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E7" w:rsidRDefault="003B2D9D" w:rsidP="003B2D9D">
      <w:pPr>
        <w:jc w:val="center"/>
        <w:rPr>
          <w:rFonts w:ascii="Times New Roman" w:hAnsi="Times New Roman" w:cs="Times New Roman"/>
          <w:b/>
          <w:sz w:val="36"/>
          <w:szCs w:val="36"/>
        </w:rPr>
      </w:pPr>
      <w:r w:rsidRPr="003B2D9D">
        <w:rPr>
          <w:rFonts w:ascii="Times New Roman" w:hAnsi="Times New Roman" w:cs="Times New Roman"/>
          <w:b/>
          <w:sz w:val="36"/>
          <w:szCs w:val="36"/>
        </w:rPr>
        <w:t>Qualitative Modeling of Aircraft Geometries for Comparison with Numerical Methods</w:t>
      </w:r>
    </w:p>
    <w:p w:rsidR="003B2D9D" w:rsidRDefault="003B2D9D" w:rsidP="003B2D9D">
      <w:pPr>
        <w:jc w:val="center"/>
        <w:rPr>
          <w:rFonts w:ascii="Times New Roman" w:hAnsi="Times New Roman" w:cs="Times New Roman"/>
          <w:sz w:val="24"/>
          <w:szCs w:val="36"/>
        </w:rPr>
      </w:pPr>
      <w:r>
        <w:rPr>
          <w:rFonts w:ascii="Times New Roman" w:hAnsi="Times New Roman" w:cs="Times New Roman"/>
          <w:sz w:val="24"/>
          <w:szCs w:val="36"/>
        </w:rPr>
        <w:t>Joel Lubinitsky</w:t>
      </w:r>
    </w:p>
    <w:p w:rsidR="003B2D9D" w:rsidRDefault="003B2D9D" w:rsidP="003B2D9D">
      <w:pPr>
        <w:jc w:val="center"/>
        <w:rPr>
          <w:rFonts w:ascii="Times New Roman" w:hAnsi="Times New Roman" w:cs="Times New Roman"/>
          <w:sz w:val="24"/>
          <w:szCs w:val="36"/>
        </w:rPr>
      </w:pPr>
      <w:r>
        <w:rPr>
          <w:rFonts w:ascii="Times New Roman" w:hAnsi="Times New Roman" w:cs="Times New Roman"/>
          <w:sz w:val="24"/>
          <w:szCs w:val="36"/>
        </w:rPr>
        <w:t>John F. Dannenhoffer, III</w:t>
      </w:r>
    </w:p>
    <w:p w:rsidR="003B2D9D" w:rsidRDefault="003B2D9D" w:rsidP="003B2D9D">
      <w:pPr>
        <w:jc w:val="center"/>
        <w:rPr>
          <w:rFonts w:ascii="Times New Roman" w:hAnsi="Times New Roman" w:cs="Times New Roman"/>
          <w:i/>
          <w:sz w:val="24"/>
          <w:szCs w:val="36"/>
        </w:rPr>
      </w:pPr>
      <w:r>
        <w:rPr>
          <w:rFonts w:ascii="Times New Roman" w:hAnsi="Times New Roman" w:cs="Times New Roman"/>
          <w:i/>
          <w:sz w:val="24"/>
          <w:szCs w:val="36"/>
        </w:rPr>
        <w:t>Aerospace Computational Methods Laboratory</w:t>
      </w:r>
    </w:p>
    <w:p w:rsidR="003B2D9D" w:rsidRDefault="003B2D9D" w:rsidP="003B2D9D">
      <w:pPr>
        <w:jc w:val="center"/>
        <w:rPr>
          <w:rFonts w:ascii="Times New Roman" w:hAnsi="Times New Roman" w:cs="Times New Roman"/>
          <w:i/>
          <w:sz w:val="24"/>
          <w:szCs w:val="36"/>
        </w:rPr>
      </w:pPr>
      <w:r>
        <w:rPr>
          <w:rFonts w:ascii="Times New Roman" w:hAnsi="Times New Roman" w:cs="Times New Roman"/>
          <w:i/>
          <w:sz w:val="24"/>
          <w:szCs w:val="36"/>
        </w:rPr>
        <w:t>Syracuse University</w:t>
      </w:r>
    </w:p>
    <w:p w:rsidR="003B2D9D" w:rsidRDefault="006C345A" w:rsidP="003B2D9D">
      <w:pPr>
        <w:rPr>
          <w:rFonts w:ascii="Times New Roman" w:hAnsi="Times New Roman" w:cs="Times New Roman"/>
          <w:sz w:val="24"/>
          <w:szCs w:val="36"/>
        </w:rPr>
      </w:pPr>
      <w:r>
        <w:rPr>
          <w:rFonts w:ascii="Times New Roman" w:hAnsi="Times New Roman" w:cs="Times New Roman"/>
          <w:sz w:val="24"/>
          <w:szCs w:val="36"/>
        </w:rPr>
        <w:tab/>
      </w:r>
      <w:r w:rsidR="001127D7">
        <w:rPr>
          <w:rFonts w:ascii="Times New Roman" w:hAnsi="Times New Roman" w:cs="Times New Roman"/>
          <w:sz w:val="24"/>
          <w:szCs w:val="36"/>
        </w:rPr>
        <w:t xml:space="preserve">Computer aid design is often a critical component of </w:t>
      </w:r>
      <w:r w:rsidR="003B5083">
        <w:rPr>
          <w:rFonts w:ascii="Times New Roman" w:hAnsi="Times New Roman" w:cs="Times New Roman"/>
          <w:sz w:val="24"/>
          <w:szCs w:val="36"/>
        </w:rPr>
        <w:t xml:space="preserve">communication throughout the development process. With CAD packages capable of performing various complex analyses, this software has </w:t>
      </w:r>
      <w:r w:rsidR="00EA4217">
        <w:rPr>
          <w:rFonts w:ascii="Times New Roman" w:hAnsi="Times New Roman" w:cs="Times New Roman"/>
          <w:sz w:val="24"/>
          <w:szCs w:val="36"/>
        </w:rPr>
        <w:t xml:space="preserve">also become a boon to the invention process. </w:t>
      </w:r>
      <w:r w:rsidR="000C2284">
        <w:rPr>
          <w:rFonts w:ascii="Times New Roman" w:hAnsi="Times New Roman" w:cs="Times New Roman"/>
          <w:sz w:val="24"/>
          <w:szCs w:val="36"/>
        </w:rPr>
        <w:t xml:space="preserve">Engineering Sketch Pad is one such software package, with capabilities to perform sensitivity analysis of various parameters, oriented primarily toward aircraft. </w:t>
      </w:r>
      <w:r w:rsidR="0084319F">
        <w:rPr>
          <w:rFonts w:ascii="Times New Roman" w:hAnsi="Times New Roman" w:cs="Times New Roman"/>
          <w:sz w:val="24"/>
          <w:szCs w:val="36"/>
        </w:rPr>
        <w:t>A planned capability of ESP is the ability to use computational o</w:t>
      </w:r>
      <w:r w:rsidR="007E00BC">
        <w:rPr>
          <w:rFonts w:ascii="Times New Roman" w:hAnsi="Times New Roman" w:cs="Times New Roman"/>
          <w:sz w:val="24"/>
          <w:szCs w:val="36"/>
        </w:rPr>
        <w:t xml:space="preserve">ptimization methods to generate a geometry based on a set of defined parameters specific to a particular aircraft. However, in order to evaluate the efficacy of these methods and have a point of comparison, </w:t>
      </w:r>
      <w:r w:rsidR="007E271E">
        <w:rPr>
          <w:rFonts w:ascii="Times New Roman" w:hAnsi="Times New Roman" w:cs="Times New Roman"/>
          <w:sz w:val="24"/>
          <w:szCs w:val="36"/>
        </w:rPr>
        <w:t xml:space="preserve">some human-built baseline models are necessary. </w:t>
      </w:r>
      <w:r w:rsidR="00A6236E">
        <w:rPr>
          <w:rFonts w:ascii="Times New Roman" w:hAnsi="Times New Roman" w:cs="Times New Roman"/>
          <w:sz w:val="24"/>
          <w:szCs w:val="36"/>
        </w:rPr>
        <w:t>The primary factors to be compared will</w:t>
      </w:r>
      <w:r w:rsidR="008B0352">
        <w:rPr>
          <w:rFonts w:ascii="Times New Roman" w:hAnsi="Times New Roman" w:cs="Times New Roman"/>
          <w:sz w:val="24"/>
          <w:szCs w:val="36"/>
        </w:rPr>
        <w:t xml:space="preserve"> be the time to build the model</w:t>
      </w:r>
      <w:r w:rsidR="00A6236E">
        <w:rPr>
          <w:rFonts w:ascii="Times New Roman" w:hAnsi="Times New Roman" w:cs="Times New Roman"/>
          <w:sz w:val="24"/>
          <w:szCs w:val="36"/>
        </w:rPr>
        <w:t xml:space="preserve"> and the final goodness of the fit. </w:t>
      </w:r>
      <w:r w:rsidR="008B0352">
        <w:rPr>
          <w:rFonts w:ascii="Times New Roman" w:hAnsi="Times New Roman" w:cs="Times New Roman"/>
          <w:sz w:val="24"/>
          <w:szCs w:val="36"/>
        </w:rPr>
        <w:t>It is implied, however, that the user generating these baseline geometries has some degree of experience doing</w:t>
      </w:r>
      <w:r w:rsidR="00B9326E">
        <w:rPr>
          <w:rFonts w:ascii="Times New Roman" w:hAnsi="Times New Roman" w:cs="Times New Roman"/>
          <w:sz w:val="24"/>
          <w:szCs w:val="36"/>
        </w:rPr>
        <w:t xml:space="preserve"> so</w:t>
      </w:r>
      <w:r w:rsidR="008B0352">
        <w:rPr>
          <w:rFonts w:ascii="Times New Roman" w:hAnsi="Times New Roman" w:cs="Times New Roman"/>
          <w:sz w:val="24"/>
          <w:szCs w:val="36"/>
        </w:rPr>
        <w:t xml:space="preserve"> and some understanding of the overall process. </w:t>
      </w:r>
      <w:r w:rsidR="00AB7767">
        <w:rPr>
          <w:rFonts w:ascii="Times New Roman" w:hAnsi="Times New Roman" w:cs="Times New Roman"/>
          <w:sz w:val="24"/>
          <w:szCs w:val="36"/>
        </w:rPr>
        <w:t>This would reduce the time spent for learning and discovery, and ensure that most of the time is spent on tasks relevant to the interest of this research. In order to gain such familiarity with the aircraft modelling process and the</w:t>
      </w:r>
      <w:r w:rsidR="000D1E24">
        <w:rPr>
          <w:rFonts w:ascii="Times New Roman" w:hAnsi="Times New Roman" w:cs="Times New Roman"/>
          <w:sz w:val="24"/>
          <w:szCs w:val="36"/>
        </w:rPr>
        <w:t xml:space="preserve"> methodology involved, a more accessible</w:t>
      </w:r>
      <w:r w:rsidR="00AB7767">
        <w:rPr>
          <w:rFonts w:ascii="Times New Roman" w:hAnsi="Times New Roman" w:cs="Times New Roman"/>
          <w:sz w:val="24"/>
          <w:szCs w:val="36"/>
        </w:rPr>
        <w:t xml:space="preserve"> program, OpenVSP, is used as a precursor. </w:t>
      </w:r>
      <w:r w:rsidR="00833235">
        <w:rPr>
          <w:rFonts w:ascii="Times New Roman" w:hAnsi="Times New Roman" w:cs="Times New Roman"/>
          <w:sz w:val="24"/>
          <w:szCs w:val="36"/>
        </w:rPr>
        <w:t xml:space="preserve">This program is centered primarily on the design of aircraft models for visual purposes. The emphasis of the software is on ease of use, rather than any sort of analysis. After creating these </w:t>
      </w:r>
      <w:r w:rsidR="007E7760">
        <w:rPr>
          <w:rFonts w:ascii="Times New Roman" w:hAnsi="Times New Roman" w:cs="Times New Roman"/>
          <w:sz w:val="24"/>
          <w:szCs w:val="36"/>
        </w:rPr>
        <w:t xml:space="preserve">‘practice’ geometries, they are to be recreated in ESP with its less constrained tools. </w:t>
      </w:r>
      <w:r w:rsidR="003F5650">
        <w:rPr>
          <w:rFonts w:ascii="Times New Roman" w:hAnsi="Times New Roman" w:cs="Times New Roman"/>
          <w:sz w:val="24"/>
          <w:szCs w:val="36"/>
        </w:rPr>
        <w:t>An additional objective of this project is to document the ESP modelling process to create a tutorial for the construction of an aircraft.</w:t>
      </w:r>
    </w:p>
    <w:p w:rsidR="003A148A" w:rsidRDefault="004B0ED2" w:rsidP="00A01C3D">
      <w:pPr>
        <w:rPr>
          <w:rFonts w:ascii="Times New Roman" w:hAnsi="Times New Roman" w:cs="Times New Roman"/>
          <w:sz w:val="24"/>
          <w:szCs w:val="36"/>
        </w:rPr>
      </w:pPr>
      <w:r>
        <w:rPr>
          <w:rFonts w:ascii="Times New Roman" w:hAnsi="Times New Roman" w:cs="Times New Roman"/>
          <w:sz w:val="24"/>
          <w:szCs w:val="36"/>
        </w:rPr>
        <w:tab/>
      </w:r>
      <w:r w:rsidR="00A6491C">
        <w:rPr>
          <w:rFonts w:ascii="Times New Roman" w:hAnsi="Times New Roman" w:cs="Times New Roman"/>
          <w:sz w:val="24"/>
          <w:szCs w:val="36"/>
        </w:rPr>
        <w:t xml:space="preserve">Beginning with OpenVSP, several basic models were created to gain some familiarity with the overall process. </w:t>
      </w:r>
      <w:r w:rsidR="00E4102D">
        <w:rPr>
          <w:rFonts w:ascii="Times New Roman" w:hAnsi="Times New Roman" w:cs="Times New Roman"/>
          <w:sz w:val="24"/>
          <w:szCs w:val="36"/>
        </w:rPr>
        <w:t xml:space="preserve">The models to be designed were chosen from three separate categories of aircraft; commercial, general aviation, and fighter aircraft. </w:t>
      </w:r>
      <w:r w:rsidR="00A01C3D">
        <w:rPr>
          <w:rFonts w:ascii="Times New Roman" w:hAnsi="Times New Roman" w:cs="Times New Roman"/>
          <w:sz w:val="24"/>
          <w:szCs w:val="36"/>
        </w:rPr>
        <w:t>The first designed was the Boeing 747-400. This was chosen as it had a relatively consistent fuselage shape, which required very few cross sections to be blended across its length. This was also a very conventional shape with many elements that appear in different variations in other aircraft.</w:t>
      </w:r>
      <w:r w:rsidR="002A7DD2">
        <w:rPr>
          <w:rFonts w:ascii="Times New Roman" w:hAnsi="Times New Roman" w:cs="Times New Roman"/>
          <w:sz w:val="24"/>
          <w:szCs w:val="36"/>
        </w:rPr>
        <w:t xml:space="preserve"> The second model was the Cessna 182. This model was considerably more difficult than the 747, primarily because </w:t>
      </w:r>
      <w:r w:rsidR="00692C97">
        <w:rPr>
          <w:rFonts w:ascii="Times New Roman" w:hAnsi="Times New Roman" w:cs="Times New Roman"/>
          <w:sz w:val="24"/>
          <w:szCs w:val="36"/>
        </w:rPr>
        <w:t>its</w:t>
      </w:r>
      <w:r w:rsidR="002A7DD2">
        <w:rPr>
          <w:rFonts w:ascii="Times New Roman" w:hAnsi="Times New Roman" w:cs="Times New Roman"/>
          <w:sz w:val="24"/>
          <w:szCs w:val="36"/>
        </w:rPr>
        <w:t xml:space="preserve"> cross-sections were not circular or elliptical, and asymmetrical across the y-axis for the most part. </w:t>
      </w:r>
      <w:r w:rsidR="00384C8A">
        <w:rPr>
          <w:rFonts w:ascii="Times New Roman" w:hAnsi="Times New Roman" w:cs="Times New Roman"/>
          <w:sz w:val="24"/>
          <w:szCs w:val="36"/>
        </w:rPr>
        <w:t xml:space="preserve">For the last part of the process involving OpenVSP, the F16 Fighting Falcon was chosen to be modelled. The primary reason for this choice was its unconventional shape and components, making for a more challenging and meaningful build. </w:t>
      </w:r>
      <w:r w:rsidR="0007058C">
        <w:rPr>
          <w:rFonts w:ascii="Times New Roman" w:hAnsi="Times New Roman" w:cs="Times New Roman"/>
          <w:sz w:val="24"/>
          <w:szCs w:val="36"/>
        </w:rPr>
        <w:t xml:space="preserve">These features included the very narrow </w:t>
      </w:r>
      <w:r w:rsidR="0007058C">
        <w:rPr>
          <w:rFonts w:ascii="Times New Roman" w:hAnsi="Times New Roman" w:cs="Times New Roman"/>
          <w:sz w:val="24"/>
          <w:szCs w:val="36"/>
        </w:rPr>
        <w:lastRenderedPageBreak/>
        <w:t>front, with a much bulkier mid to rear section, as well as an oddly shaped air intake.</w:t>
      </w:r>
      <w:r w:rsidR="00806ABA">
        <w:rPr>
          <w:rFonts w:ascii="Times New Roman" w:hAnsi="Times New Roman" w:cs="Times New Roman"/>
          <w:sz w:val="24"/>
          <w:szCs w:val="36"/>
        </w:rPr>
        <w:t xml:space="preserve"> This final model was the most interesting and provided for the most varied data on build structures, so it was chosen to be the model of primary focus throughout </w:t>
      </w:r>
      <w:r w:rsidR="003A148A">
        <w:rPr>
          <w:rFonts w:ascii="Times New Roman" w:hAnsi="Times New Roman" w:cs="Times New Roman"/>
          <w:sz w:val="24"/>
          <w:szCs w:val="36"/>
        </w:rPr>
        <w:t>the entire research process. Below is the final version of the F16 as constructed in OpenVSP:</w:t>
      </w:r>
    </w:p>
    <w:p w:rsidR="003A148A" w:rsidRDefault="003A148A" w:rsidP="003A148A">
      <w:pPr>
        <w:jc w:val="center"/>
        <w:rPr>
          <w:rFonts w:ascii="Times New Roman" w:hAnsi="Times New Roman" w:cs="Times New Roman"/>
          <w:sz w:val="24"/>
          <w:szCs w:val="36"/>
        </w:rPr>
      </w:pPr>
      <w:r w:rsidRPr="003A148A">
        <w:rPr>
          <w:rFonts w:ascii="Times New Roman" w:hAnsi="Times New Roman" w:cs="Times New Roman"/>
          <w:noProof/>
          <w:sz w:val="24"/>
          <w:szCs w:val="36"/>
        </w:rPr>
        <mc:AlternateContent>
          <mc:Choice Requires="wps">
            <w:drawing>
              <wp:anchor distT="0" distB="0" distL="114300" distR="114300" simplePos="0" relativeHeight="251659264" behindDoc="0" locked="0" layoutInCell="1" allowOverlap="1" wp14:anchorId="0062E5F9" wp14:editId="6D1D31A2">
                <wp:simplePos x="0" y="0"/>
                <wp:positionH relativeFrom="column">
                  <wp:posOffset>-1</wp:posOffset>
                </wp:positionH>
                <wp:positionV relativeFrom="paragraph">
                  <wp:posOffset>3154680</wp:posOffset>
                </wp:positionV>
                <wp:extent cx="5819775" cy="3333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33375"/>
                        </a:xfrm>
                        <a:prstGeom prst="rect">
                          <a:avLst/>
                        </a:prstGeom>
                        <a:solidFill>
                          <a:srgbClr val="FFFFFF"/>
                        </a:solidFill>
                        <a:ln w="9525">
                          <a:noFill/>
                          <a:miter lim="800000"/>
                          <a:headEnd/>
                          <a:tailEnd/>
                        </a:ln>
                      </wps:spPr>
                      <wps:txbx>
                        <w:txbxContent>
                          <w:p w:rsidR="003A148A" w:rsidRPr="003A148A" w:rsidRDefault="003A148A" w:rsidP="003A148A">
                            <w:pPr>
                              <w:jc w:val="center"/>
                              <w:rPr>
                                <w:rFonts w:ascii="Times New Roman" w:hAnsi="Times New Roman" w:cs="Times New Roman"/>
                              </w:rPr>
                            </w:pPr>
                            <w:r w:rsidRPr="003A148A">
                              <w:rPr>
                                <w:rFonts w:ascii="Times New Roman" w:hAnsi="Times New Roman" w:cs="Times New Roman"/>
                              </w:rPr>
                              <w:t>F16 Fighting Falcon, built in OpenVSP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48.4pt;width:458.2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" stroked="f">
                <v:textbox>
                  <w:txbxContent>
                    <w:p w:rsidR="003A148A" w:rsidRPr="003A148A" w:rsidRDefault="003A148A" w:rsidP="003A148A">
                      <w:pPr>
                        <w:jc w:val="center"/>
                        <w:rPr>
                          <w:rFonts w:ascii="Times New Roman" w:hAnsi="Times New Roman" w:cs="Times New Roman"/>
                        </w:rPr>
                      </w:pPr>
                      <w:r w:rsidRPr="003A148A">
                        <w:rPr>
                          <w:rFonts w:ascii="Times New Roman" w:hAnsi="Times New Roman" w:cs="Times New Roman"/>
                        </w:rPr>
                        <w:t>F16 Fighting Falcon, built in OpenVSP</w:t>
                      </w:r>
                    </w:p>
                  </w:txbxContent>
                </v:textbox>
              </v:shape>
            </w:pict>
          </mc:Fallback>
        </mc:AlternateContent>
      </w:r>
      <w:r>
        <w:rPr>
          <w:rFonts w:ascii="Times New Roman" w:hAnsi="Times New Roman" w:cs="Times New Roman"/>
          <w:noProof/>
          <w:sz w:val="24"/>
          <w:szCs w:val="36"/>
        </w:rPr>
        <w:drawing>
          <wp:inline distT="0" distB="0" distL="0" distR="0" wp14:anchorId="14060C31" wp14:editId="470E6AB9">
            <wp:extent cx="5306166" cy="3334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 Iso (Final).PNG"/>
                    <pic:cNvPicPr/>
                  </pic:nvPicPr>
                  <pic:blipFill>
                    <a:blip r:embed="rId7">
                      <a:extLst>
                        <a:ext uri="{28A0092B-C50C-407E-A947-70E740481C1C}">
                          <a14:useLocalDpi xmlns:a14="http://schemas.microsoft.com/office/drawing/2010/main" val="0"/>
                        </a:ext>
                      </a:extLst>
                    </a:blip>
                    <a:stretch>
                      <a:fillRect/>
                    </a:stretch>
                  </pic:blipFill>
                  <pic:spPr>
                    <a:xfrm>
                      <a:off x="0" y="0"/>
                      <a:ext cx="5306166" cy="3334216"/>
                    </a:xfrm>
                    <a:prstGeom prst="rect">
                      <a:avLst/>
                    </a:prstGeom>
                  </pic:spPr>
                </pic:pic>
              </a:graphicData>
            </a:graphic>
          </wp:inline>
        </w:drawing>
      </w:r>
    </w:p>
    <w:p w:rsidR="007F5C67" w:rsidRDefault="0014350B" w:rsidP="00A01C3D">
      <w:pPr>
        <w:rPr>
          <w:rFonts w:ascii="Times New Roman" w:hAnsi="Times New Roman" w:cs="Times New Roman"/>
          <w:sz w:val="24"/>
          <w:szCs w:val="36"/>
        </w:rPr>
      </w:pPr>
      <w:r w:rsidRPr="0014350B">
        <w:rPr>
          <w:rFonts w:ascii="Times New Roman" w:hAnsi="Times New Roman" w:cs="Times New Roman"/>
          <w:noProof/>
          <w:sz w:val="24"/>
          <w:szCs w:val="36"/>
        </w:rPr>
        <mc:AlternateContent>
          <mc:Choice Requires="wps">
            <w:drawing>
              <wp:anchor distT="0" distB="0" distL="114300" distR="114300" simplePos="0" relativeHeight="251663360" behindDoc="0" locked="0" layoutInCell="1" allowOverlap="1" wp14:anchorId="725B88B8" wp14:editId="3C990037">
                <wp:simplePos x="0" y="0"/>
                <wp:positionH relativeFrom="column">
                  <wp:posOffset>3067050</wp:posOffset>
                </wp:positionH>
                <wp:positionV relativeFrom="paragraph">
                  <wp:posOffset>3495040</wp:posOffset>
                </wp:positionV>
                <wp:extent cx="2724150" cy="412115"/>
                <wp:effectExtent l="0" t="0" r="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12115"/>
                        </a:xfrm>
                        <a:prstGeom prst="rect">
                          <a:avLst/>
                        </a:prstGeom>
                        <a:solidFill>
                          <a:srgbClr val="FFFFFF"/>
                        </a:solidFill>
                        <a:ln w="9525">
                          <a:noFill/>
                          <a:miter lim="800000"/>
                          <a:headEnd/>
                          <a:tailEnd/>
                        </a:ln>
                      </wps:spPr>
                      <wps:txbx>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Sections translated along x-axis away from the nose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1.5pt;margin-top:275.2pt;width:214.5pt;height:3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RFIQIAACI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" stroked="f">
                <v:textbox>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Sections translated along x-axis away from the nose</w:t>
                      </w:r>
                    </w:p>
                  </w:txbxContent>
                </v:textbox>
              </v:shape>
            </w:pict>
          </mc:Fallback>
        </mc:AlternateContent>
      </w:r>
      <w:r w:rsidRPr="0014350B">
        <w:rPr>
          <w:rFonts w:ascii="Times New Roman" w:hAnsi="Times New Roman" w:cs="Times New Roman"/>
          <w:noProof/>
          <w:sz w:val="24"/>
          <w:szCs w:val="36"/>
        </w:rPr>
        <mc:AlternateContent>
          <mc:Choice Requires="wps">
            <w:drawing>
              <wp:anchor distT="0" distB="0" distL="114300" distR="114300" simplePos="0" relativeHeight="251661312" behindDoc="0" locked="0" layoutInCell="1" allowOverlap="1" wp14:anchorId="54AA241B" wp14:editId="1E380FC1">
                <wp:simplePos x="0" y="0"/>
                <wp:positionH relativeFrom="column">
                  <wp:posOffset>-1</wp:posOffset>
                </wp:positionH>
                <wp:positionV relativeFrom="paragraph">
                  <wp:posOffset>3495040</wp:posOffset>
                </wp:positionV>
                <wp:extent cx="3038475" cy="1403985"/>
                <wp:effectExtent l="0" t="0" r="9525"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3985"/>
                        </a:xfrm>
                        <a:prstGeom prst="rect">
                          <a:avLst/>
                        </a:prstGeom>
                        <a:solidFill>
                          <a:srgbClr val="FFFFFF"/>
                        </a:solidFill>
                        <a:ln w="9525">
                          <a:noFill/>
                          <a:miter lim="800000"/>
                          <a:headEnd/>
                          <a:tailEnd/>
                        </a:ln>
                      </wps:spPr>
                      <wps:txbx>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Airfoil cross-section</w:t>
                            </w:r>
                            <w:r>
                              <w:rPr>
                                <w:rFonts w:ascii="Times New Roman" w:hAnsi="Times New Roman" w:cs="Times New Roman"/>
                              </w:rPr>
                              <w:t>s translated along y-axis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75.2pt;width:239.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" stroked="f">
                <v:textbox style="mso-fit-shape-to-text:t">
                  <w:txbxContent>
                    <w:p w:rsidR="0014350B" w:rsidRPr="0014350B" w:rsidRDefault="0014350B" w:rsidP="0014350B">
                      <w:pPr>
                        <w:jc w:val="center"/>
                        <w:rPr>
                          <w:rFonts w:ascii="Times New Roman" w:hAnsi="Times New Roman" w:cs="Times New Roman"/>
                        </w:rPr>
                      </w:pPr>
                      <w:r w:rsidRPr="0014350B">
                        <w:rPr>
                          <w:rFonts w:ascii="Times New Roman" w:hAnsi="Times New Roman" w:cs="Times New Roman"/>
                        </w:rPr>
                        <w:t>Airfoil cross-section</w:t>
                      </w:r>
                      <w:r>
                        <w:rPr>
                          <w:rFonts w:ascii="Times New Roman" w:hAnsi="Times New Roman" w:cs="Times New Roman"/>
                        </w:rPr>
                        <w:t>s translated along y-axis</w:t>
                      </w:r>
                    </w:p>
                  </w:txbxContent>
                </v:textbox>
              </v:shape>
            </w:pict>
          </mc:Fallback>
        </mc:AlternateContent>
      </w:r>
      <w:r w:rsidR="00797C21">
        <w:rPr>
          <w:rFonts w:ascii="Times New Roman" w:hAnsi="Times New Roman" w:cs="Times New Roman"/>
          <w:sz w:val="24"/>
          <w:szCs w:val="36"/>
        </w:rPr>
        <w:t xml:space="preserve">Shifting to ESP, there were some issues </w:t>
      </w:r>
      <w:r w:rsidR="009C0A28">
        <w:rPr>
          <w:rFonts w:ascii="Times New Roman" w:hAnsi="Times New Roman" w:cs="Times New Roman"/>
          <w:sz w:val="24"/>
          <w:szCs w:val="36"/>
        </w:rPr>
        <w:t xml:space="preserve">determining what base geometries were best to build upon to make the primary structures. This was not a problem in OpenVSP because parts were predefined and constrained to involve only the parameters relevant to that component. </w:t>
      </w:r>
      <w:r w:rsidR="007F5C67">
        <w:rPr>
          <w:rFonts w:ascii="Times New Roman" w:hAnsi="Times New Roman" w:cs="Times New Roman"/>
          <w:sz w:val="24"/>
          <w:szCs w:val="36"/>
        </w:rPr>
        <w:t xml:space="preserve">In ESP, </w:t>
      </w:r>
      <w:r w:rsidR="007515E1">
        <w:rPr>
          <w:rFonts w:ascii="Times New Roman" w:hAnsi="Times New Roman" w:cs="Times New Roman"/>
          <w:sz w:val="24"/>
          <w:szCs w:val="36"/>
        </w:rPr>
        <w:t xml:space="preserve">much of </w:t>
      </w:r>
      <w:r w:rsidR="007F5C67">
        <w:rPr>
          <w:rFonts w:ascii="Times New Roman" w:hAnsi="Times New Roman" w:cs="Times New Roman"/>
          <w:sz w:val="24"/>
          <w:szCs w:val="36"/>
        </w:rPr>
        <w:t xml:space="preserve">construction involved creating basic shapes and points, performing various transformations on them, </w:t>
      </w:r>
      <w:r w:rsidR="000F6592">
        <w:rPr>
          <w:rFonts w:ascii="Times New Roman" w:hAnsi="Times New Roman" w:cs="Times New Roman"/>
          <w:sz w:val="24"/>
          <w:szCs w:val="36"/>
        </w:rPr>
        <w:t xml:space="preserve">and then using a function such as ‘blend’ to create a solid figure. </w:t>
      </w:r>
      <w:r w:rsidR="003F6FD2">
        <w:rPr>
          <w:rFonts w:ascii="Times New Roman" w:hAnsi="Times New Roman" w:cs="Times New Roman"/>
          <w:sz w:val="24"/>
          <w:szCs w:val="36"/>
        </w:rPr>
        <w:t xml:space="preserve">This, among other methods, was borrowed from the prebuilt methodology of OpenVSP. </w:t>
      </w:r>
      <w:r w:rsidR="00C267D9">
        <w:rPr>
          <w:rFonts w:ascii="Times New Roman" w:hAnsi="Times New Roman" w:cs="Times New Roman"/>
          <w:sz w:val="24"/>
          <w:szCs w:val="36"/>
        </w:rPr>
        <w:t>There were considerably more steps involved, however. Where elements in OpenVSP were defined with respect to each other within an individual part, elements in ESP must all be defined from the origin. Below is an example of one such process, involving the construction of the wings.</w:t>
      </w:r>
      <w:r w:rsidRPr="0014350B">
        <w:rPr>
          <w:rFonts w:ascii="Times New Roman" w:hAnsi="Times New Roman" w:cs="Times New Roman"/>
          <w:noProof/>
          <w:sz w:val="24"/>
          <w:szCs w:val="36"/>
        </w:rPr>
        <w:t xml:space="preserve"> </w:t>
      </w:r>
      <w:r>
        <w:rPr>
          <w:rFonts w:ascii="Times New Roman" w:hAnsi="Times New Roman" w:cs="Times New Roman"/>
          <w:noProof/>
          <w:sz w:val="24"/>
          <w:szCs w:val="36"/>
        </w:rPr>
        <w:drawing>
          <wp:inline distT="0" distB="0" distL="0" distR="0" wp14:anchorId="67C120D3" wp14:editId="771523F4">
            <wp:extent cx="3019425" cy="1659718"/>
            <wp:effectExtent l="19050" t="19050" r="952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 XS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9389" cy="1670692"/>
                    </a:xfrm>
                    <a:prstGeom prst="rect">
                      <a:avLst/>
                    </a:prstGeom>
                    <a:ln>
                      <a:solidFill>
                        <a:schemeClr val="tx1"/>
                      </a:solidFill>
                    </a:ln>
                  </pic:spPr>
                </pic:pic>
              </a:graphicData>
            </a:graphic>
          </wp:inline>
        </w:drawing>
      </w:r>
      <w:r>
        <w:rPr>
          <w:rFonts w:ascii="Times New Roman" w:hAnsi="Times New Roman" w:cs="Times New Roman"/>
          <w:noProof/>
          <w:sz w:val="24"/>
          <w:szCs w:val="36"/>
        </w:rPr>
        <w:drawing>
          <wp:inline distT="0" distB="0" distL="0" distR="0" wp14:anchorId="011137AA" wp14:editId="0C911727">
            <wp:extent cx="2724150" cy="1659521"/>
            <wp:effectExtent l="19050" t="19050" r="1905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 XS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734" cy="1659877"/>
                    </a:xfrm>
                    <a:prstGeom prst="rect">
                      <a:avLst/>
                    </a:prstGeom>
                    <a:ln>
                      <a:solidFill>
                        <a:schemeClr val="tx1"/>
                      </a:solidFill>
                    </a:ln>
                  </pic:spPr>
                </pic:pic>
              </a:graphicData>
            </a:graphic>
          </wp:inline>
        </w:drawing>
      </w:r>
    </w:p>
    <w:p w:rsidR="0014350B" w:rsidRDefault="00F52913" w:rsidP="00A01C3D">
      <w:pPr>
        <w:rPr>
          <w:rFonts w:ascii="Times New Roman" w:hAnsi="Times New Roman" w:cs="Times New Roman"/>
          <w:sz w:val="24"/>
          <w:szCs w:val="36"/>
        </w:rPr>
      </w:pPr>
      <w:r>
        <w:rPr>
          <w:rFonts w:ascii="Times New Roman" w:hAnsi="Times New Roman" w:cs="Times New Roman"/>
          <w:sz w:val="24"/>
          <w:szCs w:val="36"/>
        </w:rPr>
        <w:lastRenderedPageBreak/>
        <w:t>The result of the ESP build, while still in need of some finishing touches, appears as follows:</w:t>
      </w:r>
    </w:p>
    <w:p w:rsidR="00F52913" w:rsidRDefault="00912A75" w:rsidP="00A01C3D">
      <w:pPr>
        <w:rPr>
          <w:rFonts w:ascii="Times New Roman" w:hAnsi="Times New Roman" w:cs="Times New Roman"/>
          <w:sz w:val="24"/>
          <w:szCs w:val="36"/>
        </w:rPr>
      </w:pPr>
      <w:r w:rsidRPr="00912A75">
        <w:rPr>
          <w:rFonts w:ascii="Times New Roman" w:hAnsi="Times New Roman" w:cs="Times New Roman"/>
          <w:noProof/>
          <w:sz w:val="24"/>
          <w:szCs w:val="36"/>
        </w:rPr>
        <mc:AlternateContent>
          <mc:Choice Requires="wps">
            <w:drawing>
              <wp:anchor distT="0" distB="0" distL="114300" distR="114300" simplePos="0" relativeHeight="251665408" behindDoc="0" locked="0" layoutInCell="1" allowOverlap="1" wp14:anchorId="7DB328B4" wp14:editId="5D2D888F">
                <wp:simplePos x="0" y="0"/>
                <wp:positionH relativeFrom="column">
                  <wp:posOffset>47625</wp:posOffset>
                </wp:positionH>
                <wp:positionV relativeFrom="paragraph">
                  <wp:posOffset>2424430</wp:posOffset>
                </wp:positionV>
                <wp:extent cx="5810250" cy="3333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33375"/>
                        </a:xfrm>
                        <a:prstGeom prst="rect">
                          <a:avLst/>
                        </a:prstGeom>
                        <a:solidFill>
                          <a:srgbClr val="FFFFFF"/>
                        </a:solidFill>
                        <a:ln w="9525">
                          <a:noFill/>
                          <a:miter lim="800000"/>
                          <a:headEnd/>
                          <a:tailEnd/>
                        </a:ln>
                      </wps:spPr>
                      <wps:txbx>
                        <w:txbxContent>
                          <w:p w:rsidR="00912A75" w:rsidRPr="00912A75" w:rsidRDefault="00912A75" w:rsidP="00912A75">
                            <w:pPr>
                              <w:jc w:val="center"/>
                              <w:rPr>
                                <w:rFonts w:ascii="Times New Roman" w:hAnsi="Times New Roman" w:cs="Times New Roman"/>
                              </w:rPr>
                            </w:pPr>
                            <w:r w:rsidRPr="00912A75">
                              <w:rPr>
                                <w:rFonts w:ascii="Times New Roman" w:hAnsi="Times New Roman" w:cs="Times New Roman"/>
                              </w:rPr>
                              <w:t>F16 Fighting Falcon, built in ESP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5pt;margin-top:190.9pt;width:45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" stroked="f">
                <v:textbox>
                  <w:txbxContent>
                    <w:p w:rsidR="00912A75" w:rsidRPr="00912A75" w:rsidRDefault="00912A75" w:rsidP="00912A75">
                      <w:pPr>
                        <w:jc w:val="center"/>
                        <w:rPr>
                          <w:rFonts w:ascii="Times New Roman" w:hAnsi="Times New Roman" w:cs="Times New Roman"/>
                        </w:rPr>
                      </w:pPr>
                      <w:r w:rsidRPr="00912A75">
                        <w:rPr>
                          <w:rFonts w:ascii="Times New Roman" w:hAnsi="Times New Roman" w:cs="Times New Roman"/>
                        </w:rPr>
                        <w:t>F16 Fighting Falcon, built in ESP</w:t>
                      </w:r>
                    </w:p>
                  </w:txbxContent>
                </v:textbox>
              </v:shape>
            </w:pict>
          </mc:Fallback>
        </mc:AlternateContent>
      </w:r>
      <w:r>
        <w:rPr>
          <w:rFonts w:ascii="Times New Roman" w:hAnsi="Times New Roman" w:cs="Times New Roman"/>
          <w:noProof/>
          <w:sz w:val="24"/>
          <w:szCs w:val="36"/>
        </w:rPr>
        <w:drawing>
          <wp:inline distT="0" distB="0" distL="0" distR="0">
            <wp:extent cx="59436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 Final Is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912A75" w:rsidRDefault="002E1B02" w:rsidP="00A01C3D">
      <w:pPr>
        <w:rPr>
          <w:rFonts w:ascii="Times New Roman" w:hAnsi="Times New Roman" w:cs="Times New Roman"/>
          <w:sz w:val="24"/>
          <w:szCs w:val="36"/>
        </w:rPr>
      </w:pPr>
      <w:r>
        <w:rPr>
          <w:rFonts w:ascii="Times New Roman" w:hAnsi="Times New Roman" w:cs="Times New Roman"/>
          <w:sz w:val="24"/>
          <w:szCs w:val="36"/>
        </w:rPr>
        <w:tab/>
      </w:r>
      <w:r w:rsidR="00417638">
        <w:rPr>
          <w:rFonts w:ascii="Times New Roman" w:hAnsi="Times New Roman" w:cs="Times New Roman"/>
          <w:sz w:val="24"/>
          <w:szCs w:val="36"/>
        </w:rPr>
        <w:t>The results of the builds are slightly different, primarily because the way the two programs ble</w:t>
      </w:r>
      <w:r w:rsidR="00BA75D2">
        <w:rPr>
          <w:rFonts w:ascii="Times New Roman" w:hAnsi="Times New Roman" w:cs="Times New Roman"/>
          <w:sz w:val="24"/>
          <w:szCs w:val="36"/>
        </w:rPr>
        <w:t xml:space="preserve">nd cross-sections is different and because of certain difficulties encountered with the differing methodologies of the programs. </w:t>
      </w:r>
      <w:r w:rsidR="00F62ADA">
        <w:rPr>
          <w:rFonts w:ascii="Times New Roman" w:hAnsi="Times New Roman" w:cs="Times New Roman"/>
          <w:sz w:val="24"/>
          <w:szCs w:val="36"/>
        </w:rPr>
        <w:t>The time spent for each model varies considerably because of these differences. To build the F16 in OpenVSP took approximately 8-10 hours total. Without the time spent working through issues and learning about the program, a rebuild would likely take about half that time; somewhere between 4-5 hours. A similar build in ESP took substantially longer, clocking in at over 20 hours to build the first time. However, since this was the first and only build in ESP, the time spent learning for this model was much longer. Therefore, the rebuild time would likely be less than half of the original; somewhere around 7-8 hours.</w:t>
      </w:r>
      <w:r w:rsidR="00030A45">
        <w:rPr>
          <w:rFonts w:ascii="Times New Roman" w:hAnsi="Times New Roman" w:cs="Times New Roman"/>
          <w:sz w:val="24"/>
          <w:szCs w:val="36"/>
        </w:rPr>
        <w:t xml:space="preserve"> Goodness of fit for this model can only be estimated visually at this point. Detailed data of the structure of the aircraft is publicly unavailable, so the accuracy of the model can only be as good as the vision of the builder. </w:t>
      </w:r>
      <w:r w:rsidR="00BA32DF">
        <w:rPr>
          <w:rFonts w:ascii="Times New Roman" w:hAnsi="Times New Roman" w:cs="Times New Roman"/>
          <w:sz w:val="24"/>
          <w:szCs w:val="36"/>
        </w:rPr>
        <w:t xml:space="preserve">In order to build a more accurate model, the specific parameters would need to be known. However, this is a must for the computational method of building the model. This means that when specific dimensions are unavailable, user input </w:t>
      </w:r>
      <w:r w:rsidR="00B276FB">
        <w:rPr>
          <w:rFonts w:ascii="Times New Roman" w:hAnsi="Times New Roman" w:cs="Times New Roman"/>
          <w:sz w:val="24"/>
          <w:szCs w:val="36"/>
        </w:rPr>
        <w:t>is the preferred an</w:t>
      </w:r>
      <w:r w:rsidR="00843B46">
        <w:rPr>
          <w:rFonts w:ascii="Times New Roman" w:hAnsi="Times New Roman" w:cs="Times New Roman"/>
          <w:sz w:val="24"/>
          <w:szCs w:val="36"/>
        </w:rPr>
        <w:t>d only way to generate a model.</w:t>
      </w:r>
    </w:p>
    <w:p w:rsidR="00843B46" w:rsidRPr="00A01C3D" w:rsidRDefault="00843B46" w:rsidP="00A01C3D">
      <w:pPr>
        <w:rPr>
          <w:rFonts w:ascii="Times New Roman" w:hAnsi="Times New Roman" w:cs="Times New Roman"/>
          <w:sz w:val="24"/>
          <w:szCs w:val="36"/>
        </w:rPr>
      </w:pPr>
      <w:r>
        <w:rPr>
          <w:rFonts w:ascii="Times New Roman" w:hAnsi="Times New Roman" w:cs="Times New Roman"/>
          <w:sz w:val="24"/>
          <w:szCs w:val="36"/>
        </w:rPr>
        <w:tab/>
      </w:r>
      <w:r w:rsidR="006B0630">
        <w:rPr>
          <w:rFonts w:ascii="Times New Roman" w:hAnsi="Times New Roman" w:cs="Times New Roman"/>
          <w:sz w:val="24"/>
          <w:szCs w:val="36"/>
        </w:rPr>
        <w:t xml:space="preserve">While the baseline time and fit can be gathered from this research, no conclusions can be drawn from it as of yet since its objective is reliant on parallel research into computational methods for generating similar </w:t>
      </w:r>
      <w:r w:rsidR="00067132">
        <w:rPr>
          <w:rFonts w:ascii="Times New Roman" w:hAnsi="Times New Roman" w:cs="Times New Roman"/>
          <w:sz w:val="24"/>
          <w:szCs w:val="36"/>
        </w:rPr>
        <w:t>models, which is far more time complicated and involved. For this reason, there is no point of comparison for these final figures as of yet, although the results of this research will await their use in evaluating the other, ongoing research.</w:t>
      </w:r>
      <w:bookmarkStart w:id="0" w:name="_GoBack"/>
      <w:bookmarkEnd w:id="0"/>
    </w:p>
    <w:sectPr w:rsidR="00843B46" w:rsidRPr="00A01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45B" w:rsidRDefault="001F045B" w:rsidP="003B2D9D">
      <w:pPr>
        <w:spacing w:after="0" w:line="240" w:lineRule="auto"/>
      </w:pPr>
      <w:r>
        <w:separator/>
      </w:r>
    </w:p>
  </w:endnote>
  <w:endnote w:type="continuationSeparator" w:id="0">
    <w:p w:rsidR="001F045B" w:rsidRDefault="001F045B" w:rsidP="003B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45B" w:rsidRDefault="001F045B" w:rsidP="003B2D9D">
      <w:pPr>
        <w:spacing w:after="0" w:line="240" w:lineRule="auto"/>
      </w:pPr>
      <w:r>
        <w:separator/>
      </w:r>
    </w:p>
  </w:footnote>
  <w:footnote w:type="continuationSeparator" w:id="0">
    <w:p w:rsidR="001F045B" w:rsidRDefault="001F045B" w:rsidP="003B2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9D"/>
    <w:rsid w:val="00030A45"/>
    <w:rsid w:val="00067132"/>
    <w:rsid w:val="0007058C"/>
    <w:rsid w:val="000C2284"/>
    <w:rsid w:val="000D1E24"/>
    <w:rsid w:val="000F6592"/>
    <w:rsid w:val="001127D7"/>
    <w:rsid w:val="001208E6"/>
    <w:rsid w:val="0014350B"/>
    <w:rsid w:val="001F045B"/>
    <w:rsid w:val="00233035"/>
    <w:rsid w:val="002A7DD2"/>
    <w:rsid w:val="002E1B02"/>
    <w:rsid w:val="00384C8A"/>
    <w:rsid w:val="003A148A"/>
    <w:rsid w:val="003B2D9D"/>
    <w:rsid w:val="003B5083"/>
    <w:rsid w:val="003F5650"/>
    <w:rsid w:val="003F6FD2"/>
    <w:rsid w:val="00417638"/>
    <w:rsid w:val="004B0ED2"/>
    <w:rsid w:val="00614EBD"/>
    <w:rsid w:val="00692C97"/>
    <w:rsid w:val="006B0630"/>
    <w:rsid w:val="006C345A"/>
    <w:rsid w:val="006D4508"/>
    <w:rsid w:val="007515E1"/>
    <w:rsid w:val="007757C1"/>
    <w:rsid w:val="007801E7"/>
    <w:rsid w:val="00797C21"/>
    <w:rsid w:val="007D1105"/>
    <w:rsid w:val="007E00BC"/>
    <w:rsid w:val="007E271E"/>
    <w:rsid w:val="007E7760"/>
    <w:rsid w:val="007F5C67"/>
    <w:rsid w:val="00806ABA"/>
    <w:rsid w:val="00833235"/>
    <w:rsid w:val="0084319F"/>
    <w:rsid w:val="00843B46"/>
    <w:rsid w:val="008B0352"/>
    <w:rsid w:val="00912A75"/>
    <w:rsid w:val="009C0A28"/>
    <w:rsid w:val="00A01C3D"/>
    <w:rsid w:val="00A6236E"/>
    <w:rsid w:val="00A6491C"/>
    <w:rsid w:val="00AB7767"/>
    <w:rsid w:val="00AE0A6C"/>
    <w:rsid w:val="00B276FB"/>
    <w:rsid w:val="00B928D6"/>
    <w:rsid w:val="00B9326E"/>
    <w:rsid w:val="00BA32DF"/>
    <w:rsid w:val="00BA75D2"/>
    <w:rsid w:val="00C267D9"/>
    <w:rsid w:val="00C54225"/>
    <w:rsid w:val="00E4102D"/>
    <w:rsid w:val="00EA4217"/>
    <w:rsid w:val="00F52913"/>
    <w:rsid w:val="00F62ADA"/>
    <w:rsid w:val="00FD24B2"/>
    <w:rsid w:val="00FD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D9D"/>
  </w:style>
  <w:style w:type="paragraph" w:styleId="Footer">
    <w:name w:val="footer"/>
    <w:basedOn w:val="Normal"/>
    <w:link w:val="FooterChar"/>
    <w:uiPriority w:val="99"/>
    <w:unhideWhenUsed/>
    <w:rsid w:val="003B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D9D"/>
  </w:style>
  <w:style w:type="paragraph" w:styleId="BalloonText">
    <w:name w:val="Balloon Text"/>
    <w:basedOn w:val="Normal"/>
    <w:link w:val="BalloonTextChar"/>
    <w:uiPriority w:val="99"/>
    <w:semiHidden/>
    <w:unhideWhenUsed/>
    <w:rsid w:val="003A1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D9D"/>
  </w:style>
  <w:style w:type="paragraph" w:styleId="Footer">
    <w:name w:val="footer"/>
    <w:basedOn w:val="Normal"/>
    <w:link w:val="FooterChar"/>
    <w:uiPriority w:val="99"/>
    <w:unhideWhenUsed/>
    <w:rsid w:val="003B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D9D"/>
  </w:style>
  <w:style w:type="paragraph" w:styleId="BalloonText">
    <w:name w:val="Balloon Text"/>
    <w:basedOn w:val="Normal"/>
    <w:link w:val="BalloonTextChar"/>
    <w:uiPriority w:val="99"/>
    <w:semiHidden/>
    <w:unhideWhenUsed/>
    <w:rsid w:val="003A1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47</cp:revision>
  <dcterms:created xsi:type="dcterms:W3CDTF">2014-08-01T16:03:00Z</dcterms:created>
  <dcterms:modified xsi:type="dcterms:W3CDTF">2014-08-01T23:48:00Z</dcterms:modified>
</cp:coreProperties>
</file>