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97E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spellStart"/>
      <w:r w:rsidRPr="009B68C9"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  <w:t>BigSwag</w:t>
      </w:r>
      <w:proofErr w:type="spellEnd"/>
      <w:r w:rsidRPr="009B68C9"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  <w:t xml:space="preserve"> Project Report</w:t>
      </w:r>
    </w:p>
    <w:p w14:paraId="34BB0FE5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48"/>
          <w:szCs w:val="48"/>
          <w:lang w:eastAsia="zh-CN" w:bidi="hi-IN"/>
        </w:rPr>
      </w:pPr>
    </w:p>
    <w:p w14:paraId="075D8742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Brenden Rice, John Mulligan, Moe Salaam</w:t>
      </w:r>
    </w:p>
    <w:p w14:paraId="2A1A91E5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585BCA64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>1.  Git Hooks</w:t>
      </w:r>
    </w:p>
    <w:p w14:paraId="5470541D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ab/>
      </w:r>
    </w:p>
    <w:p w14:paraId="7457CB0D" w14:textId="32D80140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ab/>
        <w:t>A pre-commit hook was added that would run bandit on the repo and print the results in an output.csv. Because</w:t>
      </w: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proofErr w:type="gramStart"/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the</w:t>
      </w: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.git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 </w:t>
      </w:r>
      <w:r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 xml:space="preserve">directory </w:t>
      </w:r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isn’t tracked it is explained that you need to add the pre-commit file to the .git/hooks directory for it to run. This saves a output.csv file in the root directory, something I realized that caused some issues with being able to push changes. After an output.csv is made it needs to be moved from the folder before you can do a new commit, otherwise the commit gets blocked. Here is an example of the output.csv:</w:t>
      </w:r>
    </w:p>
    <w:p w14:paraId="6715AEDA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5E1C839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filename,test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_name,test_id,issue_severity,issue_confidence,issue_cwe,issue_text,line_number,col_offset,line_range,more_info</w:t>
      </w:r>
    </w:p>
    <w:p w14:paraId="01CB032F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/BigSwag-SQA2022-AUBURN/TestOrchestrator4ML/TestOrchestrator4ML-main/generation/probability_based_label_perturbation.py,blacklist,B311,LOW,HIGH,https://cwe.mitre.org/data/definitions/330.html,Standard pseudo-random generators are not suitable for security/cryptographic purposes.,28,40,[28],https://bandit.readthedocs.io/en/1.7.4/blacklists/blacklist_calls.html#b311-random</w:t>
      </w:r>
    </w:p>
    <w:p w14:paraId="6445D8B2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/BigSwag-SQA2022-AUBURN/TestOrchestrator4ML/TestOrchestrator4ML-main/label_perturbation_attack/probability_based_label_perturbation.py,blacklist,B311,LOW,HIGH,https://cwe.mitre.org/data/definitions/330.html,Standard pseudo-random generators are not suitable for security/cryptographic purposes.,28,40,[28],https://bandit.readthedocs.io/en/1.7.4/blacklists/blacklist_calls.html#b311-random</w:t>
      </w:r>
    </w:p>
    <w:p w14:paraId="66970E77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/BigSwag-SQA2022-AUBURN/TestOrchestrator4ML/TestOrchestrator4ML-main/select_repos/dev_count.py,blacklist,B404,LOW,HIGH,https://cwe.mitre.org/data/definitions/78.html,Consider possible security implications associated with the subprocess module.,7,0,[7],https://bandit.readthedocs.io/en/1.7.4/blacklists/blacklist_imports.html#b404-import-subprocess</w:t>
      </w:r>
    </w:p>
    <w:p w14:paraId="4C12C7FE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/BigSwag-SQA2022-AUBURN/TestOrchestrator4ML/TestOrchestrator4ML-main/select_repos/dev_count.py,start_process_with_partial_path,B607,LOW,HIGH,https://cwe.mitre.org/data/definitions/78.html,Starting a process with a partial executable path,26,24,[26],https://bandit.readthedocs.io/en/1.7.4/plugins/b607_start_process_with_partial_path.html</w:t>
      </w:r>
    </w:p>
    <w:p w14:paraId="078F302C" w14:textId="77777777" w:rsidR="009B68C9" w:rsidRP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  <w:proofErr w:type="gramStart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..</w:t>
      </w:r>
      <w:proofErr w:type="gramEnd"/>
      <w:r w:rsidRPr="009B68C9"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  <w:t>/BigSwag-SQA2022-AUBURN/TestOrchestrator4ML/TestOrchestrator4ML-main/select_repos/dev_count.py,subprocess_without_shell_equals_true,B603,LOW,HIGH,https://cwe.mitre.org/data/definitions/78.html,subprocess call - check for execution of untrusted input.,26,24,[26],https://bandit.readthedocs.io/en/1.7.4/plugins/b603_subprocess_without_shell_equals_true.html</w:t>
      </w:r>
    </w:p>
    <w:p w14:paraId="1B37B3BF" w14:textId="288477C0" w:rsidR="009B68C9" w:rsidRDefault="009B68C9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7CF2B9C4" w14:textId="77777777" w:rsidR="003A2A20" w:rsidRPr="009B68C9" w:rsidRDefault="003A2A20" w:rsidP="009B68C9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4"/>
          <w:lang w:eastAsia="zh-CN" w:bidi="hi-IN"/>
        </w:rPr>
      </w:pPr>
    </w:p>
    <w:p w14:paraId="4E0707CC" w14:textId="6337A012" w:rsidR="00531CFA" w:rsidRDefault="003A2A20" w:rsidP="003A2A2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</w:pPr>
      <w:r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>3</w:t>
      </w:r>
      <w:r w:rsidRPr="009B68C9"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 xml:space="preserve">.  </w:t>
      </w:r>
      <w:r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>Forensics</w:t>
      </w:r>
    </w:p>
    <w:p w14:paraId="6804AB7A" w14:textId="5B5C292D" w:rsidR="003A2A20" w:rsidRDefault="003A2A20" w:rsidP="003A2A2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0"/>
          <w:lang w:eastAsia="zh-CN" w:bidi="hi-IN"/>
        </w:rPr>
      </w:pPr>
      <w:r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ab/>
      </w:r>
    </w:p>
    <w:p w14:paraId="79A48281" w14:textId="508BF555" w:rsidR="003A2A20" w:rsidRPr="003A2A20" w:rsidRDefault="003A2A20" w:rsidP="003A2A20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/>
          <w:kern w:val="1"/>
          <w:sz w:val="24"/>
          <w:szCs w:val="20"/>
          <w:lang w:eastAsia="zh-CN" w:bidi="hi-IN"/>
        </w:rPr>
      </w:pPr>
      <w:r>
        <w:rPr>
          <w:rFonts w:ascii="Liberation Serif" w:eastAsia="Times New Roman" w:hAnsi="Liberation Serif"/>
          <w:kern w:val="1"/>
          <w:sz w:val="24"/>
          <w:szCs w:val="20"/>
          <w:lang w:eastAsia="zh-CN" w:bidi="hi-IN"/>
        </w:rPr>
        <w:tab/>
        <w:t xml:space="preserve">Logging forensics was added to two files in the GitHub repo. 4 logging snippets were added in /resources/Code/generate/generate_attack.py to provide logging for various functions to log potential </w:t>
      </w:r>
      <w:r>
        <w:rPr>
          <w:rFonts w:ascii="Liberation Serif" w:eastAsia="Times New Roman" w:hAnsi="Liberation Serif"/>
          <w:kern w:val="1"/>
          <w:sz w:val="24"/>
          <w:szCs w:val="20"/>
          <w:lang w:eastAsia="zh-CN" w:bidi="hi-IN"/>
        </w:rPr>
        <w:lastRenderedPageBreak/>
        <w:t>security vulnerabilities in the ML code such as poisoning attacks and model tricking. Another logging snippet was added into /label_pertubation_attack/knn.py to log a potential point for a poisoning attack. The logs output the information about the python file, the python function, and either the model or the dataset which could be attacked. Running the repo through /resources/code/generate/main.py will output these logs to a file “app.log” in the directory /resources/Output/app.log. Here is a screenshot of the results:</w:t>
      </w:r>
    </w:p>
    <w:p w14:paraId="7D4F9F0F" w14:textId="4B3DE647" w:rsidR="003A2A20" w:rsidRPr="003A2A20" w:rsidRDefault="003A2A20" w:rsidP="003A2A20">
      <w:pPr>
        <w:suppressAutoHyphens/>
        <w:autoSpaceDE w:val="0"/>
        <w:autoSpaceDN w:val="0"/>
        <w:adjustRightInd w:val="0"/>
        <w:spacing w:after="0" w:line="240" w:lineRule="auto"/>
        <w:rPr>
          <w:sz w:val="24"/>
          <w:szCs w:val="20"/>
        </w:rPr>
      </w:pPr>
      <w:r>
        <w:rPr>
          <w:rFonts w:ascii="Liberation Serif" w:eastAsia="Times New Roman" w:hAnsi="Liberation Serif"/>
          <w:kern w:val="1"/>
          <w:sz w:val="32"/>
          <w:szCs w:val="32"/>
          <w:lang w:eastAsia="zh-CN" w:bidi="hi-IN"/>
        </w:rPr>
        <w:tab/>
      </w:r>
      <w:r>
        <w:rPr>
          <w:rFonts w:ascii="Liberation Serif" w:eastAsia="Times New Roman" w:hAnsi="Liberation Serif"/>
          <w:noProof/>
          <w:kern w:val="1"/>
          <w:sz w:val="32"/>
          <w:szCs w:val="32"/>
          <w:lang w:eastAsia="zh-CN" w:bidi="hi-IN"/>
        </w:rPr>
        <w:drawing>
          <wp:inline distT="0" distB="0" distL="0" distR="0" wp14:anchorId="0A42FB4E" wp14:editId="4E270D81">
            <wp:extent cx="63246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A20" w:rsidRPr="003A2A20" w:rsidSect="009B68C9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9"/>
    <w:rsid w:val="003A2A20"/>
    <w:rsid w:val="00531CFA"/>
    <w:rsid w:val="009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75BE"/>
  <w15:chartTrackingRefBased/>
  <w15:docId w15:val="{FCA3B6D7-06E2-4710-A404-00FB2612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Rice</dc:creator>
  <cp:keywords/>
  <dc:description/>
  <cp:lastModifiedBy>John Mulligan</cp:lastModifiedBy>
  <cp:revision>2</cp:revision>
  <dcterms:created xsi:type="dcterms:W3CDTF">2022-12-01T03:20:00Z</dcterms:created>
  <dcterms:modified xsi:type="dcterms:W3CDTF">2022-12-01T23:16:00Z</dcterms:modified>
</cp:coreProperties>
</file>