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D8" w:rsidRPr="00EE10D8" w:rsidRDefault="00EE10D8">
      <w:r>
        <w:rPr>
          <w:b/>
        </w:rPr>
        <w:t xml:space="preserve">Team Members: </w:t>
      </w:r>
      <w:r>
        <w:t>Bryan, Cohen, Emily, and Jason</w:t>
      </w:r>
    </w:p>
    <w:p w:rsidR="00DB63E8" w:rsidRDefault="002554F5">
      <w:r w:rsidRPr="002554F5">
        <w:rPr>
          <w:b/>
        </w:rPr>
        <w:t>Project title:</w:t>
      </w:r>
      <w:r>
        <w:t xml:space="preserve">  </w:t>
      </w:r>
      <w:r w:rsidR="006C41FA">
        <w:t xml:space="preserve">Recipe and Wine </w:t>
      </w:r>
      <w:proofErr w:type="spellStart"/>
      <w:r w:rsidR="006C41FA">
        <w:t>Pairer</w:t>
      </w:r>
      <w:proofErr w:type="spellEnd"/>
    </w:p>
    <w:p w:rsidR="002554F5" w:rsidRDefault="002554F5">
      <w:r w:rsidRPr="002554F5">
        <w:rPr>
          <w:b/>
        </w:rPr>
        <w:t>Project Description:</w:t>
      </w:r>
      <w:r>
        <w:t xml:space="preserve">  Application that allows </w:t>
      </w:r>
      <w:r w:rsidR="006C41FA">
        <w:t>users to find a recipe based selected ingredients and pairs the recipe with a wine.</w:t>
      </w:r>
    </w:p>
    <w:p w:rsidR="002554F5" w:rsidRPr="002554F5" w:rsidRDefault="002554F5">
      <w:pPr>
        <w:rPr>
          <w:b/>
        </w:rPr>
      </w:pPr>
      <w:r w:rsidRPr="002554F5">
        <w:rPr>
          <w:b/>
        </w:rPr>
        <w:t>User Story:</w:t>
      </w:r>
    </w:p>
    <w:p w:rsidR="002554F5" w:rsidRDefault="006C41FA">
      <w:r>
        <w:t>As a person who never has a stocked refrigerator, I want to enter random ingredients to receive a recipe based on those ingredien</w:t>
      </w:r>
      <w:r w:rsidR="0056472D">
        <w:t xml:space="preserve">ts and a potential wine pairing, </w:t>
      </w:r>
      <w:r w:rsidR="00FC19C3">
        <w:t>with option to see wine scores for each vintage year of the selected wine</w:t>
      </w:r>
      <w:r w:rsidR="0056472D">
        <w:t>.</w:t>
      </w:r>
    </w:p>
    <w:p w:rsidR="0056472D" w:rsidRDefault="0056472D"/>
    <w:p w:rsidR="002554F5" w:rsidRPr="006C41FA" w:rsidRDefault="00044A1C">
      <w:pPr>
        <w:rPr>
          <w:b/>
        </w:rPr>
      </w:pPr>
      <w:r w:rsidRPr="006C41FA">
        <w:rPr>
          <w:b/>
        </w:rPr>
        <w:t xml:space="preserve">APIs: </w:t>
      </w:r>
    </w:p>
    <w:p w:rsidR="006C41FA" w:rsidRDefault="009F3DB9">
      <w:hyperlink r:id="rId7" w:anchor="Get-Wine-Pairing" w:history="1">
        <w:r>
          <w:rPr>
            <w:rStyle w:val="Hyperlink"/>
          </w:rPr>
          <w:t>https://spoonacular.com/food-api/docs#Get-Wine-Pairing</w:t>
        </w:r>
      </w:hyperlink>
    </w:p>
    <w:p w:rsidR="00DF74E7" w:rsidRDefault="00DF74E7">
      <w:pPr>
        <w:rPr>
          <w:b/>
        </w:rPr>
      </w:pPr>
      <w:hyperlink r:id="rId8" w:anchor="introduction/format" w:history="1">
        <w:r>
          <w:rPr>
            <w:rStyle w:val="Hyperlink"/>
          </w:rPr>
          <w:t>https://globalwinescore.docs.apiary.io/#introduction/format</w:t>
        </w:r>
      </w:hyperlink>
      <w:r w:rsidRPr="009F3DB9">
        <w:rPr>
          <w:b/>
        </w:rPr>
        <w:t xml:space="preserve"> </w:t>
      </w:r>
    </w:p>
    <w:p w:rsidR="00DF74E7" w:rsidRDefault="00DF74E7">
      <w:pPr>
        <w:rPr>
          <w:b/>
        </w:rPr>
      </w:pPr>
    </w:p>
    <w:p w:rsidR="009F3DB9" w:rsidRPr="009F3DB9" w:rsidRDefault="009F3DB9">
      <w:pPr>
        <w:rPr>
          <w:b/>
        </w:rPr>
      </w:pPr>
      <w:r w:rsidRPr="009F3DB9">
        <w:rPr>
          <w:b/>
        </w:rPr>
        <w:t>Project Guidelines: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>Must use at least two server-side APIs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 xml:space="preserve">Must use a </w:t>
      </w:r>
      <w:proofErr w:type="spellStart"/>
      <w:r>
        <w:t>CSS</w:t>
      </w:r>
      <w:proofErr w:type="spellEnd"/>
      <w:r>
        <w:t xml:space="preserve"> framework OTHER than Bootstrap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>Use at least a new third-party API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>Must have a polished, mobile-first UI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>Must meet quality coding standards (indentation, scoping, naming, etc.)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>Does NOT use alerts, confirms, or prompts (look into modals)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>Must be deployed to GitHub Pages</w:t>
      </w:r>
    </w:p>
    <w:p w:rsidR="009F3DB9" w:rsidRDefault="009F3DB9" w:rsidP="009F3DB9">
      <w:pPr>
        <w:pStyle w:val="ListParagraph"/>
        <w:numPr>
          <w:ilvl w:val="0"/>
          <w:numId w:val="2"/>
        </w:numPr>
      </w:pPr>
      <w:r>
        <w:t>Must be interactive (accept and respond to user input)</w:t>
      </w:r>
    </w:p>
    <w:p w:rsidR="00B95F66" w:rsidRDefault="00B95F66" w:rsidP="00B95F66">
      <w:pPr>
        <w:ind w:left="360"/>
      </w:pPr>
    </w:p>
    <w:p w:rsidR="009F3DB9" w:rsidRDefault="009F3DB9"/>
    <w:p w:rsidR="006C41FA" w:rsidRDefault="00764996" w:rsidP="00764996">
      <w:pPr>
        <w:pStyle w:val="Heading1"/>
      </w:pPr>
      <w:r>
        <w:t>Document version</w:t>
      </w:r>
    </w:p>
    <w:p w:rsidR="009F3DB9" w:rsidRDefault="009F3DB9">
      <w:pPr>
        <w:spacing w:after="160" w:line="259" w:lineRule="auto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1980"/>
        <w:gridCol w:w="6210"/>
      </w:tblGrid>
      <w:tr w:rsidR="00764996" w:rsidTr="00764996">
        <w:tc>
          <w:tcPr>
            <w:tcW w:w="1255" w:type="dxa"/>
          </w:tcPr>
          <w:p w:rsidR="00764996" w:rsidRPr="00764996" w:rsidRDefault="00764996">
            <w:pPr>
              <w:spacing w:after="160" w:line="259" w:lineRule="auto"/>
              <w:rPr>
                <w:b/>
              </w:rPr>
            </w:pPr>
            <w:r w:rsidRPr="00764996">
              <w:rPr>
                <w:b/>
              </w:rPr>
              <w:t>Version</w:t>
            </w:r>
          </w:p>
        </w:tc>
        <w:tc>
          <w:tcPr>
            <w:tcW w:w="1980" w:type="dxa"/>
          </w:tcPr>
          <w:p w:rsidR="00764996" w:rsidRPr="00764996" w:rsidRDefault="00764996">
            <w:pPr>
              <w:spacing w:after="160" w:line="259" w:lineRule="auto"/>
              <w:rPr>
                <w:b/>
              </w:rPr>
            </w:pPr>
            <w:r w:rsidRPr="00764996">
              <w:rPr>
                <w:b/>
              </w:rPr>
              <w:t>Changed By</w:t>
            </w:r>
          </w:p>
        </w:tc>
        <w:tc>
          <w:tcPr>
            <w:tcW w:w="6210" w:type="dxa"/>
          </w:tcPr>
          <w:p w:rsidR="00764996" w:rsidRPr="00764996" w:rsidRDefault="00764996">
            <w:pPr>
              <w:spacing w:after="160" w:line="259" w:lineRule="auto"/>
              <w:rPr>
                <w:b/>
              </w:rPr>
            </w:pPr>
            <w:r w:rsidRPr="00764996">
              <w:rPr>
                <w:b/>
              </w:rPr>
              <w:t>Description</w:t>
            </w:r>
          </w:p>
        </w:tc>
      </w:tr>
      <w:tr w:rsidR="00764996" w:rsidTr="00764996">
        <w:tc>
          <w:tcPr>
            <w:tcW w:w="1255" w:type="dxa"/>
          </w:tcPr>
          <w:p w:rsidR="00764996" w:rsidRDefault="00764996">
            <w:pPr>
              <w:spacing w:after="160" w:line="259" w:lineRule="auto"/>
            </w:pPr>
            <w:r>
              <w:t>1.0</w:t>
            </w:r>
          </w:p>
        </w:tc>
        <w:tc>
          <w:tcPr>
            <w:tcW w:w="1980" w:type="dxa"/>
          </w:tcPr>
          <w:p w:rsidR="00764996" w:rsidRDefault="00764996">
            <w:pPr>
              <w:spacing w:after="160" w:line="259" w:lineRule="auto"/>
            </w:pPr>
            <w:r>
              <w:t>Jason Miller</w:t>
            </w:r>
          </w:p>
        </w:tc>
        <w:tc>
          <w:tcPr>
            <w:tcW w:w="6210" w:type="dxa"/>
          </w:tcPr>
          <w:p w:rsidR="00764996" w:rsidRDefault="00764996">
            <w:pPr>
              <w:spacing w:after="160" w:line="259" w:lineRule="auto"/>
            </w:pPr>
            <w:r>
              <w:t>Initial draft</w:t>
            </w:r>
          </w:p>
        </w:tc>
      </w:tr>
      <w:tr w:rsidR="00764996" w:rsidTr="00764996">
        <w:tc>
          <w:tcPr>
            <w:tcW w:w="1255" w:type="dxa"/>
          </w:tcPr>
          <w:p w:rsidR="00764996" w:rsidRDefault="00764996">
            <w:pPr>
              <w:spacing w:after="160" w:line="259" w:lineRule="auto"/>
            </w:pPr>
          </w:p>
        </w:tc>
        <w:tc>
          <w:tcPr>
            <w:tcW w:w="1980" w:type="dxa"/>
          </w:tcPr>
          <w:p w:rsidR="00764996" w:rsidRDefault="00764996">
            <w:pPr>
              <w:spacing w:after="160" w:line="259" w:lineRule="auto"/>
            </w:pPr>
          </w:p>
        </w:tc>
        <w:tc>
          <w:tcPr>
            <w:tcW w:w="6210" w:type="dxa"/>
          </w:tcPr>
          <w:p w:rsidR="00764996" w:rsidRDefault="00764996">
            <w:pPr>
              <w:spacing w:after="160" w:line="259" w:lineRule="auto"/>
            </w:pPr>
          </w:p>
        </w:tc>
      </w:tr>
    </w:tbl>
    <w:p w:rsidR="00764996" w:rsidRDefault="00764996">
      <w:pPr>
        <w:spacing w:after="160" w:line="259" w:lineRule="auto"/>
      </w:pPr>
    </w:p>
    <w:p w:rsidR="00764996" w:rsidRDefault="00764996">
      <w:pPr>
        <w:spacing w:after="160" w:line="259" w:lineRule="auto"/>
      </w:pPr>
      <w:r>
        <w:br w:type="page"/>
      </w:r>
    </w:p>
    <w:p w:rsidR="00764996" w:rsidRDefault="00764996">
      <w:pPr>
        <w:spacing w:after="160" w:line="259" w:lineRule="auto"/>
      </w:pPr>
    </w:p>
    <w:p w:rsidR="006216DF" w:rsidRDefault="006216DF" w:rsidP="006216DF">
      <w:pPr>
        <w:pStyle w:val="Heading1"/>
      </w:pPr>
      <w:r>
        <w:t>Suggested Approach</w:t>
      </w:r>
    </w:p>
    <w:p w:rsidR="009F3DB9" w:rsidRDefault="009F3DB9"/>
    <w:p w:rsidR="00527746" w:rsidRDefault="00527746">
      <w:proofErr w:type="spellStart"/>
      <w:r w:rsidRPr="00527746">
        <w:rPr>
          <w:b/>
        </w:rPr>
        <w:t>Spoonacular</w:t>
      </w:r>
      <w:proofErr w:type="spellEnd"/>
      <w:r w:rsidRPr="00527746">
        <w:rPr>
          <w:b/>
        </w:rPr>
        <w:t xml:space="preserve"> </w:t>
      </w:r>
      <w:r>
        <w:t xml:space="preserve">allows a user to </w:t>
      </w:r>
      <w:r w:rsidR="00D06785">
        <w:t>input an ingredients list and will return both recipes and wine recommendations.</w:t>
      </w:r>
    </w:p>
    <w:p w:rsidR="00836596" w:rsidRDefault="00DF74E7">
      <w:r>
        <w:rPr>
          <w:b/>
        </w:rPr>
        <w:t>Wine Scores</w:t>
      </w:r>
      <w:r w:rsidR="00836596">
        <w:t xml:space="preserve"> allows a user to input a </w:t>
      </w:r>
      <w:r>
        <w:t xml:space="preserve">wine ID (from </w:t>
      </w:r>
      <w:proofErr w:type="spellStart"/>
      <w:r>
        <w:t>spoonacular</w:t>
      </w:r>
      <w:proofErr w:type="spellEnd"/>
      <w:r>
        <w:t xml:space="preserve"> return) </w:t>
      </w:r>
      <w:r w:rsidR="00836596">
        <w:t xml:space="preserve">and receive a list of </w:t>
      </w:r>
      <w:r w:rsidR="00FC19C3">
        <w:t>vintage years of that wine with that year’s wine score.</w:t>
      </w:r>
    </w:p>
    <w:p w:rsidR="006216DF" w:rsidRDefault="006216DF"/>
    <w:p w:rsidR="00527746" w:rsidRDefault="00527746">
      <w:r>
        <w:t>The user inputs up</w:t>
      </w:r>
      <w:r w:rsidR="00836596">
        <w:t xml:space="preserve"> to five ingredients.</w:t>
      </w:r>
    </w:p>
    <w:p w:rsidR="00527746" w:rsidRDefault="00527746">
      <w:r>
        <w:t xml:space="preserve">The five ingredients are used </w:t>
      </w:r>
      <w:r w:rsidR="00836596">
        <w:t xml:space="preserve">in the </w:t>
      </w:r>
      <w:proofErr w:type="spellStart"/>
      <w:r w:rsidR="00836596">
        <w:t>spoonacular</w:t>
      </w:r>
      <w:proofErr w:type="spellEnd"/>
      <w:r w:rsidR="00836596">
        <w:t xml:space="preserve"> call.</w:t>
      </w:r>
    </w:p>
    <w:p w:rsidR="00527746" w:rsidRDefault="00836596">
      <w:proofErr w:type="spellStart"/>
      <w:r>
        <w:t>S</w:t>
      </w:r>
      <w:r>
        <w:t>poonacular</w:t>
      </w:r>
      <w:proofErr w:type="spellEnd"/>
      <w:r>
        <w:t xml:space="preserve"> </w:t>
      </w:r>
      <w:r w:rsidR="00527746">
        <w:t xml:space="preserve">then returns a list of </w:t>
      </w:r>
      <w:r>
        <w:t>objects</w:t>
      </w:r>
      <w:r w:rsidR="00527746">
        <w:t xml:space="preserve"> which are </w:t>
      </w:r>
      <w:r>
        <w:t xml:space="preserve">together individually </w:t>
      </w:r>
      <w:r w:rsidR="00527746">
        <w:t>as:</w:t>
      </w:r>
    </w:p>
    <w:p w:rsidR="00527746" w:rsidRPr="00836596" w:rsidRDefault="00836596" w:rsidP="00527746">
      <w:pPr>
        <w:pStyle w:val="ListParagraph"/>
        <w:numPr>
          <w:ilvl w:val="0"/>
          <w:numId w:val="3"/>
        </w:numPr>
      </w:pPr>
      <w:r>
        <w:rPr>
          <w:b/>
        </w:rPr>
        <w:t>Recipe title</w:t>
      </w:r>
    </w:p>
    <w:p w:rsidR="00836596" w:rsidRDefault="00836596" w:rsidP="00527746">
      <w:pPr>
        <w:pStyle w:val="ListParagraph"/>
        <w:numPr>
          <w:ilvl w:val="0"/>
          <w:numId w:val="3"/>
        </w:numPr>
      </w:pPr>
      <w:r>
        <w:rPr>
          <w:b/>
        </w:rPr>
        <w:t>Recipe link</w:t>
      </w:r>
    </w:p>
    <w:p w:rsidR="00527746" w:rsidRDefault="00836596" w:rsidP="00527746">
      <w:pPr>
        <w:pStyle w:val="ListParagraph"/>
        <w:numPr>
          <w:ilvl w:val="0"/>
          <w:numId w:val="3"/>
        </w:numPr>
      </w:pPr>
      <w:r>
        <w:rPr>
          <w:b/>
        </w:rPr>
        <w:t>Wine titles (array)</w:t>
      </w:r>
    </w:p>
    <w:p w:rsidR="00527746" w:rsidRDefault="00527746" w:rsidP="00527746">
      <w:r>
        <w:t xml:space="preserve">To the user, </w:t>
      </w:r>
      <w:r w:rsidR="00836596">
        <w:t>recipes</w:t>
      </w:r>
      <w:r>
        <w:t xml:space="preserve"> rende</w:t>
      </w:r>
      <w:r w:rsidR="00836596">
        <w:t>r as a list of clickable titles, and the top three wine recommendation display as links as well.</w:t>
      </w:r>
    </w:p>
    <w:p w:rsidR="00836596" w:rsidRDefault="00836596" w:rsidP="00527746">
      <w:r>
        <w:t>When the user clicks a recipe link, she is taken to the recipe website.</w:t>
      </w:r>
    </w:p>
    <w:p w:rsidR="00836596" w:rsidRDefault="00836596" w:rsidP="00527746">
      <w:r>
        <w:t xml:space="preserve">When the user clicks a wine link, </w:t>
      </w:r>
      <w:r w:rsidR="0056472D">
        <w:t xml:space="preserve">she </w:t>
      </w:r>
      <w:r w:rsidR="00FC19C3">
        <w:t>can see the wine scores of each vintage of the wine.</w:t>
      </w:r>
    </w:p>
    <w:p w:rsidR="00527746" w:rsidRDefault="00527746" w:rsidP="00527746">
      <w:r>
        <w:t>The options should be held in local storage under the next ingredient list is entered, which clears local storage and inserts new {type/title/link} objects for both lists.</w:t>
      </w:r>
    </w:p>
    <w:p w:rsidR="00527746" w:rsidRDefault="00527746" w:rsidP="00527746"/>
    <w:p w:rsidR="00527746" w:rsidRDefault="00527746" w:rsidP="00527746">
      <w:r>
        <w:t>Based on that approach, we would need the following core elements:</w:t>
      </w:r>
    </w:p>
    <w:p w:rsidR="00527746" w:rsidRDefault="00527746" w:rsidP="00527746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13"/>
        <w:gridCol w:w="2045"/>
        <w:gridCol w:w="5477"/>
      </w:tblGrid>
      <w:tr w:rsidR="00824416" w:rsidTr="003C3EBF">
        <w:tc>
          <w:tcPr>
            <w:tcW w:w="2013" w:type="dxa"/>
            <w:shd w:val="clear" w:color="auto" w:fill="D9D9D9" w:themeFill="background1" w:themeFillShade="D9"/>
          </w:tcPr>
          <w:p w:rsidR="00824416" w:rsidRPr="00CE1D4B" w:rsidRDefault="00824416" w:rsidP="00527746">
            <w:pPr>
              <w:rPr>
                <w:b/>
              </w:rPr>
            </w:pPr>
            <w:r w:rsidRPr="00CE1D4B">
              <w:rPr>
                <w:b/>
              </w:rPr>
              <w:t>Element</w:t>
            </w:r>
            <w:r w:rsidR="006E2CB3">
              <w:rPr>
                <w:b/>
              </w:rPr>
              <w:t xml:space="preserve">/Function 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:rsidR="00824416" w:rsidRPr="00CE1D4B" w:rsidRDefault="00824416" w:rsidP="00527746">
            <w:pPr>
              <w:rPr>
                <w:b/>
              </w:rPr>
            </w:pPr>
            <w:r w:rsidRPr="00CE1D4B">
              <w:rPr>
                <w:b/>
              </w:rPr>
              <w:t>Name</w:t>
            </w:r>
          </w:p>
        </w:tc>
        <w:tc>
          <w:tcPr>
            <w:tcW w:w="5477" w:type="dxa"/>
            <w:shd w:val="clear" w:color="auto" w:fill="D9D9D9" w:themeFill="background1" w:themeFillShade="D9"/>
          </w:tcPr>
          <w:p w:rsidR="00824416" w:rsidRPr="00CE1D4B" w:rsidRDefault="00824416" w:rsidP="00527746">
            <w:pPr>
              <w:rPr>
                <w:b/>
              </w:rPr>
            </w:pPr>
            <w:r w:rsidRPr="00CE1D4B">
              <w:rPr>
                <w:b/>
              </w:rPr>
              <w:t>Description</w:t>
            </w:r>
          </w:p>
        </w:tc>
      </w:tr>
      <w:tr w:rsidR="00824416" w:rsidTr="003C3EBF">
        <w:tc>
          <w:tcPr>
            <w:tcW w:w="2013" w:type="dxa"/>
          </w:tcPr>
          <w:p w:rsidR="00824416" w:rsidRDefault="00824416" w:rsidP="00527746">
            <w:r>
              <w:t>Array</w:t>
            </w:r>
          </w:p>
        </w:tc>
        <w:tc>
          <w:tcPr>
            <w:tcW w:w="2045" w:type="dxa"/>
          </w:tcPr>
          <w:p w:rsidR="00824416" w:rsidRDefault="00824416" w:rsidP="00527746">
            <w:proofErr w:type="spellStart"/>
            <w:r>
              <w:t>ingredList</w:t>
            </w:r>
            <w:proofErr w:type="spellEnd"/>
          </w:p>
        </w:tc>
        <w:tc>
          <w:tcPr>
            <w:tcW w:w="5477" w:type="dxa"/>
          </w:tcPr>
          <w:p w:rsidR="00824416" w:rsidRDefault="00824416" w:rsidP="00824416">
            <w:r>
              <w:t>Holds ingredients input by user</w:t>
            </w:r>
          </w:p>
        </w:tc>
      </w:tr>
      <w:tr w:rsidR="00824416" w:rsidTr="003C3EBF">
        <w:tc>
          <w:tcPr>
            <w:tcW w:w="2013" w:type="dxa"/>
          </w:tcPr>
          <w:p w:rsidR="00824416" w:rsidRDefault="00824416" w:rsidP="00527746">
            <w:r>
              <w:t>Input</w:t>
            </w:r>
          </w:p>
        </w:tc>
        <w:tc>
          <w:tcPr>
            <w:tcW w:w="2045" w:type="dxa"/>
          </w:tcPr>
          <w:p w:rsidR="00824416" w:rsidRDefault="00824416" w:rsidP="00527746">
            <w:proofErr w:type="spellStart"/>
            <w:r>
              <w:t>ingredInput</w:t>
            </w:r>
            <w:proofErr w:type="spellEnd"/>
          </w:p>
        </w:tc>
        <w:tc>
          <w:tcPr>
            <w:tcW w:w="5477" w:type="dxa"/>
          </w:tcPr>
          <w:p w:rsidR="00824416" w:rsidRDefault="00824416" w:rsidP="00527746">
            <w:r>
              <w:t>Allows user to input one ingredient at a time (up to five)</w:t>
            </w:r>
          </w:p>
        </w:tc>
      </w:tr>
      <w:tr w:rsidR="00824416" w:rsidTr="003C3EBF">
        <w:tc>
          <w:tcPr>
            <w:tcW w:w="2013" w:type="dxa"/>
          </w:tcPr>
          <w:p w:rsidR="00824416" w:rsidRDefault="00824416" w:rsidP="00527746">
            <w:r>
              <w:t>Para</w:t>
            </w:r>
          </w:p>
        </w:tc>
        <w:tc>
          <w:tcPr>
            <w:tcW w:w="2045" w:type="dxa"/>
          </w:tcPr>
          <w:p w:rsidR="00824416" w:rsidRDefault="00824416" w:rsidP="00527746">
            <w:proofErr w:type="spellStart"/>
            <w:r>
              <w:t>ingredDisplay</w:t>
            </w:r>
            <w:proofErr w:type="spellEnd"/>
          </w:p>
        </w:tc>
        <w:tc>
          <w:tcPr>
            <w:tcW w:w="5477" w:type="dxa"/>
          </w:tcPr>
          <w:p w:rsidR="00824416" w:rsidRDefault="00824416" w:rsidP="00824416">
            <w:r>
              <w:t>Displays the list of added ingredients to user</w:t>
            </w:r>
          </w:p>
        </w:tc>
      </w:tr>
      <w:tr w:rsidR="00824416" w:rsidTr="003C3EBF">
        <w:tc>
          <w:tcPr>
            <w:tcW w:w="2013" w:type="dxa"/>
          </w:tcPr>
          <w:p w:rsidR="00824416" w:rsidRDefault="00824416" w:rsidP="0054484C">
            <w:r>
              <w:t>Button</w:t>
            </w:r>
          </w:p>
        </w:tc>
        <w:tc>
          <w:tcPr>
            <w:tcW w:w="2045" w:type="dxa"/>
          </w:tcPr>
          <w:p w:rsidR="00824416" w:rsidRDefault="00824416" w:rsidP="0054484C">
            <w:proofErr w:type="spellStart"/>
            <w:r>
              <w:t>ingredAdd</w:t>
            </w:r>
            <w:r w:rsidR="00825AC5">
              <w:t>But</w:t>
            </w:r>
            <w:proofErr w:type="spellEnd"/>
          </w:p>
        </w:tc>
        <w:tc>
          <w:tcPr>
            <w:tcW w:w="5477" w:type="dxa"/>
          </w:tcPr>
          <w:p w:rsidR="00824416" w:rsidRDefault="00824416" w:rsidP="0054484C">
            <w:r>
              <w:t xml:space="preserve">Allows user to add </w:t>
            </w:r>
            <w:proofErr w:type="spellStart"/>
            <w:r>
              <w:t>ingred</w:t>
            </w:r>
            <w:proofErr w:type="spellEnd"/>
            <w:r>
              <w:t xml:space="preserve"> entered into </w:t>
            </w:r>
            <w:proofErr w:type="spellStart"/>
            <w:r>
              <w:t>ingredInput</w:t>
            </w:r>
            <w:proofErr w:type="spellEnd"/>
            <w:r>
              <w:t xml:space="preserve"> and show in </w:t>
            </w:r>
            <w:proofErr w:type="spellStart"/>
            <w:r>
              <w:t>ingredDisplay</w:t>
            </w:r>
            <w:proofErr w:type="spellEnd"/>
          </w:p>
        </w:tc>
      </w:tr>
      <w:tr w:rsidR="00824416" w:rsidTr="003C3EBF">
        <w:tc>
          <w:tcPr>
            <w:tcW w:w="2013" w:type="dxa"/>
          </w:tcPr>
          <w:p w:rsidR="00824416" w:rsidRDefault="00824416" w:rsidP="0054484C">
            <w:r>
              <w:t>Button</w:t>
            </w:r>
          </w:p>
        </w:tc>
        <w:tc>
          <w:tcPr>
            <w:tcW w:w="2045" w:type="dxa"/>
          </w:tcPr>
          <w:p w:rsidR="00824416" w:rsidRDefault="00824416" w:rsidP="0054484C">
            <w:proofErr w:type="spellStart"/>
            <w:r>
              <w:t>ingredClear</w:t>
            </w:r>
            <w:r w:rsidR="00825AC5">
              <w:t>But</w:t>
            </w:r>
            <w:proofErr w:type="spellEnd"/>
          </w:p>
        </w:tc>
        <w:tc>
          <w:tcPr>
            <w:tcW w:w="5477" w:type="dxa"/>
          </w:tcPr>
          <w:p w:rsidR="00824416" w:rsidRDefault="00824416" w:rsidP="0054484C">
            <w:r>
              <w:t xml:space="preserve">Clears all </w:t>
            </w:r>
            <w:proofErr w:type="spellStart"/>
            <w:r>
              <w:t>ingreds</w:t>
            </w:r>
            <w:proofErr w:type="spellEnd"/>
            <w:r>
              <w:t xml:space="preserve"> from </w:t>
            </w:r>
            <w:proofErr w:type="spellStart"/>
            <w:r>
              <w:t>inputDisplay</w:t>
            </w:r>
            <w:proofErr w:type="spellEnd"/>
          </w:p>
        </w:tc>
      </w:tr>
      <w:tr w:rsidR="00824416" w:rsidTr="003C3EBF">
        <w:tc>
          <w:tcPr>
            <w:tcW w:w="2013" w:type="dxa"/>
          </w:tcPr>
          <w:p w:rsidR="00824416" w:rsidRDefault="00824416" w:rsidP="0054484C">
            <w:r>
              <w:lastRenderedPageBreak/>
              <w:t>Button</w:t>
            </w:r>
          </w:p>
        </w:tc>
        <w:tc>
          <w:tcPr>
            <w:tcW w:w="2045" w:type="dxa"/>
          </w:tcPr>
          <w:p w:rsidR="00824416" w:rsidRDefault="00824416" w:rsidP="00824416">
            <w:proofErr w:type="spellStart"/>
            <w:r>
              <w:t>ingredS</w:t>
            </w:r>
            <w:r>
              <w:t>ubmit</w:t>
            </w:r>
            <w:proofErr w:type="spellEnd"/>
          </w:p>
        </w:tc>
        <w:tc>
          <w:tcPr>
            <w:tcW w:w="5477" w:type="dxa"/>
          </w:tcPr>
          <w:p w:rsidR="00824416" w:rsidRDefault="00824416" w:rsidP="0054484C">
            <w:r>
              <w:t xml:space="preserve">Launches both APIs and clears the </w:t>
            </w:r>
            <w:proofErr w:type="spellStart"/>
            <w:r>
              <w:t>ingredDisplay</w:t>
            </w:r>
            <w:proofErr w:type="spellEnd"/>
          </w:p>
        </w:tc>
      </w:tr>
      <w:tr w:rsidR="00824416" w:rsidTr="003C3EBF">
        <w:tc>
          <w:tcPr>
            <w:tcW w:w="2013" w:type="dxa"/>
          </w:tcPr>
          <w:p w:rsidR="00824416" w:rsidRDefault="00824416" w:rsidP="00824416">
            <w:r>
              <w:t>Array</w:t>
            </w:r>
          </w:p>
        </w:tc>
        <w:tc>
          <w:tcPr>
            <w:tcW w:w="2045" w:type="dxa"/>
          </w:tcPr>
          <w:p w:rsidR="00824416" w:rsidRDefault="00824416" w:rsidP="00824416">
            <w:proofErr w:type="spellStart"/>
            <w:r>
              <w:t>foodWineList</w:t>
            </w:r>
            <w:proofErr w:type="spellEnd"/>
          </w:p>
        </w:tc>
        <w:tc>
          <w:tcPr>
            <w:tcW w:w="5477" w:type="dxa"/>
          </w:tcPr>
          <w:p w:rsidR="00824416" w:rsidRDefault="00824416" w:rsidP="00A46AAA">
            <w:r>
              <w:t xml:space="preserve">Holds  objects from </w:t>
            </w:r>
            <w:proofErr w:type="spellStart"/>
            <w:r w:rsidR="00A46AAA">
              <w:t>spoonacular</w:t>
            </w:r>
            <w:proofErr w:type="spellEnd"/>
            <w:r w:rsidR="00A46AAA">
              <w:t xml:space="preserve"> return</w:t>
            </w:r>
          </w:p>
        </w:tc>
      </w:tr>
      <w:tr w:rsidR="00824416" w:rsidTr="003C3EBF">
        <w:tc>
          <w:tcPr>
            <w:tcW w:w="2013" w:type="dxa"/>
          </w:tcPr>
          <w:p w:rsidR="00824416" w:rsidRDefault="00824416" w:rsidP="00824416">
            <w:proofErr w:type="spellStart"/>
            <w:r>
              <w:t>Div</w:t>
            </w:r>
            <w:proofErr w:type="spellEnd"/>
          </w:p>
        </w:tc>
        <w:tc>
          <w:tcPr>
            <w:tcW w:w="2045" w:type="dxa"/>
          </w:tcPr>
          <w:p w:rsidR="00824416" w:rsidRDefault="00824416" w:rsidP="00A46AAA">
            <w:r>
              <w:t xml:space="preserve">ID = </w:t>
            </w:r>
            <w:proofErr w:type="spellStart"/>
            <w:r w:rsidR="00A46AAA">
              <w:t>recipe</w:t>
            </w:r>
            <w:r>
              <w:t>Return</w:t>
            </w:r>
            <w:proofErr w:type="spellEnd"/>
          </w:p>
        </w:tc>
        <w:tc>
          <w:tcPr>
            <w:tcW w:w="5477" w:type="dxa"/>
          </w:tcPr>
          <w:p w:rsidR="00824416" w:rsidRDefault="00824416" w:rsidP="00A46AAA">
            <w:r>
              <w:t xml:space="preserve">Empty div that is auto-populated upon API </w:t>
            </w:r>
            <w:r w:rsidR="00A46AAA">
              <w:t>recipe</w:t>
            </w:r>
            <w:r>
              <w:t xml:space="preserve"> return</w:t>
            </w:r>
          </w:p>
        </w:tc>
      </w:tr>
      <w:tr w:rsidR="00824416" w:rsidTr="003C3EBF">
        <w:tc>
          <w:tcPr>
            <w:tcW w:w="2013" w:type="dxa"/>
          </w:tcPr>
          <w:p w:rsidR="00824416" w:rsidRDefault="00824416" w:rsidP="00824416">
            <w:proofErr w:type="spellStart"/>
            <w:r>
              <w:t>Div</w:t>
            </w:r>
            <w:proofErr w:type="spellEnd"/>
          </w:p>
        </w:tc>
        <w:tc>
          <w:tcPr>
            <w:tcW w:w="2045" w:type="dxa"/>
          </w:tcPr>
          <w:p w:rsidR="00824416" w:rsidRDefault="00824416" w:rsidP="00A46AAA">
            <w:r>
              <w:t xml:space="preserve">ID = </w:t>
            </w:r>
            <w:proofErr w:type="spellStart"/>
            <w:r w:rsidR="00A46AAA">
              <w:t>vendor</w:t>
            </w:r>
            <w:r>
              <w:t>Return</w:t>
            </w:r>
            <w:proofErr w:type="spellEnd"/>
          </w:p>
        </w:tc>
        <w:tc>
          <w:tcPr>
            <w:tcW w:w="5477" w:type="dxa"/>
          </w:tcPr>
          <w:p w:rsidR="00824416" w:rsidRDefault="00824416" w:rsidP="00A46AAA">
            <w:r>
              <w:t xml:space="preserve">Empty div that is auto-populated upon API </w:t>
            </w:r>
            <w:r w:rsidR="00A46AAA">
              <w:t xml:space="preserve">vendor location </w:t>
            </w:r>
            <w:r>
              <w:t>retu</w:t>
            </w:r>
            <w:r w:rsidR="00825AC5">
              <w:t>r</w:t>
            </w:r>
            <w:r>
              <w:t>n</w:t>
            </w:r>
          </w:p>
        </w:tc>
      </w:tr>
      <w:tr w:rsidR="00825AC5" w:rsidTr="003C3EBF">
        <w:tc>
          <w:tcPr>
            <w:tcW w:w="2013" w:type="dxa"/>
          </w:tcPr>
          <w:p w:rsidR="00825AC5" w:rsidRDefault="00825AC5" w:rsidP="00825AC5">
            <w:r>
              <w:t>Listener</w:t>
            </w:r>
          </w:p>
        </w:tc>
        <w:tc>
          <w:tcPr>
            <w:tcW w:w="2045" w:type="dxa"/>
          </w:tcPr>
          <w:p w:rsidR="00825AC5" w:rsidRDefault="00825AC5" w:rsidP="00825AC5">
            <w:r>
              <w:t xml:space="preserve">For </w:t>
            </w:r>
            <w:proofErr w:type="spellStart"/>
            <w:r>
              <w:t>ingredAdd</w:t>
            </w:r>
            <w:proofErr w:type="spellEnd"/>
          </w:p>
        </w:tc>
        <w:tc>
          <w:tcPr>
            <w:tcW w:w="5477" w:type="dxa"/>
          </w:tcPr>
          <w:p w:rsidR="00825AC5" w:rsidRDefault="00825AC5" w:rsidP="00825AC5">
            <w:r>
              <w:t>Upon click for add button</w:t>
            </w:r>
          </w:p>
        </w:tc>
      </w:tr>
      <w:tr w:rsidR="00825AC5" w:rsidTr="003C3EBF">
        <w:tc>
          <w:tcPr>
            <w:tcW w:w="2013" w:type="dxa"/>
          </w:tcPr>
          <w:p w:rsidR="00825AC5" w:rsidRDefault="00825AC5" w:rsidP="00825AC5">
            <w:r>
              <w:t>Listener</w:t>
            </w:r>
          </w:p>
        </w:tc>
        <w:tc>
          <w:tcPr>
            <w:tcW w:w="2045" w:type="dxa"/>
          </w:tcPr>
          <w:p w:rsidR="00825AC5" w:rsidRDefault="00825AC5" w:rsidP="00825AC5">
            <w:r>
              <w:t xml:space="preserve">For </w:t>
            </w:r>
            <w:proofErr w:type="spellStart"/>
            <w:r>
              <w:t>ingredClear</w:t>
            </w:r>
            <w:proofErr w:type="spellEnd"/>
          </w:p>
        </w:tc>
        <w:tc>
          <w:tcPr>
            <w:tcW w:w="5477" w:type="dxa"/>
          </w:tcPr>
          <w:p w:rsidR="00825AC5" w:rsidRDefault="00825AC5" w:rsidP="00825AC5">
            <w:r>
              <w:t xml:space="preserve">Upon click for </w:t>
            </w:r>
            <w:r>
              <w:t>clear</w:t>
            </w:r>
            <w:r>
              <w:t xml:space="preserve"> button</w:t>
            </w:r>
          </w:p>
        </w:tc>
      </w:tr>
      <w:tr w:rsidR="00825AC5" w:rsidTr="003C3EBF">
        <w:tc>
          <w:tcPr>
            <w:tcW w:w="2013" w:type="dxa"/>
          </w:tcPr>
          <w:p w:rsidR="00825AC5" w:rsidRDefault="00825AC5" w:rsidP="00825AC5">
            <w:r>
              <w:t>Listener</w:t>
            </w:r>
          </w:p>
        </w:tc>
        <w:tc>
          <w:tcPr>
            <w:tcW w:w="2045" w:type="dxa"/>
          </w:tcPr>
          <w:p w:rsidR="00825AC5" w:rsidRDefault="00825AC5" w:rsidP="00825AC5">
            <w:r>
              <w:t xml:space="preserve">For </w:t>
            </w:r>
            <w:proofErr w:type="spellStart"/>
            <w:r>
              <w:t>ingredSubmit</w:t>
            </w:r>
            <w:proofErr w:type="spellEnd"/>
          </w:p>
        </w:tc>
        <w:tc>
          <w:tcPr>
            <w:tcW w:w="5477" w:type="dxa"/>
          </w:tcPr>
          <w:p w:rsidR="00825AC5" w:rsidRDefault="00825AC5" w:rsidP="00825AC5">
            <w:r>
              <w:t xml:space="preserve">Upon click for </w:t>
            </w:r>
            <w:r>
              <w:t>submit</w:t>
            </w:r>
            <w:r>
              <w:t xml:space="preserve"> button</w:t>
            </w:r>
          </w:p>
        </w:tc>
      </w:tr>
      <w:tr w:rsidR="00A46AAA" w:rsidTr="003C3EBF">
        <w:tc>
          <w:tcPr>
            <w:tcW w:w="2013" w:type="dxa"/>
          </w:tcPr>
          <w:p w:rsidR="00A46AAA" w:rsidRDefault="00A46AAA" w:rsidP="00825AC5">
            <w:r>
              <w:t>Listener</w:t>
            </w:r>
          </w:p>
        </w:tc>
        <w:tc>
          <w:tcPr>
            <w:tcW w:w="2045" w:type="dxa"/>
          </w:tcPr>
          <w:p w:rsidR="00A46AAA" w:rsidRDefault="00A46AAA" w:rsidP="00825AC5">
            <w:r>
              <w:t>For recipe links</w:t>
            </w:r>
          </w:p>
        </w:tc>
        <w:tc>
          <w:tcPr>
            <w:tcW w:w="5477" w:type="dxa"/>
          </w:tcPr>
          <w:p w:rsidR="00A46AAA" w:rsidRDefault="00A46AAA" w:rsidP="00825AC5">
            <w:r>
              <w:t>Upon click of returned recipe title/link</w:t>
            </w:r>
          </w:p>
        </w:tc>
      </w:tr>
      <w:tr w:rsidR="00A46AAA" w:rsidTr="003C3EBF">
        <w:tc>
          <w:tcPr>
            <w:tcW w:w="2013" w:type="dxa"/>
          </w:tcPr>
          <w:p w:rsidR="00A46AAA" w:rsidRDefault="00A46AAA" w:rsidP="00825AC5">
            <w:r>
              <w:t>Listener</w:t>
            </w:r>
          </w:p>
        </w:tc>
        <w:tc>
          <w:tcPr>
            <w:tcW w:w="2045" w:type="dxa"/>
          </w:tcPr>
          <w:p w:rsidR="00A46AAA" w:rsidRDefault="00A46AAA" w:rsidP="00825AC5">
            <w:r>
              <w:t>For wine links</w:t>
            </w:r>
          </w:p>
        </w:tc>
        <w:tc>
          <w:tcPr>
            <w:tcW w:w="5477" w:type="dxa"/>
          </w:tcPr>
          <w:p w:rsidR="00A46AAA" w:rsidRDefault="00A46AAA" w:rsidP="00825AC5">
            <w:r>
              <w:t>Upon click of returned wine name</w:t>
            </w:r>
          </w:p>
        </w:tc>
      </w:tr>
      <w:tr w:rsidR="00825AC5" w:rsidTr="003C3EBF">
        <w:tc>
          <w:tcPr>
            <w:tcW w:w="2013" w:type="dxa"/>
          </w:tcPr>
          <w:p w:rsidR="00825AC5" w:rsidRDefault="00825AC5" w:rsidP="00825AC5">
            <w:r>
              <w:t>Function</w:t>
            </w:r>
          </w:p>
        </w:tc>
        <w:tc>
          <w:tcPr>
            <w:tcW w:w="2045" w:type="dxa"/>
          </w:tcPr>
          <w:p w:rsidR="00825AC5" w:rsidRDefault="00825AC5" w:rsidP="00825AC5">
            <w:proofErr w:type="spellStart"/>
            <w:r>
              <w:t>renderPage</w:t>
            </w:r>
            <w:proofErr w:type="spellEnd"/>
          </w:p>
        </w:tc>
        <w:tc>
          <w:tcPr>
            <w:tcW w:w="5477" w:type="dxa"/>
          </w:tcPr>
          <w:p w:rsidR="00825AC5" w:rsidRDefault="00825AC5" w:rsidP="00825AC5">
            <w:r>
              <w:t>Builds initial screen for first-time user and for return user (pulling from local storage)</w:t>
            </w:r>
          </w:p>
        </w:tc>
      </w:tr>
      <w:tr w:rsidR="00825AC5" w:rsidTr="003C3EBF">
        <w:tc>
          <w:tcPr>
            <w:tcW w:w="2013" w:type="dxa"/>
          </w:tcPr>
          <w:p w:rsidR="00825AC5" w:rsidRDefault="00825AC5" w:rsidP="00825AC5">
            <w:r>
              <w:t>Function</w:t>
            </w:r>
          </w:p>
        </w:tc>
        <w:tc>
          <w:tcPr>
            <w:tcW w:w="2045" w:type="dxa"/>
          </w:tcPr>
          <w:p w:rsidR="00825AC5" w:rsidRDefault="00825AC5" w:rsidP="00825AC5">
            <w:proofErr w:type="spellStart"/>
            <w:r>
              <w:t>ingredAdd</w:t>
            </w:r>
            <w:proofErr w:type="spellEnd"/>
          </w:p>
        </w:tc>
        <w:tc>
          <w:tcPr>
            <w:tcW w:w="5477" w:type="dxa"/>
          </w:tcPr>
          <w:p w:rsidR="00825AC5" w:rsidRDefault="00825AC5" w:rsidP="00825AC5">
            <w:r>
              <w:t xml:space="preserve">Allows user to add </w:t>
            </w:r>
            <w:proofErr w:type="spellStart"/>
            <w:r>
              <w:t>ingred</w:t>
            </w:r>
            <w:proofErr w:type="spellEnd"/>
            <w:r>
              <w:t xml:space="preserve"> entered into </w:t>
            </w:r>
            <w:proofErr w:type="spellStart"/>
            <w:r>
              <w:t>ingredInput</w:t>
            </w:r>
            <w:proofErr w:type="spellEnd"/>
            <w:r>
              <w:t xml:space="preserve"> and show in </w:t>
            </w:r>
            <w:proofErr w:type="spellStart"/>
            <w:r>
              <w:t>ingredDisplay</w:t>
            </w:r>
            <w:proofErr w:type="spellEnd"/>
          </w:p>
        </w:tc>
      </w:tr>
      <w:tr w:rsidR="00825AC5" w:rsidTr="003C3EBF">
        <w:tc>
          <w:tcPr>
            <w:tcW w:w="2013" w:type="dxa"/>
          </w:tcPr>
          <w:p w:rsidR="00825AC5" w:rsidRDefault="00825AC5" w:rsidP="00825AC5">
            <w:r>
              <w:t>Function</w:t>
            </w:r>
          </w:p>
        </w:tc>
        <w:tc>
          <w:tcPr>
            <w:tcW w:w="2045" w:type="dxa"/>
          </w:tcPr>
          <w:p w:rsidR="00825AC5" w:rsidRDefault="00825AC5" w:rsidP="00825AC5">
            <w:proofErr w:type="spellStart"/>
            <w:r>
              <w:t>ingredClear</w:t>
            </w:r>
            <w:proofErr w:type="spellEnd"/>
          </w:p>
        </w:tc>
        <w:tc>
          <w:tcPr>
            <w:tcW w:w="5477" w:type="dxa"/>
          </w:tcPr>
          <w:p w:rsidR="00825AC5" w:rsidRDefault="00825AC5" w:rsidP="00825AC5">
            <w:r>
              <w:t xml:space="preserve">Clears all </w:t>
            </w:r>
            <w:proofErr w:type="spellStart"/>
            <w:r>
              <w:t>ingreds</w:t>
            </w:r>
            <w:proofErr w:type="spellEnd"/>
            <w:r>
              <w:t xml:space="preserve"> from </w:t>
            </w:r>
            <w:proofErr w:type="spellStart"/>
            <w:r>
              <w:t>inputDisplay</w:t>
            </w:r>
            <w:proofErr w:type="spellEnd"/>
          </w:p>
        </w:tc>
      </w:tr>
      <w:tr w:rsidR="00825AC5" w:rsidTr="003C3EBF">
        <w:tc>
          <w:tcPr>
            <w:tcW w:w="2013" w:type="dxa"/>
          </w:tcPr>
          <w:p w:rsidR="00825AC5" w:rsidRDefault="00825AC5" w:rsidP="00825AC5">
            <w:r>
              <w:t>Function</w:t>
            </w:r>
          </w:p>
        </w:tc>
        <w:tc>
          <w:tcPr>
            <w:tcW w:w="2045" w:type="dxa"/>
          </w:tcPr>
          <w:p w:rsidR="00825AC5" w:rsidRDefault="00825AC5" w:rsidP="00825AC5">
            <w:proofErr w:type="spellStart"/>
            <w:r>
              <w:t>ingredSubmit</w:t>
            </w:r>
            <w:proofErr w:type="spellEnd"/>
          </w:p>
        </w:tc>
        <w:tc>
          <w:tcPr>
            <w:tcW w:w="5477" w:type="dxa"/>
          </w:tcPr>
          <w:p w:rsidR="00825AC5" w:rsidRDefault="00825AC5" w:rsidP="00A46AAA">
            <w:r>
              <w:t>La</w:t>
            </w:r>
            <w:r w:rsidR="00A46AAA">
              <w:t xml:space="preserve">unches </w:t>
            </w:r>
            <w:r w:rsidR="003F36E2">
              <w:t xml:space="preserve">both </w:t>
            </w:r>
            <w:proofErr w:type="spellStart"/>
            <w:r w:rsidR="00A46AAA">
              <w:t>spoonacular</w:t>
            </w:r>
            <w:proofErr w:type="spellEnd"/>
            <w:r w:rsidR="00A46AAA">
              <w:t xml:space="preserve"> API</w:t>
            </w:r>
            <w:r w:rsidR="003F36E2">
              <w:t>s</w:t>
            </w:r>
            <w:r w:rsidR="00A46AAA">
              <w:t xml:space="preserve"> and displays results</w:t>
            </w:r>
          </w:p>
        </w:tc>
      </w:tr>
      <w:tr w:rsidR="00825AC5" w:rsidTr="003C3EBF">
        <w:tc>
          <w:tcPr>
            <w:tcW w:w="2013" w:type="dxa"/>
          </w:tcPr>
          <w:p w:rsidR="00825AC5" w:rsidRDefault="00A46AAA" w:rsidP="00825AC5">
            <w:r>
              <w:t>Function</w:t>
            </w:r>
          </w:p>
        </w:tc>
        <w:tc>
          <w:tcPr>
            <w:tcW w:w="2045" w:type="dxa"/>
          </w:tcPr>
          <w:p w:rsidR="00825AC5" w:rsidRDefault="00A46AAA" w:rsidP="00825AC5">
            <w:proofErr w:type="spellStart"/>
            <w:r>
              <w:t>recipeLink</w:t>
            </w:r>
            <w:proofErr w:type="spellEnd"/>
          </w:p>
        </w:tc>
        <w:tc>
          <w:tcPr>
            <w:tcW w:w="5477" w:type="dxa"/>
          </w:tcPr>
          <w:p w:rsidR="00825AC5" w:rsidRDefault="00A46AAA" w:rsidP="00825AC5">
            <w:r>
              <w:t>Opens web page with full recipe</w:t>
            </w:r>
          </w:p>
        </w:tc>
      </w:tr>
      <w:tr w:rsidR="00A46AAA" w:rsidTr="003C3EBF">
        <w:tc>
          <w:tcPr>
            <w:tcW w:w="2013" w:type="dxa"/>
          </w:tcPr>
          <w:p w:rsidR="00A46AAA" w:rsidRDefault="00A46AAA" w:rsidP="00825AC5">
            <w:r>
              <w:t>Function</w:t>
            </w:r>
          </w:p>
        </w:tc>
        <w:tc>
          <w:tcPr>
            <w:tcW w:w="2045" w:type="dxa"/>
          </w:tcPr>
          <w:p w:rsidR="00A46AAA" w:rsidRDefault="00A46AAA" w:rsidP="00825AC5">
            <w:proofErr w:type="spellStart"/>
            <w:r>
              <w:t>vendorLink</w:t>
            </w:r>
            <w:proofErr w:type="spellEnd"/>
          </w:p>
        </w:tc>
        <w:tc>
          <w:tcPr>
            <w:tcW w:w="5477" w:type="dxa"/>
          </w:tcPr>
          <w:p w:rsidR="00A46AAA" w:rsidRDefault="00A46AAA" w:rsidP="0056472D">
            <w:r>
              <w:t>Launches wine API and displays vender/location results</w:t>
            </w:r>
          </w:p>
        </w:tc>
      </w:tr>
    </w:tbl>
    <w:p w:rsidR="00527746" w:rsidRDefault="00527746" w:rsidP="00527746"/>
    <w:p w:rsidR="0076387A" w:rsidRDefault="0076387A">
      <w:pPr>
        <w:spacing w:after="160" w:line="259" w:lineRule="auto"/>
      </w:pPr>
      <w:r>
        <w:br w:type="page"/>
      </w:r>
    </w:p>
    <w:p w:rsidR="00527746" w:rsidRDefault="006216DF">
      <w:r>
        <w:lastRenderedPageBreak/>
        <w:t>Based on t</w:t>
      </w:r>
      <w:r w:rsidR="0076387A">
        <w:t>his description and these fields, we would need to assign the following tasks: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315"/>
        <w:gridCol w:w="1170"/>
        <w:gridCol w:w="1080"/>
        <w:gridCol w:w="2970"/>
      </w:tblGrid>
      <w:tr w:rsidR="003C3EBF" w:rsidTr="003C3EBF">
        <w:tc>
          <w:tcPr>
            <w:tcW w:w="4315" w:type="dxa"/>
            <w:shd w:val="clear" w:color="auto" w:fill="D9D9D9" w:themeFill="background1" w:themeFillShade="D9"/>
          </w:tcPr>
          <w:p w:rsidR="003C3EBF" w:rsidRPr="00CE1D4B" w:rsidRDefault="003C3EBF" w:rsidP="00AD5EB3">
            <w:pPr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C3EBF" w:rsidRPr="00CE1D4B" w:rsidRDefault="003C3EBF" w:rsidP="00AD5EB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C3EBF" w:rsidRPr="00CE1D4B" w:rsidRDefault="003C3EBF" w:rsidP="00AD5EB3">
            <w:pPr>
              <w:rPr>
                <w:b/>
              </w:rPr>
            </w:pPr>
            <w:r>
              <w:rPr>
                <w:b/>
              </w:rPr>
              <w:t>Assign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3C3EBF" w:rsidRPr="00CE1D4B" w:rsidRDefault="003C3EBF" w:rsidP="00AD5EB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C3EBF" w:rsidTr="003C3EBF">
        <w:tc>
          <w:tcPr>
            <w:tcW w:w="4315" w:type="dxa"/>
          </w:tcPr>
          <w:p w:rsidR="003C3EBF" w:rsidRDefault="003E3CAC" w:rsidP="00AD5EB3">
            <w:r>
              <w:t>Finalized requires</w:t>
            </w:r>
          </w:p>
        </w:tc>
        <w:tc>
          <w:tcPr>
            <w:tcW w:w="1170" w:type="dxa"/>
          </w:tcPr>
          <w:p w:rsidR="003C3EBF" w:rsidRDefault="003E3CAC" w:rsidP="003C3EBF">
            <w:r>
              <w:t>All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3C3EBF" w:rsidP="00AD5EB3"/>
        </w:tc>
      </w:tr>
      <w:tr w:rsidR="003E3CAC" w:rsidTr="003C3EBF">
        <w:tc>
          <w:tcPr>
            <w:tcW w:w="4315" w:type="dxa"/>
          </w:tcPr>
          <w:p w:rsidR="003E3CAC" w:rsidRDefault="003E3CAC" w:rsidP="00AD5EB3">
            <w:r>
              <w:t>Create mobile layout wireframe</w:t>
            </w:r>
          </w:p>
        </w:tc>
        <w:tc>
          <w:tcPr>
            <w:tcW w:w="1170" w:type="dxa"/>
          </w:tcPr>
          <w:p w:rsidR="003E3CAC" w:rsidRDefault="003E3CAC" w:rsidP="003C3EBF">
            <w:r>
              <w:t>Front end</w:t>
            </w:r>
          </w:p>
        </w:tc>
        <w:tc>
          <w:tcPr>
            <w:tcW w:w="1080" w:type="dxa"/>
          </w:tcPr>
          <w:p w:rsidR="003E3CAC" w:rsidRDefault="003E3CAC" w:rsidP="00AD5EB3"/>
        </w:tc>
        <w:tc>
          <w:tcPr>
            <w:tcW w:w="2970" w:type="dxa"/>
          </w:tcPr>
          <w:p w:rsidR="003E3CAC" w:rsidRDefault="00BF3F12" w:rsidP="00AD5EB3">
            <w:r>
              <w:t>Links not images?</w:t>
            </w:r>
          </w:p>
        </w:tc>
      </w:tr>
      <w:tr w:rsidR="003C3EBF" w:rsidTr="003C3EBF">
        <w:tc>
          <w:tcPr>
            <w:tcW w:w="4315" w:type="dxa"/>
          </w:tcPr>
          <w:p w:rsidR="003C3EBF" w:rsidRDefault="00ED1CC9" w:rsidP="00AD5EB3">
            <w:r>
              <w:t>Create responsive layout wireframe</w:t>
            </w:r>
          </w:p>
        </w:tc>
        <w:tc>
          <w:tcPr>
            <w:tcW w:w="1170" w:type="dxa"/>
          </w:tcPr>
          <w:p w:rsidR="003C3EBF" w:rsidRDefault="00ED1CC9" w:rsidP="00AD5EB3">
            <w:r>
              <w:t>Front end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BF3F12" w:rsidP="00AD5EB3">
            <w:r>
              <w:t>Images not links?</w:t>
            </w:r>
          </w:p>
        </w:tc>
      </w:tr>
      <w:tr w:rsidR="003C3EBF" w:rsidTr="003C3EBF">
        <w:tc>
          <w:tcPr>
            <w:tcW w:w="4315" w:type="dxa"/>
          </w:tcPr>
          <w:p w:rsidR="003C3EBF" w:rsidRDefault="00ED1CC9" w:rsidP="00AD5EB3">
            <w:r>
              <w:t>Select color palette</w:t>
            </w:r>
          </w:p>
        </w:tc>
        <w:tc>
          <w:tcPr>
            <w:tcW w:w="1170" w:type="dxa"/>
          </w:tcPr>
          <w:p w:rsidR="003C3EBF" w:rsidRDefault="00ED1CC9" w:rsidP="00AD5EB3">
            <w:r>
              <w:t>Front end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3C3EBF" w:rsidP="00AD5EB3"/>
        </w:tc>
      </w:tr>
      <w:tr w:rsidR="003C3EBF" w:rsidTr="003C3EBF">
        <w:tc>
          <w:tcPr>
            <w:tcW w:w="4315" w:type="dxa"/>
          </w:tcPr>
          <w:p w:rsidR="003C3EBF" w:rsidRDefault="00ED1CC9" w:rsidP="00AD5EB3">
            <w:r>
              <w:t xml:space="preserve">Select </w:t>
            </w:r>
            <w:proofErr w:type="spellStart"/>
            <w:r>
              <w:t>CSS</w:t>
            </w:r>
            <w:proofErr w:type="spellEnd"/>
            <w:r>
              <w:t xml:space="preserve"> framework</w:t>
            </w:r>
          </w:p>
        </w:tc>
        <w:tc>
          <w:tcPr>
            <w:tcW w:w="1170" w:type="dxa"/>
          </w:tcPr>
          <w:p w:rsidR="003C3EBF" w:rsidRDefault="00ED1CC9" w:rsidP="00AD5EB3">
            <w:r>
              <w:t>Front end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3C3EBF" w:rsidP="00AD5EB3"/>
        </w:tc>
      </w:tr>
      <w:tr w:rsidR="003C3EBF" w:rsidTr="003C3EBF">
        <w:tc>
          <w:tcPr>
            <w:tcW w:w="4315" w:type="dxa"/>
          </w:tcPr>
          <w:p w:rsidR="003C3EBF" w:rsidRDefault="00ED1CC9" w:rsidP="00AD5EB3">
            <w:r>
              <w:t xml:space="preserve">Build additional/custom </w:t>
            </w:r>
            <w:proofErr w:type="spellStart"/>
            <w:r>
              <w:t>CSS</w:t>
            </w:r>
            <w:proofErr w:type="spellEnd"/>
            <w:r>
              <w:t xml:space="preserve"> entries</w:t>
            </w:r>
          </w:p>
        </w:tc>
        <w:tc>
          <w:tcPr>
            <w:tcW w:w="1170" w:type="dxa"/>
          </w:tcPr>
          <w:p w:rsidR="003C3EBF" w:rsidRDefault="00ED1CC9" w:rsidP="00AD5EB3">
            <w:r>
              <w:t>Front end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3C3EBF" w:rsidP="00AD5EB3"/>
        </w:tc>
      </w:tr>
      <w:tr w:rsidR="003C3EBF" w:rsidTr="003C3EBF">
        <w:tc>
          <w:tcPr>
            <w:tcW w:w="4315" w:type="dxa"/>
          </w:tcPr>
          <w:p w:rsidR="003C3EBF" w:rsidRDefault="00ED1CC9" w:rsidP="00AD5EB3">
            <w:r>
              <w:t>Build html interface</w:t>
            </w:r>
          </w:p>
        </w:tc>
        <w:tc>
          <w:tcPr>
            <w:tcW w:w="1170" w:type="dxa"/>
          </w:tcPr>
          <w:p w:rsidR="003C3EBF" w:rsidRDefault="00ED1CC9" w:rsidP="00AD5EB3">
            <w:r>
              <w:t>Front end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3C3EBF" w:rsidP="00AD5EB3"/>
        </w:tc>
      </w:tr>
      <w:tr w:rsidR="003C3EBF" w:rsidTr="003C3EBF">
        <w:tc>
          <w:tcPr>
            <w:tcW w:w="4315" w:type="dxa"/>
          </w:tcPr>
          <w:p w:rsidR="003C3EBF" w:rsidRDefault="00ED1CC9" w:rsidP="00AD5EB3">
            <w:r>
              <w:t xml:space="preserve">Create API call to </w:t>
            </w:r>
            <w:proofErr w:type="spellStart"/>
            <w:r>
              <w:t>spoonacular</w:t>
            </w:r>
            <w:proofErr w:type="spellEnd"/>
          </w:p>
        </w:tc>
        <w:tc>
          <w:tcPr>
            <w:tcW w:w="1170" w:type="dxa"/>
          </w:tcPr>
          <w:p w:rsidR="003C3EBF" w:rsidRDefault="00ED1CC9" w:rsidP="00AD5EB3">
            <w:r>
              <w:t>Back end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A46AAA" w:rsidP="00AD5EB3">
            <w:r>
              <w:t>Includes local storage of returns</w:t>
            </w:r>
            <w:r w:rsidR="00601624">
              <w:t>; returns 5 recipes</w:t>
            </w:r>
          </w:p>
        </w:tc>
      </w:tr>
      <w:tr w:rsidR="003C3EBF" w:rsidTr="003C3EBF">
        <w:tc>
          <w:tcPr>
            <w:tcW w:w="4315" w:type="dxa"/>
          </w:tcPr>
          <w:p w:rsidR="003C3EBF" w:rsidRDefault="00ED1CC9" w:rsidP="00A46AAA">
            <w:r>
              <w:t xml:space="preserve">Create API call to </w:t>
            </w:r>
            <w:r w:rsidR="00A46AAA">
              <w:t>wine-searcher</w:t>
            </w:r>
          </w:p>
        </w:tc>
        <w:tc>
          <w:tcPr>
            <w:tcW w:w="1170" w:type="dxa"/>
          </w:tcPr>
          <w:p w:rsidR="003C3EBF" w:rsidRDefault="00ED1CC9" w:rsidP="00AD5EB3">
            <w:r>
              <w:t>Back end</w:t>
            </w:r>
          </w:p>
        </w:tc>
        <w:tc>
          <w:tcPr>
            <w:tcW w:w="1080" w:type="dxa"/>
          </w:tcPr>
          <w:p w:rsidR="003C3EBF" w:rsidRDefault="003C3EBF" w:rsidP="00AD5EB3"/>
        </w:tc>
        <w:tc>
          <w:tcPr>
            <w:tcW w:w="2970" w:type="dxa"/>
          </w:tcPr>
          <w:p w:rsidR="003C3EBF" w:rsidRDefault="003C3EBF" w:rsidP="00AD5EB3"/>
        </w:tc>
      </w:tr>
      <w:tr w:rsidR="00351BDC" w:rsidTr="003C3EBF">
        <w:tc>
          <w:tcPr>
            <w:tcW w:w="4315" w:type="dxa"/>
          </w:tcPr>
          <w:p w:rsidR="00351BDC" w:rsidRDefault="00351BDC" w:rsidP="00351BDC">
            <w:r>
              <w:t xml:space="preserve">Create </w:t>
            </w:r>
            <w:r>
              <w:t>f</w:t>
            </w:r>
            <w:r>
              <w:t xml:space="preserve">unction - </w:t>
            </w:r>
            <w:proofErr w:type="spellStart"/>
            <w:r>
              <w:t>renderPage</w:t>
            </w:r>
            <w:proofErr w:type="spellEnd"/>
          </w:p>
        </w:tc>
        <w:tc>
          <w:tcPr>
            <w:tcW w:w="1170" w:type="dxa"/>
          </w:tcPr>
          <w:p w:rsidR="00351BDC" w:rsidRDefault="00351BDC" w:rsidP="00351BDC">
            <w:r>
              <w:t>Back end</w:t>
            </w:r>
          </w:p>
        </w:tc>
        <w:tc>
          <w:tcPr>
            <w:tcW w:w="1080" w:type="dxa"/>
          </w:tcPr>
          <w:p w:rsidR="00351BDC" w:rsidRDefault="00351BDC" w:rsidP="00351BDC"/>
        </w:tc>
        <w:tc>
          <w:tcPr>
            <w:tcW w:w="2970" w:type="dxa"/>
          </w:tcPr>
          <w:p w:rsidR="00351BDC" w:rsidRDefault="00351BDC" w:rsidP="00351BDC"/>
        </w:tc>
      </w:tr>
      <w:tr w:rsidR="00351BDC" w:rsidTr="003C3EBF">
        <w:tc>
          <w:tcPr>
            <w:tcW w:w="4315" w:type="dxa"/>
          </w:tcPr>
          <w:p w:rsidR="00351BDC" w:rsidRDefault="00351BDC" w:rsidP="00351BDC">
            <w:r>
              <w:t xml:space="preserve">Create </w:t>
            </w:r>
            <w:r>
              <w:t>function</w:t>
            </w:r>
            <w:r>
              <w:t xml:space="preserve">/listener - </w:t>
            </w:r>
            <w:proofErr w:type="spellStart"/>
            <w:r>
              <w:t>ingredAdd</w:t>
            </w:r>
            <w:proofErr w:type="spellEnd"/>
          </w:p>
        </w:tc>
        <w:tc>
          <w:tcPr>
            <w:tcW w:w="1170" w:type="dxa"/>
          </w:tcPr>
          <w:p w:rsidR="00351BDC" w:rsidRDefault="00351BDC" w:rsidP="00351BDC">
            <w:r>
              <w:t>Back end</w:t>
            </w:r>
          </w:p>
        </w:tc>
        <w:tc>
          <w:tcPr>
            <w:tcW w:w="1080" w:type="dxa"/>
          </w:tcPr>
          <w:p w:rsidR="00351BDC" w:rsidRDefault="00351BDC" w:rsidP="00351BDC"/>
        </w:tc>
        <w:tc>
          <w:tcPr>
            <w:tcW w:w="2970" w:type="dxa"/>
          </w:tcPr>
          <w:p w:rsidR="00351BDC" w:rsidRDefault="00351BDC" w:rsidP="00351BDC"/>
        </w:tc>
      </w:tr>
      <w:tr w:rsidR="00351BDC" w:rsidTr="003C3EBF">
        <w:tc>
          <w:tcPr>
            <w:tcW w:w="4315" w:type="dxa"/>
          </w:tcPr>
          <w:p w:rsidR="00351BDC" w:rsidRDefault="00351BDC" w:rsidP="00351BDC">
            <w:r>
              <w:t>Create function/listener</w:t>
            </w:r>
            <w:r>
              <w:t xml:space="preserve"> - </w:t>
            </w:r>
            <w:proofErr w:type="spellStart"/>
            <w:r>
              <w:t>ingredClear</w:t>
            </w:r>
            <w:proofErr w:type="spellEnd"/>
          </w:p>
        </w:tc>
        <w:tc>
          <w:tcPr>
            <w:tcW w:w="1170" w:type="dxa"/>
          </w:tcPr>
          <w:p w:rsidR="00351BDC" w:rsidRDefault="00351BDC" w:rsidP="00351BDC">
            <w:r>
              <w:t>Back end</w:t>
            </w:r>
          </w:p>
        </w:tc>
        <w:tc>
          <w:tcPr>
            <w:tcW w:w="1080" w:type="dxa"/>
          </w:tcPr>
          <w:p w:rsidR="00351BDC" w:rsidRDefault="00351BDC" w:rsidP="00351BDC"/>
        </w:tc>
        <w:tc>
          <w:tcPr>
            <w:tcW w:w="2970" w:type="dxa"/>
          </w:tcPr>
          <w:p w:rsidR="00351BDC" w:rsidRDefault="00351BDC" w:rsidP="00351BDC"/>
        </w:tc>
      </w:tr>
      <w:tr w:rsidR="00351BDC" w:rsidTr="003C3EBF">
        <w:tc>
          <w:tcPr>
            <w:tcW w:w="4315" w:type="dxa"/>
          </w:tcPr>
          <w:p w:rsidR="00351BDC" w:rsidRDefault="00351BDC" w:rsidP="00351BDC">
            <w:r>
              <w:t xml:space="preserve">Create function/listener - </w:t>
            </w:r>
            <w:proofErr w:type="spellStart"/>
            <w:r>
              <w:t>ingredSubmit</w:t>
            </w:r>
            <w:proofErr w:type="spellEnd"/>
          </w:p>
        </w:tc>
        <w:tc>
          <w:tcPr>
            <w:tcW w:w="1170" w:type="dxa"/>
          </w:tcPr>
          <w:p w:rsidR="00351BDC" w:rsidRDefault="00351BDC" w:rsidP="00351BDC">
            <w:r>
              <w:t>Back end</w:t>
            </w:r>
          </w:p>
        </w:tc>
        <w:tc>
          <w:tcPr>
            <w:tcW w:w="1080" w:type="dxa"/>
          </w:tcPr>
          <w:p w:rsidR="00351BDC" w:rsidRDefault="00351BDC" w:rsidP="00351BDC"/>
        </w:tc>
        <w:tc>
          <w:tcPr>
            <w:tcW w:w="2970" w:type="dxa"/>
          </w:tcPr>
          <w:p w:rsidR="00351BDC" w:rsidRDefault="003F36E2" w:rsidP="00351BDC">
            <w:r>
              <w:t xml:space="preserve">Includes two API calls to </w:t>
            </w:r>
            <w:proofErr w:type="spellStart"/>
            <w:r>
              <w:t>spoonacular</w:t>
            </w:r>
            <w:proofErr w:type="spellEnd"/>
          </w:p>
        </w:tc>
      </w:tr>
      <w:tr w:rsidR="00A46AAA" w:rsidTr="003C3EBF">
        <w:tc>
          <w:tcPr>
            <w:tcW w:w="4315" w:type="dxa"/>
          </w:tcPr>
          <w:p w:rsidR="00A46AAA" w:rsidRDefault="00A46AAA" w:rsidP="00A46AAA">
            <w:r>
              <w:t xml:space="preserve">Create function/listener </w:t>
            </w:r>
            <w:r>
              <w:t>–</w:t>
            </w:r>
            <w:r>
              <w:t xml:space="preserve"> </w:t>
            </w:r>
            <w:r>
              <w:t>recipe link</w:t>
            </w:r>
          </w:p>
        </w:tc>
        <w:tc>
          <w:tcPr>
            <w:tcW w:w="1170" w:type="dxa"/>
          </w:tcPr>
          <w:p w:rsidR="00A46AAA" w:rsidRDefault="00A46AAA" w:rsidP="00351BDC">
            <w:r>
              <w:t>Back end</w:t>
            </w:r>
          </w:p>
        </w:tc>
        <w:tc>
          <w:tcPr>
            <w:tcW w:w="1080" w:type="dxa"/>
          </w:tcPr>
          <w:p w:rsidR="00A46AAA" w:rsidRDefault="00A46AAA" w:rsidP="00351BDC"/>
        </w:tc>
        <w:tc>
          <w:tcPr>
            <w:tcW w:w="2970" w:type="dxa"/>
          </w:tcPr>
          <w:p w:rsidR="00A46AAA" w:rsidRDefault="00A46AAA" w:rsidP="00351BDC"/>
        </w:tc>
      </w:tr>
      <w:tr w:rsidR="00A46AAA" w:rsidTr="003C3EBF">
        <w:tc>
          <w:tcPr>
            <w:tcW w:w="4315" w:type="dxa"/>
          </w:tcPr>
          <w:p w:rsidR="00A46AAA" w:rsidRDefault="00A46AAA" w:rsidP="00A46AAA">
            <w:r>
              <w:t xml:space="preserve">Create function/listener </w:t>
            </w:r>
            <w:r>
              <w:t>–</w:t>
            </w:r>
            <w:r>
              <w:t xml:space="preserve"> </w:t>
            </w:r>
            <w:r>
              <w:t>wine link</w:t>
            </w:r>
          </w:p>
        </w:tc>
        <w:tc>
          <w:tcPr>
            <w:tcW w:w="1170" w:type="dxa"/>
          </w:tcPr>
          <w:p w:rsidR="00A46AAA" w:rsidRDefault="00A46AAA" w:rsidP="00351BDC">
            <w:r>
              <w:t>Back end</w:t>
            </w:r>
          </w:p>
        </w:tc>
        <w:tc>
          <w:tcPr>
            <w:tcW w:w="1080" w:type="dxa"/>
          </w:tcPr>
          <w:p w:rsidR="00A46AAA" w:rsidRDefault="00A46AAA" w:rsidP="00351BDC"/>
        </w:tc>
        <w:tc>
          <w:tcPr>
            <w:tcW w:w="2970" w:type="dxa"/>
          </w:tcPr>
          <w:p w:rsidR="00A46AAA" w:rsidRDefault="00A46AAA" w:rsidP="00351BDC"/>
        </w:tc>
      </w:tr>
      <w:tr w:rsidR="00351BDC" w:rsidTr="003C3EBF">
        <w:tc>
          <w:tcPr>
            <w:tcW w:w="4315" w:type="dxa"/>
          </w:tcPr>
          <w:p w:rsidR="00351BDC" w:rsidRDefault="003E3CAC" w:rsidP="00351BDC">
            <w:r>
              <w:t>Unit testing – front end</w:t>
            </w:r>
          </w:p>
        </w:tc>
        <w:tc>
          <w:tcPr>
            <w:tcW w:w="1170" w:type="dxa"/>
          </w:tcPr>
          <w:p w:rsidR="00351BDC" w:rsidRDefault="003E3CAC" w:rsidP="00351BDC">
            <w:r>
              <w:t>Front end</w:t>
            </w:r>
          </w:p>
        </w:tc>
        <w:tc>
          <w:tcPr>
            <w:tcW w:w="1080" w:type="dxa"/>
          </w:tcPr>
          <w:p w:rsidR="00351BDC" w:rsidRDefault="00351BDC" w:rsidP="00351BDC"/>
        </w:tc>
        <w:tc>
          <w:tcPr>
            <w:tcW w:w="2970" w:type="dxa"/>
          </w:tcPr>
          <w:p w:rsidR="00351BDC" w:rsidRDefault="00351BDC" w:rsidP="00351BDC"/>
        </w:tc>
      </w:tr>
      <w:tr w:rsidR="003E3CAC" w:rsidTr="003C3EBF">
        <w:tc>
          <w:tcPr>
            <w:tcW w:w="4315" w:type="dxa"/>
          </w:tcPr>
          <w:p w:rsidR="003E3CAC" w:rsidRDefault="003E3CAC" w:rsidP="003E3CAC">
            <w:r>
              <w:t>Unit testing – back end</w:t>
            </w:r>
          </w:p>
        </w:tc>
        <w:tc>
          <w:tcPr>
            <w:tcW w:w="1170" w:type="dxa"/>
          </w:tcPr>
          <w:p w:rsidR="003E3CAC" w:rsidRDefault="003E3CAC" w:rsidP="003E3CAC">
            <w:r>
              <w:t>Back end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3E3CAC" w:rsidP="003E3CAC">
            <w:r>
              <w:t>Full testing – interface</w:t>
            </w:r>
          </w:p>
        </w:tc>
        <w:tc>
          <w:tcPr>
            <w:tcW w:w="1170" w:type="dxa"/>
          </w:tcPr>
          <w:p w:rsidR="003E3CAC" w:rsidRDefault="003E3CAC" w:rsidP="003E3CAC">
            <w:r>
              <w:t>Back end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3E3CAC" w:rsidP="003E3CAC">
            <w:r>
              <w:t>Full testing – functionality</w:t>
            </w:r>
          </w:p>
        </w:tc>
        <w:tc>
          <w:tcPr>
            <w:tcW w:w="1170" w:type="dxa"/>
          </w:tcPr>
          <w:p w:rsidR="003E3CAC" w:rsidRDefault="003E3CAC" w:rsidP="003E3CAC">
            <w:r>
              <w:t>Front end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3E3CAC" w:rsidP="003E3CAC">
            <w:r>
              <w:t>Device testing - mobile</w:t>
            </w:r>
          </w:p>
        </w:tc>
        <w:tc>
          <w:tcPr>
            <w:tcW w:w="1170" w:type="dxa"/>
          </w:tcPr>
          <w:p w:rsidR="003E3CAC" w:rsidRDefault="003E3CAC" w:rsidP="003E3CAC">
            <w:r>
              <w:t>TBD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3E3CAC" w:rsidP="003E3CAC">
            <w:r>
              <w:t>Device testing - tablet</w:t>
            </w:r>
          </w:p>
        </w:tc>
        <w:tc>
          <w:tcPr>
            <w:tcW w:w="1170" w:type="dxa"/>
          </w:tcPr>
          <w:p w:rsidR="003E3CAC" w:rsidRDefault="003E3CAC" w:rsidP="003E3CAC">
            <w:r>
              <w:t>TBD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3E3CAC" w:rsidP="003E3CAC">
            <w:r>
              <w:t>Device testing – laptop</w:t>
            </w:r>
          </w:p>
        </w:tc>
        <w:tc>
          <w:tcPr>
            <w:tcW w:w="1170" w:type="dxa"/>
          </w:tcPr>
          <w:p w:rsidR="003E3CAC" w:rsidRDefault="003E3CAC" w:rsidP="003E3CAC">
            <w:r>
              <w:t>TBD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3E3CAC" w:rsidP="003E3CAC">
            <w:r>
              <w:t>Device testing - desktop</w:t>
            </w:r>
          </w:p>
        </w:tc>
        <w:tc>
          <w:tcPr>
            <w:tcW w:w="1170" w:type="dxa"/>
          </w:tcPr>
          <w:p w:rsidR="003E3CAC" w:rsidRDefault="003E3CAC" w:rsidP="003E3CAC">
            <w:r>
              <w:t>TBD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8F4B64" w:rsidP="003E3CAC">
            <w:r>
              <w:t>Create presentation deck</w:t>
            </w:r>
          </w:p>
        </w:tc>
        <w:tc>
          <w:tcPr>
            <w:tcW w:w="1170" w:type="dxa"/>
          </w:tcPr>
          <w:p w:rsidR="003E3CAC" w:rsidRDefault="008F4B64" w:rsidP="003E3CAC">
            <w:r>
              <w:t>TBD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  <w:tr w:rsidR="003E3CAC" w:rsidTr="003C3EBF">
        <w:tc>
          <w:tcPr>
            <w:tcW w:w="4315" w:type="dxa"/>
          </w:tcPr>
          <w:p w:rsidR="003E3CAC" w:rsidRDefault="008F4B64" w:rsidP="003E3CAC">
            <w:r>
              <w:t>Practice presentation</w:t>
            </w:r>
          </w:p>
        </w:tc>
        <w:tc>
          <w:tcPr>
            <w:tcW w:w="1170" w:type="dxa"/>
          </w:tcPr>
          <w:p w:rsidR="003E3CAC" w:rsidRDefault="008F4B64" w:rsidP="003E3CAC">
            <w:r>
              <w:t>All</w:t>
            </w:r>
          </w:p>
        </w:tc>
        <w:tc>
          <w:tcPr>
            <w:tcW w:w="1080" w:type="dxa"/>
          </w:tcPr>
          <w:p w:rsidR="003E3CAC" w:rsidRDefault="003E3CAC" w:rsidP="003E3CAC"/>
        </w:tc>
        <w:tc>
          <w:tcPr>
            <w:tcW w:w="2970" w:type="dxa"/>
          </w:tcPr>
          <w:p w:rsidR="003E3CAC" w:rsidRDefault="003E3CAC" w:rsidP="003E3CAC"/>
        </w:tc>
      </w:tr>
    </w:tbl>
    <w:p w:rsidR="00527746" w:rsidRDefault="00976ACF" w:rsidP="00976ACF">
      <w:pPr>
        <w:pStyle w:val="Heading1"/>
      </w:pPr>
      <w:r>
        <w:lastRenderedPageBreak/>
        <w:t>appendix a: DOCUMENTATION</w:t>
      </w:r>
    </w:p>
    <w:p w:rsidR="00976ACF" w:rsidRDefault="00976ACF" w:rsidP="00976ACF"/>
    <w:p w:rsidR="00976ACF" w:rsidRDefault="004A5A3C" w:rsidP="00976ACF">
      <w:hyperlink r:id="rId9" w:anchor="Search-Recipes-by-Ingredients" w:history="1">
        <w:r>
          <w:rPr>
            <w:rStyle w:val="Hyperlink"/>
          </w:rPr>
          <w:t>https://spoonacular.com/food-api/docs#Search-Recipes-by-Ingredients</w:t>
        </w:r>
      </w:hyperlink>
    </w:p>
    <w:p w:rsidR="004A5A3C" w:rsidRDefault="004A5A3C" w:rsidP="00976ACF">
      <w:hyperlink r:id="rId10" w:anchor="Get-Wine-Pairing" w:history="1">
        <w:r>
          <w:rPr>
            <w:rStyle w:val="Hyperlink"/>
          </w:rPr>
          <w:t>https://spoonacular.com/food-api/docs#Get-Wine-Pairing</w:t>
        </w:r>
      </w:hyperlink>
    </w:p>
    <w:p w:rsidR="004A5A3C" w:rsidRDefault="004A5A3C" w:rsidP="00976ACF"/>
    <w:p w:rsidR="003F36E2" w:rsidRDefault="003F36E2" w:rsidP="003F36E2">
      <w:r>
        <w:t>Account Key (</w:t>
      </w:r>
      <w:hyperlink r:id="rId11" w:history="1">
        <w:r w:rsidRPr="00D24B26">
          <w:rPr>
            <w:rStyle w:val="Hyperlink"/>
          </w:rPr>
          <w:t>jaericm@yahoo.com</w:t>
        </w:r>
      </w:hyperlink>
      <w:r>
        <w:t xml:space="preserve"> / </w:t>
      </w:r>
      <w:proofErr w:type="spellStart"/>
      <w:r>
        <w:t>bootcamp</w:t>
      </w:r>
      <w:proofErr w:type="spellEnd"/>
      <w:r>
        <w:t xml:space="preserve">): </w:t>
      </w:r>
      <w:r w:rsidR="00F356C4" w:rsidRPr="00F356C4">
        <w:t>acc2d918d19f494f9490b92a1b73fc4d</w:t>
      </w:r>
    </w:p>
    <w:p w:rsidR="003F36E2" w:rsidRDefault="003F36E2" w:rsidP="00976ACF"/>
    <w:p w:rsidR="00976ACF" w:rsidRPr="000A1FE1" w:rsidRDefault="00976ACF" w:rsidP="00976ACF">
      <w:pPr>
        <w:rPr>
          <w:b/>
        </w:rPr>
      </w:pPr>
      <w:r w:rsidRPr="000A1FE1">
        <w:rPr>
          <w:b/>
        </w:rPr>
        <w:t xml:space="preserve">Sample </w:t>
      </w:r>
      <w:r w:rsidR="000F130D" w:rsidRPr="000A1FE1">
        <w:rPr>
          <w:b/>
        </w:rPr>
        <w:t xml:space="preserve">recipe </w:t>
      </w:r>
      <w:r w:rsidRPr="000A1FE1">
        <w:rPr>
          <w:b/>
        </w:rPr>
        <w:t>call</w:t>
      </w:r>
      <w:r w:rsidR="000F130D" w:rsidRPr="000A1FE1">
        <w:rPr>
          <w:b/>
        </w:rPr>
        <w:t xml:space="preserve"> and return</w:t>
      </w:r>
      <w:r w:rsidRPr="000A1FE1">
        <w:rPr>
          <w:b/>
        </w:rPr>
        <w:t>:</w:t>
      </w:r>
    </w:p>
    <w:p w:rsidR="000F130D" w:rsidRDefault="000F130D" w:rsidP="00976ACF">
      <w:hyperlink r:id="rId12" w:history="1">
        <w:r w:rsidRPr="00D24B26">
          <w:rPr>
            <w:rStyle w:val="Hyperlink"/>
          </w:rPr>
          <w:t>https://api.spoonacular.com/recipes/findByIngredients?ingredients=apples,+flour,+sugar&amp;number=1&amp;apiKey=acc2d918d19f494f9490b92a1b73fc4d</w:t>
        </w:r>
      </w:hyperlink>
    </w:p>
    <w:p w:rsidR="000A1FE1" w:rsidRDefault="000A1FE1" w:rsidP="00976ACF"/>
    <w:p w:rsidR="000A1FE1" w:rsidRDefault="000A1FE1" w:rsidP="00976ACF">
      <w:r>
        <w:rPr>
          <w:noProof/>
        </w:rPr>
        <w:drawing>
          <wp:inline distT="0" distB="0" distL="0" distR="0" wp14:anchorId="71C14888" wp14:editId="1184EA19">
            <wp:extent cx="3209925" cy="49630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1125" cy="49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E1" w:rsidRPr="000A1FE1" w:rsidRDefault="000A1FE1" w:rsidP="000A1FE1">
      <w:pPr>
        <w:rPr>
          <w:b/>
        </w:rPr>
      </w:pPr>
      <w:r w:rsidRPr="000A1FE1">
        <w:rPr>
          <w:b/>
        </w:rPr>
        <w:lastRenderedPageBreak/>
        <w:t xml:space="preserve">Sample </w:t>
      </w:r>
      <w:r>
        <w:rPr>
          <w:b/>
        </w:rPr>
        <w:t>wine recommendation</w:t>
      </w:r>
      <w:r w:rsidRPr="000A1FE1">
        <w:rPr>
          <w:b/>
        </w:rPr>
        <w:t xml:space="preserve"> call and return:</w:t>
      </w:r>
    </w:p>
    <w:p w:rsidR="000A1FE1" w:rsidRDefault="000A1FE1" w:rsidP="000A1FE1">
      <w:hyperlink r:id="rId14" w:history="1">
        <w:r w:rsidRPr="00D24B26">
          <w:rPr>
            <w:rStyle w:val="Hyperlink"/>
          </w:rPr>
          <w:t>https://api.spoonacular.com/food/wine/pairing?food=Crumble&amp;apiKey=acc2d918d19f494f9490b92a1b73fc4d</w:t>
        </w:r>
      </w:hyperlink>
    </w:p>
    <w:p w:rsidR="000A1FE1" w:rsidRDefault="000A1FE1" w:rsidP="000A1FE1">
      <w:r>
        <w:t>NOTE: maximum price could also be entered as an optional variable</w:t>
      </w:r>
    </w:p>
    <w:p w:rsidR="000A1FE1" w:rsidRDefault="000A1FE1" w:rsidP="000A1FE1"/>
    <w:p w:rsidR="000A1FE1" w:rsidRDefault="000A1FE1" w:rsidP="000A1FE1">
      <w:r>
        <w:rPr>
          <w:noProof/>
        </w:rPr>
        <w:drawing>
          <wp:inline distT="0" distB="0" distL="0" distR="0" wp14:anchorId="771656A5" wp14:editId="230EBF12">
            <wp:extent cx="5943600" cy="360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2D" w:rsidRDefault="0056472D" w:rsidP="000A1FE1"/>
    <w:p w:rsidR="00B966F4" w:rsidRDefault="00B966F4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C42F2D" w:rsidRPr="000A1FE1" w:rsidRDefault="0056472D" w:rsidP="0056472D">
      <w:pPr>
        <w:rPr>
          <w:b/>
        </w:rPr>
      </w:pPr>
      <w:r w:rsidRPr="000A1FE1">
        <w:rPr>
          <w:b/>
        </w:rPr>
        <w:lastRenderedPageBreak/>
        <w:t xml:space="preserve">Sample </w:t>
      </w:r>
      <w:r>
        <w:rPr>
          <w:b/>
        </w:rPr>
        <w:t xml:space="preserve">wine </w:t>
      </w:r>
      <w:r w:rsidR="00B966F4">
        <w:rPr>
          <w:b/>
        </w:rPr>
        <w:t xml:space="preserve">score </w:t>
      </w:r>
      <w:r w:rsidRPr="000A1FE1">
        <w:rPr>
          <w:b/>
        </w:rPr>
        <w:t>call and return:</w:t>
      </w:r>
    </w:p>
    <w:p w:rsidR="0056472D" w:rsidRDefault="008209CA" w:rsidP="000A1FE1">
      <w:hyperlink r:id="rId16" w:history="1">
        <w:r>
          <w:rPr>
            <w:rStyle w:val="Hyperlink"/>
          </w:rPr>
          <w:t>https://www.globalwinescore.com/account/api/</w:t>
        </w:r>
      </w:hyperlink>
      <w:r>
        <w:t xml:space="preserve"> </w:t>
      </w:r>
      <w:proofErr w:type="spellStart"/>
      <w:r w:rsidR="000314DD">
        <w:t>APIkey</w:t>
      </w:r>
      <w:proofErr w:type="spellEnd"/>
      <w:r w:rsidR="00C42F2D">
        <w:t xml:space="preserve"> (</w:t>
      </w:r>
      <w:hyperlink r:id="rId17" w:history="1">
        <w:r w:rsidR="00C42F2D" w:rsidRPr="00D24B26">
          <w:rPr>
            <w:rStyle w:val="Hyperlink"/>
          </w:rPr>
          <w:t>jaericm@yahoo.com</w:t>
        </w:r>
      </w:hyperlink>
      <w:r w:rsidR="00C42F2D">
        <w:t xml:space="preserve"> / </w:t>
      </w:r>
      <w:proofErr w:type="spellStart"/>
      <w:r w:rsidR="00C42F2D">
        <w:t>bootcamp</w:t>
      </w:r>
      <w:proofErr w:type="spellEnd"/>
      <w:r w:rsidR="00C42F2D">
        <w:t>)</w:t>
      </w:r>
      <w:r w:rsidR="000314DD">
        <w:t>:</w:t>
      </w:r>
      <w:r w:rsidR="00C42F2D">
        <w:t xml:space="preserve"> </w:t>
      </w:r>
      <w:r w:rsidR="000314DD">
        <w:t xml:space="preserve"> </w:t>
      </w:r>
      <w:r w:rsidR="00EE762D">
        <w:t xml:space="preserve">Token </w:t>
      </w:r>
      <w:r w:rsidRPr="008209CA">
        <w:t>02fe26dc4dad3cb9877531fe9ff4b59b0134be8e</w:t>
      </w:r>
    </w:p>
    <w:p w:rsidR="000314DD" w:rsidRDefault="000314DD" w:rsidP="000A1FE1"/>
    <w:p w:rsidR="000A1FE1" w:rsidRDefault="00B966F4" w:rsidP="000A1FE1">
      <w:hyperlink r:id="rId18" w:history="1">
        <w:r w:rsidRPr="00D24B26">
          <w:rPr>
            <w:rStyle w:val="Hyperlink"/>
          </w:rPr>
          <w:t>https://api.globalwinescore.com/globalwinescores/latest/?wine_id=50217</w:t>
        </w:r>
      </w:hyperlink>
    </w:p>
    <w:p w:rsidR="00B966F4" w:rsidRDefault="00B966F4" w:rsidP="000A1FE1">
      <w:r>
        <w:t>Header</w:t>
      </w:r>
    </w:p>
    <w:p w:rsidR="00B966F4" w:rsidRDefault="00B966F4" w:rsidP="00B966F4">
      <w:proofErr w:type="spellStart"/>
      <w:r>
        <w:t>Authorization</w:t>
      </w:r>
      <w:proofErr w:type="gramStart"/>
      <w:r>
        <w:t>:Token</w:t>
      </w:r>
      <w:proofErr w:type="spellEnd"/>
      <w:proofErr w:type="gramEnd"/>
      <w:r>
        <w:t xml:space="preserve"> 02fe26dc4dad3cb9877531fe9ff4b59b0134be8e</w:t>
      </w:r>
    </w:p>
    <w:p w:rsidR="00B966F4" w:rsidRDefault="00B966F4" w:rsidP="00B966F4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B966F4" w:rsidRDefault="00B966F4" w:rsidP="00B966F4"/>
    <w:p w:rsidR="00976ACF" w:rsidRPr="00976ACF" w:rsidRDefault="00B966F4" w:rsidP="00976ACF">
      <w:r>
        <w:rPr>
          <w:noProof/>
        </w:rPr>
        <w:drawing>
          <wp:inline distT="0" distB="0" distL="0" distR="0" wp14:anchorId="47BB824D" wp14:editId="47E09EF5">
            <wp:extent cx="4276725" cy="55724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456" cy="55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ACF" w:rsidRPr="00976ACF" w:rsidSect="003C3EB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519" w:rsidRDefault="00E13519" w:rsidP="008E1359">
      <w:pPr>
        <w:spacing w:after="0" w:line="240" w:lineRule="auto"/>
      </w:pPr>
      <w:r>
        <w:separator/>
      </w:r>
    </w:p>
  </w:endnote>
  <w:endnote w:type="continuationSeparator" w:id="0">
    <w:p w:rsidR="00E13519" w:rsidRDefault="00E13519" w:rsidP="008E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359" w:rsidRDefault="008E13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FC19C3">
      <w:rPr>
        <w:noProof/>
        <w:color w:val="323E4F" w:themeColor="text2" w:themeShade="BF"/>
        <w:szCs w:val="24"/>
      </w:rPr>
      <w:t>6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FC19C3">
      <w:rPr>
        <w:noProof/>
        <w:color w:val="323E4F" w:themeColor="text2" w:themeShade="BF"/>
        <w:szCs w:val="24"/>
      </w:rPr>
      <w:t>7</w:t>
    </w:r>
    <w:r>
      <w:rPr>
        <w:color w:val="323E4F" w:themeColor="text2" w:themeShade="BF"/>
        <w:szCs w:val="24"/>
      </w:rPr>
      <w:fldChar w:fldCharType="end"/>
    </w:r>
  </w:p>
  <w:p w:rsidR="008E1359" w:rsidRDefault="008E1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519" w:rsidRDefault="00E13519" w:rsidP="008E1359">
      <w:pPr>
        <w:spacing w:after="0" w:line="240" w:lineRule="auto"/>
      </w:pPr>
      <w:r>
        <w:separator/>
      </w:r>
    </w:p>
  </w:footnote>
  <w:footnote w:type="continuationSeparator" w:id="0">
    <w:p w:rsidR="00E13519" w:rsidRDefault="00E13519" w:rsidP="008E1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EDD"/>
    <w:multiLevelType w:val="hybridMultilevel"/>
    <w:tmpl w:val="E4B0E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1F26AD"/>
    <w:multiLevelType w:val="hybridMultilevel"/>
    <w:tmpl w:val="0712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40713"/>
    <w:multiLevelType w:val="hybridMultilevel"/>
    <w:tmpl w:val="3DC2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7CFF"/>
    <w:multiLevelType w:val="hybridMultilevel"/>
    <w:tmpl w:val="238A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5"/>
    <w:rsid w:val="000314DD"/>
    <w:rsid w:val="00044A1C"/>
    <w:rsid w:val="000A1FE1"/>
    <w:rsid w:val="000F130D"/>
    <w:rsid w:val="002554F5"/>
    <w:rsid w:val="00351BDC"/>
    <w:rsid w:val="003C3EBF"/>
    <w:rsid w:val="003E3CAC"/>
    <w:rsid w:val="003F36E2"/>
    <w:rsid w:val="004865F7"/>
    <w:rsid w:val="004A5A3C"/>
    <w:rsid w:val="00527746"/>
    <w:rsid w:val="0054484C"/>
    <w:rsid w:val="0056472D"/>
    <w:rsid w:val="00601624"/>
    <w:rsid w:val="006216DF"/>
    <w:rsid w:val="00683AFC"/>
    <w:rsid w:val="006C41FA"/>
    <w:rsid w:val="006E2CB3"/>
    <w:rsid w:val="0076387A"/>
    <w:rsid w:val="00764996"/>
    <w:rsid w:val="008209CA"/>
    <w:rsid w:val="00824416"/>
    <w:rsid w:val="00825AC5"/>
    <w:rsid w:val="00836596"/>
    <w:rsid w:val="008E1359"/>
    <w:rsid w:val="008F4B64"/>
    <w:rsid w:val="00976ACF"/>
    <w:rsid w:val="009F3DB9"/>
    <w:rsid w:val="00A46AAA"/>
    <w:rsid w:val="00B4356D"/>
    <w:rsid w:val="00B726BC"/>
    <w:rsid w:val="00B95F66"/>
    <w:rsid w:val="00B966F4"/>
    <w:rsid w:val="00BF3F12"/>
    <w:rsid w:val="00C42F2D"/>
    <w:rsid w:val="00CE1D4B"/>
    <w:rsid w:val="00D06785"/>
    <w:rsid w:val="00DB63E8"/>
    <w:rsid w:val="00DF74E7"/>
    <w:rsid w:val="00E13519"/>
    <w:rsid w:val="00ED1CC9"/>
    <w:rsid w:val="00EE10D8"/>
    <w:rsid w:val="00EE762D"/>
    <w:rsid w:val="00F356C4"/>
    <w:rsid w:val="00F8758A"/>
    <w:rsid w:val="00FC19C3"/>
    <w:rsid w:val="00F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012B"/>
  <w15:chartTrackingRefBased/>
  <w15:docId w15:val="{A16322E9-BAD0-4919-B59A-97C2E0AF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B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ascii="Arial" w:hAnsi="Arial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BC"/>
    <w:rPr>
      <w:rFonts w:ascii="Arial" w:hAnsi="Arial"/>
      <w:caps/>
      <w:color w:val="FFFFFF" w:themeColor="background1"/>
      <w:spacing w:val="15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2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BC"/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B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BC"/>
    <w:rPr>
      <w:rFonts w:asciiTheme="majorHAnsi" w:eastAsiaTheme="majorEastAsia" w:hAnsiTheme="majorHAnsi" w:cstheme="majorBidi"/>
      <w:color w:val="5B9BD5" w:themeColor="accen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4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1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7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2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359"/>
    <w:rPr>
      <w:rFonts w:eastAsiaTheme="minorEastAsia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E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359"/>
    <w:rPr>
      <w:rFonts w:eastAsiaTheme="minorEastAsi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winescore.docs.apiary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api.globalwinescore.com/globalwinescores/latest/?wine_id=5021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poonacular.com/food-api/docs" TargetMode="External"/><Relationship Id="rId12" Type="http://schemas.openxmlformats.org/officeDocument/2006/relationships/hyperlink" Target="https://api.spoonacular.com/recipes/findByIngredients?ingredients=apples,+flour,+sugar&amp;number=1&amp;apiKey=acc2d918d19f494f9490b92a1b73fc4d" TargetMode="External"/><Relationship Id="rId17" Type="http://schemas.openxmlformats.org/officeDocument/2006/relationships/hyperlink" Target="mailto:jaericm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lobalwinescore.com/account/api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ericm@yahoo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spoonacular.com/food-api/docs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poonacular.com/food-api/docs" TargetMode="External"/><Relationship Id="rId14" Type="http://schemas.openxmlformats.org/officeDocument/2006/relationships/hyperlink" Target="https://api.spoonacular.com/food/wine/pairing?food=Crumble&amp;apiKey=acc2d918d19f494f9490b92a1b73fc4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Eric Miller</dc:creator>
  <cp:keywords/>
  <dc:description/>
  <cp:lastModifiedBy>Jason Eric Miller</cp:lastModifiedBy>
  <cp:revision>35</cp:revision>
  <dcterms:created xsi:type="dcterms:W3CDTF">2019-11-27T02:43:00Z</dcterms:created>
  <dcterms:modified xsi:type="dcterms:W3CDTF">2019-11-27T17:37:00Z</dcterms:modified>
</cp:coreProperties>
</file>