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BE" w:rsidRDefault="00C84F3A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INSPECTION CHECK SHEET FOR ${tipe_proses} MACHINE</w:t>
      </w:r>
      <w:bookmarkStart w:id="0" w:name="_GoBack"/>
      <w:bookmarkEnd w:id="0"/>
    </w:p>
    <w:p w:rsidR="00503DBE" w:rsidRDefault="00503DBE">
      <w:pPr>
        <w:rPr>
          <w:rFonts w:ascii="Verdana" w:hAnsi="Verdana"/>
          <w:b/>
          <w:sz w:val="20"/>
        </w:rPr>
      </w:pPr>
    </w:p>
    <w:p w:rsidR="00503DBE" w:rsidRDefault="00C84F3A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Plant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${plant_area}</w:t>
      </w:r>
    </w:p>
    <w:p w:rsidR="00503DBE" w:rsidRDefault="00C84F3A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Nama Mesin</w:t>
      </w:r>
      <w:r>
        <w:rPr>
          <w:rFonts w:ascii="Verdana" w:hAnsi="Verdana"/>
          <w:b/>
          <w:sz w:val="18"/>
        </w:rPr>
        <w:tab/>
        <w:t>: ${nama_mesin}</w:t>
      </w:r>
    </w:p>
    <w:p w:rsidR="00503DBE" w:rsidRDefault="00C84F3A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Hoursmeter</w:t>
      </w:r>
      <w:r>
        <w:rPr>
          <w:rFonts w:ascii="Verdana" w:hAnsi="Verdana"/>
          <w:b/>
          <w:sz w:val="18"/>
        </w:rPr>
        <w:tab/>
        <w:t>: ${hours_meter}</w:t>
      </w:r>
    </w:p>
    <w:p w:rsidR="00503DBE" w:rsidRDefault="00C84F3A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Tanggal</w:t>
      </w:r>
      <w:r>
        <w:rPr>
          <w:rFonts w:ascii="Verdana" w:hAnsi="Verdana"/>
          <w:b/>
          <w:sz w:val="18"/>
        </w:rPr>
        <w:tab/>
        <w:t>: ${date}</w:t>
      </w:r>
    </w:p>
    <w:p w:rsidR="00503DBE" w:rsidRDefault="00C84F3A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Waktu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${time_start} - ${time_end}</w:t>
      </w:r>
    </w:p>
    <w:p w:rsidR="00503DBE" w:rsidRDefault="00503DBE">
      <w:pPr>
        <w:rPr>
          <w:rFonts w:ascii="Verdana" w:hAnsi="Verdana"/>
          <w:b/>
          <w:sz w:val="18"/>
        </w:rPr>
      </w:pP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584"/>
        <w:gridCol w:w="2083"/>
        <w:gridCol w:w="3102"/>
        <w:gridCol w:w="1757"/>
        <w:gridCol w:w="3238"/>
      </w:tblGrid>
      <w:tr w:rsidR="00503DBE">
        <w:trPr>
          <w:trHeight w:val="397"/>
        </w:trPr>
        <w:tc>
          <w:tcPr>
            <w:tcW w:w="584" w:type="dxa"/>
            <w:vAlign w:val="center"/>
          </w:tcPr>
          <w:p w:rsidR="00503DBE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NO.</w:t>
            </w:r>
          </w:p>
        </w:tc>
        <w:tc>
          <w:tcPr>
            <w:tcW w:w="2083" w:type="dxa"/>
            <w:vAlign w:val="center"/>
          </w:tcPr>
          <w:p w:rsidR="00503DBE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COMPONENTS</w:t>
            </w:r>
            <w:r>
              <w:rPr>
                <w:rFonts w:ascii="Verdana" w:eastAsia="Calibri" w:hAnsi="Verdana"/>
                <w:b/>
                <w:bCs/>
                <w:sz w:val="18"/>
              </w:rPr>
              <w:br/>
              <w:t>INSPECTION</w:t>
            </w:r>
          </w:p>
        </w:tc>
        <w:tc>
          <w:tcPr>
            <w:tcW w:w="3102" w:type="dxa"/>
            <w:vAlign w:val="center"/>
          </w:tcPr>
          <w:p w:rsidR="00503DBE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INSPECTION</w:t>
            </w:r>
          </w:p>
        </w:tc>
        <w:tc>
          <w:tcPr>
            <w:tcW w:w="1757" w:type="dxa"/>
            <w:vAlign w:val="center"/>
          </w:tcPr>
          <w:p w:rsidR="00503DBE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STATUS</w:t>
            </w:r>
          </w:p>
        </w:tc>
        <w:tc>
          <w:tcPr>
            <w:tcW w:w="3238" w:type="dxa"/>
            <w:vAlign w:val="center"/>
          </w:tcPr>
          <w:p w:rsidR="00503DBE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REMARKS</w:t>
            </w:r>
          </w:p>
        </w:tc>
      </w:tr>
      <w:tr w:rsidR="00503DBE">
        <w:trPr>
          <w:trHeight w:val="397"/>
        </w:trPr>
        <w:tc>
          <w:tcPr>
            <w:tcW w:w="10764" w:type="dxa"/>
            <w:gridSpan w:val="5"/>
            <w:vAlign w:val="center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ELEKTRIK</w:t>
            </w: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</w:t>
            </w:r>
          </w:p>
        </w:tc>
        <w:tc>
          <w:tcPr>
            <w:tcW w:w="2083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Motor penggerak</w:t>
            </w: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Carbon Brush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${elektrik_carbon_brush}</w:t>
            </w:r>
          </w:p>
        </w:tc>
        <w:tc>
          <w:tcPr>
            <w:tcW w:w="3238" w:type="dxa"/>
            <w:vMerge w:val="restart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${remarks_elektrik_motor_penggerak}</w:t>
            </w: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${elektrik_suara}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Getaran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${elektrik_getaran}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Suhu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${elektrik_suhu}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75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Tahanan Isolasi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${elektrik_tahanan_isolasi}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60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Ampere Motor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${elektrik_ampere_motor}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405"/>
        </w:trPr>
        <w:tc>
          <w:tcPr>
            <w:tcW w:w="584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2</w:t>
            </w:r>
          </w:p>
        </w:tc>
        <w:tc>
          <w:tcPr>
            <w:tcW w:w="2083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Kontrol</w:t>
            </w: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Tombol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${elektrik_tombol}</w:t>
            </w:r>
          </w:p>
        </w:tc>
        <w:tc>
          <w:tcPr>
            <w:tcW w:w="3238" w:type="dxa"/>
            <w:vMerge w:val="restart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${remarks_elektrik_sistem_control}</w:t>
            </w: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Layar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${elektrik_layar}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PLC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${elektrik_PLC}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Kontaktor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${elektrik_kontaktor}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589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Drive / Inverter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${elektrik_drive-inverter}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3</w:t>
            </w:r>
          </w:p>
        </w:tc>
        <w:tc>
          <w:tcPr>
            <w:tcW w:w="2083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Kabel dan Konktor</w:t>
            </w: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Kabel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${elektrik_kondisi_kabel}</w:t>
            </w:r>
          </w:p>
        </w:tc>
        <w:tc>
          <w:tcPr>
            <w:tcW w:w="3238" w:type="dxa"/>
            <w:vMerge w:val="restart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${remarks_elektrik_kabel_dan_konektor}</w:t>
            </w: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Socket Kabel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${elektrik_socket_kabel}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4</w:t>
            </w:r>
          </w:p>
        </w:tc>
        <w:tc>
          <w:tcPr>
            <w:tcW w:w="2083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Hidrolik</w:t>
            </w: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Kebocoran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${elektrik_kebocoran}</w:t>
            </w:r>
          </w:p>
        </w:tc>
        <w:tc>
          <w:tcPr>
            <w:tcW w:w="3238" w:type="dxa"/>
            <w:vMerge w:val="restart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${remarks_elektrik_sistem_hidrolik}</w:t>
            </w: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Tekanan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${elektrik_tekanan}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5</w:t>
            </w:r>
          </w:p>
        </w:tc>
        <w:tc>
          <w:tcPr>
            <w:tcW w:w="2083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Pendingin Motor</w:t>
            </w: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Filter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${elektrik_filter}</w:t>
            </w:r>
          </w:p>
        </w:tc>
        <w:tc>
          <w:tcPr>
            <w:tcW w:w="3238" w:type="dxa"/>
            <w:vMerge w:val="restart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${remarks_elektrik_sistem_pendingin_motor}</w:t>
            </w: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Blower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${elektrik_blower}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Sirkulasi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${elektrik_sirkulasi}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  <w:tcBorders>
              <w:top w:val="nil"/>
            </w:tcBorders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6</w:t>
            </w:r>
          </w:p>
        </w:tc>
        <w:tc>
          <w:tcPr>
            <w:tcW w:w="2083" w:type="dxa"/>
            <w:tcBorders>
              <w:top w:val="nil"/>
            </w:tcBorders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Heater</w:t>
            </w:r>
          </w:p>
        </w:tc>
        <w:tc>
          <w:tcPr>
            <w:tcW w:w="3102" w:type="dxa"/>
            <w:tcBorders>
              <w:top w:val="nil"/>
            </w:tcBorders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Suhu</w:t>
            </w:r>
          </w:p>
        </w:tc>
        <w:tc>
          <w:tcPr>
            <w:tcW w:w="1757" w:type="dxa"/>
            <w:tcBorders>
              <w:top w:val="nil"/>
            </w:tcBorders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  <w:szCs w:val="18"/>
              </w:rPr>
              <w:t>${elektrik_suhu_heater}</w:t>
            </w:r>
          </w:p>
        </w:tc>
        <w:tc>
          <w:tcPr>
            <w:tcW w:w="3238" w:type="dxa"/>
            <w:vMerge w:val="restart"/>
            <w:tcBorders>
              <w:top w:val="nil"/>
            </w:tcBorders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${remarks_elektrik_heater}</w:t>
            </w:r>
          </w:p>
        </w:tc>
      </w:tr>
      <w:tr w:rsidR="00503DBE">
        <w:trPr>
          <w:trHeight w:val="397"/>
        </w:trPr>
        <w:tc>
          <w:tcPr>
            <w:tcW w:w="584" w:type="dxa"/>
            <w:tcBorders>
              <w:top w:val="nil"/>
            </w:tcBorders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  <w:tcBorders>
              <w:top w:val="nil"/>
            </w:tcBorders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  <w:tcBorders>
              <w:top w:val="nil"/>
            </w:tcBorders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Fungsi Pemanas</w:t>
            </w:r>
          </w:p>
        </w:tc>
        <w:tc>
          <w:tcPr>
            <w:tcW w:w="1757" w:type="dxa"/>
            <w:tcBorders>
              <w:top w:val="nil"/>
            </w:tcBorders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${elektrik_fungsi_pemanas}</w:t>
            </w:r>
          </w:p>
        </w:tc>
        <w:tc>
          <w:tcPr>
            <w:tcW w:w="3238" w:type="dxa"/>
            <w:vMerge/>
            <w:tcBorders>
              <w:top w:val="nil"/>
            </w:tcBorders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  <w:tcBorders>
              <w:top w:val="nil"/>
            </w:tcBorders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lastRenderedPageBreak/>
              <w:t>7</w:t>
            </w:r>
          </w:p>
        </w:tc>
        <w:tc>
          <w:tcPr>
            <w:tcW w:w="2083" w:type="dxa"/>
            <w:tcBorders>
              <w:top w:val="nil"/>
            </w:tcBorders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Thermocouple</w:t>
            </w:r>
          </w:p>
        </w:tc>
        <w:tc>
          <w:tcPr>
            <w:tcW w:w="3102" w:type="dxa"/>
            <w:tcBorders>
              <w:top w:val="nil"/>
            </w:tcBorders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Kalibrasi Suhu</w:t>
            </w:r>
          </w:p>
        </w:tc>
        <w:tc>
          <w:tcPr>
            <w:tcW w:w="1757" w:type="dxa"/>
            <w:tcBorders>
              <w:top w:val="nil"/>
            </w:tcBorders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${elektrik_kalibrasi_suhu}</w:t>
            </w:r>
          </w:p>
        </w:tc>
        <w:tc>
          <w:tcPr>
            <w:tcW w:w="3238" w:type="dxa"/>
            <w:tcBorders>
              <w:top w:val="nil"/>
            </w:tcBorders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${remarks_elektrik_thermocouple}</w:t>
            </w:r>
          </w:p>
        </w:tc>
      </w:tr>
      <w:tr w:rsidR="00503DBE">
        <w:trPr>
          <w:trHeight w:val="397"/>
        </w:trPr>
        <w:tc>
          <w:tcPr>
            <w:tcW w:w="10764" w:type="dxa"/>
            <w:gridSpan w:val="5"/>
            <w:vAlign w:val="center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 MEKANIK</w:t>
            </w: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8</w:t>
            </w:r>
          </w:p>
        </w:tc>
        <w:tc>
          <w:tcPr>
            <w:tcW w:w="2083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Gearbox</w:t>
            </w: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Pelumasaan (Check Level)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${mekanik_gearbox_pelumasan}</w:t>
            </w:r>
          </w:p>
        </w:tc>
        <w:tc>
          <w:tcPr>
            <w:tcW w:w="3238" w:type="dxa"/>
            <w:vMerge w:val="restart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${remarks_mekanik_gearbox}</w:t>
            </w: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${mekanik_gearbox_kebersihan}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${mekanik_gearbox_suara}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9</w:t>
            </w:r>
          </w:p>
        </w:tc>
        <w:tc>
          <w:tcPr>
            <w:tcW w:w="2083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Shaft</w:t>
            </w: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${mekanik_shaft_keausan}</w:t>
            </w:r>
          </w:p>
        </w:tc>
        <w:tc>
          <w:tcPr>
            <w:tcW w:w="3238" w:type="dxa"/>
            <w:vMerge w:val="restart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${remarks_mekanik_shaft}</w:t>
            </w: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${mekanik_shaft_kerusakan}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10</w:t>
            </w:r>
          </w:p>
        </w:tc>
        <w:tc>
          <w:tcPr>
            <w:tcW w:w="2083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Screew dan Barel</w:t>
            </w: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Keausan</w:t>
            </w:r>
          </w:p>
        </w:tc>
        <w:tc>
          <w:tcPr>
            <w:tcW w:w="1757" w:type="dxa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${mekanik_screewbarel_kondisi}</w:t>
            </w:r>
          </w:p>
        </w:tc>
        <w:tc>
          <w:tcPr>
            <w:tcW w:w="3238" w:type="dxa"/>
            <w:vMerge w:val="restart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${remarks_mekanik_screewbarel}</w:t>
            </w: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${mekanik_screewbarel_kerusakan}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11</w:t>
            </w:r>
          </w:p>
        </w:tc>
        <w:tc>
          <w:tcPr>
            <w:tcW w:w="2083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Pendingin</w:t>
            </w: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Aliran Pendingin</w:t>
            </w:r>
          </w:p>
        </w:tc>
        <w:tc>
          <w:tcPr>
            <w:tcW w:w="1757" w:type="dxa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${mekanik_sispendingin_aliran_pendingin}</w:t>
            </w:r>
          </w:p>
        </w:tc>
        <w:tc>
          <w:tcPr>
            <w:tcW w:w="3238" w:type="dxa"/>
            <w:vMerge w:val="restart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${remarks_mekanik_sispendingin}</w:t>
            </w: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 Pipa</w:t>
            </w:r>
          </w:p>
        </w:tc>
        <w:tc>
          <w:tcPr>
            <w:tcW w:w="1757" w:type="dxa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${mekanik_sispendingin_kebersihan_pipa}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Sirkulasi Pipa</w:t>
            </w:r>
          </w:p>
        </w:tc>
        <w:tc>
          <w:tcPr>
            <w:tcW w:w="1757" w:type="dxa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${mekanik_sispendingin_sirkulasi_pipa}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12</w:t>
            </w:r>
          </w:p>
        </w:tc>
        <w:tc>
          <w:tcPr>
            <w:tcW w:w="2083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Pulley dan Belt</w:t>
            </w: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Kekencangan Belt</w:t>
            </w:r>
          </w:p>
        </w:tc>
        <w:tc>
          <w:tcPr>
            <w:tcW w:w="1757" w:type="dxa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${mekanik_pulleybelt_kekencangan}</w:t>
            </w:r>
          </w:p>
        </w:tc>
        <w:tc>
          <w:tcPr>
            <w:tcW w:w="3238" w:type="dxa"/>
            <w:vMerge w:val="restart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${remarks_mekanik_pulleybelt}</w:t>
            </w: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Ketebalan Belt</w:t>
            </w:r>
          </w:p>
        </w:tc>
        <w:tc>
          <w:tcPr>
            <w:tcW w:w="1757" w:type="dxa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${mekanik_pulleybelt_ketebalan}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13</w:t>
            </w:r>
          </w:p>
        </w:tc>
        <w:tc>
          <w:tcPr>
            <w:tcW w:w="2083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Bearing</w:t>
            </w: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Pelumasan</w:t>
            </w:r>
          </w:p>
        </w:tc>
        <w:tc>
          <w:tcPr>
            <w:tcW w:w="1757" w:type="dxa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${mekanik_bearing_pelumasan}</w:t>
            </w:r>
          </w:p>
        </w:tc>
        <w:tc>
          <w:tcPr>
            <w:tcW w:w="3238" w:type="dxa"/>
            <w:vMerge w:val="restart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${remarks_mekanik_bearing}</w:t>
            </w: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Fisik</w:t>
            </w:r>
          </w:p>
        </w:tc>
        <w:tc>
          <w:tcPr>
            <w:tcW w:w="1757" w:type="dxa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${mekanik_bearing_kondisi_fisik}</w:t>
            </w:r>
          </w:p>
        </w:tc>
        <w:tc>
          <w:tcPr>
            <w:tcW w:w="3238" w:type="dxa"/>
            <w:vMerge/>
          </w:tcPr>
          <w:p w:rsidR="00503DBE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503DBE">
        <w:trPr>
          <w:trHeight w:val="397"/>
        </w:trPr>
        <w:tc>
          <w:tcPr>
            <w:tcW w:w="584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14</w:t>
            </w:r>
          </w:p>
        </w:tc>
        <w:tc>
          <w:tcPr>
            <w:tcW w:w="2083" w:type="dxa"/>
          </w:tcPr>
          <w:p w:rsidR="00503DBE" w:rsidRDefault="00C84F3A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Aligment Mesin</w:t>
            </w:r>
          </w:p>
        </w:tc>
        <w:tc>
          <w:tcPr>
            <w:tcW w:w="3102" w:type="dxa"/>
          </w:tcPr>
          <w:p w:rsidR="00503DBE" w:rsidRDefault="00C84F3A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Kesejajaran Shaft dan Motor</w:t>
            </w:r>
          </w:p>
        </w:tc>
        <w:tc>
          <w:tcPr>
            <w:tcW w:w="1757" w:type="dxa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${mekanik_alignmesin_kesejajaran}</w:t>
            </w:r>
          </w:p>
        </w:tc>
        <w:tc>
          <w:tcPr>
            <w:tcW w:w="3238" w:type="dxa"/>
          </w:tcPr>
          <w:p w:rsidR="00503DBE" w:rsidRDefault="00C84F3A">
            <w:pPr>
              <w:rPr>
                <w:rFonts w:ascii="Calibri" w:eastAsia="Calibri" w:hAnsi="Calibri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${remarks_mekanik_alignmesin}</w:t>
            </w:r>
          </w:p>
        </w:tc>
      </w:tr>
    </w:tbl>
    <w:p w:rsidR="00503DBE" w:rsidRDefault="00503DBE">
      <w:pPr>
        <w:rPr>
          <w:rFonts w:ascii="Verdana" w:hAnsi="Verdana"/>
          <w:b/>
          <w:sz w:val="18"/>
        </w:rPr>
      </w:pP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2691"/>
        <w:gridCol w:w="2691"/>
        <w:gridCol w:w="2692"/>
        <w:gridCol w:w="2689"/>
      </w:tblGrid>
      <w:tr w:rsidR="00503DBE" w:rsidRPr="00776503">
        <w:trPr>
          <w:trHeight w:val="1632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eastAsia="Calibri" w:hAnsi="Verdana"/>
                <w:b/>
                <w:sz w:val="18"/>
              </w:rPr>
              <w:lastRenderedPageBreak/>
              <w:t>Teknisi</w:t>
            </w:r>
          </w:p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eastAsia="Calibri" w:hAnsi="Verdana"/>
                <w:b/>
                <w:sz w:val="18"/>
              </w:rPr>
              <w:t>Preventive Maintenance</w:t>
            </w:r>
          </w:p>
          <w:p w:rsidR="00503DBE" w:rsidRPr="00776503" w:rsidRDefault="00503DBE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eastAsia="Calibri" w:hAnsi="Verdana"/>
                <w:b/>
                <w:sz w:val="18"/>
              </w:rPr>
              <w:t>${user}</w:t>
            </w:r>
          </w:p>
          <w:p w:rsidR="00503DBE" w:rsidRPr="00776503" w:rsidRDefault="00503DBE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03DBE" w:rsidRPr="00776503" w:rsidRDefault="00503DBE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eastAsia="Calibri" w:hAnsi="Verdana"/>
                <w:b/>
                <w:sz w:val="18"/>
              </w:rPr>
              <w:t>(${nama_operator})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eastAsia="Calibri" w:hAnsi="Verdana"/>
                <w:b/>
                <w:sz w:val="18"/>
              </w:rPr>
              <w:t>Mekanik &amp; Utility</w:t>
            </w:r>
          </w:p>
          <w:p w:rsidR="00503DBE" w:rsidRPr="00776503" w:rsidRDefault="00503DBE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hAnsi="Verdana"/>
                <w:b/>
                <w:sz w:val="18"/>
              </w:rPr>
              <w:t>${sukino}</w:t>
            </w:r>
          </w:p>
          <w:p w:rsidR="00503DBE" w:rsidRPr="00776503" w:rsidRDefault="00503DBE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03DBE" w:rsidRPr="00776503" w:rsidRDefault="00503DBE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eastAsia="Calibri" w:hAnsi="Verdana"/>
                <w:b/>
                <w:sz w:val="18"/>
              </w:rPr>
              <w:t>Sukino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eastAsia="Calibri" w:hAnsi="Verdana"/>
                <w:b/>
                <w:sz w:val="18"/>
              </w:rPr>
              <w:t>Elektrik</w:t>
            </w:r>
          </w:p>
          <w:p w:rsidR="00503DBE" w:rsidRPr="00776503" w:rsidRDefault="00503DBE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hAnsi="Verdana"/>
                <w:b/>
                <w:sz w:val="18"/>
              </w:rPr>
              <w:t>${suparta}</w:t>
            </w:r>
          </w:p>
          <w:p w:rsidR="00503DBE" w:rsidRPr="00776503" w:rsidRDefault="00503DBE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03DBE" w:rsidRPr="00776503" w:rsidRDefault="00503DBE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eastAsia="Calibri" w:hAnsi="Verdana"/>
                <w:b/>
                <w:sz w:val="18"/>
              </w:rPr>
              <w:t>Suparta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eastAsia="Calibri" w:hAnsi="Verdana"/>
                <w:b/>
                <w:sz w:val="18"/>
              </w:rPr>
              <w:t>Manager</w:t>
            </w:r>
          </w:p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eastAsia="Calibri" w:hAnsi="Verdana"/>
                <w:b/>
                <w:sz w:val="18"/>
              </w:rPr>
              <w:t>Maintenance</w:t>
            </w:r>
          </w:p>
          <w:p w:rsidR="00503DBE" w:rsidRPr="00776503" w:rsidRDefault="00503DBE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hAnsi="Verdana"/>
                <w:b/>
                <w:sz w:val="18"/>
              </w:rPr>
              <w:t>${sofyan}</w:t>
            </w:r>
          </w:p>
          <w:p w:rsidR="00503DBE" w:rsidRPr="00776503" w:rsidRDefault="00503DBE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03DBE" w:rsidRPr="00776503" w:rsidRDefault="00503DBE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503DBE" w:rsidRPr="00776503" w:rsidRDefault="00C84F3A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76503">
              <w:rPr>
                <w:rFonts w:ascii="Verdana" w:eastAsia="Calibri" w:hAnsi="Verdana"/>
                <w:b/>
                <w:sz w:val="18"/>
              </w:rPr>
              <w:t>Sofyan</w:t>
            </w:r>
          </w:p>
        </w:tc>
      </w:tr>
    </w:tbl>
    <w:p w:rsidR="00503DBE" w:rsidRDefault="00503DBE">
      <w:pPr>
        <w:rPr>
          <w:rFonts w:ascii="Verdana" w:hAnsi="Verdana"/>
          <w:b/>
          <w:sz w:val="18"/>
        </w:rPr>
      </w:pPr>
    </w:p>
    <w:sectPr w:rsidR="00503DBE">
      <w:headerReference w:type="default" r:id="rId6"/>
      <w:headerReference w:type="first" r:id="rId7"/>
      <w:pgSz w:w="11906" w:h="16838"/>
      <w:pgMar w:top="766" w:right="567" w:bottom="567" w:left="567" w:header="709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4C7" w:rsidRDefault="000974C7">
      <w:pPr>
        <w:spacing w:after="0" w:line="240" w:lineRule="auto"/>
      </w:pPr>
      <w:r>
        <w:separator/>
      </w:r>
    </w:p>
  </w:endnote>
  <w:endnote w:type="continuationSeparator" w:id="0">
    <w:p w:rsidR="000974C7" w:rsidRDefault="0009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4C7" w:rsidRDefault="000974C7">
      <w:pPr>
        <w:spacing w:after="0" w:line="240" w:lineRule="auto"/>
      </w:pPr>
      <w:r>
        <w:separator/>
      </w:r>
    </w:p>
  </w:footnote>
  <w:footnote w:type="continuationSeparator" w:id="0">
    <w:p w:rsidR="000974C7" w:rsidRDefault="0009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6"/>
      <w:gridCol w:w="1130"/>
      <w:gridCol w:w="1560"/>
    </w:tblGrid>
    <w:tr w:rsidR="00503DBE">
      <w:tc>
        <w:tcPr>
          <w:tcW w:w="1133" w:type="dxa"/>
          <w:vMerge w:val="restart"/>
        </w:tcPr>
        <w:p w:rsidR="00503DBE" w:rsidRDefault="00C84F3A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5" w:type="dxa"/>
          <w:vMerge w:val="restart"/>
          <w:vAlign w:val="center"/>
        </w:tcPr>
        <w:p w:rsidR="00503DBE" w:rsidRDefault="00C84F3A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503DBE" w:rsidRDefault="00C84F3A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503DBE" w:rsidRDefault="00B0615F">
          <w:pPr>
            <w:pStyle w:val="Header"/>
            <w:rPr>
              <w:rFonts w:ascii="Verdana" w:hAnsi="Verdana"/>
              <w:sz w:val="12"/>
              <w:szCs w:val="18"/>
            </w:rPr>
          </w:pPr>
          <w:r w:rsidRPr="00B0615F">
            <w:rPr>
              <w:rFonts w:ascii="Verdana" w:eastAsia="Calibri" w:hAnsi="Verdana"/>
              <w:sz w:val="12"/>
              <w:szCs w:val="18"/>
            </w:rPr>
            <w:t>JCC-MT-PS-001-F001</w:t>
          </w:r>
        </w:p>
      </w:tc>
    </w:tr>
    <w:tr w:rsidR="00503DBE">
      <w:tc>
        <w:tcPr>
          <w:tcW w:w="1133" w:type="dxa"/>
          <w:vMerge/>
        </w:tcPr>
        <w:p w:rsidR="00503DBE" w:rsidRDefault="00503DBE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  <w:vAlign w:val="center"/>
        </w:tcPr>
        <w:p w:rsidR="00503DBE" w:rsidRDefault="00503DBE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503DBE">
      <w:tc>
        <w:tcPr>
          <w:tcW w:w="1133" w:type="dxa"/>
          <w:vMerge/>
        </w:tcPr>
        <w:p w:rsidR="00503DBE" w:rsidRDefault="00503DBE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 w:val="restart"/>
          <w:vAlign w:val="center"/>
        </w:tcPr>
        <w:p w:rsidR="00503DBE" w:rsidRDefault="00C84F3A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503DBE" w:rsidRDefault="00C84F3A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503DBE">
      <w:tc>
        <w:tcPr>
          <w:tcW w:w="1133" w:type="dxa"/>
          <w:vMerge/>
        </w:tcPr>
        <w:p w:rsidR="00503DBE" w:rsidRDefault="00503DBE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</w:tcPr>
        <w:p w:rsidR="00503DBE" w:rsidRDefault="00503DBE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 w:rsidR="00B0615F">
            <w:rPr>
              <w:rFonts w:ascii="Verdana" w:eastAsia="Calibri" w:hAnsi="Verdana"/>
              <w:noProof/>
              <w:sz w:val="12"/>
              <w:szCs w:val="18"/>
            </w:rPr>
            <w:t>1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503DBE" w:rsidRDefault="00503DBE">
    <w:pPr>
      <w:pStyle w:val="Header"/>
      <w:rPr>
        <w:rFonts w:ascii="Verdana" w:hAnsi="Verdana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5"/>
      <w:gridCol w:w="1130"/>
      <w:gridCol w:w="1560"/>
    </w:tblGrid>
    <w:tr w:rsidR="00503DBE">
      <w:tc>
        <w:tcPr>
          <w:tcW w:w="1133" w:type="dxa"/>
          <w:vMerge w:val="restart"/>
        </w:tcPr>
        <w:p w:rsidR="00503DBE" w:rsidRDefault="00C84F3A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5" w:type="dxa"/>
          <w:vMerge w:val="restart"/>
          <w:vAlign w:val="center"/>
        </w:tcPr>
        <w:p w:rsidR="00503DBE" w:rsidRDefault="00C84F3A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503DBE" w:rsidRDefault="00C84F3A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JCC-MT-PS-002-F001</w:t>
          </w:r>
        </w:p>
      </w:tc>
    </w:tr>
    <w:tr w:rsidR="00503DBE">
      <w:tc>
        <w:tcPr>
          <w:tcW w:w="1133" w:type="dxa"/>
          <w:vMerge/>
        </w:tcPr>
        <w:p w:rsidR="00503DBE" w:rsidRDefault="00503DBE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  <w:vAlign w:val="center"/>
        </w:tcPr>
        <w:p w:rsidR="00503DBE" w:rsidRDefault="00503DBE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503DBE">
      <w:tc>
        <w:tcPr>
          <w:tcW w:w="1133" w:type="dxa"/>
          <w:vMerge/>
        </w:tcPr>
        <w:p w:rsidR="00503DBE" w:rsidRDefault="00503DBE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 w:val="restart"/>
          <w:vAlign w:val="center"/>
        </w:tcPr>
        <w:p w:rsidR="00503DBE" w:rsidRDefault="00C84F3A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503DBE" w:rsidRDefault="00C84F3A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503DBE">
      <w:tc>
        <w:tcPr>
          <w:tcW w:w="1133" w:type="dxa"/>
          <w:vMerge/>
        </w:tcPr>
        <w:p w:rsidR="00503DBE" w:rsidRDefault="00503DBE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</w:tcPr>
        <w:p w:rsidR="00503DBE" w:rsidRDefault="00503DBE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503DBE" w:rsidRDefault="00C84F3A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503DBE" w:rsidRDefault="00C84F3A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>
            <w:rPr>
              <w:rFonts w:ascii="Verdana" w:eastAsia="Calibri" w:hAnsi="Verdana"/>
              <w:sz w:val="12"/>
              <w:szCs w:val="18"/>
            </w:rPr>
            <w:t>3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503DBE" w:rsidRDefault="00503DBE">
    <w:pPr>
      <w:pStyle w:val="Header"/>
      <w:rPr>
        <w:rFonts w:ascii="Verdana" w:hAnsi="Verdana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BE"/>
    <w:rsid w:val="000974C7"/>
    <w:rsid w:val="00503DBE"/>
    <w:rsid w:val="00776503"/>
    <w:rsid w:val="00B0615F"/>
    <w:rsid w:val="00C8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847F7C-A3AE-4C89-9328-8E5C6E32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F2132"/>
  </w:style>
  <w:style w:type="character" w:customStyle="1" w:styleId="FooterChar">
    <w:name w:val="Footer Char"/>
    <w:basedOn w:val="DefaultParagraphFont"/>
    <w:link w:val="Footer"/>
    <w:uiPriority w:val="99"/>
    <w:qFormat/>
    <w:rsid w:val="00DF213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DF2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Ramzy Raihan</dc:creator>
  <dc:description/>
  <cp:lastModifiedBy>Aditiya Darmawan</cp:lastModifiedBy>
  <cp:revision>17</cp:revision>
  <dcterms:created xsi:type="dcterms:W3CDTF">2025-01-16T05:50:00Z</dcterms:created>
  <dcterms:modified xsi:type="dcterms:W3CDTF">2025-03-24T08:53:00Z</dcterms:modified>
  <dc:language>en-ID</dc:language>
</cp:coreProperties>
</file>