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DAFF30" w14:textId="52575F1F" w:rsidR="00993572" w:rsidRPr="00CD639F" w:rsidRDefault="00C71465" w:rsidP="00993572">
      <w:pPr>
        <w:spacing w:after="0"/>
        <w:rPr>
          <w:rFonts w:ascii="Arial" w:eastAsia="Calibri" w:hAnsi="Arial" w:cs="Arial"/>
          <w:b/>
          <w:sz w:val="32"/>
          <w:szCs w:val="32"/>
          <w:lang w:val="en-US"/>
        </w:rPr>
      </w:pPr>
      <w:r w:rsidRPr="00CD639F">
        <w:rPr>
          <w:rFonts w:ascii="Arial" w:eastAsia="Calibri" w:hAnsi="Arial" w:cs="Arial"/>
          <w:b/>
          <w:sz w:val="32"/>
          <w:szCs w:val="32"/>
          <w:lang w:val="en-US"/>
        </w:rPr>
        <w:t>OPER20525A.A2019 - LOGISTICS</w:t>
      </w:r>
    </w:p>
    <w:p w14:paraId="0C1A3495" w14:textId="16ECC30E" w:rsidR="00DE2572" w:rsidRPr="00CD639F" w:rsidRDefault="0019404E" w:rsidP="00993572">
      <w:pPr>
        <w:spacing w:after="0"/>
        <w:rPr>
          <w:rFonts w:ascii="Arial" w:eastAsia="Calibri" w:hAnsi="Arial" w:cs="Arial"/>
          <w:sz w:val="32"/>
          <w:szCs w:val="32"/>
          <w:lang w:val="en-US"/>
        </w:rPr>
      </w:pPr>
      <w:r w:rsidRPr="00CD639F">
        <w:rPr>
          <w:rFonts w:ascii="Arial" w:eastAsia="Calibri" w:hAnsi="Arial" w:cs="Arial"/>
          <w:sz w:val="32"/>
          <w:szCs w:val="32"/>
          <w:lang w:val="en-US"/>
        </w:rPr>
        <w:t>Pedagogical note on warehousing</w:t>
      </w:r>
    </w:p>
    <w:p w14:paraId="6570ABA7" w14:textId="2E761131" w:rsidR="00DE2572" w:rsidRPr="00CD639F" w:rsidRDefault="00DE2572" w:rsidP="00993572">
      <w:pPr>
        <w:spacing w:after="0"/>
        <w:rPr>
          <w:rFonts w:ascii="Arial" w:eastAsia="Calibri" w:hAnsi="Arial" w:cs="Arial"/>
          <w:color w:val="595959" w:themeColor="text1" w:themeTint="A6"/>
          <w:sz w:val="24"/>
          <w:szCs w:val="24"/>
          <w:lang w:val="en-US"/>
        </w:rPr>
      </w:pPr>
      <w:bookmarkStart w:id="0" w:name="_GoBack"/>
      <w:bookmarkEnd w:id="0"/>
    </w:p>
    <w:p w14:paraId="15ECAF85" w14:textId="6132F854" w:rsidR="00DE2572" w:rsidRPr="00F83DE3" w:rsidRDefault="00194292" w:rsidP="00F83DE3">
      <w:pPr>
        <w:pStyle w:val="ListParagraph"/>
        <w:numPr>
          <w:ilvl w:val="0"/>
          <w:numId w:val="17"/>
        </w:numPr>
        <w:tabs>
          <w:tab w:val="left" w:pos="142"/>
          <w:tab w:val="left" w:pos="284"/>
        </w:tabs>
        <w:ind w:left="0" w:firstLine="0"/>
        <w:jc w:val="both"/>
        <w:rPr>
          <w:rFonts w:ascii="Arial" w:hAnsi="Arial" w:cs="Arial"/>
          <w:b/>
          <w:bCs/>
          <w:color w:val="244061" w:themeColor="accent1" w:themeShade="80"/>
          <w:sz w:val="24"/>
          <w:szCs w:val="24"/>
        </w:rPr>
      </w:pPr>
      <w:r w:rsidRPr="00F83DE3">
        <w:rPr>
          <w:rFonts w:ascii="Arial" w:hAnsi="Arial" w:cs="Arial"/>
          <w:b/>
          <w:bCs/>
          <w:color w:val="244061" w:themeColor="accent1" w:themeShade="80"/>
          <w:sz w:val="24"/>
          <w:szCs w:val="24"/>
        </w:rPr>
        <w:t>Introduction</w:t>
      </w:r>
      <w:r w:rsidR="00DE2572" w:rsidRPr="00F83DE3">
        <w:rPr>
          <w:rFonts w:ascii="Arial" w:hAnsi="Arial" w:cs="Arial"/>
          <w:b/>
          <w:bCs/>
          <w:color w:val="244061" w:themeColor="accent1" w:themeShade="80"/>
          <w:sz w:val="24"/>
          <w:szCs w:val="24"/>
        </w:rPr>
        <w:t>:</w:t>
      </w:r>
    </w:p>
    <w:p w14:paraId="2EBA4E35" w14:textId="4CB5B08B" w:rsidR="00194292" w:rsidRPr="00CD639F" w:rsidRDefault="00194292" w:rsidP="00194292">
      <w:pPr>
        <w:jc w:val="both"/>
        <w:rPr>
          <w:rFonts w:ascii="Arial" w:hAnsi="Arial" w:cs="Arial"/>
          <w:lang w:val="en-US"/>
        </w:rPr>
      </w:pPr>
      <w:r w:rsidRPr="00CD639F">
        <w:rPr>
          <w:rFonts w:ascii="Arial" w:hAnsi="Arial" w:cs="Arial"/>
          <w:lang w:val="en-US"/>
        </w:rPr>
        <w:t xml:space="preserve">The role of a </w:t>
      </w:r>
      <w:r w:rsidR="00583166" w:rsidRPr="00CD639F">
        <w:rPr>
          <w:rFonts w:ascii="Arial" w:hAnsi="Arial" w:cs="Arial"/>
          <w:lang w:val="en-US"/>
        </w:rPr>
        <w:t>wholesaler</w:t>
      </w:r>
      <w:r w:rsidRPr="00CD639F">
        <w:rPr>
          <w:rFonts w:ascii="Arial" w:hAnsi="Arial" w:cs="Arial"/>
          <w:lang w:val="en-US"/>
        </w:rPr>
        <w:t xml:space="preserve"> on a supply network is to buy large quantities of products from multiple manufacturers and then re-distribute these p</w:t>
      </w:r>
      <w:r w:rsidR="00DD7D6B" w:rsidRPr="00CD639F">
        <w:rPr>
          <w:rFonts w:ascii="Arial" w:hAnsi="Arial" w:cs="Arial"/>
          <w:lang w:val="en-US"/>
        </w:rPr>
        <w:t>roducts (in smaller quantities)</w:t>
      </w:r>
      <w:r w:rsidRPr="00CD639F">
        <w:rPr>
          <w:rFonts w:ascii="Arial" w:hAnsi="Arial" w:cs="Arial"/>
          <w:lang w:val="en-US"/>
        </w:rPr>
        <w:t xml:space="preserve"> to retailers. To achieve this goal, distributors rely on a network of what is commonly known as </w:t>
      </w:r>
      <w:r w:rsidRPr="00CD639F">
        <w:rPr>
          <w:rFonts w:ascii="Arial" w:hAnsi="Arial" w:cs="Arial"/>
          <w:i/>
          <w:lang w:val="en-US"/>
        </w:rPr>
        <w:t xml:space="preserve">distribution centers </w:t>
      </w:r>
      <w:r w:rsidRPr="00CD639F">
        <w:rPr>
          <w:rFonts w:ascii="Arial" w:hAnsi="Arial" w:cs="Arial"/>
          <w:lang w:val="en-US"/>
        </w:rPr>
        <w:t xml:space="preserve">(DCs). A DC is a facility where products are deconsolidated, temporarily stored, and then reconsolidated on their path between manufacturers and retailers in a supply network. The main function of a DC is to provide the </w:t>
      </w:r>
      <w:r w:rsidR="005B6336" w:rsidRPr="00CD639F">
        <w:rPr>
          <w:rFonts w:ascii="Arial" w:hAnsi="Arial" w:cs="Arial"/>
          <w:lang w:val="en-US"/>
        </w:rPr>
        <w:t>wholesaler</w:t>
      </w:r>
      <w:r w:rsidRPr="00CD639F">
        <w:rPr>
          <w:rFonts w:ascii="Arial" w:hAnsi="Arial" w:cs="Arial"/>
          <w:lang w:val="en-US"/>
        </w:rPr>
        <w:t xml:space="preserve"> with:</w:t>
      </w:r>
    </w:p>
    <w:p w14:paraId="3C571EFF" w14:textId="77777777" w:rsidR="00194292" w:rsidRPr="00CD639F" w:rsidRDefault="00194292" w:rsidP="00085B14">
      <w:pPr>
        <w:pStyle w:val="ListParagraph"/>
        <w:numPr>
          <w:ilvl w:val="0"/>
          <w:numId w:val="13"/>
        </w:numPr>
        <w:spacing w:after="160" w:line="240" w:lineRule="auto"/>
        <w:jc w:val="both"/>
        <w:rPr>
          <w:rFonts w:ascii="Arial" w:hAnsi="Arial" w:cs="Arial"/>
        </w:rPr>
      </w:pPr>
      <w:r w:rsidRPr="00CD639F">
        <w:rPr>
          <w:rFonts w:ascii="Arial" w:hAnsi="Arial" w:cs="Arial"/>
        </w:rPr>
        <w:t>High product availability (because there is often a lead time between the production and the consumption of a product)</w:t>
      </w:r>
    </w:p>
    <w:p w14:paraId="754CEB02" w14:textId="77777777" w:rsidR="00194292" w:rsidRPr="00CD639F" w:rsidRDefault="00194292" w:rsidP="00085B14">
      <w:pPr>
        <w:pStyle w:val="ListParagraph"/>
        <w:spacing w:after="0" w:line="240" w:lineRule="auto"/>
        <w:rPr>
          <w:rFonts w:ascii="Arial" w:hAnsi="Arial" w:cs="Arial"/>
        </w:rPr>
      </w:pPr>
    </w:p>
    <w:p w14:paraId="22E0ABC8" w14:textId="77777777" w:rsidR="00194292" w:rsidRPr="00CD639F" w:rsidRDefault="00194292" w:rsidP="00085B14">
      <w:pPr>
        <w:pStyle w:val="ListParagraph"/>
        <w:numPr>
          <w:ilvl w:val="0"/>
          <w:numId w:val="13"/>
        </w:numPr>
        <w:spacing w:after="0" w:line="240" w:lineRule="auto"/>
        <w:jc w:val="both"/>
        <w:rPr>
          <w:rFonts w:ascii="Arial" w:hAnsi="Arial" w:cs="Arial"/>
        </w:rPr>
      </w:pPr>
      <w:r w:rsidRPr="00CD639F">
        <w:rPr>
          <w:rFonts w:ascii="Arial" w:hAnsi="Arial" w:cs="Arial"/>
        </w:rPr>
        <w:t>Safeguards against product scarcity, and</w:t>
      </w:r>
    </w:p>
    <w:p w14:paraId="202ADB78" w14:textId="77777777" w:rsidR="00194292" w:rsidRPr="00CD639F" w:rsidRDefault="00194292" w:rsidP="00085B14">
      <w:pPr>
        <w:pStyle w:val="ListParagraph"/>
        <w:spacing w:after="0" w:line="240" w:lineRule="auto"/>
        <w:rPr>
          <w:rFonts w:ascii="Arial" w:hAnsi="Arial" w:cs="Arial"/>
        </w:rPr>
      </w:pPr>
    </w:p>
    <w:p w14:paraId="27324CD5" w14:textId="77777777" w:rsidR="00194292" w:rsidRPr="00CD639F" w:rsidRDefault="00194292" w:rsidP="00085B14">
      <w:pPr>
        <w:pStyle w:val="ListParagraph"/>
        <w:numPr>
          <w:ilvl w:val="0"/>
          <w:numId w:val="13"/>
        </w:numPr>
        <w:spacing w:after="0" w:line="240" w:lineRule="auto"/>
        <w:jc w:val="both"/>
        <w:rPr>
          <w:rFonts w:ascii="Arial" w:hAnsi="Arial" w:cs="Arial"/>
        </w:rPr>
      </w:pPr>
      <w:r w:rsidRPr="00CD639F">
        <w:rPr>
          <w:rFonts w:ascii="Arial" w:hAnsi="Arial" w:cs="Arial"/>
        </w:rPr>
        <w:t>Access to economies of scale</w:t>
      </w:r>
    </w:p>
    <w:p w14:paraId="4FBA50BC" w14:textId="77777777" w:rsidR="00194292" w:rsidRPr="00CD639F" w:rsidRDefault="00194292" w:rsidP="00194292">
      <w:pPr>
        <w:spacing w:after="0"/>
        <w:jc w:val="both"/>
        <w:rPr>
          <w:rFonts w:ascii="Arial" w:hAnsi="Arial" w:cs="Arial"/>
          <w:lang w:val="en-US"/>
        </w:rPr>
      </w:pPr>
    </w:p>
    <w:p w14:paraId="39B80F78" w14:textId="77777777" w:rsidR="00194292" w:rsidRPr="00CD639F" w:rsidRDefault="00194292" w:rsidP="00194292">
      <w:pPr>
        <w:jc w:val="both"/>
        <w:rPr>
          <w:rFonts w:ascii="Arial" w:hAnsi="Arial" w:cs="Arial"/>
          <w:lang w:val="en-US"/>
        </w:rPr>
      </w:pPr>
      <w:r w:rsidRPr="00CD639F">
        <w:rPr>
          <w:rFonts w:ascii="Arial" w:hAnsi="Arial" w:cs="Arial"/>
          <w:lang w:val="en-US"/>
        </w:rPr>
        <w:t>Distribution centers also provide value-added activities, such as kitting, custom labeling, and re-packing.</w:t>
      </w:r>
    </w:p>
    <w:p w14:paraId="653639E5" w14:textId="77777777" w:rsidR="00194292" w:rsidRPr="00CD639F" w:rsidRDefault="00194292" w:rsidP="00194292">
      <w:pPr>
        <w:jc w:val="both"/>
        <w:rPr>
          <w:rFonts w:ascii="Arial" w:hAnsi="Arial" w:cs="Arial"/>
          <w:lang w:val="en-US"/>
        </w:rPr>
      </w:pPr>
      <w:r w:rsidRPr="00CD639F">
        <w:rPr>
          <w:rFonts w:ascii="Arial" w:hAnsi="Arial" w:cs="Arial"/>
          <w:lang w:val="en-US"/>
        </w:rPr>
        <w:t xml:space="preserve">In practice, the terms </w:t>
      </w:r>
      <w:r w:rsidRPr="00CD639F">
        <w:rPr>
          <w:rFonts w:ascii="Arial" w:hAnsi="Arial" w:cs="Arial"/>
          <w:i/>
          <w:lang w:val="en-US"/>
        </w:rPr>
        <w:t>warehouse</w:t>
      </w:r>
      <w:r w:rsidRPr="00CD639F">
        <w:rPr>
          <w:rFonts w:ascii="Arial" w:hAnsi="Arial" w:cs="Arial"/>
          <w:lang w:val="en-US"/>
        </w:rPr>
        <w:t xml:space="preserve"> and </w:t>
      </w:r>
      <w:r w:rsidRPr="00CD639F">
        <w:rPr>
          <w:rFonts w:ascii="Arial" w:hAnsi="Arial" w:cs="Arial"/>
          <w:i/>
          <w:lang w:val="en-US"/>
        </w:rPr>
        <w:t>distribution center</w:t>
      </w:r>
      <w:r w:rsidRPr="00CD639F">
        <w:rPr>
          <w:rFonts w:ascii="Arial" w:hAnsi="Arial" w:cs="Arial"/>
          <w:lang w:val="en-US"/>
        </w:rPr>
        <w:t xml:space="preserve"> are used interchangeably. In theory, however, a warehouse is a facility where products are usually stored for a longer period of time (e.g., more than one year). Therefore, warehouses seek to maximize space utilization (i.e., store the largest possible quantity of products in the smallest possible space). On the other hand, DCs seek to maximize product turnover. As a direct consequence, for a given product, the</w:t>
      </w:r>
      <w:r w:rsidRPr="00CD639F">
        <w:rPr>
          <w:rFonts w:ascii="Arial" w:hAnsi="Arial" w:cs="Arial"/>
          <w:i/>
          <w:lang w:val="en-US"/>
        </w:rPr>
        <w:t xml:space="preserve"> velocity</w:t>
      </w:r>
      <w:r w:rsidRPr="00CD639F">
        <w:rPr>
          <w:rFonts w:ascii="Arial" w:hAnsi="Arial" w:cs="Arial"/>
          <w:lang w:val="en-US"/>
        </w:rPr>
        <w:t xml:space="preserve"> in warehouses and DCs is totally different.  The velocity is the volume of activity associated to a product. It is usually measured as the quantity and frequency of the SKU picked over a designated period of time</w:t>
      </w:r>
    </w:p>
    <w:p w14:paraId="6C57F515" w14:textId="77777777" w:rsidR="00194292" w:rsidRPr="00CD639F" w:rsidRDefault="00194292" w:rsidP="00194292">
      <w:pPr>
        <w:jc w:val="both"/>
        <w:rPr>
          <w:rFonts w:ascii="Arial" w:hAnsi="Arial" w:cs="Arial"/>
          <w:lang w:val="en-US"/>
        </w:rPr>
      </w:pPr>
      <w:r w:rsidRPr="00CD639F">
        <w:rPr>
          <w:rFonts w:ascii="Arial" w:hAnsi="Arial" w:cs="Arial"/>
          <w:lang w:val="en-US"/>
        </w:rPr>
        <w:t>Most DCs receive products by palettes and distribute them by cases. Retailers can then order any multiple of the case contents, but not a single unit of the product. For instance, if a case of a given product contains 12 units, then retailers can place orders for 12, 24, 36, … units, but cannot order only 6 units. There are, however, distribution centers that distribute products at the unit level. The latter are becoming more and more common every day, due to the phenomenal increase on e-commerce. Working at the unit level, usually increases the complexity of the operation and requires higher levels of automation. Figure 1 illustrates the three most common levels of product aggregation in DCs.</w:t>
      </w:r>
    </w:p>
    <w:p w14:paraId="693F83EC" w14:textId="77777777" w:rsidR="0058421C" w:rsidRPr="00CD639F" w:rsidRDefault="0058421C" w:rsidP="00194292">
      <w:pPr>
        <w:jc w:val="center"/>
        <w:rPr>
          <w:rFonts w:ascii="Arial" w:hAnsi="Arial" w:cs="Arial"/>
          <w:lang w:val="en-US"/>
        </w:rPr>
      </w:pPr>
    </w:p>
    <w:p w14:paraId="45FD00FC" w14:textId="77777777" w:rsidR="00194292" w:rsidRPr="00CD639F" w:rsidRDefault="00194292" w:rsidP="00194292">
      <w:pPr>
        <w:jc w:val="center"/>
        <w:rPr>
          <w:rFonts w:ascii="Arial" w:hAnsi="Arial" w:cs="Arial"/>
          <w:lang w:val="en-US"/>
        </w:rPr>
      </w:pPr>
      <w:r w:rsidRPr="00CD639F">
        <w:rPr>
          <w:rFonts w:ascii="Arial" w:hAnsi="Arial" w:cs="Arial"/>
          <w:noProof/>
          <w:lang w:val="en-US"/>
        </w:rPr>
        <w:lastRenderedPageBreak/>
        <w:drawing>
          <wp:inline distT="0" distB="0" distL="0" distR="0" wp14:anchorId="587CBBBC" wp14:editId="443B0971">
            <wp:extent cx="4782217" cy="2019582"/>
            <wp:effectExtent l="0" t="0" r="0" b="0"/>
            <wp:docPr id="329764" name="Image 329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64" name="hierarchie_produits.png"/>
                    <pic:cNvPicPr/>
                  </pic:nvPicPr>
                  <pic:blipFill>
                    <a:blip r:embed="rId7">
                      <a:extLst>
                        <a:ext uri="{28A0092B-C50C-407E-A947-70E740481C1C}">
                          <a14:useLocalDpi xmlns:a14="http://schemas.microsoft.com/office/drawing/2010/main" val="0"/>
                        </a:ext>
                      </a:extLst>
                    </a:blip>
                    <a:stretch>
                      <a:fillRect/>
                    </a:stretch>
                  </pic:blipFill>
                  <pic:spPr>
                    <a:xfrm>
                      <a:off x="0" y="0"/>
                      <a:ext cx="4782217" cy="2019582"/>
                    </a:xfrm>
                    <a:prstGeom prst="rect">
                      <a:avLst/>
                    </a:prstGeom>
                  </pic:spPr>
                </pic:pic>
              </a:graphicData>
            </a:graphic>
          </wp:inline>
        </w:drawing>
      </w:r>
    </w:p>
    <w:p w14:paraId="0BF30D92" w14:textId="77777777" w:rsidR="00DC4A71" w:rsidRDefault="0077767D" w:rsidP="00DC4A71">
      <w:pPr>
        <w:spacing w:after="0"/>
        <w:jc w:val="center"/>
        <w:rPr>
          <w:rFonts w:ascii="Arial" w:hAnsi="Arial" w:cs="Arial"/>
          <w:lang w:val="en-US"/>
        </w:rPr>
      </w:pPr>
      <w:r w:rsidRPr="00CD639F">
        <w:rPr>
          <w:rFonts w:ascii="Arial" w:hAnsi="Arial" w:cs="Arial"/>
          <w:lang w:val="en-US"/>
        </w:rPr>
        <w:t xml:space="preserve">Figure 1: product aggregation levels on a DC. </w:t>
      </w:r>
    </w:p>
    <w:p w14:paraId="161BAED9" w14:textId="065C5B4E" w:rsidR="00194292" w:rsidRPr="00DC4A71" w:rsidRDefault="0077767D" w:rsidP="00DC4A71">
      <w:pPr>
        <w:spacing w:after="0"/>
        <w:jc w:val="center"/>
        <w:rPr>
          <w:rFonts w:ascii="Arial" w:hAnsi="Arial" w:cs="Arial"/>
          <w:sz w:val="16"/>
          <w:szCs w:val="16"/>
          <w:lang w:val="en-US"/>
        </w:rPr>
      </w:pPr>
      <w:r w:rsidRPr="00DC4A71">
        <w:rPr>
          <w:rFonts w:ascii="Arial" w:hAnsi="Arial" w:cs="Arial"/>
          <w:sz w:val="16"/>
          <w:szCs w:val="16"/>
          <w:lang w:val="en-US"/>
        </w:rPr>
        <w:t>Source: GS1 Sweden.</w:t>
      </w:r>
    </w:p>
    <w:p w14:paraId="20A99B6C" w14:textId="77777777" w:rsidR="00462546" w:rsidRDefault="00462546" w:rsidP="00CD639F">
      <w:pPr>
        <w:jc w:val="both"/>
        <w:rPr>
          <w:rFonts w:ascii="Arial" w:hAnsi="Arial" w:cs="Arial"/>
          <w:b/>
          <w:bCs/>
          <w:color w:val="244061" w:themeColor="accent1" w:themeShade="80"/>
          <w:sz w:val="24"/>
          <w:szCs w:val="24"/>
          <w:lang w:val="en-US"/>
        </w:rPr>
      </w:pPr>
    </w:p>
    <w:p w14:paraId="34BAA5C8" w14:textId="0794E4DA" w:rsidR="00194292" w:rsidRPr="00F83DE3" w:rsidRDefault="006E704C" w:rsidP="00F83DE3">
      <w:pPr>
        <w:pStyle w:val="ListParagraph"/>
        <w:numPr>
          <w:ilvl w:val="0"/>
          <w:numId w:val="17"/>
        </w:numPr>
        <w:ind w:left="284" w:hanging="284"/>
        <w:jc w:val="both"/>
        <w:rPr>
          <w:rFonts w:ascii="Arial" w:hAnsi="Arial" w:cs="Arial"/>
          <w:b/>
          <w:bCs/>
          <w:color w:val="244061" w:themeColor="accent1" w:themeShade="80"/>
          <w:sz w:val="24"/>
          <w:szCs w:val="24"/>
        </w:rPr>
      </w:pPr>
      <w:r w:rsidRPr="00F83DE3">
        <w:rPr>
          <w:rFonts w:ascii="Arial" w:hAnsi="Arial" w:cs="Arial"/>
          <w:b/>
          <w:bCs/>
          <w:color w:val="244061" w:themeColor="accent1" w:themeShade="80"/>
          <w:sz w:val="24"/>
          <w:szCs w:val="24"/>
        </w:rPr>
        <w:t>The c</w:t>
      </w:r>
      <w:r w:rsidR="00194292" w:rsidRPr="00F83DE3">
        <w:rPr>
          <w:rFonts w:ascii="Arial" w:hAnsi="Arial" w:cs="Arial"/>
          <w:b/>
          <w:bCs/>
          <w:color w:val="244061" w:themeColor="accent1" w:themeShade="80"/>
          <w:sz w:val="24"/>
          <w:szCs w:val="24"/>
        </w:rPr>
        <w:t>ycle of operations in a distribution center</w:t>
      </w:r>
    </w:p>
    <w:p w14:paraId="7776A67F" w14:textId="77777777" w:rsidR="00194292" w:rsidRPr="00CD639F" w:rsidRDefault="00194292" w:rsidP="00194292">
      <w:pPr>
        <w:spacing w:after="0"/>
        <w:jc w:val="both"/>
        <w:rPr>
          <w:rFonts w:ascii="Arial" w:hAnsi="Arial" w:cs="Arial"/>
          <w:lang w:val="en-US"/>
        </w:rPr>
      </w:pPr>
      <w:r w:rsidRPr="00CD639F">
        <w:rPr>
          <w:rFonts w:ascii="Arial" w:hAnsi="Arial" w:cs="Arial"/>
          <w:lang w:val="en-US"/>
        </w:rPr>
        <w:t xml:space="preserve">The four main operations in a distribution center are: </w:t>
      </w:r>
    </w:p>
    <w:p w14:paraId="1DDE42DC" w14:textId="77777777" w:rsidR="00194292" w:rsidRPr="00CD639F" w:rsidRDefault="00194292" w:rsidP="00DD1CFC">
      <w:pPr>
        <w:spacing w:after="0" w:line="240" w:lineRule="auto"/>
        <w:jc w:val="both"/>
        <w:rPr>
          <w:rFonts w:ascii="Arial" w:hAnsi="Arial" w:cs="Arial"/>
          <w:lang w:val="en-US"/>
        </w:rPr>
      </w:pPr>
    </w:p>
    <w:p w14:paraId="72B7BAF9" w14:textId="77777777" w:rsidR="00194292" w:rsidRPr="00CD639F" w:rsidRDefault="00194292" w:rsidP="00DD1CFC">
      <w:pPr>
        <w:pStyle w:val="ListParagraph"/>
        <w:numPr>
          <w:ilvl w:val="0"/>
          <w:numId w:val="14"/>
        </w:numPr>
        <w:spacing w:after="160" w:line="240" w:lineRule="auto"/>
        <w:jc w:val="both"/>
        <w:rPr>
          <w:rFonts w:ascii="Arial" w:hAnsi="Arial" w:cs="Arial"/>
        </w:rPr>
      </w:pPr>
      <w:r w:rsidRPr="00CD639F">
        <w:rPr>
          <w:rFonts w:ascii="Arial" w:hAnsi="Arial" w:cs="Arial"/>
        </w:rPr>
        <w:t>Reception</w:t>
      </w:r>
    </w:p>
    <w:p w14:paraId="0D8CE67C" w14:textId="77777777" w:rsidR="00194292" w:rsidRPr="00CD639F" w:rsidRDefault="00194292" w:rsidP="00DD1CFC">
      <w:pPr>
        <w:pStyle w:val="ListParagraph"/>
        <w:spacing w:line="240" w:lineRule="auto"/>
        <w:ind w:left="1068"/>
        <w:jc w:val="both"/>
        <w:rPr>
          <w:rFonts w:ascii="Arial" w:hAnsi="Arial" w:cs="Arial"/>
        </w:rPr>
      </w:pPr>
    </w:p>
    <w:p w14:paraId="7172D89E" w14:textId="77777777" w:rsidR="00194292" w:rsidRPr="00CD639F" w:rsidRDefault="00194292" w:rsidP="00DD1CFC">
      <w:pPr>
        <w:pStyle w:val="ListParagraph"/>
        <w:numPr>
          <w:ilvl w:val="0"/>
          <w:numId w:val="14"/>
        </w:numPr>
        <w:spacing w:after="160" w:line="240" w:lineRule="auto"/>
        <w:jc w:val="both"/>
        <w:rPr>
          <w:rFonts w:ascii="Arial" w:hAnsi="Arial" w:cs="Arial"/>
        </w:rPr>
      </w:pPr>
      <w:r w:rsidRPr="00CD639F">
        <w:rPr>
          <w:rFonts w:ascii="Arial" w:hAnsi="Arial" w:cs="Arial"/>
        </w:rPr>
        <w:t>Storage,</w:t>
      </w:r>
    </w:p>
    <w:p w14:paraId="5DED20BB" w14:textId="77777777" w:rsidR="00194292" w:rsidRPr="00CD639F" w:rsidRDefault="00194292" w:rsidP="00DD1CFC">
      <w:pPr>
        <w:pStyle w:val="ListParagraph"/>
        <w:spacing w:after="0" w:line="240" w:lineRule="auto"/>
        <w:ind w:left="1068"/>
        <w:jc w:val="both"/>
        <w:rPr>
          <w:rFonts w:ascii="Arial" w:hAnsi="Arial" w:cs="Arial"/>
        </w:rPr>
      </w:pPr>
    </w:p>
    <w:p w14:paraId="6D0D7F2C" w14:textId="41819593" w:rsidR="00194292" w:rsidRPr="00CD639F" w:rsidRDefault="00194292" w:rsidP="00DD1CFC">
      <w:pPr>
        <w:pStyle w:val="ListParagraph"/>
        <w:numPr>
          <w:ilvl w:val="0"/>
          <w:numId w:val="14"/>
        </w:numPr>
        <w:spacing w:after="0" w:line="240" w:lineRule="auto"/>
        <w:jc w:val="both"/>
        <w:rPr>
          <w:rFonts w:ascii="Arial" w:hAnsi="Arial" w:cs="Arial"/>
        </w:rPr>
      </w:pPr>
      <w:r w:rsidRPr="00CD639F">
        <w:rPr>
          <w:rFonts w:ascii="Arial" w:hAnsi="Arial" w:cs="Arial"/>
        </w:rPr>
        <w:t>Order preparation</w:t>
      </w:r>
      <w:r w:rsidR="0025281B">
        <w:rPr>
          <w:rFonts w:ascii="Arial" w:hAnsi="Arial" w:cs="Arial"/>
        </w:rPr>
        <w:t xml:space="preserve"> or picking</w:t>
      </w:r>
      <w:r w:rsidRPr="00CD639F">
        <w:rPr>
          <w:rFonts w:ascii="Arial" w:hAnsi="Arial" w:cs="Arial"/>
        </w:rPr>
        <w:t xml:space="preserve"> and</w:t>
      </w:r>
    </w:p>
    <w:p w14:paraId="39D4A1A3" w14:textId="77777777" w:rsidR="00194292" w:rsidRPr="00CD639F" w:rsidRDefault="00194292" w:rsidP="00DD1CFC">
      <w:pPr>
        <w:spacing w:after="0" w:line="240" w:lineRule="auto"/>
        <w:jc w:val="both"/>
        <w:rPr>
          <w:rFonts w:ascii="Arial" w:hAnsi="Arial" w:cs="Arial"/>
          <w:lang w:val="en-US"/>
        </w:rPr>
      </w:pPr>
    </w:p>
    <w:p w14:paraId="2D49BE5C" w14:textId="77777777" w:rsidR="00194292" w:rsidRPr="00CD639F" w:rsidRDefault="00194292" w:rsidP="00DD1CFC">
      <w:pPr>
        <w:spacing w:line="240" w:lineRule="auto"/>
        <w:ind w:firstLine="708"/>
        <w:jc w:val="both"/>
        <w:rPr>
          <w:rFonts w:ascii="Arial" w:hAnsi="Arial" w:cs="Arial"/>
          <w:lang w:val="en-US"/>
        </w:rPr>
      </w:pPr>
      <w:r w:rsidRPr="00CD639F">
        <w:rPr>
          <w:rFonts w:ascii="Arial" w:hAnsi="Arial" w:cs="Arial"/>
          <w:lang w:val="en-US"/>
        </w:rPr>
        <w:t>(4) Shipping</w:t>
      </w:r>
    </w:p>
    <w:p w14:paraId="3F973BAC" w14:textId="60F39303" w:rsidR="00194292" w:rsidRPr="00CD639F" w:rsidRDefault="00194292" w:rsidP="0039115A">
      <w:pPr>
        <w:jc w:val="both"/>
        <w:rPr>
          <w:rFonts w:ascii="Arial" w:hAnsi="Arial" w:cs="Arial"/>
          <w:lang w:val="en-US"/>
        </w:rPr>
      </w:pPr>
      <w:r w:rsidRPr="00CD639F">
        <w:rPr>
          <w:rFonts w:ascii="Arial" w:hAnsi="Arial" w:cs="Arial"/>
          <w:lang w:val="en-US"/>
        </w:rPr>
        <w:t xml:space="preserve">The reception starts with the arrival of the trucks to the inbound docks. Then, DC associates unload the pallets or cases using forklifts or conveyors (see figure 2a). More details on this handle equipment are discussed in Section 3.1. Next, the associates inspect the shipment to make sure that the right product was delivered in the right quantities and conditions (see figure 2b). To achieve this goal, the associate compares </w:t>
      </w:r>
      <w:r w:rsidR="008F1713">
        <w:rPr>
          <w:rFonts w:ascii="Arial" w:hAnsi="Arial" w:cs="Arial"/>
          <w:lang w:val="en-US"/>
        </w:rPr>
        <w:t xml:space="preserve">the received </w:t>
      </w:r>
      <w:r w:rsidRPr="00CD639F">
        <w:rPr>
          <w:rFonts w:ascii="Arial" w:hAnsi="Arial" w:cs="Arial"/>
          <w:lang w:val="en-US"/>
        </w:rPr>
        <w:t xml:space="preserve">products’ references and quantities to those stated in </w:t>
      </w:r>
      <w:r w:rsidR="0068114E">
        <w:rPr>
          <w:rFonts w:ascii="Arial" w:hAnsi="Arial" w:cs="Arial"/>
          <w:lang w:val="en-US"/>
        </w:rPr>
        <w:t>the purchase order.</w:t>
      </w:r>
    </w:p>
    <w:p w14:paraId="27D8FE77" w14:textId="77777777" w:rsidR="00194292" w:rsidRPr="00CD639F" w:rsidRDefault="00194292" w:rsidP="00194292">
      <w:pPr>
        <w:keepNext/>
        <w:spacing w:after="0"/>
        <w:jc w:val="both"/>
        <w:rPr>
          <w:rFonts w:ascii="Arial" w:hAnsi="Arial" w:cs="Arial"/>
          <w:lang w:val="en-US"/>
        </w:rPr>
      </w:pPr>
      <w:r w:rsidRPr="00CD639F">
        <w:rPr>
          <w:rFonts w:ascii="Arial" w:hAnsi="Arial" w:cs="Arial"/>
          <w:noProof/>
          <w:lang w:val="en-US"/>
        </w:rPr>
        <w:drawing>
          <wp:anchor distT="0" distB="0" distL="114300" distR="114300" simplePos="0" relativeHeight="251683840" behindDoc="1" locked="0" layoutInCell="1" allowOverlap="1" wp14:anchorId="27E60E57" wp14:editId="3FC0F4B9">
            <wp:simplePos x="0" y="0"/>
            <wp:positionH relativeFrom="column">
              <wp:posOffset>406400</wp:posOffset>
            </wp:positionH>
            <wp:positionV relativeFrom="paragraph">
              <wp:posOffset>5715</wp:posOffset>
            </wp:positionV>
            <wp:extent cx="1830705" cy="2019300"/>
            <wp:effectExtent l="0" t="0" r="0" b="0"/>
            <wp:wrapTight wrapText="bothSides">
              <wp:wrapPolygon edited="0">
                <wp:start x="0" y="0"/>
                <wp:lineTo x="0" y="21396"/>
                <wp:lineTo x="21353" y="21396"/>
                <wp:lineTo x="21353" y="0"/>
                <wp:lineTo x="0" y="0"/>
              </wp:wrapPolygon>
            </wp:wrapTight>
            <wp:docPr id="329761" name="Image 329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61" name="unloading.jpg"/>
                    <pic:cNvPicPr/>
                  </pic:nvPicPr>
                  <pic:blipFill>
                    <a:blip r:embed="rId8">
                      <a:extLst>
                        <a:ext uri="{28A0092B-C50C-407E-A947-70E740481C1C}">
                          <a14:useLocalDpi xmlns:a14="http://schemas.microsoft.com/office/drawing/2010/main" val="0"/>
                        </a:ext>
                      </a:extLst>
                    </a:blip>
                    <a:stretch>
                      <a:fillRect/>
                    </a:stretch>
                  </pic:blipFill>
                  <pic:spPr>
                    <a:xfrm>
                      <a:off x="0" y="0"/>
                      <a:ext cx="1830705" cy="2019300"/>
                    </a:xfrm>
                    <a:prstGeom prst="rect">
                      <a:avLst/>
                    </a:prstGeom>
                  </pic:spPr>
                </pic:pic>
              </a:graphicData>
            </a:graphic>
            <wp14:sizeRelH relativeFrom="margin">
              <wp14:pctWidth>0</wp14:pctWidth>
            </wp14:sizeRelH>
            <wp14:sizeRelV relativeFrom="margin">
              <wp14:pctHeight>0</wp14:pctHeight>
            </wp14:sizeRelV>
          </wp:anchor>
        </w:drawing>
      </w:r>
      <w:r w:rsidRPr="00CD639F">
        <w:rPr>
          <w:rFonts w:ascii="Arial" w:hAnsi="Arial" w:cs="Arial"/>
          <w:noProof/>
          <w:lang w:val="en-US"/>
        </w:rPr>
        <w:drawing>
          <wp:anchor distT="0" distB="0" distL="114300" distR="114300" simplePos="0" relativeHeight="251659264" behindDoc="1" locked="0" layoutInCell="1" allowOverlap="1" wp14:anchorId="6879443B" wp14:editId="0F3B8246">
            <wp:simplePos x="0" y="0"/>
            <wp:positionH relativeFrom="column">
              <wp:posOffset>2368550</wp:posOffset>
            </wp:positionH>
            <wp:positionV relativeFrom="paragraph">
              <wp:posOffset>5715</wp:posOffset>
            </wp:positionV>
            <wp:extent cx="3019425" cy="2012950"/>
            <wp:effectExtent l="0" t="0" r="9525" b="6350"/>
            <wp:wrapTight wrapText="bothSides">
              <wp:wrapPolygon edited="0">
                <wp:start x="0" y="0"/>
                <wp:lineTo x="0" y="21464"/>
                <wp:lineTo x="21532" y="21464"/>
                <wp:lineTo x="21532" y="0"/>
                <wp:lineTo x="0" y="0"/>
              </wp:wrapPolygon>
            </wp:wrapTight>
            <wp:docPr id="5" name="Espace réservé du contenu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bwMode="auto">
                    <a:xfrm>
                      <a:off x="0" y="0"/>
                      <a:ext cx="3019425" cy="20129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AA6F1EC" w14:textId="77777777" w:rsidR="00194292" w:rsidRPr="00CD639F" w:rsidRDefault="00194292" w:rsidP="00194292">
      <w:pPr>
        <w:jc w:val="center"/>
        <w:rPr>
          <w:rFonts w:ascii="Arial" w:hAnsi="Arial" w:cs="Arial"/>
          <w:sz w:val="18"/>
          <w:szCs w:val="18"/>
          <w:lang w:val="en-US"/>
        </w:rPr>
      </w:pPr>
    </w:p>
    <w:p w14:paraId="019BCAA6" w14:textId="77777777" w:rsidR="00194292" w:rsidRPr="00CD639F" w:rsidRDefault="00194292" w:rsidP="00194292">
      <w:pPr>
        <w:jc w:val="center"/>
        <w:rPr>
          <w:rFonts w:ascii="Arial" w:hAnsi="Arial" w:cs="Arial"/>
          <w:sz w:val="18"/>
          <w:szCs w:val="18"/>
          <w:lang w:val="en-US"/>
        </w:rPr>
      </w:pPr>
    </w:p>
    <w:p w14:paraId="50B9E299" w14:textId="77777777" w:rsidR="00194292" w:rsidRPr="00CD639F" w:rsidRDefault="00194292" w:rsidP="00194292">
      <w:pPr>
        <w:jc w:val="center"/>
        <w:rPr>
          <w:rFonts w:ascii="Arial" w:hAnsi="Arial" w:cs="Arial"/>
          <w:sz w:val="18"/>
          <w:szCs w:val="18"/>
          <w:lang w:val="en-US"/>
        </w:rPr>
      </w:pPr>
    </w:p>
    <w:p w14:paraId="0636EC71" w14:textId="77777777" w:rsidR="00194292" w:rsidRPr="00CD639F" w:rsidRDefault="00194292" w:rsidP="00194292">
      <w:pPr>
        <w:jc w:val="center"/>
        <w:rPr>
          <w:rFonts w:ascii="Arial" w:hAnsi="Arial" w:cs="Arial"/>
          <w:sz w:val="18"/>
          <w:szCs w:val="18"/>
          <w:lang w:val="en-US"/>
        </w:rPr>
      </w:pPr>
    </w:p>
    <w:p w14:paraId="0419565D" w14:textId="77777777" w:rsidR="00194292" w:rsidRPr="00CD639F" w:rsidRDefault="00194292" w:rsidP="00194292">
      <w:pPr>
        <w:jc w:val="center"/>
        <w:rPr>
          <w:rFonts w:ascii="Arial" w:hAnsi="Arial" w:cs="Arial"/>
          <w:sz w:val="18"/>
          <w:szCs w:val="18"/>
          <w:lang w:val="en-US"/>
        </w:rPr>
      </w:pPr>
    </w:p>
    <w:p w14:paraId="5B12E0CF" w14:textId="77777777" w:rsidR="00194292" w:rsidRPr="00CD639F" w:rsidRDefault="00194292" w:rsidP="00194292">
      <w:pPr>
        <w:jc w:val="center"/>
        <w:rPr>
          <w:rFonts w:ascii="Arial" w:hAnsi="Arial" w:cs="Arial"/>
          <w:sz w:val="18"/>
          <w:szCs w:val="18"/>
          <w:lang w:val="en-US"/>
        </w:rPr>
      </w:pPr>
    </w:p>
    <w:p w14:paraId="7E4759C9" w14:textId="77777777" w:rsidR="00194292" w:rsidRDefault="00194292" w:rsidP="00194292">
      <w:pPr>
        <w:jc w:val="center"/>
        <w:rPr>
          <w:rFonts w:ascii="Arial" w:hAnsi="Arial" w:cs="Arial"/>
          <w:sz w:val="18"/>
          <w:szCs w:val="18"/>
          <w:lang w:val="en-US"/>
        </w:rPr>
      </w:pPr>
    </w:p>
    <w:p w14:paraId="7B5BC7B5" w14:textId="3F6C2485" w:rsidR="0039115A" w:rsidRDefault="0039115A" w:rsidP="0039115A">
      <w:pPr>
        <w:keepNext/>
        <w:spacing w:after="0"/>
        <w:jc w:val="both"/>
        <w:rPr>
          <w:rFonts w:ascii="Arial" w:hAnsi="Arial" w:cs="Arial"/>
          <w:lang w:val="en-US"/>
        </w:rPr>
      </w:pPr>
      <w:r>
        <w:rPr>
          <w:rFonts w:ascii="Arial" w:hAnsi="Arial" w:cs="Arial"/>
          <w:lang w:val="en-US"/>
        </w:rPr>
        <w:t xml:space="preserve">                               </w:t>
      </w:r>
      <w:r w:rsidRPr="00CD639F">
        <w:rPr>
          <w:rFonts w:ascii="Arial" w:hAnsi="Arial" w:cs="Arial"/>
          <w:lang w:val="en-US"/>
        </w:rPr>
        <w:t xml:space="preserve">(a)                                                           </w:t>
      </w:r>
      <w:proofErr w:type="gramStart"/>
      <w:r w:rsidRPr="00CD639F">
        <w:rPr>
          <w:rFonts w:ascii="Arial" w:hAnsi="Arial" w:cs="Arial"/>
          <w:lang w:val="en-US"/>
        </w:rPr>
        <w:t xml:space="preserve">   (</w:t>
      </w:r>
      <w:proofErr w:type="gramEnd"/>
      <w:r w:rsidRPr="00CD639F">
        <w:rPr>
          <w:rFonts w:ascii="Arial" w:hAnsi="Arial" w:cs="Arial"/>
          <w:lang w:val="en-US"/>
        </w:rPr>
        <w:t>b)</w:t>
      </w:r>
    </w:p>
    <w:p w14:paraId="3550F997" w14:textId="77777777" w:rsidR="00DD1CFC" w:rsidRDefault="0068114E" w:rsidP="00DD1CFC">
      <w:pPr>
        <w:spacing w:after="0"/>
        <w:jc w:val="center"/>
        <w:rPr>
          <w:rFonts w:ascii="Arial" w:hAnsi="Arial" w:cs="Arial"/>
          <w:lang w:val="en-US"/>
        </w:rPr>
      </w:pPr>
      <w:r w:rsidRPr="00CD639F">
        <w:rPr>
          <w:rFonts w:ascii="Arial" w:hAnsi="Arial" w:cs="Arial"/>
          <w:lang w:val="en-US"/>
        </w:rPr>
        <w:t xml:space="preserve">Figure 2: </w:t>
      </w:r>
      <w:r>
        <w:rPr>
          <w:rFonts w:ascii="Arial" w:hAnsi="Arial" w:cs="Arial"/>
          <w:lang w:val="en-US"/>
        </w:rPr>
        <w:t>product reception in a DC.</w:t>
      </w:r>
      <w:r w:rsidR="004E71F3">
        <w:rPr>
          <w:rFonts w:ascii="Arial" w:hAnsi="Arial" w:cs="Arial"/>
          <w:lang w:val="en-US"/>
        </w:rPr>
        <w:t xml:space="preserve"> </w:t>
      </w:r>
    </w:p>
    <w:p w14:paraId="7719D377" w14:textId="7E83E92C" w:rsidR="004E71F3" w:rsidRDefault="004E71F3" w:rsidP="00DD1CFC">
      <w:pPr>
        <w:spacing w:after="0"/>
        <w:jc w:val="center"/>
        <w:rPr>
          <w:rFonts w:ascii="Arial" w:hAnsi="Arial" w:cs="Arial"/>
          <w:sz w:val="18"/>
          <w:szCs w:val="18"/>
          <w:lang w:val="en-US"/>
        </w:rPr>
      </w:pPr>
      <w:r w:rsidRPr="00DD1CFC">
        <w:rPr>
          <w:rFonts w:ascii="Arial" w:hAnsi="Arial" w:cs="Arial"/>
          <w:sz w:val="16"/>
          <w:szCs w:val="16"/>
          <w:lang w:val="en-US"/>
        </w:rPr>
        <w:t xml:space="preserve">Sources: (a) </w:t>
      </w:r>
      <w:proofErr w:type="spellStart"/>
      <w:r w:rsidRPr="00DD1CFC">
        <w:rPr>
          <w:rFonts w:ascii="Arial" w:hAnsi="Arial" w:cs="Arial"/>
          <w:sz w:val="16"/>
          <w:szCs w:val="16"/>
          <w:lang w:val="en-US"/>
        </w:rPr>
        <w:t>Prolift</w:t>
      </w:r>
      <w:proofErr w:type="spellEnd"/>
      <w:r w:rsidRPr="00DD1CFC">
        <w:rPr>
          <w:rFonts w:ascii="Arial" w:hAnsi="Arial" w:cs="Arial"/>
          <w:sz w:val="16"/>
          <w:szCs w:val="16"/>
          <w:lang w:val="en-US"/>
        </w:rPr>
        <w:t xml:space="preserve">, (b) picture taken </w:t>
      </w:r>
      <w:r w:rsidR="00213941" w:rsidRPr="00DD1CFC">
        <w:rPr>
          <w:rFonts w:ascii="Arial" w:hAnsi="Arial" w:cs="Arial"/>
          <w:sz w:val="16"/>
          <w:szCs w:val="16"/>
          <w:lang w:val="en-US"/>
        </w:rPr>
        <w:t xml:space="preserve">by the author </w:t>
      </w:r>
      <w:r w:rsidRPr="00DD1CFC">
        <w:rPr>
          <w:rFonts w:ascii="Arial" w:hAnsi="Arial" w:cs="Arial"/>
          <w:sz w:val="16"/>
          <w:szCs w:val="16"/>
          <w:lang w:val="en-US"/>
        </w:rPr>
        <w:t>at Robert Transport</w:t>
      </w:r>
    </w:p>
    <w:p w14:paraId="3845E401" w14:textId="2BF2303D" w:rsidR="00131C20" w:rsidRDefault="00F83DE3" w:rsidP="00B16BCF">
      <w:pPr>
        <w:jc w:val="both"/>
        <w:rPr>
          <w:rFonts w:ascii="Arial" w:hAnsi="Arial" w:cs="Arial"/>
          <w:lang w:val="en-US"/>
        </w:rPr>
      </w:pPr>
      <w:r>
        <w:rPr>
          <w:rFonts w:ascii="Arial" w:hAnsi="Arial" w:cs="Arial"/>
          <w:lang w:val="en-US"/>
        </w:rPr>
        <w:lastRenderedPageBreak/>
        <w:t>After cleared by the inspection</w:t>
      </w:r>
      <w:r w:rsidR="00194292" w:rsidRPr="00CD639F">
        <w:rPr>
          <w:rFonts w:ascii="Arial" w:hAnsi="Arial" w:cs="Arial"/>
          <w:lang w:val="en-US"/>
        </w:rPr>
        <w:t xml:space="preserve"> </w:t>
      </w:r>
      <w:r>
        <w:rPr>
          <w:rFonts w:ascii="Arial" w:hAnsi="Arial" w:cs="Arial"/>
          <w:lang w:val="en-US"/>
        </w:rPr>
        <w:t>the products are</w:t>
      </w:r>
      <w:r w:rsidR="00194292" w:rsidRPr="00CD639F">
        <w:rPr>
          <w:rFonts w:ascii="Arial" w:hAnsi="Arial" w:cs="Arial"/>
          <w:lang w:val="en-US"/>
        </w:rPr>
        <w:t xml:space="preserve"> identified and</w:t>
      </w:r>
      <w:r w:rsidR="00D50D5A">
        <w:rPr>
          <w:rFonts w:ascii="Arial" w:hAnsi="Arial" w:cs="Arial"/>
          <w:lang w:val="en-US"/>
        </w:rPr>
        <w:t xml:space="preserve"> </w:t>
      </w:r>
      <w:r w:rsidR="000D2F62" w:rsidRPr="003F7718">
        <w:rPr>
          <w:rFonts w:ascii="Arial" w:hAnsi="Arial" w:cs="Arial"/>
          <w:lang w:val="en-US"/>
        </w:rPr>
        <w:t>put away</w:t>
      </w:r>
      <w:r w:rsidR="003F7718">
        <w:rPr>
          <w:rFonts w:ascii="Arial" w:hAnsi="Arial" w:cs="Arial"/>
          <w:lang w:val="en-US"/>
        </w:rPr>
        <w:t xml:space="preserve"> for </w:t>
      </w:r>
      <w:r w:rsidR="003F7718" w:rsidRPr="003F7718">
        <w:rPr>
          <w:rFonts w:ascii="Arial" w:hAnsi="Arial" w:cs="Arial"/>
          <w:i/>
          <w:lang w:val="en-US"/>
        </w:rPr>
        <w:t>storage</w:t>
      </w:r>
      <w:r w:rsidR="00D50D5A">
        <w:rPr>
          <w:rFonts w:ascii="Arial" w:hAnsi="Arial" w:cs="Arial"/>
          <w:lang w:val="en-US"/>
        </w:rPr>
        <w:t>.</w:t>
      </w:r>
      <w:r w:rsidR="00194292" w:rsidRPr="00CD639F">
        <w:rPr>
          <w:rFonts w:ascii="Arial" w:hAnsi="Arial" w:cs="Arial"/>
          <w:lang w:val="en-US"/>
        </w:rPr>
        <w:t xml:space="preserve"> </w:t>
      </w:r>
      <w:r w:rsidR="0040634F">
        <w:rPr>
          <w:rFonts w:ascii="Arial" w:hAnsi="Arial" w:cs="Arial"/>
          <w:lang w:val="en-US"/>
        </w:rPr>
        <w:t xml:space="preserve">This operation consists in driving the product to </w:t>
      </w:r>
      <w:r w:rsidR="00EB76E9">
        <w:rPr>
          <w:rFonts w:ascii="Arial" w:hAnsi="Arial" w:cs="Arial"/>
          <w:lang w:val="en-US"/>
        </w:rPr>
        <w:t xml:space="preserve">an empty </w:t>
      </w:r>
      <w:r w:rsidR="008774DC">
        <w:rPr>
          <w:rFonts w:ascii="Arial" w:hAnsi="Arial" w:cs="Arial"/>
          <w:lang w:val="en-US"/>
        </w:rPr>
        <w:t>storage position</w:t>
      </w:r>
      <w:r w:rsidR="00230F96">
        <w:rPr>
          <w:rFonts w:ascii="Arial" w:hAnsi="Arial" w:cs="Arial"/>
          <w:lang w:val="en-US"/>
        </w:rPr>
        <w:t xml:space="preserve"> that is recorded and associated to </w:t>
      </w:r>
      <w:r w:rsidR="00850D58">
        <w:rPr>
          <w:rFonts w:ascii="Arial" w:hAnsi="Arial" w:cs="Arial"/>
          <w:lang w:val="en-US"/>
        </w:rPr>
        <w:t>the corresponding product</w:t>
      </w:r>
      <w:r w:rsidR="005F5133">
        <w:rPr>
          <w:rFonts w:ascii="Arial" w:hAnsi="Arial" w:cs="Arial"/>
          <w:lang w:val="en-US"/>
        </w:rPr>
        <w:t xml:space="preserve"> for future </w:t>
      </w:r>
      <w:r w:rsidR="00230F96">
        <w:rPr>
          <w:rFonts w:ascii="Arial" w:hAnsi="Arial" w:cs="Arial"/>
          <w:lang w:val="en-US"/>
        </w:rPr>
        <w:t>retrieval</w:t>
      </w:r>
      <w:r w:rsidR="00AB7C19">
        <w:rPr>
          <w:rFonts w:ascii="Arial" w:hAnsi="Arial" w:cs="Arial"/>
          <w:lang w:val="en-US"/>
        </w:rPr>
        <w:t xml:space="preserve">. </w:t>
      </w:r>
      <w:r w:rsidR="00EB76E9">
        <w:rPr>
          <w:rFonts w:ascii="Arial" w:hAnsi="Arial" w:cs="Arial"/>
          <w:lang w:val="en-US"/>
        </w:rPr>
        <w:t>Depending on the DC’s level of automation</w:t>
      </w:r>
      <w:r w:rsidR="00C366DC">
        <w:rPr>
          <w:rFonts w:ascii="Arial" w:hAnsi="Arial" w:cs="Arial"/>
          <w:lang w:val="en-US"/>
        </w:rPr>
        <w:t>, this operation may</w:t>
      </w:r>
      <w:r w:rsidR="00EB76E9">
        <w:rPr>
          <w:rFonts w:ascii="Arial" w:hAnsi="Arial" w:cs="Arial"/>
          <w:lang w:val="en-US"/>
        </w:rPr>
        <w:t xml:space="preserve"> </w:t>
      </w:r>
      <w:r w:rsidR="00903082">
        <w:rPr>
          <w:rFonts w:ascii="Arial" w:hAnsi="Arial" w:cs="Arial"/>
          <w:lang w:val="en-US"/>
        </w:rPr>
        <w:t>be carried</w:t>
      </w:r>
      <w:r w:rsidR="00EB76E9">
        <w:rPr>
          <w:rFonts w:ascii="Arial" w:hAnsi="Arial" w:cs="Arial"/>
          <w:lang w:val="en-US"/>
        </w:rPr>
        <w:t xml:space="preserve"> by employees using lift</w:t>
      </w:r>
      <w:r w:rsidR="00903082">
        <w:rPr>
          <w:rFonts w:ascii="Arial" w:hAnsi="Arial" w:cs="Arial"/>
          <w:lang w:val="en-US"/>
        </w:rPr>
        <w:t>s</w:t>
      </w:r>
      <w:r w:rsidR="00EB76E9">
        <w:rPr>
          <w:rFonts w:ascii="Arial" w:hAnsi="Arial" w:cs="Arial"/>
          <w:lang w:val="en-US"/>
        </w:rPr>
        <w:t xml:space="preserve"> or by an automated system.</w:t>
      </w:r>
      <w:r w:rsidR="00B16BCF">
        <w:rPr>
          <w:rFonts w:ascii="Arial" w:hAnsi="Arial" w:cs="Arial"/>
          <w:lang w:val="en-US"/>
        </w:rPr>
        <w:t xml:space="preserve"> </w:t>
      </w:r>
      <w:r w:rsidR="00D72E9C">
        <w:rPr>
          <w:rFonts w:ascii="Arial" w:hAnsi="Arial" w:cs="Arial"/>
          <w:lang w:val="en-US"/>
        </w:rPr>
        <w:t xml:space="preserve">To increase </w:t>
      </w:r>
      <w:r w:rsidR="0041501F">
        <w:rPr>
          <w:rFonts w:ascii="Arial" w:hAnsi="Arial" w:cs="Arial"/>
          <w:lang w:val="en-US"/>
        </w:rPr>
        <w:t>space utilization</w:t>
      </w:r>
      <w:r w:rsidR="00D72E9C">
        <w:rPr>
          <w:rFonts w:ascii="Arial" w:hAnsi="Arial" w:cs="Arial"/>
          <w:lang w:val="en-US"/>
        </w:rPr>
        <w:t>, t</w:t>
      </w:r>
      <w:r w:rsidR="00131C20">
        <w:rPr>
          <w:rFonts w:ascii="Arial" w:hAnsi="Arial" w:cs="Arial"/>
          <w:lang w:val="en-US"/>
        </w:rPr>
        <w:t xml:space="preserve">he products </w:t>
      </w:r>
      <w:r w:rsidR="00D90BB8">
        <w:rPr>
          <w:rFonts w:ascii="Arial" w:hAnsi="Arial" w:cs="Arial"/>
          <w:lang w:val="en-US"/>
        </w:rPr>
        <w:t xml:space="preserve">are </w:t>
      </w:r>
      <w:r w:rsidR="00131C20">
        <w:rPr>
          <w:rFonts w:ascii="Arial" w:hAnsi="Arial" w:cs="Arial"/>
          <w:lang w:val="en-US"/>
        </w:rPr>
        <w:t xml:space="preserve">stored </w:t>
      </w:r>
      <w:r w:rsidR="00D90BB8">
        <w:rPr>
          <w:rFonts w:ascii="Arial" w:hAnsi="Arial" w:cs="Arial"/>
          <w:lang w:val="en-US"/>
        </w:rPr>
        <w:t>in specialized rack</w:t>
      </w:r>
      <w:r w:rsidR="000321BF">
        <w:rPr>
          <w:rFonts w:ascii="Arial" w:hAnsi="Arial" w:cs="Arial"/>
          <w:lang w:val="en-US"/>
        </w:rPr>
        <w:t>s</w:t>
      </w:r>
      <w:r w:rsidR="00D90BB8">
        <w:rPr>
          <w:rFonts w:ascii="Arial" w:hAnsi="Arial" w:cs="Arial"/>
          <w:lang w:val="en-US"/>
        </w:rPr>
        <w:t xml:space="preserve"> or shelves. </w:t>
      </w:r>
      <w:r>
        <w:rPr>
          <w:rFonts w:ascii="Arial" w:hAnsi="Arial" w:cs="Arial"/>
          <w:lang w:val="en-US"/>
        </w:rPr>
        <w:t>The type of equipment best adapted to each product depends on factors that will be discussed in section 3.2.</w:t>
      </w:r>
    </w:p>
    <w:p w14:paraId="684227C4" w14:textId="60CEE3A0" w:rsidR="004F64BC" w:rsidRPr="00CD639F" w:rsidRDefault="000E578C" w:rsidP="004F64BC">
      <w:pPr>
        <w:jc w:val="both"/>
        <w:rPr>
          <w:rFonts w:ascii="Arial" w:hAnsi="Arial" w:cs="Arial"/>
          <w:lang w:val="en-US"/>
        </w:rPr>
      </w:pPr>
      <w:r>
        <w:rPr>
          <w:rFonts w:ascii="Arial" w:hAnsi="Arial" w:cs="Arial"/>
          <w:lang w:val="en-US"/>
        </w:rPr>
        <w:t xml:space="preserve">In </w:t>
      </w:r>
      <w:r w:rsidR="009E28A0">
        <w:rPr>
          <w:rFonts w:ascii="Arial" w:hAnsi="Arial" w:cs="Arial"/>
          <w:lang w:val="en-US"/>
        </w:rPr>
        <w:t xml:space="preserve">general, </w:t>
      </w:r>
      <w:r>
        <w:rPr>
          <w:rFonts w:ascii="Arial" w:hAnsi="Arial" w:cs="Arial"/>
          <w:lang w:val="en-US"/>
        </w:rPr>
        <w:t>DC</w:t>
      </w:r>
      <w:r w:rsidR="009E28A0">
        <w:rPr>
          <w:rFonts w:ascii="Arial" w:hAnsi="Arial" w:cs="Arial"/>
          <w:lang w:val="en-US"/>
        </w:rPr>
        <w:t>s</w:t>
      </w:r>
      <w:r>
        <w:rPr>
          <w:rFonts w:ascii="Arial" w:hAnsi="Arial" w:cs="Arial"/>
          <w:lang w:val="en-US"/>
        </w:rPr>
        <w:t xml:space="preserve"> </w:t>
      </w:r>
      <w:r w:rsidR="009E28A0">
        <w:rPr>
          <w:rFonts w:ascii="Arial" w:hAnsi="Arial" w:cs="Arial"/>
          <w:lang w:val="en-US"/>
        </w:rPr>
        <w:t xml:space="preserve">exploit </w:t>
      </w:r>
      <w:r>
        <w:rPr>
          <w:rFonts w:ascii="Arial" w:hAnsi="Arial" w:cs="Arial"/>
          <w:lang w:val="en-US"/>
        </w:rPr>
        <w:t xml:space="preserve">two types of storing </w:t>
      </w:r>
      <w:r w:rsidR="006F6BD4">
        <w:rPr>
          <w:rFonts w:ascii="Arial" w:hAnsi="Arial" w:cs="Arial"/>
          <w:lang w:val="en-US"/>
        </w:rPr>
        <w:t>positions</w:t>
      </w:r>
      <w:r>
        <w:rPr>
          <w:rFonts w:ascii="Arial" w:hAnsi="Arial" w:cs="Arial"/>
          <w:lang w:val="en-US"/>
        </w:rPr>
        <w:t>: p</w:t>
      </w:r>
      <w:r w:rsidR="00B16BCF">
        <w:rPr>
          <w:rFonts w:ascii="Arial" w:hAnsi="Arial" w:cs="Arial"/>
          <w:lang w:val="en-US"/>
        </w:rPr>
        <w:t xml:space="preserve">icking </w:t>
      </w:r>
      <w:r>
        <w:rPr>
          <w:rFonts w:ascii="Arial" w:hAnsi="Arial" w:cs="Arial"/>
          <w:lang w:val="en-US"/>
        </w:rPr>
        <w:t xml:space="preserve">and reserve </w:t>
      </w:r>
      <w:r w:rsidR="008E6A36">
        <w:rPr>
          <w:rFonts w:ascii="Arial" w:hAnsi="Arial" w:cs="Arial"/>
          <w:lang w:val="en-US"/>
        </w:rPr>
        <w:t>positions</w:t>
      </w:r>
      <w:r>
        <w:rPr>
          <w:rFonts w:ascii="Arial" w:hAnsi="Arial" w:cs="Arial"/>
          <w:lang w:val="en-US"/>
        </w:rPr>
        <w:t xml:space="preserve"> </w:t>
      </w:r>
      <w:r w:rsidR="00194292" w:rsidRPr="00CD639F">
        <w:rPr>
          <w:rFonts w:ascii="Arial" w:hAnsi="Arial" w:cs="Arial"/>
          <w:lang w:val="en-US"/>
        </w:rPr>
        <w:t>(see figure 3</w:t>
      </w:r>
      <w:r>
        <w:rPr>
          <w:rFonts w:ascii="Arial" w:hAnsi="Arial" w:cs="Arial"/>
          <w:lang w:val="en-US"/>
        </w:rPr>
        <w:t xml:space="preserve"> for an example</w:t>
      </w:r>
      <w:r w:rsidR="003C4133">
        <w:rPr>
          <w:rFonts w:ascii="Arial" w:hAnsi="Arial" w:cs="Arial"/>
          <w:lang w:val="en-US"/>
        </w:rPr>
        <w:t xml:space="preserve">). </w:t>
      </w:r>
      <w:r w:rsidR="00332BBE">
        <w:rPr>
          <w:rFonts w:ascii="Arial" w:hAnsi="Arial" w:cs="Arial"/>
          <w:lang w:val="en-US"/>
        </w:rPr>
        <w:t xml:space="preserve">The former </w:t>
      </w:r>
      <w:r w:rsidR="0049774A">
        <w:rPr>
          <w:rFonts w:ascii="Arial" w:hAnsi="Arial" w:cs="Arial"/>
          <w:lang w:val="en-US"/>
        </w:rPr>
        <w:t>store</w:t>
      </w:r>
      <w:r w:rsidR="00F1179D">
        <w:rPr>
          <w:rFonts w:ascii="Arial" w:hAnsi="Arial" w:cs="Arial"/>
          <w:lang w:val="en-US"/>
        </w:rPr>
        <w:t xml:space="preserve"> the products that are used to </w:t>
      </w:r>
      <w:r w:rsidR="0075073C">
        <w:rPr>
          <w:rFonts w:ascii="Arial" w:hAnsi="Arial" w:cs="Arial"/>
          <w:lang w:val="en-US"/>
        </w:rPr>
        <w:t>fulfil</w:t>
      </w:r>
      <w:r w:rsidR="00F1179D">
        <w:rPr>
          <w:rFonts w:ascii="Arial" w:hAnsi="Arial" w:cs="Arial"/>
          <w:lang w:val="en-US"/>
        </w:rPr>
        <w:t xml:space="preserve"> customer orders while, as the name suggest, the latter store</w:t>
      </w:r>
      <w:r w:rsidR="0049774A">
        <w:rPr>
          <w:rFonts w:ascii="Arial" w:hAnsi="Arial" w:cs="Arial"/>
          <w:lang w:val="en-US"/>
        </w:rPr>
        <w:t xml:space="preserve"> the reserve inventory. When the level of stock</w:t>
      </w:r>
      <w:r w:rsidR="00D54259">
        <w:rPr>
          <w:rFonts w:ascii="Arial" w:hAnsi="Arial" w:cs="Arial"/>
          <w:lang w:val="en-US"/>
        </w:rPr>
        <w:t xml:space="preserve"> at a picking </w:t>
      </w:r>
      <w:r w:rsidR="00F5066F">
        <w:rPr>
          <w:rFonts w:ascii="Arial" w:hAnsi="Arial" w:cs="Arial"/>
          <w:lang w:val="en-US"/>
        </w:rPr>
        <w:t>position</w:t>
      </w:r>
      <w:r w:rsidR="00D54259">
        <w:rPr>
          <w:rFonts w:ascii="Arial" w:hAnsi="Arial" w:cs="Arial"/>
          <w:lang w:val="en-US"/>
        </w:rPr>
        <w:t xml:space="preserve"> reaches a given threshold,</w:t>
      </w:r>
      <w:r w:rsidR="00867068">
        <w:rPr>
          <w:rFonts w:ascii="Arial" w:hAnsi="Arial" w:cs="Arial"/>
          <w:lang w:val="en-US"/>
        </w:rPr>
        <w:t xml:space="preserve"> fresh stock</w:t>
      </w:r>
      <w:r w:rsidR="00D54259">
        <w:rPr>
          <w:rFonts w:ascii="Arial" w:hAnsi="Arial" w:cs="Arial"/>
          <w:lang w:val="en-US"/>
        </w:rPr>
        <w:t xml:space="preserve"> </w:t>
      </w:r>
      <w:r w:rsidR="00937A2B">
        <w:rPr>
          <w:rFonts w:ascii="Arial" w:hAnsi="Arial" w:cs="Arial"/>
          <w:lang w:val="en-US"/>
        </w:rPr>
        <w:t xml:space="preserve">for the corresponding product </w:t>
      </w:r>
      <w:r w:rsidR="00D54259">
        <w:rPr>
          <w:rFonts w:ascii="Arial" w:hAnsi="Arial" w:cs="Arial"/>
          <w:lang w:val="en-US"/>
        </w:rPr>
        <w:t>is moved in from reserve locations.</w:t>
      </w:r>
      <w:r w:rsidR="00B858C3">
        <w:rPr>
          <w:rFonts w:ascii="Arial" w:hAnsi="Arial" w:cs="Arial"/>
          <w:lang w:val="en-US"/>
        </w:rPr>
        <w:t xml:space="preserve"> </w:t>
      </w:r>
      <w:r w:rsidR="00051552">
        <w:rPr>
          <w:rFonts w:ascii="Arial" w:hAnsi="Arial" w:cs="Arial"/>
          <w:lang w:val="en-US"/>
        </w:rPr>
        <w:t xml:space="preserve">To simplify the operation and minimize the number of restocking movements, picking positions are usually </w:t>
      </w:r>
      <w:r w:rsidR="00694C2B">
        <w:rPr>
          <w:rFonts w:ascii="Arial" w:hAnsi="Arial" w:cs="Arial"/>
          <w:lang w:val="en-US"/>
        </w:rPr>
        <w:t>located on the floor level of the racking system</w:t>
      </w:r>
      <w:r w:rsidR="003F6BF4">
        <w:rPr>
          <w:rFonts w:ascii="Arial" w:hAnsi="Arial" w:cs="Arial"/>
          <w:lang w:val="en-US"/>
        </w:rPr>
        <w:t>s</w:t>
      </w:r>
      <w:r w:rsidR="00694C2B">
        <w:rPr>
          <w:rFonts w:ascii="Arial" w:hAnsi="Arial" w:cs="Arial"/>
          <w:lang w:val="en-US"/>
        </w:rPr>
        <w:t xml:space="preserve"> while reserve positions </w:t>
      </w:r>
      <w:r w:rsidR="00CC0164">
        <w:rPr>
          <w:rFonts w:ascii="Arial" w:hAnsi="Arial" w:cs="Arial"/>
          <w:lang w:val="en-US"/>
        </w:rPr>
        <w:t xml:space="preserve">the same product </w:t>
      </w:r>
      <w:r w:rsidR="00694C2B">
        <w:rPr>
          <w:rFonts w:ascii="Arial" w:hAnsi="Arial" w:cs="Arial"/>
          <w:lang w:val="en-US"/>
        </w:rPr>
        <w:t>a</w:t>
      </w:r>
      <w:r w:rsidR="00DB121B">
        <w:rPr>
          <w:rFonts w:ascii="Arial" w:hAnsi="Arial" w:cs="Arial"/>
          <w:lang w:val="en-US"/>
        </w:rPr>
        <w:t xml:space="preserve">re </w:t>
      </w:r>
      <w:r w:rsidR="008809E0">
        <w:rPr>
          <w:rFonts w:ascii="Arial" w:hAnsi="Arial" w:cs="Arial"/>
          <w:lang w:val="en-US"/>
        </w:rPr>
        <w:t xml:space="preserve">located </w:t>
      </w:r>
      <w:r w:rsidR="00DB121B">
        <w:rPr>
          <w:rFonts w:ascii="Arial" w:hAnsi="Arial" w:cs="Arial"/>
          <w:lang w:val="en-US"/>
        </w:rPr>
        <w:t>just above o</w:t>
      </w:r>
      <w:r w:rsidR="00694C2B">
        <w:rPr>
          <w:rFonts w:ascii="Arial" w:hAnsi="Arial" w:cs="Arial"/>
          <w:lang w:val="en-US"/>
        </w:rPr>
        <w:t>n the higher levels.</w:t>
      </w:r>
    </w:p>
    <w:p w14:paraId="65AE8C7B" w14:textId="52B018A3" w:rsidR="00194292" w:rsidRPr="00CD639F" w:rsidRDefault="00194292" w:rsidP="00194292">
      <w:pPr>
        <w:jc w:val="both"/>
        <w:rPr>
          <w:rFonts w:ascii="Arial" w:hAnsi="Arial" w:cs="Arial"/>
          <w:lang w:val="en-US"/>
        </w:rPr>
      </w:pPr>
    </w:p>
    <w:p w14:paraId="46C5FE9A" w14:textId="77777777" w:rsidR="00194292" w:rsidRPr="00CD639F" w:rsidRDefault="00194292" w:rsidP="00194292">
      <w:pPr>
        <w:keepNext/>
        <w:spacing w:after="0"/>
        <w:jc w:val="center"/>
        <w:rPr>
          <w:rFonts w:ascii="Arial" w:hAnsi="Arial" w:cs="Arial"/>
          <w:lang w:val="en-US"/>
        </w:rPr>
      </w:pPr>
      <w:r w:rsidRPr="00CD639F">
        <w:rPr>
          <w:rFonts w:ascii="Arial" w:hAnsi="Arial" w:cs="Arial"/>
          <w:noProof/>
          <w:lang w:val="en-US"/>
        </w:rPr>
        <w:drawing>
          <wp:inline distT="0" distB="0" distL="0" distR="0" wp14:anchorId="79016E0D" wp14:editId="46E7D285">
            <wp:extent cx="3969385" cy="2784475"/>
            <wp:effectExtent l="0" t="0" r="0" b="0"/>
            <wp:docPr id="329769" name="Picture 329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9385" cy="2784475"/>
                    </a:xfrm>
                    <a:prstGeom prst="rect">
                      <a:avLst/>
                    </a:prstGeom>
                    <a:noFill/>
                    <a:ln>
                      <a:noFill/>
                    </a:ln>
                  </pic:spPr>
                </pic:pic>
              </a:graphicData>
            </a:graphic>
          </wp:inline>
        </w:drawing>
      </w:r>
    </w:p>
    <w:p w14:paraId="08B31CCC" w14:textId="77777777" w:rsidR="008725CA" w:rsidRDefault="004F64BC" w:rsidP="008725CA">
      <w:pPr>
        <w:keepNext/>
        <w:spacing w:after="0"/>
        <w:jc w:val="center"/>
        <w:rPr>
          <w:rFonts w:ascii="Arial" w:hAnsi="Arial" w:cs="Arial"/>
          <w:lang w:val="en-US"/>
        </w:rPr>
      </w:pPr>
      <w:r>
        <w:rPr>
          <w:rFonts w:ascii="Arial" w:hAnsi="Arial" w:cs="Arial"/>
          <w:lang w:val="en-US"/>
        </w:rPr>
        <w:t>Figure 3</w:t>
      </w:r>
      <w:r w:rsidRPr="00CD639F">
        <w:rPr>
          <w:rFonts w:ascii="Arial" w:hAnsi="Arial" w:cs="Arial"/>
          <w:lang w:val="en-US"/>
        </w:rPr>
        <w:t>: Example of picking and reserve sto</w:t>
      </w:r>
      <w:r w:rsidR="008725CA">
        <w:rPr>
          <w:rFonts w:ascii="Arial" w:hAnsi="Arial" w:cs="Arial"/>
          <w:lang w:val="en-US"/>
        </w:rPr>
        <w:t>rage locations in a pallet rack</w:t>
      </w:r>
    </w:p>
    <w:p w14:paraId="34C54192" w14:textId="68C2ABC9" w:rsidR="00194292" w:rsidRPr="00CD639F" w:rsidRDefault="008725CA" w:rsidP="008725CA">
      <w:pPr>
        <w:keepNext/>
        <w:spacing w:after="0"/>
        <w:jc w:val="center"/>
        <w:rPr>
          <w:rFonts w:ascii="Arial" w:hAnsi="Arial" w:cs="Arial"/>
          <w:sz w:val="18"/>
          <w:szCs w:val="18"/>
          <w:lang w:val="en-US"/>
        </w:rPr>
      </w:pPr>
      <w:r>
        <w:rPr>
          <w:rFonts w:ascii="Arial" w:hAnsi="Arial" w:cs="Arial"/>
          <w:sz w:val="18"/>
          <w:szCs w:val="18"/>
          <w:lang w:val="en-US"/>
        </w:rPr>
        <w:t>Source</w:t>
      </w:r>
      <w:r w:rsidR="00194292" w:rsidRPr="00CD639F">
        <w:rPr>
          <w:rFonts w:ascii="Arial" w:hAnsi="Arial" w:cs="Arial"/>
          <w:sz w:val="18"/>
          <w:szCs w:val="18"/>
          <w:lang w:val="en-US"/>
        </w:rPr>
        <w:t>: picture</w:t>
      </w:r>
      <w:r>
        <w:rPr>
          <w:rFonts w:ascii="Arial" w:hAnsi="Arial" w:cs="Arial"/>
          <w:sz w:val="18"/>
          <w:szCs w:val="18"/>
          <w:lang w:val="en-US"/>
        </w:rPr>
        <w:t xml:space="preserve"> taken by the author at </w:t>
      </w:r>
      <w:proofErr w:type="spellStart"/>
      <w:r w:rsidR="00194292" w:rsidRPr="00CD639F">
        <w:rPr>
          <w:rFonts w:ascii="Arial" w:hAnsi="Arial" w:cs="Arial"/>
          <w:sz w:val="18"/>
          <w:szCs w:val="18"/>
          <w:lang w:val="en-US"/>
        </w:rPr>
        <w:t>Novexco</w:t>
      </w:r>
      <w:proofErr w:type="spellEnd"/>
    </w:p>
    <w:p w14:paraId="65BFF21C" w14:textId="77777777" w:rsidR="008725CA" w:rsidRDefault="008725CA" w:rsidP="00194292">
      <w:pPr>
        <w:jc w:val="both"/>
        <w:rPr>
          <w:rFonts w:ascii="Arial" w:hAnsi="Arial" w:cs="Arial"/>
          <w:lang w:val="en-US"/>
        </w:rPr>
      </w:pPr>
    </w:p>
    <w:p w14:paraId="0E715FE6" w14:textId="7B07CD69" w:rsidR="00194292" w:rsidRDefault="00970632" w:rsidP="00761797">
      <w:pPr>
        <w:jc w:val="both"/>
        <w:rPr>
          <w:rFonts w:ascii="Arial" w:hAnsi="Arial" w:cs="Arial"/>
          <w:lang w:val="en-US"/>
        </w:rPr>
      </w:pPr>
      <w:r>
        <w:rPr>
          <w:rFonts w:ascii="Arial" w:hAnsi="Arial" w:cs="Arial"/>
          <w:lang w:val="en-US"/>
        </w:rPr>
        <w:t xml:space="preserve">The third operation in the cycle is the </w:t>
      </w:r>
      <w:r w:rsidRPr="00970632">
        <w:rPr>
          <w:rFonts w:ascii="Arial" w:hAnsi="Arial" w:cs="Arial"/>
          <w:i/>
          <w:lang w:val="en-US"/>
        </w:rPr>
        <w:t>picking</w:t>
      </w:r>
      <w:r>
        <w:rPr>
          <w:rFonts w:ascii="Arial" w:hAnsi="Arial" w:cs="Arial"/>
          <w:lang w:val="en-US"/>
        </w:rPr>
        <w:t>.</w:t>
      </w:r>
      <w:r w:rsidR="006D03E5">
        <w:rPr>
          <w:rFonts w:ascii="Arial" w:hAnsi="Arial" w:cs="Arial"/>
          <w:lang w:val="en-US"/>
        </w:rPr>
        <w:t xml:space="preserve"> This operation </w:t>
      </w:r>
      <w:r w:rsidR="00BD68BF">
        <w:rPr>
          <w:rFonts w:ascii="Arial" w:hAnsi="Arial" w:cs="Arial"/>
          <w:lang w:val="en-US"/>
        </w:rPr>
        <w:t>consists in retrieving the items composing a customer order</w:t>
      </w:r>
      <w:r w:rsidR="00B25845">
        <w:rPr>
          <w:rFonts w:ascii="Arial" w:hAnsi="Arial" w:cs="Arial"/>
          <w:lang w:val="en-US"/>
        </w:rPr>
        <w:t xml:space="preserve"> from their corresponding positions and </w:t>
      </w:r>
      <w:r w:rsidR="00BD68BF">
        <w:rPr>
          <w:rFonts w:ascii="Arial" w:hAnsi="Arial" w:cs="Arial"/>
          <w:lang w:val="en-US"/>
        </w:rPr>
        <w:t>bringing those items to the packing</w:t>
      </w:r>
      <w:r w:rsidR="00580403">
        <w:rPr>
          <w:rFonts w:ascii="Arial" w:hAnsi="Arial" w:cs="Arial"/>
          <w:lang w:val="en-US"/>
        </w:rPr>
        <w:t xml:space="preserve"> or conditioning</w:t>
      </w:r>
      <w:r w:rsidR="00BD68BF">
        <w:rPr>
          <w:rFonts w:ascii="Arial" w:hAnsi="Arial" w:cs="Arial"/>
          <w:lang w:val="en-US"/>
        </w:rPr>
        <w:t xml:space="preserve"> station.</w:t>
      </w:r>
      <w:r w:rsidR="00711908">
        <w:rPr>
          <w:rFonts w:ascii="Arial" w:hAnsi="Arial" w:cs="Arial"/>
          <w:lang w:val="en-US"/>
        </w:rPr>
        <w:t xml:space="preserve"> </w:t>
      </w:r>
      <w:r w:rsidR="006C0D14">
        <w:rPr>
          <w:rFonts w:ascii="Arial" w:hAnsi="Arial" w:cs="Arial"/>
          <w:lang w:val="en-US"/>
        </w:rPr>
        <w:t xml:space="preserve">Depending on the </w:t>
      </w:r>
      <w:r w:rsidR="006C0D14" w:rsidRPr="006C0D14">
        <w:rPr>
          <w:rFonts w:ascii="Arial" w:hAnsi="Arial" w:cs="Arial"/>
          <w:i/>
          <w:lang w:val="en-US"/>
        </w:rPr>
        <w:t>picking unit</w:t>
      </w:r>
      <w:r w:rsidR="006C0D14">
        <w:rPr>
          <w:rFonts w:ascii="Arial" w:hAnsi="Arial" w:cs="Arial"/>
          <w:lang w:val="en-US"/>
        </w:rPr>
        <w:t xml:space="preserve"> (individual units or whole cases), the items composing an order </w:t>
      </w:r>
      <w:r w:rsidR="000E163C">
        <w:rPr>
          <w:rFonts w:ascii="Arial" w:hAnsi="Arial" w:cs="Arial"/>
          <w:lang w:val="en-US"/>
        </w:rPr>
        <w:t>are packed in boxes or pallets.</w:t>
      </w:r>
    </w:p>
    <w:p w14:paraId="066440B2" w14:textId="62CDD5B2" w:rsidR="00194292" w:rsidRPr="00CD639F" w:rsidRDefault="00347D25" w:rsidP="00A370C4">
      <w:pPr>
        <w:jc w:val="both"/>
        <w:rPr>
          <w:rFonts w:ascii="Arial" w:hAnsi="Arial" w:cs="Arial"/>
          <w:lang w:val="en-US"/>
        </w:rPr>
      </w:pPr>
      <w:r>
        <w:rPr>
          <w:rFonts w:ascii="Arial" w:hAnsi="Arial" w:cs="Arial"/>
          <w:lang w:val="en-US"/>
        </w:rPr>
        <w:t xml:space="preserve">Picking </w:t>
      </w:r>
      <w:r w:rsidR="00F63380">
        <w:rPr>
          <w:rFonts w:ascii="Arial" w:hAnsi="Arial" w:cs="Arial"/>
          <w:lang w:val="en-US"/>
        </w:rPr>
        <w:t>systems</w:t>
      </w:r>
      <w:r>
        <w:rPr>
          <w:rFonts w:ascii="Arial" w:hAnsi="Arial" w:cs="Arial"/>
          <w:lang w:val="en-US"/>
        </w:rPr>
        <w:t xml:space="preserve"> can be </w:t>
      </w:r>
      <w:r w:rsidR="00D10C73">
        <w:rPr>
          <w:rFonts w:ascii="Arial" w:hAnsi="Arial" w:cs="Arial"/>
          <w:lang w:val="en-US"/>
        </w:rPr>
        <w:t xml:space="preserve">split into three main categories: 1) picker-to-goods, 2) goods-to-picker, and 3) automated picking. </w:t>
      </w:r>
      <w:r w:rsidR="00CE3213">
        <w:rPr>
          <w:rFonts w:ascii="Arial" w:hAnsi="Arial" w:cs="Arial"/>
          <w:lang w:val="en-US"/>
        </w:rPr>
        <w:t>Figure 4 il</w:t>
      </w:r>
      <w:r w:rsidR="00723842">
        <w:rPr>
          <w:rFonts w:ascii="Arial" w:hAnsi="Arial" w:cs="Arial"/>
          <w:lang w:val="en-US"/>
        </w:rPr>
        <w:t xml:space="preserve">lustrates the three categories. Picker-to-goods is, by far, the most common picking </w:t>
      </w:r>
      <w:r w:rsidR="00677928">
        <w:rPr>
          <w:rFonts w:ascii="Arial" w:hAnsi="Arial" w:cs="Arial"/>
          <w:lang w:val="en-US"/>
        </w:rPr>
        <w:t>system</w:t>
      </w:r>
      <w:r w:rsidR="0052289F">
        <w:rPr>
          <w:rFonts w:ascii="Arial" w:hAnsi="Arial" w:cs="Arial"/>
          <w:lang w:val="en-US"/>
        </w:rPr>
        <w:t xml:space="preserve">. </w:t>
      </w:r>
      <w:r w:rsidR="0088533E">
        <w:rPr>
          <w:rFonts w:ascii="Arial" w:hAnsi="Arial" w:cs="Arial"/>
          <w:lang w:val="en-US"/>
        </w:rPr>
        <w:t xml:space="preserve">As the name suggest, in a picker-to-good </w:t>
      </w:r>
      <w:r w:rsidR="00270097">
        <w:rPr>
          <w:rFonts w:ascii="Arial" w:hAnsi="Arial" w:cs="Arial"/>
          <w:lang w:val="en-US"/>
        </w:rPr>
        <w:t>system</w:t>
      </w:r>
      <w:r w:rsidR="005B12CB">
        <w:rPr>
          <w:rFonts w:ascii="Arial" w:hAnsi="Arial" w:cs="Arial"/>
          <w:lang w:val="en-US"/>
        </w:rPr>
        <w:t xml:space="preserve">, the </w:t>
      </w:r>
      <w:r w:rsidR="00C32E95">
        <w:rPr>
          <w:rFonts w:ascii="Arial" w:hAnsi="Arial" w:cs="Arial"/>
          <w:lang w:val="en-US"/>
        </w:rPr>
        <w:t>picker (i.e., the employee)</w:t>
      </w:r>
      <w:r w:rsidR="005B12CB">
        <w:rPr>
          <w:rFonts w:ascii="Arial" w:hAnsi="Arial" w:cs="Arial"/>
          <w:lang w:val="en-US"/>
        </w:rPr>
        <w:t xml:space="preserve"> moves around the DC to </w:t>
      </w:r>
      <w:r w:rsidR="00F53C8D">
        <w:rPr>
          <w:rFonts w:ascii="Arial" w:hAnsi="Arial" w:cs="Arial"/>
          <w:lang w:val="en-US"/>
        </w:rPr>
        <w:t>collects</w:t>
      </w:r>
      <w:r w:rsidR="00DB1E81">
        <w:rPr>
          <w:rFonts w:ascii="Arial" w:hAnsi="Arial" w:cs="Arial"/>
          <w:lang w:val="en-US"/>
        </w:rPr>
        <w:t xml:space="preserve"> the items</w:t>
      </w:r>
      <w:r w:rsidR="00D84294">
        <w:rPr>
          <w:rFonts w:ascii="Arial" w:hAnsi="Arial" w:cs="Arial"/>
          <w:lang w:val="en-US"/>
        </w:rPr>
        <w:t xml:space="preserve"> from</w:t>
      </w:r>
      <w:r w:rsidR="003C0F5F">
        <w:rPr>
          <w:rFonts w:ascii="Arial" w:hAnsi="Arial" w:cs="Arial"/>
          <w:lang w:val="en-US"/>
        </w:rPr>
        <w:t xml:space="preserve"> the picking positions</w:t>
      </w:r>
      <w:r w:rsidR="005B12CB">
        <w:rPr>
          <w:rFonts w:ascii="Arial" w:hAnsi="Arial" w:cs="Arial"/>
          <w:lang w:val="en-US"/>
        </w:rPr>
        <w:t xml:space="preserve">. </w:t>
      </w:r>
      <w:r w:rsidR="0046379E">
        <w:rPr>
          <w:rFonts w:ascii="Arial" w:hAnsi="Arial" w:cs="Arial"/>
          <w:lang w:val="en-US"/>
        </w:rPr>
        <w:t>T</w:t>
      </w:r>
      <w:r w:rsidR="0046379E" w:rsidRPr="00CD639F">
        <w:rPr>
          <w:rFonts w:ascii="Arial" w:hAnsi="Arial" w:cs="Arial"/>
          <w:lang w:val="en-US"/>
        </w:rPr>
        <w:t>ravel time represent about 50% of the</w:t>
      </w:r>
      <w:r w:rsidR="0046379E">
        <w:rPr>
          <w:rFonts w:ascii="Arial" w:hAnsi="Arial" w:cs="Arial"/>
          <w:lang w:val="en-US"/>
        </w:rPr>
        <w:t xml:space="preserve"> overall order preparation time</w:t>
      </w:r>
      <w:r w:rsidR="0046379E" w:rsidRPr="00CD639F">
        <w:rPr>
          <w:rFonts w:ascii="Arial" w:hAnsi="Arial" w:cs="Arial"/>
          <w:lang w:val="en-US"/>
        </w:rPr>
        <w:t xml:space="preserve"> </w:t>
      </w:r>
      <w:r w:rsidR="004F636A">
        <w:rPr>
          <w:rFonts w:ascii="Arial" w:hAnsi="Arial" w:cs="Arial"/>
          <w:lang w:val="en-US"/>
        </w:rPr>
        <w:t xml:space="preserve">in picker-to-goods systems </w:t>
      </w:r>
      <w:r w:rsidR="0046379E">
        <w:rPr>
          <w:rFonts w:ascii="Arial" w:hAnsi="Arial" w:cs="Arial"/>
          <w:lang w:val="en-US"/>
        </w:rPr>
        <w:t>(</w:t>
      </w:r>
      <w:proofErr w:type="spellStart"/>
      <w:r w:rsidR="0046379E">
        <w:rPr>
          <w:rFonts w:ascii="Arial" w:hAnsi="Arial" w:cs="Arial"/>
          <w:lang w:val="en-US"/>
        </w:rPr>
        <w:t>Frazelle</w:t>
      </w:r>
      <w:proofErr w:type="spellEnd"/>
      <w:r w:rsidR="0046379E">
        <w:rPr>
          <w:rFonts w:ascii="Arial" w:hAnsi="Arial" w:cs="Arial"/>
          <w:lang w:val="en-US"/>
        </w:rPr>
        <w:t xml:space="preserve"> </w:t>
      </w:r>
      <w:r w:rsidR="0046379E" w:rsidRPr="00CD639F">
        <w:rPr>
          <w:rFonts w:ascii="Arial" w:hAnsi="Arial" w:cs="Arial"/>
          <w:lang w:val="en-US"/>
        </w:rPr>
        <w:t>2016)</w:t>
      </w:r>
      <w:r w:rsidR="0046379E">
        <w:rPr>
          <w:rFonts w:ascii="Arial" w:hAnsi="Arial" w:cs="Arial"/>
          <w:lang w:val="en-US"/>
        </w:rPr>
        <w:t xml:space="preserve">. </w:t>
      </w:r>
      <w:r w:rsidR="00ED3F03">
        <w:rPr>
          <w:rFonts w:ascii="Arial" w:hAnsi="Arial" w:cs="Arial"/>
          <w:lang w:val="en-US"/>
        </w:rPr>
        <w:t>We will discuss in Section 4.3 some strategies that can be applied to minimize this time. O</w:t>
      </w:r>
      <w:r w:rsidR="00B920B5">
        <w:rPr>
          <w:rFonts w:ascii="Arial" w:hAnsi="Arial" w:cs="Arial"/>
          <w:lang w:val="en-US"/>
        </w:rPr>
        <w:t>n a goods-to-picker system</w:t>
      </w:r>
      <w:r w:rsidR="001A61F7">
        <w:rPr>
          <w:rFonts w:ascii="Arial" w:hAnsi="Arial" w:cs="Arial"/>
          <w:lang w:val="en-US"/>
        </w:rPr>
        <w:t>,</w:t>
      </w:r>
      <w:r w:rsidR="00BC6CFF">
        <w:rPr>
          <w:rFonts w:ascii="Arial" w:hAnsi="Arial" w:cs="Arial"/>
          <w:lang w:val="en-US"/>
        </w:rPr>
        <w:t xml:space="preserve"> the goods </w:t>
      </w:r>
      <w:r w:rsidR="00E44FB7">
        <w:rPr>
          <w:rFonts w:ascii="Arial" w:hAnsi="Arial" w:cs="Arial"/>
          <w:lang w:val="en-US"/>
        </w:rPr>
        <w:t xml:space="preserve">“move” to </w:t>
      </w:r>
      <w:r w:rsidR="00CE2D1F">
        <w:rPr>
          <w:rFonts w:ascii="Arial" w:hAnsi="Arial" w:cs="Arial"/>
          <w:lang w:val="en-US"/>
        </w:rPr>
        <w:t>a</w:t>
      </w:r>
      <w:r w:rsidR="00E44FB7">
        <w:rPr>
          <w:rFonts w:ascii="Arial" w:hAnsi="Arial" w:cs="Arial"/>
          <w:lang w:val="en-US"/>
        </w:rPr>
        <w:t xml:space="preserve"> picking station where the pic</w:t>
      </w:r>
      <w:r w:rsidR="005A4E8B">
        <w:rPr>
          <w:rFonts w:ascii="Arial" w:hAnsi="Arial" w:cs="Arial"/>
          <w:lang w:val="en-US"/>
        </w:rPr>
        <w:t xml:space="preserve">ker waits to </w:t>
      </w:r>
      <w:r w:rsidR="005A4E8B">
        <w:rPr>
          <w:rFonts w:ascii="Arial" w:hAnsi="Arial" w:cs="Arial"/>
          <w:lang w:val="en-US"/>
        </w:rPr>
        <w:lastRenderedPageBreak/>
        <w:t xml:space="preserve">collect the items. </w:t>
      </w:r>
      <w:r w:rsidR="00B72308">
        <w:rPr>
          <w:rFonts w:ascii="Arial" w:hAnsi="Arial" w:cs="Arial"/>
          <w:lang w:val="en-US"/>
        </w:rPr>
        <w:t xml:space="preserve">The latter requires </w:t>
      </w:r>
      <w:r w:rsidR="00DB2FE3">
        <w:rPr>
          <w:rFonts w:ascii="Arial" w:hAnsi="Arial" w:cs="Arial"/>
          <w:lang w:val="en-US"/>
        </w:rPr>
        <w:t xml:space="preserve">sophisticated equipment </w:t>
      </w:r>
      <w:r w:rsidR="00EB4969">
        <w:rPr>
          <w:rFonts w:ascii="Arial" w:hAnsi="Arial" w:cs="Arial"/>
          <w:lang w:val="en-US"/>
        </w:rPr>
        <w:t xml:space="preserve">that will be discussed in Section 3.3. Finally, in an automated picking system, </w:t>
      </w:r>
      <w:r w:rsidR="00964AFE">
        <w:rPr>
          <w:rFonts w:ascii="Arial" w:hAnsi="Arial" w:cs="Arial"/>
          <w:lang w:val="en-US"/>
        </w:rPr>
        <w:t xml:space="preserve">the whole </w:t>
      </w:r>
      <w:r w:rsidR="00097FBC">
        <w:rPr>
          <w:rFonts w:ascii="Arial" w:hAnsi="Arial" w:cs="Arial"/>
          <w:lang w:val="en-US"/>
        </w:rPr>
        <w:t xml:space="preserve">picking process is carried by machines without the picker’s intervention. </w:t>
      </w:r>
    </w:p>
    <w:p w14:paraId="4F1298DF" w14:textId="51DC3581" w:rsidR="00194292" w:rsidRPr="00CD639F" w:rsidRDefault="00A370C4" w:rsidP="00A370C4">
      <w:pPr>
        <w:keepNext/>
        <w:jc w:val="center"/>
        <w:rPr>
          <w:rFonts w:ascii="Arial" w:hAnsi="Arial" w:cs="Arial"/>
          <w:lang w:val="en-US"/>
        </w:rPr>
      </w:pPr>
      <w:r w:rsidRPr="00CD639F">
        <w:rPr>
          <w:rFonts w:ascii="Arial" w:hAnsi="Arial" w:cs="Arial"/>
          <w:noProof/>
          <w:lang w:val="en-US"/>
        </w:rPr>
        <w:drawing>
          <wp:anchor distT="0" distB="0" distL="114300" distR="114300" simplePos="0" relativeHeight="251682816" behindDoc="1" locked="0" layoutInCell="1" allowOverlap="1" wp14:anchorId="7C0873D6" wp14:editId="26C19E8F">
            <wp:simplePos x="0" y="0"/>
            <wp:positionH relativeFrom="margin">
              <wp:posOffset>4197085</wp:posOffset>
            </wp:positionH>
            <wp:positionV relativeFrom="paragraph">
              <wp:posOffset>281583</wp:posOffset>
            </wp:positionV>
            <wp:extent cx="1677035" cy="1257300"/>
            <wp:effectExtent l="0" t="0" r="0" b="0"/>
            <wp:wrapTight wrapText="bothSides">
              <wp:wrapPolygon edited="0">
                <wp:start x="0" y="0"/>
                <wp:lineTo x="0" y="21273"/>
                <wp:lineTo x="21346" y="21273"/>
                <wp:lineTo x="21346" y="0"/>
                <wp:lineTo x="0" y="0"/>
              </wp:wrapPolygon>
            </wp:wrapTight>
            <wp:docPr id="329760" name="Image 329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60" name="a-fram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7035" cy="1257300"/>
                    </a:xfrm>
                    <a:prstGeom prst="rect">
                      <a:avLst/>
                    </a:prstGeom>
                  </pic:spPr>
                </pic:pic>
              </a:graphicData>
            </a:graphic>
            <wp14:sizeRelH relativeFrom="margin">
              <wp14:pctWidth>0</wp14:pctWidth>
            </wp14:sizeRelH>
            <wp14:sizeRelV relativeFrom="margin">
              <wp14:pctHeight>0</wp14:pctHeight>
            </wp14:sizeRelV>
          </wp:anchor>
        </w:drawing>
      </w:r>
      <w:r w:rsidR="00194292" w:rsidRPr="00CD639F">
        <w:rPr>
          <w:rFonts w:ascii="Arial" w:hAnsi="Arial" w:cs="Arial"/>
          <w:noProof/>
          <w:lang w:val="en-US"/>
        </w:rPr>
        <w:drawing>
          <wp:anchor distT="0" distB="0" distL="114300" distR="114300" simplePos="0" relativeHeight="251684864" behindDoc="1" locked="0" layoutInCell="1" allowOverlap="1" wp14:anchorId="46842470" wp14:editId="5676BAA6">
            <wp:simplePos x="0" y="0"/>
            <wp:positionH relativeFrom="margin">
              <wp:align>left</wp:align>
            </wp:positionH>
            <wp:positionV relativeFrom="paragraph">
              <wp:posOffset>274320</wp:posOffset>
            </wp:positionV>
            <wp:extent cx="1928495" cy="1263650"/>
            <wp:effectExtent l="0" t="0" r="0" b="0"/>
            <wp:wrapTight wrapText="bothSides">
              <wp:wrapPolygon edited="0">
                <wp:start x="0" y="0"/>
                <wp:lineTo x="0" y="21166"/>
                <wp:lineTo x="21337" y="21166"/>
                <wp:lineTo x="21337" y="0"/>
                <wp:lineTo x="0" y="0"/>
              </wp:wrapPolygon>
            </wp:wrapTight>
            <wp:docPr id="329762" name="Image 329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62" name="picker_to_produc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28495" cy="1263650"/>
                    </a:xfrm>
                    <a:prstGeom prst="rect">
                      <a:avLst/>
                    </a:prstGeom>
                  </pic:spPr>
                </pic:pic>
              </a:graphicData>
            </a:graphic>
            <wp14:sizeRelH relativeFrom="margin">
              <wp14:pctWidth>0</wp14:pctWidth>
            </wp14:sizeRelH>
            <wp14:sizeRelV relativeFrom="margin">
              <wp14:pctHeight>0</wp14:pctHeight>
            </wp14:sizeRelV>
          </wp:anchor>
        </w:drawing>
      </w:r>
      <w:r w:rsidR="00194292" w:rsidRPr="00CD639F">
        <w:rPr>
          <w:rFonts w:ascii="Arial" w:hAnsi="Arial" w:cs="Arial"/>
          <w:noProof/>
          <w:lang w:val="en-US"/>
        </w:rPr>
        <mc:AlternateContent>
          <mc:Choice Requires="wps">
            <w:drawing>
              <wp:anchor distT="0" distB="0" distL="114300" distR="114300" simplePos="0" relativeHeight="251661312" behindDoc="0" locked="0" layoutInCell="1" allowOverlap="1" wp14:anchorId="23E3439B" wp14:editId="60A547DB">
                <wp:simplePos x="0" y="0"/>
                <wp:positionH relativeFrom="column">
                  <wp:posOffset>2931914</wp:posOffset>
                </wp:positionH>
                <wp:positionV relativeFrom="paragraph">
                  <wp:posOffset>191770</wp:posOffset>
                </wp:positionV>
                <wp:extent cx="192286" cy="256839"/>
                <wp:effectExtent l="19050" t="0" r="17780" b="29210"/>
                <wp:wrapNone/>
                <wp:docPr id="10" name="Flèche : courbe vers la gauche 10"/>
                <wp:cNvGraphicFramePr/>
                <a:graphic xmlns:a="http://schemas.openxmlformats.org/drawingml/2006/main">
                  <a:graphicData uri="http://schemas.microsoft.com/office/word/2010/wordprocessingShape">
                    <wps:wsp>
                      <wps:cNvSpPr/>
                      <wps:spPr>
                        <a:xfrm>
                          <a:off x="0" y="0"/>
                          <a:ext cx="192286" cy="256839"/>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67246F"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 courbe vers la gauche 10" o:spid="_x0000_s1026" type="#_x0000_t103" style="position:absolute;margin-left:230.85pt;margin-top:15.1pt;width:15.15pt;height:2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" adj="13514,19578,5400" fillcolor="#4f81bd [3204]" strokecolor="#243f60 [1604]" strokeweight="2pt"/>
            </w:pict>
          </mc:Fallback>
        </mc:AlternateContent>
      </w:r>
    </w:p>
    <w:p w14:paraId="1F323D30" w14:textId="07FD7015" w:rsidR="002B5360" w:rsidRDefault="00A370C4" w:rsidP="00A370C4">
      <w:pPr>
        <w:jc w:val="center"/>
        <w:rPr>
          <w:rFonts w:ascii="Arial" w:hAnsi="Arial" w:cs="Arial"/>
          <w:sz w:val="18"/>
          <w:szCs w:val="18"/>
          <w:lang w:val="en-US"/>
        </w:rPr>
      </w:pPr>
      <w:r w:rsidRPr="00CD639F">
        <w:rPr>
          <w:rFonts w:ascii="Arial" w:hAnsi="Arial" w:cs="Arial"/>
          <w:noProof/>
          <w:lang w:val="en-US"/>
        </w:rPr>
        <w:drawing>
          <wp:anchor distT="0" distB="0" distL="114300" distR="114300" simplePos="0" relativeHeight="251660288" behindDoc="1" locked="0" layoutInCell="1" allowOverlap="1" wp14:anchorId="3FC27F64" wp14:editId="032B11D0">
            <wp:simplePos x="0" y="0"/>
            <wp:positionH relativeFrom="column">
              <wp:posOffset>2371976</wp:posOffset>
            </wp:positionH>
            <wp:positionV relativeFrom="paragraph">
              <wp:posOffset>38735</wp:posOffset>
            </wp:positionV>
            <wp:extent cx="1447800" cy="1208008"/>
            <wp:effectExtent l="0" t="0" r="0" b="0"/>
            <wp:wrapTight wrapText="bothSides">
              <wp:wrapPolygon edited="0">
                <wp:start x="0" y="0"/>
                <wp:lineTo x="0" y="21123"/>
                <wp:lineTo x="21316" y="21123"/>
                <wp:lineTo x="21316"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ousel-horiz.gif"/>
                    <pic:cNvPicPr/>
                  </pic:nvPicPr>
                  <pic:blipFill>
                    <a:blip r:embed="rId13">
                      <a:extLst>
                        <a:ext uri="{28A0092B-C50C-407E-A947-70E740481C1C}">
                          <a14:useLocalDpi xmlns:a14="http://schemas.microsoft.com/office/drawing/2010/main" val="0"/>
                        </a:ext>
                      </a:extLst>
                    </a:blip>
                    <a:stretch>
                      <a:fillRect/>
                    </a:stretch>
                  </pic:blipFill>
                  <pic:spPr>
                    <a:xfrm>
                      <a:off x="0" y="0"/>
                      <a:ext cx="1447800" cy="1208008"/>
                    </a:xfrm>
                    <a:prstGeom prst="rect">
                      <a:avLst/>
                    </a:prstGeom>
                  </pic:spPr>
                </pic:pic>
              </a:graphicData>
            </a:graphic>
            <wp14:sizeRelH relativeFrom="margin">
              <wp14:pctWidth>0</wp14:pctWidth>
            </wp14:sizeRelH>
            <wp14:sizeRelV relativeFrom="margin">
              <wp14:pctHeight>0</wp14:pctHeight>
            </wp14:sizeRelV>
          </wp:anchor>
        </w:drawing>
      </w:r>
    </w:p>
    <w:p w14:paraId="3D5ED7CD" w14:textId="77777777" w:rsidR="00A370C4" w:rsidRDefault="00A370C4" w:rsidP="00A370C4">
      <w:pPr>
        <w:jc w:val="center"/>
        <w:rPr>
          <w:rFonts w:ascii="Arial" w:hAnsi="Arial" w:cs="Arial"/>
          <w:sz w:val="18"/>
          <w:szCs w:val="18"/>
          <w:lang w:val="en-US"/>
        </w:rPr>
      </w:pPr>
    </w:p>
    <w:p w14:paraId="7A89A7D7" w14:textId="77777777" w:rsidR="00A370C4" w:rsidRDefault="00A370C4" w:rsidP="00A370C4">
      <w:pPr>
        <w:jc w:val="center"/>
        <w:rPr>
          <w:rFonts w:ascii="Arial" w:hAnsi="Arial" w:cs="Arial"/>
          <w:sz w:val="18"/>
          <w:szCs w:val="18"/>
          <w:lang w:val="en-US"/>
        </w:rPr>
      </w:pPr>
    </w:p>
    <w:p w14:paraId="0DF8D12E" w14:textId="77777777" w:rsidR="00A370C4" w:rsidRDefault="00A370C4" w:rsidP="00A370C4">
      <w:pPr>
        <w:jc w:val="center"/>
        <w:rPr>
          <w:rFonts w:ascii="Arial" w:hAnsi="Arial" w:cs="Arial"/>
          <w:sz w:val="18"/>
          <w:szCs w:val="18"/>
          <w:lang w:val="en-US"/>
        </w:rPr>
      </w:pPr>
    </w:p>
    <w:p w14:paraId="1D7D7EBF" w14:textId="77777777" w:rsidR="00A370C4" w:rsidRDefault="00A370C4" w:rsidP="00A370C4">
      <w:pPr>
        <w:jc w:val="center"/>
        <w:rPr>
          <w:rFonts w:ascii="Arial" w:hAnsi="Arial" w:cs="Arial"/>
          <w:sz w:val="18"/>
          <w:szCs w:val="18"/>
          <w:lang w:val="en-US"/>
        </w:rPr>
      </w:pPr>
    </w:p>
    <w:p w14:paraId="72741F3B" w14:textId="30EE036B" w:rsidR="00A370C4" w:rsidRPr="00A370C4" w:rsidRDefault="00A370C4" w:rsidP="00A370C4">
      <w:pPr>
        <w:pStyle w:val="ListParagraph"/>
        <w:numPr>
          <w:ilvl w:val="0"/>
          <w:numId w:val="21"/>
        </w:numPr>
        <w:jc w:val="center"/>
        <w:rPr>
          <w:rFonts w:ascii="Arial" w:hAnsi="Arial" w:cs="Arial"/>
          <w:sz w:val="18"/>
          <w:szCs w:val="18"/>
        </w:rPr>
      </w:pPr>
      <w:r w:rsidRPr="00A370C4">
        <w:rPr>
          <w:rFonts w:ascii="Arial" w:hAnsi="Arial" w:cs="Arial"/>
        </w:rPr>
        <w:t xml:space="preserve">Picker-to-goods                  </w:t>
      </w:r>
      <w:proofErr w:type="gramStart"/>
      <w:r w:rsidRPr="00A370C4">
        <w:rPr>
          <w:rFonts w:ascii="Arial" w:hAnsi="Arial" w:cs="Arial"/>
        </w:rPr>
        <w:t xml:space="preserve"> </w:t>
      </w:r>
      <w:r>
        <w:rPr>
          <w:rFonts w:ascii="Arial" w:hAnsi="Arial" w:cs="Arial"/>
        </w:rPr>
        <w:t xml:space="preserve">  </w:t>
      </w:r>
      <w:r w:rsidRPr="00A370C4">
        <w:rPr>
          <w:rFonts w:ascii="Arial" w:hAnsi="Arial" w:cs="Arial"/>
        </w:rPr>
        <w:t>(</w:t>
      </w:r>
      <w:proofErr w:type="gramEnd"/>
      <w:r w:rsidRPr="00A370C4">
        <w:rPr>
          <w:rFonts w:ascii="Arial" w:hAnsi="Arial" w:cs="Arial"/>
        </w:rPr>
        <w:t xml:space="preserve">2) Goods-to--Picker      </w:t>
      </w:r>
      <w:r>
        <w:rPr>
          <w:rFonts w:ascii="Arial" w:hAnsi="Arial" w:cs="Arial"/>
        </w:rPr>
        <w:t xml:space="preserve">      </w:t>
      </w:r>
      <w:r w:rsidRPr="00A370C4">
        <w:rPr>
          <w:rFonts w:ascii="Arial" w:hAnsi="Arial" w:cs="Arial"/>
        </w:rPr>
        <w:t>(3)</w:t>
      </w:r>
      <w:r>
        <w:rPr>
          <w:rFonts w:ascii="Arial" w:hAnsi="Arial" w:cs="Arial"/>
        </w:rPr>
        <w:t xml:space="preserve"> Automated systems</w:t>
      </w:r>
    </w:p>
    <w:p w14:paraId="08A07FF6" w14:textId="3D957F1A" w:rsidR="002B5360" w:rsidRDefault="002B5360" w:rsidP="002B5360">
      <w:pPr>
        <w:spacing w:after="0"/>
        <w:jc w:val="center"/>
        <w:rPr>
          <w:rFonts w:ascii="Arial" w:hAnsi="Arial" w:cs="Arial"/>
          <w:sz w:val="18"/>
          <w:szCs w:val="18"/>
          <w:lang w:val="en-US"/>
        </w:rPr>
      </w:pPr>
      <w:r>
        <w:rPr>
          <w:rFonts w:ascii="Arial" w:hAnsi="Arial" w:cs="Arial"/>
          <w:lang w:val="en-US"/>
        </w:rPr>
        <w:t>Figure 4</w:t>
      </w:r>
      <w:r w:rsidRPr="00CD639F">
        <w:rPr>
          <w:rFonts w:ascii="Arial" w:hAnsi="Arial" w:cs="Arial"/>
          <w:lang w:val="en-US"/>
        </w:rPr>
        <w:t xml:space="preserve">: The </w:t>
      </w:r>
      <w:r w:rsidR="00A21D93">
        <w:rPr>
          <w:rFonts w:ascii="Arial" w:hAnsi="Arial" w:cs="Arial"/>
          <w:lang w:val="en-US"/>
        </w:rPr>
        <w:t>different picking systems</w:t>
      </w:r>
    </w:p>
    <w:p w14:paraId="177F834C" w14:textId="61CD634D" w:rsidR="00194292" w:rsidRPr="00CD639F" w:rsidRDefault="00457786" w:rsidP="002B5360">
      <w:pPr>
        <w:spacing w:after="0"/>
        <w:jc w:val="center"/>
        <w:rPr>
          <w:rFonts w:ascii="Arial" w:hAnsi="Arial" w:cs="Arial"/>
          <w:sz w:val="18"/>
          <w:szCs w:val="18"/>
          <w:lang w:val="en-US"/>
        </w:rPr>
      </w:pPr>
      <w:r>
        <w:rPr>
          <w:rFonts w:ascii="Arial" w:hAnsi="Arial" w:cs="Arial"/>
          <w:sz w:val="18"/>
          <w:szCs w:val="18"/>
          <w:lang w:val="en-US"/>
        </w:rPr>
        <w:t xml:space="preserve">Sources: (1) Lucas systems, (2) Lomag-man.org, </w:t>
      </w:r>
      <w:r w:rsidR="00194292" w:rsidRPr="00CD639F">
        <w:rPr>
          <w:rFonts w:ascii="Arial" w:hAnsi="Arial" w:cs="Arial"/>
          <w:sz w:val="18"/>
          <w:szCs w:val="18"/>
          <w:lang w:val="en-US"/>
        </w:rPr>
        <w:t>(3) Sam Technology Engineers</w:t>
      </w:r>
    </w:p>
    <w:p w14:paraId="4F981E01" w14:textId="77777777" w:rsidR="007602FD" w:rsidRDefault="007602FD" w:rsidP="00194292">
      <w:pPr>
        <w:jc w:val="both"/>
        <w:rPr>
          <w:rFonts w:ascii="Arial" w:hAnsi="Arial" w:cs="Arial"/>
          <w:lang w:val="en-US"/>
        </w:rPr>
      </w:pPr>
    </w:p>
    <w:p w14:paraId="2085ED4C" w14:textId="5B30E3A6" w:rsidR="00194292" w:rsidRPr="00CD639F" w:rsidRDefault="0045199D" w:rsidP="0045199D">
      <w:pPr>
        <w:jc w:val="both"/>
        <w:rPr>
          <w:rFonts w:ascii="Arial" w:hAnsi="Arial" w:cs="Arial"/>
          <w:lang w:val="en-US"/>
        </w:rPr>
      </w:pPr>
      <w:r w:rsidRPr="00CD639F">
        <w:rPr>
          <w:noProof/>
        </w:rPr>
        <w:drawing>
          <wp:anchor distT="0" distB="0" distL="114300" distR="114300" simplePos="0" relativeHeight="251663360" behindDoc="1" locked="0" layoutInCell="1" allowOverlap="1" wp14:anchorId="62BE6A9C" wp14:editId="602AB2D0">
            <wp:simplePos x="0" y="0"/>
            <wp:positionH relativeFrom="column">
              <wp:posOffset>2616200</wp:posOffset>
            </wp:positionH>
            <wp:positionV relativeFrom="paragraph">
              <wp:posOffset>699770</wp:posOffset>
            </wp:positionV>
            <wp:extent cx="3020060" cy="1882140"/>
            <wp:effectExtent l="0" t="0" r="8890" b="3810"/>
            <wp:wrapTight wrapText="bothSides">
              <wp:wrapPolygon edited="0">
                <wp:start x="0" y="0"/>
                <wp:lineTo x="0" y="21425"/>
                <wp:lineTo x="21527" y="21425"/>
                <wp:lineTo x="21527"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rgement.jpg"/>
                    <pic:cNvPicPr/>
                  </pic:nvPicPr>
                  <pic:blipFill>
                    <a:blip r:embed="rId14">
                      <a:extLst>
                        <a:ext uri="{28A0092B-C50C-407E-A947-70E740481C1C}">
                          <a14:useLocalDpi xmlns:a14="http://schemas.microsoft.com/office/drawing/2010/main" val="0"/>
                        </a:ext>
                      </a:extLst>
                    </a:blip>
                    <a:stretch>
                      <a:fillRect/>
                    </a:stretch>
                  </pic:blipFill>
                  <pic:spPr>
                    <a:xfrm>
                      <a:off x="0" y="0"/>
                      <a:ext cx="3020060" cy="1882140"/>
                    </a:xfrm>
                    <a:prstGeom prst="rect">
                      <a:avLst/>
                    </a:prstGeom>
                  </pic:spPr>
                </pic:pic>
              </a:graphicData>
            </a:graphic>
            <wp14:sizeRelH relativeFrom="margin">
              <wp14:pctWidth>0</wp14:pctWidth>
            </wp14:sizeRelH>
            <wp14:sizeRelV relativeFrom="margin">
              <wp14:pctHeight>0</wp14:pctHeight>
            </wp14:sizeRelV>
          </wp:anchor>
        </w:drawing>
      </w:r>
      <w:r w:rsidR="00944D80">
        <w:rPr>
          <w:rFonts w:ascii="Arial" w:hAnsi="Arial" w:cs="Arial"/>
          <w:lang w:val="en-US"/>
        </w:rPr>
        <w:t xml:space="preserve">The last operation in the cycle is </w:t>
      </w:r>
      <w:r w:rsidR="00944D80" w:rsidRPr="00944D80">
        <w:rPr>
          <w:rFonts w:ascii="Arial" w:hAnsi="Arial" w:cs="Arial"/>
          <w:i/>
          <w:lang w:val="en-US"/>
        </w:rPr>
        <w:t>shipping</w:t>
      </w:r>
      <w:r w:rsidR="00944D80">
        <w:rPr>
          <w:rFonts w:ascii="Arial" w:hAnsi="Arial" w:cs="Arial"/>
          <w:lang w:val="en-US"/>
        </w:rPr>
        <w:t xml:space="preserve">. As the name suggests, </w:t>
      </w:r>
      <w:r w:rsidR="004B38E2">
        <w:rPr>
          <w:rFonts w:ascii="Arial" w:hAnsi="Arial" w:cs="Arial"/>
          <w:lang w:val="en-US"/>
        </w:rPr>
        <w:t xml:space="preserve">this operation consists in </w:t>
      </w:r>
      <w:r w:rsidR="00C3195F">
        <w:rPr>
          <w:rFonts w:ascii="Arial" w:hAnsi="Arial" w:cs="Arial"/>
          <w:lang w:val="en-US"/>
        </w:rPr>
        <w:t>bringing</w:t>
      </w:r>
      <w:r w:rsidR="004B38E2">
        <w:rPr>
          <w:rFonts w:ascii="Arial" w:hAnsi="Arial" w:cs="Arial"/>
          <w:lang w:val="en-US"/>
        </w:rPr>
        <w:t xml:space="preserve"> all the boxes or pallets making up an order </w:t>
      </w:r>
      <w:r w:rsidR="00C3195F">
        <w:rPr>
          <w:rFonts w:ascii="Arial" w:hAnsi="Arial" w:cs="Arial"/>
          <w:lang w:val="en-US"/>
        </w:rPr>
        <w:t xml:space="preserve">to the </w:t>
      </w:r>
      <w:r w:rsidR="005E34FC">
        <w:rPr>
          <w:rFonts w:ascii="Arial" w:hAnsi="Arial" w:cs="Arial"/>
          <w:lang w:val="en-US"/>
        </w:rPr>
        <w:t>outbound dock</w:t>
      </w:r>
      <w:r w:rsidR="00117DEB">
        <w:rPr>
          <w:rFonts w:ascii="Arial" w:hAnsi="Arial" w:cs="Arial"/>
          <w:lang w:val="en-US"/>
        </w:rPr>
        <w:t>s</w:t>
      </w:r>
      <w:r w:rsidR="005E34FC">
        <w:rPr>
          <w:rFonts w:ascii="Arial" w:hAnsi="Arial" w:cs="Arial"/>
          <w:lang w:val="en-US"/>
        </w:rPr>
        <w:t xml:space="preserve">, so they can be loaded in the corresponding </w:t>
      </w:r>
      <w:r w:rsidR="004B38E2">
        <w:rPr>
          <w:rFonts w:ascii="Arial" w:hAnsi="Arial" w:cs="Arial"/>
          <w:lang w:val="en-US"/>
        </w:rPr>
        <w:t>truck. F</w:t>
      </w:r>
      <w:r>
        <w:rPr>
          <w:rFonts w:ascii="Arial" w:hAnsi="Arial" w:cs="Arial"/>
          <w:lang w:val="en-US"/>
        </w:rPr>
        <w:t>igure 5 illustrates the shipping operation</w:t>
      </w:r>
      <w:r w:rsidR="00194292" w:rsidRPr="00CD639F">
        <w:rPr>
          <w:rFonts w:ascii="Arial" w:hAnsi="Arial" w:cs="Arial"/>
          <w:lang w:val="en-US"/>
        </w:rPr>
        <w:t>.</w:t>
      </w:r>
    </w:p>
    <w:p w14:paraId="4CED4C68" w14:textId="282CD695" w:rsidR="00194292" w:rsidRPr="0045199D" w:rsidRDefault="0045199D" w:rsidP="0045199D">
      <w:pPr>
        <w:keepNext/>
        <w:spacing w:after="0" w:line="259" w:lineRule="auto"/>
        <w:jc w:val="both"/>
        <w:rPr>
          <w:rFonts w:ascii="Arial" w:hAnsi="Arial" w:cs="Arial"/>
        </w:rPr>
      </w:pPr>
      <w:r w:rsidRPr="00CD639F">
        <w:rPr>
          <w:noProof/>
        </w:rPr>
        <w:drawing>
          <wp:anchor distT="0" distB="0" distL="114300" distR="114300" simplePos="0" relativeHeight="251662336" behindDoc="1" locked="0" layoutInCell="1" allowOverlap="1" wp14:anchorId="16DEF641" wp14:editId="46B1457B">
            <wp:simplePos x="0" y="0"/>
            <wp:positionH relativeFrom="margin">
              <wp:posOffset>0</wp:posOffset>
            </wp:positionH>
            <wp:positionV relativeFrom="paragraph">
              <wp:posOffset>19182</wp:posOffset>
            </wp:positionV>
            <wp:extent cx="2514600" cy="1885950"/>
            <wp:effectExtent l="0" t="0" r="0" b="0"/>
            <wp:wrapTight wrapText="bothSides">
              <wp:wrapPolygon edited="0">
                <wp:start x="0" y="0"/>
                <wp:lineTo x="0" y="21382"/>
                <wp:lineTo x="21436" y="21382"/>
                <wp:lineTo x="21436"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ai_expedi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4600" cy="1885950"/>
                    </a:xfrm>
                    <a:prstGeom prst="rect">
                      <a:avLst/>
                    </a:prstGeom>
                  </pic:spPr>
                </pic:pic>
              </a:graphicData>
            </a:graphic>
            <wp14:sizeRelH relativeFrom="margin">
              <wp14:pctWidth>0</wp14:pctWidth>
            </wp14:sizeRelH>
            <wp14:sizeRelV relativeFrom="margin">
              <wp14:pctHeight>0</wp14:pctHeight>
            </wp14:sizeRelV>
          </wp:anchor>
        </w:drawing>
      </w:r>
    </w:p>
    <w:p w14:paraId="138C47BD" w14:textId="77777777" w:rsidR="00EB2CFE" w:rsidRDefault="00EB2CFE" w:rsidP="00EB2CFE">
      <w:pPr>
        <w:spacing w:after="0"/>
        <w:jc w:val="center"/>
        <w:rPr>
          <w:rFonts w:ascii="Arial" w:hAnsi="Arial" w:cs="Arial"/>
          <w:sz w:val="18"/>
          <w:szCs w:val="18"/>
          <w:lang w:val="en-US"/>
        </w:rPr>
      </w:pPr>
      <w:r w:rsidRPr="00CD639F">
        <w:rPr>
          <w:rFonts w:ascii="Arial" w:hAnsi="Arial" w:cs="Arial"/>
          <w:lang w:val="en-US"/>
        </w:rPr>
        <w:t xml:space="preserve">Figure </w:t>
      </w:r>
      <w:proofErr w:type="gramStart"/>
      <w:r w:rsidRPr="00CD639F">
        <w:rPr>
          <w:rFonts w:ascii="Arial" w:hAnsi="Arial" w:cs="Arial"/>
          <w:lang w:val="en-US"/>
        </w:rPr>
        <w:t>5 :</w:t>
      </w:r>
      <w:proofErr w:type="gramEnd"/>
      <w:r w:rsidRPr="00CD639F">
        <w:rPr>
          <w:rFonts w:ascii="Arial" w:hAnsi="Arial" w:cs="Arial"/>
          <w:lang w:val="en-US"/>
        </w:rPr>
        <w:t xml:space="preserve"> Shipping dock and loading operations</w:t>
      </w:r>
    </w:p>
    <w:p w14:paraId="46991CC7" w14:textId="07A8C946" w:rsidR="00194292" w:rsidRPr="00CD639F" w:rsidRDefault="00194292" w:rsidP="00EB2CFE">
      <w:pPr>
        <w:spacing w:after="0"/>
        <w:jc w:val="center"/>
        <w:rPr>
          <w:rFonts w:ascii="Arial" w:hAnsi="Arial" w:cs="Arial"/>
          <w:sz w:val="18"/>
          <w:szCs w:val="18"/>
          <w:lang w:val="en-US"/>
        </w:rPr>
      </w:pPr>
      <w:proofErr w:type="gramStart"/>
      <w:r w:rsidRPr="00CD639F">
        <w:rPr>
          <w:rFonts w:ascii="Arial" w:hAnsi="Arial" w:cs="Arial"/>
          <w:sz w:val="18"/>
          <w:szCs w:val="18"/>
          <w:lang w:val="en-US"/>
        </w:rPr>
        <w:t>References :</w:t>
      </w:r>
      <w:proofErr w:type="gramEnd"/>
      <w:r w:rsidRPr="00CD639F">
        <w:rPr>
          <w:rFonts w:ascii="Arial" w:hAnsi="Arial" w:cs="Arial"/>
          <w:sz w:val="18"/>
          <w:szCs w:val="18"/>
          <w:lang w:val="en-US"/>
        </w:rPr>
        <w:t xml:space="preserve"> (a) Arc-Isère, (b) </w:t>
      </w:r>
      <w:proofErr w:type="spellStart"/>
      <w:r w:rsidRPr="00CD639F">
        <w:rPr>
          <w:rFonts w:ascii="Arial" w:hAnsi="Arial" w:cs="Arial"/>
          <w:sz w:val="18"/>
          <w:szCs w:val="18"/>
          <w:lang w:val="en-US"/>
        </w:rPr>
        <w:t>SupplyChain</w:t>
      </w:r>
      <w:proofErr w:type="spellEnd"/>
      <w:r w:rsidRPr="00CD639F">
        <w:rPr>
          <w:rFonts w:ascii="Arial" w:hAnsi="Arial" w:cs="Arial"/>
          <w:sz w:val="18"/>
          <w:szCs w:val="18"/>
          <w:lang w:val="en-US"/>
        </w:rPr>
        <w:t xml:space="preserve"> 247</w:t>
      </w:r>
    </w:p>
    <w:p w14:paraId="7D9A491E" w14:textId="77777777" w:rsidR="0045199D" w:rsidRDefault="0045199D" w:rsidP="0045199D">
      <w:pPr>
        <w:spacing w:after="600" w:line="240" w:lineRule="auto"/>
        <w:jc w:val="both"/>
        <w:rPr>
          <w:rFonts w:ascii="Arial" w:hAnsi="Arial" w:cs="Arial"/>
          <w:lang w:val="en-US"/>
        </w:rPr>
      </w:pPr>
    </w:p>
    <w:p w14:paraId="7AF1E6D1" w14:textId="598D6C23" w:rsidR="00194292" w:rsidRPr="00CD639F" w:rsidRDefault="00194292" w:rsidP="0045199D">
      <w:pPr>
        <w:spacing w:after="600" w:line="240" w:lineRule="auto"/>
        <w:jc w:val="both"/>
        <w:rPr>
          <w:rFonts w:ascii="Arial" w:hAnsi="Arial" w:cs="Arial"/>
          <w:lang w:val="en-US"/>
        </w:rPr>
      </w:pPr>
      <w:r w:rsidRPr="00CD639F">
        <w:rPr>
          <w:rFonts w:ascii="Arial" w:hAnsi="Arial" w:cs="Arial"/>
          <w:lang w:val="en-US"/>
        </w:rPr>
        <w:t>According to Tompkins et al. (2003), order</w:t>
      </w:r>
      <w:r w:rsidR="00674BF9">
        <w:rPr>
          <w:rFonts w:ascii="Arial" w:hAnsi="Arial" w:cs="Arial"/>
          <w:lang w:val="en-US"/>
        </w:rPr>
        <w:t xml:space="preserve"> preparation activities </w:t>
      </w:r>
      <w:r w:rsidR="00715BAE">
        <w:rPr>
          <w:rFonts w:ascii="Arial" w:hAnsi="Arial" w:cs="Arial"/>
          <w:lang w:val="en-US"/>
        </w:rPr>
        <w:t xml:space="preserve">are responsible for 55% of the costs of a DC, </w:t>
      </w:r>
      <w:r w:rsidRPr="00CD639F">
        <w:rPr>
          <w:rFonts w:ascii="Arial" w:hAnsi="Arial" w:cs="Arial"/>
          <w:lang w:val="en-US"/>
        </w:rPr>
        <w:t xml:space="preserve">followed </w:t>
      </w:r>
      <w:r w:rsidR="007F487E">
        <w:rPr>
          <w:rFonts w:ascii="Arial" w:hAnsi="Arial" w:cs="Arial"/>
          <w:lang w:val="en-US"/>
        </w:rPr>
        <w:t xml:space="preserve">by </w:t>
      </w:r>
      <w:r w:rsidR="00715BAE">
        <w:rPr>
          <w:rFonts w:ascii="Arial" w:hAnsi="Arial" w:cs="Arial"/>
          <w:lang w:val="en-US"/>
        </w:rPr>
        <w:t xml:space="preserve">shipping (20%), </w:t>
      </w:r>
      <w:r w:rsidRPr="00CD639F">
        <w:rPr>
          <w:rFonts w:ascii="Arial" w:hAnsi="Arial" w:cs="Arial"/>
          <w:lang w:val="en-US"/>
        </w:rPr>
        <w:t>storage (</w:t>
      </w:r>
      <w:r w:rsidR="00577EAE">
        <w:rPr>
          <w:rFonts w:ascii="Arial" w:hAnsi="Arial" w:cs="Arial"/>
          <w:lang w:val="en-US"/>
        </w:rPr>
        <w:t>15</w:t>
      </w:r>
      <w:r w:rsidRPr="00CD639F">
        <w:rPr>
          <w:rFonts w:ascii="Arial" w:hAnsi="Arial" w:cs="Arial"/>
          <w:lang w:val="en-US"/>
        </w:rPr>
        <w:t>%)</w:t>
      </w:r>
      <w:r w:rsidR="00715BAE">
        <w:rPr>
          <w:rFonts w:ascii="Arial" w:hAnsi="Arial" w:cs="Arial"/>
          <w:lang w:val="en-US"/>
        </w:rPr>
        <w:t xml:space="preserve">, and </w:t>
      </w:r>
      <w:r w:rsidRPr="00CD639F">
        <w:rPr>
          <w:rFonts w:ascii="Arial" w:hAnsi="Arial" w:cs="Arial"/>
          <w:lang w:val="en-US"/>
        </w:rPr>
        <w:t>receiving activities (</w:t>
      </w:r>
      <w:r w:rsidR="00577EAE">
        <w:rPr>
          <w:rFonts w:ascii="Arial" w:hAnsi="Arial" w:cs="Arial"/>
          <w:lang w:val="en-US"/>
        </w:rPr>
        <w:t>1</w:t>
      </w:r>
      <w:r w:rsidRPr="00CD639F">
        <w:rPr>
          <w:rFonts w:ascii="Arial" w:hAnsi="Arial" w:cs="Arial"/>
          <w:lang w:val="en-US"/>
        </w:rPr>
        <w:t xml:space="preserve">0%).  </w:t>
      </w:r>
    </w:p>
    <w:p w14:paraId="23592271" w14:textId="77777777" w:rsidR="00466E45" w:rsidRDefault="00466E45" w:rsidP="00277AB3">
      <w:pPr>
        <w:jc w:val="both"/>
        <w:rPr>
          <w:rFonts w:ascii="Arial" w:hAnsi="Arial" w:cs="Arial"/>
          <w:b/>
          <w:bCs/>
          <w:color w:val="244061" w:themeColor="accent1" w:themeShade="80"/>
          <w:sz w:val="24"/>
          <w:szCs w:val="24"/>
          <w:lang w:val="en-US"/>
        </w:rPr>
      </w:pPr>
    </w:p>
    <w:p w14:paraId="2D8B1D32" w14:textId="77777777" w:rsidR="00466E45" w:rsidRDefault="00466E45" w:rsidP="00277AB3">
      <w:pPr>
        <w:jc w:val="both"/>
        <w:rPr>
          <w:rFonts w:ascii="Arial" w:hAnsi="Arial" w:cs="Arial"/>
          <w:b/>
          <w:bCs/>
          <w:color w:val="244061" w:themeColor="accent1" w:themeShade="80"/>
          <w:sz w:val="24"/>
          <w:szCs w:val="24"/>
          <w:lang w:val="en-US"/>
        </w:rPr>
      </w:pPr>
    </w:p>
    <w:p w14:paraId="3CD3AE3F" w14:textId="77777777" w:rsidR="0095642D" w:rsidRDefault="0095642D" w:rsidP="00277AB3">
      <w:pPr>
        <w:jc w:val="both"/>
        <w:rPr>
          <w:rFonts w:ascii="Arial" w:hAnsi="Arial" w:cs="Arial"/>
          <w:b/>
          <w:bCs/>
          <w:color w:val="244061" w:themeColor="accent1" w:themeShade="80"/>
          <w:sz w:val="24"/>
          <w:szCs w:val="24"/>
          <w:lang w:val="en-US"/>
        </w:rPr>
      </w:pPr>
    </w:p>
    <w:p w14:paraId="2D30C8AD" w14:textId="7268E2DA" w:rsidR="00194292" w:rsidRPr="00466E45" w:rsidRDefault="00277AB3" w:rsidP="00277AB3">
      <w:pPr>
        <w:jc w:val="both"/>
        <w:rPr>
          <w:rFonts w:ascii="Arial" w:hAnsi="Arial" w:cs="Arial"/>
          <w:b/>
          <w:lang w:val="en-US"/>
        </w:rPr>
      </w:pPr>
      <w:r w:rsidRPr="00466E45">
        <w:rPr>
          <w:rFonts w:ascii="Arial" w:hAnsi="Arial" w:cs="Arial"/>
          <w:b/>
          <w:bCs/>
          <w:color w:val="244061" w:themeColor="accent1" w:themeShade="80"/>
          <w:sz w:val="24"/>
          <w:szCs w:val="24"/>
          <w:lang w:val="en-US"/>
        </w:rPr>
        <w:lastRenderedPageBreak/>
        <w:t xml:space="preserve">3. </w:t>
      </w:r>
      <w:r w:rsidR="0095642D">
        <w:rPr>
          <w:rFonts w:ascii="Arial" w:hAnsi="Arial" w:cs="Arial"/>
          <w:b/>
          <w:bCs/>
          <w:color w:val="244061" w:themeColor="accent1" w:themeShade="80"/>
          <w:sz w:val="24"/>
          <w:szCs w:val="24"/>
          <w:lang w:val="en-US"/>
        </w:rPr>
        <w:t>Warehousing equipment</w:t>
      </w:r>
    </w:p>
    <w:p w14:paraId="438F6C4A" w14:textId="3694CBF5" w:rsidR="00194292" w:rsidRPr="00CD639F" w:rsidRDefault="00194292" w:rsidP="00194292">
      <w:pPr>
        <w:spacing w:after="360"/>
        <w:jc w:val="both"/>
        <w:rPr>
          <w:rFonts w:ascii="Arial" w:hAnsi="Arial" w:cs="Arial"/>
          <w:lang w:val="en-US"/>
        </w:rPr>
      </w:pPr>
      <w:r w:rsidRPr="00CD639F">
        <w:rPr>
          <w:rFonts w:ascii="Arial" w:hAnsi="Arial" w:cs="Arial"/>
          <w:lang w:val="en-US"/>
        </w:rPr>
        <w:t xml:space="preserve">There are multiple handling and storage equipment used in a distribution center. In some cases, parts of the operations in a distribution center are partially or fully automated. Thus, there are one or many storage systems being used. Finally, different technologies are normally put into place to alleviate </w:t>
      </w:r>
      <w:r w:rsidR="00613C02" w:rsidRPr="00CD639F">
        <w:rPr>
          <w:rFonts w:ascii="Arial" w:hAnsi="Arial" w:cs="Arial"/>
          <w:lang w:val="en-US"/>
        </w:rPr>
        <w:t>employees’</w:t>
      </w:r>
      <w:r w:rsidRPr="00CD639F">
        <w:rPr>
          <w:rFonts w:ascii="Arial" w:hAnsi="Arial" w:cs="Arial"/>
          <w:lang w:val="en-US"/>
        </w:rPr>
        <w:t xml:space="preserve"> tasks and to improve operational efficiency. We will do an overview of all these elements supporting the activities within a distribution center. </w:t>
      </w:r>
    </w:p>
    <w:p w14:paraId="1909D8DA" w14:textId="77777777" w:rsidR="00493A27" w:rsidRDefault="00493A27" w:rsidP="00194292">
      <w:pPr>
        <w:spacing w:after="360"/>
        <w:jc w:val="both"/>
        <w:rPr>
          <w:rFonts w:ascii="Arial" w:hAnsi="Arial" w:cs="Arial"/>
          <w:color w:val="244061" w:themeColor="accent1" w:themeShade="80"/>
          <w:lang w:val="en-US"/>
        </w:rPr>
      </w:pPr>
      <w:r>
        <w:rPr>
          <w:rFonts w:ascii="Arial" w:hAnsi="Arial" w:cs="Arial"/>
          <w:color w:val="244061" w:themeColor="accent1" w:themeShade="80"/>
          <w:lang w:val="en-US"/>
        </w:rPr>
        <w:t>3.1 Handling equipment</w:t>
      </w:r>
    </w:p>
    <w:p w14:paraId="57DE7073" w14:textId="3FC57CE8" w:rsidR="00194292" w:rsidRPr="00CD639F" w:rsidRDefault="00194292" w:rsidP="00A35475">
      <w:pPr>
        <w:spacing w:after="360"/>
        <w:jc w:val="both"/>
        <w:rPr>
          <w:rFonts w:ascii="Arial" w:hAnsi="Arial" w:cs="Arial"/>
          <w:lang w:val="en-US"/>
        </w:rPr>
      </w:pPr>
      <w:r w:rsidRPr="00CD639F">
        <w:rPr>
          <w:rFonts w:ascii="Arial" w:hAnsi="Arial" w:cs="Arial"/>
          <w:lang w:val="en-US"/>
        </w:rPr>
        <w:t xml:space="preserve">There exist four major </w:t>
      </w:r>
      <w:r w:rsidR="00D22CDA">
        <w:rPr>
          <w:rFonts w:ascii="Arial" w:hAnsi="Arial" w:cs="Arial"/>
          <w:lang w:val="en-US"/>
        </w:rPr>
        <w:t xml:space="preserve">families of </w:t>
      </w:r>
      <w:r w:rsidRPr="00CD639F">
        <w:rPr>
          <w:rFonts w:ascii="Arial" w:hAnsi="Arial" w:cs="Arial"/>
          <w:lang w:val="en-US"/>
        </w:rPr>
        <w:t>handling equipment that are frequently used in a distribution center. Firstly, a pallet is the main equipment that allows for the orderly storage and handling of products. The North American palette measure</w:t>
      </w:r>
      <w:r w:rsidR="005F635F">
        <w:rPr>
          <w:rFonts w:ascii="Arial" w:hAnsi="Arial" w:cs="Arial"/>
          <w:lang w:val="en-US"/>
        </w:rPr>
        <w:t>s</w:t>
      </w:r>
      <w:r w:rsidRPr="00CD639F">
        <w:rPr>
          <w:rFonts w:ascii="Arial" w:hAnsi="Arial" w:cs="Arial"/>
          <w:lang w:val="en-US"/>
        </w:rPr>
        <w:t xml:space="preserve"> 48 in</w:t>
      </w:r>
      <w:r w:rsidR="00A35475">
        <w:rPr>
          <w:rFonts w:ascii="Arial" w:hAnsi="Arial" w:cs="Arial"/>
          <w:lang w:val="en-US"/>
        </w:rPr>
        <w:t>.</w:t>
      </w:r>
      <w:r w:rsidRPr="00CD639F">
        <w:rPr>
          <w:rFonts w:ascii="Arial" w:hAnsi="Arial" w:cs="Arial"/>
          <w:lang w:val="en-US"/>
        </w:rPr>
        <w:t xml:space="preserve"> wide and </w:t>
      </w:r>
      <w:r w:rsidR="00A35475">
        <w:rPr>
          <w:rFonts w:ascii="Arial" w:hAnsi="Arial" w:cs="Arial"/>
          <w:lang w:val="en-US"/>
        </w:rPr>
        <w:t>40 in. deep (see figure 6).</w:t>
      </w:r>
    </w:p>
    <w:p w14:paraId="0B8CD1D5" w14:textId="77777777" w:rsidR="00194292" w:rsidRPr="00CD639F" w:rsidRDefault="00194292" w:rsidP="00194292">
      <w:pPr>
        <w:rPr>
          <w:rFonts w:ascii="Arial" w:hAnsi="Arial" w:cs="Arial"/>
          <w:lang w:val="en-US"/>
        </w:rPr>
      </w:pPr>
      <w:r w:rsidRPr="00CD639F">
        <w:rPr>
          <w:rFonts w:ascii="Arial" w:hAnsi="Arial" w:cs="Arial"/>
          <w:noProof/>
          <w:lang w:val="en-US"/>
        </w:rPr>
        <w:drawing>
          <wp:anchor distT="0" distB="0" distL="114300" distR="114300" simplePos="0" relativeHeight="251671552" behindDoc="1" locked="0" layoutInCell="1" allowOverlap="1" wp14:anchorId="0D8B6985" wp14:editId="385BDD32">
            <wp:simplePos x="0" y="0"/>
            <wp:positionH relativeFrom="column">
              <wp:posOffset>584200</wp:posOffset>
            </wp:positionH>
            <wp:positionV relativeFrom="paragraph">
              <wp:posOffset>17145</wp:posOffset>
            </wp:positionV>
            <wp:extent cx="2070100" cy="1457960"/>
            <wp:effectExtent l="0" t="0" r="6350" b="8890"/>
            <wp:wrapTight wrapText="bothSides">
              <wp:wrapPolygon edited="0">
                <wp:start x="0" y="0"/>
                <wp:lineTo x="0" y="21449"/>
                <wp:lineTo x="21467" y="21449"/>
                <wp:lineTo x="21467" y="0"/>
                <wp:lineTo x="0" y="0"/>
              </wp:wrapPolygon>
            </wp:wrapTight>
            <wp:docPr id="2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070100" cy="1457960"/>
                    </a:xfrm>
                    <a:prstGeom prst="rect">
                      <a:avLst/>
                    </a:prstGeom>
                  </pic:spPr>
                </pic:pic>
              </a:graphicData>
            </a:graphic>
          </wp:anchor>
        </w:drawing>
      </w:r>
      <w:r w:rsidRPr="00CD639F">
        <w:rPr>
          <w:rFonts w:ascii="Arial" w:hAnsi="Arial" w:cs="Arial"/>
          <w:b/>
          <w:noProof/>
          <w:lang w:val="en-US"/>
        </w:rPr>
        <w:drawing>
          <wp:anchor distT="0" distB="0" distL="114300" distR="114300" simplePos="0" relativeHeight="251672576" behindDoc="1" locked="0" layoutInCell="1" allowOverlap="1" wp14:anchorId="3741A4C0" wp14:editId="6C5A2E91">
            <wp:simplePos x="0" y="0"/>
            <wp:positionH relativeFrom="margin">
              <wp:posOffset>2758440</wp:posOffset>
            </wp:positionH>
            <wp:positionV relativeFrom="paragraph">
              <wp:posOffset>36195</wp:posOffset>
            </wp:positionV>
            <wp:extent cx="2225675" cy="1422400"/>
            <wp:effectExtent l="0" t="0" r="3175" b="6350"/>
            <wp:wrapTight wrapText="bothSides">
              <wp:wrapPolygon edited="0">
                <wp:start x="0" y="0"/>
                <wp:lineTo x="0" y="21407"/>
                <wp:lineTo x="21446" y="21407"/>
                <wp:lineTo x="21446"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lette_chep.png"/>
                    <pic:cNvPicPr/>
                  </pic:nvPicPr>
                  <pic:blipFill rotWithShape="1">
                    <a:blip r:embed="rId17">
                      <a:extLst>
                        <a:ext uri="{28A0092B-C50C-407E-A947-70E740481C1C}">
                          <a14:useLocalDpi xmlns:a14="http://schemas.microsoft.com/office/drawing/2010/main" val="0"/>
                        </a:ext>
                      </a:extLst>
                    </a:blip>
                    <a:srcRect t="17647" b="18431"/>
                    <a:stretch/>
                  </pic:blipFill>
                  <pic:spPr bwMode="auto">
                    <a:xfrm>
                      <a:off x="0" y="0"/>
                      <a:ext cx="2225675" cy="142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5A9AFE" w14:textId="77777777" w:rsidR="00194292" w:rsidRPr="00CD639F" w:rsidRDefault="00194292" w:rsidP="00194292">
      <w:pPr>
        <w:jc w:val="both"/>
        <w:rPr>
          <w:rFonts w:ascii="Arial" w:hAnsi="Arial" w:cs="Arial"/>
          <w:b/>
          <w:lang w:val="en-US"/>
        </w:rPr>
      </w:pPr>
    </w:p>
    <w:p w14:paraId="12F8C81C" w14:textId="77777777" w:rsidR="00194292" w:rsidRPr="00CD639F" w:rsidRDefault="00194292" w:rsidP="00194292">
      <w:pPr>
        <w:jc w:val="both"/>
        <w:rPr>
          <w:rFonts w:ascii="Arial" w:hAnsi="Arial" w:cs="Arial"/>
          <w:b/>
          <w:lang w:val="en-US"/>
        </w:rPr>
      </w:pPr>
    </w:p>
    <w:p w14:paraId="6D2198BC" w14:textId="77777777" w:rsidR="00194292" w:rsidRPr="00CD639F" w:rsidRDefault="00194292" w:rsidP="00194292">
      <w:pPr>
        <w:jc w:val="both"/>
        <w:rPr>
          <w:rFonts w:ascii="Arial" w:hAnsi="Arial" w:cs="Arial"/>
          <w:b/>
          <w:lang w:val="en-US"/>
        </w:rPr>
      </w:pPr>
    </w:p>
    <w:p w14:paraId="5756DA5E" w14:textId="77777777" w:rsidR="00085113" w:rsidRDefault="00085113" w:rsidP="00085113">
      <w:pPr>
        <w:spacing w:after="0"/>
        <w:rPr>
          <w:rFonts w:ascii="Arial" w:hAnsi="Arial" w:cs="Arial"/>
          <w:b/>
          <w:lang w:val="en-US"/>
        </w:rPr>
      </w:pPr>
    </w:p>
    <w:p w14:paraId="3A0431B9" w14:textId="77777777" w:rsidR="00085113" w:rsidRDefault="00085113" w:rsidP="00085113">
      <w:pPr>
        <w:spacing w:after="0"/>
        <w:rPr>
          <w:rFonts w:ascii="Arial" w:hAnsi="Arial" w:cs="Arial"/>
          <w:b/>
          <w:lang w:val="en-US"/>
        </w:rPr>
      </w:pPr>
    </w:p>
    <w:p w14:paraId="179EAF25" w14:textId="2BAA4BAF" w:rsidR="00085113" w:rsidRPr="00085113" w:rsidRDefault="00085113" w:rsidP="00085113">
      <w:pPr>
        <w:pStyle w:val="ListParagraph"/>
        <w:numPr>
          <w:ilvl w:val="0"/>
          <w:numId w:val="25"/>
        </w:numPr>
        <w:spacing w:after="0"/>
        <w:rPr>
          <w:rFonts w:ascii="Arial" w:hAnsi="Arial" w:cs="Arial"/>
        </w:rPr>
      </w:pPr>
      <w:r>
        <w:rPr>
          <w:rFonts w:ascii="Arial" w:hAnsi="Arial" w:cs="Arial"/>
        </w:rPr>
        <w:t xml:space="preserve">                                                        </w:t>
      </w:r>
      <w:r w:rsidRPr="00085113">
        <w:rPr>
          <w:rFonts w:ascii="Arial" w:hAnsi="Arial" w:cs="Arial"/>
        </w:rPr>
        <w:t>(b)</w:t>
      </w:r>
    </w:p>
    <w:p w14:paraId="75225B31" w14:textId="53998BD8" w:rsidR="00582D63" w:rsidRDefault="00582D63" w:rsidP="00582D63">
      <w:pPr>
        <w:spacing w:after="0"/>
        <w:jc w:val="center"/>
        <w:rPr>
          <w:rFonts w:ascii="Arial" w:hAnsi="Arial" w:cs="Arial"/>
          <w:lang w:val="en-US"/>
        </w:rPr>
      </w:pPr>
      <w:r>
        <w:rPr>
          <w:rFonts w:ascii="Arial" w:hAnsi="Arial" w:cs="Arial"/>
          <w:lang w:val="en-US"/>
        </w:rPr>
        <w:t>Figure 6</w:t>
      </w:r>
      <w:r w:rsidR="009F1341" w:rsidRPr="00CD639F">
        <w:rPr>
          <w:rFonts w:ascii="Arial" w:hAnsi="Arial" w:cs="Arial"/>
          <w:lang w:val="en-US"/>
        </w:rPr>
        <w:t>: Standard North American wooden (a) or plastic pallet</w:t>
      </w:r>
    </w:p>
    <w:p w14:paraId="1E74CD98" w14:textId="4C8CF32B" w:rsidR="00194292" w:rsidRPr="00CD639F" w:rsidRDefault="00F04C00" w:rsidP="00582D63">
      <w:pPr>
        <w:spacing w:after="0"/>
        <w:jc w:val="center"/>
        <w:rPr>
          <w:rFonts w:ascii="Arial" w:hAnsi="Arial" w:cs="Arial"/>
          <w:sz w:val="18"/>
          <w:szCs w:val="18"/>
          <w:lang w:val="en-US"/>
        </w:rPr>
      </w:pPr>
      <w:r>
        <w:rPr>
          <w:rFonts w:ascii="Arial" w:hAnsi="Arial" w:cs="Arial"/>
          <w:sz w:val="18"/>
          <w:szCs w:val="18"/>
          <w:lang w:val="en-US"/>
        </w:rPr>
        <w:t>Sources</w:t>
      </w:r>
      <w:r w:rsidR="00194292" w:rsidRPr="00CD639F">
        <w:rPr>
          <w:rFonts w:ascii="Arial" w:hAnsi="Arial" w:cs="Arial"/>
          <w:sz w:val="18"/>
          <w:szCs w:val="18"/>
          <w:lang w:val="en-US"/>
        </w:rPr>
        <w:t>: (a) Wikipedia, (b) CHEP</w:t>
      </w:r>
    </w:p>
    <w:p w14:paraId="07EACFA6" w14:textId="77777777" w:rsidR="00582D63" w:rsidRDefault="00582D63" w:rsidP="00194292">
      <w:pPr>
        <w:jc w:val="both"/>
        <w:rPr>
          <w:rFonts w:ascii="Arial" w:hAnsi="Arial" w:cs="Arial"/>
          <w:lang w:val="en-US"/>
        </w:rPr>
      </w:pPr>
    </w:p>
    <w:p w14:paraId="1CCFD2F6" w14:textId="13CE800C" w:rsidR="0060029A" w:rsidRDefault="00382E2C" w:rsidP="0060029A">
      <w:pPr>
        <w:jc w:val="both"/>
        <w:rPr>
          <w:rFonts w:ascii="Arial" w:hAnsi="Arial" w:cs="Arial"/>
          <w:lang w:val="en-US"/>
        </w:rPr>
      </w:pPr>
      <w:r>
        <w:rPr>
          <w:rFonts w:ascii="Arial" w:hAnsi="Arial" w:cs="Arial"/>
          <w:lang w:val="en-US"/>
        </w:rPr>
        <w:t>Second</w:t>
      </w:r>
      <w:r w:rsidR="00194292" w:rsidRPr="00CD639F">
        <w:rPr>
          <w:rFonts w:ascii="Arial" w:hAnsi="Arial" w:cs="Arial"/>
          <w:lang w:val="en-US"/>
        </w:rPr>
        <w:t xml:space="preserve">, there is the pallet truck </w:t>
      </w:r>
      <w:r w:rsidR="009A4D3E">
        <w:rPr>
          <w:rFonts w:ascii="Arial" w:hAnsi="Arial" w:cs="Arial"/>
          <w:lang w:val="en-US"/>
        </w:rPr>
        <w:t>(or pallet J</w:t>
      </w:r>
      <w:r w:rsidR="000D74F4">
        <w:rPr>
          <w:rFonts w:ascii="Arial" w:hAnsi="Arial" w:cs="Arial"/>
          <w:lang w:val="en-US"/>
        </w:rPr>
        <w:t xml:space="preserve">ack) </w:t>
      </w:r>
      <w:r w:rsidR="0016053B">
        <w:rPr>
          <w:rFonts w:ascii="Arial" w:hAnsi="Arial" w:cs="Arial"/>
          <w:lang w:val="en-US"/>
        </w:rPr>
        <w:t xml:space="preserve">family. </w:t>
      </w:r>
      <w:proofErr w:type="gramStart"/>
      <w:r w:rsidR="0016053B">
        <w:rPr>
          <w:rFonts w:ascii="Arial" w:hAnsi="Arial" w:cs="Arial"/>
          <w:lang w:val="en-US"/>
        </w:rPr>
        <w:t>The</w:t>
      </w:r>
      <w:r w:rsidR="00194292" w:rsidRPr="00CD639F">
        <w:rPr>
          <w:rFonts w:ascii="Arial" w:hAnsi="Arial" w:cs="Arial"/>
          <w:lang w:val="en-US"/>
        </w:rPr>
        <w:t>s</w:t>
      </w:r>
      <w:r w:rsidR="0016053B">
        <w:rPr>
          <w:rFonts w:ascii="Arial" w:hAnsi="Arial" w:cs="Arial"/>
          <w:lang w:val="en-US"/>
        </w:rPr>
        <w:t>e</w:t>
      </w:r>
      <w:r w:rsidR="00194292" w:rsidRPr="00CD639F">
        <w:rPr>
          <w:rFonts w:ascii="Arial" w:hAnsi="Arial" w:cs="Arial"/>
          <w:lang w:val="en-US"/>
        </w:rPr>
        <w:t xml:space="preserve"> </w:t>
      </w:r>
      <w:r w:rsidR="00BC3E9E" w:rsidRPr="00CD639F">
        <w:rPr>
          <w:rFonts w:ascii="Arial" w:hAnsi="Arial" w:cs="Arial"/>
          <w:lang w:val="en-US"/>
        </w:rPr>
        <w:t>equipment</w:t>
      </w:r>
      <w:proofErr w:type="gramEnd"/>
      <w:r w:rsidR="00194292" w:rsidRPr="00CD639F">
        <w:rPr>
          <w:rFonts w:ascii="Arial" w:hAnsi="Arial" w:cs="Arial"/>
          <w:lang w:val="en-US"/>
        </w:rPr>
        <w:t xml:space="preserve"> can be motorized or not and they enable the movement of heavy ground level loads (one or two pallets)</w:t>
      </w:r>
      <w:r w:rsidR="00F27027">
        <w:rPr>
          <w:rFonts w:ascii="Arial" w:hAnsi="Arial" w:cs="Arial"/>
          <w:lang w:val="en-US"/>
        </w:rPr>
        <w:t>.</w:t>
      </w:r>
      <w:r w:rsidR="00194292" w:rsidRPr="00CD639F">
        <w:rPr>
          <w:rFonts w:ascii="Arial" w:hAnsi="Arial" w:cs="Arial"/>
          <w:lang w:val="en-US"/>
        </w:rPr>
        <w:t xml:space="preserve"> </w:t>
      </w:r>
      <w:r w:rsidR="00F27027">
        <w:rPr>
          <w:rFonts w:ascii="Arial" w:hAnsi="Arial" w:cs="Arial"/>
          <w:lang w:val="en-US"/>
        </w:rPr>
        <w:t>Figure 7 displays some examples.</w:t>
      </w:r>
      <w:r w:rsidR="00194292" w:rsidRPr="00CD639F">
        <w:rPr>
          <w:rFonts w:ascii="Arial" w:hAnsi="Arial" w:cs="Arial"/>
          <w:lang w:val="en-US"/>
        </w:rPr>
        <w:t xml:space="preserve"> </w:t>
      </w:r>
    </w:p>
    <w:p w14:paraId="083C56D7" w14:textId="6BDCF25E" w:rsidR="00194292" w:rsidRPr="0060029A" w:rsidRDefault="00194292" w:rsidP="0060029A">
      <w:pPr>
        <w:jc w:val="both"/>
        <w:rPr>
          <w:rFonts w:ascii="Arial" w:hAnsi="Arial" w:cs="Arial"/>
        </w:rPr>
      </w:pPr>
      <w:r w:rsidRPr="00CD639F">
        <w:rPr>
          <w:b/>
          <w:noProof/>
        </w:rPr>
        <w:drawing>
          <wp:anchor distT="0" distB="0" distL="114300" distR="114300" simplePos="0" relativeHeight="251665408" behindDoc="1" locked="0" layoutInCell="1" allowOverlap="1" wp14:anchorId="5AB96231" wp14:editId="14F8D2D6">
            <wp:simplePos x="0" y="0"/>
            <wp:positionH relativeFrom="margin">
              <wp:posOffset>260350</wp:posOffset>
            </wp:positionH>
            <wp:positionV relativeFrom="paragraph">
              <wp:posOffset>280670</wp:posOffset>
            </wp:positionV>
            <wp:extent cx="1358265" cy="1092200"/>
            <wp:effectExtent l="0" t="0" r="0" b="0"/>
            <wp:wrapTight wrapText="bothSides">
              <wp:wrapPolygon edited="0">
                <wp:start x="0" y="0"/>
                <wp:lineTo x="0" y="21098"/>
                <wp:lineTo x="21206" y="21098"/>
                <wp:lineTo x="21206" y="0"/>
                <wp:lineTo x="0" y="0"/>
              </wp:wrapPolygon>
            </wp:wrapTight>
            <wp:docPr id="16" name="Picture 3" descr="Hand_Pallet_Truck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Hand_Pallet_Truck_0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58265" cy="1092200"/>
                    </a:xfrm>
                    <a:prstGeom prst="rect">
                      <a:avLst/>
                    </a:prstGeom>
                    <a:noFill/>
                  </pic:spPr>
                </pic:pic>
              </a:graphicData>
            </a:graphic>
            <wp14:sizeRelH relativeFrom="margin">
              <wp14:pctWidth>0</wp14:pctWidth>
            </wp14:sizeRelH>
            <wp14:sizeRelV relativeFrom="margin">
              <wp14:pctHeight>0</wp14:pctHeight>
            </wp14:sizeRelV>
          </wp:anchor>
        </w:drawing>
      </w:r>
      <w:r w:rsidRPr="00CD639F">
        <w:rPr>
          <w:noProof/>
        </w:rPr>
        <w:drawing>
          <wp:anchor distT="0" distB="0" distL="114300" distR="114300" simplePos="0" relativeHeight="251666432" behindDoc="1" locked="0" layoutInCell="1" allowOverlap="1" wp14:anchorId="28BD17D6" wp14:editId="79483A24">
            <wp:simplePos x="0" y="0"/>
            <wp:positionH relativeFrom="column">
              <wp:posOffset>1752600</wp:posOffset>
            </wp:positionH>
            <wp:positionV relativeFrom="paragraph">
              <wp:posOffset>207010</wp:posOffset>
            </wp:positionV>
            <wp:extent cx="1314450" cy="1314450"/>
            <wp:effectExtent l="0" t="0" r="0" b="0"/>
            <wp:wrapTight wrapText="bothSides">
              <wp:wrapPolygon edited="0">
                <wp:start x="0" y="0"/>
                <wp:lineTo x="0" y="21287"/>
                <wp:lineTo x="21287" y="21287"/>
                <wp:lineTo x="21287"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nspalette_motorisé_simple.jpg"/>
                    <pic:cNvPicPr/>
                  </pic:nvPicPr>
                  <pic:blipFill>
                    <a:blip r:embed="rId19">
                      <a:extLst>
                        <a:ext uri="{28A0092B-C50C-407E-A947-70E740481C1C}">
                          <a14:useLocalDpi xmlns:a14="http://schemas.microsoft.com/office/drawing/2010/main" val="0"/>
                        </a:ext>
                      </a:extLst>
                    </a:blip>
                    <a:stretch>
                      <a:fillRect/>
                    </a:stretch>
                  </pic:blipFill>
                  <pic:spPr>
                    <a:xfrm>
                      <a:off x="0" y="0"/>
                      <a:ext cx="1314450" cy="1314450"/>
                    </a:xfrm>
                    <a:prstGeom prst="rect">
                      <a:avLst/>
                    </a:prstGeom>
                  </pic:spPr>
                </pic:pic>
              </a:graphicData>
            </a:graphic>
            <wp14:sizeRelH relativeFrom="margin">
              <wp14:pctWidth>0</wp14:pctWidth>
            </wp14:sizeRelH>
            <wp14:sizeRelV relativeFrom="margin">
              <wp14:pctHeight>0</wp14:pctHeight>
            </wp14:sizeRelV>
          </wp:anchor>
        </w:drawing>
      </w:r>
      <w:r w:rsidRPr="00CD639F">
        <w:rPr>
          <w:noProof/>
        </w:rPr>
        <w:drawing>
          <wp:anchor distT="0" distB="0" distL="114300" distR="114300" simplePos="0" relativeHeight="251664384" behindDoc="1" locked="0" layoutInCell="1" allowOverlap="1" wp14:anchorId="62EB6944" wp14:editId="7C324F02">
            <wp:simplePos x="0" y="0"/>
            <wp:positionH relativeFrom="margin">
              <wp:align>right</wp:align>
            </wp:positionH>
            <wp:positionV relativeFrom="paragraph">
              <wp:posOffset>314960</wp:posOffset>
            </wp:positionV>
            <wp:extent cx="2292350" cy="1136650"/>
            <wp:effectExtent l="0" t="0" r="0" b="6350"/>
            <wp:wrapTight wrapText="bothSides">
              <wp:wrapPolygon edited="0">
                <wp:start x="21600" y="21600"/>
                <wp:lineTo x="21600" y="241"/>
                <wp:lineTo x="239" y="241"/>
                <wp:lineTo x="239" y="21600"/>
                <wp:lineTo x="21600" y="21600"/>
              </wp:wrapPolygon>
            </wp:wrapTight>
            <wp:docPr id="1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rotWithShape="1">
                    <a:blip r:embed="rId20" cstate="print">
                      <a:extLst>
                        <a:ext uri="{28A0092B-C50C-407E-A947-70E740481C1C}">
                          <a14:useLocalDpi xmlns:a14="http://schemas.microsoft.com/office/drawing/2010/main" val="0"/>
                        </a:ext>
                      </a:extLst>
                    </a:blip>
                    <a:srcRect l="29855" t="9338" r="4914" b="33132"/>
                    <a:stretch/>
                  </pic:blipFill>
                  <pic:spPr bwMode="auto">
                    <a:xfrm rot="10800000">
                      <a:off x="0" y="0"/>
                      <a:ext cx="2292350" cy="113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0029A">
        <w:rPr>
          <w:rFonts w:ascii="Arial" w:hAnsi="Arial" w:cs="Arial"/>
          <w:noProof/>
        </w:rPr>
        <w:tab/>
      </w:r>
    </w:p>
    <w:p w14:paraId="0DDC3BDE" w14:textId="77777777" w:rsidR="00194292" w:rsidRPr="00CD639F" w:rsidRDefault="00194292" w:rsidP="00194292">
      <w:pPr>
        <w:keepNext/>
        <w:spacing w:after="0"/>
        <w:jc w:val="both"/>
        <w:rPr>
          <w:rFonts w:ascii="Arial" w:hAnsi="Arial" w:cs="Arial"/>
          <w:lang w:val="en-US"/>
        </w:rPr>
      </w:pPr>
    </w:p>
    <w:p w14:paraId="1662DA35" w14:textId="77777777" w:rsidR="0060029A" w:rsidRDefault="0060029A" w:rsidP="00194292">
      <w:pPr>
        <w:keepNext/>
        <w:jc w:val="center"/>
        <w:rPr>
          <w:rFonts w:ascii="Arial" w:hAnsi="Arial" w:cs="Arial"/>
          <w:sz w:val="18"/>
          <w:szCs w:val="18"/>
          <w:lang w:val="en-US"/>
        </w:rPr>
      </w:pPr>
    </w:p>
    <w:p w14:paraId="6959D9B9" w14:textId="77777777" w:rsidR="0060029A" w:rsidRDefault="0060029A" w:rsidP="00194292">
      <w:pPr>
        <w:keepNext/>
        <w:jc w:val="center"/>
        <w:rPr>
          <w:rFonts w:ascii="Arial" w:hAnsi="Arial" w:cs="Arial"/>
          <w:sz w:val="18"/>
          <w:szCs w:val="18"/>
          <w:lang w:val="en-US"/>
        </w:rPr>
      </w:pPr>
    </w:p>
    <w:p w14:paraId="3702906F" w14:textId="77777777" w:rsidR="0060029A" w:rsidRDefault="0060029A" w:rsidP="00194292">
      <w:pPr>
        <w:keepNext/>
        <w:jc w:val="center"/>
        <w:rPr>
          <w:rFonts w:ascii="Arial" w:hAnsi="Arial" w:cs="Arial"/>
          <w:sz w:val="18"/>
          <w:szCs w:val="18"/>
          <w:lang w:val="en-US"/>
        </w:rPr>
      </w:pPr>
    </w:p>
    <w:p w14:paraId="786BC052" w14:textId="77777777" w:rsidR="0060029A" w:rsidRDefault="0060029A" w:rsidP="00194292">
      <w:pPr>
        <w:keepNext/>
        <w:jc w:val="center"/>
        <w:rPr>
          <w:rFonts w:ascii="Arial" w:hAnsi="Arial" w:cs="Arial"/>
          <w:sz w:val="18"/>
          <w:szCs w:val="18"/>
          <w:lang w:val="en-US"/>
        </w:rPr>
      </w:pPr>
    </w:p>
    <w:p w14:paraId="58BE0D5D" w14:textId="05277CC6" w:rsidR="0060029A" w:rsidRPr="00460D08" w:rsidRDefault="00460D08" w:rsidP="00460D08">
      <w:pPr>
        <w:pStyle w:val="ListParagraph"/>
        <w:keepNext/>
        <w:numPr>
          <w:ilvl w:val="0"/>
          <w:numId w:val="26"/>
        </w:numPr>
        <w:rPr>
          <w:rFonts w:ascii="Arial" w:hAnsi="Arial" w:cs="Arial"/>
        </w:rPr>
      </w:pPr>
      <w:r>
        <w:rPr>
          <w:rFonts w:ascii="Arial" w:hAnsi="Arial" w:cs="Arial"/>
        </w:rPr>
        <w:t xml:space="preserve">                               </w:t>
      </w:r>
      <w:r w:rsidRPr="00460D08">
        <w:rPr>
          <w:rFonts w:ascii="Arial" w:hAnsi="Arial" w:cs="Arial"/>
        </w:rPr>
        <w:t>(b)</w:t>
      </w:r>
      <w:r>
        <w:rPr>
          <w:rFonts w:ascii="Arial" w:hAnsi="Arial" w:cs="Arial"/>
        </w:rPr>
        <w:t xml:space="preserve">                                                       </w:t>
      </w:r>
      <w:proofErr w:type="gramStart"/>
      <w:r>
        <w:rPr>
          <w:rFonts w:ascii="Arial" w:hAnsi="Arial" w:cs="Arial"/>
        </w:rPr>
        <w:t xml:space="preserve">   </w:t>
      </w:r>
      <w:r w:rsidRPr="00460D08">
        <w:rPr>
          <w:rFonts w:ascii="Arial" w:hAnsi="Arial" w:cs="Arial"/>
        </w:rPr>
        <w:t>(</w:t>
      </w:r>
      <w:proofErr w:type="gramEnd"/>
      <w:r w:rsidRPr="00460D08">
        <w:rPr>
          <w:rFonts w:ascii="Arial" w:hAnsi="Arial" w:cs="Arial"/>
        </w:rPr>
        <w:t>c)</w:t>
      </w:r>
    </w:p>
    <w:p w14:paraId="0E138121" w14:textId="5AFEC49E" w:rsidR="0060029A" w:rsidRDefault="00AE665A" w:rsidP="00460D08">
      <w:pPr>
        <w:keepNext/>
        <w:spacing w:after="0" w:line="240" w:lineRule="auto"/>
        <w:jc w:val="center"/>
        <w:rPr>
          <w:rFonts w:ascii="Arial" w:hAnsi="Arial" w:cs="Arial"/>
          <w:sz w:val="18"/>
          <w:szCs w:val="18"/>
          <w:lang w:val="en-US"/>
        </w:rPr>
      </w:pPr>
      <w:r>
        <w:rPr>
          <w:rFonts w:ascii="Arial" w:hAnsi="Arial" w:cs="Arial"/>
          <w:lang w:val="en-US"/>
        </w:rPr>
        <w:t>Figure 7</w:t>
      </w:r>
      <w:r w:rsidR="0060029A" w:rsidRPr="00CD639F">
        <w:rPr>
          <w:rFonts w:ascii="Arial" w:hAnsi="Arial" w:cs="Arial"/>
          <w:lang w:val="en-US"/>
        </w:rPr>
        <w:t xml:space="preserve">: </w:t>
      </w:r>
      <w:r w:rsidR="002C3776">
        <w:rPr>
          <w:rFonts w:ascii="Arial" w:hAnsi="Arial" w:cs="Arial"/>
          <w:lang w:val="en-US"/>
        </w:rPr>
        <w:t>(a) m</w:t>
      </w:r>
      <w:r w:rsidR="0060029A" w:rsidRPr="00CD639F">
        <w:rPr>
          <w:rFonts w:ascii="Arial" w:hAnsi="Arial" w:cs="Arial"/>
          <w:lang w:val="en-US"/>
        </w:rPr>
        <w:t>anual pal</w:t>
      </w:r>
      <w:r w:rsidR="002C3776">
        <w:rPr>
          <w:rFonts w:ascii="Arial" w:hAnsi="Arial" w:cs="Arial"/>
          <w:lang w:val="en-US"/>
        </w:rPr>
        <w:t>let Jack</w:t>
      </w:r>
      <w:r w:rsidR="0060029A" w:rsidRPr="00CD639F">
        <w:rPr>
          <w:rFonts w:ascii="Arial" w:hAnsi="Arial" w:cs="Arial"/>
          <w:lang w:val="en-US"/>
        </w:rPr>
        <w:t xml:space="preserve">, </w:t>
      </w:r>
      <w:r w:rsidR="002C3776">
        <w:rPr>
          <w:rFonts w:ascii="Arial" w:hAnsi="Arial" w:cs="Arial"/>
          <w:lang w:val="en-US"/>
        </w:rPr>
        <w:t xml:space="preserve">(b) </w:t>
      </w:r>
      <w:r w:rsidR="0060029A" w:rsidRPr="00CD639F">
        <w:rPr>
          <w:rFonts w:ascii="Arial" w:hAnsi="Arial" w:cs="Arial"/>
          <w:lang w:val="en-US"/>
        </w:rPr>
        <w:t xml:space="preserve">single motorized </w:t>
      </w:r>
      <w:r w:rsidR="002C3776">
        <w:rPr>
          <w:rFonts w:ascii="Arial" w:hAnsi="Arial" w:cs="Arial"/>
          <w:lang w:val="en-US"/>
        </w:rPr>
        <w:t>Jack,</w:t>
      </w:r>
      <w:r w:rsidR="0060029A" w:rsidRPr="00CD639F">
        <w:rPr>
          <w:rFonts w:ascii="Arial" w:hAnsi="Arial" w:cs="Arial"/>
          <w:lang w:val="en-US"/>
        </w:rPr>
        <w:t xml:space="preserve"> and </w:t>
      </w:r>
      <w:r w:rsidR="002C3776">
        <w:rPr>
          <w:rFonts w:ascii="Arial" w:hAnsi="Arial" w:cs="Arial"/>
          <w:lang w:val="en-US"/>
        </w:rPr>
        <w:t xml:space="preserve">(c) </w:t>
      </w:r>
      <w:r w:rsidR="0060029A" w:rsidRPr="00CD639F">
        <w:rPr>
          <w:rFonts w:ascii="Arial" w:hAnsi="Arial" w:cs="Arial"/>
          <w:lang w:val="en-US"/>
        </w:rPr>
        <w:t>double motorized</w:t>
      </w:r>
      <w:r w:rsidR="002C3776">
        <w:rPr>
          <w:rFonts w:ascii="Arial" w:hAnsi="Arial" w:cs="Arial"/>
          <w:lang w:val="en-US"/>
        </w:rPr>
        <w:t xml:space="preserve"> Jack</w:t>
      </w:r>
    </w:p>
    <w:p w14:paraId="54F16B3F" w14:textId="036B466E" w:rsidR="00194292" w:rsidRPr="00CD639F" w:rsidRDefault="00AE665A" w:rsidP="00460D08">
      <w:pPr>
        <w:keepNext/>
        <w:spacing w:after="0" w:line="240" w:lineRule="auto"/>
        <w:jc w:val="center"/>
        <w:rPr>
          <w:rFonts w:ascii="Arial" w:hAnsi="Arial" w:cs="Arial"/>
          <w:sz w:val="18"/>
          <w:szCs w:val="18"/>
          <w:lang w:val="en-US"/>
        </w:rPr>
      </w:pPr>
      <w:r>
        <w:rPr>
          <w:rFonts w:ascii="Arial" w:hAnsi="Arial" w:cs="Arial"/>
          <w:sz w:val="18"/>
          <w:szCs w:val="18"/>
          <w:lang w:val="en-US"/>
        </w:rPr>
        <w:t>Sources</w:t>
      </w:r>
      <w:r w:rsidR="00643BB4">
        <w:rPr>
          <w:rFonts w:ascii="Arial" w:hAnsi="Arial" w:cs="Arial"/>
          <w:sz w:val="18"/>
          <w:szCs w:val="18"/>
          <w:lang w:val="en-US"/>
        </w:rPr>
        <w:t>: (a and</w:t>
      </w:r>
      <w:r w:rsidR="00194292" w:rsidRPr="00CD639F">
        <w:rPr>
          <w:rFonts w:ascii="Arial" w:hAnsi="Arial" w:cs="Arial"/>
          <w:sz w:val="18"/>
          <w:szCs w:val="18"/>
          <w:lang w:val="en-US"/>
        </w:rPr>
        <w:t xml:space="preserve"> b) Raymo</w:t>
      </w:r>
      <w:r w:rsidR="00A5769E">
        <w:rPr>
          <w:rFonts w:ascii="Arial" w:hAnsi="Arial" w:cs="Arial"/>
          <w:sz w:val="18"/>
          <w:szCs w:val="18"/>
          <w:lang w:val="en-US"/>
        </w:rPr>
        <w:t xml:space="preserve">nd </w:t>
      </w:r>
      <w:proofErr w:type="spellStart"/>
      <w:r w:rsidR="00A5769E">
        <w:rPr>
          <w:rFonts w:ascii="Arial" w:hAnsi="Arial" w:cs="Arial"/>
          <w:sz w:val="18"/>
          <w:szCs w:val="18"/>
          <w:lang w:val="en-US"/>
        </w:rPr>
        <w:t>équipements</w:t>
      </w:r>
      <w:proofErr w:type="spellEnd"/>
      <w:r w:rsidR="00A5769E">
        <w:rPr>
          <w:rFonts w:ascii="Arial" w:hAnsi="Arial" w:cs="Arial"/>
          <w:sz w:val="18"/>
          <w:szCs w:val="18"/>
          <w:lang w:val="en-US"/>
        </w:rPr>
        <w:t xml:space="preserve"> Johnston et (c) p</w:t>
      </w:r>
      <w:r w:rsidR="00194292" w:rsidRPr="00CD639F">
        <w:rPr>
          <w:rFonts w:ascii="Arial" w:hAnsi="Arial" w:cs="Arial"/>
          <w:sz w:val="18"/>
          <w:szCs w:val="18"/>
          <w:lang w:val="en-US"/>
        </w:rPr>
        <w:t xml:space="preserve">icture taken </w:t>
      </w:r>
      <w:r w:rsidR="00A5769E">
        <w:rPr>
          <w:rFonts w:ascii="Arial" w:hAnsi="Arial" w:cs="Arial"/>
          <w:sz w:val="18"/>
          <w:szCs w:val="18"/>
          <w:lang w:val="en-US"/>
        </w:rPr>
        <w:t xml:space="preserve">by the author </w:t>
      </w:r>
      <w:r w:rsidR="00194292" w:rsidRPr="00CD639F">
        <w:rPr>
          <w:rFonts w:ascii="Arial" w:hAnsi="Arial" w:cs="Arial"/>
          <w:sz w:val="18"/>
          <w:szCs w:val="18"/>
          <w:lang w:val="en-US"/>
        </w:rPr>
        <w:t>at Metro</w:t>
      </w:r>
    </w:p>
    <w:p w14:paraId="4CAC212F" w14:textId="7BE55DD1" w:rsidR="00194292" w:rsidRPr="00CD639F" w:rsidRDefault="00194292" w:rsidP="00194292">
      <w:pPr>
        <w:spacing w:before="240"/>
        <w:jc w:val="both"/>
        <w:rPr>
          <w:rFonts w:ascii="Arial" w:hAnsi="Arial" w:cs="Arial"/>
          <w:lang w:val="en-US"/>
        </w:rPr>
      </w:pPr>
      <w:r w:rsidRPr="00CD639F">
        <w:rPr>
          <w:rFonts w:ascii="Arial" w:hAnsi="Arial" w:cs="Arial"/>
          <w:lang w:val="en-US"/>
        </w:rPr>
        <w:t xml:space="preserve">The third main family </w:t>
      </w:r>
      <w:r w:rsidR="00A87B10">
        <w:rPr>
          <w:rFonts w:ascii="Arial" w:hAnsi="Arial" w:cs="Arial"/>
          <w:lang w:val="en-US"/>
        </w:rPr>
        <w:t xml:space="preserve">of </w:t>
      </w:r>
      <w:r w:rsidR="00A87B10" w:rsidRPr="00CD639F">
        <w:rPr>
          <w:rFonts w:ascii="Arial" w:hAnsi="Arial" w:cs="Arial"/>
          <w:lang w:val="en-US"/>
        </w:rPr>
        <w:t xml:space="preserve">handling equipment </w:t>
      </w:r>
      <w:r w:rsidRPr="00CD639F">
        <w:rPr>
          <w:rFonts w:ascii="Arial" w:hAnsi="Arial" w:cs="Arial"/>
          <w:lang w:val="en-US"/>
        </w:rPr>
        <w:t>is forkl</w:t>
      </w:r>
      <w:r w:rsidR="004C6EA2">
        <w:rPr>
          <w:rFonts w:ascii="Arial" w:hAnsi="Arial" w:cs="Arial"/>
          <w:lang w:val="en-US"/>
        </w:rPr>
        <w:t>ifts.  In comparison to pallet J</w:t>
      </w:r>
      <w:r w:rsidRPr="00CD639F">
        <w:rPr>
          <w:rFonts w:ascii="Arial" w:hAnsi="Arial" w:cs="Arial"/>
          <w:lang w:val="en-US"/>
        </w:rPr>
        <w:t xml:space="preserve">acks, forklifts are always motorized, and they can handle the stacking of heavy loads, as illustrated in figure 8. </w:t>
      </w:r>
    </w:p>
    <w:p w14:paraId="4C3A7A60" w14:textId="493A0981" w:rsidR="00194292" w:rsidRPr="00CD639F" w:rsidRDefault="00194292" w:rsidP="00194292">
      <w:pPr>
        <w:keepNext/>
        <w:tabs>
          <w:tab w:val="left" w:pos="567"/>
          <w:tab w:val="left" w:pos="2977"/>
          <w:tab w:val="left" w:pos="5245"/>
          <w:tab w:val="left" w:pos="7513"/>
        </w:tabs>
        <w:spacing w:after="0"/>
        <w:jc w:val="both"/>
        <w:rPr>
          <w:rFonts w:ascii="Arial" w:hAnsi="Arial" w:cs="Arial"/>
          <w:lang w:val="en-US"/>
        </w:rPr>
      </w:pPr>
      <w:r w:rsidRPr="00CD639F">
        <w:rPr>
          <w:rFonts w:ascii="Arial" w:hAnsi="Arial" w:cs="Arial"/>
          <w:b/>
          <w:noProof/>
          <w:lang w:val="en-US"/>
        </w:rPr>
        <w:lastRenderedPageBreak/>
        <w:drawing>
          <wp:anchor distT="0" distB="0" distL="114300" distR="114300" simplePos="0" relativeHeight="251670528" behindDoc="1" locked="0" layoutInCell="1" allowOverlap="1" wp14:anchorId="310E02DA" wp14:editId="01903A3E">
            <wp:simplePos x="0" y="0"/>
            <wp:positionH relativeFrom="column">
              <wp:posOffset>1161415</wp:posOffset>
            </wp:positionH>
            <wp:positionV relativeFrom="paragraph">
              <wp:posOffset>368935</wp:posOffset>
            </wp:positionV>
            <wp:extent cx="1297940" cy="1323975"/>
            <wp:effectExtent l="0" t="0" r="0" b="9525"/>
            <wp:wrapTight wrapText="bothSides">
              <wp:wrapPolygon edited="0">
                <wp:start x="0" y="0"/>
                <wp:lineTo x="0" y="21445"/>
                <wp:lineTo x="21241" y="21445"/>
                <wp:lineTo x="21241"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ariot_elevateur_contrepoids.jpg"/>
                    <pic:cNvPicPr/>
                  </pic:nvPicPr>
                  <pic:blipFill>
                    <a:blip r:embed="rId21">
                      <a:extLst>
                        <a:ext uri="{28A0092B-C50C-407E-A947-70E740481C1C}">
                          <a14:useLocalDpi xmlns:a14="http://schemas.microsoft.com/office/drawing/2010/main" val="0"/>
                        </a:ext>
                      </a:extLst>
                    </a:blip>
                    <a:stretch>
                      <a:fillRect/>
                    </a:stretch>
                  </pic:blipFill>
                  <pic:spPr>
                    <a:xfrm flipH="1">
                      <a:off x="0" y="0"/>
                      <a:ext cx="1297940" cy="1323975"/>
                    </a:xfrm>
                    <a:prstGeom prst="rect">
                      <a:avLst/>
                    </a:prstGeom>
                  </pic:spPr>
                </pic:pic>
              </a:graphicData>
            </a:graphic>
            <wp14:sizeRelH relativeFrom="margin">
              <wp14:pctWidth>0</wp14:pctWidth>
            </wp14:sizeRelH>
            <wp14:sizeRelV relativeFrom="margin">
              <wp14:pctHeight>0</wp14:pctHeight>
            </wp14:sizeRelV>
          </wp:anchor>
        </w:drawing>
      </w:r>
      <w:r w:rsidRPr="00CD639F">
        <w:rPr>
          <w:rFonts w:ascii="Arial" w:hAnsi="Arial" w:cs="Arial"/>
          <w:lang w:val="en-US"/>
        </w:rPr>
        <w:t xml:space="preserve">         </w:t>
      </w:r>
      <w:r w:rsidRPr="00CD639F">
        <w:rPr>
          <w:rFonts w:ascii="Arial" w:hAnsi="Arial" w:cs="Arial"/>
          <w:lang w:val="en-US"/>
        </w:rPr>
        <w:tab/>
      </w:r>
    </w:p>
    <w:p w14:paraId="7A75A51E" w14:textId="77777777" w:rsidR="00194292" w:rsidRPr="00CD639F" w:rsidRDefault="00194292" w:rsidP="00194292">
      <w:pPr>
        <w:jc w:val="both"/>
        <w:rPr>
          <w:rFonts w:ascii="Arial" w:hAnsi="Arial" w:cs="Arial"/>
          <w:b/>
          <w:lang w:val="en-US"/>
        </w:rPr>
      </w:pPr>
      <w:r w:rsidRPr="00CD639F">
        <w:rPr>
          <w:rFonts w:ascii="Arial" w:hAnsi="Arial" w:cs="Arial"/>
          <w:b/>
          <w:noProof/>
          <w:lang w:val="en-US"/>
        </w:rPr>
        <w:drawing>
          <wp:anchor distT="0" distB="0" distL="114300" distR="114300" simplePos="0" relativeHeight="251667456" behindDoc="1" locked="0" layoutInCell="1" allowOverlap="1" wp14:anchorId="15171639" wp14:editId="31BC36F1">
            <wp:simplePos x="0" y="0"/>
            <wp:positionH relativeFrom="margin">
              <wp:align>left</wp:align>
            </wp:positionH>
            <wp:positionV relativeFrom="paragraph">
              <wp:posOffset>142240</wp:posOffset>
            </wp:positionV>
            <wp:extent cx="914400" cy="1257935"/>
            <wp:effectExtent l="0" t="0" r="0" b="0"/>
            <wp:wrapTight wrapText="bothSides">
              <wp:wrapPolygon edited="0">
                <wp:start x="0" y="0"/>
                <wp:lineTo x="0" y="21262"/>
                <wp:lineTo x="21150" y="21262"/>
                <wp:lineTo x="21150" y="0"/>
                <wp:lineTo x="0" y="0"/>
              </wp:wrapPolygon>
            </wp:wrapTight>
            <wp:docPr id="482307" name="Picture 3" descr="Reach-Fork_Truck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07" name="Picture 3" descr="Reach-Fork_Truck_0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14400" cy="1257935"/>
                    </a:xfrm>
                    <a:prstGeom prst="rect">
                      <a:avLst/>
                    </a:prstGeom>
                    <a:noFill/>
                  </pic:spPr>
                </pic:pic>
              </a:graphicData>
            </a:graphic>
            <wp14:sizeRelH relativeFrom="margin">
              <wp14:pctWidth>0</wp14:pctWidth>
            </wp14:sizeRelH>
            <wp14:sizeRelV relativeFrom="margin">
              <wp14:pctHeight>0</wp14:pctHeight>
            </wp14:sizeRelV>
          </wp:anchor>
        </w:drawing>
      </w:r>
      <w:r w:rsidRPr="00CD639F">
        <w:rPr>
          <w:rFonts w:ascii="Arial" w:hAnsi="Arial" w:cs="Arial"/>
          <w:b/>
          <w:noProof/>
          <w:lang w:val="en-US"/>
        </w:rPr>
        <w:drawing>
          <wp:anchor distT="0" distB="0" distL="114300" distR="114300" simplePos="0" relativeHeight="251668480" behindDoc="1" locked="0" layoutInCell="1" allowOverlap="1" wp14:anchorId="1C947D4E" wp14:editId="0797C895">
            <wp:simplePos x="0" y="0"/>
            <wp:positionH relativeFrom="page">
              <wp:posOffset>3708400</wp:posOffset>
            </wp:positionH>
            <wp:positionV relativeFrom="paragraph">
              <wp:posOffset>6985</wp:posOffset>
            </wp:positionV>
            <wp:extent cx="1657350" cy="1464310"/>
            <wp:effectExtent l="0" t="0" r="0" b="2540"/>
            <wp:wrapTight wrapText="bothSides">
              <wp:wrapPolygon edited="0">
                <wp:start x="0" y="0"/>
                <wp:lineTo x="0" y="21356"/>
                <wp:lineTo x="21352" y="21356"/>
                <wp:lineTo x="21352"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riot_elevateur_double_prof.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350" cy="1464310"/>
                    </a:xfrm>
                    <a:prstGeom prst="rect">
                      <a:avLst/>
                    </a:prstGeom>
                  </pic:spPr>
                </pic:pic>
              </a:graphicData>
            </a:graphic>
            <wp14:sizeRelH relativeFrom="margin">
              <wp14:pctWidth>0</wp14:pctWidth>
            </wp14:sizeRelH>
            <wp14:sizeRelV relativeFrom="margin">
              <wp14:pctHeight>0</wp14:pctHeight>
            </wp14:sizeRelV>
          </wp:anchor>
        </w:drawing>
      </w:r>
      <w:r w:rsidRPr="00CD639F">
        <w:rPr>
          <w:noProof/>
          <w:lang w:val="en-US"/>
        </w:rPr>
        <w:drawing>
          <wp:anchor distT="0" distB="0" distL="114300" distR="114300" simplePos="0" relativeHeight="251669504" behindDoc="1" locked="0" layoutInCell="1" allowOverlap="1" wp14:anchorId="64F6B08A" wp14:editId="66DF8D5D">
            <wp:simplePos x="0" y="0"/>
            <wp:positionH relativeFrom="margin">
              <wp:posOffset>4375150</wp:posOffset>
            </wp:positionH>
            <wp:positionV relativeFrom="paragraph">
              <wp:posOffset>127635</wp:posOffset>
            </wp:positionV>
            <wp:extent cx="1104265" cy="1216025"/>
            <wp:effectExtent l="0" t="0" r="635" b="3175"/>
            <wp:wrapTight wrapText="bothSides">
              <wp:wrapPolygon edited="0">
                <wp:start x="0" y="0"/>
                <wp:lineTo x="0" y="21318"/>
                <wp:lineTo x="21240" y="21318"/>
                <wp:lineTo x="21240"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37963" t="28601" r="25579"/>
                    <a:stretch/>
                  </pic:blipFill>
                  <pic:spPr bwMode="auto">
                    <a:xfrm>
                      <a:off x="0" y="0"/>
                      <a:ext cx="1104265" cy="1216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4C647D" w14:textId="77777777" w:rsidR="00194292" w:rsidRPr="00CD639F" w:rsidRDefault="00194292" w:rsidP="00194292">
      <w:pPr>
        <w:keepNext/>
        <w:spacing w:after="0"/>
        <w:rPr>
          <w:rFonts w:ascii="Arial" w:hAnsi="Arial" w:cs="Arial"/>
          <w:lang w:val="en-US"/>
        </w:rPr>
      </w:pPr>
    </w:p>
    <w:p w14:paraId="2E9AC765" w14:textId="77777777" w:rsidR="00AE665A" w:rsidRDefault="00194292" w:rsidP="00194292">
      <w:pPr>
        <w:jc w:val="center"/>
        <w:rPr>
          <w:rFonts w:ascii="Arial" w:hAnsi="Arial" w:cs="Arial"/>
          <w:sz w:val="18"/>
          <w:szCs w:val="18"/>
          <w:lang w:val="en-US"/>
        </w:rPr>
      </w:pPr>
      <w:r w:rsidRPr="00CD639F">
        <w:rPr>
          <w:rFonts w:ascii="Arial" w:hAnsi="Arial" w:cs="Arial"/>
          <w:sz w:val="18"/>
          <w:szCs w:val="18"/>
          <w:lang w:val="en-US"/>
        </w:rPr>
        <w:t xml:space="preserve">Reference: </w:t>
      </w:r>
    </w:p>
    <w:p w14:paraId="4D1BB875" w14:textId="70A1C3B6" w:rsidR="006F0A7C" w:rsidRPr="00CD639F" w:rsidRDefault="006F0A7C" w:rsidP="00DC2011">
      <w:pPr>
        <w:keepNext/>
        <w:tabs>
          <w:tab w:val="left" w:pos="567"/>
          <w:tab w:val="left" w:pos="2977"/>
          <w:tab w:val="left" w:pos="5245"/>
          <w:tab w:val="left" w:pos="7513"/>
        </w:tabs>
        <w:spacing w:after="0" w:line="240" w:lineRule="auto"/>
        <w:jc w:val="both"/>
        <w:rPr>
          <w:rFonts w:ascii="Arial" w:hAnsi="Arial" w:cs="Arial"/>
          <w:lang w:val="en-US"/>
        </w:rPr>
      </w:pPr>
      <w:r>
        <w:rPr>
          <w:rFonts w:ascii="Arial" w:hAnsi="Arial" w:cs="Arial"/>
          <w:lang w:val="en-US"/>
        </w:rPr>
        <w:t xml:space="preserve">           </w:t>
      </w:r>
      <w:r w:rsidRPr="00CD639F">
        <w:rPr>
          <w:rFonts w:ascii="Arial" w:hAnsi="Arial" w:cs="Arial"/>
          <w:lang w:val="en-US"/>
        </w:rPr>
        <w:t>(a)</w:t>
      </w:r>
      <w:r w:rsidRPr="00CD639F">
        <w:rPr>
          <w:rFonts w:ascii="Arial" w:hAnsi="Arial" w:cs="Arial"/>
          <w:lang w:val="en-US"/>
        </w:rPr>
        <w:tab/>
        <w:t>(b)</w:t>
      </w:r>
      <w:r w:rsidRPr="00CD639F">
        <w:rPr>
          <w:rFonts w:ascii="Arial" w:hAnsi="Arial" w:cs="Arial"/>
          <w:lang w:val="en-US"/>
        </w:rPr>
        <w:tab/>
      </w:r>
      <w:r>
        <w:rPr>
          <w:rFonts w:ascii="Arial" w:hAnsi="Arial" w:cs="Arial"/>
          <w:lang w:val="en-US"/>
        </w:rPr>
        <w:t xml:space="preserve">    </w:t>
      </w:r>
      <w:proofErr w:type="gramStart"/>
      <w:r>
        <w:rPr>
          <w:rFonts w:ascii="Arial" w:hAnsi="Arial" w:cs="Arial"/>
          <w:lang w:val="en-US"/>
        </w:rPr>
        <w:t xml:space="preserve">   </w:t>
      </w:r>
      <w:r w:rsidRPr="00CD639F">
        <w:rPr>
          <w:rFonts w:ascii="Arial" w:hAnsi="Arial" w:cs="Arial"/>
          <w:lang w:val="en-US"/>
        </w:rPr>
        <w:t>(</w:t>
      </w:r>
      <w:proofErr w:type="gramEnd"/>
      <w:r w:rsidRPr="00CD639F">
        <w:rPr>
          <w:rFonts w:ascii="Arial" w:hAnsi="Arial" w:cs="Arial"/>
          <w:lang w:val="en-US"/>
        </w:rPr>
        <w:t xml:space="preserve">c) </w:t>
      </w:r>
      <w:r w:rsidRPr="00CD639F">
        <w:rPr>
          <w:rFonts w:ascii="Arial" w:hAnsi="Arial" w:cs="Arial"/>
          <w:lang w:val="en-US"/>
        </w:rPr>
        <w:tab/>
      </w:r>
      <w:r>
        <w:rPr>
          <w:rFonts w:ascii="Arial" w:hAnsi="Arial" w:cs="Arial"/>
          <w:lang w:val="en-US"/>
        </w:rPr>
        <w:t xml:space="preserve">  </w:t>
      </w:r>
      <w:r w:rsidRPr="00CD639F">
        <w:rPr>
          <w:rFonts w:ascii="Arial" w:hAnsi="Arial" w:cs="Arial"/>
          <w:lang w:val="en-US"/>
        </w:rPr>
        <w:t>(d)</w:t>
      </w:r>
    </w:p>
    <w:p w14:paraId="528B828A" w14:textId="77777777" w:rsidR="006F0A7C" w:rsidRDefault="006F0A7C" w:rsidP="00DC2011">
      <w:pPr>
        <w:keepNext/>
        <w:spacing w:after="0" w:line="240" w:lineRule="auto"/>
        <w:jc w:val="center"/>
        <w:rPr>
          <w:rFonts w:ascii="Arial" w:hAnsi="Arial" w:cs="Arial"/>
          <w:lang w:val="en-US"/>
        </w:rPr>
      </w:pPr>
    </w:p>
    <w:p w14:paraId="16B5866C" w14:textId="439A23E9" w:rsidR="009A3E09" w:rsidRPr="00ED6598" w:rsidRDefault="009A3E09" w:rsidP="00DC2011">
      <w:pPr>
        <w:keepNext/>
        <w:spacing w:after="0" w:line="240" w:lineRule="auto"/>
        <w:jc w:val="center"/>
        <w:rPr>
          <w:rFonts w:ascii="Arial" w:hAnsi="Arial" w:cs="Arial"/>
          <w:lang w:val="en-US"/>
        </w:rPr>
      </w:pPr>
      <w:r>
        <w:rPr>
          <w:rFonts w:ascii="Arial" w:hAnsi="Arial" w:cs="Arial"/>
          <w:lang w:val="en-US"/>
        </w:rPr>
        <w:t>Figure 8</w:t>
      </w:r>
      <w:r w:rsidRPr="00CD639F">
        <w:rPr>
          <w:rFonts w:ascii="Arial" w:hAnsi="Arial" w:cs="Arial"/>
          <w:lang w:val="en-US"/>
        </w:rPr>
        <w:t xml:space="preserve">: </w:t>
      </w:r>
      <w:r w:rsidR="00ED6598">
        <w:rPr>
          <w:rFonts w:ascii="Arial" w:hAnsi="Arial" w:cs="Arial"/>
          <w:lang w:val="en-US"/>
        </w:rPr>
        <w:t xml:space="preserve">(a) </w:t>
      </w:r>
      <w:r w:rsidRPr="00CD639F">
        <w:rPr>
          <w:rFonts w:ascii="Arial" w:hAnsi="Arial" w:cs="Arial"/>
          <w:lang w:val="en-US"/>
        </w:rPr>
        <w:t xml:space="preserve">Standard forklift, </w:t>
      </w:r>
      <w:r w:rsidR="00ED6598">
        <w:rPr>
          <w:rFonts w:ascii="Arial" w:hAnsi="Arial" w:cs="Arial"/>
          <w:lang w:val="en-US"/>
        </w:rPr>
        <w:t xml:space="preserve">(b) </w:t>
      </w:r>
      <w:r w:rsidRPr="00CD639F">
        <w:rPr>
          <w:rFonts w:ascii="Arial" w:hAnsi="Arial" w:cs="Arial"/>
          <w:lang w:val="en-US"/>
        </w:rPr>
        <w:t xml:space="preserve">counterbalance forklift, </w:t>
      </w:r>
      <w:r w:rsidR="00ED6598">
        <w:rPr>
          <w:rFonts w:ascii="Arial" w:hAnsi="Arial" w:cs="Arial"/>
          <w:lang w:val="en-US"/>
        </w:rPr>
        <w:t xml:space="preserve">(c) </w:t>
      </w:r>
      <w:r w:rsidRPr="00CD639F">
        <w:rPr>
          <w:rFonts w:ascii="Arial" w:hAnsi="Arial" w:cs="Arial"/>
          <w:lang w:val="en-US"/>
        </w:rPr>
        <w:t xml:space="preserve">double deep forklift, </w:t>
      </w:r>
      <w:r w:rsidR="00ED6598">
        <w:rPr>
          <w:rFonts w:ascii="Arial" w:hAnsi="Arial" w:cs="Arial"/>
          <w:lang w:val="en-US"/>
        </w:rPr>
        <w:t xml:space="preserve">(d) </w:t>
      </w:r>
      <w:r w:rsidRPr="00CD639F">
        <w:rPr>
          <w:rFonts w:ascii="Arial" w:hAnsi="Arial" w:cs="Arial"/>
          <w:lang w:val="en-US"/>
        </w:rPr>
        <w:t>order picker forklift or elevating forklift</w:t>
      </w:r>
    </w:p>
    <w:p w14:paraId="23B7DB2A" w14:textId="0B6082AE" w:rsidR="00194292" w:rsidRPr="00CD639F" w:rsidRDefault="00ED6598" w:rsidP="00DC2011">
      <w:pPr>
        <w:spacing w:line="240" w:lineRule="auto"/>
        <w:jc w:val="center"/>
        <w:rPr>
          <w:rFonts w:ascii="Arial" w:hAnsi="Arial" w:cs="Arial"/>
          <w:sz w:val="18"/>
          <w:szCs w:val="18"/>
          <w:lang w:val="en-US"/>
        </w:rPr>
      </w:pPr>
      <w:r>
        <w:rPr>
          <w:rFonts w:ascii="Arial" w:hAnsi="Arial" w:cs="Arial"/>
          <w:sz w:val="18"/>
          <w:szCs w:val="18"/>
          <w:lang w:val="en-US"/>
        </w:rPr>
        <w:t xml:space="preserve">Source: </w:t>
      </w:r>
      <w:r w:rsidR="00381B96">
        <w:rPr>
          <w:rFonts w:ascii="Arial" w:hAnsi="Arial" w:cs="Arial"/>
          <w:sz w:val="18"/>
          <w:szCs w:val="18"/>
          <w:lang w:val="en-US"/>
        </w:rPr>
        <w:t>R</w:t>
      </w:r>
      <w:r w:rsidR="00194292" w:rsidRPr="00CD639F">
        <w:rPr>
          <w:rFonts w:ascii="Arial" w:hAnsi="Arial" w:cs="Arial"/>
          <w:sz w:val="18"/>
          <w:szCs w:val="18"/>
          <w:lang w:val="en-US"/>
        </w:rPr>
        <w:t xml:space="preserve">aymond </w:t>
      </w:r>
      <w:proofErr w:type="spellStart"/>
      <w:r w:rsidR="00194292" w:rsidRPr="00CD639F">
        <w:rPr>
          <w:rFonts w:ascii="Arial" w:hAnsi="Arial" w:cs="Arial"/>
          <w:sz w:val="18"/>
          <w:szCs w:val="18"/>
          <w:lang w:val="en-US"/>
        </w:rPr>
        <w:t>équipements</w:t>
      </w:r>
      <w:proofErr w:type="spellEnd"/>
      <w:r w:rsidR="00194292" w:rsidRPr="00CD639F">
        <w:rPr>
          <w:rFonts w:ascii="Arial" w:hAnsi="Arial" w:cs="Arial"/>
          <w:sz w:val="18"/>
          <w:szCs w:val="18"/>
          <w:lang w:val="en-US"/>
        </w:rPr>
        <w:t xml:space="preserve"> Johnston</w:t>
      </w:r>
    </w:p>
    <w:p w14:paraId="5F5FA63C" w14:textId="520DC34A" w:rsidR="00194292" w:rsidRPr="00CD639F" w:rsidRDefault="00916E43" w:rsidP="00194292">
      <w:pPr>
        <w:jc w:val="both"/>
        <w:rPr>
          <w:rFonts w:ascii="Arial" w:hAnsi="Arial" w:cs="Arial"/>
          <w:lang w:val="en-US"/>
        </w:rPr>
      </w:pPr>
      <w:r>
        <w:rPr>
          <w:rFonts w:ascii="Arial" w:hAnsi="Arial" w:cs="Arial"/>
          <w:lang w:val="en-US"/>
        </w:rPr>
        <w:t>Last but not least</w:t>
      </w:r>
      <w:r w:rsidR="00194292" w:rsidRPr="00CD639F">
        <w:rPr>
          <w:rFonts w:ascii="Arial" w:hAnsi="Arial" w:cs="Arial"/>
          <w:lang w:val="en-US"/>
        </w:rPr>
        <w:t>, conveyors are frequently used to route cases or units of a product around the distribution center (see figure 9). Conveyors are generally equipped with a variety of sensors and scanners to identify the obje</w:t>
      </w:r>
      <w:r w:rsidR="00F50369">
        <w:rPr>
          <w:rFonts w:ascii="Arial" w:hAnsi="Arial" w:cs="Arial"/>
          <w:lang w:val="en-US"/>
        </w:rPr>
        <w:t>cts and orient their movements.</w:t>
      </w:r>
    </w:p>
    <w:p w14:paraId="73792CAD" w14:textId="15B8396E" w:rsidR="00194292" w:rsidRPr="00CD639F" w:rsidRDefault="00194292" w:rsidP="00F50369">
      <w:pPr>
        <w:keepNext/>
        <w:spacing w:after="0"/>
        <w:rPr>
          <w:rFonts w:ascii="Arial" w:hAnsi="Arial" w:cs="Arial"/>
          <w:lang w:val="en-US"/>
        </w:rPr>
      </w:pPr>
      <w:r w:rsidRPr="00CD639F">
        <w:rPr>
          <w:rFonts w:ascii="Arial" w:hAnsi="Arial" w:cs="Arial"/>
          <w:noProof/>
          <w:lang w:val="en-US"/>
        </w:rPr>
        <w:drawing>
          <wp:anchor distT="0" distB="0" distL="114300" distR="114300" simplePos="0" relativeHeight="251676672" behindDoc="1" locked="0" layoutInCell="1" allowOverlap="1" wp14:anchorId="293F083F" wp14:editId="722C1C18">
            <wp:simplePos x="0" y="0"/>
            <wp:positionH relativeFrom="margin">
              <wp:posOffset>2868295</wp:posOffset>
            </wp:positionH>
            <wp:positionV relativeFrom="paragraph">
              <wp:posOffset>215265</wp:posOffset>
            </wp:positionV>
            <wp:extent cx="2618105" cy="1963420"/>
            <wp:effectExtent l="0" t="0" r="0" b="0"/>
            <wp:wrapTight wrapText="bothSides">
              <wp:wrapPolygon edited="0">
                <wp:start x="0" y="0"/>
                <wp:lineTo x="0" y="21376"/>
                <wp:lineTo x="21375" y="21376"/>
                <wp:lineTo x="21375" y="0"/>
                <wp:lineTo x="0" y="0"/>
              </wp:wrapPolygon>
            </wp:wrapTight>
            <wp:docPr id="24"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618105" cy="19634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CD639F">
        <w:rPr>
          <w:rFonts w:ascii="Arial" w:hAnsi="Arial" w:cs="Arial"/>
          <w:lang w:val="en-US"/>
        </w:rPr>
        <w:t xml:space="preserve"> </w:t>
      </w:r>
    </w:p>
    <w:p w14:paraId="0AB3E3BC" w14:textId="6A00775F" w:rsidR="00194292" w:rsidRDefault="00194292" w:rsidP="00194292">
      <w:pPr>
        <w:keepNext/>
        <w:spacing w:after="0"/>
        <w:jc w:val="center"/>
        <w:rPr>
          <w:rFonts w:ascii="Arial" w:hAnsi="Arial" w:cs="Arial"/>
          <w:lang w:val="en-US"/>
        </w:rPr>
      </w:pPr>
      <w:r w:rsidRPr="00CD639F">
        <w:rPr>
          <w:rFonts w:ascii="Arial" w:hAnsi="Arial" w:cs="Arial"/>
          <w:b/>
          <w:noProof/>
          <w:sz w:val="18"/>
          <w:szCs w:val="18"/>
          <w:lang w:val="en-US"/>
        </w:rPr>
        <w:drawing>
          <wp:anchor distT="0" distB="0" distL="114300" distR="114300" simplePos="0" relativeHeight="251677696" behindDoc="1" locked="0" layoutInCell="1" allowOverlap="1" wp14:anchorId="213EC24D" wp14:editId="7FB0C7EE">
            <wp:simplePos x="0" y="0"/>
            <wp:positionH relativeFrom="column">
              <wp:posOffset>19050</wp:posOffset>
            </wp:positionH>
            <wp:positionV relativeFrom="paragraph">
              <wp:posOffset>48260</wp:posOffset>
            </wp:positionV>
            <wp:extent cx="2609850" cy="1957388"/>
            <wp:effectExtent l="0" t="0" r="0" b="5080"/>
            <wp:wrapTight wrapText="bothSides">
              <wp:wrapPolygon edited="0">
                <wp:start x="0" y="0"/>
                <wp:lineTo x="0" y="21446"/>
                <wp:lineTo x="21442" y="21446"/>
                <wp:lineTo x="21442" y="0"/>
                <wp:lineTo x="0" y="0"/>
              </wp:wrapPolygon>
            </wp:wrapTight>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3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09850" cy="1957388"/>
                    </a:xfrm>
                    <a:prstGeom prst="rect">
                      <a:avLst/>
                    </a:prstGeom>
                    <a:noFill/>
                    <a:ln>
                      <a:noFill/>
                    </a:ln>
                    <a:effectLst/>
                  </pic:spPr>
                </pic:pic>
              </a:graphicData>
            </a:graphic>
          </wp:anchor>
        </w:drawing>
      </w:r>
      <w:r w:rsidR="007B7548" w:rsidRPr="007B7548">
        <w:rPr>
          <w:rFonts w:ascii="Arial" w:hAnsi="Arial" w:cs="Arial"/>
          <w:lang w:val="en-US"/>
        </w:rPr>
        <w:t xml:space="preserve"> </w:t>
      </w:r>
      <w:r w:rsidR="00DB28CC">
        <w:rPr>
          <w:rFonts w:ascii="Arial" w:hAnsi="Arial" w:cs="Arial"/>
          <w:lang w:val="en-US"/>
        </w:rPr>
        <w:t>Figure 9</w:t>
      </w:r>
      <w:r w:rsidR="007B7548" w:rsidRPr="00CD639F">
        <w:rPr>
          <w:rFonts w:ascii="Arial" w:hAnsi="Arial" w:cs="Arial"/>
          <w:lang w:val="en-US"/>
        </w:rPr>
        <w:t>: Example</w:t>
      </w:r>
      <w:r w:rsidR="00372DEC">
        <w:rPr>
          <w:rFonts w:ascii="Arial" w:hAnsi="Arial" w:cs="Arial"/>
          <w:lang w:val="en-US"/>
        </w:rPr>
        <w:t>s</w:t>
      </w:r>
      <w:r w:rsidR="007B7548" w:rsidRPr="00CD639F">
        <w:rPr>
          <w:rFonts w:ascii="Arial" w:hAnsi="Arial" w:cs="Arial"/>
          <w:lang w:val="en-US"/>
        </w:rPr>
        <w:t xml:space="preserve"> of conveyors</w:t>
      </w:r>
    </w:p>
    <w:p w14:paraId="1B5EA48E" w14:textId="675F8547" w:rsidR="007B7548" w:rsidRPr="00CD639F" w:rsidRDefault="007B7548" w:rsidP="00DB28CC">
      <w:pPr>
        <w:spacing w:line="240" w:lineRule="auto"/>
        <w:jc w:val="center"/>
        <w:rPr>
          <w:rFonts w:ascii="Arial" w:hAnsi="Arial" w:cs="Arial"/>
          <w:sz w:val="18"/>
          <w:szCs w:val="18"/>
          <w:lang w:val="en-US"/>
        </w:rPr>
      </w:pPr>
      <w:r w:rsidRPr="00DB28CC">
        <w:rPr>
          <w:rFonts w:ascii="Arial" w:hAnsi="Arial" w:cs="Arial"/>
          <w:sz w:val="18"/>
          <w:szCs w:val="18"/>
          <w:lang w:val="en-US"/>
        </w:rPr>
        <w:t xml:space="preserve">Source: pictures taken by the author at </w:t>
      </w:r>
      <w:proofErr w:type="spellStart"/>
      <w:r w:rsidRPr="00DB28CC">
        <w:rPr>
          <w:rFonts w:ascii="Arial" w:hAnsi="Arial" w:cs="Arial"/>
          <w:sz w:val="18"/>
          <w:szCs w:val="18"/>
          <w:lang w:val="en-US"/>
        </w:rPr>
        <w:t>Novexco</w:t>
      </w:r>
      <w:proofErr w:type="spellEnd"/>
      <w:r w:rsidRPr="00DB28CC">
        <w:rPr>
          <w:rFonts w:ascii="Arial" w:hAnsi="Arial" w:cs="Arial"/>
          <w:sz w:val="18"/>
          <w:szCs w:val="18"/>
          <w:lang w:val="en-US"/>
        </w:rPr>
        <w:t xml:space="preserve"> </w:t>
      </w:r>
    </w:p>
    <w:p w14:paraId="21E1488F" w14:textId="77777777" w:rsidR="007B7548" w:rsidRDefault="007B7548" w:rsidP="00194292">
      <w:pPr>
        <w:jc w:val="both"/>
        <w:rPr>
          <w:rFonts w:ascii="Arial" w:hAnsi="Arial" w:cs="Arial"/>
          <w:lang w:val="en-US"/>
        </w:rPr>
      </w:pPr>
    </w:p>
    <w:p w14:paraId="1C50C2D9" w14:textId="77777777" w:rsidR="00194292" w:rsidRPr="00CD639F" w:rsidRDefault="00194292" w:rsidP="00194292">
      <w:pPr>
        <w:jc w:val="both"/>
        <w:rPr>
          <w:rFonts w:ascii="Arial" w:hAnsi="Arial" w:cs="Arial"/>
          <w:lang w:val="en-US"/>
        </w:rPr>
      </w:pPr>
      <w:r w:rsidRPr="00DB5DAB">
        <w:rPr>
          <w:rFonts w:ascii="Arial" w:hAnsi="Arial" w:cs="Arial"/>
          <w:color w:val="244061" w:themeColor="accent1" w:themeShade="80"/>
          <w:lang w:val="en-US"/>
        </w:rPr>
        <w:t>3.2 Storage equipment</w:t>
      </w:r>
      <w:r w:rsidRPr="00CD639F">
        <w:rPr>
          <w:rFonts w:ascii="Arial" w:hAnsi="Arial" w:cs="Arial"/>
          <w:lang w:val="en-US"/>
        </w:rPr>
        <w:t xml:space="preserve"> </w:t>
      </w:r>
    </w:p>
    <w:p w14:paraId="614FB275" w14:textId="51D5A4B7" w:rsidR="00194292" w:rsidRPr="00CD639F" w:rsidRDefault="00194292" w:rsidP="00194292">
      <w:pPr>
        <w:jc w:val="both"/>
        <w:rPr>
          <w:rFonts w:ascii="Arial" w:hAnsi="Arial" w:cs="Arial"/>
          <w:lang w:val="en-US"/>
        </w:rPr>
      </w:pPr>
      <w:r w:rsidRPr="00CD639F">
        <w:rPr>
          <w:rFonts w:ascii="Arial" w:hAnsi="Arial" w:cs="Arial"/>
          <w:lang w:val="en-US"/>
        </w:rPr>
        <w:t>There exist many types of storage equipment and they can be divided into two large families: pallet rack</w:t>
      </w:r>
      <w:r w:rsidR="006F52B9">
        <w:rPr>
          <w:rFonts w:ascii="Arial" w:hAnsi="Arial" w:cs="Arial"/>
          <w:lang w:val="en-US"/>
        </w:rPr>
        <w:t>s</w:t>
      </w:r>
      <w:r w:rsidRPr="00CD639F">
        <w:rPr>
          <w:rFonts w:ascii="Arial" w:hAnsi="Arial" w:cs="Arial"/>
          <w:lang w:val="en-US"/>
        </w:rPr>
        <w:t xml:space="preserve">, that are used to store pallets, and shelves, that are used to store cases or units. </w:t>
      </w:r>
    </w:p>
    <w:p w14:paraId="0489B3B0" w14:textId="3CE690D9" w:rsidR="00194292" w:rsidRPr="00CD639F" w:rsidRDefault="00194292" w:rsidP="0072165F">
      <w:pPr>
        <w:jc w:val="both"/>
        <w:rPr>
          <w:rFonts w:ascii="Arial" w:hAnsi="Arial" w:cs="Arial"/>
          <w:lang w:val="en-US"/>
        </w:rPr>
      </w:pPr>
      <w:r w:rsidRPr="00CD639F">
        <w:rPr>
          <w:rFonts w:ascii="Arial" w:hAnsi="Arial" w:cs="Arial"/>
          <w:lang w:val="en-US"/>
        </w:rPr>
        <w:t xml:space="preserve">There exist different types of pallet racks as we can see in figure 10. The most </w:t>
      </w:r>
      <w:r w:rsidR="00F02466" w:rsidRPr="00CD639F">
        <w:rPr>
          <w:rFonts w:ascii="Arial" w:hAnsi="Arial" w:cs="Arial"/>
          <w:lang w:val="en-US"/>
        </w:rPr>
        <w:t>common pallet</w:t>
      </w:r>
      <w:r w:rsidRPr="00CD639F">
        <w:rPr>
          <w:rFonts w:ascii="Arial" w:hAnsi="Arial" w:cs="Arial"/>
          <w:lang w:val="en-US"/>
        </w:rPr>
        <w:t xml:space="preserve"> racks are static single deep, double deep, drive-in or drive-thru pallet racks, as well as dynamic pallet flow or push-back pallet racks. The characteristics and specific selection criteria for these pallet racks are present in this video </w:t>
      </w:r>
      <w:hyperlink r:id="rId27" w:history="1">
        <w:r w:rsidRPr="00CD639F">
          <w:rPr>
            <w:rStyle w:val="Hyperlink"/>
            <w:rFonts w:ascii="Arial" w:hAnsi="Arial" w:cs="Arial"/>
            <w:i/>
            <w:lang w:val="en-US"/>
          </w:rPr>
          <w:t xml:space="preserve">Les </w:t>
        </w:r>
        <w:proofErr w:type="spellStart"/>
        <w:r w:rsidRPr="00CD639F">
          <w:rPr>
            <w:rStyle w:val="Hyperlink"/>
            <w:rFonts w:ascii="Arial" w:hAnsi="Arial" w:cs="Arial"/>
            <w:i/>
            <w:lang w:val="en-US"/>
          </w:rPr>
          <w:t>différents</w:t>
        </w:r>
        <w:proofErr w:type="spellEnd"/>
        <w:r w:rsidRPr="00CD639F">
          <w:rPr>
            <w:rStyle w:val="Hyperlink"/>
            <w:rFonts w:ascii="Arial" w:hAnsi="Arial" w:cs="Arial"/>
            <w:i/>
            <w:lang w:val="en-US"/>
          </w:rPr>
          <w:t xml:space="preserve"> types de</w:t>
        </w:r>
        <w:r w:rsidRPr="00CD639F">
          <w:rPr>
            <w:rStyle w:val="Hyperlink"/>
            <w:rFonts w:ascii="Arial" w:hAnsi="Arial" w:cs="Arial"/>
            <w:i/>
            <w:lang w:val="en-US"/>
          </w:rPr>
          <w:t xml:space="preserve"> </w:t>
        </w:r>
        <w:proofErr w:type="spellStart"/>
        <w:r w:rsidRPr="00CD639F">
          <w:rPr>
            <w:rStyle w:val="Hyperlink"/>
            <w:rFonts w:ascii="Arial" w:hAnsi="Arial" w:cs="Arial"/>
            <w:i/>
            <w:lang w:val="en-US"/>
          </w:rPr>
          <w:t>palettiers</w:t>
        </w:r>
        <w:proofErr w:type="spellEnd"/>
        <w:r w:rsidRPr="00CD639F">
          <w:rPr>
            <w:rStyle w:val="Hyperlink"/>
            <w:rFonts w:ascii="Arial" w:hAnsi="Arial" w:cs="Arial"/>
            <w:i/>
            <w:lang w:val="en-US"/>
          </w:rPr>
          <w:t xml:space="preserve"> : comment </w:t>
        </w:r>
        <w:proofErr w:type="spellStart"/>
        <w:r w:rsidRPr="00CD639F">
          <w:rPr>
            <w:rStyle w:val="Hyperlink"/>
            <w:rFonts w:ascii="Arial" w:hAnsi="Arial" w:cs="Arial"/>
            <w:i/>
            <w:lang w:val="en-US"/>
          </w:rPr>
          <w:t>s’y</w:t>
        </w:r>
        <w:proofErr w:type="spellEnd"/>
        <w:r w:rsidRPr="00CD639F">
          <w:rPr>
            <w:rStyle w:val="Hyperlink"/>
            <w:rFonts w:ascii="Arial" w:hAnsi="Arial" w:cs="Arial"/>
            <w:i/>
            <w:lang w:val="en-US"/>
          </w:rPr>
          <w:t xml:space="preserve"> </w:t>
        </w:r>
        <w:proofErr w:type="spellStart"/>
        <w:r w:rsidRPr="00CD639F">
          <w:rPr>
            <w:rStyle w:val="Hyperlink"/>
            <w:rFonts w:ascii="Arial" w:hAnsi="Arial" w:cs="Arial"/>
            <w:i/>
            <w:lang w:val="en-US"/>
          </w:rPr>
          <w:t>retrouver</w:t>
        </w:r>
        <w:proofErr w:type="spellEnd"/>
        <w:r w:rsidRPr="00CD639F">
          <w:rPr>
            <w:rStyle w:val="Hyperlink"/>
            <w:rFonts w:ascii="Arial" w:hAnsi="Arial" w:cs="Arial"/>
            <w:i/>
            <w:lang w:val="en-US"/>
          </w:rPr>
          <w:t>?</w:t>
        </w:r>
      </w:hyperlink>
      <w:r w:rsidRPr="00CD639F">
        <w:rPr>
          <w:rFonts w:ascii="Arial" w:hAnsi="Arial" w:cs="Arial"/>
          <w:lang w:val="en-US"/>
        </w:rPr>
        <w:t xml:space="preserve"> We strongly suggest watching this video and filling ou</w:t>
      </w:r>
      <w:r w:rsidR="00F02466">
        <w:rPr>
          <w:rFonts w:ascii="Arial" w:hAnsi="Arial" w:cs="Arial"/>
          <w:lang w:val="en-US"/>
        </w:rPr>
        <w:t>t the associated summary sheet.</w:t>
      </w:r>
    </w:p>
    <w:p w14:paraId="31BF0F8D" w14:textId="77777777" w:rsidR="00194292" w:rsidRPr="00CD639F" w:rsidRDefault="00194292" w:rsidP="0072165F">
      <w:pPr>
        <w:keepNext/>
        <w:spacing w:after="0"/>
        <w:jc w:val="center"/>
        <w:rPr>
          <w:rFonts w:ascii="Arial" w:hAnsi="Arial" w:cs="Arial"/>
          <w:b/>
          <w:lang w:val="en-US"/>
        </w:rPr>
      </w:pPr>
      <w:r w:rsidRPr="00CD639F">
        <w:rPr>
          <w:rFonts w:ascii="Arial" w:hAnsi="Arial" w:cs="Arial"/>
          <w:b/>
          <w:noProof/>
          <w:lang w:val="en-US"/>
        </w:rPr>
        <w:lastRenderedPageBreak/>
        <w:drawing>
          <wp:inline distT="0" distB="0" distL="0" distR="0" wp14:anchorId="3BF2EC00" wp14:editId="71547D43">
            <wp:extent cx="5486400" cy="3378200"/>
            <wp:effectExtent l="0" t="0" r="0" b="0"/>
            <wp:docPr id="329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3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b="8133"/>
                    <a:stretch/>
                  </pic:blipFill>
                  <pic:spPr bwMode="auto">
                    <a:xfrm>
                      <a:off x="0" y="0"/>
                      <a:ext cx="5486400" cy="3378200"/>
                    </a:xfrm>
                    <a:prstGeom prst="rect">
                      <a:avLst/>
                    </a:prstGeom>
                    <a:noFill/>
                    <a:ln>
                      <a:noFill/>
                    </a:ln>
                    <a:extLst>
                      <a:ext uri="{53640926-AAD7-44D8-BBD7-CCE9431645EC}">
                        <a14:shadowObscured xmlns:a14="http://schemas.microsoft.com/office/drawing/2010/main"/>
                      </a:ext>
                    </a:extLst>
                  </pic:spPr>
                </pic:pic>
              </a:graphicData>
            </a:graphic>
          </wp:inline>
        </w:drawing>
      </w:r>
    </w:p>
    <w:p w14:paraId="744FAB85" w14:textId="2F741397" w:rsidR="0072165F" w:rsidRDefault="0072165F" w:rsidP="0072165F">
      <w:pPr>
        <w:spacing w:after="0"/>
        <w:jc w:val="center"/>
        <w:rPr>
          <w:rFonts w:ascii="Arial" w:hAnsi="Arial" w:cs="Arial"/>
          <w:sz w:val="18"/>
          <w:szCs w:val="18"/>
          <w:lang w:val="en-US"/>
        </w:rPr>
      </w:pPr>
      <w:r w:rsidRPr="00CD639F">
        <w:rPr>
          <w:rFonts w:ascii="Arial" w:hAnsi="Arial" w:cs="Arial"/>
          <w:lang w:val="en-US"/>
        </w:rPr>
        <w:t xml:space="preserve">Figure </w:t>
      </w:r>
      <w:proofErr w:type="gramStart"/>
      <w:r w:rsidRPr="00CD639F">
        <w:rPr>
          <w:rFonts w:ascii="Arial" w:hAnsi="Arial" w:cs="Arial"/>
          <w:lang w:val="en-US"/>
        </w:rPr>
        <w:t>10 :</w:t>
      </w:r>
      <w:proofErr w:type="gramEnd"/>
      <w:r w:rsidRPr="00CD639F">
        <w:rPr>
          <w:rFonts w:ascii="Arial" w:hAnsi="Arial" w:cs="Arial"/>
          <w:lang w:val="en-US"/>
        </w:rPr>
        <w:t xml:space="preserve"> Pallet rack classification</w:t>
      </w:r>
    </w:p>
    <w:p w14:paraId="09C458EF" w14:textId="77777777" w:rsidR="00194292" w:rsidRPr="00CD639F" w:rsidRDefault="00194292" w:rsidP="0072165F">
      <w:pPr>
        <w:spacing w:after="0"/>
        <w:jc w:val="center"/>
        <w:rPr>
          <w:rFonts w:ascii="Arial" w:hAnsi="Arial" w:cs="Arial"/>
          <w:sz w:val="18"/>
          <w:szCs w:val="18"/>
          <w:lang w:val="en-US"/>
        </w:rPr>
      </w:pPr>
      <w:r w:rsidRPr="00CD639F">
        <w:rPr>
          <w:rFonts w:ascii="Arial" w:hAnsi="Arial" w:cs="Arial"/>
          <w:sz w:val="18"/>
          <w:szCs w:val="18"/>
          <w:lang w:val="en-US"/>
        </w:rPr>
        <w:t xml:space="preserve">Reference: </w:t>
      </w:r>
      <w:proofErr w:type="spellStart"/>
      <w:r w:rsidRPr="00CD639F">
        <w:rPr>
          <w:rFonts w:ascii="Arial" w:hAnsi="Arial" w:cs="Arial"/>
          <w:sz w:val="18"/>
          <w:szCs w:val="18"/>
          <w:lang w:val="en-US"/>
        </w:rPr>
        <w:t>Riopel</w:t>
      </w:r>
      <w:proofErr w:type="spellEnd"/>
      <w:r w:rsidRPr="00CD639F">
        <w:rPr>
          <w:rFonts w:ascii="Arial" w:hAnsi="Arial" w:cs="Arial"/>
          <w:sz w:val="18"/>
          <w:szCs w:val="18"/>
          <w:lang w:val="en-US"/>
        </w:rPr>
        <w:t xml:space="preserve"> (2004)</w:t>
      </w:r>
    </w:p>
    <w:p w14:paraId="637B508E" w14:textId="77777777" w:rsidR="0072165F" w:rsidRDefault="0072165F" w:rsidP="00194292">
      <w:pPr>
        <w:spacing w:after="360"/>
        <w:jc w:val="both"/>
        <w:rPr>
          <w:rFonts w:ascii="Arial" w:hAnsi="Arial" w:cs="Arial"/>
          <w:lang w:val="en-US"/>
        </w:rPr>
      </w:pPr>
    </w:p>
    <w:p w14:paraId="7AB02244" w14:textId="1A771C23" w:rsidR="00194292" w:rsidRPr="00CD639F" w:rsidRDefault="00194292" w:rsidP="00A10505">
      <w:pPr>
        <w:spacing w:after="360"/>
        <w:jc w:val="both"/>
        <w:rPr>
          <w:rFonts w:ascii="Arial" w:hAnsi="Arial" w:cs="Arial"/>
          <w:lang w:val="en-US"/>
        </w:rPr>
      </w:pPr>
      <w:r w:rsidRPr="00CD639F">
        <w:rPr>
          <w:rFonts w:ascii="Arial" w:hAnsi="Arial" w:cs="Arial"/>
          <w:lang w:val="en-US"/>
        </w:rPr>
        <w:t xml:space="preserve">There exist three different types of shelving to store cases or units of a products (see figure 11). The first type of shelving is carton flow shelves, which allows articles divided into cases with a strong velocity to be grouped in a single area, thus eliminating useless steps and simplifying stock reconfiguration. The second type of shelving are span-track shelves, which allows the rapid and low-cost conversion of pallet racks into racks with rollers that can accommodate cases. These shelves are thus directly integrated into the lower levels of the pallet racks, contrary to carton flow shelves that can be situated anywhere in the distribution center. They also offer important space savings at the ground level. Lastly, there are the standard shelves that are </w:t>
      </w:r>
      <w:r w:rsidR="00246B27" w:rsidRPr="00CD639F">
        <w:rPr>
          <w:rFonts w:ascii="Arial" w:hAnsi="Arial" w:cs="Arial"/>
          <w:lang w:val="en-US"/>
        </w:rPr>
        <w:t>used for</w:t>
      </w:r>
      <w:r w:rsidRPr="00CD639F">
        <w:rPr>
          <w:rFonts w:ascii="Arial" w:hAnsi="Arial" w:cs="Arial"/>
          <w:lang w:val="en-US"/>
        </w:rPr>
        <w:t xml:space="preserve"> products with lower velocity. </w:t>
      </w:r>
    </w:p>
    <w:p w14:paraId="521F88BB" w14:textId="7542B964" w:rsidR="00194292" w:rsidRPr="00061ABB" w:rsidRDefault="00194292" w:rsidP="00611A34">
      <w:pPr>
        <w:keepNext/>
        <w:spacing w:after="0" w:line="259" w:lineRule="auto"/>
        <w:rPr>
          <w:rFonts w:ascii="Arial" w:hAnsi="Arial" w:cs="Arial"/>
          <w:lang w:val="en-US"/>
        </w:rPr>
      </w:pPr>
      <w:r w:rsidRPr="00CD639F">
        <w:rPr>
          <w:noProof/>
        </w:rPr>
        <w:drawing>
          <wp:anchor distT="0" distB="0" distL="114300" distR="114300" simplePos="0" relativeHeight="251674624" behindDoc="1" locked="0" layoutInCell="1" allowOverlap="1" wp14:anchorId="51565532" wp14:editId="780F41B1">
            <wp:simplePos x="0" y="0"/>
            <wp:positionH relativeFrom="column">
              <wp:posOffset>1955800</wp:posOffset>
            </wp:positionH>
            <wp:positionV relativeFrom="paragraph">
              <wp:posOffset>270510</wp:posOffset>
            </wp:positionV>
            <wp:extent cx="1682750" cy="1311275"/>
            <wp:effectExtent l="0" t="0" r="0" b="3175"/>
            <wp:wrapTight wrapText="bothSides">
              <wp:wrapPolygon edited="0">
                <wp:start x="0" y="0"/>
                <wp:lineTo x="0" y="21338"/>
                <wp:lineTo x="21274" y="21338"/>
                <wp:lineTo x="21274" y="0"/>
                <wp:lineTo x="0" y="0"/>
              </wp:wrapPolygon>
            </wp:wrapTight>
            <wp:docPr id="4648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98"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82750" cy="1311275"/>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Pr="00CD639F">
        <w:rPr>
          <w:noProof/>
        </w:rPr>
        <w:drawing>
          <wp:anchor distT="0" distB="0" distL="114300" distR="114300" simplePos="0" relativeHeight="251673600" behindDoc="1" locked="0" layoutInCell="1" allowOverlap="1" wp14:anchorId="7C581E08" wp14:editId="5B850720">
            <wp:simplePos x="0" y="0"/>
            <wp:positionH relativeFrom="margin">
              <wp:posOffset>25400</wp:posOffset>
            </wp:positionH>
            <wp:positionV relativeFrom="paragraph">
              <wp:posOffset>275590</wp:posOffset>
            </wp:positionV>
            <wp:extent cx="1856740" cy="1309370"/>
            <wp:effectExtent l="0" t="0" r="0" b="5080"/>
            <wp:wrapTight wrapText="bothSides">
              <wp:wrapPolygon edited="0">
                <wp:start x="0" y="0"/>
                <wp:lineTo x="0" y="21370"/>
                <wp:lineTo x="21275" y="21370"/>
                <wp:lineTo x="21275" y="0"/>
                <wp:lineTo x="0" y="0"/>
              </wp:wrapPolygon>
            </wp:wrapTight>
            <wp:docPr id="461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26"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56740" cy="130937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Pr="00CD639F">
        <w:rPr>
          <w:noProof/>
        </w:rPr>
        <w:drawing>
          <wp:anchor distT="0" distB="0" distL="114300" distR="114300" simplePos="0" relativeHeight="251675648" behindDoc="1" locked="0" layoutInCell="1" allowOverlap="1" wp14:anchorId="196F37F6" wp14:editId="5AC289F8">
            <wp:simplePos x="0" y="0"/>
            <wp:positionH relativeFrom="margin">
              <wp:align>right</wp:align>
            </wp:positionH>
            <wp:positionV relativeFrom="paragraph">
              <wp:posOffset>275590</wp:posOffset>
            </wp:positionV>
            <wp:extent cx="1746250" cy="1309370"/>
            <wp:effectExtent l="0" t="0" r="6350" b="5080"/>
            <wp:wrapTight wrapText="bothSides">
              <wp:wrapPolygon edited="0">
                <wp:start x="0" y="0"/>
                <wp:lineTo x="0" y="21370"/>
                <wp:lineTo x="21443" y="21370"/>
                <wp:lineTo x="21443" y="0"/>
                <wp:lineTo x="0" y="0"/>
              </wp:wrapPolygon>
            </wp:wrapTight>
            <wp:docPr id="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46250" cy="1309370"/>
                    </a:xfrm>
                    <a:prstGeom prst="rect">
                      <a:avLst/>
                    </a:prstGeom>
                  </pic:spPr>
                </pic:pic>
              </a:graphicData>
            </a:graphic>
            <wp14:sizeRelH relativeFrom="margin">
              <wp14:pctWidth>0</wp14:pctWidth>
            </wp14:sizeRelH>
            <wp14:sizeRelV relativeFrom="margin">
              <wp14:pctHeight>0</wp14:pctHeight>
            </wp14:sizeRelV>
          </wp:anchor>
        </w:drawing>
      </w:r>
      <w:r w:rsidRPr="00061ABB">
        <w:rPr>
          <w:rFonts w:ascii="Arial" w:hAnsi="Arial" w:cs="Arial"/>
          <w:lang w:val="en-US"/>
        </w:rPr>
        <w:t xml:space="preserve"> </w:t>
      </w:r>
    </w:p>
    <w:p w14:paraId="1ECD5BDB" w14:textId="77777777" w:rsidR="00194292" w:rsidRPr="00CD639F" w:rsidRDefault="00194292" w:rsidP="00194292">
      <w:pPr>
        <w:keepNext/>
        <w:spacing w:after="0"/>
        <w:ind w:left="180"/>
        <w:rPr>
          <w:rFonts w:ascii="Arial" w:hAnsi="Arial" w:cs="Arial"/>
          <w:lang w:val="en-US"/>
        </w:rPr>
      </w:pPr>
    </w:p>
    <w:p w14:paraId="3E18E9C7" w14:textId="77777777" w:rsidR="00A10505" w:rsidRDefault="00A10505" w:rsidP="00194292">
      <w:pPr>
        <w:jc w:val="center"/>
        <w:rPr>
          <w:rFonts w:ascii="Arial" w:hAnsi="Arial" w:cs="Arial"/>
          <w:sz w:val="18"/>
          <w:szCs w:val="18"/>
          <w:lang w:val="en-US"/>
        </w:rPr>
      </w:pPr>
    </w:p>
    <w:p w14:paraId="5CCD503B" w14:textId="77777777" w:rsidR="00A10505" w:rsidRDefault="00A10505" w:rsidP="00194292">
      <w:pPr>
        <w:jc w:val="center"/>
        <w:rPr>
          <w:rFonts w:ascii="Arial" w:hAnsi="Arial" w:cs="Arial"/>
          <w:sz w:val="18"/>
          <w:szCs w:val="18"/>
          <w:lang w:val="en-US"/>
        </w:rPr>
      </w:pPr>
    </w:p>
    <w:p w14:paraId="4B8BD893" w14:textId="77777777" w:rsidR="00A10505" w:rsidRDefault="00A10505" w:rsidP="00194292">
      <w:pPr>
        <w:jc w:val="center"/>
        <w:rPr>
          <w:rFonts w:ascii="Arial" w:hAnsi="Arial" w:cs="Arial"/>
          <w:sz w:val="18"/>
          <w:szCs w:val="18"/>
          <w:lang w:val="en-US"/>
        </w:rPr>
      </w:pPr>
    </w:p>
    <w:p w14:paraId="4F0063E1" w14:textId="77777777" w:rsidR="00A10505" w:rsidRDefault="00A10505" w:rsidP="00194292">
      <w:pPr>
        <w:jc w:val="center"/>
        <w:rPr>
          <w:rFonts w:ascii="Arial" w:hAnsi="Arial" w:cs="Arial"/>
          <w:sz w:val="18"/>
          <w:szCs w:val="18"/>
          <w:lang w:val="en-US"/>
        </w:rPr>
      </w:pPr>
    </w:p>
    <w:p w14:paraId="5D049ED4" w14:textId="77777777" w:rsidR="00A10505" w:rsidRDefault="00A10505" w:rsidP="00194292">
      <w:pPr>
        <w:jc w:val="center"/>
        <w:rPr>
          <w:rFonts w:ascii="Arial" w:hAnsi="Arial" w:cs="Arial"/>
          <w:sz w:val="18"/>
          <w:szCs w:val="18"/>
          <w:lang w:val="en-US"/>
        </w:rPr>
      </w:pPr>
    </w:p>
    <w:p w14:paraId="36862A2D" w14:textId="266DBDC9" w:rsidR="00611A34" w:rsidRPr="00061ABB" w:rsidRDefault="00611A34" w:rsidP="00D8363B">
      <w:pPr>
        <w:pStyle w:val="ListParagraph"/>
        <w:numPr>
          <w:ilvl w:val="0"/>
          <w:numId w:val="27"/>
        </w:numPr>
        <w:spacing w:after="40"/>
        <w:rPr>
          <w:rFonts w:ascii="Arial" w:hAnsi="Arial" w:cs="Arial"/>
        </w:rPr>
      </w:pPr>
      <w:r w:rsidRPr="00061ABB">
        <w:rPr>
          <w:rFonts w:ascii="Arial" w:hAnsi="Arial" w:cs="Arial"/>
        </w:rPr>
        <w:t>Carton flow shelves</w:t>
      </w:r>
      <w:r w:rsidRPr="00061ABB">
        <w:rPr>
          <w:rFonts w:ascii="Arial" w:hAnsi="Arial" w:cs="Arial"/>
        </w:rPr>
        <w:tab/>
        <w:t xml:space="preserve">   </w:t>
      </w:r>
      <w:proofErr w:type="gramStart"/>
      <w:r w:rsidRPr="00061ABB">
        <w:rPr>
          <w:rFonts w:ascii="Arial" w:hAnsi="Arial" w:cs="Arial"/>
        </w:rPr>
        <w:t xml:space="preserve">   (</w:t>
      </w:r>
      <w:proofErr w:type="gramEnd"/>
      <w:r w:rsidR="00061ABB">
        <w:rPr>
          <w:rFonts w:ascii="Arial" w:hAnsi="Arial" w:cs="Arial"/>
        </w:rPr>
        <w:t>b</w:t>
      </w:r>
      <w:r w:rsidRPr="00061ABB">
        <w:rPr>
          <w:rFonts w:ascii="Arial" w:hAnsi="Arial" w:cs="Arial"/>
        </w:rPr>
        <w:t xml:space="preserve">) Span-track shelves </w:t>
      </w:r>
      <w:r w:rsidRPr="00061ABB">
        <w:rPr>
          <w:rFonts w:ascii="Arial" w:hAnsi="Arial" w:cs="Arial"/>
        </w:rPr>
        <w:tab/>
        <w:t xml:space="preserve">      </w:t>
      </w:r>
      <w:r w:rsidR="00061ABB">
        <w:rPr>
          <w:rFonts w:ascii="Arial" w:hAnsi="Arial" w:cs="Arial"/>
        </w:rPr>
        <w:t xml:space="preserve">               </w:t>
      </w:r>
      <w:r w:rsidRPr="00061ABB">
        <w:rPr>
          <w:rFonts w:ascii="Arial" w:hAnsi="Arial" w:cs="Arial"/>
        </w:rPr>
        <w:t>(</w:t>
      </w:r>
      <w:r w:rsidR="00061ABB">
        <w:rPr>
          <w:rFonts w:ascii="Arial" w:hAnsi="Arial" w:cs="Arial"/>
        </w:rPr>
        <w:t>c</w:t>
      </w:r>
      <w:r w:rsidRPr="00061ABB">
        <w:rPr>
          <w:rFonts w:ascii="Arial" w:hAnsi="Arial" w:cs="Arial"/>
        </w:rPr>
        <w:t>) standard shelves</w:t>
      </w:r>
    </w:p>
    <w:p w14:paraId="154E2108" w14:textId="72FCFAD3" w:rsidR="00A10505" w:rsidRDefault="00A10505" w:rsidP="00D8363B">
      <w:pPr>
        <w:spacing w:after="40"/>
        <w:jc w:val="center"/>
        <w:rPr>
          <w:rFonts w:ascii="Arial" w:hAnsi="Arial" w:cs="Arial"/>
          <w:sz w:val="18"/>
          <w:szCs w:val="18"/>
          <w:lang w:val="en-US"/>
        </w:rPr>
      </w:pPr>
      <w:r>
        <w:rPr>
          <w:rFonts w:ascii="Arial" w:hAnsi="Arial" w:cs="Arial"/>
          <w:lang w:val="en-US"/>
        </w:rPr>
        <w:t>Figure 11</w:t>
      </w:r>
      <w:r w:rsidRPr="00CD639F">
        <w:rPr>
          <w:rFonts w:ascii="Arial" w:hAnsi="Arial" w:cs="Arial"/>
          <w:lang w:val="en-US"/>
        </w:rPr>
        <w:t>: Storage equipment for cases and units</w:t>
      </w:r>
    </w:p>
    <w:p w14:paraId="4749A5F1" w14:textId="1FF6E285" w:rsidR="00194292" w:rsidRPr="00CD639F" w:rsidRDefault="00B24C21" w:rsidP="00A10505">
      <w:pPr>
        <w:spacing w:after="0"/>
        <w:jc w:val="center"/>
        <w:rPr>
          <w:rFonts w:ascii="Arial" w:hAnsi="Arial" w:cs="Arial"/>
          <w:sz w:val="18"/>
          <w:szCs w:val="18"/>
          <w:lang w:val="en-US"/>
        </w:rPr>
      </w:pPr>
      <w:r>
        <w:rPr>
          <w:rFonts w:ascii="Arial" w:hAnsi="Arial" w:cs="Arial"/>
          <w:sz w:val="18"/>
          <w:szCs w:val="18"/>
          <w:lang w:val="en-US"/>
        </w:rPr>
        <w:t>Source</w:t>
      </w:r>
      <w:r w:rsidR="00194292" w:rsidRPr="00CD639F">
        <w:rPr>
          <w:rFonts w:ascii="Arial" w:hAnsi="Arial" w:cs="Arial"/>
          <w:sz w:val="18"/>
          <w:szCs w:val="18"/>
          <w:lang w:val="en-US"/>
        </w:rPr>
        <w:t xml:space="preserve">: </w:t>
      </w:r>
      <w:r>
        <w:rPr>
          <w:rFonts w:ascii="Arial" w:hAnsi="Arial" w:cs="Arial"/>
          <w:sz w:val="18"/>
          <w:szCs w:val="18"/>
          <w:lang w:val="en-US"/>
        </w:rPr>
        <w:t xml:space="preserve">picture taken by the author at </w:t>
      </w:r>
      <w:r w:rsidR="00194292" w:rsidRPr="00CD639F">
        <w:rPr>
          <w:rFonts w:ascii="Arial" w:hAnsi="Arial" w:cs="Arial"/>
          <w:sz w:val="18"/>
          <w:szCs w:val="18"/>
          <w:lang w:val="en-US"/>
        </w:rPr>
        <w:t>Aldo</w:t>
      </w:r>
    </w:p>
    <w:p w14:paraId="6F6FF008" w14:textId="77777777" w:rsidR="00194292" w:rsidRPr="00CD639F" w:rsidRDefault="00194292" w:rsidP="00194292">
      <w:pPr>
        <w:jc w:val="center"/>
        <w:rPr>
          <w:rFonts w:ascii="Arial" w:hAnsi="Arial" w:cs="Arial"/>
          <w:sz w:val="18"/>
          <w:szCs w:val="18"/>
          <w:lang w:val="en-US"/>
        </w:rPr>
      </w:pPr>
    </w:p>
    <w:p w14:paraId="345848CF" w14:textId="77777777" w:rsidR="00194292" w:rsidRPr="00CD639F" w:rsidRDefault="00194292" w:rsidP="00194292">
      <w:pPr>
        <w:jc w:val="both"/>
        <w:rPr>
          <w:rFonts w:ascii="Arial" w:hAnsi="Arial" w:cs="Arial"/>
          <w:lang w:val="en-US"/>
        </w:rPr>
      </w:pPr>
      <w:r w:rsidRPr="00CB5A2F">
        <w:rPr>
          <w:rFonts w:ascii="Arial" w:hAnsi="Arial" w:cs="Arial"/>
          <w:color w:val="244061" w:themeColor="accent1" w:themeShade="80"/>
          <w:lang w:val="en-US"/>
        </w:rPr>
        <w:lastRenderedPageBreak/>
        <w:t>3.3 Storage systems</w:t>
      </w:r>
      <w:r w:rsidRPr="00CD639F">
        <w:rPr>
          <w:rFonts w:ascii="Arial" w:hAnsi="Arial" w:cs="Arial"/>
          <w:lang w:val="en-US"/>
        </w:rPr>
        <w:t xml:space="preserve"> </w:t>
      </w:r>
    </w:p>
    <w:p w14:paraId="39EE083D" w14:textId="3B08F6C4" w:rsidR="00194292" w:rsidRPr="00CD639F" w:rsidRDefault="006C70E1" w:rsidP="00194292">
      <w:pPr>
        <w:jc w:val="both"/>
        <w:rPr>
          <w:rFonts w:ascii="Arial" w:hAnsi="Arial" w:cs="Arial"/>
          <w:lang w:val="en-US"/>
        </w:rPr>
      </w:pPr>
      <w:r>
        <w:rPr>
          <w:rFonts w:ascii="Arial" w:hAnsi="Arial" w:cs="Arial"/>
          <w:lang w:val="en-US"/>
        </w:rPr>
        <w:t>Moving items from their storage locations to the picking stations in a goods-to-man system</w:t>
      </w:r>
      <w:r w:rsidR="00194292" w:rsidRPr="00CD639F">
        <w:rPr>
          <w:rFonts w:ascii="Arial" w:hAnsi="Arial" w:cs="Arial"/>
          <w:lang w:val="en-US"/>
        </w:rPr>
        <w:t xml:space="preserve">, </w:t>
      </w:r>
      <w:r w:rsidR="003735BE">
        <w:rPr>
          <w:rFonts w:ascii="Arial" w:hAnsi="Arial" w:cs="Arial"/>
          <w:lang w:val="en-US"/>
        </w:rPr>
        <w:t>requires</w:t>
      </w:r>
      <w:r w:rsidR="00194292" w:rsidRPr="00CD639F">
        <w:rPr>
          <w:rFonts w:ascii="Arial" w:hAnsi="Arial" w:cs="Arial"/>
          <w:lang w:val="en-US"/>
        </w:rPr>
        <w:t xml:space="preserve"> a</w:t>
      </w:r>
      <w:r w:rsidR="00517A5D">
        <w:rPr>
          <w:rFonts w:ascii="Arial" w:hAnsi="Arial" w:cs="Arial"/>
          <w:lang w:val="en-US"/>
        </w:rPr>
        <w:t>n automatic or</w:t>
      </w:r>
      <w:r w:rsidR="00194292" w:rsidRPr="00CD639F">
        <w:rPr>
          <w:rFonts w:ascii="Arial" w:hAnsi="Arial" w:cs="Arial"/>
          <w:lang w:val="en-US"/>
        </w:rPr>
        <w:t xml:space="preserve"> semi-automated storage system. There </w:t>
      </w:r>
      <w:r w:rsidR="00E92D9C">
        <w:rPr>
          <w:rFonts w:ascii="Arial" w:hAnsi="Arial" w:cs="Arial"/>
          <w:lang w:val="en-US"/>
        </w:rPr>
        <w:t>are</w:t>
      </w:r>
      <w:r w:rsidR="00194292" w:rsidRPr="00CD639F">
        <w:rPr>
          <w:rFonts w:ascii="Arial" w:hAnsi="Arial" w:cs="Arial"/>
          <w:lang w:val="en-US"/>
        </w:rPr>
        <w:t xml:space="preserve"> four main types of semi-automated systems: </w:t>
      </w:r>
      <w:r w:rsidR="00984A7D">
        <w:rPr>
          <w:rFonts w:ascii="Arial" w:hAnsi="Arial" w:cs="Arial"/>
          <w:lang w:val="en-US"/>
        </w:rPr>
        <w:t>automatic storage and retrieval systems</w:t>
      </w:r>
      <w:r w:rsidR="000E4FD8">
        <w:rPr>
          <w:rFonts w:ascii="Arial" w:hAnsi="Arial" w:cs="Arial"/>
          <w:lang w:val="en-US"/>
        </w:rPr>
        <w:t xml:space="preserve"> (AS/RS)</w:t>
      </w:r>
      <w:r w:rsidR="00984A7D">
        <w:rPr>
          <w:rFonts w:ascii="Arial" w:hAnsi="Arial" w:cs="Arial"/>
          <w:lang w:val="en-US"/>
        </w:rPr>
        <w:t xml:space="preserve">, </w:t>
      </w:r>
      <w:r w:rsidR="002C4A3B">
        <w:rPr>
          <w:rFonts w:ascii="Arial" w:hAnsi="Arial" w:cs="Arial"/>
          <w:lang w:val="en-US"/>
        </w:rPr>
        <w:t xml:space="preserve">semi-automatic </w:t>
      </w:r>
      <w:r w:rsidR="00B3120D">
        <w:rPr>
          <w:rFonts w:ascii="Arial" w:hAnsi="Arial" w:cs="Arial"/>
          <w:lang w:val="en-US"/>
        </w:rPr>
        <w:t>structural grid</w:t>
      </w:r>
      <w:r w:rsidR="002C4A3B">
        <w:rPr>
          <w:rFonts w:ascii="Arial" w:hAnsi="Arial" w:cs="Arial"/>
          <w:lang w:val="en-US"/>
        </w:rPr>
        <w:t xml:space="preserve"> </w:t>
      </w:r>
      <w:r w:rsidR="00B3120D">
        <w:rPr>
          <w:rFonts w:ascii="Arial" w:hAnsi="Arial" w:cs="Arial"/>
          <w:lang w:val="en-US"/>
        </w:rPr>
        <w:t xml:space="preserve">systems, </w:t>
      </w:r>
      <w:r w:rsidR="00984A7D">
        <w:rPr>
          <w:rFonts w:ascii="Arial" w:hAnsi="Arial" w:cs="Arial"/>
          <w:lang w:val="en-US"/>
        </w:rPr>
        <w:t xml:space="preserve">vertical and horizontal carrousel </w:t>
      </w:r>
      <w:r w:rsidR="00194292" w:rsidRPr="00CD639F">
        <w:rPr>
          <w:rFonts w:ascii="Arial" w:hAnsi="Arial" w:cs="Arial"/>
          <w:lang w:val="en-US"/>
        </w:rPr>
        <w:t xml:space="preserve">systems, </w:t>
      </w:r>
      <w:r w:rsidR="00BC1C91">
        <w:rPr>
          <w:rFonts w:ascii="Arial" w:hAnsi="Arial" w:cs="Arial"/>
          <w:lang w:val="en-US"/>
        </w:rPr>
        <w:t xml:space="preserve">and </w:t>
      </w:r>
      <w:r w:rsidR="00A44291">
        <w:rPr>
          <w:rFonts w:ascii="Arial" w:hAnsi="Arial" w:cs="Arial"/>
          <w:lang w:val="en-US"/>
        </w:rPr>
        <w:t>automatic guided vehicle</w:t>
      </w:r>
      <w:r w:rsidR="00884969">
        <w:rPr>
          <w:rFonts w:ascii="Arial" w:hAnsi="Arial" w:cs="Arial"/>
          <w:lang w:val="en-US"/>
        </w:rPr>
        <w:t xml:space="preserve"> AGV</w:t>
      </w:r>
      <w:r w:rsidR="00A44291">
        <w:rPr>
          <w:rFonts w:ascii="Arial" w:hAnsi="Arial" w:cs="Arial"/>
          <w:lang w:val="en-US"/>
        </w:rPr>
        <w:t>-based</w:t>
      </w:r>
      <w:r w:rsidR="00566EEA">
        <w:rPr>
          <w:rFonts w:ascii="Arial" w:hAnsi="Arial" w:cs="Arial"/>
          <w:lang w:val="en-US"/>
        </w:rPr>
        <w:t xml:space="preserve"> systems. </w:t>
      </w:r>
      <w:r w:rsidR="002D7072">
        <w:rPr>
          <w:rFonts w:ascii="Arial" w:hAnsi="Arial" w:cs="Arial"/>
          <w:lang w:val="en-US"/>
        </w:rPr>
        <w:t xml:space="preserve">There </w:t>
      </w:r>
      <w:r w:rsidR="00194292" w:rsidRPr="00CD639F">
        <w:rPr>
          <w:rFonts w:ascii="Arial" w:hAnsi="Arial" w:cs="Arial"/>
          <w:lang w:val="en-US"/>
        </w:rPr>
        <w:t xml:space="preserve">exist a fifth </w:t>
      </w:r>
      <w:r w:rsidR="00CD77F6">
        <w:rPr>
          <w:rFonts w:ascii="Arial" w:hAnsi="Arial" w:cs="Arial"/>
          <w:lang w:val="en-US"/>
        </w:rPr>
        <w:t xml:space="preserve">type of system, known as </w:t>
      </w:r>
      <w:r w:rsidR="00194292" w:rsidRPr="00CD639F">
        <w:rPr>
          <w:rFonts w:ascii="Arial" w:hAnsi="Arial" w:cs="Arial"/>
          <w:lang w:val="en-US"/>
        </w:rPr>
        <w:t>the A-frame</w:t>
      </w:r>
      <w:r w:rsidR="00CD77F6">
        <w:rPr>
          <w:rFonts w:ascii="Arial" w:hAnsi="Arial" w:cs="Arial"/>
          <w:lang w:val="en-US"/>
        </w:rPr>
        <w:t>, which is fully automated</w:t>
      </w:r>
      <w:r w:rsidR="00E44226">
        <w:rPr>
          <w:rFonts w:ascii="Arial" w:hAnsi="Arial" w:cs="Arial"/>
          <w:lang w:val="en-US"/>
        </w:rPr>
        <w:t>, but much less flexible than the previous four</w:t>
      </w:r>
      <w:r w:rsidR="00194292" w:rsidRPr="00CD639F">
        <w:rPr>
          <w:rFonts w:ascii="Arial" w:hAnsi="Arial" w:cs="Arial"/>
          <w:lang w:val="en-US"/>
        </w:rPr>
        <w:t xml:space="preserve">. </w:t>
      </w:r>
      <w:r w:rsidR="00E53227">
        <w:rPr>
          <w:rFonts w:ascii="Arial" w:hAnsi="Arial" w:cs="Arial"/>
          <w:lang w:val="en-US"/>
        </w:rPr>
        <w:t xml:space="preserve">In the reminder of this sub-section we will discuss </w:t>
      </w:r>
      <w:r w:rsidR="0045530F">
        <w:rPr>
          <w:rFonts w:ascii="Arial" w:hAnsi="Arial" w:cs="Arial"/>
          <w:lang w:val="en-US"/>
        </w:rPr>
        <w:t>these five systems</w:t>
      </w:r>
      <w:r w:rsidR="00194292" w:rsidRPr="00CD639F">
        <w:rPr>
          <w:rFonts w:ascii="Arial" w:hAnsi="Arial" w:cs="Arial"/>
          <w:lang w:val="en-US"/>
        </w:rPr>
        <w:t xml:space="preserve">. </w:t>
      </w:r>
    </w:p>
    <w:p w14:paraId="63C713F9" w14:textId="6AEB0E5E" w:rsidR="00194292" w:rsidRPr="00CD639F" w:rsidRDefault="0045530F" w:rsidP="00194292">
      <w:pPr>
        <w:jc w:val="both"/>
        <w:rPr>
          <w:rStyle w:val="watch-title"/>
          <w:rFonts w:ascii="Arial" w:hAnsi="Arial" w:cs="Arial"/>
          <w:kern w:val="36"/>
          <w:sz w:val="22"/>
          <w:szCs w:val="22"/>
          <w:lang w:val="en-US"/>
        </w:rPr>
      </w:pPr>
      <w:r>
        <w:rPr>
          <w:rFonts w:ascii="Arial" w:hAnsi="Arial" w:cs="Arial"/>
          <w:lang w:val="en-US"/>
        </w:rPr>
        <w:t>In AS/RS</w:t>
      </w:r>
      <w:r w:rsidR="00176C5A">
        <w:rPr>
          <w:rFonts w:ascii="Arial" w:hAnsi="Arial" w:cs="Arial"/>
          <w:lang w:val="en-US"/>
        </w:rPr>
        <w:t>s</w:t>
      </w:r>
      <w:r>
        <w:rPr>
          <w:rFonts w:ascii="Arial" w:hAnsi="Arial" w:cs="Arial"/>
          <w:lang w:val="en-US"/>
        </w:rPr>
        <w:t xml:space="preserve">, the items are stored inside a closed structure that is not accessible to the pickers. The items are collected at </w:t>
      </w:r>
      <w:r w:rsidR="005E0F44">
        <w:rPr>
          <w:rFonts w:ascii="Arial" w:hAnsi="Arial" w:cs="Arial"/>
          <w:lang w:val="en-US"/>
        </w:rPr>
        <w:t>the</w:t>
      </w:r>
      <w:r w:rsidR="00856787">
        <w:rPr>
          <w:rFonts w:ascii="Arial" w:hAnsi="Arial" w:cs="Arial"/>
          <w:lang w:val="en-US"/>
        </w:rPr>
        <w:t>ir</w:t>
      </w:r>
      <w:r w:rsidR="005E0F44">
        <w:rPr>
          <w:rFonts w:ascii="Arial" w:hAnsi="Arial" w:cs="Arial"/>
          <w:lang w:val="en-US"/>
        </w:rPr>
        <w:t xml:space="preserve"> storage locations and brought to </w:t>
      </w:r>
      <w:r w:rsidR="000C6430">
        <w:rPr>
          <w:rFonts w:ascii="Arial" w:hAnsi="Arial" w:cs="Arial"/>
          <w:lang w:val="en-US"/>
        </w:rPr>
        <w:t>the picking stations by robots. AS</w:t>
      </w:r>
      <w:r w:rsidR="00176C5A">
        <w:rPr>
          <w:rFonts w:ascii="Arial" w:hAnsi="Arial" w:cs="Arial"/>
          <w:lang w:val="en-US"/>
        </w:rPr>
        <w:t xml:space="preserve">/RSs </w:t>
      </w:r>
      <w:r w:rsidR="000C6430">
        <w:rPr>
          <w:rFonts w:ascii="Arial" w:hAnsi="Arial" w:cs="Arial"/>
          <w:lang w:val="en-US"/>
        </w:rPr>
        <w:t>can be engineered and built to work at any aggregation level: individual units, cases, and pallets.</w:t>
      </w:r>
      <w:r w:rsidR="007D0E76">
        <w:rPr>
          <w:rFonts w:ascii="Arial" w:hAnsi="Arial" w:cs="Arial"/>
          <w:lang w:val="en-US"/>
        </w:rPr>
        <w:t xml:space="preserve"> When working at the unit level, the items are usually put in plastic baskets capable of storing between 4 and 8 different stock keeping units (SKUs). </w:t>
      </w:r>
      <w:r w:rsidR="00B43ACD">
        <w:rPr>
          <w:rFonts w:ascii="Arial" w:hAnsi="Arial" w:cs="Arial"/>
          <w:lang w:val="en-US"/>
        </w:rPr>
        <w:t>On the other hand, when working with cases, the items are usually stored in plastic trays containing a single SKU.</w:t>
      </w:r>
      <w:r w:rsidR="00176C5A">
        <w:rPr>
          <w:rFonts w:ascii="Arial" w:hAnsi="Arial" w:cs="Arial"/>
          <w:lang w:val="en-US"/>
        </w:rPr>
        <w:t xml:space="preserve"> Most AS/RSs</w:t>
      </w:r>
      <w:r w:rsidR="002A3D2D">
        <w:rPr>
          <w:rFonts w:ascii="Arial" w:hAnsi="Arial" w:cs="Arial"/>
          <w:lang w:val="en-US"/>
        </w:rPr>
        <w:t xml:space="preserve"> store items at redundant positions to maximize </w:t>
      </w:r>
      <w:r w:rsidR="002A3D2D" w:rsidRPr="002A3D2D">
        <w:rPr>
          <w:rFonts w:ascii="Arial" w:hAnsi="Arial" w:cs="Arial"/>
          <w:lang w:val="en-US"/>
        </w:rPr>
        <w:t>throughput</w:t>
      </w:r>
      <w:r w:rsidR="00A91721">
        <w:rPr>
          <w:rFonts w:ascii="Arial" w:hAnsi="Arial" w:cs="Arial"/>
          <w:lang w:val="en-US"/>
        </w:rPr>
        <w:t xml:space="preserve"> and to keep items accessible in case of a breakdown or a maintenance operation in one of the alleys. </w:t>
      </w:r>
      <w:hyperlink r:id="rId32" w:history="1">
        <w:r w:rsidR="00300D0A" w:rsidRPr="00855BEC">
          <w:rPr>
            <w:rStyle w:val="Hyperlink"/>
            <w:rFonts w:ascii="Arial" w:hAnsi="Arial" w:cs="Arial"/>
            <w:lang w:val="en-US"/>
          </w:rPr>
          <w:t>This</w:t>
        </w:r>
      </w:hyperlink>
      <w:r w:rsidR="00300D0A">
        <w:rPr>
          <w:rFonts w:ascii="Arial" w:hAnsi="Arial" w:cs="Arial"/>
          <w:lang w:val="en-US"/>
        </w:rPr>
        <w:t xml:space="preserve"> video illustrates the operation of an AS/RS system on a DC working at the individual unit aggregation level.</w:t>
      </w:r>
      <w:r w:rsidR="000F4AD2">
        <w:rPr>
          <w:rFonts w:ascii="Arial" w:hAnsi="Arial" w:cs="Arial"/>
          <w:lang w:val="en-US"/>
        </w:rPr>
        <w:t xml:space="preserve"> Figure 12 displays an AS/RS system.</w:t>
      </w:r>
    </w:p>
    <w:p w14:paraId="70CD69A2" w14:textId="51B64F1A" w:rsidR="00194292" w:rsidRPr="00CD639F" w:rsidRDefault="00194292" w:rsidP="00194292">
      <w:pPr>
        <w:keepNext/>
        <w:spacing w:after="0"/>
        <w:rPr>
          <w:rStyle w:val="watch-title"/>
          <w:rFonts w:ascii="Arial" w:hAnsi="Arial" w:cs="Arial"/>
          <w:kern w:val="36"/>
          <w:sz w:val="22"/>
          <w:szCs w:val="22"/>
          <w:lang w:val="en-US"/>
        </w:rPr>
      </w:pPr>
      <w:r w:rsidRPr="00CD639F">
        <w:rPr>
          <w:rFonts w:ascii="Arial" w:hAnsi="Arial" w:cs="Arial"/>
          <w:noProof/>
          <w:kern w:val="36"/>
          <w:bdr w:val="none" w:sz="0" w:space="0" w:color="auto" w:frame="1"/>
          <w:lang w:val="en-US"/>
        </w:rPr>
        <w:drawing>
          <wp:anchor distT="0" distB="0" distL="114300" distR="114300" simplePos="0" relativeHeight="251688960" behindDoc="1" locked="0" layoutInCell="1" allowOverlap="1" wp14:anchorId="7433D25F" wp14:editId="031A7A34">
            <wp:simplePos x="0" y="0"/>
            <wp:positionH relativeFrom="column">
              <wp:posOffset>2537460</wp:posOffset>
            </wp:positionH>
            <wp:positionV relativeFrom="paragraph">
              <wp:posOffset>245745</wp:posOffset>
            </wp:positionV>
            <wp:extent cx="2635885" cy="1717675"/>
            <wp:effectExtent l="0" t="0" r="0" b="0"/>
            <wp:wrapTight wrapText="bothSides">
              <wp:wrapPolygon edited="0">
                <wp:start x="0" y="0"/>
                <wp:lineTo x="0" y="21321"/>
                <wp:lineTo x="21387" y="21321"/>
                <wp:lineTo x="21387" y="0"/>
                <wp:lineTo x="0" y="0"/>
              </wp:wrapPolygon>
            </wp:wrapTight>
            <wp:docPr id="329766" name="Image 329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66" name="as-rs_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35885" cy="1717675"/>
                    </a:xfrm>
                    <a:prstGeom prst="rect">
                      <a:avLst/>
                    </a:prstGeom>
                  </pic:spPr>
                </pic:pic>
              </a:graphicData>
            </a:graphic>
            <wp14:sizeRelH relativeFrom="margin">
              <wp14:pctWidth>0</wp14:pctWidth>
            </wp14:sizeRelH>
            <wp14:sizeRelV relativeFrom="margin">
              <wp14:pctHeight>0</wp14:pctHeight>
            </wp14:sizeRelV>
          </wp:anchor>
        </w:drawing>
      </w:r>
      <w:r w:rsidRPr="00CD639F">
        <w:rPr>
          <w:rFonts w:ascii="Arial" w:hAnsi="Arial" w:cs="Arial"/>
          <w:noProof/>
          <w:kern w:val="36"/>
          <w:bdr w:val="none" w:sz="0" w:space="0" w:color="auto" w:frame="1"/>
          <w:lang w:val="en-US"/>
        </w:rPr>
        <w:drawing>
          <wp:anchor distT="0" distB="0" distL="114300" distR="114300" simplePos="0" relativeHeight="251687936" behindDoc="1" locked="0" layoutInCell="1" allowOverlap="1" wp14:anchorId="29CEE1C0" wp14:editId="00B759D3">
            <wp:simplePos x="0" y="0"/>
            <wp:positionH relativeFrom="margin">
              <wp:posOffset>304800</wp:posOffset>
            </wp:positionH>
            <wp:positionV relativeFrom="paragraph">
              <wp:posOffset>257175</wp:posOffset>
            </wp:positionV>
            <wp:extent cx="2006600" cy="1697355"/>
            <wp:effectExtent l="0" t="0" r="0" b="0"/>
            <wp:wrapTight wrapText="bothSides">
              <wp:wrapPolygon edited="0">
                <wp:start x="0" y="0"/>
                <wp:lineTo x="0" y="21333"/>
                <wp:lineTo x="21327" y="21333"/>
                <wp:lineTo x="21327" y="0"/>
                <wp:lineTo x="0" y="0"/>
              </wp:wrapPolygon>
            </wp:wrapTight>
            <wp:docPr id="329765" name="Image 329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65" name="AS-RS_2.jpg"/>
                    <pic:cNvPicPr/>
                  </pic:nvPicPr>
                  <pic:blipFill rotWithShape="1">
                    <a:blip r:embed="rId34" cstate="print">
                      <a:extLst>
                        <a:ext uri="{28A0092B-C50C-407E-A947-70E740481C1C}">
                          <a14:useLocalDpi xmlns:a14="http://schemas.microsoft.com/office/drawing/2010/main" val="0"/>
                        </a:ext>
                      </a:extLst>
                    </a:blip>
                    <a:srcRect b="9119"/>
                    <a:stretch/>
                  </pic:blipFill>
                  <pic:spPr bwMode="auto">
                    <a:xfrm>
                      <a:off x="0" y="0"/>
                      <a:ext cx="2006600" cy="1697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5A69A9" w14:textId="77777777" w:rsidR="00194292" w:rsidRPr="00CD639F" w:rsidRDefault="00194292" w:rsidP="00194292">
      <w:pPr>
        <w:spacing w:after="0"/>
        <w:jc w:val="center"/>
        <w:rPr>
          <w:rStyle w:val="watch-title"/>
          <w:rFonts w:ascii="Arial" w:hAnsi="Arial" w:cs="Arial"/>
          <w:kern w:val="36"/>
          <w:sz w:val="22"/>
          <w:szCs w:val="22"/>
          <w:lang w:val="en-US"/>
        </w:rPr>
      </w:pPr>
    </w:p>
    <w:p w14:paraId="19E6BBFF" w14:textId="77777777" w:rsidR="00094118" w:rsidRDefault="00094118" w:rsidP="00194292">
      <w:pPr>
        <w:jc w:val="center"/>
        <w:rPr>
          <w:rStyle w:val="watch-title"/>
          <w:rFonts w:ascii="Arial" w:hAnsi="Arial" w:cs="Arial"/>
          <w:kern w:val="36"/>
          <w:lang w:val="en-US"/>
        </w:rPr>
      </w:pPr>
    </w:p>
    <w:p w14:paraId="43C6DD4F" w14:textId="77777777" w:rsidR="00094118" w:rsidRDefault="00094118" w:rsidP="00194292">
      <w:pPr>
        <w:jc w:val="center"/>
        <w:rPr>
          <w:rStyle w:val="watch-title"/>
          <w:rFonts w:ascii="Arial" w:hAnsi="Arial" w:cs="Arial"/>
          <w:kern w:val="36"/>
          <w:lang w:val="en-US"/>
        </w:rPr>
      </w:pPr>
    </w:p>
    <w:p w14:paraId="3F24F7F7" w14:textId="77777777" w:rsidR="00094118" w:rsidRDefault="00094118" w:rsidP="00194292">
      <w:pPr>
        <w:jc w:val="center"/>
        <w:rPr>
          <w:rStyle w:val="watch-title"/>
          <w:rFonts w:ascii="Arial" w:hAnsi="Arial" w:cs="Arial"/>
          <w:kern w:val="36"/>
          <w:lang w:val="en-US"/>
        </w:rPr>
      </w:pPr>
    </w:p>
    <w:p w14:paraId="08499786" w14:textId="77777777" w:rsidR="00094118" w:rsidRDefault="00094118" w:rsidP="00194292">
      <w:pPr>
        <w:jc w:val="center"/>
        <w:rPr>
          <w:rStyle w:val="watch-title"/>
          <w:rFonts w:ascii="Arial" w:hAnsi="Arial" w:cs="Arial"/>
          <w:kern w:val="36"/>
          <w:lang w:val="en-US"/>
        </w:rPr>
      </w:pPr>
    </w:p>
    <w:p w14:paraId="0A46AC86" w14:textId="77777777" w:rsidR="00094118" w:rsidRDefault="00094118" w:rsidP="00194292">
      <w:pPr>
        <w:jc w:val="center"/>
        <w:rPr>
          <w:rStyle w:val="watch-title"/>
          <w:rFonts w:ascii="Arial" w:hAnsi="Arial" w:cs="Arial"/>
          <w:kern w:val="36"/>
          <w:lang w:val="en-US"/>
        </w:rPr>
      </w:pPr>
    </w:p>
    <w:p w14:paraId="2F40D4BB" w14:textId="7D197A73" w:rsidR="00094118" w:rsidRPr="00094118" w:rsidRDefault="00094118" w:rsidP="00094118">
      <w:pPr>
        <w:pStyle w:val="ListParagraph"/>
        <w:keepNext/>
        <w:numPr>
          <w:ilvl w:val="0"/>
          <w:numId w:val="29"/>
        </w:numPr>
        <w:spacing w:after="0"/>
        <w:rPr>
          <w:rStyle w:val="watch-title"/>
          <w:rFonts w:ascii="Arial" w:hAnsi="Arial" w:cs="Arial"/>
          <w:kern w:val="36"/>
          <w:sz w:val="22"/>
          <w:szCs w:val="22"/>
        </w:rPr>
      </w:pPr>
      <w:r>
        <w:rPr>
          <w:rStyle w:val="watch-title"/>
          <w:rFonts w:ascii="Arial" w:hAnsi="Arial" w:cs="Arial"/>
          <w:kern w:val="36"/>
          <w:sz w:val="22"/>
          <w:szCs w:val="22"/>
        </w:rPr>
        <w:t xml:space="preserve">                                                             </w:t>
      </w:r>
      <w:r w:rsidRPr="00094118">
        <w:rPr>
          <w:rStyle w:val="watch-title"/>
          <w:rFonts w:ascii="Arial" w:hAnsi="Arial" w:cs="Arial"/>
          <w:kern w:val="36"/>
          <w:sz w:val="22"/>
          <w:szCs w:val="22"/>
        </w:rPr>
        <w:t>(b)</w:t>
      </w:r>
    </w:p>
    <w:p w14:paraId="68F8E39C" w14:textId="523EAFB3" w:rsidR="00094118" w:rsidRPr="00CD639F" w:rsidRDefault="00094118" w:rsidP="00094118">
      <w:pPr>
        <w:keepNext/>
        <w:spacing w:after="0"/>
        <w:jc w:val="center"/>
        <w:rPr>
          <w:rStyle w:val="watch-title"/>
          <w:rFonts w:ascii="Arial" w:hAnsi="Arial" w:cs="Arial"/>
          <w:kern w:val="36"/>
          <w:sz w:val="22"/>
          <w:szCs w:val="22"/>
          <w:lang w:val="en-US"/>
        </w:rPr>
      </w:pPr>
      <w:r>
        <w:rPr>
          <w:rStyle w:val="watch-title"/>
          <w:rFonts w:ascii="Arial" w:hAnsi="Arial" w:cs="Arial"/>
          <w:kern w:val="36"/>
          <w:sz w:val="22"/>
          <w:szCs w:val="22"/>
          <w:lang w:val="en-US"/>
        </w:rPr>
        <w:t>Figure 12</w:t>
      </w:r>
      <w:r w:rsidRPr="00CD639F">
        <w:rPr>
          <w:rStyle w:val="watch-title"/>
          <w:rFonts w:ascii="Arial" w:hAnsi="Arial" w:cs="Arial"/>
          <w:kern w:val="36"/>
          <w:sz w:val="22"/>
          <w:szCs w:val="22"/>
          <w:lang w:val="en-US"/>
        </w:rPr>
        <w:t>: AS/RS</w:t>
      </w:r>
      <w:r w:rsidR="00A5046B">
        <w:rPr>
          <w:rStyle w:val="watch-title"/>
          <w:rFonts w:ascii="Arial" w:hAnsi="Arial" w:cs="Arial"/>
          <w:kern w:val="36"/>
          <w:sz w:val="22"/>
          <w:szCs w:val="22"/>
          <w:lang w:val="en-US"/>
        </w:rPr>
        <w:t xml:space="preserve"> system</w:t>
      </w:r>
    </w:p>
    <w:p w14:paraId="0E942AF9" w14:textId="1BD9B196" w:rsidR="00194292" w:rsidRPr="00094118" w:rsidRDefault="00F62B29" w:rsidP="00194292">
      <w:pPr>
        <w:jc w:val="center"/>
        <w:rPr>
          <w:rStyle w:val="watch-title"/>
          <w:rFonts w:ascii="Arial" w:hAnsi="Arial" w:cs="Arial"/>
          <w:kern w:val="36"/>
          <w:sz w:val="18"/>
          <w:szCs w:val="18"/>
          <w:lang w:val="fr-FR"/>
        </w:rPr>
      </w:pPr>
      <w:proofErr w:type="gramStart"/>
      <w:r>
        <w:rPr>
          <w:rStyle w:val="watch-title"/>
          <w:rFonts w:ascii="Arial" w:hAnsi="Arial" w:cs="Arial"/>
          <w:kern w:val="36"/>
          <w:sz w:val="18"/>
          <w:szCs w:val="18"/>
          <w:lang w:val="fr-FR"/>
        </w:rPr>
        <w:t>Sources</w:t>
      </w:r>
      <w:r w:rsidR="000F0B02">
        <w:rPr>
          <w:rStyle w:val="watch-title"/>
          <w:rFonts w:ascii="Arial" w:hAnsi="Arial" w:cs="Arial"/>
          <w:kern w:val="36"/>
          <w:sz w:val="18"/>
          <w:szCs w:val="18"/>
          <w:lang w:val="fr-FR"/>
        </w:rPr>
        <w:t>:</w:t>
      </w:r>
      <w:proofErr w:type="gramEnd"/>
      <w:r w:rsidR="000F0B02">
        <w:rPr>
          <w:rStyle w:val="watch-title"/>
          <w:rFonts w:ascii="Arial" w:hAnsi="Arial" w:cs="Arial"/>
          <w:kern w:val="36"/>
          <w:sz w:val="18"/>
          <w:szCs w:val="18"/>
          <w:lang w:val="fr-FR"/>
        </w:rPr>
        <w:t xml:space="preserve"> (a) </w:t>
      </w:r>
      <w:proofErr w:type="spellStart"/>
      <w:r w:rsidR="000F0B02">
        <w:rPr>
          <w:rStyle w:val="watch-title"/>
          <w:rFonts w:ascii="Arial" w:hAnsi="Arial" w:cs="Arial"/>
          <w:kern w:val="36"/>
          <w:sz w:val="18"/>
          <w:szCs w:val="18"/>
          <w:lang w:val="fr-FR"/>
        </w:rPr>
        <w:t>Mecalux</w:t>
      </w:r>
      <w:proofErr w:type="spellEnd"/>
      <w:r w:rsidR="000F0B02">
        <w:rPr>
          <w:rStyle w:val="watch-title"/>
          <w:rFonts w:ascii="Arial" w:hAnsi="Arial" w:cs="Arial"/>
          <w:kern w:val="36"/>
          <w:sz w:val="18"/>
          <w:szCs w:val="18"/>
          <w:lang w:val="fr-FR"/>
        </w:rPr>
        <w:t>,</w:t>
      </w:r>
      <w:r w:rsidR="00194292" w:rsidRPr="00094118">
        <w:rPr>
          <w:rStyle w:val="watch-title"/>
          <w:rFonts w:ascii="Arial" w:hAnsi="Arial" w:cs="Arial"/>
          <w:kern w:val="36"/>
          <w:sz w:val="18"/>
          <w:szCs w:val="18"/>
          <w:lang w:val="fr-FR"/>
        </w:rPr>
        <w:t xml:space="preserve"> (b) </w:t>
      </w:r>
      <w:proofErr w:type="spellStart"/>
      <w:r w:rsidR="00194292" w:rsidRPr="00094118">
        <w:rPr>
          <w:rStyle w:val="watch-title"/>
          <w:rFonts w:ascii="Arial" w:hAnsi="Arial" w:cs="Arial"/>
          <w:kern w:val="36"/>
          <w:sz w:val="18"/>
          <w:szCs w:val="18"/>
          <w:lang w:val="fr-FR"/>
        </w:rPr>
        <w:t>Vanderlande</w:t>
      </w:r>
      <w:proofErr w:type="spellEnd"/>
    </w:p>
    <w:p w14:paraId="65415D3C" w14:textId="77777777" w:rsidR="00194292" w:rsidRPr="00094118" w:rsidRDefault="00194292" w:rsidP="00194292">
      <w:pPr>
        <w:keepNext/>
        <w:spacing w:after="0"/>
        <w:jc w:val="both"/>
        <w:rPr>
          <w:rStyle w:val="watch-title"/>
          <w:rFonts w:ascii="Arial" w:hAnsi="Arial" w:cs="Arial"/>
          <w:kern w:val="36"/>
          <w:sz w:val="22"/>
          <w:szCs w:val="22"/>
          <w:lang w:val="fr-FR"/>
        </w:rPr>
      </w:pPr>
    </w:p>
    <w:p w14:paraId="17A2AB47" w14:textId="42B9D46E" w:rsidR="00194292" w:rsidRPr="00CD639F" w:rsidRDefault="00194292" w:rsidP="00194292">
      <w:pPr>
        <w:jc w:val="both"/>
        <w:rPr>
          <w:rStyle w:val="watch-title"/>
          <w:rFonts w:ascii="Arial" w:hAnsi="Arial" w:cs="Arial"/>
          <w:kern w:val="36"/>
          <w:sz w:val="22"/>
          <w:szCs w:val="22"/>
          <w:lang w:val="en-US"/>
        </w:rPr>
      </w:pPr>
      <w:r w:rsidRPr="00CD639F">
        <w:rPr>
          <w:rStyle w:val="watch-title"/>
          <w:rFonts w:ascii="Arial" w:hAnsi="Arial" w:cs="Arial"/>
          <w:kern w:val="36"/>
          <w:sz w:val="22"/>
          <w:szCs w:val="22"/>
          <w:lang w:val="en-US"/>
        </w:rPr>
        <w:t>Carousels, on the other hand, are systems that contain cases or units of a products (see figure 13). They rotate in a horizontal or vertical manner which allows the products to be brought to a picking station. In fact, once the product needed for an order is facing the picking station, the carousel stops turning and waits for the order</w:t>
      </w:r>
      <w:r w:rsidR="007C4D68">
        <w:rPr>
          <w:rStyle w:val="watch-title"/>
          <w:rFonts w:ascii="Arial" w:hAnsi="Arial" w:cs="Arial"/>
          <w:kern w:val="36"/>
          <w:sz w:val="22"/>
          <w:szCs w:val="22"/>
          <w:lang w:val="en-US"/>
        </w:rPr>
        <w:t xml:space="preserve"> picker to pick the product. </w:t>
      </w:r>
      <w:hyperlink r:id="rId35" w:history="1">
        <w:r w:rsidR="007C4D68" w:rsidRPr="007C4D68">
          <w:rPr>
            <w:rStyle w:val="Hyperlink"/>
            <w:rFonts w:ascii="Arial" w:hAnsi="Arial" w:cs="Arial"/>
            <w:kern w:val="36"/>
            <w:bdr w:val="none" w:sz="0" w:space="0" w:color="auto" w:frame="1"/>
            <w:lang w:val="en-US"/>
          </w:rPr>
          <w:t>This</w:t>
        </w:r>
      </w:hyperlink>
      <w:r w:rsidR="007C4D68">
        <w:rPr>
          <w:rStyle w:val="watch-title"/>
          <w:rFonts w:ascii="Arial" w:hAnsi="Arial" w:cs="Arial"/>
          <w:kern w:val="36"/>
          <w:sz w:val="22"/>
          <w:szCs w:val="22"/>
          <w:lang w:val="en-US"/>
        </w:rPr>
        <w:t xml:space="preserve"> video shows a carrousel system in action.</w:t>
      </w:r>
      <w:r w:rsidR="004E58FE">
        <w:rPr>
          <w:rStyle w:val="watch-title"/>
          <w:rFonts w:ascii="Arial" w:hAnsi="Arial" w:cs="Arial"/>
          <w:kern w:val="36"/>
          <w:sz w:val="22"/>
          <w:szCs w:val="22"/>
          <w:lang w:val="en-US"/>
        </w:rPr>
        <w:t xml:space="preserve"> Figure 13 shows a vertical and a horizontal carrousel.</w:t>
      </w:r>
    </w:p>
    <w:p w14:paraId="28C8C055" w14:textId="3C78F766" w:rsidR="00194292" w:rsidRPr="00CD639F" w:rsidRDefault="00194292" w:rsidP="00194292">
      <w:pPr>
        <w:keepNext/>
        <w:spacing w:after="0"/>
        <w:rPr>
          <w:rStyle w:val="watch-title"/>
          <w:rFonts w:ascii="Arial" w:hAnsi="Arial" w:cs="Arial"/>
          <w:kern w:val="36"/>
          <w:sz w:val="22"/>
          <w:szCs w:val="22"/>
          <w:lang w:val="en-US"/>
        </w:rPr>
      </w:pPr>
      <w:r w:rsidRPr="00252D29">
        <w:rPr>
          <w:rStyle w:val="watch-title"/>
          <w:rFonts w:ascii="Arial" w:hAnsi="Arial" w:cs="Arial"/>
          <w:kern w:val="36"/>
          <w:sz w:val="22"/>
          <w:szCs w:val="22"/>
          <w:lang w:val="en-US"/>
        </w:rPr>
        <w:lastRenderedPageBreak/>
        <w:t xml:space="preserve">                                                 </w:t>
      </w:r>
    </w:p>
    <w:p w14:paraId="38873394" w14:textId="77777777" w:rsidR="00194292" w:rsidRPr="00CD639F" w:rsidRDefault="00194292" w:rsidP="00194292">
      <w:pPr>
        <w:jc w:val="center"/>
        <w:rPr>
          <w:rStyle w:val="watch-title"/>
          <w:rFonts w:ascii="Arial" w:hAnsi="Arial" w:cs="Arial"/>
          <w:kern w:val="36"/>
          <w:sz w:val="22"/>
          <w:szCs w:val="22"/>
          <w:lang w:val="en-US"/>
        </w:rPr>
      </w:pPr>
      <w:r w:rsidRPr="00CD639F">
        <w:rPr>
          <w:rFonts w:ascii="Arial" w:hAnsi="Arial" w:cs="Arial"/>
          <w:noProof/>
          <w:kern w:val="36"/>
          <w:bdr w:val="none" w:sz="0" w:space="0" w:color="auto" w:frame="1"/>
          <w:lang w:val="en-US"/>
        </w:rPr>
        <w:drawing>
          <wp:anchor distT="0" distB="0" distL="114300" distR="114300" simplePos="0" relativeHeight="251681792" behindDoc="1" locked="0" layoutInCell="1" allowOverlap="1" wp14:anchorId="14FD9A51" wp14:editId="6015E4C6">
            <wp:simplePos x="0" y="0"/>
            <wp:positionH relativeFrom="column">
              <wp:posOffset>666750</wp:posOffset>
            </wp:positionH>
            <wp:positionV relativeFrom="paragraph">
              <wp:posOffset>8890</wp:posOffset>
            </wp:positionV>
            <wp:extent cx="2687320" cy="1721485"/>
            <wp:effectExtent l="0" t="0" r="0" b="0"/>
            <wp:wrapTight wrapText="bothSides">
              <wp:wrapPolygon edited="0">
                <wp:start x="0" y="0"/>
                <wp:lineTo x="0" y="21273"/>
                <wp:lineTo x="21437" y="21273"/>
                <wp:lineTo x="21437"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rizontal-Carousel_2.jpg"/>
                    <pic:cNvPicPr/>
                  </pic:nvPicPr>
                  <pic:blipFill>
                    <a:blip r:embed="rId36">
                      <a:extLst>
                        <a:ext uri="{28A0092B-C50C-407E-A947-70E740481C1C}">
                          <a14:useLocalDpi xmlns:a14="http://schemas.microsoft.com/office/drawing/2010/main" val="0"/>
                        </a:ext>
                      </a:extLst>
                    </a:blip>
                    <a:stretch>
                      <a:fillRect/>
                    </a:stretch>
                  </pic:blipFill>
                  <pic:spPr>
                    <a:xfrm>
                      <a:off x="0" y="0"/>
                      <a:ext cx="2687320" cy="1721485"/>
                    </a:xfrm>
                    <a:prstGeom prst="rect">
                      <a:avLst/>
                    </a:prstGeom>
                  </pic:spPr>
                </pic:pic>
              </a:graphicData>
            </a:graphic>
          </wp:anchor>
        </w:drawing>
      </w:r>
      <w:r w:rsidRPr="00CD639F">
        <w:rPr>
          <w:rFonts w:ascii="Arial" w:hAnsi="Arial" w:cs="Arial"/>
          <w:noProof/>
          <w:kern w:val="36"/>
          <w:bdr w:val="none" w:sz="0" w:space="0" w:color="auto" w:frame="1"/>
          <w:lang w:val="en-US"/>
        </w:rPr>
        <w:drawing>
          <wp:anchor distT="0" distB="0" distL="114300" distR="114300" simplePos="0" relativeHeight="251680768" behindDoc="1" locked="0" layoutInCell="1" allowOverlap="1" wp14:anchorId="42F672FB" wp14:editId="03A5F0B0">
            <wp:simplePos x="0" y="0"/>
            <wp:positionH relativeFrom="column">
              <wp:posOffset>3492500</wp:posOffset>
            </wp:positionH>
            <wp:positionV relativeFrom="paragraph">
              <wp:posOffset>8255</wp:posOffset>
            </wp:positionV>
            <wp:extent cx="1295400" cy="1725295"/>
            <wp:effectExtent l="0" t="0" r="0" b="8255"/>
            <wp:wrapTight wrapText="bothSides">
              <wp:wrapPolygon edited="0">
                <wp:start x="0" y="0"/>
                <wp:lineTo x="0" y="21465"/>
                <wp:lineTo x="21282" y="21465"/>
                <wp:lineTo x="21282"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rrousel_vertical.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95400" cy="1725295"/>
                    </a:xfrm>
                    <a:prstGeom prst="rect">
                      <a:avLst/>
                    </a:prstGeom>
                  </pic:spPr>
                </pic:pic>
              </a:graphicData>
            </a:graphic>
            <wp14:sizeRelH relativeFrom="margin">
              <wp14:pctWidth>0</wp14:pctWidth>
            </wp14:sizeRelH>
            <wp14:sizeRelV relativeFrom="margin">
              <wp14:pctHeight>0</wp14:pctHeight>
            </wp14:sizeRelV>
          </wp:anchor>
        </w:drawing>
      </w:r>
    </w:p>
    <w:p w14:paraId="35D27F2C" w14:textId="77777777" w:rsidR="00194292" w:rsidRPr="00CD639F" w:rsidRDefault="00194292" w:rsidP="00194292">
      <w:pPr>
        <w:jc w:val="center"/>
        <w:rPr>
          <w:rStyle w:val="watch-title"/>
          <w:rFonts w:ascii="Arial" w:hAnsi="Arial" w:cs="Arial"/>
          <w:kern w:val="36"/>
          <w:sz w:val="22"/>
          <w:szCs w:val="22"/>
          <w:lang w:val="en-US"/>
        </w:rPr>
      </w:pPr>
    </w:p>
    <w:p w14:paraId="67657C9F" w14:textId="77777777" w:rsidR="00194292" w:rsidRPr="00CD639F" w:rsidRDefault="00194292" w:rsidP="00194292">
      <w:pPr>
        <w:jc w:val="center"/>
        <w:rPr>
          <w:rStyle w:val="watch-title"/>
          <w:rFonts w:ascii="Arial" w:hAnsi="Arial" w:cs="Arial"/>
          <w:kern w:val="36"/>
          <w:sz w:val="22"/>
          <w:szCs w:val="22"/>
          <w:lang w:val="en-US"/>
        </w:rPr>
      </w:pPr>
    </w:p>
    <w:p w14:paraId="3B6ABE19" w14:textId="77777777" w:rsidR="00194292" w:rsidRPr="00CD639F" w:rsidRDefault="00194292" w:rsidP="00194292">
      <w:pPr>
        <w:jc w:val="center"/>
        <w:rPr>
          <w:rStyle w:val="watch-title"/>
          <w:rFonts w:ascii="Arial" w:hAnsi="Arial" w:cs="Arial"/>
          <w:kern w:val="36"/>
          <w:sz w:val="22"/>
          <w:szCs w:val="22"/>
          <w:lang w:val="en-US"/>
        </w:rPr>
      </w:pPr>
    </w:p>
    <w:p w14:paraId="090B92DC" w14:textId="77777777" w:rsidR="00194292" w:rsidRPr="00CD639F" w:rsidRDefault="00194292" w:rsidP="00194292">
      <w:pPr>
        <w:jc w:val="both"/>
        <w:rPr>
          <w:rStyle w:val="watch-title"/>
          <w:rFonts w:ascii="Arial" w:hAnsi="Arial" w:cs="Arial"/>
          <w:kern w:val="36"/>
          <w:sz w:val="22"/>
          <w:szCs w:val="22"/>
          <w:lang w:val="en-US"/>
        </w:rPr>
      </w:pPr>
    </w:p>
    <w:p w14:paraId="1C0DCA3B" w14:textId="77777777" w:rsidR="00194292" w:rsidRDefault="00194292" w:rsidP="00194292">
      <w:pPr>
        <w:jc w:val="both"/>
        <w:rPr>
          <w:rFonts w:ascii="Arial" w:hAnsi="Arial" w:cs="Arial"/>
          <w:kern w:val="36"/>
          <w:bdr w:val="none" w:sz="0" w:space="0" w:color="auto" w:frame="1"/>
          <w:lang w:val="en-US"/>
        </w:rPr>
      </w:pPr>
    </w:p>
    <w:p w14:paraId="07B7C9AB" w14:textId="62C76CD8" w:rsidR="00F21CCD" w:rsidRPr="00677AC7" w:rsidRDefault="00F21CCD" w:rsidP="00F21CCD">
      <w:pPr>
        <w:ind w:left="2124" w:firstLine="708"/>
        <w:jc w:val="both"/>
        <w:rPr>
          <w:rFonts w:ascii="Arial" w:hAnsi="Arial" w:cs="Arial"/>
          <w:kern w:val="36"/>
          <w:bdr w:val="none" w:sz="0" w:space="0" w:color="auto" w:frame="1"/>
          <w:lang w:val="fr-FR"/>
        </w:rPr>
      </w:pPr>
      <w:r w:rsidRPr="00677AC7">
        <w:rPr>
          <w:rStyle w:val="watch-title"/>
          <w:rFonts w:ascii="Arial" w:hAnsi="Arial" w:cs="Arial"/>
          <w:kern w:val="36"/>
          <w:sz w:val="22"/>
          <w:szCs w:val="22"/>
          <w:lang w:val="fr-FR"/>
        </w:rPr>
        <w:t xml:space="preserve">(a)                                                 </w:t>
      </w:r>
      <w:proofErr w:type="gramStart"/>
      <w:r w:rsidRPr="00677AC7">
        <w:rPr>
          <w:rStyle w:val="watch-title"/>
          <w:rFonts w:ascii="Arial" w:hAnsi="Arial" w:cs="Arial"/>
          <w:kern w:val="36"/>
          <w:sz w:val="22"/>
          <w:szCs w:val="22"/>
          <w:lang w:val="fr-FR"/>
        </w:rPr>
        <w:t xml:space="preserve"> </w:t>
      </w:r>
      <w:r w:rsidR="00AC2D9C" w:rsidRPr="00677AC7">
        <w:rPr>
          <w:rStyle w:val="watch-title"/>
          <w:rFonts w:ascii="Arial" w:hAnsi="Arial" w:cs="Arial"/>
          <w:kern w:val="36"/>
          <w:sz w:val="22"/>
          <w:szCs w:val="22"/>
          <w:lang w:val="fr-FR"/>
        </w:rPr>
        <w:t xml:space="preserve">  </w:t>
      </w:r>
      <w:r w:rsidRPr="00677AC7">
        <w:rPr>
          <w:rStyle w:val="watch-title"/>
          <w:rFonts w:ascii="Arial" w:hAnsi="Arial" w:cs="Arial"/>
          <w:kern w:val="36"/>
          <w:sz w:val="22"/>
          <w:szCs w:val="22"/>
          <w:lang w:val="fr-FR"/>
        </w:rPr>
        <w:t>(</w:t>
      </w:r>
      <w:proofErr w:type="gramEnd"/>
      <w:r w:rsidRPr="00677AC7">
        <w:rPr>
          <w:rStyle w:val="watch-title"/>
          <w:rFonts w:ascii="Arial" w:hAnsi="Arial" w:cs="Arial"/>
          <w:kern w:val="36"/>
          <w:sz w:val="22"/>
          <w:szCs w:val="22"/>
          <w:lang w:val="fr-FR"/>
        </w:rPr>
        <w:t>b)</w:t>
      </w:r>
    </w:p>
    <w:p w14:paraId="6A3FAB47" w14:textId="4C1E7A38" w:rsidR="00403884" w:rsidRPr="00403884" w:rsidRDefault="001D56F4" w:rsidP="00403884">
      <w:pPr>
        <w:keepNext/>
        <w:spacing w:after="0"/>
        <w:jc w:val="center"/>
        <w:rPr>
          <w:rStyle w:val="watch-title"/>
          <w:rFonts w:ascii="Arial" w:hAnsi="Arial" w:cs="Arial"/>
          <w:kern w:val="36"/>
          <w:sz w:val="22"/>
          <w:szCs w:val="22"/>
          <w:lang w:val="fr-FR"/>
        </w:rPr>
      </w:pPr>
      <w:r>
        <w:rPr>
          <w:rStyle w:val="watch-title"/>
          <w:rFonts w:ascii="Arial" w:hAnsi="Arial" w:cs="Arial"/>
          <w:kern w:val="36"/>
          <w:sz w:val="22"/>
          <w:szCs w:val="22"/>
          <w:lang w:val="fr-FR"/>
        </w:rPr>
        <w:t xml:space="preserve">Figure </w:t>
      </w:r>
      <w:proofErr w:type="gramStart"/>
      <w:r>
        <w:rPr>
          <w:rStyle w:val="watch-title"/>
          <w:rFonts w:ascii="Arial" w:hAnsi="Arial" w:cs="Arial"/>
          <w:kern w:val="36"/>
          <w:sz w:val="22"/>
          <w:szCs w:val="22"/>
          <w:lang w:val="fr-FR"/>
        </w:rPr>
        <w:t>13</w:t>
      </w:r>
      <w:r w:rsidR="00403884" w:rsidRPr="00403884">
        <w:rPr>
          <w:rStyle w:val="watch-title"/>
          <w:rFonts w:ascii="Arial" w:hAnsi="Arial" w:cs="Arial"/>
          <w:kern w:val="36"/>
          <w:sz w:val="22"/>
          <w:szCs w:val="22"/>
          <w:lang w:val="fr-FR"/>
        </w:rPr>
        <w:t>:</w:t>
      </w:r>
      <w:proofErr w:type="gramEnd"/>
      <w:r w:rsidR="00403884" w:rsidRPr="00403884">
        <w:rPr>
          <w:rStyle w:val="watch-title"/>
          <w:rFonts w:ascii="Arial" w:hAnsi="Arial" w:cs="Arial"/>
          <w:kern w:val="36"/>
          <w:sz w:val="22"/>
          <w:szCs w:val="22"/>
          <w:lang w:val="fr-FR"/>
        </w:rPr>
        <w:t xml:space="preserve"> Horizontal </w:t>
      </w:r>
      <w:r w:rsidR="00A75AFD" w:rsidRPr="00403884">
        <w:rPr>
          <w:rStyle w:val="watch-title"/>
          <w:rFonts w:ascii="Arial" w:hAnsi="Arial" w:cs="Arial"/>
          <w:kern w:val="36"/>
          <w:sz w:val="22"/>
          <w:szCs w:val="22"/>
          <w:lang w:val="fr-FR"/>
        </w:rPr>
        <w:t>carrousel</w:t>
      </w:r>
      <w:r w:rsidR="00403884" w:rsidRPr="00403884">
        <w:rPr>
          <w:rStyle w:val="watch-title"/>
          <w:rFonts w:ascii="Arial" w:hAnsi="Arial" w:cs="Arial"/>
          <w:kern w:val="36"/>
          <w:sz w:val="22"/>
          <w:szCs w:val="22"/>
          <w:lang w:val="fr-FR"/>
        </w:rPr>
        <w:t xml:space="preserve"> (a) et vertical </w:t>
      </w:r>
      <w:r w:rsidR="00322656" w:rsidRPr="00403884">
        <w:rPr>
          <w:rStyle w:val="watch-title"/>
          <w:rFonts w:ascii="Arial" w:hAnsi="Arial" w:cs="Arial"/>
          <w:kern w:val="36"/>
          <w:sz w:val="22"/>
          <w:szCs w:val="22"/>
          <w:lang w:val="fr-FR"/>
        </w:rPr>
        <w:t>carrousel</w:t>
      </w:r>
      <w:r w:rsidR="00403884" w:rsidRPr="00403884">
        <w:rPr>
          <w:rStyle w:val="watch-title"/>
          <w:rFonts w:ascii="Arial" w:hAnsi="Arial" w:cs="Arial"/>
          <w:kern w:val="36"/>
          <w:sz w:val="22"/>
          <w:szCs w:val="22"/>
          <w:lang w:val="fr-FR"/>
        </w:rPr>
        <w:t xml:space="preserve"> (b)</w:t>
      </w:r>
    </w:p>
    <w:p w14:paraId="11154591" w14:textId="7E6CF127" w:rsidR="00194292" w:rsidRPr="00CD639F" w:rsidRDefault="00677AC7" w:rsidP="00194292">
      <w:pPr>
        <w:spacing w:after="360"/>
        <w:jc w:val="center"/>
        <w:rPr>
          <w:rFonts w:ascii="Arial" w:hAnsi="Arial" w:cs="Arial"/>
          <w:kern w:val="36"/>
          <w:sz w:val="18"/>
          <w:szCs w:val="18"/>
          <w:bdr w:val="none" w:sz="0" w:space="0" w:color="auto" w:frame="1"/>
          <w:lang w:val="en-US"/>
        </w:rPr>
      </w:pPr>
      <w:r>
        <w:rPr>
          <w:rFonts w:ascii="Arial" w:hAnsi="Arial" w:cs="Arial"/>
          <w:kern w:val="36"/>
          <w:sz w:val="18"/>
          <w:szCs w:val="18"/>
          <w:bdr w:val="none" w:sz="0" w:space="0" w:color="auto" w:frame="1"/>
          <w:lang w:val="en-US"/>
        </w:rPr>
        <w:t>Source</w:t>
      </w:r>
      <w:r w:rsidR="00C441EF">
        <w:rPr>
          <w:rFonts w:ascii="Arial" w:hAnsi="Arial" w:cs="Arial"/>
          <w:kern w:val="36"/>
          <w:sz w:val="18"/>
          <w:szCs w:val="18"/>
          <w:bdr w:val="none" w:sz="0" w:space="0" w:color="auto" w:frame="1"/>
          <w:lang w:val="en-US"/>
        </w:rPr>
        <w:t>s</w:t>
      </w:r>
      <w:r w:rsidR="00194292" w:rsidRPr="00CD639F">
        <w:rPr>
          <w:rFonts w:ascii="Arial" w:hAnsi="Arial" w:cs="Arial"/>
          <w:kern w:val="36"/>
          <w:sz w:val="18"/>
          <w:szCs w:val="18"/>
          <w:bdr w:val="none" w:sz="0" w:space="0" w:color="auto" w:frame="1"/>
          <w:lang w:val="en-US"/>
        </w:rPr>
        <w:t xml:space="preserve">: (a) Southwest Solutions Group, (b) Les solutions </w:t>
      </w:r>
      <w:proofErr w:type="spellStart"/>
      <w:r w:rsidR="00194292" w:rsidRPr="00CD639F">
        <w:rPr>
          <w:rFonts w:ascii="Arial" w:hAnsi="Arial" w:cs="Arial"/>
          <w:kern w:val="36"/>
          <w:sz w:val="18"/>
          <w:szCs w:val="18"/>
          <w:bdr w:val="none" w:sz="0" w:space="0" w:color="auto" w:frame="1"/>
          <w:lang w:val="en-US"/>
        </w:rPr>
        <w:t>spacesaver</w:t>
      </w:r>
      <w:proofErr w:type="spellEnd"/>
      <w:r w:rsidR="00194292" w:rsidRPr="00CD639F">
        <w:rPr>
          <w:rFonts w:ascii="Arial" w:hAnsi="Arial" w:cs="Arial"/>
          <w:kern w:val="36"/>
          <w:sz w:val="18"/>
          <w:szCs w:val="18"/>
          <w:bdr w:val="none" w:sz="0" w:space="0" w:color="auto" w:frame="1"/>
          <w:lang w:val="en-US"/>
        </w:rPr>
        <w:t xml:space="preserve"> </w:t>
      </w:r>
      <w:proofErr w:type="spellStart"/>
      <w:r w:rsidR="00194292" w:rsidRPr="00CD639F">
        <w:rPr>
          <w:rFonts w:ascii="Arial" w:hAnsi="Arial" w:cs="Arial"/>
          <w:kern w:val="36"/>
          <w:sz w:val="18"/>
          <w:szCs w:val="18"/>
          <w:bdr w:val="none" w:sz="0" w:space="0" w:color="auto" w:frame="1"/>
          <w:lang w:val="en-US"/>
        </w:rPr>
        <w:t>inc.</w:t>
      </w:r>
      <w:proofErr w:type="spellEnd"/>
    </w:p>
    <w:p w14:paraId="781A8EF5" w14:textId="6B18EA09" w:rsidR="00194292" w:rsidRPr="00CD639F" w:rsidRDefault="00252D29" w:rsidP="00194292">
      <w:pPr>
        <w:jc w:val="both"/>
        <w:rPr>
          <w:rFonts w:ascii="Arial" w:hAnsi="Arial" w:cs="Arial"/>
          <w:kern w:val="36"/>
          <w:bdr w:val="none" w:sz="0" w:space="0" w:color="auto" w:frame="1"/>
          <w:lang w:val="en-US"/>
        </w:rPr>
      </w:pPr>
      <w:r>
        <w:rPr>
          <w:rFonts w:ascii="Arial" w:hAnsi="Arial" w:cs="Arial"/>
          <w:kern w:val="36"/>
          <w:bdr w:val="none" w:sz="0" w:space="0" w:color="auto" w:frame="1"/>
          <w:lang w:val="en-US"/>
        </w:rPr>
        <w:t>AGV-based systems are made up of two main components: m</w:t>
      </w:r>
      <w:r w:rsidR="00194292" w:rsidRPr="00CD639F">
        <w:rPr>
          <w:rFonts w:ascii="Arial" w:hAnsi="Arial" w:cs="Arial"/>
          <w:kern w:val="36"/>
          <w:bdr w:val="none" w:sz="0" w:space="0" w:color="auto" w:frame="1"/>
          <w:lang w:val="en-US"/>
        </w:rPr>
        <w:t xml:space="preserve">obile shelves </w:t>
      </w:r>
      <w:r>
        <w:rPr>
          <w:rFonts w:ascii="Arial" w:hAnsi="Arial" w:cs="Arial"/>
          <w:kern w:val="36"/>
          <w:bdr w:val="none" w:sz="0" w:space="0" w:color="auto" w:frame="1"/>
          <w:lang w:val="en-US"/>
        </w:rPr>
        <w:t>and a fleet of AGV that move the shelves from the storage locations to the picking locations (see figure 14).</w:t>
      </w:r>
      <w:r w:rsidR="00194292" w:rsidRPr="00CD639F">
        <w:rPr>
          <w:rFonts w:ascii="Arial" w:hAnsi="Arial" w:cs="Arial"/>
          <w:kern w:val="36"/>
          <w:bdr w:val="none" w:sz="0" w:space="0" w:color="auto" w:frame="1"/>
          <w:lang w:val="en-US"/>
        </w:rPr>
        <w:t xml:space="preserve"> </w:t>
      </w:r>
      <w:r>
        <w:rPr>
          <w:rFonts w:ascii="Arial" w:hAnsi="Arial" w:cs="Arial"/>
          <w:kern w:val="36"/>
          <w:bdr w:val="none" w:sz="0" w:space="0" w:color="auto" w:frame="1"/>
          <w:lang w:val="en-US"/>
        </w:rPr>
        <w:t xml:space="preserve">After the picking operation, the AGVs </w:t>
      </w:r>
      <w:r w:rsidR="002E7585">
        <w:rPr>
          <w:rFonts w:ascii="Arial" w:hAnsi="Arial" w:cs="Arial"/>
          <w:kern w:val="36"/>
          <w:bdr w:val="none" w:sz="0" w:space="0" w:color="auto" w:frame="1"/>
          <w:lang w:val="en-US"/>
        </w:rPr>
        <w:t>move the shelves back to an empty storage location, following the instructions given by slotting algorithms.</w:t>
      </w:r>
      <w:r w:rsidR="00D863AA">
        <w:rPr>
          <w:rFonts w:ascii="Arial" w:hAnsi="Arial" w:cs="Arial"/>
          <w:kern w:val="36"/>
          <w:bdr w:val="none" w:sz="0" w:space="0" w:color="auto" w:frame="1"/>
          <w:lang w:val="en-US"/>
        </w:rPr>
        <w:t xml:space="preserve"> </w:t>
      </w:r>
      <w:hyperlink r:id="rId38" w:history="1">
        <w:r w:rsidR="00D863AA" w:rsidRPr="00D863AA">
          <w:rPr>
            <w:rStyle w:val="Hyperlink"/>
            <w:rFonts w:ascii="Arial" w:hAnsi="Arial" w:cs="Arial"/>
            <w:kern w:val="36"/>
            <w:bdr w:val="none" w:sz="0" w:space="0" w:color="auto" w:frame="1"/>
            <w:lang w:val="en-US"/>
          </w:rPr>
          <w:t>This</w:t>
        </w:r>
      </w:hyperlink>
      <w:r w:rsidR="00D863AA">
        <w:rPr>
          <w:rFonts w:ascii="Arial" w:hAnsi="Arial" w:cs="Arial"/>
          <w:kern w:val="36"/>
          <w:bdr w:val="none" w:sz="0" w:space="0" w:color="auto" w:frame="1"/>
          <w:lang w:val="en-US"/>
        </w:rPr>
        <w:t xml:space="preserve"> </w:t>
      </w:r>
      <w:r w:rsidR="00194292" w:rsidRPr="00CD639F">
        <w:rPr>
          <w:rFonts w:ascii="Arial" w:hAnsi="Arial" w:cs="Arial"/>
          <w:kern w:val="36"/>
          <w:bdr w:val="none" w:sz="0" w:space="0" w:color="auto" w:frame="1"/>
          <w:lang w:val="en-US"/>
        </w:rPr>
        <w:t xml:space="preserve">video </w:t>
      </w:r>
      <w:r w:rsidR="00D863AA">
        <w:rPr>
          <w:rFonts w:ascii="Arial" w:hAnsi="Arial" w:cs="Arial"/>
          <w:kern w:val="36"/>
          <w:bdr w:val="none" w:sz="0" w:space="0" w:color="auto" w:frame="1"/>
          <w:lang w:val="en-US"/>
        </w:rPr>
        <w:t>shows Amazon’s Kiva system in operation</w:t>
      </w:r>
      <w:r w:rsidR="00194292" w:rsidRPr="00CD639F">
        <w:rPr>
          <w:rFonts w:ascii="Arial" w:hAnsi="Arial" w:cs="Arial"/>
          <w:kern w:val="36"/>
          <w:bdr w:val="none" w:sz="0" w:space="0" w:color="auto" w:frame="1"/>
          <w:lang w:val="en-US"/>
        </w:rPr>
        <w:t>.</w:t>
      </w:r>
    </w:p>
    <w:p w14:paraId="2DEB518E" w14:textId="7C1A4D3D" w:rsidR="00194292" w:rsidRPr="00CD639F" w:rsidRDefault="00194292" w:rsidP="00194292">
      <w:pPr>
        <w:keepNext/>
        <w:spacing w:after="0"/>
        <w:jc w:val="center"/>
        <w:rPr>
          <w:rFonts w:ascii="Arial" w:hAnsi="Arial" w:cs="Arial"/>
          <w:kern w:val="36"/>
          <w:bdr w:val="none" w:sz="0" w:space="0" w:color="auto" w:frame="1"/>
          <w:lang w:val="en-US"/>
        </w:rPr>
      </w:pPr>
    </w:p>
    <w:p w14:paraId="37A47480" w14:textId="77777777" w:rsidR="00194292" w:rsidRPr="00CD639F" w:rsidRDefault="00194292" w:rsidP="00194292">
      <w:pPr>
        <w:spacing w:after="0"/>
        <w:jc w:val="center"/>
        <w:rPr>
          <w:rFonts w:ascii="Arial" w:hAnsi="Arial" w:cs="Arial"/>
          <w:kern w:val="36"/>
          <w:bdr w:val="none" w:sz="0" w:space="0" w:color="auto" w:frame="1"/>
          <w:lang w:val="en-US"/>
        </w:rPr>
      </w:pPr>
      <w:r w:rsidRPr="00CD639F">
        <w:rPr>
          <w:rFonts w:ascii="Arial" w:hAnsi="Arial" w:cs="Arial"/>
          <w:noProof/>
          <w:kern w:val="36"/>
          <w:bdr w:val="none" w:sz="0" w:space="0" w:color="auto" w:frame="1"/>
          <w:lang w:val="en-US"/>
        </w:rPr>
        <w:drawing>
          <wp:inline distT="0" distB="0" distL="0" distR="0" wp14:anchorId="100F39D3" wp14:editId="332A1BBC">
            <wp:extent cx="4552950" cy="2665373"/>
            <wp:effectExtent l="0" t="0" r="0" b="1905"/>
            <wp:docPr id="329758" name="Image 329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58" name="etageres_mobiles.jpg"/>
                    <pic:cNvPicPr/>
                  </pic:nvPicPr>
                  <pic:blipFill>
                    <a:blip r:embed="rId39">
                      <a:extLst>
                        <a:ext uri="{28A0092B-C50C-407E-A947-70E740481C1C}">
                          <a14:useLocalDpi xmlns:a14="http://schemas.microsoft.com/office/drawing/2010/main" val="0"/>
                        </a:ext>
                      </a:extLst>
                    </a:blip>
                    <a:stretch>
                      <a:fillRect/>
                    </a:stretch>
                  </pic:blipFill>
                  <pic:spPr>
                    <a:xfrm>
                      <a:off x="0" y="0"/>
                      <a:ext cx="4569533" cy="2675081"/>
                    </a:xfrm>
                    <a:prstGeom prst="rect">
                      <a:avLst/>
                    </a:prstGeom>
                  </pic:spPr>
                </pic:pic>
              </a:graphicData>
            </a:graphic>
          </wp:inline>
        </w:drawing>
      </w:r>
    </w:p>
    <w:p w14:paraId="3B162A04" w14:textId="37047409" w:rsidR="00194292" w:rsidRPr="00CD639F" w:rsidRDefault="00D0324C" w:rsidP="00D0324C">
      <w:pPr>
        <w:jc w:val="center"/>
        <w:rPr>
          <w:rFonts w:ascii="Arial" w:hAnsi="Arial" w:cs="Arial"/>
          <w:kern w:val="36"/>
          <w:bdr w:val="none" w:sz="0" w:space="0" w:color="auto" w:frame="1"/>
          <w:lang w:val="en-US"/>
        </w:rPr>
      </w:pPr>
      <w:r>
        <w:rPr>
          <w:rFonts w:ascii="Arial" w:hAnsi="Arial" w:cs="Arial"/>
          <w:kern w:val="36"/>
          <w:bdr w:val="none" w:sz="0" w:space="0" w:color="auto" w:frame="1"/>
          <w:lang w:val="en-US"/>
        </w:rPr>
        <w:t>Figure 14</w:t>
      </w:r>
      <w:r w:rsidRPr="00CD639F">
        <w:rPr>
          <w:rFonts w:ascii="Arial" w:hAnsi="Arial" w:cs="Arial"/>
          <w:kern w:val="36"/>
          <w:bdr w:val="none" w:sz="0" w:space="0" w:color="auto" w:frame="1"/>
          <w:lang w:val="en-US"/>
        </w:rPr>
        <w:t xml:space="preserve">: </w:t>
      </w:r>
      <w:r>
        <w:rPr>
          <w:rFonts w:ascii="Arial" w:hAnsi="Arial" w:cs="Arial"/>
          <w:kern w:val="36"/>
          <w:bdr w:val="none" w:sz="0" w:space="0" w:color="auto" w:frame="1"/>
          <w:lang w:val="en-US"/>
        </w:rPr>
        <w:t>AGV-based system</w:t>
      </w:r>
    </w:p>
    <w:p w14:paraId="2B8E0763" w14:textId="48476F58" w:rsidR="00863F28" w:rsidRDefault="00942160" w:rsidP="00194292">
      <w:pPr>
        <w:jc w:val="both"/>
        <w:rPr>
          <w:rFonts w:ascii="Arial" w:hAnsi="Arial" w:cs="Arial"/>
          <w:kern w:val="36"/>
          <w:bdr w:val="none" w:sz="0" w:space="0" w:color="auto" w:frame="1"/>
          <w:lang w:val="en-US"/>
        </w:rPr>
      </w:pPr>
      <w:r>
        <w:rPr>
          <w:rFonts w:ascii="Arial" w:hAnsi="Arial" w:cs="Arial"/>
          <w:kern w:val="36"/>
          <w:bdr w:val="none" w:sz="0" w:space="0" w:color="auto" w:frame="1"/>
          <w:lang w:val="en-US"/>
        </w:rPr>
        <w:t xml:space="preserve">In </w:t>
      </w:r>
      <w:r w:rsidR="00BE156D">
        <w:rPr>
          <w:rFonts w:ascii="Arial" w:hAnsi="Arial" w:cs="Arial"/>
          <w:kern w:val="36"/>
          <w:bdr w:val="none" w:sz="0" w:space="0" w:color="auto" w:frame="1"/>
          <w:lang w:val="en-US"/>
        </w:rPr>
        <w:t xml:space="preserve">semi-automatic </w:t>
      </w:r>
      <w:r>
        <w:rPr>
          <w:rFonts w:ascii="Arial" w:hAnsi="Arial" w:cs="Arial"/>
          <w:kern w:val="36"/>
          <w:bdr w:val="none" w:sz="0" w:space="0" w:color="auto" w:frame="1"/>
          <w:lang w:val="en-US"/>
        </w:rPr>
        <w:t>structural</w:t>
      </w:r>
      <w:r w:rsidR="00194292" w:rsidRPr="00CD639F">
        <w:rPr>
          <w:rFonts w:ascii="Arial" w:hAnsi="Arial" w:cs="Arial"/>
          <w:kern w:val="36"/>
          <w:bdr w:val="none" w:sz="0" w:space="0" w:color="auto" w:frame="1"/>
          <w:lang w:val="en-US"/>
        </w:rPr>
        <w:t xml:space="preserve"> grid </w:t>
      </w:r>
      <w:r w:rsidR="00863F28" w:rsidRPr="00CD639F">
        <w:rPr>
          <w:rFonts w:ascii="Arial" w:hAnsi="Arial" w:cs="Arial"/>
          <w:kern w:val="36"/>
          <w:bdr w:val="none" w:sz="0" w:space="0" w:color="auto" w:frame="1"/>
          <w:lang w:val="en-US"/>
        </w:rPr>
        <w:t>system,</w:t>
      </w:r>
      <w:r w:rsidR="00194292" w:rsidRPr="00CD639F">
        <w:rPr>
          <w:rFonts w:ascii="Arial" w:hAnsi="Arial" w:cs="Arial"/>
          <w:kern w:val="36"/>
          <w:bdr w:val="none" w:sz="0" w:space="0" w:color="auto" w:frame="1"/>
          <w:lang w:val="en-US"/>
        </w:rPr>
        <w:t xml:space="preserve"> </w:t>
      </w:r>
      <w:r w:rsidR="00863F28">
        <w:rPr>
          <w:rFonts w:ascii="Arial" w:hAnsi="Arial" w:cs="Arial"/>
          <w:kern w:val="36"/>
          <w:bdr w:val="none" w:sz="0" w:space="0" w:color="auto" w:frame="1"/>
          <w:lang w:val="en-US"/>
        </w:rPr>
        <w:t xml:space="preserve">the items are store in plastic </w:t>
      </w:r>
      <w:r w:rsidR="005C41CF">
        <w:rPr>
          <w:rFonts w:ascii="Arial" w:hAnsi="Arial" w:cs="Arial"/>
          <w:kern w:val="36"/>
          <w:bdr w:val="none" w:sz="0" w:space="0" w:color="auto" w:frame="1"/>
          <w:lang w:val="en-US"/>
        </w:rPr>
        <w:t>bins</w:t>
      </w:r>
      <w:r w:rsidR="00863F28">
        <w:rPr>
          <w:rFonts w:ascii="Arial" w:hAnsi="Arial" w:cs="Arial"/>
          <w:kern w:val="36"/>
          <w:bdr w:val="none" w:sz="0" w:space="0" w:color="auto" w:frame="1"/>
          <w:lang w:val="en-US"/>
        </w:rPr>
        <w:t xml:space="preserve"> that are piled inside a multi-layer structural grid. Small robots retrieve the cases from the top of the structure and</w:t>
      </w:r>
      <w:r w:rsidR="00931BFA">
        <w:rPr>
          <w:rFonts w:ascii="Arial" w:hAnsi="Arial" w:cs="Arial"/>
          <w:kern w:val="36"/>
          <w:bdr w:val="none" w:sz="0" w:space="0" w:color="auto" w:frame="1"/>
          <w:lang w:val="en-US"/>
        </w:rPr>
        <w:t xml:space="preserve"> bring them to one of the sides, </w:t>
      </w:r>
      <w:r w:rsidR="00863F28">
        <w:rPr>
          <w:rFonts w:ascii="Arial" w:hAnsi="Arial" w:cs="Arial"/>
          <w:kern w:val="36"/>
          <w:bdr w:val="none" w:sz="0" w:space="0" w:color="auto" w:frame="1"/>
          <w:lang w:val="en-US"/>
        </w:rPr>
        <w:t>where vertical lifts take them down to the picking level</w:t>
      </w:r>
      <w:r w:rsidR="007E6BB3">
        <w:rPr>
          <w:rFonts w:ascii="Arial" w:hAnsi="Arial" w:cs="Arial"/>
          <w:kern w:val="36"/>
          <w:bdr w:val="none" w:sz="0" w:space="0" w:color="auto" w:frame="1"/>
          <w:lang w:val="en-US"/>
        </w:rPr>
        <w:t xml:space="preserve"> </w:t>
      </w:r>
      <w:r w:rsidR="007E6BB3" w:rsidRPr="00CD639F">
        <w:rPr>
          <w:rFonts w:ascii="Arial" w:hAnsi="Arial" w:cs="Arial"/>
          <w:kern w:val="36"/>
          <w:bdr w:val="none" w:sz="0" w:space="0" w:color="auto" w:frame="1"/>
          <w:lang w:val="en-US"/>
        </w:rPr>
        <w:t>(see figure 15)</w:t>
      </w:r>
      <w:r w:rsidR="00863F28">
        <w:rPr>
          <w:rFonts w:ascii="Arial" w:hAnsi="Arial" w:cs="Arial"/>
          <w:kern w:val="36"/>
          <w:bdr w:val="none" w:sz="0" w:space="0" w:color="auto" w:frame="1"/>
          <w:lang w:val="en-US"/>
        </w:rPr>
        <w:t>.</w:t>
      </w:r>
      <w:r w:rsidR="007E6BB3">
        <w:rPr>
          <w:rFonts w:ascii="Arial" w:hAnsi="Arial" w:cs="Arial"/>
          <w:kern w:val="36"/>
          <w:bdr w:val="none" w:sz="0" w:space="0" w:color="auto" w:frame="1"/>
          <w:lang w:val="en-US"/>
        </w:rPr>
        <w:t xml:space="preserve"> </w:t>
      </w:r>
      <w:hyperlink r:id="rId40" w:history="1">
        <w:r w:rsidR="00EF4E19" w:rsidRPr="00EF4E19">
          <w:rPr>
            <w:rStyle w:val="Hyperlink"/>
            <w:rFonts w:ascii="Arial" w:hAnsi="Arial" w:cs="Arial"/>
            <w:kern w:val="36"/>
            <w:bdr w:val="none" w:sz="0" w:space="0" w:color="auto" w:frame="1"/>
            <w:lang w:val="en-US"/>
          </w:rPr>
          <w:t>This</w:t>
        </w:r>
      </w:hyperlink>
      <w:r w:rsidR="00EF4E19">
        <w:rPr>
          <w:rFonts w:ascii="Arial" w:hAnsi="Arial" w:cs="Arial"/>
          <w:kern w:val="36"/>
          <w:bdr w:val="none" w:sz="0" w:space="0" w:color="auto" w:frame="1"/>
          <w:lang w:val="en-US"/>
        </w:rPr>
        <w:t xml:space="preserve"> video shows </w:t>
      </w:r>
      <w:r w:rsidR="00BE42D6">
        <w:rPr>
          <w:rFonts w:ascii="Arial" w:hAnsi="Arial" w:cs="Arial"/>
          <w:kern w:val="36"/>
          <w:bdr w:val="none" w:sz="0" w:space="0" w:color="auto" w:frame="1"/>
          <w:lang w:val="en-US"/>
        </w:rPr>
        <w:t xml:space="preserve">Bastian Solutions’ </w:t>
      </w:r>
      <w:r w:rsidR="00FC618B">
        <w:rPr>
          <w:rFonts w:ascii="Arial" w:hAnsi="Arial" w:cs="Arial"/>
          <w:kern w:val="36"/>
          <w:bdr w:val="none" w:sz="0" w:space="0" w:color="auto" w:frame="1"/>
          <w:lang w:val="en-US"/>
        </w:rPr>
        <w:t>semi-automatic structural grid system in opera</w:t>
      </w:r>
      <w:r w:rsidR="003E0B83">
        <w:rPr>
          <w:rFonts w:ascii="Arial" w:hAnsi="Arial" w:cs="Arial"/>
          <w:kern w:val="36"/>
          <w:bdr w:val="none" w:sz="0" w:space="0" w:color="auto" w:frame="1"/>
          <w:lang w:val="en-US"/>
        </w:rPr>
        <w:t>tion at the DC of a e-retailer.</w:t>
      </w:r>
    </w:p>
    <w:p w14:paraId="09B75B04" w14:textId="77777777" w:rsidR="00194292" w:rsidRDefault="00194292" w:rsidP="00194292">
      <w:pPr>
        <w:spacing w:after="0"/>
        <w:jc w:val="center"/>
        <w:rPr>
          <w:rStyle w:val="watch-title"/>
          <w:rFonts w:ascii="Arial" w:hAnsi="Arial" w:cs="Arial"/>
          <w:kern w:val="36"/>
          <w:sz w:val="22"/>
          <w:szCs w:val="22"/>
          <w:lang w:val="en-US"/>
        </w:rPr>
      </w:pPr>
      <w:r w:rsidRPr="00CD639F">
        <w:rPr>
          <w:rFonts w:ascii="Arial" w:hAnsi="Arial" w:cs="Arial"/>
          <w:noProof/>
          <w:kern w:val="36"/>
          <w:bdr w:val="none" w:sz="0" w:space="0" w:color="auto" w:frame="1"/>
          <w:lang w:val="en-US"/>
        </w:rPr>
        <w:lastRenderedPageBreak/>
        <w:drawing>
          <wp:inline distT="0" distB="0" distL="0" distR="0" wp14:anchorId="7176CB18" wp14:editId="755A42B7">
            <wp:extent cx="3352800" cy="2498302"/>
            <wp:effectExtent l="0" t="0" r="0" b="0"/>
            <wp:docPr id="329759" name="Image 329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59" name="Grille_multi-niveaux.jpg"/>
                    <pic:cNvPicPr/>
                  </pic:nvPicPr>
                  <pic:blipFill>
                    <a:blip r:embed="rId41">
                      <a:extLst>
                        <a:ext uri="{28A0092B-C50C-407E-A947-70E740481C1C}">
                          <a14:useLocalDpi xmlns:a14="http://schemas.microsoft.com/office/drawing/2010/main" val="0"/>
                        </a:ext>
                      </a:extLst>
                    </a:blip>
                    <a:stretch>
                      <a:fillRect/>
                    </a:stretch>
                  </pic:blipFill>
                  <pic:spPr>
                    <a:xfrm>
                      <a:off x="0" y="0"/>
                      <a:ext cx="3374916" cy="2514781"/>
                    </a:xfrm>
                    <a:prstGeom prst="rect">
                      <a:avLst/>
                    </a:prstGeom>
                  </pic:spPr>
                </pic:pic>
              </a:graphicData>
            </a:graphic>
          </wp:inline>
        </w:drawing>
      </w:r>
    </w:p>
    <w:p w14:paraId="7E54B262" w14:textId="5EC85938" w:rsidR="00731DAB" w:rsidRPr="00CD639F" w:rsidRDefault="009605FC" w:rsidP="00AD3C65">
      <w:pPr>
        <w:keepNext/>
        <w:spacing w:after="0"/>
        <w:jc w:val="center"/>
        <w:rPr>
          <w:rStyle w:val="watch-title"/>
          <w:rFonts w:ascii="Arial" w:hAnsi="Arial" w:cs="Arial"/>
          <w:kern w:val="36"/>
          <w:sz w:val="22"/>
          <w:szCs w:val="22"/>
          <w:lang w:val="en-US"/>
        </w:rPr>
      </w:pPr>
      <w:r>
        <w:rPr>
          <w:rStyle w:val="watch-title"/>
          <w:rFonts w:ascii="Arial" w:hAnsi="Arial" w:cs="Arial"/>
          <w:kern w:val="36"/>
          <w:sz w:val="22"/>
          <w:szCs w:val="22"/>
          <w:lang w:val="en-US"/>
        </w:rPr>
        <w:t>Figure 15</w:t>
      </w:r>
      <w:r w:rsidR="00731DAB" w:rsidRPr="00CD639F">
        <w:rPr>
          <w:rStyle w:val="watch-title"/>
          <w:rFonts w:ascii="Arial" w:hAnsi="Arial" w:cs="Arial"/>
          <w:kern w:val="36"/>
          <w:sz w:val="22"/>
          <w:szCs w:val="22"/>
          <w:lang w:val="en-US"/>
        </w:rPr>
        <w:t xml:space="preserve">: Semi-automated </w:t>
      </w:r>
      <w:r>
        <w:rPr>
          <w:rStyle w:val="watch-title"/>
          <w:rFonts w:ascii="Arial" w:hAnsi="Arial" w:cs="Arial"/>
          <w:kern w:val="36"/>
          <w:sz w:val="22"/>
          <w:szCs w:val="22"/>
          <w:lang w:val="en-US"/>
        </w:rPr>
        <w:t xml:space="preserve">structural </w:t>
      </w:r>
      <w:r w:rsidR="00AD3C65">
        <w:rPr>
          <w:rStyle w:val="watch-title"/>
          <w:rFonts w:ascii="Arial" w:hAnsi="Arial" w:cs="Arial"/>
          <w:kern w:val="36"/>
          <w:sz w:val="22"/>
          <w:szCs w:val="22"/>
          <w:lang w:val="en-US"/>
        </w:rPr>
        <w:t>grid system</w:t>
      </w:r>
    </w:p>
    <w:p w14:paraId="5A2B6E49" w14:textId="687E72D6" w:rsidR="00194292" w:rsidRPr="00CD639F" w:rsidRDefault="001B51ED" w:rsidP="00194292">
      <w:pPr>
        <w:keepNext/>
        <w:spacing w:after="360"/>
        <w:jc w:val="center"/>
        <w:rPr>
          <w:rFonts w:ascii="Arial" w:hAnsi="Arial" w:cs="Arial"/>
          <w:kern w:val="36"/>
          <w:sz w:val="18"/>
          <w:szCs w:val="18"/>
          <w:bdr w:val="none" w:sz="0" w:space="0" w:color="auto" w:frame="1"/>
          <w:lang w:val="en-US"/>
        </w:rPr>
      </w:pPr>
      <w:r>
        <w:rPr>
          <w:rFonts w:ascii="Arial" w:hAnsi="Arial" w:cs="Arial"/>
          <w:kern w:val="36"/>
          <w:sz w:val="18"/>
          <w:szCs w:val="18"/>
          <w:bdr w:val="none" w:sz="0" w:space="0" w:color="auto" w:frame="1"/>
          <w:lang w:val="en-US"/>
        </w:rPr>
        <w:t>Sources</w:t>
      </w:r>
      <w:r w:rsidR="00194292" w:rsidRPr="00CD639F">
        <w:rPr>
          <w:rFonts w:ascii="Arial" w:hAnsi="Arial" w:cs="Arial"/>
          <w:kern w:val="36"/>
          <w:sz w:val="18"/>
          <w:szCs w:val="18"/>
          <w:bdr w:val="none" w:sz="0" w:space="0" w:color="auto" w:frame="1"/>
          <w:lang w:val="en-US"/>
        </w:rPr>
        <w:t>: Digi.no</w:t>
      </w:r>
    </w:p>
    <w:p w14:paraId="4F32CB73" w14:textId="0396537E" w:rsidR="00194292" w:rsidRPr="00CD639F" w:rsidRDefault="008937E0" w:rsidP="00317103">
      <w:pPr>
        <w:jc w:val="both"/>
        <w:rPr>
          <w:rFonts w:ascii="Arial" w:hAnsi="Arial" w:cs="Arial"/>
          <w:kern w:val="36"/>
          <w:bdr w:val="none" w:sz="0" w:space="0" w:color="auto" w:frame="1"/>
          <w:lang w:val="en-US"/>
        </w:rPr>
      </w:pPr>
      <w:r>
        <w:rPr>
          <w:rFonts w:ascii="Arial" w:hAnsi="Arial" w:cs="Arial"/>
          <w:kern w:val="36"/>
          <w:bdr w:val="none" w:sz="0" w:space="0" w:color="auto" w:frame="1"/>
          <w:lang w:val="en-US"/>
        </w:rPr>
        <w:t xml:space="preserve">These picker-to-goods systems reduce or completely eliminate the space devoted to circulation </w:t>
      </w:r>
      <w:r w:rsidR="00317103">
        <w:rPr>
          <w:rFonts w:ascii="Arial" w:hAnsi="Arial" w:cs="Arial"/>
          <w:kern w:val="36"/>
          <w:bdr w:val="none" w:sz="0" w:space="0" w:color="auto" w:frame="1"/>
          <w:lang w:val="en-US"/>
        </w:rPr>
        <w:t xml:space="preserve">aisles in a DC. </w:t>
      </w:r>
      <w:r w:rsidR="00D5658C">
        <w:rPr>
          <w:rFonts w:ascii="Arial" w:hAnsi="Arial" w:cs="Arial"/>
          <w:kern w:val="36"/>
          <w:bdr w:val="none" w:sz="0" w:space="0" w:color="auto" w:frame="1"/>
          <w:lang w:val="en-US"/>
        </w:rPr>
        <w:t>T</w:t>
      </w:r>
      <w:r w:rsidR="00B4404E">
        <w:rPr>
          <w:rFonts w:ascii="Arial" w:hAnsi="Arial" w:cs="Arial"/>
          <w:kern w:val="36"/>
          <w:bdr w:val="none" w:sz="0" w:space="0" w:color="auto" w:frame="1"/>
          <w:lang w:val="en-US"/>
        </w:rPr>
        <w:t>he</w:t>
      </w:r>
      <w:r w:rsidR="00317103">
        <w:rPr>
          <w:rFonts w:ascii="Arial" w:hAnsi="Arial" w:cs="Arial"/>
          <w:kern w:val="36"/>
          <w:bdr w:val="none" w:sz="0" w:space="0" w:color="auto" w:frame="1"/>
          <w:lang w:val="en-US"/>
        </w:rPr>
        <w:t>y</w:t>
      </w:r>
      <w:r w:rsidR="00D5658C">
        <w:rPr>
          <w:rFonts w:ascii="Arial" w:hAnsi="Arial" w:cs="Arial"/>
          <w:kern w:val="36"/>
          <w:bdr w:val="none" w:sz="0" w:space="0" w:color="auto" w:frame="1"/>
          <w:lang w:val="en-US"/>
        </w:rPr>
        <w:t>, however,</w:t>
      </w:r>
      <w:r w:rsidR="00B4404E">
        <w:rPr>
          <w:rFonts w:ascii="Arial" w:hAnsi="Arial" w:cs="Arial"/>
          <w:kern w:val="36"/>
          <w:bdr w:val="none" w:sz="0" w:space="0" w:color="auto" w:frame="1"/>
          <w:lang w:val="en-US"/>
        </w:rPr>
        <w:t xml:space="preserve"> </w:t>
      </w:r>
      <w:r w:rsidR="00D5658C">
        <w:rPr>
          <w:rFonts w:ascii="Arial" w:hAnsi="Arial" w:cs="Arial"/>
          <w:kern w:val="36"/>
          <w:bdr w:val="none" w:sz="0" w:space="0" w:color="auto" w:frame="1"/>
          <w:lang w:val="en-US"/>
        </w:rPr>
        <w:t>require a</w:t>
      </w:r>
      <w:r w:rsidR="00B4404E">
        <w:rPr>
          <w:rFonts w:ascii="Arial" w:hAnsi="Arial" w:cs="Arial"/>
          <w:kern w:val="36"/>
          <w:bdr w:val="none" w:sz="0" w:space="0" w:color="auto" w:frame="1"/>
          <w:lang w:val="en-US"/>
        </w:rPr>
        <w:t xml:space="preserve"> significant</w:t>
      </w:r>
      <w:r w:rsidR="00817F9D">
        <w:rPr>
          <w:rFonts w:ascii="Arial" w:hAnsi="Arial" w:cs="Arial"/>
          <w:kern w:val="36"/>
          <w:bdr w:val="none" w:sz="0" w:space="0" w:color="auto" w:frame="1"/>
          <w:lang w:val="en-US"/>
        </w:rPr>
        <w:t>ly higher</w:t>
      </w:r>
      <w:r w:rsidR="00B4404E">
        <w:rPr>
          <w:rFonts w:ascii="Arial" w:hAnsi="Arial" w:cs="Arial"/>
          <w:kern w:val="36"/>
          <w:bdr w:val="none" w:sz="0" w:space="0" w:color="auto" w:frame="1"/>
          <w:lang w:val="en-US"/>
        </w:rPr>
        <w:t xml:space="preserve"> initial investment compared</w:t>
      </w:r>
      <w:r w:rsidR="00194292" w:rsidRPr="00CD639F">
        <w:rPr>
          <w:rFonts w:ascii="Arial" w:hAnsi="Arial" w:cs="Arial"/>
          <w:kern w:val="36"/>
          <w:bdr w:val="none" w:sz="0" w:space="0" w:color="auto" w:frame="1"/>
          <w:lang w:val="en-US"/>
        </w:rPr>
        <w:t xml:space="preserve"> </w:t>
      </w:r>
      <w:r w:rsidR="00817F9D">
        <w:rPr>
          <w:rFonts w:ascii="Arial" w:hAnsi="Arial" w:cs="Arial"/>
          <w:kern w:val="36"/>
          <w:bdr w:val="none" w:sz="0" w:space="0" w:color="auto" w:frame="1"/>
          <w:lang w:val="en-US"/>
        </w:rPr>
        <w:t>to that needed to set up a classical picker-to-goods systems</w:t>
      </w:r>
      <w:r w:rsidR="00194292" w:rsidRPr="00CD639F">
        <w:rPr>
          <w:rFonts w:ascii="Arial" w:hAnsi="Arial" w:cs="Arial"/>
          <w:kern w:val="36"/>
          <w:bdr w:val="none" w:sz="0" w:space="0" w:color="auto" w:frame="1"/>
          <w:lang w:val="en-US"/>
        </w:rPr>
        <w:t xml:space="preserve">. In addition, </w:t>
      </w:r>
      <w:r w:rsidR="00151F3B">
        <w:rPr>
          <w:rFonts w:ascii="Arial" w:hAnsi="Arial" w:cs="Arial"/>
          <w:kern w:val="36"/>
          <w:bdr w:val="none" w:sz="0" w:space="0" w:color="auto" w:frame="1"/>
          <w:lang w:val="en-US"/>
        </w:rPr>
        <w:t xml:space="preserve">to take the best out of these </w:t>
      </w:r>
      <w:r w:rsidR="000F403C">
        <w:rPr>
          <w:rFonts w:ascii="Arial" w:hAnsi="Arial" w:cs="Arial"/>
          <w:kern w:val="36"/>
          <w:bdr w:val="none" w:sz="0" w:space="0" w:color="auto" w:frame="1"/>
          <w:lang w:val="en-US"/>
        </w:rPr>
        <w:t>technologies</w:t>
      </w:r>
      <w:r w:rsidR="00151F3B">
        <w:rPr>
          <w:rFonts w:ascii="Arial" w:hAnsi="Arial" w:cs="Arial"/>
          <w:kern w:val="36"/>
          <w:bdr w:val="none" w:sz="0" w:space="0" w:color="auto" w:frame="1"/>
          <w:lang w:val="en-US"/>
        </w:rPr>
        <w:t xml:space="preserve">, </w:t>
      </w:r>
      <w:r w:rsidR="00394F92">
        <w:rPr>
          <w:rFonts w:ascii="Arial" w:hAnsi="Arial" w:cs="Arial"/>
          <w:kern w:val="36"/>
          <w:bdr w:val="none" w:sz="0" w:space="0" w:color="auto" w:frame="1"/>
          <w:lang w:val="en-US"/>
        </w:rPr>
        <w:t>companies</w:t>
      </w:r>
      <w:r w:rsidR="00194292" w:rsidRPr="00CD639F">
        <w:rPr>
          <w:rFonts w:ascii="Arial" w:hAnsi="Arial" w:cs="Arial"/>
          <w:kern w:val="36"/>
          <w:bdr w:val="none" w:sz="0" w:space="0" w:color="auto" w:frame="1"/>
          <w:lang w:val="en-US"/>
        </w:rPr>
        <w:t xml:space="preserve"> must </w:t>
      </w:r>
      <w:r w:rsidR="00394F92">
        <w:rPr>
          <w:rFonts w:ascii="Arial" w:hAnsi="Arial" w:cs="Arial"/>
          <w:kern w:val="36"/>
          <w:bdr w:val="none" w:sz="0" w:space="0" w:color="auto" w:frame="1"/>
          <w:lang w:val="en-US"/>
        </w:rPr>
        <w:t>also invest on top-of-the-line</w:t>
      </w:r>
      <w:r w:rsidR="004E37FA">
        <w:rPr>
          <w:rFonts w:ascii="Arial" w:hAnsi="Arial" w:cs="Arial"/>
          <w:kern w:val="36"/>
          <w:bdr w:val="none" w:sz="0" w:space="0" w:color="auto" w:frame="1"/>
          <w:lang w:val="en-US"/>
        </w:rPr>
        <w:t xml:space="preserve"> </w:t>
      </w:r>
      <w:r w:rsidR="00D713C0">
        <w:rPr>
          <w:rFonts w:ascii="Arial" w:hAnsi="Arial" w:cs="Arial"/>
          <w:kern w:val="36"/>
          <w:bdr w:val="none" w:sz="0" w:space="0" w:color="auto" w:frame="1"/>
          <w:lang w:val="en-US"/>
        </w:rPr>
        <w:t>information technology (</w:t>
      </w:r>
      <w:r w:rsidR="00194292" w:rsidRPr="00CD639F">
        <w:rPr>
          <w:rFonts w:ascii="Arial" w:hAnsi="Arial" w:cs="Arial"/>
          <w:kern w:val="36"/>
          <w:bdr w:val="none" w:sz="0" w:space="0" w:color="auto" w:frame="1"/>
          <w:lang w:val="en-US"/>
        </w:rPr>
        <w:t>IT</w:t>
      </w:r>
      <w:r w:rsidR="00D713C0">
        <w:rPr>
          <w:rFonts w:ascii="Arial" w:hAnsi="Arial" w:cs="Arial"/>
          <w:kern w:val="36"/>
          <w:bdr w:val="none" w:sz="0" w:space="0" w:color="auto" w:frame="1"/>
          <w:lang w:val="en-US"/>
        </w:rPr>
        <w:t>)</w:t>
      </w:r>
      <w:r w:rsidR="00194292" w:rsidRPr="00CD639F">
        <w:rPr>
          <w:rFonts w:ascii="Arial" w:hAnsi="Arial" w:cs="Arial"/>
          <w:kern w:val="36"/>
          <w:bdr w:val="none" w:sz="0" w:space="0" w:color="auto" w:frame="1"/>
          <w:lang w:val="en-US"/>
        </w:rPr>
        <w:t xml:space="preserve"> system that</w:t>
      </w:r>
      <w:r w:rsidR="00337AD9">
        <w:rPr>
          <w:rFonts w:ascii="Arial" w:hAnsi="Arial" w:cs="Arial"/>
          <w:kern w:val="36"/>
          <w:bdr w:val="none" w:sz="0" w:space="0" w:color="auto" w:frame="1"/>
          <w:lang w:val="en-US"/>
        </w:rPr>
        <w:t xml:space="preserve"> are able to optimize the systems’</w:t>
      </w:r>
      <w:r w:rsidR="00CD12F5">
        <w:rPr>
          <w:rFonts w:ascii="Arial" w:hAnsi="Arial" w:cs="Arial"/>
          <w:kern w:val="36"/>
          <w:bdr w:val="none" w:sz="0" w:space="0" w:color="auto" w:frame="1"/>
          <w:lang w:val="en-US"/>
        </w:rPr>
        <w:t xml:space="preserve"> operation</w:t>
      </w:r>
      <w:r w:rsidR="00194292" w:rsidRPr="00CD639F">
        <w:rPr>
          <w:rFonts w:ascii="Arial" w:hAnsi="Arial" w:cs="Arial"/>
          <w:kern w:val="36"/>
          <w:bdr w:val="none" w:sz="0" w:space="0" w:color="auto" w:frame="1"/>
          <w:lang w:val="en-US"/>
        </w:rPr>
        <w:t xml:space="preserve">. </w:t>
      </w:r>
    </w:p>
    <w:p w14:paraId="6AB3C7F4" w14:textId="75E64FE8" w:rsidR="00194292" w:rsidRPr="00CD639F" w:rsidRDefault="00C457D3" w:rsidP="00E17362">
      <w:pPr>
        <w:jc w:val="both"/>
        <w:rPr>
          <w:rFonts w:ascii="Arial" w:hAnsi="Arial" w:cs="Arial"/>
          <w:kern w:val="36"/>
          <w:bdr w:val="none" w:sz="0" w:space="0" w:color="auto" w:frame="1"/>
          <w:lang w:val="en-US"/>
        </w:rPr>
      </w:pPr>
      <w:r>
        <w:rPr>
          <w:rFonts w:ascii="Arial" w:hAnsi="Arial" w:cs="Arial"/>
          <w:kern w:val="36"/>
          <w:bdr w:val="none" w:sz="0" w:space="0" w:color="auto" w:frame="1"/>
          <w:lang w:val="en-US"/>
        </w:rPr>
        <w:t>Last but not least</w:t>
      </w:r>
      <w:r w:rsidR="00194292" w:rsidRPr="00CD639F">
        <w:rPr>
          <w:rFonts w:ascii="Arial" w:hAnsi="Arial" w:cs="Arial"/>
          <w:kern w:val="36"/>
          <w:bdr w:val="none" w:sz="0" w:space="0" w:color="auto" w:frame="1"/>
          <w:lang w:val="en-US"/>
        </w:rPr>
        <w:t>, A-frame system (see figure 16)</w:t>
      </w:r>
      <w:r>
        <w:rPr>
          <w:rFonts w:ascii="Arial" w:hAnsi="Arial" w:cs="Arial"/>
          <w:kern w:val="36"/>
          <w:bdr w:val="none" w:sz="0" w:space="0" w:color="auto" w:frame="1"/>
          <w:lang w:val="en-US"/>
        </w:rPr>
        <w:t xml:space="preserve"> are </w:t>
      </w:r>
      <w:r w:rsidR="00194292" w:rsidRPr="00CD639F">
        <w:rPr>
          <w:rFonts w:ascii="Arial" w:hAnsi="Arial" w:cs="Arial"/>
          <w:kern w:val="36"/>
          <w:bdr w:val="none" w:sz="0" w:space="0" w:color="auto" w:frame="1"/>
          <w:lang w:val="en-US"/>
        </w:rPr>
        <w:t>fully automated system that do not require the inte</w:t>
      </w:r>
      <w:r w:rsidR="009D11C2">
        <w:rPr>
          <w:rFonts w:ascii="Arial" w:hAnsi="Arial" w:cs="Arial"/>
          <w:kern w:val="36"/>
          <w:bdr w:val="none" w:sz="0" w:space="0" w:color="auto" w:frame="1"/>
          <w:lang w:val="en-US"/>
        </w:rPr>
        <w:t xml:space="preserve">rvention of an order picker. </w:t>
      </w:r>
      <w:r w:rsidR="00FD06AE">
        <w:rPr>
          <w:rFonts w:ascii="Arial" w:hAnsi="Arial" w:cs="Arial"/>
          <w:kern w:val="36"/>
          <w:bdr w:val="none" w:sz="0" w:space="0" w:color="auto" w:frame="1"/>
          <w:lang w:val="en-US"/>
        </w:rPr>
        <w:t>The</w:t>
      </w:r>
      <w:r w:rsidR="00FD06AE" w:rsidRPr="00CD639F">
        <w:rPr>
          <w:rFonts w:ascii="Arial" w:hAnsi="Arial" w:cs="Arial"/>
          <w:kern w:val="36"/>
          <w:bdr w:val="none" w:sz="0" w:space="0" w:color="auto" w:frame="1"/>
          <w:lang w:val="en-US"/>
        </w:rPr>
        <w:t>s</w:t>
      </w:r>
      <w:r w:rsidR="00FD06AE">
        <w:rPr>
          <w:rFonts w:ascii="Arial" w:hAnsi="Arial" w:cs="Arial"/>
          <w:kern w:val="36"/>
          <w:bdr w:val="none" w:sz="0" w:space="0" w:color="auto" w:frame="1"/>
          <w:lang w:val="en-US"/>
        </w:rPr>
        <w:t>e</w:t>
      </w:r>
      <w:r w:rsidR="00FD06AE" w:rsidRPr="00CD639F">
        <w:rPr>
          <w:rFonts w:ascii="Arial" w:hAnsi="Arial" w:cs="Arial"/>
          <w:kern w:val="36"/>
          <w:bdr w:val="none" w:sz="0" w:space="0" w:color="auto" w:frame="1"/>
          <w:lang w:val="en-US"/>
        </w:rPr>
        <w:t xml:space="preserve"> systems</w:t>
      </w:r>
      <w:r w:rsidR="00194292" w:rsidRPr="00CD639F">
        <w:rPr>
          <w:rFonts w:ascii="Arial" w:hAnsi="Arial" w:cs="Arial"/>
          <w:kern w:val="36"/>
          <w:bdr w:val="none" w:sz="0" w:space="0" w:color="auto" w:frame="1"/>
          <w:lang w:val="en-US"/>
        </w:rPr>
        <w:t xml:space="preserve"> </w:t>
      </w:r>
      <w:r w:rsidR="00FD06AE">
        <w:rPr>
          <w:rFonts w:ascii="Arial" w:hAnsi="Arial" w:cs="Arial"/>
          <w:kern w:val="36"/>
          <w:bdr w:val="none" w:sz="0" w:space="0" w:color="auto" w:frame="1"/>
          <w:lang w:val="en-US"/>
        </w:rPr>
        <w:t xml:space="preserve">are typically work at the unit level of aggregation. They are less flexible than goods-to-picker systems, so their utilization is usually limited to small </w:t>
      </w:r>
      <w:r w:rsidR="00B52C4D">
        <w:rPr>
          <w:rFonts w:ascii="Arial" w:hAnsi="Arial" w:cs="Arial"/>
          <w:kern w:val="36"/>
          <w:bdr w:val="none" w:sz="0" w:space="0" w:color="auto" w:frame="1"/>
          <w:lang w:val="en-US"/>
        </w:rPr>
        <w:t>items</w:t>
      </w:r>
      <w:r w:rsidR="00FD06AE">
        <w:rPr>
          <w:rFonts w:ascii="Arial" w:hAnsi="Arial" w:cs="Arial"/>
          <w:kern w:val="36"/>
          <w:bdr w:val="none" w:sz="0" w:space="0" w:color="auto" w:frame="1"/>
          <w:lang w:val="en-US"/>
        </w:rPr>
        <w:t xml:space="preserve"> with regular shapes</w:t>
      </w:r>
      <w:r w:rsidR="00B52C4D">
        <w:rPr>
          <w:rFonts w:ascii="Arial" w:hAnsi="Arial" w:cs="Arial"/>
          <w:kern w:val="36"/>
          <w:bdr w:val="none" w:sz="0" w:space="0" w:color="auto" w:frame="1"/>
          <w:lang w:val="en-US"/>
        </w:rPr>
        <w:t xml:space="preserve"> (like medicines and cosmetic products)</w:t>
      </w:r>
      <w:r w:rsidR="00FD06AE">
        <w:rPr>
          <w:rFonts w:ascii="Arial" w:hAnsi="Arial" w:cs="Arial"/>
          <w:kern w:val="36"/>
          <w:bdr w:val="none" w:sz="0" w:space="0" w:color="auto" w:frame="1"/>
          <w:lang w:val="en-US"/>
        </w:rPr>
        <w:t xml:space="preserve">. </w:t>
      </w:r>
      <w:r w:rsidR="00194292" w:rsidRPr="00CD639F">
        <w:rPr>
          <w:rFonts w:ascii="Arial" w:hAnsi="Arial" w:cs="Arial"/>
          <w:kern w:val="36"/>
          <w:bdr w:val="none" w:sz="0" w:space="0" w:color="auto" w:frame="1"/>
          <w:lang w:val="en-US"/>
        </w:rPr>
        <w:t xml:space="preserve">The </w:t>
      </w:r>
      <w:r w:rsidR="00363EC8">
        <w:rPr>
          <w:rFonts w:ascii="Arial" w:hAnsi="Arial" w:cs="Arial"/>
          <w:kern w:val="36"/>
          <w:bdr w:val="none" w:sz="0" w:space="0" w:color="auto" w:frame="1"/>
          <w:lang w:val="en-US"/>
        </w:rPr>
        <w:t>it</w:t>
      </w:r>
      <w:r w:rsidR="00B52C4D">
        <w:rPr>
          <w:rFonts w:ascii="Arial" w:hAnsi="Arial" w:cs="Arial"/>
          <w:kern w:val="36"/>
          <w:bdr w:val="none" w:sz="0" w:space="0" w:color="auto" w:frame="1"/>
          <w:lang w:val="en-US"/>
        </w:rPr>
        <w:t>e</w:t>
      </w:r>
      <w:r w:rsidR="00926E56">
        <w:rPr>
          <w:rFonts w:ascii="Arial" w:hAnsi="Arial" w:cs="Arial"/>
          <w:kern w:val="36"/>
          <w:bdr w:val="none" w:sz="0" w:space="0" w:color="auto" w:frame="1"/>
          <w:lang w:val="en-US"/>
        </w:rPr>
        <w:t>m</w:t>
      </w:r>
      <w:r w:rsidR="00B52C4D">
        <w:rPr>
          <w:rFonts w:ascii="Arial" w:hAnsi="Arial" w:cs="Arial"/>
          <w:kern w:val="36"/>
          <w:bdr w:val="none" w:sz="0" w:space="0" w:color="auto" w:frame="1"/>
          <w:lang w:val="en-US"/>
        </w:rPr>
        <w:t xml:space="preserve">s </w:t>
      </w:r>
      <w:r w:rsidR="00194292" w:rsidRPr="00CD639F">
        <w:rPr>
          <w:rFonts w:ascii="Arial" w:hAnsi="Arial" w:cs="Arial"/>
          <w:kern w:val="36"/>
          <w:bdr w:val="none" w:sz="0" w:space="0" w:color="auto" w:frame="1"/>
          <w:lang w:val="en-US"/>
        </w:rPr>
        <w:t>are arranged i</w:t>
      </w:r>
      <w:r w:rsidR="00E820FF">
        <w:rPr>
          <w:rFonts w:ascii="Arial" w:hAnsi="Arial" w:cs="Arial"/>
          <w:kern w:val="36"/>
          <w:bdr w:val="none" w:sz="0" w:space="0" w:color="auto" w:frame="1"/>
          <w:lang w:val="en-US"/>
        </w:rPr>
        <w:t>n columns on each side of the A-</w:t>
      </w:r>
      <w:r w:rsidR="00270BCE">
        <w:rPr>
          <w:rFonts w:ascii="Arial" w:hAnsi="Arial" w:cs="Arial"/>
          <w:kern w:val="36"/>
          <w:bdr w:val="none" w:sz="0" w:space="0" w:color="auto" w:frame="1"/>
          <w:lang w:val="en-US"/>
        </w:rPr>
        <w:t xml:space="preserve">shaped system. </w:t>
      </w:r>
      <w:r w:rsidR="001B3873">
        <w:rPr>
          <w:rFonts w:ascii="Arial" w:hAnsi="Arial" w:cs="Arial"/>
          <w:kern w:val="36"/>
          <w:bdr w:val="none" w:sz="0" w:space="0" w:color="auto" w:frame="1"/>
          <w:lang w:val="en-US"/>
        </w:rPr>
        <w:t xml:space="preserve">A </w:t>
      </w:r>
      <w:r w:rsidR="00194292" w:rsidRPr="00CD639F">
        <w:rPr>
          <w:rFonts w:ascii="Arial" w:hAnsi="Arial" w:cs="Arial"/>
          <w:kern w:val="36"/>
          <w:bdr w:val="none" w:sz="0" w:space="0" w:color="auto" w:frame="1"/>
          <w:lang w:val="en-US"/>
        </w:rPr>
        <w:t xml:space="preserve">conveyor </w:t>
      </w:r>
      <w:r w:rsidR="004C58F8">
        <w:rPr>
          <w:rFonts w:ascii="Arial" w:hAnsi="Arial" w:cs="Arial"/>
          <w:kern w:val="36"/>
          <w:bdr w:val="none" w:sz="0" w:space="0" w:color="auto" w:frame="1"/>
          <w:lang w:val="en-US"/>
        </w:rPr>
        <w:t>physically</w:t>
      </w:r>
      <w:r w:rsidR="00382CD8">
        <w:rPr>
          <w:rFonts w:ascii="Arial" w:hAnsi="Arial" w:cs="Arial"/>
          <w:kern w:val="36"/>
          <w:bdr w:val="none" w:sz="0" w:space="0" w:color="auto" w:frame="1"/>
          <w:lang w:val="en-US"/>
        </w:rPr>
        <w:t>,</w:t>
      </w:r>
      <w:r w:rsidR="004C58F8">
        <w:rPr>
          <w:rFonts w:ascii="Arial" w:hAnsi="Arial" w:cs="Arial"/>
          <w:kern w:val="36"/>
          <w:bdr w:val="none" w:sz="0" w:space="0" w:color="auto" w:frame="1"/>
          <w:lang w:val="en-US"/>
        </w:rPr>
        <w:t xml:space="preserve"> or virtually</w:t>
      </w:r>
      <w:r w:rsidR="00382CD8">
        <w:rPr>
          <w:rFonts w:ascii="Arial" w:hAnsi="Arial" w:cs="Arial"/>
          <w:kern w:val="36"/>
          <w:bdr w:val="none" w:sz="0" w:space="0" w:color="auto" w:frame="1"/>
          <w:lang w:val="en-US"/>
        </w:rPr>
        <w:t>,</w:t>
      </w:r>
      <w:r w:rsidR="004C58F8">
        <w:rPr>
          <w:rFonts w:ascii="Arial" w:hAnsi="Arial" w:cs="Arial"/>
          <w:kern w:val="36"/>
          <w:bdr w:val="none" w:sz="0" w:space="0" w:color="auto" w:frame="1"/>
          <w:lang w:val="en-US"/>
        </w:rPr>
        <w:t xml:space="preserve"> divided in</w:t>
      </w:r>
      <w:r w:rsidR="00382CD8">
        <w:rPr>
          <w:rFonts w:ascii="Arial" w:hAnsi="Arial" w:cs="Arial"/>
          <w:kern w:val="36"/>
          <w:bdr w:val="none" w:sz="0" w:space="0" w:color="auto" w:frame="1"/>
          <w:lang w:val="en-US"/>
        </w:rPr>
        <w:t>to</w:t>
      </w:r>
      <w:r w:rsidR="004C58F8">
        <w:rPr>
          <w:rFonts w:ascii="Arial" w:hAnsi="Arial" w:cs="Arial"/>
          <w:kern w:val="36"/>
          <w:bdr w:val="none" w:sz="0" w:space="0" w:color="auto" w:frame="1"/>
          <w:lang w:val="en-US"/>
        </w:rPr>
        <w:t xml:space="preserve"> slots corresponding to each order </w:t>
      </w:r>
      <w:r w:rsidR="00382CD8">
        <w:rPr>
          <w:rFonts w:ascii="Arial" w:hAnsi="Arial" w:cs="Arial"/>
          <w:kern w:val="36"/>
          <w:bdr w:val="none" w:sz="0" w:space="0" w:color="auto" w:frame="1"/>
          <w:lang w:val="en-US"/>
        </w:rPr>
        <w:t xml:space="preserve">being prepared </w:t>
      </w:r>
      <w:r w:rsidR="00194292" w:rsidRPr="00CD639F">
        <w:rPr>
          <w:rFonts w:ascii="Arial" w:hAnsi="Arial" w:cs="Arial"/>
          <w:kern w:val="36"/>
          <w:bdr w:val="none" w:sz="0" w:space="0" w:color="auto" w:frame="1"/>
          <w:lang w:val="en-US"/>
        </w:rPr>
        <w:t xml:space="preserve">passes under the A </w:t>
      </w:r>
      <w:r w:rsidR="00270BCE">
        <w:rPr>
          <w:rFonts w:ascii="Arial" w:hAnsi="Arial" w:cs="Arial"/>
          <w:kern w:val="36"/>
          <w:bdr w:val="none" w:sz="0" w:space="0" w:color="auto" w:frame="1"/>
          <w:lang w:val="en-US"/>
        </w:rPr>
        <w:t>structure</w:t>
      </w:r>
      <w:r w:rsidR="00073E45">
        <w:rPr>
          <w:rFonts w:ascii="Arial" w:hAnsi="Arial" w:cs="Arial"/>
          <w:kern w:val="36"/>
          <w:bdr w:val="none" w:sz="0" w:space="0" w:color="auto" w:frame="1"/>
          <w:lang w:val="en-US"/>
        </w:rPr>
        <w:t>.</w:t>
      </w:r>
      <w:r w:rsidR="00DD11FC">
        <w:rPr>
          <w:rFonts w:ascii="Arial" w:hAnsi="Arial" w:cs="Arial"/>
          <w:kern w:val="36"/>
          <w:bdr w:val="none" w:sz="0" w:space="0" w:color="auto" w:frame="1"/>
          <w:lang w:val="en-US"/>
        </w:rPr>
        <w:t xml:space="preserve"> As the slot corresponding to a </w:t>
      </w:r>
      <w:r w:rsidR="008C0BA9">
        <w:rPr>
          <w:rFonts w:ascii="Arial" w:hAnsi="Arial" w:cs="Arial"/>
          <w:kern w:val="36"/>
          <w:bdr w:val="none" w:sz="0" w:space="0" w:color="auto" w:frame="1"/>
          <w:lang w:val="en-US"/>
        </w:rPr>
        <w:t>given</w:t>
      </w:r>
      <w:r w:rsidR="00073E45">
        <w:rPr>
          <w:rFonts w:ascii="Arial" w:hAnsi="Arial" w:cs="Arial"/>
          <w:kern w:val="36"/>
          <w:bdr w:val="none" w:sz="0" w:space="0" w:color="auto" w:frame="1"/>
          <w:lang w:val="en-US"/>
        </w:rPr>
        <w:t xml:space="preserve"> order passes the position of one of the ordered items, the system pitches the number of required units to the conveyor.</w:t>
      </w:r>
      <w:r w:rsidR="00270BCE">
        <w:rPr>
          <w:rFonts w:ascii="Arial" w:hAnsi="Arial" w:cs="Arial"/>
          <w:kern w:val="36"/>
          <w:bdr w:val="none" w:sz="0" w:space="0" w:color="auto" w:frame="1"/>
          <w:lang w:val="en-US"/>
        </w:rPr>
        <w:t xml:space="preserve"> </w:t>
      </w:r>
      <w:r w:rsidR="00073E45">
        <w:rPr>
          <w:rFonts w:ascii="Arial" w:hAnsi="Arial" w:cs="Arial"/>
          <w:kern w:val="36"/>
          <w:bdr w:val="none" w:sz="0" w:space="0" w:color="auto" w:frame="1"/>
          <w:lang w:val="en-US"/>
        </w:rPr>
        <w:t xml:space="preserve">At the end of the “tunnel”, </w:t>
      </w:r>
      <w:r w:rsidR="001E65BE">
        <w:rPr>
          <w:rFonts w:ascii="Arial" w:hAnsi="Arial" w:cs="Arial"/>
          <w:kern w:val="36"/>
          <w:bdr w:val="none" w:sz="0" w:space="0" w:color="auto" w:frame="1"/>
          <w:lang w:val="en-US"/>
        </w:rPr>
        <w:t>all</w:t>
      </w:r>
      <w:r w:rsidR="00073E45">
        <w:rPr>
          <w:rFonts w:ascii="Arial" w:hAnsi="Arial" w:cs="Arial"/>
          <w:kern w:val="36"/>
          <w:bdr w:val="none" w:sz="0" w:space="0" w:color="auto" w:frame="1"/>
          <w:lang w:val="en-US"/>
        </w:rPr>
        <w:t xml:space="preserve"> items pitched to each </w:t>
      </w:r>
      <w:r w:rsidR="00D13A5F">
        <w:rPr>
          <w:rFonts w:ascii="Arial" w:hAnsi="Arial" w:cs="Arial"/>
          <w:kern w:val="36"/>
          <w:bdr w:val="none" w:sz="0" w:space="0" w:color="auto" w:frame="1"/>
          <w:lang w:val="en-US"/>
        </w:rPr>
        <w:t xml:space="preserve">of the </w:t>
      </w:r>
      <w:r w:rsidR="00073E45">
        <w:rPr>
          <w:rFonts w:ascii="Arial" w:hAnsi="Arial" w:cs="Arial"/>
          <w:kern w:val="36"/>
          <w:bdr w:val="none" w:sz="0" w:space="0" w:color="auto" w:frame="1"/>
          <w:lang w:val="en-US"/>
        </w:rPr>
        <w:t xml:space="preserve">slot are put </w:t>
      </w:r>
      <w:r w:rsidR="00D13A5F">
        <w:rPr>
          <w:rFonts w:ascii="Arial" w:hAnsi="Arial" w:cs="Arial"/>
          <w:kern w:val="36"/>
          <w:bdr w:val="none" w:sz="0" w:space="0" w:color="auto" w:frame="1"/>
          <w:lang w:val="en-US"/>
        </w:rPr>
        <w:t xml:space="preserve">together </w:t>
      </w:r>
      <w:r w:rsidR="00073E45">
        <w:rPr>
          <w:rFonts w:ascii="Arial" w:hAnsi="Arial" w:cs="Arial"/>
          <w:kern w:val="36"/>
          <w:bdr w:val="none" w:sz="0" w:space="0" w:color="auto" w:frame="1"/>
          <w:lang w:val="en-US"/>
        </w:rPr>
        <w:t xml:space="preserve">on a shipping box that is closed and moved to the </w:t>
      </w:r>
      <w:r w:rsidR="00BF396C">
        <w:rPr>
          <w:rFonts w:ascii="Arial" w:hAnsi="Arial" w:cs="Arial"/>
          <w:kern w:val="36"/>
          <w:bdr w:val="none" w:sz="0" w:space="0" w:color="auto" w:frame="1"/>
          <w:lang w:val="en-US"/>
        </w:rPr>
        <w:t>dispatching</w:t>
      </w:r>
      <w:r w:rsidR="00073E45">
        <w:rPr>
          <w:rFonts w:ascii="Arial" w:hAnsi="Arial" w:cs="Arial"/>
          <w:kern w:val="36"/>
          <w:bdr w:val="none" w:sz="0" w:space="0" w:color="auto" w:frame="1"/>
          <w:lang w:val="en-US"/>
        </w:rPr>
        <w:t xml:space="preserve"> area.</w:t>
      </w:r>
      <w:r w:rsidR="002B4513">
        <w:rPr>
          <w:rFonts w:ascii="Arial" w:hAnsi="Arial" w:cs="Arial"/>
          <w:kern w:val="36"/>
          <w:bdr w:val="none" w:sz="0" w:space="0" w:color="auto" w:frame="1"/>
          <w:lang w:val="en-US"/>
        </w:rPr>
        <w:t xml:space="preserve"> </w:t>
      </w:r>
      <w:hyperlink r:id="rId42" w:history="1">
        <w:r w:rsidR="002B4513" w:rsidRPr="008C0BA9">
          <w:rPr>
            <w:rStyle w:val="Hyperlink"/>
            <w:rFonts w:ascii="Arial" w:hAnsi="Arial" w:cs="Arial"/>
            <w:kern w:val="36"/>
            <w:bdr w:val="none" w:sz="0" w:space="0" w:color="auto" w:frame="1"/>
            <w:lang w:val="en-US"/>
          </w:rPr>
          <w:t>This</w:t>
        </w:r>
      </w:hyperlink>
      <w:r w:rsidR="002B4513">
        <w:rPr>
          <w:rFonts w:ascii="Arial" w:hAnsi="Arial" w:cs="Arial"/>
          <w:kern w:val="36"/>
          <w:bdr w:val="none" w:sz="0" w:space="0" w:color="auto" w:frame="1"/>
          <w:lang w:val="en-US"/>
        </w:rPr>
        <w:t xml:space="preserve"> video shows an A-frame system in operation at a cosmetic wholesaler. </w:t>
      </w:r>
    </w:p>
    <w:p w14:paraId="4C653B68" w14:textId="52B8D6A1" w:rsidR="00194292" w:rsidRPr="00CD639F" w:rsidRDefault="00194292" w:rsidP="00194292">
      <w:pPr>
        <w:keepNext/>
        <w:spacing w:after="0"/>
        <w:jc w:val="center"/>
        <w:rPr>
          <w:rStyle w:val="watch-title"/>
          <w:rFonts w:ascii="Arial" w:hAnsi="Arial" w:cs="Arial"/>
          <w:kern w:val="36"/>
          <w:sz w:val="22"/>
          <w:szCs w:val="22"/>
          <w:lang w:val="en-US"/>
        </w:rPr>
      </w:pPr>
    </w:p>
    <w:p w14:paraId="62A4E06B" w14:textId="77777777" w:rsidR="00194292" w:rsidRPr="00CD639F" w:rsidRDefault="00194292" w:rsidP="00194292">
      <w:pPr>
        <w:jc w:val="both"/>
        <w:rPr>
          <w:rStyle w:val="watch-title"/>
          <w:rFonts w:ascii="Arial" w:hAnsi="Arial" w:cs="Arial"/>
          <w:kern w:val="36"/>
          <w:sz w:val="22"/>
          <w:szCs w:val="22"/>
          <w:lang w:val="en-US"/>
        </w:rPr>
      </w:pPr>
      <w:r w:rsidRPr="00CD639F">
        <w:rPr>
          <w:rFonts w:ascii="Arial" w:hAnsi="Arial" w:cs="Arial"/>
          <w:noProof/>
          <w:kern w:val="36"/>
          <w:bdr w:val="none" w:sz="0" w:space="0" w:color="auto" w:frame="1"/>
          <w:lang w:val="en-US"/>
        </w:rPr>
        <w:drawing>
          <wp:anchor distT="0" distB="0" distL="114300" distR="114300" simplePos="0" relativeHeight="251685888" behindDoc="1" locked="0" layoutInCell="1" allowOverlap="1" wp14:anchorId="22BE4F02" wp14:editId="79E9C22F">
            <wp:simplePos x="0" y="0"/>
            <wp:positionH relativeFrom="margin">
              <wp:posOffset>1208405</wp:posOffset>
            </wp:positionH>
            <wp:positionV relativeFrom="paragraph">
              <wp:posOffset>22225</wp:posOffset>
            </wp:positionV>
            <wp:extent cx="1490345" cy="1490345"/>
            <wp:effectExtent l="0" t="0" r="0" b="0"/>
            <wp:wrapTight wrapText="bothSides">
              <wp:wrapPolygon edited="0">
                <wp:start x="0" y="0"/>
                <wp:lineTo x="0" y="21259"/>
                <wp:lineTo x="21259" y="21259"/>
                <wp:lineTo x="21259"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rame_1.jpg"/>
                    <pic:cNvPicPr/>
                  </pic:nvPicPr>
                  <pic:blipFill>
                    <a:blip r:embed="rId43">
                      <a:extLst>
                        <a:ext uri="{28A0092B-C50C-407E-A947-70E740481C1C}">
                          <a14:useLocalDpi xmlns:a14="http://schemas.microsoft.com/office/drawing/2010/main" val="0"/>
                        </a:ext>
                      </a:extLst>
                    </a:blip>
                    <a:stretch>
                      <a:fillRect/>
                    </a:stretch>
                  </pic:blipFill>
                  <pic:spPr>
                    <a:xfrm>
                      <a:off x="0" y="0"/>
                      <a:ext cx="1490345" cy="1490345"/>
                    </a:xfrm>
                    <a:prstGeom prst="rect">
                      <a:avLst/>
                    </a:prstGeom>
                  </pic:spPr>
                </pic:pic>
              </a:graphicData>
            </a:graphic>
            <wp14:sizeRelH relativeFrom="margin">
              <wp14:pctWidth>0</wp14:pctWidth>
            </wp14:sizeRelH>
            <wp14:sizeRelV relativeFrom="margin">
              <wp14:pctHeight>0</wp14:pctHeight>
            </wp14:sizeRelV>
          </wp:anchor>
        </w:drawing>
      </w:r>
      <w:r w:rsidRPr="00CD639F">
        <w:rPr>
          <w:rFonts w:ascii="Arial" w:hAnsi="Arial" w:cs="Arial"/>
          <w:noProof/>
          <w:kern w:val="36"/>
          <w:bdr w:val="none" w:sz="0" w:space="0" w:color="auto" w:frame="1"/>
          <w:lang w:val="en-US"/>
        </w:rPr>
        <w:drawing>
          <wp:anchor distT="0" distB="0" distL="114300" distR="114300" simplePos="0" relativeHeight="251686912" behindDoc="1" locked="0" layoutInCell="1" allowOverlap="1" wp14:anchorId="17CB89B3" wp14:editId="766E5EFB">
            <wp:simplePos x="0" y="0"/>
            <wp:positionH relativeFrom="column">
              <wp:posOffset>2730500</wp:posOffset>
            </wp:positionH>
            <wp:positionV relativeFrom="paragraph">
              <wp:posOffset>22860</wp:posOffset>
            </wp:positionV>
            <wp:extent cx="1936750" cy="1490345"/>
            <wp:effectExtent l="0" t="0" r="6350" b="0"/>
            <wp:wrapTight wrapText="bothSides">
              <wp:wrapPolygon edited="0">
                <wp:start x="0" y="0"/>
                <wp:lineTo x="0" y="21259"/>
                <wp:lineTo x="21458" y="21259"/>
                <wp:lineTo x="21458" y="0"/>
                <wp:lineTo x="0" y="0"/>
              </wp:wrapPolygon>
            </wp:wrapTight>
            <wp:docPr id="329763" name="Image 329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rame_2.jpg"/>
                    <pic:cNvPicPr/>
                  </pic:nvPicPr>
                  <pic:blipFill rotWithShape="1">
                    <a:blip r:embed="rId44" cstate="print">
                      <a:extLst>
                        <a:ext uri="{28A0092B-C50C-407E-A947-70E740481C1C}">
                          <a14:useLocalDpi xmlns:a14="http://schemas.microsoft.com/office/drawing/2010/main" val="0"/>
                        </a:ext>
                      </a:extLst>
                    </a:blip>
                    <a:srcRect l="17708" t="16008" r="9722"/>
                    <a:stretch/>
                  </pic:blipFill>
                  <pic:spPr bwMode="auto">
                    <a:xfrm>
                      <a:off x="0" y="0"/>
                      <a:ext cx="1936750" cy="1490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424854" w14:textId="77777777" w:rsidR="00194292" w:rsidRPr="00CD639F" w:rsidRDefault="00194292" w:rsidP="00194292">
      <w:pPr>
        <w:jc w:val="both"/>
        <w:rPr>
          <w:rStyle w:val="watch-title"/>
          <w:rFonts w:ascii="Arial" w:hAnsi="Arial" w:cs="Arial"/>
          <w:kern w:val="36"/>
          <w:sz w:val="22"/>
          <w:szCs w:val="22"/>
          <w:lang w:val="en-US"/>
        </w:rPr>
      </w:pPr>
    </w:p>
    <w:p w14:paraId="0BDDA818" w14:textId="77777777" w:rsidR="00194292" w:rsidRPr="00CD639F" w:rsidRDefault="00194292" w:rsidP="00194292">
      <w:pPr>
        <w:jc w:val="both"/>
        <w:rPr>
          <w:rStyle w:val="watch-title"/>
          <w:rFonts w:ascii="Arial" w:hAnsi="Arial" w:cs="Arial"/>
          <w:kern w:val="36"/>
          <w:sz w:val="22"/>
          <w:szCs w:val="22"/>
          <w:lang w:val="en-US"/>
        </w:rPr>
      </w:pPr>
    </w:p>
    <w:p w14:paraId="51865192" w14:textId="77777777" w:rsidR="00194292" w:rsidRPr="00CD639F" w:rsidRDefault="00194292" w:rsidP="00194292">
      <w:pPr>
        <w:jc w:val="both"/>
        <w:rPr>
          <w:rStyle w:val="watch-title"/>
          <w:rFonts w:ascii="Arial" w:hAnsi="Arial" w:cs="Arial"/>
          <w:kern w:val="36"/>
          <w:sz w:val="22"/>
          <w:szCs w:val="22"/>
          <w:lang w:val="en-US"/>
        </w:rPr>
      </w:pPr>
    </w:p>
    <w:p w14:paraId="28F4385D" w14:textId="77777777" w:rsidR="00194292" w:rsidRPr="00CD639F" w:rsidRDefault="00194292" w:rsidP="00194292">
      <w:pPr>
        <w:jc w:val="both"/>
        <w:rPr>
          <w:rStyle w:val="watch-title"/>
          <w:rFonts w:ascii="Arial" w:hAnsi="Arial" w:cs="Arial"/>
          <w:kern w:val="36"/>
          <w:sz w:val="22"/>
          <w:szCs w:val="22"/>
          <w:lang w:val="en-US"/>
        </w:rPr>
      </w:pPr>
    </w:p>
    <w:p w14:paraId="3C2317F6" w14:textId="478CBA7C" w:rsidR="00194292" w:rsidRPr="00CD639F" w:rsidRDefault="001B51ED" w:rsidP="001B51ED">
      <w:pPr>
        <w:keepNext/>
        <w:spacing w:after="0"/>
        <w:jc w:val="center"/>
        <w:rPr>
          <w:rStyle w:val="watch-title"/>
          <w:rFonts w:ascii="Arial" w:hAnsi="Arial" w:cs="Arial"/>
          <w:kern w:val="36"/>
          <w:sz w:val="22"/>
          <w:szCs w:val="22"/>
          <w:lang w:val="en-US"/>
        </w:rPr>
      </w:pPr>
      <w:r w:rsidRPr="00CD639F">
        <w:rPr>
          <w:rStyle w:val="watch-title"/>
          <w:rFonts w:ascii="Arial" w:hAnsi="Arial" w:cs="Arial"/>
          <w:kern w:val="36"/>
          <w:sz w:val="22"/>
          <w:szCs w:val="22"/>
          <w:lang w:val="en-US"/>
        </w:rPr>
        <w:t xml:space="preserve">Figure </w:t>
      </w:r>
      <w:proofErr w:type="gramStart"/>
      <w:r w:rsidRPr="00CD639F">
        <w:rPr>
          <w:rStyle w:val="watch-title"/>
          <w:rFonts w:ascii="Arial" w:hAnsi="Arial" w:cs="Arial"/>
          <w:kern w:val="36"/>
          <w:sz w:val="22"/>
          <w:szCs w:val="22"/>
          <w:lang w:val="en-US"/>
        </w:rPr>
        <w:t>16 :</w:t>
      </w:r>
      <w:proofErr w:type="gramEnd"/>
      <w:r w:rsidRPr="00CD639F">
        <w:rPr>
          <w:rStyle w:val="watch-title"/>
          <w:rFonts w:ascii="Arial" w:hAnsi="Arial" w:cs="Arial"/>
          <w:kern w:val="36"/>
          <w:sz w:val="22"/>
          <w:szCs w:val="22"/>
          <w:lang w:val="en-US"/>
        </w:rPr>
        <w:t xml:space="preserve"> Automated A-frame</w:t>
      </w:r>
    </w:p>
    <w:p w14:paraId="295AF97B" w14:textId="7873197F" w:rsidR="00194292" w:rsidRPr="006611DA" w:rsidRDefault="001B51ED" w:rsidP="00194292">
      <w:pPr>
        <w:jc w:val="center"/>
        <w:rPr>
          <w:rStyle w:val="watch-title"/>
          <w:rFonts w:ascii="Arial" w:hAnsi="Arial" w:cs="Arial"/>
          <w:kern w:val="36"/>
          <w:sz w:val="18"/>
          <w:szCs w:val="18"/>
          <w:lang w:val="en-US"/>
        </w:rPr>
      </w:pPr>
      <w:r w:rsidRPr="006611DA">
        <w:rPr>
          <w:rStyle w:val="watch-title"/>
          <w:rFonts w:ascii="Arial" w:hAnsi="Arial" w:cs="Arial"/>
          <w:kern w:val="36"/>
          <w:sz w:val="18"/>
          <w:szCs w:val="18"/>
          <w:lang w:val="en-US"/>
        </w:rPr>
        <w:t>Sources</w:t>
      </w:r>
      <w:r w:rsidR="00194292" w:rsidRPr="006611DA">
        <w:rPr>
          <w:rStyle w:val="watch-title"/>
          <w:rFonts w:ascii="Arial" w:hAnsi="Arial" w:cs="Arial"/>
          <w:kern w:val="36"/>
          <w:sz w:val="18"/>
          <w:szCs w:val="18"/>
          <w:lang w:val="en-US"/>
        </w:rPr>
        <w:t>: (a) SI systems, (b) SSI Schafer</w:t>
      </w:r>
    </w:p>
    <w:p w14:paraId="30883EF1" w14:textId="77777777" w:rsidR="00437E51" w:rsidRDefault="00437E51" w:rsidP="00194292">
      <w:pPr>
        <w:jc w:val="both"/>
        <w:rPr>
          <w:rFonts w:ascii="Arial" w:hAnsi="Arial" w:cs="Arial"/>
          <w:lang w:val="en-US"/>
        </w:rPr>
      </w:pPr>
    </w:p>
    <w:p w14:paraId="2221B79B" w14:textId="774DE997" w:rsidR="00194292" w:rsidRPr="00F50CED" w:rsidRDefault="00194292" w:rsidP="00194292">
      <w:pPr>
        <w:jc w:val="both"/>
        <w:rPr>
          <w:rFonts w:ascii="Arial" w:hAnsi="Arial" w:cs="Arial"/>
          <w:color w:val="244061" w:themeColor="accent1" w:themeShade="80"/>
          <w:lang w:val="en-US"/>
        </w:rPr>
      </w:pPr>
      <w:r w:rsidRPr="00F50CED">
        <w:rPr>
          <w:rFonts w:ascii="Arial" w:hAnsi="Arial" w:cs="Arial"/>
          <w:color w:val="244061" w:themeColor="accent1" w:themeShade="80"/>
          <w:lang w:val="en-US"/>
        </w:rPr>
        <w:lastRenderedPageBreak/>
        <w:t xml:space="preserve">3.4 </w:t>
      </w:r>
      <w:r w:rsidR="002B74E0">
        <w:rPr>
          <w:rFonts w:ascii="Arial" w:hAnsi="Arial" w:cs="Arial"/>
          <w:color w:val="244061" w:themeColor="accent1" w:themeShade="80"/>
          <w:lang w:val="en-US"/>
        </w:rPr>
        <w:t>T</w:t>
      </w:r>
      <w:r w:rsidRPr="00F50CED">
        <w:rPr>
          <w:rFonts w:ascii="Arial" w:hAnsi="Arial" w:cs="Arial"/>
          <w:color w:val="244061" w:themeColor="accent1" w:themeShade="80"/>
          <w:lang w:val="en-US"/>
        </w:rPr>
        <w:t xml:space="preserve">echnologies </w:t>
      </w:r>
      <w:r w:rsidR="002B74E0">
        <w:rPr>
          <w:rFonts w:ascii="Arial" w:hAnsi="Arial" w:cs="Arial"/>
          <w:color w:val="244061" w:themeColor="accent1" w:themeShade="80"/>
          <w:lang w:val="en-US"/>
        </w:rPr>
        <w:t>to support picking operations</w:t>
      </w:r>
    </w:p>
    <w:p w14:paraId="028D7993" w14:textId="26AACEF3" w:rsidR="00194292" w:rsidRPr="00CD639F" w:rsidRDefault="00194292" w:rsidP="00194292">
      <w:pPr>
        <w:jc w:val="both"/>
        <w:rPr>
          <w:rFonts w:ascii="Arial" w:hAnsi="Arial" w:cs="Arial"/>
          <w:lang w:val="en-US"/>
        </w:rPr>
      </w:pPr>
      <w:r w:rsidRPr="00CD639F">
        <w:rPr>
          <w:rFonts w:ascii="Arial" w:hAnsi="Arial" w:cs="Arial"/>
          <w:lang w:val="en-US"/>
        </w:rPr>
        <w:t xml:space="preserve">We will now present </w:t>
      </w:r>
      <w:r w:rsidR="002A7927">
        <w:rPr>
          <w:rFonts w:ascii="Arial" w:hAnsi="Arial" w:cs="Arial"/>
          <w:lang w:val="en-US"/>
        </w:rPr>
        <w:t>four</w:t>
      </w:r>
      <w:r w:rsidRPr="00CD639F">
        <w:rPr>
          <w:rFonts w:ascii="Arial" w:hAnsi="Arial" w:cs="Arial"/>
          <w:lang w:val="en-US"/>
        </w:rPr>
        <w:t xml:space="preserve"> </w:t>
      </w:r>
      <w:r w:rsidR="000E4466">
        <w:rPr>
          <w:rFonts w:ascii="Arial" w:hAnsi="Arial" w:cs="Arial"/>
          <w:lang w:val="en-US"/>
        </w:rPr>
        <w:t>technologies</w:t>
      </w:r>
      <w:r w:rsidRPr="00CD639F">
        <w:rPr>
          <w:rFonts w:ascii="Arial" w:hAnsi="Arial" w:cs="Arial"/>
          <w:lang w:val="en-US"/>
        </w:rPr>
        <w:t xml:space="preserve"> that are used in a </w:t>
      </w:r>
      <w:r w:rsidR="00100A0B">
        <w:rPr>
          <w:rFonts w:ascii="Arial" w:hAnsi="Arial" w:cs="Arial"/>
          <w:lang w:val="en-US"/>
        </w:rPr>
        <w:t>DC to support picking operations</w:t>
      </w:r>
      <w:r w:rsidRPr="00CD639F">
        <w:rPr>
          <w:rFonts w:ascii="Arial" w:hAnsi="Arial" w:cs="Arial"/>
          <w:lang w:val="en-US"/>
        </w:rPr>
        <w:t xml:space="preserve">. The first two technologies are used to </w:t>
      </w:r>
      <w:r w:rsidR="001E5560">
        <w:rPr>
          <w:rFonts w:ascii="Arial" w:hAnsi="Arial" w:cs="Arial"/>
          <w:lang w:val="en-US"/>
        </w:rPr>
        <w:t xml:space="preserve">quickly and accurately </w:t>
      </w:r>
      <w:r w:rsidRPr="00CD639F">
        <w:rPr>
          <w:rFonts w:ascii="Arial" w:hAnsi="Arial" w:cs="Arial"/>
          <w:lang w:val="en-US"/>
        </w:rPr>
        <w:t xml:space="preserve">identify products. </w:t>
      </w:r>
      <w:r w:rsidR="002B6722">
        <w:rPr>
          <w:rFonts w:ascii="Arial" w:hAnsi="Arial" w:cs="Arial"/>
          <w:lang w:val="en-US"/>
        </w:rPr>
        <w:t>Next,</w:t>
      </w:r>
      <w:r w:rsidRPr="00CD639F">
        <w:rPr>
          <w:rFonts w:ascii="Arial" w:hAnsi="Arial" w:cs="Arial"/>
          <w:lang w:val="en-US"/>
        </w:rPr>
        <w:t xml:space="preserve"> we will </w:t>
      </w:r>
      <w:r w:rsidR="002B6722">
        <w:rPr>
          <w:rFonts w:ascii="Arial" w:hAnsi="Arial" w:cs="Arial"/>
          <w:lang w:val="en-US"/>
        </w:rPr>
        <w:t xml:space="preserve">discuss </w:t>
      </w:r>
      <w:r w:rsidRPr="00CD639F">
        <w:rPr>
          <w:rFonts w:ascii="Arial" w:hAnsi="Arial" w:cs="Arial"/>
          <w:lang w:val="en-US"/>
        </w:rPr>
        <w:t xml:space="preserve">two technologies that </w:t>
      </w:r>
      <w:r w:rsidR="000B4115">
        <w:rPr>
          <w:rFonts w:ascii="Arial" w:hAnsi="Arial" w:cs="Arial"/>
          <w:lang w:val="en-US"/>
        </w:rPr>
        <w:t xml:space="preserve">help </w:t>
      </w:r>
      <w:r w:rsidRPr="00CD639F">
        <w:rPr>
          <w:rFonts w:ascii="Arial" w:hAnsi="Arial" w:cs="Arial"/>
          <w:lang w:val="en-US"/>
        </w:rPr>
        <w:t xml:space="preserve">the order </w:t>
      </w:r>
      <w:r w:rsidR="00986E94">
        <w:rPr>
          <w:rFonts w:ascii="Arial" w:hAnsi="Arial" w:cs="Arial"/>
          <w:lang w:val="en-US"/>
        </w:rPr>
        <w:t>picker</w:t>
      </w:r>
      <w:r w:rsidR="000B4115">
        <w:rPr>
          <w:rFonts w:ascii="Arial" w:hAnsi="Arial" w:cs="Arial"/>
          <w:lang w:val="en-US"/>
        </w:rPr>
        <w:t xml:space="preserve"> increasing his or her picking speed and minimizing the picking errors.</w:t>
      </w:r>
    </w:p>
    <w:p w14:paraId="087D9BBA" w14:textId="01C4962B" w:rsidR="00194292" w:rsidRPr="00062CA4" w:rsidRDefault="007319B1" w:rsidP="00194292">
      <w:pPr>
        <w:jc w:val="both"/>
        <w:rPr>
          <w:rFonts w:ascii="Arial" w:hAnsi="Arial" w:cs="Arial"/>
          <w:lang w:val="en-US"/>
        </w:rPr>
      </w:pPr>
      <w:r w:rsidRPr="00DF707F">
        <w:rPr>
          <w:rFonts w:ascii="Arial" w:hAnsi="Arial" w:cs="Arial"/>
          <w:color w:val="244061" w:themeColor="accent1" w:themeShade="80"/>
          <w:lang w:val="en-US"/>
        </w:rPr>
        <w:t>Identification</w:t>
      </w:r>
      <w:r w:rsidR="00062CA4" w:rsidRPr="00DF707F">
        <w:rPr>
          <w:rFonts w:ascii="Arial" w:hAnsi="Arial" w:cs="Arial"/>
          <w:color w:val="244061" w:themeColor="accent1" w:themeShade="80"/>
          <w:lang w:val="en-US"/>
        </w:rPr>
        <w:t xml:space="preserve"> technologies</w:t>
      </w:r>
    </w:p>
    <w:p w14:paraId="55CBDF33" w14:textId="522C0DEB" w:rsidR="00194292" w:rsidRPr="00CD639F" w:rsidRDefault="00194292" w:rsidP="00194292">
      <w:pPr>
        <w:jc w:val="both"/>
        <w:rPr>
          <w:rFonts w:ascii="Arial" w:hAnsi="Arial" w:cs="Arial"/>
          <w:lang w:val="en-US"/>
        </w:rPr>
      </w:pPr>
      <w:r w:rsidRPr="00CD639F">
        <w:rPr>
          <w:rFonts w:ascii="Arial" w:hAnsi="Arial" w:cs="Arial"/>
          <w:lang w:val="en-US"/>
        </w:rPr>
        <w:t>There exist two types of technologies that enable the identification of products in</w:t>
      </w:r>
      <w:r w:rsidR="00252201">
        <w:rPr>
          <w:rFonts w:ascii="Arial" w:hAnsi="Arial" w:cs="Arial"/>
          <w:lang w:val="en-US"/>
        </w:rPr>
        <w:t xml:space="preserve"> a distribution center: bar</w:t>
      </w:r>
      <w:r w:rsidRPr="00CD639F">
        <w:rPr>
          <w:rFonts w:ascii="Arial" w:hAnsi="Arial" w:cs="Arial"/>
          <w:lang w:val="en-US"/>
        </w:rPr>
        <w:t>code</w:t>
      </w:r>
      <w:r w:rsidR="00252201">
        <w:rPr>
          <w:rFonts w:ascii="Arial" w:hAnsi="Arial" w:cs="Arial"/>
          <w:lang w:val="en-US"/>
        </w:rPr>
        <w:t>s</w:t>
      </w:r>
      <w:r w:rsidRPr="00CD639F">
        <w:rPr>
          <w:rFonts w:ascii="Arial" w:hAnsi="Arial" w:cs="Arial"/>
          <w:lang w:val="en-US"/>
        </w:rPr>
        <w:t xml:space="preserve"> and radio frequency identification (RFID). </w:t>
      </w:r>
    </w:p>
    <w:p w14:paraId="40BE48BC" w14:textId="50885E73" w:rsidR="00194292" w:rsidRPr="00CD639F" w:rsidRDefault="004310D6" w:rsidP="00E02FB4">
      <w:pPr>
        <w:jc w:val="both"/>
        <w:rPr>
          <w:rFonts w:ascii="Arial" w:hAnsi="Arial" w:cs="Arial"/>
          <w:lang w:val="en-US"/>
        </w:rPr>
      </w:pPr>
      <w:r>
        <w:rPr>
          <w:rFonts w:ascii="Arial" w:hAnsi="Arial" w:cs="Arial"/>
          <w:lang w:val="en-US"/>
        </w:rPr>
        <w:t>“</w:t>
      </w:r>
      <w:r w:rsidR="00FC2D1B" w:rsidRPr="00FC2D1B">
        <w:rPr>
          <w:rFonts w:ascii="Arial" w:hAnsi="Arial" w:cs="Arial"/>
          <w:lang w:val="en-US"/>
        </w:rPr>
        <w:t>A barcode is an image consisting of a series of parallel black and white lines that, when scanned, relay information about a product. Barcodes are read by optical devices such as a barcode reader or scanner</w:t>
      </w:r>
      <w:r>
        <w:rPr>
          <w:rFonts w:ascii="Arial" w:hAnsi="Arial" w:cs="Arial"/>
          <w:lang w:val="en-US"/>
        </w:rPr>
        <w:t>”</w:t>
      </w:r>
      <w:r w:rsidR="007423F7">
        <w:rPr>
          <w:rStyle w:val="FootnoteReference"/>
          <w:rFonts w:ascii="Arial" w:hAnsi="Arial" w:cs="Arial"/>
          <w:lang w:val="en-US"/>
        </w:rPr>
        <w:footnoteReference w:id="1"/>
      </w:r>
      <w:r w:rsidR="00FC2D1B" w:rsidRPr="00FC2D1B">
        <w:rPr>
          <w:rFonts w:ascii="Arial" w:hAnsi="Arial" w:cs="Arial"/>
          <w:lang w:val="en-US"/>
        </w:rPr>
        <w:t>.</w:t>
      </w:r>
      <w:r w:rsidR="00B12B76">
        <w:rPr>
          <w:rFonts w:ascii="Arial" w:hAnsi="Arial" w:cs="Arial"/>
          <w:lang w:val="en-US"/>
        </w:rPr>
        <w:t xml:space="preserve"> At les</w:t>
      </w:r>
      <w:r w:rsidR="00865256">
        <w:rPr>
          <w:rFonts w:ascii="Arial" w:hAnsi="Arial" w:cs="Arial"/>
          <w:lang w:val="en-US"/>
        </w:rPr>
        <w:t>s</w:t>
      </w:r>
      <w:r w:rsidR="00B12B76">
        <w:rPr>
          <w:rFonts w:ascii="Arial" w:hAnsi="Arial" w:cs="Arial"/>
          <w:lang w:val="en-US"/>
        </w:rPr>
        <w:t xml:space="preserve"> than 1 cent per tag, </w:t>
      </w:r>
      <w:r w:rsidR="00D27732">
        <w:rPr>
          <w:rFonts w:ascii="Arial" w:hAnsi="Arial" w:cs="Arial"/>
          <w:lang w:val="en-US"/>
        </w:rPr>
        <w:t>barcodes</w:t>
      </w:r>
      <w:r w:rsidR="00B12B76">
        <w:rPr>
          <w:rFonts w:ascii="Arial" w:hAnsi="Arial" w:cs="Arial"/>
          <w:lang w:val="en-US"/>
        </w:rPr>
        <w:t xml:space="preserve"> are probably the less expensive product identification technology.</w:t>
      </w:r>
    </w:p>
    <w:p w14:paraId="5EF93960" w14:textId="77777777" w:rsidR="00194292" w:rsidRDefault="00194292" w:rsidP="00194292">
      <w:pPr>
        <w:keepNext/>
        <w:spacing w:after="0"/>
        <w:jc w:val="center"/>
        <w:rPr>
          <w:rFonts w:ascii="Arial" w:hAnsi="Arial" w:cs="Arial"/>
          <w:lang w:val="en-US"/>
        </w:rPr>
      </w:pPr>
      <w:r w:rsidRPr="00CD639F">
        <w:rPr>
          <w:rFonts w:ascii="Arial" w:hAnsi="Arial" w:cs="Arial"/>
          <w:noProof/>
          <w:lang w:val="en-US"/>
        </w:rPr>
        <w:drawing>
          <wp:inline distT="0" distB="0" distL="0" distR="0" wp14:anchorId="033EC3EA" wp14:editId="19EE9DE2">
            <wp:extent cx="1606550" cy="1606550"/>
            <wp:effectExtent l="0" t="0" r="0" b="0"/>
            <wp:docPr id="2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barres.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06550" cy="1606550"/>
                    </a:xfrm>
                    <a:prstGeom prst="rect">
                      <a:avLst/>
                    </a:prstGeom>
                  </pic:spPr>
                </pic:pic>
              </a:graphicData>
            </a:graphic>
          </wp:inline>
        </w:drawing>
      </w:r>
    </w:p>
    <w:p w14:paraId="1A9C34E0" w14:textId="360652F6" w:rsidR="00E02FB4" w:rsidRPr="00CD639F" w:rsidRDefault="00544ADD" w:rsidP="00194292">
      <w:pPr>
        <w:keepNext/>
        <w:spacing w:after="0"/>
        <w:jc w:val="center"/>
        <w:rPr>
          <w:rFonts w:ascii="Arial" w:hAnsi="Arial" w:cs="Arial"/>
          <w:lang w:val="en-US"/>
        </w:rPr>
      </w:pPr>
      <w:r>
        <w:rPr>
          <w:rFonts w:ascii="Arial" w:hAnsi="Arial" w:cs="Arial"/>
          <w:lang w:val="en-US"/>
        </w:rPr>
        <w:t>Figure 17</w:t>
      </w:r>
      <w:r w:rsidR="00E02FB4" w:rsidRPr="00CD639F">
        <w:rPr>
          <w:rFonts w:ascii="Arial" w:hAnsi="Arial" w:cs="Arial"/>
          <w:lang w:val="en-US"/>
        </w:rPr>
        <w:t>: Example of a one-dimensional barcode</w:t>
      </w:r>
    </w:p>
    <w:p w14:paraId="1A1AF2FE" w14:textId="6411F92E" w:rsidR="00194292" w:rsidRPr="00CD639F" w:rsidRDefault="00A270F4" w:rsidP="00194292">
      <w:pPr>
        <w:spacing w:after="480"/>
        <w:jc w:val="center"/>
        <w:rPr>
          <w:rFonts w:ascii="Arial" w:hAnsi="Arial" w:cs="Arial"/>
          <w:sz w:val="18"/>
          <w:szCs w:val="18"/>
          <w:lang w:val="en-US"/>
        </w:rPr>
      </w:pPr>
      <w:r>
        <w:rPr>
          <w:rFonts w:ascii="Arial" w:hAnsi="Arial" w:cs="Arial"/>
          <w:sz w:val="18"/>
          <w:szCs w:val="18"/>
          <w:lang w:val="en-US"/>
        </w:rPr>
        <w:t>Source</w:t>
      </w:r>
      <w:r w:rsidR="00194292" w:rsidRPr="00CD639F">
        <w:rPr>
          <w:rFonts w:ascii="Arial" w:hAnsi="Arial" w:cs="Arial"/>
          <w:sz w:val="18"/>
          <w:szCs w:val="18"/>
          <w:lang w:val="en-US"/>
        </w:rPr>
        <w:t xml:space="preserve">: </w:t>
      </w:r>
      <w:proofErr w:type="spellStart"/>
      <w:r w:rsidR="00194292" w:rsidRPr="00CD639F">
        <w:rPr>
          <w:rFonts w:ascii="Arial" w:hAnsi="Arial" w:cs="Arial"/>
          <w:sz w:val="18"/>
          <w:szCs w:val="18"/>
          <w:lang w:val="en-US"/>
        </w:rPr>
        <w:t>Bigstockphoto</w:t>
      </w:r>
      <w:proofErr w:type="spellEnd"/>
    </w:p>
    <w:p w14:paraId="76A678B2" w14:textId="74049016" w:rsidR="00194292" w:rsidRPr="00CD639F" w:rsidRDefault="00763894" w:rsidP="00FB6249">
      <w:pPr>
        <w:jc w:val="both"/>
        <w:rPr>
          <w:rFonts w:ascii="Arial" w:hAnsi="Arial" w:cs="Arial"/>
          <w:lang w:val="en-US"/>
        </w:rPr>
      </w:pPr>
      <w:r>
        <w:rPr>
          <w:rFonts w:ascii="Arial" w:hAnsi="Arial" w:cs="Arial"/>
          <w:lang w:val="en-US"/>
        </w:rPr>
        <w:t xml:space="preserve">As the name suggest, </w:t>
      </w:r>
      <w:r w:rsidR="00194292" w:rsidRPr="00CD639F">
        <w:rPr>
          <w:rFonts w:ascii="Arial" w:hAnsi="Arial" w:cs="Arial"/>
          <w:lang w:val="en-US"/>
        </w:rPr>
        <w:t>RFID technology</w:t>
      </w:r>
      <w:r>
        <w:rPr>
          <w:rFonts w:ascii="Arial" w:hAnsi="Arial" w:cs="Arial"/>
          <w:lang w:val="en-US"/>
        </w:rPr>
        <w:t xml:space="preserve"> </w:t>
      </w:r>
      <w:r w:rsidR="00194292" w:rsidRPr="00CD639F">
        <w:rPr>
          <w:rFonts w:ascii="Arial" w:hAnsi="Arial" w:cs="Arial"/>
          <w:lang w:val="en-US"/>
        </w:rPr>
        <w:t xml:space="preserve">use a radio frequency tag (see figure 18) that houses an antenna and </w:t>
      </w:r>
      <w:r w:rsidR="00413E7A">
        <w:rPr>
          <w:rFonts w:ascii="Arial" w:hAnsi="Arial" w:cs="Arial"/>
          <w:lang w:val="en-US"/>
        </w:rPr>
        <w:t xml:space="preserve">an </w:t>
      </w:r>
      <w:r w:rsidR="00194292" w:rsidRPr="00CD639F">
        <w:rPr>
          <w:rFonts w:ascii="Arial" w:hAnsi="Arial" w:cs="Arial"/>
          <w:lang w:val="en-US"/>
        </w:rPr>
        <w:t>electronic chip. The chip contains an EPC (electronic product code</w:t>
      </w:r>
      <w:r w:rsidR="005C64E8">
        <w:rPr>
          <w:rFonts w:ascii="Arial" w:hAnsi="Arial" w:cs="Arial"/>
          <w:lang w:val="en-US"/>
        </w:rPr>
        <w:t>)</w:t>
      </w:r>
      <w:r w:rsidR="00194292" w:rsidRPr="00CD639F">
        <w:rPr>
          <w:rFonts w:ascii="Arial" w:hAnsi="Arial" w:cs="Arial"/>
          <w:lang w:val="en-US"/>
        </w:rPr>
        <w:t xml:space="preserve"> and can contain inform</w:t>
      </w:r>
      <w:r w:rsidR="00963FBC">
        <w:rPr>
          <w:rFonts w:ascii="Arial" w:hAnsi="Arial" w:cs="Arial"/>
          <w:lang w:val="en-US"/>
        </w:rPr>
        <w:t xml:space="preserve">ation about the product’s </w:t>
      </w:r>
      <w:r w:rsidR="00C04CFA">
        <w:rPr>
          <w:rFonts w:ascii="Arial" w:hAnsi="Arial" w:cs="Arial"/>
          <w:lang w:val="en-US"/>
        </w:rPr>
        <w:t>path on the supply chain</w:t>
      </w:r>
      <w:r w:rsidR="00194292" w:rsidRPr="00CD639F">
        <w:rPr>
          <w:rFonts w:ascii="Arial" w:hAnsi="Arial" w:cs="Arial"/>
          <w:lang w:val="en-US"/>
        </w:rPr>
        <w:t xml:space="preserve">. The cost </w:t>
      </w:r>
      <w:r w:rsidR="008D0006">
        <w:rPr>
          <w:rFonts w:ascii="Arial" w:hAnsi="Arial" w:cs="Arial"/>
          <w:lang w:val="en-US"/>
        </w:rPr>
        <w:t>of</w:t>
      </w:r>
      <w:r w:rsidR="00194292" w:rsidRPr="00CD639F">
        <w:rPr>
          <w:rFonts w:ascii="Arial" w:hAnsi="Arial" w:cs="Arial"/>
          <w:lang w:val="en-US"/>
        </w:rPr>
        <w:t xml:space="preserve"> </w:t>
      </w:r>
      <w:r w:rsidR="00AB4120">
        <w:rPr>
          <w:rFonts w:ascii="Arial" w:hAnsi="Arial" w:cs="Arial"/>
          <w:lang w:val="en-US"/>
        </w:rPr>
        <w:t>these</w:t>
      </w:r>
      <w:r w:rsidR="00194292" w:rsidRPr="00CD639F">
        <w:rPr>
          <w:rFonts w:ascii="Arial" w:hAnsi="Arial" w:cs="Arial"/>
          <w:lang w:val="en-US"/>
        </w:rPr>
        <w:t xml:space="preserve"> tag</w:t>
      </w:r>
      <w:r w:rsidR="00AB4120">
        <w:rPr>
          <w:rFonts w:ascii="Arial" w:hAnsi="Arial" w:cs="Arial"/>
          <w:lang w:val="en-US"/>
        </w:rPr>
        <w:t>s</w:t>
      </w:r>
      <w:r w:rsidR="00194292" w:rsidRPr="00CD639F">
        <w:rPr>
          <w:rFonts w:ascii="Arial" w:hAnsi="Arial" w:cs="Arial"/>
          <w:lang w:val="en-US"/>
        </w:rPr>
        <w:t xml:space="preserve"> </w:t>
      </w:r>
      <w:r w:rsidR="00E6265C">
        <w:rPr>
          <w:rFonts w:ascii="Arial" w:hAnsi="Arial" w:cs="Arial"/>
          <w:lang w:val="en-US"/>
        </w:rPr>
        <w:t xml:space="preserve">is </w:t>
      </w:r>
      <w:r w:rsidR="00183BF4">
        <w:rPr>
          <w:rFonts w:ascii="Arial" w:hAnsi="Arial" w:cs="Arial"/>
          <w:lang w:val="en-US"/>
        </w:rPr>
        <w:t xml:space="preserve">10 to 50-fold that </w:t>
      </w:r>
      <w:r w:rsidR="00F558AA">
        <w:rPr>
          <w:rFonts w:ascii="Arial" w:hAnsi="Arial" w:cs="Arial"/>
          <w:lang w:val="en-US"/>
        </w:rPr>
        <w:t xml:space="preserve">of </w:t>
      </w:r>
      <w:r w:rsidR="006733B9">
        <w:rPr>
          <w:rFonts w:ascii="Arial" w:hAnsi="Arial" w:cs="Arial"/>
          <w:lang w:val="en-US"/>
        </w:rPr>
        <w:t>a</w:t>
      </w:r>
      <w:r w:rsidR="00194292" w:rsidRPr="00CD639F">
        <w:rPr>
          <w:rFonts w:ascii="Arial" w:hAnsi="Arial" w:cs="Arial"/>
          <w:lang w:val="en-US"/>
        </w:rPr>
        <w:t xml:space="preserve"> barcode. </w:t>
      </w:r>
      <w:r w:rsidR="004A686A">
        <w:rPr>
          <w:rFonts w:ascii="Arial" w:hAnsi="Arial" w:cs="Arial"/>
          <w:lang w:val="en-US"/>
        </w:rPr>
        <w:t xml:space="preserve">For this reason, this identification technology has not been </w:t>
      </w:r>
      <w:r w:rsidR="00CD23EF">
        <w:rPr>
          <w:rFonts w:ascii="Arial" w:hAnsi="Arial" w:cs="Arial"/>
          <w:lang w:val="en-US"/>
        </w:rPr>
        <w:t xml:space="preserve">as </w:t>
      </w:r>
      <w:r w:rsidR="004A686A">
        <w:rPr>
          <w:rFonts w:ascii="Arial" w:hAnsi="Arial" w:cs="Arial"/>
          <w:lang w:val="en-US"/>
        </w:rPr>
        <w:t xml:space="preserve">massively adopted as expectations let to believe in the </w:t>
      </w:r>
      <w:r w:rsidR="00972572">
        <w:rPr>
          <w:rFonts w:ascii="Arial" w:hAnsi="Arial" w:cs="Arial"/>
          <w:lang w:val="en-US"/>
        </w:rPr>
        <w:t xml:space="preserve">first </w:t>
      </w:r>
      <w:r w:rsidR="004A686A">
        <w:rPr>
          <w:rFonts w:ascii="Arial" w:hAnsi="Arial" w:cs="Arial"/>
          <w:lang w:val="en-US"/>
        </w:rPr>
        <w:t>years</w:t>
      </w:r>
      <w:r w:rsidR="00972572">
        <w:rPr>
          <w:rFonts w:ascii="Arial" w:hAnsi="Arial" w:cs="Arial"/>
          <w:lang w:val="en-US"/>
        </w:rPr>
        <w:t xml:space="preserve"> following its invention</w:t>
      </w:r>
      <w:r w:rsidR="004A686A">
        <w:rPr>
          <w:rFonts w:ascii="Arial" w:hAnsi="Arial" w:cs="Arial"/>
          <w:lang w:val="en-US"/>
        </w:rPr>
        <w:t>.</w:t>
      </w:r>
      <w:r w:rsidR="00194292" w:rsidRPr="00CD639F">
        <w:rPr>
          <w:rFonts w:ascii="Arial" w:hAnsi="Arial" w:cs="Arial"/>
          <w:lang w:val="en-US"/>
        </w:rPr>
        <w:t xml:space="preserve"> </w:t>
      </w:r>
      <w:r w:rsidR="00E368C0">
        <w:rPr>
          <w:rFonts w:ascii="Arial" w:hAnsi="Arial" w:cs="Arial"/>
          <w:lang w:val="en-US"/>
        </w:rPr>
        <w:t xml:space="preserve">RFID tags have two main advantages over barcodes. First, they do not need to </w:t>
      </w:r>
      <w:r w:rsidR="00DE17E4">
        <w:rPr>
          <w:rFonts w:ascii="Arial" w:hAnsi="Arial" w:cs="Arial"/>
          <w:lang w:val="en-US"/>
        </w:rPr>
        <w:t xml:space="preserve">be </w:t>
      </w:r>
      <w:r w:rsidR="00E368C0">
        <w:rPr>
          <w:rFonts w:ascii="Arial" w:hAnsi="Arial" w:cs="Arial"/>
          <w:lang w:val="en-US"/>
        </w:rPr>
        <w:t xml:space="preserve">aligned </w:t>
      </w:r>
      <w:r w:rsidR="00FF4C45">
        <w:rPr>
          <w:rFonts w:ascii="Arial" w:hAnsi="Arial" w:cs="Arial"/>
          <w:lang w:val="en-US"/>
        </w:rPr>
        <w:t xml:space="preserve">or in contact </w:t>
      </w:r>
      <w:r w:rsidR="00E368C0">
        <w:rPr>
          <w:rFonts w:ascii="Arial" w:hAnsi="Arial" w:cs="Arial"/>
          <w:lang w:val="en-US"/>
        </w:rPr>
        <w:t xml:space="preserve">with the reader in order to be read, and second, multiple tags can be read on a single </w:t>
      </w:r>
      <w:r w:rsidR="00694AA6">
        <w:rPr>
          <w:rFonts w:ascii="Arial" w:hAnsi="Arial" w:cs="Arial"/>
          <w:lang w:val="en-US"/>
        </w:rPr>
        <w:t>pass</w:t>
      </w:r>
      <w:r w:rsidR="00E368C0">
        <w:rPr>
          <w:rFonts w:ascii="Arial" w:hAnsi="Arial" w:cs="Arial"/>
          <w:lang w:val="en-US"/>
        </w:rPr>
        <w:t>.</w:t>
      </w:r>
      <w:r w:rsidR="00694AA6">
        <w:rPr>
          <w:rFonts w:ascii="Arial" w:hAnsi="Arial" w:cs="Arial"/>
          <w:lang w:val="en-US"/>
        </w:rPr>
        <w:t xml:space="preserve"> </w:t>
      </w:r>
      <w:r w:rsidR="005D3DAB">
        <w:rPr>
          <w:rFonts w:ascii="Arial" w:hAnsi="Arial" w:cs="Arial"/>
          <w:lang w:val="en-US"/>
        </w:rPr>
        <w:t>These two features lead to considerable time savings during reception, storage, picking</w:t>
      </w:r>
      <w:r w:rsidR="00B32D7B">
        <w:rPr>
          <w:rFonts w:ascii="Arial" w:hAnsi="Arial" w:cs="Arial"/>
          <w:lang w:val="en-US"/>
        </w:rPr>
        <w:t xml:space="preserve">, and </w:t>
      </w:r>
      <w:r w:rsidR="000B4013">
        <w:rPr>
          <w:rFonts w:ascii="Arial" w:hAnsi="Arial" w:cs="Arial"/>
          <w:lang w:val="en-US"/>
        </w:rPr>
        <w:t>dispatching</w:t>
      </w:r>
      <w:r w:rsidR="005D3DAB">
        <w:rPr>
          <w:rFonts w:ascii="Arial" w:hAnsi="Arial" w:cs="Arial"/>
          <w:lang w:val="en-US"/>
        </w:rPr>
        <w:t xml:space="preserve"> operations. </w:t>
      </w:r>
      <w:hyperlink r:id="rId46" w:history="1">
        <w:r w:rsidR="00F53DCB" w:rsidRPr="00AB0CAC">
          <w:rPr>
            <w:rStyle w:val="Hyperlink"/>
            <w:rFonts w:ascii="Arial" w:hAnsi="Arial" w:cs="Arial"/>
            <w:lang w:val="en-US"/>
          </w:rPr>
          <w:t>This</w:t>
        </w:r>
      </w:hyperlink>
      <w:r w:rsidR="00F53DCB">
        <w:rPr>
          <w:rFonts w:ascii="Arial" w:hAnsi="Arial" w:cs="Arial"/>
          <w:lang w:val="en-US"/>
        </w:rPr>
        <w:t xml:space="preserve"> video explains the RFID technology.</w:t>
      </w:r>
    </w:p>
    <w:p w14:paraId="6B713F9E" w14:textId="77777777" w:rsidR="00194292" w:rsidRDefault="00194292" w:rsidP="00194292">
      <w:pPr>
        <w:keepNext/>
        <w:spacing w:after="0"/>
        <w:jc w:val="center"/>
        <w:rPr>
          <w:rFonts w:ascii="Arial" w:hAnsi="Arial" w:cs="Arial"/>
          <w:lang w:val="en-US"/>
        </w:rPr>
      </w:pPr>
      <w:r w:rsidRPr="00CD639F">
        <w:rPr>
          <w:rFonts w:ascii="Arial" w:hAnsi="Arial" w:cs="Arial"/>
          <w:noProof/>
          <w:lang w:val="en-US"/>
        </w:rPr>
        <w:lastRenderedPageBreak/>
        <w:drawing>
          <wp:inline distT="0" distB="0" distL="0" distR="0" wp14:anchorId="722BB194" wp14:editId="114880BE">
            <wp:extent cx="2200275" cy="14001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FID_etiquette.png"/>
                    <pic:cNvPicPr/>
                  </pic:nvPicPr>
                  <pic:blipFill>
                    <a:blip r:embed="rId47">
                      <a:extLst>
                        <a:ext uri="{28A0092B-C50C-407E-A947-70E740481C1C}">
                          <a14:useLocalDpi xmlns:a14="http://schemas.microsoft.com/office/drawing/2010/main" val="0"/>
                        </a:ext>
                      </a:extLst>
                    </a:blip>
                    <a:stretch>
                      <a:fillRect/>
                    </a:stretch>
                  </pic:blipFill>
                  <pic:spPr>
                    <a:xfrm>
                      <a:off x="0" y="0"/>
                      <a:ext cx="2200275" cy="1400175"/>
                    </a:xfrm>
                    <a:prstGeom prst="rect">
                      <a:avLst/>
                    </a:prstGeom>
                  </pic:spPr>
                </pic:pic>
              </a:graphicData>
            </a:graphic>
          </wp:inline>
        </w:drawing>
      </w:r>
    </w:p>
    <w:p w14:paraId="7EF44992" w14:textId="7C1A6810" w:rsidR="00FB6249" w:rsidRPr="00CD639F" w:rsidRDefault="00FB6249" w:rsidP="00194292">
      <w:pPr>
        <w:keepNext/>
        <w:spacing w:after="0"/>
        <w:jc w:val="center"/>
        <w:rPr>
          <w:rFonts w:ascii="Arial" w:hAnsi="Arial" w:cs="Arial"/>
          <w:lang w:val="en-US"/>
        </w:rPr>
      </w:pPr>
      <w:r w:rsidRPr="00CD639F">
        <w:rPr>
          <w:rFonts w:ascii="Arial" w:hAnsi="Arial" w:cs="Arial"/>
          <w:lang w:val="en-US"/>
        </w:rPr>
        <w:t>Figure</w:t>
      </w:r>
      <w:r w:rsidR="00325100">
        <w:rPr>
          <w:rFonts w:ascii="Arial" w:hAnsi="Arial" w:cs="Arial"/>
          <w:lang w:val="en-US"/>
        </w:rPr>
        <w:t xml:space="preserve"> 18</w:t>
      </w:r>
      <w:r w:rsidRPr="00CD639F">
        <w:rPr>
          <w:rFonts w:ascii="Arial" w:hAnsi="Arial" w:cs="Arial"/>
          <w:lang w:val="en-US"/>
        </w:rPr>
        <w:t>: Example of a radio frequency tag</w:t>
      </w:r>
    </w:p>
    <w:p w14:paraId="72A29372" w14:textId="43C77539" w:rsidR="00194292" w:rsidRPr="00CD639F" w:rsidRDefault="00BA336F" w:rsidP="00194292">
      <w:pPr>
        <w:jc w:val="center"/>
        <w:rPr>
          <w:rFonts w:ascii="Arial" w:hAnsi="Arial" w:cs="Arial"/>
          <w:sz w:val="18"/>
          <w:szCs w:val="18"/>
          <w:lang w:val="en-US"/>
        </w:rPr>
      </w:pPr>
      <w:r>
        <w:rPr>
          <w:rFonts w:ascii="Arial" w:hAnsi="Arial" w:cs="Arial"/>
          <w:sz w:val="18"/>
          <w:szCs w:val="18"/>
          <w:lang w:val="en-US"/>
        </w:rPr>
        <w:t>Source</w:t>
      </w:r>
      <w:r w:rsidR="00194292" w:rsidRPr="00CD639F">
        <w:rPr>
          <w:rFonts w:ascii="Arial" w:hAnsi="Arial" w:cs="Arial"/>
          <w:sz w:val="18"/>
          <w:szCs w:val="18"/>
          <w:lang w:val="en-US"/>
        </w:rPr>
        <w:t>: Wikipedia</w:t>
      </w:r>
    </w:p>
    <w:p w14:paraId="61FF70C7" w14:textId="2C48F698" w:rsidR="00194292" w:rsidRPr="00A22EA9" w:rsidRDefault="00194292" w:rsidP="00194292">
      <w:pPr>
        <w:jc w:val="both"/>
        <w:rPr>
          <w:rFonts w:ascii="Arial" w:hAnsi="Arial" w:cs="Arial"/>
          <w:lang w:val="en-US"/>
        </w:rPr>
      </w:pPr>
      <w:r w:rsidRPr="00A22EA9">
        <w:rPr>
          <w:rFonts w:ascii="Arial" w:hAnsi="Arial" w:cs="Arial"/>
          <w:color w:val="244061" w:themeColor="accent1" w:themeShade="80"/>
          <w:lang w:val="en-US"/>
        </w:rPr>
        <w:t xml:space="preserve">Technologies </w:t>
      </w:r>
      <w:r w:rsidR="00A22EA9">
        <w:rPr>
          <w:rFonts w:ascii="Arial" w:hAnsi="Arial" w:cs="Arial"/>
          <w:color w:val="244061" w:themeColor="accent1" w:themeShade="80"/>
          <w:lang w:val="en-US"/>
        </w:rPr>
        <w:t>to</w:t>
      </w:r>
      <w:r w:rsidRPr="00A22EA9">
        <w:rPr>
          <w:rFonts w:ascii="Arial" w:hAnsi="Arial" w:cs="Arial"/>
          <w:color w:val="244061" w:themeColor="accent1" w:themeShade="80"/>
          <w:lang w:val="en-US"/>
        </w:rPr>
        <w:t xml:space="preserve"> support </w:t>
      </w:r>
      <w:r w:rsidR="00D7602B">
        <w:rPr>
          <w:rFonts w:ascii="Arial" w:hAnsi="Arial" w:cs="Arial"/>
          <w:color w:val="244061" w:themeColor="accent1" w:themeShade="80"/>
          <w:lang w:val="en-US"/>
        </w:rPr>
        <w:t>the picking operations</w:t>
      </w:r>
      <w:r w:rsidRPr="00A22EA9">
        <w:rPr>
          <w:rFonts w:ascii="Arial" w:hAnsi="Arial" w:cs="Arial"/>
          <w:lang w:val="en-US"/>
        </w:rPr>
        <w:t xml:space="preserve">  </w:t>
      </w:r>
    </w:p>
    <w:p w14:paraId="1F965F95" w14:textId="77777777" w:rsidR="00194292" w:rsidRPr="00CD639F" w:rsidRDefault="00194292" w:rsidP="00194292">
      <w:pPr>
        <w:jc w:val="both"/>
        <w:rPr>
          <w:rFonts w:ascii="Arial" w:hAnsi="Arial" w:cs="Arial"/>
          <w:lang w:val="en-US"/>
        </w:rPr>
      </w:pPr>
      <w:r w:rsidRPr="00CD639F">
        <w:rPr>
          <w:rFonts w:ascii="Arial" w:hAnsi="Arial" w:cs="Arial"/>
          <w:lang w:val="en-US"/>
        </w:rPr>
        <w:t xml:space="preserve">There exist three different types of technologies that support order preparation: hand-held terminals, light guided picking (pick-to-light), and voice guided picking (pick-to-voice). We will present them on after the other. </w:t>
      </w:r>
    </w:p>
    <w:p w14:paraId="5CED048A" w14:textId="251F3DA5" w:rsidR="00194292" w:rsidRPr="00CD639F" w:rsidRDefault="00194292" w:rsidP="00280763">
      <w:pPr>
        <w:jc w:val="both"/>
        <w:rPr>
          <w:rFonts w:ascii="Arial" w:hAnsi="Arial" w:cs="Arial"/>
          <w:lang w:val="en-US"/>
        </w:rPr>
      </w:pPr>
      <w:r w:rsidRPr="00CD639F">
        <w:rPr>
          <w:rFonts w:ascii="Arial" w:hAnsi="Arial" w:cs="Arial"/>
          <w:lang w:val="en-US"/>
        </w:rPr>
        <w:t xml:space="preserve">Wireless hand-held terminals enable </w:t>
      </w:r>
      <w:r w:rsidR="00C706DB">
        <w:rPr>
          <w:rFonts w:ascii="Arial" w:hAnsi="Arial" w:cs="Arial"/>
          <w:lang w:val="en-US"/>
        </w:rPr>
        <w:t>barcodes reading and facilitate</w:t>
      </w:r>
      <w:r w:rsidRPr="00CD639F">
        <w:rPr>
          <w:rFonts w:ascii="Arial" w:hAnsi="Arial" w:cs="Arial"/>
          <w:lang w:val="en-US"/>
        </w:rPr>
        <w:t xml:space="preserve"> the picking of </w:t>
      </w:r>
      <w:r w:rsidR="004B272D">
        <w:rPr>
          <w:rFonts w:ascii="Arial" w:hAnsi="Arial" w:cs="Arial"/>
          <w:lang w:val="en-US"/>
        </w:rPr>
        <w:t>items</w:t>
      </w:r>
      <w:r w:rsidRPr="00CD639F">
        <w:rPr>
          <w:rFonts w:ascii="Arial" w:hAnsi="Arial" w:cs="Arial"/>
          <w:lang w:val="en-US"/>
        </w:rPr>
        <w:t xml:space="preserve"> in the distribution center. They can take many different forms (see figure 19). The order picker must hold the terminal in their hands to scan and enter information (figure 19a). To free their hands, order pi</w:t>
      </w:r>
      <w:r w:rsidR="001642B6">
        <w:rPr>
          <w:rFonts w:ascii="Arial" w:hAnsi="Arial" w:cs="Arial"/>
          <w:lang w:val="en-US"/>
        </w:rPr>
        <w:t>cker</w:t>
      </w:r>
      <w:r w:rsidR="00022C26">
        <w:rPr>
          <w:rFonts w:ascii="Arial" w:hAnsi="Arial" w:cs="Arial"/>
          <w:lang w:val="en-US"/>
        </w:rPr>
        <w:t>s</w:t>
      </w:r>
      <w:r w:rsidR="001642B6">
        <w:rPr>
          <w:rFonts w:ascii="Arial" w:hAnsi="Arial" w:cs="Arial"/>
          <w:lang w:val="en-US"/>
        </w:rPr>
        <w:t xml:space="preserve"> </w:t>
      </w:r>
      <w:r w:rsidR="00DB48D3">
        <w:rPr>
          <w:rFonts w:ascii="Arial" w:hAnsi="Arial" w:cs="Arial"/>
          <w:lang w:val="en-US"/>
        </w:rPr>
        <w:t>usually carry the terminals on a belt speci</w:t>
      </w:r>
      <w:r w:rsidR="00A14C38">
        <w:rPr>
          <w:rFonts w:ascii="Arial" w:hAnsi="Arial" w:cs="Arial"/>
          <w:lang w:val="en-US"/>
        </w:rPr>
        <w:t xml:space="preserve">ally designed </w:t>
      </w:r>
      <w:r w:rsidRPr="00CD639F">
        <w:rPr>
          <w:rFonts w:ascii="Arial" w:hAnsi="Arial" w:cs="Arial"/>
          <w:lang w:val="en-US"/>
        </w:rPr>
        <w:t xml:space="preserve">for this purpose. Other </w:t>
      </w:r>
      <w:r w:rsidR="00B858BE" w:rsidRPr="00CD639F">
        <w:rPr>
          <w:rFonts w:ascii="Arial" w:hAnsi="Arial" w:cs="Arial"/>
          <w:lang w:val="en-US"/>
        </w:rPr>
        <w:t>terminals, commonly</w:t>
      </w:r>
      <w:r w:rsidRPr="00CD639F">
        <w:rPr>
          <w:rFonts w:ascii="Arial" w:hAnsi="Arial" w:cs="Arial"/>
          <w:lang w:val="en-US"/>
        </w:rPr>
        <w:t xml:space="preserve"> called “gladiators” (figure 19b), </w:t>
      </w:r>
      <w:r w:rsidR="00FC353F">
        <w:rPr>
          <w:rFonts w:ascii="Arial" w:hAnsi="Arial" w:cs="Arial"/>
          <w:lang w:val="en-US"/>
        </w:rPr>
        <w:t>are attached</w:t>
      </w:r>
      <w:r w:rsidRPr="00CD639F">
        <w:rPr>
          <w:rFonts w:ascii="Arial" w:hAnsi="Arial" w:cs="Arial"/>
          <w:lang w:val="en-US"/>
        </w:rPr>
        <w:t xml:space="preserve"> </w:t>
      </w:r>
      <w:r w:rsidR="00FC353F">
        <w:rPr>
          <w:rFonts w:ascii="Arial" w:hAnsi="Arial" w:cs="Arial"/>
          <w:lang w:val="en-US"/>
        </w:rPr>
        <w:t xml:space="preserve">to </w:t>
      </w:r>
      <w:r w:rsidR="00E37F9B">
        <w:rPr>
          <w:rFonts w:ascii="Arial" w:hAnsi="Arial" w:cs="Arial"/>
          <w:lang w:val="en-US"/>
        </w:rPr>
        <w:t xml:space="preserve">the </w:t>
      </w:r>
      <w:r w:rsidRPr="00CD639F">
        <w:rPr>
          <w:rFonts w:ascii="Arial" w:hAnsi="Arial" w:cs="Arial"/>
          <w:lang w:val="en-US"/>
        </w:rPr>
        <w:t>picker’s wrist</w:t>
      </w:r>
      <w:r w:rsidR="00E81370">
        <w:rPr>
          <w:rFonts w:ascii="Arial" w:hAnsi="Arial" w:cs="Arial"/>
          <w:lang w:val="en-US"/>
        </w:rPr>
        <w:t xml:space="preserve">. The reader is carried on a ring in the picker’s finger. </w:t>
      </w:r>
      <w:r w:rsidR="00D86C34">
        <w:rPr>
          <w:rFonts w:ascii="Arial" w:hAnsi="Arial" w:cs="Arial"/>
          <w:lang w:val="en-US"/>
        </w:rPr>
        <w:t>Finally</w:t>
      </w:r>
      <w:r w:rsidRPr="00CD639F">
        <w:rPr>
          <w:rFonts w:ascii="Arial" w:hAnsi="Arial" w:cs="Arial"/>
          <w:lang w:val="en-US"/>
        </w:rPr>
        <w:t>, there are also portable terminal that are mounted to forklifts (figure 19c)</w:t>
      </w:r>
      <w:r w:rsidR="00A55C8F">
        <w:rPr>
          <w:rFonts w:ascii="Arial" w:hAnsi="Arial" w:cs="Arial"/>
          <w:lang w:val="en-US"/>
        </w:rPr>
        <w:t>.</w:t>
      </w:r>
    </w:p>
    <w:p w14:paraId="0BD40198" w14:textId="77777777" w:rsidR="00194292" w:rsidRPr="00CD639F" w:rsidRDefault="00194292" w:rsidP="00194292">
      <w:pPr>
        <w:keepNext/>
        <w:spacing w:after="0"/>
        <w:jc w:val="both"/>
        <w:rPr>
          <w:rFonts w:ascii="Arial" w:hAnsi="Arial" w:cs="Arial"/>
          <w:lang w:val="en-US"/>
        </w:rPr>
      </w:pPr>
      <w:r w:rsidRPr="00CD639F">
        <w:rPr>
          <w:rFonts w:ascii="Arial" w:hAnsi="Arial" w:cs="Arial"/>
          <w:noProof/>
          <w:lang w:val="en-US"/>
        </w:rPr>
        <w:drawing>
          <wp:anchor distT="0" distB="0" distL="114300" distR="114300" simplePos="0" relativeHeight="251692032" behindDoc="1" locked="0" layoutInCell="1" allowOverlap="1" wp14:anchorId="257FA3CF" wp14:editId="2CBC0B2D">
            <wp:simplePos x="0" y="0"/>
            <wp:positionH relativeFrom="margin">
              <wp:posOffset>3778250</wp:posOffset>
            </wp:positionH>
            <wp:positionV relativeFrom="paragraph">
              <wp:posOffset>193040</wp:posOffset>
            </wp:positionV>
            <wp:extent cx="1651000" cy="1586865"/>
            <wp:effectExtent l="0" t="0" r="6350" b="0"/>
            <wp:wrapTight wrapText="bothSides">
              <wp:wrapPolygon edited="0">
                <wp:start x="0" y="0"/>
                <wp:lineTo x="0" y="21263"/>
                <wp:lineTo x="21434" y="21263"/>
                <wp:lineTo x="21434"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rminal_chariot.jpg"/>
                    <pic:cNvPicPr/>
                  </pic:nvPicPr>
                  <pic:blipFill rotWithShape="1">
                    <a:blip r:embed="rId48" cstate="print">
                      <a:extLst>
                        <a:ext uri="{28A0092B-C50C-407E-A947-70E740481C1C}">
                          <a14:useLocalDpi xmlns:a14="http://schemas.microsoft.com/office/drawing/2010/main" val="0"/>
                        </a:ext>
                      </a:extLst>
                    </a:blip>
                    <a:srcRect l="49190" b="51158"/>
                    <a:stretch/>
                  </pic:blipFill>
                  <pic:spPr bwMode="auto">
                    <a:xfrm>
                      <a:off x="0" y="0"/>
                      <a:ext cx="1651000" cy="1586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D639F">
        <w:rPr>
          <w:rFonts w:ascii="Arial" w:hAnsi="Arial" w:cs="Arial"/>
          <w:noProof/>
          <w:lang w:val="en-US"/>
        </w:rPr>
        <w:drawing>
          <wp:anchor distT="0" distB="0" distL="114300" distR="114300" simplePos="0" relativeHeight="251689984" behindDoc="1" locked="0" layoutInCell="1" allowOverlap="1" wp14:anchorId="4505820F" wp14:editId="7F5B4293">
            <wp:simplePos x="0" y="0"/>
            <wp:positionH relativeFrom="margin">
              <wp:posOffset>1790700</wp:posOffset>
            </wp:positionH>
            <wp:positionV relativeFrom="paragraph">
              <wp:posOffset>193040</wp:posOffset>
            </wp:positionV>
            <wp:extent cx="2127250" cy="1593850"/>
            <wp:effectExtent l="0" t="0" r="6350" b="6350"/>
            <wp:wrapTight wrapText="bothSides">
              <wp:wrapPolygon edited="0">
                <wp:start x="0" y="0"/>
                <wp:lineTo x="0" y="21428"/>
                <wp:lineTo x="21471" y="21428"/>
                <wp:lineTo x="21471" y="0"/>
                <wp:lineTo x="0" y="0"/>
              </wp:wrapPolygon>
            </wp:wrapTight>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127250" cy="1593850"/>
                    </a:xfrm>
                    <a:prstGeom prst="rect">
                      <a:avLst/>
                    </a:prstGeom>
                  </pic:spPr>
                </pic:pic>
              </a:graphicData>
            </a:graphic>
            <wp14:sizeRelH relativeFrom="margin">
              <wp14:pctWidth>0</wp14:pctWidth>
            </wp14:sizeRelH>
            <wp14:sizeRelV relativeFrom="margin">
              <wp14:pctHeight>0</wp14:pctHeight>
            </wp14:sizeRelV>
          </wp:anchor>
        </w:drawing>
      </w:r>
      <w:r w:rsidRPr="00CD639F">
        <w:rPr>
          <w:rFonts w:ascii="Arial" w:hAnsi="Arial" w:cs="Arial"/>
          <w:noProof/>
          <w:lang w:val="en-US"/>
        </w:rPr>
        <w:drawing>
          <wp:anchor distT="0" distB="0" distL="114300" distR="114300" simplePos="0" relativeHeight="251691008" behindDoc="1" locked="0" layoutInCell="1" allowOverlap="1" wp14:anchorId="6B160C64" wp14:editId="47E6566F">
            <wp:simplePos x="0" y="0"/>
            <wp:positionH relativeFrom="margin">
              <wp:posOffset>63500</wp:posOffset>
            </wp:positionH>
            <wp:positionV relativeFrom="paragraph">
              <wp:posOffset>217170</wp:posOffset>
            </wp:positionV>
            <wp:extent cx="1714500" cy="1565275"/>
            <wp:effectExtent l="0" t="0" r="0" b="0"/>
            <wp:wrapTight wrapText="bothSides">
              <wp:wrapPolygon edited="0">
                <wp:start x="0" y="0"/>
                <wp:lineTo x="0" y="21293"/>
                <wp:lineTo x="21360" y="21293"/>
                <wp:lineTo x="2136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cteur_portatif.jpg"/>
                    <pic:cNvPicPr/>
                  </pic:nvPicPr>
                  <pic:blipFill rotWithShape="1">
                    <a:blip r:embed="rId50" cstate="print">
                      <a:extLst>
                        <a:ext uri="{28A0092B-C50C-407E-A947-70E740481C1C}">
                          <a14:useLocalDpi xmlns:a14="http://schemas.microsoft.com/office/drawing/2010/main" val="0"/>
                        </a:ext>
                      </a:extLst>
                    </a:blip>
                    <a:srcRect l="18732" r="8357"/>
                    <a:stretch/>
                  </pic:blipFill>
                  <pic:spPr bwMode="auto">
                    <a:xfrm>
                      <a:off x="0" y="0"/>
                      <a:ext cx="1714500" cy="156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D639F">
        <w:rPr>
          <w:rFonts w:ascii="Arial" w:hAnsi="Arial" w:cs="Arial"/>
          <w:lang w:val="en-US"/>
        </w:rPr>
        <w:t xml:space="preserve">                     (a)                                        </w:t>
      </w:r>
      <w:proofErr w:type="gramStart"/>
      <w:r w:rsidRPr="00CD639F">
        <w:rPr>
          <w:rFonts w:ascii="Arial" w:hAnsi="Arial" w:cs="Arial"/>
          <w:lang w:val="en-US"/>
        </w:rPr>
        <w:t xml:space="preserve">   (</w:t>
      </w:r>
      <w:proofErr w:type="gramEnd"/>
      <w:r w:rsidRPr="00CD639F">
        <w:rPr>
          <w:rFonts w:ascii="Arial" w:hAnsi="Arial" w:cs="Arial"/>
          <w:lang w:val="en-US"/>
        </w:rPr>
        <w:t>b)                                           (c)</w:t>
      </w:r>
    </w:p>
    <w:p w14:paraId="3A8CA002" w14:textId="77777777" w:rsidR="00280763" w:rsidRDefault="00280763" w:rsidP="00194292">
      <w:pPr>
        <w:jc w:val="center"/>
        <w:rPr>
          <w:rFonts w:ascii="Arial" w:hAnsi="Arial" w:cs="Arial"/>
          <w:sz w:val="18"/>
          <w:szCs w:val="18"/>
          <w:lang w:val="en-US"/>
        </w:rPr>
      </w:pPr>
    </w:p>
    <w:p w14:paraId="3FE347FD" w14:textId="77777777" w:rsidR="00280763" w:rsidRDefault="00280763" w:rsidP="00194292">
      <w:pPr>
        <w:jc w:val="center"/>
        <w:rPr>
          <w:rFonts w:ascii="Arial" w:hAnsi="Arial" w:cs="Arial"/>
          <w:sz w:val="18"/>
          <w:szCs w:val="18"/>
          <w:lang w:val="en-US"/>
        </w:rPr>
      </w:pPr>
    </w:p>
    <w:p w14:paraId="0D4D97E5" w14:textId="77777777" w:rsidR="00280763" w:rsidRDefault="00280763" w:rsidP="00194292">
      <w:pPr>
        <w:jc w:val="center"/>
        <w:rPr>
          <w:rFonts w:ascii="Arial" w:hAnsi="Arial" w:cs="Arial"/>
          <w:sz w:val="18"/>
          <w:szCs w:val="18"/>
          <w:lang w:val="en-US"/>
        </w:rPr>
      </w:pPr>
    </w:p>
    <w:p w14:paraId="74C8DDA4" w14:textId="77777777" w:rsidR="00280763" w:rsidRDefault="00280763" w:rsidP="00194292">
      <w:pPr>
        <w:jc w:val="center"/>
        <w:rPr>
          <w:rFonts w:ascii="Arial" w:hAnsi="Arial" w:cs="Arial"/>
          <w:sz w:val="18"/>
          <w:szCs w:val="18"/>
          <w:lang w:val="en-US"/>
        </w:rPr>
      </w:pPr>
    </w:p>
    <w:p w14:paraId="58EBD849" w14:textId="77777777" w:rsidR="00280763" w:rsidRDefault="00280763" w:rsidP="00194292">
      <w:pPr>
        <w:jc w:val="center"/>
        <w:rPr>
          <w:rFonts w:ascii="Arial" w:hAnsi="Arial" w:cs="Arial"/>
          <w:sz w:val="18"/>
          <w:szCs w:val="18"/>
          <w:lang w:val="en-US"/>
        </w:rPr>
      </w:pPr>
    </w:p>
    <w:p w14:paraId="6AD53E29" w14:textId="77777777" w:rsidR="00280763" w:rsidRDefault="00280763" w:rsidP="00194292">
      <w:pPr>
        <w:jc w:val="center"/>
        <w:rPr>
          <w:rFonts w:ascii="Arial" w:hAnsi="Arial" w:cs="Arial"/>
          <w:sz w:val="18"/>
          <w:szCs w:val="18"/>
          <w:lang w:val="en-US"/>
        </w:rPr>
      </w:pPr>
    </w:p>
    <w:p w14:paraId="58806961" w14:textId="58BD5DB2" w:rsidR="00280763" w:rsidRDefault="00280763" w:rsidP="006A1263">
      <w:pPr>
        <w:spacing w:after="0"/>
        <w:jc w:val="center"/>
        <w:rPr>
          <w:rFonts w:ascii="Arial" w:hAnsi="Arial" w:cs="Arial"/>
          <w:sz w:val="18"/>
          <w:szCs w:val="18"/>
          <w:lang w:val="en-US"/>
        </w:rPr>
      </w:pPr>
      <w:r>
        <w:rPr>
          <w:rFonts w:ascii="Arial" w:hAnsi="Arial" w:cs="Arial"/>
          <w:lang w:val="en-US"/>
        </w:rPr>
        <w:t>Figure 19</w:t>
      </w:r>
      <w:r w:rsidRPr="00CD639F">
        <w:rPr>
          <w:rFonts w:ascii="Arial" w:hAnsi="Arial" w:cs="Arial"/>
          <w:lang w:val="en-US"/>
        </w:rPr>
        <w:t xml:space="preserve">: </w:t>
      </w:r>
      <w:r>
        <w:rPr>
          <w:rFonts w:ascii="Arial" w:hAnsi="Arial" w:cs="Arial"/>
          <w:lang w:val="en-US"/>
        </w:rPr>
        <w:t xml:space="preserve">(a) </w:t>
      </w:r>
      <w:r w:rsidRPr="00CD639F">
        <w:rPr>
          <w:rFonts w:ascii="Arial" w:hAnsi="Arial" w:cs="Arial"/>
          <w:lang w:val="en-US"/>
        </w:rPr>
        <w:t xml:space="preserve">Hand-held terminal, </w:t>
      </w:r>
      <w:r>
        <w:rPr>
          <w:rFonts w:ascii="Arial" w:hAnsi="Arial" w:cs="Arial"/>
          <w:lang w:val="en-US"/>
        </w:rPr>
        <w:t xml:space="preserve">(b) </w:t>
      </w:r>
      <w:r w:rsidRPr="00CD639F">
        <w:rPr>
          <w:rFonts w:ascii="Arial" w:hAnsi="Arial" w:cs="Arial"/>
          <w:lang w:val="en-US"/>
        </w:rPr>
        <w:t>Hand</w:t>
      </w:r>
      <w:r>
        <w:rPr>
          <w:rFonts w:ascii="Arial" w:hAnsi="Arial" w:cs="Arial"/>
          <w:lang w:val="en-US"/>
        </w:rPr>
        <w:t>s</w:t>
      </w:r>
      <w:r w:rsidRPr="00CD639F">
        <w:rPr>
          <w:rFonts w:ascii="Arial" w:hAnsi="Arial" w:cs="Arial"/>
          <w:lang w:val="en-US"/>
        </w:rPr>
        <w:t xml:space="preserve"> free terminal with scanner</w:t>
      </w:r>
      <w:r w:rsidR="00B32D9F">
        <w:rPr>
          <w:rFonts w:ascii="Arial" w:hAnsi="Arial" w:cs="Arial"/>
          <w:lang w:val="en-US"/>
        </w:rPr>
        <w:t xml:space="preserve">, (c) </w:t>
      </w:r>
      <w:r w:rsidRPr="00CD639F">
        <w:rPr>
          <w:rFonts w:ascii="Arial" w:hAnsi="Arial" w:cs="Arial"/>
          <w:lang w:val="en-US"/>
        </w:rPr>
        <w:t>T</w:t>
      </w:r>
      <w:r w:rsidR="00215650">
        <w:rPr>
          <w:rFonts w:ascii="Arial" w:hAnsi="Arial" w:cs="Arial"/>
          <w:lang w:val="en-US"/>
        </w:rPr>
        <w:t>erminal mounted on a</w:t>
      </w:r>
      <w:r w:rsidRPr="00CD639F">
        <w:rPr>
          <w:rFonts w:ascii="Arial" w:hAnsi="Arial" w:cs="Arial"/>
          <w:lang w:val="en-US"/>
        </w:rPr>
        <w:t xml:space="preserve"> forklift</w:t>
      </w:r>
    </w:p>
    <w:p w14:paraId="5F4DE76E" w14:textId="2403AA64" w:rsidR="00194292" w:rsidRPr="00CD639F" w:rsidRDefault="00B127F1" w:rsidP="006A1263">
      <w:pPr>
        <w:spacing w:after="0"/>
        <w:jc w:val="center"/>
        <w:rPr>
          <w:rFonts w:ascii="Arial" w:hAnsi="Arial" w:cs="Arial"/>
          <w:lang w:val="en-US"/>
        </w:rPr>
      </w:pPr>
      <w:r>
        <w:rPr>
          <w:rFonts w:ascii="Arial" w:hAnsi="Arial" w:cs="Arial"/>
          <w:sz w:val="18"/>
          <w:szCs w:val="18"/>
          <w:lang w:val="en-US"/>
        </w:rPr>
        <w:t>Sources</w:t>
      </w:r>
      <w:r w:rsidR="00194292" w:rsidRPr="00CD639F">
        <w:rPr>
          <w:rFonts w:ascii="Arial" w:hAnsi="Arial" w:cs="Arial"/>
          <w:sz w:val="18"/>
          <w:szCs w:val="18"/>
          <w:lang w:val="en-US"/>
        </w:rPr>
        <w:t>: (a) Breakaway staffing solutions, (b) personal picture, (c) Mobile demand</w:t>
      </w:r>
    </w:p>
    <w:p w14:paraId="4AB43E2D" w14:textId="77777777" w:rsidR="00194292" w:rsidRPr="00CD639F" w:rsidRDefault="00194292" w:rsidP="00194292">
      <w:pPr>
        <w:jc w:val="both"/>
        <w:rPr>
          <w:rFonts w:ascii="Arial" w:hAnsi="Arial" w:cs="Arial"/>
          <w:lang w:val="en-US"/>
        </w:rPr>
      </w:pPr>
    </w:p>
    <w:p w14:paraId="7FC22EAB" w14:textId="77F4E795" w:rsidR="00194292" w:rsidRPr="00CD639F" w:rsidRDefault="00194292" w:rsidP="00194292">
      <w:pPr>
        <w:jc w:val="both"/>
        <w:rPr>
          <w:rFonts w:ascii="Arial" w:hAnsi="Arial" w:cs="Arial"/>
          <w:lang w:val="en-US"/>
        </w:rPr>
      </w:pPr>
      <w:r w:rsidRPr="00CD639F">
        <w:rPr>
          <w:rFonts w:ascii="Arial" w:hAnsi="Arial" w:cs="Arial"/>
          <w:lang w:val="en-US"/>
        </w:rPr>
        <w:t xml:space="preserve">This type of technology is the most frequently used in a distribution center because they can be used under any circumstance and for any type of product. This is also the least expensive technology. The video </w:t>
      </w:r>
      <w:hyperlink r:id="rId51" w:history="1">
        <w:r w:rsidRPr="00CD639F">
          <w:rPr>
            <w:rStyle w:val="Hyperlink"/>
            <w:rFonts w:ascii="Arial" w:hAnsi="Arial" w:cs="Arial"/>
            <w:lang w:val="en-US"/>
          </w:rPr>
          <w:t>Ready to ship order picking system</w:t>
        </w:r>
      </w:hyperlink>
      <w:r w:rsidRPr="00CD639F">
        <w:rPr>
          <w:rFonts w:ascii="Arial" w:hAnsi="Arial" w:cs="Arial"/>
          <w:lang w:val="en-US"/>
        </w:rPr>
        <w:t xml:space="preserve"> demonstrate how this technology is used. This technology </w:t>
      </w:r>
      <w:r w:rsidR="00D60060" w:rsidRPr="00CD639F">
        <w:rPr>
          <w:rFonts w:ascii="Arial" w:hAnsi="Arial" w:cs="Arial"/>
          <w:lang w:val="en-US"/>
        </w:rPr>
        <w:t>allows</w:t>
      </w:r>
      <w:r w:rsidRPr="00CD639F">
        <w:rPr>
          <w:rFonts w:ascii="Arial" w:hAnsi="Arial" w:cs="Arial"/>
          <w:lang w:val="en-US"/>
        </w:rPr>
        <w:t xml:space="preserve"> a picker to pick between 50 to 190 lines per hour (MWPVL international, 2019). Productivity can be reduced if the barcodes are not well maintained or illegible.  The use of the hand-held terminal can be cumbersome and reduce work ergonomics, which can increase the amount of work-related injuries. Lastly, the level of precision of this technology is between 99.3 % to 99.5%, which translates to 5 to 7 errors every 1000 picks (MWPVL, 2019). </w:t>
      </w:r>
    </w:p>
    <w:p w14:paraId="57854CA8" w14:textId="7D71A388" w:rsidR="00194292" w:rsidRPr="00CD639F" w:rsidRDefault="00194292" w:rsidP="00194292">
      <w:pPr>
        <w:jc w:val="both"/>
        <w:rPr>
          <w:rFonts w:ascii="Arial" w:hAnsi="Arial" w:cs="Arial"/>
          <w:lang w:val="en-US"/>
        </w:rPr>
      </w:pPr>
      <w:r w:rsidRPr="00CD639F">
        <w:rPr>
          <w:rFonts w:ascii="Arial" w:hAnsi="Arial" w:cs="Arial"/>
          <w:lang w:val="en-US"/>
        </w:rPr>
        <w:lastRenderedPageBreak/>
        <w:t>Pick-to-light technology use</w:t>
      </w:r>
      <w:r w:rsidR="00656182">
        <w:rPr>
          <w:rFonts w:ascii="Arial" w:hAnsi="Arial" w:cs="Arial"/>
          <w:lang w:val="en-US"/>
        </w:rPr>
        <w:t>s</w:t>
      </w:r>
      <w:r w:rsidRPr="00CD639F">
        <w:rPr>
          <w:rFonts w:ascii="Arial" w:hAnsi="Arial" w:cs="Arial"/>
          <w:lang w:val="en-US"/>
        </w:rPr>
        <w:t xml:space="preserve"> fixed light indicators at each storage location to help the order picker easily spot the location of the product and quantity to be picked. The video </w:t>
      </w:r>
      <w:hyperlink r:id="rId52" w:history="1">
        <w:r w:rsidRPr="00CD639F">
          <w:rPr>
            <w:rStyle w:val="Hyperlink"/>
            <w:rFonts w:ascii="Arial" w:hAnsi="Arial" w:cs="Arial"/>
            <w:lang w:val="en-US"/>
          </w:rPr>
          <w:t xml:space="preserve">Pick-to-light technology at </w:t>
        </w:r>
        <w:proofErr w:type="spellStart"/>
        <w:r w:rsidRPr="00CD639F">
          <w:rPr>
            <w:rStyle w:val="Hyperlink"/>
            <w:rFonts w:ascii="Arial" w:hAnsi="Arial" w:cs="Arial"/>
            <w:lang w:val="en-US"/>
          </w:rPr>
          <w:t>Pepsico</w:t>
        </w:r>
        <w:proofErr w:type="spellEnd"/>
      </w:hyperlink>
      <w:r w:rsidRPr="00CD639F">
        <w:rPr>
          <w:rFonts w:ascii="Arial" w:hAnsi="Arial" w:cs="Arial"/>
          <w:lang w:val="en-US"/>
        </w:rPr>
        <w:t xml:space="preserve"> </w:t>
      </w:r>
      <w:r w:rsidRPr="00CD639F">
        <w:rPr>
          <w:rStyle w:val="Hyperlink"/>
          <w:rFonts w:ascii="Arial" w:hAnsi="Arial" w:cs="Arial"/>
          <w:iCs/>
          <w:lang w:val="en-US"/>
        </w:rPr>
        <w:t xml:space="preserve">explains its functioning in more details. </w:t>
      </w:r>
      <w:r w:rsidRPr="00CD639F">
        <w:rPr>
          <w:rFonts w:ascii="Arial" w:hAnsi="Arial" w:cs="Arial"/>
          <w:lang w:val="en-US"/>
        </w:rPr>
        <w:t>This technology is normally used for small products that are positioned on shelves with rollers. It can also be used in parallel with semi-automate storage systems like carousels or AS/RS to alleviate the order picker’s tasks. This technology allow</w:t>
      </w:r>
      <w:r w:rsidR="00360709">
        <w:rPr>
          <w:rFonts w:ascii="Arial" w:hAnsi="Arial" w:cs="Arial"/>
          <w:lang w:val="en-US"/>
        </w:rPr>
        <w:t>s</w:t>
      </w:r>
      <w:r w:rsidRPr="00CD639F">
        <w:rPr>
          <w:rFonts w:ascii="Arial" w:hAnsi="Arial" w:cs="Arial"/>
          <w:lang w:val="en-US"/>
        </w:rPr>
        <w:t xml:space="preserve"> a picker to pick between 110 to 350 lines per hour (MWPVL International, 2019). It requires little training and can be used by employees who do not necessarily speak the local language. Its level </w:t>
      </w:r>
      <w:r w:rsidR="00F122F8" w:rsidRPr="00CD639F">
        <w:rPr>
          <w:rFonts w:ascii="Arial" w:hAnsi="Arial" w:cs="Arial"/>
          <w:lang w:val="en-US"/>
        </w:rPr>
        <w:t>of precision</w:t>
      </w:r>
      <w:r w:rsidRPr="00CD639F">
        <w:rPr>
          <w:rFonts w:ascii="Arial" w:hAnsi="Arial" w:cs="Arial"/>
          <w:lang w:val="en-US"/>
        </w:rPr>
        <w:t xml:space="preserve"> is estimated between 99.5 % to 99.7%, which translates to 3 to 5 errors per 1000 picks (MWPVL International, 2019). Lastly, this technology is relatively expensive and is normally only implemented in a small area of the distribution center. </w:t>
      </w:r>
    </w:p>
    <w:p w14:paraId="25574757" w14:textId="5AB671B5" w:rsidR="00194292" w:rsidRPr="002D09EA" w:rsidRDefault="00194292" w:rsidP="002D09EA">
      <w:pPr>
        <w:jc w:val="both"/>
        <w:rPr>
          <w:rFonts w:ascii="Arial" w:hAnsi="Arial" w:cs="Arial"/>
          <w:lang w:val="en-US"/>
        </w:rPr>
      </w:pPr>
      <w:r w:rsidRPr="00CD639F">
        <w:rPr>
          <w:rFonts w:ascii="Arial" w:hAnsi="Arial" w:cs="Arial"/>
          <w:lang w:val="en-US"/>
        </w:rPr>
        <w:t xml:space="preserve">Pick to voice technology allows order pickers to determine the location of the product to be picked and quantity by listening to vocal commands given through a headset. The video </w:t>
      </w:r>
      <w:hyperlink r:id="rId53" w:history="1">
        <w:r w:rsidRPr="00CD639F">
          <w:rPr>
            <w:rStyle w:val="Hyperlink"/>
            <w:rFonts w:ascii="Arial" w:hAnsi="Arial" w:cs="Arial"/>
            <w:lang w:val="en-US"/>
          </w:rPr>
          <w:t>Voice Picking vs RF Scanning</w:t>
        </w:r>
      </w:hyperlink>
      <w:r w:rsidR="003E1DB8">
        <w:rPr>
          <w:rFonts w:ascii="Arial" w:hAnsi="Arial" w:cs="Arial"/>
          <w:lang w:val="en-US"/>
        </w:rPr>
        <w:t xml:space="preserve"> explains the operation</w:t>
      </w:r>
      <w:r w:rsidRPr="00CD639F">
        <w:rPr>
          <w:rFonts w:ascii="Arial" w:hAnsi="Arial" w:cs="Arial"/>
          <w:lang w:val="en-US"/>
        </w:rPr>
        <w:t xml:space="preserve"> of this technology and compare</w:t>
      </w:r>
      <w:r w:rsidR="00FC7F23">
        <w:rPr>
          <w:rFonts w:ascii="Arial" w:hAnsi="Arial" w:cs="Arial"/>
          <w:lang w:val="en-US"/>
        </w:rPr>
        <w:t>s</w:t>
      </w:r>
      <w:r w:rsidRPr="00CD639F">
        <w:rPr>
          <w:rFonts w:ascii="Arial" w:hAnsi="Arial" w:cs="Arial"/>
          <w:lang w:val="en-US"/>
        </w:rPr>
        <w:t xml:space="preserve"> it to portable terminals. This technology can be used in any environment and for all types of products, but it is particularly interesting to use in frozen or refrigerated sections of a distribution center because employees do not have to remove their gloves to use it. This technology allows the picker to pick between 175 to 275 lines per hour and has a precision level estimate between 99.7% to 99.97%, which translate into 0.3 to 3 errors for 1000 picks (MWPVL International, 2019). Thus, this technology is the most precise. Furthermore, it is more expensive than hand-held terminal technology, but less expensive than </w:t>
      </w:r>
      <w:r w:rsidR="008604D1">
        <w:rPr>
          <w:rFonts w:ascii="Arial" w:hAnsi="Arial" w:cs="Arial"/>
          <w:lang w:val="en-US"/>
        </w:rPr>
        <w:t xml:space="preserve">the </w:t>
      </w:r>
      <w:r w:rsidRPr="00CD639F">
        <w:rPr>
          <w:rFonts w:ascii="Arial" w:hAnsi="Arial" w:cs="Arial"/>
          <w:lang w:val="en-US"/>
        </w:rPr>
        <w:t>pick-to-</w:t>
      </w:r>
      <w:r w:rsidR="008359CD">
        <w:rPr>
          <w:rFonts w:ascii="Arial" w:hAnsi="Arial" w:cs="Arial"/>
          <w:lang w:val="en-US"/>
        </w:rPr>
        <w:t>light</w:t>
      </w:r>
      <w:r w:rsidRPr="00CD639F">
        <w:rPr>
          <w:rFonts w:ascii="Arial" w:hAnsi="Arial" w:cs="Arial"/>
          <w:lang w:val="en-US"/>
        </w:rPr>
        <w:t xml:space="preserve"> technology. Lastly, one disadvantage of this technology is that certain order pickers have difficulty working long hours wearing a headset because the voice being heard (synthetic voice) can </w:t>
      </w:r>
      <w:r w:rsidR="00002223">
        <w:rPr>
          <w:rFonts w:ascii="Arial" w:hAnsi="Arial" w:cs="Arial"/>
          <w:lang w:val="en-US"/>
        </w:rPr>
        <w:t xml:space="preserve">quickly </w:t>
      </w:r>
      <w:r w:rsidRPr="00CD639F">
        <w:rPr>
          <w:rFonts w:ascii="Arial" w:hAnsi="Arial" w:cs="Arial"/>
          <w:lang w:val="en-US"/>
        </w:rPr>
        <w:t xml:space="preserve">become irritating. On the other hand, this system allows for the easy translation of the directives in multiple languages which facilitates the </w:t>
      </w:r>
      <w:r w:rsidR="00834F08">
        <w:rPr>
          <w:rFonts w:ascii="Arial" w:hAnsi="Arial" w:cs="Arial"/>
          <w:lang w:val="en-US"/>
        </w:rPr>
        <w:t>hiring of a diverse workforce.</w:t>
      </w:r>
    </w:p>
    <w:p w14:paraId="2058AB99" w14:textId="58DDEE75" w:rsidR="00194292" w:rsidRPr="00C9686A" w:rsidRDefault="00194292" w:rsidP="00C9686A">
      <w:pPr>
        <w:pStyle w:val="ListParagraph"/>
        <w:numPr>
          <w:ilvl w:val="0"/>
          <w:numId w:val="31"/>
        </w:numPr>
        <w:tabs>
          <w:tab w:val="left" w:pos="284"/>
        </w:tabs>
        <w:ind w:left="0" w:firstLine="0"/>
        <w:jc w:val="both"/>
        <w:rPr>
          <w:rFonts w:ascii="Arial" w:hAnsi="Arial" w:cs="Arial"/>
          <w:b/>
          <w:bCs/>
          <w:color w:val="244061" w:themeColor="accent1" w:themeShade="80"/>
          <w:sz w:val="24"/>
          <w:szCs w:val="24"/>
        </w:rPr>
      </w:pPr>
      <w:r w:rsidRPr="00C9686A">
        <w:rPr>
          <w:rFonts w:ascii="Arial" w:hAnsi="Arial" w:cs="Arial"/>
          <w:b/>
          <w:bCs/>
          <w:color w:val="244061" w:themeColor="accent1" w:themeShade="80"/>
          <w:sz w:val="24"/>
          <w:szCs w:val="24"/>
        </w:rPr>
        <w:t>Operation management decisions in a distribution center</w:t>
      </w:r>
    </w:p>
    <w:p w14:paraId="04BBE201" w14:textId="4E927A7B" w:rsidR="00194292" w:rsidRPr="00CD639F" w:rsidRDefault="00194292" w:rsidP="00194292">
      <w:pPr>
        <w:jc w:val="both"/>
        <w:rPr>
          <w:rFonts w:ascii="Arial" w:hAnsi="Arial" w:cs="Arial"/>
          <w:lang w:val="en-US"/>
        </w:rPr>
      </w:pPr>
      <w:r w:rsidRPr="00CD639F">
        <w:rPr>
          <w:rFonts w:ascii="Arial" w:hAnsi="Arial" w:cs="Arial"/>
          <w:lang w:val="en-US"/>
        </w:rPr>
        <w:t>We will present the five main decisions that must be made by a distribution center manager. Many of these decisions are interrelated and can, with their synergy, allow for variating increases in the operational efficiency of the distribution center. These decisions greatly rely on the product manipulation characteristics, received order characteristics, the product volume that needs to be managed and the financial capabilities of the company.</w:t>
      </w:r>
    </w:p>
    <w:p w14:paraId="36D9F68A" w14:textId="1CBA008E" w:rsidR="00194292" w:rsidRPr="00E66565" w:rsidRDefault="00194292" w:rsidP="00194292">
      <w:pPr>
        <w:jc w:val="both"/>
        <w:rPr>
          <w:rFonts w:ascii="Arial" w:hAnsi="Arial" w:cs="Arial"/>
          <w:color w:val="244061" w:themeColor="accent1" w:themeShade="80"/>
          <w:lang w:val="en-US"/>
        </w:rPr>
      </w:pPr>
      <w:r w:rsidRPr="00E66565">
        <w:rPr>
          <w:rFonts w:ascii="Arial" w:hAnsi="Arial" w:cs="Arial"/>
          <w:color w:val="244061" w:themeColor="accent1" w:themeShade="80"/>
          <w:lang w:val="en-US"/>
        </w:rPr>
        <w:t xml:space="preserve">4.1 </w:t>
      </w:r>
      <w:r w:rsidR="000B549C">
        <w:rPr>
          <w:rFonts w:ascii="Arial" w:hAnsi="Arial" w:cs="Arial"/>
          <w:color w:val="244061" w:themeColor="accent1" w:themeShade="80"/>
          <w:lang w:val="en-US"/>
        </w:rPr>
        <w:t>Choosing the p</w:t>
      </w:r>
      <w:r w:rsidR="002706C5" w:rsidRPr="00E66565">
        <w:rPr>
          <w:rFonts w:ascii="Arial" w:hAnsi="Arial" w:cs="Arial"/>
          <w:color w:val="244061" w:themeColor="accent1" w:themeShade="80"/>
          <w:lang w:val="en-US"/>
        </w:rPr>
        <w:t>icking system</w:t>
      </w:r>
      <w:r w:rsidRPr="00E66565">
        <w:rPr>
          <w:rFonts w:ascii="Arial" w:hAnsi="Arial" w:cs="Arial"/>
          <w:color w:val="244061" w:themeColor="accent1" w:themeShade="80"/>
          <w:lang w:val="en-US"/>
        </w:rPr>
        <w:t xml:space="preserve"> </w:t>
      </w:r>
    </w:p>
    <w:p w14:paraId="62D3CC1F" w14:textId="4405B299" w:rsidR="00194292" w:rsidRDefault="00075B06" w:rsidP="00883CB9">
      <w:pPr>
        <w:jc w:val="both"/>
        <w:rPr>
          <w:rFonts w:ascii="Arial" w:hAnsi="Arial" w:cs="Arial"/>
          <w:lang w:val="en-US"/>
        </w:rPr>
      </w:pPr>
      <w:r>
        <w:rPr>
          <w:rFonts w:ascii="Arial" w:hAnsi="Arial" w:cs="Arial"/>
          <w:lang w:val="en-US"/>
        </w:rPr>
        <w:t xml:space="preserve">This is one of the most crucial </w:t>
      </w:r>
      <w:r w:rsidR="00A865F7">
        <w:rPr>
          <w:rFonts w:ascii="Arial" w:hAnsi="Arial" w:cs="Arial"/>
          <w:lang w:val="en-US"/>
        </w:rPr>
        <w:t xml:space="preserve">and difficult </w:t>
      </w:r>
      <w:r>
        <w:rPr>
          <w:rFonts w:ascii="Arial" w:hAnsi="Arial" w:cs="Arial"/>
          <w:lang w:val="en-US"/>
        </w:rPr>
        <w:t>decisions in</w:t>
      </w:r>
      <w:r w:rsidR="00A865F7">
        <w:rPr>
          <w:rFonts w:ascii="Arial" w:hAnsi="Arial" w:cs="Arial"/>
          <w:lang w:val="en-US"/>
        </w:rPr>
        <w:t xml:space="preserve"> a DC. </w:t>
      </w:r>
      <w:r w:rsidR="00883CB9">
        <w:rPr>
          <w:rFonts w:ascii="Arial" w:hAnsi="Arial" w:cs="Arial"/>
          <w:lang w:val="en-US"/>
        </w:rPr>
        <w:t>The best picking system</w:t>
      </w:r>
      <w:r w:rsidR="00D47891">
        <w:rPr>
          <w:rFonts w:ascii="Arial" w:hAnsi="Arial" w:cs="Arial"/>
          <w:lang w:val="en-US"/>
        </w:rPr>
        <w:t xml:space="preserve"> for a given situation</w:t>
      </w:r>
      <w:r w:rsidR="00883CB9">
        <w:rPr>
          <w:rFonts w:ascii="Arial" w:hAnsi="Arial" w:cs="Arial"/>
          <w:lang w:val="en-US"/>
        </w:rPr>
        <w:t xml:space="preserve">, depends on criteria such as </w:t>
      </w:r>
      <w:r w:rsidR="00194292" w:rsidRPr="00CD639F">
        <w:rPr>
          <w:rFonts w:ascii="Arial" w:hAnsi="Arial" w:cs="Arial"/>
          <w:lang w:val="en-US"/>
        </w:rPr>
        <w:t xml:space="preserve">the volume of </w:t>
      </w:r>
      <w:r w:rsidR="00B21309" w:rsidRPr="00CD639F">
        <w:rPr>
          <w:rFonts w:ascii="Arial" w:hAnsi="Arial" w:cs="Arial"/>
          <w:lang w:val="en-US"/>
        </w:rPr>
        <w:t>orders</w:t>
      </w:r>
      <w:r w:rsidR="00883CB9">
        <w:rPr>
          <w:rFonts w:ascii="Arial" w:hAnsi="Arial" w:cs="Arial"/>
          <w:lang w:val="en-US"/>
        </w:rPr>
        <w:t xml:space="preserve"> to pick on a day</w:t>
      </w:r>
      <w:r w:rsidR="00B21309" w:rsidRPr="00CD639F">
        <w:rPr>
          <w:rFonts w:ascii="Arial" w:hAnsi="Arial" w:cs="Arial"/>
          <w:lang w:val="en-US"/>
        </w:rPr>
        <w:t xml:space="preserve">, </w:t>
      </w:r>
      <w:r w:rsidR="00883CB9">
        <w:rPr>
          <w:rFonts w:ascii="Arial" w:hAnsi="Arial" w:cs="Arial"/>
          <w:lang w:val="en-US"/>
        </w:rPr>
        <w:t xml:space="preserve">the type of items and the </w:t>
      </w:r>
      <w:r w:rsidR="00B21309">
        <w:rPr>
          <w:rFonts w:ascii="Arial" w:hAnsi="Arial" w:cs="Arial"/>
          <w:lang w:val="en-US"/>
        </w:rPr>
        <w:t>product velocity.</w:t>
      </w:r>
      <w:r w:rsidR="004B20DE">
        <w:rPr>
          <w:rFonts w:ascii="Arial" w:hAnsi="Arial" w:cs="Arial"/>
          <w:lang w:val="en-US"/>
        </w:rPr>
        <w:t xml:space="preserve"> </w:t>
      </w:r>
      <w:r w:rsidR="00D47891">
        <w:rPr>
          <w:rFonts w:ascii="Arial" w:hAnsi="Arial" w:cs="Arial"/>
          <w:lang w:val="en-US"/>
        </w:rPr>
        <w:t xml:space="preserve">It is worth noting that first-in-class DCs usually combine two or more picking systems. For instance, it is usual to </w:t>
      </w:r>
      <w:r w:rsidR="00D47BB6">
        <w:rPr>
          <w:rFonts w:ascii="Arial" w:hAnsi="Arial" w:cs="Arial"/>
          <w:lang w:val="en-US"/>
        </w:rPr>
        <w:t xml:space="preserve">pick </w:t>
      </w:r>
      <w:r w:rsidR="00D47891">
        <w:rPr>
          <w:rFonts w:ascii="Arial" w:hAnsi="Arial" w:cs="Arial"/>
          <w:lang w:val="en-US"/>
        </w:rPr>
        <w:t>“</w:t>
      </w:r>
      <w:r w:rsidR="006F1059">
        <w:rPr>
          <w:rFonts w:ascii="Arial" w:hAnsi="Arial" w:cs="Arial"/>
          <w:lang w:val="en-US"/>
        </w:rPr>
        <w:t>very-</w:t>
      </w:r>
      <w:r w:rsidR="00AA794A">
        <w:rPr>
          <w:rFonts w:ascii="Arial" w:hAnsi="Arial" w:cs="Arial"/>
          <w:lang w:val="en-US"/>
        </w:rPr>
        <w:t xml:space="preserve">fast </w:t>
      </w:r>
      <w:r w:rsidR="00D47891">
        <w:rPr>
          <w:rFonts w:ascii="Arial" w:hAnsi="Arial" w:cs="Arial"/>
          <w:lang w:val="en-US"/>
        </w:rPr>
        <w:t>movers” (</w:t>
      </w:r>
      <w:r w:rsidR="00077D3C">
        <w:rPr>
          <w:rFonts w:ascii="Arial" w:hAnsi="Arial" w:cs="Arial"/>
          <w:lang w:val="en-US"/>
        </w:rPr>
        <w:t>i.e., items that ar</w:t>
      </w:r>
      <w:r w:rsidR="00D47BB6">
        <w:rPr>
          <w:rFonts w:ascii="Arial" w:hAnsi="Arial" w:cs="Arial"/>
          <w:lang w:val="en-US"/>
        </w:rPr>
        <w:t xml:space="preserve">e ordered very frequently) using a </w:t>
      </w:r>
      <w:r w:rsidR="00BF6AB4">
        <w:rPr>
          <w:rFonts w:ascii="Arial" w:hAnsi="Arial" w:cs="Arial"/>
          <w:lang w:val="en-US"/>
        </w:rPr>
        <w:t>static</w:t>
      </w:r>
      <w:r w:rsidR="004058DF">
        <w:rPr>
          <w:rFonts w:ascii="Arial" w:hAnsi="Arial" w:cs="Arial"/>
          <w:lang w:val="en-US"/>
        </w:rPr>
        <w:t xml:space="preserve"> </w:t>
      </w:r>
      <w:r w:rsidR="00D47BB6">
        <w:rPr>
          <w:rFonts w:ascii="Arial" w:hAnsi="Arial" w:cs="Arial"/>
          <w:lang w:val="en-US"/>
        </w:rPr>
        <w:t>picker-to-good system</w:t>
      </w:r>
      <w:r w:rsidR="0024023C">
        <w:rPr>
          <w:rFonts w:ascii="Arial" w:hAnsi="Arial" w:cs="Arial"/>
          <w:lang w:val="en-US"/>
        </w:rPr>
        <w:t xml:space="preserve"> (i.e., on a single-and-short alley)</w:t>
      </w:r>
      <w:r w:rsidR="00D47BB6">
        <w:rPr>
          <w:rFonts w:ascii="Arial" w:hAnsi="Arial" w:cs="Arial"/>
          <w:lang w:val="en-US"/>
        </w:rPr>
        <w:t xml:space="preserve"> </w:t>
      </w:r>
      <w:r w:rsidR="00C920B1">
        <w:rPr>
          <w:rFonts w:ascii="Arial" w:hAnsi="Arial" w:cs="Arial"/>
          <w:lang w:val="en-US"/>
        </w:rPr>
        <w:t xml:space="preserve">and pick mid and slow movers using a goods-to-picker system. </w:t>
      </w:r>
      <w:r w:rsidR="004E7DB3">
        <w:rPr>
          <w:rFonts w:ascii="Arial" w:hAnsi="Arial" w:cs="Arial"/>
          <w:lang w:val="en-US"/>
        </w:rPr>
        <w:t xml:space="preserve">Table 1 provides some </w:t>
      </w:r>
      <w:r w:rsidR="007F74BA">
        <w:rPr>
          <w:rFonts w:ascii="Arial" w:hAnsi="Arial" w:cs="Arial"/>
          <w:lang w:val="en-US"/>
        </w:rPr>
        <w:t>guidelines</w:t>
      </w:r>
      <w:r w:rsidR="004E7DB3">
        <w:rPr>
          <w:rFonts w:ascii="Arial" w:hAnsi="Arial" w:cs="Arial"/>
          <w:lang w:val="en-US"/>
        </w:rPr>
        <w:t xml:space="preserve"> on the picking system </w:t>
      </w:r>
      <w:r w:rsidR="007F74BA">
        <w:rPr>
          <w:rFonts w:ascii="Arial" w:hAnsi="Arial" w:cs="Arial"/>
          <w:lang w:val="en-US"/>
        </w:rPr>
        <w:t>that better fits difference situations.</w:t>
      </w:r>
    </w:p>
    <w:tbl>
      <w:tblPr>
        <w:tblStyle w:val="TableGrid"/>
        <w:tblW w:w="0" w:type="auto"/>
        <w:tblLook w:val="04A0" w:firstRow="1" w:lastRow="0" w:firstColumn="1" w:lastColumn="0" w:noHBand="0" w:noVBand="1"/>
      </w:tblPr>
      <w:tblGrid>
        <w:gridCol w:w="1870"/>
        <w:gridCol w:w="1870"/>
        <w:gridCol w:w="1870"/>
        <w:gridCol w:w="1870"/>
        <w:gridCol w:w="1870"/>
      </w:tblGrid>
      <w:tr w:rsidR="004A2933" w14:paraId="4DD1232B" w14:textId="77777777" w:rsidTr="004A2933">
        <w:tc>
          <w:tcPr>
            <w:tcW w:w="1870" w:type="dxa"/>
            <w:vMerge w:val="restart"/>
            <w:shd w:val="clear" w:color="auto" w:fill="244061" w:themeFill="accent1" w:themeFillShade="80"/>
            <w:vAlign w:val="center"/>
          </w:tcPr>
          <w:p w14:paraId="40228EC3" w14:textId="66F8057E" w:rsidR="004A2933" w:rsidRPr="004A2933" w:rsidRDefault="004A2933" w:rsidP="004A2933">
            <w:pPr>
              <w:jc w:val="center"/>
              <w:rPr>
                <w:rFonts w:ascii="Arial" w:hAnsi="Arial" w:cs="Arial"/>
                <w:color w:val="FFFFFF" w:themeColor="background1"/>
                <w:lang w:val="en-US"/>
              </w:rPr>
            </w:pPr>
            <w:r w:rsidRPr="004A2933">
              <w:rPr>
                <w:rFonts w:ascii="Arial" w:hAnsi="Arial" w:cs="Arial"/>
                <w:color w:val="FFFFFF" w:themeColor="background1"/>
                <w:lang w:val="en-US"/>
              </w:rPr>
              <w:t>Criterion</w:t>
            </w:r>
          </w:p>
        </w:tc>
        <w:tc>
          <w:tcPr>
            <w:tcW w:w="1870" w:type="dxa"/>
            <w:vMerge w:val="restart"/>
            <w:shd w:val="clear" w:color="auto" w:fill="244061" w:themeFill="accent1" w:themeFillShade="80"/>
            <w:vAlign w:val="center"/>
          </w:tcPr>
          <w:p w14:paraId="08CBA828" w14:textId="53F7AB7B" w:rsidR="004A2933" w:rsidRPr="004A2933" w:rsidRDefault="004A2933" w:rsidP="004A2933">
            <w:pPr>
              <w:jc w:val="center"/>
              <w:rPr>
                <w:rFonts w:ascii="Arial" w:hAnsi="Arial" w:cs="Arial"/>
                <w:color w:val="FFFFFF" w:themeColor="background1"/>
                <w:lang w:val="en-US"/>
              </w:rPr>
            </w:pPr>
            <w:r w:rsidRPr="004A2933">
              <w:rPr>
                <w:rFonts w:ascii="Arial" w:hAnsi="Arial" w:cs="Arial"/>
                <w:color w:val="FFFFFF" w:themeColor="background1"/>
                <w:lang w:val="en-US"/>
              </w:rPr>
              <w:t>Picker-to-goods</w:t>
            </w:r>
          </w:p>
        </w:tc>
        <w:tc>
          <w:tcPr>
            <w:tcW w:w="3740" w:type="dxa"/>
            <w:gridSpan w:val="2"/>
            <w:shd w:val="clear" w:color="auto" w:fill="244061" w:themeFill="accent1" w:themeFillShade="80"/>
            <w:vAlign w:val="center"/>
          </w:tcPr>
          <w:p w14:paraId="55298E41" w14:textId="50A3DF7E" w:rsidR="004A2933" w:rsidRPr="004A2933" w:rsidRDefault="004A2933" w:rsidP="004A2933">
            <w:pPr>
              <w:jc w:val="center"/>
              <w:rPr>
                <w:rFonts w:ascii="Arial" w:hAnsi="Arial" w:cs="Arial"/>
                <w:color w:val="FFFFFF" w:themeColor="background1"/>
                <w:lang w:val="en-US"/>
              </w:rPr>
            </w:pPr>
            <w:r w:rsidRPr="004A2933">
              <w:rPr>
                <w:rFonts w:ascii="Arial" w:hAnsi="Arial" w:cs="Arial"/>
                <w:color w:val="FFFFFF" w:themeColor="background1"/>
                <w:lang w:val="en-US"/>
              </w:rPr>
              <w:t>Goods-to-picker</w:t>
            </w:r>
          </w:p>
        </w:tc>
        <w:tc>
          <w:tcPr>
            <w:tcW w:w="1870" w:type="dxa"/>
            <w:vMerge w:val="restart"/>
            <w:shd w:val="clear" w:color="auto" w:fill="244061" w:themeFill="accent1" w:themeFillShade="80"/>
            <w:vAlign w:val="center"/>
          </w:tcPr>
          <w:p w14:paraId="36434595" w14:textId="79774818" w:rsidR="004A2933" w:rsidRPr="004A2933" w:rsidRDefault="004A2933" w:rsidP="004A2933">
            <w:pPr>
              <w:jc w:val="center"/>
              <w:rPr>
                <w:rFonts w:ascii="Arial" w:hAnsi="Arial" w:cs="Arial"/>
                <w:color w:val="FFFFFF" w:themeColor="background1"/>
                <w:lang w:val="en-US"/>
              </w:rPr>
            </w:pPr>
            <w:r w:rsidRPr="004A2933">
              <w:rPr>
                <w:rFonts w:ascii="Arial" w:hAnsi="Arial" w:cs="Arial"/>
                <w:color w:val="FFFFFF" w:themeColor="background1"/>
                <w:lang w:val="en-US"/>
              </w:rPr>
              <w:t>A-frame system</w:t>
            </w:r>
          </w:p>
        </w:tc>
      </w:tr>
      <w:tr w:rsidR="004A2933" w14:paraId="35103F75" w14:textId="77777777" w:rsidTr="004A2933">
        <w:tc>
          <w:tcPr>
            <w:tcW w:w="1870" w:type="dxa"/>
            <w:vMerge/>
          </w:tcPr>
          <w:p w14:paraId="6B3F11BE" w14:textId="77777777" w:rsidR="004A2933" w:rsidRDefault="004A2933" w:rsidP="00883CB9">
            <w:pPr>
              <w:jc w:val="both"/>
              <w:rPr>
                <w:rFonts w:ascii="Arial" w:hAnsi="Arial" w:cs="Arial"/>
                <w:lang w:val="en-US"/>
              </w:rPr>
            </w:pPr>
          </w:p>
        </w:tc>
        <w:tc>
          <w:tcPr>
            <w:tcW w:w="1870" w:type="dxa"/>
            <w:vMerge/>
          </w:tcPr>
          <w:p w14:paraId="6D98A027" w14:textId="77777777" w:rsidR="004A2933" w:rsidRDefault="004A2933" w:rsidP="00883CB9">
            <w:pPr>
              <w:jc w:val="both"/>
              <w:rPr>
                <w:rFonts w:ascii="Arial" w:hAnsi="Arial" w:cs="Arial"/>
                <w:lang w:val="en-US"/>
              </w:rPr>
            </w:pPr>
          </w:p>
        </w:tc>
        <w:tc>
          <w:tcPr>
            <w:tcW w:w="1870" w:type="dxa"/>
            <w:shd w:val="clear" w:color="auto" w:fill="244061" w:themeFill="accent1" w:themeFillShade="80"/>
          </w:tcPr>
          <w:p w14:paraId="1344FB5F" w14:textId="39C1D012" w:rsidR="004A2933" w:rsidRPr="004A2933" w:rsidRDefault="004A2933" w:rsidP="004A2933">
            <w:pPr>
              <w:jc w:val="center"/>
              <w:rPr>
                <w:rFonts w:ascii="Arial" w:hAnsi="Arial" w:cs="Arial"/>
                <w:color w:val="FFFFFF" w:themeColor="background1"/>
                <w:lang w:val="en-US"/>
              </w:rPr>
            </w:pPr>
            <w:r w:rsidRPr="004A2933">
              <w:rPr>
                <w:rFonts w:ascii="Arial" w:hAnsi="Arial" w:cs="Arial"/>
                <w:color w:val="FFFFFF" w:themeColor="background1"/>
                <w:lang w:val="en-US"/>
              </w:rPr>
              <w:t>Carrousel</w:t>
            </w:r>
          </w:p>
        </w:tc>
        <w:tc>
          <w:tcPr>
            <w:tcW w:w="1870" w:type="dxa"/>
            <w:shd w:val="clear" w:color="auto" w:fill="244061" w:themeFill="accent1" w:themeFillShade="80"/>
          </w:tcPr>
          <w:p w14:paraId="586C2116" w14:textId="5B582093" w:rsidR="004A2933" w:rsidRPr="004A2933" w:rsidRDefault="004A2933" w:rsidP="004A2933">
            <w:pPr>
              <w:jc w:val="center"/>
              <w:rPr>
                <w:rFonts w:ascii="Arial" w:hAnsi="Arial" w:cs="Arial"/>
                <w:color w:val="FFFFFF" w:themeColor="background1"/>
                <w:lang w:val="en-US"/>
              </w:rPr>
            </w:pPr>
            <w:r w:rsidRPr="004A2933">
              <w:rPr>
                <w:rFonts w:ascii="Arial" w:hAnsi="Arial" w:cs="Arial"/>
                <w:color w:val="FFFFFF" w:themeColor="background1"/>
                <w:lang w:val="en-US"/>
              </w:rPr>
              <w:t>ASRS</w:t>
            </w:r>
          </w:p>
        </w:tc>
        <w:tc>
          <w:tcPr>
            <w:tcW w:w="1870" w:type="dxa"/>
            <w:vMerge/>
          </w:tcPr>
          <w:p w14:paraId="473E1DF6" w14:textId="77777777" w:rsidR="004A2933" w:rsidRDefault="004A2933" w:rsidP="00883CB9">
            <w:pPr>
              <w:jc w:val="both"/>
              <w:rPr>
                <w:rFonts w:ascii="Arial" w:hAnsi="Arial" w:cs="Arial"/>
                <w:lang w:val="en-US"/>
              </w:rPr>
            </w:pPr>
          </w:p>
        </w:tc>
      </w:tr>
      <w:tr w:rsidR="00CD6A85" w14:paraId="574DDBE0" w14:textId="77777777" w:rsidTr="00CD6A85">
        <w:tc>
          <w:tcPr>
            <w:tcW w:w="1870" w:type="dxa"/>
          </w:tcPr>
          <w:p w14:paraId="4B5F4438" w14:textId="376E5006" w:rsidR="00CD6A85" w:rsidRDefault="004A2933" w:rsidP="00883CB9">
            <w:pPr>
              <w:jc w:val="both"/>
              <w:rPr>
                <w:rFonts w:ascii="Arial" w:hAnsi="Arial" w:cs="Arial"/>
                <w:lang w:val="en-US"/>
              </w:rPr>
            </w:pPr>
            <w:r>
              <w:rPr>
                <w:rFonts w:ascii="Arial" w:hAnsi="Arial" w:cs="Arial"/>
                <w:lang w:val="en-US"/>
              </w:rPr>
              <w:t>Order volume</w:t>
            </w:r>
          </w:p>
        </w:tc>
        <w:tc>
          <w:tcPr>
            <w:tcW w:w="1870" w:type="dxa"/>
          </w:tcPr>
          <w:p w14:paraId="20C8F495" w14:textId="3C1A51AF" w:rsidR="00CD6A85" w:rsidRDefault="004A2933" w:rsidP="00883CB9">
            <w:pPr>
              <w:jc w:val="both"/>
              <w:rPr>
                <w:rFonts w:ascii="Arial" w:hAnsi="Arial" w:cs="Arial"/>
                <w:lang w:val="en-US"/>
              </w:rPr>
            </w:pPr>
            <w:r>
              <w:rPr>
                <w:rFonts w:ascii="Arial" w:hAnsi="Arial" w:cs="Arial"/>
                <w:lang w:val="en-US"/>
              </w:rPr>
              <w:t>Low to medium</w:t>
            </w:r>
          </w:p>
        </w:tc>
        <w:tc>
          <w:tcPr>
            <w:tcW w:w="1870" w:type="dxa"/>
          </w:tcPr>
          <w:p w14:paraId="585BC29B" w14:textId="42A82A37" w:rsidR="00CD6A85" w:rsidRDefault="004A2933" w:rsidP="00883CB9">
            <w:pPr>
              <w:jc w:val="both"/>
              <w:rPr>
                <w:rFonts w:ascii="Arial" w:hAnsi="Arial" w:cs="Arial"/>
                <w:lang w:val="en-US"/>
              </w:rPr>
            </w:pPr>
            <w:r>
              <w:rPr>
                <w:rFonts w:ascii="Arial" w:hAnsi="Arial" w:cs="Arial"/>
                <w:lang w:val="en-US"/>
              </w:rPr>
              <w:t>Medium to high</w:t>
            </w:r>
          </w:p>
        </w:tc>
        <w:tc>
          <w:tcPr>
            <w:tcW w:w="1870" w:type="dxa"/>
          </w:tcPr>
          <w:p w14:paraId="5345A347" w14:textId="0EF3E042" w:rsidR="00CD6A85" w:rsidRDefault="004A2933" w:rsidP="00883CB9">
            <w:pPr>
              <w:jc w:val="both"/>
              <w:rPr>
                <w:rFonts w:ascii="Arial" w:hAnsi="Arial" w:cs="Arial"/>
                <w:lang w:val="en-US"/>
              </w:rPr>
            </w:pPr>
            <w:r>
              <w:rPr>
                <w:rFonts w:ascii="Arial" w:hAnsi="Arial" w:cs="Arial"/>
                <w:lang w:val="en-US"/>
              </w:rPr>
              <w:t>Medium to high</w:t>
            </w:r>
          </w:p>
        </w:tc>
        <w:tc>
          <w:tcPr>
            <w:tcW w:w="1870" w:type="dxa"/>
          </w:tcPr>
          <w:p w14:paraId="3195B502" w14:textId="76DD41D7" w:rsidR="00CD6A85" w:rsidRDefault="004A2933" w:rsidP="00883CB9">
            <w:pPr>
              <w:jc w:val="both"/>
              <w:rPr>
                <w:rFonts w:ascii="Arial" w:hAnsi="Arial" w:cs="Arial"/>
                <w:lang w:val="en-US"/>
              </w:rPr>
            </w:pPr>
            <w:r>
              <w:rPr>
                <w:rFonts w:ascii="Arial" w:hAnsi="Arial" w:cs="Arial"/>
                <w:lang w:val="en-US"/>
              </w:rPr>
              <w:t>High</w:t>
            </w:r>
          </w:p>
        </w:tc>
      </w:tr>
      <w:tr w:rsidR="00CD6A85" w14:paraId="58445D4F" w14:textId="77777777" w:rsidTr="00CD6A85">
        <w:tc>
          <w:tcPr>
            <w:tcW w:w="1870" w:type="dxa"/>
          </w:tcPr>
          <w:p w14:paraId="60F90B85" w14:textId="1E00C0F6" w:rsidR="00CD6A85" w:rsidRDefault="004A2933" w:rsidP="00883CB9">
            <w:pPr>
              <w:jc w:val="both"/>
              <w:rPr>
                <w:rFonts w:ascii="Arial" w:hAnsi="Arial" w:cs="Arial"/>
                <w:lang w:val="en-US"/>
              </w:rPr>
            </w:pPr>
            <w:r>
              <w:rPr>
                <w:rFonts w:ascii="Arial" w:hAnsi="Arial" w:cs="Arial"/>
                <w:lang w:val="en-US"/>
              </w:rPr>
              <w:t>Product type</w:t>
            </w:r>
          </w:p>
        </w:tc>
        <w:tc>
          <w:tcPr>
            <w:tcW w:w="1870" w:type="dxa"/>
          </w:tcPr>
          <w:p w14:paraId="4D3BE3C7" w14:textId="58BC89EE" w:rsidR="00CD6A85" w:rsidRDefault="004A2933" w:rsidP="00883CB9">
            <w:pPr>
              <w:jc w:val="both"/>
              <w:rPr>
                <w:rFonts w:ascii="Arial" w:hAnsi="Arial" w:cs="Arial"/>
                <w:lang w:val="en-US"/>
              </w:rPr>
            </w:pPr>
            <w:r>
              <w:rPr>
                <w:rFonts w:ascii="Arial" w:hAnsi="Arial" w:cs="Arial"/>
                <w:lang w:val="en-US"/>
              </w:rPr>
              <w:t>All</w:t>
            </w:r>
          </w:p>
        </w:tc>
        <w:tc>
          <w:tcPr>
            <w:tcW w:w="1870" w:type="dxa"/>
          </w:tcPr>
          <w:p w14:paraId="0D9E29CE" w14:textId="4868576C" w:rsidR="00CD6A85" w:rsidRDefault="004A2933" w:rsidP="00883CB9">
            <w:pPr>
              <w:jc w:val="both"/>
              <w:rPr>
                <w:rFonts w:ascii="Arial" w:hAnsi="Arial" w:cs="Arial"/>
                <w:lang w:val="en-US"/>
              </w:rPr>
            </w:pPr>
            <w:r>
              <w:rPr>
                <w:rFonts w:ascii="Arial" w:hAnsi="Arial" w:cs="Arial"/>
                <w:lang w:val="en-US"/>
              </w:rPr>
              <w:t>Small</w:t>
            </w:r>
          </w:p>
        </w:tc>
        <w:tc>
          <w:tcPr>
            <w:tcW w:w="1870" w:type="dxa"/>
          </w:tcPr>
          <w:p w14:paraId="07B67584" w14:textId="3CEF0637" w:rsidR="00CD6A85" w:rsidRDefault="004A2933" w:rsidP="00883CB9">
            <w:pPr>
              <w:jc w:val="both"/>
              <w:rPr>
                <w:rFonts w:ascii="Arial" w:hAnsi="Arial" w:cs="Arial"/>
                <w:lang w:val="en-US"/>
              </w:rPr>
            </w:pPr>
            <w:r>
              <w:rPr>
                <w:rFonts w:ascii="Arial" w:hAnsi="Arial" w:cs="Arial"/>
                <w:lang w:val="en-US"/>
              </w:rPr>
              <w:t>Small to medium</w:t>
            </w:r>
          </w:p>
        </w:tc>
        <w:tc>
          <w:tcPr>
            <w:tcW w:w="1870" w:type="dxa"/>
          </w:tcPr>
          <w:p w14:paraId="7DC70CD6" w14:textId="2133CD84" w:rsidR="00CD6A85" w:rsidRDefault="004A2933" w:rsidP="00883CB9">
            <w:pPr>
              <w:jc w:val="both"/>
              <w:rPr>
                <w:rFonts w:ascii="Arial" w:hAnsi="Arial" w:cs="Arial"/>
                <w:lang w:val="en-US"/>
              </w:rPr>
            </w:pPr>
            <w:r>
              <w:rPr>
                <w:rFonts w:ascii="Arial" w:hAnsi="Arial" w:cs="Arial"/>
                <w:lang w:val="en-US"/>
              </w:rPr>
              <w:t>Small</w:t>
            </w:r>
          </w:p>
        </w:tc>
      </w:tr>
      <w:tr w:rsidR="004A2933" w14:paraId="6C18AE15" w14:textId="77777777" w:rsidTr="00CD6A85">
        <w:tc>
          <w:tcPr>
            <w:tcW w:w="1870" w:type="dxa"/>
          </w:tcPr>
          <w:p w14:paraId="2E3989B0" w14:textId="09DB4608" w:rsidR="004A2933" w:rsidRDefault="004A2933" w:rsidP="00883CB9">
            <w:pPr>
              <w:jc w:val="both"/>
              <w:rPr>
                <w:rFonts w:ascii="Arial" w:hAnsi="Arial" w:cs="Arial"/>
                <w:lang w:val="en-US"/>
              </w:rPr>
            </w:pPr>
            <w:r>
              <w:rPr>
                <w:rFonts w:ascii="Arial" w:hAnsi="Arial" w:cs="Arial"/>
                <w:lang w:val="en-US"/>
              </w:rPr>
              <w:t>Product velocity</w:t>
            </w:r>
          </w:p>
        </w:tc>
        <w:tc>
          <w:tcPr>
            <w:tcW w:w="1870" w:type="dxa"/>
          </w:tcPr>
          <w:p w14:paraId="70640345" w14:textId="540443C1" w:rsidR="004A2933" w:rsidRDefault="004A2933" w:rsidP="00883CB9">
            <w:pPr>
              <w:jc w:val="both"/>
              <w:rPr>
                <w:rFonts w:ascii="Arial" w:hAnsi="Arial" w:cs="Arial"/>
                <w:lang w:val="en-US"/>
              </w:rPr>
            </w:pPr>
            <w:r>
              <w:rPr>
                <w:rFonts w:ascii="Arial" w:hAnsi="Arial" w:cs="Arial"/>
                <w:lang w:val="en-US"/>
              </w:rPr>
              <w:t>Low to high</w:t>
            </w:r>
          </w:p>
        </w:tc>
        <w:tc>
          <w:tcPr>
            <w:tcW w:w="1870" w:type="dxa"/>
          </w:tcPr>
          <w:p w14:paraId="47DE6235" w14:textId="65EEA319" w:rsidR="004A2933" w:rsidRDefault="004A2933" w:rsidP="00883CB9">
            <w:pPr>
              <w:jc w:val="both"/>
              <w:rPr>
                <w:rFonts w:ascii="Arial" w:hAnsi="Arial" w:cs="Arial"/>
                <w:lang w:val="en-US"/>
              </w:rPr>
            </w:pPr>
            <w:r>
              <w:rPr>
                <w:rFonts w:ascii="Arial" w:hAnsi="Arial" w:cs="Arial"/>
                <w:lang w:val="en-US"/>
              </w:rPr>
              <w:t>Low</w:t>
            </w:r>
          </w:p>
        </w:tc>
        <w:tc>
          <w:tcPr>
            <w:tcW w:w="1870" w:type="dxa"/>
          </w:tcPr>
          <w:p w14:paraId="396A53B6" w14:textId="33EF1AA0" w:rsidR="004A2933" w:rsidRDefault="004A2933" w:rsidP="00883CB9">
            <w:pPr>
              <w:jc w:val="both"/>
              <w:rPr>
                <w:rFonts w:ascii="Arial" w:hAnsi="Arial" w:cs="Arial"/>
                <w:lang w:val="en-US"/>
              </w:rPr>
            </w:pPr>
            <w:r>
              <w:rPr>
                <w:rFonts w:ascii="Arial" w:hAnsi="Arial" w:cs="Arial"/>
                <w:lang w:val="en-US"/>
              </w:rPr>
              <w:t>Low to high</w:t>
            </w:r>
          </w:p>
        </w:tc>
        <w:tc>
          <w:tcPr>
            <w:tcW w:w="1870" w:type="dxa"/>
          </w:tcPr>
          <w:p w14:paraId="3F1A3965" w14:textId="5B6016E5" w:rsidR="004A2933" w:rsidRDefault="004A2933" w:rsidP="00883CB9">
            <w:pPr>
              <w:jc w:val="both"/>
              <w:rPr>
                <w:rFonts w:ascii="Arial" w:hAnsi="Arial" w:cs="Arial"/>
                <w:lang w:val="en-US"/>
              </w:rPr>
            </w:pPr>
            <w:r>
              <w:rPr>
                <w:rFonts w:ascii="Arial" w:hAnsi="Arial" w:cs="Arial"/>
                <w:lang w:val="en-US"/>
              </w:rPr>
              <w:t>High</w:t>
            </w:r>
          </w:p>
        </w:tc>
      </w:tr>
    </w:tbl>
    <w:p w14:paraId="724A9FBE" w14:textId="77777777" w:rsidR="00194292" w:rsidRPr="00CD639F" w:rsidRDefault="00194292" w:rsidP="00194292">
      <w:pPr>
        <w:jc w:val="both"/>
        <w:rPr>
          <w:rFonts w:ascii="Arial" w:hAnsi="Arial" w:cs="Arial"/>
          <w:lang w:val="en-US"/>
        </w:rPr>
      </w:pPr>
      <w:r w:rsidRPr="00DE0612">
        <w:rPr>
          <w:rFonts w:ascii="Arial" w:hAnsi="Arial" w:cs="Arial"/>
          <w:color w:val="244061" w:themeColor="accent1" w:themeShade="80"/>
          <w:lang w:val="en-US"/>
        </w:rPr>
        <w:lastRenderedPageBreak/>
        <w:t>4.2 Order preparation strategy selection</w:t>
      </w:r>
      <w:r w:rsidRPr="00CD639F">
        <w:rPr>
          <w:rFonts w:ascii="Arial" w:hAnsi="Arial" w:cs="Arial"/>
          <w:lang w:val="en-US"/>
        </w:rPr>
        <w:t xml:space="preserve"> </w:t>
      </w:r>
    </w:p>
    <w:p w14:paraId="33DF3E1A" w14:textId="360F6A9F" w:rsidR="00194292" w:rsidRPr="00D14594" w:rsidRDefault="00194292" w:rsidP="00194292">
      <w:pPr>
        <w:jc w:val="both"/>
        <w:rPr>
          <w:rFonts w:ascii="Arial" w:hAnsi="Arial" w:cs="Arial"/>
          <w:lang w:val="en-US"/>
        </w:rPr>
      </w:pPr>
      <w:r w:rsidRPr="00D14594">
        <w:rPr>
          <w:rFonts w:ascii="Arial" w:hAnsi="Arial" w:cs="Arial"/>
          <w:color w:val="244061" w:themeColor="accent1" w:themeShade="80"/>
          <w:lang w:val="en-US"/>
        </w:rPr>
        <w:t>Description of order preparation strategies</w:t>
      </w:r>
      <w:r w:rsidRPr="00D14594">
        <w:rPr>
          <w:rFonts w:ascii="Arial" w:hAnsi="Arial" w:cs="Arial"/>
          <w:lang w:val="en-US"/>
        </w:rPr>
        <w:t xml:space="preserve"> </w:t>
      </w:r>
    </w:p>
    <w:p w14:paraId="165E2B83" w14:textId="258DB91C" w:rsidR="00194292" w:rsidRPr="00CD639F" w:rsidRDefault="00194292" w:rsidP="00194292">
      <w:pPr>
        <w:jc w:val="both"/>
        <w:rPr>
          <w:rFonts w:ascii="Arial" w:hAnsi="Arial" w:cs="Arial"/>
          <w:lang w:val="en-US"/>
        </w:rPr>
      </w:pPr>
      <w:r w:rsidRPr="00CD639F">
        <w:rPr>
          <w:rFonts w:ascii="Arial" w:hAnsi="Arial" w:cs="Arial"/>
          <w:lang w:val="en-US"/>
        </w:rPr>
        <w:t xml:space="preserve">There </w:t>
      </w:r>
      <w:r w:rsidR="004A19C3">
        <w:rPr>
          <w:rFonts w:ascii="Arial" w:hAnsi="Arial" w:cs="Arial"/>
          <w:lang w:val="en-US"/>
        </w:rPr>
        <w:t>are</w:t>
      </w:r>
      <w:r w:rsidRPr="00CD639F">
        <w:rPr>
          <w:rFonts w:ascii="Arial" w:hAnsi="Arial" w:cs="Arial"/>
          <w:lang w:val="en-US"/>
        </w:rPr>
        <w:t xml:space="preserve"> two categories of order preparation strategies,</w:t>
      </w:r>
      <w:r w:rsidR="00FA7FB7">
        <w:rPr>
          <w:rFonts w:ascii="Arial" w:hAnsi="Arial" w:cs="Arial"/>
          <w:lang w:val="en-US"/>
        </w:rPr>
        <w:t xml:space="preserve"> picking one order at a time or</w:t>
      </w:r>
      <w:r w:rsidRPr="00CD639F">
        <w:rPr>
          <w:rFonts w:ascii="Arial" w:hAnsi="Arial" w:cs="Arial"/>
          <w:lang w:val="en-US"/>
        </w:rPr>
        <w:t xml:space="preserve"> picking multiple orders simultaneously. Starting from these two strategy categories, we can consider three possible order preparation strategies. </w:t>
      </w:r>
    </w:p>
    <w:p w14:paraId="35B7FFAE" w14:textId="10D2CD4D" w:rsidR="00194292" w:rsidRPr="00CD639F" w:rsidRDefault="00194292" w:rsidP="00194292">
      <w:pPr>
        <w:jc w:val="both"/>
        <w:rPr>
          <w:rFonts w:ascii="Arial" w:hAnsi="Arial" w:cs="Arial"/>
          <w:bCs/>
          <w:lang w:val="en-US"/>
        </w:rPr>
      </w:pPr>
      <w:r w:rsidRPr="00CD639F">
        <w:rPr>
          <w:rFonts w:ascii="Arial" w:hAnsi="Arial" w:cs="Arial"/>
          <w:bCs/>
          <w:lang w:val="en-US"/>
        </w:rPr>
        <w:t xml:space="preserve">Strategy 1 – Discrete </w:t>
      </w:r>
      <w:r w:rsidR="00F13307">
        <w:rPr>
          <w:rFonts w:ascii="Arial" w:hAnsi="Arial" w:cs="Arial"/>
          <w:bCs/>
          <w:lang w:val="en-US"/>
        </w:rPr>
        <w:t>picking</w:t>
      </w:r>
      <w:r w:rsidRPr="00CD639F">
        <w:rPr>
          <w:rFonts w:ascii="Arial" w:hAnsi="Arial" w:cs="Arial"/>
          <w:bCs/>
          <w:lang w:val="en-US"/>
        </w:rPr>
        <w:t xml:space="preserve"> </w:t>
      </w:r>
    </w:p>
    <w:p w14:paraId="006AC162" w14:textId="633970F5" w:rsidR="004E6178" w:rsidRPr="00CD639F" w:rsidRDefault="00194292" w:rsidP="00194292">
      <w:pPr>
        <w:jc w:val="both"/>
        <w:rPr>
          <w:rFonts w:ascii="Arial" w:hAnsi="Arial" w:cs="Arial"/>
          <w:lang w:val="en-US"/>
        </w:rPr>
      </w:pPr>
      <w:r w:rsidRPr="00CD639F">
        <w:rPr>
          <w:rFonts w:ascii="Arial" w:hAnsi="Arial" w:cs="Arial"/>
          <w:lang w:val="en-US"/>
        </w:rPr>
        <w:t xml:space="preserve">This strategy aims to prepare a single order at a time. Each order picker takes care of a single order at a time. This is illustrated in figure 20. </w:t>
      </w:r>
    </w:p>
    <w:p w14:paraId="0EA9D75D" w14:textId="77777777" w:rsidR="00194292" w:rsidRPr="00CD639F" w:rsidRDefault="00194292" w:rsidP="00194292">
      <w:pPr>
        <w:ind w:left="2124"/>
        <w:rPr>
          <w:rFonts w:ascii="Arial" w:hAnsi="Arial" w:cs="Arial"/>
          <w:lang w:val="en-US"/>
        </w:rPr>
      </w:pPr>
      <w:r w:rsidRPr="00CD639F">
        <w:rPr>
          <w:noProof/>
          <w:lang w:val="en-US"/>
        </w:rPr>
        <mc:AlternateContent>
          <mc:Choice Requires="wpc">
            <w:drawing>
              <wp:inline distT="0" distB="0" distL="0" distR="0" wp14:anchorId="1CDCDA79" wp14:editId="1BD031AC">
                <wp:extent cx="2739600" cy="3110400"/>
                <wp:effectExtent l="0" t="0" r="3810" b="0"/>
                <wp:docPr id="329756"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Flowchart: Alternate Process 2"/>
                        <wps:cNvSpPr/>
                        <wps:spPr>
                          <a:xfrm>
                            <a:off x="300038" y="414337"/>
                            <a:ext cx="300037" cy="1614488"/>
                          </a:xfrm>
                          <a:prstGeom prst="flowChartAlternateProcess">
                            <a:avLst/>
                          </a:prstGeom>
                          <a:noFill/>
                          <a:ln w="254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Flowchart: Alternate Process 3"/>
                        <wps:cNvSpPr/>
                        <wps:spPr>
                          <a:xfrm>
                            <a:off x="894375" y="414337"/>
                            <a:ext cx="299720" cy="1614170"/>
                          </a:xfrm>
                          <a:prstGeom prst="flowChartAlternateProcess">
                            <a:avLst/>
                          </a:prstGeom>
                          <a:noFill/>
                          <a:ln w="254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Flowchart: Alternate Process 4"/>
                        <wps:cNvSpPr/>
                        <wps:spPr>
                          <a:xfrm>
                            <a:off x="1508737" y="403837"/>
                            <a:ext cx="299720" cy="1614170"/>
                          </a:xfrm>
                          <a:prstGeom prst="flowChartAlternateProcess">
                            <a:avLst/>
                          </a:prstGeom>
                          <a:noFill/>
                          <a:ln w="254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Flowchart: Alternate Process 5"/>
                        <wps:cNvSpPr/>
                        <wps:spPr>
                          <a:xfrm>
                            <a:off x="2146913" y="403837"/>
                            <a:ext cx="299720" cy="1614170"/>
                          </a:xfrm>
                          <a:prstGeom prst="flowChartAlternateProcess">
                            <a:avLst/>
                          </a:prstGeom>
                          <a:noFill/>
                          <a:ln w="254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Oval 7"/>
                        <wps:cNvSpPr/>
                        <wps:spPr>
                          <a:xfrm>
                            <a:off x="2271713" y="1743075"/>
                            <a:ext cx="180975" cy="185737"/>
                          </a:xfrm>
                          <a:prstGeom prst="ellipse">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F348DB" w14:textId="77777777" w:rsidR="00CD6A85" w:rsidRPr="00803AC5" w:rsidRDefault="00CD6A85" w:rsidP="00194292">
                              <w:pPr>
                                <w:jc w:val="center"/>
                                <w:rPr>
                                  <w:rFonts w:ascii="Arial" w:hAnsi="Arial" w:cs="Arial"/>
                                  <w:b/>
                                  <w:bCs/>
                                  <w:sz w:val="16"/>
                                  <w:lang w:val="en-US"/>
                                </w:rPr>
                              </w:pPr>
                              <w:r w:rsidRPr="00803AC5">
                                <w:rPr>
                                  <w:rFonts w:ascii="Arial" w:hAnsi="Arial" w:cs="Arial"/>
                                  <w:b/>
                                  <w:bCs/>
                                  <w:sz w:val="16"/>
                                  <w:lang w:val="en-US"/>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 name="Oval 8"/>
                        <wps:cNvSpPr/>
                        <wps:spPr>
                          <a:xfrm>
                            <a:off x="2256456" y="1495742"/>
                            <a:ext cx="180975" cy="185420"/>
                          </a:xfrm>
                          <a:prstGeom prst="ellipse">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88CA00" w14:textId="77777777" w:rsidR="00CD6A85" w:rsidRDefault="00CD6A85" w:rsidP="00194292">
                              <w:pPr>
                                <w:pStyle w:val="NormalWeb"/>
                                <w:spacing w:before="0" w:beforeAutospacing="0" w:after="160" w:afterAutospacing="0" w:line="256" w:lineRule="auto"/>
                                <w:jc w:val="center"/>
                              </w:pPr>
                              <w:r>
                                <w:rPr>
                                  <w:rFonts w:ascii="Arial" w:eastAsia="Calibri" w:hAnsi="Arial" w:cs="Cordia New"/>
                                  <w:b/>
                                  <w:bCs/>
                                  <w:sz w:val="16"/>
                                  <w:szCs w:val="16"/>
                                  <w:lang w:val="en-US"/>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 name="Oval 9"/>
                        <wps:cNvSpPr/>
                        <wps:spPr>
                          <a:xfrm>
                            <a:off x="1508737" y="751500"/>
                            <a:ext cx="180975" cy="185420"/>
                          </a:xfrm>
                          <a:prstGeom prst="ellipse">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8CFFB0" w14:textId="77777777" w:rsidR="00CD6A85" w:rsidRDefault="00CD6A85" w:rsidP="00194292">
                              <w:pPr>
                                <w:pStyle w:val="NormalWeb"/>
                                <w:spacing w:before="0" w:beforeAutospacing="0" w:after="160" w:afterAutospacing="0" w:line="254" w:lineRule="auto"/>
                                <w:jc w:val="center"/>
                              </w:pPr>
                              <w:r>
                                <w:rPr>
                                  <w:rFonts w:ascii="Arial" w:eastAsia="Calibri" w:hAnsi="Arial" w:cs="Cordia New"/>
                                  <w:b/>
                                  <w:bCs/>
                                  <w:sz w:val="16"/>
                                  <w:szCs w:val="16"/>
                                  <w:lang w:val="en-US"/>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6" name="Oval 10"/>
                        <wps:cNvSpPr/>
                        <wps:spPr>
                          <a:xfrm>
                            <a:off x="1513500" y="1608750"/>
                            <a:ext cx="180975" cy="185420"/>
                          </a:xfrm>
                          <a:prstGeom prst="ellipse">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CE4250" w14:textId="77777777" w:rsidR="00CD6A85" w:rsidRDefault="00CD6A85" w:rsidP="00194292">
                              <w:pPr>
                                <w:pStyle w:val="NormalWeb"/>
                                <w:spacing w:before="0" w:beforeAutospacing="0" w:after="160" w:afterAutospacing="0" w:line="252" w:lineRule="auto"/>
                                <w:jc w:val="center"/>
                              </w:pPr>
                              <w:r>
                                <w:rPr>
                                  <w:rFonts w:ascii="Arial" w:eastAsia="Calibri" w:hAnsi="Arial" w:cs="Cordia New"/>
                                  <w:b/>
                                  <w:bCs/>
                                  <w:sz w:val="16"/>
                                  <w:szCs w:val="16"/>
                                  <w:lang w:val="en-US"/>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 name="Oval 11"/>
                        <wps:cNvSpPr/>
                        <wps:spPr>
                          <a:xfrm>
                            <a:off x="308588" y="1299187"/>
                            <a:ext cx="180975" cy="185420"/>
                          </a:xfrm>
                          <a:prstGeom prst="ellipse">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099B0F" w14:textId="77777777" w:rsidR="00CD6A85" w:rsidRDefault="00CD6A85" w:rsidP="00194292">
                              <w:pPr>
                                <w:pStyle w:val="NormalWeb"/>
                                <w:spacing w:before="0" w:beforeAutospacing="0" w:after="160" w:afterAutospacing="0" w:line="252" w:lineRule="auto"/>
                                <w:jc w:val="center"/>
                              </w:pPr>
                              <w:r>
                                <w:rPr>
                                  <w:rFonts w:ascii="Arial" w:eastAsia="Calibri" w:hAnsi="Arial" w:cs="Cordia New"/>
                                  <w:b/>
                                  <w:bCs/>
                                  <w:sz w:val="16"/>
                                  <w:szCs w:val="16"/>
                                  <w:lang w:val="en-US"/>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 name="Oval 12"/>
                        <wps:cNvSpPr/>
                        <wps:spPr>
                          <a:xfrm>
                            <a:off x="419093" y="580367"/>
                            <a:ext cx="180975" cy="185420"/>
                          </a:xfrm>
                          <a:prstGeom prst="ellipse">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53BF36" w14:textId="77777777" w:rsidR="00CD6A85" w:rsidRDefault="00CD6A85" w:rsidP="00194292">
                              <w:pPr>
                                <w:pStyle w:val="NormalWeb"/>
                                <w:spacing w:before="0" w:beforeAutospacing="0" w:after="160" w:afterAutospacing="0" w:line="254" w:lineRule="auto"/>
                                <w:jc w:val="center"/>
                              </w:pPr>
                              <w:r>
                                <w:rPr>
                                  <w:rFonts w:ascii="Arial" w:eastAsia="Calibri" w:hAnsi="Arial" w:cs="Cordia New"/>
                                  <w:b/>
                                  <w:bCs/>
                                  <w:sz w:val="16"/>
                                  <w:szCs w:val="16"/>
                                  <w:lang w:val="en-US"/>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9" name="Oval 13"/>
                        <wps:cNvSpPr/>
                        <wps:spPr>
                          <a:xfrm>
                            <a:off x="427650" y="765787"/>
                            <a:ext cx="180975" cy="185420"/>
                          </a:xfrm>
                          <a:prstGeom prst="ellipse">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EE2496" w14:textId="77777777" w:rsidR="00CD6A85" w:rsidRDefault="00CD6A85" w:rsidP="00194292">
                              <w:pPr>
                                <w:pStyle w:val="NormalWeb"/>
                                <w:spacing w:before="0" w:beforeAutospacing="0" w:after="160" w:afterAutospacing="0" w:line="254" w:lineRule="auto"/>
                                <w:jc w:val="center"/>
                              </w:pPr>
                              <w:r>
                                <w:rPr>
                                  <w:rFonts w:ascii="Arial" w:eastAsia="Calibri" w:hAnsi="Arial" w:cs="Cordia New"/>
                                  <w:b/>
                                  <w:bCs/>
                                  <w:sz w:val="16"/>
                                  <w:szCs w:val="16"/>
                                  <w:lang w:val="en-US"/>
                                </w:rPr>
                                <w:t>2</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40" name="Picture 15"/>
                          <pic:cNvPicPr/>
                        </pic:nvPicPr>
                        <pic:blipFill>
                          <a:blip r:embed="rId54">
                            <a:extLst>
                              <a:ext uri="{28A0092B-C50C-407E-A947-70E740481C1C}">
                                <a14:useLocalDpi xmlns:a14="http://schemas.microsoft.com/office/drawing/2010/main" val="0"/>
                              </a:ext>
                            </a:extLst>
                          </a:blip>
                          <a:stretch>
                            <a:fillRect/>
                          </a:stretch>
                        </pic:blipFill>
                        <pic:spPr>
                          <a:xfrm>
                            <a:off x="1847851" y="2304075"/>
                            <a:ext cx="256200" cy="253388"/>
                          </a:xfrm>
                          <a:prstGeom prst="rect">
                            <a:avLst/>
                          </a:prstGeom>
                        </pic:spPr>
                      </pic:pic>
                      <pic:pic xmlns:pic="http://schemas.openxmlformats.org/drawingml/2006/picture">
                        <pic:nvPicPr>
                          <pic:cNvPr id="41" name="Picture 16"/>
                          <pic:cNvPicPr/>
                        </pic:nvPicPr>
                        <pic:blipFill>
                          <a:blip r:embed="rId54">
                            <a:extLst>
                              <a:ext uri="{28A0092B-C50C-407E-A947-70E740481C1C}">
                                <a14:useLocalDpi xmlns:a14="http://schemas.microsoft.com/office/drawing/2010/main" val="0"/>
                              </a:ext>
                            </a:extLst>
                          </a:blip>
                          <a:stretch>
                            <a:fillRect/>
                          </a:stretch>
                        </pic:blipFill>
                        <pic:spPr>
                          <a:xfrm>
                            <a:off x="1699238" y="2145509"/>
                            <a:ext cx="255905" cy="253365"/>
                          </a:xfrm>
                          <a:prstGeom prst="rect">
                            <a:avLst/>
                          </a:prstGeom>
                        </pic:spPr>
                      </pic:pic>
                      <wps:wsp>
                        <wps:cNvPr id="42" name="Elbow Connector 17"/>
                        <wps:cNvCnPr/>
                        <wps:spPr>
                          <a:xfrm flipV="1">
                            <a:off x="2104051" y="1835944"/>
                            <a:ext cx="348637" cy="594825"/>
                          </a:xfrm>
                          <a:prstGeom prst="bentConnector3">
                            <a:avLst>
                              <a:gd name="adj1" fmla="val 165570"/>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3" name="Elbow Connector 18"/>
                        <wps:cNvCnPr/>
                        <wps:spPr>
                          <a:xfrm flipH="1" flipV="1">
                            <a:off x="1508737" y="844210"/>
                            <a:ext cx="943951" cy="991734"/>
                          </a:xfrm>
                          <a:prstGeom prst="bentConnector5">
                            <a:avLst>
                              <a:gd name="adj1" fmla="val -24217"/>
                              <a:gd name="adj2" fmla="val 173905"/>
                              <a:gd name="adj3" fmla="val 124217"/>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4" name="Elbow Connector 19"/>
                        <wps:cNvCnPr/>
                        <wps:spPr>
                          <a:xfrm rot="10800000" flipH="1" flipV="1">
                            <a:off x="1508736" y="844210"/>
                            <a:ext cx="4763" cy="857250"/>
                          </a:xfrm>
                          <a:prstGeom prst="bentConnector3">
                            <a:avLst>
                              <a:gd name="adj1" fmla="val -4799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5" name="Elbow Connector 20"/>
                        <wps:cNvCnPr/>
                        <wps:spPr>
                          <a:xfrm rot="10800000">
                            <a:off x="308588" y="1391897"/>
                            <a:ext cx="967762" cy="753612"/>
                          </a:xfrm>
                          <a:prstGeom prst="bentConnector3">
                            <a:avLst>
                              <a:gd name="adj1" fmla="val 123622"/>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Connector 21"/>
                        <wps:cNvCnPr/>
                        <wps:spPr>
                          <a:xfrm flipV="1">
                            <a:off x="1281113" y="1671637"/>
                            <a:ext cx="4762" cy="461963"/>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7" name="Elbow Connector 23"/>
                        <wps:cNvCnPr/>
                        <wps:spPr>
                          <a:xfrm flipV="1">
                            <a:off x="1955143" y="1588452"/>
                            <a:ext cx="482288" cy="683740"/>
                          </a:xfrm>
                          <a:prstGeom prst="bentConnector3">
                            <a:avLst>
                              <a:gd name="adj1" fmla="val 132587"/>
                            </a:avLst>
                          </a:prstGeom>
                          <a:ln w="19050">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Connector 25"/>
                        <wps:cNvCnPr/>
                        <wps:spPr>
                          <a:xfrm flipV="1">
                            <a:off x="2595356" y="312102"/>
                            <a:ext cx="0" cy="1276350"/>
                          </a:xfrm>
                          <a:prstGeom prst="line">
                            <a:avLst/>
                          </a:prstGeom>
                          <a:ln w="19050">
                            <a:prstDash val="sysDash"/>
                          </a:ln>
                        </wps:spPr>
                        <wps:style>
                          <a:lnRef idx="1">
                            <a:schemeClr val="accent1"/>
                          </a:lnRef>
                          <a:fillRef idx="0">
                            <a:schemeClr val="accent1"/>
                          </a:fillRef>
                          <a:effectRef idx="0">
                            <a:schemeClr val="accent1"/>
                          </a:effectRef>
                          <a:fontRef idx="minor">
                            <a:schemeClr val="tx1"/>
                          </a:fontRef>
                        </wps:style>
                        <wps:bodyPr/>
                      </wps:wsp>
                      <wps:wsp>
                        <wps:cNvPr id="49" name="Elbow Connector 27"/>
                        <wps:cNvCnPr/>
                        <wps:spPr>
                          <a:xfrm rot="10800000" flipV="1">
                            <a:off x="600068" y="295273"/>
                            <a:ext cx="1995288" cy="377803"/>
                          </a:xfrm>
                          <a:prstGeom prst="bentConnector3">
                            <a:avLst>
                              <a:gd name="adj1" fmla="val 90816"/>
                            </a:avLst>
                          </a:prstGeom>
                          <a:ln w="19050">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29"/>
                        <wps:cNvCnPr/>
                        <wps:spPr>
                          <a:xfrm>
                            <a:off x="781004" y="661987"/>
                            <a:ext cx="0" cy="1724025"/>
                          </a:xfrm>
                          <a:prstGeom prst="straightConnector1">
                            <a:avLst/>
                          </a:prstGeom>
                          <a:ln w="19050">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30"/>
                        <wps:cNvCnPr/>
                        <wps:spPr>
                          <a:xfrm>
                            <a:off x="185721" y="1381125"/>
                            <a:ext cx="4779" cy="10177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31"/>
                        <wps:cNvCnPr/>
                        <wps:spPr>
                          <a:xfrm flipH="1">
                            <a:off x="608587" y="852487"/>
                            <a:ext cx="172371" cy="6010"/>
                          </a:xfrm>
                          <a:prstGeom prst="straightConnector1">
                            <a:avLst/>
                          </a:prstGeom>
                          <a:ln w="19050">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53" name="Rectangle 53"/>
                        <wps:cNvSpPr/>
                        <wps:spPr>
                          <a:xfrm>
                            <a:off x="71350" y="2436470"/>
                            <a:ext cx="1043075" cy="18265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573DA9" w14:textId="77777777" w:rsidR="00CD6A85" w:rsidRPr="000A053A" w:rsidRDefault="00CD6A85" w:rsidP="00194292">
                              <w:pPr>
                                <w:jc w:val="center"/>
                                <w:rPr>
                                  <w:rFonts w:ascii="Arial" w:hAnsi="Arial" w:cs="Arial"/>
                                  <w:color w:val="000000" w:themeColor="text1"/>
                                  <w:sz w:val="18"/>
                                  <w:szCs w:val="24"/>
                                  <w:lang w:val="en-US"/>
                                </w:rPr>
                              </w:pPr>
                              <w:r>
                                <w:rPr>
                                  <w:rFonts w:ascii="Arial" w:hAnsi="Arial" w:cs="Arial"/>
                                  <w:color w:val="000000" w:themeColor="text1"/>
                                  <w:sz w:val="18"/>
                                  <w:szCs w:val="24"/>
                                  <w:lang w:val="en-US"/>
                                </w:rPr>
                                <w:t xml:space="preserve">Shipping </w:t>
                              </w:r>
                              <w:r w:rsidRPr="00AC6838">
                                <w:rPr>
                                  <w:rFonts w:ascii="Arial" w:hAnsi="Arial" w:cs="Arial"/>
                                  <w:color w:val="000000" w:themeColor="text1"/>
                                  <w:sz w:val="18"/>
                                  <w:szCs w:val="24"/>
                                  <w:lang w:val="en-US"/>
                                </w:rPr>
                                <w:t xml:space="preserve">zone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 name="Oval 90"/>
                        <wps:cNvSpPr/>
                        <wps:spPr>
                          <a:xfrm>
                            <a:off x="266693" y="2775016"/>
                            <a:ext cx="176220" cy="172972"/>
                          </a:xfrm>
                          <a:prstGeom prst="ellipse">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517243" w14:textId="77777777" w:rsidR="00CD6A85" w:rsidRPr="00D22C68" w:rsidRDefault="00CD6A85" w:rsidP="00194292">
                              <w:pPr>
                                <w:pStyle w:val="NormalWeb"/>
                                <w:spacing w:before="0" w:beforeAutospacing="0" w:after="160" w:afterAutospacing="0" w:line="256" w:lineRule="auto"/>
                                <w:jc w:val="center"/>
                                <w:rPr>
                                  <w:rFonts w:ascii="Arial" w:hAnsi="Arial" w:cs="Arial"/>
                                  <w:i/>
                                  <w:iCs/>
                                  <w:sz w:val="20"/>
                                  <w:szCs w:val="20"/>
                                  <w:lang w:val="en-US"/>
                                </w:rPr>
                              </w:pPr>
                              <w:proofErr w:type="spellStart"/>
                              <w:r w:rsidRPr="00D22C68">
                                <w:rPr>
                                  <w:rFonts w:ascii="Arial" w:hAnsi="Arial" w:cs="Arial"/>
                                  <w:i/>
                                  <w:iCs/>
                                  <w:sz w:val="20"/>
                                  <w:szCs w:val="20"/>
                                  <w:lang w:val="en-US"/>
                                </w:rPr>
                                <w:t>i</w:t>
                              </w:r>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s:wsp>
                        <wps:cNvPr id="55" name="Rectangle 55"/>
                        <wps:cNvSpPr/>
                        <wps:spPr>
                          <a:xfrm>
                            <a:off x="484799" y="2803299"/>
                            <a:ext cx="2139337" cy="22984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DB6BA0" w14:textId="77777777" w:rsidR="00CD6A85" w:rsidRPr="00632A25" w:rsidRDefault="00CD6A85" w:rsidP="00194292">
                              <w:pPr>
                                <w:pStyle w:val="NormalWeb"/>
                                <w:spacing w:before="0" w:beforeAutospacing="0" w:after="160" w:afterAutospacing="0" w:line="256" w:lineRule="auto"/>
                                <w:rPr>
                                  <w:rFonts w:ascii="Arial" w:hAnsi="Arial" w:cs="Arial"/>
                                  <w:sz w:val="22"/>
                                  <w:szCs w:val="22"/>
                                  <w:lang w:val="en-US"/>
                                </w:rPr>
                              </w:pPr>
                              <w:r w:rsidRPr="00632A25">
                                <w:rPr>
                                  <w:rFonts w:ascii="Arial" w:eastAsia="Calibri" w:hAnsi="Arial" w:cs="Arial"/>
                                  <w:color w:val="000000"/>
                                  <w:sz w:val="18"/>
                                  <w:szCs w:val="18"/>
                                  <w:lang w:val="en-US"/>
                                </w:rPr>
                                <w:t xml:space="preserve">Products to be picked for order </w:t>
                              </w:r>
                              <w:proofErr w:type="spellStart"/>
                              <w:r w:rsidRPr="00632A25">
                                <w:rPr>
                                  <w:rFonts w:ascii="Arial" w:eastAsia="Calibri" w:hAnsi="Arial" w:cs="Arial"/>
                                  <w:i/>
                                  <w:iCs/>
                                  <w:color w:val="000000"/>
                                  <w:sz w:val="18"/>
                                  <w:szCs w:val="18"/>
                                  <w:lang w:val="en-US"/>
                                </w:rPr>
                                <w:t>i</w:t>
                              </w:r>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CDCDA79" id="Canvas 1" o:spid="_x0000_s1026" editas="canvas" style="width:215.7pt;height:244.9pt;mso-position-horizontal-relative:char;mso-position-vertical-relative:line" coordsize="27393,3110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393;height:31102;visibility:visible;mso-wrap-style:square">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 o:spid="_x0000_s1028" type="#_x0000_t176" style="position:absolute;left:3000;top:4143;width:3000;height:1614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" filled="f" strokecolor="#404040 [2429]" strokeweight="2pt"/>
                <v:shape id="Flowchart: Alternate Process 3" o:spid="_x0000_s1029" type="#_x0000_t176" style="position:absolute;left:8943;top:4143;width:2997;height:161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" filled="f" strokecolor="#404040 [2429]" strokeweight="2pt"/>
                <v:shape id="Flowchart: Alternate Process 4" o:spid="_x0000_s1030" type="#_x0000_t176" style="position:absolute;left:15087;top:4038;width:2997;height:161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" filled="f" strokecolor="#404040 [2429]" strokeweight="2pt"/>
                <v:shape id="Flowchart: Alternate Process 5" o:spid="_x0000_s1031" type="#_x0000_t176" style="position:absolute;left:21469;top:4038;width:2997;height:161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" filled="f" strokecolor="#404040 [2429]" strokeweight="2pt"/>
                <v:oval id="Oval 7" o:spid="_x0000_s1032" style="position:absolute;left:22717;top:17430;width:1809;height:1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" fillcolor="#404040 [2429]" stroked="f" strokeweight="2pt">
                  <v:textbox inset="0,0,0,0">
                    <w:txbxContent>
                      <w:p w14:paraId="5AF348DB" w14:textId="77777777" w:rsidR="00CD6A85" w:rsidRPr="00803AC5" w:rsidRDefault="00CD6A85" w:rsidP="00194292">
                        <w:pPr>
                          <w:jc w:val="center"/>
                          <w:rPr>
                            <w:rFonts w:ascii="Arial" w:hAnsi="Arial" w:cs="Arial"/>
                            <w:b/>
                            <w:bCs/>
                            <w:sz w:val="16"/>
                            <w:lang w:val="en-US"/>
                          </w:rPr>
                        </w:pPr>
                        <w:r w:rsidRPr="00803AC5">
                          <w:rPr>
                            <w:rFonts w:ascii="Arial" w:hAnsi="Arial" w:cs="Arial"/>
                            <w:b/>
                            <w:bCs/>
                            <w:sz w:val="16"/>
                            <w:lang w:val="en-US"/>
                          </w:rPr>
                          <w:t>1</w:t>
                        </w:r>
                      </w:p>
                    </w:txbxContent>
                  </v:textbox>
                </v:oval>
                <v:oval id="Oval 8" o:spid="_x0000_s1033" style="position:absolute;left:22564;top:14957;width:1810;height:18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" fillcolor="#404040 [2429]" stroked="f" strokeweight="2pt">
                  <v:textbox inset="0,0,0,0">
                    <w:txbxContent>
                      <w:p w14:paraId="7E88CA00" w14:textId="77777777" w:rsidR="00CD6A85" w:rsidRDefault="00CD6A85" w:rsidP="00194292">
                        <w:pPr>
                          <w:pStyle w:val="NormalWeb"/>
                          <w:spacing w:before="0" w:beforeAutospacing="0" w:after="160" w:afterAutospacing="0" w:line="256" w:lineRule="auto"/>
                          <w:jc w:val="center"/>
                        </w:pPr>
                        <w:r>
                          <w:rPr>
                            <w:rFonts w:ascii="Arial" w:eastAsia="Calibri" w:hAnsi="Arial" w:cs="Cordia New"/>
                            <w:b/>
                            <w:bCs/>
                            <w:sz w:val="16"/>
                            <w:szCs w:val="16"/>
                            <w:lang w:val="en-US"/>
                          </w:rPr>
                          <w:t>2</w:t>
                        </w:r>
                      </w:p>
                    </w:txbxContent>
                  </v:textbox>
                </v:oval>
                <v:oval id="Oval 9" o:spid="_x0000_s1034" style="position:absolute;left:15087;top:7515;width:1810;height:18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" fillcolor="#404040 [2429]" stroked="f" strokeweight="2pt">
                  <v:textbox inset="0,0,0,0">
                    <w:txbxContent>
                      <w:p w14:paraId="688CFFB0" w14:textId="77777777" w:rsidR="00CD6A85" w:rsidRDefault="00CD6A85" w:rsidP="00194292">
                        <w:pPr>
                          <w:pStyle w:val="NormalWeb"/>
                          <w:spacing w:before="0" w:beforeAutospacing="0" w:after="160" w:afterAutospacing="0" w:line="254" w:lineRule="auto"/>
                          <w:jc w:val="center"/>
                        </w:pPr>
                        <w:r>
                          <w:rPr>
                            <w:rFonts w:ascii="Arial" w:eastAsia="Calibri" w:hAnsi="Arial" w:cs="Cordia New"/>
                            <w:b/>
                            <w:bCs/>
                            <w:sz w:val="16"/>
                            <w:szCs w:val="16"/>
                            <w:lang w:val="en-US"/>
                          </w:rPr>
                          <w:t>1</w:t>
                        </w:r>
                      </w:p>
                    </w:txbxContent>
                  </v:textbox>
                </v:oval>
                <v:oval id="Oval 10" o:spid="_x0000_s1035" style="position:absolute;left:15135;top:16087;width:1809;height:18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" fillcolor="#404040 [2429]" stroked="f" strokeweight="2pt">
                  <v:textbox inset="0,0,0,0">
                    <w:txbxContent>
                      <w:p w14:paraId="3ECE4250" w14:textId="77777777" w:rsidR="00CD6A85" w:rsidRDefault="00CD6A85" w:rsidP="00194292">
                        <w:pPr>
                          <w:pStyle w:val="NormalWeb"/>
                          <w:spacing w:before="0" w:beforeAutospacing="0" w:after="160" w:afterAutospacing="0" w:line="252" w:lineRule="auto"/>
                          <w:jc w:val="center"/>
                        </w:pPr>
                        <w:r>
                          <w:rPr>
                            <w:rFonts w:ascii="Arial" w:eastAsia="Calibri" w:hAnsi="Arial" w:cs="Cordia New"/>
                            <w:b/>
                            <w:bCs/>
                            <w:sz w:val="16"/>
                            <w:szCs w:val="16"/>
                            <w:lang w:val="en-US"/>
                          </w:rPr>
                          <w:t>1</w:t>
                        </w:r>
                      </w:p>
                    </w:txbxContent>
                  </v:textbox>
                </v:oval>
                <v:oval id="Oval 11" o:spid="_x0000_s1036" style="position:absolute;left:3085;top:12991;width:1810;height:18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" fillcolor="#404040 [2429]" stroked="f" strokeweight="2pt">
                  <v:textbox inset="0,0,0,0">
                    <w:txbxContent>
                      <w:p w14:paraId="78099B0F" w14:textId="77777777" w:rsidR="00CD6A85" w:rsidRDefault="00CD6A85" w:rsidP="00194292">
                        <w:pPr>
                          <w:pStyle w:val="NormalWeb"/>
                          <w:spacing w:before="0" w:beforeAutospacing="0" w:after="160" w:afterAutospacing="0" w:line="252" w:lineRule="auto"/>
                          <w:jc w:val="center"/>
                        </w:pPr>
                        <w:r>
                          <w:rPr>
                            <w:rFonts w:ascii="Arial" w:eastAsia="Calibri" w:hAnsi="Arial" w:cs="Cordia New"/>
                            <w:b/>
                            <w:bCs/>
                            <w:sz w:val="16"/>
                            <w:szCs w:val="16"/>
                            <w:lang w:val="en-US"/>
                          </w:rPr>
                          <w:t>1</w:t>
                        </w:r>
                      </w:p>
                    </w:txbxContent>
                  </v:textbox>
                </v:oval>
                <v:oval id="Oval 12" o:spid="_x0000_s1037" style="position:absolute;left:4190;top:5803;width:1810;height:18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" fillcolor="#404040 [2429]" stroked="f" strokeweight="2pt">
                  <v:textbox inset="0,0,0,0">
                    <w:txbxContent>
                      <w:p w14:paraId="3053BF36" w14:textId="77777777" w:rsidR="00CD6A85" w:rsidRDefault="00CD6A85" w:rsidP="00194292">
                        <w:pPr>
                          <w:pStyle w:val="NormalWeb"/>
                          <w:spacing w:before="0" w:beforeAutospacing="0" w:after="160" w:afterAutospacing="0" w:line="254" w:lineRule="auto"/>
                          <w:jc w:val="center"/>
                        </w:pPr>
                        <w:r>
                          <w:rPr>
                            <w:rFonts w:ascii="Arial" w:eastAsia="Calibri" w:hAnsi="Arial" w:cs="Cordia New"/>
                            <w:b/>
                            <w:bCs/>
                            <w:sz w:val="16"/>
                            <w:szCs w:val="16"/>
                            <w:lang w:val="en-US"/>
                          </w:rPr>
                          <w:t>2</w:t>
                        </w:r>
                      </w:p>
                    </w:txbxContent>
                  </v:textbox>
                </v:oval>
                <v:oval id="Oval 13" o:spid="_x0000_s1038" style="position:absolute;left:4276;top:7657;width:1810;height:18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" fillcolor="#404040 [2429]" stroked="f" strokeweight="2pt">
                  <v:textbox inset="0,0,0,0">
                    <w:txbxContent>
                      <w:p w14:paraId="50EE2496" w14:textId="77777777" w:rsidR="00CD6A85" w:rsidRDefault="00CD6A85" w:rsidP="00194292">
                        <w:pPr>
                          <w:pStyle w:val="NormalWeb"/>
                          <w:spacing w:before="0" w:beforeAutospacing="0" w:after="160" w:afterAutospacing="0" w:line="254" w:lineRule="auto"/>
                          <w:jc w:val="center"/>
                        </w:pPr>
                        <w:r>
                          <w:rPr>
                            <w:rFonts w:ascii="Arial" w:eastAsia="Calibri" w:hAnsi="Arial" w:cs="Cordia New"/>
                            <w:b/>
                            <w:bCs/>
                            <w:sz w:val="16"/>
                            <w:szCs w:val="16"/>
                            <w:lang w:val="en-US"/>
                          </w:rPr>
                          <w:t>2</w:t>
                        </w:r>
                      </w:p>
                    </w:txbxContent>
                  </v:textbox>
                </v:oval>
                <v:shape id="Picture 15" o:spid="_x0000_s1039" type="#_x0000_t75" style="position:absolute;left:18478;top:23040;width:2562;height:25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">
                  <v:imagedata r:id="rId55" o:title=""/>
                </v:shape>
                <v:shape id="Picture 16" o:spid="_x0000_s1040" type="#_x0000_t75" style="position:absolute;left:16992;top:21455;width:2559;height:25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">
                  <v:imagedata r:id="rId55" o:title=""/>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 o:spid="_x0000_s1041" type="#_x0000_t34" style="position:absolute;left:21040;top:18359;width:3486;height:5948;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" adj="35763" strokecolor="#4579b8 [3044]" strokeweight="1.5pt">
                  <v:stroke endarrow="block"/>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18" o:spid="_x0000_s1042" type="#_x0000_t36" style="position:absolute;left:15087;top:8442;width:9439;height:9917;flip:x 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" adj="-5231,37563,26831" strokecolor="#4579b8 [3044]" strokeweight="1.5pt">
                  <v:stroke endarrow="block"/>
                </v:shape>
                <v:shape id="Elbow Connector 19" o:spid="_x0000_s1043" type="#_x0000_t34" style="position:absolute;left:15087;top:8442;width:47;height:8572;rotation:180;flip:x 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" adj="-1036691" strokecolor="#4579b8 [3044]" strokeweight="1.5pt">
                  <v:stroke endarrow="block"/>
                </v:shape>
                <v:shape id="Elbow Connector 20" o:spid="_x0000_s1044" type="#_x0000_t34" style="position:absolute;left:3085;top:13918;width:9678;height:7537;rotation:1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" adj="26702" strokecolor="#4579b8 [3044]" strokeweight="1.5pt">
                  <v:stroke endarrow="block"/>
                </v:shape>
                <v:line id="Straight Connector 21" o:spid="_x0000_s1045" style="position:absolute;flip:y;visibility:visible;mso-wrap-style:square" from="12811,16716" to="12858,213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" strokecolor="#4579b8 [3044]" strokeweight="1.5pt"/>
                <v:shape id="Elbow Connector 23" o:spid="_x0000_s1046" type="#_x0000_t34" style="position:absolute;left:19551;top:15884;width:4823;height:6837;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" adj="28639" strokecolor="#4579b8 [3044]" strokeweight="1.5pt">
                  <v:stroke dashstyle="3 1" endarrow="block"/>
                </v:shape>
                <v:line id="Straight Connector 25" o:spid="_x0000_s1047" style="position:absolute;flip:y;visibility:visible;mso-wrap-style:square" from="25953,3121" to="25953,158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" strokecolor="#4579b8 [3044]" strokeweight="1.5pt">
                  <v:stroke dashstyle="3 1"/>
                </v:line>
                <v:shape id="Elbow Connector 27" o:spid="_x0000_s1048" type="#_x0000_t34" style="position:absolute;left:6000;top:2952;width:19953;height:3778;rotation:18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" adj="19616" strokecolor="#4579b8 [3044]" strokeweight="1.5pt">
                  <v:stroke dashstyle="3 1" endarrow="block"/>
                </v:shape>
                <v:shapetype id="_x0000_t32" coordsize="21600,21600" o:spt="32" o:oned="t" path="m,l21600,21600e" filled="f">
                  <v:path arrowok="t" fillok="f" o:connecttype="none"/>
                  <o:lock v:ext="edit" shapetype="t"/>
                </v:shapetype>
                <v:shape id="Straight Arrow Connector 29" o:spid="_x0000_s1049" type="#_x0000_t32" style="position:absolute;left:7810;top:6619;width:0;height:172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" strokecolor="#4579b8 [3044]" strokeweight="1.5pt">
                  <v:stroke dashstyle="3 1" endarrow="block"/>
                </v:shape>
                <v:shape id="Straight Arrow Connector 30" o:spid="_x0000_s1050" type="#_x0000_t32" style="position:absolute;left:1857;top:13811;width:48;height:1017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" strokecolor="#4579b8 [3044]" strokeweight="1.5pt">
                  <v:stroke endarrow="block"/>
                </v:shape>
                <v:shape id="Straight Arrow Connector 31" o:spid="_x0000_s1051" type="#_x0000_t32" style="position:absolute;left:6085;top:8524;width:1724;height:6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" strokecolor="#4579b8 [3044]" strokeweight="1.5pt">
                  <v:stroke dashstyle="3 1" endarrow="block"/>
                </v:shape>
                <v:rect id="Rectangle 53" o:spid="_x0000_s1052" style="position:absolute;left:713;top:24364;width:10431;height:18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" filled="f" strokecolor="#243f60 [1604]" strokeweight="2pt">
                  <v:textbox inset="0,0,0,0">
                    <w:txbxContent>
                      <w:p w14:paraId="6C573DA9" w14:textId="77777777" w:rsidR="00CD6A85" w:rsidRPr="000A053A" w:rsidRDefault="00CD6A85" w:rsidP="00194292">
                        <w:pPr>
                          <w:jc w:val="center"/>
                          <w:rPr>
                            <w:rFonts w:ascii="Arial" w:hAnsi="Arial" w:cs="Arial"/>
                            <w:color w:val="000000" w:themeColor="text1"/>
                            <w:sz w:val="18"/>
                            <w:szCs w:val="24"/>
                            <w:lang w:val="en-US"/>
                          </w:rPr>
                        </w:pPr>
                        <w:r>
                          <w:rPr>
                            <w:rFonts w:ascii="Arial" w:hAnsi="Arial" w:cs="Arial"/>
                            <w:color w:val="000000" w:themeColor="text1"/>
                            <w:sz w:val="18"/>
                            <w:szCs w:val="24"/>
                            <w:lang w:val="en-US"/>
                          </w:rPr>
                          <w:t xml:space="preserve">Shipping </w:t>
                        </w:r>
                        <w:r w:rsidRPr="00AC6838">
                          <w:rPr>
                            <w:rFonts w:ascii="Arial" w:hAnsi="Arial" w:cs="Arial"/>
                            <w:color w:val="000000" w:themeColor="text1"/>
                            <w:sz w:val="18"/>
                            <w:szCs w:val="24"/>
                            <w:lang w:val="en-US"/>
                          </w:rPr>
                          <w:t xml:space="preserve">zone </w:t>
                        </w:r>
                      </w:p>
                    </w:txbxContent>
                  </v:textbox>
                </v:rect>
                <v:oval id="Oval 90" o:spid="_x0000_s1053" style="position:absolute;left:2666;top:27750;width:1763;height:17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" fillcolor="#404040 [2429]" stroked="f" strokeweight="2pt">
                  <v:textbox inset="0,0,0,0">
                    <w:txbxContent>
                      <w:p w14:paraId="23517243" w14:textId="77777777" w:rsidR="00CD6A85" w:rsidRPr="00D22C68" w:rsidRDefault="00CD6A85" w:rsidP="00194292">
                        <w:pPr>
                          <w:pStyle w:val="NormalWeb"/>
                          <w:spacing w:before="0" w:beforeAutospacing="0" w:after="160" w:afterAutospacing="0" w:line="256" w:lineRule="auto"/>
                          <w:jc w:val="center"/>
                          <w:rPr>
                            <w:rFonts w:ascii="Arial" w:hAnsi="Arial" w:cs="Arial"/>
                            <w:i/>
                            <w:iCs/>
                            <w:sz w:val="20"/>
                            <w:szCs w:val="20"/>
                            <w:lang w:val="en-US"/>
                          </w:rPr>
                        </w:pPr>
                        <w:proofErr w:type="spellStart"/>
                        <w:r w:rsidRPr="00D22C68">
                          <w:rPr>
                            <w:rFonts w:ascii="Arial" w:hAnsi="Arial" w:cs="Arial"/>
                            <w:i/>
                            <w:iCs/>
                            <w:sz w:val="20"/>
                            <w:szCs w:val="20"/>
                            <w:lang w:val="en-US"/>
                          </w:rPr>
                          <w:t>i</w:t>
                        </w:r>
                        <w:proofErr w:type="spellEnd"/>
                      </w:p>
                    </w:txbxContent>
                  </v:textbox>
                </v:oval>
                <v:rect id="Rectangle 55" o:spid="_x0000_s1054" style="position:absolute;left:4847;top:28032;width:21394;height:22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" filled="f" stroked="f" strokeweight="2pt">
                  <v:textbox inset="0,0,0,0">
                    <w:txbxContent>
                      <w:p w14:paraId="3CDB6BA0" w14:textId="77777777" w:rsidR="00CD6A85" w:rsidRPr="00632A25" w:rsidRDefault="00CD6A85" w:rsidP="00194292">
                        <w:pPr>
                          <w:pStyle w:val="NormalWeb"/>
                          <w:spacing w:before="0" w:beforeAutospacing="0" w:after="160" w:afterAutospacing="0" w:line="256" w:lineRule="auto"/>
                          <w:rPr>
                            <w:rFonts w:ascii="Arial" w:hAnsi="Arial" w:cs="Arial"/>
                            <w:sz w:val="22"/>
                            <w:szCs w:val="22"/>
                            <w:lang w:val="en-US"/>
                          </w:rPr>
                        </w:pPr>
                        <w:r w:rsidRPr="00632A25">
                          <w:rPr>
                            <w:rFonts w:ascii="Arial" w:eastAsia="Calibri" w:hAnsi="Arial" w:cs="Arial"/>
                            <w:color w:val="000000"/>
                            <w:sz w:val="18"/>
                            <w:szCs w:val="18"/>
                            <w:lang w:val="en-US"/>
                          </w:rPr>
                          <w:t xml:space="preserve">Products to be picked for order </w:t>
                        </w:r>
                        <w:proofErr w:type="spellStart"/>
                        <w:r w:rsidRPr="00632A25">
                          <w:rPr>
                            <w:rFonts w:ascii="Arial" w:eastAsia="Calibri" w:hAnsi="Arial" w:cs="Arial"/>
                            <w:i/>
                            <w:iCs/>
                            <w:color w:val="000000"/>
                            <w:sz w:val="18"/>
                            <w:szCs w:val="18"/>
                            <w:lang w:val="en-US"/>
                          </w:rPr>
                          <w:t>i</w:t>
                        </w:r>
                        <w:proofErr w:type="spellEnd"/>
                      </w:p>
                    </w:txbxContent>
                  </v:textbox>
                </v:rect>
                <w10:anchorlock/>
              </v:group>
            </w:pict>
          </mc:Fallback>
        </mc:AlternateContent>
      </w:r>
    </w:p>
    <w:p w14:paraId="4187D551" w14:textId="77777777" w:rsidR="00EA7FF1" w:rsidRPr="00CD639F" w:rsidRDefault="00EA7FF1" w:rsidP="00EA7FF1">
      <w:pPr>
        <w:keepNext/>
        <w:jc w:val="center"/>
        <w:rPr>
          <w:rFonts w:ascii="Arial" w:hAnsi="Arial" w:cs="Arial"/>
          <w:lang w:val="en-US"/>
        </w:rPr>
      </w:pPr>
      <w:r w:rsidRPr="00CD639F">
        <w:rPr>
          <w:rFonts w:ascii="Arial" w:hAnsi="Arial" w:cs="Arial"/>
          <w:bCs/>
          <w:lang w:val="en-US"/>
        </w:rPr>
        <w:t>Figure 20</w:t>
      </w:r>
      <w:r w:rsidRPr="00CD639F">
        <w:rPr>
          <w:rFonts w:ascii="Arial" w:hAnsi="Arial" w:cs="Arial"/>
          <w:lang w:val="en-US"/>
        </w:rPr>
        <w:t>:  Discrete picking where each picker takes c</w:t>
      </w:r>
      <w:r>
        <w:rPr>
          <w:rFonts w:ascii="Arial" w:hAnsi="Arial" w:cs="Arial"/>
          <w:lang w:val="en-US"/>
        </w:rPr>
        <w:t>are of a single order at a time</w:t>
      </w:r>
    </w:p>
    <w:p w14:paraId="00641C28" w14:textId="77777777" w:rsidR="00FA15A1" w:rsidRDefault="00FA15A1" w:rsidP="00194292">
      <w:pPr>
        <w:rPr>
          <w:rFonts w:ascii="Arial" w:hAnsi="Arial" w:cs="Arial"/>
          <w:bCs/>
          <w:lang w:val="en-US"/>
        </w:rPr>
      </w:pPr>
    </w:p>
    <w:p w14:paraId="24B7CDC6" w14:textId="284E6C2A" w:rsidR="00194292" w:rsidRPr="00CD639F" w:rsidRDefault="00194292" w:rsidP="00194292">
      <w:pPr>
        <w:rPr>
          <w:rFonts w:ascii="Arial" w:hAnsi="Arial" w:cs="Arial"/>
          <w:lang w:val="en-US"/>
        </w:rPr>
      </w:pPr>
      <w:r w:rsidRPr="00CD639F">
        <w:rPr>
          <w:rFonts w:ascii="Arial" w:hAnsi="Arial" w:cs="Arial"/>
          <w:bCs/>
          <w:lang w:val="en-US"/>
        </w:rPr>
        <w:t xml:space="preserve">Strategy 2 – </w:t>
      </w:r>
      <w:r w:rsidR="00D343BB">
        <w:rPr>
          <w:rFonts w:ascii="Arial" w:hAnsi="Arial" w:cs="Arial"/>
          <w:bCs/>
          <w:lang w:val="en-US"/>
        </w:rPr>
        <w:t>Cluster picking</w:t>
      </w:r>
    </w:p>
    <w:p w14:paraId="3F7D05D9" w14:textId="7A2023CD" w:rsidR="00194292" w:rsidRPr="00E34172" w:rsidRDefault="00194292" w:rsidP="00E34172">
      <w:pPr>
        <w:jc w:val="both"/>
        <w:rPr>
          <w:rFonts w:ascii="Arial" w:hAnsi="Arial" w:cs="Arial"/>
          <w:lang w:val="en-US"/>
        </w:rPr>
      </w:pPr>
      <w:r w:rsidRPr="00CD639F">
        <w:rPr>
          <w:rFonts w:ascii="Arial" w:hAnsi="Arial" w:cs="Arial"/>
          <w:lang w:val="en-US"/>
        </w:rPr>
        <w:t>This strategy allows for multiple orders to be picked at the same time. Each picker retrieves the products and so</w:t>
      </w:r>
      <w:r w:rsidR="00E96399">
        <w:rPr>
          <w:rFonts w:ascii="Arial" w:hAnsi="Arial" w:cs="Arial"/>
          <w:lang w:val="en-US"/>
        </w:rPr>
        <w:t>rts them by order as they go (s</w:t>
      </w:r>
      <w:r w:rsidRPr="00CD639F">
        <w:rPr>
          <w:rFonts w:ascii="Arial" w:hAnsi="Arial" w:cs="Arial"/>
          <w:lang w:val="en-US"/>
        </w:rPr>
        <w:t>ort-while-picking). Thus, the integrity of each order is preserved. This strategy is illustrated in figure 21. This type of order preparation typically requires equipment or a container with separator</w:t>
      </w:r>
      <w:r w:rsidR="0092156E">
        <w:rPr>
          <w:rFonts w:ascii="Arial" w:hAnsi="Arial" w:cs="Arial"/>
          <w:lang w:val="en-US"/>
        </w:rPr>
        <w:t>s</w:t>
      </w:r>
      <w:r w:rsidRPr="00CD639F">
        <w:rPr>
          <w:rFonts w:ascii="Arial" w:hAnsi="Arial" w:cs="Arial"/>
          <w:lang w:val="en-US"/>
        </w:rPr>
        <w:t xml:space="preserve"> in order to divide the products belonging to each order as illustrated in figure 22. </w:t>
      </w:r>
    </w:p>
    <w:p w14:paraId="3A5624E2" w14:textId="77777777" w:rsidR="00194292" w:rsidRDefault="00194292" w:rsidP="00194292">
      <w:pPr>
        <w:ind w:left="1080"/>
        <w:jc w:val="center"/>
        <w:rPr>
          <w:rFonts w:ascii="Arial" w:hAnsi="Arial" w:cs="Arial"/>
          <w:lang w:val="en-US"/>
        </w:rPr>
      </w:pPr>
      <w:r w:rsidRPr="00CD639F">
        <w:rPr>
          <w:rFonts w:ascii="Arial" w:hAnsi="Arial" w:cs="Arial"/>
          <w:lang w:val="en-US"/>
        </w:rPr>
        <w:lastRenderedPageBreak/>
        <w:t xml:space="preserve"> </w:t>
      </w:r>
      <w:r w:rsidRPr="00CD639F">
        <w:rPr>
          <w:rFonts w:ascii="Arial" w:hAnsi="Arial" w:cs="Arial"/>
          <w:noProof/>
          <w:lang w:val="en-US"/>
        </w:rPr>
        <mc:AlternateContent>
          <mc:Choice Requires="wpc">
            <w:drawing>
              <wp:inline distT="0" distB="0" distL="0" distR="0" wp14:anchorId="668430C5" wp14:editId="784FD5FF">
                <wp:extent cx="2799715" cy="3076575"/>
                <wp:effectExtent l="0" t="0" r="0" b="0"/>
                <wp:docPr id="83" name="Canvas 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8" name="Flowchart: Alternate Process 58"/>
                        <wps:cNvSpPr/>
                        <wps:spPr>
                          <a:xfrm>
                            <a:off x="319176" y="414337"/>
                            <a:ext cx="300037" cy="1614488"/>
                          </a:xfrm>
                          <a:prstGeom prst="flowChartAlternateProcess">
                            <a:avLst/>
                          </a:prstGeom>
                          <a:noFill/>
                          <a:ln w="254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Flowchart: Alternate Process 59"/>
                        <wps:cNvSpPr/>
                        <wps:spPr>
                          <a:xfrm>
                            <a:off x="913513" y="414337"/>
                            <a:ext cx="299720" cy="1614170"/>
                          </a:xfrm>
                          <a:prstGeom prst="flowChartAlternateProcess">
                            <a:avLst/>
                          </a:prstGeom>
                          <a:noFill/>
                          <a:ln w="254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Flowchart: Alternate Process 60"/>
                        <wps:cNvSpPr/>
                        <wps:spPr>
                          <a:xfrm>
                            <a:off x="1527875" y="403837"/>
                            <a:ext cx="299720" cy="1614170"/>
                          </a:xfrm>
                          <a:prstGeom prst="flowChartAlternateProcess">
                            <a:avLst/>
                          </a:prstGeom>
                          <a:noFill/>
                          <a:ln w="254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Flowchart: Alternate Process 61"/>
                        <wps:cNvSpPr/>
                        <wps:spPr>
                          <a:xfrm>
                            <a:off x="2166051" y="403837"/>
                            <a:ext cx="299720" cy="1614170"/>
                          </a:xfrm>
                          <a:prstGeom prst="flowChartAlternateProcess">
                            <a:avLst/>
                          </a:prstGeom>
                          <a:noFill/>
                          <a:ln w="254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2290851" y="1743075"/>
                            <a:ext cx="180975" cy="185737"/>
                          </a:xfrm>
                          <a:prstGeom prst="ellipse">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647F59" w14:textId="77777777" w:rsidR="00CD6A85" w:rsidRPr="00803AC5" w:rsidRDefault="00CD6A85" w:rsidP="00194292">
                              <w:pPr>
                                <w:jc w:val="center"/>
                                <w:rPr>
                                  <w:rFonts w:ascii="Arial" w:hAnsi="Arial" w:cs="Arial"/>
                                  <w:b/>
                                  <w:bCs/>
                                  <w:sz w:val="16"/>
                                  <w:lang w:val="en-US"/>
                                </w:rPr>
                              </w:pPr>
                              <w:r w:rsidRPr="00803AC5">
                                <w:rPr>
                                  <w:rFonts w:ascii="Arial" w:hAnsi="Arial" w:cs="Arial"/>
                                  <w:b/>
                                  <w:bCs/>
                                  <w:sz w:val="16"/>
                                  <w:lang w:val="en-US"/>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3" name="Oval 63"/>
                        <wps:cNvSpPr/>
                        <wps:spPr>
                          <a:xfrm>
                            <a:off x="2284795" y="1495742"/>
                            <a:ext cx="180975" cy="185420"/>
                          </a:xfrm>
                          <a:prstGeom prst="ellipse">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A15058" w14:textId="77777777" w:rsidR="00CD6A85" w:rsidRDefault="00CD6A85" w:rsidP="00194292">
                              <w:pPr>
                                <w:pStyle w:val="NormalWeb"/>
                                <w:spacing w:before="0" w:beforeAutospacing="0" w:after="160" w:afterAutospacing="0" w:line="256" w:lineRule="auto"/>
                                <w:jc w:val="center"/>
                              </w:pPr>
                              <w:r>
                                <w:rPr>
                                  <w:rFonts w:ascii="Arial" w:eastAsia="Calibri" w:hAnsi="Arial" w:cs="Cordia New"/>
                                  <w:b/>
                                  <w:bCs/>
                                  <w:sz w:val="16"/>
                                  <w:szCs w:val="16"/>
                                  <w:lang w:val="en-US"/>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4" name="Oval 64"/>
                        <wps:cNvSpPr/>
                        <wps:spPr>
                          <a:xfrm>
                            <a:off x="1527875" y="751500"/>
                            <a:ext cx="180975" cy="185420"/>
                          </a:xfrm>
                          <a:prstGeom prst="ellipse">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B279C8" w14:textId="77777777" w:rsidR="00CD6A85" w:rsidRDefault="00CD6A85" w:rsidP="00194292">
                              <w:pPr>
                                <w:pStyle w:val="NormalWeb"/>
                                <w:spacing w:before="0" w:beforeAutospacing="0" w:after="160" w:afterAutospacing="0" w:line="254" w:lineRule="auto"/>
                                <w:jc w:val="center"/>
                              </w:pPr>
                              <w:r>
                                <w:rPr>
                                  <w:rFonts w:ascii="Arial" w:eastAsia="Calibri" w:hAnsi="Arial" w:cs="Cordia New"/>
                                  <w:b/>
                                  <w:bCs/>
                                  <w:sz w:val="16"/>
                                  <w:szCs w:val="16"/>
                                  <w:lang w:val="en-US"/>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 name="Oval 65"/>
                        <wps:cNvSpPr/>
                        <wps:spPr>
                          <a:xfrm>
                            <a:off x="1532638" y="1608750"/>
                            <a:ext cx="180975" cy="185420"/>
                          </a:xfrm>
                          <a:prstGeom prst="ellipse">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053CAA" w14:textId="77777777" w:rsidR="00CD6A85" w:rsidRDefault="00CD6A85" w:rsidP="00194292">
                              <w:pPr>
                                <w:pStyle w:val="NormalWeb"/>
                                <w:spacing w:before="0" w:beforeAutospacing="0" w:after="160" w:afterAutospacing="0" w:line="252" w:lineRule="auto"/>
                                <w:jc w:val="center"/>
                              </w:pPr>
                              <w:r>
                                <w:rPr>
                                  <w:rFonts w:ascii="Arial" w:eastAsia="Calibri" w:hAnsi="Arial" w:cs="Cordia New"/>
                                  <w:b/>
                                  <w:bCs/>
                                  <w:sz w:val="16"/>
                                  <w:szCs w:val="16"/>
                                  <w:lang w:val="en-US"/>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6" name="Oval 66"/>
                        <wps:cNvSpPr/>
                        <wps:spPr>
                          <a:xfrm>
                            <a:off x="327726" y="1299187"/>
                            <a:ext cx="180975" cy="185420"/>
                          </a:xfrm>
                          <a:prstGeom prst="ellipse">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4F15DC" w14:textId="77777777" w:rsidR="00CD6A85" w:rsidRDefault="00CD6A85" w:rsidP="00194292">
                              <w:pPr>
                                <w:pStyle w:val="NormalWeb"/>
                                <w:spacing w:before="0" w:beforeAutospacing="0" w:after="160" w:afterAutospacing="0" w:line="252" w:lineRule="auto"/>
                                <w:jc w:val="center"/>
                              </w:pPr>
                              <w:r>
                                <w:rPr>
                                  <w:rFonts w:ascii="Arial" w:eastAsia="Calibri" w:hAnsi="Arial" w:cs="Cordia New"/>
                                  <w:b/>
                                  <w:bCs/>
                                  <w:sz w:val="16"/>
                                  <w:szCs w:val="16"/>
                                  <w:lang w:val="en-US"/>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 name="Oval 67"/>
                        <wps:cNvSpPr/>
                        <wps:spPr>
                          <a:xfrm>
                            <a:off x="438231" y="580367"/>
                            <a:ext cx="180975" cy="185420"/>
                          </a:xfrm>
                          <a:prstGeom prst="ellipse">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D077AD" w14:textId="77777777" w:rsidR="00CD6A85" w:rsidRDefault="00CD6A85" w:rsidP="00194292">
                              <w:pPr>
                                <w:pStyle w:val="NormalWeb"/>
                                <w:spacing w:before="0" w:beforeAutospacing="0" w:after="160" w:afterAutospacing="0" w:line="254" w:lineRule="auto"/>
                                <w:jc w:val="center"/>
                              </w:pPr>
                              <w:r>
                                <w:rPr>
                                  <w:rFonts w:ascii="Arial" w:eastAsia="Calibri" w:hAnsi="Arial" w:cs="Cordia New"/>
                                  <w:b/>
                                  <w:bCs/>
                                  <w:sz w:val="16"/>
                                  <w:szCs w:val="16"/>
                                  <w:lang w:val="en-US"/>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 name="Oval 68"/>
                        <wps:cNvSpPr/>
                        <wps:spPr>
                          <a:xfrm>
                            <a:off x="446788" y="765787"/>
                            <a:ext cx="180975" cy="185420"/>
                          </a:xfrm>
                          <a:prstGeom prst="ellipse">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C1654D" w14:textId="77777777" w:rsidR="00CD6A85" w:rsidRDefault="00CD6A85" w:rsidP="00194292">
                              <w:pPr>
                                <w:pStyle w:val="NormalWeb"/>
                                <w:spacing w:before="0" w:beforeAutospacing="0" w:after="160" w:afterAutospacing="0" w:line="254" w:lineRule="auto"/>
                                <w:jc w:val="center"/>
                              </w:pPr>
                              <w:r>
                                <w:rPr>
                                  <w:rFonts w:ascii="Arial" w:eastAsia="Calibri" w:hAnsi="Arial" w:cs="Cordia New"/>
                                  <w:b/>
                                  <w:bCs/>
                                  <w:sz w:val="16"/>
                                  <w:szCs w:val="16"/>
                                  <w:lang w:val="en-US"/>
                                </w:rPr>
                                <w:t>2</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69" name="Picture 69"/>
                          <pic:cNvPicPr/>
                        </pic:nvPicPr>
                        <pic:blipFill>
                          <a:blip r:embed="rId54">
                            <a:extLst>
                              <a:ext uri="{28A0092B-C50C-407E-A947-70E740481C1C}">
                                <a14:useLocalDpi xmlns:a14="http://schemas.microsoft.com/office/drawing/2010/main" val="0"/>
                              </a:ext>
                            </a:extLst>
                          </a:blip>
                          <a:stretch>
                            <a:fillRect/>
                          </a:stretch>
                        </pic:blipFill>
                        <pic:spPr>
                          <a:xfrm>
                            <a:off x="1866989" y="2304075"/>
                            <a:ext cx="256200" cy="253388"/>
                          </a:xfrm>
                          <a:prstGeom prst="rect">
                            <a:avLst/>
                          </a:prstGeom>
                        </pic:spPr>
                      </pic:pic>
                      <wps:wsp>
                        <wps:cNvPr id="71" name="Elbow Connector 71"/>
                        <wps:cNvCnPr>
                          <a:stCxn id="69" idx="3"/>
                          <a:endCxn id="62" idx="6"/>
                        </wps:cNvCnPr>
                        <wps:spPr>
                          <a:xfrm flipV="1">
                            <a:off x="2123189" y="1835944"/>
                            <a:ext cx="348637" cy="594825"/>
                          </a:xfrm>
                          <a:prstGeom prst="bentConnector3">
                            <a:avLst>
                              <a:gd name="adj1" fmla="val 165570"/>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2" name="Elbow Connector 72"/>
                        <wps:cNvCnPr>
                          <a:stCxn id="62" idx="6"/>
                          <a:endCxn id="64" idx="2"/>
                        </wps:cNvCnPr>
                        <wps:spPr>
                          <a:xfrm flipH="1" flipV="1">
                            <a:off x="1527875" y="844210"/>
                            <a:ext cx="943951" cy="991734"/>
                          </a:xfrm>
                          <a:prstGeom prst="bentConnector5">
                            <a:avLst>
                              <a:gd name="adj1" fmla="val -24217"/>
                              <a:gd name="adj2" fmla="val 173905"/>
                              <a:gd name="adj3" fmla="val 11358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3" name="Elbow Connector 73"/>
                        <wps:cNvCnPr>
                          <a:stCxn id="64" idx="2"/>
                          <a:endCxn id="65" idx="2"/>
                        </wps:cNvCnPr>
                        <wps:spPr>
                          <a:xfrm rot="10800000" flipH="1" flipV="1">
                            <a:off x="1527874" y="844210"/>
                            <a:ext cx="4763" cy="857250"/>
                          </a:xfrm>
                          <a:prstGeom prst="bentConnector3">
                            <a:avLst>
                              <a:gd name="adj1" fmla="val -2705480"/>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4" name="Elbow Connector 74"/>
                        <wps:cNvCnPr>
                          <a:endCxn id="66" idx="2"/>
                        </wps:cNvCnPr>
                        <wps:spPr>
                          <a:xfrm rot="16200000" flipH="1">
                            <a:off x="-367795" y="696412"/>
                            <a:ext cx="1244257" cy="146711"/>
                          </a:xfrm>
                          <a:prstGeom prst="bentConnector2">
                            <a:avLst/>
                          </a:prstGeom>
                          <a:ln w="19050">
                            <a:headEnd type="none"/>
                            <a:tailEnd type="none"/>
                          </a:ln>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flipV="1">
                            <a:off x="1400105" y="1681164"/>
                            <a:ext cx="1" cy="47624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wps:spPr>
                          <a:xfrm flipH="1">
                            <a:off x="791269" y="661987"/>
                            <a:ext cx="8782" cy="1485900"/>
                          </a:xfrm>
                          <a:prstGeom prst="straightConnector1">
                            <a:avLst/>
                          </a:prstGeom>
                          <a:ln w="19050">
                            <a:headEnd type="none"/>
                            <a:tailEnd type="none"/>
                          </a:ln>
                        </wps:spPr>
                        <wps:style>
                          <a:lnRef idx="1">
                            <a:schemeClr val="accent1"/>
                          </a:lnRef>
                          <a:fillRef idx="0">
                            <a:schemeClr val="accent1"/>
                          </a:fillRef>
                          <a:effectRef idx="0">
                            <a:schemeClr val="accent1"/>
                          </a:effectRef>
                          <a:fontRef idx="minor">
                            <a:schemeClr val="tx1"/>
                          </a:fontRef>
                        </wps:style>
                        <wps:bodyPr/>
                      </wps:wsp>
                      <wps:wsp>
                        <wps:cNvPr id="81" name="Straight Arrow Connector 81"/>
                        <wps:cNvCnPr>
                          <a:endCxn id="68" idx="6"/>
                        </wps:cNvCnPr>
                        <wps:spPr>
                          <a:xfrm flipH="1">
                            <a:off x="627725" y="852487"/>
                            <a:ext cx="172371" cy="6010"/>
                          </a:xfrm>
                          <a:prstGeom prst="straightConnector1">
                            <a:avLst/>
                          </a:prstGeom>
                          <a:ln w="19050">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82" name="Rectangle 82"/>
                        <wps:cNvSpPr/>
                        <wps:spPr>
                          <a:xfrm>
                            <a:off x="119043" y="2414586"/>
                            <a:ext cx="1081108" cy="17621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BF84EB0" w14:textId="77777777" w:rsidR="00CD6A85" w:rsidRPr="00AC6838" w:rsidRDefault="00CD6A85" w:rsidP="00194292">
                              <w:pPr>
                                <w:jc w:val="center"/>
                                <w:rPr>
                                  <w:rFonts w:ascii="Arial" w:hAnsi="Arial" w:cs="Arial"/>
                                  <w:color w:val="000000" w:themeColor="text1"/>
                                  <w:sz w:val="18"/>
                                  <w:szCs w:val="24"/>
                                </w:rPr>
                              </w:pPr>
                              <w:r>
                                <w:rPr>
                                  <w:rFonts w:ascii="Arial" w:hAnsi="Arial" w:cs="Arial"/>
                                  <w:color w:val="000000" w:themeColor="text1"/>
                                  <w:sz w:val="18"/>
                                  <w:szCs w:val="24"/>
                                </w:rPr>
                                <w:t xml:space="preserve">Shipping </w:t>
                              </w:r>
                              <w:r w:rsidRPr="00AC6838">
                                <w:rPr>
                                  <w:rFonts w:ascii="Arial" w:hAnsi="Arial" w:cs="Arial"/>
                                  <w:color w:val="000000" w:themeColor="text1"/>
                                  <w:sz w:val="18"/>
                                  <w:szCs w:val="24"/>
                                </w:rPr>
                                <w:t>zone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4" name="Straight Arrow Connector 84"/>
                        <wps:cNvCnPr/>
                        <wps:spPr>
                          <a:xfrm flipH="1">
                            <a:off x="619163" y="671149"/>
                            <a:ext cx="172085" cy="5715"/>
                          </a:xfrm>
                          <a:prstGeom prst="straightConnector1">
                            <a:avLst/>
                          </a:prstGeom>
                          <a:ln w="19050">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802515" y="128587"/>
                            <a:ext cx="0" cy="660378"/>
                          </a:xfrm>
                          <a:prstGeom prst="straightConnector1">
                            <a:avLst/>
                          </a:prstGeom>
                          <a:ln w="19050">
                            <a:headEnd type="none"/>
                            <a:tailEnd type="none"/>
                          </a:ln>
                        </wps:spPr>
                        <wps:style>
                          <a:lnRef idx="1">
                            <a:schemeClr val="accent1"/>
                          </a:lnRef>
                          <a:fillRef idx="0">
                            <a:schemeClr val="accent1"/>
                          </a:fillRef>
                          <a:effectRef idx="0">
                            <a:schemeClr val="accent1"/>
                          </a:effectRef>
                          <a:fontRef idx="minor">
                            <a:schemeClr val="tx1"/>
                          </a:fontRef>
                        </wps:style>
                        <wps:bodyPr/>
                      </wps:wsp>
                      <wps:wsp>
                        <wps:cNvPr id="86" name="Straight Arrow Connector 86"/>
                        <wps:cNvCnPr/>
                        <wps:spPr>
                          <a:xfrm flipH="1">
                            <a:off x="185738" y="138112"/>
                            <a:ext cx="605352" cy="4763"/>
                          </a:xfrm>
                          <a:prstGeom prst="straightConnector1">
                            <a:avLst/>
                          </a:prstGeom>
                          <a:ln w="19050">
                            <a:headEnd type="none"/>
                            <a:tailEnd type="none"/>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80949" y="1391897"/>
                            <a:ext cx="4747" cy="970303"/>
                          </a:xfrm>
                          <a:prstGeom prst="straightConnector1">
                            <a:avLst/>
                          </a:prstGeom>
                          <a:ln w="19050">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flipH="1">
                            <a:off x="2465492" y="1576387"/>
                            <a:ext cx="220558"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791269" y="2147887"/>
                            <a:ext cx="608836" cy="9526"/>
                          </a:xfrm>
                          <a:prstGeom prst="line">
                            <a:avLst/>
                          </a:prstGeom>
                          <a:ln w="19050">
                            <a:headEnd type="none"/>
                            <a:tailEnd type="none"/>
                          </a:ln>
                        </wps:spPr>
                        <wps:style>
                          <a:lnRef idx="1">
                            <a:schemeClr val="accent1"/>
                          </a:lnRef>
                          <a:fillRef idx="0">
                            <a:schemeClr val="accent1"/>
                          </a:fillRef>
                          <a:effectRef idx="0">
                            <a:schemeClr val="accent1"/>
                          </a:effectRef>
                          <a:fontRef idx="minor">
                            <a:schemeClr val="tx1"/>
                          </a:fontRef>
                        </wps:style>
                        <wps:bodyPr/>
                      </wps:wsp>
                      <wps:wsp>
                        <wps:cNvPr id="92" name="Oval 92"/>
                        <wps:cNvSpPr/>
                        <wps:spPr>
                          <a:xfrm>
                            <a:off x="251755" y="2723175"/>
                            <a:ext cx="175895" cy="172720"/>
                          </a:xfrm>
                          <a:prstGeom prst="ellipse">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978E93" w14:textId="77777777" w:rsidR="00CD6A85" w:rsidRDefault="00CD6A85" w:rsidP="00194292">
                              <w:pPr>
                                <w:pStyle w:val="NormalWeb"/>
                                <w:spacing w:before="0" w:beforeAutospacing="0" w:after="160" w:afterAutospacing="0" w:line="254" w:lineRule="auto"/>
                                <w:jc w:val="center"/>
                              </w:pPr>
                              <w:proofErr w:type="spellStart"/>
                              <w:r>
                                <w:rPr>
                                  <w:rFonts w:ascii="Arial" w:hAnsi="Arial" w:cs="Arial"/>
                                  <w:i/>
                                  <w:iCs/>
                                  <w:sz w:val="20"/>
                                  <w:szCs w:val="20"/>
                                  <w:lang w:val="en-US"/>
                                </w:rPr>
                                <w:t>i</w:t>
                              </w:r>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s:wsp>
                        <wps:cNvPr id="93" name="Rectangle 93"/>
                        <wps:cNvSpPr/>
                        <wps:spPr>
                          <a:xfrm>
                            <a:off x="499088" y="2737780"/>
                            <a:ext cx="2210775" cy="2292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04CB4C" w14:textId="77777777" w:rsidR="00CD6A85" w:rsidRPr="00632A25" w:rsidRDefault="00CD6A85" w:rsidP="00194292">
                              <w:pPr>
                                <w:pStyle w:val="NormalWeb"/>
                                <w:spacing w:before="0" w:beforeAutospacing="0" w:after="160" w:afterAutospacing="0" w:line="256" w:lineRule="auto"/>
                                <w:rPr>
                                  <w:rFonts w:ascii="Arial" w:hAnsi="Arial" w:cs="Arial"/>
                                  <w:sz w:val="22"/>
                                  <w:szCs w:val="22"/>
                                  <w:lang w:val="en-US"/>
                                </w:rPr>
                              </w:pPr>
                              <w:r w:rsidRPr="00632A25">
                                <w:rPr>
                                  <w:rFonts w:ascii="Arial" w:eastAsia="Calibri" w:hAnsi="Arial" w:cs="Arial"/>
                                  <w:color w:val="000000"/>
                                  <w:sz w:val="18"/>
                                  <w:szCs w:val="18"/>
                                  <w:lang w:val="en-US"/>
                                </w:rPr>
                                <w:t xml:space="preserve">Products to be picked for order </w:t>
                              </w:r>
                              <w:proofErr w:type="spellStart"/>
                              <w:r w:rsidRPr="00632A25">
                                <w:rPr>
                                  <w:rFonts w:ascii="Arial" w:eastAsia="Calibri" w:hAnsi="Arial" w:cs="Arial"/>
                                  <w:i/>
                                  <w:iCs/>
                                  <w:color w:val="000000"/>
                                  <w:sz w:val="18"/>
                                  <w:szCs w:val="18"/>
                                  <w:lang w:val="en-US"/>
                                </w:rPr>
                                <w:t>i</w:t>
                              </w:r>
                              <w:proofErr w:type="spellEnd"/>
                            </w:p>
                            <w:p w14:paraId="77F8007E" w14:textId="77777777" w:rsidR="00CD6A85" w:rsidRPr="00DF03C7" w:rsidRDefault="00CD6A85" w:rsidP="00194292">
                              <w:pPr>
                                <w:pStyle w:val="NormalWeb"/>
                                <w:spacing w:before="0" w:beforeAutospacing="0" w:after="160" w:afterAutospacing="0" w:line="254" w:lineRule="auto"/>
                                <w:rPr>
                                  <w:lang w:val="en-US"/>
                                </w:rPr>
                              </w:pP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68430C5" id="Canvas 83" o:spid="_x0000_s1055" editas="canvas" style="width:220.45pt;height:242.25pt;mso-position-horizontal-relative:char;mso-position-vertical-relative:line" coordsize="27997,3076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">
                <v:shape id="_x0000_s1056" type="#_x0000_t75" style="position:absolute;width:27997;height:30765;visibility:visible;mso-wrap-style:square">
                  <v:fill o:detectmouseclick="t"/>
                  <v:path o:connecttype="none"/>
                </v:shape>
                <v:shape id="Flowchart: Alternate Process 58" o:spid="_x0000_s1057" type="#_x0000_t176" style="position:absolute;left:3191;top:4143;width:3001;height:1614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" filled="f" strokecolor="#404040 [2429]" strokeweight="2pt"/>
                <v:shape id="Flowchart: Alternate Process 59" o:spid="_x0000_s1058" type="#_x0000_t176" style="position:absolute;left:9135;top:4143;width:2997;height:161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" filled="f" strokecolor="#404040 [2429]" strokeweight="2pt"/>
                <v:shape id="Flowchart: Alternate Process 60" o:spid="_x0000_s1059" type="#_x0000_t176" style="position:absolute;left:15278;top:4038;width:2997;height:161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" filled="f" strokecolor="#404040 [2429]" strokeweight="2pt"/>
                <v:shape id="Flowchart: Alternate Process 61" o:spid="_x0000_s1060" type="#_x0000_t176" style="position:absolute;left:21660;top:4038;width:2997;height:161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" filled="f" strokecolor="#404040 [2429]" strokeweight="2pt"/>
                <v:oval id="Oval 62" o:spid="_x0000_s1061" style="position:absolute;left:22908;top:17430;width:1810;height:1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" fillcolor="#404040 [2429]" stroked="f" strokeweight="2pt">
                  <v:textbox inset="0,0,0,0">
                    <w:txbxContent>
                      <w:p w14:paraId="07647F59" w14:textId="77777777" w:rsidR="00CD6A85" w:rsidRPr="00803AC5" w:rsidRDefault="00CD6A85" w:rsidP="00194292">
                        <w:pPr>
                          <w:jc w:val="center"/>
                          <w:rPr>
                            <w:rFonts w:ascii="Arial" w:hAnsi="Arial" w:cs="Arial"/>
                            <w:b/>
                            <w:bCs/>
                            <w:sz w:val="16"/>
                            <w:lang w:val="en-US"/>
                          </w:rPr>
                        </w:pPr>
                        <w:r w:rsidRPr="00803AC5">
                          <w:rPr>
                            <w:rFonts w:ascii="Arial" w:hAnsi="Arial" w:cs="Arial"/>
                            <w:b/>
                            <w:bCs/>
                            <w:sz w:val="16"/>
                            <w:lang w:val="en-US"/>
                          </w:rPr>
                          <w:t>1</w:t>
                        </w:r>
                      </w:p>
                    </w:txbxContent>
                  </v:textbox>
                </v:oval>
                <v:oval id="Oval 63" o:spid="_x0000_s1062" style="position:absolute;left:22847;top:14957;width:1810;height:18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" fillcolor="#404040 [2429]" stroked="f" strokeweight="2pt">
                  <v:textbox inset="0,0,0,0">
                    <w:txbxContent>
                      <w:p w14:paraId="14A15058" w14:textId="77777777" w:rsidR="00CD6A85" w:rsidRDefault="00CD6A85" w:rsidP="00194292">
                        <w:pPr>
                          <w:pStyle w:val="NormalWeb"/>
                          <w:spacing w:before="0" w:beforeAutospacing="0" w:after="160" w:afterAutospacing="0" w:line="256" w:lineRule="auto"/>
                          <w:jc w:val="center"/>
                        </w:pPr>
                        <w:r>
                          <w:rPr>
                            <w:rFonts w:ascii="Arial" w:eastAsia="Calibri" w:hAnsi="Arial" w:cs="Cordia New"/>
                            <w:b/>
                            <w:bCs/>
                            <w:sz w:val="16"/>
                            <w:szCs w:val="16"/>
                            <w:lang w:val="en-US"/>
                          </w:rPr>
                          <w:t>2</w:t>
                        </w:r>
                      </w:p>
                    </w:txbxContent>
                  </v:textbox>
                </v:oval>
                <v:oval id="Oval 64" o:spid="_x0000_s1063" style="position:absolute;left:15278;top:7515;width:1810;height:18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" fillcolor="#404040 [2429]" stroked="f" strokeweight="2pt">
                  <v:textbox inset="0,0,0,0">
                    <w:txbxContent>
                      <w:p w14:paraId="47B279C8" w14:textId="77777777" w:rsidR="00CD6A85" w:rsidRDefault="00CD6A85" w:rsidP="00194292">
                        <w:pPr>
                          <w:pStyle w:val="NormalWeb"/>
                          <w:spacing w:before="0" w:beforeAutospacing="0" w:after="160" w:afterAutospacing="0" w:line="254" w:lineRule="auto"/>
                          <w:jc w:val="center"/>
                        </w:pPr>
                        <w:r>
                          <w:rPr>
                            <w:rFonts w:ascii="Arial" w:eastAsia="Calibri" w:hAnsi="Arial" w:cs="Cordia New"/>
                            <w:b/>
                            <w:bCs/>
                            <w:sz w:val="16"/>
                            <w:szCs w:val="16"/>
                            <w:lang w:val="en-US"/>
                          </w:rPr>
                          <w:t>1</w:t>
                        </w:r>
                      </w:p>
                    </w:txbxContent>
                  </v:textbox>
                </v:oval>
                <v:oval id="Oval 65" o:spid="_x0000_s1064" style="position:absolute;left:15326;top:16087;width:1810;height:18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" fillcolor="#404040 [2429]" stroked="f" strokeweight="2pt">
                  <v:textbox inset="0,0,0,0">
                    <w:txbxContent>
                      <w:p w14:paraId="2B053CAA" w14:textId="77777777" w:rsidR="00CD6A85" w:rsidRDefault="00CD6A85" w:rsidP="00194292">
                        <w:pPr>
                          <w:pStyle w:val="NormalWeb"/>
                          <w:spacing w:before="0" w:beforeAutospacing="0" w:after="160" w:afterAutospacing="0" w:line="252" w:lineRule="auto"/>
                          <w:jc w:val="center"/>
                        </w:pPr>
                        <w:r>
                          <w:rPr>
                            <w:rFonts w:ascii="Arial" w:eastAsia="Calibri" w:hAnsi="Arial" w:cs="Cordia New"/>
                            <w:b/>
                            <w:bCs/>
                            <w:sz w:val="16"/>
                            <w:szCs w:val="16"/>
                            <w:lang w:val="en-US"/>
                          </w:rPr>
                          <w:t>1</w:t>
                        </w:r>
                      </w:p>
                    </w:txbxContent>
                  </v:textbox>
                </v:oval>
                <v:oval id="Oval 66" o:spid="_x0000_s1065" style="position:absolute;left:3277;top:12991;width:1810;height:18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" fillcolor="#404040 [2429]" stroked="f" strokeweight="2pt">
                  <v:textbox inset="0,0,0,0">
                    <w:txbxContent>
                      <w:p w14:paraId="0C4F15DC" w14:textId="77777777" w:rsidR="00CD6A85" w:rsidRDefault="00CD6A85" w:rsidP="00194292">
                        <w:pPr>
                          <w:pStyle w:val="NormalWeb"/>
                          <w:spacing w:before="0" w:beforeAutospacing="0" w:after="160" w:afterAutospacing="0" w:line="252" w:lineRule="auto"/>
                          <w:jc w:val="center"/>
                        </w:pPr>
                        <w:r>
                          <w:rPr>
                            <w:rFonts w:ascii="Arial" w:eastAsia="Calibri" w:hAnsi="Arial" w:cs="Cordia New"/>
                            <w:b/>
                            <w:bCs/>
                            <w:sz w:val="16"/>
                            <w:szCs w:val="16"/>
                            <w:lang w:val="en-US"/>
                          </w:rPr>
                          <w:t>1</w:t>
                        </w:r>
                      </w:p>
                    </w:txbxContent>
                  </v:textbox>
                </v:oval>
                <v:oval id="Oval 67" o:spid="_x0000_s1066" style="position:absolute;left:4382;top:5803;width:1810;height:18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" fillcolor="#404040 [2429]" stroked="f" strokeweight="2pt">
                  <v:textbox inset="0,0,0,0">
                    <w:txbxContent>
                      <w:p w14:paraId="78D077AD" w14:textId="77777777" w:rsidR="00CD6A85" w:rsidRDefault="00CD6A85" w:rsidP="00194292">
                        <w:pPr>
                          <w:pStyle w:val="NormalWeb"/>
                          <w:spacing w:before="0" w:beforeAutospacing="0" w:after="160" w:afterAutospacing="0" w:line="254" w:lineRule="auto"/>
                          <w:jc w:val="center"/>
                        </w:pPr>
                        <w:r>
                          <w:rPr>
                            <w:rFonts w:ascii="Arial" w:eastAsia="Calibri" w:hAnsi="Arial" w:cs="Cordia New"/>
                            <w:b/>
                            <w:bCs/>
                            <w:sz w:val="16"/>
                            <w:szCs w:val="16"/>
                            <w:lang w:val="en-US"/>
                          </w:rPr>
                          <w:t>2</w:t>
                        </w:r>
                      </w:p>
                    </w:txbxContent>
                  </v:textbox>
                </v:oval>
                <v:oval id="Oval 68" o:spid="_x0000_s1067" style="position:absolute;left:4467;top:7657;width:1810;height:18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" fillcolor="#404040 [2429]" stroked="f" strokeweight="2pt">
                  <v:textbox inset="0,0,0,0">
                    <w:txbxContent>
                      <w:p w14:paraId="49C1654D" w14:textId="77777777" w:rsidR="00CD6A85" w:rsidRDefault="00CD6A85" w:rsidP="00194292">
                        <w:pPr>
                          <w:pStyle w:val="NormalWeb"/>
                          <w:spacing w:before="0" w:beforeAutospacing="0" w:after="160" w:afterAutospacing="0" w:line="254" w:lineRule="auto"/>
                          <w:jc w:val="center"/>
                        </w:pPr>
                        <w:r>
                          <w:rPr>
                            <w:rFonts w:ascii="Arial" w:eastAsia="Calibri" w:hAnsi="Arial" w:cs="Cordia New"/>
                            <w:b/>
                            <w:bCs/>
                            <w:sz w:val="16"/>
                            <w:szCs w:val="16"/>
                            <w:lang w:val="en-US"/>
                          </w:rPr>
                          <w:t>2</w:t>
                        </w:r>
                      </w:p>
                    </w:txbxContent>
                  </v:textbox>
                </v:oval>
                <v:shape id="Picture 69" o:spid="_x0000_s1068" type="#_x0000_t75" style="position:absolute;left:18669;top:23040;width:2562;height:25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">
                  <v:imagedata r:id="rId55" o:title=""/>
                </v:shape>
                <v:shape id="Elbow Connector 71" o:spid="_x0000_s1069" type="#_x0000_t34" style="position:absolute;left:21231;top:18359;width:3487;height:5948;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" adj="35763" strokecolor="#4579b8 [3044]" strokeweight="1.5pt">
                  <v:stroke endarrow="block"/>
                </v:shape>
                <v:shape id="Elbow Connector 72" o:spid="_x0000_s1070" type="#_x0000_t36" style="position:absolute;left:15278;top:8442;width:9440;height:9917;flip:x 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" adj="-5231,37563,24535" strokecolor="#4579b8 [3044]" strokeweight="1.5pt">
                  <v:stroke endarrow="block"/>
                </v:shape>
                <v:shape id="Elbow Connector 73" o:spid="_x0000_s1071" type="#_x0000_t34" style="position:absolute;left:15278;top:8442;width:48;height:8572;rotation:180;flip:x 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" adj="-584384" strokecolor="#4579b8 [3044]" strokeweight="1.5pt">
                  <v:stroke endarrow="block"/>
                </v:shape>
                <v:shapetype id="_x0000_t33" coordsize="21600,21600" o:spt="33" o:oned="t" path="m,l21600,r,21600e" filled="f">
                  <v:stroke joinstyle="miter"/>
                  <v:path arrowok="t" fillok="f" o:connecttype="none"/>
                  <o:lock v:ext="edit" shapetype="t"/>
                </v:shapetype>
                <v:shape id="Elbow Connector 74" o:spid="_x0000_s1072" type="#_x0000_t33" style="position:absolute;left:-3678;top:6963;width:12442;height:1467;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" strokecolor="#4579b8 [3044]" strokeweight="1.5pt"/>
                <v:line id="Straight Connector 75" o:spid="_x0000_s1073" style="position:absolute;flip:y;visibility:visible;mso-wrap-style:square" from="14001,16811" to="14001,215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" strokecolor="#4579b8 [3044]" strokeweight="1.5pt"/>
                <v:shape id="Straight Arrow Connector 79" o:spid="_x0000_s1074" type="#_x0000_t32" style="position:absolute;left:7912;top:6619;width:88;height:1485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" strokecolor="#4579b8 [3044]" strokeweight="1.5pt"/>
                <v:shape id="Straight Arrow Connector 81" o:spid="_x0000_s1075" type="#_x0000_t32" style="position:absolute;left:6277;top:8524;width:1723;height:6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" strokecolor="#4579b8 [3044]" strokeweight="1.5pt">
                  <v:stroke endarrow="block"/>
                </v:shape>
                <v:rect id="Rectangle 82" o:spid="_x0000_s1076" style="position:absolute;left:1190;top:24145;width:10811;height:17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" filled="f" strokecolor="#243f60 [1604]" strokeweight="2pt">
                  <v:textbox inset="0,0,0,0">
                    <w:txbxContent>
                      <w:p w14:paraId="1BF84EB0" w14:textId="77777777" w:rsidR="00CD6A85" w:rsidRPr="00AC6838" w:rsidRDefault="00CD6A85" w:rsidP="00194292">
                        <w:pPr>
                          <w:jc w:val="center"/>
                          <w:rPr>
                            <w:rFonts w:ascii="Arial" w:hAnsi="Arial" w:cs="Arial"/>
                            <w:color w:val="000000" w:themeColor="text1"/>
                            <w:sz w:val="18"/>
                            <w:szCs w:val="24"/>
                          </w:rPr>
                        </w:pPr>
                        <w:r>
                          <w:rPr>
                            <w:rFonts w:ascii="Arial" w:hAnsi="Arial" w:cs="Arial"/>
                            <w:color w:val="000000" w:themeColor="text1"/>
                            <w:sz w:val="18"/>
                            <w:szCs w:val="24"/>
                          </w:rPr>
                          <w:t xml:space="preserve">Shipping </w:t>
                        </w:r>
                        <w:r w:rsidRPr="00AC6838">
                          <w:rPr>
                            <w:rFonts w:ascii="Arial" w:hAnsi="Arial" w:cs="Arial"/>
                            <w:color w:val="000000" w:themeColor="text1"/>
                            <w:sz w:val="18"/>
                            <w:szCs w:val="24"/>
                          </w:rPr>
                          <w:t>zone</w:t>
                        </w:r>
                      </w:p>
                    </w:txbxContent>
                  </v:textbox>
                </v:rect>
                <v:shape id="Straight Arrow Connector 84" o:spid="_x0000_s1077" type="#_x0000_t32" style="position:absolute;left:6191;top:6711;width:1721;height:5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" strokecolor="#4579b8 [3044]" strokeweight="1.5pt">
                  <v:stroke endarrow="block"/>
                </v:shape>
                <v:shape id="Straight Arrow Connector 85" o:spid="_x0000_s1078" type="#_x0000_t32" style="position:absolute;left:8025;top:1285;width:0;height:660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" strokecolor="#4579b8 [3044]" strokeweight="1.5pt"/>
                <v:shape id="Straight Arrow Connector 86" o:spid="_x0000_s1079" type="#_x0000_t32" style="position:absolute;left:1857;top:1381;width:6053;height:4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" strokecolor="#4579b8 [3044]" strokeweight="1.5pt"/>
                <v:shape id="Straight Arrow Connector 87" o:spid="_x0000_s1080" type="#_x0000_t32" style="position:absolute;left:1809;top:13918;width:47;height:970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" strokecolor="#4579b8 [3044]" strokeweight="1.5pt">
                  <v:stroke endarrow="block"/>
                </v:shape>
                <v:shape id="Straight Arrow Connector 88" o:spid="_x0000_s1081" type="#_x0000_t32" style="position:absolute;left:24654;top:15763;width:2206;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" strokecolor="#4579b8 [3044]" strokeweight="1.5pt">
                  <v:stroke endarrow="block"/>
                </v:shape>
                <v:line id="Straight Connector 89" o:spid="_x0000_s1082" style="position:absolute;visibility:visible;mso-wrap-style:square" from="7912,21478" to="14001,215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" strokecolor="#4579b8 [3044]" strokeweight="1.5pt"/>
                <v:oval id="Oval 92" o:spid="_x0000_s1083" style="position:absolute;left:2517;top:27231;width:1759;height:17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" fillcolor="#404040 [2429]" stroked="f" strokeweight="2pt">
                  <v:textbox inset="0,0,0,0">
                    <w:txbxContent>
                      <w:p w14:paraId="3F978E93" w14:textId="77777777" w:rsidR="00CD6A85" w:rsidRDefault="00CD6A85" w:rsidP="00194292">
                        <w:pPr>
                          <w:pStyle w:val="NormalWeb"/>
                          <w:spacing w:before="0" w:beforeAutospacing="0" w:after="160" w:afterAutospacing="0" w:line="254" w:lineRule="auto"/>
                          <w:jc w:val="center"/>
                        </w:pPr>
                        <w:proofErr w:type="spellStart"/>
                        <w:r>
                          <w:rPr>
                            <w:rFonts w:ascii="Arial" w:hAnsi="Arial" w:cs="Arial"/>
                            <w:i/>
                            <w:iCs/>
                            <w:sz w:val="20"/>
                            <w:szCs w:val="20"/>
                            <w:lang w:val="en-US"/>
                          </w:rPr>
                          <w:t>i</w:t>
                        </w:r>
                        <w:proofErr w:type="spellEnd"/>
                      </w:p>
                    </w:txbxContent>
                  </v:textbox>
                </v:oval>
                <v:rect id="Rectangle 93" o:spid="_x0000_s1084" style="position:absolute;left:4990;top:27377;width:22108;height:22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" filled="f" stroked="f" strokeweight="2pt">
                  <v:textbox inset="0,0,0,0">
                    <w:txbxContent>
                      <w:p w14:paraId="6904CB4C" w14:textId="77777777" w:rsidR="00CD6A85" w:rsidRPr="00632A25" w:rsidRDefault="00CD6A85" w:rsidP="00194292">
                        <w:pPr>
                          <w:pStyle w:val="NormalWeb"/>
                          <w:spacing w:before="0" w:beforeAutospacing="0" w:after="160" w:afterAutospacing="0" w:line="256" w:lineRule="auto"/>
                          <w:rPr>
                            <w:rFonts w:ascii="Arial" w:hAnsi="Arial" w:cs="Arial"/>
                            <w:sz w:val="22"/>
                            <w:szCs w:val="22"/>
                            <w:lang w:val="en-US"/>
                          </w:rPr>
                        </w:pPr>
                        <w:r w:rsidRPr="00632A25">
                          <w:rPr>
                            <w:rFonts w:ascii="Arial" w:eastAsia="Calibri" w:hAnsi="Arial" w:cs="Arial"/>
                            <w:color w:val="000000"/>
                            <w:sz w:val="18"/>
                            <w:szCs w:val="18"/>
                            <w:lang w:val="en-US"/>
                          </w:rPr>
                          <w:t xml:space="preserve">Products to be picked for order </w:t>
                        </w:r>
                        <w:proofErr w:type="spellStart"/>
                        <w:r w:rsidRPr="00632A25">
                          <w:rPr>
                            <w:rFonts w:ascii="Arial" w:eastAsia="Calibri" w:hAnsi="Arial" w:cs="Arial"/>
                            <w:i/>
                            <w:iCs/>
                            <w:color w:val="000000"/>
                            <w:sz w:val="18"/>
                            <w:szCs w:val="18"/>
                            <w:lang w:val="en-US"/>
                          </w:rPr>
                          <w:t>i</w:t>
                        </w:r>
                        <w:proofErr w:type="spellEnd"/>
                      </w:p>
                      <w:p w14:paraId="77F8007E" w14:textId="77777777" w:rsidR="00CD6A85" w:rsidRPr="00DF03C7" w:rsidRDefault="00CD6A85" w:rsidP="00194292">
                        <w:pPr>
                          <w:pStyle w:val="NormalWeb"/>
                          <w:spacing w:before="0" w:beforeAutospacing="0" w:after="160" w:afterAutospacing="0" w:line="254" w:lineRule="auto"/>
                          <w:rPr>
                            <w:lang w:val="en-US"/>
                          </w:rPr>
                        </w:pPr>
                      </w:p>
                    </w:txbxContent>
                  </v:textbox>
                </v:rect>
                <w10:anchorlock/>
              </v:group>
            </w:pict>
          </mc:Fallback>
        </mc:AlternateContent>
      </w:r>
    </w:p>
    <w:p w14:paraId="3E0A78E4" w14:textId="32CCA1C3" w:rsidR="00E34172" w:rsidRPr="00C9430F" w:rsidRDefault="00E34172" w:rsidP="00194292">
      <w:pPr>
        <w:ind w:left="1080"/>
        <w:jc w:val="center"/>
        <w:rPr>
          <w:rFonts w:ascii="Arial" w:hAnsi="Arial" w:cs="Arial"/>
          <w:lang w:val="en-US"/>
        </w:rPr>
      </w:pPr>
      <w:r w:rsidRPr="00C9430F">
        <w:rPr>
          <w:rFonts w:ascii="Arial" w:hAnsi="Arial" w:cs="Arial"/>
          <w:bCs/>
          <w:lang w:val="en-US"/>
        </w:rPr>
        <w:t>Figure 21</w:t>
      </w:r>
      <w:r w:rsidRPr="00C9430F">
        <w:rPr>
          <w:rFonts w:ascii="Arial" w:hAnsi="Arial" w:cs="Arial"/>
          <w:lang w:val="en-US"/>
        </w:rPr>
        <w:t xml:space="preserve">: </w:t>
      </w:r>
      <w:r w:rsidRPr="00C9430F">
        <w:rPr>
          <w:rFonts w:ascii="Arial" w:hAnsi="Arial" w:cs="Arial"/>
          <w:iCs/>
          <w:lang w:val="en-US"/>
        </w:rPr>
        <w:t>Cluster picking strategy</w:t>
      </w:r>
    </w:p>
    <w:p w14:paraId="15D1BDC8" w14:textId="20247F59" w:rsidR="00194292" w:rsidRPr="00CD639F" w:rsidRDefault="00194292" w:rsidP="00194292">
      <w:pPr>
        <w:pStyle w:val="ListParagraph"/>
        <w:ind w:left="450"/>
        <w:jc w:val="center"/>
        <w:rPr>
          <w:rFonts w:ascii="Arial" w:hAnsi="Arial" w:cs="Arial"/>
        </w:rPr>
      </w:pPr>
    </w:p>
    <w:p w14:paraId="2A6A66AB" w14:textId="77777777" w:rsidR="00194292" w:rsidRPr="00CD639F" w:rsidRDefault="00194292" w:rsidP="00194292">
      <w:pPr>
        <w:pStyle w:val="ListParagraph"/>
        <w:ind w:left="450"/>
        <w:jc w:val="center"/>
        <w:rPr>
          <w:rFonts w:ascii="Arial" w:hAnsi="Arial" w:cs="Arial"/>
        </w:rPr>
      </w:pPr>
      <w:r w:rsidRPr="00CD639F">
        <w:rPr>
          <w:rFonts w:ascii="Arial" w:hAnsi="Arial" w:cs="Arial"/>
          <w:noProof/>
          <w:lang w:eastAsia="fr-CA"/>
        </w:rPr>
        <w:drawing>
          <wp:anchor distT="0" distB="0" distL="114300" distR="114300" simplePos="0" relativeHeight="251678720" behindDoc="0" locked="0" layoutInCell="1" allowOverlap="1" wp14:anchorId="29D18F13" wp14:editId="676A940E">
            <wp:simplePos x="0" y="0"/>
            <wp:positionH relativeFrom="column">
              <wp:posOffset>1019241</wp:posOffset>
            </wp:positionH>
            <wp:positionV relativeFrom="paragraph">
              <wp:posOffset>55245</wp:posOffset>
            </wp:positionV>
            <wp:extent cx="1599313" cy="1599313"/>
            <wp:effectExtent l="0" t="0" r="1270" b="1270"/>
            <wp:wrapNone/>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1599313" cy="1599313"/>
                    </a:xfrm>
                    <a:prstGeom prst="rect">
                      <a:avLst/>
                    </a:prstGeom>
                  </pic:spPr>
                </pic:pic>
              </a:graphicData>
            </a:graphic>
            <wp14:sizeRelH relativeFrom="margin">
              <wp14:pctWidth>0</wp14:pctWidth>
            </wp14:sizeRelH>
            <wp14:sizeRelV relativeFrom="margin">
              <wp14:pctHeight>0</wp14:pctHeight>
            </wp14:sizeRelV>
          </wp:anchor>
        </w:drawing>
      </w:r>
      <w:r w:rsidRPr="00CD639F">
        <w:rPr>
          <w:rFonts w:ascii="Arial" w:hAnsi="Arial" w:cs="Arial"/>
          <w:noProof/>
          <w:lang w:eastAsia="fr-CA"/>
        </w:rPr>
        <w:drawing>
          <wp:anchor distT="0" distB="0" distL="114300" distR="114300" simplePos="0" relativeHeight="251679744" behindDoc="0" locked="0" layoutInCell="1" allowOverlap="1" wp14:anchorId="7EBEDA36" wp14:editId="7AC656DB">
            <wp:simplePos x="0" y="0"/>
            <wp:positionH relativeFrom="column">
              <wp:posOffset>3028951</wp:posOffset>
            </wp:positionH>
            <wp:positionV relativeFrom="paragraph">
              <wp:posOffset>3811</wp:posOffset>
            </wp:positionV>
            <wp:extent cx="1431780" cy="1651000"/>
            <wp:effectExtent l="0" t="0" r="0" b="6350"/>
            <wp:wrapNone/>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1445528" cy="1666853"/>
                    </a:xfrm>
                    <a:prstGeom prst="rect">
                      <a:avLst/>
                    </a:prstGeom>
                  </pic:spPr>
                </pic:pic>
              </a:graphicData>
            </a:graphic>
            <wp14:sizeRelH relativeFrom="margin">
              <wp14:pctWidth>0</wp14:pctWidth>
            </wp14:sizeRelH>
            <wp14:sizeRelV relativeFrom="margin">
              <wp14:pctHeight>0</wp14:pctHeight>
            </wp14:sizeRelV>
          </wp:anchor>
        </w:drawing>
      </w:r>
    </w:p>
    <w:p w14:paraId="4EF16CC3" w14:textId="77777777" w:rsidR="00194292" w:rsidRPr="00CD639F" w:rsidRDefault="00194292" w:rsidP="00194292">
      <w:pPr>
        <w:pStyle w:val="ListParagraph"/>
        <w:ind w:left="450"/>
        <w:jc w:val="center"/>
        <w:rPr>
          <w:rFonts w:ascii="Arial" w:hAnsi="Arial" w:cs="Arial"/>
        </w:rPr>
      </w:pPr>
    </w:p>
    <w:p w14:paraId="1EE648FD" w14:textId="77777777" w:rsidR="00194292" w:rsidRPr="00CD639F" w:rsidRDefault="00194292" w:rsidP="00194292">
      <w:pPr>
        <w:pStyle w:val="ListParagraph"/>
        <w:ind w:left="450"/>
        <w:jc w:val="center"/>
        <w:rPr>
          <w:rFonts w:ascii="Arial" w:hAnsi="Arial" w:cs="Arial"/>
        </w:rPr>
      </w:pPr>
    </w:p>
    <w:p w14:paraId="038AC4B7" w14:textId="77777777" w:rsidR="00194292" w:rsidRPr="00CD639F" w:rsidRDefault="00194292" w:rsidP="00194292">
      <w:pPr>
        <w:pStyle w:val="ListParagraph"/>
        <w:ind w:left="450"/>
        <w:jc w:val="center"/>
        <w:rPr>
          <w:rFonts w:ascii="Arial" w:hAnsi="Arial" w:cs="Arial"/>
        </w:rPr>
      </w:pPr>
    </w:p>
    <w:p w14:paraId="7DA959CC" w14:textId="77777777" w:rsidR="00194292" w:rsidRPr="00CD639F" w:rsidRDefault="00194292" w:rsidP="00194292">
      <w:pPr>
        <w:pStyle w:val="ListParagraph"/>
        <w:ind w:left="450"/>
        <w:jc w:val="center"/>
        <w:rPr>
          <w:rFonts w:ascii="Arial" w:hAnsi="Arial" w:cs="Arial"/>
        </w:rPr>
      </w:pPr>
    </w:p>
    <w:p w14:paraId="64E6E596" w14:textId="77777777" w:rsidR="00194292" w:rsidRPr="00CD639F" w:rsidRDefault="00194292" w:rsidP="00194292">
      <w:pPr>
        <w:pStyle w:val="ListParagraph"/>
        <w:ind w:left="450"/>
        <w:jc w:val="center"/>
        <w:rPr>
          <w:rFonts w:ascii="Arial" w:hAnsi="Arial" w:cs="Arial"/>
        </w:rPr>
      </w:pPr>
    </w:p>
    <w:p w14:paraId="09029CB6" w14:textId="77777777" w:rsidR="00194292" w:rsidRPr="00CD639F" w:rsidRDefault="00194292" w:rsidP="00194292">
      <w:pPr>
        <w:pStyle w:val="ListParagraph"/>
        <w:ind w:left="450"/>
        <w:jc w:val="center"/>
        <w:rPr>
          <w:rFonts w:ascii="Arial" w:hAnsi="Arial" w:cs="Arial"/>
        </w:rPr>
      </w:pPr>
    </w:p>
    <w:p w14:paraId="4442B733" w14:textId="77777777" w:rsidR="00194292" w:rsidRDefault="00194292" w:rsidP="00194292">
      <w:pPr>
        <w:pStyle w:val="ListParagraph"/>
        <w:ind w:left="450"/>
        <w:jc w:val="center"/>
        <w:rPr>
          <w:rFonts w:ascii="Arial" w:hAnsi="Arial" w:cs="Arial"/>
        </w:rPr>
      </w:pPr>
    </w:p>
    <w:p w14:paraId="333647C8" w14:textId="77777777" w:rsidR="00C017DA" w:rsidRDefault="00C017DA" w:rsidP="00194292">
      <w:pPr>
        <w:pStyle w:val="ListParagraph"/>
        <w:ind w:left="450"/>
        <w:jc w:val="center"/>
        <w:rPr>
          <w:rFonts w:ascii="Arial" w:hAnsi="Arial" w:cs="Arial"/>
        </w:rPr>
      </w:pPr>
    </w:p>
    <w:p w14:paraId="446CA450" w14:textId="16E8770B" w:rsidR="00C017DA" w:rsidRPr="00CD639F" w:rsidRDefault="00C017DA" w:rsidP="00194292">
      <w:pPr>
        <w:pStyle w:val="ListParagraph"/>
        <w:ind w:left="450"/>
        <w:jc w:val="center"/>
        <w:rPr>
          <w:rFonts w:ascii="Arial" w:hAnsi="Arial" w:cs="Arial"/>
        </w:rPr>
      </w:pPr>
      <w:r>
        <w:rPr>
          <w:rFonts w:ascii="Arial" w:hAnsi="Arial" w:cs="Arial"/>
        </w:rPr>
        <w:t>Figure 22</w:t>
      </w:r>
      <w:r w:rsidRPr="00CD639F">
        <w:rPr>
          <w:rFonts w:ascii="Arial" w:hAnsi="Arial" w:cs="Arial"/>
        </w:rPr>
        <w:t>: Example of carts used to preserve the integrity of orders during the whole order preparation process</w:t>
      </w:r>
    </w:p>
    <w:p w14:paraId="4E7B0B80" w14:textId="77777777" w:rsidR="00194292" w:rsidRPr="00CD639F" w:rsidRDefault="00194292" w:rsidP="00194292">
      <w:pPr>
        <w:pStyle w:val="ListParagraph"/>
        <w:ind w:left="450"/>
        <w:jc w:val="center"/>
        <w:rPr>
          <w:rFonts w:ascii="Arial" w:hAnsi="Arial" w:cs="Arial"/>
        </w:rPr>
      </w:pPr>
    </w:p>
    <w:p w14:paraId="6174FD86" w14:textId="77777777" w:rsidR="00194292" w:rsidRPr="00CD639F" w:rsidRDefault="00194292" w:rsidP="00194292">
      <w:pPr>
        <w:jc w:val="both"/>
        <w:rPr>
          <w:rFonts w:ascii="Arial" w:hAnsi="Arial" w:cs="Arial"/>
          <w:bCs/>
          <w:i/>
          <w:lang w:val="en-US"/>
        </w:rPr>
      </w:pPr>
    </w:p>
    <w:p w14:paraId="602ED738" w14:textId="6DEAECDC" w:rsidR="00194292" w:rsidRPr="008E74D6" w:rsidRDefault="00194292" w:rsidP="00194292">
      <w:pPr>
        <w:jc w:val="both"/>
        <w:rPr>
          <w:rFonts w:ascii="Arial" w:hAnsi="Arial" w:cs="Arial"/>
          <w:lang w:val="en-US"/>
        </w:rPr>
      </w:pPr>
      <w:r w:rsidRPr="008E74D6">
        <w:rPr>
          <w:rFonts w:ascii="Arial" w:hAnsi="Arial" w:cs="Arial"/>
          <w:bCs/>
          <w:lang w:val="en-US"/>
        </w:rPr>
        <w:t xml:space="preserve">Strategy 3 – </w:t>
      </w:r>
      <w:r w:rsidR="002C22C4" w:rsidRPr="008E74D6">
        <w:rPr>
          <w:rFonts w:ascii="Arial" w:hAnsi="Arial" w:cs="Arial"/>
          <w:bCs/>
          <w:lang w:val="en-US"/>
        </w:rPr>
        <w:t>Batch</w:t>
      </w:r>
      <w:r w:rsidR="00C05FD0" w:rsidRPr="008E74D6">
        <w:rPr>
          <w:rFonts w:ascii="Arial" w:hAnsi="Arial" w:cs="Arial"/>
          <w:bCs/>
          <w:lang w:val="en-US"/>
        </w:rPr>
        <w:t xml:space="preserve"> picking</w:t>
      </w:r>
      <w:r w:rsidRPr="008E74D6">
        <w:rPr>
          <w:rFonts w:ascii="Arial" w:hAnsi="Arial" w:cs="Arial"/>
          <w:bCs/>
          <w:lang w:val="en-US"/>
        </w:rPr>
        <w:t xml:space="preserve"> </w:t>
      </w:r>
    </w:p>
    <w:p w14:paraId="1BDA4DBD" w14:textId="461B5251" w:rsidR="00194292" w:rsidRPr="00CD639F" w:rsidRDefault="00194292" w:rsidP="00EB57AA">
      <w:pPr>
        <w:jc w:val="both"/>
        <w:rPr>
          <w:rFonts w:ascii="Arial" w:hAnsi="Arial" w:cs="Arial"/>
          <w:lang w:val="en-US"/>
        </w:rPr>
      </w:pPr>
      <w:r w:rsidRPr="00CD639F">
        <w:rPr>
          <w:rFonts w:ascii="Arial" w:hAnsi="Arial" w:cs="Arial"/>
          <w:lang w:val="en-US"/>
        </w:rPr>
        <w:t>This strategy allows for multiple orders to be picked at the same time. Each picker picks all the products from their assigned lists, then bring them to a sorting area where products for the same order are consolidated (pick-then-sort). This is illustrated in figure 23.</w:t>
      </w:r>
    </w:p>
    <w:p w14:paraId="20E51864" w14:textId="77777777" w:rsidR="00194292" w:rsidRDefault="00194292" w:rsidP="00194292">
      <w:pPr>
        <w:ind w:left="360"/>
        <w:jc w:val="center"/>
        <w:rPr>
          <w:rFonts w:ascii="Arial" w:hAnsi="Arial" w:cs="Arial"/>
          <w:lang w:val="en-US"/>
        </w:rPr>
      </w:pPr>
      <w:r w:rsidRPr="00CD639F">
        <w:rPr>
          <w:rFonts w:ascii="Arial" w:hAnsi="Arial" w:cs="Arial"/>
          <w:lang w:val="en-US"/>
        </w:rPr>
        <w:lastRenderedPageBreak/>
        <w:t xml:space="preserve">     </w:t>
      </w:r>
      <w:r w:rsidRPr="00CD639F">
        <w:rPr>
          <w:rFonts w:ascii="Arial" w:hAnsi="Arial" w:cs="Arial"/>
          <w:noProof/>
          <w:lang w:val="en-US"/>
        </w:rPr>
        <mc:AlternateContent>
          <mc:Choice Requires="wpc">
            <w:drawing>
              <wp:inline distT="0" distB="0" distL="0" distR="0" wp14:anchorId="25FEF889" wp14:editId="419165AE">
                <wp:extent cx="2924175" cy="3076575"/>
                <wp:effectExtent l="0" t="0" r="0" b="9525"/>
                <wp:docPr id="329757" name="Canvas 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6" name="Flowchart: Alternate Process 6"/>
                        <wps:cNvSpPr/>
                        <wps:spPr>
                          <a:xfrm>
                            <a:off x="319176" y="414337"/>
                            <a:ext cx="300037" cy="1614488"/>
                          </a:xfrm>
                          <a:prstGeom prst="flowChartAlternateProcess">
                            <a:avLst/>
                          </a:prstGeom>
                          <a:noFill/>
                          <a:ln w="254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Flowchart: Alternate Process 14"/>
                        <wps:cNvSpPr/>
                        <wps:spPr>
                          <a:xfrm>
                            <a:off x="913513" y="414337"/>
                            <a:ext cx="299720" cy="1614170"/>
                          </a:xfrm>
                          <a:prstGeom prst="flowChartAlternateProcess">
                            <a:avLst/>
                          </a:prstGeom>
                          <a:noFill/>
                          <a:ln w="254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9728" name="Flowchart: Alternate Process 22"/>
                        <wps:cNvSpPr/>
                        <wps:spPr>
                          <a:xfrm>
                            <a:off x="1527875" y="403837"/>
                            <a:ext cx="299720" cy="1614170"/>
                          </a:xfrm>
                          <a:prstGeom prst="flowChartAlternateProcess">
                            <a:avLst/>
                          </a:prstGeom>
                          <a:noFill/>
                          <a:ln w="254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9729" name="Flowchart: Alternate Process 24"/>
                        <wps:cNvSpPr/>
                        <wps:spPr>
                          <a:xfrm>
                            <a:off x="2166051" y="403837"/>
                            <a:ext cx="299720" cy="1614170"/>
                          </a:xfrm>
                          <a:prstGeom prst="flowChartAlternateProcess">
                            <a:avLst/>
                          </a:prstGeom>
                          <a:noFill/>
                          <a:ln w="2540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9731" name="Oval 26"/>
                        <wps:cNvSpPr/>
                        <wps:spPr>
                          <a:xfrm>
                            <a:off x="2290851" y="1743075"/>
                            <a:ext cx="180975" cy="185737"/>
                          </a:xfrm>
                          <a:prstGeom prst="ellipse">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920042" w14:textId="77777777" w:rsidR="00CD6A85" w:rsidRPr="00803AC5" w:rsidRDefault="00CD6A85" w:rsidP="00194292">
                              <w:pPr>
                                <w:jc w:val="center"/>
                                <w:rPr>
                                  <w:rFonts w:ascii="Arial" w:hAnsi="Arial" w:cs="Arial"/>
                                  <w:b/>
                                  <w:bCs/>
                                  <w:sz w:val="16"/>
                                  <w:lang w:val="en-US"/>
                                </w:rPr>
                              </w:pPr>
                              <w:r w:rsidRPr="00803AC5">
                                <w:rPr>
                                  <w:rFonts w:ascii="Arial" w:hAnsi="Arial" w:cs="Arial"/>
                                  <w:b/>
                                  <w:bCs/>
                                  <w:sz w:val="16"/>
                                  <w:lang w:val="en-US"/>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9732" name="Oval 28"/>
                        <wps:cNvSpPr/>
                        <wps:spPr>
                          <a:xfrm>
                            <a:off x="2284795" y="1495742"/>
                            <a:ext cx="180975" cy="185420"/>
                          </a:xfrm>
                          <a:prstGeom prst="ellipse">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2929E5" w14:textId="77777777" w:rsidR="00CD6A85" w:rsidRDefault="00CD6A85" w:rsidP="00194292">
                              <w:pPr>
                                <w:pStyle w:val="NormalWeb"/>
                                <w:spacing w:before="0" w:beforeAutospacing="0" w:after="160" w:afterAutospacing="0" w:line="256" w:lineRule="auto"/>
                                <w:jc w:val="center"/>
                              </w:pPr>
                              <w:r>
                                <w:rPr>
                                  <w:rFonts w:ascii="Arial" w:eastAsia="Calibri" w:hAnsi="Arial" w:cs="Cordia New"/>
                                  <w:b/>
                                  <w:bCs/>
                                  <w:sz w:val="16"/>
                                  <w:szCs w:val="16"/>
                                  <w:lang w:val="en-US"/>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9733" name="Oval 33"/>
                        <wps:cNvSpPr/>
                        <wps:spPr>
                          <a:xfrm>
                            <a:off x="1527875" y="751500"/>
                            <a:ext cx="180975" cy="185420"/>
                          </a:xfrm>
                          <a:prstGeom prst="ellipse">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1712D3" w14:textId="77777777" w:rsidR="00CD6A85" w:rsidRDefault="00CD6A85" w:rsidP="00194292">
                              <w:pPr>
                                <w:pStyle w:val="NormalWeb"/>
                                <w:spacing w:before="0" w:beforeAutospacing="0" w:after="160" w:afterAutospacing="0" w:line="254" w:lineRule="auto"/>
                                <w:jc w:val="center"/>
                              </w:pPr>
                              <w:r>
                                <w:rPr>
                                  <w:rFonts w:ascii="Arial" w:eastAsia="Calibri" w:hAnsi="Arial" w:cs="Cordia New"/>
                                  <w:b/>
                                  <w:bCs/>
                                  <w:sz w:val="16"/>
                                  <w:szCs w:val="16"/>
                                  <w:lang w:val="en-US"/>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9734" name="Oval 34"/>
                        <wps:cNvSpPr/>
                        <wps:spPr>
                          <a:xfrm>
                            <a:off x="1532638" y="1608750"/>
                            <a:ext cx="180975" cy="185420"/>
                          </a:xfrm>
                          <a:prstGeom prst="ellipse">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3690AD" w14:textId="77777777" w:rsidR="00CD6A85" w:rsidRDefault="00CD6A85" w:rsidP="00194292">
                              <w:pPr>
                                <w:pStyle w:val="NormalWeb"/>
                                <w:spacing w:before="0" w:beforeAutospacing="0" w:after="160" w:afterAutospacing="0" w:line="252" w:lineRule="auto"/>
                                <w:jc w:val="center"/>
                              </w:pPr>
                              <w:r>
                                <w:rPr>
                                  <w:rFonts w:ascii="Arial" w:eastAsia="Calibri" w:hAnsi="Arial" w:cs="Cordia New"/>
                                  <w:b/>
                                  <w:bCs/>
                                  <w:sz w:val="16"/>
                                  <w:szCs w:val="16"/>
                                  <w:lang w:val="en-US"/>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9735" name="Oval 35"/>
                        <wps:cNvSpPr/>
                        <wps:spPr>
                          <a:xfrm>
                            <a:off x="327726" y="1299187"/>
                            <a:ext cx="180975" cy="185420"/>
                          </a:xfrm>
                          <a:prstGeom prst="ellipse">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A7E2FE" w14:textId="77777777" w:rsidR="00CD6A85" w:rsidRDefault="00CD6A85" w:rsidP="00194292">
                              <w:pPr>
                                <w:pStyle w:val="NormalWeb"/>
                                <w:spacing w:before="0" w:beforeAutospacing="0" w:after="160" w:afterAutospacing="0" w:line="252" w:lineRule="auto"/>
                                <w:jc w:val="center"/>
                              </w:pPr>
                              <w:r>
                                <w:rPr>
                                  <w:rFonts w:ascii="Arial" w:eastAsia="Calibri" w:hAnsi="Arial" w:cs="Cordia New"/>
                                  <w:b/>
                                  <w:bCs/>
                                  <w:sz w:val="16"/>
                                  <w:szCs w:val="16"/>
                                  <w:lang w:val="en-US"/>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9736" name="Oval 36"/>
                        <wps:cNvSpPr/>
                        <wps:spPr>
                          <a:xfrm>
                            <a:off x="438231" y="580367"/>
                            <a:ext cx="180975" cy="185420"/>
                          </a:xfrm>
                          <a:prstGeom prst="ellipse">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8C42FF" w14:textId="77777777" w:rsidR="00CD6A85" w:rsidRDefault="00CD6A85" w:rsidP="00194292">
                              <w:pPr>
                                <w:pStyle w:val="NormalWeb"/>
                                <w:spacing w:before="0" w:beforeAutospacing="0" w:after="160" w:afterAutospacing="0" w:line="254" w:lineRule="auto"/>
                                <w:jc w:val="center"/>
                              </w:pPr>
                              <w:r>
                                <w:rPr>
                                  <w:rFonts w:ascii="Arial" w:eastAsia="Calibri" w:hAnsi="Arial" w:cs="Cordia New"/>
                                  <w:b/>
                                  <w:bCs/>
                                  <w:sz w:val="16"/>
                                  <w:szCs w:val="16"/>
                                  <w:lang w:val="en-US"/>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9737" name="Oval 37"/>
                        <wps:cNvSpPr/>
                        <wps:spPr>
                          <a:xfrm>
                            <a:off x="446788" y="765787"/>
                            <a:ext cx="180975" cy="185420"/>
                          </a:xfrm>
                          <a:prstGeom prst="ellipse">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F24088" w14:textId="77777777" w:rsidR="00CD6A85" w:rsidRDefault="00CD6A85" w:rsidP="00194292">
                              <w:pPr>
                                <w:pStyle w:val="NormalWeb"/>
                                <w:spacing w:before="0" w:beforeAutospacing="0" w:after="160" w:afterAutospacing="0" w:line="254" w:lineRule="auto"/>
                                <w:jc w:val="center"/>
                              </w:pPr>
                              <w:r>
                                <w:rPr>
                                  <w:rFonts w:ascii="Arial" w:eastAsia="Calibri" w:hAnsi="Arial" w:cs="Cordia New"/>
                                  <w:b/>
                                  <w:bCs/>
                                  <w:sz w:val="16"/>
                                  <w:szCs w:val="16"/>
                                  <w:lang w:val="en-US"/>
                                </w:rPr>
                                <w:t>2</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29738" name="Picture 38"/>
                          <pic:cNvPicPr/>
                        </pic:nvPicPr>
                        <pic:blipFill>
                          <a:blip r:embed="rId54">
                            <a:extLst>
                              <a:ext uri="{28A0092B-C50C-407E-A947-70E740481C1C}">
                                <a14:useLocalDpi xmlns:a14="http://schemas.microsoft.com/office/drawing/2010/main" val="0"/>
                              </a:ext>
                            </a:extLst>
                          </a:blip>
                          <a:stretch>
                            <a:fillRect/>
                          </a:stretch>
                        </pic:blipFill>
                        <pic:spPr>
                          <a:xfrm>
                            <a:off x="1866989" y="2304075"/>
                            <a:ext cx="256200" cy="253388"/>
                          </a:xfrm>
                          <a:prstGeom prst="rect">
                            <a:avLst/>
                          </a:prstGeom>
                        </pic:spPr>
                      </pic:pic>
                      <pic:pic xmlns:pic="http://schemas.openxmlformats.org/drawingml/2006/picture">
                        <pic:nvPicPr>
                          <pic:cNvPr id="329739" name="Picture 39"/>
                          <pic:cNvPicPr/>
                        </pic:nvPicPr>
                        <pic:blipFill>
                          <a:blip r:embed="rId54">
                            <a:extLst>
                              <a:ext uri="{28A0092B-C50C-407E-A947-70E740481C1C}">
                                <a14:useLocalDpi xmlns:a14="http://schemas.microsoft.com/office/drawing/2010/main" val="0"/>
                              </a:ext>
                            </a:extLst>
                          </a:blip>
                          <a:stretch>
                            <a:fillRect/>
                          </a:stretch>
                        </pic:blipFill>
                        <pic:spPr>
                          <a:xfrm>
                            <a:off x="802536" y="2093121"/>
                            <a:ext cx="255905" cy="253365"/>
                          </a:xfrm>
                          <a:prstGeom prst="rect">
                            <a:avLst/>
                          </a:prstGeom>
                        </pic:spPr>
                      </pic:pic>
                      <wps:wsp>
                        <wps:cNvPr id="329740" name="Elbow Connector 40"/>
                        <wps:cNvCnPr/>
                        <wps:spPr>
                          <a:xfrm flipV="1">
                            <a:off x="2123189" y="1835944"/>
                            <a:ext cx="348637" cy="594825"/>
                          </a:xfrm>
                          <a:prstGeom prst="bentConnector3">
                            <a:avLst>
                              <a:gd name="adj1" fmla="val 165570"/>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29741" name="Elbow Connector 41"/>
                        <wps:cNvCnPr/>
                        <wps:spPr>
                          <a:xfrm flipH="1" flipV="1">
                            <a:off x="1527875" y="844210"/>
                            <a:ext cx="943951" cy="991734"/>
                          </a:xfrm>
                          <a:prstGeom prst="bentConnector5">
                            <a:avLst>
                              <a:gd name="adj1" fmla="val -24217"/>
                              <a:gd name="adj2" fmla="val 173905"/>
                              <a:gd name="adj3" fmla="val 11358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29742" name="Elbow Connector 42"/>
                        <wps:cNvCnPr/>
                        <wps:spPr>
                          <a:xfrm rot="10800000" flipH="1" flipV="1">
                            <a:off x="1527874" y="844210"/>
                            <a:ext cx="4763" cy="857250"/>
                          </a:xfrm>
                          <a:prstGeom prst="bentConnector3">
                            <a:avLst>
                              <a:gd name="adj1" fmla="val -2705480"/>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29743" name="Elbow Connector 43"/>
                        <wps:cNvCnPr/>
                        <wps:spPr>
                          <a:xfrm rot="16200000" flipH="1">
                            <a:off x="-367795" y="696412"/>
                            <a:ext cx="1244257" cy="146711"/>
                          </a:xfrm>
                          <a:prstGeom prst="bentConnector2">
                            <a:avLst/>
                          </a:prstGeom>
                          <a:ln w="19050">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329744" name="Straight Connector 44"/>
                        <wps:cNvCnPr/>
                        <wps:spPr>
                          <a:xfrm flipH="1" flipV="1">
                            <a:off x="1400105" y="1681163"/>
                            <a:ext cx="4833" cy="833437"/>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29745" name="Straight Arrow Connector 45"/>
                        <wps:cNvCnPr/>
                        <wps:spPr>
                          <a:xfrm>
                            <a:off x="800051" y="661987"/>
                            <a:ext cx="0" cy="1585913"/>
                          </a:xfrm>
                          <a:prstGeom prst="straightConnector1">
                            <a:avLst/>
                          </a:prstGeom>
                          <a:ln w="19050">
                            <a:prstDash val="sysDash"/>
                            <a:tailEnd type="none"/>
                          </a:ln>
                        </wps:spPr>
                        <wps:style>
                          <a:lnRef idx="1">
                            <a:schemeClr val="accent1"/>
                          </a:lnRef>
                          <a:fillRef idx="0">
                            <a:schemeClr val="accent1"/>
                          </a:fillRef>
                          <a:effectRef idx="0">
                            <a:schemeClr val="accent1"/>
                          </a:effectRef>
                          <a:fontRef idx="minor">
                            <a:schemeClr val="tx1"/>
                          </a:fontRef>
                        </wps:style>
                        <wps:bodyPr/>
                      </wps:wsp>
                      <wps:wsp>
                        <wps:cNvPr id="329746" name="Straight Arrow Connector 46"/>
                        <wps:cNvCnPr/>
                        <wps:spPr>
                          <a:xfrm flipH="1">
                            <a:off x="627725" y="852487"/>
                            <a:ext cx="172371" cy="6010"/>
                          </a:xfrm>
                          <a:prstGeom prst="straightConnector1">
                            <a:avLst/>
                          </a:prstGeom>
                          <a:ln w="19050">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329747" name="Rectangle 329747"/>
                        <wps:cNvSpPr/>
                        <wps:spPr>
                          <a:xfrm>
                            <a:off x="119043" y="2414586"/>
                            <a:ext cx="822885" cy="35718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ABB484" w14:textId="77777777" w:rsidR="00CD6A85" w:rsidRPr="00D83057" w:rsidRDefault="00CD6A85" w:rsidP="00194292">
                              <w:pPr>
                                <w:jc w:val="center"/>
                                <w:rPr>
                                  <w:rFonts w:ascii="Arial" w:hAnsi="Arial" w:cs="Arial"/>
                                  <w:color w:val="000000" w:themeColor="text1"/>
                                  <w:sz w:val="18"/>
                                  <w:szCs w:val="24"/>
                                  <w:lang w:val="en-US"/>
                                </w:rPr>
                              </w:pPr>
                              <w:r w:rsidRPr="00D83057">
                                <w:rPr>
                                  <w:rFonts w:ascii="Arial" w:hAnsi="Arial" w:cs="Arial"/>
                                  <w:color w:val="000000" w:themeColor="text1"/>
                                  <w:sz w:val="18"/>
                                  <w:szCs w:val="24"/>
                                  <w:lang w:val="en-US"/>
                                </w:rPr>
                                <w:t xml:space="preserve">Sorting and shipping zone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9748" name="Straight Arrow Connector 48"/>
                        <wps:cNvCnPr/>
                        <wps:spPr>
                          <a:xfrm flipH="1">
                            <a:off x="619163" y="671149"/>
                            <a:ext cx="172085" cy="5715"/>
                          </a:xfrm>
                          <a:prstGeom prst="straightConnector1">
                            <a:avLst/>
                          </a:prstGeom>
                          <a:ln w="19050">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329749" name="Straight Arrow Connector 49"/>
                        <wps:cNvCnPr/>
                        <wps:spPr>
                          <a:xfrm flipH="1">
                            <a:off x="791269" y="128587"/>
                            <a:ext cx="11246" cy="660378"/>
                          </a:xfrm>
                          <a:prstGeom prst="straightConnector1">
                            <a:avLst/>
                          </a:prstGeom>
                          <a:ln w="19050">
                            <a:prstDash val="sysDash"/>
                            <a:tailEnd type="none"/>
                          </a:ln>
                        </wps:spPr>
                        <wps:style>
                          <a:lnRef idx="1">
                            <a:schemeClr val="accent1"/>
                          </a:lnRef>
                          <a:fillRef idx="0">
                            <a:schemeClr val="accent1"/>
                          </a:fillRef>
                          <a:effectRef idx="0">
                            <a:schemeClr val="accent1"/>
                          </a:effectRef>
                          <a:fontRef idx="minor">
                            <a:schemeClr val="tx1"/>
                          </a:fontRef>
                        </wps:style>
                        <wps:bodyPr/>
                      </wps:wsp>
                      <wps:wsp>
                        <wps:cNvPr id="329750" name="Straight Arrow Connector 50"/>
                        <wps:cNvCnPr/>
                        <wps:spPr>
                          <a:xfrm flipH="1">
                            <a:off x="185738" y="138112"/>
                            <a:ext cx="605352" cy="4763"/>
                          </a:xfrm>
                          <a:prstGeom prst="straightConnector1">
                            <a:avLst/>
                          </a:prstGeom>
                          <a:ln w="19050">
                            <a:prstDash val="sysDash"/>
                            <a:tailEnd type="none"/>
                          </a:ln>
                        </wps:spPr>
                        <wps:style>
                          <a:lnRef idx="1">
                            <a:schemeClr val="accent1"/>
                          </a:lnRef>
                          <a:fillRef idx="0">
                            <a:schemeClr val="accent1"/>
                          </a:fillRef>
                          <a:effectRef idx="0">
                            <a:schemeClr val="accent1"/>
                          </a:effectRef>
                          <a:fontRef idx="minor">
                            <a:schemeClr val="tx1"/>
                          </a:fontRef>
                        </wps:style>
                        <wps:bodyPr/>
                      </wps:wsp>
                      <wps:wsp>
                        <wps:cNvPr id="329751" name="Straight Arrow Connector 51"/>
                        <wps:cNvCnPr/>
                        <wps:spPr>
                          <a:xfrm flipH="1">
                            <a:off x="180949" y="1391897"/>
                            <a:ext cx="4747" cy="970303"/>
                          </a:xfrm>
                          <a:prstGeom prst="straightConnector1">
                            <a:avLst/>
                          </a:prstGeom>
                          <a:ln w="19050">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329752" name="Straight Arrow Connector 52"/>
                        <wps:cNvCnPr/>
                        <wps:spPr>
                          <a:xfrm flipH="1">
                            <a:off x="2465492" y="1576387"/>
                            <a:ext cx="220558"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29753" name="Straight Connector 53"/>
                        <wps:cNvCnPr/>
                        <wps:spPr>
                          <a:xfrm>
                            <a:off x="1037989" y="2495550"/>
                            <a:ext cx="376474" cy="0"/>
                          </a:xfrm>
                          <a:prstGeom prst="line">
                            <a:avLst/>
                          </a:prstGeom>
                          <a:ln w="19050">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29754" name="Oval 94"/>
                        <wps:cNvSpPr/>
                        <wps:spPr>
                          <a:xfrm>
                            <a:off x="327726" y="2818425"/>
                            <a:ext cx="175895" cy="172720"/>
                          </a:xfrm>
                          <a:prstGeom prst="ellipse">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43BB8A" w14:textId="77777777" w:rsidR="00CD6A85" w:rsidRDefault="00CD6A85" w:rsidP="00194292">
                              <w:pPr>
                                <w:pStyle w:val="NormalWeb"/>
                                <w:spacing w:before="0" w:beforeAutospacing="0" w:after="160" w:afterAutospacing="0" w:line="254" w:lineRule="auto"/>
                                <w:jc w:val="center"/>
                              </w:pPr>
                              <w:proofErr w:type="spellStart"/>
                              <w:r>
                                <w:rPr>
                                  <w:rFonts w:ascii="Arial" w:hAnsi="Arial" w:cs="Arial"/>
                                  <w:i/>
                                  <w:iCs/>
                                  <w:sz w:val="20"/>
                                  <w:szCs w:val="20"/>
                                  <w:lang w:val="en-US"/>
                                </w:rPr>
                                <w:t>i</w:t>
                              </w:r>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s:wsp>
                        <wps:cNvPr id="329755" name="Rectangle 329755"/>
                        <wps:cNvSpPr/>
                        <wps:spPr>
                          <a:xfrm>
                            <a:off x="585787" y="2828268"/>
                            <a:ext cx="2224088" cy="2292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A7AE2C" w14:textId="77777777" w:rsidR="00CD6A85" w:rsidRPr="00632A25" w:rsidRDefault="00CD6A85" w:rsidP="00194292">
                              <w:pPr>
                                <w:pStyle w:val="NormalWeb"/>
                                <w:spacing w:before="0" w:beforeAutospacing="0" w:after="160" w:afterAutospacing="0" w:line="256" w:lineRule="auto"/>
                                <w:rPr>
                                  <w:rFonts w:ascii="Arial" w:hAnsi="Arial" w:cs="Arial"/>
                                  <w:sz w:val="22"/>
                                  <w:szCs w:val="22"/>
                                  <w:lang w:val="en-US"/>
                                </w:rPr>
                              </w:pPr>
                              <w:r w:rsidRPr="00632A25">
                                <w:rPr>
                                  <w:rFonts w:ascii="Arial" w:eastAsia="Calibri" w:hAnsi="Arial" w:cs="Arial"/>
                                  <w:color w:val="000000"/>
                                  <w:sz w:val="18"/>
                                  <w:szCs w:val="18"/>
                                  <w:lang w:val="en-US"/>
                                </w:rPr>
                                <w:t xml:space="preserve">Products to be picked for order </w:t>
                              </w:r>
                              <w:proofErr w:type="spellStart"/>
                              <w:r w:rsidRPr="00632A25">
                                <w:rPr>
                                  <w:rFonts w:ascii="Arial" w:eastAsia="Calibri" w:hAnsi="Arial" w:cs="Arial"/>
                                  <w:i/>
                                  <w:iCs/>
                                  <w:color w:val="000000"/>
                                  <w:sz w:val="18"/>
                                  <w:szCs w:val="18"/>
                                  <w:lang w:val="en-US"/>
                                </w:rPr>
                                <w:t>i</w:t>
                              </w:r>
                              <w:proofErr w:type="spellEnd"/>
                            </w:p>
                            <w:p w14:paraId="45D18A4D" w14:textId="77777777" w:rsidR="00CD6A85" w:rsidRPr="00A432A2" w:rsidRDefault="00CD6A85" w:rsidP="00194292">
                              <w:pPr>
                                <w:pStyle w:val="NormalWeb"/>
                                <w:spacing w:before="0" w:beforeAutospacing="0" w:after="160" w:afterAutospacing="0" w:line="256" w:lineRule="auto"/>
                                <w:rPr>
                                  <w:rFonts w:ascii="Arial" w:hAnsi="Arial" w:cs="Arial"/>
                                  <w:sz w:val="22"/>
                                  <w:szCs w:val="22"/>
                                </w:rPr>
                              </w:pPr>
                              <w:proofErr w:type="gramStart"/>
                              <w:r w:rsidRPr="00A432A2">
                                <w:rPr>
                                  <w:rFonts w:ascii="Arial" w:eastAsia="Calibri" w:hAnsi="Arial" w:cs="Arial"/>
                                  <w:i/>
                                  <w:iCs/>
                                  <w:color w:val="000000"/>
                                  <w:sz w:val="18"/>
                                  <w:szCs w:val="18"/>
                                </w:rPr>
                                <w:t>i</w:t>
                              </w:r>
                              <w:proofErr w:type="gramEnd"/>
                            </w:p>
                            <w:p w14:paraId="12B38E48" w14:textId="77777777" w:rsidR="00CD6A85" w:rsidRPr="00AC6838" w:rsidRDefault="00CD6A85" w:rsidP="00194292">
                              <w:pPr>
                                <w:pStyle w:val="NormalWeb"/>
                                <w:spacing w:before="0" w:beforeAutospacing="0" w:after="160" w:afterAutospacing="0" w:line="25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5FEF889" id="Canvas 54" o:spid="_x0000_s1085" editas="canvas" style="width:230.25pt;height:242.25pt;mso-position-horizontal-relative:char;mso-position-vertical-relative:line" coordsize="29241,3076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">
                <v:shape id="_x0000_s1086" type="#_x0000_t75" style="position:absolute;width:29241;height:30765;visibility:visible;mso-wrap-style:square">
                  <v:fill o:detectmouseclick="t"/>
                  <v:path o:connecttype="none"/>
                </v:shape>
                <v:shape id="Flowchart: Alternate Process 6" o:spid="_x0000_s1087" type="#_x0000_t176" style="position:absolute;left:3191;top:4143;width:3001;height:1614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" filled="f" strokecolor="#404040 [2429]" strokeweight="2pt"/>
                <v:shape id="Flowchart: Alternate Process 14" o:spid="_x0000_s1088" type="#_x0000_t176" style="position:absolute;left:9135;top:4143;width:2997;height:161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" filled="f" strokecolor="#404040 [2429]" strokeweight="2pt"/>
                <v:shape id="Flowchart: Alternate Process 22" o:spid="_x0000_s1089" type="#_x0000_t176" style="position:absolute;left:15278;top:4038;width:2997;height:161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" filled="f" strokecolor="#404040 [2429]" strokeweight="2pt"/>
                <v:shape id="Flowchart: Alternate Process 24" o:spid="_x0000_s1090" type="#_x0000_t176" style="position:absolute;left:21660;top:4038;width:2997;height:161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" filled="f" strokecolor="#404040 [2429]" strokeweight="2pt"/>
                <v:oval id="Oval 26" o:spid="_x0000_s1091" style="position:absolute;left:22908;top:17430;width:1810;height:1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" fillcolor="#404040 [2429]" stroked="f" strokeweight="2pt">
                  <v:textbox inset="0,0,0,0">
                    <w:txbxContent>
                      <w:p w14:paraId="78920042" w14:textId="77777777" w:rsidR="00CD6A85" w:rsidRPr="00803AC5" w:rsidRDefault="00CD6A85" w:rsidP="00194292">
                        <w:pPr>
                          <w:jc w:val="center"/>
                          <w:rPr>
                            <w:rFonts w:ascii="Arial" w:hAnsi="Arial" w:cs="Arial"/>
                            <w:b/>
                            <w:bCs/>
                            <w:sz w:val="16"/>
                            <w:lang w:val="en-US"/>
                          </w:rPr>
                        </w:pPr>
                        <w:r w:rsidRPr="00803AC5">
                          <w:rPr>
                            <w:rFonts w:ascii="Arial" w:hAnsi="Arial" w:cs="Arial"/>
                            <w:b/>
                            <w:bCs/>
                            <w:sz w:val="16"/>
                            <w:lang w:val="en-US"/>
                          </w:rPr>
                          <w:t>1</w:t>
                        </w:r>
                      </w:p>
                    </w:txbxContent>
                  </v:textbox>
                </v:oval>
                <v:oval id="Oval 28" o:spid="_x0000_s1092" style="position:absolute;left:22847;top:14957;width:1810;height:18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" fillcolor="#404040 [2429]" stroked="f" strokeweight="2pt">
                  <v:textbox inset="0,0,0,0">
                    <w:txbxContent>
                      <w:p w14:paraId="4E2929E5" w14:textId="77777777" w:rsidR="00CD6A85" w:rsidRDefault="00CD6A85" w:rsidP="00194292">
                        <w:pPr>
                          <w:pStyle w:val="NormalWeb"/>
                          <w:spacing w:before="0" w:beforeAutospacing="0" w:after="160" w:afterAutospacing="0" w:line="256" w:lineRule="auto"/>
                          <w:jc w:val="center"/>
                        </w:pPr>
                        <w:r>
                          <w:rPr>
                            <w:rFonts w:ascii="Arial" w:eastAsia="Calibri" w:hAnsi="Arial" w:cs="Cordia New"/>
                            <w:b/>
                            <w:bCs/>
                            <w:sz w:val="16"/>
                            <w:szCs w:val="16"/>
                            <w:lang w:val="en-US"/>
                          </w:rPr>
                          <w:t>2</w:t>
                        </w:r>
                      </w:p>
                    </w:txbxContent>
                  </v:textbox>
                </v:oval>
                <v:oval id="Oval 33" o:spid="_x0000_s1093" style="position:absolute;left:15278;top:7515;width:1810;height:18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" fillcolor="#404040 [2429]" stroked="f" strokeweight="2pt">
                  <v:textbox inset="0,0,0,0">
                    <w:txbxContent>
                      <w:p w14:paraId="571712D3" w14:textId="77777777" w:rsidR="00CD6A85" w:rsidRDefault="00CD6A85" w:rsidP="00194292">
                        <w:pPr>
                          <w:pStyle w:val="NormalWeb"/>
                          <w:spacing w:before="0" w:beforeAutospacing="0" w:after="160" w:afterAutospacing="0" w:line="254" w:lineRule="auto"/>
                          <w:jc w:val="center"/>
                        </w:pPr>
                        <w:r>
                          <w:rPr>
                            <w:rFonts w:ascii="Arial" w:eastAsia="Calibri" w:hAnsi="Arial" w:cs="Cordia New"/>
                            <w:b/>
                            <w:bCs/>
                            <w:sz w:val="16"/>
                            <w:szCs w:val="16"/>
                            <w:lang w:val="en-US"/>
                          </w:rPr>
                          <w:t>1</w:t>
                        </w:r>
                      </w:p>
                    </w:txbxContent>
                  </v:textbox>
                </v:oval>
                <v:oval id="Oval 34" o:spid="_x0000_s1094" style="position:absolute;left:15326;top:16087;width:1810;height:18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" fillcolor="#404040 [2429]" stroked="f" strokeweight="2pt">
                  <v:textbox inset="0,0,0,0">
                    <w:txbxContent>
                      <w:p w14:paraId="6B3690AD" w14:textId="77777777" w:rsidR="00CD6A85" w:rsidRDefault="00CD6A85" w:rsidP="00194292">
                        <w:pPr>
                          <w:pStyle w:val="NormalWeb"/>
                          <w:spacing w:before="0" w:beforeAutospacing="0" w:after="160" w:afterAutospacing="0" w:line="252" w:lineRule="auto"/>
                          <w:jc w:val="center"/>
                        </w:pPr>
                        <w:r>
                          <w:rPr>
                            <w:rFonts w:ascii="Arial" w:eastAsia="Calibri" w:hAnsi="Arial" w:cs="Cordia New"/>
                            <w:b/>
                            <w:bCs/>
                            <w:sz w:val="16"/>
                            <w:szCs w:val="16"/>
                            <w:lang w:val="en-US"/>
                          </w:rPr>
                          <w:t>1</w:t>
                        </w:r>
                      </w:p>
                    </w:txbxContent>
                  </v:textbox>
                </v:oval>
                <v:oval id="Oval 35" o:spid="_x0000_s1095" style="position:absolute;left:3277;top:12991;width:1810;height:18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" fillcolor="#404040 [2429]" stroked="f" strokeweight="2pt">
                  <v:textbox inset="0,0,0,0">
                    <w:txbxContent>
                      <w:p w14:paraId="23A7E2FE" w14:textId="77777777" w:rsidR="00CD6A85" w:rsidRDefault="00CD6A85" w:rsidP="00194292">
                        <w:pPr>
                          <w:pStyle w:val="NormalWeb"/>
                          <w:spacing w:before="0" w:beforeAutospacing="0" w:after="160" w:afterAutospacing="0" w:line="252" w:lineRule="auto"/>
                          <w:jc w:val="center"/>
                        </w:pPr>
                        <w:r>
                          <w:rPr>
                            <w:rFonts w:ascii="Arial" w:eastAsia="Calibri" w:hAnsi="Arial" w:cs="Cordia New"/>
                            <w:b/>
                            <w:bCs/>
                            <w:sz w:val="16"/>
                            <w:szCs w:val="16"/>
                            <w:lang w:val="en-US"/>
                          </w:rPr>
                          <w:t>1</w:t>
                        </w:r>
                      </w:p>
                    </w:txbxContent>
                  </v:textbox>
                </v:oval>
                <v:oval id="Oval 36" o:spid="_x0000_s1096" style="position:absolute;left:4382;top:5803;width:1810;height:18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" fillcolor="#404040 [2429]" stroked="f" strokeweight="2pt">
                  <v:textbox inset="0,0,0,0">
                    <w:txbxContent>
                      <w:p w14:paraId="198C42FF" w14:textId="77777777" w:rsidR="00CD6A85" w:rsidRDefault="00CD6A85" w:rsidP="00194292">
                        <w:pPr>
                          <w:pStyle w:val="NormalWeb"/>
                          <w:spacing w:before="0" w:beforeAutospacing="0" w:after="160" w:afterAutospacing="0" w:line="254" w:lineRule="auto"/>
                          <w:jc w:val="center"/>
                        </w:pPr>
                        <w:r>
                          <w:rPr>
                            <w:rFonts w:ascii="Arial" w:eastAsia="Calibri" w:hAnsi="Arial" w:cs="Cordia New"/>
                            <w:b/>
                            <w:bCs/>
                            <w:sz w:val="16"/>
                            <w:szCs w:val="16"/>
                            <w:lang w:val="en-US"/>
                          </w:rPr>
                          <w:t>2</w:t>
                        </w:r>
                      </w:p>
                    </w:txbxContent>
                  </v:textbox>
                </v:oval>
                <v:oval id="Oval 37" o:spid="_x0000_s1097" style="position:absolute;left:4467;top:7657;width:1810;height:18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" fillcolor="#404040 [2429]" stroked="f" strokeweight="2pt">
                  <v:textbox inset="0,0,0,0">
                    <w:txbxContent>
                      <w:p w14:paraId="64F24088" w14:textId="77777777" w:rsidR="00CD6A85" w:rsidRDefault="00CD6A85" w:rsidP="00194292">
                        <w:pPr>
                          <w:pStyle w:val="NormalWeb"/>
                          <w:spacing w:before="0" w:beforeAutospacing="0" w:after="160" w:afterAutospacing="0" w:line="254" w:lineRule="auto"/>
                          <w:jc w:val="center"/>
                        </w:pPr>
                        <w:r>
                          <w:rPr>
                            <w:rFonts w:ascii="Arial" w:eastAsia="Calibri" w:hAnsi="Arial" w:cs="Cordia New"/>
                            <w:b/>
                            <w:bCs/>
                            <w:sz w:val="16"/>
                            <w:szCs w:val="16"/>
                            <w:lang w:val="en-US"/>
                          </w:rPr>
                          <w:t>2</w:t>
                        </w:r>
                      </w:p>
                    </w:txbxContent>
                  </v:textbox>
                </v:oval>
                <v:shape id="Picture 38" o:spid="_x0000_s1098" type="#_x0000_t75" style="position:absolute;left:18669;top:23040;width:2562;height:25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">
                  <v:imagedata r:id="rId55" o:title=""/>
                </v:shape>
                <v:shape id="Picture 39" o:spid="_x0000_s1099" type="#_x0000_t75" style="position:absolute;left:8025;top:20931;width:2559;height:25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">
                  <v:imagedata r:id="rId55" o:title=""/>
                </v:shape>
                <v:shape id="Elbow Connector 40" o:spid="_x0000_s1100" type="#_x0000_t34" style="position:absolute;left:21231;top:18359;width:3487;height:5948;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" adj="35763" strokecolor="#4579b8 [3044]" strokeweight="1.5pt">
                  <v:stroke endarrow="block"/>
                </v:shape>
                <v:shape id="Elbow Connector 41" o:spid="_x0000_s1101" type="#_x0000_t36" style="position:absolute;left:15278;top:8442;width:9440;height:9917;flip:x 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" adj="-5231,37563,24535" strokecolor="#4579b8 [3044]" strokeweight="1.5pt">
                  <v:stroke endarrow="block"/>
                </v:shape>
                <v:shape id="Elbow Connector 42" o:spid="_x0000_s1102" type="#_x0000_t34" style="position:absolute;left:15278;top:8442;width:48;height:8572;rotation:180;flip:x 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" adj="-584384" strokecolor="#4579b8 [3044]" strokeweight="1.5pt">
                  <v:stroke endarrow="block"/>
                </v:shape>
                <v:shape id="Elbow Connector 43" o:spid="_x0000_s1103" type="#_x0000_t33" style="position:absolute;left:-3678;top:6963;width:12442;height:1467;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" strokecolor="#4579b8 [3044]" strokeweight="1.5pt">
                  <v:stroke dashstyle="3 1" endarrow="block"/>
                </v:shape>
                <v:line id="Straight Connector 44" o:spid="_x0000_s1104" style="position:absolute;flip:x y;visibility:visible;mso-wrap-style:square" from="14001,16811" to="14049,251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" strokecolor="#4579b8 [3044]" strokeweight="1.5pt"/>
                <v:shape id="Straight Arrow Connector 45" o:spid="_x0000_s1105" type="#_x0000_t32" style="position:absolute;left:8000;top:6619;width:0;height:1586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" strokecolor="#4579b8 [3044]" strokeweight="1.5pt">
                  <v:stroke dashstyle="3 1"/>
                </v:shape>
                <v:shape id="Straight Arrow Connector 46" o:spid="_x0000_s1106" type="#_x0000_t32" style="position:absolute;left:6277;top:8524;width:1723;height:6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" strokecolor="#4579b8 [3044]" strokeweight="1.5pt">
                  <v:stroke dashstyle="3 1" endarrow="block"/>
                </v:shape>
                <v:rect id="Rectangle 329747" o:spid="_x0000_s1107" style="position:absolute;left:1190;top:24145;width:8229;height:35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" filled="f" strokecolor="#243f60 [1604]" strokeweight="2pt">
                  <v:textbox inset="0,0,0,0">
                    <w:txbxContent>
                      <w:p w14:paraId="45ABB484" w14:textId="77777777" w:rsidR="00CD6A85" w:rsidRPr="00D83057" w:rsidRDefault="00CD6A85" w:rsidP="00194292">
                        <w:pPr>
                          <w:jc w:val="center"/>
                          <w:rPr>
                            <w:rFonts w:ascii="Arial" w:hAnsi="Arial" w:cs="Arial"/>
                            <w:color w:val="000000" w:themeColor="text1"/>
                            <w:sz w:val="18"/>
                            <w:szCs w:val="24"/>
                            <w:lang w:val="en-US"/>
                          </w:rPr>
                        </w:pPr>
                        <w:r w:rsidRPr="00D83057">
                          <w:rPr>
                            <w:rFonts w:ascii="Arial" w:hAnsi="Arial" w:cs="Arial"/>
                            <w:color w:val="000000" w:themeColor="text1"/>
                            <w:sz w:val="18"/>
                            <w:szCs w:val="24"/>
                            <w:lang w:val="en-US"/>
                          </w:rPr>
                          <w:t xml:space="preserve">Sorting and shipping zone </w:t>
                        </w:r>
                      </w:p>
                    </w:txbxContent>
                  </v:textbox>
                </v:rect>
                <v:shape id="Straight Arrow Connector 48" o:spid="_x0000_s1108" type="#_x0000_t32" style="position:absolute;left:6191;top:6711;width:1721;height:5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" strokecolor="#4579b8 [3044]" strokeweight="1.5pt">
                  <v:stroke dashstyle="3 1" endarrow="block"/>
                </v:shape>
                <v:shape id="Straight Arrow Connector 49" o:spid="_x0000_s1109" type="#_x0000_t32" style="position:absolute;left:7912;top:1285;width:113;height:660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" strokecolor="#4579b8 [3044]" strokeweight="1.5pt">
                  <v:stroke dashstyle="3 1"/>
                </v:shape>
                <v:shape id="Straight Arrow Connector 50" o:spid="_x0000_s1110" type="#_x0000_t32" style="position:absolute;left:1857;top:1381;width:6053;height:4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" strokecolor="#4579b8 [3044]" strokeweight="1.5pt">
                  <v:stroke dashstyle="3 1"/>
                </v:shape>
                <v:shape id="Straight Arrow Connector 51" o:spid="_x0000_s1111" type="#_x0000_t32" style="position:absolute;left:1809;top:13918;width:47;height:970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" strokecolor="#4579b8 [3044]" strokeweight="1.5pt">
                  <v:stroke dashstyle="3 1" endarrow="block"/>
                </v:shape>
                <v:shape id="Straight Arrow Connector 52" o:spid="_x0000_s1112" type="#_x0000_t32" style="position:absolute;left:24654;top:15763;width:2206;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" strokecolor="#4579b8 [3044]" strokeweight="1.5pt">
                  <v:stroke endarrow="block"/>
                </v:shape>
                <v:line id="Straight Connector 53" o:spid="_x0000_s1113" style="position:absolute;visibility:visible;mso-wrap-style:square" from="10379,24955" to="14144,249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" strokecolor="#4579b8 [3044]" strokeweight="1.5pt">
                  <v:stroke startarrow="block"/>
                </v:line>
                <v:oval id="Oval 94" o:spid="_x0000_s1114" style="position:absolute;left:3277;top:28184;width:1759;height:17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" fillcolor="#404040 [2429]" stroked="f" strokeweight="2pt">
                  <v:textbox inset="0,0,0,0">
                    <w:txbxContent>
                      <w:p w14:paraId="1343BB8A" w14:textId="77777777" w:rsidR="00CD6A85" w:rsidRDefault="00CD6A85" w:rsidP="00194292">
                        <w:pPr>
                          <w:pStyle w:val="NormalWeb"/>
                          <w:spacing w:before="0" w:beforeAutospacing="0" w:after="160" w:afterAutospacing="0" w:line="254" w:lineRule="auto"/>
                          <w:jc w:val="center"/>
                        </w:pPr>
                        <w:proofErr w:type="spellStart"/>
                        <w:r>
                          <w:rPr>
                            <w:rFonts w:ascii="Arial" w:hAnsi="Arial" w:cs="Arial"/>
                            <w:i/>
                            <w:iCs/>
                            <w:sz w:val="20"/>
                            <w:szCs w:val="20"/>
                            <w:lang w:val="en-US"/>
                          </w:rPr>
                          <w:t>i</w:t>
                        </w:r>
                        <w:proofErr w:type="spellEnd"/>
                      </w:p>
                    </w:txbxContent>
                  </v:textbox>
                </v:oval>
                <v:rect id="Rectangle 329755" o:spid="_x0000_s1115" style="position:absolute;left:5857;top:28282;width:22241;height:22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" filled="f" stroked="f" strokeweight="2pt">
                  <v:textbox inset="0,0,0,0">
                    <w:txbxContent>
                      <w:p w14:paraId="12A7AE2C" w14:textId="77777777" w:rsidR="00CD6A85" w:rsidRPr="00632A25" w:rsidRDefault="00CD6A85" w:rsidP="00194292">
                        <w:pPr>
                          <w:pStyle w:val="NormalWeb"/>
                          <w:spacing w:before="0" w:beforeAutospacing="0" w:after="160" w:afterAutospacing="0" w:line="256" w:lineRule="auto"/>
                          <w:rPr>
                            <w:rFonts w:ascii="Arial" w:hAnsi="Arial" w:cs="Arial"/>
                            <w:sz w:val="22"/>
                            <w:szCs w:val="22"/>
                            <w:lang w:val="en-US"/>
                          </w:rPr>
                        </w:pPr>
                        <w:r w:rsidRPr="00632A25">
                          <w:rPr>
                            <w:rFonts w:ascii="Arial" w:eastAsia="Calibri" w:hAnsi="Arial" w:cs="Arial"/>
                            <w:color w:val="000000"/>
                            <w:sz w:val="18"/>
                            <w:szCs w:val="18"/>
                            <w:lang w:val="en-US"/>
                          </w:rPr>
                          <w:t xml:space="preserve">Products to be picked for order </w:t>
                        </w:r>
                        <w:proofErr w:type="spellStart"/>
                        <w:r w:rsidRPr="00632A25">
                          <w:rPr>
                            <w:rFonts w:ascii="Arial" w:eastAsia="Calibri" w:hAnsi="Arial" w:cs="Arial"/>
                            <w:i/>
                            <w:iCs/>
                            <w:color w:val="000000"/>
                            <w:sz w:val="18"/>
                            <w:szCs w:val="18"/>
                            <w:lang w:val="en-US"/>
                          </w:rPr>
                          <w:t>i</w:t>
                        </w:r>
                        <w:proofErr w:type="spellEnd"/>
                      </w:p>
                      <w:p w14:paraId="45D18A4D" w14:textId="77777777" w:rsidR="00CD6A85" w:rsidRPr="00A432A2" w:rsidRDefault="00CD6A85" w:rsidP="00194292">
                        <w:pPr>
                          <w:pStyle w:val="NormalWeb"/>
                          <w:spacing w:before="0" w:beforeAutospacing="0" w:after="160" w:afterAutospacing="0" w:line="256" w:lineRule="auto"/>
                          <w:rPr>
                            <w:rFonts w:ascii="Arial" w:hAnsi="Arial" w:cs="Arial"/>
                            <w:sz w:val="22"/>
                            <w:szCs w:val="22"/>
                          </w:rPr>
                        </w:pPr>
                        <w:proofErr w:type="gramStart"/>
                        <w:r w:rsidRPr="00A432A2">
                          <w:rPr>
                            <w:rFonts w:ascii="Arial" w:eastAsia="Calibri" w:hAnsi="Arial" w:cs="Arial"/>
                            <w:i/>
                            <w:iCs/>
                            <w:color w:val="000000"/>
                            <w:sz w:val="18"/>
                            <w:szCs w:val="18"/>
                          </w:rPr>
                          <w:t>i</w:t>
                        </w:r>
                        <w:proofErr w:type="gramEnd"/>
                      </w:p>
                      <w:p w14:paraId="12B38E48" w14:textId="77777777" w:rsidR="00CD6A85" w:rsidRPr="00AC6838" w:rsidRDefault="00CD6A85" w:rsidP="00194292">
                        <w:pPr>
                          <w:pStyle w:val="NormalWeb"/>
                          <w:spacing w:before="0" w:beforeAutospacing="0" w:after="160" w:afterAutospacing="0" w:line="254" w:lineRule="auto"/>
                          <w:jc w:val="center"/>
                        </w:pPr>
                      </w:p>
                    </w:txbxContent>
                  </v:textbox>
                </v:rect>
                <w10:anchorlock/>
              </v:group>
            </w:pict>
          </mc:Fallback>
        </mc:AlternateContent>
      </w:r>
    </w:p>
    <w:p w14:paraId="1EB8F326" w14:textId="35626850" w:rsidR="00046088" w:rsidRPr="00CD639F" w:rsidRDefault="00046088" w:rsidP="00194292">
      <w:pPr>
        <w:ind w:left="360"/>
        <w:jc w:val="center"/>
        <w:rPr>
          <w:rFonts w:ascii="Arial" w:hAnsi="Arial" w:cs="Arial"/>
          <w:lang w:val="en-US"/>
        </w:rPr>
      </w:pPr>
      <w:r w:rsidRPr="00CD639F">
        <w:rPr>
          <w:rFonts w:ascii="Arial" w:hAnsi="Arial" w:cs="Arial"/>
          <w:bCs/>
          <w:lang w:val="en-US"/>
        </w:rPr>
        <w:t>Figure 23</w:t>
      </w:r>
      <w:r w:rsidRPr="00CD639F">
        <w:rPr>
          <w:rFonts w:ascii="Arial" w:hAnsi="Arial" w:cs="Arial"/>
          <w:lang w:val="en-US"/>
        </w:rPr>
        <w:t>: Batch picking strategy</w:t>
      </w:r>
    </w:p>
    <w:p w14:paraId="0FE575A2" w14:textId="77777777" w:rsidR="00194292" w:rsidRPr="00CD639F" w:rsidRDefault="00194292" w:rsidP="00194292">
      <w:pPr>
        <w:ind w:left="1080"/>
        <w:jc w:val="center"/>
        <w:rPr>
          <w:rFonts w:ascii="Arial" w:hAnsi="Arial" w:cs="Arial"/>
          <w:lang w:val="en-US"/>
        </w:rPr>
      </w:pPr>
    </w:p>
    <w:p w14:paraId="70DE73A5" w14:textId="77777777" w:rsidR="00194292" w:rsidRPr="008C067E" w:rsidRDefault="00194292" w:rsidP="00194292">
      <w:pPr>
        <w:jc w:val="both"/>
        <w:rPr>
          <w:rFonts w:ascii="Arial" w:hAnsi="Arial" w:cs="Arial"/>
          <w:bCs/>
          <w:lang w:val="en-US"/>
        </w:rPr>
      </w:pPr>
      <w:r w:rsidRPr="008C067E">
        <w:rPr>
          <w:rFonts w:ascii="Arial" w:hAnsi="Arial" w:cs="Arial"/>
          <w:bCs/>
          <w:lang w:val="en-US"/>
        </w:rPr>
        <w:t>Advantages and disadvantages of these strategies</w:t>
      </w:r>
    </w:p>
    <w:p w14:paraId="2A59DD58" w14:textId="69DD0DEA" w:rsidR="00051922" w:rsidRDefault="00051922" w:rsidP="00051922">
      <w:pPr>
        <w:spacing w:after="0"/>
        <w:jc w:val="both"/>
        <w:rPr>
          <w:rFonts w:ascii="Arial" w:hAnsi="Arial" w:cs="Arial"/>
          <w:lang w:val="en-US"/>
        </w:rPr>
      </w:pPr>
      <w:r w:rsidRPr="00051922">
        <w:rPr>
          <w:rFonts w:ascii="Arial" w:hAnsi="Arial" w:cs="Arial"/>
          <w:lang w:val="en-US"/>
        </w:rPr>
        <w:t xml:space="preserve">These 3 strategies offer different advantages and disadvantages. By using the discrete picking strategy, there is no dependencies among the pickers. If an order consists of a number of items, it would be more efficient to use this strategy because the time spent to consolidate and sort a number of items for different orders would be very long. However, it would not be efficient to use this strategy when the orders typically contain only a few items in each order and the locations of these items are spread out in the entire warehouse. In this case, all the workers would travel a long distance to pick up a few items for an order. Therefore, it is more efficient to consolidate and divide the tasks among different workers. If it is possible to sort while picking (i.e., using </w:t>
      </w:r>
      <w:r w:rsidR="00963A8A">
        <w:rPr>
          <w:rFonts w:ascii="Arial" w:hAnsi="Arial" w:cs="Arial"/>
          <w:lang w:val="en-US"/>
        </w:rPr>
        <w:t>the cluster</w:t>
      </w:r>
      <w:r w:rsidRPr="00051922">
        <w:rPr>
          <w:rFonts w:ascii="Arial" w:hAnsi="Arial" w:cs="Arial"/>
          <w:lang w:val="en-US"/>
        </w:rPr>
        <w:t xml:space="preserve"> picking strategy), we can pick and complete the orders at the same time. However, it is not often the case that pickers can keep the order integrity when picking up the items because there must be enough partitions with sufficient capacity to keep each order separate. In this case, we can adopt the batch picking strategy to sort the items for orders after picking.</w:t>
      </w:r>
    </w:p>
    <w:p w14:paraId="21077472" w14:textId="548D544E" w:rsidR="00194292" w:rsidRPr="00CD639F" w:rsidRDefault="00194292" w:rsidP="00051922">
      <w:pPr>
        <w:spacing w:after="0"/>
        <w:jc w:val="both"/>
        <w:rPr>
          <w:rFonts w:ascii="Arial" w:hAnsi="Arial" w:cs="Arial"/>
          <w:lang w:val="en-US"/>
        </w:rPr>
      </w:pPr>
      <w:r w:rsidRPr="00CD639F">
        <w:rPr>
          <w:rFonts w:ascii="Arial" w:hAnsi="Arial" w:cs="Arial"/>
          <w:lang w:val="en-US"/>
        </w:rPr>
        <w:t xml:space="preserve"> </w:t>
      </w:r>
    </w:p>
    <w:p w14:paraId="360B0013" w14:textId="77777777" w:rsidR="00194292" w:rsidRPr="00BC5675" w:rsidRDefault="00194292" w:rsidP="00194292">
      <w:pPr>
        <w:spacing w:after="0"/>
        <w:jc w:val="both"/>
        <w:rPr>
          <w:rFonts w:ascii="Arial" w:hAnsi="Arial" w:cs="Arial"/>
          <w:bCs/>
          <w:lang w:val="en-US"/>
        </w:rPr>
      </w:pPr>
      <w:r w:rsidRPr="00BC5675">
        <w:rPr>
          <w:rFonts w:ascii="Arial" w:hAnsi="Arial" w:cs="Arial"/>
          <w:bCs/>
          <w:lang w:val="en-US"/>
        </w:rPr>
        <w:t>Determining the strategy to use</w:t>
      </w:r>
    </w:p>
    <w:p w14:paraId="5F0E9764" w14:textId="77777777" w:rsidR="00194292" w:rsidRPr="00CD639F" w:rsidRDefault="00194292" w:rsidP="00194292">
      <w:pPr>
        <w:spacing w:after="0"/>
        <w:jc w:val="both"/>
        <w:rPr>
          <w:rFonts w:ascii="Arial" w:hAnsi="Arial" w:cs="Arial"/>
          <w:bCs/>
          <w:i/>
          <w:lang w:val="en-US"/>
        </w:rPr>
      </w:pPr>
    </w:p>
    <w:p w14:paraId="4DD2C3E6" w14:textId="0ED143A9" w:rsidR="00194292" w:rsidRPr="00CD639F" w:rsidRDefault="00DA67C3" w:rsidP="00194292">
      <w:pPr>
        <w:spacing w:after="0"/>
        <w:jc w:val="both"/>
        <w:rPr>
          <w:rFonts w:ascii="Arial" w:hAnsi="Arial" w:cs="Arial"/>
          <w:lang w:val="en-US"/>
        </w:rPr>
      </w:pPr>
      <w:r w:rsidRPr="00DA67C3">
        <w:rPr>
          <w:rFonts w:ascii="Arial" w:hAnsi="Arial" w:cs="Arial"/>
          <w:lang w:val="en-US"/>
        </w:rPr>
        <w:t>The method to choose the right picking strategy is to consider how many products and how many units for each product in an order.</w:t>
      </w:r>
      <w:r>
        <w:rPr>
          <w:rFonts w:ascii="Arial" w:hAnsi="Arial" w:cs="Arial"/>
          <w:lang w:val="en-US"/>
        </w:rPr>
        <w:t xml:space="preserve"> </w:t>
      </w:r>
      <w:r w:rsidR="00194292" w:rsidRPr="00CD639F">
        <w:rPr>
          <w:rFonts w:ascii="Arial" w:hAnsi="Arial" w:cs="Arial"/>
          <w:lang w:val="en-US"/>
        </w:rPr>
        <w:t xml:space="preserve">Table 2 shows how to choose the best picking strategy. </w:t>
      </w:r>
    </w:p>
    <w:p w14:paraId="29B22FF7" w14:textId="77777777" w:rsidR="00194292" w:rsidRPr="00CD639F" w:rsidRDefault="00194292" w:rsidP="00194292">
      <w:pPr>
        <w:jc w:val="both"/>
        <w:rPr>
          <w:rFonts w:ascii="Arial" w:hAnsi="Arial" w:cs="Arial"/>
          <w:lang w:val="en-US"/>
        </w:rPr>
      </w:pPr>
    </w:p>
    <w:p w14:paraId="1DAD989E" w14:textId="77777777" w:rsidR="00C57DF6" w:rsidRDefault="00C57DF6" w:rsidP="00194292">
      <w:pPr>
        <w:jc w:val="center"/>
        <w:rPr>
          <w:rFonts w:ascii="Arial" w:hAnsi="Arial" w:cs="Arial"/>
          <w:b/>
          <w:bCs/>
          <w:lang w:val="en-US"/>
        </w:rPr>
      </w:pPr>
    </w:p>
    <w:p w14:paraId="27C4986D" w14:textId="77777777" w:rsidR="00C57DF6" w:rsidRDefault="00C57DF6" w:rsidP="00194292">
      <w:pPr>
        <w:jc w:val="center"/>
        <w:rPr>
          <w:rFonts w:ascii="Arial" w:hAnsi="Arial" w:cs="Arial"/>
          <w:b/>
          <w:bCs/>
          <w:lang w:val="en-US"/>
        </w:rPr>
      </w:pPr>
    </w:p>
    <w:p w14:paraId="33E6CF4D" w14:textId="17A2701A" w:rsidR="00194292" w:rsidRPr="00CD639F" w:rsidRDefault="00194292" w:rsidP="00312854">
      <w:pPr>
        <w:rPr>
          <w:rFonts w:ascii="Arial" w:hAnsi="Arial" w:cs="Arial"/>
          <w:b/>
          <w:bCs/>
          <w:lang w:val="en-US"/>
        </w:rPr>
      </w:pPr>
    </w:p>
    <w:tbl>
      <w:tblPr>
        <w:tblStyle w:val="TableGrid"/>
        <w:tblW w:w="0" w:type="auto"/>
        <w:tblLook w:val="04A0" w:firstRow="1" w:lastRow="0" w:firstColumn="1" w:lastColumn="0" w:noHBand="0" w:noVBand="1"/>
      </w:tblPr>
      <w:tblGrid>
        <w:gridCol w:w="1620"/>
        <w:gridCol w:w="810"/>
        <w:gridCol w:w="2306"/>
        <w:gridCol w:w="2307"/>
        <w:gridCol w:w="2307"/>
      </w:tblGrid>
      <w:tr w:rsidR="00194292" w:rsidRPr="00CD639F" w14:paraId="76F3EC0E" w14:textId="77777777" w:rsidTr="00854264">
        <w:tc>
          <w:tcPr>
            <w:tcW w:w="1620" w:type="dxa"/>
            <w:tcBorders>
              <w:top w:val="nil"/>
              <w:left w:val="nil"/>
              <w:bottom w:val="nil"/>
              <w:right w:val="nil"/>
            </w:tcBorders>
          </w:tcPr>
          <w:p w14:paraId="38AB9C22" w14:textId="77777777" w:rsidR="00194292" w:rsidRPr="00CD639F" w:rsidRDefault="00194292" w:rsidP="00854264">
            <w:pPr>
              <w:jc w:val="both"/>
              <w:rPr>
                <w:rFonts w:ascii="Arial" w:hAnsi="Arial" w:cs="Arial"/>
                <w:lang w:val="en-US"/>
              </w:rPr>
            </w:pPr>
          </w:p>
        </w:tc>
        <w:tc>
          <w:tcPr>
            <w:tcW w:w="810" w:type="dxa"/>
            <w:tcBorders>
              <w:top w:val="nil"/>
              <w:left w:val="nil"/>
              <w:bottom w:val="nil"/>
            </w:tcBorders>
          </w:tcPr>
          <w:p w14:paraId="2A91920E" w14:textId="77777777" w:rsidR="00194292" w:rsidRPr="00CD639F" w:rsidRDefault="00194292" w:rsidP="00854264">
            <w:pPr>
              <w:jc w:val="both"/>
              <w:rPr>
                <w:rFonts w:ascii="Arial" w:hAnsi="Arial" w:cs="Arial"/>
                <w:lang w:val="en-US"/>
              </w:rPr>
            </w:pPr>
          </w:p>
        </w:tc>
        <w:tc>
          <w:tcPr>
            <w:tcW w:w="6920" w:type="dxa"/>
            <w:gridSpan w:val="3"/>
            <w:shd w:val="clear" w:color="auto" w:fill="D9D9D9" w:themeFill="background1" w:themeFillShade="D9"/>
          </w:tcPr>
          <w:p w14:paraId="2D9CE46D" w14:textId="77777777" w:rsidR="00194292" w:rsidRPr="00CD639F" w:rsidRDefault="00194292" w:rsidP="00854264">
            <w:pPr>
              <w:jc w:val="center"/>
              <w:rPr>
                <w:rFonts w:ascii="Arial" w:hAnsi="Arial" w:cs="Arial"/>
                <w:b/>
                <w:bCs/>
                <w:lang w:val="en-US"/>
              </w:rPr>
            </w:pPr>
            <w:r w:rsidRPr="00CD639F">
              <w:rPr>
                <w:rFonts w:ascii="Arial" w:hAnsi="Arial" w:cs="Arial"/>
                <w:b/>
                <w:bCs/>
                <w:lang w:val="en-US"/>
              </w:rPr>
              <w:t>Number of lines (products) per order</w:t>
            </w:r>
          </w:p>
        </w:tc>
      </w:tr>
      <w:tr w:rsidR="00194292" w:rsidRPr="00CD639F" w14:paraId="2199DCBC" w14:textId="77777777" w:rsidTr="00854264">
        <w:tc>
          <w:tcPr>
            <w:tcW w:w="1620" w:type="dxa"/>
            <w:tcBorders>
              <w:top w:val="nil"/>
              <w:left w:val="nil"/>
              <w:right w:val="nil"/>
            </w:tcBorders>
          </w:tcPr>
          <w:p w14:paraId="06B3D9B6" w14:textId="77777777" w:rsidR="00194292" w:rsidRPr="00CD639F" w:rsidRDefault="00194292" w:rsidP="00854264">
            <w:pPr>
              <w:jc w:val="both"/>
              <w:rPr>
                <w:rFonts w:ascii="Arial" w:hAnsi="Arial" w:cs="Arial"/>
                <w:lang w:val="en-US"/>
              </w:rPr>
            </w:pPr>
          </w:p>
        </w:tc>
        <w:tc>
          <w:tcPr>
            <w:tcW w:w="810" w:type="dxa"/>
            <w:tcBorders>
              <w:top w:val="nil"/>
              <w:left w:val="nil"/>
              <w:bottom w:val="single" w:sz="4" w:space="0" w:color="auto"/>
            </w:tcBorders>
          </w:tcPr>
          <w:p w14:paraId="3CB3E213" w14:textId="77777777" w:rsidR="00194292" w:rsidRPr="00CD639F" w:rsidRDefault="00194292" w:rsidP="00854264">
            <w:pPr>
              <w:jc w:val="both"/>
              <w:rPr>
                <w:rFonts w:ascii="Arial" w:hAnsi="Arial" w:cs="Arial"/>
                <w:lang w:val="en-US"/>
              </w:rPr>
            </w:pPr>
          </w:p>
        </w:tc>
        <w:tc>
          <w:tcPr>
            <w:tcW w:w="2306" w:type="dxa"/>
            <w:shd w:val="clear" w:color="auto" w:fill="D9D9D9" w:themeFill="background1" w:themeFillShade="D9"/>
          </w:tcPr>
          <w:p w14:paraId="5BF4CD44" w14:textId="77777777" w:rsidR="00194292" w:rsidRPr="00CD639F" w:rsidRDefault="00194292" w:rsidP="00854264">
            <w:pPr>
              <w:jc w:val="center"/>
              <w:rPr>
                <w:rFonts w:ascii="Arial" w:hAnsi="Arial" w:cs="Arial"/>
                <w:b/>
                <w:bCs/>
                <w:lang w:val="en-US"/>
              </w:rPr>
            </w:pPr>
            <w:r w:rsidRPr="00CD639F">
              <w:rPr>
                <w:rFonts w:ascii="Arial" w:hAnsi="Arial" w:cs="Arial"/>
                <w:b/>
                <w:bCs/>
                <w:lang w:val="en-US"/>
              </w:rPr>
              <w:t>1-5</w:t>
            </w:r>
          </w:p>
        </w:tc>
        <w:tc>
          <w:tcPr>
            <w:tcW w:w="2307" w:type="dxa"/>
            <w:shd w:val="clear" w:color="auto" w:fill="D9D9D9" w:themeFill="background1" w:themeFillShade="D9"/>
          </w:tcPr>
          <w:p w14:paraId="597385CA" w14:textId="77777777" w:rsidR="00194292" w:rsidRPr="00CD639F" w:rsidRDefault="00194292" w:rsidP="00854264">
            <w:pPr>
              <w:jc w:val="center"/>
              <w:rPr>
                <w:rFonts w:ascii="Arial" w:hAnsi="Arial" w:cs="Arial"/>
                <w:b/>
                <w:bCs/>
                <w:lang w:val="en-US"/>
              </w:rPr>
            </w:pPr>
            <w:r w:rsidRPr="00CD639F">
              <w:rPr>
                <w:rFonts w:ascii="Arial" w:hAnsi="Arial" w:cs="Arial"/>
                <w:b/>
                <w:bCs/>
                <w:lang w:val="en-US"/>
              </w:rPr>
              <w:t>6-39</w:t>
            </w:r>
          </w:p>
        </w:tc>
        <w:tc>
          <w:tcPr>
            <w:tcW w:w="2307" w:type="dxa"/>
            <w:shd w:val="clear" w:color="auto" w:fill="D9D9D9" w:themeFill="background1" w:themeFillShade="D9"/>
          </w:tcPr>
          <w:p w14:paraId="3FE0794A" w14:textId="77777777" w:rsidR="00194292" w:rsidRPr="00CD639F" w:rsidRDefault="00194292" w:rsidP="00854264">
            <w:pPr>
              <w:jc w:val="center"/>
              <w:rPr>
                <w:rFonts w:ascii="Arial" w:hAnsi="Arial" w:cs="Arial"/>
                <w:b/>
                <w:bCs/>
                <w:lang w:val="en-US"/>
              </w:rPr>
            </w:pPr>
            <w:r w:rsidRPr="00CD639F">
              <w:rPr>
                <w:rFonts w:ascii="Arial" w:hAnsi="Arial" w:cs="Arial"/>
                <w:b/>
                <w:bCs/>
                <w:lang w:val="en-US"/>
              </w:rPr>
              <w:t>40+</w:t>
            </w:r>
          </w:p>
        </w:tc>
      </w:tr>
      <w:tr w:rsidR="00194292" w:rsidRPr="00CD639F" w14:paraId="02547EF6" w14:textId="77777777" w:rsidTr="00854264">
        <w:trPr>
          <w:trHeight w:val="62"/>
        </w:trPr>
        <w:tc>
          <w:tcPr>
            <w:tcW w:w="1620" w:type="dxa"/>
            <w:vMerge w:val="restart"/>
            <w:shd w:val="clear" w:color="auto" w:fill="D9D9D9" w:themeFill="background1" w:themeFillShade="D9"/>
            <w:vAlign w:val="center"/>
          </w:tcPr>
          <w:p w14:paraId="26B5CB66" w14:textId="77777777" w:rsidR="00194292" w:rsidRPr="00CD639F" w:rsidRDefault="00194292" w:rsidP="00854264">
            <w:pPr>
              <w:rPr>
                <w:rFonts w:ascii="Arial" w:hAnsi="Arial" w:cs="Arial"/>
                <w:b/>
                <w:bCs/>
                <w:lang w:val="en-US"/>
              </w:rPr>
            </w:pPr>
            <w:r w:rsidRPr="00CD639F">
              <w:rPr>
                <w:rFonts w:ascii="Arial" w:hAnsi="Arial" w:cs="Arial"/>
                <w:b/>
                <w:bCs/>
                <w:lang w:val="en-US"/>
              </w:rPr>
              <w:t xml:space="preserve">Number of items per line </w:t>
            </w:r>
          </w:p>
        </w:tc>
        <w:tc>
          <w:tcPr>
            <w:tcW w:w="810" w:type="dxa"/>
            <w:tcBorders>
              <w:top w:val="single" w:sz="4" w:space="0" w:color="auto"/>
            </w:tcBorders>
            <w:shd w:val="clear" w:color="auto" w:fill="D9D9D9" w:themeFill="background1" w:themeFillShade="D9"/>
            <w:vAlign w:val="center"/>
          </w:tcPr>
          <w:p w14:paraId="2748DD40" w14:textId="77777777" w:rsidR="00194292" w:rsidRPr="00CD639F" w:rsidRDefault="00194292" w:rsidP="00854264">
            <w:pPr>
              <w:jc w:val="both"/>
              <w:rPr>
                <w:rFonts w:ascii="Arial" w:hAnsi="Arial" w:cs="Arial"/>
                <w:b/>
                <w:bCs/>
                <w:lang w:val="en-US"/>
              </w:rPr>
            </w:pPr>
            <w:r w:rsidRPr="00CD639F">
              <w:rPr>
                <w:rFonts w:ascii="Arial" w:hAnsi="Arial" w:cs="Arial"/>
                <w:b/>
                <w:bCs/>
                <w:lang w:val="en-US"/>
              </w:rPr>
              <w:t>1-5</w:t>
            </w:r>
          </w:p>
        </w:tc>
        <w:tc>
          <w:tcPr>
            <w:tcW w:w="2306" w:type="dxa"/>
            <w:vAlign w:val="center"/>
          </w:tcPr>
          <w:p w14:paraId="315CA7E2" w14:textId="7C1618D7" w:rsidR="00194292" w:rsidRPr="00CD639F" w:rsidRDefault="000C5550" w:rsidP="00854264">
            <w:pPr>
              <w:jc w:val="center"/>
              <w:rPr>
                <w:rFonts w:ascii="Arial" w:hAnsi="Arial" w:cs="Arial"/>
                <w:lang w:val="en-US"/>
              </w:rPr>
            </w:pPr>
            <w:r>
              <w:rPr>
                <w:rFonts w:ascii="Arial" w:hAnsi="Arial" w:cs="Arial"/>
                <w:lang w:val="en-US"/>
              </w:rPr>
              <w:t>Cluster</w:t>
            </w:r>
            <w:r w:rsidR="00194292" w:rsidRPr="00CD639F">
              <w:rPr>
                <w:rFonts w:ascii="Arial" w:hAnsi="Arial" w:cs="Arial"/>
                <w:lang w:val="en-US"/>
              </w:rPr>
              <w:t xml:space="preserve"> </w:t>
            </w:r>
          </w:p>
          <w:p w14:paraId="4AA15574" w14:textId="77777777" w:rsidR="00194292" w:rsidRPr="00CD639F" w:rsidRDefault="00194292" w:rsidP="00854264">
            <w:pPr>
              <w:jc w:val="center"/>
              <w:rPr>
                <w:rFonts w:ascii="Arial" w:hAnsi="Arial" w:cs="Arial"/>
                <w:lang w:val="en-US"/>
              </w:rPr>
            </w:pPr>
            <w:r w:rsidRPr="00CD639F">
              <w:rPr>
                <w:rFonts w:ascii="Arial" w:hAnsi="Arial" w:cs="Arial"/>
                <w:lang w:val="en-US"/>
              </w:rPr>
              <w:t>(sort-while-pick)</w:t>
            </w:r>
          </w:p>
        </w:tc>
        <w:tc>
          <w:tcPr>
            <w:tcW w:w="2307" w:type="dxa"/>
            <w:vAlign w:val="center"/>
          </w:tcPr>
          <w:p w14:paraId="2A582081" w14:textId="77777777" w:rsidR="00194292" w:rsidRPr="00CD639F" w:rsidRDefault="00194292" w:rsidP="00854264">
            <w:pPr>
              <w:jc w:val="center"/>
              <w:rPr>
                <w:rFonts w:ascii="Arial" w:hAnsi="Arial" w:cs="Arial"/>
                <w:lang w:val="en-US"/>
              </w:rPr>
            </w:pPr>
            <w:r w:rsidRPr="00CD639F">
              <w:rPr>
                <w:rFonts w:ascii="Arial" w:hAnsi="Arial" w:cs="Arial"/>
                <w:lang w:val="en-US"/>
              </w:rPr>
              <w:t>Batch</w:t>
            </w:r>
          </w:p>
          <w:p w14:paraId="11E3B4C8" w14:textId="77777777" w:rsidR="00194292" w:rsidRPr="00CD639F" w:rsidRDefault="00194292" w:rsidP="00854264">
            <w:pPr>
              <w:jc w:val="center"/>
              <w:rPr>
                <w:rFonts w:ascii="Arial" w:hAnsi="Arial" w:cs="Arial"/>
                <w:lang w:val="en-US"/>
              </w:rPr>
            </w:pPr>
            <w:r w:rsidRPr="00CD639F">
              <w:rPr>
                <w:rFonts w:ascii="Arial" w:hAnsi="Arial" w:cs="Arial"/>
                <w:lang w:val="en-US"/>
              </w:rPr>
              <w:t>(pick-then-sort)</w:t>
            </w:r>
          </w:p>
        </w:tc>
        <w:tc>
          <w:tcPr>
            <w:tcW w:w="2307" w:type="dxa"/>
            <w:vAlign w:val="center"/>
          </w:tcPr>
          <w:p w14:paraId="679B0DCF" w14:textId="77777777" w:rsidR="00194292" w:rsidRPr="00CD639F" w:rsidRDefault="00194292" w:rsidP="00854264">
            <w:pPr>
              <w:jc w:val="center"/>
              <w:rPr>
                <w:rFonts w:ascii="Arial" w:hAnsi="Arial" w:cs="Arial"/>
                <w:lang w:val="en-US"/>
              </w:rPr>
            </w:pPr>
            <w:r w:rsidRPr="00CD639F">
              <w:rPr>
                <w:rFonts w:ascii="Arial" w:hAnsi="Arial" w:cs="Arial"/>
                <w:lang w:val="en-US"/>
              </w:rPr>
              <w:t>Discrete</w:t>
            </w:r>
          </w:p>
          <w:p w14:paraId="426D9E08" w14:textId="77777777" w:rsidR="00194292" w:rsidRPr="00CD639F" w:rsidRDefault="00194292" w:rsidP="00854264">
            <w:pPr>
              <w:jc w:val="center"/>
              <w:rPr>
                <w:rFonts w:ascii="Arial" w:hAnsi="Arial" w:cs="Arial"/>
                <w:lang w:val="en-US"/>
              </w:rPr>
            </w:pPr>
            <w:r w:rsidRPr="00CD639F">
              <w:rPr>
                <w:rFonts w:ascii="Arial" w:hAnsi="Arial" w:cs="Arial"/>
                <w:lang w:val="en-US"/>
              </w:rPr>
              <w:t>(one order at a time)</w:t>
            </w:r>
          </w:p>
        </w:tc>
      </w:tr>
      <w:tr w:rsidR="00194292" w:rsidRPr="00CD639F" w14:paraId="5026872E" w14:textId="77777777" w:rsidTr="00854264">
        <w:trPr>
          <w:trHeight w:val="40"/>
        </w:trPr>
        <w:tc>
          <w:tcPr>
            <w:tcW w:w="1620" w:type="dxa"/>
            <w:vMerge/>
            <w:shd w:val="clear" w:color="auto" w:fill="D9D9D9" w:themeFill="background1" w:themeFillShade="D9"/>
          </w:tcPr>
          <w:p w14:paraId="7E9765FA" w14:textId="77777777" w:rsidR="00194292" w:rsidRPr="00CD639F" w:rsidRDefault="00194292" w:rsidP="00854264">
            <w:pPr>
              <w:jc w:val="both"/>
              <w:rPr>
                <w:rFonts w:ascii="Arial" w:hAnsi="Arial" w:cs="Arial"/>
                <w:b/>
                <w:bCs/>
                <w:lang w:val="en-US"/>
              </w:rPr>
            </w:pPr>
          </w:p>
        </w:tc>
        <w:tc>
          <w:tcPr>
            <w:tcW w:w="810" w:type="dxa"/>
            <w:shd w:val="clear" w:color="auto" w:fill="D9D9D9" w:themeFill="background1" w:themeFillShade="D9"/>
            <w:vAlign w:val="center"/>
          </w:tcPr>
          <w:p w14:paraId="11301406" w14:textId="77777777" w:rsidR="00194292" w:rsidRPr="00CD639F" w:rsidRDefault="00194292" w:rsidP="00854264">
            <w:pPr>
              <w:jc w:val="both"/>
              <w:rPr>
                <w:rFonts w:ascii="Arial" w:hAnsi="Arial" w:cs="Arial"/>
                <w:b/>
                <w:bCs/>
                <w:lang w:val="en-US"/>
              </w:rPr>
            </w:pPr>
            <w:r w:rsidRPr="00CD639F">
              <w:rPr>
                <w:rFonts w:ascii="Arial" w:hAnsi="Arial" w:cs="Arial"/>
                <w:b/>
                <w:bCs/>
                <w:lang w:val="en-US"/>
              </w:rPr>
              <w:t>6-19</w:t>
            </w:r>
          </w:p>
        </w:tc>
        <w:tc>
          <w:tcPr>
            <w:tcW w:w="2306" w:type="dxa"/>
            <w:vAlign w:val="center"/>
          </w:tcPr>
          <w:p w14:paraId="7C7CD975" w14:textId="77777777" w:rsidR="00194292" w:rsidRPr="00CD639F" w:rsidRDefault="00194292" w:rsidP="00854264">
            <w:pPr>
              <w:jc w:val="center"/>
              <w:rPr>
                <w:rFonts w:ascii="Arial" w:hAnsi="Arial" w:cs="Arial"/>
                <w:lang w:val="en-US"/>
              </w:rPr>
            </w:pPr>
            <w:r w:rsidRPr="00CD639F">
              <w:rPr>
                <w:rFonts w:ascii="Arial" w:hAnsi="Arial" w:cs="Arial"/>
                <w:lang w:val="en-US"/>
              </w:rPr>
              <w:t>Batch</w:t>
            </w:r>
          </w:p>
          <w:p w14:paraId="5CAF4EF2" w14:textId="77777777" w:rsidR="00194292" w:rsidRPr="00CD639F" w:rsidRDefault="00194292" w:rsidP="00854264">
            <w:pPr>
              <w:jc w:val="center"/>
              <w:rPr>
                <w:rFonts w:ascii="Arial" w:hAnsi="Arial" w:cs="Arial"/>
                <w:lang w:val="en-US"/>
              </w:rPr>
            </w:pPr>
            <w:r w:rsidRPr="00CD639F">
              <w:rPr>
                <w:rFonts w:ascii="Arial" w:hAnsi="Arial" w:cs="Arial"/>
                <w:lang w:val="en-US"/>
              </w:rPr>
              <w:t xml:space="preserve"> (pick-then-sort)</w:t>
            </w:r>
          </w:p>
        </w:tc>
        <w:tc>
          <w:tcPr>
            <w:tcW w:w="2307" w:type="dxa"/>
            <w:vAlign w:val="center"/>
          </w:tcPr>
          <w:p w14:paraId="4C74740D" w14:textId="77777777" w:rsidR="00194292" w:rsidRPr="00CD639F" w:rsidRDefault="00194292" w:rsidP="00854264">
            <w:pPr>
              <w:jc w:val="center"/>
              <w:rPr>
                <w:rFonts w:ascii="Arial" w:hAnsi="Arial" w:cs="Arial"/>
                <w:lang w:val="en-US"/>
              </w:rPr>
            </w:pPr>
            <w:r w:rsidRPr="00CD639F">
              <w:rPr>
                <w:rFonts w:ascii="Arial" w:hAnsi="Arial" w:cs="Arial"/>
                <w:lang w:val="en-US"/>
              </w:rPr>
              <w:t xml:space="preserve">Batch </w:t>
            </w:r>
            <w:r w:rsidRPr="00CD639F">
              <w:rPr>
                <w:rFonts w:ascii="Arial" w:hAnsi="Arial" w:cs="Arial"/>
                <w:lang w:val="en-US"/>
              </w:rPr>
              <w:br/>
              <w:t>(pick-then-sort)</w:t>
            </w:r>
          </w:p>
        </w:tc>
        <w:tc>
          <w:tcPr>
            <w:tcW w:w="2307" w:type="dxa"/>
            <w:vAlign w:val="center"/>
          </w:tcPr>
          <w:p w14:paraId="2A950445" w14:textId="77777777" w:rsidR="00194292" w:rsidRPr="00CD639F" w:rsidRDefault="00194292" w:rsidP="00854264">
            <w:pPr>
              <w:jc w:val="center"/>
              <w:rPr>
                <w:rFonts w:ascii="Arial" w:hAnsi="Arial" w:cs="Arial"/>
                <w:lang w:val="en-US"/>
              </w:rPr>
            </w:pPr>
            <w:r w:rsidRPr="00CD639F">
              <w:rPr>
                <w:rFonts w:ascii="Arial" w:hAnsi="Arial" w:cs="Arial"/>
                <w:lang w:val="en-US"/>
              </w:rPr>
              <w:t>Discrete</w:t>
            </w:r>
          </w:p>
          <w:p w14:paraId="31D193F9" w14:textId="77777777" w:rsidR="00194292" w:rsidRPr="00CD639F" w:rsidRDefault="00194292" w:rsidP="00854264">
            <w:pPr>
              <w:jc w:val="center"/>
              <w:rPr>
                <w:rFonts w:ascii="Arial" w:hAnsi="Arial" w:cs="Arial"/>
                <w:lang w:val="en-US"/>
              </w:rPr>
            </w:pPr>
            <w:r w:rsidRPr="00CD639F">
              <w:rPr>
                <w:rFonts w:ascii="Arial" w:hAnsi="Arial" w:cs="Arial"/>
                <w:lang w:val="en-US"/>
              </w:rPr>
              <w:t>(one order at a time)</w:t>
            </w:r>
          </w:p>
        </w:tc>
      </w:tr>
      <w:tr w:rsidR="00194292" w:rsidRPr="00CD639F" w14:paraId="302355D2" w14:textId="77777777" w:rsidTr="00854264">
        <w:trPr>
          <w:trHeight w:val="467"/>
        </w:trPr>
        <w:tc>
          <w:tcPr>
            <w:tcW w:w="1620" w:type="dxa"/>
            <w:vMerge/>
            <w:shd w:val="clear" w:color="auto" w:fill="D9D9D9" w:themeFill="background1" w:themeFillShade="D9"/>
          </w:tcPr>
          <w:p w14:paraId="711CD3BD" w14:textId="77777777" w:rsidR="00194292" w:rsidRPr="00CD639F" w:rsidRDefault="00194292" w:rsidP="00854264">
            <w:pPr>
              <w:jc w:val="both"/>
              <w:rPr>
                <w:rFonts w:ascii="Arial" w:hAnsi="Arial" w:cs="Arial"/>
                <w:b/>
                <w:bCs/>
                <w:lang w:val="en-US"/>
              </w:rPr>
            </w:pPr>
          </w:p>
        </w:tc>
        <w:tc>
          <w:tcPr>
            <w:tcW w:w="810" w:type="dxa"/>
            <w:shd w:val="clear" w:color="auto" w:fill="D9D9D9" w:themeFill="background1" w:themeFillShade="D9"/>
            <w:vAlign w:val="center"/>
          </w:tcPr>
          <w:p w14:paraId="79F3E64E" w14:textId="77777777" w:rsidR="00194292" w:rsidRPr="00CD639F" w:rsidRDefault="00194292" w:rsidP="00854264">
            <w:pPr>
              <w:jc w:val="both"/>
              <w:rPr>
                <w:rFonts w:ascii="Arial" w:hAnsi="Arial" w:cs="Arial"/>
                <w:b/>
                <w:bCs/>
                <w:lang w:val="en-US"/>
              </w:rPr>
            </w:pPr>
            <w:r w:rsidRPr="00CD639F">
              <w:rPr>
                <w:rFonts w:ascii="Arial" w:hAnsi="Arial" w:cs="Arial"/>
                <w:b/>
                <w:bCs/>
                <w:lang w:val="en-US"/>
              </w:rPr>
              <w:t>20+</w:t>
            </w:r>
          </w:p>
        </w:tc>
        <w:tc>
          <w:tcPr>
            <w:tcW w:w="2306" w:type="dxa"/>
            <w:vAlign w:val="center"/>
          </w:tcPr>
          <w:p w14:paraId="1CD726DD" w14:textId="77777777" w:rsidR="00194292" w:rsidRPr="00CD639F" w:rsidRDefault="00194292" w:rsidP="00854264">
            <w:pPr>
              <w:jc w:val="center"/>
              <w:rPr>
                <w:rFonts w:ascii="Arial" w:hAnsi="Arial" w:cs="Arial"/>
                <w:lang w:val="en-US"/>
              </w:rPr>
            </w:pPr>
            <w:r w:rsidRPr="00CD639F">
              <w:rPr>
                <w:rFonts w:ascii="Arial" w:hAnsi="Arial" w:cs="Arial"/>
                <w:lang w:val="en-US"/>
              </w:rPr>
              <w:t xml:space="preserve">Discrete  </w:t>
            </w:r>
          </w:p>
          <w:p w14:paraId="04FAAEC0" w14:textId="77777777" w:rsidR="00194292" w:rsidRPr="00CD639F" w:rsidRDefault="00194292" w:rsidP="00854264">
            <w:pPr>
              <w:jc w:val="center"/>
              <w:rPr>
                <w:rFonts w:ascii="Arial" w:hAnsi="Arial" w:cs="Arial"/>
                <w:lang w:val="en-US"/>
              </w:rPr>
            </w:pPr>
            <w:r w:rsidRPr="00CD639F">
              <w:rPr>
                <w:rFonts w:ascii="Arial" w:hAnsi="Arial" w:cs="Arial"/>
                <w:lang w:val="en-US"/>
              </w:rPr>
              <w:t>(one order at a time)</w:t>
            </w:r>
          </w:p>
        </w:tc>
        <w:tc>
          <w:tcPr>
            <w:tcW w:w="2307" w:type="dxa"/>
            <w:vAlign w:val="center"/>
          </w:tcPr>
          <w:p w14:paraId="200EB3A6" w14:textId="77777777" w:rsidR="00194292" w:rsidRPr="00CD639F" w:rsidRDefault="00194292" w:rsidP="00854264">
            <w:pPr>
              <w:jc w:val="center"/>
              <w:rPr>
                <w:rFonts w:ascii="Arial" w:hAnsi="Arial" w:cs="Arial"/>
                <w:lang w:val="en-US"/>
              </w:rPr>
            </w:pPr>
            <w:r w:rsidRPr="00CD639F">
              <w:rPr>
                <w:rFonts w:ascii="Arial" w:hAnsi="Arial" w:cs="Arial"/>
                <w:lang w:val="en-US"/>
              </w:rPr>
              <w:t xml:space="preserve">Discrete </w:t>
            </w:r>
          </w:p>
          <w:p w14:paraId="6F0EAE1C" w14:textId="77777777" w:rsidR="00194292" w:rsidRPr="00CD639F" w:rsidRDefault="00194292" w:rsidP="00854264">
            <w:pPr>
              <w:jc w:val="center"/>
              <w:rPr>
                <w:rFonts w:ascii="Arial" w:hAnsi="Arial" w:cs="Arial"/>
                <w:lang w:val="en-US"/>
              </w:rPr>
            </w:pPr>
            <w:r w:rsidRPr="00CD639F">
              <w:rPr>
                <w:rFonts w:ascii="Arial" w:hAnsi="Arial" w:cs="Arial"/>
                <w:lang w:val="en-US"/>
              </w:rPr>
              <w:t>(one order at a time)</w:t>
            </w:r>
          </w:p>
        </w:tc>
        <w:tc>
          <w:tcPr>
            <w:tcW w:w="2307" w:type="dxa"/>
            <w:vAlign w:val="center"/>
          </w:tcPr>
          <w:p w14:paraId="213A5AF7" w14:textId="77777777" w:rsidR="00194292" w:rsidRPr="00CD639F" w:rsidRDefault="00194292" w:rsidP="00854264">
            <w:pPr>
              <w:jc w:val="center"/>
              <w:rPr>
                <w:rFonts w:ascii="Arial" w:hAnsi="Arial" w:cs="Arial"/>
                <w:lang w:val="en-US"/>
              </w:rPr>
            </w:pPr>
            <w:r w:rsidRPr="00CD639F">
              <w:rPr>
                <w:rFonts w:ascii="Arial" w:hAnsi="Arial" w:cs="Arial"/>
                <w:lang w:val="en-US"/>
              </w:rPr>
              <w:t xml:space="preserve">Discrete </w:t>
            </w:r>
          </w:p>
          <w:p w14:paraId="56C073B2" w14:textId="77777777" w:rsidR="00194292" w:rsidRPr="00CD639F" w:rsidRDefault="00194292" w:rsidP="00854264">
            <w:pPr>
              <w:jc w:val="center"/>
              <w:rPr>
                <w:rFonts w:ascii="Arial" w:hAnsi="Arial" w:cs="Arial"/>
                <w:lang w:val="en-US"/>
              </w:rPr>
            </w:pPr>
            <w:r w:rsidRPr="00CD639F">
              <w:rPr>
                <w:rFonts w:ascii="Arial" w:hAnsi="Arial" w:cs="Arial"/>
                <w:lang w:val="en-US"/>
              </w:rPr>
              <w:t>(one order at a time)</w:t>
            </w:r>
          </w:p>
        </w:tc>
      </w:tr>
    </w:tbl>
    <w:p w14:paraId="56A0312E" w14:textId="61E07E3E" w:rsidR="00194292" w:rsidRPr="00312854" w:rsidRDefault="00025F21" w:rsidP="00312854">
      <w:pPr>
        <w:jc w:val="center"/>
        <w:rPr>
          <w:rFonts w:ascii="Arial" w:hAnsi="Arial" w:cs="Arial"/>
          <w:lang w:val="en-US"/>
        </w:rPr>
      </w:pPr>
      <w:r>
        <w:rPr>
          <w:rFonts w:ascii="Arial" w:hAnsi="Arial" w:cs="Arial"/>
          <w:bCs/>
          <w:lang w:val="en-US"/>
        </w:rPr>
        <w:t>Table 2: picking s</w:t>
      </w:r>
      <w:r w:rsidR="00312854" w:rsidRPr="00312854">
        <w:rPr>
          <w:rFonts w:ascii="Arial" w:hAnsi="Arial" w:cs="Arial"/>
          <w:bCs/>
          <w:lang w:val="en-US"/>
        </w:rPr>
        <w:t>trategy selection guidelines</w:t>
      </w:r>
    </w:p>
    <w:p w14:paraId="51A62FC9" w14:textId="77777777" w:rsidR="00312854" w:rsidRDefault="00312854" w:rsidP="00194292">
      <w:pPr>
        <w:jc w:val="both"/>
        <w:rPr>
          <w:rFonts w:ascii="Arial" w:hAnsi="Arial" w:cs="Arial"/>
          <w:b/>
          <w:bCs/>
          <w:lang w:val="en-US"/>
        </w:rPr>
      </w:pPr>
    </w:p>
    <w:p w14:paraId="5A8B8E05" w14:textId="6A0C18FA" w:rsidR="00194292" w:rsidRPr="00CD639F" w:rsidRDefault="00194292" w:rsidP="00194292">
      <w:pPr>
        <w:jc w:val="both"/>
        <w:rPr>
          <w:rFonts w:ascii="Arial" w:hAnsi="Arial" w:cs="Arial"/>
          <w:lang w:val="en-US"/>
        </w:rPr>
      </w:pPr>
      <w:r w:rsidRPr="00CD639F">
        <w:rPr>
          <w:rFonts w:ascii="Arial" w:hAnsi="Arial" w:cs="Arial"/>
          <w:b/>
          <w:bCs/>
          <w:lang w:val="en-US"/>
        </w:rPr>
        <w:t>Example 1</w:t>
      </w:r>
      <w:r w:rsidRPr="00CD639F">
        <w:rPr>
          <w:rFonts w:ascii="Arial" w:hAnsi="Arial" w:cs="Arial"/>
          <w:lang w:val="en-US"/>
        </w:rPr>
        <w:t xml:space="preserve">: Two orders are placed by two stores to a distribution center. The </w:t>
      </w:r>
      <w:r w:rsidR="00F87788">
        <w:rPr>
          <w:rFonts w:ascii="Arial" w:hAnsi="Arial" w:cs="Arial"/>
          <w:lang w:val="en-US"/>
        </w:rPr>
        <w:t>product list of these orders is</w:t>
      </w:r>
      <w:r w:rsidRPr="00CD639F">
        <w:rPr>
          <w:rFonts w:ascii="Arial" w:hAnsi="Arial" w:cs="Arial"/>
          <w:lang w:val="en-US"/>
        </w:rPr>
        <w:t xml:space="preserve"> given below. Which picking strategy should be used to prepare these orders?</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255"/>
        <w:gridCol w:w="4415"/>
        <w:gridCol w:w="1080"/>
        <w:gridCol w:w="1109"/>
      </w:tblGrid>
      <w:tr w:rsidR="00194292" w:rsidRPr="00CD639F" w14:paraId="7C42BAFC" w14:textId="77777777" w:rsidTr="00854264">
        <w:tc>
          <w:tcPr>
            <w:tcW w:w="5670" w:type="dxa"/>
            <w:gridSpan w:val="2"/>
            <w:tcBorders>
              <w:top w:val="nil"/>
              <w:left w:val="nil"/>
              <w:bottom w:val="nil"/>
              <w:right w:val="nil"/>
            </w:tcBorders>
          </w:tcPr>
          <w:p w14:paraId="36D44DA1" w14:textId="77777777" w:rsidR="00194292" w:rsidRPr="00CD639F" w:rsidRDefault="00194292" w:rsidP="00854264">
            <w:pPr>
              <w:jc w:val="both"/>
              <w:rPr>
                <w:rFonts w:ascii="Arial" w:hAnsi="Arial" w:cs="Arial"/>
                <w:lang w:val="en-US"/>
              </w:rPr>
            </w:pPr>
            <w:r w:rsidRPr="00CD639F">
              <w:rPr>
                <w:rFonts w:ascii="Arial" w:hAnsi="Arial" w:cs="Arial"/>
                <w:b/>
                <w:bCs/>
                <w:lang w:val="en-US"/>
              </w:rPr>
              <w:t>Order</w:t>
            </w:r>
            <w:r w:rsidRPr="00CD639F">
              <w:rPr>
                <w:rFonts w:ascii="Arial" w:hAnsi="Arial" w:cs="Arial"/>
                <w:lang w:val="en-US"/>
              </w:rPr>
              <w:t>: A12009</w:t>
            </w:r>
          </w:p>
        </w:tc>
        <w:tc>
          <w:tcPr>
            <w:tcW w:w="1080" w:type="dxa"/>
            <w:tcBorders>
              <w:top w:val="nil"/>
              <w:left w:val="nil"/>
              <w:bottom w:val="nil"/>
              <w:right w:val="nil"/>
            </w:tcBorders>
          </w:tcPr>
          <w:p w14:paraId="09B2DDFA" w14:textId="77777777" w:rsidR="00194292" w:rsidRPr="00CD639F" w:rsidRDefault="00194292" w:rsidP="00854264">
            <w:pPr>
              <w:jc w:val="both"/>
              <w:rPr>
                <w:rFonts w:ascii="Arial" w:hAnsi="Arial" w:cs="Arial"/>
                <w:lang w:val="en-US"/>
              </w:rPr>
            </w:pPr>
          </w:p>
        </w:tc>
        <w:tc>
          <w:tcPr>
            <w:tcW w:w="1080" w:type="dxa"/>
            <w:tcBorders>
              <w:top w:val="nil"/>
              <w:left w:val="nil"/>
              <w:bottom w:val="nil"/>
              <w:right w:val="nil"/>
            </w:tcBorders>
          </w:tcPr>
          <w:p w14:paraId="2DFA740C" w14:textId="77777777" w:rsidR="00194292" w:rsidRPr="00CD639F" w:rsidRDefault="00194292" w:rsidP="00854264">
            <w:pPr>
              <w:jc w:val="both"/>
              <w:rPr>
                <w:rFonts w:ascii="Arial" w:hAnsi="Arial" w:cs="Arial"/>
                <w:lang w:val="en-US"/>
              </w:rPr>
            </w:pPr>
          </w:p>
        </w:tc>
      </w:tr>
      <w:tr w:rsidR="00194292" w:rsidRPr="00CD639F" w14:paraId="46D18952" w14:textId="77777777" w:rsidTr="00854264">
        <w:tc>
          <w:tcPr>
            <w:tcW w:w="5670" w:type="dxa"/>
            <w:gridSpan w:val="2"/>
            <w:tcBorders>
              <w:top w:val="nil"/>
              <w:left w:val="nil"/>
              <w:bottom w:val="nil"/>
              <w:right w:val="nil"/>
            </w:tcBorders>
          </w:tcPr>
          <w:p w14:paraId="270C5274" w14:textId="77777777" w:rsidR="00194292" w:rsidRPr="00CD639F" w:rsidRDefault="00194292" w:rsidP="00854264">
            <w:pPr>
              <w:jc w:val="both"/>
              <w:rPr>
                <w:rFonts w:ascii="Arial" w:hAnsi="Arial" w:cs="Arial"/>
                <w:lang w:val="en-US"/>
              </w:rPr>
            </w:pPr>
            <w:r w:rsidRPr="00CD639F">
              <w:rPr>
                <w:rFonts w:ascii="Arial" w:hAnsi="Arial" w:cs="Arial"/>
                <w:b/>
                <w:bCs/>
                <w:lang w:val="en-US"/>
              </w:rPr>
              <w:t>Ship to</w:t>
            </w:r>
            <w:r w:rsidRPr="00CD639F">
              <w:rPr>
                <w:rFonts w:ascii="Arial" w:hAnsi="Arial" w:cs="Arial"/>
                <w:lang w:val="en-US"/>
              </w:rPr>
              <w:t>:  Dorval STORE 1229</w:t>
            </w:r>
          </w:p>
        </w:tc>
        <w:tc>
          <w:tcPr>
            <w:tcW w:w="1080" w:type="dxa"/>
            <w:tcBorders>
              <w:top w:val="nil"/>
              <w:left w:val="nil"/>
              <w:bottom w:val="nil"/>
              <w:right w:val="nil"/>
            </w:tcBorders>
          </w:tcPr>
          <w:p w14:paraId="1EC3FE31" w14:textId="77777777" w:rsidR="00194292" w:rsidRPr="00CD639F" w:rsidRDefault="00194292" w:rsidP="00854264">
            <w:pPr>
              <w:jc w:val="both"/>
              <w:rPr>
                <w:rFonts w:ascii="Arial" w:hAnsi="Arial" w:cs="Arial"/>
                <w:lang w:val="en-US"/>
              </w:rPr>
            </w:pPr>
          </w:p>
        </w:tc>
        <w:tc>
          <w:tcPr>
            <w:tcW w:w="1080" w:type="dxa"/>
            <w:tcBorders>
              <w:top w:val="nil"/>
              <w:left w:val="nil"/>
              <w:bottom w:val="nil"/>
              <w:right w:val="nil"/>
            </w:tcBorders>
          </w:tcPr>
          <w:p w14:paraId="5FFB4D4E" w14:textId="77777777" w:rsidR="00194292" w:rsidRPr="00CD639F" w:rsidRDefault="00194292" w:rsidP="00854264">
            <w:pPr>
              <w:jc w:val="both"/>
              <w:rPr>
                <w:rFonts w:ascii="Arial" w:hAnsi="Arial" w:cs="Arial"/>
                <w:lang w:val="en-US"/>
              </w:rPr>
            </w:pPr>
          </w:p>
        </w:tc>
      </w:tr>
      <w:tr w:rsidR="00194292" w:rsidRPr="00CD639F" w14:paraId="7E4549E1" w14:textId="77777777" w:rsidTr="00854264">
        <w:tc>
          <w:tcPr>
            <w:tcW w:w="1255" w:type="dxa"/>
            <w:tcBorders>
              <w:top w:val="single" w:sz="4" w:space="0" w:color="auto"/>
              <w:bottom w:val="single" w:sz="4" w:space="0" w:color="auto"/>
            </w:tcBorders>
            <w:shd w:val="clear" w:color="auto" w:fill="D9D9D9" w:themeFill="background1" w:themeFillShade="D9"/>
          </w:tcPr>
          <w:p w14:paraId="6F8DDC6A" w14:textId="77777777" w:rsidR="00194292" w:rsidRPr="00CD639F" w:rsidRDefault="00194292" w:rsidP="00854264">
            <w:pPr>
              <w:jc w:val="both"/>
              <w:rPr>
                <w:rFonts w:ascii="Arial" w:hAnsi="Arial" w:cs="Arial"/>
                <w:b/>
                <w:bCs/>
                <w:lang w:val="en-US"/>
              </w:rPr>
            </w:pPr>
            <w:r w:rsidRPr="00CD639F">
              <w:rPr>
                <w:rFonts w:ascii="Arial" w:hAnsi="Arial" w:cs="Arial"/>
                <w:b/>
                <w:bCs/>
                <w:lang w:val="en-US"/>
              </w:rPr>
              <w:t>SKU</w:t>
            </w:r>
          </w:p>
        </w:tc>
        <w:tc>
          <w:tcPr>
            <w:tcW w:w="4415" w:type="dxa"/>
            <w:tcBorders>
              <w:top w:val="single" w:sz="4" w:space="0" w:color="auto"/>
              <w:bottom w:val="single" w:sz="4" w:space="0" w:color="auto"/>
            </w:tcBorders>
            <w:shd w:val="clear" w:color="auto" w:fill="D9D9D9" w:themeFill="background1" w:themeFillShade="D9"/>
          </w:tcPr>
          <w:p w14:paraId="304DAF3E" w14:textId="77777777" w:rsidR="00194292" w:rsidRPr="00CD639F" w:rsidRDefault="00194292" w:rsidP="00854264">
            <w:pPr>
              <w:jc w:val="both"/>
              <w:rPr>
                <w:rFonts w:ascii="Arial" w:hAnsi="Arial" w:cs="Arial"/>
                <w:b/>
                <w:bCs/>
                <w:lang w:val="en-US"/>
              </w:rPr>
            </w:pPr>
            <w:r w:rsidRPr="00CD639F">
              <w:rPr>
                <w:rFonts w:ascii="Arial" w:hAnsi="Arial" w:cs="Arial"/>
                <w:b/>
                <w:bCs/>
                <w:lang w:val="en-US"/>
              </w:rPr>
              <w:t>description</w:t>
            </w:r>
          </w:p>
        </w:tc>
        <w:tc>
          <w:tcPr>
            <w:tcW w:w="1080" w:type="dxa"/>
            <w:tcBorders>
              <w:top w:val="single" w:sz="4" w:space="0" w:color="auto"/>
              <w:bottom w:val="single" w:sz="4" w:space="0" w:color="auto"/>
            </w:tcBorders>
            <w:shd w:val="clear" w:color="auto" w:fill="D9D9D9" w:themeFill="background1" w:themeFillShade="D9"/>
          </w:tcPr>
          <w:p w14:paraId="2F48A42F" w14:textId="77777777" w:rsidR="00194292" w:rsidRPr="00CD639F" w:rsidRDefault="00194292" w:rsidP="00854264">
            <w:pPr>
              <w:jc w:val="both"/>
              <w:rPr>
                <w:rFonts w:ascii="Arial" w:hAnsi="Arial" w:cs="Arial"/>
                <w:b/>
                <w:bCs/>
                <w:lang w:val="en-US"/>
              </w:rPr>
            </w:pPr>
            <w:r w:rsidRPr="00CD639F">
              <w:rPr>
                <w:rFonts w:ascii="Arial" w:hAnsi="Arial" w:cs="Arial"/>
                <w:b/>
                <w:bCs/>
                <w:lang w:val="en-US"/>
              </w:rPr>
              <w:t>Unit</w:t>
            </w:r>
          </w:p>
        </w:tc>
        <w:tc>
          <w:tcPr>
            <w:tcW w:w="1080" w:type="dxa"/>
            <w:tcBorders>
              <w:top w:val="single" w:sz="4" w:space="0" w:color="auto"/>
              <w:bottom w:val="single" w:sz="4" w:space="0" w:color="auto"/>
            </w:tcBorders>
            <w:shd w:val="clear" w:color="auto" w:fill="D9D9D9" w:themeFill="background1" w:themeFillShade="D9"/>
          </w:tcPr>
          <w:p w14:paraId="10CF5D91" w14:textId="77777777" w:rsidR="00194292" w:rsidRPr="00CD639F" w:rsidRDefault="00194292" w:rsidP="00854264">
            <w:pPr>
              <w:jc w:val="both"/>
              <w:rPr>
                <w:rFonts w:ascii="Arial" w:hAnsi="Arial" w:cs="Arial"/>
                <w:b/>
                <w:bCs/>
                <w:lang w:val="en-US"/>
              </w:rPr>
            </w:pPr>
            <w:r w:rsidRPr="00CD639F">
              <w:rPr>
                <w:rFonts w:ascii="Arial" w:hAnsi="Arial" w:cs="Arial"/>
                <w:b/>
                <w:bCs/>
                <w:lang w:val="en-US"/>
              </w:rPr>
              <w:t>Quantity</w:t>
            </w:r>
          </w:p>
        </w:tc>
      </w:tr>
      <w:tr w:rsidR="00194292" w:rsidRPr="00CD639F" w14:paraId="2F4FFEB9" w14:textId="77777777" w:rsidTr="00854264">
        <w:tc>
          <w:tcPr>
            <w:tcW w:w="1255" w:type="dxa"/>
            <w:tcBorders>
              <w:bottom w:val="nil"/>
            </w:tcBorders>
          </w:tcPr>
          <w:p w14:paraId="43304482" w14:textId="77777777" w:rsidR="00194292" w:rsidRPr="00CD639F" w:rsidRDefault="00194292" w:rsidP="00854264">
            <w:pPr>
              <w:jc w:val="both"/>
              <w:rPr>
                <w:rFonts w:ascii="Arial" w:hAnsi="Arial" w:cs="Arial"/>
                <w:lang w:val="en-US"/>
              </w:rPr>
            </w:pPr>
            <w:r w:rsidRPr="00CD639F">
              <w:rPr>
                <w:rFonts w:ascii="Arial" w:hAnsi="Arial" w:cs="Arial"/>
                <w:lang w:val="en-US"/>
              </w:rPr>
              <w:t>55900</w:t>
            </w:r>
          </w:p>
        </w:tc>
        <w:tc>
          <w:tcPr>
            <w:tcW w:w="4415" w:type="dxa"/>
            <w:tcBorders>
              <w:bottom w:val="nil"/>
            </w:tcBorders>
          </w:tcPr>
          <w:p w14:paraId="2DC10E2A" w14:textId="77777777" w:rsidR="00194292" w:rsidRPr="00CD639F" w:rsidRDefault="00194292" w:rsidP="00854264">
            <w:pPr>
              <w:jc w:val="both"/>
              <w:rPr>
                <w:rFonts w:ascii="Arial" w:hAnsi="Arial" w:cs="Arial"/>
                <w:lang w:val="en-US"/>
              </w:rPr>
            </w:pPr>
            <w:r w:rsidRPr="00CD639F">
              <w:rPr>
                <w:rFonts w:ascii="Arial" w:hAnsi="Arial" w:cs="Arial"/>
                <w:lang w:val="en-US"/>
              </w:rPr>
              <w:t>DEHYDRATEUR 240 ML</w:t>
            </w:r>
          </w:p>
        </w:tc>
        <w:tc>
          <w:tcPr>
            <w:tcW w:w="1080" w:type="dxa"/>
            <w:tcBorders>
              <w:bottom w:val="nil"/>
            </w:tcBorders>
          </w:tcPr>
          <w:p w14:paraId="62491A0D" w14:textId="77777777" w:rsidR="00194292" w:rsidRPr="00CD639F" w:rsidRDefault="00194292" w:rsidP="00854264">
            <w:pPr>
              <w:jc w:val="both"/>
              <w:rPr>
                <w:rFonts w:ascii="Arial" w:hAnsi="Arial" w:cs="Arial"/>
                <w:lang w:val="en-US"/>
              </w:rPr>
            </w:pPr>
            <w:proofErr w:type="spellStart"/>
            <w:r w:rsidRPr="00CD639F">
              <w:rPr>
                <w:rFonts w:ascii="Arial" w:hAnsi="Arial" w:cs="Arial"/>
                <w:lang w:val="en-US"/>
              </w:rPr>
              <w:t>cs</w:t>
            </w:r>
            <w:proofErr w:type="spellEnd"/>
          </w:p>
        </w:tc>
        <w:tc>
          <w:tcPr>
            <w:tcW w:w="1080" w:type="dxa"/>
            <w:tcBorders>
              <w:bottom w:val="nil"/>
            </w:tcBorders>
          </w:tcPr>
          <w:p w14:paraId="297958CA" w14:textId="77777777" w:rsidR="00194292" w:rsidRPr="00CD639F" w:rsidRDefault="00194292" w:rsidP="00854264">
            <w:pPr>
              <w:jc w:val="both"/>
              <w:rPr>
                <w:rFonts w:ascii="Arial" w:hAnsi="Arial" w:cs="Arial"/>
                <w:lang w:val="en-US"/>
              </w:rPr>
            </w:pPr>
            <w:r w:rsidRPr="00CD639F">
              <w:rPr>
                <w:rFonts w:ascii="Arial" w:hAnsi="Arial" w:cs="Arial"/>
                <w:lang w:val="en-US"/>
              </w:rPr>
              <w:t>4</w:t>
            </w:r>
          </w:p>
        </w:tc>
      </w:tr>
      <w:tr w:rsidR="00194292" w:rsidRPr="00CD639F" w14:paraId="42ADDA5E" w14:textId="77777777" w:rsidTr="00854264">
        <w:tc>
          <w:tcPr>
            <w:tcW w:w="1255" w:type="dxa"/>
            <w:tcBorders>
              <w:top w:val="nil"/>
              <w:bottom w:val="nil"/>
            </w:tcBorders>
          </w:tcPr>
          <w:p w14:paraId="2AEBC1AC" w14:textId="77777777" w:rsidR="00194292" w:rsidRPr="00CD639F" w:rsidRDefault="00194292" w:rsidP="00854264">
            <w:pPr>
              <w:jc w:val="both"/>
              <w:rPr>
                <w:rFonts w:ascii="Arial" w:hAnsi="Arial" w:cs="Arial"/>
                <w:lang w:val="en-US"/>
              </w:rPr>
            </w:pPr>
            <w:r w:rsidRPr="00CD639F">
              <w:rPr>
                <w:rFonts w:ascii="Arial" w:hAnsi="Arial" w:cs="Arial"/>
                <w:lang w:val="en-US"/>
              </w:rPr>
              <w:t>74237</w:t>
            </w:r>
          </w:p>
        </w:tc>
        <w:tc>
          <w:tcPr>
            <w:tcW w:w="4415" w:type="dxa"/>
            <w:tcBorders>
              <w:top w:val="nil"/>
              <w:bottom w:val="nil"/>
            </w:tcBorders>
          </w:tcPr>
          <w:p w14:paraId="31719B62" w14:textId="77777777" w:rsidR="00194292" w:rsidRPr="00CD639F" w:rsidRDefault="00194292" w:rsidP="00854264">
            <w:pPr>
              <w:jc w:val="both"/>
              <w:rPr>
                <w:rFonts w:ascii="Arial" w:hAnsi="Arial" w:cs="Arial"/>
                <w:lang w:val="en-US"/>
              </w:rPr>
            </w:pPr>
            <w:r w:rsidRPr="00CD639F">
              <w:rPr>
                <w:rFonts w:ascii="Arial" w:hAnsi="Arial" w:cs="Arial"/>
                <w:lang w:val="en-US"/>
              </w:rPr>
              <w:t>KN PEAR BIO</w:t>
            </w:r>
          </w:p>
        </w:tc>
        <w:tc>
          <w:tcPr>
            <w:tcW w:w="1080" w:type="dxa"/>
            <w:tcBorders>
              <w:top w:val="nil"/>
              <w:bottom w:val="nil"/>
            </w:tcBorders>
          </w:tcPr>
          <w:p w14:paraId="6E62C568" w14:textId="77777777" w:rsidR="00194292" w:rsidRPr="00CD639F" w:rsidRDefault="00194292" w:rsidP="00854264">
            <w:pPr>
              <w:jc w:val="both"/>
              <w:rPr>
                <w:rFonts w:ascii="Arial" w:hAnsi="Arial" w:cs="Arial"/>
                <w:lang w:val="en-US"/>
              </w:rPr>
            </w:pPr>
            <w:proofErr w:type="spellStart"/>
            <w:r w:rsidRPr="00CD639F">
              <w:rPr>
                <w:rFonts w:ascii="Arial" w:hAnsi="Arial" w:cs="Arial"/>
                <w:lang w:val="en-US"/>
              </w:rPr>
              <w:t>cs</w:t>
            </w:r>
            <w:proofErr w:type="spellEnd"/>
          </w:p>
        </w:tc>
        <w:tc>
          <w:tcPr>
            <w:tcW w:w="1080" w:type="dxa"/>
            <w:tcBorders>
              <w:top w:val="nil"/>
              <w:bottom w:val="nil"/>
            </w:tcBorders>
          </w:tcPr>
          <w:p w14:paraId="5E3C1992" w14:textId="77777777" w:rsidR="00194292" w:rsidRPr="00CD639F" w:rsidRDefault="00194292" w:rsidP="00854264">
            <w:pPr>
              <w:jc w:val="both"/>
              <w:rPr>
                <w:rFonts w:ascii="Arial" w:hAnsi="Arial" w:cs="Arial"/>
                <w:lang w:val="en-US"/>
              </w:rPr>
            </w:pPr>
            <w:r w:rsidRPr="00CD639F">
              <w:rPr>
                <w:rFonts w:ascii="Arial" w:hAnsi="Arial" w:cs="Arial"/>
                <w:lang w:val="en-US"/>
              </w:rPr>
              <w:t>2</w:t>
            </w:r>
          </w:p>
        </w:tc>
      </w:tr>
      <w:tr w:rsidR="00194292" w:rsidRPr="00CD639F" w14:paraId="40C93B35" w14:textId="77777777" w:rsidTr="00854264">
        <w:tc>
          <w:tcPr>
            <w:tcW w:w="1255" w:type="dxa"/>
            <w:tcBorders>
              <w:top w:val="nil"/>
            </w:tcBorders>
          </w:tcPr>
          <w:p w14:paraId="229F2A4E" w14:textId="77777777" w:rsidR="00194292" w:rsidRPr="00CD639F" w:rsidRDefault="00194292" w:rsidP="00854264">
            <w:pPr>
              <w:jc w:val="both"/>
              <w:rPr>
                <w:rFonts w:ascii="Arial" w:hAnsi="Arial" w:cs="Arial"/>
                <w:lang w:val="en-US"/>
              </w:rPr>
            </w:pPr>
            <w:r w:rsidRPr="00CD639F">
              <w:rPr>
                <w:rFonts w:ascii="Arial" w:hAnsi="Arial" w:cs="Arial"/>
                <w:lang w:val="en-US"/>
              </w:rPr>
              <w:t>19801</w:t>
            </w:r>
          </w:p>
        </w:tc>
        <w:tc>
          <w:tcPr>
            <w:tcW w:w="4415" w:type="dxa"/>
            <w:tcBorders>
              <w:top w:val="nil"/>
            </w:tcBorders>
          </w:tcPr>
          <w:p w14:paraId="4F26CA3A" w14:textId="77777777" w:rsidR="00194292" w:rsidRPr="00CD639F" w:rsidRDefault="00194292" w:rsidP="00854264">
            <w:pPr>
              <w:jc w:val="both"/>
              <w:rPr>
                <w:rFonts w:ascii="Arial" w:hAnsi="Arial" w:cs="Arial"/>
                <w:lang w:val="en-US"/>
              </w:rPr>
            </w:pPr>
            <w:r w:rsidRPr="00CD639F">
              <w:rPr>
                <w:rFonts w:ascii="Arial" w:hAnsi="Arial" w:cs="Arial"/>
                <w:lang w:val="en-US"/>
              </w:rPr>
              <w:t>NATURAL MINERAL WATER</w:t>
            </w:r>
          </w:p>
        </w:tc>
        <w:tc>
          <w:tcPr>
            <w:tcW w:w="1080" w:type="dxa"/>
            <w:tcBorders>
              <w:top w:val="nil"/>
            </w:tcBorders>
          </w:tcPr>
          <w:p w14:paraId="1E28EF62" w14:textId="77777777" w:rsidR="00194292" w:rsidRPr="00CD639F" w:rsidRDefault="00194292" w:rsidP="00854264">
            <w:pPr>
              <w:jc w:val="both"/>
              <w:rPr>
                <w:rFonts w:ascii="Arial" w:hAnsi="Arial" w:cs="Arial"/>
                <w:lang w:val="en-US"/>
              </w:rPr>
            </w:pPr>
            <w:proofErr w:type="spellStart"/>
            <w:r w:rsidRPr="00CD639F">
              <w:rPr>
                <w:rFonts w:ascii="Arial" w:hAnsi="Arial" w:cs="Arial"/>
                <w:lang w:val="en-US"/>
              </w:rPr>
              <w:t>cs</w:t>
            </w:r>
            <w:proofErr w:type="spellEnd"/>
          </w:p>
        </w:tc>
        <w:tc>
          <w:tcPr>
            <w:tcW w:w="1080" w:type="dxa"/>
            <w:tcBorders>
              <w:top w:val="nil"/>
            </w:tcBorders>
          </w:tcPr>
          <w:p w14:paraId="2374540D" w14:textId="77777777" w:rsidR="00194292" w:rsidRPr="00CD639F" w:rsidRDefault="00194292" w:rsidP="00854264">
            <w:pPr>
              <w:jc w:val="both"/>
              <w:rPr>
                <w:rFonts w:ascii="Arial" w:hAnsi="Arial" w:cs="Arial"/>
                <w:lang w:val="en-US"/>
              </w:rPr>
            </w:pPr>
            <w:r w:rsidRPr="00CD639F">
              <w:rPr>
                <w:rFonts w:ascii="Arial" w:hAnsi="Arial" w:cs="Arial"/>
                <w:lang w:val="en-US"/>
              </w:rPr>
              <w:t>12</w:t>
            </w:r>
          </w:p>
        </w:tc>
      </w:tr>
    </w:tbl>
    <w:p w14:paraId="02F13AD9" w14:textId="77777777" w:rsidR="00194292" w:rsidRPr="00CD639F" w:rsidRDefault="00194292" w:rsidP="00194292">
      <w:pPr>
        <w:jc w:val="both"/>
        <w:rPr>
          <w:rFonts w:ascii="Arial" w:hAnsi="Arial" w:cs="Arial"/>
          <w:lang w:val="en-US"/>
        </w:rPr>
      </w:pP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255"/>
        <w:gridCol w:w="4415"/>
        <w:gridCol w:w="1080"/>
        <w:gridCol w:w="1109"/>
      </w:tblGrid>
      <w:tr w:rsidR="00194292" w:rsidRPr="00CD639F" w14:paraId="6A5F4647" w14:textId="77777777" w:rsidTr="00854264">
        <w:tc>
          <w:tcPr>
            <w:tcW w:w="5670" w:type="dxa"/>
            <w:gridSpan w:val="2"/>
            <w:tcBorders>
              <w:top w:val="nil"/>
              <w:left w:val="nil"/>
              <w:bottom w:val="nil"/>
              <w:right w:val="nil"/>
            </w:tcBorders>
          </w:tcPr>
          <w:p w14:paraId="7B6B3B18" w14:textId="77777777" w:rsidR="00194292" w:rsidRPr="00CD639F" w:rsidRDefault="00194292" w:rsidP="00854264">
            <w:pPr>
              <w:jc w:val="both"/>
              <w:rPr>
                <w:rFonts w:ascii="Arial" w:hAnsi="Arial" w:cs="Arial"/>
                <w:lang w:val="en-US"/>
              </w:rPr>
            </w:pPr>
            <w:r w:rsidRPr="00CD639F">
              <w:rPr>
                <w:rFonts w:ascii="Arial" w:hAnsi="Arial" w:cs="Arial"/>
                <w:b/>
                <w:bCs/>
                <w:lang w:val="en-US"/>
              </w:rPr>
              <w:t>Order</w:t>
            </w:r>
            <w:r w:rsidRPr="00CD639F">
              <w:rPr>
                <w:rFonts w:ascii="Arial" w:hAnsi="Arial" w:cs="Arial"/>
                <w:lang w:val="en-US"/>
              </w:rPr>
              <w:t>: A12010</w:t>
            </w:r>
          </w:p>
        </w:tc>
        <w:tc>
          <w:tcPr>
            <w:tcW w:w="1080" w:type="dxa"/>
            <w:tcBorders>
              <w:top w:val="nil"/>
              <w:left w:val="nil"/>
              <w:bottom w:val="nil"/>
              <w:right w:val="nil"/>
            </w:tcBorders>
          </w:tcPr>
          <w:p w14:paraId="5BC704A0" w14:textId="77777777" w:rsidR="00194292" w:rsidRPr="00CD639F" w:rsidRDefault="00194292" w:rsidP="00854264">
            <w:pPr>
              <w:jc w:val="both"/>
              <w:rPr>
                <w:rFonts w:ascii="Arial" w:hAnsi="Arial" w:cs="Arial"/>
                <w:lang w:val="en-US"/>
              </w:rPr>
            </w:pPr>
          </w:p>
        </w:tc>
        <w:tc>
          <w:tcPr>
            <w:tcW w:w="1080" w:type="dxa"/>
            <w:tcBorders>
              <w:top w:val="nil"/>
              <w:left w:val="nil"/>
              <w:bottom w:val="nil"/>
              <w:right w:val="nil"/>
            </w:tcBorders>
          </w:tcPr>
          <w:p w14:paraId="7D095719" w14:textId="77777777" w:rsidR="00194292" w:rsidRPr="00CD639F" w:rsidRDefault="00194292" w:rsidP="00854264">
            <w:pPr>
              <w:jc w:val="both"/>
              <w:rPr>
                <w:rFonts w:ascii="Arial" w:hAnsi="Arial" w:cs="Arial"/>
                <w:lang w:val="en-US"/>
              </w:rPr>
            </w:pPr>
          </w:p>
        </w:tc>
      </w:tr>
      <w:tr w:rsidR="00194292" w:rsidRPr="00CD639F" w14:paraId="315FC3C6" w14:textId="77777777" w:rsidTr="00854264">
        <w:tc>
          <w:tcPr>
            <w:tcW w:w="5670" w:type="dxa"/>
            <w:gridSpan w:val="2"/>
            <w:tcBorders>
              <w:top w:val="nil"/>
              <w:left w:val="nil"/>
              <w:bottom w:val="nil"/>
              <w:right w:val="nil"/>
            </w:tcBorders>
          </w:tcPr>
          <w:p w14:paraId="6417F6B8" w14:textId="77777777" w:rsidR="00194292" w:rsidRPr="00CD639F" w:rsidRDefault="00194292" w:rsidP="00854264">
            <w:pPr>
              <w:jc w:val="both"/>
              <w:rPr>
                <w:rFonts w:ascii="Arial" w:hAnsi="Arial" w:cs="Arial"/>
                <w:lang w:val="en-US"/>
              </w:rPr>
            </w:pPr>
            <w:r w:rsidRPr="00CD639F">
              <w:rPr>
                <w:rFonts w:ascii="Arial" w:hAnsi="Arial" w:cs="Arial"/>
                <w:b/>
                <w:bCs/>
                <w:lang w:val="en-US"/>
              </w:rPr>
              <w:t>Ship to</w:t>
            </w:r>
            <w:r w:rsidRPr="00CD639F">
              <w:rPr>
                <w:rFonts w:ascii="Arial" w:hAnsi="Arial" w:cs="Arial"/>
                <w:lang w:val="en-US"/>
              </w:rPr>
              <w:t>:  Montreal STORE 1106</w:t>
            </w:r>
          </w:p>
        </w:tc>
        <w:tc>
          <w:tcPr>
            <w:tcW w:w="1080" w:type="dxa"/>
            <w:tcBorders>
              <w:top w:val="nil"/>
              <w:left w:val="nil"/>
              <w:bottom w:val="nil"/>
              <w:right w:val="nil"/>
            </w:tcBorders>
          </w:tcPr>
          <w:p w14:paraId="0660E463" w14:textId="77777777" w:rsidR="00194292" w:rsidRPr="00CD639F" w:rsidRDefault="00194292" w:rsidP="00854264">
            <w:pPr>
              <w:jc w:val="both"/>
              <w:rPr>
                <w:rFonts w:ascii="Arial" w:hAnsi="Arial" w:cs="Arial"/>
                <w:lang w:val="en-US"/>
              </w:rPr>
            </w:pPr>
          </w:p>
        </w:tc>
        <w:tc>
          <w:tcPr>
            <w:tcW w:w="1080" w:type="dxa"/>
            <w:tcBorders>
              <w:top w:val="nil"/>
              <w:left w:val="nil"/>
              <w:bottom w:val="nil"/>
              <w:right w:val="nil"/>
            </w:tcBorders>
          </w:tcPr>
          <w:p w14:paraId="4E2660E3" w14:textId="77777777" w:rsidR="00194292" w:rsidRPr="00CD639F" w:rsidRDefault="00194292" w:rsidP="00854264">
            <w:pPr>
              <w:jc w:val="both"/>
              <w:rPr>
                <w:rFonts w:ascii="Arial" w:hAnsi="Arial" w:cs="Arial"/>
                <w:lang w:val="en-US"/>
              </w:rPr>
            </w:pPr>
          </w:p>
        </w:tc>
      </w:tr>
      <w:tr w:rsidR="00194292" w:rsidRPr="00CD639F" w14:paraId="2EED7F63" w14:textId="77777777" w:rsidTr="00854264">
        <w:tc>
          <w:tcPr>
            <w:tcW w:w="1255" w:type="dxa"/>
            <w:tcBorders>
              <w:top w:val="single" w:sz="4" w:space="0" w:color="auto"/>
              <w:bottom w:val="single" w:sz="4" w:space="0" w:color="auto"/>
            </w:tcBorders>
            <w:shd w:val="clear" w:color="auto" w:fill="D9D9D9" w:themeFill="background1" w:themeFillShade="D9"/>
          </w:tcPr>
          <w:p w14:paraId="41E65E91" w14:textId="77777777" w:rsidR="00194292" w:rsidRPr="00CD639F" w:rsidRDefault="00194292" w:rsidP="00854264">
            <w:pPr>
              <w:jc w:val="both"/>
              <w:rPr>
                <w:rFonts w:ascii="Arial" w:hAnsi="Arial" w:cs="Arial"/>
                <w:b/>
                <w:bCs/>
                <w:lang w:val="en-US"/>
              </w:rPr>
            </w:pPr>
            <w:r w:rsidRPr="00CD639F">
              <w:rPr>
                <w:rFonts w:ascii="Arial" w:hAnsi="Arial" w:cs="Arial"/>
                <w:b/>
                <w:bCs/>
                <w:lang w:val="en-US"/>
              </w:rPr>
              <w:t>SKU</w:t>
            </w:r>
          </w:p>
        </w:tc>
        <w:tc>
          <w:tcPr>
            <w:tcW w:w="4415" w:type="dxa"/>
            <w:tcBorders>
              <w:top w:val="single" w:sz="4" w:space="0" w:color="auto"/>
              <w:bottom w:val="single" w:sz="4" w:space="0" w:color="auto"/>
            </w:tcBorders>
            <w:shd w:val="clear" w:color="auto" w:fill="D9D9D9" w:themeFill="background1" w:themeFillShade="D9"/>
          </w:tcPr>
          <w:p w14:paraId="3DC6C023" w14:textId="77777777" w:rsidR="00194292" w:rsidRPr="00CD639F" w:rsidRDefault="00194292" w:rsidP="00854264">
            <w:pPr>
              <w:jc w:val="both"/>
              <w:rPr>
                <w:rFonts w:ascii="Arial" w:hAnsi="Arial" w:cs="Arial"/>
                <w:b/>
                <w:bCs/>
                <w:lang w:val="en-US"/>
              </w:rPr>
            </w:pPr>
            <w:r w:rsidRPr="00CD639F">
              <w:rPr>
                <w:rFonts w:ascii="Arial" w:hAnsi="Arial" w:cs="Arial"/>
                <w:b/>
                <w:bCs/>
                <w:lang w:val="en-US"/>
              </w:rPr>
              <w:t>description</w:t>
            </w:r>
          </w:p>
        </w:tc>
        <w:tc>
          <w:tcPr>
            <w:tcW w:w="1080" w:type="dxa"/>
            <w:tcBorders>
              <w:top w:val="single" w:sz="4" w:space="0" w:color="auto"/>
              <w:bottom w:val="single" w:sz="4" w:space="0" w:color="auto"/>
            </w:tcBorders>
            <w:shd w:val="clear" w:color="auto" w:fill="D9D9D9" w:themeFill="background1" w:themeFillShade="D9"/>
          </w:tcPr>
          <w:p w14:paraId="0CC5C1EE" w14:textId="77777777" w:rsidR="00194292" w:rsidRPr="00CD639F" w:rsidRDefault="00194292" w:rsidP="00854264">
            <w:pPr>
              <w:jc w:val="both"/>
              <w:rPr>
                <w:rFonts w:ascii="Arial" w:hAnsi="Arial" w:cs="Arial"/>
                <w:b/>
                <w:bCs/>
                <w:lang w:val="en-US"/>
              </w:rPr>
            </w:pPr>
            <w:r w:rsidRPr="00CD639F">
              <w:rPr>
                <w:rFonts w:ascii="Arial" w:hAnsi="Arial" w:cs="Arial"/>
                <w:b/>
                <w:bCs/>
                <w:lang w:val="en-US"/>
              </w:rPr>
              <w:t>Unit</w:t>
            </w:r>
          </w:p>
        </w:tc>
        <w:tc>
          <w:tcPr>
            <w:tcW w:w="1080" w:type="dxa"/>
            <w:tcBorders>
              <w:top w:val="single" w:sz="4" w:space="0" w:color="auto"/>
              <w:bottom w:val="single" w:sz="4" w:space="0" w:color="auto"/>
            </w:tcBorders>
            <w:shd w:val="clear" w:color="auto" w:fill="D9D9D9" w:themeFill="background1" w:themeFillShade="D9"/>
          </w:tcPr>
          <w:p w14:paraId="19AD7851" w14:textId="77777777" w:rsidR="00194292" w:rsidRPr="00CD639F" w:rsidRDefault="00194292" w:rsidP="00854264">
            <w:pPr>
              <w:jc w:val="both"/>
              <w:rPr>
                <w:rFonts w:ascii="Arial" w:hAnsi="Arial" w:cs="Arial"/>
                <w:b/>
                <w:bCs/>
                <w:lang w:val="en-US"/>
              </w:rPr>
            </w:pPr>
            <w:r w:rsidRPr="00CD639F">
              <w:rPr>
                <w:rFonts w:ascii="Arial" w:hAnsi="Arial" w:cs="Arial"/>
                <w:b/>
                <w:bCs/>
                <w:lang w:val="en-US"/>
              </w:rPr>
              <w:t>Quantity</w:t>
            </w:r>
          </w:p>
        </w:tc>
      </w:tr>
      <w:tr w:rsidR="00194292" w:rsidRPr="00CD639F" w14:paraId="6C80C446" w14:textId="77777777" w:rsidTr="00854264">
        <w:tc>
          <w:tcPr>
            <w:tcW w:w="1255" w:type="dxa"/>
            <w:tcBorders>
              <w:bottom w:val="nil"/>
            </w:tcBorders>
          </w:tcPr>
          <w:p w14:paraId="683CC923" w14:textId="77777777" w:rsidR="00194292" w:rsidRPr="00CD639F" w:rsidRDefault="00194292" w:rsidP="00854264">
            <w:pPr>
              <w:jc w:val="both"/>
              <w:rPr>
                <w:rFonts w:ascii="Arial" w:hAnsi="Arial" w:cs="Arial"/>
                <w:lang w:val="en-US"/>
              </w:rPr>
            </w:pPr>
            <w:r w:rsidRPr="00CD639F">
              <w:rPr>
                <w:rFonts w:ascii="Arial" w:hAnsi="Arial" w:cs="Arial"/>
                <w:lang w:val="en-US"/>
              </w:rPr>
              <w:t>55900</w:t>
            </w:r>
          </w:p>
        </w:tc>
        <w:tc>
          <w:tcPr>
            <w:tcW w:w="4415" w:type="dxa"/>
            <w:tcBorders>
              <w:bottom w:val="nil"/>
            </w:tcBorders>
          </w:tcPr>
          <w:p w14:paraId="7EFD2B30" w14:textId="77777777" w:rsidR="00194292" w:rsidRPr="00CD639F" w:rsidRDefault="00194292" w:rsidP="00854264">
            <w:pPr>
              <w:jc w:val="both"/>
              <w:rPr>
                <w:rFonts w:ascii="Arial" w:hAnsi="Arial" w:cs="Arial"/>
                <w:lang w:val="en-US"/>
              </w:rPr>
            </w:pPr>
            <w:r w:rsidRPr="00CD639F">
              <w:rPr>
                <w:rFonts w:ascii="Arial" w:hAnsi="Arial" w:cs="Arial"/>
                <w:lang w:val="en-US"/>
              </w:rPr>
              <w:t>DEHYDRATEUR 240 ML</w:t>
            </w:r>
          </w:p>
        </w:tc>
        <w:tc>
          <w:tcPr>
            <w:tcW w:w="1080" w:type="dxa"/>
            <w:tcBorders>
              <w:bottom w:val="nil"/>
            </w:tcBorders>
          </w:tcPr>
          <w:p w14:paraId="516ECAB8" w14:textId="77777777" w:rsidR="00194292" w:rsidRPr="00CD639F" w:rsidRDefault="00194292" w:rsidP="00854264">
            <w:pPr>
              <w:rPr>
                <w:rFonts w:ascii="Arial" w:hAnsi="Arial" w:cs="Arial"/>
                <w:lang w:val="en-US"/>
              </w:rPr>
            </w:pPr>
            <w:proofErr w:type="spellStart"/>
            <w:r w:rsidRPr="00CD639F">
              <w:rPr>
                <w:rFonts w:ascii="Arial" w:hAnsi="Arial" w:cs="Arial"/>
                <w:lang w:val="en-US"/>
              </w:rPr>
              <w:t>cs</w:t>
            </w:r>
            <w:proofErr w:type="spellEnd"/>
          </w:p>
        </w:tc>
        <w:tc>
          <w:tcPr>
            <w:tcW w:w="1080" w:type="dxa"/>
            <w:tcBorders>
              <w:bottom w:val="nil"/>
            </w:tcBorders>
          </w:tcPr>
          <w:p w14:paraId="2263DF78" w14:textId="77777777" w:rsidR="00194292" w:rsidRPr="00CD639F" w:rsidRDefault="00194292" w:rsidP="00854264">
            <w:pPr>
              <w:jc w:val="both"/>
              <w:rPr>
                <w:rFonts w:ascii="Arial" w:hAnsi="Arial" w:cs="Arial"/>
                <w:lang w:val="en-US"/>
              </w:rPr>
            </w:pPr>
            <w:r w:rsidRPr="00CD639F">
              <w:rPr>
                <w:rFonts w:ascii="Arial" w:hAnsi="Arial" w:cs="Arial"/>
                <w:lang w:val="en-US"/>
              </w:rPr>
              <w:t>2</w:t>
            </w:r>
          </w:p>
        </w:tc>
      </w:tr>
      <w:tr w:rsidR="00194292" w:rsidRPr="00CD639F" w14:paraId="29DFDA23" w14:textId="77777777" w:rsidTr="00854264">
        <w:tc>
          <w:tcPr>
            <w:tcW w:w="1255" w:type="dxa"/>
            <w:tcBorders>
              <w:top w:val="nil"/>
              <w:bottom w:val="nil"/>
            </w:tcBorders>
          </w:tcPr>
          <w:p w14:paraId="22F6AEC9" w14:textId="77777777" w:rsidR="00194292" w:rsidRPr="00CD639F" w:rsidRDefault="00194292" w:rsidP="00854264">
            <w:pPr>
              <w:jc w:val="both"/>
              <w:rPr>
                <w:rFonts w:ascii="Arial" w:hAnsi="Arial" w:cs="Arial"/>
                <w:lang w:val="en-US"/>
              </w:rPr>
            </w:pPr>
            <w:r w:rsidRPr="00CD639F">
              <w:rPr>
                <w:rFonts w:ascii="Arial" w:hAnsi="Arial" w:cs="Arial"/>
                <w:lang w:val="en-US"/>
              </w:rPr>
              <w:t>74237</w:t>
            </w:r>
          </w:p>
        </w:tc>
        <w:tc>
          <w:tcPr>
            <w:tcW w:w="4415" w:type="dxa"/>
            <w:tcBorders>
              <w:top w:val="nil"/>
              <w:bottom w:val="nil"/>
            </w:tcBorders>
          </w:tcPr>
          <w:p w14:paraId="6C9C2A83" w14:textId="77777777" w:rsidR="00194292" w:rsidRPr="00CD639F" w:rsidRDefault="00194292" w:rsidP="00854264">
            <w:pPr>
              <w:jc w:val="both"/>
              <w:rPr>
                <w:rFonts w:ascii="Arial" w:hAnsi="Arial" w:cs="Arial"/>
                <w:lang w:val="en-US"/>
              </w:rPr>
            </w:pPr>
            <w:r w:rsidRPr="00CD639F">
              <w:rPr>
                <w:rFonts w:ascii="Arial" w:hAnsi="Arial" w:cs="Arial"/>
                <w:lang w:val="en-US"/>
              </w:rPr>
              <w:t>KN PEAR BIO</w:t>
            </w:r>
          </w:p>
        </w:tc>
        <w:tc>
          <w:tcPr>
            <w:tcW w:w="1080" w:type="dxa"/>
            <w:tcBorders>
              <w:top w:val="nil"/>
              <w:bottom w:val="nil"/>
            </w:tcBorders>
          </w:tcPr>
          <w:p w14:paraId="3E17C718" w14:textId="77777777" w:rsidR="00194292" w:rsidRPr="00CD639F" w:rsidRDefault="00194292" w:rsidP="00854264">
            <w:pPr>
              <w:rPr>
                <w:rFonts w:ascii="Arial" w:hAnsi="Arial" w:cs="Arial"/>
                <w:lang w:val="en-US"/>
              </w:rPr>
            </w:pPr>
            <w:proofErr w:type="spellStart"/>
            <w:r w:rsidRPr="00CD639F">
              <w:rPr>
                <w:rFonts w:ascii="Arial" w:hAnsi="Arial" w:cs="Arial"/>
                <w:lang w:val="en-US"/>
              </w:rPr>
              <w:t>cs</w:t>
            </w:r>
            <w:proofErr w:type="spellEnd"/>
          </w:p>
        </w:tc>
        <w:tc>
          <w:tcPr>
            <w:tcW w:w="1080" w:type="dxa"/>
            <w:tcBorders>
              <w:top w:val="nil"/>
              <w:bottom w:val="nil"/>
            </w:tcBorders>
          </w:tcPr>
          <w:p w14:paraId="313DC5F3" w14:textId="77777777" w:rsidR="00194292" w:rsidRPr="00CD639F" w:rsidRDefault="00194292" w:rsidP="00854264">
            <w:pPr>
              <w:jc w:val="both"/>
              <w:rPr>
                <w:rFonts w:ascii="Arial" w:hAnsi="Arial" w:cs="Arial"/>
                <w:lang w:val="en-US"/>
              </w:rPr>
            </w:pPr>
            <w:r w:rsidRPr="00CD639F">
              <w:rPr>
                <w:rFonts w:ascii="Arial" w:hAnsi="Arial" w:cs="Arial"/>
                <w:lang w:val="en-US"/>
              </w:rPr>
              <w:t>2</w:t>
            </w:r>
          </w:p>
        </w:tc>
      </w:tr>
      <w:tr w:rsidR="00194292" w:rsidRPr="00CD639F" w14:paraId="6D3DCCA8" w14:textId="77777777" w:rsidTr="00854264">
        <w:tc>
          <w:tcPr>
            <w:tcW w:w="1255" w:type="dxa"/>
            <w:tcBorders>
              <w:top w:val="nil"/>
              <w:bottom w:val="nil"/>
            </w:tcBorders>
          </w:tcPr>
          <w:p w14:paraId="0BC048E9" w14:textId="77777777" w:rsidR="00194292" w:rsidRPr="00CD639F" w:rsidRDefault="00194292" w:rsidP="00854264">
            <w:pPr>
              <w:jc w:val="both"/>
              <w:rPr>
                <w:rFonts w:ascii="Arial" w:hAnsi="Arial" w:cs="Arial"/>
                <w:lang w:val="en-US"/>
              </w:rPr>
            </w:pPr>
            <w:r w:rsidRPr="00CD639F">
              <w:rPr>
                <w:rFonts w:ascii="Arial" w:hAnsi="Arial" w:cs="Arial"/>
                <w:lang w:val="en-US"/>
              </w:rPr>
              <w:t>66730</w:t>
            </w:r>
          </w:p>
        </w:tc>
        <w:tc>
          <w:tcPr>
            <w:tcW w:w="4415" w:type="dxa"/>
            <w:tcBorders>
              <w:top w:val="nil"/>
              <w:bottom w:val="nil"/>
            </w:tcBorders>
          </w:tcPr>
          <w:p w14:paraId="6AB9BE1A" w14:textId="77777777" w:rsidR="00194292" w:rsidRPr="00CD639F" w:rsidRDefault="00194292" w:rsidP="00854264">
            <w:pPr>
              <w:jc w:val="both"/>
              <w:rPr>
                <w:rFonts w:ascii="Arial" w:hAnsi="Arial" w:cs="Arial"/>
                <w:lang w:val="en-US"/>
              </w:rPr>
            </w:pPr>
            <w:r w:rsidRPr="00CD639F">
              <w:rPr>
                <w:rFonts w:ascii="Arial" w:hAnsi="Arial" w:cs="Arial"/>
                <w:lang w:val="en-US"/>
              </w:rPr>
              <w:t>VANILLA SOYA BIO</w:t>
            </w:r>
          </w:p>
        </w:tc>
        <w:tc>
          <w:tcPr>
            <w:tcW w:w="1080" w:type="dxa"/>
            <w:tcBorders>
              <w:top w:val="nil"/>
              <w:bottom w:val="nil"/>
            </w:tcBorders>
          </w:tcPr>
          <w:p w14:paraId="72BED2C5" w14:textId="77777777" w:rsidR="00194292" w:rsidRPr="00CD639F" w:rsidRDefault="00194292" w:rsidP="00854264">
            <w:pPr>
              <w:rPr>
                <w:rFonts w:ascii="Arial" w:hAnsi="Arial" w:cs="Arial"/>
                <w:lang w:val="en-US"/>
              </w:rPr>
            </w:pPr>
            <w:proofErr w:type="spellStart"/>
            <w:r w:rsidRPr="00CD639F">
              <w:rPr>
                <w:rFonts w:ascii="Arial" w:hAnsi="Arial" w:cs="Arial"/>
                <w:lang w:val="en-US"/>
              </w:rPr>
              <w:t>cs</w:t>
            </w:r>
            <w:proofErr w:type="spellEnd"/>
          </w:p>
        </w:tc>
        <w:tc>
          <w:tcPr>
            <w:tcW w:w="1080" w:type="dxa"/>
            <w:tcBorders>
              <w:top w:val="nil"/>
              <w:bottom w:val="nil"/>
            </w:tcBorders>
          </w:tcPr>
          <w:p w14:paraId="1DA8BBEA" w14:textId="77777777" w:rsidR="00194292" w:rsidRPr="00CD639F" w:rsidRDefault="00194292" w:rsidP="00854264">
            <w:pPr>
              <w:jc w:val="both"/>
              <w:rPr>
                <w:rFonts w:ascii="Arial" w:hAnsi="Arial" w:cs="Arial"/>
                <w:lang w:val="en-US"/>
              </w:rPr>
            </w:pPr>
            <w:r w:rsidRPr="00CD639F">
              <w:rPr>
                <w:rFonts w:ascii="Arial" w:hAnsi="Arial" w:cs="Arial"/>
                <w:lang w:val="en-US"/>
              </w:rPr>
              <w:t>9</w:t>
            </w:r>
          </w:p>
        </w:tc>
      </w:tr>
      <w:tr w:rsidR="00194292" w:rsidRPr="00CD639F" w14:paraId="44A909A9" w14:textId="77777777" w:rsidTr="00854264">
        <w:tc>
          <w:tcPr>
            <w:tcW w:w="1255" w:type="dxa"/>
            <w:tcBorders>
              <w:top w:val="nil"/>
              <w:bottom w:val="nil"/>
            </w:tcBorders>
          </w:tcPr>
          <w:p w14:paraId="76E14243" w14:textId="77777777" w:rsidR="00194292" w:rsidRPr="00CD639F" w:rsidRDefault="00194292" w:rsidP="00854264">
            <w:pPr>
              <w:jc w:val="both"/>
              <w:rPr>
                <w:rFonts w:ascii="Arial" w:hAnsi="Arial" w:cs="Arial"/>
                <w:lang w:val="en-US"/>
              </w:rPr>
            </w:pPr>
            <w:r w:rsidRPr="00CD639F">
              <w:rPr>
                <w:rFonts w:ascii="Arial" w:hAnsi="Arial" w:cs="Arial"/>
                <w:lang w:val="en-US"/>
              </w:rPr>
              <w:t>12880</w:t>
            </w:r>
          </w:p>
        </w:tc>
        <w:tc>
          <w:tcPr>
            <w:tcW w:w="4415" w:type="dxa"/>
            <w:tcBorders>
              <w:top w:val="nil"/>
              <w:bottom w:val="nil"/>
            </w:tcBorders>
          </w:tcPr>
          <w:p w14:paraId="3AB800A6" w14:textId="77777777" w:rsidR="00194292" w:rsidRPr="00CD639F" w:rsidRDefault="00194292" w:rsidP="00854264">
            <w:pPr>
              <w:jc w:val="both"/>
              <w:rPr>
                <w:rFonts w:ascii="Arial" w:hAnsi="Arial" w:cs="Arial"/>
                <w:lang w:val="en-US"/>
              </w:rPr>
            </w:pPr>
            <w:r w:rsidRPr="00CD639F">
              <w:rPr>
                <w:rFonts w:ascii="Arial" w:hAnsi="Arial" w:cs="Arial"/>
                <w:lang w:val="en-US"/>
              </w:rPr>
              <w:t>ORANGE JUICE BIO 250 ML</w:t>
            </w:r>
          </w:p>
        </w:tc>
        <w:tc>
          <w:tcPr>
            <w:tcW w:w="1080" w:type="dxa"/>
            <w:tcBorders>
              <w:top w:val="nil"/>
              <w:bottom w:val="nil"/>
            </w:tcBorders>
          </w:tcPr>
          <w:p w14:paraId="3FFDA0F8" w14:textId="77777777" w:rsidR="00194292" w:rsidRPr="00CD639F" w:rsidRDefault="00194292" w:rsidP="00854264">
            <w:pPr>
              <w:rPr>
                <w:rFonts w:ascii="Arial" w:hAnsi="Arial" w:cs="Arial"/>
                <w:lang w:val="en-US"/>
              </w:rPr>
            </w:pPr>
            <w:proofErr w:type="spellStart"/>
            <w:r w:rsidRPr="00CD639F">
              <w:rPr>
                <w:rFonts w:ascii="Arial" w:hAnsi="Arial" w:cs="Arial"/>
                <w:lang w:val="en-US"/>
              </w:rPr>
              <w:t>cs</w:t>
            </w:r>
            <w:proofErr w:type="spellEnd"/>
          </w:p>
        </w:tc>
        <w:tc>
          <w:tcPr>
            <w:tcW w:w="1080" w:type="dxa"/>
            <w:tcBorders>
              <w:top w:val="nil"/>
              <w:bottom w:val="nil"/>
            </w:tcBorders>
          </w:tcPr>
          <w:p w14:paraId="00151A92" w14:textId="77777777" w:rsidR="00194292" w:rsidRPr="00CD639F" w:rsidRDefault="00194292" w:rsidP="00854264">
            <w:pPr>
              <w:jc w:val="both"/>
              <w:rPr>
                <w:rFonts w:ascii="Arial" w:hAnsi="Arial" w:cs="Arial"/>
                <w:lang w:val="en-US"/>
              </w:rPr>
            </w:pPr>
            <w:r w:rsidRPr="00CD639F">
              <w:rPr>
                <w:rFonts w:ascii="Arial" w:hAnsi="Arial" w:cs="Arial"/>
                <w:lang w:val="en-US"/>
              </w:rPr>
              <w:t>4</w:t>
            </w:r>
          </w:p>
        </w:tc>
      </w:tr>
      <w:tr w:rsidR="00194292" w:rsidRPr="00CD639F" w14:paraId="395FEC2F" w14:textId="77777777" w:rsidTr="00854264">
        <w:tc>
          <w:tcPr>
            <w:tcW w:w="1255" w:type="dxa"/>
            <w:tcBorders>
              <w:top w:val="nil"/>
              <w:bottom w:val="nil"/>
            </w:tcBorders>
          </w:tcPr>
          <w:p w14:paraId="23E48232" w14:textId="77777777" w:rsidR="00194292" w:rsidRPr="00CD639F" w:rsidRDefault="00194292" w:rsidP="00854264">
            <w:pPr>
              <w:jc w:val="both"/>
              <w:rPr>
                <w:rFonts w:ascii="Arial" w:hAnsi="Arial" w:cs="Arial"/>
                <w:lang w:val="en-US"/>
              </w:rPr>
            </w:pPr>
            <w:r w:rsidRPr="00CD639F">
              <w:rPr>
                <w:rFonts w:ascii="Arial" w:hAnsi="Arial" w:cs="Arial"/>
                <w:lang w:val="en-US"/>
              </w:rPr>
              <w:t>12883</w:t>
            </w:r>
          </w:p>
        </w:tc>
        <w:tc>
          <w:tcPr>
            <w:tcW w:w="4415" w:type="dxa"/>
            <w:tcBorders>
              <w:top w:val="nil"/>
              <w:bottom w:val="nil"/>
            </w:tcBorders>
          </w:tcPr>
          <w:p w14:paraId="10638B90" w14:textId="77777777" w:rsidR="00194292" w:rsidRPr="00CD639F" w:rsidRDefault="00194292" w:rsidP="00854264">
            <w:pPr>
              <w:jc w:val="both"/>
              <w:rPr>
                <w:rFonts w:ascii="Arial" w:hAnsi="Arial" w:cs="Arial"/>
                <w:lang w:val="en-US"/>
              </w:rPr>
            </w:pPr>
            <w:r w:rsidRPr="00CD639F">
              <w:rPr>
                <w:rFonts w:ascii="Arial" w:hAnsi="Arial" w:cs="Arial"/>
                <w:lang w:val="en-US"/>
              </w:rPr>
              <w:t>APPLE JUICE BIO 250 ML</w:t>
            </w:r>
          </w:p>
        </w:tc>
        <w:tc>
          <w:tcPr>
            <w:tcW w:w="1080" w:type="dxa"/>
            <w:tcBorders>
              <w:top w:val="nil"/>
              <w:bottom w:val="nil"/>
            </w:tcBorders>
          </w:tcPr>
          <w:p w14:paraId="55EDCD28" w14:textId="77777777" w:rsidR="00194292" w:rsidRPr="00CD639F" w:rsidRDefault="00194292" w:rsidP="00854264">
            <w:pPr>
              <w:rPr>
                <w:rFonts w:ascii="Arial" w:hAnsi="Arial" w:cs="Arial"/>
                <w:lang w:val="en-US"/>
              </w:rPr>
            </w:pPr>
            <w:proofErr w:type="spellStart"/>
            <w:r w:rsidRPr="00CD639F">
              <w:rPr>
                <w:rFonts w:ascii="Arial" w:hAnsi="Arial" w:cs="Arial"/>
                <w:lang w:val="en-US"/>
              </w:rPr>
              <w:t>cs</w:t>
            </w:r>
            <w:proofErr w:type="spellEnd"/>
          </w:p>
        </w:tc>
        <w:tc>
          <w:tcPr>
            <w:tcW w:w="1080" w:type="dxa"/>
            <w:tcBorders>
              <w:top w:val="nil"/>
              <w:bottom w:val="nil"/>
            </w:tcBorders>
          </w:tcPr>
          <w:p w14:paraId="1EE45A10" w14:textId="77777777" w:rsidR="00194292" w:rsidRPr="00CD639F" w:rsidRDefault="00194292" w:rsidP="00854264">
            <w:pPr>
              <w:jc w:val="both"/>
              <w:rPr>
                <w:rFonts w:ascii="Arial" w:hAnsi="Arial" w:cs="Arial"/>
                <w:lang w:val="en-US"/>
              </w:rPr>
            </w:pPr>
            <w:r w:rsidRPr="00CD639F">
              <w:rPr>
                <w:rFonts w:ascii="Arial" w:hAnsi="Arial" w:cs="Arial"/>
                <w:lang w:val="en-US"/>
              </w:rPr>
              <w:t>2</w:t>
            </w:r>
          </w:p>
        </w:tc>
      </w:tr>
      <w:tr w:rsidR="00194292" w:rsidRPr="00CD639F" w14:paraId="71FE3C96" w14:textId="77777777" w:rsidTr="00854264">
        <w:tc>
          <w:tcPr>
            <w:tcW w:w="1255" w:type="dxa"/>
            <w:tcBorders>
              <w:top w:val="nil"/>
            </w:tcBorders>
          </w:tcPr>
          <w:p w14:paraId="2FF48EC8" w14:textId="77777777" w:rsidR="00194292" w:rsidRPr="00CD639F" w:rsidRDefault="00194292" w:rsidP="00854264">
            <w:pPr>
              <w:jc w:val="both"/>
              <w:rPr>
                <w:rFonts w:ascii="Arial" w:hAnsi="Arial" w:cs="Arial"/>
                <w:lang w:val="en-US"/>
              </w:rPr>
            </w:pPr>
            <w:r w:rsidRPr="00CD639F">
              <w:rPr>
                <w:rFonts w:ascii="Arial" w:hAnsi="Arial" w:cs="Arial"/>
                <w:lang w:val="en-US"/>
              </w:rPr>
              <w:t>19801</w:t>
            </w:r>
          </w:p>
        </w:tc>
        <w:tc>
          <w:tcPr>
            <w:tcW w:w="4415" w:type="dxa"/>
            <w:tcBorders>
              <w:top w:val="nil"/>
            </w:tcBorders>
          </w:tcPr>
          <w:p w14:paraId="541661FA" w14:textId="77777777" w:rsidR="00194292" w:rsidRPr="00CD639F" w:rsidRDefault="00194292" w:rsidP="00854264">
            <w:pPr>
              <w:jc w:val="both"/>
              <w:rPr>
                <w:rFonts w:ascii="Arial" w:hAnsi="Arial" w:cs="Arial"/>
                <w:lang w:val="en-US"/>
              </w:rPr>
            </w:pPr>
            <w:r w:rsidRPr="00CD639F">
              <w:rPr>
                <w:rFonts w:ascii="Arial" w:hAnsi="Arial" w:cs="Arial"/>
                <w:lang w:val="en-US"/>
              </w:rPr>
              <w:t>NATURAL MINERAL WATER</w:t>
            </w:r>
          </w:p>
        </w:tc>
        <w:tc>
          <w:tcPr>
            <w:tcW w:w="1080" w:type="dxa"/>
            <w:tcBorders>
              <w:top w:val="nil"/>
            </w:tcBorders>
          </w:tcPr>
          <w:p w14:paraId="79B98D0F" w14:textId="77777777" w:rsidR="00194292" w:rsidRPr="00CD639F" w:rsidRDefault="00194292" w:rsidP="00854264">
            <w:pPr>
              <w:rPr>
                <w:rFonts w:ascii="Arial" w:hAnsi="Arial" w:cs="Arial"/>
                <w:lang w:val="en-US"/>
              </w:rPr>
            </w:pPr>
            <w:proofErr w:type="spellStart"/>
            <w:r w:rsidRPr="00CD639F">
              <w:rPr>
                <w:rFonts w:ascii="Arial" w:hAnsi="Arial" w:cs="Arial"/>
                <w:lang w:val="en-US"/>
              </w:rPr>
              <w:t>cs</w:t>
            </w:r>
            <w:proofErr w:type="spellEnd"/>
          </w:p>
        </w:tc>
        <w:tc>
          <w:tcPr>
            <w:tcW w:w="1080" w:type="dxa"/>
            <w:tcBorders>
              <w:top w:val="nil"/>
            </w:tcBorders>
          </w:tcPr>
          <w:p w14:paraId="5E655F19" w14:textId="77777777" w:rsidR="00194292" w:rsidRPr="00CD639F" w:rsidRDefault="00194292" w:rsidP="00854264">
            <w:pPr>
              <w:jc w:val="both"/>
              <w:rPr>
                <w:rFonts w:ascii="Arial" w:hAnsi="Arial" w:cs="Arial"/>
                <w:lang w:val="en-US"/>
              </w:rPr>
            </w:pPr>
            <w:r w:rsidRPr="00CD639F">
              <w:rPr>
                <w:rFonts w:ascii="Arial" w:hAnsi="Arial" w:cs="Arial"/>
                <w:lang w:val="en-US"/>
              </w:rPr>
              <w:t>15</w:t>
            </w:r>
          </w:p>
        </w:tc>
      </w:tr>
    </w:tbl>
    <w:p w14:paraId="41674605" w14:textId="77777777" w:rsidR="00194292" w:rsidRPr="00CD639F" w:rsidRDefault="00194292" w:rsidP="00194292">
      <w:pPr>
        <w:jc w:val="both"/>
        <w:rPr>
          <w:rFonts w:ascii="Arial" w:hAnsi="Arial" w:cs="Arial"/>
          <w:lang w:val="en-US"/>
        </w:rPr>
      </w:pPr>
      <w:r w:rsidRPr="00CD639F">
        <w:rPr>
          <w:rFonts w:ascii="Arial" w:hAnsi="Arial" w:cs="Arial"/>
          <w:lang w:val="en-US"/>
        </w:rPr>
        <w:br w:type="textWrapping" w:clear="all"/>
      </w:r>
    </w:p>
    <w:p w14:paraId="31F60DA7" w14:textId="380C3D53" w:rsidR="00194292" w:rsidRPr="00CD639F" w:rsidRDefault="005D1728" w:rsidP="00194292">
      <w:pPr>
        <w:jc w:val="both"/>
        <w:rPr>
          <w:rFonts w:ascii="Arial" w:hAnsi="Arial" w:cs="Arial"/>
          <w:lang w:val="en-US"/>
        </w:rPr>
      </w:pPr>
      <w:r w:rsidRPr="005D1728">
        <w:rPr>
          <w:rFonts w:ascii="Arial" w:hAnsi="Arial" w:cs="Arial"/>
          <w:lang w:val="en-US"/>
        </w:rPr>
        <w:t>We can see that the average number of lines is (3+6)/2 = 4.5 and the number of units (cases) per line is (4+2+12+2+2+9+4+2+15)/9 = 5.78 ≈ 6 cases per line. Therefore, the batch picking strategy (pick-then-sort) should be used. The list of products in these two orders must be consolidated and then the picker will pick all the items and sort after the picking is done.</w:t>
      </w:r>
      <w:r w:rsidR="00194292" w:rsidRPr="00CD639F">
        <w:rPr>
          <w:rFonts w:ascii="Arial" w:hAnsi="Arial" w:cs="Arial"/>
          <w:lang w:val="en-US"/>
        </w:rPr>
        <w:t xml:space="preserve"> </w:t>
      </w:r>
    </w:p>
    <w:p w14:paraId="47767F5B" w14:textId="6E35F440" w:rsidR="00194292" w:rsidRPr="00000CCC" w:rsidRDefault="0022706E" w:rsidP="00000CCC">
      <w:pPr>
        <w:spacing w:after="160" w:line="259" w:lineRule="auto"/>
        <w:jc w:val="both"/>
        <w:rPr>
          <w:rFonts w:ascii="Arial" w:hAnsi="Arial" w:cs="Arial"/>
          <w:lang w:val="en-US"/>
        </w:rPr>
      </w:pPr>
      <w:r>
        <w:rPr>
          <w:rFonts w:ascii="Arial" w:hAnsi="Arial" w:cs="Arial"/>
          <w:color w:val="244061" w:themeColor="accent1" w:themeShade="80"/>
          <w:lang w:val="en-US"/>
        </w:rPr>
        <w:t xml:space="preserve">4.4 </w:t>
      </w:r>
      <w:r w:rsidR="00194292" w:rsidRPr="00000CCC">
        <w:rPr>
          <w:rFonts w:ascii="Arial" w:hAnsi="Arial" w:cs="Arial"/>
          <w:color w:val="244061" w:themeColor="accent1" w:themeShade="80"/>
          <w:lang w:val="en-US"/>
        </w:rPr>
        <w:t>The choice of technology to support order preparation</w:t>
      </w:r>
    </w:p>
    <w:p w14:paraId="2800AF09" w14:textId="76815D1C" w:rsidR="00194292" w:rsidRPr="00CD639F" w:rsidRDefault="00194292" w:rsidP="00194292">
      <w:pPr>
        <w:jc w:val="both"/>
        <w:rPr>
          <w:rFonts w:ascii="Arial" w:hAnsi="Arial" w:cs="Arial"/>
          <w:lang w:val="en-US"/>
        </w:rPr>
      </w:pPr>
      <w:r w:rsidRPr="00CD639F">
        <w:rPr>
          <w:rFonts w:ascii="Arial" w:hAnsi="Arial" w:cs="Arial"/>
          <w:lang w:val="en-US"/>
        </w:rPr>
        <w:t xml:space="preserve">When choosing which technology to use in the distribution center </w:t>
      </w:r>
      <w:r w:rsidR="00AA7E91">
        <w:rPr>
          <w:rFonts w:ascii="Arial" w:hAnsi="Arial" w:cs="Arial"/>
          <w:lang w:val="en-US"/>
        </w:rPr>
        <w:t xml:space="preserve">it is </w:t>
      </w:r>
      <w:r w:rsidRPr="00CD639F">
        <w:rPr>
          <w:rFonts w:ascii="Arial" w:hAnsi="Arial" w:cs="Arial"/>
          <w:lang w:val="en-US"/>
        </w:rPr>
        <w:t xml:space="preserve">important to consider the advantages and disadvantages of each option. It is also very important to consider the available budget for such a project. </w:t>
      </w:r>
    </w:p>
    <w:p w14:paraId="3D47B21A" w14:textId="2E4132AB" w:rsidR="00194292" w:rsidRPr="00CD639F" w:rsidRDefault="00907F8B" w:rsidP="00194292">
      <w:pPr>
        <w:jc w:val="both"/>
        <w:rPr>
          <w:rFonts w:ascii="Arial" w:hAnsi="Arial" w:cs="Arial"/>
          <w:lang w:val="en-US"/>
        </w:rPr>
      </w:pPr>
      <w:r>
        <w:rPr>
          <w:rFonts w:ascii="Arial" w:hAnsi="Arial" w:cs="Arial"/>
          <w:color w:val="244061" w:themeColor="accent1" w:themeShade="80"/>
          <w:lang w:val="en-US"/>
        </w:rPr>
        <w:t xml:space="preserve">4.5 </w:t>
      </w:r>
      <w:r w:rsidR="00194292" w:rsidRPr="00402C62">
        <w:rPr>
          <w:rFonts w:ascii="Arial" w:hAnsi="Arial" w:cs="Arial"/>
          <w:color w:val="244061" w:themeColor="accent1" w:themeShade="80"/>
          <w:lang w:val="en-US"/>
        </w:rPr>
        <w:t>Pallet racking selection</w:t>
      </w:r>
    </w:p>
    <w:p w14:paraId="02887461" w14:textId="07DD567D" w:rsidR="00194292" w:rsidRPr="00CD639F" w:rsidRDefault="00194292" w:rsidP="00194292">
      <w:pPr>
        <w:jc w:val="both"/>
        <w:rPr>
          <w:rFonts w:ascii="Arial" w:hAnsi="Arial" w:cs="Arial"/>
          <w:lang w:val="en-US"/>
        </w:rPr>
      </w:pPr>
      <w:r w:rsidRPr="00CD639F">
        <w:rPr>
          <w:rFonts w:ascii="Arial" w:hAnsi="Arial" w:cs="Arial"/>
          <w:lang w:val="en-US"/>
        </w:rPr>
        <w:t xml:space="preserve">When trying to decide which type of pallet rack would best fit your company’s current situation, it can be useful to consider the number of pallets per product that need to be stored in the distribution center, as seen in table 3. The green boxes </w:t>
      </w:r>
      <w:r w:rsidR="00B6567C">
        <w:rPr>
          <w:rFonts w:ascii="Arial" w:hAnsi="Arial" w:cs="Arial"/>
          <w:lang w:val="en-US"/>
        </w:rPr>
        <w:t>represent</w:t>
      </w:r>
      <w:r w:rsidR="007A6948">
        <w:rPr>
          <w:rFonts w:ascii="Arial" w:hAnsi="Arial" w:cs="Arial"/>
          <w:lang w:val="en-US"/>
        </w:rPr>
        <w:t xml:space="preserve"> the best option and </w:t>
      </w:r>
      <w:r w:rsidRPr="00CD639F">
        <w:rPr>
          <w:rFonts w:ascii="Arial" w:hAnsi="Arial" w:cs="Arial"/>
          <w:lang w:val="en-US"/>
        </w:rPr>
        <w:t xml:space="preserve">the yellow ones signify other potential options. To find this information, one can look at the historical amount of inventory stored. In addition, it is important to note that in a distribution center, multiple types of pallet racking systems can be used if the stored products have distinct characteristics. </w:t>
      </w:r>
    </w:p>
    <w:p w14:paraId="47E5540D" w14:textId="17917FF4" w:rsidR="00194292" w:rsidRPr="00CD639F" w:rsidRDefault="00194292" w:rsidP="00194292">
      <w:pPr>
        <w:jc w:val="both"/>
        <w:rPr>
          <w:rFonts w:ascii="Arial" w:hAnsi="Arial" w:cs="Arial"/>
          <w:lang w:val="en-US"/>
        </w:rPr>
      </w:pPr>
      <w:r w:rsidRPr="00CD639F">
        <w:rPr>
          <w:noProof/>
          <w:lang w:val="en-US"/>
        </w:rPr>
        <w:lastRenderedPageBreak/>
        <w:drawing>
          <wp:anchor distT="0" distB="0" distL="114300" distR="114300" simplePos="0" relativeHeight="251694080" behindDoc="1" locked="0" layoutInCell="1" allowOverlap="1" wp14:anchorId="01F689C0" wp14:editId="6A0F2D71">
            <wp:simplePos x="0" y="0"/>
            <wp:positionH relativeFrom="column">
              <wp:posOffset>467904</wp:posOffset>
            </wp:positionH>
            <wp:positionV relativeFrom="paragraph">
              <wp:posOffset>230415</wp:posOffset>
            </wp:positionV>
            <wp:extent cx="4538980" cy="2120900"/>
            <wp:effectExtent l="0" t="0" r="0" b="0"/>
            <wp:wrapTight wrapText="bothSides">
              <wp:wrapPolygon edited="0">
                <wp:start x="0" y="0"/>
                <wp:lineTo x="0" y="21341"/>
                <wp:lineTo x="21485" y="21341"/>
                <wp:lineTo x="21485" y="6402"/>
                <wp:lineTo x="21304" y="6208"/>
                <wp:lineTo x="18584" y="6208"/>
                <wp:lineTo x="21395" y="3686"/>
                <wp:lineTo x="21485" y="0"/>
                <wp:lineTo x="0" y="0"/>
              </wp:wrapPolygon>
            </wp:wrapTight>
            <wp:docPr id="329772" name="Picture 329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38980" cy="2120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D65403" w14:textId="77777777" w:rsidR="00194292" w:rsidRDefault="00194292" w:rsidP="00194292">
      <w:pPr>
        <w:jc w:val="both"/>
        <w:rPr>
          <w:rFonts w:ascii="Arial" w:hAnsi="Arial" w:cs="Arial"/>
          <w:lang w:val="en-US"/>
        </w:rPr>
      </w:pPr>
    </w:p>
    <w:p w14:paraId="43E670AB" w14:textId="77777777" w:rsidR="00071841" w:rsidRDefault="00071841" w:rsidP="00194292">
      <w:pPr>
        <w:jc w:val="both"/>
        <w:rPr>
          <w:rFonts w:ascii="Arial" w:hAnsi="Arial" w:cs="Arial"/>
          <w:lang w:val="en-US"/>
        </w:rPr>
      </w:pPr>
    </w:p>
    <w:p w14:paraId="7A7D3B14" w14:textId="77777777" w:rsidR="00071841" w:rsidRDefault="00071841" w:rsidP="00194292">
      <w:pPr>
        <w:jc w:val="both"/>
        <w:rPr>
          <w:rFonts w:ascii="Arial" w:hAnsi="Arial" w:cs="Arial"/>
          <w:lang w:val="en-US"/>
        </w:rPr>
      </w:pPr>
    </w:p>
    <w:p w14:paraId="31506674" w14:textId="77777777" w:rsidR="00071841" w:rsidRDefault="00071841" w:rsidP="00194292">
      <w:pPr>
        <w:jc w:val="both"/>
        <w:rPr>
          <w:rFonts w:ascii="Arial" w:hAnsi="Arial" w:cs="Arial"/>
          <w:lang w:val="en-US"/>
        </w:rPr>
      </w:pPr>
    </w:p>
    <w:p w14:paraId="7477311A" w14:textId="77777777" w:rsidR="00071841" w:rsidRDefault="00071841" w:rsidP="00194292">
      <w:pPr>
        <w:jc w:val="both"/>
        <w:rPr>
          <w:rFonts w:ascii="Arial" w:hAnsi="Arial" w:cs="Arial"/>
          <w:lang w:val="en-US"/>
        </w:rPr>
      </w:pPr>
    </w:p>
    <w:p w14:paraId="1BA39ECB" w14:textId="77777777" w:rsidR="00071841" w:rsidRDefault="00071841" w:rsidP="00194292">
      <w:pPr>
        <w:jc w:val="both"/>
        <w:rPr>
          <w:rFonts w:ascii="Arial" w:hAnsi="Arial" w:cs="Arial"/>
          <w:lang w:val="en-US"/>
        </w:rPr>
      </w:pPr>
    </w:p>
    <w:p w14:paraId="6F0F9E65" w14:textId="77777777" w:rsidR="00071841" w:rsidRDefault="00071841" w:rsidP="00194292">
      <w:pPr>
        <w:jc w:val="both"/>
        <w:rPr>
          <w:rFonts w:ascii="Arial" w:hAnsi="Arial" w:cs="Arial"/>
          <w:lang w:val="en-US"/>
        </w:rPr>
      </w:pPr>
    </w:p>
    <w:p w14:paraId="453C81ED" w14:textId="3D51370A" w:rsidR="00071841" w:rsidRDefault="00071841" w:rsidP="00071841">
      <w:pPr>
        <w:jc w:val="center"/>
        <w:rPr>
          <w:rFonts w:ascii="Arial" w:hAnsi="Arial" w:cs="Arial"/>
          <w:lang w:val="en-US"/>
        </w:rPr>
      </w:pPr>
      <w:r>
        <w:rPr>
          <w:rFonts w:ascii="Arial" w:hAnsi="Arial" w:cs="Arial"/>
          <w:lang w:val="en-US"/>
        </w:rPr>
        <w:t>Table 3</w:t>
      </w:r>
      <w:r w:rsidRPr="00CD639F">
        <w:rPr>
          <w:rFonts w:ascii="Arial" w:hAnsi="Arial" w:cs="Arial"/>
          <w:lang w:val="en-US"/>
        </w:rPr>
        <w:t>: Choosing</w:t>
      </w:r>
      <w:r>
        <w:rPr>
          <w:rFonts w:ascii="Arial" w:hAnsi="Arial" w:cs="Arial"/>
          <w:lang w:val="en-US"/>
        </w:rPr>
        <w:t xml:space="preserve"> the best pallet racking system</w:t>
      </w:r>
    </w:p>
    <w:p w14:paraId="352A0FFC" w14:textId="77777777" w:rsidR="00F55ED4" w:rsidRPr="00903EF3" w:rsidRDefault="00F55ED4" w:rsidP="00F55ED4">
      <w:pPr>
        <w:rPr>
          <w:rFonts w:ascii="Arial" w:hAnsi="Arial" w:cs="Arial"/>
          <w:color w:val="244061" w:themeColor="accent1" w:themeShade="80"/>
          <w:lang w:val="en-US"/>
        </w:rPr>
      </w:pPr>
    </w:p>
    <w:p w14:paraId="1061C70B" w14:textId="52DCB6FC" w:rsidR="00194292" w:rsidRPr="00903EF3" w:rsidRDefault="005E6B3D" w:rsidP="00194292">
      <w:pPr>
        <w:pStyle w:val="ListParagraph"/>
        <w:numPr>
          <w:ilvl w:val="1"/>
          <w:numId w:val="5"/>
        </w:numPr>
        <w:spacing w:after="160" w:line="259" w:lineRule="auto"/>
        <w:ind w:left="360"/>
        <w:jc w:val="both"/>
        <w:rPr>
          <w:rFonts w:ascii="Arial" w:hAnsi="Arial" w:cs="Arial"/>
          <w:color w:val="244061" w:themeColor="accent1" w:themeShade="80"/>
        </w:rPr>
      </w:pPr>
      <w:r>
        <w:rPr>
          <w:rFonts w:ascii="Arial" w:hAnsi="Arial" w:cs="Arial"/>
          <w:color w:val="244061" w:themeColor="accent1" w:themeShade="80"/>
        </w:rPr>
        <w:t>S</w:t>
      </w:r>
      <w:r w:rsidR="00903EF3" w:rsidRPr="00903EF3">
        <w:rPr>
          <w:rFonts w:ascii="Arial" w:hAnsi="Arial" w:cs="Arial"/>
          <w:color w:val="244061" w:themeColor="accent1" w:themeShade="80"/>
        </w:rPr>
        <w:t>lotting</w:t>
      </w:r>
    </w:p>
    <w:p w14:paraId="121D9D35" w14:textId="444FBC8F" w:rsidR="00194292" w:rsidRPr="00CD639F" w:rsidRDefault="005E6B3D" w:rsidP="00194292">
      <w:pPr>
        <w:jc w:val="both"/>
        <w:rPr>
          <w:rFonts w:ascii="Arial" w:hAnsi="Arial" w:cs="Arial"/>
          <w:lang w:val="en-US"/>
        </w:rPr>
      </w:pPr>
      <w:r>
        <w:rPr>
          <w:rFonts w:ascii="Arial" w:hAnsi="Arial" w:cs="Arial"/>
          <w:lang w:val="en-US"/>
        </w:rPr>
        <w:t>S</w:t>
      </w:r>
      <w:r w:rsidR="00903EF3" w:rsidRPr="00903EF3">
        <w:rPr>
          <w:rFonts w:ascii="Arial" w:hAnsi="Arial" w:cs="Arial"/>
          <w:lang w:val="en-US"/>
        </w:rPr>
        <w:t xml:space="preserve">lotting is the process of organizing inventory in a warehouse or </w:t>
      </w:r>
      <w:r w:rsidR="009B328E">
        <w:rPr>
          <w:rFonts w:ascii="Arial" w:hAnsi="Arial" w:cs="Arial"/>
          <w:lang w:val="en-US"/>
        </w:rPr>
        <w:t>DC</w:t>
      </w:r>
      <w:r w:rsidR="00903EF3" w:rsidRPr="00903EF3">
        <w:rPr>
          <w:rFonts w:ascii="Arial" w:hAnsi="Arial" w:cs="Arial"/>
          <w:lang w:val="en-US"/>
        </w:rPr>
        <w:t xml:space="preserve">. </w:t>
      </w:r>
      <w:r w:rsidR="000619A5">
        <w:rPr>
          <w:rFonts w:ascii="Arial" w:hAnsi="Arial" w:cs="Arial"/>
          <w:lang w:val="en-US"/>
        </w:rPr>
        <w:t>In the case of a DC</w:t>
      </w:r>
      <w:r w:rsidR="00AF0441">
        <w:rPr>
          <w:rFonts w:ascii="Arial" w:hAnsi="Arial" w:cs="Arial"/>
          <w:lang w:val="en-US"/>
        </w:rPr>
        <w:t xml:space="preserve">, the slotting process typically seeks to </w:t>
      </w:r>
      <w:r w:rsidR="00C21246">
        <w:rPr>
          <w:rFonts w:ascii="Arial" w:hAnsi="Arial" w:cs="Arial"/>
          <w:lang w:val="en-US"/>
        </w:rPr>
        <w:t>minimize</w:t>
      </w:r>
      <w:r w:rsidR="00AF0441">
        <w:rPr>
          <w:rFonts w:ascii="Arial" w:hAnsi="Arial" w:cs="Arial"/>
          <w:lang w:val="en-US"/>
        </w:rPr>
        <w:t xml:space="preserve"> the</w:t>
      </w:r>
      <w:r w:rsidR="00C21246">
        <w:rPr>
          <w:rFonts w:ascii="Arial" w:hAnsi="Arial" w:cs="Arial"/>
          <w:lang w:val="en-US"/>
        </w:rPr>
        <w:t xml:space="preserve"> picking time. </w:t>
      </w:r>
      <w:r w:rsidR="00194292" w:rsidRPr="00CD639F">
        <w:rPr>
          <w:rFonts w:ascii="Arial" w:hAnsi="Arial" w:cs="Arial"/>
          <w:lang w:val="en-US"/>
        </w:rPr>
        <w:t xml:space="preserve">To </w:t>
      </w:r>
      <w:r w:rsidR="00344D73">
        <w:rPr>
          <w:rFonts w:ascii="Arial" w:hAnsi="Arial" w:cs="Arial"/>
          <w:lang w:val="en-US"/>
        </w:rPr>
        <w:t>slot</w:t>
      </w:r>
      <w:r w:rsidR="00194292" w:rsidRPr="00CD639F">
        <w:rPr>
          <w:rFonts w:ascii="Arial" w:hAnsi="Arial" w:cs="Arial"/>
          <w:lang w:val="en-US"/>
        </w:rPr>
        <w:t xml:space="preserve"> a distribution center, it is useful to carry out an ABC classification of the </w:t>
      </w:r>
      <w:r w:rsidR="00651A70">
        <w:rPr>
          <w:rFonts w:ascii="Arial" w:hAnsi="Arial" w:cs="Arial"/>
          <w:lang w:val="en-US"/>
        </w:rPr>
        <w:t>items</w:t>
      </w:r>
      <w:r w:rsidR="00194292" w:rsidRPr="00CD639F">
        <w:rPr>
          <w:rFonts w:ascii="Arial" w:hAnsi="Arial" w:cs="Arial"/>
          <w:lang w:val="en-US"/>
        </w:rPr>
        <w:t xml:space="preserve">, based on their velocity. </w:t>
      </w:r>
      <w:r w:rsidR="007C7F62">
        <w:rPr>
          <w:rFonts w:ascii="Arial" w:hAnsi="Arial" w:cs="Arial"/>
          <w:lang w:val="en-US"/>
        </w:rPr>
        <w:t xml:space="preserve">A </w:t>
      </w:r>
      <w:proofErr w:type="gramStart"/>
      <w:r w:rsidR="00F51E9A">
        <w:rPr>
          <w:rFonts w:ascii="Arial" w:hAnsi="Arial" w:cs="Arial"/>
          <w:lang w:val="en-US"/>
        </w:rPr>
        <w:t>items</w:t>
      </w:r>
      <w:proofErr w:type="gramEnd"/>
      <w:r w:rsidR="00194292" w:rsidRPr="00CD639F">
        <w:rPr>
          <w:rFonts w:ascii="Arial" w:hAnsi="Arial" w:cs="Arial"/>
          <w:lang w:val="en-US"/>
        </w:rPr>
        <w:t xml:space="preserve"> (</w:t>
      </w:r>
      <w:r w:rsidR="00CB0C1A">
        <w:rPr>
          <w:rFonts w:ascii="Arial" w:hAnsi="Arial" w:cs="Arial"/>
          <w:lang w:val="en-US"/>
        </w:rPr>
        <w:t xml:space="preserve">i.e., those </w:t>
      </w:r>
      <w:r w:rsidR="00616BA1">
        <w:rPr>
          <w:rFonts w:ascii="Arial" w:hAnsi="Arial" w:cs="Arial"/>
          <w:lang w:val="en-US"/>
        </w:rPr>
        <w:t>ordered most frequently) are usually assigned to the picking positions (or slots) that are closest to the packing stations</w:t>
      </w:r>
      <w:r w:rsidR="00194292" w:rsidRPr="00CD639F">
        <w:rPr>
          <w:rFonts w:ascii="Arial" w:hAnsi="Arial" w:cs="Arial"/>
          <w:lang w:val="en-US"/>
        </w:rPr>
        <w:t xml:space="preserve">. C </w:t>
      </w:r>
      <w:r w:rsidR="001E109C">
        <w:rPr>
          <w:rFonts w:ascii="Arial" w:hAnsi="Arial" w:cs="Arial"/>
          <w:lang w:val="en-US"/>
        </w:rPr>
        <w:t>items</w:t>
      </w:r>
      <w:r w:rsidR="002A0ECC">
        <w:rPr>
          <w:rFonts w:ascii="Arial" w:hAnsi="Arial" w:cs="Arial"/>
          <w:lang w:val="en-US"/>
        </w:rPr>
        <w:t xml:space="preserve">, on the other hand, are </w:t>
      </w:r>
      <w:r w:rsidR="0051603E">
        <w:rPr>
          <w:rFonts w:ascii="Arial" w:hAnsi="Arial" w:cs="Arial"/>
          <w:lang w:val="en-US"/>
        </w:rPr>
        <w:t>typically</w:t>
      </w:r>
      <w:r w:rsidR="002A0ECC">
        <w:rPr>
          <w:rFonts w:ascii="Arial" w:hAnsi="Arial" w:cs="Arial"/>
          <w:lang w:val="en-US"/>
        </w:rPr>
        <w:t xml:space="preserve"> </w:t>
      </w:r>
      <w:r w:rsidR="00194292" w:rsidRPr="00CD639F">
        <w:rPr>
          <w:rFonts w:ascii="Arial" w:hAnsi="Arial" w:cs="Arial"/>
          <w:lang w:val="en-US"/>
        </w:rPr>
        <w:t xml:space="preserve">located the </w:t>
      </w:r>
      <w:r w:rsidR="003D5449">
        <w:rPr>
          <w:rFonts w:ascii="Arial" w:hAnsi="Arial" w:cs="Arial"/>
          <w:lang w:val="en-US"/>
        </w:rPr>
        <w:t>far from the stations</w:t>
      </w:r>
      <w:r w:rsidR="00194292" w:rsidRPr="00CD639F">
        <w:rPr>
          <w:rFonts w:ascii="Arial" w:hAnsi="Arial" w:cs="Arial"/>
          <w:lang w:val="en-US"/>
        </w:rPr>
        <w:t xml:space="preserve"> because they are </w:t>
      </w:r>
      <w:r w:rsidR="000A5D06">
        <w:rPr>
          <w:rFonts w:ascii="Arial" w:hAnsi="Arial" w:cs="Arial"/>
          <w:lang w:val="en-US"/>
        </w:rPr>
        <w:t>seldom</w:t>
      </w:r>
      <w:r w:rsidR="00C17CB3">
        <w:rPr>
          <w:rFonts w:ascii="Arial" w:hAnsi="Arial" w:cs="Arial"/>
          <w:lang w:val="en-US"/>
        </w:rPr>
        <w:t xml:space="preserve"> ordered.</w:t>
      </w:r>
    </w:p>
    <w:p w14:paraId="1524B42D" w14:textId="77777777" w:rsidR="00194292" w:rsidRPr="00CD639F" w:rsidRDefault="00194292" w:rsidP="00194292">
      <w:pPr>
        <w:jc w:val="both"/>
        <w:rPr>
          <w:rFonts w:ascii="Arial" w:hAnsi="Arial" w:cs="Arial"/>
          <w:b/>
          <w:lang w:val="en-US"/>
        </w:rPr>
      </w:pPr>
      <w:r w:rsidRPr="00CD639F">
        <w:rPr>
          <w:rFonts w:ascii="Arial" w:hAnsi="Arial" w:cs="Arial"/>
          <w:b/>
          <w:lang w:val="en-US"/>
        </w:rPr>
        <w:t>References</w:t>
      </w:r>
    </w:p>
    <w:p w14:paraId="3C20E57C" w14:textId="77777777" w:rsidR="00194292" w:rsidRPr="00CD639F" w:rsidRDefault="00194292" w:rsidP="00194292">
      <w:pPr>
        <w:jc w:val="both"/>
        <w:rPr>
          <w:rFonts w:ascii="Arial" w:hAnsi="Arial" w:cs="Arial"/>
          <w:lang w:val="en-US"/>
        </w:rPr>
      </w:pPr>
      <w:proofErr w:type="spellStart"/>
      <w:r w:rsidRPr="00CD639F">
        <w:rPr>
          <w:rFonts w:ascii="Arial" w:hAnsi="Arial" w:cs="Arial"/>
          <w:lang w:val="en-US"/>
        </w:rPr>
        <w:t>Frazelle</w:t>
      </w:r>
      <w:proofErr w:type="spellEnd"/>
      <w:r w:rsidRPr="00CD639F">
        <w:rPr>
          <w:rFonts w:ascii="Arial" w:hAnsi="Arial" w:cs="Arial"/>
          <w:lang w:val="en-US"/>
        </w:rPr>
        <w:t xml:space="preserve">, E.H. (2016). </w:t>
      </w:r>
      <w:r w:rsidRPr="00CD639F">
        <w:rPr>
          <w:rFonts w:ascii="Arial" w:hAnsi="Arial" w:cs="Arial"/>
          <w:i/>
          <w:lang w:val="en-US"/>
        </w:rPr>
        <w:t xml:space="preserve">World-Class Warehousing and Material Handling, 2e edition, </w:t>
      </w:r>
      <w:r w:rsidRPr="00CD639F">
        <w:rPr>
          <w:rFonts w:ascii="Arial" w:hAnsi="Arial" w:cs="Arial"/>
          <w:lang w:val="en-US"/>
        </w:rPr>
        <w:t>New York, McGraw-Hill Education.</w:t>
      </w:r>
    </w:p>
    <w:p w14:paraId="5510964B" w14:textId="77777777" w:rsidR="00194292" w:rsidRPr="00CD639F" w:rsidRDefault="00194292" w:rsidP="00194292">
      <w:pPr>
        <w:jc w:val="both"/>
        <w:rPr>
          <w:rFonts w:ascii="Arial" w:hAnsi="Arial" w:cs="Arial"/>
          <w:lang w:val="en-US"/>
        </w:rPr>
      </w:pPr>
      <w:r w:rsidRPr="00CD639F">
        <w:rPr>
          <w:rFonts w:ascii="Arial" w:hAnsi="Arial" w:cs="Arial"/>
          <w:lang w:val="en-US"/>
        </w:rPr>
        <w:t xml:space="preserve">GS1 Sweden (2017) </w:t>
      </w:r>
      <w:r w:rsidRPr="00CD639F">
        <w:rPr>
          <w:rFonts w:ascii="Arial" w:hAnsi="Arial" w:cs="Arial"/>
          <w:i/>
          <w:lang w:val="en-US"/>
        </w:rPr>
        <w:t xml:space="preserve">Guideline Trade Item Information for lighting products. </w:t>
      </w:r>
      <w:proofErr w:type="spellStart"/>
      <w:r w:rsidRPr="00CD639F">
        <w:rPr>
          <w:rFonts w:ascii="Arial" w:hAnsi="Arial" w:cs="Arial"/>
          <w:lang w:val="en-US"/>
        </w:rPr>
        <w:t>Récupéré</w:t>
      </w:r>
      <w:proofErr w:type="spellEnd"/>
      <w:r w:rsidRPr="00CD639F">
        <w:rPr>
          <w:rFonts w:ascii="Arial" w:hAnsi="Arial" w:cs="Arial"/>
          <w:lang w:val="en-US"/>
        </w:rPr>
        <w:t xml:space="preserve"> le 11 </w:t>
      </w:r>
      <w:proofErr w:type="spellStart"/>
      <w:r w:rsidRPr="00CD639F">
        <w:rPr>
          <w:rFonts w:ascii="Arial" w:hAnsi="Arial" w:cs="Arial"/>
          <w:lang w:val="en-US"/>
        </w:rPr>
        <w:t>avril</w:t>
      </w:r>
      <w:proofErr w:type="spellEnd"/>
      <w:r w:rsidRPr="00CD639F">
        <w:rPr>
          <w:rFonts w:ascii="Arial" w:hAnsi="Arial" w:cs="Arial"/>
          <w:lang w:val="en-US"/>
        </w:rPr>
        <w:t xml:space="preserve"> 2019 de </w:t>
      </w:r>
      <w:hyperlink r:id="rId59" w:history="1">
        <w:r w:rsidRPr="00CD639F">
          <w:rPr>
            <w:rStyle w:val="Hyperlink"/>
            <w:rFonts w:ascii="Arial" w:hAnsi="Arial" w:cs="Arial"/>
            <w:lang w:val="en-US"/>
          </w:rPr>
          <w:t>https://www.gs1.se/globalassets/artikelinformation/guideline-trade-item-information-for-lighting-products.pdf</w:t>
        </w:r>
      </w:hyperlink>
    </w:p>
    <w:p w14:paraId="7862A9B0" w14:textId="77777777" w:rsidR="00194292" w:rsidRPr="00CD639F" w:rsidRDefault="00194292" w:rsidP="00194292">
      <w:pPr>
        <w:rPr>
          <w:rFonts w:ascii="Arial" w:hAnsi="Arial" w:cs="Arial"/>
          <w:lang w:val="en-US"/>
        </w:rPr>
      </w:pPr>
      <w:r w:rsidRPr="00CD639F">
        <w:rPr>
          <w:rFonts w:ascii="Arial" w:hAnsi="Arial" w:cs="Arial"/>
          <w:lang w:val="en-US"/>
        </w:rPr>
        <w:t xml:space="preserve">MWPVL International (2019) </w:t>
      </w:r>
      <w:r w:rsidRPr="00CD639F">
        <w:rPr>
          <w:rFonts w:ascii="Arial" w:hAnsi="Arial" w:cs="Arial"/>
          <w:i/>
          <w:lang w:val="en-US"/>
        </w:rPr>
        <w:t>Distribution center order picking technologies compared</w:t>
      </w:r>
      <w:r w:rsidRPr="00CD639F">
        <w:rPr>
          <w:rFonts w:ascii="Arial" w:hAnsi="Arial" w:cs="Arial"/>
          <w:lang w:val="en-US"/>
        </w:rPr>
        <w:t xml:space="preserve">.  </w:t>
      </w:r>
      <w:proofErr w:type="spellStart"/>
      <w:r w:rsidRPr="00CD639F">
        <w:rPr>
          <w:rFonts w:ascii="Arial" w:hAnsi="Arial" w:cs="Arial"/>
          <w:lang w:val="en-US"/>
        </w:rPr>
        <w:t>Récupéré</w:t>
      </w:r>
      <w:proofErr w:type="spellEnd"/>
      <w:r w:rsidRPr="00CD639F">
        <w:rPr>
          <w:rFonts w:ascii="Arial" w:hAnsi="Arial" w:cs="Arial"/>
          <w:lang w:val="en-US"/>
        </w:rPr>
        <w:t xml:space="preserve"> le 14 mars 2019 de </w:t>
      </w:r>
      <w:hyperlink r:id="rId60" w:history="1">
        <w:r w:rsidRPr="00CD639F">
          <w:rPr>
            <w:rStyle w:val="Hyperlink"/>
            <w:rFonts w:ascii="Arial" w:hAnsi="Arial" w:cs="Arial"/>
            <w:lang w:val="en-US"/>
          </w:rPr>
          <w:t>http://www.mwpvl.com/html/order_pick_technologies.html</w:t>
        </w:r>
      </w:hyperlink>
    </w:p>
    <w:p w14:paraId="7C14BB19" w14:textId="77777777" w:rsidR="00194292" w:rsidRPr="00CD639F" w:rsidRDefault="00194292" w:rsidP="00194292">
      <w:pPr>
        <w:autoSpaceDE w:val="0"/>
        <w:autoSpaceDN w:val="0"/>
        <w:adjustRightInd w:val="0"/>
        <w:spacing w:after="0" w:line="240" w:lineRule="auto"/>
        <w:rPr>
          <w:rFonts w:ascii="Arial" w:hAnsi="Arial" w:cs="Arial"/>
          <w:lang w:val="en-US"/>
        </w:rPr>
      </w:pPr>
      <w:proofErr w:type="spellStart"/>
      <w:r w:rsidRPr="00CD639F">
        <w:rPr>
          <w:rFonts w:ascii="Arial" w:hAnsi="Arial" w:cs="Arial"/>
          <w:lang w:val="en-US"/>
        </w:rPr>
        <w:t>Riopel</w:t>
      </w:r>
      <w:proofErr w:type="spellEnd"/>
      <w:r w:rsidRPr="00CD639F">
        <w:rPr>
          <w:rFonts w:ascii="Arial" w:hAnsi="Arial" w:cs="Arial"/>
          <w:lang w:val="en-US"/>
        </w:rPr>
        <w:t xml:space="preserve">, D. (2004) École </w:t>
      </w:r>
      <w:proofErr w:type="spellStart"/>
      <w:r w:rsidRPr="00CD639F">
        <w:rPr>
          <w:rFonts w:ascii="Arial" w:hAnsi="Arial" w:cs="Arial"/>
          <w:lang w:val="en-US"/>
        </w:rPr>
        <w:t>Polytechnique</w:t>
      </w:r>
      <w:proofErr w:type="spellEnd"/>
      <w:r w:rsidRPr="00CD639F">
        <w:rPr>
          <w:rFonts w:ascii="Arial" w:hAnsi="Arial" w:cs="Arial"/>
          <w:lang w:val="en-US"/>
        </w:rPr>
        <w:t xml:space="preserve"> de Montréal.</w:t>
      </w:r>
    </w:p>
    <w:p w14:paraId="425A9928" w14:textId="77777777" w:rsidR="00194292" w:rsidRPr="00CD639F" w:rsidRDefault="00194292" w:rsidP="00194292">
      <w:pPr>
        <w:autoSpaceDE w:val="0"/>
        <w:autoSpaceDN w:val="0"/>
        <w:adjustRightInd w:val="0"/>
        <w:spacing w:after="0" w:line="240" w:lineRule="auto"/>
        <w:rPr>
          <w:rFonts w:ascii="Arial" w:hAnsi="Arial" w:cs="Arial"/>
          <w:lang w:val="en-US"/>
        </w:rPr>
      </w:pPr>
    </w:p>
    <w:p w14:paraId="28B25CBD" w14:textId="77777777" w:rsidR="00194292" w:rsidRPr="00CD639F" w:rsidRDefault="00194292" w:rsidP="00194292">
      <w:pPr>
        <w:jc w:val="both"/>
        <w:rPr>
          <w:rFonts w:ascii="Arial" w:hAnsi="Arial" w:cs="Arial"/>
          <w:color w:val="0000FF" w:themeColor="hyperlink"/>
          <w:u w:val="single"/>
          <w:lang w:val="en-US"/>
        </w:rPr>
      </w:pPr>
      <w:r w:rsidRPr="00CD639F">
        <w:rPr>
          <w:rFonts w:ascii="Arial" w:hAnsi="Arial" w:cs="Arial"/>
          <w:lang w:val="en-US"/>
        </w:rPr>
        <w:t xml:space="preserve">RFID Journal (2013) </w:t>
      </w:r>
      <w:r w:rsidRPr="00CD639F">
        <w:rPr>
          <w:rFonts w:ascii="Arial" w:hAnsi="Arial" w:cs="Arial"/>
          <w:i/>
          <w:lang w:val="en-US"/>
        </w:rPr>
        <w:t>What are the costs of passive, active, and semi-passive tags?</w:t>
      </w:r>
      <w:r w:rsidRPr="00CD639F">
        <w:rPr>
          <w:rFonts w:ascii="Arial" w:hAnsi="Arial" w:cs="Arial"/>
          <w:lang w:val="en-US"/>
        </w:rPr>
        <w:t xml:space="preserve"> </w:t>
      </w:r>
      <w:proofErr w:type="spellStart"/>
      <w:r w:rsidRPr="00CD639F">
        <w:rPr>
          <w:rFonts w:ascii="Arial" w:hAnsi="Arial" w:cs="Arial"/>
          <w:lang w:val="en-US"/>
        </w:rPr>
        <w:t>Récupéré</w:t>
      </w:r>
      <w:proofErr w:type="spellEnd"/>
      <w:r w:rsidRPr="00CD639F">
        <w:rPr>
          <w:rFonts w:ascii="Arial" w:hAnsi="Arial" w:cs="Arial"/>
          <w:lang w:val="en-US"/>
        </w:rPr>
        <w:t xml:space="preserve"> le 11 </w:t>
      </w:r>
      <w:proofErr w:type="spellStart"/>
      <w:r w:rsidRPr="00CD639F">
        <w:rPr>
          <w:rFonts w:ascii="Arial" w:hAnsi="Arial" w:cs="Arial"/>
          <w:lang w:val="en-US"/>
        </w:rPr>
        <w:t>avril</w:t>
      </w:r>
      <w:proofErr w:type="spellEnd"/>
      <w:r w:rsidRPr="00CD639F">
        <w:rPr>
          <w:rFonts w:ascii="Arial" w:hAnsi="Arial" w:cs="Arial"/>
          <w:lang w:val="en-US"/>
        </w:rPr>
        <w:t xml:space="preserve"> 2019 de </w:t>
      </w:r>
      <w:hyperlink r:id="rId61" w:history="1">
        <w:r w:rsidRPr="00CD639F">
          <w:rPr>
            <w:rStyle w:val="Hyperlink"/>
            <w:rFonts w:ascii="Arial" w:hAnsi="Arial" w:cs="Arial"/>
            <w:lang w:val="en-US"/>
          </w:rPr>
          <w:t>https://www.rfidjournal.com/blogs/experts/entry?10744</w:t>
        </w:r>
      </w:hyperlink>
    </w:p>
    <w:p w14:paraId="5D9C83E4" w14:textId="77777777" w:rsidR="00194292" w:rsidRPr="00CD639F" w:rsidRDefault="00194292" w:rsidP="00194292">
      <w:pPr>
        <w:pStyle w:val="Default"/>
        <w:rPr>
          <w:rFonts w:ascii="Arial" w:hAnsi="Arial" w:cs="Arial"/>
          <w:sz w:val="22"/>
          <w:szCs w:val="22"/>
          <w:lang w:val="en-US"/>
        </w:rPr>
      </w:pPr>
      <w:r w:rsidRPr="00CD639F">
        <w:rPr>
          <w:rFonts w:ascii="Arial" w:hAnsi="Arial" w:cs="Arial"/>
          <w:sz w:val="22"/>
          <w:szCs w:val="22"/>
          <w:lang w:val="en-US"/>
        </w:rPr>
        <w:t xml:space="preserve">Tompkins, J.A., White, J.A., </w:t>
      </w:r>
      <w:proofErr w:type="spellStart"/>
      <w:r w:rsidRPr="00CD639F">
        <w:rPr>
          <w:rFonts w:ascii="Arial" w:hAnsi="Arial" w:cs="Arial"/>
          <w:sz w:val="22"/>
          <w:szCs w:val="22"/>
          <w:lang w:val="en-US"/>
        </w:rPr>
        <w:t>Bozer</w:t>
      </w:r>
      <w:proofErr w:type="spellEnd"/>
      <w:r w:rsidRPr="00CD639F">
        <w:rPr>
          <w:rFonts w:ascii="Arial" w:hAnsi="Arial" w:cs="Arial"/>
          <w:sz w:val="22"/>
          <w:szCs w:val="22"/>
          <w:lang w:val="en-US"/>
        </w:rPr>
        <w:t xml:space="preserve">, Y.A. and </w:t>
      </w:r>
      <w:proofErr w:type="spellStart"/>
      <w:r w:rsidRPr="00CD639F">
        <w:rPr>
          <w:rFonts w:ascii="Arial" w:hAnsi="Arial" w:cs="Arial"/>
          <w:sz w:val="22"/>
          <w:szCs w:val="22"/>
          <w:lang w:val="en-US"/>
        </w:rPr>
        <w:t>Tanchoco</w:t>
      </w:r>
      <w:proofErr w:type="spellEnd"/>
      <w:r w:rsidRPr="00CD639F">
        <w:rPr>
          <w:rFonts w:ascii="Arial" w:hAnsi="Arial" w:cs="Arial"/>
          <w:sz w:val="22"/>
          <w:szCs w:val="22"/>
          <w:lang w:val="en-US"/>
        </w:rPr>
        <w:t xml:space="preserve">, J.M.A. (2003). </w:t>
      </w:r>
      <w:r w:rsidRPr="00CD639F">
        <w:rPr>
          <w:rFonts w:ascii="Arial" w:hAnsi="Arial" w:cs="Arial"/>
          <w:i/>
          <w:sz w:val="22"/>
          <w:szCs w:val="22"/>
          <w:lang w:val="en-US"/>
        </w:rPr>
        <w:t>Facilities Planning</w:t>
      </w:r>
      <w:r w:rsidRPr="00CD639F">
        <w:rPr>
          <w:rFonts w:ascii="Arial" w:hAnsi="Arial" w:cs="Arial"/>
          <w:sz w:val="22"/>
          <w:szCs w:val="22"/>
          <w:lang w:val="en-US"/>
        </w:rPr>
        <w:t xml:space="preserve">, 3e </w:t>
      </w:r>
      <w:proofErr w:type="spellStart"/>
      <w:r w:rsidRPr="00CD639F">
        <w:rPr>
          <w:rFonts w:ascii="Arial" w:hAnsi="Arial" w:cs="Arial"/>
          <w:sz w:val="22"/>
          <w:szCs w:val="22"/>
          <w:lang w:val="en-US"/>
        </w:rPr>
        <w:t>édition</w:t>
      </w:r>
      <w:proofErr w:type="spellEnd"/>
      <w:r w:rsidRPr="00CD639F">
        <w:rPr>
          <w:rFonts w:ascii="Arial" w:hAnsi="Arial" w:cs="Arial"/>
          <w:sz w:val="22"/>
          <w:szCs w:val="22"/>
          <w:lang w:val="en-US"/>
        </w:rPr>
        <w:t>, New Jersey, Wiley.</w:t>
      </w:r>
    </w:p>
    <w:p w14:paraId="454B46B5" w14:textId="0304C089" w:rsidR="00F1261F" w:rsidRPr="00CD639F" w:rsidRDefault="00F1261F" w:rsidP="00194292">
      <w:pPr>
        <w:spacing w:after="0"/>
        <w:rPr>
          <w:rFonts w:ascii="Arial" w:eastAsia="Calibri" w:hAnsi="Arial" w:cs="Arial"/>
          <w:color w:val="244061" w:themeColor="accent1" w:themeShade="80"/>
          <w:sz w:val="28"/>
          <w:szCs w:val="28"/>
          <w:lang w:val="en-US"/>
        </w:rPr>
      </w:pPr>
    </w:p>
    <w:sectPr w:rsidR="00F1261F" w:rsidRPr="00CD639F" w:rsidSect="00E11BE5">
      <w:headerReference w:type="first" r:id="rId62"/>
      <w:footerReference w:type="first" r:id="rId63"/>
      <w:pgSz w:w="12240" w:h="15840" w:code="1"/>
      <w:pgMar w:top="1356" w:right="1440" w:bottom="844" w:left="1440" w:header="706" w:footer="706" w:gutter="0"/>
      <w:paperSrc w:firs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16DF8C" w14:textId="77777777" w:rsidR="00D15CB4" w:rsidRDefault="00D15CB4" w:rsidP="00A61631">
      <w:pPr>
        <w:spacing w:after="0" w:line="240" w:lineRule="auto"/>
      </w:pPr>
      <w:r>
        <w:separator/>
      </w:r>
    </w:p>
  </w:endnote>
  <w:endnote w:type="continuationSeparator" w:id="0">
    <w:p w14:paraId="036E4EA6" w14:textId="77777777" w:rsidR="00D15CB4" w:rsidRDefault="00D15CB4" w:rsidP="00A61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egoe UI">
    <w:altName w:val="Sylfaen"/>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2739B" w14:textId="5D4DF054" w:rsidR="00CD6A85" w:rsidRPr="009E5980" w:rsidRDefault="00CD6A85" w:rsidP="009E5980">
    <w:pPr>
      <w:pStyle w:val="Footer"/>
      <w:tabs>
        <w:tab w:val="clear" w:pos="8640"/>
        <w:tab w:val="right" w:pos="9360"/>
      </w:tabs>
      <w:rPr>
        <w:rFonts w:ascii="Arial" w:hAnsi="Arial" w:cs="Arial"/>
        <w:color w:val="333399"/>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433B4F" w14:textId="77777777" w:rsidR="00D15CB4" w:rsidRDefault="00D15CB4" w:rsidP="00A61631">
      <w:pPr>
        <w:spacing w:after="0" w:line="240" w:lineRule="auto"/>
      </w:pPr>
      <w:r>
        <w:separator/>
      </w:r>
    </w:p>
  </w:footnote>
  <w:footnote w:type="continuationSeparator" w:id="0">
    <w:p w14:paraId="3C24B33B" w14:textId="77777777" w:rsidR="00D15CB4" w:rsidRDefault="00D15CB4" w:rsidP="00A61631">
      <w:pPr>
        <w:spacing w:after="0" w:line="240" w:lineRule="auto"/>
      </w:pPr>
      <w:r>
        <w:continuationSeparator/>
      </w:r>
    </w:p>
  </w:footnote>
  <w:footnote w:id="1">
    <w:p w14:paraId="0E269878" w14:textId="14912485" w:rsidR="00CD6A85" w:rsidRPr="007423F7" w:rsidRDefault="00CD6A85">
      <w:pPr>
        <w:pStyle w:val="FootnoteText"/>
        <w:rPr>
          <w:lang w:val="en-US"/>
        </w:rPr>
      </w:pPr>
      <w:r>
        <w:rPr>
          <w:rStyle w:val="FootnoteReference"/>
        </w:rPr>
        <w:footnoteRef/>
      </w:r>
      <w:r w:rsidRPr="007423F7">
        <w:rPr>
          <w:lang w:val="en-US"/>
        </w:rPr>
        <w:t xml:space="preserve"> Taken from </w:t>
      </w:r>
      <w:hyperlink r:id="rId1" w:history="1">
        <w:r w:rsidRPr="00CD2EE9">
          <w:rPr>
            <w:rStyle w:val="Hyperlink"/>
            <w:lang w:val="en-US"/>
          </w:rPr>
          <w:t>https://www.investopedia.com/terms/b/barcode.asp</w:t>
        </w:r>
      </w:hyperlink>
      <w:r>
        <w:rPr>
          <w:lang w:val="en-US"/>
        </w:rPr>
        <w:t>. Last accessed on Sep. 23, 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0DBF5C" w14:textId="77777777" w:rsidR="00CD6A85" w:rsidRDefault="00CD6A85" w:rsidP="009E5980">
    <w:pPr>
      <w:pStyle w:val="Header"/>
      <w:tabs>
        <w:tab w:val="right" w:pos="9000"/>
      </w:tabs>
      <w:ind w:right="-7"/>
      <w:jc w:val="right"/>
    </w:pPr>
    <w:r>
      <w:rPr>
        <w:noProof/>
      </w:rPr>
      <mc:AlternateContent>
        <mc:Choice Requires="wps">
          <w:drawing>
            <wp:anchor distT="0" distB="0" distL="114300" distR="114300" simplePos="0" relativeHeight="251659264" behindDoc="0" locked="0" layoutInCell="1" allowOverlap="1" wp14:anchorId="19B0F1A2" wp14:editId="34329E2E">
              <wp:simplePos x="0" y="0"/>
              <wp:positionH relativeFrom="column">
                <wp:posOffset>-97790</wp:posOffset>
              </wp:positionH>
              <wp:positionV relativeFrom="paragraph">
                <wp:posOffset>76200</wp:posOffset>
              </wp:positionV>
              <wp:extent cx="2657475" cy="5143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7475"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B0E16" w14:textId="77777777" w:rsidR="00CD6A85" w:rsidRPr="002C1B63" w:rsidRDefault="00CD6A85" w:rsidP="009E5980">
                          <w:pPr>
                            <w:spacing w:after="0" w:line="240" w:lineRule="auto"/>
                            <w:rPr>
                              <w:rFonts w:ascii="Arial" w:hAnsi="Arial" w:cs="Arial"/>
                              <w:b/>
                              <w:bCs/>
                              <w:color w:val="333399"/>
                              <w:sz w:val="18"/>
                              <w:szCs w:val="18"/>
                            </w:rPr>
                          </w:pPr>
                          <w:r>
                            <w:rPr>
                              <w:rFonts w:ascii="Arial" w:hAnsi="Arial" w:cs="Arial"/>
                              <w:b/>
                              <w:bCs/>
                              <w:color w:val="333399"/>
                              <w:sz w:val="18"/>
                              <w:szCs w:val="18"/>
                            </w:rPr>
                            <w:t>Département</w:t>
                          </w:r>
                          <w:r w:rsidRPr="002C1B63">
                            <w:rPr>
                              <w:rFonts w:ascii="Arial" w:hAnsi="Arial" w:cs="Arial"/>
                              <w:b/>
                              <w:bCs/>
                              <w:color w:val="333399"/>
                              <w:sz w:val="18"/>
                              <w:szCs w:val="18"/>
                            </w:rPr>
                            <w:t xml:space="preserve"> de gestion</w:t>
                          </w:r>
                        </w:p>
                        <w:p w14:paraId="6C282DD1" w14:textId="77777777" w:rsidR="00CD6A85" w:rsidRPr="002C1B63" w:rsidRDefault="00CD6A85" w:rsidP="009E5980">
                          <w:pPr>
                            <w:spacing w:after="0" w:line="240" w:lineRule="auto"/>
                            <w:rPr>
                              <w:b/>
                              <w:bCs/>
                              <w:color w:val="333399"/>
                              <w:sz w:val="18"/>
                              <w:szCs w:val="18"/>
                            </w:rPr>
                          </w:pPr>
                          <w:proofErr w:type="gramStart"/>
                          <w:r w:rsidRPr="002C1B63">
                            <w:rPr>
                              <w:rFonts w:ascii="Arial" w:hAnsi="Arial" w:cs="Arial"/>
                              <w:b/>
                              <w:bCs/>
                              <w:color w:val="333399"/>
                              <w:sz w:val="18"/>
                              <w:szCs w:val="18"/>
                            </w:rPr>
                            <w:t>des</w:t>
                          </w:r>
                          <w:proofErr w:type="gramEnd"/>
                          <w:r w:rsidRPr="002C1B63">
                            <w:rPr>
                              <w:rFonts w:ascii="Arial" w:hAnsi="Arial" w:cs="Arial"/>
                              <w:b/>
                              <w:bCs/>
                              <w:color w:val="333399"/>
                              <w:sz w:val="18"/>
                              <w:szCs w:val="18"/>
                            </w:rPr>
                            <w:t xml:space="preserve"> opérations et de la </w:t>
                          </w:r>
                          <w:r>
                            <w:rPr>
                              <w:rFonts w:ascii="Arial" w:hAnsi="Arial" w:cs="Arial"/>
                              <w:b/>
                              <w:bCs/>
                              <w:color w:val="333399"/>
                              <w:sz w:val="18"/>
                              <w:szCs w:val="18"/>
                            </w:rPr>
                            <w:t>logistique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B0F1A2" id="Rectangle 2" o:spid="_x0000_s1116" style="position:absolute;left:0;text-align:left;margin-left:-7.7pt;margin-top:6pt;width:209.25pt;height: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" filled="f" stroked="f">
              <v:textbox>
                <w:txbxContent>
                  <w:p w14:paraId="3D0B0E16" w14:textId="77777777" w:rsidR="00CD6A85" w:rsidRPr="002C1B63" w:rsidRDefault="00CD6A85" w:rsidP="009E5980">
                    <w:pPr>
                      <w:spacing w:after="0" w:line="240" w:lineRule="auto"/>
                      <w:rPr>
                        <w:rFonts w:ascii="Arial" w:hAnsi="Arial" w:cs="Arial"/>
                        <w:b/>
                        <w:bCs/>
                        <w:color w:val="333399"/>
                        <w:sz w:val="18"/>
                        <w:szCs w:val="18"/>
                      </w:rPr>
                    </w:pPr>
                    <w:r>
                      <w:rPr>
                        <w:rFonts w:ascii="Arial" w:hAnsi="Arial" w:cs="Arial"/>
                        <w:b/>
                        <w:bCs/>
                        <w:color w:val="333399"/>
                        <w:sz w:val="18"/>
                        <w:szCs w:val="18"/>
                      </w:rPr>
                      <w:t>Département</w:t>
                    </w:r>
                    <w:r w:rsidRPr="002C1B63">
                      <w:rPr>
                        <w:rFonts w:ascii="Arial" w:hAnsi="Arial" w:cs="Arial"/>
                        <w:b/>
                        <w:bCs/>
                        <w:color w:val="333399"/>
                        <w:sz w:val="18"/>
                        <w:szCs w:val="18"/>
                      </w:rPr>
                      <w:t xml:space="preserve"> de gestion</w:t>
                    </w:r>
                  </w:p>
                  <w:p w14:paraId="6C282DD1" w14:textId="77777777" w:rsidR="00CD6A85" w:rsidRPr="002C1B63" w:rsidRDefault="00CD6A85" w:rsidP="009E5980">
                    <w:pPr>
                      <w:spacing w:after="0" w:line="240" w:lineRule="auto"/>
                      <w:rPr>
                        <w:b/>
                        <w:bCs/>
                        <w:color w:val="333399"/>
                        <w:sz w:val="18"/>
                        <w:szCs w:val="18"/>
                      </w:rPr>
                    </w:pPr>
                    <w:proofErr w:type="gramStart"/>
                    <w:r w:rsidRPr="002C1B63">
                      <w:rPr>
                        <w:rFonts w:ascii="Arial" w:hAnsi="Arial" w:cs="Arial"/>
                        <w:b/>
                        <w:bCs/>
                        <w:color w:val="333399"/>
                        <w:sz w:val="18"/>
                        <w:szCs w:val="18"/>
                      </w:rPr>
                      <w:t>des</w:t>
                    </w:r>
                    <w:proofErr w:type="gramEnd"/>
                    <w:r w:rsidRPr="002C1B63">
                      <w:rPr>
                        <w:rFonts w:ascii="Arial" w:hAnsi="Arial" w:cs="Arial"/>
                        <w:b/>
                        <w:bCs/>
                        <w:color w:val="333399"/>
                        <w:sz w:val="18"/>
                        <w:szCs w:val="18"/>
                      </w:rPr>
                      <w:t xml:space="preserve"> opérations et de la </w:t>
                    </w:r>
                    <w:r>
                      <w:rPr>
                        <w:rFonts w:ascii="Arial" w:hAnsi="Arial" w:cs="Arial"/>
                        <w:b/>
                        <w:bCs/>
                        <w:color w:val="333399"/>
                        <w:sz w:val="18"/>
                        <w:szCs w:val="18"/>
                      </w:rPr>
                      <w:t>logistique</w:t>
                    </w:r>
                  </w:p>
                </w:txbxContent>
              </v:textbox>
            </v:rect>
          </w:pict>
        </mc:Fallback>
      </mc:AlternateContent>
    </w:r>
    <w:r>
      <w:tab/>
    </w:r>
    <w:r w:rsidRPr="002C1B63">
      <w:rPr>
        <w:b/>
        <w:bCs/>
        <w:noProof/>
      </w:rPr>
      <w:drawing>
        <wp:inline distT="0" distB="0" distL="0" distR="0" wp14:anchorId="14EB2BBF" wp14:editId="1CF9FA7B">
          <wp:extent cx="2286000" cy="466725"/>
          <wp:effectExtent l="0" t="0" r="0" b="9525"/>
          <wp:docPr id="3" name="Image 3" descr="hecmontr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cmontre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0" cy="466725"/>
                  </a:xfrm>
                  <a:prstGeom prst="rect">
                    <a:avLst/>
                  </a:prstGeom>
                  <a:noFill/>
                  <a:ln>
                    <a:noFill/>
                  </a:ln>
                </pic:spPr>
              </pic:pic>
            </a:graphicData>
          </a:graphic>
        </wp:inline>
      </w:drawing>
    </w:r>
  </w:p>
  <w:p w14:paraId="6A72F0FB" w14:textId="77777777" w:rsidR="00CD6A85" w:rsidRPr="009E5980" w:rsidRDefault="00CD6A85" w:rsidP="009E59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908B0"/>
    <w:multiLevelType w:val="hybridMultilevel"/>
    <w:tmpl w:val="F7AC478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8DF7387"/>
    <w:multiLevelType w:val="hybridMultilevel"/>
    <w:tmpl w:val="18B63CE4"/>
    <w:lvl w:ilvl="0" w:tplc="8820A4D6">
      <w:start w:val="1"/>
      <w:numFmt w:val="lowerLetter"/>
      <w:lvlText w:val="(%1)"/>
      <w:lvlJc w:val="left"/>
      <w:pPr>
        <w:ind w:left="1700" w:hanging="360"/>
      </w:pPr>
      <w:rPr>
        <w:rFonts w:hint="default"/>
      </w:rPr>
    </w:lvl>
    <w:lvl w:ilvl="1" w:tplc="04090019" w:tentative="1">
      <w:start w:val="1"/>
      <w:numFmt w:val="lowerLetter"/>
      <w:lvlText w:val="%2."/>
      <w:lvlJc w:val="left"/>
      <w:pPr>
        <w:ind w:left="2420" w:hanging="360"/>
      </w:pPr>
    </w:lvl>
    <w:lvl w:ilvl="2" w:tplc="0409001B" w:tentative="1">
      <w:start w:val="1"/>
      <w:numFmt w:val="lowerRoman"/>
      <w:lvlText w:val="%3."/>
      <w:lvlJc w:val="right"/>
      <w:pPr>
        <w:ind w:left="3140" w:hanging="180"/>
      </w:pPr>
    </w:lvl>
    <w:lvl w:ilvl="3" w:tplc="0409000F" w:tentative="1">
      <w:start w:val="1"/>
      <w:numFmt w:val="decimal"/>
      <w:lvlText w:val="%4."/>
      <w:lvlJc w:val="left"/>
      <w:pPr>
        <w:ind w:left="3860" w:hanging="360"/>
      </w:pPr>
    </w:lvl>
    <w:lvl w:ilvl="4" w:tplc="04090019" w:tentative="1">
      <w:start w:val="1"/>
      <w:numFmt w:val="lowerLetter"/>
      <w:lvlText w:val="%5."/>
      <w:lvlJc w:val="left"/>
      <w:pPr>
        <w:ind w:left="4580" w:hanging="360"/>
      </w:pPr>
    </w:lvl>
    <w:lvl w:ilvl="5" w:tplc="0409001B" w:tentative="1">
      <w:start w:val="1"/>
      <w:numFmt w:val="lowerRoman"/>
      <w:lvlText w:val="%6."/>
      <w:lvlJc w:val="right"/>
      <w:pPr>
        <w:ind w:left="5300" w:hanging="180"/>
      </w:pPr>
    </w:lvl>
    <w:lvl w:ilvl="6" w:tplc="0409000F" w:tentative="1">
      <w:start w:val="1"/>
      <w:numFmt w:val="decimal"/>
      <w:lvlText w:val="%7."/>
      <w:lvlJc w:val="left"/>
      <w:pPr>
        <w:ind w:left="6020" w:hanging="360"/>
      </w:pPr>
    </w:lvl>
    <w:lvl w:ilvl="7" w:tplc="04090019" w:tentative="1">
      <w:start w:val="1"/>
      <w:numFmt w:val="lowerLetter"/>
      <w:lvlText w:val="%8."/>
      <w:lvlJc w:val="left"/>
      <w:pPr>
        <w:ind w:left="6740" w:hanging="360"/>
      </w:pPr>
    </w:lvl>
    <w:lvl w:ilvl="8" w:tplc="0409001B" w:tentative="1">
      <w:start w:val="1"/>
      <w:numFmt w:val="lowerRoman"/>
      <w:lvlText w:val="%9."/>
      <w:lvlJc w:val="right"/>
      <w:pPr>
        <w:ind w:left="7460" w:hanging="180"/>
      </w:pPr>
    </w:lvl>
  </w:abstractNum>
  <w:abstractNum w:abstractNumId="2" w15:restartNumberingAfterBreak="0">
    <w:nsid w:val="0E310E93"/>
    <w:multiLevelType w:val="hybridMultilevel"/>
    <w:tmpl w:val="522490E2"/>
    <w:lvl w:ilvl="0" w:tplc="E990F5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FE47BA"/>
    <w:multiLevelType w:val="hybridMultilevel"/>
    <w:tmpl w:val="F81CE73E"/>
    <w:lvl w:ilvl="0" w:tplc="7862B6EC">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137C2BD0"/>
    <w:multiLevelType w:val="hybridMultilevel"/>
    <w:tmpl w:val="91A61BC4"/>
    <w:lvl w:ilvl="0" w:tplc="9F7AA4B8">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5" w15:restartNumberingAfterBreak="0">
    <w:nsid w:val="13DB7B2F"/>
    <w:multiLevelType w:val="hybridMultilevel"/>
    <w:tmpl w:val="D486AAB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1BA3011A"/>
    <w:multiLevelType w:val="multilevel"/>
    <w:tmpl w:val="30465DCA"/>
    <w:lvl w:ilvl="0">
      <w:start w:val="1"/>
      <w:numFmt w:val="decimal"/>
      <w:lvlText w:val="%1."/>
      <w:lvlJc w:val="left"/>
      <w:pPr>
        <w:ind w:left="720" w:hanging="360"/>
      </w:pPr>
      <w:rPr>
        <w:rFonts w:hint="default"/>
        <w:b/>
        <w:bCs/>
      </w:rPr>
    </w:lvl>
    <w:lvl w:ilvl="1">
      <w:start w:val="3"/>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EFF4815"/>
    <w:multiLevelType w:val="hybridMultilevel"/>
    <w:tmpl w:val="AC885E5E"/>
    <w:lvl w:ilvl="0" w:tplc="FF949F2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C175BC"/>
    <w:multiLevelType w:val="hybridMultilevel"/>
    <w:tmpl w:val="F3BAB6A6"/>
    <w:lvl w:ilvl="0" w:tplc="3756515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203019EF"/>
    <w:multiLevelType w:val="hybridMultilevel"/>
    <w:tmpl w:val="D67CFD3A"/>
    <w:lvl w:ilvl="0" w:tplc="9F62F126">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C7464"/>
    <w:multiLevelType w:val="hybridMultilevel"/>
    <w:tmpl w:val="36967B68"/>
    <w:lvl w:ilvl="0" w:tplc="1338B7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863976"/>
    <w:multiLevelType w:val="hybridMultilevel"/>
    <w:tmpl w:val="DFD2249C"/>
    <w:lvl w:ilvl="0" w:tplc="EEEEC6DE">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8F58D2"/>
    <w:multiLevelType w:val="hybridMultilevel"/>
    <w:tmpl w:val="B3181016"/>
    <w:lvl w:ilvl="0" w:tplc="316450A2">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524164"/>
    <w:multiLevelType w:val="hybridMultilevel"/>
    <w:tmpl w:val="CF441FA8"/>
    <w:lvl w:ilvl="0" w:tplc="5E3A67FC">
      <w:start w:val="1"/>
      <w:numFmt w:val="lowerLetter"/>
      <w:lvlText w:val="(%1)"/>
      <w:lvlJc w:val="left"/>
      <w:pPr>
        <w:ind w:left="2190" w:hanging="360"/>
      </w:pPr>
      <w:rPr>
        <w:rFonts w:hint="default"/>
      </w:rPr>
    </w:lvl>
    <w:lvl w:ilvl="1" w:tplc="0C0C0019" w:tentative="1">
      <w:start w:val="1"/>
      <w:numFmt w:val="lowerLetter"/>
      <w:lvlText w:val="%2."/>
      <w:lvlJc w:val="left"/>
      <w:pPr>
        <w:ind w:left="2910" w:hanging="360"/>
      </w:pPr>
    </w:lvl>
    <w:lvl w:ilvl="2" w:tplc="0C0C001B" w:tentative="1">
      <w:start w:val="1"/>
      <w:numFmt w:val="lowerRoman"/>
      <w:lvlText w:val="%3."/>
      <w:lvlJc w:val="right"/>
      <w:pPr>
        <w:ind w:left="3630" w:hanging="180"/>
      </w:pPr>
    </w:lvl>
    <w:lvl w:ilvl="3" w:tplc="0C0C000F" w:tentative="1">
      <w:start w:val="1"/>
      <w:numFmt w:val="decimal"/>
      <w:lvlText w:val="%4."/>
      <w:lvlJc w:val="left"/>
      <w:pPr>
        <w:ind w:left="4350" w:hanging="360"/>
      </w:pPr>
    </w:lvl>
    <w:lvl w:ilvl="4" w:tplc="0C0C0019" w:tentative="1">
      <w:start w:val="1"/>
      <w:numFmt w:val="lowerLetter"/>
      <w:lvlText w:val="%5."/>
      <w:lvlJc w:val="left"/>
      <w:pPr>
        <w:ind w:left="5070" w:hanging="360"/>
      </w:pPr>
    </w:lvl>
    <w:lvl w:ilvl="5" w:tplc="0C0C001B" w:tentative="1">
      <w:start w:val="1"/>
      <w:numFmt w:val="lowerRoman"/>
      <w:lvlText w:val="%6."/>
      <w:lvlJc w:val="right"/>
      <w:pPr>
        <w:ind w:left="5790" w:hanging="180"/>
      </w:pPr>
    </w:lvl>
    <w:lvl w:ilvl="6" w:tplc="0C0C000F" w:tentative="1">
      <w:start w:val="1"/>
      <w:numFmt w:val="decimal"/>
      <w:lvlText w:val="%7."/>
      <w:lvlJc w:val="left"/>
      <w:pPr>
        <w:ind w:left="6510" w:hanging="360"/>
      </w:pPr>
    </w:lvl>
    <w:lvl w:ilvl="7" w:tplc="0C0C0019" w:tentative="1">
      <w:start w:val="1"/>
      <w:numFmt w:val="lowerLetter"/>
      <w:lvlText w:val="%8."/>
      <w:lvlJc w:val="left"/>
      <w:pPr>
        <w:ind w:left="7230" w:hanging="360"/>
      </w:pPr>
    </w:lvl>
    <w:lvl w:ilvl="8" w:tplc="0C0C001B" w:tentative="1">
      <w:start w:val="1"/>
      <w:numFmt w:val="lowerRoman"/>
      <w:lvlText w:val="%9."/>
      <w:lvlJc w:val="right"/>
      <w:pPr>
        <w:ind w:left="7950" w:hanging="180"/>
      </w:pPr>
    </w:lvl>
  </w:abstractNum>
  <w:abstractNum w:abstractNumId="14" w15:restartNumberingAfterBreak="0">
    <w:nsid w:val="3D6E7030"/>
    <w:multiLevelType w:val="hybridMultilevel"/>
    <w:tmpl w:val="E9A057F0"/>
    <w:lvl w:ilvl="0" w:tplc="9EB4FB36">
      <w:start w:val="1"/>
      <w:numFmt w:val="lowerLetter"/>
      <w:lvlText w:val="(%1)"/>
      <w:lvlJc w:val="left"/>
      <w:pPr>
        <w:ind w:left="1776" w:hanging="360"/>
      </w:pPr>
      <w:rPr>
        <w:rFonts w:hint="default"/>
      </w:rPr>
    </w:lvl>
    <w:lvl w:ilvl="1" w:tplc="0C0C0019" w:tentative="1">
      <w:start w:val="1"/>
      <w:numFmt w:val="lowerLetter"/>
      <w:lvlText w:val="%2."/>
      <w:lvlJc w:val="left"/>
      <w:pPr>
        <w:ind w:left="2496" w:hanging="360"/>
      </w:pPr>
    </w:lvl>
    <w:lvl w:ilvl="2" w:tplc="0C0C001B" w:tentative="1">
      <w:start w:val="1"/>
      <w:numFmt w:val="lowerRoman"/>
      <w:lvlText w:val="%3."/>
      <w:lvlJc w:val="right"/>
      <w:pPr>
        <w:ind w:left="3216" w:hanging="180"/>
      </w:pPr>
    </w:lvl>
    <w:lvl w:ilvl="3" w:tplc="0C0C000F" w:tentative="1">
      <w:start w:val="1"/>
      <w:numFmt w:val="decimal"/>
      <w:lvlText w:val="%4."/>
      <w:lvlJc w:val="left"/>
      <w:pPr>
        <w:ind w:left="3936" w:hanging="360"/>
      </w:pPr>
    </w:lvl>
    <w:lvl w:ilvl="4" w:tplc="0C0C0019" w:tentative="1">
      <w:start w:val="1"/>
      <w:numFmt w:val="lowerLetter"/>
      <w:lvlText w:val="%5."/>
      <w:lvlJc w:val="left"/>
      <w:pPr>
        <w:ind w:left="4656" w:hanging="360"/>
      </w:pPr>
    </w:lvl>
    <w:lvl w:ilvl="5" w:tplc="0C0C001B" w:tentative="1">
      <w:start w:val="1"/>
      <w:numFmt w:val="lowerRoman"/>
      <w:lvlText w:val="%6."/>
      <w:lvlJc w:val="right"/>
      <w:pPr>
        <w:ind w:left="5376" w:hanging="180"/>
      </w:pPr>
    </w:lvl>
    <w:lvl w:ilvl="6" w:tplc="0C0C000F" w:tentative="1">
      <w:start w:val="1"/>
      <w:numFmt w:val="decimal"/>
      <w:lvlText w:val="%7."/>
      <w:lvlJc w:val="left"/>
      <w:pPr>
        <w:ind w:left="6096" w:hanging="360"/>
      </w:pPr>
    </w:lvl>
    <w:lvl w:ilvl="7" w:tplc="0C0C0019" w:tentative="1">
      <w:start w:val="1"/>
      <w:numFmt w:val="lowerLetter"/>
      <w:lvlText w:val="%8."/>
      <w:lvlJc w:val="left"/>
      <w:pPr>
        <w:ind w:left="6816" w:hanging="360"/>
      </w:pPr>
    </w:lvl>
    <w:lvl w:ilvl="8" w:tplc="0C0C001B" w:tentative="1">
      <w:start w:val="1"/>
      <w:numFmt w:val="lowerRoman"/>
      <w:lvlText w:val="%9."/>
      <w:lvlJc w:val="right"/>
      <w:pPr>
        <w:ind w:left="7536" w:hanging="180"/>
      </w:pPr>
    </w:lvl>
  </w:abstractNum>
  <w:abstractNum w:abstractNumId="15" w15:restartNumberingAfterBreak="0">
    <w:nsid w:val="40DA2766"/>
    <w:multiLevelType w:val="hybridMultilevel"/>
    <w:tmpl w:val="06DC803E"/>
    <w:lvl w:ilvl="0" w:tplc="8AF66A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0D5181"/>
    <w:multiLevelType w:val="hybridMultilevel"/>
    <w:tmpl w:val="9A7888A0"/>
    <w:lvl w:ilvl="0" w:tplc="7CC6595C">
      <w:start w:val="1"/>
      <w:numFmt w:val="lowerLetter"/>
      <w:lvlText w:val="(%1)"/>
      <w:lvlJc w:val="left"/>
      <w:pPr>
        <w:ind w:left="3192" w:hanging="360"/>
      </w:pPr>
      <w:rPr>
        <w:rFonts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17" w15:restartNumberingAfterBreak="0">
    <w:nsid w:val="4BFA6F61"/>
    <w:multiLevelType w:val="hybridMultilevel"/>
    <w:tmpl w:val="103A0574"/>
    <w:lvl w:ilvl="0" w:tplc="3006DE06">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EF56B5"/>
    <w:multiLevelType w:val="hybridMultilevel"/>
    <w:tmpl w:val="14D0B4E2"/>
    <w:lvl w:ilvl="0" w:tplc="9846210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720824"/>
    <w:multiLevelType w:val="hybridMultilevel"/>
    <w:tmpl w:val="B4DE5B80"/>
    <w:lvl w:ilvl="0" w:tplc="1D30104C">
      <w:start w:val="1"/>
      <w:numFmt w:val="lowerLetter"/>
      <w:lvlText w:val="(%1)"/>
      <w:lvlJc w:val="left"/>
      <w:pPr>
        <w:ind w:left="2060" w:hanging="360"/>
      </w:pPr>
      <w:rPr>
        <w:rFonts w:hint="default"/>
      </w:rPr>
    </w:lvl>
    <w:lvl w:ilvl="1" w:tplc="04090019" w:tentative="1">
      <w:start w:val="1"/>
      <w:numFmt w:val="lowerLetter"/>
      <w:lvlText w:val="%2."/>
      <w:lvlJc w:val="left"/>
      <w:pPr>
        <w:ind w:left="2780" w:hanging="360"/>
      </w:pPr>
    </w:lvl>
    <w:lvl w:ilvl="2" w:tplc="0409001B" w:tentative="1">
      <w:start w:val="1"/>
      <w:numFmt w:val="lowerRoman"/>
      <w:lvlText w:val="%3."/>
      <w:lvlJc w:val="right"/>
      <w:pPr>
        <w:ind w:left="3500" w:hanging="180"/>
      </w:pPr>
    </w:lvl>
    <w:lvl w:ilvl="3" w:tplc="0409000F" w:tentative="1">
      <w:start w:val="1"/>
      <w:numFmt w:val="decimal"/>
      <w:lvlText w:val="%4."/>
      <w:lvlJc w:val="left"/>
      <w:pPr>
        <w:ind w:left="4220" w:hanging="360"/>
      </w:pPr>
    </w:lvl>
    <w:lvl w:ilvl="4" w:tplc="04090019" w:tentative="1">
      <w:start w:val="1"/>
      <w:numFmt w:val="lowerLetter"/>
      <w:lvlText w:val="%5."/>
      <w:lvlJc w:val="left"/>
      <w:pPr>
        <w:ind w:left="4940" w:hanging="360"/>
      </w:pPr>
    </w:lvl>
    <w:lvl w:ilvl="5" w:tplc="0409001B" w:tentative="1">
      <w:start w:val="1"/>
      <w:numFmt w:val="lowerRoman"/>
      <w:lvlText w:val="%6."/>
      <w:lvlJc w:val="right"/>
      <w:pPr>
        <w:ind w:left="5660" w:hanging="180"/>
      </w:pPr>
    </w:lvl>
    <w:lvl w:ilvl="6" w:tplc="0409000F" w:tentative="1">
      <w:start w:val="1"/>
      <w:numFmt w:val="decimal"/>
      <w:lvlText w:val="%7."/>
      <w:lvlJc w:val="left"/>
      <w:pPr>
        <w:ind w:left="6380" w:hanging="360"/>
      </w:pPr>
    </w:lvl>
    <w:lvl w:ilvl="7" w:tplc="04090019" w:tentative="1">
      <w:start w:val="1"/>
      <w:numFmt w:val="lowerLetter"/>
      <w:lvlText w:val="%8."/>
      <w:lvlJc w:val="left"/>
      <w:pPr>
        <w:ind w:left="7100" w:hanging="360"/>
      </w:pPr>
    </w:lvl>
    <w:lvl w:ilvl="8" w:tplc="0409001B" w:tentative="1">
      <w:start w:val="1"/>
      <w:numFmt w:val="lowerRoman"/>
      <w:lvlText w:val="%9."/>
      <w:lvlJc w:val="right"/>
      <w:pPr>
        <w:ind w:left="7820" w:hanging="180"/>
      </w:pPr>
    </w:lvl>
  </w:abstractNum>
  <w:abstractNum w:abstractNumId="20" w15:restartNumberingAfterBreak="0">
    <w:nsid w:val="54B73322"/>
    <w:multiLevelType w:val="hybridMultilevel"/>
    <w:tmpl w:val="C9A074EC"/>
    <w:lvl w:ilvl="0" w:tplc="1DE66B2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1128D0"/>
    <w:multiLevelType w:val="hybridMultilevel"/>
    <w:tmpl w:val="38BAB71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7A2943"/>
    <w:multiLevelType w:val="hybridMultilevel"/>
    <w:tmpl w:val="FD741398"/>
    <w:lvl w:ilvl="0" w:tplc="1F0EDD14">
      <w:start w:val="1"/>
      <w:numFmt w:val="lowerLetter"/>
      <w:lvlText w:val="(%1)"/>
      <w:lvlJc w:val="left"/>
      <w:pPr>
        <w:ind w:left="2680" w:hanging="360"/>
      </w:pPr>
      <w:rPr>
        <w:rFonts w:hint="default"/>
      </w:rPr>
    </w:lvl>
    <w:lvl w:ilvl="1" w:tplc="04090019" w:tentative="1">
      <w:start w:val="1"/>
      <w:numFmt w:val="lowerLetter"/>
      <w:lvlText w:val="%2."/>
      <w:lvlJc w:val="left"/>
      <w:pPr>
        <w:ind w:left="3400" w:hanging="360"/>
      </w:pPr>
    </w:lvl>
    <w:lvl w:ilvl="2" w:tplc="0409001B" w:tentative="1">
      <w:start w:val="1"/>
      <w:numFmt w:val="lowerRoman"/>
      <w:lvlText w:val="%3."/>
      <w:lvlJc w:val="right"/>
      <w:pPr>
        <w:ind w:left="4120" w:hanging="180"/>
      </w:pPr>
    </w:lvl>
    <w:lvl w:ilvl="3" w:tplc="0409000F" w:tentative="1">
      <w:start w:val="1"/>
      <w:numFmt w:val="decimal"/>
      <w:lvlText w:val="%4."/>
      <w:lvlJc w:val="left"/>
      <w:pPr>
        <w:ind w:left="4840" w:hanging="360"/>
      </w:pPr>
    </w:lvl>
    <w:lvl w:ilvl="4" w:tplc="04090019" w:tentative="1">
      <w:start w:val="1"/>
      <w:numFmt w:val="lowerLetter"/>
      <w:lvlText w:val="%5."/>
      <w:lvlJc w:val="left"/>
      <w:pPr>
        <w:ind w:left="5560" w:hanging="360"/>
      </w:pPr>
    </w:lvl>
    <w:lvl w:ilvl="5" w:tplc="0409001B" w:tentative="1">
      <w:start w:val="1"/>
      <w:numFmt w:val="lowerRoman"/>
      <w:lvlText w:val="%6."/>
      <w:lvlJc w:val="right"/>
      <w:pPr>
        <w:ind w:left="6280" w:hanging="180"/>
      </w:pPr>
    </w:lvl>
    <w:lvl w:ilvl="6" w:tplc="0409000F" w:tentative="1">
      <w:start w:val="1"/>
      <w:numFmt w:val="decimal"/>
      <w:lvlText w:val="%7."/>
      <w:lvlJc w:val="left"/>
      <w:pPr>
        <w:ind w:left="7000" w:hanging="360"/>
      </w:pPr>
    </w:lvl>
    <w:lvl w:ilvl="7" w:tplc="04090019" w:tentative="1">
      <w:start w:val="1"/>
      <w:numFmt w:val="lowerLetter"/>
      <w:lvlText w:val="%8."/>
      <w:lvlJc w:val="left"/>
      <w:pPr>
        <w:ind w:left="7720" w:hanging="360"/>
      </w:pPr>
    </w:lvl>
    <w:lvl w:ilvl="8" w:tplc="0409001B" w:tentative="1">
      <w:start w:val="1"/>
      <w:numFmt w:val="lowerRoman"/>
      <w:lvlText w:val="%9."/>
      <w:lvlJc w:val="right"/>
      <w:pPr>
        <w:ind w:left="8440" w:hanging="180"/>
      </w:pPr>
    </w:lvl>
  </w:abstractNum>
  <w:abstractNum w:abstractNumId="23" w15:restartNumberingAfterBreak="0">
    <w:nsid w:val="5F9102E9"/>
    <w:multiLevelType w:val="hybridMultilevel"/>
    <w:tmpl w:val="9926F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5C7306"/>
    <w:multiLevelType w:val="hybridMultilevel"/>
    <w:tmpl w:val="7E843642"/>
    <w:lvl w:ilvl="0" w:tplc="7EA88778">
      <w:start w:val="1"/>
      <w:numFmt w:val="decimal"/>
      <w:lvlText w:val="(%1)"/>
      <w:lvlJc w:val="left"/>
      <w:pPr>
        <w:ind w:left="1104" w:hanging="396"/>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5" w15:restartNumberingAfterBreak="0">
    <w:nsid w:val="7862089F"/>
    <w:multiLevelType w:val="hybridMultilevel"/>
    <w:tmpl w:val="DD047C70"/>
    <w:lvl w:ilvl="0" w:tplc="948C496A">
      <w:start w:val="1"/>
      <w:numFmt w:val="lowerLetter"/>
      <w:lvlText w:val="(%1)"/>
      <w:lvlJc w:val="left"/>
      <w:pPr>
        <w:ind w:left="1400" w:hanging="360"/>
      </w:pPr>
      <w:rPr>
        <w:rFonts w:hint="default"/>
      </w:rPr>
    </w:lvl>
    <w:lvl w:ilvl="1" w:tplc="0C0C0019" w:tentative="1">
      <w:start w:val="1"/>
      <w:numFmt w:val="lowerLetter"/>
      <w:lvlText w:val="%2."/>
      <w:lvlJc w:val="left"/>
      <w:pPr>
        <w:ind w:left="2120" w:hanging="360"/>
      </w:pPr>
    </w:lvl>
    <w:lvl w:ilvl="2" w:tplc="0C0C001B" w:tentative="1">
      <w:start w:val="1"/>
      <w:numFmt w:val="lowerRoman"/>
      <w:lvlText w:val="%3."/>
      <w:lvlJc w:val="right"/>
      <w:pPr>
        <w:ind w:left="2840" w:hanging="180"/>
      </w:pPr>
    </w:lvl>
    <w:lvl w:ilvl="3" w:tplc="0C0C000F" w:tentative="1">
      <w:start w:val="1"/>
      <w:numFmt w:val="decimal"/>
      <w:lvlText w:val="%4."/>
      <w:lvlJc w:val="left"/>
      <w:pPr>
        <w:ind w:left="3560" w:hanging="360"/>
      </w:pPr>
    </w:lvl>
    <w:lvl w:ilvl="4" w:tplc="0C0C0019" w:tentative="1">
      <w:start w:val="1"/>
      <w:numFmt w:val="lowerLetter"/>
      <w:lvlText w:val="%5."/>
      <w:lvlJc w:val="left"/>
      <w:pPr>
        <w:ind w:left="4280" w:hanging="360"/>
      </w:pPr>
    </w:lvl>
    <w:lvl w:ilvl="5" w:tplc="0C0C001B" w:tentative="1">
      <w:start w:val="1"/>
      <w:numFmt w:val="lowerRoman"/>
      <w:lvlText w:val="%6."/>
      <w:lvlJc w:val="right"/>
      <w:pPr>
        <w:ind w:left="5000" w:hanging="180"/>
      </w:pPr>
    </w:lvl>
    <w:lvl w:ilvl="6" w:tplc="0C0C000F" w:tentative="1">
      <w:start w:val="1"/>
      <w:numFmt w:val="decimal"/>
      <w:lvlText w:val="%7."/>
      <w:lvlJc w:val="left"/>
      <w:pPr>
        <w:ind w:left="5720" w:hanging="360"/>
      </w:pPr>
    </w:lvl>
    <w:lvl w:ilvl="7" w:tplc="0C0C0019" w:tentative="1">
      <w:start w:val="1"/>
      <w:numFmt w:val="lowerLetter"/>
      <w:lvlText w:val="%8."/>
      <w:lvlJc w:val="left"/>
      <w:pPr>
        <w:ind w:left="6440" w:hanging="360"/>
      </w:pPr>
    </w:lvl>
    <w:lvl w:ilvl="8" w:tplc="0C0C001B" w:tentative="1">
      <w:start w:val="1"/>
      <w:numFmt w:val="lowerRoman"/>
      <w:lvlText w:val="%9."/>
      <w:lvlJc w:val="right"/>
      <w:pPr>
        <w:ind w:left="7160" w:hanging="180"/>
      </w:pPr>
    </w:lvl>
  </w:abstractNum>
  <w:abstractNum w:abstractNumId="26" w15:restartNumberingAfterBreak="0">
    <w:nsid w:val="79395BC4"/>
    <w:multiLevelType w:val="hybridMultilevel"/>
    <w:tmpl w:val="20CA3CC8"/>
    <w:lvl w:ilvl="0" w:tplc="10090003">
      <w:start w:val="1"/>
      <w:numFmt w:val="bullet"/>
      <w:lvlText w:val="o"/>
      <w:lvlJc w:val="left"/>
      <w:pPr>
        <w:ind w:left="720" w:hanging="360"/>
      </w:pPr>
      <w:rPr>
        <w:rFonts w:ascii="Courier New" w:hAnsi="Courier New" w:cs="Courier New"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93B18AA"/>
    <w:multiLevelType w:val="hybridMultilevel"/>
    <w:tmpl w:val="E0825664"/>
    <w:lvl w:ilvl="0" w:tplc="AE78D52A">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8" w15:restartNumberingAfterBreak="0">
    <w:nsid w:val="796C70AA"/>
    <w:multiLevelType w:val="hybridMultilevel"/>
    <w:tmpl w:val="A8344B50"/>
    <w:lvl w:ilvl="0" w:tplc="04DE00EC">
      <w:start w:val="1"/>
      <w:numFmt w:val="lowerLetter"/>
      <w:lvlText w:val="(%1)"/>
      <w:lvlJc w:val="left"/>
      <w:pPr>
        <w:ind w:left="1776" w:hanging="360"/>
      </w:pPr>
      <w:rPr>
        <w:rFonts w:hint="default"/>
      </w:rPr>
    </w:lvl>
    <w:lvl w:ilvl="1" w:tplc="0C0C0019" w:tentative="1">
      <w:start w:val="1"/>
      <w:numFmt w:val="lowerLetter"/>
      <w:lvlText w:val="%2."/>
      <w:lvlJc w:val="left"/>
      <w:pPr>
        <w:ind w:left="2496" w:hanging="360"/>
      </w:pPr>
    </w:lvl>
    <w:lvl w:ilvl="2" w:tplc="0C0C001B" w:tentative="1">
      <w:start w:val="1"/>
      <w:numFmt w:val="lowerRoman"/>
      <w:lvlText w:val="%3."/>
      <w:lvlJc w:val="right"/>
      <w:pPr>
        <w:ind w:left="3216" w:hanging="180"/>
      </w:pPr>
    </w:lvl>
    <w:lvl w:ilvl="3" w:tplc="0C0C000F" w:tentative="1">
      <w:start w:val="1"/>
      <w:numFmt w:val="decimal"/>
      <w:lvlText w:val="%4."/>
      <w:lvlJc w:val="left"/>
      <w:pPr>
        <w:ind w:left="3936" w:hanging="360"/>
      </w:pPr>
    </w:lvl>
    <w:lvl w:ilvl="4" w:tplc="0C0C0019" w:tentative="1">
      <w:start w:val="1"/>
      <w:numFmt w:val="lowerLetter"/>
      <w:lvlText w:val="%5."/>
      <w:lvlJc w:val="left"/>
      <w:pPr>
        <w:ind w:left="4656" w:hanging="360"/>
      </w:pPr>
    </w:lvl>
    <w:lvl w:ilvl="5" w:tplc="0C0C001B" w:tentative="1">
      <w:start w:val="1"/>
      <w:numFmt w:val="lowerRoman"/>
      <w:lvlText w:val="%6."/>
      <w:lvlJc w:val="right"/>
      <w:pPr>
        <w:ind w:left="5376" w:hanging="180"/>
      </w:pPr>
    </w:lvl>
    <w:lvl w:ilvl="6" w:tplc="0C0C000F" w:tentative="1">
      <w:start w:val="1"/>
      <w:numFmt w:val="decimal"/>
      <w:lvlText w:val="%7."/>
      <w:lvlJc w:val="left"/>
      <w:pPr>
        <w:ind w:left="6096" w:hanging="360"/>
      </w:pPr>
    </w:lvl>
    <w:lvl w:ilvl="7" w:tplc="0C0C0019" w:tentative="1">
      <w:start w:val="1"/>
      <w:numFmt w:val="lowerLetter"/>
      <w:lvlText w:val="%8."/>
      <w:lvlJc w:val="left"/>
      <w:pPr>
        <w:ind w:left="6816" w:hanging="360"/>
      </w:pPr>
    </w:lvl>
    <w:lvl w:ilvl="8" w:tplc="0C0C001B" w:tentative="1">
      <w:start w:val="1"/>
      <w:numFmt w:val="lowerRoman"/>
      <w:lvlText w:val="%9."/>
      <w:lvlJc w:val="right"/>
      <w:pPr>
        <w:ind w:left="7536" w:hanging="180"/>
      </w:pPr>
    </w:lvl>
  </w:abstractNum>
  <w:abstractNum w:abstractNumId="29" w15:restartNumberingAfterBreak="0">
    <w:nsid w:val="7A847265"/>
    <w:multiLevelType w:val="multilevel"/>
    <w:tmpl w:val="C0226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6C37E2"/>
    <w:multiLevelType w:val="hybridMultilevel"/>
    <w:tmpl w:val="BC7A3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0"/>
  </w:num>
  <w:num w:numId="3">
    <w:abstractNumId w:val="29"/>
  </w:num>
  <w:num w:numId="4">
    <w:abstractNumId w:val="23"/>
  </w:num>
  <w:num w:numId="5">
    <w:abstractNumId w:val="6"/>
  </w:num>
  <w:num w:numId="6">
    <w:abstractNumId w:val="28"/>
  </w:num>
  <w:num w:numId="7">
    <w:abstractNumId w:val="14"/>
  </w:num>
  <w:num w:numId="8">
    <w:abstractNumId w:val="13"/>
  </w:num>
  <w:num w:numId="9">
    <w:abstractNumId w:val="25"/>
  </w:num>
  <w:num w:numId="10">
    <w:abstractNumId w:val="26"/>
  </w:num>
  <w:num w:numId="11">
    <w:abstractNumId w:val="5"/>
  </w:num>
  <w:num w:numId="12">
    <w:abstractNumId w:val="3"/>
  </w:num>
  <w:num w:numId="13">
    <w:abstractNumId w:val="24"/>
  </w:num>
  <w:num w:numId="14">
    <w:abstractNumId w:val="4"/>
  </w:num>
  <w:num w:numId="15">
    <w:abstractNumId w:val="8"/>
  </w:num>
  <w:num w:numId="16">
    <w:abstractNumId w:val="15"/>
  </w:num>
  <w:num w:numId="17">
    <w:abstractNumId w:val="30"/>
  </w:num>
  <w:num w:numId="18">
    <w:abstractNumId w:val="9"/>
  </w:num>
  <w:num w:numId="19">
    <w:abstractNumId w:val="17"/>
  </w:num>
  <w:num w:numId="20">
    <w:abstractNumId w:val="12"/>
  </w:num>
  <w:num w:numId="21">
    <w:abstractNumId w:val="11"/>
  </w:num>
  <w:num w:numId="22">
    <w:abstractNumId w:val="7"/>
  </w:num>
  <w:num w:numId="23">
    <w:abstractNumId w:val="16"/>
  </w:num>
  <w:num w:numId="24">
    <w:abstractNumId w:val="18"/>
  </w:num>
  <w:num w:numId="25">
    <w:abstractNumId w:val="22"/>
  </w:num>
  <w:num w:numId="26">
    <w:abstractNumId w:val="1"/>
  </w:num>
  <w:num w:numId="27">
    <w:abstractNumId w:val="2"/>
  </w:num>
  <w:num w:numId="28">
    <w:abstractNumId w:val="10"/>
  </w:num>
  <w:num w:numId="29">
    <w:abstractNumId w:val="19"/>
  </w:num>
  <w:num w:numId="30">
    <w:abstractNumId w:val="20"/>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270"/>
    <w:rsid w:val="00000CCC"/>
    <w:rsid w:val="00002223"/>
    <w:rsid w:val="00003860"/>
    <w:rsid w:val="00004123"/>
    <w:rsid w:val="0001517E"/>
    <w:rsid w:val="0001576F"/>
    <w:rsid w:val="00017A3C"/>
    <w:rsid w:val="00022C26"/>
    <w:rsid w:val="00025046"/>
    <w:rsid w:val="00025F21"/>
    <w:rsid w:val="00026959"/>
    <w:rsid w:val="00027D15"/>
    <w:rsid w:val="000312AB"/>
    <w:rsid w:val="000321BF"/>
    <w:rsid w:val="000346D6"/>
    <w:rsid w:val="000351F6"/>
    <w:rsid w:val="000365F0"/>
    <w:rsid w:val="00040666"/>
    <w:rsid w:val="0004145B"/>
    <w:rsid w:val="0004222F"/>
    <w:rsid w:val="00042881"/>
    <w:rsid w:val="00043483"/>
    <w:rsid w:val="00046088"/>
    <w:rsid w:val="00051552"/>
    <w:rsid w:val="00051922"/>
    <w:rsid w:val="00053D4B"/>
    <w:rsid w:val="000619A5"/>
    <w:rsid w:val="00061ABB"/>
    <w:rsid w:val="00062CA4"/>
    <w:rsid w:val="000640DE"/>
    <w:rsid w:val="000661C7"/>
    <w:rsid w:val="00071841"/>
    <w:rsid w:val="00073E45"/>
    <w:rsid w:val="00075B06"/>
    <w:rsid w:val="00077D3C"/>
    <w:rsid w:val="000816FA"/>
    <w:rsid w:val="00085113"/>
    <w:rsid w:val="00085B14"/>
    <w:rsid w:val="00086988"/>
    <w:rsid w:val="000879BC"/>
    <w:rsid w:val="000905DE"/>
    <w:rsid w:val="00090616"/>
    <w:rsid w:val="0009217F"/>
    <w:rsid w:val="00094118"/>
    <w:rsid w:val="0009682D"/>
    <w:rsid w:val="00097FBC"/>
    <w:rsid w:val="000A514A"/>
    <w:rsid w:val="000A5D06"/>
    <w:rsid w:val="000A6F4B"/>
    <w:rsid w:val="000B0FBF"/>
    <w:rsid w:val="000B3BFC"/>
    <w:rsid w:val="000B4013"/>
    <w:rsid w:val="000B4115"/>
    <w:rsid w:val="000B52F5"/>
    <w:rsid w:val="000B53F7"/>
    <w:rsid w:val="000B549C"/>
    <w:rsid w:val="000C09C4"/>
    <w:rsid w:val="000C11DE"/>
    <w:rsid w:val="000C5550"/>
    <w:rsid w:val="000C6430"/>
    <w:rsid w:val="000C7ED6"/>
    <w:rsid w:val="000D0C5F"/>
    <w:rsid w:val="000D1A0F"/>
    <w:rsid w:val="000D262E"/>
    <w:rsid w:val="000D2BAA"/>
    <w:rsid w:val="000D2F62"/>
    <w:rsid w:val="000D5177"/>
    <w:rsid w:val="000D738F"/>
    <w:rsid w:val="000D74F4"/>
    <w:rsid w:val="000E12EF"/>
    <w:rsid w:val="000E163C"/>
    <w:rsid w:val="000E1E83"/>
    <w:rsid w:val="000E4466"/>
    <w:rsid w:val="000E4FD8"/>
    <w:rsid w:val="000E578C"/>
    <w:rsid w:val="000F0B02"/>
    <w:rsid w:val="000F1D74"/>
    <w:rsid w:val="000F403C"/>
    <w:rsid w:val="000F4AD2"/>
    <w:rsid w:val="00100A0B"/>
    <w:rsid w:val="00102A0B"/>
    <w:rsid w:val="001031FF"/>
    <w:rsid w:val="00103606"/>
    <w:rsid w:val="00104AC6"/>
    <w:rsid w:val="0010756A"/>
    <w:rsid w:val="00112740"/>
    <w:rsid w:val="00112A35"/>
    <w:rsid w:val="0011328B"/>
    <w:rsid w:val="001156F1"/>
    <w:rsid w:val="0011656B"/>
    <w:rsid w:val="00117DEB"/>
    <w:rsid w:val="0012486C"/>
    <w:rsid w:val="00125DF7"/>
    <w:rsid w:val="001314A8"/>
    <w:rsid w:val="0013161C"/>
    <w:rsid w:val="00131C20"/>
    <w:rsid w:val="00132C17"/>
    <w:rsid w:val="0013395D"/>
    <w:rsid w:val="0013509D"/>
    <w:rsid w:val="00135698"/>
    <w:rsid w:val="001360F3"/>
    <w:rsid w:val="0015068B"/>
    <w:rsid w:val="00151F3B"/>
    <w:rsid w:val="00152C3A"/>
    <w:rsid w:val="00152FFF"/>
    <w:rsid w:val="00155EC5"/>
    <w:rsid w:val="0016050D"/>
    <w:rsid w:val="0016053B"/>
    <w:rsid w:val="00161BD0"/>
    <w:rsid w:val="00162C95"/>
    <w:rsid w:val="001642B6"/>
    <w:rsid w:val="00164908"/>
    <w:rsid w:val="00166C61"/>
    <w:rsid w:val="00167B76"/>
    <w:rsid w:val="001703F7"/>
    <w:rsid w:val="00172F03"/>
    <w:rsid w:val="00173167"/>
    <w:rsid w:val="0017423F"/>
    <w:rsid w:val="001761D7"/>
    <w:rsid w:val="001764F2"/>
    <w:rsid w:val="00176C5A"/>
    <w:rsid w:val="00176D8A"/>
    <w:rsid w:val="00181BB3"/>
    <w:rsid w:val="00183BF4"/>
    <w:rsid w:val="00187518"/>
    <w:rsid w:val="0019404E"/>
    <w:rsid w:val="00194292"/>
    <w:rsid w:val="00194A2A"/>
    <w:rsid w:val="001955B6"/>
    <w:rsid w:val="001A1093"/>
    <w:rsid w:val="001A10D5"/>
    <w:rsid w:val="001A1FC5"/>
    <w:rsid w:val="001A584E"/>
    <w:rsid w:val="001A61F7"/>
    <w:rsid w:val="001B11A4"/>
    <w:rsid w:val="001B15EA"/>
    <w:rsid w:val="001B3067"/>
    <w:rsid w:val="001B3873"/>
    <w:rsid w:val="001B46F9"/>
    <w:rsid w:val="001B51ED"/>
    <w:rsid w:val="001B574F"/>
    <w:rsid w:val="001B646F"/>
    <w:rsid w:val="001B6BEB"/>
    <w:rsid w:val="001B7F2C"/>
    <w:rsid w:val="001C2EB6"/>
    <w:rsid w:val="001C350E"/>
    <w:rsid w:val="001C5A4A"/>
    <w:rsid w:val="001D0608"/>
    <w:rsid w:val="001D14A8"/>
    <w:rsid w:val="001D56F4"/>
    <w:rsid w:val="001E109C"/>
    <w:rsid w:val="001E54AC"/>
    <w:rsid w:val="001E5560"/>
    <w:rsid w:val="001E65BE"/>
    <w:rsid w:val="00201183"/>
    <w:rsid w:val="00203994"/>
    <w:rsid w:val="00203D8E"/>
    <w:rsid w:val="002048B2"/>
    <w:rsid w:val="002054D6"/>
    <w:rsid w:val="00206590"/>
    <w:rsid w:val="0020668C"/>
    <w:rsid w:val="00207FAA"/>
    <w:rsid w:val="00211DD6"/>
    <w:rsid w:val="0021248D"/>
    <w:rsid w:val="00212D47"/>
    <w:rsid w:val="00212DF8"/>
    <w:rsid w:val="00213941"/>
    <w:rsid w:val="00215650"/>
    <w:rsid w:val="00216086"/>
    <w:rsid w:val="00220746"/>
    <w:rsid w:val="00220E34"/>
    <w:rsid w:val="00222670"/>
    <w:rsid w:val="00222D11"/>
    <w:rsid w:val="00223044"/>
    <w:rsid w:val="00223990"/>
    <w:rsid w:val="00224D77"/>
    <w:rsid w:val="0022706E"/>
    <w:rsid w:val="00230F96"/>
    <w:rsid w:val="00231087"/>
    <w:rsid w:val="002331AD"/>
    <w:rsid w:val="002365A6"/>
    <w:rsid w:val="00237AF6"/>
    <w:rsid w:val="0024023C"/>
    <w:rsid w:val="002457CF"/>
    <w:rsid w:val="00246B27"/>
    <w:rsid w:val="00246BC8"/>
    <w:rsid w:val="002504AD"/>
    <w:rsid w:val="00252201"/>
    <w:rsid w:val="0025234F"/>
    <w:rsid w:val="0025281B"/>
    <w:rsid w:val="00252D29"/>
    <w:rsid w:val="0025307B"/>
    <w:rsid w:val="002530F7"/>
    <w:rsid w:val="002550F4"/>
    <w:rsid w:val="00255D31"/>
    <w:rsid w:val="002602EA"/>
    <w:rsid w:val="00260586"/>
    <w:rsid w:val="00267B77"/>
    <w:rsid w:val="00270097"/>
    <w:rsid w:val="002706C5"/>
    <w:rsid w:val="00270BCE"/>
    <w:rsid w:val="00273E7A"/>
    <w:rsid w:val="002742D4"/>
    <w:rsid w:val="0027726E"/>
    <w:rsid w:val="00277914"/>
    <w:rsid w:val="00277AB3"/>
    <w:rsid w:val="00277B3C"/>
    <w:rsid w:val="002803BD"/>
    <w:rsid w:val="00280763"/>
    <w:rsid w:val="0028329C"/>
    <w:rsid w:val="0028414D"/>
    <w:rsid w:val="002848BB"/>
    <w:rsid w:val="002857A0"/>
    <w:rsid w:val="0028605D"/>
    <w:rsid w:val="002912DB"/>
    <w:rsid w:val="00295D6F"/>
    <w:rsid w:val="00297231"/>
    <w:rsid w:val="002A01F3"/>
    <w:rsid w:val="002A0ECC"/>
    <w:rsid w:val="002A1E89"/>
    <w:rsid w:val="002A340A"/>
    <w:rsid w:val="002A3793"/>
    <w:rsid w:val="002A3D2D"/>
    <w:rsid w:val="002A7927"/>
    <w:rsid w:val="002A7C51"/>
    <w:rsid w:val="002B281C"/>
    <w:rsid w:val="002B4513"/>
    <w:rsid w:val="002B5360"/>
    <w:rsid w:val="002B6722"/>
    <w:rsid w:val="002B6B98"/>
    <w:rsid w:val="002B74E0"/>
    <w:rsid w:val="002C22C4"/>
    <w:rsid w:val="002C3776"/>
    <w:rsid w:val="002C4A3B"/>
    <w:rsid w:val="002C628E"/>
    <w:rsid w:val="002C62A3"/>
    <w:rsid w:val="002D09EA"/>
    <w:rsid w:val="002D17C0"/>
    <w:rsid w:val="002D4270"/>
    <w:rsid w:val="002D4665"/>
    <w:rsid w:val="002D59B4"/>
    <w:rsid w:val="002D5C9C"/>
    <w:rsid w:val="002D5D80"/>
    <w:rsid w:val="002D68BF"/>
    <w:rsid w:val="002D6D42"/>
    <w:rsid w:val="002D6F38"/>
    <w:rsid w:val="002D7072"/>
    <w:rsid w:val="002D7763"/>
    <w:rsid w:val="002E7585"/>
    <w:rsid w:val="002F16D5"/>
    <w:rsid w:val="002F3447"/>
    <w:rsid w:val="002F46A0"/>
    <w:rsid w:val="002F6648"/>
    <w:rsid w:val="002F7FF3"/>
    <w:rsid w:val="00300D0A"/>
    <w:rsid w:val="00307A2B"/>
    <w:rsid w:val="00312854"/>
    <w:rsid w:val="00313220"/>
    <w:rsid w:val="0031509F"/>
    <w:rsid w:val="00316667"/>
    <w:rsid w:val="00317103"/>
    <w:rsid w:val="00317BC4"/>
    <w:rsid w:val="00322656"/>
    <w:rsid w:val="00325100"/>
    <w:rsid w:val="003279DA"/>
    <w:rsid w:val="0033135F"/>
    <w:rsid w:val="00332405"/>
    <w:rsid w:val="00332BBE"/>
    <w:rsid w:val="00332E00"/>
    <w:rsid w:val="00333BB3"/>
    <w:rsid w:val="00335225"/>
    <w:rsid w:val="00335BC5"/>
    <w:rsid w:val="00337AD9"/>
    <w:rsid w:val="00344D73"/>
    <w:rsid w:val="003471DF"/>
    <w:rsid w:val="00347D25"/>
    <w:rsid w:val="0035117C"/>
    <w:rsid w:val="00352004"/>
    <w:rsid w:val="003534B3"/>
    <w:rsid w:val="00353E1F"/>
    <w:rsid w:val="0035617F"/>
    <w:rsid w:val="00360709"/>
    <w:rsid w:val="00360DAA"/>
    <w:rsid w:val="003629EC"/>
    <w:rsid w:val="00363EC8"/>
    <w:rsid w:val="00372DEC"/>
    <w:rsid w:val="003735BE"/>
    <w:rsid w:val="00373EA6"/>
    <w:rsid w:val="0037617F"/>
    <w:rsid w:val="00380B8A"/>
    <w:rsid w:val="0038198F"/>
    <w:rsid w:val="00381B96"/>
    <w:rsid w:val="00382119"/>
    <w:rsid w:val="00382CD8"/>
    <w:rsid w:val="00382E2C"/>
    <w:rsid w:val="00385178"/>
    <w:rsid w:val="003862B3"/>
    <w:rsid w:val="00386640"/>
    <w:rsid w:val="0038756C"/>
    <w:rsid w:val="0039115A"/>
    <w:rsid w:val="00392376"/>
    <w:rsid w:val="003948C7"/>
    <w:rsid w:val="00394F92"/>
    <w:rsid w:val="003975D2"/>
    <w:rsid w:val="00397659"/>
    <w:rsid w:val="003A18E7"/>
    <w:rsid w:val="003A271C"/>
    <w:rsid w:val="003A3FB5"/>
    <w:rsid w:val="003A5029"/>
    <w:rsid w:val="003A6A57"/>
    <w:rsid w:val="003A6FDE"/>
    <w:rsid w:val="003A741F"/>
    <w:rsid w:val="003A7629"/>
    <w:rsid w:val="003B1DA2"/>
    <w:rsid w:val="003B43A4"/>
    <w:rsid w:val="003B575B"/>
    <w:rsid w:val="003C0540"/>
    <w:rsid w:val="003C0F5F"/>
    <w:rsid w:val="003C1CEE"/>
    <w:rsid w:val="003C2B0C"/>
    <w:rsid w:val="003C3D6D"/>
    <w:rsid w:val="003C4133"/>
    <w:rsid w:val="003C5272"/>
    <w:rsid w:val="003D05AF"/>
    <w:rsid w:val="003D3A0C"/>
    <w:rsid w:val="003D5449"/>
    <w:rsid w:val="003D59E6"/>
    <w:rsid w:val="003E012E"/>
    <w:rsid w:val="003E0B83"/>
    <w:rsid w:val="003E1789"/>
    <w:rsid w:val="003E1DB8"/>
    <w:rsid w:val="003E44AB"/>
    <w:rsid w:val="003E5400"/>
    <w:rsid w:val="003F0073"/>
    <w:rsid w:val="003F4287"/>
    <w:rsid w:val="003F6BF4"/>
    <w:rsid w:val="003F73B6"/>
    <w:rsid w:val="003F7718"/>
    <w:rsid w:val="004001C9"/>
    <w:rsid w:val="00400531"/>
    <w:rsid w:val="00400BD6"/>
    <w:rsid w:val="00402157"/>
    <w:rsid w:val="00402C62"/>
    <w:rsid w:val="00403884"/>
    <w:rsid w:val="00404764"/>
    <w:rsid w:val="004058DF"/>
    <w:rsid w:val="0040634F"/>
    <w:rsid w:val="0040640C"/>
    <w:rsid w:val="00412CC4"/>
    <w:rsid w:val="00413E7A"/>
    <w:rsid w:val="004143E6"/>
    <w:rsid w:val="0041501F"/>
    <w:rsid w:val="00421108"/>
    <w:rsid w:val="00421D10"/>
    <w:rsid w:val="004277EC"/>
    <w:rsid w:val="00430451"/>
    <w:rsid w:val="004310D6"/>
    <w:rsid w:val="00432F86"/>
    <w:rsid w:val="00433185"/>
    <w:rsid w:val="00434B40"/>
    <w:rsid w:val="00437E51"/>
    <w:rsid w:val="00441B2A"/>
    <w:rsid w:val="00442FB8"/>
    <w:rsid w:val="00443F48"/>
    <w:rsid w:val="00451177"/>
    <w:rsid w:val="0045199D"/>
    <w:rsid w:val="00452B1E"/>
    <w:rsid w:val="004531C9"/>
    <w:rsid w:val="0045530F"/>
    <w:rsid w:val="00455FA4"/>
    <w:rsid w:val="00456322"/>
    <w:rsid w:val="00457786"/>
    <w:rsid w:val="00460D08"/>
    <w:rsid w:val="00462546"/>
    <w:rsid w:val="00462DCC"/>
    <w:rsid w:val="0046379E"/>
    <w:rsid w:val="00463E3D"/>
    <w:rsid w:val="00466E45"/>
    <w:rsid w:val="00467B43"/>
    <w:rsid w:val="00472CDC"/>
    <w:rsid w:val="00473497"/>
    <w:rsid w:val="00473872"/>
    <w:rsid w:val="00473DAF"/>
    <w:rsid w:val="00474B75"/>
    <w:rsid w:val="00483E9C"/>
    <w:rsid w:val="00484A57"/>
    <w:rsid w:val="00487249"/>
    <w:rsid w:val="00490560"/>
    <w:rsid w:val="00491A07"/>
    <w:rsid w:val="00491EDA"/>
    <w:rsid w:val="00492165"/>
    <w:rsid w:val="00493A27"/>
    <w:rsid w:val="00495BF3"/>
    <w:rsid w:val="0049774A"/>
    <w:rsid w:val="004A19C3"/>
    <w:rsid w:val="004A2933"/>
    <w:rsid w:val="004A411E"/>
    <w:rsid w:val="004A5103"/>
    <w:rsid w:val="004A686A"/>
    <w:rsid w:val="004A75AD"/>
    <w:rsid w:val="004B20DE"/>
    <w:rsid w:val="004B272D"/>
    <w:rsid w:val="004B38E2"/>
    <w:rsid w:val="004C2AE2"/>
    <w:rsid w:val="004C58F8"/>
    <w:rsid w:val="004C6EA2"/>
    <w:rsid w:val="004D0758"/>
    <w:rsid w:val="004D3A55"/>
    <w:rsid w:val="004D4D22"/>
    <w:rsid w:val="004D70DA"/>
    <w:rsid w:val="004D73E1"/>
    <w:rsid w:val="004D76A7"/>
    <w:rsid w:val="004E37FA"/>
    <w:rsid w:val="004E58FE"/>
    <w:rsid w:val="004E6178"/>
    <w:rsid w:val="004E71F3"/>
    <w:rsid w:val="004E7DB3"/>
    <w:rsid w:val="004F0A81"/>
    <w:rsid w:val="004F3521"/>
    <w:rsid w:val="004F4DAB"/>
    <w:rsid w:val="004F636A"/>
    <w:rsid w:val="004F64BC"/>
    <w:rsid w:val="004F6A29"/>
    <w:rsid w:val="004F70A3"/>
    <w:rsid w:val="00510A88"/>
    <w:rsid w:val="0051106F"/>
    <w:rsid w:val="00513A01"/>
    <w:rsid w:val="0051603E"/>
    <w:rsid w:val="00517A5D"/>
    <w:rsid w:val="00517EEB"/>
    <w:rsid w:val="005212F4"/>
    <w:rsid w:val="00521BB1"/>
    <w:rsid w:val="0052289F"/>
    <w:rsid w:val="00533541"/>
    <w:rsid w:val="00533601"/>
    <w:rsid w:val="005349BB"/>
    <w:rsid w:val="005437CD"/>
    <w:rsid w:val="00544A0D"/>
    <w:rsid w:val="00544ADD"/>
    <w:rsid w:val="0056000E"/>
    <w:rsid w:val="00560464"/>
    <w:rsid w:val="0056191F"/>
    <w:rsid w:val="00566EEA"/>
    <w:rsid w:val="00572C09"/>
    <w:rsid w:val="00573F8B"/>
    <w:rsid w:val="00577EAE"/>
    <w:rsid w:val="00580403"/>
    <w:rsid w:val="00582042"/>
    <w:rsid w:val="00582A72"/>
    <w:rsid w:val="00582A80"/>
    <w:rsid w:val="00582D63"/>
    <w:rsid w:val="00583166"/>
    <w:rsid w:val="0058421C"/>
    <w:rsid w:val="00586927"/>
    <w:rsid w:val="005953CB"/>
    <w:rsid w:val="005A3396"/>
    <w:rsid w:val="005A433B"/>
    <w:rsid w:val="005A4BF8"/>
    <w:rsid w:val="005A4E8B"/>
    <w:rsid w:val="005A52B4"/>
    <w:rsid w:val="005B12CB"/>
    <w:rsid w:val="005B169A"/>
    <w:rsid w:val="005B4860"/>
    <w:rsid w:val="005B61F8"/>
    <w:rsid w:val="005B6336"/>
    <w:rsid w:val="005B69BC"/>
    <w:rsid w:val="005C32B4"/>
    <w:rsid w:val="005C41CF"/>
    <w:rsid w:val="005C58D0"/>
    <w:rsid w:val="005C64E8"/>
    <w:rsid w:val="005D1728"/>
    <w:rsid w:val="005D3DAB"/>
    <w:rsid w:val="005D5D9B"/>
    <w:rsid w:val="005D632A"/>
    <w:rsid w:val="005D699B"/>
    <w:rsid w:val="005E0F44"/>
    <w:rsid w:val="005E34FC"/>
    <w:rsid w:val="005E527E"/>
    <w:rsid w:val="005E6771"/>
    <w:rsid w:val="005E6B3D"/>
    <w:rsid w:val="005E7F2D"/>
    <w:rsid w:val="005F241B"/>
    <w:rsid w:val="005F2CAE"/>
    <w:rsid w:val="005F3298"/>
    <w:rsid w:val="005F387C"/>
    <w:rsid w:val="005F4C47"/>
    <w:rsid w:val="005F5133"/>
    <w:rsid w:val="005F635F"/>
    <w:rsid w:val="0060029A"/>
    <w:rsid w:val="00600590"/>
    <w:rsid w:val="00600EDF"/>
    <w:rsid w:val="0060654C"/>
    <w:rsid w:val="006072DA"/>
    <w:rsid w:val="00611A34"/>
    <w:rsid w:val="0061297D"/>
    <w:rsid w:val="00612A4F"/>
    <w:rsid w:val="00613C02"/>
    <w:rsid w:val="00616BA1"/>
    <w:rsid w:val="00624132"/>
    <w:rsid w:val="00624184"/>
    <w:rsid w:val="00633976"/>
    <w:rsid w:val="00635B8D"/>
    <w:rsid w:val="0063600B"/>
    <w:rsid w:val="00643070"/>
    <w:rsid w:val="00643BB4"/>
    <w:rsid w:val="00644DA9"/>
    <w:rsid w:val="006507DB"/>
    <w:rsid w:val="00651A70"/>
    <w:rsid w:val="00653C0A"/>
    <w:rsid w:val="00653F1C"/>
    <w:rsid w:val="00654E02"/>
    <w:rsid w:val="00655214"/>
    <w:rsid w:val="00656182"/>
    <w:rsid w:val="00657103"/>
    <w:rsid w:val="00657AB8"/>
    <w:rsid w:val="00657AC2"/>
    <w:rsid w:val="00657C69"/>
    <w:rsid w:val="00660100"/>
    <w:rsid w:val="006608C6"/>
    <w:rsid w:val="006611DA"/>
    <w:rsid w:val="00663733"/>
    <w:rsid w:val="0066664F"/>
    <w:rsid w:val="006733B9"/>
    <w:rsid w:val="00674BF9"/>
    <w:rsid w:val="00677928"/>
    <w:rsid w:val="00677A50"/>
    <w:rsid w:val="00677AC7"/>
    <w:rsid w:val="00680AEA"/>
    <w:rsid w:val="0068114E"/>
    <w:rsid w:val="0068586A"/>
    <w:rsid w:val="00685D6B"/>
    <w:rsid w:val="00685F30"/>
    <w:rsid w:val="0069131E"/>
    <w:rsid w:val="0069387B"/>
    <w:rsid w:val="00693E02"/>
    <w:rsid w:val="00694AA6"/>
    <w:rsid w:val="00694C2B"/>
    <w:rsid w:val="0069566A"/>
    <w:rsid w:val="006A1263"/>
    <w:rsid w:val="006A19F0"/>
    <w:rsid w:val="006A1DCA"/>
    <w:rsid w:val="006A2820"/>
    <w:rsid w:val="006B6CF3"/>
    <w:rsid w:val="006C0D14"/>
    <w:rsid w:val="006C23BA"/>
    <w:rsid w:val="006C3936"/>
    <w:rsid w:val="006C5A1F"/>
    <w:rsid w:val="006C70E1"/>
    <w:rsid w:val="006C738C"/>
    <w:rsid w:val="006C7DB4"/>
    <w:rsid w:val="006D03E5"/>
    <w:rsid w:val="006D075B"/>
    <w:rsid w:val="006E0CF4"/>
    <w:rsid w:val="006E2B57"/>
    <w:rsid w:val="006E4E0B"/>
    <w:rsid w:val="006E704C"/>
    <w:rsid w:val="006F0A7C"/>
    <w:rsid w:val="006F1059"/>
    <w:rsid w:val="006F14C4"/>
    <w:rsid w:val="006F185F"/>
    <w:rsid w:val="006F2836"/>
    <w:rsid w:val="006F52B9"/>
    <w:rsid w:val="006F6BD4"/>
    <w:rsid w:val="00702165"/>
    <w:rsid w:val="00702CC6"/>
    <w:rsid w:val="0070366C"/>
    <w:rsid w:val="007076D7"/>
    <w:rsid w:val="00707A28"/>
    <w:rsid w:val="00711908"/>
    <w:rsid w:val="00713E53"/>
    <w:rsid w:val="00714619"/>
    <w:rsid w:val="00714AA0"/>
    <w:rsid w:val="0071594C"/>
    <w:rsid w:val="00715BAE"/>
    <w:rsid w:val="00716D31"/>
    <w:rsid w:val="00717F3A"/>
    <w:rsid w:val="0072165F"/>
    <w:rsid w:val="00723842"/>
    <w:rsid w:val="007247B2"/>
    <w:rsid w:val="0072663F"/>
    <w:rsid w:val="00727988"/>
    <w:rsid w:val="00727E20"/>
    <w:rsid w:val="007319B1"/>
    <w:rsid w:val="00731DAB"/>
    <w:rsid w:val="00736E40"/>
    <w:rsid w:val="007423F7"/>
    <w:rsid w:val="00744EBF"/>
    <w:rsid w:val="0075073C"/>
    <w:rsid w:val="00751947"/>
    <w:rsid w:val="00754217"/>
    <w:rsid w:val="007549D8"/>
    <w:rsid w:val="00757BAB"/>
    <w:rsid w:val="007602FD"/>
    <w:rsid w:val="00761797"/>
    <w:rsid w:val="0076200C"/>
    <w:rsid w:val="00763894"/>
    <w:rsid w:val="00767A42"/>
    <w:rsid w:val="00772090"/>
    <w:rsid w:val="00772095"/>
    <w:rsid w:val="00773728"/>
    <w:rsid w:val="00773797"/>
    <w:rsid w:val="007742E1"/>
    <w:rsid w:val="0077473C"/>
    <w:rsid w:val="0077515C"/>
    <w:rsid w:val="007758A1"/>
    <w:rsid w:val="0077767D"/>
    <w:rsid w:val="007802DB"/>
    <w:rsid w:val="00780D37"/>
    <w:rsid w:val="00782771"/>
    <w:rsid w:val="00787460"/>
    <w:rsid w:val="00787F10"/>
    <w:rsid w:val="00796F83"/>
    <w:rsid w:val="007A08E4"/>
    <w:rsid w:val="007A2B37"/>
    <w:rsid w:val="007A37FC"/>
    <w:rsid w:val="007A6948"/>
    <w:rsid w:val="007A694F"/>
    <w:rsid w:val="007A7659"/>
    <w:rsid w:val="007B30E5"/>
    <w:rsid w:val="007B32C6"/>
    <w:rsid w:val="007B3A0F"/>
    <w:rsid w:val="007B7548"/>
    <w:rsid w:val="007C1FCB"/>
    <w:rsid w:val="007C4D68"/>
    <w:rsid w:val="007C5660"/>
    <w:rsid w:val="007C6238"/>
    <w:rsid w:val="007C6D0F"/>
    <w:rsid w:val="007C7F62"/>
    <w:rsid w:val="007D0C61"/>
    <w:rsid w:val="007D0E76"/>
    <w:rsid w:val="007D26F2"/>
    <w:rsid w:val="007D5839"/>
    <w:rsid w:val="007E084A"/>
    <w:rsid w:val="007E2A38"/>
    <w:rsid w:val="007E6BB3"/>
    <w:rsid w:val="007F3FE1"/>
    <w:rsid w:val="007F487E"/>
    <w:rsid w:val="007F53BC"/>
    <w:rsid w:val="007F74BA"/>
    <w:rsid w:val="00803F31"/>
    <w:rsid w:val="00804B27"/>
    <w:rsid w:val="00811A5F"/>
    <w:rsid w:val="00813A9A"/>
    <w:rsid w:val="00817BA6"/>
    <w:rsid w:val="00817F9D"/>
    <w:rsid w:val="008232AD"/>
    <w:rsid w:val="0082396F"/>
    <w:rsid w:val="00825B50"/>
    <w:rsid w:val="008313EB"/>
    <w:rsid w:val="00834F08"/>
    <w:rsid w:val="008350DB"/>
    <w:rsid w:val="008359CD"/>
    <w:rsid w:val="00837F90"/>
    <w:rsid w:val="00841AF9"/>
    <w:rsid w:val="00842F57"/>
    <w:rsid w:val="00843683"/>
    <w:rsid w:val="00844FDA"/>
    <w:rsid w:val="00850D58"/>
    <w:rsid w:val="00854264"/>
    <w:rsid w:val="00855BEC"/>
    <w:rsid w:val="00855C36"/>
    <w:rsid w:val="00856787"/>
    <w:rsid w:val="008604D1"/>
    <w:rsid w:val="0086126B"/>
    <w:rsid w:val="00863F28"/>
    <w:rsid w:val="00865256"/>
    <w:rsid w:val="008661A0"/>
    <w:rsid w:val="00866331"/>
    <w:rsid w:val="00867068"/>
    <w:rsid w:val="00871E25"/>
    <w:rsid w:val="008725CA"/>
    <w:rsid w:val="008774DC"/>
    <w:rsid w:val="008809E0"/>
    <w:rsid w:val="00882C10"/>
    <w:rsid w:val="00882DB8"/>
    <w:rsid w:val="00883B71"/>
    <w:rsid w:val="00883C3D"/>
    <w:rsid w:val="00883CB9"/>
    <w:rsid w:val="00884969"/>
    <w:rsid w:val="00884EE1"/>
    <w:rsid w:val="0088533E"/>
    <w:rsid w:val="00887CF4"/>
    <w:rsid w:val="00891834"/>
    <w:rsid w:val="008937E0"/>
    <w:rsid w:val="00896A24"/>
    <w:rsid w:val="008A305A"/>
    <w:rsid w:val="008A54FB"/>
    <w:rsid w:val="008A5930"/>
    <w:rsid w:val="008A62C1"/>
    <w:rsid w:val="008C067E"/>
    <w:rsid w:val="008C0BA9"/>
    <w:rsid w:val="008C0E44"/>
    <w:rsid w:val="008C46C4"/>
    <w:rsid w:val="008C48B0"/>
    <w:rsid w:val="008C54FB"/>
    <w:rsid w:val="008C58A6"/>
    <w:rsid w:val="008D0006"/>
    <w:rsid w:val="008D00E9"/>
    <w:rsid w:val="008D06C9"/>
    <w:rsid w:val="008D10EB"/>
    <w:rsid w:val="008D26F0"/>
    <w:rsid w:val="008D3BFE"/>
    <w:rsid w:val="008D786A"/>
    <w:rsid w:val="008E44E2"/>
    <w:rsid w:val="008E6A36"/>
    <w:rsid w:val="008E6F55"/>
    <w:rsid w:val="008E74D6"/>
    <w:rsid w:val="008F1713"/>
    <w:rsid w:val="008F655E"/>
    <w:rsid w:val="00900492"/>
    <w:rsid w:val="00902D94"/>
    <w:rsid w:val="00903082"/>
    <w:rsid w:val="00903EF3"/>
    <w:rsid w:val="00907868"/>
    <w:rsid w:val="00907F8B"/>
    <w:rsid w:val="00915B83"/>
    <w:rsid w:val="00916E43"/>
    <w:rsid w:val="0092156E"/>
    <w:rsid w:val="009239C1"/>
    <w:rsid w:val="00923E81"/>
    <w:rsid w:val="00926C9A"/>
    <w:rsid w:val="00926E56"/>
    <w:rsid w:val="009279D1"/>
    <w:rsid w:val="00927DD0"/>
    <w:rsid w:val="0093126D"/>
    <w:rsid w:val="00931BFA"/>
    <w:rsid w:val="00933FBD"/>
    <w:rsid w:val="00933FED"/>
    <w:rsid w:val="0093551D"/>
    <w:rsid w:val="00936F76"/>
    <w:rsid w:val="00937950"/>
    <w:rsid w:val="00937A2B"/>
    <w:rsid w:val="00942160"/>
    <w:rsid w:val="00942751"/>
    <w:rsid w:val="00943EB0"/>
    <w:rsid w:val="00944D80"/>
    <w:rsid w:val="0094594C"/>
    <w:rsid w:val="00950696"/>
    <w:rsid w:val="009548BC"/>
    <w:rsid w:val="0095642D"/>
    <w:rsid w:val="009605FC"/>
    <w:rsid w:val="00961936"/>
    <w:rsid w:val="00963A8A"/>
    <w:rsid w:val="00963FBC"/>
    <w:rsid w:val="009646E3"/>
    <w:rsid w:val="00964AFE"/>
    <w:rsid w:val="00965C73"/>
    <w:rsid w:val="00967956"/>
    <w:rsid w:val="00967AAA"/>
    <w:rsid w:val="00970632"/>
    <w:rsid w:val="009709F7"/>
    <w:rsid w:val="00971C9A"/>
    <w:rsid w:val="00972572"/>
    <w:rsid w:val="009726E0"/>
    <w:rsid w:val="009748DD"/>
    <w:rsid w:val="00976FF9"/>
    <w:rsid w:val="009802EC"/>
    <w:rsid w:val="00983777"/>
    <w:rsid w:val="0098387D"/>
    <w:rsid w:val="00984A7D"/>
    <w:rsid w:val="00986E94"/>
    <w:rsid w:val="009908C5"/>
    <w:rsid w:val="00991742"/>
    <w:rsid w:val="0099185D"/>
    <w:rsid w:val="00993062"/>
    <w:rsid w:val="00993572"/>
    <w:rsid w:val="00993C02"/>
    <w:rsid w:val="00995397"/>
    <w:rsid w:val="009973EE"/>
    <w:rsid w:val="009A07F7"/>
    <w:rsid w:val="009A1364"/>
    <w:rsid w:val="009A1A93"/>
    <w:rsid w:val="009A2234"/>
    <w:rsid w:val="009A3E09"/>
    <w:rsid w:val="009A4D3E"/>
    <w:rsid w:val="009A5AE9"/>
    <w:rsid w:val="009A793D"/>
    <w:rsid w:val="009B328E"/>
    <w:rsid w:val="009B544A"/>
    <w:rsid w:val="009C0FCF"/>
    <w:rsid w:val="009C42B1"/>
    <w:rsid w:val="009C5D9E"/>
    <w:rsid w:val="009C7357"/>
    <w:rsid w:val="009D11C2"/>
    <w:rsid w:val="009D2DDF"/>
    <w:rsid w:val="009D393D"/>
    <w:rsid w:val="009D4DD8"/>
    <w:rsid w:val="009D6B64"/>
    <w:rsid w:val="009D7742"/>
    <w:rsid w:val="009E0C24"/>
    <w:rsid w:val="009E193B"/>
    <w:rsid w:val="009E28A0"/>
    <w:rsid w:val="009E5980"/>
    <w:rsid w:val="009E6FEC"/>
    <w:rsid w:val="009F1341"/>
    <w:rsid w:val="009F22C1"/>
    <w:rsid w:val="009F33DF"/>
    <w:rsid w:val="009F5284"/>
    <w:rsid w:val="009F65A7"/>
    <w:rsid w:val="00A022B6"/>
    <w:rsid w:val="00A023B2"/>
    <w:rsid w:val="00A060DF"/>
    <w:rsid w:val="00A065B2"/>
    <w:rsid w:val="00A0686F"/>
    <w:rsid w:val="00A069F8"/>
    <w:rsid w:val="00A10505"/>
    <w:rsid w:val="00A11004"/>
    <w:rsid w:val="00A13F63"/>
    <w:rsid w:val="00A14C38"/>
    <w:rsid w:val="00A14FA1"/>
    <w:rsid w:val="00A15A80"/>
    <w:rsid w:val="00A16898"/>
    <w:rsid w:val="00A21D93"/>
    <w:rsid w:val="00A220D7"/>
    <w:rsid w:val="00A22EA9"/>
    <w:rsid w:val="00A2602A"/>
    <w:rsid w:val="00A26AAA"/>
    <w:rsid w:val="00A270F4"/>
    <w:rsid w:val="00A27AAA"/>
    <w:rsid w:val="00A34AB1"/>
    <w:rsid w:val="00A35475"/>
    <w:rsid w:val="00A370C4"/>
    <w:rsid w:val="00A44291"/>
    <w:rsid w:val="00A4736B"/>
    <w:rsid w:val="00A5046B"/>
    <w:rsid w:val="00A51B86"/>
    <w:rsid w:val="00A531BB"/>
    <w:rsid w:val="00A55A89"/>
    <w:rsid w:val="00A55C8F"/>
    <w:rsid w:val="00A566F7"/>
    <w:rsid w:val="00A5769E"/>
    <w:rsid w:val="00A57FE7"/>
    <w:rsid w:val="00A60CBF"/>
    <w:rsid w:val="00A61631"/>
    <w:rsid w:val="00A71C67"/>
    <w:rsid w:val="00A73694"/>
    <w:rsid w:val="00A752C5"/>
    <w:rsid w:val="00A75AFD"/>
    <w:rsid w:val="00A801E3"/>
    <w:rsid w:val="00A831B4"/>
    <w:rsid w:val="00A834CA"/>
    <w:rsid w:val="00A83BC4"/>
    <w:rsid w:val="00A83BCC"/>
    <w:rsid w:val="00A865F7"/>
    <w:rsid w:val="00A87863"/>
    <w:rsid w:val="00A87B10"/>
    <w:rsid w:val="00A91173"/>
    <w:rsid w:val="00A91721"/>
    <w:rsid w:val="00A97B93"/>
    <w:rsid w:val="00AA22F8"/>
    <w:rsid w:val="00AA4435"/>
    <w:rsid w:val="00AA58F1"/>
    <w:rsid w:val="00AA794A"/>
    <w:rsid w:val="00AA7E91"/>
    <w:rsid w:val="00AB02DA"/>
    <w:rsid w:val="00AB0CAC"/>
    <w:rsid w:val="00AB110A"/>
    <w:rsid w:val="00AB2D09"/>
    <w:rsid w:val="00AB4120"/>
    <w:rsid w:val="00AB4702"/>
    <w:rsid w:val="00AB5683"/>
    <w:rsid w:val="00AB7C19"/>
    <w:rsid w:val="00AC0C3F"/>
    <w:rsid w:val="00AC2AC3"/>
    <w:rsid w:val="00AC2D9C"/>
    <w:rsid w:val="00AC2FFA"/>
    <w:rsid w:val="00AC6481"/>
    <w:rsid w:val="00AC748F"/>
    <w:rsid w:val="00AD3C65"/>
    <w:rsid w:val="00AD59D7"/>
    <w:rsid w:val="00AD5C66"/>
    <w:rsid w:val="00AD5FA8"/>
    <w:rsid w:val="00AD6747"/>
    <w:rsid w:val="00AD7B10"/>
    <w:rsid w:val="00AE0DB6"/>
    <w:rsid w:val="00AE39EC"/>
    <w:rsid w:val="00AE3F2E"/>
    <w:rsid w:val="00AE665A"/>
    <w:rsid w:val="00AE70C2"/>
    <w:rsid w:val="00AF0441"/>
    <w:rsid w:val="00B01ADB"/>
    <w:rsid w:val="00B04394"/>
    <w:rsid w:val="00B10274"/>
    <w:rsid w:val="00B127F1"/>
    <w:rsid w:val="00B12A2E"/>
    <w:rsid w:val="00B12B76"/>
    <w:rsid w:val="00B12BA5"/>
    <w:rsid w:val="00B16BCF"/>
    <w:rsid w:val="00B20D8C"/>
    <w:rsid w:val="00B21290"/>
    <w:rsid w:val="00B21309"/>
    <w:rsid w:val="00B24C21"/>
    <w:rsid w:val="00B24C52"/>
    <w:rsid w:val="00B25845"/>
    <w:rsid w:val="00B25C8F"/>
    <w:rsid w:val="00B3120D"/>
    <w:rsid w:val="00B327D2"/>
    <w:rsid w:val="00B32D7B"/>
    <w:rsid w:val="00B32D9F"/>
    <w:rsid w:val="00B439DB"/>
    <w:rsid w:val="00B43ACD"/>
    <w:rsid w:val="00B4404E"/>
    <w:rsid w:val="00B46F43"/>
    <w:rsid w:val="00B51F08"/>
    <w:rsid w:val="00B52C4D"/>
    <w:rsid w:val="00B54385"/>
    <w:rsid w:val="00B6567C"/>
    <w:rsid w:val="00B706E5"/>
    <w:rsid w:val="00B70C98"/>
    <w:rsid w:val="00B72308"/>
    <w:rsid w:val="00B80C3D"/>
    <w:rsid w:val="00B82405"/>
    <w:rsid w:val="00B856A1"/>
    <w:rsid w:val="00B858BE"/>
    <w:rsid w:val="00B858C3"/>
    <w:rsid w:val="00B86A95"/>
    <w:rsid w:val="00B914FA"/>
    <w:rsid w:val="00B920B5"/>
    <w:rsid w:val="00B92582"/>
    <w:rsid w:val="00BA0CE3"/>
    <w:rsid w:val="00BA21B4"/>
    <w:rsid w:val="00BA336F"/>
    <w:rsid w:val="00BA6948"/>
    <w:rsid w:val="00BA6B9A"/>
    <w:rsid w:val="00BB3509"/>
    <w:rsid w:val="00BB352D"/>
    <w:rsid w:val="00BB4853"/>
    <w:rsid w:val="00BB4957"/>
    <w:rsid w:val="00BC1910"/>
    <w:rsid w:val="00BC1C91"/>
    <w:rsid w:val="00BC2209"/>
    <w:rsid w:val="00BC3432"/>
    <w:rsid w:val="00BC392A"/>
    <w:rsid w:val="00BC3A52"/>
    <w:rsid w:val="00BC3E9E"/>
    <w:rsid w:val="00BC5675"/>
    <w:rsid w:val="00BC56EC"/>
    <w:rsid w:val="00BC6CFF"/>
    <w:rsid w:val="00BC7C0B"/>
    <w:rsid w:val="00BD11AF"/>
    <w:rsid w:val="00BD4214"/>
    <w:rsid w:val="00BD65A7"/>
    <w:rsid w:val="00BD68BF"/>
    <w:rsid w:val="00BD7D24"/>
    <w:rsid w:val="00BE0880"/>
    <w:rsid w:val="00BE156D"/>
    <w:rsid w:val="00BE182B"/>
    <w:rsid w:val="00BE2749"/>
    <w:rsid w:val="00BE3F60"/>
    <w:rsid w:val="00BE42D6"/>
    <w:rsid w:val="00BE6477"/>
    <w:rsid w:val="00BE6752"/>
    <w:rsid w:val="00BE7840"/>
    <w:rsid w:val="00BF07D3"/>
    <w:rsid w:val="00BF1C49"/>
    <w:rsid w:val="00BF396C"/>
    <w:rsid w:val="00BF67BA"/>
    <w:rsid w:val="00BF6AB4"/>
    <w:rsid w:val="00C017DA"/>
    <w:rsid w:val="00C027D0"/>
    <w:rsid w:val="00C03184"/>
    <w:rsid w:val="00C03228"/>
    <w:rsid w:val="00C049B2"/>
    <w:rsid w:val="00C04CFA"/>
    <w:rsid w:val="00C05D55"/>
    <w:rsid w:val="00C05FD0"/>
    <w:rsid w:val="00C07C93"/>
    <w:rsid w:val="00C11269"/>
    <w:rsid w:val="00C12B6B"/>
    <w:rsid w:val="00C12C53"/>
    <w:rsid w:val="00C1627C"/>
    <w:rsid w:val="00C17CB3"/>
    <w:rsid w:val="00C201D4"/>
    <w:rsid w:val="00C20488"/>
    <w:rsid w:val="00C20694"/>
    <w:rsid w:val="00C21246"/>
    <w:rsid w:val="00C2624A"/>
    <w:rsid w:val="00C3195F"/>
    <w:rsid w:val="00C32E95"/>
    <w:rsid w:val="00C366DC"/>
    <w:rsid w:val="00C37C37"/>
    <w:rsid w:val="00C43567"/>
    <w:rsid w:val="00C441EF"/>
    <w:rsid w:val="00C457D3"/>
    <w:rsid w:val="00C4637B"/>
    <w:rsid w:val="00C47CCD"/>
    <w:rsid w:val="00C50764"/>
    <w:rsid w:val="00C57060"/>
    <w:rsid w:val="00C57DF6"/>
    <w:rsid w:val="00C6036A"/>
    <w:rsid w:val="00C614EB"/>
    <w:rsid w:val="00C61E78"/>
    <w:rsid w:val="00C62798"/>
    <w:rsid w:val="00C62F50"/>
    <w:rsid w:val="00C63353"/>
    <w:rsid w:val="00C65109"/>
    <w:rsid w:val="00C706DB"/>
    <w:rsid w:val="00C70A5C"/>
    <w:rsid w:val="00C71465"/>
    <w:rsid w:val="00C73C02"/>
    <w:rsid w:val="00C8235A"/>
    <w:rsid w:val="00C856C4"/>
    <w:rsid w:val="00C85DAF"/>
    <w:rsid w:val="00C86AC9"/>
    <w:rsid w:val="00C920B1"/>
    <w:rsid w:val="00C93171"/>
    <w:rsid w:val="00C9430F"/>
    <w:rsid w:val="00C956C4"/>
    <w:rsid w:val="00C9686A"/>
    <w:rsid w:val="00CA6399"/>
    <w:rsid w:val="00CA7AE6"/>
    <w:rsid w:val="00CA7FB0"/>
    <w:rsid w:val="00CB0C1A"/>
    <w:rsid w:val="00CB2442"/>
    <w:rsid w:val="00CB2AC0"/>
    <w:rsid w:val="00CB5A2F"/>
    <w:rsid w:val="00CB78B7"/>
    <w:rsid w:val="00CC0164"/>
    <w:rsid w:val="00CC048B"/>
    <w:rsid w:val="00CC0897"/>
    <w:rsid w:val="00CC4E14"/>
    <w:rsid w:val="00CC79DD"/>
    <w:rsid w:val="00CD097C"/>
    <w:rsid w:val="00CD0B0B"/>
    <w:rsid w:val="00CD12F5"/>
    <w:rsid w:val="00CD23EF"/>
    <w:rsid w:val="00CD4066"/>
    <w:rsid w:val="00CD4DD6"/>
    <w:rsid w:val="00CD599D"/>
    <w:rsid w:val="00CD5A07"/>
    <w:rsid w:val="00CD639F"/>
    <w:rsid w:val="00CD6409"/>
    <w:rsid w:val="00CD6A85"/>
    <w:rsid w:val="00CD6D64"/>
    <w:rsid w:val="00CD77F6"/>
    <w:rsid w:val="00CE0F7F"/>
    <w:rsid w:val="00CE2D1F"/>
    <w:rsid w:val="00CE3213"/>
    <w:rsid w:val="00CE3417"/>
    <w:rsid w:val="00CE5346"/>
    <w:rsid w:val="00CE6800"/>
    <w:rsid w:val="00CE6A35"/>
    <w:rsid w:val="00CF14A8"/>
    <w:rsid w:val="00CF2427"/>
    <w:rsid w:val="00CF2D13"/>
    <w:rsid w:val="00CF31EA"/>
    <w:rsid w:val="00D0324C"/>
    <w:rsid w:val="00D10C73"/>
    <w:rsid w:val="00D114FD"/>
    <w:rsid w:val="00D12F28"/>
    <w:rsid w:val="00D13A5F"/>
    <w:rsid w:val="00D14594"/>
    <w:rsid w:val="00D1588E"/>
    <w:rsid w:val="00D15CB4"/>
    <w:rsid w:val="00D21C34"/>
    <w:rsid w:val="00D22CDA"/>
    <w:rsid w:val="00D24A61"/>
    <w:rsid w:val="00D27732"/>
    <w:rsid w:val="00D30BB6"/>
    <w:rsid w:val="00D343BB"/>
    <w:rsid w:val="00D3556D"/>
    <w:rsid w:val="00D36749"/>
    <w:rsid w:val="00D41B6F"/>
    <w:rsid w:val="00D44EF0"/>
    <w:rsid w:val="00D4663E"/>
    <w:rsid w:val="00D47891"/>
    <w:rsid w:val="00D47BB6"/>
    <w:rsid w:val="00D50D5A"/>
    <w:rsid w:val="00D50E75"/>
    <w:rsid w:val="00D53995"/>
    <w:rsid w:val="00D53A52"/>
    <w:rsid w:val="00D54259"/>
    <w:rsid w:val="00D55981"/>
    <w:rsid w:val="00D5658C"/>
    <w:rsid w:val="00D567D6"/>
    <w:rsid w:val="00D571CC"/>
    <w:rsid w:val="00D60060"/>
    <w:rsid w:val="00D62D60"/>
    <w:rsid w:val="00D66E50"/>
    <w:rsid w:val="00D71313"/>
    <w:rsid w:val="00D713C0"/>
    <w:rsid w:val="00D72E9C"/>
    <w:rsid w:val="00D7447B"/>
    <w:rsid w:val="00D74AF3"/>
    <w:rsid w:val="00D754B4"/>
    <w:rsid w:val="00D75A38"/>
    <w:rsid w:val="00D7602B"/>
    <w:rsid w:val="00D8268B"/>
    <w:rsid w:val="00D8363B"/>
    <w:rsid w:val="00D84294"/>
    <w:rsid w:val="00D8440B"/>
    <w:rsid w:val="00D863AA"/>
    <w:rsid w:val="00D86C34"/>
    <w:rsid w:val="00D90BB8"/>
    <w:rsid w:val="00D93861"/>
    <w:rsid w:val="00D94784"/>
    <w:rsid w:val="00D97C1D"/>
    <w:rsid w:val="00DA04E7"/>
    <w:rsid w:val="00DA0678"/>
    <w:rsid w:val="00DA3C2C"/>
    <w:rsid w:val="00DA67C3"/>
    <w:rsid w:val="00DB121B"/>
    <w:rsid w:val="00DB1E81"/>
    <w:rsid w:val="00DB28CC"/>
    <w:rsid w:val="00DB2FE3"/>
    <w:rsid w:val="00DB3E91"/>
    <w:rsid w:val="00DB40F0"/>
    <w:rsid w:val="00DB48D3"/>
    <w:rsid w:val="00DB5DAB"/>
    <w:rsid w:val="00DC198C"/>
    <w:rsid w:val="00DC1D3F"/>
    <w:rsid w:val="00DC2011"/>
    <w:rsid w:val="00DC4A71"/>
    <w:rsid w:val="00DC4D76"/>
    <w:rsid w:val="00DC4FF7"/>
    <w:rsid w:val="00DC5325"/>
    <w:rsid w:val="00DC59D7"/>
    <w:rsid w:val="00DC6019"/>
    <w:rsid w:val="00DC7F7E"/>
    <w:rsid w:val="00DD11FC"/>
    <w:rsid w:val="00DD1CFC"/>
    <w:rsid w:val="00DD26EA"/>
    <w:rsid w:val="00DD7D6B"/>
    <w:rsid w:val="00DE0612"/>
    <w:rsid w:val="00DE17E4"/>
    <w:rsid w:val="00DE1AA1"/>
    <w:rsid w:val="00DE2572"/>
    <w:rsid w:val="00DE25C6"/>
    <w:rsid w:val="00DE4B39"/>
    <w:rsid w:val="00DE5AAB"/>
    <w:rsid w:val="00DE7D59"/>
    <w:rsid w:val="00DF24A0"/>
    <w:rsid w:val="00DF3F0D"/>
    <w:rsid w:val="00DF4C2F"/>
    <w:rsid w:val="00DF542D"/>
    <w:rsid w:val="00DF707F"/>
    <w:rsid w:val="00E015CA"/>
    <w:rsid w:val="00E02FB4"/>
    <w:rsid w:val="00E041B8"/>
    <w:rsid w:val="00E0446B"/>
    <w:rsid w:val="00E04901"/>
    <w:rsid w:val="00E05027"/>
    <w:rsid w:val="00E11BE5"/>
    <w:rsid w:val="00E135D1"/>
    <w:rsid w:val="00E17362"/>
    <w:rsid w:val="00E17698"/>
    <w:rsid w:val="00E2045E"/>
    <w:rsid w:val="00E21C08"/>
    <w:rsid w:val="00E317D2"/>
    <w:rsid w:val="00E31C7C"/>
    <w:rsid w:val="00E32E3B"/>
    <w:rsid w:val="00E34172"/>
    <w:rsid w:val="00E364E7"/>
    <w:rsid w:val="00E368C0"/>
    <w:rsid w:val="00E371A7"/>
    <w:rsid w:val="00E37F9B"/>
    <w:rsid w:val="00E406EC"/>
    <w:rsid w:val="00E44226"/>
    <w:rsid w:val="00E44950"/>
    <w:rsid w:val="00E44FB7"/>
    <w:rsid w:val="00E47E28"/>
    <w:rsid w:val="00E50ACE"/>
    <w:rsid w:val="00E53227"/>
    <w:rsid w:val="00E53405"/>
    <w:rsid w:val="00E57714"/>
    <w:rsid w:val="00E57C74"/>
    <w:rsid w:val="00E60F21"/>
    <w:rsid w:val="00E6265C"/>
    <w:rsid w:val="00E6372E"/>
    <w:rsid w:val="00E642B5"/>
    <w:rsid w:val="00E65C12"/>
    <w:rsid w:val="00E66565"/>
    <w:rsid w:val="00E71091"/>
    <w:rsid w:val="00E713CE"/>
    <w:rsid w:val="00E72F6B"/>
    <w:rsid w:val="00E75B99"/>
    <w:rsid w:val="00E769A0"/>
    <w:rsid w:val="00E81370"/>
    <w:rsid w:val="00E820FF"/>
    <w:rsid w:val="00E847A6"/>
    <w:rsid w:val="00E92D9C"/>
    <w:rsid w:val="00E96399"/>
    <w:rsid w:val="00EA1A42"/>
    <w:rsid w:val="00EA4BD4"/>
    <w:rsid w:val="00EA6797"/>
    <w:rsid w:val="00EA7FF1"/>
    <w:rsid w:val="00EB2CFE"/>
    <w:rsid w:val="00EB4969"/>
    <w:rsid w:val="00EB4B9E"/>
    <w:rsid w:val="00EB57AA"/>
    <w:rsid w:val="00EB76E9"/>
    <w:rsid w:val="00EC020F"/>
    <w:rsid w:val="00EC124B"/>
    <w:rsid w:val="00EC1378"/>
    <w:rsid w:val="00EC57B6"/>
    <w:rsid w:val="00EC6287"/>
    <w:rsid w:val="00EC76AA"/>
    <w:rsid w:val="00ED1411"/>
    <w:rsid w:val="00ED30A2"/>
    <w:rsid w:val="00ED36B2"/>
    <w:rsid w:val="00ED3F03"/>
    <w:rsid w:val="00ED4689"/>
    <w:rsid w:val="00ED6598"/>
    <w:rsid w:val="00EE49FE"/>
    <w:rsid w:val="00EF14D0"/>
    <w:rsid w:val="00EF4E19"/>
    <w:rsid w:val="00EF56C1"/>
    <w:rsid w:val="00F004A2"/>
    <w:rsid w:val="00F02466"/>
    <w:rsid w:val="00F04C00"/>
    <w:rsid w:val="00F07AC8"/>
    <w:rsid w:val="00F10F52"/>
    <w:rsid w:val="00F1179D"/>
    <w:rsid w:val="00F122F8"/>
    <w:rsid w:val="00F1261F"/>
    <w:rsid w:val="00F13307"/>
    <w:rsid w:val="00F13CD2"/>
    <w:rsid w:val="00F13E96"/>
    <w:rsid w:val="00F1761F"/>
    <w:rsid w:val="00F21CCD"/>
    <w:rsid w:val="00F23FAD"/>
    <w:rsid w:val="00F25460"/>
    <w:rsid w:val="00F27027"/>
    <w:rsid w:val="00F27A68"/>
    <w:rsid w:val="00F33438"/>
    <w:rsid w:val="00F33A25"/>
    <w:rsid w:val="00F3648D"/>
    <w:rsid w:val="00F373F7"/>
    <w:rsid w:val="00F448C2"/>
    <w:rsid w:val="00F458B6"/>
    <w:rsid w:val="00F50369"/>
    <w:rsid w:val="00F5066F"/>
    <w:rsid w:val="00F50CED"/>
    <w:rsid w:val="00F51E9A"/>
    <w:rsid w:val="00F52834"/>
    <w:rsid w:val="00F53C8D"/>
    <w:rsid w:val="00F53DCB"/>
    <w:rsid w:val="00F558AA"/>
    <w:rsid w:val="00F55ED4"/>
    <w:rsid w:val="00F60C01"/>
    <w:rsid w:val="00F60D77"/>
    <w:rsid w:val="00F6284E"/>
    <w:rsid w:val="00F62B29"/>
    <w:rsid w:val="00F63380"/>
    <w:rsid w:val="00F65E7F"/>
    <w:rsid w:val="00F66CA0"/>
    <w:rsid w:val="00F70814"/>
    <w:rsid w:val="00F70F2B"/>
    <w:rsid w:val="00F71955"/>
    <w:rsid w:val="00F72DB9"/>
    <w:rsid w:val="00F74568"/>
    <w:rsid w:val="00F747F8"/>
    <w:rsid w:val="00F75625"/>
    <w:rsid w:val="00F8039F"/>
    <w:rsid w:val="00F824B8"/>
    <w:rsid w:val="00F82BFC"/>
    <w:rsid w:val="00F83DE3"/>
    <w:rsid w:val="00F84894"/>
    <w:rsid w:val="00F853EC"/>
    <w:rsid w:val="00F860D8"/>
    <w:rsid w:val="00F87788"/>
    <w:rsid w:val="00F90AF7"/>
    <w:rsid w:val="00FA0552"/>
    <w:rsid w:val="00FA07C7"/>
    <w:rsid w:val="00FA15A1"/>
    <w:rsid w:val="00FA4BE8"/>
    <w:rsid w:val="00FA5218"/>
    <w:rsid w:val="00FA5503"/>
    <w:rsid w:val="00FA5B29"/>
    <w:rsid w:val="00FA7FB7"/>
    <w:rsid w:val="00FB278B"/>
    <w:rsid w:val="00FB4635"/>
    <w:rsid w:val="00FB6249"/>
    <w:rsid w:val="00FB6F7F"/>
    <w:rsid w:val="00FC114D"/>
    <w:rsid w:val="00FC2D1B"/>
    <w:rsid w:val="00FC353F"/>
    <w:rsid w:val="00FC618B"/>
    <w:rsid w:val="00FC6BDF"/>
    <w:rsid w:val="00FC7502"/>
    <w:rsid w:val="00FC7F23"/>
    <w:rsid w:val="00FD06AE"/>
    <w:rsid w:val="00FD1267"/>
    <w:rsid w:val="00FD1FA2"/>
    <w:rsid w:val="00FD3B3D"/>
    <w:rsid w:val="00FD4B0C"/>
    <w:rsid w:val="00FE6481"/>
    <w:rsid w:val="00FF030A"/>
    <w:rsid w:val="00FF2922"/>
    <w:rsid w:val="00FF2C5A"/>
    <w:rsid w:val="00FF332A"/>
    <w:rsid w:val="00FF4C4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8F27C"/>
  <w15:docId w15:val="{037D80F5-871A-4F36-AAA6-EA53623E7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3728"/>
    <w:rPr>
      <w:color w:val="0000FF" w:themeColor="hyperlink"/>
      <w:u w:val="single"/>
    </w:rPr>
  </w:style>
  <w:style w:type="paragraph" w:styleId="Header">
    <w:name w:val="header"/>
    <w:basedOn w:val="Normal"/>
    <w:link w:val="HeaderChar"/>
    <w:uiPriority w:val="99"/>
    <w:unhideWhenUsed/>
    <w:rsid w:val="00A61631"/>
    <w:pPr>
      <w:tabs>
        <w:tab w:val="center" w:pos="4320"/>
        <w:tab w:val="right" w:pos="8640"/>
      </w:tabs>
      <w:spacing w:after="0" w:line="240" w:lineRule="auto"/>
    </w:pPr>
  </w:style>
  <w:style w:type="character" w:customStyle="1" w:styleId="HeaderChar">
    <w:name w:val="Header Char"/>
    <w:basedOn w:val="DefaultParagraphFont"/>
    <w:link w:val="Header"/>
    <w:uiPriority w:val="99"/>
    <w:rsid w:val="00A61631"/>
  </w:style>
  <w:style w:type="paragraph" w:styleId="Footer">
    <w:name w:val="footer"/>
    <w:basedOn w:val="Normal"/>
    <w:link w:val="FooterChar"/>
    <w:uiPriority w:val="99"/>
    <w:unhideWhenUsed/>
    <w:rsid w:val="00A61631"/>
    <w:pPr>
      <w:tabs>
        <w:tab w:val="center" w:pos="4320"/>
        <w:tab w:val="right" w:pos="8640"/>
      </w:tabs>
      <w:spacing w:after="0" w:line="240" w:lineRule="auto"/>
    </w:pPr>
  </w:style>
  <w:style w:type="character" w:customStyle="1" w:styleId="FooterChar">
    <w:name w:val="Footer Char"/>
    <w:basedOn w:val="DefaultParagraphFont"/>
    <w:link w:val="Footer"/>
    <w:uiPriority w:val="99"/>
    <w:rsid w:val="00A61631"/>
  </w:style>
  <w:style w:type="paragraph" w:styleId="ListParagraph">
    <w:name w:val="List Paragraph"/>
    <w:basedOn w:val="Normal"/>
    <w:uiPriority w:val="34"/>
    <w:qFormat/>
    <w:rsid w:val="00993572"/>
    <w:pPr>
      <w:ind w:left="720"/>
      <w:contextualSpacing/>
    </w:pPr>
    <w:rPr>
      <w:rFonts w:eastAsiaTheme="minorHAnsi"/>
      <w:lang w:val="en-US" w:eastAsia="en-US"/>
    </w:rPr>
  </w:style>
  <w:style w:type="table" w:styleId="TableGrid">
    <w:name w:val="Table Grid"/>
    <w:basedOn w:val="TableNormal"/>
    <w:uiPriority w:val="39"/>
    <w:rsid w:val="0099357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56C1"/>
    <w:pPr>
      <w:spacing w:before="100" w:beforeAutospacing="1" w:after="100" w:afterAutospacing="1" w:line="240" w:lineRule="auto"/>
    </w:pPr>
    <w:rPr>
      <w:rFonts w:ascii="Times New Roman" w:eastAsia="Times New Roman" w:hAnsi="Times New Roman" w:cs="Times New Roman"/>
      <w:sz w:val="24"/>
      <w:szCs w:val="24"/>
      <w:lang w:val="fr-FR" w:eastAsia="en-US"/>
    </w:rPr>
  </w:style>
  <w:style w:type="character" w:styleId="UnresolvedMention">
    <w:name w:val="Unresolved Mention"/>
    <w:basedOn w:val="DefaultParagraphFont"/>
    <w:uiPriority w:val="99"/>
    <w:semiHidden/>
    <w:unhideWhenUsed/>
    <w:rsid w:val="000A514A"/>
    <w:rPr>
      <w:color w:val="605E5C"/>
      <w:shd w:val="clear" w:color="auto" w:fill="E1DFDD"/>
    </w:rPr>
  </w:style>
  <w:style w:type="character" w:styleId="FollowedHyperlink">
    <w:name w:val="FollowedHyperlink"/>
    <w:basedOn w:val="DefaultParagraphFont"/>
    <w:uiPriority w:val="99"/>
    <w:semiHidden/>
    <w:unhideWhenUsed/>
    <w:rsid w:val="00E406EC"/>
    <w:rPr>
      <w:color w:val="800080" w:themeColor="followedHyperlink"/>
      <w:u w:val="single"/>
    </w:rPr>
  </w:style>
  <w:style w:type="paragraph" w:styleId="FootnoteText">
    <w:name w:val="footnote text"/>
    <w:basedOn w:val="Normal"/>
    <w:link w:val="FootnoteTextChar"/>
    <w:uiPriority w:val="99"/>
    <w:semiHidden/>
    <w:unhideWhenUsed/>
    <w:rsid w:val="00FE648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E6481"/>
    <w:rPr>
      <w:sz w:val="20"/>
      <w:szCs w:val="20"/>
    </w:rPr>
  </w:style>
  <w:style w:type="character" w:styleId="FootnoteReference">
    <w:name w:val="footnote reference"/>
    <w:basedOn w:val="DefaultParagraphFont"/>
    <w:uiPriority w:val="99"/>
    <w:semiHidden/>
    <w:unhideWhenUsed/>
    <w:rsid w:val="00FE6481"/>
    <w:rPr>
      <w:vertAlign w:val="superscript"/>
    </w:rPr>
  </w:style>
  <w:style w:type="character" w:styleId="CommentReference">
    <w:name w:val="annotation reference"/>
    <w:basedOn w:val="DefaultParagraphFont"/>
    <w:uiPriority w:val="99"/>
    <w:semiHidden/>
    <w:unhideWhenUsed/>
    <w:rsid w:val="00194292"/>
    <w:rPr>
      <w:sz w:val="16"/>
      <w:szCs w:val="16"/>
    </w:rPr>
  </w:style>
  <w:style w:type="paragraph" w:styleId="CommentText">
    <w:name w:val="annotation text"/>
    <w:basedOn w:val="Normal"/>
    <w:link w:val="CommentTextChar"/>
    <w:uiPriority w:val="99"/>
    <w:unhideWhenUsed/>
    <w:rsid w:val="00194292"/>
    <w:pPr>
      <w:spacing w:after="160" w:line="240" w:lineRule="auto"/>
    </w:pPr>
    <w:rPr>
      <w:rFonts w:eastAsiaTheme="minorHAnsi"/>
      <w:sz w:val="20"/>
      <w:szCs w:val="20"/>
      <w:lang w:eastAsia="en-US"/>
    </w:rPr>
  </w:style>
  <w:style w:type="character" w:customStyle="1" w:styleId="CommentTextChar">
    <w:name w:val="Comment Text Char"/>
    <w:basedOn w:val="DefaultParagraphFont"/>
    <w:link w:val="CommentText"/>
    <w:uiPriority w:val="99"/>
    <w:rsid w:val="00194292"/>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194292"/>
    <w:rPr>
      <w:b/>
      <w:bCs/>
    </w:rPr>
  </w:style>
  <w:style w:type="character" w:customStyle="1" w:styleId="CommentSubjectChar">
    <w:name w:val="Comment Subject Char"/>
    <w:basedOn w:val="CommentTextChar"/>
    <w:link w:val="CommentSubject"/>
    <w:uiPriority w:val="99"/>
    <w:semiHidden/>
    <w:rsid w:val="00194292"/>
    <w:rPr>
      <w:rFonts w:eastAsiaTheme="minorHAnsi"/>
      <w:b/>
      <w:bCs/>
      <w:sz w:val="20"/>
      <w:szCs w:val="20"/>
      <w:lang w:eastAsia="en-US"/>
    </w:rPr>
  </w:style>
  <w:style w:type="paragraph" w:styleId="BalloonText">
    <w:name w:val="Balloon Text"/>
    <w:basedOn w:val="Normal"/>
    <w:link w:val="BalloonTextChar"/>
    <w:uiPriority w:val="99"/>
    <w:semiHidden/>
    <w:unhideWhenUsed/>
    <w:rsid w:val="00194292"/>
    <w:pPr>
      <w:spacing w:after="0" w:line="240" w:lineRule="auto"/>
    </w:pPr>
    <w:rPr>
      <w:rFonts w:ascii="Segoe UI" w:eastAsiaTheme="minorHAnsi" w:hAnsi="Segoe UI" w:cs="Segoe UI"/>
      <w:sz w:val="18"/>
      <w:szCs w:val="18"/>
      <w:lang w:eastAsia="en-US"/>
    </w:rPr>
  </w:style>
  <w:style w:type="character" w:customStyle="1" w:styleId="BalloonTextChar">
    <w:name w:val="Balloon Text Char"/>
    <w:basedOn w:val="DefaultParagraphFont"/>
    <w:link w:val="BalloonText"/>
    <w:uiPriority w:val="99"/>
    <w:semiHidden/>
    <w:rsid w:val="00194292"/>
    <w:rPr>
      <w:rFonts w:ascii="Segoe UI" w:eastAsiaTheme="minorHAnsi" w:hAnsi="Segoe UI" w:cs="Segoe UI"/>
      <w:sz w:val="18"/>
      <w:szCs w:val="18"/>
      <w:lang w:eastAsia="en-US"/>
    </w:rPr>
  </w:style>
  <w:style w:type="character" w:customStyle="1" w:styleId="watch-title">
    <w:name w:val="watch-title"/>
    <w:basedOn w:val="DefaultParagraphFont"/>
    <w:rsid w:val="00194292"/>
    <w:rPr>
      <w:sz w:val="24"/>
      <w:szCs w:val="24"/>
      <w:bdr w:val="none" w:sz="0" w:space="0" w:color="auto" w:frame="1"/>
      <w:shd w:val="clear" w:color="auto" w:fill="auto"/>
    </w:rPr>
  </w:style>
  <w:style w:type="paragraph" w:customStyle="1" w:styleId="Default">
    <w:name w:val="Default"/>
    <w:rsid w:val="00194292"/>
    <w:pPr>
      <w:autoSpaceDE w:val="0"/>
      <w:autoSpaceDN w:val="0"/>
      <w:adjustRightInd w:val="0"/>
      <w:spacing w:after="0" w:line="240" w:lineRule="auto"/>
    </w:pPr>
    <w:rPr>
      <w:rFonts w:ascii="Verdana" w:eastAsiaTheme="minorHAnsi" w:hAnsi="Verdana" w:cs="Verdana"/>
      <w:color w:val="000000"/>
      <w:sz w:val="24"/>
      <w:szCs w:val="24"/>
      <w:lang w:eastAsia="en-US"/>
    </w:rPr>
  </w:style>
  <w:style w:type="character" w:customStyle="1" w:styleId="a-size-large">
    <w:name w:val="a-size-large"/>
    <w:basedOn w:val="DefaultParagraphFont"/>
    <w:rsid w:val="001942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642052">
      <w:bodyDiv w:val="1"/>
      <w:marLeft w:val="0"/>
      <w:marRight w:val="0"/>
      <w:marTop w:val="0"/>
      <w:marBottom w:val="0"/>
      <w:divBdr>
        <w:top w:val="none" w:sz="0" w:space="0" w:color="auto"/>
        <w:left w:val="none" w:sz="0" w:space="0" w:color="auto"/>
        <w:bottom w:val="none" w:sz="0" w:space="0" w:color="auto"/>
        <w:right w:val="none" w:sz="0" w:space="0" w:color="auto"/>
      </w:divBdr>
      <w:divsChild>
        <w:div w:id="615062994">
          <w:marLeft w:val="0"/>
          <w:marRight w:val="0"/>
          <w:marTop w:val="0"/>
          <w:marBottom w:val="0"/>
          <w:divBdr>
            <w:top w:val="none" w:sz="0" w:space="0" w:color="auto"/>
            <w:left w:val="none" w:sz="0" w:space="0" w:color="auto"/>
            <w:bottom w:val="none" w:sz="0" w:space="0" w:color="auto"/>
            <w:right w:val="none" w:sz="0" w:space="0" w:color="auto"/>
          </w:divBdr>
          <w:divsChild>
            <w:div w:id="1547060353">
              <w:marLeft w:val="0"/>
              <w:marRight w:val="0"/>
              <w:marTop w:val="0"/>
              <w:marBottom w:val="0"/>
              <w:divBdr>
                <w:top w:val="none" w:sz="0" w:space="0" w:color="auto"/>
                <w:left w:val="none" w:sz="0" w:space="0" w:color="auto"/>
                <w:bottom w:val="none" w:sz="0" w:space="0" w:color="auto"/>
                <w:right w:val="none" w:sz="0" w:space="0" w:color="auto"/>
              </w:divBdr>
              <w:divsChild>
                <w:div w:id="88213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58703">
      <w:bodyDiv w:val="1"/>
      <w:marLeft w:val="0"/>
      <w:marRight w:val="0"/>
      <w:marTop w:val="0"/>
      <w:marBottom w:val="0"/>
      <w:divBdr>
        <w:top w:val="none" w:sz="0" w:space="0" w:color="auto"/>
        <w:left w:val="none" w:sz="0" w:space="0" w:color="auto"/>
        <w:bottom w:val="none" w:sz="0" w:space="0" w:color="auto"/>
        <w:right w:val="none" w:sz="0" w:space="0" w:color="auto"/>
      </w:divBdr>
    </w:div>
    <w:div w:id="1424494463">
      <w:bodyDiv w:val="1"/>
      <w:marLeft w:val="0"/>
      <w:marRight w:val="0"/>
      <w:marTop w:val="0"/>
      <w:marBottom w:val="0"/>
      <w:divBdr>
        <w:top w:val="none" w:sz="0" w:space="0" w:color="auto"/>
        <w:left w:val="none" w:sz="0" w:space="0" w:color="auto"/>
        <w:bottom w:val="none" w:sz="0" w:space="0" w:color="auto"/>
        <w:right w:val="none" w:sz="0" w:space="0" w:color="auto"/>
      </w:divBdr>
    </w:div>
    <w:div w:id="1641110583">
      <w:bodyDiv w:val="1"/>
      <w:marLeft w:val="0"/>
      <w:marRight w:val="0"/>
      <w:marTop w:val="0"/>
      <w:marBottom w:val="0"/>
      <w:divBdr>
        <w:top w:val="none" w:sz="0" w:space="0" w:color="auto"/>
        <w:left w:val="none" w:sz="0" w:space="0" w:color="auto"/>
        <w:bottom w:val="none" w:sz="0" w:space="0" w:color="auto"/>
        <w:right w:val="none" w:sz="0" w:space="0" w:color="auto"/>
      </w:divBdr>
    </w:div>
    <w:div w:id="1913269483">
      <w:bodyDiv w:val="1"/>
      <w:marLeft w:val="0"/>
      <w:marRight w:val="0"/>
      <w:marTop w:val="0"/>
      <w:marBottom w:val="0"/>
      <w:divBdr>
        <w:top w:val="none" w:sz="0" w:space="0" w:color="auto"/>
        <w:left w:val="none" w:sz="0" w:space="0" w:color="auto"/>
        <w:bottom w:val="none" w:sz="0" w:space="0" w:color="auto"/>
        <w:right w:val="none" w:sz="0" w:space="0" w:color="auto"/>
      </w:divBdr>
    </w:div>
    <w:div w:id="1994328139">
      <w:bodyDiv w:val="1"/>
      <w:marLeft w:val="0"/>
      <w:marRight w:val="0"/>
      <w:marTop w:val="0"/>
      <w:marBottom w:val="0"/>
      <w:divBdr>
        <w:top w:val="none" w:sz="0" w:space="0" w:color="auto"/>
        <w:left w:val="none" w:sz="0" w:space="0" w:color="auto"/>
        <w:bottom w:val="none" w:sz="0" w:space="0" w:color="auto"/>
        <w:right w:val="none" w:sz="0" w:space="0" w:color="auto"/>
      </w:divBdr>
    </w:div>
    <w:div w:id="209153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g"/><Relationship Id="rId34" Type="http://schemas.openxmlformats.org/officeDocument/2006/relationships/image" Target="media/image26.jpeg"/><Relationship Id="rId42" Type="http://schemas.openxmlformats.org/officeDocument/2006/relationships/hyperlink" Target="https://www.youtube.com/watch?v=lQDtp7d7cnA" TargetMode="External"/><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image" Target="media/image39.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2.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s://www.youtube.com/watch?v=txOyIreIGgM&amp;t=1s" TargetMode="External"/><Relationship Id="rId37" Type="http://schemas.openxmlformats.org/officeDocument/2006/relationships/image" Target="media/image28.jpeg"/><Relationship Id="rId40" Type="http://schemas.openxmlformats.org/officeDocument/2006/relationships/hyperlink" Target="https://www.youtube.com/watch?v=QP8fNXPscss" TargetMode="External"/><Relationship Id="rId45" Type="http://schemas.openxmlformats.org/officeDocument/2006/relationships/image" Target="media/image33.jpeg"/><Relationship Id="rId53" Type="http://schemas.openxmlformats.org/officeDocument/2006/relationships/hyperlink" Target="http://www.youtube.com/watch?v=BcbhbGRXZRE" TargetMode="External"/><Relationship Id="rId58" Type="http://schemas.openxmlformats.org/officeDocument/2006/relationships/image" Target="media/image42.emf"/><Relationship Id="rId5" Type="http://schemas.openxmlformats.org/officeDocument/2006/relationships/footnotes" Target="footnotes.xml"/><Relationship Id="rId61" Type="http://schemas.openxmlformats.org/officeDocument/2006/relationships/hyperlink" Target="https://www.rfidjournal.com/blogs/experts/entry?10744" TargetMode="External"/><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hyperlink" Target="https://tintin.hec.ca/audiovisuel/melies/visionnement_pb.cfm?version=17310" TargetMode="External"/><Relationship Id="rId30" Type="http://schemas.openxmlformats.org/officeDocument/2006/relationships/image" Target="media/image23.jpeg"/><Relationship Id="rId35" Type="http://schemas.openxmlformats.org/officeDocument/2006/relationships/hyperlink" Target="https://www.youtube.com/watch?v=uueNp0eUf70" TargetMode="External"/><Relationship Id="rId43" Type="http://schemas.openxmlformats.org/officeDocument/2006/relationships/image" Target="media/image31.jpg"/><Relationship Id="rId48" Type="http://schemas.openxmlformats.org/officeDocument/2006/relationships/image" Target="media/image35.jpe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hyperlink" Target="http://www.youtube.com/watch?v=BcbhbGRXZRE"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5.jpeg"/><Relationship Id="rId38" Type="http://schemas.openxmlformats.org/officeDocument/2006/relationships/hyperlink" Target="https://www.youtube.com/watch?v=6KRjuuEVEZs" TargetMode="External"/><Relationship Id="rId46" Type="http://schemas.openxmlformats.org/officeDocument/2006/relationships/hyperlink" Target="https://www.youtube.com/watch?v=4Zj7txoDxbE" TargetMode="External"/><Relationship Id="rId59" Type="http://schemas.openxmlformats.org/officeDocument/2006/relationships/hyperlink" Target="https://www.gs1.se/globalassets/artikelinformation/guideline-trade-item-information-for-lighting-products.pdf" TargetMode="External"/><Relationship Id="rId20" Type="http://schemas.openxmlformats.org/officeDocument/2006/relationships/image" Target="media/image14.jpeg"/><Relationship Id="rId41" Type="http://schemas.openxmlformats.org/officeDocument/2006/relationships/image" Target="media/image30.jpg"/><Relationship Id="rId54" Type="http://schemas.openxmlformats.org/officeDocument/2006/relationships/image" Target="media/image38.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1.png"/><Relationship Id="rId36" Type="http://schemas.openxmlformats.org/officeDocument/2006/relationships/image" Target="media/image27.jpg"/><Relationship Id="rId49" Type="http://schemas.openxmlformats.org/officeDocument/2006/relationships/image" Target="media/image36.png"/><Relationship Id="rId57" Type="http://schemas.openxmlformats.org/officeDocument/2006/relationships/image" Target="media/image41.png"/><Relationship Id="rId10" Type="http://schemas.openxmlformats.org/officeDocument/2006/relationships/image" Target="media/image4.png"/><Relationship Id="rId31" Type="http://schemas.openxmlformats.org/officeDocument/2006/relationships/image" Target="media/image24.jpeg"/><Relationship Id="rId44" Type="http://schemas.openxmlformats.org/officeDocument/2006/relationships/image" Target="media/image32.jpeg"/><Relationship Id="rId52" Type="http://schemas.openxmlformats.org/officeDocument/2006/relationships/hyperlink" Target="https://tintin.hec.ca/audiovisuel/melies/description.cfm?version=17311" TargetMode="External"/><Relationship Id="rId60" Type="http://schemas.openxmlformats.org/officeDocument/2006/relationships/hyperlink" Target="http://www.mwpvl.com/html/order_pick_technologies.html"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gif"/><Relationship Id="rId18" Type="http://schemas.openxmlformats.org/officeDocument/2006/relationships/image" Target="media/image12.jpeg"/><Relationship Id="rId39" Type="http://schemas.openxmlformats.org/officeDocument/2006/relationships/image" Target="media/image29.jpg"/></Relationships>
</file>

<file path=word/_rels/footnotes.xml.rels><?xml version="1.0" encoding="UTF-8" standalone="yes"?>
<Relationships xmlns="http://schemas.openxmlformats.org/package/2006/relationships"><Relationship Id="rId1" Type="http://schemas.openxmlformats.org/officeDocument/2006/relationships/hyperlink" Target="https://www.investopedia.com/terms/b/barcode.as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247</TotalTime>
  <Pages>18</Pages>
  <Words>4549</Words>
  <Characters>25934</Characters>
  <Application>Microsoft Office Word</Application>
  <DocSecurity>0</DocSecurity>
  <Lines>216</Lines>
  <Paragraphs>60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Hewlett-Packard</Company>
  <LinksUpToDate>false</LinksUpToDate>
  <CharactersWithSpaces>30423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Antonin</dc:creator>
  <cp:lastModifiedBy>Microsoft Office User</cp:lastModifiedBy>
  <cp:revision>619</cp:revision>
  <cp:lastPrinted>2012-11-19T13:48:00Z</cp:lastPrinted>
  <dcterms:created xsi:type="dcterms:W3CDTF">2019-09-24T18:23:00Z</dcterms:created>
  <dcterms:modified xsi:type="dcterms:W3CDTF">2019-09-25T04:26:00Z</dcterms:modified>
</cp:coreProperties>
</file>