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00"/>
        <w:jc w:val="center"/>
      </w:pPr>
      <w:r>
        <w:rPr>
          <w:rFonts w:ascii="Arial" w:cs="Arial" w:eastAsia="Arial" w:hAnsi="Arial"/>
          <w:b/>
          <w:bCs/>
          <w:color w:val="1B4F72"/>
          <w:sz w:val="56"/>
          <w:szCs w:val="56"/>
        </w:rPr>
        <w:t xml:space="preserve">NYI</w:t>
      </w:r>
    </w:p>
    <w:p>
      <w:pPr>
        <w:spacing w:after="300"/>
        <w:jc w:val="center"/>
      </w:pPr>
      <w:r>
        <w:rPr>
          <w:rFonts w:ascii="Arial" w:cs="Arial" w:eastAsia="Arial" w:hAnsi="Arial"/>
          <w:color w:val="2874A6"/>
          <w:sz w:val="24"/>
          <w:szCs w:val="24"/>
        </w:rPr>
        <w:t xml:space="preserve">LE VOYAGE, AUTREMENT.</w:t>
      </w:r>
    </w:p>
    <w:p>
      <w:pPr>
        <w:pBdr>
          <w:bottom w:val="single" w:color="1B4F72" w:sz="12" w:space="1"/>
        </w:pBdr>
        <w:spacing w:after="200"/>
        <w:jc w:val="center"/>
      </w:pPr>
      <w:r>
        <w:rPr>
          <w:rFonts w:ascii="Arial" w:cs="Arial" w:eastAsia="Arial" w:hAnsi="Arial"/>
          <w:b/>
          <w:bCs/>
          <w:color w:val="1B4F72"/>
          <w:sz w:val="28"/>
          <w:szCs w:val="28"/>
        </w:rPr>
        <w:t xml:space="preserve">MVP SPECIFICATION DOCUMENT</w:t>
      </w:r>
    </w:p>
    <w:p>
      <w:pPr>
        <w:spacing w:after="80" w:before="200"/>
        <w:jc w:val="center"/>
      </w:pPr>
      <w:r>
        <w:rPr>
          <w:rFonts w:ascii="Arial" w:cs="Arial" w:eastAsia="Arial" w:hAnsi="Arial"/>
          <w:color w:val="555555"/>
          <w:sz w:val="20"/>
          <w:szCs w:val="20"/>
        </w:rPr>
        <w:t xml:space="preserve">Strict Scope • Use Cases • Domain Model • State Machines • Automation</w:t>
      </w:r>
    </w:p>
    <w:p>
      <w:pPr>
        <w:spacing w:after="80"/>
        <w:jc w:val="center"/>
      </w:pPr>
      <w:r>
        <w:rPr>
          <w:rFonts w:ascii="Arial" w:cs="Arial" w:eastAsia="Arial" w:hAnsi="Arial"/>
          <w:color w:val="555555"/>
          <w:sz w:val="20"/>
          <w:szCs w:val="20"/>
        </w:rPr>
        <w:t xml:space="preserve">Implementation Directions for Engineering</w:t>
      </w:r>
    </w:p>
    <w:p>
      <w:pPr>
        <w:spacing w:after="40" w:before="300"/>
        <w:jc w:val="center"/>
      </w:pPr>
      <w:r>
        <w:rPr>
          <w:rFonts w:ascii="Arial" w:cs="Arial" w:eastAsia="Arial" w:hAnsi="Arial"/>
          <w:color w:val="888888"/>
          <w:sz w:val="18"/>
          <w:szCs w:val="18"/>
        </w:rPr>
        <w:t xml:space="preserve">Based on Document Fondateur V3 — September 2026</w:t>
      </w:r>
    </w:p>
    <w:p>
      <w:pPr>
        <w:spacing w:after="40"/>
        <w:jc w:val="center"/>
      </w:pPr>
      <w:r>
        <w:rPr>
          <w:rFonts w:ascii="Arial" w:cs="Arial" w:eastAsia="Arial" w:hAnsi="Arial"/>
          <w:color w:val="196F3D"/>
          <w:sz w:val="18"/>
          <w:szCs w:val="18"/>
        </w:rPr>
        <w:t xml:space="preserve">Version 1.1 — Includes System-Triggered &amp; Onboarding Use Cases</w:t>
      </w:r>
    </w:p>
    <w:p>
      <w:pPr>
        <w:spacing w:after="400"/>
        <w:jc w:val="center"/>
      </w:pPr>
      <w:r>
        <w:rPr>
          <w:rFonts w:ascii="Arial" w:cs="Arial" w:eastAsia="Arial" w:hAnsi="Arial"/>
          <w:color w:val="888888"/>
          <w:sz w:val="18"/>
          <w:szCs w:val="18"/>
        </w:rPr>
        <w:t xml:space="preserve">Corridor prioritaires : Douala — Yaoundé — Bafoussam</w:t>
      </w:r>
    </w:p>
    <w:p>
      <w:pPr>
        <w:pStyle w:val="Heading1"/>
        <w:spacing w:after="200" w:before="360"/>
      </w:pPr>
      <w:r>
        <w:rPr>
          <w:rFonts w:ascii="Arial" w:cs="Arial" w:eastAsia="Arial" w:hAnsi="Arial"/>
          <w:b/>
          <w:bCs/>
          <w:color w:val="1B4F72"/>
          <w:sz w:val="32"/>
          <w:szCs w:val="32"/>
        </w:rPr>
        <w:t xml:space="preserve">1. Purpose of this Document</w:t>
      </w:r>
    </w:p>
    <w:p>
      <w:pPr>
        <w:spacing w:after="120"/>
        <w:jc w:val="left"/>
      </w:pPr>
      <w:r>
        <w:rPr>
          <w:rFonts w:ascii="Arial" w:cs="Arial" w:eastAsia="Arial" w:hAnsi="Arial"/>
          <w:b w:val="false"/>
          <w:bCs w:val="false"/>
          <w:color w:val="000000"/>
          <w:sz w:val="22"/>
          <w:szCs w:val="22"/>
        </w:rPr>
        <w:t xml:space="preserve">This document is the single source of truth for the implementation of the NYI Minimum Viable Product (MVP). It translates the V3 founding architecture into precise, implementable specifications.</w:t>
      </w:r>
    </w:p>
    <w:p>
      <w:pPr>
        <w:spacing w:after="120"/>
        <w:jc w:val="left"/>
      </w:pPr>
      <w:r>
        <w:rPr>
          <w:rFonts w:ascii="Arial" w:cs="Arial" w:eastAsia="Arial" w:hAnsi="Arial"/>
          <w:b w:val="false"/>
          <w:bCs w:val="false"/>
          <w:color w:val="000000"/>
          <w:sz w:val="22"/>
          <w:szCs w:val="22"/>
        </w:rPr>
        <w:t xml:space="preserve">It defines:</w:t>
      </w:r>
    </w:p>
    <w:p>
      <w:pPr>
        <w:pStyle w:val="ListParagraph"/>
        <w:numPr>
          <w:ilvl w:val="0"/>
          <w:numId w:val="2"/>
        </w:numPr>
        <w:spacing w:after="80"/>
      </w:pPr>
      <w:r>
        <w:rPr>
          <w:rFonts w:ascii="Arial" w:cs="Arial" w:eastAsia="Arial" w:hAnsi="Arial"/>
          <w:sz w:val="20"/>
          <w:szCs w:val="20"/>
        </w:rPr>
        <w:t xml:space="preserve">What is strictly inside the MVP and what is explicitly deferred</w:t>
      </w:r>
    </w:p>
    <w:p>
      <w:pPr>
        <w:pStyle w:val="ListParagraph"/>
        <w:numPr>
          <w:ilvl w:val="0"/>
          <w:numId w:val="2"/>
        </w:numPr>
        <w:spacing w:after="80"/>
      </w:pPr>
      <w:r>
        <w:rPr>
          <w:rFonts w:ascii="Arial" w:cs="Arial" w:eastAsia="Arial" w:hAnsi="Arial"/>
          <w:sz w:val="20"/>
          <w:szCs w:val="20"/>
        </w:rPr>
        <w:t xml:space="preserve">Actors, roles and permission scopes</w:t>
      </w:r>
    </w:p>
    <w:p>
      <w:pPr>
        <w:pStyle w:val="ListParagraph"/>
        <w:numPr>
          <w:ilvl w:val="0"/>
          <w:numId w:val="2"/>
        </w:numPr>
        <w:spacing w:after="80"/>
      </w:pPr>
      <w:r>
        <w:rPr>
          <w:rFonts w:ascii="Arial" w:cs="Arial" w:eastAsia="Arial" w:hAnsi="Arial"/>
          <w:sz w:val="20"/>
          <w:szCs w:val="20"/>
        </w:rPr>
        <w:t xml:space="preserve">Core domain model and aggregate boundaries</w:t>
      </w:r>
    </w:p>
    <w:p>
      <w:pPr>
        <w:pStyle w:val="ListParagraph"/>
        <w:numPr>
          <w:ilvl w:val="0"/>
          <w:numId w:val="2"/>
        </w:numPr>
        <w:spacing w:after="80"/>
      </w:pPr>
      <w:r>
        <w:rPr>
          <w:rFonts w:ascii="Arial" w:cs="Arial" w:eastAsia="Arial" w:hAnsi="Arial"/>
          <w:sz w:val="20"/>
          <w:szCs w:val="20"/>
        </w:rPr>
        <w:t xml:space="preserve">State machines for Ticket, Trip and Cash Session</w:t>
      </w:r>
    </w:p>
    <w:p>
      <w:pPr>
        <w:pStyle w:val="ListParagraph"/>
        <w:numPr>
          <w:ilvl w:val="0"/>
          <w:numId w:val="2"/>
        </w:numPr>
        <w:spacing w:after="80"/>
      </w:pPr>
      <w:r>
        <w:rPr>
          <w:rFonts w:ascii="Arial" w:cs="Arial" w:eastAsia="Arial" w:hAnsi="Arial"/>
          <w:sz w:val="20"/>
          <w:szCs w:val="20"/>
        </w:rPr>
        <w:t xml:space="preserve">Human-triggered use cases with acceptance criteria</w:t>
      </w:r>
    </w:p>
    <w:p>
      <w:pPr>
        <w:pStyle w:val="ListParagraph"/>
        <w:numPr>
          <w:ilvl w:val="0"/>
          <w:numId w:val="2"/>
        </w:numPr>
        <w:spacing w:after="80"/>
      </w:pPr>
      <w:r>
        <w:rPr>
          <w:rFonts w:ascii="Arial" w:cs="Arial" w:eastAsia="Arial" w:hAnsi="Arial"/>
          <w:sz w:val="20"/>
          <w:szCs w:val="20"/>
        </w:rPr>
        <w:t xml:space="preserve">System-triggered (automation) use cases with triggers, failure paths and race conditions</w:t>
      </w:r>
    </w:p>
    <w:p>
      <w:pPr>
        <w:pStyle w:val="ListParagraph"/>
        <w:numPr>
          <w:ilvl w:val="0"/>
          <w:numId w:val="2"/>
        </w:numPr>
        <w:spacing w:after="80"/>
      </w:pPr>
      <w:r>
        <w:rPr>
          <w:rFonts w:ascii="Arial" w:cs="Arial" w:eastAsia="Arial" w:hAnsi="Arial"/>
          <w:sz w:val="20"/>
          <w:szCs w:val="20"/>
        </w:rPr>
        <w:t xml:space="preserve">Setup &amp; onboarding flows required before a pilot can run</w:t>
      </w:r>
    </w:p>
    <w:p>
      <w:pPr>
        <w:pStyle w:val="ListParagraph"/>
        <w:numPr>
          <w:ilvl w:val="0"/>
          <w:numId w:val="2"/>
        </w:numPr>
        <w:spacing w:after="80"/>
      </w:pPr>
      <w:r>
        <w:rPr>
          <w:rFonts w:ascii="Arial" w:cs="Arial" w:eastAsia="Arial" w:hAnsi="Arial"/>
          <w:sz w:val="20"/>
          <w:szCs w:val="20"/>
        </w:rPr>
        <w:t xml:space="preserve">Implementation sequencing and technical directions</w:t>
      </w:r>
    </w:p>
    <w:p>
      <w:pPr>
        <w:spacing w:after="120"/>
        <w:jc w:val="left"/>
      </w:pPr>
      <w:r>
        <w:rPr>
          <w:rFonts w:ascii="Arial" w:cs="Arial" w:eastAsia="Arial" w:hAnsi="Arial"/>
          <w:b w:val="false"/>
          <w:bCs w:val="false"/>
          <w:color w:val="000000"/>
          <w:sz w:val="22"/>
          <w:szCs w:val="22"/>
        </w:rPr>
        <w:t xml:space="preserve">Any feature not listed in the MVP Scope section is considered out of scope until the MVP is validated in production with a real operator.</w:t>
      </w:r>
    </w:p>
    <w:p>
      <w:pPr>
        <w:pStyle w:val="Heading1"/>
        <w:spacing w:after="200" w:before="360"/>
      </w:pPr>
      <w:r>
        <w:rPr>
          <w:rFonts w:ascii="Arial" w:cs="Arial" w:eastAsia="Arial" w:hAnsi="Arial"/>
          <w:b/>
          <w:bCs/>
          <w:color w:val="1B4F72"/>
          <w:sz w:val="32"/>
          <w:szCs w:val="32"/>
        </w:rPr>
        <w:t xml:space="preserve">2. MVP Objectives &amp; Success Criteria</w:t>
      </w:r>
    </w:p>
    <w:p>
      <w:pPr>
        <w:pStyle w:val="Heading2"/>
        <w:spacing w:after="160" w:before="280"/>
      </w:pPr>
      <w:r>
        <w:rPr>
          <w:rFonts w:ascii="Arial" w:cs="Arial" w:eastAsia="Arial" w:hAnsi="Arial"/>
          <w:b/>
          <w:bCs/>
          <w:color w:val="2874A6"/>
          <w:sz w:val="26"/>
          <w:szCs w:val="26"/>
        </w:rPr>
        <w:t xml:space="preserve">2.1 Primary Goal</w:t>
      </w:r>
    </w:p>
    <w:p>
      <w:pPr>
        <w:spacing w:after="120"/>
        <w:jc w:val="left"/>
      </w:pPr>
      <w:r>
        <w:rPr>
          <w:rFonts w:ascii="Arial" w:cs="Arial" w:eastAsia="Arial" w:hAnsi="Arial"/>
          <w:b w:val="false"/>
          <w:bCs w:val="false"/>
          <w:color w:val="000000"/>
          <w:sz w:val="22"/>
          <w:szCs w:val="22"/>
        </w:rPr>
        <w:t xml:space="preserve">Enable a transport operator to sell and control interurban tickets both online and at the counter using one single reservation engine, with proper branch scoping, cash reconciliation and offline boarding.</w:t>
      </w:r>
    </w:p>
    <w:p>
      <w:pPr>
        <w:pStyle w:val="Heading2"/>
        <w:spacing w:after="160" w:before="280"/>
      </w:pPr>
      <w:r>
        <w:rPr>
          <w:rFonts w:ascii="Arial" w:cs="Arial" w:eastAsia="Arial" w:hAnsi="Arial"/>
          <w:b/>
          <w:bCs/>
          <w:color w:val="2874A6"/>
          <w:sz w:val="26"/>
          <w:szCs w:val="26"/>
        </w:rPr>
        <w:t xml:space="preserve">2.2 Success Criteria (Pilot)</w:t>
      </w:r>
    </w:p>
    <w:p>
      <w:pPr>
        <w:pStyle w:val="ListParagraph"/>
        <w:numPr>
          <w:ilvl w:val="0"/>
          <w:numId w:val="2"/>
        </w:numPr>
        <w:spacing w:after="80"/>
      </w:pPr>
      <w:r>
        <w:rPr>
          <w:rFonts w:ascii="Arial" w:cs="Arial" w:eastAsia="Arial" w:hAnsi="Arial"/>
          <w:sz w:val="20"/>
          <w:szCs w:val="20"/>
        </w:rPr>
        <w:t xml:space="preserve">At least 1 real operator with ≥ 2 branches on the Douala–Yaoundé corridor</w:t>
      </w:r>
    </w:p>
    <w:p>
      <w:pPr>
        <w:pStyle w:val="ListParagraph"/>
        <w:numPr>
          <w:ilvl w:val="0"/>
          <w:numId w:val="2"/>
        </w:numPr>
        <w:spacing w:after="80"/>
      </w:pPr>
      <w:r>
        <w:rPr>
          <w:rFonts w:ascii="Arial" w:cs="Arial" w:eastAsia="Arial" w:hAnsi="Arial"/>
          <w:sz w:val="20"/>
          <w:szCs w:val="20"/>
        </w:rPr>
        <w:t xml:space="preserve">Online + counter sales share the same seat inventory (zero double booking under normal concurrency)</w:t>
      </w:r>
    </w:p>
    <w:p>
      <w:pPr>
        <w:pStyle w:val="ListParagraph"/>
        <w:numPr>
          <w:ilvl w:val="0"/>
          <w:numId w:val="2"/>
        </w:numPr>
        <w:spacing w:after="80"/>
      </w:pPr>
      <w:r>
        <w:rPr>
          <w:rFonts w:ascii="Arial" w:cs="Arial" w:eastAsia="Arial" w:hAnsi="Arial"/>
          <w:sz w:val="20"/>
          <w:szCs w:val="20"/>
        </w:rPr>
        <w:t xml:space="preserve">Passenger can buy without creating an account and receive a usable ticket (QR + SMS)</w:t>
      </w:r>
    </w:p>
    <w:p>
      <w:pPr>
        <w:pStyle w:val="ListParagraph"/>
        <w:numPr>
          <w:ilvl w:val="0"/>
          <w:numId w:val="2"/>
        </w:numPr>
        <w:spacing w:after="80"/>
      </w:pPr>
      <w:r>
        <w:rPr>
          <w:rFonts w:ascii="Arial" w:cs="Arial" w:eastAsia="Arial" w:hAnsi="Arial"/>
          <w:sz w:val="20"/>
          <w:szCs w:val="20"/>
        </w:rPr>
        <w:t xml:space="preserve">Controller can validate tickets offline and synchronize later</w:t>
      </w:r>
    </w:p>
    <w:p>
      <w:pPr>
        <w:pStyle w:val="ListParagraph"/>
        <w:numPr>
          <w:ilvl w:val="0"/>
          <w:numId w:val="2"/>
        </w:numPr>
        <w:spacing w:after="80"/>
      </w:pPr>
      <w:r>
        <w:rPr>
          <w:rFonts w:ascii="Arial" w:cs="Arial" w:eastAsia="Arial" w:hAnsi="Arial"/>
          <w:sz w:val="20"/>
          <w:szCs w:val="20"/>
        </w:rPr>
        <w:t xml:space="preserve">Cash session closes with expected vs actual balance and documented variance</w:t>
      </w:r>
    </w:p>
    <w:p>
      <w:pPr>
        <w:pStyle w:val="ListParagraph"/>
        <w:numPr>
          <w:ilvl w:val="0"/>
          <w:numId w:val="2"/>
        </w:numPr>
        <w:spacing w:after="80"/>
      </w:pPr>
      <w:r>
        <w:rPr>
          <w:rFonts w:ascii="Arial" w:cs="Arial" w:eastAsia="Arial" w:hAnsi="Arial"/>
          <w:sz w:val="20"/>
          <w:szCs w:val="20"/>
        </w:rPr>
        <w:t xml:space="preserve">Manifest is generated automatically from confirmed tickets</w:t>
      </w:r>
    </w:p>
    <w:p>
      <w:pPr>
        <w:pStyle w:val="ListParagraph"/>
        <w:numPr>
          <w:ilvl w:val="0"/>
          <w:numId w:val="2"/>
        </w:numPr>
        <w:spacing w:after="80"/>
      </w:pPr>
      <w:r>
        <w:rPr>
          <w:rFonts w:ascii="Arial" w:cs="Arial" w:eastAsia="Arial" w:hAnsi="Arial"/>
          <w:sz w:val="20"/>
          <w:szCs w:val="20"/>
        </w:rPr>
        <w:t xml:space="preserve">Seat holds expire automatically; stuck payments are reconciled automatically</w:t>
      </w:r>
    </w:p>
    <w:p>
      <w:pPr>
        <w:pStyle w:val="ListParagraph"/>
        <w:numPr>
          <w:ilvl w:val="0"/>
          <w:numId w:val="2"/>
        </w:numPr>
        <w:spacing w:after="80"/>
      </w:pPr>
      <w:r>
        <w:rPr>
          <w:rFonts w:ascii="Arial" w:cs="Arial" w:eastAsia="Arial" w:hAnsi="Arial"/>
          <w:sz w:val="20"/>
          <w:szCs w:val="20"/>
        </w:rPr>
        <w:t xml:space="preserve">Trip cancellation triggers automatic refund workflow for issued tickets</w:t>
      </w:r>
    </w:p>
    <w:p>
      <w:pPr>
        <w:pStyle w:val="ListParagraph"/>
        <w:numPr>
          <w:ilvl w:val="0"/>
          <w:numId w:val="2"/>
        </w:numPr>
        <w:spacing w:after="80"/>
      </w:pPr>
      <w:r>
        <w:rPr>
          <w:rFonts w:ascii="Arial" w:cs="Arial" w:eastAsia="Arial" w:hAnsi="Arial"/>
          <w:sz w:val="20"/>
          <w:szCs w:val="20"/>
        </w:rPr>
        <w:t xml:space="preserve">All sensitive actions are audited (who, when, what)</w:t>
      </w:r>
    </w:p>
    <w:p>
      <w:pPr>
        <w:pStyle w:val="Heading2"/>
        <w:spacing w:after="160" w:before="280"/>
      </w:pPr>
      <w:r>
        <w:rPr>
          <w:rFonts w:ascii="Arial" w:cs="Arial" w:eastAsia="Arial" w:hAnsi="Arial"/>
          <w:b/>
          <w:bCs/>
          <w:color w:val="2874A6"/>
          <w:sz w:val="26"/>
          <w:szCs w:val="26"/>
        </w:rPr>
        <w:t xml:space="preserve">2.3 Non-Goals of the MVP</w:t>
      </w:r>
    </w:p>
    <w:p>
      <w:pPr>
        <w:pStyle w:val="ListParagraph"/>
        <w:numPr>
          <w:ilvl w:val="0"/>
          <w:numId w:val="2"/>
        </w:numPr>
        <w:spacing w:after="80"/>
      </w:pPr>
      <w:r>
        <w:rPr>
          <w:rFonts w:ascii="Arial" w:cs="Arial" w:eastAsia="Arial" w:hAnsi="Arial"/>
          <w:sz w:val="20"/>
          <w:szCs w:val="20"/>
        </w:rPr>
        <w:t xml:space="preserve">Live GPS tracking</w:t>
      </w:r>
    </w:p>
    <w:p>
      <w:pPr>
        <w:pStyle w:val="ListParagraph"/>
        <w:numPr>
          <w:ilvl w:val="0"/>
          <w:numId w:val="2"/>
        </w:numPr>
        <w:spacing w:after="80"/>
      </w:pPr>
      <w:r>
        <w:rPr>
          <w:rFonts w:ascii="Arial" w:cs="Arial" w:eastAsia="Arial" w:hAnsi="Arial"/>
          <w:sz w:val="20"/>
          <w:szCs w:val="20"/>
        </w:rPr>
        <w:t xml:space="preserve">Ticket resale marketplace</w:t>
      </w:r>
    </w:p>
    <w:p>
      <w:pPr>
        <w:pStyle w:val="ListParagraph"/>
        <w:numPr>
          <w:ilvl w:val="0"/>
          <w:numId w:val="2"/>
        </w:numPr>
        <w:spacing w:after="80"/>
      </w:pPr>
      <w:r>
        <w:rPr>
          <w:rFonts w:ascii="Arial" w:cs="Arial" w:eastAsia="Arial" w:hAnsi="Arial"/>
          <w:sz w:val="20"/>
          <w:szCs w:val="20"/>
        </w:rPr>
        <w:t xml:space="preserve">Trust score / agency rating engine</w:t>
      </w:r>
    </w:p>
    <w:p>
      <w:pPr>
        <w:pStyle w:val="ListParagraph"/>
        <w:numPr>
          <w:ilvl w:val="0"/>
          <w:numId w:val="2"/>
        </w:numPr>
        <w:spacing w:after="80"/>
      </w:pPr>
      <w:r>
        <w:rPr>
          <w:rFonts w:ascii="Arial" w:cs="Arial" w:eastAsia="Arial" w:hAnsi="Arial"/>
          <w:sz w:val="20"/>
          <w:szCs w:val="20"/>
        </w:rPr>
        <w:t xml:space="preserve">Full parcel / cargo logistics</w:t>
      </w:r>
    </w:p>
    <w:p>
      <w:pPr>
        <w:pStyle w:val="ListParagraph"/>
        <w:numPr>
          <w:ilvl w:val="0"/>
          <w:numId w:val="2"/>
        </w:numPr>
        <w:spacing w:after="80"/>
      </w:pPr>
      <w:r>
        <w:rPr>
          <w:rFonts w:ascii="Arial" w:cs="Arial" w:eastAsia="Arial" w:hAnsi="Arial"/>
          <w:sz w:val="20"/>
          <w:szCs w:val="20"/>
        </w:rPr>
        <w:t xml:space="preserve">Predictive AI / advanced analytics</w:t>
      </w:r>
    </w:p>
    <w:p>
      <w:pPr>
        <w:pStyle w:val="ListParagraph"/>
        <w:numPr>
          <w:ilvl w:val="0"/>
          <w:numId w:val="2"/>
        </w:numPr>
        <w:spacing w:after="80"/>
      </w:pPr>
      <w:r>
        <w:rPr>
          <w:rFonts w:ascii="Arial" w:cs="Arial" w:eastAsia="Arial" w:hAnsi="Arial"/>
          <w:sz w:val="20"/>
          <w:szCs w:val="20"/>
        </w:rPr>
        <w:t xml:space="preserve">Multiple payment providers beyond the primary Mobile Money integration</w:t>
      </w:r>
    </w:p>
    <w:p>
      <w:pPr>
        <w:pStyle w:val="ListParagraph"/>
        <w:numPr>
          <w:ilvl w:val="0"/>
          <w:numId w:val="2"/>
        </w:numPr>
        <w:spacing w:after="80"/>
      </w:pPr>
      <w:r>
        <w:rPr>
          <w:rFonts w:ascii="Arial" w:cs="Arial" w:eastAsia="Arial" w:hAnsi="Arial"/>
          <w:sz w:val="20"/>
          <w:szCs w:val="20"/>
        </w:rPr>
        <w:t xml:space="preserve">Passenger accounts / loyalty program</w:t>
      </w:r>
    </w:p>
    <w:p>
      <w:pPr>
        <w:pStyle w:val="ListParagraph"/>
        <w:numPr>
          <w:ilvl w:val="0"/>
          <w:numId w:val="2"/>
        </w:numPr>
        <w:spacing w:after="80"/>
      </w:pPr>
      <w:r>
        <w:rPr>
          <w:rFonts w:ascii="Arial" w:cs="Arial" w:eastAsia="Arial" w:hAnsi="Arial"/>
          <w:sz w:val="20"/>
          <w:szCs w:val="20"/>
        </w:rPr>
        <w:t xml:space="preserve">Multi-language full support beyond French (English can be secondary)</w:t>
      </w:r>
    </w:p>
    <w:p>
      <w:pPr>
        <w:pStyle w:val="Heading1"/>
        <w:spacing w:after="200" w:before="360"/>
      </w:pPr>
      <w:r>
        <w:rPr>
          <w:rFonts w:ascii="Arial" w:cs="Arial" w:eastAsia="Arial" w:hAnsi="Arial"/>
          <w:b/>
          <w:bCs/>
          <w:color w:val="1B4F72"/>
          <w:sz w:val="32"/>
          <w:szCs w:val="32"/>
        </w:rPr>
        <w:t xml:space="preserve">3. Strict MVP Scope</w:t>
      </w:r>
    </w:p>
    <w:p>
      <w:pPr>
        <w:pStyle w:val="Heading2"/>
        <w:spacing w:after="160" w:before="280"/>
      </w:pPr>
      <w:r>
        <w:rPr>
          <w:rFonts w:ascii="Arial" w:cs="Arial" w:eastAsia="Arial" w:hAnsi="Arial"/>
          <w:b/>
          <w:bCs/>
          <w:color w:val="2874A6"/>
          <w:sz w:val="26"/>
          <w:szCs w:val="26"/>
        </w:rPr>
        <w:t xml:space="preserve">3.1 In Scope (Must be 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1B4F72" w:sz="1"/>
              <w:left w:val="single" w:color="1B4F72" w:sz="1"/>
              <w:bottom w:val="single" w:color="1B4F72" w:sz="1"/>
              <w:right w:val="single" w:color="1B4F72" w:sz="1"/>
            </w:tcBorders>
            <w:shd w:fill="1B4F72"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8438"/>
            <w:tcBorders>
              <w:top w:val="single" w:color="1B4F72" w:sz="1"/>
              <w:left w:val="single" w:color="1B4F72" w:sz="1"/>
              <w:bottom w:val="single" w:color="1B4F72" w:sz="1"/>
              <w:right w:val="single" w:color="1B4F72" w:sz="1"/>
            </w:tcBorders>
            <w:shd w:fill="1B4F72" w:val="clear"/>
            <w:tcMar>
              <w:top w:type="dxa" w:w="60"/>
              <w:left w:type="dxa" w:w="80"/>
              <w:bottom w:type="dxa" w:w="60"/>
              <w:right w:type="dxa" w:w="80"/>
            </w:tcMar>
          </w:tcPr>
          <w:p>
            <w:pPr>
              <w:jc w:val="left"/>
            </w:pPr>
            <w:r>
              <w:rPr>
                <w:rFonts w:ascii="Arial" w:cs="Arial" w:eastAsia="Arial" w:hAnsi="Arial"/>
                <w:b/>
                <w:bCs/>
                <w:color w:val="FFFFFF"/>
                <w:sz w:val="18"/>
                <w:szCs w:val="18"/>
              </w:rPr>
              <w:t xml:space="preserve">Capability</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1</w:t>
            </w:r>
          </w:p>
        </w:tc>
        <w:tc>
          <w:tcPr>
            <w:tcW w:type="dxa" w:w="84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Search &amp; Reservation (online)</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2</w:t>
            </w:r>
          </w:p>
        </w:tc>
        <w:tc>
          <w:tcPr>
            <w:tcW w:type="dxa" w:w="84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Primary payment (MTN Mobile Money)</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3</w:t>
            </w:r>
          </w:p>
        </w:tc>
        <w:tc>
          <w:tcPr>
            <w:tcW w:type="dxa" w:w="84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Ticket issuance: QR code + SMS fallback</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4</w:t>
            </w:r>
          </w:p>
        </w:tc>
        <w:tc>
          <w:tcPr>
            <w:tcW w:type="dxa" w:w="84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Counter (guichet) sales using the same reservation engine</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5</w:t>
            </w:r>
          </w:p>
        </w:tc>
        <w:tc>
          <w:tcPr>
            <w:tcW w:type="dxa" w:w="84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Operator → Branch hierarchy, roles &amp; scoped dashboards</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6</w:t>
            </w:r>
          </w:p>
        </w:tc>
        <w:tc>
          <w:tcPr>
            <w:tcW w:type="dxa" w:w="84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Bus &amp; Driver management + Trip assignments</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7</w:t>
            </w:r>
          </w:p>
        </w:tc>
        <w:tc>
          <w:tcPr>
            <w:tcW w:type="dxa" w:w="84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Offline ticket control / boarding</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8</w:t>
            </w:r>
          </w:p>
        </w:tc>
        <w:tc>
          <w:tcPr>
            <w:tcW w:type="dxa" w:w="84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Automatic manifest + basic reporting</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9</w:t>
            </w:r>
          </w:p>
        </w:tc>
        <w:tc>
          <w:tcPr>
            <w:tcW w:type="dxa" w:w="84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Cash register session &amp; reconciliation</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10</w:t>
            </w:r>
          </w:p>
        </w:tc>
        <w:tc>
          <w:tcPr>
            <w:tcW w:type="dxa" w:w="84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Audit trail, security basics &amp; minimal support tools</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11</w:t>
            </w:r>
          </w:p>
        </w:tc>
        <w:tc>
          <w:tcPr>
            <w:tcW w:type="dxa" w:w="84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System automation: hold expiry, payment recovery, mass refund, SMS retry, ticket lookup</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000000"/>
                <w:sz w:val="18"/>
                <w:szCs w:val="18"/>
              </w:rPr>
              <w:t xml:space="preserve">12</w:t>
            </w:r>
          </w:p>
        </w:tc>
        <w:tc>
          <w:tcPr>
            <w:tcW w:type="dxa" w:w="84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Setup &amp; onboarding: Operator, Branch, Staff accounts</w:t>
            </w:r>
          </w:p>
        </w:tc>
      </w:tr>
    </w:tbl>
    <w:p>
      <w:pPr>
        <w:pStyle w:val="Heading2"/>
        <w:spacing w:after="160" w:before="280"/>
      </w:pPr>
      <w:r>
        <w:rPr>
          <w:rFonts w:ascii="Arial" w:cs="Arial" w:eastAsia="Arial" w:hAnsi="Arial"/>
          <w:b/>
          <w:bCs/>
          <w:color w:val="2874A6"/>
          <w:sz w:val="26"/>
          <w:szCs w:val="26"/>
        </w:rPr>
        <w:t xml:space="preserve">3.2 Explicitly Out of Scope (Deferred)</w:t>
      </w:r>
    </w:p>
    <w:p>
      <w:pPr>
        <w:pStyle w:val="ListParagraph"/>
        <w:numPr>
          <w:ilvl w:val="0"/>
          <w:numId w:val="2"/>
        </w:numPr>
        <w:spacing w:after="80"/>
      </w:pPr>
      <w:r>
        <w:rPr>
          <w:rFonts w:ascii="Arial" w:cs="Arial" w:eastAsia="Arial" w:hAnsi="Arial"/>
          <w:sz w:val="20"/>
          <w:szCs w:val="20"/>
        </w:rPr>
        <w:t xml:space="preserve">Live GPS / real-time vehicle tracking</w:t>
      </w:r>
    </w:p>
    <w:p>
      <w:pPr>
        <w:pStyle w:val="ListParagraph"/>
        <w:numPr>
          <w:ilvl w:val="0"/>
          <w:numId w:val="2"/>
        </w:numPr>
        <w:spacing w:after="80"/>
      </w:pPr>
      <w:r>
        <w:rPr>
          <w:rFonts w:ascii="Arial" w:cs="Arial" w:eastAsia="Arial" w:hAnsi="Arial"/>
          <w:sz w:val="20"/>
          <w:szCs w:val="20"/>
        </w:rPr>
        <w:t xml:space="preserve">Secondary ticket marketplace / resale</w:t>
      </w:r>
    </w:p>
    <w:p>
      <w:pPr>
        <w:pStyle w:val="ListParagraph"/>
        <w:numPr>
          <w:ilvl w:val="0"/>
          <w:numId w:val="2"/>
        </w:numPr>
        <w:spacing w:after="80"/>
      </w:pPr>
      <w:r>
        <w:rPr>
          <w:rFonts w:ascii="Arial" w:cs="Arial" w:eastAsia="Arial" w:hAnsi="Arial"/>
          <w:sz w:val="20"/>
          <w:szCs w:val="20"/>
        </w:rPr>
        <w:t xml:space="preserve">Trust score or public agency ratings</w:t>
      </w:r>
    </w:p>
    <w:p>
      <w:pPr>
        <w:pStyle w:val="ListParagraph"/>
        <w:numPr>
          <w:ilvl w:val="0"/>
          <w:numId w:val="2"/>
        </w:numPr>
        <w:spacing w:after="80"/>
      </w:pPr>
      <w:r>
        <w:rPr>
          <w:rFonts w:ascii="Arial" w:cs="Arial" w:eastAsia="Arial" w:hAnsi="Arial"/>
          <w:sz w:val="20"/>
          <w:szCs w:val="20"/>
        </w:rPr>
        <w:t xml:space="preserve">Full baggage &amp; parcel module (beyond basic passenger luggage note)</w:t>
      </w:r>
    </w:p>
    <w:p>
      <w:pPr>
        <w:pStyle w:val="ListParagraph"/>
        <w:numPr>
          <w:ilvl w:val="0"/>
          <w:numId w:val="2"/>
        </w:numPr>
        <w:spacing w:after="80"/>
      </w:pPr>
      <w:r>
        <w:rPr>
          <w:rFonts w:ascii="Arial" w:cs="Arial" w:eastAsia="Arial" w:hAnsi="Arial"/>
          <w:sz w:val="20"/>
          <w:szCs w:val="20"/>
        </w:rPr>
        <w:t xml:space="preserve">AI forecasting, dynamic pricing, advanced analytics</w:t>
      </w:r>
    </w:p>
    <w:p>
      <w:pPr>
        <w:pStyle w:val="ListParagraph"/>
        <w:numPr>
          <w:ilvl w:val="0"/>
          <w:numId w:val="2"/>
        </w:numPr>
        <w:spacing w:after="80"/>
      </w:pPr>
      <w:r>
        <w:rPr>
          <w:rFonts w:ascii="Arial" w:cs="Arial" w:eastAsia="Arial" w:hAnsi="Arial"/>
          <w:sz w:val="20"/>
          <w:szCs w:val="20"/>
        </w:rPr>
        <w:t xml:space="preserve">Orange Money / Stripe / PayPal (after primary MoMo is stable)</w:t>
      </w:r>
    </w:p>
    <w:p>
      <w:pPr>
        <w:pStyle w:val="ListParagraph"/>
        <w:numPr>
          <w:ilvl w:val="0"/>
          <w:numId w:val="2"/>
        </w:numPr>
        <w:spacing w:after="80"/>
      </w:pPr>
      <w:r>
        <w:rPr>
          <w:rFonts w:ascii="Arial" w:cs="Arial" w:eastAsia="Arial" w:hAnsi="Arial"/>
          <w:sz w:val="20"/>
          <w:szCs w:val="20"/>
        </w:rPr>
        <w:t xml:space="preserve">Passenger authentication / profiles</w:t>
      </w:r>
    </w:p>
    <w:p>
      <w:pPr>
        <w:pStyle w:val="ListParagraph"/>
        <w:numPr>
          <w:ilvl w:val="0"/>
          <w:numId w:val="2"/>
        </w:numPr>
        <w:spacing w:after="80"/>
      </w:pPr>
      <w:r>
        <w:rPr>
          <w:rFonts w:ascii="Arial" w:cs="Arial" w:eastAsia="Arial" w:hAnsi="Arial"/>
          <w:sz w:val="20"/>
          <w:szCs w:val="20"/>
        </w:rPr>
        <w:t xml:space="preserve">CAMRAIL or urban mobility</w:t>
      </w:r>
    </w:p>
    <w:p>
      <w:pPr>
        <w:pStyle w:val="ListParagraph"/>
        <w:numPr>
          <w:ilvl w:val="0"/>
          <w:numId w:val="2"/>
        </w:numPr>
        <w:spacing w:after="80"/>
      </w:pPr>
      <w:r>
        <w:rPr>
          <w:rFonts w:ascii="Arial" w:cs="Arial" w:eastAsia="Arial" w:hAnsi="Arial"/>
          <w:sz w:val="20"/>
          <w:szCs w:val="20"/>
        </w:rPr>
        <w:t xml:space="preserve">Multi-country expansion</w:t>
      </w:r>
    </w:p>
    <w:p>
      <w:pPr>
        <w:pStyle w:val="Heading1"/>
        <w:spacing w:after="200" w:before="360"/>
      </w:pPr>
      <w:r>
        <w:rPr>
          <w:rFonts w:ascii="Arial" w:cs="Arial" w:eastAsia="Arial" w:hAnsi="Arial"/>
          <w:b/>
          <w:bCs/>
          <w:color w:val="1B4F72"/>
          <w:sz w:val="32"/>
          <w:szCs w:val="32"/>
        </w:rPr>
        <w:t xml:space="preserve">4. Actors &amp; Roles</w:t>
      </w:r>
    </w:p>
    <w:p>
      <w:pPr>
        <w:pStyle w:val="Heading2"/>
        <w:spacing w:after="160" w:before="280"/>
      </w:pPr>
      <w:r>
        <w:rPr>
          <w:rFonts w:ascii="Arial" w:cs="Arial" w:eastAsia="Arial" w:hAnsi="Arial"/>
          <w:b/>
          <w:bCs/>
          <w:color w:val="2874A6"/>
          <w:sz w:val="26"/>
          <w:szCs w:val="26"/>
        </w:rPr>
        <w:t xml:space="preserve">4.1 External Actors</w:t>
      </w:r>
    </w:p>
    <w:p>
      <w:pPr>
        <w:pStyle w:val="ListParagraph"/>
        <w:numPr>
          <w:ilvl w:val="0"/>
          <w:numId w:val="2"/>
        </w:numPr>
        <w:spacing w:after="80"/>
      </w:pPr>
      <w:r>
        <w:rPr>
          <w:rFonts w:ascii="Arial" w:cs="Arial" w:eastAsia="Arial" w:hAnsi="Arial"/>
          <w:sz w:val="20"/>
          <w:szCs w:val="20"/>
        </w:rPr>
        <w:t xml:space="preserve">Passenger — buys a ticket without creating an account</w:t>
      </w:r>
    </w:p>
    <w:p>
      <w:pPr>
        <w:pStyle w:val="ListParagraph"/>
        <w:numPr>
          <w:ilvl w:val="0"/>
          <w:numId w:val="2"/>
        </w:numPr>
        <w:spacing w:after="80"/>
      </w:pPr>
      <w:r>
        <w:rPr>
          <w:rFonts w:ascii="Arial" w:cs="Arial" w:eastAsia="Arial" w:hAnsi="Arial"/>
          <w:sz w:val="20"/>
          <w:szCs w:val="20"/>
        </w:rPr>
        <w:t xml:space="preserve">Buyer (Diaspora / relative) — pays for a passenger who will travel</w:t>
      </w:r>
    </w:p>
    <w:p>
      <w:pPr>
        <w:pStyle w:val="Heading2"/>
        <w:spacing w:after="160" w:before="280"/>
      </w:pPr>
      <w:r>
        <w:rPr>
          <w:rFonts w:ascii="Arial" w:cs="Arial" w:eastAsia="Arial" w:hAnsi="Arial"/>
          <w:b/>
          <w:bCs/>
          <w:color w:val="2874A6"/>
          <w:sz w:val="26"/>
          <w:szCs w:val="26"/>
        </w:rPr>
        <w:t xml:space="preserve">4.2 Operational Actors (authenticated)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38"/>
      </w:tblGrid>
      <w:tr>
        <w:tc>
          <w:tcPr>
            <w:tcW w:type="dxa" w:w="2200"/>
            <w:tcBorders>
              <w:top w:val="single" w:color="1B4F72" w:sz="1"/>
              <w:left w:val="single" w:color="1B4F72" w:sz="1"/>
              <w:bottom w:val="single" w:color="1B4F72" w:sz="1"/>
              <w:right w:val="single" w:color="1B4F72" w:sz="1"/>
            </w:tcBorders>
            <w:shd w:fill="1B4F72" w:val="clear"/>
            <w:tcMar>
              <w:top w:type="dxa" w:w="60"/>
              <w:left w:type="dxa" w:w="80"/>
              <w:bottom w:type="dxa" w:w="60"/>
              <w:right w:type="dxa" w:w="80"/>
            </w:tcMar>
          </w:tcPr>
          <w:p>
            <w:pPr>
              <w:jc w:val="left"/>
            </w:pPr>
            <w:r>
              <w:rPr>
                <w:rFonts w:ascii="Arial" w:cs="Arial" w:eastAsia="Arial" w:hAnsi="Arial"/>
                <w:b/>
                <w:bCs/>
                <w:color w:val="FFFFFF"/>
                <w:sz w:val="18"/>
                <w:szCs w:val="18"/>
              </w:rPr>
              <w:t xml:space="preserve">Role</w:t>
            </w:r>
          </w:p>
        </w:tc>
        <w:tc>
          <w:tcPr>
            <w:tcW w:type="dxa" w:w="2200"/>
            <w:tcBorders>
              <w:top w:val="single" w:color="1B4F72" w:sz="1"/>
              <w:left w:val="single" w:color="1B4F72" w:sz="1"/>
              <w:bottom w:val="single" w:color="1B4F72" w:sz="1"/>
              <w:right w:val="single" w:color="1B4F72" w:sz="1"/>
            </w:tcBorders>
            <w:shd w:fill="1B4F72" w:val="clear"/>
            <w:tcMar>
              <w:top w:type="dxa" w:w="60"/>
              <w:left w:type="dxa" w:w="80"/>
              <w:bottom w:type="dxa" w:w="60"/>
              <w:right w:type="dxa" w:w="80"/>
            </w:tcMar>
          </w:tcPr>
          <w:p>
            <w:pPr>
              <w:jc w:val="left"/>
            </w:pPr>
            <w:r>
              <w:rPr>
                <w:rFonts w:ascii="Arial" w:cs="Arial" w:eastAsia="Arial" w:hAnsi="Arial"/>
                <w:b/>
                <w:bCs/>
                <w:color w:val="FFFFFF"/>
                <w:sz w:val="18"/>
                <w:szCs w:val="18"/>
              </w:rPr>
              <w:t xml:space="preserve">Scope</w:t>
            </w:r>
          </w:p>
        </w:tc>
        <w:tc>
          <w:tcPr>
            <w:tcW w:type="dxa" w:w="5238"/>
            <w:tcBorders>
              <w:top w:val="single" w:color="1B4F72" w:sz="1"/>
              <w:left w:val="single" w:color="1B4F72" w:sz="1"/>
              <w:bottom w:val="single" w:color="1B4F72" w:sz="1"/>
              <w:right w:val="single" w:color="1B4F72" w:sz="1"/>
            </w:tcBorders>
            <w:shd w:fill="1B4F72" w:val="clear"/>
            <w:tcMar>
              <w:top w:type="dxa" w:w="60"/>
              <w:left w:type="dxa" w:w="80"/>
              <w:bottom w:type="dxa" w:w="60"/>
              <w:right w:type="dxa" w:w="80"/>
            </w:tcMar>
          </w:tcPr>
          <w:p>
            <w:pPr>
              <w:jc w:val="left"/>
            </w:pPr>
            <w:r>
              <w:rPr>
                <w:rFonts w:ascii="Arial" w:cs="Arial" w:eastAsia="Arial" w:hAnsi="Arial"/>
                <w:b/>
                <w:bCs/>
                <w:color w:val="FFFFFF"/>
                <w:sz w:val="18"/>
                <w:szCs w:val="18"/>
              </w:rPr>
              <w:t xml:space="preserve">Main Responsibilities</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NYI Admin</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PLATFORM</w:t>
            </w:r>
          </w:p>
        </w:tc>
        <w:tc>
          <w:tcPr>
            <w:tcW w:type="dxa" w:w="52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Create operators, global configuration, support, audit overview</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Operator HQ</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OPERATOR</w:t>
            </w:r>
          </w:p>
        </w:tc>
        <w:tc>
          <w:tcPr>
            <w:tcW w:type="dxa" w:w="52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All branches, fleet, drivers, tariffs, consolidated reporting, finance, staff onboarding</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Branch Manager</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BRANCH</w:t>
            </w:r>
          </w:p>
        </w:tc>
        <w:tc>
          <w:tcPr>
            <w:tcW w:type="dxa" w:w="52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Sales, team, trips of the branch, cash, incidents of the branch, create cashiers</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Cashier / Ticket Agent</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BRANCH</w:t>
            </w:r>
          </w:p>
        </w:tc>
        <w:tc>
          <w:tcPr>
            <w:tcW w:type="dxa" w:w="52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Sell tickets at counter, open/close cash session, basic refunds (if permitted)</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Operations Manager</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OPERATOR / BRANCH</w:t>
            </w:r>
          </w:p>
        </w:tc>
        <w:tc>
          <w:tcPr>
            <w:tcW w:type="dxa" w:w="52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Create trips, assign bus &amp; driver, manage replacements</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Controller</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Assigned Trips</w:t>
            </w:r>
          </w:p>
        </w:tc>
        <w:tc>
          <w:tcPr>
            <w:tcW w:type="dxa" w:w="52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Validate tickets (QR / reference), mark boarded / no-show, work offline</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Driver</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Assigned Trips</w:t>
            </w:r>
          </w:p>
        </w:tc>
        <w:tc>
          <w:tcPr>
            <w:tcW w:type="dxa" w:w="52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View assigned trip info, report basic incidents (minimal in MVP)</w:t>
            </w:r>
          </w:p>
        </w:tc>
      </w:tr>
    </w:tbl>
    <w:p>
      <w:pPr>
        <w:pStyle w:val="Heading2"/>
        <w:spacing w:after="160" w:before="280"/>
      </w:pPr>
      <w:r>
        <w:rPr>
          <w:rFonts w:ascii="Arial" w:cs="Arial" w:eastAsia="Arial" w:hAnsi="Arial"/>
          <w:b/>
          <w:bCs/>
          <w:color w:val="2874A6"/>
          <w:sz w:val="26"/>
          <w:szCs w:val="26"/>
        </w:rPr>
        <w:t xml:space="preserve">4.3 Permission Model</w:t>
      </w:r>
    </w:p>
    <w:p>
      <w:pPr>
        <w:spacing w:after="80" w:before="80"/>
      </w:pPr>
      <w:r>
        <w:rPr>
          <w:rFonts w:ascii="Arial" w:cs="Arial" w:eastAsia="Arial" w:hAnsi="Arial"/>
          <w:b/>
          <w:bCs/>
          <w:color w:val="196F3D"/>
          <w:sz w:val="20"/>
          <w:szCs w:val="20"/>
        </w:rPr>
        <w:t xml:space="preserve">DECISION: </w:t>
      </w:r>
      <w:r>
        <w:rPr>
          <w:rFonts w:ascii="Arial" w:cs="Arial" w:eastAsia="Arial" w:hAnsi="Arial"/>
          <w:sz w:val="20"/>
          <w:szCs w:val="20"/>
        </w:rPr>
        <w:t xml:space="preserve">Use UserBranchMembership = userId + branchId + role + permissions + status.</w:t>
      </w:r>
    </w:p>
    <w:p>
      <w:pPr>
        <w:spacing w:after="120"/>
        <w:jc w:val="left"/>
      </w:pPr>
      <w:r>
        <w:rPr>
          <w:rFonts w:ascii="Arial" w:cs="Arial" w:eastAsia="Arial" w:hAnsi="Arial"/>
          <w:b w:val="false"/>
          <w:bCs w:val="false"/>
          <w:color w:val="000000"/>
          <w:sz w:val="22"/>
          <w:szCs w:val="22"/>
        </w:rPr>
        <w:t xml:space="preserve">A user may belong to several branches with different roles. Scope must be enforced at API level, query level and dashboard level.</w:t>
      </w:r>
    </w:p>
    <w:p>
      <w:pPr>
        <w:pStyle w:val="ListParagraph"/>
        <w:numPr>
          <w:ilvl w:val="0"/>
          <w:numId w:val="2"/>
        </w:numPr>
        <w:spacing w:after="80"/>
      </w:pPr>
      <w:r>
        <w:rPr>
          <w:rFonts w:ascii="Arial" w:cs="Arial" w:eastAsia="Arial" w:hAnsi="Arial"/>
          <w:sz w:val="20"/>
          <w:szCs w:val="20"/>
        </w:rPr>
        <w:t xml:space="preserve">BRANCH scope → data and actions of one branch only</w:t>
      </w:r>
    </w:p>
    <w:p>
      <w:pPr>
        <w:pStyle w:val="ListParagraph"/>
        <w:numPr>
          <w:ilvl w:val="0"/>
          <w:numId w:val="2"/>
        </w:numPr>
        <w:spacing w:after="80"/>
      </w:pPr>
      <w:r>
        <w:rPr>
          <w:rFonts w:ascii="Arial" w:cs="Arial" w:eastAsia="Arial" w:hAnsi="Arial"/>
          <w:sz w:val="20"/>
          <w:szCs w:val="20"/>
        </w:rPr>
        <w:t xml:space="preserve">OPERATOR scope → all branches of the operator</w:t>
      </w:r>
    </w:p>
    <w:p>
      <w:pPr>
        <w:pStyle w:val="ListParagraph"/>
        <w:numPr>
          <w:ilvl w:val="0"/>
          <w:numId w:val="2"/>
        </w:numPr>
        <w:spacing w:after="80"/>
      </w:pPr>
      <w:r>
        <w:rPr>
          <w:rFonts w:ascii="Arial" w:cs="Arial" w:eastAsia="Arial" w:hAnsi="Arial"/>
          <w:sz w:val="20"/>
          <w:szCs w:val="20"/>
        </w:rPr>
        <w:t xml:space="preserve">PLATFORM scope → all operators</w:t>
      </w:r>
    </w:p>
    <w:p>
      <w:pPr>
        <w:pStyle w:val="Heading1"/>
        <w:spacing w:after="200" w:before="360"/>
      </w:pPr>
      <w:r>
        <w:rPr>
          <w:rFonts w:ascii="Arial" w:cs="Arial" w:eastAsia="Arial" w:hAnsi="Arial"/>
          <w:b/>
          <w:bCs/>
          <w:color w:val="1B4F72"/>
          <w:sz w:val="32"/>
          <w:szCs w:val="32"/>
        </w:rPr>
        <w:t xml:space="preserve">5. Core Domain Model (MVP)</w:t>
      </w:r>
    </w:p>
    <w:p>
      <w:pPr>
        <w:pStyle w:val="Heading2"/>
        <w:spacing w:after="160" w:before="280"/>
      </w:pPr>
      <w:r>
        <w:rPr>
          <w:rFonts w:ascii="Arial" w:cs="Arial" w:eastAsia="Arial" w:hAnsi="Arial"/>
          <w:b/>
          <w:bCs/>
          <w:color w:val="2874A6"/>
          <w:sz w:val="26"/>
          <w:szCs w:val="26"/>
        </w:rPr>
        <w:t xml:space="preserve">5.1 Aggregate Roots</w:t>
      </w:r>
    </w:p>
    <w:p>
      <w:pPr>
        <w:pStyle w:val="ListParagraph"/>
        <w:numPr>
          <w:ilvl w:val="0"/>
          <w:numId w:val="2"/>
        </w:numPr>
        <w:spacing w:after="80"/>
      </w:pPr>
      <w:r>
        <w:rPr>
          <w:rFonts w:ascii="Arial" w:cs="Arial" w:eastAsia="Arial" w:hAnsi="Arial"/>
          <w:sz w:val="20"/>
          <w:szCs w:val="20"/>
        </w:rPr>
        <w:t xml:space="preserve">Operator — transport company (legal entity)</w:t>
      </w:r>
    </w:p>
    <w:p>
      <w:pPr>
        <w:pStyle w:val="ListParagraph"/>
        <w:numPr>
          <w:ilvl w:val="0"/>
          <w:numId w:val="2"/>
        </w:numPr>
        <w:spacing w:after="80"/>
      </w:pPr>
      <w:r>
        <w:rPr>
          <w:rFonts w:ascii="Arial" w:cs="Arial" w:eastAsia="Arial" w:hAnsi="Arial"/>
          <w:sz w:val="20"/>
          <w:szCs w:val="20"/>
        </w:rPr>
        <w:t xml:space="preserve">Branch — operational unit of an operator in a city/location</w:t>
      </w:r>
    </w:p>
    <w:p>
      <w:pPr>
        <w:pStyle w:val="ListParagraph"/>
        <w:numPr>
          <w:ilvl w:val="0"/>
          <w:numId w:val="2"/>
        </w:numPr>
        <w:spacing w:after="80"/>
      </w:pPr>
      <w:r>
        <w:rPr>
          <w:rFonts w:ascii="Arial" w:cs="Arial" w:eastAsia="Arial" w:hAnsi="Arial"/>
          <w:sz w:val="20"/>
          <w:szCs w:val="20"/>
        </w:rPr>
        <w:t xml:space="preserve">Route — commercial relation Origin → Destination</w:t>
      </w:r>
    </w:p>
    <w:p>
      <w:pPr>
        <w:pStyle w:val="ListParagraph"/>
        <w:numPr>
          <w:ilvl w:val="0"/>
          <w:numId w:val="2"/>
        </w:numPr>
        <w:spacing w:after="80"/>
      </w:pPr>
      <w:r>
        <w:rPr>
          <w:rFonts w:ascii="Arial" w:cs="Arial" w:eastAsia="Arial" w:hAnsi="Arial"/>
          <w:sz w:val="20"/>
          <w:szCs w:val="20"/>
        </w:rPr>
        <w:t xml:space="preserve">Trip — dated, sellable, controllable occurrence of a route</w:t>
      </w:r>
    </w:p>
    <w:p>
      <w:pPr>
        <w:pStyle w:val="ListParagraph"/>
        <w:numPr>
          <w:ilvl w:val="0"/>
          <w:numId w:val="2"/>
        </w:numPr>
        <w:spacing w:after="80"/>
      </w:pPr>
      <w:r>
        <w:rPr>
          <w:rFonts w:ascii="Arial" w:cs="Arial" w:eastAsia="Arial" w:hAnsi="Arial"/>
          <w:sz w:val="20"/>
          <w:szCs w:val="20"/>
        </w:rPr>
        <w:t xml:space="preserve">Bus — asset of the operator</w:t>
      </w:r>
    </w:p>
    <w:p>
      <w:pPr>
        <w:pStyle w:val="ListParagraph"/>
        <w:numPr>
          <w:ilvl w:val="0"/>
          <w:numId w:val="2"/>
        </w:numPr>
        <w:spacing w:after="80"/>
      </w:pPr>
      <w:r>
        <w:rPr>
          <w:rFonts w:ascii="Arial" w:cs="Arial" w:eastAsia="Arial" w:hAnsi="Arial"/>
          <w:sz w:val="20"/>
          <w:szCs w:val="20"/>
        </w:rPr>
        <w:t xml:space="preserve">Driver — person belonging to the operator</w:t>
      </w:r>
    </w:p>
    <w:p>
      <w:pPr>
        <w:pStyle w:val="ListParagraph"/>
        <w:numPr>
          <w:ilvl w:val="0"/>
          <w:numId w:val="2"/>
        </w:numPr>
        <w:spacing w:after="80"/>
      </w:pPr>
      <w:r>
        <w:rPr>
          <w:rFonts w:ascii="Arial" w:cs="Arial" w:eastAsia="Arial" w:hAnsi="Arial"/>
          <w:sz w:val="20"/>
          <w:szCs w:val="20"/>
        </w:rPr>
        <w:t xml:space="preserve">Booking / Ticket — the commercial + travel document</w:t>
      </w:r>
    </w:p>
    <w:p>
      <w:pPr>
        <w:pStyle w:val="ListParagraph"/>
        <w:numPr>
          <w:ilvl w:val="0"/>
          <w:numId w:val="2"/>
        </w:numPr>
        <w:spacing w:after="80"/>
      </w:pPr>
      <w:r>
        <w:rPr>
          <w:rFonts w:ascii="Arial" w:cs="Arial" w:eastAsia="Arial" w:hAnsi="Arial"/>
          <w:sz w:val="20"/>
          <w:szCs w:val="20"/>
        </w:rPr>
        <w:t xml:space="preserve">Payment — payment attempt / confirmation</w:t>
      </w:r>
    </w:p>
    <w:p>
      <w:pPr>
        <w:pStyle w:val="ListParagraph"/>
        <w:numPr>
          <w:ilvl w:val="0"/>
          <w:numId w:val="2"/>
        </w:numPr>
        <w:spacing w:after="80"/>
      </w:pPr>
      <w:r>
        <w:rPr>
          <w:rFonts w:ascii="Arial" w:cs="Arial" w:eastAsia="Arial" w:hAnsi="Arial"/>
          <w:sz w:val="20"/>
          <w:szCs w:val="20"/>
        </w:rPr>
        <w:t xml:space="preserve">CashRegisterSession — cash drawer session of a cashier</w:t>
      </w:r>
    </w:p>
    <w:p>
      <w:pPr>
        <w:pStyle w:val="ListParagraph"/>
        <w:numPr>
          <w:ilvl w:val="0"/>
          <w:numId w:val="2"/>
        </w:numPr>
        <w:spacing w:after="80"/>
      </w:pPr>
      <w:r>
        <w:rPr>
          <w:rFonts w:ascii="Arial" w:cs="Arial" w:eastAsia="Arial" w:hAnsi="Arial"/>
          <w:sz w:val="20"/>
          <w:szCs w:val="20"/>
        </w:rPr>
        <w:t xml:space="preserve">User — authenticated staff user</w:t>
      </w:r>
    </w:p>
    <w:p>
      <w:pPr>
        <w:pStyle w:val="Heading2"/>
        <w:spacing w:after="160" w:before="280"/>
      </w:pPr>
      <w:r>
        <w:rPr>
          <w:rFonts w:ascii="Arial" w:cs="Arial" w:eastAsia="Arial" w:hAnsi="Arial"/>
          <w:b/>
          <w:bCs/>
          <w:color w:val="2874A6"/>
          <w:sz w:val="26"/>
          <w:szCs w:val="26"/>
        </w:rPr>
        <w:t xml:space="preserve">5.2 Key Relationships</w:t>
      </w:r>
    </w:p>
    <w:p>
      <w:pPr>
        <w:pStyle w:val="ListParagraph"/>
        <w:numPr>
          <w:ilvl w:val="0"/>
          <w:numId w:val="2"/>
        </w:numPr>
        <w:spacing w:after="80"/>
      </w:pPr>
      <w:r>
        <w:rPr>
          <w:rFonts w:ascii="Arial" w:cs="Arial" w:eastAsia="Arial" w:hAnsi="Arial"/>
          <w:sz w:val="20"/>
          <w:szCs w:val="20"/>
        </w:rPr>
        <w:t xml:space="preserve">Operator 1 → N Branch</w:t>
      </w:r>
    </w:p>
    <w:p>
      <w:pPr>
        <w:pStyle w:val="ListParagraph"/>
        <w:numPr>
          <w:ilvl w:val="0"/>
          <w:numId w:val="2"/>
        </w:numPr>
        <w:spacing w:after="80"/>
      </w:pPr>
      <w:r>
        <w:rPr>
          <w:rFonts w:ascii="Arial" w:cs="Arial" w:eastAsia="Arial" w:hAnsi="Arial"/>
          <w:sz w:val="20"/>
          <w:szCs w:val="20"/>
        </w:rPr>
        <w:t xml:space="preserve">Operator 1 → N Bus, 1 → N Driver</w:t>
      </w:r>
    </w:p>
    <w:p>
      <w:pPr>
        <w:pStyle w:val="ListParagraph"/>
        <w:numPr>
          <w:ilvl w:val="0"/>
          <w:numId w:val="2"/>
        </w:numPr>
        <w:spacing w:after="80"/>
      </w:pPr>
      <w:r>
        <w:rPr>
          <w:rFonts w:ascii="Arial" w:cs="Arial" w:eastAsia="Arial" w:hAnsi="Arial"/>
          <w:sz w:val="20"/>
          <w:szCs w:val="20"/>
        </w:rPr>
        <w:t xml:space="preserve">Branch N → 1 Operator</w:t>
      </w:r>
    </w:p>
    <w:p>
      <w:pPr>
        <w:pStyle w:val="ListParagraph"/>
        <w:numPr>
          <w:ilvl w:val="0"/>
          <w:numId w:val="2"/>
        </w:numPr>
        <w:spacing w:after="80"/>
      </w:pPr>
      <w:r>
        <w:rPr>
          <w:rFonts w:ascii="Arial" w:cs="Arial" w:eastAsia="Arial" w:hAnsi="Arial"/>
          <w:sz w:val="20"/>
          <w:szCs w:val="20"/>
        </w:rPr>
        <w:t xml:space="preserve">User N ↔ N Branch via UserBranchMembership</w:t>
      </w:r>
    </w:p>
    <w:p>
      <w:pPr>
        <w:pStyle w:val="ListParagraph"/>
        <w:numPr>
          <w:ilvl w:val="0"/>
          <w:numId w:val="2"/>
        </w:numPr>
        <w:spacing w:after="80"/>
      </w:pPr>
      <w:r>
        <w:rPr>
          <w:rFonts w:ascii="Arial" w:cs="Arial" w:eastAsia="Arial" w:hAnsi="Arial"/>
          <w:sz w:val="20"/>
          <w:szCs w:val="20"/>
        </w:rPr>
        <w:t xml:space="preserve">Route is operated by one or more Operators</w:t>
      </w:r>
    </w:p>
    <w:p>
      <w:pPr>
        <w:pStyle w:val="ListParagraph"/>
        <w:numPr>
          <w:ilvl w:val="0"/>
          <w:numId w:val="2"/>
        </w:numPr>
        <w:spacing w:after="80"/>
      </w:pPr>
      <w:r>
        <w:rPr>
          <w:rFonts w:ascii="Arial" w:cs="Arial" w:eastAsia="Arial" w:hAnsi="Arial"/>
          <w:sz w:val="20"/>
          <w:szCs w:val="20"/>
        </w:rPr>
        <w:t xml:space="preserve">Trip belongs to one Branch (departure), references a Route, optional Bus &amp; Driver assignments</w:t>
      </w:r>
    </w:p>
    <w:p>
      <w:pPr>
        <w:pStyle w:val="ListParagraph"/>
        <w:numPr>
          <w:ilvl w:val="0"/>
          <w:numId w:val="2"/>
        </w:numPr>
        <w:spacing w:after="80"/>
      </w:pPr>
      <w:r>
        <w:rPr>
          <w:rFonts w:ascii="Arial" w:cs="Arial" w:eastAsia="Arial" w:hAnsi="Arial"/>
          <w:sz w:val="20"/>
          <w:szCs w:val="20"/>
        </w:rPr>
        <w:t xml:space="preserve">Ticket belongs to one Trip, one Seat (if applicable), one Passenger, one Payment, one Channel</w:t>
      </w:r>
    </w:p>
    <w:p>
      <w:pPr>
        <w:pStyle w:val="ListParagraph"/>
        <w:numPr>
          <w:ilvl w:val="0"/>
          <w:numId w:val="2"/>
        </w:numPr>
        <w:spacing w:after="80"/>
      </w:pPr>
      <w:r>
        <w:rPr>
          <w:rFonts w:ascii="Arial" w:cs="Arial" w:eastAsia="Arial" w:hAnsi="Arial"/>
          <w:sz w:val="20"/>
          <w:szCs w:val="20"/>
        </w:rPr>
        <w:t xml:space="preserve">CashRegisterSession belongs to one Branch + one Cashier</w:t>
      </w:r>
    </w:p>
    <w:p>
      <w:pPr>
        <w:pStyle w:val="Heading2"/>
        <w:spacing w:after="160" w:before="280"/>
      </w:pPr>
      <w:r>
        <w:rPr>
          <w:rFonts w:ascii="Arial" w:cs="Arial" w:eastAsia="Arial" w:hAnsi="Arial"/>
          <w:b/>
          <w:bCs/>
          <w:color w:val="2874A6"/>
          <w:sz w:val="26"/>
          <w:szCs w:val="26"/>
        </w:rPr>
        <w:t xml:space="preserve">5.3 Important Design Rules</w:t>
      </w:r>
    </w:p>
    <w:p>
      <w:pPr>
        <w:spacing w:after="80" w:before="80"/>
      </w:pPr>
      <w:r>
        <w:rPr>
          <w:rFonts w:ascii="Arial" w:cs="Arial" w:eastAsia="Arial" w:hAnsi="Arial"/>
          <w:b/>
          <w:bCs/>
          <w:color w:val="196F3D"/>
          <w:sz w:val="20"/>
          <w:szCs w:val="20"/>
        </w:rPr>
        <w:t xml:space="preserve">DECISION: </w:t>
      </w:r>
      <w:r>
        <w:rPr>
          <w:rFonts w:ascii="Arial" w:cs="Arial" w:eastAsia="Arial" w:hAnsi="Arial"/>
          <w:sz w:val="20"/>
          <w:szCs w:val="20"/>
        </w:rPr>
        <w:t xml:space="preserve">Passenger has no mandatory account. Passenger data lives inside the Booking/Ticket.</w:t>
      </w:r>
    </w:p>
    <w:p>
      <w:pPr>
        <w:spacing w:after="80" w:before="80"/>
      </w:pPr>
      <w:r>
        <w:rPr>
          <w:rFonts w:ascii="Arial" w:cs="Arial" w:eastAsia="Arial" w:hAnsi="Arial"/>
          <w:b/>
          <w:bCs/>
          <w:color w:val="196F3D"/>
          <w:sz w:val="20"/>
          <w:szCs w:val="20"/>
        </w:rPr>
        <w:t xml:space="preserve">DECISION: </w:t>
      </w:r>
      <w:r>
        <w:rPr>
          <w:rFonts w:ascii="Arial" w:cs="Arial" w:eastAsia="Arial" w:hAnsi="Arial"/>
          <w:sz w:val="20"/>
          <w:szCs w:val="20"/>
        </w:rPr>
        <w:t xml:space="preserve">Buyer and Passenger are distinct concepts.</w:t>
      </w:r>
    </w:p>
    <w:p>
      <w:pPr>
        <w:spacing w:after="80" w:before="80"/>
      </w:pPr>
      <w:r>
        <w:rPr>
          <w:rFonts w:ascii="Arial" w:cs="Arial" w:eastAsia="Arial" w:hAnsi="Arial"/>
          <w:b/>
          <w:bCs/>
          <w:color w:val="196F3D"/>
          <w:sz w:val="20"/>
          <w:szCs w:val="20"/>
        </w:rPr>
        <w:t xml:space="preserve">DECISION: </w:t>
      </w:r>
      <w:r>
        <w:rPr>
          <w:rFonts w:ascii="Arial" w:cs="Arial" w:eastAsia="Arial" w:hAnsi="Arial"/>
          <w:sz w:val="20"/>
          <w:szCs w:val="20"/>
        </w:rPr>
        <w:t xml:space="preserve">Bus is never permanently tied to a Driver. Assignment is always at Trip level.</w:t>
      </w:r>
    </w:p>
    <w:p>
      <w:pPr>
        <w:spacing w:after="80" w:before="80"/>
      </w:pPr>
      <w:r>
        <w:rPr>
          <w:rFonts w:ascii="Arial" w:cs="Arial" w:eastAsia="Arial" w:hAnsi="Arial"/>
          <w:b/>
          <w:bCs/>
          <w:color w:val="196F3D"/>
          <w:sz w:val="20"/>
          <w:szCs w:val="20"/>
        </w:rPr>
        <w:t xml:space="preserve">DECISION: </w:t>
      </w:r>
      <w:r>
        <w:rPr>
          <w:rFonts w:ascii="Arial" w:cs="Arial" w:eastAsia="Arial" w:hAnsi="Arial"/>
          <w:sz w:val="20"/>
          <w:szCs w:val="20"/>
        </w:rPr>
        <w:t xml:space="preserve">Online and Counter sales share the exact same seat inventory and reservation engine.</w:t>
      </w:r>
    </w:p>
    <w:p>
      <w:pPr>
        <w:spacing w:after="80" w:before="80"/>
      </w:pPr>
      <w:r>
        <w:rPr>
          <w:rFonts w:ascii="Arial" w:cs="Arial" w:eastAsia="Arial" w:hAnsi="Arial"/>
          <w:b/>
          <w:bCs/>
          <w:color w:val="196F3D"/>
          <w:sz w:val="20"/>
          <w:szCs w:val="20"/>
        </w:rPr>
        <w:t xml:space="preserve">DECISION: </w:t>
      </w:r>
      <w:r>
        <w:rPr>
          <w:rFonts w:ascii="Arial" w:cs="Arial" w:eastAsia="Arial" w:hAnsi="Arial"/>
          <w:sz w:val="20"/>
          <w:szCs w:val="20"/>
        </w:rPr>
        <w:t xml:space="preserve">All sensitive actions must be audited (user, timestamp, before/after or action type).</w:t>
      </w:r>
    </w:p>
    <w:p>
      <w:pPr>
        <w:spacing w:after="80" w:before="80"/>
      </w:pPr>
      <w:r>
        <w:rPr>
          <w:rFonts w:ascii="Arial" w:cs="Arial" w:eastAsia="Arial" w:hAnsi="Arial"/>
          <w:b/>
          <w:bCs/>
          <w:color w:val="196F3D"/>
          <w:sz w:val="20"/>
          <w:szCs w:val="20"/>
        </w:rPr>
        <w:t xml:space="preserve">DECISION: </w:t>
      </w:r>
      <w:r>
        <w:rPr>
          <w:rFonts w:ascii="Arial" w:cs="Arial" w:eastAsia="Arial" w:hAnsi="Arial"/>
          <w:sz w:val="20"/>
          <w:szCs w:val="20"/>
        </w:rPr>
        <w:t xml:space="preserve">System jobs (hold expiry, payment recovery, mass refund, SMS retry) are first-class and must have explicit failure handling.</w:t>
      </w:r>
    </w:p>
    <w:p>
      <w:pPr>
        <w:pStyle w:val="Heading1"/>
        <w:spacing w:after="200" w:before="360"/>
      </w:pPr>
      <w:r>
        <w:rPr>
          <w:rFonts w:ascii="Arial" w:cs="Arial" w:eastAsia="Arial" w:hAnsi="Arial"/>
          <w:b/>
          <w:bCs/>
          <w:color w:val="1B4F72"/>
          <w:sz w:val="32"/>
          <w:szCs w:val="32"/>
        </w:rPr>
        <w:t xml:space="preserve">6. State Machines</w:t>
      </w:r>
    </w:p>
    <w:p>
      <w:pPr>
        <w:pStyle w:val="Heading2"/>
        <w:spacing w:after="160" w:before="280"/>
      </w:pPr>
      <w:r>
        <w:rPr>
          <w:rFonts w:ascii="Arial" w:cs="Arial" w:eastAsia="Arial" w:hAnsi="Arial"/>
          <w:b/>
          <w:bCs/>
          <w:color w:val="2874A6"/>
          <w:sz w:val="26"/>
          <w:szCs w:val="26"/>
        </w:rPr>
        <w:t xml:space="preserve">6.1 Trip Lifecycle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1B4F72" w:sz="1"/>
              <w:left w:val="single" w:color="1B4F72" w:sz="1"/>
              <w:bottom w:val="single" w:color="1B4F72" w:sz="1"/>
              <w:right w:val="single" w:color="1B4F72" w:sz="1"/>
            </w:tcBorders>
            <w:shd w:fill="1B4F72" w:val="clear"/>
            <w:tcMar>
              <w:top w:type="dxa" w:w="60"/>
              <w:left w:type="dxa" w:w="80"/>
              <w:bottom w:type="dxa" w:w="60"/>
              <w:right w:type="dxa" w:w="80"/>
            </w:tcMar>
          </w:tcPr>
          <w:p>
            <w:pPr>
              <w:jc w:val="left"/>
            </w:pPr>
            <w:r>
              <w:rPr>
                <w:rFonts w:ascii="Arial" w:cs="Arial" w:eastAsia="Arial" w:hAnsi="Arial"/>
                <w:b/>
                <w:bCs/>
                <w:color w:val="FFFFFF"/>
                <w:sz w:val="18"/>
                <w:szCs w:val="18"/>
              </w:rPr>
              <w:t xml:space="preserve">State</w:t>
            </w:r>
          </w:p>
        </w:tc>
        <w:tc>
          <w:tcPr>
            <w:tcW w:type="dxa" w:w="7238"/>
            <w:tcBorders>
              <w:top w:val="single" w:color="1B4F72" w:sz="1"/>
              <w:left w:val="single" w:color="1B4F72" w:sz="1"/>
              <w:bottom w:val="single" w:color="1B4F72" w:sz="1"/>
              <w:right w:val="single" w:color="1B4F72" w:sz="1"/>
            </w:tcBorders>
            <w:shd w:fill="1B4F72" w:val="clear"/>
            <w:tcMar>
              <w:top w:type="dxa" w:w="60"/>
              <w:left w:type="dxa" w:w="80"/>
              <w:bottom w:type="dxa" w:w="60"/>
              <w:right w:type="dxa" w:w="80"/>
            </w:tcMar>
          </w:tcPr>
          <w:p>
            <w:pPr>
              <w:jc w:val="left"/>
            </w:pPr>
            <w:r>
              <w:rPr>
                <w:rFonts w:ascii="Arial" w:cs="Arial" w:eastAsia="Arial" w:hAnsi="Arial"/>
                <w:b/>
                <w:bCs/>
                <w:color w:val="FFFFFF"/>
                <w:sz w:val="18"/>
                <w:szCs w:val="18"/>
              </w:rPr>
              <w:t xml:space="preserve">Meaning</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DRAFT</w:t>
            </w:r>
          </w:p>
        </w:tc>
        <w:tc>
          <w:tcPr>
            <w:tcW w:type="dxa" w:w="72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Being prepared by operations</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SCHEDULED</w:t>
            </w:r>
          </w:p>
        </w:tc>
        <w:tc>
          <w:tcPr>
            <w:tcW w:type="dxa" w:w="72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Planned, not yet open for sale</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OPEN_FOR_SALE</w:t>
            </w:r>
          </w:p>
        </w:tc>
        <w:tc>
          <w:tcPr>
            <w:tcW w:type="dxa" w:w="72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Accepting bookings</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BOARDING</w:t>
            </w:r>
          </w:p>
        </w:tc>
        <w:tc>
          <w:tcPr>
            <w:tcW w:type="dxa" w:w="72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Boarding in progress</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DEPARTED</w:t>
            </w:r>
          </w:p>
        </w:tc>
        <w:tc>
          <w:tcPr>
            <w:tcW w:type="dxa" w:w="72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Departure recorded</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ARRIVED</w:t>
            </w:r>
          </w:p>
        </w:tc>
        <w:tc>
          <w:tcPr>
            <w:tcW w:type="dxa" w:w="72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Arrival recorded</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CANCELLED</w:t>
            </w:r>
          </w:p>
        </w:tc>
        <w:tc>
          <w:tcPr>
            <w:tcW w:type="dxa" w:w="72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Trip cancelled — triggers automatic mass-refund workflow for issued tickets</w:t>
            </w:r>
          </w:p>
        </w:tc>
      </w:tr>
    </w:tbl>
    <w:p>
      <w:pPr>
        <w:spacing w:after="120"/>
        <w:jc w:val="left"/>
      </w:pPr>
      <w:r>
        <w:rPr>
          <w:rFonts w:ascii="Arial" w:cs="Arial" w:eastAsia="Arial" w:hAnsi="Arial"/>
          <w:b w:val="false"/>
          <w:bCs w:val="false"/>
          <w:color w:val="000000"/>
          <w:sz w:val="22"/>
          <w:szCs w:val="22"/>
        </w:rPr>
        <w:t xml:space="preserve">Allowed transitions must be enforced in the domain layer. Replacing a bus or a driver does not change the Trip identity; it creates an assignment history entry.</w:t>
      </w:r>
    </w:p>
    <w:p>
      <w:pPr>
        <w:pStyle w:val="Heading2"/>
        <w:spacing w:after="160" w:before="280"/>
      </w:pPr>
      <w:r>
        <w:rPr>
          <w:rFonts w:ascii="Arial" w:cs="Arial" w:eastAsia="Arial" w:hAnsi="Arial"/>
          <w:b/>
          <w:bCs/>
          <w:color w:val="2874A6"/>
          <w:sz w:val="26"/>
          <w:szCs w:val="26"/>
        </w:rPr>
        <w:t xml:space="preserve">6.2 Ticket / Booking Lifecycle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1B4F72" w:sz="1"/>
              <w:left w:val="single" w:color="1B4F72" w:sz="1"/>
              <w:bottom w:val="single" w:color="1B4F72" w:sz="1"/>
              <w:right w:val="single" w:color="1B4F72" w:sz="1"/>
            </w:tcBorders>
            <w:shd w:fill="1B4F72" w:val="clear"/>
            <w:tcMar>
              <w:top w:type="dxa" w:w="60"/>
              <w:left w:type="dxa" w:w="80"/>
              <w:bottom w:type="dxa" w:w="60"/>
              <w:right w:type="dxa" w:w="80"/>
            </w:tcMar>
          </w:tcPr>
          <w:p>
            <w:pPr>
              <w:jc w:val="left"/>
            </w:pPr>
            <w:r>
              <w:rPr>
                <w:rFonts w:ascii="Arial" w:cs="Arial" w:eastAsia="Arial" w:hAnsi="Arial"/>
                <w:b/>
                <w:bCs/>
                <w:color w:val="FFFFFF"/>
                <w:sz w:val="18"/>
                <w:szCs w:val="18"/>
              </w:rPr>
              <w:t xml:space="preserve">State</w:t>
            </w:r>
          </w:p>
        </w:tc>
        <w:tc>
          <w:tcPr>
            <w:tcW w:type="dxa" w:w="7038"/>
            <w:tcBorders>
              <w:top w:val="single" w:color="1B4F72" w:sz="1"/>
              <w:left w:val="single" w:color="1B4F72" w:sz="1"/>
              <w:bottom w:val="single" w:color="1B4F72" w:sz="1"/>
              <w:right w:val="single" w:color="1B4F72" w:sz="1"/>
            </w:tcBorders>
            <w:shd w:fill="1B4F72" w:val="clear"/>
            <w:tcMar>
              <w:top w:type="dxa" w:w="60"/>
              <w:left w:type="dxa" w:w="80"/>
              <w:bottom w:type="dxa" w:w="60"/>
              <w:right w:type="dxa" w:w="80"/>
            </w:tcMar>
          </w:tcPr>
          <w:p>
            <w:pPr>
              <w:jc w:val="left"/>
            </w:pPr>
            <w:r>
              <w:rPr>
                <w:rFonts w:ascii="Arial" w:cs="Arial" w:eastAsia="Arial" w:hAnsi="Arial"/>
                <w:b/>
                <w:bCs/>
                <w:color w:val="FFFFFF"/>
                <w:sz w:val="18"/>
                <w:szCs w:val="18"/>
              </w:rPr>
              <w:t xml:space="preserve">Meaning</w:t>
            </w:r>
          </w:p>
        </w:tc>
      </w:tr>
      <w:tr>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HELD</w:t>
            </w:r>
          </w:p>
        </w:tc>
        <w:tc>
          <w:tcPr>
            <w:tcW w:type="dxa" w:w="70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Seat temporarily reserved (short TTL, typically 10–15 min)</w:t>
            </w:r>
          </w:p>
        </w:tc>
      </w:tr>
      <w:tr>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PENDING_PAYMENT</w:t>
            </w:r>
          </w:p>
        </w:tc>
        <w:tc>
          <w:tcPr>
            <w:tcW w:type="dxa" w:w="70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Waiting for payment confirmation</w:t>
            </w:r>
          </w:p>
        </w:tc>
      </w:tr>
      <w:tr>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CONFIRMED</w:t>
            </w:r>
          </w:p>
        </w:tc>
        <w:tc>
          <w:tcPr>
            <w:tcW w:type="dxa" w:w="70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Payment confirmed, ticket ready to issue</w:t>
            </w:r>
          </w:p>
        </w:tc>
      </w:tr>
      <w:tr>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ISSUED</w:t>
            </w:r>
          </w:p>
        </w:tc>
        <w:tc>
          <w:tcPr>
            <w:tcW w:type="dxa" w:w="70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Ticket issued (QR + SMS available)</w:t>
            </w:r>
          </w:p>
        </w:tc>
      </w:tr>
      <w:tr>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CHECKED_IN</w:t>
            </w:r>
          </w:p>
        </w:tc>
        <w:tc>
          <w:tcPr>
            <w:tcW w:type="dxa" w:w="70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Validated by controller before boarding</w:t>
            </w:r>
          </w:p>
        </w:tc>
      </w:tr>
      <w:tr>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BOARDED</w:t>
            </w:r>
          </w:p>
        </w:tc>
        <w:tc>
          <w:tcPr>
            <w:tcW w:type="dxa" w:w="70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Passenger boarded</w:t>
            </w:r>
          </w:p>
        </w:tc>
      </w:tr>
      <w:tr>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COMPLETED</w:t>
            </w:r>
          </w:p>
        </w:tc>
        <w:tc>
          <w:tcPr>
            <w:tcW w:type="dxa" w:w="70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Trip finished</w:t>
            </w:r>
          </w:p>
        </w:tc>
      </w:tr>
      <w:tr>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CANCELLED / REFUNDED</w:t>
            </w:r>
          </w:p>
        </w:tc>
        <w:tc>
          <w:tcPr>
            <w:tcW w:type="dxa" w:w="70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Cancelled or refunded according to rules</w:t>
            </w:r>
          </w:p>
        </w:tc>
      </w:tr>
      <w:tr>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NO_SHOW / EXPIRED</w:t>
            </w:r>
          </w:p>
        </w:tc>
        <w:tc>
          <w:tcPr>
            <w:tcW w:type="dxa" w:w="70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Did not board or hold expired</w:t>
            </w:r>
          </w:p>
        </w:tc>
      </w:tr>
    </w:tbl>
    <w:p>
      <w:pPr>
        <w:spacing w:after="120"/>
        <w:jc w:val="left"/>
      </w:pPr>
      <w:r>
        <w:rPr>
          <w:rFonts w:ascii="Arial" w:cs="Arial" w:eastAsia="Arial" w:hAnsi="Arial"/>
          <w:b w:val="false"/>
          <w:bCs w:val="false"/>
          <w:color w:val="000000"/>
          <w:sz w:val="22"/>
          <w:szCs w:val="22"/>
        </w:rPr>
        <w:t xml:space="preserve">Seat holds must expire automatically and release capacity. Concurrent reservations on the same seat must be prevented by transactional locking or equivalent optimistic concurrency control.</w:t>
      </w:r>
    </w:p>
    <w:p>
      <w:pPr>
        <w:pStyle w:val="Heading2"/>
        <w:spacing w:after="160" w:before="280"/>
      </w:pPr>
      <w:r>
        <w:rPr>
          <w:rFonts w:ascii="Arial" w:cs="Arial" w:eastAsia="Arial" w:hAnsi="Arial"/>
          <w:b/>
          <w:bCs/>
          <w:color w:val="2874A6"/>
          <w:sz w:val="26"/>
          <w:szCs w:val="26"/>
        </w:rPr>
        <w:t xml:space="preserve">6.3 Cash Register Session</w:t>
      </w:r>
    </w:p>
    <w:p>
      <w:pPr>
        <w:pStyle w:val="ListParagraph"/>
        <w:numPr>
          <w:ilvl w:val="0"/>
          <w:numId w:val="2"/>
        </w:numPr>
        <w:spacing w:after="80"/>
      </w:pPr>
      <w:r>
        <w:rPr>
          <w:rFonts w:ascii="Arial" w:cs="Arial" w:eastAsia="Arial" w:hAnsi="Arial"/>
          <w:sz w:val="20"/>
          <w:szCs w:val="20"/>
        </w:rPr>
        <w:t xml:space="preserve">OPEN — session opened with initial float</w:t>
      </w:r>
    </w:p>
    <w:p>
      <w:pPr>
        <w:pStyle w:val="ListParagraph"/>
        <w:numPr>
          <w:ilvl w:val="0"/>
          <w:numId w:val="2"/>
        </w:numPr>
        <w:spacing w:after="80"/>
      </w:pPr>
      <w:r>
        <w:rPr>
          <w:rFonts w:ascii="Arial" w:cs="Arial" w:eastAsia="Arial" w:hAnsi="Arial"/>
          <w:sz w:val="20"/>
          <w:szCs w:val="20"/>
        </w:rPr>
        <w:t xml:space="preserve">ACTIVE — sales and refunds recorded</w:t>
      </w:r>
    </w:p>
    <w:p>
      <w:pPr>
        <w:pStyle w:val="ListParagraph"/>
        <w:numPr>
          <w:ilvl w:val="0"/>
          <w:numId w:val="2"/>
        </w:numPr>
        <w:spacing w:after="80"/>
      </w:pPr>
      <w:r>
        <w:rPr>
          <w:rFonts w:ascii="Arial" w:cs="Arial" w:eastAsia="Arial" w:hAnsi="Arial"/>
          <w:sz w:val="20"/>
          <w:szCs w:val="20"/>
        </w:rPr>
        <w:t xml:space="preserve">CLOSING — cashier declares actual cash</w:t>
      </w:r>
    </w:p>
    <w:p>
      <w:pPr>
        <w:pStyle w:val="ListParagraph"/>
        <w:numPr>
          <w:ilvl w:val="0"/>
          <w:numId w:val="2"/>
        </w:numPr>
        <w:spacing w:after="80"/>
      </w:pPr>
      <w:r>
        <w:rPr>
          <w:rFonts w:ascii="Arial" w:cs="Arial" w:eastAsia="Arial" w:hAnsi="Arial"/>
          <w:sz w:val="20"/>
          <w:szCs w:val="20"/>
        </w:rPr>
        <w:t xml:space="preserve">CLOSED — expected vs actual calculated, variance documented</w:t>
      </w:r>
    </w:p>
    <w:p>
      <w:pPr>
        <w:pStyle w:val="ListParagraph"/>
        <w:numPr>
          <w:ilvl w:val="0"/>
          <w:numId w:val="2"/>
        </w:numPr>
        <w:spacing w:after="80"/>
      </w:pPr>
      <w:r>
        <w:rPr>
          <w:rFonts w:ascii="Arial" w:cs="Arial" w:eastAsia="Arial" w:hAnsi="Arial"/>
          <w:sz w:val="20"/>
          <w:szCs w:val="20"/>
        </w:rPr>
        <w:t xml:space="preserve">PENDING_APPROVAL — variance exceeds threshold; waiting for Branch Manager / supervisor</w:t>
      </w:r>
    </w:p>
    <w:p>
      <w:pPr>
        <w:pStyle w:val="ListParagraph"/>
        <w:numPr>
          <w:ilvl w:val="0"/>
          <w:numId w:val="2"/>
        </w:numPr>
        <w:spacing w:after="80"/>
      </w:pPr>
      <w:r>
        <w:rPr>
          <w:rFonts w:ascii="Arial" w:cs="Arial" w:eastAsia="Arial" w:hAnsi="Arial"/>
          <w:sz w:val="20"/>
          <w:szCs w:val="20"/>
        </w:rPr>
        <w:t xml:space="preserve">APPROVED / REJECTED — supervisor decision on significant variance</w:t>
      </w:r>
    </w:p>
    <w:p>
      <w:pPr>
        <w:pStyle w:val="Heading1"/>
        <w:spacing w:after="200" w:before="360"/>
      </w:pPr>
      <w:r>
        <w:rPr>
          <w:rFonts w:ascii="Arial" w:cs="Arial" w:eastAsia="Arial" w:hAnsi="Arial"/>
          <w:b/>
          <w:bCs/>
          <w:color w:val="1B4F72"/>
          <w:sz w:val="32"/>
          <w:szCs w:val="32"/>
        </w:rPr>
        <w:t xml:space="preserve">7. Human-Triggered Use Cases</w:t>
      </w:r>
    </w:p>
    <w:p>
      <w:pPr>
        <w:pStyle w:val="Heading2"/>
        <w:spacing w:after="160" w:before="280"/>
      </w:pPr>
      <w:r>
        <w:rPr>
          <w:rFonts w:ascii="Arial" w:cs="Arial" w:eastAsia="Arial" w:hAnsi="Arial"/>
          <w:b/>
          <w:bCs/>
          <w:color w:val="2874A6"/>
          <w:sz w:val="26"/>
          <w:szCs w:val="26"/>
        </w:rPr>
        <w:t xml:space="preserve">UC-01 — Search available trips</w:t>
      </w:r>
    </w:p>
    <w:p>
      <w:pPr>
        <w:spacing w:after="120"/>
        <w:jc w:val="left"/>
      </w:pPr>
      <w:r>
        <w:rPr>
          <w:rFonts w:ascii="Arial" w:cs="Arial" w:eastAsia="Arial" w:hAnsi="Arial"/>
          <w:b w:val="false"/>
          <w:bCs w:val="false"/>
          <w:color w:val="000000"/>
          <w:sz w:val="22"/>
          <w:szCs w:val="22"/>
        </w:rPr>
        <w:t xml:space="preserve">Actor: Passenger (anonymous) or Cashier</w:t>
      </w:r>
    </w:p>
    <w:p>
      <w:pPr>
        <w:spacing w:after="120"/>
        <w:jc w:val="left"/>
      </w:pPr>
      <w:r>
        <w:rPr>
          <w:rFonts w:ascii="Arial" w:cs="Arial" w:eastAsia="Arial" w:hAnsi="Arial"/>
          <w:b w:val="false"/>
          <w:bCs w:val="false"/>
          <w:color w:val="000000"/>
          <w:sz w:val="22"/>
          <w:szCs w:val="22"/>
        </w:rPr>
        <w:t xml:space="preserve">Goal: Find sellable trips for a given origin, destination and date.</w:t>
      </w:r>
    </w:p>
    <w:p>
      <w:pPr>
        <w:spacing w:after="120"/>
        <w:jc w:val="left"/>
      </w:pPr>
      <w:r>
        <w:rPr>
          <w:rFonts w:ascii="Arial" w:cs="Arial" w:eastAsia="Arial" w:hAnsi="Arial"/>
          <w:b w:val="false"/>
          <w:bCs w:val="false"/>
          <w:color w:val="000000"/>
          <w:sz w:val="22"/>
          <w:szCs w:val="22"/>
        </w:rPr>
        <w:t xml:space="preserve">Main flow:</w:t>
      </w:r>
    </w:p>
    <w:p>
      <w:pPr>
        <w:pStyle w:val="ListParagraph"/>
        <w:numPr>
          <w:ilvl w:val="0"/>
          <w:numId w:val="3"/>
        </w:numPr>
        <w:spacing w:after="80"/>
      </w:pPr>
      <w:r>
        <w:rPr>
          <w:rFonts w:ascii="Arial" w:cs="Arial" w:eastAsia="Arial" w:hAnsi="Arial"/>
          <w:sz w:val="20"/>
          <w:szCs w:val="20"/>
        </w:rPr>
        <w:t xml:space="preserve">User selects origin city, destination city and travel date</w:t>
      </w:r>
    </w:p>
    <w:p>
      <w:pPr>
        <w:pStyle w:val="ListParagraph"/>
        <w:numPr>
          <w:ilvl w:val="0"/>
          <w:numId w:val="3"/>
        </w:numPr>
        <w:spacing w:after="80"/>
      </w:pPr>
      <w:r>
        <w:rPr>
          <w:rFonts w:ascii="Arial" w:cs="Arial" w:eastAsia="Arial" w:hAnsi="Arial"/>
          <w:sz w:val="20"/>
          <w:szCs w:val="20"/>
        </w:rPr>
        <w:t xml:space="preserve">System returns list of OPEN_FOR_SALE trips with operator, departure time, available seats, price</w:t>
      </w:r>
    </w:p>
    <w:p>
      <w:pPr>
        <w:pStyle w:val="ListParagraph"/>
        <w:numPr>
          <w:ilvl w:val="0"/>
          <w:numId w:val="3"/>
        </w:numPr>
        <w:spacing w:after="80"/>
      </w:pPr>
      <w:r>
        <w:rPr>
          <w:rFonts w:ascii="Arial" w:cs="Arial" w:eastAsia="Arial" w:hAnsi="Arial"/>
          <w:sz w:val="20"/>
          <w:szCs w:val="20"/>
        </w:rPr>
        <w:t xml:space="preserve">User can filter or sort by time / price / operator</w:t>
      </w:r>
    </w:p>
    <w:p>
      <w:pPr>
        <w:spacing w:after="120"/>
        <w:jc w:val="left"/>
      </w:pPr>
      <w:r>
        <w:rPr>
          <w:rFonts w:ascii="Arial" w:cs="Arial" w:eastAsia="Arial" w:hAnsi="Arial"/>
          <w:b w:val="false"/>
          <w:bCs w:val="false"/>
          <w:color w:val="000000"/>
          <w:sz w:val="22"/>
          <w:szCs w:val="22"/>
        </w:rPr>
        <w:t xml:space="preserve">Acceptance:</w:t>
      </w:r>
    </w:p>
    <w:p>
      <w:pPr>
        <w:pStyle w:val="ListParagraph"/>
        <w:numPr>
          <w:ilvl w:val="0"/>
          <w:numId w:val="2"/>
        </w:numPr>
        <w:spacing w:after="80"/>
      </w:pPr>
      <w:r>
        <w:rPr>
          <w:rFonts w:ascii="Arial" w:cs="Arial" w:eastAsia="Arial" w:hAnsi="Arial"/>
          <w:sz w:val="20"/>
          <w:szCs w:val="20"/>
        </w:rPr>
        <w:t xml:space="preserve">Only trips in OPEN_FOR_SALE status are returned</w:t>
      </w:r>
    </w:p>
    <w:p>
      <w:pPr>
        <w:pStyle w:val="ListParagraph"/>
        <w:numPr>
          <w:ilvl w:val="0"/>
          <w:numId w:val="2"/>
        </w:numPr>
        <w:spacing w:after="80"/>
      </w:pPr>
      <w:r>
        <w:rPr>
          <w:rFonts w:ascii="Arial" w:cs="Arial" w:eastAsia="Arial" w:hAnsi="Arial"/>
          <w:sz w:val="20"/>
          <w:szCs w:val="20"/>
        </w:rPr>
        <w:t xml:space="preserve">Seat availability is real-time (or near real-time)</w:t>
      </w:r>
    </w:p>
    <w:p>
      <w:pPr>
        <w:pStyle w:val="ListParagraph"/>
        <w:numPr>
          <w:ilvl w:val="0"/>
          <w:numId w:val="2"/>
        </w:numPr>
        <w:spacing w:after="80"/>
      </w:pPr>
      <w:r>
        <w:rPr>
          <w:rFonts w:ascii="Arial" w:cs="Arial" w:eastAsia="Arial" w:hAnsi="Arial"/>
          <w:sz w:val="20"/>
          <w:szCs w:val="20"/>
        </w:rPr>
        <w:t xml:space="preserve">Results respect operator/branch visibility rules for staff</w:t>
      </w:r>
    </w:p>
    <w:p>
      <w:pPr>
        <w:pStyle w:val="Heading2"/>
        <w:spacing w:after="160" w:before="280"/>
      </w:pPr>
      <w:r>
        <w:rPr>
          <w:rFonts w:ascii="Arial" w:cs="Arial" w:eastAsia="Arial" w:hAnsi="Arial"/>
          <w:b/>
          <w:bCs/>
          <w:color w:val="2874A6"/>
          <w:sz w:val="26"/>
          <w:szCs w:val="26"/>
        </w:rPr>
        <w:t xml:space="preserve">UC-02 — Reserve a seat (online)</w:t>
      </w:r>
    </w:p>
    <w:p>
      <w:pPr>
        <w:spacing w:after="120"/>
        <w:jc w:val="left"/>
      </w:pPr>
      <w:r>
        <w:rPr>
          <w:rFonts w:ascii="Arial" w:cs="Arial" w:eastAsia="Arial" w:hAnsi="Arial"/>
          <w:b w:val="false"/>
          <w:bCs w:val="false"/>
          <w:color w:val="000000"/>
          <w:sz w:val="22"/>
          <w:szCs w:val="22"/>
        </w:rPr>
        <w:t xml:space="preserve">Actor: Passenger (anonymous)</w:t>
      </w:r>
    </w:p>
    <w:p>
      <w:pPr>
        <w:spacing w:after="120"/>
        <w:jc w:val="left"/>
      </w:pPr>
      <w:r>
        <w:rPr>
          <w:rFonts w:ascii="Arial" w:cs="Arial" w:eastAsia="Arial" w:hAnsi="Arial"/>
          <w:b w:val="false"/>
          <w:bCs w:val="false"/>
          <w:color w:val="000000"/>
          <w:sz w:val="22"/>
          <w:szCs w:val="22"/>
        </w:rPr>
        <w:t xml:space="preserve">Goal: Hold a seat and prepare a booking.</w:t>
      </w:r>
    </w:p>
    <w:p>
      <w:pPr>
        <w:spacing w:after="120"/>
        <w:jc w:val="left"/>
      </w:pPr>
      <w:r>
        <w:rPr>
          <w:rFonts w:ascii="Arial" w:cs="Arial" w:eastAsia="Arial" w:hAnsi="Arial"/>
          <w:b w:val="false"/>
          <w:bCs w:val="false"/>
          <w:color w:val="000000"/>
          <w:sz w:val="22"/>
          <w:szCs w:val="22"/>
        </w:rPr>
        <w:t xml:space="preserve">Main flow:</w:t>
      </w:r>
    </w:p>
    <w:p>
      <w:pPr>
        <w:pStyle w:val="ListParagraph"/>
        <w:numPr>
          <w:ilvl w:val="0"/>
          <w:numId w:val="3"/>
        </w:numPr>
        <w:spacing w:after="80"/>
      </w:pPr>
      <w:r>
        <w:rPr>
          <w:rFonts w:ascii="Arial" w:cs="Arial" w:eastAsia="Arial" w:hAnsi="Arial"/>
          <w:sz w:val="20"/>
          <w:szCs w:val="20"/>
        </w:rPr>
        <w:t xml:space="preserve">Passenger selects a trip and a seat (or class)</w:t>
      </w:r>
    </w:p>
    <w:p>
      <w:pPr>
        <w:pStyle w:val="ListParagraph"/>
        <w:numPr>
          <w:ilvl w:val="0"/>
          <w:numId w:val="3"/>
        </w:numPr>
        <w:spacing w:after="80"/>
      </w:pPr>
      <w:r>
        <w:rPr>
          <w:rFonts w:ascii="Arial" w:cs="Arial" w:eastAsia="Arial" w:hAnsi="Arial"/>
          <w:sz w:val="20"/>
          <w:szCs w:val="20"/>
        </w:rPr>
        <w:t xml:space="preserve">System creates a Booking in HELD state with short TTL (e.g. 10–15 min)</w:t>
      </w:r>
    </w:p>
    <w:p>
      <w:pPr>
        <w:pStyle w:val="ListParagraph"/>
        <w:numPr>
          <w:ilvl w:val="0"/>
          <w:numId w:val="3"/>
        </w:numPr>
        <w:spacing w:after="80"/>
      </w:pPr>
      <w:r>
        <w:rPr>
          <w:rFonts w:ascii="Arial" w:cs="Arial" w:eastAsia="Arial" w:hAnsi="Arial"/>
          <w:sz w:val="20"/>
          <w:szCs w:val="20"/>
        </w:rPr>
        <w:t xml:space="preserve">Passenger enters required passenger data (name, phone) and optional buyer data</w:t>
      </w:r>
    </w:p>
    <w:p>
      <w:pPr>
        <w:pStyle w:val="ListParagraph"/>
        <w:numPr>
          <w:ilvl w:val="0"/>
          <w:numId w:val="3"/>
        </w:numPr>
        <w:spacing w:after="80"/>
      </w:pPr>
      <w:r>
        <w:rPr>
          <w:rFonts w:ascii="Arial" w:cs="Arial" w:eastAsia="Arial" w:hAnsi="Arial"/>
          <w:sz w:val="20"/>
          <w:szCs w:val="20"/>
        </w:rPr>
        <w:t xml:space="preserve">Passenger proceeds to payment</w:t>
      </w:r>
    </w:p>
    <w:p>
      <w:pPr>
        <w:spacing w:after="120"/>
        <w:jc w:val="left"/>
      </w:pPr>
      <w:r>
        <w:rPr>
          <w:rFonts w:ascii="Arial" w:cs="Arial" w:eastAsia="Arial" w:hAnsi="Arial"/>
          <w:b w:val="false"/>
          <w:bCs w:val="false"/>
          <w:color w:val="000000"/>
          <w:sz w:val="22"/>
          <w:szCs w:val="22"/>
        </w:rPr>
        <w:t xml:space="preserve">Acceptance:</w:t>
      </w:r>
    </w:p>
    <w:p>
      <w:pPr>
        <w:pStyle w:val="ListParagraph"/>
        <w:numPr>
          <w:ilvl w:val="0"/>
          <w:numId w:val="2"/>
        </w:numPr>
        <w:spacing w:after="80"/>
      </w:pPr>
      <w:r>
        <w:rPr>
          <w:rFonts w:ascii="Arial" w:cs="Arial" w:eastAsia="Arial" w:hAnsi="Arial"/>
          <w:sz w:val="20"/>
          <w:szCs w:val="20"/>
        </w:rPr>
        <w:t xml:space="preserve">Seat cannot be held by two concurrent sessions</w:t>
      </w:r>
    </w:p>
    <w:p>
      <w:pPr>
        <w:pStyle w:val="ListParagraph"/>
        <w:numPr>
          <w:ilvl w:val="0"/>
          <w:numId w:val="2"/>
        </w:numPr>
        <w:spacing w:after="80"/>
      </w:pPr>
      <w:r>
        <w:rPr>
          <w:rFonts w:ascii="Arial" w:cs="Arial" w:eastAsia="Arial" w:hAnsi="Arial"/>
          <w:sz w:val="20"/>
          <w:szCs w:val="20"/>
        </w:rPr>
        <w:t xml:space="preserve">Hold expires and seat is released if payment is not completed (see SYS-01)</w:t>
      </w:r>
    </w:p>
    <w:p>
      <w:pPr>
        <w:pStyle w:val="ListParagraph"/>
        <w:numPr>
          <w:ilvl w:val="0"/>
          <w:numId w:val="2"/>
        </w:numPr>
        <w:spacing w:after="80"/>
      </w:pPr>
      <w:r>
        <w:rPr>
          <w:rFonts w:ascii="Arial" w:cs="Arial" w:eastAsia="Arial" w:hAnsi="Arial"/>
          <w:sz w:val="20"/>
          <w:szCs w:val="20"/>
        </w:rPr>
        <w:t xml:space="preserve">No passenger account is required</w:t>
      </w:r>
    </w:p>
    <w:p>
      <w:pPr>
        <w:pStyle w:val="Heading2"/>
        <w:spacing w:after="160" w:before="280"/>
      </w:pPr>
      <w:r>
        <w:rPr>
          <w:rFonts w:ascii="Arial" w:cs="Arial" w:eastAsia="Arial" w:hAnsi="Arial"/>
          <w:b/>
          <w:bCs/>
          <w:color w:val="2874A6"/>
          <w:sz w:val="26"/>
          <w:szCs w:val="26"/>
        </w:rPr>
        <w:t xml:space="preserve">UC-03 — Pay with MTN Mobile Money</w:t>
      </w:r>
    </w:p>
    <w:p>
      <w:pPr>
        <w:spacing w:after="120"/>
        <w:jc w:val="left"/>
      </w:pPr>
      <w:r>
        <w:rPr>
          <w:rFonts w:ascii="Arial" w:cs="Arial" w:eastAsia="Arial" w:hAnsi="Arial"/>
          <w:b w:val="false"/>
          <w:bCs w:val="false"/>
          <w:color w:val="000000"/>
          <w:sz w:val="22"/>
          <w:szCs w:val="22"/>
        </w:rPr>
        <w:t xml:space="preserve">Actor: Passenger or Buyer</w:t>
      </w:r>
    </w:p>
    <w:p>
      <w:pPr>
        <w:spacing w:after="120"/>
        <w:jc w:val="left"/>
      </w:pPr>
      <w:r>
        <w:rPr>
          <w:rFonts w:ascii="Arial" w:cs="Arial" w:eastAsia="Arial" w:hAnsi="Arial"/>
          <w:b w:val="false"/>
          <w:bCs w:val="false"/>
          <w:color w:val="000000"/>
          <w:sz w:val="22"/>
          <w:szCs w:val="22"/>
        </w:rPr>
        <w:t xml:space="preserve">Goal: Confirm payment and move booking to CONFIRMED / ISSUED.</w:t>
      </w:r>
    </w:p>
    <w:p>
      <w:pPr>
        <w:spacing w:after="120"/>
        <w:jc w:val="left"/>
      </w:pPr>
      <w:r>
        <w:rPr>
          <w:rFonts w:ascii="Arial" w:cs="Arial" w:eastAsia="Arial" w:hAnsi="Arial"/>
          <w:b w:val="false"/>
          <w:bCs w:val="false"/>
          <w:color w:val="000000"/>
          <w:sz w:val="22"/>
          <w:szCs w:val="22"/>
        </w:rPr>
        <w:t xml:space="preserve">Main flow:</w:t>
      </w:r>
    </w:p>
    <w:p>
      <w:pPr>
        <w:pStyle w:val="ListParagraph"/>
        <w:numPr>
          <w:ilvl w:val="0"/>
          <w:numId w:val="3"/>
        </w:numPr>
        <w:spacing w:after="80"/>
      </w:pPr>
      <w:r>
        <w:rPr>
          <w:rFonts w:ascii="Arial" w:cs="Arial" w:eastAsia="Arial" w:hAnsi="Arial"/>
          <w:sz w:val="20"/>
          <w:szCs w:val="20"/>
        </w:rPr>
        <w:t xml:space="preserve">System initiates MoMo payment request via payment adapter</w:t>
      </w:r>
    </w:p>
    <w:p>
      <w:pPr>
        <w:pStyle w:val="ListParagraph"/>
        <w:numPr>
          <w:ilvl w:val="0"/>
          <w:numId w:val="3"/>
        </w:numPr>
        <w:spacing w:after="80"/>
      </w:pPr>
      <w:r>
        <w:rPr>
          <w:rFonts w:ascii="Arial" w:cs="Arial" w:eastAsia="Arial" w:hAnsi="Arial"/>
          <w:sz w:val="20"/>
          <w:szCs w:val="20"/>
        </w:rPr>
        <w:t xml:space="preserve">User completes payment on their phone</w:t>
      </w:r>
    </w:p>
    <w:p>
      <w:pPr>
        <w:pStyle w:val="ListParagraph"/>
        <w:numPr>
          <w:ilvl w:val="0"/>
          <w:numId w:val="3"/>
        </w:numPr>
        <w:spacing w:after="80"/>
      </w:pPr>
      <w:r>
        <w:rPr>
          <w:rFonts w:ascii="Arial" w:cs="Arial" w:eastAsia="Arial" w:hAnsi="Arial"/>
          <w:sz w:val="20"/>
          <w:szCs w:val="20"/>
        </w:rPr>
        <w:t xml:space="preserve">Callback or polling confirms success</w:t>
      </w:r>
    </w:p>
    <w:p>
      <w:pPr>
        <w:pStyle w:val="ListParagraph"/>
        <w:numPr>
          <w:ilvl w:val="0"/>
          <w:numId w:val="3"/>
        </w:numPr>
        <w:spacing w:after="80"/>
      </w:pPr>
      <w:r>
        <w:rPr>
          <w:rFonts w:ascii="Arial" w:cs="Arial" w:eastAsia="Arial" w:hAnsi="Arial"/>
          <w:sz w:val="20"/>
          <w:szCs w:val="20"/>
        </w:rPr>
        <w:t xml:space="preserve">Booking becomes CONFIRMED then ISSUED</w:t>
      </w:r>
    </w:p>
    <w:p>
      <w:pPr>
        <w:pStyle w:val="ListParagraph"/>
        <w:numPr>
          <w:ilvl w:val="0"/>
          <w:numId w:val="3"/>
        </w:numPr>
        <w:spacing w:after="80"/>
      </w:pPr>
      <w:r>
        <w:rPr>
          <w:rFonts w:ascii="Arial" w:cs="Arial" w:eastAsia="Arial" w:hAnsi="Arial"/>
          <w:sz w:val="20"/>
          <w:szCs w:val="20"/>
        </w:rPr>
        <w:t xml:space="preserve">QR code is generated and SMS with reference/code is sent</w:t>
      </w:r>
    </w:p>
    <w:p>
      <w:pPr>
        <w:spacing w:after="120"/>
        <w:jc w:val="left"/>
      </w:pPr>
      <w:r>
        <w:rPr>
          <w:rFonts w:ascii="Arial" w:cs="Arial" w:eastAsia="Arial" w:hAnsi="Arial"/>
          <w:b w:val="false"/>
          <w:bCs w:val="false"/>
          <w:color w:val="000000"/>
          <w:sz w:val="22"/>
          <w:szCs w:val="22"/>
        </w:rPr>
        <w:t xml:space="preserve">Acceptance:</w:t>
      </w:r>
    </w:p>
    <w:p>
      <w:pPr>
        <w:pStyle w:val="ListParagraph"/>
        <w:numPr>
          <w:ilvl w:val="0"/>
          <w:numId w:val="2"/>
        </w:numPr>
        <w:spacing w:after="80"/>
      </w:pPr>
      <w:r>
        <w:rPr>
          <w:rFonts w:ascii="Arial" w:cs="Arial" w:eastAsia="Arial" w:hAnsi="Arial"/>
          <w:sz w:val="20"/>
          <w:szCs w:val="20"/>
        </w:rPr>
        <w:t xml:space="preserve">No ticket is issued without a confirmed payment transaction</w:t>
      </w:r>
    </w:p>
    <w:p>
      <w:pPr>
        <w:pStyle w:val="ListParagraph"/>
        <w:numPr>
          <w:ilvl w:val="0"/>
          <w:numId w:val="2"/>
        </w:numPr>
        <w:spacing w:after="80"/>
      </w:pPr>
      <w:r>
        <w:rPr>
          <w:rFonts w:ascii="Arial" w:cs="Arial" w:eastAsia="Arial" w:hAnsi="Arial"/>
          <w:sz w:val="20"/>
          <w:szCs w:val="20"/>
        </w:rPr>
        <w:t xml:space="preserve">Payment adapter is isolated behind a port (domain independent of provider)</w:t>
      </w:r>
    </w:p>
    <w:p>
      <w:pPr>
        <w:pStyle w:val="ListParagraph"/>
        <w:numPr>
          <w:ilvl w:val="0"/>
          <w:numId w:val="2"/>
        </w:numPr>
        <w:spacing w:after="80"/>
      </w:pPr>
      <w:r>
        <w:rPr>
          <w:rFonts w:ascii="Arial" w:cs="Arial" w:eastAsia="Arial" w:hAnsi="Arial"/>
          <w:sz w:val="20"/>
          <w:szCs w:val="20"/>
        </w:rPr>
        <w:t xml:space="preserve">Idempotent handling of callbacks</w:t>
      </w:r>
    </w:p>
    <w:p>
      <w:pPr>
        <w:pStyle w:val="ListParagraph"/>
        <w:numPr>
          <w:ilvl w:val="0"/>
          <w:numId w:val="2"/>
        </w:numPr>
        <w:spacing w:after="80"/>
      </w:pPr>
      <w:r>
        <w:rPr>
          <w:rFonts w:ascii="Arial" w:cs="Arial" w:eastAsia="Arial" w:hAnsi="Arial"/>
          <w:sz w:val="20"/>
          <w:szCs w:val="20"/>
        </w:rPr>
        <w:t xml:space="preserve">Stuck PENDING_PAYMENT bookings are recovered by SYS-02</w:t>
      </w:r>
    </w:p>
    <w:p>
      <w:pPr>
        <w:pStyle w:val="Heading2"/>
        <w:spacing w:after="160" w:before="280"/>
      </w:pPr>
      <w:r>
        <w:rPr>
          <w:rFonts w:ascii="Arial" w:cs="Arial" w:eastAsia="Arial" w:hAnsi="Arial"/>
          <w:b/>
          <w:bCs/>
          <w:color w:val="2874A6"/>
          <w:sz w:val="26"/>
          <w:szCs w:val="26"/>
        </w:rPr>
        <w:t xml:space="preserve">UC-04 — Issue ticket (QR + SMS)</w:t>
      </w:r>
    </w:p>
    <w:p>
      <w:pPr>
        <w:spacing w:after="120"/>
        <w:jc w:val="left"/>
      </w:pPr>
      <w:r>
        <w:rPr>
          <w:rFonts w:ascii="Arial" w:cs="Arial" w:eastAsia="Arial" w:hAnsi="Arial"/>
          <w:b w:val="false"/>
          <w:bCs w:val="false"/>
          <w:color w:val="000000"/>
          <w:sz w:val="22"/>
          <w:szCs w:val="22"/>
        </w:rPr>
        <w:t xml:space="preserve">Actor: System</w:t>
      </w:r>
    </w:p>
    <w:p>
      <w:pPr>
        <w:spacing w:after="120"/>
        <w:jc w:val="left"/>
      </w:pPr>
      <w:r>
        <w:rPr>
          <w:rFonts w:ascii="Arial" w:cs="Arial" w:eastAsia="Arial" w:hAnsi="Arial"/>
          <w:b w:val="false"/>
          <w:bCs w:val="false"/>
          <w:color w:val="000000"/>
          <w:sz w:val="22"/>
          <w:szCs w:val="22"/>
        </w:rPr>
        <w:t xml:space="preserve">Goal: Deliver a usable travel document.</w:t>
      </w:r>
    </w:p>
    <w:p>
      <w:pPr>
        <w:spacing w:after="120"/>
        <w:jc w:val="left"/>
      </w:pPr>
      <w:r>
        <w:rPr>
          <w:rFonts w:ascii="Arial" w:cs="Arial" w:eastAsia="Arial" w:hAnsi="Arial"/>
          <w:b w:val="false"/>
          <w:bCs w:val="false"/>
          <w:color w:val="000000"/>
          <w:sz w:val="22"/>
          <w:szCs w:val="22"/>
        </w:rPr>
        <w:t xml:space="preserve">Main flow:</w:t>
      </w:r>
    </w:p>
    <w:p>
      <w:pPr>
        <w:pStyle w:val="ListParagraph"/>
        <w:numPr>
          <w:ilvl w:val="0"/>
          <w:numId w:val="3"/>
        </w:numPr>
        <w:spacing w:after="80"/>
      </w:pPr>
      <w:r>
        <w:rPr>
          <w:rFonts w:ascii="Arial" w:cs="Arial" w:eastAsia="Arial" w:hAnsi="Arial"/>
          <w:sz w:val="20"/>
          <w:szCs w:val="20"/>
        </w:rPr>
        <w:t xml:space="preserve">After CONFIRMED, system generates a signed QR token (JWT or equivalent)</w:t>
      </w:r>
    </w:p>
    <w:p>
      <w:pPr>
        <w:pStyle w:val="ListParagraph"/>
        <w:numPr>
          <w:ilvl w:val="0"/>
          <w:numId w:val="3"/>
        </w:numPr>
        <w:spacing w:after="80"/>
      </w:pPr>
      <w:r>
        <w:rPr>
          <w:rFonts w:ascii="Arial" w:cs="Arial" w:eastAsia="Arial" w:hAnsi="Arial"/>
          <w:sz w:val="20"/>
          <w:szCs w:val="20"/>
        </w:rPr>
        <w:t xml:space="preserve">System generates a short numeric or alphanumeric fallback code</w:t>
      </w:r>
    </w:p>
    <w:p>
      <w:pPr>
        <w:pStyle w:val="ListParagraph"/>
        <w:numPr>
          <w:ilvl w:val="0"/>
          <w:numId w:val="3"/>
        </w:numPr>
        <w:spacing w:after="80"/>
      </w:pPr>
      <w:r>
        <w:rPr>
          <w:rFonts w:ascii="Arial" w:cs="Arial" w:eastAsia="Arial" w:hAnsi="Arial"/>
          <w:sz w:val="20"/>
          <w:szCs w:val="20"/>
        </w:rPr>
        <w:t xml:space="preserve">SMS is sent to passenger phone with trip summary + code</w:t>
      </w:r>
    </w:p>
    <w:p>
      <w:pPr>
        <w:pStyle w:val="ListParagraph"/>
        <w:numPr>
          <w:ilvl w:val="0"/>
          <w:numId w:val="3"/>
        </w:numPr>
        <w:spacing w:after="80"/>
      </w:pPr>
      <w:r>
        <w:rPr>
          <w:rFonts w:ascii="Arial" w:cs="Arial" w:eastAsia="Arial" w:hAnsi="Arial"/>
          <w:sz w:val="20"/>
          <w:szCs w:val="20"/>
        </w:rPr>
        <w:t xml:space="preserve">Ticket is available for display</w:t>
      </w:r>
    </w:p>
    <w:p>
      <w:pPr>
        <w:spacing w:after="120"/>
        <w:jc w:val="left"/>
      </w:pPr>
      <w:r>
        <w:rPr>
          <w:rFonts w:ascii="Arial" w:cs="Arial" w:eastAsia="Arial" w:hAnsi="Arial"/>
          <w:b w:val="false"/>
          <w:bCs w:val="false"/>
          <w:color w:val="000000"/>
          <w:sz w:val="22"/>
          <w:szCs w:val="22"/>
        </w:rPr>
        <w:t xml:space="preserve">Acceptance:</w:t>
      </w:r>
    </w:p>
    <w:p>
      <w:pPr>
        <w:pStyle w:val="ListParagraph"/>
        <w:numPr>
          <w:ilvl w:val="0"/>
          <w:numId w:val="2"/>
        </w:numPr>
        <w:spacing w:after="80"/>
      </w:pPr>
      <w:r>
        <w:rPr>
          <w:rFonts w:ascii="Arial" w:cs="Arial" w:eastAsia="Arial" w:hAnsi="Arial"/>
          <w:sz w:val="20"/>
          <w:szCs w:val="20"/>
        </w:rPr>
        <w:t xml:space="preserve">QR is single-use or time-bound and signed</w:t>
      </w:r>
    </w:p>
    <w:p>
      <w:pPr>
        <w:pStyle w:val="ListParagraph"/>
        <w:numPr>
          <w:ilvl w:val="0"/>
          <w:numId w:val="2"/>
        </w:numPr>
        <w:spacing w:after="80"/>
      </w:pPr>
      <w:r>
        <w:rPr>
          <w:rFonts w:ascii="Arial" w:cs="Arial" w:eastAsia="Arial" w:hAnsi="Arial"/>
          <w:sz w:val="20"/>
          <w:szCs w:val="20"/>
        </w:rPr>
        <w:t xml:space="preserve">Fallback code works without internet for the passenger</w:t>
      </w:r>
    </w:p>
    <w:p>
      <w:pPr>
        <w:pStyle w:val="ListParagraph"/>
        <w:numPr>
          <w:ilvl w:val="0"/>
          <w:numId w:val="2"/>
        </w:numPr>
        <w:spacing w:after="80"/>
      </w:pPr>
      <w:r>
        <w:rPr>
          <w:rFonts w:ascii="Arial" w:cs="Arial" w:eastAsia="Arial" w:hAnsi="Arial"/>
          <w:sz w:val="20"/>
          <w:szCs w:val="20"/>
        </w:rPr>
        <w:t xml:space="preserve">SMS delivery failures are retried and escalated (see SYS-04)</w:t>
      </w:r>
    </w:p>
    <w:p>
      <w:pPr>
        <w:pStyle w:val="ListParagraph"/>
        <w:numPr>
          <w:ilvl w:val="0"/>
          <w:numId w:val="2"/>
        </w:numPr>
        <w:spacing w:after="80"/>
      </w:pPr>
      <w:r>
        <w:rPr>
          <w:rFonts w:ascii="Arial" w:cs="Arial" w:eastAsia="Arial" w:hAnsi="Arial"/>
          <w:sz w:val="20"/>
          <w:szCs w:val="20"/>
        </w:rPr>
        <w:t xml:space="preserve">Ticket contains: operator, route, date/time, seat (if any), passenger name, reference</w:t>
      </w:r>
    </w:p>
    <w:p>
      <w:pPr>
        <w:pStyle w:val="Heading2"/>
        <w:spacing w:after="160" w:before="280"/>
      </w:pPr>
      <w:r>
        <w:rPr>
          <w:rFonts w:ascii="Arial" w:cs="Arial" w:eastAsia="Arial" w:hAnsi="Arial"/>
          <w:b/>
          <w:bCs/>
          <w:color w:val="2874A6"/>
          <w:sz w:val="26"/>
          <w:szCs w:val="26"/>
        </w:rPr>
        <w:t xml:space="preserve">UC-05 — Counter sale (guichet)</w:t>
      </w:r>
    </w:p>
    <w:p>
      <w:pPr>
        <w:spacing w:after="120"/>
        <w:jc w:val="left"/>
      </w:pPr>
      <w:r>
        <w:rPr>
          <w:rFonts w:ascii="Arial" w:cs="Arial" w:eastAsia="Arial" w:hAnsi="Arial"/>
          <w:b w:val="false"/>
          <w:bCs w:val="false"/>
          <w:color w:val="000000"/>
          <w:sz w:val="22"/>
          <w:szCs w:val="22"/>
        </w:rPr>
        <w:t xml:space="preserve">Actor: Cashier</w:t>
      </w:r>
    </w:p>
    <w:p>
      <w:pPr>
        <w:spacing w:after="120"/>
        <w:jc w:val="left"/>
      </w:pPr>
      <w:r>
        <w:rPr>
          <w:rFonts w:ascii="Arial" w:cs="Arial" w:eastAsia="Arial" w:hAnsi="Arial"/>
          <w:b w:val="false"/>
          <w:bCs w:val="false"/>
          <w:color w:val="000000"/>
          <w:sz w:val="22"/>
          <w:szCs w:val="22"/>
        </w:rPr>
        <w:t xml:space="preserve">Goal: Sell a ticket at the physical counter using the same engine.</w:t>
      </w:r>
    </w:p>
    <w:p>
      <w:pPr>
        <w:spacing w:after="120"/>
        <w:jc w:val="left"/>
      </w:pPr>
      <w:r>
        <w:rPr>
          <w:rFonts w:ascii="Arial" w:cs="Arial" w:eastAsia="Arial" w:hAnsi="Arial"/>
          <w:b w:val="false"/>
          <w:bCs w:val="false"/>
          <w:color w:val="000000"/>
          <w:sz w:val="22"/>
          <w:szCs w:val="22"/>
        </w:rPr>
        <w:t xml:space="preserve">Main flow:</w:t>
      </w:r>
    </w:p>
    <w:p>
      <w:pPr>
        <w:pStyle w:val="ListParagraph"/>
        <w:numPr>
          <w:ilvl w:val="0"/>
          <w:numId w:val="3"/>
        </w:numPr>
        <w:spacing w:after="80"/>
      </w:pPr>
      <w:r>
        <w:rPr>
          <w:rFonts w:ascii="Arial" w:cs="Arial" w:eastAsia="Arial" w:hAnsi="Arial"/>
          <w:sz w:val="20"/>
          <w:szCs w:val="20"/>
        </w:rPr>
        <w:t xml:space="preserve">Cashier opens or continues an active CashRegisterSession</w:t>
      </w:r>
    </w:p>
    <w:p>
      <w:pPr>
        <w:pStyle w:val="ListParagraph"/>
        <w:numPr>
          <w:ilvl w:val="0"/>
          <w:numId w:val="3"/>
        </w:numPr>
        <w:spacing w:after="80"/>
      </w:pPr>
      <w:r>
        <w:rPr>
          <w:rFonts w:ascii="Arial" w:cs="Arial" w:eastAsia="Arial" w:hAnsi="Arial"/>
          <w:sz w:val="20"/>
          <w:szCs w:val="20"/>
        </w:rPr>
        <w:t xml:space="preserve">Cashier searches trips (same as UC-01)</w:t>
      </w:r>
    </w:p>
    <w:p>
      <w:pPr>
        <w:pStyle w:val="ListParagraph"/>
        <w:numPr>
          <w:ilvl w:val="0"/>
          <w:numId w:val="3"/>
        </w:numPr>
        <w:spacing w:after="80"/>
      </w:pPr>
      <w:r>
        <w:rPr>
          <w:rFonts w:ascii="Arial" w:cs="Arial" w:eastAsia="Arial" w:hAnsi="Arial"/>
          <w:sz w:val="20"/>
          <w:szCs w:val="20"/>
        </w:rPr>
        <w:t xml:space="preserve">Cashier selects trip + seat and enters passenger data</w:t>
      </w:r>
    </w:p>
    <w:p>
      <w:pPr>
        <w:pStyle w:val="ListParagraph"/>
        <w:numPr>
          <w:ilvl w:val="0"/>
          <w:numId w:val="3"/>
        </w:numPr>
        <w:spacing w:after="80"/>
      </w:pPr>
      <w:r>
        <w:rPr>
          <w:rFonts w:ascii="Arial" w:cs="Arial" w:eastAsia="Arial" w:hAnsi="Arial"/>
          <w:sz w:val="20"/>
          <w:szCs w:val="20"/>
        </w:rPr>
        <w:t xml:space="preserve">Payment is recorded (cash or MoMo)</w:t>
      </w:r>
    </w:p>
    <w:p>
      <w:pPr>
        <w:pStyle w:val="ListParagraph"/>
        <w:numPr>
          <w:ilvl w:val="0"/>
          <w:numId w:val="3"/>
        </w:numPr>
        <w:spacing w:after="80"/>
      </w:pPr>
      <w:r>
        <w:rPr>
          <w:rFonts w:ascii="Arial" w:cs="Arial" w:eastAsia="Arial" w:hAnsi="Arial"/>
          <w:sz w:val="20"/>
          <w:szCs w:val="20"/>
        </w:rPr>
        <w:t xml:space="preserve">Ticket is issued and printed or shown</w:t>
      </w:r>
    </w:p>
    <w:p>
      <w:pPr>
        <w:pStyle w:val="ListParagraph"/>
        <w:numPr>
          <w:ilvl w:val="0"/>
          <w:numId w:val="3"/>
        </w:numPr>
        <w:spacing w:after="80"/>
      </w:pPr>
      <w:r>
        <w:rPr>
          <w:rFonts w:ascii="Arial" w:cs="Arial" w:eastAsia="Arial" w:hAnsi="Arial"/>
          <w:sz w:val="20"/>
          <w:szCs w:val="20"/>
        </w:rPr>
        <w:t xml:space="preserve">Sale is linked to the cash session</w:t>
      </w:r>
    </w:p>
    <w:p>
      <w:pPr>
        <w:spacing w:after="120"/>
        <w:jc w:val="left"/>
      </w:pPr>
      <w:r>
        <w:rPr>
          <w:rFonts w:ascii="Arial" w:cs="Arial" w:eastAsia="Arial" w:hAnsi="Arial"/>
          <w:b w:val="false"/>
          <w:bCs w:val="false"/>
          <w:color w:val="000000"/>
          <w:sz w:val="22"/>
          <w:szCs w:val="22"/>
        </w:rPr>
        <w:t xml:space="preserve">Acceptance:</w:t>
      </w:r>
    </w:p>
    <w:p>
      <w:pPr>
        <w:pStyle w:val="ListParagraph"/>
        <w:numPr>
          <w:ilvl w:val="0"/>
          <w:numId w:val="2"/>
        </w:numPr>
        <w:spacing w:after="80"/>
      </w:pPr>
      <w:r>
        <w:rPr>
          <w:rFonts w:ascii="Arial" w:cs="Arial" w:eastAsia="Arial" w:hAnsi="Arial"/>
          <w:sz w:val="20"/>
          <w:szCs w:val="20"/>
        </w:rPr>
        <w:t xml:space="preserve">Counter and online cannot sell the same seat</w:t>
      </w:r>
    </w:p>
    <w:p>
      <w:pPr>
        <w:pStyle w:val="ListParagraph"/>
        <w:numPr>
          <w:ilvl w:val="0"/>
          <w:numId w:val="2"/>
        </w:numPr>
        <w:spacing w:after="80"/>
      </w:pPr>
      <w:r>
        <w:rPr>
          <w:rFonts w:ascii="Arial" w:cs="Arial" w:eastAsia="Arial" w:hAnsi="Arial"/>
          <w:sz w:val="20"/>
          <w:szCs w:val="20"/>
        </w:rPr>
        <w:t xml:space="preserve">Every counter sale belongs to an open cash session</w:t>
      </w:r>
    </w:p>
    <w:p>
      <w:pPr>
        <w:pStyle w:val="ListParagraph"/>
        <w:numPr>
          <w:ilvl w:val="0"/>
          <w:numId w:val="2"/>
        </w:numPr>
        <w:spacing w:after="80"/>
      </w:pPr>
      <w:r>
        <w:rPr>
          <w:rFonts w:ascii="Arial" w:cs="Arial" w:eastAsia="Arial" w:hAnsi="Arial"/>
          <w:sz w:val="20"/>
          <w:szCs w:val="20"/>
        </w:rPr>
        <w:t xml:space="preserve">Cashier only sees data of his/her branch</w:t>
      </w:r>
    </w:p>
    <w:p>
      <w:pPr>
        <w:pStyle w:val="Heading2"/>
        <w:spacing w:after="160" w:before="280"/>
      </w:pPr>
      <w:r>
        <w:rPr>
          <w:rFonts w:ascii="Arial" w:cs="Arial" w:eastAsia="Arial" w:hAnsi="Arial"/>
          <w:b/>
          <w:bCs/>
          <w:color w:val="2874A6"/>
          <w:sz w:val="26"/>
          <w:szCs w:val="26"/>
        </w:rPr>
        <w:t xml:space="preserve">UC-06 — Open / Close cash session</w:t>
      </w:r>
    </w:p>
    <w:p>
      <w:pPr>
        <w:spacing w:after="120"/>
        <w:jc w:val="left"/>
      </w:pPr>
      <w:r>
        <w:rPr>
          <w:rFonts w:ascii="Arial" w:cs="Arial" w:eastAsia="Arial" w:hAnsi="Arial"/>
          <w:b w:val="false"/>
          <w:bCs w:val="false"/>
          <w:color w:val="000000"/>
          <w:sz w:val="22"/>
          <w:szCs w:val="22"/>
        </w:rPr>
        <w:t xml:space="preserve">Actor: Cashier (+ Branch Manager for approval if needed)</w:t>
      </w:r>
    </w:p>
    <w:p>
      <w:pPr>
        <w:spacing w:after="120"/>
        <w:jc w:val="left"/>
      </w:pPr>
      <w:r>
        <w:rPr>
          <w:rFonts w:ascii="Arial" w:cs="Arial" w:eastAsia="Arial" w:hAnsi="Arial"/>
          <w:b w:val="false"/>
          <w:bCs w:val="false"/>
          <w:color w:val="000000"/>
          <w:sz w:val="22"/>
          <w:szCs w:val="22"/>
        </w:rPr>
        <w:t xml:space="preserve">Goal: Proper cash reconciliation.</w:t>
      </w:r>
    </w:p>
    <w:p>
      <w:pPr>
        <w:spacing w:after="120"/>
        <w:jc w:val="left"/>
      </w:pPr>
      <w:r>
        <w:rPr>
          <w:rFonts w:ascii="Arial" w:cs="Arial" w:eastAsia="Arial" w:hAnsi="Arial"/>
          <w:b w:val="false"/>
          <w:bCs w:val="false"/>
          <w:color w:val="000000"/>
          <w:sz w:val="22"/>
          <w:szCs w:val="22"/>
        </w:rPr>
        <w:t xml:space="preserve">Main flow (open):</w:t>
      </w:r>
    </w:p>
    <w:p>
      <w:pPr>
        <w:pStyle w:val="ListParagraph"/>
        <w:numPr>
          <w:ilvl w:val="0"/>
          <w:numId w:val="3"/>
        </w:numPr>
        <w:spacing w:after="80"/>
      </w:pPr>
      <w:r>
        <w:rPr>
          <w:rFonts w:ascii="Arial" w:cs="Arial" w:eastAsia="Arial" w:hAnsi="Arial"/>
          <w:sz w:val="20"/>
          <w:szCs w:val="20"/>
        </w:rPr>
        <w:t xml:space="preserve">Cashier starts session with opening float</w:t>
      </w:r>
    </w:p>
    <w:p>
      <w:pPr>
        <w:pStyle w:val="ListParagraph"/>
        <w:numPr>
          <w:ilvl w:val="0"/>
          <w:numId w:val="3"/>
        </w:numPr>
        <w:spacing w:after="80"/>
      </w:pPr>
      <w:r>
        <w:rPr>
          <w:rFonts w:ascii="Arial" w:cs="Arial" w:eastAsia="Arial" w:hAnsi="Arial"/>
          <w:sz w:val="20"/>
          <w:szCs w:val="20"/>
        </w:rPr>
        <w:t xml:space="preserve">System records opening balance, cashier, branch, timestamp</w:t>
      </w:r>
    </w:p>
    <w:p>
      <w:pPr>
        <w:spacing w:after="120"/>
        <w:jc w:val="left"/>
      </w:pPr>
      <w:r>
        <w:rPr>
          <w:rFonts w:ascii="Arial" w:cs="Arial" w:eastAsia="Arial" w:hAnsi="Arial"/>
          <w:b w:val="false"/>
          <w:bCs w:val="false"/>
          <w:color w:val="000000"/>
          <w:sz w:val="22"/>
          <w:szCs w:val="22"/>
        </w:rPr>
        <w:t xml:space="preserve">Main flow (close):</w:t>
      </w:r>
    </w:p>
    <w:p>
      <w:pPr>
        <w:pStyle w:val="ListParagraph"/>
        <w:numPr>
          <w:ilvl w:val="0"/>
          <w:numId w:val="3"/>
        </w:numPr>
        <w:spacing w:after="80"/>
      </w:pPr>
      <w:r>
        <w:rPr>
          <w:rFonts w:ascii="Arial" w:cs="Arial" w:eastAsia="Arial" w:hAnsi="Arial"/>
          <w:sz w:val="20"/>
          <w:szCs w:val="20"/>
        </w:rPr>
        <w:t xml:space="preserve">Cashier requests close</w:t>
      </w:r>
    </w:p>
    <w:p>
      <w:pPr>
        <w:pStyle w:val="ListParagraph"/>
        <w:numPr>
          <w:ilvl w:val="0"/>
          <w:numId w:val="3"/>
        </w:numPr>
        <w:spacing w:after="80"/>
      </w:pPr>
      <w:r>
        <w:rPr>
          <w:rFonts w:ascii="Arial" w:cs="Arial" w:eastAsia="Arial" w:hAnsi="Arial"/>
          <w:sz w:val="20"/>
          <w:szCs w:val="20"/>
        </w:rPr>
        <w:t xml:space="preserve">System calculates expected balance from sales − refunds + opening</w:t>
      </w:r>
    </w:p>
    <w:p>
      <w:pPr>
        <w:pStyle w:val="ListParagraph"/>
        <w:numPr>
          <w:ilvl w:val="0"/>
          <w:numId w:val="3"/>
        </w:numPr>
        <w:spacing w:after="80"/>
      </w:pPr>
      <w:r>
        <w:rPr>
          <w:rFonts w:ascii="Arial" w:cs="Arial" w:eastAsia="Arial" w:hAnsi="Arial"/>
          <w:sz w:val="20"/>
          <w:szCs w:val="20"/>
        </w:rPr>
        <w:t xml:space="preserve">Cashier enters actual counted cash</w:t>
      </w:r>
    </w:p>
    <w:p>
      <w:pPr>
        <w:pStyle w:val="ListParagraph"/>
        <w:numPr>
          <w:ilvl w:val="0"/>
          <w:numId w:val="3"/>
        </w:numPr>
        <w:spacing w:after="80"/>
      </w:pPr>
      <w:r>
        <w:rPr>
          <w:rFonts w:ascii="Arial" w:cs="Arial" w:eastAsia="Arial" w:hAnsi="Arial"/>
          <w:sz w:val="20"/>
          <w:szCs w:val="20"/>
        </w:rPr>
        <w:t xml:space="preserve">Variance is stored with optional reason</w:t>
      </w:r>
    </w:p>
    <w:p>
      <w:pPr>
        <w:pStyle w:val="ListParagraph"/>
        <w:numPr>
          <w:ilvl w:val="0"/>
          <w:numId w:val="3"/>
        </w:numPr>
        <w:spacing w:after="80"/>
      </w:pPr>
      <w:r>
        <w:rPr>
          <w:rFonts w:ascii="Arial" w:cs="Arial" w:eastAsia="Arial" w:hAnsi="Arial"/>
          <w:sz w:val="20"/>
          <w:szCs w:val="20"/>
        </w:rPr>
        <w:t xml:space="preserve">If |variance| ≤ threshold → session CLOSED</w:t>
      </w:r>
    </w:p>
    <w:p>
      <w:pPr>
        <w:pStyle w:val="ListParagraph"/>
        <w:numPr>
          <w:ilvl w:val="0"/>
          <w:numId w:val="3"/>
        </w:numPr>
        <w:spacing w:after="80"/>
      </w:pPr>
      <w:r>
        <w:rPr>
          <w:rFonts w:ascii="Arial" w:cs="Arial" w:eastAsia="Arial" w:hAnsi="Arial"/>
          <w:sz w:val="20"/>
          <w:szCs w:val="20"/>
        </w:rPr>
        <w:t xml:space="preserve">If |variance| &gt; threshold → session PENDING_APPROVAL</w:t>
      </w:r>
    </w:p>
    <w:p>
      <w:pPr>
        <w:spacing w:after="120"/>
        <w:jc w:val="left"/>
      </w:pPr>
      <w:r>
        <w:rPr>
          <w:rFonts w:ascii="Arial" w:cs="Arial" w:eastAsia="Arial" w:hAnsi="Arial"/>
          <w:b w:val="false"/>
          <w:bCs w:val="false"/>
          <w:color w:val="000000"/>
          <w:sz w:val="22"/>
          <w:szCs w:val="22"/>
        </w:rPr>
        <w:t xml:space="preserve">Alternate flow — Supervisor approval:</w:t>
      </w:r>
    </w:p>
    <w:p>
      <w:pPr>
        <w:pStyle w:val="ListParagraph"/>
        <w:numPr>
          <w:ilvl w:val="0"/>
          <w:numId w:val="3"/>
        </w:numPr>
        <w:spacing w:after="80"/>
      </w:pPr>
      <w:r>
        <w:rPr>
          <w:rFonts w:ascii="Arial" w:cs="Arial" w:eastAsia="Arial" w:hAnsi="Arial"/>
          <w:sz w:val="20"/>
          <w:szCs w:val="20"/>
        </w:rPr>
        <w:t xml:space="preserve">Branch Manager is notified of variance requiring approval</w:t>
      </w:r>
    </w:p>
    <w:p>
      <w:pPr>
        <w:pStyle w:val="ListParagraph"/>
        <w:numPr>
          <w:ilvl w:val="0"/>
          <w:numId w:val="3"/>
        </w:numPr>
        <w:spacing w:after="80"/>
      </w:pPr>
      <w:r>
        <w:rPr>
          <w:rFonts w:ascii="Arial" w:cs="Arial" w:eastAsia="Arial" w:hAnsi="Arial"/>
          <w:sz w:val="20"/>
          <w:szCs w:val="20"/>
        </w:rPr>
        <w:t xml:space="preserve">Manager reviews sales list, variance reason, and decides APPROVED or REJECTED</w:t>
      </w:r>
    </w:p>
    <w:p>
      <w:pPr>
        <w:pStyle w:val="ListParagraph"/>
        <w:numPr>
          <w:ilvl w:val="0"/>
          <w:numId w:val="3"/>
        </w:numPr>
        <w:spacing w:after="80"/>
      </w:pPr>
      <w:r>
        <w:rPr>
          <w:rFonts w:ascii="Arial" w:cs="Arial" w:eastAsia="Arial" w:hAnsi="Arial"/>
          <w:sz w:val="20"/>
          <w:szCs w:val="20"/>
        </w:rPr>
        <w:t xml:space="preserve">If APPROVED → session CLOSED with approval audit entry</w:t>
      </w:r>
    </w:p>
    <w:p>
      <w:pPr>
        <w:pStyle w:val="ListParagraph"/>
        <w:numPr>
          <w:ilvl w:val="0"/>
          <w:numId w:val="3"/>
        </w:numPr>
        <w:spacing w:after="80"/>
      </w:pPr>
      <w:r>
        <w:rPr>
          <w:rFonts w:ascii="Arial" w:cs="Arial" w:eastAsia="Arial" w:hAnsi="Arial"/>
          <w:sz w:val="20"/>
          <w:szCs w:val="20"/>
        </w:rPr>
        <w:t xml:space="preserve">If REJECTED → session remains open or is escalated; no silent acceptance of unexplained shortfall</w:t>
      </w:r>
    </w:p>
    <w:p>
      <w:pPr>
        <w:spacing w:after="120"/>
        <w:jc w:val="left"/>
      </w:pPr>
      <w:r>
        <w:rPr>
          <w:rFonts w:ascii="Arial" w:cs="Arial" w:eastAsia="Arial" w:hAnsi="Arial"/>
          <w:b w:val="false"/>
          <w:bCs w:val="false"/>
          <w:color w:val="000000"/>
          <w:sz w:val="22"/>
          <w:szCs w:val="22"/>
        </w:rPr>
        <w:t xml:space="preserve">Acceptance:</w:t>
      </w:r>
    </w:p>
    <w:p>
      <w:pPr>
        <w:pStyle w:val="ListParagraph"/>
        <w:numPr>
          <w:ilvl w:val="0"/>
          <w:numId w:val="2"/>
        </w:numPr>
        <w:spacing w:after="80"/>
      </w:pPr>
      <w:r>
        <w:rPr>
          <w:rFonts w:ascii="Arial" w:cs="Arial" w:eastAsia="Arial" w:hAnsi="Arial"/>
          <w:sz w:val="20"/>
          <w:szCs w:val="20"/>
        </w:rPr>
        <w:t xml:space="preserve">No sale is possible outside an open session for that cashier</w:t>
      </w:r>
    </w:p>
    <w:p>
      <w:pPr>
        <w:pStyle w:val="ListParagraph"/>
        <w:numPr>
          <w:ilvl w:val="0"/>
          <w:numId w:val="2"/>
        </w:numPr>
        <w:spacing w:after="80"/>
      </w:pPr>
      <w:r>
        <w:rPr>
          <w:rFonts w:ascii="Arial" w:cs="Arial" w:eastAsia="Arial" w:hAnsi="Arial"/>
          <w:sz w:val="20"/>
          <w:szCs w:val="20"/>
        </w:rPr>
        <w:t xml:space="preserve">Expected vs actual is always computed by the system, never entered as a free total</w:t>
      </w:r>
    </w:p>
    <w:p>
      <w:pPr>
        <w:pStyle w:val="ListParagraph"/>
        <w:numPr>
          <w:ilvl w:val="0"/>
          <w:numId w:val="2"/>
        </w:numPr>
        <w:spacing w:after="80"/>
      </w:pPr>
      <w:r>
        <w:rPr>
          <w:rFonts w:ascii="Arial" w:cs="Arial" w:eastAsia="Arial" w:hAnsi="Arial"/>
          <w:sz w:val="20"/>
          <w:szCs w:val="20"/>
        </w:rPr>
        <w:t xml:space="preserve">Significant variance cannot be closed without explicit supervisor action</w:t>
      </w:r>
    </w:p>
    <w:p>
      <w:pPr>
        <w:pStyle w:val="Heading2"/>
        <w:spacing w:after="160" w:before="280"/>
      </w:pPr>
      <w:r>
        <w:rPr>
          <w:rFonts w:ascii="Arial" w:cs="Arial" w:eastAsia="Arial" w:hAnsi="Arial"/>
          <w:b/>
          <w:bCs/>
          <w:color w:val="2874A6"/>
          <w:sz w:val="26"/>
          <w:szCs w:val="26"/>
        </w:rPr>
        <w:t xml:space="preserve">UC-07 — Create and open a Trip</w:t>
      </w:r>
    </w:p>
    <w:p>
      <w:pPr>
        <w:spacing w:after="120"/>
        <w:jc w:val="left"/>
      </w:pPr>
      <w:r>
        <w:rPr>
          <w:rFonts w:ascii="Arial" w:cs="Arial" w:eastAsia="Arial" w:hAnsi="Arial"/>
          <w:b w:val="false"/>
          <w:bCs w:val="false"/>
          <w:color w:val="000000"/>
          <w:sz w:val="22"/>
          <w:szCs w:val="22"/>
        </w:rPr>
        <w:t xml:space="preserve">Actor: Operations Manager</w:t>
      </w:r>
    </w:p>
    <w:p>
      <w:pPr>
        <w:spacing w:after="120"/>
        <w:jc w:val="left"/>
      </w:pPr>
      <w:r>
        <w:rPr>
          <w:rFonts w:ascii="Arial" w:cs="Arial" w:eastAsia="Arial" w:hAnsi="Arial"/>
          <w:b w:val="false"/>
          <w:bCs w:val="false"/>
          <w:color w:val="000000"/>
          <w:sz w:val="22"/>
          <w:szCs w:val="22"/>
        </w:rPr>
        <w:t xml:space="preserve">Goal: Make a dated trip available for sale.</w:t>
      </w:r>
    </w:p>
    <w:p>
      <w:pPr>
        <w:spacing w:after="120"/>
        <w:jc w:val="left"/>
      </w:pPr>
      <w:r>
        <w:rPr>
          <w:rFonts w:ascii="Arial" w:cs="Arial" w:eastAsia="Arial" w:hAnsi="Arial"/>
          <w:b w:val="false"/>
          <w:bCs w:val="false"/>
          <w:color w:val="000000"/>
          <w:sz w:val="22"/>
          <w:szCs w:val="22"/>
        </w:rPr>
        <w:t xml:space="preserve">Main flow:</w:t>
      </w:r>
    </w:p>
    <w:p>
      <w:pPr>
        <w:pStyle w:val="ListParagraph"/>
        <w:numPr>
          <w:ilvl w:val="0"/>
          <w:numId w:val="3"/>
        </w:numPr>
        <w:spacing w:after="80"/>
      </w:pPr>
      <w:r>
        <w:rPr>
          <w:rFonts w:ascii="Arial" w:cs="Arial" w:eastAsia="Arial" w:hAnsi="Arial"/>
          <w:sz w:val="20"/>
          <w:szCs w:val="20"/>
        </w:rPr>
        <w:t xml:space="preserve">Select Route (origin–destination) and departure Branch</w:t>
      </w:r>
    </w:p>
    <w:p>
      <w:pPr>
        <w:pStyle w:val="ListParagraph"/>
        <w:numPr>
          <w:ilvl w:val="0"/>
          <w:numId w:val="3"/>
        </w:numPr>
        <w:spacing w:after="80"/>
      </w:pPr>
      <w:r>
        <w:rPr>
          <w:rFonts w:ascii="Arial" w:cs="Arial" w:eastAsia="Arial" w:hAnsi="Arial"/>
          <w:sz w:val="20"/>
          <w:szCs w:val="20"/>
        </w:rPr>
        <w:t xml:space="preserve">Set departure date/time, capacity (or inherit from bus later), base price</w:t>
      </w:r>
    </w:p>
    <w:p>
      <w:pPr>
        <w:pStyle w:val="ListParagraph"/>
        <w:numPr>
          <w:ilvl w:val="0"/>
          <w:numId w:val="3"/>
        </w:numPr>
        <w:spacing w:after="80"/>
      </w:pPr>
      <w:r>
        <w:rPr>
          <w:rFonts w:ascii="Arial" w:cs="Arial" w:eastAsia="Arial" w:hAnsi="Arial"/>
          <w:sz w:val="20"/>
          <w:szCs w:val="20"/>
        </w:rPr>
        <w:t xml:space="preserve">Create Trip in DRAFT or SCHEDULED</w:t>
      </w:r>
    </w:p>
    <w:p>
      <w:pPr>
        <w:pStyle w:val="ListParagraph"/>
        <w:numPr>
          <w:ilvl w:val="0"/>
          <w:numId w:val="3"/>
        </w:numPr>
        <w:spacing w:after="80"/>
      </w:pPr>
      <w:r>
        <w:rPr>
          <w:rFonts w:ascii="Arial" w:cs="Arial" w:eastAsia="Arial" w:hAnsi="Arial"/>
          <w:sz w:val="20"/>
          <w:szCs w:val="20"/>
        </w:rPr>
        <w:t xml:space="preserve">Optionally assign Bus and Driver (or leave for later)</w:t>
      </w:r>
    </w:p>
    <w:p>
      <w:pPr>
        <w:pStyle w:val="ListParagraph"/>
        <w:numPr>
          <w:ilvl w:val="0"/>
          <w:numId w:val="3"/>
        </w:numPr>
        <w:spacing w:after="80"/>
      </w:pPr>
      <w:r>
        <w:rPr>
          <w:rFonts w:ascii="Arial" w:cs="Arial" w:eastAsia="Arial" w:hAnsi="Arial"/>
          <w:sz w:val="20"/>
          <w:szCs w:val="20"/>
        </w:rPr>
        <w:t xml:space="preserve">Transition Trip to OPEN_FOR_SALE when ready</w:t>
      </w:r>
    </w:p>
    <w:p>
      <w:pPr>
        <w:spacing w:after="120"/>
        <w:jc w:val="left"/>
      </w:pPr>
      <w:r>
        <w:rPr>
          <w:rFonts w:ascii="Arial" w:cs="Arial" w:eastAsia="Arial" w:hAnsi="Arial"/>
          <w:b w:val="false"/>
          <w:bCs w:val="false"/>
          <w:color w:val="000000"/>
          <w:sz w:val="22"/>
          <w:szCs w:val="22"/>
        </w:rPr>
        <w:t xml:space="preserve">Acceptance:</w:t>
      </w:r>
    </w:p>
    <w:p>
      <w:pPr>
        <w:pStyle w:val="ListParagraph"/>
        <w:numPr>
          <w:ilvl w:val="0"/>
          <w:numId w:val="2"/>
        </w:numPr>
        <w:spacing w:after="80"/>
      </w:pPr>
      <w:r>
        <w:rPr>
          <w:rFonts w:ascii="Arial" w:cs="Arial" w:eastAsia="Arial" w:hAnsi="Arial"/>
          <w:sz w:val="20"/>
          <w:szCs w:val="20"/>
        </w:rPr>
        <w:t xml:space="preserve">Only authorized roles can create/open trips for their scope</w:t>
      </w:r>
    </w:p>
    <w:p>
      <w:pPr>
        <w:pStyle w:val="ListParagraph"/>
        <w:numPr>
          <w:ilvl w:val="0"/>
          <w:numId w:val="2"/>
        </w:numPr>
        <w:spacing w:after="80"/>
      </w:pPr>
      <w:r>
        <w:rPr>
          <w:rFonts w:ascii="Arial" w:cs="Arial" w:eastAsia="Arial" w:hAnsi="Arial"/>
          <w:sz w:val="20"/>
          <w:szCs w:val="20"/>
        </w:rPr>
        <w:t xml:space="preserve">A trip cannot accept bookings until OPEN_FOR_SALE</w:t>
      </w:r>
    </w:p>
    <w:p>
      <w:pPr>
        <w:pStyle w:val="ListParagraph"/>
        <w:numPr>
          <w:ilvl w:val="0"/>
          <w:numId w:val="2"/>
        </w:numPr>
        <w:spacing w:after="80"/>
      </w:pPr>
      <w:r>
        <w:rPr>
          <w:rFonts w:ascii="Arial" w:cs="Arial" w:eastAsia="Arial" w:hAnsi="Arial"/>
          <w:sz w:val="20"/>
          <w:szCs w:val="20"/>
        </w:rPr>
        <w:t xml:space="preserve">Price and capacity are stored on the Trip (or linked OperatorRoute)</w:t>
      </w:r>
    </w:p>
    <w:p>
      <w:pPr>
        <w:pStyle w:val="Heading2"/>
        <w:spacing w:after="160" w:before="280"/>
      </w:pPr>
      <w:r>
        <w:rPr>
          <w:rFonts w:ascii="Arial" w:cs="Arial" w:eastAsia="Arial" w:hAnsi="Arial"/>
          <w:b/>
          <w:bCs/>
          <w:color w:val="2874A6"/>
          <w:sz w:val="26"/>
          <w:szCs w:val="26"/>
        </w:rPr>
        <w:t xml:space="preserve">UC-08 — Assign bus and driver to a trip</w:t>
      </w:r>
    </w:p>
    <w:p>
      <w:pPr>
        <w:spacing w:after="120"/>
        <w:jc w:val="left"/>
      </w:pPr>
      <w:r>
        <w:rPr>
          <w:rFonts w:ascii="Arial" w:cs="Arial" w:eastAsia="Arial" w:hAnsi="Arial"/>
          <w:b w:val="false"/>
          <w:bCs w:val="false"/>
          <w:color w:val="000000"/>
          <w:sz w:val="22"/>
          <w:szCs w:val="22"/>
        </w:rPr>
        <w:t xml:space="preserve">Actor: Operations Manager</w:t>
      </w:r>
    </w:p>
    <w:p>
      <w:pPr>
        <w:spacing w:after="120"/>
        <w:jc w:val="left"/>
      </w:pPr>
      <w:r>
        <w:rPr>
          <w:rFonts w:ascii="Arial" w:cs="Arial" w:eastAsia="Arial" w:hAnsi="Arial"/>
          <w:b w:val="false"/>
          <w:bCs w:val="false"/>
          <w:color w:val="000000"/>
          <w:sz w:val="22"/>
          <w:szCs w:val="22"/>
        </w:rPr>
        <w:t xml:space="preserve">Goal: Prepare the operational resources of a trip.</w:t>
      </w:r>
    </w:p>
    <w:p>
      <w:pPr>
        <w:spacing w:after="120"/>
        <w:jc w:val="left"/>
      </w:pPr>
      <w:r>
        <w:rPr>
          <w:rFonts w:ascii="Arial" w:cs="Arial" w:eastAsia="Arial" w:hAnsi="Arial"/>
          <w:b w:val="false"/>
          <w:bCs w:val="false"/>
          <w:color w:val="000000"/>
          <w:sz w:val="22"/>
          <w:szCs w:val="22"/>
        </w:rPr>
        <w:t xml:space="preserve">Main flow:</w:t>
      </w:r>
    </w:p>
    <w:p>
      <w:pPr>
        <w:pStyle w:val="ListParagraph"/>
        <w:numPr>
          <w:ilvl w:val="0"/>
          <w:numId w:val="3"/>
        </w:numPr>
        <w:spacing w:after="80"/>
      </w:pPr>
      <w:r>
        <w:rPr>
          <w:rFonts w:ascii="Arial" w:cs="Arial" w:eastAsia="Arial" w:hAnsi="Arial"/>
          <w:sz w:val="20"/>
          <w:szCs w:val="20"/>
        </w:rPr>
        <w:t xml:space="preserve">Select a SCHEDULED or OPEN_FOR_SALE trip</w:t>
      </w:r>
    </w:p>
    <w:p>
      <w:pPr>
        <w:pStyle w:val="ListParagraph"/>
        <w:numPr>
          <w:ilvl w:val="0"/>
          <w:numId w:val="3"/>
        </w:numPr>
        <w:spacing w:after="80"/>
      </w:pPr>
      <w:r>
        <w:rPr>
          <w:rFonts w:ascii="Arial" w:cs="Arial" w:eastAsia="Arial" w:hAnsi="Arial"/>
          <w:sz w:val="20"/>
          <w:szCs w:val="20"/>
        </w:rPr>
        <w:t xml:space="preserve">Assign a Bus (capacity must be compatible)</w:t>
      </w:r>
    </w:p>
    <w:p>
      <w:pPr>
        <w:pStyle w:val="ListParagraph"/>
        <w:numPr>
          <w:ilvl w:val="0"/>
          <w:numId w:val="3"/>
        </w:numPr>
        <w:spacing w:after="80"/>
      </w:pPr>
      <w:r>
        <w:rPr>
          <w:rFonts w:ascii="Arial" w:cs="Arial" w:eastAsia="Arial" w:hAnsi="Arial"/>
          <w:sz w:val="20"/>
          <w:szCs w:val="20"/>
        </w:rPr>
        <w:t xml:space="preserve">Assign a Driver</w:t>
      </w:r>
    </w:p>
    <w:p>
      <w:pPr>
        <w:pStyle w:val="ListParagraph"/>
        <w:numPr>
          <w:ilvl w:val="0"/>
          <w:numId w:val="3"/>
        </w:numPr>
        <w:spacing w:after="80"/>
      </w:pPr>
      <w:r>
        <w:rPr>
          <w:rFonts w:ascii="Arial" w:cs="Arial" w:eastAsia="Arial" w:hAnsi="Arial"/>
          <w:sz w:val="20"/>
          <w:szCs w:val="20"/>
        </w:rPr>
        <w:t xml:space="preserve">System records assignment with timestamp and actor</w:t>
      </w:r>
    </w:p>
    <w:p>
      <w:pPr>
        <w:spacing w:after="120"/>
        <w:jc w:val="left"/>
      </w:pPr>
      <w:r>
        <w:rPr>
          <w:rFonts w:ascii="Arial" w:cs="Arial" w:eastAsia="Arial" w:hAnsi="Arial"/>
          <w:b w:val="false"/>
          <w:bCs w:val="false"/>
          <w:color w:val="000000"/>
          <w:sz w:val="22"/>
          <w:szCs w:val="22"/>
        </w:rPr>
        <w:t xml:space="preserve">Acceptance:</w:t>
      </w:r>
    </w:p>
    <w:p>
      <w:pPr>
        <w:pStyle w:val="ListParagraph"/>
        <w:numPr>
          <w:ilvl w:val="0"/>
          <w:numId w:val="2"/>
        </w:numPr>
        <w:spacing w:after="80"/>
      </w:pPr>
      <w:r>
        <w:rPr>
          <w:rFonts w:ascii="Arial" w:cs="Arial" w:eastAsia="Arial" w:hAnsi="Arial"/>
          <w:sz w:val="20"/>
          <w:szCs w:val="20"/>
        </w:rPr>
        <w:t xml:space="preserve">A bus or driver can be reassigned later; history is kept</w:t>
      </w:r>
    </w:p>
    <w:p>
      <w:pPr>
        <w:pStyle w:val="ListParagraph"/>
        <w:numPr>
          <w:ilvl w:val="0"/>
          <w:numId w:val="2"/>
        </w:numPr>
        <w:spacing w:after="80"/>
      </w:pPr>
      <w:r>
        <w:rPr>
          <w:rFonts w:ascii="Arial" w:cs="Arial" w:eastAsia="Arial" w:hAnsi="Arial"/>
          <w:sz w:val="20"/>
          <w:szCs w:val="20"/>
        </w:rPr>
        <w:t xml:space="preserve">Replacement creates an audit entry</w:t>
      </w:r>
    </w:p>
    <w:p>
      <w:pPr>
        <w:pStyle w:val="Heading2"/>
        <w:spacing w:after="160" w:before="280"/>
      </w:pPr>
      <w:r>
        <w:rPr>
          <w:rFonts w:ascii="Arial" w:cs="Arial" w:eastAsia="Arial" w:hAnsi="Arial"/>
          <w:b/>
          <w:bCs/>
          <w:color w:val="2874A6"/>
          <w:sz w:val="26"/>
          <w:szCs w:val="26"/>
        </w:rPr>
        <w:t xml:space="preserve">UC-09 — Control &amp; boarding (online + offline)</w:t>
      </w:r>
    </w:p>
    <w:p>
      <w:pPr>
        <w:spacing w:after="120"/>
        <w:jc w:val="left"/>
      </w:pPr>
      <w:r>
        <w:rPr>
          <w:rFonts w:ascii="Arial" w:cs="Arial" w:eastAsia="Arial" w:hAnsi="Arial"/>
          <w:b w:val="false"/>
          <w:bCs w:val="false"/>
          <w:color w:val="000000"/>
          <w:sz w:val="22"/>
          <w:szCs w:val="22"/>
        </w:rPr>
        <w:t xml:space="preserve">Actor: Controller</w:t>
      </w:r>
    </w:p>
    <w:p>
      <w:pPr>
        <w:spacing w:after="120"/>
        <w:jc w:val="left"/>
      </w:pPr>
      <w:r>
        <w:rPr>
          <w:rFonts w:ascii="Arial" w:cs="Arial" w:eastAsia="Arial" w:hAnsi="Arial"/>
          <w:b w:val="false"/>
          <w:bCs w:val="false"/>
          <w:color w:val="000000"/>
          <w:sz w:val="22"/>
          <w:szCs w:val="22"/>
        </w:rPr>
        <w:t xml:space="preserve">Goal: Validate tickets and mark boarding status.</w:t>
      </w:r>
    </w:p>
    <w:p>
      <w:pPr>
        <w:spacing w:after="120"/>
        <w:jc w:val="left"/>
      </w:pPr>
      <w:r>
        <w:rPr>
          <w:rFonts w:ascii="Arial" w:cs="Arial" w:eastAsia="Arial" w:hAnsi="Arial"/>
          <w:b w:val="false"/>
          <w:bCs w:val="false"/>
          <w:color w:val="000000"/>
          <w:sz w:val="22"/>
          <w:szCs w:val="22"/>
        </w:rPr>
        <w:t xml:space="preserve">Main flow (online):</w:t>
      </w:r>
    </w:p>
    <w:p>
      <w:pPr>
        <w:pStyle w:val="ListParagraph"/>
        <w:numPr>
          <w:ilvl w:val="0"/>
          <w:numId w:val="3"/>
        </w:numPr>
        <w:spacing w:after="80"/>
      </w:pPr>
      <w:r>
        <w:rPr>
          <w:rFonts w:ascii="Arial" w:cs="Arial" w:eastAsia="Arial" w:hAnsi="Arial"/>
          <w:sz w:val="20"/>
          <w:szCs w:val="20"/>
        </w:rPr>
        <w:t xml:space="preserve">Controller opens the trip manifest</w:t>
      </w:r>
    </w:p>
    <w:p>
      <w:pPr>
        <w:pStyle w:val="ListParagraph"/>
        <w:numPr>
          <w:ilvl w:val="0"/>
          <w:numId w:val="3"/>
        </w:numPr>
        <w:spacing w:after="80"/>
      </w:pPr>
      <w:r>
        <w:rPr>
          <w:rFonts w:ascii="Arial" w:cs="Arial" w:eastAsia="Arial" w:hAnsi="Arial"/>
          <w:sz w:val="20"/>
          <w:szCs w:val="20"/>
        </w:rPr>
        <w:t xml:space="preserve">Scans QR or searches by reference / SMS code</w:t>
      </w:r>
    </w:p>
    <w:p>
      <w:pPr>
        <w:pStyle w:val="ListParagraph"/>
        <w:numPr>
          <w:ilvl w:val="0"/>
          <w:numId w:val="3"/>
        </w:numPr>
        <w:spacing w:after="80"/>
      </w:pPr>
      <w:r>
        <w:rPr>
          <w:rFonts w:ascii="Arial" w:cs="Arial" w:eastAsia="Arial" w:hAnsi="Arial"/>
          <w:sz w:val="20"/>
          <w:szCs w:val="20"/>
        </w:rPr>
        <w:t xml:space="preserve">System marks ticket CHECKED_IN then BOARDED</w:t>
      </w:r>
    </w:p>
    <w:p>
      <w:pPr>
        <w:spacing w:after="120"/>
        <w:jc w:val="left"/>
      </w:pPr>
      <w:r>
        <w:rPr>
          <w:rFonts w:ascii="Arial" w:cs="Arial" w:eastAsia="Arial" w:hAnsi="Arial"/>
          <w:b w:val="false"/>
          <w:bCs w:val="false"/>
          <w:color w:val="000000"/>
          <w:sz w:val="22"/>
          <w:szCs w:val="22"/>
        </w:rPr>
        <w:t xml:space="preserve">Main flow (offline):</w:t>
      </w:r>
    </w:p>
    <w:p>
      <w:pPr>
        <w:pStyle w:val="ListParagraph"/>
        <w:numPr>
          <w:ilvl w:val="0"/>
          <w:numId w:val="3"/>
        </w:numPr>
        <w:spacing w:after="80"/>
      </w:pPr>
      <w:r>
        <w:rPr>
          <w:rFonts w:ascii="Arial" w:cs="Arial" w:eastAsia="Arial" w:hAnsi="Arial"/>
          <w:sz w:val="20"/>
          <w:szCs w:val="20"/>
        </w:rPr>
        <w:t xml:space="preserve">Controller has previously downloaded the trip manifest</w:t>
      </w:r>
    </w:p>
    <w:p>
      <w:pPr>
        <w:pStyle w:val="ListParagraph"/>
        <w:numPr>
          <w:ilvl w:val="0"/>
          <w:numId w:val="3"/>
        </w:numPr>
        <w:spacing w:after="80"/>
      </w:pPr>
      <w:r>
        <w:rPr>
          <w:rFonts w:ascii="Arial" w:cs="Arial" w:eastAsia="Arial" w:hAnsi="Arial"/>
          <w:sz w:val="20"/>
          <w:szCs w:val="20"/>
        </w:rPr>
        <w:t xml:space="preserve">Validation is performed locally against the cached list</w:t>
      </w:r>
    </w:p>
    <w:p>
      <w:pPr>
        <w:pStyle w:val="ListParagraph"/>
        <w:numPr>
          <w:ilvl w:val="0"/>
          <w:numId w:val="3"/>
        </w:numPr>
        <w:spacing w:after="80"/>
      </w:pPr>
      <w:r>
        <w:rPr>
          <w:rFonts w:ascii="Arial" w:cs="Arial" w:eastAsia="Arial" w:hAnsi="Arial"/>
          <w:sz w:val="20"/>
          <w:szCs w:val="20"/>
        </w:rPr>
        <w:t xml:space="preserve">Results are queued and synchronized when connectivity returns</w:t>
      </w:r>
    </w:p>
    <w:p>
      <w:pPr>
        <w:spacing w:after="120"/>
        <w:jc w:val="left"/>
      </w:pPr>
      <w:r>
        <w:rPr>
          <w:rFonts w:ascii="Arial" w:cs="Arial" w:eastAsia="Arial" w:hAnsi="Arial"/>
          <w:b w:val="false"/>
          <w:bCs w:val="false"/>
          <w:color w:val="000000"/>
          <w:sz w:val="22"/>
          <w:szCs w:val="22"/>
        </w:rPr>
        <w:t xml:space="preserve">Acceptance:</w:t>
      </w:r>
    </w:p>
    <w:p>
      <w:pPr>
        <w:pStyle w:val="ListParagraph"/>
        <w:numPr>
          <w:ilvl w:val="0"/>
          <w:numId w:val="2"/>
        </w:numPr>
        <w:spacing w:after="80"/>
      </w:pPr>
      <w:r>
        <w:rPr>
          <w:rFonts w:ascii="Arial" w:cs="Arial" w:eastAsia="Arial" w:hAnsi="Arial"/>
          <w:sz w:val="20"/>
          <w:szCs w:val="20"/>
        </w:rPr>
        <w:t xml:space="preserve">Same ticket cannot be boarded twice without detection</w:t>
      </w:r>
    </w:p>
    <w:p>
      <w:pPr>
        <w:pStyle w:val="ListParagraph"/>
        <w:numPr>
          <w:ilvl w:val="0"/>
          <w:numId w:val="2"/>
        </w:numPr>
        <w:spacing w:after="80"/>
      </w:pPr>
      <w:r>
        <w:rPr>
          <w:rFonts w:ascii="Arial" w:cs="Arial" w:eastAsia="Arial" w:hAnsi="Arial"/>
          <w:sz w:val="20"/>
          <w:szCs w:val="20"/>
        </w:rPr>
        <w:t xml:space="preserve">Offline rules (conflict, expiry, resync) are defined and tested</w:t>
      </w:r>
    </w:p>
    <w:p>
      <w:pPr>
        <w:pStyle w:val="ListParagraph"/>
        <w:numPr>
          <w:ilvl w:val="0"/>
          <w:numId w:val="2"/>
        </w:numPr>
        <w:spacing w:after="80"/>
      </w:pPr>
      <w:r>
        <w:rPr>
          <w:rFonts w:ascii="Arial" w:cs="Arial" w:eastAsia="Arial" w:hAnsi="Arial"/>
          <w:sz w:val="20"/>
          <w:szCs w:val="20"/>
        </w:rPr>
        <w:t xml:space="preserve">Manifest is derived from issued tickets, not rebuilt manually</w:t>
      </w:r>
    </w:p>
    <w:p>
      <w:pPr>
        <w:pStyle w:val="Heading2"/>
        <w:spacing w:after="160" w:before="280"/>
      </w:pPr>
      <w:r>
        <w:rPr>
          <w:rFonts w:ascii="Arial" w:cs="Arial" w:eastAsia="Arial" w:hAnsi="Arial"/>
          <w:b/>
          <w:bCs/>
          <w:color w:val="2874A6"/>
          <w:sz w:val="26"/>
          <w:szCs w:val="26"/>
        </w:rPr>
        <w:t xml:space="preserve">UC-10 — Generate manifest</w:t>
      </w:r>
    </w:p>
    <w:p>
      <w:pPr>
        <w:spacing w:after="120"/>
        <w:jc w:val="left"/>
      </w:pPr>
      <w:r>
        <w:rPr>
          <w:rFonts w:ascii="Arial" w:cs="Arial" w:eastAsia="Arial" w:hAnsi="Arial"/>
          <w:b w:val="false"/>
          <w:bCs w:val="false"/>
          <w:color w:val="000000"/>
          <w:sz w:val="22"/>
          <w:szCs w:val="22"/>
        </w:rPr>
        <w:t xml:space="preserve">Actor: System / Branch Manager / Controller</w:t>
      </w:r>
    </w:p>
    <w:p>
      <w:pPr>
        <w:spacing w:after="120"/>
        <w:jc w:val="left"/>
      </w:pPr>
      <w:r>
        <w:rPr>
          <w:rFonts w:ascii="Arial" w:cs="Arial" w:eastAsia="Arial" w:hAnsi="Arial"/>
          <w:b w:val="false"/>
          <w:bCs w:val="false"/>
          <w:color w:val="000000"/>
          <w:sz w:val="22"/>
          <w:szCs w:val="22"/>
        </w:rPr>
        <w:t xml:space="preserve">Goal: Produce the official list of passengers for a trip.</w:t>
      </w:r>
    </w:p>
    <w:p>
      <w:pPr>
        <w:spacing w:after="120"/>
        <w:jc w:val="left"/>
      </w:pPr>
      <w:r>
        <w:rPr>
          <w:rFonts w:ascii="Arial" w:cs="Arial" w:eastAsia="Arial" w:hAnsi="Arial"/>
          <w:b w:val="false"/>
          <w:bCs w:val="false"/>
          <w:color w:val="000000"/>
          <w:sz w:val="22"/>
          <w:szCs w:val="22"/>
        </w:rPr>
        <w:t xml:space="preserve">Acceptance:</w:t>
      </w:r>
    </w:p>
    <w:p>
      <w:pPr>
        <w:pStyle w:val="ListParagraph"/>
        <w:numPr>
          <w:ilvl w:val="0"/>
          <w:numId w:val="2"/>
        </w:numPr>
        <w:spacing w:after="80"/>
      </w:pPr>
      <w:r>
        <w:rPr>
          <w:rFonts w:ascii="Arial" w:cs="Arial" w:eastAsia="Arial" w:hAnsi="Arial"/>
          <w:sz w:val="20"/>
          <w:szCs w:val="20"/>
        </w:rPr>
        <w:t xml:space="preserve">Manifest contains only valid (ISSUED or later) tickets</w:t>
      </w:r>
    </w:p>
    <w:p>
      <w:pPr>
        <w:pStyle w:val="ListParagraph"/>
        <w:numPr>
          <w:ilvl w:val="0"/>
          <w:numId w:val="2"/>
        </w:numPr>
        <w:spacing w:after="80"/>
      </w:pPr>
      <w:r>
        <w:rPr>
          <w:rFonts w:ascii="Arial" w:cs="Arial" w:eastAsia="Arial" w:hAnsi="Arial"/>
          <w:sz w:val="20"/>
          <w:szCs w:val="20"/>
        </w:rPr>
        <w:t xml:space="preserve">Shows seat, passenger name, phone, status (boarded / no-show)</w:t>
      </w:r>
    </w:p>
    <w:p>
      <w:pPr>
        <w:pStyle w:val="ListParagraph"/>
        <w:numPr>
          <w:ilvl w:val="0"/>
          <w:numId w:val="2"/>
        </w:numPr>
        <w:spacing w:after="80"/>
      </w:pPr>
      <w:r>
        <w:rPr>
          <w:rFonts w:ascii="Arial" w:cs="Arial" w:eastAsia="Arial" w:hAnsi="Arial"/>
          <w:sz w:val="20"/>
          <w:szCs w:val="20"/>
        </w:rPr>
        <w:t xml:space="preserve">Can be exported (PDF or simple print view)</w:t>
      </w:r>
    </w:p>
    <w:p>
      <w:pPr>
        <w:pStyle w:val="Heading2"/>
        <w:spacing w:after="160" w:before="280"/>
      </w:pPr>
      <w:r>
        <w:rPr>
          <w:rFonts w:ascii="Arial" w:cs="Arial" w:eastAsia="Arial" w:hAnsi="Arial"/>
          <w:b/>
          <w:bCs/>
          <w:color w:val="2874A6"/>
          <w:sz w:val="26"/>
          <w:szCs w:val="26"/>
        </w:rPr>
        <w:t xml:space="preserve">UC-11 — Basic refund (controlled)</w:t>
      </w:r>
    </w:p>
    <w:p>
      <w:pPr>
        <w:spacing w:after="120"/>
        <w:jc w:val="left"/>
      </w:pPr>
      <w:r>
        <w:rPr>
          <w:rFonts w:ascii="Arial" w:cs="Arial" w:eastAsia="Arial" w:hAnsi="Arial"/>
          <w:b w:val="false"/>
          <w:bCs w:val="false"/>
          <w:color w:val="000000"/>
          <w:sz w:val="22"/>
          <w:szCs w:val="22"/>
        </w:rPr>
        <w:t xml:space="preserve">Actor: Cashier or Branch Manager (permission required)</w:t>
      </w:r>
    </w:p>
    <w:p>
      <w:pPr>
        <w:spacing w:after="120"/>
        <w:jc w:val="left"/>
      </w:pPr>
      <w:r>
        <w:rPr>
          <w:rFonts w:ascii="Arial" w:cs="Arial" w:eastAsia="Arial" w:hAnsi="Arial"/>
          <w:b w:val="false"/>
          <w:bCs w:val="false"/>
          <w:color w:val="000000"/>
          <w:sz w:val="22"/>
          <w:szCs w:val="22"/>
        </w:rPr>
        <w:t xml:space="preserve">Goal: Refund a ticket under defined rules.</w:t>
      </w:r>
    </w:p>
    <w:p>
      <w:pPr>
        <w:spacing w:after="120"/>
        <w:jc w:val="left"/>
      </w:pPr>
      <w:r>
        <w:rPr>
          <w:rFonts w:ascii="Arial" w:cs="Arial" w:eastAsia="Arial" w:hAnsi="Arial"/>
          <w:b w:val="false"/>
          <w:bCs w:val="false"/>
          <w:color w:val="000000"/>
          <w:sz w:val="22"/>
          <w:szCs w:val="22"/>
        </w:rPr>
        <w:t xml:space="preserve">Acceptance:</w:t>
      </w:r>
    </w:p>
    <w:p>
      <w:pPr>
        <w:pStyle w:val="ListParagraph"/>
        <w:numPr>
          <w:ilvl w:val="0"/>
          <w:numId w:val="2"/>
        </w:numPr>
        <w:spacing w:after="80"/>
      </w:pPr>
      <w:r>
        <w:rPr>
          <w:rFonts w:ascii="Arial" w:cs="Arial" w:eastAsia="Arial" w:hAnsi="Arial"/>
          <w:sz w:val="20"/>
          <w:szCs w:val="20"/>
        </w:rPr>
        <w:t xml:space="preserve">Only authorized roles can refund</w:t>
      </w:r>
    </w:p>
    <w:p>
      <w:pPr>
        <w:pStyle w:val="ListParagraph"/>
        <w:numPr>
          <w:ilvl w:val="0"/>
          <w:numId w:val="2"/>
        </w:numPr>
        <w:spacing w:after="80"/>
      </w:pPr>
      <w:r>
        <w:rPr>
          <w:rFonts w:ascii="Arial" w:cs="Arial" w:eastAsia="Arial" w:hAnsi="Arial"/>
          <w:sz w:val="20"/>
          <w:szCs w:val="20"/>
        </w:rPr>
        <w:t xml:space="preserve">Refund is linked to original payment and audited</w:t>
      </w:r>
    </w:p>
    <w:p>
      <w:pPr>
        <w:pStyle w:val="ListParagraph"/>
        <w:numPr>
          <w:ilvl w:val="0"/>
          <w:numId w:val="2"/>
        </w:numPr>
        <w:spacing w:after="80"/>
      </w:pPr>
      <w:r>
        <w:rPr>
          <w:rFonts w:ascii="Arial" w:cs="Arial" w:eastAsia="Arial" w:hAnsi="Arial"/>
          <w:sz w:val="20"/>
          <w:szCs w:val="20"/>
        </w:rPr>
        <w:t xml:space="preserve">Seat is released if rules allow</w:t>
      </w:r>
    </w:p>
    <w:p>
      <w:pPr>
        <w:pStyle w:val="Heading2"/>
        <w:spacing w:after="160" w:before="280"/>
      </w:pPr>
      <w:r>
        <w:rPr>
          <w:rFonts w:ascii="Arial" w:cs="Arial" w:eastAsia="Arial" w:hAnsi="Arial"/>
          <w:b/>
          <w:bCs/>
          <w:color w:val="2874A6"/>
          <w:sz w:val="26"/>
          <w:szCs w:val="26"/>
        </w:rPr>
        <w:t xml:space="preserve">UC-12 — Diaspora purchase for a relative</w:t>
      </w:r>
    </w:p>
    <w:p>
      <w:pPr>
        <w:spacing w:after="120"/>
        <w:jc w:val="left"/>
      </w:pPr>
      <w:r>
        <w:rPr>
          <w:rFonts w:ascii="Arial" w:cs="Arial" w:eastAsia="Arial" w:hAnsi="Arial"/>
          <w:b w:val="false"/>
          <w:bCs w:val="false"/>
          <w:color w:val="000000"/>
          <w:sz w:val="22"/>
          <w:szCs w:val="22"/>
        </w:rPr>
        <w:t xml:space="preserve">Actor: Buyer (different from Passenger)</w:t>
      </w:r>
    </w:p>
    <w:p>
      <w:pPr>
        <w:spacing w:after="120"/>
        <w:jc w:val="left"/>
      </w:pPr>
      <w:r>
        <w:rPr>
          <w:rFonts w:ascii="Arial" w:cs="Arial" w:eastAsia="Arial" w:hAnsi="Arial"/>
          <w:b w:val="false"/>
          <w:bCs w:val="false"/>
          <w:color w:val="000000"/>
          <w:sz w:val="22"/>
          <w:szCs w:val="22"/>
        </w:rPr>
        <w:t xml:space="preserve">Goal: Pay for someone else.</w:t>
      </w:r>
    </w:p>
    <w:p>
      <w:pPr>
        <w:spacing w:after="120"/>
        <w:jc w:val="left"/>
      </w:pPr>
      <w:r>
        <w:rPr>
          <w:rFonts w:ascii="Arial" w:cs="Arial" w:eastAsia="Arial" w:hAnsi="Arial"/>
          <w:b w:val="false"/>
          <w:bCs w:val="false"/>
          <w:color w:val="000000"/>
          <w:sz w:val="22"/>
          <w:szCs w:val="22"/>
        </w:rPr>
        <w:t xml:space="preserve">Acceptance:</w:t>
      </w:r>
    </w:p>
    <w:p>
      <w:pPr>
        <w:pStyle w:val="ListParagraph"/>
        <w:numPr>
          <w:ilvl w:val="0"/>
          <w:numId w:val="2"/>
        </w:numPr>
        <w:spacing w:after="80"/>
      </w:pPr>
      <w:r>
        <w:rPr>
          <w:rFonts w:ascii="Arial" w:cs="Arial" w:eastAsia="Arial" w:hAnsi="Arial"/>
          <w:sz w:val="20"/>
          <w:szCs w:val="20"/>
        </w:rPr>
        <w:t xml:space="preserve">Buyer and Passenger fields are distinct</w:t>
      </w:r>
    </w:p>
    <w:p>
      <w:pPr>
        <w:pStyle w:val="ListParagraph"/>
        <w:numPr>
          <w:ilvl w:val="0"/>
          <w:numId w:val="2"/>
        </w:numPr>
        <w:spacing w:after="80"/>
      </w:pPr>
      <w:r>
        <w:rPr>
          <w:rFonts w:ascii="Arial" w:cs="Arial" w:eastAsia="Arial" w:hAnsi="Arial"/>
          <w:sz w:val="20"/>
          <w:szCs w:val="20"/>
        </w:rPr>
        <w:t xml:space="preserve">Ticket always identifies the real traveller</w:t>
      </w:r>
    </w:p>
    <w:p>
      <w:pPr>
        <w:pStyle w:val="ListParagraph"/>
        <w:numPr>
          <w:ilvl w:val="0"/>
          <w:numId w:val="2"/>
        </w:numPr>
        <w:spacing w:after="80"/>
      </w:pPr>
      <w:r>
        <w:rPr>
          <w:rFonts w:ascii="Arial" w:cs="Arial" w:eastAsia="Arial" w:hAnsi="Arial"/>
          <w:sz w:val="20"/>
          <w:szCs w:val="20"/>
        </w:rPr>
        <w:t xml:space="preserve">Confirmation can be sent to passenger phone</w:t>
      </w:r>
    </w:p>
    <w:p>
      <w:pPr>
        <w:pStyle w:val="ListParagraph"/>
        <w:numPr>
          <w:ilvl w:val="0"/>
          <w:numId w:val="2"/>
        </w:numPr>
        <w:spacing w:after="80"/>
      </w:pPr>
      <w:r>
        <w:rPr>
          <w:rFonts w:ascii="Arial" w:cs="Arial" w:eastAsia="Arial" w:hAnsi="Arial"/>
          <w:sz w:val="20"/>
          <w:szCs w:val="20"/>
        </w:rPr>
        <w:t xml:space="preserve">Passenger still needs no account</w:t>
      </w:r>
    </w:p>
    <w:p>
      <w:pPr>
        <w:pStyle w:val="Heading2"/>
        <w:spacing w:after="160" w:before="280"/>
      </w:pPr>
      <w:r>
        <w:rPr>
          <w:rFonts w:ascii="Arial" w:cs="Arial" w:eastAsia="Arial" w:hAnsi="Arial"/>
          <w:b/>
          <w:bCs/>
          <w:color w:val="2874A6"/>
          <w:sz w:val="26"/>
          <w:szCs w:val="26"/>
        </w:rPr>
        <w:t xml:space="preserve">UC-13 — Scoped dashboards</w:t>
      </w:r>
    </w:p>
    <w:p>
      <w:pPr>
        <w:spacing w:after="120"/>
        <w:jc w:val="left"/>
      </w:pPr>
      <w:r>
        <w:rPr>
          <w:rFonts w:ascii="Arial" w:cs="Arial" w:eastAsia="Arial" w:hAnsi="Arial"/>
          <w:b w:val="false"/>
          <w:bCs w:val="false"/>
          <w:color w:val="000000"/>
          <w:sz w:val="22"/>
          <w:szCs w:val="22"/>
        </w:rPr>
        <w:t xml:space="preserve">Actor: Branch Manager / Operator HQ / NYI Admin</w:t>
      </w:r>
    </w:p>
    <w:p>
      <w:pPr>
        <w:spacing w:after="120"/>
        <w:jc w:val="left"/>
      </w:pPr>
      <w:r>
        <w:rPr>
          <w:rFonts w:ascii="Arial" w:cs="Arial" w:eastAsia="Arial" w:hAnsi="Arial"/>
          <w:b w:val="false"/>
          <w:bCs w:val="false"/>
          <w:color w:val="000000"/>
          <w:sz w:val="22"/>
          <w:szCs w:val="22"/>
        </w:rPr>
        <w:t xml:space="preserve">Goal: See relevant operational data.</w:t>
      </w:r>
    </w:p>
    <w:p>
      <w:pPr>
        <w:spacing w:after="120"/>
        <w:jc w:val="left"/>
      </w:pPr>
      <w:r>
        <w:rPr>
          <w:rFonts w:ascii="Arial" w:cs="Arial" w:eastAsia="Arial" w:hAnsi="Arial"/>
          <w:b w:val="false"/>
          <w:bCs w:val="false"/>
          <w:color w:val="000000"/>
          <w:sz w:val="22"/>
          <w:szCs w:val="22"/>
        </w:rPr>
        <w:t xml:space="preserve">Branch dashboard: today’s trips, sales, occupancy, cash, basic incidents.</w:t>
      </w:r>
    </w:p>
    <w:p>
      <w:pPr>
        <w:spacing w:after="120"/>
        <w:jc w:val="left"/>
      </w:pPr>
      <w:r>
        <w:rPr>
          <w:rFonts w:ascii="Arial" w:cs="Arial" w:eastAsia="Arial" w:hAnsi="Arial"/>
          <w:b w:val="false"/>
          <w:bCs w:val="false"/>
          <w:color w:val="000000"/>
          <w:sz w:val="22"/>
          <w:szCs w:val="22"/>
        </w:rPr>
        <w:t xml:space="preserve">Operator dashboard: consolidation of all branches.</w:t>
      </w:r>
    </w:p>
    <w:p>
      <w:pPr>
        <w:spacing w:after="120"/>
        <w:jc w:val="left"/>
      </w:pPr>
      <w:r>
        <w:rPr>
          <w:rFonts w:ascii="Arial" w:cs="Arial" w:eastAsia="Arial" w:hAnsi="Arial"/>
          <w:b w:val="false"/>
          <w:bCs w:val="false"/>
          <w:color w:val="000000"/>
          <w:sz w:val="22"/>
          <w:szCs w:val="22"/>
        </w:rPr>
        <w:t xml:space="preserve">Acceptance: a Branch Manager never sees another branch’s data.</w:t>
      </w:r>
    </w:p>
    <w:p>
      <w:pPr>
        <w:pStyle w:val="Heading2"/>
        <w:spacing w:after="160" w:before="280"/>
      </w:pPr>
      <w:r>
        <w:rPr>
          <w:rFonts w:ascii="Arial" w:cs="Arial" w:eastAsia="Arial" w:hAnsi="Arial"/>
          <w:b/>
          <w:bCs/>
          <w:color w:val="2874A6"/>
          <w:sz w:val="26"/>
          <w:szCs w:val="26"/>
        </w:rPr>
        <w:t xml:space="preserve">UC-14 — Passenger ticket lookup / resend</w:t>
      </w:r>
    </w:p>
    <w:p>
      <w:pPr>
        <w:spacing w:after="120"/>
        <w:jc w:val="left"/>
      </w:pPr>
      <w:r>
        <w:rPr>
          <w:rFonts w:ascii="Arial" w:cs="Arial" w:eastAsia="Arial" w:hAnsi="Arial"/>
          <w:b w:val="false"/>
          <w:bCs w:val="false"/>
          <w:color w:val="000000"/>
          <w:sz w:val="22"/>
          <w:szCs w:val="22"/>
        </w:rPr>
        <w:t xml:space="preserve">Actor: Passenger (anonymous) or Cashier / Support</w:t>
      </w:r>
    </w:p>
    <w:p>
      <w:pPr>
        <w:spacing w:after="120"/>
        <w:jc w:val="left"/>
      </w:pPr>
      <w:r>
        <w:rPr>
          <w:rFonts w:ascii="Arial" w:cs="Arial" w:eastAsia="Arial" w:hAnsi="Arial"/>
          <w:b w:val="false"/>
          <w:bCs w:val="false"/>
          <w:color w:val="000000"/>
          <w:sz w:val="22"/>
          <w:szCs w:val="22"/>
        </w:rPr>
        <w:t xml:space="preserve">Goal: Recover a lost ticket or SMS.</w:t>
      </w:r>
    </w:p>
    <w:p>
      <w:pPr>
        <w:spacing w:after="120"/>
        <w:jc w:val="left"/>
      </w:pPr>
      <w:r>
        <w:rPr>
          <w:rFonts w:ascii="Arial" w:cs="Arial" w:eastAsia="Arial" w:hAnsi="Arial"/>
          <w:b w:val="false"/>
          <w:bCs w:val="false"/>
          <w:color w:val="000000"/>
          <w:sz w:val="22"/>
          <w:szCs w:val="22"/>
        </w:rPr>
        <w:t xml:space="preserve">Main flow:</w:t>
      </w:r>
    </w:p>
    <w:p>
      <w:pPr>
        <w:pStyle w:val="ListParagraph"/>
        <w:numPr>
          <w:ilvl w:val="0"/>
          <w:numId w:val="3"/>
        </w:numPr>
        <w:spacing w:after="80"/>
      </w:pPr>
      <w:r>
        <w:rPr>
          <w:rFonts w:ascii="Arial" w:cs="Arial" w:eastAsia="Arial" w:hAnsi="Arial"/>
          <w:sz w:val="20"/>
          <w:szCs w:val="20"/>
        </w:rPr>
        <w:t xml:space="preserve">User provides phone number + ticket reference (or last 4 digits + travel date)</w:t>
      </w:r>
    </w:p>
    <w:p>
      <w:pPr>
        <w:pStyle w:val="ListParagraph"/>
        <w:numPr>
          <w:ilvl w:val="0"/>
          <w:numId w:val="3"/>
        </w:numPr>
        <w:spacing w:after="80"/>
      </w:pPr>
      <w:r>
        <w:rPr>
          <w:rFonts w:ascii="Arial" w:cs="Arial" w:eastAsia="Arial" w:hAnsi="Arial"/>
          <w:sz w:val="20"/>
          <w:szCs w:val="20"/>
        </w:rPr>
        <w:t xml:space="preserve">System locates the matching ISSUED ticket</w:t>
      </w:r>
    </w:p>
    <w:p>
      <w:pPr>
        <w:pStyle w:val="ListParagraph"/>
        <w:numPr>
          <w:ilvl w:val="0"/>
          <w:numId w:val="3"/>
        </w:numPr>
        <w:spacing w:after="80"/>
      </w:pPr>
      <w:r>
        <w:rPr>
          <w:rFonts w:ascii="Arial" w:cs="Arial" w:eastAsia="Arial" w:hAnsi="Arial"/>
          <w:sz w:val="20"/>
          <w:szCs w:val="20"/>
        </w:rPr>
        <w:t xml:space="preserve">System resends SMS with QR reference / fallback code</w:t>
      </w:r>
    </w:p>
    <w:p>
      <w:pPr>
        <w:pStyle w:val="ListParagraph"/>
        <w:numPr>
          <w:ilvl w:val="0"/>
          <w:numId w:val="3"/>
        </w:numPr>
        <w:spacing w:after="80"/>
      </w:pPr>
      <w:r>
        <w:rPr>
          <w:rFonts w:ascii="Arial" w:cs="Arial" w:eastAsia="Arial" w:hAnsi="Arial"/>
          <w:sz w:val="20"/>
          <w:szCs w:val="20"/>
        </w:rPr>
        <w:t xml:space="preserve">Optionally shows ticket details on screen (counter or limited web view)</w:t>
      </w:r>
    </w:p>
    <w:p>
      <w:pPr>
        <w:spacing w:after="120"/>
        <w:jc w:val="left"/>
      </w:pPr>
      <w:r>
        <w:rPr>
          <w:rFonts w:ascii="Arial" w:cs="Arial" w:eastAsia="Arial" w:hAnsi="Arial"/>
          <w:b w:val="false"/>
          <w:bCs w:val="false"/>
          <w:color w:val="000000"/>
          <w:sz w:val="22"/>
          <w:szCs w:val="22"/>
        </w:rPr>
        <w:t xml:space="preserve">Acceptance:</w:t>
      </w:r>
    </w:p>
    <w:p>
      <w:pPr>
        <w:pStyle w:val="ListParagraph"/>
        <w:numPr>
          <w:ilvl w:val="0"/>
          <w:numId w:val="2"/>
        </w:numPr>
        <w:spacing w:after="80"/>
      </w:pPr>
      <w:r>
        <w:rPr>
          <w:rFonts w:ascii="Arial" w:cs="Arial" w:eastAsia="Arial" w:hAnsi="Arial"/>
          <w:sz w:val="20"/>
          <w:szCs w:val="20"/>
        </w:rPr>
        <w:t xml:space="preserve">Works without a passenger account</w:t>
      </w:r>
    </w:p>
    <w:p>
      <w:pPr>
        <w:pStyle w:val="ListParagraph"/>
        <w:numPr>
          <w:ilvl w:val="0"/>
          <w:numId w:val="2"/>
        </w:numPr>
        <w:spacing w:after="80"/>
      </w:pPr>
      <w:r>
        <w:rPr>
          <w:rFonts w:ascii="Arial" w:cs="Arial" w:eastAsia="Arial" w:hAnsi="Arial"/>
          <w:sz w:val="20"/>
          <w:szCs w:val="20"/>
        </w:rPr>
        <w:t xml:space="preserve">Rate-limited to prevent abuse</w:t>
      </w:r>
    </w:p>
    <w:p>
      <w:pPr>
        <w:pStyle w:val="ListParagraph"/>
        <w:numPr>
          <w:ilvl w:val="0"/>
          <w:numId w:val="2"/>
        </w:numPr>
        <w:spacing w:after="80"/>
      </w:pPr>
      <w:r>
        <w:rPr>
          <w:rFonts w:ascii="Arial" w:cs="Arial" w:eastAsia="Arial" w:hAnsi="Arial"/>
          <w:sz w:val="20"/>
          <w:szCs w:val="20"/>
        </w:rPr>
        <w:t xml:space="preserve">Only returns tickets that match the provided identity factors</w:t>
      </w:r>
    </w:p>
    <w:p>
      <w:pPr>
        <w:pStyle w:val="ListParagraph"/>
        <w:numPr>
          <w:ilvl w:val="0"/>
          <w:numId w:val="2"/>
        </w:numPr>
        <w:spacing w:after="80"/>
      </w:pPr>
      <w:r>
        <w:rPr>
          <w:rFonts w:ascii="Arial" w:cs="Arial" w:eastAsia="Arial" w:hAnsi="Arial"/>
          <w:sz w:val="20"/>
          <w:szCs w:val="20"/>
        </w:rPr>
        <w:t xml:space="preserve">Action is audited when performed by staff</w:t>
      </w:r>
    </w:p>
    <w:p>
      <w:pPr>
        <w:pStyle w:val="Heading1"/>
        <w:spacing w:after="200" w:before="360"/>
      </w:pPr>
      <w:r>
        <w:rPr>
          <w:rFonts w:ascii="Arial" w:cs="Arial" w:eastAsia="Arial" w:hAnsi="Arial"/>
          <w:b/>
          <w:bCs/>
          <w:color w:val="1B4F72"/>
          <w:sz w:val="32"/>
          <w:szCs w:val="32"/>
        </w:rPr>
        <w:t xml:space="preserve">7.5 System-Triggered Use Cases (Automation)</w:t>
      </w:r>
    </w:p>
    <w:p>
      <w:pPr>
        <w:spacing w:after="120"/>
        <w:jc w:val="left"/>
      </w:pPr>
      <w:r>
        <w:rPr>
          <w:rFonts w:ascii="Arial" w:cs="Arial" w:eastAsia="Arial" w:hAnsi="Arial"/>
          <w:b w:val="false"/>
          <w:bCs w:val="false"/>
          <w:color w:val="000000"/>
          <w:sz w:val="22"/>
          <w:szCs w:val="22"/>
        </w:rPr>
        <w:t xml:space="preserve">These use cases have Actor = System. They are mandatory for a production-safe MVP. Each must have a clear trigger, success path, failure path and race-condition handling.</w:t>
      </w:r>
    </w:p>
    <w:p>
      <w:pPr>
        <w:pStyle w:val="Heading2"/>
        <w:spacing w:after="160" w:before="280"/>
      </w:pPr>
      <w:r>
        <w:rPr>
          <w:rFonts w:ascii="Arial" w:cs="Arial" w:eastAsia="Arial" w:hAnsi="Arial"/>
          <w:b/>
          <w:bCs/>
          <w:color w:val="2874A6"/>
          <w:sz w:val="26"/>
          <w:szCs w:val="26"/>
        </w:rPr>
        <w:t xml:space="preserve">SYS-01 — Seat hold expiry</w:t>
      </w:r>
    </w:p>
    <w:p>
      <w:pPr>
        <w:spacing w:after="120"/>
        <w:jc w:val="left"/>
      </w:pPr>
      <w:r>
        <w:rPr>
          <w:rFonts w:ascii="Arial" w:cs="Arial" w:eastAsia="Arial" w:hAnsi="Arial"/>
          <w:b w:val="false"/>
          <w:bCs w:val="false"/>
          <w:color w:val="000000"/>
          <w:sz w:val="22"/>
          <w:szCs w:val="22"/>
        </w:rPr>
        <w:t xml:space="preserve">Actor: System (scheduler / background job)</w:t>
      </w:r>
    </w:p>
    <w:p>
      <w:pPr>
        <w:spacing w:after="120"/>
        <w:jc w:val="left"/>
      </w:pPr>
      <w:r>
        <w:rPr>
          <w:rFonts w:ascii="Arial" w:cs="Arial" w:eastAsia="Arial" w:hAnsi="Arial"/>
          <w:b w:val="false"/>
          <w:bCs w:val="false"/>
          <w:color w:val="000000"/>
          <w:sz w:val="22"/>
          <w:szCs w:val="22"/>
        </w:rPr>
        <w:t xml:space="preserve">Trigger: Booking in HELD state whose holdExpiresAt ≤ now.</w:t>
      </w:r>
    </w:p>
    <w:p>
      <w:pPr>
        <w:spacing w:after="120"/>
        <w:jc w:val="left"/>
      </w:pPr>
      <w:r>
        <w:rPr>
          <w:rFonts w:ascii="Arial" w:cs="Arial" w:eastAsia="Arial" w:hAnsi="Arial"/>
          <w:b w:val="false"/>
          <w:bCs w:val="false"/>
          <w:color w:val="000000"/>
          <w:sz w:val="22"/>
          <w:szCs w:val="22"/>
        </w:rPr>
        <w:t xml:space="preserve">Main flow:</w:t>
      </w:r>
    </w:p>
    <w:p>
      <w:pPr>
        <w:pStyle w:val="ListParagraph"/>
        <w:numPr>
          <w:ilvl w:val="0"/>
          <w:numId w:val="3"/>
        </w:numPr>
        <w:spacing w:after="80"/>
      </w:pPr>
      <w:r>
        <w:rPr>
          <w:rFonts w:ascii="Arial" w:cs="Arial" w:eastAsia="Arial" w:hAnsi="Arial"/>
          <w:sz w:val="20"/>
          <w:szCs w:val="20"/>
        </w:rPr>
        <w:t xml:space="preserve">Job runs at fixed interval (e.g. every 60 seconds)</w:t>
      </w:r>
    </w:p>
    <w:p>
      <w:pPr>
        <w:pStyle w:val="ListParagraph"/>
        <w:numPr>
          <w:ilvl w:val="0"/>
          <w:numId w:val="3"/>
        </w:numPr>
        <w:spacing w:after="80"/>
      </w:pPr>
      <w:r>
        <w:rPr>
          <w:rFonts w:ascii="Arial" w:cs="Arial" w:eastAsia="Arial" w:hAnsi="Arial"/>
          <w:sz w:val="20"/>
          <w:szCs w:val="20"/>
        </w:rPr>
        <w:t xml:space="preserve">Select all HELD bookings past expiry</w:t>
      </w:r>
    </w:p>
    <w:p>
      <w:pPr>
        <w:pStyle w:val="ListParagraph"/>
        <w:numPr>
          <w:ilvl w:val="0"/>
          <w:numId w:val="3"/>
        </w:numPr>
        <w:spacing w:after="80"/>
      </w:pPr>
      <w:r>
        <w:rPr>
          <w:rFonts w:ascii="Arial" w:cs="Arial" w:eastAsia="Arial" w:hAnsi="Arial"/>
          <w:sz w:val="20"/>
          <w:szCs w:val="20"/>
        </w:rPr>
        <w:t xml:space="preserve">For each: transition to EXPIRED, release seat, write audit entry</w:t>
      </w:r>
    </w:p>
    <w:p>
      <w:pPr>
        <w:spacing w:after="120"/>
        <w:jc w:val="left"/>
      </w:pPr>
      <w:r>
        <w:rPr>
          <w:rFonts w:ascii="Arial" w:cs="Arial" w:eastAsia="Arial" w:hAnsi="Arial"/>
          <w:b w:val="false"/>
          <w:bCs w:val="false"/>
          <w:color w:val="000000"/>
          <w:sz w:val="22"/>
          <w:szCs w:val="22"/>
        </w:rPr>
        <w:t xml:space="preserve">Race condition:</w:t>
      </w:r>
    </w:p>
    <w:p>
      <w:pPr>
        <w:pStyle w:val="ListParagraph"/>
        <w:numPr>
          <w:ilvl w:val="0"/>
          <w:numId w:val="2"/>
        </w:numPr>
        <w:spacing w:after="80"/>
      </w:pPr>
      <w:r>
        <w:rPr>
          <w:rFonts w:ascii="Arial" w:cs="Arial" w:eastAsia="Arial" w:hAnsi="Arial"/>
          <w:sz w:val="20"/>
          <w:szCs w:val="20"/>
        </w:rPr>
        <w:t xml:space="preserve">If MoMo payment confirmation arrives at the exact moment of expiry, payment confirmation wins: booking moves to CONFIRMED and seat is kept. Expiry job must re-check state under the same transactional lock.</w:t>
      </w:r>
    </w:p>
    <w:p>
      <w:pPr>
        <w:spacing w:after="120"/>
        <w:jc w:val="left"/>
      </w:pPr>
      <w:r>
        <w:rPr>
          <w:rFonts w:ascii="Arial" w:cs="Arial" w:eastAsia="Arial" w:hAnsi="Arial"/>
          <w:b w:val="false"/>
          <w:bCs w:val="false"/>
          <w:color w:val="000000"/>
          <w:sz w:val="22"/>
          <w:szCs w:val="22"/>
        </w:rPr>
        <w:t xml:space="preserve">Failure path:</w:t>
      </w:r>
    </w:p>
    <w:p>
      <w:pPr>
        <w:pStyle w:val="ListParagraph"/>
        <w:numPr>
          <w:ilvl w:val="0"/>
          <w:numId w:val="2"/>
        </w:numPr>
        <w:spacing w:after="80"/>
      </w:pPr>
      <w:r>
        <w:rPr>
          <w:rFonts w:ascii="Arial" w:cs="Arial" w:eastAsia="Arial" w:hAnsi="Arial"/>
          <w:sz w:val="20"/>
          <w:szCs w:val="20"/>
        </w:rPr>
        <w:t xml:space="preserve">If the job itself fails or lags, the next run must be idempotent (re-process only still-HELD expired rows).</w:t>
      </w:r>
    </w:p>
    <w:p>
      <w:pPr>
        <w:pStyle w:val="ListParagraph"/>
        <w:numPr>
          <w:ilvl w:val="0"/>
          <w:numId w:val="2"/>
        </w:numPr>
        <w:spacing w:after="80"/>
      </w:pPr>
      <w:r>
        <w:rPr>
          <w:rFonts w:ascii="Arial" w:cs="Arial" w:eastAsia="Arial" w:hAnsi="Arial"/>
          <w:sz w:val="20"/>
          <w:szCs w:val="20"/>
        </w:rPr>
        <w:t xml:space="preserve">Alert if number of expired holds in a run exceeds a threshold (possible clock or lock issue).</w:t>
      </w:r>
    </w:p>
    <w:p>
      <w:pPr>
        <w:spacing w:after="120"/>
        <w:jc w:val="left"/>
      </w:pPr>
      <w:r>
        <w:rPr>
          <w:rFonts w:ascii="Arial" w:cs="Arial" w:eastAsia="Arial" w:hAnsi="Arial"/>
          <w:b w:val="false"/>
          <w:bCs w:val="false"/>
          <w:color w:val="000000"/>
          <w:sz w:val="22"/>
          <w:szCs w:val="22"/>
        </w:rPr>
        <w:t xml:space="preserve">Acceptance:</w:t>
      </w:r>
    </w:p>
    <w:p>
      <w:pPr>
        <w:pStyle w:val="ListParagraph"/>
        <w:numPr>
          <w:ilvl w:val="0"/>
          <w:numId w:val="2"/>
        </w:numPr>
        <w:spacing w:after="80"/>
      </w:pPr>
      <w:r>
        <w:rPr>
          <w:rFonts w:ascii="Arial" w:cs="Arial" w:eastAsia="Arial" w:hAnsi="Arial"/>
          <w:sz w:val="20"/>
          <w:szCs w:val="20"/>
        </w:rPr>
        <w:t xml:space="preserve">No seat remains blocked after hold TTL under normal operation</w:t>
      </w:r>
    </w:p>
    <w:p>
      <w:pPr>
        <w:pStyle w:val="ListParagraph"/>
        <w:numPr>
          <w:ilvl w:val="0"/>
          <w:numId w:val="2"/>
        </w:numPr>
        <w:spacing w:after="80"/>
      </w:pPr>
      <w:r>
        <w:rPr>
          <w:rFonts w:ascii="Arial" w:cs="Arial" w:eastAsia="Arial" w:hAnsi="Arial"/>
          <w:sz w:val="20"/>
          <w:szCs w:val="20"/>
        </w:rPr>
        <w:t xml:space="preserve">Payment that confirms during expiry window still produces a valid ticket</w:t>
      </w:r>
    </w:p>
    <w:p>
      <w:pPr>
        <w:pStyle w:val="Heading2"/>
        <w:spacing w:after="160" w:before="280"/>
      </w:pPr>
      <w:r>
        <w:rPr>
          <w:rFonts w:ascii="Arial" w:cs="Arial" w:eastAsia="Arial" w:hAnsi="Arial"/>
          <w:b/>
          <w:bCs/>
          <w:color w:val="2874A6"/>
          <w:sz w:val="26"/>
          <w:szCs w:val="26"/>
        </w:rPr>
        <w:t xml:space="preserve">SYS-02 — Payment reconciliation / webhook recovery</w:t>
      </w:r>
    </w:p>
    <w:p>
      <w:pPr>
        <w:spacing w:after="120"/>
        <w:jc w:val="left"/>
      </w:pPr>
      <w:r>
        <w:rPr>
          <w:rFonts w:ascii="Arial" w:cs="Arial" w:eastAsia="Arial" w:hAnsi="Arial"/>
          <w:b w:val="false"/>
          <w:bCs w:val="false"/>
          <w:color w:val="000000"/>
          <w:sz w:val="22"/>
          <w:szCs w:val="22"/>
        </w:rPr>
        <w:t xml:space="preserve">Actor: System (scheduler)</w:t>
      </w:r>
    </w:p>
    <w:p>
      <w:pPr>
        <w:spacing w:after="120"/>
        <w:jc w:val="left"/>
      </w:pPr>
      <w:r>
        <w:rPr>
          <w:rFonts w:ascii="Arial" w:cs="Arial" w:eastAsia="Arial" w:hAnsi="Arial"/>
          <w:b w:val="false"/>
          <w:bCs w:val="false"/>
          <w:color w:val="000000"/>
          <w:sz w:val="22"/>
          <w:szCs w:val="22"/>
        </w:rPr>
        <w:t xml:space="preserve">Trigger: Booking in PENDING_PAYMENT older than N minutes (configurable, e.g. 8–12 min).</w:t>
      </w:r>
    </w:p>
    <w:p>
      <w:pPr>
        <w:spacing w:after="120"/>
        <w:jc w:val="left"/>
      </w:pPr>
      <w:r>
        <w:rPr>
          <w:rFonts w:ascii="Arial" w:cs="Arial" w:eastAsia="Arial" w:hAnsi="Arial"/>
          <w:b w:val="false"/>
          <w:bCs w:val="false"/>
          <w:color w:val="000000"/>
          <w:sz w:val="22"/>
          <w:szCs w:val="22"/>
        </w:rPr>
        <w:t xml:space="preserve">Main flow:</w:t>
      </w:r>
    </w:p>
    <w:p>
      <w:pPr>
        <w:pStyle w:val="ListParagraph"/>
        <w:numPr>
          <w:ilvl w:val="0"/>
          <w:numId w:val="3"/>
        </w:numPr>
        <w:spacing w:after="80"/>
      </w:pPr>
      <w:r>
        <w:rPr>
          <w:rFonts w:ascii="Arial" w:cs="Arial" w:eastAsia="Arial" w:hAnsi="Arial"/>
          <w:sz w:val="20"/>
          <w:szCs w:val="20"/>
        </w:rPr>
        <w:t xml:space="preserve">Job selects stuck PENDING_PAYMENT bookings</w:t>
      </w:r>
    </w:p>
    <w:p>
      <w:pPr>
        <w:pStyle w:val="ListParagraph"/>
        <w:numPr>
          <w:ilvl w:val="0"/>
          <w:numId w:val="3"/>
        </w:numPr>
        <w:spacing w:after="80"/>
      </w:pPr>
      <w:r>
        <w:rPr>
          <w:rFonts w:ascii="Arial" w:cs="Arial" w:eastAsia="Arial" w:hAnsi="Arial"/>
          <w:sz w:val="20"/>
          <w:szCs w:val="20"/>
        </w:rPr>
        <w:t xml:space="preserve">For each, call MoMo status API (or equivalent) with the payment reference</w:t>
      </w:r>
    </w:p>
    <w:p>
      <w:pPr>
        <w:pStyle w:val="ListParagraph"/>
        <w:numPr>
          <w:ilvl w:val="0"/>
          <w:numId w:val="3"/>
        </w:numPr>
        <w:spacing w:after="80"/>
      </w:pPr>
      <w:r>
        <w:rPr>
          <w:rFonts w:ascii="Arial" w:cs="Arial" w:eastAsia="Arial" w:hAnsi="Arial"/>
          <w:sz w:val="20"/>
          <w:szCs w:val="20"/>
        </w:rPr>
        <w:t xml:space="preserve">If provider says SUCCESS → transition to CONFIRMED → ISSUED, send ticket SMS</w:t>
      </w:r>
    </w:p>
    <w:p>
      <w:pPr>
        <w:pStyle w:val="ListParagraph"/>
        <w:numPr>
          <w:ilvl w:val="0"/>
          <w:numId w:val="3"/>
        </w:numPr>
        <w:spacing w:after="80"/>
      </w:pPr>
      <w:r>
        <w:rPr>
          <w:rFonts w:ascii="Arial" w:cs="Arial" w:eastAsia="Arial" w:hAnsi="Arial"/>
          <w:sz w:val="20"/>
          <w:szCs w:val="20"/>
        </w:rPr>
        <w:t xml:space="preserve">If provider says FAILED / NOT_FOUND → transition to EXPIRED / CANCELLED, release seat</w:t>
      </w:r>
    </w:p>
    <w:p>
      <w:pPr>
        <w:pStyle w:val="ListParagraph"/>
        <w:numPr>
          <w:ilvl w:val="0"/>
          <w:numId w:val="3"/>
        </w:numPr>
        <w:spacing w:after="80"/>
      </w:pPr>
      <w:r>
        <w:rPr>
          <w:rFonts w:ascii="Arial" w:cs="Arial" w:eastAsia="Arial" w:hAnsi="Arial"/>
          <w:sz w:val="20"/>
          <w:szCs w:val="20"/>
        </w:rPr>
        <w:t xml:space="preserve">If provider still PENDING → leave for next cycle (up to a max age)</w:t>
      </w:r>
    </w:p>
    <w:p>
      <w:pPr>
        <w:spacing w:after="120"/>
        <w:jc w:val="left"/>
      </w:pPr>
      <w:r>
        <w:rPr>
          <w:rFonts w:ascii="Arial" w:cs="Arial" w:eastAsia="Arial" w:hAnsi="Arial"/>
          <w:b w:val="false"/>
          <w:bCs w:val="false"/>
          <w:color w:val="000000"/>
          <w:sz w:val="22"/>
          <w:szCs w:val="22"/>
        </w:rPr>
        <w:t xml:space="preserve">Failure path:</w:t>
      </w:r>
    </w:p>
    <w:p>
      <w:pPr>
        <w:pStyle w:val="ListParagraph"/>
        <w:numPr>
          <w:ilvl w:val="0"/>
          <w:numId w:val="2"/>
        </w:numPr>
        <w:spacing w:after="80"/>
      </w:pPr>
      <w:r>
        <w:rPr>
          <w:rFonts w:ascii="Arial" w:cs="Arial" w:eastAsia="Arial" w:hAnsi="Arial"/>
          <w:sz w:val="20"/>
          <w:szCs w:val="20"/>
        </w:rPr>
        <w:t xml:space="preserve">If MoMo status API is unreachable, retry with backoff; do not mark as failed</w:t>
      </w:r>
    </w:p>
    <w:p>
      <w:pPr>
        <w:pStyle w:val="ListParagraph"/>
        <w:numPr>
          <w:ilvl w:val="0"/>
          <w:numId w:val="2"/>
        </w:numPr>
        <w:spacing w:after="80"/>
      </w:pPr>
      <w:r>
        <w:rPr>
          <w:rFonts w:ascii="Arial" w:cs="Arial" w:eastAsia="Arial" w:hAnsi="Arial"/>
          <w:sz w:val="20"/>
          <w:szCs w:val="20"/>
        </w:rPr>
        <w:t xml:space="preserve">After max age (e.g. 30–45 min) without success → mark as failed, release seat, notify support queue</w:t>
      </w:r>
    </w:p>
    <w:p>
      <w:pPr>
        <w:spacing w:after="120"/>
        <w:jc w:val="left"/>
      </w:pPr>
      <w:r>
        <w:rPr>
          <w:rFonts w:ascii="Arial" w:cs="Arial" w:eastAsia="Arial" w:hAnsi="Arial"/>
          <w:b w:val="false"/>
          <w:bCs w:val="false"/>
          <w:color w:val="000000"/>
          <w:sz w:val="22"/>
          <w:szCs w:val="22"/>
        </w:rPr>
        <w:t xml:space="preserve">Acceptance:</w:t>
      </w:r>
    </w:p>
    <w:p>
      <w:pPr>
        <w:pStyle w:val="ListParagraph"/>
        <w:numPr>
          <w:ilvl w:val="0"/>
          <w:numId w:val="2"/>
        </w:numPr>
        <w:spacing w:after="80"/>
      </w:pPr>
      <w:r>
        <w:rPr>
          <w:rFonts w:ascii="Arial" w:cs="Arial" w:eastAsia="Arial" w:hAnsi="Arial"/>
          <w:sz w:val="20"/>
          <w:szCs w:val="20"/>
        </w:rPr>
        <w:t xml:space="preserve">A passenger who actually paid is not told the booking expired</w:t>
      </w:r>
    </w:p>
    <w:p>
      <w:pPr>
        <w:pStyle w:val="ListParagraph"/>
        <w:numPr>
          <w:ilvl w:val="0"/>
          <w:numId w:val="2"/>
        </w:numPr>
        <w:spacing w:after="80"/>
      </w:pPr>
      <w:r>
        <w:rPr>
          <w:rFonts w:ascii="Arial" w:cs="Arial" w:eastAsia="Arial" w:hAnsi="Arial"/>
          <w:sz w:val="20"/>
          <w:szCs w:val="20"/>
        </w:rPr>
        <w:t xml:space="preserve">A passenger who did not pay does not keep a seat indefinitely</w:t>
      </w:r>
    </w:p>
    <w:p>
      <w:pPr>
        <w:pStyle w:val="ListParagraph"/>
        <w:numPr>
          <w:ilvl w:val="0"/>
          <w:numId w:val="2"/>
        </w:numPr>
        <w:spacing w:after="80"/>
      </w:pPr>
      <w:r>
        <w:rPr>
          <w:rFonts w:ascii="Arial" w:cs="Arial" w:eastAsia="Arial" w:hAnsi="Arial"/>
          <w:sz w:val="20"/>
          <w:szCs w:val="20"/>
        </w:rPr>
        <w:t xml:space="preserve">All transitions are audited with provider response snapshot</w:t>
      </w:r>
    </w:p>
    <w:p>
      <w:pPr>
        <w:pStyle w:val="Heading2"/>
        <w:spacing w:after="160" w:before="280"/>
      </w:pPr>
      <w:r>
        <w:rPr>
          <w:rFonts w:ascii="Arial" w:cs="Arial" w:eastAsia="Arial" w:hAnsi="Arial"/>
          <w:b/>
          <w:bCs/>
          <w:color w:val="2874A6"/>
          <w:sz w:val="26"/>
          <w:szCs w:val="26"/>
        </w:rPr>
        <w:t xml:space="preserve">SYS-03 — Automatic mass refund on trip cancellation</w:t>
      </w:r>
    </w:p>
    <w:p>
      <w:pPr>
        <w:spacing w:after="120"/>
        <w:jc w:val="left"/>
      </w:pPr>
      <w:r>
        <w:rPr>
          <w:rFonts w:ascii="Arial" w:cs="Arial" w:eastAsia="Arial" w:hAnsi="Arial"/>
          <w:b w:val="false"/>
          <w:bCs w:val="false"/>
          <w:color w:val="000000"/>
          <w:sz w:val="22"/>
          <w:szCs w:val="22"/>
        </w:rPr>
        <w:t xml:space="preserve">Actor: System</w:t>
      </w:r>
    </w:p>
    <w:p>
      <w:pPr>
        <w:spacing w:after="120"/>
        <w:jc w:val="left"/>
      </w:pPr>
      <w:r>
        <w:rPr>
          <w:rFonts w:ascii="Arial" w:cs="Arial" w:eastAsia="Arial" w:hAnsi="Arial"/>
          <w:b w:val="false"/>
          <w:bCs w:val="false"/>
          <w:color w:val="000000"/>
          <w:sz w:val="22"/>
          <w:szCs w:val="22"/>
        </w:rPr>
        <w:t xml:space="preserve">Trigger: Trip transitions to CANCELLED.</w:t>
      </w:r>
    </w:p>
    <w:p>
      <w:pPr>
        <w:spacing w:after="120"/>
        <w:jc w:val="left"/>
      </w:pPr>
      <w:r>
        <w:rPr>
          <w:rFonts w:ascii="Arial" w:cs="Arial" w:eastAsia="Arial" w:hAnsi="Arial"/>
          <w:b w:val="false"/>
          <w:bCs w:val="false"/>
          <w:color w:val="000000"/>
          <w:sz w:val="22"/>
          <w:szCs w:val="22"/>
        </w:rPr>
        <w:t xml:space="preserve">Main flow:</w:t>
      </w:r>
    </w:p>
    <w:p>
      <w:pPr>
        <w:pStyle w:val="ListParagraph"/>
        <w:numPr>
          <w:ilvl w:val="0"/>
          <w:numId w:val="3"/>
        </w:numPr>
        <w:spacing w:after="80"/>
      </w:pPr>
      <w:r>
        <w:rPr>
          <w:rFonts w:ascii="Arial" w:cs="Arial" w:eastAsia="Arial" w:hAnsi="Arial"/>
          <w:sz w:val="20"/>
          <w:szCs w:val="20"/>
        </w:rPr>
        <w:t xml:space="preserve">On CANCELLED, system selects all tickets in ISSUED / CONFIRMED / CHECKED_IN for that trip</w:t>
      </w:r>
    </w:p>
    <w:p>
      <w:pPr>
        <w:pStyle w:val="ListParagraph"/>
        <w:numPr>
          <w:ilvl w:val="0"/>
          <w:numId w:val="3"/>
        </w:numPr>
        <w:spacing w:after="80"/>
      </w:pPr>
      <w:r>
        <w:rPr>
          <w:rFonts w:ascii="Arial" w:cs="Arial" w:eastAsia="Arial" w:hAnsi="Arial"/>
          <w:sz w:val="20"/>
          <w:szCs w:val="20"/>
        </w:rPr>
        <w:t xml:space="preserve">For each eligible ticket: create Refund in PENDING, call payment provider refund API (MoMo)</w:t>
      </w:r>
    </w:p>
    <w:p>
      <w:pPr>
        <w:pStyle w:val="ListParagraph"/>
        <w:numPr>
          <w:ilvl w:val="0"/>
          <w:numId w:val="3"/>
        </w:numPr>
        <w:spacing w:after="80"/>
      </w:pPr>
      <w:r>
        <w:rPr>
          <w:rFonts w:ascii="Arial" w:cs="Arial" w:eastAsia="Arial" w:hAnsi="Arial"/>
          <w:sz w:val="20"/>
          <w:szCs w:val="20"/>
        </w:rPr>
        <w:t xml:space="preserve">On refund success → ticket REFUNDED, seat released (if still relevant)</w:t>
      </w:r>
    </w:p>
    <w:p>
      <w:pPr>
        <w:pStyle w:val="ListParagraph"/>
        <w:numPr>
          <w:ilvl w:val="0"/>
          <w:numId w:val="3"/>
        </w:numPr>
        <w:spacing w:after="80"/>
      </w:pPr>
      <w:r>
        <w:rPr>
          <w:rFonts w:ascii="Arial" w:cs="Arial" w:eastAsia="Arial" w:hAnsi="Arial"/>
          <w:sz w:val="20"/>
          <w:szCs w:val="20"/>
        </w:rPr>
        <w:t xml:space="preserve">Notify passenger by SMS of cancellation + refund status</w:t>
      </w:r>
    </w:p>
    <w:p>
      <w:pPr>
        <w:pStyle w:val="ListParagraph"/>
        <w:numPr>
          <w:ilvl w:val="0"/>
          <w:numId w:val="3"/>
        </w:numPr>
        <w:spacing w:after="80"/>
      </w:pPr>
      <w:r>
        <w:rPr>
          <w:rFonts w:ascii="Arial" w:cs="Arial" w:eastAsia="Arial" w:hAnsi="Arial"/>
          <w:sz w:val="20"/>
          <w:szCs w:val="20"/>
        </w:rPr>
        <w:t xml:space="preserve">Produce a cancellation report for the operator (count, amounts, failures)</w:t>
      </w:r>
    </w:p>
    <w:p>
      <w:pPr>
        <w:spacing w:after="120"/>
        <w:jc w:val="left"/>
      </w:pPr>
      <w:r>
        <w:rPr>
          <w:rFonts w:ascii="Arial" w:cs="Arial" w:eastAsia="Arial" w:hAnsi="Arial"/>
          <w:b w:val="false"/>
          <w:bCs w:val="false"/>
          <w:color w:val="000000"/>
          <w:sz w:val="22"/>
          <w:szCs w:val="22"/>
        </w:rPr>
        <w:t xml:space="preserve">Failure path:</w:t>
      </w:r>
    </w:p>
    <w:p>
      <w:pPr>
        <w:pStyle w:val="ListParagraph"/>
        <w:numPr>
          <w:ilvl w:val="0"/>
          <w:numId w:val="2"/>
        </w:numPr>
        <w:spacing w:after="80"/>
      </w:pPr>
      <w:r>
        <w:rPr>
          <w:rFonts w:ascii="Arial" w:cs="Arial" w:eastAsia="Arial" w:hAnsi="Arial"/>
          <w:sz w:val="20"/>
          <w:szCs w:val="20"/>
        </w:rPr>
        <w:t xml:space="preserve">If individual refund fails, mark that refund FAILED and enqueue for retry / manual intervention</w:t>
      </w:r>
    </w:p>
    <w:p>
      <w:pPr>
        <w:pStyle w:val="ListParagraph"/>
        <w:numPr>
          <w:ilvl w:val="0"/>
          <w:numId w:val="2"/>
        </w:numPr>
        <w:spacing w:after="80"/>
      </w:pPr>
      <w:r>
        <w:rPr>
          <w:rFonts w:ascii="Arial" w:cs="Arial" w:eastAsia="Arial" w:hAnsi="Arial"/>
          <w:sz w:val="20"/>
          <w:szCs w:val="20"/>
        </w:rPr>
        <w:t xml:space="preserve">Do not block the whole batch on one failure</w:t>
      </w:r>
    </w:p>
    <w:p>
      <w:pPr>
        <w:pStyle w:val="ListParagraph"/>
        <w:numPr>
          <w:ilvl w:val="0"/>
          <w:numId w:val="2"/>
        </w:numPr>
        <w:spacing w:after="80"/>
      </w:pPr>
      <w:r>
        <w:rPr>
          <w:rFonts w:ascii="Arial" w:cs="Arial" w:eastAsia="Arial" w:hAnsi="Arial"/>
          <w:sz w:val="20"/>
          <w:szCs w:val="20"/>
        </w:rPr>
        <w:t xml:space="preserve">Branch Manager / Operator HQ sees a list of failed refunds to resolve</w:t>
      </w:r>
    </w:p>
    <w:p>
      <w:pPr>
        <w:spacing w:after="120"/>
        <w:jc w:val="left"/>
      </w:pPr>
      <w:r>
        <w:rPr>
          <w:rFonts w:ascii="Arial" w:cs="Arial" w:eastAsia="Arial" w:hAnsi="Arial"/>
          <w:b w:val="false"/>
          <w:bCs w:val="false"/>
          <w:color w:val="000000"/>
          <w:sz w:val="22"/>
          <w:szCs w:val="22"/>
        </w:rPr>
        <w:t xml:space="preserve">Acceptance:</w:t>
      </w:r>
    </w:p>
    <w:p>
      <w:pPr>
        <w:pStyle w:val="ListParagraph"/>
        <w:numPr>
          <w:ilvl w:val="0"/>
          <w:numId w:val="2"/>
        </w:numPr>
        <w:spacing w:after="80"/>
      </w:pPr>
      <w:r>
        <w:rPr>
          <w:rFonts w:ascii="Arial" w:cs="Arial" w:eastAsia="Arial" w:hAnsi="Arial"/>
          <w:sz w:val="20"/>
          <w:szCs w:val="20"/>
        </w:rPr>
        <w:t xml:space="preserve">No ISSUED ticket on a CANCELLED trip remains without a refund attempt</w:t>
      </w:r>
    </w:p>
    <w:p>
      <w:pPr>
        <w:pStyle w:val="ListParagraph"/>
        <w:numPr>
          <w:ilvl w:val="0"/>
          <w:numId w:val="2"/>
        </w:numPr>
        <w:spacing w:after="80"/>
      </w:pPr>
      <w:r>
        <w:rPr>
          <w:rFonts w:ascii="Arial" w:cs="Arial" w:eastAsia="Arial" w:hAnsi="Arial"/>
          <w:sz w:val="20"/>
          <w:szCs w:val="20"/>
        </w:rPr>
        <w:t xml:space="preserve">Refunds are automatic; staff do not refund ticket-by-ticket by default</w:t>
      </w:r>
    </w:p>
    <w:p>
      <w:pPr>
        <w:pStyle w:val="ListParagraph"/>
        <w:numPr>
          <w:ilvl w:val="0"/>
          <w:numId w:val="2"/>
        </w:numPr>
        <w:spacing w:after="80"/>
      </w:pPr>
      <w:r>
        <w:rPr>
          <w:rFonts w:ascii="Arial" w:cs="Arial" w:eastAsia="Arial" w:hAnsi="Arial"/>
          <w:sz w:val="20"/>
          <w:szCs w:val="20"/>
        </w:rPr>
        <w:t xml:space="preserve">Target: majority of refunds completed within a defined window (e.g. 2 hours under normal provider conditions)</w:t>
      </w:r>
    </w:p>
    <w:p>
      <w:pPr>
        <w:pStyle w:val="Heading2"/>
        <w:spacing w:after="160" w:before="280"/>
      </w:pPr>
      <w:r>
        <w:rPr>
          <w:rFonts w:ascii="Arial" w:cs="Arial" w:eastAsia="Arial" w:hAnsi="Arial"/>
          <w:b/>
          <w:bCs/>
          <w:color w:val="2874A6"/>
          <w:sz w:val="26"/>
          <w:szCs w:val="26"/>
        </w:rPr>
        <w:t xml:space="preserve">SYS-04 — SMS delivery failure / retry</w:t>
      </w:r>
    </w:p>
    <w:p>
      <w:pPr>
        <w:spacing w:after="120"/>
        <w:jc w:val="left"/>
      </w:pPr>
      <w:r>
        <w:rPr>
          <w:rFonts w:ascii="Arial" w:cs="Arial" w:eastAsia="Arial" w:hAnsi="Arial"/>
          <w:b w:val="false"/>
          <w:bCs w:val="false"/>
          <w:color w:val="000000"/>
          <w:sz w:val="22"/>
          <w:szCs w:val="22"/>
        </w:rPr>
        <w:t xml:space="preserve">Actor: System</w:t>
      </w:r>
    </w:p>
    <w:p>
      <w:pPr>
        <w:spacing w:after="120"/>
        <w:jc w:val="left"/>
      </w:pPr>
      <w:r>
        <w:rPr>
          <w:rFonts w:ascii="Arial" w:cs="Arial" w:eastAsia="Arial" w:hAnsi="Arial"/>
          <w:b w:val="false"/>
          <w:bCs w:val="false"/>
          <w:color w:val="000000"/>
          <w:sz w:val="22"/>
          <w:szCs w:val="22"/>
        </w:rPr>
        <w:t xml:space="preserve">Trigger: SMS send returns failure or no delivery receipt within timeout.</w:t>
      </w:r>
    </w:p>
    <w:p>
      <w:pPr>
        <w:spacing w:after="120"/>
        <w:jc w:val="left"/>
      </w:pPr>
      <w:r>
        <w:rPr>
          <w:rFonts w:ascii="Arial" w:cs="Arial" w:eastAsia="Arial" w:hAnsi="Arial"/>
          <w:b w:val="false"/>
          <w:bCs w:val="false"/>
          <w:color w:val="000000"/>
          <w:sz w:val="22"/>
          <w:szCs w:val="22"/>
        </w:rPr>
        <w:t xml:space="preserve">Main flow:</w:t>
      </w:r>
    </w:p>
    <w:p>
      <w:pPr>
        <w:pStyle w:val="ListParagraph"/>
        <w:numPr>
          <w:ilvl w:val="0"/>
          <w:numId w:val="3"/>
        </w:numPr>
        <w:spacing w:after="80"/>
      </w:pPr>
      <w:r>
        <w:rPr>
          <w:rFonts w:ascii="Arial" w:cs="Arial" w:eastAsia="Arial" w:hAnsi="Arial"/>
          <w:sz w:val="20"/>
          <w:szCs w:val="20"/>
        </w:rPr>
        <w:t xml:space="preserve">On ticket ISSUED, system sends SMS via SMS adapter</w:t>
      </w:r>
    </w:p>
    <w:p>
      <w:pPr>
        <w:pStyle w:val="ListParagraph"/>
        <w:numPr>
          <w:ilvl w:val="0"/>
          <w:numId w:val="3"/>
        </w:numPr>
        <w:spacing w:after="80"/>
      </w:pPr>
      <w:r>
        <w:rPr>
          <w:rFonts w:ascii="Arial" w:cs="Arial" w:eastAsia="Arial" w:hAnsi="Arial"/>
          <w:sz w:val="20"/>
          <w:szCs w:val="20"/>
        </w:rPr>
        <w:t xml:space="preserve">If immediate failure or no delivery confirmation → schedule retries (e.g. 3 attempts with backoff)</w:t>
      </w:r>
    </w:p>
    <w:p>
      <w:pPr>
        <w:pStyle w:val="ListParagraph"/>
        <w:numPr>
          <w:ilvl w:val="0"/>
          <w:numId w:val="3"/>
        </w:numPr>
        <w:spacing w:after="80"/>
      </w:pPr>
      <w:r>
        <w:rPr>
          <w:rFonts w:ascii="Arial" w:cs="Arial" w:eastAsia="Arial" w:hAnsi="Arial"/>
          <w:sz w:val="20"/>
          <w:szCs w:val="20"/>
        </w:rPr>
        <w:t xml:space="preserve">After final failure → mark notification FAILED, raise support/ops alert, keep ticket still valid (QR exists)</w:t>
      </w:r>
    </w:p>
    <w:p>
      <w:pPr>
        <w:spacing w:after="120"/>
        <w:jc w:val="left"/>
      </w:pPr>
      <w:r>
        <w:rPr>
          <w:rFonts w:ascii="Arial" w:cs="Arial" w:eastAsia="Arial" w:hAnsi="Arial"/>
          <w:b w:val="false"/>
          <w:bCs w:val="false"/>
          <w:color w:val="000000"/>
          <w:sz w:val="22"/>
          <w:szCs w:val="22"/>
        </w:rPr>
        <w:t xml:space="preserve">Failure path:</w:t>
      </w:r>
    </w:p>
    <w:p>
      <w:pPr>
        <w:pStyle w:val="ListParagraph"/>
        <w:numPr>
          <w:ilvl w:val="0"/>
          <w:numId w:val="2"/>
        </w:numPr>
        <w:spacing w:after="80"/>
      </w:pPr>
      <w:r>
        <w:rPr>
          <w:rFonts w:ascii="Arial" w:cs="Arial" w:eastAsia="Arial" w:hAnsi="Arial"/>
          <w:sz w:val="20"/>
          <w:szCs w:val="20"/>
        </w:rPr>
        <w:t xml:space="preserve">Invalid number → do not retry endlessly; mark and surface to support</w:t>
      </w:r>
    </w:p>
    <w:p>
      <w:pPr>
        <w:pStyle w:val="ListParagraph"/>
        <w:numPr>
          <w:ilvl w:val="0"/>
          <w:numId w:val="2"/>
        </w:numPr>
        <w:spacing w:after="80"/>
      </w:pPr>
      <w:r>
        <w:rPr>
          <w:rFonts w:ascii="Arial" w:cs="Arial" w:eastAsia="Arial" w:hAnsi="Arial"/>
          <w:sz w:val="20"/>
          <w:szCs w:val="20"/>
        </w:rPr>
        <w:t xml:space="preserve">Provider outage → backoff and resume when healthy</w:t>
      </w:r>
    </w:p>
    <w:p>
      <w:pPr>
        <w:spacing w:after="120"/>
        <w:jc w:val="left"/>
      </w:pPr>
      <w:r>
        <w:rPr>
          <w:rFonts w:ascii="Arial" w:cs="Arial" w:eastAsia="Arial" w:hAnsi="Arial"/>
          <w:b w:val="false"/>
          <w:bCs w:val="false"/>
          <w:color w:val="000000"/>
          <w:sz w:val="22"/>
          <w:szCs w:val="22"/>
        </w:rPr>
        <w:t xml:space="preserve">Acceptance:</w:t>
      </w:r>
    </w:p>
    <w:p>
      <w:pPr>
        <w:pStyle w:val="ListParagraph"/>
        <w:numPr>
          <w:ilvl w:val="0"/>
          <w:numId w:val="2"/>
        </w:numPr>
        <w:spacing w:after="80"/>
      </w:pPr>
      <w:r>
        <w:rPr>
          <w:rFonts w:ascii="Arial" w:cs="Arial" w:eastAsia="Arial" w:hAnsi="Arial"/>
          <w:sz w:val="20"/>
          <w:szCs w:val="20"/>
        </w:rPr>
        <w:t xml:space="preserve">Transient SMS failures are retried automatically</w:t>
      </w:r>
    </w:p>
    <w:p>
      <w:pPr>
        <w:pStyle w:val="ListParagraph"/>
        <w:numPr>
          <w:ilvl w:val="0"/>
          <w:numId w:val="2"/>
        </w:numPr>
        <w:spacing w:after="80"/>
      </w:pPr>
      <w:r>
        <w:rPr>
          <w:rFonts w:ascii="Arial" w:cs="Arial" w:eastAsia="Arial" w:hAnsi="Arial"/>
          <w:sz w:val="20"/>
          <w:szCs w:val="20"/>
        </w:rPr>
        <w:t xml:space="preserve">Passenger can still recover ticket via UC-14 even if SMS never arrived</w:t>
      </w:r>
    </w:p>
    <w:p>
      <w:pPr>
        <w:pStyle w:val="ListParagraph"/>
        <w:numPr>
          <w:ilvl w:val="0"/>
          <w:numId w:val="2"/>
        </w:numPr>
        <w:spacing w:after="80"/>
      </w:pPr>
      <w:r>
        <w:rPr>
          <w:rFonts w:ascii="Arial" w:cs="Arial" w:eastAsia="Arial" w:hAnsi="Arial"/>
          <w:sz w:val="20"/>
          <w:szCs w:val="20"/>
        </w:rPr>
        <w:t xml:space="preserve">Ops can see SMS failure rate per day</w:t>
      </w:r>
    </w:p>
    <w:p>
      <w:pPr>
        <w:pStyle w:val="Heading2"/>
        <w:spacing w:after="160" w:before="280"/>
      </w:pPr>
      <w:r>
        <w:rPr>
          <w:rFonts w:ascii="Arial" w:cs="Arial" w:eastAsia="Arial" w:hAnsi="Arial"/>
          <w:b/>
          <w:bCs/>
          <w:color w:val="2874A6"/>
          <w:sz w:val="26"/>
          <w:szCs w:val="26"/>
        </w:rPr>
        <w:t xml:space="preserve">SYS-05 — Manifest derivation</w:t>
      </w:r>
    </w:p>
    <w:p>
      <w:pPr>
        <w:spacing w:after="120"/>
        <w:jc w:val="left"/>
      </w:pPr>
      <w:r>
        <w:rPr>
          <w:rFonts w:ascii="Arial" w:cs="Arial" w:eastAsia="Arial" w:hAnsi="Arial"/>
          <w:b w:val="false"/>
          <w:bCs w:val="false"/>
          <w:color w:val="000000"/>
          <w:sz w:val="22"/>
          <w:szCs w:val="22"/>
        </w:rPr>
        <w:t xml:space="preserve">Actor: System</w:t>
      </w:r>
    </w:p>
    <w:p>
      <w:pPr>
        <w:spacing w:after="120"/>
        <w:jc w:val="left"/>
      </w:pPr>
      <w:r>
        <w:rPr>
          <w:rFonts w:ascii="Arial" w:cs="Arial" w:eastAsia="Arial" w:hAnsi="Arial"/>
          <w:b w:val="false"/>
          <w:bCs w:val="false"/>
          <w:color w:val="000000"/>
          <w:sz w:val="22"/>
          <w:szCs w:val="22"/>
        </w:rPr>
        <w:t xml:space="preserve">Trigger: Request for manifest (by Controller, Branch Manager, or scheduled pre-departure job).</w:t>
      </w:r>
    </w:p>
    <w:p>
      <w:pPr>
        <w:spacing w:after="120"/>
        <w:jc w:val="left"/>
      </w:pPr>
      <w:r>
        <w:rPr>
          <w:rFonts w:ascii="Arial" w:cs="Arial" w:eastAsia="Arial" w:hAnsi="Arial"/>
          <w:b w:val="false"/>
          <w:bCs w:val="false"/>
          <w:color w:val="000000"/>
          <w:sz w:val="22"/>
          <w:szCs w:val="22"/>
        </w:rPr>
        <w:t xml:space="preserve">Main flow:</w:t>
      </w:r>
    </w:p>
    <w:p>
      <w:pPr>
        <w:pStyle w:val="ListParagraph"/>
        <w:numPr>
          <w:ilvl w:val="0"/>
          <w:numId w:val="3"/>
        </w:numPr>
        <w:spacing w:after="80"/>
      </w:pPr>
      <w:r>
        <w:rPr>
          <w:rFonts w:ascii="Arial" w:cs="Arial" w:eastAsia="Arial" w:hAnsi="Arial"/>
          <w:sz w:val="20"/>
          <w:szCs w:val="20"/>
        </w:rPr>
        <w:t xml:space="preserve">System queries all tickets of the trip in ISSUED or later non-cancelled states</w:t>
      </w:r>
    </w:p>
    <w:p>
      <w:pPr>
        <w:pStyle w:val="ListParagraph"/>
        <w:numPr>
          <w:ilvl w:val="0"/>
          <w:numId w:val="3"/>
        </w:numPr>
        <w:spacing w:after="80"/>
      </w:pPr>
      <w:r>
        <w:rPr>
          <w:rFonts w:ascii="Arial" w:cs="Arial" w:eastAsia="Arial" w:hAnsi="Arial"/>
          <w:sz w:val="20"/>
          <w:szCs w:val="20"/>
        </w:rPr>
        <w:t xml:space="preserve">Builds ordered list (by seat or by booking time)</w:t>
      </w:r>
    </w:p>
    <w:p>
      <w:pPr>
        <w:pStyle w:val="ListParagraph"/>
        <w:numPr>
          <w:ilvl w:val="0"/>
          <w:numId w:val="3"/>
        </w:numPr>
        <w:spacing w:after="80"/>
      </w:pPr>
      <w:r>
        <w:rPr>
          <w:rFonts w:ascii="Arial" w:cs="Arial" w:eastAsia="Arial" w:hAnsi="Arial"/>
          <w:sz w:val="20"/>
          <w:szCs w:val="20"/>
        </w:rPr>
        <w:t xml:space="preserve">Caches snapshot for offline download by controllers</w:t>
      </w:r>
    </w:p>
    <w:p>
      <w:pPr>
        <w:spacing w:after="120"/>
        <w:jc w:val="left"/>
      </w:pPr>
      <w:r>
        <w:rPr>
          <w:rFonts w:ascii="Arial" w:cs="Arial" w:eastAsia="Arial" w:hAnsi="Arial"/>
          <w:b w:val="false"/>
          <w:bCs w:val="false"/>
          <w:color w:val="000000"/>
          <w:sz w:val="22"/>
          <w:szCs w:val="22"/>
        </w:rPr>
        <w:t xml:space="preserve">Acceptance:</w:t>
      </w:r>
    </w:p>
    <w:p>
      <w:pPr>
        <w:pStyle w:val="ListParagraph"/>
        <w:numPr>
          <w:ilvl w:val="0"/>
          <w:numId w:val="2"/>
        </w:numPr>
        <w:spacing w:after="80"/>
      </w:pPr>
      <w:r>
        <w:rPr>
          <w:rFonts w:ascii="Arial" w:cs="Arial" w:eastAsia="Arial" w:hAnsi="Arial"/>
          <w:sz w:val="20"/>
          <w:szCs w:val="20"/>
        </w:rPr>
        <w:t xml:space="preserve">Manifest is never typed or rebuilt from cash totals</w:t>
      </w:r>
    </w:p>
    <w:p>
      <w:pPr>
        <w:pStyle w:val="ListParagraph"/>
        <w:numPr>
          <w:ilvl w:val="0"/>
          <w:numId w:val="2"/>
        </w:numPr>
        <w:spacing w:after="80"/>
      </w:pPr>
      <w:r>
        <w:rPr>
          <w:rFonts w:ascii="Arial" w:cs="Arial" w:eastAsia="Arial" w:hAnsi="Arial"/>
          <w:sz w:val="20"/>
          <w:szCs w:val="20"/>
        </w:rPr>
        <w:t xml:space="preserve">Changes after snapshot (late boarding status) are reflected on next sync</w:t>
      </w:r>
    </w:p>
    <w:p>
      <w:pPr>
        <w:pStyle w:val="Heading1"/>
        <w:spacing w:after="200" w:before="360"/>
      </w:pPr>
      <w:r>
        <w:rPr>
          <w:rFonts w:ascii="Arial" w:cs="Arial" w:eastAsia="Arial" w:hAnsi="Arial"/>
          <w:b/>
          <w:bCs/>
          <w:color w:val="1B4F72"/>
          <w:sz w:val="32"/>
          <w:szCs w:val="32"/>
        </w:rPr>
        <w:t xml:space="preserve">7.6 Setup &amp; Onboarding Use Cases</w:t>
      </w:r>
    </w:p>
    <w:p>
      <w:pPr>
        <w:spacing w:after="120"/>
        <w:jc w:val="left"/>
      </w:pPr>
      <w:r>
        <w:rPr>
          <w:rFonts w:ascii="Arial" w:cs="Arial" w:eastAsia="Arial" w:hAnsi="Arial"/>
          <w:b w:val="false"/>
          <w:bCs w:val="false"/>
          <w:color w:val="000000"/>
          <w:sz w:val="22"/>
          <w:szCs w:val="22"/>
        </w:rPr>
        <w:t xml:space="preserve">These are prerequisites. Without them the human and system use cases cannot run in a real pilot.</w:t>
      </w:r>
    </w:p>
    <w:p>
      <w:pPr>
        <w:pStyle w:val="Heading2"/>
        <w:spacing w:after="160" w:before="280"/>
      </w:pPr>
      <w:r>
        <w:rPr>
          <w:rFonts w:ascii="Arial" w:cs="Arial" w:eastAsia="Arial" w:hAnsi="Arial"/>
          <w:b/>
          <w:bCs/>
          <w:color w:val="2874A6"/>
          <w:sz w:val="26"/>
          <w:szCs w:val="26"/>
        </w:rPr>
        <w:t xml:space="preserve">ONB-01 — Onboard Operator and first Branch</w:t>
      </w:r>
    </w:p>
    <w:p>
      <w:pPr>
        <w:spacing w:after="120"/>
        <w:jc w:val="left"/>
      </w:pPr>
      <w:r>
        <w:rPr>
          <w:rFonts w:ascii="Arial" w:cs="Arial" w:eastAsia="Arial" w:hAnsi="Arial"/>
          <w:b w:val="false"/>
          <w:bCs w:val="false"/>
          <w:color w:val="000000"/>
          <w:sz w:val="22"/>
          <w:szCs w:val="22"/>
        </w:rPr>
        <w:t xml:space="preserve">Actor: NYI Admin (or authorized Operator HQ after initial bootstrap)</w:t>
      </w:r>
    </w:p>
    <w:p>
      <w:pPr>
        <w:spacing w:after="120"/>
        <w:jc w:val="left"/>
      </w:pPr>
      <w:r>
        <w:rPr>
          <w:rFonts w:ascii="Arial" w:cs="Arial" w:eastAsia="Arial" w:hAnsi="Arial"/>
          <w:b w:val="false"/>
          <w:bCs w:val="false"/>
          <w:color w:val="000000"/>
          <w:sz w:val="22"/>
          <w:szCs w:val="22"/>
        </w:rPr>
        <w:t xml:space="preserve">Goal: Create the legal entity and its first operational unit.</w:t>
      </w:r>
    </w:p>
    <w:p>
      <w:pPr>
        <w:spacing w:after="120"/>
        <w:jc w:val="left"/>
      </w:pPr>
      <w:r>
        <w:rPr>
          <w:rFonts w:ascii="Arial" w:cs="Arial" w:eastAsia="Arial" w:hAnsi="Arial"/>
          <w:b w:val="false"/>
          <w:bCs w:val="false"/>
          <w:color w:val="000000"/>
          <w:sz w:val="22"/>
          <w:szCs w:val="22"/>
        </w:rPr>
        <w:t xml:space="preserve">Main flow:</w:t>
      </w:r>
    </w:p>
    <w:p>
      <w:pPr>
        <w:pStyle w:val="ListParagraph"/>
        <w:numPr>
          <w:ilvl w:val="0"/>
          <w:numId w:val="3"/>
        </w:numPr>
        <w:spacing w:after="80"/>
      </w:pPr>
      <w:r>
        <w:rPr>
          <w:rFonts w:ascii="Arial" w:cs="Arial" w:eastAsia="Arial" w:hAnsi="Arial"/>
          <w:sz w:val="20"/>
          <w:szCs w:val="20"/>
        </w:rPr>
        <w:t xml:space="preserve">Create Operator: legal name, license number, contact, default commission rate, status</w:t>
      </w:r>
    </w:p>
    <w:p>
      <w:pPr>
        <w:pStyle w:val="ListParagraph"/>
        <w:numPr>
          <w:ilvl w:val="0"/>
          <w:numId w:val="3"/>
        </w:numPr>
        <w:spacing w:after="80"/>
      </w:pPr>
      <w:r>
        <w:rPr>
          <w:rFonts w:ascii="Arial" w:cs="Arial" w:eastAsia="Arial" w:hAnsi="Arial"/>
          <w:sz w:val="20"/>
          <w:szCs w:val="20"/>
        </w:rPr>
        <w:t xml:space="preserve">Create first Branch: name, city, address/landmark, local phone, status</w:t>
      </w:r>
    </w:p>
    <w:p>
      <w:pPr>
        <w:pStyle w:val="ListParagraph"/>
        <w:numPr>
          <w:ilvl w:val="0"/>
          <w:numId w:val="3"/>
        </w:numPr>
        <w:spacing w:after="80"/>
      </w:pPr>
      <w:r>
        <w:rPr>
          <w:rFonts w:ascii="Arial" w:cs="Arial" w:eastAsia="Arial" w:hAnsi="Arial"/>
          <w:sz w:val="20"/>
          <w:szCs w:val="20"/>
        </w:rPr>
        <w:t xml:space="preserve">Link Branch to Operator</w:t>
      </w:r>
    </w:p>
    <w:p>
      <w:pPr>
        <w:pStyle w:val="ListParagraph"/>
        <w:numPr>
          <w:ilvl w:val="0"/>
          <w:numId w:val="3"/>
        </w:numPr>
        <w:spacing w:after="80"/>
      </w:pPr>
      <w:r>
        <w:rPr>
          <w:rFonts w:ascii="Arial" w:cs="Arial" w:eastAsia="Arial" w:hAnsi="Arial"/>
          <w:sz w:val="20"/>
          <w:szCs w:val="20"/>
        </w:rPr>
        <w:t xml:space="preserve">Optionally define first Terminal / point of sale under the Branch</w:t>
      </w:r>
    </w:p>
    <w:p>
      <w:pPr>
        <w:pStyle w:val="ListParagraph"/>
        <w:numPr>
          <w:ilvl w:val="0"/>
          <w:numId w:val="3"/>
        </w:numPr>
        <w:spacing w:after="80"/>
      </w:pPr>
      <w:r>
        <w:rPr>
          <w:rFonts w:ascii="Arial" w:cs="Arial" w:eastAsia="Arial" w:hAnsi="Arial"/>
          <w:sz w:val="20"/>
          <w:szCs w:val="20"/>
        </w:rPr>
        <w:t xml:space="preserve">Record commercial terms (commission, settlement rules) as agreed</w:t>
      </w:r>
    </w:p>
    <w:p>
      <w:pPr>
        <w:spacing w:after="120"/>
        <w:jc w:val="left"/>
      </w:pPr>
      <w:r>
        <w:rPr>
          <w:rFonts w:ascii="Arial" w:cs="Arial" w:eastAsia="Arial" w:hAnsi="Arial"/>
          <w:b w:val="false"/>
          <w:bCs w:val="false"/>
          <w:color w:val="000000"/>
          <w:sz w:val="22"/>
          <w:szCs w:val="22"/>
        </w:rPr>
        <w:t xml:space="preserve">Acceptance:</w:t>
      </w:r>
    </w:p>
    <w:p>
      <w:pPr>
        <w:pStyle w:val="ListParagraph"/>
        <w:numPr>
          <w:ilvl w:val="0"/>
          <w:numId w:val="2"/>
        </w:numPr>
        <w:spacing w:after="80"/>
      </w:pPr>
      <w:r>
        <w:rPr>
          <w:rFonts w:ascii="Arial" w:cs="Arial" w:eastAsia="Arial" w:hAnsi="Arial"/>
          <w:sz w:val="20"/>
          <w:szCs w:val="20"/>
        </w:rPr>
        <w:t xml:space="preserve">Operator and Branch exist with ACTIVE status before any trip or sale</w:t>
      </w:r>
    </w:p>
    <w:p>
      <w:pPr>
        <w:pStyle w:val="ListParagraph"/>
        <w:numPr>
          <w:ilvl w:val="0"/>
          <w:numId w:val="2"/>
        </w:numPr>
        <w:spacing w:after="80"/>
      </w:pPr>
      <w:r>
        <w:rPr>
          <w:rFonts w:ascii="Arial" w:cs="Arial" w:eastAsia="Arial" w:hAnsi="Arial"/>
          <w:sz w:val="20"/>
          <w:szCs w:val="20"/>
        </w:rPr>
        <w:t xml:space="preserve">All subsequent data of that operator is scoped under it</w:t>
      </w:r>
    </w:p>
    <w:p>
      <w:pPr>
        <w:pStyle w:val="ListParagraph"/>
        <w:numPr>
          <w:ilvl w:val="0"/>
          <w:numId w:val="2"/>
        </w:numPr>
        <w:spacing w:after="80"/>
      </w:pPr>
      <w:r>
        <w:rPr>
          <w:rFonts w:ascii="Arial" w:cs="Arial" w:eastAsia="Arial" w:hAnsi="Arial"/>
          <w:sz w:val="20"/>
          <w:szCs w:val="20"/>
        </w:rPr>
        <w:t xml:space="preserve">Audit entry for creation</w:t>
      </w:r>
    </w:p>
    <w:p>
      <w:pPr>
        <w:pStyle w:val="Heading2"/>
        <w:spacing w:after="160" w:before="280"/>
      </w:pPr>
      <w:r>
        <w:rPr>
          <w:rFonts w:ascii="Arial" w:cs="Arial" w:eastAsia="Arial" w:hAnsi="Arial"/>
          <w:b/>
          <w:bCs/>
          <w:color w:val="2874A6"/>
          <w:sz w:val="26"/>
          <w:szCs w:val="26"/>
        </w:rPr>
        <w:t xml:space="preserve">ONB-02 — Onboard staff (create User + membership)</w:t>
      </w:r>
    </w:p>
    <w:p>
      <w:pPr>
        <w:spacing w:after="120"/>
        <w:jc w:val="left"/>
      </w:pPr>
      <w:r>
        <w:rPr>
          <w:rFonts w:ascii="Arial" w:cs="Arial" w:eastAsia="Arial" w:hAnsi="Arial"/>
          <w:b w:val="false"/>
          <w:bCs w:val="false"/>
          <w:color w:val="000000"/>
          <w:sz w:val="22"/>
          <w:szCs w:val="22"/>
        </w:rPr>
        <w:t xml:space="preserve">Actor: NYI Admin / Operator HQ / Branch Manager (according to hierarchy)</w:t>
      </w:r>
    </w:p>
    <w:p>
      <w:pPr>
        <w:spacing w:after="120"/>
        <w:jc w:val="left"/>
      </w:pPr>
      <w:r>
        <w:rPr>
          <w:rFonts w:ascii="Arial" w:cs="Arial" w:eastAsia="Arial" w:hAnsi="Arial"/>
          <w:b w:val="false"/>
          <w:bCs w:val="false"/>
          <w:color w:val="000000"/>
          <w:sz w:val="22"/>
          <w:szCs w:val="22"/>
        </w:rPr>
        <w:t xml:space="preserve">Goal: Give a person access with the correct role and scope.</w:t>
      </w:r>
    </w:p>
    <w:p>
      <w:pPr>
        <w:spacing w:after="120"/>
        <w:jc w:val="left"/>
      </w:pPr>
      <w:r>
        <w:rPr>
          <w:rFonts w:ascii="Arial" w:cs="Arial" w:eastAsia="Arial" w:hAnsi="Arial"/>
          <w:b w:val="false"/>
          <w:bCs w:val="false"/>
          <w:color w:val="000000"/>
          <w:sz w:val="22"/>
          <w:szCs w:val="22"/>
        </w:rPr>
        <w:t xml:space="preserve">Main flow:</w:t>
      </w:r>
    </w:p>
    <w:p>
      <w:pPr>
        <w:pStyle w:val="ListParagraph"/>
        <w:numPr>
          <w:ilvl w:val="0"/>
          <w:numId w:val="3"/>
        </w:numPr>
        <w:spacing w:after="80"/>
      </w:pPr>
      <w:r>
        <w:rPr>
          <w:rFonts w:ascii="Arial" w:cs="Arial" w:eastAsia="Arial" w:hAnsi="Arial"/>
          <w:sz w:val="20"/>
          <w:szCs w:val="20"/>
        </w:rPr>
        <w:t xml:space="preserve">Create User (phone, name, credentials or invite link)</w:t>
      </w:r>
    </w:p>
    <w:p>
      <w:pPr>
        <w:pStyle w:val="ListParagraph"/>
        <w:numPr>
          <w:ilvl w:val="0"/>
          <w:numId w:val="3"/>
        </w:numPr>
        <w:spacing w:after="80"/>
      </w:pPr>
      <w:r>
        <w:rPr>
          <w:rFonts w:ascii="Arial" w:cs="Arial" w:eastAsia="Arial" w:hAnsi="Arial"/>
          <w:sz w:val="20"/>
          <w:szCs w:val="20"/>
        </w:rPr>
        <w:t xml:space="preserve">Create UserBranchMembership: user + branch + role + permissions + status</w:t>
      </w:r>
    </w:p>
    <w:p>
      <w:pPr>
        <w:pStyle w:val="ListParagraph"/>
        <w:numPr>
          <w:ilvl w:val="0"/>
          <w:numId w:val="3"/>
        </w:numPr>
        <w:spacing w:after="80"/>
      </w:pPr>
      <w:r>
        <w:rPr>
          <w:rFonts w:ascii="Arial" w:cs="Arial" w:eastAsia="Arial" w:hAnsi="Arial"/>
          <w:sz w:val="20"/>
          <w:szCs w:val="20"/>
        </w:rPr>
        <w:t xml:space="preserve">User can log in and only sees data of assigned branch(es)</w:t>
      </w:r>
    </w:p>
    <w:p>
      <w:pPr>
        <w:spacing w:after="120"/>
        <w:jc w:val="left"/>
      </w:pPr>
      <w:r>
        <w:rPr>
          <w:rFonts w:ascii="Arial" w:cs="Arial" w:eastAsia="Arial" w:hAnsi="Arial"/>
          <w:b w:val="false"/>
          <w:bCs w:val="false"/>
          <w:color w:val="000000"/>
          <w:sz w:val="22"/>
          <w:szCs w:val="22"/>
        </w:rPr>
        <w:t xml:space="preserve">Hierarchy rules:</w:t>
      </w:r>
    </w:p>
    <w:p>
      <w:pPr>
        <w:pStyle w:val="ListParagraph"/>
        <w:numPr>
          <w:ilvl w:val="0"/>
          <w:numId w:val="2"/>
        </w:numPr>
        <w:spacing w:after="80"/>
      </w:pPr>
      <w:r>
        <w:rPr>
          <w:rFonts w:ascii="Arial" w:cs="Arial" w:eastAsia="Arial" w:hAnsi="Arial"/>
          <w:sz w:val="20"/>
          <w:szCs w:val="20"/>
        </w:rPr>
        <w:t xml:space="preserve">NYI Admin can create Operator HQ users</w:t>
      </w:r>
    </w:p>
    <w:p>
      <w:pPr>
        <w:pStyle w:val="ListParagraph"/>
        <w:numPr>
          <w:ilvl w:val="0"/>
          <w:numId w:val="2"/>
        </w:numPr>
        <w:spacing w:after="80"/>
      </w:pPr>
      <w:r>
        <w:rPr>
          <w:rFonts w:ascii="Arial" w:cs="Arial" w:eastAsia="Arial" w:hAnsi="Arial"/>
          <w:sz w:val="20"/>
          <w:szCs w:val="20"/>
        </w:rPr>
        <w:t xml:space="preserve">Operator HQ can create Branch Managers and Operations Managers for its branches</w:t>
      </w:r>
    </w:p>
    <w:p>
      <w:pPr>
        <w:pStyle w:val="ListParagraph"/>
        <w:numPr>
          <w:ilvl w:val="0"/>
          <w:numId w:val="2"/>
        </w:numPr>
        <w:spacing w:after="80"/>
      </w:pPr>
      <w:r>
        <w:rPr>
          <w:rFonts w:ascii="Arial" w:cs="Arial" w:eastAsia="Arial" w:hAnsi="Arial"/>
          <w:sz w:val="20"/>
          <w:szCs w:val="20"/>
        </w:rPr>
        <w:t xml:space="preserve">Branch Manager can create Cashiers / Ticket Agents and Controllers for its own branch</w:t>
      </w:r>
    </w:p>
    <w:p>
      <w:pPr>
        <w:spacing w:after="120"/>
        <w:jc w:val="left"/>
      </w:pPr>
      <w:r>
        <w:rPr>
          <w:rFonts w:ascii="Arial" w:cs="Arial" w:eastAsia="Arial" w:hAnsi="Arial"/>
          <w:b w:val="false"/>
          <w:bCs w:val="false"/>
          <w:color w:val="000000"/>
          <w:sz w:val="22"/>
          <w:szCs w:val="22"/>
        </w:rPr>
        <w:t xml:space="preserve">Acceptance:</w:t>
      </w:r>
    </w:p>
    <w:p>
      <w:pPr>
        <w:pStyle w:val="ListParagraph"/>
        <w:numPr>
          <w:ilvl w:val="0"/>
          <w:numId w:val="2"/>
        </w:numPr>
        <w:spacing w:after="80"/>
      </w:pPr>
      <w:r>
        <w:rPr>
          <w:rFonts w:ascii="Arial" w:cs="Arial" w:eastAsia="Arial" w:hAnsi="Arial"/>
          <w:sz w:val="20"/>
          <w:szCs w:val="20"/>
        </w:rPr>
        <w:t xml:space="preserve">No staff can act without a membership</w:t>
      </w:r>
    </w:p>
    <w:p>
      <w:pPr>
        <w:pStyle w:val="ListParagraph"/>
        <w:numPr>
          <w:ilvl w:val="0"/>
          <w:numId w:val="2"/>
        </w:numPr>
        <w:spacing w:after="80"/>
      </w:pPr>
      <w:r>
        <w:rPr>
          <w:rFonts w:ascii="Arial" w:cs="Arial" w:eastAsia="Arial" w:hAnsi="Arial"/>
          <w:sz w:val="20"/>
          <w:szCs w:val="20"/>
        </w:rPr>
        <w:t xml:space="preserve">Scope is enforced on first login</w:t>
      </w:r>
    </w:p>
    <w:p>
      <w:pPr>
        <w:pStyle w:val="ListParagraph"/>
        <w:numPr>
          <w:ilvl w:val="0"/>
          <w:numId w:val="2"/>
        </w:numPr>
        <w:spacing w:after="80"/>
      </w:pPr>
      <w:r>
        <w:rPr>
          <w:rFonts w:ascii="Arial" w:cs="Arial" w:eastAsia="Arial" w:hAnsi="Arial"/>
          <w:sz w:val="20"/>
          <w:szCs w:val="20"/>
        </w:rPr>
        <w:t xml:space="preserve">Deactivation / suspension of membership immediately blocks access</w:t>
      </w:r>
    </w:p>
    <w:p>
      <w:pPr>
        <w:pStyle w:val="ListParagraph"/>
        <w:numPr>
          <w:ilvl w:val="0"/>
          <w:numId w:val="2"/>
        </w:numPr>
        <w:spacing w:after="80"/>
      </w:pPr>
      <w:r>
        <w:rPr>
          <w:rFonts w:ascii="Arial" w:cs="Arial" w:eastAsia="Arial" w:hAnsi="Arial"/>
          <w:sz w:val="20"/>
          <w:szCs w:val="20"/>
        </w:rPr>
        <w:t xml:space="preserve">Temporary delegation (limited permissions + expiry) is supported if needed for pilot</w:t>
      </w:r>
    </w:p>
    <w:p>
      <w:pPr>
        <w:pStyle w:val="Heading2"/>
        <w:spacing w:after="160" w:before="280"/>
      </w:pPr>
      <w:r>
        <w:rPr>
          <w:rFonts w:ascii="Arial" w:cs="Arial" w:eastAsia="Arial" w:hAnsi="Arial"/>
          <w:b/>
          <w:bCs/>
          <w:color w:val="2874A6"/>
          <w:sz w:val="26"/>
          <w:szCs w:val="26"/>
        </w:rPr>
        <w:t xml:space="preserve">ONB-03 — Seed catalog (Cities &amp; Routes)</w:t>
      </w:r>
    </w:p>
    <w:p>
      <w:pPr>
        <w:spacing w:after="120"/>
        <w:jc w:val="left"/>
      </w:pPr>
      <w:r>
        <w:rPr>
          <w:rFonts w:ascii="Arial" w:cs="Arial" w:eastAsia="Arial" w:hAnsi="Arial"/>
          <w:b w:val="false"/>
          <w:bCs w:val="false"/>
          <w:color w:val="000000"/>
          <w:sz w:val="22"/>
          <w:szCs w:val="22"/>
        </w:rPr>
        <w:t xml:space="preserve">Actor: NYI Admin or Operator HQ</w:t>
      </w:r>
    </w:p>
    <w:p>
      <w:pPr>
        <w:spacing w:after="120"/>
        <w:jc w:val="left"/>
      </w:pPr>
      <w:r>
        <w:rPr>
          <w:rFonts w:ascii="Arial" w:cs="Arial" w:eastAsia="Arial" w:hAnsi="Arial"/>
          <w:b w:val="false"/>
          <w:bCs w:val="false"/>
          <w:color w:val="000000"/>
          <w:sz w:val="22"/>
          <w:szCs w:val="22"/>
        </w:rPr>
        <w:t xml:space="preserve">Goal: Make searchable origin/destination pairs available.</w:t>
      </w:r>
    </w:p>
    <w:p>
      <w:pPr>
        <w:spacing w:after="120"/>
        <w:jc w:val="left"/>
      </w:pPr>
      <w:r>
        <w:rPr>
          <w:rFonts w:ascii="Arial" w:cs="Arial" w:eastAsia="Arial" w:hAnsi="Arial"/>
          <w:b w:val="false"/>
          <w:bCs w:val="false"/>
          <w:color w:val="000000"/>
          <w:sz w:val="22"/>
          <w:szCs w:val="22"/>
        </w:rPr>
        <w:t xml:space="preserve">Main flow:</w:t>
      </w:r>
    </w:p>
    <w:p>
      <w:pPr>
        <w:pStyle w:val="ListParagraph"/>
        <w:numPr>
          <w:ilvl w:val="0"/>
          <w:numId w:val="3"/>
        </w:numPr>
        <w:spacing w:after="80"/>
      </w:pPr>
      <w:r>
        <w:rPr>
          <w:rFonts w:ascii="Arial" w:cs="Arial" w:eastAsia="Arial" w:hAnsi="Arial"/>
          <w:sz w:val="20"/>
          <w:szCs w:val="20"/>
        </w:rPr>
        <w:t xml:space="preserve">Create or import Cities (name, region)</w:t>
      </w:r>
    </w:p>
    <w:p>
      <w:pPr>
        <w:pStyle w:val="ListParagraph"/>
        <w:numPr>
          <w:ilvl w:val="0"/>
          <w:numId w:val="3"/>
        </w:numPr>
        <w:spacing w:after="80"/>
      </w:pPr>
      <w:r>
        <w:rPr>
          <w:rFonts w:ascii="Arial" w:cs="Arial" w:eastAsia="Arial" w:hAnsi="Arial"/>
          <w:sz w:val="20"/>
          <w:szCs w:val="20"/>
        </w:rPr>
        <w:t xml:space="preserve">Create Routes (origin city, destination city)</w:t>
      </w:r>
    </w:p>
    <w:p>
      <w:pPr>
        <w:pStyle w:val="ListParagraph"/>
        <w:numPr>
          <w:ilvl w:val="0"/>
          <w:numId w:val="3"/>
        </w:numPr>
        <w:spacing w:after="80"/>
      </w:pPr>
      <w:r>
        <w:rPr>
          <w:rFonts w:ascii="Arial" w:cs="Arial" w:eastAsia="Arial" w:hAnsi="Arial"/>
          <w:sz w:val="20"/>
          <w:szCs w:val="20"/>
        </w:rPr>
        <w:t xml:space="preserve">Link Operator to Routes it operates (with optional default price / capacity)</w:t>
      </w:r>
    </w:p>
    <w:p>
      <w:pPr>
        <w:spacing w:after="120"/>
        <w:jc w:val="left"/>
      </w:pPr>
      <w:r>
        <w:rPr>
          <w:rFonts w:ascii="Arial" w:cs="Arial" w:eastAsia="Arial" w:hAnsi="Arial"/>
          <w:b w:val="false"/>
          <w:bCs w:val="false"/>
          <w:color w:val="000000"/>
          <w:sz w:val="22"/>
          <w:szCs w:val="22"/>
        </w:rPr>
        <w:t xml:space="preserve">Acceptance:</w:t>
      </w:r>
    </w:p>
    <w:p>
      <w:pPr>
        <w:pStyle w:val="ListParagraph"/>
        <w:numPr>
          <w:ilvl w:val="0"/>
          <w:numId w:val="2"/>
        </w:numPr>
        <w:spacing w:after="80"/>
      </w:pPr>
      <w:r>
        <w:rPr>
          <w:rFonts w:ascii="Arial" w:cs="Arial" w:eastAsia="Arial" w:hAnsi="Arial"/>
          <w:sz w:val="20"/>
          <w:szCs w:val="20"/>
        </w:rPr>
        <w:t xml:space="preserve">UC-01 and UC-07 cannot function without at least one Route linked to the pilot Operator</w:t>
      </w:r>
    </w:p>
    <w:p>
      <w:pPr>
        <w:pStyle w:val="Heading1"/>
        <w:spacing w:after="200" w:before="360"/>
      </w:pPr>
      <w:r>
        <w:rPr>
          <w:rFonts w:ascii="Arial" w:cs="Arial" w:eastAsia="Arial" w:hAnsi="Arial"/>
          <w:b/>
          <w:bCs/>
          <w:color w:val="1B4F72"/>
          <w:sz w:val="32"/>
          <w:szCs w:val="32"/>
        </w:rPr>
        <w:t xml:space="preserve">8. Implementation Directions</w:t>
      </w:r>
    </w:p>
    <w:p>
      <w:pPr>
        <w:pStyle w:val="Heading2"/>
        <w:spacing w:after="160" w:before="280"/>
      </w:pPr>
      <w:r>
        <w:rPr>
          <w:rFonts w:ascii="Arial" w:cs="Arial" w:eastAsia="Arial" w:hAnsi="Arial"/>
          <w:b/>
          <w:bCs/>
          <w:color w:val="2874A6"/>
          <w:sz w:val="26"/>
          <w:szCs w:val="26"/>
        </w:rPr>
        <w:t xml:space="preserve">8.1 Recommended Technical Approach</w:t>
      </w:r>
    </w:p>
    <w:p>
      <w:pPr>
        <w:pStyle w:val="ListParagraph"/>
        <w:numPr>
          <w:ilvl w:val="0"/>
          <w:numId w:val="2"/>
        </w:numPr>
        <w:spacing w:after="80"/>
      </w:pPr>
      <w:r>
        <w:rPr>
          <w:rFonts w:ascii="Arial" w:cs="Arial" w:eastAsia="Arial" w:hAnsi="Arial"/>
          <w:sz w:val="20"/>
          <w:szCs w:val="20"/>
        </w:rPr>
        <w:t xml:space="preserve">Hexagonal / Clean Architecture (domain independent of frameworks and providers)</w:t>
      </w:r>
    </w:p>
    <w:p>
      <w:pPr>
        <w:pStyle w:val="ListParagraph"/>
        <w:numPr>
          <w:ilvl w:val="0"/>
          <w:numId w:val="2"/>
        </w:numPr>
        <w:spacing w:after="80"/>
      </w:pPr>
      <w:r>
        <w:rPr>
          <w:rFonts w:ascii="Arial" w:cs="Arial" w:eastAsia="Arial" w:hAnsi="Arial"/>
          <w:sz w:val="20"/>
          <w:szCs w:val="20"/>
        </w:rPr>
        <w:t xml:space="preserve">Modular monolith for MVP (one deployable, clear module boundaries)</w:t>
      </w:r>
    </w:p>
    <w:p>
      <w:pPr>
        <w:pStyle w:val="ListParagraph"/>
        <w:numPr>
          <w:ilvl w:val="0"/>
          <w:numId w:val="2"/>
        </w:numPr>
        <w:spacing w:after="80"/>
      </w:pPr>
      <w:r>
        <w:rPr>
          <w:rFonts w:ascii="Arial" w:cs="Arial" w:eastAsia="Arial" w:hAnsi="Arial"/>
          <w:sz w:val="20"/>
          <w:szCs w:val="20"/>
        </w:rPr>
        <w:t xml:space="preserve">PostgreSQL as primary store</w:t>
      </w:r>
    </w:p>
    <w:p>
      <w:pPr>
        <w:pStyle w:val="ListParagraph"/>
        <w:numPr>
          <w:ilvl w:val="0"/>
          <w:numId w:val="2"/>
        </w:numPr>
        <w:spacing w:after="80"/>
      </w:pPr>
      <w:r>
        <w:rPr>
          <w:rFonts w:ascii="Arial" w:cs="Arial" w:eastAsia="Arial" w:hAnsi="Arial"/>
          <w:sz w:val="20"/>
          <w:szCs w:val="20"/>
        </w:rPr>
        <w:t xml:space="preserve">Explicit state machines in domain layer</w:t>
      </w:r>
    </w:p>
    <w:p>
      <w:pPr>
        <w:pStyle w:val="ListParagraph"/>
        <w:numPr>
          <w:ilvl w:val="0"/>
          <w:numId w:val="2"/>
        </w:numPr>
        <w:spacing w:after="80"/>
      </w:pPr>
      <w:r>
        <w:rPr>
          <w:rFonts w:ascii="Arial" w:cs="Arial" w:eastAsia="Arial" w:hAnsi="Arial"/>
          <w:sz w:val="20"/>
          <w:szCs w:val="20"/>
        </w:rPr>
        <w:t xml:space="preserve">Payment and SMS behind ports/adapters</w:t>
      </w:r>
    </w:p>
    <w:p>
      <w:pPr>
        <w:pStyle w:val="ListParagraph"/>
        <w:numPr>
          <w:ilvl w:val="0"/>
          <w:numId w:val="2"/>
        </w:numPr>
        <w:spacing w:after="80"/>
      </w:pPr>
      <w:r>
        <w:rPr>
          <w:rFonts w:ascii="Arial" w:cs="Arial" w:eastAsia="Arial" w:hAnsi="Arial"/>
          <w:sz w:val="20"/>
          <w:szCs w:val="20"/>
        </w:rPr>
        <w:t xml:space="preserve">Optimistic locking or equivalent for seat inventory</w:t>
      </w:r>
    </w:p>
    <w:p>
      <w:pPr>
        <w:pStyle w:val="ListParagraph"/>
        <w:numPr>
          <w:ilvl w:val="0"/>
          <w:numId w:val="2"/>
        </w:numPr>
        <w:spacing w:after="80"/>
      </w:pPr>
      <w:r>
        <w:rPr>
          <w:rFonts w:ascii="Arial" w:cs="Arial" w:eastAsia="Arial" w:hAnsi="Arial"/>
          <w:sz w:val="20"/>
          <w:szCs w:val="20"/>
        </w:rPr>
        <w:t xml:space="preserve">JWT or signed tokens for QR</w:t>
      </w:r>
    </w:p>
    <w:p>
      <w:pPr>
        <w:pStyle w:val="ListParagraph"/>
        <w:numPr>
          <w:ilvl w:val="0"/>
          <w:numId w:val="2"/>
        </w:numPr>
        <w:spacing w:after="80"/>
      </w:pPr>
      <w:r>
        <w:rPr>
          <w:rFonts w:ascii="Arial" w:cs="Arial" w:eastAsia="Arial" w:hAnsi="Arial"/>
          <w:sz w:val="20"/>
          <w:szCs w:val="20"/>
        </w:rPr>
        <w:t xml:space="preserve">Offline-first design for the controller application</w:t>
      </w:r>
    </w:p>
    <w:p>
      <w:pPr>
        <w:pStyle w:val="ListParagraph"/>
        <w:numPr>
          <w:ilvl w:val="0"/>
          <w:numId w:val="2"/>
        </w:numPr>
        <w:spacing w:after="80"/>
      </w:pPr>
      <w:r>
        <w:rPr>
          <w:rFonts w:ascii="Arial" w:cs="Arial" w:eastAsia="Arial" w:hAnsi="Arial"/>
          <w:sz w:val="20"/>
          <w:szCs w:val="20"/>
        </w:rPr>
        <w:t xml:space="preserve">Background job runner for SYS-01 to SYS-05 (with monitoring and alerting)</w:t>
      </w:r>
    </w:p>
    <w:p>
      <w:pPr>
        <w:pStyle w:val="Heading2"/>
        <w:spacing w:after="160" w:before="280"/>
      </w:pPr>
      <w:r>
        <w:rPr>
          <w:rFonts w:ascii="Arial" w:cs="Arial" w:eastAsia="Arial" w:hAnsi="Arial"/>
          <w:b/>
          <w:bCs/>
          <w:color w:val="2874A6"/>
          <w:sz w:val="26"/>
          <w:szCs w:val="26"/>
        </w:rPr>
        <w:t xml:space="preserve">8.2 Suggested Module Breakdown</w:t>
      </w:r>
    </w:p>
    <w:p>
      <w:pPr>
        <w:pStyle w:val="ListParagraph"/>
        <w:numPr>
          <w:ilvl w:val="0"/>
          <w:numId w:val="2"/>
        </w:numPr>
        <w:spacing w:after="80"/>
      </w:pPr>
      <w:r>
        <w:rPr>
          <w:rFonts w:ascii="Arial" w:cs="Arial" w:eastAsia="Arial" w:hAnsi="Arial"/>
          <w:sz w:val="20"/>
          <w:szCs w:val="20"/>
        </w:rPr>
        <w:t xml:space="preserve">identity / auth (staff only)</w:t>
      </w:r>
    </w:p>
    <w:p>
      <w:pPr>
        <w:pStyle w:val="ListParagraph"/>
        <w:numPr>
          <w:ilvl w:val="0"/>
          <w:numId w:val="2"/>
        </w:numPr>
        <w:spacing w:after="80"/>
      </w:pPr>
      <w:r>
        <w:rPr>
          <w:rFonts w:ascii="Arial" w:cs="Arial" w:eastAsia="Arial" w:hAnsi="Arial"/>
          <w:sz w:val="20"/>
          <w:szCs w:val="20"/>
        </w:rPr>
        <w:t xml:space="preserve">organization (Operator, Branch, memberships, onboarding)</w:t>
      </w:r>
    </w:p>
    <w:p>
      <w:pPr>
        <w:pStyle w:val="ListParagraph"/>
        <w:numPr>
          <w:ilvl w:val="0"/>
          <w:numId w:val="2"/>
        </w:numPr>
        <w:spacing w:after="80"/>
      </w:pPr>
      <w:r>
        <w:rPr>
          <w:rFonts w:ascii="Arial" w:cs="Arial" w:eastAsia="Arial" w:hAnsi="Arial"/>
          <w:sz w:val="20"/>
          <w:szCs w:val="20"/>
        </w:rPr>
        <w:t xml:space="preserve">catalog (City, Route)</w:t>
      </w:r>
    </w:p>
    <w:p>
      <w:pPr>
        <w:pStyle w:val="ListParagraph"/>
        <w:numPr>
          <w:ilvl w:val="0"/>
          <w:numId w:val="2"/>
        </w:numPr>
        <w:spacing w:after="80"/>
      </w:pPr>
      <w:r>
        <w:rPr>
          <w:rFonts w:ascii="Arial" w:cs="Arial" w:eastAsia="Arial" w:hAnsi="Arial"/>
          <w:sz w:val="20"/>
          <w:szCs w:val="20"/>
        </w:rPr>
        <w:t xml:space="preserve">fleet (Bus, Driver, assignments)</w:t>
      </w:r>
    </w:p>
    <w:p>
      <w:pPr>
        <w:pStyle w:val="ListParagraph"/>
        <w:numPr>
          <w:ilvl w:val="0"/>
          <w:numId w:val="2"/>
        </w:numPr>
        <w:spacing w:after="80"/>
      </w:pPr>
      <w:r>
        <w:rPr>
          <w:rFonts w:ascii="Arial" w:cs="Arial" w:eastAsia="Arial" w:hAnsi="Arial"/>
          <w:sz w:val="20"/>
          <w:szCs w:val="20"/>
        </w:rPr>
        <w:t xml:space="preserve">trip (Trip lifecycle)</w:t>
      </w:r>
    </w:p>
    <w:p>
      <w:pPr>
        <w:pStyle w:val="ListParagraph"/>
        <w:numPr>
          <w:ilvl w:val="0"/>
          <w:numId w:val="2"/>
        </w:numPr>
        <w:spacing w:after="80"/>
      </w:pPr>
      <w:r>
        <w:rPr>
          <w:rFonts w:ascii="Arial" w:cs="Arial" w:eastAsia="Arial" w:hAnsi="Arial"/>
          <w:sz w:val="20"/>
          <w:szCs w:val="20"/>
        </w:rPr>
        <w:t xml:space="preserve">booking (reservation, seat hold, ticket)</w:t>
      </w:r>
    </w:p>
    <w:p>
      <w:pPr>
        <w:pStyle w:val="ListParagraph"/>
        <w:numPr>
          <w:ilvl w:val="0"/>
          <w:numId w:val="2"/>
        </w:numPr>
        <w:spacing w:after="80"/>
      </w:pPr>
      <w:r>
        <w:rPr>
          <w:rFonts w:ascii="Arial" w:cs="Arial" w:eastAsia="Arial" w:hAnsi="Arial"/>
          <w:sz w:val="20"/>
          <w:szCs w:val="20"/>
        </w:rPr>
        <w:t xml:space="preserve">payment (MoMo adapter + reconciliation job)</w:t>
      </w:r>
    </w:p>
    <w:p>
      <w:pPr>
        <w:pStyle w:val="ListParagraph"/>
        <w:numPr>
          <w:ilvl w:val="0"/>
          <w:numId w:val="2"/>
        </w:numPr>
        <w:spacing w:after="80"/>
      </w:pPr>
      <w:r>
        <w:rPr>
          <w:rFonts w:ascii="Arial" w:cs="Arial" w:eastAsia="Arial" w:hAnsi="Arial"/>
          <w:sz w:val="20"/>
          <w:szCs w:val="20"/>
        </w:rPr>
        <w:t xml:space="preserve">cash (CashRegisterSession)</w:t>
      </w:r>
    </w:p>
    <w:p>
      <w:pPr>
        <w:pStyle w:val="ListParagraph"/>
        <w:numPr>
          <w:ilvl w:val="0"/>
          <w:numId w:val="2"/>
        </w:numPr>
        <w:spacing w:after="80"/>
      </w:pPr>
      <w:r>
        <w:rPr>
          <w:rFonts w:ascii="Arial" w:cs="Arial" w:eastAsia="Arial" w:hAnsi="Arial"/>
          <w:sz w:val="20"/>
          <w:szCs w:val="20"/>
        </w:rPr>
        <w:t xml:space="preserve">boarding (manifest, control, offline sync)</w:t>
      </w:r>
    </w:p>
    <w:p>
      <w:pPr>
        <w:pStyle w:val="ListParagraph"/>
        <w:numPr>
          <w:ilvl w:val="0"/>
          <w:numId w:val="2"/>
        </w:numPr>
        <w:spacing w:after="80"/>
      </w:pPr>
      <w:r>
        <w:rPr>
          <w:rFonts w:ascii="Arial" w:cs="Arial" w:eastAsia="Arial" w:hAnsi="Arial"/>
          <w:sz w:val="20"/>
          <w:szCs w:val="20"/>
        </w:rPr>
        <w:t xml:space="preserve">notification (SMS adapter + retry)</w:t>
      </w:r>
    </w:p>
    <w:p>
      <w:pPr>
        <w:pStyle w:val="ListParagraph"/>
        <w:numPr>
          <w:ilvl w:val="0"/>
          <w:numId w:val="2"/>
        </w:numPr>
        <w:spacing w:after="80"/>
      </w:pPr>
      <w:r>
        <w:rPr>
          <w:rFonts w:ascii="Arial" w:cs="Arial" w:eastAsia="Arial" w:hAnsi="Arial"/>
          <w:sz w:val="20"/>
          <w:szCs w:val="20"/>
        </w:rPr>
        <w:t xml:space="preserve">jobs (hold expiry, payment recovery, mass refund)</w:t>
      </w:r>
    </w:p>
    <w:p>
      <w:pPr>
        <w:pStyle w:val="ListParagraph"/>
        <w:numPr>
          <w:ilvl w:val="0"/>
          <w:numId w:val="2"/>
        </w:numPr>
        <w:spacing w:after="80"/>
      </w:pPr>
      <w:r>
        <w:rPr>
          <w:rFonts w:ascii="Arial" w:cs="Arial" w:eastAsia="Arial" w:hAnsi="Arial"/>
          <w:sz w:val="20"/>
          <w:szCs w:val="20"/>
        </w:rPr>
        <w:t xml:space="preserve">reporting (basic dashboards)</w:t>
      </w:r>
    </w:p>
    <w:p>
      <w:pPr>
        <w:pStyle w:val="ListParagraph"/>
        <w:numPr>
          <w:ilvl w:val="0"/>
          <w:numId w:val="2"/>
        </w:numPr>
        <w:spacing w:after="80"/>
      </w:pPr>
      <w:r>
        <w:rPr>
          <w:rFonts w:ascii="Arial" w:cs="Arial" w:eastAsia="Arial" w:hAnsi="Arial"/>
          <w:sz w:val="20"/>
          <w:szCs w:val="20"/>
        </w:rPr>
        <w:t xml:space="preserve">audit</w:t>
      </w:r>
    </w:p>
    <w:p>
      <w:pPr>
        <w:pStyle w:val="Heading2"/>
        <w:spacing w:after="160" w:before="280"/>
      </w:pPr>
      <w:r>
        <w:rPr>
          <w:rFonts w:ascii="Arial" w:cs="Arial" w:eastAsia="Arial" w:hAnsi="Arial"/>
          <w:b/>
          <w:bCs/>
          <w:color w:val="2874A6"/>
          <w:sz w:val="26"/>
          <w:szCs w:val="26"/>
        </w:rPr>
        <w:t xml:space="preserve">8.3 Implementation Sequence (Recommended)</w:t>
      </w:r>
    </w:p>
    <w:p>
      <w:pPr>
        <w:pStyle w:val="ListParagraph"/>
        <w:numPr>
          <w:ilvl w:val="0"/>
          <w:numId w:val="3"/>
        </w:numPr>
        <w:spacing w:after="80"/>
      </w:pPr>
      <w:r>
        <w:rPr>
          <w:rFonts w:ascii="Arial" w:cs="Arial" w:eastAsia="Arial" w:hAnsi="Arial"/>
          <w:sz w:val="20"/>
          <w:szCs w:val="20"/>
        </w:rPr>
        <w:t xml:space="preserve">Organization: Operator, Branch, User, memberships, basic auth (ONB-01, ONB-02)</w:t>
      </w:r>
    </w:p>
    <w:p>
      <w:pPr>
        <w:pStyle w:val="ListParagraph"/>
        <w:numPr>
          <w:ilvl w:val="0"/>
          <w:numId w:val="3"/>
        </w:numPr>
        <w:spacing w:after="80"/>
      </w:pPr>
      <w:r>
        <w:rPr>
          <w:rFonts w:ascii="Arial" w:cs="Arial" w:eastAsia="Arial" w:hAnsi="Arial"/>
          <w:sz w:val="20"/>
          <w:szCs w:val="20"/>
        </w:rPr>
        <w:t xml:space="preserve">Catalog: Cities, Routes (ONB-03)</w:t>
      </w:r>
    </w:p>
    <w:p>
      <w:pPr>
        <w:pStyle w:val="ListParagraph"/>
        <w:numPr>
          <w:ilvl w:val="0"/>
          <w:numId w:val="3"/>
        </w:numPr>
        <w:spacing w:after="80"/>
      </w:pPr>
      <w:r>
        <w:rPr>
          <w:rFonts w:ascii="Arial" w:cs="Arial" w:eastAsia="Arial" w:hAnsi="Arial"/>
          <w:sz w:val="20"/>
          <w:szCs w:val="20"/>
        </w:rPr>
        <w:t xml:space="preserve">Trip: create, open for sale, basic states (UC-07)</w:t>
      </w:r>
    </w:p>
    <w:p>
      <w:pPr>
        <w:pStyle w:val="ListParagraph"/>
        <w:numPr>
          <w:ilvl w:val="0"/>
          <w:numId w:val="3"/>
        </w:numPr>
        <w:spacing w:after="80"/>
      </w:pPr>
      <w:r>
        <w:rPr>
          <w:rFonts w:ascii="Arial" w:cs="Arial" w:eastAsia="Arial" w:hAnsi="Arial"/>
          <w:sz w:val="20"/>
          <w:szCs w:val="20"/>
        </w:rPr>
        <w:t xml:space="preserve">Booking engine: hold, seat inventory, concurrency protection (UC-02)</w:t>
      </w:r>
    </w:p>
    <w:p>
      <w:pPr>
        <w:pStyle w:val="ListParagraph"/>
        <w:numPr>
          <w:ilvl w:val="0"/>
          <w:numId w:val="3"/>
        </w:numPr>
        <w:spacing w:after="80"/>
      </w:pPr>
      <w:r>
        <w:rPr>
          <w:rFonts w:ascii="Arial" w:cs="Arial" w:eastAsia="Arial" w:hAnsi="Arial"/>
          <w:sz w:val="20"/>
          <w:szCs w:val="20"/>
        </w:rPr>
        <w:t xml:space="preserve">Hold expiry job (SYS-01)</w:t>
      </w:r>
    </w:p>
    <w:p>
      <w:pPr>
        <w:pStyle w:val="ListParagraph"/>
        <w:numPr>
          <w:ilvl w:val="0"/>
          <w:numId w:val="3"/>
        </w:numPr>
        <w:spacing w:after="80"/>
      </w:pPr>
      <w:r>
        <w:rPr>
          <w:rFonts w:ascii="Arial" w:cs="Arial" w:eastAsia="Arial" w:hAnsi="Arial"/>
          <w:sz w:val="20"/>
          <w:szCs w:val="20"/>
        </w:rPr>
        <w:t xml:space="preserve">Payment adapter (MTN MoMo sandbox → production) (UC-03)</w:t>
      </w:r>
    </w:p>
    <w:p>
      <w:pPr>
        <w:pStyle w:val="ListParagraph"/>
        <w:numPr>
          <w:ilvl w:val="0"/>
          <w:numId w:val="3"/>
        </w:numPr>
        <w:spacing w:after="80"/>
      </w:pPr>
      <w:r>
        <w:rPr>
          <w:rFonts w:ascii="Arial" w:cs="Arial" w:eastAsia="Arial" w:hAnsi="Arial"/>
          <w:sz w:val="20"/>
          <w:szCs w:val="20"/>
        </w:rPr>
        <w:t xml:space="preserve">Payment reconciliation job (SYS-02)</w:t>
      </w:r>
    </w:p>
    <w:p>
      <w:pPr>
        <w:pStyle w:val="ListParagraph"/>
        <w:numPr>
          <w:ilvl w:val="0"/>
          <w:numId w:val="3"/>
        </w:numPr>
        <w:spacing w:after="80"/>
      </w:pPr>
      <w:r>
        <w:rPr>
          <w:rFonts w:ascii="Arial" w:cs="Arial" w:eastAsia="Arial" w:hAnsi="Arial"/>
          <w:sz w:val="20"/>
          <w:szCs w:val="20"/>
        </w:rPr>
        <w:t xml:space="preserve">Ticket issuance (QR + SMS) (UC-04) + SMS retry (SYS-04)</w:t>
      </w:r>
    </w:p>
    <w:p>
      <w:pPr>
        <w:pStyle w:val="ListParagraph"/>
        <w:numPr>
          <w:ilvl w:val="0"/>
          <w:numId w:val="3"/>
        </w:numPr>
        <w:spacing w:after="80"/>
      </w:pPr>
      <w:r>
        <w:rPr>
          <w:rFonts w:ascii="Arial" w:cs="Arial" w:eastAsia="Arial" w:hAnsi="Arial"/>
          <w:sz w:val="20"/>
          <w:szCs w:val="20"/>
        </w:rPr>
        <w:t xml:space="preserve">Counter sale flow + CashRegisterSession (UC-05, UC-06)</w:t>
      </w:r>
    </w:p>
    <w:p>
      <w:pPr>
        <w:pStyle w:val="ListParagraph"/>
        <w:numPr>
          <w:ilvl w:val="0"/>
          <w:numId w:val="3"/>
        </w:numPr>
        <w:spacing w:after="80"/>
      </w:pPr>
      <w:r>
        <w:rPr>
          <w:rFonts w:ascii="Arial" w:cs="Arial" w:eastAsia="Arial" w:hAnsi="Arial"/>
          <w:sz w:val="20"/>
          <w:szCs w:val="20"/>
        </w:rPr>
        <w:t xml:space="preserve">Bus &amp; Driver + assignments (UC-08)</w:t>
      </w:r>
    </w:p>
    <w:p>
      <w:pPr>
        <w:pStyle w:val="ListParagraph"/>
        <w:numPr>
          <w:ilvl w:val="0"/>
          <w:numId w:val="3"/>
        </w:numPr>
        <w:spacing w:after="80"/>
      </w:pPr>
      <w:r>
        <w:rPr>
          <w:rFonts w:ascii="Arial" w:cs="Arial" w:eastAsia="Arial" w:hAnsi="Arial"/>
          <w:sz w:val="20"/>
          <w:szCs w:val="20"/>
        </w:rPr>
        <w:t xml:space="preserve">Controller app (online first, then offline) (UC-09)</w:t>
      </w:r>
    </w:p>
    <w:p>
      <w:pPr>
        <w:pStyle w:val="ListParagraph"/>
        <w:numPr>
          <w:ilvl w:val="0"/>
          <w:numId w:val="3"/>
        </w:numPr>
        <w:spacing w:after="80"/>
      </w:pPr>
      <w:r>
        <w:rPr>
          <w:rFonts w:ascii="Arial" w:cs="Arial" w:eastAsia="Arial" w:hAnsi="Arial"/>
          <w:sz w:val="20"/>
          <w:szCs w:val="20"/>
        </w:rPr>
        <w:t xml:space="preserve">Manifest + basic reporting (UC-10, SYS-05)</w:t>
      </w:r>
    </w:p>
    <w:p>
      <w:pPr>
        <w:pStyle w:val="ListParagraph"/>
        <w:numPr>
          <w:ilvl w:val="0"/>
          <w:numId w:val="3"/>
        </w:numPr>
        <w:spacing w:after="80"/>
      </w:pPr>
      <w:r>
        <w:rPr>
          <w:rFonts w:ascii="Arial" w:cs="Arial" w:eastAsia="Arial" w:hAnsi="Arial"/>
          <w:sz w:val="20"/>
          <w:szCs w:val="20"/>
        </w:rPr>
        <w:t xml:space="preserve">Trip cancellation + mass refund (SYS-03)</w:t>
      </w:r>
    </w:p>
    <w:p>
      <w:pPr>
        <w:pStyle w:val="ListParagraph"/>
        <w:numPr>
          <w:ilvl w:val="0"/>
          <w:numId w:val="3"/>
        </w:numPr>
        <w:spacing w:after="80"/>
      </w:pPr>
      <w:r>
        <w:rPr>
          <w:rFonts w:ascii="Arial" w:cs="Arial" w:eastAsia="Arial" w:hAnsi="Arial"/>
          <w:sz w:val="20"/>
          <w:szCs w:val="20"/>
        </w:rPr>
        <w:t xml:space="preserve">Ticket lookup / resend (UC-14)</w:t>
      </w:r>
    </w:p>
    <w:p>
      <w:pPr>
        <w:pStyle w:val="ListParagraph"/>
        <w:numPr>
          <w:ilvl w:val="0"/>
          <w:numId w:val="3"/>
        </w:numPr>
        <w:spacing w:after="80"/>
      </w:pPr>
      <w:r>
        <w:rPr>
          <w:rFonts w:ascii="Arial" w:cs="Arial" w:eastAsia="Arial" w:hAnsi="Arial"/>
          <w:sz w:val="20"/>
          <w:szCs w:val="20"/>
        </w:rPr>
        <w:t xml:space="preserve">Audit &amp; hardening + Law 2024/017 compliance checks</w:t>
      </w:r>
    </w:p>
    <w:p>
      <w:pPr>
        <w:pStyle w:val="ListParagraph"/>
        <w:numPr>
          <w:ilvl w:val="0"/>
          <w:numId w:val="3"/>
        </w:numPr>
        <w:spacing w:after="80"/>
      </w:pPr>
      <w:r>
        <w:rPr>
          <w:rFonts w:ascii="Arial" w:cs="Arial" w:eastAsia="Arial" w:hAnsi="Arial"/>
          <w:sz w:val="20"/>
          <w:szCs w:val="20"/>
        </w:rPr>
        <w:t xml:space="preserve">Pilot with one operator</w:t>
      </w:r>
    </w:p>
    <w:p>
      <w:pPr>
        <w:pStyle w:val="Heading2"/>
        <w:spacing w:after="160" w:before="280"/>
      </w:pPr>
      <w:r>
        <w:rPr>
          <w:rFonts w:ascii="Arial" w:cs="Arial" w:eastAsia="Arial" w:hAnsi="Arial"/>
          <w:b/>
          <w:bCs/>
          <w:color w:val="2874A6"/>
          <w:sz w:val="26"/>
          <w:szCs w:val="26"/>
        </w:rPr>
        <w:t xml:space="preserve">8.4 Critical Technical Rules</w:t>
      </w:r>
    </w:p>
    <w:p>
      <w:pPr>
        <w:pStyle w:val="ListParagraph"/>
        <w:numPr>
          <w:ilvl w:val="0"/>
          <w:numId w:val="2"/>
        </w:numPr>
        <w:spacing w:after="80"/>
      </w:pPr>
      <w:r>
        <w:rPr>
          <w:rFonts w:ascii="Arial" w:cs="Arial" w:eastAsia="Arial" w:hAnsi="Arial"/>
          <w:sz w:val="20"/>
          <w:szCs w:val="20"/>
        </w:rPr>
        <w:t xml:space="preserve">Never issue a ticket without a confirmed payment record</w:t>
      </w:r>
    </w:p>
    <w:p>
      <w:pPr>
        <w:pStyle w:val="ListParagraph"/>
        <w:numPr>
          <w:ilvl w:val="0"/>
          <w:numId w:val="2"/>
        </w:numPr>
        <w:spacing w:after="80"/>
      </w:pPr>
      <w:r>
        <w:rPr>
          <w:rFonts w:ascii="Arial" w:cs="Arial" w:eastAsia="Arial" w:hAnsi="Arial"/>
          <w:sz w:val="20"/>
          <w:szCs w:val="20"/>
        </w:rPr>
        <w:t xml:space="preserve">Seat capacity is a hard constraint enforced transactionally</w:t>
      </w:r>
    </w:p>
    <w:p>
      <w:pPr>
        <w:pStyle w:val="ListParagraph"/>
        <w:numPr>
          <w:ilvl w:val="0"/>
          <w:numId w:val="2"/>
        </w:numPr>
        <w:spacing w:after="80"/>
      </w:pPr>
      <w:r>
        <w:rPr>
          <w:rFonts w:ascii="Arial" w:cs="Arial" w:eastAsia="Arial" w:hAnsi="Arial"/>
          <w:sz w:val="20"/>
          <w:szCs w:val="20"/>
        </w:rPr>
        <w:t xml:space="preserve">All money movements are derived from domain events, not manual totals</w:t>
      </w:r>
    </w:p>
    <w:p>
      <w:pPr>
        <w:pStyle w:val="ListParagraph"/>
        <w:numPr>
          <w:ilvl w:val="0"/>
          <w:numId w:val="2"/>
        </w:numPr>
        <w:spacing w:after="80"/>
      </w:pPr>
      <w:r>
        <w:rPr>
          <w:rFonts w:ascii="Arial" w:cs="Arial" w:eastAsia="Arial" w:hAnsi="Arial"/>
          <w:sz w:val="20"/>
          <w:szCs w:val="20"/>
        </w:rPr>
        <w:t xml:space="preserve">Every state change of Ticket and Trip is recorded</w:t>
      </w:r>
    </w:p>
    <w:p>
      <w:pPr>
        <w:pStyle w:val="ListParagraph"/>
        <w:numPr>
          <w:ilvl w:val="0"/>
          <w:numId w:val="2"/>
        </w:numPr>
        <w:spacing w:after="80"/>
      </w:pPr>
      <w:r>
        <w:rPr>
          <w:rFonts w:ascii="Arial" w:cs="Arial" w:eastAsia="Arial" w:hAnsi="Arial"/>
          <w:sz w:val="20"/>
          <w:szCs w:val="20"/>
        </w:rPr>
        <w:t xml:space="preserve">Branch scoping is enforced in every query that returns commercial data</w:t>
      </w:r>
    </w:p>
    <w:p>
      <w:pPr>
        <w:pStyle w:val="ListParagraph"/>
        <w:numPr>
          <w:ilvl w:val="0"/>
          <w:numId w:val="2"/>
        </w:numPr>
        <w:spacing w:after="80"/>
      </w:pPr>
      <w:r>
        <w:rPr>
          <w:rFonts w:ascii="Arial" w:cs="Arial" w:eastAsia="Arial" w:hAnsi="Arial"/>
          <w:sz w:val="20"/>
          <w:szCs w:val="20"/>
        </w:rPr>
        <w:t xml:space="preserve">Offline boarding must define conflict resolution before production</w:t>
      </w:r>
    </w:p>
    <w:p>
      <w:pPr>
        <w:pStyle w:val="ListParagraph"/>
        <w:numPr>
          <w:ilvl w:val="0"/>
          <w:numId w:val="2"/>
        </w:numPr>
        <w:spacing w:after="80"/>
      </w:pPr>
      <w:r>
        <w:rPr>
          <w:rFonts w:ascii="Arial" w:cs="Arial" w:eastAsia="Arial" w:hAnsi="Arial"/>
          <w:sz w:val="20"/>
          <w:szCs w:val="20"/>
        </w:rPr>
        <w:t xml:space="preserve">Background jobs must be idempotent and observable</w:t>
      </w:r>
    </w:p>
    <w:p>
      <w:pPr>
        <w:pStyle w:val="ListParagraph"/>
        <w:numPr>
          <w:ilvl w:val="0"/>
          <w:numId w:val="2"/>
        </w:numPr>
        <w:spacing w:after="80"/>
      </w:pPr>
      <w:r>
        <w:rPr>
          <w:rFonts w:ascii="Arial" w:cs="Arial" w:eastAsia="Arial" w:hAnsi="Arial"/>
          <w:sz w:val="20"/>
          <w:szCs w:val="20"/>
        </w:rPr>
        <w:t xml:space="preserve">Payment confirmation always wins over hold expiry in a race</w:t>
      </w:r>
    </w:p>
    <w:p>
      <w:pPr>
        <w:pStyle w:val="Heading1"/>
        <w:spacing w:after="200" w:before="360"/>
      </w:pPr>
      <w:r>
        <w:rPr>
          <w:rFonts w:ascii="Arial" w:cs="Arial" w:eastAsia="Arial" w:hAnsi="Arial"/>
          <w:b/>
          <w:bCs/>
          <w:color w:val="1B4F72"/>
          <w:sz w:val="32"/>
          <w:szCs w:val="32"/>
        </w:rPr>
        <w:t xml:space="preserve">9. Non-Functional Requirements (MVP)</w:t>
      </w:r>
    </w:p>
    <w:p>
      <w:pPr>
        <w:pStyle w:val="Heading2"/>
        <w:spacing w:after="160" w:before="280"/>
      </w:pPr>
      <w:r>
        <w:rPr>
          <w:rFonts w:ascii="Arial" w:cs="Arial" w:eastAsia="Arial" w:hAnsi="Arial"/>
          <w:b/>
          <w:bCs/>
          <w:color w:val="2874A6"/>
          <w:sz w:val="26"/>
          <w:szCs w:val="26"/>
        </w:rPr>
        <w:t xml:space="preserve">9.1 Security &amp; Data Protection</w:t>
      </w:r>
    </w:p>
    <w:p>
      <w:pPr>
        <w:pStyle w:val="ListParagraph"/>
        <w:numPr>
          <w:ilvl w:val="0"/>
          <w:numId w:val="2"/>
        </w:numPr>
        <w:spacing w:after="80"/>
      </w:pPr>
      <w:r>
        <w:rPr>
          <w:rFonts w:ascii="Arial" w:cs="Arial" w:eastAsia="Arial" w:hAnsi="Arial"/>
          <w:sz w:val="20"/>
          <w:szCs w:val="20"/>
        </w:rPr>
        <w:t xml:space="preserve">Least privilege per role</w:t>
      </w:r>
    </w:p>
    <w:p>
      <w:pPr>
        <w:pStyle w:val="ListParagraph"/>
        <w:numPr>
          <w:ilvl w:val="0"/>
          <w:numId w:val="2"/>
        </w:numPr>
        <w:spacing w:after="80"/>
      </w:pPr>
      <w:r>
        <w:rPr>
          <w:rFonts w:ascii="Arial" w:cs="Arial" w:eastAsia="Arial" w:hAnsi="Arial"/>
          <w:sz w:val="20"/>
          <w:szCs w:val="20"/>
        </w:rPr>
        <w:t xml:space="preserve">Staff authentication (JWT / OIDC)</w:t>
      </w:r>
    </w:p>
    <w:p>
      <w:pPr>
        <w:pStyle w:val="ListParagraph"/>
        <w:numPr>
          <w:ilvl w:val="0"/>
          <w:numId w:val="2"/>
        </w:numPr>
        <w:spacing w:after="80"/>
      </w:pPr>
      <w:r>
        <w:rPr>
          <w:rFonts w:ascii="Arial" w:cs="Arial" w:eastAsia="Arial" w:hAnsi="Arial"/>
          <w:sz w:val="20"/>
          <w:szCs w:val="20"/>
        </w:rPr>
        <w:t xml:space="preserve">Audit log for sales, refunds, assignments, cancellations, cash close</w:t>
      </w:r>
    </w:p>
    <w:p>
      <w:pPr>
        <w:pStyle w:val="ListParagraph"/>
        <w:numPr>
          <w:ilvl w:val="0"/>
          <w:numId w:val="2"/>
        </w:numPr>
        <w:spacing w:after="80"/>
      </w:pPr>
      <w:r>
        <w:rPr>
          <w:rFonts w:ascii="Arial" w:cs="Arial" w:eastAsia="Arial" w:hAnsi="Arial"/>
          <w:sz w:val="20"/>
          <w:szCs w:val="20"/>
        </w:rPr>
        <w:t xml:space="preserve">Secrets outside source code</w:t>
      </w:r>
    </w:p>
    <w:p>
      <w:pPr>
        <w:pStyle w:val="ListParagraph"/>
        <w:numPr>
          <w:ilvl w:val="0"/>
          <w:numId w:val="2"/>
        </w:numPr>
        <w:spacing w:after="80"/>
      </w:pPr>
      <w:r>
        <w:rPr>
          <w:rFonts w:ascii="Arial" w:cs="Arial" w:eastAsia="Arial" w:hAnsi="Arial"/>
          <w:sz w:val="20"/>
          <w:szCs w:val="20"/>
        </w:rPr>
        <w:t xml:space="preserve">HTTPS only in production</w:t>
      </w:r>
    </w:p>
    <w:p>
      <w:pPr>
        <w:pStyle w:val="ListParagraph"/>
        <w:numPr>
          <w:ilvl w:val="0"/>
          <w:numId w:val="2"/>
        </w:numPr>
        <w:spacing w:after="80"/>
      </w:pPr>
      <w:r>
        <w:rPr>
          <w:rFonts w:ascii="Arial" w:cs="Arial" w:eastAsia="Arial" w:hAnsi="Arial"/>
          <w:sz w:val="20"/>
          <w:szCs w:val="20"/>
        </w:rPr>
        <w:t xml:space="preserve">Compliance with Cameroon Law n°2024/017 of 23 December 2024 on personal data protection (in force since June 2026): lawful basis for processing passenger name and phone, retention policy, access rights, and secure storage. A short data-processing note must be prepared before the pilot goes live.</w:t>
      </w:r>
    </w:p>
    <w:p>
      <w:pPr>
        <w:pStyle w:val="Heading2"/>
        <w:spacing w:after="160" w:before="280"/>
      </w:pPr>
      <w:r>
        <w:rPr>
          <w:rFonts w:ascii="Arial" w:cs="Arial" w:eastAsia="Arial" w:hAnsi="Arial"/>
          <w:b/>
          <w:bCs/>
          <w:color w:val="2874A6"/>
          <w:sz w:val="26"/>
          <w:szCs w:val="26"/>
        </w:rPr>
        <w:t xml:space="preserve">9.2 Reliability &amp; Concurrency</w:t>
      </w:r>
    </w:p>
    <w:p>
      <w:pPr>
        <w:pStyle w:val="ListParagraph"/>
        <w:numPr>
          <w:ilvl w:val="0"/>
          <w:numId w:val="2"/>
        </w:numPr>
        <w:spacing w:after="80"/>
      </w:pPr>
      <w:r>
        <w:rPr>
          <w:rFonts w:ascii="Arial" w:cs="Arial" w:eastAsia="Arial" w:hAnsi="Arial"/>
          <w:sz w:val="20"/>
          <w:szCs w:val="20"/>
        </w:rPr>
        <w:t xml:space="preserve">No double booking of the same seat under normal concurrent load</w:t>
      </w:r>
    </w:p>
    <w:p>
      <w:pPr>
        <w:pStyle w:val="ListParagraph"/>
        <w:numPr>
          <w:ilvl w:val="0"/>
          <w:numId w:val="2"/>
        </w:numPr>
        <w:spacing w:after="80"/>
      </w:pPr>
      <w:r>
        <w:rPr>
          <w:rFonts w:ascii="Arial" w:cs="Arial" w:eastAsia="Arial" w:hAnsi="Arial"/>
          <w:sz w:val="20"/>
          <w:szCs w:val="20"/>
        </w:rPr>
        <w:t xml:space="preserve">Idempotent payment callbacks and job runs</w:t>
      </w:r>
    </w:p>
    <w:p>
      <w:pPr>
        <w:pStyle w:val="ListParagraph"/>
        <w:numPr>
          <w:ilvl w:val="0"/>
          <w:numId w:val="2"/>
        </w:numPr>
        <w:spacing w:after="80"/>
      </w:pPr>
      <w:r>
        <w:rPr>
          <w:rFonts w:ascii="Arial" w:cs="Arial" w:eastAsia="Arial" w:hAnsi="Arial"/>
          <w:sz w:val="20"/>
          <w:szCs w:val="20"/>
        </w:rPr>
        <w:t xml:space="preserve">Graceful degradation when SMS or payment provider is temporarily unavailable</w:t>
      </w:r>
    </w:p>
    <w:p>
      <w:pPr>
        <w:pStyle w:val="ListParagraph"/>
        <w:numPr>
          <w:ilvl w:val="0"/>
          <w:numId w:val="2"/>
        </w:numPr>
        <w:spacing w:after="80"/>
      </w:pPr>
      <w:r>
        <w:rPr>
          <w:rFonts w:ascii="Arial" w:cs="Arial" w:eastAsia="Arial" w:hAnsi="Arial"/>
          <w:sz w:val="20"/>
          <w:szCs w:val="20"/>
        </w:rPr>
        <w:t xml:space="preserve">Automatic recovery of stuck PENDING_PAYMENT bookings</w:t>
      </w:r>
    </w:p>
    <w:p>
      <w:pPr>
        <w:pStyle w:val="Heading2"/>
        <w:spacing w:after="160" w:before="280"/>
      </w:pPr>
      <w:r>
        <w:rPr>
          <w:rFonts w:ascii="Arial" w:cs="Arial" w:eastAsia="Arial" w:hAnsi="Arial"/>
          <w:b/>
          <w:bCs/>
          <w:color w:val="2874A6"/>
          <w:sz w:val="26"/>
          <w:szCs w:val="26"/>
        </w:rPr>
        <w:t xml:space="preserve">9.3 Offline</w:t>
      </w:r>
    </w:p>
    <w:p>
      <w:pPr>
        <w:pStyle w:val="ListParagraph"/>
        <w:numPr>
          <w:ilvl w:val="0"/>
          <w:numId w:val="2"/>
        </w:numPr>
        <w:spacing w:after="80"/>
      </w:pPr>
      <w:r>
        <w:rPr>
          <w:rFonts w:ascii="Arial" w:cs="Arial" w:eastAsia="Arial" w:hAnsi="Arial"/>
          <w:sz w:val="20"/>
          <w:szCs w:val="20"/>
        </w:rPr>
        <w:t xml:space="preserve">Controller can download manifest and validate tickets without network</w:t>
      </w:r>
    </w:p>
    <w:p>
      <w:pPr>
        <w:pStyle w:val="ListParagraph"/>
        <w:numPr>
          <w:ilvl w:val="0"/>
          <w:numId w:val="2"/>
        </w:numPr>
        <w:spacing w:after="80"/>
      </w:pPr>
      <w:r>
        <w:rPr>
          <w:rFonts w:ascii="Arial" w:cs="Arial" w:eastAsia="Arial" w:hAnsi="Arial"/>
          <w:sz w:val="20"/>
          <w:szCs w:val="20"/>
        </w:rPr>
        <w:t xml:space="preserve">Sync protocol with conflict detection on reconnection</w:t>
      </w:r>
    </w:p>
    <w:p>
      <w:pPr>
        <w:pStyle w:val="ListParagraph"/>
        <w:numPr>
          <w:ilvl w:val="0"/>
          <w:numId w:val="2"/>
        </w:numPr>
        <w:spacing w:after="80"/>
      </w:pPr>
      <w:r>
        <w:rPr>
          <w:rFonts w:ascii="Arial" w:cs="Arial" w:eastAsia="Arial" w:hAnsi="Arial"/>
          <w:sz w:val="20"/>
          <w:szCs w:val="20"/>
        </w:rPr>
        <w:t xml:space="preserve">Clear rules for expired offline data</w:t>
      </w:r>
    </w:p>
    <w:p>
      <w:pPr>
        <w:pStyle w:val="Heading2"/>
        <w:spacing w:after="160" w:before="280"/>
      </w:pPr>
      <w:r>
        <w:rPr>
          <w:rFonts w:ascii="Arial" w:cs="Arial" w:eastAsia="Arial" w:hAnsi="Arial"/>
          <w:b/>
          <w:bCs/>
          <w:color w:val="2874A6"/>
          <w:sz w:val="26"/>
          <w:szCs w:val="26"/>
        </w:rPr>
        <w:t xml:space="preserve">9.4 Observability</w:t>
      </w:r>
    </w:p>
    <w:p>
      <w:pPr>
        <w:pStyle w:val="ListParagraph"/>
        <w:numPr>
          <w:ilvl w:val="0"/>
          <w:numId w:val="2"/>
        </w:numPr>
        <w:spacing w:after="80"/>
      </w:pPr>
      <w:r>
        <w:rPr>
          <w:rFonts w:ascii="Arial" w:cs="Arial" w:eastAsia="Arial" w:hAnsi="Arial"/>
          <w:sz w:val="20"/>
          <w:szCs w:val="20"/>
        </w:rPr>
        <w:t xml:space="preserve">Structured logs</w:t>
      </w:r>
    </w:p>
    <w:p>
      <w:pPr>
        <w:pStyle w:val="ListParagraph"/>
        <w:numPr>
          <w:ilvl w:val="0"/>
          <w:numId w:val="2"/>
        </w:numPr>
        <w:spacing w:after="80"/>
      </w:pPr>
      <w:r>
        <w:rPr>
          <w:rFonts w:ascii="Arial" w:cs="Arial" w:eastAsia="Arial" w:hAnsi="Arial"/>
          <w:sz w:val="20"/>
          <w:szCs w:val="20"/>
        </w:rPr>
        <w:t xml:space="preserve">Basic metrics (sales, failures, payment success rate, job success rate, SMS failure rate)</w:t>
      </w:r>
    </w:p>
    <w:p>
      <w:pPr>
        <w:pStyle w:val="ListParagraph"/>
        <w:numPr>
          <w:ilvl w:val="0"/>
          <w:numId w:val="2"/>
        </w:numPr>
        <w:spacing w:after="80"/>
      </w:pPr>
      <w:r>
        <w:rPr>
          <w:rFonts w:ascii="Arial" w:cs="Arial" w:eastAsia="Arial" w:hAnsi="Arial"/>
          <w:sz w:val="20"/>
          <w:szCs w:val="20"/>
        </w:rPr>
        <w:t xml:space="preserve">Error tracking and alerts on job failures and high variance cash sessions</w:t>
      </w:r>
    </w:p>
    <w:p>
      <w:pPr>
        <w:pStyle w:val="Heading1"/>
        <w:spacing w:after="200" w:before="360"/>
      </w:pPr>
      <w:r>
        <w:rPr>
          <w:rFonts w:ascii="Arial" w:cs="Arial" w:eastAsia="Arial" w:hAnsi="Arial"/>
          <w:b/>
          <w:bCs/>
          <w:color w:val="1B4F72"/>
          <w:sz w:val="32"/>
          <w:szCs w:val="32"/>
        </w:rPr>
        <w:t xml:space="preserve">10. Global Acceptance Checklist</w:t>
      </w:r>
    </w:p>
    <w:p>
      <w:pPr>
        <w:pStyle w:val="ListParagraph"/>
        <w:numPr>
          <w:ilvl w:val="0"/>
          <w:numId w:val="2"/>
        </w:numPr>
        <w:spacing w:after="80"/>
      </w:pPr>
      <w:r>
        <w:rPr>
          <w:rFonts w:ascii="Arial" w:cs="Arial" w:eastAsia="Arial" w:hAnsi="Arial"/>
          <w:sz w:val="20"/>
          <w:szCs w:val="20"/>
        </w:rPr>
        <w:t xml:space="preserve">Passenger can buy a ticket end-to-end without an account</w:t>
      </w:r>
    </w:p>
    <w:p>
      <w:pPr>
        <w:pStyle w:val="ListParagraph"/>
        <w:numPr>
          <w:ilvl w:val="0"/>
          <w:numId w:val="2"/>
        </w:numPr>
        <w:spacing w:after="80"/>
      </w:pPr>
      <w:r>
        <w:rPr>
          <w:rFonts w:ascii="Arial" w:cs="Arial" w:eastAsia="Arial" w:hAnsi="Arial"/>
          <w:sz w:val="20"/>
          <w:szCs w:val="20"/>
        </w:rPr>
        <w:t xml:space="preserve">Counter sale uses the same seat inventory as online</w:t>
      </w:r>
    </w:p>
    <w:p>
      <w:pPr>
        <w:pStyle w:val="ListParagraph"/>
        <w:numPr>
          <w:ilvl w:val="0"/>
          <w:numId w:val="2"/>
        </w:numPr>
        <w:spacing w:after="80"/>
      </w:pPr>
      <w:r>
        <w:rPr>
          <w:rFonts w:ascii="Arial" w:cs="Arial" w:eastAsia="Arial" w:hAnsi="Arial"/>
          <w:sz w:val="20"/>
          <w:szCs w:val="20"/>
        </w:rPr>
        <w:t xml:space="preserve">QR + SMS ticket can be validated by controller</w:t>
      </w:r>
    </w:p>
    <w:p>
      <w:pPr>
        <w:pStyle w:val="ListParagraph"/>
        <w:numPr>
          <w:ilvl w:val="0"/>
          <w:numId w:val="2"/>
        </w:numPr>
        <w:spacing w:after="80"/>
      </w:pPr>
      <w:r>
        <w:rPr>
          <w:rFonts w:ascii="Arial" w:cs="Arial" w:eastAsia="Arial" w:hAnsi="Arial"/>
          <w:sz w:val="20"/>
          <w:szCs w:val="20"/>
        </w:rPr>
        <w:t xml:space="preserve">Controller works offline and synchronizes correctly</w:t>
      </w:r>
    </w:p>
    <w:p>
      <w:pPr>
        <w:pStyle w:val="ListParagraph"/>
        <w:numPr>
          <w:ilvl w:val="0"/>
          <w:numId w:val="2"/>
        </w:numPr>
        <w:spacing w:after="80"/>
      </w:pPr>
      <w:r>
        <w:rPr>
          <w:rFonts w:ascii="Arial" w:cs="Arial" w:eastAsia="Arial" w:hAnsi="Arial"/>
          <w:sz w:val="20"/>
          <w:szCs w:val="20"/>
        </w:rPr>
        <w:t xml:space="preserve">Cash session produces expected vs actual balance; significant variance requires supervisor</w:t>
      </w:r>
    </w:p>
    <w:p>
      <w:pPr>
        <w:pStyle w:val="ListParagraph"/>
        <w:numPr>
          <w:ilvl w:val="0"/>
          <w:numId w:val="2"/>
        </w:numPr>
        <w:spacing w:after="80"/>
      </w:pPr>
      <w:r>
        <w:rPr>
          <w:rFonts w:ascii="Arial" w:cs="Arial" w:eastAsia="Arial" w:hAnsi="Arial"/>
          <w:sz w:val="20"/>
          <w:szCs w:val="20"/>
        </w:rPr>
        <w:t xml:space="preserve">Manifest matches issued tickets and is generated automatically</w:t>
      </w:r>
    </w:p>
    <w:p>
      <w:pPr>
        <w:pStyle w:val="ListParagraph"/>
        <w:numPr>
          <w:ilvl w:val="0"/>
          <w:numId w:val="2"/>
        </w:numPr>
        <w:spacing w:after="80"/>
      </w:pPr>
      <w:r>
        <w:rPr>
          <w:rFonts w:ascii="Arial" w:cs="Arial" w:eastAsia="Arial" w:hAnsi="Arial"/>
          <w:sz w:val="20"/>
          <w:szCs w:val="20"/>
        </w:rPr>
        <w:t xml:space="preserve">Branch Manager cannot see other branches</w:t>
      </w:r>
    </w:p>
    <w:p>
      <w:pPr>
        <w:pStyle w:val="ListParagraph"/>
        <w:numPr>
          <w:ilvl w:val="0"/>
          <w:numId w:val="2"/>
        </w:numPr>
        <w:spacing w:after="80"/>
      </w:pPr>
      <w:r>
        <w:rPr>
          <w:rFonts w:ascii="Arial" w:cs="Arial" w:eastAsia="Arial" w:hAnsi="Arial"/>
          <w:sz w:val="20"/>
          <w:szCs w:val="20"/>
        </w:rPr>
        <w:t xml:space="preserve">Bus and driver can be replaced with full audit trail</w:t>
      </w:r>
    </w:p>
    <w:p>
      <w:pPr>
        <w:pStyle w:val="ListParagraph"/>
        <w:numPr>
          <w:ilvl w:val="0"/>
          <w:numId w:val="2"/>
        </w:numPr>
        <w:spacing w:after="80"/>
      </w:pPr>
      <w:r>
        <w:rPr>
          <w:rFonts w:ascii="Arial" w:cs="Arial" w:eastAsia="Arial" w:hAnsi="Arial"/>
          <w:sz w:val="20"/>
          <w:szCs w:val="20"/>
        </w:rPr>
        <w:t xml:space="preserve">Seat holds expire automatically; race with payment is handled safely</w:t>
      </w:r>
    </w:p>
    <w:p>
      <w:pPr>
        <w:pStyle w:val="ListParagraph"/>
        <w:numPr>
          <w:ilvl w:val="0"/>
          <w:numId w:val="2"/>
        </w:numPr>
        <w:spacing w:after="80"/>
      </w:pPr>
      <w:r>
        <w:rPr>
          <w:rFonts w:ascii="Arial" w:cs="Arial" w:eastAsia="Arial" w:hAnsi="Arial"/>
          <w:sz w:val="20"/>
          <w:szCs w:val="20"/>
        </w:rPr>
        <w:t xml:space="preserve">Stuck payments are reconciled automatically</w:t>
      </w:r>
    </w:p>
    <w:p>
      <w:pPr>
        <w:pStyle w:val="ListParagraph"/>
        <w:numPr>
          <w:ilvl w:val="0"/>
          <w:numId w:val="2"/>
        </w:numPr>
        <w:spacing w:after="80"/>
      </w:pPr>
      <w:r>
        <w:rPr>
          <w:rFonts w:ascii="Arial" w:cs="Arial" w:eastAsia="Arial" w:hAnsi="Arial"/>
          <w:sz w:val="20"/>
          <w:szCs w:val="20"/>
        </w:rPr>
        <w:t xml:space="preserve">Trip cancellation triggers automatic refund attempts for issued tickets</w:t>
      </w:r>
    </w:p>
    <w:p>
      <w:pPr>
        <w:pStyle w:val="ListParagraph"/>
        <w:numPr>
          <w:ilvl w:val="0"/>
          <w:numId w:val="2"/>
        </w:numPr>
        <w:spacing w:after="80"/>
      </w:pPr>
      <w:r>
        <w:rPr>
          <w:rFonts w:ascii="Arial" w:cs="Arial" w:eastAsia="Arial" w:hAnsi="Arial"/>
          <w:sz w:val="20"/>
          <w:szCs w:val="20"/>
        </w:rPr>
        <w:t xml:space="preserve">SMS failures are retried; passenger can still recover ticket via lookup</w:t>
      </w:r>
    </w:p>
    <w:p>
      <w:pPr>
        <w:pStyle w:val="ListParagraph"/>
        <w:numPr>
          <w:ilvl w:val="0"/>
          <w:numId w:val="2"/>
        </w:numPr>
        <w:spacing w:after="80"/>
      </w:pPr>
      <w:r>
        <w:rPr>
          <w:rFonts w:ascii="Arial" w:cs="Arial" w:eastAsia="Arial" w:hAnsi="Arial"/>
          <w:sz w:val="20"/>
          <w:szCs w:val="20"/>
        </w:rPr>
        <w:t xml:space="preserve">Operator, Branch and Staff can be onboarded through defined flows</w:t>
      </w:r>
    </w:p>
    <w:p>
      <w:pPr>
        <w:pStyle w:val="ListParagraph"/>
        <w:numPr>
          <w:ilvl w:val="0"/>
          <w:numId w:val="2"/>
        </w:numPr>
        <w:spacing w:after="80"/>
      </w:pPr>
      <w:r>
        <w:rPr>
          <w:rFonts w:ascii="Arial" w:cs="Arial" w:eastAsia="Arial" w:hAnsi="Arial"/>
          <w:sz w:val="20"/>
          <w:szCs w:val="20"/>
        </w:rPr>
        <w:t xml:space="preserve">All sensitive actions are attributable</w:t>
      </w:r>
    </w:p>
    <w:p>
      <w:pPr>
        <w:pStyle w:val="ListParagraph"/>
        <w:numPr>
          <w:ilvl w:val="0"/>
          <w:numId w:val="2"/>
        </w:numPr>
        <w:spacing w:after="80"/>
      </w:pPr>
      <w:r>
        <w:rPr>
          <w:rFonts w:ascii="Arial" w:cs="Arial" w:eastAsia="Arial" w:hAnsi="Arial"/>
          <w:sz w:val="20"/>
          <w:szCs w:val="20"/>
        </w:rPr>
        <w:t xml:space="preserve">Primary payment provider (MTN MoMo) works in production conditions</w:t>
      </w:r>
    </w:p>
    <w:p>
      <w:pPr>
        <w:pStyle w:val="ListParagraph"/>
        <w:numPr>
          <w:ilvl w:val="0"/>
          <w:numId w:val="2"/>
        </w:numPr>
        <w:spacing w:after="80"/>
      </w:pPr>
      <w:r>
        <w:rPr>
          <w:rFonts w:ascii="Arial" w:cs="Arial" w:eastAsia="Arial" w:hAnsi="Arial"/>
          <w:sz w:val="20"/>
          <w:szCs w:val="20"/>
        </w:rPr>
        <w:t xml:space="preserve">Passenger personal data handling is consistent with Law 2024/017</w:t>
      </w:r>
    </w:p>
    <w:p>
      <w:pPr>
        <w:pStyle w:val="Heading1"/>
        <w:spacing w:after="200" w:before="360"/>
      </w:pPr>
      <w:r>
        <w:rPr>
          <w:rFonts w:ascii="Arial" w:cs="Arial" w:eastAsia="Arial" w:hAnsi="Arial"/>
          <w:b/>
          <w:bCs/>
          <w:color w:val="1B4F72"/>
          <w:sz w:val="32"/>
          <w:szCs w:val="32"/>
        </w:rPr>
        <w:t xml:space="preserve">11. After MVP Validation</w:t>
      </w:r>
    </w:p>
    <w:p>
      <w:pPr>
        <w:spacing w:after="120"/>
        <w:jc w:val="left"/>
      </w:pPr>
      <w:r>
        <w:rPr>
          <w:rFonts w:ascii="Arial" w:cs="Arial" w:eastAsia="Arial" w:hAnsi="Arial"/>
          <w:b w:val="false"/>
          <w:bCs w:val="false"/>
          <w:color w:val="000000"/>
          <w:sz w:val="22"/>
          <w:szCs w:val="22"/>
        </w:rPr>
        <w:t xml:space="preserve">Only after a successful pilot with real operators and measurable metrics (sales success rate, manifest accuracy, cash reconciliation quality, controller adoption, refund success rate) should the following be considered:</w:t>
      </w:r>
    </w:p>
    <w:p>
      <w:pPr>
        <w:pStyle w:val="ListParagraph"/>
        <w:numPr>
          <w:ilvl w:val="0"/>
          <w:numId w:val="2"/>
        </w:numPr>
        <w:spacing w:after="80"/>
      </w:pPr>
      <w:r>
        <w:rPr>
          <w:rFonts w:ascii="Arial" w:cs="Arial" w:eastAsia="Arial" w:hAnsi="Arial"/>
          <w:sz w:val="20"/>
          <w:szCs w:val="20"/>
        </w:rPr>
        <w:t xml:space="preserve">Additional payment methods</w:t>
      </w:r>
    </w:p>
    <w:p>
      <w:pPr>
        <w:pStyle w:val="ListParagraph"/>
        <w:numPr>
          <w:ilvl w:val="0"/>
          <w:numId w:val="2"/>
        </w:numPr>
        <w:spacing w:after="80"/>
      </w:pPr>
      <w:r>
        <w:rPr>
          <w:rFonts w:ascii="Arial" w:cs="Arial" w:eastAsia="Arial" w:hAnsi="Arial"/>
          <w:sz w:val="20"/>
          <w:szCs w:val="20"/>
        </w:rPr>
        <w:t xml:space="preserve">Richer notifications</w:t>
      </w:r>
    </w:p>
    <w:p>
      <w:pPr>
        <w:pStyle w:val="ListParagraph"/>
        <w:numPr>
          <w:ilvl w:val="0"/>
          <w:numId w:val="2"/>
        </w:numPr>
        <w:spacing w:after="80"/>
      </w:pPr>
      <w:r>
        <w:rPr>
          <w:rFonts w:ascii="Arial" w:cs="Arial" w:eastAsia="Arial" w:hAnsi="Arial"/>
          <w:sz w:val="20"/>
          <w:szCs w:val="20"/>
        </w:rPr>
        <w:t xml:space="preserve">Basic baggage handling</w:t>
      </w:r>
    </w:p>
    <w:p>
      <w:pPr>
        <w:pStyle w:val="ListParagraph"/>
        <w:numPr>
          <w:ilvl w:val="0"/>
          <w:numId w:val="2"/>
        </w:numPr>
        <w:spacing w:after="80"/>
      </w:pPr>
      <w:r>
        <w:rPr>
          <w:rFonts w:ascii="Arial" w:cs="Arial" w:eastAsia="Arial" w:hAnsi="Arial"/>
          <w:sz w:val="20"/>
          <w:szCs w:val="20"/>
        </w:rPr>
        <w:t xml:space="preserve">Live tracking (with security constraints)</w:t>
      </w:r>
    </w:p>
    <w:p>
      <w:pPr>
        <w:pStyle w:val="ListParagraph"/>
        <w:numPr>
          <w:ilvl w:val="0"/>
          <w:numId w:val="2"/>
        </w:numPr>
        <w:spacing w:after="80"/>
      </w:pPr>
      <w:r>
        <w:rPr>
          <w:rFonts w:ascii="Arial" w:cs="Arial" w:eastAsia="Arial" w:hAnsi="Arial"/>
          <w:sz w:val="20"/>
          <w:szCs w:val="20"/>
        </w:rPr>
        <w:t xml:space="preserve">Deeper analytics</w:t>
      </w:r>
    </w:p>
    <w:p>
      <w:pPr>
        <w:pStyle w:val="ListParagraph"/>
        <w:numPr>
          <w:ilvl w:val="0"/>
          <w:numId w:val="2"/>
        </w:numPr>
        <w:spacing w:after="80"/>
      </w:pPr>
      <w:r>
        <w:rPr>
          <w:rFonts w:ascii="Arial" w:cs="Arial" w:eastAsia="Arial" w:hAnsi="Arial"/>
          <w:sz w:val="20"/>
          <w:szCs w:val="20"/>
        </w:rPr>
        <w:t xml:space="preserve">Parcel module</w:t>
      </w:r>
    </w:p>
    <w:p>
      <w:pPr>
        <w:pStyle w:val="ListParagraph"/>
        <w:numPr>
          <w:ilvl w:val="0"/>
          <w:numId w:val="2"/>
        </w:numPr>
        <w:spacing w:after="80"/>
      </w:pPr>
      <w:r>
        <w:rPr>
          <w:rFonts w:ascii="Arial" w:cs="Arial" w:eastAsia="Arial" w:hAnsi="Arial"/>
          <w:sz w:val="20"/>
          <w:szCs w:val="20"/>
        </w:rPr>
        <w:t xml:space="preserve">Expansion to more corridors and operators</w:t>
      </w:r>
    </w:p>
    <w:p>
      <w:pPr>
        <w:pStyle w:val="Heading1"/>
        <w:spacing w:after="200" w:before="360"/>
      </w:pPr>
      <w:r>
        <w:rPr>
          <w:rFonts w:ascii="Arial" w:cs="Arial" w:eastAsia="Arial" w:hAnsi="Arial"/>
          <w:b/>
          <w:bCs/>
          <w:color w:val="1B4F72"/>
          <w:sz w:val="32"/>
          <w:szCs w:val="32"/>
        </w:rPr>
        <w:t xml:space="preserve">12. Final Directive</w:t>
      </w:r>
    </w:p>
    <w:p>
      <w:pPr>
        <w:spacing w:after="120"/>
        <w:jc w:val="left"/>
      </w:pPr>
      <w:r>
        <w:rPr>
          <w:rFonts w:ascii="Arial" w:cs="Arial" w:eastAsia="Arial" w:hAnsi="Arial"/>
          <w:b w:val="false"/>
          <w:bCs w:val="false"/>
          <w:color w:val="000000"/>
          <w:sz w:val="22"/>
          <w:szCs w:val="22"/>
        </w:rPr>
        <w:t xml:space="preserve">This MVP is intentionally narrow. Its purpose is to prove that NYI can become the operational system of record for a real transport company — not merely a frontend for ticket sales.</w:t>
      </w:r>
    </w:p>
    <w:p>
      <w:pPr>
        <w:spacing w:after="120"/>
        <w:jc w:val="left"/>
      </w:pPr>
      <w:r>
        <w:rPr>
          <w:rFonts w:ascii="Arial" w:cs="Arial" w:eastAsia="Arial" w:hAnsi="Arial"/>
          <w:b w:val="false"/>
          <w:bCs w:val="false"/>
          <w:color w:val="000000"/>
          <w:sz w:val="22"/>
          <w:szCs w:val="22"/>
        </w:rPr>
        <w:t xml:space="preserve">Engineering must resist scope creep. Every new request during development must be evaluated against the list in section 3.1. If it is not on that list, it goes to the backlog.</w:t>
      </w:r>
    </w:p>
    <w:p>
      <w:pPr>
        <w:spacing w:after="120"/>
        <w:jc w:val="left"/>
      </w:pPr>
      <w:r>
        <w:rPr>
          <w:rFonts w:ascii="Arial" w:cs="Arial" w:eastAsia="Arial" w:hAnsi="Arial"/>
          <w:b w:val="false"/>
          <w:bCs w:val="false"/>
          <w:color w:val="000000"/>
          <w:sz w:val="22"/>
          <w:szCs w:val="22"/>
        </w:rPr>
        <w:t xml:space="preserve">Automation (hold expiry, payment recovery, mass refund, SMS retry) is not optional polish — it is part of the definition of done for a production pilot.</w:t>
      </w:r>
    </w:p>
    <w:p>
      <w:pPr>
        <w:spacing w:after="120"/>
        <w:jc w:val="left"/>
      </w:pPr>
      <w:r>
        <w:rPr>
          <w:rFonts w:ascii="Arial" w:cs="Arial" w:eastAsia="Arial" w:hAnsi="Arial"/>
          <w:b w:val="false"/>
          <w:bCs w:val="false"/>
          <w:color w:val="000000"/>
          <w:sz w:val="22"/>
          <w:szCs w:val="22"/>
        </w:rPr>
        <w:t xml:space="preserve">The measure of success is a working pilot on the Douala–Yaoundé corridor with one operator, clean manifests, reconciled cash, automatic recovery of edge cases, and controllers who prefer the digital flow to paper.</w:t>
      </w:r>
    </w:p>
    <w:p>
      <w:pPr>
        <w:spacing w:before="300"/>
      </w:pPr>
    </w:p>
    <w:p>
      <w:pPr>
        <w:jc w:val="center"/>
      </w:pPr>
      <w:r>
        <w:rPr>
          <w:rFonts w:ascii="Arial" w:cs="Arial" w:eastAsia="Arial" w:hAnsi="Arial"/>
          <w:b/>
          <w:bCs/>
          <w:color w:val="1B4F72"/>
          <w:sz w:val="22"/>
          <w:szCs w:val="22"/>
        </w:rPr>
        <w:t xml:space="preserve">NYI — Le Voyage, Autrement.</w:t>
      </w:r>
    </w:p>
    <w:p>
      <w:pPr>
        <w:spacing w:before="80"/>
        <w:jc w:val="center"/>
      </w:pPr>
      <w:r>
        <w:rPr>
          <w:rFonts w:ascii="Arial" w:cs="Arial" w:eastAsia="Arial" w:hAnsi="Arial"/>
          <w:color w:val="555555"/>
          <w:sz w:val="18"/>
          <w:szCs w:val="18"/>
        </w:rPr>
        <w:t xml:space="preserve">MVP Specification v1.1 — Ready for Implementation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NYI — Le Voyage, Autrement  •  MVP Document v1.1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6"/>
        <w:szCs w:val="16"/>
      </w:rPr>
      <w:t xml:space="preserve">NYI — MVP Specification v1.1</w:t>
    </w:r>
    <w:r>
      <w:rPr>
        <w:rFonts w:ascii="Arial" w:cs="Arial" w:eastAsia="Arial" w:hAnsi="Arial"/>
        <w:color w:val="AAAAAA"/>
        <w:sz w:val="16"/>
        <w:szCs w:val="16"/>
      </w:rPr>
      <w:t xml:space="preserve">  |  </w:t>
    </w:r>
    <w:r>
      <w:rPr>
        <w:rFonts w:ascii="Arial" w:cs="Arial" w:eastAsia="Arial" w:hAnsi="Arial"/>
        <w:color w:val="666666"/>
        <w:sz w:val="16"/>
        <w:szCs w:val="16"/>
      </w:rPr>
      <w:t xml:space="preserve">Strict Implementation Guide (Updated)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874A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2026-09-30T14:24:59.177Z</dcterms:created>
  <dcterms:modified xsi:type="dcterms:W3CDTF">2026-09-30T14:24:59.177Z</dcterms:modified>
</cp:coreProperties>
</file>

<file path=docProps/custom.xml><?xml version="1.0" encoding="utf-8"?>
<Properties xmlns="http://schemas.openxmlformats.org/officeDocument/2006/custom-properties" xmlns:vt="http://schemas.openxmlformats.org/officeDocument/2006/docPropsVTypes"/>
</file>