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836" w:rsidRDefault="00964840">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AA3836" w:rsidRDefault="00964840">
      <w:pPr>
        <w:jc w:val="center"/>
        <w:rPr>
          <w:rFonts w:asciiTheme="majorBidi" w:hAnsiTheme="majorBidi" w:cstheme="majorBidi"/>
          <w:sz w:val="40"/>
          <w:szCs w:val="40"/>
        </w:rPr>
      </w:pPr>
      <w:r>
        <w:rPr>
          <w:rFonts w:asciiTheme="majorBidi" w:hAnsiTheme="majorBidi" w:cstheme="majorBidi"/>
          <w:sz w:val="40"/>
          <w:szCs w:val="40"/>
        </w:rPr>
        <w:t xml:space="preserve"> </w:t>
      </w:r>
    </w:p>
    <w:p w:rsidR="00AA3836" w:rsidRDefault="00AA3836">
      <w:pPr>
        <w:jc w:val="center"/>
        <w:rPr>
          <w:rFonts w:asciiTheme="majorBidi" w:hAnsiTheme="majorBidi" w:cstheme="majorBidi"/>
          <w:sz w:val="40"/>
          <w:szCs w:val="40"/>
        </w:rPr>
      </w:pPr>
    </w:p>
    <w:p w:rsidR="00AA3836" w:rsidRDefault="00964840">
      <w:pPr>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AA3836" w:rsidRDefault="00964840">
      <w:pPr>
        <w:jc w:val="center"/>
        <w:rPr>
          <w:rFonts w:asciiTheme="majorBidi" w:hAnsiTheme="majorBidi" w:cstheme="majorBidi"/>
          <w:b/>
          <w:bCs/>
          <w:sz w:val="40"/>
          <w:szCs w:val="40"/>
        </w:rPr>
      </w:pPr>
      <w:r>
        <w:rPr>
          <w:rFonts w:asciiTheme="majorBidi" w:hAnsiTheme="majorBidi" w:cstheme="majorBidi"/>
          <w:b/>
          <w:bCs/>
          <w:sz w:val="40"/>
          <w:szCs w:val="40"/>
        </w:rPr>
        <w:t>Mechanical Engineering Programme</w:t>
      </w:r>
    </w:p>
    <w:p w:rsidR="00AA3836" w:rsidRDefault="00964840">
      <w:pPr>
        <w:spacing w:line="360" w:lineRule="auto"/>
        <w:rPr>
          <w:rFonts w:asciiTheme="majorBidi" w:hAnsiTheme="majorBidi" w:cstheme="majorBidi"/>
          <w:b/>
          <w:bCs/>
          <w:sz w:val="32"/>
          <w:szCs w:val="32"/>
        </w:rPr>
      </w:pPr>
      <w:r>
        <w:rPr>
          <w:b/>
          <w:sz w:val="32"/>
          <w:szCs w:val="32"/>
        </w:rPr>
        <w:t xml:space="preserve">MATERIAL SCIENCE AND ENGINEERING </w:t>
      </w:r>
    </w:p>
    <w:p w:rsidR="00AA3836" w:rsidRDefault="00964840">
      <w:pPr>
        <w:pStyle w:val="NoSpacing"/>
        <w:jc w:val="center"/>
        <w:rPr>
          <w:rFonts w:asciiTheme="majorBidi" w:hAnsiTheme="majorBidi" w:cstheme="majorBidi"/>
          <w:b/>
          <w:bCs/>
          <w:sz w:val="32"/>
          <w:szCs w:val="32"/>
        </w:rPr>
      </w:pPr>
      <w:r>
        <w:rPr>
          <w:rFonts w:asciiTheme="majorBidi" w:hAnsiTheme="majorBidi" w:cstheme="majorBidi"/>
          <w:b/>
          <w:bCs/>
          <w:sz w:val="32"/>
          <w:szCs w:val="32"/>
        </w:rPr>
        <w:t xml:space="preserve">LABORATORY </w:t>
      </w:r>
    </w:p>
    <w:p w:rsidR="00AA3836" w:rsidRDefault="00964840">
      <w:pPr>
        <w:spacing w:line="360" w:lineRule="auto"/>
        <w:jc w:val="center"/>
        <w:rPr>
          <w:rFonts w:asciiTheme="majorBidi" w:hAnsiTheme="majorBidi" w:cstheme="majorBidi"/>
          <w:b/>
          <w:sz w:val="32"/>
          <w:szCs w:val="32"/>
        </w:rPr>
      </w:pPr>
      <w:r>
        <w:rPr>
          <w:rFonts w:asciiTheme="majorBidi" w:hAnsiTheme="majorBidi" w:cstheme="majorBidi"/>
          <w:b/>
          <w:sz w:val="32"/>
          <w:szCs w:val="32"/>
        </w:rPr>
        <w:t>200 LEVEL</w:t>
      </w:r>
    </w:p>
    <w:p w:rsidR="000C208E" w:rsidRDefault="000C208E">
      <w:pPr>
        <w:spacing w:line="360" w:lineRule="auto"/>
        <w:jc w:val="center"/>
        <w:rPr>
          <w:rFonts w:asciiTheme="majorBidi" w:hAnsiTheme="majorBidi" w:cstheme="majorBidi"/>
          <w:b/>
          <w:sz w:val="32"/>
          <w:szCs w:val="32"/>
        </w:rPr>
      </w:pPr>
    </w:p>
    <w:p w:rsidR="000C208E" w:rsidRDefault="000C208E">
      <w:pPr>
        <w:spacing w:line="360" w:lineRule="auto"/>
        <w:jc w:val="center"/>
        <w:rPr>
          <w:rFonts w:asciiTheme="majorBidi" w:hAnsiTheme="majorBidi" w:cstheme="majorBidi"/>
          <w:b/>
          <w:sz w:val="32"/>
          <w:szCs w:val="32"/>
        </w:rPr>
      </w:pPr>
    </w:p>
    <w:p w:rsidR="000C208E" w:rsidRDefault="000C208E">
      <w:pPr>
        <w:spacing w:line="360" w:lineRule="auto"/>
        <w:jc w:val="center"/>
        <w:rPr>
          <w:rFonts w:asciiTheme="majorBidi" w:hAnsiTheme="majorBidi" w:cstheme="majorBidi"/>
          <w:b/>
          <w:sz w:val="32"/>
          <w:szCs w:val="32"/>
        </w:rPr>
      </w:pPr>
    </w:p>
    <w:p w:rsidR="000C208E" w:rsidRDefault="000C208E">
      <w:pPr>
        <w:spacing w:line="360" w:lineRule="auto"/>
        <w:jc w:val="center"/>
        <w:rPr>
          <w:rFonts w:asciiTheme="majorBidi" w:hAnsiTheme="majorBidi" w:cstheme="majorBidi"/>
          <w:b/>
          <w:sz w:val="32"/>
          <w:szCs w:val="32"/>
        </w:rPr>
      </w:pPr>
    </w:p>
    <w:p w:rsidR="00AA3836" w:rsidRDefault="00964840">
      <w:pPr>
        <w:spacing w:line="360" w:lineRule="auto"/>
        <w:rPr>
          <w:rFonts w:asciiTheme="majorBidi" w:hAnsiTheme="majorBidi" w:cstheme="majorBidi"/>
          <w:b/>
        </w:rPr>
      </w:pPr>
      <w:r>
        <w:rPr>
          <w:rFonts w:asciiTheme="majorBidi" w:hAnsiTheme="majorBidi" w:cstheme="majorBidi"/>
          <w:b/>
        </w:rPr>
        <w:t>NAMES…………………………………………………………………………………..</w:t>
      </w:r>
    </w:p>
    <w:p w:rsidR="00AA3836" w:rsidRDefault="00964840">
      <w:pPr>
        <w:spacing w:line="360" w:lineRule="auto"/>
        <w:rPr>
          <w:rFonts w:asciiTheme="majorBidi" w:hAnsiTheme="majorBidi" w:cstheme="majorBidi"/>
          <w:b/>
        </w:rPr>
      </w:pPr>
      <w:r>
        <w:rPr>
          <w:rFonts w:asciiTheme="majorBidi" w:hAnsiTheme="majorBidi" w:cstheme="majorBidi"/>
          <w:b/>
        </w:rPr>
        <w:t>MATRIC. NO. :……………………………… LEVEL: ………………………………</w:t>
      </w:r>
    </w:p>
    <w:p w:rsidR="00AA3836" w:rsidRDefault="00964840">
      <w:pPr>
        <w:spacing w:line="360" w:lineRule="auto"/>
        <w:rPr>
          <w:rFonts w:asciiTheme="majorBidi" w:hAnsiTheme="majorBidi" w:cstheme="majorBidi"/>
          <w:b/>
        </w:rPr>
      </w:pPr>
      <w:r>
        <w:rPr>
          <w:rFonts w:asciiTheme="majorBidi" w:hAnsiTheme="majorBidi" w:cstheme="majorBidi"/>
          <w:b/>
        </w:rPr>
        <w:t>DEPT.: ………………………………………. GROUP NO: …………………………</w:t>
      </w:r>
    </w:p>
    <w:p w:rsidR="00AA3836" w:rsidRDefault="00964840">
      <w:pPr>
        <w:spacing w:line="360" w:lineRule="auto"/>
        <w:rPr>
          <w:rFonts w:asciiTheme="majorBidi" w:hAnsiTheme="majorBidi" w:cstheme="majorBidi"/>
          <w:b/>
        </w:rPr>
      </w:pPr>
      <w:r>
        <w:rPr>
          <w:rFonts w:asciiTheme="majorBidi" w:hAnsiTheme="majorBidi" w:cstheme="majorBidi"/>
          <w:b/>
        </w:rPr>
        <w:t>COURSE:……………………………………. CODE: ………………………………..</w:t>
      </w:r>
    </w:p>
    <w:p w:rsidR="00AA3836" w:rsidRDefault="00964840">
      <w:pPr>
        <w:spacing w:line="360" w:lineRule="auto"/>
        <w:rPr>
          <w:rFonts w:asciiTheme="majorBidi" w:hAnsiTheme="majorBidi" w:cstheme="majorBidi"/>
          <w:b/>
        </w:rPr>
      </w:pPr>
      <w:r>
        <w:rPr>
          <w:rFonts w:asciiTheme="majorBidi" w:hAnsiTheme="majorBidi" w:cstheme="majorBidi"/>
          <w:b/>
        </w:rPr>
        <w:t>DATE:…………………SESSION:………………SIGNATURE…………………….</w:t>
      </w:r>
    </w:p>
    <w:p w:rsidR="000C208E" w:rsidRDefault="00964840">
      <w:pPr>
        <w:pStyle w:val="NoSpacing"/>
        <w:tabs>
          <w:tab w:val="left" w:pos="7020"/>
        </w:tabs>
        <w:spacing w:line="360" w:lineRule="auto"/>
        <w:rPr>
          <w:rFonts w:ascii="Times New Roman" w:hAnsi="Times New Roman"/>
          <w:b/>
          <w:sz w:val="24"/>
          <w:szCs w:val="24"/>
        </w:rPr>
      </w:pPr>
      <w:r>
        <w:rPr>
          <w:noProof/>
          <w:lang w:val="en-US"/>
        </w:rPr>
        <w:drawing>
          <wp:anchor distT="0" distB="0" distL="0" distR="0" simplePos="0" relativeHeight="2" behindDoc="1" locked="0" layoutInCell="1" allowOverlap="1">
            <wp:simplePos x="0" y="0"/>
            <wp:positionH relativeFrom="column">
              <wp:posOffset>37465</wp:posOffset>
            </wp:positionH>
            <wp:positionV relativeFrom="paragraph">
              <wp:posOffset>1905</wp:posOffset>
            </wp:positionV>
            <wp:extent cx="763270" cy="747395"/>
            <wp:effectExtent l="19050" t="0" r="0" b="0"/>
            <wp:wrapNone/>
            <wp:docPr id="1030"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63270" cy="747395"/>
                    </a:xfrm>
                    <a:prstGeom prst="rect">
                      <a:avLst/>
                    </a:prstGeom>
                  </pic:spPr>
                </pic:pic>
              </a:graphicData>
            </a:graphic>
          </wp:anchor>
        </w:drawing>
      </w:r>
      <w:r>
        <w:rPr>
          <w:rFonts w:ascii="Times New Roman" w:hAnsi="Times New Roman"/>
          <w:b/>
          <w:sz w:val="24"/>
          <w:szCs w:val="24"/>
        </w:rPr>
        <w:t xml:space="preserve">                                                  </w:t>
      </w:r>
    </w:p>
    <w:p w:rsidR="000C208E" w:rsidRDefault="000C208E">
      <w:pPr>
        <w:pStyle w:val="NoSpacing"/>
        <w:tabs>
          <w:tab w:val="left" w:pos="7020"/>
        </w:tabs>
        <w:spacing w:line="360" w:lineRule="auto"/>
        <w:rPr>
          <w:rFonts w:ascii="Times New Roman" w:hAnsi="Times New Roman"/>
          <w:b/>
          <w:sz w:val="24"/>
          <w:szCs w:val="24"/>
        </w:rPr>
      </w:pPr>
    </w:p>
    <w:p w:rsidR="000C208E" w:rsidRDefault="000C208E">
      <w:pPr>
        <w:pStyle w:val="NoSpacing"/>
        <w:tabs>
          <w:tab w:val="left" w:pos="7020"/>
        </w:tabs>
        <w:spacing w:line="360" w:lineRule="auto"/>
        <w:rPr>
          <w:rFonts w:ascii="Times New Roman" w:hAnsi="Times New Roman"/>
          <w:b/>
          <w:sz w:val="24"/>
          <w:szCs w:val="24"/>
        </w:rPr>
      </w:pPr>
    </w:p>
    <w:p w:rsidR="000C208E" w:rsidRDefault="000C208E">
      <w:pPr>
        <w:pStyle w:val="NoSpacing"/>
        <w:tabs>
          <w:tab w:val="left" w:pos="7020"/>
        </w:tabs>
        <w:spacing w:line="360" w:lineRule="auto"/>
        <w:rPr>
          <w:rFonts w:ascii="Times New Roman" w:hAnsi="Times New Roman"/>
          <w:b/>
          <w:sz w:val="24"/>
          <w:szCs w:val="24"/>
        </w:rPr>
      </w:pPr>
    </w:p>
    <w:p w:rsidR="00AA3836" w:rsidRDefault="00964840">
      <w:pPr>
        <w:pStyle w:val="NoSpacing"/>
        <w:tabs>
          <w:tab w:val="left" w:pos="7020"/>
        </w:tabs>
        <w:spacing w:line="360" w:lineRule="auto"/>
        <w:rPr>
          <w:rFonts w:ascii="Times New Roman" w:hAnsi="Times New Roman"/>
          <w:b/>
          <w:sz w:val="24"/>
          <w:szCs w:val="24"/>
        </w:rPr>
      </w:pPr>
      <w:r>
        <w:rPr>
          <w:rFonts w:ascii="Times New Roman" w:hAnsi="Times New Roman"/>
          <w:b/>
          <w:sz w:val="24"/>
          <w:szCs w:val="24"/>
        </w:rPr>
        <w:t>OLABISI ONABANJO UNIVERSITY</w:t>
      </w:r>
      <w:r>
        <w:rPr>
          <w:rFonts w:ascii="Times New Roman" w:hAnsi="Times New Roman"/>
          <w:b/>
          <w:sz w:val="24"/>
          <w:szCs w:val="24"/>
        </w:rPr>
        <w:tab/>
      </w:r>
    </w:p>
    <w:p w:rsidR="00AA3836" w:rsidRDefault="00964840">
      <w:pPr>
        <w:pStyle w:val="NoSpacing"/>
        <w:spacing w:line="360" w:lineRule="auto"/>
        <w:rPr>
          <w:rFonts w:ascii="Times New Roman" w:hAnsi="Times New Roman"/>
          <w:b/>
          <w:sz w:val="24"/>
          <w:szCs w:val="24"/>
        </w:rPr>
      </w:pPr>
      <w:r>
        <w:rPr>
          <w:rFonts w:ascii="Times New Roman" w:hAnsi="Times New Roman"/>
          <w:b/>
          <w:sz w:val="24"/>
          <w:szCs w:val="24"/>
        </w:rPr>
        <w:t xml:space="preserve">                           COLLEGE OF ENGINEERIG &amp; ENVIRONMENTAL STUDIES</w:t>
      </w:r>
    </w:p>
    <w:p w:rsidR="00AA3836" w:rsidRDefault="00964840">
      <w:pPr>
        <w:pStyle w:val="NoSpacing"/>
        <w:spacing w:line="360" w:lineRule="auto"/>
        <w:rPr>
          <w:rFonts w:ascii="Times New Roman" w:hAnsi="Times New Roman"/>
          <w:b/>
          <w:sz w:val="24"/>
          <w:szCs w:val="24"/>
        </w:rPr>
      </w:pPr>
      <w:r>
        <w:rPr>
          <w:rFonts w:ascii="Times New Roman" w:hAnsi="Times New Roman"/>
          <w:b/>
          <w:sz w:val="24"/>
          <w:szCs w:val="24"/>
        </w:rPr>
        <w:t xml:space="preserve">                        AGRICULTURAL/MECHANICAL ENGINEERING DEPARTMENT</w:t>
      </w:r>
    </w:p>
    <w:p w:rsidR="00AA3836" w:rsidRDefault="00964840">
      <w:pPr>
        <w:pStyle w:val="NoSpacing"/>
        <w:spacing w:line="360" w:lineRule="auto"/>
        <w:jc w:val="center"/>
        <w:rPr>
          <w:rFonts w:ascii="Times New Roman" w:hAnsi="Times New Roman"/>
          <w:b/>
          <w:sz w:val="24"/>
          <w:szCs w:val="24"/>
        </w:rPr>
      </w:pPr>
      <w:r>
        <w:rPr>
          <w:rFonts w:ascii="Times New Roman" w:hAnsi="Times New Roman"/>
          <w:b/>
          <w:sz w:val="24"/>
          <w:szCs w:val="24"/>
        </w:rPr>
        <w:t>IBOGUN CAMPUS.</w:t>
      </w:r>
    </w:p>
    <w:p w:rsidR="00AA3836" w:rsidRDefault="00AA3836">
      <w:pPr>
        <w:pStyle w:val="NoSpacing"/>
        <w:spacing w:line="360" w:lineRule="auto"/>
        <w:rPr>
          <w:rFonts w:ascii="Times New Roman" w:hAnsi="Times New Roman"/>
        </w:rPr>
      </w:pPr>
    </w:p>
    <w:p w:rsidR="00AA3836" w:rsidRDefault="00964840">
      <w:pPr>
        <w:pStyle w:val="NoSpacing"/>
        <w:spacing w:line="360" w:lineRule="auto"/>
        <w:rPr>
          <w:rFonts w:ascii="Times New Roman" w:hAnsi="Times New Roman"/>
          <w:b/>
        </w:rPr>
      </w:pPr>
      <w:r>
        <w:rPr>
          <w:rFonts w:ascii="Times New Roman" w:hAnsi="Times New Roman"/>
          <w:b/>
        </w:rPr>
        <w:t>EXPERIMENT 1</w:t>
      </w:r>
    </w:p>
    <w:p w:rsidR="00AA3836" w:rsidRDefault="00AA3836">
      <w:pPr>
        <w:pStyle w:val="NoSpacing"/>
        <w:spacing w:line="360" w:lineRule="auto"/>
        <w:rPr>
          <w:rFonts w:ascii="Times New Roman" w:hAnsi="Times New Roman"/>
        </w:rPr>
      </w:pPr>
    </w:p>
    <w:p w:rsidR="00AA3836" w:rsidRDefault="00964840">
      <w:pPr>
        <w:pStyle w:val="NoSpacing"/>
        <w:spacing w:line="360" w:lineRule="auto"/>
        <w:jc w:val="both"/>
        <w:rPr>
          <w:rFonts w:ascii="Times New Roman" w:hAnsi="Times New Roman"/>
        </w:rPr>
      </w:pPr>
      <w:r>
        <w:rPr>
          <w:rFonts w:ascii="Times New Roman" w:hAnsi="Times New Roman"/>
          <w:b/>
        </w:rPr>
        <w:lastRenderedPageBreak/>
        <w:t>TITLE</w:t>
      </w:r>
      <w:r>
        <w:rPr>
          <w:rFonts w:ascii="Times New Roman" w:hAnsi="Times New Roman"/>
        </w:rPr>
        <w:t>: PHYSICAL AND MECHANICAL PROPERTIES OF MATERIALS</w:t>
      </w:r>
    </w:p>
    <w:p w:rsidR="00AA3836" w:rsidRDefault="00AA3836">
      <w:pPr>
        <w:pStyle w:val="NoSpacing"/>
        <w:spacing w:line="360" w:lineRule="auto"/>
        <w:jc w:val="both"/>
        <w:rPr>
          <w:rFonts w:ascii="Times New Roman" w:hAnsi="Times New Roman"/>
          <w:b/>
        </w:rPr>
      </w:pPr>
    </w:p>
    <w:p w:rsidR="00AA3836" w:rsidRDefault="00964840">
      <w:pPr>
        <w:pStyle w:val="NoSpacing"/>
        <w:spacing w:line="360" w:lineRule="auto"/>
        <w:jc w:val="both"/>
        <w:rPr>
          <w:rFonts w:ascii="Times New Roman" w:hAnsi="Times New Roman"/>
        </w:rPr>
      </w:pPr>
      <w:r>
        <w:rPr>
          <w:rFonts w:ascii="Times New Roman" w:hAnsi="Times New Roman"/>
          <w:b/>
        </w:rPr>
        <w:t>AIM</w:t>
      </w:r>
      <w:r>
        <w:rPr>
          <w:rFonts w:ascii="Times New Roman" w:hAnsi="Times New Roman"/>
        </w:rPr>
        <w:t xml:space="preserve">: To determine (i) the physical properties of the materials (ii) elastic limit </w:t>
      </w:r>
    </w:p>
    <w:p w:rsidR="00AA3836" w:rsidRDefault="00964840">
      <w:pPr>
        <w:pStyle w:val="NoSpacing"/>
        <w:spacing w:line="360" w:lineRule="auto"/>
        <w:jc w:val="both"/>
        <w:rPr>
          <w:rFonts w:ascii="Times New Roman" w:hAnsi="Times New Roman"/>
        </w:rPr>
      </w:pPr>
      <w:r>
        <w:rPr>
          <w:rFonts w:ascii="Times New Roman" w:hAnsi="Times New Roman"/>
        </w:rPr>
        <w:tab/>
        <w:t xml:space="preserve">                  (iii) yield point (iv) percentage elongation (v) reduction of area  </w:t>
      </w:r>
    </w:p>
    <w:p w:rsidR="00AA3836" w:rsidRDefault="00AA3836">
      <w:pPr>
        <w:pStyle w:val="NoSpacing"/>
        <w:spacing w:line="360" w:lineRule="auto"/>
        <w:jc w:val="both"/>
        <w:rPr>
          <w:rFonts w:ascii="Times New Roman" w:hAnsi="Times New Roman"/>
          <w:b/>
        </w:rPr>
      </w:pPr>
    </w:p>
    <w:p w:rsidR="00AA3836" w:rsidRDefault="00964840">
      <w:pPr>
        <w:pStyle w:val="NoSpacing"/>
        <w:spacing w:line="360" w:lineRule="auto"/>
        <w:jc w:val="both"/>
        <w:rPr>
          <w:rFonts w:ascii="Times New Roman" w:hAnsi="Times New Roman"/>
          <w:b/>
        </w:rPr>
      </w:pPr>
      <w:r>
        <w:rPr>
          <w:rFonts w:ascii="Times New Roman" w:hAnsi="Times New Roman"/>
          <w:b/>
        </w:rPr>
        <w:t xml:space="preserve">APPARATUS: </w:t>
      </w:r>
      <w:r>
        <w:rPr>
          <w:rFonts w:ascii="Times New Roman" w:hAnsi="Times New Roman"/>
        </w:rPr>
        <w:t>Tensile Testing Machine, Vernier Caliper, Micrometer screw gauge, Pressure gauge, Test pieces (mild steel, brass, copper &amp; aluminium)</w:t>
      </w:r>
    </w:p>
    <w:p w:rsidR="00AA3836" w:rsidRDefault="00AA3836">
      <w:pPr>
        <w:pStyle w:val="NoSpacing"/>
        <w:spacing w:line="360" w:lineRule="auto"/>
        <w:jc w:val="both"/>
        <w:rPr>
          <w:rFonts w:ascii="Times New Roman" w:hAnsi="Times New Roman"/>
          <w:b/>
        </w:rPr>
      </w:pPr>
    </w:p>
    <w:p w:rsidR="00AA3836" w:rsidRDefault="00964840">
      <w:pPr>
        <w:pStyle w:val="NoSpacing"/>
        <w:spacing w:line="360" w:lineRule="auto"/>
        <w:jc w:val="both"/>
        <w:rPr>
          <w:rFonts w:ascii="Times New Roman" w:hAnsi="Times New Roman"/>
          <w:b/>
        </w:rPr>
      </w:pPr>
      <w:r>
        <w:rPr>
          <w:rFonts w:ascii="Times New Roman" w:hAnsi="Times New Roman"/>
          <w:b/>
        </w:rPr>
        <w:t xml:space="preserve">INTRODUCTION: </w:t>
      </w:r>
    </w:p>
    <w:p w:rsidR="00AA3836" w:rsidRDefault="00964840">
      <w:pPr>
        <w:autoSpaceDE w:val="0"/>
        <w:autoSpaceDN w:val="0"/>
        <w:adjustRightInd w:val="0"/>
        <w:spacing w:line="360" w:lineRule="auto"/>
        <w:jc w:val="both"/>
        <w:rPr>
          <w:lang w:val="en-GB"/>
        </w:rPr>
      </w:pPr>
      <w:r>
        <w:rPr>
          <w:lang w:val="en-GB"/>
        </w:rPr>
        <w:t>The mechanical property of material is the ability of the material to resist mechanical forces and loads which are ascertained by performing carefully designed laboratory experiments that replicate as nearly as possible the service conditions. Mechanical properties include strength, elasticity, plasticity, ductility, stiffness, malleability, brittleness, hardness, resilience, toughness, creep and fatigue.</w:t>
      </w:r>
    </w:p>
    <w:p w:rsidR="00AA3836" w:rsidRDefault="00964840">
      <w:pPr>
        <w:autoSpaceDE w:val="0"/>
        <w:autoSpaceDN w:val="0"/>
        <w:adjustRightInd w:val="0"/>
        <w:spacing w:line="360" w:lineRule="auto"/>
        <w:jc w:val="both"/>
        <w:rPr>
          <w:lang w:val="en-GB"/>
        </w:rPr>
      </w:pPr>
      <w:r>
        <w:rPr>
          <w:lang w:val="en-GB"/>
        </w:rPr>
        <w:t xml:space="preserve">Mechanical testing of engineering materials is carried out for a number of reasons: to simulate the service conditions of a material, to predict its </w:t>
      </w:r>
      <w:r>
        <w:rPr>
          <w:i/>
          <w:iCs/>
          <w:lang w:val="en-GB"/>
        </w:rPr>
        <w:t xml:space="preserve">service performance, </w:t>
      </w:r>
      <w:r>
        <w:rPr>
          <w:lang w:val="en-GB"/>
        </w:rPr>
        <w:t xml:space="preserve">to provide engineering </w:t>
      </w:r>
      <w:r>
        <w:rPr>
          <w:i/>
          <w:iCs/>
          <w:lang w:val="en-GB"/>
        </w:rPr>
        <w:t>design data</w:t>
      </w:r>
      <w:r>
        <w:rPr>
          <w:lang w:val="en-GB"/>
        </w:rPr>
        <w:t xml:space="preserve"> and to check whether the material meets the specification.</w:t>
      </w:r>
    </w:p>
    <w:p w:rsidR="00AA3836" w:rsidRDefault="00964840">
      <w:pPr>
        <w:autoSpaceDE w:val="0"/>
        <w:autoSpaceDN w:val="0"/>
        <w:adjustRightInd w:val="0"/>
        <w:spacing w:line="360" w:lineRule="auto"/>
        <w:jc w:val="both"/>
        <w:rPr>
          <w:lang w:val="en-GB"/>
        </w:rPr>
      </w:pPr>
      <w:r>
        <w:rPr>
          <w:lang w:val="en-GB"/>
        </w:rPr>
        <w:t>The mechanical behaviour of a material reflects the relationship between its response and deformation to an applied load or force. It is one of the important criteria in design, fabrication and material selection for engineering application. Important mechanical properties are strength, hardness, ductility, and stiffness.</w:t>
      </w:r>
    </w:p>
    <w:p w:rsidR="00AA3836" w:rsidRDefault="00964840">
      <w:pPr>
        <w:autoSpaceDE w:val="0"/>
        <w:autoSpaceDN w:val="0"/>
        <w:adjustRightInd w:val="0"/>
        <w:spacing w:line="360" w:lineRule="auto"/>
        <w:jc w:val="both"/>
        <w:rPr>
          <w:lang w:val="en-GB"/>
        </w:rPr>
      </w:pPr>
      <w:r>
        <w:rPr>
          <w:lang w:val="en-GB"/>
        </w:rPr>
        <w:t>Property defines the quality of the specific characteristic of a metal.</w:t>
      </w:r>
    </w:p>
    <w:p w:rsidR="00AA3836" w:rsidRDefault="00964840">
      <w:pPr>
        <w:autoSpaceDE w:val="0"/>
        <w:autoSpaceDN w:val="0"/>
        <w:adjustRightInd w:val="0"/>
        <w:spacing w:line="360" w:lineRule="auto"/>
        <w:jc w:val="both"/>
        <w:rPr>
          <w:lang w:val="en-GB"/>
        </w:rPr>
      </w:pPr>
      <w:r>
        <w:rPr>
          <w:lang w:val="en-GB"/>
        </w:rPr>
        <w:t>The physical properties of materials includes density, hardness, elastic modulus, melting point, damping capacity, heat capacity, thermal conduction, thermal expansion, electrical conduction and colour.</w:t>
      </w:r>
    </w:p>
    <w:p w:rsidR="00AA3836" w:rsidRDefault="00964840">
      <w:pPr>
        <w:autoSpaceDE w:val="0"/>
        <w:autoSpaceDN w:val="0"/>
        <w:adjustRightInd w:val="0"/>
        <w:spacing w:line="360" w:lineRule="auto"/>
        <w:jc w:val="both"/>
        <w:rPr>
          <w:lang w:val="en-GB"/>
        </w:rPr>
      </w:pPr>
      <w:r>
        <w:rPr>
          <w:lang w:val="en-GB"/>
        </w:rPr>
        <w:t>Testing and inspection are very important in engineering activities which must be done at various stages in engineering process, design, assembly and components/machines production to meet a specific requirement.</w:t>
      </w:r>
    </w:p>
    <w:p w:rsidR="00AA3836" w:rsidRDefault="00964840">
      <w:pPr>
        <w:autoSpaceDE w:val="0"/>
        <w:autoSpaceDN w:val="0"/>
        <w:adjustRightInd w:val="0"/>
        <w:spacing w:line="360" w:lineRule="auto"/>
        <w:jc w:val="both"/>
        <w:rPr>
          <w:lang w:val="en-GB"/>
        </w:rPr>
      </w:pPr>
      <w:r>
        <w:rPr>
          <w:lang w:val="en-GB"/>
        </w:rPr>
        <w:t>Two major group of test are Destructive and Non-destructive to establish the properties of materials and to determine the integrity of the materials.</w:t>
      </w:r>
    </w:p>
    <w:p w:rsidR="00AA3836" w:rsidRDefault="00964840">
      <w:pPr>
        <w:autoSpaceDE w:val="0"/>
        <w:autoSpaceDN w:val="0"/>
        <w:adjustRightInd w:val="0"/>
        <w:spacing w:line="360" w:lineRule="auto"/>
        <w:jc w:val="both"/>
        <w:rPr>
          <w:lang w:val="en-GB"/>
        </w:rPr>
      </w:pPr>
      <w:r>
        <w:rPr>
          <w:b/>
          <w:lang w:val="en-GB"/>
        </w:rPr>
        <w:lastRenderedPageBreak/>
        <w:t>Destructive Test</w:t>
      </w:r>
      <w:r>
        <w:rPr>
          <w:lang w:val="en-GB"/>
        </w:rPr>
        <w:t>- The test specimen is tested until it‘s structural failed completely in order to determine its mechanical properties and characteristic. The test can be performed by tensile test, compression test, impact test, Hardness test, creep test, fatigue test.</w:t>
      </w:r>
    </w:p>
    <w:p w:rsidR="00AA3836" w:rsidRDefault="00964840">
      <w:pPr>
        <w:autoSpaceDE w:val="0"/>
        <w:autoSpaceDN w:val="0"/>
        <w:adjustRightInd w:val="0"/>
        <w:spacing w:line="360" w:lineRule="auto"/>
        <w:jc w:val="both"/>
        <w:rPr>
          <w:lang w:val="en-GB"/>
        </w:rPr>
      </w:pPr>
      <w:r>
        <w:rPr>
          <w:lang w:val="en-GB"/>
        </w:rPr>
        <w:t>Destructive: Tensile test is used for mechanical test of metals. It gives accurate information of the properties of the materials. A rectangular/flat or circular test-piece is tighten/secured at both ends and pulled till the test-piece breaks. It would prove the material elasticity, the elastic limit and its breaking point.</w:t>
      </w:r>
    </w:p>
    <w:p w:rsidR="00AA3836" w:rsidRDefault="00964840">
      <w:pPr>
        <w:autoSpaceDE w:val="0"/>
        <w:autoSpaceDN w:val="0"/>
        <w:adjustRightInd w:val="0"/>
        <w:spacing w:line="360" w:lineRule="auto"/>
        <w:jc w:val="both"/>
        <w:rPr>
          <w:lang w:val="en-GB"/>
        </w:rPr>
      </w:pPr>
      <w:r>
        <w:rPr>
          <w:b/>
          <w:lang w:val="en-GB"/>
        </w:rPr>
        <w:t>Non-destructive</w:t>
      </w:r>
      <w:r>
        <w:rPr>
          <w:lang w:val="en-GB"/>
        </w:rPr>
        <w:t>:  The test material maintained the same mechanical properties before and after the test, the test piece is still serviceable after subjected to loading conditions. Hardness test is used to determine the resistance to deformation. The hardness of the material can be measured from the depth, size and shape of the indentation</w:t>
      </w:r>
    </w:p>
    <w:p w:rsidR="00AA3836" w:rsidRDefault="00964840">
      <w:pPr>
        <w:autoSpaceDE w:val="0"/>
        <w:autoSpaceDN w:val="0"/>
        <w:adjustRightInd w:val="0"/>
        <w:spacing w:line="360" w:lineRule="auto"/>
        <w:jc w:val="both"/>
        <w:rPr>
          <w:lang w:val="en-GB"/>
        </w:rPr>
      </w:pPr>
      <w:r>
        <w:rPr>
          <w:lang w:val="en-GB"/>
        </w:rPr>
        <w:t>The three methods used in hardness test include:</w:t>
      </w:r>
    </w:p>
    <w:p w:rsidR="00AA3836" w:rsidRDefault="00964840">
      <w:pPr>
        <w:autoSpaceDE w:val="0"/>
        <w:autoSpaceDN w:val="0"/>
        <w:adjustRightInd w:val="0"/>
        <w:spacing w:line="360" w:lineRule="auto"/>
        <w:jc w:val="both"/>
        <w:rPr>
          <w:lang w:val="en-GB"/>
        </w:rPr>
      </w:pPr>
      <w:r>
        <w:rPr>
          <w:lang w:val="en-GB"/>
        </w:rPr>
        <w:t>Brinell test- a hardened ball/diamond point is pressed into the surface of the materials for a given period at a given load/force.</w:t>
      </w:r>
    </w:p>
    <w:p w:rsidR="00AA3836" w:rsidRDefault="00964840">
      <w:pPr>
        <w:autoSpaceDE w:val="0"/>
        <w:autoSpaceDN w:val="0"/>
        <w:adjustRightInd w:val="0"/>
        <w:spacing w:line="360" w:lineRule="auto"/>
        <w:jc w:val="both"/>
        <w:rPr>
          <w:lang w:val="en-GB"/>
        </w:rPr>
      </w:pPr>
      <w:r>
        <w:rPr>
          <w:lang w:val="en-GB"/>
        </w:rPr>
        <w:t>Rockwell test- The test is completed using a small ball or cone. The resultant test does not damage the material.</w:t>
      </w:r>
    </w:p>
    <w:p w:rsidR="00AA3836" w:rsidRDefault="00AA3836">
      <w:pPr>
        <w:autoSpaceDE w:val="0"/>
        <w:autoSpaceDN w:val="0"/>
        <w:adjustRightInd w:val="0"/>
        <w:spacing w:line="360" w:lineRule="auto"/>
        <w:jc w:val="both"/>
        <w:rPr>
          <w:b/>
          <w:lang w:val="en-GB"/>
        </w:rPr>
      </w:pPr>
    </w:p>
    <w:p w:rsidR="00AA3836" w:rsidRDefault="00964840">
      <w:pPr>
        <w:autoSpaceDE w:val="0"/>
        <w:autoSpaceDN w:val="0"/>
        <w:adjustRightInd w:val="0"/>
        <w:spacing w:line="360" w:lineRule="auto"/>
        <w:jc w:val="both"/>
        <w:rPr>
          <w:b/>
          <w:lang w:val="en-GB"/>
        </w:rPr>
      </w:pPr>
      <w:r>
        <w:rPr>
          <w:b/>
          <w:lang w:val="en-GB"/>
        </w:rPr>
        <w:t>THEORY</w:t>
      </w:r>
    </w:p>
    <w:p w:rsidR="00AA3836" w:rsidRDefault="00964840">
      <w:pPr>
        <w:autoSpaceDE w:val="0"/>
        <w:autoSpaceDN w:val="0"/>
        <w:adjustRightInd w:val="0"/>
        <w:spacing w:line="360" w:lineRule="auto"/>
        <w:jc w:val="both"/>
        <w:rPr>
          <w:b/>
          <w:bCs/>
          <w:lang w:val="en-GB"/>
        </w:rPr>
      </w:pPr>
      <w:r>
        <w:rPr>
          <w:b/>
          <w:bCs/>
          <w:lang w:val="en-GB"/>
        </w:rPr>
        <w:t>The Tensile test</w:t>
      </w:r>
    </w:p>
    <w:p w:rsidR="00AA3836" w:rsidRDefault="00964840">
      <w:pPr>
        <w:autoSpaceDE w:val="0"/>
        <w:autoSpaceDN w:val="0"/>
        <w:adjustRightInd w:val="0"/>
        <w:spacing w:line="360" w:lineRule="auto"/>
        <w:jc w:val="both"/>
        <w:rPr>
          <w:lang w:val="en-GB"/>
        </w:rPr>
      </w:pPr>
      <w:r>
        <w:rPr>
          <w:lang w:val="en-GB"/>
        </w:rPr>
        <w:t xml:space="preserve">The tensile test is widely used for measuring the stiffness, strength and ductility of a material. The testing machine subjects the test-piece to an axial </w:t>
      </w:r>
      <w:r>
        <w:rPr>
          <w:i/>
          <w:iCs/>
          <w:lang w:val="en-GB"/>
        </w:rPr>
        <w:t xml:space="preserve">elongation </w:t>
      </w:r>
      <w:r>
        <w:rPr>
          <w:lang w:val="en-GB"/>
        </w:rPr>
        <w:t xml:space="preserve">and the resultant </w:t>
      </w:r>
      <w:r>
        <w:rPr>
          <w:i/>
          <w:iCs/>
          <w:lang w:val="en-GB"/>
        </w:rPr>
        <w:t xml:space="preserve">load </w:t>
      </w:r>
      <w:r>
        <w:rPr>
          <w:lang w:val="en-GB"/>
        </w:rPr>
        <w:t xml:space="preserve">on the specimen is measured. Depending on the nature of the product being tested, the specimen may be round or rectangular in cross-section, with the region between the grips usually being of reduced cross–section. The </w:t>
      </w:r>
      <w:r>
        <w:rPr>
          <w:i/>
          <w:iCs/>
          <w:lang w:val="en-GB"/>
        </w:rPr>
        <w:t xml:space="preserve">gauge length </w:t>
      </w:r>
      <w:r>
        <w:rPr>
          <w:lang w:val="en-GB"/>
        </w:rPr>
        <w:t>is marked in the region.</w:t>
      </w:r>
    </w:p>
    <w:p w:rsidR="00AA3836" w:rsidRDefault="00964840">
      <w:pPr>
        <w:autoSpaceDE w:val="0"/>
        <w:autoSpaceDN w:val="0"/>
        <w:adjustRightInd w:val="0"/>
        <w:spacing w:line="360" w:lineRule="auto"/>
        <w:jc w:val="both"/>
        <w:rPr>
          <w:lang w:val="en-GB"/>
        </w:rPr>
      </w:pPr>
      <w:r>
        <w:rPr>
          <w:lang w:val="en-GB"/>
        </w:rPr>
        <w:t>Stress = Load/Cross-sectional area</w:t>
      </w:r>
    </w:p>
    <w:p w:rsidR="00AA3836" w:rsidRDefault="00964840">
      <w:pPr>
        <w:autoSpaceDE w:val="0"/>
        <w:autoSpaceDN w:val="0"/>
        <w:adjustRightInd w:val="0"/>
        <w:spacing w:line="360" w:lineRule="auto"/>
        <w:jc w:val="both"/>
        <w:rPr>
          <w:lang w:val="en-GB"/>
        </w:rPr>
      </w:pPr>
      <w:r>
        <w:rPr>
          <w:lang w:val="en-GB"/>
        </w:rPr>
        <w:t xml:space="preserve">Strain = Extension of gauge length/Original gauge length, </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lang w:val="en-GB"/>
        </w:rPr>
      </w:pPr>
      <w:r>
        <w:rPr>
          <w:lang w:val="en-GB"/>
        </w:rPr>
        <w:t>Test-pieces: To complete a tensile test, a test piece in the figure below is used Lo – Original length, Do – Original Diameter</w:t>
      </w:r>
    </w:p>
    <w:p w:rsidR="00AA3836" w:rsidRDefault="00964840">
      <w:pPr>
        <w:autoSpaceDE w:val="0"/>
        <w:autoSpaceDN w:val="0"/>
        <w:adjustRightInd w:val="0"/>
        <w:spacing w:line="360" w:lineRule="auto"/>
        <w:jc w:val="both"/>
        <w:rPr>
          <w:lang w:val="en-GB"/>
        </w:rPr>
      </w:pPr>
      <w:r>
        <w:rPr>
          <w:noProof/>
        </w:rPr>
        <w:lastRenderedPageBreak/>
        <w:drawing>
          <wp:inline distT="0" distB="0" distL="0" distR="0">
            <wp:extent cx="1400175" cy="1552575"/>
            <wp:effectExtent l="0" t="0" r="9525" b="9525"/>
            <wp:docPr id="1031" name="Image1" descr="IMG02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00175" cy="1552575"/>
                    </a:xfrm>
                    <a:prstGeom prst="rect">
                      <a:avLst/>
                    </a:prstGeom>
                  </pic:spPr>
                </pic:pic>
              </a:graphicData>
            </a:graphic>
          </wp:inline>
        </w:drawing>
      </w:r>
      <w:r>
        <w:rPr>
          <w:noProof/>
        </w:rPr>
        <w:tab/>
      </w:r>
      <w:r>
        <w:rPr>
          <w:noProof/>
        </w:rPr>
        <w:drawing>
          <wp:inline distT="0" distB="0" distL="0" distR="0">
            <wp:extent cx="1921067" cy="1526650"/>
            <wp:effectExtent l="19050" t="0" r="2982"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52813" t="33222" r="40707" b="47986"/>
                    <a:stretch>
                      <a:fillRect/>
                    </a:stretch>
                  </pic:blipFill>
                  <pic:spPr>
                    <a:xfrm>
                      <a:off x="0" y="0"/>
                      <a:ext cx="1921067" cy="1526650"/>
                    </a:xfrm>
                    <a:prstGeom prst="rect">
                      <a:avLst/>
                    </a:prstGeom>
                  </pic:spPr>
                </pic:pic>
              </a:graphicData>
            </a:graphic>
          </wp:inline>
        </w:drawing>
      </w:r>
    </w:p>
    <w:p w:rsidR="00AA3836" w:rsidRDefault="00964840">
      <w:pPr>
        <w:autoSpaceDE w:val="0"/>
        <w:autoSpaceDN w:val="0"/>
        <w:adjustRightInd w:val="0"/>
        <w:spacing w:line="360" w:lineRule="auto"/>
        <w:jc w:val="both"/>
        <w:rPr>
          <w:lang w:val="en-GB"/>
        </w:rPr>
      </w:pPr>
      <w:r>
        <w:rPr>
          <w:lang w:val="en-GB"/>
        </w:rPr>
        <w:t xml:space="preserve">Figure 1a: Test piece with a circular cross-section   </w:t>
      </w:r>
    </w:p>
    <w:p w:rsidR="00AA3836" w:rsidRDefault="00964840">
      <w:pPr>
        <w:autoSpaceDE w:val="0"/>
        <w:autoSpaceDN w:val="0"/>
        <w:adjustRightInd w:val="0"/>
        <w:spacing w:line="360" w:lineRule="auto"/>
        <w:jc w:val="both"/>
        <w:rPr>
          <w:lang w:val="en-GB"/>
        </w:rPr>
      </w:pPr>
      <w:r>
        <w:rPr>
          <w:noProof/>
        </w:rPr>
        <w:drawing>
          <wp:inline distT="0" distB="0" distL="0" distR="0">
            <wp:extent cx="1885950" cy="447675"/>
            <wp:effectExtent l="0" t="0" r="0" b="9525"/>
            <wp:docPr id="1033" name="Image1" descr="IMG02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885950" cy="447675"/>
                    </a:xfrm>
                    <a:prstGeom prst="rect">
                      <a:avLst/>
                    </a:prstGeom>
                  </pic:spPr>
                </pic:pic>
              </a:graphicData>
            </a:graphic>
          </wp:inline>
        </w:drawing>
      </w:r>
    </w:p>
    <w:p w:rsidR="00AA3836" w:rsidRDefault="00964840">
      <w:pPr>
        <w:autoSpaceDE w:val="0"/>
        <w:autoSpaceDN w:val="0"/>
        <w:adjustRightInd w:val="0"/>
        <w:spacing w:line="360" w:lineRule="auto"/>
        <w:jc w:val="both"/>
        <w:rPr>
          <w:lang w:val="en-GB"/>
        </w:rPr>
      </w:pPr>
      <w:r>
        <w:rPr>
          <w:lang w:val="en-GB"/>
        </w:rPr>
        <w:t xml:space="preserve">Figure 1b: Specimen after elongation </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lang w:val="en-GB"/>
        </w:rPr>
      </w:pPr>
      <w:commentRangeStart w:id="0"/>
      <w:r>
        <w:rPr>
          <w:noProof/>
        </w:rPr>
        <w:drawing>
          <wp:inline distT="0" distB="0" distL="0" distR="0">
            <wp:extent cx="2781300" cy="2886075"/>
            <wp:effectExtent l="0" t="0" r="0" b="9525"/>
            <wp:docPr id="1034" name="Image1" descr="IMG0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781300" cy="2886075"/>
                    </a:xfrm>
                    <a:prstGeom prst="rect">
                      <a:avLst/>
                    </a:prstGeom>
                  </pic:spPr>
                </pic:pic>
              </a:graphicData>
            </a:graphic>
          </wp:inline>
        </w:drawing>
      </w:r>
      <w:commentRangeEnd w:id="0"/>
      <w:r>
        <w:rPr>
          <w:rStyle w:val="CommentReference"/>
        </w:rPr>
        <w:commentReference w:id="0"/>
      </w:r>
      <w:r>
        <w:rPr>
          <w:noProof/>
        </w:rPr>
        <w:drawing>
          <wp:inline distT="0" distB="0" distL="0" distR="0">
            <wp:extent cx="3018348" cy="2923520"/>
            <wp:effectExtent l="1905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74411" t="32551" r="17463" b="46812"/>
                    <a:stretch>
                      <a:fillRect/>
                    </a:stretch>
                  </pic:blipFill>
                  <pic:spPr>
                    <a:xfrm>
                      <a:off x="0" y="0"/>
                      <a:ext cx="3018348" cy="2923520"/>
                    </a:xfrm>
                    <a:prstGeom prst="rect">
                      <a:avLst/>
                    </a:prstGeom>
                  </pic:spPr>
                </pic:pic>
              </a:graphicData>
            </a:graphic>
          </wp:inline>
        </w:drawing>
      </w:r>
    </w:p>
    <w:p w:rsidR="00AA3836" w:rsidRDefault="00964840">
      <w:pPr>
        <w:autoSpaceDE w:val="0"/>
        <w:autoSpaceDN w:val="0"/>
        <w:adjustRightInd w:val="0"/>
        <w:spacing w:line="360" w:lineRule="auto"/>
        <w:jc w:val="both"/>
        <w:rPr>
          <w:lang w:val="en-GB"/>
        </w:rPr>
      </w:pPr>
      <w:r>
        <w:rPr>
          <w:lang w:val="en-GB"/>
        </w:rPr>
        <w:t>Figure 2a: Tensile Testing Machine</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lang w:val="en-GB"/>
        </w:rPr>
      </w:pPr>
      <w:r>
        <w:rPr>
          <w:noProof/>
        </w:rPr>
        <w:lastRenderedPageBreak/>
        <w:drawing>
          <wp:inline distT="0" distB="0" distL="0" distR="0">
            <wp:extent cx="1533525" cy="1600199"/>
            <wp:effectExtent l="0" t="0" r="9525" b="0"/>
            <wp:docPr id="1036" name="Image1" descr="IMG02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533525" cy="1600199"/>
                    </a:xfrm>
                    <a:prstGeom prst="rect">
                      <a:avLst/>
                    </a:prstGeom>
                  </pic:spPr>
                </pic:pic>
              </a:graphicData>
            </a:graphic>
          </wp:inline>
        </w:drawing>
      </w:r>
      <w:r>
        <w:rPr>
          <w:noProof/>
        </w:rPr>
        <w:drawing>
          <wp:inline distT="0" distB="0" distL="0" distR="0">
            <wp:extent cx="1531454" cy="1749138"/>
            <wp:effectExtent l="19050" t="0" r="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8779" t="45317" r="35554" b="14066"/>
                    <a:stretch>
                      <a:fillRect/>
                    </a:stretch>
                  </pic:blipFill>
                  <pic:spPr>
                    <a:xfrm>
                      <a:off x="0" y="0"/>
                      <a:ext cx="1531454" cy="1749138"/>
                    </a:xfrm>
                    <a:prstGeom prst="rect">
                      <a:avLst/>
                    </a:prstGeom>
                  </pic:spPr>
                </pic:pic>
              </a:graphicData>
            </a:graphic>
          </wp:inline>
        </w:drawing>
      </w:r>
      <w:r>
        <w:rPr>
          <w:lang w:val="en-GB"/>
        </w:rPr>
        <w:t xml:space="preserve">         </w:t>
      </w:r>
    </w:p>
    <w:p w:rsidR="00AA3836" w:rsidRDefault="00964840">
      <w:pPr>
        <w:autoSpaceDE w:val="0"/>
        <w:autoSpaceDN w:val="0"/>
        <w:adjustRightInd w:val="0"/>
        <w:spacing w:line="360" w:lineRule="auto"/>
        <w:jc w:val="both"/>
        <w:rPr>
          <w:lang w:val="en-GB"/>
        </w:rPr>
      </w:pPr>
      <w:r>
        <w:rPr>
          <w:lang w:val="en-GB"/>
        </w:rPr>
        <w:t>Figure 2b - Schematic representation of the Tensile testing machine</w:t>
      </w:r>
    </w:p>
    <w:p w:rsidR="00AA3836" w:rsidRDefault="00964840">
      <w:pPr>
        <w:autoSpaceDE w:val="0"/>
        <w:autoSpaceDN w:val="0"/>
        <w:adjustRightInd w:val="0"/>
        <w:spacing w:line="360" w:lineRule="auto"/>
        <w:jc w:val="both"/>
        <w:rPr>
          <w:lang w:val="en-GB"/>
        </w:rPr>
      </w:pPr>
      <w:r>
        <w:rPr>
          <w:lang w:val="en-GB"/>
        </w:rPr>
        <w:t>                                                                     </w:t>
      </w:r>
    </w:p>
    <w:p w:rsidR="00AA3836" w:rsidRDefault="00964840">
      <w:pPr>
        <w:autoSpaceDE w:val="0"/>
        <w:autoSpaceDN w:val="0"/>
        <w:adjustRightInd w:val="0"/>
        <w:spacing w:line="360" w:lineRule="auto"/>
        <w:jc w:val="both"/>
        <w:rPr>
          <w:lang w:val="en-GB"/>
        </w:rPr>
      </w:pPr>
      <w:r>
        <w:rPr>
          <w:b/>
          <w:lang w:val="en-GB"/>
        </w:rPr>
        <w:t>PROCEDURE</w:t>
      </w:r>
    </w:p>
    <w:p w:rsidR="00AA3836" w:rsidRDefault="00964840">
      <w:pPr>
        <w:autoSpaceDE w:val="0"/>
        <w:autoSpaceDN w:val="0"/>
        <w:adjustRightInd w:val="0"/>
        <w:spacing w:line="360" w:lineRule="auto"/>
        <w:jc w:val="both"/>
        <w:rPr>
          <w:lang w:val="en-GB"/>
        </w:rPr>
      </w:pPr>
      <w:r>
        <w:rPr>
          <w:lang w:val="en-GB"/>
        </w:rPr>
        <w:t>The threaded ends of the circular cross-sectional test piece are screwed into the jaws on the tensile test machine. The rod is smoothly tapered out to the threaded part, on the parallel centre part are two marks, which are at a distance apart of five times the diameter: Lo – 5Do where Lo is Original length, Do is Original Diameter. After the test, the marks are to judge the plasticity of the material.</w:t>
      </w:r>
    </w:p>
    <w:p w:rsidR="00AA3836" w:rsidRDefault="00964840">
      <w:pPr>
        <w:autoSpaceDE w:val="0"/>
        <w:autoSpaceDN w:val="0"/>
        <w:adjustRightInd w:val="0"/>
        <w:spacing w:line="360" w:lineRule="auto"/>
        <w:jc w:val="both"/>
        <w:rPr>
          <w:lang w:val="en-GB"/>
        </w:rPr>
      </w:pPr>
      <w:r>
        <w:rPr>
          <w:lang w:val="en-GB"/>
        </w:rPr>
        <w:t>TEST READINGS – A test piece is screwed into the jaws and the jaw is slowly pulled apart. The force is increased and test piece stretched before it’s finally breaks. The quantities to be measured during the test are the tensile strength F and extension ΔL of the test quantities to calculate the tensile strength δ(N/mm</w:t>
      </w:r>
      <w:r>
        <w:rPr>
          <w:vertAlign w:val="superscript"/>
          <w:lang w:val="en-GB"/>
        </w:rPr>
        <w:t>2</w:t>
      </w:r>
      <w:r>
        <w:rPr>
          <w:lang w:val="en-GB"/>
        </w:rPr>
        <w:t>), F/A, the ratio of force per  unit area and strain ϵ which is a ratio of change in length /original length.</w:t>
      </w:r>
    </w:p>
    <w:p w:rsidR="00AA3836" w:rsidRDefault="00964840">
      <w:pPr>
        <w:autoSpaceDE w:val="0"/>
        <w:autoSpaceDN w:val="0"/>
        <w:adjustRightInd w:val="0"/>
        <w:spacing w:line="360" w:lineRule="auto"/>
        <w:jc w:val="both"/>
        <w:rPr>
          <w:lang w:val="en-GB"/>
        </w:rPr>
      </w:pPr>
      <w:r>
        <w:rPr>
          <w:lang w:val="en-GB"/>
        </w:rPr>
        <w:t>Hook’s Law is the relationship between the stress and the strain. E =δ/ϵ  (E is modulus of elasticity)</w:t>
      </w:r>
    </w:p>
    <w:p w:rsidR="00AA3836" w:rsidRDefault="00964840">
      <w:pPr>
        <w:autoSpaceDE w:val="0"/>
        <w:autoSpaceDN w:val="0"/>
        <w:adjustRightInd w:val="0"/>
        <w:spacing w:line="360" w:lineRule="auto"/>
        <w:jc w:val="both"/>
        <w:rPr>
          <w:lang w:val="en-GB"/>
        </w:rPr>
      </w:pPr>
      <w:r>
        <w:rPr>
          <w:lang w:val="en-GB"/>
        </w:rPr>
        <w:t>Table 1.1: Value of materials Properties</w:t>
      </w: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0"/>
        <w:gridCol w:w="3871"/>
      </w:tblGrid>
      <w:tr w:rsidR="00AA3836">
        <w:tc>
          <w:tcPr>
            <w:tcW w:w="2160" w:type="dxa"/>
            <w:tcFitText/>
          </w:tcPr>
          <w:p w:rsidR="00AA3836" w:rsidRDefault="00964840">
            <w:pPr>
              <w:autoSpaceDE w:val="0"/>
              <w:autoSpaceDN w:val="0"/>
              <w:adjustRightInd w:val="0"/>
              <w:spacing w:line="360" w:lineRule="auto"/>
              <w:jc w:val="both"/>
              <w:rPr>
                <w:lang w:val="en-GB"/>
              </w:rPr>
            </w:pPr>
            <w:commentRangeStart w:id="1"/>
            <w:r w:rsidRPr="000C208E">
              <w:rPr>
                <w:spacing w:val="127"/>
                <w:lang w:val="en-GB"/>
              </w:rPr>
              <w:t>Material</w:t>
            </w:r>
            <w:r w:rsidRPr="000C208E">
              <w:rPr>
                <w:spacing w:val="2"/>
                <w:lang w:val="en-GB"/>
              </w:rPr>
              <w:t>s</w:t>
            </w:r>
          </w:p>
        </w:tc>
        <w:tc>
          <w:tcPr>
            <w:tcW w:w="3871" w:type="dxa"/>
            <w:tcFitText/>
          </w:tcPr>
          <w:p w:rsidR="00AA3836" w:rsidRDefault="00964840">
            <w:pPr>
              <w:autoSpaceDE w:val="0"/>
              <w:autoSpaceDN w:val="0"/>
              <w:adjustRightInd w:val="0"/>
              <w:spacing w:line="360" w:lineRule="auto"/>
              <w:jc w:val="both"/>
              <w:rPr>
                <w:lang w:val="en-GB"/>
              </w:rPr>
            </w:pPr>
            <w:r w:rsidRPr="00964840">
              <w:rPr>
                <w:spacing w:val="15"/>
                <w:lang w:val="en-GB"/>
              </w:rPr>
              <w:t>Modulus of elasticity E (N/mm</w:t>
            </w:r>
            <w:r w:rsidRPr="00964840">
              <w:rPr>
                <w:spacing w:val="15"/>
                <w:vertAlign w:val="superscript"/>
                <w:lang w:val="en-GB"/>
              </w:rPr>
              <w:t>2</w:t>
            </w:r>
            <w:r w:rsidRPr="00964840">
              <w:rPr>
                <w:spacing w:val="25"/>
                <w:lang w:val="en-GB"/>
              </w:rPr>
              <w:t>)</w:t>
            </w:r>
            <w:commentRangeEnd w:id="1"/>
            <w:r w:rsidRPr="00964840">
              <w:rPr>
                <w:rStyle w:val="CommentReference"/>
                <w:spacing w:val="25"/>
              </w:rPr>
              <w:commentReference w:id="1"/>
            </w:r>
          </w:p>
        </w:tc>
      </w:tr>
      <w:tr w:rsidR="00AA3836">
        <w:tc>
          <w:tcPr>
            <w:tcW w:w="2160" w:type="dxa"/>
            <w:tcFitText/>
          </w:tcPr>
          <w:p w:rsidR="00AA3836" w:rsidRDefault="00964840">
            <w:pPr>
              <w:autoSpaceDE w:val="0"/>
              <w:autoSpaceDN w:val="0"/>
              <w:adjustRightInd w:val="0"/>
              <w:spacing w:line="360" w:lineRule="auto"/>
              <w:jc w:val="both"/>
              <w:rPr>
                <w:lang w:val="en-GB"/>
              </w:rPr>
            </w:pPr>
            <w:r w:rsidRPr="000C208E">
              <w:rPr>
                <w:spacing w:val="508"/>
                <w:lang w:val="en-GB"/>
              </w:rPr>
              <w:t>Iro</w:t>
            </w:r>
            <w:r w:rsidRPr="000C208E">
              <w:rPr>
                <w:spacing w:val="1"/>
                <w:lang w:val="en-GB"/>
              </w:rPr>
              <w:t>n</w:t>
            </w:r>
          </w:p>
        </w:tc>
        <w:tc>
          <w:tcPr>
            <w:tcW w:w="3871" w:type="dxa"/>
            <w:tcFitText/>
          </w:tcPr>
          <w:p w:rsidR="00AA3836" w:rsidRDefault="00964840">
            <w:pPr>
              <w:autoSpaceDE w:val="0"/>
              <w:autoSpaceDN w:val="0"/>
              <w:adjustRightInd w:val="0"/>
              <w:spacing w:line="360" w:lineRule="auto"/>
              <w:jc w:val="both"/>
              <w:rPr>
                <w:lang w:val="en-GB"/>
              </w:rPr>
            </w:pPr>
            <w:r w:rsidRPr="00964840">
              <w:rPr>
                <w:spacing w:val="1637"/>
                <w:lang w:val="en-GB"/>
              </w:rPr>
              <w:t>20</w:t>
            </w:r>
            <w:r w:rsidRPr="00964840">
              <w:rPr>
                <w:spacing w:val="1"/>
                <w:lang w:val="en-GB"/>
              </w:rPr>
              <w:t>0</w:t>
            </w:r>
          </w:p>
        </w:tc>
      </w:tr>
      <w:tr w:rsidR="00AA3836">
        <w:tc>
          <w:tcPr>
            <w:tcW w:w="2160" w:type="dxa"/>
            <w:tcFitText/>
          </w:tcPr>
          <w:p w:rsidR="00AA3836" w:rsidRDefault="00964840">
            <w:pPr>
              <w:autoSpaceDE w:val="0"/>
              <w:autoSpaceDN w:val="0"/>
              <w:adjustRightInd w:val="0"/>
              <w:spacing w:line="360" w:lineRule="auto"/>
              <w:jc w:val="both"/>
              <w:rPr>
                <w:lang w:val="en-GB"/>
              </w:rPr>
            </w:pPr>
            <w:r w:rsidRPr="000C208E">
              <w:rPr>
                <w:spacing w:val="243"/>
                <w:lang w:val="en-GB"/>
              </w:rPr>
              <w:t>Coppe</w:t>
            </w:r>
            <w:r w:rsidRPr="000C208E">
              <w:rPr>
                <w:spacing w:val="3"/>
                <w:lang w:val="en-GB"/>
              </w:rPr>
              <w:t>r</w:t>
            </w:r>
          </w:p>
        </w:tc>
        <w:tc>
          <w:tcPr>
            <w:tcW w:w="3871" w:type="dxa"/>
            <w:tcFitText/>
          </w:tcPr>
          <w:p w:rsidR="00AA3836" w:rsidRDefault="00964840">
            <w:pPr>
              <w:autoSpaceDE w:val="0"/>
              <w:autoSpaceDN w:val="0"/>
              <w:adjustRightInd w:val="0"/>
              <w:spacing w:line="360" w:lineRule="auto"/>
              <w:jc w:val="both"/>
              <w:rPr>
                <w:lang w:val="en-GB"/>
              </w:rPr>
            </w:pPr>
            <w:r w:rsidRPr="00964840">
              <w:rPr>
                <w:spacing w:val="1637"/>
                <w:lang w:val="en-GB"/>
              </w:rPr>
              <w:t>12</w:t>
            </w:r>
            <w:r w:rsidRPr="00964840">
              <w:rPr>
                <w:spacing w:val="1"/>
                <w:lang w:val="en-GB"/>
              </w:rPr>
              <w:t>5</w:t>
            </w:r>
          </w:p>
        </w:tc>
      </w:tr>
      <w:tr w:rsidR="00AA3836">
        <w:tc>
          <w:tcPr>
            <w:tcW w:w="2160" w:type="dxa"/>
            <w:tcFitText/>
          </w:tcPr>
          <w:p w:rsidR="00AA3836" w:rsidRDefault="00964840">
            <w:pPr>
              <w:autoSpaceDE w:val="0"/>
              <w:autoSpaceDN w:val="0"/>
              <w:adjustRightInd w:val="0"/>
              <w:spacing w:line="360" w:lineRule="auto"/>
              <w:jc w:val="both"/>
              <w:rPr>
                <w:lang w:val="en-GB"/>
              </w:rPr>
            </w:pPr>
            <w:r w:rsidRPr="000C208E">
              <w:rPr>
                <w:spacing w:val="347"/>
                <w:lang w:val="en-GB"/>
              </w:rPr>
              <w:t>Bras</w:t>
            </w:r>
            <w:r w:rsidRPr="000C208E">
              <w:rPr>
                <w:spacing w:val="3"/>
                <w:lang w:val="en-GB"/>
              </w:rPr>
              <w:t>s</w:t>
            </w:r>
          </w:p>
        </w:tc>
        <w:tc>
          <w:tcPr>
            <w:tcW w:w="3871" w:type="dxa"/>
            <w:tcFitText/>
          </w:tcPr>
          <w:p w:rsidR="00AA3836" w:rsidRDefault="00964840">
            <w:pPr>
              <w:autoSpaceDE w:val="0"/>
              <w:autoSpaceDN w:val="0"/>
              <w:adjustRightInd w:val="0"/>
              <w:spacing w:line="360" w:lineRule="auto"/>
              <w:jc w:val="both"/>
              <w:rPr>
                <w:lang w:val="en-GB"/>
              </w:rPr>
            </w:pPr>
            <w:r w:rsidRPr="00964840">
              <w:rPr>
                <w:spacing w:val="1637"/>
                <w:lang w:val="en-GB"/>
              </w:rPr>
              <w:t>10</w:t>
            </w:r>
            <w:r w:rsidRPr="00964840">
              <w:rPr>
                <w:spacing w:val="1"/>
                <w:lang w:val="en-GB"/>
              </w:rPr>
              <w:t>0</w:t>
            </w:r>
          </w:p>
        </w:tc>
      </w:tr>
      <w:tr w:rsidR="00AA3836">
        <w:tc>
          <w:tcPr>
            <w:tcW w:w="2160" w:type="dxa"/>
            <w:tcFitText/>
          </w:tcPr>
          <w:p w:rsidR="00AA3836" w:rsidRDefault="00964840">
            <w:pPr>
              <w:autoSpaceDE w:val="0"/>
              <w:autoSpaceDN w:val="0"/>
              <w:adjustRightInd w:val="0"/>
              <w:spacing w:line="360" w:lineRule="auto"/>
              <w:jc w:val="both"/>
              <w:rPr>
                <w:lang w:val="en-GB"/>
              </w:rPr>
            </w:pPr>
            <w:r w:rsidRPr="000C208E">
              <w:rPr>
                <w:spacing w:val="102"/>
                <w:lang w:val="en-GB"/>
              </w:rPr>
              <w:t>Aluminiu</w:t>
            </w:r>
            <w:r w:rsidRPr="000C208E">
              <w:rPr>
                <w:spacing w:val="2"/>
                <w:lang w:val="en-GB"/>
              </w:rPr>
              <w:t>m</w:t>
            </w:r>
          </w:p>
        </w:tc>
        <w:tc>
          <w:tcPr>
            <w:tcW w:w="3871" w:type="dxa"/>
            <w:tcFitText/>
          </w:tcPr>
          <w:p w:rsidR="00AA3836" w:rsidRDefault="00964840">
            <w:pPr>
              <w:autoSpaceDE w:val="0"/>
              <w:autoSpaceDN w:val="0"/>
              <w:adjustRightInd w:val="0"/>
              <w:spacing w:line="360" w:lineRule="auto"/>
              <w:jc w:val="both"/>
              <w:rPr>
                <w:lang w:val="en-GB"/>
              </w:rPr>
            </w:pPr>
            <w:r w:rsidRPr="00964840">
              <w:rPr>
                <w:spacing w:val="3395"/>
                <w:lang w:val="en-GB"/>
              </w:rPr>
              <w:t>7</w:t>
            </w:r>
            <w:r w:rsidRPr="00964840">
              <w:rPr>
                <w:lang w:val="en-GB"/>
              </w:rPr>
              <w:t>2</w:t>
            </w:r>
          </w:p>
        </w:tc>
      </w:tr>
    </w:tbl>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964840">
      <w:pPr>
        <w:autoSpaceDE w:val="0"/>
        <w:autoSpaceDN w:val="0"/>
        <w:adjustRightInd w:val="0"/>
        <w:spacing w:line="360" w:lineRule="auto"/>
        <w:jc w:val="both"/>
        <w:rPr>
          <w:lang w:val="en-GB"/>
        </w:rPr>
      </w:pPr>
      <w:r>
        <w:rPr>
          <w:b/>
          <w:lang w:val="en-GB"/>
        </w:rPr>
        <w:lastRenderedPageBreak/>
        <w:t>TEST ON THE MATERIALS</w:t>
      </w:r>
      <w:r>
        <w:rPr>
          <w:lang w:val="en-GB"/>
        </w:rPr>
        <w:t xml:space="preserve"> (Cast iron/mild Steel, Brass and Aluminium).</w:t>
      </w:r>
    </w:p>
    <w:p w:rsidR="00AA3836" w:rsidRDefault="00964840">
      <w:pPr>
        <w:autoSpaceDE w:val="0"/>
        <w:autoSpaceDN w:val="0"/>
        <w:adjustRightInd w:val="0"/>
        <w:spacing w:line="360" w:lineRule="auto"/>
        <w:jc w:val="both"/>
        <w:rPr>
          <w:lang w:val="en-GB"/>
        </w:rPr>
      </w:pPr>
      <w:r>
        <w:rPr>
          <w:lang w:val="en-GB"/>
        </w:rPr>
        <w:t xml:space="preserve">      i. Measure the diameter of the test pieces on the grooved surface.</w:t>
      </w:r>
    </w:p>
    <w:p w:rsidR="00AA3836" w:rsidRDefault="00964840">
      <w:pPr>
        <w:autoSpaceDE w:val="0"/>
        <w:autoSpaceDN w:val="0"/>
        <w:adjustRightInd w:val="0"/>
        <w:spacing w:line="360" w:lineRule="auto"/>
        <w:jc w:val="both"/>
        <w:rPr>
          <w:lang w:val="en-GB"/>
        </w:rPr>
      </w:pPr>
      <w:r>
        <w:rPr>
          <w:lang w:val="en-GB"/>
        </w:rPr>
        <w:t xml:space="preserve">     ii. Measure the distance of the test pieces (5mm away on both sides from the centre and            mark the point with pencil).</w:t>
      </w:r>
    </w:p>
    <w:p w:rsidR="00AA3836" w:rsidRDefault="00964840">
      <w:pPr>
        <w:autoSpaceDE w:val="0"/>
        <w:autoSpaceDN w:val="0"/>
        <w:adjustRightInd w:val="0"/>
        <w:spacing w:line="360" w:lineRule="auto"/>
        <w:jc w:val="both"/>
        <w:rPr>
          <w:lang w:val="en-GB"/>
        </w:rPr>
      </w:pPr>
      <w:r>
        <w:rPr>
          <w:lang w:val="en-GB"/>
        </w:rPr>
        <w:t>     iii. Mount the dial gauge on the small rod beside the machine jaws.</w:t>
      </w:r>
    </w:p>
    <w:p w:rsidR="00AA3836" w:rsidRDefault="00964840">
      <w:pPr>
        <w:autoSpaceDE w:val="0"/>
        <w:autoSpaceDN w:val="0"/>
        <w:adjustRightInd w:val="0"/>
        <w:spacing w:line="360" w:lineRule="auto"/>
        <w:jc w:val="both"/>
        <w:rPr>
          <w:lang w:val="en-GB"/>
        </w:rPr>
      </w:pPr>
      <w:r>
        <w:rPr>
          <w:lang w:val="en-GB"/>
        </w:rPr>
        <w:t xml:space="preserve">     iv. Screw in the test piece into the jaws.</w:t>
      </w:r>
    </w:p>
    <w:p w:rsidR="00AA3836" w:rsidRDefault="00964840">
      <w:pPr>
        <w:autoSpaceDE w:val="0"/>
        <w:autoSpaceDN w:val="0"/>
        <w:adjustRightInd w:val="0"/>
        <w:spacing w:line="360" w:lineRule="auto"/>
        <w:jc w:val="both"/>
        <w:rPr>
          <w:lang w:val="en-GB"/>
        </w:rPr>
      </w:pPr>
      <w:r>
        <w:rPr>
          <w:lang w:val="en-GB"/>
        </w:rPr>
        <w:t xml:space="preserve">     v.  Tension the test piece by winding up the knob on the top of the hydraulic cylinder.</w:t>
      </w:r>
    </w:p>
    <w:p w:rsidR="00AA3836" w:rsidRDefault="00964840">
      <w:pPr>
        <w:autoSpaceDE w:val="0"/>
        <w:autoSpaceDN w:val="0"/>
        <w:adjustRightInd w:val="0"/>
        <w:spacing w:line="360" w:lineRule="auto"/>
        <w:jc w:val="both"/>
        <w:rPr>
          <w:lang w:val="en-GB"/>
        </w:rPr>
      </w:pPr>
      <w:r>
        <w:rPr>
          <w:lang w:val="en-GB"/>
        </w:rPr>
        <w:t xml:space="preserve">     vi. Set both pressure gauge and dial gauge to Zero.</w:t>
      </w:r>
    </w:p>
    <w:p w:rsidR="00AA3836" w:rsidRDefault="00964840">
      <w:pPr>
        <w:autoSpaceDE w:val="0"/>
        <w:autoSpaceDN w:val="0"/>
        <w:adjustRightInd w:val="0"/>
        <w:spacing w:line="360" w:lineRule="auto"/>
        <w:jc w:val="both"/>
        <w:rPr>
          <w:lang w:val="en-GB"/>
        </w:rPr>
      </w:pPr>
      <w:r>
        <w:rPr>
          <w:lang w:val="en-GB"/>
        </w:rPr>
        <w:t xml:space="preserve">     vii. Slowly and carefully load the machine by turning the pressure handle clockwise.</w:t>
      </w:r>
    </w:p>
    <w:p w:rsidR="00AA3836" w:rsidRDefault="00964840">
      <w:pPr>
        <w:autoSpaceDE w:val="0"/>
        <w:autoSpaceDN w:val="0"/>
        <w:adjustRightInd w:val="0"/>
        <w:spacing w:line="360" w:lineRule="auto"/>
        <w:jc w:val="both"/>
        <w:rPr>
          <w:lang w:val="en-GB"/>
        </w:rPr>
      </w:pPr>
      <w:r>
        <w:rPr>
          <w:lang w:val="en-GB"/>
        </w:rPr>
        <w:t xml:space="preserve">    viii. Read off the pressure gauge at interval of 1KN and the corresponding dial gauge            accordingly.</w:t>
      </w:r>
    </w:p>
    <w:p w:rsidR="00AA3836" w:rsidRDefault="00964840">
      <w:pPr>
        <w:autoSpaceDE w:val="0"/>
        <w:autoSpaceDN w:val="0"/>
        <w:adjustRightInd w:val="0"/>
        <w:spacing w:line="360" w:lineRule="auto"/>
        <w:jc w:val="both"/>
        <w:rPr>
          <w:lang w:val="en-GB"/>
        </w:rPr>
      </w:pPr>
      <w:r>
        <w:rPr>
          <w:lang w:val="en-GB"/>
        </w:rPr>
        <w:t xml:space="preserve">    ix. Continue loading until then test piece breaks and note the breaking point.</w:t>
      </w:r>
    </w:p>
    <w:p w:rsidR="00AA3836" w:rsidRDefault="00964840">
      <w:pPr>
        <w:autoSpaceDE w:val="0"/>
        <w:autoSpaceDN w:val="0"/>
        <w:adjustRightInd w:val="0"/>
        <w:spacing w:line="360" w:lineRule="auto"/>
        <w:jc w:val="both"/>
        <w:rPr>
          <w:lang w:val="en-GB"/>
        </w:rPr>
      </w:pPr>
      <w:r>
        <w:rPr>
          <w:lang w:val="en-GB"/>
        </w:rPr>
        <w:t xml:space="preserve">    x. Remove the two halves of the test piece, put them together on the bench and re-measure         both the final diameter and final length.</w:t>
      </w:r>
    </w:p>
    <w:p w:rsidR="00AA3836" w:rsidRDefault="00964840">
      <w:pPr>
        <w:autoSpaceDE w:val="0"/>
        <w:autoSpaceDN w:val="0"/>
        <w:adjustRightInd w:val="0"/>
        <w:spacing w:line="360" w:lineRule="auto"/>
        <w:jc w:val="both"/>
        <w:rPr>
          <w:lang w:val="en-GB"/>
        </w:rPr>
      </w:pPr>
      <w:r>
        <w:rPr>
          <w:lang w:val="en-GB"/>
        </w:rPr>
        <w:t xml:space="preserve">    xi. Repeat the same procedure for the other materials specimen provided.</w:t>
      </w:r>
    </w:p>
    <w:p w:rsidR="00AA3836" w:rsidRDefault="00AA3836">
      <w:pPr>
        <w:autoSpaceDE w:val="0"/>
        <w:autoSpaceDN w:val="0"/>
        <w:adjustRightInd w:val="0"/>
        <w:spacing w:line="360" w:lineRule="auto"/>
        <w:jc w:val="both"/>
        <w:rPr>
          <w:b/>
          <w:lang w:val="en-GB"/>
        </w:rPr>
      </w:pPr>
    </w:p>
    <w:p w:rsidR="00AA3836" w:rsidRDefault="00964840">
      <w:pPr>
        <w:autoSpaceDE w:val="0"/>
        <w:autoSpaceDN w:val="0"/>
        <w:adjustRightInd w:val="0"/>
        <w:spacing w:line="360" w:lineRule="auto"/>
        <w:jc w:val="both"/>
        <w:rPr>
          <w:b/>
          <w:lang w:val="en-GB"/>
        </w:rPr>
      </w:pPr>
      <w:r>
        <w:rPr>
          <w:b/>
          <w:lang w:val="en-GB"/>
        </w:rPr>
        <w:t>Table of Results for the materials, (Mild Steel, Cast Iron, Brass, Copper or Aluminium)</w:t>
      </w:r>
    </w:p>
    <w:p w:rsidR="00AA3836" w:rsidRDefault="00964840">
      <w:pPr>
        <w:autoSpaceDE w:val="0"/>
        <w:autoSpaceDN w:val="0"/>
        <w:adjustRightInd w:val="0"/>
        <w:spacing w:line="360" w:lineRule="auto"/>
        <w:jc w:val="both"/>
        <w:rPr>
          <w:lang w:val="en-GB"/>
        </w:rPr>
      </w:pPr>
      <w:r>
        <w:rPr>
          <w:lang w:val="en-GB"/>
        </w:rPr>
        <w:t>Original Length =   …………. mm</w:t>
      </w:r>
    </w:p>
    <w:p w:rsidR="00AA3836" w:rsidRDefault="00964840">
      <w:pPr>
        <w:autoSpaceDE w:val="0"/>
        <w:autoSpaceDN w:val="0"/>
        <w:adjustRightInd w:val="0"/>
        <w:spacing w:line="360" w:lineRule="auto"/>
        <w:jc w:val="both"/>
        <w:rPr>
          <w:lang w:val="en-GB"/>
        </w:rPr>
      </w:pPr>
      <w:r>
        <w:rPr>
          <w:lang w:val="en-GB"/>
        </w:rPr>
        <w:t>Final Length     =  ………….. mm</w:t>
      </w:r>
    </w:p>
    <w:p w:rsidR="00AA3836" w:rsidRDefault="00964840">
      <w:pPr>
        <w:autoSpaceDE w:val="0"/>
        <w:autoSpaceDN w:val="0"/>
        <w:adjustRightInd w:val="0"/>
        <w:spacing w:line="360" w:lineRule="auto"/>
        <w:jc w:val="both"/>
        <w:rPr>
          <w:lang w:val="en-GB"/>
        </w:rPr>
      </w:pPr>
      <w:r>
        <w:rPr>
          <w:lang w:val="en-GB"/>
        </w:rPr>
        <w:t>Original Diameter = ………… mm</w:t>
      </w:r>
    </w:p>
    <w:p w:rsidR="00AA3836" w:rsidRDefault="00964840">
      <w:pPr>
        <w:autoSpaceDE w:val="0"/>
        <w:autoSpaceDN w:val="0"/>
        <w:adjustRightInd w:val="0"/>
        <w:spacing w:line="360" w:lineRule="auto"/>
        <w:jc w:val="both"/>
        <w:rPr>
          <w:lang w:val="en-GB"/>
        </w:rPr>
      </w:pPr>
      <w:r>
        <w:rPr>
          <w:lang w:val="en-GB"/>
        </w:rPr>
        <w:t>Final Diameter =  …………… mm</w:t>
      </w:r>
    </w:p>
    <w:p w:rsidR="00AA3836" w:rsidRDefault="00964840">
      <w:pPr>
        <w:autoSpaceDE w:val="0"/>
        <w:autoSpaceDN w:val="0"/>
        <w:adjustRightInd w:val="0"/>
        <w:spacing w:line="360" w:lineRule="auto"/>
        <w:jc w:val="both"/>
        <w:rPr>
          <w:lang w:val="en-GB"/>
        </w:rPr>
      </w:pPr>
      <w:r>
        <w:rPr>
          <w:lang w:val="en-GB"/>
        </w:rPr>
        <w:t xml:space="preserve">Table 1.2: Table of Results </w:t>
      </w:r>
      <w:commentRangeStart w:id="2"/>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24"/>
        <w:gridCol w:w="1779"/>
        <w:gridCol w:w="2070"/>
        <w:gridCol w:w="1800"/>
        <w:gridCol w:w="1080"/>
        <w:gridCol w:w="1170"/>
      </w:tblGrid>
      <w:tr w:rsidR="00AA3836">
        <w:tc>
          <w:tcPr>
            <w:tcW w:w="1124" w:type="dxa"/>
            <w:tcFitText/>
          </w:tcPr>
          <w:p w:rsidR="00AA3836" w:rsidRDefault="00964840">
            <w:pPr>
              <w:autoSpaceDE w:val="0"/>
              <w:autoSpaceDN w:val="0"/>
              <w:adjustRightInd w:val="0"/>
              <w:spacing w:line="360" w:lineRule="auto"/>
              <w:jc w:val="both"/>
              <w:rPr>
                <w:lang w:val="en-GB"/>
              </w:rPr>
            </w:pPr>
            <w:r w:rsidRPr="000C208E">
              <w:rPr>
                <w:w w:val="53"/>
                <w:lang w:val="en-GB"/>
              </w:rPr>
              <w:t>FORCES    (KN</w:t>
            </w:r>
            <w:r w:rsidRPr="000C208E">
              <w:rPr>
                <w:spacing w:val="12"/>
                <w:w w:val="53"/>
                <w:lang w:val="en-GB"/>
              </w:rPr>
              <w:t>)</w:t>
            </w:r>
          </w:p>
        </w:tc>
        <w:tc>
          <w:tcPr>
            <w:tcW w:w="1779" w:type="dxa"/>
            <w:tcFitText/>
          </w:tcPr>
          <w:p w:rsidR="00AA3836" w:rsidRDefault="00964840">
            <w:pPr>
              <w:autoSpaceDE w:val="0"/>
              <w:autoSpaceDN w:val="0"/>
              <w:adjustRightInd w:val="0"/>
              <w:spacing w:line="360" w:lineRule="auto"/>
              <w:jc w:val="both"/>
              <w:rPr>
                <w:lang w:val="en-GB"/>
              </w:rPr>
            </w:pPr>
            <w:r w:rsidRPr="00964840">
              <w:rPr>
                <w:w w:val="66"/>
                <w:lang w:val="en-GB"/>
              </w:rPr>
              <w:t>FINAL LENGTH (mm</w:t>
            </w:r>
            <w:r w:rsidRPr="00964840">
              <w:rPr>
                <w:spacing w:val="14"/>
                <w:w w:val="66"/>
                <w:lang w:val="en-GB"/>
              </w:rPr>
              <w:t>)</w:t>
            </w:r>
          </w:p>
        </w:tc>
        <w:tc>
          <w:tcPr>
            <w:tcW w:w="2070" w:type="dxa"/>
            <w:tcFitText/>
          </w:tcPr>
          <w:p w:rsidR="00AA3836" w:rsidRDefault="00964840">
            <w:pPr>
              <w:autoSpaceDE w:val="0"/>
              <w:autoSpaceDN w:val="0"/>
              <w:adjustRightInd w:val="0"/>
              <w:spacing w:line="360" w:lineRule="auto"/>
              <w:jc w:val="both"/>
              <w:rPr>
                <w:lang w:val="en-GB"/>
              </w:rPr>
            </w:pPr>
            <w:r w:rsidRPr="00964840">
              <w:rPr>
                <w:w w:val="66"/>
                <w:lang w:val="en-GB"/>
              </w:rPr>
              <w:t>ORIGINAL LENGTH (mm</w:t>
            </w:r>
            <w:r w:rsidRPr="00964840">
              <w:rPr>
                <w:spacing w:val="6"/>
                <w:w w:val="66"/>
                <w:lang w:val="en-GB"/>
              </w:rPr>
              <w:t>)</w:t>
            </w:r>
          </w:p>
        </w:tc>
        <w:tc>
          <w:tcPr>
            <w:tcW w:w="1800" w:type="dxa"/>
            <w:tcFitText/>
          </w:tcPr>
          <w:p w:rsidR="00AA3836" w:rsidRDefault="00964840">
            <w:pPr>
              <w:autoSpaceDE w:val="0"/>
              <w:autoSpaceDN w:val="0"/>
              <w:adjustRightInd w:val="0"/>
              <w:spacing w:line="360" w:lineRule="auto"/>
              <w:jc w:val="both"/>
              <w:rPr>
                <w:lang w:val="en-GB"/>
              </w:rPr>
            </w:pPr>
            <w:r w:rsidRPr="00964840">
              <w:rPr>
                <w:w w:val="54"/>
                <w:lang w:val="en-GB"/>
              </w:rPr>
              <w:t>ELONGATION             (mm</w:t>
            </w:r>
            <w:r w:rsidRPr="00964840">
              <w:rPr>
                <w:spacing w:val="14"/>
                <w:w w:val="54"/>
                <w:lang w:val="en-GB"/>
              </w:rPr>
              <w:t>)</w:t>
            </w:r>
          </w:p>
        </w:tc>
        <w:tc>
          <w:tcPr>
            <w:tcW w:w="1080" w:type="dxa"/>
            <w:tcFitText/>
          </w:tcPr>
          <w:p w:rsidR="00AA3836" w:rsidRDefault="00964840">
            <w:pPr>
              <w:autoSpaceDE w:val="0"/>
              <w:autoSpaceDN w:val="0"/>
              <w:adjustRightInd w:val="0"/>
              <w:spacing w:line="360" w:lineRule="auto"/>
              <w:jc w:val="both"/>
              <w:rPr>
                <w:lang w:val="en-GB"/>
              </w:rPr>
            </w:pPr>
            <w:r>
              <w:rPr>
                <w:lang w:val="en-GB"/>
              </w:rPr>
              <w:t>STRESS</w:t>
            </w:r>
          </w:p>
        </w:tc>
        <w:tc>
          <w:tcPr>
            <w:tcW w:w="1170" w:type="dxa"/>
            <w:tcFitText/>
          </w:tcPr>
          <w:p w:rsidR="00AA3836" w:rsidRDefault="00964840">
            <w:pPr>
              <w:autoSpaceDE w:val="0"/>
              <w:autoSpaceDN w:val="0"/>
              <w:adjustRightInd w:val="0"/>
              <w:spacing w:line="360" w:lineRule="auto"/>
              <w:jc w:val="both"/>
              <w:rPr>
                <w:lang w:val="en-GB"/>
              </w:rPr>
            </w:pPr>
            <w:r w:rsidRPr="00964840">
              <w:rPr>
                <w:spacing w:val="13"/>
                <w:lang w:val="en-GB"/>
              </w:rPr>
              <w:t>STRAI</w:t>
            </w:r>
            <w:r w:rsidRPr="00964840">
              <w:rPr>
                <w:spacing w:val="3"/>
                <w:lang w:val="en-GB"/>
              </w:rPr>
              <w:t>N</w:t>
            </w:r>
          </w:p>
        </w:tc>
      </w:tr>
      <w:commentRangeEnd w:id="2"/>
      <w:tr w:rsidR="00AA3836">
        <w:tc>
          <w:tcPr>
            <w:tcW w:w="1124" w:type="dxa"/>
            <w:tcFitText/>
          </w:tcPr>
          <w:p w:rsidR="00AA3836" w:rsidRDefault="00964840">
            <w:pPr>
              <w:autoSpaceDE w:val="0"/>
              <w:autoSpaceDN w:val="0"/>
              <w:adjustRightInd w:val="0"/>
              <w:spacing w:line="360" w:lineRule="auto"/>
              <w:jc w:val="center"/>
              <w:rPr>
                <w:lang w:val="en-GB"/>
              </w:rPr>
            </w:pPr>
            <w:r w:rsidRPr="000C208E">
              <w:rPr>
                <w:rStyle w:val="CommentReference"/>
                <w:spacing w:val="-768"/>
              </w:rPr>
              <w:commentReference w:id="2"/>
            </w:r>
            <w:r w:rsidRPr="000C208E">
              <w:rPr>
                <w:spacing w:val="119"/>
                <w:lang w:val="en-GB"/>
              </w:rPr>
              <w:t>1</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r w:rsidR="00AA3836">
        <w:tc>
          <w:tcPr>
            <w:tcW w:w="1124" w:type="dxa"/>
            <w:tcFitText/>
          </w:tcPr>
          <w:p w:rsidR="00AA3836" w:rsidRDefault="00964840">
            <w:pPr>
              <w:autoSpaceDE w:val="0"/>
              <w:autoSpaceDN w:val="0"/>
              <w:adjustRightInd w:val="0"/>
              <w:spacing w:line="360" w:lineRule="auto"/>
              <w:jc w:val="center"/>
              <w:rPr>
                <w:lang w:val="en-GB"/>
              </w:rPr>
            </w:pPr>
            <w:r w:rsidRPr="000C208E">
              <w:rPr>
                <w:lang w:val="en-GB"/>
              </w:rPr>
              <w:t>2</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r w:rsidR="00AA3836">
        <w:tc>
          <w:tcPr>
            <w:tcW w:w="1124" w:type="dxa"/>
            <w:tcFitText/>
          </w:tcPr>
          <w:p w:rsidR="00AA3836" w:rsidRDefault="00964840">
            <w:pPr>
              <w:autoSpaceDE w:val="0"/>
              <w:autoSpaceDN w:val="0"/>
              <w:adjustRightInd w:val="0"/>
              <w:spacing w:line="360" w:lineRule="auto"/>
              <w:jc w:val="center"/>
              <w:rPr>
                <w:lang w:val="en-GB"/>
              </w:rPr>
            </w:pPr>
            <w:r w:rsidRPr="000C208E">
              <w:rPr>
                <w:lang w:val="en-GB"/>
              </w:rPr>
              <w:t>3</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r w:rsidR="00AA3836">
        <w:tc>
          <w:tcPr>
            <w:tcW w:w="1124" w:type="dxa"/>
            <w:tcFitText/>
          </w:tcPr>
          <w:p w:rsidR="00AA3836" w:rsidRDefault="00964840">
            <w:pPr>
              <w:autoSpaceDE w:val="0"/>
              <w:autoSpaceDN w:val="0"/>
              <w:adjustRightInd w:val="0"/>
              <w:spacing w:line="360" w:lineRule="auto"/>
              <w:jc w:val="center"/>
              <w:rPr>
                <w:lang w:val="en-GB"/>
              </w:rPr>
            </w:pPr>
            <w:r w:rsidRPr="000C208E">
              <w:rPr>
                <w:lang w:val="en-GB"/>
              </w:rPr>
              <w:t>4</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r w:rsidR="00AA3836">
        <w:tc>
          <w:tcPr>
            <w:tcW w:w="1124" w:type="dxa"/>
            <w:tcFitText/>
          </w:tcPr>
          <w:p w:rsidR="00AA3836" w:rsidRDefault="00964840">
            <w:pPr>
              <w:autoSpaceDE w:val="0"/>
              <w:autoSpaceDN w:val="0"/>
              <w:adjustRightInd w:val="0"/>
              <w:spacing w:line="360" w:lineRule="auto"/>
              <w:jc w:val="center"/>
              <w:rPr>
                <w:lang w:val="en-GB"/>
              </w:rPr>
            </w:pPr>
            <w:r w:rsidRPr="000C208E">
              <w:rPr>
                <w:lang w:val="en-GB"/>
              </w:rPr>
              <w:t>5</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r w:rsidR="00AA3836">
        <w:tc>
          <w:tcPr>
            <w:tcW w:w="1124" w:type="dxa"/>
            <w:tcFitText/>
          </w:tcPr>
          <w:p w:rsidR="00AA3836" w:rsidRDefault="00964840">
            <w:pPr>
              <w:autoSpaceDE w:val="0"/>
              <w:autoSpaceDN w:val="0"/>
              <w:adjustRightInd w:val="0"/>
              <w:spacing w:line="360" w:lineRule="auto"/>
              <w:jc w:val="center"/>
              <w:rPr>
                <w:lang w:val="en-GB"/>
              </w:rPr>
            </w:pPr>
            <w:r w:rsidRPr="000C208E">
              <w:rPr>
                <w:lang w:val="en-GB"/>
              </w:rPr>
              <w:t>6</w:t>
            </w:r>
          </w:p>
        </w:tc>
        <w:tc>
          <w:tcPr>
            <w:tcW w:w="1779" w:type="dxa"/>
            <w:tcFitText/>
          </w:tcPr>
          <w:p w:rsidR="00AA3836" w:rsidRDefault="00AA3836">
            <w:pPr>
              <w:autoSpaceDE w:val="0"/>
              <w:autoSpaceDN w:val="0"/>
              <w:adjustRightInd w:val="0"/>
              <w:spacing w:line="360" w:lineRule="auto"/>
              <w:jc w:val="both"/>
              <w:rPr>
                <w:lang w:val="en-GB"/>
              </w:rPr>
            </w:pPr>
          </w:p>
        </w:tc>
        <w:tc>
          <w:tcPr>
            <w:tcW w:w="2070" w:type="dxa"/>
            <w:tcFitText/>
          </w:tcPr>
          <w:p w:rsidR="00AA3836" w:rsidRDefault="00AA3836">
            <w:pPr>
              <w:autoSpaceDE w:val="0"/>
              <w:autoSpaceDN w:val="0"/>
              <w:adjustRightInd w:val="0"/>
              <w:spacing w:line="360" w:lineRule="auto"/>
              <w:jc w:val="both"/>
              <w:rPr>
                <w:lang w:val="en-GB"/>
              </w:rPr>
            </w:pPr>
          </w:p>
        </w:tc>
        <w:tc>
          <w:tcPr>
            <w:tcW w:w="1800" w:type="dxa"/>
            <w:tcFitText/>
          </w:tcPr>
          <w:p w:rsidR="00AA3836" w:rsidRDefault="00AA3836">
            <w:pPr>
              <w:autoSpaceDE w:val="0"/>
              <w:autoSpaceDN w:val="0"/>
              <w:adjustRightInd w:val="0"/>
              <w:spacing w:line="360" w:lineRule="auto"/>
              <w:jc w:val="both"/>
              <w:rPr>
                <w:lang w:val="en-GB"/>
              </w:rPr>
            </w:pPr>
          </w:p>
        </w:tc>
        <w:tc>
          <w:tcPr>
            <w:tcW w:w="1080" w:type="dxa"/>
            <w:tcFitText/>
          </w:tcPr>
          <w:p w:rsidR="00AA3836" w:rsidRDefault="00AA3836">
            <w:pPr>
              <w:autoSpaceDE w:val="0"/>
              <w:autoSpaceDN w:val="0"/>
              <w:adjustRightInd w:val="0"/>
              <w:spacing w:line="360" w:lineRule="auto"/>
              <w:jc w:val="both"/>
              <w:rPr>
                <w:lang w:val="en-GB"/>
              </w:rPr>
            </w:pPr>
          </w:p>
        </w:tc>
        <w:tc>
          <w:tcPr>
            <w:tcW w:w="1170" w:type="dxa"/>
            <w:tcFitText/>
          </w:tcPr>
          <w:p w:rsidR="00AA3836" w:rsidRDefault="00AA3836">
            <w:pPr>
              <w:autoSpaceDE w:val="0"/>
              <w:autoSpaceDN w:val="0"/>
              <w:adjustRightInd w:val="0"/>
              <w:spacing w:line="360" w:lineRule="auto"/>
              <w:jc w:val="both"/>
              <w:rPr>
                <w:lang w:val="en-GB"/>
              </w:rPr>
            </w:pPr>
          </w:p>
        </w:tc>
      </w:tr>
    </w:tbl>
    <w:p w:rsidR="00AA3836" w:rsidRDefault="00964840">
      <w:pPr>
        <w:autoSpaceDE w:val="0"/>
        <w:autoSpaceDN w:val="0"/>
        <w:adjustRightInd w:val="0"/>
        <w:spacing w:line="360" w:lineRule="auto"/>
        <w:jc w:val="both"/>
        <w:rPr>
          <w:lang w:val="en-GB"/>
        </w:rPr>
      </w:pPr>
      <w:r>
        <w:rPr>
          <w:lang w:val="en-GB"/>
        </w:rPr>
        <w:t>Note: The table of results is for each material</w:t>
      </w:r>
    </w:p>
    <w:p w:rsidR="00AA3836" w:rsidRDefault="00964840">
      <w:pPr>
        <w:pStyle w:val="NoSpacing"/>
        <w:spacing w:line="360" w:lineRule="auto"/>
        <w:jc w:val="both"/>
        <w:rPr>
          <w:rFonts w:ascii="Times New Roman" w:hAnsi="Times New Roman" w:cs="Times New Roman"/>
        </w:rPr>
      </w:pPr>
      <w:r>
        <w:rPr>
          <w:rFonts w:ascii="Times New Roman" w:hAnsi="Times New Roman" w:cs="Times New Roman"/>
        </w:rPr>
        <w:t>EXERCISES</w:t>
      </w:r>
    </w:p>
    <w:p w:rsidR="00AA3836" w:rsidRDefault="00964840">
      <w:pPr>
        <w:pStyle w:val="NoSpacing"/>
        <w:spacing w:line="360" w:lineRule="auto"/>
        <w:jc w:val="both"/>
        <w:rPr>
          <w:rFonts w:ascii="Times New Roman" w:hAnsi="Times New Roman" w:cs="Times New Roman"/>
        </w:rPr>
      </w:pPr>
      <w:r>
        <w:rPr>
          <w:rFonts w:ascii="Times New Roman" w:hAnsi="Times New Roman" w:cs="Times New Roman"/>
        </w:rPr>
        <w:lastRenderedPageBreak/>
        <w:t>(a) Plot the graph of (i) Force against the Elongation, (ii) Elongation against Original length and (iii) Stress against strain</w:t>
      </w:r>
    </w:p>
    <w:p w:rsidR="00AA3836" w:rsidRDefault="00964840">
      <w:pPr>
        <w:pStyle w:val="NoSpacing"/>
        <w:spacing w:line="360" w:lineRule="auto"/>
        <w:jc w:val="both"/>
        <w:rPr>
          <w:rFonts w:ascii="Times New Roman" w:hAnsi="Times New Roman" w:cs="Times New Roman"/>
        </w:rPr>
      </w:pPr>
      <w:r>
        <w:rPr>
          <w:rFonts w:ascii="Times New Roman" w:hAnsi="Times New Roman" w:cs="Times New Roman"/>
        </w:rPr>
        <w:t>(b) Determine from the graph: (i) Maximum force of the material (ii) The tensile strength (Ultimate tensile stress), (iii) The fracture stress, (iv) Percentage Elongation, (v) Percentage Reduction in area</w:t>
      </w:r>
    </w:p>
    <w:p w:rsidR="00AA3836" w:rsidRDefault="00964840">
      <w:pPr>
        <w:pStyle w:val="NoSpacing"/>
        <w:spacing w:line="360" w:lineRule="auto"/>
        <w:jc w:val="both"/>
        <w:rPr>
          <w:rFonts w:ascii="Times New Roman" w:hAnsi="Times New Roman" w:cs="Times New Roman"/>
        </w:rPr>
      </w:pPr>
      <w:r>
        <w:rPr>
          <w:rFonts w:ascii="Times New Roman" w:hAnsi="Times New Roman" w:cs="Times New Roman"/>
        </w:rPr>
        <w:t>(c) Compare the curves on the graph and briefly explain your observations on the difference in the tested material properties.</w:t>
      </w:r>
    </w:p>
    <w:p w:rsidR="00AA3836" w:rsidRDefault="00964840">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(d) A piece of copper originally 305 mm long is pulled in tension with a stress of 276 MPa. If the deformation is entirely elastic, what will be the resultant elongation?</w:t>
      </w:r>
    </w:p>
    <w:p w:rsidR="00AA3836" w:rsidRDefault="00964840">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(e) A tensile stress is to be applied along the long axis of a cylindrical brass rod that has a diameter of 10 mm. Determine the magnitude of the load required to produce a 2.5 x 10</w:t>
      </w:r>
      <w:r>
        <w:rPr>
          <w:rFonts w:ascii="Times New Roman" w:hAnsi="Times New Roman" w:cs="Times New Roman"/>
          <w:color w:val="000000"/>
          <w:vertAlign w:val="superscript"/>
          <w:lang w:eastAsia="en-GB"/>
        </w:rPr>
        <w:t>3</w:t>
      </w:r>
      <w:r>
        <w:rPr>
          <w:rFonts w:ascii="Times New Roman" w:hAnsi="Times New Roman" w:cs="Times New Roman"/>
          <w:color w:val="000000"/>
          <w:lang w:eastAsia="en-GB"/>
        </w:rPr>
        <w:t>mm change in diameter if the deformation is entirely elastic.</w:t>
      </w:r>
    </w:p>
    <w:p w:rsidR="00AA3836" w:rsidRDefault="00964840">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(f) Define the following terms Resilience, toughness, Ductility, yield stress.</w:t>
      </w:r>
    </w:p>
    <w:p w:rsidR="00AA3836" w:rsidRDefault="00964840">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(g) State the major function of Extensometer.</w:t>
      </w:r>
    </w:p>
    <w:p w:rsidR="00AA3836" w:rsidRDefault="00964840">
      <w:pPr>
        <w:pStyle w:val="NoSpacing"/>
        <w:spacing w:line="360" w:lineRule="auto"/>
        <w:jc w:val="both"/>
        <w:rPr>
          <w:rFonts w:ascii="Times New Roman" w:hAnsi="Times New Roman" w:cs="Times New Roman"/>
          <w:color w:val="000000"/>
          <w:lang w:eastAsia="en-GB"/>
        </w:rPr>
      </w:pPr>
      <w:r>
        <w:rPr>
          <w:rFonts w:ascii="Times New Roman" w:hAnsi="Times New Roman" w:cs="Times New Roman"/>
          <w:color w:val="000000"/>
          <w:lang w:eastAsia="en-GB"/>
        </w:rPr>
        <w:t>(h) State the necessary precautions observed during the experiment.</w:t>
      </w: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AA3836">
      <w:pPr>
        <w:autoSpaceDE w:val="0"/>
        <w:autoSpaceDN w:val="0"/>
        <w:adjustRightInd w:val="0"/>
        <w:spacing w:line="360" w:lineRule="auto"/>
        <w:jc w:val="both"/>
        <w:rPr>
          <w:b/>
          <w:lang w:val="en-GB"/>
        </w:rPr>
      </w:pPr>
    </w:p>
    <w:p w:rsidR="00AA3836" w:rsidRDefault="00964840">
      <w:pPr>
        <w:autoSpaceDE w:val="0"/>
        <w:autoSpaceDN w:val="0"/>
        <w:adjustRightInd w:val="0"/>
        <w:spacing w:line="360" w:lineRule="auto"/>
        <w:jc w:val="both"/>
        <w:rPr>
          <w:b/>
          <w:bCs/>
          <w:lang w:val="en-GB"/>
        </w:rPr>
      </w:pPr>
      <w:r>
        <w:rPr>
          <w:b/>
          <w:bCs/>
          <w:lang w:val="en-GB"/>
        </w:rPr>
        <w:t>Experiment 2</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lastRenderedPageBreak/>
        <w:t>Title: Rockwell Hardness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lang w:val="en-GB"/>
        </w:rPr>
      </w:pPr>
      <w:r>
        <w:rPr>
          <w:b/>
          <w:bCs/>
          <w:lang w:val="en-GB"/>
        </w:rPr>
        <w:t xml:space="preserve">Objective: </w:t>
      </w:r>
      <w:r>
        <w:rPr>
          <w:lang w:val="en-GB"/>
        </w:rPr>
        <w:t>To determine the hardness the Hardness of the given Specimen using Rockwell hardness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lang w:val="en-GB"/>
        </w:rPr>
      </w:pPr>
      <w:r>
        <w:rPr>
          <w:b/>
          <w:bCs/>
          <w:lang w:val="en-GB"/>
        </w:rPr>
        <w:t xml:space="preserve">Equipment and Materials: </w:t>
      </w:r>
      <w:r>
        <w:rPr>
          <w:lang w:val="en-GB"/>
        </w:rPr>
        <w:t>Rockwell hardness testing machine, Black diamond cone indenter, Hard steel specimen.</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Theory</w:t>
      </w:r>
    </w:p>
    <w:p w:rsidR="00AA3836" w:rsidRDefault="00964840">
      <w:pPr>
        <w:autoSpaceDE w:val="0"/>
        <w:autoSpaceDN w:val="0"/>
        <w:adjustRightInd w:val="0"/>
        <w:spacing w:line="360" w:lineRule="auto"/>
        <w:jc w:val="both"/>
        <w:rPr>
          <w:lang w:val="en-GB"/>
        </w:rPr>
      </w:pPr>
      <w:r>
        <w:rPr>
          <w:lang w:val="en-GB"/>
        </w:rPr>
        <w:t>The test is an indentation test used for smaller specimens and harder materials.</w:t>
      </w:r>
    </w:p>
    <w:p w:rsidR="00AA3836" w:rsidRDefault="00964840">
      <w:pPr>
        <w:autoSpaceDE w:val="0"/>
        <w:autoSpaceDN w:val="0"/>
        <w:adjustRightInd w:val="0"/>
        <w:spacing w:line="360" w:lineRule="auto"/>
        <w:jc w:val="both"/>
        <w:rPr>
          <w:lang w:val="en-GB"/>
        </w:rPr>
      </w:pPr>
      <w:r>
        <w:rPr>
          <w:lang w:val="en-GB"/>
        </w:rPr>
        <w:t>The test forced indenter into the surface of a test piece in two operations, measuring the permanent increase in depth of an indentation from the depth increased to the depth reached under a datum load due to an additional load.</w:t>
      </w:r>
    </w:p>
    <w:p w:rsidR="00AA3836" w:rsidRDefault="00964840">
      <w:pPr>
        <w:autoSpaceDE w:val="0"/>
        <w:autoSpaceDN w:val="0"/>
        <w:adjustRightInd w:val="0"/>
        <w:spacing w:line="360" w:lineRule="auto"/>
        <w:jc w:val="both"/>
        <w:rPr>
          <w:lang w:val="en-GB"/>
        </w:rPr>
      </w:pPr>
      <w:r>
        <w:rPr>
          <w:lang w:val="en-GB"/>
        </w:rPr>
        <w:t>Measurement of indentation is made after removing the additional load. Indenter used is the cone having an angle of 120 degrees made of black diamond.</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w:t>
      </w:r>
    </w:p>
    <w:p w:rsidR="00AA3836" w:rsidRDefault="00964840">
      <w:pPr>
        <w:autoSpaceDE w:val="0"/>
        <w:autoSpaceDN w:val="0"/>
        <w:adjustRightInd w:val="0"/>
        <w:spacing w:line="360" w:lineRule="auto"/>
        <w:ind w:firstLine="720"/>
        <w:jc w:val="both"/>
        <w:rPr>
          <w:lang w:val="en-GB"/>
        </w:rPr>
      </w:pPr>
      <w:r>
        <w:rPr>
          <w:lang w:val="en-GB"/>
        </w:rPr>
        <w:t xml:space="preserve"> Indentation should not be made nearer to the edge of a specimen to avoid unnecessary concentration of stresses. In such case distance from the edge to the centre of indentation should be greater than 2.5 times diameter of indentation.</w:t>
      </w:r>
    </w:p>
    <w:p w:rsidR="00AA3836" w:rsidRDefault="00964840">
      <w:pPr>
        <w:autoSpaceDE w:val="0"/>
        <w:autoSpaceDN w:val="0"/>
        <w:adjustRightInd w:val="0"/>
        <w:spacing w:line="360" w:lineRule="auto"/>
        <w:ind w:firstLine="720"/>
        <w:jc w:val="both"/>
        <w:rPr>
          <w:lang w:val="en-GB"/>
        </w:rPr>
      </w:pPr>
      <w:r>
        <w:rPr>
          <w:lang w:val="en-GB"/>
        </w:rPr>
        <w:t xml:space="preserve"> Rapid rate of applying load should be avoided. Load applied on the ball may rise a little because of its sudden action. Also rapidly applied load will restrict plastic flow of a material, which produces effect on size of indentation.</w:t>
      </w: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Diagram</w:t>
      </w:r>
    </w:p>
    <w:p w:rsidR="00AA3836" w:rsidRDefault="00AA3836">
      <w:pPr>
        <w:autoSpaceDE w:val="0"/>
        <w:autoSpaceDN w:val="0"/>
        <w:adjustRightInd w:val="0"/>
        <w:spacing w:line="360" w:lineRule="auto"/>
        <w:jc w:val="both"/>
        <w:rPr>
          <w:b/>
          <w:bCs/>
          <w:noProof/>
          <w:lang w:val="en-GB"/>
        </w:rPr>
      </w:pPr>
    </w:p>
    <w:p w:rsidR="00AA3836" w:rsidRDefault="00964840">
      <w:pPr>
        <w:autoSpaceDE w:val="0"/>
        <w:autoSpaceDN w:val="0"/>
        <w:adjustRightInd w:val="0"/>
        <w:spacing w:line="360" w:lineRule="auto"/>
        <w:jc w:val="both"/>
        <w:rPr>
          <w:b/>
          <w:bCs/>
          <w:lang w:val="en-GB"/>
        </w:rPr>
      </w:pPr>
      <w:r>
        <w:rPr>
          <w:b/>
          <w:bCs/>
          <w:noProof/>
        </w:rPr>
        <w:drawing>
          <wp:inline distT="0" distB="0" distL="0" distR="0">
            <wp:extent cx="3505200" cy="2114550"/>
            <wp:effectExtent l="0" t="0" r="0" b="0"/>
            <wp:docPr id="1038" name="Image1" descr="D:\Cool_Photo\IMG0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6250" t="35363" r="5626" b="17330"/>
                    <a:stretch>
                      <a:fillRect/>
                    </a:stretch>
                  </pic:blipFill>
                  <pic:spPr>
                    <a:xfrm>
                      <a:off x="0" y="0"/>
                      <a:ext cx="3505200" cy="2114550"/>
                    </a:xfrm>
                    <a:prstGeom prst="rect">
                      <a:avLst/>
                    </a:prstGeom>
                  </pic:spPr>
                </pic:pic>
              </a:graphicData>
            </a:graphic>
          </wp:inline>
        </w:drawing>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Figure 2.1: Rockwell hardness test equipment</w:t>
      </w:r>
    </w:p>
    <w:p w:rsidR="00AA3836" w:rsidRDefault="00964840">
      <w:pPr>
        <w:autoSpaceDE w:val="0"/>
        <w:autoSpaceDN w:val="0"/>
        <w:adjustRightInd w:val="0"/>
        <w:spacing w:line="360" w:lineRule="auto"/>
        <w:jc w:val="both"/>
        <w:rPr>
          <w:b/>
          <w:bCs/>
          <w:lang w:val="en-GB"/>
        </w:rPr>
      </w:pPr>
      <w:r>
        <w:rPr>
          <w:b/>
          <w:bCs/>
          <w:lang w:val="en-GB"/>
        </w:rPr>
        <w:t>Procedure</w:t>
      </w:r>
    </w:p>
    <w:p w:rsidR="00AA3836" w:rsidRDefault="0096484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Examine hardness testing machine Figure 2.1. </w:t>
      </w:r>
    </w:p>
    <w:p w:rsidR="00AA3836" w:rsidRDefault="0096484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Place the specimen on platform of a machine. Using the elevating screw raise the platform and bring the specimen just in contact with the ball. Apply an initial load until the small pointer shows red mark.</w:t>
      </w:r>
    </w:p>
    <w:p w:rsidR="00AA3836" w:rsidRDefault="00964840">
      <w:pPr>
        <w:pStyle w:val="ListParagraph"/>
        <w:numPr>
          <w:ilvl w:val="0"/>
          <w:numId w:val="1"/>
        </w:numPr>
        <w:autoSpaceDE w:val="0"/>
        <w:autoSpaceDN w:val="0"/>
        <w:adjustRightInd w:val="0"/>
        <w:spacing w:line="360" w:lineRule="auto"/>
        <w:jc w:val="both"/>
      </w:pPr>
      <w:r>
        <w:t xml:space="preserve"> Release the operating valve to apply additional load. Immediately after the additional load applied, bring back operating valve to its position.</w:t>
      </w:r>
    </w:p>
    <w:p w:rsidR="00AA3836" w:rsidRDefault="00964840">
      <w:pPr>
        <w:autoSpaceDE w:val="0"/>
        <w:autoSpaceDN w:val="0"/>
        <w:adjustRightInd w:val="0"/>
        <w:spacing w:line="360" w:lineRule="auto"/>
        <w:ind w:firstLine="360"/>
        <w:jc w:val="both"/>
        <w:rPr>
          <w:lang w:val="en-GB"/>
        </w:rPr>
      </w:pPr>
      <w:r>
        <w:rPr>
          <w:lang w:val="en-GB"/>
        </w:rPr>
        <w:t>iv</w:t>
      </w:r>
      <w:r>
        <w:rPr>
          <w:lang w:val="en-GB"/>
        </w:rPr>
        <w:tab/>
        <w:t xml:space="preserve">      Read the position of the pointer on the scale, which gives the hardness number.</w:t>
      </w:r>
    </w:p>
    <w:p w:rsidR="00AA3836" w:rsidRDefault="00964840">
      <w:pPr>
        <w:pStyle w:val="ListParagraph"/>
        <w:numPr>
          <w:ilvl w:val="0"/>
          <w:numId w:val="1"/>
        </w:numPr>
        <w:autoSpaceDE w:val="0"/>
        <w:autoSpaceDN w:val="0"/>
        <w:adjustRightInd w:val="0"/>
        <w:spacing w:line="360" w:lineRule="auto"/>
        <w:jc w:val="both"/>
      </w:pPr>
      <w:r>
        <w:t>Repeat the procedure five times on the specimen selecting different points for indentation.</w:t>
      </w:r>
    </w:p>
    <w:p w:rsidR="00AA3836" w:rsidRDefault="00AA3836">
      <w:pPr>
        <w:autoSpaceDE w:val="0"/>
        <w:autoSpaceDN w:val="0"/>
        <w:adjustRightInd w:val="0"/>
        <w:spacing w:line="360" w:lineRule="auto"/>
        <w:ind w:left="360" w:firstLine="720"/>
        <w:jc w:val="both"/>
        <w:rPr>
          <w:lang w:val="en-GB"/>
        </w:rPr>
      </w:pPr>
    </w:p>
    <w:p w:rsidR="00AA3836" w:rsidRDefault="00964840">
      <w:pPr>
        <w:autoSpaceDE w:val="0"/>
        <w:autoSpaceDN w:val="0"/>
        <w:adjustRightInd w:val="0"/>
        <w:spacing w:line="360" w:lineRule="auto"/>
        <w:jc w:val="both"/>
        <w:rPr>
          <w:b/>
          <w:bCs/>
          <w:lang w:val="en-GB"/>
        </w:rPr>
      </w:pPr>
      <w:r>
        <w:rPr>
          <w:b/>
          <w:bCs/>
          <w:lang w:val="en-GB"/>
        </w:rPr>
        <w:t>RESULTS AND CALCULATION</w:t>
      </w:r>
    </w:p>
    <w:p w:rsidR="00AA3836" w:rsidRDefault="0096484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Take five values of indentation of each specimen and obtain the average. </w:t>
      </w:r>
    </w:p>
    <w:p w:rsidR="00AA3836" w:rsidRDefault="0096484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Observe and record the hardness number from the dial of a machine.</w:t>
      </w:r>
    </w:p>
    <w:p w:rsidR="00AA3836" w:rsidRDefault="0096484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Compare Brinell and Rockwell hardness tests obtained.</w:t>
      </w:r>
    </w:p>
    <w:p w:rsidR="00AA3836" w:rsidRDefault="00964840">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Determine the hardness of the given specimen</w:t>
      </w: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Cs/>
          <w:lang w:val="en-GB"/>
        </w:rPr>
      </w:pPr>
      <w:r>
        <w:rPr>
          <w:b/>
          <w:bCs/>
          <w:lang w:val="en-GB"/>
        </w:rPr>
        <w:t>Experiment 3</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b/>
          <w:bCs/>
          <w:lang w:val="en-GB"/>
        </w:rPr>
      </w:pPr>
      <w:r>
        <w:rPr>
          <w:b/>
          <w:bCs/>
          <w:lang w:val="en-GB"/>
        </w:rPr>
        <w:lastRenderedPageBreak/>
        <w:t>Title: Brinell hardness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lang w:val="en-GB"/>
        </w:rPr>
      </w:pPr>
      <w:r>
        <w:rPr>
          <w:b/>
          <w:bCs/>
          <w:lang w:val="en-GB"/>
        </w:rPr>
        <w:t xml:space="preserve">Aim: </w:t>
      </w:r>
      <w:r>
        <w:rPr>
          <w:lang w:val="en-GB"/>
        </w:rPr>
        <w:t>To determine the hardness of the given specimen using Brinell hardness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lang w:val="en-GB"/>
        </w:rPr>
      </w:pPr>
      <w:r>
        <w:rPr>
          <w:b/>
          <w:bCs/>
          <w:lang w:val="en-GB"/>
        </w:rPr>
        <w:t xml:space="preserve">Equipment and Materials: </w:t>
      </w:r>
      <w:r>
        <w:rPr>
          <w:lang w:val="en-GB"/>
        </w:rPr>
        <w:t>Brinelll hardness testing machine, Ball indenter, Aluminum specimen.</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Theory:</w:t>
      </w:r>
    </w:p>
    <w:p w:rsidR="00AA3836" w:rsidRDefault="00964840">
      <w:pPr>
        <w:autoSpaceDE w:val="0"/>
        <w:autoSpaceDN w:val="0"/>
        <w:adjustRightInd w:val="0"/>
        <w:spacing w:line="360" w:lineRule="auto"/>
        <w:jc w:val="both"/>
        <w:rPr>
          <w:lang w:val="en-GB"/>
        </w:rPr>
      </w:pPr>
      <w:r>
        <w:rPr>
          <w:lang w:val="en-GB"/>
        </w:rPr>
        <w:t>Hardness of a material is defined as Resistance to the permanent indentation under static and dynamic load. When a material is required to use under direct static or dynamic loads, only indentation hardness test will be useful to find out resistance to indentation.</w:t>
      </w:r>
    </w:p>
    <w:p w:rsidR="00AA3836" w:rsidRDefault="00964840">
      <w:pPr>
        <w:autoSpaceDE w:val="0"/>
        <w:autoSpaceDN w:val="0"/>
        <w:adjustRightInd w:val="0"/>
        <w:spacing w:line="360" w:lineRule="auto"/>
        <w:jc w:val="both"/>
        <w:rPr>
          <w:lang w:val="en-GB"/>
        </w:rPr>
      </w:pPr>
      <w:r>
        <w:rPr>
          <w:lang w:val="en-GB"/>
        </w:rPr>
        <w:t>In Brinell hardness test, a steel ball of diameter (D) is forced under a load (F) on to a surface of test specimen. Mean diameter (d) of indentation is measured after the removal of the load (F).</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lang w:val="en-GB"/>
        </w:rPr>
      </w:pPr>
      <w:r>
        <w:rPr>
          <w:lang w:val="en-GB"/>
        </w:rPr>
        <w:t>NOTE: Thickness of the specimen should not be less than 8 times the depth of indentation to avoid the deformation to be extended to the opposite surface of a specimen. Indentation should not be made nearer to the edge of a specimen to avoid unnecessary concentration of stresses. In such case distance from the edge to the centre of indentation should be greater than 2.5 times diameter of indentation.</w:t>
      </w:r>
    </w:p>
    <w:p w:rsidR="00AA3836" w:rsidRDefault="00964840">
      <w:pPr>
        <w:autoSpaceDE w:val="0"/>
        <w:autoSpaceDN w:val="0"/>
        <w:adjustRightInd w:val="0"/>
        <w:spacing w:line="360" w:lineRule="auto"/>
        <w:jc w:val="both"/>
        <w:rPr>
          <w:lang w:val="en-GB"/>
        </w:rPr>
      </w:pPr>
      <w:r>
        <w:rPr>
          <w:lang w:val="en-GB"/>
        </w:rPr>
        <w:t>Rapid rate of applying load should be avoided. Load applied on the ball may rise a little because of its sudden action. Also rapidly applied load will restrict plastic flow of a material, which produces effect on size of indentation. Surface of the specimen is well polished, free from oxide scale and any foreign material.</w:t>
      </w: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lastRenderedPageBreak/>
        <w:t>DIAGRAM</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ind w:firstLine="720"/>
        <w:jc w:val="both"/>
        <w:rPr>
          <w:b/>
          <w:bCs/>
          <w:lang w:val="en-GB"/>
        </w:rPr>
      </w:pPr>
      <w:r>
        <w:rPr>
          <w:b/>
          <w:bCs/>
          <w:noProof/>
        </w:rPr>
        <w:drawing>
          <wp:inline distT="0" distB="0" distL="0" distR="0">
            <wp:extent cx="3000375" cy="2295525"/>
            <wp:effectExtent l="0" t="0" r="9525" b="9525"/>
            <wp:docPr id="1039" name="Image1" descr="D:\Cool_Photo\IMG0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0312" t="39110" r="5000" b="20609"/>
                    <a:stretch>
                      <a:fillRect/>
                    </a:stretch>
                  </pic:blipFill>
                  <pic:spPr>
                    <a:xfrm>
                      <a:off x="0" y="0"/>
                      <a:ext cx="3000375" cy="2295525"/>
                    </a:xfrm>
                    <a:prstGeom prst="rect">
                      <a:avLst/>
                    </a:prstGeom>
                  </pic:spPr>
                </pic:pic>
              </a:graphicData>
            </a:graphic>
          </wp:inline>
        </w:drawing>
      </w:r>
    </w:p>
    <w:p w:rsidR="00AA3836" w:rsidRDefault="00964840">
      <w:pPr>
        <w:autoSpaceDE w:val="0"/>
        <w:autoSpaceDN w:val="0"/>
        <w:adjustRightInd w:val="0"/>
        <w:spacing w:line="360" w:lineRule="auto"/>
        <w:ind w:firstLine="720"/>
        <w:jc w:val="both"/>
        <w:rPr>
          <w:b/>
          <w:bCs/>
          <w:lang w:val="en-GB"/>
        </w:rPr>
      </w:pPr>
      <w:r>
        <w:rPr>
          <w:b/>
          <w:bCs/>
          <w:lang w:val="en-GB"/>
        </w:rPr>
        <w:t>Figure 3.1: Brinell Hardness Equipment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rPr>
          <w:b/>
          <w:bCs/>
          <w:lang w:val="en-GB"/>
        </w:rPr>
      </w:pPr>
      <w:r>
        <w:rPr>
          <w:b/>
          <w:bCs/>
          <w:noProof/>
        </w:rPr>
        <w:drawing>
          <wp:inline distT="0" distB="0" distL="0" distR="0">
            <wp:extent cx="1160891" cy="1614114"/>
            <wp:effectExtent l="19050" t="0" r="1159"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1471" t="20000" r="38965" b="31781"/>
                    <a:stretch>
                      <a:fillRect/>
                    </a:stretch>
                  </pic:blipFill>
                  <pic:spPr>
                    <a:xfrm>
                      <a:off x="0" y="0"/>
                      <a:ext cx="1160891" cy="1614114"/>
                    </a:xfrm>
                    <a:prstGeom prst="rect">
                      <a:avLst/>
                    </a:prstGeom>
                  </pic:spPr>
                </pic:pic>
              </a:graphicData>
            </a:graphic>
          </wp:inline>
        </w:drawing>
      </w:r>
    </w:p>
    <w:p w:rsidR="00AA3836" w:rsidRDefault="00964840">
      <w:pPr>
        <w:autoSpaceDE w:val="0"/>
        <w:autoSpaceDN w:val="0"/>
        <w:adjustRightInd w:val="0"/>
        <w:spacing w:line="360" w:lineRule="auto"/>
        <w:ind w:firstLine="720"/>
        <w:jc w:val="both"/>
        <w:rPr>
          <w:b/>
          <w:bCs/>
          <w:lang w:val="en-GB"/>
        </w:rPr>
      </w:pPr>
      <w:r>
        <w:rPr>
          <w:b/>
          <w:bCs/>
          <w:lang w:val="en-GB"/>
        </w:rPr>
        <w:t>Figure 3.2: Brinell hardness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Procedure</w:t>
      </w:r>
    </w:p>
    <w:p w:rsidR="00AA3836" w:rsidRDefault="009648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the load to be applied for hardness test according to the expected hardness of the material. </w:t>
      </w:r>
    </w:p>
    <w:p w:rsidR="00AA3836" w:rsidRDefault="009648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Keep the test load equal to 30 times the square of the diameter of the ball (diameter in mm) F=30D</w:t>
      </w:r>
      <w:r>
        <w:rPr>
          <w:rFonts w:ascii="Times New Roman" w:hAnsi="Times New Roman" w:cs="Times New Roman"/>
          <w:sz w:val="24"/>
          <w:szCs w:val="24"/>
          <w:vertAlign w:val="superscript"/>
        </w:rPr>
        <w:t xml:space="preserve">2   </w:t>
      </w:r>
      <w:r>
        <w:rPr>
          <w:rFonts w:ascii="Times New Roman" w:hAnsi="Times New Roman" w:cs="Times New Roman"/>
          <w:sz w:val="24"/>
          <w:szCs w:val="24"/>
        </w:rPr>
        <w:t>(Where ball diameter, generally taken as 10 mm).</w:t>
      </w:r>
    </w:p>
    <w:p w:rsidR="00AA3836" w:rsidRDefault="009648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the load for a minimum of 15 seconds to 30 seconds. [ time for ferrous  metals to be tested will be 15 seconds and softer metal will be 30 seconds]</w:t>
      </w:r>
    </w:p>
    <w:p w:rsidR="00AA3836" w:rsidRDefault="0096484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the load and  measure the diameter of indentation nearest to </w:t>
      </w:r>
    </w:p>
    <w:p w:rsidR="00AA3836" w:rsidRDefault="00964840">
      <w:pPr>
        <w:autoSpaceDE w:val="0"/>
        <w:autoSpaceDN w:val="0"/>
        <w:adjustRightInd w:val="0"/>
        <w:spacing w:line="360" w:lineRule="auto"/>
        <w:jc w:val="both"/>
      </w:pPr>
      <w:r>
        <w:t>0.02 mm using microscope (projected image), magnifying lens (glass)</w:t>
      </w:r>
    </w:p>
    <w:p w:rsidR="00AA3836" w:rsidRDefault="00964840">
      <w:pPr>
        <w:autoSpaceDE w:val="0"/>
        <w:autoSpaceDN w:val="0"/>
        <w:adjustRightInd w:val="0"/>
        <w:spacing w:line="360" w:lineRule="auto"/>
        <w:jc w:val="both"/>
        <w:rPr>
          <w:lang w:val="en-GB"/>
        </w:rPr>
      </w:pPr>
      <w:r>
        <w:rPr>
          <w:lang w:val="en-GB"/>
        </w:rPr>
        <w:t>Guidelines on hardness range for standard loads are shown below in Table 3.1.</w:t>
      </w:r>
    </w:p>
    <w:p w:rsidR="00AA3836" w:rsidRDefault="00964840">
      <w:pPr>
        <w:autoSpaceDE w:val="0"/>
        <w:autoSpaceDN w:val="0"/>
        <w:adjustRightInd w:val="0"/>
        <w:spacing w:line="360" w:lineRule="auto"/>
        <w:jc w:val="both"/>
        <w:rPr>
          <w:b/>
          <w:bCs/>
          <w:lang w:val="en-GB"/>
        </w:rPr>
      </w:pPr>
      <w:r>
        <w:rPr>
          <w:b/>
          <w:bCs/>
          <w:lang w:val="en-GB"/>
        </w:rPr>
        <w:lastRenderedPageBreak/>
        <w:t>Table 3.1: Specification of materials and load</w:t>
      </w:r>
    </w:p>
    <w:tbl>
      <w:tblPr>
        <w:tblW w:w="0" w:type="auto"/>
        <w:tblInd w:w="534" w:type="dxa"/>
        <w:tblBorders>
          <w:top w:val="single" w:sz="4" w:space="0" w:color="000000"/>
          <w:bottom w:val="single" w:sz="4" w:space="0" w:color="000000"/>
        </w:tblBorders>
        <w:tblLook w:val="04A0"/>
      </w:tblPr>
      <w:tblGrid>
        <w:gridCol w:w="1842"/>
        <w:gridCol w:w="2268"/>
        <w:gridCol w:w="3686"/>
      </w:tblGrid>
      <w:tr w:rsidR="00AA3836">
        <w:tc>
          <w:tcPr>
            <w:tcW w:w="1842" w:type="dxa"/>
            <w:tcBorders>
              <w:top w:val="single" w:sz="4" w:space="0" w:color="000000"/>
              <w:bottom w:val="single" w:sz="4" w:space="0" w:color="000000"/>
            </w:tcBorders>
            <w:tcFitText/>
          </w:tcPr>
          <w:p w:rsidR="00AA3836" w:rsidRDefault="00964840">
            <w:pPr>
              <w:autoSpaceDE w:val="0"/>
              <w:autoSpaceDN w:val="0"/>
              <w:adjustRightInd w:val="0"/>
              <w:spacing w:line="360" w:lineRule="auto"/>
              <w:jc w:val="both"/>
              <w:rPr>
                <w:b/>
                <w:bCs/>
                <w:lang w:val="en-GB"/>
              </w:rPr>
            </w:pPr>
            <w:commentRangeStart w:id="3"/>
            <w:r w:rsidRPr="00964840">
              <w:rPr>
                <w:b/>
                <w:bCs/>
                <w:spacing w:val="17"/>
                <w:lang w:val="en-GB"/>
              </w:rPr>
              <w:t>Ball diamete</w:t>
            </w:r>
            <w:r w:rsidRPr="00964840">
              <w:rPr>
                <w:b/>
                <w:bCs/>
                <w:spacing w:val="9"/>
                <w:lang w:val="en-GB"/>
              </w:rPr>
              <w:t>r</w:t>
            </w:r>
          </w:p>
        </w:tc>
        <w:tc>
          <w:tcPr>
            <w:tcW w:w="2268" w:type="dxa"/>
            <w:tcBorders>
              <w:top w:val="single" w:sz="4" w:space="0" w:color="000000"/>
              <w:bottom w:val="single" w:sz="4" w:space="0" w:color="000000"/>
            </w:tcBorders>
            <w:tcFitText/>
          </w:tcPr>
          <w:p w:rsidR="00AA3836" w:rsidRDefault="00964840">
            <w:pPr>
              <w:autoSpaceDE w:val="0"/>
              <w:autoSpaceDN w:val="0"/>
              <w:adjustRightInd w:val="0"/>
              <w:spacing w:line="360" w:lineRule="auto"/>
              <w:jc w:val="both"/>
              <w:rPr>
                <w:b/>
                <w:bCs/>
                <w:lang w:val="en-GB"/>
              </w:rPr>
            </w:pPr>
            <w:r w:rsidRPr="00964840">
              <w:rPr>
                <w:b/>
                <w:bCs/>
                <w:spacing w:val="128"/>
                <w:lang w:val="en-GB"/>
              </w:rPr>
              <w:t>Load (kg</w:t>
            </w:r>
            <w:r w:rsidRPr="00964840">
              <w:rPr>
                <w:b/>
                <w:bCs/>
                <w:spacing w:val="2"/>
                <w:lang w:val="en-GB"/>
              </w:rPr>
              <w:t>)</w:t>
            </w:r>
          </w:p>
        </w:tc>
        <w:tc>
          <w:tcPr>
            <w:tcW w:w="3686" w:type="dxa"/>
            <w:tcBorders>
              <w:top w:val="single" w:sz="4" w:space="0" w:color="000000"/>
              <w:bottom w:val="single" w:sz="4" w:space="0" w:color="000000"/>
            </w:tcBorders>
            <w:tcFitText/>
          </w:tcPr>
          <w:p w:rsidR="00AA3836" w:rsidRDefault="00964840">
            <w:pPr>
              <w:autoSpaceDE w:val="0"/>
              <w:autoSpaceDN w:val="0"/>
              <w:adjustRightInd w:val="0"/>
              <w:spacing w:line="360" w:lineRule="auto"/>
              <w:jc w:val="both"/>
              <w:rPr>
                <w:b/>
                <w:bCs/>
                <w:lang w:val="en-GB"/>
              </w:rPr>
            </w:pPr>
            <w:r w:rsidRPr="00964840">
              <w:rPr>
                <w:b/>
                <w:bCs/>
                <w:spacing w:val="32"/>
                <w:lang w:val="en-GB"/>
              </w:rPr>
              <w:t>Range of Brinell hardnes</w:t>
            </w:r>
            <w:r w:rsidRPr="00964840">
              <w:rPr>
                <w:b/>
                <w:bCs/>
                <w:spacing w:val="22"/>
                <w:lang w:val="en-GB"/>
              </w:rPr>
              <w:t>s</w:t>
            </w:r>
            <w:commentRangeEnd w:id="3"/>
            <w:r w:rsidRPr="00964840">
              <w:rPr>
                <w:rStyle w:val="CommentReference"/>
                <w:spacing w:val="22"/>
              </w:rPr>
              <w:commentReference w:id="3"/>
            </w:r>
          </w:p>
        </w:tc>
      </w:tr>
      <w:tr w:rsidR="00AA3836">
        <w:tc>
          <w:tcPr>
            <w:tcW w:w="1842" w:type="dxa"/>
            <w:tcBorders>
              <w:top w:val="single" w:sz="4" w:space="0" w:color="000000"/>
            </w:tcBorders>
            <w:tcFitText/>
          </w:tcPr>
          <w:p w:rsidR="00AA3836" w:rsidRDefault="00964840">
            <w:pPr>
              <w:autoSpaceDE w:val="0"/>
              <w:autoSpaceDN w:val="0"/>
              <w:adjustRightInd w:val="0"/>
              <w:spacing w:line="360" w:lineRule="auto"/>
              <w:jc w:val="both"/>
              <w:rPr>
                <w:b/>
                <w:bCs/>
                <w:lang w:val="en-GB"/>
              </w:rPr>
            </w:pPr>
            <w:r w:rsidRPr="00964840">
              <w:rPr>
                <w:b/>
                <w:bCs/>
                <w:spacing w:val="1365"/>
                <w:lang w:val="en-GB"/>
              </w:rPr>
              <w:t>1</w:t>
            </w:r>
            <w:r w:rsidRPr="00964840">
              <w:rPr>
                <w:b/>
                <w:bCs/>
                <w:spacing w:val="1"/>
                <w:lang w:val="en-GB"/>
              </w:rPr>
              <w:t>0</w:t>
            </w:r>
          </w:p>
        </w:tc>
        <w:tc>
          <w:tcPr>
            <w:tcW w:w="2268" w:type="dxa"/>
            <w:tcBorders>
              <w:top w:val="single" w:sz="4" w:space="0" w:color="000000"/>
            </w:tcBorders>
            <w:tcFitText/>
          </w:tcPr>
          <w:p w:rsidR="00AA3836" w:rsidRDefault="00964840">
            <w:pPr>
              <w:autoSpaceDE w:val="0"/>
              <w:autoSpaceDN w:val="0"/>
              <w:adjustRightInd w:val="0"/>
              <w:spacing w:line="360" w:lineRule="auto"/>
              <w:jc w:val="both"/>
              <w:rPr>
                <w:b/>
                <w:bCs/>
                <w:lang w:val="en-GB"/>
              </w:rPr>
            </w:pPr>
            <w:r w:rsidRPr="00964840">
              <w:rPr>
                <w:b/>
                <w:bCs/>
                <w:spacing w:val="517"/>
                <w:lang w:val="en-GB"/>
              </w:rPr>
              <w:t>300</w:t>
            </w:r>
            <w:r w:rsidRPr="00964840">
              <w:rPr>
                <w:b/>
                <w:bCs/>
                <w:spacing w:val="1"/>
                <w:lang w:val="en-GB"/>
              </w:rPr>
              <w:t>0</w:t>
            </w:r>
          </w:p>
        </w:tc>
        <w:tc>
          <w:tcPr>
            <w:tcW w:w="3686" w:type="dxa"/>
            <w:tcBorders>
              <w:top w:val="single" w:sz="4" w:space="0" w:color="000000"/>
            </w:tcBorders>
            <w:tcFitText/>
          </w:tcPr>
          <w:p w:rsidR="00AA3836" w:rsidRDefault="00964840">
            <w:pPr>
              <w:autoSpaceDE w:val="0"/>
              <w:autoSpaceDN w:val="0"/>
              <w:adjustRightInd w:val="0"/>
              <w:spacing w:line="360" w:lineRule="auto"/>
              <w:jc w:val="both"/>
              <w:rPr>
                <w:lang w:val="en-GB"/>
              </w:rPr>
            </w:pPr>
            <w:r w:rsidRPr="00964840">
              <w:rPr>
                <w:spacing w:val="317"/>
                <w:lang w:val="en-GB"/>
              </w:rPr>
              <w:t>96 to 60</w:t>
            </w:r>
            <w:r w:rsidRPr="00964840">
              <w:rPr>
                <w:spacing w:val="8"/>
                <w:lang w:val="en-GB"/>
              </w:rPr>
              <w:t>0</w:t>
            </w:r>
          </w:p>
        </w:tc>
      </w:tr>
      <w:tr w:rsidR="00AA3836">
        <w:tc>
          <w:tcPr>
            <w:tcW w:w="1842" w:type="dxa"/>
            <w:tcFitText/>
          </w:tcPr>
          <w:p w:rsidR="00AA3836" w:rsidRDefault="00964840">
            <w:pPr>
              <w:autoSpaceDE w:val="0"/>
              <w:autoSpaceDN w:val="0"/>
              <w:adjustRightInd w:val="0"/>
              <w:spacing w:line="360" w:lineRule="auto"/>
              <w:jc w:val="both"/>
              <w:rPr>
                <w:b/>
                <w:bCs/>
                <w:lang w:val="en-GB"/>
              </w:rPr>
            </w:pPr>
            <w:r w:rsidRPr="00964840">
              <w:rPr>
                <w:b/>
                <w:bCs/>
                <w:spacing w:val="1365"/>
                <w:lang w:val="en-GB"/>
              </w:rPr>
              <w:t>1</w:t>
            </w:r>
            <w:r w:rsidRPr="00964840">
              <w:rPr>
                <w:b/>
                <w:bCs/>
                <w:spacing w:val="1"/>
                <w:lang w:val="en-GB"/>
              </w:rPr>
              <w:t>0</w:t>
            </w:r>
          </w:p>
        </w:tc>
        <w:tc>
          <w:tcPr>
            <w:tcW w:w="2268" w:type="dxa"/>
            <w:tcFitText/>
          </w:tcPr>
          <w:p w:rsidR="00AA3836" w:rsidRDefault="00964840">
            <w:pPr>
              <w:autoSpaceDE w:val="0"/>
              <w:autoSpaceDN w:val="0"/>
              <w:adjustRightInd w:val="0"/>
              <w:spacing w:line="360" w:lineRule="auto"/>
              <w:jc w:val="both"/>
              <w:rPr>
                <w:b/>
                <w:bCs/>
                <w:lang w:val="en-GB"/>
              </w:rPr>
            </w:pPr>
            <w:r w:rsidRPr="00964840">
              <w:rPr>
                <w:b/>
                <w:bCs/>
                <w:spacing w:val="517"/>
                <w:lang w:val="en-GB"/>
              </w:rPr>
              <w:t>150</w:t>
            </w:r>
            <w:r w:rsidRPr="00964840">
              <w:rPr>
                <w:b/>
                <w:bCs/>
                <w:spacing w:val="1"/>
                <w:lang w:val="en-GB"/>
              </w:rPr>
              <w:t>0</w:t>
            </w:r>
          </w:p>
        </w:tc>
        <w:tc>
          <w:tcPr>
            <w:tcW w:w="3686" w:type="dxa"/>
            <w:tcFitText/>
          </w:tcPr>
          <w:p w:rsidR="00AA3836" w:rsidRDefault="00964840">
            <w:pPr>
              <w:autoSpaceDE w:val="0"/>
              <w:autoSpaceDN w:val="0"/>
              <w:adjustRightInd w:val="0"/>
              <w:spacing w:line="360" w:lineRule="auto"/>
              <w:jc w:val="both"/>
              <w:rPr>
                <w:lang w:val="en-GB"/>
              </w:rPr>
            </w:pPr>
            <w:r w:rsidRPr="00964840">
              <w:rPr>
                <w:b/>
                <w:bCs/>
                <w:spacing w:val="316"/>
                <w:lang w:val="en-GB"/>
              </w:rPr>
              <w:t>48 to 30</w:t>
            </w:r>
            <w:r w:rsidRPr="00964840">
              <w:rPr>
                <w:b/>
                <w:bCs/>
                <w:spacing w:val="3"/>
                <w:lang w:val="en-GB"/>
              </w:rPr>
              <w:t>0</w:t>
            </w:r>
          </w:p>
        </w:tc>
      </w:tr>
      <w:tr w:rsidR="00AA3836">
        <w:tc>
          <w:tcPr>
            <w:tcW w:w="1842" w:type="dxa"/>
            <w:tcFitText/>
          </w:tcPr>
          <w:p w:rsidR="00AA3836" w:rsidRDefault="00964840">
            <w:pPr>
              <w:autoSpaceDE w:val="0"/>
              <w:autoSpaceDN w:val="0"/>
              <w:adjustRightInd w:val="0"/>
              <w:spacing w:line="360" w:lineRule="auto"/>
              <w:jc w:val="both"/>
              <w:rPr>
                <w:b/>
                <w:bCs/>
                <w:lang w:val="en-GB"/>
              </w:rPr>
            </w:pPr>
            <w:r w:rsidRPr="00964840">
              <w:rPr>
                <w:b/>
                <w:bCs/>
                <w:spacing w:val="1365"/>
                <w:lang w:val="en-GB"/>
              </w:rPr>
              <w:t>1</w:t>
            </w:r>
            <w:r w:rsidRPr="00964840">
              <w:rPr>
                <w:b/>
                <w:bCs/>
                <w:spacing w:val="1"/>
                <w:lang w:val="en-GB"/>
              </w:rPr>
              <w:t>0</w:t>
            </w:r>
          </w:p>
        </w:tc>
        <w:tc>
          <w:tcPr>
            <w:tcW w:w="2268" w:type="dxa"/>
            <w:tcFitText/>
          </w:tcPr>
          <w:p w:rsidR="00AA3836" w:rsidRDefault="00964840">
            <w:pPr>
              <w:autoSpaceDE w:val="0"/>
              <w:autoSpaceDN w:val="0"/>
              <w:adjustRightInd w:val="0"/>
              <w:spacing w:line="360" w:lineRule="auto"/>
              <w:jc w:val="both"/>
              <w:rPr>
                <w:b/>
                <w:bCs/>
                <w:lang w:val="en-GB"/>
              </w:rPr>
            </w:pPr>
            <w:r w:rsidRPr="00964840">
              <w:rPr>
                <w:b/>
                <w:bCs/>
                <w:spacing w:val="835"/>
                <w:lang w:val="en-GB"/>
              </w:rPr>
              <w:t>50</w:t>
            </w:r>
            <w:r w:rsidRPr="00964840">
              <w:rPr>
                <w:b/>
                <w:bCs/>
                <w:spacing w:val="2"/>
                <w:lang w:val="en-GB"/>
              </w:rPr>
              <w:t>0</w:t>
            </w:r>
          </w:p>
        </w:tc>
        <w:tc>
          <w:tcPr>
            <w:tcW w:w="3686" w:type="dxa"/>
            <w:tcFitText/>
          </w:tcPr>
          <w:p w:rsidR="00AA3836" w:rsidRDefault="00964840">
            <w:pPr>
              <w:autoSpaceDE w:val="0"/>
              <w:autoSpaceDN w:val="0"/>
              <w:adjustRightInd w:val="0"/>
              <w:spacing w:line="360" w:lineRule="auto"/>
              <w:jc w:val="both"/>
              <w:rPr>
                <w:b/>
                <w:bCs/>
              </w:rPr>
            </w:pPr>
            <w:r w:rsidRPr="00964840">
              <w:rPr>
                <w:b/>
                <w:bCs/>
                <w:spacing w:val="316"/>
              </w:rPr>
              <w:t>16 to 10</w:t>
            </w:r>
            <w:r w:rsidRPr="00964840">
              <w:rPr>
                <w:b/>
                <w:bCs/>
                <w:spacing w:val="3"/>
              </w:rPr>
              <w:t>0</w:t>
            </w:r>
          </w:p>
        </w:tc>
      </w:tr>
    </w:tbl>
    <w:p w:rsidR="00AA3836" w:rsidRDefault="00AA3836">
      <w:pPr>
        <w:autoSpaceDE w:val="0"/>
        <w:autoSpaceDN w:val="0"/>
        <w:adjustRightInd w:val="0"/>
        <w:spacing w:line="360" w:lineRule="auto"/>
        <w:jc w:val="both"/>
        <w:rPr>
          <w:lang w:val="en-GB"/>
        </w:rPr>
      </w:pPr>
    </w:p>
    <w:p w:rsidR="00AA3836" w:rsidRDefault="00AA3836">
      <w:pPr>
        <w:autoSpaceDE w:val="0"/>
        <w:autoSpaceDN w:val="0"/>
        <w:adjustRightInd w:val="0"/>
        <w:spacing w:line="360" w:lineRule="auto"/>
        <w:jc w:val="both"/>
        <w:rPr>
          <w:lang w:val="en-GB"/>
        </w:rPr>
      </w:pPr>
    </w:p>
    <w:p w:rsidR="00AA3836" w:rsidRDefault="00AA3836">
      <w:pPr>
        <w:autoSpaceDE w:val="0"/>
        <w:autoSpaceDN w:val="0"/>
        <w:adjustRightInd w:val="0"/>
        <w:spacing w:line="360" w:lineRule="auto"/>
        <w:jc w:val="both"/>
        <w:rPr>
          <w:rFonts w:ascii="Cambria Math" w:hAnsi="Cambria Math"/>
          <w:color w:val="000000"/>
          <w:lang w:val="en-GB"/>
        </w:rPr>
      </w:pPr>
    </w:p>
    <w:p w:rsidR="00AA3836" w:rsidRDefault="00964840">
      <w:pPr>
        <w:autoSpaceDE w:val="0"/>
        <w:autoSpaceDN w:val="0"/>
        <w:adjustRightInd w:val="0"/>
        <w:spacing w:line="360" w:lineRule="auto"/>
        <w:jc w:val="both"/>
        <w:rPr>
          <w:color w:val="000000"/>
          <w:lang w:val="en-GB"/>
        </w:rPr>
      </w:pPr>
      <w:r>
        <w:rPr>
          <w:color w:val="000000"/>
          <w:lang w:val="en-GB"/>
        </w:rPr>
        <w:t>where D is the diameter of ball indenter and d is the diameter of indentation.</w:t>
      </w:r>
    </w:p>
    <w:p w:rsidR="00AA3836" w:rsidRDefault="00964840">
      <w:pPr>
        <w:autoSpaceDE w:val="0"/>
        <w:autoSpaceDN w:val="0"/>
        <w:adjustRightInd w:val="0"/>
        <w:spacing w:line="360" w:lineRule="auto"/>
        <w:jc w:val="both"/>
        <w:rPr>
          <w:color w:val="000000"/>
          <w:lang w:val="en-GB"/>
        </w:rPr>
      </w:pPr>
      <w:r>
        <w:rPr>
          <w:color w:val="000000"/>
          <w:lang w:val="en-GB"/>
        </w:rPr>
        <w:t>Hardness numbers normally obtained under 3000 kg and 10 mm diameter ball used for different materials are stated below</w:t>
      </w:r>
    </w:p>
    <w:p w:rsidR="00AA3836" w:rsidRDefault="00964840">
      <w:pPr>
        <w:autoSpaceDE w:val="0"/>
        <w:autoSpaceDN w:val="0"/>
        <w:adjustRightInd w:val="0"/>
        <w:spacing w:line="360" w:lineRule="auto"/>
        <w:jc w:val="both"/>
        <w:rPr>
          <w:color w:val="000000"/>
          <w:lang w:val="en-GB"/>
        </w:rPr>
      </w:pPr>
      <w:r>
        <w:rPr>
          <w:color w:val="000000"/>
          <w:lang w:val="en-GB"/>
        </w:rPr>
        <w:t>Table 3.2: Material Hardness Specification</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93"/>
        <w:gridCol w:w="3402"/>
      </w:tblGrid>
      <w:tr w:rsidR="00AA3836">
        <w:tc>
          <w:tcPr>
            <w:tcW w:w="2693" w:type="dxa"/>
            <w:tcFitText/>
          </w:tcPr>
          <w:p w:rsidR="00AA3836" w:rsidRDefault="00964840">
            <w:pPr>
              <w:autoSpaceDE w:val="0"/>
              <w:autoSpaceDN w:val="0"/>
              <w:adjustRightInd w:val="0"/>
              <w:spacing w:line="360" w:lineRule="auto"/>
              <w:jc w:val="both"/>
              <w:rPr>
                <w:color w:val="000000"/>
                <w:lang w:val="en-GB"/>
              </w:rPr>
            </w:pPr>
            <w:commentRangeStart w:id="4"/>
            <w:r w:rsidRPr="00964840">
              <w:rPr>
                <w:color w:val="000000"/>
                <w:spacing w:val="135"/>
                <w:lang w:val="en-GB"/>
              </w:rPr>
              <w:t>MATERIAL</w:t>
            </w:r>
            <w:r w:rsidRPr="00964840">
              <w:rPr>
                <w:color w:val="000000"/>
                <w:spacing w:val="4"/>
                <w:lang w:val="en-GB"/>
              </w:rPr>
              <w:t>S</w:t>
            </w:r>
          </w:p>
        </w:tc>
        <w:tc>
          <w:tcPr>
            <w:tcW w:w="3402"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45"/>
                <w:lang w:val="en-GB"/>
              </w:rPr>
              <w:t>HARDNESS NUMBER</w:t>
            </w:r>
            <w:r w:rsidRPr="00964840">
              <w:rPr>
                <w:color w:val="000000"/>
                <w:spacing w:val="4"/>
                <w:lang w:val="en-GB"/>
              </w:rPr>
              <w:t>S</w:t>
            </w:r>
            <w:commentRangeEnd w:id="4"/>
            <w:r w:rsidRPr="00964840">
              <w:rPr>
                <w:rStyle w:val="CommentReference"/>
                <w:spacing w:val="4"/>
              </w:rPr>
              <w:commentReference w:id="4"/>
            </w:r>
          </w:p>
        </w:tc>
      </w:tr>
      <w:tr w:rsidR="00AA3836">
        <w:tc>
          <w:tcPr>
            <w:tcW w:w="2693"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23"/>
                <w:lang w:val="en-GB"/>
              </w:rPr>
              <w:t>Medium carbon stee</w:t>
            </w:r>
            <w:r w:rsidRPr="00964840">
              <w:rPr>
                <w:color w:val="000000"/>
                <w:spacing w:val="17"/>
                <w:lang w:val="en-GB"/>
              </w:rPr>
              <w:t>l</w:t>
            </w:r>
          </w:p>
        </w:tc>
        <w:tc>
          <w:tcPr>
            <w:tcW w:w="3402"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237"/>
                <w:lang w:val="en-GB"/>
              </w:rPr>
              <w:t>100 to 50</w:t>
            </w:r>
            <w:r w:rsidRPr="00964840">
              <w:rPr>
                <w:color w:val="000000"/>
                <w:spacing w:val="7"/>
                <w:lang w:val="en-GB"/>
              </w:rPr>
              <w:t>0</w:t>
            </w:r>
          </w:p>
        </w:tc>
      </w:tr>
      <w:tr w:rsidR="00AA3836">
        <w:tc>
          <w:tcPr>
            <w:tcW w:w="2693"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64"/>
                <w:lang w:val="en-GB"/>
              </w:rPr>
              <w:t>Structural Stee</w:t>
            </w:r>
            <w:r w:rsidRPr="00964840">
              <w:rPr>
                <w:color w:val="000000"/>
                <w:spacing w:val="11"/>
                <w:lang w:val="en-GB"/>
              </w:rPr>
              <w:t>l</w:t>
            </w:r>
          </w:p>
        </w:tc>
        <w:tc>
          <w:tcPr>
            <w:tcW w:w="3402"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237"/>
                <w:lang w:val="en-GB"/>
              </w:rPr>
              <w:t>130 to 16</w:t>
            </w:r>
            <w:r w:rsidRPr="00964840">
              <w:rPr>
                <w:color w:val="000000"/>
                <w:spacing w:val="7"/>
                <w:lang w:val="en-GB"/>
              </w:rPr>
              <w:t>0</w:t>
            </w:r>
          </w:p>
        </w:tc>
      </w:tr>
      <w:tr w:rsidR="00AA3836">
        <w:tc>
          <w:tcPr>
            <w:tcW w:w="2693"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159"/>
                <w:lang w:val="en-GB"/>
              </w:rPr>
              <w:t>Hard Stee</w:t>
            </w:r>
            <w:r w:rsidRPr="00964840">
              <w:rPr>
                <w:color w:val="000000"/>
                <w:spacing w:val="7"/>
                <w:lang w:val="en-GB"/>
              </w:rPr>
              <w:t>l</w:t>
            </w:r>
          </w:p>
        </w:tc>
        <w:tc>
          <w:tcPr>
            <w:tcW w:w="3402" w:type="dxa"/>
            <w:tcFitText/>
          </w:tcPr>
          <w:p w:rsidR="00AA3836" w:rsidRDefault="00964840">
            <w:pPr>
              <w:autoSpaceDE w:val="0"/>
              <w:autoSpaceDN w:val="0"/>
              <w:adjustRightInd w:val="0"/>
              <w:spacing w:line="360" w:lineRule="auto"/>
              <w:jc w:val="both"/>
              <w:rPr>
                <w:color w:val="000000"/>
                <w:lang w:val="en-GB"/>
              </w:rPr>
            </w:pPr>
            <w:r w:rsidRPr="00964840">
              <w:rPr>
                <w:color w:val="000000"/>
                <w:spacing w:val="237"/>
                <w:lang w:val="en-GB"/>
              </w:rPr>
              <w:t>800 to 90</w:t>
            </w:r>
            <w:r w:rsidRPr="00964840">
              <w:rPr>
                <w:color w:val="000000"/>
                <w:spacing w:val="7"/>
                <w:lang w:val="en-GB"/>
              </w:rPr>
              <w:t>0</w:t>
            </w:r>
          </w:p>
        </w:tc>
      </w:tr>
    </w:tbl>
    <w:p w:rsidR="00AA3836" w:rsidRDefault="00AA3836">
      <w:pPr>
        <w:autoSpaceDE w:val="0"/>
        <w:autoSpaceDN w:val="0"/>
        <w:adjustRightInd w:val="0"/>
        <w:spacing w:line="360" w:lineRule="auto"/>
        <w:jc w:val="both"/>
        <w:rPr>
          <w:color w:val="000000"/>
          <w:lang w:val="en-GB"/>
        </w:rPr>
      </w:pPr>
    </w:p>
    <w:p w:rsidR="00AA3836" w:rsidRDefault="00964840">
      <w:pPr>
        <w:autoSpaceDE w:val="0"/>
        <w:autoSpaceDN w:val="0"/>
        <w:adjustRightInd w:val="0"/>
        <w:spacing w:line="360" w:lineRule="auto"/>
        <w:jc w:val="both"/>
        <w:rPr>
          <w:color w:val="000000"/>
          <w:lang w:val="en-GB"/>
        </w:rPr>
      </w:pPr>
      <w:r>
        <w:rPr>
          <w:color w:val="000000"/>
          <w:lang w:val="en-GB"/>
        </w:rPr>
        <w:t>Note: Brinell test is not recommended for the materials having HB over 630.</w:t>
      </w:r>
    </w:p>
    <w:p w:rsidR="00AA3836" w:rsidRDefault="00964840">
      <w:pPr>
        <w:autoSpaceDE w:val="0"/>
        <w:autoSpaceDN w:val="0"/>
        <w:adjustRightInd w:val="0"/>
        <w:spacing w:line="360" w:lineRule="auto"/>
        <w:jc w:val="both"/>
        <w:rPr>
          <w:color w:val="000000"/>
          <w:lang w:val="en-GB"/>
        </w:rPr>
      </w:pPr>
      <w:r>
        <w:rPr>
          <w:color w:val="000000"/>
          <w:lang w:val="en-GB"/>
        </w:rPr>
        <w:t>It is important to observe and know the ball size and load with the hardness test when standard size of ball and load are not used. Because indentation done by different size of ball and load on different materials are not geometrically similar due to the different in size. When load is applied, ball also undergoes deformation and the material response to the load is not always the same</w:t>
      </w:r>
    </w:p>
    <w:p w:rsidR="00AA3836" w:rsidRDefault="00AA3836">
      <w:pPr>
        <w:autoSpaceDE w:val="0"/>
        <w:autoSpaceDN w:val="0"/>
        <w:adjustRightInd w:val="0"/>
        <w:spacing w:line="360" w:lineRule="auto"/>
        <w:jc w:val="both"/>
        <w:rPr>
          <w:b/>
          <w:bCs/>
          <w:color w:val="000000"/>
          <w:lang w:val="en-GB"/>
        </w:rPr>
      </w:pPr>
    </w:p>
    <w:p w:rsidR="00AA3836" w:rsidRDefault="00964840">
      <w:pPr>
        <w:autoSpaceDE w:val="0"/>
        <w:autoSpaceDN w:val="0"/>
        <w:adjustRightInd w:val="0"/>
        <w:spacing w:line="360" w:lineRule="auto"/>
        <w:jc w:val="both"/>
        <w:rPr>
          <w:b/>
          <w:bCs/>
          <w:color w:val="000000"/>
          <w:lang w:val="en-GB"/>
        </w:rPr>
      </w:pPr>
      <w:r>
        <w:rPr>
          <w:b/>
          <w:bCs/>
          <w:color w:val="000000"/>
          <w:lang w:val="en-GB"/>
        </w:rPr>
        <w:t>RESULTS AND CALCULATION</w:t>
      </w:r>
    </w:p>
    <w:p w:rsidR="00AA3836" w:rsidRDefault="00964840">
      <w:pPr>
        <w:autoSpaceDE w:val="0"/>
        <w:autoSpaceDN w:val="0"/>
        <w:adjustRightInd w:val="0"/>
        <w:spacing w:line="360" w:lineRule="auto"/>
        <w:jc w:val="both"/>
        <w:rPr>
          <w:color w:val="000000"/>
          <w:lang w:val="en-GB"/>
        </w:rPr>
      </w:pPr>
      <w:r>
        <w:rPr>
          <w:color w:val="000000"/>
          <w:lang w:val="en-GB"/>
        </w:rPr>
        <w:t>i. Take average of five values of indentation of each specimen. Obtain the hardness number from      equation.</w:t>
      </w:r>
    </w:p>
    <w:p w:rsidR="00AA3836" w:rsidRDefault="00964840">
      <w:pPr>
        <w:autoSpaceDE w:val="0"/>
        <w:autoSpaceDN w:val="0"/>
        <w:adjustRightInd w:val="0"/>
        <w:spacing w:line="360" w:lineRule="auto"/>
        <w:jc w:val="both"/>
        <w:rPr>
          <w:color w:val="000000"/>
          <w:lang w:val="en-GB"/>
        </w:rPr>
      </w:pPr>
      <w:r>
        <w:rPr>
          <w:color w:val="000000"/>
          <w:lang w:val="en-GB"/>
        </w:rPr>
        <w:t>ii. Compare Brinell and Rockwell hardness tests obtained.</w:t>
      </w:r>
    </w:p>
    <w:p w:rsidR="00AA3836" w:rsidRDefault="00964840">
      <w:pPr>
        <w:autoSpaceDE w:val="0"/>
        <w:autoSpaceDN w:val="0"/>
        <w:adjustRightInd w:val="0"/>
        <w:spacing w:line="360" w:lineRule="auto"/>
        <w:jc w:val="both"/>
        <w:rPr>
          <w:color w:val="000000"/>
          <w:lang w:val="en-GB"/>
        </w:rPr>
      </w:pPr>
      <w:r>
        <w:rPr>
          <w:bCs/>
          <w:color w:val="000000"/>
          <w:lang w:val="en-GB"/>
        </w:rPr>
        <w:t>iii.</w:t>
      </w:r>
      <w:r>
        <w:rPr>
          <w:color w:val="000000"/>
          <w:lang w:val="en-GB"/>
        </w:rPr>
        <w:t>Calculate Brinell hardness number (HB) of the specimen</w:t>
      </w:r>
    </w:p>
    <w:p w:rsidR="00AA3836" w:rsidRDefault="00964840">
      <w:pPr>
        <w:autoSpaceDE w:val="0"/>
        <w:autoSpaceDN w:val="0"/>
        <w:adjustRightInd w:val="0"/>
        <w:spacing w:line="360" w:lineRule="auto"/>
        <w:jc w:val="both"/>
        <w:rPr>
          <w:b/>
          <w:bCs/>
          <w:lang w:val="en-GB"/>
        </w:rPr>
      </w:pPr>
      <w:r>
        <w:rPr>
          <w:b/>
          <w:bCs/>
          <w:lang w:val="en-GB"/>
        </w:rPr>
        <w:t>Experiment 4</w:t>
      </w:r>
    </w:p>
    <w:p w:rsidR="00AA3836" w:rsidRDefault="00964840">
      <w:pPr>
        <w:autoSpaceDE w:val="0"/>
        <w:autoSpaceDN w:val="0"/>
        <w:adjustRightInd w:val="0"/>
        <w:spacing w:line="360" w:lineRule="auto"/>
        <w:jc w:val="both"/>
        <w:rPr>
          <w:b/>
          <w:bCs/>
          <w:lang w:val="en-GB"/>
        </w:rPr>
      </w:pPr>
      <w:r>
        <w:rPr>
          <w:b/>
          <w:bCs/>
          <w:lang w:val="en-GB"/>
        </w:rPr>
        <w:t>Title: Izod Test</w:t>
      </w:r>
    </w:p>
    <w:p w:rsidR="00AA3836" w:rsidRDefault="00964840">
      <w:pPr>
        <w:autoSpaceDE w:val="0"/>
        <w:autoSpaceDN w:val="0"/>
        <w:adjustRightInd w:val="0"/>
        <w:spacing w:line="360" w:lineRule="auto"/>
        <w:jc w:val="both"/>
        <w:rPr>
          <w:lang w:val="en-GB"/>
        </w:rPr>
      </w:pPr>
      <w:r>
        <w:rPr>
          <w:b/>
          <w:bCs/>
          <w:lang w:val="en-GB"/>
        </w:rPr>
        <w:lastRenderedPageBreak/>
        <w:t xml:space="preserve">Equipment and Material: </w:t>
      </w:r>
      <w:r>
        <w:rPr>
          <w:lang w:val="en-GB"/>
        </w:rPr>
        <w:t>Impact testing machine, 2. Specimen and v notch (Size of the specimen is 10mm X 10mm X 75mm)</w:t>
      </w:r>
    </w:p>
    <w:p w:rsidR="00AA3836" w:rsidRDefault="00964840">
      <w:pPr>
        <w:autoSpaceDE w:val="0"/>
        <w:autoSpaceDN w:val="0"/>
        <w:adjustRightInd w:val="0"/>
        <w:spacing w:line="360" w:lineRule="auto"/>
        <w:jc w:val="both"/>
        <w:rPr>
          <w:b/>
          <w:bCs/>
          <w:lang w:val="en-GB"/>
        </w:rPr>
      </w:pPr>
      <w:r>
        <w:rPr>
          <w:b/>
          <w:bCs/>
          <w:lang w:val="en-GB"/>
        </w:rPr>
        <w:t>Diagram</w:t>
      </w:r>
    </w:p>
    <w:p w:rsidR="00AA3836" w:rsidRDefault="00964840">
      <w:pPr>
        <w:autoSpaceDE w:val="0"/>
        <w:autoSpaceDN w:val="0"/>
        <w:adjustRightInd w:val="0"/>
        <w:spacing w:line="360" w:lineRule="auto"/>
        <w:jc w:val="both"/>
        <w:rPr>
          <w:b/>
          <w:bCs/>
          <w:lang w:val="en-GB"/>
        </w:rPr>
      </w:pPr>
      <w:r>
        <w:rPr>
          <w:b/>
          <w:bCs/>
          <w:noProof/>
        </w:rPr>
        <w:drawing>
          <wp:inline distT="0" distB="0" distL="0" distR="0">
            <wp:extent cx="2638425" cy="2105024"/>
            <wp:effectExtent l="0" t="0" r="9525" b="9525"/>
            <wp:docPr id="1041" name="Image1" descr="D:\Cool_Photo\IMG0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2500" t="27400" r="10938" b="20843"/>
                    <a:stretch>
                      <a:fillRect/>
                    </a:stretch>
                  </pic:blipFill>
                  <pic:spPr>
                    <a:xfrm>
                      <a:off x="0" y="0"/>
                      <a:ext cx="2638425" cy="2105024"/>
                    </a:xfrm>
                    <a:prstGeom prst="rect">
                      <a:avLst/>
                    </a:prstGeom>
                  </pic:spPr>
                </pic:pic>
              </a:graphicData>
            </a:graphic>
          </wp:inline>
        </w:drawing>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Figure 4.1: Izod Impact testing equipment</w:t>
      </w:r>
    </w:p>
    <w:p w:rsidR="00AA3836" w:rsidRDefault="00964840">
      <w:pPr>
        <w:autoSpaceDE w:val="0"/>
        <w:autoSpaceDN w:val="0"/>
        <w:adjustRightInd w:val="0"/>
        <w:spacing w:line="360" w:lineRule="auto"/>
        <w:jc w:val="both"/>
        <w:rPr>
          <w:b/>
          <w:bCs/>
          <w:lang w:val="en-GB"/>
        </w:rPr>
      </w:pPr>
      <w:r>
        <w:rPr>
          <w:b/>
          <w:bCs/>
          <w:noProof/>
        </w:rPr>
        <w:drawing>
          <wp:inline distT="0" distB="0" distL="0" distR="0">
            <wp:extent cx="2581026" cy="1971924"/>
            <wp:effectExtent l="19050" t="0" r="0" b="0"/>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5353" t="20813" r="27484" b="28085"/>
                    <a:stretch>
                      <a:fillRect/>
                    </a:stretch>
                  </pic:blipFill>
                  <pic:spPr>
                    <a:xfrm>
                      <a:off x="0" y="0"/>
                      <a:ext cx="2581026" cy="1971924"/>
                    </a:xfrm>
                    <a:prstGeom prst="rect">
                      <a:avLst/>
                    </a:prstGeom>
                  </pic:spPr>
                </pic:pic>
              </a:graphicData>
            </a:graphic>
          </wp:inline>
        </w:drawing>
      </w:r>
      <w:r>
        <w:rPr>
          <w:b/>
          <w:bCs/>
          <w:noProof/>
        </w:rPr>
        <w:drawing>
          <wp:inline distT="0" distB="0" distL="0" distR="0">
            <wp:extent cx="2873954" cy="2043245"/>
            <wp:effectExtent l="19050" t="0" r="2595" b="0"/>
            <wp:docPr id="10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0072" t="50022" r="48037" b="33695"/>
                    <a:stretch>
                      <a:fillRect/>
                    </a:stretch>
                  </pic:blipFill>
                  <pic:spPr>
                    <a:xfrm>
                      <a:off x="0" y="0"/>
                      <a:ext cx="2873954" cy="2043245"/>
                    </a:xfrm>
                    <a:prstGeom prst="rect">
                      <a:avLst/>
                    </a:prstGeom>
                  </pic:spPr>
                </pic:pic>
              </a:graphicData>
            </a:graphic>
          </wp:inline>
        </w:drawing>
      </w:r>
    </w:p>
    <w:p w:rsidR="00AA3836" w:rsidRDefault="00964840">
      <w:pPr>
        <w:autoSpaceDE w:val="0"/>
        <w:autoSpaceDN w:val="0"/>
        <w:adjustRightInd w:val="0"/>
        <w:spacing w:line="360" w:lineRule="auto"/>
        <w:jc w:val="both"/>
        <w:rPr>
          <w:b/>
          <w:bCs/>
          <w:lang w:val="en-GB"/>
        </w:rPr>
      </w:pPr>
      <w:r>
        <w:rPr>
          <w:b/>
          <w:bCs/>
          <w:lang w:val="en-GB"/>
        </w:rPr>
        <w:t>Figure 4.2: Schematic impact testing that employs pendulum principle</w:t>
      </w:r>
    </w:p>
    <w:p w:rsidR="00AA3836" w:rsidRDefault="00AA3836">
      <w:pPr>
        <w:autoSpaceDE w:val="0"/>
        <w:autoSpaceDN w:val="0"/>
        <w:adjustRightInd w:val="0"/>
        <w:spacing w:line="360" w:lineRule="auto"/>
        <w:ind w:firstLine="720"/>
        <w:jc w:val="both"/>
        <w:rPr>
          <w:b/>
          <w:bCs/>
          <w:lang w:val="en-GB"/>
        </w:rPr>
      </w:pPr>
    </w:p>
    <w:p w:rsidR="00AA3836" w:rsidRDefault="00964840">
      <w:pPr>
        <w:autoSpaceDE w:val="0"/>
        <w:autoSpaceDN w:val="0"/>
        <w:adjustRightInd w:val="0"/>
        <w:spacing w:line="360" w:lineRule="auto"/>
        <w:jc w:val="both"/>
        <w:rPr>
          <w:b/>
          <w:bCs/>
          <w:lang w:val="en-GB"/>
        </w:rPr>
      </w:pPr>
      <w:r>
        <w:rPr>
          <w:b/>
          <w:bCs/>
          <w:noProof/>
        </w:rPr>
        <w:drawing>
          <wp:inline distT="0" distB="0" distL="0" distR="0">
            <wp:extent cx="2080094" cy="2043485"/>
            <wp:effectExtent l="19050" t="0" r="0" b="0"/>
            <wp:docPr id="1044" name="Image1" descr="D:\Cool_Photo\IMG01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1251" t="27168" r="6249" b="22482"/>
                    <a:stretch>
                      <a:fillRect/>
                    </a:stretch>
                  </pic:blipFill>
                  <pic:spPr>
                    <a:xfrm>
                      <a:off x="0" y="0"/>
                      <a:ext cx="2080094" cy="2043485"/>
                    </a:xfrm>
                    <a:prstGeom prst="rect">
                      <a:avLst/>
                    </a:prstGeom>
                  </pic:spPr>
                </pic:pic>
              </a:graphicData>
            </a:graphic>
          </wp:inline>
        </w:drawing>
      </w:r>
      <w:r>
        <w:rPr>
          <w:b/>
          <w:bCs/>
          <w:lang w:val="en-GB"/>
        </w:rPr>
        <w:tab/>
      </w:r>
      <w:r>
        <w:rPr>
          <w:b/>
          <w:bCs/>
          <w:noProof/>
        </w:rPr>
        <w:drawing>
          <wp:inline distT="0" distB="0" distL="0" distR="0">
            <wp:extent cx="2583896" cy="2043484"/>
            <wp:effectExtent l="19050" t="0" r="6903"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9944" t="64466" r="37902" b="15952"/>
                    <a:stretch>
                      <a:fillRect/>
                    </a:stretch>
                  </pic:blipFill>
                  <pic:spPr>
                    <a:xfrm>
                      <a:off x="0" y="0"/>
                      <a:ext cx="2583896" cy="2043484"/>
                    </a:xfrm>
                    <a:prstGeom prst="rect">
                      <a:avLst/>
                    </a:prstGeom>
                  </pic:spPr>
                </pic:pic>
              </a:graphicData>
            </a:graphic>
          </wp:inline>
        </w:drawing>
      </w:r>
    </w:p>
    <w:p w:rsidR="00AA3836" w:rsidRDefault="00964840">
      <w:pPr>
        <w:autoSpaceDE w:val="0"/>
        <w:autoSpaceDN w:val="0"/>
        <w:adjustRightInd w:val="0"/>
        <w:spacing w:line="360" w:lineRule="auto"/>
        <w:jc w:val="both"/>
        <w:rPr>
          <w:b/>
          <w:bCs/>
          <w:lang w:val="en-GB"/>
        </w:rPr>
      </w:pPr>
      <w:r>
        <w:rPr>
          <w:b/>
          <w:bCs/>
          <w:lang w:val="en-GB"/>
        </w:rPr>
        <w:lastRenderedPageBreak/>
        <w:t>Figure 4.3: Position of specimen for Izod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Procedure:</w:t>
      </w:r>
    </w:p>
    <w:p w:rsidR="00AA3836" w:rsidRDefault="00964840">
      <w:pPr>
        <w:autoSpaceDE w:val="0"/>
        <w:autoSpaceDN w:val="0"/>
        <w:adjustRightInd w:val="0"/>
        <w:spacing w:line="360" w:lineRule="auto"/>
        <w:jc w:val="both"/>
        <w:rPr>
          <w:lang w:val="en-GB"/>
        </w:rPr>
      </w:pPr>
      <w:r>
        <w:rPr>
          <w:lang w:val="en-GB"/>
        </w:rPr>
        <w:t>1. Specimen is clamped to act as vertical cantilever with the notch on tension side.</w:t>
      </w:r>
    </w:p>
    <w:p w:rsidR="00AA3836" w:rsidRDefault="00964840">
      <w:pPr>
        <w:autoSpaceDE w:val="0"/>
        <w:autoSpaceDN w:val="0"/>
        <w:adjustRightInd w:val="0"/>
        <w:spacing w:line="360" w:lineRule="auto"/>
        <w:jc w:val="both"/>
        <w:rPr>
          <w:lang w:val="en-GB"/>
        </w:rPr>
      </w:pPr>
      <w:r>
        <w:rPr>
          <w:lang w:val="en-GB"/>
        </w:rPr>
        <w:t>Direction of blow of hammer is shown in figure 4.2</w:t>
      </w:r>
    </w:p>
    <w:p w:rsidR="00AA3836" w:rsidRDefault="00964840">
      <w:pPr>
        <w:autoSpaceDE w:val="0"/>
        <w:autoSpaceDN w:val="0"/>
        <w:adjustRightInd w:val="0"/>
        <w:spacing w:line="360" w:lineRule="auto"/>
        <w:jc w:val="both"/>
        <w:rPr>
          <w:lang w:val="en-GB"/>
        </w:rPr>
      </w:pPr>
      <w:r>
        <w:rPr>
          <w:lang w:val="en-GB"/>
        </w:rPr>
        <w:t>2. Measure the dimensions of a specimen and that of the notch.</w:t>
      </w:r>
    </w:p>
    <w:p w:rsidR="00AA3836" w:rsidRDefault="00964840">
      <w:pPr>
        <w:autoSpaceDE w:val="0"/>
        <w:autoSpaceDN w:val="0"/>
        <w:adjustRightInd w:val="0"/>
        <w:spacing w:line="360" w:lineRule="auto"/>
        <w:jc w:val="both"/>
        <w:rPr>
          <w:lang w:val="en-GB"/>
        </w:rPr>
      </w:pPr>
      <w:r>
        <w:rPr>
          <w:lang w:val="en-GB"/>
        </w:rPr>
        <w:t>3. Raise the hammer of the machine and note down initial reading from the dial pointer, which indicate the energy to be used to fracture the specimen.</w:t>
      </w:r>
    </w:p>
    <w:p w:rsidR="00AA3836" w:rsidRDefault="00964840">
      <w:pPr>
        <w:autoSpaceDE w:val="0"/>
        <w:autoSpaceDN w:val="0"/>
        <w:adjustRightInd w:val="0"/>
        <w:spacing w:line="360" w:lineRule="auto"/>
        <w:jc w:val="both"/>
        <w:rPr>
          <w:lang w:val="en-GB"/>
        </w:rPr>
      </w:pPr>
      <w:r>
        <w:rPr>
          <w:lang w:val="en-GB"/>
        </w:rPr>
        <w:t>4. Place the test specimen at the centre with respect to hammer and check the position of notch.</w:t>
      </w:r>
    </w:p>
    <w:p w:rsidR="00AA3836" w:rsidRDefault="00964840">
      <w:pPr>
        <w:autoSpaceDE w:val="0"/>
        <w:autoSpaceDN w:val="0"/>
        <w:adjustRightInd w:val="0"/>
        <w:spacing w:line="360" w:lineRule="auto"/>
        <w:jc w:val="both"/>
        <w:rPr>
          <w:lang w:val="en-GB"/>
        </w:rPr>
      </w:pPr>
      <w:r>
        <w:rPr>
          <w:lang w:val="en-GB"/>
        </w:rPr>
        <w:t>5. Release the hammer and note the final reading to determine the actual energy required to fracture the Specimen.</w:t>
      </w:r>
    </w:p>
    <w:p w:rsidR="00AA3836" w:rsidRDefault="00964840">
      <w:pPr>
        <w:autoSpaceDE w:val="0"/>
        <w:autoSpaceDN w:val="0"/>
        <w:adjustRightInd w:val="0"/>
        <w:spacing w:line="360" w:lineRule="auto"/>
        <w:jc w:val="both"/>
        <w:rPr>
          <w:lang w:val="en-GB"/>
        </w:rPr>
      </w:pPr>
      <w:r>
        <w:rPr>
          <w:lang w:val="en-GB"/>
        </w:rPr>
        <w:t>6. Repeat the test for other materials specimens.</w:t>
      </w:r>
    </w:p>
    <w:p w:rsidR="00AA3836" w:rsidRDefault="00964840">
      <w:pPr>
        <w:autoSpaceDE w:val="0"/>
        <w:autoSpaceDN w:val="0"/>
        <w:adjustRightInd w:val="0"/>
        <w:spacing w:line="360" w:lineRule="auto"/>
        <w:jc w:val="both"/>
        <w:rPr>
          <w:lang w:val="en-GB"/>
        </w:rPr>
      </w:pPr>
      <w:r>
        <w:rPr>
          <w:lang w:val="en-GB"/>
        </w:rPr>
        <w:t>7. Compute the energy of rupture of each specimen.</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Results and Calculation</w:t>
      </w:r>
    </w:p>
    <w:p w:rsidR="00AA3836" w:rsidRDefault="00964840">
      <w:pPr>
        <w:autoSpaceDE w:val="0"/>
        <w:autoSpaceDN w:val="0"/>
        <w:adjustRightInd w:val="0"/>
        <w:spacing w:line="360" w:lineRule="auto"/>
        <w:jc w:val="both"/>
        <w:rPr>
          <w:lang w:val="en-GB"/>
        </w:rPr>
      </w:pPr>
      <w:r>
        <w:rPr>
          <w:lang w:val="en-GB"/>
        </w:rPr>
        <w:t>Record the Initial and final reading of the dial in tabular form.</w:t>
      </w:r>
    </w:p>
    <w:p w:rsidR="00AA3836" w:rsidRDefault="00964840">
      <w:pPr>
        <w:autoSpaceDE w:val="0"/>
        <w:autoSpaceDN w:val="0"/>
        <w:adjustRightInd w:val="0"/>
        <w:spacing w:line="360" w:lineRule="auto"/>
        <w:jc w:val="both"/>
        <w:rPr>
          <w:lang w:val="en-GB"/>
        </w:rPr>
      </w:pPr>
      <w:r>
        <w:rPr>
          <w:bCs/>
          <w:lang w:val="en-GB"/>
        </w:rPr>
        <w:t xml:space="preserve">Determine the </w:t>
      </w:r>
      <w:r>
        <w:rPr>
          <w:lang w:val="en-GB"/>
        </w:rPr>
        <w:t>Strain energy of the given specimen.</w:t>
      </w: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Experiment 5</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TITLE: CHARPY TEST</w:t>
      </w: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lang w:val="en-GB"/>
        </w:rPr>
      </w:pPr>
      <w:r>
        <w:rPr>
          <w:b/>
          <w:bCs/>
          <w:lang w:val="en-GB"/>
        </w:rPr>
        <w:t xml:space="preserve">Equipment and Material: </w:t>
      </w:r>
      <w:r>
        <w:rPr>
          <w:lang w:val="en-GB"/>
        </w:rPr>
        <w:t xml:space="preserve">Impact testing machine, U notch cut across the middle of one face </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b/>
          <w:bCs/>
          <w:lang w:val="en-GB"/>
        </w:rPr>
      </w:pPr>
      <w:r>
        <w:rPr>
          <w:b/>
          <w:bCs/>
          <w:lang w:val="en-GB"/>
        </w:rPr>
        <w:t>Diagram</w:t>
      </w:r>
    </w:p>
    <w:p w:rsidR="00AA3836" w:rsidRDefault="00964840">
      <w:pPr>
        <w:autoSpaceDE w:val="0"/>
        <w:autoSpaceDN w:val="0"/>
        <w:adjustRightInd w:val="0"/>
        <w:spacing w:line="360" w:lineRule="auto"/>
        <w:ind w:firstLine="720"/>
        <w:jc w:val="both"/>
        <w:rPr>
          <w:b/>
          <w:bCs/>
          <w:lang w:val="en-GB"/>
        </w:rPr>
      </w:pPr>
      <w:r>
        <w:rPr>
          <w:lang w:val="en-GB"/>
        </w:rPr>
        <w:lastRenderedPageBreak/>
        <w:t>.</w:t>
      </w:r>
      <w:r>
        <w:rPr>
          <w:b/>
          <w:bCs/>
          <w:noProof/>
        </w:rPr>
        <w:drawing>
          <wp:inline distT="0" distB="0" distL="0" distR="0">
            <wp:extent cx="2590800" cy="2085975"/>
            <wp:effectExtent l="0" t="0" r="0" b="9525"/>
            <wp:docPr id="1046" name="Image1" descr="D:\Cool_Photo\IMG0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6250" t="28337" r="8750" b="20375"/>
                    <a:stretch>
                      <a:fillRect/>
                    </a:stretch>
                  </pic:blipFill>
                  <pic:spPr>
                    <a:xfrm>
                      <a:off x="0" y="0"/>
                      <a:ext cx="2590800" cy="2085975"/>
                    </a:xfrm>
                    <a:prstGeom prst="rect">
                      <a:avLst/>
                    </a:prstGeom>
                  </pic:spPr>
                </pic:pic>
              </a:graphicData>
            </a:graphic>
          </wp:inline>
        </w:drawing>
      </w:r>
    </w:p>
    <w:p w:rsidR="00AA3836" w:rsidRDefault="00964840">
      <w:pPr>
        <w:autoSpaceDE w:val="0"/>
        <w:autoSpaceDN w:val="0"/>
        <w:adjustRightInd w:val="0"/>
        <w:spacing w:line="360" w:lineRule="auto"/>
        <w:ind w:firstLine="720"/>
        <w:jc w:val="both"/>
        <w:rPr>
          <w:b/>
          <w:bCs/>
          <w:lang w:val="en-GB"/>
        </w:rPr>
      </w:pPr>
      <w:r>
        <w:rPr>
          <w:b/>
          <w:bCs/>
          <w:lang w:val="en-GB"/>
        </w:rPr>
        <w:t>Figure 5.1: Charpy impact testing equipment</w:t>
      </w:r>
    </w:p>
    <w:p w:rsidR="00AA3836" w:rsidRDefault="00AA3836">
      <w:pPr>
        <w:autoSpaceDE w:val="0"/>
        <w:autoSpaceDN w:val="0"/>
        <w:adjustRightInd w:val="0"/>
        <w:spacing w:line="360" w:lineRule="auto"/>
        <w:jc w:val="both"/>
        <w:rPr>
          <w:b/>
          <w:bCs/>
          <w:noProof/>
          <w:lang w:val="en-GB"/>
        </w:rPr>
      </w:pPr>
    </w:p>
    <w:p w:rsidR="00AA3836" w:rsidRDefault="00964840">
      <w:pPr>
        <w:autoSpaceDE w:val="0"/>
        <w:autoSpaceDN w:val="0"/>
        <w:adjustRightInd w:val="0"/>
        <w:spacing w:line="360" w:lineRule="auto"/>
        <w:ind w:firstLine="720"/>
        <w:jc w:val="both"/>
        <w:rPr>
          <w:b/>
          <w:bCs/>
          <w:lang w:val="en-GB"/>
        </w:rPr>
      </w:pPr>
      <w:r>
        <w:rPr>
          <w:b/>
          <w:bCs/>
          <w:noProof/>
        </w:rPr>
        <w:drawing>
          <wp:inline distT="0" distB="0" distL="0" distR="0">
            <wp:extent cx="2057400" cy="800100"/>
            <wp:effectExtent l="0" t="0" r="0" b="0"/>
            <wp:docPr id="1047"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13437" t="31469" r="19062" b="48951"/>
                    <a:stretch>
                      <a:fillRect/>
                    </a:stretch>
                  </pic:blipFill>
                  <pic:spPr>
                    <a:xfrm>
                      <a:off x="0" y="0"/>
                      <a:ext cx="2057400" cy="800100"/>
                    </a:xfrm>
                    <a:prstGeom prst="rect">
                      <a:avLst/>
                    </a:prstGeom>
                  </pic:spPr>
                </pic:pic>
              </a:graphicData>
            </a:graphic>
          </wp:inline>
        </w:drawing>
      </w:r>
    </w:p>
    <w:p w:rsidR="00AA3836" w:rsidRDefault="00964840">
      <w:pPr>
        <w:autoSpaceDE w:val="0"/>
        <w:autoSpaceDN w:val="0"/>
        <w:adjustRightInd w:val="0"/>
        <w:spacing w:line="360" w:lineRule="auto"/>
        <w:jc w:val="both"/>
        <w:rPr>
          <w:b/>
          <w:bCs/>
          <w:noProof/>
          <w:lang w:val="en-GB"/>
        </w:rPr>
      </w:pPr>
      <w:r>
        <w:rPr>
          <w:b/>
          <w:bCs/>
          <w:noProof/>
          <w:lang w:val="en-GB"/>
        </w:rPr>
        <w:t xml:space="preserve">             Figure 5.2 Method of mounting the specimen</w:t>
      </w:r>
    </w:p>
    <w:p w:rsidR="00AA3836" w:rsidRDefault="00AA3836">
      <w:pPr>
        <w:autoSpaceDE w:val="0"/>
        <w:autoSpaceDN w:val="0"/>
        <w:adjustRightInd w:val="0"/>
        <w:spacing w:line="360" w:lineRule="auto"/>
        <w:ind w:left="720" w:firstLine="720"/>
        <w:jc w:val="both"/>
        <w:rPr>
          <w:b/>
          <w:bCs/>
          <w:lang w:val="en-GB"/>
        </w:rPr>
      </w:pPr>
    </w:p>
    <w:p w:rsidR="00AA3836" w:rsidRDefault="00964840">
      <w:pPr>
        <w:autoSpaceDE w:val="0"/>
        <w:autoSpaceDN w:val="0"/>
        <w:adjustRightInd w:val="0"/>
        <w:spacing w:line="360" w:lineRule="auto"/>
        <w:ind w:firstLine="720"/>
        <w:jc w:val="both"/>
        <w:rPr>
          <w:b/>
          <w:bCs/>
          <w:lang w:val="en-GB"/>
        </w:rPr>
      </w:pPr>
      <w:r>
        <w:rPr>
          <w:b/>
          <w:bCs/>
          <w:noProof/>
        </w:rPr>
        <w:drawing>
          <wp:inline distT="0" distB="0" distL="0" distR="0">
            <wp:extent cx="2486025" cy="790574"/>
            <wp:effectExtent l="0" t="0" r="9525" b="9525"/>
            <wp:docPr id="1048" name="Image1" descr="D:\Cool_Photo\IMG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7812" t="61125" r="10625" b="19438"/>
                    <a:stretch>
                      <a:fillRect/>
                    </a:stretch>
                  </pic:blipFill>
                  <pic:spPr>
                    <a:xfrm>
                      <a:off x="0" y="0"/>
                      <a:ext cx="2486025" cy="790574"/>
                    </a:xfrm>
                    <a:prstGeom prst="rect">
                      <a:avLst/>
                    </a:prstGeom>
                  </pic:spPr>
                </pic:pic>
              </a:graphicData>
            </a:graphic>
          </wp:inline>
        </w:drawing>
      </w:r>
    </w:p>
    <w:p w:rsidR="00AA3836" w:rsidRDefault="00964840">
      <w:pPr>
        <w:autoSpaceDE w:val="0"/>
        <w:autoSpaceDN w:val="0"/>
        <w:adjustRightInd w:val="0"/>
        <w:spacing w:line="360" w:lineRule="auto"/>
        <w:jc w:val="both"/>
        <w:rPr>
          <w:b/>
          <w:bCs/>
          <w:lang w:val="en-GB"/>
        </w:rPr>
      </w:pPr>
      <w:r>
        <w:rPr>
          <w:b/>
          <w:bCs/>
          <w:lang w:val="en-GB"/>
        </w:rPr>
        <w:t>Figure 5.3: Specimen for Charpy test</w:t>
      </w:r>
    </w:p>
    <w:p w:rsidR="00AA3836" w:rsidRDefault="00AA3836">
      <w:pPr>
        <w:autoSpaceDE w:val="0"/>
        <w:autoSpaceDN w:val="0"/>
        <w:adjustRightInd w:val="0"/>
        <w:spacing w:line="360" w:lineRule="auto"/>
        <w:jc w:val="both"/>
        <w:rPr>
          <w:b/>
          <w:bCs/>
          <w:lang w:val="en-GB"/>
        </w:rPr>
      </w:pPr>
    </w:p>
    <w:p w:rsidR="00AA3836" w:rsidRDefault="00AA3836">
      <w:pPr>
        <w:autoSpaceDE w:val="0"/>
        <w:autoSpaceDN w:val="0"/>
        <w:adjustRightInd w:val="0"/>
        <w:spacing w:line="360" w:lineRule="auto"/>
        <w:jc w:val="both"/>
        <w:rPr>
          <w:b/>
          <w:bCs/>
          <w:lang w:val="en-GB"/>
        </w:rPr>
      </w:pPr>
    </w:p>
    <w:p w:rsidR="00AA3836" w:rsidRDefault="00964840">
      <w:pPr>
        <w:autoSpaceDE w:val="0"/>
        <w:autoSpaceDN w:val="0"/>
        <w:adjustRightInd w:val="0"/>
        <w:spacing w:line="360" w:lineRule="auto"/>
        <w:jc w:val="both"/>
        <w:rPr>
          <w:b/>
          <w:bCs/>
          <w:lang w:val="en-GB"/>
        </w:rPr>
      </w:pPr>
      <w:r>
        <w:rPr>
          <w:b/>
          <w:bCs/>
          <w:lang w:val="en-GB"/>
        </w:rPr>
        <w:t>Procedure:</w:t>
      </w:r>
    </w:p>
    <w:p w:rsidR="00AA3836" w:rsidRDefault="00964840">
      <w:pPr>
        <w:autoSpaceDE w:val="0"/>
        <w:autoSpaceDN w:val="0"/>
        <w:adjustRightInd w:val="0"/>
        <w:spacing w:line="360" w:lineRule="auto"/>
        <w:jc w:val="both"/>
        <w:rPr>
          <w:b/>
          <w:bCs/>
          <w:lang w:val="en-GB"/>
        </w:rPr>
      </w:pPr>
      <w:r>
        <w:rPr>
          <w:b/>
          <w:bCs/>
          <w:lang w:val="en-GB"/>
        </w:rPr>
        <w:t>Mounting of specimen</w:t>
      </w:r>
    </w:p>
    <w:p w:rsidR="00AA3836" w:rsidRDefault="00964840">
      <w:pPr>
        <w:autoSpaceDE w:val="0"/>
        <w:autoSpaceDN w:val="0"/>
        <w:adjustRightInd w:val="0"/>
        <w:spacing w:line="360" w:lineRule="auto"/>
        <w:jc w:val="both"/>
        <w:rPr>
          <w:lang w:val="en-GB"/>
        </w:rPr>
      </w:pPr>
      <w:r>
        <w:rPr>
          <w:lang w:val="en-GB"/>
        </w:rPr>
        <w:t>1. Specimen is mounted on a beam supported at each end and the hammer is allowed to hit the specimen at the opposite face behind the notch.</w:t>
      </w:r>
    </w:p>
    <w:p w:rsidR="00AA3836" w:rsidRDefault="00964840">
      <w:pPr>
        <w:autoSpaceDE w:val="0"/>
        <w:autoSpaceDN w:val="0"/>
        <w:adjustRightInd w:val="0"/>
        <w:spacing w:line="360" w:lineRule="auto"/>
        <w:jc w:val="both"/>
        <w:rPr>
          <w:lang w:val="en-GB"/>
        </w:rPr>
      </w:pPr>
      <w:r>
        <w:rPr>
          <w:lang w:val="en-GB"/>
        </w:rPr>
        <w:t>2. Measure the dimensions of a specimen and of the notch.</w:t>
      </w:r>
    </w:p>
    <w:p w:rsidR="00AA3836" w:rsidRDefault="00964840">
      <w:pPr>
        <w:autoSpaceDE w:val="0"/>
        <w:autoSpaceDN w:val="0"/>
        <w:adjustRightInd w:val="0"/>
        <w:spacing w:line="360" w:lineRule="auto"/>
        <w:jc w:val="both"/>
        <w:rPr>
          <w:lang w:val="en-GB"/>
        </w:rPr>
      </w:pPr>
      <w:r>
        <w:rPr>
          <w:lang w:val="en-GB"/>
        </w:rPr>
        <w:t>3. Raise the hammer and note down initial reading from the dial indicator, which will be energy to be used to fracture the specimen.</w:t>
      </w:r>
    </w:p>
    <w:p w:rsidR="00AA3836" w:rsidRDefault="00964840">
      <w:pPr>
        <w:autoSpaceDE w:val="0"/>
        <w:autoSpaceDN w:val="0"/>
        <w:adjustRightInd w:val="0"/>
        <w:spacing w:line="360" w:lineRule="auto"/>
        <w:jc w:val="both"/>
        <w:rPr>
          <w:lang w:val="en-GB"/>
        </w:rPr>
      </w:pPr>
      <w:r>
        <w:rPr>
          <w:lang w:val="en-GB"/>
        </w:rPr>
        <w:t>4. Placed the specimen for test at the centre with respect the hammer and check the position of notch.</w:t>
      </w:r>
    </w:p>
    <w:p w:rsidR="00AA3836" w:rsidRDefault="00964840">
      <w:pPr>
        <w:autoSpaceDE w:val="0"/>
        <w:autoSpaceDN w:val="0"/>
        <w:adjustRightInd w:val="0"/>
        <w:spacing w:line="360" w:lineRule="auto"/>
        <w:jc w:val="both"/>
        <w:rPr>
          <w:lang w:val="en-GB"/>
        </w:rPr>
      </w:pPr>
      <w:r>
        <w:rPr>
          <w:lang w:val="en-GB"/>
        </w:rPr>
        <w:lastRenderedPageBreak/>
        <w:t>5. Release the hammer and note the final reading to give the actual energy required to fracture the Specimen.</w:t>
      </w:r>
    </w:p>
    <w:p w:rsidR="00AA3836" w:rsidRDefault="00964840">
      <w:pPr>
        <w:autoSpaceDE w:val="0"/>
        <w:autoSpaceDN w:val="0"/>
        <w:adjustRightInd w:val="0"/>
        <w:spacing w:line="360" w:lineRule="auto"/>
        <w:jc w:val="both"/>
        <w:rPr>
          <w:lang w:val="en-GB"/>
        </w:rPr>
      </w:pPr>
      <w:r>
        <w:rPr>
          <w:lang w:val="en-GB"/>
        </w:rPr>
        <w:t>6. Repeat the test for other materials.</w:t>
      </w:r>
    </w:p>
    <w:p w:rsidR="00AA3836" w:rsidRDefault="00AA3836">
      <w:pPr>
        <w:autoSpaceDE w:val="0"/>
        <w:autoSpaceDN w:val="0"/>
        <w:adjustRightInd w:val="0"/>
        <w:spacing w:line="360" w:lineRule="auto"/>
        <w:jc w:val="both"/>
        <w:rPr>
          <w:lang w:val="en-GB"/>
        </w:rPr>
      </w:pPr>
    </w:p>
    <w:p w:rsidR="00AA3836" w:rsidRDefault="00964840">
      <w:pPr>
        <w:autoSpaceDE w:val="0"/>
        <w:autoSpaceDN w:val="0"/>
        <w:adjustRightInd w:val="0"/>
        <w:spacing w:line="360" w:lineRule="auto"/>
        <w:jc w:val="both"/>
        <w:rPr>
          <w:b/>
          <w:lang w:val="en-GB"/>
        </w:rPr>
      </w:pPr>
      <w:r>
        <w:rPr>
          <w:b/>
          <w:lang w:val="en-GB"/>
        </w:rPr>
        <w:t>Results and Calculation</w:t>
      </w:r>
    </w:p>
    <w:p w:rsidR="00AA3836" w:rsidRDefault="00964840">
      <w:pPr>
        <w:autoSpaceDE w:val="0"/>
        <w:autoSpaceDN w:val="0"/>
        <w:adjustRightInd w:val="0"/>
        <w:spacing w:line="360" w:lineRule="auto"/>
        <w:jc w:val="both"/>
        <w:rPr>
          <w:lang w:val="en-GB"/>
        </w:rPr>
      </w:pPr>
      <w:r>
        <w:rPr>
          <w:lang w:val="en-GB"/>
        </w:rPr>
        <w:t>1. Record the initial and final readings of the dial in tabular form.</w:t>
      </w:r>
    </w:p>
    <w:p w:rsidR="00AA3836" w:rsidRDefault="00964840">
      <w:pPr>
        <w:autoSpaceDE w:val="0"/>
        <w:autoSpaceDN w:val="0"/>
        <w:adjustRightInd w:val="0"/>
        <w:spacing w:line="360" w:lineRule="auto"/>
        <w:jc w:val="both"/>
        <w:rPr>
          <w:lang w:val="en-GB"/>
        </w:rPr>
      </w:pPr>
      <w:r>
        <w:rPr>
          <w:lang w:val="en-GB"/>
        </w:rPr>
        <w:t>2. Compute the energy of rupture of each specimen.</w:t>
      </w:r>
    </w:p>
    <w:p w:rsidR="00AA3836" w:rsidRDefault="00964840">
      <w:pPr>
        <w:autoSpaceDE w:val="0"/>
        <w:autoSpaceDN w:val="0"/>
        <w:adjustRightInd w:val="0"/>
        <w:spacing w:line="360" w:lineRule="auto"/>
        <w:jc w:val="both"/>
        <w:rPr>
          <w:lang w:val="en-GB"/>
        </w:rPr>
      </w:pPr>
      <w:r>
        <w:rPr>
          <w:lang w:val="en-GB"/>
        </w:rPr>
        <w:t xml:space="preserve">3. </w:t>
      </w:r>
      <w:r>
        <w:rPr>
          <w:bCs/>
          <w:lang w:val="en-GB"/>
        </w:rPr>
        <w:t>Determine the s</w:t>
      </w:r>
      <w:r>
        <w:rPr>
          <w:lang w:val="en-GB"/>
        </w:rPr>
        <w:t>train energy of given specimen.</w:t>
      </w: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AA3836">
      <w:pPr>
        <w:autoSpaceDE w:val="0"/>
        <w:autoSpaceDN w:val="0"/>
        <w:adjustRightInd w:val="0"/>
        <w:rPr>
          <w:b/>
          <w:bCs/>
          <w:i/>
          <w:iCs/>
        </w:rPr>
      </w:pPr>
    </w:p>
    <w:p w:rsidR="00AA3836" w:rsidRDefault="00964840">
      <w:pPr>
        <w:autoSpaceDE w:val="0"/>
        <w:autoSpaceDN w:val="0"/>
        <w:adjustRightInd w:val="0"/>
        <w:rPr>
          <w:b/>
          <w:bCs/>
          <w:i/>
          <w:iCs/>
        </w:rPr>
      </w:pPr>
      <w:r>
        <w:rPr>
          <w:b/>
          <w:bCs/>
          <w:i/>
          <w:iCs/>
        </w:rPr>
        <w:t>PRACTICAL REPORT</w:t>
      </w:r>
    </w:p>
    <w:p w:rsidR="00AA3836" w:rsidRDefault="00AA3836">
      <w:pPr>
        <w:autoSpaceDE w:val="0"/>
        <w:autoSpaceDN w:val="0"/>
        <w:adjustRightInd w:val="0"/>
        <w:rPr>
          <w:b/>
          <w:bCs/>
          <w:i/>
          <w:iCs/>
        </w:rPr>
      </w:pPr>
    </w:p>
    <w:p w:rsidR="00AA3836" w:rsidRDefault="00964840">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AA3836" w:rsidRDefault="00964840">
      <w:pPr>
        <w:pStyle w:val="NoSpacing"/>
        <w:rPr>
          <w:b/>
          <w:bCs/>
          <w:i/>
          <w:iCs/>
        </w:rPr>
      </w:pPr>
      <w:r>
        <w:rPr>
          <w:rFonts w:asciiTheme="majorBidi" w:hAnsiTheme="majorBidi" w:cstheme="majorBidi"/>
          <w:sz w:val="24"/>
          <w:szCs w:val="24"/>
        </w:rPr>
        <w:t>……………</w:t>
      </w:r>
      <w:r>
        <w:t>…………………………………………………………………………………….......................................................…..................................................................................................................................................................……………………………………………………………………………………………………........................................................................................................................................................................................................................……………………………...</w:t>
      </w:r>
      <w:r>
        <w:rPr>
          <w:b/>
          <w:bCs/>
          <w:i/>
          <w:iCs/>
        </w:rPr>
        <w:t>………………………………………………………………………………………………………………………………………………………………………………………………………………………………………………………………………………………………………………</w:t>
      </w:r>
    </w:p>
    <w:p w:rsidR="00AA3836" w:rsidRDefault="00964840">
      <w:pPr>
        <w:pStyle w:val="NoSpacing"/>
      </w:pPr>
      <w:r>
        <w:t>………………………………………………………………………………………………….......................................................…..................................................................................................................................................................……………</w:t>
      </w:r>
      <w:r>
        <w:lastRenderedPageBreak/>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tabs>
          <w:tab w:val="left" w:pos="0"/>
        </w:tabs>
        <w:autoSpaceDE w:val="0"/>
        <w:autoSpaceDN w:val="0"/>
        <w:adjustRightInd w:val="0"/>
        <w:rPr>
          <w:b/>
          <w:bCs/>
          <w:i/>
          <w:iCs/>
        </w:rPr>
      </w:pPr>
      <w:r>
        <w:rPr>
          <w:b/>
          <w:bCs/>
          <w:i/>
          <w:iCs/>
        </w:rP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t>………………………………………………………………………………………………….......................................................…..................................................................................................................................................................……………</w:t>
      </w: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Graph sheet</w:t>
      </w: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Graph sheet</w:t>
      </w: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Graph sheet</w:t>
      </w: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Graph sheet</w:t>
      </w: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AA3836">
      <w:pPr>
        <w:pStyle w:val="NoSpacing"/>
      </w:pP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autoSpaceDE w:val="0"/>
        <w:autoSpaceDN w:val="0"/>
        <w:adjustRightInd w:val="0"/>
        <w:rPr>
          <w:b/>
          <w:bCs/>
          <w:i/>
          <w:iCs/>
        </w:rPr>
      </w:pPr>
      <w:r>
        <w:rPr>
          <w:b/>
          <w:bCs/>
          <w:i/>
          <w:iCs/>
        </w:rPr>
        <w:t>PRACTICAL REPORT</w:t>
      </w:r>
    </w:p>
    <w:p w:rsidR="00AA3836" w:rsidRDefault="00AA3836">
      <w:pPr>
        <w:autoSpaceDE w:val="0"/>
        <w:autoSpaceDN w:val="0"/>
        <w:adjustRightInd w:val="0"/>
        <w:rPr>
          <w:b/>
          <w:bCs/>
          <w:i/>
          <w:iCs/>
        </w:rPr>
      </w:pPr>
    </w:p>
    <w:p w:rsidR="00AA3836" w:rsidRDefault="00964840">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AA3836" w:rsidRDefault="00964840">
      <w:pPr>
        <w:pStyle w:val="NoSpacing"/>
      </w:pPr>
      <w:r>
        <w:t xml:space="preserve">................................................................................................................................................................................................................................................................................................................................................ </w:t>
      </w:r>
    </w:p>
    <w:p w:rsidR="00AA3836" w:rsidRDefault="00964840">
      <w:pPr>
        <w:pStyle w:val="NoSpacing"/>
        <w:rPr>
          <w:sz w:val="24"/>
        </w:rPr>
      </w:pPr>
      <w:r>
        <w:lastRenderedPageBreak/>
        <w:t>........................................................................................................................................................................................................................................................................................................................................................................................................................................................................................................................</w:t>
      </w:r>
    </w:p>
    <w:p w:rsidR="00AA3836" w:rsidRDefault="00964840">
      <w:pPr>
        <w:pStyle w:val="NoSpacing"/>
        <w:rPr>
          <w:bCs/>
          <w:iCs/>
        </w:rPr>
      </w:pPr>
      <w:r>
        <w:rPr>
          <w:sz w:val="24"/>
        </w:rPr>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lastRenderedPageBreak/>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rPr>
          <w:lang w:val="en-GB"/>
        </w:rPr>
      </w:pPr>
      <w:r>
        <w:rPr>
          <w:lang w:val="en-GB"/>
        </w:rPr>
        <w:t>Graph sheet</w:t>
      </w: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AA3836">
      <w:pPr>
        <w:rPr>
          <w:lang w:val="en-GB"/>
        </w:rPr>
      </w:pPr>
    </w:p>
    <w:p w:rsidR="00AA3836" w:rsidRDefault="00964840">
      <w:pPr>
        <w:pStyle w:val="NoSpacing"/>
        <w:rPr>
          <w:b/>
          <w:bCs/>
          <w:i/>
          <w:iCs/>
        </w:rPr>
      </w:pPr>
      <w:r>
        <w:rPr>
          <w:rFonts w:asciiTheme="majorBidi" w:hAnsiTheme="majorBidi" w:cstheme="majorBidi"/>
          <w:sz w:val="24"/>
          <w:szCs w:val="24"/>
        </w:rPr>
        <w:t>……………</w:t>
      </w:r>
      <w:r>
        <w:t>…………………………………………………………………………………….......................................................…..................................................................................................................................................................……………………………………………………………………………………………………........................................................................................................................................................................................................................……………………</w:t>
      </w:r>
      <w:r>
        <w:lastRenderedPageBreak/>
        <w:t>………...</w:t>
      </w:r>
      <w:r>
        <w:rPr>
          <w:b/>
          <w:bCs/>
          <w:i/>
          <w:iCs/>
        </w:rP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tabs>
          <w:tab w:val="left" w:pos="0"/>
        </w:tabs>
        <w:autoSpaceDE w:val="0"/>
        <w:autoSpaceDN w:val="0"/>
        <w:adjustRightInd w:val="0"/>
        <w:rPr>
          <w:bCs/>
          <w:i/>
          <w:iCs/>
        </w:rPr>
      </w:pPr>
      <w:r>
        <w:rPr>
          <w:bCs/>
          <w:i/>
          <w:iCs/>
        </w:rPr>
        <w:t>………….…………………………………………………………………………………………………………………………………………………………………………………………………………………………………………………………………………………………………………………………………………………………………………………………………………………………………………………………………………………………………………...................................................................................................................................................................................................................................</w:t>
      </w:r>
      <w:bookmarkStart w:id="5" w:name="_GoBack"/>
      <w:bookmarkEnd w:id="5"/>
      <w:r>
        <w:rPr>
          <w:bCs/>
          <w:i/>
          <w:iCs/>
        </w:rP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 xml:space="preserve">................................................................................................................................................................................................................................................................................................................................................ </w:t>
      </w:r>
    </w:p>
    <w:p w:rsidR="00AA3836" w:rsidRDefault="00964840">
      <w:pPr>
        <w:pStyle w:val="NoSpacing"/>
        <w:rPr>
          <w:sz w:val="24"/>
        </w:rPr>
      </w:pPr>
      <w:r>
        <w:t>........................................................................................................................................................................................................................................................................................................................................................................................................................................................................................................................</w:t>
      </w:r>
    </w:p>
    <w:p w:rsidR="00AA3836" w:rsidRDefault="00964840">
      <w:pPr>
        <w:pStyle w:val="NoSpacing"/>
        <w:rPr>
          <w:bCs/>
          <w:iCs/>
        </w:rPr>
      </w:pPr>
      <w:r>
        <w:rPr>
          <w:sz w:val="24"/>
        </w:rPr>
        <w:lastRenderedPageBreak/>
        <w:t>............................................................................................................................................................................................................................................................</w:t>
      </w:r>
      <w:r>
        <w:rPr>
          <w:bCs/>
          <w:iCs/>
        </w:rPr>
        <w:t>.....................................................................................................................................................................................................................................</w:t>
      </w:r>
    </w:p>
    <w:p w:rsidR="00AA3836" w:rsidRDefault="00964840">
      <w:pPr>
        <w:pStyle w:val="NoSpacing"/>
      </w:pPr>
      <w:r>
        <w:t>………………………………………………………………………………………………….......................................................…..................................................................................................................................................................……………………………………………………………………………………………………........................................................................................................................................................................................................................……………………………</w:t>
      </w:r>
    </w:p>
    <w:p w:rsidR="00AA3836" w:rsidRDefault="00964840">
      <w:pPr>
        <w:pStyle w:val="NoSpacing"/>
      </w:pPr>
      <w:r>
        <w:t>………………………………………………………………………………………………….......................................................…..................................................................................................................................................................……………………………………………………………………………………………………..............................................................................</w:t>
      </w:r>
    </w:p>
    <w:p w:rsidR="00AA3836" w:rsidRDefault="00964840">
      <w:pPr>
        <w:pStyle w:val="NoSpacing"/>
      </w:pPr>
      <w:r>
        <w:rPr>
          <w:bCs/>
          <w:iCs/>
        </w:rPr>
        <w:t>……………………………………………………………………………………………………………………………………………………………………………………………………………………………………………………………………………………………………………………………………</w:t>
      </w:r>
      <w:r>
        <w:t>………………………………………………………………………………………………….......................................................…..................................................................................................................................................................……………………………………………………………………………………………………........................................................................................................................................................................................................................……………………………</w:t>
      </w:r>
    </w:p>
    <w:p w:rsidR="00AA3836" w:rsidRDefault="00964840">
      <w:pPr>
        <w:pStyle w:val="NoSpacing"/>
      </w:pPr>
      <w:r>
        <w:t>………………………………………………………………………………………………….......................................................…..................................................................................................................................................................……………………………………………………………………………………………………........................................................................................................................................................................................................................……………………………</w:t>
      </w:r>
    </w:p>
    <w:p w:rsidR="00AA3836" w:rsidRDefault="00964840">
      <w:pPr>
        <w:pStyle w:val="NoSpacing"/>
      </w:pPr>
      <w:r>
        <w:t>………………………………………………………………………………………………….......................................................…..................................................................................................................................................................……………………………………………………………………………………………………........................................................................................................................................................................................................................……………………………</w:t>
      </w:r>
    </w:p>
    <w:p w:rsidR="00AA3836" w:rsidRDefault="00964840">
      <w:pPr>
        <w:pStyle w:val="NoSpacing"/>
        <w:rPr>
          <w:bCs/>
          <w:iCs/>
        </w:rPr>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964840">
      <w:pPr>
        <w:pStyle w:val="NoSpacing"/>
      </w:pPr>
      <w:r>
        <w:t>………………………………………………………………………………………………….......................................................…..................................................................................................................................................................……………………………………………………………………………………………………........................................................................................................................................................................................................................……………………………</w:t>
      </w:r>
    </w:p>
    <w:p w:rsidR="00AA3836" w:rsidRDefault="00AA3836">
      <w:pPr>
        <w:pStyle w:val="NoSpacing"/>
      </w:pPr>
    </w:p>
    <w:sectPr w:rsidR="00AA3836" w:rsidSect="00AA3836">
      <w:footerReference w:type="default" r:id="rId2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29T09:21:00Z" w:initials="E">
    <w:p w:rsidR="00964840" w:rsidRDefault="00964840">
      <w:pPr>
        <w:pStyle w:val="CommentText"/>
      </w:pPr>
      <w:r>
        <w:rPr>
          <w:rStyle w:val="CommentReference"/>
        </w:rPr>
        <w:annotationRef/>
      </w:r>
      <w:r>
        <w:t xml:space="preserve">see comment E2 it should be applicable to all drawings </w:t>
      </w:r>
    </w:p>
  </w:comment>
  <w:comment w:id="1" w:author="Engr" w:date="2017-12-29T09:23:00Z" w:initials="E">
    <w:p w:rsidR="00964840" w:rsidRDefault="00964840">
      <w:pPr>
        <w:pStyle w:val="CommentText"/>
      </w:pPr>
      <w:r>
        <w:rPr>
          <w:rStyle w:val="CommentReference"/>
        </w:rPr>
        <w:annotationRef/>
      </w:r>
      <w:r>
        <w:t>this table shoukl be labeled and tittled eg Table 1: ????</w:t>
      </w:r>
    </w:p>
  </w:comment>
  <w:comment w:id="2" w:author="Engr" w:date="2017-12-29T09:23:00Z" w:initials="E">
    <w:p w:rsidR="00964840" w:rsidRDefault="00964840">
      <w:pPr>
        <w:pStyle w:val="CommentText"/>
      </w:pPr>
      <w:r>
        <w:rPr>
          <w:rStyle w:val="CommentReference"/>
        </w:rPr>
        <w:annotationRef/>
      </w:r>
      <w:r>
        <w:t xml:space="preserve">table and tittle </w:t>
      </w:r>
    </w:p>
  </w:comment>
  <w:comment w:id="3" w:author="Engr" w:date="2017-12-29T09:29:00Z" w:initials="E">
    <w:p w:rsidR="00964840" w:rsidRDefault="00964840">
      <w:pPr>
        <w:pStyle w:val="CommentText"/>
      </w:pPr>
      <w:r>
        <w:rPr>
          <w:rStyle w:val="CommentReference"/>
        </w:rPr>
        <w:annotationRef/>
      </w:r>
      <w:r>
        <w:t xml:space="preserve">table and tittle </w:t>
      </w:r>
    </w:p>
  </w:comment>
  <w:comment w:id="4" w:author="Engr" w:date="2017-12-29T09:29:00Z" w:initials="E">
    <w:p w:rsidR="00964840" w:rsidRDefault="00964840">
      <w:pPr>
        <w:pStyle w:val="CommentText"/>
      </w:pPr>
      <w:r>
        <w:rPr>
          <w:rStyle w:val="CommentReference"/>
        </w:rPr>
        <w:annotationRef/>
      </w:r>
      <w:r>
        <w:t>table and tittle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B2F" w:rsidRDefault="002B4B2F" w:rsidP="00AA3836">
      <w:r>
        <w:separator/>
      </w:r>
    </w:p>
  </w:endnote>
  <w:endnote w:type="continuationSeparator" w:id="1">
    <w:p w:rsidR="002B4B2F" w:rsidRDefault="002B4B2F" w:rsidP="00AA38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840" w:rsidRDefault="00964840">
    <w:pPr>
      <w:pStyle w:val="Footer"/>
      <w:jc w:val="center"/>
    </w:pPr>
    <w:fldSimple w:instr=" PAGE   \* MERGEFORMAT ">
      <w:r w:rsidR="000C208E">
        <w:rPr>
          <w:noProof/>
        </w:rPr>
        <w:t>1</w:t>
      </w:r>
    </w:fldSimple>
  </w:p>
  <w:p w:rsidR="00964840" w:rsidRDefault="009648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B2F" w:rsidRDefault="002B4B2F" w:rsidP="00AA3836">
      <w:r>
        <w:separator/>
      </w:r>
    </w:p>
  </w:footnote>
  <w:footnote w:type="continuationSeparator" w:id="1">
    <w:p w:rsidR="002B4B2F" w:rsidRDefault="002B4B2F" w:rsidP="00AA38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AD5C4E86"/>
    <w:lvl w:ilvl="0" w:tplc="6CB0F5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1"/>
    <w:multiLevelType w:val="hybridMultilevel"/>
    <w:tmpl w:val="C4347132"/>
    <w:lvl w:ilvl="0" w:tplc="39780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2"/>
    <w:multiLevelType w:val="hybridMultilevel"/>
    <w:tmpl w:val="71486822"/>
    <w:lvl w:ilvl="0" w:tplc="A6742ACA">
      <w:start w:val="1"/>
      <w:numFmt w:val="lowerRoman"/>
      <w:lvlText w:val="%1."/>
      <w:lvlJc w:val="left"/>
      <w:pPr>
        <w:ind w:left="1080" w:hanging="720"/>
      </w:pPr>
      <w:rPr>
        <w:rFonts w:hint="default"/>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AA3836"/>
    <w:rsid w:val="000C208E"/>
    <w:rsid w:val="002B4B2F"/>
    <w:rsid w:val="00964840"/>
    <w:rsid w:val="00AA38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83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836"/>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AA3836"/>
    <w:pPr>
      <w:spacing w:after="0" w:line="240" w:lineRule="auto"/>
    </w:pPr>
    <w:rPr>
      <w:lang w:val="en-GB"/>
    </w:rPr>
  </w:style>
  <w:style w:type="paragraph" w:styleId="BalloonText">
    <w:name w:val="Balloon Text"/>
    <w:basedOn w:val="Normal"/>
    <w:link w:val="BalloonTextChar"/>
    <w:uiPriority w:val="99"/>
    <w:rsid w:val="00AA3836"/>
    <w:rPr>
      <w:rFonts w:ascii="Tahoma" w:hAnsi="Tahoma" w:cs="Tahoma"/>
      <w:sz w:val="16"/>
      <w:szCs w:val="16"/>
    </w:rPr>
  </w:style>
  <w:style w:type="character" w:customStyle="1" w:styleId="BalloonTextChar">
    <w:name w:val="Balloon Text Char"/>
    <w:basedOn w:val="DefaultParagraphFont"/>
    <w:link w:val="BalloonText"/>
    <w:uiPriority w:val="99"/>
    <w:rsid w:val="00AA3836"/>
    <w:rPr>
      <w:rFonts w:ascii="Tahoma" w:eastAsia="Times New Roman" w:hAnsi="Tahoma" w:cs="Tahoma"/>
      <w:sz w:val="16"/>
      <w:szCs w:val="16"/>
    </w:rPr>
  </w:style>
  <w:style w:type="paragraph" w:styleId="Header">
    <w:name w:val="header"/>
    <w:basedOn w:val="Normal"/>
    <w:link w:val="HeaderChar"/>
    <w:uiPriority w:val="99"/>
    <w:rsid w:val="00AA3836"/>
    <w:pPr>
      <w:tabs>
        <w:tab w:val="center" w:pos="4680"/>
        <w:tab w:val="right" w:pos="9360"/>
      </w:tabs>
    </w:pPr>
  </w:style>
  <w:style w:type="character" w:customStyle="1" w:styleId="HeaderChar">
    <w:name w:val="Header Char"/>
    <w:basedOn w:val="DefaultParagraphFont"/>
    <w:link w:val="Header"/>
    <w:uiPriority w:val="99"/>
    <w:rsid w:val="00AA3836"/>
    <w:rPr>
      <w:rFonts w:ascii="Times New Roman" w:eastAsia="Times New Roman" w:hAnsi="Times New Roman" w:cs="Times New Roman"/>
      <w:sz w:val="24"/>
      <w:szCs w:val="24"/>
    </w:rPr>
  </w:style>
  <w:style w:type="paragraph" w:styleId="Footer">
    <w:name w:val="footer"/>
    <w:basedOn w:val="Normal"/>
    <w:link w:val="FooterChar"/>
    <w:uiPriority w:val="99"/>
    <w:rsid w:val="00AA3836"/>
    <w:pPr>
      <w:tabs>
        <w:tab w:val="center" w:pos="4680"/>
        <w:tab w:val="right" w:pos="9360"/>
      </w:tabs>
    </w:pPr>
  </w:style>
  <w:style w:type="character" w:customStyle="1" w:styleId="FooterChar">
    <w:name w:val="Footer Char"/>
    <w:basedOn w:val="DefaultParagraphFont"/>
    <w:link w:val="Footer"/>
    <w:uiPriority w:val="99"/>
    <w:rsid w:val="00AA3836"/>
    <w:rPr>
      <w:rFonts w:ascii="Times New Roman" w:eastAsia="Times New Roman" w:hAnsi="Times New Roman" w:cs="Times New Roman"/>
      <w:sz w:val="24"/>
      <w:szCs w:val="24"/>
    </w:rPr>
  </w:style>
  <w:style w:type="character" w:styleId="CommentReference">
    <w:name w:val="annotation reference"/>
    <w:basedOn w:val="DefaultParagraphFont"/>
    <w:uiPriority w:val="99"/>
    <w:rsid w:val="00AA3836"/>
    <w:rPr>
      <w:sz w:val="16"/>
      <w:szCs w:val="16"/>
    </w:rPr>
  </w:style>
  <w:style w:type="paragraph" w:styleId="CommentText">
    <w:name w:val="annotation text"/>
    <w:basedOn w:val="Normal"/>
    <w:link w:val="CommentTextChar"/>
    <w:uiPriority w:val="99"/>
    <w:rsid w:val="00AA3836"/>
    <w:rPr>
      <w:sz w:val="20"/>
      <w:szCs w:val="20"/>
    </w:rPr>
  </w:style>
  <w:style w:type="character" w:customStyle="1" w:styleId="CommentTextChar">
    <w:name w:val="Comment Text Char"/>
    <w:basedOn w:val="DefaultParagraphFont"/>
    <w:link w:val="CommentText"/>
    <w:uiPriority w:val="99"/>
    <w:rsid w:val="00AA383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AA3836"/>
    <w:rPr>
      <w:b/>
      <w:bCs/>
    </w:rPr>
  </w:style>
  <w:style w:type="character" w:customStyle="1" w:styleId="CommentSubjectChar">
    <w:name w:val="Comment Subject Char"/>
    <w:basedOn w:val="CommentTextChar"/>
    <w:link w:val="CommentSubject"/>
    <w:uiPriority w:val="99"/>
    <w:rsid w:val="00AA3836"/>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39</Pages>
  <Words>19535</Words>
  <Characters>111356</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130630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9</cp:revision>
  <dcterms:created xsi:type="dcterms:W3CDTF">2018-01-01T17:48:00Z</dcterms:created>
  <dcterms:modified xsi:type="dcterms:W3CDTF">2022-02-26T23:50:00Z</dcterms:modified>
</cp:coreProperties>
</file>