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EF93" w14:textId="59B255C6" w:rsidR="00D12127" w:rsidRPr="00D12127" w:rsidRDefault="00D12127" w:rsidP="00D12127">
      <w:pPr>
        <w:jc w:val="center"/>
        <w:rPr>
          <w:b/>
          <w:bCs/>
          <w:sz w:val="28"/>
          <w:szCs w:val="28"/>
        </w:rPr>
      </w:pPr>
      <w:r w:rsidRPr="00D12127">
        <w:rPr>
          <w:b/>
          <w:bCs/>
          <w:sz w:val="28"/>
          <w:szCs w:val="28"/>
        </w:rPr>
        <w:t>CPSC6114: Fundamentals of Machine Learning</w:t>
      </w:r>
    </w:p>
    <w:p w14:paraId="2991759B" w14:textId="3FB580F1" w:rsidR="00D12127" w:rsidRPr="00D12127" w:rsidRDefault="00D12127" w:rsidP="00D12127">
      <w:pPr>
        <w:jc w:val="center"/>
        <w:rPr>
          <w:b/>
          <w:bCs/>
        </w:rPr>
      </w:pPr>
      <w:r w:rsidRPr="00D12127">
        <w:rPr>
          <w:b/>
          <w:bCs/>
        </w:rPr>
        <w:t xml:space="preserve">Assignment </w:t>
      </w:r>
      <w:r w:rsidR="0062527A">
        <w:rPr>
          <w:b/>
          <w:bCs/>
        </w:rPr>
        <w:t>4</w:t>
      </w:r>
      <w:r w:rsidRPr="00D12127">
        <w:rPr>
          <w:b/>
          <w:bCs/>
        </w:rPr>
        <w:t xml:space="preserve">: </w:t>
      </w:r>
      <w:r w:rsidR="0062527A">
        <w:rPr>
          <w:b/>
          <w:bCs/>
        </w:rPr>
        <w:t>Non-parametric Algorithm for Image Clustering</w:t>
      </w:r>
    </w:p>
    <w:p w14:paraId="756BF61D" w14:textId="720D2FD2" w:rsidR="00D12127" w:rsidRDefault="00E3781C" w:rsidP="00D12127">
      <w:pPr>
        <w:jc w:val="center"/>
      </w:pPr>
      <w:r>
        <w:t>Name: Jemin Kachhadiya</w:t>
      </w:r>
    </w:p>
    <w:p w14:paraId="2E618C14" w14:textId="308D351E" w:rsidR="00D12127" w:rsidRPr="00AD1EE1" w:rsidRDefault="00AD1EE1" w:rsidP="00D12127">
      <w:pPr>
        <w:rPr>
          <w:u w:val="single"/>
        </w:rPr>
      </w:pPr>
      <w:r w:rsidRPr="00AD1EE1">
        <w:rPr>
          <w:u w:val="single"/>
        </w:rPr>
        <w:t>Model</w:t>
      </w:r>
    </w:p>
    <w:p w14:paraId="28A050A9" w14:textId="743A28CC" w:rsidR="00D12127" w:rsidRDefault="00624AB3" w:rsidP="00D12127">
      <w:r>
        <w:t xml:space="preserve">The goal of this assignment is to </w:t>
      </w:r>
      <w:r w:rsidR="00E763B8">
        <w:t>use a</w:t>
      </w:r>
      <w:r w:rsidR="009E7749">
        <w:t xml:space="preserve">n </w:t>
      </w:r>
      <w:r w:rsidR="009E7749" w:rsidRPr="009E7749">
        <w:rPr>
          <w:b/>
          <w:bCs/>
        </w:rPr>
        <w:t>unsupervised machine learning</w:t>
      </w:r>
      <w:r w:rsidR="00E763B8" w:rsidRPr="009E7749">
        <w:rPr>
          <w:b/>
          <w:bCs/>
        </w:rPr>
        <w:t xml:space="preserve"> non-parametric algorithm</w:t>
      </w:r>
      <w:r w:rsidR="00E763B8">
        <w:t xml:space="preserve"> to </w:t>
      </w:r>
      <w:r w:rsidR="00E763B8" w:rsidRPr="00E763B8">
        <w:rPr>
          <w:b/>
          <w:bCs/>
        </w:rPr>
        <w:t>cluster a set of images</w:t>
      </w:r>
      <w:r w:rsidR="009960A1">
        <w:rPr>
          <w:b/>
          <w:bCs/>
        </w:rPr>
        <w:t>.</w:t>
      </w:r>
    </w:p>
    <w:p w14:paraId="1EA1658A" w14:textId="530F0272" w:rsidR="00F16D37" w:rsidRPr="00F16D37" w:rsidRDefault="00F16D37" w:rsidP="00D12127">
      <w:r>
        <w:t xml:space="preserve">In contrast to </w:t>
      </w:r>
      <w:r w:rsidRPr="00031638">
        <w:rPr>
          <w:b/>
          <w:bCs/>
        </w:rPr>
        <w:t>supervised machine learning</w:t>
      </w:r>
      <w:r>
        <w:t xml:space="preserve">, where </w:t>
      </w:r>
      <w:r w:rsidR="00E43CE4">
        <w:t>ML m</w:t>
      </w:r>
      <w:r>
        <w:t>odel</w:t>
      </w:r>
      <w:r w:rsidR="00E43CE4">
        <w:t>s</w:t>
      </w:r>
      <w:r>
        <w:t xml:space="preserve"> us</w:t>
      </w:r>
      <w:r w:rsidR="00E43CE4">
        <w:t>e</w:t>
      </w:r>
      <w:r>
        <w:t xml:space="preserve"> labeled data </w:t>
      </w:r>
      <w:r w:rsidR="00E43CE4">
        <w:t xml:space="preserve">to train and test before making predictions, </w:t>
      </w:r>
      <w:r w:rsidR="00E43CE4" w:rsidRPr="00031638">
        <w:rPr>
          <w:b/>
          <w:bCs/>
        </w:rPr>
        <w:t>unsupervised data is working  with unlabeled data</w:t>
      </w:r>
      <w:r w:rsidR="00E43CE4">
        <w:t>. It</w:t>
      </w:r>
      <w:r w:rsidR="00640F65">
        <w:t>s</w:t>
      </w:r>
      <w:r w:rsidR="00E43CE4">
        <w:t xml:space="preserve"> goal is to find certain similarities in data points to cluster them together thereby allowing to assign certain grouping (and in some cases eventually a label). Supervised learning can be costly as human beings have to review large sets of data and assign labels.  Unsupervised lea</w:t>
      </w:r>
      <w:r w:rsidR="00031638">
        <w:t>rning models is an effective method to reduced this cost while eventually achieving the same results (</w:t>
      </w:r>
      <w:r w:rsidR="00031638" w:rsidRPr="00031638">
        <w:rPr>
          <w:b/>
          <w:bCs/>
        </w:rPr>
        <w:t>Hybrid models</w:t>
      </w:r>
      <w:r w:rsidR="00031638">
        <w:t xml:space="preserve"> – that use a mix of labeled and unlabeled data – is fairly popular as well and can produce better results than purely unsupervised models)</w:t>
      </w:r>
    </w:p>
    <w:p w14:paraId="333BD0F4" w14:textId="79F43F55" w:rsidR="00031638" w:rsidRPr="00DF4E64" w:rsidRDefault="00031638" w:rsidP="00D12127">
      <w:r w:rsidRPr="00DF4E64">
        <w:t>There are various non parametric algorithms exist</w:t>
      </w:r>
      <w:r w:rsidR="004F7034">
        <w:t xml:space="preserve"> today</w:t>
      </w:r>
      <w:r w:rsidRPr="00DF4E64">
        <w:t xml:space="preserve"> to cluster image data</w:t>
      </w:r>
      <w:r w:rsidR="00DF4E64" w:rsidRPr="00DF4E64">
        <w:t xml:space="preserve">, including </w:t>
      </w:r>
      <w:r w:rsidR="00DF4E64" w:rsidRPr="004F7034">
        <w:rPr>
          <w:b/>
          <w:bCs/>
        </w:rPr>
        <w:t>agglomerative</w:t>
      </w:r>
      <w:r w:rsidR="00DF4E64" w:rsidRPr="00DF4E64">
        <w:t xml:space="preserve"> clustering, density-based spatial clustering (</w:t>
      </w:r>
      <w:r w:rsidR="00DF4E64" w:rsidRPr="004F7034">
        <w:rPr>
          <w:b/>
          <w:bCs/>
        </w:rPr>
        <w:t>DBSCAN</w:t>
      </w:r>
      <w:r w:rsidR="00DF4E64" w:rsidRPr="00DF4E64">
        <w:t xml:space="preserve">), </w:t>
      </w:r>
      <w:r w:rsidR="00DF4E64" w:rsidRPr="004F7034">
        <w:rPr>
          <w:b/>
          <w:bCs/>
        </w:rPr>
        <w:t>HDBSCAN</w:t>
      </w:r>
      <w:r w:rsidR="00DF4E64" w:rsidRPr="00DF4E64">
        <w:t xml:space="preserve"> (extension of DBSCAN), and </w:t>
      </w:r>
      <w:r w:rsidR="00DF4E64" w:rsidRPr="004F7034">
        <w:rPr>
          <w:b/>
          <w:bCs/>
        </w:rPr>
        <w:t>K-Means</w:t>
      </w:r>
      <w:r w:rsidR="00DF4E64" w:rsidRPr="00DF4E64">
        <w:t>.</w:t>
      </w:r>
    </w:p>
    <w:p w14:paraId="02FC9E66" w14:textId="7AB6DDA7" w:rsidR="004F7034" w:rsidRDefault="004F7034"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We will use </w:t>
      </w:r>
      <w:r w:rsidRPr="004F7034">
        <w:rPr>
          <w:rFonts w:asciiTheme="minorHAnsi" w:eastAsiaTheme="minorHAnsi" w:hAnsiTheme="minorHAnsi" w:cstheme="minorBidi"/>
          <w:sz w:val="22"/>
          <w:szCs w:val="22"/>
        </w:rPr>
        <w:t>K-Means algorithm</w:t>
      </w:r>
      <w:r>
        <w:rPr>
          <w:rFonts w:asciiTheme="minorHAnsi" w:eastAsiaTheme="minorHAnsi" w:hAnsiTheme="minorHAnsi" w:cstheme="minorBidi"/>
          <w:b w:val="0"/>
          <w:bCs w:val="0"/>
          <w:sz w:val="22"/>
          <w:szCs w:val="22"/>
        </w:rPr>
        <w:t xml:space="preserve"> for the purposes of this assignment.  </w:t>
      </w:r>
      <w:r w:rsidR="0029047A" w:rsidRPr="0029047A">
        <w:rPr>
          <w:rFonts w:asciiTheme="minorHAnsi" w:eastAsiaTheme="minorHAnsi" w:hAnsiTheme="minorHAnsi" w:cstheme="minorBidi"/>
          <w:b w:val="0"/>
          <w:bCs w:val="0"/>
          <w:sz w:val="22"/>
          <w:szCs w:val="22"/>
        </w:rPr>
        <w:t xml:space="preserve">K-Means clustering is a method to divide n observations into k predefined non-overlapping clusters / sub-groups where each data point belongs to only one group. </w:t>
      </w:r>
      <w:r w:rsidR="0029047A">
        <w:rPr>
          <w:rFonts w:asciiTheme="minorHAnsi" w:eastAsiaTheme="minorHAnsi" w:hAnsiTheme="minorHAnsi" w:cstheme="minorBidi"/>
          <w:b w:val="0"/>
          <w:bCs w:val="0"/>
          <w:sz w:val="22"/>
          <w:szCs w:val="22"/>
        </w:rPr>
        <w:t>W</w:t>
      </w:r>
      <w:r w:rsidR="0029047A" w:rsidRPr="0029047A">
        <w:rPr>
          <w:rFonts w:asciiTheme="minorHAnsi" w:eastAsiaTheme="minorHAnsi" w:hAnsiTheme="minorHAnsi" w:cstheme="minorBidi"/>
          <w:b w:val="0"/>
          <w:bCs w:val="0"/>
          <w:sz w:val="22"/>
          <w:szCs w:val="22"/>
        </w:rPr>
        <w:t>e are trying to divide our complete data into similar k-clusters. ‘Similar’ can have different meanings with different use cases. Similar can mean the same size, the same color in the image, same features, or anything you can think of.</w:t>
      </w:r>
      <w:r w:rsidR="0029047A">
        <w:rPr>
          <w:rFonts w:asciiTheme="minorHAnsi" w:eastAsiaTheme="minorHAnsi" w:hAnsiTheme="minorHAnsi" w:cstheme="minorBidi"/>
          <w:b w:val="0"/>
          <w:bCs w:val="0"/>
          <w:sz w:val="22"/>
          <w:szCs w:val="22"/>
        </w:rPr>
        <w:t xml:space="preserve"> </w:t>
      </w:r>
      <w:r w:rsidR="0029047A" w:rsidRPr="008F1ED8">
        <w:rPr>
          <w:rFonts w:asciiTheme="minorHAnsi" w:eastAsiaTheme="minorHAnsi" w:hAnsiTheme="minorHAnsi" w:cstheme="minorBidi"/>
          <w:sz w:val="22"/>
          <w:szCs w:val="22"/>
        </w:rPr>
        <w:t>K-Means is a centroid-based algorithm</w:t>
      </w:r>
      <w:r w:rsidR="0029047A" w:rsidRPr="0029047A">
        <w:rPr>
          <w:rFonts w:asciiTheme="minorHAnsi" w:eastAsiaTheme="minorHAnsi" w:hAnsiTheme="minorHAnsi" w:cstheme="minorBidi"/>
          <w:b w:val="0"/>
          <w:bCs w:val="0"/>
          <w:sz w:val="22"/>
          <w:szCs w:val="22"/>
        </w:rPr>
        <w:t xml:space="preserve"> where we assign a centroid to a cluster and the whole algorithm tries to minimize the sum of distances between the centroid of that cluster and the data points inside that cluster.</w:t>
      </w:r>
    </w:p>
    <w:p w14:paraId="5835DB9F" w14:textId="77777777" w:rsidR="004F7034" w:rsidRDefault="004F7034"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14:paraId="124707A8" w14:textId="12C51C6A" w:rsidR="00910644" w:rsidRDefault="0029047A"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 steps of the algorithm are:</w:t>
      </w:r>
    </w:p>
    <w:p w14:paraId="2EDFC090" w14:textId="77777777" w:rsidR="00A859DF" w:rsidRDefault="00A859DF"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14:paraId="2E01FF01" w14:textId="6EE402FD" w:rsidR="00910644" w:rsidRDefault="00910644" w:rsidP="0029047A">
      <w:pPr>
        <w:pStyle w:val="Heading3"/>
        <w:numPr>
          <w:ilvl w:val="0"/>
          <w:numId w:val="8"/>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Select a value for the number of clusters k</w:t>
      </w:r>
    </w:p>
    <w:p w14:paraId="1553EAE2" w14:textId="37F5A284" w:rsidR="00910644" w:rsidRDefault="00910644" w:rsidP="0029047A">
      <w:pPr>
        <w:pStyle w:val="Heading3"/>
        <w:numPr>
          <w:ilvl w:val="0"/>
          <w:numId w:val="8"/>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Select k random points from the data as a center</w:t>
      </w:r>
    </w:p>
    <w:p w14:paraId="560519F7" w14:textId="65686EC1" w:rsidR="00910644" w:rsidRDefault="00910644" w:rsidP="0029047A">
      <w:pPr>
        <w:pStyle w:val="Heading3"/>
        <w:numPr>
          <w:ilvl w:val="0"/>
          <w:numId w:val="8"/>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Associate each data point with the nearest center calculating the Euclidean Distance.</w:t>
      </w:r>
    </w:p>
    <w:p w14:paraId="5EB187ED" w14:textId="726DC2EB" w:rsidR="00910644" w:rsidRDefault="00910644" w:rsidP="0029047A">
      <w:pPr>
        <w:pStyle w:val="Heading3"/>
        <w:numPr>
          <w:ilvl w:val="0"/>
          <w:numId w:val="8"/>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Calculate the centroid and mean of all data points in the cluster.</w:t>
      </w:r>
    </w:p>
    <w:p w14:paraId="1ECE7536" w14:textId="3E00652B" w:rsidR="00910644" w:rsidRDefault="00910644" w:rsidP="0029047A">
      <w:pPr>
        <w:pStyle w:val="Heading3"/>
        <w:numPr>
          <w:ilvl w:val="0"/>
          <w:numId w:val="8"/>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Repeat 2,</w:t>
      </w:r>
      <w:r w:rsidR="008F1ED8">
        <w:rPr>
          <w:rFonts w:asciiTheme="minorHAnsi" w:eastAsiaTheme="minorHAnsi" w:hAnsiTheme="minorHAnsi" w:cstheme="minorBidi"/>
          <w:b w:val="0"/>
          <w:bCs w:val="0"/>
          <w:sz w:val="22"/>
          <w:szCs w:val="22"/>
        </w:rPr>
        <w:t xml:space="preserve"> </w:t>
      </w:r>
      <w:r w:rsidRPr="00910644">
        <w:rPr>
          <w:rFonts w:asciiTheme="minorHAnsi" w:eastAsiaTheme="minorHAnsi" w:hAnsiTheme="minorHAnsi" w:cstheme="minorBidi"/>
          <w:b w:val="0"/>
          <w:bCs w:val="0"/>
          <w:sz w:val="22"/>
          <w:szCs w:val="22"/>
        </w:rPr>
        <w:t>3,</w:t>
      </w:r>
      <w:r w:rsidR="008F1ED8">
        <w:rPr>
          <w:rFonts w:asciiTheme="minorHAnsi" w:eastAsiaTheme="minorHAnsi" w:hAnsiTheme="minorHAnsi" w:cstheme="minorBidi"/>
          <w:b w:val="0"/>
          <w:bCs w:val="0"/>
          <w:sz w:val="22"/>
          <w:szCs w:val="22"/>
        </w:rPr>
        <w:t xml:space="preserve"> </w:t>
      </w:r>
      <w:r w:rsidRPr="00910644">
        <w:rPr>
          <w:rFonts w:asciiTheme="minorHAnsi" w:eastAsiaTheme="minorHAnsi" w:hAnsiTheme="minorHAnsi" w:cstheme="minorBidi"/>
          <w:b w:val="0"/>
          <w:bCs w:val="0"/>
          <w:sz w:val="22"/>
          <w:szCs w:val="22"/>
        </w:rPr>
        <w:t>4 until stopping criteria.</w:t>
      </w:r>
    </w:p>
    <w:p w14:paraId="71490EB9" w14:textId="77777777" w:rsidR="00910644" w:rsidRDefault="00910644"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14:paraId="1D565495" w14:textId="58EB14AD" w:rsidR="00910644" w:rsidRDefault="00910644"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 xml:space="preserve">Stopping Criteria: </w:t>
      </w:r>
    </w:p>
    <w:p w14:paraId="4D850BCF" w14:textId="77777777" w:rsidR="00A859DF" w:rsidRDefault="00A859DF"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14:paraId="181C8A95" w14:textId="05D6D448" w:rsidR="00910644" w:rsidRDefault="00910644" w:rsidP="0029047A">
      <w:pPr>
        <w:pStyle w:val="Heading3"/>
        <w:numPr>
          <w:ilvl w:val="0"/>
          <w:numId w:val="10"/>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the Maximum number of iterations is reached.</w:t>
      </w:r>
    </w:p>
    <w:p w14:paraId="15897B87" w14:textId="1552C55C" w:rsidR="00910644" w:rsidRDefault="00910644" w:rsidP="0029047A">
      <w:pPr>
        <w:pStyle w:val="Heading3"/>
        <w:numPr>
          <w:ilvl w:val="0"/>
          <w:numId w:val="10"/>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Centroid of the newly formed cluster does not change.</w:t>
      </w:r>
    </w:p>
    <w:p w14:paraId="7299B1FB" w14:textId="236A10E6" w:rsidR="00910644" w:rsidRPr="00910644" w:rsidRDefault="00910644" w:rsidP="0029047A">
      <w:pPr>
        <w:pStyle w:val="Heading3"/>
        <w:numPr>
          <w:ilvl w:val="0"/>
          <w:numId w:val="10"/>
        </w:numPr>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Data points remain in the same cluster.</w:t>
      </w:r>
    </w:p>
    <w:p w14:paraId="09A9EC48" w14:textId="77777777" w:rsidR="00910644" w:rsidRDefault="00910644"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14:paraId="383D8F4D" w14:textId="334C3C0C" w:rsidR="00910644" w:rsidRDefault="00910644"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r w:rsidRPr="00910644">
        <w:rPr>
          <w:rFonts w:asciiTheme="minorHAnsi" w:eastAsiaTheme="minorHAnsi" w:hAnsiTheme="minorHAnsi" w:cstheme="minorBidi"/>
          <w:b w:val="0"/>
          <w:bCs w:val="0"/>
          <w:sz w:val="22"/>
          <w:szCs w:val="22"/>
        </w:rPr>
        <w:t xml:space="preserve">This algorithm aims at minimizing an </w:t>
      </w:r>
      <w:r w:rsidRPr="008F1ED8">
        <w:rPr>
          <w:rFonts w:asciiTheme="minorHAnsi" w:eastAsiaTheme="minorHAnsi" w:hAnsiTheme="minorHAnsi" w:cstheme="minorBidi"/>
          <w:sz w:val="22"/>
          <w:szCs w:val="22"/>
        </w:rPr>
        <w:t>Objective Function</w:t>
      </w:r>
      <w:r w:rsidRPr="00910644">
        <w:rPr>
          <w:rFonts w:asciiTheme="minorHAnsi" w:eastAsiaTheme="minorHAnsi" w:hAnsiTheme="minorHAnsi" w:cstheme="minorBidi"/>
          <w:b w:val="0"/>
          <w:bCs w:val="0"/>
          <w:sz w:val="22"/>
          <w:szCs w:val="22"/>
        </w:rPr>
        <w:t xml:space="preserve"> known as squared error function  given by:</w:t>
      </w:r>
    </w:p>
    <w:p w14:paraId="0EA86936" w14:textId="77777777" w:rsidR="0038492F" w:rsidRDefault="0038492F"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14:paraId="674EA84C" w14:textId="38BB6501" w:rsidR="00910644" w:rsidRDefault="00910644" w:rsidP="008F1ED8">
      <w:pPr>
        <w:shd w:val="clear" w:color="auto" w:fill="FFFFFF"/>
        <w:jc w:val="center"/>
        <w:rPr>
          <w:rFonts w:ascii="Lato" w:hAnsi="Lato"/>
          <w:color w:val="222222"/>
          <w:sz w:val="27"/>
          <w:szCs w:val="27"/>
        </w:rPr>
      </w:pPr>
      <w:r>
        <w:rPr>
          <w:rFonts w:ascii="Lato" w:hAnsi="Lato"/>
          <w:noProof/>
          <w:color w:val="222222"/>
          <w:sz w:val="27"/>
          <w:szCs w:val="27"/>
        </w:rPr>
        <w:drawing>
          <wp:inline distT="0" distB="0" distL="0" distR="0" wp14:anchorId="2D180325" wp14:editId="69386374">
            <wp:extent cx="1838718" cy="485775"/>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8656" cy="496326"/>
                    </a:xfrm>
                    <a:prstGeom prst="rect">
                      <a:avLst/>
                    </a:prstGeom>
                    <a:noFill/>
                    <a:ln>
                      <a:noFill/>
                    </a:ln>
                  </pic:spPr>
                </pic:pic>
              </a:graphicData>
            </a:graphic>
          </wp:inline>
        </w:drawing>
      </w:r>
    </w:p>
    <w:p w14:paraId="7D17CEE1" w14:textId="1ED2F9DB" w:rsidR="00910644" w:rsidRPr="00910644" w:rsidRDefault="0038492F" w:rsidP="00910644">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(Where </w:t>
      </w:r>
      <w:r w:rsidR="00910644" w:rsidRPr="00910644">
        <w:rPr>
          <w:rFonts w:asciiTheme="minorHAnsi" w:eastAsiaTheme="minorHAnsi" w:hAnsiTheme="minorHAnsi" w:cstheme="minorBidi"/>
          <w:b w:val="0"/>
          <w:bCs w:val="0"/>
          <w:sz w:val="22"/>
          <w:szCs w:val="22"/>
        </w:rPr>
        <w:t>k = number of cluster</w:t>
      </w:r>
      <w:r>
        <w:rPr>
          <w:rFonts w:asciiTheme="minorHAnsi" w:eastAsiaTheme="minorHAnsi" w:hAnsiTheme="minorHAnsi" w:cstheme="minorBidi"/>
          <w:b w:val="0"/>
          <w:bCs w:val="0"/>
          <w:sz w:val="22"/>
          <w:szCs w:val="22"/>
        </w:rPr>
        <w:t xml:space="preserve">, </w:t>
      </w:r>
      <w:r w:rsidR="00910644" w:rsidRPr="00910644">
        <w:rPr>
          <w:rFonts w:asciiTheme="minorHAnsi" w:eastAsiaTheme="minorHAnsi" w:hAnsiTheme="minorHAnsi" w:cstheme="minorBidi"/>
          <w:b w:val="0"/>
          <w:bCs w:val="0"/>
          <w:sz w:val="22"/>
          <w:szCs w:val="22"/>
        </w:rPr>
        <w:t>n = number of observations/cases</w:t>
      </w:r>
      <w:r>
        <w:rPr>
          <w:rFonts w:asciiTheme="minorHAnsi" w:eastAsiaTheme="minorHAnsi" w:hAnsiTheme="minorHAnsi" w:cstheme="minorBidi"/>
          <w:b w:val="0"/>
          <w:bCs w:val="0"/>
          <w:sz w:val="22"/>
          <w:szCs w:val="22"/>
        </w:rPr>
        <w:t xml:space="preserve">, </w:t>
      </w:r>
      <w:r w:rsidR="00910644" w:rsidRPr="00910644">
        <w:rPr>
          <w:rFonts w:asciiTheme="minorHAnsi" w:eastAsiaTheme="minorHAnsi" w:hAnsiTheme="minorHAnsi" w:cstheme="minorBidi"/>
          <w:b w:val="0"/>
          <w:bCs w:val="0"/>
          <w:sz w:val="22"/>
          <w:szCs w:val="22"/>
        </w:rPr>
        <w:t>xij = case i belong to cluster j</w:t>
      </w:r>
      <w:r>
        <w:rPr>
          <w:rFonts w:asciiTheme="minorHAnsi" w:eastAsiaTheme="minorHAnsi" w:hAnsiTheme="minorHAnsi" w:cstheme="minorBidi"/>
          <w:b w:val="0"/>
          <w:bCs w:val="0"/>
          <w:sz w:val="22"/>
          <w:szCs w:val="22"/>
        </w:rPr>
        <w:t xml:space="preserve">, </w:t>
      </w:r>
      <w:r w:rsidR="00910644" w:rsidRPr="00910644">
        <w:rPr>
          <w:rFonts w:asciiTheme="minorHAnsi" w:eastAsiaTheme="minorHAnsi" w:hAnsiTheme="minorHAnsi" w:cstheme="minorBidi"/>
          <w:b w:val="0"/>
          <w:bCs w:val="0"/>
          <w:sz w:val="22"/>
          <w:szCs w:val="22"/>
        </w:rPr>
        <w:t>cj = centroid for cluster j</w:t>
      </w:r>
      <w:r>
        <w:rPr>
          <w:rFonts w:asciiTheme="minorHAnsi" w:eastAsiaTheme="minorHAnsi" w:hAnsiTheme="minorHAnsi" w:cstheme="minorBidi"/>
          <w:b w:val="0"/>
          <w:bCs w:val="0"/>
          <w:sz w:val="22"/>
          <w:szCs w:val="22"/>
        </w:rPr>
        <w:t>)</w:t>
      </w:r>
    </w:p>
    <w:p w14:paraId="22510A79" w14:textId="77777777" w:rsidR="008F1ED8" w:rsidRDefault="008F1ED8" w:rsidP="00D12127">
      <w:pPr>
        <w:rPr>
          <w:sz w:val="20"/>
          <w:szCs w:val="20"/>
        </w:rPr>
      </w:pPr>
    </w:p>
    <w:p w14:paraId="14AFE9DE" w14:textId="3035FDA9" w:rsidR="0029047A" w:rsidRPr="0029047A" w:rsidRDefault="0029047A" w:rsidP="00D12127">
      <w:pPr>
        <w:rPr>
          <w:sz w:val="20"/>
          <w:szCs w:val="20"/>
        </w:rPr>
      </w:pPr>
      <w:r w:rsidRPr="0029047A">
        <w:rPr>
          <w:sz w:val="20"/>
          <w:szCs w:val="20"/>
        </w:rPr>
        <w:t>(https://www.analyticsvidhya.com/blog/2021/06/k-means-clustering-and-transfer-learning-for-image-classification/)</w:t>
      </w:r>
    </w:p>
    <w:p w14:paraId="460653EE" w14:textId="04B72F01" w:rsidR="009960A1" w:rsidRPr="000329DA" w:rsidRDefault="009960A1" w:rsidP="009960A1">
      <w:pPr>
        <w:rPr>
          <w:u w:val="single"/>
        </w:rPr>
      </w:pPr>
      <w:r>
        <w:rPr>
          <w:u w:val="single"/>
        </w:rPr>
        <w:lastRenderedPageBreak/>
        <w:t>Dataset Analysis</w:t>
      </w:r>
    </w:p>
    <w:p w14:paraId="7FB35633" w14:textId="4913D13E" w:rsidR="00E763B8" w:rsidRPr="009960A1" w:rsidRDefault="009960A1" w:rsidP="00D12127">
      <w:r w:rsidRPr="009960A1">
        <w:t xml:space="preserve">The dataset consists </w:t>
      </w:r>
      <w:r>
        <w:t xml:space="preserve">of </w:t>
      </w:r>
      <w:r w:rsidRPr="009C010E">
        <w:rPr>
          <w:b/>
          <w:bCs/>
        </w:rPr>
        <w:t>15,000 examples</w:t>
      </w:r>
      <w:r>
        <w:t xml:space="preserve"> (jpeg files) of 15 </w:t>
      </w:r>
      <w:r w:rsidRPr="009960A1">
        <w:rPr>
          <w:u w:val="single"/>
        </w:rPr>
        <w:t xml:space="preserve">handwritten </w:t>
      </w:r>
      <w:r>
        <w:t>Chinese characters.  Visually, we can tell that the sequence of characters is the same and repeats itself with every 16</w:t>
      </w:r>
      <w:r w:rsidRPr="009960A1">
        <w:rPr>
          <w:vertAlign w:val="superscript"/>
        </w:rPr>
        <w:t>th</w:t>
      </w:r>
      <w:r>
        <w:t xml:space="preserve"> character.  </w:t>
      </w:r>
      <w:r w:rsidR="000D7150">
        <w:t xml:space="preserve">Since all characters are handwritten, same characters </w:t>
      </w:r>
      <w:r w:rsidR="00925589">
        <w:t xml:space="preserve">may </w:t>
      </w:r>
      <w:r w:rsidR="000D7150">
        <w:t xml:space="preserve">contain certain variation.  </w:t>
      </w:r>
    </w:p>
    <w:p w14:paraId="28E4111A" w14:textId="0685A16D" w:rsidR="009960A1" w:rsidRDefault="009960A1" w:rsidP="00D12127">
      <w:pPr>
        <w:rPr>
          <w:u w:val="single"/>
        </w:rPr>
      </w:pPr>
      <w:r>
        <w:rPr>
          <w:u w:val="single"/>
        </w:rPr>
        <w:t>Model</w:t>
      </w:r>
      <w:r w:rsidR="00070310">
        <w:rPr>
          <w:u w:val="single"/>
        </w:rPr>
        <w:t xml:space="preserve"> Building</w:t>
      </w:r>
    </w:p>
    <w:p w14:paraId="19173932" w14:textId="666DFA4F" w:rsidR="003C59FC" w:rsidRPr="003C59FC" w:rsidRDefault="003C59FC" w:rsidP="00D12127">
      <w:r>
        <w:t xml:space="preserve">For the purposes of this assignment we will be using </w:t>
      </w:r>
      <w:r w:rsidRPr="003C59FC">
        <w:rPr>
          <w:b/>
          <w:bCs/>
        </w:rPr>
        <w:t>clustimage library</w:t>
      </w:r>
      <w:r>
        <w:t xml:space="preserve"> in Python. Clustimage is specifically designed for image clustering and evaluation. It takes care of image pre-processing, feature extraction and optimal cluster evaluation. </w:t>
      </w:r>
    </w:p>
    <w:p w14:paraId="46DD9511" w14:textId="1C71FBD0" w:rsidR="00925589" w:rsidRDefault="00925589" w:rsidP="00925589">
      <w:r>
        <w:t>We start by importing the relevant library:</w:t>
      </w:r>
    </w:p>
    <w:p w14:paraId="7D39C629" w14:textId="7DAE4500" w:rsidR="00925589" w:rsidRPr="00925589" w:rsidRDefault="00925589" w:rsidP="00925589">
      <w:pPr>
        <w:rPr>
          <w:i/>
          <w:iCs/>
          <w:color w:val="00B050"/>
        </w:rPr>
      </w:pPr>
      <w:r w:rsidRPr="00925589">
        <w:rPr>
          <w:i/>
          <w:iCs/>
          <w:color w:val="00B050"/>
        </w:rPr>
        <w:t>from clustimage import Clustimage</w:t>
      </w:r>
    </w:p>
    <w:p w14:paraId="211A5B3A" w14:textId="5B562F78" w:rsidR="00925589" w:rsidRDefault="001C0276" w:rsidP="00925589">
      <w:r>
        <w:t xml:space="preserve">The data then is loaded from a file or from a directory (this step will be described below).  </w:t>
      </w:r>
      <w:r w:rsidR="00925589">
        <w:t>Before we can begin the clustering exercise, the image data must be pre-processed and the data features must be extracted.</w:t>
      </w:r>
    </w:p>
    <w:p w14:paraId="0BFD8D32" w14:textId="5C901BC4" w:rsidR="00925589" w:rsidRDefault="00925589" w:rsidP="00925589">
      <w:r w:rsidRPr="00925589">
        <w:rPr>
          <w:b/>
          <w:bCs/>
        </w:rPr>
        <w:t>Image pre-processing</w:t>
      </w:r>
      <w:r>
        <w:t xml:space="preserve"> in this case consists of three steps:</w:t>
      </w:r>
    </w:p>
    <w:p w14:paraId="1F861049" w14:textId="01DDBA44" w:rsidR="00925589" w:rsidRDefault="00925589" w:rsidP="00925589">
      <w:pPr>
        <w:pStyle w:val="ListParagraph"/>
        <w:numPr>
          <w:ilvl w:val="0"/>
          <w:numId w:val="11"/>
        </w:numPr>
      </w:pPr>
      <w:r w:rsidRPr="00931FC2">
        <w:rPr>
          <w:b/>
          <w:bCs/>
        </w:rPr>
        <w:t>Color</w:t>
      </w:r>
      <w:r w:rsidR="00640F65">
        <w:rPr>
          <w:b/>
          <w:bCs/>
        </w:rPr>
        <w:t xml:space="preserve"> </w:t>
      </w:r>
      <w:r w:rsidRPr="00931FC2">
        <w:rPr>
          <w:b/>
          <w:bCs/>
        </w:rPr>
        <w:t>scale</w:t>
      </w:r>
      <w:r>
        <w:t>: conversion of the image into grayscale (2D) or color (3D)</w:t>
      </w:r>
    </w:p>
    <w:p w14:paraId="4DCA37A1" w14:textId="36285FC0" w:rsidR="00925589" w:rsidRDefault="00925589" w:rsidP="00925589">
      <w:pPr>
        <w:pStyle w:val="ListParagraph"/>
        <w:numPr>
          <w:ilvl w:val="0"/>
          <w:numId w:val="11"/>
        </w:numPr>
      </w:pPr>
      <w:r w:rsidRPr="00931FC2">
        <w:rPr>
          <w:b/>
          <w:bCs/>
        </w:rPr>
        <w:t>Scale:</w:t>
      </w:r>
      <w:r>
        <w:t xml:space="preserve"> normalize all pixel values between the min and mx range of 0 to 255</w:t>
      </w:r>
    </w:p>
    <w:p w14:paraId="265E3747" w14:textId="103A67FF" w:rsidR="00925589" w:rsidRDefault="00925589" w:rsidP="00925589">
      <w:pPr>
        <w:pStyle w:val="ListParagraph"/>
        <w:numPr>
          <w:ilvl w:val="0"/>
          <w:numId w:val="11"/>
        </w:numPr>
      </w:pPr>
      <w:r w:rsidRPr="00931FC2">
        <w:rPr>
          <w:b/>
          <w:bCs/>
        </w:rPr>
        <w:t>Dim:</w:t>
      </w:r>
      <w:r>
        <w:t xml:space="preserve"> resize each image to make sure the number of features is the same</w:t>
      </w:r>
    </w:p>
    <w:p w14:paraId="48C6F8FE" w14:textId="77777777" w:rsidR="00911185" w:rsidRDefault="00931FC2" w:rsidP="00925589">
      <w:r>
        <w:t xml:space="preserve">Once images are loaded and pre-processed, their </w:t>
      </w:r>
      <w:r w:rsidRPr="009C010E">
        <w:rPr>
          <w:b/>
          <w:bCs/>
        </w:rPr>
        <w:t>feature extraction</w:t>
      </w:r>
      <w:r>
        <w:t xml:space="preserve"> process can begin. </w:t>
      </w:r>
      <w:r w:rsidRPr="00931FC2">
        <w:rPr>
          <w:b/>
          <w:bCs/>
        </w:rPr>
        <w:t>PCA (or Principal Component Analysis)</w:t>
      </w:r>
      <w:r>
        <w:t xml:space="preserve"> and </w:t>
      </w:r>
      <w:r w:rsidRPr="00931FC2">
        <w:rPr>
          <w:b/>
          <w:bCs/>
        </w:rPr>
        <w:t>HOG (Histogram of Oriented Gradients)</w:t>
      </w:r>
      <w:r>
        <w:t xml:space="preserve"> are two popular methods. </w:t>
      </w:r>
    </w:p>
    <w:p w14:paraId="5895C525" w14:textId="3BE96C92" w:rsidR="00925589" w:rsidRDefault="00931FC2" w:rsidP="00925589">
      <w:r w:rsidRPr="00911185">
        <w:rPr>
          <w:b/>
          <w:bCs/>
        </w:rPr>
        <w:t>PCA</w:t>
      </w:r>
      <w:r>
        <w:t xml:space="preserve"> uses dimension reduction approach to minimize the number of features while retaining as mush (95%+) information about </w:t>
      </w:r>
      <w:r w:rsidR="001C0276">
        <w:t>the</w:t>
      </w:r>
      <w:r>
        <w:t xml:space="preserve"> object as possible.</w:t>
      </w:r>
      <w:r w:rsidR="00911185">
        <w:t xml:space="preserve"> It extracts principal components where most of the variance is seen (e.g. six features such as “Name”, “Logged In To Site”, “Purchased on Site”, “Student”, “Faculty”, “Other” - &gt;  can be reduced to four features such as “Name”, “Active User”, “Academia”, “Other”)</w:t>
      </w:r>
    </w:p>
    <w:p w14:paraId="7A5428DA" w14:textId="012716EA" w:rsidR="00925589" w:rsidRDefault="00911185" w:rsidP="00925589">
      <w:r w:rsidRPr="001C0276">
        <w:rPr>
          <w:b/>
          <w:bCs/>
        </w:rPr>
        <w:t>HOG</w:t>
      </w:r>
      <w:r w:rsidR="00C61DAB">
        <w:t xml:space="preserve"> extracts </w:t>
      </w:r>
      <w:r w:rsidR="001A2B80">
        <w:t xml:space="preserve">features related to the direction and orientation of edges from image data.  It simplifies the representation of the image </w:t>
      </w:r>
      <w:r w:rsidR="001C0276">
        <w:t xml:space="preserve">to contain only the most important information such as the number of occurrences of gradient orientation in localized portion of an image. </w:t>
      </w:r>
    </w:p>
    <w:p w14:paraId="5C8A9A1A" w14:textId="4215B9A2" w:rsidR="001C0276" w:rsidRDefault="001C0276" w:rsidP="001C0276">
      <w:pPr>
        <w:pStyle w:val="ListParagraph"/>
        <w:numPr>
          <w:ilvl w:val="0"/>
          <w:numId w:val="13"/>
        </w:numPr>
        <w:ind w:left="720" w:hanging="270"/>
      </w:pPr>
      <w:r>
        <w:t>The HOG descriptor focuses on the structure or the shape of an object. HOG features contain both edge and direction information.</w:t>
      </w:r>
    </w:p>
    <w:p w14:paraId="4C46B734" w14:textId="08BB745D" w:rsidR="001C0276" w:rsidRDefault="001C0276" w:rsidP="001C0276">
      <w:pPr>
        <w:pStyle w:val="ListParagraph"/>
        <w:numPr>
          <w:ilvl w:val="0"/>
          <w:numId w:val="13"/>
        </w:numPr>
        <w:ind w:left="720" w:hanging="270"/>
      </w:pPr>
      <w:r>
        <w:t>The complete image is broken down into smaller regions (localized portions) and for each region, the gradient orientation is calculated.</w:t>
      </w:r>
    </w:p>
    <w:p w14:paraId="4FEF24F9" w14:textId="112BB635" w:rsidR="001C0276" w:rsidRDefault="001C0276" w:rsidP="001C0276">
      <w:pPr>
        <w:pStyle w:val="ListParagraph"/>
        <w:numPr>
          <w:ilvl w:val="0"/>
          <w:numId w:val="13"/>
        </w:numPr>
        <w:ind w:left="720" w:hanging="270"/>
      </w:pPr>
      <w:r>
        <w:t>Finally, the HOG would generate a Histogram for each of these regions separately. The histograms are created using the gradient orientations of the pixel values, hence the name Histogram of Oriented Gradients.</w:t>
      </w:r>
    </w:p>
    <w:p w14:paraId="31C3D327" w14:textId="2FF854AD" w:rsidR="001C0276" w:rsidRDefault="001C0276" w:rsidP="001C0276">
      <w:r>
        <w:t>(</w:t>
      </w:r>
      <w:r w:rsidRPr="001C0276">
        <w:t>https://towardsdatascience.com/a-step-by-step-guide-for-clustering-images-4b45f9906128</w:t>
      </w:r>
      <w:r>
        <w:t>)</w:t>
      </w:r>
    </w:p>
    <w:p w14:paraId="450A4053" w14:textId="75CF6E35" w:rsidR="00925589" w:rsidRDefault="001C0276" w:rsidP="001C0276">
      <w:r>
        <w:t>Not all applications are useful when using HOG features as it “only” provides the outline of the image. This can be a limitation with some of the images.</w:t>
      </w:r>
    </w:p>
    <w:p w14:paraId="56C20704" w14:textId="3B4ED16E" w:rsidR="001C0276" w:rsidRDefault="001C0276" w:rsidP="001C0276">
      <w:r>
        <w:t xml:space="preserve">Note! Both </w:t>
      </w:r>
      <w:r w:rsidRPr="001C0276">
        <w:rPr>
          <w:b/>
          <w:bCs/>
        </w:rPr>
        <w:t>PCA-HOG</w:t>
      </w:r>
      <w:r>
        <w:t xml:space="preserve"> technique can be used whereby dimensions reduction is done first and HOG processing done on top of it.</w:t>
      </w:r>
    </w:p>
    <w:p w14:paraId="07A8B13A" w14:textId="77777777" w:rsidR="001C0276" w:rsidRDefault="001C0276" w:rsidP="001C0276"/>
    <w:p w14:paraId="37C466A2" w14:textId="77777777" w:rsidR="00925589" w:rsidRDefault="00925589" w:rsidP="00925589"/>
    <w:p w14:paraId="27B368C3" w14:textId="1A0EF63E" w:rsidR="00925589" w:rsidRDefault="001C0276" w:rsidP="00925589">
      <w:r>
        <w:lastRenderedPageBreak/>
        <w:t>For the purpose of this assignment we will use HOG technique:</w:t>
      </w:r>
    </w:p>
    <w:p w14:paraId="4B095674" w14:textId="4C0918D1" w:rsidR="001C0276" w:rsidRPr="001C0276" w:rsidRDefault="001C0276" w:rsidP="00925589">
      <w:pPr>
        <w:rPr>
          <w:i/>
          <w:iCs/>
          <w:color w:val="00B050"/>
        </w:rPr>
      </w:pPr>
      <w:r w:rsidRPr="001C0276">
        <w:rPr>
          <w:i/>
          <w:iCs/>
          <w:color w:val="00B050"/>
        </w:rPr>
        <w:t>cl = Clustimage(method='hog')</w:t>
      </w:r>
    </w:p>
    <w:p w14:paraId="3C7E298B" w14:textId="2265F5A1" w:rsidR="001C0276" w:rsidRDefault="001C0276" w:rsidP="00925589">
      <w:r>
        <w:t xml:space="preserve">Once the feature extraction is set, we can use </w:t>
      </w:r>
      <w:r w:rsidRPr="001C0276">
        <w:rPr>
          <w:b/>
          <w:bCs/>
        </w:rPr>
        <w:t>fit_transform</w:t>
      </w:r>
      <w:r>
        <w:t xml:space="preserve"> function of the clustimage library to </w:t>
      </w:r>
      <w:r w:rsidRPr="0078368F">
        <w:rPr>
          <w:b/>
          <w:bCs/>
        </w:rPr>
        <w:t>load, normalize, and cluster</w:t>
      </w:r>
      <w:r>
        <w:t xml:space="preserve"> our data:</w:t>
      </w:r>
    </w:p>
    <w:p w14:paraId="6CBF2CF6" w14:textId="008BA054" w:rsidR="001C0276" w:rsidRPr="001C0276" w:rsidRDefault="001C0276" w:rsidP="00925589">
      <w:pPr>
        <w:rPr>
          <w:i/>
          <w:iCs/>
          <w:color w:val="00B050"/>
        </w:rPr>
      </w:pPr>
      <w:r w:rsidRPr="001C0276">
        <w:rPr>
          <w:i/>
          <w:iCs/>
          <w:color w:val="00B050"/>
        </w:rPr>
        <w:t>results = cl.fit_transform("C://Users//denis//Downloads//archive//data//data_Test4", cluster='kmeans', evaluate='silhouette', metric='euclidean', min_clust=1, max_clust=20, cluster_space='low', black_list=None)</w:t>
      </w:r>
    </w:p>
    <w:p w14:paraId="4F328D84" w14:textId="77777777" w:rsidR="009C010E" w:rsidRDefault="009C010E" w:rsidP="00D12127"/>
    <w:p w14:paraId="04079FAF" w14:textId="42090F08" w:rsidR="0046372B" w:rsidRDefault="00464B78" w:rsidP="009C010E">
      <w:r>
        <w:t xml:space="preserve">To evaluate the degree of success in clustering images, we will use a </w:t>
      </w:r>
      <w:r w:rsidRPr="009C010E">
        <w:rPr>
          <w:b/>
          <w:bCs/>
        </w:rPr>
        <w:t>Sil</w:t>
      </w:r>
      <w:r w:rsidR="009C010E" w:rsidRPr="009C010E">
        <w:rPr>
          <w:b/>
          <w:bCs/>
        </w:rPr>
        <w:t>houette score</w:t>
      </w:r>
      <w:r w:rsidR="009C010E">
        <w:rPr>
          <w:b/>
          <w:bCs/>
        </w:rPr>
        <w:t xml:space="preserve">. </w:t>
      </w:r>
      <w:r w:rsidR="009C010E">
        <w:t xml:space="preserve"> </w:t>
      </w:r>
      <w:r w:rsidR="009C010E" w:rsidRPr="009C010E">
        <w:t xml:space="preserve">The silhouette value is a measure of how similar a sample is to its cluster (cohesion) compared to other clusters (separation). </w:t>
      </w:r>
      <w:r w:rsidR="0020431B">
        <w:t>To produce the score</w:t>
      </w:r>
      <w:r w:rsidR="00FB08F0">
        <w:t>:</w:t>
      </w:r>
      <w:r w:rsidR="0020431B">
        <w:t xml:space="preserve"> </w:t>
      </w:r>
    </w:p>
    <w:p w14:paraId="070A872E" w14:textId="1DC830B9" w:rsidR="0046372B" w:rsidRDefault="0078368F" w:rsidP="0046372B">
      <w:pPr>
        <w:pStyle w:val="ListParagraph"/>
        <w:numPr>
          <w:ilvl w:val="0"/>
          <w:numId w:val="14"/>
        </w:numPr>
        <w:ind w:left="720" w:hanging="270"/>
      </w:pPr>
      <w:r>
        <w:t>W</w:t>
      </w:r>
      <w:r w:rsidR="00FB08F0">
        <w:t>e first measure (using Euclidian</w:t>
      </w:r>
      <w:r>
        <w:t xml:space="preserve"> formula</w:t>
      </w:r>
      <w:r w:rsidR="00FB08F0">
        <w:t>, for example) t</w:t>
      </w:r>
      <w:r w:rsidR="0020431B">
        <w:t>he distance between point A</w:t>
      </w:r>
      <w:r w:rsidR="00FB08F0">
        <w:t xml:space="preserve"> in cluster</w:t>
      </w:r>
      <w:r w:rsidR="0020431B">
        <w:t xml:space="preserve"> and</w:t>
      </w:r>
      <w:r w:rsidR="00FB08F0">
        <w:t xml:space="preserve"> all</w:t>
      </w:r>
      <w:r w:rsidR="0020431B">
        <w:t xml:space="preserve"> other points in the cluster</w:t>
      </w:r>
      <w:r w:rsidR="00FB08F0">
        <w:t>. We</w:t>
      </w:r>
      <w:r w:rsidR="0020431B">
        <w:t xml:space="preserve"> then average them </w:t>
      </w:r>
      <w:r w:rsidR="0046372B">
        <w:t xml:space="preserve">to produce </w:t>
      </w:r>
      <w:r w:rsidR="0046372B" w:rsidRPr="0046372B">
        <w:rPr>
          <w:b/>
          <w:bCs/>
        </w:rPr>
        <w:t xml:space="preserve">value </w:t>
      </w:r>
      <w:r w:rsidR="0046372B">
        <w:rPr>
          <w:b/>
          <w:bCs/>
        </w:rPr>
        <w:t>a</w:t>
      </w:r>
      <w:r w:rsidR="0046372B">
        <w:t>.</w:t>
      </w:r>
      <w:r w:rsidR="00FB08F0" w:rsidRPr="00FB08F0">
        <w:t xml:space="preserve"> </w:t>
      </w:r>
      <w:r w:rsidR="00FB08F0">
        <w:t>(This measures cohesion)</w:t>
      </w:r>
    </w:p>
    <w:p w14:paraId="1A1F6E32" w14:textId="0ABA3506" w:rsidR="009C010E" w:rsidRDefault="0020431B" w:rsidP="0046372B">
      <w:pPr>
        <w:pStyle w:val="ListParagraph"/>
        <w:numPr>
          <w:ilvl w:val="0"/>
          <w:numId w:val="14"/>
        </w:numPr>
        <w:ind w:left="720" w:hanging="270"/>
      </w:pPr>
      <w:r>
        <w:t>We also measure the distance between potin A and then points in other cluster</w:t>
      </w:r>
      <w:r w:rsidR="0046372B">
        <w:t>(</w:t>
      </w:r>
      <w:r>
        <w:t>s</w:t>
      </w:r>
      <w:r w:rsidR="0046372B">
        <w:t>)</w:t>
      </w:r>
      <w:r>
        <w:t>, and average them</w:t>
      </w:r>
      <w:r w:rsidR="00FB08F0">
        <w:t>. We then</w:t>
      </w:r>
      <w:r w:rsidR="0046372B">
        <w:t xml:space="preserve"> select the minimum value of these averages</w:t>
      </w:r>
      <w:r>
        <w:t xml:space="preserve"> </w:t>
      </w:r>
      <w:r w:rsidR="00FB08F0">
        <w:t>(in case of multiple clusters)</w:t>
      </w:r>
      <w:r w:rsidR="0046372B">
        <w:t xml:space="preserve"> produce </w:t>
      </w:r>
      <w:r w:rsidR="0046372B" w:rsidRPr="0046372B">
        <w:rPr>
          <w:b/>
          <w:bCs/>
        </w:rPr>
        <w:t>value b</w:t>
      </w:r>
      <w:r w:rsidR="00FB08F0" w:rsidRPr="00FB08F0">
        <w:t xml:space="preserve"> (This measures separation)</w:t>
      </w:r>
    </w:p>
    <w:p w14:paraId="2490D064" w14:textId="7882ED62" w:rsidR="00F8798C" w:rsidRDefault="00F8798C" w:rsidP="0046372B">
      <w:pPr>
        <w:pStyle w:val="ListParagraph"/>
        <w:numPr>
          <w:ilvl w:val="0"/>
          <w:numId w:val="14"/>
        </w:numPr>
        <w:ind w:left="720" w:hanging="270"/>
      </w:pPr>
      <w:r>
        <w:t xml:space="preserve">We then use the formula </w:t>
      </w:r>
      <w:r w:rsidRPr="00F8798C">
        <w:rPr>
          <w:b/>
          <w:bCs/>
        </w:rPr>
        <w:t>(b-a)/max(a</w:t>
      </w:r>
      <w:r>
        <w:rPr>
          <w:b/>
          <w:bCs/>
        </w:rPr>
        <w:t>,b</w:t>
      </w:r>
      <w:r w:rsidRPr="00F8798C">
        <w:rPr>
          <w:b/>
          <w:bCs/>
        </w:rPr>
        <w:t>)</w:t>
      </w:r>
      <w:r>
        <w:t xml:space="preserve"> to produce the Silhouette score</w:t>
      </w:r>
    </w:p>
    <w:p w14:paraId="02C96302" w14:textId="7E0A2B5A" w:rsidR="009C010E" w:rsidRDefault="009C010E" w:rsidP="00D12127">
      <w:r w:rsidRPr="009C010E">
        <w:t xml:space="preserve">The score is bounded between </w:t>
      </w:r>
      <w:r w:rsidRPr="00932068">
        <w:rPr>
          <w:b/>
          <w:bCs/>
        </w:rPr>
        <w:t>-1</w:t>
      </w:r>
      <w:r w:rsidR="00F8798C" w:rsidRPr="00932068">
        <w:rPr>
          <w:b/>
          <w:bCs/>
        </w:rPr>
        <w:t xml:space="preserve"> and </w:t>
      </w:r>
      <w:r w:rsidRPr="00932068">
        <w:rPr>
          <w:b/>
          <w:bCs/>
        </w:rPr>
        <w:t>1</w:t>
      </w:r>
      <w:r w:rsidR="00932068">
        <w:t xml:space="preserve">. </w:t>
      </w:r>
      <w:r>
        <w:t>A score of 1 indicates the best result in a sense that a data point A is very compact within the cluster to which it was assigned, and far away from other clusters.  The worst values is -1.</w:t>
      </w:r>
      <w:r w:rsidR="00932068" w:rsidRPr="00932068">
        <w:t xml:space="preserve"> </w:t>
      </w:r>
      <w:r w:rsidR="00932068" w:rsidRPr="00932068">
        <w:rPr>
          <w:u w:val="single"/>
        </w:rPr>
        <w:t>Intuitively</w:t>
      </w:r>
      <w:r w:rsidR="00932068">
        <w:t>, as the distance between points within the cluster grows, and the distance between clusters shrinks, the score will become smaller (and eventually negative close to -1).  On the other hand when all points in the clustered are grouped tightly together and are far away from other clusters, it would mean good clustering and the score will approach 1.</w:t>
      </w:r>
    </w:p>
    <w:p w14:paraId="4B9E156C" w14:textId="1AB0A105" w:rsidR="00A859DF" w:rsidRPr="00A859DF" w:rsidRDefault="00A859DF" w:rsidP="00D12127">
      <w:r w:rsidRPr="00A859DF">
        <w:rPr>
          <w:b/>
          <w:bCs/>
        </w:rPr>
        <w:t xml:space="preserve">An </w:t>
      </w:r>
      <w:r>
        <w:rPr>
          <w:b/>
          <w:bCs/>
        </w:rPr>
        <w:t>E</w:t>
      </w:r>
      <w:r w:rsidRPr="00A859DF">
        <w:rPr>
          <w:b/>
          <w:bCs/>
        </w:rPr>
        <w:t>lbow graph</w:t>
      </w:r>
      <w:r>
        <w:t xml:space="preserve"> depicts the relationship between the number of clusters chosen and the silhouette score. It will be one of our main tools in calibrating the model</w:t>
      </w:r>
    </w:p>
    <w:p w14:paraId="218040D8" w14:textId="52291DF3" w:rsidR="00C61CC7" w:rsidRPr="00CF06A4" w:rsidRDefault="00CF06A4" w:rsidP="00D12127">
      <w:r w:rsidRPr="00CF06A4">
        <w:t>Clustimage library</w:t>
      </w:r>
      <w:r>
        <w:t xml:space="preserve"> has a helpful </w:t>
      </w:r>
      <w:r w:rsidRPr="00CF06A4">
        <w:rPr>
          <w:b/>
          <w:bCs/>
        </w:rPr>
        <w:t>clusteval</w:t>
      </w:r>
      <w:r>
        <w:t xml:space="preserve"> function that can produce both Elbow graph and depict Silhoute scored by cluster. </w:t>
      </w:r>
    </w:p>
    <w:p w14:paraId="2741BDA0" w14:textId="77777777" w:rsidR="00443D43" w:rsidRPr="00443D43" w:rsidRDefault="00443D43" w:rsidP="00443D43">
      <w:pPr>
        <w:rPr>
          <w:i/>
          <w:iCs/>
          <w:color w:val="00B050"/>
        </w:rPr>
      </w:pPr>
      <w:r w:rsidRPr="00443D43">
        <w:rPr>
          <w:i/>
          <w:iCs/>
          <w:color w:val="00B050"/>
        </w:rPr>
        <w:t>cl.clusteval.plot()</w:t>
      </w:r>
    </w:p>
    <w:p w14:paraId="201459C0" w14:textId="77777777" w:rsidR="00443D43" w:rsidRPr="00443D43" w:rsidRDefault="00443D43" w:rsidP="00443D43">
      <w:pPr>
        <w:rPr>
          <w:i/>
          <w:iCs/>
          <w:color w:val="00B050"/>
        </w:rPr>
      </w:pPr>
      <w:r w:rsidRPr="00443D43">
        <w:rPr>
          <w:i/>
          <w:iCs/>
          <w:color w:val="00B050"/>
        </w:rPr>
        <w:t>cl.clusteval.scatter(cl.results['xycoord'])</w:t>
      </w:r>
    </w:p>
    <w:p w14:paraId="2D8974FD" w14:textId="77777777" w:rsidR="00443D43" w:rsidRDefault="00443D43" w:rsidP="00443D43">
      <w:r>
        <w:t>We will use additional plots to help us understand the performance of the model:</w:t>
      </w:r>
    </w:p>
    <w:p w14:paraId="0B779AE9" w14:textId="4A5B599B" w:rsidR="00443D43" w:rsidRPr="00443D43" w:rsidRDefault="00443D43" w:rsidP="00443D43">
      <w:pPr>
        <w:rPr>
          <w:i/>
          <w:iCs/>
          <w:color w:val="00B050"/>
        </w:rPr>
      </w:pPr>
      <w:r w:rsidRPr="00443D43">
        <w:rPr>
          <w:i/>
          <w:iCs/>
          <w:color w:val="00B050"/>
        </w:rPr>
        <w:t xml:space="preserve"># </w:t>
      </w:r>
      <w:r>
        <w:rPr>
          <w:i/>
          <w:iCs/>
          <w:color w:val="00B050"/>
        </w:rPr>
        <w:t>Unique images per cluster and scatterplot</w:t>
      </w:r>
    </w:p>
    <w:p w14:paraId="067E90E0" w14:textId="77777777" w:rsidR="00443D43" w:rsidRPr="00443D43" w:rsidRDefault="00443D43" w:rsidP="00443D43">
      <w:pPr>
        <w:rPr>
          <w:i/>
          <w:iCs/>
          <w:color w:val="00B050"/>
        </w:rPr>
      </w:pPr>
      <w:r w:rsidRPr="00443D43">
        <w:rPr>
          <w:i/>
          <w:iCs/>
          <w:color w:val="00B050"/>
        </w:rPr>
        <w:t>cl.plot_unique(img_mean=False, show_hog=True)</w:t>
      </w:r>
    </w:p>
    <w:p w14:paraId="174CDAB3" w14:textId="77777777" w:rsidR="00443D43" w:rsidRPr="00443D43" w:rsidRDefault="00443D43" w:rsidP="00443D43">
      <w:pPr>
        <w:rPr>
          <w:i/>
          <w:iCs/>
          <w:color w:val="00B050"/>
        </w:rPr>
      </w:pPr>
      <w:r w:rsidRPr="00443D43">
        <w:rPr>
          <w:i/>
          <w:iCs/>
          <w:color w:val="00B050"/>
        </w:rPr>
        <w:t>cl.scatter(dotsize=50, zoom=0.5, img_mean=False)</w:t>
      </w:r>
    </w:p>
    <w:p w14:paraId="65E85241" w14:textId="3D44D1EC" w:rsidR="00443D43" w:rsidRPr="00443D43" w:rsidRDefault="00443D43" w:rsidP="00443D43">
      <w:pPr>
        <w:rPr>
          <w:i/>
          <w:iCs/>
          <w:color w:val="00B050"/>
        </w:rPr>
      </w:pPr>
      <w:r w:rsidRPr="00443D43">
        <w:rPr>
          <w:i/>
          <w:iCs/>
          <w:color w:val="00B050"/>
        </w:rPr>
        <w:t xml:space="preserve"># </w:t>
      </w:r>
      <w:r>
        <w:rPr>
          <w:i/>
          <w:iCs/>
          <w:color w:val="00B050"/>
        </w:rPr>
        <w:t>Unique images in each cluster</w:t>
      </w:r>
    </w:p>
    <w:p w14:paraId="48E0230E" w14:textId="1CA869C6" w:rsidR="00A859DF" w:rsidRPr="00443D43" w:rsidRDefault="00443D43" w:rsidP="00443D43">
      <w:pPr>
        <w:rPr>
          <w:i/>
          <w:iCs/>
          <w:color w:val="00B050"/>
        </w:rPr>
      </w:pPr>
      <w:r w:rsidRPr="00443D43">
        <w:rPr>
          <w:i/>
          <w:iCs/>
          <w:color w:val="00B050"/>
        </w:rPr>
        <w:t>cl.plot(labels=3, show_hog=True)</w:t>
      </w:r>
    </w:p>
    <w:p w14:paraId="781766DA" w14:textId="77777777" w:rsidR="00A859DF" w:rsidRPr="00A859DF" w:rsidRDefault="00A859DF" w:rsidP="00D12127">
      <w:pPr>
        <w:rPr>
          <w:b/>
          <w:bCs/>
        </w:rPr>
      </w:pPr>
    </w:p>
    <w:p w14:paraId="6D3EEC6F" w14:textId="77777777" w:rsidR="00443D43" w:rsidRDefault="00443D43">
      <w:pPr>
        <w:rPr>
          <w:u w:val="single"/>
        </w:rPr>
      </w:pPr>
      <w:r>
        <w:rPr>
          <w:u w:val="single"/>
        </w:rPr>
        <w:br w:type="page"/>
      </w:r>
    </w:p>
    <w:p w14:paraId="2D09FE9C" w14:textId="224C8960" w:rsidR="000329DA" w:rsidRPr="000329DA" w:rsidRDefault="00576A13" w:rsidP="00D12127">
      <w:pPr>
        <w:rPr>
          <w:u w:val="single"/>
        </w:rPr>
      </w:pPr>
      <w:r>
        <w:rPr>
          <w:u w:val="single"/>
        </w:rPr>
        <w:lastRenderedPageBreak/>
        <w:t>Model Execution and Analysis</w:t>
      </w:r>
    </w:p>
    <w:p w14:paraId="7C708485" w14:textId="6DA18570" w:rsidR="005C3CD5" w:rsidRPr="00A929DD" w:rsidRDefault="00AB7BBA">
      <w:pPr>
        <w:rPr>
          <w:b/>
          <w:bCs/>
        </w:rPr>
      </w:pPr>
      <w:r w:rsidRPr="00A929DD">
        <w:rPr>
          <w:b/>
          <w:bCs/>
        </w:rPr>
        <w:t>First Run: Test</w:t>
      </w:r>
    </w:p>
    <w:p w14:paraId="7362CFEB" w14:textId="5BC30121" w:rsidR="00AB7BBA" w:rsidRPr="00AB7BBA" w:rsidRDefault="00AB7BBA">
      <w:r>
        <w:t xml:space="preserve">Before using the model on the set of Chinese characters, we want to understand its basic effectiveness on a simpler set of images.  We created four images of standard shapes and populated 84 jpeg files. </w:t>
      </w:r>
    </w:p>
    <w:p w14:paraId="10EE0477" w14:textId="7FA47245" w:rsidR="00AB7BBA" w:rsidRDefault="00AB7BBA" w:rsidP="008431E0">
      <w:pPr>
        <w:jc w:val="center"/>
        <w:rPr>
          <w:u w:val="single"/>
        </w:rPr>
      </w:pPr>
      <w:r w:rsidRPr="00E04183">
        <w:rPr>
          <w:noProof/>
        </w:rPr>
        <w:drawing>
          <wp:inline distT="0" distB="0" distL="0" distR="0" wp14:anchorId="6C6AC0DE" wp14:editId="2550EF3F">
            <wp:extent cx="2924175" cy="51081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423" cy="519596"/>
                    </a:xfrm>
                    <a:prstGeom prst="rect">
                      <a:avLst/>
                    </a:prstGeom>
                    <a:noFill/>
                    <a:ln>
                      <a:noFill/>
                    </a:ln>
                  </pic:spPr>
                </pic:pic>
              </a:graphicData>
            </a:graphic>
          </wp:inline>
        </w:drawing>
      </w:r>
    </w:p>
    <w:p w14:paraId="32B012DA" w14:textId="594396D5" w:rsidR="00D433A7" w:rsidRPr="00D433A7" w:rsidRDefault="00D433A7">
      <w:r w:rsidRPr="00D433A7">
        <w:t xml:space="preserve">Running the </w:t>
      </w:r>
      <w:r>
        <w:t xml:space="preserve">model with the parameters outlined above, </w:t>
      </w:r>
      <w:r w:rsidR="00E04183">
        <w:t>the model correctly recommended five clusters, with a silhouette score close to 1. We can now apply this model onto the set of Chinese characters</w:t>
      </w:r>
    </w:p>
    <w:p w14:paraId="123479C1" w14:textId="3CA86F82" w:rsidR="006D4DFA" w:rsidRDefault="00E04183" w:rsidP="008431E0">
      <w:pPr>
        <w:jc w:val="center"/>
        <w:rPr>
          <w:u w:val="single"/>
        </w:rPr>
      </w:pPr>
      <w:r w:rsidRPr="00E04183">
        <w:rPr>
          <w:noProof/>
        </w:rPr>
        <w:drawing>
          <wp:inline distT="0" distB="0" distL="0" distR="0" wp14:anchorId="54C22040" wp14:editId="2801CA7B">
            <wp:extent cx="3467100" cy="195024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476551" cy="1955559"/>
                    </a:xfrm>
                    <a:prstGeom prst="rect">
                      <a:avLst/>
                    </a:prstGeom>
                  </pic:spPr>
                </pic:pic>
              </a:graphicData>
            </a:graphic>
          </wp:inline>
        </w:drawing>
      </w:r>
      <w:r w:rsidRPr="00E04183">
        <w:rPr>
          <w:noProof/>
        </w:rPr>
        <w:drawing>
          <wp:inline distT="0" distB="0" distL="0" distR="0" wp14:anchorId="1D40FB37" wp14:editId="2AB3187B">
            <wp:extent cx="2705100" cy="2461758"/>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stretch>
                      <a:fillRect/>
                    </a:stretch>
                  </pic:blipFill>
                  <pic:spPr>
                    <a:xfrm>
                      <a:off x="0" y="0"/>
                      <a:ext cx="2715641" cy="2471351"/>
                    </a:xfrm>
                    <a:prstGeom prst="rect">
                      <a:avLst/>
                    </a:prstGeom>
                  </pic:spPr>
                </pic:pic>
              </a:graphicData>
            </a:graphic>
          </wp:inline>
        </w:drawing>
      </w:r>
      <w:r w:rsidRPr="00E04183">
        <w:rPr>
          <w:noProof/>
        </w:rPr>
        <w:drawing>
          <wp:inline distT="0" distB="0" distL="0" distR="0" wp14:anchorId="22B76AEE" wp14:editId="40EE46DE">
            <wp:extent cx="3352800" cy="2399258"/>
            <wp:effectExtent l="0" t="0" r="0" b="127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0"/>
                    <a:stretch>
                      <a:fillRect/>
                    </a:stretch>
                  </pic:blipFill>
                  <pic:spPr>
                    <a:xfrm>
                      <a:off x="0" y="0"/>
                      <a:ext cx="3361401" cy="2405413"/>
                    </a:xfrm>
                    <a:prstGeom prst="rect">
                      <a:avLst/>
                    </a:prstGeom>
                  </pic:spPr>
                </pic:pic>
              </a:graphicData>
            </a:graphic>
          </wp:inline>
        </w:drawing>
      </w:r>
    </w:p>
    <w:p w14:paraId="0DC71DD3" w14:textId="7F295CA9" w:rsidR="00E04183" w:rsidRPr="007C1DF3" w:rsidRDefault="00E04183" w:rsidP="00E04183">
      <w:pPr>
        <w:rPr>
          <w:b/>
          <w:bCs/>
        </w:rPr>
      </w:pPr>
      <w:r w:rsidRPr="007C1DF3">
        <w:rPr>
          <w:b/>
          <w:bCs/>
        </w:rPr>
        <w:lastRenderedPageBreak/>
        <w:t xml:space="preserve">Second Run: </w:t>
      </w:r>
      <w:r w:rsidR="00A929DD" w:rsidRPr="007C1DF3">
        <w:rPr>
          <w:b/>
          <w:bCs/>
        </w:rPr>
        <w:t>Two Chinese Symbols</w:t>
      </w:r>
    </w:p>
    <w:p w14:paraId="70D4B494" w14:textId="6DB9F5CD" w:rsidR="00A929DD" w:rsidRDefault="00A929DD" w:rsidP="00E04183">
      <w:r>
        <w:t xml:space="preserve">We now start using Chinese symbols from the library and chose </w:t>
      </w:r>
      <w:r w:rsidRPr="00A929DD">
        <w:rPr>
          <w:b/>
          <w:bCs/>
        </w:rPr>
        <w:t>two symbols from 42 files</w:t>
      </w:r>
      <w:r>
        <w:t xml:space="preserve"> to see how the model behaves.  Upon completion the model properly assigned two </w:t>
      </w:r>
      <w:r w:rsidR="007C1DF3">
        <w:t>characters</w:t>
      </w:r>
      <w:r>
        <w:t xml:space="preserve"> into two clusters. However, the silhouette scores are now lower</w:t>
      </w:r>
      <w:r w:rsidR="007C1DF3">
        <w:t xml:space="preserve"> (but still high)</w:t>
      </w:r>
      <w:r>
        <w:t xml:space="preserve"> </w:t>
      </w:r>
      <w:r w:rsidR="007C1DF3">
        <w:t xml:space="preserve">– around 0.7 - </w:t>
      </w:r>
      <w:r>
        <w:t>than during our test run.</w:t>
      </w:r>
    </w:p>
    <w:p w14:paraId="27EDEA30" w14:textId="7B2191EF" w:rsidR="00E04183" w:rsidRDefault="00A929DD" w:rsidP="007C1DF3">
      <w:pPr>
        <w:jc w:val="center"/>
        <w:rPr>
          <w:u w:val="single"/>
        </w:rPr>
      </w:pPr>
      <w:r w:rsidRPr="00A929DD">
        <w:rPr>
          <w:noProof/>
        </w:rPr>
        <w:drawing>
          <wp:inline distT="0" distB="0" distL="0" distR="0" wp14:anchorId="4623058F" wp14:editId="7D1FBCBF">
            <wp:extent cx="3905250" cy="2170001"/>
            <wp:effectExtent l="0" t="0" r="0" b="190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1"/>
                    <a:stretch>
                      <a:fillRect/>
                    </a:stretch>
                  </pic:blipFill>
                  <pic:spPr>
                    <a:xfrm>
                      <a:off x="0" y="0"/>
                      <a:ext cx="3923659" cy="2180230"/>
                    </a:xfrm>
                    <a:prstGeom prst="rect">
                      <a:avLst/>
                    </a:prstGeom>
                  </pic:spPr>
                </pic:pic>
              </a:graphicData>
            </a:graphic>
          </wp:inline>
        </w:drawing>
      </w:r>
    </w:p>
    <w:p w14:paraId="51E86958" w14:textId="29FB983A" w:rsidR="00A929DD" w:rsidRDefault="008431E0" w:rsidP="007C1DF3">
      <w:pPr>
        <w:jc w:val="center"/>
        <w:rPr>
          <w:u w:val="single"/>
        </w:rPr>
      </w:pPr>
      <w:r w:rsidRPr="008431E0">
        <w:rPr>
          <w:noProof/>
        </w:rPr>
        <w:drawing>
          <wp:inline distT="0" distB="0" distL="0" distR="0" wp14:anchorId="4C6C3064" wp14:editId="2BD244DC">
            <wp:extent cx="3362325" cy="3104402"/>
            <wp:effectExtent l="0" t="0" r="0" b="127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stretch>
                      <a:fillRect/>
                    </a:stretch>
                  </pic:blipFill>
                  <pic:spPr>
                    <a:xfrm>
                      <a:off x="0" y="0"/>
                      <a:ext cx="3382491" cy="3123021"/>
                    </a:xfrm>
                    <a:prstGeom prst="rect">
                      <a:avLst/>
                    </a:prstGeom>
                  </pic:spPr>
                </pic:pic>
              </a:graphicData>
            </a:graphic>
          </wp:inline>
        </w:drawing>
      </w:r>
    </w:p>
    <w:p w14:paraId="340BAEC1" w14:textId="2588CB9C" w:rsidR="008431E0" w:rsidRDefault="008431E0">
      <w:pPr>
        <w:rPr>
          <w:u w:val="single"/>
        </w:rPr>
      </w:pPr>
    </w:p>
    <w:p w14:paraId="0BF7DFBD" w14:textId="6AC84149" w:rsidR="008431E0" w:rsidRDefault="008431E0" w:rsidP="007C1DF3">
      <w:pPr>
        <w:jc w:val="center"/>
        <w:rPr>
          <w:u w:val="single"/>
        </w:rPr>
      </w:pPr>
      <w:r w:rsidRPr="008431E0">
        <w:rPr>
          <w:noProof/>
        </w:rPr>
        <w:drawing>
          <wp:inline distT="0" distB="0" distL="0" distR="0" wp14:anchorId="1F7D8E40" wp14:editId="7D7CEC63">
            <wp:extent cx="3609333" cy="2468305"/>
            <wp:effectExtent l="0" t="0" r="0" b="8255"/>
            <wp:docPr id="22" name="Picture 22"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atter chart&#10;&#10;Description automatically generated with medium confidence"/>
                    <pic:cNvPicPr/>
                  </pic:nvPicPr>
                  <pic:blipFill>
                    <a:blip r:embed="rId13"/>
                    <a:stretch>
                      <a:fillRect/>
                    </a:stretch>
                  </pic:blipFill>
                  <pic:spPr>
                    <a:xfrm>
                      <a:off x="0" y="0"/>
                      <a:ext cx="3627698" cy="2480864"/>
                    </a:xfrm>
                    <a:prstGeom prst="rect">
                      <a:avLst/>
                    </a:prstGeom>
                  </pic:spPr>
                </pic:pic>
              </a:graphicData>
            </a:graphic>
          </wp:inline>
        </w:drawing>
      </w:r>
    </w:p>
    <w:p w14:paraId="32070BBF" w14:textId="03420B7F" w:rsidR="007C1DF3" w:rsidRPr="007C1DF3" w:rsidRDefault="007C1DF3" w:rsidP="007C1DF3">
      <w:pPr>
        <w:rPr>
          <w:b/>
          <w:bCs/>
        </w:rPr>
      </w:pPr>
      <w:r>
        <w:rPr>
          <w:b/>
          <w:bCs/>
        </w:rPr>
        <w:lastRenderedPageBreak/>
        <w:t xml:space="preserve">Third </w:t>
      </w:r>
      <w:r w:rsidRPr="007C1DF3">
        <w:rPr>
          <w:b/>
          <w:bCs/>
        </w:rPr>
        <w:t xml:space="preserve">Run: </w:t>
      </w:r>
      <w:r>
        <w:rPr>
          <w:b/>
          <w:bCs/>
        </w:rPr>
        <w:t>Full Fifteen</w:t>
      </w:r>
      <w:r w:rsidRPr="007C1DF3">
        <w:rPr>
          <w:b/>
          <w:bCs/>
        </w:rPr>
        <w:t xml:space="preserve"> Chinese Symbols</w:t>
      </w:r>
    </w:p>
    <w:p w14:paraId="35971F35" w14:textId="51FA40E5" w:rsidR="00A929DD" w:rsidRPr="007C1DF3" w:rsidRDefault="007C1DF3" w:rsidP="007C1DF3">
      <w:pPr>
        <w:rPr>
          <w:u w:val="single"/>
        </w:rPr>
      </w:pPr>
      <w:r>
        <w:t xml:space="preserve">We know that the set consists of samples of 15 characters.  We now visually select </w:t>
      </w:r>
      <w:r w:rsidRPr="007C1DF3">
        <w:rPr>
          <w:b/>
          <w:bCs/>
        </w:rPr>
        <w:t>all 15 of them and use 66 files</w:t>
      </w:r>
      <w:r>
        <w:rPr>
          <w:b/>
          <w:bCs/>
        </w:rPr>
        <w:t xml:space="preserve">. </w:t>
      </w:r>
      <w:r>
        <w:t xml:space="preserve"> The model recommends 19 clusters.  The average silhouette score is around </w:t>
      </w:r>
      <w:r w:rsidRPr="007C1DF3">
        <w:rPr>
          <w:b/>
          <w:bCs/>
        </w:rPr>
        <w:t>0.</w:t>
      </w:r>
      <w:r w:rsidR="00E02EBA">
        <w:rPr>
          <w:b/>
          <w:bCs/>
        </w:rPr>
        <w:t>45</w:t>
      </w:r>
      <w:r w:rsidRPr="007C1DF3">
        <w:rPr>
          <w:b/>
          <w:bCs/>
        </w:rPr>
        <w:t>.</w:t>
      </w:r>
      <w:r>
        <w:t xml:space="preserve"> Clearly the model is not performing as well as before, allocating same characters to different clusters. Still. The silhouette score of 0.6 is high enough and the model is correct most of the times.</w:t>
      </w:r>
    </w:p>
    <w:p w14:paraId="516BDCEB" w14:textId="44FBB8DA" w:rsidR="007C1DF3" w:rsidRDefault="00F82F0C" w:rsidP="00DD64AD">
      <w:pPr>
        <w:jc w:val="center"/>
        <w:rPr>
          <w:u w:val="single"/>
        </w:rPr>
      </w:pPr>
      <w:r w:rsidRPr="00F82F0C">
        <w:rPr>
          <w:noProof/>
        </w:rPr>
        <w:drawing>
          <wp:inline distT="0" distB="0" distL="0" distR="0" wp14:anchorId="5A3766BF" wp14:editId="64838A66">
            <wp:extent cx="4080466" cy="233362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4"/>
                    <a:stretch>
                      <a:fillRect/>
                    </a:stretch>
                  </pic:blipFill>
                  <pic:spPr>
                    <a:xfrm>
                      <a:off x="0" y="0"/>
                      <a:ext cx="4092198" cy="2340334"/>
                    </a:xfrm>
                    <a:prstGeom prst="rect">
                      <a:avLst/>
                    </a:prstGeom>
                  </pic:spPr>
                </pic:pic>
              </a:graphicData>
            </a:graphic>
          </wp:inline>
        </w:drawing>
      </w:r>
    </w:p>
    <w:p w14:paraId="665D16A4" w14:textId="519526D6" w:rsidR="00F82F0C" w:rsidRDefault="00F82F0C" w:rsidP="00DD64AD">
      <w:pPr>
        <w:jc w:val="center"/>
        <w:rPr>
          <w:u w:val="single"/>
        </w:rPr>
      </w:pPr>
      <w:r w:rsidRPr="00F82F0C">
        <w:rPr>
          <w:noProof/>
        </w:rPr>
        <w:drawing>
          <wp:inline distT="0" distB="0" distL="0" distR="0" wp14:anchorId="61FFCC76" wp14:editId="4EEF942E">
            <wp:extent cx="2758618" cy="2543175"/>
            <wp:effectExtent l="0" t="0" r="381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5"/>
                    <a:stretch>
                      <a:fillRect/>
                    </a:stretch>
                  </pic:blipFill>
                  <pic:spPr>
                    <a:xfrm>
                      <a:off x="0" y="0"/>
                      <a:ext cx="2765253" cy="2549292"/>
                    </a:xfrm>
                    <a:prstGeom prst="rect">
                      <a:avLst/>
                    </a:prstGeom>
                  </pic:spPr>
                </pic:pic>
              </a:graphicData>
            </a:graphic>
          </wp:inline>
        </w:drawing>
      </w:r>
    </w:p>
    <w:p w14:paraId="3838409C" w14:textId="7CE9C90B" w:rsidR="007C1DF3" w:rsidRDefault="00F82F0C" w:rsidP="00DD64AD">
      <w:pPr>
        <w:jc w:val="center"/>
        <w:rPr>
          <w:u w:val="single"/>
        </w:rPr>
      </w:pPr>
      <w:r w:rsidRPr="00F82F0C">
        <w:rPr>
          <w:noProof/>
        </w:rPr>
        <w:drawing>
          <wp:inline distT="0" distB="0" distL="0" distR="0" wp14:anchorId="764E7CA0" wp14:editId="586C8D58">
            <wp:extent cx="4191000" cy="2896984"/>
            <wp:effectExtent l="0" t="0" r="0" b="0"/>
            <wp:docPr id="25" name="Picture 2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quare&#10;&#10;Description automatically generated"/>
                    <pic:cNvPicPr/>
                  </pic:nvPicPr>
                  <pic:blipFill>
                    <a:blip r:embed="rId16"/>
                    <a:stretch>
                      <a:fillRect/>
                    </a:stretch>
                  </pic:blipFill>
                  <pic:spPr>
                    <a:xfrm>
                      <a:off x="0" y="0"/>
                      <a:ext cx="4212406" cy="2911781"/>
                    </a:xfrm>
                    <a:prstGeom prst="rect">
                      <a:avLst/>
                    </a:prstGeom>
                  </pic:spPr>
                </pic:pic>
              </a:graphicData>
            </a:graphic>
          </wp:inline>
        </w:drawing>
      </w:r>
      <w:r w:rsidR="007C1DF3">
        <w:rPr>
          <w:u w:val="single"/>
        </w:rPr>
        <w:br w:type="page"/>
      </w:r>
    </w:p>
    <w:p w14:paraId="53F1371C" w14:textId="77777777" w:rsidR="001B32C0" w:rsidRPr="007C1DF3" w:rsidRDefault="001B32C0" w:rsidP="001B32C0">
      <w:pPr>
        <w:rPr>
          <w:b/>
          <w:bCs/>
        </w:rPr>
      </w:pPr>
      <w:r>
        <w:rPr>
          <w:b/>
          <w:bCs/>
        </w:rPr>
        <w:lastRenderedPageBreak/>
        <w:t xml:space="preserve">Third </w:t>
      </w:r>
      <w:r w:rsidRPr="007C1DF3">
        <w:rPr>
          <w:b/>
          <w:bCs/>
        </w:rPr>
        <w:t xml:space="preserve">Run: </w:t>
      </w:r>
      <w:r>
        <w:rPr>
          <w:b/>
          <w:bCs/>
        </w:rPr>
        <w:t>Full Fifteen</w:t>
      </w:r>
      <w:r w:rsidRPr="007C1DF3">
        <w:rPr>
          <w:b/>
          <w:bCs/>
        </w:rPr>
        <w:t xml:space="preserve"> Chinese Symbols</w:t>
      </w:r>
    </w:p>
    <w:p w14:paraId="5396842F" w14:textId="33240764" w:rsidR="00E02EBA" w:rsidRDefault="00C6614C" w:rsidP="001B32C0">
      <w:pPr>
        <w:rPr>
          <w:b/>
          <w:bCs/>
        </w:rPr>
      </w:pPr>
      <w:r>
        <w:t xml:space="preserve">In the last run, we use </w:t>
      </w:r>
      <w:r w:rsidRPr="00C6614C">
        <w:rPr>
          <w:b/>
          <w:bCs/>
        </w:rPr>
        <w:t>1,700 files</w:t>
      </w:r>
      <w:r>
        <w:t xml:space="preserve"> from the entire sample. </w:t>
      </w:r>
      <w:r w:rsidR="001B32C0">
        <w:t xml:space="preserve"> </w:t>
      </w:r>
      <w:r>
        <w:t xml:space="preserve">The model’s performance continues to </w:t>
      </w:r>
      <w:r w:rsidR="00E02EBA">
        <w:t>decrease</w:t>
      </w:r>
      <w:r>
        <w:t xml:space="preserve">, with 43 clusters recommended. </w:t>
      </w:r>
      <w:r w:rsidR="00E02EBA">
        <w:t xml:space="preserve">Silhouette score is now a little over 0.4.  The model put various different characters into the same cluster, as evident below with the images from Cluster 3.  </w:t>
      </w:r>
      <w:r w:rsidR="00E02EBA" w:rsidRPr="00E02EBA">
        <w:rPr>
          <w:b/>
          <w:bCs/>
        </w:rPr>
        <w:t>At this point the reliability of this model (or at least its settings) is questionable</w:t>
      </w:r>
    </w:p>
    <w:p w14:paraId="25DCECE6" w14:textId="77777777" w:rsidR="00E02EBA" w:rsidRDefault="00E02EBA" w:rsidP="001B32C0">
      <w:pPr>
        <w:rPr>
          <w:b/>
          <w:bCs/>
        </w:rPr>
      </w:pPr>
    </w:p>
    <w:p w14:paraId="21C7F27B" w14:textId="18C69E29" w:rsidR="00E02EBA" w:rsidRDefault="00E02EBA" w:rsidP="00E02EBA">
      <w:pPr>
        <w:jc w:val="center"/>
        <w:rPr>
          <w:b/>
          <w:bCs/>
          <w:u w:val="single"/>
        </w:rPr>
      </w:pPr>
      <w:r w:rsidRPr="00E02EBA">
        <w:rPr>
          <w:b/>
          <w:bCs/>
          <w:noProof/>
        </w:rPr>
        <w:drawing>
          <wp:inline distT="0" distB="0" distL="0" distR="0" wp14:anchorId="7446EF3A" wp14:editId="5E7457C0">
            <wp:extent cx="3695700" cy="2072909"/>
            <wp:effectExtent l="0" t="0" r="0" b="381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7"/>
                    <a:stretch>
                      <a:fillRect/>
                    </a:stretch>
                  </pic:blipFill>
                  <pic:spPr>
                    <a:xfrm>
                      <a:off x="0" y="0"/>
                      <a:ext cx="3700215" cy="2075441"/>
                    </a:xfrm>
                    <a:prstGeom prst="rect">
                      <a:avLst/>
                    </a:prstGeom>
                  </pic:spPr>
                </pic:pic>
              </a:graphicData>
            </a:graphic>
          </wp:inline>
        </w:drawing>
      </w:r>
    </w:p>
    <w:p w14:paraId="48799705" w14:textId="77777777" w:rsidR="00E02EBA" w:rsidRDefault="00E02EBA" w:rsidP="001B32C0">
      <w:pPr>
        <w:rPr>
          <w:b/>
          <w:bCs/>
          <w:u w:val="single"/>
        </w:rPr>
      </w:pPr>
    </w:p>
    <w:p w14:paraId="6D0DAE48" w14:textId="16AE4D82" w:rsidR="00E02EBA" w:rsidRDefault="00E02EBA" w:rsidP="00E02EBA">
      <w:pPr>
        <w:jc w:val="center"/>
        <w:rPr>
          <w:b/>
          <w:bCs/>
          <w:u w:val="single"/>
        </w:rPr>
      </w:pPr>
      <w:r w:rsidRPr="00E02EBA">
        <w:rPr>
          <w:b/>
          <w:bCs/>
          <w:noProof/>
        </w:rPr>
        <w:drawing>
          <wp:inline distT="0" distB="0" distL="0" distR="0" wp14:anchorId="37B7011E" wp14:editId="57C458D1">
            <wp:extent cx="2505075" cy="2256441"/>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8"/>
                    <a:stretch>
                      <a:fillRect/>
                    </a:stretch>
                  </pic:blipFill>
                  <pic:spPr>
                    <a:xfrm>
                      <a:off x="0" y="0"/>
                      <a:ext cx="2509717" cy="2260623"/>
                    </a:xfrm>
                    <a:prstGeom prst="rect">
                      <a:avLst/>
                    </a:prstGeom>
                  </pic:spPr>
                </pic:pic>
              </a:graphicData>
            </a:graphic>
          </wp:inline>
        </w:drawing>
      </w:r>
    </w:p>
    <w:p w14:paraId="051704CC" w14:textId="5F1FBB4F" w:rsidR="00E02EBA" w:rsidRDefault="00E02EBA" w:rsidP="001B32C0">
      <w:pPr>
        <w:rPr>
          <w:b/>
          <w:bCs/>
          <w:u w:val="single"/>
        </w:rPr>
      </w:pPr>
    </w:p>
    <w:p w14:paraId="5F619E30" w14:textId="5DD68CB0" w:rsidR="00E02EBA" w:rsidRDefault="00E02EBA" w:rsidP="00E02EBA">
      <w:pPr>
        <w:jc w:val="center"/>
        <w:rPr>
          <w:b/>
          <w:bCs/>
          <w:u w:val="single"/>
        </w:rPr>
      </w:pPr>
      <w:r w:rsidRPr="00E02EBA">
        <w:rPr>
          <w:b/>
          <w:bCs/>
          <w:noProof/>
        </w:rPr>
        <w:drawing>
          <wp:inline distT="0" distB="0" distL="0" distR="0" wp14:anchorId="37EA91DC" wp14:editId="40EFB508">
            <wp:extent cx="2809875" cy="1866345"/>
            <wp:effectExtent l="0" t="0" r="0" b="63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9"/>
                    <a:stretch>
                      <a:fillRect/>
                    </a:stretch>
                  </pic:blipFill>
                  <pic:spPr>
                    <a:xfrm>
                      <a:off x="0" y="0"/>
                      <a:ext cx="2813394" cy="1868682"/>
                    </a:xfrm>
                    <a:prstGeom prst="rect">
                      <a:avLst/>
                    </a:prstGeom>
                  </pic:spPr>
                </pic:pic>
              </a:graphicData>
            </a:graphic>
          </wp:inline>
        </w:drawing>
      </w:r>
    </w:p>
    <w:p w14:paraId="0AE02A4F" w14:textId="54C3E187" w:rsidR="00E02EBA" w:rsidRDefault="00E02EBA" w:rsidP="001B32C0">
      <w:pPr>
        <w:rPr>
          <w:b/>
          <w:bCs/>
          <w:u w:val="single"/>
        </w:rPr>
      </w:pPr>
    </w:p>
    <w:p w14:paraId="79AFE729" w14:textId="16D6F10C" w:rsidR="00E02EBA" w:rsidRDefault="00E02EBA" w:rsidP="001B32C0">
      <w:pPr>
        <w:rPr>
          <w:b/>
          <w:bCs/>
          <w:u w:val="single"/>
        </w:rPr>
      </w:pPr>
      <w:r w:rsidRPr="00E02EBA">
        <w:rPr>
          <w:b/>
          <w:bCs/>
          <w:noProof/>
        </w:rPr>
        <w:lastRenderedPageBreak/>
        <w:drawing>
          <wp:inline distT="0" distB="0" distL="0" distR="0" wp14:anchorId="4EEA1CCB" wp14:editId="376780D8">
            <wp:extent cx="5553075" cy="4301853"/>
            <wp:effectExtent l="0" t="0" r="0" b="3810"/>
            <wp:docPr id="29" name="Picture 2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alendar&#10;&#10;Description automatically generated"/>
                    <pic:cNvPicPr/>
                  </pic:nvPicPr>
                  <pic:blipFill>
                    <a:blip r:embed="rId20"/>
                    <a:stretch>
                      <a:fillRect/>
                    </a:stretch>
                  </pic:blipFill>
                  <pic:spPr>
                    <a:xfrm>
                      <a:off x="0" y="0"/>
                      <a:ext cx="5564780" cy="4310921"/>
                    </a:xfrm>
                    <a:prstGeom prst="rect">
                      <a:avLst/>
                    </a:prstGeom>
                  </pic:spPr>
                </pic:pic>
              </a:graphicData>
            </a:graphic>
          </wp:inline>
        </w:drawing>
      </w:r>
    </w:p>
    <w:p w14:paraId="4872B39C" w14:textId="77777777" w:rsidR="00497724" w:rsidRDefault="00497724">
      <w:pPr>
        <w:rPr>
          <w:b/>
          <w:bCs/>
          <w:u w:val="single"/>
        </w:rPr>
      </w:pPr>
    </w:p>
    <w:p w14:paraId="72802E43" w14:textId="77777777" w:rsidR="00497724" w:rsidRDefault="00497724">
      <w:pPr>
        <w:rPr>
          <w:b/>
          <w:bCs/>
          <w:u w:val="single"/>
        </w:rPr>
      </w:pPr>
    </w:p>
    <w:p w14:paraId="5F43A26A" w14:textId="73613020" w:rsidR="00D91E7B" w:rsidRPr="00372648" w:rsidRDefault="00372648">
      <w:pPr>
        <w:rPr>
          <w:u w:val="single"/>
        </w:rPr>
      </w:pPr>
      <w:r w:rsidRPr="00372648">
        <w:rPr>
          <w:u w:val="single"/>
        </w:rPr>
        <w:t>Conclusion</w:t>
      </w:r>
    </w:p>
    <w:p w14:paraId="11FB2EB3" w14:textId="7D981FBF" w:rsidR="00372648" w:rsidRPr="00592882" w:rsidRDefault="00AC46BF">
      <w:r>
        <w:t xml:space="preserve">It appears that the model functions well given either a small number of observations, or a more structured images without deviations (like we see present in handwritten images).  The model produces high silhouette score in those cases. However, as the number of images increases the Silhouette score tends to </w:t>
      </w:r>
      <w:r w:rsidRPr="00AC46BF">
        <w:rPr>
          <w:b/>
          <w:bCs/>
        </w:rPr>
        <w:t>decrease fairly significantly from close to 1 to around 0.4</w:t>
      </w:r>
      <w:r>
        <w:t xml:space="preserve">.  We can see that clusters start to contain different characters that do not belong together. At this point, the reliability of the model becomes a subject of review.  We can try to change model’s settings: use a different clustering algorithm </w:t>
      </w:r>
      <w:r w:rsidRPr="00AC46BF">
        <w:t>(e.g. agglomerative</w:t>
      </w:r>
      <w:r>
        <w:t xml:space="preserve">), </w:t>
      </w:r>
      <w:r w:rsidR="001E0708">
        <w:t>or</w:t>
      </w:r>
      <w:r>
        <w:t xml:space="preserve"> try using PCS or PCA-HOG feature extraction.  The current model still produces </w:t>
      </w:r>
      <w:r w:rsidRPr="001E0708">
        <w:rPr>
          <w:b/>
          <w:bCs/>
        </w:rPr>
        <w:t>reasonably good results</w:t>
      </w:r>
      <w:r>
        <w:t xml:space="preserve"> and depending on the problem it is trying to solve it may be “close enough”. This is a judgement call on the part of the data scientists and project owners.</w:t>
      </w:r>
    </w:p>
    <w:p w14:paraId="61930883" w14:textId="0DCB160D" w:rsidR="00372648" w:rsidRDefault="00372648">
      <w:r>
        <w:br w:type="page"/>
      </w:r>
    </w:p>
    <w:p w14:paraId="41EB1496" w14:textId="21583512" w:rsidR="00624AB3" w:rsidRPr="00274334" w:rsidRDefault="00633839" w:rsidP="00274334">
      <w:pPr>
        <w:spacing w:after="0" w:line="240" w:lineRule="auto"/>
        <w:rPr>
          <w:b/>
          <w:bCs/>
        </w:rPr>
      </w:pPr>
      <w:r w:rsidRPr="00274334">
        <w:rPr>
          <w:b/>
          <w:bCs/>
        </w:rPr>
        <w:lastRenderedPageBreak/>
        <w:t xml:space="preserve">Full </w:t>
      </w:r>
      <w:r w:rsidR="00624AB3" w:rsidRPr="00274334">
        <w:rPr>
          <w:b/>
          <w:bCs/>
        </w:rPr>
        <w:t>Python Code:</w:t>
      </w:r>
    </w:p>
    <w:p w14:paraId="05A2569B" w14:textId="3FE11EE6" w:rsidR="00E22168" w:rsidRDefault="00E22168" w:rsidP="00274334">
      <w:pPr>
        <w:spacing w:after="0" w:line="240" w:lineRule="auto"/>
        <w:rPr>
          <w:i/>
          <w:iCs/>
          <w:color w:val="00B050"/>
        </w:rPr>
      </w:pPr>
    </w:p>
    <w:p w14:paraId="7AC65CA0" w14:textId="77777777" w:rsidR="00A929DD" w:rsidRPr="00A929DD" w:rsidRDefault="00A929DD" w:rsidP="00A929DD">
      <w:pPr>
        <w:spacing w:after="0" w:line="240" w:lineRule="auto"/>
        <w:rPr>
          <w:i/>
          <w:iCs/>
          <w:color w:val="00B050"/>
        </w:rPr>
      </w:pPr>
      <w:r w:rsidRPr="00A929DD">
        <w:rPr>
          <w:i/>
          <w:iCs/>
          <w:color w:val="00B050"/>
        </w:rPr>
        <w:t># Import library</w:t>
      </w:r>
    </w:p>
    <w:p w14:paraId="26DC5D90" w14:textId="77777777" w:rsidR="00A929DD" w:rsidRPr="00A929DD" w:rsidRDefault="00A929DD" w:rsidP="00A929DD">
      <w:pPr>
        <w:spacing w:after="0" w:line="240" w:lineRule="auto"/>
        <w:rPr>
          <w:i/>
          <w:iCs/>
          <w:color w:val="00B050"/>
        </w:rPr>
      </w:pPr>
      <w:r w:rsidRPr="00A929DD">
        <w:rPr>
          <w:i/>
          <w:iCs/>
          <w:color w:val="00B050"/>
        </w:rPr>
        <w:t>from clustimage import Clustimage</w:t>
      </w:r>
    </w:p>
    <w:p w14:paraId="6EFE2577" w14:textId="77777777" w:rsidR="00A929DD" w:rsidRPr="00A929DD" w:rsidRDefault="00A929DD" w:rsidP="00A929DD">
      <w:pPr>
        <w:spacing w:after="0" w:line="240" w:lineRule="auto"/>
        <w:rPr>
          <w:i/>
          <w:iCs/>
          <w:color w:val="00B050"/>
        </w:rPr>
      </w:pPr>
    </w:p>
    <w:p w14:paraId="26F0435D" w14:textId="77777777" w:rsidR="00A929DD" w:rsidRPr="00A929DD" w:rsidRDefault="00A929DD" w:rsidP="00A929DD">
      <w:pPr>
        <w:spacing w:after="0" w:line="240" w:lineRule="auto"/>
        <w:rPr>
          <w:i/>
          <w:iCs/>
          <w:color w:val="00B050"/>
        </w:rPr>
      </w:pPr>
    </w:p>
    <w:p w14:paraId="6A550772" w14:textId="77777777" w:rsidR="00A929DD" w:rsidRPr="00A929DD" w:rsidRDefault="00A929DD" w:rsidP="00A929DD">
      <w:pPr>
        <w:spacing w:after="0" w:line="240" w:lineRule="auto"/>
        <w:rPr>
          <w:i/>
          <w:iCs/>
          <w:color w:val="00B050"/>
        </w:rPr>
      </w:pPr>
      <w:r w:rsidRPr="00A929DD">
        <w:rPr>
          <w:i/>
          <w:iCs/>
          <w:color w:val="00B050"/>
        </w:rPr>
        <w:t># Initialize feature extration method</w:t>
      </w:r>
    </w:p>
    <w:p w14:paraId="5B0B9740" w14:textId="77777777" w:rsidR="00A929DD" w:rsidRPr="00A929DD" w:rsidRDefault="00A929DD" w:rsidP="00A929DD">
      <w:pPr>
        <w:spacing w:after="0" w:line="240" w:lineRule="auto"/>
        <w:rPr>
          <w:i/>
          <w:iCs/>
          <w:color w:val="00B050"/>
        </w:rPr>
      </w:pPr>
      <w:r w:rsidRPr="00A929DD">
        <w:rPr>
          <w:i/>
          <w:iCs/>
          <w:color w:val="00B050"/>
        </w:rPr>
        <w:t>cl = Clustimage(method='hog')</w:t>
      </w:r>
    </w:p>
    <w:p w14:paraId="66B64F3C" w14:textId="77777777" w:rsidR="00A929DD" w:rsidRPr="00A929DD" w:rsidRDefault="00A929DD" w:rsidP="00A929DD">
      <w:pPr>
        <w:spacing w:after="0" w:line="240" w:lineRule="auto"/>
        <w:rPr>
          <w:i/>
          <w:iCs/>
          <w:color w:val="00B050"/>
        </w:rPr>
      </w:pPr>
    </w:p>
    <w:p w14:paraId="7B0A9A98" w14:textId="77777777" w:rsidR="00A929DD" w:rsidRPr="00A929DD" w:rsidRDefault="00A929DD" w:rsidP="00A929DD">
      <w:pPr>
        <w:spacing w:after="0" w:line="240" w:lineRule="auto"/>
        <w:rPr>
          <w:i/>
          <w:iCs/>
          <w:color w:val="00B050"/>
        </w:rPr>
      </w:pPr>
      <w:r w:rsidRPr="00A929DD">
        <w:rPr>
          <w:i/>
          <w:iCs/>
          <w:color w:val="00B050"/>
        </w:rPr>
        <w:t># Load the data, specificy clustering algotirhm, evaluation technique, distance measure, min/max number of clusters</w:t>
      </w:r>
    </w:p>
    <w:p w14:paraId="60D9A557" w14:textId="77777777" w:rsidR="00A929DD" w:rsidRPr="00A929DD" w:rsidRDefault="00A929DD" w:rsidP="00A929DD">
      <w:pPr>
        <w:spacing w:after="0" w:line="240" w:lineRule="auto"/>
        <w:rPr>
          <w:i/>
          <w:iCs/>
          <w:color w:val="00B050"/>
        </w:rPr>
      </w:pPr>
      <w:r w:rsidRPr="00A929DD">
        <w:rPr>
          <w:i/>
          <w:iCs/>
          <w:color w:val="00B050"/>
        </w:rPr>
        <w:t>results = cl.fit_transform("C://Users//denis//Downloads//archive//data//data_Test4", cluster='kmeans', evaluate='silhouette', metric='euclidean', min_clust=1, max_clust=20, cluster_space='low', black_list=None)</w:t>
      </w:r>
    </w:p>
    <w:p w14:paraId="18A8D8A5" w14:textId="77777777" w:rsidR="00A929DD" w:rsidRPr="00A929DD" w:rsidRDefault="00A929DD" w:rsidP="00A929DD">
      <w:pPr>
        <w:spacing w:after="0" w:line="240" w:lineRule="auto"/>
        <w:rPr>
          <w:i/>
          <w:iCs/>
          <w:color w:val="00B050"/>
        </w:rPr>
      </w:pPr>
    </w:p>
    <w:p w14:paraId="208BE3D9" w14:textId="77777777" w:rsidR="00A929DD" w:rsidRPr="00A929DD" w:rsidRDefault="00A929DD" w:rsidP="00A929DD">
      <w:pPr>
        <w:spacing w:after="0" w:line="240" w:lineRule="auto"/>
        <w:rPr>
          <w:i/>
          <w:iCs/>
          <w:color w:val="00B050"/>
        </w:rPr>
      </w:pPr>
      <w:r w:rsidRPr="00A929DD">
        <w:rPr>
          <w:i/>
          <w:iCs/>
          <w:color w:val="00B050"/>
        </w:rPr>
        <w:t># Silhouette plots</w:t>
      </w:r>
    </w:p>
    <w:p w14:paraId="31B0AE43" w14:textId="77777777" w:rsidR="00A929DD" w:rsidRPr="00A929DD" w:rsidRDefault="00A929DD" w:rsidP="00A929DD">
      <w:pPr>
        <w:spacing w:after="0" w:line="240" w:lineRule="auto"/>
        <w:rPr>
          <w:i/>
          <w:iCs/>
          <w:color w:val="00B050"/>
        </w:rPr>
      </w:pPr>
      <w:r w:rsidRPr="00A929DD">
        <w:rPr>
          <w:i/>
          <w:iCs/>
          <w:color w:val="00B050"/>
        </w:rPr>
        <w:t>cl.clusteval.plot()</w:t>
      </w:r>
    </w:p>
    <w:p w14:paraId="6219FD2E" w14:textId="77777777" w:rsidR="00A929DD" w:rsidRPr="00A929DD" w:rsidRDefault="00A929DD" w:rsidP="00A929DD">
      <w:pPr>
        <w:spacing w:after="0" w:line="240" w:lineRule="auto"/>
        <w:rPr>
          <w:i/>
          <w:iCs/>
          <w:color w:val="00B050"/>
        </w:rPr>
      </w:pPr>
      <w:r w:rsidRPr="00A929DD">
        <w:rPr>
          <w:i/>
          <w:iCs/>
          <w:color w:val="00B050"/>
        </w:rPr>
        <w:t>cl.clusteval.scatter(cl.results['xycoord'])</w:t>
      </w:r>
    </w:p>
    <w:p w14:paraId="1A12BA6F" w14:textId="77777777" w:rsidR="00A929DD" w:rsidRPr="00A929DD" w:rsidRDefault="00A929DD" w:rsidP="00A929DD">
      <w:pPr>
        <w:spacing w:after="0" w:line="240" w:lineRule="auto"/>
        <w:rPr>
          <w:i/>
          <w:iCs/>
          <w:color w:val="00B050"/>
        </w:rPr>
      </w:pPr>
    </w:p>
    <w:p w14:paraId="5B86FD4E" w14:textId="77777777" w:rsidR="00A929DD" w:rsidRPr="00A929DD" w:rsidRDefault="00A929DD" w:rsidP="00A929DD">
      <w:pPr>
        <w:spacing w:after="0" w:line="240" w:lineRule="auto"/>
        <w:rPr>
          <w:i/>
          <w:iCs/>
          <w:color w:val="00B050"/>
        </w:rPr>
      </w:pPr>
      <w:r w:rsidRPr="00A929DD">
        <w:rPr>
          <w:i/>
          <w:iCs/>
          <w:color w:val="00B050"/>
        </w:rPr>
        <w:t># Unique images in clusters and scatterlot of datapoints in clusters</w:t>
      </w:r>
    </w:p>
    <w:p w14:paraId="64B07007" w14:textId="77777777" w:rsidR="00A929DD" w:rsidRPr="00A929DD" w:rsidRDefault="00A929DD" w:rsidP="00A929DD">
      <w:pPr>
        <w:spacing w:after="0" w:line="240" w:lineRule="auto"/>
        <w:rPr>
          <w:i/>
          <w:iCs/>
          <w:color w:val="00B050"/>
        </w:rPr>
      </w:pPr>
      <w:r w:rsidRPr="00A929DD">
        <w:rPr>
          <w:i/>
          <w:iCs/>
          <w:color w:val="00B050"/>
        </w:rPr>
        <w:t>cl.plot_unique(img_mean=False, show_hog=True)</w:t>
      </w:r>
    </w:p>
    <w:p w14:paraId="5FC69C73" w14:textId="77777777" w:rsidR="00A929DD" w:rsidRPr="00A929DD" w:rsidRDefault="00A929DD" w:rsidP="00A929DD">
      <w:pPr>
        <w:spacing w:after="0" w:line="240" w:lineRule="auto"/>
        <w:rPr>
          <w:i/>
          <w:iCs/>
          <w:color w:val="00B050"/>
        </w:rPr>
      </w:pPr>
      <w:r w:rsidRPr="00A929DD">
        <w:rPr>
          <w:i/>
          <w:iCs/>
          <w:color w:val="00B050"/>
        </w:rPr>
        <w:t>cl.scatter(dotsize=50, zoom=0.5, img_mean=False)</w:t>
      </w:r>
    </w:p>
    <w:p w14:paraId="616CD4CC" w14:textId="77777777" w:rsidR="00A929DD" w:rsidRPr="00A929DD" w:rsidRDefault="00A929DD" w:rsidP="00A929DD">
      <w:pPr>
        <w:spacing w:after="0" w:line="240" w:lineRule="auto"/>
        <w:rPr>
          <w:i/>
          <w:iCs/>
          <w:color w:val="00B050"/>
        </w:rPr>
      </w:pPr>
    </w:p>
    <w:p w14:paraId="272C7AF7" w14:textId="77777777" w:rsidR="00A929DD" w:rsidRPr="00A929DD" w:rsidRDefault="00A929DD" w:rsidP="00A929DD">
      <w:pPr>
        <w:spacing w:after="0" w:line="240" w:lineRule="auto"/>
        <w:rPr>
          <w:i/>
          <w:iCs/>
          <w:color w:val="00B050"/>
        </w:rPr>
      </w:pPr>
    </w:p>
    <w:p w14:paraId="70761BF0" w14:textId="77777777" w:rsidR="00A929DD" w:rsidRPr="00A929DD" w:rsidRDefault="00A929DD" w:rsidP="00A929DD">
      <w:pPr>
        <w:spacing w:after="0" w:line="240" w:lineRule="auto"/>
        <w:rPr>
          <w:i/>
          <w:iCs/>
          <w:color w:val="00B050"/>
        </w:rPr>
      </w:pPr>
      <w:r w:rsidRPr="00A929DD">
        <w:rPr>
          <w:i/>
          <w:iCs/>
          <w:color w:val="00B050"/>
        </w:rPr>
        <w:t># Plot unique image on top of each cluster</w:t>
      </w:r>
    </w:p>
    <w:p w14:paraId="2807A6F7" w14:textId="7E1AA797" w:rsidR="00E22168" w:rsidRDefault="00A929DD" w:rsidP="00A929DD">
      <w:pPr>
        <w:spacing w:after="0" w:line="240" w:lineRule="auto"/>
        <w:rPr>
          <w:i/>
          <w:iCs/>
          <w:color w:val="00B050"/>
        </w:rPr>
      </w:pPr>
      <w:r w:rsidRPr="00A929DD">
        <w:rPr>
          <w:i/>
          <w:iCs/>
          <w:color w:val="00B050"/>
        </w:rPr>
        <w:t>cl.plot(labels=3, show_hog=True)</w:t>
      </w:r>
    </w:p>
    <w:sectPr w:rsidR="00E22168" w:rsidSect="00F90891">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846"/>
    <w:multiLevelType w:val="hybridMultilevel"/>
    <w:tmpl w:val="98184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4A"/>
    <w:multiLevelType w:val="hybridMultilevel"/>
    <w:tmpl w:val="81B4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416B"/>
    <w:multiLevelType w:val="multilevel"/>
    <w:tmpl w:val="E20CA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044F7"/>
    <w:multiLevelType w:val="hybridMultilevel"/>
    <w:tmpl w:val="D83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4D7F"/>
    <w:multiLevelType w:val="hybridMultilevel"/>
    <w:tmpl w:val="D4C42302"/>
    <w:lvl w:ilvl="0" w:tplc="CA3E60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47BE3"/>
    <w:multiLevelType w:val="hybridMultilevel"/>
    <w:tmpl w:val="ACF8265E"/>
    <w:lvl w:ilvl="0" w:tplc="FF7E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618B2"/>
    <w:multiLevelType w:val="hybridMultilevel"/>
    <w:tmpl w:val="55062952"/>
    <w:lvl w:ilvl="0" w:tplc="CA3E60C4">
      <w:start w:val="1"/>
      <w:numFmt w:val="decimal"/>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32ED6B04"/>
    <w:multiLevelType w:val="hybridMultilevel"/>
    <w:tmpl w:val="737CB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2060A"/>
    <w:multiLevelType w:val="hybridMultilevel"/>
    <w:tmpl w:val="B3F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36402"/>
    <w:multiLevelType w:val="hybridMultilevel"/>
    <w:tmpl w:val="B43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C6698"/>
    <w:multiLevelType w:val="hybridMultilevel"/>
    <w:tmpl w:val="508A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B5C36"/>
    <w:multiLevelType w:val="hybridMultilevel"/>
    <w:tmpl w:val="B77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03162"/>
    <w:multiLevelType w:val="hybridMultilevel"/>
    <w:tmpl w:val="4FD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71EFA"/>
    <w:multiLevelType w:val="hybridMultilevel"/>
    <w:tmpl w:val="0BD68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132583">
    <w:abstractNumId w:val="3"/>
  </w:num>
  <w:num w:numId="2" w16cid:durableId="1316255967">
    <w:abstractNumId w:val="10"/>
  </w:num>
  <w:num w:numId="3" w16cid:durableId="1251161838">
    <w:abstractNumId w:val="5"/>
  </w:num>
  <w:num w:numId="4" w16cid:durableId="1585142035">
    <w:abstractNumId w:val="11"/>
  </w:num>
  <w:num w:numId="5" w16cid:durableId="1897811674">
    <w:abstractNumId w:val="9"/>
  </w:num>
  <w:num w:numId="6" w16cid:durableId="2045134146">
    <w:abstractNumId w:val="2"/>
  </w:num>
  <w:num w:numId="7" w16cid:durableId="19094366">
    <w:abstractNumId w:val="13"/>
  </w:num>
  <w:num w:numId="8" w16cid:durableId="123623604">
    <w:abstractNumId w:val="1"/>
  </w:num>
  <w:num w:numId="9" w16cid:durableId="51466734">
    <w:abstractNumId w:val="12"/>
  </w:num>
  <w:num w:numId="10" w16cid:durableId="1361661084">
    <w:abstractNumId w:val="0"/>
  </w:num>
  <w:num w:numId="11" w16cid:durableId="1052770602">
    <w:abstractNumId w:val="8"/>
  </w:num>
  <w:num w:numId="12" w16cid:durableId="276571866">
    <w:abstractNumId w:val="7"/>
  </w:num>
  <w:num w:numId="13" w16cid:durableId="516046397">
    <w:abstractNumId w:val="4"/>
  </w:num>
  <w:num w:numId="14" w16cid:durableId="1974675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27"/>
    <w:rsid w:val="00031638"/>
    <w:rsid w:val="000329DA"/>
    <w:rsid w:val="0004512C"/>
    <w:rsid w:val="00070310"/>
    <w:rsid w:val="00076092"/>
    <w:rsid w:val="000A6B43"/>
    <w:rsid w:val="000D7150"/>
    <w:rsid w:val="000E47E9"/>
    <w:rsid w:val="0011112F"/>
    <w:rsid w:val="00162309"/>
    <w:rsid w:val="001842F8"/>
    <w:rsid w:val="001A2B80"/>
    <w:rsid w:val="001B32C0"/>
    <w:rsid w:val="001C0276"/>
    <w:rsid w:val="001D5C8A"/>
    <w:rsid w:val="001E0708"/>
    <w:rsid w:val="0020431B"/>
    <w:rsid w:val="00227DDE"/>
    <w:rsid w:val="00274334"/>
    <w:rsid w:val="002818A8"/>
    <w:rsid w:val="0029047A"/>
    <w:rsid w:val="00292E9B"/>
    <w:rsid w:val="002D0FAC"/>
    <w:rsid w:val="002E3793"/>
    <w:rsid w:val="00301E16"/>
    <w:rsid w:val="00364F21"/>
    <w:rsid w:val="00372648"/>
    <w:rsid w:val="0038492F"/>
    <w:rsid w:val="003C13A6"/>
    <w:rsid w:val="003C59FC"/>
    <w:rsid w:val="003C65F6"/>
    <w:rsid w:val="00403D98"/>
    <w:rsid w:val="0043514D"/>
    <w:rsid w:val="004355C0"/>
    <w:rsid w:val="00443D43"/>
    <w:rsid w:val="0046372B"/>
    <w:rsid w:val="00464B78"/>
    <w:rsid w:val="00484AA2"/>
    <w:rsid w:val="00497724"/>
    <w:rsid w:val="004C4F20"/>
    <w:rsid w:val="004F1A81"/>
    <w:rsid w:val="004F7034"/>
    <w:rsid w:val="0051117C"/>
    <w:rsid w:val="005355DF"/>
    <w:rsid w:val="00576A13"/>
    <w:rsid w:val="00592882"/>
    <w:rsid w:val="005C3CD5"/>
    <w:rsid w:val="005D18BF"/>
    <w:rsid w:val="0060638C"/>
    <w:rsid w:val="00610E33"/>
    <w:rsid w:val="0062072A"/>
    <w:rsid w:val="00624AB3"/>
    <w:rsid w:val="0062527A"/>
    <w:rsid w:val="00633839"/>
    <w:rsid w:val="00640F65"/>
    <w:rsid w:val="006625DB"/>
    <w:rsid w:val="0068017E"/>
    <w:rsid w:val="006A4AF5"/>
    <w:rsid w:val="006B659F"/>
    <w:rsid w:val="006B6C97"/>
    <w:rsid w:val="006D4DFA"/>
    <w:rsid w:val="006F4E1D"/>
    <w:rsid w:val="00701AF9"/>
    <w:rsid w:val="00727710"/>
    <w:rsid w:val="0073446F"/>
    <w:rsid w:val="0075024B"/>
    <w:rsid w:val="0075302A"/>
    <w:rsid w:val="00762CF1"/>
    <w:rsid w:val="0078368F"/>
    <w:rsid w:val="00785982"/>
    <w:rsid w:val="007C1DF3"/>
    <w:rsid w:val="007F18B2"/>
    <w:rsid w:val="008431E0"/>
    <w:rsid w:val="008572D6"/>
    <w:rsid w:val="00863927"/>
    <w:rsid w:val="00880296"/>
    <w:rsid w:val="008B6950"/>
    <w:rsid w:val="008E33D1"/>
    <w:rsid w:val="008E6F5F"/>
    <w:rsid w:val="008F1ED8"/>
    <w:rsid w:val="00910644"/>
    <w:rsid w:val="00911185"/>
    <w:rsid w:val="00925589"/>
    <w:rsid w:val="00931FC2"/>
    <w:rsid w:val="00932068"/>
    <w:rsid w:val="00953EBD"/>
    <w:rsid w:val="009960A1"/>
    <w:rsid w:val="009C010E"/>
    <w:rsid w:val="009D3959"/>
    <w:rsid w:val="009E7749"/>
    <w:rsid w:val="00A10CE5"/>
    <w:rsid w:val="00A40095"/>
    <w:rsid w:val="00A415E6"/>
    <w:rsid w:val="00A61CFE"/>
    <w:rsid w:val="00A75DF9"/>
    <w:rsid w:val="00A83628"/>
    <w:rsid w:val="00A859DF"/>
    <w:rsid w:val="00A929DD"/>
    <w:rsid w:val="00AB7BBA"/>
    <w:rsid w:val="00AC46BF"/>
    <w:rsid w:val="00AD1EE1"/>
    <w:rsid w:val="00AF4366"/>
    <w:rsid w:val="00B22B95"/>
    <w:rsid w:val="00B27CA1"/>
    <w:rsid w:val="00B40261"/>
    <w:rsid w:val="00B9294F"/>
    <w:rsid w:val="00BD6C58"/>
    <w:rsid w:val="00BF3608"/>
    <w:rsid w:val="00BF40DB"/>
    <w:rsid w:val="00C032E9"/>
    <w:rsid w:val="00C1743B"/>
    <w:rsid w:val="00C4435A"/>
    <w:rsid w:val="00C60A7D"/>
    <w:rsid w:val="00C61CC7"/>
    <w:rsid w:val="00C61DAB"/>
    <w:rsid w:val="00C6614C"/>
    <w:rsid w:val="00C763DF"/>
    <w:rsid w:val="00CF06A4"/>
    <w:rsid w:val="00CF1E36"/>
    <w:rsid w:val="00CF221A"/>
    <w:rsid w:val="00CF6B32"/>
    <w:rsid w:val="00CF7002"/>
    <w:rsid w:val="00D12127"/>
    <w:rsid w:val="00D12ABD"/>
    <w:rsid w:val="00D35606"/>
    <w:rsid w:val="00D40631"/>
    <w:rsid w:val="00D433A7"/>
    <w:rsid w:val="00D91E7B"/>
    <w:rsid w:val="00D93903"/>
    <w:rsid w:val="00DA1341"/>
    <w:rsid w:val="00DD64AD"/>
    <w:rsid w:val="00DE452D"/>
    <w:rsid w:val="00DF3551"/>
    <w:rsid w:val="00DF4A94"/>
    <w:rsid w:val="00DF4E64"/>
    <w:rsid w:val="00E02EBA"/>
    <w:rsid w:val="00E04183"/>
    <w:rsid w:val="00E14834"/>
    <w:rsid w:val="00E22168"/>
    <w:rsid w:val="00E3781C"/>
    <w:rsid w:val="00E43CE4"/>
    <w:rsid w:val="00E67ADB"/>
    <w:rsid w:val="00E763B8"/>
    <w:rsid w:val="00EE5B1A"/>
    <w:rsid w:val="00F16D37"/>
    <w:rsid w:val="00F206A0"/>
    <w:rsid w:val="00F766F2"/>
    <w:rsid w:val="00F82F0C"/>
    <w:rsid w:val="00F855E8"/>
    <w:rsid w:val="00F8798C"/>
    <w:rsid w:val="00F90891"/>
    <w:rsid w:val="00F97225"/>
    <w:rsid w:val="00F97B77"/>
    <w:rsid w:val="00FB08F0"/>
    <w:rsid w:val="00FC3E9C"/>
    <w:rsid w:val="00FC7021"/>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B811"/>
  <w15:chartTrackingRefBased/>
  <w15:docId w15:val="{4EB4092B-DAF2-4811-923F-826D94AA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C0"/>
  </w:style>
  <w:style w:type="paragraph" w:styleId="Heading3">
    <w:name w:val="heading 3"/>
    <w:basedOn w:val="Normal"/>
    <w:link w:val="Heading3Char"/>
    <w:uiPriority w:val="9"/>
    <w:qFormat/>
    <w:rsid w:val="00910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93"/>
    <w:pPr>
      <w:ind w:left="720"/>
      <w:contextualSpacing/>
    </w:pPr>
  </w:style>
  <w:style w:type="character" w:styleId="Hyperlink">
    <w:name w:val="Hyperlink"/>
    <w:basedOn w:val="DefaultParagraphFont"/>
    <w:uiPriority w:val="99"/>
    <w:unhideWhenUsed/>
    <w:rsid w:val="00BF40DB"/>
    <w:rPr>
      <w:color w:val="0563C1" w:themeColor="hyperlink"/>
      <w:u w:val="single"/>
    </w:rPr>
  </w:style>
  <w:style w:type="character" w:styleId="UnresolvedMention">
    <w:name w:val="Unresolved Mention"/>
    <w:basedOn w:val="DefaultParagraphFont"/>
    <w:uiPriority w:val="99"/>
    <w:semiHidden/>
    <w:unhideWhenUsed/>
    <w:rsid w:val="00BF40DB"/>
    <w:rPr>
      <w:color w:val="605E5C"/>
      <w:shd w:val="clear" w:color="auto" w:fill="E1DFDD"/>
    </w:rPr>
  </w:style>
  <w:style w:type="character" w:customStyle="1" w:styleId="Heading3Char">
    <w:name w:val="Heading 3 Char"/>
    <w:basedOn w:val="DefaultParagraphFont"/>
    <w:link w:val="Heading3"/>
    <w:uiPriority w:val="9"/>
    <w:rsid w:val="009106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0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0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5027">
      <w:bodyDiv w:val="1"/>
      <w:marLeft w:val="0"/>
      <w:marRight w:val="0"/>
      <w:marTop w:val="0"/>
      <w:marBottom w:val="0"/>
      <w:divBdr>
        <w:top w:val="none" w:sz="0" w:space="0" w:color="auto"/>
        <w:left w:val="none" w:sz="0" w:space="0" w:color="auto"/>
        <w:bottom w:val="none" w:sz="0" w:space="0" w:color="auto"/>
        <w:right w:val="none" w:sz="0" w:space="0" w:color="auto"/>
      </w:divBdr>
    </w:div>
    <w:div w:id="874581426">
      <w:bodyDiv w:val="1"/>
      <w:marLeft w:val="0"/>
      <w:marRight w:val="0"/>
      <w:marTop w:val="0"/>
      <w:marBottom w:val="0"/>
      <w:divBdr>
        <w:top w:val="none" w:sz="0" w:space="0" w:color="auto"/>
        <w:left w:val="none" w:sz="0" w:space="0" w:color="auto"/>
        <w:bottom w:val="none" w:sz="0" w:space="0" w:color="auto"/>
        <w:right w:val="none" w:sz="0" w:space="0" w:color="auto"/>
      </w:divBdr>
      <w:divsChild>
        <w:div w:id="1399789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993192">
      <w:bodyDiv w:val="1"/>
      <w:marLeft w:val="0"/>
      <w:marRight w:val="0"/>
      <w:marTop w:val="0"/>
      <w:marBottom w:val="0"/>
      <w:divBdr>
        <w:top w:val="none" w:sz="0" w:space="0" w:color="auto"/>
        <w:left w:val="none" w:sz="0" w:space="0" w:color="auto"/>
        <w:bottom w:val="none" w:sz="0" w:space="0" w:color="auto"/>
        <w:right w:val="none" w:sz="0" w:space="0" w:color="auto"/>
      </w:divBdr>
    </w:div>
    <w:div w:id="1375077969">
      <w:bodyDiv w:val="1"/>
      <w:marLeft w:val="0"/>
      <w:marRight w:val="0"/>
      <w:marTop w:val="0"/>
      <w:marBottom w:val="0"/>
      <w:divBdr>
        <w:top w:val="none" w:sz="0" w:space="0" w:color="auto"/>
        <w:left w:val="none" w:sz="0" w:space="0" w:color="auto"/>
        <w:bottom w:val="none" w:sz="0" w:space="0" w:color="auto"/>
        <w:right w:val="none" w:sz="0" w:space="0" w:color="auto"/>
      </w:divBdr>
    </w:div>
    <w:div w:id="1685936134">
      <w:bodyDiv w:val="1"/>
      <w:marLeft w:val="0"/>
      <w:marRight w:val="0"/>
      <w:marTop w:val="0"/>
      <w:marBottom w:val="0"/>
      <w:divBdr>
        <w:top w:val="none" w:sz="0" w:space="0" w:color="auto"/>
        <w:left w:val="none" w:sz="0" w:space="0" w:color="auto"/>
        <w:bottom w:val="none" w:sz="0" w:space="0" w:color="auto"/>
        <w:right w:val="none" w:sz="0" w:space="0" w:color="auto"/>
      </w:divBdr>
    </w:div>
    <w:div w:id="188097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5A7F-3EA6-462A-8BA7-3F405080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1725</Words>
  <Characters>9610</Characters>
  <Application>Microsoft Office Word</Application>
  <DocSecurity>0</DocSecurity>
  <Lines>204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Panfilov</dc:creator>
  <cp:keywords/>
  <dc:description/>
  <cp:lastModifiedBy>Kachhadiya, Jemin</cp:lastModifiedBy>
  <cp:revision>42</cp:revision>
  <dcterms:created xsi:type="dcterms:W3CDTF">2022-10-10T14:09:00Z</dcterms:created>
  <dcterms:modified xsi:type="dcterms:W3CDTF">2022-11-03T21:49:00Z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5e1a53b03eed8edb4525e2db2d689105fd8104b72564167db42b6c258cf8facb</vt:lpwstr>
  </property>
</Properties>
</file>