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2E7D32"/>
          <w:sz w:val="40"/>
        </w:rPr>
        <w:t>Mini ERP – Weekly Progress Report</w:t>
      </w:r>
    </w:p>
    <w:p>
      <w:pPr>
        <w:spacing w:before="0" w:after="40"/>
        <w:jc w:val="center"/>
      </w:pPr>
      <w:r>
        <w:rPr>
          <w:color w:val="555555"/>
          <w:sz w:val="20"/>
        </w:rPr>
        <w:t>VacuumWood Tech  ·  Y2 Project  ·  April 2026</w:t>
      </w:r>
    </w:p>
    <w:p>
      <w:pPr>
        <w:spacing w:before="0" w:after="240"/>
        <w:jc w:val="center"/>
      </w:pPr>
      <w:r>
        <w:rPr>
          <w:i/>
          <w:color w:val="555555"/>
          <w:sz w:val="20"/>
        </w:rPr>
        <w:t>Report date: 13 April 2026</w:t>
      </w:r>
    </w:p>
    <w:p>
      <w:pPr>
        <w:spacing w:before="40" w:after="40"/>
        <w:pBdr>
          <w:bottom w:val="single" w:sz="4" w:space="1" w:color="C8E6C9"/>
        </w:pBdr>
      </w:pPr>
    </w:p>
    <w:p>
      <w:pPr>
        <w:spacing w:before="280" w:after="80"/>
      </w:pPr>
      <w:r>
        <w:rPr>
          <w:b/>
          <w:color w:val="2E7D32"/>
          <w:sz w:val="30"/>
        </w:rPr>
        <w:t>Progress This Week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Sidebar navigation system: </w:t>
      </w:r>
      <w:r>
        <w:rPr>
          <w:color w:val="1A1A1A"/>
          <w:sz w:val="22"/>
        </w:rPr>
        <w:t>replaced separate popup windows with a single main window containing a persistent sidebar and stacked content area — 8 modules accessible in one click.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Customer module: </w:t>
      </w:r>
      <w:r>
        <w:rPr>
          <w:color w:val="1A1A1A"/>
          <w:sz w:val="22"/>
        </w:rPr>
        <w:t>add, edit (double-click), and delete customers; contact details displayed in a table (name, phone, email, address).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Product / Inventory module: </w:t>
      </w:r>
      <w:r>
        <w:rPr>
          <w:color w:val="1A1A1A"/>
          <w:sz w:val="22"/>
        </w:rPr>
        <w:t>add, edit, and delete products with sales price, cost price, and automatic margin (€ and %) calculation shown live in a dialog.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Order module: </w:t>
      </w:r>
      <w:r>
        <w:rPr>
          <w:color w:val="1A1A1A"/>
          <w:sz w:val="22"/>
        </w:rPr>
        <w:t>create and edit orders with multiple product lines; each line displays unit price, cost, margin € and margin %; stock is deducted from inventory on order creation and restored on deletion or edit.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Order detail view: </w:t>
      </w:r>
      <w:r>
        <w:rPr>
          <w:color w:val="1A1A1A"/>
          <w:sz w:val="22"/>
        </w:rPr>
        <w:t>clicking any existing order opens a read-only detail dialog showing full customer info and all order lines — fulfils the 'old orders are editable and viewable' requirement.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Farm Setup module: </w:t>
      </w:r>
      <w:r>
        <w:rPr>
          <w:color w:val="1A1A1A"/>
          <w:sz w:val="22"/>
        </w:rPr>
        <w:t>13-parameter configuration form (dimensions, floors, efficiency, electricity rate, water rate, seed cost, yield, price per kg, cycle days) with scroll support and persistent JSON saving.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Farm Simulation module: </w:t>
      </w:r>
      <w:r>
        <w:rPr>
          <w:color w:val="1A1A1A"/>
          <w:sz w:val="22"/>
        </w:rPr>
        <w:t>separate simulation view allowing the user to choose a period (30 / 90 / 180 / 365 days) and see electricity cost, water cost, seed cost, total cost, expected yield, revenue, profit, and margin — displayed as text summary and bar chart.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Statistics dashboard: </w:t>
      </w:r>
      <w:r>
        <w:rPr>
          <w:color w:val="1A1A1A"/>
          <w:sz w:val="22"/>
        </w:rPr>
        <w:t>financial overview bar chart (revenue / cost / profit) plus a per-order margin % chart, both rendered with Matplotlib inside the app.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CSV export: </w:t>
      </w:r>
      <w:r>
        <w:rPr>
          <w:color w:val="1A1A1A"/>
          <w:sz w:val="22"/>
        </w:rPr>
        <w:t>one-click export of customers, products, and orders to .csv files compatible with Excel — personalised feature for Grade 4.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Unit tests: </w:t>
      </w:r>
      <w:r>
        <w:rPr>
          <w:color w:val="1A1A1A"/>
          <w:sz w:val="22"/>
        </w:rPr>
        <w:t>34 passing unit tests covering authentication, customer CRUD, product CRUD, order creation with margin maths, stock management (deduction + restoration), and farm simulation calculations.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Code refactoring: </w:t>
      </w:r>
      <w:r>
        <w:rPr>
          <w:color w:val="1A1A1A"/>
          <w:sz w:val="22"/>
        </w:rPr>
        <w:t>split into four clean modules — models.py (data classes), storage.py (JSON persistence), erp.py (business logic), main_qt.py (GUI) — plus a tests/ directory.</w:t>
      </w:r>
    </w:p>
    <w:p>
      <w:pPr>
        <w:spacing w:before="40" w:after="40"/>
        <w:pBdr>
          <w:bottom w:val="single" w:sz="4" w:space="1" w:color="C8E6C9"/>
        </w:pBdr>
      </w:pPr>
    </w:p>
    <w:p>
      <w:pPr>
        <w:spacing w:before="280" w:after="80"/>
      </w:pPr>
      <w:r>
        <w:rPr>
          <w:b/>
          <w:color w:val="2E7D32"/>
          <w:sz w:val="30"/>
        </w:rPr>
        <w:t>Plan for Next Week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Purchase module: </w:t>
      </w:r>
      <w:r>
        <w:rPr>
          <w:color w:val="1A1A1A"/>
          <w:sz w:val="22"/>
        </w:rPr>
        <w:t>allow users to create purchase orders from vendors to restock product inventory — fulfils an optional personalised feature for higher grades.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UI polish: </w:t>
      </w:r>
      <w:r>
        <w:rPr>
          <w:color w:val="1A1A1A"/>
          <w:sz w:val="22"/>
        </w:rPr>
        <w:t>finalise window sizing, fix any remaining layout issues on different screen sizes, and ensure consistent spacing throughout all modules.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Expand unit tests: </w:t>
      </w:r>
      <w:r>
        <w:rPr>
          <w:color w:val="1A1A1A"/>
          <w:sz w:val="22"/>
        </w:rPr>
        <w:t>add tests for the purchase module, CSV export edge cases, and any remaining uncovered business logic.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Project documentation: </w:t>
      </w:r>
      <w:r>
        <w:rPr>
          <w:color w:val="1A1A1A"/>
          <w:sz w:val="22"/>
        </w:rPr>
        <w:t>write clear README and inline code comments explaining architecture decisions, how to run the app, and how to run the tests — required for the final submission.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Final integration testing: </w:t>
      </w:r>
      <w:r>
        <w:rPr>
          <w:color w:val="1A1A1A"/>
          <w:sz w:val="22"/>
        </w:rPr>
        <w:t>end-to-end testing of all modules together, verify data persistence across restarts, and fix any bugs before the 8 May deadline.</w:t>
      </w:r>
    </w:p>
    <w:p>
      <w:pPr>
        <w:spacing w:before="40" w:after="40"/>
        <w:pBdr>
          <w:bottom w:val="single" w:sz="4" w:space="1" w:color="C8E6C9"/>
        </w:pBdr>
      </w:pPr>
    </w:p>
    <w:p>
      <w:pPr>
        <w:spacing w:before="280" w:after="80"/>
      </w:pPr>
      <w:r>
        <w:rPr>
          <w:b/>
          <w:color w:val="2E7D32"/>
          <w:sz w:val="30"/>
        </w:rPr>
        <w:t>Time Spent</w:t>
      </w:r>
    </w:p>
    <w:p>
      <w:pPr>
        <w:spacing w:before="40" w:after="80"/>
      </w:pPr>
      <w:r>
        <w:rPr>
          <w:color w:val="1A1A1A"/>
          <w:sz w:val="22"/>
        </w:rPr>
        <w:t>Approximately 14 hours this week, covering architecture redesign, feature implementation, debugging dependency and Python version compatibility issues (Python 3.9 type hint syntax, matplotlib path conflicts), and writing unit tests.</w:t>
      </w:r>
    </w:p>
    <w:p>
      <w:pPr>
        <w:spacing w:before="40" w:after="40"/>
        <w:pBdr>
          <w:bottom w:val="single" w:sz="4" w:space="1" w:color="C8E6C9"/>
        </w:pBdr>
      </w:pPr>
    </w:p>
    <w:p>
      <w:pPr>
        <w:spacing w:before="280" w:after="80"/>
      </w:pPr>
      <w:r>
        <w:rPr>
          <w:b/>
          <w:color w:val="2E7D32"/>
          <w:sz w:val="30"/>
        </w:rPr>
        <w:t>Problems / Notes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Python 3.9 compatibility: </w:t>
      </w:r>
      <w:r>
        <w:rPr>
          <w:color w:val="1A1A1A"/>
          <w:sz w:val="22"/>
        </w:rPr>
        <w:t>the new X | Y union type syntax (Python 3.10+) caused errors; resolved by adding from __future__ import annotations to all modules.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Matplotlib dependency conflict: </w:t>
      </w:r>
      <w:r>
        <w:rPr>
          <w:color w:val="1A1A1A"/>
          <w:sz w:val="22"/>
        </w:rPr>
        <w:t>two Python 3.9 installations on macOS (system vs. user) caused a missing 'six' module error; resolved by upgrading python-dateutil which removed the six dependency in newer versions.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Existing farm data migration: </w:t>
      </w:r>
      <w:r>
        <w:rPr>
          <w:color w:val="1A1A1A"/>
          <w:sz w:val="22"/>
        </w:rPr>
        <w:t>old app_data.json saved farm configs without the new resource fields; fixed by adding default value fallbacks in storage.load_farm() so existing data is never broken by new fields.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Farm simulation simplification: </w:t>
      </w:r>
      <w:r>
        <w:rPr>
          <w:color w:val="1A1A1A"/>
          <w:sz w:val="22"/>
        </w:rPr>
        <w:t>indoor vertical farm economics have been modelled with a fixed daily consumption rate per m² of growing area — a pragmatic simplification that covers electricity (LED lighting), water (hydroponic system), and seeds per harvest cycle.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Inventory stock logic: </w:t>
      </w:r>
      <w:r>
        <w:rPr>
          <w:color w:val="1A1A1A"/>
          <w:sz w:val="22"/>
        </w:rPr>
        <w:t>the original code deducted stock on order creation but did not restore it on deletion; the new implementation correctly restores stock on both order deletion and order edits, keeping inventory counts accurate.</w:t>
      </w:r>
    </w:p>
    <w:p>
      <w:pPr>
        <w:spacing w:before="40" w:after="40"/>
        <w:pBdr>
          <w:bottom w:val="single" w:sz="4" w:space="1" w:color="C8E6C9"/>
        </w:pBdr>
      </w:pPr>
    </w:p>
    <w:p>
      <w:pPr>
        <w:spacing w:before="160" w:after="0"/>
        <w:jc w:val="center"/>
      </w:pPr>
      <w:r>
        <w:rPr>
          <w:b/>
          <w:color w:val="1A1A1A"/>
          <w:sz w:val="22"/>
        </w:rPr>
        <w:t xml:space="preserve">Final deadline: </w:t>
      </w:r>
      <w:r>
        <w:rPr>
          <w:b/>
          <w:color w:val="2E7D32"/>
          <w:sz w:val="22"/>
        </w:rPr>
        <w:t>8 May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