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4EB6" w14:textId="056B7BA3" w:rsidR="008D45E7" w:rsidRPr="008D45E7" w:rsidRDefault="008D45E7" w:rsidP="00E8594F">
      <w:pPr>
        <w:ind w:left="360" w:hanging="360"/>
        <w:rPr>
          <w:rFonts w:ascii="標楷體" w:eastAsia="標楷體" w:hAnsi="標楷體"/>
          <w:b/>
          <w:bCs/>
        </w:rPr>
      </w:pPr>
      <w:r w:rsidRPr="008D45E7">
        <w:rPr>
          <w:rFonts w:ascii="標楷體" w:eastAsia="標楷體" w:hAnsi="標楷體" w:hint="eastAsia"/>
          <w:b/>
          <w:bCs/>
        </w:rPr>
        <w:t>1</w:t>
      </w:r>
      <w:r w:rsidRPr="008D45E7">
        <w:rPr>
          <w:rFonts w:ascii="標楷體" w:eastAsia="標楷體" w:hAnsi="標楷體"/>
          <w:b/>
          <w:bCs/>
        </w:rPr>
        <w:t xml:space="preserve">12062623 </w:t>
      </w:r>
      <w:r w:rsidRPr="008D45E7">
        <w:rPr>
          <w:rFonts w:ascii="標楷體" w:eastAsia="標楷體" w:hAnsi="標楷體" w:hint="eastAsia"/>
          <w:b/>
          <w:bCs/>
        </w:rPr>
        <w:t>資工所 陳冠軒</w:t>
      </w:r>
    </w:p>
    <w:p w14:paraId="320165E4" w14:textId="77777777" w:rsidR="00E8594F" w:rsidRPr="00964653" w:rsidRDefault="00DF6A7B" w:rsidP="00E8594F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964653">
        <w:rPr>
          <w:rFonts w:ascii="Times New Roman" w:eastAsia="標楷體" w:hAnsi="Times New Roman" w:cs="Times New Roman"/>
        </w:rPr>
        <w:t xml:space="preserve"> </w:t>
      </w:r>
      <w:r w:rsidR="00E8594F" w:rsidRPr="00964653">
        <w:rPr>
          <w:rFonts w:ascii="Times New Roman" w:eastAsia="標楷體" w:hAnsi="Times New Roman" w:cs="Times New Roman"/>
          <w:b/>
          <w:bCs/>
          <w:sz w:val="28"/>
          <w:szCs w:val="28"/>
        </w:rPr>
        <w:t>How to run my program</w:t>
      </w:r>
    </w:p>
    <w:p w14:paraId="7AAEAE2C" w14:textId="3E4E9B2A" w:rsidR="00E8594F" w:rsidRPr="00964653" w:rsidRDefault="00E8594F" w:rsidP="00E8594F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964653">
        <w:rPr>
          <w:rFonts w:ascii="Times New Roman" w:eastAsia="標楷體" w:hAnsi="Times New Roman" w:cs="Times New Roman"/>
          <w:szCs w:val="24"/>
        </w:rPr>
        <w:t xml:space="preserve">    </w:t>
      </w:r>
      <w:r w:rsidRPr="00964653">
        <w:rPr>
          <w:rFonts w:ascii="Times New Roman" w:eastAsia="標楷體" w:hAnsi="Times New Roman" w:cs="Times New Roman"/>
          <w:szCs w:val="24"/>
        </w:rPr>
        <w:t>先在</w:t>
      </w:r>
      <w:r w:rsidRPr="00964653">
        <w:rPr>
          <w:rFonts w:ascii="Times New Roman" w:eastAsia="標楷體" w:hAnsi="Times New Roman" w:cs="Times New Roman"/>
          <w:b/>
          <w:bCs/>
          <w:szCs w:val="24"/>
        </w:rPr>
        <w:t>Makefile</w:t>
      </w:r>
      <w:r w:rsidRPr="00964653">
        <w:rPr>
          <w:rFonts w:ascii="Times New Roman" w:eastAsia="標楷體" w:hAnsi="Times New Roman" w:cs="Times New Roman"/>
          <w:szCs w:val="24"/>
        </w:rPr>
        <w:t>中將</w:t>
      </w:r>
      <w:r w:rsidRPr="00964653">
        <w:rPr>
          <w:rFonts w:ascii="Times New Roman" w:eastAsia="標楷體" w:hAnsi="Times New Roman" w:cs="Times New Roman"/>
          <w:szCs w:val="24"/>
        </w:rPr>
        <w:t>LLVM_CONFIG</w:t>
      </w:r>
      <w:r w:rsidRPr="00964653">
        <w:rPr>
          <w:rFonts w:ascii="Times New Roman" w:eastAsia="標楷體" w:hAnsi="Times New Roman" w:cs="Times New Roman"/>
          <w:szCs w:val="24"/>
        </w:rPr>
        <w:t>的路徑設定好，以及設定要分析的</w:t>
      </w:r>
      <w:r w:rsidRPr="00964653">
        <w:rPr>
          <w:rFonts w:ascii="Times New Roman" w:eastAsia="標楷體" w:hAnsi="Times New Roman" w:cs="Times New Roman"/>
          <w:szCs w:val="24"/>
        </w:rPr>
        <w:t>C code(ex:test1.c</w:t>
      </w:r>
      <w:r w:rsidRPr="00964653">
        <w:rPr>
          <w:rFonts w:ascii="Times New Roman" w:eastAsia="標楷體" w:hAnsi="Times New Roman" w:cs="Times New Roman"/>
          <w:szCs w:val="24"/>
        </w:rPr>
        <w:t>、</w:t>
      </w:r>
      <w:r w:rsidRPr="00964653">
        <w:rPr>
          <w:rFonts w:ascii="Times New Roman" w:eastAsia="標楷體" w:hAnsi="Times New Roman" w:cs="Times New Roman"/>
          <w:szCs w:val="24"/>
        </w:rPr>
        <w:t>test</w:t>
      </w:r>
      <w:r w:rsidR="00290057">
        <w:rPr>
          <w:rFonts w:ascii="Times New Roman" w:eastAsia="標楷體" w:hAnsi="Times New Roman" w:cs="Times New Roman" w:hint="eastAsia"/>
          <w:szCs w:val="24"/>
        </w:rPr>
        <w:t>2</w:t>
      </w:r>
      <w:r w:rsidRPr="00964653">
        <w:rPr>
          <w:rFonts w:ascii="Times New Roman" w:eastAsia="標楷體" w:hAnsi="Times New Roman" w:cs="Times New Roman"/>
          <w:szCs w:val="24"/>
        </w:rPr>
        <w:t>.c</w:t>
      </w:r>
      <w:r w:rsidR="00290057">
        <w:rPr>
          <w:rFonts w:ascii="Times New Roman" w:eastAsia="標楷體" w:hAnsi="Times New Roman" w:cs="Times New Roman"/>
          <w:szCs w:val="24"/>
        </w:rPr>
        <w:t xml:space="preserve"> …</w:t>
      </w:r>
      <w:r w:rsidRPr="00964653">
        <w:rPr>
          <w:rFonts w:ascii="Times New Roman" w:eastAsia="標楷體" w:hAnsi="Times New Roman" w:cs="Times New Roman"/>
          <w:szCs w:val="24"/>
        </w:rPr>
        <w:t>)</w:t>
      </w:r>
      <w:r w:rsidRPr="00964653">
        <w:rPr>
          <w:rFonts w:ascii="Times New Roman" w:eastAsia="標楷體" w:hAnsi="Times New Roman" w:cs="Times New Roman"/>
          <w:szCs w:val="24"/>
        </w:rPr>
        <w:t>，然後進入我的</w:t>
      </w:r>
      <w:r w:rsidRPr="00964653">
        <w:rPr>
          <w:rFonts w:ascii="Times New Roman" w:eastAsia="標楷體" w:hAnsi="Times New Roman" w:cs="Times New Roman"/>
          <w:szCs w:val="24"/>
        </w:rPr>
        <w:t>hw2 directories</w:t>
      </w:r>
      <w:r w:rsidRPr="00964653">
        <w:rPr>
          <w:rFonts w:ascii="Times New Roman" w:eastAsia="標楷體" w:hAnsi="Times New Roman" w:cs="Times New Roman"/>
          <w:szCs w:val="24"/>
        </w:rPr>
        <w:t>，資料夾結構如下圖</w:t>
      </w:r>
      <w:r w:rsidRPr="00964653">
        <w:rPr>
          <w:rFonts w:ascii="Times New Roman" w:eastAsia="標楷體" w:hAnsi="Times New Roman" w:cs="Times New Roman"/>
          <w:szCs w:val="24"/>
        </w:rPr>
        <w:t>1</w:t>
      </w:r>
      <w:r w:rsidRPr="00964653">
        <w:rPr>
          <w:rFonts w:ascii="Times New Roman" w:eastAsia="標楷體" w:hAnsi="Times New Roman" w:cs="Times New Roman"/>
          <w:szCs w:val="24"/>
        </w:rPr>
        <w:t>，在此</w:t>
      </w:r>
      <w:r w:rsidRPr="00964653">
        <w:rPr>
          <w:rFonts w:ascii="Times New Roman" w:eastAsia="標楷體" w:hAnsi="Times New Roman" w:cs="Times New Roman"/>
          <w:szCs w:val="24"/>
        </w:rPr>
        <w:t>directories</w:t>
      </w:r>
      <w:r w:rsidRPr="00964653">
        <w:rPr>
          <w:rFonts w:ascii="Times New Roman" w:eastAsia="標楷體" w:hAnsi="Times New Roman" w:cs="Times New Roman"/>
          <w:szCs w:val="24"/>
        </w:rPr>
        <w:t>下執行</w:t>
      </w:r>
      <w:r w:rsidRPr="00964653">
        <w:rPr>
          <w:rFonts w:ascii="Times New Roman" w:eastAsia="標楷體" w:hAnsi="Times New Roman" w:cs="Times New Roman"/>
          <w:color w:val="FF0000"/>
          <w:szCs w:val="24"/>
        </w:rPr>
        <w:t>make run</w:t>
      </w:r>
      <w:r w:rsidRPr="00964653">
        <w:rPr>
          <w:rFonts w:ascii="Times New Roman" w:eastAsia="標楷體" w:hAnsi="Times New Roman" w:cs="Times New Roman"/>
          <w:szCs w:val="24"/>
        </w:rPr>
        <w:t>即可</w:t>
      </w:r>
      <w:r w:rsidRPr="00964653">
        <w:rPr>
          <w:rFonts w:ascii="Times New Roman" w:eastAsia="標楷體" w:hAnsi="Times New Roman" w:cs="Times New Roman"/>
          <w:szCs w:val="24"/>
        </w:rPr>
        <w:t xml:space="preserve">run </w:t>
      </w:r>
      <w:r w:rsidRPr="00964653">
        <w:rPr>
          <w:rFonts w:ascii="Times New Roman" w:eastAsia="標楷體" w:hAnsi="Times New Roman" w:cs="Times New Roman"/>
          <w:szCs w:val="24"/>
        </w:rPr>
        <w:t>我的</w:t>
      </w:r>
      <w:r w:rsidRPr="00964653">
        <w:rPr>
          <w:rFonts w:ascii="Times New Roman" w:eastAsia="標楷體" w:hAnsi="Times New Roman" w:cs="Times New Roman"/>
          <w:szCs w:val="24"/>
        </w:rPr>
        <w:t>pass</w:t>
      </w:r>
      <w:r w:rsidRPr="00964653">
        <w:rPr>
          <w:rFonts w:ascii="Times New Roman" w:eastAsia="標楷體" w:hAnsi="Times New Roman" w:cs="Times New Roman"/>
          <w:szCs w:val="24"/>
        </w:rPr>
        <w:t>，執行的結果如下圖</w:t>
      </w:r>
      <w:r w:rsidRPr="00964653">
        <w:rPr>
          <w:rFonts w:ascii="Times New Roman" w:eastAsia="標楷體" w:hAnsi="Times New Roman" w:cs="Times New Roman"/>
          <w:szCs w:val="24"/>
        </w:rPr>
        <w:t>2</w:t>
      </w:r>
      <w:r w:rsidRPr="00964653">
        <w:rPr>
          <w:rFonts w:ascii="Times New Roman" w:eastAsia="標楷體" w:hAnsi="Times New Roman" w:cs="Times New Roman"/>
          <w:szCs w:val="24"/>
        </w:rPr>
        <w:t>，執行結果會在</w:t>
      </w:r>
      <w:r w:rsidRPr="00964653">
        <w:rPr>
          <w:rFonts w:ascii="Times New Roman" w:eastAsia="標楷體" w:hAnsi="Times New Roman" w:cs="Times New Roman"/>
          <w:szCs w:val="24"/>
        </w:rPr>
        <w:t>terminal</w:t>
      </w:r>
      <w:r w:rsidRPr="00964653">
        <w:rPr>
          <w:rFonts w:ascii="Times New Roman" w:eastAsia="標楷體" w:hAnsi="Times New Roman" w:cs="Times New Roman"/>
          <w:szCs w:val="24"/>
        </w:rPr>
        <w:t>顯示。</w:t>
      </w:r>
    </w:p>
    <w:p w14:paraId="73FC0027" w14:textId="77777777" w:rsidR="00371DF3" w:rsidRPr="00964653" w:rsidRDefault="00371DF3" w:rsidP="00371DF3">
      <w:pPr>
        <w:keepNext/>
        <w:rPr>
          <w:rFonts w:ascii="Times New Roman" w:eastAsia="標楷體" w:hAnsi="Times New Roman" w:cs="Times New Roman"/>
        </w:rPr>
      </w:pPr>
      <w:r w:rsidRPr="00964653">
        <w:rPr>
          <w:rFonts w:ascii="Times New Roman" w:eastAsia="標楷體" w:hAnsi="Times New Roman" w:cs="Times New Roman"/>
          <w:noProof/>
        </w:rPr>
        <w:drawing>
          <wp:inline distT="0" distB="0" distL="0" distR="0" wp14:anchorId="5621298C" wp14:editId="5143CC81">
            <wp:extent cx="5229955" cy="1524213"/>
            <wp:effectExtent l="0" t="0" r="0" b="0"/>
            <wp:docPr id="93559629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96296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5593" w14:textId="5DFA18CF" w:rsidR="00DF6A7B" w:rsidRPr="00964653" w:rsidRDefault="00371DF3" w:rsidP="00371DF3">
      <w:pPr>
        <w:pStyle w:val="a9"/>
        <w:rPr>
          <w:rFonts w:ascii="Times New Roman" w:eastAsia="標楷體" w:hAnsi="Times New Roman" w:cs="Times New Roman"/>
        </w:rPr>
      </w:pPr>
      <w:r w:rsidRPr="00964653">
        <w:rPr>
          <w:rFonts w:ascii="Times New Roman" w:eastAsia="標楷體" w:hAnsi="Times New Roman" w:cs="Times New Roman"/>
        </w:rPr>
        <w:t>圖表</w:t>
      </w:r>
      <w:r w:rsidRPr="00964653">
        <w:rPr>
          <w:rFonts w:ascii="Times New Roman" w:eastAsia="標楷體" w:hAnsi="Times New Roman" w:cs="Times New Roman"/>
        </w:rPr>
        <w:t xml:space="preserve"> </w:t>
      </w:r>
      <w:r w:rsidRPr="00964653">
        <w:rPr>
          <w:rFonts w:ascii="Times New Roman" w:eastAsia="標楷體" w:hAnsi="Times New Roman" w:cs="Times New Roman"/>
        </w:rPr>
        <w:fldChar w:fldCharType="begin"/>
      </w:r>
      <w:r w:rsidRPr="00964653">
        <w:rPr>
          <w:rFonts w:ascii="Times New Roman" w:eastAsia="標楷體" w:hAnsi="Times New Roman" w:cs="Times New Roman"/>
        </w:rPr>
        <w:instrText xml:space="preserve"> SEQ </w:instrText>
      </w:r>
      <w:r w:rsidRPr="00964653">
        <w:rPr>
          <w:rFonts w:ascii="Times New Roman" w:eastAsia="標楷體" w:hAnsi="Times New Roman" w:cs="Times New Roman"/>
        </w:rPr>
        <w:instrText>圖表</w:instrText>
      </w:r>
      <w:r w:rsidRPr="00964653">
        <w:rPr>
          <w:rFonts w:ascii="Times New Roman" w:eastAsia="標楷體" w:hAnsi="Times New Roman" w:cs="Times New Roman"/>
        </w:rPr>
        <w:instrText xml:space="preserve"> \* ARABIC </w:instrText>
      </w:r>
      <w:r w:rsidRPr="00964653">
        <w:rPr>
          <w:rFonts w:ascii="Times New Roman" w:eastAsia="標楷體" w:hAnsi="Times New Roman" w:cs="Times New Roman"/>
        </w:rPr>
        <w:fldChar w:fldCharType="separate"/>
      </w:r>
      <w:r w:rsidR="003F1D7C">
        <w:rPr>
          <w:rFonts w:ascii="Times New Roman" w:eastAsia="標楷體" w:hAnsi="Times New Roman" w:cs="Times New Roman"/>
          <w:noProof/>
        </w:rPr>
        <w:t>1</w:t>
      </w:r>
      <w:r w:rsidRPr="00964653">
        <w:rPr>
          <w:rFonts w:ascii="Times New Roman" w:eastAsia="標楷體" w:hAnsi="Times New Roman" w:cs="Times New Roman"/>
        </w:rPr>
        <w:fldChar w:fldCharType="end"/>
      </w:r>
    </w:p>
    <w:p w14:paraId="782EFD48" w14:textId="77777777" w:rsidR="00371DF3" w:rsidRPr="00964653" w:rsidRDefault="00371DF3" w:rsidP="00371DF3">
      <w:pPr>
        <w:keepNext/>
        <w:rPr>
          <w:rFonts w:ascii="Times New Roman" w:eastAsia="標楷體" w:hAnsi="Times New Roman" w:cs="Times New Roman"/>
        </w:rPr>
      </w:pPr>
      <w:r w:rsidRPr="00964653">
        <w:rPr>
          <w:rFonts w:ascii="Times New Roman" w:eastAsia="標楷體" w:hAnsi="Times New Roman" w:cs="Times New Roman"/>
          <w:noProof/>
        </w:rPr>
        <w:drawing>
          <wp:inline distT="0" distB="0" distL="0" distR="0" wp14:anchorId="1F8ECF0B" wp14:editId="0CBB2008">
            <wp:extent cx="5274310" cy="3053715"/>
            <wp:effectExtent l="0" t="0" r="2540" b="0"/>
            <wp:docPr id="923447594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47594" name="圖片 1" descr="一張含有 文字, 螢幕擷取畫面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AE6C" w14:textId="78FD60E0" w:rsidR="00371DF3" w:rsidRPr="00964653" w:rsidRDefault="00371DF3" w:rsidP="00371DF3">
      <w:pPr>
        <w:pStyle w:val="a9"/>
        <w:rPr>
          <w:rFonts w:ascii="Times New Roman" w:eastAsia="標楷體" w:hAnsi="Times New Roman" w:cs="Times New Roman"/>
        </w:rPr>
      </w:pPr>
      <w:r w:rsidRPr="00964653">
        <w:rPr>
          <w:rFonts w:ascii="Times New Roman" w:eastAsia="標楷體" w:hAnsi="Times New Roman" w:cs="Times New Roman"/>
        </w:rPr>
        <w:t>圖表</w:t>
      </w:r>
      <w:r w:rsidRPr="00964653">
        <w:rPr>
          <w:rFonts w:ascii="Times New Roman" w:eastAsia="標楷體" w:hAnsi="Times New Roman" w:cs="Times New Roman"/>
        </w:rPr>
        <w:t xml:space="preserve"> </w:t>
      </w:r>
      <w:r w:rsidRPr="00964653">
        <w:rPr>
          <w:rFonts w:ascii="Times New Roman" w:eastAsia="標楷體" w:hAnsi="Times New Roman" w:cs="Times New Roman"/>
        </w:rPr>
        <w:fldChar w:fldCharType="begin"/>
      </w:r>
      <w:r w:rsidRPr="00964653">
        <w:rPr>
          <w:rFonts w:ascii="Times New Roman" w:eastAsia="標楷體" w:hAnsi="Times New Roman" w:cs="Times New Roman"/>
        </w:rPr>
        <w:instrText xml:space="preserve"> SEQ </w:instrText>
      </w:r>
      <w:r w:rsidRPr="00964653">
        <w:rPr>
          <w:rFonts w:ascii="Times New Roman" w:eastAsia="標楷體" w:hAnsi="Times New Roman" w:cs="Times New Roman"/>
        </w:rPr>
        <w:instrText>圖表</w:instrText>
      </w:r>
      <w:r w:rsidRPr="00964653">
        <w:rPr>
          <w:rFonts w:ascii="Times New Roman" w:eastAsia="標楷體" w:hAnsi="Times New Roman" w:cs="Times New Roman"/>
        </w:rPr>
        <w:instrText xml:space="preserve"> \* ARABIC </w:instrText>
      </w:r>
      <w:r w:rsidRPr="00964653">
        <w:rPr>
          <w:rFonts w:ascii="Times New Roman" w:eastAsia="標楷體" w:hAnsi="Times New Roman" w:cs="Times New Roman"/>
        </w:rPr>
        <w:fldChar w:fldCharType="separate"/>
      </w:r>
      <w:r w:rsidR="003F1D7C">
        <w:rPr>
          <w:rFonts w:ascii="Times New Roman" w:eastAsia="標楷體" w:hAnsi="Times New Roman" w:cs="Times New Roman"/>
          <w:noProof/>
        </w:rPr>
        <w:t>2</w:t>
      </w:r>
      <w:r w:rsidRPr="00964653">
        <w:rPr>
          <w:rFonts w:ascii="Times New Roman" w:eastAsia="標楷體" w:hAnsi="Times New Roman" w:cs="Times New Roman"/>
        </w:rPr>
        <w:fldChar w:fldCharType="end"/>
      </w:r>
    </w:p>
    <w:p w14:paraId="7B1DB324" w14:textId="6E2F401A" w:rsidR="0067798D" w:rsidRPr="000B58E6" w:rsidRDefault="00E02B86" w:rsidP="000B58E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28"/>
          <w:szCs w:val="28"/>
        </w:rPr>
      </w:pPr>
      <w:r w:rsidRPr="00E02B86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28"/>
          <w:szCs w:val="28"/>
        </w:rPr>
        <w:t>Display the output of the released testcases that you can handle</w:t>
      </w:r>
      <w:r w:rsidR="0067798D" w:rsidRPr="000B58E6">
        <w:rPr>
          <w:rFonts w:ascii="Times New Roman" w:eastAsia="標楷體" w:hAnsi="Times New Roman" w:cs="Times New Roman"/>
        </w:rPr>
        <w:t>目前可以跑過</w:t>
      </w:r>
      <w:r w:rsidR="00290057" w:rsidRPr="000B58E6">
        <w:rPr>
          <w:rFonts w:ascii="Times New Roman" w:eastAsia="標楷體" w:hAnsi="Times New Roman" w:cs="Times New Roman"/>
        </w:rPr>
        <w:t>4</w:t>
      </w:r>
      <w:r w:rsidR="0067798D" w:rsidRPr="000B58E6">
        <w:rPr>
          <w:rFonts w:ascii="Times New Roman" w:eastAsia="標楷體" w:hAnsi="Times New Roman" w:cs="Times New Roman"/>
        </w:rPr>
        <w:t>個</w:t>
      </w:r>
      <w:r w:rsidR="0067798D" w:rsidRPr="000B58E6">
        <w:rPr>
          <w:rFonts w:ascii="Times New Roman" w:eastAsia="標楷體" w:hAnsi="Times New Roman" w:cs="Times New Roman"/>
        </w:rPr>
        <w:t>testcase</w:t>
      </w:r>
      <w:r w:rsidR="0067798D" w:rsidRPr="000B58E6">
        <w:rPr>
          <w:rFonts w:ascii="Times New Roman" w:eastAsia="標楷體" w:hAnsi="Times New Roman" w:cs="Times New Roman"/>
        </w:rPr>
        <w:t>以下是結果</w:t>
      </w:r>
      <w:r w:rsidR="00866EA9" w:rsidRPr="000B58E6">
        <w:rPr>
          <w:rFonts w:ascii="Times New Roman" w:eastAsia="標楷體" w:hAnsi="Times New Roman" w:cs="Times New Roman" w:hint="eastAsia"/>
        </w:rPr>
        <w:t>，圖表</w:t>
      </w:r>
      <w:r w:rsidR="00866EA9" w:rsidRPr="000B58E6">
        <w:rPr>
          <w:rFonts w:ascii="Times New Roman" w:eastAsia="標楷體" w:hAnsi="Times New Roman" w:cs="Times New Roman" w:hint="eastAsia"/>
        </w:rPr>
        <w:t>3</w:t>
      </w:r>
      <w:r w:rsidR="00866EA9" w:rsidRPr="000B58E6">
        <w:rPr>
          <w:rFonts w:ascii="Times New Roman" w:eastAsia="標楷體" w:hAnsi="Times New Roman" w:cs="Times New Roman" w:hint="eastAsia"/>
        </w:rPr>
        <w:t>到圖表</w:t>
      </w:r>
      <w:r w:rsidR="00866EA9" w:rsidRPr="000B58E6">
        <w:rPr>
          <w:rFonts w:ascii="Times New Roman" w:eastAsia="標楷體" w:hAnsi="Times New Roman" w:cs="Times New Roman" w:hint="eastAsia"/>
        </w:rPr>
        <w:t>6</w:t>
      </w:r>
      <w:r w:rsidR="00866EA9" w:rsidRPr="000B58E6">
        <w:rPr>
          <w:rFonts w:ascii="Times New Roman" w:eastAsia="標楷體" w:hAnsi="Times New Roman" w:cs="Times New Roman" w:hint="eastAsia"/>
        </w:rPr>
        <w:t>分別是資料夾裡</w:t>
      </w:r>
      <w:r w:rsidR="00866EA9" w:rsidRPr="000B58E6">
        <w:rPr>
          <w:rFonts w:ascii="Times New Roman" w:eastAsia="標楷體" w:hAnsi="Times New Roman" w:cs="Times New Roman" w:hint="eastAsia"/>
        </w:rPr>
        <w:t>t</w:t>
      </w:r>
      <w:r w:rsidR="00866EA9" w:rsidRPr="000B58E6">
        <w:rPr>
          <w:rFonts w:ascii="Times New Roman" w:eastAsia="標楷體" w:hAnsi="Times New Roman" w:cs="Times New Roman"/>
        </w:rPr>
        <w:t>est1.c</w:t>
      </w:r>
      <w:r w:rsidR="00866EA9" w:rsidRPr="000B58E6">
        <w:rPr>
          <w:rFonts w:ascii="Times New Roman" w:eastAsia="標楷體" w:hAnsi="Times New Roman" w:cs="Times New Roman" w:hint="eastAsia"/>
        </w:rPr>
        <w:t>到</w:t>
      </w:r>
      <w:r w:rsidR="00866EA9" w:rsidRPr="000B58E6">
        <w:rPr>
          <w:rFonts w:ascii="Times New Roman" w:eastAsia="標楷體" w:hAnsi="Times New Roman" w:cs="Times New Roman" w:hint="eastAsia"/>
        </w:rPr>
        <w:t>t</w:t>
      </w:r>
      <w:r w:rsidR="00866EA9" w:rsidRPr="000B58E6">
        <w:rPr>
          <w:rFonts w:ascii="Times New Roman" w:eastAsia="標楷體" w:hAnsi="Times New Roman" w:cs="Times New Roman"/>
        </w:rPr>
        <w:t>est</w:t>
      </w:r>
      <w:r w:rsidR="000B58E6" w:rsidRPr="000B58E6">
        <w:rPr>
          <w:rFonts w:ascii="Times New Roman" w:eastAsia="標楷體" w:hAnsi="Times New Roman" w:cs="Times New Roman"/>
        </w:rPr>
        <w:t>4.c</w:t>
      </w:r>
      <w:r w:rsidR="000B58E6" w:rsidRPr="000B58E6">
        <w:rPr>
          <w:rFonts w:ascii="Times New Roman" w:eastAsia="標楷體" w:hAnsi="Times New Roman" w:cs="Times New Roman" w:hint="eastAsia"/>
        </w:rPr>
        <w:t>的執行結果</w:t>
      </w:r>
      <w:r w:rsidR="009E45BA">
        <w:rPr>
          <w:rFonts w:ascii="Times New Roman" w:eastAsia="標楷體" w:hAnsi="Times New Roman" w:cs="Times New Roman" w:hint="eastAsia"/>
        </w:rPr>
        <w:t>，以下是對應表格</w:t>
      </w:r>
      <w:r w:rsidR="000B58E6" w:rsidRPr="000B58E6">
        <w:rPr>
          <w:rFonts w:ascii="Times New Roman" w:eastAsia="標楷體" w:hAnsi="Times New Roman" w:cs="Times New Roman" w:hint="eastAsia"/>
        </w:rPr>
        <w:t>，都是符合測資的答案。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0B58E6" w14:paraId="249D3907" w14:textId="77777777" w:rsidTr="009E45BA">
        <w:tc>
          <w:tcPr>
            <w:tcW w:w="2645" w:type="dxa"/>
          </w:tcPr>
          <w:p w14:paraId="23996F8C" w14:textId="53E44E3E" w:rsidR="000B58E6" w:rsidRDefault="009E45BA" w:rsidP="0067798D">
            <w:pPr>
              <w:pStyle w:val="aa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icpp</w:t>
            </w:r>
          </w:p>
        </w:tc>
        <w:tc>
          <w:tcPr>
            <w:tcW w:w="2645" w:type="dxa"/>
          </w:tcPr>
          <w:p w14:paraId="5059253A" w14:textId="71F1685B" w:rsidR="000B58E6" w:rsidRDefault="009E45BA" w:rsidP="0067798D">
            <w:pPr>
              <w:pStyle w:val="aa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test1.c</w:t>
            </w:r>
          </w:p>
        </w:tc>
        <w:tc>
          <w:tcPr>
            <w:tcW w:w="2646" w:type="dxa"/>
          </w:tcPr>
          <w:p w14:paraId="06F5F3F9" w14:textId="5B881A72" w:rsidR="000B58E6" w:rsidRDefault="009E45BA" w:rsidP="0067798D">
            <w:pPr>
              <w:pStyle w:val="aa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圖表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B58E6" w14:paraId="5B1B93A1" w14:textId="77777777" w:rsidTr="009E45BA">
        <w:tc>
          <w:tcPr>
            <w:tcW w:w="2645" w:type="dxa"/>
          </w:tcPr>
          <w:p w14:paraId="3EA18368" w14:textId="61123DAE" w:rsidR="000B58E6" w:rsidRDefault="009E45BA" w:rsidP="0067798D">
            <w:pPr>
              <w:pStyle w:val="aa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icpp2</w:t>
            </w:r>
          </w:p>
        </w:tc>
        <w:tc>
          <w:tcPr>
            <w:tcW w:w="2645" w:type="dxa"/>
          </w:tcPr>
          <w:p w14:paraId="553AF9A8" w14:textId="631E628E" w:rsidR="000B58E6" w:rsidRDefault="009E45BA" w:rsidP="0067798D">
            <w:pPr>
              <w:pStyle w:val="aa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test2.c</w:t>
            </w:r>
          </w:p>
        </w:tc>
        <w:tc>
          <w:tcPr>
            <w:tcW w:w="2646" w:type="dxa"/>
          </w:tcPr>
          <w:p w14:paraId="528889CE" w14:textId="54E18286" w:rsidR="000B58E6" w:rsidRDefault="009E45BA" w:rsidP="0067798D">
            <w:pPr>
              <w:pStyle w:val="aa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圖表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0B58E6" w14:paraId="6B8D030D" w14:textId="77777777" w:rsidTr="009E45BA">
        <w:tc>
          <w:tcPr>
            <w:tcW w:w="2645" w:type="dxa"/>
          </w:tcPr>
          <w:p w14:paraId="4BFB61A0" w14:textId="231F953F" w:rsidR="000B58E6" w:rsidRDefault="009E45BA" w:rsidP="0067798D">
            <w:pPr>
              <w:pStyle w:val="aa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icpp3</w:t>
            </w:r>
          </w:p>
        </w:tc>
        <w:tc>
          <w:tcPr>
            <w:tcW w:w="2645" w:type="dxa"/>
          </w:tcPr>
          <w:p w14:paraId="05DD24AD" w14:textId="67FCC67D" w:rsidR="000B58E6" w:rsidRDefault="009E45BA" w:rsidP="0067798D">
            <w:pPr>
              <w:pStyle w:val="aa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test3.c</w:t>
            </w:r>
          </w:p>
        </w:tc>
        <w:tc>
          <w:tcPr>
            <w:tcW w:w="2646" w:type="dxa"/>
          </w:tcPr>
          <w:p w14:paraId="0FD4A365" w14:textId="04B53BAA" w:rsidR="000B58E6" w:rsidRDefault="009E45BA" w:rsidP="0067798D">
            <w:pPr>
              <w:pStyle w:val="aa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圖表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</w:tr>
      <w:tr w:rsidR="000B58E6" w14:paraId="611D3307" w14:textId="77777777" w:rsidTr="009E45BA">
        <w:trPr>
          <w:trHeight w:val="70"/>
        </w:trPr>
        <w:tc>
          <w:tcPr>
            <w:tcW w:w="2645" w:type="dxa"/>
          </w:tcPr>
          <w:p w14:paraId="1BBAEDC1" w14:textId="7FCC2E19" w:rsidR="000B58E6" w:rsidRDefault="009E45BA" w:rsidP="0067798D">
            <w:pPr>
              <w:pStyle w:val="aa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</w:t>
            </w:r>
            <w:r>
              <w:rPr>
                <w:rFonts w:ascii="Times New Roman" w:eastAsia="標楷體" w:hAnsi="Times New Roman" w:cs="Times New Roman"/>
              </w:rPr>
              <w:t>oo</w:t>
            </w:r>
          </w:p>
        </w:tc>
        <w:tc>
          <w:tcPr>
            <w:tcW w:w="2645" w:type="dxa"/>
          </w:tcPr>
          <w:p w14:paraId="6D3FCB78" w14:textId="28664578" w:rsidR="000B58E6" w:rsidRDefault="009E45BA" w:rsidP="0067798D">
            <w:pPr>
              <w:pStyle w:val="aa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test4.c</w:t>
            </w:r>
          </w:p>
        </w:tc>
        <w:tc>
          <w:tcPr>
            <w:tcW w:w="2646" w:type="dxa"/>
          </w:tcPr>
          <w:p w14:paraId="436DA9F0" w14:textId="729CC9BD" w:rsidR="000B58E6" w:rsidRDefault="009E45BA" w:rsidP="0067798D">
            <w:pPr>
              <w:pStyle w:val="aa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圖表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</w:tr>
    </w:tbl>
    <w:p w14:paraId="75D2820F" w14:textId="77777777" w:rsidR="000B58E6" w:rsidRPr="000B58E6" w:rsidRDefault="000B58E6" w:rsidP="000B58E6">
      <w:pPr>
        <w:pStyle w:val="aa"/>
        <w:rPr>
          <w:rFonts w:ascii="Times New Roman" w:eastAsia="標楷體" w:hAnsi="Times New Roman" w:cs="Times New Roman"/>
        </w:rPr>
      </w:pPr>
    </w:p>
    <w:p w14:paraId="40B72A8A" w14:textId="77777777" w:rsidR="00290057" w:rsidRDefault="0067798D" w:rsidP="00290057">
      <w:pPr>
        <w:pStyle w:val="aa"/>
        <w:keepNext/>
        <w:ind w:left="360"/>
      </w:pPr>
      <w:r w:rsidRPr="00964653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5F8A1F23" wp14:editId="2F4D5466">
            <wp:extent cx="4976504" cy="3629025"/>
            <wp:effectExtent l="0" t="0" r="0" b="0"/>
            <wp:docPr id="926657619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57619" name="圖片 1" descr="一張含有 文字, 螢幕擷取畫面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642" cy="3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0987" w14:textId="7C935303" w:rsidR="0067798D" w:rsidRPr="00964653" w:rsidRDefault="00290057" w:rsidP="00290057">
      <w:pPr>
        <w:pStyle w:val="a9"/>
        <w:rPr>
          <w:rFonts w:ascii="Times New Roman" w:eastAsia="標楷體" w:hAnsi="Times New Roman" w:cs="Times New Roman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F1D7C">
        <w:rPr>
          <w:noProof/>
        </w:rPr>
        <w:t>3</w:t>
      </w:r>
      <w:r>
        <w:fldChar w:fldCharType="end"/>
      </w:r>
    </w:p>
    <w:p w14:paraId="129BD118" w14:textId="77777777" w:rsidR="00290057" w:rsidRDefault="0067798D" w:rsidP="00290057">
      <w:pPr>
        <w:pStyle w:val="aa"/>
        <w:keepNext/>
        <w:ind w:left="360"/>
      </w:pPr>
      <w:r w:rsidRPr="00964653">
        <w:rPr>
          <w:rFonts w:ascii="Times New Roman" w:eastAsia="標楷體" w:hAnsi="Times New Roman" w:cs="Times New Roman"/>
          <w:noProof/>
        </w:rPr>
        <w:drawing>
          <wp:inline distT="0" distB="0" distL="0" distR="0" wp14:anchorId="154C88E0" wp14:editId="1BAECCED">
            <wp:extent cx="4976495" cy="4393528"/>
            <wp:effectExtent l="0" t="0" r="0" b="7620"/>
            <wp:docPr id="319965337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65337" name="圖片 1" descr="一張含有 文字, 螢幕擷取畫面, 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986" cy="43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FE4E" w14:textId="717B3590" w:rsidR="0067798D" w:rsidRPr="00964653" w:rsidRDefault="00290057" w:rsidP="00290057">
      <w:pPr>
        <w:pStyle w:val="a9"/>
        <w:rPr>
          <w:rFonts w:ascii="Times New Roman" w:eastAsia="標楷體" w:hAnsi="Times New Roman" w:cs="Times New Roman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F1D7C">
        <w:rPr>
          <w:noProof/>
        </w:rPr>
        <w:t>4</w:t>
      </w:r>
      <w:r>
        <w:fldChar w:fldCharType="end"/>
      </w:r>
    </w:p>
    <w:p w14:paraId="575510B9" w14:textId="77777777" w:rsidR="00290057" w:rsidRDefault="0067798D" w:rsidP="00290057">
      <w:pPr>
        <w:pStyle w:val="aa"/>
        <w:keepNext/>
        <w:ind w:left="360"/>
      </w:pPr>
      <w:r w:rsidRPr="00964653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694D0B4A" wp14:editId="57F09B7B">
            <wp:extent cx="4768275" cy="4457700"/>
            <wp:effectExtent l="0" t="0" r="0" b="0"/>
            <wp:docPr id="570826052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26052" name="圖片 1" descr="一張含有 文字, 螢幕擷取畫面, 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202" cy="445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BB5B" w14:textId="7B5500F2" w:rsidR="0067798D" w:rsidRDefault="00290057" w:rsidP="00290057">
      <w:pPr>
        <w:pStyle w:val="a9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F1D7C">
        <w:rPr>
          <w:noProof/>
        </w:rPr>
        <w:t>5</w:t>
      </w:r>
      <w:r>
        <w:fldChar w:fldCharType="end"/>
      </w:r>
    </w:p>
    <w:p w14:paraId="71E4EF0B" w14:textId="653DEA51" w:rsidR="00290057" w:rsidRDefault="00290057" w:rsidP="00290057">
      <w:r w:rsidRPr="00290057">
        <w:rPr>
          <w:noProof/>
        </w:rPr>
        <w:lastRenderedPageBreak/>
        <w:drawing>
          <wp:inline distT="0" distB="0" distL="0" distR="0" wp14:anchorId="135314B3" wp14:editId="7CAA4BE0">
            <wp:extent cx="4944110" cy="5038725"/>
            <wp:effectExtent l="0" t="0" r="8890" b="9525"/>
            <wp:docPr id="1963795264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95264" name="圖片 1" descr="一張含有 文字, 螢幕擷取畫面, 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121" cy="50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355C" w14:textId="77777777" w:rsidR="00290057" w:rsidRDefault="00290057" w:rsidP="00290057">
      <w:pPr>
        <w:keepNext/>
      </w:pPr>
      <w:r w:rsidRPr="00290057">
        <w:rPr>
          <w:noProof/>
        </w:rPr>
        <w:drawing>
          <wp:inline distT="0" distB="0" distL="0" distR="0" wp14:anchorId="2AB8B548" wp14:editId="2427E5A6">
            <wp:extent cx="4943286" cy="3053715"/>
            <wp:effectExtent l="0" t="0" r="0" b="0"/>
            <wp:docPr id="67115466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54664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238" cy="30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3243" w14:textId="48321AB4" w:rsidR="00290057" w:rsidRDefault="00290057" w:rsidP="00290057">
      <w:pPr>
        <w:pStyle w:val="a9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F1D7C">
        <w:rPr>
          <w:noProof/>
        </w:rPr>
        <w:t>6</w:t>
      </w:r>
      <w:r>
        <w:fldChar w:fldCharType="end"/>
      </w:r>
    </w:p>
    <w:p w14:paraId="6EB89618" w14:textId="77777777" w:rsidR="00290057" w:rsidRPr="00290057" w:rsidRDefault="00290057" w:rsidP="00290057"/>
    <w:p w14:paraId="2F4C447A" w14:textId="05EEA2DC" w:rsidR="00371DF3" w:rsidRPr="00290057" w:rsidRDefault="00E02B86" w:rsidP="0029005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290057">
        <w:rPr>
          <w:rFonts w:ascii="Times New Roman" w:eastAsia="標楷體" w:hAnsi="Times New Roman" w:cs="Times New Roman"/>
          <w:b/>
          <w:bCs/>
          <w:color w:val="333333"/>
          <w:spacing w:val="5"/>
          <w:sz w:val="28"/>
          <w:szCs w:val="28"/>
          <w:shd w:val="clear" w:color="auto" w:fill="FFFFFF"/>
        </w:rPr>
        <w:t>Experiment report</w:t>
      </w:r>
    </w:p>
    <w:p w14:paraId="5E0446B7" w14:textId="21953245" w:rsidR="00371DF3" w:rsidRPr="00964653" w:rsidRDefault="00371DF3" w:rsidP="003B3ECC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964653">
        <w:rPr>
          <w:rFonts w:ascii="Times New Roman" w:eastAsia="標楷體" w:hAnsi="Times New Roman" w:cs="Times New Roman"/>
          <w:szCs w:val="24"/>
        </w:rPr>
        <w:t>利用</w:t>
      </w:r>
      <w:r w:rsidRPr="00964653">
        <w:rPr>
          <w:rFonts w:ascii="Times New Roman" w:eastAsia="標楷體" w:hAnsi="Times New Roman" w:cs="Times New Roman"/>
          <w:szCs w:val="24"/>
        </w:rPr>
        <w:t>llvm</w:t>
      </w:r>
      <w:r w:rsidRPr="00964653">
        <w:rPr>
          <w:rFonts w:ascii="Times New Roman" w:eastAsia="標楷體" w:hAnsi="Times New Roman" w:cs="Times New Roman"/>
          <w:szCs w:val="24"/>
        </w:rPr>
        <w:t>提供的</w:t>
      </w:r>
      <w:r w:rsidRPr="00964653">
        <w:rPr>
          <w:rFonts w:ascii="Times New Roman" w:eastAsia="標楷體" w:hAnsi="Times New Roman" w:cs="Times New Roman"/>
          <w:szCs w:val="24"/>
        </w:rPr>
        <w:t>api</w:t>
      </w:r>
      <w:r w:rsidRPr="00964653">
        <w:rPr>
          <w:rFonts w:ascii="Times New Roman" w:eastAsia="標楷體" w:hAnsi="Times New Roman" w:cs="Times New Roman"/>
          <w:szCs w:val="24"/>
        </w:rPr>
        <w:t>將</w:t>
      </w:r>
      <w:r w:rsidRPr="00964653">
        <w:rPr>
          <w:rFonts w:ascii="Times New Roman" w:eastAsia="標楷體" w:hAnsi="Times New Roman" w:cs="Times New Roman"/>
          <w:szCs w:val="24"/>
        </w:rPr>
        <w:t>IR</w:t>
      </w:r>
      <w:r w:rsidRPr="00964653">
        <w:rPr>
          <w:rFonts w:ascii="Times New Roman" w:eastAsia="標楷體" w:hAnsi="Times New Roman" w:cs="Times New Roman"/>
          <w:szCs w:val="24"/>
        </w:rPr>
        <w:t>中參數取出，我用到的</w:t>
      </w:r>
      <w:r w:rsidRPr="00964653">
        <w:rPr>
          <w:rFonts w:ascii="Times New Roman" w:eastAsia="標楷體" w:hAnsi="Times New Roman" w:cs="Times New Roman"/>
          <w:szCs w:val="24"/>
        </w:rPr>
        <w:t>api</w:t>
      </w:r>
      <w:r w:rsidRPr="00964653">
        <w:rPr>
          <w:rFonts w:ascii="Times New Roman" w:eastAsia="標楷體" w:hAnsi="Times New Roman" w:cs="Times New Roman"/>
          <w:szCs w:val="24"/>
        </w:rPr>
        <w:t>整理如下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4757"/>
      </w:tblGrid>
      <w:tr w:rsidR="00371DF3" w:rsidRPr="00964653" w14:paraId="482DA43B" w14:textId="77777777" w:rsidTr="00E20E00">
        <w:tc>
          <w:tcPr>
            <w:tcW w:w="3179" w:type="dxa"/>
          </w:tcPr>
          <w:p w14:paraId="6519C15B" w14:textId="77777777" w:rsidR="00371DF3" w:rsidRPr="00964653" w:rsidRDefault="00371DF3" w:rsidP="00E20E00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964653">
              <w:rPr>
                <w:rFonts w:ascii="Times New Roman" w:eastAsia="標楷體" w:hAnsi="Times New Roman" w:cs="Times New Roman"/>
                <w:b/>
                <w:bCs/>
                <w:szCs w:val="24"/>
              </w:rPr>
              <w:t>Api name</w:t>
            </w:r>
          </w:p>
        </w:tc>
        <w:tc>
          <w:tcPr>
            <w:tcW w:w="4757" w:type="dxa"/>
          </w:tcPr>
          <w:p w14:paraId="281BA8F6" w14:textId="77777777" w:rsidR="00371DF3" w:rsidRPr="00964653" w:rsidRDefault="00371DF3" w:rsidP="00E20E00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964653">
              <w:rPr>
                <w:rFonts w:ascii="Times New Roman" w:eastAsia="標楷體" w:hAnsi="Times New Roman" w:cs="Times New Roman"/>
                <w:b/>
                <w:bCs/>
                <w:szCs w:val="24"/>
              </w:rPr>
              <w:t>用途簡述</w:t>
            </w:r>
          </w:p>
        </w:tc>
      </w:tr>
      <w:tr w:rsidR="00371DF3" w:rsidRPr="00964653" w14:paraId="6DD196A3" w14:textId="77777777" w:rsidTr="00E20E00">
        <w:tc>
          <w:tcPr>
            <w:tcW w:w="3179" w:type="dxa"/>
          </w:tcPr>
          <w:p w14:paraId="1A02547C" w14:textId="77777777" w:rsidR="00371DF3" w:rsidRPr="00964653" w:rsidRDefault="00371DF3" w:rsidP="00E20E0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964653">
              <w:rPr>
                <w:rFonts w:ascii="Times New Roman" w:eastAsia="標楷體" w:hAnsi="Times New Roman" w:cs="Times New Roman"/>
                <w:szCs w:val="24"/>
              </w:rPr>
              <w:t>getName()</w:t>
            </w:r>
          </w:p>
        </w:tc>
        <w:tc>
          <w:tcPr>
            <w:tcW w:w="4757" w:type="dxa"/>
          </w:tcPr>
          <w:p w14:paraId="666FE5D9" w14:textId="77777777" w:rsidR="00371DF3" w:rsidRPr="00964653" w:rsidRDefault="00371DF3" w:rsidP="00E20E0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964653">
              <w:rPr>
                <w:rFonts w:ascii="Times New Roman" w:eastAsia="標楷體" w:hAnsi="Times New Roman" w:cs="Times New Roman"/>
                <w:szCs w:val="24"/>
              </w:rPr>
              <w:t>取得</w:t>
            </w:r>
            <w:r w:rsidRPr="00964653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964653">
              <w:rPr>
                <w:rFonts w:ascii="Times New Roman" w:eastAsia="標楷體" w:hAnsi="Times New Roman" w:cs="Times New Roman"/>
                <w:szCs w:val="24"/>
              </w:rPr>
              <w:t>變數名稱</w:t>
            </w:r>
          </w:p>
        </w:tc>
      </w:tr>
      <w:tr w:rsidR="00371DF3" w:rsidRPr="00964653" w14:paraId="61036CB0" w14:textId="77777777" w:rsidTr="00E20E00">
        <w:tc>
          <w:tcPr>
            <w:tcW w:w="3179" w:type="dxa"/>
          </w:tcPr>
          <w:p w14:paraId="1C8CDF22" w14:textId="77777777" w:rsidR="00371DF3" w:rsidRPr="00964653" w:rsidRDefault="00371DF3" w:rsidP="00E20E0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964653">
              <w:rPr>
                <w:rFonts w:ascii="Times New Roman" w:eastAsia="標楷體" w:hAnsi="Times New Roman" w:cs="Times New Roman"/>
                <w:szCs w:val="24"/>
              </w:rPr>
              <w:t>getOperand()</w:t>
            </w:r>
          </w:p>
        </w:tc>
        <w:tc>
          <w:tcPr>
            <w:tcW w:w="4757" w:type="dxa"/>
          </w:tcPr>
          <w:p w14:paraId="6358CED3" w14:textId="77777777" w:rsidR="00371DF3" w:rsidRPr="00964653" w:rsidRDefault="00371DF3" w:rsidP="00E20E0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964653">
              <w:rPr>
                <w:rFonts w:ascii="Times New Roman" w:eastAsia="標楷體" w:hAnsi="Times New Roman" w:cs="Times New Roman"/>
                <w:szCs w:val="24"/>
              </w:rPr>
              <w:t>取得</w:t>
            </w:r>
            <w:r w:rsidRPr="00964653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964653">
              <w:rPr>
                <w:rFonts w:ascii="Times New Roman" w:eastAsia="標楷體" w:hAnsi="Times New Roman" w:cs="Times New Roman"/>
                <w:szCs w:val="24"/>
              </w:rPr>
              <w:t>中的運算元</w:t>
            </w:r>
          </w:p>
        </w:tc>
      </w:tr>
      <w:tr w:rsidR="00371DF3" w:rsidRPr="00964653" w14:paraId="1B8C75C7" w14:textId="77777777" w:rsidTr="00E20E00">
        <w:tc>
          <w:tcPr>
            <w:tcW w:w="3179" w:type="dxa"/>
          </w:tcPr>
          <w:p w14:paraId="5B6D7553" w14:textId="77777777" w:rsidR="00371DF3" w:rsidRPr="00964653" w:rsidRDefault="00371DF3" w:rsidP="00E20E0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964653">
              <w:rPr>
                <w:rFonts w:ascii="Times New Roman" w:eastAsia="標楷體" w:hAnsi="Times New Roman" w:cs="Times New Roman"/>
                <w:szCs w:val="24"/>
              </w:rPr>
              <w:t>dyn_cast&lt;Inst_type&gt;()</w:t>
            </w:r>
          </w:p>
        </w:tc>
        <w:tc>
          <w:tcPr>
            <w:tcW w:w="4757" w:type="dxa"/>
          </w:tcPr>
          <w:p w14:paraId="113AE5BE" w14:textId="77777777" w:rsidR="00371DF3" w:rsidRPr="00964653" w:rsidRDefault="00371DF3" w:rsidP="00E20E0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964653">
              <w:rPr>
                <w:rFonts w:ascii="Times New Roman" w:eastAsia="標楷體" w:hAnsi="Times New Roman" w:cs="Times New Roman"/>
                <w:szCs w:val="24"/>
              </w:rPr>
              <w:t>用於識別指令類型或轉換型別</w:t>
            </w:r>
          </w:p>
        </w:tc>
      </w:tr>
      <w:tr w:rsidR="00371DF3" w:rsidRPr="00964653" w14:paraId="460C90DF" w14:textId="77777777" w:rsidTr="00E20E00">
        <w:tc>
          <w:tcPr>
            <w:tcW w:w="3179" w:type="dxa"/>
          </w:tcPr>
          <w:p w14:paraId="768F1F44" w14:textId="77777777" w:rsidR="00371DF3" w:rsidRPr="00964653" w:rsidRDefault="00371DF3" w:rsidP="00E20E0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964653">
              <w:rPr>
                <w:rFonts w:ascii="Times New Roman" w:eastAsia="標楷體" w:hAnsi="Times New Roman" w:cs="Times New Roman"/>
                <w:szCs w:val="24"/>
              </w:rPr>
              <w:t>for (BasicBlock &amp;BB : F)</w:t>
            </w:r>
          </w:p>
        </w:tc>
        <w:tc>
          <w:tcPr>
            <w:tcW w:w="4757" w:type="dxa"/>
          </w:tcPr>
          <w:p w14:paraId="6BAF7AF2" w14:textId="77777777" w:rsidR="00371DF3" w:rsidRPr="00964653" w:rsidRDefault="00371DF3" w:rsidP="00E20E0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964653">
              <w:rPr>
                <w:rFonts w:ascii="Times New Roman" w:eastAsia="標楷體" w:hAnsi="Times New Roman" w:cs="Times New Roman"/>
                <w:szCs w:val="24"/>
              </w:rPr>
              <w:t>迭代</w:t>
            </w:r>
            <w:r w:rsidRPr="00964653">
              <w:rPr>
                <w:rFonts w:ascii="Times New Roman" w:eastAsia="標楷體" w:hAnsi="Times New Roman" w:cs="Times New Roman"/>
                <w:szCs w:val="24"/>
              </w:rPr>
              <w:t>basic block</w:t>
            </w:r>
          </w:p>
        </w:tc>
      </w:tr>
      <w:tr w:rsidR="00371DF3" w:rsidRPr="00964653" w14:paraId="33D615E2" w14:textId="77777777" w:rsidTr="00E20E00">
        <w:tc>
          <w:tcPr>
            <w:tcW w:w="3179" w:type="dxa"/>
          </w:tcPr>
          <w:p w14:paraId="6B1E97B2" w14:textId="77777777" w:rsidR="00371DF3" w:rsidRPr="00964653" w:rsidRDefault="00371DF3" w:rsidP="00E20E0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964653">
              <w:rPr>
                <w:rFonts w:ascii="Times New Roman" w:eastAsia="標楷體" w:hAnsi="Times New Roman" w:cs="Times New Roman"/>
                <w:szCs w:val="24"/>
              </w:rPr>
              <w:t>for (Instruction &amp;I : BB)</w:t>
            </w:r>
          </w:p>
        </w:tc>
        <w:tc>
          <w:tcPr>
            <w:tcW w:w="4757" w:type="dxa"/>
          </w:tcPr>
          <w:p w14:paraId="0FAE7BF5" w14:textId="77777777" w:rsidR="00371DF3" w:rsidRPr="00964653" w:rsidRDefault="00371DF3" w:rsidP="00E20E00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964653">
              <w:rPr>
                <w:rFonts w:ascii="Times New Roman" w:eastAsia="標楷體" w:hAnsi="Times New Roman" w:cs="Times New Roman"/>
                <w:szCs w:val="24"/>
              </w:rPr>
              <w:t>迭代</w:t>
            </w:r>
            <w:r w:rsidRPr="00964653">
              <w:rPr>
                <w:rFonts w:ascii="Times New Roman" w:eastAsia="標楷體" w:hAnsi="Times New Roman" w:cs="Times New Roman"/>
                <w:szCs w:val="24"/>
              </w:rPr>
              <w:t>IR instruction</w:t>
            </w:r>
          </w:p>
        </w:tc>
      </w:tr>
    </w:tbl>
    <w:p w14:paraId="5A3A3A6B" w14:textId="3F6D02C7" w:rsidR="00371DF3" w:rsidRDefault="00925CC2" w:rsidP="00371DF3">
      <w:pPr>
        <w:rPr>
          <w:rFonts w:ascii="Times New Roman" w:eastAsia="標楷體" w:hAnsi="Times New Roman" w:cs="Times New Roman"/>
        </w:rPr>
      </w:pPr>
      <w:r w:rsidRPr="00964653">
        <w:rPr>
          <w:rFonts w:ascii="Times New Roman" w:eastAsia="標楷體" w:hAnsi="Times New Roman" w:cs="Times New Roman"/>
        </w:rPr>
        <w:t xml:space="preserve">    </w:t>
      </w:r>
      <w:r w:rsidR="001A096D">
        <w:rPr>
          <w:rFonts w:ascii="Times New Roman" w:eastAsia="標楷體" w:hAnsi="Times New Roman" w:cs="Times New Roman" w:hint="eastAsia"/>
        </w:rPr>
        <w:t>先將相關參數取出後，利用</w:t>
      </w:r>
      <w:r w:rsidR="001A096D">
        <w:rPr>
          <w:rFonts w:ascii="Times New Roman" w:eastAsia="標楷體" w:hAnsi="Times New Roman" w:cs="Times New Roman"/>
        </w:rPr>
        <w:t>paper</w:t>
      </w:r>
      <w:r w:rsidR="001A096D">
        <w:rPr>
          <w:rFonts w:ascii="Times New Roman" w:eastAsia="標楷體" w:hAnsi="Times New Roman" w:cs="Times New Roman" w:hint="eastAsia"/>
        </w:rPr>
        <w:t>的方法，更新每一輪的</w:t>
      </w:r>
      <w:r w:rsidR="001A096D">
        <w:rPr>
          <w:rFonts w:ascii="Times New Roman" w:eastAsia="標楷體" w:hAnsi="Times New Roman" w:cs="Times New Roman"/>
        </w:rPr>
        <w:t>set</w:t>
      </w:r>
      <w:r w:rsidR="001A096D">
        <w:rPr>
          <w:rFonts w:ascii="Times New Roman" w:eastAsia="標楷體" w:hAnsi="Times New Roman" w:cs="Times New Roman" w:hint="eastAsia"/>
        </w:rPr>
        <w:t>就能做出來，</w:t>
      </w:r>
    </w:p>
    <w:p w14:paraId="13D5C381" w14:textId="3E05C515" w:rsidR="000B58E6" w:rsidRDefault="000B58E6" w:rsidP="00371D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以下簡述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aper</w:t>
      </w:r>
      <w:r>
        <w:rPr>
          <w:rFonts w:ascii="Times New Roman" w:eastAsia="標楷體" w:hAnsi="Times New Roman" w:cs="Times New Roman" w:hint="eastAsia"/>
        </w:rPr>
        <w:t>中的方法</w:t>
      </w:r>
    </w:p>
    <w:p w14:paraId="15F27268" w14:textId="77777777" w:rsidR="000B58E6" w:rsidRDefault="000B58E6" w:rsidP="00371D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458"/>
      </w:tblGrid>
      <w:tr w:rsidR="000B58E6" w14:paraId="2C3C6735" w14:textId="77777777" w:rsidTr="000B58E6">
        <w:tc>
          <w:tcPr>
            <w:tcW w:w="1417" w:type="dxa"/>
          </w:tcPr>
          <w:p w14:paraId="2A455023" w14:textId="257520D4" w:rsidR="000B58E6" w:rsidRPr="000B58E6" w:rsidRDefault="000B58E6" w:rsidP="00371DF3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0B58E6">
              <w:rPr>
                <w:rFonts w:ascii="Times New Roman" w:eastAsia="標楷體" w:hAnsi="Times New Roman" w:cs="Times New Roman" w:hint="eastAsia"/>
                <w:b/>
                <w:bCs/>
              </w:rPr>
              <w:t>S</w:t>
            </w:r>
            <w:r w:rsidRPr="000B58E6">
              <w:rPr>
                <w:rFonts w:ascii="Times New Roman" w:eastAsia="標楷體" w:hAnsi="Times New Roman" w:cs="Times New Roman"/>
                <w:b/>
                <w:bCs/>
              </w:rPr>
              <w:t>ET</w:t>
            </w:r>
          </w:p>
        </w:tc>
        <w:tc>
          <w:tcPr>
            <w:tcW w:w="6458" w:type="dxa"/>
          </w:tcPr>
          <w:p w14:paraId="4020251C" w14:textId="0151CD1A" w:rsidR="000B58E6" w:rsidRPr="0025476B" w:rsidRDefault="000B58E6" w:rsidP="00371DF3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25476B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</w:rPr>
              <w:t>定義及更新方法</w:t>
            </w:r>
          </w:p>
        </w:tc>
      </w:tr>
      <w:tr w:rsidR="000B58E6" w14:paraId="62BFD9A7" w14:textId="77777777" w:rsidTr="000B58E6">
        <w:tc>
          <w:tcPr>
            <w:tcW w:w="1417" w:type="dxa"/>
          </w:tcPr>
          <w:p w14:paraId="24503366" w14:textId="19791E30" w:rsidR="000B58E6" w:rsidRDefault="000B58E6" w:rsidP="00371D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TREF</w:t>
            </w:r>
          </w:p>
        </w:tc>
        <w:tc>
          <w:tcPr>
            <w:tcW w:w="6458" w:type="dxa"/>
          </w:tcPr>
          <w:p w14:paraId="33D08D0C" w14:textId="46CC7986" w:rsidR="000B58E6" w:rsidRPr="003372C0" w:rsidRDefault="005829E8" w:rsidP="00371D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新定義的變數以及</w:t>
            </w: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eft hand side</w:t>
            </w:r>
            <w:r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roper subtree</w:t>
            </w:r>
            <w:r w:rsidR="003372C0">
              <w:rPr>
                <w:rFonts w:ascii="Times New Roman" w:eastAsia="標楷體" w:hAnsi="Times New Roman" w:cs="Times New Roman" w:hint="eastAsia"/>
              </w:rPr>
              <w:t>，要新增</w:t>
            </w:r>
            <w:r w:rsidR="003372C0">
              <w:rPr>
                <w:rFonts w:ascii="Times New Roman" w:eastAsia="標楷體" w:hAnsi="Times New Roman" w:cs="Times New Roman" w:hint="eastAsia"/>
              </w:rPr>
              <w:t>TEQUIV</w:t>
            </w:r>
            <w:r w:rsidR="003372C0">
              <w:rPr>
                <w:rFonts w:ascii="Times New Roman" w:eastAsia="標楷體" w:hAnsi="Times New Roman" w:cs="Times New Roman" w:hint="eastAsia"/>
              </w:rPr>
              <w:t>的等價元素進去</w:t>
            </w:r>
          </w:p>
        </w:tc>
      </w:tr>
      <w:tr w:rsidR="000B58E6" w14:paraId="114640AB" w14:textId="77777777" w:rsidTr="000B58E6">
        <w:tc>
          <w:tcPr>
            <w:tcW w:w="1417" w:type="dxa"/>
          </w:tcPr>
          <w:p w14:paraId="750DC2C4" w14:textId="5687E19E" w:rsidR="000B58E6" w:rsidRDefault="000B58E6" w:rsidP="00371D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TGEN</w:t>
            </w:r>
          </w:p>
        </w:tc>
        <w:tc>
          <w:tcPr>
            <w:tcW w:w="6458" w:type="dxa"/>
          </w:tcPr>
          <w:p w14:paraId="2BF5D702" w14:textId="75F8B380" w:rsidR="000B58E6" w:rsidRDefault="005829E8" w:rsidP="00371D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此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tatement</w:t>
            </w:r>
            <w:r>
              <w:rPr>
                <w:rFonts w:ascii="Times New Roman" w:eastAsia="標楷體" w:hAnsi="Times New Roman" w:cs="Times New Roman" w:hint="eastAsia"/>
              </w:rPr>
              <w:t>生成出來的定義，</w:t>
            </w: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eft hand side</w:t>
            </w:r>
            <w:r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/>
              </w:rPr>
              <w:t>subtree</w:t>
            </w:r>
            <w:r w:rsidR="003372C0">
              <w:rPr>
                <w:rFonts w:ascii="Times New Roman" w:eastAsia="標楷體" w:hAnsi="Times New Roman" w:cs="Times New Roman" w:hint="eastAsia"/>
              </w:rPr>
              <w:t>，要新增</w:t>
            </w:r>
            <w:r w:rsidR="003372C0">
              <w:rPr>
                <w:rFonts w:ascii="Times New Roman" w:eastAsia="標楷體" w:hAnsi="Times New Roman" w:cs="Times New Roman" w:hint="eastAsia"/>
              </w:rPr>
              <w:t>TEQUIV</w:t>
            </w:r>
            <w:r w:rsidR="003372C0">
              <w:rPr>
                <w:rFonts w:ascii="Times New Roman" w:eastAsia="標楷體" w:hAnsi="Times New Roman" w:cs="Times New Roman" w:hint="eastAsia"/>
              </w:rPr>
              <w:t>的等價元素進去</w:t>
            </w:r>
          </w:p>
        </w:tc>
      </w:tr>
      <w:tr w:rsidR="000B58E6" w14:paraId="3EB50900" w14:textId="77777777" w:rsidTr="000B58E6">
        <w:tc>
          <w:tcPr>
            <w:tcW w:w="1417" w:type="dxa"/>
          </w:tcPr>
          <w:p w14:paraId="4F2BAAE6" w14:textId="25BB1DB5" w:rsidR="000B58E6" w:rsidRDefault="000B58E6" w:rsidP="00371D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DEP</w:t>
            </w:r>
          </w:p>
        </w:tc>
        <w:tc>
          <w:tcPr>
            <w:tcW w:w="6458" w:type="dxa"/>
          </w:tcPr>
          <w:p w14:paraId="59481E08" w14:textId="222503B6" w:rsidR="000B58E6" w:rsidRDefault="005829E8" w:rsidP="00371D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變數相依性</w:t>
            </w:r>
          </w:p>
        </w:tc>
      </w:tr>
      <w:tr w:rsidR="000B58E6" w14:paraId="48513D8D" w14:textId="77777777" w:rsidTr="000B58E6">
        <w:tc>
          <w:tcPr>
            <w:tcW w:w="1417" w:type="dxa"/>
          </w:tcPr>
          <w:p w14:paraId="422714A6" w14:textId="032EF57A" w:rsidR="000B58E6" w:rsidRDefault="000B58E6" w:rsidP="00371D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TDEF</w:t>
            </w:r>
          </w:p>
        </w:tc>
        <w:tc>
          <w:tcPr>
            <w:tcW w:w="6458" w:type="dxa"/>
          </w:tcPr>
          <w:p w14:paraId="7050015D" w14:textId="3091EEF6" w:rsidR="000B58E6" w:rsidRDefault="00A83D5B" w:rsidP="00371D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當變數在此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tatement</w:t>
            </w:r>
            <w:r>
              <w:rPr>
                <w:rFonts w:ascii="Times New Roman" w:eastAsia="標楷體" w:hAnsi="Times New Roman" w:cs="Times New Roman" w:hint="eastAsia"/>
              </w:rPr>
              <w:t>有更新時，同時也要更新</w:t>
            </w:r>
            <w:r w:rsidR="001B0CB8">
              <w:rPr>
                <w:rFonts w:ascii="Times New Roman" w:eastAsia="標楷體" w:hAnsi="Times New Roman" w:cs="Times New Roman" w:hint="eastAsia"/>
              </w:rPr>
              <w:t>r</w:t>
            </w:r>
            <w:r w:rsidR="001B0CB8">
              <w:rPr>
                <w:rFonts w:ascii="Times New Roman" w:eastAsia="標楷體" w:hAnsi="Times New Roman" w:cs="Times New Roman"/>
              </w:rPr>
              <w:t>eaching definition</w:t>
            </w:r>
          </w:p>
        </w:tc>
      </w:tr>
      <w:tr w:rsidR="000B58E6" w14:paraId="5A7707DE" w14:textId="77777777" w:rsidTr="000B58E6">
        <w:tc>
          <w:tcPr>
            <w:tcW w:w="1417" w:type="dxa"/>
          </w:tcPr>
          <w:p w14:paraId="5B4E44A9" w14:textId="3B8BEF9C" w:rsidR="000B58E6" w:rsidRDefault="000B58E6" w:rsidP="00371D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TEQUIV</w:t>
            </w:r>
          </w:p>
        </w:tc>
        <w:tc>
          <w:tcPr>
            <w:tcW w:w="6458" w:type="dxa"/>
          </w:tcPr>
          <w:p w14:paraId="64ACF670" w14:textId="307E7AAB" w:rsidR="000B58E6" w:rsidRDefault="005829E8" w:rsidP="00371D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等價的變數集合</w:t>
            </w:r>
          </w:p>
        </w:tc>
      </w:tr>
    </w:tbl>
    <w:p w14:paraId="26F8D05B" w14:textId="2D1B713A" w:rsidR="000B58E6" w:rsidRPr="000B58E6" w:rsidRDefault="000B58E6" w:rsidP="000B58E6">
      <w:pPr>
        <w:rPr>
          <w:rFonts w:ascii="Times New Roman" w:eastAsia="標楷體" w:hAnsi="Times New Roman" w:cs="Times New Roman"/>
        </w:rPr>
      </w:pPr>
    </w:p>
    <w:p w14:paraId="13A6BDFA" w14:textId="4D4E2A23" w:rsidR="001B0CB8" w:rsidRPr="001B0CB8" w:rsidRDefault="001A096D" w:rsidP="001B0CB8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較有挑戰性的部分是將參數取出的部分</w:t>
      </w:r>
      <w:r w:rsidR="00866EA9">
        <w:rPr>
          <w:rFonts w:ascii="Times New Roman" w:eastAsia="標楷體" w:hAnsi="Times New Roman" w:cs="Times New Roman" w:hint="eastAsia"/>
        </w:rPr>
        <w:t>，</w:t>
      </w:r>
      <w:r w:rsidR="001B0CB8">
        <w:rPr>
          <w:rFonts w:ascii="Times New Roman" w:eastAsia="標楷體" w:hAnsi="Times New Roman" w:cs="Times New Roman" w:hint="eastAsia"/>
        </w:rPr>
        <w:t>我的原則是以</w:t>
      </w:r>
      <w:r w:rsidR="001B0CB8">
        <w:rPr>
          <w:rFonts w:ascii="Times New Roman" w:eastAsia="標楷體" w:hAnsi="Times New Roman" w:cs="Times New Roman"/>
        </w:rPr>
        <w:t>STORE</w:t>
      </w:r>
      <w:r w:rsidR="001B0CB8">
        <w:rPr>
          <w:rFonts w:ascii="Times New Roman" w:eastAsia="標楷體" w:hAnsi="Times New Roman" w:cs="Times New Roman" w:hint="eastAsia"/>
        </w:rPr>
        <w:t>為一個</w:t>
      </w:r>
      <w:r w:rsidR="001B0CB8">
        <w:rPr>
          <w:rFonts w:ascii="Times New Roman" w:eastAsia="標楷體" w:hAnsi="Times New Roman" w:cs="Times New Roman" w:hint="eastAsia"/>
        </w:rPr>
        <w:t>S</w:t>
      </w:r>
      <w:r w:rsidR="001B0CB8">
        <w:rPr>
          <w:rFonts w:ascii="Times New Roman" w:eastAsia="標楷體" w:hAnsi="Times New Roman" w:cs="Times New Roman"/>
        </w:rPr>
        <w:t>TATEMENT</w:t>
      </w:r>
      <w:r w:rsidR="001B0CB8">
        <w:rPr>
          <w:rFonts w:ascii="Times New Roman" w:eastAsia="標楷體" w:hAnsi="Times New Roman" w:cs="Times New Roman" w:hint="eastAsia"/>
        </w:rPr>
        <w:t>的結束，分析前面的</w:t>
      </w:r>
      <w:r w:rsidR="001B0CB8">
        <w:rPr>
          <w:rFonts w:ascii="Times New Roman" w:eastAsia="標楷體" w:hAnsi="Times New Roman" w:cs="Times New Roman"/>
        </w:rPr>
        <w:t>LOAD</w:t>
      </w:r>
      <w:r w:rsidR="001B0CB8">
        <w:rPr>
          <w:rFonts w:ascii="Times New Roman" w:eastAsia="標楷體" w:hAnsi="Times New Roman" w:cs="Times New Roman" w:hint="eastAsia"/>
        </w:rPr>
        <w:t>指令找出</w:t>
      </w:r>
      <w:r w:rsidR="001B0CB8">
        <w:rPr>
          <w:rFonts w:ascii="Times New Roman" w:eastAsia="標楷體" w:hAnsi="Times New Roman" w:cs="Times New Roman"/>
        </w:rPr>
        <w:t>right hand side</w:t>
      </w:r>
      <w:r w:rsidR="001B0CB8">
        <w:rPr>
          <w:rFonts w:ascii="Times New Roman" w:eastAsia="標楷體" w:hAnsi="Times New Roman" w:cs="Times New Roman" w:hint="eastAsia"/>
        </w:rPr>
        <w:t>的變數和</w:t>
      </w:r>
      <w:r w:rsidR="001B0CB8">
        <w:rPr>
          <w:rFonts w:ascii="Times New Roman" w:eastAsia="標楷體" w:hAnsi="Times New Roman" w:cs="Times New Roman" w:hint="eastAsia"/>
        </w:rPr>
        <w:t>l</w:t>
      </w:r>
      <w:r w:rsidR="001B0CB8">
        <w:rPr>
          <w:rFonts w:ascii="Times New Roman" w:eastAsia="標楷體" w:hAnsi="Times New Roman" w:cs="Times New Roman"/>
        </w:rPr>
        <w:t>eft hand side</w:t>
      </w:r>
      <w:r w:rsidR="001B0CB8">
        <w:rPr>
          <w:rFonts w:ascii="Times New Roman" w:eastAsia="標楷體" w:hAnsi="Times New Roman" w:cs="Times New Roman" w:hint="eastAsia"/>
        </w:rPr>
        <w:t>的變數，找完後根據</w:t>
      </w:r>
      <w:r w:rsidR="001B0CB8">
        <w:rPr>
          <w:rFonts w:ascii="Times New Roman" w:eastAsia="標楷體" w:hAnsi="Times New Roman" w:cs="Times New Roman"/>
        </w:rPr>
        <w:t>paper</w:t>
      </w:r>
      <w:r w:rsidR="001B0CB8">
        <w:rPr>
          <w:rFonts w:ascii="Times New Roman" w:eastAsia="標楷體" w:hAnsi="Times New Roman" w:cs="Times New Roman" w:hint="eastAsia"/>
        </w:rPr>
        <w:t>中的原則更新</w:t>
      </w:r>
      <w:r w:rsidR="001B0CB8">
        <w:rPr>
          <w:rFonts w:ascii="Times New Roman" w:eastAsia="標楷體" w:hAnsi="Times New Roman" w:cs="Times New Roman" w:hint="eastAsia"/>
        </w:rPr>
        <w:t>s</w:t>
      </w:r>
      <w:r w:rsidR="001B0CB8">
        <w:rPr>
          <w:rFonts w:ascii="Times New Roman" w:eastAsia="標楷體" w:hAnsi="Times New Roman" w:cs="Times New Roman"/>
        </w:rPr>
        <w:t>et</w:t>
      </w:r>
      <w:r w:rsidR="001B0CB8">
        <w:rPr>
          <w:rFonts w:ascii="Times New Roman" w:eastAsia="標楷體" w:hAnsi="Times New Roman" w:cs="Times New Roman" w:hint="eastAsia"/>
        </w:rPr>
        <w:t>，這樣就能得到最後結果。</w:t>
      </w:r>
    </w:p>
    <w:p w14:paraId="2B6CAFED" w14:textId="1D1E89FA" w:rsidR="000B58E6" w:rsidRPr="001A096D" w:rsidRDefault="000B58E6" w:rsidP="00371DF3">
      <w:pPr>
        <w:rPr>
          <w:rFonts w:ascii="Times New Roman" w:eastAsia="標楷體" w:hAnsi="Times New Roman" w:cs="Times New Roman"/>
        </w:rPr>
      </w:pPr>
    </w:p>
    <w:sectPr w:rsidR="000B58E6" w:rsidRPr="001A09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6D81F" w14:textId="77777777" w:rsidR="00212A85" w:rsidRDefault="00212A85" w:rsidP="00E70204">
      <w:r>
        <w:separator/>
      </w:r>
    </w:p>
  </w:endnote>
  <w:endnote w:type="continuationSeparator" w:id="0">
    <w:p w14:paraId="44BCAF46" w14:textId="77777777" w:rsidR="00212A85" w:rsidRDefault="00212A85" w:rsidP="00E7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FED78" w14:textId="77777777" w:rsidR="00212A85" w:rsidRDefault="00212A85" w:rsidP="00E70204">
      <w:r>
        <w:separator/>
      </w:r>
    </w:p>
  </w:footnote>
  <w:footnote w:type="continuationSeparator" w:id="0">
    <w:p w14:paraId="235AE611" w14:textId="77777777" w:rsidR="00212A85" w:rsidRDefault="00212A85" w:rsidP="00E70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6CAB"/>
    <w:multiLevelType w:val="hybridMultilevel"/>
    <w:tmpl w:val="137E4A2C"/>
    <w:lvl w:ilvl="0" w:tplc="831AF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FE67AE"/>
    <w:multiLevelType w:val="multilevel"/>
    <w:tmpl w:val="B7EA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E60D4"/>
    <w:multiLevelType w:val="hybridMultilevel"/>
    <w:tmpl w:val="FC667B90"/>
    <w:lvl w:ilvl="0" w:tplc="5B58AFB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33333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C315DE"/>
    <w:multiLevelType w:val="hybridMultilevel"/>
    <w:tmpl w:val="19C4F1BA"/>
    <w:lvl w:ilvl="0" w:tplc="C2CED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9229018">
    <w:abstractNumId w:val="2"/>
  </w:num>
  <w:num w:numId="2" w16cid:durableId="1885091477">
    <w:abstractNumId w:val="0"/>
  </w:num>
  <w:num w:numId="3" w16cid:durableId="1488861923">
    <w:abstractNumId w:val="3"/>
  </w:num>
  <w:num w:numId="4" w16cid:durableId="24912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D4"/>
    <w:rsid w:val="00051A68"/>
    <w:rsid w:val="000A6D8E"/>
    <w:rsid w:val="000B58E6"/>
    <w:rsid w:val="001A096D"/>
    <w:rsid w:val="001B0CB8"/>
    <w:rsid w:val="00212A85"/>
    <w:rsid w:val="00252A70"/>
    <w:rsid w:val="0025476B"/>
    <w:rsid w:val="00290057"/>
    <w:rsid w:val="0029463D"/>
    <w:rsid w:val="003372C0"/>
    <w:rsid w:val="00371DF3"/>
    <w:rsid w:val="0038199F"/>
    <w:rsid w:val="003A6D27"/>
    <w:rsid w:val="003B3ECC"/>
    <w:rsid w:val="003D0F2A"/>
    <w:rsid w:val="003F1D7C"/>
    <w:rsid w:val="004476D4"/>
    <w:rsid w:val="004D43E8"/>
    <w:rsid w:val="00577655"/>
    <w:rsid w:val="005829E8"/>
    <w:rsid w:val="0059653C"/>
    <w:rsid w:val="005B5643"/>
    <w:rsid w:val="00644023"/>
    <w:rsid w:val="0067798D"/>
    <w:rsid w:val="006A30BB"/>
    <w:rsid w:val="006E3E44"/>
    <w:rsid w:val="006F5AB8"/>
    <w:rsid w:val="00751620"/>
    <w:rsid w:val="00822D85"/>
    <w:rsid w:val="00866EA9"/>
    <w:rsid w:val="008A327B"/>
    <w:rsid w:val="008A74E2"/>
    <w:rsid w:val="008D45E7"/>
    <w:rsid w:val="00905478"/>
    <w:rsid w:val="00925CC2"/>
    <w:rsid w:val="00931501"/>
    <w:rsid w:val="00957F31"/>
    <w:rsid w:val="00964653"/>
    <w:rsid w:val="009E45BA"/>
    <w:rsid w:val="00A34B7C"/>
    <w:rsid w:val="00A57868"/>
    <w:rsid w:val="00A83D5B"/>
    <w:rsid w:val="00B34001"/>
    <w:rsid w:val="00BB7F5E"/>
    <w:rsid w:val="00C15803"/>
    <w:rsid w:val="00C57978"/>
    <w:rsid w:val="00C677EE"/>
    <w:rsid w:val="00D8174E"/>
    <w:rsid w:val="00DA1E07"/>
    <w:rsid w:val="00DA267F"/>
    <w:rsid w:val="00DA7303"/>
    <w:rsid w:val="00DB2B88"/>
    <w:rsid w:val="00DB2FC4"/>
    <w:rsid w:val="00DF6A7B"/>
    <w:rsid w:val="00E02B86"/>
    <w:rsid w:val="00E70204"/>
    <w:rsid w:val="00E8594F"/>
    <w:rsid w:val="00F04952"/>
    <w:rsid w:val="00F702A3"/>
    <w:rsid w:val="00F7078F"/>
    <w:rsid w:val="00F9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ECF37"/>
  <w15:chartTrackingRefBased/>
  <w15:docId w15:val="{97782606-17BD-449A-9496-F15A8B46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E44"/>
    <w:pPr>
      <w:ind w:leftChars="200" w:left="480"/>
    </w:pPr>
  </w:style>
  <w:style w:type="table" w:styleId="a4">
    <w:name w:val="Table Grid"/>
    <w:basedOn w:val="a1"/>
    <w:uiPriority w:val="39"/>
    <w:rsid w:val="00A57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02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7020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702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70204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6F5AB8"/>
    <w:rPr>
      <w:sz w:val="20"/>
      <w:szCs w:val="20"/>
    </w:rPr>
  </w:style>
  <w:style w:type="paragraph" w:styleId="aa">
    <w:name w:val="No Spacing"/>
    <w:uiPriority w:val="1"/>
    <w:qFormat/>
    <w:rsid w:val="0067798D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4569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冠軒 陳</dc:creator>
  <cp:keywords/>
  <dc:description/>
  <cp:lastModifiedBy>冠軒 陳</cp:lastModifiedBy>
  <cp:revision>27</cp:revision>
  <cp:lastPrinted>2024-01-04T12:06:00Z</cp:lastPrinted>
  <dcterms:created xsi:type="dcterms:W3CDTF">2023-10-27T17:00:00Z</dcterms:created>
  <dcterms:modified xsi:type="dcterms:W3CDTF">2024-01-04T12:07:00Z</dcterms:modified>
</cp:coreProperties>
</file>