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# Red Team: Summary of Operations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## Table of Contents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Exposed Services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Critical Vulnerabilities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Exploitation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Nmap scan results for each machine reveal the below services and OS details: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color w:val="ffc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color w:val="ffc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c000"/>
          <w:sz w:val="21"/>
          <w:szCs w:val="21"/>
          <w:rtl w:val="0"/>
        </w:rPr>
        <w:t xml:space="preserve">Screenshot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Scanning network range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Nmap -sP 192.168.1.1-255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105400" cy="3131820"/>
            <wp:effectExtent b="0" l="0" r="0" t="0"/>
            <wp:docPr descr="Graphical user interface, text&#10;&#10;Description automatically generated" id="16" name="image7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131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Screen shot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NMAP service Version Scan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nmap -sV 192.168.1.110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760720" cy="2880360"/>
            <wp:effectExtent b="0" l="0" r="0" t="0"/>
            <wp:docPr descr="Text&#10;&#10;Description automatically generated" id="18" name="image4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This scan identifies the services below as potential points of entry: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Target 1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- HTTP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  - SSH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  - Samba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following vulnerabilities were identified on each target: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Target 1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  - User Michael when scanning word press had a very weak password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  - MYSQL credentials left unsecured in WP-Config file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  - Unsalted hashes left in the database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  - python command with sudo permissions to spawn a root shell 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b w:val="1"/>
          <w:color w:val="ffc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b w:val="1"/>
          <w:color w:val="ffc00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c000"/>
          <w:rtl w:val="0"/>
        </w:rPr>
        <w:t xml:space="preserve">Screenshot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c000"/>
          <w:rtl w:val="0"/>
        </w:rPr>
        <w:t xml:space="preserve">Wp-config.php</w:t>
      </w:r>
      <w:r w:rsidDel="00000000" w:rsidR="00000000" w:rsidRPr="00000000">
        <w:rPr>
          <w:rFonts w:ascii="Courier New" w:cs="Courier New" w:eastAsia="Courier New" w:hAnsi="Courier New"/>
        </w:rPr>
        <w:drawing>
          <wp:inline distB="0" distT="0" distL="0" distR="0">
            <wp:extent cx="5865495" cy="3291840"/>
            <wp:effectExtent b="0" l="0" r="0" t="0"/>
            <wp:docPr descr="Text&#10;&#10;Description automatically generated" id="17" name="image1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1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Screenshot Logging in as Michael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415597" cy="3630912"/>
            <wp:effectExtent b="0" l="0" r="0" t="0"/>
            <wp:docPr descr="Text&#10;&#10;Description automatically generated" id="20" name="image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5597" cy="3630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Screenshot of cracking the hashes in John the Ripper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865495" cy="2632710"/>
            <wp:effectExtent b="0" l="0" r="0" t="0"/>
            <wp:docPr descr="Text&#10;&#10;Description automatically generated" id="19" name="image1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632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Screenshot getting user’s hash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865495" cy="1418590"/>
            <wp:effectExtent b="0" l="0" r="0" t="0"/>
            <wp:docPr descr="Graphical user interface, text&#10;&#10;Description automatically generated with medium confidence" id="22" name="image8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 with medium confidence"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418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color w:val="ffc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Screenshot running sudo python command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3442653" cy="3102745"/>
            <wp:effectExtent b="0" l="0" r="0" t="0"/>
            <wp:docPr descr="Text&#10;&#10;Description automatically generated" id="21" name="image10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2653" cy="3102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Red Team was able to penetrate `Target 1` and retrieve the following confidential data: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Target 1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865495" cy="713740"/>
            <wp:effectExtent b="0" l="0" r="0" t="0"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713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- `flag1.txt`: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- **Exploit Used**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-: Identify the exploit used_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  <w:tab/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After obtaining credentials from Michael’s weak password and successfully logging in via ssh. I was able to browse the system files and changed directory to /var/www where I was able to run a grep command to find flag 1 in HTML file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-: Include the command run_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grep -RE flag html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4553585" cy="485843"/>
            <wp:effectExtent b="0" l="0" r="0" t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85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- `flag2.txt`: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219700" cy="1706880"/>
            <wp:effectExtent b="0" l="0" r="0" t="0"/>
            <wp:docPr descr="Text&#10;&#10;Description automatically generated" id="27" name="image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06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**Exploit Used**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-: Identify the exploit used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After finding flag 1 I </w:t>
      </w:r>
      <w:r w:rsidDel="00000000" w:rsidR="00000000" w:rsidRPr="00000000">
        <w:rPr>
          <w:rFonts w:ascii="Courier New" w:cs="Courier New" w:eastAsia="Courier New" w:hAnsi="Courier New"/>
          <w:color w:val="ffc000"/>
          <w:sz w:val="21"/>
          <w:szCs w:val="21"/>
          <w:rtl w:val="0"/>
        </w:rPr>
        <w:t xml:space="preserve">noticed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 flag2.txt located in the “www” directory. So, I just had to back up a couple of directories and “Cat” out the file to display the results of flag2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-: Include the command run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cat /var/www/flag2.txt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- `flag3.txt`: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- **Exploit Used**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-: Identify the exploit used_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  <w:tab/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After logging into MYSQL with the credentials I found via the wp-config.php file I Went to wp_posts and ran a command that did a select everything from wp_posts and </w:t>
      </w:r>
      <w:r w:rsidDel="00000000" w:rsidR="00000000" w:rsidRPr="00000000">
        <w:rPr>
          <w:rFonts w:ascii="Courier New" w:cs="Courier New" w:eastAsia="Courier New" w:hAnsi="Courier New"/>
          <w:color w:val="ffc000"/>
          <w:sz w:val="21"/>
          <w:szCs w:val="21"/>
          <w:rtl w:val="0"/>
        </w:rPr>
        <w:t xml:space="preserve">found the flag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000"/>
          <w:sz w:val="21"/>
          <w:szCs w:val="21"/>
          <w:rtl w:val="0"/>
        </w:rPr>
        <w:t xml:space="preserve">on the last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 line.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-: Include the command run_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select * from wp_posts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3743847" cy="3715268"/>
            <wp:effectExtent b="0" l="0" r="0" t="0"/>
            <wp:docPr descr="A picture containing text&#10;&#10;Description automatically generated" id="25" name="image1.png"/>
            <a:graphic>
              <a:graphicData uri="http://schemas.openxmlformats.org/drawingml/2006/picture">
                <pic:pic>
                  <pic:nvPicPr>
                    <pic:cNvPr descr="A picture containing text&#10;&#10;Description automatically generated"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715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Screenshot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Bottom of wp-config.php file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865495" cy="882015"/>
            <wp:effectExtent b="0" l="0" r="0" t="0"/>
            <wp:docPr descr="Text&#10;&#10;Description automatically generated" id="26" name="image9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882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`flag4.txt`: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- **Exploit Used**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-: Identify the exploit used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  <w:tab/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 Ran sudo -l on user Steven found out that he could use sudo with python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-: Include the command run_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c000"/>
          <w:sz w:val="21"/>
          <w:szCs w:val="21"/>
          <w:u w:val="none"/>
          <w:shd w:fill="auto" w:val="clear"/>
          <w:vertAlign w:val="baseline"/>
          <w:rtl w:val="0"/>
        </w:rPr>
        <w:t xml:space="preserve">sudo python -c ‘import pty;pty.spawn(“/bin/bash”);’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4381500" cy="4701540"/>
            <wp:effectExtent b="0" l="0" r="0" t="0"/>
            <wp:docPr descr="Text&#10;&#10;Description automatically generated" id="28" name="image10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701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501" w:right="15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PlainText">
    <w:name w:val="Plain Text"/>
    <w:basedOn w:val="Normal"/>
    <w:link w:val="PlainTextChar"/>
    <w:uiPriority w:val="99"/>
    <w:unhideWhenUsed w:val="1"/>
    <w:rsid w:val="009079F6"/>
    <w:pPr>
      <w:spacing w:after="0" w:line="240" w:lineRule="auto"/>
    </w:pPr>
    <w:rPr>
      <w:rFonts w:ascii="Consolas" w:hAnsi="Consolas"/>
      <w:sz w:val="21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rsid w:val="009079F6"/>
    <w:rPr>
      <w:rFonts w:ascii="Consolas" w:hAnsi="Consolas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1"/>
    <w:rsid w:val="0033228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3228F"/>
  </w:style>
  <w:style w:type="paragraph" w:styleId="Footer">
    <w:name w:val="footer"/>
    <w:basedOn w:val="Normal"/>
    <w:link w:val="FooterChar"/>
    <w:uiPriority w:val="99"/>
    <w:unhideWhenUsed w:val="1"/>
    <w:rsid w:val="0033228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3228F"/>
  </w:style>
  <w:style w:type="paragraph" w:styleId="ListParagraph">
    <w:name w:val="List Paragraph"/>
    <w:basedOn w:val="Normal"/>
    <w:uiPriority w:val="34"/>
    <w:qFormat w:val="1"/>
    <w:rsid w:val="00477F62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6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9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Nleuo3MWntU3qwT9zB5fxEqRWxg==">AMUW2mWmOFkjMfMOQTKc5hbj8+BwWrDb1qRj/IXsllXHTmo625wp/rAkbdryRIcInfIEvVrxhOLuEeJ7WlCh/j6YoMi5pnxPBTjm4cHsJ/z9fm9TcjpczLU=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2022-06-10T18:02:00Z</dcterms:created>
  <dc:creator>Justin Murray</dc:creator>
</cp:coreProperties>
</file>