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9A" w:rsidRPr="00831C9A" w:rsidRDefault="002D6F51" w:rsidP="00831C9A">
      <w:pPr>
        <w:pStyle w:val="a1"/>
        <w:spacing w:after="0" w:line="240" w:lineRule="atLeast"/>
        <w:rPr>
          <w:rFonts w:asciiTheme="minorHAnsi" w:eastAsiaTheme="minorHAnsi" w:hAnsiTheme="minorHAnsi"/>
          <w:b/>
          <w:sz w:val="20"/>
          <w:szCs w:val="20"/>
        </w:rPr>
      </w:pPr>
      <w:r w:rsidRPr="00831C9A">
        <w:rPr>
          <w:rFonts w:ascii="Consolas" w:eastAsiaTheme="minorHAnsi" w:hAnsi="Consolas" w:cs="Consolas"/>
          <w:b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4ECEE" wp14:editId="2F220E19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34800" cy="2581275"/>
                <wp:effectExtent l="0" t="0" r="28575" b="28575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800" cy="2581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51" w:rsidRDefault="002D6F51" w:rsidP="002D6F51">
                            <w:pPr>
                              <w:pStyle w:val="afd"/>
                              <w:rPr>
                                <w:rFonts w:ascii="Consolas" w:hAnsi="Consolas" w:cs="Consolas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:rsidR="00A52299" w:rsidRDefault="00A52299" w:rsidP="002D6F51">
                            <w:pPr>
                              <w:pStyle w:val="afd"/>
                              <w:rPr>
                                <w:rFonts w:ascii="Consolas" w:hAnsi="Consolas" w:cs="Consolas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D6F51">
                              <w:rPr>
                                <w:rFonts w:ascii="Consolas" w:hAnsi="Consolas" w:cs="Consolas"/>
                                <w:color w:val="FFFFFF" w:themeColor="background1"/>
                                <w:sz w:val="52"/>
                                <w:szCs w:val="52"/>
                              </w:rPr>
                              <w:t>2016 Open Source Software, Tutorial and Practice</w:t>
                            </w:r>
                          </w:p>
                          <w:p w:rsidR="002D6F51" w:rsidRPr="002D6F51" w:rsidRDefault="002D6F51" w:rsidP="002D6F51">
                            <w:pPr>
                              <w:pStyle w:val="afd"/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fc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92"/>
                              <w:gridCol w:w="3389"/>
                            </w:tblGrid>
                            <w:tr w:rsidR="00831C9A" w:rsidTr="00831C9A">
                              <w:tc>
                                <w:tcPr>
                                  <w:tcW w:w="7905" w:type="dxa"/>
                                </w:tcPr>
                                <w:p w:rsidR="00831C9A" w:rsidRPr="00831C9A" w:rsidRDefault="00831C9A" w:rsidP="00831C9A">
                                  <w:pPr>
                                    <w:pStyle w:val="afd"/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  <w:r w:rsidRPr="00831C9A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>1. 개발 프랙티스 튜토리얼 - 2016년 1월 28일(목) ~ 1월 29일(금)</w:t>
                                  </w:r>
                                </w:p>
                                <w:p w:rsidR="00831C9A" w:rsidRDefault="00831C9A" w:rsidP="00831C9A">
                                  <w:pPr>
                                    <w:pStyle w:val="afd"/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  <w:r w:rsidRPr="00831C9A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  <w:t>2. 프로젝트 운영 및 관리 워크샵 - 2016년 2월 15일(월) ~ 2월 16일(화)</w:t>
                                  </w:r>
                                </w:p>
                                <w:p w:rsidR="00831C9A" w:rsidRPr="00831C9A" w:rsidRDefault="00831C9A" w:rsidP="00831C9A">
                                  <w:pPr>
                                    <w:pStyle w:val="afd"/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</w:p>
                                <w:p w:rsidR="00831C9A" w:rsidRPr="00831C9A" w:rsidRDefault="00831C9A" w:rsidP="00831C9A">
                                  <w:pPr>
                                    <w:pStyle w:val="afd"/>
                                    <w:rPr>
                                      <w:rFonts w:asciiTheme="minorHAnsi" w:eastAsiaTheme="minorHAnsi" w:hAnsiTheme="minorHAnsi"/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831C9A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4"/>
                                      <w:szCs w:val="22"/>
                                    </w:rPr>
                                    <w:t>장소: 강남 토즈 2호점</w:t>
                                  </w:r>
                                </w:p>
                              </w:tc>
                              <w:tc>
                                <w:tcPr>
                                  <w:tcW w:w="3391" w:type="dxa"/>
                                </w:tcPr>
                                <w:p w:rsidR="00831C9A" w:rsidRPr="00831C9A" w:rsidRDefault="00831C9A" w:rsidP="00831C9A">
                                  <w:pPr>
                                    <w:pStyle w:val="afd"/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31C9A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후원/협찬 :</w:t>
                                  </w:r>
                                </w:p>
                                <w:p w:rsidR="00831C9A" w:rsidRDefault="00D943EF" w:rsidP="00831C9A">
                                  <w:pPr>
                                    <w:rPr>
                                      <w:rFonts w:ascii="맑은 고딕" w:eastAsia="맑은 고딕" w:hAnsi="맑은 고딕"/>
                                    </w:rPr>
                                  </w:pPr>
                                  <w:r w:rsidRPr="00A52299">
                                    <w:rPr>
                                      <w:rFonts w:ascii="맑은 고딕" w:eastAsia="맑은 고딕" w:hAnsi="맑은 고딕"/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2844098D" wp14:editId="552F320D">
                                        <wp:extent cx="609600" cy="381000"/>
                                        <wp:effectExtent l="0" t="0" r="0" b="0"/>
                                        <wp:docPr id="2" name="그림 2" descr="http://www.oss.kr/layouts/oss_sub_new/images/footer_logo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1" descr="http://www.oss.kr/layouts/oss_sub_new/images/footer_logo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 r:link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31C9A">
                                    <w:rPr>
                                      <w:rFonts w:ascii="맑은 고딕" w:eastAsia="맑은 고딕" w:hAnsi="맑은 고딕"/>
                                    </w:rPr>
                                    <w:t xml:space="preserve"> </w:t>
                                  </w:r>
                                  <w:r w:rsidRPr="00A52299">
                                    <w:rPr>
                                      <w:rFonts w:ascii="맑은 고딕" w:eastAsia="맑은 고딕" w:hAnsi="맑은 고딕"/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0E9FEFAC" wp14:editId="28BA4FE2">
                                        <wp:extent cx="733425" cy="381000"/>
                                        <wp:effectExtent l="0" t="0" r="9525" b="0"/>
                                        <wp:docPr id="3" name="그림 3" descr="http://www.oss.kr/oss/images/etc/kossa_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2" descr="http://www.oss.kr/oss/images/etc/kossa_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r:link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31C9A" w:rsidRDefault="00D943EF" w:rsidP="00831C9A">
                                  <w:pPr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A52299">
                                    <w:rPr>
                                      <w:rFonts w:ascii="맑은 고딕" w:eastAsia="맑은 고딕" w:hAnsi="맑은 고딕"/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0E976600" wp14:editId="6130B9C2">
                                        <wp:extent cx="1219200" cy="381000"/>
                                        <wp:effectExtent l="0" t="0" r="0" b="0"/>
                                        <wp:docPr id="4" name="그림 4" descr="http://www.cubrid.com/zbxe/common/main_20110411/images/logo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0" descr="http://www.cubrid.com/zbxe/common/main_20110411/images/logo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 r:link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92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831C9A" w:rsidRDefault="00831C9A" w:rsidP="00831C9A"/>
                        </w:txbxContent>
                      </wps:txbx>
                      <wps:bodyPr rot="0" vert="horz" wrap="square" lIns="270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4ECE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593.3pt;height:203.2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wLRwIAAMgEAAAOAAAAZHJzL2Uyb0RvYy54bWy0VNuO0zAQfUfiHyy/01y2od2o6Wrpsghp&#10;uUi7fIDrOI2F7TG226R8PWOnWwq8IciD5ZnxnLmcmaxuRq3IQTgvwTS0mOWUCMOhlWbX0C9P96+W&#10;lPjATMsUGNHQo/D0Zv3yxWqwtSihB9UKRxDE+HqwDe1DsHWWed4LzfwMrDBo7MBpFlB0u6x1bEB0&#10;rbIyz19nA7jWOuDCe9TeTUa6TvhdJ3j41HVeBKIairmFdLp0buOZrVes3jlme8lPabC/yEIzaTDo&#10;GeqOBUb2Tv4BpSV34KELMw46g66TXKQasJoi/62ax55ZkWrB5nh7bpP/d7D84+GzI7JF7igxTCNF&#10;T2IM5A2M5Cp2Z7C+xkePFp+FEdXxZazU2wfgXz0xsOmZ2Ylb52DoBWsxuyJ6ZheuE46PINvhA7QY&#10;hu0DJKCxczoCYjMIoiNLxzMzMRWOykV1NV/maOJoK6tlUS6qFIPVz+7W+fBOgCbx0lCH1Cd4dnjw&#10;IabD6ucnKX1Qsr2XSiUhjpvYKEcODAeFcS5MKJO72mvMd9IXefymmUE9TtakTyrET1MbYVI0fxlB&#10;GTI09Loqq4T6i+3s9t+iaxlwy5TUDcUunmuIbL01bdqBwKSa7liIMif6ImMTd2Hcjqdx2EJ7RCId&#10;TNuE24+XHtx3SgbcpIb6b3vmBCXqvcFhKBcpIglJmleLEnl0Sbgu5nMUtpcWZjhiNTRQMl03YdrX&#10;vXVy12Ooaf4M3OIEdTJxG0dtSuuUOK5LIuG02nEfL+X06ucPaP0DAAD//wMAUEsDBBQABgAIAAAA&#10;IQBADimy3QAAAAYBAAAPAAAAZHJzL2Rvd25yZXYueG1sTI9BS8NAEIXvgv9hGcGb3bToUtJsihYU&#10;PNoUtbdNdkxCs7MhO2lTf71bL3oZeLzHe99k68l14ohDaD1pmM8SEEiVty3VGnbF890SRGBD1nSe&#10;UMMZA6zz66vMpNaf6A2PW65FLKGQGg0Nc59KGaoGnQkz3yNF78sPznCUQy3tYE6x3HVykSRKOtNS&#10;XGhMj5sGq8N2dBpGVu+HJ8Uvm33x8bkoX89F991qfXszPa5AME78F4YLfkSHPDKVfiQbRKchPsK/&#10;9+LNl0qBKDXcJ+oBZJ7J//j5DwAAAP//AwBQSwECLQAUAAYACAAAACEAtoM4kv4AAADhAQAAEwAA&#10;AAAAAAAAAAAAAAAAAAAAW0NvbnRlbnRfVHlwZXNdLnhtbFBLAQItABQABgAIAAAAIQA4/SH/1gAA&#10;AJQBAAALAAAAAAAAAAAAAAAAAC8BAABfcmVscy8ucmVsc1BLAQItABQABgAIAAAAIQDWPvwLRwIA&#10;AMgEAAAOAAAAAAAAAAAAAAAAAC4CAABkcnMvZTJvRG9jLnhtbFBLAQItABQABgAIAAAAIQBADimy&#10;3QAAAAYBAAAPAAAAAAAAAAAAAAAAAKEEAABkcnMvZG93bnJldi54bWxQSwUGAAAAAAQABADzAAAA&#10;qwUAAAAA&#10;" fillcolor="#ed7d31 [3205]" strokecolor="#ed7d31 [3205]">
                <v:textbox inset="7.5mm">
                  <w:txbxContent>
                    <w:p w:rsidR="002D6F51" w:rsidRDefault="002D6F51" w:rsidP="002D6F51">
                      <w:pPr>
                        <w:pStyle w:val="afd"/>
                        <w:rPr>
                          <w:rFonts w:ascii="Consolas" w:hAnsi="Consolas" w:cs="Consolas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:rsidR="00A52299" w:rsidRDefault="00A52299" w:rsidP="002D6F51">
                      <w:pPr>
                        <w:pStyle w:val="afd"/>
                        <w:rPr>
                          <w:rFonts w:ascii="Consolas" w:hAnsi="Consolas" w:cs="Consolas"/>
                          <w:color w:val="FFFFFF" w:themeColor="background1"/>
                          <w:sz w:val="52"/>
                          <w:szCs w:val="52"/>
                        </w:rPr>
                      </w:pPr>
                      <w:r w:rsidRPr="002D6F51">
                        <w:rPr>
                          <w:rFonts w:ascii="Consolas" w:hAnsi="Consolas" w:cs="Consolas"/>
                          <w:color w:val="FFFFFF" w:themeColor="background1"/>
                          <w:sz w:val="52"/>
                          <w:szCs w:val="52"/>
                        </w:rPr>
                        <w:t>2016 Open Source Software, Tutorial and Practice</w:t>
                      </w:r>
                    </w:p>
                    <w:p w:rsidR="002D6F51" w:rsidRPr="002D6F51" w:rsidRDefault="002D6F51" w:rsidP="002D6F51">
                      <w:pPr>
                        <w:pStyle w:val="afd"/>
                        <w:rPr>
                          <w:rFonts w:ascii="Consolas" w:eastAsiaTheme="minorHAnsi" w:hAnsi="Consolas" w:cs="Consolas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fc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892"/>
                        <w:gridCol w:w="3389"/>
                      </w:tblGrid>
                      <w:tr w:rsidR="00831C9A" w:rsidTr="00831C9A">
                        <w:tc>
                          <w:tcPr>
                            <w:tcW w:w="7905" w:type="dxa"/>
                          </w:tcPr>
                          <w:p w:rsidR="00831C9A" w:rsidRPr="00831C9A" w:rsidRDefault="00831C9A" w:rsidP="00831C9A">
                            <w:pPr>
                              <w:pStyle w:val="afd"/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831C9A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0"/>
                                <w:szCs w:val="22"/>
                              </w:rPr>
                              <w:t>1. 개발 프랙티스 튜토리얼 - 2016년 1월 28일(목) ~ 1월 29일(금)</w:t>
                            </w:r>
                          </w:p>
                          <w:p w:rsidR="00831C9A" w:rsidRDefault="00831C9A" w:rsidP="00831C9A">
                            <w:pPr>
                              <w:pStyle w:val="afd"/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831C9A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0"/>
                                <w:szCs w:val="22"/>
                              </w:rPr>
                              <w:t>2. 프로젝트 운영 및 관리 워크샵 - 2016년 2월 15일(월) ~ 2월 16일(화)</w:t>
                            </w:r>
                          </w:p>
                          <w:p w:rsidR="00831C9A" w:rsidRPr="00831C9A" w:rsidRDefault="00831C9A" w:rsidP="00831C9A">
                            <w:pPr>
                              <w:pStyle w:val="afd"/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</w:p>
                          <w:p w:rsidR="00831C9A" w:rsidRPr="00831C9A" w:rsidRDefault="00831C9A" w:rsidP="00831C9A">
                            <w:pPr>
                              <w:pStyle w:val="afd"/>
                              <w:rPr>
                                <w:rFonts w:asciiTheme="minorHAnsi" w:eastAsiaTheme="minorHAnsi" w:hAnsiTheme="minorHAnsi"/>
                                <w:b/>
                                <w:sz w:val="20"/>
                                <w:szCs w:val="22"/>
                              </w:rPr>
                            </w:pPr>
                            <w:r w:rsidRPr="00831C9A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4"/>
                                <w:szCs w:val="22"/>
                              </w:rPr>
                              <w:t>장소: 강남 토즈 2호점</w:t>
                            </w:r>
                          </w:p>
                        </w:tc>
                        <w:tc>
                          <w:tcPr>
                            <w:tcW w:w="3391" w:type="dxa"/>
                          </w:tcPr>
                          <w:p w:rsidR="00831C9A" w:rsidRPr="00831C9A" w:rsidRDefault="00831C9A" w:rsidP="00831C9A">
                            <w:pPr>
                              <w:pStyle w:val="afd"/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31C9A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후원/협찬 :</w:t>
                            </w:r>
                          </w:p>
                          <w:p w:rsidR="00831C9A" w:rsidRDefault="00D943EF" w:rsidP="00831C9A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A52299">
                              <w:rPr>
                                <w:rFonts w:ascii="맑은 고딕" w:eastAsia="맑은 고딕" w:hAnsi="맑은 고딕"/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844098D" wp14:editId="552F320D">
                                  <wp:extent cx="609600" cy="381000"/>
                                  <wp:effectExtent l="0" t="0" r="0" b="0"/>
                                  <wp:docPr id="2" name="그림 2" descr="http://www.oss.kr/layouts/oss_sub_new/images/footer_logo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1" descr="http://www.oss.kr/layouts/oss_sub_new/images/footer_logo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1C9A">
                              <w:rPr>
                                <w:rFonts w:ascii="맑은 고딕" w:eastAsia="맑은 고딕" w:hAnsi="맑은 고딕"/>
                              </w:rPr>
                              <w:t xml:space="preserve"> </w:t>
                            </w:r>
                            <w:r w:rsidRPr="00A52299">
                              <w:rPr>
                                <w:rFonts w:ascii="맑은 고딕" w:eastAsia="맑은 고딕" w:hAnsi="맑은 고딕"/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E9FEFAC" wp14:editId="28BA4FE2">
                                  <wp:extent cx="733425" cy="381000"/>
                                  <wp:effectExtent l="0" t="0" r="9525" b="0"/>
                                  <wp:docPr id="3" name="그림 3" descr="http://www.oss.kr/oss/images/etc/kossa_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2" descr="http://www.oss.kr/oss/images/etc/kossa_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1C9A" w:rsidRDefault="00D943EF" w:rsidP="00831C9A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52299">
                              <w:rPr>
                                <w:rFonts w:ascii="맑은 고딕" w:eastAsia="맑은 고딕" w:hAnsi="맑은 고딕"/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E976600" wp14:editId="6130B9C2">
                                  <wp:extent cx="1219200" cy="381000"/>
                                  <wp:effectExtent l="0" t="0" r="0" b="0"/>
                                  <wp:docPr id="4" name="그림 4" descr="http://www.cubrid.com/zbxe/common/main_20110411/images/logo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0" descr="http://www.cubrid.com/zbxe/common/main_20110411/images/logo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r:link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831C9A" w:rsidRDefault="00831C9A" w:rsidP="00831C9A"/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450DD" w:rsidRPr="009C5F0F" w:rsidRDefault="00831C9A" w:rsidP="00F63B76">
      <w:pPr>
        <w:pStyle w:val="a1"/>
        <w:spacing w:after="0" w:line="240" w:lineRule="auto"/>
        <w:jc w:val="center"/>
        <w:rPr>
          <w:rFonts w:asciiTheme="minorHAnsi" w:eastAsiaTheme="minorHAnsi" w:hAnsiTheme="minorHAnsi"/>
          <w:b/>
          <w:sz w:val="40"/>
          <w:szCs w:val="36"/>
        </w:rPr>
      </w:pPr>
      <w:r w:rsidRPr="009C5F0F">
        <w:rPr>
          <w:rFonts w:asciiTheme="minorHAnsi" w:eastAsiaTheme="minorHAnsi" w:hAnsiTheme="minorHAnsi" w:hint="eastAsia"/>
          <w:b/>
          <w:sz w:val="40"/>
          <w:szCs w:val="36"/>
        </w:rPr>
        <w:t xml:space="preserve">1. </w:t>
      </w:r>
      <w:r w:rsidR="000C776E" w:rsidRPr="009C5F0F">
        <w:rPr>
          <w:rFonts w:asciiTheme="minorHAnsi" w:eastAsiaTheme="minorHAnsi" w:hAnsiTheme="minorHAnsi"/>
          <w:b/>
          <w:sz w:val="40"/>
          <w:szCs w:val="36"/>
        </w:rPr>
        <w:t>오픈소스 소프트웨어 개발 프랙티스 튜토리얼</w:t>
      </w:r>
    </w:p>
    <w:p w:rsidR="004A3595" w:rsidRPr="00F63B76" w:rsidRDefault="004A3595" w:rsidP="00831C9A">
      <w:pPr>
        <w:pStyle w:val="a1"/>
        <w:spacing w:after="0" w:line="240" w:lineRule="auto"/>
        <w:rPr>
          <w:rFonts w:asciiTheme="minorHAnsi" w:eastAsiaTheme="minorHAnsi" w:hAnsiTheme="minorHAnsi"/>
          <w:b/>
          <w:sz w:val="20"/>
          <w:szCs w:val="20"/>
        </w:rPr>
      </w:pPr>
    </w:p>
    <w:tbl>
      <w:tblPr>
        <w:tblStyle w:val="2-2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8481"/>
      </w:tblGrid>
      <w:tr w:rsidR="00056724" w:rsidTr="002D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강의 개요 :</w:t>
            </w:r>
          </w:p>
        </w:tc>
        <w:tc>
          <w:tcPr>
            <w:tcW w:w="8481" w:type="dxa"/>
            <w:vAlign w:val="center"/>
          </w:tcPr>
          <w:p w:rsidR="00056724" w:rsidRPr="00F63B76" w:rsidRDefault="00056724" w:rsidP="00F63B76">
            <w:pPr>
              <w:pStyle w:val="a1"/>
              <w:spacing w:after="0" w:line="240" w:lineRule="auto"/>
              <w:ind w:left="707" w:firstLineChars="17" w:firstLine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63B76">
              <w:rPr>
                <w:rFonts w:ascii="맑은 고딕" w:eastAsia="맑은 고딕" w:hAnsi="맑은 고딕"/>
                <w:b w:val="0"/>
                <w:sz w:val="20"/>
                <w:szCs w:val="20"/>
              </w:rPr>
              <w:t>오픈소스 소프트웨어를 개발하거나 활용하는 연구자, 학생, 개발자들을 대상으로</w:t>
            </w:r>
            <w:r w:rsidRPr="00F63B76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오픈소스 소프트웨어의 개념과 필요성, 오픈소스 라이선스에 관한 기초와 함께</w:t>
            </w:r>
            <w:r w:rsidRPr="00F63B76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오픈소스 커뮤니티에서 사용하는 전주기적 개발 도구와 개발 전 과정을</w:t>
            </w:r>
            <w:r w:rsidRPr="00F63B76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2일간의 해커톤 스타일 프로젝트로 경험하면서 배우는 집중 교육 튜토리얼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강의 목표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오픈소스 소프트웨어와 커뮤니티에 대한 이해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소프트웨어 개발에 필요한 전주기적 도구와 개발 방법론의 경험적 습득</w:t>
            </w:r>
          </w:p>
        </w:tc>
      </w:tr>
      <w:tr w:rsidR="00056724" w:rsidTr="002D6F51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일시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2016년 1월 28일(목) ~ 1월 29일(금) (09:00 ~ 18:00)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교육 내용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오픈소스 SW 개론 (1시간) (강사: 이민석)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오픈소스 SW 개발 프랙티스 튜토리얼 / 실습 (15시간) (강사: 신정호)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6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오픈소스 소프트웨어 개발 라이프사이클 도구 소개 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6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각 도구의 설치 및 사용법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6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버전관리(git), 유닛테스트 (Junit), 코드리뷰 (Stash),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6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품질 관리 (SonarQube), 이슈트래킹 (Github/JIRA)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6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지속적 통합 및 배포 (Jenkins) 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6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Small Hackathon 방식의 프로젝트 개발을 통한 Practice 실습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6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빠른 Iteration의 Agile 방식 개발 </w:t>
            </w:r>
          </w:p>
          <w:p w:rsidR="00056724" w:rsidRPr="004A3595" w:rsidRDefault="00056724" w:rsidP="00F63B76">
            <w:pPr>
              <w:pStyle w:val="a1"/>
              <w:tabs>
                <w:tab w:val="left" w:pos="2121"/>
              </w:tabs>
              <w:spacing w:after="0" w:line="240" w:lineRule="auto"/>
              <w:ind w:left="21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724" w:rsidTr="002D6F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주 참가대상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코딩 능력이 있으나, 오픈소스 개발 프랙티스에 익숙하지 않은 개발자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(주로, 학부/대학원생, 초급 개발자, 연구원 등)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참석자 제공 내역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강의 자료(인쇄본)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오픈소스 온라인 교육 수강권 (</w:t>
            </w:r>
            <w:hyperlink r:id="rId14" w:history="1">
              <w:r w:rsidRPr="004A3595">
                <w:rPr>
                  <w:rStyle w:val="a7"/>
                  <w:rFonts w:ascii="맑은 고딕" w:eastAsia="맑은 고딕" w:hAnsi="맑은 고딕"/>
                  <w:sz w:val="20"/>
                  <w:szCs w:val="20"/>
                </w:rPr>
                <w:t>olc.oss.kr</w:t>
              </w:r>
            </w:hyperlink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양일 점심 식사 및 간식</w:t>
            </w:r>
          </w:p>
        </w:tc>
      </w:tr>
      <w:tr w:rsidR="00056724" w:rsidTr="002D6F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참가 준비물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각자 실습용 노트북 (운영체제 불문)</w:t>
            </w:r>
          </w:p>
        </w:tc>
      </w:tr>
    </w:tbl>
    <w:p w:rsidR="00A52299" w:rsidRDefault="00A52299" w:rsidP="00831C9A">
      <w:pPr>
        <w:pStyle w:val="a1"/>
        <w:spacing w:line="240" w:lineRule="auto"/>
        <w:rPr>
          <w:rFonts w:asciiTheme="minorHAnsi" w:eastAsiaTheme="minorHAnsi" w:hAnsiTheme="minorHAnsi"/>
        </w:rPr>
      </w:pPr>
    </w:p>
    <w:p w:rsidR="004A3595" w:rsidRDefault="004A3595" w:rsidP="00831C9A">
      <w:pPr>
        <w:pStyle w:val="a1"/>
        <w:spacing w:line="240" w:lineRule="auto"/>
        <w:rPr>
          <w:rFonts w:asciiTheme="minorHAnsi" w:eastAsiaTheme="minorHAnsi" w:hAnsiTheme="minorHAnsi"/>
        </w:rPr>
      </w:pPr>
    </w:p>
    <w:p w:rsidR="004A3595" w:rsidRDefault="004A3595" w:rsidP="00831C9A">
      <w:pPr>
        <w:pStyle w:val="a1"/>
        <w:spacing w:line="240" w:lineRule="auto"/>
        <w:rPr>
          <w:rFonts w:asciiTheme="minorHAnsi" w:eastAsiaTheme="minorHAnsi" w:hAnsiTheme="minorHAnsi"/>
        </w:rPr>
      </w:pPr>
    </w:p>
    <w:p w:rsidR="004A3595" w:rsidRDefault="004A3595" w:rsidP="00831C9A">
      <w:pPr>
        <w:pStyle w:val="a1"/>
        <w:spacing w:line="240" w:lineRule="auto"/>
        <w:rPr>
          <w:rFonts w:asciiTheme="minorHAnsi" w:eastAsiaTheme="minorHAnsi" w:hAnsiTheme="minorHAnsi"/>
        </w:rPr>
      </w:pPr>
    </w:p>
    <w:p w:rsidR="004A3595" w:rsidRDefault="004A3595" w:rsidP="00831C9A">
      <w:pPr>
        <w:pStyle w:val="a1"/>
        <w:spacing w:line="240" w:lineRule="auto"/>
        <w:rPr>
          <w:rFonts w:asciiTheme="minorHAnsi" w:eastAsiaTheme="minorHAnsi" w:hAnsiTheme="minorHAnsi"/>
        </w:rPr>
      </w:pPr>
    </w:p>
    <w:p w:rsidR="00D450DD" w:rsidRPr="009C5F0F" w:rsidRDefault="000C776E" w:rsidP="00F63B76">
      <w:pPr>
        <w:jc w:val="center"/>
        <w:rPr>
          <w:rFonts w:asciiTheme="minorHAnsi" w:eastAsiaTheme="minorHAnsi" w:hAnsiTheme="minorHAnsi"/>
          <w:b/>
          <w:sz w:val="40"/>
          <w:szCs w:val="36"/>
        </w:rPr>
      </w:pPr>
      <w:r w:rsidRPr="009C5F0F">
        <w:rPr>
          <w:rFonts w:asciiTheme="minorHAnsi" w:eastAsiaTheme="minorHAnsi" w:hAnsiTheme="minorHAnsi"/>
          <w:b/>
          <w:sz w:val="40"/>
          <w:szCs w:val="36"/>
        </w:rPr>
        <w:t>2. 오픈소스 소프트웨어 프로젝트 운영 및 관리 워크샵</w:t>
      </w:r>
    </w:p>
    <w:tbl>
      <w:tblPr>
        <w:tblStyle w:val="2-2"/>
        <w:tblW w:w="10348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22"/>
        <w:gridCol w:w="8326"/>
      </w:tblGrid>
      <w:tr w:rsidR="00056724" w:rsidTr="002D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강의 개요 :</w:t>
            </w:r>
          </w:p>
        </w:tc>
        <w:tc>
          <w:tcPr>
            <w:tcW w:w="8326" w:type="dxa"/>
            <w:vAlign w:val="center"/>
          </w:tcPr>
          <w:p w:rsidR="00056724" w:rsidRPr="002D6F51" w:rsidRDefault="00056724" w:rsidP="00F63B76">
            <w:pPr>
              <w:pStyle w:val="a1"/>
              <w:spacing w:after="0" w:line="240" w:lineRule="auto"/>
              <w:ind w:left="7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t>연구, 개발 프로젝트를 오픈소스 방식으로 운영하고자 하는 교수, 연구책임자,</w:t>
            </w: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프로젝트 관리자 등을 대상으로, 오픈소스 소프트웨어, 커뮤니티 개요,</w:t>
            </w: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오픈소스 라이선스 및 특허, 오픈소스 프로젝트의 확산 및 운영 이슈를 배우고,</w:t>
            </w: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오픈 소스 소프트웨어 기반 교육을 위한 기본 역량을 함양하는 교육.</w:t>
            </w: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오픈소스 철학, 라이선스, 거버넌스, 프로젝트 운영 및 확산에 관한 강의와</w:t>
            </w: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비교적 간단한 예제 프로젝트를 활용한 개발 프랙티스 경험을 제공.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강의 목표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오픈소스 소프트웨어와 커뮤니티, 라이선스, 거버넌스에 대한 이해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과제, 연구의 오픈소스 방식 운영을 위한 프랙티스의 경험적 습득</w:t>
            </w:r>
          </w:p>
        </w:tc>
      </w:tr>
      <w:tr w:rsidR="00056724" w:rsidTr="002D6F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일시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2016년 2월 15일(월) ~ 2월 16일(화) (10:00 ~ 18:00)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교육 내용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오픈소스 SW 개론 (1 시간) (강사: 이민석)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오픈소스 SW 라이선스와 특허 (2 시간) (강사: 이철남 교수)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오픈소스 소프트웨어 프로젝트 운영 경험 (2 시간) (강사: 정성인 센터장)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다양한 오픈소스 소프트웨어의 적용 사례 Best Practice (2시간) (강사: 정명훈 이사)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개발 프랙티스 워크샵 (7시간) - 둘째날 종일 (강사: 김민태 개발자)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11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오픈소스 소프트웨어 개발 라이프사이클 도구 소개 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11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각 도구의 설치 및 사용법 및 유용성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11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버전관리(git), 유닛테스트 (Junit), 코드리뷰 (Stash),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11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품질 관리 (SonarQube), 이슈트래킹 (Github/JIRA)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11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지속적 통합 및 배포 (Jenkins) 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11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간단한 예제 프로젝트를 통한 Practice 실습 </w:t>
            </w:r>
          </w:p>
          <w:p w:rsidR="004A3595" w:rsidRPr="004A3595" w:rsidRDefault="004A3595" w:rsidP="00F63B76">
            <w:pPr>
              <w:pStyle w:val="a1"/>
              <w:tabs>
                <w:tab w:val="left" w:pos="1414"/>
              </w:tabs>
              <w:spacing w:after="0" w:line="240" w:lineRule="auto"/>
              <w:ind w:left="14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056724" w:rsidTr="002D6F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주 참가대상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오픈소스 방식으로 프로젝트를 진행할 연구 책임자, 프로젝트 관리자.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오픈소스 기반 교육을 추구하시는 교수님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참석자 제공 내역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강의 자료 (인쇄본과 PPT 형태의 파일로 동시 제공)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양일 점심 식사 및 간식</w:t>
            </w:r>
          </w:p>
        </w:tc>
      </w:tr>
      <w:tr w:rsidR="00056724" w:rsidTr="002D6F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참가 준비물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각자 실습용 노트북 (운영체제 불문)</w:t>
            </w:r>
          </w:p>
        </w:tc>
      </w:tr>
    </w:tbl>
    <w:p w:rsidR="00D450DD" w:rsidRPr="00F15CF8" w:rsidRDefault="00D450DD" w:rsidP="00F15CF8">
      <w:pPr>
        <w:spacing w:line="240" w:lineRule="auto"/>
        <w:rPr>
          <w:rFonts w:asciiTheme="minorHAnsi" w:eastAsiaTheme="minorHAnsi" w:hAnsiTheme="minorHAnsi"/>
        </w:rPr>
        <w:sectPr w:rsidR="00D450DD" w:rsidRPr="00F15CF8" w:rsidSect="00F63B76">
          <w:type w:val="continuous"/>
          <w:pgSz w:w="11906" w:h="16838"/>
          <w:pgMar w:top="720" w:right="720" w:bottom="720" w:left="720" w:header="720" w:footer="720" w:gutter="0"/>
          <w:cols w:space="720"/>
          <w:docGrid w:linePitch="174"/>
        </w:sectPr>
      </w:pPr>
    </w:p>
    <w:p w:rsidR="002D6F51" w:rsidRDefault="002D6F51" w:rsidP="004A3595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F63B76" w:rsidRDefault="00F63B76" w:rsidP="004A3595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2D6F51" w:rsidRDefault="002D6F51" w:rsidP="004A3595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072DC0" w:rsidRDefault="00072DC0" w:rsidP="00072DC0">
      <w:pPr>
        <w:jc w:val="center"/>
        <w:rPr>
          <w:rFonts w:asciiTheme="minorHAnsi" w:eastAsiaTheme="minorHAnsi" w:hAnsiTheme="minorHAnsi"/>
          <w:b/>
          <w:sz w:val="40"/>
          <w:szCs w:val="40"/>
        </w:rPr>
      </w:pPr>
    </w:p>
    <w:p w:rsidR="00072DC0" w:rsidRDefault="00072DC0" w:rsidP="00072DC0">
      <w:pPr>
        <w:jc w:val="center"/>
        <w:rPr>
          <w:rFonts w:ascii="굴림" w:eastAsia="굴림" w:hint="eastAsia"/>
          <w:color w:val="auto"/>
          <w:sz w:val="24"/>
          <w:szCs w:val="24"/>
        </w:rPr>
      </w:pPr>
      <w:r w:rsidRPr="00072DC0">
        <w:rPr>
          <w:rFonts w:asciiTheme="minorHAnsi" w:eastAsiaTheme="minorHAnsi" w:hAnsiTheme="minorHAnsi" w:hint="eastAsia"/>
          <w:b/>
          <w:sz w:val="40"/>
          <w:szCs w:val="40"/>
        </w:rPr>
        <w:t>강사 소개</w:t>
      </w:r>
    </w:p>
    <w:tbl>
      <w:tblPr>
        <w:tblStyle w:val="2-2"/>
        <w:tblW w:w="1049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2"/>
        <w:gridCol w:w="7938"/>
      </w:tblGrid>
      <w:tr w:rsidR="00072DC0" w:rsidTr="0007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김민태 개발자</w:t>
            </w:r>
          </w:p>
        </w:tc>
        <w:tc>
          <w:tcPr>
            <w:tcW w:w="7938" w:type="dxa"/>
            <w:hideMark/>
          </w:tcPr>
          <w:p w:rsidR="00072DC0" w:rsidRPr="00072DC0" w:rsidRDefault="00072DC0" w:rsidP="0022376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(현) (주)피키캐스트 개발자</w:t>
            </w:r>
            <w:r w:rsidRPr="00072DC0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br/>
              <w:t>(전) 엔씨소프트 메신저 개발팀, KTH 웹플랫폼팀</w:t>
            </w:r>
          </w:p>
        </w:tc>
      </w:tr>
      <w:tr w:rsidR="00072DC0" w:rsidTr="0007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신정호 개발자</w:t>
            </w:r>
          </w:p>
        </w:tc>
        <w:tc>
          <w:tcPr>
            <w:tcW w:w="7938" w:type="dxa"/>
            <w:hideMark/>
          </w:tcPr>
          <w:p w:rsidR="00072DC0" w:rsidRPr="00072DC0" w:rsidRDefault="00072DC0" w:rsidP="00072DC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(현) 프리랜서 개발자, 애자일 개발 방법론 전문 강사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(전) 다우기술 소프트웨어 연구소 선임연구원</w:t>
            </w:r>
          </w:p>
        </w:tc>
      </w:tr>
      <w:tr w:rsidR="00072DC0" w:rsidTr="00072DC0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이민석 교수</w:t>
            </w:r>
          </w:p>
        </w:tc>
        <w:tc>
          <w:tcPr>
            <w:tcW w:w="7938" w:type="dxa"/>
            <w:hideMark/>
          </w:tcPr>
          <w:p w:rsidR="00072DC0" w:rsidRPr="00072DC0" w:rsidRDefault="00072DC0" w:rsidP="00072DC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(현) 국민대학교 교수, 정보과학회 오픈소스소프트웨어 연구회 위원장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(전) 동북아시아 공개SW 활성화 포럼 인력양성분과 위원장,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NHN NEXT 학장, 한성대학교 교수, (주) 팜팜테크 CTO</w:t>
            </w:r>
          </w:p>
        </w:tc>
      </w:tr>
      <w:tr w:rsidR="00072DC0" w:rsidTr="0007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이철남 교수</w:t>
            </w:r>
          </w:p>
        </w:tc>
        <w:tc>
          <w:tcPr>
            <w:tcW w:w="7938" w:type="dxa"/>
            <w:hideMark/>
          </w:tcPr>
          <w:p w:rsidR="00072DC0" w:rsidRPr="00072DC0" w:rsidRDefault="00072DC0" w:rsidP="00072DC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(현) 충남대학교 법학전문대학교 교수, 국가지식재산위원회 전문위원,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특허청 감사 자문위원, 저작권 위원회 감정 전문 위원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(전) 정보통신정책연구원 연구원, ETRI 지적재산개발실 위촉 연구원</w:t>
            </w:r>
          </w:p>
        </w:tc>
      </w:tr>
      <w:tr w:rsidR="00072DC0" w:rsidTr="00072D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정명훈 이사</w:t>
            </w:r>
          </w:p>
        </w:tc>
        <w:tc>
          <w:tcPr>
            <w:tcW w:w="7938" w:type="dxa"/>
            <w:hideMark/>
          </w:tcPr>
          <w:p w:rsidR="00072DC0" w:rsidRPr="00072DC0" w:rsidRDefault="00072DC0" w:rsidP="00072DC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(현) (주)오픈소스컨설팅 이사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(전) 클라우던트 컨설턴트, 오라클 컨설턴트, 시트릭스 코리아 개발팀장</w:t>
            </w:r>
          </w:p>
        </w:tc>
      </w:tr>
      <w:tr w:rsidR="00072DC0" w:rsidTr="0007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정성인 센터장</w:t>
            </w:r>
          </w:p>
        </w:tc>
        <w:tc>
          <w:tcPr>
            <w:tcW w:w="7938" w:type="dxa"/>
            <w:hideMark/>
          </w:tcPr>
          <w:p w:rsidR="00072DC0" w:rsidRPr="00072DC0" w:rsidRDefault="00072DC0" w:rsidP="00072DC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(현) ETRI 차세대OS 기초연구센터장,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동북아시아 공개SW 활성화 포럼 기술개발분과장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(전) ETRI 리눅스 연구팀장, 시스템SW연구팀장, SCO 방문연구원</w:t>
            </w:r>
          </w:p>
        </w:tc>
      </w:tr>
    </w:tbl>
    <w:p w:rsidR="002D6F51" w:rsidRPr="00072DC0" w:rsidRDefault="002D6F51" w:rsidP="004A3595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D450DD" w:rsidRPr="009C5F0F" w:rsidRDefault="000C776E" w:rsidP="004A3595">
      <w:pPr>
        <w:jc w:val="center"/>
        <w:rPr>
          <w:rFonts w:asciiTheme="minorHAnsi" w:eastAsiaTheme="minorHAnsi" w:hAnsiTheme="minorHAnsi"/>
          <w:b/>
          <w:sz w:val="40"/>
          <w:szCs w:val="36"/>
        </w:rPr>
      </w:pPr>
      <w:r w:rsidRPr="009C5F0F">
        <w:rPr>
          <w:rFonts w:asciiTheme="minorHAnsi" w:eastAsiaTheme="minorHAnsi" w:hAnsiTheme="minorHAnsi"/>
          <w:b/>
          <w:sz w:val="40"/>
          <w:szCs w:val="36"/>
        </w:rPr>
        <w:t>등록</w:t>
      </w:r>
    </w:p>
    <w:tbl>
      <w:tblPr>
        <w:tblStyle w:val="2-2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647"/>
        <w:gridCol w:w="1840"/>
        <w:gridCol w:w="1840"/>
        <w:gridCol w:w="2988"/>
      </w:tblGrid>
      <w:tr w:rsidR="00D450DD" w:rsidRPr="00F15CF8" w:rsidTr="00D4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7" w:type="dxa"/>
          </w:tcPr>
          <w:p w:rsidR="00D450DD" w:rsidRPr="00F63B76" w:rsidRDefault="000C776E" w:rsidP="00F15CF8">
            <w:pPr>
              <w:pStyle w:val="afa"/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구분</w:t>
            </w:r>
          </w:p>
        </w:tc>
        <w:tc>
          <w:tcPr>
            <w:tcW w:w="1840" w:type="dxa"/>
          </w:tcPr>
          <w:p w:rsidR="00D450DD" w:rsidRPr="00F63B76" w:rsidRDefault="000C776E" w:rsidP="00F15CF8">
            <w:pPr>
              <w:pStyle w:val="af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사전 등록 1차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:rsidR="00D450DD" w:rsidRPr="00F63B76" w:rsidRDefault="000C776E" w:rsidP="00F15CF8">
            <w:pPr>
              <w:pStyle w:val="afa"/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사전 등록 2차</w:t>
            </w:r>
          </w:p>
        </w:tc>
        <w:tc>
          <w:tcPr>
            <w:tcW w:w="2988" w:type="dxa"/>
          </w:tcPr>
          <w:p w:rsidR="00D450DD" w:rsidRPr="00F63B76" w:rsidRDefault="000C776E" w:rsidP="00F15CF8">
            <w:pPr>
              <w:pStyle w:val="af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현장 등록</w:t>
            </w:r>
          </w:p>
        </w:tc>
      </w:tr>
      <w:tr w:rsidR="00D450DD" w:rsidRPr="00F15CF8" w:rsidTr="00D450D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7" w:type="dxa"/>
          </w:tcPr>
          <w:p w:rsidR="00D450DD" w:rsidRPr="00F63B76" w:rsidRDefault="000C776E" w:rsidP="004A3595">
            <w:pPr>
              <w:pStyle w:val="af0"/>
              <w:spacing w:line="240" w:lineRule="auto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b/>
                <w:sz w:val="20"/>
                <w:szCs w:val="20"/>
              </w:rPr>
              <w:t>학생</w:t>
            </w:r>
            <w:r w:rsidR="004A3595" w:rsidRPr="00F63B7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(</w:t>
            </w:r>
            <w:r w:rsidRPr="00F63B76">
              <w:rPr>
                <w:rFonts w:asciiTheme="minorHAnsi" w:eastAsiaTheme="minorHAnsi" w:hAnsiTheme="minorHAnsi"/>
                <w:b/>
                <w:sz w:val="20"/>
                <w:szCs w:val="20"/>
              </w:rPr>
              <w:t>프랙티스 튜토리얼만 가능</w:t>
            </w:r>
            <w:r w:rsidR="004A3595" w:rsidRPr="00F63B7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)</w:t>
            </w:r>
          </w:p>
        </w:tc>
        <w:tc>
          <w:tcPr>
            <w:tcW w:w="1840" w:type="dxa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35만원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40만원</w:t>
            </w:r>
          </w:p>
        </w:tc>
        <w:tc>
          <w:tcPr>
            <w:tcW w:w="2988" w:type="dxa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45만원</w:t>
            </w:r>
          </w:p>
        </w:tc>
      </w:tr>
      <w:tr w:rsidR="00D450DD" w:rsidRPr="00F15CF8" w:rsidTr="00D4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7" w:type="dxa"/>
          </w:tcPr>
          <w:p w:rsidR="00D450DD" w:rsidRPr="00F63B76" w:rsidRDefault="000C776E" w:rsidP="00F15CF8">
            <w:pPr>
              <w:pStyle w:val="af0"/>
              <w:spacing w:line="240" w:lineRule="auto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b/>
                <w:sz w:val="20"/>
                <w:szCs w:val="20"/>
              </w:rPr>
              <w:t>교수/일반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50만원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60만원</w:t>
            </w:r>
          </w:p>
        </w:tc>
        <w:tc>
          <w:tcPr>
            <w:tcW w:w="2988" w:type="dxa"/>
            <w:shd w:val="clear" w:color="auto" w:fill="auto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65만원</w:t>
            </w:r>
          </w:p>
        </w:tc>
      </w:tr>
      <w:tr w:rsidR="00D450DD" w:rsidRPr="00F15CF8" w:rsidTr="00D450D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15" w:type="dxa"/>
            <w:gridSpan w:val="4"/>
          </w:tcPr>
          <w:p w:rsidR="00D450DD" w:rsidRPr="00F63B76" w:rsidRDefault="000C776E" w:rsidP="00F15CF8">
            <w:pPr>
              <w:pStyle w:val="af0"/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* 학생과 교수는 개인 비용으로 참여시 학생 5만원, 교수 10만원 할인</w:t>
            </w: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br/>
              <w:t>* 중소기업/연구소 재직자 10만원 할인</w:t>
            </w: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br/>
              <w:t>* 할인 대상자는 행사 당일 증빙 자료(결제 카드, 사원증, 재직 증명서 등) 확인 필요</w:t>
            </w: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br/>
              <w:t>* 1차 사전 등록 기간: 프랙티스 튜토리얼은 1월 21일, 운영 및 관리 워크샵은 2월 5일까지</w:t>
            </w: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br/>
              <w:t>* 2차 사전 등록 기간은 행사 시작 전날 까지</w:t>
            </w: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br/>
              <w:t xml:space="preserve">* 현장 등록은 여석이 있을 때만 접수 가능 </w:t>
            </w:r>
          </w:p>
        </w:tc>
      </w:tr>
    </w:tbl>
    <w:p w:rsidR="00F63B76" w:rsidRDefault="00F63B76" w:rsidP="00F15CF8">
      <w:pPr>
        <w:spacing w:line="240" w:lineRule="auto"/>
        <w:rPr>
          <w:rFonts w:asciiTheme="minorHAnsi" w:eastAsiaTheme="minorHAnsi" w:hAnsiTheme="minorHAnsi"/>
        </w:rPr>
      </w:pPr>
    </w:p>
    <w:p w:rsidR="004A3595" w:rsidRPr="009C5F0F" w:rsidRDefault="004A3595" w:rsidP="004A3595">
      <w:pPr>
        <w:spacing w:line="240" w:lineRule="auto"/>
        <w:jc w:val="center"/>
        <w:rPr>
          <w:rFonts w:asciiTheme="minorHAnsi" w:eastAsiaTheme="minorHAnsi" w:hAnsiTheme="minorHAnsi"/>
          <w:b/>
          <w:sz w:val="28"/>
          <w:szCs w:val="24"/>
        </w:rPr>
      </w:pPr>
      <w:r w:rsidRPr="009C5F0F">
        <w:rPr>
          <w:rFonts w:asciiTheme="minorHAnsi" w:eastAsiaTheme="minorHAnsi" w:hAnsiTheme="minorHAnsi" w:hint="eastAsia"/>
          <w:b/>
          <w:sz w:val="28"/>
          <w:szCs w:val="24"/>
        </w:rPr>
        <w:t>등록 방법과 자세한 내용은 행사 홈페이지에서 확인</w:t>
      </w:r>
      <w:r w:rsidR="00F63B76" w:rsidRPr="009C5F0F">
        <w:rPr>
          <w:rFonts w:asciiTheme="minorHAnsi" w:eastAsiaTheme="minorHAnsi" w:hAnsiTheme="minorHAnsi" w:hint="eastAsia"/>
          <w:b/>
          <w:sz w:val="28"/>
          <w:szCs w:val="24"/>
        </w:rPr>
        <w:t>하실</w:t>
      </w:r>
      <w:r w:rsidRPr="009C5F0F">
        <w:rPr>
          <w:rFonts w:asciiTheme="minorHAnsi" w:eastAsiaTheme="minorHAnsi" w:hAnsiTheme="minorHAnsi" w:hint="eastAsia"/>
          <w:b/>
          <w:sz w:val="28"/>
          <w:szCs w:val="24"/>
        </w:rPr>
        <w:t xml:space="preserve"> 수 있습니다.</w:t>
      </w:r>
    </w:p>
    <w:p w:rsidR="000C776E" w:rsidRPr="00E26879" w:rsidRDefault="000637B7" w:rsidP="00E26879">
      <w:pPr>
        <w:spacing w:line="240" w:lineRule="auto"/>
        <w:jc w:val="center"/>
      </w:pPr>
      <w:hyperlink r:id="rId15" w:history="1">
        <w:r w:rsidR="004A3595" w:rsidRPr="000637B7">
          <w:rPr>
            <w:rStyle w:val="a7"/>
            <w:rFonts w:ascii="맑은 고딕" w:eastAsia="맑은 고딕" w:hAnsi="맑은 고딕"/>
            <w:b/>
            <w:sz w:val="28"/>
            <w:szCs w:val="24"/>
          </w:rPr>
          <w:t>https://s</w:t>
        </w:r>
        <w:r w:rsidR="00E26879" w:rsidRPr="000637B7">
          <w:rPr>
            <w:rStyle w:val="a7"/>
            <w:rFonts w:ascii="맑은 고딕" w:eastAsia="맑은 고딕" w:hAnsi="맑은 고딕"/>
            <w:b/>
            <w:sz w:val="28"/>
            <w:szCs w:val="24"/>
          </w:rPr>
          <w:t>igoss.github.io/</w:t>
        </w:r>
        <w:bookmarkStart w:id="0" w:name="_GoBack"/>
        <w:bookmarkEnd w:id="0"/>
        <w:r w:rsidR="00E26879" w:rsidRPr="000637B7">
          <w:rPr>
            <w:rStyle w:val="a7"/>
            <w:rFonts w:ascii="맑은 고딕" w:eastAsia="맑은 고딕" w:hAnsi="맑은 고딕"/>
            <w:b/>
            <w:sz w:val="28"/>
            <w:szCs w:val="24"/>
          </w:rPr>
          <w:t>e</w:t>
        </w:r>
        <w:r w:rsidR="00E26879" w:rsidRPr="000637B7">
          <w:rPr>
            <w:rStyle w:val="a7"/>
            <w:rFonts w:ascii="맑은 고딕" w:eastAsia="맑은 고딕" w:hAnsi="맑은 고딕"/>
            <w:b/>
            <w:sz w:val="28"/>
            <w:szCs w:val="24"/>
          </w:rPr>
          <w:t>vent160215.html</w:t>
        </w:r>
      </w:hyperlink>
    </w:p>
    <w:sectPr w:rsidR="000C776E" w:rsidRPr="00E26879" w:rsidSect="00E26879">
      <w:type w:val="continuous"/>
      <w:pgSz w:w="11906" w:h="16838"/>
      <w:pgMar w:top="720" w:right="720" w:bottom="720" w:left="720" w:header="720" w:footer="720" w:gutter="0"/>
      <w:cols w:space="720"/>
      <w:docGrid w:linePitch="17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953" w:rsidRDefault="00EC4953" w:rsidP="00F15CF8">
      <w:pPr>
        <w:spacing w:line="240" w:lineRule="auto"/>
      </w:pPr>
      <w:r>
        <w:separator/>
      </w:r>
    </w:p>
  </w:endnote>
  <w:endnote w:type="continuationSeparator" w:id="0">
    <w:p w:rsidR="00EC4953" w:rsidRDefault="00EC4953" w:rsidP="00F15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 Neue">
    <w:altName w:val="가는안상수체"/>
    <w:charset w:val="81"/>
    <w:family w:val="auto"/>
    <w:pitch w:val="default"/>
  </w:font>
  <w:font w:name="inherit">
    <w:altName w:val="가는안상수체"/>
    <w:charset w:val="81"/>
    <w:family w:val="auto"/>
    <w:pitch w:val="default"/>
  </w:font>
  <w:font w:name="monospace">
    <w:charset w:val="81"/>
    <w:family w:val="auto"/>
    <w:pitch w:val="default"/>
  </w:font>
  <w:font w:name="Albany">
    <w:altName w:val="Arial Unicode MS"/>
    <w:charset w:val="8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953" w:rsidRDefault="00EC4953" w:rsidP="00F15CF8">
      <w:pPr>
        <w:spacing w:line="240" w:lineRule="auto"/>
      </w:pPr>
      <w:r>
        <w:separator/>
      </w:r>
    </w:p>
  </w:footnote>
  <w:footnote w:type="continuationSeparator" w:id="0">
    <w:p w:rsidR="00EC4953" w:rsidRDefault="00EC4953" w:rsidP="00F15C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 w15:restartNumberingAfterBreak="0">
    <w:nsid w:val="14775D02"/>
    <w:multiLevelType w:val="hybridMultilevel"/>
    <w:tmpl w:val="0D4C86B6"/>
    <w:lvl w:ilvl="0" w:tplc="873A2C34">
      <w:start w:val="1"/>
      <w:numFmt w:val="decimal"/>
      <w:lvlText w:val="%1."/>
      <w:lvlJc w:val="left"/>
      <w:pPr>
        <w:ind w:left="940" w:hanging="5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ko-KR" w:val="$(¥£[\{￡￥'&quot;&lt;＜《「『【〔＄（［｛￦｢"/>
  <w:noLineBreaksBefore w:lang="ko-KR" w:val="!%),.:;?]}¢￠?'&quot;′″℃&gt;〉＞》」』】〕！％），．：；？］｝｡｣､･ ﾞﾟ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F8"/>
    <w:rsid w:val="00056724"/>
    <w:rsid w:val="000637B7"/>
    <w:rsid w:val="00072DC0"/>
    <w:rsid w:val="000C776E"/>
    <w:rsid w:val="00223761"/>
    <w:rsid w:val="002C20A0"/>
    <w:rsid w:val="002D6F51"/>
    <w:rsid w:val="004A3595"/>
    <w:rsid w:val="00831C9A"/>
    <w:rsid w:val="009C5F0F"/>
    <w:rsid w:val="009D7913"/>
    <w:rsid w:val="00A52299"/>
    <w:rsid w:val="00D450DD"/>
    <w:rsid w:val="00D943EF"/>
    <w:rsid w:val="00E26879"/>
    <w:rsid w:val="00E61597"/>
    <w:rsid w:val="00EC4953"/>
    <w:rsid w:val="00F15CF8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38DDD57-4425-473F-830A-F32A52C0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spacing w:line="340" w:lineRule="auto"/>
    </w:pPr>
    <w:rPr>
      <w:rFonts w:ascii="Helvetica Neue" w:eastAsia="Helvetica Neue" w:hAnsi="Helvetica Neue" w:cs="Helvetica Neue"/>
      <w:color w:val="333333"/>
      <w:sz w:val="21"/>
      <w:szCs w:val="21"/>
      <w:lang w:bidi="hi-IN"/>
    </w:rPr>
  </w:style>
  <w:style w:type="paragraph" w:styleId="1">
    <w:name w:val="heading 1"/>
    <w:basedOn w:val="a0"/>
    <w:next w:val="a1"/>
    <w:qFormat/>
    <w:pPr>
      <w:spacing w:before="300" w:after="150" w:line="264" w:lineRule="auto"/>
      <w:outlineLvl w:val="0"/>
    </w:pPr>
    <w:rPr>
      <w:rFonts w:ascii="inherit" w:eastAsia="inherit" w:hAnsi="inherit" w:cs="inherit"/>
      <w:b/>
      <w:bCs/>
      <w:sz w:val="54"/>
      <w:szCs w:val="54"/>
    </w:rPr>
  </w:style>
  <w:style w:type="paragraph" w:styleId="2">
    <w:name w:val="heading 2"/>
    <w:basedOn w:val="a0"/>
    <w:next w:val="a1"/>
    <w:qFormat/>
    <w:pPr>
      <w:spacing w:before="300" w:after="150" w:line="264" w:lineRule="auto"/>
      <w:outlineLvl w:val="1"/>
    </w:pPr>
    <w:rPr>
      <w:rFonts w:ascii="inherit" w:eastAsia="inherit" w:hAnsi="inherit" w:cs="inherit"/>
      <w:b/>
      <w:bCs/>
      <w:sz w:val="45"/>
      <w:szCs w:val="45"/>
    </w:rPr>
  </w:style>
  <w:style w:type="paragraph" w:styleId="3">
    <w:name w:val="heading 3"/>
    <w:basedOn w:val="a0"/>
    <w:next w:val="a1"/>
    <w:qFormat/>
    <w:pPr>
      <w:spacing w:before="300" w:after="150" w:line="264" w:lineRule="auto"/>
      <w:outlineLvl w:val="2"/>
    </w:pPr>
    <w:rPr>
      <w:rFonts w:ascii="inherit" w:eastAsia="inherit" w:hAnsi="inherit" w:cs="inherit"/>
      <w:b/>
      <w:bCs/>
      <w:sz w:val="36"/>
      <w:szCs w:val="36"/>
    </w:rPr>
  </w:style>
  <w:style w:type="paragraph" w:styleId="4">
    <w:name w:val="heading 4"/>
    <w:basedOn w:val="a0"/>
    <w:next w:val="a1"/>
    <w:link w:val="4Char"/>
    <w:qFormat/>
    <w:pPr>
      <w:spacing w:before="150" w:after="150" w:line="264" w:lineRule="auto"/>
      <w:outlineLvl w:val="3"/>
    </w:pPr>
    <w:rPr>
      <w:rFonts w:ascii="inherit" w:eastAsia="inherit" w:hAnsi="inherit" w:cs="inherit"/>
      <w:b/>
      <w:bCs/>
      <w:sz w:val="27"/>
      <w:szCs w:val="27"/>
    </w:rPr>
  </w:style>
  <w:style w:type="paragraph" w:styleId="5">
    <w:name w:val="heading 5"/>
    <w:basedOn w:val="a0"/>
    <w:next w:val="a1"/>
    <w:qFormat/>
    <w:pPr>
      <w:spacing w:before="150" w:after="150" w:line="264" w:lineRule="auto"/>
      <w:outlineLvl w:val="4"/>
    </w:pPr>
    <w:rPr>
      <w:rFonts w:ascii="inherit" w:eastAsia="inherit" w:hAnsi="inherit" w:cs="inherit"/>
      <w:b/>
      <w:bCs/>
      <w:sz w:val="21"/>
      <w:szCs w:val="21"/>
    </w:rPr>
  </w:style>
  <w:style w:type="paragraph" w:styleId="6">
    <w:name w:val="heading 6"/>
    <w:basedOn w:val="a0"/>
    <w:next w:val="a1"/>
    <w:qFormat/>
    <w:pPr>
      <w:spacing w:before="150" w:after="150" w:line="264" w:lineRule="auto"/>
      <w:outlineLvl w:val="5"/>
    </w:pPr>
    <w:rPr>
      <w:rFonts w:ascii="inherit" w:eastAsia="inherit" w:hAnsi="inherit" w:cs="inherit"/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미주 기호"/>
  </w:style>
  <w:style w:type="character" w:customStyle="1" w:styleId="a6">
    <w:name w:val="각주 기호"/>
  </w:style>
  <w:style w:type="character" w:styleId="a7">
    <w:name w:val="Hyperlink"/>
    <w:rPr>
      <w:strike w:val="0"/>
      <w:dstrike w:val="0"/>
      <w:color w:val="337AB7"/>
      <w:u w:val="none"/>
      <w:effect w:val="none"/>
    </w:rPr>
  </w:style>
  <w:style w:type="character" w:styleId="a8">
    <w:name w:val="Strong"/>
    <w:qFormat/>
    <w:rPr>
      <w:b/>
      <w:bCs/>
    </w:rPr>
  </w:style>
  <w:style w:type="character" w:customStyle="1" w:styleId="a9">
    <w:name w:val="정의"/>
    <w:rPr>
      <w:i/>
      <w:iCs/>
    </w:rPr>
  </w:style>
  <w:style w:type="character" w:customStyle="1" w:styleId="aa">
    <w:name w:val="원본 텍스트"/>
    <w:rPr>
      <w:rFonts w:ascii="monospace" w:eastAsia="monospace" w:hAnsi="monospace" w:cs="monospace"/>
    </w:rPr>
  </w:style>
  <w:style w:type="character" w:customStyle="1" w:styleId="ab">
    <w:name w:val="사용자 항목"/>
    <w:rPr>
      <w:rFonts w:ascii="monospace" w:eastAsia="monospace" w:hAnsi="monospace" w:cs="monospace"/>
    </w:rPr>
  </w:style>
  <w:style w:type="character" w:customStyle="1" w:styleId="ac">
    <w:name w:val="예"/>
    <w:rPr>
      <w:rFonts w:ascii="monospace" w:eastAsia="monospace" w:hAnsi="monospace" w:cs="monospace"/>
    </w:rPr>
  </w:style>
  <w:style w:type="character" w:customStyle="1" w:styleId="10">
    <w:name w:val="글머리 기호1"/>
    <w:rPr>
      <w:rFonts w:ascii="OpenSymbol" w:eastAsia="OpenSymbol" w:hAnsi="OpenSymbol" w:cs="OpenSymbol"/>
    </w:rPr>
  </w:style>
  <w:style w:type="character" w:styleId="ad">
    <w:name w:val="FollowedHyperlink"/>
    <w:rPr>
      <w:strike w:val="0"/>
      <w:dstrike w:val="0"/>
      <w:color w:val="337AB7"/>
      <w:u w:val="none"/>
      <w:effect w:val="none"/>
    </w:rPr>
  </w:style>
  <w:style w:type="paragraph" w:customStyle="1" w:styleId="ae">
    <w:name w:val="수평 선"/>
    <w:basedOn w:val="a"/>
    <w:next w:val="a1"/>
    <w:pPr>
      <w:pBdr>
        <w:top w:val="none" w:sz="0" w:space="0" w:color="000000"/>
        <w:left w:val="none" w:sz="0" w:space="0" w:color="000000"/>
        <w:bottom w:val="double" w:sz="3" w:space="0" w:color="808080"/>
        <w:right w:val="none" w:sz="0" w:space="0" w:color="000000"/>
      </w:pBdr>
      <w:spacing w:after="283"/>
    </w:pPr>
    <w:rPr>
      <w:sz w:val="12"/>
    </w:rPr>
  </w:style>
  <w:style w:type="paragraph" w:styleId="a1">
    <w:name w:val="Body Text"/>
    <w:basedOn w:val="a"/>
    <w:link w:val="Char"/>
    <w:pPr>
      <w:spacing w:after="150"/>
    </w:pPr>
  </w:style>
  <w:style w:type="paragraph" w:styleId="af">
    <w:name w:val="envelope return"/>
    <w:basedOn w:val="a"/>
    <w:rPr>
      <w:i/>
    </w:rPr>
  </w:style>
  <w:style w:type="paragraph" w:customStyle="1" w:styleId="af0">
    <w:name w:val="표 내용"/>
    <w:basedOn w:val="a1"/>
  </w:style>
  <w:style w:type="paragraph" w:styleId="af1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f2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styleId="a0">
    <w:name w:val="Title"/>
    <w:basedOn w:val="a"/>
    <w:next w:val="a1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af3">
    <w:name w:val="색인"/>
    <w:basedOn w:val="a"/>
    <w:pPr>
      <w:suppressLineNumbers/>
    </w:pPr>
    <w:rPr>
      <w:rFonts w:cs="Mangal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5">
    <w:name w:val="List"/>
    <w:basedOn w:val="a1"/>
    <w:rPr>
      <w:rFonts w:cs="Mangal"/>
    </w:rPr>
  </w:style>
  <w:style w:type="paragraph" w:customStyle="1" w:styleId="af6">
    <w:name w:val="사전 서식 지정된 텍스트"/>
    <w:basedOn w:val="a"/>
    <w:rPr>
      <w:rFonts w:ascii="monospace" w:eastAsia="monospace" w:hAnsi="monospace" w:cs="monospace"/>
      <w:sz w:val="20"/>
      <w:szCs w:val="20"/>
    </w:rPr>
  </w:style>
  <w:style w:type="paragraph" w:customStyle="1" w:styleId="af7">
    <w:name w:val="목록 내용"/>
    <w:basedOn w:val="a"/>
    <w:pPr>
      <w:ind w:left="567"/>
    </w:pPr>
  </w:style>
  <w:style w:type="paragraph" w:customStyle="1" w:styleId="af8">
    <w:name w:val="목록 제목"/>
    <w:basedOn w:val="a"/>
    <w:next w:val="af7"/>
    <w:rPr>
      <w:b/>
      <w:bCs/>
    </w:rPr>
  </w:style>
  <w:style w:type="paragraph" w:styleId="af9">
    <w:name w:val="Quote"/>
    <w:basedOn w:val="a"/>
    <w:qFormat/>
    <w:pPr>
      <w:pBdr>
        <w:top w:val="none" w:sz="0" w:space="0" w:color="000000"/>
        <w:left w:val="single" w:sz="30" w:space="15" w:color="EEEEEE"/>
        <w:bottom w:val="none" w:sz="0" w:space="0" w:color="000000"/>
        <w:right w:val="none" w:sz="0" w:space="0" w:color="000000"/>
      </w:pBdr>
      <w:spacing w:after="300"/>
      <w:ind w:left="567" w:right="567"/>
    </w:pPr>
    <w:rPr>
      <w:sz w:val="26"/>
      <w:szCs w:val="26"/>
    </w:rPr>
  </w:style>
  <w:style w:type="paragraph" w:customStyle="1" w:styleId="pull-right">
    <w:name w:val="인용.pull-right"/>
    <w:basedOn w:val="af9"/>
    <w:pPr>
      <w:pBdr>
        <w:left w:val="none" w:sz="0" w:space="0" w:color="000000"/>
        <w:right w:val="single" w:sz="30" w:space="11" w:color="EEEEEE"/>
      </w:pBdr>
      <w:jc w:val="right"/>
    </w:pPr>
  </w:style>
  <w:style w:type="paragraph" w:customStyle="1" w:styleId="afa">
    <w:name w:val="표제목"/>
    <w:basedOn w:val="af0"/>
    <w:pPr>
      <w:suppressLineNumbers/>
      <w:jc w:val="center"/>
    </w:pPr>
    <w:rPr>
      <w:b/>
      <w:bCs/>
    </w:rPr>
  </w:style>
  <w:style w:type="paragraph" w:styleId="afb">
    <w:name w:val="Balloon Text"/>
    <w:basedOn w:val="a"/>
    <w:link w:val="Char0"/>
    <w:uiPriority w:val="99"/>
    <w:semiHidden/>
    <w:unhideWhenUsed/>
    <w:rsid w:val="00F15CF8"/>
    <w:pPr>
      <w:spacing w:line="240" w:lineRule="auto"/>
    </w:pPr>
    <w:rPr>
      <w:rFonts w:asciiTheme="majorHAnsi" w:eastAsiaTheme="majorEastAsia" w:hAnsiTheme="majorHAnsi" w:cs="Mangal"/>
      <w:sz w:val="18"/>
      <w:szCs w:val="16"/>
    </w:rPr>
  </w:style>
  <w:style w:type="character" w:customStyle="1" w:styleId="Char0">
    <w:name w:val="풍선 도움말 텍스트 Char"/>
    <w:basedOn w:val="a2"/>
    <w:link w:val="afb"/>
    <w:uiPriority w:val="99"/>
    <w:semiHidden/>
    <w:rsid w:val="00F15CF8"/>
    <w:rPr>
      <w:rFonts w:asciiTheme="majorHAnsi" w:eastAsiaTheme="majorEastAsia" w:hAnsiTheme="majorHAnsi" w:cs="Mangal"/>
      <w:color w:val="333333"/>
      <w:sz w:val="18"/>
      <w:szCs w:val="16"/>
      <w:lang w:bidi="hi-IN"/>
    </w:rPr>
  </w:style>
  <w:style w:type="table" w:styleId="2-3">
    <w:name w:val="List Table 2 Accent 3"/>
    <w:basedOn w:val="a3"/>
    <w:uiPriority w:val="47"/>
    <w:rsid w:val="00F15CF8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c">
    <w:name w:val="Table Grid"/>
    <w:basedOn w:val="a3"/>
    <w:uiPriority w:val="39"/>
    <w:rsid w:val="00F1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link w:val="4"/>
    <w:rsid w:val="00F15CF8"/>
    <w:rPr>
      <w:rFonts w:ascii="inherit" w:eastAsia="inherit" w:hAnsi="inherit" w:cs="inherit"/>
      <w:b/>
      <w:bCs/>
      <w:color w:val="333333"/>
      <w:sz w:val="27"/>
      <w:szCs w:val="27"/>
      <w:lang w:bidi="hi-IN"/>
    </w:rPr>
  </w:style>
  <w:style w:type="character" w:customStyle="1" w:styleId="Char">
    <w:name w:val="본문 Char"/>
    <w:link w:val="a1"/>
    <w:rsid w:val="00F15CF8"/>
    <w:rPr>
      <w:rFonts w:ascii="Helvetica Neue" w:eastAsia="Helvetica Neue" w:hAnsi="Helvetica Neue" w:cs="Helvetica Neue"/>
      <w:color w:val="333333"/>
      <w:sz w:val="21"/>
      <w:szCs w:val="21"/>
      <w:lang w:bidi="hi-IN"/>
    </w:rPr>
  </w:style>
  <w:style w:type="table" w:styleId="2-30">
    <w:name w:val="Grid Table 2 Accent 3"/>
    <w:basedOn w:val="a3"/>
    <w:uiPriority w:val="47"/>
    <w:rsid w:val="00A5229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2">
    <w:name w:val="List Table 2 Accent 2"/>
    <w:basedOn w:val="a3"/>
    <w:uiPriority w:val="47"/>
    <w:rsid w:val="009D791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fd">
    <w:name w:val="No Spacing"/>
    <w:uiPriority w:val="1"/>
    <w:qFormat/>
    <w:rsid w:val="00831C9A"/>
    <w:pPr>
      <w:widowControl w:val="0"/>
      <w:suppressAutoHyphens/>
    </w:pPr>
    <w:rPr>
      <w:rFonts w:ascii="Helvetica Neue" w:eastAsia="Helvetica Neue" w:hAnsi="Helvetica Neue" w:cs="Mangal"/>
      <w:color w:val="333333"/>
      <w:sz w:val="21"/>
      <w:szCs w:val="1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cubrid.com/zbxe/common/main_20110411/images/logo.gi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oss.kr/oss/images/etc/kossa_log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goss.github.io/event160215.html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oss.kr/layouts/oss_sub_new/images/footer_logo.gif" TargetMode="External"/><Relationship Id="rId14" Type="http://schemas.openxmlformats.org/officeDocument/2006/relationships/hyperlink" Target="http://olc.oss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51D8-A405-42D0-A8C4-79B489EDF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OSS Tutorial and Practice</vt:lpstr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OSS Tutorial and Practice</dc:title>
  <dc:subject/>
  <dc:creator>허준영</dc:creator>
  <cp:keywords/>
  <dc:description/>
  <cp:lastModifiedBy>허준영</cp:lastModifiedBy>
  <cp:revision>8</cp:revision>
  <dcterms:created xsi:type="dcterms:W3CDTF">2015-12-28T14:52:00Z</dcterms:created>
  <dcterms:modified xsi:type="dcterms:W3CDTF">2015-12-28T15:12:00Z</dcterms:modified>
</cp:coreProperties>
</file>