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1D2EF2" w14:textId="77777777" w:rsidR="007F58D8" w:rsidRDefault="007F58D8" w:rsidP="00FF6B13">
      <w:pPr>
        <w:pStyle w:val="NormalWeb"/>
        <w:bidi/>
        <w:spacing w:before="0" w:beforeAutospacing="0" w:after="0" w:afterAutospacing="0"/>
      </w:pPr>
      <w:r>
        <w:rPr>
          <w:rtl/>
        </w:rPr>
        <w:t>در این مقاله به امکان استفاده از الگوریتم‌های تطبیقی مبتنی بر منطق فازی در سیستم‌های تشخیص ارتعاش پرداخته شده است. نویسندگان ثابت کردند که قوانین منطق فازی برای کارهای تشخیصی ضروری هستند. توابعی از مقادیر شتاب ارتعاش در فرکانس های مختلف چرخش شفت وجود دارد. نمونه ای از عملکرد سیستم تشخیص و نظارت ارتعاش با استفاده از منطق فازی ارائه شده است. نویسندگان ثابت می کنند که استفاده از الگوریتم های مبتنی بر منطق فازی اجازه می دهد تا به مرحله بعدی در توسعه سیستم تشخیص ارتعاش برویم</w:t>
      </w:r>
      <w:r>
        <w:t>.</w:t>
      </w:r>
    </w:p>
    <w:p w14:paraId="0F59A54D" w14:textId="378C581D" w:rsidR="00F72248" w:rsidRDefault="00F72248" w:rsidP="00FF6B13">
      <w:pPr>
        <w:bidi/>
        <w:rPr>
          <w:rtl/>
        </w:rPr>
      </w:pPr>
    </w:p>
    <w:p w14:paraId="1718A12D" w14:textId="77777777" w:rsidR="007F58D8" w:rsidRDefault="007F58D8" w:rsidP="00FF6B13">
      <w:pPr>
        <w:bidi/>
        <w:rPr>
          <w:rtl/>
        </w:rPr>
      </w:pPr>
    </w:p>
    <w:p w14:paraId="45249298" w14:textId="1CD81179" w:rsidR="007F58D8" w:rsidRDefault="007F58D8" w:rsidP="00FF6B13">
      <w:pPr>
        <w:bidi/>
        <w:rPr>
          <w:rtl/>
        </w:rPr>
      </w:pPr>
      <w:r>
        <w:rPr>
          <w:rFonts w:hint="cs"/>
          <w:rtl/>
        </w:rPr>
        <w:t>معرفی:</w:t>
      </w:r>
    </w:p>
    <w:p w14:paraId="3C2DAE80" w14:textId="77777777" w:rsidR="00FF6B13" w:rsidRDefault="00FF6B13" w:rsidP="00FF6B13">
      <w:pPr>
        <w:pStyle w:val="NormalWeb"/>
        <w:bidi/>
        <w:spacing w:before="0" w:beforeAutospacing="0" w:after="0" w:afterAutospacing="0"/>
      </w:pPr>
      <w:r>
        <w:rPr>
          <w:rtl/>
        </w:rPr>
        <w:t>تشخیص عیب در تجهیزات صنعتی حیاتی است و برای این منظور از وسایل عیب یابی فنی استفاده می‌شود. تشخیص کارآمد اجازه می‌دهد تا به سمت تعمیر و نگهداری تجهیزات بر اساس شرایط حرکت کنیم. مجموعه‌های بلبرینگ در معرض بارهای دینامیکی بالایی هستند و عملکرد تاسیسات به شرایط آنها بستگی دارد. برای بهبود سیستم‌های تشخیصی با افزایش قابلیت اطمینان تشخیصی با حداقل هزینه برای آزمایش آنها، نیاز به کار فوری وجود دارد. در گذشته، تشخیص در محل قطعات چرخان ماشین‌آلات به صورت دستی یا شنیداری انجام می‌شد. با پیشرفت علمی و ظهور ماشین‌های محاسباتی، تشخیص ارتعاش آغاز شد. در دهه‌های گذشته، سیستم‌های تشخیصی جدیدی ظاهر شده‌اند که پارامترهای ارتعاش را اندازه‌گیری کرده و با مقادیر بحرانی مقایسه می‌کنند تا وضعیت واحد را تعیین کنند</w:t>
      </w:r>
      <w:r>
        <w:t>.</w:t>
      </w:r>
    </w:p>
    <w:p w14:paraId="6496B1AC" w14:textId="77777777" w:rsidR="007F58D8" w:rsidRPr="00FF6B13" w:rsidRDefault="007F58D8" w:rsidP="00FF6B13">
      <w:pPr>
        <w:bidi/>
        <w:rPr>
          <w:rtl/>
        </w:rPr>
      </w:pPr>
    </w:p>
    <w:p w14:paraId="1B07ADA2" w14:textId="77777777" w:rsidR="00FF6B13" w:rsidRDefault="00FF6B13" w:rsidP="00FF6B13">
      <w:pPr>
        <w:pStyle w:val="NormalWeb"/>
        <w:bidi/>
        <w:spacing w:before="0" w:beforeAutospacing="0" w:after="0" w:afterAutospacing="0"/>
      </w:pPr>
      <w:r>
        <w:rPr>
          <w:rtl/>
        </w:rPr>
        <w:t>مرحله بعدی تشخیص ارتعاش با پیشرفت علمی و ظهور ماشین‌های محاسباتی ارتباط دارد. سیستم‌های تشخیصی جدیدی که پارامترهای ارتعاش را اندازه‌گیری و با مقادیر بحرانی مقایسه می‌کنند، در دهه‌های گذشته ظاهر شده‌اند. این سیستم‌ها نیاز به ابزارها و مدل‌های ریاضی پیشرفته‌تر دارند. ایجاد مدل کامل ریاضی عملکرد واحد تشخیص داده شده به دلیل تعداد زیاد اتصالات، سخت است. توسعه ویژگی‌های تطبیقی سیستم‌های تشخیصی تنها با استفاده از الگوریتم‌های منطق فازی امکان‌پذیر است. هدف این مقاله تعیین امکان استفاده از ابزارهای منطق فازی برای اهداف تشخیصی است</w:t>
      </w:r>
      <w:r>
        <w:t>.</w:t>
      </w:r>
    </w:p>
    <w:p w14:paraId="5D242451" w14:textId="77777777" w:rsidR="00FF6B13" w:rsidRDefault="00FF6B13" w:rsidP="00FF6B13">
      <w:pPr>
        <w:bidi/>
        <w:rPr>
          <w:rFonts w:cs="Arial"/>
          <w:rtl/>
        </w:rPr>
      </w:pPr>
    </w:p>
    <w:p w14:paraId="54ACADD0" w14:textId="0480D2D0" w:rsidR="00B44DD5" w:rsidRDefault="00B44DD5" w:rsidP="00FF6B13">
      <w:pPr>
        <w:bidi/>
        <w:rPr>
          <w:rFonts w:cs="Arial"/>
          <w:rtl/>
        </w:rPr>
      </w:pPr>
      <w:r w:rsidRPr="00B44DD5">
        <w:rPr>
          <w:rFonts w:cs="Arial"/>
          <w:rtl/>
        </w:rPr>
        <w:t>منطق فاز</w:t>
      </w:r>
      <w:r w:rsidRPr="00B44DD5">
        <w:rPr>
          <w:rFonts w:cs="Arial" w:hint="cs"/>
          <w:rtl/>
        </w:rPr>
        <w:t>ی</w:t>
      </w:r>
      <w:r w:rsidRPr="00B44DD5">
        <w:rPr>
          <w:rFonts w:cs="Arial" w:hint="eastAsia"/>
          <w:rtl/>
        </w:rPr>
        <w:t>،</w:t>
      </w:r>
      <w:r w:rsidRPr="00B44DD5">
        <w:rPr>
          <w:rFonts w:cs="Arial"/>
          <w:rtl/>
        </w:rPr>
        <w:t xml:space="preserve"> س</w:t>
      </w:r>
      <w:r w:rsidRPr="00B44DD5">
        <w:rPr>
          <w:rFonts w:cs="Arial" w:hint="cs"/>
          <w:rtl/>
        </w:rPr>
        <w:t>ی</w:t>
      </w:r>
      <w:r w:rsidRPr="00B44DD5">
        <w:rPr>
          <w:rFonts w:cs="Arial" w:hint="eastAsia"/>
          <w:rtl/>
        </w:rPr>
        <w:t>ستم</w:t>
      </w:r>
      <w:r w:rsidRPr="00B44DD5">
        <w:rPr>
          <w:rFonts w:cs="Arial" w:hint="cs"/>
          <w:rtl/>
        </w:rPr>
        <w:t>ی</w:t>
      </w:r>
      <w:r w:rsidRPr="00B44DD5">
        <w:rPr>
          <w:rFonts w:cs="Arial"/>
          <w:rtl/>
        </w:rPr>
        <w:t xml:space="preserve"> است که عدم قطع</w:t>
      </w:r>
      <w:r w:rsidRPr="00B44DD5">
        <w:rPr>
          <w:rFonts w:cs="Arial" w:hint="cs"/>
          <w:rtl/>
        </w:rPr>
        <w:t>ی</w:t>
      </w:r>
      <w:r w:rsidRPr="00B44DD5">
        <w:rPr>
          <w:rFonts w:cs="Arial" w:hint="eastAsia"/>
          <w:rtl/>
        </w:rPr>
        <w:t>ت</w:t>
      </w:r>
      <w:r w:rsidRPr="00B44DD5">
        <w:rPr>
          <w:rFonts w:cs="Arial"/>
          <w:rtl/>
        </w:rPr>
        <w:t xml:space="preserve"> را با منطق کلاس</w:t>
      </w:r>
      <w:r w:rsidRPr="00B44DD5">
        <w:rPr>
          <w:rFonts w:cs="Arial" w:hint="cs"/>
          <w:rtl/>
        </w:rPr>
        <w:t>ی</w:t>
      </w:r>
      <w:r w:rsidRPr="00B44DD5">
        <w:rPr>
          <w:rFonts w:cs="Arial" w:hint="eastAsia"/>
          <w:rtl/>
        </w:rPr>
        <w:t>ک</w:t>
      </w:r>
      <w:r w:rsidRPr="00B44DD5">
        <w:rPr>
          <w:rFonts w:cs="Arial"/>
          <w:rtl/>
        </w:rPr>
        <w:t xml:space="preserve"> ترک</w:t>
      </w:r>
      <w:r w:rsidRPr="00B44DD5">
        <w:rPr>
          <w:rFonts w:cs="Arial" w:hint="cs"/>
          <w:rtl/>
        </w:rPr>
        <w:t>ی</w:t>
      </w:r>
      <w:r w:rsidRPr="00B44DD5">
        <w:rPr>
          <w:rFonts w:cs="Arial" w:hint="eastAsia"/>
          <w:rtl/>
        </w:rPr>
        <w:t>ب</w:t>
      </w:r>
      <w:r w:rsidRPr="00B44DD5">
        <w:rPr>
          <w:rFonts w:cs="Arial"/>
          <w:rtl/>
        </w:rPr>
        <w:t xml:space="preserve"> م</w:t>
      </w:r>
      <w:r w:rsidRPr="00B44DD5">
        <w:rPr>
          <w:rFonts w:cs="Arial" w:hint="cs"/>
          <w:rtl/>
        </w:rPr>
        <w:t>ی‌</w:t>
      </w:r>
      <w:r w:rsidRPr="00B44DD5">
        <w:rPr>
          <w:rFonts w:cs="Arial" w:hint="eastAsia"/>
          <w:rtl/>
        </w:rPr>
        <w:t>کند</w:t>
      </w:r>
      <w:r w:rsidRPr="00B44DD5">
        <w:rPr>
          <w:rFonts w:cs="Arial"/>
          <w:rtl/>
        </w:rPr>
        <w:t>. ا</w:t>
      </w:r>
      <w:r w:rsidRPr="00B44DD5">
        <w:rPr>
          <w:rFonts w:cs="Arial" w:hint="cs"/>
          <w:rtl/>
        </w:rPr>
        <w:t>ی</w:t>
      </w:r>
      <w:r w:rsidRPr="00B44DD5">
        <w:rPr>
          <w:rFonts w:cs="Arial" w:hint="eastAsia"/>
          <w:rtl/>
        </w:rPr>
        <w:t>ن</w:t>
      </w:r>
      <w:r w:rsidRPr="00B44DD5">
        <w:rPr>
          <w:rFonts w:cs="Arial"/>
          <w:rtl/>
        </w:rPr>
        <w:t xml:space="preserve"> س</w:t>
      </w:r>
      <w:r w:rsidRPr="00B44DD5">
        <w:rPr>
          <w:rFonts w:cs="Arial" w:hint="cs"/>
          <w:rtl/>
        </w:rPr>
        <w:t>ی</w:t>
      </w:r>
      <w:r w:rsidRPr="00B44DD5">
        <w:rPr>
          <w:rFonts w:cs="Arial" w:hint="eastAsia"/>
          <w:rtl/>
        </w:rPr>
        <w:t>ستم</w:t>
      </w:r>
      <w:r w:rsidRPr="00B44DD5">
        <w:rPr>
          <w:rFonts w:cs="Arial"/>
          <w:rtl/>
        </w:rPr>
        <w:t xml:space="preserve"> اجازه م</w:t>
      </w:r>
      <w:r w:rsidRPr="00B44DD5">
        <w:rPr>
          <w:rFonts w:cs="Arial" w:hint="cs"/>
          <w:rtl/>
        </w:rPr>
        <w:t>ی‌</w:t>
      </w:r>
      <w:r w:rsidRPr="00B44DD5">
        <w:rPr>
          <w:rFonts w:cs="Arial" w:hint="eastAsia"/>
          <w:rtl/>
        </w:rPr>
        <w:t>دهد</w:t>
      </w:r>
      <w:r w:rsidRPr="00B44DD5">
        <w:rPr>
          <w:rFonts w:cs="Arial"/>
          <w:rtl/>
        </w:rPr>
        <w:t xml:space="preserve"> تا مفاه</w:t>
      </w:r>
      <w:r w:rsidRPr="00B44DD5">
        <w:rPr>
          <w:rFonts w:cs="Arial" w:hint="cs"/>
          <w:rtl/>
        </w:rPr>
        <w:t>ی</w:t>
      </w:r>
      <w:r w:rsidRPr="00B44DD5">
        <w:rPr>
          <w:rFonts w:cs="Arial" w:hint="eastAsia"/>
          <w:rtl/>
        </w:rPr>
        <w:t>م</w:t>
      </w:r>
      <w:r w:rsidRPr="00B44DD5">
        <w:rPr>
          <w:rFonts w:cs="Arial"/>
          <w:rtl/>
        </w:rPr>
        <w:t xml:space="preserve"> غ</w:t>
      </w:r>
      <w:r w:rsidRPr="00B44DD5">
        <w:rPr>
          <w:rFonts w:cs="Arial" w:hint="cs"/>
          <w:rtl/>
        </w:rPr>
        <w:t>ی</w:t>
      </w:r>
      <w:r w:rsidRPr="00B44DD5">
        <w:rPr>
          <w:rFonts w:cs="Arial" w:hint="eastAsia"/>
          <w:rtl/>
        </w:rPr>
        <w:t>ردق</w:t>
      </w:r>
      <w:r w:rsidRPr="00B44DD5">
        <w:rPr>
          <w:rFonts w:cs="Arial" w:hint="cs"/>
          <w:rtl/>
        </w:rPr>
        <w:t>ی</w:t>
      </w:r>
      <w:r w:rsidRPr="00B44DD5">
        <w:rPr>
          <w:rFonts w:cs="Arial" w:hint="eastAsia"/>
          <w:rtl/>
        </w:rPr>
        <w:t>ق</w:t>
      </w:r>
      <w:r w:rsidRPr="00B44DD5">
        <w:rPr>
          <w:rFonts w:cs="Arial"/>
          <w:rtl/>
        </w:rPr>
        <w:t xml:space="preserve"> و دانش ما را در مورد جهان اطراف توص</w:t>
      </w:r>
      <w:r w:rsidRPr="00B44DD5">
        <w:rPr>
          <w:rFonts w:cs="Arial" w:hint="cs"/>
          <w:rtl/>
        </w:rPr>
        <w:t>ی</w:t>
      </w:r>
      <w:r w:rsidRPr="00B44DD5">
        <w:rPr>
          <w:rFonts w:cs="Arial" w:hint="eastAsia"/>
          <w:rtl/>
        </w:rPr>
        <w:t>ف</w:t>
      </w:r>
      <w:r w:rsidRPr="00B44DD5">
        <w:rPr>
          <w:rFonts w:cs="Arial"/>
          <w:rtl/>
        </w:rPr>
        <w:t xml:space="preserve"> کن</w:t>
      </w:r>
      <w:r w:rsidRPr="00B44DD5">
        <w:rPr>
          <w:rFonts w:cs="Arial" w:hint="cs"/>
          <w:rtl/>
        </w:rPr>
        <w:t>ی</w:t>
      </w:r>
      <w:r w:rsidRPr="00B44DD5">
        <w:rPr>
          <w:rFonts w:cs="Arial" w:hint="eastAsia"/>
          <w:rtl/>
        </w:rPr>
        <w:t>م</w:t>
      </w:r>
      <w:r w:rsidRPr="00B44DD5">
        <w:rPr>
          <w:rFonts w:cs="Arial"/>
          <w:rtl/>
        </w:rPr>
        <w:t>. ا</w:t>
      </w:r>
      <w:r w:rsidRPr="00B44DD5">
        <w:rPr>
          <w:rFonts w:cs="Arial" w:hint="cs"/>
          <w:rtl/>
        </w:rPr>
        <w:t>ی</w:t>
      </w:r>
      <w:r w:rsidRPr="00B44DD5">
        <w:rPr>
          <w:rFonts w:cs="Arial" w:hint="eastAsia"/>
          <w:rtl/>
        </w:rPr>
        <w:t>ده</w:t>
      </w:r>
      <w:r w:rsidRPr="00B44DD5">
        <w:rPr>
          <w:rFonts w:cs="Arial"/>
          <w:rtl/>
        </w:rPr>
        <w:t xml:space="preserve"> اصل</w:t>
      </w:r>
      <w:r w:rsidRPr="00B44DD5">
        <w:rPr>
          <w:rFonts w:cs="Arial" w:hint="cs"/>
          <w:rtl/>
        </w:rPr>
        <w:t>ی</w:t>
      </w:r>
      <w:r w:rsidRPr="00B44DD5">
        <w:rPr>
          <w:rFonts w:cs="Arial"/>
          <w:rtl/>
        </w:rPr>
        <w:t xml:space="preserve"> س</w:t>
      </w:r>
      <w:r w:rsidRPr="00B44DD5">
        <w:rPr>
          <w:rFonts w:cs="Arial" w:hint="cs"/>
          <w:rtl/>
        </w:rPr>
        <w:t>ی</w:t>
      </w:r>
      <w:r w:rsidRPr="00B44DD5">
        <w:rPr>
          <w:rFonts w:cs="Arial" w:hint="eastAsia"/>
          <w:rtl/>
        </w:rPr>
        <w:t>ستم‌ها</w:t>
      </w:r>
      <w:r w:rsidRPr="00B44DD5">
        <w:rPr>
          <w:rFonts w:cs="Arial" w:hint="cs"/>
          <w:rtl/>
        </w:rPr>
        <w:t>ی</w:t>
      </w:r>
      <w:r w:rsidRPr="00B44DD5">
        <w:rPr>
          <w:rFonts w:cs="Arial"/>
          <w:rtl/>
        </w:rPr>
        <w:t xml:space="preserve"> کنترل با استفاده از منطق فاز</w:t>
      </w:r>
      <w:r w:rsidRPr="00B44DD5">
        <w:rPr>
          <w:rFonts w:cs="Arial" w:hint="cs"/>
          <w:rtl/>
        </w:rPr>
        <w:t>ی</w:t>
      </w:r>
      <w:r w:rsidRPr="00B44DD5">
        <w:rPr>
          <w:rFonts w:cs="Arial" w:hint="eastAsia"/>
          <w:rtl/>
        </w:rPr>
        <w:t>،</w:t>
      </w:r>
      <w:r w:rsidRPr="00B44DD5">
        <w:rPr>
          <w:rFonts w:cs="Arial"/>
          <w:rtl/>
        </w:rPr>
        <w:t xml:space="preserve"> ادغام تجربه خبره در س</w:t>
      </w:r>
      <w:r w:rsidRPr="00B44DD5">
        <w:rPr>
          <w:rFonts w:cs="Arial" w:hint="cs"/>
          <w:rtl/>
        </w:rPr>
        <w:t>ی</w:t>
      </w:r>
      <w:r w:rsidRPr="00B44DD5">
        <w:rPr>
          <w:rFonts w:cs="Arial" w:hint="eastAsia"/>
          <w:rtl/>
        </w:rPr>
        <w:t>ستم</w:t>
      </w:r>
      <w:r w:rsidRPr="00B44DD5">
        <w:rPr>
          <w:rFonts w:cs="Arial"/>
          <w:rtl/>
        </w:rPr>
        <w:t xml:space="preserve"> کنترل کننده فرآ</w:t>
      </w:r>
      <w:r w:rsidRPr="00B44DD5">
        <w:rPr>
          <w:rFonts w:cs="Arial" w:hint="cs"/>
          <w:rtl/>
        </w:rPr>
        <w:t>ی</w:t>
      </w:r>
      <w:r w:rsidRPr="00B44DD5">
        <w:rPr>
          <w:rFonts w:cs="Arial" w:hint="eastAsia"/>
          <w:rtl/>
        </w:rPr>
        <w:t>ند</w:t>
      </w:r>
      <w:r w:rsidRPr="00B44DD5">
        <w:rPr>
          <w:rFonts w:cs="Arial"/>
          <w:rtl/>
        </w:rPr>
        <w:t xml:space="preserve"> پو</w:t>
      </w:r>
      <w:r w:rsidRPr="00B44DD5">
        <w:rPr>
          <w:rFonts w:cs="Arial" w:hint="cs"/>
          <w:rtl/>
        </w:rPr>
        <w:t>ی</w:t>
      </w:r>
      <w:r w:rsidRPr="00B44DD5">
        <w:rPr>
          <w:rFonts w:cs="Arial" w:hint="eastAsia"/>
          <w:rtl/>
        </w:rPr>
        <w:t>ا</w:t>
      </w:r>
      <w:r w:rsidRPr="00B44DD5">
        <w:rPr>
          <w:rFonts w:cs="Arial"/>
          <w:rtl/>
        </w:rPr>
        <w:t xml:space="preserve"> است. در ا</w:t>
      </w:r>
      <w:r w:rsidRPr="00B44DD5">
        <w:rPr>
          <w:rFonts w:cs="Arial" w:hint="cs"/>
          <w:rtl/>
        </w:rPr>
        <w:t>ی</w:t>
      </w:r>
      <w:r w:rsidRPr="00B44DD5">
        <w:rPr>
          <w:rFonts w:cs="Arial" w:hint="eastAsia"/>
          <w:rtl/>
        </w:rPr>
        <w:t>ن</w:t>
      </w:r>
      <w:r w:rsidRPr="00B44DD5">
        <w:rPr>
          <w:rFonts w:cs="Arial"/>
          <w:rtl/>
        </w:rPr>
        <w:t xml:space="preserve"> س</w:t>
      </w:r>
      <w:r w:rsidRPr="00B44DD5">
        <w:rPr>
          <w:rFonts w:cs="Arial" w:hint="cs"/>
          <w:rtl/>
        </w:rPr>
        <w:t>ی</w:t>
      </w:r>
      <w:r w:rsidRPr="00B44DD5">
        <w:rPr>
          <w:rFonts w:cs="Arial" w:hint="eastAsia"/>
          <w:rtl/>
        </w:rPr>
        <w:t>ستم‌ها،</w:t>
      </w:r>
      <w:r w:rsidRPr="00B44DD5">
        <w:rPr>
          <w:rFonts w:cs="Arial"/>
          <w:rtl/>
        </w:rPr>
        <w:t xml:space="preserve"> روابط پ</w:t>
      </w:r>
      <w:r w:rsidRPr="00B44DD5">
        <w:rPr>
          <w:rFonts w:cs="Arial" w:hint="cs"/>
          <w:rtl/>
        </w:rPr>
        <w:t>ی</w:t>
      </w:r>
      <w:r w:rsidRPr="00B44DD5">
        <w:rPr>
          <w:rFonts w:cs="Arial" w:hint="eastAsia"/>
          <w:rtl/>
        </w:rPr>
        <w:t>چ</w:t>
      </w:r>
      <w:r w:rsidRPr="00B44DD5">
        <w:rPr>
          <w:rFonts w:cs="Arial" w:hint="cs"/>
          <w:rtl/>
        </w:rPr>
        <w:t>ی</w:t>
      </w:r>
      <w:r w:rsidRPr="00B44DD5">
        <w:rPr>
          <w:rFonts w:cs="Arial" w:hint="eastAsia"/>
          <w:rtl/>
        </w:rPr>
        <w:t>ده</w:t>
      </w:r>
      <w:r w:rsidRPr="00B44DD5">
        <w:rPr>
          <w:rFonts w:cs="Arial"/>
          <w:rtl/>
        </w:rPr>
        <w:t xml:space="preserve"> ب</w:t>
      </w:r>
      <w:r w:rsidRPr="00B44DD5">
        <w:rPr>
          <w:rFonts w:cs="Arial" w:hint="cs"/>
          <w:rtl/>
        </w:rPr>
        <w:t>ی</w:t>
      </w:r>
      <w:r w:rsidRPr="00B44DD5">
        <w:rPr>
          <w:rFonts w:cs="Arial" w:hint="eastAsia"/>
          <w:rtl/>
        </w:rPr>
        <w:t>ن</w:t>
      </w:r>
      <w:r w:rsidRPr="00B44DD5">
        <w:rPr>
          <w:rFonts w:cs="Arial"/>
          <w:rtl/>
        </w:rPr>
        <w:t xml:space="preserve"> ورود</w:t>
      </w:r>
      <w:r w:rsidRPr="00B44DD5">
        <w:rPr>
          <w:rFonts w:cs="Arial" w:hint="cs"/>
          <w:rtl/>
        </w:rPr>
        <w:t>ی</w:t>
      </w:r>
      <w:r w:rsidRPr="00B44DD5">
        <w:rPr>
          <w:rFonts w:cs="Arial"/>
          <w:rtl/>
        </w:rPr>
        <w:t xml:space="preserve"> و خروج</w:t>
      </w:r>
      <w:r w:rsidRPr="00B44DD5">
        <w:rPr>
          <w:rFonts w:cs="Arial" w:hint="cs"/>
          <w:rtl/>
        </w:rPr>
        <w:t>ی</w:t>
      </w:r>
      <w:r w:rsidRPr="00B44DD5">
        <w:rPr>
          <w:rFonts w:cs="Arial"/>
          <w:rtl/>
        </w:rPr>
        <w:t xml:space="preserve"> فرآ</w:t>
      </w:r>
      <w:r w:rsidRPr="00B44DD5">
        <w:rPr>
          <w:rFonts w:cs="Arial" w:hint="cs"/>
          <w:rtl/>
        </w:rPr>
        <w:t>ی</w:t>
      </w:r>
      <w:r w:rsidRPr="00B44DD5">
        <w:rPr>
          <w:rFonts w:cs="Arial" w:hint="eastAsia"/>
          <w:rtl/>
        </w:rPr>
        <w:t>ندها</w:t>
      </w:r>
      <w:r w:rsidRPr="00B44DD5">
        <w:rPr>
          <w:rFonts w:cs="Arial" w:hint="cs"/>
          <w:rtl/>
        </w:rPr>
        <w:t>ی</w:t>
      </w:r>
      <w:r w:rsidRPr="00B44DD5">
        <w:rPr>
          <w:rFonts w:cs="Arial"/>
          <w:rtl/>
        </w:rPr>
        <w:t xml:space="preserve"> پو</w:t>
      </w:r>
      <w:r w:rsidRPr="00B44DD5">
        <w:rPr>
          <w:rFonts w:cs="Arial" w:hint="cs"/>
          <w:rtl/>
        </w:rPr>
        <w:t>ی</w:t>
      </w:r>
      <w:r w:rsidRPr="00B44DD5">
        <w:rPr>
          <w:rFonts w:cs="Arial" w:hint="eastAsia"/>
          <w:rtl/>
        </w:rPr>
        <w:t>ا</w:t>
      </w:r>
      <w:r w:rsidRPr="00B44DD5">
        <w:rPr>
          <w:rFonts w:cs="Arial"/>
          <w:rtl/>
        </w:rPr>
        <w:t xml:space="preserve"> با قوان</w:t>
      </w:r>
      <w:r w:rsidRPr="00B44DD5">
        <w:rPr>
          <w:rFonts w:cs="Arial" w:hint="cs"/>
          <w:rtl/>
        </w:rPr>
        <w:t>ی</w:t>
      </w:r>
      <w:r w:rsidRPr="00B44DD5">
        <w:rPr>
          <w:rFonts w:cs="Arial" w:hint="eastAsia"/>
          <w:rtl/>
        </w:rPr>
        <w:t>ن</w:t>
      </w:r>
      <w:r w:rsidRPr="00B44DD5">
        <w:rPr>
          <w:rFonts w:cs="Arial"/>
          <w:rtl/>
        </w:rPr>
        <w:t xml:space="preserve"> منطق فاز</w:t>
      </w:r>
      <w:r w:rsidRPr="00B44DD5">
        <w:rPr>
          <w:rFonts w:cs="Arial" w:hint="cs"/>
          <w:rtl/>
        </w:rPr>
        <w:t>ی</w:t>
      </w:r>
      <w:r w:rsidRPr="00B44DD5">
        <w:rPr>
          <w:rFonts w:cs="Arial"/>
          <w:rtl/>
        </w:rPr>
        <w:t xml:space="preserve"> و با استفاده از متغ</w:t>
      </w:r>
      <w:r w:rsidRPr="00B44DD5">
        <w:rPr>
          <w:rFonts w:cs="Arial" w:hint="cs"/>
          <w:rtl/>
        </w:rPr>
        <w:t>ی</w:t>
      </w:r>
      <w:r w:rsidRPr="00B44DD5">
        <w:rPr>
          <w:rFonts w:cs="Arial" w:hint="eastAsia"/>
          <w:rtl/>
        </w:rPr>
        <w:t>رها</w:t>
      </w:r>
      <w:r w:rsidRPr="00B44DD5">
        <w:rPr>
          <w:rFonts w:cs="Arial" w:hint="cs"/>
          <w:rtl/>
        </w:rPr>
        <w:t>ی</w:t>
      </w:r>
      <w:r w:rsidRPr="00B44DD5">
        <w:rPr>
          <w:rFonts w:cs="Arial"/>
          <w:rtl/>
        </w:rPr>
        <w:t xml:space="preserve"> زبان</w:t>
      </w:r>
      <w:r w:rsidRPr="00B44DD5">
        <w:rPr>
          <w:rFonts w:cs="Arial" w:hint="cs"/>
          <w:rtl/>
        </w:rPr>
        <w:t>ی</w:t>
      </w:r>
      <w:r w:rsidRPr="00B44DD5">
        <w:rPr>
          <w:rFonts w:cs="Arial"/>
          <w:rtl/>
        </w:rPr>
        <w:t xml:space="preserve"> توص</w:t>
      </w:r>
      <w:r w:rsidRPr="00B44DD5">
        <w:rPr>
          <w:rFonts w:cs="Arial" w:hint="cs"/>
          <w:rtl/>
        </w:rPr>
        <w:t>ی</w:t>
      </w:r>
      <w:r w:rsidRPr="00B44DD5">
        <w:rPr>
          <w:rFonts w:cs="Arial" w:hint="eastAsia"/>
          <w:rtl/>
        </w:rPr>
        <w:t>ف</w:t>
      </w:r>
      <w:r w:rsidRPr="00B44DD5">
        <w:rPr>
          <w:rFonts w:cs="Arial"/>
          <w:rtl/>
        </w:rPr>
        <w:t xml:space="preserve"> م</w:t>
      </w:r>
      <w:r w:rsidRPr="00B44DD5">
        <w:rPr>
          <w:rFonts w:cs="Arial" w:hint="cs"/>
          <w:rtl/>
        </w:rPr>
        <w:t>ی‌</w:t>
      </w:r>
      <w:r w:rsidRPr="00B44DD5">
        <w:rPr>
          <w:rFonts w:cs="Arial" w:hint="eastAsia"/>
          <w:rtl/>
        </w:rPr>
        <w:t>شود</w:t>
      </w:r>
      <w:r w:rsidRPr="00B44DD5">
        <w:rPr>
          <w:rFonts w:cs="Arial"/>
          <w:rtl/>
        </w:rPr>
        <w:t>. استفاده از متغ</w:t>
      </w:r>
      <w:r w:rsidRPr="00B44DD5">
        <w:rPr>
          <w:rFonts w:cs="Arial" w:hint="cs"/>
          <w:rtl/>
        </w:rPr>
        <w:t>ی</w:t>
      </w:r>
      <w:r w:rsidRPr="00B44DD5">
        <w:rPr>
          <w:rFonts w:cs="Arial" w:hint="eastAsia"/>
          <w:rtl/>
        </w:rPr>
        <w:t>رها</w:t>
      </w:r>
      <w:r w:rsidRPr="00B44DD5">
        <w:rPr>
          <w:rFonts w:cs="Arial" w:hint="cs"/>
          <w:rtl/>
        </w:rPr>
        <w:t>ی</w:t>
      </w:r>
      <w:r w:rsidRPr="00B44DD5">
        <w:rPr>
          <w:rFonts w:cs="Arial"/>
          <w:rtl/>
        </w:rPr>
        <w:t xml:space="preserve"> زبان</w:t>
      </w:r>
      <w:r w:rsidRPr="00B44DD5">
        <w:rPr>
          <w:rFonts w:cs="Arial" w:hint="cs"/>
          <w:rtl/>
        </w:rPr>
        <w:t>ی</w:t>
      </w:r>
      <w:r w:rsidRPr="00B44DD5">
        <w:rPr>
          <w:rFonts w:cs="Arial" w:hint="eastAsia"/>
          <w:rtl/>
        </w:rPr>
        <w:t>،</w:t>
      </w:r>
      <w:r w:rsidRPr="00B44DD5">
        <w:rPr>
          <w:rFonts w:cs="Arial"/>
          <w:rtl/>
        </w:rPr>
        <w:t xml:space="preserve"> قواعد و پا</w:t>
      </w:r>
      <w:r w:rsidRPr="00B44DD5">
        <w:rPr>
          <w:rFonts w:cs="Arial" w:hint="cs"/>
          <w:rtl/>
        </w:rPr>
        <w:t>یی</w:t>
      </w:r>
      <w:r w:rsidRPr="00B44DD5">
        <w:rPr>
          <w:rFonts w:cs="Arial" w:hint="eastAsia"/>
          <w:rtl/>
        </w:rPr>
        <w:t>ن</w:t>
      </w:r>
      <w:r w:rsidRPr="00B44DD5">
        <w:rPr>
          <w:rFonts w:cs="Arial"/>
          <w:rtl/>
        </w:rPr>
        <w:t xml:space="preserve"> بودن منطق فاز</w:t>
      </w:r>
      <w:r w:rsidRPr="00B44DD5">
        <w:rPr>
          <w:rFonts w:cs="Arial" w:hint="cs"/>
          <w:rtl/>
        </w:rPr>
        <w:t>ی</w:t>
      </w:r>
      <w:r w:rsidRPr="00B44DD5">
        <w:rPr>
          <w:rFonts w:cs="Arial" w:hint="eastAsia"/>
          <w:rtl/>
        </w:rPr>
        <w:t>،</w:t>
      </w:r>
      <w:r w:rsidRPr="00B44DD5">
        <w:rPr>
          <w:rFonts w:cs="Arial"/>
          <w:rtl/>
        </w:rPr>
        <w:t xml:space="preserve"> و استدلال تقر</w:t>
      </w:r>
      <w:r w:rsidRPr="00B44DD5">
        <w:rPr>
          <w:rFonts w:cs="Arial" w:hint="cs"/>
          <w:rtl/>
        </w:rPr>
        <w:t>ی</w:t>
      </w:r>
      <w:r w:rsidRPr="00B44DD5">
        <w:rPr>
          <w:rFonts w:cs="Arial" w:hint="eastAsia"/>
          <w:rtl/>
        </w:rPr>
        <w:t>ب</w:t>
      </w:r>
      <w:r w:rsidRPr="00B44DD5">
        <w:rPr>
          <w:rFonts w:cs="Arial" w:hint="cs"/>
          <w:rtl/>
        </w:rPr>
        <w:t>ی</w:t>
      </w:r>
      <w:r w:rsidRPr="00B44DD5">
        <w:rPr>
          <w:rFonts w:cs="Arial" w:hint="eastAsia"/>
          <w:rtl/>
        </w:rPr>
        <w:t>،</w:t>
      </w:r>
      <w:r w:rsidRPr="00B44DD5">
        <w:rPr>
          <w:rFonts w:cs="Arial"/>
          <w:rtl/>
        </w:rPr>
        <w:t xml:space="preserve"> امکان ادغام تجربه خبره را در طرح کنترل توسعه‌</w:t>
      </w:r>
      <w:r w:rsidRPr="00B44DD5">
        <w:rPr>
          <w:rFonts w:cs="Arial" w:hint="cs"/>
          <w:rtl/>
        </w:rPr>
        <w:t>ی</w:t>
      </w:r>
      <w:r w:rsidRPr="00B44DD5">
        <w:rPr>
          <w:rFonts w:cs="Arial" w:hint="eastAsia"/>
          <w:rtl/>
        </w:rPr>
        <w:t>افته</w:t>
      </w:r>
      <w:r w:rsidRPr="00B44DD5">
        <w:rPr>
          <w:rFonts w:cs="Arial"/>
          <w:rtl/>
        </w:rPr>
        <w:t xml:space="preserve"> </w:t>
      </w:r>
      <w:r w:rsidRPr="00B44DD5">
        <w:rPr>
          <w:rFonts w:cs="Arial" w:hint="eastAsia"/>
          <w:rtl/>
        </w:rPr>
        <w:t>فراهم</w:t>
      </w:r>
      <w:r w:rsidRPr="00B44DD5">
        <w:rPr>
          <w:rFonts w:cs="Arial"/>
          <w:rtl/>
        </w:rPr>
        <w:t xml:space="preserve"> م</w:t>
      </w:r>
      <w:r w:rsidRPr="00B44DD5">
        <w:rPr>
          <w:rFonts w:cs="Arial" w:hint="cs"/>
          <w:rtl/>
        </w:rPr>
        <w:t>ی‌</w:t>
      </w:r>
      <w:r w:rsidRPr="00B44DD5">
        <w:rPr>
          <w:rFonts w:cs="Arial" w:hint="eastAsia"/>
          <w:rtl/>
        </w:rPr>
        <w:t>کند</w:t>
      </w:r>
      <w:r w:rsidRPr="00B44DD5">
        <w:rPr>
          <w:rFonts w:cs="Arial"/>
          <w:rtl/>
        </w:rPr>
        <w:t>.</w:t>
      </w:r>
    </w:p>
    <w:p w14:paraId="6EBE5256" w14:textId="77777777" w:rsidR="00B90C9D" w:rsidRDefault="00B90C9D" w:rsidP="00B90C9D">
      <w:pPr>
        <w:bidi/>
        <w:rPr>
          <w:rFonts w:cs="Arial"/>
          <w:rtl/>
        </w:rPr>
      </w:pPr>
    </w:p>
    <w:p w14:paraId="39F67316" w14:textId="639D0AC7" w:rsidR="00B44DD5" w:rsidRDefault="00B90C9D" w:rsidP="00FF6B13">
      <w:pPr>
        <w:bidi/>
        <w:rPr>
          <w:rtl/>
        </w:rPr>
      </w:pPr>
      <w:r w:rsidRPr="00B90C9D">
        <w:rPr>
          <w:rFonts w:cs="Arial"/>
          <w:rtl/>
        </w:rPr>
        <w:t>منطق فاز</w:t>
      </w:r>
      <w:r w:rsidRPr="00B90C9D">
        <w:rPr>
          <w:rFonts w:cs="Arial" w:hint="cs"/>
          <w:rtl/>
        </w:rPr>
        <w:t>ی</w:t>
      </w:r>
      <w:r w:rsidRPr="00B90C9D">
        <w:rPr>
          <w:rFonts w:cs="Arial" w:hint="eastAsia"/>
          <w:rtl/>
        </w:rPr>
        <w:t>،</w:t>
      </w:r>
      <w:r w:rsidRPr="00B90C9D">
        <w:rPr>
          <w:rFonts w:cs="Arial"/>
          <w:rtl/>
        </w:rPr>
        <w:t xml:space="preserve"> که از قوان</w:t>
      </w:r>
      <w:r w:rsidRPr="00B90C9D">
        <w:rPr>
          <w:rFonts w:cs="Arial" w:hint="cs"/>
          <w:rtl/>
        </w:rPr>
        <w:t>ی</w:t>
      </w:r>
      <w:r w:rsidRPr="00B90C9D">
        <w:rPr>
          <w:rFonts w:cs="Arial" w:hint="eastAsia"/>
          <w:rtl/>
        </w:rPr>
        <w:t>ن</w:t>
      </w:r>
      <w:r w:rsidRPr="00B90C9D">
        <w:rPr>
          <w:rFonts w:cs="Arial" w:hint="cs"/>
          <w:rtl/>
        </w:rPr>
        <w:t>ی</w:t>
      </w:r>
      <w:r w:rsidRPr="00B90C9D">
        <w:rPr>
          <w:rFonts w:cs="Arial"/>
          <w:rtl/>
        </w:rPr>
        <w:t xml:space="preserve"> مانند «اگر </w:t>
      </w:r>
      <w:r w:rsidRPr="00B90C9D">
        <w:rPr>
          <w:rFonts w:cs="Arial"/>
        </w:rPr>
        <w:t>X</w:t>
      </w:r>
      <w:r w:rsidRPr="00B90C9D">
        <w:rPr>
          <w:rFonts w:cs="Arial"/>
          <w:rtl/>
        </w:rPr>
        <w:t xml:space="preserve"> از </w:t>
      </w:r>
      <w:r w:rsidRPr="00B90C9D">
        <w:rPr>
          <w:rFonts w:cs="Arial"/>
        </w:rPr>
        <w:t>Y</w:t>
      </w:r>
      <w:r w:rsidRPr="00B90C9D">
        <w:rPr>
          <w:rFonts w:cs="Arial"/>
          <w:rtl/>
        </w:rPr>
        <w:t>» استفاده م</w:t>
      </w:r>
      <w:r w:rsidRPr="00B90C9D">
        <w:rPr>
          <w:rFonts w:cs="Arial" w:hint="cs"/>
          <w:rtl/>
        </w:rPr>
        <w:t>ی‌</w:t>
      </w:r>
      <w:r w:rsidRPr="00B90C9D">
        <w:rPr>
          <w:rFonts w:cs="Arial" w:hint="eastAsia"/>
          <w:rtl/>
        </w:rPr>
        <w:t>کند،</w:t>
      </w:r>
      <w:r w:rsidRPr="00B90C9D">
        <w:rPr>
          <w:rFonts w:cs="Arial"/>
          <w:rtl/>
        </w:rPr>
        <w:t xml:space="preserve"> م</w:t>
      </w:r>
      <w:r w:rsidRPr="00B90C9D">
        <w:rPr>
          <w:rFonts w:cs="Arial" w:hint="cs"/>
          <w:rtl/>
        </w:rPr>
        <w:t>ی‌</w:t>
      </w:r>
      <w:r w:rsidRPr="00B90C9D">
        <w:rPr>
          <w:rFonts w:cs="Arial" w:hint="eastAsia"/>
          <w:rtl/>
        </w:rPr>
        <w:t>تواند</w:t>
      </w:r>
      <w:r w:rsidRPr="00B90C9D">
        <w:rPr>
          <w:rFonts w:cs="Arial"/>
          <w:rtl/>
        </w:rPr>
        <w:t xml:space="preserve"> به کاهش خطاها</w:t>
      </w:r>
      <w:r w:rsidRPr="00B90C9D">
        <w:rPr>
          <w:rFonts w:cs="Arial" w:hint="cs"/>
          <w:rtl/>
        </w:rPr>
        <w:t>ی</w:t>
      </w:r>
      <w:r w:rsidRPr="00B90C9D">
        <w:rPr>
          <w:rFonts w:cs="Arial"/>
          <w:rtl/>
        </w:rPr>
        <w:t xml:space="preserve"> تشخ</w:t>
      </w:r>
      <w:r w:rsidRPr="00B90C9D">
        <w:rPr>
          <w:rFonts w:cs="Arial" w:hint="cs"/>
          <w:rtl/>
        </w:rPr>
        <w:t>ی</w:t>
      </w:r>
      <w:r w:rsidRPr="00B90C9D">
        <w:rPr>
          <w:rFonts w:cs="Arial" w:hint="eastAsia"/>
          <w:rtl/>
        </w:rPr>
        <w:t>ص</w:t>
      </w:r>
      <w:r w:rsidRPr="00B90C9D">
        <w:rPr>
          <w:rFonts w:cs="Arial" w:hint="cs"/>
          <w:rtl/>
        </w:rPr>
        <w:t>ی</w:t>
      </w:r>
      <w:r w:rsidRPr="00B90C9D">
        <w:rPr>
          <w:rFonts w:cs="Arial"/>
          <w:rtl/>
        </w:rPr>
        <w:t xml:space="preserve"> نوع 1 و 2 کمک کند. ا</w:t>
      </w:r>
      <w:r w:rsidRPr="00B90C9D">
        <w:rPr>
          <w:rFonts w:cs="Arial" w:hint="cs"/>
          <w:rtl/>
        </w:rPr>
        <w:t>ی</w:t>
      </w:r>
      <w:r w:rsidRPr="00B90C9D">
        <w:rPr>
          <w:rFonts w:cs="Arial" w:hint="eastAsia"/>
          <w:rtl/>
        </w:rPr>
        <w:t>ن</w:t>
      </w:r>
      <w:r w:rsidRPr="00B90C9D">
        <w:rPr>
          <w:rFonts w:cs="Arial"/>
          <w:rtl/>
        </w:rPr>
        <w:t xml:space="preserve"> قابل</w:t>
      </w:r>
      <w:r w:rsidRPr="00B90C9D">
        <w:rPr>
          <w:rFonts w:cs="Arial" w:hint="cs"/>
          <w:rtl/>
        </w:rPr>
        <w:t>ی</w:t>
      </w:r>
      <w:r w:rsidRPr="00B90C9D">
        <w:rPr>
          <w:rFonts w:cs="Arial" w:hint="eastAsia"/>
          <w:rtl/>
        </w:rPr>
        <w:t>ت</w:t>
      </w:r>
      <w:r w:rsidRPr="00B90C9D">
        <w:rPr>
          <w:rFonts w:cs="Arial"/>
          <w:rtl/>
        </w:rPr>
        <w:t xml:space="preserve"> به و</w:t>
      </w:r>
      <w:r w:rsidRPr="00B90C9D">
        <w:rPr>
          <w:rFonts w:cs="Arial" w:hint="cs"/>
          <w:rtl/>
        </w:rPr>
        <w:t>ی</w:t>
      </w:r>
      <w:r w:rsidRPr="00B90C9D">
        <w:rPr>
          <w:rFonts w:cs="Arial" w:hint="eastAsia"/>
          <w:rtl/>
        </w:rPr>
        <w:t>ژه</w:t>
      </w:r>
      <w:r w:rsidRPr="00B90C9D">
        <w:rPr>
          <w:rFonts w:cs="Arial"/>
          <w:rtl/>
        </w:rPr>
        <w:t xml:space="preserve"> در شناسا</w:t>
      </w:r>
      <w:r w:rsidRPr="00B90C9D">
        <w:rPr>
          <w:rFonts w:cs="Arial" w:hint="cs"/>
          <w:rtl/>
        </w:rPr>
        <w:t>یی</w:t>
      </w:r>
      <w:r w:rsidRPr="00B90C9D">
        <w:rPr>
          <w:rFonts w:cs="Arial"/>
          <w:rtl/>
        </w:rPr>
        <w:t xml:space="preserve"> شرا</w:t>
      </w:r>
      <w:r w:rsidRPr="00B90C9D">
        <w:rPr>
          <w:rFonts w:cs="Arial" w:hint="cs"/>
          <w:rtl/>
        </w:rPr>
        <w:t>ی</w:t>
      </w:r>
      <w:r w:rsidRPr="00B90C9D">
        <w:rPr>
          <w:rFonts w:cs="Arial" w:hint="eastAsia"/>
          <w:rtl/>
        </w:rPr>
        <w:t>ط</w:t>
      </w:r>
      <w:r w:rsidRPr="00B90C9D">
        <w:rPr>
          <w:rFonts w:cs="Arial" w:hint="cs"/>
          <w:rtl/>
        </w:rPr>
        <w:t>ی</w:t>
      </w:r>
      <w:r w:rsidRPr="00B90C9D">
        <w:rPr>
          <w:rFonts w:cs="Arial"/>
          <w:rtl/>
        </w:rPr>
        <w:t xml:space="preserve"> که فرکانس چرخش شفت </w:t>
      </w:r>
      <w:r w:rsidRPr="00B90C9D">
        <w:rPr>
          <w:rFonts w:cs="Arial"/>
        </w:rPr>
        <w:t>N2</w:t>
      </w:r>
      <w:r w:rsidRPr="00B90C9D">
        <w:rPr>
          <w:rFonts w:cs="Arial"/>
          <w:rtl/>
        </w:rPr>
        <w:t xml:space="preserve"> ب</w:t>
      </w:r>
      <w:r w:rsidRPr="00B90C9D">
        <w:rPr>
          <w:rFonts w:cs="Arial" w:hint="cs"/>
          <w:rtl/>
        </w:rPr>
        <w:t>ی</w:t>
      </w:r>
      <w:r w:rsidRPr="00B90C9D">
        <w:rPr>
          <w:rFonts w:cs="Arial" w:hint="eastAsia"/>
          <w:rtl/>
        </w:rPr>
        <w:t>شتر</w:t>
      </w:r>
      <w:r w:rsidRPr="00B90C9D">
        <w:rPr>
          <w:rFonts w:cs="Arial"/>
          <w:rtl/>
        </w:rPr>
        <w:t xml:space="preserve"> از </w:t>
      </w:r>
      <w:r w:rsidRPr="00B90C9D">
        <w:rPr>
          <w:rFonts w:cs="Arial"/>
        </w:rPr>
        <w:t>N1</w:t>
      </w:r>
      <w:r w:rsidRPr="00B90C9D">
        <w:rPr>
          <w:rFonts w:cs="Arial"/>
          <w:rtl/>
        </w:rPr>
        <w:t xml:space="preserve"> است، مف</w:t>
      </w:r>
      <w:r w:rsidRPr="00B90C9D">
        <w:rPr>
          <w:rFonts w:cs="Arial" w:hint="cs"/>
          <w:rtl/>
        </w:rPr>
        <w:t>ی</w:t>
      </w:r>
      <w:r w:rsidRPr="00B90C9D">
        <w:rPr>
          <w:rFonts w:cs="Arial" w:hint="eastAsia"/>
          <w:rtl/>
        </w:rPr>
        <w:t>د</w:t>
      </w:r>
      <w:r w:rsidRPr="00B90C9D">
        <w:rPr>
          <w:rFonts w:cs="Arial"/>
          <w:rtl/>
        </w:rPr>
        <w:t xml:space="preserve"> است. با ا</w:t>
      </w:r>
      <w:r w:rsidRPr="00B90C9D">
        <w:rPr>
          <w:rFonts w:cs="Arial" w:hint="cs"/>
          <w:rtl/>
        </w:rPr>
        <w:t>ی</w:t>
      </w:r>
      <w:r w:rsidRPr="00B90C9D">
        <w:rPr>
          <w:rFonts w:cs="Arial" w:hint="eastAsia"/>
          <w:rtl/>
        </w:rPr>
        <w:t>ن</w:t>
      </w:r>
      <w:r w:rsidRPr="00B90C9D">
        <w:rPr>
          <w:rFonts w:cs="Arial"/>
          <w:rtl/>
        </w:rPr>
        <w:t xml:space="preserve"> حال، با</w:t>
      </w:r>
      <w:r w:rsidRPr="00B90C9D">
        <w:rPr>
          <w:rFonts w:cs="Arial" w:hint="cs"/>
          <w:rtl/>
        </w:rPr>
        <w:t>ی</w:t>
      </w:r>
      <w:r w:rsidRPr="00B90C9D">
        <w:rPr>
          <w:rFonts w:cs="Arial" w:hint="eastAsia"/>
          <w:rtl/>
        </w:rPr>
        <w:t>د</w:t>
      </w:r>
      <w:r w:rsidRPr="00B90C9D">
        <w:rPr>
          <w:rFonts w:cs="Arial"/>
          <w:rtl/>
        </w:rPr>
        <w:t xml:space="preserve"> توجه داشت که آزما</w:t>
      </w:r>
      <w:r w:rsidRPr="00B90C9D">
        <w:rPr>
          <w:rFonts w:cs="Arial" w:hint="cs"/>
          <w:rtl/>
        </w:rPr>
        <w:t>ی</w:t>
      </w:r>
      <w:r w:rsidRPr="00B90C9D">
        <w:rPr>
          <w:rFonts w:cs="Arial" w:hint="eastAsia"/>
          <w:rtl/>
        </w:rPr>
        <w:t>ش‌ها</w:t>
      </w:r>
      <w:r w:rsidRPr="00B90C9D">
        <w:rPr>
          <w:rFonts w:cs="Arial" w:hint="cs"/>
          <w:rtl/>
        </w:rPr>
        <w:t>ی</w:t>
      </w:r>
      <w:r w:rsidRPr="00B90C9D">
        <w:rPr>
          <w:rFonts w:cs="Arial"/>
          <w:rtl/>
        </w:rPr>
        <w:t xml:space="preserve"> با فرکانس بالا ممکن است هز</w:t>
      </w:r>
      <w:r w:rsidRPr="00B90C9D">
        <w:rPr>
          <w:rFonts w:cs="Arial" w:hint="cs"/>
          <w:rtl/>
        </w:rPr>
        <w:t>ی</w:t>
      </w:r>
      <w:r w:rsidRPr="00B90C9D">
        <w:rPr>
          <w:rFonts w:cs="Arial" w:hint="eastAsia"/>
          <w:rtl/>
        </w:rPr>
        <w:t>نه‌ها</w:t>
      </w:r>
      <w:r w:rsidRPr="00B90C9D">
        <w:rPr>
          <w:rFonts w:cs="Arial" w:hint="cs"/>
          <w:rtl/>
        </w:rPr>
        <w:t>ی</w:t>
      </w:r>
      <w:r w:rsidRPr="00B90C9D">
        <w:rPr>
          <w:rFonts w:cs="Arial"/>
          <w:rtl/>
        </w:rPr>
        <w:t xml:space="preserve"> اضاف</w:t>
      </w:r>
      <w:r w:rsidRPr="00B90C9D">
        <w:rPr>
          <w:rFonts w:cs="Arial" w:hint="cs"/>
          <w:rtl/>
        </w:rPr>
        <w:t>ی</w:t>
      </w:r>
      <w:r w:rsidRPr="00B90C9D">
        <w:rPr>
          <w:rFonts w:cs="Arial"/>
          <w:rtl/>
        </w:rPr>
        <w:t xml:space="preserve"> داشته باشند، از جمله افزا</w:t>
      </w:r>
      <w:r w:rsidRPr="00B90C9D">
        <w:rPr>
          <w:rFonts w:cs="Arial" w:hint="cs"/>
          <w:rtl/>
        </w:rPr>
        <w:t>ی</w:t>
      </w:r>
      <w:r w:rsidRPr="00B90C9D">
        <w:rPr>
          <w:rFonts w:cs="Arial" w:hint="eastAsia"/>
          <w:rtl/>
        </w:rPr>
        <w:t>ش</w:t>
      </w:r>
      <w:r w:rsidRPr="00B90C9D">
        <w:rPr>
          <w:rFonts w:cs="Arial"/>
          <w:rtl/>
        </w:rPr>
        <w:t xml:space="preserve"> مصرف انرژ</w:t>
      </w:r>
      <w:r w:rsidRPr="00B90C9D">
        <w:rPr>
          <w:rFonts w:cs="Arial" w:hint="cs"/>
          <w:rtl/>
        </w:rPr>
        <w:t>ی</w:t>
      </w:r>
      <w:r w:rsidRPr="00B90C9D">
        <w:rPr>
          <w:rFonts w:cs="Arial" w:hint="eastAsia"/>
          <w:rtl/>
        </w:rPr>
        <w:t>،</w:t>
      </w:r>
      <w:r w:rsidRPr="00B90C9D">
        <w:rPr>
          <w:rFonts w:cs="Arial"/>
          <w:rtl/>
        </w:rPr>
        <w:t xml:space="preserve"> زمان، منابع و غ</w:t>
      </w:r>
      <w:r w:rsidRPr="00B90C9D">
        <w:rPr>
          <w:rFonts w:cs="Arial" w:hint="cs"/>
          <w:rtl/>
        </w:rPr>
        <w:t>ی</w:t>
      </w:r>
      <w:r w:rsidRPr="00B90C9D">
        <w:rPr>
          <w:rFonts w:cs="Arial" w:hint="eastAsia"/>
          <w:rtl/>
        </w:rPr>
        <w:t>ره</w:t>
      </w:r>
      <w:r w:rsidRPr="00B90C9D">
        <w:rPr>
          <w:rFonts w:cs="Arial"/>
          <w:rtl/>
        </w:rPr>
        <w:t>. همچن</w:t>
      </w:r>
      <w:r w:rsidRPr="00B90C9D">
        <w:rPr>
          <w:rFonts w:cs="Arial" w:hint="cs"/>
          <w:rtl/>
        </w:rPr>
        <w:t>ی</w:t>
      </w:r>
      <w:r w:rsidRPr="00B90C9D">
        <w:rPr>
          <w:rFonts w:cs="Arial" w:hint="eastAsia"/>
          <w:rtl/>
        </w:rPr>
        <w:t>ن،</w:t>
      </w:r>
      <w:r w:rsidRPr="00B90C9D">
        <w:rPr>
          <w:rFonts w:cs="Arial"/>
          <w:rtl/>
        </w:rPr>
        <w:t xml:space="preserve"> ا</w:t>
      </w:r>
      <w:r w:rsidRPr="00B90C9D">
        <w:rPr>
          <w:rFonts w:cs="Arial" w:hint="cs"/>
          <w:rtl/>
        </w:rPr>
        <w:t>ی</w:t>
      </w:r>
      <w:r w:rsidRPr="00B90C9D">
        <w:rPr>
          <w:rFonts w:cs="Arial" w:hint="eastAsia"/>
          <w:rtl/>
        </w:rPr>
        <w:t>ن</w:t>
      </w:r>
      <w:r w:rsidRPr="00B90C9D">
        <w:rPr>
          <w:rFonts w:cs="Arial"/>
          <w:rtl/>
        </w:rPr>
        <w:t xml:space="preserve"> آزما</w:t>
      </w:r>
      <w:r w:rsidRPr="00B90C9D">
        <w:rPr>
          <w:rFonts w:cs="Arial" w:hint="cs"/>
          <w:rtl/>
        </w:rPr>
        <w:t>ی</w:t>
      </w:r>
      <w:r w:rsidRPr="00B90C9D">
        <w:rPr>
          <w:rFonts w:cs="Arial" w:hint="eastAsia"/>
          <w:rtl/>
        </w:rPr>
        <w:t>ش‌ها</w:t>
      </w:r>
      <w:r w:rsidRPr="00B90C9D">
        <w:rPr>
          <w:rFonts w:cs="Arial"/>
          <w:rtl/>
        </w:rPr>
        <w:t xml:space="preserve"> ممکن است سطح ا</w:t>
      </w:r>
      <w:r w:rsidRPr="00B90C9D">
        <w:rPr>
          <w:rFonts w:cs="Arial" w:hint="cs"/>
          <w:rtl/>
        </w:rPr>
        <w:t>ی</w:t>
      </w:r>
      <w:r w:rsidRPr="00B90C9D">
        <w:rPr>
          <w:rFonts w:cs="Arial" w:hint="eastAsia"/>
          <w:rtl/>
        </w:rPr>
        <w:t>من</w:t>
      </w:r>
      <w:r w:rsidRPr="00B90C9D">
        <w:rPr>
          <w:rFonts w:cs="Arial" w:hint="cs"/>
          <w:rtl/>
        </w:rPr>
        <w:t>ی</w:t>
      </w:r>
      <w:r w:rsidRPr="00B90C9D">
        <w:rPr>
          <w:rFonts w:cs="Arial"/>
          <w:rtl/>
        </w:rPr>
        <w:t xml:space="preserve"> را در طول فرآ</w:t>
      </w:r>
      <w:r w:rsidRPr="00B90C9D">
        <w:rPr>
          <w:rFonts w:cs="Arial" w:hint="cs"/>
          <w:rtl/>
        </w:rPr>
        <w:t>ی</w:t>
      </w:r>
      <w:r w:rsidRPr="00B90C9D">
        <w:rPr>
          <w:rFonts w:cs="Arial" w:hint="eastAsia"/>
          <w:rtl/>
        </w:rPr>
        <w:t>ند</w:t>
      </w:r>
      <w:r w:rsidRPr="00B90C9D">
        <w:rPr>
          <w:rFonts w:cs="Arial"/>
          <w:rtl/>
        </w:rPr>
        <w:t xml:space="preserve"> تشخ</w:t>
      </w:r>
      <w:r w:rsidRPr="00B90C9D">
        <w:rPr>
          <w:rFonts w:cs="Arial" w:hint="cs"/>
          <w:rtl/>
        </w:rPr>
        <w:t>ی</w:t>
      </w:r>
      <w:r w:rsidRPr="00B90C9D">
        <w:rPr>
          <w:rFonts w:cs="Arial" w:hint="eastAsia"/>
          <w:rtl/>
        </w:rPr>
        <w:t>ص</w:t>
      </w:r>
      <w:r w:rsidRPr="00B90C9D">
        <w:rPr>
          <w:rFonts w:cs="Arial"/>
          <w:rtl/>
        </w:rPr>
        <w:t xml:space="preserve"> کاهش دهند. بنابرا</w:t>
      </w:r>
      <w:r w:rsidRPr="00B90C9D">
        <w:rPr>
          <w:rFonts w:cs="Arial" w:hint="cs"/>
          <w:rtl/>
        </w:rPr>
        <w:t>ی</w:t>
      </w:r>
      <w:r w:rsidRPr="00B90C9D">
        <w:rPr>
          <w:rFonts w:cs="Arial" w:hint="eastAsia"/>
          <w:rtl/>
        </w:rPr>
        <w:t>ن،</w:t>
      </w:r>
      <w:r w:rsidRPr="00B90C9D">
        <w:rPr>
          <w:rFonts w:cs="Arial"/>
          <w:rtl/>
        </w:rPr>
        <w:t xml:space="preserve"> تصم</w:t>
      </w:r>
      <w:r w:rsidRPr="00B90C9D">
        <w:rPr>
          <w:rFonts w:cs="Arial" w:hint="cs"/>
          <w:rtl/>
        </w:rPr>
        <w:t>ی</w:t>
      </w:r>
      <w:r w:rsidRPr="00B90C9D">
        <w:rPr>
          <w:rFonts w:cs="Arial" w:hint="eastAsia"/>
          <w:rtl/>
        </w:rPr>
        <w:t>م</w:t>
      </w:r>
      <w:r w:rsidRPr="00B90C9D">
        <w:rPr>
          <w:rFonts w:cs="Arial"/>
          <w:rtl/>
        </w:rPr>
        <w:t xml:space="preserve"> گ</w:t>
      </w:r>
      <w:r w:rsidRPr="00B90C9D">
        <w:rPr>
          <w:rFonts w:cs="Arial" w:hint="cs"/>
          <w:rtl/>
        </w:rPr>
        <w:t>ی</w:t>
      </w:r>
      <w:r w:rsidRPr="00B90C9D">
        <w:rPr>
          <w:rFonts w:cs="Arial" w:hint="eastAsia"/>
          <w:rtl/>
        </w:rPr>
        <w:t>ر</w:t>
      </w:r>
      <w:r w:rsidRPr="00B90C9D">
        <w:rPr>
          <w:rFonts w:cs="Arial" w:hint="cs"/>
          <w:rtl/>
        </w:rPr>
        <w:t>ی</w:t>
      </w:r>
      <w:r w:rsidRPr="00B90C9D">
        <w:rPr>
          <w:rFonts w:cs="Arial"/>
          <w:rtl/>
        </w:rPr>
        <w:t xml:space="preserve"> در مورد انتخاب ب</w:t>
      </w:r>
      <w:r w:rsidRPr="00B90C9D">
        <w:rPr>
          <w:rFonts w:cs="Arial" w:hint="cs"/>
          <w:rtl/>
        </w:rPr>
        <w:t>ی</w:t>
      </w:r>
      <w:r w:rsidRPr="00B90C9D">
        <w:rPr>
          <w:rFonts w:cs="Arial" w:hint="eastAsia"/>
          <w:rtl/>
        </w:rPr>
        <w:t>ن</w:t>
      </w:r>
      <w:r w:rsidRPr="00B90C9D">
        <w:rPr>
          <w:rFonts w:cs="Arial"/>
          <w:rtl/>
        </w:rPr>
        <w:t xml:space="preserve"> حالت‌ها</w:t>
      </w:r>
      <w:r w:rsidRPr="00B90C9D">
        <w:rPr>
          <w:rFonts w:cs="Arial" w:hint="cs"/>
          <w:rtl/>
        </w:rPr>
        <w:t>ی</w:t>
      </w:r>
      <w:r w:rsidRPr="00B90C9D">
        <w:rPr>
          <w:rFonts w:cs="Arial"/>
          <w:rtl/>
        </w:rPr>
        <w:t xml:space="preserve"> مختلف سرعت م</w:t>
      </w:r>
      <w:r w:rsidRPr="00B90C9D">
        <w:rPr>
          <w:rFonts w:cs="Arial" w:hint="cs"/>
          <w:rtl/>
        </w:rPr>
        <w:t>ی‌</w:t>
      </w:r>
      <w:r w:rsidRPr="00B90C9D">
        <w:rPr>
          <w:rFonts w:cs="Arial" w:hint="eastAsia"/>
          <w:rtl/>
        </w:rPr>
        <w:t>تواند</w:t>
      </w:r>
      <w:r w:rsidRPr="00B90C9D">
        <w:rPr>
          <w:rFonts w:cs="Arial"/>
          <w:rtl/>
        </w:rPr>
        <w:t xml:space="preserve"> چالش برانگ</w:t>
      </w:r>
      <w:r w:rsidRPr="00B90C9D">
        <w:rPr>
          <w:rFonts w:cs="Arial" w:hint="cs"/>
          <w:rtl/>
        </w:rPr>
        <w:t>ی</w:t>
      </w:r>
      <w:r w:rsidRPr="00B90C9D">
        <w:rPr>
          <w:rFonts w:cs="Arial" w:hint="eastAsia"/>
          <w:rtl/>
        </w:rPr>
        <w:t>ز</w:t>
      </w:r>
      <w:r w:rsidRPr="00B90C9D">
        <w:rPr>
          <w:rFonts w:cs="Arial"/>
          <w:rtl/>
        </w:rPr>
        <w:t xml:space="preserve"> باشد. در نها</w:t>
      </w:r>
      <w:r w:rsidRPr="00B90C9D">
        <w:rPr>
          <w:rFonts w:cs="Arial" w:hint="cs"/>
          <w:rtl/>
        </w:rPr>
        <w:t>ی</w:t>
      </w:r>
      <w:r w:rsidRPr="00B90C9D">
        <w:rPr>
          <w:rFonts w:cs="Arial" w:hint="eastAsia"/>
          <w:rtl/>
        </w:rPr>
        <w:t>ت،</w:t>
      </w:r>
      <w:r w:rsidRPr="00B90C9D">
        <w:rPr>
          <w:rFonts w:cs="Arial"/>
          <w:rtl/>
        </w:rPr>
        <w:t xml:space="preserve"> اس</w:t>
      </w:r>
      <w:r w:rsidRPr="00B90C9D">
        <w:rPr>
          <w:rFonts w:cs="Arial" w:hint="eastAsia"/>
          <w:rtl/>
        </w:rPr>
        <w:t>تفاده</w:t>
      </w:r>
      <w:r w:rsidRPr="00B90C9D">
        <w:rPr>
          <w:rFonts w:cs="Arial"/>
          <w:rtl/>
        </w:rPr>
        <w:t xml:space="preserve"> از منطق فاز</w:t>
      </w:r>
      <w:r w:rsidRPr="00B90C9D">
        <w:rPr>
          <w:rFonts w:cs="Arial" w:hint="cs"/>
          <w:rtl/>
        </w:rPr>
        <w:t>ی</w:t>
      </w:r>
      <w:r w:rsidRPr="00B90C9D">
        <w:rPr>
          <w:rFonts w:cs="Arial"/>
          <w:rtl/>
        </w:rPr>
        <w:t xml:space="preserve"> با</w:t>
      </w:r>
      <w:r w:rsidRPr="00B90C9D">
        <w:rPr>
          <w:rFonts w:cs="Arial" w:hint="cs"/>
          <w:rtl/>
        </w:rPr>
        <w:t>ی</w:t>
      </w:r>
      <w:r w:rsidRPr="00B90C9D">
        <w:rPr>
          <w:rFonts w:cs="Arial" w:hint="eastAsia"/>
          <w:rtl/>
        </w:rPr>
        <w:t>د</w:t>
      </w:r>
      <w:r w:rsidRPr="00B90C9D">
        <w:rPr>
          <w:rFonts w:cs="Arial"/>
          <w:rtl/>
        </w:rPr>
        <w:t xml:space="preserve"> با توجه به مزا</w:t>
      </w:r>
      <w:r w:rsidRPr="00B90C9D">
        <w:rPr>
          <w:rFonts w:cs="Arial" w:hint="cs"/>
          <w:rtl/>
        </w:rPr>
        <w:t>ی</w:t>
      </w:r>
      <w:r w:rsidRPr="00B90C9D">
        <w:rPr>
          <w:rFonts w:cs="Arial" w:hint="eastAsia"/>
          <w:rtl/>
        </w:rPr>
        <w:t>ا</w:t>
      </w:r>
      <w:r w:rsidRPr="00B90C9D">
        <w:rPr>
          <w:rFonts w:cs="Arial"/>
          <w:rtl/>
        </w:rPr>
        <w:t xml:space="preserve"> و معا</w:t>
      </w:r>
      <w:r w:rsidRPr="00B90C9D">
        <w:rPr>
          <w:rFonts w:cs="Arial" w:hint="cs"/>
          <w:rtl/>
        </w:rPr>
        <w:t>ی</w:t>
      </w:r>
      <w:r w:rsidRPr="00B90C9D">
        <w:rPr>
          <w:rFonts w:cs="Arial" w:hint="eastAsia"/>
          <w:rtl/>
        </w:rPr>
        <w:t>ب</w:t>
      </w:r>
      <w:r w:rsidRPr="00B90C9D">
        <w:rPr>
          <w:rFonts w:cs="Arial"/>
          <w:rtl/>
        </w:rPr>
        <w:t xml:space="preserve"> خود، و همچن</w:t>
      </w:r>
      <w:r w:rsidRPr="00B90C9D">
        <w:rPr>
          <w:rFonts w:cs="Arial" w:hint="cs"/>
          <w:rtl/>
        </w:rPr>
        <w:t>ی</w:t>
      </w:r>
      <w:r w:rsidRPr="00B90C9D">
        <w:rPr>
          <w:rFonts w:cs="Arial" w:hint="eastAsia"/>
          <w:rtl/>
        </w:rPr>
        <w:t>ن</w:t>
      </w:r>
      <w:r w:rsidRPr="00B90C9D">
        <w:rPr>
          <w:rFonts w:cs="Arial"/>
          <w:rtl/>
        </w:rPr>
        <w:t xml:space="preserve"> ن</w:t>
      </w:r>
      <w:r w:rsidRPr="00B90C9D">
        <w:rPr>
          <w:rFonts w:cs="Arial" w:hint="cs"/>
          <w:rtl/>
        </w:rPr>
        <w:t>ی</w:t>
      </w:r>
      <w:r w:rsidRPr="00B90C9D">
        <w:rPr>
          <w:rFonts w:cs="Arial" w:hint="eastAsia"/>
          <w:rtl/>
        </w:rPr>
        <w:t>ازها</w:t>
      </w:r>
      <w:r w:rsidRPr="00B90C9D">
        <w:rPr>
          <w:rFonts w:cs="Arial"/>
          <w:rtl/>
        </w:rPr>
        <w:t xml:space="preserve"> و منابع موجود، انجام شود.</w:t>
      </w:r>
    </w:p>
    <w:p w14:paraId="49F4B591" w14:textId="6BC94005" w:rsidR="00651243" w:rsidRDefault="00B90C9D" w:rsidP="00FF6B13">
      <w:pPr>
        <w:bidi/>
        <w:rPr>
          <w:rtl/>
        </w:rPr>
      </w:pPr>
      <w:r>
        <w:rPr>
          <w:rFonts w:hint="cs"/>
          <w:rtl/>
        </w:rPr>
        <w:t>2-</w:t>
      </w:r>
      <w:r w:rsidR="00651243">
        <w:rPr>
          <w:rFonts w:hint="cs"/>
          <w:rtl/>
        </w:rPr>
        <w:t>تجربی:</w:t>
      </w:r>
    </w:p>
    <w:p w14:paraId="593D8496" w14:textId="77777777" w:rsidR="00651243" w:rsidRDefault="00651243" w:rsidP="00FF6B13">
      <w:pPr>
        <w:pStyle w:val="NormalWeb"/>
        <w:bidi/>
        <w:spacing w:before="0" w:beforeAutospacing="0" w:after="0" w:afterAutospacing="0"/>
      </w:pPr>
      <w:r>
        <w:rPr>
          <w:rtl/>
        </w:rPr>
        <w:t>در سیستم منطق فازی، شتاب ارتعاش بلبرینگ و فرکانس چرخش شفت به عنوان متغیرهای ورودی در نظر گرفته می‌شوند و خروجی نتیجه تشخیصی است. اصطلاحات زبانی “کم”، “متوسط” و “بالا” با استفاده از رویکرد کارشناسی معرفی شده و به مقادیر شتاب ارتعاش متصل می‌شوند</w:t>
      </w:r>
      <w:r>
        <w:t>.</w:t>
      </w:r>
    </w:p>
    <w:p w14:paraId="610A7DDB" w14:textId="77777777" w:rsidR="00651243" w:rsidRDefault="00651243" w:rsidP="00FF6B13">
      <w:pPr>
        <w:bidi/>
        <w:rPr>
          <w:rtl/>
        </w:rPr>
      </w:pPr>
    </w:p>
    <w:p w14:paraId="5482ED27" w14:textId="77777777" w:rsidR="00651243" w:rsidRDefault="00651243" w:rsidP="00FF6B13">
      <w:pPr>
        <w:bidi/>
        <w:rPr>
          <w:rtl/>
        </w:rPr>
      </w:pPr>
    </w:p>
    <w:p w14:paraId="36D71241" w14:textId="77777777" w:rsidR="00651243" w:rsidRPr="00651243" w:rsidRDefault="00651243" w:rsidP="00FF6B13">
      <w:pPr>
        <w:bidi/>
        <w:spacing w:after="0" w:line="240" w:lineRule="auto"/>
        <w:rPr>
          <w:rFonts w:ascii="Roboto" w:eastAsia="Times New Roman" w:hAnsi="Roboto" w:cs="Times New Roman"/>
          <w:color w:val="111111"/>
          <w:sz w:val="24"/>
          <w:szCs w:val="24"/>
        </w:rPr>
      </w:pPr>
      <w:r w:rsidRPr="00651243">
        <w:rPr>
          <w:rFonts w:ascii="Roboto" w:eastAsia="Times New Roman" w:hAnsi="Roboto" w:cs="Times New Roman"/>
          <w:color w:val="111111"/>
          <w:sz w:val="24"/>
          <w:szCs w:val="24"/>
          <w:rtl/>
        </w:rPr>
        <w:lastRenderedPageBreak/>
        <w:t>توابع عضویت مقادیر شتاب ارتعاش در فرکانس چرخش محور اصلی و شفت افزایش یافته به صورت فرمول‌های ریاضی ارائه شده‌اند. برای محور اصلی، سه حالت “کم”، “متوسط” و “بالا” با محدوده‌های مختلف شتاب ارتعاش تعریف شده‌اند</w:t>
      </w:r>
      <w:r w:rsidRPr="00651243">
        <w:rPr>
          <w:rFonts w:ascii="Roboto" w:eastAsia="Times New Roman" w:hAnsi="Roboto" w:cs="Times New Roman"/>
          <w:color w:val="111111"/>
          <w:sz w:val="24"/>
          <w:szCs w:val="24"/>
        </w:rPr>
        <w:t>:</w:t>
      </w:r>
    </w:p>
    <w:p w14:paraId="73E42B91" w14:textId="77777777" w:rsidR="00651243" w:rsidRPr="00651243" w:rsidRDefault="00651243" w:rsidP="00FF6B13">
      <w:pPr>
        <w:numPr>
          <w:ilvl w:val="0"/>
          <w:numId w:val="1"/>
        </w:numPr>
        <w:bidi/>
        <w:spacing w:before="100" w:beforeAutospacing="1" w:after="100" w:afterAutospacing="1" w:line="240" w:lineRule="auto"/>
        <w:rPr>
          <w:rFonts w:ascii="Roboto" w:eastAsia="Times New Roman" w:hAnsi="Roboto" w:cs="Times New Roman"/>
          <w:color w:val="111111"/>
          <w:sz w:val="24"/>
          <w:szCs w:val="24"/>
        </w:rPr>
      </w:pPr>
      <w:r w:rsidRPr="00651243">
        <w:rPr>
          <w:rFonts w:ascii="Roboto" w:eastAsia="Times New Roman" w:hAnsi="Roboto" w:cs="Times New Roman"/>
          <w:color w:val="111111"/>
          <w:sz w:val="24"/>
          <w:szCs w:val="24"/>
        </w:rPr>
        <w:t>“</w:t>
      </w:r>
      <w:r w:rsidRPr="00651243">
        <w:rPr>
          <w:rFonts w:ascii="Roboto" w:eastAsia="Times New Roman" w:hAnsi="Roboto" w:cs="Times New Roman"/>
          <w:color w:val="111111"/>
          <w:sz w:val="24"/>
          <w:szCs w:val="24"/>
          <w:rtl/>
        </w:rPr>
        <w:t>کم</w:t>
      </w:r>
      <w:r w:rsidRPr="00651243">
        <w:rPr>
          <w:rFonts w:ascii="Roboto" w:eastAsia="Times New Roman" w:hAnsi="Roboto" w:cs="Times New Roman"/>
          <w:color w:val="111111"/>
          <w:sz w:val="24"/>
          <w:szCs w:val="24"/>
        </w:rPr>
        <w:t>”:</w:t>
      </w:r>
    </w:p>
    <w:p w14:paraId="13683F5B" w14:textId="77777777" w:rsidR="00651243" w:rsidRPr="00651243" w:rsidRDefault="00651243" w:rsidP="00FF6B13">
      <w:pPr>
        <w:numPr>
          <w:ilvl w:val="1"/>
          <w:numId w:val="1"/>
        </w:numPr>
        <w:bidi/>
        <w:spacing w:before="100" w:beforeAutospacing="1" w:after="100" w:afterAutospacing="1" w:line="240" w:lineRule="auto"/>
        <w:rPr>
          <w:rFonts w:ascii="Roboto" w:eastAsia="Times New Roman" w:hAnsi="Roboto" w:cs="Times New Roman"/>
          <w:color w:val="111111"/>
          <w:sz w:val="24"/>
          <w:szCs w:val="24"/>
        </w:rPr>
      </w:pPr>
      <w:r w:rsidRPr="00651243">
        <w:rPr>
          <w:rFonts w:ascii="Roboto" w:eastAsia="Times New Roman" w:hAnsi="Roboto" w:cs="Times New Roman"/>
          <w:color w:val="111111"/>
          <w:sz w:val="24"/>
          <w:szCs w:val="24"/>
        </w:rPr>
        <w:t xml:space="preserve">y=1 </w:t>
      </w:r>
      <w:r w:rsidRPr="00651243">
        <w:rPr>
          <w:rFonts w:ascii="Roboto" w:eastAsia="Times New Roman" w:hAnsi="Roboto" w:cs="Times New Roman"/>
          <w:color w:val="111111"/>
          <w:sz w:val="24"/>
          <w:szCs w:val="24"/>
          <w:rtl/>
        </w:rPr>
        <w:t>برای 0</w:t>
      </w:r>
      <w:r w:rsidRPr="00651243">
        <w:rPr>
          <w:rFonts w:ascii="Roboto" w:eastAsia="Times New Roman" w:hAnsi="Roboto" w:cs="Times New Roman"/>
          <w:color w:val="111111"/>
          <w:sz w:val="24"/>
          <w:szCs w:val="24"/>
        </w:rPr>
        <w:t xml:space="preserve"> m/s2 ≤x≤3 m/s2</w:t>
      </w:r>
    </w:p>
    <w:p w14:paraId="21534C45" w14:textId="77777777" w:rsidR="00651243" w:rsidRPr="00651243" w:rsidRDefault="00651243" w:rsidP="00FF6B13">
      <w:pPr>
        <w:numPr>
          <w:ilvl w:val="1"/>
          <w:numId w:val="1"/>
        </w:numPr>
        <w:bidi/>
        <w:spacing w:before="100" w:beforeAutospacing="1" w:after="100" w:afterAutospacing="1" w:line="240" w:lineRule="auto"/>
        <w:rPr>
          <w:rFonts w:ascii="Roboto" w:eastAsia="Times New Roman" w:hAnsi="Roboto" w:cs="Times New Roman"/>
          <w:color w:val="111111"/>
          <w:sz w:val="24"/>
          <w:szCs w:val="24"/>
        </w:rPr>
      </w:pPr>
      <w:r w:rsidRPr="00651243">
        <w:rPr>
          <w:rFonts w:ascii="Roboto" w:eastAsia="Times New Roman" w:hAnsi="Roboto" w:cs="Times New Roman"/>
          <w:color w:val="111111"/>
          <w:sz w:val="24"/>
          <w:szCs w:val="24"/>
        </w:rPr>
        <w:t xml:space="preserve">y=4-x </w:t>
      </w:r>
      <w:r w:rsidRPr="00651243">
        <w:rPr>
          <w:rFonts w:ascii="Roboto" w:eastAsia="Times New Roman" w:hAnsi="Roboto" w:cs="Times New Roman"/>
          <w:color w:val="111111"/>
          <w:sz w:val="24"/>
          <w:szCs w:val="24"/>
          <w:rtl/>
        </w:rPr>
        <w:t>برای 3</w:t>
      </w:r>
      <w:r w:rsidRPr="00651243">
        <w:rPr>
          <w:rFonts w:ascii="Roboto" w:eastAsia="Times New Roman" w:hAnsi="Roboto" w:cs="Times New Roman"/>
          <w:color w:val="111111"/>
          <w:sz w:val="24"/>
          <w:szCs w:val="24"/>
        </w:rPr>
        <w:t xml:space="preserve"> m/s2 ≤x≤4 m/s2</w:t>
      </w:r>
    </w:p>
    <w:p w14:paraId="13A1AE1D" w14:textId="77777777" w:rsidR="00651243" w:rsidRPr="00651243" w:rsidRDefault="00651243" w:rsidP="00FF6B13">
      <w:pPr>
        <w:numPr>
          <w:ilvl w:val="0"/>
          <w:numId w:val="1"/>
        </w:numPr>
        <w:bidi/>
        <w:spacing w:before="100" w:beforeAutospacing="1" w:after="100" w:afterAutospacing="1" w:line="240" w:lineRule="auto"/>
        <w:rPr>
          <w:rFonts w:ascii="Roboto" w:eastAsia="Times New Roman" w:hAnsi="Roboto" w:cs="Times New Roman"/>
          <w:color w:val="111111"/>
          <w:sz w:val="24"/>
          <w:szCs w:val="24"/>
        </w:rPr>
      </w:pPr>
      <w:r w:rsidRPr="00651243">
        <w:rPr>
          <w:rFonts w:ascii="Roboto" w:eastAsia="Times New Roman" w:hAnsi="Roboto" w:cs="Times New Roman"/>
          <w:color w:val="111111"/>
          <w:sz w:val="24"/>
          <w:szCs w:val="24"/>
        </w:rPr>
        <w:t>“</w:t>
      </w:r>
      <w:r w:rsidRPr="00651243">
        <w:rPr>
          <w:rFonts w:ascii="Roboto" w:eastAsia="Times New Roman" w:hAnsi="Roboto" w:cs="Times New Roman"/>
          <w:color w:val="111111"/>
          <w:sz w:val="24"/>
          <w:szCs w:val="24"/>
          <w:rtl/>
        </w:rPr>
        <w:t>متوسط</w:t>
      </w:r>
      <w:r w:rsidRPr="00651243">
        <w:rPr>
          <w:rFonts w:ascii="Roboto" w:eastAsia="Times New Roman" w:hAnsi="Roboto" w:cs="Times New Roman"/>
          <w:color w:val="111111"/>
          <w:sz w:val="24"/>
          <w:szCs w:val="24"/>
        </w:rPr>
        <w:t>”:</w:t>
      </w:r>
    </w:p>
    <w:p w14:paraId="3CA1471B" w14:textId="77777777" w:rsidR="00651243" w:rsidRPr="00651243" w:rsidRDefault="00651243" w:rsidP="00FF6B13">
      <w:pPr>
        <w:numPr>
          <w:ilvl w:val="1"/>
          <w:numId w:val="1"/>
        </w:numPr>
        <w:bidi/>
        <w:spacing w:before="100" w:beforeAutospacing="1" w:after="100" w:afterAutospacing="1" w:line="240" w:lineRule="auto"/>
        <w:rPr>
          <w:rFonts w:ascii="Roboto" w:eastAsia="Times New Roman" w:hAnsi="Roboto" w:cs="Times New Roman"/>
          <w:color w:val="111111"/>
          <w:sz w:val="24"/>
          <w:szCs w:val="24"/>
        </w:rPr>
      </w:pPr>
      <w:r w:rsidRPr="00651243">
        <w:rPr>
          <w:rFonts w:ascii="Roboto" w:eastAsia="Times New Roman" w:hAnsi="Roboto" w:cs="Times New Roman"/>
          <w:color w:val="111111"/>
          <w:sz w:val="24"/>
          <w:szCs w:val="24"/>
        </w:rPr>
        <w:t xml:space="preserve">y=x-3 </w:t>
      </w:r>
      <w:r w:rsidRPr="00651243">
        <w:rPr>
          <w:rFonts w:ascii="Roboto" w:eastAsia="Times New Roman" w:hAnsi="Roboto" w:cs="Times New Roman"/>
          <w:color w:val="111111"/>
          <w:sz w:val="24"/>
          <w:szCs w:val="24"/>
          <w:rtl/>
        </w:rPr>
        <w:t>برای 3</w:t>
      </w:r>
      <w:r w:rsidRPr="00651243">
        <w:rPr>
          <w:rFonts w:ascii="Roboto" w:eastAsia="Times New Roman" w:hAnsi="Roboto" w:cs="Times New Roman"/>
          <w:color w:val="111111"/>
          <w:sz w:val="24"/>
          <w:szCs w:val="24"/>
        </w:rPr>
        <w:t xml:space="preserve"> m/s2 ≤x≤4 m/s2</w:t>
      </w:r>
    </w:p>
    <w:p w14:paraId="1231B5F8" w14:textId="77777777" w:rsidR="00651243" w:rsidRPr="00651243" w:rsidRDefault="00651243" w:rsidP="00FF6B13">
      <w:pPr>
        <w:numPr>
          <w:ilvl w:val="1"/>
          <w:numId w:val="1"/>
        </w:numPr>
        <w:bidi/>
        <w:spacing w:before="100" w:beforeAutospacing="1" w:after="100" w:afterAutospacing="1" w:line="240" w:lineRule="auto"/>
        <w:rPr>
          <w:rFonts w:ascii="Roboto" w:eastAsia="Times New Roman" w:hAnsi="Roboto" w:cs="Times New Roman"/>
          <w:color w:val="111111"/>
          <w:sz w:val="24"/>
          <w:szCs w:val="24"/>
        </w:rPr>
      </w:pPr>
      <w:r w:rsidRPr="00651243">
        <w:rPr>
          <w:rFonts w:ascii="Roboto" w:eastAsia="Times New Roman" w:hAnsi="Roboto" w:cs="Times New Roman"/>
          <w:color w:val="111111"/>
          <w:sz w:val="24"/>
          <w:szCs w:val="24"/>
        </w:rPr>
        <w:t xml:space="preserve">y=5-x </w:t>
      </w:r>
      <w:r w:rsidRPr="00651243">
        <w:rPr>
          <w:rFonts w:ascii="Roboto" w:eastAsia="Times New Roman" w:hAnsi="Roboto" w:cs="Times New Roman"/>
          <w:color w:val="111111"/>
          <w:sz w:val="24"/>
          <w:szCs w:val="24"/>
          <w:rtl/>
        </w:rPr>
        <w:t>برای 4</w:t>
      </w:r>
      <w:r w:rsidRPr="00651243">
        <w:rPr>
          <w:rFonts w:ascii="Roboto" w:eastAsia="Times New Roman" w:hAnsi="Roboto" w:cs="Times New Roman"/>
          <w:color w:val="111111"/>
          <w:sz w:val="24"/>
          <w:szCs w:val="24"/>
        </w:rPr>
        <w:t xml:space="preserve"> m/s2 ≤x≤5 m/s2</w:t>
      </w:r>
    </w:p>
    <w:p w14:paraId="181EB8CC" w14:textId="77777777" w:rsidR="00651243" w:rsidRPr="00651243" w:rsidRDefault="00651243" w:rsidP="00FF6B13">
      <w:pPr>
        <w:numPr>
          <w:ilvl w:val="0"/>
          <w:numId w:val="1"/>
        </w:numPr>
        <w:bidi/>
        <w:spacing w:before="100" w:beforeAutospacing="1" w:after="100" w:afterAutospacing="1" w:line="240" w:lineRule="auto"/>
        <w:rPr>
          <w:rFonts w:ascii="Roboto" w:eastAsia="Times New Roman" w:hAnsi="Roboto" w:cs="Times New Roman"/>
          <w:color w:val="111111"/>
          <w:sz w:val="24"/>
          <w:szCs w:val="24"/>
        </w:rPr>
      </w:pPr>
      <w:r w:rsidRPr="00651243">
        <w:rPr>
          <w:rFonts w:ascii="Roboto" w:eastAsia="Times New Roman" w:hAnsi="Roboto" w:cs="Times New Roman"/>
          <w:color w:val="111111"/>
          <w:sz w:val="24"/>
          <w:szCs w:val="24"/>
        </w:rPr>
        <w:t>“</w:t>
      </w:r>
      <w:r w:rsidRPr="00651243">
        <w:rPr>
          <w:rFonts w:ascii="Roboto" w:eastAsia="Times New Roman" w:hAnsi="Roboto" w:cs="Times New Roman"/>
          <w:color w:val="111111"/>
          <w:sz w:val="24"/>
          <w:szCs w:val="24"/>
          <w:rtl/>
        </w:rPr>
        <w:t>بالا</w:t>
      </w:r>
      <w:r w:rsidRPr="00651243">
        <w:rPr>
          <w:rFonts w:ascii="Roboto" w:eastAsia="Times New Roman" w:hAnsi="Roboto" w:cs="Times New Roman"/>
          <w:color w:val="111111"/>
          <w:sz w:val="24"/>
          <w:szCs w:val="24"/>
        </w:rPr>
        <w:t>”:</w:t>
      </w:r>
    </w:p>
    <w:p w14:paraId="6DA42B72" w14:textId="77777777" w:rsidR="00651243" w:rsidRPr="00651243" w:rsidRDefault="00651243" w:rsidP="00FF6B13">
      <w:pPr>
        <w:numPr>
          <w:ilvl w:val="1"/>
          <w:numId w:val="1"/>
        </w:numPr>
        <w:bidi/>
        <w:spacing w:before="100" w:beforeAutospacing="1" w:after="100" w:afterAutospacing="1" w:line="240" w:lineRule="auto"/>
        <w:rPr>
          <w:rFonts w:ascii="Roboto" w:eastAsia="Times New Roman" w:hAnsi="Roboto" w:cs="Times New Roman"/>
          <w:color w:val="111111"/>
          <w:sz w:val="24"/>
          <w:szCs w:val="24"/>
        </w:rPr>
      </w:pPr>
      <w:r w:rsidRPr="00651243">
        <w:rPr>
          <w:rFonts w:ascii="Roboto" w:eastAsia="Times New Roman" w:hAnsi="Roboto" w:cs="Times New Roman"/>
          <w:color w:val="111111"/>
          <w:sz w:val="24"/>
          <w:szCs w:val="24"/>
        </w:rPr>
        <w:t xml:space="preserve">y=1 </w:t>
      </w:r>
      <w:r w:rsidRPr="00651243">
        <w:rPr>
          <w:rFonts w:ascii="Roboto" w:eastAsia="Times New Roman" w:hAnsi="Roboto" w:cs="Times New Roman"/>
          <w:color w:val="111111"/>
          <w:sz w:val="24"/>
          <w:szCs w:val="24"/>
          <w:rtl/>
        </w:rPr>
        <w:t>برای 5</w:t>
      </w:r>
      <w:r w:rsidRPr="00651243">
        <w:rPr>
          <w:rFonts w:ascii="Roboto" w:eastAsia="Times New Roman" w:hAnsi="Roboto" w:cs="Times New Roman"/>
          <w:color w:val="111111"/>
          <w:sz w:val="24"/>
          <w:szCs w:val="24"/>
        </w:rPr>
        <w:t xml:space="preserve"> m/s2 ≤x≤10 m/s2</w:t>
      </w:r>
    </w:p>
    <w:p w14:paraId="4E239D3D" w14:textId="77777777" w:rsidR="00651243" w:rsidRPr="00651243" w:rsidRDefault="00651243" w:rsidP="00FF6B13">
      <w:pPr>
        <w:numPr>
          <w:ilvl w:val="1"/>
          <w:numId w:val="1"/>
        </w:numPr>
        <w:bidi/>
        <w:spacing w:before="100" w:beforeAutospacing="1" w:after="100" w:afterAutospacing="1" w:line="240" w:lineRule="auto"/>
        <w:rPr>
          <w:rFonts w:ascii="Roboto" w:eastAsia="Times New Roman" w:hAnsi="Roboto" w:cs="Times New Roman"/>
          <w:color w:val="111111"/>
          <w:sz w:val="24"/>
          <w:szCs w:val="24"/>
        </w:rPr>
      </w:pPr>
      <w:r w:rsidRPr="00651243">
        <w:rPr>
          <w:rFonts w:ascii="Roboto" w:eastAsia="Times New Roman" w:hAnsi="Roboto" w:cs="Times New Roman"/>
          <w:color w:val="111111"/>
          <w:sz w:val="24"/>
          <w:szCs w:val="24"/>
        </w:rPr>
        <w:t xml:space="preserve">y=x-4 </w:t>
      </w:r>
      <w:r w:rsidRPr="00651243">
        <w:rPr>
          <w:rFonts w:ascii="Roboto" w:eastAsia="Times New Roman" w:hAnsi="Roboto" w:cs="Times New Roman"/>
          <w:color w:val="111111"/>
          <w:sz w:val="24"/>
          <w:szCs w:val="24"/>
          <w:rtl/>
        </w:rPr>
        <w:t>برای 4</w:t>
      </w:r>
      <w:r w:rsidRPr="00651243">
        <w:rPr>
          <w:rFonts w:ascii="Roboto" w:eastAsia="Times New Roman" w:hAnsi="Roboto" w:cs="Times New Roman"/>
          <w:color w:val="111111"/>
          <w:sz w:val="24"/>
          <w:szCs w:val="24"/>
        </w:rPr>
        <w:t xml:space="preserve"> m/s2 ≤x≤5 m/s2</w:t>
      </w:r>
    </w:p>
    <w:p w14:paraId="47540B7F" w14:textId="77777777" w:rsidR="00651243" w:rsidRPr="00651243" w:rsidRDefault="00651243" w:rsidP="00FF6B13">
      <w:pPr>
        <w:bidi/>
        <w:spacing w:before="180" w:after="0" w:line="240" w:lineRule="auto"/>
        <w:rPr>
          <w:rFonts w:ascii="Roboto" w:eastAsia="Times New Roman" w:hAnsi="Roboto" w:cs="Times New Roman"/>
          <w:color w:val="111111"/>
          <w:sz w:val="24"/>
          <w:szCs w:val="24"/>
        </w:rPr>
      </w:pPr>
      <w:r w:rsidRPr="00651243">
        <w:rPr>
          <w:rFonts w:ascii="Roboto" w:eastAsia="Times New Roman" w:hAnsi="Roboto" w:cs="Times New Roman"/>
          <w:color w:val="111111"/>
          <w:sz w:val="24"/>
          <w:szCs w:val="24"/>
          <w:rtl/>
        </w:rPr>
        <w:t>برای شفت افزایش یافته، دو حالت “کم” و “بالا” با محدوده‌های متفاوتی تعریف شده‌اند</w:t>
      </w:r>
      <w:r w:rsidRPr="00651243">
        <w:rPr>
          <w:rFonts w:ascii="Roboto" w:eastAsia="Times New Roman" w:hAnsi="Roboto" w:cs="Times New Roman"/>
          <w:color w:val="111111"/>
          <w:sz w:val="24"/>
          <w:szCs w:val="24"/>
        </w:rPr>
        <w:t>:</w:t>
      </w:r>
    </w:p>
    <w:p w14:paraId="7E49D4E9" w14:textId="77777777" w:rsidR="00651243" w:rsidRPr="00651243" w:rsidRDefault="00651243" w:rsidP="00FF6B13">
      <w:pPr>
        <w:numPr>
          <w:ilvl w:val="0"/>
          <w:numId w:val="2"/>
        </w:numPr>
        <w:bidi/>
        <w:spacing w:before="100" w:beforeAutospacing="1" w:after="100" w:afterAutospacing="1" w:line="240" w:lineRule="auto"/>
        <w:rPr>
          <w:rFonts w:ascii="Roboto" w:eastAsia="Times New Roman" w:hAnsi="Roboto" w:cs="Times New Roman"/>
          <w:color w:val="111111"/>
          <w:sz w:val="24"/>
          <w:szCs w:val="24"/>
        </w:rPr>
      </w:pPr>
      <w:r w:rsidRPr="00651243">
        <w:rPr>
          <w:rFonts w:ascii="Roboto" w:eastAsia="Times New Roman" w:hAnsi="Roboto" w:cs="Times New Roman"/>
          <w:color w:val="111111"/>
          <w:sz w:val="24"/>
          <w:szCs w:val="24"/>
        </w:rPr>
        <w:t>“</w:t>
      </w:r>
      <w:r w:rsidRPr="00651243">
        <w:rPr>
          <w:rFonts w:ascii="Roboto" w:eastAsia="Times New Roman" w:hAnsi="Roboto" w:cs="Times New Roman"/>
          <w:color w:val="111111"/>
          <w:sz w:val="24"/>
          <w:szCs w:val="24"/>
          <w:rtl/>
        </w:rPr>
        <w:t>کم</w:t>
      </w:r>
      <w:r w:rsidRPr="00651243">
        <w:rPr>
          <w:rFonts w:ascii="Roboto" w:eastAsia="Times New Roman" w:hAnsi="Roboto" w:cs="Times New Roman"/>
          <w:color w:val="111111"/>
          <w:sz w:val="24"/>
          <w:szCs w:val="24"/>
        </w:rPr>
        <w:t>”:</w:t>
      </w:r>
    </w:p>
    <w:p w14:paraId="7179DD50" w14:textId="77777777" w:rsidR="00651243" w:rsidRPr="00651243" w:rsidRDefault="00651243" w:rsidP="00FF6B13">
      <w:pPr>
        <w:numPr>
          <w:ilvl w:val="1"/>
          <w:numId w:val="2"/>
        </w:numPr>
        <w:bidi/>
        <w:spacing w:before="100" w:beforeAutospacing="1" w:after="100" w:afterAutospacing="1" w:line="240" w:lineRule="auto"/>
        <w:rPr>
          <w:rFonts w:ascii="Roboto" w:eastAsia="Times New Roman" w:hAnsi="Roboto" w:cs="Times New Roman"/>
          <w:color w:val="111111"/>
          <w:sz w:val="24"/>
          <w:szCs w:val="24"/>
        </w:rPr>
      </w:pPr>
      <w:r w:rsidRPr="00651243">
        <w:rPr>
          <w:rFonts w:ascii="Roboto" w:eastAsia="Times New Roman" w:hAnsi="Roboto" w:cs="Times New Roman"/>
          <w:color w:val="111111"/>
          <w:sz w:val="24"/>
          <w:szCs w:val="24"/>
        </w:rPr>
        <w:t xml:space="preserve">y=1 </w:t>
      </w:r>
      <w:r w:rsidRPr="00651243">
        <w:rPr>
          <w:rFonts w:ascii="Roboto" w:eastAsia="Times New Roman" w:hAnsi="Roboto" w:cs="Times New Roman"/>
          <w:color w:val="111111"/>
          <w:sz w:val="24"/>
          <w:szCs w:val="24"/>
          <w:rtl/>
        </w:rPr>
        <w:t>برای 0</w:t>
      </w:r>
      <w:r w:rsidRPr="00651243">
        <w:rPr>
          <w:rFonts w:ascii="Roboto" w:eastAsia="Times New Roman" w:hAnsi="Roboto" w:cs="Times New Roman"/>
          <w:color w:val="111111"/>
          <w:sz w:val="24"/>
          <w:szCs w:val="24"/>
        </w:rPr>
        <w:t xml:space="preserve"> m/s2 ≤x≤7 m/s2</w:t>
      </w:r>
    </w:p>
    <w:p w14:paraId="6B2C2AD7" w14:textId="77777777" w:rsidR="00651243" w:rsidRPr="00651243" w:rsidRDefault="00651243" w:rsidP="00FF6B13">
      <w:pPr>
        <w:numPr>
          <w:ilvl w:val="1"/>
          <w:numId w:val="2"/>
        </w:numPr>
        <w:bidi/>
        <w:spacing w:before="100" w:beforeAutospacing="1" w:after="100" w:afterAutospacing="1" w:line="240" w:lineRule="auto"/>
        <w:rPr>
          <w:rFonts w:ascii="Roboto" w:eastAsia="Times New Roman" w:hAnsi="Roboto" w:cs="Times New Roman"/>
          <w:color w:val="111111"/>
          <w:sz w:val="24"/>
          <w:szCs w:val="24"/>
        </w:rPr>
      </w:pPr>
      <w:r w:rsidRPr="00651243">
        <w:rPr>
          <w:rFonts w:ascii="Roboto" w:eastAsia="Times New Roman" w:hAnsi="Roboto" w:cs="Times New Roman"/>
          <w:color w:val="111111"/>
          <w:sz w:val="24"/>
          <w:szCs w:val="24"/>
        </w:rPr>
        <w:t xml:space="preserve">y=8-x </w:t>
      </w:r>
      <w:r w:rsidRPr="00651243">
        <w:rPr>
          <w:rFonts w:ascii="Roboto" w:eastAsia="Times New Roman" w:hAnsi="Roboto" w:cs="Times New Roman"/>
          <w:color w:val="111111"/>
          <w:sz w:val="24"/>
          <w:szCs w:val="24"/>
          <w:rtl/>
        </w:rPr>
        <w:t>برای 7</w:t>
      </w:r>
      <w:r w:rsidRPr="00651243">
        <w:rPr>
          <w:rFonts w:ascii="Roboto" w:eastAsia="Times New Roman" w:hAnsi="Roboto" w:cs="Times New Roman"/>
          <w:color w:val="111111"/>
          <w:sz w:val="24"/>
          <w:szCs w:val="24"/>
        </w:rPr>
        <w:t xml:space="preserve"> m/s2 ≤x≤8 m/s2</w:t>
      </w:r>
    </w:p>
    <w:p w14:paraId="18745FC9" w14:textId="77777777" w:rsidR="00651243" w:rsidRPr="00651243" w:rsidRDefault="00651243" w:rsidP="00FF6B13">
      <w:pPr>
        <w:numPr>
          <w:ilvl w:val="0"/>
          <w:numId w:val="2"/>
        </w:numPr>
        <w:bidi/>
        <w:spacing w:before="100" w:beforeAutospacing="1" w:after="100" w:afterAutospacing="1" w:line="240" w:lineRule="auto"/>
        <w:rPr>
          <w:rFonts w:ascii="Roboto" w:eastAsia="Times New Roman" w:hAnsi="Roboto" w:cs="Times New Roman"/>
          <w:color w:val="111111"/>
          <w:sz w:val="24"/>
          <w:szCs w:val="24"/>
        </w:rPr>
      </w:pPr>
      <w:r w:rsidRPr="00651243">
        <w:rPr>
          <w:rFonts w:ascii="Roboto" w:eastAsia="Times New Roman" w:hAnsi="Roboto" w:cs="Times New Roman"/>
          <w:color w:val="111111"/>
          <w:sz w:val="24"/>
          <w:szCs w:val="24"/>
        </w:rPr>
        <w:t>“</w:t>
      </w:r>
      <w:r w:rsidRPr="00651243">
        <w:rPr>
          <w:rFonts w:ascii="Roboto" w:eastAsia="Times New Roman" w:hAnsi="Roboto" w:cs="Times New Roman"/>
          <w:color w:val="111111"/>
          <w:sz w:val="24"/>
          <w:szCs w:val="24"/>
          <w:rtl/>
        </w:rPr>
        <w:t>بالا</w:t>
      </w:r>
      <w:r w:rsidRPr="00651243">
        <w:rPr>
          <w:rFonts w:ascii="Roboto" w:eastAsia="Times New Roman" w:hAnsi="Roboto" w:cs="Times New Roman"/>
          <w:color w:val="111111"/>
          <w:sz w:val="24"/>
          <w:szCs w:val="24"/>
        </w:rPr>
        <w:t>”:</w:t>
      </w:r>
    </w:p>
    <w:p w14:paraId="438B683A" w14:textId="77777777" w:rsidR="00651243" w:rsidRPr="00651243" w:rsidRDefault="00651243" w:rsidP="00FF6B13">
      <w:pPr>
        <w:numPr>
          <w:ilvl w:val="1"/>
          <w:numId w:val="2"/>
        </w:numPr>
        <w:bidi/>
        <w:spacing w:before="100" w:beforeAutospacing="1" w:after="100" w:afterAutospacing="1" w:line="240" w:lineRule="auto"/>
        <w:rPr>
          <w:rFonts w:ascii="Roboto" w:eastAsia="Times New Roman" w:hAnsi="Roboto" w:cs="Times New Roman"/>
          <w:color w:val="111111"/>
          <w:sz w:val="24"/>
          <w:szCs w:val="24"/>
        </w:rPr>
      </w:pPr>
      <w:r w:rsidRPr="00651243">
        <w:rPr>
          <w:rFonts w:ascii="Roboto" w:eastAsia="Times New Roman" w:hAnsi="Roboto" w:cs="Times New Roman"/>
          <w:color w:val="111111"/>
          <w:sz w:val="24"/>
          <w:szCs w:val="24"/>
        </w:rPr>
        <w:t xml:space="preserve">y=1 </w:t>
      </w:r>
      <w:r w:rsidRPr="00651243">
        <w:rPr>
          <w:rFonts w:ascii="Roboto" w:eastAsia="Times New Roman" w:hAnsi="Roboto" w:cs="Times New Roman"/>
          <w:color w:val="111111"/>
          <w:sz w:val="24"/>
          <w:szCs w:val="24"/>
          <w:rtl/>
        </w:rPr>
        <w:t>برای 8</w:t>
      </w:r>
      <w:r w:rsidRPr="00651243">
        <w:rPr>
          <w:rFonts w:ascii="Roboto" w:eastAsia="Times New Roman" w:hAnsi="Roboto" w:cs="Times New Roman"/>
          <w:color w:val="111111"/>
          <w:sz w:val="24"/>
          <w:szCs w:val="24"/>
        </w:rPr>
        <w:t xml:space="preserve"> m/s2 ≤x≤15 m/s2</w:t>
      </w:r>
    </w:p>
    <w:p w14:paraId="562A5A7A" w14:textId="77777777" w:rsidR="00651243" w:rsidRPr="00651243" w:rsidRDefault="00651243" w:rsidP="00FF6B13">
      <w:pPr>
        <w:numPr>
          <w:ilvl w:val="1"/>
          <w:numId w:val="2"/>
        </w:numPr>
        <w:bidi/>
        <w:spacing w:before="100" w:beforeAutospacing="1" w:after="100" w:afterAutospacing="1" w:line="240" w:lineRule="auto"/>
        <w:rPr>
          <w:rFonts w:ascii="Roboto" w:eastAsia="Times New Roman" w:hAnsi="Roboto" w:cs="Times New Roman"/>
          <w:color w:val="111111"/>
          <w:sz w:val="24"/>
          <w:szCs w:val="24"/>
        </w:rPr>
      </w:pPr>
      <w:r w:rsidRPr="00651243">
        <w:rPr>
          <w:rFonts w:ascii="Roboto" w:eastAsia="Times New Roman" w:hAnsi="Roboto" w:cs="Times New Roman"/>
          <w:color w:val="111111"/>
          <w:sz w:val="24"/>
          <w:szCs w:val="24"/>
        </w:rPr>
        <w:t xml:space="preserve">y=x-7 </w:t>
      </w:r>
      <w:r w:rsidRPr="00651243">
        <w:rPr>
          <w:rFonts w:ascii="Roboto" w:eastAsia="Times New Roman" w:hAnsi="Roboto" w:cs="Times New Roman"/>
          <w:color w:val="111111"/>
          <w:sz w:val="24"/>
          <w:szCs w:val="24"/>
          <w:rtl/>
        </w:rPr>
        <w:t>برای 7</w:t>
      </w:r>
      <w:r w:rsidRPr="00651243">
        <w:rPr>
          <w:rFonts w:ascii="Roboto" w:eastAsia="Times New Roman" w:hAnsi="Roboto" w:cs="Times New Roman"/>
          <w:color w:val="111111"/>
          <w:sz w:val="24"/>
          <w:szCs w:val="24"/>
        </w:rPr>
        <w:t xml:space="preserve"> m/s2 ≤x≤8 m/s2</w:t>
      </w:r>
    </w:p>
    <w:p w14:paraId="31DDD941" w14:textId="77777777" w:rsidR="00651243" w:rsidRPr="00651243" w:rsidRDefault="00651243" w:rsidP="00FF6B13">
      <w:pPr>
        <w:bidi/>
        <w:spacing w:before="180" w:after="0" w:line="240" w:lineRule="auto"/>
        <w:rPr>
          <w:rFonts w:ascii="Roboto" w:eastAsia="Times New Roman" w:hAnsi="Roboto" w:cs="Times New Roman"/>
          <w:color w:val="111111"/>
          <w:sz w:val="24"/>
          <w:szCs w:val="24"/>
        </w:rPr>
      </w:pPr>
      <w:r w:rsidRPr="00651243">
        <w:rPr>
          <w:rFonts w:ascii="Roboto" w:eastAsia="Times New Roman" w:hAnsi="Roboto" w:cs="Times New Roman"/>
          <w:color w:val="111111"/>
          <w:sz w:val="24"/>
          <w:szCs w:val="24"/>
          <w:rtl/>
        </w:rPr>
        <w:t>هر کدام از این حالت‌ها با یک فرمول ریاضی مشخص می‌شوند که بر اساس مقدار شتاب ارتعاش، مقدار عضویت را تعیین می‌کند</w:t>
      </w:r>
      <w:r w:rsidRPr="00651243">
        <w:rPr>
          <w:rFonts w:ascii="Roboto" w:eastAsia="Times New Roman" w:hAnsi="Roboto" w:cs="Times New Roman"/>
          <w:color w:val="111111"/>
          <w:sz w:val="24"/>
          <w:szCs w:val="24"/>
        </w:rPr>
        <w:t>.</w:t>
      </w:r>
    </w:p>
    <w:p w14:paraId="10983FEA" w14:textId="77777777" w:rsidR="00651243" w:rsidRDefault="00651243" w:rsidP="00FF6B13">
      <w:pPr>
        <w:bidi/>
        <w:rPr>
          <w:rtl/>
        </w:rPr>
      </w:pPr>
    </w:p>
    <w:p w14:paraId="520D683B" w14:textId="77777777" w:rsidR="00651243" w:rsidRPr="00651243" w:rsidRDefault="00651243" w:rsidP="00FF6B13">
      <w:pPr>
        <w:bidi/>
        <w:spacing w:after="0" w:line="240" w:lineRule="auto"/>
        <w:rPr>
          <w:rFonts w:ascii="Roboto" w:eastAsia="Times New Roman" w:hAnsi="Roboto" w:cs="Times New Roman"/>
          <w:color w:val="111111"/>
          <w:sz w:val="24"/>
          <w:szCs w:val="24"/>
        </w:rPr>
      </w:pPr>
      <w:r w:rsidRPr="00651243">
        <w:rPr>
          <w:rFonts w:ascii="Roboto" w:eastAsia="Times New Roman" w:hAnsi="Roboto" w:cs="Times New Roman"/>
          <w:color w:val="111111"/>
          <w:sz w:val="24"/>
          <w:szCs w:val="24"/>
          <w:rtl/>
        </w:rPr>
        <w:t>توابع عضویت شتاب ارتعاش برای فرکانس چرخش شفت تعریف شده است. بر اساس این توابع، پنج قانون فازی تعیین شده است</w:t>
      </w:r>
      <w:r w:rsidRPr="00651243">
        <w:rPr>
          <w:rFonts w:ascii="Roboto" w:eastAsia="Times New Roman" w:hAnsi="Roboto" w:cs="Times New Roman"/>
          <w:color w:val="111111"/>
          <w:sz w:val="24"/>
          <w:szCs w:val="24"/>
        </w:rPr>
        <w:t>:</w:t>
      </w:r>
    </w:p>
    <w:p w14:paraId="67648230" w14:textId="77777777" w:rsidR="00651243" w:rsidRPr="00651243" w:rsidRDefault="00651243" w:rsidP="00FF6B13">
      <w:pPr>
        <w:numPr>
          <w:ilvl w:val="0"/>
          <w:numId w:val="3"/>
        </w:numPr>
        <w:bidi/>
        <w:spacing w:before="100" w:beforeAutospacing="1" w:after="100" w:afterAutospacing="1" w:line="240" w:lineRule="auto"/>
        <w:rPr>
          <w:rFonts w:ascii="Roboto" w:eastAsia="Times New Roman" w:hAnsi="Roboto" w:cs="Times New Roman"/>
          <w:color w:val="111111"/>
          <w:sz w:val="24"/>
          <w:szCs w:val="24"/>
        </w:rPr>
      </w:pPr>
      <w:r w:rsidRPr="00651243">
        <w:rPr>
          <w:rFonts w:ascii="Roboto" w:eastAsia="Times New Roman" w:hAnsi="Roboto" w:cs="Times New Roman"/>
          <w:color w:val="111111"/>
          <w:sz w:val="24"/>
          <w:szCs w:val="24"/>
          <w:rtl/>
        </w:rPr>
        <w:t>اگر شتاب ارتعاش در فرکانس چرخش پایه کم باشد، تشخیص غیرممکن است</w:t>
      </w:r>
      <w:r w:rsidRPr="00651243">
        <w:rPr>
          <w:rFonts w:ascii="Roboto" w:eastAsia="Times New Roman" w:hAnsi="Roboto" w:cs="Times New Roman"/>
          <w:color w:val="111111"/>
          <w:sz w:val="24"/>
          <w:szCs w:val="24"/>
        </w:rPr>
        <w:t>.</w:t>
      </w:r>
    </w:p>
    <w:p w14:paraId="15E36BB8" w14:textId="77777777" w:rsidR="00651243" w:rsidRPr="00651243" w:rsidRDefault="00651243" w:rsidP="00FF6B13">
      <w:pPr>
        <w:numPr>
          <w:ilvl w:val="0"/>
          <w:numId w:val="3"/>
        </w:numPr>
        <w:bidi/>
        <w:spacing w:before="100" w:beforeAutospacing="1" w:after="100" w:afterAutospacing="1" w:line="240" w:lineRule="auto"/>
        <w:rPr>
          <w:rFonts w:ascii="Roboto" w:eastAsia="Times New Roman" w:hAnsi="Roboto" w:cs="Times New Roman"/>
          <w:color w:val="111111"/>
          <w:sz w:val="24"/>
          <w:szCs w:val="24"/>
        </w:rPr>
      </w:pPr>
      <w:r w:rsidRPr="00651243">
        <w:rPr>
          <w:rFonts w:ascii="Roboto" w:eastAsia="Times New Roman" w:hAnsi="Roboto" w:cs="Times New Roman"/>
          <w:color w:val="111111"/>
          <w:sz w:val="24"/>
          <w:szCs w:val="24"/>
          <w:rtl/>
        </w:rPr>
        <w:t>اگر شتاب ارتعاش در فرکانس چرخش پایه بالا باشد، تشخیص معیوب است</w:t>
      </w:r>
      <w:r w:rsidRPr="00651243">
        <w:rPr>
          <w:rFonts w:ascii="Roboto" w:eastAsia="Times New Roman" w:hAnsi="Roboto" w:cs="Times New Roman"/>
          <w:color w:val="111111"/>
          <w:sz w:val="24"/>
          <w:szCs w:val="24"/>
        </w:rPr>
        <w:t>.</w:t>
      </w:r>
    </w:p>
    <w:p w14:paraId="50A8241F" w14:textId="77777777" w:rsidR="00651243" w:rsidRPr="00651243" w:rsidRDefault="00651243" w:rsidP="00FF6B13">
      <w:pPr>
        <w:numPr>
          <w:ilvl w:val="0"/>
          <w:numId w:val="3"/>
        </w:numPr>
        <w:bidi/>
        <w:spacing w:before="100" w:beforeAutospacing="1" w:after="100" w:afterAutospacing="1" w:line="240" w:lineRule="auto"/>
        <w:rPr>
          <w:rFonts w:ascii="Roboto" w:eastAsia="Times New Roman" w:hAnsi="Roboto" w:cs="Times New Roman"/>
          <w:color w:val="111111"/>
          <w:sz w:val="24"/>
          <w:szCs w:val="24"/>
        </w:rPr>
      </w:pPr>
      <w:r w:rsidRPr="00651243">
        <w:rPr>
          <w:rFonts w:ascii="Roboto" w:eastAsia="Times New Roman" w:hAnsi="Roboto" w:cs="Times New Roman"/>
          <w:color w:val="111111"/>
          <w:sz w:val="24"/>
          <w:szCs w:val="24"/>
          <w:rtl/>
        </w:rPr>
        <w:t>اگر شتاب ارتعاش در فرکانس چرخش پایه متوسط باشد، تشخیص اضافی با استفاده از افزایش فرکانس چرخش مورد نیاز است</w:t>
      </w:r>
      <w:r w:rsidRPr="00651243">
        <w:rPr>
          <w:rFonts w:ascii="Roboto" w:eastAsia="Times New Roman" w:hAnsi="Roboto" w:cs="Times New Roman"/>
          <w:color w:val="111111"/>
          <w:sz w:val="24"/>
          <w:szCs w:val="24"/>
        </w:rPr>
        <w:t>.</w:t>
      </w:r>
    </w:p>
    <w:p w14:paraId="5D7E8E87" w14:textId="77777777" w:rsidR="00651243" w:rsidRPr="00651243" w:rsidRDefault="00651243" w:rsidP="00FF6B13">
      <w:pPr>
        <w:numPr>
          <w:ilvl w:val="0"/>
          <w:numId w:val="3"/>
        </w:numPr>
        <w:bidi/>
        <w:spacing w:before="100" w:beforeAutospacing="1" w:after="100" w:afterAutospacing="1" w:line="240" w:lineRule="auto"/>
        <w:rPr>
          <w:rFonts w:ascii="Roboto" w:eastAsia="Times New Roman" w:hAnsi="Roboto" w:cs="Times New Roman"/>
          <w:color w:val="111111"/>
          <w:sz w:val="24"/>
          <w:szCs w:val="24"/>
        </w:rPr>
      </w:pPr>
      <w:r w:rsidRPr="00651243">
        <w:rPr>
          <w:rFonts w:ascii="Roboto" w:eastAsia="Times New Roman" w:hAnsi="Roboto" w:cs="Times New Roman"/>
          <w:color w:val="111111"/>
          <w:sz w:val="24"/>
          <w:szCs w:val="24"/>
          <w:rtl/>
        </w:rPr>
        <w:t>اگر شتاب ارتعاش در فرکانس چرخش افزایش یافته کم باشد، تشخیص ناقص است</w:t>
      </w:r>
      <w:r w:rsidRPr="00651243">
        <w:rPr>
          <w:rFonts w:ascii="Roboto" w:eastAsia="Times New Roman" w:hAnsi="Roboto" w:cs="Times New Roman"/>
          <w:color w:val="111111"/>
          <w:sz w:val="24"/>
          <w:szCs w:val="24"/>
        </w:rPr>
        <w:t>.</w:t>
      </w:r>
    </w:p>
    <w:p w14:paraId="5B2EC601" w14:textId="77777777" w:rsidR="00651243" w:rsidRPr="00651243" w:rsidRDefault="00651243" w:rsidP="00FF6B13">
      <w:pPr>
        <w:numPr>
          <w:ilvl w:val="0"/>
          <w:numId w:val="3"/>
        </w:numPr>
        <w:bidi/>
        <w:spacing w:before="100" w:beforeAutospacing="1" w:after="100" w:afterAutospacing="1" w:line="240" w:lineRule="auto"/>
        <w:rPr>
          <w:rFonts w:ascii="Roboto" w:eastAsia="Times New Roman" w:hAnsi="Roboto" w:cs="Times New Roman"/>
          <w:color w:val="111111"/>
          <w:sz w:val="24"/>
          <w:szCs w:val="24"/>
        </w:rPr>
      </w:pPr>
      <w:r w:rsidRPr="00651243">
        <w:rPr>
          <w:rFonts w:ascii="Roboto" w:eastAsia="Times New Roman" w:hAnsi="Roboto" w:cs="Times New Roman"/>
          <w:color w:val="111111"/>
          <w:sz w:val="24"/>
          <w:szCs w:val="24"/>
          <w:rtl/>
        </w:rPr>
        <w:t>اگر شتاب ارتعاش در فرکانس چرخش افزایش یافته بالا باشد، تشخیص معیوب است</w:t>
      </w:r>
      <w:r w:rsidRPr="00651243">
        <w:rPr>
          <w:rFonts w:ascii="Roboto" w:eastAsia="Times New Roman" w:hAnsi="Roboto" w:cs="Times New Roman"/>
          <w:color w:val="111111"/>
          <w:sz w:val="24"/>
          <w:szCs w:val="24"/>
        </w:rPr>
        <w:t>.</w:t>
      </w:r>
    </w:p>
    <w:p w14:paraId="5647288B" w14:textId="146188AB" w:rsidR="00651243" w:rsidRDefault="00FF6B13" w:rsidP="00FF6B13">
      <w:pPr>
        <w:bidi/>
        <w:rPr>
          <w:rtl/>
        </w:rPr>
      </w:pPr>
      <w:r>
        <w:rPr>
          <w:rFonts w:hint="cs"/>
          <w:rtl/>
        </w:rPr>
        <w:t>نمونه ای از قوانین را در نظر بگیریم:</w:t>
      </w:r>
    </w:p>
    <w:p w14:paraId="0ED5EC9F" w14:textId="77777777" w:rsidR="00FF6B13" w:rsidRDefault="00FF6B13" w:rsidP="00FF6B13">
      <w:pPr>
        <w:pStyle w:val="NormalWeb"/>
        <w:bidi/>
        <w:spacing w:before="0" w:beforeAutospacing="0" w:after="0" w:afterAutospacing="0"/>
        <w:rPr>
          <w:rFonts w:ascii="Roboto" w:hAnsi="Roboto"/>
          <w:color w:val="111111"/>
        </w:rPr>
      </w:pPr>
      <w:r>
        <w:rPr>
          <w:rFonts w:ascii="Roboto" w:hAnsi="Roboto"/>
          <w:color w:val="111111"/>
          <w:rtl/>
        </w:rPr>
        <w:t>در آزمایش اول، شتاب ارتعاش در فرکانس چرخش پایه 3.8</w:t>
      </w:r>
      <w:r>
        <w:rPr>
          <w:rFonts w:ascii="Roboto" w:hAnsi="Roboto"/>
          <w:color w:val="111111"/>
        </w:rPr>
        <w:t xml:space="preserve"> m/s2 </w:t>
      </w:r>
      <w:r>
        <w:rPr>
          <w:rFonts w:ascii="Roboto" w:hAnsi="Roboto"/>
          <w:color w:val="111111"/>
          <w:rtl/>
        </w:rPr>
        <w:t>بوده است. با توجه به قوانین، این مقدار برای قانون شماره 1 و 2 معنی دارد ولی برای قانون شماره 3 معنی‌دار نیست. چون مقدار تابع عضویت برای عبارت «متوسط» بیشتر از عبارت «کم» است، آزمایش تشخیصی اضافی برای افزایش فرکانس چرخش مورد نیاز است</w:t>
      </w:r>
      <w:r>
        <w:rPr>
          <w:rFonts w:ascii="Roboto" w:hAnsi="Roboto"/>
          <w:color w:val="111111"/>
        </w:rPr>
        <w:t>.</w:t>
      </w:r>
    </w:p>
    <w:p w14:paraId="3FE33F0B" w14:textId="77777777" w:rsidR="00FF6B13" w:rsidRDefault="00FF6B13" w:rsidP="00FF6B13">
      <w:pPr>
        <w:pStyle w:val="NormalWeb"/>
        <w:bidi/>
        <w:spacing w:before="180" w:beforeAutospacing="0" w:after="0" w:afterAutospacing="0"/>
        <w:rPr>
          <w:rFonts w:ascii="Roboto" w:hAnsi="Roboto"/>
          <w:color w:val="111111"/>
        </w:rPr>
      </w:pPr>
      <w:r>
        <w:rPr>
          <w:rFonts w:ascii="Roboto" w:hAnsi="Roboto"/>
          <w:color w:val="111111"/>
          <w:rtl/>
        </w:rPr>
        <w:t>در آزمایش دوم، شتاب ارتعاش در فرکانس چرخش افزایش یافته 6.8</w:t>
      </w:r>
      <w:r>
        <w:rPr>
          <w:rFonts w:ascii="Roboto" w:hAnsi="Roboto"/>
          <w:color w:val="111111"/>
        </w:rPr>
        <w:t xml:space="preserve"> m/s2 </w:t>
      </w:r>
      <w:r>
        <w:rPr>
          <w:rFonts w:ascii="Roboto" w:hAnsi="Roboto"/>
          <w:color w:val="111111"/>
          <w:rtl/>
        </w:rPr>
        <w:t>بوده است. این مقدار برای قانون شماره 4 معنی دارد ولی برای قانون شماره 5 معنی‌دار نیست. پس، مقدار خروجی مطابق با قانون شماره 4 است و تشخیص داده شده غیرمعیوب خواهد بود</w:t>
      </w:r>
      <w:r>
        <w:rPr>
          <w:rFonts w:ascii="Roboto" w:hAnsi="Roboto"/>
          <w:color w:val="111111"/>
        </w:rPr>
        <w:t>.</w:t>
      </w:r>
    </w:p>
    <w:p w14:paraId="22B3EA60" w14:textId="77777777" w:rsidR="00FF6B13" w:rsidRDefault="00FF6B13" w:rsidP="00FF6B13">
      <w:pPr>
        <w:bidi/>
        <w:rPr>
          <w:rtl/>
        </w:rPr>
      </w:pPr>
    </w:p>
    <w:p w14:paraId="65535C96" w14:textId="77777777" w:rsidR="00FF6B13" w:rsidRPr="00FF6B13" w:rsidRDefault="00FF6B13" w:rsidP="00FF6B13">
      <w:pPr>
        <w:bidi/>
        <w:rPr>
          <w:rtl/>
        </w:rPr>
      </w:pPr>
    </w:p>
    <w:p w14:paraId="724F5739" w14:textId="16ADF9A5" w:rsidR="00FF6B13" w:rsidRDefault="00FF6B13" w:rsidP="00FF6B13">
      <w:pPr>
        <w:bidi/>
        <w:rPr>
          <w:rFonts w:ascii="Roboto" w:hAnsi="Roboto"/>
          <w:shd w:val="clear" w:color="auto" w:fill="FFFFFF"/>
          <w:rtl/>
        </w:rPr>
      </w:pPr>
      <w:r w:rsidRPr="00FF6B13">
        <w:rPr>
          <w:rFonts w:ascii="Roboto" w:hAnsi="Roboto"/>
          <w:shd w:val="clear" w:color="auto" w:fill="FFFFFF"/>
        </w:rPr>
        <w:t xml:space="preserve">. </w:t>
      </w:r>
      <w:r>
        <w:rPr>
          <w:rFonts w:ascii="Roboto" w:hAnsi="Roboto" w:hint="cs"/>
          <w:shd w:val="clear" w:color="auto" w:fill="FFFFFF"/>
          <w:rtl/>
        </w:rPr>
        <w:t>3-ن</w:t>
      </w:r>
      <w:r w:rsidRPr="00FF6B13">
        <w:rPr>
          <w:rFonts w:ascii="Roboto" w:hAnsi="Roboto"/>
          <w:shd w:val="clear" w:color="auto" w:fill="FFFFFF"/>
          <w:rtl/>
        </w:rPr>
        <w:t>تیجه گیری</w:t>
      </w:r>
    </w:p>
    <w:p w14:paraId="73840603" w14:textId="128ACFB7" w:rsidR="00FF6B13" w:rsidRPr="00FF6B13" w:rsidRDefault="00FF6B13" w:rsidP="00FF6B13">
      <w:pPr>
        <w:bidi/>
        <w:rPr>
          <w:lang w:bidi="fa-IR"/>
        </w:rPr>
      </w:pPr>
      <w:r w:rsidRPr="00FF6B13">
        <w:rPr>
          <w:rFonts w:ascii="Roboto" w:hAnsi="Roboto"/>
          <w:shd w:val="clear" w:color="auto" w:fill="FFFFFF"/>
          <w:rtl/>
        </w:rPr>
        <w:t xml:space="preserve"> بر اساس مطالب فوق می توان نتیجه گرفت که استفاده از الگوریتم های منطق فازی اجازه می دهد تا به مرحله بعدی در توسعه سیستم های تشخیص ارتعاش حرکت کنیم</w:t>
      </w:r>
      <w:r w:rsidRPr="00FF6B13">
        <w:rPr>
          <w:rFonts w:ascii="Roboto" w:hAnsi="Roboto"/>
          <w:shd w:val="clear" w:color="auto" w:fill="FFFFFF"/>
        </w:rPr>
        <w:t>.</w:t>
      </w:r>
    </w:p>
    <w:sectPr w:rsidR="00FF6B13" w:rsidRPr="00FF6B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7652C"/>
    <w:multiLevelType w:val="multilevel"/>
    <w:tmpl w:val="115A0F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E409C8"/>
    <w:multiLevelType w:val="multilevel"/>
    <w:tmpl w:val="CD326C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9E41111"/>
    <w:multiLevelType w:val="multilevel"/>
    <w:tmpl w:val="C8A4C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52485869">
    <w:abstractNumId w:val="0"/>
  </w:num>
  <w:num w:numId="2" w16cid:durableId="1196575523">
    <w:abstractNumId w:val="1"/>
  </w:num>
  <w:num w:numId="3" w16cid:durableId="20397731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668"/>
    <w:rsid w:val="00266668"/>
    <w:rsid w:val="00603F91"/>
    <w:rsid w:val="00651243"/>
    <w:rsid w:val="007F58D8"/>
    <w:rsid w:val="00B44DD5"/>
    <w:rsid w:val="00B90C9D"/>
    <w:rsid w:val="00F72248"/>
    <w:rsid w:val="00FF6B1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92BD7"/>
  <w15:chartTrackingRefBased/>
  <w15:docId w15:val="{C187D4E8-0F66-4E3C-A0EE-208D4B9BB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F58D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74530">
      <w:bodyDiv w:val="1"/>
      <w:marLeft w:val="0"/>
      <w:marRight w:val="0"/>
      <w:marTop w:val="0"/>
      <w:marBottom w:val="0"/>
      <w:divBdr>
        <w:top w:val="none" w:sz="0" w:space="0" w:color="auto"/>
        <w:left w:val="none" w:sz="0" w:space="0" w:color="auto"/>
        <w:bottom w:val="none" w:sz="0" w:space="0" w:color="auto"/>
        <w:right w:val="none" w:sz="0" w:space="0" w:color="auto"/>
      </w:divBdr>
    </w:div>
    <w:div w:id="76022296">
      <w:bodyDiv w:val="1"/>
      <w:marLeft w:val="0"/>
      <w:marRight w:val="0"/>
      <w:marTop w:val="0"/>
      <w:marBottom w:val="0"/>
      <w:divBdr>
        <w:top w:val="none" w:sz="0" w:space="0" w:color="auto"/>
        <w:left w:val="none" w:sz="0" w:space="0" w:color="auto"/>
        <w:bottom w:val="none" w:sz="0" w:space="0" w:color="auto"/>
        <w:right w:val="none" w:sz="0" w:space="0" w:color="auto"/>
      </w:divBdr>
    </w:div>
    <w:div w:id="457259268">
      <w:bodyDiv w:val="1"/>
      <w:marLeft w:val="0"/>
      <w:marRight w:val="0"/>
      <w:marTop w:val="0"/>
      <w:marBottom w:val="0"/>
      <w:divBdr>
        <w:top w:val="none" w:sz="0" w:space="0" w:color="auto"/>
        <w:left w:val="none" w:sz="0" w:space="0" w:color="auto"/>
        <w:bottom w:val="none" w:sz="0" w:space="0" w:color="auto"/>
        <w:right w:val="none" w:sz="0" w:space="0" w:color="auto"/>
      </w:divBdr>
      <w:divsChild>
        <w:div w:id="1934509198">
          <w:marLeft w:val="0"/>
          <w:marRight w:val="0"/>
          <w:marTop w:val="0"/>
          <w:marBottom w:val="0"/>
          <w:divBdr>
            <w:top w:val="none" w:sz="0" w:space="0" w:color="auto"/>
            <w:left w:val="none" w:sz="0" w:space="0" w:color="auto"/>
            <w:bottom w:val="none" w:sz="0" w:space="0" w:color="auto"/>
            <w:right w:val="none" w:sz="0" w:space="0" w:color="auto"/>
          </w:divBdr>
          <w:divsChild>
            <w:div w:id="670450272">
              <w:marLeft w:val="0"/>
              <w:marRight w:val="0"/>
              <w:marTop w:val="0"/>
              <w:marBottom w:val="0"/>
              <w:divBdr>
                <w:top w:val="none" w:sz="0" w:space="0" w:color="auto"/>
                <w:left w:val="none" w:sz="0" w:space="0" w:color="auto"/>
                <w:bottom w:val="none" w:sz="0" w:space="0" w:color="auto"/>
                <w:right w:val="none" w:sz="0" w:space="0" w:color="auto"/>
              </w:divBdr>
              <w:divsChild>
                <w:div w:id="624197552">
                  <w:marLeft w:val="0"/>
                  <w:marRight w:val="0"/>
                  <w:marTop w:val="0"/>
                  <w:marBottom w:val="0"/>
                  <w:divBdr>
                    <w:top w:val="none" w:sz="0" w:space="0" w:color="auto"/>
                    <w:left w:val="none" w:sz="0" w:space="0" w:color="auto"/>
                    <w:bottom w:val="none" w:sz="0" w:space="0" w:color="auto"/>
                    <w:right w:val="none" w:sz="0" w:space="0" w:color="auto"/>
                  </w:divBdr>
                  <w:divsChild>
                    <w:div w:id="28131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8782631">
      <w:bodyDiv w:val="1"/>
      <w:marLeft w:val="0"/>
      <w:marRight w:val="0"/>
      <w:marTop w:val="0"/>
      <w:marBottom w:val="0"/>
      <w:divBdr>
        <w:top w:val="none" w:sz="0" w:space="0" w:color="auto"/>
        <w:left w:val="none" w:sz="0" w:space="0" w:color="auto"/>
        <w:bottom w:val="none" w:sz="0" w:space="0" w:color="auto"/>
        <w:right w:val="none" w:sz="0" w:space="0" w:color="auto"/>
      </w:divBdr>
      <w:divsChild>
        <w:div w:id="1580555509">
          <w:marLeft w:val="0"/>
          <w:marRight w:val="0"/>
          <w:marTop w:val="0"/>
          <w:marBottom w:val="0"/>
          <w:divBdr>
            <w:top w:val="none" w:sz="0" w:space="0" w:color="auto"/>
            <w:left w:val="none" w:sz="0" w:space="0" w:color="auto"/>
            <w:bottom w:val="none" w:sz="0" w:space="0" w:color="auto"/>
            <w:right w:val="none" w:sz="0" w:space="0" w:color="auto"/>
          </w:divBdr>
          <w:divsChild>
            <w:div w:id="822502650">
              <w:marLeft w:val="0"/>
              <w:marRight w:val="0"/>
              <w:marTop w:val="0"/>
              <w:marBottom w:val="0"/>
              <w:divBdr>
                <w:top w:val="none" w:sz="0" w:space="0" w:color="auto"/>
                <w:left w:val="none" w:sz="0" w:space="0" w:color="auto"/>
                <w:bottom w:val="none" w:sz="0" w:space="0" w:color="auto"/>
                <w:right w:val="none" w:sz="0" w:space="0" w:color="auto"/>
              </w:divBdr>
              <w:divsChild>
                <w:div w:id="1601911630">
                  <w:marLeft w:val="0"/>
                  <w:marRight w:val="0"/>
                  <w:marTop w:val="0"/>
                  <w:marBottom w:val="0"/>
                  <w:divBdr>
                    <w:top w:val="none" w:sz="0" w:space="0" w:color="auto"/>
                    <w:left w:val="none" w:sz="0" w:space="0" w:color="auto"/>
                    <w:bottom w:val="none" w:sz="0" w:space="0" w:color="auto"/>
                    <w:right w:val="none" w:sz="0" w:space="0" w:color="auto"/>
                  </w:divBdr>
                  <w:divsChild>
                    <w:div w:id="17931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0043718">
      <w:bodyDiv w:val="1"/>
      <w:marLeft w:val="0"/>
      <w:marRight w:val="0"/>
      <w:marTop w:val="0"/>
      <w:marBottom w:val="0"/>
      <w:divBdr>
        <w:top w:val="none" w:sz="0" w:space="0" w:color="auto"/>
        <w:left w:val="none" w:sz="0" w:space="0" w:color="auto"/>
        <w:bottom w:val="none" w:sz="0" w:space="0" w:color="auto"/>
        <w:right w:val="none" w:sz="0" w:space="0" w:color="auto"/>
      </w:divBdr>
    </w:div>
    <w:div w:id="1091508402">
      <w:bodyDiv w:val="1"/>
      <w:marLeft w:val="0"/>
      <w:marRight w:val="0"/>
      <w:marTop w:val="0"/>
      <w:marBottom w:val="0"/>
      <w:divBdr>
        <w:top w:val="none" w:sz="0" w:space="0" w:color="auto"/>
        <w:left w:val="none" w:sz="0" w:space="0" w:color="auto"/>
        <w:bottom w:val="none" w:sz="0" w:space="0" w:color="auto"/>
        <w:right w:val="none" w:sz="0" w:space="0" w:color="auto"/>
      </w:divBdr>
      <w:divsChild>
        <w:div w:id="2060203486">
          <w:marLeft w:val="0"/>
          <w:marRight w:val="0"/>
          <w:marTop w:val="0"/>
          <w:marBottom w:val="0"/>
          <w:divBdr>
            <w:top w:val="none" w:sz="0" w:space="0" w:color="auto"/>
            <w:left w:val="none" w:sz="0" w:space="0" w:color="auto"/>
            <w:bottom w:val="none" w:sz="0" w:space="0" w:color="auto"/>
            <w:right w:val="none" w:sz="0" w:space="0" w:color="auto"/>
          </w:divBdr>
          <w:divsChild>
            <w:div w:id="1986272945">
              <w:marLeft w:val="0"/>
              <w:marRight w:val="0"/>
              <w:marTop w:val="0"/>
              <w:marBottom w:val="0"/>
              <w:divBdr>
                <w:top w:val="none" w:sz="0" w:space="0" w:color="auto"/>
                <w:left w:val="none" w:sz="0" w:space="0" w:color="auto"/>
                <w:bottom w:val="none" w:sz="0" w:space="0" w:color="auto"/>
                <w:right w:val="none" w:sz="0" w:space="0" w:color="auto"/>
              </w:divBdr>
              <w:divsChild>
                <w:div w:id="195242290">
                  <w:marLeft w:val="0"/>
                  <w:marRight w:val="0"/>
                  <w:marTop w:val="0"/>
                  <w:marBottom w:val="0"/>
                  <w:divBdr>
                    <w:top w:val="none" w:sz="0" w:space="0" w:color="auto"/>
                    <w:left w:val="none" w:sz="0" w:space="0" w:color="auto"/>
                    <w:bottom w:val="none" w:sz="0" w:space="0" w:color="auto"/>
                    <w:right w:val="none" w:sz="0" w:space="0" w:color="auto"/>
                  </w:divBdr>
                  <w:divsChild>
                    <w:div w:id="33318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4027138">
      <w:bodyDiv w:val="1"/>
      <w:marLeft w:val="0"/>
      <w:marRight w:val="0"/>
      <w:marTop w:val="0"/>
      <w:marBottom w:val="0"/>
      <w:divBdr>
        <w:top w:val="none" w:sz="0" w:space="0" w:color="auto"/>
        <w:left w:val="none" w:sz="0" w:space="0" w:color="auto"/>
        <w:bottom w:val="none" w:sz="0" w:space="0" w:color="auto"/>
        <w:right w:val="none" w:sz="0" w:space="0" w:color="auto"/>
      </w:divBdr>
      <w:divsChild>
        <w:div w:id="198711889">
          <w:marLeft w:val="0"/>
          <w:marRight w:val="0"/>
          <w:marTop w:val="0"/>
          <w:marBottom w:val="0"/>
          <w:divBdr>
            <w:top w:val="none" w:sz="0" w:space="0" w:color="auto"/>
            <w:left w:val="none" w:sz="0" w:space="0" w:color="auto"/>
            <w:bottom w:val="none" w:sz="0" w:space="0" w:color="auto"/>
            <w:right w:val="none" w:sz="0" w:space="0" w:color="auto"/>
          </w:divBdr>
          <w:divsChild>
            <w:div w:id="242028819">
              <w:marLeft w:val="0"/>
              <w:marRight w:val="0"/>
              <w:marTop w:val="0"/>
              <w:marBottom w:val="0"/>
              <w:divBdr>
                <w:top w:val="none" w:sz="0" w:space="0" w:color="auto"/>
                <w:left w:val="none" w:sz="0" w:space="0" w:color="auto"/>
                <w:bottom w:val="none" w:sz="0" w:space="0" w:color="auto"/>
                <w:right w:val="none" w:sz="0" w:space="0" w:color="auto"/>
              </w:divBdr>
              <w:divsChild>
                <w:div w:id="576671620">
                  <w:marLeft w:val="0"/>
                  <w:marRight w:val="0"/>
                  <w:marTop w:val="0"/>
                  <w:marBottom w:val="0"/>
                  <w:divBdr>
                    <w:top w:val="none" w:sz="0" w:space="0" w:color="auto"/>
                    <w:left w:val="none" w:sz="0" w:space="0" w:color="auto"/>
                    <w:bottom w:val="none" w:sz="0" w:space="0" w:color="auto"/>
                    <w:right w:val="none" w:sz="0" w:space="0" w:color="auto"/>
                  </w:divBdr>
                  <w:divsChild>
                    <w:div w:id="139292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8054410">
      <w:bodyDiv w:val="1"/>
      <w:marLeft w:val="0"/>
      <w:marRight w:val="0"/>
      <w:marTop w:val="0"/>
      <w:marBottom w:val="0"/>
      <w:divBdr>
        <w:top w:val="none" w:sz="0" w:space="0" w:color="auto"/>
        <w:left w:val="none" w:sz="0" w:space="0" w:color="auto"/>
        <w:bottom w:val="none" w:sz="0" w:space="0" w:color="auto"/>
        <w:right w:val="none" w:sz="0" w:space="0" w:color="auto"/>
      </w:divBdr>
      <w:divsChild>
        <w:div w:id="1400666765">
          <w:marLeft w:val="0"/>
          <w:marRight w:val="0"/>
          <w:marTop w:val="0"/>
          <w:marBottom w:val="0"/>
          <w:divBdr>
            <w:top w:val="none" w:sz="0" w:space="0" w:color="auto"/>
            <w:left w:val="none" w:sz="0" w:space="0" w:color="auto"/>
            <w:bottom w:val="none" w:sz="0" w:space="0" w:color="auto"/>
            <w:right w:val="none" w:sz="0" w:space="0" w:color="auto"/>
          </w:divBdr>
          <w:divsChild>
            <w:div w:id="1007295165">
              <w:marLeft w:val="0"/>
              <w:marRight w:val="0"/>
              <w:marTop w:val="0"/>
              <w:marBottom w:val="0"/>
              <w:divBdr>
                <w:top w:val="none" w:sz="0" w:space="0" w:color="auto"/>
                <w:left w:val="none" w:sz="0" w:space="0" w:color="auto"/>
                <w:bottom w:val="none" w:sz="0" w:space="0" w:color="auto"/>
                <w:right w:val="none" w:sz="0" w:space="0" w:color="auto"/>
              </w:divBdr>
              <w:divsChild>
                <w:div w:id="457913799">
                  <w:marLeft w:val="0"/>
                  <w:marRight w:val="0"/>
                  <w:marTop w:val="0"/>
                  <w:marBottom w:val="0"/>
                  <w:divBdr>
                    <w:top w:val="none" w:sz="0" w:space="0" w:color="auto"/>
                    <w:left w:val="none" w:sz="0" w:space="0" w:color="auto"/>
                    <w:bottom w:val="none" w:sz="0" w:space="0" w:color="auto"/>
                    <w:right w:val="none" w:sz="0" w:space="0" w:color="auto"/>
                  </w:divBdr>
                  <w:divsChild>
                    <w:div w:id="139731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751</Words>
  <Characters>4281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 tabrizi</dc:creator>
  <cp:keywords/>
  <dc:description/>
  <cp:lastModifiedBy>saman tabrizi</cp:lastModifiedBy>
  <cp:revision>2</cp:revision>
  <dcterms:created xsi:type="dcterms:W3CDTF">2023-11-17T15:00:00Z</dcterms:created>
  <dcterms:modified xsi:type="dcterms:W3CDTF">2023-11-17T17:04:00Z</dcterms:modified>
</cp:coreProperties>
</file>