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5980F" w14:textId="77777777" w:rsidR="00D621C4" w:rsidRPr="00D621C4" w:rsidRDefault="00D621C4" w:rsidP="00D621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24"/>
          <w:szCs w:val="24"/>
          <w:rtl/>
          <w:lang w:bidi="fa-IR"/>
        </w:rPr>
      </w:pPr>
      <w:r w:rsidRPr="00D621C4">
        <w:rPr>
          <w:rFonts w:ascii="inherit" w:eastAsia="Times New Roman" w:hAnsi="inherit" w:cs="Courier New" w:hint="cs"/>
          <w:color w:val="202124"/>
          <w:sz w:val="24"/>
          <w:szCs w:val="24"/>
          <w:rtl/>
          <w:lang w:bidi="fa-IR"/>
        </w:rPr>
        <w:t>خلاصه</w:t>
      </w:r>
    </w:p>
    <w:p w14:paraId="59E71FFC" w14:textId="77777777" w:rsidR="00D621C4" w:rsidRPr="00D621C4" w:rsidRDefault="00D621C4" w:rsidP="00D621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24"/>
          <w:szCs w:val="24"/>
          <w:rtl/>
          <w:lang w:bidi="fa-IR"/>
        </w:rPr>
      </w:pPr>
    </w:p>
    <w:p w14:paraId="12C2EAA7" w14:textId="77777777" w:rsidR="00D621C4" w:rsidRPr="00D621C4" w:rsidRDefault="00D621C4" w:rsidP="00D621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24"/>
          <w:szCs w:val="24"/>
          <w:rtl/>
          <w:lang w:bidi="fa-IR"/>
        </w:rPr>
      </w:pPr>
      <w:r w:rsidRPr="00D621C4">
        <w:rPr>
          <w:rFonts w:ascii="inherit" w:eastAsia="Times New Roman" w:hAnsi="inherit" w:cs="Courier New" w:hint="cs"/>
          <w:color w:val="202124"/>
          <w:sz w:val="24"/>
          <w:szCs w:val="24"/>
          <w:rtl/>
          <w:lang w:bidi="fa-IR"/>
        </w:rPr>
        <w:t xml:space="preserve">در این مقاله به امکان استفاده از الگوریتم‌های تطبیقی </w:t>
      </w:r>
      <w:r w:rsidRPr="00D621C4">
        <w:rPr>
          <w:rFonts w:ascii="Cambria Math" w:eastAsia="Times New Roman" w:hAnsi="Cambria Math" w:cs="Cambria Math" w:hint="cs"/>
          <w:color w:val="202124"/>
          <w:sz w:val="24"/>
          <w:szCs w:val="24"/>
          <w:rtl/>
          <w:lang w:bidi="fa-IR"/>
        </w:rPr>
        <w:t>​​</w:t>
      </w:r>
      <w:r w:rsidRPr="00D621C4">
        <w:rPr>
          <w:rFonts w:ascii="Courier New" w:eastAsia="Times New Roman" w:hAnsi="Courier New" w:cs="Courier New" w:hint="cs"/>
          <w:color w:val="202124"/>
          <w:sz w:val="24"/>
          <w:szCs w:val="24"/>
          <w:rtl/>
          <w:lang w:bidi="fa-IR"/>
        </w:rPr>
        <w:t>مبتنی</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بر</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منطق</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فازی</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در</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سیستم‌های</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تشخیص</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ارتعاش</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پرداخته</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شده</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است</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یک</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کار</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فوری</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برای</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بهبود</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سیستم</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های</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تشخیصی</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با</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افزایش</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قابلیت</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اطمینان</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تشخیصی</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با</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حداقل</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هزینه</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برای</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آزمایش</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آنها</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در</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این</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مقاله</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ارائه</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شده</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است</w:t>
      </w:r>
      <w:r w:rsidRPr="00D621C4">
        <w:rPr>
          <w:rFonts w:ascii="inherit" w:eastAsia="Times New Roman" w:hAnsi="inherit" w:cs="Courier New" w:hint="cs"/>
          <w:color w:val="202124"/>
          <w:sz w:val="24"/>
          <w:szCs w:val="24"/>
          <w:rtl/>
          <w:lang w:bidi="fa-IR"/>
        </w:rPr>
        <w:t xml:space="preserve">. </w:t>
      </w:r>
      <w:r w:rsidRPr="00D621C4">
        <w:rPr>
          <w:rFonts w:ascii="Courier New" w:eastAsia="Times New Roman" w:hAnsi="Courier New" w:cs="Courier New" w:hint="cs"/>
          <w:color w:val="202124"/>
          <w:sz w:val="24"/>
          <w:szCs w:val="24"/>
          <w:rtl/>
          <w:lang w:bidi="fa-IR"/>
        </w:rPr>
        <w:t>نویسندگ</w:t>
      </w:r>
      <w:r w:rsidRPr="00D621C4">
        <w:rPr>
          <w:rFonts w:ascii="inherit" w:eastAsia="Times New Roman" w:hAnsi="inherit" w:cs="Courier New" w:hint="cs"/>
          <w:color w:val="202124"/>
          <w:sz w:val="24"/>
          <w:szCs w:val="24"/>
          <w:rtl/>
          <w:lang w:bidi="fa-IR"/>
        </w:rPr>
        <w:t>ان ثابت کردند که قوانین منطق فازی برای کارهای تشخیصی ضروری هستند. توابعی از مقادیر شتاب ارتعاش در فرکانس های مختلف چرخش شفت وجود دارد. نمونه ای از عملکرد سیستم تشخیص و نظارت ارتعاش با استفاده از منطق فازی ارائه شده است. نویسندگان ثابت می کنند که استفاده از الگوریتم های مبتنی بر منطق فازی اجازه می دهد تا به مرحله بعدی در توسعه سیستم تشخیص ارتعاش برویم.</w:t>
      </w:r>
    </w:p>
    <w:p w14:paraId="5AB0D5EB" w14:textId="77777777" w:rsidR="00D621C4" w:rsidRPr="00D621C4" w:rsidRDefault="00D621C4" w:rsidP="00D621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24"/>
          <w:szCs w:val="24"/>
          <w:rtl/>
          <w:lang w:bidi="fa-IR"/>
        </w:rPr>
      </w:pPr>
      <w:r w:rsidRPr="00D621C4">
        <w:rPr>
          <w:rFonts w:ascii="inherit" w:eastAsia="Times New Roman" w:hAnsi="inherit" w:cs="Courier New" w:hint="cs"/>
          <w:color w:val="202124"/>
          <w:sz w:val="24"/>
          <w:szCs w:val="24"/>
          <w:rtl/>
          <w:lang w:bidi="fa-IR"/>
        </w:rPr>
        <w:t xml:space="preserve">© 2016 منتشر شده توسط </w:t>
      </w:r>
      <w:r w:rsidRPr="00D621C4">
        <w:rPr>
          <w:rFonts w:ascii="inherit" w:eastAsia="Times New Roman" w:hAnsi="inherit" w:cs="Courier New" w:hint="cs"/>
          <w:color w:val="202124"/>
          <w:sz w:val="24"/>
          <w:szCs w:val="24"/>
          <w:lang w:bidi="fa-IR"/>
        </w:rPr>
        <w:t>Elsevier Ltd</w:t>
      </w:r>
      <w:r w:rsidRPr="00D621C4">
        <w:rPr>
          <w:rFonts w:ascii="inherit" w:eastAsia="Times New Roman" w:hAnsi="inherit" w:cs="Courier New" w:hint="cs"/>
          <w:color w:val="202124"/>
          <w:sz w:val="24"/>
          <w:szCs w:val="24"/>
          <w:rtl/>
          <w:lang w:bidi="fa-IR"/>
        </w:rPr>
        <w:t xml:space="preserve">. این مقاله با دسترسی آزاد تحت مجوز </w:t>
      </w:r>
      <w:r w:rsidRPr="00D621C4">
        <w:rPr>
          <w:rFonts w:ascii="inherit" w:eastAsia="Times New Roman" w:hAnsi="inherit" w:cs="Courier New" w:hint="cs"/>
          <w:color w:val="202124"/>
          <w:sz w:val="24"/>
          <w:szCs w:val="24"/>
          <w:lang w:bidi="fa-IR"/>
        </w:rPr>
        <w:t>CC BY-NC-ND (http://creativecommons.org/licenses/by-nc-nd/4.0/)</w:t>
      </w:r>
      <w:r w:rsidRPr="00D621C4">
        <w:rPr>
          <w:rFonts w:ascii="inherit" w:eastAsia="Times New Roman" w:hAnsi="inherit" w:cs="Courier New" w:hint="cs"/>
          <w:color w:val="202124"/>
          <w:sz w:val="24"/>
          <w:szCs w:val="24"/>
          <w:rtl/>
          <w:lang w:bidi="fa-IR"/>
        </w:rPr>
        <w:t xml:space="preserve"> است.</w:t>
      </w:r>
    </w:p>
    <w:p w14:paraId="4D0B7CA0" w14:textId="77777777" w:rsidR="00D621C4" w:rsidRPr="00D621C4" w:rsidRDefault="00D621C4" w:rsidP="00D621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24"/>
          <w:szCs w:val="24"/>
          <w:rtl/>
          <w:lang w:bidi="fa-IR"/>
        </w:rPr>
      </w:pPr>
      <w:r w:rsidRPr="00D621C4">
        <w:rPr>
          <w:rFonts w:ascii="inherit" w:eastAsia="Times New Roman" w:hAnsi="inherit" w:cs="Courier New" w:hint="cs"/>
          <w:color w:val="202124"/>
          <w:sz w:val="24"/>
          <w:szCs w:val="24"/>
          <w:rtl/>
          <w:lang w:bidi="fa-IR"/>
        </w:rPr>
        <w:t>بررسی همتا تحت مسئولیت دانشگاه فنی دولتی اومسک</w:t>
      </w:r>
    </w:p>
    <w:p w14:paraId="4CB8E150" w14:textId="77777777" w:rsidR="00D621C4" w:rsidRPr="00D621C4" w:rsidRDefault="00D621C4" w:rsidP="00D621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4"/>
          <w:szCs w:val="24"/>
        </w:rPr>
      </w:pPr>
      <w:r w:rsidRPr="00D621C4">
        <w:rPr>
          <w:rFonts w:ascii="inherit" w:eastAsia="Times New Roman" w:hAnsi="inherit" w:cs="Courier New" w:hint="cs"/>
          <w:color w:val="202124"/>
          <w:sz w:val="24"/>
          <w:szCs w:val="24"/>
          <w:rtl/>
          <w:lang w:bidi="fa-IR"/>
        </w:rPr>
        <w:t>کلمات کلیدی: تشخیص، منطق فازی، قوانین، شرایط</w:t>
      </w:r>
    </w:p>
    <w:p w14:paraId="13FF721C" w14:textId="77777777" w:rsidR="00972421" w:rsidRPr="00D621C4" w:rsidRDefault="00972421" w:rsidP="00D621C4">
      <w:pPr>
        <w:bidi/>
        <w:rPr>
          <w:sz w:val="24"/>
          <w:szCs w:val="24"/>
        </w:rPr>
      </w:pPr>
    </w:p>
    <w:sectPr w:rsidR="00972421" w:rsidRPr="00D6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F0E"/>
    <w:rsid w:val="00783D51"/>
    <w:rsid w:val="00972421"/>
    <w:rsid w:val="00C84F0E"/>
    <w:rsid w:val="00D62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0FA65-DBC1-4631-9BC8-B90EF7C07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2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21C4"/>
    <w:rPr>
      <w:rFonts w:ascii="Courier New" w:eastAsia="Times New Roman" w:hAnsi="Courier New" w:cs="Courier New"/>
      <w:sz w:val="20"/>
      <w:szCs w:val="20"/>
    </w:rPr>
  </w:style>
  <w:style w:type="character" w:customStyle="1" w:styleId="y2iqfc">
    <w:name w:val="y2iqfc"/>
    <w:basedOn w:val="DefaultParagraphFont"/>
    <w:rsid w:val="00D6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0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tabrizi</dc:creator>
  <cp:keywords/>
  <dc:description/>
  <cp:lastModifiedBy>saman tabrizi</cp:lastModifiedBy>
  <cp:revision>3</cp:revision>
  <dcterms:created xsi:type="dcterms:W3CDTF">2023-11-12T18:10:00Z</dcterms:created>
  <dcterms:modified xsi:type="dcterms:W3CDTF">2023-11-12T18:29:00Z</dcterms:modified>
</cp:coreProperties>
</file>