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extBody"/>
        <w:spacing w:before="240" w:after="120"/>
        <w:jc w:val="center"/>
        <w:rPr/>
      </w:pPr>
      <w:r>
        <w:rPr/>
        <w:t xml:space="preserve">Revision Date: </w:t>
      </w:r>
      <w:r>
        <w:rPr/>
        <w:fldChar w:fldCharType="begin"/>
      </w:r>
      <w:r>
        <w:rPr/>
        <w:instrText> DATE \@"yyyy\-MM\-dd" </w:instrText>
      </w:r>
      <w:r>
        <w:rPr/>
        <w:fldChar w:fldCharType="separate"/>
      </w:r>
      <w:r>
        <w:rPr/>
        <w:t>2023-05-22</w:t>
      </w:r>
      <w:r>
        <w:rPr/>
        <w:fldChar w:fldCharType="end"/>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2"/>
        <w:tabs>
          <w:tab w:val="clear" w:pos="9689"/>
          <w:tab w:val="right" w:pos="9972" w:leader="dot"/>
        </w:tabs>
        <w:rPr/>
      </w:pPr>
      <w:hyperlink w:anchor="__RefHeading___Toc2010_1779949705">
        <w:r>
          <w:rPr>
            <w:rStyle w:val="IndexLink"/>
          </w:rPr>
          <w:t>USB Serial Device Driver</w:t>
          <w:tab/>
          <w:t>3</w:t>
        </w:r>
      </w:hyperlink>
    </w:p>
    <w:p>
      <w:pPr>
        <w:pStyle w:val="Contents1"/>
        <w:tabs>
          <w:tab w:val="right" w:pos="9972" w:leader="dot"/>
        </w:tabs>
        <w:rPr/>
      </w:pPr>
      <w:hyperlink w:anchor="__RefHeading___Toc249_3179015967">
        <w:r>
          <w:rPr>
            <w:rStyle w:val="IndexLink"/>
          </w:rPr>
          <w:t>DLL Functions</w:t>
          <w:tab/>
          <w:t>3</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5</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7</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9</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10</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25</w:t>
        </w:r>
      </w:hyperlink>
    </w:p>
    <w:p>
      <w:pPr>
        <w:pStyle w:val="Contents1"/>
        <w:tabs>
          <w:tab w:val="right" w:pos="9972" w:leader="dot"/>
        </w:tabs>
        <w:rPr/>
      </w:pPr>
      <w:hyperlink w:anchor="__RefHeading___Toc3114_588938833">
        <w:r>
          <w:rPr>
            <w:rStyle w:val="IndexLink"/>
          </w:rPr>
          <w:t>Setup</w:t>
          <w:tab/>
          <w:t>26</w:t>
        </w:r>
      </w:hyperlink>
    </w:p>
    <w:p>
      <w:pPr>
        <w:pStyle w:val="Contents2"/>
        <w:tabs>
          <w:tab w:val="clear" w:pos="9689"/>
          <w:tab w:val="right" w:pos="9972" w:leader="dot"/>
        </w:tabs>
        <w:rPr/>
      </w:pPr>
      <w:hyperlink w:anchor="__RefHeading___Toc1864_748443358">
        <w:r>
          <w:rPr>
            <w:rStyle w:val="IndexLink"/>
          </w:rPr>
          <w:t>Windows</w:t>
          <w:tab/>
          <w:t>26</w:t>
        </w:r>
      </w:hyperlink>
    </w:p>
    <w:p>
      <w:pPr>
        <w:pStyle w:val="Contents2"/>
        <w:tabs>
          <w:tab w:val="clear" w:pos="9689"/>
          <w:tab w:val="right" w:pos="9972" w:leader="dot"/>
        </w:tabs>
        <w:rPr/>
      </w:pPr>
      <w:hyperlink w:anchor="__RefHeading___Toc1866_748443358">
        <w:r>
          <w:rPr>
            <w:rStyle w:val="IndexLink"/>
          </w:rPr>
          <w:t>Mac OS X</w:t>
          <w:tab/>
          <w:t>26</w:t>
        </w:r>
      </w:hyperlink>
    </w:p>
    <w:p>
      <w:pPr>
        <w:pStyle w:val="Contents2"/>
        <w:tabs>
          <w:tab w:val="clear" w:pos="9689"/>
          <w:tab w:val="right" w:pos="9972" w:leader="dot"/>
        </w:tabs>
        <w:rPr/>
      </w:pPr>
      <w:hyperlink w:anchor="__RefHeading___Toc3116_588938833">
        <w:r>
          <w:rPr>
            <w:rStyle w:val="IndexLink"/>
          </w:rPr>
          <w:t>Raspberry PI</w:t>
          <w:tab/>
          <w:t>26</w:t>
        </w:r>
      </w:hyperlink>
    </w:p>
    <w:p>
      <w:pPr>
        <w:pStyle w:val="Contents3"/>
        <w:tabs>
          <w:tab w:val="clear" w:pos="9406"/>
          <w:tab w:val="right" w:pos="9972" w:leader="dot"/>
        </w:tabs>
        <w:rPr/>
      </w:pPr>
      <w:hyperlink w:anchor="__RefHeading___Toc3118_588938833">
        <w:r>
          <w:rPr>
            <w:rStyle w:val="IndexLink"/>
          </w:rPr>
          <w:t>Installation</w:t>
          <w:tab/>
          <w:t>26</w:t>
        </w:r>
      </w:hyperlink>
    </w:p>
    <w:p>
      <w:pPr>
        <w:pStyle w:val="Contents2"/>
        <w:tabs>
          <w:tab w:val="clear" w:pos="9689"/>
          <w:tab w:val="right" w:pos="9972" w:leader="dot"/>
        </w:tabs>
        <w:rPr/>
      </w:pPr>
      <w:hyperlink w:anchor="__RefHeading___Toc3120_588938833">
        <w:r>
          <w:rPr>
            <w:rStyle w:val="IndexLink"/>
          </w:rPr>
          <w:t>Banana PI</w:t>
          <w:tab/>
          <w:t>28</w:t>
        </w:r>
      </w:hyperlink>
    </w:p>
    <w:p>
      <w:pPr>
        <w:pStyle w:val="Contents3"/>
        <w:tabs>
          <w:tab w:val="clear" w:pos="9406"/>
          <w:tab w:val="right" w:pos="9972" w:leader="dot"/>
        </w:tabs>
        <w:rPr/>
      </w:pPr>
      <w:hyperlink w:anchor="__RefHeading___Toc3122_588938833">
        <w:r>
          <w:rPr>
            <w:rStyle w:val="IndexLink"/>
          </w:rPr>
          <w:t>Installation</w:t>
          <w:tab/>
          <w:t>28</w:t>
        </w:r>
      </w:hyperlink>
    </w:p>
    <w:p>
      <w:pPr>
        <w:pStyle w:val="Contents2"/>
        <w:tabs>
          <w:tab w:val="clear" w:pos="9689"/>
          <w:tab w:val="right" w:pos="9972" w:leader="dot"/>
        </w:tabs>
        <w:rPr/>
      </w:pPr>
      <w:hyperlink w:anchor="__RefHeading___Toc3124_588938833">
        <w:r>
          <w:rPr>
            <w:rStyle w:val="IndexLink"/>
          </w:rPr>
          <w:t>Orange PI</w:t>
          <w:tab/>
          <w:t>29</w:t>
        </w:r>
      </w:hyperlink>
    </w:p>
    <w:p>
      <w:pPr>
        <w:pStyle w:val="Contents3"/>
        <w:tabs>
          <w:tab w:val="clear" w:pos="9406"/>
          <w:tab w:val="right" w:pos="9972" w:leader="dot"/>
        </w:tabs>
        <w:rPr/>
      </w:pPr>
      <w:hyperlink w:anchor="__RefHeading___Toc3126_588938833">
        <w:r>
          <w:rPr>
            <w:rStyle w:val="IndexLink"/>
          </w:rPr>
          <w:t>Installation</w:t>
          <w:tab/>
          <w:t>30</w:t>
        </w:r>
      </w:hyperlink>
    </w:p>
    <w:p>
      <w:pPr>
        <w:pStyle w:val="Contents2"/>
        <w:tabs>
          <w:tab w:val="clear" w:pos="9689"/>
          <w:tab w:val="right" w:pos="9972" w:leader="dot"/>
        </w:tabs>
        <w:rPr/>
      </w:pPr>
      <w:hyperlink w:anchor="__RefHeading___Toc3128_588938833">
        <w:r>
          <w:rPr>
            <w:rStyle w:val="IndexLink"/>
          </w:rPr>
          <w:t>BeagleBone</w:t>
          <w:tab/>
          <w:t>31</w:t>
        </w:r>
      </w:hyperlink>
    </w:p>
    <w:p>
      <w:pPr>
        <w:pStyle w:val="Contents3"/>
        <w:tabs>
          <w:tab w:val="clear" w:pos="9406"/>
          <w:tab w:val="right" w:pos="9972" w:leader="dot"/>
        </w:tabs>
        <w:rPr/>
      </w:pPr>
      <w:hyperlink w:anchor="__RefHeading___Toc1194_2587083516">
        <w:r>
          <w:rPr>
            <w:rStyle w:val="IndexLink"/>
          </w:rPr>
          <w:t>PocketBeagle</w:t>
          <w:tab/>
          <w:t>31</w:t>
        </w:r>
      </w:hyperlink>
    </w:p>
    <w:p>
      <w:pPr>
        <w:pStyle w:val="Contents3"/>
        <w:tabs>
          <w:tab w:val="clear" w:pos="9406"/>
          <w:tab w:val="right" w:pos="9972" w:leader="dot"/>
        </w:tabs>
        <w:rPr/>
      </w:pPr>
      <w:hyperlink w:anchor="__RefHeading___Toc3130_588938833">
        <w:r>
          <w:rPr>
            <w:rStyle w:val="IndexLink"/>
          </w:rPr>
          <w:t>Installation</w:t>
          <w:tab/>
          <w:t>32</w:t>
        </w:r>
      </w:hyperlink>
    </w:p>
    <w:p>
      <w:pPr>
        <w:pStyle w:val="Contents3"/>
        <w:tabs>
          <w:tab w:val="clear" w:pos="9406"/>
          <w:tab w:val="right" w:pos="9972" w:leader="dot"/>
        </w:tabs>
        <w:rPr/>
      </w:pPr>
      <w:hyperlink w:anchor="__RefHeading___Toc1196_2587083516">
        <w:r>
          <w:rPr>
            <w:rStyle w:val="IndexLink"/>
          </w:rPr>
          <w:t>Displaying Graphics on PC</w:t>
          <w:tab/>
          <w:t>33</w:t>
        </w:r>
      </w:hyperlink>
    </w:p>
    <w:p>
      <w:pPr>
        <w:pStyle w:val="Contents2"/>
        <w:tabs>
          <w:tab w:val="clear" w:pos="9689"/>
          <w:tab w:val="right" w:pos="9972" w:leader="dot"/>
        </w:tabs>
        <w:rPr/>
      </w:pPr>
      <w:hyperlink w:anchor="__RefHeading___Toc1198_2587083516">
        <w:r>
          <w:rPr>
            <w:rStyle w:val="IndexLink"/>
          </w:rPr>
          <w:t>BeagleBone AI-64</w:t>
          <w:tab/>
          <w:t>33</w:t>
        </w:r>
      </w:hyperlink>
    </w:p>
    <w:p>
      <w:pPr>
        <w:pStyle w:val="Contents2"/>
        <w:tabs>
          <w:tab w:val="clear" w:pos="9689"/>
          <w:tab w:val="right" w:pos="9972" w:leader="dot"/>
        </w:tabs>
        <w:rPr/>
      </w:pPr>
      <w:hyperlink w:anchor="__RefHeading___Toc3132_588938833">
        <w:r>
          <w:rPr>
            <w:rStyle w:val="IndexLink"/>
          </w:rPr>
          <w:t>Mac OS X</w:t>
          <w:tab/>
          <w:t>33</w:t>
        </w:r>
      </w:hyperlink>
    </w:p>
    <w:p>
      <w:pPr>
        <w:pStyle w:val="Contents2"/>
        <w:tabs>
          <w:tab w:val="clear" w:pos="9689"/>
          <w:tab w:val="right" w:pos="9972" w:leader="dot"/>
        </w:tabs>
        <w:rPr/>
      </w:pPr>
      <w:hyperlink w:anchor="__RefHeading___Toc2001_1779949705">
        <w:r>
          <w:rPr>
            <w:rStyle w:val="IndexLink"/>
          </w:rPr>
          <w:t>Python</w:t>
          <w:tab/>
          <w:t>33</w:t>
        </w:r>
      </w:hyperlink>
    </w:p>
    <w:p>
      <w:pPr>
        <w:pStyle w:val="Contents1"/>
        <w:tabs>
          <w:tab w:val="right" w:pos="9972" w:leader="dot"/>
        </w:tabs>
        <w:rPr/>
      </w:pPr>
      <w:hyperlink w:anchor="__RefHeading___Toc291_3179015967">
        <w:r>
          <w:rPr>
            <w:rStyle w:val="IndexLink"/>
          </w:rPr>
          <w:t>Troubleshooting</w:t>
          <w:tab/>
          <w:t>36</w:t>
        </w:r>
      </w:hyperlink>
    </w:p>
    <w:p>
      <w:pPr>
        <w:pStyle w:val="Contents3"/>
        <w:tabs>
          <w:tab w:val="clear" w:pos="9406"/>
          <w:tab w:val="right" w:pos="9972" w:leader="dot"/>
        </w:tabs>
        <w:rPr/>
      </w:pPr>
      <w:hyperlink w:anchor="__RefHeading___Toc293_3179015967">
        <w:r>
          <w:rPr>
            <w:rStyle w:val="IndexLink"/>
          </w:rPr>
          <w:t>1. Could not connect to device.</w:t>
          <w:tab/>
          <w:t>36</w:t>
        </w:r>
      </w:hyperlink>
    </w:p>
    <w:p>
      <w:pPr>
        <w:pStyle w:val="Contents3"/>
        <w:tabs>
          <w:tab w:val="clear" w:pos="9406"/>
          <w:tab w:val="right" w:pos="9972" w:leader="dot"/>
        </w:tabs>
        <w:rPr/>
      </w:pPr>
      <w:hyperlink w:anchor="__RefHeading___Toc295_3179015967">
        <w:r>
          <w:rPr>
            <w:rStyle w:val="IndexLink"/>
          </w:rPr>
          <w:t>2. Could not detect type of card.</w:t>
          <w:tab/>
          <w:t>36</w:t>
        </w:r>
      </w:hyperlink>
    </w:p>
    <w:p>
      <w:pPr>
        <w:pStyle w:val="Contents3"/>
        <w:tabs>
          <w:tab w:val="clear" w:pos="9406"/>
          <w:tab w:val="right" w:pos="9972" w:leader="dot"/>
        </w:tabs>
        <w:rPr/>
      </w:pPr>
      <w:hyperlink w:anchor="__RefHeading___Toc297_3179015967">
        <w:r>
          <w:rPr>
            <w:rStyle w:val="IndexLink"/>
          </w:rPr>
          <w:t>3. Could not perform inventory.</w:t>
          <w:tab/>
          <w:t>36</w:t>
        </w:r>
      </w:hyperlink>
    </w:p>
    <w:p>
      <w:pPr>
        <w:pStyle w:val="Contents3"/>
        <w:tabs>
          <w:tab w:val="clear" w:pos="9406"/>
          <w:tab w:val="right" w:pos="9972" w:leader="dot"/>
        </w:tabs>
        <w:rPr/>
      </w:pPr>
      <w:hyperlink w:anchor="__RefHeading___Toc2056_1180037595">
        <w:r>
          <w:rPr>
            <w:rStyle w:val="IndexLink"/>
          </w:rPr>
          <w:t>4. Not all tags are detected in the first scan.</w:t>
          <w:tab/>
          <w:t>36</w:t>
        </w:r>
      </w:hyperlink>
    </w:p>
    <w:p>
      <w:pPr>
        <w:pStyle w:val="Contents3"/>
        <w:tabs>
          <w:tab w:val="clear" w:pos="9406"/>
          <w:tab w:val="right" w:pos="9972" w:leader="dot"/>
        </w:tabs>
        <w:rPr/>
      </w:pPr>
      <w:hyperlink w:anchor="__RefHeading___Toc2003_1779949705">
        <w:r>
          <w:rPr>
            <w:rStyle w:val="IndexLink"/>
          </w:rPr>
          <w:t>5. Attaching device does not cause any serial port to appear.</w:t>
          <w:tab/>
          <w:t>36</w:t>
        </w:r>
      </w:hyperlink>
    </w:p>
    <w:p>
      <w:pPr>
        <w:pStyle w:val="Contents1"/>
        <w:tabs>
          <w:tab w:val="right" w:pos="9972" w:leader="dot"/>
        </w:tabs>
        <w:rPr/>
      </w:pPr>
      <w:hyperlink w:anchor="__RefHeading___Toc299_3179015967">
        <w:r>
          <w:rPr>
            <w:rStyle w:val="IndexLink"/>
          </w:rPr>
          <w:t>Driver Version History</w:t>
          <w:tab/>
          <w:t>36</w:t>
        </w:r>
      </w:hyperlink>
    </w:p>
    <w:p>
      <w:pPr>
        <w:pStyle w:val="Contents2"/>
        <w:tabs>
          <w:tab w:val="clear" w:pos="9689"/>
          <w:tab w:val="right" w:pos="9972" w:leader="dot"/>
        </w:tabs>
        <w:rPr/>
      </w:pPr>
      <w:hyperlink w:anchor="__RefHeading___Toc1200_2587083516">
        <w:r>
          <w:rPr>
            <w:rStyle w:val="IndexLink"/>
          </w:rPr>
          <w:t>Version 1.8</w:t>
          <w:tab/>
          <w:t>36</w:t>
        </w:r>
      </w:hyperlink>
    </w:p>
    <w:p>
      <w:pPr>
        <w:pStyle w:val="Contents2"/>
        <w:tabs>
          <w:tab w:val="clear" w:pos="9689"/>
          <w:tab w:val="right" w:pos="9972" w:leader="dot"/>
        </w:tabs>
        <w:rPr/>
      </w:pPr>
      <w:hyperlink w:anchor="__RefHeading___Toc1202_2587083516">
        <w:r>
          <w:rPr>
            <w:rStyle w:val="IndexLink"/>
          </w:rPr>
          <w:t>Version 1.7</w:t>
          <w:tab/>
          <w:t>36</w:t>
        </w:r>
      </w:hyperlink>
    </w:p>
    <w:p>
      <w:pPr>
        <w:pStyle w:val="Contents2"/>
        <w:tabs>
          <w:tab w:val="clear" w:pos="9689"/>
          <w:tab w:val="right" w:pos="9972" w:leader="dot"/>
        </w:tabs>
        <w:rPr/>
      </w:pPr>
      <w:hyperlink w:anchor="__RefHeading___Toc3134_588938833">
        <w:r>
          <w:rPr>
            <w:rStyle w:val="IndexLink"/>
          </w:rPr>
          <w:t>Version 1.6</w:t>
          <w:tab/>
          <w:t>37</w:t>
        </w:r>
      </w:hyperlink>
    </w:p>
    <w:p>
      <w:pPr>
        <w:pStyle w:val="Contents2"/>
        <w:tabs>
          <w:tab w:val="clear" w:pos="9689"/>
          <w:tab w:val="right" w:pos="9972" w:leader="dot"/>
        </w:tabs>
        <w:rPr/>
      </w:pPr>
      <w:hyperlink w:anchor="__RefHeading___Toc3136_588938833">
        <w:r>
          <w:rPr>
            <w:rStyle w:val="IndexLink"/>
          </w:rPr>
          <w:t>Version 1.5</w:t>
          <w:tab/>
          <w:t>37</w:t>
        </w:r>
      </w:hyperlink>
    </w:p>
    <w:p>
      <w:pPr>
        <w:pStyle w:val="Contents2"/>
        <w:tabs>
          <w:tab w:val="clear" w:pos="9689"/>
          <w:tab w:val="right" w:pos="9972" w:leader="dot"/>
        </w:tabs>
        <w:rPr/>
      </w:pPr>
      <w:hyperlink w:anchor="__RefHeading___Toc3138_588938833">
        <w:r>
          <w:rPr>
            <w:rStyle w:val="IndexLink"/>
          </w:rPr>
          <w:t>Version 1.4</w:t>
          <w:tab/>
          <w:t>37</w:t>
        </w:r>
      </w:hyperlink>
    </w:p>
    <w:p>
      <w:pPr>
        <w:pStyle w:val="Contents2"/>
        <w:tabs>
          <w:tab w:val="clear" w:pos="9689"/>
          <w:tab w:val="right" w:pos="9972" w:leader="dot"/>
        </w:tabs>
        <w:rPr/>
      </w:pPr>
      <w:hyperlink w:anchor="__RefHeading___Toc3523_16671859">
        <w:r>
          <w:rPr>
            <w:rStyle w:val="IndexLink"/>
          </w:rPr>
          <w:t>Version 1.3</w:t>
          <w:tab/>
          <w:t>37</w:t>
        </w:r>
      </w:hyperlink>
    </w:p>
    <w:p>
      <w:pPr>
        <w:pStyle w:val="Contents2"/>
        <w:tabs>
          <w:tab w:val="clear" w:pos="9689"/>
          <w:tab w:val="right" w:pos="9972" w:leader="dot"/>
        </w:tabs>
        <w:rPr/>
      </w:pPr>
      <w:hyperlink w:anchor="__RefHeading___Toc2065_1180037595">
        <w:r>
          <w:rPr>
            <w:rStyle w:val="IndexLink"/>
          </w:rPr>
          <w:t>Version 1.2</w:t>
          <w:tab/>
          <w:t>37</w:t>
        </w:r>
      </w:hyperlink>
    </w:p>
    <w:p>
      <w:pPr>
        <w:pStyle w:val="Contents2"/>
        <w:tabs>
          <w:tab w:val="clear" w:pos="9689"/>
          <w:tab w:val="right" w:pos="9972" w:leader="dot"/>
        </w:tabs>
        <w:rPr/>
      </w:pPr>
      <w:hyperlink w:anchor="__RefHeading___Toc2067_1180037595">
        <w:r>
          <w:rPr>
            <w:rStyle w:val="IndexLink"/>
          </w:rPr>
          <w:t>Version 1.1</w:t>
          <w:tab/>
          <w:t>37</w:t>
        </w:r>
      </w:hyperlink>
    </w:p>
    <w:p>
      <w:pPr>
        <w:pStyle w:val="Contents2"/>
        <w:tabs>
          <w:tab w:val="clear" w:pos="9689"/>
          <w:tab w:val="right" w:pos="9972" w:leader="dot"/>
        </w:tabs>
        <w:rPr/>
      </w:pPr>
      <w:hyperlink w:anchor="__RefHeading___Toc2069_1180037595">
        <w:r>
          <w:rPr>
            <w:rStyle w:val="IndexLink"/>
          </w:rPr>
          <w:t>Version 1.0</w:t>
          <w:tab/>
          <w:t>37</w:t>
        </w:r>
      </w:hyperlink>
    </w:p>
    <w:p>
      <w:pPr>
        <w:pStyle w:val="Normal"/>
        <w:jc w:val="left"/>
        <w:rPr/>
      </w:pPr>
      <w:r>
        <w:rPr/>
        <w:t>This DLL can also be loaded in C# and Python using standard procedure.</w:t>
      </w:r>
      <w:r>
        <w:rPr/>
        <w:fldChar w:fldCharType="end"/>
      </w:r>
    </w:p>
    <w:p>
      <w:pPr>
        <w:pStyle w:val="Normal"/>
        <w:jc w:val="left"/>
        <w:rPr/>
      </w:pPr>
      <w:r>
        <w:rPr/>
      </w:r>
    </w:p>
    <w:p>
      <w:pPr>
        <w:pStyle w:val="Heading2"/>
        <w:numPr>
          <w:ilvl w:val="1"/>
          <w:numId w:val="11"/>
        </w:numPr>
        <w:ind w:left="0" w:right="0" w:hanging="0"/>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2"/>
        </w:numPr>
        <w:ind w:left="0" w:right="0" w:hanging="0"/>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2"/>
        <w:numPr>
          <w:ilvl w:val="1"/>
          <w:numId w:val="1"/>
        </w:numPr>
        <w:ind w:left="0" w:right="0" w:hanging="0"/>
        <w:rPr/>
      </w:pPr>
      <w:bookmarkStart w:id="2" w:name="__RefHeading___Toc2010_1779949705"/>
      <w:bookmarkEnd w:id="2"/>
      <w:r>
        <w:rPr/>
        <w:t>USB Serial Device Driver</w:t>
      </w:r>
    </w:p>
    <w:p>
      <w:pPr>
        <w:pStyle w:val="TextBody"/>
        <w:bidi w:val="0"/>
        <w:jc w:val="left"/>
        <w:rPr/>
      </w:pPr>
      <w:r>
        <w:rPr/>
        <w:t xml:space="preserve">Depending on the version of operating system, USB Serial Device Driver may or may not be required. For Windows, the latest OS already come with most popular drivers. But if not fund can be downloaded from this page </w:t>
      </w:r>
      <w:hyperlink r:id="rId2">
        <w:r>
          <w:rPr>
            <w:rStyle w:val="InternetLink"/>
          </w:rPr>
          <w:t>https://www.microchip.com/en-us/product/MCP2221</w:t>
        </w:r>
      </w:hyperlink>
      <w:r>
        <w:rPr/>
        <w:t xml:space="preserve">. For Mac OS X (Aarch64), no driver is required. For Mac OS X Intel, driver may or may not be required. For most Linux, no driver is required. If the device could not be recognized by the OS, then driver can installed from the above link. Currently, only 64-bit operating systems are supported as the demand for 32-bit OSes are shrinking. </w:t>
      </w:r>
    </w:p>
    <w:p>
      <w:pPr>
        <w:pStyle w:val="Heading1"/>
        <w:numPr>
          <w:ilvl w:val="0"/>
          <w:numId w:val="13"/>
        </w:numPr>
        <w:ind w:left="0" w:right="0" w:hanging="0"/>
        <w:rPr/>
      </w:pPr>
      <w:bookmarkStart w:id="3" w:name="__RefHeading___Toc249_3179015967"/>
      <w:bookmarkEnd w:id="3"/>
      <w:r>
        <w:rPr/>
        <w:t>DLL Functions</w:t>
      </w:r>
    </w:p>
    <w:p>
      <w:pPr>
        <w:pStyle w:val="Normal"/>
        <w:jc w:val="left"/>
        <w:rPr/>
      </w:pPr>
      <w:r>
        <w:rPr/>
        <w:t xml:space="preserve">Following DLL functions are available. </w:t>
      </w:r>
    </w:p>
    <w:p>
      <w:pPr>
        <w:pStyle w:val="Heading2"/>
        <w:numPr>
          <w:ilvl w:val="1"/>
          <w:numId w:val="13"/>
        </w:numPr>
        <w:ind w:left="0" w:right="0" w:hanging="0"/>
        <w:rPr/>
      </w:pPr>
      <w:bookmarkStart w:id="4" w:name="__RefHeading___Toc251_3179015967"/>
      <w:bookmarkEnd w:id="4"/>
      <w:r>
        <w:rPr/>
        <w:t>unsigned char AvailablePorts(char ports[2048]);</w:t>
      </w:r>
    </w:p>
    <w:p>
      <w:pPr>
        <w:pStyle w:val="Normal"/>
        <w:numPr>
          <w:ilvl w:val="0"/>
          <w:numId w:val="13"/>
        </w:numPr>
        <w:ind w:left="0" w:right="0" w:hanging="0"/>
        <w:jc w:val="left"/>
        <w:rPr/>
      </w:pPr>
      <w:r>
        <w:rPr/>
        <w:t xml:space="preserve">Auto detects avialable serial ports and copies them into the two dimensional array.  </w:t>
      </w:r>
    </w:p>
    <w:p>
      <w:pPr>
        <w:pStyle w:val="Normal"/>
        <w:numPr>
          <w:ilvl w:val="0"/>
          <w:numId w:val="13"/>
        </w:numPr>
        <w:ind w:left="0" w:right="0" w:hanging="0"/>
        <w:jc w:val="left"/>
        <w:rPr/>
      </w:pPr>
      <w:r>
        <w:rPr/>
      </w:r>
    </w:p>
    <w:p>
      <w:pPr>
        <w:pStyle w:val="Normal"/>
        <w:numPr>
          <w:ilvl w:val="0"/>
          <w:numId w:val="13"/>
        </w:numPr>
        <w:ind w:left="0" w:right="0" w:hanging="0"/>
        <w:jc w:val="left"/>
        <w:rPr/>
      </w:pPr>
      <w:r>
        <w:rPr/>
        <w:t>Parameters:</w:t>
      </w:r>
    </w:p>
    <w:p>
      <w:pPr>
        <w:pStyle w:val="Normal"/>
        <w:numPr>
          <w:ilvl w:val="0"/>
          <w:numId w:val="13"/>
        </w:numPr>
        <w:ind w:left="0" w:right="0" w:hanging="0"/>
        <w:jc w:val="left"/>
        <w:rPr/>
      </w:pPr>
      <w:r>
        <w:rPr/>
        <w:t>ports:  com port name array. Must be of size 256 x 8 or a single dimension array of 2048. Example: ports[0] = “COM4”, ports[1] = “COM7”, etc</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on success.</w:t>
      </w:r>
    </w:p>
    <w:p>
      <w:pPr>
        <w:pStyle w:val="Normal"/>
        <w:numPr>
          <w:ilvl w:val="0"/>
          <w:numId w:val="13"/>
        </w:numPr>
        <w:ind w:left="0" w:right="0" w:hanging="0"/>
        <w:jc w:val="left"/>
        <w:rPr/>
      </w:pPr>
      <w:r>
        <w:rPr/>
      </w:r>
    </w:p>
    <w:p>
      <w:pPr>
        <w:pStyle w:val="Heading2"/>
        <w:numPr>
          <w:ilvl w:val="1"/>
          <w:numId w:val="13"/>
        </w:numPr>
        <w:ind w:left="0" w:right="0" w:hanging="0"/>
        <w:rPr/>
      </w:pPr>
      <w:bookmarkStart w:id="5" w:name="__RefHeading___Toc253_3179015967"/>
      <w:bookmarkEnd w:id="5"/>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6" w:name="__RefHeading___Toc255_3179015967"/>
      <w:bookmarkEnd w:id="6"/>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3"/>
        </w:numPr>
        <w:ind w:left="0" w:right="0" w:hanging="0"/>
        <w:rPr/>
      </w:pPr>
      <w:bookmarkStart w:id="7" w:name="__RefHeading___Toc257_3179015967"/>
      <w:bookmarkEnd w:id="7"/>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3"/>
        </w:numPr>
        <w:bidi w:val="0"/>
        <w:ind w:left="0" w:right="0" w:hanging="0"/>
        <w:jc w:val="left"/>
        <w:rPr/>
      </w:pPr>
      <w:bookmarkStart w:id="8" w:name="__RefHeading___Toc259_3179015967"/>
      <w:bookmarkEnd w:id="8"/>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9" w:name="__RefHeading___Toc261_3179015967"/>
      <w:bookmarkEnd w:id="9"/>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3"/>
        </w:numPr>
        <w:ind w:left="0" w:right="0" w:hanging="0"/>
        <w:rPr/>
      </w:pPr>
      <w:bookmarkStart w:id="10" w:name="__RefHeading___Toc263_3179015967"/>
      <w:bookmarkEnd w:id="10"/>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jc w:val="left"/>
        <w:rPr/>
      </w:pPr>
      <w:bookmarkStart w:id="11" w:name="__RefHeading___Toc265_3179015967"/>
      <w:bookmarkEnd w:id="11"/>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2" w:name="__RefHeading___Toc3108_588938833"/>
      <w:bookmarkEnd w:id="12"/>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3"/>
        </w:numPr>
        <w:bidi w:val="0"/>
        <w:ind w:left="0" w:right="0" w:hanging="0"/>
        <w:jc w:val="left"/>
        <w:rPr/>
      </w:pPr>
      <w:bookmarkStart w:id="13" w:name="__RefHeading___Toc267_3179015967"/>
      <w:bookmarkEnd w:id="13"/>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4" w:name="__RefHeading___Toc269_3179015967"/>
      <w:bookmarkEnd w:id="14"/>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5" w:name="__RefHeading___Toc271_3179015967"/>
      <w:bookmarkEnd w:id="15"/>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3"/>
        </w:numPr>
        <w:bidi w:val="0"/>
        <w:ind w:left="0" w:right="0" w:hanging="0"/>
        <w:jc w:val="left"/>
        <w:rPr/>
      </w:pPr>
      <w:bookmarkStart w:id="16" w:name="__RefHeading___Toc273_3179015967"/>
      <w:bookmarkEnd w:id="16"/>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3"/>
        </w:numPr>
        <w:ind w:left="0" w:right="0" w:hanging="0"/>
        <w:jc w:val="left"/>
        <w:rPr/>
      </w:pPr>
      <w:bookmarkStart w:id="17" w:name="__RefHeading___Toc275_3179015967"/>
      <w:bookmarkEnd w:id="17"/>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8" w:name="__RefHeading___Toc680_2195398239"/>
      <w:bookmarkEnd w:id="18"/>
      <w:r>
        <w:rPr/>
        <w:t>unsigned char ReadMemWord(unsigned char* epc, unsigned char epclen, unsigned char* data, unsigned char windex)</w:t>
      </w:r>
    </w:p>
    <w:p>
      <w:pPr>
        <w:pStyle w:val="Normal"/>
        <w:numPr>
          <w:ilvl w:val="0"/>
          <w:numId w:val="13"/>
        </w:numPr>
        <w:ind w:left="0" w:right="0" w:hanging="0"/>
        <w:jc w:val="left"/>
        <w:rPr/>
      </w:pPr>
      <w:r>
        <w:rPr/>
        <w:t>Reads 2-byte word into data from Tag’s User memory at word index windex.</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epc: EPC of the tag.</w:t>
      </w:r>
    </w:p>
    <w:p>
      <w:pPr>
        <w:pStyle w:val="Normal"/>
        <w:numPr>
          <w:ilvl w:val="0"/>
          <w:numId w:val="13"/>
        </w:numPr>
        <w:ind w:left="0" w:right="0" w:hanging="0"/>
        <w:jc w:val="left"/>
        <w:rPr/>
      </w:pPr>
      <w:r>
        <w:rPr/>
        <w:t>epclen: number of bytes in EPC.</w:t>
      </w:r>
    </w:p>
    <w:p>
      <w:pPr>
        <w:pStyle w:val="Normal"/>
        <w:numPr>
          <w:ilvl w:val="0"/>
          <w:numId w:val="13"/>
        </w:numPr>
        <w:ind w:left="0" w:right="0" w:hanging="0"/>
        <w:jc w:val="left"/>
        <w:rPr/>
      </w:pPr>
      <w:r>
        <w:rPr/>
        <w:t>data: 2 byte array with data to be saved, MSB byte first followed by LSB byte.</w:t>
      </w:r>
    </w:p>
    <w:p>
      <w:pPr>
        <w:pStyle w:val="Normal"/>
        <w:numPr>
          <w:ilvl w:val="0"/>
          <w:numId w:val="13"/>
        </w:numPr>
        <w:ind w:left="0" w:right="0" w:hanging="0"/>
        <w:jc w:val="left"/>
        <w:rPr/>
      </w:pPr>
      <w:r>
        <w:rPr/>
        <w:t>windex: word index. Tags are indexed by word, 2 two bytes are written simultaneously.</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numPr>
          <w:ilvl w:val="1"/>
          <w:numId w:val="13"/>
        </w:numPr>
        <w:ind w:left="0" w:right="0" w:hanging="0"/>
        <w:jc w:val="left"/>
        <w:rPr/>
      </w:pPr>
      <w:r>
        <w:rPr/>
      </w:r>
    </w:p>
    <w:p>
      <w:pPr>
        <w:pStyle w:val="Heading2"/>
        <w:numPr>
          <w:ilvl w:val="1"/>
          <w:numId w:val="13"/>
        </w:numPr>
        <w:bidi w:val="0"/>
        <w:ind w:left="0" w:right="0" w:hanging="0"/>
        <w:jc w:val="left"/>
        <w:rPr/>
      </w:pPr>
      <w:bookmarkStart w:id="19" w:name="__RefHeading___Toc279_3179015967"/>
      <w:bookmarkEnd w:id="19"/>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0" w:name="__RefHeading___Toc281_3179015967"/>
      <w:bookmarkEnd w:id="20"/>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3"/>
        </w:numPr>
        <w:ind w:left="0" w:right="0" w:hanging="0"/>
        <w:jc w:val="left"/>
        <w:rPr/>
      </w:pPr>
      <w:bookmarkStart w:id="21" w:name="__RefHeading___Toc283_3179015967"/>
      <w:bookmarkEnd w:id="21"/>
      <w:r>
        <w:rPr/>
        <w:t>unsigned char TagName(char* name)</w:t>
      </w:r>
    </w:p>
    <w:p>
      <w:pPr>
        <w:pStyle w:val="Normal"/>
        <w:numPr>
          <w:ilvl w:val="0"/>
          <w:numId w:val="13"/>
        </w:numPr>
        <w:ind w:left="0" w:right="0" w:hanging="0"/>
        <w:jc w:val="left"/>
        <w:rPr/>
      </w:pPr>
      <w:r>
        <w:rPr/>
        <w:t>Stores the tag’s name identified by index returned by TagType().</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name: an array to store the name. The array should at least be 64 byte. The array is C type NULL terminated string.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2" w:name="__RefHeading___Toc703_2195398239"/>
      <w:bookmarkEnd w:id="22"/>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3" w:name="__RefHeading___Toc705_2195398239"/>
      <w:bookmarkEnd w:id="23"/>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3"/>
        </w:numPr>
        <w:ind w:left="0" w:right="0" w:hanging="0"/>
        <w:jc w:val="left"/>
        <w:rPr/>
      </w:pPr>
      <w:bookmarkStart w:id="24" w:name="__RefHeading___Toc3110_588938833"/>
      <w:bookmarkEnd w:id="24"/>
      <w:r>
        <w:rPr/>
        <w:t>unsigned char SetGPO(unsigned char gpono)</w:t>
      </w:r>
    </w:p>
    <w:p>
      <w:pPr>
        <w:pStyle w:val="Normal"/>
        <w:numPr>
          <w:ilvl w:val="0"/>
          <w:numId w:val="13"/>
        </w:numPr>
        <w:ind w:left="0" w:right="0" w:hanging="0"/>
        <w:jc w:val="left"/>
        <w:rPr/>
      </w:pPr>
      <w:r>
        <w:rPr/>
        <w:t>Sets output of the GPIO to the value assigned. There are two GPIO outputs. Bit zero of gpono send output to GPO-0 and bit 1 sends to GPO-1. So, SetGPO(2) means, GPO-0 = 0 and GPO-1 = 1.</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gpono: bit wise assignment of state per GPO output port.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5" w:name="__RefHeading___Toc3112_588938833"/>
      <w:bookmarkEnd w:id="25"/>
      <w:r>
        <w:rPr/>
        <w:t>unsigned char GetGPI(unsigned char gpino)</w:t>
      </w:r>
    </w:p>
    <w:p>
      <w:pPr>
        <w:pStyle w:val="Normal"/>
        <w:numPr>
          <w:ilvl w:val="0"/>
          <w:numId w:val="13"/>
        </w:numPr>
        <w:ind w:left="0" w:right="0" w:hanging="0"/>
        <w:jc w:val="left"/>
        <w:rPr/>
      </w:pPr>
      <w:r>
        <w:rPr/>
        <w:t>gets input from GPIO. There are two GPIO, GPI-0 and GPI-1. To get input from GPI-0, send gpino = 1, to get input from GPI-2, send gpino = 2. All other values are invalid.</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gpino: GPI input filtering bit.</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GPI input from the given port.</w:t>
      </w:r>
    </w:p>
    <w:p>
      <w:pPr>
        <w:pStyle w:val="Normal"/>
        <w:numPr>
          <w:ilvl w:val="0"/>
          <w:numId w:val="13"/>
        </w:numPr>
        <w:ind w:left="0" w:right="0" w:hanging="0"/>
        <w:jc w:val="left"/>
        <w:rPr/>
      </w:pPr>
      <w:r>
        <w:rPr/>
      </w:r>
    </w:p>
    <w:p>
      <w:pPr>
        <w:pStyle w:val="Heading2"/>
        <w:numPr>
          <w:ilvl w:val="1"/>
          <w:numId w:val="13"/>
        </w:numPr>
        <w:bidi w:val="0"/>
        <w:ind w:left="0" w:right="0" w:hanging="0"/>
        <w:jc w:val="left"/>
        <w:rPr/>
      </w:pPr>
      <w:bookmarkStart w:id="26" w:name="__RefHeading___Toc3145_588938833"/>
      <w:bookmarkEnd w:id="26"/>
      <w:r>
        <w:rPr/>
        <w:t>unsigned char SetQ(unsigned char Q)</w:t>
      </w:r>
    </w:p>
    <w:p>
      <w:pPr>
        <w:pStyle w:val="Normal"/>
        <w:numPr>
          <w:ilvl w:val="0"/>
          <w:numId w:val="13"/>
        </w:numPr>
        <w:ind w:left="0" w:right="0" w:hanging="0"/>
        <w:jc w:val="left"/>
        <w:rPr/>
      </w:pPr>
      <w:r>
        <w:rPr/>
        <w:t>Sets the Q parameter. For a small number of tags, set this to 5. The best value should be found by trial and error.</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Q: Optimal Q value. </w:t>
      </w:r>
    </w:p>
    <w:p>
      <w:pPr>
        <w:pStyle w:val="Normal"/>
        <w:numPr>
          <w:ilvl w:val="0"/>
          <w:numId w:val="13"/>
        </w:numPr>
        <w:ind w:left="0" w:right="0" w:hanging="0"/>
        <w:jc w:val="left"/>
        <w:rPr/>
      </w:pPr>
      <w:r>
        <w:rPr/>
        <w:t>Returns: 1 on failure.</w:t>
      </w:r>
    </w:p>
    <w:p>
      <w:pPr>
        <w:pStyle w:val="Heading2"/>
        <w:numPr>
          <w:ilvl w:val="1"/>
          <w:numId w:val="13"/>
        </w:numPr>
        <w:bidi w:val="0"/>
        <w:ind w:left="0" w:right="0" w:hanging="0"/>
        <w:jc w:val="left"/>
        <w:rPr/>
      </w:pPr>
      <w:bookmarkStart w:id="27" w:name="__RefHeading___Toc3147_588938833"/>
      <w:bookmarkEnd w:id="27"/>
      <w:r>
        <w:rPr/>
        <w:t>unsigned char SetSession(unsigned char sess)</w:t>
      </w:r>
    </w:p>
    <w:p>
      <w:pPr>
        <w:pStyle w:val="Normal"/>
        <w:numPr>
          <w:ilvl w:val="0"/>
          <w:numId w:val="13"/>
        </w:numPr>
        <w:ind w:left="0" w:right="0" w:hanging="0"/>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sess: session number between 0 and 3. </w:t>
      </w:r>
    </w:p>
    <w:p>
      <w:pPr>
        <w:pStyle w:val="Normal"/>
        <w:numPr>
          <w:ilvl w:val="0"/>
          <w:numId w:val="13"/>
        </w:numPr>
        <w:ind w:left="0" w:right="0" w:hanging="0"/>
        <w:jc w:val="left"/>
        <w:rPr/>
      </w:pPr>
      <w:r>
        <w:rPr/>
        <w:t>Returns: 1 on failure</w:t>
      </w:r>
    </w:p>
    <w:p>
      <w:pPr>
        <w:pStyle w:val="Normal"/>
        <w:numPr>
          <w:ilvl w:val="0"/>
          <w:numId w:val="13"/>
        </w:numPr>
        <w:ind w:left="0" w:right="0" w:hanging="0"/>
        <w:jc w:val="left"/>
        <w:rPr/>
      </w:pPr>
      <w:r>
        <w:rPr/>
      </w:r>
    </w:p>
    <w:p>
      <w:pPr>
        <w:pStyle w:val="Heading1"/>
        <w:numPr>
          <w:ilvl w:val="0"/>
          <w:numId w:val="8"/>
        </w:numPr>
        <w:ind w:left="0" w:right="0" w:hanging="0"/>
        <w:rPr/>
      </w:pPr>
      <w:bookmarkStart w:id="28" w:name="__RefHeading___Toc668_2195398239"/>
      <w:bookmarkEnd w:id="28"/>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8"/>
        </w:numPr>
        <w:ind w:left="0" w:right="0" w:hanging="0"/>
        <w:rPr/>
      </w:pPr>
      <w:bookmarkStart w:id="29" w:name="__RefHeading___Toc3521_16671859"/>
      <w:bookmarkEnd w:id="29"/>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47847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4784725"/>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46780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332220" cy="4678045"/>
                    </a:xfrm>
                    <a:prstGeom prst="rect">
                      <a:avLst/>
                    </a:prstGeom>
                  </pic:spPr>
                </pic:pic>
              </a:graphicData>
            </a:graphic>
          </wp:anchor>
        </w:drawing>
      </w:r>
    </w:p>
    <w:p>
      <w:pPr>
        <w:pStyle w:val="PreformattedText"/>
        <w:rPr/>
      </w:pPr>
      <w:r>
        <w:rPr>
          <w:rFonts w:ascii="Microsoft Sans Serif" w:hAnsi="Microsoft Sans Serif"/>
          <w:sz w:val="24"/>
          <w:szCs w:val="24"/>
        </w:rPr>
        <w:t xml:space="preserve"> </w:t>
      </w: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47472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474726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46780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332220" cy="4678045"/>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pPr>
      <w:r>
        <w:rPr>
          <w:rFonts w:ascii="Microsoft Sans Serif" w:hAnsi="Microsoft Sans Serif"/>
          <w:sz w:val="24"/>
          <w:szCs w:val="24"/>
        </w:rPr>
        <w:t>Here, 0,1,2,3,4,5,6,7,8,9,10,11 are offset values. Offset value must be 2 byte (4 hex values). Only even offset should be used. ABCD value is in 10 11 offset where 10 is the even offset, we will write 10 in offset option and we will write ABCD in data option. We must check Use Filter option. If we search with UHF Handheld reader, we will find tags with this ABCD suffix. 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480885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8"/>
                    <a:stretch>
                      <a:fillRect/>
                    </a:stretch>
                  </pic:blipFill>
                  <pic:spPr bwMode="auto">
                    <a:xfrm>
                      <a:off x="0" y="0"/>
                      <a:ext cx="6332220" cy="4808855"/>
                    </a:xfrm>
                    <a:prstGeom prst="rect">
                      <a:avLst/>
                    </a:prstGeom>
                  </pic:spPr>
                </pic:pic>
              </a:graphicData>
            </a:graphic>
          </wp:anchor>
        </w:drawing>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posOffset>0</wp:posOffset>
            </wp:positionH>
            <wp:positionV relativeFrom="paragraph">
              <wp:posOffset>190500</wp:posOffset>
            </wp:positionV>
            <wp:extent cx="6332220" cy="48088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332220" cy="480885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778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477837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47834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478345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in the inventory and within the range of UHF 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4785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4785360"/>
                    </a:xfrm>
                    <a:prstGeom prst="rect">
                      <a:avLst/>
                    </a:prstGeom>
                  </pic:spPr>
                </pic:pic>
              </a:graphicData>
            </a:graphic>
          </wp:anchor>
        </w:drawing>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47929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479298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Scan Server:</w:t>
      </w:r>
      <w:r>
        <w:rPr>
          <w:rFonts w:ascii="Microsoft Sans Serif" w:hAnsi="Microsoft Sans Serif"/>
          <w:sz w:val="24"/>
          <w:szCs w:val="24"/>
        </w:rPr>
        <w:t xml:space="preserve"> This button causes a server to continuously scan and display the result on the table. This option could be used in combination with the Merge button. Scan Server button is a toggle. So, to stop the scan server, simply press the button if the button appear pressed.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47904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332220" cy="479044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 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47561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332220" cy="475615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Messaging tab:</w:t>
      </w:r>
      <w:r>
        <w:rPr>
          <w:rFonts w:ascii="Microsoft Sans Serif" w:hAnsi="Microsoft Sans Serif"/>
          <w:sz w:val="24"/>
          <w:szCs w:val="24"/>
        </w:rPr>
        <w:t xml:space="preserve"> This tab is useful for developers when they want the scanned data in JSON format. There are three ways to get JSON formatted message. The first option is send the JSON message to a Server Socket. In Windows, Cygwin and Linux or Mac OS X, </w:t>
      </w:r>
      <w:r>
        <w:rPr>
          <w:rFonts w:ascii="Consolas" w:hAnsi="Consolas"/>
          <w:b/>
          <w:bCs/>
          <w:sz w:val="24"/>
          <w:szCs w:val="24"/>
        </w:rPr>
        <w:t>nc</w:t>
      </w:r>
      <w:r>
        <w:rPr>
          <w:rFonts w:ascii="Microsoft Sans Serif" w:hAnsi="Microsoft Sans Serif"/>
          <w:sz w:val="24"/>
          <w:szCs w:val="24"/>
        </w:rPr>
        <w:t xml:space="preserve"> command can be used to create a server with a single line.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Open Cygwin terminal or a terminal in Linux or Mac OSX and type as follows:</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Consolas" w:hAnsi="Consolas"/>
          <w:b/>
          <w:b/>
          <w:bCs/>
        </w:rPr>
      </w:pPr>
      <w:r>
        <w:rPr>
          <w:rFonts w:ascii="Consolas" w:hAnsi="Consolas"/>
          <w:b/>
          <w:bCs/>
          <w:sz w:val="24"/>
          <w:szCs w:val="24"/>
        </w:rPr>
        <w:t>nc -l 1234</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where -l indicate localhost and 1234 is the port number. The server will start running and listening to the port. In the Messaging tab, select the first option “Send JSON messaeg to remote socket with port” and enter localhost as IP and 1234 as port. If you have a server running at different IP and/or port, you may enter it here. Press the “Scan” button. The terminal window will display the individual card information in JSON format. Each tag information constitute individual JSON message.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90207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6"/>
                    <a:stretch>
                      <a:fillRect/>
                    </a:stretch>
                  </pic:blipFill>
                  <pic:spPr bwMode="auto">
                    <a:xfrm>
                      <a:off x="0" y="0"/>
                      <a:ext cx="6332220" cy="390207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posOffset>323215</wp:posOffset>
            </wp:positionH>
            <wp:positionV relativeFrom="paragraph">
              <wp:posOffset>210820</wp:posOffset>
            </wp:positionV>
            <wp:extent cx="5686425" cy="2571750"/>
            <wp:effectExtent l="0" t="0" r="0" b="0"/>
            <wp:wrapTopAndBottom/>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5686425" cy="257175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 xml:space="preserve">The settings may be saved by hitting the Save button, which may later be loaded using the Load button.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The second option sends the JSON message to a HTTP(S) as GET message. In the Http(s) URL, enter the URL string that will receive the JSON message. Pressing the Scan button will shoot cause one or more calls to the URL with JSON string for each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902075"/>
            <wp:effectExtent l="0" t="0" r="0" b="0"/>
            <wp:wrapTopAndBottom/>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8"/>
                    <a:stretch>
                      <a:fillRect/>
                    </a:stretch>
                  </pic:blipFill>
                  <pic:spPr bwMode="auto">
                    <a:xfrm>
                      <a:off x="0" y="0"/>
                      <a:ext cx="6332220" cy="3902075"/>
                    </a:xfrm>
                    <a:prstGeom prst="rect">
                      <a:avLst/>
                    </a:prstGeom>
                  </pic:spPr>
                </pic:pic>
              </a:graphicData>
            </a:graphic>
          </wp:anchor>
        </w:drawing>
      </w:r>
    </w:p>
    <w:p>
      <w:pPr>
        <w:pStyle w:val="PreformattedText"/>
        <w:rPr/>
      </w:pPr>
      <w:r>
        <w:rPr>
          <w:rFonts w:ascii="Microsoft Sans Serif" w:hAnsi="Microsoft Sans Serif"/>
          <w:sz w:val="24"/>
          <w:szCs w:val="24"/>
        </w:rPr>
        <w:t>Third option logs JSON strings when the Scan button is pressed. The strings are logged into the directory and file specified in this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519170"/>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9"/>
                    <a:stretch>
                      <a:fillRect/>
                    </a:stretch>
                  </pic:blipFill>
                  <pic:spPr bwMode="auto">
                    <a:xfrm>
                      <a:off x="0" y="0"/>
                      <a:ext cx="6332220" cy="351917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7"/>
        </w:numPr>
        <w:ind w:left="0" w:right="0" w:hanging="0"/>
        <w:rPr/>
      </w:pPr>
      <w:bookmarkStart w:id="30" w:name="__RefHeading___Toc2058_1180037595"/>
      <w:bookmarkEnd w:id="30"/>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635" distB="0" distL="0" distR="0" simplePos="0" locked="0" layoutInCell="1" allowOverlap="1" relativeHeight="2">
                <wp:simplePos x="0" y="0"/>
                <wp:positionH relativeFrom="column">
                  <wp:posOffset>5298440</wp:posOffset>
                </wp:positionH>
                <wp:positionV relativeFrom="paragraph">
                  <wp:posOffset>120015</wp:posOffset>
                </wp:positionV>
                <wp:extent cx="1159510" cy="1384300"/>
                <wp:effectExtent l="0" t="1270" r="0" b="9525"/>
                <wp:wrapSquare wrapText="bothSides"/>
                <wp:docPr id="17" name="Image1"/>
                <a:graphic xmlns:a="http://schemas.openxmlformats.org/drawingml/2006/main">
                  <a:graphicData uri="http://schemas.microsoft.com/office/word/2010/wordprocessingGroup">
                    <wpg:wgp>
                      <wpg:cNvGrpSpPr/>
                      <wpg:grpSpPr>
                        <a:xfrm>
                          <a:off x="0" y="0"/>
                          <a:ext cx="1158840" cy="1383840"/>
                        </a:xfrm>
                      </wpg:grpSpPr>
                      <wps:wsp>
                        <wps:cNvSpPr/>
                        <wps:spPr>
                          <a:xfrm>
                            <a:off x="69840" y="1179720"/>
                            <a:ext cx="1019160" cy="20376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8840" cy="115884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25pt;height:108.9pt" coordorigin="8344,189" coordsize="1825,2178">
                <v:rect id="shape_0" fillcolor="#dddddd" stroked="t" style="position:absolute;left:8454;top:2047;width:1604;height:320">
                  <w10:wrap type="none"/>
                  <v:fill o:detectmouseclick="t" type="solid" color2="#222222"/>
                  <v:stroke color="black" weight="19080" joinstyle="round" endcap="flat"/>
                </v:rect>
                <v:oval id="shape_0" fillcolor="#eeeeee" stroked="t" style="position:absolute;left:8344;top:189;width:1824;height:1824">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1270" distB="0" distL="0" distR="1905" simplePos="0" locked="0" layoutInCell="1" allowOverlap="1" relativeHeight="4">
                <wp:simplePos x="0" y="0"/>
                <wp:positionH relativeFrom="column">
                  <wp:posOffset>4590415</wp:posOffset>
                </wp:positionH>
                <wp:positionV relativeFrom="paragraph">
                  <wp:posOffset>455930</wp:posOffset>
                </wp:positionV>
                <wp:extent cx="1917700" cy="697230"/>
                <wp:effectExtent l="0" t="1270" r="0" b="93345"/>
                <wp:wrapSquare wrapText="bothSides"/>
                <wp:docPr id="18" name="Image1"/>
                <a:graphic xmlns:a="http://schemas.openxmlformats.org/drawingml/2006/main">
                  <a:graphicData uri="http://schemas.microsoft.com/office/word/2010/wordprocessingGroup">
                    <wpg:wgp>
                      <wpg:cNvGrpSpPr/>
                      <wpg:grpSpPr>
                        <a:xfrm>
                          <a:off x="0" y="0"/>
                          <a:ext cx="1917000" cy="696600"/>
                        </a:xfrm>
                      </wpg:grpSpPr>
                      <wps:wsp>
                        <wps:cNvSpPr/>
                        <wps:spPr>
                          <a:xfrm>
                            <a:off x="0" y="646920"/>
                            <a:ext cx="1789920" cy="4968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7840" y="477360"/>
                            <a:ext cx="547920" cy="15696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s:wsp>
                        <wps:cNvSpPr/>
                        <wps:spPr>
                          <a:xfrm flipH="1">
                            <a:off x="723240" y="396720"/>
                            <a:ext cx="334080" cy="6228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flipH="1">
                            <a:off x="699840" y="0"/>
                            <a:ext cx="381600" cy="391320"/>
                          </a:xfrm>
                          <a:prstGeom prst="ellipse">
                            <a:avLst/>
                          </a:prstGeom>
                          <a:solidFill>
                            <a:srgbClr val="eeeeee"/>
                          </a:solidFill>
                          <a:ln>
                            <a:solidFill>
                              <a:srgbClr val="000000"/>
                            </a:solidFill>
                          </a:ln>
                        </wps:spPr>
                        <wps:style>
                          <a:lnRef idx="0"/>
                          <a:fillRef idx="0"/>
                          <a:effectRef idx="0"/>
                          <a:fontRef idx="minor"/>
                        </wps:style>
                        <wps:bodyPr/>
                      </wps:wsp>
                      <wps:wsp>
                        <wps:cNvSpPr/>
                        <wps:spPr>
                          <a:xfrm>
                            <a:off x="1385640" y="428760"/>
                            <a:ext cx="531360" cy="1461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wps:txbx>
                        <wps:bodyPr lIns="0" rIns="0" tIns="0" bIns="0">
                          <a:spAutoFit/>
                        </wps:bodyPr>
                      </wps:wsp>
                      <wps:wsp>
                        <wps:cNvSpPr/>
                        <wps:spPr>
                          <a:xfrm flipH="1" flipV="1">
                            <a:off x="1063080" y="431640"/>
                            <a:ext cx="300960" cy="74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Image1" style="position:absolute;margin-left:361.45pt;margin-top:35.9pt;width:150.95pt;height:54.85pt" coordorigin="7229,718" coordsize="3019,1097">
                <v:rect id="shape_0" fillcolor="#ffff99" stroked="t" style="position:absolute;left:7229;top:1737;width:2818;height:77">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rect id="shape_0" fillcolor="#dddddd" stroked="t" style="position:absolute;left:8368;top:1342;width:525;height:97;flip:x">
                  <w10:wrap type="none"/>
                  <v:fill o:detectmouseclick="t" type="solid" color2="#222222"/>
                  <v:stroke color="black" weight="19080" joinstyle="round" endcap="flat"/>
                </v:rect>
                <v:oval id="shape_0" fillcolor="#eeeeee" stroked="t" style="position:absolute;left:8331;top:718;width:600;height:615;flip:x">
                  <w10:wrap type="none"/>
                  <v:fill o:detectmouseclick="t" type="solid" color2="#111111"/>
                  <v:stroke color="black" joinstyle="round" endcap="flat"/>
                </v:oval>
                <v:rect id="shape_0" stroked="f" style="position:absolute;left:9411;top:1393;width:836;height:229">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v:textbox>
                  <w10:wrap type="square"/>
                  <v:fill o:detectmouseclick="t" on="false"/>
                  <v:stroke color="#3465a4" joinstyle="round" endcap="flat"/>
                </v:rect>
                <v:line id="shape_0" from="8903,1397" to="9376,1513" stroked="t" style="position:absolute;flip:xy">
                  <v:stroke color="#3465a4" endarrow="block" endarrowwidth="medium" endarrowlength="medium" joinstyle="round" endcap="flat"/>
                  <v:fill o:detectmouseclick="t" on="false"/>
                </v:line>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6"/>
        </w:numPr>
        <w:ind w:left="0" w:right="0" w:hanging="0"/>
        <w:rPr/>
      </w:pPr>
      <w:bookmarkStart w:id="31" w:name="__RefHeading___Toc3114_588938833"/>
      <w:bookmarkEnd w:id="31"/>
      <w:r>
        <w:rPr/>
        <w:t>Setup</w:t>
      </w:r>
    </w:p>
    <w:p>
      <w:pPr>
        <w:pStyle w:val="Normal"/>
        <w:jc w:val="left"/>
        <w:rPr/>
      </w:pPr>
      <w:r>
        <w:rPr>
          <w:b w:val="false"/>
          <w:bCs w:val="false"/>
          <w:sz w:val="24"/>
          <w:szCs w:val="24"/>
        </w:rPr>
        <w:t xml:space="preserve">Here is detailed description on how to setup other Operating Systems. In the following description we have shown how to install other software, like mysql database server, git-cola, tomcat, phpmyadmin, codeblocks, etc. These are not strictly necessary. But, if you are planning to build java based Servlet which could access database, you need both tomcat and mysql. If can skip installation of these software for now but install them anytime in the future. </w:t>
      </w:r>
    </w:p>
    <w:p>
      <w:pPr>
        <w:pStyle w:val="Heading2"/>
        <w:numPr>
          <w:ilvl w:val="1"/>
          <w:numId w:val="6"/>
        </w:numPr>
        <w:ind w:left="0" w:right="0" w:hanging="0"/>
        <w:rPr/>
      </w:pPr>
      <w:bookmarkStart w:id="32" w:name="__RefHeading___Toc1864_748443358"/>
      <w:bookmarkEnd w:id="32"/>
      <w:r>
        <w:rPr/>
        <w:t>Windows</w:t>
      </w:r>
    </w:p>
    <w:p>
      <w:pPr>
        <w:pStyle w:val="Normal"/>
        <w:jc w:val="left"/>
        <w:rPr/>
      </w:pPr>
      <w:r>
        <w:rPr>
          <w:b w:val="false"/>
          <w:bCs w:val="false"/>
          <w:sz w:val="24"/>
          <w:szCs w:val="24"/>
        </w:rPr>
        <w:t xml:space="preserve">Simply run the j4210u.exe. You must have Java 1.8 or higher installed in your PC. If you do not have Java, you may get it for free from </w:t>
      </w:r>
      <w:hyperlink r:id="rId20">
        <w:r>
          <w:rPr>
            <w:rStyle w:val="InternetLink"/>
            <w:b w:val="false"/>
            <w:bCs w:val="false"/>
            <w:sz w:val="24"/>
            <w:szCs w:val="24"/>
          </w:rPr>
          <w:t>https://www.java.com/en/download/</w:t>
        </w:r>
      </w:hyperlink>
      <w:r>
        <w:rPr>
          <w:b w:val="false"/>
          <w:bCs w:val="false"/>
          <w:sz w:val="24"/>
          <w:szCs w:val="24"/>
        </w:rPr>
        <w:t xml:space="preserve">.  </w:t>
      </w:r>
    </w:p>
    <w:p>
      <w:pPr>
        <w:pStyle w:val="Heading2"/>
        <w:numPr>
          <w:ilvl w:val="1"/>
          <w:numId w:val="6"/>
        </w:numPr>
        <w:ind w:left="0" w:right="0" w:hanging="0"/>
        <w:rPr/>
      </w:pPr>
      <w:bookmarkStart w:id="33" w:name="__RefHeading___Toc1866_748443358"/>
      <w:bookmarkEnd w:id="33"/>
      <w:r>
        <w:rPr/>
        <w:t>Mac OS X</w:t>
      </w:r>
    </w:p>
    <w:p>
      <w:pPr>
        <w:pStyle w:val="Normal"/>
        <w:jc w:val="left"/>
        <w:rPr/>
      </w:pPr>
      <w:r>
        <w:rPr>
          <w:b w:val="false"/>
          <w:bCs w:val="false"/>
          <w:sz w:val="24"/>
          <w:szCs w:val="24"/>
        </w:rPr>
        <w:t xml:space="preserve">There is an App named UhfApp in the macosx platform folder. You may run the application. But you must have Java 1.8 or higher installed in you Mac. To get Java, </w:t>
      </w:r>
      <w:r>
        <w:rPr>
          <w:b w:val="false"/>
          <w:bCs w:val="false"/>
          <w:sz w:val="24"/>
          <w:szCs w:val="24"/>
        </w:rPr>
        <w:t xml:space="preserve">visit </w:t>
      </w:r>
      <w:hyperlink r:id="rId21">
        <w:r>
          <w:rPr>
            <w:rStyle w:val="InternetLink"/>
            <w:b w:val="false"/>
            <w:bCs w:val="false"/>
            <w:sz w:val="24"/>
            <w:szCs w:val="24"/>
          </w:rPr>
          <w:t>https://www.oracle.com/java/technologies/downloads/</w:t>
        </w:r>
      </w:hyperlink>
      <w:r>
        <w:rPr>
          <w:b w:val="false"/>
          <w:bCs w:val="false"/>
          <w:sz w:val="24"/>
          <w:szCs w:val="24"/>
        </w:rPr>
        <w:t xml:space="preserve"> and follow instructions. Unless you are a developer, it is suggested that you install DMG instead of compressed archive. If you have Intel Mac OS X, chances are that the UhaApp will not run. This is due to the fact that the driver library supplied with J4210U was compiled on Aarch64 Mac OS X. However, by the time you read this document, Jence may have already released a J4210U Mac OSX Intel version.</w:t>
      </w:r>
    </w:p>
    <w:p>
      <w:pPr>
        <w:pStyle w:val="Heading2"/>
        <w:numPr>
          <w:ilvl w:val="1"/>
          <w:numId w:val="6"/>
        </w:numPr>
        <w:ind w:left="0" w:right="0" w:hanging="0"/>
        <w:rPr/>
      </w:pPr>
      <w:r>
        <w:rPr/>
        <w:t>Linux</w:t>
      </w:r>
    </w:p>
    <w:p>
      <w:pPr>
        <w:pStyle w:val="Normal"/>
        <w:jc w:val="left"/>
        <w:rPr/>
      </w:pPr>
      <w:r>
        <w:rPr>
          <w:b w:val="false"/>
          <w:bCs w:val="false"/>
          <w:sz w:val="24"/>
          <w:szCs w:val="24"/>
        </w:rPr>
        <w:t>Just run the j4210u.sh file in a terminal. If it does not run, make it an executable by typeing the following and then press enter:</w:t>
      </w:r>
    </w:p>
    <w:p>
      <w:pPr>
        <w:pStyle w:val="Normal"/>
        <w:jc w:val="left"/>
        <w:rPr>
          <w:b w:val="false"/>
          <w:b w:val="false"/>
          <w:bCs w:val="false"/>
          <w:sz w:val="24"/>
          <w:szCs w:val="24"/>
        </w:rPr>
      </w:pPr>
      <w:r>
        <w:rPr/>
      </w:r>
    </w:p>
    <w:p>
      <w:pPr>
        <w:pStyle w:val="Normal"/>
        <w:jc w:val="left"/>
        <w:rPr>
          <w:rFonts w:ascii="Consolas" w:hAnsi="Consolas"/>
          <w:b/>
          <w:b/>
          <w:bCs/>
        </w:rPr>
      </w:pPr>
      <w:r>
        <w:rPr>
          <w:rFonts w:ascii="Consolas" w:hAnsi="Consolas"/>
          <w:b/>
          <w:bCs/>
          <w:sz w:val="24"/>
          <w:szCs w:val="24"/>
        </w:rPr>
        <w:tab/>
        <w:t>chmod 744 j4210u.sh</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You must have java installed. To install java, follow the same steps described in Raspberry PI section below.</w:t>
      </w:r>
    </w:p>
    <w:p>
      <w:pPr>
        <w:pStyle w:val="Heading2"/>
        <w:numPr>
          <w:ilvl w:val="1"/>
          <w:numId w:val="6"/>
        </w:numPr>
        <w:ind w:left="0" w:right="0" w:hanging="0"/>
        <w:rPr/>
      </w:pPr>
      <w:bookmarkStart w:id="34" w:name="__RefHeading___Toc3116_588938833"/>
      <w:bookmarkStart w:id="35" w:name="__DdeLink__1869_748443358"/>
      <w:bookmarkEnd w:id="34"/>
      <w:bookmarkEnd w:id="35"/>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22">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bookmarkStart w:id="36" w:name="__DdeLink__1869_748443358"/>
      <w:bookmarkStart w:id="37" w:name="__DdeLink__1869_748443358"/>
      <w:bookmarkEnd w:id="37"/>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3"/>
        <w:numPr>
          <w:ilvl w:val="2"/>
          <w:numId w:val="2"/>
        </w:numPr>
        <w:ind w:left="0" w:right="0" w:hanging="0"/>
        <w:rPr/>
      </w:pPr>
      <w:bookmarkStart w:id="38" w:name="__RefHeading___Toc3118_588938833"/>
      <w:bookmarkEnd w:id="38"/>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9" w:name="__RefHeading___Toc3120_588938833"/>
      <w:bookmarkEnd w:id="39"/>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23">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24">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2"/>
        </w:numPr>
        <w:ind w:left="0" w:right="0" w:hanging="0"/>
        <w:rPr/>
      </w:pPr>
      <w:bookmarkStart w:id="40" w:name="__RefHeading___Toc3122_588938833"/>
      <w:bookmarkStart w:id="41" w:name="__DdeLink__2210_2484807119"/>
      <w:bookmarkEnd w:id="40"/>
      <w:bookmarkEnd w:id="41"/>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42" w:name="__DdeLink__2210_24848071191"/>
      <w:bookmarkStart w:id="43" w:name="__DdeLink__2210_24848071191"/>
      <w:bookmarkEnd w:id="43"/>
    </w:p>
    <w:p>
      <w:pPr>
        <w:pStyle w:val="Heading2"/>
        <w:numPr>
          <w:ilvl w:val="1"/>
          <w:numId w:val="6"/>
        </w:numPr>
        <w:ind w:left="0" w:right="0" w:hanging="0"/>
        <w:rPr/>
      </w:pPr>
      <w:bookmarkStart w:id="44" w:name="__RefHeading___Toc3124_588938833"/>
      <w:bookmarkEnd w:id="44"/>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25">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For other images, visit </w:t>
      </w:r>
      <w:hyperlink r:id="rId26">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Heading3"/>
        <w:numPr>
          <w:ilvl w:val="2"/>
          <w:numId w:val="2"/>
        </w:numPr>
        <w:ind w:left="0" w:right="0" w:hanging="0"/>
        <w:rPr/>
      </w:pPr>
      <w:bookmarkStart w:id="45" w:name="__RefHeading___Toc3126_588938833"/>
      <w:bookmarkEnd w:id="45"/>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Tomcat is typically installed in directory </w:t>
      </w:r>
      <w:r>
        <w:rPr>
          <w:rFonts w:ascii="Consolas" w:hAnsi="Consolas"/>
          <w:b w:val="false"/>
          <w:bCs w:val="false"/>
          <w:i w:val="false"/>
          <w:iCs w:val="false"/>
          <w:sz w:val="24"/>
          <w:szCs w:val="24"/>
        </w:rPr>
        <w:t>/usr/share/tomcat9</w:t>
      </w:r>
      <w:r>
        <w:rPr>
          <w:b w:val="false"/>
          <w:bCs w:val="false"/>
          <w:i w:val="false"/>
          <w:iCs w:val="false"/>
          <w:sz w:val="24"/>
          <w:szCs w:val="24"/>
        </w:rPr>
        <w:t>. The war or ear file location is</w:t>
      </w:r>
    </w:p>
    <w:p>
      <w:pPr>
        <w:pStyle w:val="Normal"/>
        <w:jc w:val="left"/>
        <w:rPr>
          <w:rFonts w:ascii="Consolas" w:hAnsi="Consolas"/>
          <w:b w:val="false"/>
          <w:b w:val="false"/>
          <w:bCs w:val="false"/>
          <w:sz w:val="24"/>
          <w:szCs w:val="24"/>
        </w:rPr>
      </w:pPr>
      <w:r>
        <w:rPr>
          <w:rFonts w:ascii="Consolas" w:hAnsi="Consolas"/>
          <w:b w:val="false"/>
          <w:bCs w:val="false"/>
          <w:i w:val="false"/>
          <w:iCs w:val="false"/>
          <w:sz w:val="24"/>
          <w:szCs w:val="24"/>
        </w:rPr>
        <w:t>/var/lib/tomcat9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ind w:left="0" w:right="0" w:hanging="0"/>
        <w:rPr/>
      </w:pPr>
      <w:bookmarkStart w:id="46" w:name="__RefHeading___Toc3128_588938833"/>
      <w:bookmarkEnd w:id="46"/>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7">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BeagleBone from the image. If the image successfully boots, you will see the Ubuntu desktop with BeagleBone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8">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3"/>
        </w:numPr>
        <w:ind w:left="0" w:right="0" w:hanging="0"/>
        <w:rPr/>
      </w:pPr>
      <w:bookmarkStart w:id="47" w:name="__RefHeading___Toc1194_2587083516"/>
      <w:bookmarkEnd w:id="47"/>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9">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30">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31">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32">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33">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34">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3"/>
        <w:numPr>
          <w:ilvl w:val="2"/>
          <w:numId w:val="2"/>
        </w:numPr>
        <w:ind w:left="0" w:right="0" w:hanging="0"/>
        <w:rPr/>
      </w:pPr>
      <w:bookmarkStart w:id="48" w:name="__RefHeading___Toc3130_588938833"/>
      <w:bookmarkEnd w:id="48"/>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9" w:name="__DdeLink__1493_5282877"/>
      <w:bookmarkEnd w:id="49"/>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50" w:name="__DdeLink__1493_52828771"/>
      <w:bookmarkStart w:id="51" w:name="__DdeLink__1493_52828771"/>
      <w:bookmarkEnd w:id="51"/>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4"/>
        </w:numPr>
        <w:ind w:left="0" w:right="0" w:hanging="0"/>
        <w:rPr/>
      </w:pPr>
      <w:bookmarkStart w:id="52" w:name="__RefHeading___Toc1196_2587083516"/>
      <w:bookmarkEnd w:id="52"/>
      <w:r>
        <w:rPr/>
        <w:t>Displaying Graphics on PC</w:t>
      </w:r>
    </w:p>
    <w:p>
      <w:pPr>
        <w:pStyle w:val="Normal"/>
        <w:jc w:val="left"/>
        <w:rPr/>
      </w:pPr>
      <w:r>
        <w:rPr>
          <w:b w:val="false"/>
          <w:bCs w:val="false"/>
          <w:sz w:val="24"/>
          <w:szCs w:val="24"/>
        </w:rPr>
        <w:t xml:space="preserve">You can display the X Windows graphics on your PC. Install Cygwin from </w:t>
      </w:r>
      <w:hyperlink r:id="rId35"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36">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5"/>
        </w:numPr>
        <w:ind w:left="0" w:right="0" w:hanging="0"/>
        <w:rPr/>
      </w:pPr>
      <w:bookmarkStart w:id="53" w:name="__RefHeading___Toc1198_2587083516"/>
      <w:bookmarkEnd w:id="53"/>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5"/>
        </w:numPr>
        <w:ind w:left="0" w:right="0" w:hanging="0"/>
        <w:rPr/>
      </w:pPr>
      <w:bookmarkStart w:id="54" w:name="__RefHeading___Toc3132_588938833"/>
      <w:bookmarkEnd w:id="54"/>
      <w:r>
        <w:rPr/>
        <w:t>Mac OS X</w:t>
      </w:r>
    </w:p>
    <w:p>
      <w:pPr>
        <w:pStyle w:val="Normal"/>
        <w:jc w:val="left"/>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Normal"/>
        <w:jc w:val="left"/>
        <w:rPr>
          <w:rFonts w:ascii="Microsoft Sans Serif" w:hAnsi="Microsoft Sans Serif"/>
        </w:rPr>
      </w:pPr>
      <w:r>
        <w:rPr/>
      </w:r>
    </w:p>
    <w:p>
      <w:pPr>
        <w:pStyle w:val="Heading2"/>
        <w:numPr>
          <w:ilvl w:val="1"/>
          <w:numId w:val="1"/>
        </w:numPr>
        <w:ind w:left="0" w:right="0" w:hanging="0"/>
        <w:rPr/>
      </w:pPr>
      <w:bookmarkStart w:id="55" w:name="__RefHeading___Toc2001_1779949705"/>
      <w:bookmarkEnd w:id="55"/>
      <w:r>
        <w:rPr/>
        <w:t>Python</w:t>
      </w:r>
    </w:p>
    <w:p>
      <w:pPr>
        <w:pStyle w:val="Normal"/>
        <w:jc w:val="left"/>
        <w:rPr/>
      </w:pPr>
      <w:r>
        <w:rPr/>
        <w:t>Python code is developed and tested on version 3.7. Python code is available from python3 directory. To run the test utility, use:</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j42xxtest.py</w:t>
      </w:r>
    </w:p>
    <w:p>
      <w:pPr>
        <w:pStyle w:val="Normal"/>
        <w:jc w:val="left"/>
        <w:rPr>
          <w:rFonts w:ascii="Consolas" w:hAnsi="Consolas"/>
        </w:rPr>
      </w:pPr>
      <w:r>
        <w:rPr>
          <w:rFonts w:ascii="Consolas" w:hAnsi="Consolas"/>
        </w:rPr>
      </w:r>
    </w:p>
    <w:p>
      <w:pPr>
        <w:pStyle w:val="Normal"/>
        <w:jc w:val="left"/>
        <w:rPr/>
      </w:pPr>
      <w:r>
        <w:rPr/>
        <w:t xml:space="preserve">making sure that the platform dependent driver is in the same directory. For Windows, this file(s) is(are) located in platform/win64 directory. You must copy all the DLL files to the python3 directory. For, Mac OS X, this file is </w:t>
      </w:r>
      <w:r>
        <w:rPr>
          <w:rFonts w:ascii="Consolas" w:hAnsi="Consolas"/>
        </w:rPr>
        <w:t>libj4210u.dylib</w:t>
      </w:r>
      <w:r>
        <w:rPr/>
        <w:t xml:space="preserve">. For all other OSes, this file is </w:t>
      </w:r>
      <w:r>
        <w:rPr>
          <w:rFonts w:ascii="Consolas" w:hAnsi="Consolas"/>
        </w:rPr>
        <w:t>libj4210u.so</w:t>
      </w:r>
      <w:r>
        <w:rPr/>
        <w:t>. Before running the test utility you must connect the device into the serial port and make sure that the right serial port is used to connect using the python code.</w:t>
      </w:r>
    </w:p>
    <w:p>
      <w:pPr>
        <w:pStyle w:val="Normal"/>
        <w:jc w:val="left"/>
        <w:rPr>
          <w:rFonts w:ascii="Microsoft Sans Serif" w:hAnsi="Microsoft Sans Serif"/>
        </w:rPr>
      </w:pPr>
      <w:r>
        <w:rPr/>
      </w:r>
    </w:p>
    <w:p>
      <w:pPr>
        <w:pStyle w:val="Normal"/>
        <w:jc w:val="left"/>
        <w:rPr/>
      </w:pPr>
      <w:r>
        <w:rPr/>
        <w:t xml:space="preserve">Alternatively, the </w:t>
      </w:r>
      <w:r>
        <w:rPr>
          <w:rFonts w:ascii="Consolas" w:hAnsi="Consolas"/>
        </w:rPr>
        <w:t>UhfApp.py</w:t>
      </w:r>
      <w:r>
        <w:rPr/>
        <w:t xml:space="preserve"> could be run in the following way:</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UhfApp.py</w:t>
      </w:r>
    </w:p>
    <w:p>
      <w:pPr>
        <w:pStyle w:val="Normal"/>
        <w:jc w:val="left"/>
        <w:rPr>
          <w:rFonts w:ascii="Microsoft Sans Serif" w:hAnsi="Microsoft Sans Serif"/>
        </w:rPr>
      </w:pPr>
      <w:r>
        <w:rPr/>
      </w:r>
    </w:p>
    <w:p>
      <w:pPr>
        <w:pStyle w:val="Normal"/>
        <w:jc w:val="left"/>
        <w:rPr/>
      </w:pPr>
      <w:r>
        <w:rPr/>
        <w:t xml:space="preserve">which will launch a Python GUI similar to UhfApp of PC as shown below. </w:t>
      </w:r>
    </w:p>
    <w:p>
      <w:pPr>
        <w:pStyle w:val="Normal"/>
        <w:jc w:val="left"/>
        <w:rPr>
          <w:rFonts w:ascii="Microsoft Sans Serif" w:hAnsi="Microsoft Sans Serif"/>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84295"/>
            <wp:effectExtent l="0" t="0" r="0" b="0"/>
            <wp:wrapTopAndBottom/>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37"/>
                    <a:stretch>
                      <a:fillRect/>
                    </a:stretch>
                  </pic:blipFill>
                  <pic:spPr bwMode="auto">
                    <a:xfrm>
                      <a:off x="0" y="0"/>
                      <a:ext cx="6332220" cy="3884295"/>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Please click on Refresh button and select the comport of UHF device (here, it is COM14). To connect the device please clean on Connect button. If you place a UHF tag on the device and press scan button, the device will scan the tag and the unique EPC no of the tag will appear.</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87858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38"/>
                    <a:stretch>
                      <a:fillRect/>
                    </a:stretch>
                  </pic:blipFill>
                  <pic:spPr bwMode="auto">
                    <a:xfrm>
                      <a:off x="0" y="0"/>
                      <a:ext cx="6332220" cy="3878580"/>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 xml:space="preserve">One can see the details of the tag such as Chip Type, Total Memory, PWD Size, EPC Size, TID Size as well as USER size by double clicking on the EPC number. </w:t>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6143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9"/>
                    <a:stretch>
                      <a:fillRect/>
                    </a:stretch>
                  </pic:blipFill>
                  <pic:spPr bwMode="auto">
                    <a:xfrm>
                      <a:off x="0" y="0"/>
                      <a:ext cx="6332220" cy="3861435"/>
                    </a:xfrm>
                    <a:prstGeom prst="rect">
                      <a:avLst/>
                    </a:prstGeom>
                  </pic:spPr>
                </pic:pic>
              </a:graphicData>
            </a:graphic>
          </wp:anchor>
        </w:drawing>
      </w:r>
      <w:r>
        <w:rPr/>
        <w:t xml:space="preserve"> </w:t>
      </w:r>
      <w:r>
        <w:rPr/>
        <w:t xml:space="preserve">                                                                                                                                                                                                                                                                  </w:t>
      </w:r>
    </w:p>
    <w:p>
      <w:pPr>
        <w:pStyle w:val="Heading1"/>
        <w:numPr>
          <w:ilvl w:val="0"/>
          <w:numId w:val="10"/>
        </w:numPr>
        <w:ind w:left="0" w:right="0" w:hanging="0"/>
        <w:rPr/>
      </w:pPr>
      <w:bookmarkStart w:id="56" w:name="__RefHeading___Toc291_3179015967"/>
      <w:bookmarkEnd w:id="56"/>
      <w:r>
        <w:rPr/>
        <w:t>Troubleshooting</w:t>
      </w:r>
    </w:p>
    <w:p>
      <w:pPr>
        <w:pStyle w:val="Heading3"/>
        <w:numPr>
          <w:ilvl w:val="2"/>
          <w:numId w:val="10"/>
        </w:numPr>
        <w:ind w:left="0" w:right="0" w:hanging="0"/>
        <w:rPr/>
      </w:pPr>
      <w:bookmarkStart w:id="57" w:name="__RefHeading___Toc293_3179015967"/>
      <w:bookmarkEnd w:id="57"/>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10"/>
        </w:numPr>
        <w:ind w:left="0" w:right="0" w:hanging="0"/>
        <w:rPr/>
      </w:pPr>
      <w:bookmarkStart w:id="58" w:name="__RefHeading___Toc295_3179015967"/>
      <w:bookmarkEnd w:id="58"/>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9"/>
        </w:numPr>
        <w:ind w:left="0" w:right="0" w:hanging="0"/>
        <w:rPr/>
      </w:pPr>
      <w:bookmarkStart w:id="59" w:name="__RefHeading___Toc297_3179015967"/>
      <w:bookmarkEnd w:id="59"/>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9"/>
        </w:numPr>
        <w:ind w:left="0" w:right="0" w:hanging="0"/>
        <w:rPr/>
      </w:pPr>
      <w:bookmarkStart w:id="60" w:name="__RefHeading___Toc2056_1180037595"/>
      <w:bookmarkEnd w:id="60"/>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3"/>
        <w:numPr>
          <w:ilvl w:val="2"/>
          <w:numId w:val="9"/>
        </w:numPr>
        <w:ind w:left="0" w:right="0" w:hanging="0"/>
        <w:rPr/>
      </w:pPr>
      <w:bookmarkStart w:id="61" w:name="__RefHeading___Toc2003_1779949705"/>
      <w:bookmarkEnd w:id="61"/>
      <w:r>
        <w:rPr/>
        <w:t>5. Attaching device does not cause any serial port to appear.</w:t>
      </w:r>
    </w:p>
    <w:p>
      <w:pPr>
        <w:pStyle w:val="Normal"/>
        <w:jc w:val="left"/>
        <w:rPr/>
      </w:pPr>
      <w:r>
        <w:rPr/>
        <w:t xml:space="preserve">A. This happens in older OSes. New OSes have automatic detection of USB to Serial generic driver and have no problem in communicating with the device. If your OS does not show a serial port when device is connected to USB port, first install a driver from here: </w:t>
      </w:r>
      <w:hyperlink r:id="rId40">
        <w:r>
          <w:rPr>
            <w:rStyle w:val="InternetLink"/>
          </w:rPr>
          <w:t>https://www.microchip.com/en-us/product/MCP2221</w:t>
        </w:r>
      </w:hyperlink>
      <w:r>
        <w:rPr/>
        <w:t xml:space="preserve">. If the driver does not resolve the problem, remove the device and go to /dev folder (for linux) and count the number of devices there. Then attach the device and count the number of devices in the /dev folder again. If there is a change, then find the name of the newly added device and send it to us. We will add the new device into our driver within a short time and release the new driver. </w:t>
      </w:r>
    </w:p>
    <w:p>
      <w:pPr>
        <w:pStyle w:val="Normal"/>
        <w:jc w:val="left"/>
        <w:rPr/>
      </w:pPr>
      <w:r>
        <w:rPr/>
      </w:r>
    </w:p>
    <w:p>
      <w:pPr>
        <w:pStyle w:val="Normal"/>
        <w:jc w:val="left"/>
        <w:rPr/>
      </w:pPr>
      <w:r>
        <w:rPr/>
      </w:r>
    </w:p>
    <w:p>
      <w:pPr>
        <w:pStyle w:val="Heading1"/>
        <w:numPr>
          <w:ilvl w:val="0"/>
          <w:numId w:val="11"/>
        </w:numPr>
        <w:ind w:left="0" w:right="0" w:hanging="0"/>
        <w:rPr/>
      </w:pPr>
      <w:bookmarkStart w:id="62" w:name="__RefHeading___Toc299_3179015967"/>
      <w:bookmarkEnd w:id="62"/>
      <w:r>
        <w:rPr/>
        <w:t>Driver Version History</w:t>
      </w:r>
    </w:p>
    <w:p>
      <w:pPr>
        <w:pStyle w:val="Heading2"/>
        <w:numPr>
          <w:ilvl w:val="1"/>
          <w:numId w:val="11"/>
        </w:numPr>
        <w:ind w:left="0" w:right="0" w:hanging="0"/>
        <w:rPr/>
      </w:pPr>
      <w:bookmarkStart w:id="63" w:name="__RefHeading___Toc1200_2587083516"/>
      <w:bookmarkEnd w:id="63"/>
      <w:r>
        <w:rPr/>
        <w:t>Version 1.8</w:t>
      </w:r>
    </w:p>
    <w:p>
      <w:pPr>
        <w:pStyle w:val="TextBody"/>
        <w:numPr>
          <w:ilvl w:val="0"/>
          <w:numId w:val="11"/>
        </w:numPr>
        <w:bidi w:val="0"/>
        <w:ind w:left="0" w:right="0" w:hanging="0"/>
        <w:jc w:val="left"/>
        <w:rPr/>
      </w:pPr>
      <w:r>
        <w:rPr/>
        <w:t>Added support of Raspberry PI, Orange PI, Banana PI, BeagleBone, Mac OSX Intel. Added support for new hardware revision.</w:t>
      </w:r>
    </w:p>
    <w:p>
      <w:pPr>
        <w:pStyle w:val="Heading2"/>
        <w:numPr>
          <w:ilvl w:val="1"/>
          <w:numId w:val="11"/>
        </w:numPr>
        <w:ind w:left="0" w:right="0" w:hanging="0"/>
        <w:rPr/>
      </w:pPr>
      <w:bookmarkStart w:id="64" w:name="__RefHeading___Toc1202_2587083516"/>
      <w:bookmarkEnd w:id="64"/>
      <w:r>
        <w:rPr/>
        <w:t>Version 1.7</w:t>
      </w:r>
    </w:p>
    <w:p>
      <w:pPr>
        <w:pStyle w:val="TextBody"/>
        <w:numPr>
          <w:ilvl w:val="0"/>
          <w:numId w:val="11"/>
        </w:numPr>
        <w:bidi w:val="0"/>
        <w:ind w:left="0" w:right="0" w:hanging="0"/>
        <w:jc w:val="left"/>
        <w:rPr/>
      </w:pPr>
      <w:r>
        <w:rPr/>
        <w:t>Added functions SetQ and SetSession.</w:t>
      </w:r>
    </w:p>
    <w:p>
      <w:pPr>
        <w:pStyle w:val="Heading2"/>
        <w:numPr>
          <w:ilvl w:val="1"/>
          <w:numId w:val="11"/>
        </w:numPr>
        <w:ind w:left="0" w:right="0" w:hanging="0"/>
        <w:rPr/>
      </w:pPr>
      <w:bookmarkStart w:id="65" w:name="__RefHeading___Toc3134_588938833"/>
      <w:bookmarkEnd w:id="65"/>
      <w:r>
        <w:rPr/>
        <w:t>Version 1.6</w:t>
      </w:r>
    </w:p>
    <w:p>
      <w:pPr>
        <w:pStyle w:val="TextBody"/>
        <w:numPr>
          <w:ilvl w:val="0"/>
          <w:numId w:val="11"/>
        </w:numPr>
        <w:bidi w:val="0"/>
        <w:ind w:left="0" w:right="0" w:hanging="0"/>
        <w:jc w:val="left"/>
        <w:rPr/>
      </w:pPr>
      <w:r>
        <w:rPr/>
        <w:t>Linux shared library and GUI modification and .app creation.</w:t>
      </w:r>
    </w:p>
    <w:p>
      <w:pPr>
        <w:pStyle w:val="Heading2"/>
        <w:numPr>
          <w:ilvl w:val="1"/>
          <w:numId w:val="11"/>
        </w:numPr>
        <w:ind w:left="0" w:right="0" w:hanging="0"/>
        <w:rPr/>
      </w:pPr>
      <w:bookmarkStart w:id="66" w:name="__RefHeading___Toc3136_588938833"/>
      <w:bookmarkEnd w:id="66"/>
      <w:r>
        <w:rPr/>
        <w:t>Version 1.5</w:t>
      </w:r>
    </w:p>
    <w:p>
      <w:pPr>
        <w:pStyle w:val="TextBody"/>
        <w:numPr>
          <w:ilvl w:val="0"/>
          <w:numId w:val="11"/>
        </w:numPr>
        <w:bidi w:val="0"/>
        <w:ind w:left="0" w:right="0" w:hanging="0"/>
        <w:jc w:val="left"/>
        <w:rPr/>
      </w:pPr>
      <w:r>
        <w:rPr/>
        <w:t>MAC OSX GUI modification and .app creation.</w:t>
      </w:r>
    </w:p>
    <w:p>
      <w:pPr>
        <w:pStyle w:val="Heading2"/>
        <w:numPr>
          <w:ilvl w:val="1"/>
          <w:numId w:val="11"/>
        </w:numPr>
        <w:ind w:left="0" w:right="0" w:hanging="0"/>
        <w:rPr/>
      </w:pPr>
      <w:bookmarkStart w:id="67" w:name="__RefHeading___Toc3138_588938833"/>
      <w:bookmarkEnd w:id="67"/>
      <w:r>
        <w:rPr/>
        <w:t>Version 1.4</w:t>
      </w:r>
    </w:p>
    <w:p>
      <w:pPr>
        <w:pStyle w:val="TextBody"/>
        <w:rPr/>
      </w:pPr>
      <w:r>
        <w:rPr/>
        <w:t>MAC OSX support implemented completely.</w:t>
      </w:r>
    </w:p>
    <w:p>
      <w:pPr>
        <w:pStyle w:val="Heading2"/>
        <w:numPr>
          <w:ilvl w:val="1"/>
          <w:numId w:val="11"/>
        </w:numPr>
        <w:ind w:left="0" w:right="0" w:hanging="0"/>
        <w:rPr/>
      </w:pPr>
      <w:bookmarkStart w:id="68" w:name="__RefHeading___Toc3523_16671859"/>
      <w:bookmarkStart w:id="69" w:name="__DdeLink__1882_1690045685"/>
      <w:bookmarkEnd w:id="68"/>
      <w:bookmarkEnd w:id="69"/>
      <w:r>
        <w:rPr/>
        <w:t>Version 1.3</w:t>
      </w:r>
    </w:p>
    <w:p>
      <w:pPr>
        <w:pStyle w:val="Normal"/>
        <w:numPr>
          <w:ilvl w:val="1"/>
          <w:numId w:val="11"/>
        </w:numPr>
        <w:bidi w:val="0"/>
        <w:ind w:left="0" w:right="0" w:hanging="0"/>
        <w:jc w:val="left"/>
        <w:rPr/>
      </w:pPr>
      <w:r>
        <w:rPr/>
        <w:t>GetSettings function bug fix. Initial coding of Mac OSX driver.</w:t>
      </w:r>
    </w:p>
    <w:p>
      <w:pPr>
        <w:pStyle w:val="Heading2"/>
        <w:numPr>
          <w:ilvl w:val="1"/>
          <w:numId w:val="11"/>
        </w:numPr>
        <w:ind w:left="0" w:right="0" w:hanging="0"/>
        <w:rPr/>
      </w:pPr>
      <w:bookmarkStart w:id="70" w:name="__RefHeading___Toc2065_1180037595"/>
      <w:bookmarkStart w:id="71" w:name="__DdeLink__1882_16900456851"/>
      <w:bookmarkEnd w:id="70"/>
      <w:bookmarkEnd w:id="71"/>
      <w:r>
        <w:rPr/>
        <w:t>Version 1.2</w:t>
      </w:r>
    </w:p>
    <w:p>
      <w:pPr>
        <w:pStyle w:val="Normal"/>
        <w:numPr>
          <w:ilvl w:val="1"/>
          <w:numId w:val="11"/>
        </w:numPr>
        <w:bidi w:val="0"/>
        <w:ind w:left="0" w:right="0" w:hanging="0"/>
        <w:jc w:val="left"/>
        <w:rPr/>
      </w:pPr>
      <w:r>
        <w:rPr/>
        <w:t>Thingmagic Nano integration.</w:t>
      </w:r>
    </w:p>
    <w:p>
      <w:pPr>
        <w:pStyle w:val="Heading2"/>
        <w:numPr>
          <w:ilvl w:val="1"/>
          <w:numId w:val="11"/>
        </w:numPr>
        <w:ind w:left="0" w:right="0" w:hanging="0"/>
        <w:rPr/>
      </w:pPr>
      <w:bookmarkStart w:id="72" w:name="__RefHeading___Toc2067_1180037595"/>
      <w:bookmarkEnd w:id="72"/>
      <w:r>
        <w:rPr/>
        <w:t>Version 1.1</w:t>
      </w:r>
    </w:p>
    <w:p>
      <w:pPr>
        <w:pStyle w:val="Normal"/>
        <w:numPr>
          <w:ilvl w:val="1"/>
          <w:numId w:val="11"/>
        </w:numPr>
        <w:bidi w:val="0"/>
        <w:ind w:left="0" w:right="0" w:hanging="0"/>
        <w:jc w:val="left"/>
        <w:rPr/>
      </w:pPr>
      <w:r>
        <w:rPr/>
        <w:t>Auto detection support added to  MONZA_4QT, UCODE_8, MONZA_R6, MONZA_R6P, MONZA_4I, IMPINJ_M730, IMPINJ_M750.</w:t>
      </w:r>
    </w:p>
    <w:p>
      <w:pPr>
        <w:pStyle w:val="Heading2"/>
        <w:numPr>
          <w:ilvl w:val="1"/>
          <w:numId w:val="11"/>
        </w:numPr>
        <w:ind w:left="0" w:right="0" w:hanging="0"/>
        <w:rPr/>
      </w:pPr>
      <w:bookmarkStart w:id="73" w:name="__RefHeading___Toc2069_1180037595"/>
      <w:bookmarkEnd w:id="73"/>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41">
        <w:r>
          <w:rPr>
            <w:rStyle w:val="InternetLink"/>
          </w:rPr>
          <w:t>http://www.jence.com</w:t>
        </w:r>
      </w:hyperlink>
    </w:p>
    <w:p>
      <w:pPr>
        <w:pStyle w:val="Normal"/>
        <w:jc w:val="left"/>
        <w:rPr/>
      </w:pPr>
      <w:r>
        <w:rPr/>
        <w:t xml:space="preserve">Email: </w:t>
      </w:r>
      <w:hyperlink r:id="rId42">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Consolas">
    <w:charset w:val="00"/>
    <w:family w:val="roman"/>
    <w:pitch w:val="variable"/>
  </w:font>
  <w:font w:name="inherit">
    <w:charset w:val="00"/>
    <w:family w:val="roman"/>
    <w:pitch w:val="variable"/>
  </w:font>
  <w:font w:name="Cons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Liberation Serif">
    <w:altName w:val="Times New Roman"/>
    <w:charset w:val="00"/>
    <w:family w:val="auto"/>
    <w:pitch w:val="default"/>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spacing w:before="200" w:after="120"/>
      <w:outlineLvl w:val="1"/>
    </w:pPr>
    <w:rPr>
      <w:rFonts w:ascii="Liberation Sans" w:hAnsi="Liberation Sans"/>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style>
  <w:style w:type="character" w:styleId="ListLabel2">
    <w:name w:val="ListLabel 2"/>
    <w:qFormat/>
    <w:rPr>
      <w:rFonts w:ascii="Microsoft Sans Serif" w:hAnsi="Microsoft Sans Serif"/>
      <w:sz w:val="24"/>
      <w:szCs w:val="24"/>
    </w:rPr>
  </w:style>
  <w:style w:type="character" w:styleId="ListLabel3">
    <w:name w:val="ListLabel 3"/>
    <w:qFormat/>
    <w:rPr>
      <w:b w:val="false"/>
      <w:bCs w:val="false"/>
      <w:sz w:val="24"/>
      <w:szCs w:val="24"/>
    </w:rPr>
  </w:style>
  <w:style w:type="character" w:styleId="ListLabel4">
    <w:name w:val="ListLabel 4"/>
    <w:qFormat/>
    <w:rPr>
      <w:rFonts w:ascii="Consolas" w:hAnsi="Consolas"/>
      <w:b w:val="false"/>
      <w:bCs w:val="false"/>
      <w:sz w:val="24"/>
      <w:szCs w:val="24"/>
    </w:rPr>
  </w:style>
  <w:style w:type="character" w:styleId="ListLabel5">
    <w:name w:val="ListLabel 5"/>
    <w:qFormat/>
    <w:rPr>
      <w:rFonts w:ascii="inherit" w:hAnsi="inherit"/>
      <w:b w:val="false"/>
      <w:i w:val="false"/>
      <w:caps w:val="false"/>
      <w:smallCaps w:val="false"/>
      <w:strike w:val="false"/>
      <w:dstrike w:val="false"/>
      <w:spacing w:val="0"/>
      <w:sz w:val="21"/>
      <w:u w:val="none"/>
      <w:effect w:val="none"/>
    </w:rPr>
  </w:style>
  <w:style w:type="character" w:styleId="ListLabel6">
    <w:name w:val="ListLabel 6"/>
    <w:qFormat/>
    <w:rPr>
      <w:rFonts w:ascii="Consi" w:hAnsi="Consi"/>
    </w:rPr>
  </w:style>
  <w:style w:type="character" w:styleId="ListLabel7">
    <w:name w:val="ListLabel 7"/>
    <w:qFormat/>
    <w:rPr/>
  </w:style>
  <w:style w:type="character" w:styleId="ListLabel8">
    <w:name w:val="ListLabel 8"/>
    <w:qFormat/>
    <w:rPr>
      <w:rFonts w:ascii="Microsoft Sans Serif" w:hAnsi="Microsoft Sans Serif"/>
      <w:sz w:val="24"/>
      <w:szCs w:val="24"/>
    </w:rPr>
  </w:style>
  <w:style w:type="character" w:styleId="ListLabel9">
    <w:name w:val="ListLabel 9"/>
    <w:qFormat/>
    <w:rPr>
      <w:b w:val="false"/>
      <w:bCs w:val="false"/>
      <w:sz w:val="24"/>
      <w:szCs w:val="24"/>
    </w:rPr>
  </w:style>
  <w:style w:type="character" w:styleId="ListLabel10">
    <w:name w:val="ListLabel 10"/>
    <w:qFormat/>
    <w:rPr>
      <w:rFonts w:ascii="Consolas" w:hAnsi="Consolas"/>
      <w:b w:val="false"/>
      <w:bCs w:val="false"/>
      <w:sz w:val="24"/>
      <w:szCs w:val="24"/>
    </w:rPr>
  </w:style>
  <w:style w:type="character" w:styleId="ListLabel11">
    <w:name w:val="ListLabel 11"/>
    <w:qFormat/>
    <w:rPr>
      <w:rFonts w:ascii="inherit" w:hAnsi="inherit"/>
      <w:b w:val="false"/>
      <w:i w:val="false"/>
      <w:caps w:val="false"/>
      <w:smallCaps w:val="false"/>
      <w:strike w:val="false"/>
      <w:dstrike w:val="false"/>
      <w:spacing w:val="0"/>
      <w:sz w:val="21"/>
      <w:u w:val="none"/>
      <w:effect w:val="none"/>
    </w:rPr>
  </w:style>
  <w:style w:type="character" w:styleId="ListLabel12">
    <w:name w:val="ListLabel 12"/>
    <w:qFormat/>
    <w:rPr>
      <w:rFonts w:ascii="Consi" w:hAnsi="Consi"/>
    </w:rPr>
  </w:style>
  <w:style w:type="character" w:styleId="ListLabel13">
    <w:name w:val="ListLabel 13"/>
    <w:qFormat/>
    <w:rPr/>
  </w:style>
  <w:style w:type="character" w:styleId="ListLabel14">
    <w:name w:val="ListLabel 14"/>
    <w:qFormat/>
    <w:rPr>
      <w:rFonts w:ascii="Microsoft Sans Serif" w:hAnsi="Microsoft Sans Serif"/>
      <w:sz w:val="24"/>
      <w:szCs w:val="24"/>
    </w:rPr>
  </w:style>
  <w:style w:type="character" w:styleId="ListLabel15">
    <w:name w:val="ListLabel 15"/>
    <w:qFormat/>
    <w:rPr>
      <w:b w:val="false"/>
      <w:bCs w:val="false"/>
      <w:sz w:val="24"/>
      <w:szCs w:val="24"/>
    </w:rPr>
  </w:style>
  <w:style w:type="character" w:styleId="ListLabel16">
    <w:name w:val="ListLabel 16"/>
    <w:qFormat/>
    <w:rPr>
      <w:rFonts w:ascii="Consolas" w:hAnsi="Consolas"/>
      <w:b w:val="false"/>
      <w:bCs w:val="false"/>
      <w:sz w:val="24"/>
      <w:szCs w:val="24"/>
    </w:rPr>
  </w:style>
  <w:style w:type="character" w:styleId="ListLabel17">
    <w:name w:val="ListLabel 17"/>
    <w:qFormat/>
    <w:rPr>
      <w:rFonts w:ascii="inherit" w:hAnsi="inherit"/>
      <w:b w:val="false"/>
      <w:i w:val="false"/>
      <w:caps w:val="false"/>
      <w:smallCaps w:val="false"/>
      <w:strike w:val="false"/>
      <w:dstrike w:val="false"/>
      <w:spacing w:val="0"/>
      <w:sz w:val="21"/>
      <w:u w:val="none"/>
      <w:effect w:val="none"/>
    </w:rPr>
  </w:style>
  <w:style w:type="character" w:styleId="ListLabel18">
    <w:name w:val="ListLabel 18"/>
    <w:qFormat/>
    <w:rPr>
      <w:rFonts w:ascii="Consi" w:hAnsi="Consi"/>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chip.com/en-us/product/MCP2221" TargetMode="External"/><Relationship Id="rId3" Type="http://schemas.openxmlformats.org/officeDocument/2006/relationships/hyperlink" Target="http://jence.com/we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www.java.com/en/download/" TargetMode="External"/><Relationship Id="rId21" Type="http://schemas.openxmlformats.org/officeDocument/2006/relationships/hyperlink" Target="https://www.oracle.com/java/technologies/downloads/" TargetMode="External"/><Relationship Id="rId22" Type="http://schemas.openxmlformats.org/officeDocument/2006/relationships/hyperlink" Target="https://www.raspberrypi.com/software/operating-systems/" TargetMode="External"/><Relationship Id="rId23" Type="http://schemas.openxmlformats.org/officeDocument/2006/relationships/hyperlink" Target="https://wiki.banana-pi.org/Banana_Pi_BPI-M4" TargetMode="External"/><Relationship Id="rId24" Type="http://schemas.openxmlformats.org/officeDocument/2006/relationships/hyperlink" Target="https://download.banana-pi.dev/d/ca025d76afd448aabc63/?p=%2FImages%2FBPI-M4%2Flinux&amp;mode=list" TargetMode="External"/><Relationship Id="rId25" Type="http://schemas.openxmlformats.org/officeDocument/2006/relationships/hyperlink" Target="https://drive.google.com/drive/folders/1KzyzyByev-fpZat7yvgYz1omOqFFqt1k" TargetMode="External"/><Relationship Id="rId26" Type="http://schemas.openxmlformats.org/officeDocument/2006/relationships/hyperlink" Target="http://www.orangepi.org/html/serviceAndSupport/index.html" TargetMode="External"/><Relationship Id="rId27" Type="http://schemas.openxmlformats.org/officeDocument/2006/relationships/hyperlink" Target="https://beagleboard.org/getting-started" TargetMode="External"/><Relationship Id="rId28" Type="http://schemas.openxmlformats.org/officeDocument/2006/relationships/hyperlink" Target="https://debian.beagleboard.org/images/bone-debian-8.7-lxqt-4gb-armhf-2017-03-19-4gb.img.xz" TargetMode="External"/><Relationship Id="rId29" Type="http://schemas.openxmlformats.org/officeDocument/2006/relationships/hyperlink" Target="http://ofitselfso.com/BeagleNotes/HowToConnectPocketBeagleToTheInternetViaUSB.php" TargetMode="External"/><Relationship Id="rId30" Type="http://schemas.openxmlformats.org/officeDocument/2006/relationships/hyperlink" Target="https://beagleboard.org/p/hologram/sharing-internet-with-the-pocketbeagle-on-osx-cd62b2" TargetMode="External"/><Relationship Id="rId31" Type="http://schemas.openxmlformats.org/officeDocument/2006/relationships/hyperlink" Target="https://www.elementzonline.com/blog/Sharing-Internet-using-Network-Over-USB-in-PocketBeagle" TargetMode="External"/><Relationship Id="rId32" Type="http://schemas.openxmlformats.org/officeDocument/2006/relationships/hyperlink" Target="mailto:debian@192.168.7.2" TargetMode="External"/><Relationship Id="rId33" Type="http://schemas.openxmlformats.org/officeDocument/2006/relationships/hyperlink" Target="mailto:debian@192.168.7.2" TargetMode="External"/><Relationship Id="rId34" Type="http://schemas.openxmlformats.org/officeDocument/2006/relationships/hyperlink" Target="mailto:debian@beaglebone.local" TargetMode="External"/><Relationship Id="rId35" Type="http://schemas.openxmlformats.org/officeDocument/2006/relationships/hyperlink" Target="https://www.cygwin.com/" TargetMode="External"/><Relationship Id="rId36" Type="http://schemas.openxmlformats.org/officeDocument/2006/relationships/hyperlink" Target="mailto:debian@192.168.7.2" TargetMode="External"/><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yperlink" Target="https://www.microchip.com/en-us/product/MCP2221" TargetMode="External"/><Relationship Id="rId41" Type="http://schemas.openxmlformats.org/officeDocument/2006/relationships/hyperlink" Target="http://www.jence.com/" TargetMode="External"/><Relationship Id="rId42" Type="http://schemas.openxmlformats.org/officeDocument/2006/relationships/hyperlink" Target="mailto:support@jence.com"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76991</TotalTime>
  <Application>LibreOffice/6.1.1.2$Windows_X86_64 LibreOffice_project/5d19a1bfa650b796764388cd8b33a5af1f5baa1b</Application>
  <Pages>38</Pages>
  <Words>6554</Words>
  <Characters>33878</Characters>
  <CharactersWithSpaces>40748</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2023-05-22T10:49:33Z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