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-13          String &amp; Date Functions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UPPER CASE: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500563" cy="2534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53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LOWER  CASE: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353700" cy="348331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3700" cy="3483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SUBSTR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719513" cy="29505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95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ROUND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999377" cy="32623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377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186113" cy="272147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721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DATE_ADD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271963" cy="287535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875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