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EE7F" w14:textId="77777777" w:rsidR="002E61EB" w:rsidRPr="002E61EB" w:rsidRDefault="002E61EB" w:rsidP="002E61EB">
      <w:pPr>
        <w:rPr>
          <w:b/>
          <w:bCs/>
          <w:sz w:val="48"/>
          <w:szCs w:val="48"/>
        </w:rPr>
      </w:pPr>
      <w:r w:rsidRPr="002E61EB">
        <w:rPr>
          <w:b/>
          <w:bCs/>
          <w:sz w:val="48"/>
          <w:szCs w:val="48"/>
        </w:rPr>
        <w:t>ENTITY RELATIONSHIP ANALYSIS REPORT</w:t>
      </w:r>
    </w:p>
    <w:p w14:paraId="438573ED" w14:textId="77777777" w:rsidR="002E61EB" w:rsidRPr="002E61EB" w:rsidRDefault="002E61EB" w:rsidP="002E61EB">
      <w:pPr>
        <w:rPr>
          <w:b/>
          <w:bCs/>
          <w:sz w:val="40"/>
          <w:szCs w:val="40"/>
        </w:rPr>
      </w:pPr>
      <w:r w:rsidRPr="002E61EB">
        <w:rPr>
          <w:b/>
          <w:bCs/>
          <w:sz w:val="40"/>
          <w:szCs w:val="40"/>
        </w:rPr>
        <w:t>1. Introduction</w:t>
      </w:r>
    </w:p>
    <w:p w14:paraId="71BD1340" w14:textId="77777777" w:rsidR="002E61EB" w:rsidRPr="002E61EB" w:rsidRDefault="002E61EB" w:rsidP="002E61EB">
      <w:pPr>
        <w:rPr>
          <w:sz w:val="28"/>
          <w:szCs w:val="28"/>
        </w:rPr>
      </w:pPr>
      <w:r w:rsidRPr="002E61EB">
        <w:rPr>
          <w:sz w:val="28"/>
          <w:szCs w:val="28"/>
        </w:rPr>
        <w:t>The Entity Relationship (ER) Analysis is an important phase in database design that defines how different entities in a database are connected with each other. It helps identify the relationships among entities, their cardinality, and the flow of data within the system. A well-designed relationship model reduces data redundancy, improves data integrity, and ensures efficient database operations.</w:t>
      </w:r>
    </w:p>
    <w:p w14:paraId="7D987B60" w14:textId="77777777" w:rsidR="002E61EB" w:rsidRPr="002E61EB" w:rsidRDefault="002E61EB" w:rsidP="002E61EB">
      <w:pPr>
        <w:rPr>
          <w:sz w:val="28"/>
          <w:szCs w:val="28"/>
        </w:rPr>
      </w:pPr>
      <w:r w:rsidRPr="002E61EB">
        <w:rPr>
          <w:sz w:val="28"/>
          <w:szCs w:val="28"/>
        </w:rPr>
        <w:t xml:space="preserve">For the </w:t>
      </w:r>
      <w:proofErr w:type="spellStart"/>
      <w:r w:rsidRPr="002E61EB">
        <w:rPr>
          <w:sz w:val="28"/>
          <w:szCs w:val="28"/>
        </w:rPr>
        <w:t>ShopEasy</w:t>
      </w:r>
      <w:proofErr w:type="spellEnd"/>
      <w:r w:rsidRPr="002E61EB">
        <w:rPr>
          <w:sz w:val="28"/>
          <w:szCs w:val="28"/>
        </w:rPr>
        <w:t xml:space="preserve"> – E-Commerce Order Management Database System, the ER analysis identifies the relationships between customers, products, suppliers, categories, orders, payments, shipments, and reviews. This report provides a detailed analysis of these relationships and explains how they support the business processes of the e-commerce system.</w:t>
      </w:r>
    </w:p>
    <w:p w14:paraId="5DC21F43" w14:textId="77777777" w:rsidR="002E61EB" w:rsidRPr="002E61EB" w:rsidRDefault="002E61EB" w:rsidP="002E61EB">
      <w:pPr>
        <w:rPr>
          <w:sz w:val="40"/>
          <w:szCs w:val="40"/>
        </w:rPr>
      </w:pPr>
      <w:r w:rsidRPr="002E61EB">
        <w:rPr>
          <w:sz w:val="40"/>
          <w:szCs w:val="40"/>
        </w:rPr>
        <w:pict w14:anchorId="562078B2">
          <v:rect id="_x0000_i1109" style="width:0;height:1.5pt" o:hralign="center" o:hrstd="t" o:hr="t" fillcolor="#a0a0a0" stroked="f"/>
        </w:pict>
      </w:r>
    </w:p>
    <w:p w14:paraId="7B36443F" w14:textId="77777777" w:rsidR="002E61EB" w:rsidRPr="002E61EB" w:rsidRDefault="002E61EB" w:rsidP="002E61EB">
      <w:pPr>
        <w:rPr>
          <w:b/>
          <w:bCs/>
          <w:sz w:val="40"/>
          <w:szCs w:val="40"/>
        </w:rPr>
      </w:pPr>
      <w:r w:rsidRPr="002E61EB">
        <w:rPr>
          <w:b/>
          <w:bCs/>
          <w:sz w:val="40"/>
          <w:szCs w:val="40"/>
        </w:rPr>
        <w:t>2. Relationship Analysis</w:t>
      </w:r>
    </w:p>
    <w:p w14:paraId="6BE52F34" w14:textId="77777777" w:rsidR="002E61EB" w:rsidRPr="002E61EB" w:rsidRDefault="002E61EB" w:rsidP="002E61EB">
      <w:pPr>
        <w:rPr>
          <w:b/>
          <w:bCs/>
          <w:sz w:val="36"/>
          <w:szCs w:val="36"/>
        </w:rPr>
      </w:pPr>
      <w:r w:rsidRPr="002E61EB">
        <w:rPr>
          <w:b/>
          <w:bCs/>
          <w:sz w:val="36"/>
          <w:szCs w:val="36"/>
        </w:rPr>
        <w:t>2.1 Customer – Order</w:t>
      </w:r>
    </w:p>
    <w:p w14:paraId="5250C3B8" w14:textId="77777777" w:rsidR="002E61EB" w:rsidRPr="002E61EB" w:rsidRDefault="002E61EB" w:rsidP="002E61EB">
      <w:pPr>
        <w:rPr>
          <w:sz w:val="28"/>
          <w:szCs w:val="28"/>
        </w:rPr>
      </w:pPr>
      <w:r w:rsidRPr="002E61EB">
        <w:rPr>
          <w:sz w:val="28"/>
          <w:szCs w:val="28"/>
        </w:rPr>
        <w:t>A customer can place multiple orders, but each order belongs to only one customer. This relationship allows the system to maintain complete purchase history for every customer and helps in tracking customer transactions.</w:t>
      </w:r>
    </w:p>
    <w:p w14:paraId="7F713DFC"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One-to-Many (1:M)</w:t>
      </w:r>
    </w:p>
    <w:p w14:paraId="3663EC13" w14:textId="77777777" w:rsidR="002E61EB" w:rsidRPr="002E61EB" w:rsidRDefault="002E61EB" w:rsidP="002E61EB">
      <w:r w:rsidRPr="002E61EB">
        <w:pict w14:anchorId="36C33043">
          <v:rect id="_x0000_i1110" style="width:0;height:1.5pt" o:hralign="center" o:hrstd="t" o:hr="t" fillcolor="#a0a0a0" stroked="f"/>
        </w:pict>
      </w:r>
    </w:p>
    <w:p w14:paraId="326474BD" w14:textId="77777777" w:rsidR="002E61EB" w:rsidRPr="002E61EB" w:rsidRDefault="002E61EB" w:rsidP="002E61EB">
      <w:pPr>
        <w:rPr>
          <w:b/>
          <w:bCs/>
          <w:sz w:val="36"/>
          <w:szCs w:val="36"/>
        </w:rPr>
      </w:pPr>
      <w:r w:rsidRPr="002E61EB">
        <w:rPr>
          <w:b/>
          <w:bCs/>
          <w:sz w:val="36"/>
          <w:szCs w:val="36"/>
        </w:rPr>
        <w:t>2.2 Category – Product</w:t>
      </w:r>
    </w:p>
    <w:p w14:paraId="52DF3659" w14:textId="77777777" w:rsidR="002E61EB" w:rsidRPr="002E61EB" w:rsidRDefault="002E61EB" w:rsidP="002E61EB">
      <w:pPr>
        <w:rPr>
          <w:sz w:val="28"/>
          <w:szCs w:val="28"/>
        </w:rPr>
      </w:pPr>
      <w:r w:rsidRPr="002E61EB">
        <w:rPr>
          <w:sz w:val="28"/>
          <w:szCs w:val="28"/>
        </w:rPr>
        <w:t>Each category contains multiple products, while every product belongs to only one category. This relationship helps organize products into different categories for easy searching and management.</w:t>
      </w:r>
    </w:p>
    <w:p w14:paraId="5834DD4E"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One-to-Many (1:M)</w:t>
      </w:r>
    </w:p>
    <w:p w14:paraId="7F1AE587" w14:textId="77777777" w:rsidR="002E61EB" w:rsidRPr="002E61EB" w:rsidRDefault="002E61EB" w:rsidP="002E61EB">
      <w:r w:rsidRPr="002E61EB">
        <w:rPr>
          <w:sz w:val="28"/>
          <w:szCs w:val="28"/>
        </w:rPr>
        <w:lastRenderedPageBreak/>
        <w:pict w14:anchorId="791F4DE2">
          <v:rect id="_x0000_i1111" style="width:0;height:1.5pt" o:hralign="center" o:hrstd="t" o:hr="t" fillcolor="#a0a0a0" stroked="f"/>
        </w:pict>
      </w:r>
    </w:p>
    <w:p w14:paraId="45E47756" w14:textId="77777777" w:rsidR="002E61EB" w:rsidRPr="002E61EB" w:rsidRDefault="002E61EB" w:rsidP="002E61EB">
      <w:pPr>
        <w:rPr>
          <w:b/>
          <w:bCs/>
          <w:sz w:val="36"/>
          <w:szCs w:val="36"/>
        </w:rPr>
      </w:pPr>
      <w:r w:rsidRPr="002E61EB">
        <w:rPr>
          <w:b/>
          <w:bCs/>
          <w:sz w:val="36"/>
          <w:szCs w:val="36"/>
        </w:rPr>
        <w:t>2.3 Supplier – Product</w:t>
      </w:r>
    </w:p>
    <w:p w14:paraId="68C2EB7E" w14:textId="77777777" w:rsidR="002E61EB" w:rsidRPr="002E61EB" w:rsidRDefault="002E61EB" w:rsidP="002E61EB">
      <w:pPr>
        <w:rPr>
          <w:sz w:val="28"/>
          <w:szCs w:val="28"/>
        </w:rPr>
      </w:pPr>
      <w:r w:rsidRPr="002E61EB">
        <w:rPr>
          <w:sz w:val="28"/>
          <w:szCs w:val="28"/>
        </w:rPr>
        <w:t>A supplier can supply many products, but each product is supplied by one supplier. This relationship helps manage supplier information and product procurement efficiently.</w:t>
      </w:r>
    </w:p>
    <w:p w14:paraId="18D12508"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One-to-Many (1:M)</w:t>
      </w:r>
    </w:p>
    <w:p w14:paraId="2A8658BB" w14:textId="77777777" w:rsidR="002E61EB" w:rsidRPr="002E61EB" w:rsidRDefault="002E61EB" w:rsidP="002E61EB">
      <w:r w:rsidRPr="002E61EB">
        <w:rPr>
          <w:sz w:val="28"/>
          <w:szCs w:val="28"/>
        </w:rPr>
        <w:pict w14:anchorId="40FBC53F">
          <v:rect id="_x0000_i1112" style="width:0;height:1.5pt" o:hralign="center" o:hrstd="t" o:hr="t" fillcolor="#a0a0a0" stroked="f"/>
        </w:pict>
      </w:r>
    </w:p>
    <w:p w14:paraId="7F06D9F1" w14:textId="77777777" w:rsidR="002E61EB" w:rsidRPr="002E61EB" w:rsidRDefault="002E61EB" w:rsidP="002E61EB">
      <w:pPr>
        <w:rPr>
          <w:b/>
          <w:bCs/>
          <w:sz w:val="36"/>
          <w:szCs w:val="36"/>
        </w:rPr>
      </w:pPr>
      <w:r w:rsidRPr="002E61EB">
        <w:rPr>
          <w:b/>
          <w:bCs/>
          <w:sz w:val="36"/>
          <w:szCs w:val="36"/>
        </w:rPr>
        <w:t>2.4 Order – Order Details</w:t>
      </w:r>
    </w:p>
    <w:p w14:paraId="44E3F4DA" w14:textId="77777777" w:rsidR="002E61EB" w:rsidRPr="002E61EB" w:rsidRDefault="002E61EB" w:rsidP="002E61EB">
      <w:pPr>
        <w:rPr>
          <w:sz w:val="28"/>
          <w:szCs w:val="28"/>
        </w:rPr>
      </w:pPr>
      <w:r w:rsidRPr="002E61EB">
        <w:rPr>
          <w:sz w:val="28"/>
          <w:szCs w:val="28"/>
        </w:rPr>
        <w:t>One customer order may contain multiple products. Therefore, one order can have multiple order detail records, while each order detail belongs to only one order.</w:t>
      </w:r>
    </w:p>
    <w:p w14:paraId="7835243C"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One-to-Many (1:M)</w:t>
      </w:r>
    </w:p>
    <w:p w14:paraId="29BC1838" w14:textId="77777777" w:rsidR="002E61EB" w:rsidRPr="002E61EB" w:rsidRDefault="002E61EB" w:rsidP="002E61EB">
      <w:r w:rsidRPr="002E61EB">
        <w:rPr>
          <w:sz w:val="28"/>
          <w:szCs w:val="28"/>
        </w:rPr>
        <w:pict w14:anchorId="15CADC54">
          <v:rect id="_x0000_i1113" style="width:0;height:1.5pt" o:hralign="center" o:hrstd="t" o:hr="t" fillcolor="#a0a0a0" stroked="f"/>
        </w:pict>
      </w:r>
    </w:p>
    <w:p w14:paraId="2FF9F117" w14:textId="77777777" w:rsidR="002E61EB" w:rsidRPr="002E61EB" w:rsidRDefault="002E61EB" w:rsidP="002E61EB">
      <w:pPr>
        <w:rPr>
          <w:b/>
          <w:bCs/>
          <w:sz w:val="36"/>
          <w:szCs w:val="36"/>
        </w:rPr>
      </w:pPr>
      <w:r w:rsidRPr="002E61EB">
        <w:rPr>
          <w:b/>
          <w:bCs/>
          <w:sz w:val="36"/>
          <w:szCs w:val="36"/>
        </w:rPr>
        <w:t>2.5 Product – Order Details</w:t>
      </w:r>
    </w:p>
    <w:p w14:paraId="22A2C38B" w14:textId="77777777" w:rsidR="002E61EB" w:rsidRPr="002E61EB" w:rsidRDefault="002E61EB" w:rsidP="002E61EB">
      <w:pPr>
        <w:rPr>
          <w:sz w:val="28"/>
          <w:szCs w:val="28"/>
        </w:rPr>
      </w:pPr>
      <w:r w:rsidRPr="002E61EB">
        <w:rPr>
          <w:sz w:val="28"/>
          <w:szCs w:val="28"/>
        </w:rPr>
        <w:t>A product can appear in many customer orders. Each order detail refers to only one product.</w:t>
      </w:r>
    </w:p>
    <w:p w14:paraId="59346A36"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One-to-Many (1:M)</w:t>
      </w:r>
    </w:p>
    <w:p w14:paraId="4ADB74BB" w14:textId="77777777" w:rsidR="002E61EB" w:rsidRPr="002E61EB" w:rsidRDefault="002E61EB" w:rsidP="002E61EB">
      <w:pPr>
        <w:rPr>
          <w:sz w:val="28"/>
          <w:szCs w:val="28"/>
        </w:rPr>
      </w:pPr>
      <w:r w:rsidRPr="002E61EB">
        <w:rPr>
          <w:sz w:val="28"/>
          <w:szCs w:val="28"/>
        </w:rPr>
        <w:pict w14:anchorId="22733F36">
          <v:rect id="_x0000_i1114" style="width:0;height:1.5pt" o:hralign="center" o:hrstd="t" o:hr="t" fillcolor="#a0a0a0" stroked="f"/>
        </w:pict>
      </w:r>
    </w:p>
    <w:p w14:paraId="6019FEFA" w14:textId="77777777" w:rsidR="002E61EB" w:rsidRPr="002E61EB" w:rsidRDefault="002E61EB" w:rsidP="002E61EB">
      <w:pPr>
        <w:rPr>
          <w:b/>
          <w:bCs/>
          <w:sz w:val="36"/>
          <w:szCs w:val="36"/>
        </w:rPr>
      </w:pPr>
      <w:r w:rsidRPr="002E61EB">
        <w:rPr>
          <w:b/>
          <w:bCs/>
          <w:sz w:val="36"/>
          <w:szCs w:val="36"/>
        </w:rPr>
        <w:t>2.6 Order – Payment</w:t>
      </w:r>
    </w:p>
    <w:p w14:paraId="60579CE0" w14:textId="77777777" w:rsidR="002E61EB" w:rsidRPr="002E61EB" w:rsidRDefault="002E61EB" w:rsidP="002E61EB">
      <w:pPr>
        <w:rPr>
          <w:sz w:val="28"/>
          <w:szCs w:val="28"/>
        </w:rPr>
      </w:pPr>
      <w:r w:rsidRPr="002E61EB">
        <w:rPr>
          <w:sz w:val="28"/>
          <w:szCs w:val="28"/>
        </w:rPr>
        <w:t>Each customer order has one payment record, and each payment belongs to one order. This relationship helps maintain accurate payment information.</w:t>
      </w:r>
    </w:p>
    <w:p w14:paraId="1C2A3856"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One-to-One (1:1)</w:t>
      </w:r>
    </w:p>
    <w:p w14:paraId="1ABFF17E" w14:textId="77777777" w:rsidR="002E61EB" w:rsidRPr="002E61EB" w:rsidRDefault="002E61EB" w:rsidP="002E61EB">
      <w:pPr>
        <w:rPr>
          <w:sz w:val="28"/>
          <w:szCs w:val="28"/>
        </w:rPr>
      </w:pPr>
      <w:r w:rsidRPr="002E61EB">
        <w:rPr>
          <w:sz w:val="28"/>
          <w:szCs w:val="28"/>
        </w:rPr>
        <w:pict w14:anchorId="3A4CB30A">
          <v:rect id="_x0000_i1156" style="width:0;height:1.5pt" o:hralign="center" o:hrstd="t" o:hr="t" fillcolor="#a0a0a0" stroked="f"/>
        </w:pict>
      </w:r>
    </w:p>
    <w:p w14:paraId="50A035BB" w14:textId="77777777" w:rsidR="002E61EB" w:rsidRPr="002E61EB" w:rsidRDefault="002E61EB" w:rsidP="002E61EB">
      <w:pPr>
        <w:rPr>
          <w:b/>
          <w:bCs/>
          <w:sz w:val="36"/>
          <w:szCs w:val="36"/>
        </w:rPr>
      </w:pPr>
      <w:r w:rsidRPr="002E61EB">
        <w:rPr>
          <w:b/>
          <w:bCs/>
          <w:sz w:val="36"/>
          <w:szCs w:val="36"/>
        </w:rPr>
        <w:t>2.7 Order – Shipment</w:t>
      </w:r>
    </w:p>
    <w:p w14:paraId="2D3A214C" w14:textId="77777777" w:rsidR="002E61EB" w:rsidRPr="002E61EB" w:rsidRDefault="002E61EB" w:rsidP="002E61EB">
      <w:pPr>
        <w:rPr>
          <w:sz w:val="28"/>
          <w:szCs w:val="28"/>
        </w:rPr>
      </w:pPr>
      <w:r w:rsidRPr="002E61EB">
        <w:rPr>
          <w:sz w:val="28"/>
          <w:szCs w:val="28"/>
        </w:rPr>
        <w:lastRenderedPageBreak/>
        <w:t>Each confirmed order has one shipment record, and each shipment belongs to only one order. This relationship is used to track delivery status.</w:t>
      </w:r>
    </w:p>
    <w:p w14:paraId="2A1C3CB3"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One-to-One (1:1)</w:t>
      </w:r>
    </w:p>
    <w:p w14:paraId="18515B92" w14:textId="77777777" w:rsidR="002E61EB" w:rsidRPr="002E61EB" w:rsidRDefault="002E61EB" w:rsidP="002E61EB">
      <w:r w:rsidRPr="002E61EB">
        <w:pict w14:anchorId="2B7D57DB">
          <v:rect id="_x0000_i1116" style="width:0;height:1.5pt" o:hralign="center" o:hrstd="t" o:hr="t" fillcolor="#a0a0a0" stroked="f"/>
        </w:pict>
      </w:r>
    </w:p>
    <w:p w14:paraId="0432C0E4" w14:textId="77777777" w:rsidR="002E61EB" w:rsidRPr="002E61EB" w:rsidRDefault="002E61EB" w:rsidP="002E61EB">
      <w:pPr>
        <w:rPr>
          <w:b/>
          <w:bCs/>
          <w:sz w:val="36"/>
          <w:szCs w:val="36"/>
        </w:rPr>
      </w:pPr>
      <w:r w:rsidRPr="002E61EB">
        <w:rPr>
          <w:b/>
          <w:bCs/>
          <w:sz w:val="36"/>
          <w:szCs w:val="36"/>
        </w:rPr>
        <w:t>2.8 Customer – Review</w:t>
      </w:r>
    </w:p>
    <w:p w14:paraId="2A1E9DEE" w14:textId="77777777" w:rsidR="002E61EB" w:rsidRPr="002E61EB" w:rsidRDefault="002E61EB" w:rsidP="002E61EB">
      <w:pPr>
        <w:rPr>
          <w:sz w:val="28"/>
          <w:szCs w:val="28"/>
        </w:rPr>
      </w:pPr>
      <w:r w:rsidRPr="002E61EB">
        <w:rPr>
          <w:sz w:val="28"/>
          <w:szCs w:val="28"/>
        </w:rPr>
        <w:t>A customer can submit reviews for different purchased products. Each review belongs to one customer.</w:t>
      </w:r>
    </w:p>
    <w:p w14:paraId="739D88A7"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One-to-Many (1:M)</w:t>
      </w:r>
    </w:p>
    <w:p w14:paraId="7D905CA9" w14:textId="77777777" w:rsidR="002E61EB" w:rsidRPr="002E61EB" w:rsidRDefault="002E61EB" w:rsidP="002E61EB">
      <w:r w:rsidRPr="002E61EB">
        <w:rPr>
          <w:sz w:val="28"/>
          <w:szCs w:val="28"/>
        </w:rPr>
        <w:pict w14:anchorId="02A04281">
          <v:rect id="_x0000_i1117" style="width:0;height:1.5pt" o:hralign="center" o:hrstd="t" o:hr="t" fillcolor="#a0a0a0" stroked="f"/>
        </w:pict>
      </w:r>
    </w:p>
    <w:p w14:paraId="263FB21D" w14:textId="77777777" w:rsidR="002E61EB" w:rsidRPr="002E61EB" w:rsidRDefault="002E61EB" w:rsidP="002E61EB">
      <w:pPr>
        <w:rPr>
          <w:b/>
          <w:bCs/>
          <w:sz w:val="36"/>
          <w:szCs w:val="36"/>
        </w:rPr>
      </w:pPr>
      <w:r w:rsidRPr="002E61EB">
        <w:rPr>
          <w:b/>
          <w:bCs/>
          <w:sz w:val="36"/>
          <w:szCs w:val="36"/>
        </w:rPr>
        <w:t>2.9 Product – Review</w:t>
      </w:r>
    </w:p>
    <w:p w14:paraId="74A0B99B" w14:textId="77777777" w:rsidR="002E61EB" w:rsidRPr="002E61EB" w:rsidRDefault="002E61EB" w:rsidP="002E61EB">
      <w:pPr>
        <w:rPr>
          <w:sz w:val="28"/>
          <w:szCs w:val="28"/>
        </w:rPr>
      </w:pPr>
      <w:r w:rsidRPr="002E61EB">
        <w:rPr>
          <w:sz w:val="28"/>
          <w:szCs w:val="28"/>
        </w:rPr>
        <w:t>A product can receive reviews from many customers. Each review is associated with one product.</w:t>
      </w:r>
    </w:p>
    <w:p w14:paraId="54FD5C8E" w14:textId="77777777" w:rsidR="002E61EB" w:rsidRPr="002E61EB" w:rsidRDefault="002E61EB" w:rsidP="002E61EB">
      <w:pPr>
        <w:rPr>
          <w:sz w:val="28"/>
          <w:szCs w:val="28"/>
        </w:rPr>
      </w:pPr>
      <w:r w:rsidRPr="002E61EB">
        <w:rPr>
          <w:b/>
          <w:bCs/>
          <w:sz w:val="28"/>
          <w:szCs w:val="28"/>
        </w:rPr>
        <w:t>Relationship Type:</w:t>
      </w:r>
      <w:r w:rsidRPr="002E61EB">
        <w:rPr>
          <w:sz w:val="28"/>
          <w:szCs w:val="28"/>
        </w:rPr>
        <w:t xml:space="preserve"> One-to-Many (1:M)</w:t>
      </w:r>
    </w:p>
    <w:p w14:paraId="16D48722" w14:textId="77777777" w:rsidR="002E61EB" w:rsidRPr="002E61EB" w:rsidRDefault="002E61EB" w:rsidP="002E61EB">
      <w:pPr>
        <w:rPr>
          <w:sz w:val="40"/>
          <w:szCs w:val="40"/>
        </w:rPr>
      </w:pPr>
      <w:r w:rsidRPr="002E61EB">
        <w:rPr>
          <w:sz w:val="40"/>
          <w:szCs w:val="40"/>
        </w:rPr>
        <w:pict w14:anchorId="59240F73">
          <v:rect id="_x0000_i1118" style="width:0;height:1.5pt" o:hralign="center" o:hrstd="t" o:hr="t" fillcolor="#a0a0a0" stroked="f"/>
        </w:pict>
      </w:r>
    </w:p>
    <w:p w14:paraId="7250EB21" w14:textId="77777777" w:rsidR="002E61EB" w:rsidRPr="002E61EB" w:rsidRDefault="002E61EB" w:rsidP="002E61EB">
      <w:pPr>
        <w:rPr>
          <w:b/>
          <w:bCs/>
          <w:sz w:val="40"/>
          <w:szCs w:val="40"/>
        </w:rPr>
      </w:pPr>
      <w:r w:rsidRPr="002E61EB">
        <w:rPr>
          <w:b/>
          <w:bCs/>
          <w:sz w:val="40"/>
          <w:szCs w:val="40"/>
        </w:rPr>
        <w:t>3. Cardinality Analysis</w:t>
      </w:r>
    </w:p>
    <w:p w14:paraId="255951A4" w14:textId="77777777" w:rsidR="002E61EB" w:rsidRPr="002E61EB" w:rsidRDefault="002E61EB" w:rsidP="002E61EB">
      <w:pPr>
        <w:rPr>
          <w:sz w:val="28"/>
          <w:szCs w:val="28"/>
        </w:rPr>
      </w:pPr>
      <w:r w:rsidRPr="002E61EB">
        <w:rPr>
          <w:sz w:val="28"/>
          <w:szCs w:val="28"/>
        </w:rPr>
        <w:t>Cardinality defines the number of instances of one entity that can be associated with another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2344"/>
      </w:tblGrid>
      <w:tr w:rsidR="002E61EB" w:rsidRPr="002E61EB" w14:paraId="11CD64AB" w14:textId="77777777">
        <w:trPr>
          <w:tblHeader/>
          <w:tblCellSpacing w:w="15" w:type="dxa"/>
        </w:trPr>
        <w:tc>
          <w:tcPr>
            <w:tcW w:w="0" w:type="auto"/>
            <w:vAlign w:val="center"/>
            <w:hideMark/>
          </w:tcPr>
          <w:p w14:paraId="6E9DD5C5" w14:textId="77777777" w:rsidR="002E61EB" w:rsidRPr="002E61EB" w:rsidRDefault="002E61EB" w:rsidP="002E61EB">
            <w:pPr>
              <w:rPr>
                <w:b/>
                <w:bCs/>
                <w:sz w:val="28"/>
                <w:szCs w:val="28"/>
              </w:rPr>
            </w:pPr>
            <w:r w:rsidRPr="002E61EB">
              <w:rPr>
                <w:b/>
                <w:bCs/>
                <w:sz w:val="28"/>
                <w:szCs w:val="28"/>
              </w:rPr>
              <w:t>Relationship</w:t>
            </w:r>
          </w:p>
        </w:tc>
        <w:tc>
          <w:tcPr>
            <w:tcW w:w="0" w:type="auto"/>
            <w:vAlign w:val="center"/>
            <w:hideMark/>
          </w:tcPr>
          <w:p w14:paraId="381ED490" w14:textId="77777777" w:rsidR="002E61EB" w:rsidRPr="002E61EB" w:rsidRDefault="002E61EB" w:rsidP="002E61EB">
            <w:pPr>
              <w:rPr>
                <w:b/>
                <w:bCs/>
                <w:sz w:val="28"/>
                <w:szCs w:val="28"/>
              </w:rPr>
            </w:pPr>
            <w:r w:rsidRPr="002E61EB">
              <w:rPr>
                <w:b/>
                <w:bCs/>
                <w:sz w:val="28"/>
                <w:szCs w:val="28"/>
              </w:rPr>
              <w:t>Cardinality</w:t>
            </w:r>
          </w:p>
        </w:tc>
      </w:tr>
      <w:tr w:rsidR="002E61EB" w:rsidRPr="002E61EB" w14:paraId="48DB89DD" w14:textId="77777777">
        <w:trPr>
          <w:tblCellSpacing w:w="15" w:type="dxa"/>
        </w:trPr>
        <w:tc>
          <w:tcPr>
            <w:tcW w:w="0" w:type="auto"/>
            <w:vAlign w:val="center"/>
            <w:hideMark/>
          </w:tcPr>
          <w:p w14:paraId="0F9BAB1F" w14:textId="77777777" w:rsidR="002E61EB" w:rsidRPr="002E61EB" w:rsidRDefault="002E61EB" w:rsidP="002E61EB">
            <w:pPr>
              <w:rPr>
                <w:sz w:val="28"/>
                <w:szCs w:val="28"/>
              </w:rPr>
            </w:pPr>
            <w:r w:rsidRPr="002E61EB">
              <w:rPr>
                <w:sz w:val="28"/>
                <w:szCs w:val="28"/>
              </w:rPr>
              <w:t>Customer → Order</w:t>
            </w:r>
          </w:p>
        </w:tc>
        <w:tc>
          <w:tcPr>
            <w:tcW w:w="0" w:type="auto"/>
            <w:vAlign w:val="center"/>
            <w:hideMark/>
          </w:tcPr>
          <w:p w14:paraId="6200842C" w14:textId="77777777" w:rsidR="002E61EB" w:rsidRPr="002E61EB" w:rsidRDefault="002E61EB" w:rsidP="002E61EB">
            <w:pPr>
              <w:rPr>
                <w:sz w:val="28"/>
                <w:szCs w:val="28"/>
              </w:rPr>
            </w:pPr>
            <w:r w:rsidRPr="002E61EB">
              <w:rPr>
                <w:sz w:val="28"/>
                <w:szCs w:val="28"/>
              </w:rPr>
              <w:t>One-to-Many (1:M)</w:t>
            </w:r>
          </w:p>
        </w:tc>
      </w:tr>
      <w:tr w:rsidR="002E61EB" w:rsidRPr="002E61EB" w14:paraId="2D4EC241" w14:textId="77777777">
        <w:trPr>
          <w:tblCellSpacing w:w="15" w:type="dxa"/>
        </w:trPr>
        <w:tc>
          <w:tcPr>
            <w:tcW w:w="0" w:type="auto"/>
            <w:vAlign w:val="center"/>
            <w:hideMark/>
          </w:tcPr>
          <w:p w14:paraId="2944C31F" w14:textId="77777777" w:rsidR="002E61EB" w:rsidRPr="002E61EB" w:rsidRDefault="002E61EB" w:rsidP="002E61EB">
            <w:pPr>
              <w:rPr>
                <w:sz w:val="28"/>
                <w:szCs w:val="28"/>
              </w:rPr>
            </w:pPr>
            <w:r w:rsidRPr="002E61EB">
              <w:rPr>
                <w:sz w:val="28"/>
                <w:szCs w:val="28"/>
              </w:rPr>
              <w:t>Category → Product</w:t>
            </w:r>
          </w:p>
        </w:tc>
        <w:tc>
          <w:tcPr>
            <w:tcW w:w="0" w:type="auto"/>
            <w:vAlign w:val="center"/>
            <w:hideMark/>
          </w:tcPr>
          <w:p w14:paraId="4DFE3BF3" w14:textId="77777777" w:rsidR="002E61EB" w:rsidRPr="002E61EB" w:rsidRDefault="002E61EB" w:rsidP="002E61EB">
            <w:pPr>
              <w:rPr>
                <w:sz w:val="28"/>
                <w:szCs w:val="28"/>
              </w:rPr>
            </w:pPr>
            <w:r w:rsidRPr="002E61EB">
              <w:rPr>
                <w:sz w:val="28"/>
                <w:szCs w:val="28"/>
              </w:rPr>
              <w:t>One-to-Many (1:M)</w:t>
            </w:r>
          </w:p>
        </w:tc>
      </w:tr>
      <w:tr w:rsidR="002E61EB" w:rsidRPr="002E61EB" w14:paraId="58977425" w14:textId="77777777">
        <w:trPr>
          <w:tblCellSpacing w:w="15" w:type="dxa"/>
        </w:trPr>
        <w:tc>
          <w:tcPr>
            <w:tcW w:w="0" w:type="auto"/>
            <w:vAlign w:val="center"/>
            <w:hideMark/>
          </w:tcPr>
          <w:p w14:paraId="417EFD72" w14:textId="77777777" w:rsidR="002E61EB" w:rsidRPr="002E61EB" w:rsidRDefault="002E61EB" w:rsidP="002E61EB">
            <w:pPr>
              <w:rPr>
                <w:sz w:val="28"/>
                <w:szCs w:val="28"/>
              </w:rPr>
            </w:pPr>
            <w:r w:rsidRPr="002E61EB">
              <w:rPr>
                <w:sz w:val="28"/>
                <w:szCs w:val="28"/>
              </w:rPr>
              <w:t>Supplier → Product</w:t>
            </w:r>
          </w:p>
        </w:tc>
        <w:tc>
          <w:tcPr>
            <w:tcW w:w="0" w:type="auto"/>
            <w:vAlign w:val="center"/>
            <w:hideMark/>
          </w:tcPr>
          <w:p w14:paraId="3FCDE358" w14:textId="77777777" w:rsidR="002E61EB" w:rsidRPr="002E61EB" w:rsidRDefault="002E61EB" w:rsidP="002E61EB">
            <w:pPr>
              <w:rPr>
                <w:sz w:val="28"/>
                <w:szCs w:val="28"/>
              </w:rPr>
            </w:pPr>
            <w:r w:rsidRPr="002E61EB">
              <w:rPr>
                <w:sz w:val="28"/>
                <w:szCs w:val="28"/>
              </w:rPr>
              <w:t>One-to-Many (1:M)</w:t>
            </w:r>
          </w:p>
        </w:tc>
      </w:tr>
      <w:tr w:rsidR="002E61EB" w:rsidRPr="002E61EB" w14:paraId="1F008561" w14:textId="77777777">
        <w:trPr>
          <w:tblCellSpacing w:w="15" w:type="dxa"/>
        </w:trPr>
        <w:tc>
          <w:tcPr>
            <w:tcW w:w="0" w:type="auto"/>
            <w:vAlign w:val="center"/>
            <w:hideMark/>
          </w:tcPr>
          <w:p w14:paraId="454F8CBA" w14:textId="77777777" w:rsidR="002E61EB" w:rsidRPr="002E61EB" w:rsidRDefault="002E61EB" w:rsidP="002E61EB">
            <w:pPr>
              <w:rPr>
                <w:sz w:val="28"/>
                <w:szCs w:val="28"/>
              </w:rPr>
            </w:pPr>
            <w:r w:rsidRPr="002E61EB">
              <w:rPr>
                <w:sz w:val="28"/>
                <w:szCs w:val="28"/>
              </w:rPr>
              <w:t>Order → Order Details</w:t>
            </w:r>
          </w:p>
        </w:tc>
        <w:tc>
          <w:tcPr>
            <w:tcW w:w="0" w:type="auto"/>
            <w:vAlign w:val="center"/>
            <w:hideMark/>
          </w:tcPr>
          <w:p w14:paraId="17D69AE2" w14:textId="77777777" w:rsidR="002E61EB" w:rsidRPr="002E61EB" w:rsidRDefault="002E61EB" w:rsidP="002E61EB">
            <w:pPr>
              <w:rPr>
                <w:sz w:val="28"/>
                <w:szCs w:val="28"/>
              </w:rPr>
            </w:pPr>
            <w:r w:rsidRPr="002E61EB">
              <w:rPr>
                <w:sz w:val="28"/>
                <w:szCs w:val="28"/>
              </w:rPr>
              <w:t>One-to-Many (1:M)</w:t>
            </w:r>
          </w:p>
        </w:tc>
      </w:tr>
      <w:tr w:rsidR="002E61EB" w:rsidRPr="002E61EB" w14:paraId="0A1EF270" w14:textId="77777777">
        <w:trPr>
          <w:tblCellSpacing w:w="15" w:type="dxa"/>
        </w:trPr>
        <w:tc>
          <w:tcPr>
            <w:tcW w:w="0" w:type="auto"/>
            <w:vAlign w:val="center"/>
            <w:hideMark/>
          </w:tcPr>
          <w:p w14:paraId="72099355" w14:textId="77777777" w:rsidR="002E61EB" w:rsidRPr="002E61EB" w:rsidRDefault="002E61EB" w:rsidP="002E61EB">
            <w:pPr>
              <w:rPr>
                <w:sz w:val="28"/>
                <w:szCs w:val="28"/>
              </w:rPr>
            </w:pPr>
            <w:r w:rsidRPr="002E61EB">
              <w:rPr>
                <w:sz w:val="28"/>
                <w:szCs w:val="28"/>
              </w:rPr>
              <w:t>Product → Order Details</w:t>
            </w:r>
          </w:p>
        </w:tc>
        <w:tc>
          <w:tcPr>
            <w:tcW w:w="0" w:type="auto"/>
            <w:vAlign w:val="center"/>
            <w:hideMark/>
          </w:tcPr>
          <w:p w14:paraId="74660D73" w14:textId="77777777" w:rsidR="002E61EB" w:rsidRPr="002E61EB" w:rsidRDefault="002E61EB" w:rsidP="002E61EB">
            <w:pPr>
              <w:rPr>
                <w:sz w:val="28"/>
                <w:szCs w:val="28"/>
              </w:rPr>
            </w:pPr>
            <w:r w:rsidRPr="002E61EB">
              <w:rPr>
                <w:sz w:val="28"/>
                <w:szCs w:val="28"/>
              </w:rPr>
              <w:t>One-to-Many (1:M)</w:t>
            </w:r>
          </w:p>
        </w:tc>
      </w:tr>
      <w:tr w:rsidR="002E61EB" w:rsidRPr="002E61EB" w14:paraId="6530DF7F" w14:textId="77777777">
        <w:trPr>
          <w:tblCellSpacing w:w="15" w:type="dxa"/>
        </w:trPr>
        <w:tc>
          <w:tcPr>
            <w:tcW w:w="0" w:type="auto"/>
            <w:vAlign w:val="center"/>
            <w:hideMark/>
          </w:tcPr>
          <w:p w14:paraId="60475753" w14:textId="77777777" w:rsidR="002E61EB" w:rsidRPr="002E61EB" w:rsidRDefault="002E61EB" w:rsidP="002E61EB">
            <w:pPr>
              <w:rPr>
                <w:sz w:val="28"/>
                <w:szCs w:val="28"/>
              </w:rPr>
            </w:pPr>
            <w:r w:rsidRPr="002E61EB">
              <w:rPr>
                <w:sz w:val="28"/>
                <w:szCs w:val="28"/>
              </w:rPr>
              <w:t>Order → Payment</w:t>
            </w:r>
          </w:p>
        </w:tc>
        <w:tc>
          <w:tcPr>
            <w:tcW w:w="0" w:type="auto"/>
            <w:vAlign w:val="center"/>
            <w:hideMark/>
          </w:tcPr>
          <w:p w14:paraId="2BEE048A" w14:textId="77777777" w:rsidR="002E61EB" w:rsidRPr="002E61EB" w:rsidRDefault="002E61EB" w:rsidP="002E61EB">
            <w:pPr>
              <w:rPr>
                <w:sz w:val="28"/>
                <w:szCs w:val="28"/>
              </w:rPr>
            </w:pPr>
            <w:r w:rsidRPr="002E61EB">
              <w:rPr>
                <w:sz w:val="28"/>
                <w:szCs w:val="28"/>
              </w:rPr>
              <w:t>One-to-One (1:1)</w:t>
            </w:r>
          </w:p>
        </w:tc>
      </w:tr>
      <w:tr w:rsidR="002E61EB" w:rsidRPr="002E61EB" w14:paraId="09F0A26A" w14:textId="77777777">
        <w:trPr>
          <w:tblCellSpacing w:w="15" w:type="dxa"/>
        </w:trPr>
        <w:tc>
          <w:tcPr>
            <w:tcW w:w="0" w:type="auto"/>
            <w:vAlign w:val="center"/>
            <w:hideMark/>
          </w:tcPr>
          <w:p w14:paraId="1EFB0246" w14:textId="77777777" w:rsidR="002E61EB" w:rsidRPr="002E61EB" w:rsidRDefault="002E61EB" w:rsidP="002E61EB">
            <w:pPr>
              <w:rPr>
                <w:sz w:val="28"/>
                <w:szCs w:val="28"/>
              </w:rPr>
            </w:pPr>
            <w:r w:rsidRPr="002E61EB">
              <w:rPr>
                <w:sz w:val="28"/>
                <w:szCs w:val="28"/>
              </w:rPr>
              <w:lastRenderedPageBreak/>
              <w:t>Order → Shipment</w:t>
            </w:r>
          </w:p>
        </w:tc>
        <w:tc>
          <w:tcPr>
            <w:tcW w:w="0" w:type="auto"/>
            <w:vAlign w:val="center"/>
            <w:hideMark/>
          </w:tcPr>
          <w:p w14:paraId="1E9309EE" w14:textId="77777777" w:rsidR="002E61EB" w:rsidRPr="002E61EB" w:rsidRDefault="002E61EB" w:rsidP="002E61EB">
            <w:pPr>
              <w:rPr>
                <w:sz w:val="28"/>
                <w:szCs w:val="28"/>
              </w:rPr>
            </w:pPr>
            <w:r w:rsidRPr="002E61EB">
              <w:rPr>
                <w:sz w:val="28"/>
                <w:szCs w:val="28"/>
              </w:rPr>
              <w:t>One-to-One (1:1)</w:t>
            </w:r>
          </w:p>
        </w:tc>
      </w:tr>
      <w:tr w:rsidR="002E61EB" w:rsidRPr="002E61EB" w14:paraId="7BE5B904" w14:textId="77777777">
        <w:trPr>
          <w:tblCellSpacing w:w="15" w:type="dxa"/>
        </w:trPr>
        <w:tc>
          <w:tcPr>
            <w:tcW w:w="0" w:type="auto"/>
            <w:vAlign w:val="center"/>
            <w:hideMark/>
          </w:tcPr>
          <w:p w14:paraId="6F9383C3" w14:textId="77777777" w:rsidR="002E61EB" w:rsidRPr="002E61EB" w:rsidRDefault="002E61EB" w:rsidP="002E61EB">
            <w:pPr>
              <w:rPr>
                <w:sz w:val="28"/>
                <w:szCs w:val="28"/>
              </w:rPr>
            </w:pPr>
            <w:r w:rsidRPr="002E61EB">
              <w:rPr>
                <w:sz w:val="28"/>
                <w:szCs w:val="28"/>
              </w:rPr>
              <w:t>Customer → Review</w:t>
            </w:r>
          </w:p>
        </w:tc>
        <w:tc>
          <w:tcPr>
            <w:tcW w:w="0" w:type="auto"/>
            <w:vAlign w:val="center"/>
            <w:hideMark/>
          </w:tcPr>
          <w:p w14:paraId="0932C615" w14:textId="77777777" w:rsidR="002E61EB" w:rsidRPr="002E61EB" w:rsidRDefault="002E61EB" w:rsidP="002E61EB">
            <w:pPr>
              <w:rPr>
                <w:sz w:val="28"/>
                <w:szCs w:val="28"/>
              </w:rPr>
            </w:pPr>
            <w:r w:rsidRPr="002E61EB">
              <w:rPr>
                <w:sz w:val="28"/>
                <w:szCs w:val="28"/>
              </w:rPr>
              <w:t>One-to-Many (1:M)</w:t>
            </w:r>
          </w:p>
        </w:tc>
      </w:tr>
      <w:tr w:rsidR="002E61EB" w:rsidRPr="002E61EB" w14:paraId="387310C0" w14:textId="77777777">
        <w:trPr>
          <w:tblCellSpacing w:w="15" w:type="dxa"/>
        </w:trPr>
        <w:tc>
          <w:tcPr>
            <w:tcW w:w="0" w:type="auto"/>
            <w:vAlign w:val="center"/>
            <w:hideMark/>
          </w:tcPr>
          <w:p w14:paraId="36F7C0CB" w14:textId="77777777" w:rsidR="002E61EB" w:rsidRPr="002E61EB" w:rsidRDefault="002E61EB" w:rsidP="002E61EB">
            <w:pPr>
              <w:rPr>
                <w:sz w:val="28"/>
                <w:szCs w:val="28"/>
              </w:rPr>
            </w:pPr>
            <w:r w:rsidRPr="002E61EB">
              <w:rPr>
                <w:sz w:val="28"/>
                <w:szCs w:val="28"/>
              </w:rPr>
              <w:t>Product → Review</w:t>
            </w:r>
          </w:p>
        </w:tc>
        <w:tc>
          <w:tcPr>
            <w:tcW w:w="0" w:type="auto"/>
            <w:vAlign w:val="center"/>
            <w:hideMark/>
          </w:tcPr>
          <w:p w14:paraId="59AC0CC7" w14:textId="77777777" w:rsidR="002E61EB" w:rsidRPr="002E61EB" w:rsidRDefault="002E61EB" w:rsidP="002E61EB">
            <w:pPr>
              <w:rPr>
                <w:sz w:val="28"/>
                <w:szCs w:val="28"/>
              </w:rPr>
            </w:pPr>
            <w:r w:rsidRPr="002E61EB">
              <w:rPr>
                <w:sz w:val="28"/>
                <w:szCs w:val="28"/>
              </w:rPr>
              <w:t>One-to-Many (1:M)</w:t>
            </w:r>
          </w:p>
        </w:tc>
      </w:tr>
    </w:tbl>
    <w:p w14:paraId="31566327" w14:textId="77777777" w:rsidR="002E61EB" w:rsidRPr="002E61EB" w:rsidRDefault="002E61EB" w:rsidP="002E61EB">
      <w:r w:rsidRPr="002E61EB">
        <w:rPr>
          <w:sz w:val="28"/>
          <w:szCs w:val="28"/>
        </w:rPr>
        <w:pict w14:anchorId="57719EA6">
          <v:rect id="_x0000_i1119" style="width:0;height:1.5pt" o:hralign="center" o:hrstd="t" o:hr="t" fillcolor="#a0a0a0" stroked="f"/>
        </w:pict>
      </w:r>
    </w:p>
    <w:p w14:paraId="5A269AFE" w14:textId="77777777" w:rsidR="002E61EB" w:rsidRPr="002E61EB" w:rsidRDefault="002E61EB" w:rsidP="002E61EB">
      <w:pPr>
        <w:rPr>
          <w:b/>
          <w:bCs/>
          <w:sz w:val="40"/>
          <w:szCs w:val="40"/>
        </w:rPr>
      </w:pPr>
      <w:r w:rsidRPr="002E61EB">
        <w:rPr>
          <w:b/>
          <w:bCs/>
          <w:sz w:val="40"/>
          <w:szCs w:val="40"/>
        </w:rPr>
        <w:t>4. Relationship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1650"/>
        <w:gridCol w:w="1906"/>
        <w:gridCol w:w="3770"/>
      </w:tblGrid>
      <w:tr w:rsidR="002E61EB" w:rsidRPr="002E61EB" w14:paraId="35ED045A" w14:textId="77777777">
        <w:trPr>
          <w:tblHeader/>
          <w:tblCellSpacing w:w="15" w:type="dxa"/>
        </w:trPr>
        <w:tc>
          <w:tcPr>
            <w:tcW w:w="0" w:type="auto"/>
            <w:vAlign w:val="center"/>
            <w:hideMark/>
          </w:tcPr>
          <w:p w14:paraId="1614FB96" w14:textId="77777777" w:rsidR="002E61EB" w:rsidRPr="002E61EB" w:rsidRDefault="002E61EB" w:rsidP="002E61EB">
            <w:pPr>
              <w:rPr>
                <w:b/>
                <w:bCs/>
                <w:sz w:val="32"/>
                <w:szCs w:val="32"/>
              </w:rPr>
            </w:pPr>
            <w:r w:rsidRPr="002E61EB">
              <w:rPr>
                <w:b/>
                <w:bCs/>
                <w:sz w:val="32"/>
                <w:szCs w:val="32"/>
              </w:rPr>
              <w:t>Parent Entity</w:t>
            </w:r>
          </w:p>
        </w:tc>
        <w:tc>
          <w:tcPr>
            <w:tcW w:w="0" w:type="auto"/>
            <w:vAlign w:val="center"/>
            <w:hideMark/>
          </w:tcPr>
          <w:p w14:paraId="3E045FE4" w14:textId="77777777" w:rsidR="002E61EB" w:rsidRPr="002E61EB" w:rsidRDefault="002E61EB" w:rsidP="002E61EB">
            <w:pPr>
              <w:rPr>
                <w:b/>
                <w:bCs/>
                <w:sz w:val="32"/>
                <w:szCs w:val="32"/>
              </w:rPr>
            </w:pPr>
            <w:r w:rsidRPr="002E61EB">
              <w:rPr>
                <w:b/>
                <w:bCs/>
                <w:sz w:val="32"/>
                <w:szCs w:val="32"/>
              </w:rPr>
              <w:t>Child Entity</w:t>
            </w:r>
          </w:p>
        </w:tc>
        <w:tc>
          <w:tcPr>
            <w:tcW w:w="0" w:type="auto"/>
            <w:vAlign w:val="center"/>
            <w:hideMark/>
          </w:tcPr>
          <w:p w14:paraId="48DF82B9" w14:textId="77777777" w:rsidR="002E61EB" w:rsidRPr="002E61EB" w:rsidRDefault="002E61EB" w:rsidP="002E61EB">
            <w:pPr>
              <w:rPr>
                <w:b/>
                <w:bCs/>
                <w:sz w:val="32"/>
                <w:szCs w:val="32"/>
              </w:rPr>
            </w:pPr>
            <w:r w:rsidRPr="002E61EB">
              <w:rPr>
                <w:b/>
                <w:bCs/>
                <w:sz w:val="32"/>
                <w:szCs w:val="32"/>
              </w:rPr>
              <w:t>Relationship</w:t>
            </w:r>
          </w:p>
        </w:tc>
        <w:tc>
          <w:tcPr>
            <w:tcW w:w="0" w:type="auto"/>
            <w:vAlign w:val="center"/>
            <w:hideMark/>
          </w:tcPr>
          <w:p w14:paraId="41A6C554" w14:textId="77777777" w:rsidR="002E61EB" w:rsidRPr="002E61EB" w:rsidRDefault="002E61EB" w:rsidP="002E61EB">
            <w:pPr>
              <w:rPr>
                <w:b/>
                <w:bCs/>
                <w:sz w:val="32"/>
                <w:szCs w:val="32"/>
              </w:rPr>
            </w:pPr>
            <w:r w:rsidRPr="002E61EB">
              <w:rPr>
                <w:b/>
                <w:bCs/>
                <w:sz w:val="32"/>
                <w:szCs w:val="32"/>
              </w:rPr>
              <w:t>Description</w:t>
            </w:r>
          </w:p>
        </w:tc>
      </w:tr>
      <w:tr w:rsidR="002E61EB" w:rsidRPr="002E61EB" w14:paraId="2D997E96" w14:textId="77777777">
        <w:trPr>
          <w:tblCellSpacing w:w="15" w:type="dxa"/>
        </w:trPr>
        <w:tc>
          <w:tcPr>
            <w:tcW w:w="0" w:type="auto"/>
            <w:vAlign w:val="center"/>
            <w:hideMark/>
          </w:tcPr>
          <w:p w14:paraId="60CCCC8E" w14:textId="77777777" w:rsidR="002E61EB" w:rsidRPr="002E61EB" w:rsidRDefault="002E61EB" w:rsidP="002E61EB">
            <w:pPr>
              <w:rPr>
                <w:sz w:val="32"/>
                <w:szCs w:val="32"/>
              </w:rPr>
            </w:pPr>
            <w:r w:rsidRPr="002E61EB">
              <w:rPr>
                <w:sz w:val="32"/>
                <w:szCs w:val="32"/>
              </w:rPr>
              <w:t>Customer</w:t>
            </w:r>
          </w:p>
        </w:tc>
        <w:tc>
          <w:tcPr>
            <w:tcW w:w="0" w:type="auto"/>
            <w:vAlign w:val="center"/>
            <w:hideMark/>
          </w:tcPr>
          <w:p w14:paraId="2BD057F3" w14:textId="77777777" w:rsidR="002E61EB" w:rsidRPr="002E61EB" w:rsidRDefault="002E61EB" w:rsidP="002E61EB">
            <w:pPr>
              <w:rPr>
                <w:sz w:val="32"/>
                <w:szCs w:val="32"/>
              </w:rPr>
            </w:pPr>
            <w:r w:rsidRPr="002E61EB">
              <w:rPr>
                <w:sz w:val="32"/>
                <w:szCs w:val="32"/>
              </w:rPr>
              <w:t>Order</w:t>
            </w:r>
          </w:p>
        </w:tc>
        <w:tc>
          <w:tcPr>
            <w:tcW w:w="0" w:type="auto"/>
            <w:vAlign w:val="center"/>
            <w:hideMark/>
          </w:tcPr>
          <w:p w14:paraId="72CAE27C" w14:textId="77777777" w:rsidR="002E61EB" w:rsidRPr="002E61EB" w:rsidRDefault="002E61EB" w:rsidP="002E61EB">
            <w:pPr>
              <w:rPr>
                <w:sz w:val="32"/>
                <w:szCs w:val="32"/>
              </w:rPr>
            </w:pPr>
            <w:r w:rsidRPr="002E61EB">
              <w:rPr>
                <w:sz w:val="32"/>
                <w:szCs w:val="32"/>
              </w:rPr>
              <w:t>1:M</w:t>
            </w:r>
          </w:p>
        </w:tc>
        <w:tc>
          <w:tcPr>
            <w:tcW w:w="0" w:type="auto"/>
            <w:vAlign w:val="center"/>
            <w:hideMark/>
          </w:tcPr>
          <w:p w14:paraId="6C5FADC0" w14:textId="77777777" w:rsidR="002E61EB" w:rsidRPr="002E61EB" w:rsidRDefault="002E61EB" w:rsidP="002E61EB">
            <w:pPr>
              <w:rPr>
                <w:sz w:val="32"/>
                <w:szCs w:val="32"/>
              </w:rPr>
            </w:pPr>
            <w:r w:rsidRPr="002E61EB">
              <w:rPr>
                <w:sz w:val="32"/>
                <w:szCs w:val="32"/>
              </w:rPr>
              <w:t>One customer can place many orders.</w:t>
            </w:r>
          </w:p>
        </w:tc>
      </w:tr>
      <w:tr w:rsidR="002E61EB" w:rsidRPr="002E61EB" w14:paraId="19C41077" w14:textId="77777777">
        <w:trPr>
          <w:tblCellSpacing w:w="15" w:type="dxa"/>
        </w:trPr>
        <w:tc>
          <w:tcPr>
            <w:tcW w:w="0" w:type="auto"/>
            <w:vAlign w:val="center"/>
            <w:hideMark/>
          </w:tcPr>
          <w:p w14:paraId="749A0041" w14:textId="77777777" w:rsidR="002E61EB" w:rsidRPr="002E61EB" w:rsidRDefault="002E61EB" w:rsidP="002E61EB">
            <w:pPr>
              <w:rPr>
                <w:sz w:val="32"/>
                <w:szCs w:val="32"/>
              </w:rPr>
            </w:pPr>
            <w:r w:rsidRPr="002E61EB">
              <w:rPr>
                <w:sz w:val="32"/>
                <w:szCs w:val="32"/>
              </w:rPr>
              <w:t>Category</w:t>
            </w:r>
          </w:p>
        </w:tc>
        <w:tc>
          <w:tcPr>
            <w:tcW w:w="0" w:type="auto"/>
            <w:vAlign w:val="center"/>
            <w:hideMark/>
          </w:tcPr>
          <w:p w14:paraId="5308AD8E" w14:textId="77777777" w:rsidR="002E61EB" w:rsidRPr="002E61EB" w:rsidRDefault="002E61EB" w:rsidP="002E61EB">
            <w:pPr>
              <w:rPr>
                <w:sz w:val="32"/>
                <w:szCs w:val="32"/>
              </w:rPr>
            </w:pPr>
            <w:r w:rsidRPr="002E61EB">
              <w:rPr>
                <w:sz w:val="32"/>
                <w:szCs w:val="32"/>
              </w:rPr>
              <w:t>Product</w:t>
            </w:r>
          </w:p>
        </w:tc>
        <w:tc>
          <w:tcPr>
            <w:tcW w:w="0" w:type="auto"/>
            <w:vAlign w:val="center"/>
            <w:hideMark/>
          </w:tcPr>
          <w:p w14:paraId="0EF708D1" w14:textId="77777777" w:rsidR="002E61EB" w:rsidRPr="002E61EB" w:rsidRDefault="002E61EB" w:rsidP="002E61EB">
            <w:pPr>
              <w:rPr>
                <w:sz w:val="32"/>
                <w:szCs w:val="32"/>
              </w:rPr>
            </w:pPr>
            <w:r w:rsidRPr="002E61EB">
              <w:rPr>
                <w:sz w:val="32"/>
                <w:szCs w:val="32"/>
              </w:rPr>
              <w:t>1:M</w:t>
            </w:r>
          </w:p>
        </w:tc>
        <w:tc>
          <w:tcPr>
            <w:tcW w:w="0" w:type="auto"/>
            <w:vAlign w:val="center"/>
            <w:hideMark/>
          </w:tcPr>
          <w:p w14:paraId="3619E071" w14:textId="77777777" w:rsidR="002E61EB" w:rsidRPr="002E61EB" w:rsidRDefault="002E61EB" w:rsidP="002E61EB">
            <w:pPr>
              <w:rPr>
                <w:sz w:val="32"/>
                <w:szCs w:val="32"/>
              </w:rPr>
            </w:pPr>
            <w:r w:rsidRPr="002E61EB">
              <w:rPr>
                <w:sz w:val="32"/>
                <w:szCs w:val="32"/>
              </w:rPr>
              <w:t>One category contains many products.</w:t>
            </w:r>
          </w:p>
        </w:tc>
      </w:tr>
      <w:tr w:rsidR="002E61EB" w:rsidRPr="002E61EB" w14:paraId="42C1CC53" w14:textId="77777777">
        <w:trPr>
          <w:tblCellSpacing w:w="15" w:type="dxa"/>
        </w:trPr>
        <w:tc>
          <w:tcPr>
            <w:tcW w:w="0" w:type="auto"/>
            <w:vAlign w:val="center"/>
            <w:hideMark/>
          </w:tcPr>
          <w:p w14:paraId="11B86EAA" w14:textId="77777777" w:rsidR="002E61EB" w:rsidRPr="002E61EB" w:rsidRDefault="002E61EB" w:rsidP="002E61EB">
            <w:pPr>
              <w:rPr>
                <w:sz w:val="32"/>
                <w:szCs w:val="32"/>
              </w:rPr>
            </w:pPr>
            <w:r w:rsidRPr="002E61EB">
              <w:rPr>
                <w:sz w:val="32"/>
                <w:szCs w:val="32"/>
              </w:rPr>
              <w:t>Supplier</w:t>
            </w:r>
          </w:p>
        </w:tc>
        <w:tc>
          <w:tcPr>
            <w:tcW w:w="0" w:type="auto"/>
            <w:vAlign w:val="center"/>
            <w:hideMark/>
          </w:tcPr>
          <w:p w14:paraId="6B7A2388" w14:textId="77777777" w:rsidR="002E61EB" w:rsidRPr="002E61EB" w:rsidRDefault="002E61EB" w:rsidP="002E61EB">
            <w:pPr>
              <w:rPr>
                <w:sz w:val="32"/>
                <w:szCs w:val="32"/>
              </w:rPr>
            </w:pPr>
            <w:r w:rsidRPr="002E61EB">
              <w:rPr>
                <w:sz w:val="32"/>
                <w:szCs w:val="32"/>
              </w:rPr>
              <w:t>Product</w:t>
            </w:r>
          </w:p>
        </w:tc>
        <w:tc>
          <w:tcPr>
            <w:tcW w:w="0" w:type="auto"/>
            <w:vAlign w:val="center"/>
            <w:hideMark/>
          </w:tcPr>
          <w:p w14:paraId="47B205F4" w14:textId="77777777" w:rsidR="002E61EB" w:rsidRPr="002E61EB" w:rsidRDefault="002E61EB" w:rsidP="002E61EB">
            <w:pPr>
              <w:rPr>
                <w:sz w:val="32"/>
                <w:szCs w:val="32"/>
              </w:rPr>
            </w:pPr>
            <w:r w:rsidRPr="002E61EB">
              <w:rPr>
                <w:sz w:val="32"/>
                <w:szCs w:val="32"/>
              </w:rPr>
              <w:t>1:M</w:t>
            </w:r>
          </w:p>
        </w:tc>
        <w:tc>
          <w:tcPr>
            <w:tcW w:w="0" w:type="auto"/>
            <w:vAlign w:val="center"/>
            <w:hideMark/>
          </w:tcPr>
          <w:p w14:paraId="139B2AB3" w14:textId="77777777" w:rsidR="002E61EB" w:rsidRPr="002E61EB" w:rsidRDefault="002E61EB" w:rsidP="002E61EB">
            <w:pPr>
              <w:rPr>
                <w:sz w:val="32"/>
                <w:szCs w:val="32"/>
              </w:rPr>
            </w:pPr>
            <w:r w:rsidRPr="002E61EB">
              <w:rPr>
                <w:sz w:val="32"/>
                <w:szCs w:val="32"/>
              </w:rPr>
              <w:t>One supplier supplies many products.</w:t>
            </w:r>
          </w:p>
        </w:tc>
      </w:tr>
      <w:tr w:rsidR="002E61EB" w:rsidRPr="002E61EB" w14:paraId="6F0EA4CE" w14:textId="77777777">
        <w:trPr>
          <w:tblCellSpacing w:w="15" w:type="dxa"/>
        </w:trPr>
        <w:tc>
          <w:tcPr>
            <w:tcW w:w="0" w:type="auto"/>
            <w:vAlign w:val="center"/>
            <w:hideMark/>
          </w:tcPr>
          <w:p w14:paraId="1FC867F1" w14:textId="77777777" w:rsidR="002E61EB" w:rsidRPr="002E61EB" w:rsidRDefault="002E61EB" w:rsidP="002E61EB">
            <w:pPr>
              <w:rPr>
                <w:sz w:val="32"/>
                <w:szCs w:val="32"/>
              </w:rPr>
            </w:pPr>
            <w:r w:rsidRPr="002E61EB">
              <w:rPr>
                <w:sz w:val="32"/>
                <w:szCs w:val="32"/>
              </w:rPr>
              <w:t>Order</w:t>
            </w:r>
          </w:p>
        </w:tc>
        <w:tc>
          <w:tcPr>
            <w:tcW w:w="0" w:type="auto"/>
            <w:vAlign w:val="center"/>
            <w:hideMark/>
          </w:tcPr>
          <w:p w14:paraId="66484F95" w14:textId="77777777" w:rsidR="002E61EB" w:rsidRPr="002E61EB" w:rsidRDefault="002E61EB" w:rsidP="002E61EB">
            <w:pPr>
              <w:rPr>
                <w:sz w:val="32"/>
                <w:szCs w:val="32"/>
              </w:rPr>
            </w:pPr>
            <w:r w:rsidRPr="002E61EB">
              <w:rPr>
                <w:sz w:val="32"/>
                <w:szCs w:val="32"/>
              </w:rPr>
              <w:t>Order Details</w:t>
            </w:r>
          </w:p>
        </w:tc>
        <w:tc>
          <w:tcPr>
            <w:tcW w:w="0" w:type="auto"/>
            <w:vAlign w:val="center"/>
            <w:hideMark/>
          </w:tcPr>
          <w:p w14:paraId="7F21E875" w14:textId="77777777" w:rsidR="002E61EB" w:rsidRPr="002E61EB" w:rsidRDefault="002E61EB" w:rsidP="002E61EB">
            <w:pPr>
              <w:rPr>
                <w:sz w:val="32"/>
                <w:szCs w:val="32"/>
              </w:rPr>
            </w:pPr>
            <w:r w:rsidRPr="002E61EB">
              <w:rPr>
                <w:sz w:val="32"/>
                <w:szCs w:val="32"/>
              </w:rPr>
              <w:t>1:M</w:t>
            </w:r>
          </w:p>
        </w:tc>
        <w:tc>
          <w:tcPr>
            <w:tcW w:w="0" w:type="auto"/>
            <w:vAlign w:val="center"/>
            <w:hideMark/>
          </w:tcPr>
          <w:p w14:paraId="52DFCED5" w14:textId="77777777" w:rsidR="002E61EB" w:rsidRPr="002E61EB" w:rsidRDefault="002E61EB" w:rsidP="002E61EB">
            <w:pPr>
              <w:rPr>
                <w:sz w:val="32"/>
                <w:szCs w:val="32"/>
              </w:rPr>
            </w:pPr>
            <w:r w:rsidRPr="002E61EB">
              <w:rPr>
                <w:sz w:val="32"/>
                <w:szCs w:val="32"/>
              </w:rPr>
              <w:t>One order contains multiple products.</w:t>
            </w:r>
          </w:p>
        </w:tc>
      </w:tr>
      <w:tr w:rsidR="002E61EB" w:rsidRPr="002E61EB" w14:paraId="59A8DC47" w14:textId="77777777">
        <w:trPr>
          <w:tblCellSpacing w:w="15" w:type="dxa"/>
        </w:trPr>
        <w:tc>
          <w:tcPr>
            <w:tcW w:w="0" w:type="auto"/>
            <w:vAlign w:val="center"/>
            <w:hideMark/>
          </w:tcPr>
          <w:p w14:paraId="1FD57477" w14:textId="77777777" w:rsidR="002E61EB" w:rsidRPr="002E61EB" w:rsidRDefault="002E61EB" w:rsidP="002E61EB">
            <w:pPr>
              <w:rPr>
                <w:sz w:val="32"/>
                <w:szCs w:val="32"/>
              </w:rPr>
            </w:pPr>
            <w:r w:rsidRPr="002E61EB">
              <w:rPr>
                <w:sz w:val="32"/>
                <w:szCs w:val="32"/>
              </w:rPr>
              <w:t>Product</w:t>
            </w:r>
          </w:p>
        </w:tc>
        <w:tc>
          <w:tcPr>
            <w:tcW w:w="0" w:type="auto"/>
            <w:vAlign w:val="center"/>
            <w:hideMark/>
          </w:tcPr>
          <w:p w14:paraId="5AE1B5FF" w14:textId="77777777" w:rsidR="002E61EB" w:rsidRPr="002E61EB" w:rsidRDefault="002E61EB" w:rsidP="002E61EB">
            <w:pPr>
              <w:rPr>
                <w:sz w:val="32"/>
                <w:szCs w:val="32"/>
              </w:rPr>
            </w:pPr>
            <w:r w:rsidRPr="002E61EB">
              <w:rPr>
                <w:sz w:val="32"/>
                <w:szCs w:val="32"/>
              </w:rPr>
              <w:t>Order Details</w:t>
            </w:r>
          </w:p>
        </w:tc>
        <w:tc>
          <w:tcPr>
            <w:tcW w:w="0" w:type="auto"/>
            <w:vAlign w:val="center"/>
            <w:hideMark/>
          </w:tcPr>
          <w:p w14:paraId="200FDD64" w14:textId="77777777" w:rsidR="002E61EB" w:rsidRPr="002E61EB" w:rsidRDefault="002E61EB" w:rsidP="002E61EB">
            <w:pPr>
              <w:rPr>
                <w:sz w:val="32"/>
                <w:szCs w:val="32"/>
              </w:rPr>
            </w:pPr>
            <w:r w:rsidRPr="002E61EB">
              <w:rPr>
                <w:sz w:val="32"/>
                <w:szCs w:val="32"/>
              </w:rPr>
              <w:t>1:M</w:t>
            </w:r>
          </w:p>
        </w:tc>
        <w:tc>
          <w:tcPr>
            <w:tcW w:w="0" w:type="auto"/>
            <w:vAlign w:val="center"/>
            <w:hideMark/>
          </w:tcPr>
          <w:p w14:paraId="1BAD126F" w14:textId="77777777" w:rsidR="002E61EB" w:rsidRPr="002E61EB" w:rsidRDefault="002E61EB" w:rsidP="002E61EB">
            <w:pPr>
              <w:rPr>
                <w:sz w:val="32"/>
                <w:szCs w:val="32"/>
              </w:rPr>
            </w:pPr>
            <w:r w:rsidRPr="002E61EB">
              <w:rPr>
                <w:sz w:val="32"/>
                <w:szCs w:val="32"/>
              </w:rPr>
              <w:t>One product can appear in many orders.</w:t>
            </w:r>
          </w:p>
        </w:tc>
      </w:tr>
      <w:tr w:rsidR="002E61EB" w:rsidRPr="002E61EB" w14:paraId="429D6930" w14:textId="77777777">
        <w:trPr>
          <w:tblCellSpacing w:w="15" w:type="dxa"/>
        </w:trPr>
        <w:tc>
          <w:tcPr>
            <w:tcW w:w="0" w:type="auto"/>
            <w:vAlign w:val="center"/>
            <w:hideMark/>
          </w:tcPr>
          <w:p w14:paraId="3E177339" w14:textId="77777777" w:rsidR="002E61EB" w:rsidRPr="002E61EB" w:rsidRDefault="002E61EB" w:rsidP="002E61EB">
            <w:pPr>
              <w:rPr>
                <w:sz w:val="32"/>
                <w:szCs w:val="32"/>
              </w:rPr>
            </w:pPr>
            <w:r w:rsidRPr="002E61EB">
              <w:rPr>
                <w:sz w:val="32"/>
                <w:szCs w:val="32"/>
              </w:rPr>
              <w:t>Order</w:t>
            </w:r>
          </w:p>
        </w:tc>
        <w:tc>
          <w:tcPr>
            <w:tcW w:w="0" w:type="auto"/>
            <w:vAlign w:val="center"/>
            <w:hideMark/>
          </w:tcPr>
          <w:p w14:paraId="24AC2CF9" w14:textId="77777777" w:rsidR="002E61EB" w:rsidRPr="002E61EB" w:rsidRDefault="002E61EB" w:rsidP="002E61EB">
            <w:pPr>
              <w:rPr>
                <w:sz w:val="32"/>
                <w:szCs w:val="32"/>
              </w:rPr>
            </w:pPr>
            <w:r w:rsidRPr="002E61EB">
              <w:rPr>
                <w:sz w:val="32"/>
                <w:szCs w:val="32"/>
              </w:rPr>
              <w:t>Payment</w:t>
            </w:r>
          </w:p>
        </w:tc>
        <w:tc>
          <w:tcPr>
            <w:tcW w:w="0" w:type="auto"/>
            <w:vAlign w:val="center"/>
            <w:hideMark/>
          </w:tcPr>
          <w:p w14:paraId="7C460912" w14:textId="77777777" w:rsidR="002E61EB" w:rsidRPr="002E61EB" w:rsidRDefault="002E61EB" w:rsidP="002E61EB">
            <w:pPr>
              <w:rPr>
                <w:sz w:val="32"/>
                <w:szCs w:val="32"/>
              </w:rPr>
            </w:pPr>
            <w:r w:rsidRPr="002E61EB">
              <w:rPr>
                <w:sz w:val="32"/>
                <w:szCs w:val="32"/>
              </w:rPr>
              <w:t>1:1</w:t>
            </w:r>
          </w:p>
        </w:tc>
        <w:tc>
          <w:tcPr>
            <w:tcW w:w="0" w:type="auto"/>
            <w:vAlign w:val="center"/>
            <w:hideMark/>
          </w:tcPr>
          <w:p w14:paraId="25D6F5B8" w14:textId="77777777" w:rsidR="002E61EB" w:rsidRPr="002E61EB" w:rsidRDefault="002E61EB" w:rsidP="002E61EB">
            <w:pPr>
              <w:rPr>
                <w:sz w:val="32"/>
                <w:szCs w:val="32"/>
              </w:rPr>
            </w:pPr>
            <w:r w:rsidRPr="002E61EB">
              <w:rPr>
                <w:sz w:val="32"/>
                <w:szCs w:val="32"/>
              </w:rPr>
              <w:t>One order has one payment record.</w:t>
            </w:r>
          </w:p>
        </w:tc>
      </w:tr>
      <w:tr w:rsidR="002E61EB" w:rsidRPr="002E61EB" w14:paraId="29A155B5" w14:textId="77777777">
        <w:trPr>
          <w:tblCellSpacing w:w="15" w:type="dxa"/>
        </w:trPr>
        <w:tc>
          <w:tcPr>
            <w:tcW w:w="0" w:type="auto"/>
            <w:vAlign w:val="center"/>
            <w:hideMark/>
          </w:tcPr>
          <w:p w14:paraId="2BD92C02" w14:textId="77777777" w:rsidR="002E61EB" w:rsidRPr="002E61EB" w:rsidRDefault="002E61EB" w:rsidP="002E61EB">
            <w:pPr>
              <w:rPr>
                <w:sz w:val="32"/>
                <w:szCs w:val="32"/>
              </w:rPr>
            </w:pPr>
            <w:r w:rsidRPr="002E61EB">
              <w:rPr>
                <w:sz w:val="32"/>
                <w:szCs w:val="32"/>
              </w:rPr>
              <w:t>Order</w:t>
            </w:r>
          </w:p>
        </w:tc>
        <w:tc>
          <w:tcPr>
            <w:tcW w:w="0" w:type="auto"/>
            <w:vAlign w:val="center"/>
            <w:hideMark/>
          </w:tcPr>
          <w:p w14:paraId="457A0CD6" w14:textId="77777777" w:rsidR="002E61EB" w:rsidRPr="002E61EB" w:rsidRDefault="002E61EB" w:rsidP="002E61EB">
            <w:pPr>
              <w:rPr>
                <w:sz w:val="32"/>
                <w:szCs w:val="32"/>
              </w:rPr>
            </w:pPr>
            <w:r w:rsidRPr="002E61EB">
              <w:rPr>
                <w:sz w:val="32"/>
                <w:szCs w:val="32"/>
              </w:rPr>
              <w:t>Shipment</w:t>
            </w:r>
          </w:p>
        </w:tc>
        <w:tc>
          <w:tcPr>
            <w:tcW w:w="0" w:type="auto"/>
            <w:vAlign w:val="center"/>
            <w:hideMark/>
          </w:tcPr>
          <w:p w14:paraId="764B4BD9" w14:textId="77777777" w:rsidR="002E61EB" w:rsidRPr="002E61EB" w:rsidRDefault="002E61EB" w:rsidP="002E61EB">
            <w:pPr>
              <w:rPr>
                <w:sz w:val="32"/>
                <w:szCs w:val="32"/>
              </w:rPr>
            </w:pPr>
            <w:r w:rsidRPr="002E61EB">
              <w:rPr>
                <w:sz w:val="32"/>
                <w:szCs w:val="32"/>
              </w:rPr>
              <w:t>1:1</w:t>
            </w:r>
          </w:p>
        </w:tc>
        <w:tc>
          <w:tcPr>
            <w:tcW w:w="0" w:type="auto"/>
            <w:vAlign w:val="center"/>
            <w:hideMark/>
          </w:tcPr>
          <w:p w14:paraId="41A9C96E" w14:textId="77777777" w:rsidR="002E61EB" w:rsidRPr="002E61EB" w:rsidRDefault="002E61EB" w:rsidP="002E61EB">
            <w:pPr>
              <w:rPr>
                <w:sz w:val="32"/>
                <w:szCs w:val="32"/>
              </w:rPr>
            </w:pPr>
            <w:r w:rsidRPr="002E61EB">
              <w:rPr>
                <w:sz w:val="32"/>
                <w:szCs w:val="32"/>
              </w:rPr>
              <w:t>One order has one shipment record.</w:t>
            </w:r>
          </w:p>
        </w:tc>
      </w:tr>
      <w:tr w:rsidR="002E61EB" w:rsidRPr="002E61EB" w14:paraId="6F97CB26" w14:textId="77777777">
        <w:trPr>
          <w:tblCellSpacing w:w="15" w:type="dxa"/>
        </w:trPr>
        <w:tc>
          <w:tcPr>
            <w:tcW w:w="0" w:type="auto"/>
            <w:vAlign w:val="center"/>
            <w:hideMark/>
          </w:tcPr>
          <w:p w14:paraId="2D61C4F1" w14:textId="77777777" w:rsidR="002E61EB" w:rsidRPr="002E61EB" w:rsidRDefault="002E61EB" w:rsidP="002E61EB">
            <w:pPr>
              <w:rPr>
                <w:sz w:val="32"/>
                <w:szCs w:val="32"/>
              </w:rPr>
            </w:pPr>
            <w:r w:rsidRPr="002E61EB">
              <w:rPr>
                <w:sz w:val="32"/>
                <w:szCs w:val="32"/>
              </w:rPr>
              <w:t>Customer</w:t>
            </w:r>
          </w:p>
        </w:tc>
        <w:tc>
          <w:tcPr>
            <w:tcW w:w="0" w:type="auto"/>
            <w:vAlign w:val="center"/>
            <w:hideMark/>
          </w:tcPr>
          <w:p w14:paraId="1ACD1045" w14:textId="77777777" w:rsidR="002E61EB" w:rsidRPr="002E61EB" w:rsidRDefault="002E61EB" w:rsidP="002E61EB">
            <w:pPr>
              <w:rPr>
                <w:sz w:val="32"/>
                <w:szCs w:val="32"/>
              </w:rPr>
            </w:pPr>
            <w:r w:rsidRPr="002E61EB">
              <w:rPr>
                <w:sz w:val="32"/>
                <w:szCs w:val="32"/>
              </w:rPr>
              <w:t>Review</w:t>
            </w:r>
          </w:p>
        </w:tc>
        <w:tc>
          <w:tcPr>
            <w:tcW w:w="0" w:type="auto"/>
            <w:vAlign w:val="center"/>
            <w:hideMark/>
          </w:tcPr>
          <w:p w14:paraId="47F5DBD1" w14:textId="77777777" w:rsidR="002E61EB" w:rsidRPr="002E61EB" w:rsidRDefault="002E61EB" w:rsidP="002E61EB">
            <w:pPr>
              <w:rPr>
                <w:sz w:val="32"/>
                <w:szCs w:val="32"/>
              </w:rPr>
            </w:pPr>
            <w:r w:rsidRPr="002E61EB">
              <w:rPr>
                <w:sz w:val="32"/>
                <w:szCs w:val="32"/>
              </w:rPr>
              <w:t>1:M</w:t>
            </w:r>
          </w:p>
        </w:tc>
        <w:tc>
          <w:tcPr>
            <w:tcW w:w="0" w:type="auto"/>
            <w:vAlign w:val="center"/>
            <w:hideMark/>
          </w:tcPr>
          <w:p w14:paraId="3DFEB5F8" w14:textId="77777777" w:rsidR="002E61EB" w:rsidRPr="002E61EB" w:rsidRDefault="002E61EB" w:rsidP="002E61EB">
            <w:pPr>
              <w:rPr>
                <w:sz w:val="32"/>
                <w:szCs w:val="32"/>
              </w:rPr>
            </w:pPr>
            <w:r w:rsidRPr="002E61EB">
              <w:rPr>
                <w:sz w:val="32"/>
                <w:szCs w:val="32"/>
              </w:rPr>
              <w:t>One customer can submit many reviews.</w:t>
            </w:r>
          </w:p>
        </w:tc>
      </w:tr>
      <w:tr w:rsidR="002E61EB" w:rsidRPr="002E61EB" w14:paraId="2762CBB5" w14:textId="77777777">
        <w:trPr>
          <w:tblCellSpacing w:w="15" w:type="dxa"/>
        </w:trPr>
        <w:tc>
          <w:tcPr>
            <w:tcW w:w="0" w:type="auto"/>
            <w:vAlign w:val="center"/>
            <w:hideMark/>
          </w:tcPr>
          <w:p w14:paraId="2D596BC3" w14:textId="77777777" w:rsidR="002E61EB" w:rsidRPr="002E61EB" w:rsidRDefault="002E61EB" w:rsidP="002E61EB">
            <w:pPr>
              <w:rPr>
                <w:sz w:val="32"/>
                <w:szCs w:val="32"/>
              </w:rPr>
            </w:pPr>
            <w:r w:rsidRPr="002E61EB">
              <w:rPr>
                <w:sz w:val="32"/>
                <w:szCs w:val="32"/>
              </w:rPr>
              <w:lastRenderedPageBreak/>
              <w:t>Product</w:t>
            </w:r>
          </w:p>
        </w:tc>
        <w:tc>
          <w:tcPr>
            <w:tcW w:w="0" w:type="auto"/>
            <w:vAlign w:val="center"/>
            <w:hideMark/>
          </w:tcPr>
          <w:p w14:paraId="5A87F486" w14:textId="77777777" w:rsidR="002E61EB" w:rsidRPr="002E61EB" w:rsidRDefault="002E61EB" w:rsidP="002E61EB">
            <w:pPr>
              <w:rPr>
                <w:sz w:val="32"/>
                <w:szCs w:val="32"/>
              </w:rPr>
            </w:pPr>
            <w:r w:rsidRPr="002E61EB">
              <w:rPr>
                <w:sz w:val="32"/>
                <w:szCs w:val="32"/>
              </w:rPr>
              <w:t>Review</w:t>
            </w:r>
          </w:p>
        </w:tc>
        <w:tc>
          <w:tcPr>
            <w:tcW w:w="0" w:type="auto"/>
            <w:vAlign w:val="center"/>
            <w:hideMark/>
          </w:tcPr>
          <w:p w14:paraId="2CBCACF8" w14:textId="77777777" w:rsidR="002E61EB" w:rsidRPr="002E61EB" w:rsidRDefault="002E61EB" w:rsidP="002E61EB">
            <w:pPr>
              <w:rPr>
                <w:sz w:val="32"/>
                <w:szCs w:val="32"/>
              </w:rPr>
            </w:pPr>
            <w:r w:rsidRPr="002E61EB">
              <w:rPr>
                <w:sz w:val="32"/>
                <w:szCs w:val="32"/>
              </w:rPr>
              <w:t>1:M</w:t>
            </w:r>
          </w:p>
        </w:tc>
        <w:tc>
          <w:tcPr>
            <w:tcW w:w="0" w:type="auto"/>
            <w:vAlign w:val="center"/>
            <w:hideMark/>
          </w:tcPr>
          <w:p w14:paraId="5D447C56" w14:textId="77777777" w:rsidR="002E61EB" w:rsidRPr="002E61EB" w:rsidRDefault="002E61EB" w:rsidP="002E61EB">
            <w:pPr>
              <w:rPr>
                <w:sz w:val="32"/>
                <w:szCs w:val="32"/>
              </w:rPr>
            </w:pPr>
            <w:r w:rsidRPr="002E61EB">
              <w:rPr>
                <w:sz w:val="32"/>
                <w:szCs w:val="32"/>
              </w:rPr>
              <w:t>One product can receive many reviews.</w:t>
            </w:r>
          </w:p>
        </w:tc>
      </w:tr>
    </w:tbl>
    <w:p w14:paraId="142D97C7" w14:textId="77777777" w:rsidR="002E61EB" w:rsidRPr="002E61EB" w:rsidRDefault="002E61EB" w:rsidP="002E61EB">
      <w:r w:rsidRPr="002E61EB">
        <w:pict w14:anchorId="3CE0180D">
          <v:rect id="_x0000_i1120" style="width:0;height:1.5pt" o:hralign="center" o:hrstd="t" o:hr="t" fillcolor="#a0a0a0" stroked="f"/>
        </w:pict>
      </w:r>
    </w:p>
    <w:p w14:paraId="34246989" w14:textId="77777777" w:rsidR="002E61EB" w:rsidRPr="002E61EB" w:rsidRDefault="002E61EB" w:rsidP="002E61EB">
      <w:pPr>
        <w:rPr>
          <w:b/>
          <w:bCs/>
          <w:sz w:val="40"/>
          <w:szCs w:val="40"/>
        </w:rPr>
      </w:pPr>
      <w:r w:rsidRPr="002E61EB">
        <w:rPr>
          <w:b/>
          <w:bCs/>
          <w:sz w:val="40"/>
          <w:szCs w:val="40"/>
        </w:rPr>
        <w:t>5. Entity Relationship Summary</w:t>
      </w:r>
    </w:p>
    <w:p w14:paraId="73F1881B" w14:textId="77777777" w:rsidR="002E61EB" w:rsidRPr="002E61EB" w:rsidRDefault="002E61EB" w:rsidP="002E61EB">
      <w:pPr>
        <w:rPr>
          <w:sz w:val="28"/>
          <w:szCs w:val="28"/>
        </w:rPr>
      </w:pPr>
      <w:r w:rsidRPr="002E61EB">
        <w:rPr>
          <w:sz w:val="28"/>
          <w:szCs w:val="28"/>
        </w:rPr>
        <w:t xml:space="preserve">The </w:t>
      </w:r>
      <w:proofErr w:type="spellStart"/>
      <w:r w:rsidRPr="002E61EB">
        <w:rPr>
          <w:sz w:val="28"/>
          <w:szCs w:val="28"/>
        </w:rPr>
        <w:t>ShopEasy</w:t>
      </w:r>
      <w:proofErr w:type="spellEnd"/>
      <w:r w:rsidRPr="002E61EB">
        <w:rPr>
          <w:sz w:val="28"/>
          <w:szCs w:val="28"/>
        </w:rPr>
        <w:t xml:space="preserve"> E-Commerce Order Management Database System consists of nine major entities that work together to support the business operations of an online shopping platform. The relationships between these entities ensure that customer information, product details, supplier records, orders, payments, shipments, and customer reviews are properly linked.</w:t>
      </w:r>
    </w:p>
    <w:p w14:paraId="13FF5DC3" w14:textId="77777777" w:rsidR="002E61EB" w:rsidRPr="002E61EB" w:rsidRDefault="002E61EB" w:rsidP="002E61EB">
      <w:pPr>
        <w:rPr>
          <w:sz w:val="28"/>
          <w:szCs w:val="28"/>
        </w:rPr>
      </w:pPr>
      <w:r w:rsidRPr="002E61EB">
        <w:rPr>
          <w:sz w:val="28"/>
          <w:szCs w:val="28"/>
        </w:rPr>
        <w:t>The use of primary keys and foreign keys establishes strong connections between related entities, while the defined cardinality ensures that the database accurately represents real-world business rules. This relationship model supports efficient order processing, inventory management, payment tracking, shipment monitoring, and customer feedback management.</w:t>
      </w:r>
    </w:p>
    <w:p w14:paraId="46BCAF52" w14:textId="77777777" w:rsidR="002E61EB" w:rsidRPr="002E61EB" w:rsidRDefault="002E61EB" w:rsidP="002E61EB">
      <w:r w:rsidRPr="002E61EB">
        <w:pict w14:anchorId="7C078B14">
          <v:rect id="_x0000_i1121" style="width:0;height:1.5pt" o:hralign="center" o:hrstd="t" o:hr="t" fillcolor="#a0a0a0" stroked="f"/>
        </w:pict>
      </w:r>
    </w:p>
    <w:p w14:paraId="4F9EC071" w14:textId="77777777" w:rsidR="002E61EB" w:rsidRPr="002E61EB" w:rsidRDefault="002E61EB" w:rsidP="002E61EB">
      <w:pPr>
        <w:rPr>
          <w:b/>
          <w:bCs/>
          <w:sz w:val="40"/>
          <w:szCs w:val="40"/>
        </w:rPr>
      </w:pPr>
      <w:r w:rsidRPr="002E61EB">
        <w:rPr>
          <w:b/>
          <w:bCs/>
          <w:sz w:val="40"/>
          <w:szCs w:val="40"/>
        </w:rPr>
        <w:t>6. Benefits of Entity Relationship Analysis</w:t>
      </w:r>
    </w:p>
    <w:p w14:paraId="18499F39" w14:textId="77777777" w:rsidR="002E61EB" w:rsidRPr="002E61EB" w:rsidRDefault="002E61EB" w:rsidP="002E61EB">
      <w:pPr>
        <w:rPr>
          <w:sz w:val="28"/>
          <w:szCs w:val="28"/>
        </w:rPr>
      </w:pPr>
      <w:r w:rsidRPr="002E61EB">
        <w:rPr>
          <w:sz w:val="28"/>
          <w:szCs w:val="28"/>
        </w:rPr>
        <w:t>The Entity Relationship Analysis provides several advantages to the database system:</w:t>
      </w:r>
    </w:p>
    <w:p w14:paraId="5B6DFDF6" w14:textId="77777777" w:rsidR="002E61EB" w:rsidRPr="002E61EB" w:rsidRDefault="002E61EB" w:rsidP="002E61EB">
      <w:pPr>
        <w:numPr>
          <w:ilvl w:val="0"/>
          <w:numId w:val="1"/>
        </w:numPr>
        <w:rPr>
          <w:sz w:val="28"/>
          <w:szCs w:val="28"/>
        </w:rPr>
      </w:pPr>
      <w:r w:rsidRPr="002E61EB">
        <w:rPr>
          <w:sz w:val="28"/>
          <w:szCs w:val="28"/>
        </w:rPr>
        <w:t xml:space="preserve">Clearly defines the relationship between entities. </w:t>
      </w:r>
    </w:p>
    <w:p w14:paraId="25B49F4F" w14:textId="77777777" w:rsidR="002E61EB" w:rsidRPr="002E61EB" w:rsidRDefault="002E61EB" w:rsidP="002E61EB">
      <w:pPr>
        <w:numPr>
          <w:ilvl w:val="0"/>
          <w:numId w:val="1"/>
        </w:numPr>
        <w:rPr>
          <w:sz w:val="28"/>
          <w:szCs w:val="28"/>
        </w:rPr>
      </w:pPr>
      <w:r w:rsidRPr="002E61EB">
        <w:rPr>
          <w:sz w:val="28"/>
          <w:szCs w:val="28"/>
        </w:rPr>
        <w:t xml:space="preserve">Reduces data redundancy and inconsistency. </w:t>
      </w:r>
    </w:p>
    <w:p w14:paraId="1D50647B" w14:textId="77777777" w:rsidR="002E61EB" w:rsidRPr="002E61EB" w:rsidRDefault="002E61EB" w:rsidP="002E61EB">
      <w:pPr>
        <w:numPr>
          <w:ilvl w:val="0"/>
          <w:numId w:val="1"/>
        </w:numPr>
        <w:rPr>
          <w:sz w:val="28"/>
          <w:szCs w:val="28"/>
        </w:rPr>
      </w:pPr>
      <w:r w:rsidRPr="002E61EB">
        <w:rPr>
          <w:sz w:val="28"/>
          <w:szCs w:val="28"/>
        </w:rPr>
        <w:t xml:space="preserve">Maintains referential integrity using primary and foreign keys. </w:t>
      </w:r>
    </w:p>
    <w:p w14:paraId="302B80CD" w14:textId="77777777" w:rsidR="002E61EB" w:rsidRPr="002E61EB" w:rsidRDefault="002E61EB" w:rsidP="002E61EB">
      <w:pPr>
        <w:numPr>
          <w:ilvl w:val="0"/>
          <w:numId w:val="1"/>
        </w:numPr>
        <w:rPr>
          <w:sz w:val="28"/>
          <w:szCs w:val="28"/>
        </w:rPr>
      </w:pPr>
      <w:r w:rsidRPr="002E61EB">
        <w:rPr>
          <w:sz w:val="28"/>
          <w:szCs w:val="28"/>
        </w:rPr>
        <w:t xml:space="preserve">Improves database performance and data retrieval. </w:t>
      </w:r>
    </w:p>
    <w:p w14:paraId="0FF90235" w14:textId="77777777" w:rsidR="002E61EB" w:rsidRPr="002E61EB" w:rsidRDefault="002E61EB" w:rsidP="002E61EB">
      <w:pPr>
        <w:numPr>
          <w:ilvl w:val="0"/>
          <w:numId w:val="1"/>
        </w:numPr>
        <w:rPr>
          <w:sz w:val="28"/>
          <w:szCs w:val="28"/>
        </w:rPr>
      </w:pPr>
      <w:r w:rsidRPr="002E61EB">
        <w:rPr>
          <w:sz w:val="28"/>
          <w:szCs w:val="28"/>
        </w:rPr>
        <w:t xml:space="preserve">Simplifies database maintenance and future enhancements. </w:t>
      </w:r>
    </w:p>
    <w:p w14:paraId="5ED6548A" w14:textId="77777777" w:rsidR="002E61EB" w:rsidRPr="002E61EB" w:rsidRDefault="002E61EB" w:rsidP="002E61EB">
      <w:pPr>
        <w:numPr>
          <w:ilvl w:val="0"/>
          <w:numId w:val="1"/>
        </w:numPr>
        <w:rPr>
          <w:sz w:val="28"/>
          <w:szCs w:val="28"/>
        </w:rPr>
      </w:pPr>
      <w:r w:rsidRPr="002E61EB">
        <w:rPr>
          <w:sz w:val="28"/>
          <w:szCs w:val="28"/>
        </w:rPr>
        <w:t xml:space="preserve">Supports efficient business operations and reporting. </w:t>
      </w:r>
    </w:p>
    <w:p w14:paraId="5F760F31" w14:textId="77777777" w:rsidR="002E61EB" w:rsidRPr="002E61EB" w:rsidRDefault="002E61EB" w:rsidP="002E61EB">
      <w:r w:rsidRPr="002E61EB">
        <w:rPr>
          <w:sz w:val="28"/>
          <w:szCs w:val="28"/>
        </w:rPr>
        <w:lastRenderedPageBreak/>
        <w:pict w14:anchorId="486F6EBC">
          <v:rect id="_x0000_i1122" style="width:0;height:1.5pt" o:hralign="center" o:hrstd="t" o:hr="t" fillcolor="#a0a0a0" stroked="f"/>
        </w:pict>
      </w:r>
    </w:p>
    <w:p w14:paraId="4F31BB91" w14:textId="77777777" w:rsidR="002E61EB" w:rsidRPr="002E61EB" w:rsidRDefault="002E61EB" w:rsidP="002E61EB">
      <w:pPr>
        <w:rPr>
          <w:b/>
          <w:bCs/>
          <w:sz w:val="44"/>
          <w:szCs w:val="44"/>
        </w:rPr>
      </w:pPr>
      <w:r w:rsidRPr="002E61EB">
        <w:rPr>
          <w:b/>
          <w:bCs/>
          <w:sz w:val="44"/>
          <w:szCs w:val="44"/>
        </w:rPr>
        <w:t>7. Conclusion</w:t>
      </w:r>
    </w:p>
    <w:p w14:paraId="41F591AD" w14:textId="77777777" w:rsidR="002E61EB" w:rsidRPr="002E61EB" w:rsidRDefault="002E61EB" w:rsidP="002E61EB">
      <w:pPr>
        <w:rPr>
          <w:sz w:val="28"/>
          <w:szCs w:val="28"/>
        </w:rPr>
      </w:pPr>
      <w:r w:rsidRPr="002E61EB">
        <w:rPr>
          <w:sz w:val="28"/>
          <w:szCs w:val="28"/>
        </w:rPr>
        <w:t xml:space="preserve">The Entity Relationship Analysis Report provides a comprehensive understanding of how different entities interact within the </w:t>
      </w:r>
      <w:proofErr w:type="spellStart"/>
      <w:r w:rsidRPr="002E61EB">
        <w:rPr>
          <w:sz w:val="28"/>
          <w:szCs w:val="28"/>
        </w:rPr>
        <w:t>ShopEasy</w:t>
      </w:r>
      <w:proofErr w:type="spellEnd"/>
      <w:r w:rsidRPr="002E61EB">
        <w:rPr>
          <w:sz w:val="28"/>
          <w:szCs w:val="28"/>
        </w:rPr>
        <w:t xml:space="preserve"> – E-Commerce Order Management Database System. The identified relationships and cardinality ensure a well-structured and normalized database design. This analysis serves as the foundation for the next stages of the project, including </w:t>
      </w:r>
      <w:r w:rsidRPr="002E61EB">
        <w:rPr>
          <w:b/>
          <w:bCs/>
          <w:sz w:val="28"/>
          <w:szCs w:val="28"/>
        </w:rPr>
        <w:t>ER Diagram creation, normalization, table design, and SQL implementation</w:t>
      </w:r>
      <w:r w:rsidRPr="002E61EB">
        <w:rPr>
          <w:sz w:val="28"/>
          <w:szCs w:val="28"/>
        </w:rPr>
        <w:t>, resulting in a reliable, scalable, and efficient database system.</w:t>
      </w:r>
    </w:p>
    <w:p w14:paraId="309F6ACB" w14:textId="77777777" w:rsidR="002E61EB" w:rsidRDefault="002E61EB"/>
    <w:sectPr w:rsidR="002E6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C468A"/>
    <w:multiLevelType w:val="multilevel"/>
    <w:tmpl w:val="D972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40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EB"/>
    <w:rsid w:val="002E61EB"/>
    <w:rsid w:val="00F41BF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5BBE"/>
  <w15:chartTrackingRefBased/>
  <w15:docId w15:val="{807BC31E-352D-498F-B2AF-C892F341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1EB"/>
    <w:rPr>
      <w:rFonts w:eastAsiaTheme="majorEastAsia" w:cstheme="majorBidi"/>
      <w:color w:val="272727" w:themeColor="text1" w:themeTint="D8"/>
    </w:rPr>
  </w:style>
  <w:style w:type="paragraph" w:styleId="Title">
    <w:name w:val="Title"/>
    <w:basedOn w:val="Normal"/>
    <w:next w:val="Normal"/>
    <w:link w:val="TitleChar"/>
    <w:uiPriority w:val="10"/>
    <w:qFormat/>
    <w:rsid w:val="002E6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1EB"/>
    <w:pPr>
      <w:spacing w:before="160"/>
      <w:jc w:val="center"/>
    </w:pPr>
    <w:rPr>
      <w:i/>
      <w:iCs/>
      <w:color w:val="404040" w:themeColor="text1" w:themeTint="BF"/>
    </w:rPr>
  </w:style>
  <w:style w:type="character" w:customStyle="1" w:styleId="QuoteChar">
    <w:name w:val="Quote Char"/>
    <w:basedOn w:val="DefaultParagraphFont"/>
    <w:link w:val="Quote"/>
    <w:uiPriority w:val="29"/>
    <w:rsid w:val="002E61EB"/>
    <w:rPr>
      <w:i/>
      <w:iCs/>
      <w:color w:val="404040" w:themeColor="text1" w:themeTint="BF"/>
    </w:rPr>
  </w:style>
  <w:style w:type="paragraph" w:styleId="ListParagraph">
    <w:name w:val="List Paragraph"/>
    <w:basedOn w:val="Normal"/>
    <w:uiPriority w:val="34"/>
    <w:qFormat/>
    <w:rsid w:val="002E61EB"/>
    <w:pPr>
      <w:ind w:left="720"/>
      <w:contextualSpacing/>
    </w:pPr>
  </w:style>
  <w:style w:type="character" w:styleId="IntenseEmphasis">
    <w:name w:val="Intense Emphasis"/>
    <w:basedOn w:val="DefaultParagraphFont"/>
    <w:uiPriority w:val="21"/>
    <w:qFormat/>
    <w:rsid w:val="002E61EB"/>
    <w:rPr>
      <w:i/>
      <w:iCs/>
      <w:color w:val="0F4761" w:themeColor="accent1" w:themeShade="BF"/>
    </w:rPr>
  </w:style>
  <w:style w:type="paragraph" w:styleId="IntenseQuote">
    <w:name w:val="Intense Quote"/>
    <w:basedOn w:val="Normal"/>
    <w:next w:val="Normal"/>
    <w:link w:val="IntenseQuoteChar"/>
    <w:uiPriority w:val="30"/>
    <w:qFormat/>
    <w:rsid w:val="002E6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1EB"/>
    <w:rPr>
      <w:i/>
      <w:iCs/>
      <w:color w:val="0F4761" w:themeColor="accent1" w:themeShade="BF"/>
    </w:rPr>
  </w:style>
  <w:style w:type="character" w:styleId="IntenseReference">
    <w:name w:val="Intense Reference"/>
    <w:basedOn w:val="DefaultParagraphFont"/>
    <w:uiPriority w:val="32"/>
    <w:qFormat/>
    <w:rsid w:val="002E6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jency</dc:creator>
  <cp:keywords/>
  <dc:description/>
  <cp:lastModifiedBy>Maria jency</cp:lastModifiedBy>
  <cp:revision>1</cp:revision>
  <dcterms:created xsi:type="dcterms:W3CDTF">2026-07-11T12:52:00Z</dcterms:created>
  <dcterms:modified xsi:type="dcterms:W3CDTF">2026-07-11T12:56:00Z</dcterms:modified>
</cp:coreProperties>
</file>