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1" w:right="2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88" w:lineRule="exact" w:before="0"/>
        <w:ind w:left="0" w:right="2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6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6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6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24</w:t>
      </w:r>
      <w:r>
        <w:rPr>
          <w:rFonts w:ascii="Verdana"/>
          <w:b/>
          <w:i/>
          <w:spacing w:val="-7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May</w:t>
      </w:r>
      <w:r>
        <w:rPr>
          <w:rFonts w:ascii="Verdana"/>
          <w:b/>
          <w:i/>
          <w:spacing w:val="-6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2022,</w:t>
      </w:r>
      <w:r>
        <w:rPr>
          <w:rFonts w:ascii="Verdana"/>
          <w:b/>
          <w:i/>
          <w:spacing w:val="-6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spacing w:val="-5"/>
          <w:w w:val="85"/>
          <w:sz w:val="24"/>
        </w:rPr>
        <w:t>in</w:t>
      </w:r>
    </w:p>
    <w:p>
      <w:pPr>
        <w:spacing w:line="290" w:lineRule="exact" w:before="0"/>
        <w:ind w:left="1" w:right="2" w:firstLine="0"/>
        <w:jc w:val="center"/>
        <w:rPr>
          <w:rFonts w:ascii="Verdana" w:hAnsi="Verdana"/>
          <w:b/>
          <w:i/>
          <w:sz w:val="24"/>
        </w:rPr>
      </w:pPr>
      <w:r>
        <w:rPr>
          <w:rFonts w:ascii="Verdana" w:hAnsi="Verdana"/>
          <w:b/>
          <w:i/>
          <w:w w:val="85"/>
          <w:sz w:val="24"/>
        </w:rPr>
        <w:t>the</w:t>
      </w:r>
      <w:r>
        <w:rPr>
          <w:rFonts w:ascii="Verdana" w:hAnsi="Verdana"/>
          <w:b/>
          <w:i/>
          <w:spacing w:val="-5"/>
          <w:w w:val="85"/>
          <w:sz w:val="24"/>
        </w:rPr>
        <w:t> </w:t>
      </w:r>
      <w:r>
        <w:rPr>
          <w:rFonts w:ascii="Verdana" w:hAnsi="Verdana"/>
          <w:b/>
          <w:i/>
          <w:w w:val="85"/>
          <w:sz w:val="24"/>
        </w:rPr>
        <w:t>Congress</w:t>
      </w:r>
      <w:r>
        <w:rPr>
          <w:rFonts w:ascii="Verdana" w:hAnsi="Verdana"/>
          <w:b/>
          <w:i/>
          <w:spacing w:val="-5"/>
          <w:w w:val="85"/>
          <w:sz w:val="24"/>
        </w:rPr>
        <w:t> </w:t>
      </w:r>
      <w:r>
        <w:rPr>
          <w:rFonts w:ascii="Verdana" w:hAnsi="Verdana"/>
          <w:b/>
          <w:i/>
          <w:w w:val="85"/>
          <w:sz w:val="24"/>
        </w:rPr>
        <w:t>Hall</w:t>
      </w:r>
      <w:r>
        <w:rPr>
          <w:rFonts w:ascii="Verdana" w:hAnsi="Verdana"/>
          <w:b/>
          <w:i/>
          <w:spacing w:val="-3"/>
          <w:w w:val="85"/>
          <w:sz w:val="24"/>
        </w:rPr>
        <w:t> </w:t>
      </w:r>
      <w:r>
        <w:rPr>
          <w:rFonts w:ascii="Verdana" w:hAnsi="Verdana"/>
          <w:b/>
          <w:i/>
          <w:w w:val="85"/>
          <w:sz w:val="24"/>
        </w:rPr>
        <w:t>of</w:t>
      </w:r>
      <w:r>
        <w:rPr>
          <w:rFonts w:ascii="Verdana" w:hAnsi="Verdana"/>
          <w:b/>
          <w:i/>
          <w:spacing w:val="-11"/>
          <w:sz w:val="24"/>
        </w:rPr>
        <w:t> </w:t>
      </w:r>
      <w:r>
        <w:rPr>
          <w:rFonts w:ascii="Verdana" w:hAnsi="Verdana"/>
          <w:b/>
          <w:i/>
          <w:w w:val="85"/>
          <w:sz w:val="24"/>
        </w:rPr>
        <w:t>Masaryk</w:t>
      </w:r>
      <w:r>
        <w:rPr>
          <w:rFonts w:ascii="Verdana" w:hAnsi="Verdana"/>
          <w:b/>
          <w:i/>
          <w:spacing w:val="-4"/>
          <w:w w:val="85"/>
          <w:sz w:val="24"/>
        </w:rPr>
        <w:t> </w:t>
      </w:r>
      <w:r>
        <w:rPr>
          <w:rFonts w:ascii="Verdana" w:hAnsi="Verdana"/>
          <w:b/>
          <w:i/>
          <w:w w:val="85"/>
          <w:sz w:val="24"/>
        </w:rPr>
        <w:t>College,</w:t>
      </w:r>
      <w:r>
        <w:rPr>
          <w:rFonts w:ascii="Verdana" w:hAnsi="Verdana"/>
          <w:b/>
          <w:i/>
          <w:spacing w:val="-4"/>
          <w:w w:val="85"/>
          <w:sz w:val="24"/>
        </w:rPr>
        <w:t> </w:t>
      </w:r>
      <w:r>
        <w:rPr>
          <w:rFonts w:ascii="Verdana" w:hAnsi="Verdana"/>
          <w:b/>
          <w:i/>
          <w:w w:val="85"/>
          <w:sz w:val="24"/>
        </w:rPr>
        <w:t>Thákurova</w:t>
      </w:r>
      <w:r>
        <w:rPr>
          <w:rFonts w:ascii="Verdana" w:hAnsi="Verdana"/>
          <w:b/>
          <w:i/>
          <w:spacing w:val="-4"/>
          <w:w w:val="85"/>
          <w:sz w:val="24"/>
        </w:rPr>
        <w:t> </w:t>
      </w:r>
      <w:r>
        <w:rPr>
          <w:rFonts w:ascii="Verdana" w:hAnsi="Verdana"/>
          <w:b/>
          <w:i/>
          <w:w w:val="85"/>
          <w:sz w:val="24"/>
        </w:rPr>
        <w:t>1,</w:t>
      </w:r>
      <w:r>
        <w:rPr>
          <w:rFonts w:ascii="Verdana" w:hAnsi="Verdana"/>
          <w:b/>
          <w:i/>
          <w:spacing w:val="-4"/>
          <w:w w:val="85"/>
          <w:sz w:val="24"/>
        </w:rPr>
        <w:t> </w:t>
      </w:r>
      <w:r>
        <w:rPr>
          <w:rFonts w:ascii="Verdana" w:hAnsi="Verdana"/>
          <w:b/>
          <w:i/>
          <w:w w:val="85"/>
          <w:sz w:val="24"/>
        </w:rPr>
        <w:t>Prague</w:t>
      </w:r>
      <w:r>
        <w:rPr>
          <w:rFonts w:ascii="Verdana" w:hAnsi="Verdana"/>
          <w:b/>
          <w:i/>
          <w:spacing w:val="-4"/>
          <w:w w:val="85"/>
          <w:sz w:val="24"/>
        </w:rPr>
        <w:t> </w:t>
      </w:r>
      <w:r>
        <w:rPr>
          <w:rFonts w:ascii="Verdana" w:hAnsi="Verdana"/>
          <w:b/>
          <w:i/>
          <w:spacing w:val="-10"/>
          <w:w w:val="85"/>
          <w:sz w:val="24"/>
        </w:rPr>
        <w:t>6</w:t>
      </w:r>
    </w:p>
    <w:p>
      <w:pPr>
        <w:spacing w:line="477" w:lineRule="auto" w:before="286"/>
        <w:ind w:left="141" w:right="131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1126794</wp:posOffset>
                </wp:positionH>
                <wp:positionV relativeFrom="paragraph">
                  <wp:posOffset>726943</wp:posOffset>
                </wp:positionV>
                <wp:extent cx="4933315" cy="5111749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933315" cy="51117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256"/>
                              <w:gridCol w:w="2392"/>
                            </w:tblGrid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5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7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Ph.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Ph.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Kubátová Hana,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10.Labus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11.Lupíšek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12.Máca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13.Macek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14.Matas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15.Navrátil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16.Páta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17.Petráček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18.Pribyl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19.Ripka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20.Rosina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21.Roubík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22.Svítek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23.Škvor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24.Španiel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25.Štekl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26.Tvrdík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27.Wald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256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28.Zavřel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723999pt;margin-top:57.239635pt;width:388.45pt;height:402.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256"/>
                        <w:gridCol w:w="2392"/>
                      </w:tblGrid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5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Čuba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Václav,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Hájek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Hlaváček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Dalibor,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2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Jex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Igor,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7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Jiroušek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Ph.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7.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Jirout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Tomáš,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Jiřina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Marcel,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Ph.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Kubátová Hana,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10.Labus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Ladislav,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Hon.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11.Lupíšek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Antonín,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12.Máca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13.Macek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Jan,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14.Matas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15.Navrátil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Leoš,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16.Páta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Mgr.,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17.Petráček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Vojtěch,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RNDr.,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18.Pribyl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19.Ripka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20.Rosina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Jozef,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Ph.D.,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21.Roubík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Karel,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22.Svítek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23.Škvor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Zbyněk,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24.Španiel</w:t>
                            </w:r>
                            <w:r>
                              <w:rPr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25.Štekl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Ivan,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26.Tvrdík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27.Wald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František,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256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28.Zavřel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0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 </w:t>
      </w:r>
      <w:r>
        <w:rPr>
          <w:b/>
          <w:sz w:val="24"/>
          <w:u w:val="none"/>
        </w:rPr>
        <w:t>Internal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members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3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1"/>
        <w:gridCol w:w="1643"/>
      </w:tblGrid>
      <w:tr>
        <w:trPr>
          <w:trHeight w:val="286" w:hRule="atLeast"/>
        </w:trPr>
        <w:tc>
          <w:tcPr>
            <w:tcW w:w="6011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1643" w:type="dxa"/>
          </w:tcPr>
          <w:p>
            <w:pPr>
              <w:pStyle w:val="TableParagraph"/>
              <w:spacing w:line="267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11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PhD.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164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6011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643" w:type="dxa"/>
          </w:tcPr>
          <w:p>
            <w:pPr>
              <w:pStyle w:val="TableParagraph"/>
              <w:spacing w:line="263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11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1643" w:type="dxa"/>
          </w:tcPr>
          <w:p>
            <w:pPr>
              <w:pStyle w:val="TableParagraph"/>
              <w:spacing w:line="264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11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1643" w:type="dxa"/>
          </w:tcPr>
          <w:p>
            <w:pPr>
              <w:pStyle w:val="TableParagraph"/>
              <w:spacing w:line="264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6011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1643" w:type="dxa"/>
          </w:tcPr>
          <w:p>
            <w:pPr>
              <w:pStyle w:val="TableParagraph"/>
              <w:spacing w:line="263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11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64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11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8.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Kraus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František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J.</w:t>
            </w:r>
            <w:r>
              <w:rPr>
                <w:spacing w:val="-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Wiss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Adjunct</w:t>
            </w:r>
          </w:p>
        </w:tc>
        <w:tc>
          <w:tcPr>
            <w:tcW w:w="1643" w:type="dxa"/>
          </w:tcPr>
          <w:p>
            <w:pPr>
              <w:pStyle w:val="TableParagraph"/>
              <w:spacing w:line="265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6011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64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top="1600" w:bottom="1454" w:left="1275" w:right="1275"/>
        </w:sect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3"/>
        <w:gridCol w:w="2281"/>
      </w:tblGrid>
      <w:tr>
        <w:trPr>
          <w:trHeight w:val="286" w:hRule="atLeast"/>
        </w:trPr>
        <w:tc>
          <w:tcPr>
            <w:tcW w:w="5373" w:type="dxa"/>
          </w:tcPr>
          <w:p>
            <w:pPr>
              <w:pStyle w:val="TableParagraph"/>
              <w:spacing w:line="262" w:lineRule="exact" w:before="5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281" w:type="dxa"/>
          </w:tcPr>
          <w:p>
            <w:pPr>
              <w:pStyle w:val="TableParagraph"/>
              <w:spacing w:line="262" w:lineRule="exact" w:before="5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373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228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373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sz w:val="24"/>
              </w:rPr>
              <w:t>12.Provazník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Ivo,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Ph.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D.</w:t>
            </w:r>
          </w:p>
        </w:tc>
        <w:tc>
          <w:tcPr>
            <w:tcW w:w="228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373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28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373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D.</w:t>
            </w:r>
          </w:p>
        </w:tc>
        <w:tc>
          <w:tcPr>
            <w:tcW w:w="2281" w:type="dxa"/>
          </w:tcPr>
          <w:p>
            <w:pPr>
              <w:pStyle w:val="TableParagraph"/>
              <w:spacing w:line="260" w:lineRule="exact" w:before="4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373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Ľubica,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28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373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281" w:type="dxa"/>
          </w:tcPr>
          <w:p>
            <w:pPr>
              <w:pStyle w:val="TableParagraph"/>
              <w:spacing w:line="262" w:lineRule="exact" w:before="2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6" w:hRule="atLeast"/>
        </w:trPr>
        <w:tc>
          <w:tcPr>
            <w:tcW w:w="5373" w:type="dxa"/>
          </w:tcPr>
          <w:p>
            <w:pPr>
              <w:pStyle w:val="TableParagraph"/>
              <w:spacing w:line="263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281" w:type="dxa"/>
          </w:tcPr>
          <w:p>
            <w:pPr>
              <w:pStyle w:val="TableParagraph"/>
              <w:spacing w:line="263" w:lineRule="exact" w:before="4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19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8"/>
        <w:gridCol w:w="2350"/>
      </w:tblGrid>
      <w:tr>
        <w:trPr>
          <w:trHeight w:val="287" w:hRule="atLeast"/>
        </w:trPr>
        <w:tc>
          <w:tcPr>
            <w:tcW w:w="565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Blažek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Vladimír,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Ing.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350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5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Dvořáková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Vladimíra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PhDr.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4"/>
                <w:w w:val="105"/>
                <w:sz w:val="24"/>
              </w:rPr>
              <w:t> CSc.</w:t>
            </w:r>
          </w:p>
        </w:tc>
        <w:tc>
          <w:tcPr>
            <w:tcW w:w="235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5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5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5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50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5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Kolísko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Jiří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doc.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Ing.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Ph.D.</w:t>
            </w:r>
          </w:p>
        </w:tc>
        <w:tc>
          <w:tcPr>
            <w:tcW w:w="2350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5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Kratochvíl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Bohumil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RNDr.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35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5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5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5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5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5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5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5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50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5"/>
        <w:gridCol w:w="2454"/>
      </w:tblGrid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5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54" w:type="dxa"/>
          </w:tcPr>
          <w:p>
            <w:pPr>
              <w:pStyle w:val="TableParagraph"/>
              <w:spacing w:line="268" w:lineRule="exact"/>
              <w:ind w:left="14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5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287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9" w:lineRule="exact" w:before="286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Review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minutes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CoR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19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April</w:t>
      </w:r>
      <w:r>
        <w:rPr>
          <w:spacing w:val="-25"/>
          <w:w w:val="110"/>
          <w:sz w:val="24"/>
        </w:rPr>
        <w:t> </w:t>
      </w:r>
      <w:r>
        <w:rPr>
          <w:spacing w:val="-4"/>
          <w:w w:val="110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Professor</w:t>
      </w:r>
      <w:r>
        <w:rPr>
          <w:spacing w:val="-24"/>
          <w:w w:val="110"/>
          <w:sz w:val="24"/>
        </w:rPr>
        <w:t> </w:t>
      </w:r>
      <w:r>
        <w:rPr>
          <w:spacing w:val="-2"/>
          <w:w w:val="110"/>
          <w:sz w:val="24"/>
        </w:rPr>
        <w:t>Emeritus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Accreditation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18"/>
          <w:w w:val="110"/>
          <w:sz w:val="24"/>
        </w:rPr>
        <w:t> </w:t>
      </w:r>
      <w:r>
        <w:rPr>
          <w:spacing w:val="-2"/>
          <w:w w:val="110"/>
          <w:sz w:val="24"/>
        </w:rPr>
        <w:t>programmes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Professional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capacities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0"/>
          <w:w w:val="110"/>
          <w:sz w:val="24"/>
        </w:rPr>
        <w:t> </w:t>
      </w:r>
      <w:r>
        <w:rPr>
          <w:spacing w:val="-5"/>
          <w:w w:val="110"/>
          <w:sz w:val="24"/>
        </w:rPr>
        <w:t>CTU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9" w:lineRule="exact" w:before="0" w:after="0"/>
        <w:ind w:left="12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7"/>
        <w:ind w:left="141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SC</w:t>
      </w:r>
      <w:r>
        <w:rPr>
          <w:spacing w:val="-12"/>
          <w:w w:val="110"/>
        </w:rPr>
        <w:t> </w:t>
      </w:r>
      <w:r>
        <w:rPr>
          <w:w w:val="110"/>
        </w:rPr>
        <w:t>was</w:t>
      </w:r>
      <w:r>
        <w:rPr>
          <w:spacing w:val="-13"/>
          <w:w w:val="110"/>
        </w:rPr>
        <w:t> </w:t>
      </w:r>
      <w:r>
        <w:rPr>
          <w:w w:val="110"/>
        </w:rPr>
        <w:t>opened</w:t>
      </w:r>
      <w:r>
        <w:rPr>
          <w:spacing w:val="-15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Rector</w:t>
      </w:r>
      <w:r>
        <w:rPr>
          <w:spacing w:val="-14"/>
          <w:w w:val="110"/>
        </w:rPr>
        <w:t> </w:t>
      </w:r>
      <w:r>
        <w:rPr>
          <w:w w:val="110"/>
        </w:rPr>
        <w:t>doc.</w:t>
      </w:r>
      <w:r>
        <w:rPr>
          <w:spacing w:val="-13"/>
          <w:w w:val="110"/>
        </w:rPr>
        <w:t> </w:t>
      </w:r>
      <w:r>
        <w:rPr>
          <w:w w:val="110"/>
        </w:rPr>
        <w:t>RNDr.</w:t>
      </w:r>
      <w:r>
        <w:rPr>
          <w:spacing w:val="-13"/>
          <w:w w:val="110"/>
        </w:rPr>
        <w:t> </w:t>
      </w:r>
      <w:r>
        <w:rPr>
          <w:w w:val="110"/>
        </w:rPr>
        <w:t>Vojtěch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Petráček,</w:t>
      </w:r>
    </w:p>
    <w:p>
      <w:pPr>
        <w:pStyle w:val="BodyText"/>
        <w:spacing w:line="288" w:lineRule="exact"/>
        <w:ind w:left="141"/>
      </w:pPr>
      <w:r>
        <w:rPr>
          <w:spacing w:val="-4"/>
        </w:rPr>
        <w:t>CSc.</w:t>
      </w:r>
    </w:p>
    <w:p>
      <w:pPr>
        <w:pStyle w:val="BodyText"/>
        <w:spacing w:line="288" w:lineRule="exact"/>
        <w:ind w:left="141"/>
      </w:pPr>
      <w:r>
        <w:rPr>
          <w:spacing w:val="2"/>
        </w:rPr>
        <w:t>The</w:t>
      </w:r>
      <w:r>
        <w:rPr>
          <w:spacing w:val="28"/>
        </w:rPr>
        <w:t> </w:t>
      </w:r>
      <w:r>
        <w:rPr>
          <w:spacing w:val="2"/>
        </w:rPr>
        <w:t>following</w:t>
      </w:r>
      <w:r>
        <w:rPr>
          <w:spacing w:val="30"/>
        </w:rPr>
        <w:t> </w:t>
      </w:r>
      <w:r>
        <w:rPr>
          <w:spacing w:val="2"/>
        </w:rPr>
        <w:t>persons</w:t>
      </w:r>
      <w:r>
        <w:rPr>
          <w:spacing w:val="30"/>
        </w:rPr>
        <w:t> </w:t>
      </w:r>
      <w:r>
        <w:rPr>
          <w:spacing w:val="2"/>
        </w:rPr>
        <w:t>were</w:t>
      </w:r>
      <w:r>
        <w:rPr>
          <w:spacing w:val="28"/>
        </w:rPr>
        <w:t> </w:t>
      </w:r>
      <w:r>
        <w:rPr>
          <w:spacing w:val="2"/>
        </w:rPr>
        <w:t>elected</w:t>
      </w:r>
      <w:r>
        <w:rPr>
          <w:spacing w:val="26"/>
        </w:rPr>
        <w:t> </w:t>
      </w:r>
      <w:r>
        <w:rPr>
          <w:spacing w:val="2"/>
        </w:rPr>
        <w:t>as</w:t>
      </w:r>
      <w:r>
        <w:rPr>
          <w:spacing w:val="31"/>
        </w:rPr>
        <w:t> </w:t>
      </w:r>
      <w:r>
        <w:rPr>
          <w:spacing w:val="2"/>
        </w:rPr>
        <w:t>Conveners</w:t>
      </w:r>
      <w:r>
        <w:rPr>
          <w:spacing w:val="30"/>
        </w:rPr>
        <w:t> </w:t>
      </w:r>
      <w:r>
        <w:rPr>
          <w:spacing w:val="2"/>
        </w:rPr>
        <w:t>for</w:t>
      </w:r>
      <w:r>
        <w:rPr>
          <w:spacing w:val="26"/>
        </w:rPr>
        <w:t> </w:t>
      </w:r>
      <w:r>
        <w:rPr>
          <w:spacing w:val="2"/>
        </w:rPr>
        <w:t>this</w:t>
      </w:r>
      <w:r>
        <w:rPr>
          <w:spacing w:val="36"/>
        </w:rPr>
        <w:t> </w:t>
      </w:r>
      <w:r>
        <w:rPr>
          <w:spacing w:val="2"/>
        </w:rPr>
        <w:t>meeting:</w:t>
      </w:r>
      <w:r>
        <w:rPr>
          <w:spacing w:val="30"/>
        </w:rPr>
        <w:t> </w:t>
      </w:r>
      <w:r>
        <w:rPr>
          <w:spacing w:val="2"/>
        </w:rPr>
        <w:t>prof.</w:t>
      </w:r>
      <w:r>
        <w:rPr>
          <w:spacing w:val="28"/>
        </w:rPr>
        <w:t> </w:t>
      </w:r>
      <w:r>
        <w:rPr>
          <w:spacing w:val="-4"/>
        </w:rPr>
        <w:t>Ing.</w:t>
      </w:r>
    </w:p>
    <w:p>
      <w:pPr>
        <w:pStyle w:val="BodyText"/>
        <w:spacing w:line="282" w:lineRule="exact"/>
        <w:ind w:left="141"/>
      </w:pPr>
      <w:r>
        <w:rPr>
          <w:w w:val="105"/>
        </w:rPr>
        <w:t>Tomáš</w:t>
      </w:r>
      <w:r>
        <w:rPr>
          <w:spacing w:val="-18"/>
          <w:w w:val="105"/>
        </w:rPr>
        <w:t> </w:t>
      </w:r>
      <w:r>
        <w:rPr>
          <w:w w:val="105"/>
        </w:rPr>
        <w:t>Jirout,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Ph.D.</w:t>
      </w:r>
    </w:p>
    <w:p>
      <w:pPr>
        <w:pStyle w:val="BodyText"/>
        <w:spacing w:before="5"/>
        <w:ind w:left="4884"/>
      </w:pPr>
      <w:r>
        <w:rPr>
          <w:spacing w:val="-2"/>
          <w:w w:val="105"/>
        </w:rPr>
        <w:t>prof.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Ing.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Jan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Macek,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DrSc.</w:t>
      </w:r>
    </w:p>
    <w:p>
      <w:pPr>
        <w:pStyle w:val="Heading2"/>
        <w:spacing w:line="289" w:lineRule="exact" w:before="286"/>
      </w:pPr>
      <w:r>
        <w:rPr>
          <w:spacing w:val="-4"/>
        </w:rPr>
        <w:t>ad</w:t>
      </w:r>
      <w:r>
        <w:rPr>
          <w:spacing w:val="-18"/>
        </w:rPr>
        <w:t> </w:t>
      </w:r>
      <w:r>
        <w:rPr>
          <w:spacing w:val="-4"/>
        </w:rPr>
        <w:t>1/</w:t>
      </w:r>
      <w:r>
        <w:rPr>
          <w:spacing w:val="22"/>
        </w:rPr>
        <w:t> </w:t>
      </w:r>
      <w:r>
        <w:rPr>
          <w:spacing w:val="-4"/>
        </w:rPr>
        <w:t>Review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minutes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CoR</w:t>
      </w:r>
      <w:r>
        <w:rPr>
          <w:spacing w:val="-19"/>
        </w:rPr>
        <w:t> </w:t>
      </w:r>
      <w:r>
        <w:rPr>
          <w:spacing w:val="-4"/>
        </w:rPr>
        <w:t>meeting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19</w:t>
      </w:r>
      <w:r>
        <w:rPr>
          <w:spacing w:val="-16"/>
        </w:rPr>
        <w:t> </w:t>
      </w:r>
      <w:r>
        <w:rPr>
          <w:spacing w:val="-4"/>
        </w:rPr>
        <w:t>April</w:t>
      </w:r>
      <w:r>
        <w:rPr>
          <w:spacing w:val="-17"/>
        </w:rPr>
        <w:t> </w:t>
      </w:r>
      <w:r>
        <w:rPr>
          <w:spacing w:val="-4"/>
        </w:rPr>
        <w:t>2022</w:t>
      </w:r>
    </w:p>
    <w:p>
      <w:pPr>
        <w:pStyle w:val="BodyText"/>
        <w:spacing w:line="289" w:lineRule="exact"/>
        <w:ind w:left="141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pStyle w:val="Heading2"/>
        <w:spacing w:line="289" w:lineRule="exact" w:before="287"/>
      </w:pPr>
      <w:r>
        <w:rPr>
          <w:spacing w:val="-4"/>
        </w:rPr>
        <w:t>ad</w:t>
      </w:r>
      <w:r>
        <w:rPr>
          <w:spacing w:val="-15"/>
        </w:rPr>
        <w:t> </w:t>
      </w:r>
      <w:r>
        <w:rPr>
          <w:spacing w:val="-4"/>
        </w:rPr>
        <w:t>2/</w:t>
      </w:r>
      <w:r>
        <w:rPr>
          <w:spacing w:val="-15"/>
        </w:rPr>
        <w:t> </w:t>
      </w:r>
      <w:r>
        <w:rPr>
          <w:spacing w:val="-4"/>
        </w:rPr>
        <w:t>Proposals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appointment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professor</w:t>
      </w:r>
    </w:p>
    <w:p>
      <w:pPr>
        <w:pStyle w:val="BodyText"/>
        <w:spacing w:line="288" w:lineRule="exact"/>
        <w:ind w:left="141"/>
      </w:pPr>
      <w:r>
        <w:rPr>
          <w:spacing w:val="-2"/>
          <w:w w:val="110"/>
        </w:rPr>
        <w:t>The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Vice-Rector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Prof.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Zbyněk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Škvor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proposals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appointment</w:t>
      </w:r>
      <w:r>
        <w:rPr>
          <w:spacing w:val="-15"/>
          <w:w w:val="110"/>
        </w:rPr>
        <w:t> </w:t>
      </w:r>
      <w:r>
        <w:rPr>
          <w:spacing w:val="-5"/>
          <w:w w:val="110"/>
        </w:rPr>
        <w:t>as</w:t>
      </w:r>
    </w:p>
    <w:p>
      <w:pPr>
        <w:pStyle w:val="BodyText"/>
        <w:spacing w:line="289" w:lineRule="exact"/>
        <w:ind w:left="141"/>
      </w:pPr>
      <w:r>
        <w:rPr/>
        <w:t>professor</w:t>
      </w:r>
      <w:r>
        <w:rPr>
          <w:spacing w:val="18"/>
        </w:rPr>
        <w:t> </w:t>
      </w:r>
      <w:r>
        <w:rPr/>
        <w:t>to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CTU</w:t>
      </w:r>
      <w:r>
        <w:rPr>
          <w:spacing w:val="21"/>
        </w:rPr>
        <w:t> </w:t>
      </w:r>
      <w:r>
        <w:rPr>
          <w:spacing w:val="-2"/>
        </w:rPr>
        <w:t>Board:</w:t>
      </w:r>
    </w:p>
    <w:p>
      <w:pPr>
        <w:pStyle w:val="BodyText"/>
        <w:spacing w:after="0" w:line="289" w:lineRule="exact"/>
        <w:sectPr>
          <w:type w:val="continuous"/>
          <w:pgSz w:w="11910" w:h="16840"/>
          <w:pgMar w:top="1380" w:bottom="280" w:left="1275" w:right="1275"/>
        </w:sectPr>
      </w:pPr>
    </w:p>
    <w:p>
      <w:pPr>
        <w:pStyle w:val="BodyText"/>
        <w:spacing w:before="82"/>
        <w:ind w:left="141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7"/>
        <w:ind w:left="849"/>
      </w:pPr>
      <w:r>
        <w:rPr>
          <w:w w:val="110"/>
          <w:u w:val="single"/>
        </w:rPr>
        <w:t>Faculty</w:t>
      </w:r>
      <w:r>
        <w:rPr>
          <w:spacing w:val="-2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7"/>
          <w:w w:val="110"/>
          <w:u w:val="single"/>
        </w:rPr>
        <w:t> </w:t>
      </w:r>
      <w:r>
        <w:rPr>
          <w:w w:val="110"/>
          <w:u w:val="single"/>
        </w:rPr>
        <w:t>Mechanical</w:t>
      </w:r>
      <w:r>
        <w:rPr>
          <w:spacing w:val="-27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doc.</w:t>
      </w:r>
      <w:r>
        <w:rPr>
          <w:spacing w:val="-19"/>
        </w:rPr>
        <w:t> </w:t>
      </w:r>
      <w:r>
        <w:rPr>
          <w:spacing w:val="-6"/>
        </w:rPr>
        <w:t>Ing.</w:t>
      </w:r>
      <w:r>
        <w:rPr>
          <w:spacing w:val="-19"/>
        </w:rPr>
        <w:t> </w:t>
      </w:r>
      <w:r>
        <w:rPr>
          <w:spacing w:val="-6"/>
        </w:rPr>
        <w:t>Jan</w:t>
      </w:r>
      <w:r>
        <w:rPr>
          <w:spacing w:val="-19"/>
        </w:rPr>
        <w:t> </w:t>
      </w:r>
      <w:r>
        <w:rPr>
          <w:spacing w:val="-6"/>
        </w:rPr>
        <w:t>Hošek,</w:t>
      </w:r>
      <w:r>
        <w:rPr>
          <w:spacing w:val="-20"/>
        </w:rPr>
        <w:t> </w:t>
      </w:r>
      <w:r>
        <w:rPr>
          <w:spacing w:val="-6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major: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structural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process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engineering</w:t>
      </w:r>
    </w:p>
    <w:p>
      <w:pPr>
        <w:pStyle w:val="BodyText"/>
        <w:spacing w:before="286"/>
        <w:ind w:left="141" w:right="196"/>
      </w:pPr>
      <w:r>
        <w:rPr>
          <w:w w:val="110"/>
        </w:rPr>
        <w:t>Doc.</w:t>
      </w:r>
      <w:r>
        <w:rPr>
          <w:spacing w:val="-29"/>
          <w:w w:val="110"/>
        </w:rPr>
        <w:t> </w:t>
      </w:r>
      <w:r>
        <w:rPr>
          <w:w w:val="110"/>
        </w:rPr>
        <w:t>Ing.</w:t>
      </w:r>
      <w:r>
        <w:rPr>
          <w:spacing w:val="-27"/>
          <w:w w:val="110"/>
        </w:rPr>
        <w:t> </w:t>
      </w:r>
      <w:r>
        <w:rPr>
          <w:w w:val="110"/>
        </w:rPr>
        <w:t>Jan</w:t>
      </w:r>
      <w:r>
        <w:rPr>
          <w:spacing w:val="-28"/>
          <w:w w:val="110"/>
        </w:rPr>
        <w:t> </w:t>
      </w:r>
      <w:r>
        <w:rPr>
          <w:w w:val="110"/>
        </w:rPr>
        <w:t>Hošek,</w:t>
      </w:r>
      <w:r>
        <w:rPr>
          <w:spacing w:val="-27"/>
          <w:w w:val="110"/>
        </w:rPr>
        <w:t> </w:t>
      </w:r>
      <w:r>
        <w:rPr>
          <w:w w:val="110"/>
        </w:rPr>
        <w:t>Ph.D.</w:t>
      </w:r>
      <w:r>
        <w:rPr>
          <w:spacing w:val="-28"/>
          <w:w w:val="110"/>
        </w:rPr>
        <w:t> </w:t>
      </w:r>
      <w:r>
        <w:rPr>
          <w:w w:val="110"/>
        </w:rPr>
        <w:t>presented</w:t>
      </w:r>
      <w:r>
        <w:rPr>
          <w:spacing w:val="-29"/>
          <w:w w:val="110"/>
        </w:rPr>
        <w:t> </w:t>
      </w:r>
      <w:r>
        <w:rPr>
          <w:w w:val="110"/>
        </w:rPr>
        <w:t>to</w:t>
      </w:r>
      <w:r>
        <w:rPr>
          <w:spacing w:val="-31"/>
          <w:w w:val="110"/>
        </w:rPr>
        <w:t> </w:t>
      </w:r>
      <w:r>
        <w:rPr>
          <w:w w:val="110"/>
        </w:rPr>
        <w:t>the</w:t>
      </w:r>
      <w:r>
        <w:rPr>
          <w:spacing w:val="-30"/>
          <w:w w:val="110"/>
        </w:rPr>
        <w:t> </w:t>
      </w:r>
      <w:r>
        <w:rPr>
          <w:w w:val="110"/>
        </w:rPr>
        <w:t>Scientific</w:t>
      </w:r>
      <w:r>
        <w:rPr>
          <w:spacing w:val="-29"/>
          <w:w w:val="110"/>
        </w:rPr>
        <w:t> </w:t>
      </w:r>
      <w:r>
        <w:rPr>
          <w:w w:val="110"/>
        </w:rPr>
        <w:t>Council</w:t>
      </w:r>
      <w:r>
        <w:rPr>
          <w:spacing w:val="-28"/>
          <w:w w:val="110"/>
        </w:rPr>
        <w:t> </w:t>
      </w:r>
      <w:r>
        <w:rPr>
          <w:w w:val="110"/>
        </w:rPr>
        <w:t>his</w:t>
      </w:r>
      <w:r>
        <w:rPr>
          <w:spacing w:val="-33"/>
          <w:w w:val="110"/>
        </w:rPr>
        <w:t> </w:t>
      </w:r>
      <w:r>
        <w:rPr>
          <w:w w:val="110"/>
        </w:rPr>
        <w:t>professional 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</w:t>
      </w:r>
      <w:r>
        <w:rPr>
          <w:spacing w:val="-23"/>
          <w:w w:val="110"/>
        </w:rPr>
        <w:t> </w:t>
      </w:r>
      <w:r>
        <w:rPr>
          <w:w w:val="110"/>
        </w:rPr>
        <w:t>questions</w:t>
      </w:r>
      <w:r>
        <w:rPr>
          <w:spacing w:val="-20"/>
          <w:w w:val="110"/>
        </w:rPr>
        <w:t> </w:t>
      </w:r>
      <w:r>
        <w:rPr>
          <w:w w:val="110"/>
        </w:rPr>
        <w:t>in the</w:t>
      </w:r>
      <w:r>
        <w:rPr>
          <w:spacing w:val="-15"/>
          <w:w w:val="110"/>
        </w:rPr>
        <w:t> </w:t>
      </w:r>
      <w:r>
        <w:rPr>
          <w:w w:val="110"/>
        </w:rPr>
        <w:t>discussion.</w:t>
      </w:r>
    </w:p>
    <w:p>
      <w:pPr>
        <w:pStyle w:val="BodyText"/>
        <w:spacing w:line="284" w:lineRule="exact"/>
        <w:ind w:left="141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Heading2"/>
        <w:spacing w:line="288" w:lineRule="exact"/>
      </w:pPr>
      <w:r>
        <w:rPr>
          <w:spacing w:val="-4"/>
        </w:rPr>
        <w:t>"New</w:t>
      </w:r>
      <w:r>
        <w:rPr>
          <w:spacing w:val="-13"/>
        </w:rPr>
        <w:t> </w:t>
      </w:r>
      <w:r>
        <w:rPr>
          <w:spacing w:val="-4"/>
        </w:rPr>
        <w:t>types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measuring</w:t>
      </w:r>
      <w:r>
        <w:rPr>
          <w:spacing w:val="-13"/>
        </w:rPr>
        <w:t> </w:t>
      </w:r>
      <w:r>
        <w:rPr>
          <w:spacing w:val="-4"/>
        </w:rPr>
        <w:t>instruments".</w:t>
      </w:r>
    </w:p>
    <w:p>
      <w:pPr>
        <w:pStyle w:val="BodyText"/>
        <w:spacing w:line="288" w:lineRule="exact"/>
        <w:ind w:left="141"/>
      </w:pPr>
      <w:r>
        <w:rPr/>
        <w:t>Result</w:t>
      </w:r>
      <w:r>
        <w:rPr>
          <w:spacing w:val="24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1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196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31,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30,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0,</w:t>
      </w:r>
      <w:r>
        <w:rPr>
          <w:spacing w:val="25"/>
          <w:sz w:val="24"/>
        </w:rPr>
        <w:t> </w:t>
      </w:r>
      <w:r>
        <w:rPr>
          <w:sz w:val="24"/>
        </w:rPr>
        <w:t>invalid:</w:t>
      </w:r>
      <w:r>
        <w:rPr>
          <w:spacing w:val="31"/>
          <w:sz w:val="24"/>
        </w:rPr>
        <w:t> </w:t>
      </w:r>
      <w:r>
        <w:rPr>
          <w:sz w:val="24"/>
        </w:rPr>
        <w:t>1.</w:t>
      </w:r>
      <w:r>
        <w:rPr>
          <w:spacing w:val="80"/>
          <w:sz w:val="24"/>
        </w:rPr>
        <w:t> </w:t>
      </w:r>
      <w:r>
        <w:rPr>
          <w:b/>
          <w:spacing w:val="-2"/>
          <w:sz w:val="24"/>
        </w:rPr>
        <w:t>Proposal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appointment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Assoc.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Ing.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Jan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Hošek,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Ph.D.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as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professor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in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field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Structural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Engineering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Scientific </w:t>
      </w:r>
      <w:r>
        <w:rPr>
          <w:b/>
          <w:sz w:val="24"/>
        </w:rPr>
        <w:t>Council of CTU.</w:t>
      </w:r>
    </w:p>
    <w:p>
      <w:pPr>
        <w:spacing w:before="281"/>
        <w:ind w:left="849" w:right="4392" w:firstLine="0"/>
        <w:jc w:val="left"/>
        <w:rPr>
          <w:b/>
          <w:sz w:val="24"/>
        </w:rPr>
      </w:pPr>
      <w:r>
        <w:rPr>
          <w:sz w:val="24"/>
          <w:u w:val="single"/>
        </w:rPr>
        <w:t>Faculty of Information </w:t>
      </w:r>
      <w:r>
        <w:rPr>
          <w:sz w:val="24"/>
          <w:u w:val="single"/>
        </w:rPr>
        <w:t>Technology</w:t>
      </w:r>
      <w:r>
        <w:rPr>
          <w:spacing w:val="40"/>
          <w:sz w:val="24"/>
          <w:u w:val="none"/>
        </w:rPr>
        <w:t> </w:t>
      </w:r>
      <w:r>
        <w:rPr>
          <w:b/>
          <w:sz w:val="24"/>
          <w:u w:val="none"/>
        </w:rPr>
        <w:t>doc.</w:t>
      </w:r>
      <w:r>
        <w:rPr>
          <w:b/>
          <w:spacing w:val="-2"/>
          <w:sz w:val="24"/>
          <w:u w:val="none"/>
        </w:rPr>
        <w:t> </w:t>
      </w:r>
      <w:r>
        <w:rPr>
          <w:b/>
          <w:sz w:val="24"/>
          <w:u w:val="none"/>
        </w:rPr>
        <w:t>RNDr.</w:t>
      </w:r>
      <w:r>
        <w:rPr>
          <w:b/>
          <w:spacing w:val="-2"/>
          <w:sz w:val="24"/>
          <w:u w:val="none"/>
        </w:rPr>
        <w:t> </w:t>
      </w:r>
      <w:r>
        <w:rPr>
          <w:b/>
          <w:sz w:val="24"/>
          <w:u w:val="none"/>
        </w:rPr>
        <w:t>Pavel</w:t>
      </w:r>
      <w:r>
        <w:rPr>
          <w:b/>
          <w:spacing w:val="-6"/>
          <w:sz w:val="24"/>
          <w:u w:val="none"/>
        </w:rPr>
        <w:t> </w:t>
      </w:r>
      <w:r>
        <w:rPr>
          <w:b/>
          <w:sz w:val="24"/>
          <w:u w:val="none"/>
        </w:rPr>
        <w:t>Surynek,</w:t>
      </w:r>
      <w:r>
        <w:rPr>
          <w:b/>
          <w:spacing w:val="-4"/>
          <w:sz w:val="24"/>
          <w:u w:val="none"/>
        </w:rPr>
        <w:t> </w:t>
      </w:r>
      <w:r>
        <w:rPr>
          <w:b/>
          <w:sz w:val="24"/>
          <w:u w:val="none"/>
        </w:rPr>
        <w:t>Ph.D. field of</w:t>
      </w:r>
      <w:r>
        <w:rPr>
          <w:b/>
          <w:spacing w:val="-1"/>
          <w:sz w:val="24"/>
          <w:u w:val="none"/>
        </w:rPr>
        <w:t> </w:t>
      </w:r>
      <w:r>
        <w:rPr>
          <w:b/>
          <w:sz w:val="24"/>
          <w:u w:val="none"/>
        </w:rPr>
        <w:t>study: computer science</w:t>
      </w:r>
    </w:p>
    <w:p>
      <w:pPr>
        <w:pStyle w:val="BodyText"/>
        <w:spacing w:before="283"/>
        <w:ind w:left="141"/>
      </w:pPr>
      <w:r>
        <w:rPr>
          <w:w w:val="110"/>
        </w:rPr>
        <w:t>Doc.</w:t>
      </w:r>
      <w:r>
        <w:rPr>
          <w:spacing w:val="-19"/>
          <w:w w:val="110"/>
        </w:rPr>
        <w:t> </w:t>
      </w:r>
      <w:r>
        <w:rPr>
          <w:w w:val="110"/>
        </w:rPr>
        <w:t>RNDr.</w:t>
      </w:r>
      <w:r>
        <w:rPr>
          <w:spacing w:val="-18"/>
          <w:w w:val="110"/>
        </w:rPr>
        <w:t> </w:t>
      </w:r>
      <w:r>
        <w:rPr>
          <w:w w:val="110"/>
        </w:rPr>
        <w:t>Pavel</w:t>
      </w:r>
      <w:r>
        <w:rPr>
          <w:spacing w:val="-21"/>
          <w:w w:val="110"/>
        </w:rPr>
        <w:t> </w:t>
      </w:r>
      <w:r>
        <w:rPr>
          <w:w w:val="110"/>
        </w:rPr>
        <w:t>Surynek,</w:t>
      </w:r>
      <w:r>
        <w:rPr>
          <w:spacing w:val="-18"/>
          <w:w w:val="110"/>
        </w:rPr>
        <w:t> </w:t>
      </w:r>
      <w:r>
        <w:rPr>
          <w:w w:val="110"/>
        </w:rPr>
        <w:t>Ph.D.</w:t>
      </w:r>
      <w:r>
        <w:rPr>
          <w:spacing w:val="-18"/>
          <w:w w:val="110"/>
        </w:rPr>
        <w:t> </w:t>
      </w:r>
      <w:r>
        <w:rPr>
          <w:w w:val="110"/>
        </w:rPr>
        <w:t>presented</w:t>
      </w:r>
      <w:r>
        <w:rPr>
          <w:spacing w:val="-21"/>
          <w:w w:val="110"/>
        </w:rPr>
        <w:t> </w:t>
      </w:r>
      <w:r>
        <w:rPr>
          <w:w w:val="110"/>
        </w:rPr>
        <w:t>to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Scientific</w:t>
      </w:r>
      <w:r>
        <w:rPr>
          <w:spacing w:val="-19"/>
          <w:w w:val="110"/>
        </w:rPr>
        <w:t> </w:t>
      </w:r>
      <w:r>
        <w:rPr>
          <w:w w:val="110"/>
        </w:rPr>
        <w:t>Council</w:t>
      </w:r>
      <w:r>
        <w:rPr>
          <w:spacing w:val="-19"/>
          <w:w w:val="110"/>
        </w:rPr>
        <w:t> </w:t>
      </w:r>
      <w:r>
        <w:rPr>
          <w:w w:val="110"/>
        </w:rPr>
        <w:t>his professional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2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2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for</w:t>
      </w:r>
      <w:r>
        <w:rPr>
          <w:spacing w:val="-22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2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  <w:ind w:left="141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tabs>
          <w:tab w:pos="2678" w:val="left" w:leader="none"/>
          <w:tab w:pos="4214" w:val="left" w:leader="none"/>
          <w:tab w:pos="4778" w:val="left" w:leader="none"/>
          <w:tab w:pos="6381" w:val="left" w:leader="none"/>
          <w:tab w:pos="7144" w:val="left" w:leader="none"/>
          <w:tab w:pos="8250" w:val="left" w:leader="none"/>
          <w:tab w:pos="8921" w:val="left" w:leader="none"/>
        </w:tabs>
        <w:spacing w:line="288" w:lineRule="exact"/>
        <w:ind w:left="141"/>
        <w:rPr>
          <w:b/>
        </w:rPr>
      </w:pPr>
      <w:r>
        <w:rPr>
          <w:b/>
          <w:w w:val="110"/>
        </w:rPr>
        <w:t>"</w:t>
      </w:r>
      <w:r>
        <w:rPr>
          <w:w w:val="110"/>
        </w:rPr>
        <w:t>Compilation-</w:t>
      </w:r>
      <w:r>
        <w:rPr>
          <w:spacing w:val="-2"/>
          <w:w w:val="110"/>
        </w:rPr>
        <w:t>based</w:t>
      </w:r>
      <w:r>
        <w:rPr/>
        <w:tab/>
      </w:r>
      <w:r>
        <w:rPr>
          <w:spacing w:val="-2"/>
          <w:w w:val="110"/>
        </w:rPr>
        <w:t>Techniques</w:t>
      </w:r>
      <w:r>
        <w:rPr/>
        <w:tab/>
      </w:r>
      <w:r>
        <w:rPr>
          <w:spacing w:val="-5"/>
          <w:w w:val="110"/>
        </w:rPr>
        <w:t>for</w:t>
      </w:r>
      <w:r>
        <w:rPr/>
        <w:tab/>
      </w:r>
      <w:r>
        <w:rPr>
          <w:w w:val="110"/>
        </w:rPr>
        <w:t>Multi-</w:t>
      </w:r>
      <w:r>
        <w:rPr>
          <w:spacing w:val="-2"/>
          <w:w w:val="110"/>
        </w:rPr>
        <w:t>Agent</w:t>
      </w:r>
      <w:r>
        <w:rPr/>
        <w:tab/>
      </w:r>
      <w:r>
        <w:rPr>
          <w:spacing w:val="-4"/>
          <w:w w:val="110"/>
        </w:rPr>
        <w:t>Path</w:t>
      </w:r>
      <w:r>
        <w:rPr/>
        <w:tab/>
      </w:r>
      <w:r>
        <w:rPr>
          <w:spacing w:val="-2"/>
          <w:w w:val="110"/>
        </w:rPr>
        <w:t>Finding</w:t>
      </w:r>
      <w:r>
        <w:rPr/>
        <w:tab/>
      </w:r>
      <w:r>
        <w:rPr>
          <w:b/>
          <w:spacing w:val="-5"/>
          <w:w w:val="110"/>
        </w:rPr>
        <w:t>and</w:t>
      </w:r>
      <w:r>
        <w:rPr>
          <w:b/>
        </w:rPr>
        <w:tab/>
      </w:r>
      <w:r>
        <w:rPr>
          <w:b/>
          <w:spacing w:val="-5"/>
          <w:w w:val="110"/>
        </w:rPr>
        <w:t>its</w:t>
      </w:r>
    </w:p>
    <w:p>
      <w:pPr>
        <w:pStyle w:val="BodyText"/>
        <w:spacing w:line="288" w:lineRule="exact"/>
        <w:ind w:left="141"/>
        <w:rPr>
          <w:b/>
        </w:rPr>
      </w:pPr>
      <w:r>
        <w:rPr>
          <w:spacing w:val="-2"/>
          <w:w w:val="110"/>
        </w:rPr>
        <w:t>Generalizations</w:t>
      </w:r>
      <w:r>
        <w:rPr>
          <w:b/>
          <w:spacing w:val="-2"/>
          <w:w w:val="110"/>
        </w:rPr>
        <w:t>".</w:t>
      </w:r>
    </w:p>
    <w:p>
      <w:pPr>
        <w:pStyle w:val="BodyText"/>
        <w:spacing w:line="288" w:lineRule="exact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271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31,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25,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3,</w:t>
      </w:r>
      <w:r>
        <w:rPr>
          <w:spacing w:val="25"/>
          <w:sz w:val="24"/>
        </w:rPr>
        <w:t> </w:t>
      </w:r>
      <w:r>
        <w:rPr>
          <w:sz w:val="24"/>
        </w:rPr>
        <w:t>invalid:</w:t>
      </w:r>
      <w:r>
        <w:rPr>
          <w:spacing w:val="31"/>
          <w:sz w:val="24"/>
        </w:rPr>
        <w:t> </w:t>
      </w:r>
      <w:r>
        <w:rPr>
          <w:sz w:val="24"/>
        </w:rPr>
        <w:t>3. </w:t>
      </w:r>
      <w:r>
        <w:rPr>
          <w:b/>
          <w:sz w:val="24"/>
        </w:rPr>
        <w:t>Proposal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appointment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Assoc.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RNDr.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Pavel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Surynek,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Ph.D.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 </w:t>
      </w:r>
      <w:r>
        <w:rPr>
          <w:b/>
          <w:spacing w:val="-4"/>
          <w:sz w:val="24"/>
        </w:rPr>
        <w:t>professor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Computer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Science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CTU.</w:t>
      </w:r>
    </w:p>
    <w:p>
      <w:pPr>
        <w:pStyle w:val="Heading2"/>
        <w:spacing w:before="282"/>
      </w:pPr>
      <w:r>
        <w:rPr>
          <w:spacing w:val="-4"/>
        </w:rPr>
        <w:t>ad</w:t>
      </w:r>
      <w:r>
        <w:rPr>
          <w:spacing w:val="-13"/>
        </w:rPr>
        <w:t> </w:t>
      </w:r>
      <w:r>
        <w:rPr>
          <w:spacing w:val="-4"/>
        </w:rPr>
        <w:t>3/</w:t>
      </w:r>
      <w:r>
        <w:rPr>
          <w:spacing w:val="-13"/>
        </w:rPr>
        <w:t> </w:t>
      </w:r>
      <w:r>
        <w:rPr>
          <w:spacing w:val="-4"/>
        </w:rPr>
        <w:t>Proposal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appointment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professor</w:t>
      </w:r>
      <w:r>
        <w:rPr>
          <w:spacing w:val="-13"/>
        </w:rPr>
        <w:t> </w:t>
      </w:r>
      <w:r>
        <w:rPr>
          <w:spacing w:val="-4"/>
        </w:rPr>
        <w:t>emeritus</w:t>
      </w:r>
    </w:p>
    <w:p>
      <w:pPr>
        <w:pStyle w:val="BodyText"/>
        <w:spacing w:before="286"/>
        <w:ind w:left="141"/>
      </w:pPr>
      <w:r>
        <w:rPr>
          <w:w w:val="105"/>
        </w:rPr>
        <w:t>The Vice-Rector, Prof. Zbyněk Škvor, presented the proposal for appointment as Emeritus Professor to the SC:</w:t>
      </w:r>
    </w:p>
    <w:p>
      <w:pPr>
        <w:pStyle w:val="BodyText"/>
        <w:spacing w:line="287" w:lineRule="exact"/>
        <w:ind w:left="141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6"/>
        <w:ind w:left="849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prof.</w:t>
      </w:r>
      <w:r>
        <w:rPr>
          <w:spacing w:val="-16"/>
        </w:rPr>
        <w:t> </w:t>
      </w:r>
      <w:r>
        <w:rPr>
          <w:spacing w:val="-6"/>
        </w:rPr>
        <w:t>Ing.</w:t>
      </w:r>
      <w:r>
        <w:rPr>
          <w:spacing w:val="-14"/>
        </w:rPr>
        <w:t> </w:t>
      </w:r>
      <w:r>
        <w:rPr>
          <w:spacing w:val="-6"/>
        </w:rPr>
        <w:t>Jaroslav</w:t>
      </w:r>
      <w:r>
        <w:rPr>
          <w:spacing w:val="-15"/>
        </w:rPr>
        <w:t> </w:t>
      </w:r>
      <w:r>
        <w:rPr>
          <w:spacing w:val="-6"/>
        </w:rPr>
        <w:t>Král,</w:t>
      </w:r>
      <w:r>
        <w:rPr>
          <w:spacing w:val="-16"/>
        </w:rPr>
        <w:t> </w:t>
      </w:r>
      <w:r>
        <w:rPr>
          <w:spacing w:val="-6"/>
        </w:rPr>
        <w:t>CSc.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field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study: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applied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physics</w:t>
      </w:r>
    </w:p>
    <w:p>
      <w:pPr>
        <w:pStyle w:val="BodyText"/>
        <w:spacing w:line="289" w:lineRule="exact" w:before="287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396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 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31,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29, negative:</w:t>
      </w:r>
      <w:r>
        <w:rPr>
          <w:spacing w:val="29"/>
          <w:sz w:val="24"/>
        </w:rPr>
        <w:t> </w:t>
      </w:r>
      <w:r>
        <w:rPr>
          <w:sz w:val="24"/>
        </w:rPr>
        <w:t>0, invalid:</w:t>
      </w:r>
      <w:r>
        <w:rPr>
          <w:spacing w:val="31"/>
          <w:sz w:val="24"/>
        </w:rPr>
        <w:t> </w:t>
      </w:r>
      <w:r>
        <w:rPr>
          <w:sz w:val="24"/>
        </w:rPr>
        <w:t>2. </w:t>
      </w:r>
      <w:r>
        <w:rPr>
          <w:b/>
          <w:spacing w:val="-4"/>
          <w:sz w:val="24"/>
        </w:rPr>
        <w:t>Proposal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Prof.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Jaroslav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Kral,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CSc.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Emeritus </w:t>
      </w:r>
      <w:r>
        <w:rPr>
          <w:b/>
          <w:sz w:val="24"/>
        </w:rPr>
        <w:t>Professor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CTU.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320" w:bottom="280" w:left="1275" w:right="1275"/>
        </w:sectPr>
      </w:pPr>
    </w:p>
    <w:p>
      <w:pPr>
        <w:pStyle w:val="BodyText"/>
        <w:spacing w:before="57"/>
        <w:rPr>
          <w:b/>
        </w:rPr>
      </w:pPr>
    </w:p>
    <w:p>
      <w:pPr>
        <w:pStyle w:val="Heading2"/>
      </w:pPr>
      <w:r>
        <w:rPr>
          <w:spacing w:val="-4"/>
        </w:rPr>
        <w:t>ad</w:t>
      </w:r>
      <w:r>
        <w:rPr>
          <w:spacing w:val="-12"/>
        </w:rPr>
        <w:t> </w:t>
      </w:r>
      <w:r>
        <w:rPr>
          <w:spacing w:val="-4"/>
        </w:rPr>
        <w:t>4/</w:t>
      </w:r>
      <w:r>
        <w:rPr>
          <w:spacing w:val="-12"/>
        </w:rPr>
        <w:t> </w:t>
      </w:r>
      <w:r>
        <w:rPr>
          <w:spacing w:val="-4"/>
        </w:rPr>
        <w:t>Accreditation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study</w:t>
      </w:r>
      <w:r>
        <w:rPr>
          <w:spacing w:val="-13"/>
        </w:rPr>
        <w:t> </w:t>
      </w:r>
      <w:r>
        <w:rPr>
          <w:spacing w:val="-4"/>
        </w:rPr>
        <w:t>programmes</w:t>
      </w:r>
    </w:p>
    <w:p>
      <w:pPr>
        <w:pStyle w:val="BodyText"/>
        <w:spacing w:line="289" w:lineRule="exact" w:before="286"/>
        <w:ind w:left="141"/>
      </w:pP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Vice-Rector,</w:t>
      </w:r>
      <w:r>
        <w:rPr>
          <w:spacing w:val="46"/>
          <w:w w:val="110"/>
        </w:rPr>
        <w:t> </w:t>
      </w:r>
      <w:r>
        <w:rPr>
          <w:w w:val="110"/>
        </w:rPr>
        <w:t>Prof.</w:t>
      </w:r>
      <w:r>
        <w:rPr>
          <w:spacing w:val="45"/>
          <w:w w:val="110"/>
        </w:rPr>
        <w:t> </w:t>
      </w:r>
      <w:r>
        <w:rPr>
          <w:w w:val="110"/>
        </w:rPr>
        <w:t>Zbyněk</w:t>
      </w:r>
      <w:r>
        <w:rPr>
          <w:spacing w:val="45"/>
          <w:w w:val="110"/>
        </w:rPr>
        <w:t> </w:t>
      </w:r>
      <w:r>
        <w:rPr>
          <w:w w:val="110"/>
        </w:rPr>
        <w:t>Škvor,</w:t>
      </w:r>
      <w:r>
        <w:rPr>
          <w:spacing w:val="45"/>
          <w:w w:val="110"/>
        </w:rPr>
        <w:t> </w:t>
      </w:r>
      <w:r>
        <w:rPr>
          <w:w w:val="110"/>
        </w:rPr>
        <w:t>informed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w w:val="110"/>
        </w:rPr>
        <w:t>CTU</w:t>
      </w:r>
      <w:r>
        <w:rPr>
          <w:spacing w:val="46"/>
          <w:w w:val="110"/>
        </w:rPr>
        <w:t> </w:t>
      </w:r>
      <w:r>
        <w:rPr>
          <w:w w:val="110"/>
        </w:rPr>
        <w:t>Council</w:t>
      </w:r>
      <w:r>
        <w:rPr>
          <w:spacing w:val="46"/>
          <w:w w:val="110"/>
        </w:rPr>
        <w:t> </w:t>
      </w:r>
      <w:r>
        <w:rPr>
          <w:w w:val="110"/>
        </w:rPr>
        <w:t>about</w:t>
      </w:r>
      <w:r>
        <w:rPr>
          <w:spacing w:val="46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line="289" w:lineRule="exact"/>
        <w:ind w:left="141"/>
      </w:pPr>
      <w:r>
        <w:rPr>
          <w:w w:val="110"/>
        </w:rPr>
        <w:t>materials</w:t>
      </w:r>
      <w:r>
        <w:rPr>
          <w:spacing w:val="-18"/>
          <w:w w:val="110"/>
        </w:rPr>
        <w:t> </w:t>
      </w:r>
      <w:r>
        <w:rPr>
          <w:w w:val="110"/>
        </w:rPr>
        <w:t>submitted</w:t>
      </w:r>
      <w:r>
        <w:rPr>
          <w:spacing w:val="-20"/>
          <w:w w:val="110"/>
        </w:rPr>
        <w:t> </w:t>
      </w:r>
      <w:r>
        <w:rPr>
          <w:w w:val="110"/>
        </w:rPr>
        <w:t>for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accreditation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study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programmes.</w:t>
      </w:r>
    </w:p>
    <w:p>
      <w:pPr>
        <w:pStyle w:val="BodyText"/>
        <w:spacing w:line="289" w:lineRule="exact" w:before="286"/>
        <w:ind w:left="141"/>
      </w:pPr>
      <w:r>
        <w:rPr>
          <w:w w:val="110"/>
        </w:rPr>
        <w:t>Accreditation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intentions:</w:t>
      </w:r>
    </w:p>
    <w:p>
      <w:pPr>
        <w:pStyle w:val="BodyText"/>
        <w:spacing w:line="288" w:lineRule="exact"/>
        <w:ind w:left="849"/>
      </w:pPr>
      <w:r>
        <w:rPr>
          <w:spacing w:val="2"/>
        </w:rPr>
        <w:t>Civil</w:t>
      </w:r>
      <w:r>
        <w:rPr>
          <w:spacing w:val="22"/>
        </w:rPr>
        <w:t> </w:t>
      </w:r>
      <w:r>
        <w:rPr>
          <w:spacing w:val="2"/>
        </w:rPr>
        <w:t>Engineering</w:t>
      </w:r>
      <w:r>
        <w:rPr>
          <w:spacing w:val="27"/>
        </w:rPr>
        <w:t> </w:t>
      </w:r>
      <w:r>
        <w:rPr>
          <w:spacing w:val="2"/>
        </w:rPr>
        <w:t>-</w:t>
      </w:r>
      <w:r>
        <w:rPr>
          <w:spacing w:val="22"/>
        </w:rPr>
        <w:t> </w:t>
      </w:r>
      <w:r>
        <w:rPr>
          <w:spacing w:val="2"/>
        </w:rPr>
        <w:t>Project</w:t>
      </w:r>
      <w:r>
        <w:rPr>
          <w:spacing w:val="24"/>
        </w:rPr>
        <w:t> </w:t>
      </w:r>
      <w:r>
        <w:rPr>
          <w:spacing w:val="2"/>
        </w:rPr>
        <w:t>Management</w:t>
      </w:r>
      <w:r>
        <w:rPr>
          <w:spacing w:val="24"/>
        </w:rPr>
        <w:t> </w:t>
      </w:r>
      <w:r>
        <w:rPr>
          <w:spacing w:val="2"/>
        </w:rPr>
        <w:t>(FSv,</w:t>
      </w:r>
      <w:r>
        <w:rPr>
          <w:spacing w:val="24"/>
        </w:rPr>
        <w:t> </w:t>
      </w:r>
      <w:r>
        <w:rPr>
          <w:spacing w:val="2"/>
        </w:rPr>
        <w:t>MSP,</w:t>
      </w:r>
      <w:r>
        <w:rPr>
          <w:spacing w:val="22"/>
        </w:rPr>
        <w:t> </w:t>
      </w:r>
      <w:r>
        <w:rPr>
          <w:spacing w:val="-5"/>
        </w:rPr>
        <w:t>CZ)</w:t>
      </w:r>
    </w:p>
    <w:p>
      <w:pPr>
        <w:pStyle w:val="BodyText"/>
        <w:ind w:left="849"/>
      </w:pPr>
      <w:r>
        <w:rPr/>
        <w:t>Civil Engineering - Water Management and Water Structures (FSv, MSP, CZ)</w:t>
      </w:r>
      <w:r>
        <w:rPr>
          <w:spacing w:val="40"/>
          <w:w w:val="110"/>
        </w:rPr>
        <w:t> </w:t>
      </w:r>
      <w:r>
        <w:rPr>
          <w:w w:val="110"/>
        </w:rPr>
        <w:t>Civil</w:t>
      </w:r>
      <w:r>
        <w:rPr>
          <w:spacing w:val="-23"/>
          <w:w w:val="110"/>
        </w:rPr>
        <w:t> </w:t>
      </w:r>
      <w:r>
        <w:rPr>
          <w:w w:val="110"/>
        </w:rPr>
        <w:t>Engineering</w:t>
      </w:r>
      <w:r>
        <w:rPr>
          <w:spacing w:val="-20"/>
          <w:w w:val="110"/>
        </w:rPr>
        <w:t> </w:t>
      </w:r>
      <w:r>
        <w:rPr>
          <w:w w:val="110"/>
        </w:rPr>
        <w:t>-</w:t>
      </w:r>
      <w:r>
        <w:rPr>
          <w:spacing w:val="-23"/>
          <w:w w:val="110"/>
        </w:rPr>
        <w:t> </w:t>
      </w:r>
      <w:r>
        <w:rPr>
          <w:w w:val="110"/>
        </w:rPr>
        <w:t>Environment</w:t>
      </w:r>
      <w:r>
        <w:rPr>
          <w:spacing w:val="-22"/>
          <w:w w:val="110"/>
        </w:rPr>
        <w:t> </w:t>
      </w:r>
      <w:r>
        <w:rPr>
          <w:w w:val="110"/>
        </w:rPr>
        <w:t>(FSv,</w:t>
      </w:r>
      <w:r>
        <w:rPr>
          <w:spacing w:val="-22"/>
          <w:w w:val="110"/>
        </w:rPr>
        <w:t> </w:t>
      </w:r>
      <w:r>
        <w:rPr>
          <w:w w:val="110"/>
        </w:rPr>
        <w:t>MSP,</w:t>
      </w:r>
      <w:r>
        <w:rPr>
          <w:spacing w:val="-26"/>
          <w:w w:val="110"/>
        </w:rPr>
        <w:t> </w:t>
      </w:r>
      <w:r>
        <w:rPr>
          <w:w w:val="110"/>
        </w:rPr>
        <w:t>CZ)</w:t>
      </w:r>
    </w:p>
    <w:p>
      <w:pPr>
        <w:pStyle w:val="BodyText"/>
        <w:spacing w:line="287" w:lineRule="exact"/>
        <w:ind w:left="849"/>
      </w:pPr>
      <w:r>
        <w:rPr>
          <w:spacing w:val="2"/>
        </w:rPr>
        <w:t>Management</w:t>
      </w:r>
      <w:r>
        <w:rPr>
          <w:spacing w:val="27"/>
        </w:rPr>
        <w:t> </w:t>
      </w:r>
      <w:r>
        <w:rPr>
          <w:spacing w:val="2"/>
        </w:rPr>
        <w:t>and</w:t>
      </w:r>
      <w:r>
        <w:rPr>
          <w:spacing w:val="27"/>
        </w:rPr>
        <w:t> </w:t>
      </w:r>
      <w:r>
        <w:rPr>
          <w:spacing w:val="2"/>
        </w:rPr>
        <w:t>Economics</w:t>
      </w:r>
      <w:r>
        <w:rPr>
          <w:spacing w:val="29"/>
        </w:rPr>
        <w:t> </w:t>
      </w:r>
      <w:r>
        <w:rPr>
          <w:spacing w:val="2"/>
        </w:rPr>
        <w:t>in</w:t>
      </w:r>
      <w:r>
        <w:rPr>
          <w:spacing w:val="31"/>
        </w:rPr>
        <w:t> </w:t>
      </w:r>
      <w:r>
        <w:rPr>
          <w:spacing w:val="2"/>
        </w:rPr>
        <w:t>Construction</w:t>
      </w:r>
      <w:r>
        <w:rPr>
          <w:spacing w:val="31"/>
        </w:rPr>
        <w:t> </w:t>
      </w:r>
      <w:r>
        <w:rPr>
          <w:spacing w:val="2"/>
        </w:rPr>
        <w:t>(FSv,</w:t>
      </w:r>
      <w:r>
        <w:rPr>
          <w:spacing w:val="32"/>
        </w:rPr>
        <w:t> </w:t>
      </w:r>
      <w:r>
        <w:rPr>
          <w:spacing w:val="2"/>
        </w:rPr>
        <w:t>MSP,</w:t>
      </w:r>
      <w:r>
        <w:rPr>
          <w:spacing w:val="29"/>
        </w:rPr>
        <w:t> </w:t>
      </w:r>
      <w:r>
        <w:rPr>
          <w:spacing w:val="-5"/>
        </w:rPr>
        <w:t>CZ)</w:t>
      </w:r>
    </w:p>
    <w:p>
      <w:pPr>
        <w:pStyle w:val="BodyText"/>
        <w:spacing w:line="289" w:lineRule="exact" w:before="286"/>
        <w:ind w:left="141"/>
      </w:pPr>
      <w:r>
        <w:rPr/>
        <w:t>Result</w:t>
      </w:r>
      <w:r>
        <w:rPr>
          <w:spacing w:val="26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5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2"/>
        </w:rPr>
        <w:t> </w:t>
      </w:r>
      <w:r>
        <w:rPr/>
        <w:t>acclamation:</w:t>
      </w:r>
      <w:r>
        <w:rPr>
          <w:spacing w:val="27"/>
        </w:rPr>
        <w:t> </w:t>
      </w:r>
      <w:r>
        <w:rPr/>
        <w:t>45</w:t>
      </w:r>
      <w:r>
        <w:rPr>
          <w:spacing w:val="27"/>
        </w:rPr>
        <w:t> </w:t>
      </w:r>
      <w:r>
        <w:rPr/>
        <w:t>members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CTU</w:t>
      </w:r>
      <w:r>
        <w:rPr>
          <w:spacing w:val="25"/>
        </w:rPr>
        <w:t> </w:t>
      </w:r>
      <w:r>
        <w:rPr>
          <w:spacing w:val="-5"/>
        </w:rPr>
        <w:t>SC,</w:t>
      </w:r>
    </w:p>
    <w:p>
      <w:pPr>
        <w:spacing w:before="0"/>
        <w:ind w:left="141" w:right="277" w:firstLine="0"/>
        <w:jc w:val="left"/>
        <w:rPr>
          <w:b/>
          <w:sz w:val="24"/>
        </w:rPr>
      </w:pPr>
      <w:r>
        <w:rPr>
          <w:w w:val="105"/>
          <w:sz w:val="24"/>
        </w:rPr>
        <w:t>present and entitled to vote: 31, affirmative: 31, negative: 0, abstentions: 0. </w:t>
      </w:r>
      <w:r>
        <w:rPr>
          <w:b/>
          <w:spacing w:val="-4"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CTU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submitted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plans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accreditation </w:t>
      </w:r>
      <w:r>
        <w:rPr>
          <w:b/>
          <w:w w:val="105"/>
          <w:sz w:val="24"/>
        </w:rPr>
        <w:t>of</w:t>
      </w:r>
      <w:r>
        <w:rPr>
          <w:b/>
          <w:spacing w:val="-25"/>
          <w:w w:val="105"/>
          <w:sz w:val="24"/>
        </w:rPr>
        <w:t> </w:t>
      </w:r>
      <w:r>
        <w:rPr>
          <w:b/>
          <w:w w:val="105"/>
          <w:sz w:val="24"/>
        </w:rPr>
        <w:t>study</w:t>
      </w:r>
      <w:r>
        <w:rPr>
          <w:b/>
          <w:spacing w:val="-25"/>
          <w:w w:val="105"/>
          <w:sz w:val="24"/>
        </w:rPr>
        <w:t> </w:t>
      </w:r>
      <w:r>
        <w:rPr>
          <w:b/>
          <w:w w:val="105"/>
          <w:sz w:val="24"/>
        </w:rPr>
        <w:t>programmes.</w:t>
      </w:r>
    </w:p>
    <w:p>
      <w:pPr>
        <w:pStyle w:val="Heading2"/>
        <w:spacing w:line="289" w:lineRule="exact" w:before="282"/>
      </w:pPr>
      <w:r>
        <w:rPr>
          <w:spacing w:val="-4"/>
        </w:rPr>
        <w:t>ad</w:t>
      </w:r>
      <w:r>
        <w:rPr>
          <w:spacing w:val="-16"/>
        </w:rPr>
        <w:t> </w:t>
      </w:r>
      <w:r>
        <w:rPr>
          <w:spacing w:val="-4"/>
        </w:rPr>
        <w:t>5/</w:t>
      </w:r>
      <w:r>
        <w:rPr>
          <w:spacing w:val="-16"/>
        </w:rPr>
        <w:t> </w:t>
      </w:r>
      <w:r>
        <w:rPr>
          <w:spacing w:val="-4"/>
        </w:rPr>
        <w:t>Departmental</w:t>
      </w:r>
      <w:r>
        <w:rPr>
          <w:spacing w:val="-19"/>
        </w:rPr>
        <w:t> </w:t>
      </w:r>
      <w:r>
        <w:rPr>
          <w:spacing w:val="-4"/>
        </w:rPr>
        <w:t>capacities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5"/>
        </w:rPr>
        <w:t>CTU</w:t>
      </w:r>
    </w:p>
    <w:p>
      <w:pPr>
        <w:pStyle w:val="BodyText"/>
        <w:ind w:left="141" w:right="220"/>
      </w:pP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RVVI,</w:t>
      </w:r>
      <w:r>
        <w:rPr>
          <w:spacing w:val="-23"/>
          <w:w w:val="110"/>
        </w:rPr>
        <w:t> </w:t>
      </w:r>
      <w:r>
        <w:rPr>
          <w:w w:val="110"/>
        </w:rPr>
        <w:t>as</w:t>
      </w:r>
      <w:r>
        <w:rPr>
          <w:spacing w:val="-23"/>
          <w:w w:val="110"/>
        </w:rPr>
        <w:t> </w:t>
      </w:r>
      <w:r>
        <w:rPr>
          <w:w w:val="110"/>
        </w:rPr>
        <w:t>requested</w:t>
      </w:r>
      <w:r>
        <w:rPr>
          <w:spacing w:val="-25"/>
          <w:w w:val="110"/>
        </w:rPr>
        <w:t> </w:t>
      </w:r>
      <w:r>
        <w:rPr>
          <w:w w:val="110"/>
        </w:rPr>
        <w:t>by</w:t>
      </w:r>
      <w:r>
        <w:rPr>
          <w:spacing w:val="-24"/>
          <w:w w:val="110"/>
        </w:rPr>
        <w:t> </w:t>
      </w:r>
      <w:r>
        <w:rPr>
          <w:w w:val="110"/>
        </w:rPr>
        <w:t>Prof.</w:t>
      </w:r>
      <w:r>
        <w:rPr>
          <w:spacing w:val="-24"/>
          <w:w w:val="110"/>
        </w:rPr>
        <w:t> </w:t>
      </w:r>
      <w:r>
        <w:rPr>
          <w:w w:val="110"/>
        </w:rPr>
        <w:t>Jurajda,</w:t>
      </w:r>
      <w:r>
        <w:rPr>
          <w:spacing w:val="-23"/>
          <w:w w:val="110"/>
        </w:rPr>
        <w:t> </w:t>
      </w:r>
      <w:r>
        <w:rPr>
          <w:w w:val="110"/>
        </w:rPr>
        <w:t>has</w:t>
      </w:r>
      <w:r>
        <w:rPr>
          <w:spacing w:val="-23"/>
          <w:w w:val="110"/>
        </w:rPr>
        <w:t> </w:t>
      </w:r>
      <w:r>
        <w:rPr>
          <w:w w:val="110"/>
        </w:rPr>
        <w:t>requested</w:t>
      </w:r>
      <w:r>
        <w:rPr>
          <w:spacing w:val="-25"/>
          <w:w w:val="110"/>
        </w:rPr>
        <w:t> </w:t>
      </w:r>
      <w:r>
        <w:rPr>
          <w:w w:val="110"/>
        </w:rPr>
        <w:t>an</w:t>
      </w:r>
      <w:r>
        <w:rPr>
          <w:spacing w:val="-23"/>
          <w:w w:val="110"/>
        </w:rPr>
        <w:t> </w:t>
      </w:r>
      <w:r>
        <w:rPr>
          <w:w w:val="110"/>
        </w:rPr>
        <w:t>analysis</w:t>
      </w:r>
      <w:r>
        <w:rPr>
          <w:spacing w:val="-23"/>
          <w:w w:val="110"/>
        </w:rPr>
        <w:t> </w:t>
      </w:r>
      <w:r>
        <w:rPr>
          <w:w w:val="110"/>
        </w:rPr>
        <w:t>from</w:t>
      </w:r>
      <w:r>
        <w:rPr>
          <w:spacing w:val="-25"/>
          <w:w w:val="110"/>
        </w:rPr>
        <w:t> </w:t>
      </w:r>
      <w:r>
        <w:rPr>
          <w:w w:val="110"/>
        </w:rPr>
        <w:t>all research</w:t>
      </w:r>
      <w:r>
        <w:rPr>
          <w:spacing w:val="-2"/>
          <w:w w:val="110"/>
        </w:rPr>
        <w:t> </w:t>
      </w:r>
      <w:r>
        <w:rPr>
          <w:w w:val="110"/>
        </w:rPr>
        <w:t>institutions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what</w:t>
      </w:r>
      <w:r>
        <w:rPr>
          <w:spacing w:val="-5"/>
          <w:w w:val="110"/>
        </w:rPr>
        <w:t> </w:t>
      </w:r>
      <w:r>
        <w:rPr>
          <w:w w:val="110"/>
        </w:rPr>
        <w:t>percentage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their</w:t>
      </w:r>
      <w:r>
        <w:rPr>
          <w:spacing w:val="-5"/>
          <w:w w:val="110"/>
        </w:rPr>
        <w:t> </w:t>
      </w:r>
      <w:r>
        <w:rPr>
          <w:w w:val="110"/>
        </w:rPr>
        <w:t>activities</w:t>
      </w:r>
      <w:r>
        <w:rPr>
          <w:spacing w:val="-2"/>
          <w:w w:val="110"/>
        </w:rPr>
        <w:t> </w:t>
      </w:r>
      <w:r>
        <w:rPr>
          <w:w w:val="110"/>
        </w:rPr>
        <w:t>are</w:t>
      </w:r>
      <w:r>
        <w:rPr>
          <w:spacing w:val="-3"/>
          <w:w w:val="110"/>
        </w:rPr>
        <w:t> </w:t>
      </w:r>
      <w:r>
        <w:rPr>
          <w:w w:val="110"/>
        </w:rPr>
        <w:t>devoted</w:t>
      </w:r>
      <w:r>
        <w:rPr>
          <w:spacing w:val="-5"/>
          <w:w w:val="110"/>
        </w:rPr>
        <w:t> </w:t>
      </w:r>
      <w:r>
        <w:rPr>
          <w:w w:val="110"/>
        </w:rPr>
        <w:t>to the</w:t>
      </w:r>
      <w:r>
        <w:rPr>
          <w:spacing w:val="-31"/>
          <w:w w:val="110"/>
        </w:rPr>
        <w:t> </w:t>
      </w:r>
      <w:r>
        <w:rPr>
          <w:w w:val="110"/>
        </w:rPr>
        <w:t>given</w:t>
      </w:r>
      <w:r>
        <w:rPr>
          <w:spacing w:val="-30"/>
          <w:w w:val="110"/>
        </w:rPr>
        <w:t> </w:t>
      </w:r>
      <w:r>
        <w:rPr>
          <w:w w:val="110"/>
        </w:rPr>
        <w:t>D-FORD</w:t>
      </w:r>
      <w:r>
        <w:rPr>
          <w:spacing w:val="-28"/>
          <w:w w:val="110"/>
        </w:rPr>
        <w:t> </w:t>
      </w:r>
      <w:r>
        <w:rPr>
          <w:w w:val="110"/>
        </w:rPr>
        <w:t>disciplines.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Vice-Rector</w:t>
      </w:r>
      <w:r>
        <w:rPr>
          <w:spacing w:val="-29"/>
          <w:w w:val="110"/>
        </w:rPr>
        <w:t> </w:t>
      </w:r>
      <w:r>
        <w:rPr>
          <w:w w:val="110"/>
        </w:rPr>
        <w:t>Prof.</w:t>
      </w:r>
      <w:r>
        <w:rPr>
          <w:spacing w:val="-29"/>
          <w:w w:val="110"/>
        </w:rPr>
        <w:t> </w:t>
      </w:r>
      <w:r>
        <w:rPr>
          <w:w w:val="110"/>
        </w:rPr>
        <w:t>Škvor</w:t>
      </w:r>
      <w:r>
        <w:rPr>
          <w:spacing w:val="-29"/>
          <w:w w:val="110"/>
        </w:rPr>
        <w:t> </w:t>
      </w:r>
      <w:r>
        <w:rPr>
          <w:w w:val="110"/>
        </w:rPr>
        <w:t>informed</w:t>
      </w:r>
      <w:r>
        <w:rPr>
          <w:spacing w:val="-30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present members</w:t>
      </w:r>
      <w:r>
        <w:rPr>
          <w:spacing w:val="-3"/>
          <w:w w:val="110"/>
        </w:rPr>
        <w:t> </w:t>
      </w:r>
      <w:r>
        <w:rPr>
          <w:w w:val="110"/>
        </w:rPr>
        <w:t>about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methodology</w:t>
      </w:r>
      <w:r>
        <w:rPr>
          <w:spacing w:val="-3"/>
          <w:w w:val="110"/>
        </w:rPr>
        <w:t> </w:t>
      </w:r>
      <w:r>
        <w:rPr>
          <w:w w:val="110"/>
        </w:rPr>
        <w:t>used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determine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percentages.</w:t>
      </w:r>
      <w:r>
        <w:rPr>
          <w:spacing w:val="-7"/>
          <w:w w:val="110"/>
        </w:rPr>
        <w:t> </w:t>
      </w:r>
      <w:r>
        <w:rPr>
          <w:w w:val="110"/>
        </w:rPr>
        <w:t>The resulting</w:t>
      </w:r>
      <w:r>
        <w:rPr>
          <w:spacing w:val="-7"/>
          <w:w w:val="110"/>
        </w:rPr>
        <w:t> </w:t>
      </w:r>
      <w:r>
        <w:rPr>
          <w:w w:val="110"/>
        </w:rPr>
        <w:t>material</w:t>
      </w:r>
      <w:r>
        <w:rPr>
          <w:spacing w:val="-7"/>
          <w:w w:val="110"/>
        </w:rPr>
        <w:t> </w:t>
      </w:r>
      <w:r>
        <w:rPr>
          <w:w w:val="110"/>
        </w:rPr>
        <w:t>was</w:t>
      </w:r>
      <w:r>
        <w:rPr>
          <w:spacing w:val="-7"/>
          <w:w w:val="110"/>
        </w:rPr>
        <w:t> </w:t>
      </w:r>
      <w:r>
        <w:rPr>
          <w:w w:val="110"/>
        </w:rPr>
        <w:t>made</w:t>
      </w:r>
      <w:r>
        <w:rPr>
          <w:spacing w:val="-8"/>
          <w:w w:val="110"/>
        </w:rPr>
        <w:t> </w:t>
      </w:r>
      <w:r>
        <w:rPr>
          <w:w w:val="110"/>
        </w:rPr>
        <w:t>available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advance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CoR</w:t>
      </w:r>
      <w:r>
        <w:rPr>
          <w:spacing w:val="-7"/>
          <w:w w:val="110"/>
        </w:rPr>
        <w:t> </w:t>
      </w:r>
      <w:r>
        <w:rPr>
          <w:w w:val="110"/>
        </w:rPr>
        <w:t>members</w:t>
      </w:r>
      <w:r>
        <w:rPr>
          <w:spacing w:val="-7"/>
          <w:w w:val="110"/>
        </w:rPr>
        <w:t> </w:t>
      </w:r>
      <w:r>
        <w:rPr>
          <w:w w:val="110"/>
        </w:rPr>
        <w:t>for comments</w:t>
      </w:r>
      <w:r>
        <w:rPr>
          <w:spacing w:val="-13"/>
          <w:w w:val="110"/>
        </w:rPr>
        <w:t> </w:t>
      </w:r>
      <w:r>
        <w:rPr>
          <w:w w:val="110"/>
        </w:rPr>
        <w:t>.</w:t>
      </w:r>
    </w:p>
    <w:p>
      <w:pPr>
        <w:pStyle w:val="Heading2"/>
        <w:spacing w:line="288" w:lineRule="exact" w:before="277"/>
      </w:pPr>
      <w:r>
        <w:rPr>
          <w:spacing w:val="-6"/>
        </w:rPr>
        <w:t>ad</w:t>
      </w:r>
      <w:r>
        <w:rPr>
          <w:spacing w:val="-19"/>
        </w:rPr>
        <w:t> </w:t>
      </w:r>
      <w:r>
        <w:rPr>
          <w:spacing w:val="-6"/>
        </w:rPr>
        <w:t>6/</w:t>
      </w:r>
      <w:r>
        <w:rPr>
          <w:spacing w:val="-20"/>
        </w:rPr>
        <w:t> </w:t>
      </w:r>
      <w:r>
        <w:rPr>
          <w:spacing w:val="-6"/>
        </w:rPr>
        <w:t>Miscellaneous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90" w:lineRule="exact" w:before="0" w:after="0"/>
        <w:ind w:left="861" w:right="0" w:hanging="360"/>
        <w:jc w:val="left"/>
        <w:rPr>
          <w:sz w:val="24"/>
        </w:rPr>
      </w:pPr>
      <w:r>
        <w:rPr>
          <w:w w:val="110"/>
          <w:sz w:val="24"/>
        </w:rPr>
        <w:t>Annual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Activity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Report</w:t>
      </w:r>
      <w:r>
        <w:rPr>
          <w:spacing w:val="-20"/>
          <w:w w:val="110"/>
          <w:sz w:val="24"/>
        </w:rPr>
        <w:t> </w:t>
      </w:r>
      <w:r>
        <w:rPr>
          <w:spacing w:val="-4"/>
          <w:w w:val="110"/>
          <w:sz w:val="24"/>
        </w:rPr>
        <w:t>2021</w:t>
      </w:r>
    </w:p>
    <w:p>
      <w:pPr>
        <w:pStyle w:val="BodyText"/>
        <w:spacing w:line="237" w:lineRule="auto"/>
        <w:ind w:left="849" w:right="196"/>
      </w:pPr>
      <w:r>
        <w:rPr>
          <w:w w:val="110"/>
        </w:rPr>
        <w:t>This</w:t>
      </w:r>
      <w:r>
        <w:rPr>
          <w:spacing w:val="-14"/>
          <w:w w:val="110"/>
        </w:rPr>
        <w:t> </w:t>
      </w:r>
      <w:r>
        <w:rPr>
          <w:w w:val="110"/>
        </w:rPr>
        <w:t>point</w:t>
      </w:r>
      <w:r>
        <w:rPr>
          <w:spacing w:val="-14"/>
          <w:w w:val="110"/>
        </w:rPr>
        <w:t> </w:t>
      </w:r>
      <w:r>
        <w:rPr>
          <w:w w:val="110"/>
        </w:rPr>
        <w:t>was</w:t>
      </w:r>
      <w:r>
        <w:rPr>
          <w:spacing w:val="-14"/>
          <w:w w:val="110"/>
        </w:rPr>
        <w:t> </w:t>
      </w:r>
      <w:r>
        <w:rPr>
          <w:w w:val="110"/>
        </w:rPr>
        <w:t>commented</w:t>
      </w:r>
      <w:r>
        <w:rPr>
          <w:spacing w:val="-17"/>
          <w:w w:val="110"/>
        </w:rPr>
        <w:t> </w:t>
      </w:r>
      <w:r>
        <w:rPr>
          <w:w w:val="110"/>
        </w:rPr>
        <w:t>by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Rector</w:t>
      </w:r>
      <w:r>
        <w:rPr>
          <w:spacing w:val="-19"/>
          <w:w w:val="110"/>
        </w:rPr>
        <w:t> </w:t>
      </w:r>
      <w:r>
        <w:rPr>
          <w:w w:val="110"/>
        </w:rPr>
        <w:t>doc.</w:t>
      </w:r>
      <w:r>
        <w:rPr>
          <w:spacing w:val="-16"/>
          <w:w w:val="110"/>
        </w:rPr>
        <w:t> </w:t>
      </w:r>
      <w:r>
        <w:rPr>
          <w:w w:val="110"/>
        </w:rPr>
        <w:t>Petráček,</w:t>
      </w:r>
      <w:r>
        <w:rPr>
          <w:spacing w:val="-16"/>
          <w:w w:val="110"/>
        </w:rPr>
        <w:t> </w:t>
      </w:r>
      <w:r>
        <w:rPr>
          <w:w w:val="110"/>
        </w:rPr>
        <w:t>stating</w:t>
      </w:r>
      <w:r>
        <w:rPr>
          <w:spacing w:val="-14"/>
          <w:w w:val="110"/>
        </w:rPr>
        <w:t> </w:t>
      </w:r>
      <w:r>
        <w:rPr>
          <w:w w:val="110"/>
        </w:rPr>
        <w:t>that</w:t>
      </w:r>
      <w:r>
        <w:rPr>
          <w:spacing w:val="-14"/>
          <w:w w:val="110"/>
        </w:rPr>
        <w:t> </w:t>
      </w:r>
      <w:r>
        <w:rPr>
          <w:w w:val="110"/>
        </w:rPr>
        <w:t>the submitted</w:t>
      </w:r>
      <w:r>
        <w:rPr>
          <w:spacing w:val="-2"/>
          <w:w w:val="110"/>
        </w:rPr>
        <w:t> </w:t>
      </w:r>
      <w:r>
        <w:rPr>
          <w:w w:val="110"/>
        </w:rPr>
        <w:t>AAR is well prepared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describes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development of</w:t>
      </w:r>
      <w:r>
        <w:rPr>
          <w:spacing w:val="-1"/>
          <w:w w:val="110"/>
        </w:rPr>
        <w:t> </w:t>
      </w:r>
      <w:r>
        <w:rPr>
          <w:w w:val="110"/>
        </w:rPr>
        <w:t>the University</w:t>
      </w:r>
      <w:r>
        <w:rPr>
          <w:spacing w:val="-5"/>
          <w:w w:val="110"/>
        </w:rPr>
        <w:t> </w:t>
      </w:r>
      <w:r>
        <w:rPr>
          <w:w w:val="110"/>
        </w:rPr>
        <w:t>well.</w:t>
      </w:r>
      <w:r>
        <w:rPr>
          <w:spacing w:val="-5"/>
          <w:w w:val="110"/>
        </w:rPr>
        <w:t> </w:t>
      </w:r>
      <w:r>
        <w:rPr>
          <w:w w:val="110"/>
        </w:rPr>
        <w:t>It</w:t>
      </w:r>
      <w:r>
        <w:rPr>
          <w:spacing w:val="-5"/>
          <w:w w:val="110"/>
        </w:rPr>
        <w:t> </w:t>
      </w:r>
      <w:r>
        <w:rPr>
          <w:w w:val="110"/>
        </w:rPr>
        <w:t>was</w:t>
      </w:r>
      <w:r>
        <w:rPr>
          <w:spacing w:val="-5"/>
          <w:w w:val="110"/>
        </w:rPr>
        <w:t> </w:t>
      </w:r>
      <w:r>
        <w:rPr>
          <w:w w:val="110"/>
        </w:rPr>
        <w:t>based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established</w:t>
      </w:r>
      <w:r>
        <w:rPr>
          <w:spacing w:val="-8"/>
          <w:w w:val="110"/>
        </w:rPr>
        <w:t> </w:t>
      </w:r>
      <w:r>
        <w:rPr>
          <w:w w:val="110"/>
        </w:rPr>
        <w:t>concept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the requirements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Ministry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Education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Science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was expanded with information related mainly to scientific research activities.</w:t>
      </w:r>
      <w:r>
        <w:rPr>
          <w:spacing w:val="-30"/>
          <w:w w:val="110"/>
        </w:rPr>
        <w:t> </w:t>
      </w:r>
      <w:r>
        <w:rPr>
          <w:w w:val="110"/>
        </w:rPr>
        <w:t>Comments</w:t>
      </w:r>
      <w:r>
        <w:rPr>
          <w:spacing w:val="-29"/>
          <w:w w:val="110"/>
        </w:rPr>
        <w:t> </w:t>
      </w:r>
      <w:r>
        <w:rPr>
          <w:w w:val="110"/>
        </w:rPr>
        <w:t>were</w:t>
      </w:r>
      <w:r>
        <w:rPr>
          <w:spacing w:val="-29"/>
          <w:w w:val="110"/>
        </w:rPr>
        <w:t> </w:t>
      </w:r>
      <w:r>
        <w:rPr>
          <w:w w:val="110"/>
        </w:rPr>
        <w:t>made</w:t>
      </w:r>
      <w:r>
        <w:rPr>
          <w:spacing w:val="-28"/>
          <w:w w:val="110"/>
        </w:rPr>
        <w:t> </w:t>
      </w:r>
      <w:r>
        <w:rPr>
          <w:w w:val="110"/>
        </w:rPr>
        <w:t>e.g.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number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9"/>
          <w:w w:val="110"/>
        </w:rPr>
        <w:t> </w:t>
      </w:r>
      <w:r>
        <w:rPr>
          <w:w w:val="110"/>
        </w:rPr>
        <w:t>foreign</w:t>
      </w:r>
      <w:r>
        <w:rPr>
          <w:spacing w:val="-27"/>
          <w:w w:val="110"/>
        </w:rPr>
        <w:t> </w:t>
      </w:r>
      <w:r>
        <w:rPr>
          <w:w w:val="110"/>
        </w:rPr>
        <w:t>postdocs, where</w:t>
      </w:r>
      <w:r>
        <w:rPr>
          <w:spacing w:val="-11"/>
          <w:w w:val="110"/>
        </w:rPr>
        <w:t> </w:t>
      </w:r>
      <w:r>
        <w:rPr>
          <w:w w:val="110"/>
        </w:rPr>
        <w:t>0.</w:t>
      </w:r>
      <w:r>
        <w:rPr>
          <w:spacing w:val="-10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was</w:t>
      </w:r>
      <w:r>
        <w:rPr>
          <w:spacing w:val="-10"/>
          <w:w w:val="110"/>
        </w:rPr>
        <w:t> </w:t>
      </w:r>
      <w:r>
        <w:rPr>
          <w:w w:val="110"/>
        </w:rPr>
        <w:t>also</w:t>
      </w:r>
      <w:r>
        <w:rPr>
          <w:spacing w:val="-11"/>
          <w:w w:val="110"/>
        </w:rPr>
        <w:t> </w:t>
      </w:r>
      <w:r>
        <w:rPr>
          <w:w w:val="110"/>
        </w:rPr>
        <w:t>said</w:t>
      </w:r>
      <w:r>
        <w:rPr>
          <w:spacing w:val="-13"/>
          <w:w w:val="110"/>
        </w:rPr>
        <w:t> </w:t>
      </w:r>
      <w:r>
        <w:rPr>
          <w:w w:val="110"/>
        </w:rPr>
        <w:t>that</w:t>
      </w:r>
      <w:r>
        <w:rPr>
          <w:spacing w:val="-10"/>
          <w:w w:val="110"/>
        </w:rPr>
        <w:t> </w:t>
      </w:r>
      <w:r>
        <w:rPr>
          <w:w w:val="110"/>
        </w:rPr>
        <w:t>few</w:t>
      </w:r>
      <w:r>
        <w:rPr>
          <w:spacing w:val="-11"/>
          <w:w w:val="110"/>
        </w:rPr>
        <w:t> </w:t>
      </w:r>
      <w:r>
        <w:rPr>
          <w:w w:val="110"/>
        </w:rPr>
        <w:t>things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improvement</w:t>
      </w:r>
      <w:r>
        <w:rPr>
          <w:spacing w:val="-10"/>
          <w:w w:val="110"/>
        </w:rPr>
        <w:t> </w:t>
      </w:r>
      <w:r>
        <w:rPr>
          <w:w w:val="110"/>
        </w:rPr>
        <w:t>were mentioned</w:t>
      </w:r>
      <w:r>
        <w:rPr>
          <w:spacing w:val="-19"/>
          <w:w w:val="110"/>
        </w:rPr>
        <w:t> </w:t>
      </w:r>
      <w:r>
        <w:rPr>
          <w:w w:val="110"/>
        </w:rPr>
        <w:t>in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GA.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Rector</w:t>
      </w:r>
      <w:r>
        <w:rPr>
          <w:spacing w:val="-19"/>
          <w:w w:val="110"/>
        </w:rPr>
        <w:t> </w:t>
      </w:r>
      <w:r>
        <w:rPr>
          <w:w w:val="110"/>
        </w:rPr>
        <w:t>promised</w:t>
      </w:r>
      <w:r>
        <w:rPr>
          <w:spacing w:val="-15"/>
          <w:w w:val="110"/>
        </w:rPr>
        <w:t> </w:t>
      </w:r>
      <w:r>
        <w:rPr>
          <w:w w:val="110"/>
        </w:rPr>
        <w:t>that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comments</w:t>
      </w:r>
      <w:r>
        <w:rPr>
          <w:spacing w:val="-16"/>
          <w:w w:val="110"/>
        </w:rPr>
        <w:t> </w:t>
      </w:r>
      <w:r>
        <w:rPr>
          <w:w w:val="110"/>
        </w:rPr>
        <w:t>would</w:t>
      </w:r>
      <w:r>
        <w:rPr>
          <w:spacing w:val="-19"/>
          <w:w w:val="110"/>
        </w:rPr>
        <w:t> </w:t>
      </w:r>
      <w:r>
        <w:rPr>
          <w:w w:val="110"/>
        </w:rPr>
        <w:t>be taken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board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Annual</w:t>
      </w:r>
      <w:r>
        <w:rPr>
          <w:spacing w:val="-9"/>
          <w:w w:val="110"/>
        </w:rPr>
        <w:t> </w:t>
      </w:r>
      <w:r>
        <w:rPr>
          <w:w w:val="110"/>
        </w:rPr>
        <w:t>Report</w:t>
      </w:r>
      <w:r>
        <w:rPr>
          <w:spacing w:val="-6"/>
          <w:w w:val="110"/>
        </w:rPr>
        <w:t> </w:t>
      </w:r>
      <w:r>
        <w:rPr>
          <w:w w:val="110"/>
        </w:rPr>
        <w:t>would</w:t>
      </w:r>
      <w:r>
        <w:rPr>
          <w:spacing w:val="-9"/>
          <w:w w:val="110"/>
        </w:rPr>
        <w:t> </w:t>
      </w:r>
      <w:r>
        <w:rPr>
          <w:w w:val="110"/>
        </w:rPr>
        <w:t>be</w:t>
      </w:r>
      <w:r>
        <w:rPr>
          <w:spacing w:val="-8"/>
          <w:w w:val="110"/>
        </w:rPr>
        <w:t> </w:t>
      </w:r>
      <w:r>
        <w:rPr>
          <w:w w:val="110"/>
        </w:rPr>
        <w:t>submitted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MoE with the correct figures added.</w:t>
      </w:r>
    </w:p>
    <w:p>
      <w:pPr>
        <w:pStyle w:val="Heading2"/>
        <w:spacing w:line="288" w:lineRule="exact" w:before="11"/>
        <w:ind w:left="849"/>
      </w:pP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Scientific</w:t>
      </w:r>
      <w:r>
        <w:rPr>
          <w:spacing w:val="-15"/>
        </w:rPr>
        <w:t> </w:t>
      </w:r>
      <w:r>
        <w:rPr>
          <w:spacing w:val="-4"/>
        </w:rPr>
        <w:t>Council</w:t>
      </w:r>
      <w:r>
        <w:rPr>
          <w:spacing w:val="-14"/>
        </w:rPr>
        <w:t> </w:t>
      </w:r>
      <w:r>
        <w:rPr>
          <w:spacing w:val="-4"/>
        </w:rPr>
        <w:t>discussed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Annual</w:t>
      </w:r>
      <w:r>
        <w:rPr>
          <w:spacing w:val="-15"/>
        </w:rPr>
        <w:t> </w:t>
      </w:r>
      <w:r>
        <w:rPr>
          <w:spacing w:val="-4"/>
        </w:rPr>
        <w:t>Activity</w:t>
      </w:r>
      <w:r>
        <w:rPr>
          <w:spacing w:val="-17"/>
        </w:rPr>
        <w:t> </w:t>
      </w:r>
      <w:r>
        <w:rPr>
          <w:spacing w:val="-4"/>
        </w:rPr>
        <w:t>Report</w:t>
      </w:r>
      <w:r>
        <w:rPr>
          <w:spacing w:val="-15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2021.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7" w:lineRule="auto" w:before="1" w:after="0"/>
        <w:ind w:left="861" w:right="211" w:hanging="360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next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regular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held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21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June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2022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14.00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the Large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Room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CTU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Rector's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Office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10th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floor.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the morning,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9.30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a.m.,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ceremonial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Scientific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Council will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held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Bethlehem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Chapel,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where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diplomas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awarded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to associate professors and PhD students.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1910" w:h="16840"/>
          <w:pgMar w:top="1920" w:bottom="280" w:left="1275" w:right="1275"/>
        </w:sectPr>
      </w:pPr>
    </w:p>
    <w:p>
      <w:pPr>
        <w:pStyle w:val="BodyText"/>
        <w:spacing w:line="289" w:lineRule="exact" w:before="82"/>
        <w:ind w:left="5098"/>
      </w:pPr>
      <w:r>
        <w:rPr>
          <w:w w:val="105"/>
        </w:rPr>
        <w:t>doc.</w:t>
      </w:r>
      <w:r>
        <w:rPr>
          <w:spacing w:val="-7"/>
          <w:w w:val="105"/>
        </w:rPr>
        <w:t> </w:t>
      </w:r>
      <w:r>
        <w:rPr>
          <w:w w:val="105"/>
        </w:rPr>
        <w:t>RNDr.</w:t>
      </w:r>
      <w:r>
        <w:rPr>
          <w:spacing w:val="-6"/>
          <w:w w:val="105"/>
        </w:rPr>
        <w:t> </w:t>
      </w:r>
      <w:r>
        <w:rPr>
          <w:w w:val="105"/>
        </w:rPr>
        <w:t>Vojtěch</w:t>
      </w:r>
      <w:r>
        <w:rPr>
          <w:spacing w:val="-6"/>
          <w:w w:val="105"/>
        </w:rPr>
        <w:t> </w:t>
      </w:r>
      <w:r>
        <w:rPr>
          <w:w w:val="105"/>
        </w:rPr>
        <w:t>Petráček,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ind w:left="4390" w:right="277" w:firstLine="1147"/>
      </w:pPr>
      <w:r>
        <w:rPr/>
        <w:t>Chairman of the Czech Technical </w:t>
      </w:r>
      <w:r>
        <w:rPr>
          <w:w w:val="110"/>
        </w:rPr>
        <w:t>University in Prague</w:t>
      </w:r>
    </w:p>
    <w:sectPr>
      <w:pgSz w:w="11910" w:h="1684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 w:line="336" w:lineRule="exact"/>
      <w:ind w:left="2" w:right="2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8" w:lineRule="exact"/>
      <w:ind w:left="1220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Mehic, Sabina</dc:creator>
  <dcterms:created xsi:type="dcterms:W3CDTF">2025-11-20T18:12:06Z</dcterms:created>
  <dcterms:modified xsi:type="dcterms:W3CDTF">2025-11-20T18:12:06Z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