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w w:val="90"/>
        </w:rPr>
        <w:t>CZECH</w:t>
      </w:r>
      <w:r>
        <w:rPr>
          <w:spacing w:val="27"/>
        </w:rPr>
        <w:t> </w:t>
      </w:r>
      <w:r>
        <w:rPr>
          <w:w w:val="90"/>
        </w:rPr>
        <w:t>TECHNICAL</w:t>
      </w:r>
      <w:r>
        <w:rPr>
          <w:spacing w:val="28"/>
        </w:rPr>
        <w:t> </w:t>
      </w:r>
      <w:r>
        <w:rPr>
          <w:w w:val="90"/>
        </w:rPr>
        <w:t>UNIVERSITY</w:t>
      </w:r>
      <w:r>
        <w:rPr>
          <w:spacing w:val="29"/>
        </w:rPr>
        <w:t> </w:t>
      </w:r>
      <w:r>
        <w:rPr>
          <w:w w:val="90"/>
        </w:rPr>
        <w:t>IN</w:t>
      </w:r>
      <w:r>
        <w:rPr>
          <w:spacing w:val="22"/>
        </w:rPr>
        <w:t> </w:t>
      </w:r>
      <w:r>
        <w:rPr>
          <w:spacing w:val="-2"/>
          <w:w w:val="90"/>
        </w:rPr>
        <w:t>PRAGUE</w:t>
      </w:r>
    </w:p>
    <w:p>
      <w:pPr>
        <w:spacing w:line="288" w:lineRule="exact" w:before="0"/>
        <w:ind w:left="1" w:right="0" w:firstLine="0"/>
        <w:jc w:val="center"/>
        <w:rPr>
          <w:rFonts w:ascii="Verdana"/>
          <w:b/>
          <w:i/>
          <w:sz w:val="24"/>
        </w:rPr>
      </w:pPr>
      <w:r>
        <w:rPr>
          <w:rFonts w:ascii="Verdana"/>
          <w:b/>
          <w:i/>
          <w:spacing w:val="-2"/>
          <w:w w:val="95"/>
          <w:sz w:val="24"/>
        </w:rPr>
        <w:t>MINUTES</w:t>
      </w:r>
    </w:p>
    <w:p>
      <w:pPr>
        <w:spacing w:line="237" w:lineRule="auto" w:before="1"/>
        <w:ind w:left="1" w:right="0" w:firstLine="0"/>
        <w:jc w:val="center"/>
        <w:rPr>
          <w:rFonts w:ascii="Verdana"/>
          <w:b/>
          <w:i/>
          <w:sz w:val="24"/>
        </w:rPr>
      </w:pPr>
      <w:r>
        <w:rPr>
          <w:rFonts w:ascii="Verdana"/>
          <w:b/>
          <w:i/>
          <w:w w:val="85"/>
          <w:sz w:val="24"/>
        </w:rPr>
        <w:t>from</w:t>
      </w:r>
      <w:r>
        <w:rPr>
          <w:rFonts w:ascii="Verdana"/>
          <w:b/>
          <w:i/>
          <w:spacing w:val="-3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the</w:t>
      </w:r>
      <w:r>
        <w:rPr>
          <w:rFonts w:ascii="Verdana"/>
          <w:b/>
          <w:i/>
          <w:spacing w:val="-3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meeting</w:t>
      </w:r>
      <w:r>
        <w:rPr>
          <w:rFonts w:ascii="Verdana"/>
          <w:b/>
          <w:i/>
          <w:spacing w:val="-2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of the</w:t>
      </w:r>
      <w:r>
        <w:rPr>
          <w:rFonts w:ascii="Verdana"/>
          <w:b/>
          <w:i/>
          <w:spacing w:val="-3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CTU</w:t>
      </w:r>
      <w:r>
        <w:rPr>
          <w:rFonts w:ascii="Verdana"/>
          <w:b/>
          <w:i/>
          <w:spacing w:val="-3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Scientific</w:t>
      </w:r>
      <w:r>
        <w:rPr>
          <w:rFonts w:ascii="Verdana"/>
          <w:b/>
          <w:i/>
          <w:spacing w:val="-3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Council</w:t>
      </w:r>
      <w:r>
        <w:rPr>
          <w:rFonts w:ascii="Verdana"/>
          <w:b/>
          <w:i/>
          <w:spacing w:val="-3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held</w:t>
      </w:r>
      <w:r>
        <w:rPr>
          <w:rFonts w:ascii="Verdana"/>
          <w:b/>
          <w:i/>
          <w:spacing w:val="-2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on 23</w:t>
      </w:r>
      <w:r>
        <w:rPr>
          <w:rFonts w:ascii="Verdana"/>
          <w:b/>
          <w:i/>
          <w:spacing w:val="-3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May 2023</w:t>
      </w:r>
      <w:r>
        <w:rPr>
          <w:rFonts w:ascii="Verdana"/>
          <w:b/>
          <w:i/>
          <w:spacing w:val="-3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in</w:t>
      </w:r>
      <w:r>
        <w:rPr>
          <w:rFonts w:ascii="Verdana"/>
          <w:b/>
          <w:i/>
          <w:spacing w:val="-3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the</w:t>
      </w:r>
      <w:r>
        <w:rPr>
          <w:rFonts w:ascii="Verdana"/>
          <w:b/>
          <w:i/>
          <w:spacing w:val="-3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Large</w:t>
      </w:r>
      <w:r>
        <w:rPr>
          <w:rFonts w:ascii="Verdana"/>
          <w:b/>
          <w:i/>
          <w:w w:val="85"/>
          <w:sz w:val="24"/>
        </w:rPr>
        <w:t> </w:t>
      </w:r>
      <w:r>
        <w:rPr>
          <w:rFonts w:ascii="Verdana"/>
          <w:b/>
          <w:i/>
          <w:w w:val="90"/>
          <w:sz w:val="24"/>
        </w:rPr>
        <w:t>Meeting</w:t>
      </w:r>
      <w:r>
        <w:rPr>
          <w:rFonts w:ascii="Verdana"/>
          <w:b/>
          <w:i/>
          <w:spacing w:val="-18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Room</w:t>
      </w:r>
      <w:r>
        <w:rPr>
          <w:rFonts w:ascii="Verdana"/>
          <w:b/>
          <w:i/>
          <w:spacing w:val="-19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on</w:t>
      </w:r>
      <w:r>
        <w:rPr>
          <w:rFonts w:ascii="Verdana"/>
          <w:b/>
          <w:i/>
          <w:spacing w:val="-19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the</w:t>
      </w:r>
      <w:r>
        <w:rPr>
          <w:rFonts w:ascii="Verdana"/>
          <w:b/>
          <w:i/>
          <w:spacing w:val="-19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10th</w:t>
      </w:r>
      <w:r>
        <w:rPr>
          <w:rFonts w:ascii="Verdana"/>
          <w:b/>
          <w:i/>
          <w:spacing w:val="-19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floor</w:t>
      </w:r>
      <w:r>
        <w:rPr>
          <w:rFonts w:ascii="Verdana"/>
          <w:b/>
          <w:i/>
          <w:spacing w:val="-17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of</w:t>
      </w:r>
      <w:r>
        <w:rPr>
          <w:rFonts w:ascii="Verdana"/>
          <w:b/>
          <w:i/>
          <w:spacing w:val="-20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the</w:t>
      </w:r>
      <w:r>
        <w:rPr>
          <w:rFonts w:ascii="Verdana"/>
          <w:b/>
          <w:i/>
          <w:spacing w:val="-19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CTU</w:t>
      </w:r>
      <w:r>
        <w:rPr>
          <w:rFonts w:ascii="Verdana"/>
          <w:b/>
          <w:i/>
          <w:spacing w:val="-18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Rector's</w:t>
      </w:r>
      <w:r>
        <w:rPr>
          <w:rFonts w:ascii="Verdana"/>
          <w:b/>
          <w:i/>
          <w:spacing w:val="-19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Office</w:t>
      </w:r>
    </w:p>
    <w:p>
      <w:pPr>
        <w:pStyle w:val="BodyText"/>
        <w:spacing w:line="240" w:lineRule="auto"/>
        <w:ind w:left="0"/>
        <w:rPr>
          <w:rFonts w:ascii="Verdana"/>
          <w:b/>
          <w:i/>
        </w:rPr>
      </w:pPr>
    </w:p>
    <w:p>
      <w:pPr>
        <w:pStyle w:val="BodyText"/>
        <w:spacing w:line="240" w:lineRule="auto" w:before="278"/>
        <w:ind w:left="0"/>
        <w:rPr>
          <w:rFonts w:ascii="Verdana"/>
          <w:b/>
          <w:i/>
        </w:rPr>
      </w:pPr>
    </w:p>
    <w:p>
      <w:pPr>
        <w:spacing w:before="0"/>
        <w:ind w:left="338" w:right="0" w:firstLine="0"/>
        <w:jc w:val="left"/>
        <w:rPr>
          <w:b/>
          <w:sz w:val="24"/>
        </w:rPr>
      </w:pPr>
      <w:r>
        <w:rPr>
          <w:b/>
          <w:spacing w:val="-6"/>
          <w:sz w:val="24"/>
          <w:u w:val="single"/>
        </w:rPr>
        <w:t>Presence</w:t>
      </w:r>
      <w:r>
        <w:rPr>
          <w:b/>
          <w:spacing w:val="-13"/>
          <w:sz w:val="24"/>
          <w:u w:val="single"/>
        </w:rPr>
        <w:t> </w:t>
      </w:r>
      <w:r>
        <w:rPr>
          <w:b/>
          <w:spacing w:val="-6"/>
          <w:sz w:val="24"/>
          <w:u w:val="single"/>
        </w:rPr>
        <w:t>of</w:t>
      </w:r>
      <w:r>
        <w:rPr>
          <w:b/>
          <w:spacing w:val="-13"/>
          <w:sz w:val="24"/>
          <w:u w:val="single"/>
        </w:rPr>
        <w:t> </w:t>
      </w:r>
      <w:r>
        <w:rPr>
          <w:b/>
          <w:spacing w:val="-6"/>
          <w:sz w:val="24"/>
          <w:u w:val="single"/>
        </w:rPr>
        <w:t>CoR</w:t>
      </w:r>
      <w:r>
        <w:rPr>
          <w:b/>
          <w:spacing w:val="-13"/>
          <w:sz w:val="24"/>
          <w:u w:val="single"/>
        </w:rPr>
        <w:t> </w:t>
      </w:r>
      <w:r>
        <w:rPr>
          <w:b/>
          <w:spacing w:val="-6"/>
          <w:sz w:val="24"/>
          <w:u w:val="single"/>
        </w:rPr>
        <w:t>members:</w:t>
      </w:r>
      <w:r>
        <w:rPr>
          <w:b/>
          <w:spacing w:val="-10"/>
          <w:sz w:val="24"/>
          <w:u w:val="single"/>
        </w:rPr>
        <w:t> </w:t>
      </w:r>
      <w:r>
        <w:rPr>
          <w:b/>
          <w:spacing w:val="-6"/>
          <w:sz w:val="24"/>
          <w:u w:val="none"/>
        </w:rPr>
        <w:t>(according</w:t>
      </w:r>
      <w:r>
        <w:rPr>
          <w:b/>
          <w:spacing w:val="-13"/>
          <w:sz w:val="24"/>
          <w:u w:val="none"/>
        </w:rPr>
        <w:t> </w:t>
      </w:r>
      <w:r>
        <w:rPr>
          <w:b/>
          <w:spacing w:val="-6"/>
          <w:sz w:val="24"/>
          <w:u w:val="none"/>
        </w:rPr>
        <w:t>to</w:t>
      </w:r>
      <w:r>
        <w:rPr>
          <w:b/>
          <w:spacing w:val="-12"/>
          <w:sz w:val="24"/>
          <w:u w:val="none"/>
        </w:rPr>
        <w:t> </w:t>
      </w:r>
      <w:r>
        <w:rPr>
          <w:b/>
          <w:spacing w:val="-6"/>
          <w:sz w:val="24"/>
          <w:u w:val="none"/>
        </w:rPr>
        <w:t>the</w:t>
      </w:r>
      <w:r>
        <w:rPr>
          <w:b/>
          <w:spacing w:val="-12"/>
          <w:sz w:val="24"/>
          <w:u w:val="none"/>
        </w:rPr>
        <w:t> </w:t>
      </w:r>
      <w:r>
        <w:rPr>
          <w:b/>
          <w:spacing w:val="-6"/>
          <w:sz w:val="24"/>
          <w:u w:val="none"/>
        </w:rPr>
        <w:t>attendance</w:t>
      </w:r>
      <w:r>
        <w:rPr>
          <w:b/>
          <w:spacing w:val="-12"/>
          <w:sz w:val="24"/>
          <w:u w:val="none"/>
        </w:rPr>
        <w:t> </w:t>
      </w:r>
      <w:r>
        <w:rPr>
          <w:b/>
          <w:spacing w:val="-6"/>
          <w:sz w:val="24"/>
          <w:u w:val="none"/>
        </w:rPr>
        <w:t>list)</w:t>
      </w:r>
    </w:p>
    <w:p>
      <w:pPr>
        <w:spacing w:before="286"/>
        <w:ind w:left="338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Interní</w:t>
      </w:r>
      <w:r>
        <w:rPr>
          <w:b/>
          <w:spacing w:val="10"/>
          <w:sz w:val="24"/>
        </w:rPr>
        <w:t> </w:t>
      </w:r>
      <w:r>
        <w:rPr>
          <w:b/>
          <w:spacing w:val="-2"/>
          <w:sz w:val="24"/>
        </w:rPr>
        <w:t>členové</w:t>
      </w:r>
    </w:p>
    <w:tbl>
      <w:tblPr>
        <w:tblW w:w="0" w:type="auto"/>
        <w:jc w:val="left"/>
        <w:tblInd w:w="7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04"/>
        <w:gridCol w:w="2042"/>
      </w:tblGrid>
      <w:tr>
        <w:trPr>
          <w:trHeight w:val="287" w:hRule="atLeast"/>
        </w:trPr>
        <w:tc>
          <w:tcPr>
            <w:tcW w:w="560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1.</w:t>
            </w:r>
            <w:r>
              <w:rPr>
                <w:spacing w:val="5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Čuba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Václav,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doc.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23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Ph.D.</w:t>
            </w:r>
          </w:p>
        </w:tc>
        <w:tc>
          <w:tcPr>
            <w:tcW w:w="2042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560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2.</w:t>
            </w:r>
            <w:r>
              <w:rPr>
                <w:spacing w:val="61"/>
                <w:w w:val="150"/>
                <w:sz w:val="24"/>
              </w:rPr>
              <w:t> </w:t>
            </w:r>
            <w:r>
              <w:rPr>
                <w:w w:val="105"/>
                <w:sz w:val="24"/>
              </w:rPr>
              <w:t>Hanzálek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Zdeněk,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Dr.</w:t>
            </w:r>
            <w:r>
              <w:rPr>
                <w:spacing w:val="-17"/>
                <w:w w:val="105"/>
                <w:sz w:val="24"/>
              </w:rPr>
              <w:t> </w:t>
            </w:r>
            <w:r>
              <w:rPr>
                <w:spacing w:val="-5"/>
                <w:w w:val="105"/>
                <w:sz w:val="24"/>
              </w:rPr>
              <w:t>Ing</w:t>
            </w:r>
          </w:p>
        </w:tc>
        <w:tc>
          <w:tcPr>
            <w:tcW w:w="2042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560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3.</w:t>
            </w:r>
            <w:r>
              <w:rPr>
                <w:spacing w:val="5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Hájek</w:t>
            </w:r>
            <w:r>
              <w:rPr>
                <w:spacing w:val="-2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Petr,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2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25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CSc.</w:t>
            </w:r>
          </w:p>
        </w:tc>
        <w:tc>
          <w:tcPr>
            <w:tcW w:w="2042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560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4.</w:t>
            </w:r>
            <w:r>
              <w:rPr>
                <w:spacing w:val="51"/>
                <w:w w:val="150"/>
                <w:sz w:val="24"/>
              </w:rPr>
              <w:t> </w:t>
            </w:r>
            <w:r>
              <w:rPr>
                <w:w w:val="105"/>
                <w:sz w:val="24"/>
              </w:rPr>
              <w:t>Hlaváček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Dalibor,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doc.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</w:t>
            </w:r>
            <w:r>
              <w:rPr>
                <w:spacing w:val="-2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arch.,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Ph.D.</w:t>
            </w:r>
          </w:p>
        </w:tc>
        <w:tc>
          <w:tcPr>
            <w:tcW w:w="2042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60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5.</w:t>
            </w:r>
            <w:r>
              <w:rPr>
                <w:spacing w:val="2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Jex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Igor,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2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26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DrSc.</w:t>
            </w:r>
          </w:p>
        </w:tc>
        <w:tc>
          <w:tcPr>
            <w:tcW w:w="2042" w:type="dxa"/>
          </w:tcPr>
          <w:p>
            <w:pPr>
              <w:pStyle w:val="TableParagraph"/>
              <w:ind w:left="0" w:right="48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7" w:hRule="atLeast"/>
        </w:trPr>
        <w:tc>
          <w:tcPr>
            <w:tcW w:w="560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6.</w:t>
            </w:r>
            <w:r>
              <w:rPr>
                <w:spacing w:val="7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Jiroušek</w:t>
            </w:r>
            <w:r>
              <w:rPr>
                <w:spacing w:val="-2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Ondřej,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2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Ph.D.</w:t>
            </w:r>
          </w:p>
        </w:tc>
        <w:tc>
          <w:tcPr>
            <w:tcW w:w="2042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60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7.</w:t>
            </w:r>
            <w:r>
              <w:rPr>
                <w:spacing w:val="22"/>
                <w:sz w:val="24"/>
              </w:rPr>
              <w:t>  </w:t>
            </w:r>
            <w:r>
              <w:rPr>
                <w:sz w:val="24"/>
              </w:rPr>
              <w:t>Jirout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Tomáš,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prof.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Ing.,</w:t>
            </w:r>
            <w:r>
              <w:rPr>
                <w:spacing w:val="-4"/>
                <w:sz w:val="24"/>
              </w:rPr>
              <w:t> Ph.D.</w:t>
            </w:r>
          </w:p>
        </w:tc>
        <w:tc>
          <w:tcPr>
            <w:tcW w:w="2042" w:type="dxa"/>
          </w:tcPr>
          <w:p>
            <w:pPr>
              <w:pStyle w:val="TableParagraph"/>
              <w:ind w:left="0" w:right="48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8" w:hRule="atLeast"/>
        </w:trPr>
        <w:tc>
          <w:tcPr>
            <w:tcW w:w="560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8.</w:t>
            </w:r>
            <w:r>
              <w:rPr>
                <w:spacing w:val="6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Jiřina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Marcel,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doc.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RNDr.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Ph.D.</w:t>
            </w:r>
          </w:p>
        </w:tc>
        <w:tc>
          <w:tcPr>
            <w:tcW w:w="2042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560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9.</w:t>
            </w:r>
            <w:r>
              <w:rPr>
                <w:spacing w:val="30"/>
                <w:sz w:val="24"/>
              </w:rPr>
              <w:t>  </w:t>
            </w:r>
            <w:r>
              <w:rPr>
                <w:sz w:val="24"/>
              </w:rPr>
              <w:t>Kubátová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Hana,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prof.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Ing.,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CSc.</w:t>
            </w:r>
          </w:p>
        </w:tc>
        <w:tc>
          <w:tcPr>
            <w:tcW w:w="2042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60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10.Lábus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Ladislav,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prof.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Ing.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arch.,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Hon.</w:t>
            </w:r>
            <w:r>
              <w:rPr>
                <w:spacing w:val="12"/>
                <w:sz w:val="24"/>
              </w:rPr>
              <w:t> </w:t>
            </w:r>
            <w:r>
              <w:rPr>
                <w:spacing w:val="-4"/>
                <w:sz w:val="24"/>
              </w:rPr>
              <w:t>FAIA</w:t>
            </w:r>
          </w:p>
        </w:tc>
        <w:tc>
          <w:tcPr>
            <w:tcW w:w="2042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60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11.Lupíšek</w:t>
            </w:r>
            <w:r>
              <w:rPr>
                <w:spacing w:val="-1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Antonín,</w:t>
            </w:r>
            <w:r>
              <w:rPr>
                <w:spacing w:val="-1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doc.</w:t>
            </w:r>
            <w:r>
              <w:rPr>
                <w:spacing w:val="-1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4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Ph.D.</w:t>
            </w:r>
          </w:p>
        </w:tc>
        <w:tc>
          <w:tcPr>
            <w:tcW w:w="2042" w:type="dxa"/>
          </w:tcPr>
          <w:p>
            <w:pPr>
              <w:pStyle w:val="TableParagraph"/>
              <w:ind w:left="0" w:right="48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7" w:hRule="atLeast"/>
        </w:trPr>
        <w:tc>
          <w:tcPr>
            <w:tcW w:w="560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12.Máca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Jiří,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prof.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Ing.,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4"/>
                <w:sz w:val="24"/>
              </w:rPr>
              <w:t>CSc.</w:t>
            </w:r>
          </w:p>
        </w:tc>
        <w:tc>
          <w:tcPr>
            <w:tcW w:w="2042" w:type="dxa"/>
          </w:tcPr>
          <w:p>
            <w:pPr>
              <w:pStyle w:val="TableParagraph"/>
              <w:ind w:left="0" w:right="48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8" w:hRule="atLeast"/>
        </w:trPr>
        <w:tc>
          <w:tcPr>
            <w:tcW w:w="560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13.Macek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Jan,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prof.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Ing.,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4"/>
                <w:sz w:val="24"/>
              </w:rPr>
              <w:t>DrSc.</w:t>
            </w:r>
          </w:p>
        </w:tc>
        <w:tc>
          <w:tcPr>
            <w:tcW w:w="2042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560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14.Matas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Jiří,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prof.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Ing.,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2"/>
                <w:sz w:val="24"/>
              </w:rPr>
              <w:t>Ph.D.</w:t>
            </w:r>
          </w:p>
        </w:tc>
        <w:tc>
          <w:tcPr>
            <w:tcW w:w="2042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60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15.Navrátil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Leoš,</w:t>
            </w:r>
            <w:r>
              <w:rPr>
                <w:spacing w:val="-1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MUDr.,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CSc.</w:t>
            </w:r>
          </w:p>
        </w:tc>
        <w:tc>
          <w:tcPr>
            <w:tcW w:w="2042" w:type="dxa"/>
          </w:tcPr>
          <w:p>
            <w:pPr>
              <w:pStyle w:val="TableParagraph"/>
              <w:ind w:left="0" w:right="48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7" w:hRule="atLeast"/>
        </w:trPr>
        <w:tc>
          <w:tcPr>
            <w:tcW w:w="560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16.Páta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Petr,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Mgr.,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Ph.D.</w:t>
            </w:r>
          </w:p>
        </w:tc>
        <w:tc>
          <w:tcPr>
            <w:tcW w:w="2042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560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17.Petráček</w:t>
            </w:r>
            <w:r>
              <w:rPr>
                <w:spacing w:val="-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Vojtěch,</w:t>
            </w:r>
            <w:r>
              <w:rPr>
                <w:spacing w:val="-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doc.</w:t>
            </w:r>
            <w:r>
              <w:rPr>
                <w:spacing w:val="-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RNDr.,</w:t>
            </w:r>
            <w:r>
              <w:rPr>
                <w:spacing w:val="-9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CSc.</w:t>
            </w:r>
          </w:p>
        </w:tc>
        <w:tc>
          <w:tcPr>
            <w:tcW w:w="2042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560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18.Přibyl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Ondřej,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Ph.D.</w:t>
            </w:r>
          </w:p>
        </w:tc>
        <w:tc>
          <w:tcPr>
            <w:tcW w:w="2042" w:type="dxa"/>
          </w:tcPr>
          <w:p>
            <w:pPr>
              <w:pStyle w:val="TableParagraph"/>
              <w:ind w:left="0" w:right="48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7" w:hRule="atLeast"/>
        </w:trPr>
        <w:tc>
          <w:tcPr>
            <w:tcW w:w="560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19.Ripka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Pavel,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CSc.</w:t>
            </w:r>
          </w:p>
        </w:tc>
        <w:tc>
          <w:tcPr>
            <w:tcW w:w="2042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60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20.Rosina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Jozef,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prof.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MUDr.,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Ph.D.,</w:t>
            </w:r>
            <w:r>
              <w:rPr>
                <w:spacing w:val="11"/>
                <w:sz w:val="24"/>
              </w:rPr>
              <w:t> </w:t>
            </w:r>
            <w:r>
              <w:rPr>
                <w:spacing w:val="-5"/>
                <w:sz w:val="24"/>
              </w:rPr>
              <w:t>MBA</w:t>
            </w:r>
          </w:p>
        </w:tc>
        <w:tc>
          <w:tcPr>
            <w:tcW w:w="2042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60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21.Roubík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Karel,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Ph.D.</w:t>
            </w:r>
          </w:p>
        </w:tc>
        <w:tc>
          <w:tcPr>
            <w:tcW w:w="2042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560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22.Svítek</w:t>
            </w:r>
            <w:r>
              <w:rPr>
                <w:spacing w:val="-2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Miroslav,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2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Dr.</w:t>
            </w:r>
            <w:r>
              <w:rPr>
                <w:spacing w:val="-2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dr.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h.</w:t>
            </w:r>
            <w:r>
              <w:rPr>
                <w:spacing w:val="-22"/>
                <w:w w:val="105"/>
                <w:sz w:val="24"/>
              </w:rPr>
              <w:t> </w:t>
            </w:r>
            <w:r>
              <w:rPr>
                <w:spacing w:val="-5"/>
                <w:w w:val="105"/>
                <w:sz w:val="24"/>
              </w:rPr>
              <w:t>c.</w:t>
            </w:r>
          </w:p>
        </w:tc>
        <w:tc>
          <w:tcPr>
            <w:tcW w:w="2042" w:type="dxa"/>
          </w:tcPr>
          <w:p>
            <w:pPr>
              <w:pStyle w:val="TableParagraph"/>
              <w:ind w:left="0" w:right="48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7" w:hRule="atLeast"/>
        </w:trPr>
        <w:tc>
          <w:tcPr>
            <w:tcW w:w="560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23.Škvor</w:t>
            </w:r>
            <w:r>
              <w:rPr>
                <w:spacing w:val="-2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Zbyněk,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2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23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CSc.</w:t>
            </w:r>
          </w:p>
        </w:tc>
        <w:tc>
          <w:tcPr>
            <w:tcW w:w="2042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560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24.Španiel</w:t>
            </w:r>
            <w:r>
              <w:rPr>
                <w:spacing w:val="-1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Miroslav,</w:t>
            </w:r>
            <w:r>
              <w:rPr>
                <w:spacing w:val="-1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doc.</w:t>
            </w:r>
            <w:r>
              <w:rPr>
                <w:spacing w:val="-1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4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CSc.</w:t>
            </w:r>
          </w:p>
        </w:tc>
        <w:tc>
          <w:tcPr>
            <w:tcW w:w="2042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560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25.Štekl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Ivan,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doc.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Ing.,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4"/>
                <w:sz w:val="24"/>
              </w:rPr>
              <w:t>CSc.</w:t>
            </w:r>
          </w:p>
        </w:tc>
        <w:tc>
          <w:tcPr>
            <w:tcW w:w="2042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560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26.Tvrdík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Pavel,</w:t>
            </w:r>
            <w:r>
              <w:rPr>
                <w:spacing w:val="14"/>
                <w:sz w:val="24"/>
              </w:rPr>
              <w:t> </w:t>
            </w:r>
            <w:r>
              <w:rPr>
                <w:sz w:val="24"/>
              </w:rPr>
              <w:t>prof.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Ing.,</w:t>
            </w:r>
            <w:r>
              <w:rPr>
                <w:spacing w:val="13"/>
                <w:sz w:val="24"/>
              </w:rPr>
              <w:t> </w:t>
            </w:r>
            <w:r>
              <w:rPr>
                <w:spacing w:val="-4"/>
                <w:sz w:val="24"/>
              </w:rPr>
              <w:t>CSc.</w:t>
            </w:r>
          </w:p>
        </w:tc>
        <w:tc>
          <w:tcPr>
            <w:tcW w:w="2042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560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27.Wald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František,</w:t>
            </w:r>
            <w:r>
              <w:rPr>
                <w:spacing w:val="-1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CSc.</w:t>
            </w:r>
          </w:p>
        </w:tc>
        <w:tc>
          <w:tcPr>
            <w:tcW w:w="2042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560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28.Zavřel</w:t>
            </w:r>
            <w:r>
              <w:rPr>
                <w:spacing w:val="-1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Zdeněk,</w:t>
            </w:r>
            <w:r>
              <w:rPr>
                <w:spacing w:val="-1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</w:t>
            </w:r>
            <w:r>
              <w:rPr>
                <w:spacing w:val="-16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arch.</w:t>
            </w:r>
          </w:p>
        </w:tc>
        <w:tc>
          <w:tcPr>
            <w:tcW w:w="2042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line="240" w:lineRule="auto" w:before="11"/>
        <w:ind w:left="0"/>
        <w:rPr>
          <w:b/>
        </w:rPr>
      </w:pPr>
    </w:p>
    <w:p>
      <w:pPr>
        <w:spacing w:before="0"/>
        <w:ind w:left="338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External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members</w:t>
      </w:r>
    </w:p>
    <w:tbl>
      <w:tblPr>
        <w:tblW w:w="0" w:type="auto"/>
        <w:jc w:val="left"/>
        <w:tblInd w:w="7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06"/>
        <w:gridCol w:w="1944"/>
      </w:tblGrid>
      <w:tr>
        <w:trPr>
          <w:trHeight w:val="286" w:hRule="atLeast"/>
        </w:trPr>
        <w:tc>
          <w:tcPr>
            <w:tcW w:w="5706" w:type="dxa"/>
          </w:tcPr>
          <w:p>
            <w:pPr>
              <w:pStyle w:val="TableParagraph"/>
              <w:spacing w:line="267" w:lineRule="exact"/>
              <w:rPr>
                <w:sz w:val="24"/>
              </w:rPr>
            </w:pPr>
            <w:r>
              <w:rPr>
                <w:w w:val="105"/>
                <w:sz w:val="24"/>
              </w:rPr>
              <w:t>1.</w:t>
            </w:r>
            <w:r>
              <w:rPr>
                <w:spacing w:val="5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Dolejší</w:t>
            </w:r>
            <w:r>
              <w:rPr>
                <w:spacing w:val="-2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Vít,</w:t>
            </w:r>
            <w:r>
              <w:rPr>
                <w:spacing w:val="-2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2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RNDr.,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Ph.D.,</w:t>
            </w:r>
            <w:r>
              <w:rPr>
                <w:spacing w:val="-26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DSc.</w:t>
            </w:r>
          </w:p>
        </w:tc>
        <w:tc>
          <w:tcPr>
            <w:tcW w:w="1944" w:type="dxa"/>
          </w:tcPr>
          <w:p>
            <w:pPr>
              <w:pStyle w:val="TableParagraph"/>
              <w:spacing w:line="267" w:lineRule="exact"/>
              <w:ind w:left="0"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4" w:hRule="atLeast"/>
        </w:trPr>
        <w:tc>
          <w:tcPr>
            <w:tcW w:w="5706" w:type="dxa"/>
          </w:tcPr>
          <w:p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70"/>
                <w:w w:val="150"/>
                <w:sz w:val="24"/>
              </w:rPr>
              <w:t> </w:t>
            </w:r>
            <w:r>
              <w:rPr>
                <w:sz w:val="24"/>
              </w:rPr>
              <w:t>Drábová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Dana,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Ing.,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PhD.,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dr.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h.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c.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mult.</w:t>
            </w:r>
          </w:p>
        </w:tc>
        <w:tc>
          <w:tcPr>
            <w:tcW w:w="1944" w:type="dxa"/>
          </w:tcPr>
          <w:p>
            <w:pPr>
              <w:pStyle w:val="TableParagraph"/>
              <w:spacing w:line="264" w:lineRule="exact"/>
              <w:ind w:left="0"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3" w:hRule="atLeast"/>
        </w:trPr>
        <w:tc>
          <w:tcPr>
            <w:tcW w:w="5706" w:type="dxa"/>
          </w:tcPr>
          <w:p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w w:val="105"/>
                <w:sz w:val="24"/>
              </w:rPr>
              <w:t>3.</w:t>
            </w:r>
            <w:r>
              <w:rPr>
                <w:spacing w:val="54"/>
                <w:w w:val="150"/>
                <w:sz w:val="24"/>
              </w:rPr>
              <w:t> </w:t>
            </w:r>
            <w:r>
              <w:rPr>
                <w:w w:val="105"/>
                <w:sz w:val="24"/>
              </w:rPr>
              <w:t>Gärtner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Zdeněk,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Ing.</w:t>
            </w:r>
          </w:p>
        </w:tc>
        <w:tc>
          <w:tcPr>
            <w:tcW w:w="1944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5706" w:type="dxa"/>
          </w:tcPr>
          <w:p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w w:val="105"/>
                <w:sz w:val="24"/>
              </w:rPr>
              <w:t>4.</w:t>
            </w:r>
            <w:r>
              <w:rPr>
                <w:spacing w:val="4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Herle</w:t>
            </w:r>
            <w:r>
              <w:rPr>
                <w:spacing w:val="-2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Ivo,</w:t>
            </w:r>
            <w:r>
              <w:rPr>
                <w:spacing w:val="-2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Univ.-Prof.</w:t>
            </w:r>
            <w:r>
              <w:rPr>
                <w:spacing w:val="-2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Dr.-Ing.</w:t>
            </w:r>
            <w:r>
              <w:rPr>
                <w:spacing w:val="-26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habil.</w:t>
            </w:r>
          </w:p>
        </w:tc>
        <w:tc>
          <w:tcPr>
            <w:tcW w:w="1944" w:type="dxa"/>
          </w:tcPr>
          <w:p>
            <w:pPr>
              <w:pStyle w:val="TableParagraph"/>
              <w:spacing w:line="264" w:lineRule="exact"/>
              <w:ind w:left="0"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4" w:hRule="atLeast"/>
        </w:trPr>
        <w:tc>
          <w:tcPr>
            <w:tcW w:w="5706" w:type="dxa"/>
          </w:tcPr>
          <w:p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w w:val="105"/>
                <w:sz w:val="24"/>
              </w:rPr>
              <w:t>5.</w:t>
            </w:r>
            <w:r>
              <w:rPr>
                <w:spacing w:val="4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Janíček</w:t>
            </w:r>
            <w:r>
              <w:rPr>
                <w:spacing w:val="-2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Ladislav,</w:t>
            </w:r>
            <w:r>
              <w:rPr>
                <w:spacing w:val="-2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doc.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Ph.D.,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MBA,</w:t>
            </w:r>
            <w:r>
              <w:rPr>
                <w:spacing w:val="-23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L.L.M.</w:t>
            </w:r>
          </w:p>
        </w:tc>
        <w:tc>
          <w:tcPr>
            <w:tcW w:w="1944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5" w:hRule="atLeast"/>
        </w:trPr>
        <w:tc>
          <w:tcPr>
            <w:tcW w:w="5706" w:type="dxa"/>
          </w:tcPr>
          <w:p>
            <w:pPr>
              <w:pStyle w:val="TableParagraph"/>
              <w:spacing w:line="266" w:lineRule="exact"/>
              <w:rPr>
                <w:sz w:val="24"/>
              </w:rPr>
            </w:pPr>
            <w:r>
              <w:rPr>
                <w:w w:val="105"/>
                <w:sz w:val="24"/>
              </w:rPr>
              <w:t>6.</w:t>
            </w:r>
            <w:r>
              <w:rPr>
                <w:spacing w:val="5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Kasl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Jan,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arch.</w:t>
            </w:r>
          </w:p>
        </w:tc>
        <w:tc>
          <w:tcPr>
            <w:tcW w:w="1944" w:type="dxa"/>
          </w:tcPr>
          <w:p>
            <w:pPr>
              <w:pStyle w:val="TableParagraph"/>
              <w:spacing w:line="266" w:lineRule="exact"/>
              <w:ind w:left="0"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</w:tbl>
    <w:p>
      <w:pPr>
        <w:pStyle w:val="TableParagraph"/>
        <w:spacing w:after="0" w:line="266" w:lineRule="exact"/>
        <w:jc w:val="right"/>
        <w:rPr>
          <w:sz w:val="24"/>
        </w:rPr>
        <w:sectPr>
          <w:footerReference w:type="default" r:id="rId5"/>
          <w:type w:val="continuous"/>
          <w:pgSz w:w="12240" w:h="15840"/>
          <w:pgMar w:header="0" w:footer="726" w:top="1340" w:bottom="920" w:left="1080" w:right="1080"/>
          <w:pgNumType w:start="1"/>
        </w:sectPr>
      </w:pPr>
    </w:p>
    <w:tbl>
      <w:tblPr>
        <w:tblW w:w="0" w:type="auto"/>
        <w:jc w:val="left"/>
        <w:tblInd w:w="7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37"/>
        <w:gridCol w:w="2614"/>
      </w:tblGrid>
      <w:tr>
        <w:trPr>
          <w:trHeight w:val="286" w:hRule="atLeast"/>
        </w:trPr>
        <w:tc>
          <w:tcPr>
            <w:tcW w:w="5037" w:type="dxa"/>
          </w:tcPr>
          <w:p>
            <w:pPr>
              <w:pStyle w:val="TableParagraph"/>
              <w:spacing w:line="262" w:lineRule="exact" w:before="5"/>
              <w:rPr>
                <w:sz w:val="24"/>
              </w:rPr>
            </w:pPr>
            <w:r>
              <w:rPr>
                <w:w w:val="105"/>
                <w:sz w:val="24"/>
              </w:rPr>
              <w:t>7.</w:t>
            </w:r>
            <w:r>
              <w:rPr>
                <w:spacing w:val="51"/>
                <w:w w:val="150"/>
                <w:sz w:val="24"/>
              </w:rPr>
              <w:t> </w:t>
            </w:r>
            <w:r>
              <w:rPr>
                <w:w w:val="105"/>
                <w:sz w:val="24"/>
              </w:rPr>
              <w:t>Kratochvíl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Jan,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RNDr.,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CSc.</w:t>
            </w:r>
          </w:p>
        </w:tc>
        <w:tc>
          <w:tcPr>
            <w:tcW w:w="2614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7651" w:type="dxa"/>
            <w:gridSpan w:val="2"/>
          </w:tcPr>
          <w:p>
            <w:pPr>
              <w:pStyle w:val="TableParagraph"/>
              <w:spacing w:line="260" w:lineRule="exact" w:before="4"/>
              <w:rPr>
                <w:sz w:val="24"/>
              </w:rPr>
            </w:pPr>
            <w:r>
              <w:rPr>
                <w:sz w:val="24"/>
              </w:rPr>
              <w:t>8.</w:t>
            </w:r>
            <w:r>
              <w:rPr>
                <w:spacing w:val="23"/>
                <w:sz w:val="24"/>
              </w:rPr>
              <w:t>  </w:t>
            </w:r>
            <w:r>
              <w:rPr>
                <w:sz w:val="24"/>
              </w:rPr>
              <w:t>Kraus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František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J.,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Dr.,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Dr.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Sc.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Wiss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Adjunkt</w:t>
            </w:r>
          </w:p>
        </w:tc>
      </w:tr>
      <w:tr>
        <w:trPr>
          <w:trHeight w:val="283" w:hRule="atLeast"/>
        </w:trPr>
        <w:tc>
          <w:tcPr>
            <w:tcW w:w="5037" w:type="dxa"/>
          </w:tcPr>
          <w:p>
            <w:pPr>
              <w:pStyle w:val="TableParagraph"/>
              <w:spacing w:line="260" w:lineRule="exact" w:before="2"/>
              <w:rPr>
                <w:sz w:val="24"/>
              </w:rPr>
            </w:pPr>
            <w:r>
              <w:rPr>
                <w:w w:val="105"/>
                <w:sz w:val="24"/>
              </w:rPr>
              <w:t>9.</w:t>
            </w:r>
            <w:r>
              <w:rPr>
                <w:spacing w:val="55"/>
                <w:w w:val="150"/>
                <w:sz w:val="24"/>
              </w:rPr>
              <w:t> </w:t>
            </w:r>
            <w:r>
              <w:rPr>
                <w:w w:val="105"/>
                <w:sz w:val="24"/>
              </w:rPr>
              <w:t>Noskievič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Petr,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CSc.</w:t>
            </w:r>
          </w:p>
        </w:tc>
        <w:tc>
          <w:tcPr>
            <w:tcW w:w="2614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5037" w:type="dxa"/>
          </w:tcPr>
          <w:p>
            <w:pPr>
              <w:pStyle w:val="TableParagraph"/>
              <w:spacing w:line="262" w:lineRule="exact" w:before="2"/>
              <w:rPr>
                <w:sz w:val="24"/>
              </w:rPr>
            </w:pPr>
            <w:r>
              <w:rPr>
                <w:w w:val="105"/>
                <w:sz w:val="24"/>
              </w:rPr>
              <w:t>10.Penhaker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Marek,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Ph.D.</w:t>
            </w:r>
          </w:p>
        </w:tc>
        <w:tc>
          <w:tcPr>
            <w:tcW w:w="2614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5037" w:type="dxa"/>
          </w:tcPr>
          <w:p>
            <w:pPr>
              <w:pStyle w:val="TableParagraph"/>
              <w:spacing w:line="260" w:lineRule="exact" w:before="4"/>
              <w:rPr>
                <w:sz w:val="24"/>
              </w:rPr>
            </w:pPr>
            <w:r>
              <w:rPr>
                <w:w w:val="105"/>
                <w:sz w:val="24"/>
              </w:rPr>
              <w:t>11.Pospíšil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Stanislav,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Ph.D.,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FEng.</w:t>
            </w:r>
          </w:p>
        </w:tc>
        <w:tc>
          <w:tcPr>
            <w:tcW w:w="2614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3" w:hRule="atLeast"/>
        </w:trPr>
        <w:tc>
          <w:tcPr>
            <w:tcW w:w="5037" w:type="dxa"/>
          </w:tcPr>
          <w:p>
            <w:pPr>
              <w:pStyle w:val="TableParagraph"/>
              <w:spacing w:line="260" w:lineRule="exact" w:before="2"/>
              <w:rPr>
                <w:sz w:val="24"/>
              </w:rPr>
            </w:pPr>
            <w:r>
              <w:rPr>
                <w:w w:val="105"/>
                <w:sz w:val="24"/>
              </w:rPr>
              <w:t>12.Provazník</w:t>
            </w:r>
            <w:r>
              <w:rPr>
                <w:spacing w:val="-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Valentine,</w:t>
            </w:r>
            <w:r>
              <w:rPr>
                <w:spacing w:val="-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5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Ph.D.</w:t>
            </w:r>
          </w:p>
        </w:tc>
        <w:tc>
          <w:tcPr>
            <w:tcW w:w="2614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5037" w:type="dxa"/>
          </w:tcPr>
          <w:p>
            <w:pPr>
              <w:pStyle w:val="TableParagraph"/>
              <w:spacing w:line="262" w:lineRule="exact" w:before="2"/>
              <w:rPr>
                <w:sz w:val="24"/>
              </w:rPr>
            </w:pPr>
            <w:r>
              <w:rPr>
                <w:w w:val="105"/>
                <w:sz w:val="24"/>
              </w:rPr>
              <w:t>13.Řasa</w:t>
            </w:r>
            <w:r>
              <w:rPr>
                <w:spacing w:val="-1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Jaroslav,</w:t>
            </w:r>
            <w:r>
              <w:rPr>
                <w:spacing w:val="-10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Ing.</w:t>
            </w:r>
          </w:p>
        </w:tc>
        <w:tc>
          <w:tcPr>
            <w:tcW w:w="2614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5037" w:type="dxa"/>
          </w:tcPr>
          <w:p>
            <w:pPr>
              <w:pStyle w:val="TableParagraph"/>
              <w:spacing w:line="260" w:lineRule="exact" w:before="4"/>
              <w:rPr>
                <w:sz w:val="24"/>
              </w:rPr>
            </w:pPr>
            <w:r>
              <w:rPr>
                <w:w w:val="105"/>
                <w:sz w:val="24"/>
              </w:rPr>
              <w:t>14.Švadlenka</w:t>
            </w:r>
            <w:r>
              <w:rPr>
                <w:spacing w:val="-1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Libor,</w:t>
            </w:r>
            <w:r>
              <w:rPr>
                <w:spacing w:val="-1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doc.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Ph.D.</w:t>
            </w:r>
          </w:p>
        </w:tc>
        <w:tc>
          <w:tcPr>
            <w:tcW w:w="2614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3" w:hRule="atLeast"/>
        </w:trPr>
        <w:tc>
          <w:tcPr>
            <w:tcW w:w="5037" w:type="dxa"/>
          </w:tcPr>
          <w:p>
            <w:pPr>
              <w:pStyle w:val="TableParagraph"/>
              <w:spacing w:line="260" w:lineRule="exact" w:before="2"/>
              <w:rPr>
                <w:sz w:val="24"/>
              </w:rPr>
            </w:pPr>
            <w:r>
              <w:rPr>
                <w:w w:val="105"/>
                <w:sz w:val="24"/>
              </w:rPr>
              <w:t>15.Vitková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Ľubica,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arch.,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Ph.D.</w:t>
            </w:r>
          </w:p>
        </w:tc>
        <w:tc>
          <w:tcPr>
            <w:tcW w:w="2614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5037" w:type="dxa"/>
          </w:tcPr>
          <w:p>
            <w:pPr>
              <w:pStyle w:val="TableParagraph"/>
              <w:spacing w:line="262" w:lineRule="exact" w:before="2"/>
              <w:rPr>
                <w:sz w:val="24"/>
              </w:rPr>
            </w:pPr>
            <w:r>
              <w:rPr>
                <w:w w:val="105"/>
                <w:sz w:val="24"/>
              </w:rPr>
              <w:t>16.Vozňák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Miroslav,</w:t>
            </w:r>
            <w:r>
              <w:rPr>
                <w:spacing w:val="-1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6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Ph.D.</w:t>
            </w:r>
          </w:p>
        </w:tc>
        <w:tc>
          <w:tcPr>
            <w:tcW w:w="2614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5037" w:type="dxa"/>
          </w:tcPr>
          <w:p>
            <w:pPr>
              <w:pStyle w:val="TableParagraph"/>
              <w:spacing w:line="263" w:lineRule="exact" w:before="4"/>
              <w:rPr>
                <w:sz w:val="24"/>
              </w:rPr>
            </w:pPr>
            <w:r>
              <w:rPr>
                <w:w w:val="105"/>
                <w:sz w:val="24"/>
              </w:rPr>
              <w:t>17.Zemčík</w:t>
            </w:r>
            <w:r>
              <w:rPr>
                <w:spacing w:val="-1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Pavel,</w:t>
            </w:r>
            <w:r>
              <w:rPr>
                <w:spacing w:val="-1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Dr.</w:t>
            </w:r>
            <w:r>
              <w:rPr>
                <w:spacing w:val="-11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Ing.</w:t>
            </w:r>
          </w:p>
        </w:tc>
        <w:tc>
          <w:tcPr>
            <w:tcW w:w="2614" w:type="dxa"/>
          </w:tcPr>
          <w:p>
            <w:pPr>
              <w:pStyle w:val="TableParagraph"/>
              <w:spacing w:line="263" w:lineRule="exact" w:before="4"/>
              <w:ind w:left="1604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</w:tbl>
    <w:p>
      <w:pPr>
        <w:pStyle w:val="BodyText"/>
        <w:spacing w:line="240" w:lineRule="auto" w:before="16"/>
        <w:ind w:left="0"/>
        <w:rPr>
          <w:b/>
        </w:rPr>
      </w:pPr>
    </w:p>
    <w:p>
      <w:pPr>
        <w:spacing w:before="0"/>
        <w:ind w:left="338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Extraordinary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CoR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members</w:t>
      </w:r>
    </w:p>
    <w:tbl>
      <w:tblPr>
        <w:tblW w:w="0" w:type="auto"/>
        <w:jc w:val="left"/>
        <w:tblInd w:w="4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41"/>
        <w:gridCol w:w="2565"/>
      </w:tblGrid>
      <w:tr>
        <w:trPr>
          <w:trHeight w:val="287" w:hRule="atLeast"/>
        </w:trPr>
        <w:tc>
          <w:tcPr>
            <w:tcW w:w="544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Blažek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Vladimír,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Dr.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dr.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h.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spacing w:val="-5"/>
                <w:w w:val="105"/>
                <w:sz w:val="24"/>
              </w:rPr>
              <w:t>c.</w:t>
            </w:r>
          </w:p>
        </w:tc>
        <w:tc>
          <w:tcPr>
            <w:tcW w:w="2565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44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2"/>
                <w:sz w:val="24"/>
              </w:rPr>
              <w:t>Dvořáková</w:t>
            </w:r>
            <w:r>
              <w:rPr>
                <w:spacing w:val="30"/>
                <w:sz w:val="24"/>
              </w:rPr>
              <w:t> </w:t>
            </w:r>
            <w:r>
              <w:rPr>
                <w:spacing w:val="2"/>
                <w:sz w:val="24"/>
              </w:rPr>
              <w:t>Vladimíra</w:t>
            </w:r>
            <w:r>
              <w:rPr>
                <w:spacing w:val="31"/>
                <w:sz w:val="24"/>
              </w:rPr>
              <w:t> </w:t>
            </w:r>
            <w:r>
              <w:rPr>
                <w:spacing w:val="2"/>
                <w:sz w:val="24"/>
              </w:rPr>
              <w:t>prof.</w:t>
            </w:r>
            <w:r>
              <w:rPr>
                <w:spacing w:val="28"/>
                <w:sz w:val="24"/>
              </w:rPr>
              <w:t> </w:t>
            </w:r>
            <w:r>
              <w:rPr>
                <w:spacing w:val="2"/>
                <w:sz w:val="24"/>
              </w:rPr>
              <w:t>PhDr.,</w:t>
            </w:r>
            <w:r>
              <w:rPr>
                <w:spacing w:val="31"/>
                <w:sz w:val="24"/>
              </w:rPr>
              <w:t> </w:t>
            </w:r>
            <w:r>
              <w:rPr>
                <w:spacing w:val="-4"/>
                <w:sz w:val="24"/>
              </w:rPr>
              <w:t>CSc.</w:t>
            </w:r>
          </w:p>
        </w:tc>
        <w:tc>
          <w:tcPr>
            <w:tcW w:w="2565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544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Hronová</w:t>
            </w:r>
            <w:r>
              <w:rPr>
                <w:spacing w:val="-1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Stanislava</w:t>
            </w:r>
            <w:r>
              <w:rPr>
                <w:spacing w:val="-1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0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CSc.</w:t>
            </w:r>
          </w:p>
        </w:tc>
        <w:tc>
          <w:tcPr>
            <w:tcW w:w="2565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544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Jelínková</w:t>
            </w:r>
            <w:r>
              <w:rPr>
                <w:spacing w:val="-1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Helena</w:t>
            </w:r>
            <w:r>
              <w:rPr>
                <w:spacing w:val="-1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3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DrSc.</w:t>
            </w:r>
          </w:p>
        </w:tc>
        <w:tc>
          <w:tcPr>
            <w:tcW w:w="2565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44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Kolísko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Jiří</w:t>
            </w:r>
            <w:r>
              <w:rPr>
                <w:spacing w:val="-1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Ph.D.</w:t>
            </w:r>
          </w:p>
        </w:tc>
        <w:tc>
          <w:tcPr>
            <w:tcW w:w="2565" w:type="dxa"/>
          </w:tcPr>
          <w:p>
            <w:pPr>
              <w:pStyle w:val="TableParagraph"/>
              <w:ind w:left="0" w:right="48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7" w:hRule="atLeast"/>
        </w:trPr>
        <w:tc>
          <w:tcPr>
            <w:tcW w:w="544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2"/>
                <w:sz w:val="24"/>
              </w:rPr>
              <w:t>Kratochvíl</w:t>
            </w:r>
            <w:r>
              <w:rPr>
                <w:spacing w:val="32"/>
                <w:sz w:val="24"/>
              </w:rPr>
              <w:t> </w:t>
            </w:r>
            <w:r>
              <w:rPr>
                <w:spacing w:val="2"/>
                <w:sz w:val="24"/>
              </w:rPr>
              <w:t>Bohumil</w:t>
            </w:r>
            <w:r>
              <w:rPr>
                <w:spacing w:val="34"/>
                <w:sz w:val="24"/>
              </w:rPr>
              <w:t> </w:t>
            </w:r>
            <w:r>
              <w:rPr>
                <w:spacing w:val="2"/>
                <w:sz w:val="24"/>
              </w:rPr>
              <w:t>prof.</w:t>
            </w:r>
            <w:r>
              <w:rPr>
                <w:spacing w:val="30"/>
                <w:sz w:val="24"/>
              </w:rPr>
              <w:t> </w:t>
            </w:r>
            <w:r>
              <w:rPr>
                <w:spacing w:val="2"/>
                <w:sz w:val="24"/>
              </w:rPr>
              <w:t>RNDr.,</w:t>
            </w:r>
            <w:r>
              <w:rPr>
                <w:spacing w:val="32"/>
                <w:sz w:val="24"/>
              </w:rPr>
              <w:t> </w:t>
            </w:r>
            <w:r>
              <w:rPr>
                <w:spacing w:val="-4"/>
                <w:sz w:val="24"/>
              </w:rPr>
              <w:t>DSc.</w:t>
            </w:r>
          </w:p>
        </w:tc>
        <w:tc>
          <w:tcPr>
            <w:tcW w:w="2565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44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Machan</w:t>
            </w:r>
            <w:r>
              <w:rPr>
                <w:spacing w:val="-1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Jaroslav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doc.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7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CSc.</w:t>
            </w:r>
          </w:p>
        </w:tc>
        <w:tc>
          <w:tcPr>
            <w:tcW w:w="2565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544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Pospíšil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Martin</w:t>
            </w:r>
            <w:r>
              <w:rPr>
                <w:spacing w:val="-1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Dr.</w:t>
            </w:r>
            <w:r>
              <w:rPr>
                <w:spacing w:val="-1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4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Ph.D.</w:t>
            </w:r>
          </w:p>
        </w:tc>
        <w:tc>
          <w:tcPr>
            <w:tcW w:w="2565" w:type="dxa"/>
          </w:tcPr>
          <w:p>
            <w:pPr>
              <w:pStyle w:val="TableParagraph"/>
              <w:ind w:left="0" w:right="48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8" w:hRule="atLeast"/>
        </w:trPr>
        <w:tc>
          <w:tcPr>
            <w:tcW w:w="544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Šafařík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Karel,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RNDr.,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CSc.</w:t>
            </w:r>
          </w:p>
        </w:tc>
        <w:tc>
          <w:tcPr>
            <w:tcW w:w="2565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44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Valášek</w:t>
            </w:r>
            <w:r>
              <w:rPr>
                <w:spacing w:val="-1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Michael</w:t>
            </w:r>
            <w:r>
              <w:rPr>
                <w:spacing w:val="-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2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DrSc.</w:t>
            </w:r>
          </w:p>
        </w:tc>
        <w:tc>
          <w:tcPr>
            <w:tcW w:w="2565" w:type="dxa"/>
          </w:tcPr>
          <w:p>
            <w:pPr>
              <w:pStyle w:val="TableParagraph"/>
              <w:ind w:left="0" w:right="48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</w:tbl>
    <w:p>
      <w:pPr>
        <w:pStyle w:val="BodyText"/>
        <w:spacing w:line="240" w:lineRule="auto" w:before="3"/>
        <w:ind w:left="0"/>
        <w:rPr>
          <w:b/>
        </w:rPr>
      </w:pPr>
    </w:p>
    <w:p>
      <w:pPr>
        <w:spacing w:before="0"/>
        <w:ind w:left="338" w:right="0" w:firstLine="0"/>
        <w:jc w:val="left"/>
        <w:rPr>
          <w:b/>
          <w:sz w:val="24"/>
        </w:rPr>
      </w:pPr>
      <w:r>
        <w:rPr>
          <w:b/>
          <w:spacing w:val="-5"/>
          <w:sz w:val="24"/>
        </w:rPr>
        <w:t>Rectors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Emeritus</w:t>
      </w:r>
    </w:p>
    <w:tbl>
      <w:tblPr>
        <w:tblW w:w="0" w:type="auto"/>
        <w:jc w:val="left"/>
        <w:tblInd w:w="4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55"/>
        <w:gridCol w:w="2451"/>
      </w:tblGrid>
      <w:tr>
        <w:trPr>
          <w:trHeight w:val="288" w:hRule="atLeast"/>
        </w:trPr>
        <w:tc>
          <w:tcPr>
            <w:tcW w:w="555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Havlíček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Václav,</w:t>
            </w:r>
            <w:r>
              <w:rPr>
                <w:spacing w:val="-1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CSc.</w:t>
            </w:r>
          </w:p>
        </w:tc>
        <w:tc>
          <w:tcPr>
            <w:tcW w:w="2451" w:type="dxa"/>
          </w:tcPr>
          <w:p>
            <w:pPr>
              <w:pStyle w:val="TableParagraph"/>
              <w:ind w:left="0" w:right="48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7" w:hRule="atLeast"/>
        </w:trPr>
        <w:tc>
          <w:tcPr>
            <w:tcW w:w="555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Witzany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Jiří,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prof.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Ing.,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DrSc.,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dr.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h.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c.</w:t>
            </w:r>
          </w:p>
        </w:tc>
        <w:tc>
          <w:tcPr>
            <w:tcW w:w="2451" w:type="dxa"/>
          </w:tcPr>
          <w:p>
            <w:pPr>
              <w:pStyle w:val="TableParagraph"/>
              <w:ind w:left="0" w:right="48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7" w:hRule="atLeast"/>
        </w:trPr>
        <w:tc>
          <w:tcPr>
            <w:tcW w:w="555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Zuna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Petr,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prof.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Ing.,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D.Eng.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h.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c.,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FEng.</w:t>
            </w:r>
          </w:p>
        </w:tc>
        <w:tc>
          <w:tcPr>
            <w:tcW w:w="2451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spacing w:before="241"/>
        <w:ind w:left="338" w:right="0" w:firstLine="0"/>
        <w:jc w:val="left"/>
        <w:rPr>
          <w:b/>
          <w:sz w:val="24"/>
        </w:rPr>
      </w:pPr>
      <w:r>
        <w:rPr>
          <w:b/>
          <w:spacing w:val="-2"/>
          <w:sz w:val="24"/>
          <w:u w:val="single"/>
        </w:rPr>
        <w:t>Program:</w:t>
      </w:r>
    </w:p>
    <w:p>
      <w:pPr>
        <w:pStyle w:val="ListParagraph"/>
        <w:numPr>
          <w:ilvl w:val="0"/>
          <w:numId w:val="1"/>
        </w:numPr>
        <w:tabs>
          <w:tab w:pos="972" w:val="left" w:leader="none"/>
        </w:tabs>
        <w:spacing w:line="289" w:lineRule="exact" w:before="286" w:after="0"/>
        <w:ind w:left="972" w:right="0" w:hanging="274"/>
        <w:jc w:val="left"/>
        <w:rPr>
          <w:sz w:val="24"/>
        </w:rPr>
      </w:pPr>
      <w:r>
        <w:rPr>
          <w:sz w:val="24"/>
        </w:rPr>
        <w:t>Review</w:t>
      </w:r>
      <w:r>
        <w:rPr>
          <w:spacing w:val="18"/>
          <w:sz w:val="24"/>
        </w:rPr>
        <w:t> </w:t>
      </w:r>
      <w:r>
        <w:rPr>
          <w:sz w:val="24"/>
        </w:rPr>
        <w:t>of</w:t>
      </w:r>
      <w:r>
        <w:rPr>
          <w:spacing w:val="21"/>
          <w:sz w:val="24"/>
        </w:rPr>
        <w:t> </w:t>
      </w:r>
      <w:r>
        <w:rPr>
          <w:sz w:val="24"/>
        </w:rPr>
        <w:t>the</w:t>
      </w:r>
      <w:r>
        <w:rPr>
          <w:spacing w:val="20"/>
          <w:sz w:val="24"/>
        </w:rPr>
        <w:t> </w:t>
      </w:r>
      <w:r>
        <w:rPr>
          <w:sz w:val="24"/>
        </w:rPr>
        <w:t>minutes</w:t>
      </w:r>
      <w:r>
        <w:rPr>
          <w:spacing w:val="21"/>
          <w:sz w:val="24"/>
        </w:rPr>
        <w:t> </w:t>
      </w:r>
      <w:r>
        <w:rPr>
          <w:sz w:val="24"/>
        </w:rPr>
        <w:t>of</w:t>
      </w:r>
      <w:r>
        <w:rPr>
          <w:spacing w:val="21"/>
          <w:sz w:val="24"/>
        </w:rPr>
        <w:t> </w:t>
      </w:r>
      <w:r>
        <w:rPr>
          <w:sz w:val="24"/>
        </w:rPr>
        <w:t>the</w:t>
      </w:r>
      <w:r>
        <w:rPr>
          <w:spacing w:val="17"/>
          <w:sz w:val="24"/>
        </w:rPr>
        <w:t> </w:t>
      </w:r>
      <w:r>
        <w:rPr>
          <w:sz w:val="24"/>
        </w:rPr>
        <w:t>CTU</w:t>
      </w:r>
      <w:r>
        <w:rPr>
          <w:spacing w:val="17"/>
          <w:sz w:val="24"/>
        </w:rPr>
        <w:t> </w:t>
      </w:r>
      <w:r>
        <w:rPr>
          <w:sz w:val="24"/>
        </w:rPr>
        <w:t>SC</w:t>
      </w:r>
      <w:r>
        <w:rPr>
          <w:spacing w:val="22"/>
          <w:sz w:val="24"/>
        </w:rPr>
        <w:t> </w:t>
      </w:r>
      <w:r>
        <w:rPr>
          <w:sz w:val="24"/>
        </w:rPr>
        <w:t>meeting</w:t>
      </w:r>
      <w:r>
        <w:rPr>
          <w:spacing w:val="22"/>
          <w:sz w:val="24"/>
        </w:rPr>
        <w:t> </w:t>
      </w:r>
      <w:r>
        <w:rPr>
          <w:sz w:val="24"/>
        </w:rPr>
        <w:t>of</w:t>
      </w:r>
      <w:r>
        <w:rPr>
          <w:spacing w:val="21"/>
          <w:sz w:val="24"/>
        </w:rPr>
        <w:t> </w:t>
      </w:r>
      <w:r>
        <w:rPr>
          <w:sz w:val="24"/>
        </w:rPr>
        <w:t>18</w:t>
      </w:r>
      <w:r>
        <w:rPr>
          <w:spacing w:val="22"/>
          <w:sz w:val="24"/>
        </w:rPr>
        <w:t> </w:t>
      </w:r>
      <w:r>
        <w:rPr>
          <w:sz w:val="24"/>
        </w:rPr>
        <w:t>April</w:t>
      </w:r>
      <w:r>
        <w:rPr>
          <w:spacing w:val="22"/>
          <w:sz w:val="24"/>
        </w:rPr>
        <w:t> </w:t>
      </w:r>
      <w:r>
        <w:rPr>
          <w:spacing w:val="-4"/>
          <w:sz w:val="24"/>
        </w:rPr>
        <w:t>2023</w:t>
      </w:r>
    </w:p>
    <w:p>
      <w:pPr>
        <w:pStyle w:val="ListParagraph"/>
        <w:numPr>
          <w:ilvl w:val="0"/>
          <w:numId w:val="1"/>
        </w:numPr>
        <w:tabs>
          <w:tab w:pos="972" w:val="left" w:leader="none"/>
        </w:tabs>
        <w:spacing w:line="288" w:lineRule="exact" w:before="0" w:after="0"/>
        <w:ind w:left="972" w:right="0" w:hanging="274"/>
        <w:jc w:val="left"/>
        <w:rPr>
          <w:sz w:val="24"/>
        </w:rPr>
      </w:pPr>
      <w:r>
        <w:rPr>
          <w:w w:val="110"/>
          <w:sz w:val="24"/>
        </w:rPr>
        <w:t>Proposals</w:t>
      </w:r>
      <w:r>
        <w:rPr>
          <w:spacing w:val="-20"/>
          <w:w w:val="110"/>
          <w:sz w:val="24"/>
        </w:rPr>
        <w:t> </w:t>
      </w:r>
      <w:r>
        <w:rPr>
          <w:w w:val="110"/>
          <w:sz w:val="24"/>
        </w:rPr>
        <w:t>for</w:t>
      </w:r>
      <w:r>
        <w:rPr>
          <w:spacing w:val="-22"/>
          <w:w w:val="110"/>
          <w:sz w:val="24"/>
        </w:rPr>
        <w:t> </w:t>
      </w:r>
      <w:r>
        <w:rPr>
          <w:w w:val="110"/>
          <w:sz w:val="24"/>
        </w:rPr>
        <w:t>appointment</w:t>
      </w:r>
      <w:r>
        <w:rPr>
          <w:spacing w:val="-20"/>
          <w:w w:val="110"/>
          <w:sz w:val="24"/>
        </w:rPr>
        <w:t> </w:t>
      </w:r>
      <w:r>
        <w:rPr>
          <w:w w:val="110"/>
          <w:sz w:val="24"/>
        </w:rPr>
        <w:t>as</w:t>
      </w:r>
      <w:r>
        <w:rPr>
          <w:spacing w:val="-19"/>
          <w:w w:val="110"/>
          <w:sz w:val="24"/>
        </w:rPr>
        <w:t> </w:t>
      </w:r>
      <w:r>
        <w:rPr>
          <w:spacing w:val="-2"/>
          <w:w w:val="110"/>
          <w:sz w:val="24"/>
        </w:rPr>
        <w:t>professor</w:t>
      </w:r>
    </w:p>
    <w:p>
      <w:pPr>
        <w:pStyle w:val="ListParagraph"/>
        <w:numPr>
          <w:ilvl w:val="0"/>
          <w:numId w:val="1"/>
        </w:numPr>
        <w:tabs>
          <w:tab w:pos="972" w:val="left" w:leader="none"/>
        </w:tabs>
        <w:spacing w:line="288" w:lineRule="exact" w:before="0" w:after="0"/>
        <w:ind w:left="972" w:right="0" w:hanging="274"/>
        <w:jc w:val="left"/>
        <w:rPr>
          <w:sz w:val="24"/>
        </w:rPr>
      </w:pPr>
      <w:r>
        <w:rPr>
          <w:w w:val="110"/>
          <w:sz w:val="24"/>
        </w:rPr>
        <w:t>Proposal</w:t>
      </w:r>
      <w:r>
        <w:rPr>
          <w:spacing w:val="-23"/>
          <w:w w:val="110"/>
          <w:sz w:val="24"/>
        </w:rPr>
        <w:t> </w:t>
      </w:r>
      <w:r>
        <w:rPr>
          <w:w w:val="110"/>
          <w:sz w:val="24"/>
        </w:rPr>
        <w:t>for</w:t>
      </w:r>
      <w:r>
        <w:rPr>
          <w:spacing w:val="-24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23"/>
          <w:w w:val="110"/>
          <w:sz w:val="24"/>
        </w:rPr>
        <w:t> </w:t>
      </w:r>
      <w:r>
        <w:rPr>
          <w:w w:val="110"/>
          <w:sz w:val="24"/>
        </w:rPr>
        <w:t>appointment</w:t>
      </w:r>
      <w:r>
        <w:rPr>
          <w:spacing w:val="-22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23"/>
          <w:w w:val="110"/>
          <w:sz w:val="24"/>
        </w:rPr>
        <w:t> </w:t>
      </w:r>
      <w:r>
        <w:rPr>
          <w:w w:val="110"/>
          <w:sz w:val="24"/>
        </w:rPr>
        <w:t>a</w:t>
      </w:r>
      <w:r>
        <w:rPr>
          <w:spacing w:val="-22"/>
          <w:w w:val="110"/>
          <w:sz w:val="24"/>
        </w:rPr>
        <w:t> </w:t>
      </w:r>
      <w:r>
        <w:rPr>
          <w:w w:val="110"/>
          <w:sz w:val="24"/>
        </w:rPr>
        <w:t>professor</w:t>
      </w:r>
      <w:r>
        <w:rPr>
          <w:spacing w:val="-24"/>
          <w:w w:val="110"/>
          <w:sz w:val="24"/>
        </w:rPr>
        <w:t> </w:t>
      </w:r>
      <w:r>
        <w:rPr>
          <w:spacing w:val="-2"/>
          <w:w w:val="110"/>
          <w:sz w:val="24"/>
        </w:rPr>
        <w:t>emeritus</w:t>
      </w:r>
    </w:p>
    <w:p>
      <w:pPr>
        <w:pStyle w:val="ListParagraph"/>
        <w:numPr>
          <w:ilvl w:val="0"/>
          <w:numId w:val="1"/>
        </w:numPr>
        <w:tabs>
          <w:tab w:pos="972" w:val="left" w:leader="none"/>
        </w:tabs>
        <w:spacing w:line="288" w:lineRule="exact" w:before="0" w:after="0"/>
        <w:ind w:left="972" w:right="0" w:hanging="274"/>
        <w:jc w:val="left"/>
        <w:rPr>
          <w:sz w:val="24"/>
        </w:rPr>
      </w:pPr>
      <w:r>
        <w:rPr>
          <w:w w:val="110"/>
          <w:sz w:val="24"/>
        </w:rPr>
        <w:t>Concepts</w:t>
      </w:r>
      <w:r>
        <w:rPr>
          <w:spacing w:val="-27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28"/>
          <w:w w:val="110"/>
          <w:sz w:val="24"/>
        </w:rPr>
        <w:t> </w:t>
      </w:r>
      <w:r>
        <w:rPr>
          <w:w w:val="110"/>
          <w:sz w:val="24"/>
        </w:rPr>
        <w:t>study</w:t>
      </w:r>
      <w:r>
        <w:rPr>
          <w:spacing w:val="-29"/>
          <w:w w:val="110"/>
          <w:sz w:val="24"/>
        </w:rPr>
        <w:t> </w:t>
      </w:r>
      <w:r>
        <w:rPr>
          <w:spacing w:val="-2"/>
          <w:w w:val="110"/>
          <w:sz w:val="24"/>
        </w:rPr>
        <w:t>programmes</w:t>
      </w:r>
    </w:p>
    <w:p>
      <w:pPr>
        <w:pStyle w:val="ListParagraph"/>
        <w:numPr>
          <w:ilvl w:val="0"/>
          <w:numId w:val="1"/>
        </w:numPr>
        <w:tabs>
          <w:tab w:pos="973" w:val="left" w:leader="none"/>
        </w:tabs>
        <w:spacing w:line="288" w:lineRule="exact" w:before="0" w:after="0"/>
        <w:ind w:left="973" w:right="0" w:hanging="275"/>
        <w:jc w:val="left"/>
        <w:rPr>
          <w:sz w:val="24"/>
        </w:rPr>
      </w:pPr>
      <w:r>
        <w:rPr>
          <w:w w:val="110"/>
          <w:sz w:val="24"/>
        </w:rPr>
        <w:t>Accreditation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habilitation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appointment</w:t>
      </w:r>
      <w:r>
        <w:rPr>
          <w:spacing w:val="-11"/>
          <w:w w:val="110"/>
          <w:sz w:val="24"/>
        </w:rPr>
        <w:t> </w:t>
      </w:r>
      <w:r>
        <w:rPr>
          <w:spacing w:val="-2"/>
          <w:w w:val="110"/>
          <w:sz w:val="24"/>
        </w:rPr>
        <w:t>procedures</w:t>
      </w:r>
    </w:p>
    <w:p>
      <w:pPr>
        <w:pStyle w:val="ListParagraph"/>
        <w:numPr>
          <w:ilvl w:val="0"/>
          <w:numId w:val="1"/>
        </w:numPr>
        <w:tabs>
          <w:tab w:pos="972" w:val="left" w:leader="none"/>
        </w:tabs>
        <w:spacing w:line="289" w:lineRule="exact" w:before="0" w:after="0"/>
        <w:ind w:left="972" w:right="0" w:hanging="274"/>
        <w:jc w:val="left"/>
        <w:rPr>
          <w:sz w:val="24"/>
        </w:rPr>
      </w:pPr>
      <w:r>
        <w:rPr>
          <w:spacing w:val="-2"/>
          <w:w w:val="110"/>
          <w:sz w:val="24"/>
        </w:rPr>
        <w:t>Miscellaneous</w:t>
      </w:r>
    </w:p>
    <w:p>
      <w:pPr>
        <w:pStyle w:val="BodyText"/>
        <w:spacing w:line="240" w:lineRule="auto" w:before="286"/>
      </w:pP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meeting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SC</w:t>
      </w:r>
      <w:r>
        <w:rPr>
          <w:spacing w:val="-3"/>
          <w:w w:val="105"/>
        </w:rPr>
        <w:t> </w:t>
      </w:r>
      <w:r>
        <w:rPr>
          <w:w w:val="105"/>
        </w:rPr>
        <w:t>was</w:t>
      </w:r>
      <w:r>
        <w:rPr>
          <w:spacing w:val="-3"/>
          <w:w w:val="105"/>
        </w:rPr>
        <w:t> </w:t>
      </w:r>
      <w:r>
        <w:rPr>
          <w:w w:val="105"/>
        </w:rPr>
        <w:t>opened</w:t>
      </w:r>
      <w:r>
        <w:rPr>
          <w:spacing w:val="-6"/>
          <w:w w:val="105"/>
        </w:rPr>
        <w:t> </w:t>
      </w:r>
      <w:r>
        <w:rPr>
          <w:w w:val="105"/>
        </w:rPr>
        <w:t>by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Rector</w:t>
      </w:r>
      <w:r>
        <w:rPr>
          <w:spacing w:val="-6"/>
          <w:w w:val="105"/>
        </w:rPr>
        <w:t> </w:t>
      </w:r>
      <w:r>
        <w:rPr>
          <w:w w:val="105"/>
        </w:rPr>
        <w:t>doc.</w:t>
      </w:r>
      <w:r>
        <w:rPr>
          <w:spacing w:val="-3"/>
          <w:w w:val="105"/>
        </w:rPr>
        <w:t> </w:t>
      </w:r>
      <w:r>
        <w:rPr>
          <w:w w:val="105"/>
        </w:rPr>
        <w:t>RNDr.</w:t>
      </w:r>
      <w:r>
        <w:rPr>
          <w:spacing w:val="-3"/>
          <w:w w:val="105"/>
        </w:rPr>
        <w:t> </w:t>
      </w:r>
      <w:r>
        <w:rPr>
          <w:w w:val="105"/>
        </w:rPr>
        <w:t>Vojtěch</w:t>
      </w:r>
      <w:r>
        <w:rPr>
          <w:spacing w:val="-4"/>
          <w:w w:val="105"/>
        </w:rPr>
        <w:t> </w:t>
      </w:r>
      <w:r>
        <w:rPr>
          <w:w w:val="105"/>
        </w:rPr>
        <w:t>Petráček,</w:t>
      </w:r>
      <w:r>
        <w:rPr>
          <w:spacing w:val="-3"/>
          <w:w w:val="105"/>
        </w:rPr>
        <w:t> </w:t>
      </w:r>
      <w:r>
        <w:rPr>
          <w:w w:val="105"/>
        </w:rPr>
        <w:t>CSc. Doc. RNDr. Ing. Marcel Jiřina, Ph.D.</w:t>
      </w:r>
    </w:p>
    <w:p>
      <w:pPr>
        <w:pStyle w:val="BodyText"/>
        <w:spacing w:line="240" w:lineRule="auto" w:before="285"/>
        <w:ind w:left="4587"/>
      </w:pPr>
      <w:r>
        <w:rPr>
          <w:w w:val="105"/>
        </w:rPr>
        <w:t>Prof.</w:t>
      </w:r>
      <w:r>
        <w:rPr>
          <w:spacing w:val="-17"/>
          <w:w w:val="105"/>
        </w:rPr>
        <w:t> </w:t>
      </w:r>
      <w:r>
        <w:rPr>
          <w:w w:val="105"/>
        </w:rPr>
        <w:t>Ing.</w:t>
      </w:r>
      <w:r>
        <w:rPr>
          <w:spacing w:val="-16"/>
          <w:w w:val="105"/>
        </w:rPr>
        <w:t> </w:t>
      </w:r>
      <w:r>
        <w:rPr>
          <w:w w:val="105"/>
        </w:rPr>
        <w:t>Prof.</w:t>
      </w:r>
      <w:r>
        <w:rPr>
          <w:spacing w:val="-17"/>
          <w:w w:val="105"/>
        </w:rPr>
        <w:t> </w:t>
      </w:r>
      <w:r>
        <w:rPr>
          <w:w w:val="105"/>
        </w:rPr>
        <w:t>Karel</w:t>
      </w:r>
      <w:r>
        <w:rPr>
          <w:spacing w:val="-16"/>
          <w:w w:val="105"/>
        </w:rPr>
        <w:t> </w:t>
      </w:r>
      <w:r>
        <w:rPr>
          <w:w w:val="105"/>
        </w:rPr>
        <w:t>Roubík,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Ph.D.</w:t>
      </w:r>
    </w:p>
    <w:p>
      <w:pPr>
        <w:spacing w:line="289" w:lineRule="exact" w:before="286"/>
        <w:ind w:left="338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ad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1/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Review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minutes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CoR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meeting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18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April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2023</w:t>
      </w:r>
    </w:p>
    <w:p>
      <w:pPr>
        <w:pStyle w:val="BodyText"/>
        <w:spacing w:line="289" w:lineRule="exact"/>
      </w:pPr>
      <w:r>
        <w:rPr>
          <w:w w:val="110"/>
        </w:rPr>
        <w:t>No</w:t>
      </w:r>
      <w:r>
        <w:rPr>
          <w:spacing w:val="-27"/>
          <w:w w:val="110"/>
        </w:rPr>
        <w:t> </w:t>
      </w:r>
      <w:r>
        <w:rPr>
          <w:w w:val="110"/>
        </w:rPr>
        <w:t>comments</w:t>
      </w:r>
      <w:r>
        <w:rPr>
          <w:spacing w:val="-25"/>
          <w:w w:val="110"/>
        </w:rPr>
        <w:t> </w:t>
      </w:r>
      <w:r>
        <w:rPr>
          <w:w w:val="110"/>
        </w:rPr>
        <w:t>were</w:t>
      </w:r>
      <w:r>
        <w:rPr>
          <w:spacing w:val="-24"/>
          <w:w w:val="110"/>
        </w:rPr>
        <w:t> </w:t>
      </w:r>
      <w:r>
        <w:rPr>
          <w:w w:val="110"/>
        </w:rPr>
        <w:t>made</w:t>
      </w:r>
      <w:r>
        <w:rPr>
          <w:spacing w:val="-25"/>
          <w:w w:val="110"/>
        </w:rPr>
        <w:t> </w:t>
      </w:r>
      <w:r>
        <w:rPr>
          <w:w w:val="110"/>
        </w:rPr>
        <w:t>on</w:t>
      </w:r>
      <w:r>
        <w:rPr>
          <w:spacing w:val="-25"/>
          <w:w w:val="110"/>
        </w:rPr>
        <w:t> </w:t>
      </w:r>
      <w:r>
        <w:rPr>
          <w:w w:val="110"/>
        </w:rPr>
        <w:t>the</w:t>
      </w:r>
      <w:r>
        <w:rPr>
          <w:spacing w:val="-26"/>
          <w:w w:val="110"/>
        </w:rPr>
        <w:t> </w:t>
      </w:r>
      <w:r>
        <w:rPr>
          <w:spacing w:val="-2"/>
          <w:w w:val="110"/>
        </w:rPr>
        <w:t>minutes.</w:t>
      </w:r>
    </w:p>
    <w:p>
      <w:pPr>
        <w:spacing w:before="287"/>
        <w:ind w:left="338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ad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2/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Proposals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for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appointment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as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professor</w:t>
      </w:r>
    </w:p>
    <w:p>
      <w:pPr>
        <w:spacing w:after="0"/>
        <w:jc w:val="left"/>
        <w:rPr>
          <w:b/>
          <w:sz w:val="24"/>
        </w:rPr>
        <w:sectPr>
          <w:type w:val="continuous"/>
          <w:pgSz w:w="12240" w:h="15840"/>
          <w:pgMar w:header="0" w:footer="726" w:top="1120" w:bottom="920" w:left="1080" w:right="1080"/>
        </w:sectPr>
      </w:pPr>
    </w:p>
    <w:p>
      <w:pPr>
        <w:pStyle w:val="BodyText"/>
        <w:spacing w:line="289" w:lineRule="exact" w:before="77"/>
      </w:pPr>
      <w:r>
        <w:rPr>
          <w:spacing w:val="4"/>
        </w:rPr>
        <w:t>The</w:t>
      </w:r>
      <w:r>
        <w:rPr>
          <w:spacing w:val="22"/>
        </w:rPr>
        <w:t> </w:t>
      </w:r>
      <w:r>
        <w:rPr>
          <w:spacing w:val="4"/>
        </w:rPr>
        <w:t>Vice-Rector,</w:t>
      </w:r>
      <w:r>
        <w:rPr>
          <w:spacing w:val="24"/>
        </w:rPr>
        <w:t> </w:t>
      </w:r>
      <w:r>
        <w:rPr>
          <w:spacing w:val="4"/>
        </w:rPr>
        <w:t>Prof.</w:t>
      </w:r>
      <w:r>
        <w:rPr>
          <w:spacing w:val="26"/>
        </w:rPr>
        <w:t> </w:t>
      </w:r>
      <w:r>
        <w:rPr>
          <w:spacing w:val="4"/>
        </w:rPr>
        <w:t>Zbyněk</w:t>
      </w:r>
      <w:r>
        <w:rPr>
          <w:spacing w:val="22"/>
        </w:rPr>
        <w:t> </w:t>
      </w:r>
      <w:r>
        <w:rPr>
          <w:spacing w:val="4"/>
        </w:rPr>
        <w:t>Škvor,</w:t>
      </w:r>
      <w:r>
        <w:rPr>
          <w:spacing w:val="24"/>
        </w:rPr>
        <w:t> </w:t>
      </w:r>
      <w:r>
        <w:rPr>
          <w:spacing w:val="4"/>
        </w:rPr>
        <w:t>presented</w:t>
      </w:r>
      <w:r>
        <w:rPr>
          <w:spacing w:val="20"/>
        </w:rPr>
        <w:t> </w:t>
      </w:r>
      <w:r>
        <w:rPr>
          <w:spacing w:val="4"/>
        </w:rPr>
        <w:t>the</w:t>
      </w:r>
      <w:r>
        <w:rPr>
          <w:spacing w:val="22"/>
        </w:rPr>
        <w:t> </w:t>
      </w:r>
      <w:r>
        <w:rPr>
          <w:spacing w:val="4"/>
        </w:rPr>
        <w:t>proposals</w:t>
      </w:r>
      <w:r>
        <w:rPr>
          <w:spacing w:val="24"/>
        </w:rPr>
        <w:t> </w:t>
      </w:r>
      <w:r>
        <w:rPr>
          <w:spacing w:val="4"/>
        </w:rPr>
        <w:t>for</w:t>
      </w:r>
      <w:r>
        <w:rPr>
          <w:spacing w:val="21"/>
        </w:rPr>
        <w:t> </w:t>
      </w:r>
      <w:r>
        <w:rPr>
          <w:spacing w:val="4"/>
        </w:rPr>
        <w:t>appointment</w:t>
      </w:r>
      <w:r>
        <w:rPr>
          <w:spacing w:val="24"/>
        </w:rPr>
        <w:t> </w:t>
      </w:r>
      <w:r>
        <w:rPr>
          <w:spacing w:val="-5"/>
        </w:rPr>
        <w:t>as</w:t>
      </w:r>
    </w:p>
    <w:p>
      <w:pPr>
        <w:pStyle w:val="BodyText"/>
      </w:pPr>
      <w:r>
        <w:rPr/>
        <w:t>professor</w:t>
      </w:r>
      <w:r>
        <w:rPr>
          <w:spacing w:val="18"/>
        </w:rPr>
        <w:t> </w:t>
      </w:r>
      <w:r>
        <w:rPr/>
        <w:t>to</w:t>
      </w:r>
      <w:r>
        <w:rPr>
          <w:spacing w:val="21"/>
        </w:rPr>
        <w:t> </w:t>
      </w:r>
      <w:r>
        <w:rPr/>
        <w:t>the</w:t>
      </w:r>
      <w:r>
        <w:rPr>
          <w:spacing w:val="21"/>
        </w:rPr>
        <w:t> </w:t>
      </w:r>
      <w:r>
        <w:rPr/>
        <w:t>CTU</w:t>
      </w:r>
      <w:r>
        <w:rPr>
          <w:spacing w:val="21"/>
        </w:rPr>
        <w:t> </w:t>
      </w:r>
      <w:r>
        <w:rPr>
          <w:spacing w:val="-2"/>
        </w:rPr>
        <w:t>Board:</w:t>
      </w:r>
    </w:p>
    <w:p>
      <w:pPr>
        <w:pStyle w:val="BodyText"/>
        <w:spacing w:line="289" w:lineRule="exact"/>
      </w:pPr>
      <w:r>
        <w:rPr>
          <w:spacing w:val="2"/>
        </w:rPr>
        <w:t>(The</w:t>
      </w:r>
      <w:r>
        <w:rPr>
          <w:spacing w:val="31"/>
        </w:rPr>
        <w:t> </w:t>
      </w:r>
      <w:r>
        <w:rPr>
          <w:spacing w:val="2"/>
        </w:rPr>
        <w:t>supporting</w:t>
      </w:r>
      <w:r>
        <w:rPr>
          <w:spacing w:val="34"/>
        </w:rPr>
        <w:t> </w:t>
      </w:r>
      <w:r>
        <w:rPr>
          <w:spacing w:val="2"/>
        </w:rPr>
        <w:t>materials</w:t>
      </w:r>
      <w:r>
        <w:rPr>
          <w:spacing w:val="34"/>
        </w:rPr>
        <w:t> </w:t>
      </w:r>
      <w:r>
        <w:rPr>
          <w:spacing w:val="2"/>
        </w:rPr>
        <w:t>were</w:t>
      </w:r>
      <w:r>
        <w:rPr>
          <w:spacing w:val="32"/>
        </w:rPr>
        <w:t> </w:t>
      </w:r>
      <w:r>
        <w:rPr>
          <w:spacing w:val="2"/>
        </w:rPr>
        <w:t>placed</w:t>
      </w:r>
      <w:r>
        <w:rPr>
          <w:spacing w:val="30"/>
        </w:rPr>
        <w:t> </w:t>
      </w:r>
      <w:r>
        <w:rPr>
          <w:spacing w:val="2"/>
        </w:rPr>
        <w:t>on</w:t>
      </w:r>
      <w:r>
        <w:rPr>
          <w:spacing w:val="38"/>
        </w:rPr>
        <w:t> </w:t>
      </w:r>
      <w:r>
        <w:rPr>
          <w:spacing w:val="-2"/>
        </w:rPr>
        <w:t>INFOREK.)</w:t>
      </w:r>
    </w:p>
    <w:p>
      <w:pPr>
        <w:spacing w:before="286"/>
        <w:ind w:left="338" w:right="5720" w:firstLine="0"/>
        <w:jc w:val="left"/>
        <w:rPr>
          <w:b/>
          <w:sz w:val="24"/>
        </w:rPr>
      </w:pPr>
      <w:r>
        <w:rPr>
          <w:w w:val="105"/>
          <w:sz w:val="24"/>
          <w:u w:val="single"/>
        </w:rPr>
        <w:t>Faculty of Electrical </w:t>
      </w:r>
      <w:r>
        <w:rPr>
          <w:w w:val="105"/>
          <w:sz w:val="24"/>
          <w:u w:val="single"/>
        </w:rPr>
        <w:t>Engineering</w:t>
      </w:r>
      <w:r>
        <w:rPr>
          <w:w w:val="105"/>
          <w:sz w:val="24"/>
          <w:u w:val="none"/>
        </w:rPr>
        <w:t> </w:t>
      </w:r>
      <w:r>
        <w:rPr>
          <w:b/>
          <w:sz w:val="24"/>
          <w:u w:val="none"/>
        </w:rPr>
        <w:t>doc.</w:t>
      </w:r>
      <w:r>
        <w:rPr>
          <w:b/>
          <w:spacing w:val="-18"/>
          <w:sz w:val="24"/>
          <w:u w:val="none"/>
        </w:rPr>
        <w:t> </w:t>
      </w:r>
      <w:r>
        <w:rPr>
          <w:b/>
          <w:sz w:val="24"/>
          <w:u w:val="none"/>
        </w:rPr>
        <w:t>Ing.</w:t>
      </w:r>
      <w:r>
        <w:rPr>
          <w:b/>
          <w:spacing w:val="-19"/>
          <w:sz w:val="24"/>
          <w:u w:val="none"/>
        </w:rPr>
        <w:t> </w:t>
      </w:r>
      <w:r>
        <w:rPr>
          <w:b/>
          <w:sz w:val="24"/>
          <w:u w:val="none"/>
        </w:rPr>
        <w:t>Zdeněk</w:t>
      </w:r>
      <w:r>
        <w:rPr>
          <w:b/>
          <w:spacing w:val="-18"/>
          <w:sz w:val="24"/>
          <w:u w:val="none"/>
        </w:rPr>
        <w:t> </w:t>
      </w:r>
      <w:r>
        <w:rPr>
          <w:b/>
          <w:sz w:val="24"/>
          <w:u w:val="none"/>
        </w:rPr>
        <w:t>Bečvář,</w:t>
      </w:r>
      <w:r>
        <w:rPr>
          <w:b/>
          <w:spacing w:val="-20"/>
          <w:sz w:val="24"/>
          <w:u w:val="none"/>
        </w:rPr>
        <w:t> </w:t>
      </w:r>
      <w:r>
        <w:rPr>
          <w:b/>
          <w:sz w:val="24"/>
          <w:u w:val="none"/>
        </w:rPr>
        <w:t>Ph.D. </w:t>
      </w:r>
      <w:r>
        <w:rPr>
          <w:b/>
          <w:w w:val="105"/>
          <w:sz w:val="24"/>
          <w:u w:val="none"/>
        </w:rPr>
        <w:t>Doctor</w:t>
      </w:r>
      <w:r>
        <w:rPr>
          <w:b/>
          <w:spacing w:val="-19"/>
          <w:w w:val="105"/>
          <w:sz w:val="24"/>
          <w:u w:val="none"/>
        </w:rPr>
        <w:t> </w:t>
      </w:r>
      <w:r>
        <w:rPr>
          <w:b/>
          <w:w w:val="105"/>
          <w:sz w:val="24"/>
          <w:u w:val="none"/>
        </w:rPr>
        <w:t>of</w:t>
      </w:r>
      <w:r>
        <w:rPr>
          <w:b/>
          <w:spacing w:val="-22"/>
          <w:w w:val="105"/>
          <w:sz w:val="24"/>
          <w:u w:val="none"/>
        </w:rPr>
        <w:t> </w:t>
      </w:r>
      <w:r>
        <w:rPr>
          <w:b/>
          <w:w w:val="105"/>
          <w:sz w:val="24"/>
          <w:u w:val="none"/>
        </w:rPr>
        <w:t>Philosophy.</w:t>
      </w:r>
    </w:p>
    <w:p>
      <w:pPr>
        <w:pStyle w:val="BodyText"/>
        <w:spacing w:line="240" w:lineRule="auto" w:before="283"/>
        <w:ind w:right="491"/>
        <w:jc w:val="both"/>
      </w:pPr>
      <w:r>
        <w:rPr/>
        <w:t>Doc. Ing. Zdeněk Bečvář, Ph.D. presented to the Scientific Council his professional</w:t>
      </w:r>
      <w:r>
        <w:rPr>
          <w:spacing w:val="80"/>
          <w:w w:val="110"/>
        </w:rPr>
        <w:t> </w:t>
      </w:r>
      <w:r>
        <w:rPr>
          <w:w w:val="110"/>
        </w:rPr>
        <w:t>and</w:t>
      </w:r>
      <w:r>
        <w:rPr>
          <w:spacing w:val="-21"/>
          <w:w w:val="110"/>
        </w:rPr>
        <w:t> </w:t>
      </w:r>
      <w:r>
        <w:rPr>
          <w:w w:val="110"/>
        </w:rPr>
        <w:t>scientific</w:t>
      </w:r>
      <w:r>
        <w:rPr>
          <w:spacing w:val="-19"/>
          <w:w w:val="110"/>
        </w:rPr>
        <w:t> </w:t>
      </w:r>
      <w:r>
        <w:rPr>
          <w:w w:val="110"/>
        </w:rPr>
        <w:t>profile</w:t>
      </w:r>
      <w:r>
        <w:rPr>
          <w:spacing w:val="-19"/>
          <w:w w:val="110"/>
        </w:rPr>
        <w:t> </w:t>
      </w:r>
      <w:r>
        <w:rPr>
          <w:w w:val="110"/>
        </w:rPr>
        <w:t>and</w:t>
      </w:r>
      <w:r>
        <w:rPr>
          <w:spacing w:val="-21"/>
          <w:w w:val="110"/>
        </w:rPr>
        <w:t> </w:t>
      </w:r>
      <w:r>
        <w:rPr>
          <w:w w:val="110"/>
        </w:rPr>
        <w:t>plans</w:t>
      </w:r>
      <w:r>
        <w:rPr>
          <w:spacing w:val="-16"/>
          <w:w w:val="110"/>
        </w:rPr>
        <w:t> </w:t>
      </w:r>
      <w:r>
        <w:rPr>
          <w:w w:val="110"/>
        </w:rPr>
        <w:t>of</w:t>
      </w:r>
      <w:r>
        <w:rPr>
          <w:spacing w:val="-19"/>
          <w:w w:val="110"/>
        </w:rPr>
        <w:t> </w:t>
      </w:r>
      <w:r>
        <w:rPr>
          <w:w w:val="110"/>
        </w:rPr>
        <w:t>his</w:t>
      </w:r>
      <w:r>
        <w:rPr>
          <w:spacing w:val="-18"/>
          <w:w w:val="110"/>
        </w:rPr>
        <w:t> </w:t>
      </w:r>
      <w:r>
        <w:rPr>
          <w:w w:val="110"/>
        </w:rPr>
        <w:t>further</w:t>
      </w:r>
      <w:r>
        <w:rPr>
          <w:spacing w:val="-21"/>
          <w:w w:val="110"/>
        </w:rPr>
        <w:t> </w:t>
      </w:r>
      <w:r>
        <w:rPr>
          <w:w w:val="110"/>
        </w:rPr>
        <w:t>activities,</w:t>
      </w:r>
      <w:r>
        <w:rPr>
          <w:spacing w:val="-18"/>
          <w:w w:val="110"/>
        </w:rPr>
        <w:t> </w:t>
      </w:r>
      <w:r>
        <w:rPr>
          <w:w w:val="110"/>
        </w:rPr>
        <w:t>answered</w:t>
      </w:r>
      <w:r>
        <w:rPr>
          <w:spacing w:val="-21"/>
          <w:w w:val="110"/>
        </w:rPr>
        <w:t> </w:t>
      </w:r>
      <w:r>
        <w:rPr>
          <w:w w:val="110"/>
        </w:rPr>
        <w:t>questions</w:t>
      </w:r>
      <w:r>
        <w:rPr>
          <w:spacing w:val="-18"/>
          <w:w w:val="110"/>
        </w:rPr>
        <w:t> </w:t>
      </w:r>
      <w:r>
        <w:rPr>
          <w:w w:val="110"/>
        </w:rPr>
        <w:t>in</w:t>
      </w:r>
      <w:r>
        <w:rPr>
          <w:spacing w:val="-18"/>
          <w:w w:val="110"/>
        </w:rPr>
        <w:t> </w:t>
      </w:r>
      <w:r>
        <w:rPr>
          <w:w w:val="110"/>
        </w:rPr>
        <w:t>the </w:t>
      </w:r>
      <w:r>
        <w:rPr>
          <w:spacing w:val="-2"/>
          <w:w w:val="110"/>
        </w:rPr>
        <w:t>discussion.</w:t>
      </w:r>
    </w:p>
    <w:p>
      <w:pPr>
        <w:spacing w:line="237" w:lineRule="auto" w:before="0"/>
        <w:ind w:left="338" w:right="350" w:firstLine="0"/>
        <w:jc w:val="left"/>
        <w:rPr>
          <w:b/>
          <w:sz w:val="24"/>
        </w:rPr>
      </w:pPr>
      <w:r>
        <w:rPr>
          <w:sz w:val="24"/>
        </w:rPr>
        <w:t>Title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professor's</w:t>
      </w:r>
      <w:r>
        <w:rPr>
          <w:spacing w:val="-4"/>
          <w:sz w:val="24"/>
        </w:rPr>
        <w:t> </w:t>
      </w:r>
      <w:r>
        <w:rPr>
          <w:sz w:val="24"/>
        </w:rPr>
        <w:t>lecture:</w:t>
      </w:r>
      <w:r>
        <w:rPr>
          <w:spacing w:val="-1"/>
          <w:sz w:val="24"/>
        </w:rPr>
        <w:t> </w:t>
      </w:r>
      <w:r>
        <w:rPr>
          <w:b/>
          <w:sz w:val="24"/>
        </w:rPr>
        <w:t>„Dynamic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resource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management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mobile </w:t>
      </w:r>
      <w:r>
        <w:rPr>
          <w:b/>
          <w:spacing w:val="-2"/>
          <w:sz w:val="24"/>
        </w:rPr>
        <w:t>networks“.</w:t>
      </w:r>
    </w:p>
    <w:p>
      <w:pPr>
        <w:pStyle w:val="BodyText"/>
        <w:spacing w:line="240" w:lineRule="auto"/>
        <w:ind w:right="3640"/>
      </w:pPr>
      <w:r>
        <w:rPr/>
        <w:t>Result of the secret ballot: 45 members of the CTU SC,</w:t>
      </w:r>
      <w:r>
        <w:rPr>
          <w:w w:val="110"/>
        </w:rPr>
        <w:t> 32</w:t>
      </w:r>
      <w:r>
        <w:rPr>
          <w:spacing w:val="-9"/>
          <w:w w:val="110"/>
        </w:rPr>
        <w:t> </w:t>
      </w:r>
      <w:r>
        <w:rPr>
          <w:w w:val="110"/>
        </w:rPr>
        <w:t>present,</w:t>
      </w:r>
      <w:r>
        <w:rPr>
          <w:spacing w:val="-11"/>
          <w:w w:val="110"/>
        </w:rPr>
        <w:t> </w:t>
      </w:r>
      <w:r>
        <w:rPr>
          <w:w w:val="110"/>
        </w:rPr>
        <w:t>31</w:t>
      </w:r>
      <w:r>
        <w:rPr>
          <w:spacing w:val="-11"/>
          <w:w w:val="110"/>
        </w:rPr>
        <w:t> </w:t>
      </w:r>
      <w:r>
        <w:rPr>
          <w:w w:val="110"/>
        </w:rPr>
        <w:t>positive,</w:t>
      </w:r>
      <w:r>
        <w:rPr>
          <w:spacing w:val="-10"/>
          <w:w w:val="110"/>
        </w:rPr>
        <w:t> </w:t>
      </w:r>
      <w:r>
        <w:rPr>
          <w:w w:val="110"/>
        </w:rPr>
        <w:t>0</w:t>
      </w:r>
      <w:r>
        <w:rPr>
          <w:spacing w:val="-9"/>
          <w:w w:val="110"/>
        </w:rPr>
        <w:t> </w:t>
      </w:r>
      <w:r>
        <w:rPr>
          <w:w w:val="110"/>
        </w:rPr>
        <w:t>negative,</w:t>
      </w:r>
      <w:r>
        <w:rPr>
          <w:spacing w:val="-10"/>
          <w:w w:val="110"/>
        </w:rPr>
        <w:t> </w:t>
      </w:r>
      <w:r>
        <w:rPr>
          <w:w w:val="110"/>
        </w:rPr>
        <w:t>1</w:t>
      </w:r>
      <w:r>
        <w:rPr>
          <w:spacing w:val="-11"/>
          <w:w w:val="110"/>
        </w:rPr>
        <w:t> </w:t>
      </w:r>
      <w:r>
        <w:rPr>
          <w:w w:val="110"/>
        </w:rPr>
        <w:t>invalid.</w:t>
      </w:r>
    </w:p>
    <w:p>
      <w:pPr>
        <w:spacing w:line="237" w:lineRule="auto" w:before="0"/>
        <w:ind w:left="338" w:right="338" w:firstLine="0"/>
        <w:jc w:val="both"/>
        <w:rPr>
          <w:b/>
          <w:sz w:val="24"/>
        </w:rPr>
      </w:pPr>
      <w:r>
        <w:rPr>
          <w:b/>
          <w:spacing w:val="-4"/>
          <w:sz w:val="24"/>
        </w:rPr>
        <w:t>Proposal</w:t>
      </w:r>
      <w:r>
        <w:rPr>
          <w:b/>
          <w:spacing w:val="-8"/>
          <w:sz w:val="24"/>
        </w:rPr>
        <w:t> </w:t>
      </w:r>
      <w:r>
        <w:rPr>
          <w:b/>
          <w:spacing w:val="-4"/>
          <w:sz w:val="24"/>
        </w:rPr>
        <w:t>for</w:t>
      </w:r>
      <w:r>
        <w:rPr>
          <w:b/>
          <w:spacing w:val="-8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-6"/>
          <w:sz w:val="24"/>
        </w:rPr>
        <w:t> </w:t>
      </w:r>
      <w:r>
        <w:rPr>
          <w:b/>
          <w:spacing w:val="-4"/>
          <w:sz w:val="24"/>
        </w:rPr>
        <w:t>appointment</w:t>
      </w:r>
      <w:r>
        <w:rPr>
          <w:b/>
          <w:spacing w:val="-9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9"/>
          <w:sz w:val="24"/>
        </w:rPr>
        <w:t> </w:t>
      </w:r>
      <w:r>
        <w:rPr>
          <w:b/>
          <w:spacing w:val="-4"/>
          <w:sz w:val="24"/>
        </w:rPr>
        <w:t>Assoc.</w:t>
      </w:r>
      <w:r>
        <w:rPr>
          <w:b/>
          <w:spacing w:val="-5"/>
          <w:sz w:val="24"/>
        </w:rPr>
        <w:t> </w:t>
      </w:r>
      <w:r>
        <w:rPr>
          <w:b/>
          <w:spacing w:val="-4"/>
          <w:sz w:val="24"/>
        </w:rPr>
        <w:t>Ing.</w:t>
      </w:r>
      <w:r>
        <w:rPr>
          <w:b/>
          <w:spacing w:val="-8"/>
          <w:sz w:val="24"/>
        </w:rPr>
        <w:t> </w:t>
      </w:r>
      <w:r>
        <w:rPr>
          <w:b/>
          <w:spacing w:val="-4"/>
          <w:sz w:val="24"/>
        </w:rPr>
        <w:t>Zdeněk</w:t>
      </w:r>
      <w:r>
        <w:rPr>
          <w:b/>
          <w:spacing w:val="-7"/>
          <w:sz w:val="24"/>
        </w:rPr>
        <w:t> </w:t>
      </w:r>
      <w:r>
        <w:rPr>
          <w:b/>
          <w:spacing w:val="-4"/>
          <w:sz w:val="24"/>
        </w:rPr>
        <w:t>Bečvář,</w:t>
      </w:r>
      <w:r>
        <w:rPr>
          <w:b/>
          <w:spacing w:val="-9"/>
          <w:sz w:val="24"/>
        </w:rPr>
        <w:t> </w:t>
      </w:r>
      <w:r>
        <w:rPr>
          <w:b/>
          <w:spacing w:val="-4"/>
          <w:sz w:val="24"/>
        </w:rPr>
        <w:t>Ph.D.</w:t>
      </w:r>
      <w:r>
        <w:rPr>
          <w:b/>
          <w:spacing w:val="-7"/>
          <w:sz w:val="24"/>
        </w:rPr>
        <w:t> </w:t>
      </w:r>
      <w:r>
        <w:rPr>
          <w:b/>
          <w:spacing w:val="-4"/>
          <w:sz w:val="24"/>
        </w:rPr>
        <w:t>as</w:t>
      </w:r>
      <w:r>
        <w:rPr>
          <w:b/>
          <w:spacing w:val="-9"/>
          <w:sz w:val="24"/>
        </w:rPr>
        <w:t> </w:t>
      </w:r>
      <w:r>
        <w:rPr>
          <w:b/>
          <w:spacing w:val="-4"/>
          <w:sz w:val="24"/>
        </w:rPr>
        <w:t>professor</w:t>
      </w:r>
      <w:r>
        <w:rPr>
          <w:b/>
          <w:spacing w:val="-8"/>
          <w:sz w:val="24"/>
        </w:rPr>
        <w:t> </w:t>
      </w:r>
      <w:r>
        <w:rPr>
          <w:b/>
          <w:spacing w:val="-4"/>
          <w:sz w:val="24"/>
        </w:rPr>
        <w:t>in </w:t>
      </w:r>
      <w:r>
        <w:rPr>
          <w:b/>
          <w:sz w:val="24"/>
        </w:rPr>
        <w:t>the field of Telecommunication Technology was approved by the Scientific Council of CTU.</w:t>
      </w:r>
    </w:p>
    <w:p>
      <w:pPr>
        <w:pStyle w:val="BodyText"/>
        <w:spacing w:line="289" w:lineRule="exact" w:before="287"/>
        <w:ind w:left="1046"/>
      </w:pPr>
      <w:r>
        <w:rPr>
          <w:w w:val="110"/>
          <w:u w:val="single"/>
        </w:rPr>
        <w:t>Faculty</w:t>
      </w:r>
      <w:r>
        <w:rPr>
          <w:spacing w:val="-23"/>
          <w:w w:val="110"/>
          <w:u w:val="single"/>
        </w:rPr>
        <w:t> </w:t>
      </w:r>
      <w:r>
        <w:rPr>
          <w:w w:val="110"/>
          <w:u w:val="single"/>
        </w:rPr>
        <w:t>of</w:t>
      </w:r>
      <w:r>
        <w:rPr>
          <w:spacing w:val="-24"/>
          <w:w w:val="110"/>
          <w:u w:val="single"/>
        </w:rPr>
        <w:t> </w:t>
      </w:r>
      <w:r>
        <w:rPr>
          <w:spacing w:val="-2"/>
          <w:w w:val="110"/>
          <w:u w:val="single"/>
        </w:rPr>
        <w:t>Architecture</w:t>
      </w:r>
    </w:p>
    <w:p>
      <w:pPr>
        <w:spacing w:line="288" w:lineRule="exact" w:before="0"/>
        <w:ind w:left="1046" w:right="0" w:firstLine="0"/>
        <w:jc w:val="left"/>
        <w:rPr>
          <w:b/>
          <w:sz w:val="24"/>
        </w:rPr>
      </w:pPr>
      <w:r>
        <w:rPr>
          <w:b/>
          <w:spacing w:val="-6"/>
          <w:sz w:val="24"/>
        </w:rPr>
        <w:t>doc.</w:t>
      </w:r>
      <w:r>
        <w:rPr>
          <w:b/>
          <w:spacing w:val="-11"/>
          <w:sz w:val="24"/>
        </w:rPr>
        <w:t> </w:t>
      </w:r>
      <w:r>
        <w:rPr>
          <w:b/>
          <w:spacing w:val="-6"/>
          <w:sz w:val="24"/>
        </w:rPr>
        <w:t>Ing.</w:t>
      </w:r>
      <w:r>
        <w:rPr>
          <w:b/>
          <w:spacing w:val="-12"/>
          <w:sz w:val="24"/>
        </w:rPr>
        <w:t> </w:t>
      </w:r>
      <w:r>
        <w:rPr>
          <w:b/>
          <w:spacing w:val="-6"/>
          <w:sz w:val="24"/>
        </w:rPr>
        <w:t>arch.</w:t>
      </w:r>
      <w:r>
        <w:rPr>
          <w:b/>
          <w:spacing w:val="-12"/>
          <w:sz w:val="24"/>
        </w:rPr>
        <w:t> </w:t>
      </w:r>
      <w:r>
        <w:rPr>
          <w:b/>
          <w:spacing w:val="-6"/>
          <w:sz w:val="24"/>
        </w:rPr>
        <w:t>Pavla</w:t>
      </w:r>
      <w:r>
        <w:rPr>
          <w:b/>
          <w:spacing w:val="-15"/>
          <w:sz w:val="24"/>
        </w:rPr>
        <w:t> </w:t>
      </w:r>
      <w:r>
        <w:rPr>
          <w:b/>
          <w:spacing w:val="-6"/>
          <w:sz w:val="24"/>
        </w:rPr>
        <w:t>Melková,</w:t>
      </w:r>
      <w:r>
        <w:rPr>
          <w:b/>
          <w:spacing w:val="-12"/>
          <w:sz w:val="24"/>
        </w:rPr>
        <w:t> </w:t>
      </w:r>
      <w:r>
        <w:rPr>
          <w:b/>
          <w:spacing w:val="-6"/>
          <w:sz w:val="24"/>
        </w:rPr>
        <w:t>Ph.D.</w:t>
      </w:r>
    </w:p>
    <w:p>
      <w:pPr>
        <w:spacing w:line="289" w:lineRule="exact" w:before="0"/>
        <w:ind w:left="1046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Doctor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Architecture</w:t>
      </w:r>
    </w:p>
    <w:p>
      <w:pPr>
        <w:pStyle w:val="BodyText"/>
        <w:spacing w:line="240" w:lineRule="auto" w:before="286"/>
      </w:pPr>
      <w:r>
        <w:rPr>
          <w:w w:val="110"/>
        </w:rPr>
        <w:t>Doc.</w:t>
      </w:r>
      <w:r>
        <w:rPr>
          <w:spacing w:val="-21"/>
          <w:w w:val="110"/>
        </w:rPr>
        <w:t> </w:t>
      </w:r>
      <w:r>
        <w:rPr>
          <w:w w:val="110"/>
        </w:rPr>
        <w:t>Ing.</w:t>
      </w:r>
      <w:r>
        <w:rPr>
          <w:spacing w:val="-20"/>
          <w:w w:val="110"/>
        </w:rPr>
        <w:t> </w:t>
      </w:r>
      <w:r>
        <w:rPr>
          <w:w w:val="110"/>
        </w:rPr>
        <w:t>arch.</w:t>
      </w:r>
      <w:r>
        <w:rPr>
          <w:spacing w:val="-20"/>
          <w:w w:val="110"/>
        </w:rPr>
        <w:t> </w:t>
      </w:r>
      <w:r>
        <w:rPr>
          <w:w w:val="110"/>
        </w:rPr>
        <w:t>Pavla</w:t>
      </w:r>
      <w:r>
        <w:rPr>
          <w:spacing w:val="-23"/>
          <w:w w:val="110"/>
        </w:rPr>
        <w:t> </w:t>
      </w:r>
      <w:r>
        <w:rPr>
          <w:w w:val="110"/>
        </w:rPr>
        <w:t>Melková</w:t>
      </w:r>
      <w:r>
        <w:rPr>
          <w:spacing w:val="-21"/>
          <w:w w:val="110"/>
        </w:rPr>
        <w:t> </w:t>
      </w:r>
      <w:r>
        <w:rPr>
          <w:w w:val="110"/>
        </w:rPr>
        <w:t>a,</w:t>
      </w:r>
      <w:r>
        <w:rPr>
          <w:spacing w:val="-20"/>
          <w:w w:val="110"/>
        </w:rPr>
        <w:t> </w:t>
      </w:r>
      <w:r>
        <w:rPr>
          <w:w w:val="110"/>
        </w:rPr>
        <w:t>Ph.D.</w:t>
      </w:r>
      <w:r>
        <w:rPr>
          <w:spacing w:val="-20"/>
          <w:w w:val="110"/>
        </w:rPr>
        <w:t> </w:t>
      </w:r>
      <w:r>
        <w:rPr>
          <w:w w:val="110"/>
        </w:rPr>
        <w:t>presented</w:t>
      </w:r>
      <w:r>
        <w:rPr>
          <w:spacing w:val="-23"/>
          <w:w w:val="110"/>
        </w:rPr>
        <w:t> </w:t>
      </w:r>
      <w:r>
        <w:rPr>
          <w:w w:val="110"/>
        </w:rPr>
        <w:t>to</w:t>
      </w:r>
      <w:r>
        <w:rPr>
          <w:spacing w:val="-21"/>
          <w:w w:val="110"/>
        </w:rPr>
        <w:t> </w:t>
      </w:r>
      <w:r>
        <w:rPr>
          <w:w w:val="110"/>
        </w:rPr>
        <w:t>the</w:t>
      </w:r>
      <w:r>
        <w:rPr>
          <w:spacing w:val="-21"/>
          <w:w w:val="110"/>
        </w:rPr>
        <w:t> </w:t>
      </w:r>
      <w:r>
        <w:rPr>
          <w:w w:val="110"/>
        </w:rPr>
        <w:t>scientific</w:t>
      </w:r>
      <w:r>
        <w:rPr>
          <w:spacing w:val="-21"/>
          <w:w w:val="110"/>
        </w:rPr>
        <w:t> </w:t>
      </w:r>
      <w:r>
        <w:rPr>
          <w:w w:val="110"/>
        </w:rPr>
        <w:t>council</w:t>
      </w:r>
      <w:r>
        <w:rPr>
          <w:spacing w:val="-21"/>
          <w:w w:val="110"/>
        </w:rPr>
        <w:t> </w:t>
      </w:r>
      <w:r>
        <w:rPr>
          <w:w w:val="110"/>
        </w:rPr>
        <w:t>her professional</w:t>
      </w:r>
      <w:r>
        <w:rPr>
          <w:spacing w:val="-21"/>
          <w:w w:val="110"/>
        </w:rPr>
        <w:t> </w:t>
      </w:r>
      <w:r>
        <w:rPr>
          <w:w w:val="110"/>
        </w:rPr>
        <w:t>and</w:t>
      </w:r>
      <w:r>
        <w:rPr>
          <w:spacing w:val="-23"/>
          <w:w w:val="110"/>
        </w:rPr>
        <w:t> </w:t>
      </w:r>
      <w:r>
        <w:rPr>
          <w:w w:val="110"/>
        </w:rPr>
        <w:t>scientific</w:t>
      </w:r>
      <w:r>
        <w:rPr>
          <w:spacing w:val="-22"/>
          <w:w w:val="110"/>
        </w:rPr>
        <w:t> </w:t>
      </w:r>
      <w:r>
        <w:rPr>
          <w:w w:val="110"/>
        </w:rPr>
        <w:t>profile</w:t>
      </w:r>
      <w:r>
        <w:rPr>
          <w:spacing w:val="-22"/>
          <w:w w:val="110"/>
        </w:rPr>
        <w:t> </w:t>
      </w:r>
      <w:r>
        <w:rPr>
          <w:w w:val="110"/>
        </w:rPr>
        <w:t>and</w:t>
      </w:r>
      <w:r>
        <w:rPr>
          <w:spacing w:val="-23"/>
          <w:w w:val="110"/>
        </w:rPr>
        <w:t> </w:t>
      </w:r>
      <w:r>
        <w:rPr>
          <w:w w:val="110"/>
        </w:rPr>
        <w:t>plans</w:t>
      </w:r>
      <w:r>
        <w:rPr>
          <w:spacing w:val="-21"/>
          <w:w w:val="110"/>
        </w:rPr>
        <w:t> </w:t>
      </w:r>
      <w:r>
        <w:rPr>
          <w:w w:val="110"/>
        </w:rPr>
        <w:t>for</w:t>
      </w:r>
      <w:r>
        <w:rPr>
          <w:spacing w:val="-23"/>
          <w:w w:val="110"/>
        </w:rPr>
        <w:t> </w:t>
      </w:r>
      <w:r>
        <w:rPr>
          <w:w w:val="110"/>
        </w:rPr>
        <w:t>her</w:t>
      </w:r>
      <w:r>
        <w:rPr>
          <w:spacing w:val="-23"/>
          <w:w w:val="110"/>
        </w:rPr>
        <w:t> </w:t>
      </w:r>
      <w:r>
        <w:rPr>
          <w:w w:val="110"/>
        </w:rPr>
        <w:t>further</w:t>
      </w:r>
      <w:r>
        <w:rPr>
          <w:spacing w:val="-23"/>
          <w:w w:val="110"/>
        </w:rPr>
        <w:t> </w:t>
      </w:r>
      <w:r>
        <w:rPr>
          <w:w w:val="110"/>
        </w:rPr>
        <w:t>activities,</w:t>
      </w:r>
      <w:r>
        <w:rPr>
          <w:spacing w:val="-21"/>
          <w:w w:val="110"/>
        </w:rPr>
        <w:t> </w:t>
      </w:r>
      <w:r>
        <w:rPr>
          <w:w w:val="110"/>
        </w:rPr>
        <w:t>answered questions in the discussion.</w:t>
      </w:r>
    </w:p>
    <w:p>
      <w:pPr>
        <w:pStyle w:val="BodyText"/>
        <w:spacing w:line="284" w:lineRule="exact"/>
      </w:pPr>
      <w:r>
        <w:rPr>
          <w:w w:val="110"/>
        </w:rPr>
        <w:t>Title</w:t>
      </w:r>
      <w:r>
        <w:rPr>
          <w:spacing w:val="-29"/>
          <w:w w:val="110"/>
        </w:rPr>
        <w:t> </w:t>
      </w:r>
      <w:r>
        <w:rPr>
          <w:w w:val="110"/>
        </w:rPr>
        <w:t>of</w:t>
      </w:r>
      <w:r>
        <w:rPr>
          <w:spacing w:val="-28"/>
          <w:w w:val="110"/>
        </w:rPr>
        <w:t> </w:t>
      </w:r>
      <w:r>
        <w:rPr>
          <w:w w:val="110"/>
        </w:rPr>
        <w:t>the</w:t>
      </w:r>
      <w:r>
        <w:rPr>
          <w:spacing w:val="-28"/>
          <w:w w:val="110"/>
        </w:rPr>
        <w:t> </w:t>
      </w:r>
      <w:r>
        <w:rPr>
          <w:w w:val="110"/>
        </w:rPr>
        <w:t>professor's</w:t>
      </w:r>
      <w:r>
        <w:rPr>
          <w:spacing w:val="-28"/>
          <w:w w:val="110"/>
        </w:rPr>
        <w:t> </w:t>
      </w:r>
      <w:r>
        <w:rPr>
          <w:spacing w:val="-2"/>
          <w:w w:val="110"/>
        </w:rPr>
        <w:t>lecture:</w:t>
      </w:r>
    </w:p>
    <w:p>
      <w:pPr>
        <w:spacing w:before="0"/>
        <w:ind w:left="338" w:right="3148" w:firstLine="0"/>
        <w:jc w:val="left"/>
        <w:rPr>
          <w:sz w:val="24"/>
        </w:rPr>
      </w:pPr>
      <w:r>
        <w:rPr>
          <w:spacing w:val="-4"/>
          <w:sz w:val="24"/>
        </w:rPr>
        <w:t>"</w:t>
      </w:r>
      <w:r>
        <w:rPr>
          <w:b/>
          <w:spacing w:val="-4"/>
          <w:sz w:val="24"/>
        </w:rPr>
        <w:t>The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Role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Architecture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in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Contemporary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Society</w:t>
      </w:r>
      <w:r>
        <w:rPr>
          <w:spacing w:val="-4"/>
          <w:sz w:val="24"/>
        </w:rPr>
        <w:t>". </w:t>
      </w:r>
      <w:r>
        <w:rPr>
          <w:sz w:val="24"/>
        </w:rPr>
        <w:t>Result of secret ballot,</w:t>
      </w:r>
    </w:p>
    <w:p>
      <w:pPr>
        <w:pStyle w:val="BodyText"/>
        <w:spacing w:line="285" w:lineRule="exact"/>
      </w:pPr>
      <w:r>
        <w:rPr>
          <w:spacing w:val="-2"/>
          <w:w w:val="110"/>
        </w:rPr>
        <w:t>32</w:t>
      </w:r>
      <w:r>
        <w:rPr>
          <w:spacing w:val="-19"/>
          <w:w w:val="110"/>
        </w:rPr>
        <w:t> </w:t>
      </w:r>
      <w:r>
        <w:rPr>
          <w:spacing w:val="-2"/>
          <w:w w:val="110"/>
        </w:rPr>
        <w:t>present</w:t>
      </w:r>
      <w:r>
        <w:rPr>
          <w:spacing w:val="-19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21"/>
          <w:w w:val="110"/>
        </w:rPr>
        <w:t> </w:t>
      </w:r>
      <w:r>
        <w:rPr>
          <w:spacing w:val="-2"/>
          <w:w w:val="110"/>
        </w:rPr>
        <w:t>eligible</w:t>
      </w:r>
      <w:r>
        <w:rPr>
          <w:spacing w:val="-20"/>
          <w:w w:val="110"/>
        </w:rPr>
        <w:t> </w:t>
      </w:r>
      <w:r>
        <w:rPr>
          <w:spacing w:val="-2"/>
          <w:w w:val="110"/>
        </w:rPr>
        <w:t>to</w:t>
      </w:r>
      <w:r>
        <w:rPr>
          <w:spacing w:val="-20"/>
          <w:w w:val="110"/>
        </w:rPr>
        <w:t> </w:t>
      </w:r>
      <w:r>
        <w:rPr>
          <w:spacing w:val="-2"/>
          <w:w w:val="110"/>
        </w:rPr>
        <w:t>vote,</w:t>
      </w:r>
      <w:r>
        <w:rPr>
          <w:spacing w:val="-18"/>
          <w:w w:val="110"/>
        </w:rPr>
        <w:t> </w:t>
      </w:r>
      <w:r>
        <w:rPr>
          <w:spacing w:val="-2"/>
          <w:w w:val="110"/>
        </w:rPr>
        <w:t>26</w:t>
      </w:r>
      <w:r>
        <w:rPr>
          <w:spacing w:val="-19"/>
          <w:w w:val="110"/>
        </w:rPr>
        <w:t> </w:t>
      </w:r>
      <w:r>
        <w:rPr>
          <w:spacing w:val="-2"/>
          <w:w w:val="110"/>
        </w:rPr>
        <w:t>positive,</w:t>
      </w:r>
      <w:r>
        <w:rPr>
          <w:spacing w:val="-19"/>
          <w:w w:val="110"/>
        </w:rPr>
        <w:t> </w:t>
      </w:r>
      <w:r>
        <w:rPr>
          <w:spacing w:val="-2"/>
          <w:w w:val="110"/>
        </w:rPr>
        <w:t>1</w:t>
      </w:r>
      <w:r>
        <w:rPr>
          <w:spacing w:val="-19"/>
          <w:w w:val="110"/>
        </w:rPr>
        <w:t> </w:t>
      </w:r>
      <w:r>
        <w:rPr>
          <w:spacing w:val="-2"/>
          <w:w w:val="110"/>
        </w:rPr>
        <w:t>negative,</w:t>
      </w:r>
      <w:r>
        <w:rPr>
          <w:spacing w:val="-22"/>
          <w:w w:val="110"/>
        </w:rPr>
        <w:t> </w:t>
      </w:r>
      <w:r>
        <w:rPr>
          <w:spacing w:val="-2"/>
          <w:w w:val="110"/>
        </w:rPr>
        <w:t>5</w:t>
      </w:r>
      <w:r>
        <w:rPr>
          <w:spacing w:val="-18"/>
          <w:w w:val="110"/>
        </w:rPr>
        <w:t> </w:t>
      </w:r>
      <w:r>
        <w:rPr>
          <w:spacing w:val="-2"/>
          <w:w w:val="110"/>
        </w:rPr>
        <w:t>invalid.</w:t>
      </w:r>
    </w:p>
    <w:p>
      <w:pPr>
        <w:pStyle w:val="BodyText"/>
      </w:pPr>
      <w:r>
        <w:rPr/>
        <w:t>1.</w:t>
      </w:r>
      <w:r>
        <w:rPr>
          <w:spacing w:val="28"/>
        </w:rPr>
        <w:t> </w:t>
      </w:r>
      <w:r>
        <w:rPr/>
        <w:t>Ing.</w:t>
      </w:r>
      <w:r>
        <w:rPr>
          <w:spacing w:val="28"/>
        </w:rPr>
        <w:t> </w:t>
      </w:r>
      <w:r>
        <w:rPr/>
        <w:t>arch.</w:t>
      </w:r>
      <w:r>
        <w:rPr>
          <w:spacing w:val="28"/>
        </w:rPr>
        <w:t> </w:t>
      </w:r>
      <w:r>
        <w:rPr/>
        <w:t>Pavla</w:t>
      </w:r>
      <w:r>
        <w:rPr>
          <w:spacing w:val="23"/>
        </w:rPr>
        <w:t> </w:t>
      </w:r>
      <w:r>
        <w:rPr/>
        <w:t>Melková,</w:t>
      </w:r>
      <w:r>
        <w:rPr>
          <w:spacing w:val="28"/>
        </w:rPr>
        <w:t> </w:t>
      </w:r>
      <w:r>
        <w:rPr/>
        <w:t>Ph.D.</w:t>
      </w:r>
      <w:r>
        <w:rPr>
          <w:spacing w:val="28"/>
        </w:rPr>
        <w:t> </w:t>
      </w:r>
      <w:r>
        <w:rPr/>
        <w:t>as</w:t>
      </w:r>
      <w:r>
        <w:rPr>
          <w:spacing w:val="29"/>
        </w:rPr>
        <w:t> </w:t>
      </w:r>
      <w:r>
        <w:rPr/>
        <w:t>Professor</w:t>
      </w:r>
      <w:r>
        <w:rPr>
          <w:spacing w:val="24"/>
        </w:rPr>
        <w:t> </w:t>
      </w:r>
      <w:r>
        <w:rPr/>
        <w:t>of</w:t>
      </w:r>
      <w:r>
        <w:rPr>
          <w:spacing w:val="26"/>
        </w:rPr>
        <w:t> </w:t>
      </w:r>
      <w:r>
        <w:rPr/>
        <w:t>Architecture</w:t>
      </w:r>
      <w:r>
        <w:rPr>
          <w:spacing w:val="27"/>
        </w:rPr>
        <w:t> </w:t>
      </w:r>
      <w:r>
        <w:rPr/>
        <w:t>was</w:t>
      </w:r>
      <w:r>
        <w:rPr>
          <w:spacing w:val="28"/>
        </w:rPr>
        <w:t> </w:t>
      </w:r>
      <w:r>
        <w:rPr/>
        <w:t>approved</w:t>
      </w:r>
      <w:r>
        <w:rPr>
          <w:spacing w:val="25"/>
        </w:rPr>
        <w:t> </w:t>
      </w:r>
      <w:r>
        <w:rPr/>
        <w:t>by</w:t>
      </w:r>
      <w:r>
        <w:rPr>
          <w:spacing w:val="26"/>
        </w:rPr>
        <w:t> </w:t>
      </w:r>
      <w:r>
        <w:rPr>
          <w:spacing w:val="-5"/>
        </w:rPr>
        <w:t>the</w:t>
      </w:r>
    </w:p>
    <w:p>
      <w:pPr>
        <w:pStyle w:val="BodyText"/>
        <w:spacing w:line="289" w:lineRule="exact"/>
      </w:pPr>
      <w:r>
        <w:rPr>
          <w:w w:val="110"/>
        </w:rPr>
        <w:t>Scientific</w:t>
      </w:r>
      <w:r>
        <w:rPr>
          <w:spacing w:val="-25"/>
          <w:w w:val="110"/>
        </w:rPr>
        <w:t> </w:t>
      </w:r>
      <w:r>
        <w:rPr>
          <w:w w:val="110"/>
        </w:rPr>
        <w:t>Council</w:t>
      </w:r>
      <w:r>
        <w:rPr>
          <w:spacing w:val="-24"/>
          <w:w w:val="110"/>
        </w:rPr>
        <w:t> </w:t>
      </w:r>
      <w:r>
        <w:rPr>
          <w:w w:val="110"/>
        </w:rPr>
        <w:t>of</w:t>
      </w:r>
      <w:r>
        <w:rPr>
          <w:spacing w:val="-25"/>
          <w:w w:val="110"/>
        </w:rPr>
        <w:t> </w:t>
      </w:r>
      <w:r>
        <w:rPr>
          <w:w w:val="110"/>
        </w:rPr>
        <w:t>the</w:t>
      </w:r>
      <w:r>
        <w:rPr>
          <w:spacing w:val="-24"/>
          <w:w w:val="110"/>
        </w:rPr>
        <w:t> </w:t>
      </w:r>
      <w:r>
        <w:rPr>
          <w:spacing w:val="-4"/>
          <w:w w:val="110"/>
        </w:rPr>
        <w:t>CTU.</w:t>
      </w:r>
    </w:p>
    <w:p>
      <w:pPr>
        <w:spacing w:line="289" w:lineRule="exact" w:before="285"/>
        <w:ind w:left="338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ad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3/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Proposal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for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appointment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a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professor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emeritus</w:t>
      </w:r>
    </w:p>
    <w:p>
      <w:pPr>
        <w:pStyle w:val="BodyText"/>
        <w:spacing w:line="240" w:lineRule="auto"/>
        <w:ind w:right="350"/>
      </w:pPr>
      <w:r>
        <w:rPr>
          <w:w w:val="110"/>
        </w:rPr>
        <w:t>The</w:t>
      </w:r>
      <w:r>
        <w:rPr>
          <w:spacing w:val="-9"/>
          <w:w w:val="110"/>
        </w:rPr>
        <w:t> </w:t>
      </w:r>
      <w:r>
        <w:rPr>
          <w:w w:val="110"/>
        </w:rPr>
        <w:t>Rector</w:t>
      </w:r>
      <w:r>
        <w:rPr>
          <w:spacing w:val="-10"/>
          <w:w w:val="110"/>
        </w:rPr>
        <w:t> </w:t>
      </w:r>
      <w:r>
        <w:rPr>
          <w:w w:val="110"/>
        </w:rPr>
        <w:t>of</w:t>
      </w:r>
      <w:r>
        <w:rPr>
          <w:spacing w:val="-9"/>
          <w:w w:val="110"/>
        </w:rPr>
        <w:t> </w:t>
      </w:r>
      <w:r>
        <w:rPr>
          <w:w w:val="110"/>
        </w:rPr>
        <w:t>doc.</w:t>
      </w:r>
      <w:r>
        <w:rPr>
          <w:spacing w:val="-7"/>
          <w:w w:val="110"/>
        </w:rPr>
        <w:t> </w:t>
      </w:r>
      <w:r>
        <w:rPr>
          <w:w w:val="110"/>
        </w:rPr>
        <w:t>Vojtěch</w:t>
      </w:r>
      <w:r>
        <w:rPr>
          <w:spacing w:val="-9"/>
          <w:w w:val="110"/>
        </w:rPr>
        <w:t> </w:t>
      </w:r>
      <w:r>
        <w:rPr>
          <w:w w:val="110"/>
        </w:rPr>
        <w:t>Petráček</w:t>
      </w:r>
      <w:r>
        <w:rPr>
          <w:spacing w:val="-10"/>
          <w:w w:val="110"/>
        </w:rPr>
        <w:t> </w:t>
      </w:r>
      <w:r>
        <w:rPr>
          <w:w w:val="110"/>
        </w:rPr>
        <w:t>presented</w:t>
      </w:r>
      <w:r>
        <w:rPr>
          <w:spacing w:val="-10"/>
          <w:w w:val="110"/>
        </w:rPr>
        <w:t> </w:t>
      </w:r>
      <w:r>
        <w:rPr>
          <w:w w:val="110"/>
        </w:rPr>
        <w:t>the</w:t>
      </w:r>
      <w:r>
        <w:rPr>
          <w:spacing w:val="-9"/>
          <w:w w:val="110"/>
        </w:rPr>
        <w:t> </w:t>
      </w:r>
      <w:r>
        <w:rPr>
          <w:w w:val="110"/>
        </w:rPr>
        <w:t>proposal</w:t>
      </w:r>
      <w:r>
        <w:rPr>
          <w:spacing w:val="-7"/>
          <w:w w:val="110"/>
        </w:rPr>
        <w:t> </w:t>
      </w:r>
      <w:r>
        <w:rPr>
          <w:w w:val="110"/>
        </w:rPr>
        <w:t>for</w:t>
      </w:r>
      <w:r>
        <w:rPr>
          <w:spacing w:val="-10"/>
          <w:w w:val="110"/>
        </w:rPr>
        <w:t> </w:t>
      </w:r>
      <w:r>
        <w:rPr>
          <w:w w:val="110"/>
        </w:rPr>
        <w:t>the</w:t>
      </w:r>
      <w:r>
        <w:rPr>
          <w:spacing w:val="-9"/>
          <w:w w:val="110"/>
        </w:rPr>
        <w:t> </w:t>
      </w:r>
      <w:r>
        <w:rPr>
          <w:w w:val="110"/>
        </w:rPr>
        <w:t>appointment of</w:t>
      </w:r>
      <w:r>
        <w:rPr>
          <w:spacing w:val="-27"/>
          <w:w w:val="110"/>
        </w:rPr>
        <w:t> </w:t>
      </w:r>
      <w:r>
        <w:rPr>
          <w:w w:val="110"/>
        </w:rPr>
        <w:t>a</w:t>
      </w:r>
      <w:r>
        <w:rPr>
          <w:spacing w:val="-27"/>
          <w:w w:val="110"/>
        </w:rPr>
        <w:t> </w:t>
      </w:r>
      <w:r>
        <w:rPr>
          <w:w w:val="110"/>
        </w:rPr>
        <w:t>professor</w:t>
      </w:r>
      <w:r>
        <w:rPr>
          <w:spacing w:val="-28"/>
          <w:w w:val="110"/>
        </w:rPr>
        <w:t> </w:t>
      </w:r>
      <w:r>
        <w:rPr>
          <w:w w:val="110"/>
        </w:rPr>
        <w:t>emeritus</w:t>
      </w:r>
      <w:r>
        <w:rPr>
          <w:spacing w:val="-26"/>
          <w:w w:val="110"/>
        </w:rPr>
        <w:t> </w:t>
      </w:r>
      <w:r>
        <w:rPr>
          <w:w w:val="110"/>
        </w:rPr>
        <w:t>to</w:t>
      </w:r>
      <w:r>
        <w:rPr>
          <w:spacing w:val="-27"/>
          <w:w w:val="110"/>
        </w:rPr>
        <w:t> </w:t>
      </w:r>
      <w:r>
        <w:rPr>
          <w:w w:val="110"/>
        </w:rPr>
        <w:t>the</w:t>
      </w:r>
      <w:r>
        <w:rPr>
          <w:spacing w:val="-27"/>
          <w:w w:val="110"/>
        </w:rPr>
        <w:t> </w:t>
      </w:r>
      <w:r>
        <w:rPr>
          <w:w w:val="110"/>
        </w:rPr>
        <w:t>Supervisory</w:t>
      </w:r>
      <w:r>
        <w:rPr>
          <w:spacing w:val="-24"/>
          <w:w w:val="110"/>
        </w:rPr>
        <w:t> </w:t>
      </w:r>
      <w:r>
        <w:rPr>
          <w:w w:val="110"/>
        </w:rPr>
        <w:t>Board.</w:t>
      </w:r>
      <w:r>
        <w:rPr>
          <w:spacing w:val="-26"/>
          <w:w w:val="110"/>
        </w:rPr>
        <w:t> </w:t>
      </w:r>
      <w:r>
        <w:rPr>
          <w:w w:val="110"/>
        </w:rPr>
        <w:t>The</w:t>
      </w:r>
      <w:r>
        <w:rPr>
          <w:spacing w:val="-27"/>
          <w:w w:val="110"/>
        </w:rPr>
        <w:t> </w:t>
      </w:r>
      <w:r>
        <w:rPr>
          <w:w w:val="110"/>
        </w:rPr>
        <w:t>proposal</w:t>
      </w:r>
      <w:r>
        <w:rPr>
          <w:spacing w:val="-26"/>
          <w:w w:val="110"/>
        </w:rPr>
        <w:t> </w:t>
      </w:r>
      <w:r>
        <w:rPr>
          <w:w w:val="110"/>
        </w:rPr>
        <w:t>was</w:t>
      </w:r>
      <w:r>
        <w:rPr>
          <w:spacing w:val="-26"/>
          <w:w w:val="110"/>
        </w:rPr>
        <w:t> </w:t>
      </w:r>
      <w:r>
        <w:rPr>
          <w:w w:val="110"/>
        </w:rPr>
        <w:t>supplemented by</w:t>
      </w:r>
      <w:r>
        <w:rPr>
          <w:spacing w:val="-12"/>
          <w:w w:val="110"/>
        </w:rPr>
        <w:t> </w:t>
      </w:r>
      <w:r>
        <w:rPr>
          <w:w w:val="110"/>
        </w:rPr>
        <w:t>doc.</w:t>
      </w:r>
      <w:r>
        <w:rPr>
          <w:spacing w:val="-13"/>
          <w:w w:val="110"/>
        </w:rPr>
        <w:t> </w:t>
      </w:r>
      <w:r>
        <w:rPr>
          <w:w w:val="110"/>
        </w:rPr>
        <w:t>Dalibor</w:t>
      </w:r>
      <w:r>
        <w:rPr>
          <w:spacing w:val="-14"/>
          <w:w w:val="110"/>
        </w:rPr>
        <w:t> </w:t>
      </w:r>
      <w:r>
        <w:rPr>
          <w:w w:val="110"/>
        </w:rPr>
        <w:t>Hlaváček,</w:t>
      </w:r>
      <w:r>
        <w:rPr>
          <w:spacing w:val="-13"/>
          <w:w w:val="110"/>
        </w:rPr>
        <w:t> </w:t>
      </w:r>
      <w:r>
        <w:rPr>
          <w:w w:val="110"/>
        </w:rPr>
        <w:t>Dean</w:t>
      </w:r>
      <w:r>
        <w:rPr>
          <w:spacing w:val="-12"/>
          <w:w w:val="110"/>
        </w:rPr>
        <w:t> </w:t>
      </w:r>
      <w:r>
        <w:rPr>
          <w:w w:val="110"/>
        </w:rPr>
        <w:t>of</w:t>
      </w:r>
      <w:r>
        <w:rPr>
          <w:spacing w:val="-13"/>
          <w:w w:val="110"/>
        </w:rPr>
        <w:t> </w:t>
      </w:r>
      <w:r>
        <w:rPr>
          <w:w w:val="110"/>
        </w:rPr>
        <w:t>the</w:t>
      </w:r>
      <w:r>
        <w:rPr>
          <w:spacing w:val="-13"/>
          <w:w w:val="110"/>
        </w:rPr>
        <w:t> </w:t>
      </w:r>
      <w:r>
        <w:rPr>
          <w:w w:val="110"/>
        </w:rPr>
        <w:t>Faculty</w:t>
      </w:r>
      <w:r>
        <w:rPr>
          <w:spacing w:val="-12"/>
          <w:w w:val="110"/>
        </w:rPr>
        <w:t> </w:t>
      </w:r>
      <w:r>
        <w:rPr>
          <w:w w:val="110"/>
        </w:rPr>
        <w:t>of</w:t>
      </w:r>
      <w:r>
        <w:rPr>
          <w:spacing w:val="-13"/>
          <w:w w:val="110"/>
        </w:rPr>
        <w:t> </w:t>
      </w:r>
      <w:r>
        <w:rPr>
          <w:w w:val="110"/>
        </w:rPr>
        <w:t>Architecture:</w:t>
      </w:r>
    </w:p>
    <w:p>
      <w:pPr>
        <w:pStyle w:val="BodyText"/>
        <w:spacing w:line="285" w:lineRule="exact"/>
      </w:pPr>
      <w:r>
        <w:rPr>
          <w:w w:val="110"/>
        </w:rPr>
        <w:t>(Supporting</w:t>
      </w:r>
      <w:r>
        <w:rPr>
          <w:spacing w:val="-25"/>
          <w:w w:val="110"/>
        </w:rPr>
        <w:t> </w:t>
      </w:r>
      <w:r>
        <w:rPr>
          <w:w w:val="110"/>
        </w:rPr>
        <w:t>materials</w:t>
      </w:r>
      <w:r>
        <w:rPr>
          <w:spacing w:val="-24"/>
          <w:w w:val="110"/>
        </w:rPr>
        <w:t> </w:t>
      </w:r>
      <w:r>
        <w:rPr>
          <w:w w:val="110"/>
        </w:rPr>
        <w:t>were</w:t>
      </w:r>
      <w:r>
        <w:rPr>
          <w:spacing w:val="-25"/>
          <w:w w:val="110"/>
        </w:rPr>
        <w:t> </w:t>
      </w:r>
      <w:r>
        <w:rPr>
          <w:w w:val="110"/>
        </w:rPr>
        <w:t>posted</w:t>
      </w:r>
      <w:r>
        <w:rPr>
          <w:spacing w:val="-27"/>
          <w:w w:val="110"/>
        </w:rPr>
        <w:t> </w:t>
      </w:r>
      <w:r>
        <w:rPr>
          <w:w w:val="110"/>
        </w:rPr>
        <w:t>on</w:t>
      </w:r>
      <w:r>
        <w:rPr>
          <w:spacing w:val="-24"/>
          <w:w w:val="110"/>
        </w:rPr>
        <w:t> </w:t>
      </w:r>
      <w:r>
        <w:rPr>
          <w:spacing w:val="-2"/>
          <w:w w:val="110"/>
        </w:rPr>
        <w:t>INFOREK.)</w:t>
      </w:r>
    </w:p>
    <w:p>
      <w:pPr>
        <w:pStyle w:val="BodyText"/>
        <w:spacing w:line="289" w:lineRule="exact" w:before="286"/>
      </w:pPr>
      <w:r>
        <w:rPr>
          <w:w w:val="110"/>
          <w:u w:val="single"/>
        </w:rPr>
        <w:t>Faculty</w:t>
      </w:r>
      <w:r>
        <w:rPr>
          <w:spacing w:val="-23"/>
          <w:w w:val="110"/>
          <w:u w:val="single"/>
        </w:rPr>
        <w:t> </w:t>
      </w:r>
      <w:r>
        <w:rPr>
          <w:w w:val="110"/>
          <w:u w:val="single"/>
        </w:rPr>
        <w:t>of</w:t>
      </w:r>
      <w:r>
        <w:rPr>
          <w:spacing w:val="-24"/>
          <w:w w:val="110"/>
          <w:u w:val="single"/>
        </w:rPr>
        <w:t> </w:t>
      </w:r>
      <w:r>
        <w:rPr>
          <w:spacing w:val="-2"/>
          <w:w w:val="110"/>
          <w:u w:val="single"/>
        </w:rPr>
        <w:t>Architecture</w:t>
      </w:r>
    </w:p>
    <w:p>
      <w:pPr>
        <w:spacing w:line="288" w:lineRule="exact" w:before="0"/>
        <w:ind w:left="338" w:right="0" w:firstLine="0"/>
        <w:jc w:val="left"/>
        <w:rPr>
          <w:b/>
          <w:sz w:val="24"/>
        </w:rPr>
      </w:pPr>
      <w:r>
        <w:rPr>
          <w:b/>
          <w:spacing w:val="-6"/>
          <w:sz w:val="24"/>
        </w:rPr>
        <w:t>prof.</w:t>
      </w:r>
      <w:r>
        <w:rPr>
          <w:b/>
          <w:spacing w:val="-18"/>
          <w:sz w:val="24"/>
        </w:rPr>
        <w:t> </w:t>
      </w:r>
      <w:r>
        <w:rPr>
          <w:b/>
          <w:spacing w:val="-6"/>
          <w:sz w:val="24"/>
        </w:rPr>
        <w:t>Ing.</w:t>
      </w:r>
      <w:r>
        <w:rPr>
          <w:b/>
          <w:spacing w:val="-16"/>
          <w:sz w:val="24"/>
        </w:rPr>
        <w:t> </w:t>
      </w:r>
      <w:r>
        <w:rPr>
          <w:b/>
          <w:spacing w:val="-6"/>
          <w:sz w:val="24"/>
        </w:rPr>
        <w:t>arch.</w:t>
      </w:r>
      <w:r>
        <w:rPr>
          <w:b/>
          <w:spacing w:val="-16"/>
          <w:sz w:val="24"/>
        </w:rPr>
        <w:t> </w:t>
      </w:r>
      <w:r>
        <w:rPr>
          <w:b/>
          <w:spacing w:val="-6"/>
          <w:sz w:val="24"/>
        </w:rPr>
        <w:t>Matúš</w:t>
      </w:r>
      <w:r>
        <w:rPr>
          <w:b/>
          <w:spacing w:val="-19"/>
          <w:sz w:val="24"/>
        </w:rPr>
        <w:t> </w:t>
      </w:r>
      <w:r>
        <w:rPr>
          <w:b/>
          <w:spacing w:val="-6"/>
          <w:sz w:val="24"/>
        </w:rPr>
        <w:t>Dulla,</w:t>
      </w:r>
      <w:r>
        <w:rPr>
          <w:b/>
          <w:spacing w:val="-17"/>
          <w:sz w:val="24"/>
        </w:rPr>
        <w:t> </w:t>
      </w:r>
      <w:r>
        <w:rPr>
          <w:b/>
          <w:spacing w:val="-6"/>
          <w:sz w:val="24"/>
        </w:rPr>
        <w:t>DrSc.</w:t>
      </w:r>
    </w:p>
    <w:p>
      <w:pPr>
        <w:spacing w:line="289" w:lineRule="exact" w:before="0"/>
        <w:ind w:left="338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major: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History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Architecture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and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Preservation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Monuments</w:t>
      </w:r>
    </w:p>
    <w:p>
      <w:pPr>
        <w:pStyle w:val="BodyText"/>
        <w:spacing w:line="289" w:lineRule="exact" w:before="286"/>
      </w:pPr>
      <w:r>
        <w:rPr/>
        <w:t>Result</w:t>
      </w:r>
      <w:r>
        <w:rPr>
          <w:spacing w:val="23"/>
        </w:rPr>
        <w:t> </w:t>
      </w:r>
      <w:r>
        <w:rPr/>
        <w:t>of</w:t>
      </w:r>
      <w:r>
        <w:rPr>
          <w:spacing w:val="19"/>
        </w:rPr>
        <w:t> </w:t>
      </w:r>
      <w:r>
        <w:rPr/>
        <w:t>the</w:t>
      </w:r>
      <w:r>
        <w:rPr>
          <w:spacing w:val="22"/>
        </w:rPr>
        <w:t> </w:t>
      </w:r>
      <w:r>
        <w:rPr/>
        <w:t>secret</w:t>
      </w:r>
      <w:r>
        <w:rPr>
          <w:spacing w:val="24"/>
        </w:rPr>
        <w:t> </w:t>
      </w:r>
      <w:r>
        <w:rPr/>
        <w:t>ballot:</w:t>
      </w:r>
      <w:r>
        <w:rPr>
          <w:spacing w:val="20"/>
        </w:rPr>
        <w:t> </w:t>
      </w:r>
      <w:r>
        <w:rPr/>
        <w:t>45</w:t>
      </w:r>
      <w:r>
        <w:rPr>
          <w:spacing w:val="24"/>
        </w:rPr>
        <w:t> </w:t>
      </w:r>
      <w:r>
        <w:rPr/>
        <w:t>members</w:t>
      </w:r>
      <w:r>
        <w:rPr>
          <w:spacing w:val="24"/>
        </w:rPr>
        <w:t> </w:t>
      </w:r>
      <w:r>
        <w:rPr/>
        <w:t>of</w:t>
      </w:r>
      <w:r>
        <w:rPr>
          <w:spacing w:val="22"/>
        </w:rPr>
        <w:t> </w:t>
      </w:r>
      <w:r>
        <w:rPr/>
        <w:t>the</w:t>
      </w:r>
      <w:r>
        <w:rPr>
          <w:spacing w:val="23"/>
        </w:rPr>
        <w:t> </w:t>
      </w:r>
      <w:r>
        <w:rPr/>
        <w:t>CTU</w:t>
      </w:r>
      <w:r>
        <w:rPr>
          <w:spacing w:val="18"/>
        </w:rPr>
        <w:t> </w:t>
      </w:r>
      <w:r>
        <w:rPr>
          <w:spacing w:val="-5"/>
        </w:rPr>
        <w:t>SC,</w:t>
      </w:r>
    </w:p>
    <w:p>
      <w:pPr>
        <w:pStyle w:val="BodyText"/>
      </w:pPr>
      <w:r>
        <w:rPr/>
        <w:t>32</w:t>
      </w:r>
      <w:r>
        <w:rPr>
          <w:spacing w:val="30"/>
        </w:rPr>
        <w:t> </w:t>
      </w:r>
      <w:r>
        <w:rPr/>
        <w:t>present</w:t>
      </w:r>
      <w:r>
        <w:rPr>
          <w:spacing w:val="30"/>
        </w:rPr>
        <w:t> </w:t>
      </w:r>
      <w:r>
        <w:rPr/>
        <w:t>and</w:t>
      </w:r>
      <w:r>
        <w:rPr>
          <w:spacing w:val="26"/>
        </w:rPr>
        <w:t> </w:t>
      </w:r>
      <w:r>
        <w:rPr/>
        <w:t>eligible</w:t>
      </w:r>
      <w:r>
        <w:rPr>
          <w:spacing w:val="32"/>
        </w:rPr>
        <w:t> </w:t>
      </w:r>
      <w:r>
        <w:rPr/>
        <w:t>to</w:t>
      </w:r>
      <w:r>
        <w:rPr>
          <w:spacing w:val="28"/>
        </w:rPr>
        <w:t> </w:t>
      </w:r>
      <w:r>
        <w:rPr/>
        <w:t>vote,</w:t>
      </w:r>
      <w:r>
        <w:rPr>
          <w:spacing w:val="30"/>
        </w:rPr>
        <w:t> </w:t>
      </w:r>
      <w:r>
        <w:rPr/>
        <w:t>32</w:t>
      </w:r>
      <w:r>
        <w:rPr>
          <w:spacing w:val="30"/>
        </w:rPr>
        <w:t> </w:t>
      </w:r>
      <w:r>
        <w:rPr/>
        <w:t>affirmative,</w:t>
      </w:r>
      <w:r>
        <w:rPr>
          <w:spacing w:val="28"/>
        </w:rPr>
        <w:t> </w:t>
      </w:r>
      <w:r>
        <w:rPr/>
        <w:t>0</w:t>
      </w:r>
      <w:r>
        <w:rPr>
          <w:spacing w:val="30"/>
        </w:rPr>
        <w:t> </w:t>
      </w:r>
      <w:r>
        <w:rPr/>
        <w:t>negative,</w:t>
      </w:r>
      <w:r>
        <w:rPr>
          <w:spacing w:val="29"/>
        </w:rPr>
        <w:t> </w:t>
      </w:r>
      <w:r>
        <w:rPr/>
        <w:t>0</w:t>
      </w:r>
      <w:r>
        <w:rPr>
          <w:spacing w:val="26"/>
        </w:rPr>
        <w:t> </w:t>
      </w:r>
      <w:r>
        <w:rPr>
          <w:spacing w:val="-2"/>
        </w:rPr>
        <w:t>invalid.</w:t>
      </w:r>
    </w:p>
    <w:p>
      <w:pPr>
        <w:spacing w:line="288" w:lineRule="exact" w:before="0"/>
        <w:ind w:left="338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Proposal</w:t>
      </w:r>
      <w:r>
        <w:rPr>
          <w:b/>
          <w:spacing w:val="-28"/>
          <w:sz w:val="24"/>
        </w:rPr>
        <w:t> </w:t>
      </w:r>
      <w:r>
        <w:rPr>
          <w:b/>
          <w:spacing w:val="-4"/>
          <w:sz w:val="24"/>
        </w:rPr>
        <w:t>to</w:t>
      </w:r>
      <w:r>
        <w:rPr>
          <w:b/>
          <w:spacing w:val="-29"/>
          <w:sz w:val="24"/>
        </w:rPr>
        <w:t> </w:t>
      </w:r>
      <w:r>
        <w:rPr>
          <w:b/>
          <w:spacing w:val="-4"/>
          <w:sz w:val="24"/>
        </w:rPr>
        <w:t>appoint</w:t>
      </w:r>
      <w:r>
        <w:rPr>
          <w:b/>
          <w:spacing w:val="-29"/>
          <w:sz w:val="24"/>
        </w:rPr>
        <w:t> </w:t>
      </w:r>
      <w:r>
        <w:rPr>
          <w:b/>
          <w:spacing w:val="-4"/>
          <w:sz w:val="24"/>
        </w:rPr>
        <w:t>Prof.</w:t>
      </w:r>
      <w:r>
        <w:rPr>
          <w:b/>
          <w:spacing w:val="-27"/>
          <w:sz w:val="24"/>
        </w:rPr>
        <w:t> </w:t>
      </w:r>
      <w:r>
        <w:rPr>
          <w:b/>
          <w:spacing w:val="-4"/>
          <w:sz w:val="24"/>
        </w:rPr>
        <w:t>Ing.</w:t>
      </w:r>
      <w:r>
        <w:rPr>
          <w:b/>
          <w:spacing w:val="-27"/>
          <w:sz w:val="24"/>
        </w:rPr>
        <w:t> </w:t>
      </w:r>
      <w:r>
        <w:rPr>
          <w:b/>
          <w:spacing w:val="-4"/>
          <w:sz w:val="24"/>
        </w:rPr>
        <w:t>arch.</w:t>
      </w:r>
      <w:r>
        <w:rPr>
          <w:b/>
          <w:spacing w:val="-29"/>
          <w:sz w:val="24"/>
        </w:rPr>
        <w:t> </w:t>
      </w:r>
      <w:r>
        <w:rPr>
          <w:b/>
          <w:spacing w:val="-4"/>
          <w:sz w:val="24"/>
        </w:rPr>
        <w:t>Matúš</w:t>
      </w:r>
      <w:r>
        <w:rPr>
          <w:b/>
          <w:spacing w:val="-28"/>
          <w:sz w:val="24"/>
        </w:rPr>
        <w:t> </w:t>
      </w:r>
      <w:r>
        <w:rPr>
          <w:b/>
          <w:spacing w:val="-4"/>
          <w:sz w:val="24"/>
        </w:rPr>
        <w:t>Dulla,</w:t>
      </w:r>
      <w:r>
        <w:rPr>
          <w:b/>
          <w:spacing w:val="-28"/>
          <w:sz w:val="24"/>
        </w:rPr>
        <w:t> </w:t>
      </w:r>
      <w:r>
        <w:rPr>
          <w:b/>
          <w:spacing w:val="-4"/>
          <w:sz w:val="24"/>
        </w:rPr>
        <w:t>DrSc.</w:t>
      </w:r>
      <w:r>
        <w:rPr>
          <w:b/>
          <w:spacing w:val="-30"/>
          <w:sz w:val="24"/>
        </w:rPr>
        <w:t> </w:t>
      </w:r>
      <w:r>
        <w:rPr>
          <w:b/>
          <w:spacing w:val="-4"/>
          <w:sz w:val="24"/>
        </w:rPr>
        <w:t>as</w:t>
      </w:r>
      <w:r>
        <w:rPr>
          <w:b/>
          <w:spacing w:val="-29"/>
          <w:sz w:val="24"/>
        </w:rPr>
        <w:t> </w:t>
      </w:r>
      <w:r>
        <w:rPr>
          <w:b/>
          <w:spacing w:val="-4"/>
          <w:sz w:val="24"/>
        </w:rPr>
        <w:t>Professor</w:t>
      </w:r>
      <w:r>
        <w:rPr>
          <w:b/>
          <w:spacing w:val="-28"/>
          <w:sz w:val="24"/>
        </w:rPr>
        <w:t> </w:t>
      </w:r>
      <w:r>
        <w:rPr>
          <w:b/>
          <w:spacing w:val="-4"/>
          <w:sz w:val="24"/>
        </w:rPr>
        <w:t>Emeritus</w:t>
      </w:r>
      <w:r>
        <w:rPr>
          <w:b/>
          <w:spacing w:val="-28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28"/>
          <w:sz w:val="24"/>
        </w:rPr>
        <w:t> </w:t>
      </w:r>
      <w:r>
        <w:rPr>
          <w:b/>
          <w:spacing w:val="-5"/>
          <w:sz w:val="24"/>
        </w:rPr>
        <w:t>the</w:t>
      </w:r>
    </w:p>
    <w:p>
      <w:pPr>
        <w:spacing w:line="289" w:lineRule="exact" w:before="0"/>
        <w:ind w:left="338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CTU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in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Prague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was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approved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by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Scientific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Council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CTU.</w:t>
      </w:r>
    </w:p>
    <w:p>
      <w:pPr>
        <w:spacing w:after="0" w:line="289" w:lineRule="exact"/>
        <w:jc w:val="left"/>
        <w:rPr>
          <w:b/>
          <w:sz w:val="24"/>
        </w:rPr>
        <w:sectPr>
          <w:pgSz w:w="12240" w:h="15840"/>
          <w:pgMar w:header="0" w:footer="726" w:top="1060" w:bottom="920" w:left="1080" w:right="1080"/>
        </w:sectPr>
      </w:pPr>
    </w:p>
    <w:p>
      <w:pPr>
        <w:spacing w:line="289" w:lineRule="exact" w:before="77"/>
        <w:ind w:left="338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ad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4/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Concepts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study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programmes</w:t>
      </w:r>
    </w:p>
    <w:p>
      <w:pPr>
        <w:pStyle w:val="BodyText"/>
      </w:pPr>
      <w:r>
        <w:rPr>
          <w:w w:val="110"/>
        </w:rPr>
        <w:t>Prof.</w:t>
      </w:r>
      <w:r>
        <w:rPr>
          <w:spacing w:val="-19"/>
          <w:w w:val="110"/>
        </w:rPr>
        <w:t> </w:t>
      </w:r>
      <w:r>
        <w:rPr>
          <w:w w:val="110"/>
        </w:rPr>
        <w:t>Zbyněk</w:t>
      </w:r>
      <w:r>
        <w:rPr>
          <w:spacing w:val="-18"/>
          <w:w w:val="110"/>
        </w:rPr>
        <w:t> </w:t>
      </w:r>
      <w:r>
        <w:rPr>
          <w:w w:val="110"/>
        </w:rPr>
        <w:t>Škvor</w:t>
      </w:r>
      <w:r>
        <w:rPr>
          <w:spacing w:val="-19"/>
          <w:w w:val="110"/>
        </w:rPr>
        <w:t> </w:t>
      </w:r>
      <w:r>
        <w:rPr>
          <w:w w:val="110"/>
        </w:rPr>
        <w:t>informed</w:t>
      </w:r>
      <w:r>
        <w:rPr>
          <w:spacing w:val="-18"/>
          <w:w w:val="110"/>
        </w:rPr>
        <w:t> </w:t>
      </w:r>
      <w:r>
        <w:rPr>
          <w:w w:val="110"/>
        </w:rPr>
        <w:t>the</w:t>
      </w:r>
      <w:r>
        <w:rPr>
          <w:spacing w:val="-19"/>
          <w:w w:val="110"/>
        </w:rPr>
        <w:t> </w:t>
      </w:r>
      <w:r>
        <w:rPr>
          <w:w w:val="110"/>
        </w:rPr>
        <w:t>CTU</w:t>
      </w:r>
      <w:r>
        <w:rPr>
          <w:spacing w:val="-20"/>
          <w:w w:val="110"/>
        </w:rPr>
        <w:t> </w:t>
      </w:r>
      <w:r>
        <w:rPr>
          <w:w w:val="110"/>
        </w:rPr>
        <w:t>Council</w:t>
      </w:r>
      <w:r>
        <w:rPr>
          <w:spacing w:val="-17"/>
          <w:w w:val="110"/>
        </w:rPr>
        <w:t> </w:t>
      </w:r>
      <w:r>
        <w:rPr>
          <w:w w:val="110"/>
        </w:rPr>
        <w:t>about</w:t>
      </w:r>
      <w:r>
        <w:rPr>
          <w:spacing w:val="-18"/>
          <w:w w:val="110"/>
        </w:rPr>
        <w:t> </w:t>
      </w:r>
      <w:r>
        <w:rPr>
          <w:w w:val="110"/>
        </w:rPr>
        <w:t>the</w:t>
      </w:r>
      <w:r>
        <w:rPr>
          <w:spacing w:val="-18"/>
          <w:w w:val="110"/>
        </w:rPr>
        <w:t> </w:t>
      </w:r>
      <w:r>
        <w:rPr>
          <w:w w:val="110"/>
        </w:rPr>
        <w:t>draft</w:t>
      </w:r>
      <w:r>
        <w:rPr>
          <w:spacing w:val="-18"/>
          <w:w w:val="110"/>
        </w:rPr>
        <w:t> </w:t>
      </w:r>
      <w:r>
        <w:rPr>
          <w:w w:val="110"/>
        </w:rPr>
        <w:t>concept</w:t>
      </w:r>
      <w:r>
        <w:rPr>
          <w:spacing w:val="-17"/>
          <w:w w:val="110"/>
        </w:rPr>
        <w:t> </w:t>
      </w:r>
      <w:r>
        <w:rPr>
          <w:w w:val="110"/>
        </w:rPr>
        <w:t>of</w:t>
      </w:r>
      <w:r>
        <w:rPr>
          <w:spacing w:val="-19"/>
          <w:w w:val="110"/>
        </w:rPr>
        <w:t> </w:t>
      </w:r>
      <w:r>
        <w:rPr>
          <w:w w:val="110"/>
        </w:rPr>
        <w:t>the</w:t>
      </w:r>
      <w:r>
        <w:rPr>
          <w:spacing w:val="-18"/>
          <w:w w:val="110"/>
        </w:rPr>
        <w:t> </w:t>
      </w:r>
      <w:r>
        <w:rPr>
          <w:spacing w:val="-2"/>
          <w:w w:val="110"/>
        </w:rPr>
        <w:t>study</w:t>
      </w:r>
    </w:p>
    <w:p>
      <w:pPr>
        <w:pStyle w:val="BodyText"/>
      </w:pPr>
      <w:r>
        <w:rPr>
          <w:spacing w:val="-2"/>
          <w:w w:val="110"/>
        </w:rPr>
        <w:t>programme</w:t>
      </w:r>
    </w:p>
    <w:p>
      <w:pPr>
        <w:pStyle w:val="BodyText"/>
        <w:tabs>
          <w:tab w:pos="641" w:val="left" w:leader="none"/>
          <w:tab w:pos="1987" w:val="left" w:leader="none"/>
          <w:tab w:pos="3095" w:val="left" w:leader="none"/>
          <w:tab w:pos="3514" w:val="left" w:leader="none"/>
          <w:tab w:pos="4859" w:val="left" w:leader="none"/>
          <w:tab w:pos="6011" w:val="left" w:leader="none"/>
          <w:tab w:pos="6447" w:val="left" w:leader="none"/>
          <w:tab w:pos="8016" w:val="left" w:leader="none"/>
          <w:tab w:pos="8659" w:val="left" w:leader="none"/>
        </w:tabs>
        <w:spacing w:line="240" w:lineRule="auto"/>
        <w:ind w:right="339"/>
      </w:pPr>
      <w:r>
        <w:rPr>
          <w:spacing w:val="-10"/>
          <w:w w:val="110"/>
        </w:rPr>
        <w:t>-</w:t>
      </w:r>
      <w:r>
        <w:rPr/>
        <w:tab/>
      </w:r>
      <w:r>
        <w:rPr>
          <w:spacing w:val="-2"/>
          <w:w w:val="110"/>
        </w:rPr>
        <w:t>Advanced</w:t>
      </w:r>
      <w:r>
        <w:rPr/>
        <w:tab/>
      </w:r>
      <w:r>
        <w:rPr>
          <w:spacing w:val="-2"/>
          <w:w w:val="110"/>
        </w:rPr>
        <w:t>Masters</w:t>
      </w:r>
      <w:r>
        <w:rPr/>
        <w:tab/>
      </w:r>
      <w:r>
        <w:rPr>
          <w:spacing w:val="-6"/>
          <w:w w:val="110"/>
        </w:rPr>
        <w:t>in</w:t>
      </w:r>
      <w:r>
        <w:rPr/>
        <w:tab/>
      </w:r>
      <w:r>
        <w:rPr>
          <w:spacing w:val="-2"/>
          <w:w w:val="110"/>
        </w:rPr>
        <w:t>Structural</w:t>
      </w:r>
      <w:r>
        <w:rPr/>
        <w:tab/>
      </w:r>
      <w:r>
        <w:rPr>
          <w:spacing w:val="-2"/>
          <w:w w:val="110"/>
        </w:rPr>
        <w:t>Analysis</w:t>
      </w:r>
      <w:r>
        <w:rPr/>
        <w:tab/>
      </w:r>
      <w:r>
        <w:rPr>
          <w:spacing w:val="-6"/>
          <w:w w:val="110"/>
        </w:rPr>
        <w:t>of</w:t>
      </w:r>
      <w:r>
        <w:rPr/>
        <w:tab/>
      </w:r>
      <w:r>
        <w:rPr>
          <w:spacing w:val="-2"/>
          <w:w w:val="110"/>
        </w:rPr>
        <w:t>Monuments</w:t>
      </w:r>
      <w:r>
        <w:rPr/>
        <w:tab/>
      </w:r>
      <w:r>
        <w:rPr>
          <w:spacing w:val="-4"/>
          <w:w w:val="110"/>
        </w:rPr>
        <w:t>and</w:t>
      </w:r>
      <w:r>
        <w:rPr/>
        <w:tab/>
      </w:r>
      <w:r>
        <w:rPr>
          <w:spacing w:val="-2"/>
          <w:w w:val="110"/>
        </w:rPr>
        <w:t>Historica</w:t>
      </w:r>
      <w:r>
        <w:rPr>
          <w:spacing w:val="-2"/>
          <w:w w:val="110"/>
        </w:rPr>
        <w:t>l</w:t>
      </w:r>
      <w:r>
        <w:rPr>
          <w:spacing w:val="-2"/>
          <w:w w:val="110"/>
        </w:rPr>
        <w:t> </w:t>
      </w:r>
      <w:r>
        <w:rPr>
          <w:w w:val="110"/>
        </w:rPr>
        <w:t>Constructions</w:t>
      </w:r>
      <w:r>
        <w:rPr>
          <w:spacing w:val="-13"/>
          <w:w w:val="110"/>
        </w:rPr>
        <w:t> </w:t>
      </w:r>
      <w:r>
        <w:rPr>
          <w:w w:val="110"/>
        </w:rPr>
        <w:t>(FSv,</w:t>
      </w:r>
      <w:r>
        <w:rPr>
          <w:spacing w:val="-16"/>
          <w:w w:val="110"/>
        </w:rPr>
        <w:t> </w:t>
      </w:r>
      <w:r>
        <w:rPr>
          <w:w w:val="110"/>
        </w:rPr>
        <w:t>MPS,</w:t>
      </w:r>
      <w:r>
        <w:rPr>
          <w:spacing w:val="-13"/>
          <w:w w:val="110"/>
        </w:rPr>
        <w:t> </w:t>
      </w:r>
      <w:r>
        <w:rPr>
          <w:w w:val="110"/>
        </w:rPr>
        <w:t>EN)</w:t>
      </w:r>
    </w:p>
    <w:p>
      <w:pPr>
        <w:pStyle w:val="BodyText"/>
        <w:spacing w:line="286" w:lineRule="exact"/>
      </w:pPr>
      <w:r>
        <w:rPr>
          <w:w w:val="110"/>
        </w:rPr>
        <w:t>(Background</w:t>
      </w:r>
      <w:r>
        <w:rPr>
          <w:spacing w:val="-28"/>
          <w:w w:val="110"/>
        </w:rPr>
        <w:t> </w:t>
      </w:r>
      <w:r>
        <w:rPr>
          <w:w w:val="110"/>
        </w:rPr>
        <w:t>materials</w:t>
      </w:r>
      <w:r>
        <w:rPr>
          <w:spacing w:val="-26"/>
          <w:w w:val="110"/>
        </w:rPr>
        <w:t> </w:t>
      </w:r>
      <w:r>
        <w:rPr>
          <w:w w:val="110"/>
        </w:rPr>
        <w:t>were</w:t>
      </w:r>
      <w:r>
        <w:rPr>
          <w:spacing w:val="-27"/>
          <w:w w:val="110"/>
        </w:rPr>
        <w:t> </w:t>
      </w:r>
      <w:r>
        <w:rPr>
          <w:w w:val="110"/>
        </w:rPr>
        <w:t>placed</w:t>
      </w:r>
      <w:r>
        <w:rPr>
          <w:spacing w:val="-27"/>
          <w:w w:val="110"/>
        </w:rPr>
        <w:t> </w:t>
      </w:r>
      <w:r>
        <w:rPr>
          <w:w w:val="110"/>
        </w:rPr>
        <w:t>on</w:t>
      </w:r>
      <w:r>
        <w:rPr>
          <w:spacing w:val="-26"/>
          <w:w w:val="110"/>
        </w:rPr>
        <w:t> </w:t>
      </w:r>
      <w:r>
        <w:rPr>
          <w:spacing w:val="-2"/>
          <w:w w:val="110"/>
        </w:rPr>
        <w:t>INFOREK.)</w:t>
      </w:r>
    </w:p>
    <w:p>
      <w:pPr>
        <w:pStyle w:val="BodyText"/>
        <w:spacing w:line="289" w:lineRule="exact" w:before="286"/>
      </w:pPr>
      <w:r>
        <w:rPr>
          <w:w w:val="110"/>
        </w:rPr>
        <w:t>Result</w:t>
      </w:r>
      <w:r>
        <w:rPr>
          <w:spacing w:val="-23"/>
          <w:w w:val="110"/>
        </w:rPr>
        <w:t> </w:t>
      </w:r>
      <w:r>
        <w:rPr>
          <w:w w:val="110"/>
        </w:rPr>
        <w:t>of</w:t>
      </w:r>
      <w:r>
        <w:rPr>
          <w:spacing w:val="-26"/>
          <w:w w:val="110"/>
        </w:rPr>
        <w:t> </w:t>
      </w:r>
      <w:r>
        <w:rPr>
          <w:w w:val="110"/>
        </w:rPr>
        <w:t>the</w:t>
      </w:r>
      <w:r>
        <w:rPr>
          <w:spacing w:val="-24"/>
          <w:w w:val="110"/>
        </w:rPr>
        <w:t> </w:t>
      </w:r>
      <w:r>
        <w:rPr>
          <w:w w:val="110"/>
        </w:rPr>
        <w:t>vote</w:t>
      </w:r>
      <w:r>
        <w:rPr>
          <w:spacing w:val="-24"/>
          <w:w w:val="110"/>
        </w:rPr>
        <w:t> </w:t>
      </w:r>
      <w:r>
        <w:rPr>
          <w:w w:val="110"/>
        </w:rPr>
        <w:t>by</w:t>
      </w:r>
      <w:r>
        <w:rPr>
          <w:spacing w:val="-25"/>
          <w:w w:val="110"/>
        </w:rPr>
        <w:t> </w:t>
      </w:r>
      <w:r>
        <w:rPr>
          <w:spacing w:val="-2"/>
          <w:w w:val="110"/>
        </w:rPr>
        <w:t>acclamation:</w:t>
      </w:r>
    </w:p>
    <w:p>
      <w:pPr>
        <w:pStyle w:val="BodyText"/>
      </w:pPr>
      <w:r>
        <w:rPr>
          <w:w w:val="105"/>
        </w:rPr>
        <w:t>45</w:t>
      </w:r>
      <w:r>
        <w:rPr>
          <w:spacing w:val="-11"/>
          <w:w w:val="105"/>
        </w:rPr>
        <w:t> </w:t>
      </w:r>
      <w:r>
        <w:rPr>
          <w:w w:val="105"/>
        </w:rPr>
        <w:t>members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CTU</w:t>
      </w:r>
      <w:r>
        <w:rPr>
          <w:spacing w:val="-12"/>
          <w:w w:val="105"/>
        </w:rPr>
        <w:t> </w:t>
      </w:r>
      <w:r>
        <w:rPr>
          <w:spacing w:val="-5"/>
          <w:w w:val="105"/>
        </w:rPr>
        <w:t>SC,</w:t>
      </w:r>
    </w:p>
    <w:p>
      <w:pPr>
        <w:pStyle w:val="BodyText"/>
        <w:spacing w:line="289" w:lineRule="exact"/>
      </w:pPr>
      <w:r>
        <w:rPr/>
        <w:t>31</w:t>
      </w:r>
      <w:r>
        <w:rPr>
          <w:spacing w:val="13"/>
        </w:rPr>
        <w:t> </w:t>
      </w:r>
      <w:r>
        <w:rPr/>
        <w:t>present</w:t>
      </w:r>
      <w:r>
        <w:rPr>
          <w:spacing w:val="14"/>
        </w:rPr>
        <w:t> </w:t>
      </w:r>
      <w:r>
        <w:rPr/>
        <w:t>and</w:t>
      </w:r>
      <w:r>
        <w:rPr>
          <w:spacing w:val="11"/>
        </w:rPr>
        <w:t> </w:t>
      </w:r>
      <w:r>
        <w:rPr/>
        <w:t>eligible</w:t>
      </w:r>
      <w:r>
        <w:rPr>
          <w:spacing w:val="12"/>
        </w:rPr>
        <w:t> </w:t>
      </w:r>
      <w:r>
        <w:rPr/>
        <w:t>to</w:t>
      </w:r>
      <w:r>
        <w:rPr>
          <w:spacing w:val="12"/>
        </w:rPr>
        <w:t> </w:t>
      </w:r>
      <w:r>
        <w:rPr/>
        <w:t>vote,</w:t>
      </w:r>
      <w:r>
        <w:rPr>
          <w:spacing w:val="14"/>
        </w:rPr>
        <w:t> </w:t>
      </w:r>
      <w:r>
        <w:rPr/>
        <w:t>31</w:t>
      </w:r>
      <w:r>
        <w:rPr>
          <w:spacing w:val="14"/>
        </w:rPr>
        <w:t> </w:t>
      </w:r>
      <w:r>
        <w:rPr/>
        <w:t>in</w:t>
      </w:r>
      <w:r>
        <w:rPr>
          <w:spacing w:val="14"/>
        </w:rPr>
        <w:t> </w:t>
      </w:r>
      <w:r>
        <w:rPr/>
        <w:t>favour,</w:t>
      </w:r>
      <w:r>
        <w:rPr>
          <w:spacing w:val="14"/>
        </w:rPr>
        <w:t> </w:t>
      </w:r>
      <w:r>
        <w:rPr/>
        <w:t>31</w:t>
      </w:r>
      <w:r>
        <w:rPr>
          <w:spacing w:val="14"/>
        </w:rPr>
        <w:t> </w:t>
      </w:r>
      <w:r>
        <w:rPr/>
        <w:t>in</w:t>
      </w:r>
      <w:r>
        <w:rPr>
          <w:spacing w:val="14"/>
        </w:rPr>
        <w:t> </w:t>
      </w:r>
      <w:r>
        <w:rPr/>
        <w:t>favour,</w:t>
      </w:r>
      <w:r>
        <w:rPr>
          <w:spacing w:val="14"/>
        </w:rPr>
        <w:t> </w:t>
      </w:r>
      <w:r>
        <w:rPr/>
        <w:t>0</w:t>
      </w:r>
      <w:r>
        <w:rPr>
          <w:spacing w:val="14"/>
        </w:rPr>
        <w:t> </w:t>
      </w:r>
      <w:r>
        <w:rPr/>
        <w:t>in</w:t>
      </w:r>
      <w:r>
        <w:rPr>
          <w:spacing w:val="14"/>
        </w:rPr>
        <w:t> </w:t>
      </w:r>
      <w:r>
        <w:rPr/>
        <w:t>favour,</w:t>
      </w:r>
      <w:r>
        <w:rPr>
          <w:spacing w:val="12"/>
        </w:rPr>
        <w:t> </w:t>
      </w:r>
      <w:r>
        <w:rPr/>
        <w:t>0</w:t>
      </w:r>
      <w:r>
        <w:rPr>
          <w:spacing w:val="14"/>
        </w:rPr>
        <w:t> </w:t>
      </w:r>
      <w:r>
        <w:rPr>
          <w:spacing w:val="-2"/>
        </w:rPr>
        <w:t>abstentions.</w:t>
      </w:r>
    </w:p>
    <w:p>
      <w:pPr>
        <w:spacing w:before="286"/>
        <w:ind w:left="338" w:right="0" w:firstLine="0"/>
        <w:jc w:val="left"/>
        <w:rPr>
          <w:b/>
          <w:sz w:val="24"/>
        </w:rPr>
      </w:pPr>
      <w:r>
        <w:rPr>
          <w:b/>
          <w:sz w:val="24"/>
        </w:rPr>
        <w:t>The</w:t>
      </w:r>
      <w:r>
        <w:rPr>
          <w:b/>
          <w:spacing w:val="-20"/>
          <w:sz w:val="24"/>
        </w:rPr>
        <w:t> </w:t>
      </w:r>
      <w:r>
        <w:rPr>
          <w:b/>
          <w:sz w:val="24"/>
        </w:rPr>
        <w:t>concept</w:t>
      </w:r>
      <w:r>
        <w:rPr>
          <w:b/>
          <w:spacing w:val="-21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20"/>
          <w:sz w:val="24"/>
        </w:rPr>
        <w:t> </w:t>
      </w:r>
      <w:r>
        <w:rPr>
          <w:b/>
          <w:sz w:val="24"/>
        </w:rPr>
        <w:t>Advanced</w:t>
      </w:r>
      <w:r>
        <w:rPr>
          <w:b/>
          <w:spacing w:val="-19"/>
          <w:sz w:val="24"/>
        </w:rPr>
        <w:t> </w:t>
      </w:r>
      <w:r>
        <w:rPr>
          <w:b/>
          <w:sz w:val="24"/>
        </w:rPr>
        <w:t>Masters</w:t>
      </w:r>
      <w:r>
        <w:rPr>
          <w:b/>
          <w:spacing w:val="-20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0"/>
          <w:sz w:val="24"/>
        </w:rPr>
        <w:t> </w:t>
      </w:r>
      <w:r>
        <w:rPr>
          <w:b/>
          <w:sz w:val="24"/>
        </w:rPr>
        <w:t>Structural</w:t>
      </w:r>
      <w:r>
        <w:rPr>
          <w:b/>
          <w:spacing w:val="-19"/>
          <w:sz w:val="24"/>
        </w:rPr>
        <w:t> </w:t>
      </w:r>
      <w:r>
        <w:rPr>
          <w:b/>
          <w:sz w:val="24"/>
        </w:rPr>
        <w:t>Analysis</w:t>
      </w:r>
      <w:r>
        <w:rPr>
          <w:b/>
          <w:spacing w:val="-20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19"/>
          <w:sz w:val="24"/>
        </w:rPr>
        <w:t> </w:t>
      </w:r>
      <w:r>
        <w:rPr>
          <w:b/>
          <w:sz w:val="24"/>
        </w:rPr>
        <w:t>Monuments</w:t>
      </w:r>
      <w:r>
        <w:rPr>
          <w:b/>
          <w:spacing w:val="-21"/>
          <w:sz w:val="24"/>
        </w:rPr>
        <w:t> </w:t>
      </w:r>
      <w:r>
        <w:rPr>
          <w:b/>
          <w:sz w:val="24"/>
        </w:rPr>
        <w:t>and </w:t>
      </w:r>
      <w:r>
        <w:rPr>
          <w:b/>
          <w:spacing w:val="-4"/>
          <w:sz w:val="24"/>
        </w:rPr>
        <w:t>Historical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Constructions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(FSv,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MPS,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EN)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was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approved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by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Scientific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Council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of CTU.</w:t>
      </w:r>
    </w:p>
    <w:p>
      <w:pPr>
        <w:spacing w:line="289" w:lineRule="exact" w:before="284"/>
        <w:ind w:left="338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ad</w:t>
      </w:r>
      <w:r>
        <w:rPr>
          <w:b/>
          <w:spacing w:val="-8"/>
          <w:sz w:val="24"/>
        </w:rPr>
        <w:t> </w:t>
      </w:r>
      <w:r>
        <w:rPr>
          <w:b/>
          <w:spacing w:val="-4"/>
          <w:sz w:val="24"/>
        </w:rPr>
        <w:t>5/</w:t>
      </w:r>
      <w:r>
        <w:rPr>
          <w:b/>
          <w:spacing w:val="-9"/>
          <w:sz w:val="24"/>
        </w:rPr>
        <w:t> </w:t>
      </w:r>
      <w:r>
        <w:rPr>
          <w:b/>
          <w:spacing w:val="-4"/>
          <w:sz w:val="24"/>
        </w:rPr>
        <w:t>Accreditation</w:t>
      </w:r>
      <w:r>
        <w:rPr>
          <w:b/>
          <w:spacing w:val="-9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10"/>
          <w:sz w:val="24"/>
        </w:rPr>
        <w:t> </w:t>
      </w:r>
      <w:r>
        <w:rPr>
          <w:b/>
          <w:spacing w:val="-4"/>
          <w:sz w:val="24"/>
        </w:rPr>
        <w:t>Habilitation</w:t>
      </w:r>
      <w:r>
        <w:rPr>
          <w:b/>
          <w:spacing w:val="-9"/>
          <w:sz w:val="24"/>
        </w:rPr>
        <w:t> </w:t>
      </w:r>
      <w:r>
        <w:rPr>
          <w:b/>
          <w:spacing w:val="-4"/>
          <w:sz w:val="24"/>
        </w:rPr>
        <w:t>and</w:t>
      </w:r>
      <w:r>
        <w:rPr>
          <w:b/>
          <w:spacing w:val="-8"/>
          <w:sz w:val="24"/>
        </w:rPr>
        <w:t> </w:t>
      </w:r>
      <w:r>
        <w:rPr>
          <w:b/>
          <w:spacing w:val="-4"/>
          <w:sz w:val="24"/>
        </w:rPr>
        <w:t>Appointment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Procedures</w:t>
      </w:r>
    </w:p>
    <w:p>
      <w:pPr>
        <w:pStyle w:val="BodyText"/>
        <w:spacing w:line="240" w:lineRule="auto"/>
      </w:pPr>
      <w:r>
        <w:rPr/>
        <w:t>Prof.</w:t>
      </w:r>
      <w:r>
        <w:rPr>
          <w:spacing w:val="29"/>
        </w:rPr>
        <w:t> </w:t>
      </w:r>
      <w:r>
        <w:rPr/>
        <w:t>Zbyněk</w:t>
      </w:r>
      <w:r>
        <w:rPr>
          <w:spacing w:val="29"/>
        </w:rPr>
        <w:t> </w:t>
      </w:r>
      <w:r>
        <w:rPr/>
        <w:t>Škvor,</w:t>
      </w:r>
      <w:r>
        <w:rPr>
          <w:spacing w:val="31"/>
        </w:rPr>
        <w:t> </w:t>
      </w:r>
      <w:r>
        <w:rPr/>
        <w:t>Vice-Rector,</w:t>
      </w:r>
      <w:r>
        <w:rPr>
          <w:spacing w:val="31"/>
        </w:rPr>
        <w:t> </w:t>
      </w:r>
      <w:r>
        <w:rPr/>
        <w:t>informed</w:t>
      </w:r>
      <w:r>
        <w:rPr>
          <w:spacing w:val="27"/>
        </w:rPr>
        <w:t> </w:t>
      </w:r>
      <w:r>
        <w:rPr/>
        <w:t>the</w:t>
      </w:r>
      <w:r>
        <w:rPr>
          <w:spacing w:val="29"/>
        </w:rPr>
        <w:t> </w:t>
      </w:r>
      <w:r>
        <w:rPr/>
        <w:t>CTU</w:t>
      </w:r>
      <w:r>
        <w:rPr>
          <w:spacing w:val="29"/>
        </w:rPr>
        <w:t> </w:t>
      </w:r>
      <w:r>
        <w:rPr/>
        <w:t>Board</w:t>
      </w:r>
      <w:r>
        <w:rPr>
          <w:spacing w:val="27"/>
        </w:rPr>
        <w:t> </w:t>
      </w:r>
      <w:r>
        <w:rPr/>
        <w:t>about</w:t>
      </w:r>
      <w:r>
        <w:rPr>
          <w:spacing w:val="27"/>
        </w:rPr>
        <w:t> </w:t>
      </w:r>
      <w:r>
        <w:rPr/>
        <w:t>the</w:t>
      </w:r>
      <w:r>
        <w:rPr>
          <w:spacing w:val="29"/>
        </w:rPr>
        <w:t> </w:t>
      </w:r>
      <w:r>
        <w:rPr/>
        <w:t>proposals</w:t>
      </w:r>
      <w:r>
        <w:rPr>
          <w:spacing w:val="31"/>
        </w:rPr>
        <w:t> </w:t>
      </w:r>
      <w:r>
        <w:rPr/>
        <w:t>for </w:t>
      </w:r>
      <w:r>
        <w:rPr>
          <w:w w:val="110"/>
        </w:rPr>
        <w:t>submission of applications for accreditation of habilitation and appointment procedures.</w:t>
      </w:r>
      <w:r>
        <w:rPr>
          <w:spacing w:val="-3"/>
          <w:w w:val="110"/>
        </w:rPr>
        <w:t> </w:t>
      </w:r>
      <w:r>
        <w:rPr>
          <w:w w:val="110"/>
        </w:rPr>
        <w:t>Discussed</w:t>
      </w:r>
      <w:r>
        <w:rPr>
          <w:spacing w:val="-6"/>
          <w:w w:val="110"/>
        </w:rPr>
        <w:t> </w:t>
      </w:r>
      <w:r>
        <w:rPr>
          <w:w w:val="110"/>
        </w:rPr>
        <w:t>by</w:t>
      </w:r>
      <w:r>
        <w:rPr>
          <w:spacing w:val="-5"/>
          <w:w w:val="110"/>
        </w:rPr>
        <w:t> </w:t>
      </w:r>
      <w:r>
        <w:rPr>
          <w:w w:val="110"/>
        </w:rPr>
        <w:t>the</w:t>
      </w:r>
      <w:r>
        <w:rPr>
          <w:spacing w:val="-5"/>
          <w:w w:val="110"/>
        </w:rPr>
        <w:t> </w:t>
      </w:r>
      <w:r>
        <w:rPr>
          <w:w w:val="110"/>
        </w:rPr>
        <w:t>HEC</w:t>
      </w:r>
      <w:r>
        <w:rPr>
          <w:spacing w:val="-3"/>
          <w:w w:val="110"/>
        </w:rPr>
        <w:t> </w:t>
      </w:r>
      <w:r>
        <w:rPr>
          <w:w w:val="110"/>
        </w:rPr>
        <w:t>without</w:t>
      </w:r>
      <w:r>
        <w:rPr>
          <w:spacing w:val="-6"/>
          <w:w w:val="110"/>
        </w:rPr>
        <w:t> </w:t>
      </w:r>
      <w:r>
        <w:rPr>
          <w:w w:val="110"/>
        </w:rPr>
        <w:t>comments.</w:t>
      </w:r>
    </w:p>
    <w:p>
      <w:pPr>
        <w:pStyle w:val="ListParagraph"/>
        <w:numPr>
          <w:ilvl w:val="0"/>
          <w:numId w:val="2"/>
        </w:numPr>
        <w:tabs>
          <w:tab w:pos="485" w:val="left" w:leader="none"/>
        </w:tabs>
        <w:spacing w:line="284" w:lineRule="exact" w:before="0" w:after="0"/>
        <w:ind w:left="485" w:right="0" w:hanging="147"/>
        <w:jc w:val="left"/>
        <w:rPr>
          <w:sz w:val="24"/>
        </w:rPr>
      </w:pPr>
      <w:r>
        <w:rPr>
          <w:spacing w:val="6"/>
          <w:sz w:val="24"/>
        </w:rPr>
        <w:t>Engineering</w:t>
      </w:r>
      <w:r>
        <w:rPr>
          <w:spacing w:val="19"/>
          <w:sz w:val="24"/>
        </w:rPr>
        <w:t> </w:t>
      </w:r>
      <w:r>
        <w:rPr>
          <w:spacing w:val="6"/>
          <w:sz w:val="24"/>
        </w:rPr>
        <w:t>Informatics</w:t>
      </w:r>
      <w:r>
        <w:rPr>
          <w:spacing w:val="18"/>
          <w:sz w:val="24"/>
        </w:rPr>
        <w:t> </w:t>
      </w:r>
      <w:r>
        <w:rPr>
          <w:spacing w:val="6"/>
          <w:sz w:val="24"/>
        </w:rPr>
        <w:t>in</w:t>
      </w:r>
      <w:r>
        <w:rPr>
          <w:spacing w:val="20"/>
          <w:sz w:val="24"/>
        </w:rPr>
        <w:t> </w:t>
      </w:r>
      <w:r>
        <w:rPr>
          <w:spacing w:val="6"/>
          <w:sz w:val="24"/>
        </w:rPr>
        <w:t>Transport</w:t>
      </w:r>
      <w:r>
        <w:rPr>
          <w:spacing w:val="19"/>
          <w:sz w:val="24"/>
        </w:rPr>
        <w:t> </w:t>
      </w:r>
      <w:r>
        <w:rPr>
          <w:spacing w:val="6"/>
          <w:sz w:val="24"/>
        </w:rPr>
        <w:t>and</w:t>
      </w:r>
      <w:r>
        <w:rPr>
          <w:spacing w:val="13"/>
          <w:sz w:val="24"/>
        </w:rPr>
        <w:t> </w:t>
      </w:r>
      <w:r>
        <w:rPr>
          <w:spacing w:val="6"/>
          <w:sz w:val="24"/>
        </w:rPr>
        <w:t>Communications</w:t>
      </w:r>
      <w:r>
        <w:rPr>
          <w:spacing w:val="19"/>
          <w:sz w:val="24"/>
        </w:rPr>
        <w:t> </w:t>
      </w:r>
      <w:r>
        <w:rPr>
          <w:spacing w:val="-4"/>
          <w:sz w:val="24"/>
        </w:rPr>
        <w:t>(FD)</w:t>
      </w:r>
    </w:p>
    <w:p>
      <w:pPr>
        <w:pStyle w:val="ListParagraph"/>
        <w:numPr>
          <w:ilvl w:val="0"/>
          <w:numId w:val="2"/>
        </w:numPr>
        <w:tabs>
          <w:tab w:pos="485" w:val="left" w:leader="none"/>
        </w:tabs>
        <w:spacing w:line="288" w:lineRule="exact" w:before="0" w:after="0"/>
        <w:ind w:left="485" w:right="0" w:hanging="147"/>
        <w:jc w:val="left"/>
        <w:rPr>
          <w:sz w:val="24"/>
        </w:rPr>
      </w:pPr>
      <w:r>
        <w:rPr>
          <w:spacing w:val="4"/>
          <w:sz w:val="24"/>
        </w:rPr>
        <w:t>Transport</w:t>
      </w:r>
      <w:r>
        <w:rPr>
          <w:spacing w:val="31"/>
          <w:sz w:val="24"/>
        </w:rPr>
        <w:t> </w:t>
      </w:r>
      <w:r>
        <w:rPr>
          <w:spacing w:val="4"/>
          <w:sz w:val="24"/>
        </w:rPr>
        <w:t>Systems</w:t>
      </w:r>
      <w:r>
        <w:rPr>
          <w:spacing w:val="27"/>
          <w:sz w:val="24"/>
        </w:rPr>
        <w:t> </w:t>
      </w:r>
      <w:r>
        <w:rPr>
          <w:spacing w:val="4"/>
          <w:sz w:val="24"/>
        </w:rPr>
        <w:t>and</w:t>
      </w:r>
      <w:r>
        <w:rPr>
          <w:spacing w:val="28"/>
          <w:sz w:val="24"/>
        </w:rPr>
        <w:t> </w:t>
      </w:r>
      <w:r>
        <w:rPr>
          <w:spacing w:val="4"/>
          <w:sz w:val="24"/>
        </w:rPr>
        <w:t>Engineering</w:t>
      </w:r>
      <w:r>
        <w:rPr>
          <w:spacing w:val="31"/>
          <w:sz w:val="24"/>
        </w:rPr>
        <w:t> </w:t>
      </w:r>
      <w:r>
        <w:rPr>
          <w:spacing w:val="-4"/>
          <w:sz w:val="24"/>
        </w:rPr>
        <w:t>(FD)</w:t>
      </w:r>
    </w:p>
    <w:p>
      <w:pPr>
        <w:pStyle w:val="ListParagraph"/>
        <w:numPr>
          <w:ilvl w:val="0"/>
          <w:numId w:val="2"/>
        </w:numPr>
        <w:tabs>
          <w:tab w:pos="485" w:val="left" w:leader="none"/>
        </w:tabs>
        <w:spacing w:line="288" w:lineRule="exact" w:before="0" w:after="0"/>
        <w:ind w:left="485" w:right="0" w:hanging="147"/>
        <w:jc w:val="left"/>
        <w:rPr>
          <w:sz w:val="24"/>
        </w:rPr>
      </w:pPr>
      <w:r>
        <w:rPr>
          <w:w w:val="105"/>
          <w:sz w:val="24"/>
        </w:rPr>
        <w:t>Applied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Physics</w:t>
      </w:r>
      <w:r>
        <w:rPr>
          <w:spacing w:val="28"/>
          <w:w w:val="105"/>
          <w:sz w:val="24"/>
        </w:rPr>
        <w:t> </w:t>
      </w:r>
      <w:r>
        <w:rPr>
          <w:spacing w:val="-2"/>
          <w:w w:val="105"/>
          <w:sz w:val="24"/>
        </w:rPr>
        <w:t>(FEL)</w:t>
      </w:r>
    </w:p>
    <w:p>
      <w:pPr>
        <w:pStyle w:val="ListParagraph"/>
        <w:numPr>
          <w:ilvl w:val="0"/>
          <w:numId w:val="2"/>
        </w:numPr>
        <w:tabs>
          <w:tab w:pos="485" w:val="left" w:leader="none"/>
        </w:tabs>
        <w:spacing w:line="288" w:lineRule="exact" w:before="0" w:after="0"/>
        <w:ind w:left="485" w:right="0" w:hanging="147"/>
        <w:jc w:val="left"/>
        <w:rPr>
          <w:sz w:val="24"/>
        </w:rPr>
      </w:pPr>
      <w:r>
        <w:rPr>
          <w:w w:val="110"/>
          <w:sz w:val="24"/>
        </w:rPr>
        <w:t>Bioengineering</w:t>
      </w:r>
      <w:r>
        <w:rPr>
          <w:spacing w:val="-8"/>
          <w:w w:val="110"/>
          <w:sz w:val="24"/>
        </w:rPr>
        <w:t> </w:t>
      </w:r>
      <w:r>
        <w:rPr>
          <w:spacing w:val="-2"/>
          <w:w w:val="110"/>
          <w:sz w:val="24"/>
        </w:rPr>
        <w:t>(FEL)</w:t>
      </w:r>
    </w:p>
    <w:p>
      <w:pPr>
        <w:pStyle w:val="ListParagraph"/>
        <w:numPr>
          <w:ilvl w:val="0"/>
          <w:numId w:val="2"/>
        </w:numPr>
        <w:tabs>
          <w:tab w:pos="485" w:val="left" w:leader="none"/>
        </w:tabs>
        <w:spacing w:line="288" w:lineRule="exact" w:before="0" w:after="0"/>
        <w:ind w:left="485" w:right="0" w:hanging="147"/>
        <w:jc w:val="left"/>
        <w:rPr>
          <w:sz w:val="24"/>
        </w:rPr>
      </w:pPr>
      <w:r>
        <w:rPr>
          <w:w w:val="110"/>
          <w:sz w:val="24"/>
        </w:rPr>
        <w:t>Electrical</w:t>
      </w:r>
      <w:r>
        <w:rPr>
          <w:spacing w:val="-27"/>
          <w:w w:val="110"/>
          <w:sz w:val="24"/>
        </w:rPr>
        <w:t> </w:t>
      </w:r>
      <w:r>
        <w:rPr>
          <w:w w:val="110"/>
          <w:sz w:val="24"/>
        </w:rPr>
        <w:t>Power</w:t>
      </w:r>
      <w:r>
        <w:rPr>
          <w:spacing w:val="-26"/>
          <w:w w:val="110"/>
          <w:sz w:val="24"/>
        </w:rPr>
        <w:t> </w:t>
      </w:r>
      <w:r>
        <w:rPr>
          <w:w w:val="110"/>
          <w:sz w:val="24"/>
        </w:rPr>
        <w:t>Engineering</w:t>
      </w:r>
      <w:r>
        <w:rPr>
          <w:spacing w:val="-24"/>
          <w:w w:val="110"/>
          <w:sz w:val="24"/>
        </w:rPr>
        <w:t> </w:t>
      </w:r>
      <w:r>
        <w:rPr>
          <w:spacing w:val="-2"/>
          <w:w w:val="110"/>
          <w:sz w:val="24"/>
        </w:rPr>
        <w:t>(FEL)</w:t>
      </w:r>
    </w:p>
    <w:p>
      <w:pPr>
        <w:pStyle w:val="ListParagraph"/>
        <w:numPr>
          <w:ilvl w:val="0"/>
          <w:numId w:val="2"/>
        </w:numPr>
        <w:tabs>
          <w:tab w:pos="485" w:val="left" w:leader="none"/>
        </w:tabs>
        <w:spacing w:line="288" w:lineRule="exact" w:before="0" w:after="0"/>
        <w:ind w:left="485" w:right="0" w:hanging="147"/>
        <w:jc w:val="left"/>
        <w:rPr>
          <w:sz w:val="24"/>
        </w:rPr>
      </w:pPr>
      <w:r>
        <w:rPr>
          <w:spacing w:val="2"/>
          <w:w w:val="105"/>
          <w:sz w:val="24"/>
        </w:rPr>
        <w:t>Electronics</w:t>
      </w:r>
      <w:r>
        <w:rPr>
          <w:spacing w:val="17"/>
          <w:w w:val="105"/>
          <w:sz w:val="24"/>
        </w:rPr>
        <w:t> </w:t>
      </w:r>
      <w:r>
        <w:rPr>
          <w:spacing w:val="-4"/>
          <w:w w:val="105"/>
          <w:sz w:val="24"/>
        </w:rPr>
        <w:t>(FEL)</w:t>
      </w:r>
    </w:p>
    <w:p>
      <w:pPr>
        <w:pStyle w:val="ListParagraph"/>
        <w:numPr>
          <w:ilvl w:val="0"/>
          <w:numId w:val="2"/>
        </w:numPr>
        <w:tabs>
          <w:tab w:pos="485" w:val="left" w:leader="none"/>
        </w:tabs>
        <w:spacing w:line="288" w:lineRule="exact" w:before="0" w:after="0"/>
        <w:ind w:left="485" w:right="0" w:hanging="147"/>
        <w:jc w:val="left"/>
        <w:rPr>
          <w:sz w:val="24"/>
        </w:rPr>
      </w:pPr>
      <w:r>
        <w:rPr>
          <w:w w:val="110"/>
          <w:sz w:val="24"/>
        </w:rPr>
        <w:t>Computer</w:t>
      </w:r>
      <w:r>
        <w:rPr>
          <w:spacing w:val="-27"/>
          <w:w w:val="110"/>
          <w:sz w:val="24"/>
        </w:rPr>
        <w:t> </w:t>
      </w:r>
      <w:r>
        <w:rPr>
          <w:w w:val="110"/>
          <w:sz w:val="24"/>
        </w:rPr>
        <w:t>Science</w:t>
      </w:r>
      <w:r>
        <w:rPr>
          <w:spacing w:val="-25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-26"/>
          <w:w w:val="110"/>
          <w:sz w:val="24"/>
        </w:rPr>
        <w:t> </w:t>
      </w:r>
      <w:r>
        <w:rPr>
          <w:w w:val="110"/>
          <w:sz w:val="24"/>
        </w:rPr>
        <w:t>Artificial</w:t>
      </w:r>
      <w:r>
        <w:rPr>
          <w:spacing w:val="-24"/>
          <w:w w:val="110"/>
          <w:sz w:val="24"/>
        </w:rPr>
        <w:t> </w:t>
      </w:r>
      <w:r>
        <w:rPr>
          <w:w w:val="110"/>
          <w:sz w:val="24"/>
        </w:rPr>
        <w:t>Intelligence</w:t>
      </w:r>
      <w:r>
        <w:rPr>
          <w:spacing w:val="-25"/>
          <w:w w:val="110"/>
          <w:sz w:val="24"/>
        </w:rPr>
        <w:t> </w:t>
      </w:r>
      <w:r>
        <w:rPr>
          <w:spacing w:val="-2"/>
          <w:w w:val="110"/>
          <w:sz w:val="24"/>
        </w:rPr>
        <w:t>(FEL)</w:t>
      </w:r>
    </w:p>
    <w:p>
      <w:pPr>
        <w:pStyle w:val="ListParagraph"/>
        <w:numPr>
          <w:ilvl w:val="0"/>
          <w:numId w:val="2"/>
        </w:numPr>
        <w:tabs>
          <w:tab w:pos="485" w:val="left" w:leader="none"/>
        </w:tabs>
        <w:spacing w:line="288" w:lineRule="exact" w:before="0" w:after="0"/>
        <w:ind w:left="485" w:right="0" w:hanging="147"/>
        <w:jc w:val="left"/>
        <w:rPr>
          <w:sz w:val="24"/>
        </w:rPr>
      </w:pPr>
      <w:r>
        <w:rPr>
          <w:w w:val="110"/>
          <w:sz w:val="24"/>
        </w:rPr>
        <w:t>Cybernetics</w:t>
      </w:r>
      <w:r>
        <w:rPr>
          <w:spacing w:val="-26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-27"/>
          <w:w w:val="110"/>
          <w:sz w:val="24"/>
        </w:rPr>
        <w:t> </w:t>
      </w:r>
      <w:r>
        <w:rPr>
          <w:w w:val="110"/>
          <w:sz w:val="24"/>
        </w:rPr>
        <w:t>Robotics</w:t>
      </w:r>
      <w:r>
        <w:rPr>
          <w:spacing w:val="-26"/>
          <w:w w:val="110"/>
          <w:sz w:val="24"/>
        </w:rPr>
        <w:t> </w:t>
      </w:r>
      <w:r>
        <w:rPr>
          <w:spacing w:val="-2"/>
          <w:w w:val="110"/>
          <w:sz w:val="24"/>
        </w:rPr>
        <w:t>(FEL)</w:t>
      </w:r>
    </w:p>
    <w:p>
      <w:pPr>
        <w:pStyle w:val="ListParagraph"/>
        <w:numPr>
          <w:ilvl w:val="0"/>
          <w:numId w:val="2"/>
        </w:numPr>
        <w:tabs>
          <w:tab w:pos="485" w:val="left" w:leader="none"/>
        </w:tabs>
        <w:spacing w:line="288" w:lineRule="exact" w:before="0" w:after="0"/>
        <w:ind w:left="485" w:right="0" w:hanging="147"/>
        <w:jc w:val="left"/>
        <w:rPr>
          <w:sz w:val="24"/>
        </w:rPr>
      </w:pPr>
      <w:r>
        <w:rPr>
          <w:spacing w:val="6"/>
          <w:sz w:val="24"/>
        </w:rPr>
        <w:t>Measurement</w:t>
      </w:r>
      <w:r>
        <w:rPr>
          <w:spacing w:val="34"/>
          <w:sz w:val="24"/>
        </w:rPr>
        <w:t> </w:t>
      </w:r>
      <w:r>
        <w:rPr>
          <w:spacing w:val="6"/>
          <w:sz w:val="24"/>
        </w:rPr>
        <w:t>Technology</w:t>
      </w:r>
      <w:r>
        <w:rPr>
          <w:spacing w:val="34"/>
          <w:sz w:val="24"/>
        </w:rPr>
        <w:t> </w:t>
      </w:r>
      <w:r>
        <w:rPr>
          <w:spacing w:val="-4"/>
          <w:sz w:val="24"/>
        </w:rPr>
        <w:t>(FEL)</w:t>
      </w:r>
    </w:p>
    <w:p>
      <w:pPr>
        <w:pStyle w:val="ListParagraph"/>
        <w:numPr>
          <w:ilvl w:val="0"/>
          <w:numId w:val="2"/>
        </w:numPr>
        <w:tabs>
          <w:tab w:pos="485" w:val="left" w:leader="none"/>
        </w:tabs>
        <w:spacing w:line="288" w:lineRule="exact" w:before="0" w:after="0"/>
        <w:ind w:left="485" w:right="0" w:hanging="147"/>
        <w:jc w:val="left"/>
        <w:rPr>
          <w:sz w:val="24"/>
        </w:rPr>
      </w:pPr>
      <w:r>
        <w:rPr>
          <w:w w:val="110"/>
          <w:sz w:val="24"/>
        </w:rPr>
        <w:t>Radioelectronics</w:t>
      </w:r>
      <w:r>
        <w:rPr>
          <w:spacing w:val="-12"/>
          <w:w w:val="110"/>
          <w:sz w:val="24"/>
        </w:rPr>
        <w:t> </w:t>
      </w:r>
      <w:r>
        <w:rPr>
          <w:spacing w:val="-2"/>
          <w:w w:val="110"/>
          <w:sz w:val="24"/>
        </w:rPr>
        <w:t>(FEL)</w:t>
      </w:r>
    </w:p>
    <w:p>
      <w:pPr>
        <w:pStyle w:val="ListParagraph"/>
        <w:numPr>
          <w:ilvl w:val="0"/>
          <w:numId w:val="2"/>
        </w:numPr>
        <w:tabs>
          <w:tab w:pos="485" w:val="left" w:leader="none"/>
        </w:tabs>
        <w:spacing w:line="288" w:lineRule="exact" w:before="0" w:after="0"/>
        <w:ind w:left="485" w:right="0" w:hanging="147"/>
        <w:jc w:val="left"/>
        <w:rPr>
          <w:sz w:val="24"/>
        </w:rPr>
      </w:pPr>
      <w:r>
        <w:rPr>
          <w:spacing w:val="8"/>
          <w:sz w:val="24"/>
        </w:rPr>
        <w:t>Telecommunications</w:t>
      </w:r>
      <w:r>
        <w:rPr>
          <w:spacing w:val="29"/>
          <w:sz w:val="24"/>
        </w:rPr>
        <w:t> </w:t>
      </w:r>
      <w:r>
        <w:rPr>
          <w:spacing w:val="8"/>
          <w:sz w:val="24"/>
        </w:rPr>
        <w:t>Engineering</w:t>
      </w:r>
      <w:r>
        <w:rPr>
          <w:spacing w:val="30"/>
          <w:sz w:val="24"/>
        </w:rPr>
        <w:t> </w:t>
      </w:r>
      <w:r>
        <w:rPr>
          <w:spacing w:val="-2"/>
          <w:sz w:val="24"/>
        </w:rPr>
        <w:t>(FEL)</w:t>
      </w:r>
    </w:p>
    <w:p>
      <w:pPr>
        <w:pStyle w:val="BodyText"/>
        <w:spacing w:line="289" w:lineRule="exact"/>
      </w:pPr>
      <w:r>
        <w:rPr>
          <w:w w:val="110"/>
        </w:rPr>
        <w:t>(Background</w:t>
      </w:r>
      <w:r>
        <w:rPr>
          <w:spacing w:val="-29"/>
          <w:w w:val="110"/>
        </w:rPr>
        <w:t> </w:t>
      </w:r>
      <w:r>
        <w:rPr>
          <w:w w:val="110"/>
        </w:rPr>
        <w:t>materials</w:t>
      </w:r>
      <w:r>
        <w:rPr>
          <w:spacing w:val="-26"/>
          <w:w w:val="110"/>
        </w:rPr>
        <w:t> </w:t>
      </w:r>
      <w:r>
        <w:rPr>
          <w:w w:val="110"/>
        </w:rPr>
        <w:t>have</w:t>
      </w:r>
      <w:r>
        <w:rPr>
          <w:spacing w:val="-27"/>
          <w:w w:val="110"/>
        </w:rPr>
        <w:t> </w:t>
      </w:r>
      <w:r>
        <w:rPr>
          <w:w w:val="110"/>
        </w:rPr>
        <w:t>been</w:t>
      </w:r>
      <w:r>
        <w:rPr>
          <w:spacing w:val="-26"/>
          <w:w w:val="110"/>
        </w:rPr>
        <w:t> </w:t>
      </w:r>
      <w:r>
        <w:rPr>
          <w:w w:val="110"/>
        </w:rPr>
        <w:t>posted</w:t>
      </w:r>
      <w:r>
        <w:rPr>
          <w:spacing w:val="-28"/>
          <w:w w:val="110"/>
        </w:rPr>
        <w:t> </w:t>
      </w:r>
      <w:r>
        <w:rPr>
          <w:w w:val="110"/>
        </w:rPr>
        <w:t>on</w:t>
      </w:r>
      <w:r>
        <w:rPr>
          <w:spacing w:val="-27"/>
          <w:w w:val="110"/>
        </w:rPr>
        <w:t> </w:t>
      </w:r>
      <w:r>
        <w:rPr>
          <w:spacing w:val="-2"/>
          <w:w w:val="110"/>
        </w:rPr>
        <w:t>INFOREK.)</w:t>
      </w:r>
    </w:p>
    <w:p>
      <w:pPr>
        <w:pStyle w:val="BodyText"/>
        <w:spacing w:line="289" w:lineRule="exact" w:before="285"/>
      </w:pPr>
      <w:r>
        <w:rPr>
          <w:w w:val="110"/>
        </w:rPr>
        <w:t>Result</w:t>
      </w:r>
      <w:r>
        <w:rPr>
          <w:spacing w:val="-24"/>
          <w:w w:val="110"/>
        </w:rPr>
        <w:t> </w:t>
      </w:r>
      <w:r>
        <w:rPr>
          <w:w w:val="110"/>
        </w:rPr>
        <w:t>of</w:t>
      </w:r>
      <w:r>
        <w:rPr>
          <w:spacing w:val="-25"/>
          <w:w w:val="110"/>
        </w:rPr>
        <w:t> </w:t>
      </w:r>
      <w:r>
        <w:rPr>
          <w:w w:val="110"/>
        </w:rPr>
        <w:t>the</w:t>
      </w:r>
      <w:r>
        <w:rPr>
          <w:spacing w:val="-24"/>
          <w:w w:val="110"/>
        </w:rPr>
        <w:t> </w:t>
      </w:r>
      <w:r>
        <w:rPr>
          <w:w w:val="110"/>
        </w:rPr>
        <w:t>vote</w:t>
      </w:r>
      <w:r>
        <w:rPr>
          <w:spacing w:val="-24"/>
          <w:w w:val="110"/>
        </w:rPr>
        <w:t> </w:t>
      </w:r>
      <w:r>
        <w:rPr>
          <w:w w:val="110"/>
        </w:rPr>
        <w:t>by</w:t>
      </w:r>
      <w:r>
        <w:rPr>
          <w:spacing w:val="-26"/>
          <w:w w:val="110"/>
        </w:rPr>
        <w:t> </w:t>
      </w:r>
      <w:r>
        <w:rPr>
          <w:spacing w:val="-2"/>
          <w:w w:val="110"/>
        </w:rPr>
        <w:t>acclamation:</w:t>
      </w:r>
    </w:p>
    <w:p>
      <w:pPr>
        <w:pStyle w:val="BodyText"/>
      </w:pPr>
      <w:r>
        <w:rPr>
          <w:w w:val="105"/>
        </w:rPr>
        <w:t>45</w:t>
      </w:r>
      <w:r>
        <w:rPr>
          <w:spacing w:val="-11"/>
          <w:w w:val="105"/>
        </w:rPr>
        <w:t> </w:t>
      </w:r>
      <w:r>
        <w:rPr>
          <w:w w:val="105"/>
        </w:rPr>
        <w:t>members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CTU</w:t>
      </w:r>
      <w:r>
        <w:rPr>
          <w:spacing w:val="-12"/>
          <w:w w:val="105"/>
        </w:rPr>
        <w:t> </w:t>
      </w:r>
      <w:r>
        <w:rPr>
          <w:spacing w:val="-5"/>
          <w:w w:val="105"/>
        </w:rPr>
        <w:t>SC,</w:t>
      </w:r>
    </w:p>
    <w:p>
      <w:pPr>
        <w:pStyle w:val="BodyText"/>
        <w:spacing w:line="240" w:lineRule="auto"/>
        <w:ind w:right="735"/>
      </w:pPr>
      <w:r>
        <w:rPr/>
        <w:t>31 present and eligible to vote, 31 in favour, 31 in favour, 0 in favour, 0</w:t>
      </w:r>
      <w:r>
        <w:rPr>
          <w:spacing w:val="80"/>
          <w:w w:val="110"/>
        </w:rPr>
        <w:t> </w:t>
      </w:r>
      <w:r>
        <w:rPr>
          <w:spacing w:val="-2"/>
          <w:w w:val="110"/>
        </w:rPr>
        <w:t>abstentions.</w:t>
      </w:r>
    </w:p>
    <w:p>
      <w:pPr>
        <w:spacing w:before="284"/>
        <w:ind w:left="338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Proposals</w:t>
      </w:r>
      <w:r>
        <w:rPr>
          <w:b/>
          <w:spacing w:val="-22"/>
          <w:sz w:val="24"/>
        </w:rPr>
        <w:t> </w:t>
      </w:r>
      <w:r>
        <w:rPr>
          <w:b/>
          <w:spacing w:val="-2"/>
          <w:sz w:val="24"/>
        </w:rPr>
        <w:t>for</w:t>
      </w:r>
      <w:r>
        <w:rPr>
          <w:b/>
          <w:spacing w:val="-20"/>
          <w:sz w:val="24"/>
        </w:rPr>
        <w:t> </w:t>
      </w:r>
      <w:r>
        <w:rPr>
          <w:b/>
          <w:spacing w:val="-2"/>
          <w:sz w:val="24"/>
        </w:rPr>
        <w:t>submission</w:t>
      </w:r>
      <w:r>
        <w:rPr>
          <w:b/>
          <w:spacing w:val="-20"/>
          <w:sz w:val="24"/>
        </w:rPr>
        <w:t> </w:t>
      </w:r>
      <w:r>
        <w:rPr>
          <w:b/>
          <w:spacing w:val="-2"/>
          <w:sz w:val="24"/>
        </w:rPr>
        <w:t>of</w:t>
      </w:r>
      <w:r>
        <w:rPr>
          <w:b/>
          <w:spacing w:val="-21"/>
          <w:sz w:val="24"/>
        </w:rPr>
        <w:t> </w:t>
      </w:r>
      <w:r>
        <w:rPr>
          <w:b/>
          <w:spacing w:val="-2"/>
          <w:sz w:val="24"/>
        </w:rPr>
        <w:t>applications</w:t>
      </w:r>
      <w:r>
        <w:rPr>
          <w:b/>
          <w:spacing w:val="-21"/>
          <w:sz w:val="24"/>
        </w:rPr>
        <w:t> </w:t>
      </w:r>
      <w:r>
        <w:rPr>
          <w:b/>
          <w:spacing w:val="-2"/>
          <w:sz w:val="24"/>
        </w:rPr>
        <w:t>for</w:t>
      </w:r>
      <w:r>
        <w:rPr>
          <w:b/>
          <w:spacing w:val="-20"/>
          <w:sz w:val="24"/>
        </w:rPr>
        <w:t> </w:t>
      </w:r>
      <w:r>
        <w:rPr>
          <w:b/>
          <w:spacing w:val="-2"/>
          <w:sz w:val="24"/>
        </w:rPr>
        <w:t>accreditation</w:t>
      </w:r>
      <w:r>
        <w:rPr>
          <w:b/>
          <w:spacing w:val="-20"/>
          <w:sz w:val="24"/>
        </w:rPr>
        <w:t> </w:t>
      </w:r>
      <w:r>
        <w:rPr>
          <w:b/>
          <w:spacing w:val="-2"/>
          <w:sz w:val="24"/>
        </w:rPr>
        <w:t>of</w:t>
      </w:r>
      <w:r>
        <w:rPr>
          <w:b/>
          <w:spacing w:val="-21"/>
          <w:sz w:val="24"/>
        </w:rPr>
        <w:t> </w:t>
      </w:r>
      <w:r>
        <w:rPr>
          <w:b/>
          <w:spacing w:val="-2"/>
          <w:sz w:val="24"/>
        </w:rPr>
        <w:t>habilitation</w:t>
      </w:r>
      <w:r>
        <w:rPr>
          <w:b/>
          <w:spacing w:val="-20"/>
          <w:sz w:val="24"/>
        </w:rPr>
        <w:t> </w:t>
      </w:r>
      <w:r>
        <w:rPr>
          <w:b/>
          <w:spacing w:val="-2"/>
          <w:sz w:val="24"/>
        </w:rPr>
        <w:t>and </w:t>
      </w:r>
      <w:r>
        <w:rPr>
          <w:b/>
          <w:sz w:val="24"/>
        </w:rPr>
        <w:t>appointment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procedures</w:t>
      </w:r>
    </w:p>
    <w:p>
      <w:pPr>
        <w:pStyle w:val="ListParagraph"/>
        <w:numPr>
          <w:ilvl w:val="0"/>
          <w:numId w:val="2"/>
        </w:numPr>
        <w:tabs>
          <w:tab w:pos="481" w:val="left" w:leader="none"/>
        </w:tabs>
        <w:spacing w:line="285" w:lineRule="exact" w:before="0" w:after="0"/>
        <w:ind w:left="481" w:right="0" w:hanging="143"/>
        <w:jc w:val="left"/>
        <w:rPr>
          <w:b/>
          <w:sz w:val="24"/>
        </w:rPr>
      </w:pPr>
      <w:r>
        <w:rPr>
          <w:b/>
          <w:spacing w:val="-6"/>
          <w:sz w:val="24"/>
        </w:rPr>
        <w:t>Engineering</w:t>
      </w:r>
      <w:r>
        <w:rPr>
          <w:b/>
          <w:spacing w:val="-9"/>
          <w:sz w:val="24"/>
        </w:rPr>
        <w:t> </w:t>
      </w:r>
      <w:r>
        <w:rPr>
          <w:b/>
          <w:spacing w:val="-6"/>
          <w:sz w:val="24"/>
        </w:rPr>
        <w:t>Informatics</w:t>
      </w:r>
      <w:r>
        <w:rPr>
          <w:b/>
          <w:spacing w:val="-8"/>
          <w:sz w:val="24"/>
        </w:rPr>
        <w:t> </w:t>
      </w:r>
      <w:r>
        <w:rPr>
          <w:b/>
          <w:spacing w:val="-6"/>
          <w:sz w:val="24"/>
        </w:rPr>
        <w:t>in</w:t>
      </w:r>
      <w:r>
        <w:rPr>
          <w:b/>
          <w:spacing w:val="-8"/>
          <w:sz w:val="24"/>
        </w:rPr>
        <w:t> </w:t>
      </w:r>
      <w:r>
        <w:rPr>
          <w:b/>
          <w:spacing w:val="-6"/>
          <w:sz w:val="24"/>
        </w:rPr>
        <w:t>Transport</w:t>
      </w:r>
      <w:r>
        <w:rPr>
          <w:b/>
          <w:spacing w:val="-8"/>
          <w:sz w:val="24"/>
        </w:rPr>
        <w:t> </w:t>
      </w:r>
      <w:r>
        <w:rPr>
          <w:b/>
          <w:spacing w:val="-6"/>
          <w:sz w:val="24"/>
        </w:rPr>
        <w:t>and</w:t>
      </w:r>
      <w:r>
        <w:rPr>
          <w:b/>
          <w:spacing w:val="-7"/>
          <w:sz w:val="24"/>
        </w:rPr>
        <w:t> </w:t>
      </w:r>
      <w:r>
        <w:rPr>
          <w:b/>
          <w:spacing w:val="-6"/>
          <w:sz w:val="24"/>
        </w:rPr>
        <w:t>Communications</w:t>
      </w:r>
      <w:r>
        <w:rPr>
          <w:b/>
          <w:spacing w:val="-9"/>
          <w:sz w:val="24"/>
        </w:rPr>
        <w:t> </w:t>
      </w:r>
      <w:r>
        <w:rPr>
          <w:b/>
          <w:spacing w:val="-6"/>
          <w:sz w:val="24"/>
        </w:rPr>
        <w:t>(FD)</w:t>
      </w:r>
    </w:p>
    <w:p>
      <w:pPr>
        <w:pStyle w:val="ListParagraph"/>
        <w:numPr>
          <w:ilvl w:val="0"/>
          <w:numId w:val="2"/>
        </w:numPr>
        <w:tabs>
          <w:tab w:pos="481" w:val="left" w:leader="none"/>
        </w:tabs>
        <w:spacing w:line="288" w:lineRule="exact" w:before="0" w:after="0"/>
        <w:ind w:left="481" w:right="0" w:hanging="143"/>
        <w:jc w:val="left"/>
        <w:rPr>
          <w:b/>
          <w:sz w:val="24"/>
        </w:rPr>
      </w:pPr>
      <w:r>
        <w:rPr>
          <w:b/>
          <w:spacing w:val="-4"/>
          <w:sz w:val="24"/>
        </w:rPr>
        <w:t>Transport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Systems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and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Technology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(FD)</w:t>
      </w:r>
    </w:p>
    <w:p>
      <w:pPr>
        <w:pStyle w:val="ListParagraph"/>
        <w:numPr>
          <w:ilvl w:val="0"/>
          <w:numId w:val="2"/>
        </w:numPr>
        <w:tabs>
          <w:tab w:pos="481" w:val="left" w:leader="none"/>
        </w:tabs>
        <w:spacing w:line="288" w:lineRule="exact" w:before="0" w:after="0"/>
        <w:ind w:left="481" w:right="0" w:hanging="143"/>
        <w:jc w:val="left"/>
        <w:rPr>
          <w:b/>
          <w:sz w:val="24"/>
        </w:rPr>
      </w:pPr>
      <w:r>
        <w:rPr>
          <w:b/>
          <w:spacing w:val="-2"/>
          <w:sz w:val="24"/>
        </w:rPr>
        <w:t>Applied</w:t>
      </w:r>
      <w:r>
        <w:rPr>
          <w:b/>
          <w:spacing w:val="-16"/>
          <w:sz w:val="24"/>
        </w:rPr>
        <w:t> </w:t>
      </w:r>
      <w:r>
        <w:rPr>
          <w:b/>
          <w:spacing w:val="-2"/>
          <w:sz w:val="24"/>
        </w:rPr>
        <w:t>Physics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(FEL)</w:t>
      </w:r>
    </w:p>
    <w:p>
      <w:pPr>
        <w:pStyle w:val="ListParagraph"/>
        <w:numPr>
          <w:ilvl w:val="0"/>
          <w:numId w:val="2"/>
        </w:numPr>
        <w:tabs>
          <w:tab w:pos="481" w:val="left" w:leader="none"/>
        </w:tabs>
        <w:spacing w:line="288" w:lineRule="exact" w:before="0" w:after="0"/>
        <w:ind w:left="481" w:right="0" w:hanging="143"/>
        <w:jc w:val="left"/>
        <w:rPr>
          <w:b/>
          <w:sz w:val="24"/>
        </w:rPr>
      </w:pPr>
      <w:r>
        <w:rPr>
          <w:b/>
          <w:spacing w:val="-2"/>
          <w:sz w:val="24"/>
        </w:rPr>
        <w:t>Bioengineering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(FEL)</w:t>
      </w:r>
    </w:p>
    <w:p>
      <w:pPr>
        <w:pStyle w:val="ListParagraph"/>
        <w:numPr>
          <w:ilvl w:val="0"/>
          <w:numId w:val="2"/>
        </w:numPr>
        <w:tabs>
          <w:tab w:pos="481" w:val="left" w:leader="none"/>
        </w:tabs>
        <w:spacing w:line="288" w:lineRule="exact" w:before="0" w:after="0"/>
        <w:ind w:left="481" w:right="0" w:hanging="143"/>
        <w:jc w:val="left"/>
        <w:rPr>
          <w:b/>
          <w:sz w:val="24"/>
        </w:rPr>
      </w:pPr>
      <w:r>
        <w:rPr>
          <w:b/>
          <w:spacing w:val="-4"/>
          <w:sz w:val="24"/>
        </w:rPr>
        <w:t>Electrical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Power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Engineering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(FEL)</w:t>
      </w:r>
    </w:p>
    <w:p>
      <w:pPr>
        <w:pStyle w:val="ListParagraph"/>
        <w:numPr>
          <w:ilvl w:val="0"/>
          <w:numId w:val="2"/>
        </w:numPr>
        <w:tabs>
          <w:tab w:pos="481" w:val="left" w:leader="none"/>
        </w:tabs>
        <w:spacing w:line="288" w:lineRule="exact" w:before="0" w:after="0"/>
        <w:ind w:left="481" w:right="0" w:hanging="143"/>
        <w:jc w:val="left"/>
        <w:rPr>
          <w:b/>
          <w:sz w:val="24"/>
        </w:rPr>
      </w:pPr>
      <w:r>
        <w:rPr>
          <w:b/>
          <w:spacing w:val="-5"/>
          <w:sz w:val="24"/>
        </w:rPr>
        <w:t>Electronics</w:t>
      </w:r>
      <w:r>
        <w:rPr>
          <w:b/>
          <w:spacing w:val="1"/>
          <w:sz w:val="24"/>
        </w:rPr>
        <w:t> </w:t>
      </w:r>
      <w:r>
        <w:rPr>
          <w:b/>
          <w:spacing w:val="-4"/>
          <w:sz w:val="24"/>
        </w:rPr>
        <w:t>(FEL)</w:t>
      </w:r>
    </w:p>
    <w:p>
      <w:pPr>
        <w:pStyle w:val="ListParagraph"/>
        <w:numPr>
          <w:ilvl w:val="0"/>
          <w:numId w:val="2"/>
        </w:numPr>
        <w:tabs>
          <w:tab w:pos="481" w:val="left" w:leader="none"/>
        </w:tabs>
        <w:spacing w:line="288" w:lineRule="exact" w:before="0" w:after="0"/>
        <w:ind w:left="481" w:right="0" w:hanging="143"/>
        <w:jc w:val="left"/>
        <w:rPr>
          <w:b/>
          <w:sz w:val="24"/>
        </w:rPr>
      </w:pPr>
      <w:r>
        <w:rPr>
          <w:b/>
          <w:spacing w:val="-4"/>
          <w:sz w:val="24"/>
        </w:rPr>
        <w:t>Computer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Science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and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Artificial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Intelligence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(FEL)</w:t>
      </w:r>
    </w:p>
    <w:p>
      <w:pPr>
        <w:pStyle w:val="ListParagraph"/>
        <w:numPr>
          <w:ilvl w:val="0"/>
          <w:numId w:val="2"/>
        </w:numPr>
        <w:tabs>
          <w:tab w:pos="481" w:val="left" w:leader="none"/>
        </w:tabs>
        <w:spacing w:line="289" w:lineRule="exact" w:before="0" w:after="0"/>
        <w:ind w:left="481" w:right="0" w:hanging="143"/>
        <w:jc w:val="left"/>
        <w:rPr>
          <w:b/>
          <w:sz w:val="24"/>
        </w:rPr>
      </w:pPr>
      <w:r>
        <w:rPr>
          <w:b/>
          <w:spacing w:val="-4"/>
          <w:sz w:val="24"/>
        </w:rPr>
        <w:t>Cybernetics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and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Robotics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(FEL)</w:t>
      </w:r>
    </w:p>
    <w:p>
      <w:pPr>
        <w:pStyle w:val="ListParagraph"/>
        <w:spacing w:after="0" w:line="289" w:lineRule="exact"/>
        <w:jc w:val="left"/>
        <w:rPr>
          <w:b/>
          <w:sz w:val="24"/>
        </w:rPr>
        <w:sectPr>
          <w:pgSz w:w="12240" w:h="15840"/>
          <w:pgMar w:header="0" w:footer="726" w:top="1060" w:bottom="920" w:left="1080" w:right="1080"/>
        </w:sectPr>
      </w:pPr>
    </w:p>
    <w:p>
      <w:pPr>
        <w:pStyle w:val="ListParagraph"/>
        <w:numPr>
          <w:ilvl w:val="0"/>
          <w:numId w:val="2"/>
        </w:numPr>
        <w:tabs>
          <w:tab w:pos="481" w:val="left" w:leader="none"/>
        </w:tabs>
        <w:spacing w:line="289" w:lineRule="exact" w:before="77" w:after="0"/>
        <w:ind w:left="481" w:right="0" w:hanging="143"/>
        <w:jc w:val="left"/>
        <w:rPr>
          <w:b/>
          <w:sz w:val="24"/>
        </w:rPr>
      </w:pPr>
      <w:r>
        <w:rPr>
          <w:b/>
          <w:spacing w:val="-6"/>
          <w:sz w:val="24"/>
        </w:rPr>
        <w:t>Measurement</w:t>
      </w:r>
      <w:r>
        <w:rPr>
          <w:b/>
          <w:sz w:val="24"/>
        </w:rPr>
        <w:t> </w:t>
      </w:r>
      <w:r>
        <w:rPr>
          <w:b/>
          <w:spacing w:val="-6"/>
          <w:sz w:val="24"/>
        </w:rPr>
        <w:t>Technology</w:t>
      </w:r>
      <w:r>
        <w:rPr>
          <w:b/>
          <w:spacing w:val="1"/>
          <w:sz w:val="24"/>
        </w:rPr>
        <w:t> </w:t>
      </w:r>
      <w:r>
        <w:rPr>
          <w:b/>
          <w:spacing w:val="-6"/>
          <w:sz w:val="24"/>
        </w:rPr>
        <w:t>(FEL)</w:t>
      </w:r>
    </w:p>
    <w:p>
      <w:pPr>
        <w:pStyle w:val="ListParagraph"/>
        <w:numPr>
          <w:ilvl w:val="0"/>
          <w:numId w:val="2"/>
        </w:numPr>
        <w:tabs>
          <w:tab w:pos="481" w:val="left" w:leader="none"/>
        </w:tabs>
        <w:spacing w:line="288" w:lineRule="exact" w:before="0" w:after="0"/>
        <w:ind w:left="481" w:right="0" w:hanging="143"/>
        <w:jc w:val="left"/>
        <w:rPr>
          <w:b/>
          <w:sz w:val="24"/>
        </w:rPr>
      </w:pPr>
      <w:r>
        <w:rPr>
          <w:b/>
          <w:spacing w:val="-5"/>
          <w:sz w:val="24"/>
        </w:rPr>
        <w:t>Radioelectronics</w:t>
      </w:r>
      <w:r>
        <w:rPr>
          <w:b/>
          <w:spacing w:val="9"/>
          <w:sz w:val="24"/>
        </w:rPr>
        <w:t> </w:t>
      </w:r>
      <w:r>
        <w:rPr>
          <w:b/>
          <w:spacing w:val="-2"/>
          <w:sz w:val="24"/>
        </w:rPr>
        <w:t>(FEL)</w:t>
      </w:r>
    </w:p>
    <w:p>
      <w:pPr>
        <w:pStyle w:val="ListParagraph"/>
        <w:numPr>
          <w:ilvl w:val="0"/>
          <w:numId w:val="2"/>
        </w:numPr>
        <w:tabs>
          <w:tab w:pos="481" w:val="left" w:leader="none"/>
        </w:tabs>
        <w:spacing w:line="288" w:lineRule="exact" w:before="0" w:after="0"/>
        <w:ind w:left="481" w:right="0" w:hanging="143"/>
        <w:jc w:val="left"/>
        <w:rPr>
          <w:b/>
          <w:sz w:val="24"/>
        </w:rPr>
      </w:pPr>
      <w:r>
        <w:rPr>
          <w:b/>
          <w:spacing w:val="-4"/>
          <w:sz w:val="24"/>
        </w:rPr>
        <w:t>Telecommunications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Engineering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(FEL)</w:t>
      </w:r>
    </w:p>
    <w:p>
      <w:pPr>
        <w:spacing w:line="289" w:lineRule="exact" w:before="0"/>
        <w:ind w:left="338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were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approved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by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Scientific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Council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CTU.</w:t>
      </w:r>
    </w:p>
    <w:p>
      <w:pPr>
        <w:spacing w:line="289" w:lineRule="exact" w:before="286"/>
        <w:ind w:left="338" w:right="0" w:firstLine="0"/>
        <w:jc w:val="left"/>
        <w:rPr>
          <w:b/>
          <w:sz w:val="24"/>
        </w:rPr>
      </w:pPr>
      <w:r>
        <w:rPr>
          <w:b/>
          <w:spacing w:val="-6"/>
          <w:sz w:val="24"/>
        </w:rPr>
        <w:t>ad</w:t>
      </w:r>
      <w:r>
        <w:rPr>
          <w:b/>
          <w:spacing w:val="-19"/>
          <w:sz w:val="24"/>
        </w:rPr>
        <w:t> </w:t>
      </w:r>
      <w:r>
        <w:rPr>
          <w:b/>
          <w:spacing w:val="-6"/>
          <w:sz w:val="24"/>
        </w:rPr>
        <w:t>6/</w:t>
      </w:r>
      <w:r>
        <w:rPr>
          <w:b/>
          <w:spacing w:val="-20"/>
          <w:sz w:val="24"/>
        </w:rPr>
        <w:t> </w:t>
      </w:r>
      <w:r>
        <w:rPr>
          <w:b/>
          <w:spacing w:val="-6"/>
          <w:sz w:val="24"/>
        </w:rPr>
        <w:t>Miscellaneous</w:t>
      </w:r>
    </w:p>
    <w:p>
      <w:pPr>
        <w:pStyle w:val="ListParagraph"/>
        <w:numPr>
          <w:ilvl w:val="1"/>
          <w:numId w:val="3"/>
        </w:numPr>
        <w:tabs>
          <w:tab w:pos="754" w:val="left" w:leader="none"/>
        </w:tabs>
        <w:spacing w:line="288" w:lineRule="exact" w:before="0" w:after="0"/>
        <w:ind w:left="754" w:right="0" w:hanging="416"/>
        <w:jc w:val="left"/>
        <w:rPr>
          <w:b/>
          <w:sz w:val="24"/>
        </w:rPr>
      </w:pPr>
      <w:r>
        <w:rPr>
          <w:b/>
          <w:spacing w:val="-4"/>
          <w:sz w:val="24"/>
        </w:rPr>
        <w:t>Request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for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extension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accreditation</w:t>
      </w:r>
    </w:p>
    <w:p>
      <w:pPr>
        <w:pStyle w:val="BodyText"/>
        <w:spacing w:line="240" w:lineRule="auto"/>
        <w:ind w:right="350"/>
      </w:pPr>
      <w:r>
        <w:rPr>
          <w:w w:val="110"/>
        </w:rPr>
        <w:t>Prof.</w:t>
      </w:r>
      <w:r>
        <w:rPr>
          <w:spacing w:val="-14"/>
          <w:w w:val="110"/>
        </w:rPr>
        <w:t> </w:t>
      </w:r>
      <w:r>
        <w:rPr>
          <w:w w:val="110"/>
        </w:rPr>
        <w:t>Škvor</w:t>
      </w:r>
      <w:r>
        <w:rPr>
          <w:spacing w:val="-16"/>
          <w:w w:val="110"/>
        </w:rPr>
        <w:t> </w:t>
      </w:r>
      <w:r>
        <w:rPr>
          <w:w w:val="110"/>
        </w:rPr>
        <w:t>informed</w:t>
      </w:r>
      <w:r>
        <w:rPr>
          <w:spacing w:val="-13"/>
          <w:w w:val="110"/>
        </w:rPr>
        <w:t> </w:t>
      </w:r>
      <w:r>
        <w:rPr>
          <w:w w:val="110"/>
        </w:rPr>
        <w:t>the</w:t>
      </w:r>
      <w:r>
        <w:rPr>
          <w:spacing w:val="-14"/>
          <w:w w:val="110"/>
        </w:rPr>
        <w:t> </w:t>
      </w:r>
      <w:r>
        <w:rPr>
          <w:w w:val="110"/>
        </w:rPr>
        <w:t>CTU</w:t>
      </w:r>
      <w:r>
        <w:rPr>
          <w:spacing w:val="-14"/>
          <w:w w:val="110"/>
        </w:rPr>
        <w:t> </w:t>
      </w:r>
      <w:r>
        <w:rPr>
          <w:w w:val="110"/>
        </w:rPr>
        <w:t>Vice-Chairman</w:t>
      </w:r>
      <w:r>
        <w:rPr>
          <w:spacing w:val="-13"/>
          <w:w w:val="110"/>
        </w:rPr>
        <w:t> </w:t>
      </w:r>
      <w:r>
        <w:rPr>
          <w:w w:val="110"/>
        </w:rPr>
        <w:t>of</w:t>
      </w:r>
      <w:r>
        <w:rPr>
          <w:spacing w:val="-14"/>
          <w:w w:val="110"/>
        </w:rPr>
        <w:t> </w:t>
      </w:r>
      <w:r>
        <w:rPr>
          <w:w w:val="110"/>
        </w:rPr>
        <w:t>the</w:t>
      </w:r>
      <w:r>
        <w:rPr>
          <w:spacing w:val="-14"/>
          <w:w w:val="110"/>
        </w:rPr>
        <w:t> </w:t>
      </w:r>
      <w:r>
        <w:rPr>
          <w:w w:val="110"/>
        </w:rPr>
        <w:t>proposal</w:t>
      </w:r>
      <w:r>
        <w:rPr>
          <w:spacing w:val="-13"/>
          <w:w w:val="110"/>
        </w:rPr>
        <w:t> </w:t>
      </w:r>
      <w:r>
        <w:rPr>
          <w:w w:val="110"/>
        </w:rPr>
        <w:t>to</w:t>
      </w:r>
      <w:r>
        <w:rPr>
          <w:spacing w:val="-17"/>
          <w:w w:val="110"/>
        </w:rPr>
        <w:t> </w:t>
      </w:r>
      <w:r>
        <w:rPr>
          <w:w w:val="110"/>
        </w:rPr>
        <w:t>submit</w:t>
      </w:r>
      <w:r>
        <w:rPr>
          <w:spacing w:val="-13"/>
          <w:w w:val="110"/>
        </w:rPr>
        <w:t> </w:t>
      </w:r>
      <w:r>
        <w:rPr>
          <w:w w:val="110"/>
        </w:rPr>
        <w:t>an application</w:t>
      </w:r>
      <w:r>
        <w:rPr>
          <w:spacing w:val="-11"/>
          <w:w w:val="110"/>
        </w:rPr>
        <w:t> </w:t>
      </w:r>
      <w:r>
        <w:rPr>
          <w:w w:val="110"/>
        </w:rPr>
        <w:t>for</w:t>
      </w:r>
      <w:r>
        <w:rPr>
          <w:spacing w:val="-14"/>
          <w:w w:val="110"/>
        </w:rPr>
        <w:t> </w:t>
      </w:r>
      <w:r>
        <w:rPr>
          <w:w w:val="110"/>
        </w:rPr>
        <w:t>extension</w:t>
      </w:r>
      <w:r>
        <w:rPr>
          <w:spacing w:val="-11"/>
          <w:w w:val="110"/>
        </w:rPr>
        <w:t> </w:t>
      </w:r>
      <w:r>
        <w:rPr>
          <w:w w:val="110"/>
        </w:rPr>
        <w:t>of</w:t>
      </w:r>
      <w:r>
        <w:rPr>
          <w:spacing w:val="-12"/>
          <w:w w:val="110"/>
        </w:rPr>
        <w:t> </w:t>
      </w:r>
      <w:r>
        <w:rPr>
          <w:w w:val="110"/>
        </w:rPr>
        <w:t>accreditation</w:t>
      </w:r>
      <w:r>
        <w:rPr>
          <w:spacing w:val="-11"/>
          <w:w w:val="110"/>
        </w:rPr>
        <w:t> </w:t>
      </w:r>
      <w:r>
        <w:rPr>
          <w:w w:val="110"/>
        </w:rPr>
        <w:t>for</w:t>
      </w:r>
      <w:r>
        <w:rPr>
          <w:spacing w:val="-14"/>
          <w:w w:val="110"/>
        </w:rPr>
        <w:t> </w:t>
      </w:r>
      <w:r>
        <w:rPr>
          <w:w w:val="110"/>
        </w:rPr>
        <w:t>the</w:t>
      </w:r>
      <w:r>
        <w:rPr>
          <w:spacing w:val="-12"/>
          <w:w w:val="110"/>
        </w:rPr>
        <w:t> </w:t>
      </w:r>
      <w:r>
        <w:rPr>
          <w:w w:val="110"/>
        </w:rPr>
        <w:t>completion</w:t>
      </w:r>
      <w:r>
        <w:rPr>
          <w:spacing w:val="-11"/>
          <w:w w:val="110"/>
        </w:rPr>
        <w:t> </w:t>
      </w:r>
      <w:r>
        <w:rPr>
          <w:w w:val="110"/>
        </w:rPr>
        <w:t>of</w:t>
      </w:r>
      <w:r>
        <w:rPr>
          <w:spacing w:val="-12"/>
          <w:w w:val="110"/>
        </w:rPr>
        <w:t> </w:t>
      </w:r>
      <w:r>
        <w:rPr>
          <w:w w:val="110"/>
        </w:rPr>
        <w:t>existing</w:t>
      </w:r>
      <w:r>
        <w:rPr>
          <w:spacing w:val="-12"/>
          <w:w w:val="110"/>
        </w:rPr>
        <w:t> </w:t>
      </w:r>
      <w:r>
        <w:rPr>
          <w:w w:val="110"/>
        </w:rPr>
        <w:t>students of</w:t>
      </w:r>
      <w:r>
        <w:rPr>
          <w:spacing w:val="-6"/>
          <w:w w:val="110"/>
        </w:rPr>
        <w:t> </w:t>
      </w:r>
      <w:r>
        <w:rPr>
          <w:w w:val="110"/>
        </w:rPr>
        <w:t>academically</w:t>
      </w:r>
      <w:r>
        <w:rPr>
          <w:spacing w:val="-5"/>
          <w:w w:val="110"/>
        </w:rPr>
        <w:t> </w:t>
      </w:r>
      <w:r>
        <w:rPr>
          <w:w w:val="110"/>
        </w:rPr>
        <w:t>oriented</w:t>
      </w:r>
      <w:r>
        <w:rPr>
          <w:spacing w:val="-8"/>
          <w:w w:val="110"/>
        </w:rPr>
        <w:t> </w:t>
      </w:r>
      <w:r>
        <w:rPr>
          <w:w w:val="110"/>
        </w:rPr>
        <w:t>study</w:t>
      </w:r>
      <w:r>
        <w:rPr>
          <w:spacing w:val="-5"/>
          <w:w w:val="110"/>
        </w:rPr>
        <w:t> </w:t>
      </w:r>
      <w:r>
        <w:rPr>
          <w:w w:val="110"/>
        </w:rPr>
        <w:t>programmes</w:t>
      </w:r>
      <w:r>
        <w:rPr>
          <w:spacing w:val="-6"/>
          <w:w w:val="110"/>
        </w:rPr>
        <w:t> </w:t>
      </w:r>
      <w:r>
        <w:rPr>
          <w:w w:val="110"/>
        </w:rPr>
        <w:t>until</w:t>
      </w:r>
      <w:r>
        <w:rPr>
          <w:spacing w:val="-8"/>
          <w:w w:val="110"/>
        </w:rPr>
        <w:t> </w:t>
      </w:r>
      <w:r>
        <w:rPr>
          <w:w w:val="110"/>
        </w:rPr>
        <w:t>30</w:t>
      </w:r>
      <w:r>
        <w:rPr>
          <w:spacing w:val="-8"/>
          <w:w w:val="110"/>
        </w:rPr>
        <w:t> </w:t>
      </w:r>
      <w:r>
        <w:rPr>
          <w:w w:val="110"/>
        </w:rPr>
        <w:t>September</w:t>
      </w:r>
      <w:r>
        <w:rPr>
          <w:spacing w:val="-8"/>
          <w:w w:val="110"/>
        </w:rPr>
        <w:t> </w:t>
      </w:r>
      <w:r>
        <w:rPr>
          <w:w w:val="110"/>
        </w:rPr>
        <w:t>2026.</w:t>
      </w:r>
      <w:r>
        <w:rPr>
          <w:spacing w:val="-5"/>
          <w:w w:val="110"/>
        </w:rPr>
        <w:t> </w:t>
      </w:r>
      <w:r>
        <w:rPr>
          <w:w w:val="110"/>
        </w:rPr>
        <w:t>The proposal</w:t>
      </w:r>
      <w:r>
        <w:rPr>
          <w:spacing w:val="-12"/>
          <w:w w:val="110"/>
        </w:rPr>
        <w:t> </w:t>
      </w:r>
      <w:r>
        <w:rPr>
          <w:w w:val="110"/>
        </w:rPr>
        <w:t>was</w:t>
      </w:r>
      <w:r>
        <w:rPr>
          <w:spacing w:val="-12"/>
          <w:w w:val="110"/>
        </w:rPr>
        <w:t> </w:t>
      </w:r>
      <w:r>
        <w:rPr>
          <w:w w:val="110"/>
        </w:rPr>
        <w:t>commented</w:t>
      </w:r>
      <w:r>
        <w:rPr>
          <w:spacing w:val="-14"/>
          <w:w w:val="110"/>
        </w:rPr>
        <w:t> </w:t>
      </w:r>
      <w:r>
        <w:rPr>
          <w:w w:val="110"/>
        </w:rPr>
        <w:t>by</w:t>
      </w:r>
      <w:r>
        <w:rPr>
          <w:spacing w:val="-13"/>
          <w:w w:val="110"/>
        </w:rPr>
        <w:t> </w:t>
      </w:r>
      <w:r>
        <w:rPr>
          <w:w w:val="110"/>
        </w:rPr>
        <w:t>Prof.</w:t>
      </w:r>
      <w:r>
        <w:rPr>
          <w:spacing w:val="-13"/>
          <w:w w:val="110"/>
        </w:rPr>
        <w:t> </w:t>
      </w:r>
      <w:r>
        <w:rPr>
          <w:w w:val="110"/>
        </w:rPr>
        <w:t>Vladimíra</w:t>
      </w:r>
      <w:r>
        <w:rPr>
          <w:spacing w:val="-12"/>
          <w:w w:val="110"/>
        </w:rPr>
        <w:t> </w:t>
      </w:r>
      <w:r>
        <w:rPr>
          <w:w w:val="110"/>
        </w:rPr>
        <w:t>Dvořáková,</w:t>
      </w:r>
      <w:r>
        <w:rPr>
          <w:spacing w:val="-12"/>
          <w:w w:val="110"/>
        </w:rPr>
        <w:t> </w:t>
      </w:r>
      <w:r>
        <w:rPr>
          <w:w w:val="110"/>
        </w:rPr>
        <w:t>Director</w:t>
      </w:r>
      <w:r>
        <w:rPr>
          <w:spacing w:val="-14"/>
          <w:w w:val="110"/>
        </w:rPr>
        <w:t> </w:t>
      </w:r>
      <w:r>
        <w:rPr>
          <w:w w:val="110"/>
        </w:rPr>
        <w:t>of</w:t>
      </w:r>
      <w:r>
        <w:rPr>
          <w:spacing w:val="-13"/>
          <w:w w:val="110"/>
        </w:rPr>
        <w:t> </w:t>
      </w:r>
      <w:r>
        <w:rPr>
          <w:w w:val="110"/>
        </w:rPr>
        <w:t>the</w:t>
      </w:r>
      <w:r>
        <w:rPr>
          <w:spacing w:val="-13"/>
          <w:w w:val="110"/>
        </w:rPr>
        <w:t> </w:t>
      </w:r>
      <w:r>
        <w:rPr>
          <w:w w:val="110"/>
        </w:rPr>
        <w:t>MÚVS:</w:t>
      </w:r>
    </w:p>
    <w:p>
      <w:pPr>
        <w:pStyle w:val="ListParagraph"/>
        <w:numPr>
          <w:ilvl w:val="2"/>
          <w:numId w:val="3"/>
        </w:numPr>
        <w:tabs>
          <w:tab w:pos="485" w:val="left" w:leader="none"/>
        </w:tabs>
        <w:spacing w:line="282" w:lineRule="exact" w:before="0" w:after="0"/>
        <w:ind w:left="485" w:right="0" w:hanging="147"/>
        <w:jc w:val="left"/>
        <w:rPr>
          <w:sz w:val="24"/>
        </w:rPr>
      </w:pPr>
      <w:r>
        <w:rPr>
          <w:spacing w:val="2"/>
          <w:sz w:val="24"/>
        </w:rPr>
        <w:t>Economics</w:t>
      </w:r>
      <w:r>
        <w:rPr>
          <w:spacing w:val="28"/>
          <w:sz w:val="24"/>
        </w:rPr>
        <w:t> </w:t>
      </w:r>
      <w:r>
        <w:rPr>
          <w:spacing w:val="2"/>
          <w:sz w:val="24"/>
        </w:rPr>
        <w:t>and</w:t>
      </w:r>
      <w:r>
        <w:rPr>
          <w:spacing w:val="26"/>
          <w:sz w:val="24"/>
        </w:rPr>
        <w:t> </w:t>
      </w:r>
      <w:r>
        <w:rPr>
          <w:spacing w:val="2"/>
          <w:sz w:val="24"/>
        </w:rPr>
        <w:t>Management</w:t>
      </w:r>
      <w:r>
        <w:rPr>
          <w:spacing w:val="30"/>
          <w:sz w:val="24"/>
        </w:rPr>
        <w:t> </w:t>
      </w:r>
      <w:r>
        <w:rPr>
          <w:spacing w:val="2"/>
          <w:sz w:val="24"/>
        </w:rPr>
        <w:t>(MÚVS,</w:t>
      </w:r>
      <w:r>
        <w:rPr>
          <w:spacing w:val="30"/>
          <w:sz w:val="24"/>
        </w:rPr>
        <w:t> </w:t>
      </w:r>
      <w:r>
        <w:rPr>
          <w:spacing w:val="2"/>
          <w:sz w:val="24"/>
        </w:rPr>
        <w:t>BSP,</w:t>
      </w:r>
      <w:r>
        <w:rPr>
          <w:spacing w:val="25"/>
          <w:sz w:val="24"/>
        </w:rPr>
        <w:t> </w:t>
      </w:r>
      <w:r>
        <w:rPr>
          <w:spacing w:val="-5"/>
          <w:sz w:val="24"/>
        </w:rPr>
        <w:t>CZ)</w:t>
      </w:r>
    </w:p>
    <w:p>
      <w:pPr>
        <w:pStyle w:val="ListParagraph"/>
        <w:numPr>
          <w:ilvl w:val="2"/>
          <w:numId w:val="3"/>
        </w:numPr>
        <w:tabs>
          <w:tab w:pos="485" w:val="left" w:leader="none"/>
        </w:tabs>
        <w:spacing w:line="288" w:lineRule="exact" w:before="0" w:after="0"/>
        <w:ind w:left="485" w:right="0" w:hanging="147"/>
        <w:jc w:val="left"/>
        <w:rPr>
          <w:sz w:val="24"/>
        </w:rPr>
      </w:pPr>
      <w:r>
        <w:rPr>
          <w:w w:val="105"/>
          <w:sz w:val="24"/>
        </w:rPr>
        <w:t>Economics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Management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(MÚVS,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BSP,</w:t>
      </w:r>
      <w:r>
        <w:rPr>
          <w:spacing w:val="-7"/>
          <w:w w:val="105"/>
          <w:sz w:val="24"/>
        </w:rPr>
        <w:t> </w:t>
      </w:r>
      <w:r>
        <w:rPr>
          <w:spacing w:val="-5"/>
          <w:w w:val="105"/>
          <w:sz w:val="24"/>
        </w:rPr>
        <w:t>EN)</w:t>
      </w:r>
    </w:p>
    <w:p>
      <w:pPr>
        <w:pStyle w:val="BodyText"/>
        <w:spacing w:line="289" w:lineRule="exact"/>
      </w:pPr>
      <w:r>
        <w:rPr>
          <w:w w:val="110"/>
        </w:rPr>
        <w:t>(Background</w:t>
      </w:r>
      <w:r>
        <w:rPr>
          <w:spacing w:val="-29"/>
          <w:w w:val="110"/>
        </w:rPr>
        <w:t> </w:t>
      </w:r>
      <w:r>
        <w:rPr>
          <w:w w:val="110"/>
        </w:rPr>
        <w:t>materials</w:t>
      </w:r>
      <w:r>
        <w:rPr>
          <w:spacing w:val="-26"/>
          <w:w w:val="110"/>
        </w:rPr>
        <w:t> </w:t>
      </w:r>
      <w:r>
        <w:rPr>
          <w:w w:val="110"/>
        </w:rPr>
        <w:t>have</w:t>
      </w:r>
      <w:r>
        <w:rPr>
          <w:spacing w:val="-27"/>
          <w:w w:val="110"/>
        </w:rPr>
        <w:t> </w:t>
      </w:r>
      <w:r>
        <w:rPr>
          <w:w w:val="110"/>
        </w:rPr>
        <w:t>been</w:t>
      </w:r>
      <w:r>
        <w:rPr>
          <w:spacing w:val="-26"/>
          <w:w w:val="110"/>
        </w:rPr>
        <w:t> </w:t>
      </w:r>
      <w:r>
        <w:rPr>
          <w:w w:val="110"/>
        </w:rPr>
        <w:t>posted</w:t>
      </w:r>
      <w:r>
        <w:rPr>
          <w:spacing w:val="-28"/>
          <w:w w:val="110"/>
        </w:rPr>
        <w:t> </w:t>
      </w:r>
      <w:r>
        <w:rPr>
          <w:w w:val="110"/>
        </w:rPr>
        <w:t>on</w:t>
      </w:r>
      <w:r>
        <w:rPr>
          <w:spacing w:val="-27"/>
          <w:w w:val="110"/>
        </w:rPr>
        <w:t> </w:t>
      </w:r>
      <w:r>
        <w:rPr>
          <w:spacing w:val="-2"/>
          <w:w w:val="110"/>
        </w:rPr>
        <w:t>INFOREK.)</w:t>
      </w:r>
    </w:p>
    <w:p>
      <w:pPr>
        <w:pStyle w:val="BodyText"/>
        <w:spacing w:line="289" w:lineRule="exact" w:before="286"/>
      </w:pPr>
      <w:r>
        <w:rPr>
          <w:w w:val="110"/>
        </w:rPr>
        <w:t>Result</w:t>
      </w:r>
      <w:r>
        <w:rPr>
          <w:spacing w:val="-24"/>
          <w:w w:val="110"/>
        </w:rPr>
        <w:t> </w:t>
      </w:r>
      <w:r>
        <w:rPr>
          <w:w w:val="110"/>
        </w:rPr>
        <w:t>of</w:t>
      </w:r>
      <w:r>
        <w:rPr>
          <w:spacing w:val="-26"/>
          <w:w w:val="110"/>
        </w:rPr>
        <w:t> </w:t>
      </w:r>
      <w:r>
        <w:rPr>
          <w:w w:val="110"/>
        </w:rPr>
        <w:t>the</w:t>
      </w:r>
      <w:r>
        <w:rPr>
          <w:spacing w:val="-24"/>
          <w:w w:val="110"/>
        </w:rPr>
        <w:t> </w:t>
      </w:r>
      <w:r>
        <w:rPr>
          <w:w w:val="110"/>
        </w:rPr>
        <w:t>vote</w:t>
      </w:r>
      <w:r>
        <w:rPr>
          <w:spacing w:val="-24"/>
          <w:w w:val="110"/>
        </w:rPr>
        <w:t> </w:t>
      </w:r>
      <w:r>
        <w:rPr>
          <w:w w:val="110"/>
        </w:rPr>
        <w:t>by</w:t>
      </w:r>
      <w:r>
        <w:rPr>
          <w:spacing w:val="-26"/>
          <w:w w:val="110"/>
        </w:rPr>
        <w:t> </w:t>
      </w:r>
      <w:r>
        <w:rPr>
          <w:spacing w:val="-2"/>
          <w:w w:val="110"/>
        </w:rPr>
        <w:t>acclamation:</w:t>
      </w:r>
    </w:p>
    <w:p>
      <w:pPr>
        <w:pStyle w:val="BodyText"/>
      </w:pPr>
      <w:r>
        <w:rPr>
          <w:w w:val="105"/>
        </w:rPr>
        <w:t>45</w:t>
      </w:r>
      <w:r>
        <w:rPr>
          <w:spacing w:val="-11"/>
          <w:w w:val="105"/>
        </w:rPr>
        <w:t> </w:t>
      </w:r>
      <w:r>
        <w:rPr>
          <w:w w:val="105"/>
        </w:rPr>
        <w:t>members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CTU</w:t>
      </w:r>
      <w:r>
        <w:rPr>
          <w:spacing w:val="-12"/>
          <w:w w:val="105"/>
        </w:rPr>
        <w:t> </w:t>
      </w:r>
      <w:r>
        <w:rPr>
          <w:spacing w:val="-5"/>
          <w:w w:val="105"/>
        </w:rPr>
        <w:t>SC,</w:t>
      </w:r>
    </w:p>
    <w:p>
      <w:pPr>
        <w:pStyle w:val="BodyText"/>
        <w:spacing w:line="240" w:lineRule="auto"/>
        <w:ind w:right="735"/>
      </w:pPr>
      <w:r>
        <w:rPr/>
        <w:t>31 present and eligible to vote, 31 in favour, 31 in favour, 0 in favour, 0</w:t>
      </w:r>
      <w:r>
        <w:rPr>
          <w:spacing w:val="80"/>
          <w:w w:val="110"/>
        </w:rPr>
        <w:t> </w:t>
      </w:r>
      <w:r>
        <w:rPr>
          <w:spacing w:val="-2"/>
          <w:w w:val="110"/>
        </w:rPr>
        <w:t>abstentions.</w:t>
      </w:r>
    </w:p>
    <w:p>
      <w:pPr>
        <w:spacing w:before="284"/>
        <w:ind w:left="338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Proposal</w:t>
      </w:r>
      <w:r>
        <w:rPr>
          <w:b/>
          <w:spacing w:val="-19"/>
          <w:sz w:val="24"/>
        </w:rPr>
        <w:t> </w:t>
      </w:r>
      <w:r>
        <w:rPr>
          <w:b/>
          <w:spacing w:val="-2"/>
          <w:sz w:val="24"/>
        </w:rPr>
        <w:t>to</w:t>
      </w:r>
      <w:r>
        <w:rPr>
          <w:b/>
          <w:spacing w:val="-20"/>
          <w:sz w:val="24"/>
        </w:rPr>
        <w:t> </w:t>
      </w:r>
      <w:r>
        <w:rPr>
          <w:b/>
          <w:spacing w:val="-2"/>
          <w:sz w:val="24"/>
        </w:rPr>
        <w:t>extend</w:t>
      </w:r>
      <w:r>
        <w:rPr>
          <w:b/>
          <w:spacing w:val="-19"/>
          <w:sz w:val="24"/>
        </w:rPr>
        <w:t> </w:t>
      </w:r>
      <w:r>
        <w:rPr>
          <w:b/>
          <w:spacing w:val="-2"/>
          <w:sz w:val="24"/>
        </w:rPr>
        <w:t>the</w:t>
      </w:r>
      <w:r>
        <w:rPr>
          <w:b/>
          <w:spacing w:val="-19"/>
          <w:sz w:val="24"/>
        </w:rPr>
        <w:t> </w:t>
      </w:r>
      <w:r>
        <w:rPr>
          <w:b/>
          <w:spacing w:val="-2"/>
          <w:sz w:val="24"/>
        </w:rPr>
        <w:t>accreditation</w:t>
      </w:r>
      <w:r>
        <w:rPr>
          <w:b/>
          <w:spacing w:val="-19"/>
          <w:sz w:val="24"/>
        </w:rPr>
        <w:t> </w:t>
      </w:r>
      <w:r>
        <w:rPr>
          <w:b/>
          <w:spacing w:val="-2"/>
          <w:sz w:val="24"/>
        </w:rPr>
        <w:t>for</w:t>
      </w:r>
      <w:r>
        <w:rPr>
          <w:b/>
          <w:spacing w:val="-19"/>
          <w:sz w:val="24"/>
        </w:rPr>
        <w:t> </w:t>
      </w:r>
      <w:r>
        <w:rPr>
          <w:b/>
          <w:spacing w:val="-2"/>
          <w:sz w:val="24"/>
        </w:rPr>
        <w:t>the</w:t>
      </w:r>
      <w:r>
        <w:rPr>
          <w:b/>
          <w:spacing w:val="-19"/>
          <w:sz w:val="24"/>
        </w:rPr>
        <w:t> </w:t>
      </w:r>
      <w:r>
        <w:rPr>
          <w:b/>
          <w:spacing w:val="-2"/>
          <w:sz w:val="24"/>
        </w:rPr>
        <w:t>completion</w:t>
      </w:r>
      <w:r>
        <w:rPr>
          <w:b/>
          <w:spacing w:val="-19"/>
          <w:sz w:val="24"/>
        </w:rPr>
        <w:t> </w:t>
      </w:r>
      <w:r>
        <w:rPr>
          <w:b/>
          <w:spacing w:val="-2"/>
          <w:sz w:val="24"/>
        </w:rPr>
        <w:t>of</w:t>
      </w:r>
      <w:r>
        <w:rPr>
          <w:b/>
          <w:spacing w:val="-20"/>
          <w:sz w:val="24"/>
        </w:rPr>
        <w:t> </w:t>
      </w:r>
      <w:r>
        <w:rPr>
          <w:b/>
          <w:spacing w:val="-2"/>
          <w:sz w:val="24"/>
        </w:rPr>
        <w:t>existing</w:t>
      </w:r>
      <w:r>
        <w:rPr>
          <w:b/>
          <w:spacing w:val="-20"/>
          <w:sz w:val="24"/>
        </w:rPr>
        <w:t> </w:t>
      </w:r>
      <w:r>
        <w:rPr>
          <w:b/>
          <w:spacing w:val="-2"/>
          <w:sz w:val="24"/>
        </w:rPr>
        <w:t>students</w:t>
      </w:r>
      <w:r>
        <w:rPr>
          <w:b/>
          <w:spacing w:val="-17"/>
          <w:sz w:val="24"/>
        </w:rPr>
        <w:t> </w:t>
      </w:r>
      <w:r>
        <w:rPr>
          <w:b/>
          <w:spacing w:val="-2"/>
          <w:sz w:val="24"/>
        </w:rPr>
        <w:t>of </w:t>
      </w:r>
      <w:r>
        <w:rPr>
          <w:b/>
          <w:sz w:val="24"/>
        </w:rPr>
        <w:t>academically</w:t>
      </w:r>
      <w:r>
        <w:rPr>
          <w:b/>
          <w:spacing w:val="-19"/>
          <w:sz w:val="24"/>
        </w:rPr>
        <w:t> </w:t>
      </w:r>
      <w:r>
        <w:rPr>
          <w:b/>
          <w:sz w:val="24"/>
        </w:rPr>
        <w:t>oriented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study</w:t>
      </w:r>
      <w:r>
        <w:rPr>
          <w:b/>
          <w:spacing w:val="-19"/>
          <w:sz w:val="24"/>
        </w:rPr>
        <w:t> </w:t>
      </w:r>
      <w:r>
        <w:rPr>
          <w:b/>
          <w:sz w:val="24"/>
        </w:rPr>
        <w:t>programmes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until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30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September</w:t>
      </w:r>
      <w:r>
        <w:rPr>
          <w:b/>
          <w:spacing w:val="-20"/>
          <w:sz w:val="24"/>
        </w:rPr>
        <w:t> </w:t>
      </w:r>
      <w:r>
        <w:rPr>
          <w:b/>
          <w:sz w:val="24"/>
        </w:rPr>
        <w:t>2026</w:t>
      </w:r>
    </w:p>
    <w:p>
      <w:pPr>
        <w:pStyle w:val="ListParagraph"/>
        <w:numPr>
          <w:ilvl w:val="2"/>
          <w:numId w:val="3"/>
        </w:numPr>
        <w:tabs>
          <w:tab w:pos="481" w:val="left" w:leader="none"/>
        </w:tabs>
        <w:spacing w:line="285" w:lineRule="exact" w:before="0" w:after="0"/>
        <w:ind w:left="481" w:right="0" w:hanging="143"/>
        <w:jc w:val="left"/>
        <w:rPr>
          <w:b/>
          <w:sz w:val="24"/>
        </w:rPr>
      </w:pPr>
      <w:r>
        <w:rPr>
          <w:b/>
          <w:spacing w:val="-6"/>
          <w:sz w:val="24"/>
        </w:rPr>
        <w:t>Economics</w:t>
      </w:r>
      <w:r>
        <w:rPr>
          <w:b/>
          <w:spacing w:val="-14"/>
          <w:sz w:val="24"/>
        </w:rPr>
        <w:t> </w:t>
      </w:r>
      <w:r>
        <w:rPr>
          <w:b/>
          <w:spacing w:val="-6"/>
          <w:sz w:val="24"/>
        </w:rPr>
        <w:t>and</w:t>
      </w:r>
      <w:r>
        <w:rPr>
          <w:b/>
          <w:spacing w:val="-13"/>
          <w:sz w:val="24"/>
        </w:rPr>
        <w:t> </w:t>
      </w:r>
      <w:r>
        <w:rPr>
          <w:b/>
          <w:spacing w:val="-6"/>
          <w:sz w:val="24"/>
        </w:rPr>
        <w:t>Management</w:t>
      </w:r>
      <w:r>
        <w:rPr>
          <w:b/>
          <w:spacing w:val="-14"/>
          <w:sz w:val="24"/>
        </w:rPr>
        <w:t> </w:t>
      </w:r>
      <w:r>
        <w:rPr>
          <w:b/>
          <w:spacing w:val="-6"/>
          <w:sz w:val="24"/>
        </w:rPr>
        <w:t>(MÚVS,</w:t>
      </w:r>
      <w:r>
        <w:rPr>
          <w:b/>
          <w:spacing w:val="-13"/>
          <w:sz w:val="24"/>
        </w:rPr>
        <w:t> </w:t>
      </w:r>
      <w:r>
        <w:rPr>
          <w:b/>
          <w:spacing w:val="-6"/>
          <w:sz w:val="24"/>
        </w:rPr>
        <w:t>BSP,</w:t>
      </w:r>
      <w:r>
        <w:rPr>
          <w:b/>
          <w:spacing w:val="-15"/>
          <w:sz w:val="24"/>
        </w:rPr>
        <w:t> </w:t>
      </w:r>
      <w:r>
        <w:rPr>
          <w:b/>
          <w:spacing w:val="-6"/>
          <w:sz w:val="24"/>
        </w:rPr>
        <w:t>CZ)</w:t>
      </w:r>
    </w:p>
    <w:p>
      <w:pPr>
        <w:pStyle w:val="ListParagraph"/>
        <w:numPr>
          <w:ilvl w:val="2"/>
          <w:numId w:val="3"/>
        </w:numPr>
        <w:tabs>
          <w:tab w:pos="481" w:val="left" w:leader="none"/>
        </w:tabs>
        <w:spacing w:line="288" w:lineRule="exact" w:before="0" w:after="0"/>
        <w:ind w:left="481" w:right="0" w:hanging="143"/>
        <w:jc w:val="left"/>
        <w:rPr>
          <w:b/>
          <w:sz w:val="24"/>
        </w:rPr>
      </w:pPr>
      <w:r>
        <w:rPr>
          <w:b/>
          <w:spacing w:val="-6"/>
          <w:sz w:val="24"/>
        </w:rPr>
        <w:t>Economics</w:t>
      </w:r>
      <w:r>
        <w:rPr>
          <w:b/>
          <w:spacing w:val="-14"/>
          <w:sz w:val="24"/>
        </w:rPr>
        <w:t> </w:t>
      </w:r>
      <w:r>
        <w:rPr>
          <w:b/>
          <w:spacing w:val="-6"/>
          <w:sz w:val="24"/>
        </w:rPr>
        <w:t>and</w:t>
      </w:r>
      <w:r>
        <w:rPr>
          <w:b/>
          <w:spacing w:val="-13"/>
          <w:sz w:val="24"/>
        </w:rPr>
        <w:t> </w:t>
      </w:r>
      <w:r>
        <w:rPr>
          <w:b/>
          <w:spacing w:val="-6"/>
          <w:sz w:val="24"/>
        </w:rPr>
        <w:t>Management</w:t>
      </w:r>
      <w:r>
        <w:rPr>
          <w:b/>
          <w:spacing w:val="-14"/>
          <w:sz w:val="24"/>
        </w:rPr>
        <w:t> </w:t>
      </w:r>
      <w:r>
        <w:rPr>
          <w:b/>
          <w:spacing w:val="-6"/>
          <w:sz w:val="24"/>
        </w:rPr>
        <w:t>(MÚVS,</w:t>
      </w:r>
      <w:r>
        <w:rPr>
          <w:b/>
          <w:spacing w:val="-13"/>
          <w:sz w:val="24"/>
        </w:rPr>
        <w:t> </w:t>
      </w:r>
      <w:r>
        <w:rPr>
          <w:b/>
          <w:spacing w:val="-6"/>
          <w:sz w:val="24"/>
        </w:rPr>
        <w:t>BSP,</w:t>
      </w:r>
      <w:r>
        <w:rPr>
          <w:b/>
          <w:spacing w:val="-15"/>
          <w:sz w:val="24"/>
        </w:rPr>
        <w:t> </w:t>
      </w:r>
      <w:r>
        <w:rPr>
          <w:b/>
          <w:spacing w:val="-6"/>
          <w:sz w:val="24"/>
        </w:rPr>
        <w:t>EN)</w:t>
      </w:r>
    </w:p>
    <w:p>
      <w:pPr>
        <w:spacing w:line="289" w:lineRule="exact" w:before="0"/>
        <w:ind w:left="338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was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approved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by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Scientific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Council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CTU.</w:t>
      </w:r>
    </w:p>
    <w:p>
      <w:pPr>
        <w:pStyle w:val="ListParagraph"/>
        <w:numPr>
          <w:ilvl w:val="1"/>
          <w:numId w:val="3"/>
        </w:numPr>
        <w:tabs>
          <w:tab w:pos="754" w:val="left" w:leader="none"/>
        </w:tabs>
        <w:spacing w:line="289" w:lineRule="exact" w:before="286" w:after="0"/>
        <w:ind w:left="754" w:right="0" w:hanging="416"/>
        <w:jc w:val="left"/>
        <w:rPr>
          <w:b/>
          <w:sz w:val="24"/>
        </w:rPr>
      </w:pPr>
      <w:r>
        <w:rPr>
          <w:b/>
          <w:spacing w:val="-6"/>
          <w:sz w:val="24"/>
        </w:rPr>
        <w:t>CTU</w:t>
      </w:r>
      <w:r>
        <w:rPr>
          <w:b/>
          <w:spacing w:val="-14"/>
          <w:sz w:val="24"/>
        </w:rPr>
        <w:t> </w:t>
      </w:r>
      <w:r>
        <w:rPr>
          <w:b/>
          <w:spacing w:val="-6"/>
          <w:sz w:val="24"/>
        </w:rPr>
        <w:t>Annual</w:t>
      </w:r>
      <w:r>
        <w:rPr>
          <w:b/>
          <w:spacing w:val="-15"/>
          <w:sz w:val="24"/>
        </w:rPr>
        <w:t> </w:t>
      </w:r>
      <w:r>
        <w:rPr>
          <w:b/>
          <w:spacing w:val="-6"/>
          <w:sz w:val="24"/>
        </w:rPr>
        <w:t>Report</w:t>
      </w:r>
      <w:r>
        <w:rPr>
          <w:b/>
          <w:spacing w:val="-15"/>
          <w:sz w:val="24"/>
        </w:rPr>
        <w:t> </w:t>
      </w:r>
      <w:r>
        <w:rPr>
          <w:b/>
          <w:spacing w:val="-6"/>
          <w:sz w:val="24"/>
        </w:rPr>
        <w:t>2022</w:t>
      </w:r>
    </w:p>
    <w:p>
      <w:pPr>
        <w:pStyle w:val="BodyText"/>
      </w:pPr>
      <w:r>
        <w:rPr>
          <w:spacing w:val="2"/>
        </w:rPr>
        <w:t>Rector</w:t>
      </w:r>
      <w:r>
        <w:rPr>
          <w:spacing w:val="24"/>
        </w:rPr>
        <w:t> </w:t>
      </w:r>
      <w:r>
        <w:rPr>
          <w:spacing w:val="2"/>
        </w:rPr>
        <w:t>doc.</w:t>
      </w:r>
      <w:r>
        <w:rPr>
          <w:spacing w:val="27"/>
        </w:rPr>
        <w:t> </w:t>
      </w:r>
      <w:r>
        <w:rPr>
          <w:spacing w:val="2"/>
        </w:rPr>
        <w:t>Vojtěch</w:t>
      </w:r>
      <w:r>
        <w:rPr>
          <w:spacing w:val="29"/>
        </w:rPr>
        <w:t> </w:t>
      </w:r>
      <w:r>
        <w:rPr>
          <w:spacing w:val="2"/>
        </w:rPr>
        <w:t>Petráček</w:t>
      </w:r>
      <w:r>
        <w:rPr>
          <w:spacing w:val="27"/>
        </w:rPr>
        <w:t> </w:t>
      </w:r>
      <w:r>
        <w:rPr>
          <w:spacing w:val="2"/>
        </w:rPr>
        <w:t>informed</w:t>
      </w:r>
      <w:r>
        <w:rPr>
          <w:spacing w:val="25"/>
        </w:rPr>
        <w:t> </w:t>
      </w:r>
      <w:r>
        <w:rPr>
          <w:spacing w:val="2"/>
        </w:rPr>
        <w:t>the</w:t>
      </w:r>
      <w:r>
        <w:rPr>
          <w:spacing w:val="27"/>
        </w:rPr>
        <w:t> </w:t>
      </w:r>
      <w:r>
        <w:rPr>
          <w:spacing w:val="2"/>
        </w:rPr>
        <w:t>CTU</w:t>
      </w:r>
      <w:r>
        <w:rPr>
          <w:spacing w:val="27"/>
        </w:rPr>
        <w:t> </w:t>
      </w:r>
      <w:r>
        <w:rPr>
          <w:spacing w:val="2"/>
        </w:rPr>
        <w:t>Council</w:t>
      </w:r>
      <w:r>
        <w:rPr>
          <w:spacing w:val="23"/>
        </w:rPr>
        <w:t> </w:t>
      </w:r>
      <w:r>
        <w:rPr>
          <w:spacing w:val="2"/>
        </w:rPr>
        <w:t>about</w:t>
      </w:r>
      <w:r>
        <w:rPr>
          <w:spacing w:val="28"/>
        </w:rPr>
        <w:t> </w:t>
      </w:r>
      <w:r>
        <w:rPr>
          <w:spacing w:val="2"/>
        </w:rPr>
        <w:t>the</w:t>
      </w:r>
      <w:r>
        <w:rPr>
          <w:spacing w:val="27"/>
        </w:rPr>
        <w:t> </w:t>
      </w:r>
      <w:r>
        <w:rPr>
          <w:spacing w:val="2"/>
        </w:rPr>
        <w:t>Annual</w:t>
      </w:r>
      <w:r>
        <w:rPr>
          <w:spacing w:val="29"/>
        </w:rPr>
        <w:t> </w:t>
      </w:r>
      <w:r>
        <w:rPr>
          <w:spacing w:val="2"/>
        </w:rPr>
        <w:t>Report</w:t>
      </w:r>
      <w:r>
        <w:rPr>
          <w:spacing w:val="29"/>
        </w:rPr>
        <w:t> </w:t>
      </w:r>
      <w:r>
        <w:rPr>
          <w:spacing w:val="-5"/>
        </w:rPr>
        <w:t>on</w:t>
      </w:r>
    </w:p>
    <w:p>
      <w:pPr>
        <w:pStyle w:val="BodyText"/>
      </w:pPr>
      <w:r>
        <w:rPr/>
        <w:t>CTU</w:t>
      </w:r>
      <w:r>
        <w:rPr>
          <w:spacing w:val="30"/>
        </w:rPr>
        <w:t> </w:t>
      </w:r>
      <w:r>
        <w:rPr/>
        <w:t>Activities</w:t>
      </w:r>
      <w:r>
        <w:rPr>
          <w:spacing w:val="32"/>
        </w:rPr>
        <w:t> </w:t>
      </w:r>
      <w:r>
        <w:rPr/>
        <w:t>for</w:t>
      </w:r>
      <w:r>
        <w:rPr>
          <w:spacing w:val="28"/>
        </w:rPr>
        <w:t> </w:t>
      </w:r>
      <w:r>
        <w:rPr>
          <w:spacing w:val="-2"/>
        </w:rPr>
        <w:t>2022.</w:t>
      </w:r>
    </w:p>
    <w:p>
      <w:pPr>
        <w:pStyle w:val="BodyText"/>
        <w:spacing w:line="289" w:lineRule="exact"/>
      </w:pPr>
      <w:r>
        <w:rPr>
          <w:w w:val="110"/>
        </w:rPr>
        <w:t>(Background</w:t>
      </w:r>
      <w:r>
        <w:rPr>
          <w:spacing w:val="-28"/>
          <w:w w:val="110"/>
        </w:rPr>
        <w:t> </w:t>
      </w:r>
      <w:r>
        <w:rPr>
          <w:w w:val="110"/>
        </w:rPr>
        <w:t>materials</w:t>
      </w:r>
      <w:r>
        <w:rPr>
          <w:spacing w:val="-25"/>
          <w:w w:val="110"/>
        </w:rPr>
        <w:t> </w:t>
      </w:r>
      <w:r>
        <w:rPr>
          <w:w w:val="110"/>
        </w:rPr>
        <w:t>were</w:t>
      </w:r>
      <w:r>
        <w:rPr>
          <w:spacing w:val="-25"/>
          <w:w w:val="110"/>
        </w:rPr>
        <w:t> </w:t>
      </w:r>
      <w:r>
        <w:rPr>
          <w:w w:val="110"/>
        </w:rPr>
        <w:t>posted</w:t>
      </w:r>
      <w:r>
        <w:rPr>
          <w:spacing w:val="-27"/>
          <w:w w:val="110"/>
        </w:rPr>
        <w:t> </w:t>
      </w:r>
      <w:r>
        <w:rPr>
          <w:w w:val="110"/>
        </w:rPr>
        <w:t>on</w:t>
      </w:r>
      <w:r>
        <w:rPr>
          <w:spacing w:val="-25"/>
          <w:w w:val="110"/>
        </w:rPr>
        <w:t> </w:t>
      </w:r>
      <w:r>
        <w:rPr>
          <w:spacing w:val="-2"/>
          <w:w w:val="110"/>
        </w:rPr>
        <w:t>INFOREK.)</w:t>
      </w:r>
    </w:p>
    <w:p>
      <w:pPr>
        <w:spacing w:before="286"/>
        <w:ind w:left="338" w:right="339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The</w:t>
      </w:r>
      <w:r>
        <w:rPr>
          <w:b/>
          <w:spacing w:val="-16"/>
          <w:sz w:val="24"/>
        </w:rPr>
        <w:t> </w:t>
      </w:r>
      <w:r>
        <w:rPr>
          <w:b/>
          <w:spacing w:val="-2"/>
          <w:sz w:val="24"/>
        </w:rPr>
        <w:t>Annual</w:t>
      </w:r>
      <w:r>
        <w:rPr>
          <w:b/>
          <w:spacing w:val="-16"/>
          <w:sz w:val="24"/>
        </w:rPr>
        <w:t> </w:t>
      </w:r>
      <w:r>
        <w:rPr>
          <w:b/>
          <w:spacing w:val="-2"/>
          <w:sz w:val="24"/>
        </w:rPr>
        <w:t>Report</w:t>
      </w:r>
      <w:r>
        <w:rPr>
          <w:b/>
          <w:spacing w:val="-15"/>
          <w:sz w:val="24"/>
        </w:rPr>
        <w:t> </w:t>
      </w:r>
      <w:r>
        <w:rPr>
          <w:b/>
          <w:spacing w:val="-2"/>
          <w:sz w:val="24"/>
        </w:rPr>
        <w:t>on</w:t>
      </w:r>
      <w:r>
        <w:rPr>
          <w:b/>
          <w:spacing w:val="-16"/>
          <w:sz w:val="24"/>
        </w:rPr>
        <w:t> </w:t>
      </w:r>
      <w:r>
        <w:rPr>
          <w:b/>
          <w:spacing w:val="-2"/>
          <w:sz w:val="24"/>
        </w:rPr>
        <w:t>the</w:t>
      </w:r>
      <w:r>
        <w:rPr>
          <w:b/>
          <w:spacing w:val="-15"/>
          <w:sz w:val="24"/>
        </w:rPr>
        <w:t> </w:t>
      </w:r>
      <w:r>
        <w:rPr>
          <w:b/>
          <w:spacing w:val="-2"/>
          <w:sz w:val="24"/>
        </w:rPr>
        <w:t>activities</w:t>
      </w:r>
      <w:r>
        <w:rPr>
          <w:b/>
          <w:spacing w:val="-16"/>
          <w:sz w:val="24"/>
        </w:rPr>
        <w:t> </w:t>
      </w:r>
      <w:r>
        <w:rPr>
          <w:b/>
          <w:spacing w:val="-2"/>
          <w:sz w:val="24"/>
        </w:rPr>
        <w:t>of</w:t>
      </w:r>
      <w:r>
        <w:rPr>
          <w:b/>
          <w:spacing w:val="-16"/>
          <w:sz w:val="24"/>
        </w:rPr>
        <w:t> </w:t>
      </w:r>
      <w:r>
        <w:rPr>
          <w:b/>
          <w:spacing w:val="-2"/>
          <w:sz w:val="24"/>
        </w:rPr>
        <w:t>the</w:t>
      </w:r>
      <w:r>
        <w:rPr>
          <w:b/>
          <w:spacing w:val="-15"/>
          <w:sz w:val="24"/>
        </w:rPr>
        <w:t> </w:t>
      </w:r>
      <w:r>
        <w:rPr>
          <w:b/>
          <w:spacing w:val="-2"/>
          <w:sz w:val="24"/>
        </w:rPr>
        <w:t>CTU</w:t>
      </w:r>
      <w:r>
        <w:rPr>
          <w:b/>
          <w:spacing w:val="-16"/>
          <w:sz w:val="24"/>
        </w:rPr>
        <w:t> </w:t>
      </w:r>
      <w:r>
        <w:rPr>
          <w:b/>
          <w:spacing w:val="-2"/>
          <w:sz w:val="24"/>
        </w:rPr>
        <w:t>in</w:t>
      </w:r>
      <w:r>
        <w:rPr>
          <w:b/>
          <w:spacing w:val="-15"/>
          <w:sz w:val="24"/>
        </w:rPr>
        <w:t> </w:t>
      </w:r>
      <w:r>
        <w:rPr>
          <w:b/>
          <w:spacing w:val="-2"/>
          <w:sz w:val="24"/>
        </w:rPr>
        <w:t>2022</w:t>
      </w:r>
      <w:r>
        <w:rPr>
          <w:b/>
          <w:spacing w:val="-16"/>
          <w:sz w:val="24"/>
        </w:rPr>
        <w:t> </w:t>
      </w:r>
      <w:r>
        <w:rPr>
          <w:b/>
          <w:spacing w:val="-2"/>
          <w:sz w:val="24"/>
        </w:rPr>
        <w:t>was</w:t>
      </w:r>
      <w:r>
        <w:rPr>
          <w:b/>
          <w:spacing w:val="-15"/>
          <w:sz w:val="24"/>
        </w:rPr>
        <w:t> </w:t>
      </w:r>
      <w:r>
        <w:rPr>
          <w:b/>
          <w:spacing w:val="-2"/>
          <w:sz w:val="24"/>
        </w:rPr>
        <w:t>discussed</w:t>
      </w:r>
      <w:r>
        <w:rPr>
          <w:b/>
          <w:spacing w:val="-16"/>
          <w:sz w:val="24"/>
        </w:rPr>
        <w:t> </w:t>
      </w:r>
      <w:r>
        <w:rPr>
          <w:b/>
          <w:spacing w:val="-2"/>
          <w:sz w:val="24"/>
        </w:rPr>
        <w:t>by</w:t>
      </w:r>
      <w:r>
        <w:rPr>
          <w:b/>
          <w:spacing w:val="-16"/>
          <w:sz w:val="24"/>
        </w:rPr>
        <w:t> </w:t>
      </w:r>
      <w:r>
        <w:rPr>
          <w:b/>
          <w:spacing w:val="-2"/>
          <w:sz w:val="24"/>
        </w:rPr>
        <w:t>the</w:t>
      </w:r>
      <w:r>
        <w:rPr>
          <w:b/>
          <w:spacing w:val="-15"/>
          <w:sz w:val="24"/>
        </w:rPr>
        <w:t> </w:t>
      </w:r>
      <w:r>
        <w:rPr>
          <w:b/>
          <w:spacing w:val="-2"/>
          <w:sz w:val="24"/>
        </w:rPr>
        <w:t>CTU Council.</w:t>
      </w:r>
    </w:p>
    <w:p>
      <w:pPr>
        <w:pStyle w:val="ListParagraph"/>
        <w:numPr>
          <w:ilvl w:val="1"/>
          <w:numId w:val="3"/>
        </w:numPr>
        <w:tabs>
          <w:tab w:pos="823" w:val="left" w:leader="none"/>
        </w:tabs>
        <w:spacing w:line="240" w:lineRule="auto" w:before="285" w:after="0"/>
        <w:ind w:left="338" w:right="332" w:firstLine="0"/>
        <w:jc w:val="both"/>
        <w:rPr>
          <w:sz w:val="24"/>
        </w:rPr>
      </w:pPr>
      <w:r>
        <w:rPr>
          <w:w w:val="110"/>
          <w:sz w:val="24"/>
        </w:rPr>
        <w:t>Prof.</w:t>
      </w:r>
      <w:r>
        <w:rPr>
          <w:w w:val="110"/>
          <w:sz w:val="24"/>
        </w:rPr>
        <w:t> Škvor</w:t>
      </w:r>
      <w:r>
        <w:rPr>
          <w:w w:val="110"/>
          <w:sz w:val="24"/>
        </w:rPr>
        <w:t> informed</w:t>
      </w:r>
      <w:r>
        <w:rPr>
          <w:w w:val="110"/>
          <w:sz w:val="24"/>
        </w:rPr>
        <w:t> about</w:t>
      </w:r>
      <w:r>
        <w:rPr>
          <w:w w:val="110"/>
          <w:sz w:val="24"/>
        </w:rPr>
        <w:t> the</w:t>
      </w:r>
      <w:r>
        <w:rPr>
          <w:w w:val="110"/>
          <w:sz w:val="24"/>
        </w:rPr>
        <w:t> preparation</w:t>
      </w:r>
      <w:r>
        <w:rPr>
          <w:w w:val="110"/>
          <w:sz w:val="24"/>
        </w:rPr>
        <w:t> of</w:t>
      </w:r>
      <w:r>
        <w:rPr>
          <w:w w:val="110"/>
          <w:sz w:val="24"/>
        </w:rPr>
        <w:t> the</w:t>
      </w:r>
      <w:r>
        <w:rPr>
          <w:w w:val="110"/>
          <w:sz w:val="24"/>
        </w:rPr>
        <w:t> Rector's</w:t>
      </w:r>
      <w:r>
        <w:rPr>
          <w:w w:val="110"/>
          <w:sz w:val="24"/>
        </w:rPr>
        <w:t> Order</w:t>
      </w:r>
      <w:r>
        <w:rPr>
          <w:w w:val="110"/>
          <w:sz w:val="24"/>
        </w:rPr>
        <w:t> on</w:t>
      </w:r>
      <w:r>
        <w:rPr>
          <w:w w:val="110"/>
          <w:sz w:val="24"/>
        </w:rPr>
        <w:t> the treatment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conflicts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interest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CTU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faculty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managers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in habilitation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and appointment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procedures.</w:t>
      </w:r>
    </w:p>
    <w:p>
      <w:pPr>
        <w:pStyle w:val="BodyText"/>
        <w:spacing w:line="240" w:lineRule="auto" w:before="282"/>
        <w:ind w:left="0"/>
      </w:pPr>
    </w:p>
    <w:p>
      <w:pPr>
        <w:pStyle w:val="ListParagraph"/>
        <w:numPr>
          <w:ilvl w:val="1"/>
          <w:numId w:val="3"/>
        </w:numPr>
        <w:tabs>
          <w:tab w:pos="775" w:val="left" w:leader="none"/>
        </w:tabs>
        <w:spacing w:line="240" w:lineRule="auto" w:before="0" w:after="0"/>
        <w:ind w:left="338" w:right="344" w:firstLine="0"/>
        <w:jc w:val="both"/>
        <w:rPr>
          <w:sz w:val="24"/>
        </w:rPr>
      </w:pPr>
      <w:r>
        <w:rPr>
          <w:w w:val="110"/>
          <w:sz w:val="24"/>
        </w:rPr>
        <w:t>The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next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ordinary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session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CoR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will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be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held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on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20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June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2023,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formal session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19"/>
          <w:w w:val="110"/>
          <w:sz w:val="24"/>
        </w:rPr>
        <w:t> </w:t>
      </w:r>
      <w:r>
        <w:rPr>
          <w:w w:val="110"/>
          <w:sz w:val="24"/>
        </w:rPr>
        <w:t>CoR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will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take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place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at</w:t>
      </w:r>
      <w:r>
        <w:rPr>
          <w:spacing w:val="-17"/>
          <w:w w:val="110"/>
          <w:sz w:val="24"/>
        </w:rPr>
        <w:t> </w:t>
      </w:r>
      <w:r>
        <w:rPr>
          <w:w w:val="110"/>
          <w:sz w:val="24"/>
        </w:rPr>
        <w:t>9.30</w:t>
      </w:r>
      <w:r>
        <w:rPr>
          <w:spacing w:val="-17"/>
          <w:w w:val="110"/>
          <w:sz w:val="24"/>
        </w:rPr>
        <w:t> </w:t>
      </w:r>
      <w:r>
        <w:rPr>
          <w:w w:val="110"/>
          <w:sz w:val="24"/>
        </w:rPr>
        <w:t>a.m.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in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Bethlehem</w:t>
      </w:r>
      <w:r>
        <w:rPr>
          <w:spacing w:val="-17"/>
          <w:w w:val="110"/>
          <w:sz w:val="24"/>
        </w:rPr>
        <w:t> </w:t>
      </w:r>
      <w:r>
        <w:rPr>
          <w:w w:val="110"/>
          <w:sz w:val="24"/>
        </w:rPr>
        <w:t>Chapel.</w:t>
      </w:r>
    </w:p>
    <w:p>
      <w:pPr>
        <w:pStyle w:val="BodyText"/>
        <w:spacing w:line="240" w:lineRule="auto"/>
        <w:ind w:left="0"/>
      </w:pPr>
    </w:p>
    <w:p>
      <w:pPr>
        <w:pStyle w:val="BodyText"/>
        <w:spacing w:line="240" w:lineRule="auto"/>
        <w:ind w:left="0"/>
      </w:pPr>
    </w:p>
    <w:p>
      <w:pPr>
        <w:pStyle w:val="BodyText"/>
        <w:spacing w:line="240" w:lineRule="auto" w:before="279"/>
        <w:ind w:left="0"/>
      </w:pPr>
    </w:p>
    <w:p>
      <w:pPr>
        <w:pStyle w:val="BodyText"/>
        <w:spacing w:line="289" w:lineRule="exact"/>
        <w:ind w:left="5295"/>
      </w:pPr>
      <w:r>
        <w:rPr>
          <w:w w:val="105"/>
        </w:rPr>
        <w:t>doc.</w:t>
      </w:r>
      <w:r>
        <w:rPr>
          <w:spacing w:val="-7"/>
          <w:w w:val="105"/>
        </w:rPr>
        <w:t> </w:t>
      </w:r>
      <w:r>
        <w:rPr>
          <w:w w:val="105"/>
        </w:rPr>
        <w:t>RNDr.</w:t>
      </w:r>
      <w:r>
        <w:rPr>
          <w:spacing w:val="-6"/>
          <w:w w:val="105"/>
        </w:rPr>
        <w:t> </w:t>
      </w:r>
      <w:r>
        <w:rPr>
          <w:w w:val="105"/>
        </w:rPr>
        <w:t>Vojtěch</w:t>
      </w:r>
      <w:r>
        <w:rPr>
          <w:spacing w:val="-6"/>
          <w:w w:val="105"/>
        </w:rPr>
        <w:t> </w:t>
      </w:r>
      <w:r>
        <w:rPr>
          <w:w w:val="105"/>
        </w:rPr>
        <w:t>Petráček,</w:t>
      </w:r>
      <w:r>
        <w:rPr>
          <w:spacing w:val="-6"/>
          <w:w w:val="105"/>
        </w:rPr>
        <w:t> </w:t>
      </w:r>
      <w:r>
        <w:rPr>
          <w:spacing w:val="-4"/>
          <w:w w:val="105"/>
        </w:rPr>
        <w:t>CSc.</w:t>
      </w:r>
    </w:p>
    <w:p>
      <w:pPr>
        <w:pStyle w:val="BodyText"/>
        <w:spacing w:line="289" w:lineRule="exact"/>
        <w:ind w:left="3337"/>
      </w:pPr>
      <w:r>
        <w:rPr>
          <w:spacing w:val="2"/>
        </w:rPr>
        <w:t>Chairman</w:t>
      </w:r>
      <w:r>
        <w:rPr>
          <w:spacing w:val="25"/>
        </w:rPr>
        <w:t> </w:t>
      </w:r>
      <w:r>
        <w:rPr>
          <w:spacing w:val="2"/>
        </w:rPr>
        <w:t>of</w:t>
      </w:r>
      <w:r>
        <w:rPr>
          <w:spacing w:val="23"/>
        </w:rPr>
        <w:t> </w:t>
      </w:r>
      <w:r>
        <w:rPr>
          <w:spacing w:val="2"/>
        </w:rPr>
        <w:t>the</w:t>
      </w:r>
      <w:r>
        <w:rPr>
          <w:spacing w:val="28"/>
        </w:rPr>
        <w:t> </w:t>
      </w:r>
      <w:r>
        <w:rPr>
          <w:spacing w:val="2"/>
        </w:rPr>
        <w:t>Czech</w:t>
      </w:r>
      <w:r>
        <w:rPr>
          <w:spacing w:val="23"/>
        </w:rPr>
        <w:t> </w:t>
      </w:r>
      <w:r>
        <w:rPr>
          <w:spacing w:val="2"/>
        </w:rPr>
        <w:t>Technical</w:t>
      </w:r>
      <w:r>
        <w:rPr>
          <w:spacing w:val="26"/>
        </w:rPr>
        <w:t> </w:t>
      </w:r>
      <w:r>
        <w:rPr>
          <w:spacing w:val="2"/>
        </w:rPr>
        <w:t>University</w:t>
      </w:r>
      <w:r>
        <w:rPr>
          <w:spacing w:val="25"/>
        </w:rPr>
        <w:t> </w:t>
      </w:r>
      <w:r>
        <w:rPr>
          <w:spacing w:val="2"/>
        </w:rPr>
        <w:t>in</w:t>
      </w:r>
      <w:r>
        <w:rPr>
          <w:spacing w:val="25"/>
        </w:rPr>
        <w:t> </w:t>
      </w:r>
      <w:r>
        <w:rPr>
          <w:spacing w:val="-2"/>
        </w:rPr>
        <w:t>Prague</w:t>
      </w:r>
    </w:p>
    <w:p>
      <w:pPr>
        <w:pStyle w:val="BodyText"/>
        <w:spacing w:after="0" w:line="289" w:lineRule="exact"/>
        <w:sectPr>
          <w:pgSz w:w="12240" w:h="15840"/>
          <w:pgMar w:header="0" w:footer="726" w:top="1060" w:bottom="920" w:left="1080" w:right="1080"/>
        </w:sectPr>
      </w:pPr>
    </w:p>
    <w:p>
      <w:pPr>
        <w:pStyle w:val="BodyText"/>
        <w:spacing w:line="240" w:lineRule="auto" w:before="6"/>
        <w:ind w:left="0"/>
        <w:rPr>
          <w:sz w:val="16"/>
        </w:rPr>
      </w:pPr>
    </w:p>
    <w:sectPr>
      <w:pgSz w:w="12240" w:h="15840"/>
      <w:pgMar w:header="0" w:footer="726" w:top="1820" w:bottom="92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Verdana">
    <w:altName w:val="Verdana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23136">
              <wp:simplePos x="0" y="0"/>
              <wp:positionH relativeFrom="page">
                <wp:posOffset>6770878</wp:posOffset>
              </wp:positionH>
              <wp:positionV relativeFrom="page">
                <wp:posOffset>9457493</wp:posOffset>
              </wp:positionV>
              <wp:extent cx="152400" cy="1657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24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60" w:right="0" w:firstLine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33.140015pt;margin-top:744.684509pt;width:12pt;height:13.05pt;mso-position-horizontal-relative:page;mso-position-vertical-relative:page;z-index:-15993344" type="#_x0000_t202" id="docshape1" filled="false" stroked="false">
              <v:textbox inset="0,0,0,0">
                <w:txbxContent>
                  <w:p>
                    <w:pPr>
                      <w:spacing w:before="10"/>
                      <w:ind w:left="60" w:right="0" w:firstLine="0"/>
                      <w:jc w:val="left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instrText> PAGE </w:instrText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t>1</w:t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6"/>
      <w:numFmt w:val="decimal"/>
      <w:lvlText w:val="%1"/>
      <w:lvlJc w:val="left"/>
      <w:pPr>
        <w:ind w:left="756" w:hanging="418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56" w:hanging="418"/>
        <w:jc w:val="left"/>
      </w:pPr>
      <w:rPr>
        <w:rFonts w:hint="default" w:ascii="Tahoma" w:hAnsi="Tahoma" w:eastAsia="Tahoma" w:cs="Tahoma"/>
        <w:b/>
        <w:bCs/>
        <w:i w:val="0"/>
        <w:iCs w:val="0"/>
        <w:spacing w:val="0"/>
        <w:w w:val="95"/>
        <w:sz w:val="24"/>
        <w:szCs w:val="24"/>
        <w:lang w:val="en-US" w:eastAsia="en-US" w:bidi="ar-SA"/>
      </w:rPr>
    </w:lvl>
    <w:lvl w:ilvl="2">
      <w:start w:val="0"/>
      <w:numFmt w:val="bullet"/>
      <w:lvlText w:val="-"/>
      <w:lvlJc w:val="left"/>
      <w:pPr>
        <w:ind w:left="487" w:hanging="149"/>
      </w:pPr>
      <w:rPr>
        <w:rFonts w:hint="default" w:ascii="Tahoma" w:hAnsi="Tahoma" w:eastAsia="Tahoma" w:cs="Tahoma"/>
        <w:spacing w:val="0"/>
        <w:w w:val="107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31" w:hanging="14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66" w:hanging="14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2" w:hanging="14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37" w:hanging="14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73" w:hanging="14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08" w:hanging="149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-"/>
      <w:lvlJc w:val="left"/>
      <w:pPr>
        <w:ind w:left="487" w:hanging="149"/>
      </w:pPr>
      <w:rPr>
        <w:rFonts w:hint="default" w:ascii="Tahoma" w:hAnsi="Tahoma" w:eastAsia="Tahoma" w:cs="Tahoma"/>
        <w:spacing w:val="0"/>
        <w:w w:val="10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0" w:hanging="14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0" w:hanging="14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0" w:hanging="14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14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80" w:hanging="14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40" w:hanging="14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00" w:hanging="14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60" w:hanging="14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)"/>
      <w:lvlJc w:val="left"/>
      <w:pPr>
        <w:ind w:left="974" w:hanging="276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84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90" w:hanging="27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0" w:hanging="27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10" w:hanging="27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20" w:hanging="27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30" w:hanging="27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40" w:hanging="27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50" w:hanging="27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60" w:hanging="276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line="288" w:lineRule="exact"/>
      <w:ind w:left="338"/>
    </w:pPr>
    <w:rPr>
      <w:rFonts w:ascii="Tahoma" w:hAnsi="Tahoma" w:eastAsia="Tahoma" w:cs="Tahoma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6" w:line="336" w:lineRule="exact"/>
      <w:ind w:left="1" w:right="1"/>
      <w:jc w:val="center"/>
      <w:outlineLvl w:val="1"/>
    </w:pPr>
    <w:rPr>
      <w:rFonts w:ascii="Tahoma" w:hAnsi="Tahoma" w:eastAsia="Tahoma" w:cs="Tahoma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288" w:lineRule="exact"/>
      <w:ind w:left="481" w:hanging="147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68" w:lineRule="exact"/>
      <w:ind w:left="50"/>
    </w:pPr>
    <w:rPr>
      <w:rFonts w:ascii="Tahoma" w:hAnsi="Tahoma" w:eastAsia="Tahoma" w:cs="Tahom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janousko</dc:creator>
  <dc:title>ČESKÉ VYSOKÉ UČENÍ TECHNICKÉ V PRAZE</dc:title>
  <dcterms:created xsi:type="dcterms:W3CDTF">2025-11-20T18:12:06Z</dcterms:created>
  <dcterms:modified xsi:type="dcterms:W3CDTF">2025-11-20T18:12:06Z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2023-06-02T00:00:00Z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2025-11-20T00:00:00Z</vt:filetime>
  </property>
  <property fmtid="{D5CDD505-2E9C-101B-9397-08002B2CF9AE}" pid="5" name="Producer">
    <vt:lpwstr>Microsoft® Word 2019</vt:lpwstr>
  </property>
</Properties>
</file>