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985EA" w14:textId="1FF49563" w:rsidR="001F385B" w:rsidRPr="00381902" w:rsidRDefault="00CA2FC5" w:rsidP="004A19C3">
      <w:pPr>
        <w:rPr>
          <w:rFonts w:ascii="Calibri" w:hAnsi="Calibri" w:cs="Times New Roman"/>
          <w:b/>
          <w:bCs/>
          <w:sz w:val="23"/>
          <w:szCs w:val="23"/>
        </w:rPr>
      </w:pPr>
      <w:r w:rsidRPr="00381902">
        <w:rPr>
          <w:rFonts w:ascii="Calibri" w:hAnsi="Calibri" w:cs="Times New Roman"/>
          <w:b/>
          <w:bCs/>
          <w:sz w:val="23"/>
          <w:szCs w:val="23"/>
        </w:rPr>
        <w:t xml:space="preserve">Making Materials for </w:t>
      </w:r>
      <w:r w:rsidR="001F385B" w:rsidRPr="00381902">
        <w:rPr>
          <w:rFonts w:ascii="Calibri" w:hAnsi="Calibri" w:cs="Times New Roman"/>
          <w:b/>
          <w:bCs/>
          <w:sz w:val="23"/>
          <w:szCs w:val="23"/>
        </w:rPr>
        <w:t>Parts of a Fossil Lesson Pla</w:t>
      </w:r>
      <w:r w:rsidRPr="00381902">
        <w:rPr>
          <w:rFonts w:ascii="Calibri" w:hAnsi="Calibri" w:cs="Times New Roman"/>
          <w:b/>
          <w:bCs/>
          <w:sz w:val="23"/>
          <w:szCs w:val="23"/>
        </w:rPr>
        <w:t>n</w:t>
      </w:r>
      <w:r w:rsidR="006E73A1">
        <w:rPr>
          <w:rFonts w:ascii="Calibri" w:hAnsi="Calibri" w:cs="Times New Roman"/>
          <w:b/>
          <w:bCs/>
          <w:sz w:val="23"/>
          <w:szCs w:val="23"/>
        </w:rPr>
        <w:t xml:space="preserve"> </w:t>
      </w:r>
      <w:bookmarkStart w:id="0" w:name="_GoBack"/>
      <w:bookmarkEnd w:id="0"/>
    </w:p>
    <w:p w14:paraId="2BDEE417" w14:textId="12EA7A4B" w:rsidR="00CA2FC5" w:rsidRPr="00381902" w:rsidRDefault="00CA2FC5" w:rsidP="00381902">
      <w:pPr>
        <w:ind w:left="180"/>
        <w:rPr>
          <w:rFonts w:ascii="Calibri" w:hAnsi="Calibri" w:cs="Times New Roman"/>
          <w:sz w:val="22"/>
          <w:szCs w:val="22"/>
        </w:rPr>
      </w:pPr>
      <w:r w:rsidRPr="00381902">
        <w:rPr>
          <w:rFonts w:ascii="Calibri" w:hAnsi="Calibri" w:cs="Times New Roman"/>
          <w:bCs/>
          <w:sz w:val="22"/>
          <w:szCs w:val="22"/>
        </w:rPr>
        <w:t>The materials for the parts of a fossil lesson plans are not commercially</w:t>
      </w:r>
      <w:r w:rsidRPr="00381902">
        <w:rPr>
          <w:rFonts w:ascii="Calibri" w:hAnsi="Calibri" w:cs="Times New Roman"/>
          <w:sz w:val="22"/>
          <w:szCs w:val="22"/>
        </w:rPr>
        <w:t xml:space="preserve"> available. By following these instructions and using the PDFs provided, you will be able to create a beautiful set of materials to compliment your parts of a fossil lesson plans, which will last for many years. Making the materials will also help you become familiar with the vocabulary and make the lessons themselves easier to present. </w:t>
      </w:r>
    </w:p>
    <w:p w14:paraId="15E7D4CF" w14:textId="77777777" w:rsidR="006C36AC" w:rsidRPr="00381902" w:rsidRDefault="006C36AC" w:rsidP="006C36AC">
      <w:pPr>
        <w:rPr>
          <w:rFonts w:ascii="Calibri" w:hAnsi="Calibri" w:cs="Times New Roman"/>
          <w:sz w:val="20"/>
          <w:szCs w:val="22"/>
        </w:rPr>
      </w:pPr>
    </w:p>
    <w:p w14:paraId="6205DC5A" w14:textId="5A7B5FA6" w:rsidR="006C36AC" w:rsidRPr="00381902" w:rsidRDefault="006C36AC" w:rsidP="006C36AC">
      <w:pPr>
        <w:numPr>
          <w:ilvl w:val="0"/>
          <w:numId w:val="1"/>
        </w:numPr>
        <w:rPr>
          <w:rStyle w:val="apple-converted-space"/>
          <w:rFonts w:ascii="Calibri" w:eastAsia="Times New Roman" w:hAnsi="Calibri" w:cs="Times New Roman"/>
          <w:sz w:val="22"/>
        </w:rPr>
      </w:pPr>
      <w:r w:rsidRPr="00381902">
        <w:rPr>
          <w:rFonts w:ascii="Calibri" w:eastAsia="Times New Roman" w:hAnsi="Calibri" w:cs="Times New Roman"/>
          <w:sz w:val="22"/>
        </w:rPr>
        <w:t>To begin download the PDF files below for the fossil lesson plans you will be making the materials for.</w:t>
      </w:r>
      <w:r w:rsidRPr="00381902">
        <w:rPr>
          <w:rStyle w:val="apple-converted-space"/>
          <w:rFonts w:ascii="Calibri" w:eastAsia="Times New Roman" w:hAnsi="Calibri" w:cs="Times New Roman"/>
          <w:sz w:val="22"/>
        </w:rPr>
        <w:t> </w:t>
      </w:r>
      <w:r w:rsidR="00CF19C3">
        <w:rPr>
          <w:rFonts w:ascii="Calibri" w:eastAsia="Times New Roman" w:hAnsi="Calibri" w:cs="Times New Roman"/>
          <w:sz w:val="22"/>
        </w:rPr>
        <w:t xml:space="preserve">These materials should be in the folder. </w:t>
      </w:r>
      <w:r w:rsidRPr="00381902">
        <w:rPr>
          <w:rStyle w:val="apple-converted-space"/>
          <w:rFonts w:ascii="Calibri" w:eastAsia="Times New Roman" w:hAnsi="Calibri" w:cs="Times New Roman"/>
          <w:sz w:val="22"/>
        </w:rPr>
        <w:t> </w:t>
      </w:r>
    </w:p>
    <w:p w14:paraId="4DC0E4CF" w14:textId="77777777" w:rsidR="006C36AC" w:rsidRPr="00381902" w:rsidRDefault="006C36AC" w:rsidP="006C36AC">
      <w:pPr>
        <w:numPr>
          <w:ilvl w:val="1"/>
          <w:numId w:val="2"/>
        </w:numPr>
        <w:ind w:left="1530"/>
        <w:rPr>
          <w:rFonts w:ascii="Calibri" w:eastAsia="Times New Roman" w:hAnsi="Calibri" w:cs="Times New Roman"/>
          <w:sz w:val="22"/>
        </w:rPr>
      </w:pPr>
      <w:r w:rsidRPr="00381902">
        <w:rPr>
          <w:rFonts w:ascii="Calibri" w:eastAsia="Times New Roman" w:hAnsi="Calibri" w:cs="Times New Roman"/>
          <w:sz w:val="22"/>
        </w:rPr>
        <w:t xml:space="preserve">You will need pictures, labels, and descriptions for each set. </w:t>
      </w:r>
    </w:p>
    <w:p w14:paraId="10B3B7B8" w14:textId="77777777" w:rsidR="006C36AC" w:rsidRPr="00381902" w:rsidRDefault="006C36AC" w:rsidP="006C36AC">
      <w:pPr>
        <w:numPr>
          <w:ilvl w:val="1"/>
          <w:numId w:val="2"/>
        </w:numPr>
        <w:ind w:left="1530"/>
        <w:rPr>
          <w:rFonts w:ascii="Calibri" w:eastAsia="Times New Roman" w:hAnsi="Calibri" w:cs="Times New Roman"/>
          <w:sz w:val="22"/>
        </w:rPr>
      </w:pPr>
      <w:r w:rsidRPr="00381902">
        <w:rPr>
          <w:rFonts w:ascii="Calibri" w:eastAsia="Times New Roman" w:hAnsi="Calibri" w:cs="Times New Roman"/>
          <w:sz w:val="22"/>
        </w:rPr>
        <w:t xml:space="preserve">You will need pictures for each part and one extra for the complete animal. It may be easier to print one picture and use a copy machine to make the appropriate number. </w:t>
      </w:r>
    </w:p>
    <w:p w14:paraId="46E13DA2" w14:textId="77777777" w:rsidR="006C36AC" w:rsidRPr="00381902" w:rsidRDefault="006C36AC" w:rsidP="006C36AC">
      <w:pPr>
        <w:numPr>
          <w:ilvl w:val="1"/>
          <w:numId w:val="2"/>
        </w:numPr>
        <w:ind w:left="1530"/>
        <w:rPr>
          <w:rFonts w:ascii="Calibri" w:eastAsia="Times New Roman" w:hAnsi="Calibri" w:cs="Times New Roman"/>
          <w:sz w:val="22"/>
        </w:rPr>
      </w:pPr>
      <w:r w:rsidRPr="00381902">
        <w:rPr>
          <w:rFonts w:ascii="Calibri" w:eastAsia="Times New Roman" w:hAnsi="Calibri" w:cs="Times New Roman"/>
          <w:sz w:val="22"/>
        </w:rPr>
        <w:t xml:space="preserve">You will also need card stock or fadeless art paper to mount the pictures, labels and descriptions. The colors are somewhat arbitrary. Just be consistent. If you are putting trilobites on blue cardstock use the same shade of blue in that set. If you are making materials for several phyla choose a different color for each phylum. </w:t>
      </w:r>
    </w:p>
    <w:p w14:paraId="638040E0" w14:textId="4A0654A1" w:rsidR="006C36AC" w:rsidRPr="00381902" w:rsidRDefault="006C36AC" w:rsidP="006C36AC">
      <w:pPr>
        <w:numPr>
          <w:ilvl w:val="1"/>
          <w:numId w:val="2"/>
        </w:numPr>
        <w:ind w:left="1530"/>
        <w:rPr>
          <w:rFonts w:ascii="Calibri" w:eastAsia="Times New Roman" w:hAnsi="Calibri" w:cs="Times New Roman"/>
          <w:sz w:val="22"/>
        </w:rPr>
      </w:pPr>
      <w:r w:rsidRPr="00381902">
        <w:rPr>
          <w:rFonts w:ascii="Calibri" w:eastAsia="Times New Roman" w:hAnsi="Calibri" w:cs="Times New Roman"/>
          <w:sz w:val="22"/>
        </w:rPr>
        <w:t>For mounting the pictures cut the cardstock into 5 ½ inches X 5 ½ inches, one for each picture. For mounting labels cut the cardstock 5 ½” x 1 ½”. For mounting descriptions cut the cardstock 5 ½” x 5 ½ “. Optional: the descriptions cardstock can be 5 ½” wide and as long as the longest description plus the desired border.</w:t>
      </w:r>
    </w:p>
    <w:p w14:paraId="4A45BC13" w14:textId="0F4A81AA" w:rsidR="006C36AC" w:rsidRPr="00381902" w:rsidRDefault="006C36AC" w:rsidP="006C36AC">
      <w:pPr>
        <w:numPr>
          <w:ilvl w:val="0"/>
          <w:numId w:val="1"/>
        </w:numPr>
        <w:rPr>
          <w:rFonts w:ascii="Calibri" w:eastAsia="Times New Roman" w:hAnsi="Calibri" w:cs="Times New Roman"/>
          <w:sz w:val="22"/>
        </w:rPr>
      </w:pPr>
      <w:r w:rsidRPr="00381902">
        <w:rPr>
          <w:rFonts w:ascii="Calibri" w:eastAsia="Times New Roman" w:hAnsi="Calibri" w:cs="Times New Roman"/>
          <w:sz w:val="22"/>
        </w:rPr>
        <w:t>Cut the pictures, labels, and descriptions slightly smaller than the mounting stock so that there will be a uniform border of cardstock surrounding each element.</w:t>
      </w:r>
    </w:p>
    <w:p w14:paraId="79DBC105" w14:textId="6144ABA2" w:rsidR="006C36AC" w:rsidRPr="00381902" w:rsidRDefault="006C36AC" w:rsidP="006C36AC">
      <w:pPr>
        <w:ind w:left="720"/>
        <w:rPr>
          <w:rFonts w:ascii="Calibri" w:hAnsi="Calibri" w:cs="Times New Roman"/>
          <w:sz w:val="22"/>
          <w:szCs w:val="22"/>
        </w:rPr>
      </w:pPr>
      <w:r w:rsidRPr="00381902">
        <w:rPr>
          <w:rFonts w:ascii="Calibri" w:hAnsi="Calibri" w:cs="Times New Roman"/>
          <w:noProof/>
          <w:sz w:val="22"/>
          <w:szCs w:val="22"/>
        </w:rPr>
        <w:drawing>
          <wp:anchor distT="0" distB="0" distL="114300" distR="114300" simplePos="0" relativeHeight="251658240" behindDoc="0" locked="0" layoutInCell="1" allowOverlap="1" wp14:anchorId="5A950088" wp14:editId="7E58EF4F">
            <wp:simplePos x="0" y="0"/>
            <wp:positionH relativeFrom="margin">
              <wp:align>center</wp:align>
            </wp:positionH>
            <wp:positionV relativeFrom="paragraph">
              <wp:posOffset>173990</wp:posOffset>
            </wp:positionV>
            <wp:extent cx="5478145" cy="1176655"/>
            <wp:effectExtent l="0" t="0" r="8255" b="0"/>
            <wp:wrapTopAndBottom/>
            <wp:docPr id="1" name="Picture 1" descr="Macintosh HD:private:var:folders:9p:p8l6_cvs0w30hd07vzqbpwnh0000gn:T:TemporaryItems:518xNxparts_of_a_crinoid_cards.gif.pagespeed.ic.jsyZ8ZWY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9p:p8l6_cvs0w30hd07vzqbpwnh0000gn:T:TemporaryItems:518xNxparts_of_a_crinoid_cards.gif.pagespeed.ic.jsyZ8ZWY8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145" cy="1176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1A794" w14:textId="77777777" w:rsidR="006C36AC" w:rsidRPr="00381902" w:rsidRDefault="006C36AC" w:rsidP="004A19C3">
      <w:pPr>
        <w:rPr>
          <w:rFonts w:ascii="Calibri" w:hAnsi="Calibri" w:cs="Times New Roman"/>
          <w:sz w:val="22"/>
          <w:szCs w:val="22"/>
        </w:rPr>
      </w:pPr>
    </w:p>
    <w:p w14:paraId="70928939" w14:textId="77777777" w:rsidR="006C36AC" w:rsidRPr="00381902" w:rsidRDefault="006C36AC" w:rsidP="006C36AC">
      <w:pPr>
        <w:pStyle w:val="ListParagraph"/>
        <w:numPr>
          <w:ilvl w:val="0"/>
          <w:numId w:val="1"/>
        </w:numPr>
        <w:rPr>
          <w:rFonts w:ascii="Calibri" w:eastAsia="Times New Roman" w:hAnsi="Calibri" w:cs="Times New Roman"/>
          <w:sz w:val="22"/>
          <w:szCs w:val="20"/>
        </w:rPr>
      </w:pPr>
      <w:r w:rsidRPr="00381902">
        <w:rPr>
          <w:rFonts w:ascii="Calibri" w:eastAsia="Times New Roman" w:hAnsi="Calibri" w:cs="Times New Roman"/>
          <w:sz w:val="22"/>
          <w:szCs w:val="20"/>
        </w:rPr>
        <w:t xml:space="preserve">Color your pictures highlighting one part in each picture as in the example. The picture for the complete animal can be colored realistically or left blank. The problem with realistic coloring is that we don’t know what color fossilized animals were. Color is not preserved in fossils. </w:t>
      </w:r>
    </w:p>
    <w:p w14:paraId="7CA6C504" w14:textId="40A73469" w:rsidR="006C36AC" w:rsidRPr="00381902" w:rsidRDefault="006C36AC" w:rsidP="006C36AC">
      <w:pPr>
        <w:pStyle w:val="ListParagraph"/>
        <w:numPr>
          <w:ilvl w:val="0"/>
          <w:numId w:val="4"/>
        </w:numPr>
        <w:ind w:left="1530"/>
        <w:rPr>
          <w:rFonts w:ascii="Calibri" w:eastAsia="Times New Roman" w:hAnsi="Calibri" w:cs="Times New Roman"/>
          <w:sz w:val="22"/>
          <w:szCs w:val="20"/>
        </w:rPr>
      </w:pPr>
      <w:r w:rsidRPr="00381902">
        <w:rPr>
          <w:rFonts w:ascii="Calibri" w:eastAsia="Times New Roman" w:hAnsi="Calibri" w:cs="Times New Roman"/>
          <w:sz w:val="22"/>
          <w:szCs w:val="20"/>
        </w:rPr>
        <w:t>Artistic interpretation is a valid exercise and can be a point of interest to the children you are working with. Point out why you have chosen the colors you did and encourage them to imagine what colors these animals might have been.</w:t>
      </w:r>
    </w:p>
    <w:p w14:paraId="24E1384B" w14:textId="5AACAAD2" w:rsidR="006C36AC" w:rsidRPr="00381902" w:rsidRDefault="006C36AC" w:rsidP="006C36AC">
      <w:pPr>
        <w:pStyle w:val="ListParagraph"/>
        <w:numPr>
          <w:ilvl w:val="0"/>
          <w:numId w:val="3"/>
        </w:numPr>
        <w:ind w:left="720"/>
        <w:rPr>
          <w:rFonts w:ascii="Calibri" w:eastAsia="Times New Roman" w:hAnsi="Calibri" w:cs="Times New Roman"/>
          <w:sz w:val="22"/>
          <w:szCs w:val="20"/>
        </w:rPr>
      </w:pPr>
      <w:r w:rsidRPr="00381902">
        <w:rPr>
          <w:rFonts w:ascii="Calibri" w:eastAsia="Times New Roman" w:hAnsi="Calibri" w:cs="Times New Roman"/>
          <w:sz w:val="22"/>
          <w:szCs w:val="20"/>
        </w:rPr>
        <w:t>Mount the pictures, labels, and descriptions. Glue sticks are fast and easy.</w:t>
      </w:r>
    </w:p>
    <w:p w14:paraId="2C5C8B7B" w14:textId="77777777" w:rsidR="006C36AC" w:rsidRPr="00381902" w:rsidRDefault="006C36AC" w:rsidP="006C36AC">
      <w:pPr>
        <w:rPr>
          <w:rFonts w:ascii="Calibri" w:eastAsia="Times New Roman" w:hAnsi="Calibri" w:cs="Times New Roman"/>
          <w:sz w:val="22"/>
          <w:szCs w:val="20"/>
        </w:rPr>
      </w:pPr>
    </w:p>
    <w:p w14:paraId="407E1B52" w14:textId="77777777" w:rsidR="006C36AC" w:rsidRPr="00381902" w:rsidRDefault="006C36AC" w:rsidP="006C36AC">
      <w:pPr>
        <w:rPr>
          <w:rFonts w:ascii="Calibri" w:hAnsi="Calibri" w:cs="Times New Roman"/>
          <w:sz w:val="22"/>
          <w:szCs w:val="20"/>
        </w:rPr>
      </w:pPr>
      <w:r w:rsidRPr="00381902">
        <w:rPr>
          <w:rFonts w:ascii="Calibri" w:hAnsi="Calibri" w:cs="Times New Roman"/>
          <w:sz w:val="22"/>
          <w:szCs w:val="20"/>
        </w:rPr>
        <w:t xml:space="preserve">After going to the trouble of making materials for the fossil lesson plans, you will want to laminate them to increase their durability. I like using 3 mil lamination film though 1 mil works. This will make one set of loose card material. Another set to make a booklet is recommended (see details below). The booklet will serve several purposes. It will provide a control of error </w:t>
      </w:r>
      <w:r w:rsidRPr="00381902">
        <w:rPr>
          <w:rFonts w:ascii="Calibri" w:hAnsi="Calibri" w:cs="Times New Roman"/>
          <w:sz w:val="22"/>
          <w:szCs w:val="20"/>
        </w:rPr>
        <w:lastRenderedPageBreak/>
        <w:t>enabling children to work with a minimum of help from teachers. It will also serve as an example for children to make their own fossil books.</w:t>
      </w:r>
    </w:p>
    <w:p w14:paraId="319D1ACC" w14:textId="77777777" w:rsidR="006C36AC" w:rsidRPr="00381902" w:rsidRDefault="006C36AC" w:rsidP="006C36AC">
      <w:pPr>
        <w:rPr>
          <w:rFonts w:ascii="Calibri" w:hAnsi="Calibri" w:cs="Times New Roman"/>
          <w:sz w:val="22"/>
          <w:szCs w:val="20"/>
        </w:rPr>
      </w:pPr>
    </w:p>
    <w:p w14:paraId="40EAE3B8" w14:textId="3E6812DC" w:rsidR="006C36AC" w:rsidRPr="00381902" w:rsidRDefault="006C36AC" w:rsidP="006C36AC">
      <w:pPr>
        <w:rPr>
          <w:rFonts w:ascii="Calibri" w:hAnsi="Calibri" w:cs="Times New Roman"/>
          <w:sz w:val="22"/>
          <w:szCs w:val="20"/>
        </w:rPr>
      </w:pPr>
      <w:r w:rsidRPr="00381902">
        <w:rPr>
          <w:rFonts w:ascii="Calibri" w:hAnsi="Calibri" w:cs="Times New Roman"/>
          <w:sz w:val="22"/>
          <w:szCs w:val="20"/>
        </w:rPr>
        <w:t>The materials for a fossil booklet are made in a similar fashion to the loose cards with a few important exceptions. The loose cards are to allow the child practice working with the information; the booklets are the answer sheets. So…</w:t>
      </w:r>
    </w:p>
    <w:p w14:paraId="0E2ED5E6" w14:textId="0F6F50B5" w:rsidR="006C36AC" w:rsidRPr="00381902" w:rsidRDefault="006C36AC" w:rsidP="006C36AC">
      <w:pPr>
        <w:rPr>
          <w:rFonts w:ascii="Calibri" w:hAnsi="Calibri" w:cs="Times New Roman"/>
          <w:sz w:val="22"/>
          <w:szCs w:val="20"/>
        </w:rPr>
      </w:pPr>
      <w:r w:rsidRPr="00381902">
        <w:rPr>
          <w:rFonts w:ascii="Calibri" w:eastAsia="Times New Roman" w:hAnsi="Calibri" w:cs="Times New Roman"/>
          <w:noProof/>
          <w:sz w:val="22"/>
          <w:szCs w:val="20"/>
        </w:rPr>
        <w:drawing>
          <wp:anchor distT="0" distB="0" distL="114300" distR="114300" simplePos="0" relativeHeight="251659264" behindDoc="0" locked="0" layoutInCell="1" allowOverlap="1" wp14:anchorId="3DDB08FB" wp14:editId="7C27AB9E">
            <wp:simplePos x="0" y="0"/>
            <wp:positionH relativeFrom="column">
              <wp:posOffset>-114300</wp:posOffset>
            </wp:positionH>
            <wp:positionV relativeFrom="paragraph">
              <wp:posOffset>236220</wp:posOffset>
            </wp:positionV>
            <wp:extent cx="2260600" cy="1968500"/>
            <wp:effectExtent l="0" t="0" r="0" b="12700"/>
            <wp:wrapTight wrapText="bothSides">
              <wp:wrapPolygon edited="0">
                <wp:start x="0" y="0"/>
                <wp:lineTo x="0" y="21461"/>
                <wp:lineTo x="21357" y="21461"/>
                <wp:lineTo x="21357" y="0"/>
                <wp:lineTo x="0" y="0"/>
              </wp:wrapPolygon>
            </wp:wrapTight>
            <wp:docPr id="2" name="Picture 2" descr="http://www.fossils-facts-and-finds.com/images/178xNxcrinoid_booklet.gif.pagespeed.ic.gnqautRe2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ossils-facts-and-finds.com/images/178xNxcrinoid_booklet.gif.pagespeed.ic.gnqautRe2v.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0600" cy="1968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1902">
        <w:rPr>
          <w:rFonts w:ascii="Calibri" w:hAnsi="Calibri" w:cs="Times New Roman"/>
          <w:sz w:val="22"/>
          <w:szCs w:val="20"/>
        </w:rPr>
        <w:t>The labels and descriptions are arranged opposite of their respective pictures.</w:t>
      </w:r>
    </w:p>
    <w:p w14:paraId="35D09A0B" w14:textId="6C90F0B5" w:rsidR="006C36AC" w:rsidRPr="00381902" w:rsidRDefault="006C36AC" w:rsidP="006C36AC">
      <w:pPr>
        <w:jc w:val="center"/>
        <w:rPr>
          <w:rFonts w:ascii="Calibri" w:eastAsia="Times New Roman" w:hAnsi="Calibri" w:cs="Times New Roman"/>
          <w:sz w:val="22"/>
          <w:szCs w:val="20"/>
        </w:rPr>
      </w:pPr>
    </w:p>
    <w:p w14:paraId="026BEF5D" w14:textId="77777777" w:rsidR="006C36AC" w:rsidRPr="00381902" w:rsidRDefault="006C36AC" w:rsidP="006C36AC">
      <w:pPr>
        <w:pStyle w:val="ListParagraph"/>
        <w:numPr>
          <w:ilvl w:val="0"/>
          <w:numId w:val="6"/>
        </w:numPr>
        <w:rPr>
          <w:rFonts w:ascii="Calibri" w:hAnsi="Calibri" w:cs="Times New Roman"/>
          <w:sz w:val="22"/>
          <w:szCs w:val="20"/>
        </w:rPr>
      </w:pPr>
      <w:r w:rsidRPr="00381902">
        <w:rPr>
          <w:rFonts w:ascii="Calibri" w:hAnsi="Calibri" w:cs="Times New Roman"/>
          <w:sz w:val="22"/>
          <w:szCs w:val="20"/>
        </w:rPr>
        <w:t>Cardstock will all be the same size as in any book</w:t>
      </w:r>
    </w:p>
    <w:p w14:paraId="1EB26866" w14:textId="01CA6DF3" w:rsidR="006C36AC" w:rsidRPr="00381902" w:rsidRDefault="006C36AC" w:rsidP="006C36AC">
      <w:pPr>
        <w:pStyle w:val="ListParagraph"/>
        <w:ind w:firstLine="720"/>
        <w:rPr>
          <w:rFonts w:ascii="Calibri" w:hAnsi="Calibri" w:cs="Times New Roman"/>
          <w:sz w:val="22"/>
          <w:szCs w:val="20"/>
        </w:rPr>
      </w:pPr>
      <w:r w:rsidRPr="00381902">
        <w:rPr>
          <w:rFonts w:ascii="Calibri" w:hAnsi="Calibri" w:cs="Times New Roman"/>
          <w:sz w:val="22"/>
          <w:szCs w:val="20"/>
        </w:rPr>
        <w:t xml:space="preserve"> 5 ½” x 5 ½ “ is ideal.</w:t>
      </w:r>
    </w:p>
    <w:p w14:paraId="35E57136" w14:textId="77777777" w:rsidR="006C36AC" w:rsidRPr="00381902" w:rsidRDefault="006C36AC" w:rsidP="006C36AC">
      <w:pPr>
        <w:pStyle w:val="ListParagraph"/>
        <w:numPr>
          <w:ilvl w:val="0"/>
          <w:numId w:val="6"/>
        </w:numPr>
        <w:rPr>
          <w:rFonts w:ascii="Calibri" w:hAnsi="Calibri" w:cs="Times New Roman"/>
          <w:sz w:val="22"/>
          <w:szCs w:val="20"/>
        </w:rPr>
      </w:pPr>
      <w:r w:rsidRPr="00381902">
        <w:rPr>
          <w:rFonts w:ascii="Calibri" w:hAnsi="Calibri" w:cs="Times New Roman"/>
          <w:sz w:val="22"/>
          <w:szCs w:val="20"/>
        </w:rPr>
        <w:t>Care must be taken in mounting because the</w:t>
      </w:r>
    </w:p>
    <w:p w14:paraId="4AD938FD" w14:textId="77777777" w:rsidR="006C36AC" w:rsidRPr="00381902" w:rsidRDefault="006C36AC" w:rsidP="006C36AC">
      <w:pPr>
        <w:pStyle w:val="ListParagraph"/>
        <w:ind w:firstLine="720"/>
        <w:rPr>
          <w:rFonts w:ascii="Calibri" w:hAnsi="Calibri" w:cs="Times New Roman"/>
          <w:sz w:val="22"/>
          <w:szCs w:val="20"/>
        </w:rPr>
      </w:pPr>
      <w:r w:rsidRPr="00381902">
        <w:rPr>
          <w:rFonts w:ascii="Calibri" w:hAnsi="Calibri" w:cs="Times New Roman"/>
          <w:sz w:val="22"/>
          <w:szCs w:val="20"/>
        </w:rPr>
        <w:t xml:space="preserve">labels and descriptions corresponding with one </w:t>
      </w:r>
    </w:p>
    <w:p w14:paraId="718B19BF" w14:textId="77777777" w:rsidR="006C36AC" w:rsidRPr="00381902" w:rsidRDefault="006C36AC" w:rsidP="006C36AC">
      <w:pPr>
        <w:pStyle w:val="ListParagraph"/>
        <w:ind w:firstLine="720"/>
        <w:rPr>
          <w:rFonts w:ascii="Calibri" w:hAnsi="Calibri" w:cs="Times New Roman"/>
          <w:sz w:val="22"/>
          <w:szCs w:val="20"/>
        </w:rPr>
      </w:pPr>
      <w:r w:rsidRPr="00381902">
        <w:rPr>
          <w:rFonts w:ascii="Calibri" w:hAnsi="Calibri" w:cs="Times New Roman"/>
          <w:sz w:val="22"/>
          <w:szCs w:val="20"/>
        </w:rPr>
        <w:t xml:space="preserve">picture will be mounted on the back of another </w:t>
      </w:r>
    </w:p>
    <w:p w14:paraId="3D5BC0B6" w14:textId="05ACBAA7" w:rsidR="006C36AC" w:rsidRPr="00381902" w:rsidRDefault="006C36AC" w:rsidP="006C36AC">
      <w:pPr>
        <w:pStyle w:val="ListParagraph"/>
        <w:ind w:firstLine="720"/>
        <w:rPr>
          <w:rFonts w:ascii="Calibri" w:hAnsi="Calibri" w:cs="Times New Roman"/>
          <w:sz w:val="22"/>
          <w:szCs w:val="20"/>
        </w:rPr>
      </w:pPr>
      <w:r w:rsidRPr="00381902">
        <w:rPr>
          <w:rFonts w:ascii="Calibri" w:hAnsi="Calibri" w:cs="Times New Roman"/>
          <w:sz w:val="22"/>
          <w:szCs w:val="20"/>
        </w:rPr>
        <w:t xml:space="preserve">picture. </w:t>
      </w:r>
    </w:p>
    <w:p w14:paraId="69D235D6" w14:textId="77777777" w:rsidR="006C36AC" w:rsidRPr="00381902" w:rsidRDefault="006C36AC" w:rsidP="006C36AC">
      <w:pPr>
        <w:numPr>
          <w:ilvl w:val="0"/>
          <w:numId w:val="6"/>
        </w:numPr>
        <w:rPr>
          <w:rFonts w:ascii="Calibri" w:eastAsia="Times New Roman" w:hAnsi="Calibri" w:cs="Times New Roman"/>
          <w:sz w:val="22"/>
          <w:szCs w:val="20"/>
        </w:rPr>
      </w:pPr>
      <w:r w:rsidRPr="00381902">
        <w:rPr>
          <w:rFonts w:ascii="Calibri" w:hAnsi="Calibri" w:cs="Times New Roman"/>
          <w:sz w:val="22"/>
          <w:szCs w:val="20"/>
        </w:rPr>
        <w:t xml:space="preserve">The easiest way to avoid mistakes is to </w:t>
      </w:r>
      <w:r w:rsidRPr="00381902">
        <w:rPr>
          <w:rFonts w:ascii="Calibri" w:eastAsia="Times New Roman" w:hAnsi="Calibri" w:cs="Times New Roman"/>
          <w:sz w:val="22"/>
          <w:szCs w:val="20"/>
        </w:rPr>
        <w:t xml:space="preserve">start with </w:t>
      </w:r>
    </w:p>
    <w:p w14:paraId="03FCCDAD" w14:textId="7C73E8E5" w:rsidR="006C36AC" w:rsidRPr="00381902" w:rsidRDefault="006C36AC" w:rsidP="006C36AC">
      <w:pPr>
        <w:ind w:left="720"/>
        <w:rPr>
          <w:rFonts w:ascii="Calibri" w:eastAsia="Times New Roman" w:hAnsi="Calibri" w:cs="Times New Roman"/>
          <w:sz w:val="22"/>
          <w:szCs w:val="20"/>
        </w:rPr>
      </w:pPr>
      <w:r w:rsidRPr="00381902">
        <w:rPr>
          <w:rFonts w:ascii="Calibri" w:eastAsia="Times New Roman" w:hAnsi="Calibri" w:cs="Times New Roman"/>
          <w:sz w:val="22"/>
          <w:szCs w:val="20"/>
        </w:rPr>
        <w:tab/>
        <w:t>a cover page. This will have a picture and a label.</w:t>
      </w:r>
    </w:p>
    <w:p w14:paraId="3CDDEA8B" w14:textId="77777777" w:rsidR="006C36AC" w:rsidRPr="00381902" w:rsidRDefault="006C36AC" w:rsidP="006C36AC">
      <w:pPr>
        <w:numPr>
          <w:ilvl w:val="0"/>
          <w:numId w:val="5"/>
        </w:numPr>
        <w:ind w:left="150"/>
        <w:rPr>
          <w:rFonts w:ascii="Calibri" w:eastAsia="Times New Roman" w:hAnsi="Calibri" w:cs="Times New Roman"/>
          <w:sz w:val="22"/>
          <w:szCs w:val="20"/>
        </w:rPr>
      </w:pPr>
    </w:p>
    <w:p w14:paraId="287BB415" w14:textId="77777777" w:rsidR="006C36AC" w:rsidRPr="00381902" w:rsidRDefault="006C36AC" w:rsidP="006C36AC">
      <w:pPr>
        <w:numPr>
          <w:ilvl w:val="0"/>
          <w:numId w:val="5"/>
        </w:numPr>
        <w:ind w:left="150"/>
        <w:rPr>
          <w:rFonts w:ascii="Calibri" w:eastAsia="Times New Roman" w:hAnsi="Calibri" w:cs="Times New Roman"/>
          <w:sz w:val="22"/>
          <w:szCs w:val="20"/>
        </w:rPr>
      </w:pPr>
    </w:p>
    <w:p w14:paraId="2CB85E73" w14:textId="77777777" w:rsidR="006C36AC" w:rsidRPr="00381902" w:rsidRDefault="006C36AC" w:rsidP="006C36AC">
      <w:pPr>
        <w:numPr>
          <w:ilvl w:val="0"/>
          <w:numId w:val="5"/>
        </w:numPr>
        <w:ind w:left="150"/>
        <w:rPr>
          <w:rFonts w:ascii="Calibri" w:eastAsia="Times New Roman" w:hAnsi="Calibri" w:cs="Times New Roman"/>
          <w:sz w:val="22"/>
          <w:szCs w:val="20"/>
        </w:rPr>
      </w:pPr>
    </w:p>
    <w:p w14:paraId="146B2B3C" w14:textId="77777777" w:rsidR="006C36AC" w:rsidRPr="00381902" w:rsidRDefault="006C36AC" w:rsidP="006C36AC">
      <w:pPr>
        <w:numPr>
          <w:ilvl w:val="0"/>
          <w:numId w:val="5"/>
        </w:numPr>
        <w:rPr>
          <w:rFonts w:ascii="Calibri" w:eastAsia="Times New Roman" w:hAnsi="Calibri" w:cs="Times New Roman"/>
          <w:sz w:val="22"/>
          <w:szCs w:val="20"/>
        </w:rPr>
      </w:pPr>
      <w:r w:rsidRPr="00381902">
        <w:rPr>
          <w:rFonts w:ascii="Calibri" w:eastAsia="Times New Roman" w:hAnsi="Calibri" w:cs="Times New Roman"/>
          <w:sz w:val="22"/>
          <w:szCs w:val="20"/>
        </w:rPr>
        <w:t>Mount all of the pictures each on it’s own page.</w:t>
      </w:r>
    </w:p>
    <w:p w14:paraId="6E6657EA" w14:textId="77777777" w:rsidR="006C36AC" w:rsidRPr="00381902" w:rsidRDefault="006C36AC" w:rsidP="006C36AC">
      <w:pPr>
        <w:numPr>
          <w:ilvl w:val="0"/>
          <w:numId w:val="5"/>
        </w:numPr>
        <w:rPr>
          <w:rFonts w:ascii="Calibri" w:eastAsia="Times New Roman" w:hAnsi="Calibri" w:cs="Times New Roman"/>
          <w:sz w:val="22"/>
          <w:szCs w:val="20"/>
        </w:rPr>
      </w:pPr>
      <w:r w:rsidRPr="00381902">
        <w:rPr>
          <w:rFonts w:ascii="Calibri" w:eastAsia="Times New Roman" w:hAnsi="Calibri" w:cs="Times New Roman"/>
          <w:sz w:val="22"/>
          <w:szCs w:val="20"/>
        </w:rPr>
        <w:t>Arrange the pictures in the order that you want them in cover page first.</w:t>
      </w:r>
    </w:p>
    <w:p w14:paraId="674791E9" w14:textId="77777777" w:rsidR="006C36AC" w:rsidRPr="00381902" w:rsidRDefault="006C36AC" w:rsidP="006C36AC">
      <w:pPr>
        <w:numPr>
          <w:ilvl w:val="0"/>
          <w:numId w:val="5"/>
        </w:numPr>
        <w:rPr>
          <w:rFonts w:ascii="Calibri" w:eastAsia="Times New Roman" w:hAnsi="Calibri" w:cs="Times New Roman"/>
          <w:sz w:val="22"/>
          <w:szCs w:val="20"/>
        </w:rPr>
      </w:pPr>
      <w:r w:rsidRPr="00381902">
        <w:rPr>
          <w:rFonts w:ascii="Calibri" w:eastAsia="Times New Roman" w:hAnsi="Calibri" w:cs="Times New Roman"/>
          <w:sz w:val="22"/>
          <w:szCs w:val="20"/>
        </w:rPr>
        <w:t>Turn the cover page and mount the label and description for the next picture.</w:t>
      </w:r>
    </w:p>
    <w:p w14:paraId="380C2CEE" w14:textId="77777777" w:rsidR="006C36AC" w:rsidRPr="00381902" w:rsidRDefault="006C36AC" w:rsidP="006C36AC">
      <w:pPr>
        <w:numPr>
          <w:ilvl w:val="0"/>
          <w:numId w:val="5"/>
        </w:numPr>
        <w:rPr>
          <w:rFonts w:ascii="Calibri" w:eastAsia="Times New Roman" w:hAnsi="Calibri" w:cs="Times New Roman"/>
          <w:sz w:val="22"/>
          <w:szCs w:val="20"/>
        </w:rPr>
      </w:pPr>
      <w:r w:rsidRPr="00381902">
        <w:rPr>
          <w:rFonts w:ascii="Calibri" w:eastAsia="Times New Roman" w:hAnsi="Calibri" w:cs="Times New Roman"/>
          <w:sz w:val="22"/>
          <w:szCs w:val="20"/>
        </w:rPr>
        <w:t>Mount the labels and descriptions opposite of their corresponding pictures one page at a time. </w:t>
      </w:r>
    </w:p>
    <w:p w14:paraId="0E9806F7" w14:textId="08107FD4" w:rsidR="00E47ED9" w:rsidRPr="00381902" w:rsidRDefault="006C36AC" w:rsidP="006C36AC">
      <w:pPr>
        <w:numPr>
          <w:ilvl w:val="1"/>
          <w:numId w:val="5"/>
        </w:numPr>
        <w:rPr>
          <w:rFonts w:ascii="Calibri" w:eastAsia="Times New Roman" w:hAnsi="Calibri" w:cs="Times New Roman"/>
          <w:sz w:val="22"/>
          <w:szCs w:val="20"/>
        </w:rPr>
      </w:pPr>
      <w:r w:rsidRPr="00381902">
        <w:rPr>
          <w:rFonts w:ascii="Calibri" w:eastAsia="Times New Roman" w:hAnsi="Calibri" w:cs="Times New Roman"/>
          <w:b/>
          <w:bCs/>
          <w:sz w:val="22"/>
          <w:szCs w:val="20"/>
        </w:rPr>
        <w:t>Note:</w:t>
      </w:r>
      <w:r w:rsidRPr="00381902">
        <w:rPr>
          <w:rFonts w:ascii="Calibri" w:eastAsia="Times New Roman" w:hAnsi="Calibri" w:cs="Times New Roman"/>
          <w:sz w:val="22"/>
          <w:szCs w:val="20"/>
        </w:rPr>
        <w:t> Since this will be a book there will be some kind of binding. Mount all pictures, labels, and descriptions slightly off center (about ¼ “) to account for this. On the cover page mount the picture ¼ “ to the right. On the next page they will be ¼” to the left. When all the pages are mounted turn the pages of your book to make sure the labels and descriptions match the pictures. If everything lines up you are ready to laminate. Trim the lamination to the edge of the paper. </w:t>
      </w:r>
    </w:p>
    <w:p w14:paraId="3FB572AF" w14:textId="57160AB9" w:rsidR="006C36AC" w:rsidRPr="00381902" w:rsidRDefault="006C36AC" w:rsidP="006C36AC">
      <w:pPr>
        <w:numPr>
          <w:ilvl w:val="1"/>
          <w:numId w:val="5"/>
        </w:numPr>
        <w:rPr>
          <w:rFonts w:ascii="Calibri" w:eastAsia="Times New Roman" w:hAnsi="Calibri" w:cs="Times New Roman"/>
          <w:sz w:val="22"/>
          <w:szCs w:val="20"/>
        </w:rPr>
      </w:pPr>
      <w:r w:rsidRPr="00381902">
        <w:rPr>
          <w:rFonts w:ascii="Calibri" w:eastAsia="Times New Roman" w:hAnsi="Calibri" w:cs="Times New Roman"/>
          <w:b/>
          <w:bCs/>
          <w:sz w:val="22"/>
          <w:szCs w:val="20"/>
        </w:rPr>
        <w:t>Binding</w:t>
      </w:r>
      <w:r w:rsidRPr="00381902">
        <w:rPr>
          <w:rFonts w:ascii="Calibri" w:eastAsia="Times New Roman" w:hAnsi="Calibri" w:cs="Times New Roman"/>
          <w:sz w:val="22"/>
          <w:szCs w:val="20"/>
        </w:rPr>
        <w:t xml:space="preserve"> I prefer using plastic comb bindings. This requires a special machine to cut rectangular holes and assemble the book. If you have access to a binding machine great use it. If you do not have access to a binding machine your local Kinko’s may be able to help you. Another choice is to use rings. This is very simple. All you need is a hole punch and small plastic rings. Punch 3 holes on each </w:t>
      </w:r>
      <w:r w:rsidR="00E47ED9" w:rsidRPr="00381902">
        <w:rPr>
          <w:rFonts w:ascii="Calibri" w:eastAsia="Times New Roman" w:hAnsi="Calibri" w:cs="Times New Roman"/>
          <w:sz w:val="22"/>
          <w:szCs w:val="20"/>
        </w:rPr>
        <w:t>page</w:t>
      </w:r>
      <w:r w:rsidRPr="00381902">
        <w:rPr>
          <w:rFonts w:ascii="Calibri" w:eastAsia="Times New Roman" w:hAnsi="Calibri" w:cs="Times New Roman"/>
          <w:sz w:val="22"/>
          <w:szCs w:val="20"/>
        </w:rPr>
        <w:t xml:space="preserve"> make sure that they line up. Put the book together and put the rings on.</w:t>
      </w:r>
    </w:p>
    <w:p w14:paraId="73912EF0" w14:textId="77777777" w:rsidR="006C36AC" w:rsidRPr="00381902" w:rsidRDefault="006C36AC" w:rsidP="006C36AC">
      <w:pPr>
        <w:rPr>
          <w:rFonts w:ascii="Calibri" w:eastAsia="Times New Roman" w:hAnsi="Calibri" w:cs="Times New Roman"/>
          <w:szCs w:val="20"/>
        </w:rPr>
      </w:pPr>
    </w:p>
    <w:p w14:paraId="22794ED4" w14:textId="77777777" w:rsidR="006C36AC" w:rsidRPr="006C36AC" w:rsidRDefault="006C36AC" w:rsidP="006C36AC">
      <w:pPr>
        <w:rPr>
          <w:rFonts w:ascii="Calibri" w:hAnsi="Calibri" w:cs="Times New Roman"/>
          <w:sz w:val="28"/>
          <w:szCs w:val="22"/>
        </w:rPr>
      </w:pPr>
    </w:p>
    <w:p w14:paraId="22D1E0DA" w14:textId="77777777" w:rsidR="006C36AC" w:rsidRPr="00CA2FC5" w:rsidRDefault="006C36AC" w:rsidP="004A19C3">
      <w:pPr>
        <w:rPr>
          <w:rFonts w:ascii="Calibri" w:hAnsi="Calibri" w:cs="Times New Roman"/>
          <w:sz w:val="22"/>
          <w:szCs w:val="22"/>
        </w:rPr>
      </w:pPr>
    </w:p>
    <w:sectPr w:rsidR="006C36AC" w:rsidRPr="00CA2FC5" w:rsidSect="00DF35C0">
      <w:headerReference w:type="default" r:id="rId11"/>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980437" w14:textId="77777777" w:rsidR="00B205A8" w:rsidRDefault="00B205A8" w:rsidP="00011AB5">
      <w:r>
        <w:separator/>
      </w:r>
    </w:p>
  </w:endnote>
  <w:endnote w:type="continuationSeparator" w:id="0">
    <w:p w14:paraId="5D5214A8" w14:textId="77777777" w:rsidR="00B205A8" w:rsidRDefault="00B205A8"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18A254" w14:textId="77777777" w:rsidR="001003E9" w:rsidRDefault="001003E9"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1079AD" w14:textId="77777777" w:rsidR="001003E9" w:rsidRDefault="001003E9" w:rsidP="001003E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181C63" w14:textId="77777777" w:rsidR="001003E9" w:rsidRPr="001003E9" w:rsidRDefault="001003E9" w:rsidP="00BB62FF">
    <w:pPr>
      <w:pStyle w:val="Footer"/>
      <w:framePr w:wrap="around" w:vAnchor="text" w:hAnchor="margin" w:xAlign="right" w:y="1"/>
      <w:rPr>
        <w:rStyle w:val="PageNumber"/>
        <w:rFonts w:ascii="Calibri" w:hAnsi="Calibri"/>
        <w:sz w:val="22"/>
      </w:rPr>
    </w:pPr>
    <w:r w:rsidRPr="001003E9">
      <w:rPr>
        <w:rStyle w:val="PageNumber"/>
        <w:rFonts w:ascii="Calibri" w:hAnsi="Calibri"/>
        <w:sz w:val="22"/>
      </w:rPr>
      <w:fldChar w:fldCharType="begin"/>
    </w:r>
    <w:r w:rsidRPr="001003E9">
      <w:rPr>
        <w:rStyle w:val="PageNumber"/>
        <w:rFonts w:ascii="Calibri" w:hAnsi="Calibri"/>
        <w:sz w:val="22"/>
      </w:rPr>
      <w:instrText xml:space="preserve">PAGE  </w:instrText>
    </w:r>
    <w:r w:rsidRPr="001003E9">
      <w:rPr>
        <w:rStyle w:val="PageNumber"/>
        <w:rFonts w:ascii="Calibri" w:hAnsi="Calibri"/>
        <w:sz w:val="22"/>
      </w:rPr>
      <w:fldChar w:fldCharType="separate"/>
    </w:r>
    <w:r w:rsidR="006E73A1">
      <w:rPr>
        <w:rStyle w:val="PageNumber"/>
        <w:rFonts w:ascii="Calibri" w:hAnsi="Calibri"/>
        <w:noProof/>
        <w:sz w:val="22"/>
      </w:rPr>
      <w:t>1</w:t>
    </w:r>
    <w:r w:rsidRPr="001003E9">
      <w:rPr>
        <w:rStyle w:val="PageNumber"/>
        <w:rFonts w:ascii="Calibri" w:hAnsi="Calibri"/>
        <w:sz w:val="22"/>
      </w:rPr>
      <w:fldChar w:fldCharType="end"/>
    </w:r>
  </w:p>
  <w:p w14:paraId="25D37F5A" w14:textId="5DF982BD" w:rsidR="00727C05" w:rsidRPr="00011AB5" w:rsidRDefault="00727C05" w:rsidP="001003E9">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FossilFactsandFinds.com</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9DB980" w14:textId="77777777" w:rsidR="00B205A8" w:rsidRDefault="00B205A8" w:rsidP="00011AB5">
      <w:r>
        <w:separator/>
      </w:r>
    </w:p>
  </w:footnote>
  <w:footnote w:type="continuationSeparator" w:id="0">
    <w:p w14:paraId="5B920438" w14:textId="77777777" w:rsidR="00B205A8" w:rsidRDefault="00B205A8"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727C05" w:rsidRPr="00EE7466" w:rsidRDefault="00727C05" w:rsidP="00011AB5">
    <w:pPr>
      <w:pStyle w:val="Header"/>
      <w:rPr>
        <w:rFonts w:ascii="Calibri" w:hAnsi="Calibri"/>
        <w:sz w:val="22"/>
      </w:rPr>
    </w:pPr>
    <w:r w:rsidRPr="00EE7466">
      <w:rPr>
        <w:rFonts w:ascii="Calibri" w:hAnsi="Calibri"/>
        <w:sz w:val="22"/>
      </w:rPr>
      <w:t>Darwin Day 2016 Teachers Workshop</w:t>
    </w:r>
  </w:p>
  <w:p w14:paraId="41FB0514" w14:textId="77777777" w:rsidR="00727C05" w:rsidRDefault="00727C0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330753"/>
    <w:multiLevelType w:val="multilevel"/>
    <w:tmpl w:val="3F5A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EF445F"/>
    <w:multiLevelType w:val="multilevel"/>
    <w:tmpl w:val="3F5A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BF2A36"/>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3357AAC"/>
    <w:multiLevelType w:val="hybridMultilevel"/>
    <w:tmpl w:val="CF1C176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5B32A64"/>
    <w:multiLevelType w:val="hybridMultilevel"/>
    <w:tmpl w:val="E6B0AF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69913416"/>
    <w:multiLevelType w:val="hybridMultilevel"/>
    <w:tmpl w:val="BD0606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5"/>
  </w:num>
  <w:num w:numId="4">
    <w:abstractNumId w:val="4"/>
  </w:num>
  <w:num w:numId="5">
    <w:abstractNumId w:val="0"/>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12895"/>
    <w:rsid w:val="000357B8"/>
    <w:rsid w:val="00070C28"/>
    <w:rsid w:val="0008374D"/>
    <w:rsid w:val="000838FA"/>
    <w:rsid w:val="000D04F4"/>
    <w:rsid w:val="000E36AC"/>
    <w:rsid w:val="001003E9"/>
    <w:rsid w:val="001C55E5"/>
    <w:rsid w:val="001F385B"/>
    <w:rsid w:val="00244C10"/>
    <w:rsid w:val="002F6CB9"/>
    <w:rsid w:val="00381902"/>
    <w:rsid w:val="00496189"/>
    <w:rsid w:val="004A19C3"/>
    <w:rsid w:val="00521686"/>
    <w:rsid w:val="00577D34"/>
    <w:rsid w:val="00620D1D"/>
    <w:rsid w:val="006C36AC"/>
    <w:rsid w:val="006E438D"/>
    <w:rsid w:val="006E73A1"/>
    <w:rsid w:val="00727C05"/>
    <w:rsid w:val="008072CF"/>
    <w:rsid w:val="00833B12"/>
    <w:rsid w:val="008617A2"/>
    <w:rsid w:val="008B5BBD"/>
    <w:rsid w:val="009254B6"/>
    <w:rsid w:val="00A064EA"/>
    <w:rsid w:val="00A30E00"/>
    <w:rsid w:val="00B205A8"/>
    <w:rsid w:val="00B443E7"/>
    <w:rsid w:val="00BE2CBF"/>
    <w:rsid w:val="00BF19F6"/>
    <w:rsid w:val="00CA2FC5"/>
    <w:rsid w:val="00CF19C3"/>
    <w:rsid w:val="00D61F49"/>
    <w:rsid w:val="00D650FC"/>
    <w:rsid w:val="00DF35C0"/>
    <w:rsid w:val="00E11B8F"/>
    <w:rsid w:val="00E261F1"/>
    <w:rsid w:val="00E47ED9"/>
    <w:rsid w:val="00F37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1003E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100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633398">
      <w:bodyDiv w:val="1"/>
      <w:marLeft w:val="0"/>
      <w:marRight w:val="0"/>
      <w:marTop w:val="0"/>
      <w:marBottom w:val="0"/>
      <w:divBdr>
        <w:top w:val="none" w:sz="0" w:space="0" w:color="auto"/>
        <w:left w:val="none" w:sz="0" w:space="0" w:color="auto"/>
        <w:bottom w:val="none" w:sz="0" w:space="0" w:color="auto"/>
        <w:right w:val="none" w:sz="0" w:space="0" w:color="auto"/>
      </w:divBdr>
    </w:div>
    <w:div w:id="207643510">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12437110">
      <w:bodyDiv w:val="1"/>
      <w:marLeft w:val="0"/>
      <w:marRight w:val="0"/>
      <w:marTop w:val="0"/>
      <w:marBottom w:val="0"/>
      <w:divBdr>
        <w:top w:val="none" w:sz="0" w:space="0" w:color="auto"/>
        <w:left w:val="none" w:sz="0" w:space="0" w:color="auto"/>
        <w:bottom w:val="none" w:sz="0" w:space="0" w:color="auto"/>
        <w:right w:val="none" w:sz="0" w:space="0" w:color="auto"/>
      </w:divBdr>
    </w:div>
    <w:div w:id="64389185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77955645">
      <w:bodyDiv w:val="1"/>
      <w:marLeft w:val="0"/>
      <w:marRight w:val="0"/>
      <w:marTop w:val="0"/>
      <w:marBottom w:val="0"/>
      <w:divBdr>
        <w:top w:val="none" w:sz="0" w:space="0" w:color="auto"/>
        <w:left w:val="none" w:sz="0" w:space="0" w:color="auto"/>
        <w:bottom w:val="none" w:sz="0" w:space="0" w:color="auto"/>
        <w:right w:val="none" w:sz="0" w:space="0" w:color="auto"/>
      </w:divBdr>
    </w:div>
    <w:div w:id="1321075817">
      <w:bodyDiv w:val="1"/>
      <w:marLeft w:val="0"/>
      <w:marRight w:val="0"/>
      <w:marTop w:val="0"/>
      <w:marBottom w:val="0"/>
      <w:divBdr>
        <w:top w:val="none" w:sz="0" w:space="0" w:color="auto"/>
        <w:left w:val="none" w:sz="0" w:space="0" w:color="auto"/>
        <w:bottom w:val="none" w:sz="0" w:space="0" w:color="auto"/>
        <w:right w:val="none" w:sz="0" w:space="0" w:color="auto"/>
      </w:divBdr>
    </w:div>
    <w:div w:id="1432775589">
      <w:bodyDiv w:val="1"/>
      <w:marLeft w:val="0"/>
      <w:marRight w:val="0"/>
      <w:marTop w:val="0"/>
      <w:marBottom w:val="0"/>
      <w:divBdr>
        <w:top w:val="none" w:sz="0" w:space="0" w:color="auto"/>
        <w:left w:val="none" w:sz="0" w:space="0" w:color="auto"/>
        <w:bottom w:val="none" w:sz="0" w:space="0" w:color="auto"/>
        <w:right w:val="none" w:sz="0" w:space="0" w:color="auto"/>
      </w:divBdr>
    </w:div>
    <w:div w:id="1444956739">
      <w:bodyDiv w:val="1"/>
      <w:marLeft w:val="0"/>
      <w:marRight w:val="0"/>
      <w:marTop w:val="0"/>
      <w:marBottom w:val="0"/>
      <w:divBdr>
        <w:top w:val="none" w:sz="0" w:space="0" w:color="auto"/>
        <w:left w:val="none" w:sz="0" w:space="0" w:color="auto"/>
        <w:bottom w:val="none" w:sz="0" w:space="0" w:color="auto"/>
        <w:right w:val="none" w:sz="0" w:space="0" w:color="auto"/>
      </w:divBdr>
    </w:div>
    <w:div w:id="1463112440">
      <w:bodyDiv w:val="1"/>
      <w:marLeft w:val="0"/>
      <w:marRight w:val="0"/>
      <w:marTop w:val="0"/>
      <w:marBottom w:val="0"/>
      <w:divBdr>
        <w:top w:val="none" w:sz="0" w:space="0" w:color="auto"/>
        <w:left w:val="none" w:sz="0" w:space="0" w:color="auto"/>
        <w:bottom w:val="none" w:sz="0" w:space="0" w:color="auto"/>
        <w:right w:val="none" w:sz="0" w:space="0" w:color="auto"/>
      </w:divBdr>
    </w:div>
    <w:div w:id="1511140217">
      <w:bodyDiv w:val="1"/>
      <w:marLeft w:val="0"/>
      <w:marRight w:val="0"/>
      <w:marTop w:val="0"/>
      <w:marBottom w:val="0"/>
      <w:divBdr>
        <w:top w:val="none" w:sz="0" w:space="0" w:color="auto"/>
        <w:left w:val="none" w:sz="0" w:space="0" w:color="auto"/>
        <w:bottom w:val="none" w:sz="0" w:space="0" w:color="auto"/>
        <w:right w:val="none" w:sz="0" w:space="0" w:color="auto"/>
      </w:divBdr>
    </w:div>
    <w:div w:id="1642225693">
      <w:bodyDiv w:val="1"/>
      <w:marLeft w:val="0"/>
      <w:marRight w:val="0"/>
      <w:marTop w:val="0"/>
      <w:marBottom w:val="0"/>
      <w:divBdr>
        <w:top w:val="none" w:sz="0" w:space="0" w:color="auto"/>
        <w:left w:val="none" w:sz="0" w:space="0" w:color="auto"/>
        <w:bottom w:val="none" w:sz="0" w:space="0" w:color="auto"/>
        <w:right w:val="none" w:sz="0" w:space="0" w:color="auto"/>
      </w:divBdr>
    </w:div>
    <w:div w:id="1757045619">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46906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7A349-8802-3842-ADCF-67E9B80F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Pages>
  <Words>701</Words>
  <Characters>4000</Characters>
  <Application>Microsoft Macintosh Word</Application>
  <DocSecurity>0</DocSecurity>
  <Lines>33</Lines>
  <Paragraphs>9</Paragraphs>
  <ScaleCrop>false</ScaleCrop>
  <Company>utk</Company>
  <LinksUpToDate>false</LinksUpToDate>
  <CharactersWithSpaces>4692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Sarah Sheffield</cp:lastModifiedBy>
  <cp:revision>35</cp:revision>
  <dcterms:created xsi:type="dcterms:W3CDTF">2015-06-03T14:31:00Z</dcterms:created>
  <dcterms:modified xsi:type="dcterms:W3CDTF">2016-01-20T17:14:00Z</dcterms:modified>
</cp:coreProperties>
</file>