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BD321C" w14:textId="5792A14C" w:rsidR="00011AB5" w:rsidRDefault="001F385B" w:rsidP="00011AB5">
      <w:pPr>
        <w:rPr>
          <w:rFonts w:ascii="Calibri" w:hAnsi="Calibri" w:cs="Times New Roman"/>
          <w:b/>
          <w:bCs/>
          <w:color w:val="000000"/>
          <w:sz w:val="23"/>
          <w:szCs w:val="23"/>
        </w:rPr>
      </w:pPr>
      <w:r>
        <w:rPr>
          <w:rFonts w:ascii="Calibri" w:hAnsi="Calibri" w:cs="Times New Roman"/>
          <w:b/>
          <w:bCs/>
          <w:color w:val="000000"/>
          <w:sz w:val="23"/>
          <w:szCs w:val="23"/>
        </w:rPr>
        <w:t>Parts of a Fossil Lesson Plan</w:t>
      </w:r>
      <w:r w:rsidR="004D07A9">
        <w:rPr>
          <w:rFonts w:ascii="Calibri" w:hAnsi="Calibri" w:cs="Times New Roman"/>
          <w:b/>
          <w:bCs/>
          <w:color w:val="000000"/>
          <w:sz w:val="23"/>
          <w:szCs w:val="23"/>
        </w:rPr>
        <w:t xml:space="preserve"> (</w:t>
      </w:r>
      <w:r w:rsidR="004D07A9" w:rsidRPr="006E03C8">
        <w:rPr>
          <w:rFonts w:ascii="Calibri" w:hAnsi="Calibri" w:cs="Times New Roman"/>
          <w:b/>
          <w:bCs/>
          <w:color w:val="000000"/>
          <w:sz w:val="23"/>
          <w:szCs w:val="23"/>
        </w:rPr>
        <w:t xml:space="preserve">Grades </w:t>
      </w:r>
      <w:r w:rsidR="00437A8D">
        <w:rPr>
          <w:rFonts w:ascii="Calibri" w:hAnsi="Calibri" w:cs="Times New Roman"/>
          <w:b/>
          <w:bCs/>
          <w:color w:val="000000"/>
          <w:sz w:val="23"/>
          <w:szCs w:val="23"/>
        </w:rPr>
        <w:t>6</w:t>
      </w:r>
      <w:r w:rsidR="006E03C8">
        <w:rPr>
          <w:rFonts w:ascii="Calibri" w:hAnsi="Calibri" w:cs="Times New Roman"/>
          <w:b/>
          <w:bCs/>
          <w:color w:val="000000"/>
          <w:sz w:val="23"/>
          <w:szCs w:val="23"/>
        </w:rPr>
        <w:t>-</w:t>
      </w:r>
      <w:r w:rsidR="00437A8D">
        <w:rPr>
          <w:rFonts w:ascii="Calibri" w:hAnsi="Calibri" w:cs="Times New Roman"/>
          <w:b/>
          <w:bCs/>
          <w:color w:val="000000"/>
          <w:sz w:val="23"/>
          <w:szCs w:val="23"/>
        </w:rPr>
        <w:t>12</w:t>
      </w:r>
      <w:r w:rsidR="004D07A9">
        <w:rPr>
          <w:rFonts w:ascii="Calibri" w:hAnsi="Calibri" w:cs="Times New Roman"/>
          <w:b/>
          <w:bCs/>
          <w:color w:val="000000"/>
          <w:sz w:val="23"/>
          <w:szCs w:val="23"/>
        </w:rPr>
        <w:t>)</w:t>
      </w:r>
    </w:p>
    <w:p w14:paraId="3BE3EE3E" w14:textId="77777777" w:rsidR="00B23203" w:rsidRDefault="00B23203" w:rsidP="00011AB5">
      <w:pPr>
        <w:rPr>
          <w:rFonts w:ascii="Calibri" w:hAnsi="Calibri" w:cs="Times New Roman"/>
          <w:b/>
          <w:bCs/>
          <w:color w:val="000000"/>
          <w:sz w:val="23"/>
          <w:szCs w:val="23"/>
        </w:rPr>
      </w:pPr>
    </w:p>
    <w:tbl>
      <w:tblPr>
        <w:tblW w:w="9360" w:type="dxa"/>
        <w:tblLook w:val="04A0" w:firstRow="1" w:lastRow="0" w:firstColumn="1" w:lastColumn="0" w:noHBand="0" w:noVBand="1"/>
      </w:tblPr>
      <w:tblGrid>
        <w:gridCol w:w="9360"/>
      </w:tblGrid>
      <w:tr w:rsidR="00B23203" w14:paraId="3569495C" w14:textId="77777777" w:rsidTr="00B23203">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024F407A" w14:textId="77777777" w:rsidR="00B23203" w:rsidRPr="009B6D15" w:rsidRDefault="00B23203">
            <w:pPr>
              <w:jc w:val="center"/>
              <w:rPr>
                <w:rFonts w:ascii="Calibri" w:eastAsia="Times New Roman" w:hAnsi="Calibri" w:cs="Times New Roman"/>
                <w:sz w:val="18"/>
                <w:szCs w:val="18"/>
              </w:rPr>
            </w:pPr>
            <w:r w:rsidRPr="009B6D15">
              <w:rPr>
                <w:rFonts w:ascii="Calibri" w:eastAsia="Times New Roman" w:hAnsi="Calibri" w:cs="Arial"/>
                <w:b/>
                <w:bCs/>
                <w:color w:val="000000"/>
                <w:sz w:val="18"/>
                <w:szCs w:val="18"/>
              </w:rPr>
              <w:t>Tennessee State Standards Covered</w:t>
            </w:r>
          </w:p>
        </w:tc>
      </w:tr>
      <w:tr w:rsidR="00FF298F" w14:paraId="07971143" w14:textId="77777777" w:rsidTr="00B2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3301B61" w14:textId="74E2A0B8" w:rsidR="00FF298F" w:rsidRPr="009B6D15" w:rsidRDefault="00FF298F" w:rsidP="00FF298F">
            <w:pPr>
              <w:rPr>
                <w:rFonts w:ascii="Calibri" w:eastAsia="Times New Roman" w:hAnsi="Calibri" w:cs="Times New Roman"/>
                <w:sz w:val="18"/>
                <w:szCs w:val="18"/>
              </w:rPr>
            </w:pPr>
            <w:r w:rsidRPr="009B6D15">
              <w:rPr>
                <w:rFonts w:ascii="Calibri" w:hAnsi="Calibri"/>
                <w:b/>
                <w:sz w:val="18"/>
                <w:szCs w:val="18"/>
              </w:rPr>
              <w:t>GLE 0607 and 0707. Inq. 4</w:t>
            </w:r>
            <w:r w:rsidRPr="009B6D15">
              <w:rPr>
                <w:rFonts w:ascii="Calibri" w:hAnsi="Calibri"/>
                <w:sz w:val="18"/>
                <w:szCs w:val="18"/>
              </w:rPr>
              <w:t xml:space="preserve"> Develop questions for future exploration</w:t>
            </w:r>
          </w:p>
        </w:tc>
      </w:tr>
      <w:tr w:rsidR="00FF298F" w14:paraId="7FF67677" w14:textId="77777777" w:rsidTr="00B2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97DF395" w14:textId="70D48665" w:rsidR="00FF298F" w:rsidRPr="009B6D15" w:rsidRDefault="00FF298F" w:rsidP="00FF298F">
            <w:pPr>
              <w:rPr>
                <w:rFonts w:ascii="Calibri" w:eastAsia="Times New Roman" w:hAnsi="Calibri" w:cs="Times New Roman"/>
                <w:sz w:val="18"/>
                <w:szCs w:val="18"/>
              </w:rPr>
            </w:pPr>
            <w:r w:rsidRPr="009B6D15">
              <w:rPr>
                <w:rFonts w:ascii="Calibri" w:hAnsi="Calibri"/>
                <w:b/>
                <w:sz w:val="18"/>
                <w:szCs w:val="18"/>
              </w:rPr>
              <w:t>GLE 0607 and 0707. Inq. 5</w:t>
            </w:r>
            <w:r w:rsidRPr="009B6D15">
              <w:rPr>
                <w:rFonts w:ascii="Calibri" w:hAnsi="Calibri"/>
                <w:sz w:val="18"/>
                <w:szCs w:val="18"/>
              </w:rPr>
              <w:t xml:space="preserve"> Communication scientific understand via descriptions and models</w:t>
            </w:r>
          </w:p>
        </w:tc>
      </w:tr>
      <w:tr w:rsidR="00FF298F" w14:paraId="7D39C18D" w14:textId="77777777" w:rsidTr="00B2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D2B9D2E" w14:textId="7449098E" w:rsidR="00FF298F" w:rsidRPr="009B6D15" w:rsidRDefault="00FF298F" w:rsidP="00FF298F">
            <w:pPr>
              <w:rPr>
                <w:rFonts w:ascii="Calibri" w:eastAsia="Times New Roman" w:hAnsi="Calibri" w:cs="Times New Roman"/>
                <w:sz w:val="18"/>
                <w:szCs w:val="18"/>
              </w:rPr>
            </w:pPr>
            <w:r w:rsidRPr="009B6D15">
              <w:rPr>
                <w:rFonts w:ascii="Calibri" w:hAnsi="Calibri"/>
                <w:b/>
                <w:sz w:val="18"/>
                <w:szCs w:val="18"/>
              </w:rPr>
              <w:t>GLE 0807.5.1</w:t>
            </w:r>
            <w:r w:rsidRPr="009B6D15">
              <w:rPr>
                <w:rFonts w:ascii="Calibri" w:hAnsi="Calibri"/>
                <w:sz w:val="18"/>
                <w:szCs w:val="18"/>
              </w:rPr>
              <w:t xml:space="preserve"> Identify parts of a fossil that make it unique</w:t>
            </w:r>
          </w:p>
        </w:tc>
      </w:tr>
      <w:tr w:rsidR="00FF298F" w14:paraId="7DB73C79" w14:textId="77777777" w:rsidTr="00B2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BC3483E" w14:textId="7BB323E2" w:rsidR="00FF298F" w:rsidRPr="009B6D15" w:rsidRDefault="00FF298F" w:rsidP="00FF298F">
            <w:pPr>
              <w:rPr>
                <w:rFonts w:ascii="Calibri" w:eastAsia="Times New Roman" w:hAnsi="Calibri" w:cs="Times New Roman"/>
                <w:sz w:val="18"/>
                <w:szCs w:val="18"/>
              </w:rPr>
            </w:pPr>
            <w:r w:rsidRPr="009B6D15">
              <w:rPr>
                <w:rFonts w:ascii="Calibri" w:hAnsi="Calibri"/>
                <w:b/>
                <w:sz w:val="18"/>
                <w:szCs w:val="18"/>
              </w:rPr>
              <w:t>GLE 0807.5.2</w:t>
            </w:r>
            <w:r w:rsidRPr="009B6D15">
              <w:rPr>
                <w:rFonts w:ascii="Calibri" w:hAnsi="Calibri"/>
                <w:sz w:val="18"/>
                <w:szCs w:val="18"/>
              </w:rPr>
              <w:t xml:space="preserve"> Use a classification key </w:t>
            </w:r>
            <w:bookmarkStart w:id="0" w:name="_GoBack"/>
            <w:bookmarkEnd w:id="0"/>
          </w:p>
        </w:tc>
      </w:tr>
      <w:tr w:rsidR="00FF298F" w14:paraId="56337A39" w14:textId="77777777" w:rsidTr="00B2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997F8DF" w14:textId="6EC43551" w:rsidR="00FF298F" w:rsidRPr="009B6D15" w:rsidRDefault="00FF298F" w:rsidP="00FF298F">
            <w:pPr>
              <w:rPr>
                <w:rFonts w:ascii="Calibri" w:hAnsi="Calibri" w:cs="Times New Roman"/>
                <w:bCs/>
                <w:color w:val="000000"/>
                <w:sz w:val="18"/>
                <w:szCs w:val="18"/>
              </w:rPr>
            </w:pPr>
            <w:r w:rsidRPr="009B6D15">
              <w:rPr>
                <w:rFonts w:ascii="Calibri" w:hAnsi="Calibri"/>
                <w:b/>
                <w:sz w:val="18"/>
                <w:szCs w:val="18"/>
              </w:rPr>
              <w:t>CLE 3210.5.1</w:t>
            </w:r>
            <w:r w:rsidRPr="009B6D15">
              <w:rPr>
                <w:rFonts w:ascii="Calibri" w:hAnsi="Calibri"/>
                <w:sz w:val="18"/>
                <w:szCs w:val="18"/>
              </w:rPr>
              <w:t xml:space="preserve"> Associate parts of the fossil with lifestyle</w:t>
            </w:r>
          </w:p>
        </w:tc>
      </w:tr>
      <w:tr w:rsidR="00FF298F" w14:paraId="54306B0C" w14:textId="77777777" w:rsidTr="00B2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FE4B640" w14:textId="0BD56FC1" w:rsidR="00FF298F" w:rsidRPr="009B6D15" w:rsidRDefault="00FF298F" w:rsidP="00FF298F">
            <w:pPr>
              <w:rPr>
                <w:rFonts w:ascii="Calibri" w:hAnsi="Calibri" w:cs="Times New Roman"/>
                <w:bCs/>
                <w:color w:val="000000"/>
                <w:sz w:val="18"/>
                <w:szCs w:val="18"/>
              </w:rPr>
            </w:pPr>
            <w:r w:rsidRPr="009B6D15">
              <w:rPr>
                <w:rFonts w:ascii="Calibri" w:hAnsi="Calibri"/>
                <w:b/>
                <w:sz w:val="18"/>
                <w:szCs w:val="18"/>
              </w:rPr>
              <w:t>CLE 3255.1.1</w:t>
            </w:r>
            <w:r w:rsidRPr="009B6D15">
              <w:rPr>
                <w:rFonts w:ascii="Calibri" w:hAnsi="Calibri"/>
                <w:sz w:val="18"/>
                <w:szCs w:val="18"/>
              </w:rPr>
              <w:t xml:space="preserve"> Implement strategies used to identify a particular fossils</w:t>
            </w:r>
          </w:p>
        </w:tc>
      </w:tr>
      <w:tr w:rsidR="008336B6" w14:paraId="59178CE5" w14:textId="77777777" w:rsidTr="00B2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268C9EF" w14:textId="3A47860E" w:rsidR="008336B6" w:rsidRPr="009B6D15" w:rsidRDefault="008336B6" w:rsidP="00FF298F">
            <w:pPr>
              <w:rPr>
                <w:rFonts w:ascii="Calibri" w:hAnsi="Calibri"/>
                <w:sz w:val="18"/>
                <w:szCs w:val="18"/>
              </w:rPr>
            </w:pPr>
            <w:r w:rsidRPr="009B6D15">
              <w:rPr>
                <w:rFonts w:ascii="Calibri" w:hAnsi="Calibri"/>
                <w:b/>
                <w:sz w:val="18"/>
                <w:szCs w:val="18"/>
              </w:rPr>
              <w:t xml:space="preserve">CLE 3204.4.4 </w:t>
            </w:r>
            <w:r w:rsidRPr="009B6D15">
              <w:rPr>
                <w:rFonts w:ascii="Calibri" w:hAnsi="Calibri"/>
                <w:sz w:val="18"/>
                <w:szCs w:val="18"/>
              </w:rPr>
              <w:t>Emphasize impact of environmental change to plant and animal origin</w:t>
            </w:r>
          </w:p>
        </w:tc>
      </w:tr>
      <w:tr w:rsidR="00FF298F" w14:paraId="4C74EB86" w14:textId="77777777" w:rsidTr="00B2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087953B" w14:textId="5682CF98" w:rsidR="00FF298F" w:rsidRPr="009B6D15" w:rsidRDefault="00FF298F" w:rsidP="00FF298F">
            <w:pPr>
              <w:rPr>
                <w:rFonts w:ascii="Calibri" w:hAnsi="Calibri" w:cs="Times New Roman"/>
                <w:bCs/>
                <w:color w:val="000000"/>
                <w:sz w:val="18"/>
                <w:szCs w:val="18"/>
              </w:rPr>
            </w:pPr>
            <w:r w:rsidRPr="009B6D15">
              <w:rPr>
                <w:rFonts w:ascii="Calibri" w:hAnsi="Calibri"/>
                <w:b/>
                <w:sz w:val="18"/>
                <w:szCs w:val="18"/>
              </w:rPr>
              <w:t>CLE 3205.4.5</w:t>
            </w:r>
            <w:r w:rsidRPr="009B6D15">
              <w:rPr>
                <w:rFonts w:ascii="Calibri" w:hAnsi="Calibri"/>
                <w:sz w:val="18"/>
                <w:szCs w:val="18"/>
              </w:rPr>
              <w:t xml:space="preserve"> Relate environmental change to various organism extinction</w:t>
            </w:r>
          </w:p>
        </w:tc>
      </w:tr>
      <w:tr w:rsidR="00FF298F" w14:paraId="07B6B8FE" w14:textId="77777777" w:rsidTr="00B2320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C7C4D85" w14:textId="32D844D4" w:rsidR="00FF298F" w:rsidRPr="009B6D15" w:rsidRDefault="00FF298F" w:rsidP="00FF298F">
            <w:pPr>
              <w:rPr>
                <w:rFonts w:ascii="Calibri" w:hAnsi="Calibri" w:cs="Times New Roman"/>
                <w:bCs/>
                <w:color w:val="000000"/>
                <w:sz w:val="18"/>
                <w:szCs w:val="18"/>
              </w:rPr>
            </w:pPr>
            <w:r w:rsidRPr="009B6D15">
              <w:rPr>
                <w:rFonts w:ascii="Calibri" w:hAnsi="Calibri"/>
                <w:b/>
                <w:sz w:val="18"/>
                <w:szCs w:val="18"/>
              </w:rPr>
              <w:t>CLE 3205.4.7</w:t>
            </w:r>
            <w:r w:rsidRPr="009B6D15">
              <w:rPr>
                <w:rFonts w:ascii="Calibri" w:hAnsi="Calibri"/>
                <w:sz w:val="18"/>
                <w:szCs w:val="18"/>
              </w:rPr>
              <w:t xml:space="preserve"> Emphasize fossils as evidence of past life</w:t>
            </w:r>
          </w:p>
        </w:tc>
      </w:tr>
    </w:tbl>
    <w:p w14:paraId="32379040" w14:textId="77777777" w:rsidR="00B23203" w:rsidRPr="000D04F4" w:rsidRDefault="00B23203" w:rsidP="00011AB5">
      <w:pPr>
        <w:rPr>
          <w:rFonts w:ascii="Calibri" w:hAnsi="Calibri" w:cs="Times New Roman"/>
          <w:sz w:val="20"/>
          <w:szCs w:val="20"/>
        </w:rPr>
      </w:pPr>
    </w:p>
    <w:p w14:paraId="23D4DC35" w14:textId="77777777" w:rsidR="001F385B" w:rsidRPr="009673D5" w:rsidRDefault="001F385B" w:rsidP="009673D5">
      <w:pPr>
        <w:ind w:left="180"/>
        <w:rPr>
          <w:rFonts w:ascii="Calibri" w:eastAsia="Times New Roman" w:hAnsi="Calibri" w:cs="Times New Roman"/>
          <w:sz w:val="22"/>
          <w:szCs w:val="22"/>
        </w:rPr>
      </w:pPr>
      <w:r w:rsidRPr="009673D5">
        <w:rPr>
          <w:rFonts w:ascii="Calibri" w:eastAsia="Times New Roman" w:hAnsi="Calibri" w:cs="Times New Roman"/>
          <w:sz w:val="22"/>
          <w:szCs w:val="22"/>
        </w:rPr>
        <w:t>Pictures for these lessons are line drawings in black and white.</w:t>
      </w:r>
    </w:p>
    <w:p w14:paraId="070B7EA0" w14:textId="77777777" w:rsidR="001F385B" w:rsidRPr="009673D5" w:rsidRDefault="001F385B" w:rsidP="009673D5">
      <w:pPr>
        <w:ind w:left="180"/>
        <w:rPr>
          <w:rFonts w:ascii="Calibri" w:eastAsia="Times New Roman" w:hAnsi="Calibri" w:cs="Times New Roman"/>
          <w:sz w:val="22"/>
          <w:szCs w:val="22"/>
        </w:rPr>
      </w:pPr>
    </w:p>
    <w:p w14:paraId="3810A63C" w14:textId="77777777" w:rsidR="001F385B" w:rsidRPr="009673D5" w:rsidRDefault="001F385B" w:rsidP="009673D5">
      <w:pPr>
        <w:ind w:left="180"/>
        <w:rPr>
          <w:rFonts w:ascii="Calibri" w:eastAsia="Times New Roman" w:hAnsi="Calibri" w:cs="Times New Roman"/>
          <w:sz w:val="22"/>
          <w:szCs w:val="22"/>
        </w:rPr>
      </w:pPr>
      <w:r w:rsidRPr="009673D5">
        <w:rPr>
          <w:rFonts w:ascii="Calibri" w:eastAsia="Times New Roman" w:hAnsi="Calibri" w:cs="Times New Roman"/>
          <w:sz w:val="22"/>
          <w:szCs w:val="22"/>
        </w:rPr>
        <w:t>The pictures are identical except for one thing: each part is colored or highlighted in red to emphasize that part. For example, if you were teaching a lesson on Parts of a Tree, and you were looking at the definition for “trunk,” only the trunk would be colored in red. This helps younger children to focus on the single point that is being taught-chunking the lesson material into manageable pieces.</w:t>
      </w:r>
    </w:p>
    <w:p w14:paraId="5F057BC4" w14:textId="77777777" w:rsidR="001F385B" w:rsidRPr="009673D5" w:rsidRDefault="001F385B" w:rsidP="009673D5">
      <w:pPr>
        <w:ind w:left="180"/>
        <w:rPr>
          <w:rFonts w:ascii="Calibri" w:eastAsia="Times New Roman" w:hAnsi="Calibri" w:cs="Times New Roman"/>
          <w:sz w:val="22"/>
          <w:szCs w:val="22"/>
        </w:rPr>
      </w:pPr>
    </w:p>
    <w:p w14:paraId="71C6227C" w14:textId="7ECD88F8" w:rsidR="001F385B" w:rsidRPr="009673D5" w:rsidRDefault="001F385B" w:rsidP="009673D5">
      <w:pPr>
        <w:ind w:left="180"/>
        <w:rPr>
          <w:rFonts w:ascii="Calibri" w:eastAsia="Times New Roman" w:hAnsi="Calibri" w:cs="Times New Roman"/>
          <w:sz w:val="22"/>
          <w:szCs w:val="22"/>
        </w:rPr>
      </w:pPr>
      <w:r w:rsidRPr="009673D5">
        <w:rPr>
          <w:rFonts w:ascii="Calibri" w:eastAsia="Times New Roman" w:hAnsi="Calibri" w:cs="Times New Roman"/>
          <w:sz w:val="22"/>
          <w:szCs w:val="22"/>
        </w:rPr>
        <w:t>There is one picture card for each part.</w:t>
      </w:r>
      <w:r w:rsidR="00B443E7" w:rsidRPr="009673D5">
        <w:rPr>
          <w:rFonts w:ascii="Calibri" w:eastAsia="Times New Roman" w:hAnsi="Calibri" w:cs="Times New Roman"/>
          <w:sz w:val="22"/>
          <w:szCs w:val="22"/>
        </w:rPr>
        <w:t xml:space="preserve"> Parts of a Crinoid and Parts of a Trilobite have already been generated and are in the folder. </w:t>
      </w:r>
    </w:p>
    <w:p w14:paraId="2B267E71" w14:textId="77777777" w:rsidR="00B443E7" w:rsidRDefault="00B443E7" w:rsidP="001F385B">
      <w:pPr>
        <w:rPr>
          <w:rFonts w:ascii="Calibri" w:eastAsia="Times New Roman" w:hAnsi="Calibri" w:cs="Times New Roman"/>
          <w:color w:val="332206"/>
          <w:sz w:val="22"/>
          <w:szCs w:val="22"/>
        </w:rPr>
      </w:pPr>
    </w:p>
    <w:p w14:paraId="193FDDDC" w14:textId="77777777" w:rsidR="001F385B" w:rsidRPr="009673D5" w:rsidRDefault="001F385B" w:rsidP="001F385B">
      <w:pPr>
        <w:rPr>
          <w:rFonts w:ascii="Calibri" w:hAnsi="Calibri" w:cs="Times New Roman"/>
          <w:sz w:val="22"/>
          <w:szCs w:val="20"/>
        </w:rPr>
      </w:pPr>
      <w:r w:rsidRPr="009673D5">
        <w:rPr>
          <w:rFonts w:ascii="Calibri" w:hAnsi="Calibri" w:cs="Times New Roman"/>
          <w:b/>
          <w:bCs/>
          <w:sz w:val="22"/>
          <w:szCs w:val="20"/>
        </w:rPr>
        <w:t>Fossil Labels</w:t>
      </w:r>
    </w:p>
    <w:p w14:paraId="422EF84B" w14:textId="77777777" w:rsidR="001F385B" w:rsidRPr="009673D5" w:rsidRDefault="001F385B" w:rsidP="001F385B">
      <w:pPr>
        <w:pStyle w:val="ListParagraph"/>
        <w:numPr>
          <w:ilvl w:val="0"/>
          <w:numId w:val="38"/>
        </w:numPr>
        <w:rPr>
          <w:rFonts w:ascii="Calibri" w:eastAsia="Times New Roman" w:hAnsi="Calibri" w:cs="Times New Roman"/>
          <w:sz w:val="22"/>
          <w:szCs w:val="20"/>
        </w:rPr>
      </w:pPr>
      <w:r w:rsidRPr="009673D5">
        <w:rPr>
          <w:rFonts w:ascii="Calibri" w:eastAsia="Times New Roman" w:hAnsi="Calibri" w:cs="Times New Roman"/>
          <w:sz w:val="22"/>
          <w:szCs w:val="20"/>
        </w:rPr>
        <w:t>Labels are the name of the part.</w:t>
      </w:r>
    </w:p>
    <w:p w14:paraId="1EF83801" w14:textId="77777777" w:rsidR="001F385B" w:rsidRPr="009673D5" w:rsidRDefault="001F385B" w:rsidP="001F385B">
      <w:pPr>
        <w:pStyle w:val="ListParagraph"/>
        <w:numPr>
          <w:ilvl w:val="0"/>
          <w:numId w:val="38"/>
        </w:numPr>
        <w:rPr>
          <w:rFonts w:ascii="Calibri" w:eastAsia="Times New Roman" w:hAnsi="Calibri" w:cs="Times New Roman"/>
          <w:sz w:val="22"/>
          <w:szCs w:val="20"/>
        </w:rPr>
      </w:pPr>
      <w:r w:rsidRPr="009673D5">
        <w:rPr>
          <w:rFonts w:ascii="Calibri" w:eastAsia="Times New Roman" w:hAnsi="Calibri" w:cs="Times New Roman"/>
          <w:sz w:val="22"/>
          <w:szCs w:val="20"/>
        </w:rPr>
        <w:t>There are as many labels as there are pictures.</w:t>
      </w:r>
    </w:p>
    <w:p w14:paraId="530A9BCD" w14:textId="77777777" w:rsidR="001F385B" w:rsidRPr="009673D5" w:rsidRDefault="001F385B" w:rsidP="001F385B">
      <w:pPr>
        <w:rPr>
          <w:rFonts w:ascii="Calibri" w:eastAsia="Times New Roman" w:hAnsi="Calibri" w:cs="Times New Roman"/>
          <w:sz w:val="22"/>
          <w:szCs w:val="20"/>
        </w:rPr>
      </w:pPr>
    </w:p>
    <w:p w14:paraId="33894146" w14:textId="77777777" w:rsidR="001F385B" w:rsidRPr="009673D5" w:rsidRDefault="001F385B" w:rsidP="001F385B">
      <w:pPr>
        <w:rPr>
          <w:rFonts w:ascii="Calibri" w:hAnsi="Calibri" w:cs="Times New Roman"/>
          <w:sz w:val="22"/>
          <w:szCs w:val="20"/>
        </w:rPr>
      </w:pPr>
      <w:r w:rsidRPr="009673D5">
        <w:rPr>
          <w:rFonts w:ascii="Calibri" w:hAnsi="Calibri" w:cs="Times New Roman"/>
          <w:b/>
          <w:bCs/>
          <w:sz w:val="22"/>
          <w:szCs w:val="20"/>
        </w:rPr>
        <w:t>Fossil Definitions</w:t>
      </w:r>
    </w:p>
    <w:p w14:paraId="3399FC23" w14:textId="77777777" w:rsidR="001F385B" w:rsidRPr="009673D5" w:rsidRDefault="001F385B" w:rsidP="001F385B">
      <w:pPr>
        <w:pStyle w:val="ListParagraph"/>
        <w:numPr>
          <w:ilvl w:val="0"/>
          <w:numId w:val="39"/>
        </w:numPr>
        <w:rPr>
          <w:rFonts w:ascii="Calibri" w:eastAsia="Times New Roman" w:hAnsi="Calibri" w:cs="Times New Roman"/>
          <w:sz w:val="22"/>
          <w:szCs w:val="20"/>
        </w:rPr>
      </w:pPr>
      <w:r w:rsidRPr="009673D5">
        <w:rPr>
          <w:rFonts w:ascii="Calibri" w:eastAsia="Times New Roman" w:hAnsi="Calibri" w:cs="Times New Roman"/>
          <w:sz w:val="22"/>
          <w:szCs w:val="20"/>
        </w:rPr>
        <w:t>Definitions are a description of the part. Definitions may also have the label (name) of the part as a heading on the definition card.</w:t>
      </w:r>
    </w:p>
    <w:p w14:paraId="356A9F29" w14:textId="77777777" w:rsidR="001F385B" w:rsidRPr="009673D5" w:rsidRDefault="001F385B" w:rsidP="001F385B">
      <w:pPr>
        <w:pStyle w:val="ListParagraph"/>
        <w:numPr>
          <w:ilvl w:val="0"/>
          <w:numId w:val="39"/>
        </w:numPr>
        <w:rPr>
          <w:rFonts w:ascii="Calibri" w:eastAsia="Times New Roman" w:hAnsi="Calibri" w:cs="Times New Roman"/>
          <w:sz w:val="22"/>
          <w:szCs w:val="20"/>
        </w:rPr>
      </w:pPr>
      <w:r w:rsidRPr="009673D5">
        <w:rPr>
          <w:rFonts w:ascii="Calibri" w:eastAsia="Times New Roman" w:hAnsi="Calibri" w:cs="Times New Roman"/>
          <w:sz w:val="22"/>
          <w:szCs w:val="20"/>
        </w:rPr>
        <w:t>Definitions are written for different reading levels.</w:t>
      </w:r>
    </w:p>
    <w:p w14:paraId="5668B691" w14:textId="77777777" w:rsidR="001F385B" w:rsidRPr="009673D5" w:rsidRDefault="001F385B" w:rsidP="001F385B">
      <w:pPr>
        <w:pStyle w:val="ListParagraph"/>
        <w:numPr>
          <w:ilvl w:val="0"/>
          <w:numId w:val="39"/>
        </w:numPr>
        <w:rPr>
          <w:rFonts w:ascii="Calibri" w:eastAsia="Times New Roman" w:hAnsi="Calibri" w:cs="Times New Roman"/>
          <w:sz w:val="22"/>
          <w:szCs w:val="20"/>
        </w:rPr>
      </w:pPr>
      <w:r w:rsidRPr="009673D5">
        <w:rPr>
          <w:rFonts w:ascii="Calibri" w:eastAsia="Times New Roman" w:hAnsi="Calibri" w:cs="Times New Roman"/>
          <w:sz w:val="22"/>
          <w:szCs w:val="20"/>
        </w:rPr>
        <w:t>Word level reading is simply the name of the part or a “Label.”</w:t>
      </w:r>
    </w:p>
    <w:p w14:paraId="0A30CE3E" w14:textId="77777777" w:rsidR="001F385B" w:rsidRPr="009673D5" w:rsidRDefault="001F385B" w:rsidP="001F385B">
      <w:pPr>
        <w:pStyle w:val="ListParagraph"/>
        <w:numPr>
          <w:ilvl w:val="0"/>
          <w:numId w:val="39"/>
        </w:numPr>
        <w:rPr>
          <w:rFonts w:ascii="Calibri" w:eastAsia="Times New Roman" w:hAnsi="Calibri" w:cs="Times New Roman"/>
          <w:sz w:val="22"/>
          <w:szCs w:val="20"/>
        </w:rPr>
      </w:pPr>
      <w:r w:rsidRPr="009673D5">
        <w:rPr>
          <w:rFonts w:ascii="Calibri" w:eastAsia="Times New Roman" w:hAnsi="Calibri" w:cs="Times New Roman"/>
          <w:sz w:val="22"/>
          <w:szCs w:val="20"/>
        </w:rPr>
        <w:t>Sentence level reading may be one to several sentences that describe the part and its function.</w:t>
      </w:r>
    </w:p>
    <w:p w14:paraId="0D64D3C7" w14:textId="77777777" w:rsidR="001F385B" w:rsidRPr="009673D5" w:rsidRDefault="001F385B" w:rsidP="001F385B">
      <w:pPr>
        <w:pStyle w:val="ListParagraph"/>
        <w:numPr>
          <w:ilvl w:val="0"/>
          <w:numId w:val="39"/>
        </w:numPr>
        <w:rPr>
          <w:rFonts w:ascii="Calibri" w:eastAsia="Times New Roman" w:hAnsi="Calibri" w:cs="Times New Roman"/>
          <w:sz w:val="22"/>
          <w:szCs w:val="20"/>
        </w:rPr>
      </w:pPr>
      <w:r w:rsidRPr="009673D5">
        <w:rPr>
          <w:rFonts w:ascii="Calibri" w:eastAsia="Times New Roman" w:hAnsi="Calibri" w:cs="Times New Roman"/>
          <w:sz w:val="22"/>
          <w:szCs w:val="20"/>
        </w:rPr>
        <w:t>“Mute definitions” have the label cut apart from the sentence or paragraph to create another level of difficulty: matching the label to the picture and the definition.</w:t>
      </w:r>
    </w:p>
    <w:p w14:paraId="01752C09" w14:textId="77777777" w:rsidR="004A19C3" w:rsidRPr="009673D5" w:rsidRDefault="004A19C3" w:rsidP="004A19C3">
      <w:pPr>
        <w:rPr>
          <w:rFonts w:ascii="Calibri" w:eastAsia="Times New Roman" w:hAnsi="Calibri" w:cs="Times New Roman"/>
          <w:sz w:val="22"/>
          <w:szCs w:val="20"/>
        </w:rPr>
      </w:pPr>
    </w:p>
    <w:p w14:paraId="66EDB1EC" w14:textId="04B914A4" w:rsidR="001F385B" w:rsidRPr="009673D5" w:rsidRDefault="001F385B" w:rsidP="001F385B">
      <w:pPr>
        <w:pStyle w:val="NormalWeb"/>
        <w:spacing w:before="0" w:beforeAutospacing="0" w:after="0" w:afterAutospacing="0"/>
        <w:rPr>
          <w:rFonts w:ascii="Calibri" w:hAnsi="Calibri"/>
          <w:sz w:val="22"/>
        </w:rPr>
      </w:pPr>
      <w:r w:rsidRPr="009673D5">
        <w:rPr>
          <w:rFonts w:ascii="Calibri" w:hAnsi="Calibri"/>
          <w:b/>
          <w:bCs/>
          <w:sz w:val="22"/>
        </w:rPr>
        <w:t>1. A Discussion of “Parts of a Fossil” Lessons</w:t>
      </w:r>
    </w:p>
    <w:p w14:paraId="47CF92CF" w14:textId="77777777" w:rsidR="001F385B" w:rsidRPr="009673D5" w:rsidRDefault="001F385B" w:rsidP="001F385B">
      <w:pPr>
        <w:pStyle w:val="NormalWeb"/>
        <w:numPr>
          <w:ilvl w:val="0"/>
          <w:numId w:val="40"/>
        </w:numPr>
        <w:spacing w:before="0" w:beforeAutospacing="0" w:after="0" w:afterAutospacing="0"/>
        <w:rPr>
          <w:rFonts w:ascii="Calibri" w:hAnsi="Calibri"/>
          <w:sz w:val="22"/>
        </w:rPr>
      </w:pPr>
      <w:r w:rsidRPr="009673D5">
        <w:rPr>
          <w:rFonts w:ascii="Calibri" w:hAnsi="Calibri"/>
          <w:sz w:val="22"/>
        </w:rPr>
        <w:t xml:space="preserve">Mastering vocabulary is a critical skill for learners of all ages. Whenever a student is faced with a new topic, there is always a series of associated vocabulary. It has been </w:t>
      </w:r>
      <w:r w:rsidRPr="009673D5">
        <w:rPr>
          <w:rFonts w:ascii="Calibri" w:hAnsi="Calibri"/>
          <w:sz w:val="22"/>
        </w:rPr>
        <w:lastRenderedPageBreak/>
        <w:t>shown that the more extensive and familiar a student is with this vocabulary, the deeper the comprehension of accompanying reading. For the youngest students, frequent but diverse repetition is the key to mastery of the vocabulary. This is how the young student “studies.”</w:t>
      </w:r>
    </w:p>
    <w:p w14:paraId="013FF482" w14:textId="77777777" w:rsidR="001F385B" w:rsidRPr="009673D5" w:rsidRDefault="001F385B" w:rsidP="001F385B">
      <w:pPr>
        <w:pStyle w:val="NormalWeb"/>
        <w:numPr>
          <w:ilvl w:val="0"/>
          <w:numId w:val="40"/>
        </w:numPr>
        <w:spacing w:before="0" w:beforeAutospacing="0" w:after="0" w:afterAutospacing="0"/>
        <w:rPr>
          <w:rFonts w:ascii="Calibri" w:hAnsi="Calibri"/>
          <w:sz w:val="22"/>
        </w:rPr>
      </w:pPr>
      <w:r w:rsidRPr="009673D5">
        <w:rPr>
          <w:rFonts w:ascii="Calibri" w:hAnsi="Calibri"/>
          <w:sz w:val="22"/>
        </w:rPr>
        <w:t xml:space="preserve">There are a series of exercises that the teacher may offer to the student in all work associated with learning vocabulary. We call these the “Parts of a fossil” Lessons. Depending upon the age of your students, these lessons may be completed in </w:t>
      </w:r>
      <w:proofErr w:type="gramStart"/>
      <w:r w:rsidRPr="009673D5">
        <w:rPr>
          <w:rFonts w:ascii="Calibri" w:hAnsi="Calibri"/>
          <w:sz w:val="22"/>
        </w:rPr>
        <w:t>their</w:t>
      </w:r>
      <w:proofErr w:type="gramEnd"/>
      <w:r w:rsidRPr="009673D5">
        <w:rPr>
          <w:rFonts w:ascii="Calibri" w:hAnsi="Calibri"/>
          <w:sz w:val="22"/>
        </w:rPr>
        <w:t xml:space="preserve"> entirely or selective lessons may be given. Remember, however, that the younger your students, the more important it is to include all the presentations so students have ample opportunities to gain the knowledge of the words in a comfortable, unstressed situation.</w:t>
      </w:r>
    </w:p>
    <w:p w14:paraId="2B5F5E80" w14:textId="77777777" w:rsidR="001F385B" w:rsidRPr="009673D5" w:rsidRDefault="001F385B" w:rsidP="001F385B">
      <w:pPr>
        <w:pStyle w:val="NormalWeb"/>
        <w:spacing w:before="0" w:beforeAutospacing="0" w:after="0" w:afterAutospacing="0"/>
        <w:rPr>
          <w:rFonts w:ascii="Calibri" w:hAnsi="Calibri"/>
          <w:sz w:val="22"/>
        </w:rPr>
      </w:pPr>
    </w:p>
    <w:p w14:paraId="0D93C285" w14:textId="4B599DA3" w:rsidR="001F385B" w:rsidRPr="009673D5" w:rsidRDefault="001F385B" w:rsidP="001F385B">
      <w:pPr>
        <w:pStyle w:val="NormalWeb"/>
        <w:spacing w:before="0" w:beforeAutospacing="0" w:after="0" w:afterAutospacing="0"/>
        <w:rPr>
          <w:rFonts w:ascii="Calibri" w:hAnsi="Calibri"/>
          <w:sz w:val="22"/>
        </w:rPr>
      </w:pPr>
      <w:r w:rsidRPr="009673D5">
        <w:rPr>
          <w:rFonts w:ascii="Calibri" w:hAnsi="Calibri"/>
          <w:b/>
          <w:bCs/>
          <w:sz w:val="22"/>
        </w:rPr>
        <w:t>2. First Presentation: Observation</w:t>
      </w:r>
    </w:p>
    <w:p w14:paraId="789A30FF" w14:textId="7F0AEC3F" w:rsidR="001F385B" w:rsidRPr="009673D5" w:rsidRDefault="001F385B" w:rsidP="001F385B">
      <w:pPr>
        <w:pStyle w:val="NormalWeb"/>
        <w:numPr>
          <w:ilvl w:val="0"/>
          <w:numId w:val="41"/>
        </w:numPr>
        <w:spacing w:before="0" w:beforeAutospacing="0" w:after="0" w:afterAutospacing="0"/>
        <w:rPr>
          <w:rFonts w:ascii="Calibri" w:hAnsi="Calibri"/>
          <w:sz w:val="22"/>
        </w:rPr>
      </w:pPr>
      <w:r w:rsidRPr="009673D5">
        <w:rPr>
          <w:rFonts w:ascii="Calibri" w:hAnsi="Calibri"/>
          <w:sz w:val="22"/>
        </w:rPr>
        <w:t>The initial presentation is a discussion in which the real fossil is observed. The teacher guides the discussion to include all the parts, knowing those parts, which will be covered in the materials.</w:t>
      </w:r>
    </w:p>
    <w:p w14:paraId="1AB1A04D" w14:textId="77777777" w:rsidR="001F385B" w:rsidRPr="009673D5" w:rsidRDefault="001F385B" w:rsidP="001F385B">
      <w:pPr>
        <w:pStyle w:val="NormalWeb"/>
        <w:spacing w:before="0" w:beforeAutospacing="0" w:after="0" w:afterAutospacing="0"/>
        <w:rPr>
          <w:rFonts w:ascii="Calibri" w:hAnsi="Calibri"/>
          <w:sz w:val="22"/>
        </w:rPr>
      </w:pPr>
    </w:p>
    <w:p w14:paraId="4E569352" w14:textId="480149AF" w:rsidR="001F385B" w:rsidRPr="009673D5" w:rsidRDefault="001F385B" w:rsidP="001F385B">
      <w:pPr>
        <w:pStyle w:val="NormalWeb"/>
        <w:spacing w:before="0" w:beforeAutospacing="0" w:after="0" w:afterAutospacing="0"/>
        <w:rPr>
          <w:rFonts w:ascii="Calibri" w:hAnsi="Calibri"/>
          <w:sz w:val="22"/>
        </w:rPr>
      </w:pPr>
      <w:r w:rsidRPr="009673D5">
        <w:rPr>
          <w:rFonts w:ascii="Calibri" w:hAnsi="Calibri"/>
          <w:b/>
          <w:bCs/>
          <w:sz w:val="22"/>
        </w:rPr>
        <w:t>3. Second presentation: The Wall Chart</w:t>
      </w:r>
    </w:p>
    <w:p w14:paraId="6A5E8994" w14:textId="77777777" w:rsidR="001F385B" w:rsidRPr="009673D5" w:rsidRDefault="001F385B" w:rsidP="001F385B">
      <w:pPr>
        <w:pStyle w:val="NormalWeb"/>
        <w:numPr>
          <w:ilvl w:val="0"/>
          <w:numId w:val="41"/>
        </w:numPr>
        <w:spacing w:before="0" w:beforeAutospacing="0" w:after="0" w:afterAutospacing="0"/>
        <w:rPr>
          <w:rFonts w:ascii="Calibri" w:hAnsi="Calibri"/>
          <w:sz w:val="22"/>
        </w:rPr>
      </w:pPr>
      <w:r w:rsidRPr="009673D5">
        <w:rPr>
          <w:rFonts w:ascii="Calibri" w:hAnsi="Calibri"/>
          <w:sz w:val="22"/>
        </w:rPr>
        <w:t>For this presentation, the teacher is prepared with uncolored pictures (one for each part), blank papers for writing the labels (enough for one for each part), and a red pencil for coloring in the part. If possible, have the real organism present for review of the observations.</w:t>
      </w:r>
    </w:p>
    <w:p w14:paraId="47D0D5F8" w14:textId="77777777" w:rsidR="001F385B" w:rsidRPr="009673D5" w:rsidRDefault="001F385B" w:rsidP="001F385B">
      <w:pPr>
        <w:pStyle w:val="NormalWeb"/>
        <w:numPr>
          <w:ilvl w:val="0"/>
          <w:numId w:val="41"/>
        </w:numPr>
        <w:spacing w:before="0" w:beforeAutospacing="0" w:after="0" w:afterAutospacing="0"/>
        <w:rPr>
          <w:rFonts w:ascii="Calibri" w:hAnsi="Calibri"/>
          <w:sz w:val="22"/>
        </w:rPr>
      </w:pPr>
      <w:r w:rsidRPr="009673D5">
        <w:rPr>
          <w:rFonts w:ascii="Calibri" w:hAnsi="Calibri"/>
          <w:sz w:val="22"/>
        </w:rPr>
        <w:t>The teacher asks the students about the parts of the fossil they observed in the previous lesson. As the students remember the names of the parts, a label is written and that part is colored in on a blank picture.</w:t>
      </w:r>
    </w:p>
    <w:p w14:paraId="31AD77D1" w14:textId="77777777" w:rsidR="001F385B" w:rsidRPr="009673D5" w:rsidRDefault="001F385B" w:rsidP="001F385B">
      <w:pPr>
        <w:pStyle w:val="NormalWeb"/>
        <w:numPr>
          <w:ilvl w:val="0"/>
          <w:numId w:val="41"/>
        </w:numPr>
        <w:spacing w:before="0" w:beforeAutospacing="0" w:after="0" w:afterAutospacing="0"/>
        <w:rPr>
          <w:rFonts w:ascii="Calibri" w:hAnsi="Calibri"/>
          <w:sz w:val="22"/>
        </w:rPr>
      </w:pPr>
      <w:r w:rsidRPr="009673D5">
        <w:rPr>
          <w:rFonts w:ascii="Calibri" w:hAnsi="Calibri"/>
          <w:sz w:val="22"/>
        </w:rPr>
        <w:t>As each part is identified and the pictures and labels are prepared, they are glued on a long strip of colored paper to be displayed as a “Wall Chart of the Parts of a fossil” If the chart can be placed near the organism as a frame of reference of the other students, it makes a wonderful learning tool!</w:t>
      </w:r>
    </w:p>
    <w:p w14:paraId="2C67AEA2" w14:textId="77777777" w:rsidR="001F385B" w:rsidRPr="009673D5" w:rsidRDefault="001F385B" w:rsidP="004A19C3">
      <w:pPr>
        <w:rPr>
          <w:rFonts w:ascii="Calibri" w:eastAsia="Times New Roman" w:hAnsi="Calibri" w:cs="Times New Roman"/>
          <w:sz w:val="22"/>
          <w:szCs w:val="20"/>
        </w:rPr>
      </w:pPr>
    </w:p>
    <w:p w14:paraId="5D4FCE96" w14:textId="0E1EEF3A" w:rsidR="001F385B" w:rsidRPr="009673D5" w:rsidRDefault="001F385B" w:rsidP="001F385B">
      <w:pPr>
        <w:rPr>
          <w:rFonts w:ascii="Calibri" w:eastAsia="Times New Roman" w:hAnsi="Calibri" w:cs="Times New Roman"/>
          <w:b/>
          <w:bCs/>
          <w:sz w:val="22"/>
          <w:szCs w:val="20"/>
        </w:rPr>
      </w:pPr>
      <w:r w:rsidRPr="009673D5">
        <w:rPr>
          <w:rFonts w:ascii="Calibri" w:eastAsia="Times New Roman" w:hAnsi="Calibri" w:cs="Times New Roman"/>
          <w:b/>
          <w:bCs/>
          <w:sz w:val="22"/>
          <w:szCs w:val="20"/>
        </w:rPr>
        <w:t>Word-level Reading Presentations: Pictures and Label Matching</w:t>
      </w:r>
    </w:p>
    <w:p w14:paraId="27A8B470" w14:textId="62FE3862" w:rsidR="001F385B" w:rsidRPr="009673D5" w:rsidRDefault="001F385B" w:rsidP="009673D5">
      <w:pPr>
        <w:ind w:left="180"/>
        <w:rPr>
          <w:rFonts w:ascii="Calibri" w:eastAsia="Times New Roman" w:hAnsi="Calibri" w:cs="Times New Roman"/>
          <w:sz w:val="22"/>
          <w:szCs w:val="20"/>
          <w:shd w:val="clear" w:color="auto" w:fill="EBEBE1"/>
        </w:rPr>
      </w:pPr>
      <w:r w:rsidRPr="009673D5">
        <w:rPr>
          <w:rFonts w:ascii="Calibri" w:eastAsia="Times New Roman" w:hAnsi="Calibri" w:cs="Times New Roman"/>
          <w:bCs/>
          <w:sz w:val="22"/>
          <w:szCs w:val="20"/>
        </w:rPr>
        <w:t xml:space="preserve">In this series of presentations, the teacher has prepared a set of Pictures and Labels (see instructions </w:t>
      </w:r>
      <w:r w:rsidR="00E261F1" w:rsidRPr="009673D5">
        <w:rPr>
          <w:rFonts w:ascii="Calibri" w:eastAsia="Times New Roman" w:hAnsi="Calibri" w:cs="Times New Roman"/>
          <w:bCs/>
          <w:sz w:val="22"/>
          <w:szCs w:val="20"/>
        </w:rPr>
        <w:t>in folder</w:t>
      </w:r>
      <w:r w:rsidRPr="009673D5">
        <w:rPr>
          <w:rFonts w:ascii="Calibri" w:eastAsia="Times New Roman" w:hAnsi="Calibri" w:cs="Times New Roman"/>
          <w:bCs/>
          <w:sz w:val="22"/>
          <w:szCs w:val="20"/>
        </w:rPr>
        <w:t xml:space="preserve"> for making the “Parts of a fossil” materials). There are three different ways the teacher can conduct this lesson. </w:t>
      </w:r>
      <w:r w:rsidR="00BE2CBF" w:rsidRPr="009673D5">
        <w:rPr>
          <w:rFonts w:ascii="Calibri" w:eastAsia="Times New Roman" w:hAnsi="Calibri" w:cs="Times New Roman"/>
          <w:bCs/>
          <w:sz w:val="22"/>
          <w:szCs w:val="20"/>
        </w:rPr>
        <w:t>The youngest</w:t>
      </w:r>
      <w:r w:rsidRPr="009673D5">
        <w:rPr>
          <w:rFonts w:ascii="Calibri" w:eastAsia="Times New Roman" w:hAnsi="Calibri" w:cs="Times New Roman"/>
          <w:bCs/>
          <w:sz w:val="22"/>
          <w:szCs w:val="20"/>
        </w:rPr>
        <w:t xml:space="preserve"> students should have an opportunity to see all three in the following order: </w:t>
      </w:r>
    </w:p>
    <w:p w14:paraId="41924CC7" w14:textId="77777777" w:rsidR="001F385B" w:rsidRPr="009673D5" w:rsidRDefault="001F385B" w:rsidP="001F385B">
      <w:pPr>
        <w:numPr>
          <w:ilvl w:val="0"/>
          <w:numId w:val="42"/>
        </w:numPr>
        <w:rPr>
          <w:rFonts w:ascii="Calibri" w:eastAsia="Times New Roman" w:hAnsi="Calibri" w:cs="Times New Roman"/>
          <w:sz w:val="22"/>
          <w:szCs w:val="20"/>
        </w:rPr>
      </w:pPr>
      <w:r w:rsidRPr="009673D5">
        <w:rPr>
          <w:rFonts w:ascii="Calibri" w:eastAsia="Times New Roman" w:hAnsi="Calibri" w:cs="Times New Roman"/>
          <w:sz w:val="22"/>
          <w:szCs w:val="20"/>
        </w:rPr>
        <w:t>Remembering that the students will have worked with the names of the parts, the emphasis is on recall of the purpose of the part. So the teacher might say, “Does anyone remember the part of the crinoid that helps hold the flowery part up off the bottom of the ocean floor? Can you find the picture that has that part colored in red? (Find the picture.) This part is called the stalk. (Help the student find and lay the label under the picture.)</w:t>
      </w:r>
    </w:p>
    <w:p w14:paraId="24984A3B" w14:textId="494EDDCC" w:rsidR="001F385B" w:rsidRPr="009673D5" w:rsidRDefault="001F385B" w:rsidP="001F385B">
      <w:pPr>
        <w:numPr>
          <w:ilvl w:val="0"/>
          <w:numId w:val="42"/>
        </w:numPr>
        <w:rPr>
          <w:rFonts w:ascii="Calibri" w:eastAsia="Times New Roman" w:hAnsi="Calibri" w:cs="Times New Roman"/>
          <w:sz w:val="22"/>
          <w:szCs w:val="20"/>
        </w:rPr>
      </w:pPr>
      <w:r w:rsidRPr="009673D5">
        <w:rPr>
          <w:rFonts w:ascii="Calibri" w:eastAsia="Times New Roman" w:hAnsi="Calibri" w:cs="Times New Roman"/>
          <w:sz w:val="22"/>
          <w:szCs w:val="20"/>
        </w:rPr>
        <w:t>Remembering that the students have worked with the names at least three times prior to this, the teacher might say, “Can anyone find the picture of the stalk of the crinoid?” (Lay out the label. Find an</w:t>
      </w:r>
      <w:r w:rsidR="00BE2CBF" w:rsidRPr="009673D5">
        <w:rPr>
          <w:rFonts w:ascii="Calibri" w:eastAsia="Times New Roman" w:hAnsi="Calibri" w:cs="Times New Roman"/>
          <w:sz w:val="22"/>
          <w:szCs w:val="20"/>
        </w:rPr>
        <w:t>d</w:t>
      </w:r>
      <w:r w:rsidRPr="009673D5">
        <w:rPr>
          <w:rFonts w:ascii="Calibri" w:eastAsia="Times New Roman" w:hAnsi="Calibri" w:cs="Times New Roman"/>
          <w:sz w:val="22"/>
          <w:szCs w:val="20"/>
        </w:rPr>
        <w:t xml:space="preserve"> lay out the picture under the label.) Do you remember how it helps the crinoid?</w:t>
      </w:r>
    </w:p>
    <w:p w14:paraId="01648E68" w14:textId="18D929D6" w:rsidR="001F385B" w:rsidRPr="009673D5" w:rsidRDefault="001F385B" w:rsidP="001F385B">
      <w:pPr>
        <w:numPr>
          <w:ilvl w:val="0"/>
          <w:numId w:val="42"/>
        </w:numPr>
        <w:rPr>
          <w:rFonts w:ascii="Calibri" w:eastAsia="Times New Roman" w:hAnsi="Calibri" w:cs="Times New Roman"/>
          <w:sz w:val="22"/>
          <w:szCs w:val="20"/>
        </w:rPr>
      </w:pPr>
      <w:r w:rsidRPr="009673D5">
        <w:rPr>
          <w:rFonts w:ascii="Calibri" w:eastAsia="Times New Roman" w:hAnsi="Calibri" w:cs="Times New Roman"/>
          <w:sz w:val="22"/>
          <w:szCs w:val="20"/>
        </w:rPr>
        <w:t xml:space="preserve">Remembering that the student has had four to five different opportunities to associate the picture with the label and the spoken definition, the teacher might lay out the picture and say, “Does anyone remember the </w:t>
      </w:r>
      <w:r w:rsidR="00BE2CBF" w:rsidRPr="009673D5">
        <w:rPr>
          <w:rFonts w:ascii="Calibri" w:eastAsia="Times New Roman" w:hAnsi="Calibri" w:cs="Times New Roman"/>
          <w:sz w:val="22"/>
          <w:szCs w:val="20"/>
        </w:rPr>
        <w:t>name</w:t>
      </w:r>
      <w:r w:rsidRPr="009673D5">
        <w:rPr>
          <w:rFonts w:ascii="Calibri" w:eastAsia="Times New Roman" w:hAnsi="Calibri" w:cs="Times New Roman"/>
          <w:sz w:val="22"/>
          <w:szCs w:val="20"/>
        </w:rPr>
        <w:t xml:space="preserve"> for this part of the crinoid’s body?” </w:t>
      </w:r>
      <w:r w:rsidRPr="009673D5">
        <w:rPr>
          <w:rFonts w:ascii="Calibri" w:eastAsia="Times New Roman" w:hAnsi="Calibri" w:cs="Times New Roman"/>
          <w:sz w:val="22"/>
          <w:szCs w:val="20"/>
        </w:rPr>
        <w:lastRenderedPageBreak/>
        <w:t>Once the name is found, lay the label under the picture and review the function of the part.</w:t>
      </w:r>
    </w:p>
    <w:p w14:paraId="7474A5BF" w14:textId="77777777" w:rsidR="001F385B" w:rsidRPr="009673D5" w:rsidRDefault="001F385B" w:rsidP="004A19C3">
      <w:pPr>
        <w:rPr>
          <w:rFonts w:ascii="Calibri" w:eastAsia="Times New Roman" w:hAnsi="Calibri" w:cs="Times New Roman"/>
          <w:sz w:val="22"/>
          <w:szCs w:val="20"/>
        </w:rPr>
      </w:pPr>
    </w:p>
    <w:p w14:paraId="66DDEF2C" w14:textId="6B2D55C1" w:rsidR="00BE2CBF" w:rsidRPr="009673D5" w:rsidRDefault="001F385B" w:rsidP="001F385B">
      <w:pPr>
        <w:rPr>
          <w:rFonts w:ascii="Calibri" w:eastAsia="Times New Roman" w:hAnsi="Calibri" w:cs="Times New Roman"/>
          <w:b/>
          <w:bCs/>
          <w:sz w:val="22"/>
          <w:szCs w:val="20"/>
        </w:rPr>
      </w:pPr>
      <w:r w:rsidRPr="009673D5">
        <w:rPr>
          <w:rFonts w:ascii="Calibri" w:eastAsia="Times New Roman" w:hAnsi="Calibri" w:cs="Times New Roman"/>
          <w:b/>
          <w:bCs/>
          <w:sz w:val="22"/>
          <w:szCs w:val="20"/>
        </w:rPr>
        <w:t>Sentence-level Reading Presentation</w:t>
      </w:r>
      <w:r w:rsidR="00BE2CBF" w:rsidRPr="009673D5">
        <w:rPr>
          <w:rFonts w:ascii="Calibri" w:eastAsia="Times New Roman" w:hAnsi="Calibri" w:cs="Times New Roman"/>
          <w:b/>
          <w:bCs/>
          <w:sz w:val="22"/>
          <w:szCs w:val="20"/>
        </w:rPr>
        <w:t>s</w:t>
      </w:r>
    </w:p>
    <w:p w14:paraId="0FEF0EE5" w14:textId="43F7FAE1" w:rsidR="00BE2CBF" w:rsidRPr="009673D5" w:rsidRDefault="00BE2CBF" w:rsidP="009673D5">
      <w:pPr>
        <w:ind w:left="180"/>
        <w:rPr>
          <w:rFonts w:ascii="Calibri" w:eastAsia="Times New Roman" w:hAnsi="Calibri" w:cs="Times New Roman"/>
          <w:sz w:val="22"/>
          <w:szCs w:val="20"/>
        </w:rPr>
      </w:pPr>
      <w:r w:rsidRPr="009673D5">
        <w:rPr>
          <w:rFonts w:ascii="Calibri" w:eastAsia="Times New Roman" w:hAnsi="Calibri" w:cs="Times New Roman"/>
          <w:sz w:val="22"/>
          <w:szCs w:val="20"/>
        </w:rPr>
        <w:t xml:space="preserve">As with the word-level reading presentations, the teacher begins with a discussion. It is important for the student to feel a great sense of confidence with the information before attempting to independently read the definition cards. The greater the knowledge base, the more success the student can have in decoding the written words of the definitions. </w:t>
      </w:r>
    </w:p>
    <w:p w14:paraId="111E7BBA" w14:textId="5E1EE547" w:rsidR="001F385B" w:rsidRPr="009673D5" w:rsidRDefault="001F385B" w:rsidP="001F385B">
      <w:pPr>
        <w:numPr>
          <w:ilvl w:val="0"/>
          <w:numId w:val="43"/>
        </w:numPr>
        <w:rPr>
          <w:rFonts w:ascii="Calibri" w:eastAsia="Times New Roman" w:hAnsi="Calibri" w:cs="Times New Roman"/>
          <w:sz w:val="22"/>
          <w:szCs w:val="20"/>
        </w:rPr>
      </w:pPr>
      <w:r w:rsidRPr="009673D5">
        <w:rPr>
          <w:rFonts w:ascii="Calibri" w:eastAsia="Times New Roman" w:hAnsi="Calibri" w:cs="Times New Roman"/>
          <w:sz w:val="22"/>
          <w:szCs w:val="20"/>
        </w:rPr>
        <w:t>This presentation is a discussion in which the teacher guides the students to create simple definitions for each part of the organism. The teacher might say, “We’ve been talking a lot about this crinoid. Let’s review the things we know about it.</w:t>
      </w:r>
      <w:r w:rsidR="00D650FC" w:rsidRPr="009673D5">
        <w:rPr>
          <w:rFonts w:ascii="Calibri" w:eastAsia="Times New Roman" w:hAnsi="Calibri" w:cs="Times New Roman"/>
          <w:sz w:val="22"/>
          <w:szCs w:val="20"/>
        </w:rPr>
        <w:t>”</w:t>
      </w:r>
    </w:p>
    <w:p w14:paraId="597D4C3C" w14:textId="6BAFDC77" w:rsidR="001F385B" w:rsidRPr="009673D5" w:rsidRDefault="001F385B" w:rsidP="001F385B">
      <w:pPr>
        <w:numPr>
          <w:ilvl w:val="1"/>
          <w:numId w:val="43"/>
        </w:numPr>
        <w:rPr>
          <w:rFonts w:ascii="Calibri" w:eastAsia="Times New Roman" w:hAnsi="Calibri" w:cs="Times New Roman"/>
          <w:sz w:val="22"/>
          <w:szCs w:val="20"/>
        </w:rPr>
      </w:pPr>
      <w:r w:rsidRPr="009673D5">
        <w:rPr>
          <w:rFonts w:ascii="Calibri" w:eastAsia="Times New Roman" w:hAnsi="Calibri" w:cs="Times New Roman"/>
          <w:sz w:val="22"/>
          <w:szCs w:val="20"/>
        </w:rPr>
        <w:t>First, is the</w:t>
      </w:r>
      <w:r w:rsidR="00D650FC" w:rsidRPr="009673D5">
        <w:rPr>
          <w:rFonts w:ascii="Calibri" w:eastAsia="Times New Roman" w:hAnsi="Calibri" w:cs="Times New Roman"/>
          <w:sz w:val="22"/>
          <w:szCs w:val="20"/>
        </w:rPr>
        <w:t xml:space="preserve"> crinoid an animal or a plant? </w:t>
      </w:r>
      <w:r w:rsidRPr="009673D5">
        <w:rPr>
          <w:rFonts w:ascii="Calibri" w:eastAsia="Times New Roman" w:hAnsi="Calibri" w:cs="Times New Roman"/>
          <w:sz w:val="22"/>
          <w:szCs w:val="20"/>
        </w:rPr>
        <w:t>It is an animal, even</w:t>
      </w:r>
      <w:r w:rsidR="00D650FC" w:rsidRPr="009673D5">
        <w:rPr>
          <w:rFonts w:ascii="Calibri" w:eastAsia="Times New Roman" w:hAnsi="Calibri" w:cs="Times New Roman"/>
          <w:sz w:val="22"/>
          <w:szCs w:val="20"/>
        </w:rPr>
        <w:t xml:space="preserve"> </w:t>
      </w:r>
      <w:r w:rsidRPr="009673D5">
        <w:rPr>
          <w:rFonts w:ascii="Calibri" w:eastAsia="Times New Roman" w:hAnsi="Calibri" w:cs="Times New Roman"/>
          <w:sz w:val="22"/>
          <w:szCs w:val="20"/>
        </w:rPr>
        <w:t>though it looks very much like a plant. Let’s write that down. (Write down a single sentence that expresses this information.)</w:t>
      </w:r>
    </w:p>
    <w:p w14:paraId="36E28672" w14:textId="0B3B8CFB" w:rsidR="001F385B" w:rsidRPr="009673D5" w:rsidRDefault="001F385B" w:rsidP="001F385B">
      <w:pPr>
        <w:numPr>
          <w:ilvl w:val="1"/>
          <w:numId w:val="43"/>
        </w:numPr>
        <w:rPr>
          <w:rFonts w:ascii="Calibri" w:eastAsia="Times New Roman" w:hAnsi="Calibri" w:cs="Times New Roman"/>
          <w:sz w:val="22"/>
          <w:szCs w:val="20"/>
        </w:rPr>
      </w:pPr>
      <w:r w:rsidRPr="009673D5">
        <w:rPr>
          <w:rFonts w:ascii="Calibri" w:eastAsia="Times New Roman" w:hAnsi="Calibri" w:cs="Times New Roman"/>
          <w:sz w:val="22"/>
          <w:szCs w:val="20"/>
        </w:rPr>
        <w:t>Where would you have found the crinoid when it was alive? (In the ocean</w:t>
      </w:r>
      <w:r w:rsidR="00D650FC" w:rsidRPr="009673D5">
        <w:rPr>
          <w:rFonts w:ascii="Calibri" w:eastAsia="Times New Roman" w:hAnsi="Calibri" w:cs="Times New Roman"/>
          <w:sz w:val="22"/>
          <w:szCs w:val="20"/>
        </w:rPr>
        <w:t xml:space="preserve"> or sea.) Let’s write that down.</w:t>
      </w:r>
    </w:p>
    <w:p w14:paraId="2B4C856D" w14:textId="77777777" w:rsidR="001F385B" w:rsidRPr="009673D5" w:rsidRDefault="001F385B" w:rsidP="001F385B">
      <w:pPr>
        <w:numPr>
          <w:ilvl w:val="1"/>
          <w:numId w:val="43"/>
        </w:numPr>
        <w:rPr>
          <w:rFonts w:ascii="Calibri" w:eastAsia="Times New Roman" w:hAnsi="Calibri" w:cs="Times New Roman"/>
          <w:sz w:val="22"/>
          <w:szCs w:val="20"/>
        </w:rPr>
      </w:pPr>
      <w:r w:rsidRPr="009673D5">
        <w:rPr>
          <w:rFonts w:ascii="Calibri" w:eastAsia="Times New Roman" w:hAnsi="Calibri" w:cs="Times New Roman"/>
          <w:sz w:val="22"/>
          <w:szCs w:val="20"/>
        </w:rPr>
        <w:t>Continue with each part.</w:t>
      </w:r>
    </w:p>
    <w:p w14:paraId="31A78169" w14:textId="77777777" w:rsidR="001F385B" w:rsidRPr="009673D5" w:rsidRDefault="001F385B" w:rsidP="001F385B">
      <w:pPr>
        <w:numPr>
          <w:ilvl w:val="1"/>
          <w:numId w:val="43"/>
        </w:numPr>
        <w:rPr>
          <w:rFonts w:ascii="Calibri" w:eastAsia="Times New Roman" w:hAnsi="Calibri" w:cs="Times New Roman"/>
          <w:sz w:val="22"/>
          <w:szCs w:val="20"/>
        </w:rPr>
      </w:pPr>
      <w:r w:rsidRPr="009673D5">
        <w:rPr>
          <w:rFonts w:ascii="Calibri" w:eastAsia="Times New Roman" w:hAnsi="Calibri" w:cs="Times New Roman"/>
          <w:sz w:val="22"/>
          <w:szCs w:val="20"/>
        </w:rPr>
        <w:t>When you have finished, staple the pictures and sentence definitions into a booklet. “Here we have a reference to use for the “Parts of a Crinoid.”</w:t>
      </w:r>
    </w:p>
    <w:p w14:paraId="0D1E619C" w14:textId="77777777" w:rsidR="001F385B" w:rsidRPr="009673D5" w:rsidRDefault="001F385B" w:rsidP="001F385B">
      <w:pPr>
        <w:numPr>
          <w:ilvl w:val="0"/>
          <w:numId w:val="43"/>
        </w:numPr>
        <w:rPr>
          <w:rFonts w:ascii="Calibri" w:eastAsia="Times New Roman" w:hAnsi="Calibri" w:cs="Times New Roman"/>
          <w:sz w:val="22"/>
          <w:szCs w:val="20"/>
        </w:rPr>
      </w:pPr>
      <w:r w:rsidRPr="009673D5">
        <w:rPr>
          <w:rFonts w:ascii="Calibri" w:eastAsia="Times New Roman" w:hAnsi="Calibri" w:cs="Times New Roman"/>
          <w:sz w:val="22"/>
          <w:szCs w:val="20"/>
          <w:u w:val="single"/>
        </w:rPr>
        <w:t>Definition-Picture Matching</w:t>
      </w:r>
      <w:r w:rsidRPr="009673D5">
        <w:rPr>
          <w:rFonts w:ascii="Calibri" w:eastAsia="Times New Roman" w:hAnsi="Calibri" w:cs="Times New Roman"/>
          <w:sz w:val="22"/>
          <w:szCs w:val="20"/>
        </w:rPr>
        <w:t>: The teacher brings prepared pictures, definitions and control booklet to the lesson. This lesson is to introduce the material so the student can practice with it independently and use the control booklet to check the work after it is laid out.</w:t>
      </w:r>
    </w:p>
    <w:p w14:paraId="61935ABD" w14:textId="77777777" w:rsidR="001F385B" w:rsidRPr="009673D5" w:rsidRDefault="001F385B" w:rsidP="001F385B">
      <w:pPr>
        <w:numPr>
          <w:ilvl w:val="1"/>
          <w:numId w:val="43"/>
        </w:numPr>
        <w:rPr>
          <w:rFonts w:ascii="Calibri" w:eastAsia="Times New Roman" w:hAnsi="Calibri" w:cs="Times New Roman"/>
          <w:sz w:val="22"/>
          <w:szCs w:val="20"/>
        </w:rPr>
      </w:pPr>
      <w:r w:rsidRPr="009673D5">
        <w:rPr>
          <w:rFonts w:ascii="Calibri" w:eastAsia="Times New Roman" w:hAnsi="Calibri" w:cs="Times New Roman"/>
          <w:sz w:val="22"/>
          <w:szCs w:val="20"/>
        </w:rPr>
        <w:t>During the lesson, have one student at a time read their definition and match it to a picture. This demonstrates the process they will use for their independent work.</w:t>
      </w:r>
    </w:p>
    <w:p w14:paraId="6D0CDFEC" w14:textId="77777777" w:rsidR="001F385B" w:rsidRPr="009673D5" w:rsidRDefault="001F385B" w:rsidP="001F385B">
      <w:pPr>
        <w:numPr>
          <w:ilvl w:val="1"/>
          <w:numId w:val="43"/>
        </w:numPr>
        <w:rPr>
          <w:rFonts w:ascii="Calibri" w:eastAsia="Times New Roman" w:hAnsi="Calibri" w:cs="Times New Roman"/>
          <w:sz w:val="22"/>
          <w:szCs w:val="20"/>
        </w:rPr>
      </w:pPr>
      <w:r w:rsidRPr="009673D5">
        <w:rPr>
          <w:rFonts w:ascii="Calibri" w:eastAsia="Times New Roman" w:hAnsi="Calibri" w:cs="Times New Roman"/>
          <w:sz w:val="22"/>
          <w:szCs w:val="20"/>
        </w:rPr>
        <w:t>The definition has a label attached so students who are less accomplished readers can match according to label.</w:t>
      </w:r>
    </w:p>
    <w:p w14:paraId="21F743B8" w14:textId="77777777" w:rsidR="001F385B" w:rsidRPr="009673D5" w:rsidRDefault="001F385B" w:rsidP="001F385B">
      <w:pPr>
        <w:numPr>
          <w:ilvl w:val="1"/>
          <w:numId w:val="43"/>
        </w:numPr>
        <w:rPr>
          <w:rFonts w:ascii="Calibri" w:eastAsia="Times New Roman" w:hAnsi="Calibri" w:cs="Times New Roman"/>
          <w:sz w:val="22"/>
          <w:szCs w:val="20"/>
        </w:rPr>
      </w:pPr>
      <w:r w:rsidRPr="009673D5">
        <w:rPr>
          <w:rFonts w:ascii="Calibri" w:eastAsia="Times New Roman" w:hAnsi="Calibri" w:cs="Times New Roman"/>
          <w:sz w:val="22"/>
          <w:szCs w:val="20"/>
        </w:rPr>
        <w:t>Students will have different methods, but encourage them to match all the pictures and definitions before checking with the control booklet.</w:t>
      </w:r>
    </w:p>
    <w:p w14:paraId="25ED9B60" w14:textId="77777777" w:rsidR="001F385B" w:rsidRPr="009673D5" w:rsidRDefault="001F385B" w:rsidP="001F385B">
      <w:pPr>
        <w:numPr>
          <w:ilvl w:val="0"/>
          <w:numId w:val="43"/>
        </w:numPr>
        <w:rPr>
          <w:rFonts w:ascii="Calibri" w:eastAsia="Times New Roman" w:hAnsi="Calibri" w:cs="Times New Roman"/>
          <w:sz w:val="22"/>
          <w:szCs w:val="20"/>
        </w:rPr>
      </w:pPr>
      <w:r w:rsidRPr="009673D5">
        <w:rPr>
          <w:rFonts w:ascii="Calibri" w:eastAsia="Times New Roman" w:hAnsi="Calibri" w:cs="Times New Roman"/>
          <w:sz w:val="22"/>
          <w:szCs w:val="20"/>
          <w:u w:val="single"/>
        </w:rPr>
        <w:t>Mute Definition, Label, and Picture Matching</w:t>
      </w:r>
      <w:r w:rsidRPr="009673D5">
        <w:rPr>
          <w:rFonts w:ascii="Calibri" w:eastAsia="Times New Roman" w:hAnsi="Calibri" w:cs="Times New Roman"/>
          <w:sz w:val="22"/>
          <w:szCs w:val="20"/>
        </w:rPr>
        <w:t>: This fossil lesson is much like the last, except the label is separate from the definition so the student reads the definition, remembers the mane of the part and matches the label, then matches both to the proper picture. Students use the Control Booklet to check their matches.</w:t>
      </w:r>
    </w:p>
    <w:p w14:paraId="3C55FCED" w14:textId="77777777" w:rsidR="001F385B" w:rsidRPr="009673D5" w:rsidRDefault="001F385B" w:rsidP="001F385B">
      <w:pPr>
        <w:rPr>
          <w:rFonts w:ascii="Calibri" w:eastAsia="Times New Roman" w:hAnsi="Calibri" w:cs="Times New Roman"/>
          <w:b/>
          <w:bCs/>
          <w:sz w:val="22"/>
          <w:szCs w:val="20"/>
        </w:rPr>
      </w:pPr>
    </w:p>
    <w:p w14:paraId="276E67D3" w14:textId="55D5E4D1" w:rsidR="001F385B" w:rsidRPr="009673D5" w:rsidRDefault="001F385B" w:rsidP="001F385B">
      <w:pPr>
        <w:rPr>
          <w:rFonts w:ascii="Calibri" w:eastAsia="Times New Roman" w:hAnsi="Calibri" w:cs="Times New Roman"/>
          <w:b/>
          <w:bCs/>
          <w:sz w:val="22"/>
          <w:szCs w:val="20"/>
        </w:rPr>
      </w:pPr>
      <w:r w:rsidRPr="009673D5">
        <w:rPr>
          <w:rFonts w:ascii="Calibri" w:eastAsia="Times New Roman" w:hAnsi="Calibri" w:cs="Times New Roman"/>
          <w:b/>
          <w:bCs/>
          <w:sz w:val="22"/>
          <w:szCs w:val="20"/>
        </w:rPr>
        <w:t>Fossil Reading Puzzle</w:t>
      </w:r>
      <w:r w:rsidR="00D650FC" w:rsidRPr="009673D5">
        <w:rPr>
          <w:rFonts w:ascii="Calibri" w:eastAsia="Times New Roman" w:hAnsi="Calibri" w:cs="Times New Roman"/>
          <w:b/>
          <w:bCs/>
          <w:sz w:val="22"/>
          <w:szCs w:val="20"/>
        </w:rPr>
        <w:t>s</w:t>
      </w:r>
    </w:p>
    <w:p w14:paraId="4F0033F4" w14:textId="56A0FB11" w:rsidR="00D650FC" w:rsidRPr="009673D5" w:rsidRDefault="00D650FC" w:rsidP="009673D5">
      <w:pPr>
        <w:ind w:left="180"/>
        <w:rPr>
          <w:rFonts w:ascii="Calibri" w:eastAsia="Times New Roman" w:hAnsi="Calibri" w:cs="Times New Roman"/>
          <w:sz w:val="22"/>
          <w:szCs w:val="20"/>
        </w:rPr>
      </w:pPr>
      <w:r w:rsidRPr="009673D5">
        <w:rPr>
          <w:rFonts w:ascii="Calibri" w:eastAsia="Times New Roman" w:hAnsi="Calibri" w:cs="Times New Roman"/>
          <w:bCs/>
          <w:sz w:val="22"/>
          <w:szCs w:val="20"/>
        </w:rPr>
        <w:t xml:space="preserve">For these exercises, the definitions are cut into parts that must be read and connected to create the complete definition. To make these a bit easier for the first time around, the cut definitions can be banded together with a rubber band. Students read the parts and then assemble the definition in the correct order. The most challenging level, is to have all the definitions cut into parts and all mixed </w:t>
      </w:r>
      <w:proofErr w:type="gramStart"/>
      <w:r w:rsidRPr="009673D5">
        <w:rPr>
          <w:rFonts w:ascii="Calibri" w:eastAsia="Times New Roman" w:hAnsi="Calibri" w:cs="Times New Roman"/>
          <w:bCs/>
          <w:sz w:val="22"/>
          <w:szCs w:val="20"/>
        </w:rPr>
        <w:t>together.</w:t>
      </w:r>
      <w:proofErr w:type="gramEnd"/>
      <w:r w:rsidRPr="009673D5">
        <w:rPr>
          <w:rFonts w:ascii="Calibri" w:eastAsia="Times New Roman" w:hAnsi="Calibri" w:cs="Times New Roman"/>
          <w:bCs/>
          <w:sz w:val="22"/>
          <w:szCs w:val="20"/>
        </w:rPr>
        <w:t xml:space="preserve"> Students must assemble the mixed up parts into individual definitions. After the definitions are complete, they are matched to the mixture and label. By this time, students must fully know and understand the reading as well as the definitions. </w:t>
      </w:r>
    </w:p>
    <w:p w14:paraId="207985EA" w14:textId="77777777" w:rsidR="001F385B" w:rsidRPr="009673D5" w:rsidRDefault="001F385B" w:rsidP="009673D5">
      <w:pPr>
        <w:ind w:left="180"/>
        <w:rPr>
          <w:rFonts w:ascii="Calibri" w:eastAsia="Times New Roman" w:hAnsi="Calibri" w:cs="Times New Roman"/>
          <w:sz w:val="22"/>
          <w:szCs w:val="20"/>
        </w:rPr>
      </w:pPr>
    </w:p>
    <w:sectPr w:rsidR="001F385B" w:rsidRPr="009673D5" w:rsidSect="00DF35C0">
      <w:headerReference w:type="default" r:id="rId9"/>
      <w:footerReference w:type="even"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19577F" w14:textId="77777777" w:rsidR="009722D3" w:rsidRDefault="009722D3" w:rsidP="00011AB5">
      <w:r>
        <w:separator/>
      </w:r>
    </w:p>
  </w:endnote>
  <w:endnote w:type="continuationSeparator" w:id="0">
    <w:p w14:paraId="6FFA23C0" w14:textId="77777777" w:rsidR="009722D3" w:rsidRDefault="009722D3"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4D"/>
    <w:family w:val="roman"/>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A101C7" w14:textId="77777777" w:rsidR="009110C0" w:rsidRDefault="009110C0"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95C485" w14:textId="77777777" w:rsidR="009110C0" w:rsidRDefault="009110C0" w:rsidP="009110C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DF280" w14:textId="77777777" w:rsidR="009110C0" w:rsidRPr="009110C0" w:rsidRDefault="009110C0" w:rsidP="00BB62FF">
    <w:pPr>
      <w:pStyle w:val="Footer"/>
      <w:framePr w:wrap="around" w:vAnchor="text" w:hAnchor="margin" w:xAlign="right" w:y="1"/>
      <w:rPr>
        <w:rStyle w:val="PageNumber"/>
        <w:rFonts w:ascii="Calibri" w:hAnsi="Calibri"/>
        <w:sz w:val="22"/>
      </w:rPr>
    </w:pPr>
    <w:r w:rsidRPr="009110C0">
      <w:rPr>
        <w:rStyle w:val="PageNumber"/>
        <w:rFonts w:ascii="Calibri" w:hAnsi="Calibri"/>
        <w:sz w:val="22"/>
      </w:rPr>
      <w:fldChar w:fldCharType="begin"/>
    </w:r>
    <w:r w:rsidRPr="009110C0">
      <w:rPr>
        <w:rStyle w:val="PageNumber"/>
        <w:rFonts w:ascii="Calibri" w:hAnsi="Calibri"/>
        <w:sz w:val="22"/>
      </w:rPr>
      <w:instrText xml:space="preserve">PAGE  </w:instrText>
    </w:r>
    <w:r w:rsidRPr="009110C0">
      <w:rPr>
        <w:rStyle w:val="PageNumber"/>
        <w:rFonts w:ascii="Calibri" w:hAnsi="Calibri"/>
        <w:sz w:val="22"/>
      </w:rPr>
      <w:fldChar w:fldCharType="separate"/>
    </w:r>
    <w:r w:rsidR="009B6D15">
      <w:rPr>
        <w:rStyle w:val="PageNumber"/>
        <w:rFonts w:ascii="Calibri" w:hAnsi="Calibri"/>
        <w:noProof/>
        <w:sz w:val="22"/>
      </w:rPr>
      <w:t>3</w:t>
    </w:r>
    <w:r w:rsidRPr="009110C0">
      <w:rPr>
        <w:rStyle w:val="PageNumber"/>
        <w:rFonts w:ascii="Calibri" w:hAnsi="Calibri"/>
        <w:sz w:val="22"/>
      </w:rPr>
      <w:fldChar w:fldCharType="end"/>
    </w:r>
  </w:p>
  <w:p w14:paraId="25D37F5A" w14:textId="5DF982BD" w:rsidR="00727C05" w:rsidRPr="00011AB5" w:rsidRDefault="00727C05" w:rsidP="009110C0">
    <w:pPr>
      <w:pStyle w:val="Footer"/>
      <w:ind w:right="360"/>
      <w:jc w:val="right"/>
      <w:rPr>
        <w:rFonts w:ascii="Calibri" w:hAnsi="Calibri"/>
        <w:i/>
        <w:sz w:val="20"/>
      </w:rPr>
    </w:pPr>
    <w:r w:rsidRPr="00045E83">
      <w:rPr>
        <w:rFonts w:ascii="Calibri" w:hAnsi="Calibri"/>
        <w:i/>
        <w:sz w:val="20"/>
      </w:rPr>
      <w:t xml:space="preserve">Modified from </w:t>
    </w:r>
    <w:r>
      <w:rPr>
        <w:rFonts w:ascii="Calibri" w:hAnsi="Calibri"/>
        <w:i/>
        <w:sz w:val="20"/>
      </w:rPr>
      <w:t>FossilFactsandFinds.com</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852A2C" w14:textId="77777777" w:rsidR="009722D3" w:rsidRDefault="009722D3" w:rsidP="00011AB5">
      <w:r>
        <w:separator/>
      </w:r>
    </w:p>
  </w:footnote>
  <w:footnote w:type="continuationSeparator" w:id="0">
    <w:p w14:paraId="46D7CB3E" w14:textId="77777777" w:rsidR="009722D3" w:rsidRDefault="009722D3" w:rsidP="00011AB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59111" w14:textId="77777777" w:rsidR="00727C05" w:rsidRPr="00EE7466" w:rsidRDefault="00727C05" w:rsidP="00011AB5">
    <w:pPr>
      <w:pStyle w:val="Header"/>
      <w:rPr>
        <w:rFonts w:ascii="Calibri" w:hAnsi="Calibri"/>
        <w:sz w:val="22"/>
      </w:rPr>
    </w:pPr>
    <w:r w:rsidRPr="00EE7466">
      <w:rPr>
        <w:rFonts w:ascii="Calibri" w:hAnsi="Calibri"/>
        <w:sz w:val="22"/>
      </w:rPr>
      <w:t>Darwin Day 2016 Teachers Workshop</w:t>
    </w:r>
  </w:p>
  <w:p w14:paraId="41FB0514" w14:textId="77777777" w:rsidR="00727C05" w:rsidRDefault="00727C0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030743C3"/>
    <w:multiLevelType w:val="multilevel"/>
    <w:tmpl w:val="A30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44317"/>
    <w:multiLevelType w:val="multilevel"/>
    <w:tmpl w:val="0A66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nsid w:val="061A4876"/>
    <w:multiLevelType w:val="multilevel"/>
    <w:tmpl w:val="30A8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081A7C"/>
    <w:multiLevelType w:val="hybridMultilevel"/>
    <w:tmpl w:val="193ECE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DE055A"/>
    <w:multiLevelType w:val="hybridMultilevel"/>
    <w:tmpl w:val="0C521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nsid w:val="1501054E"/>
    <w:multiLevelType w:val="hybridMultilevel"/>
    <w:tmpl w:val="49CC9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5F46AEC"/>
    <w:multiLevelType w:val="multilevel"/>
    <w:tmpl w:val="7E04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6B84DFC"/>
    <w:multiLevelType w:val="multilevel"/>
    <w:tmpl w:val="21C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D21F67"/>
    <w:multiLevelType w:val="hybridMultilevel"/>
    <w:tmpl w:val="C22A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B9010E9"/>
    <w:multiLevelType w:val="multilevel"/>
    <w:tmpl w:val="7E04DE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4AA393F"/>
    <w:multiLevelType w:val="hybridMultilevel"/>
    <w:tmpl w:val="83328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nsid w:val="35694B4E"/>
    <w:multiLevelType w:val="multilevel"/>
    <w:tmpl w:val="7E04D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nsid w:val="410E703A"/>
    <w:multiLevelType w:val="hybridMultilevel"/>
    <w:tmpl w:val="6A523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nsid w:val="5100370F"/>
    <w:multiLevelType w:val="multilevel"/>
    <w:tmpl w:val="7E04D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nsid w:val="59072260"/>
    <w:multiLevelType w:val="hybridMultilevel"/>
    <w:tmpl w:val="DF06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nsid w:val="6ABD2045"/>
    <w:multiLevelType w:val="hybridMultilevel"/>
    <w:tmpl w:val="7966D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nsid w:val="745B1143"/>
    <w:multiLevelType w:val="hybridMultilevel"/>
    <w:tmpl w:val="B2ACE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nsid w:val="77E56696"/>
    <w:multiLevelType w:val="multilevel"/>
    <w:tmpl w:val="7E04DE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85223C6"/>
    <w:multiLevelType w:val="hybridMultilevel"/>
    <w:tmpl w:val="BC5C9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8A106A6"/>
    <w:multiLevelType w:val="hybridMultilevel"/>
    <w:tmpl w:val="7B1EC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2">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31"/>
  </w:num>
  <w:num w:numId="4">
    <w:abstractNumId w:val="42"/>
  </w:num>
  <w:num w:numId="5">
    <w:abstractNumId w:val="17"/>
  </w:num>
  <w:num w:numId="6">
    <w:abstractNumId w:val="7"/>
  </w:num>
  <w:num w:numId="7">
    <w:abstractNumId w:val="34"/>
  </w:num>
  <w:num w:numId="8">
    <w:abstractNumId w:val="36"/>
  </w:num>
  <w:num w:numId="9">
    <w:abstractNumId w:val="37"/>
  </w:num>
  <w:num w:numId="10">
    <w:abstractNumId w:val="0"/>
  </w:num>
  <w:num w:numId="11">
    <w:abstractNumId w:val="25"/>
  </w:num>
  <w:num w:numId="12">
    <w:abstractNumId w:val="22"/>
  </w:num>
  <w:num w:numId="13">
    <w:abstractNumId w:val="41"/>
  </w:num>
  <w:num w:numId="14">
    <w:abstractNumId w:val="3"/>
  </w:num>
  <w:num w:numId="15">
    <w:abstractNumId w:val="32"/>
  </w:num>
  <w:num w:numId="16">
    <w:abstractNumId w:val="19"/>
  </w:num>
  <w:num w:numId="17">
    <w:abstractNumId w:val="20"/>
  </w:num>
  <w:num w:numId="18">
    <w:abstractNumId w:val="23"/>
  </w:num>
  <w:num w:numId="19">
    <w:abstractNumId w:val="28"/>
  </w:num>
  <w:num w:numId="20">
    <w:abstractNumId w:val="30"/>
  </w:num>
  <w:num w:numId="21">
    <w:abstractNumId w:val="24"/>
  </w:num>
  <w:num w:numId="22">
    <w:abstractNumId w:val="43"/>
  </w:num>
  <w:num w:numId="23">
    <w:abstractNumId w:val="12"/>
  </w:num>
  <w:num w:numId="24">
    <w:abstractNumId w:val="27"/>
  </w:num>
  <w:num w:numId="25">
    <w:abstractNumId w:val="16"/>
  </w:num>
  <w:num w:numId="26">
    <w:abstractNumId w:val="21"/>
  </w:num>
  <w:num w:numId="27">
    <w:abstractNumId w:val="8"/>
  </w:num>
  <w:num w:numId="28">
    <w:abstractNumId w:val="5"/>
  </w:num>
  <w:num w:numId="29">
    <w:abstractNumId w:val="2"/>
  </w:num>
  <w:num w:numId="30">
    <w:abstractNumId w:val="18"/>
  </w:num>
  <w:num w:numId="31">
    <w:abstractNumId w:val="26"/>
  </w:num>
  <w:num w:numId="32">
    <w:abstractNumId w:val="39"/>
  </w:num>
  <w:num w:numId="33">
    <w:abstractNumId w:val="6"/>
  </w:num>
  <w:num w:numId="34">
    <w:abstractNumId w:val="4"/>
  </w:num>
  <w:num w:numId="35">
    <w:abstractNumId w:val="11"/>
  </w:num>
  <w:num w:numId="36">
    <w:abstractNumId w:val="1"/>
  </w:num>
  <w:num w:numId="37">
    <w:abstractNumId w:val="33"/>
  </w:num>
  <w:num w:numId="38">
    <w:abstractNumId w:val="29"/>
  </w:num>
  <w:num w:numId="39">
    <w:abstractNumId w:val="40"/>
  </w:num>
  <w:num w:numId="40">
    <w:abstractNumId w:val="35"/>
  </w:num>
  <w:num w:numId="41">
    <w:abstractNumId w:val="14"/>
  </w:num>
  <w:num w:numId="42">
    <w:abstractNumId w:val="10"/>
  </w:num>
  <w:num w:numId="43">
    <w:abstractNumId w:val="15"/>
  </w:num>
  <w:num w:numId="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12895"/>
    <w:rsid w:val="000357B8"/>
    <w:rsid w:val="00070C28"/>
    <w:rsid w:val="0008374D"/>
    <w:rsid w:val="000838FA"/>
    <w:rsid w:val="000D04F4"/>
    <w:rsid w:val="000E36AC"/>
    <w:rsid w:val="00176FD8"/>
    <w:rsid w:val="001C55E5"/>
    <w:rsid w:val="001F385B"/>
    <w:rsid w:val="00244C10"/>
    <w:rsid w:val="002F6CB9"/>
    <w:rsid w:val="00437A8D"/>
    <w:rsid w:val="00496189"/>
    <w:rsid w:val="004A19C3"/>
    <w:rsid w:val="004D07A9"/>
    <w:rsid w:val="00521686"/>
    <w:rsid w:val="00577D34"/>
    <w:rsid w:val="00620D1D"/>
    <w:rsid w:val="006E03C8"/>
    <w:rsid w:val="006E438D"/>
    <w:rsid w:val="00727C05"/>
    <w:rsid w:val="007C6C16"/>
    <w:rsid w:val="008072CF"/>
    <w:rsid w:val="008336B6"/>
    <w:rsid w:val="00833B12"/>
    <w:rsid w:val="008617A2"/>
    <w:rsid w:val="008B5BBD"/>
    <w:rsid w:val="008C3C1D"/>
    <w:rsid w:val="009110C0"/>
    <w:rsid w:val="009254B6"/>
    <w:rsid w:val="009412C1"/>
    <w:rsid w:val="009673D5"/>
    <w:rsid w:val="009722D3"/>
    <w:rsid w:val="009B6D15"/>
    <w:rsid w:val="00A064EA"/>
    <w:rsid w:val="00A30E00"/>
    <w:rsid w:val="00AA081E"/>
    <w:rsid w:val="00B23203"/>
    <w:rsid w:val="00B443E7"/>
    <w:rsid w:val="00BE2CBF"/>
    <w:rsid w:val="00BF19F6"/>
    <w:rsid w:val="00BF46A0"/>
    <w:rsid w:val="00D61F49"/>
    <w:rsid w:val="00D650FC"/>
    <w:rsid w:val="00DF35C0"/>
    <w:rsid w:val="00E11B8F"/>
    <w:rsid w:val="00E261F1"/>
    <w:rsid w:val="00F37B77"/>
    <w:rsid w:val="00FF29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CB86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semiHidden/>
    <w:unhideWhenUsed/>
    <w:rsid w:val="008617A2"/>
    <w:pPr>
      <w:spacing w:before="100" w:beforeAutospacing="1" w:after="100" w:afterAutospacing="1"/>
    </w:pPr>
    <w:rPr>
      <w:rFonts w:ascii="Times" w:hAnsi="Times" w:cs="Times New Roman"/>
      <w:sz w:val="20"/>
      <w:szCs w:val="20"/>
    </w:rPr>
  </w:style>
  <w:style w:type="character" w:styleId="PageNumber">
    <w:name w:val="page number"/>
    <w:basedOn w:val="DefaultParagraphFont"/>
    <w:uiPriority w:val="99"/>
    <w:semiHidden/>
    <w:unhideWhenUsed/>
    <w:rsid w:val="009110C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semiHidden/>
    <w:unhideWhenUsed/>
    <w:rsid w:val="008617A2"/>
    <w:pPr>
      <w:spacing w:before="100" w:beforeAutospacing="1" w:after="100" w:afterAutospacing="1"/>
    </w:pPr>
    <w:rPr>
      <w:rFonts w:ascii="Times" w:hAnsi="Times" w:cs="Times New Roman"/>
      <w:sz w:val="20"/>
      <w:szCs w:val="20"/>
    </w:rPr>
  </w:style>
  <w:style w:type="character" w:styleId="PageNumber">
    <w:name w:val="page number"/>
    <w:basedOn w:val="DefaultParagraphFont"/>
    <w:uiPriority w:val="99"/>
    <w:semiHidden/>
    <w:unhideWhenUsed/>
    <w:rsid w:val="00911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633398">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12437110">
      <w:bodyDiv w:val="1"/>
      <w:marLeft w:val="0"/>
      <w:marRight w:val="0"/>
      <w:marTop w:val="0"/>
      <w:marBottom w:val="0"/>
      <w:divBdr>
        <w:top w:val="none" w:sz="0" w:space="0" w:color="auto"/>
        <w:left w:val="none" w:sz="0" w:space="0" w:color="auto"/>
        <w:bottom w:val="none" w:sz="0" w:space="0" w:color="auto"/>
        <w:right w:val="none" w:sz="0" w:space="0" w:color="auto"/>
      </w:divBdr>
    </w:div>
    <w:div w:id="64389185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77955645">
      <w:bodyDiv w:val="1"/>
      <w:marLeft w:val="0"/>
      <w:marRight w:val="0"/>
      <w:marTop w:val="0"/>
      <w:marBottom w:val="0"/>
      <w:divBdr>
        <w:top w:val="none" w:sz="0" w:space="0" w:color="auto"/>
        <w:left w:val="none" w:sz="0" w:space="0" w:color="auto"/>
        <w:bottom w:val="none" w:sz="0" w:space="0" w:color="auto"/>
        <w:right w:val="none" w:sz="0" w:space="0" w:color="auto"/>
      </w:divBdr>
    </w:div>
    <w:div w:id="1190335553">
      <w:bodyDiv w:val="1"/>
      <w:marLeft w:val="0"/>
      <w:marRight w:val="0"/>
      <w:marTop w:val="0"/>
      <w:marBottom w:val="0"/>
      <w:divBdr>
        <w:top w:val="none" w:sz="0" w:space="0" w:color="auto"/>
        <w:left w:val="none" w:sz="0" w:space="0" w:color="auto"/>
        <w:bottom w:val="none" w:sz="0" w:space="0" w:color="auto"/>
        <w:right w:val="none" w:sz="0" w:space="0" w:color="auto"/>
      </w:divBdr>
    </w:div>
    <w:div w:id="1432775589">
      <w:bodyDiv w:val="1"/>
      <w:marLeft w:val="0"/>
      <w:marRight w:val="0"/>
      <w:marTop w:val="0"/>
      <w:marBottom w:val="0"/>
      <w:divBdr>
        <w:top w:val="none" w:sz="0" w:space="0" w:color="auto"/>
        <w:left w:val="none" w:sz="0" w:space="0" w:color="auto"/>
        <w:bottom w:val="none" w:sz="0" w:space="0" w:color="auto"/>
        <w:right w:val="none" w:sz="0" w:space="0" w:color="auto"/>
      </w:divBdr>
    </w:div>
    <w:div w:id="1511140217">
      <w:bodyDiv w:val="1"/>
      <w:marLeft w:val="0"/>
      <w:marRight w:val="0"/>
      <w:marTop w:val="0"/>
      <w:marBottom w:val="0"/>
      <w:divBdr>
        <w:top w:val="none" w:sz="0" w:space="0" w:color="auto"/>
        <w:left w:val="none" w:sz="0" w:space="0" w:color="auto"/>
        <w:bottom w:val="none" w:sz="0" w:space="0" w:color="auto"/>
        <w:right w:val="none" w:sz="0" w:space="0" w:color="auto"/>
      </w:divBdr>
    </w:div>
    <w:div w:id="1642225693">
      <w:bodyDiv w:val="1"/>
      <w:marLeft w:val="0"/>
      <w:marRight w:val="0"/>
      <w:marTop w:val="0"/>
      <w:marBottom w:val="0"/>
      <w:divBdr>
        <w:top w:val="none" w:sz="0" w:space="0" w:color="auto"/>
        <w:left w:val="none" w:sz="0" w:space="0" w:color="auto"/>
        <w:bottom w:val="none" w:sz="0" w:space="0" w:color="auto"/>
        <w:right w:val="none" w:sz="0" w:space="0" w:color="auto"/>
      </w:divBdr>
    </w:div>
    <w:div w:id="1757045619">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46906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6E34EB-214C-3A4A-9560-09B2AD2E0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1237</Words>
  <Characters>7053</Characters>
  <Application>Microsoft Macintosh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8274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 Bauer</cp:lastModifiedBy>
  <cp:revision>3</cp:revision>
  <dcterms:created xsi:type="dcterms:W3CDTF">2016-02-02T17:13:00Z</dcterms:created>
  <dcterms:modified xsi:type="dcterms:W3CDTF">2016-02-02T17:19:00Z</dcterms:modified>
</cp:coreProperties>
</file>