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0CAD44" w14:textId="476BFA0A" w:rsidR="00321A5C" w:rsidRDefault="009C0D68" w:rsidP="00321A5C">
      <w:pPr>
        <w:rPr>
          <w:rFonts w:ascii="Calibri" w:eastAsia="Times New Roman" w:hAnsi="Calibri" w:cs="Times New Roman"/>
          <w:sz w:val="22"/>
          <w:szCs w:val="20"/>
        </w:rPr>
      </w:pPr>
      <w:r w:rsidRPr="00273238">
        <w:rPr>
          <w:rFonts w:ascii="Calibri" w:eastAsia="Times New Roman" w:hAnsi="Calibri" w:cs="Times New Roman"/>
          <w:b/>
          <w:sz w:val="23"/>
          <w:szCs w:val="23"/>
          <w:u w:val="single"/>
        </w:rPr>
        <w:t>Dinosaur Tracks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321A5C">
        <w:rPr>
          <w:rFonts w:ascii="Calibri" w:eastAsia="Times New Roman" w:hAnsi="Calibri" w:cs="Times New Roman"/>
          <w:sz w:val="22"/>
          <w:szCs w:val="20"/>
        </w:rPr>
        <w:t xml:space="preserve">Grades </w:t>
      </w:r>
      <w:r>
        <w:rPr>
          <w:rFonts w:ascii="Calibri" w:eastAsia="Times New Roman" w:hAnsi="Calibri" w:cs="Times New Roman"/>
          <w:sz w:val="22"/>
          <w:szCs w:val="20"/>
        </w:rPr>
        <w:t>4</w:t>
      </w:r>
      <w:r w:rsidR="0070188B">
        <w:rPr>
          <w:rFonts w:ascii="Calibri" w:eastAsia="Times New Roman" w:hAnsi="Calibri" w:cs="Times New Roman"/>
          <w:sz w:val="22"/>
          <w:szCs w:val="20"/>
        </w:rPr>
        <w:t>)</w:t>
      </w:r>
    </w:p>
    <w:p w14:paraId="0E960F37" w14:textId="77777777" w:rsidR="00263206" w:rsidRDefault="00263206" w:rsidP="00321A5C">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263206" w:rsidRPr="00A13B4F" w14:paraId="06D88BE4" w14:textId="77777777" w:rsidTr="0026320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1B5429E9" w14:textId="1D1C8E70" w:rsidR="00263206" w:rsidRPr="00A13B4F" w:rsidRDefault="00E050FD">
            <w:pPr>
              <w:jc w:val="center"/>
              <w:rPr>
                <w:rFonts w:ascii="Times New Roman" w:eastAsia="Times New Roman" w:hAnsi="Times New Roman" w:cs="Times New Roman"/>
                <w:sz w:val="18"/>
                <w:szCs w:val="18"/>
              </w:rPr>
            </w:pPr>
            <w:r>
              <w:rPr>
                <w:rFonts w:ascii="Arial" w:eastAsia="Times New Roman" w:hAnsi="Arial" w:cs="Arial"/>
                <w:b/>
                <w:bCs/>
                <w:color w:val="000000"/>
                <w:sz w:val="18"/>
                <w:szCs w:val="18"/>
              </w:rPr>
              <w:t xml:space="preserve">Tennessee </w:t>
            </w:r>
            <w:bookmarkStart w:id="0" w:name="_GoBack"/>
            <w:bookmarkEnd w:id="0"/>
            <w:r w:rsidR="00263206" w:rsidRPr="00A13B4F">
              <w:rPr>
                <w:rFonts w:ascii="Arial" w:eastAsia="Times New Roman" w:hAnsi="Arial" w:cs="Arial"/>
                <w:b/>
                <w:bCs/>
                <w:color w:val="000000"/>
                <w:sz w:val="18"/>
                <w:szCs w:val="18"/>
              </w:rPr>
              <w:t>State Standards Covered</w:t>
            </w:r>
          </w:p>
        </w:tc>
      </w:tr>
      <w:tr w:rsidR="00263206" w:rsidRPr="00A13B4F" w14:paraId="03041DD0" w14:textId="77777777" w:rsidTr="00263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4EAB08" w14:textId="262B619C" w:rsidR="00263206" w:rsidRPr="00A13B4F" w:rsidRDefault="009D433F">
            <w:pPr>
              <w:tabs>
                <w:tab w:val="left" w:pos="1950"/>
              </w:tabs>
              <w:rPr>
                <w:rFonts w:asciiTheme="majorHAnsi" w:hAnsiTheme="majorHAnsi" w:cs="Arial"/>
                <w:b/>
                <w:bCs/>
                <w:color w:val="000000"/>
                <w:sz w:val="18"/>
                <w:szCs w:val="18"/>
              </w:rPr>
            </w:pPr>
            <w:r w:rsidRPr="00A13B4F">
              <w:rPr>
                <w:rFonts w:asciiTheme="majorHAnsi" w:hAnsiTheme="majorHAnsi" w:cs="Arial"/>
                <w:b/>
                <w:bCs/>
                <w:color w:val="000000"/>
                <w:sz w:val="18"/>
                <w:szCs w:val="18"/>
              </w:rPr>
              <w:t>GLE 04</w:t>
            </w:r>
            <w:r w:rsidR="00263206" w:rsidRPr="00A13B4F">
              <w:rPr>
                <w:rFonts w:asciiTheme="majorHAnsi" w:hAnsiTheme="majorHAnsi" w:cs="Arial"/>
                <w:b/>
                <w:bCs/>
                <w:color w:val="000000"/>
                <w:sz w:val="18"/>
                <w:szCs w:val="18"/>
              </w:rPr>
              <w:t>07.Inq.1</w:t>
            </w:r>
            <w:r w:rsidR="00263206" w:rsidRPr="00A13B4F">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263206" w:rsidRPr="00A13B4F" w14:paraId="07BEF92E" w14:textId="77777777" w:rsidTr="00263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FF8681D" w14:textId="3269F29A" w:rsidR="00263206" w:rsidRPr="00A13B4F" w:rsidRDefault="009D433F">
            <w:pPr>
              <w:tabs>
                <w:tab w:val="left" w:pos="1950"/>
              </w:tabs>
              <w:rPr>
                <w:rFonts w:asciiTheme="majorHAnsi" w:hAnsiTheme="majorHAnsi" w:cs="Arial"/>
                <w:b/>
                <w:bCs/>
                <w:color w:val="000000"/>
                <w:sz w:val="18"/>
                <w:szCs w:val="18"/>
              </w:rPr>
            </w:pPr>
            <w:r w:rsidRPr="00A13B4F">
              <w:rPr>
                <w:rFonts w:asciiTheme="majorHAnsi" w:hAnsiTheme="majorHAnsi" w:cs="Arial"/>
                <w:b/>
                <w:bCs/>
                <w:color w:val="000000"/>
                <w:sz w:val="18"/>
                <w:szCs w:val="18"/>
              </w:rPr>
              <w:t>GLE 04</w:t>
            </w:r>
            <w:r w:rsidR="00263206" w:rsidRPr="00A13B4F">
              <w:rPr>
                <w:rFonts w:asciiTheme="majorHAnsi" w:hAnsiTheme="majorHAnsi" w:cs="Arial"/>
                <w:b/>
                <w:bCs/>
                <w:color w:val="000000"/>
                <w:sz w:val="18"/>
                <w:szCs w:val="18"/>
              </w:rPr>
              <w:t xml:space="preserve">07.Inq.2 </w:t>
            </w:r>
            <w:r w:rsidR="00263206" w:rsidRPr="00A13B4F">
              <w:rPr>
                <w:rFonts w:asciiTheme="majorHAnsi" w:hAnsiTheme="majorHAnsi" w:cs="Arial"/>
                <w:color w:val="000000"/>
                <w:sz w:val="18"/>
                <w:szCs w:val="18"/>
              </w:rPr>
              <w:t>Select and use appropriate tools and simple equipment to conduct an investigation</w:t>
            </w:r>
          </w:p>
        </w:tc>
      </w:tr>
      <w:tr w:rsidR="00263206" w:rsidRPr="00A13B4F" w14:paraId="364BDC4C" w14:textId="77777777" w:rsidTr="00263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6A1F9E" w14:textId="283EE02F" w:rsidR="00263206" w:rsidRPr="00A13B4F" w:rsidRDefault="00263206" w:rsidP="009D433F">
            <w:pPr>
              <w:tabs>
                <w:tab w:val="left" w:pos="1950"/>
              </w:tabs>
              <w:rPr>
                <w:rFonts w:asciiTheme="majorHAnsi" w:hAnsiTheme="majorHAnsi" w:cs="Arial"/>
                <w:b/>
                <w:bCs/>
                <w:color w:val="000000"/>
                <w:sz w:val="18"/>
                <w:szCs w:val="18"/>
              </w:rPr>
            </w:pPr>
            <w:r w:rsidRPr="00A13B4F">
              <w:rPr>
                <w:rFonts w:asciiTheme="majorHAnsi" w:hAnsiTheme="majorHAnsi" w:cs="Arial"/>
                <w:b/>
                <w:bCs/>
                <w:color w:val="000000"/>
                <w:sz w:val="18"/>
                <w:szCs w:val="18"/>
              </w:rPr>
              <w:t>GLE 0</w:t>
            </w:r>
            <w:r w:rsidR="009D433F" w:rsidRPr="00A13B4F">
              <w:rPr>
                <w:rFonts w:asciiTheme="majorHAnsi" w:hAnsiTheme="majorHAnsi" w:cs="Arial"/>
                <w:b/>
                <w:bCs/>
                <w:color w:val="000000"/>
                <w:sz w:val="18"/>
                <w:szCs w:val="18"/>
              </w:rPr>
              <w:t>4</w:t>
            </w:r>
            <w:r w:rsidRPr="00A13B4F">
              <w:rPr>
                <w:rFonts w:asciiTheme="majorHAnsi" w:hAnsiTheme="majorHAnsi" w:cs="Arial"/>
                <w:b/>
                <w:bCs/>
                <w:color w:val="000000"/>
                <w:sz w:val="18"/>
                <w:szCs w:val="18"/>
              </w:rPr>
              <w:t>07.Inq.4</w:t>
            </w:r>
            <w:r w:rsidRPr="00A13B4F">
              <w:rPr>
                <w:rFonts w:asciiTheme="majorHAnsi" w:hAnsiTheme="majorHAnsi" w:cs="Arial"/>
                <w:color w:val="000000"/>
                <w:sz w:val="18"/>
                <w:szCs w:val="18"/>
              </w:rPr>
              <w:t xml:space="preserve"> Identify and interpret simple patterns of evidence to communicate the findings of multiple investigations</w:t>
            </w:r>
          </w:p>
        </w:tc>
      </w:tr>
      <w:tr w:rsidR="00263206" w:rsidRPr="00A13B4F" w14:paraId="50720F6B" w14:textId="77777777" w:rsidTr="00263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4F18AB" w14:textId="06B55C93" w:rsidR="00263206" w:rsidRPr="00A13B4F" w:rsidRDefault="00263206" w:rsidP="009D433F">
            <w:pPr>
              <w:tabs>
                <w:tab w:val="left" w:pos="1950"/>
              </w:tabs>
              <w:rPr>
                <w:rFonts w:asciiTheme="majorHAnsi" w:hAnsiTheme="majorHAnsi" w:cs="Arial"/>
                <w:b/>
                <w:bCs/>
                <w:color w:val="000000"/>
                <w:sz w:val="18"/>
                <w:szCs w:val="18"/>
              </w:rPr>
            </w:pPr>
            <w:r w:rsidRPr="00A13B4F">
              <w:rPr>
                <w:rFonts w:asciiTheme="majorHAnsi" w:hAnsiTheme="majorHAnsi" w:cs="Arial"/>
                <w:b/>
                <w:bCs/>
                <w:color w:val="000000"/>
                <w:sz w:val="18"/>
                <w:szCs w:val="18"/>
              </w:rPr>
              <w:t>GLE 0</w:t>
            </w:r>
            <w:r w:rsidR="009D433F" w:rsidRPr="00A13B4F">
              <w:rPr>
                <w:rFonts w:asciiTheme="majorHAnsi" w:hAnsiTheme="majorHAnsi" w:cs="Arial"/>
                <w:b/>
                <w:bCs/>
                <w:color w:val="000000"/>
                <w:sz w:val="18"/>
                <w:szCs w:val="18"/>
              </w:rPr>
              <w:t>4</w:t>
            </w:r>
            <w:r w:rsidRPr="00A13B4F">
              <w:rPr>
                <w:rFonts w:asciiTheme="majorHAnsi" w:hAnsiTheme="majorHAnsi" w:cs="Arial"/>
                <w:b/>
                <w:bCs/>
                <w:color w:val="000000"/>
                <w:sz w:val="18"/>
                <w:szCs w:val="18"/>
              </w:rPr>
              <w:t>07.5.1</w:t>
            </w:r>
            <w:r w:rsidRPr="00A13B4F">
              <w:rPr>
                <w:rFonts w:asciiTheme="majorHAnsi" w:hAnsiTheme="majorHAnsi" w:cs="Arial"/>
                <w:color w:val="000000"/>
                <w:sz w:val="18"/>
                <w:szCs w:val="18"/>
              </w:rPr>
              <w:t xml:space="preserve"> Explore the relationships between an organism's characteristics and its ability to survive in a </w:t>
            </w:r>
          </w:p>
        </w:tc>
      </w:tr>
      <w:tr w:rsidR="00263206" w:rsidRPr="00A13B4F" w14:paraId="2801C211" w14:textId="77777777" w:rsidTr="00263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ED261E1" w14:textId="6A62DA39" w:rsidR="00263206" w:rsidRPr="00A13B4F" w:rsidRDefault="009D433F">
            <w:pPr>
              <w:tabs>
                <w:tab w:val="left" w:pos="1950"/>
              </w:tabs>
              <w:rPr>
                <w:rFonts w:asciiTheme="majorHAnsi" w:hAnsiTheme="majorHAnsi" w:cs="Arial"/>
                <w:b/>
                <w:bCs/>
                <w:color w:val="000000"/>
                <w:sz w:val="18"/>
                <w:szCs w:val="18"/>
              </w:rPr>
            </w:pPr>
            <w:r w:rsidRPr="00A13B4F">
              <w:rPr>
                <w:rFonts w:asciiTheme="majorHAnsi" w:hAnsiTheme="majorHAnsi" w:cs="Arial"/>
                <w:b/>
                <w:bCs/>
                <w:color w:val="000000"/>
                <w:sz w:val="18"/>
                <w:szCs w:val="18"/>
              </w:rPr>
              <w:t>0407.5.4</w:t>
            </w:r>
            <w:r w:rsidRPr="00A13B4F">
              <w:rPr>
                <w:rFonts w:asciiTheme="majorHAnsi" w:hAnsiTheme="majorHAnsi" w:cs="Arial"/>
                <w:color w:val="000000"/>
                <w:sz w:val="18"/>
                <w:szCs w:val="18"/>
              </w:rPr>
              <w:t xml:space="preserve"> Gather fossil information to draw conclusions about organisms that exist today</w:t>
            </w:r>
          </w:p>
        </w:tc>
      </w:tr>
    </w:tbl>
    <w:p w14:paraId="2DD25B3E" w14:textId="77777777" w:rsidR="00263206" w:rsidRDefault="00263206" w:rsidP="00321A5C">
      <w:pPr>
        <w:rPr>
          <w:rFonts w:ascii="Calibri" w:eastAsia="Times New Roman" w:hAnsi="Calibri" w:cs="Times New Roman"/>
          <w:sz w:val="22"/>
          <w:szCs w:val="20"/>
        </w:rPr>
      </w:pPr>
    </w:p>
    <w:p w14:paraId="27695DD4" w14:textId="77777777" w:rsidR="00321A5C" w:rsidRDefault="00321A5C" w:rsidP="004A19C3">
      <w:pPr>
        <w:rPr>
          <w:rFonts w:ascii="Calibri" w:eastAsia="Times New Roman" w:hAnsi="Calibri" w:cs="Times New Roman"/>
          <w:sz w:val="22"/>
          <w:szCs w:val="20"/>
        </w:rPr>
      </w:pPr>
    </w:p>
    <w:p w14:paraId="1E9E8646" w14:textId="1EE39E6D" w:rsidR="0070188B" w:rsidRPr="00273238" w:rsidRDefault="00560BFC" w:rsidP="004A19C3">
      <w:pPr>
        <w:rPr>
          <w:rFonts w:ascii="Calibri" w:eastAsia="Times New Roman" w:hAnsi="Calibri" w:cs="Times New Roman"/>
          <w:b/>
          <w:sz w:val="22"/>
          <w:szCs w:val="20"/>
        </w:rPr>
      </w:pPr>
      <w:r w:rsidRPr="00273238">
        <w:rPr>
          <w:rFonts w:ascii="Calibri" w:eastAsia="Times New Roman" w:hAnsi="Calibri" w:cs="Times New Roman"/>
          <w:b/>
          <w:sz w:val="22"/>
          <w:szCs w:val="20"/>
        </w:rPr>
        <w:t>Summary</w:t>
      </w:r>
    </w:p>
    <w:p w14:paraId="72313D21" w14:textId="612C9AE7" w:rsidR="0070188B" w:rsidRPr="00560BFC" w:rsidRDefault="009C0D68" w:rsidP="00273238">
      <w:pPr>
        <w:shd w:val="clear" w:color="auto" w:fill="FFFFFF"/>
        <w:ind w:left="18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 xml:space="preserve">Students will make inferences and interpretations from sets of dinosaur tracks. </w:t>
      </w:r>
    </w:p>
    <w:p w14:paraId="650A40CD" w14:textId="77777777" w:rsidR="00560BFC" w:rsidRDefault="00560BFC" w:rsidP="0070188B">
      <w:pPr>
        <w:shd w:val="clear" w:color="auto" w:fill="FFFFFF"/>
        <w:rPr>
          <w:rFonts w:ascii="Calibri" w:hAnsi="Calibri" w:cs="Times New Roman"/>
          <w:b/>
          <w:bCs/>
          <w:color w:val="000000"/>
          <w:sz w:val="22"/>
          <w:szCs w:val="22"/>
        </w:rPr>
      </w:pPr>
    </w:p>
    <w:p w14:paraId="46AB4C5E" w14:textId="4A5BB410" w:rsidR="0070188B" w:rsidRPr="00273238" w:rsidRDefault="00560BFC" w:rsidP="0070188B">
      <w:pPr>
        <w:shd w:val="clear" w:color="auto" w:fill="FFFFFF"/>
        <w:rPr>
          <w:rFonts w:ascii="Calibri" w:hAnsi="Calibri" w:cs="Times New Roman"/>
          <w:bCs/>
          <w:color w:val="000000"/>
          <w:sz w:val="22"/>
          <w:szCs w:val="22"/>
        </w:rPr>
      </w:pPr>
      <w:r w:rsidRPr="00273238">
        <w:rPr>
          <w:rFonts w:ascii="Calibri" w:hAnsi="Calibri" w:cs="Times New Roman"/>
          <w:b/>
          <w:bCs/>
          <w:color w:val="000000"/>
          <w:sz w:val="22"/>
          <w:szCs w:val="22"/>
        </w:rPr>
        <w:t>Background for Teachers</w:t>
      </w:r>
    </w:p>
    <w:p w14:paraId="281FDAE5" w14:textId="2F2134F9" w:rsidR="00305D5B" w:rsidRDefault="00305D5B" w:rsidP="00273238">
      <w:pPr>
        <w:pStyle w:val="NormalWeb"/>
        <w:shd w:val="clear" w:color="auto" w:fill="FFFFFF"/>
        <w:spacing w:before="0" w:beforeAutospacing="0" w:after="0" w:afterAutospacing="0"/>
        <w:ind w:left="180"/>
        <w:rPr>
          <w:rFonts w:asciiTheme="majorHAnsi" w:hAnsiTheme="majorHAnsi" w:cs="Helvetica"/>
          <w:color w:val="333333"/>
          <w:sz w:val="22"/>
          <w:szCs w:val="22"/>
        </w:rPr>
      </w:pPr>
      <w:r w:rsidRPr="00305D5B">
        <w:rPr>
          <w:rFonts w:asciiTheme="majorHAnsi" w:hAnsiTheme="majorHAnsi" w:cs="Helvetica"/>
          <w:color w:val="333333"/>
          <w:sz w:val="22"/>
          <w:szCs w:val="22"/>
        </w:rPr>
        <w:t>Dinosaur tracks are one type of fossil that has recently received attention in Utah. Near St. George on a ten-acre section of the Johnson Farm, over 1,000 dinosaur tracks have been found. According to the</w:t>
      </w:r>
      <w:r w:rsidRPr="00305D5B">
        <w:rPr>
          <w:rStyle w:val="apple-converted-space"/>
          <w:rFonts w:asciiTheme="majorHAnsi" w:hAnsiTheme="majorHAnsi" w:cs="Helvetica"/>
          <w:color w:val="333333"/>
          <w:sz w:val="22"/>
          <w:szCs w:val="22"/>
        </w:rPr>
        <w:t> </w:t>
      </w:r>
      <w:r w:rsidRPr="00305D5B">
        <w:rPr>
          <w:rFonts w:asciiTheme="majorHAnsi" w:hAnsiTheme="majorHAnsi" w:cs="Helvetica"/>
          <w:i/>
          <w:iCs/>
          <w:color w:val="333333"/>
          <w:sz w:val="22"/>
          <w:szCs w:val="22"/>
          <w:bdr w:val="none" w:sz="0" w:space="0" w:color="auto" w:frame="1"/>
        </w:rPr>
        <w:t>Utah Outdoors</w:t>
      </w:r>
      <w:r w:rsidRPr="00305D5B">
        <w:rPr>
          <w:rStyle w:val="apple-converted-space"/>
          <w:rFonts w:asciiTheme="majorHAnsi" w:hAnsiTheme="majorHAnsi" w:cs="Helvetica"/>
          <w:color w:val="333333"/>
          <w:sz w:val="22"/>
          <w:szCs w:val="22"/>
        </w:rPr>
        <w:t> </w:t>
      </w:r>
      <w:r w:rsidRPr="00305D5B">
        <w:rPr>
          <w:rFonts w:asciiTheme="majorHAnsi" w:hAnsiTheme="majorHAnsi" w:cs="Helvetica"/>
          <w:color w:val="333333"/>
          <w:sz w:val="22"/>
          <w:szCs w:val="22"/>
        </w:rPr>
        <w:t>article by Dave Webb on the Internet, "Most of the tracks are actually 'negative impression' casts which appear as bumps on the stone. The area was the bottom of an ancient freshwater lake in the center of the super-continent Pangea. Footprints left in the mud filled with silt and sand, and more sand was deposited over the top. The mixture eventually solidified into sandstone and mudstone, forming the casts. Now when the slabs are flipped over, the casts appear, much like Jell-O popping out of a mold." Scientists have determined that mo</w:t>
      </w:r>
      <w:r>
        <w:rPr>
          <w:rFonts w:asciiTheme="majorHAnsi" w:hAnsiTheme="majorHAnsi" w:cs="Helvetica"/>
          <w:color w:val="333333"/>
          <w:sz w:val="22"/>
          <w:szCs w:val="22"/>
        </w:rPr>
        <w:t>st of the tracks were made by "</w:t>
      </w:r>
      <w:r w:rsidRPr="00305D5B">
        <w:rPr>
          <w:rFonts w:asciiTheme="majorHAnsi" w:hAnsiTheme="majorHAnsi" w:cs="Helvetica"/>
          <w:i/>
          <w:color w:val="333333"/>
          <w:sz w:val="22"/>
          <w:szCs w:val="22"/>
        </w:rPr>
        <w:t>Dilophosaurus</w:t>
      </w:r>
      <w:r w:rsidRPr="00305D5B">
        <w:rPr>
          <w:rFonts w:asciiTheme="majorHAnsi" w:hAnsiTheme="majorHAnsi" w:cs="Helvetica"/>
          <w:color w:val="333333"/>
          <w:sz w:val="22"/>
          <w:szCs w:val="22"/>
        </w:rPr>
        <w:t>-like' animals and are three toed, 13 -18 inches long. Some smaller tracks have been found along with skin prints and tail drag impressions.</w:t>
      </w:r>
    </w:p>
    <w:p w14:paraId="2BC7332D" w14:textId="77777777" w:rsidR="00305D5B" w:rsidRPr="00305D5B" w:rsidRDefault="00305D5B" w:rsidP="00305D5B">
      <w:pPr>
        <w:pStyle w:val="NormalWeb"/>
        <w:shd w:val="clear" w:color="auto" w:fill="FFFFFF"/>
        <w:spacing w:before="0" w:beforeAutospacing="0" w:after="0" w:afterAutospacing="0"/>
        <w:rPr>
          <w:rFonts w:asciiTheme="majorHAnsi" w:hAnsiTheme="majorHAnsi" w:cs="Helvetica"/>
          <w:color w:val="333333"/>
          <w:sz w:val="22"/>
          <w:szCs w:val="22"/>
        </w:rPr>
      </w:pPr>
    </w:p>
    <w:p w14:paraId="691D4DE5" w14:textId="77777777" w:rsidR="00305D5B" w:rsidRDefault="00305D5B" w:rsidP="00273238">
      <w:pPr>
        <w:pStyle w:val="NormalWeb"/>
        <w:shd w:val="clear" w:color="auto" w:fill="FFFFFF"/>
        <w:spacing w:before="0" w:beforeAutospacing="0" w:after="0" w:afterAutospacing="0"/>
        <w:ind w:left="180"/>
        <w:rPr>
          <w:rFonts w:asciiTheme="majorHAnsi" w:hAnsiTheme="majorHAnsi" w:cs="Helvetica"/>
          <w:color w:val="333333"/>
          <w:sz w:val="22"/>
          <w:szCs w:val="22"/>
        </w:rPr>
      </w:pPr>
      <w:r w:rsidRPr="00305D5B">
        <w:rPr>
          <w:rFonts w:asciiTheme="majorHAnsi" w:hAnsiTheme="majorHAnsi" w:cs="Helvetica"/>
          <w:color w:val="333333"/>
          <w:sz w:val="22"/>
          <w:szCs w:val="22"/>
        </w:rPr>
        <w:t>For more information on the Johnson Farm Dinosaur Walkway visit the</w:t>
      </w:r>
      <w:r w:rsidRPr="00305D5B">
        <w:rPr>
          <w:rStyle w:val="apple-converted-space"/>
          <w:rFonts w:asciiTheme="majorHAnsi" w:hAnsiTheme="majorHAnsi" w:cs="Helvetica"/>
          <w:color w:val="333333"/>
          <w:sz w:val="22"/>
          <w:szCs w:val="22"/>
        </w:rPr>
        <w:t> </w:t>
      </w:r>
      <w:hyperlink r:id="rId8" w:tgtFrame="blank" w:history="1">
        <w:r w:rsidRPr="00305D5B">
          <w:rPr>
            <w:rStyle w:val="Hyperlink"/>
            <w:rFonts w:asciiTheme="majorHAnsi" w:hAnsiTheme="majorHAnsi" w:cs="Helvetica"/>
            <w:b/>
            <w:bCs/>
            <w:color w:val="6689CC"/>
            <w:sz w:val="22"/>
            <w:szCs w:val="22"/>
            <w:bdr w:val="none" w:sz="0" w:space="0" w:color="auto" w:frame="1"/>
          </w:rPr>
          <w:t>website</w:t>
        </w:r>
      </w:hyperlink>
      <w:r w:rsidRPr="00305D5B">
        <w:rPr>
          <w:rFonts w:asciiTheme="majorHAnsi" w:hAnsiTheme="majorHAnsi" w:cs="Helvetica"/>
          <w:color w:val="333333"/>
          <w:sz w:val="22"/>
          <w:szCs w:val="22"/>
        </w:rPr>
        <w:t>. How fossil dinosaur tracks are formed in sedimentary rock is one of the concepts to be taught as part of Standard IV.</w:t>
      </w:r>
    </w:p>
    <w:p w14:paraId="14030B09" w14:textId="77777777" w:rsidR="00305D5B" w:rsidRPr="00305D5B" w:rsidRDefault="00305D5B" w:rsidP="00305D5B">
      <w:pPr>
        <w:pStyle w:val="NormalWeb"/>
        <w:shd w:val="clear" w:color="auto" w:fill="FFFFFF"/>
        <w:spacing w:before="0" w:beforeAutospacing="0" w:after="0" w:afterAutospacing="0"/>
        <w:rPr>
          <w:rFonts w:asciiTheme="majorHAnsi" w:hAnsiTheme="majorHAnsi" w:cs="Helvetica"/>
          <w:color w:val="333333"/>
          <w:sz w:val="22"/>
          <w:szCs w:val="22"/>
        </w:rPr>
      </w:pPr>
    </w:p>
    <w:p w14:paraId="244227B4" w14:textId="77777777" w:rsidR="00305D5B" w:rsidRPr="00305D5B" w:rsidRDefault="00305D5B" w:rsidP="00273238">
      <w:pPr>
        <w:pStyle w:val="NormalWeb"/>
        <w:shd w:val="clear" w:color="auto" w:fill="FFFFFF"/>
        <w:spacing w:before="0" w:beforeAutospacing="0" w:after="0" w:afterAutospacing="0"/>
        <w:ind w:left="180"/>
        <w:rPr>
          <w:rFonts w:asciiTheme="majorHAnsi" w:hAnsiTheme="majorHAnsi" w:cs="Helvetica"/>
          <w:color w:val="333333"/>
          <w:sz w:val="22"/>
          <w:szCs w:val="22"/>
        </w:rPr>
      </w:pPr>
      <w:r w:rsidRPr="00305D5B">
        <w:rPr>
          <w:rFonts w:asciiTheme="majorHAnsi" w:hAnsiTheme="majorHAnsi" w:cs="Helvetica"/>
          <w:color w:val="333333"/>
          <w:sz w:val="22"/>
          <w:szCs w:val="22"/>
        </w:rPr>
        <w:t>With this background information to set the stage, we would propose to do an activity where students interpret what they think happened based on sets of dinosaur tracks.</w:t>
      </w:r>
    </w:p>
    <w:p w14:paraId="2BE4AC25" w14:textId="77777777" w:rsidR="007775D6" w:rsidRDefault="007775D6" w:rsidP="007775D6">
      <w:pPr>
        <w:rPr>
          <w:rFonts w:ascii="Calibri" w:eastAsia="Times New Roman" w:hAnsi="Calibri" w:cs="Times New Roman"/>
          <w:b/>
          <w:i/>
          <w:sz w:val="22"/>
          <w:szCs w:val="20"/>
        </w:rPr>
      </w:pPr>
    </w:p>
    <w:p w14:paraId="640B91D0" w14:textId="77777777" w:rsidR="007775D6" w:rsidRPr="00273238" w:rsidRDefault="007775D6" w:rsidP="007775D6">
      <w:pPr>
        <w:rPr>
          <w:rFonts w:ascii="Calibri" w:eastAsia="Times New Roman" w:hAnsi="Calibri" w:cs="Times New Roman"/>
          <w:sz w:val="22"/>
          <w:szCs w:val="20"/>
        </w:rPr>
      </w:pPr>
      <w:r w:rsidRPr="00273238">
        <w:rPr>
          <w:rFonts w:ascii="Calibri" w:eastAsia="Times New Roman" w:hAnsi="Calibri" w:cs="Times New Roman"/>
          <w:b/>
          <w:sz w:val="22"/>
          <w:szCs w:val="20"/>
        </w:rPr>
        <w:t>Intended Learning Outcomes</w:t>
      </w:r>
    </w:p>
    <w:p w14:paraId="2AE5C968" w14:textId="77777777" w:rsidR="007775D6"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1. Use science processes and thinking skills. </w:t>
      </w:r>
    </w:p>
    <w:p w14:paraId="4C6C6363" w14:textId="77777777" w:rsidR="007775D6"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2. Manifest scientific attitudes and interests. </w:t>
      </w:r>
    </w:p>
    <w:p w14:paraId="752DA72D" w14:textId="77777777" w:rsidR="007775D6"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3. Understand science concepts and principles. </w:t>
      </w:r>
    </w:p>
    <w:p w14:paraId="73735DDC" w14:textId="77777777" w:rsidR="007775D6" w:rsidRPr="00E50CF8"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4. Communicate effectively using science language and reasoning. </w:t>
      </w:r>
    </w:p>
    <w:p w14:paraId="1E429AE4" w14:textId="77777777" w:rsidR="0070188B" w:rsidRDefault="0070188B" w:rsidP="004A19C3">
      <w:pPr>
        <w:rPr>
          <w:rFonts w:ascii="Calibri" w:eastAsia="Times New Roman" w:hAnsi="Calibri" w:cs="Times New Roman"/>
          <w:sz w:val="22"/>
          <w:szCs w:val="20"/>
          <w:u w:val="single"/>
        </w:rPr>
      </w:pPr>
    </w:p>
    <w:p w14:paraId="279446B2" w14:textId="77777777" w:rsidR="00662C8A" w:rsidRPr="00662C8A" w:rsidRDefault="00662C8A" w:rsidP="00662C8A">
      <w:pPr>
        <w:shd w:val="clear" w:color="auto" w:fill="FFFFFF"/>
        <w:rPr>
          <w:rFonts w:asciiTheme="majorHAnsi" w:eastAsia="Times New Roman" w:hAnsiTheme="majorHAnsi" w:cs="Helvetica"/>
          <w:color w:val="333333"/>
          <w:sz w:val="22"/>
          <w:szCs w:val="22"/>
        </w:rPr>
      </w:pPr>
      <w:r w:rsidRPr="00662C8A">
        <w:rPr>
          <w:rFonts w:asciiTheme="majorHAnsi" w:eastAsia="Times New Roman" w:hAnsiTheme="majorHAnsi" w:cs="Helvetica"/>
          <w:b/>
          <w:bCs/>
          <w:color w:val="333333"/>
          <w:sz w:val="22"/>
          <w:szCs w:val="22"/>
          <w:bdr w:val="none" w:sz="0" w:space="0" w:color="auto" w:frame="1"/>
        </w:rPr>
        <w:t>Pre-Assessment/Invitation to Learn</w:t>
      </w:r>
    </w:p>
    <w:p w14:paraId="7E68ECDB" w14:textId="6DAA9054" w:rsidR="00662C8A" w:rsidRPr="00662C8A" w:rsidRDefault="00662C8A" w:rsidP="00273238">
      <w:pPr>
        <w:shd w:val="clear" w:color="auto" w:fill="FFFFFF"/>
        <w:ind w:left="180"/>
        <w:rPr>
          <w:rFonts w:asciiTheme="majorHAnsi" w:eastAsia="Times New Roman" w:hAnsiTheme="majorHAnsi" w:cs="Helvetica"/>
          <w:color w:val="333333"/>
          <w:sz w:val="22"/>
          <w:szCs w:val="22"/>
        </w:rPr>
      </w:pPr>
      <w:r w:rsidRPr="00662C8A">
        <w:rPr>
          <w:rFonts w:asciiTheme="majorHAnsi" w:eastAsia="Times New Roman" w:hAnsiTheme="majorHAnsi" w:cs="Helvetica"/>
          <w:color w:val="333333"/>
          <w:sz w:val="22"/>
          <w:szCs w:val="22"/>
        </w:rPr>
        <w:t>If you remember, a few days back we made trace fossils. Do you remember what tr</w:t>
      </w:r>
      <w:r>
        <w:rPr>
          <w:rFonts w:asciiTheme="majorHAnsi" w:eastAsia="Times New Roman" w:hAnsiTheme="majorHAnsi" w:cs="Helvetica"/>
          <w:color w:val="333333"/>
          <w:sz w:val="22"/>
          <w:szCs w:val="22"/>
        </w:rPr>
        <w:t xml:space="preserve">ace fossils are </w:t>
      </w:r>
      <w:r w:rsidRPr="00662C8A">
        <w:rPr>
          <w:rFonts w:asciiTheme="majorHAnsi" w:eastAsia="Times New Roman" w:hAnsiTheme="majorHAnsi" w:cs="Helvetica"/>
          <w:color w:val="333333"/>
          <w:sz w:val="22"/>
          <w:szCs w:val="22"/>
        </w:rPr>
        <w:t>(tracks, trails, skin prints, burrows)</w:t>
      </w:r>
      <w:r>
        <w:rPr>
          <w:rFonts w:asciiTheme="majorHAnsi" w:eastAsia="Times New Roman" w:hAnsiTheme="majorHAnsi" w:cs="Helvetica"/>
          <w:color w:val="333333"/>
          <w:sz w:val="22"/>
          <w:szCs w:val="22"/>
        </w:rPr>
        <w:t xml:space="preserve">? </w:t>
      </w:r>
      <w:r w:rsidRPr="00662C8A">
        <w:rPr>
          <w:rFonts w:asciiTheme="majorHAnsi" w:eastAsia="Times New Roman" w:hAnsiTheme="majorHAnsi" w:cs="Helvetica"/>
          <w:color w:val="333333"/>
          <w:sz w:val="22"/>
          <w:szCs w:val="22"/>
        </w:rPr>
        <w:t xml:space="preserve"> Trace fossils are fossils that tell us the most about ancient animal behavior. When we study imprints we can use inference or interpretation </w:t>
      </w:r>
      <w:r w:rsidRPr="00662C8A">
        <w:rPr>
          <w:rFonts w:asciiTheme="majorHAnsi" w:eastAsia="Times New Roman" w:hAnsiTheme="majorHAnsi" w:cs="Helvetica"/>
          <w:color w:val="333333"/>
          <w:sz w:val="22"/>
          <w:szCs w:val="22"/>
        </w:rPr>
        <w:lastRenderedPageBreak/>
        <w:t>skills. With a piece of paper, draw a simple scene of animal footprints with other footprints. Trade papers with a partner. Have your partner tell his/her interpretation of the scene of the animal activities.</w:t>
      </w:r>
    </w:p>
    <w:p w14:paraId="6BE25C64" w14:textId="77777777" w:rsidR="00662C8A" w:rsidRPr="00A316BA" w:rsidRDefault="00662C8A" w:rsidP="004A19C3">
      <w:pPr>
        <w:rPr>
          <w:rFonts w:asciiTheme="majorHAnsi" w:eastAsia="Times New Roman" w:hAnsiTheme="majorHAnsi" w:cs="Times New Roman"/>
          <w:sz w:val="22"/>
          <w:szCs w:val="22"/>
          <w:u w:val="single"/>
        </w:rPr>
      </w:pPr>
    </w:p>
    <w:p w14:paraId="0BA3CFFF" w14:textId="03093ACB" w:rsidR="0070188B" w:rsidRDefault="0070188B" w:rsidP="0070188B">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4E96D101"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Model Magic or clay</w:t>
      </w:r>
    </w:p>
    <w:p w14:paraId="0ADCE4F7"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Paper clips, pencils or Lego pieces</w:t>
      </w:r>
    </w:p>
    <w:p w14:paraId="574883CA"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Paper for writing</w:t>
      </w:r>
    </w:p>
    <w:p w14:paraId="13F4AEBB" w14:textId="570B7928" w:rsidR="002A6476" w:rsidRPr="002A6476" w:rsidRDefault="00273238"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Plaster of P</w:t>
      </w:r>
      <w:r w:rsidR="002A6476" w:rsidRPr="002A6476">
        <w:rPr>
          <w:rFonts w:asciiTheme="majorHAnsi" w:eastAsia="Times New Roman" w:hAnsiTheme="majorHAnsi" w:cs="Times New Roman"/>
          <w:color w:val="333333"/>
          <w:sz w:val="22"/>
          <w:szCs w:val="22"/>
        </w:rPr>
        <w:t>aris (optional)</w:t>
      </w:r>
    </w:p>
    <w:p w14:paraId="18032253" w14:textId="77777777" w:rsidR="00662C8A" w:rsidRDefault="00662C8A" w:rsidP="00662C8A">
      <w:pPr>
        <w:shd w:val="clear" w:color="auto" w:fill="FFFFFF"/>
        <w:spacing w:line="285" w:lineRule="atLeast"/>
        <w:ind w:left="300"/>
        <w:rPr>
          <w:rStyle w:val="apple-converted-space"/>
          <w:rFonts w:ascii="Calibri" w:eastAsia="Times New Roman" w:hAnsi="Calibri" w:cs="Times New Roman"/>
          <w:color w:val="000000"/>
          <w:sz w:val="22"/>
          <w:szCs w:val="22"/>
          <w:shd w:val="clear" w:color="auto" w:fill="FFFFFF"/>
        </w:rPr>
      </w:pPr>
    </w:p>
    <w:p w14:paraId="74D9FF84" w14:textId="6E33E7F8" w:rsidR="00665D81" w:rsidRDefault="0070188B" w:rsidP="00665D81">
      <w:pPr>
        <w:shd w:val="clear" w:color="auto" w:fill="FFFFFF"/>
        <w:spacing w:line="285" w:lineRule="atLeast"/>
        <w:rPr>
          <w:rFonts w:asciiTheme="majorHAnsi" w:eastAsia="Times New Roman" w:hAnsiTheme="majorHAnsi" w:cs="Helvetica"/>
          <w:color w:val="333333"/>
          <w:sz w:val="22"/>
          <w:szCs w:val="22"/>
        </w:rPr>
      </w:pPr>
      <w:r w:rsidRPr="00662C8A">
        <w:rPr>
          <w:rFonts w:asciiTheme="majorHAnsi" w:hAnsiTheme="majorHAnsi"/>
          <w:b/>
          <w:bCs/>
          <w:color w:val="000000"/>
          <w:sz w:val="22"/>
          <w:szCs w:val="22"/>
        </w:rPr>
        <w:t>Procedure</w:t>
      </w:r>
      <w:r w:rsidRPr="00662C8A">
        <w:rPr>
          <w:rFonts w:asciiTheme="majorHAnsi" w:hAnsiTheme="majorHAnsi"/>
          <w:color w:val="000000"/>
          <w:sz w:val="22"/>
          <w:szCs w:val="22"/>
        </w:rPr>
        <w:br/>
      </w:r>
    </w:p>
    <w:p w14:paraId="4442F8D9" w14:textId="77777777" w:rsidR="00665D81" w:rsidRDefault="00665D81" w:rsidP="00665D81">
      <w:pPr>
        <w:shd w:val="clear" w:color="auto" w:fill="FFFFFF"/>
        <w:spacing w:line="285" w:lineRule="atLeast"/>
        <w:ind w:left="180"/>
        <w:rPr>
          <w:rFonts w:asciiTheme="majorHAnsi" w:eastAsia="Times New Roman" w:hAnsiTheme="majorHAnsi" w:cs="Helvetica"/>
          <w:color w:val="333333"/>
          <w:sz w:val="22"/>
          <w:szCs w:val="22"/>
        </w:rPr>
      </w:pPr>
    </w:p>
    <w:p w14:paraId="702218B6" w14:textId="6A2C659C" w:rsidR="00662C8A" w:rsidRDefault="00662C8A" w:rsidP="00665D81">
      <w:pPr>
        <w:shd w:val="clear" w:color="auto" w:fill="FFFFFF"/>
        <w:spacing w:line="285" w:lineRule="atLeast"/>
        <w:ind w:left="180"/>
        <w:rPr>
          <w:rFonts w:asciiTheme="majorHAnsi" w:eastAsia="Times New Roman" w:hAnsiTheme="majorHAnsi" w:cs="Helvetica"/>
          <w:color w:val="333333"/>
          <w:sz w:val="22"/>
          <w:szCs w:val="22"/>
        </w:rPr>
      </w:pPr>
      <w:r>
        <w:rPr>
          <w:rFonts w:asciiTheme="majorHAnsi" w:eastAsia="Times New Roman" w:hAnsiTheme="majorHAnsi" w:cs="Helvetica"/>
          <w:color w:val="333333"/>
          <w:sz w:val="22"/>
          <w:szCs w:val="22"/>
        </w:rPr>
        <w:t xml:space="preserve">1. </w:t>
      </w:r>
      <w:r w:rsidRPr="00662C8A">
        <w:rPr>
          <w:rFonts w:asciiTheme="majorHAnsi" w:eastAsia="Times New Roman" w:hAnsiTheme="majorHAnsi" w:cs="Helvetica"/>
          <w:color w:val="333333"/>
          <w:sz w:val="22"/>
          <w:szCs w:val="22"/>
        </w:rPr>
        <w:t>Give each student a dinosaur track sheet and lined paper.</w:t>
      </w:r>
    </w:p>
    <w:p w14:paraId="151D4F47" w14:textId="77777777" w:rsidR="00662C8A" w:rsidRDefault="00662C8A" w:rsidP="00665D81">
      <w:pPr>
        <w:shd w:val="clear" w:color="auto" w:fill="FFFFFF"/>
        <w:spacing w:line="285" w:lineRule="atLeast"/>
        <w:ind w:left="180"/>
        <w:rPr>
          <w:rFonts w:asciiTheme="majorHAnsi" w:eastAsia="Times New Roman" w:hAnsiTheme="majorHAnsi" w:cs="Helvetica"/>
          <w:color w:val="333333"/>
          <w:sz w:val="22"/>
          <w:szCs w:val="22"/>
        </w:rPr>
      </w:pPr>
      <w:r>
        <w:rPr>
          <w:rFonts w:asciiTheme="majorHAnsi" w:eastAsia="Times New Roman" w:hAnsiTheme="majorHAnsi" w:cs="Helvetica"/>
          <w:color w:val="333333"/>
          <w:sz w:val="22"/>
          <w:szCs w:val="22"/>
        </w:rPr>
        <w:t xml:space="preserve">2. </w:t>
      </w:r>
      <w:r w:rsidRPr="00662C8A">
        <w:rPr>
          <w:rFonts w:asciiTheme="majorHAnsi" w:eastAsia="Times New Roman" w:hAnsiTheme="majorHAnsi" w:cs="Helvetica"/>
          <w:color w:val="333333"/>
          <w:sz w:val="22"/>
          <w:szCs w:val="22"/>
        </w:rPr>
        <w:t>Have each student study the "dinosaur tracks" and develop an explanation of what happened at the time the tracks were made.</w:t>
      </w:r>
    </w:p>
    <w:p w14:paraId="6A4D1509" w14:textId="14081144" w:rsidR="00662C8A" w:rsidRPr="00662C8A" w:rsidRDefault="00662C8A" w:rsidP="00665D81">
      <w:pPr>
        <w:shd w:val="clear" w:color="auto" w:fill="FFFFFF"/>
        <w:spacing w:line="285" w:lineRule="atLeast"/>
        <w:ind w:left="180"/>
        <w:rPr>
          <w:rFonts w:asciiTheme="majorHAnsi" w:eastAsia="Times New Roman" w:hAnsiTheme="majorHAnsi" w:cs="Helvetica"/>
          <w:color w:val="333333"/>
          <w:sz w:val="22"/>
          <w:szCs w:val="22"/>
        </w:rPr>
      </w:pPr>
      <w:r>
        <w:rPr>
          <w:rFonts w:asciiTheme="majorHAnsi" w:eastAsia="Times New Roman" w:hAnsiTheme="majorHAnsi" w:cs="Helvetica"/>
          <w:color w:val="333333"/>
          <w:sz w:val="22"/>
          <w:szCs w:val="22"/>
        </w:rPr>
        <w:t xml:space="preserve">3. </w:t>
      </w:r>
      <w:r w:rsidRPr="00662C8A">
        <w:rPr>
          <w:rFonts w:asciiTheme="majorHAnsi" w:eastAsia="Times New Roman" w:hAnsiTheme="majorHAnsi" w:cs="Helvetica"/>
          <w:color w:val="333333"/>
          <w:sz w:val="22"/>
          <w:szCs w:val="22"/>
        </w:rPr>
        <w:t>Have each student infer in story form on the line paper what they think took place as these tracks were made. Each must support the inferences they made by telling how they reached that conclusion.</w:t>
      </w:r>
    </w:p>
    <w:p w14:paraId="351CD34A" w14:textId="3594E346" w:rsidR="009C62E2" w:rsidRDefault="009C62E2" w:rsidP="00662C8A">
      <w:pPr>
        <w:shd w:val="clear" w:color="auto" w:fill="FFFFFF"/>
        <w:spacing w:line="285" w:lineRule="atLeast"/>
        <w:rPr>
          <w:rFonts w:ascii="Calibri" w:eastAsia="Times New Roman" w:hAnsi="Calibri"/>
          <w:b/>
          <w:sz w:val="22"/>
        </w:rPr>
      </w:pPr>
    </w:p>
    <w:p w14:paraId="48A5DB1A" w14:textId="77777777" w:rsidR="00665D81" w:rsidRPr="00665D81" w:rsidRDefault="00665D81" w:rsidP="00665D81">
      <w:pPr>
        <w:shd w:val="clear" w:color="auto" w:fill="FFFFFF"/>
        <w:rPr>
          <w:rFonts w:asciiTheme="majorHAnsi" w:eastAsia="Times New Roman" w:hAnsiTheme="majorHAnsi" w:cs="Helvetica"/>
          <w:color w:val="333333"/>
          <w:sz w:val="22"/>
          <w:szCs w:val="22"/>
        </w:rPr>
      </w:pPr>
      <w:r w:rsidRPr="00665D81">
        <w:rPr>
          <w:rFonts w:asciiTheme="majorHAnsi" w:eastAsia="Times New Roman" w:hAnsiTheme="majorHAnsi" w:cs="Helvetica"/>
          <w:b/>
          <w:bCs/>
          <w:color w:val="333333"/>
          <w:sz w:val="22"/>
          <w:szCs w:val="22"/>
          <w:bdr w:val="none" w:sz="0" w:space="0" w:color="auto" w:frame="1"/>
        </w:rPr>
        <w:t>Extensions:</w:t>
      </w:r>
    </w:p>
    <w:p w14:paraId="1DD35EEC" w14:textId="77777777" w:rsidR="00665D81" w:rsidRPr="00665D81" w:rsidRDefault="00665D81" w:rsidP="00665D81">
      <w:pPr>
        <w:shd w:val="clear" w:color="auto" w:fill="FFFFFF"/>
        <w:rPr>
          <w:rFonts w:asciiTheme="majorHAnsi" w:eastAsia="Times New Roman" w:hAnsiTheme="majorHAnsi" w:cs="Helvetica"/>
          <w:color w:val="333333"/>
          <w:sz w:val="22"/>
          <w:szCs w:val="22"/>
        </w:rPr>
      </w:pPr>
      <w:r w:rsidRPr="00665D81">
        <w:rPr>
          <w:rFonts w:asciiTheme="majorHAnsi" w:eastAsia="Times New Roman" w:hAnsiTheme="majorHAnsi" w:cs="Helvetica"/>
          <w:i/>
          <w:iCs/>
          <w:color w:val="333333"/>
          <w:sz w:val="22"/>
          <w:szCs w:val="22"/>
          <w:bdr w:val="none" w:sz="0" w:space="0" w:color="auto" w:frame="1"/>
        </w:rPr>
        <w:t>Fine Arts/Visual Arts-</w:t>
      </w:r>
    </w:p>
    <w:p w14:paraId="50ED3B7B" w14:textId="77777777" w:rsidR="00665D81" w:rsidRPr="00665D81" w:rsidRDefault="00665D81" w:rsidP="00665D81">
      <w:pPr>
        <w:numPr>
          <w:ilvl w:val="0"/>
          <w:numId w:val="40"/>
        </w:numPr>
        <w:shd w:val="clear" w:color="auto" w:fill="FFFFFF"/>
        <w:ind w:left="375" w:right="150"/>
        <w:rPr>
          <w:rFonts w:asciiTheme="majorHAnsi" w:eastAsia="Times New Roman" w:hAnsiTheme="majorHAnsi" w:cs="Helvetica"/>
          <w:color w:val="333333"/>
          <w:sz w:val="22"/>
          <w:szCs w:val="22"/>
        </w:rPr>
      </w:pPr>
      <w:r w:rsidRPr="00665D81">
        <w:rPr>
          <w:rFonts w:asciiTheme="majorHAnsi" w:eastAsia="Times New Roman" w:hAnsiTheme="majorHAnsi" w:cs="Helvetica"/>
          <w:color w:val="333333"/>
          <w:sz w:val="22"/>
          <w:szCs w:val="22"/>
        </w:rPr>
        <w:t>Some students may want to create their own dinosaur track sheet, being as creative as possible.</w:t>
      </w:r>
      <w:r w:rsidRPr="00665D81">
        <w:rPr>
          <w:rFonts w:asciiTheme="majorHAnsi" w:eastAsia="Times New Roman" w:hAnsiTheme="majorHAnsi" w:cs="Helvetica"/>
          <w:i/>
          <w:iCs/>
          <w:color w:val="333333"/>
          <w:sz w:val="22"/>
          <w:szCs w:val="22"/>
          <w:bdr w:val="none" w:sz="0" w:space="0" w:color="auto" w:frame="1"/>
        </w:rPr>
        <w:t>(Standard III, Objective 2)</w:t>
      </w:r>
    </w:p>
    <w:p w14:paraId="380FBCEB" w14:textId="77777777" w:rsidR="00665D81" w:rsidRPr="00665D81" w:rsidRDefault="00665D81" w:rsidP="00665D81">
      <w:pPr>
        <w:shd w:val="clear" w:color="auto" w:fill="FFFFFF"/>
        <w:rPr>
          <w:rFonts w:asciiTheme="majorHAnsi" w:eastAsia="Times New Roman" w:hAnsiTheme="majorHAnsi" w:cs="Helvetica"/>
          <w:color w:val="333333"/>
          <w:sz w:val="22"/>
          <w:szCs w:val="22"/>
        </w:rPr>
      </w:pPr>
      <w:r w:rsidRPr="00665D81">
        <w:rPr>
          <w:rFonts w:asciiTheme="majorHAnsi" w:eastAsia="Times New Roman" w:hAnsiTheme="majorHAnsi" w:cs="Helvetica"/>
          <w:i/>
          <w:iCs/>
          <w:color w:val="333333"/>
          <w:sz w:val="22"/>
          <w:szCs w:val="22"/>
          <w:bdr w:val="none" w:sz="0" w:space="0" w:color="auto" w:frame="1"/>
        </w:rPr>
        <w:t>Language Arts-</w:t>
      </w:r>
    </w:p>
    <w:p w14:paraId="4ECF580A" w14:textId="77777777" w:rsidR="00665D81" w:rsidRPr="00665D81" w:rsidRDefault="00665D81" w:rsidP="00665D81">
      <w:pPr>
        <w:numPr>
          <w:ilvl w:val="0"/>
          <w:numId w:val="41"/>
        </w:numPr>
        <w:shd w:val="clear" w:color="auto" w:fill="FFFFFF"/>
        <w:ind w:left="375" w:right="150"/>
        <w:rPr>
          <w:rFonts w:asciiTheme="majorHAnsi" w:eastAsia="Times New Roman" w:hAnsiTheme="majorHAnsi" w:cs="Helvetica"/>
          <w:color w:val="333333"/>
          <w:sz w:val="22"/>
          <w:szCs w:val="22"/>
        </w:rPr>
      </w:pPr>
      <w:r w:rsidRPr="00665D81">
        <w:rPr>
          <w:rFonts w:asciiTheme="majorHAnsi" w:eastAsia="Times New Roman" w:hAnsiTheme="majorHAnsi" w:cs="Helvetica"/>
          <w:color w:val="333333"/>
          <w:sz w:val="22"/>
          <w:szCs w:val="22"/>
        </w:rPr>
        <w:t>Have each student with his/her own book choose a few pictures to interpret what is going on in the picture. Have each tell orally their own interpretations of one of the pictures. </w:t>
      </w:r>
      <w:r w:rsidRPr="00665D81">
        <w:rPr>
          <w:rFonts w:asciiTheme="majorHAnsi" w:eastAsia="Times New Roman" w:hAnsiTheme="majorHAnsi" w:cs="Helvetica"/>
          <w:i/>
          <w:iCs/>
          <w:color w:val="333333"/>
          <w:sz w:val="22"/>
          <w:szCs w:val="22"/>
          <w:bdr w:val="none" w:sz="0" w:space="0" w:color="auto" w:frame="1"/>
        </w:rPr>
        <w:t>(Standard I, Objective 1)</w:t>
      </w:r>
    </w:p>
    <w:p w14:paraId="03715B37" w14:textId="77777777" w:rsidR="00665D81" w:rsidRPr="00665D81" w:rsidRDefault="00665D81" w:rsidP="00665D81">
      <w:pPr>
        <w:shd w:val="clear" w:color="auto" w:fill="FFFFFF"/>
        <w:rPr>
          <w:rFonts w:asciiTheme="majorHAnsi" w:eastAsia="Times New Roman" w:hAnsiTheme="majorHAnsi" w:cs="Helvetica"/>
          <w:color w:val="333333"/>
          <w:sz w:val="22"/>
          <w:szCs w:val="22"/>
        </w:rPr>
      </w:pPr>
      <w:r w:rsidRPr="00665D81">
        <w:rPr>
          <w:rFonts w:asciiTheme="majorHAnsi" w:eastAsia="Times New Roman" w:hAnsiTheme="majorHAnsi" w:cs="Helvetica"/>
          <w:b/>
          <w:bCs/>
          <w:color w:val="333333"/>
          <w:sz w:val="22"/>
          <w:szCs w:val="22"/>
          <w:bdr w:val="none" w:sz="0" w:space="0" w:color="auto" w:frame="1"/>
        </w:rPr>
        <w:t>Homework &amp; Family Connections</w:t>
      </w:r>
    </w:p>
    <w:p w14:paraId="2EC50FD1" w14:textId="77777777" w:rsidR="00665D81" w:rsidRPr="00665D81" w:rsidRDefault="00665D81" w:rsidP="00665D81">
      <w:pPr>
        <w:numPr>
          <w:ilvl w:val="0"/>
          <w:numId w:val="42"/>
        </w:numPr>
        <w:shd w:val="clear" w:color="auto" w:fill="FFFFFF"/>
        <w:ind w:left="375" w:right="150"/>
        <w:rPr>
          <w:rFonts w:asciiTheme="majorHAnsi" w:eastAsia="Times New Roman" w:hAnsiTheme="majorHAnsi" w:cs="Helvetica"/>
          <w:color w:val="333333"/>
          <w:sz w:val="22"/>
          <w:szCs w:val="22"/>
        </w:rPr>
      </w:pPr>
      <w:r w:rsidRPr="00665D81">
        <w:rPr>
          <w:rFonts w:asciiTheme="majorHAnsi" w:eastAsia="Times New Roman" w:hAnsiTheme="majorHAnsi" w:cs="Helvetica"/>
          <w:color w:val="333333"/>
          <w:sz w:val="22"/>
          <w:szCs w:val="22"/>
        </w:rPr>
        <w:t>Allow the students to take home a copy of the "Dinosaur Tracks" sheet. Encourage them to tell members of their family their interpretation of the tracks. They in turn may ask family members to come up with a different interpretation of the tracks.</w:t>
      </w:r>
    </w:p>
    <w:p w14:paraId="58FC9FAA" w14:textId="77777777" w:rsidR="00665D81" w:rsidRPr="00665D81" w:rsidRDefault="00665D81" w:rsidP="00665D81">
      <w:pPr>
        <w:numPr>
          <w:ilvl w:val="0"/>
          <w:numId w:val="42"/>
        </w:numPr>
        <w:shd w:val="clear" w:color="auto" w:fill="FFFFFF"/>
        <w:ind w:left="375" w:right="150"/>
        <w:rPr>
          <w:rFonts w:asciiTheme="majorHAnsi" w:eastAsia="Times New Roman" w:hAnsiTheme="majorHAnsi" w:cs="Helvetica"/>
          <w:color w:val="333333"/>
          <w:sz w:val="22"/>
          <w:szCs w:val="22"/>
        </w:rPr>
      </w:pPr>
      <w:r w:rsidRPr="00665D81">
        <w:rPr>
          <w:rFonts w:asciiTheme="majorHAnsi" w:eastAsia="Times New Roman" w:hAnsiTheme="majorHAnsi" w:cs="Helvetica"/>
          <w:color w:val="333333"/>
          <w:sz w:val="22"/>
          <w:szCs w:val="22"/>
        </w:rPr>
        <w:t>Have the students take home the book that was made in class with everyone’s track drawing. Have each member take turns interpreting pictures.</w:t>
      </w:r>
    </w:p>
    <w:p w14:paraId="6E861552" w14:textId="77777777" w:rsidR="00665D81" w:rsidRPr="00665D81" w:rsidRDefault="00665D81" w:rsidP="00665D81">
      <w:pPr>
        <w:rPr>
          <w:rFonts w:asciiTheme="majorHAnsi" w:eastAsia="Times New Roman" w:hAnsiTheme="majorHAnsi" w:cs="Times New Roman"/>
          <w:sz w:val="22"/>
          <w:szCs w:val="22"/>
        </w:rPr>
      </w:pPr>
      <w:r w:rsidRPr="00665D81">
        <w:rPr>
          <w:rFonts w:asciiTheme="majorHAnsi" w:eastAsia="Times New Roman" w:hAnsiTheme="majorHAnsi" w:cs="Helvetica"/>
          <w:color w:val="333333"/>
          <w:sz w:val="22"/>
          <w:szCs w:val="22"/>
        </w:rPr>
        <w:br/>
      </w:r>
    </w:p>
    <w:p w14:paraId="28ECDF74" w14:textId="5856F946" w:rsidR="00665D81" w:rsidRPr="00665D81" w:rsidRDefault="00665D81" w:rsidP="00665D81">
      <w:pPr>
        <w:shd w:val="clear" w:color="auto" w:fill="FFFFFF"/>
        <w:rPr>
          <w:rFonts w:asciiTheme="majorHAnsi" w:eastAsia="Times New Roman" w:hAnsiTheme="majorHAnsi" w:cs="Helvetica"/>
          <w:color w:val="333333"/>
          <w:sz w:val="22"/>
          <w:szCs w:val="22"/>
        </w:rPr>
      </w:pPr>
      <w:r w:rsidRPr="00665D81">
        <w:rPr>
          <w:rFonts w:asciiTheme="majorHAnsi" w:eastAsia="Times New Roman" w:hAnsiTheme="majorHAnsi" w:cs="Helvetica"/>
          <w:b/>
          <w:bCs/>
          <w:color w:val="333333"/>
          <w:sz w:val="22"/>
          <w:szCs w:val="22"/>
          <w:bdr w:val="none" w:sz="0" w:space="0" w:color="auto" w:frame="1"/>
        </w:rPr>
        <w:t>Assessment Plan</w:t>
      </w:r>
    </w:p>
    <w:p w14:paraId="224537F0" w14:textId="77777777" w:rsidR="00665D81" w:rsidRPr="00665D81" w:rsidRDefault="00665D81" w:rsidP="00665D81">
      <w:pPr>
        <w:numPr>
          <w:ilvl w:val="0"/>
          <w:numId w:val="43"/>
        </w:numPr>
        <w:shd w:val="clear" w:color="auto" w:fill="FFFFFF"/>
        <w:ind w:left="375" w:right="150"/>
        <w:rPr>
          <w:rFonts w:asciiTheme="majorHAnsi" w:eastAsia="Times New Roman" w:hAnsiTheme="majorHAnsi" w:cs="Helvetica"/>
          <w:color w:val="333333"/>
          <w:sz w:val="22"/>
          <w:szCs w:val="22"/>
        </w:rPr>
      </w:pPr>
      <w:r w:rsidRPr="00665D81">
        <w:rPr>
          <w:rFonts w:asciiTheme="majorHAnsi" w:eastAsia="Times New Roman" w:hAnsiTheme="majorHAnsi" w:cs="Helvetica"/>
          <w:color w:val="333333"/>
          <w:sz w:val="22"/>
          <w:szCs w:val="22"/>
        </w:rPr>
        <w:t>In this activity, it is not whether the student is wrong or right about what happened that is important. It is the science process and thinking skills that go into developing an interpretation of the tracks that is important. Look to see how they used the data (dinosaur tracks) to construct a reasonable conclusion.</w:t>
      </w:r>
    </w:p>
    <w:p w14:paraId="547FC103" w14:textId="77777777" w:rsidR="00665D81" w:rsidRPr="00665D81" w:rsidRDefault="00665D81" w:rsidP="00665D81">
      <w:pPr>
        <w:numPr>
          <w:ilvl w:val="0"/>
          <w:numId w:val="43"/>
        </w:numPr>
        <w:shd w:val="clear" w:color="auto" w:fill="FFFFFF"/>
        <w:ind w:left="375" w:right="150"/>
        <w:rPr>
          <w:rFonts w:asciiTheme="majorHAnsi" w:eastAsia="Times New Roman" w:hAnsiTheme="majorHAnsi" w:cs="Helvetica"/>
          <w:color w:val="333333"/>
          <w:sz w:val="22"/>
          <w:szCs w:val="22"/>
        </w:rPr>
      </w:pPr>
      <w:r w:rsidRPr="00665D81">
        <w:rPr>
          <w:rFonts w:asciiTheme="majorHAnsi" w:eastAsia="Times New Roman" w:hAnsiTheme="majorHAnsi" w:cs="Helvetica"/>
          <w:color w:val="333333"/>
          <w:sz w:val="22"/>
          <w:szCs w:val="22"/>
        </w:rPr>
        <w:t>Examine their own work to see if they understand drawing tracks for others to interpret.</w:t>
      </w:r>
    </w:p>
    <w:p w14:paraId="75C7925A" w14:textId="77777777" w:rsidR="00665D81" w:rsidRPr="0070188B" w:rsidRDefault="00665D81" w:rsidP="00662C8A">
      <w:pPr>
        <w:shd w:val="clear" w:color="auto" w:fill="FFFFFF"/>
        <w:spacing w:line="285" w:lineRule="atLeast"/>
        <w:rPr>
          <w:rFonts w:ascii="Calibri" w:eastAsia="Times New Roman" w:hAnsi="Calibri"/>
          <w:b/>
          <w:sz w:val="22"/>
        </w:rPr>
      </w:pPr>
    </w:p>
    <w:sectPr w:rsidR="00665D81" w:rsidRPr="0070188B" w:rsidSect="00DF35C0">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028B09" w14:textId="77777777" w:rsidR="00972DA9" w:rsidRDefault="00972DA9" w:rsidP="00011AB5">
      <w:r>
        <w:separator/>
      </w:r>
    </w:p>
  </w:endnote>
  <w:endnote w:type="continuationSeparator" w:id="0">
    <w:p w14:paraId="4FEE6A6D" w14:textId="77777777" w:rsidR="00972DA9" w:rsidRDefault="00972DA9"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6F820F" w14:textId="77777777" w:rsidR="00C82B19" w:rsidRDefault="00C82B19"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0156E5" w14:textId="77777777" w:rsidR="00C82B19" w:rsidRDefault="00C82B19" w:rsidP="00C82B1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DD3E75" w14:textId="77777777" w:rsidR="00C82B19" w:rsidRPr="00C82B19" w:rsidRDefault="00C82B19" w:rsidP="00BB62FF">
    <w:pPr>
      <w:pStyle w:val="Footer"/>
      <w:framePr w:wrap="around" w:vAnchor="text" w:hAnchor="margin" w:xAlign="right" w:y="1"/>
      <w:rPr>
        <w:rStyle w:val="PageNumber"/>
        <w:rFonts w:ascii="Calibri" w:hAnsi="Calibri"/>
        <w:sz w:val="22"/>
      </w:rPr>
    </w:pPr>
    <w:r w:rsidRPr="00C82B19">
      <w:rPr>
        <w:rStyle w:val="PageNumber"/>
        <w:rFonts w:ascii="Calibri" w:hAnsi="Calibri"/>
        <w:sz w:val="22"/>
      </w:rPr>
      <w:fldChar w:fldCharType="begin"/>
    </w:r>
    <w:r w:rsidRPr="00C82B19">
      <w:rPr>
        <w:rStyle w:val="PageNumber"/>
        <w:rFonts w:ascii="Calibri" w:hAnsi="Calibri"/>
        <w:sz w:val="22"/>
      </w:rPr>
      <w:instrText xml:space="preserve">PAGE  </w:instrText>
    </w:r>
    <w:r w:rsidRPr="00C82B19">
      <w:rPr>
        <w:rStyle w:val="PageNumber"/>
        <w:rFonts w:ascii="Calibri" w:hAnsi="Calibri"/>
        <w:sz w:val="22"/>
      </w:rPr>
      <w:fldChar w:fldCharType="separate"/>
    </w:r>
    <w:r w:rsidR="00E050FD">
      <w:rPr>
        <w:rStyle w:val="PageNumber"/>
        <w:rFonts w:ascii="Calibri" w:hAnsi="Calibri"/>
        <w:noProof/>
        <w:sz w:val="22"/>
      </w:rPr>
      <w:t>1</w:t>
    </w:r>
    <w:r w:rsidRPr="00C82B19">
      <w:rPr>
        <w:rStyle w:val="PageNumber"/>
        <w:rFonts w:ascii="Calibri" w:hAnsi="Calibri"/>
        <w:sz w:val="22"/>
      </w:rPr>
      <w:fldChar w:fldCharType="end"/>
    </w:r>
  </w:p>
  <w:p w14:paraId="25D37F5A" w14:textId="490B167D" w:rsidR="00FC6C67" w:rsidRPr="00011AB5" w:rsidRDefault="00FC6C67" w:rsidP="00C82B19">
    <w:pPr>
      <w:pStyle w:val="Footer"/>
      <w:ind w:right="360"/>
      <w:jc w:val="right"/>
      <w:rPr>
        <w:rFonts w:ascii="Calibri" w:hAnsi="Calibri"/>
        <w:i/>
        <w:sz w:val="20"/>
      </w:rPr>
    </w:pPr>
    <w:r w:rsidRPr="00045E83">
      <w:rPr>
        <w:rFonts w:ascii="Calibri" w:hAnsi="Calibri"/>
        <w:i/>
        <w:sz w:val="20"/>
      </w:rPr>
      <w:t xml:space="preserve">Modified from </w:t>
    </w:r>
    <w:r w:rsidR="00321A5C">
      <w:rPr>
        <w:rFonts w:ascii="Calibri" w:hAnsi="Calibri"/>
        <w:i/>
        <w:sz w:val="20"/>
      </w:rPr>
      <w:t>www.uen.org</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59F89" w14:textId="77777777" w:rsidR="00C82B19" w:rsidRDefault="00C82B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6086C0" w14:textId="77777777" w:rsidR="00972DA9" w:rsidRDefault="00972DA9" w:rsidP="00011AB5">
      <w:r>
        <w:separator/>
      </w:r>
    </w:p>
  </w:footnote>
  <w:footnote w:type="continuationSeparator" w:id="0">
    <w:p w14:paraId="6B8A74E5" w14:textId="77777777" w:rsidR="00972DA9" w:rsidRDefault="00972DA9"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D7965F" w14:textId="77777777" w:rsidR="00C82B19" w:rsidRDefault="00C82B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E3389" w14:textId="77777777" w:rsidR="00C82B19" w:rsidRDefault="00C82B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62AFA"/>
    <w:multiLevelType w:val="multilevel"/>
    <w:tmpl w:val="0A4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62C5F"/>
    <w:multiLevelType w:val="multilevel"/>
    <w:tmpl w:val="D84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C4B64"/>
    <w:multiLevelType w:val="multilevel"/>
    <w:tmpl w:val="1D2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25C88"/>
    <w:multiLevelType w:val="multilevel"/>
    <w:tmpl w:val="237A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649FD"/>
    <w:multiLevelType w:val="multilevel"/>
    <w:tmpl w:val="72CE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E71AC7"/>
    <w:multiLevelType w:val="multilevel"/>
    <w:tmpl w:val="E33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B7100B4"/>
    <w:multiLevelType w:val="multilevel"/>
    <w:tmpl w:val="3D7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CE7DCE"/>
    <w:multiLevelType w:val="multilevel"/>
    <w:tmpl w:val="15B4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58BC6DF3"/>
    <w:multiLevelType w:val="multilevel"/>
    <w:tmpl w:val="8D5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668A02AF"/>
    <w:multiLevelType w:val="multilevel"/>
    <w:tmpl w:val="6B6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1"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31"/>
  </w:num>
  <w:num w:numId="4">
    <w:abstractNumId w:val="41"/>
  </w:num>
  <w:num w:numId="5">
    <w:abstractNumId w:val="14"/>
  </w:num>
  <w:num w:numId="6">
    <w:abstractNumId w:val="5"/>
  </w:num>
  <w:num w:numId="7">
    <w:abstractNumId w:val="36"/>
  </w:num>
  <w:num w:numId="8">
    <w:abstractNumId w:val="38"/>
  </w:num>
  <w:num w:numId="9">
    <w:abstractNumId w:val="39"/>
  </w:num>
  <w:num w:numId="10">
    <w:abstractNumId w:val="0"/>
  </w:num>
  <w:num w:numId="11">
    <w:abstractNumId w:val="24"/>
  </w:num>
  <w:num w:numId="12">
    <w:abstractNumId w:val="20"/>
  </w:num>
  <w:num w:numId="13">
    <w:abstractNumId w:val="40"/>
  </w:num>
  <w:num w:numId="14">
    <w:abstractNumId w:val="1"/>
  </w:num>
  <w:num w:numId="15">
    <w:abstractNumId w:val="32"/>
  </w:num>
  <w:num w:numId="16">
    <w:abstractNumId w:val="18"/>
  </w:num>
  <w:num w:numId="17">
    <w:abstractNumId w:val="19"/>
  </w:num>
  <w:num w:numId="18">
    <w:abstractNumId w:val="21"/>
  </w:num>
  <w:num w:numId="19">
    <w:abstractNumId w:val="27"/>
  </w:num>
  <w:num w:numId="20">
    <w:abstractNumId w:val="29"/>
  </w:num>
  <w:num w:numId="21">
    <w:abstractNumId w:val="23"/>
  </w:num>
  <w:num w:numId="22">
    <w:abstractNumId w:val="42"/>
  </w:num>
  <w:num w:numId="23">
    <w:abstractNumId w:val="7"/>
  </w:num>
  <w:num w:numId="24">
    <w:abstractNumId w:val="25"/>
  </w:num>
  <w:num w:numId="25">
    <w:abstractNumId w:val="13"/>
  </w:num>
  <w:num w:numId="26">
    <w:abstractNumId w:val="3"/>
  </w:num>
  <w:num w:numId="27">
    <w:abstractNumId w:val="15"/>
  </w:num>
  <w:num w:numId="28">
    <w:abstractNumId w:val="35"/>
  </w:num>
  <w:num w:numId="29">
    <w:abstractNumId w:val="2"/>
  </w:num>
  <w:num w:numId="30">
    <w:abstractNumId w:val="12"/>
  </w:num>
  <w:num w:numId="31">
    <w:abstractNumId w:val="34"/>
  </w:num>
  <w:num w:numId="32">
    <w:abstractNumId w:val="30"/>
  </w:num>
  <w:num w:numId="33">
    <w:abstractNumId w:val="37"/>
  </w:num>
  <w:num w:numId="34">
    <w:abstractNumId w:val="16"/>
  </w:num>
  <w:num w:numId="35">
    <w:abstractNumId w:val="8"/>
  </w:num>
  <w:num w:numId="36">
    <w:abstractNumId w:val="11"/>
  </w:num>
  <w:num w:numId="37">
    <w:abstractNumId w:val="10"/>
  </w:num>
  <w:num w:numId="38">
    <w:abstractNumId w:val="22"/>
  </w:num>
  <w:num w:numId="39">
    <w:abstractNumId w:val="26"/>
  </w:num>
  <w:num w:numId="40">
    <w:abstractNumId w:val="33"/>
  </w:num>
  <w:num w:numId="41">
    <w:abstractNumId w:val="4"/>
  </w:num>
  <w:num w:numId="42">
    <w:abstractNumId w:val="28"/>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0F52B3"/>
    <w:rsid w:val="001125D4"/>
    <w:rsid w:val="0012047D"/>
    <w:rsid w:val="00206BDE"/>
    <w:rsid w:val="00244C10"/>
    <w:rsid w:val="00263206"/>
    <w:rsid w:val="00273238"/>
    <w:rsid w:val="002A6476"/>
    <w:rsid w:val="00305D5B"/>
    <w:rsid w:val="00321A5C"/>
    <w:rsid w:val="003B4CA8"/>
    <w:rsid w:val="00451C10"/>
    <w:rsid w:val="004A19C3"/>
    <w:rsid w:val="00521686"/>
    <w:rsid w:val="00534F42"/>
    <w:rsid w:val="00560BFC"/>
    <w:rsid w:val="00577D34"/>
    <w:rsid w:val="005C12B7"/>
    <w:rsid w:val="0063150C"/>
    <w:rsid w:val="00662C8A"/>
    <w:rsid w:val="00665D81"/>
    <w:rsid w:val="006A3CD1"/>
    <w:rsid w:val="006E438D"/>
    <w:rsid w:val="0070188B"/>
    <w:rsid w:val="007775D6"/>
    <w:rsid w:val="00807138"/>
    <w:rsid w:val="008072CF"/>
    <w:rsid w:val="00833B12"/>
    <w:rsid w:val="008B5BBD"/>
    <w:rsid w:val="00972DA9"/>
    <w:rsid w:val="009C0D68"/>
    <w:rsid w:val="009C62E2"/>
    <w:rsid w:val="009D433F"/>
    <w:rsid w:val="00A13B4F"/>
    <w:rsid w:val="00A316BA"/>
    <w:rsid w:val="00BF19F6"/>
    <w:rsid w:val="00C82B19"/>
    <w:rsid w:val="00D61F49"/>
    <w:rsid w:val="00DF35C0"/>
    <w:rsid w:val="00E050FD"/>
    <w:rsid w:val="00E056DE"/>
    <w:rsid w:val="00EB2DF7"/>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9E61EA13-826F-4662-92E1-1B2155B8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A316BA"/>
  </w:style>
  <w:style w:type="character" w:customStyle="1" w:styleId="big-bold">
    <w:name w:val="big-bold"/>
    <w:basedOn w:val="DefaultParagraphFont"/>
    <w:rsid w:val="009C62E2"/>
  </w:style>
  <w:style w:type="character" w:styleId="PageNumber">
    <w:name w:val="page number"/>
    <w:basedOn w:val="DefaultParagraphFont"/>
    <w:uiPriority w:val="99"/>
    <w:semiHidden/>
    <w:unhideWhenUsed/>
    <w:rsid w:val="00C82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97605">
      <w:bodyDiv w:val="1"/>
      <w:marLeft w:val="0"/>
      <w:marRight w:val="0"/>
      <w:marTop w:val="0"/>
      <w:marBottom w:val="0"/>
      <w:divBdr>
        <w:top w:val="none" w:sz="0" w:space="0" w:color="auto"/>
        <w:left w:val="none" w:sz="0" w:space="0" w:color="auto"/>
        <w:bottom w:val="none" w:sz="0" w:space="0" w:color="auto"/>
        <w:right w:val="none" w:sz="0" w:space="0" w:color="auto"/>
      </w:divBdr>
    </w:div>
    <w:div w:id="161512463">
      <w:bodyDiv w:val="1"/>
      <w:marLeft w:val="0"/>
      <w:marRight w:val="0"/>
      <w:marTop w:val="0"/>
      <w:marBottom w:val="0"/>
      <w:divBdr>
        <w:top w:val="none" w:sz="0" w:space="0" w:color="auto"/>
        <w:left w:val="none" w:sz="0" w:space="0" w:color="auto"/>
        <w:bottom w:val="none" w:sz="0" w:space="0" w:color="auto"/>
        <w:right w:val="none" w:sz="0" w:space="0" w:color="auto"/>
      </w:divBdr>
    </w:div>
    <w:div w:id="249194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01500883">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39387533">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9524303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58167268">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763796766">
      <w:bodyDiv w:val="1"/>
      <w:marLeft w:val="0"/>
      <w:marRight w:val="0"/>
      <w:marTop w:val="0"/>
      <w:marBottom w:val="0"/>
      <w:divBdr>
        <w:top w:val="none" w:sz="0" w:space="0" w:color="auto"/>
        <w:left w:val="none" w:sz="0" w:space="0" w:color="auto"/>
        <w:bottom w:val="none" w:sz="0" w:space="0" w:color="auto"/>
        <w:right w:val="none" w:sz="0" w:space="0" w:color="auto"/>
      </w:divBdr>
    </w:div>
    <w:div w:id="1967159220">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utahoutdoors.com/pages/dinowalkway.ht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1C7D2-8FEE-471E-86B8-4F8DEE4E6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691</Words>
  <Characters>3942</Characters>
  <Application>Microsoft Office Word</Application>
  <DocSecurity>0</DocSecurity>
  <Lines>32</Lines>
  <Paragraphs>9</Paragraphs>
  <ScaleCrop>false</ScaleCrop>
  <Company>utk</Company>
  <LinksUpToDate>false</LinksUpToDate>
  <CharactersWithSpaces>4624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39</cp:revision>
  <dcterms:created xsi:type="dcterms:W3CDTF">2015-06-03T14:31:00Z</dcterms:created>
  <dcterms:modified xsi:type="dcterms:W3CDTF">2016-02-01T00:54:00Z</dcterms:modified>
</cp:coreProperties>
</file>