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0CAD44" w14:textId="7C8C23B5" w:rsidR="00321A5C" w:rsidRDefault="00091392" w:rsidP="00321A5C">
      <w:pPr>
        <w:rPr>
          <w:rFonts w:ascii="Calibri" w:eastAsia="Times New Roman" w:hAnsi="Calibri" w:cs="Times New Roman"/>
          <w:sz w:val="22"/>
          <w:szCs w:val="20"/>
        </w:rPr>
      </w:pPr>
      <w:r w:rsidRPr="00752BA9">
        <w:rPr>
          <w:rFonts w:ascii="Calibri" w:eastAsia="Times New Roman" w:hAnsi="Calibri" w:cs="Times New Roman"/>
          <w:b/>
          <w:sz w:val="23"/>
          <w:szCs w:val="23"/>
          <w:u w:val="single"/>
        </w:rPr>
        <w:t>Fossil Footsteps</w:t>
      </w:r>
      <w:r w:rsidR="0070188B" w:rsidRPr="0002770F">
        <w:rPr>
          <w:rFonts w:ascii="Calibri" w:eastAsia="Times New Roman" w:hAnsi="Calibri" w:cs="Times New Roman"/>
          <w:b/>
          <w:sz w:val="22"/>
          <w:szCs w:val="20"/>
        </w:rPr>
        <w:t xml:space="preserve"> </w:t>
      </w:r>
      <w:r w:rsidR="0070188B" w:rsidRPr="0070188B">
        <w:rPr>
          <w:rFonts w:ascii="Calibri" w:eastAsia="Times New Roman" w:hAnsi="Calibri" w:cs="Times New Roman"/>
          <w:sz w:val="22"/>
          <w:szCs w:val="20"/>
        </w:rPr>
        <w:t>(</w:t>
      </w:r>
      <w:r w:rsidR="00321A5C">
        <w:rPr>
          <w:rFonts w:ascii="Calibri" w:eastAsia="Times New Roman" w:hAnsi="Calibri" w:cs="Times New Roman"/>
          <w:sz w:val="22"/>
          <w:szCs w:val="20"/>
        </w:rPr>
        <w:t>Grades 3-5; modify for K-2</w:t>
      </w:r>
      <w:r w:rsidR="0070188B">
        <w:rPr>
          <w:rFonts w:ascii="Calibri" w:eastAsia="Times New Roman" w:hAnsi="Calibri" w:cs="Times New Roman"/>
          <w:sz w:val="22"/>
          <w:szCs w:val="20"/>
        </w:rPr>
        <w:t>)</w:t>
      </w:r>
    </w:p>
    <w:p w14:paraId="55374D02" w14:textId="77777777" w:rsidR="00752BA9" w:rsidRDefault="00752BA9" w:rsidP="00321A5C">
      <w:pPr>
        <w:rPr>
          <w:rFonts w:ascii="Calibri" w:eastAsia="Times New Roman" w:hAnsi="Calibri" w:cs="Times New Roman"/>
          <w:sz w:val="22"/>
          <w:szCs w:val="20"/>
        </w:rPr>
      </w:pPr>
    </w:p>
    <w:tbl>
      <w:tblPr>
        <w:tblW w:w="9360" w:type="dxa"/>
        <w:tblLook w:val="04A0" w:firstRow="1" w:lastRow="0" w:firstColumn="1" w:lastColumn="0" w:noHBand="0" w:noVBand="1"/>
      </w:tblPr>
      <w:tblGrid>
        <w:gridCol w:w="9360"/>
      </w:tblGrid>
      <w:tr w:rsidR="00105D15" w:rsidRPr="001251B8" w14:paraId="43144EAF" w14:textId="77777777" w:rsidTr="00105D15">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0E007850" w14:textId="2F79BA03" w:rsidR="00105D15" w:rsidRPr="001251B8" w:rsidRDefault="00A216C4">
            <w:pPr>
              <w:jc w:val="center"/>
              <w:rPr>
                <w:rFonts w:asciiTheme="majorHAnsi" w:eastAsia="Times New Roman" w:hAnsiTheme="majorHAnsi" w:cs="Times New Roman"/>
                <w:sz w:val="18"/>
                <w:szCs w:val="18"/>
              </w:rPr>
            </w:pPr>
            <w:r>
              <w:rPr>
                <w:rFonts w:asciiTheme="majorHAnsi" w:eastAsia="Times New Roman" w:hAnsiTheme="majorHAnsi" w:cs="Arial"/>
                <w:b/>
                <w:bCs/>
                <w:color w:val="000000"/>
                <w:sz w:val="18"/>
                <w:szCs w:val="18"/>
              </w:rPr>
              <w:t xml:space="preserve">Tennessee </w:t>
            </w:r>
            <w:bookmarkStart w:id="0" w:name="_GoBack"/>
            <w:bookmarkEnd w:id="0"/>
            <w:r w:rsidR="00105D15" w:rsidRPr="001251B8">
              <w:rPr>
                <w:rFonts w:asciiTheme="majorHAnsi" w:eastAsia="Times New Roman" w:hAnsiTheme="majorHAnsi" w:cs="Arial"/>
                <w:b/>
                <w:bCs/>
                <w:color w:val="000000"/>
                <w:sz w:val="18"/>
                <w:szCs w:val="18"/>
              </w:rPr>
              <w:t>State Standards Covered</w:t>
            </w:r>
          </w:p>
        </w:tc>
      </w:tr>
      <w:tr w:rsidR="00105D15" w:rsidRPr="001251B8" w14:paraId="1DD34E43" w14:textId="77777777" w:rsidTr="00105D1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D1B5D32" w14:textId="77777777" w:rsidR="00105D15" w:rsidRPr="001251B8" w:rsidRDefault="00105D15">
            <w:pPr>
              <w:rPr>
                <w:rFonts w:asciiTheme="majorHAnsi" w:eastAsia="Times New Roman" w:hAnsiTheme="majorHAnsi" w:cs="Times New Roman"/>
                <w:sz w:val="18"/>
                <w:szCs w:val="18"/>
              </w:rPr>
            </w:pPr>
            <w:r w:rsidRPr="001251B8">
              <w:rPr>
                <w:rFonts w:asciiTheme="majorHAnsi" w:hAnsiTheme="majorHAnsi" w:cs="Arial"/>
                <w:b/>
                <w:bCs/>
                <w:color w:val="000000"/>
                <w:sz w:val="18"/>
                <w:szCs w:val="18"/>
              </w:rPr>
              <w:t>GLE 0007.Inq.1</w:t>
            </w:r>
            <w:r w:rsidRPr="001251B8">
              <w:rPr>
                <w:rFonts w:asciiTheme="majorHAnsi" w:hAnsiTheme="majorHAnsi" w:cs="Arial"/>
                <w:color w:val="000000"/>
                <w:sz w:val="18"/>
                <w:szCs w:val="18"/>
              </w:rPr>
              <w:t xml:space="preserve"> Observe the world of familiar objects using the senses and tools</w:t>
            </w:r>
          </w:p>
        </w:tc>
      </w:tr>
      <w:tr w:rsidR="00105D15" w:rsidRPr="001251B8" w14:paraId="72DAE97D" w14:textId="77777777" w:rsidTr="00105D1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E6E26FF" w14:textId="77777777" w:rsidR="00105D15" w:rsidRPr="001251B8" w:rsidRDefault="00105D15">
            <w:pPr>
              <w:rPr>
                <w:rFonts w:asciiTheme="majorHAnsi" w:eastAsia="Times New Roman" w:hAnsiTheme="majorHAnsi" w:cs="Times New Roman"/>
                <w:sz w:val="18"/>
                <w:szCs w:val="18"/>
              </w:rPr>
            </w:pPr>
            <w:r w:rsidRPr="001251B8">
              <w:rPr>
                <w:rFonts w:asciiTheme="majorHAnsi" w:hAnsiTheme="majorHAnsi" w:cs="Arial"/>
                <w:b/>
                <w:bCs/>
                <w:color w:val="000000"/>
                <w:sz w:val="18"/>
                <w:szCs w:val="18"/>
              </w:rPr>
              <w:t xml:space="preserve">GLE 0007.Inq.2 </w:t>
            </w:r>
            <w:r w:rsidRPr="001251B8">
              <w:rPr>
                <w:rFonts w:asciiTheme="majorHAnsi" w:hAnsiTheme="majorHAnsi" w:cs="Arial"/>
                <w:color w:val="000000"/>
                <w:sz w:val="18"/>
                <w:szCs w:val="18"/>
              </w:rPr>
              <w:t>Ask questions, make logical predictions, plan investigations, and represent data</w:t>
            </w:r>
          </w:p>
        </w:tc>
      </w:tr>
      <w:tr w:rsidR="00105D15" w:rsidRPr="001251B8" w14:paraId="4B621AAA" w14:textId="77777777" w:rsidTr="00105D1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33C4CFB" w14:textId="77777777" w:rsidR="00105D15" w:rsidRPr="001251B8" w:rsidRDefault="00105D15">
            <w:pPr>
              <w:rPr>
                <w:rFonts w:asciiTheme="majorHAnsi" w:eastAsia="Times New Roman" w:hAnsiTheme="majorHAnsi" w:cs="Times New Roman"/>
                <w:sz w:val="18"/>
                <w:szCs w:val="18"/>
              </w:rPr>
            </w:pPr>
            <w:r w:rsidRPr="001251B8">
              <w:rPr>
                <w:rFonts w:asciiTheme="majorHAnsi" w:hAnsiTheme="majorHAnsi" w:cs="Arial"/>
                <w:b/>
                <w:bCs/>
                <w:color w:val="000000"/>
                <w:sz w:val="18"/>
                <w:szCs w:val="18"/>
              </w:rPr>
              <w:t>GLE 0007.Inq.3</w:t>
            </w:r>
            <w:r w:rsidRPr="001251B8">
              <w:rPr>
                <w:rFonts w:asciiTheme="majorHAnsi" w:hAnsiTheme="majorHAnsi" w:cs="Arial"/>
                <w:color w:val="000000"/>
                <w:sz w:val="18"/>
                <w:szCs w:val="18"/>
              </w:rPr>
              <w:t xml:space="preserve"> Explain the data from an investigation</w:t>
            </w:r>
          </w:p>
        </w:tc>
      </w:tr>
      <w:tr w:rsidR="00105D15" w:rsidRPr="001251B8" w14:paraId="2D691B6F" w14:textId="77777777" w:rsidTr="00105D1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DA5D1AA" w14:textId="77777777" w:rsidR="00105D15" w:rsidRPr="001251B8" w:rsidRDefault="00105D15">
            <w:pPr>
              <w:rPr>
                <w:rFonts w:asciiTheme="majorHAnsi" w:eastAsia="Times New Roman" w:hAnsiTheme="majorHAnsi" w:cs="Arial"/>
                <w:b/>
                <w:bCs/>
                <w:color w:val="000000"/>
                <w:sz w:val="18"/>
                <w:szCs w:val="18"/>
              </w:rPr>
            </w:pPr>
            <w:r w:rsidRPr="001251B8">
              <w:rPr>
                <w:rFonts w:asciiTheme="majorHAnsi" w:hAnsiTheme="majorHAnsi" w:cs="Arial"/>
                <w:b/>
                <w:bCs/>
                <w:color w:val="000000"/>
                <w:sz w:val="18"/>
                <w:szCs w:val="18"/>
              </w:rPr>
              <w:t xml:space="preserve">0007.Inq.3 </w:t>
            </w:r>
            <w:r w:rsidRPr="001251B8">
              <w:rPr>
                <w:rFonts w:asciiTheme="majorHAnsi" w:hAnsiTheme="majorHAnsi" w:cs="Arial"/>
                <w:color w:val="000000"/>
                <w:sz w:val="18"/>
                <w:szCs w:val="18"/>
              </w:rPr>
              <w:t>Communicate understanding of simple data using age-appropriate vocabulary</w:t>
            </w:r>
          </w:p>
        </w:tc>
      </w:tr>
      <w:tr w:rsidR="00105D15" w:rsidRPr="001251B8" w14:paraId="38E3103C" w14:textId="77777777" w:rsidTr="00105D1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44E3F67" w14:textId="77777777" w:rsidR="00105D15" w:rsidRPr="001251B8" w:rsidRDefault="00105D15">
            <w:pPr>
              <w:rPr>
                <w:rFonts w:asciiTheme="majorHAnsi" w:eastAsia="Times New Roman" w:hAnsiTheme="majorHAnsi" w:cs="Arial"/>
                <w:b/>
                <w:bCs/>
                <w:color w:val="000000"/>
                <w:sz w:val="18"/>
                <w:szCs w:val="18"/>
              </w:rPr>
            </w:pPr>
            <w:r w:rsidRPr="001251B8">
              <w:rPr>
                <w:rFonts w:asciiTheme="majorHAnsi" w:hAnsiTheme="majorHAnsi" w:cs="Arial"/>
                <w:b/>
                <w:bCs/>
                <w:color w:val="000000"/>
                <w:sz w:val="18"/>
                <w:szCs w:val="18"/>
              </w:rPr>
              <w:t>GLE 0107.5.2</w:t>
            </w:r>
            <w:r w:rsidRPr="001251B8">
              <w:rPr>
                <w:rFonts w:asciiTheme="majorHAnsi" w:hAnsiTheme="majorHAnsi" w:cs="Arial"/>
                <w:color w:val="000000"/>
                <w:sz w:val="18"/>
                <w:szCs w:val="18"/>
              </w:rPr>
              <w:t xml:space="preserve"> Recognize that some organisms which formerly lived are no longer found on earth</w:t>
            </w:r>
          </w:p>
        </w:tc>
      </w:tr>
      <w:tr w:rsidR="00105D15" w:rsidRPr="001251B8" w14:paraId="6C3E5395" w14:textId="77777777" w:rsidTr="00105D1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9F2A203" w14:textId="77777777" w:rsidR="00105D15" w:rsidRPr="001251B8" w:rsidRDefault="00105D15">
            <w:pPr>
              <w:tabs>
                <w:tab w:val="left" w:pos="1950"/>
              </w:tabs>
              <w:rPr>
                <w:rFonts w:asciiTheme="majorHAnsi" w:hAnsiTheme="majorHAnsi" w:cs="Arial"/>
                <w:b/>
                <w:bCs/>
                <w:color w:val="000000"/>
                <w:sz w:val="18"/>
                <w:szCs w:val="18"/>
              </w:rPr>
            </w:pPr>
            <w:r w:rsidRPr="001251B8">
              <w:rPr>
                <w:rFonts w:asciiTheme="majorHAnsi" w:hAnsiTheme="majorHAnsi" w:cs="Arial"/>
                <w:b/>
                <w:bCs/>
                <w:color w:val="000000"/>
                <w:sz w:val="18"/>
                <w:szCs w:val="18"/>
              </w:rPr>
              <w:t>GLE 0207.5.1</w:t>
            </w:r>
            <w:r w:rsidRPr="001251B8">
              <w:rPr>
                <w:rFonts w:asciiTheme="majorHAnsi" w:hAnsiTheme="majorHAnsi" w:cs="Arial"/>
                <w:color w:val="000000"/>
                <w:sz w:val="18"/>
                <w:szCs w:val="18"/>
              </w:rPr>
              <w:t xml:space="preserve"> Investigate the relationship between an animal’s characteristics and the features of the environment where it lives</w:t>
            </w:r>
          </w:p>
        </w:tc>
      </w:tr>
      <w:tr w:rsidR="00105D15" w:rsidRPr="001251B8" w14:paraId="22E23A86" w14:textId="77777777" w:rsidTr="00105D1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E197D22" w14:textId="77777777" w:rsidR="00105D15" w:rsidRPr="001251B8" w:rsidRDefault="00105D15">
            <w:pPr>
              <w:tabs>
                <w:tab w:val="left" w:pos="1950"/>
              </w:tabs>
              <w:rPr>
                <w:rFonts w:asciiTheme="majorHAnsi" w:eastAsia="Times New Roman" w:hAnsiTheme="majorHAnsi" w:cs="Arial"/>
                <w:b/>
                <w:bCs/>
                <w:color w:val="000000"/>
                <w:sz w:val="18"/>
                <w:szCs w:val="18"/>
              </w:rPr>
            </w:pPr>
            <w:r w:rsidRPr="001251B8">
              <w:rPr>
                <w:rFonts w:asciiTheme="majorHAnsi" w:hAnsiTheme="majorHAnsi" w:cs="Arial"/>
                <w:b/>
                <w:bCs/>
                <w:color w:val="000000"/>
                <w:sz w:val="18"/>
                <w:szCs w:val="18"/>
              </w:rPr>
              <w:t>GLE 0207.5.2</w:t>
            </w:r>
            <w:r w:rsidRPr="001251B8">
              <w:rPr>
                <w:rFonts w:asciiTheme="majorHAnsi" w:hAnsiTheme="majorHAnsi" w:cs="Arial"/>
                <w:color w:val="000000"/>
                <w:sz w:val="18"/>
                <w:szCs w:val="18"/>
              </w:rPr>
              <w:t xml:space="preserve"> Draw conclusions from fossils about organisms that lived in the past</w:t>
            </w:r>
          </w:p>
        </w:tc>
      </w:tr>
      <w:tr w:rsidR="00105D15" w:rsidRPr="001251B8" w14:paraId="0583FB05" w14:textId="77777777" w:rsidTr="00105D1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BEBF0DB" w14:textId="77777777" w:rsidR="00105D15" w:rsidRPr="001251B8" w:rsidRDefault="00105D15">
            <w:pPr>
              <w:tabs>
                <w:tab w:val="left" w:pos="1950"/>
              </w:tabs>
              <w:rPr>
                <w:rFonts w:asciiTheme="majorHAnsi" w:hAnsiTheme="majorHAnsi" w:cs="Arial"/>
                <w:b/>
                <w:bCs/>
                <w:color w:val="000000"/>
                <w:sz w:val="18"/>
                <w:szCs w:val="18"/>
              </w:rPr>
            </w:pPr>
            <w:r w:rsidRPr="001251B8">
              <w:rPr>
                <w:rFonts w:asciiTheme="majorHAnsi" w:hAnsiTheme="majorHAnsi" w:cs="Arial"/>
                <w:b/>
                <w:bCs/>
                <w:color w:val="000000"/>
                <w:sz w:val="18"/>
                <w:szCs w:val="18"/>
              </w:rPr>
              <w:t>GLE 0307.Inq.1</w:t>
            </w:r>
            <w:r w:rsidRPr="001251B8">
              <w:rPr>
                <w:rFonts w:asciiTheme="majorHAnsi" w:hAnsiTheme="majorHAnsi" w:cs="Arial"/>
                <w:color w:val="000000"/>
                <w:sz w:val="18"/>
                <w:szCs w:val="18"/>
              </w:rPr>
              <w:t xml:space="preserve"> Explore different scientific phenomena by asking questions, making logical predictions, planning investigations, and recording data</w:t>
            </w:r>
          </w:p>
        </w:tc>
      </w:tr>
      <w:tr w:rsidR="00105D15" w:rsidRPr="001251B8" w14:paraId="7A82ABD1" w14:textId="77777777" w:rsidTr="00105D1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341B327" w14:textId="77777777" w:rsidR="00105D15" w:rsidRPr="001251B8" w:rsidRDefault="00105D15">
            <w:pPr>
              <w:tabs>
                <w:tab w:val="left" w:pos="1950"/>
              </w:tabs>
              <w:rPr>
                <w:rFonts w:asciiTheme="majorHAnsi" w:hAnsiTheme="majorHAnsi" w:cs="Arial"/>
                <w:b/>
                <w:bCs/>
                <w:color w:val="000000"/>
                <w:sz w:val="18"/>
                <w:szCs w:val="18"/>
              </w:rPr>
            </w:pPr>
            <w:r w:rsidRPr="001251B8">
              <w:rPr>
                <w:rFonts w:asciiTheme="majorHAnsi" w:hAnsiTheme="majorHAnsi" w:cs="Arial"/>
                <w:b/>
                <w:bCs/>
                <w:color w:val="000000"/>
                <w:sz w:val="18"/>
                <w:szCs w:val="18"/>
              </w:rPr>
              <w:t xml:space="preserve">GLE 0307.Inq.2 </w:t>
            </w:r>
            <w:r w:rsidRPr="001251B8">
              <w:rPr>
                <w:rFonts w:asciiTheme="majorHAnsi" w:hAnsiTheme="majorHAnsi" w:cs="Arial"/>
                <w:color w:val="000000"/>
                <w:sz w:val="18"/>
                <w:szCs w:val="18"/>
              </w:rPr>
              <w:t>Select and use appropriate tools and simple equipment to conduct an investigation</w:t>
            </w:r>
          </w:p>
        </w:tc>
      </w:tr>
      <w:tr w:rsidR="00105D15" w:rsidRPr="001251B8" w14:paraId="4B237CD6" w14:textId="77777777" w:rsidTr="00105D1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2066A2A" w14:textId="77777777" w:rsidR="00105D15" w:rsidRPr="001251B8" w:rsidRDefault="00105D15">
            <w:pPr>
              <w:tabs>
                <w:tab w:val="left" w:pos="1950"/>
              </w:tabs>
              <w:rPr>
                <w:rFonts w:asciiTheme="majorHAnsi" w:hAnsiTheme="majorHAnsi" w:cs="Arial"/>
                <w:b/>
                <w:bCs/>
                <w:color w:val="000000"/>
                <w:sz w:val="18"/>
                <w:szCs w:val="18"/>
              </w:rPr>
            </w:pPr>
            <w:r w:rsidRPr="001251B8">
              <w:rPr>
                <w:rFonts w:asciiTheme="majorHAnsi" w:hAnsiTheme="majorHAnsi" w:cs="Arial"/>
                <w:b/>
                <w:bCs/>
                <w:color w:val="000000"/>
                <w:sz w:val="18"/>
                <w:szCs w:val="18"/>
              </w:rPr>
              <w:t>GLE 0307.Inq.4</w:t>
            </w:r>
            <w:r w:rsidRPr="001251B8">
              <w:rPr>
                <w:rFonts w:asciiTheme="majorHAnsi" w:hAnsiTheme="majorHAnsi" w:cs="Arial"/>
                <w:color w:val="000000"/>
                <w:sz w:val="18"/>
                <w:szCs w:val="18"/>
              </w:rPr>
              <w:t xml:space="preserve"> Identify and interpret simple patterns of evidence to communicate the findings of multiple investigations</w:t>
            </w:r>
          </w:p>
        </w:tc>
      </w:tr>
      <w:tr w:rsidR="00105D15" w:rsidRPr="001251B8" w14:paraId="5CB6012C" w14:textId="77777777" w:rsidTr="00105D1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B7904B3" w14:textId="77777777" w:rsidR="00105D15" w:rsidRPr="001251B8" w:rsidRDefault="00105D15">
            <w:pPr>
              <w:tabs>
                <w:tab w:val="left" w:pos="1950"/>
              </w:tabs>
              <w:rPr>
                <w:rFonts w:asciiTheme="majorHAnsi" w:hAnsiTheme="majorHAnsi" w:cs="Arial"/>
                <w:b/>
                <w:bCs/>
                <w:color w:val="000000"/>
                <w:sz w:val="18"/>
                <w:szCs w:val="18"/>
              </w:rPr>
            </w:pPr>
            <w:r w:rsidRPr="001251B8">
              <w:rPr>
                <w:rFonts w:asciiTheme="majorHAnsi" w:hAnsiTheme="majorHAnsi" w:cs="Arial"/>
                <w:b/>
                <w:bCs/>
                <w:color w:val="000000"/>
                <w:sz w:val="18"/>
                <w:szCs w:val="18"/>
              </w:rPr>
              <w:t>GLE 0307.5.1</w:t>
            </w:r>
            <w:r w:rsidRPr="001251B8">
              <w:rPr>
                <w:rFonts w:asciiTheme="majorHAnsi" w:hAnsiTheme="majorHAnsi" w:cs="Arial"/>
                <w:color w:val="000000"/>
                <w:sz w:val="18"/>
                <w:szCs w:val="18"/>
              </w:rPr>
              <w:t xml:space="preserve"> Explore the relationships between an organism's characteristics and its ability to survive in a particular environment</w:t>
            </w:r>
          </w:p>
        </w:tc>
      </w:tr>
      <w:tr w:rsidR="00105D15" w:rsidRPr="001251B8" w14:paraId="3C61496E" w14:textId="77777777" w:rsidTr="00105D1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D57CD06" w14:textId="77777777" w:rsidR="00105D15" w:rsidRPr="001251B8" w:rsidRDefault="00105D15">
            <w:pPr>
              <w:tabs>
                <w:tab w:val="left" w:pos="1950"/>
              </w:tabs>
              <w:rPr>
                <w:rFonts w:asciiTheme="majorHAnsi" w:hAnsiTheme="majorHAnsi" w:cs="Arial"/>
                <w:b/>
                <w:bCs/>
                <w:color w:val="000000"/>
                <w:sz w:val="18"/>
                <w:szCs w:val="18"/>
              </w:rPr>
            </w:pPr>
            <w:r w:rsidRPr="001251B8">
              <w:rPr>
                <w:rFonts w:asciiTheme="majorHAnsi" w:hAnsiTheme="majorHAnsi" w:cs="Arial"/>
                <w:b/>
                <w:bCs/>
                <w:color w:val="000000"/>
                <w:sz w:val="18"/>
                <w:szCs w:val="18"/>
              </w:rPr>
              <w:t>0307.5.2</w:t>
            </w:r>
            <w:r w:rsidRPr="001251B8">
              <w:rPr>
                <w:rFonts w:asciiTheme="majorHAnsi" w:hAnsiTheme="majorHAnsi" w:cs="Arial"/>
                <w:color w:val="000000"/>
                <w:sz w:val="18"/>
                <w:szCs w:val="18"/>
              </w:rPr>
              <w:t xml:space="preserve"> Investigate the connection between an organism’s characteristics and its ability to survive in a specific environment</w:t>
            </w:r>
          </w:p>
        </w:tc>
      </w:tr>
      <w:tr w:rsidR="00105D15" w:rsidRPr="001251B8" w14:paraId="7F3A98DA" w14:textId="77777777" w:rsidTr="00105D1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B4ACA2A" w14:textId="77777777" w:rsidR="00105D15" w:rsidRPr="001251B8" w:rsidRDefault="00105D15">
            <w:pPr>
              <w:tabs>
                <w:tab w:val="left" w:pos="1950"/>
              </w:tabs>
              <w:rPr>
                <w:rFonts w:asciiTheme="majorHAnsi" w:hAnsiTheme="majorHAnsi" w:cs="Arial"/>
                <w:b/>
                <w:bCs/>
                <w:color w:val="000000"/>
                <w:sz w:val="18"/>
                <w:szCs w:val="18"/>
              </w:rPr>
            </w:pPr>
            <w:r w:rsidRPr="001251B8">
              <w:rPr>
                <w:rFonts w:asciiTheme="majorHAnsi" w:hAnsiTheme="majorHAnsi" w:cs="Arial"/>
                <w:b/>
                <w:bCs/>
                <w:color w:val="000000"/>
                <w:sz w:val="18"/>
                <w:szCs w:val="18"/>
              </w:rPr>
              <w:t>0407.5.4</w:t>
            </w:r>
            <w:r w:rsidRPr="001251B8">
              <w:rPr>
                <w:rFonts w:asciiTheme="majorHAnsi" w:hAnsiTheme="majorHAnsi" w:cs="Arial"/>
                <w:color w:val="000000"/>
                <w:sz w:val="18"/>
                <w:szCs w:val="18"/>
              </w:rPr>
              <w:t xml:space="preserve"> Gather fossil information to draw conclusions about organisms that exist today</w:t>
            </w:r>
          </w:p>
        </w:tc>
      </w:tr>
      <w:tr w:rsidR="00105D15" w:rsidRPr="001251B8" w14:paraId="505D1CAA" w14:textId="77777777" w:rsidTr="00105D1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606DD1C" w14:textId="77777777" w:rsidR="00105D15" w:rsidRPr="001251B8" w:rsidRDefault="00105D15">
            <w:pPr>
              <w:tabs>
                <w:tab w:val="left" w:pos="1950"/>
              </w:tabs>
              <w:rPr>
                <w:rFonts w:asciiTheme="majorHAnsi" w:hAnsiTheme="majorHAnsi" w:cs="Arial"/>
                <w:b/>
                <w:bCs/>
                <w:color w:val="000000"/>
                <w:sz w:val="18"/>
                <w:szCs w:val="18"/>
              </w:rPr>
            </w:pPr>
            <w:r w:rsidRPr="001251B8">
              <w:rPr>
                <w:rFonts w:asciiTheme="majorHAnsi" w:hAnsiTheme="majorHAnsi" w:cs="Arial"/>
                <w:b/>
                <w:bCs/>
                <w:color w:val="000000"/>
                <w:sz w:val="18"/>
                <w:szCs w:val="18"/>
              </w:rPr>
              <w:t>GLE 0507.5.2</w:t>
            </w:r>
            <w:r w:rsidRPr="001251B8">
              <w:rPr>
                <w:rFonts w:asciiTheme="majorHAnsi" w:hAnsiTheme="majorHAnsi" w:cs="Arial"/>
                <w:color w:val="000000"/>
                <w:sz w:val="18"/>
                <w:szCs w:val="18"/>
              </w:rPr>
              <w:t xml:space="preserve"> Analyze fossils to demonstrate the connection between organisms and environments that existed in the past and those that currently exist</w:t>
            </w:r>
          </w:p>
        </w:tc>
      </w:tr>
      <w:tr w:rsidR="00105D15" w:rsidRPr="001251B8" w14:paraId="64457573" w14:textId="77777777" w:rsidTr="00105D1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F218704" w14:textId="77777777" w:rsidR="00105D15" w:rsidRPr="001251B8" w:rsidRDefault="00105D15">
            <w:pPr>
              <w:tabs>
                <w:tab w:val="left" w:pos="1950"/>
              </w:tabs>
              <w:rPr>
                <w:rFonts w:asciiTheme="majorHAnsi" w:hAnsiTheme="majorHAnsi" w:cs="Arial"/>
                <w:b/>
                <w:bCs/>
                <w:color w:val="000000"/>
                <w:sz w:val="18"/>
                <w:szCs w:val="18"/>
              </w:rPr>
            </w:pPr>
            <w:r w:rsidRPr="001251B8">
              <w:rPr>
                <w:rFonts w:asciiTheme="majorHAnsi" w:hAnsiTheme="majorHAnsi" w:cs="Arial"/>
                <w:b/>
                <w:bCs/>
                <w:color w:val="000000"/>
                <w:sz w:val="18"/>
                <w:szCs w:val="18"/>
              </w:rPr>
              <w:t>0507.5.3</w:t>
            </w:r>
            <w:r w:rsidRPr="001251B8">
              <w:rPr>
                <w:rFonts w:asciiTheme="majorHAnsi" w:hAnsiTheme="majorHAnsi" w:cs="Arial"/>
                <w:color w:val="000000"/>
                <w:sz w:val="18"/>
                <w:szCs w:val="18"/>
              </w:rPr>
              <w:t xml:space="preserve"> Identify the processes associated with fossil formation</w:t>
            </w:r>
          </w:p>
        </w:tc>
      </w:tr>
      <w:tr w:rsidR="00105D15" w:rsidRPr="001251B8" w14:paraId="3B2245AA" w14:textId="77777777" w:rsidTr="00105D1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7B7A42D" w14:textId="77777777" w:rsidR="00105D15" w:rsidRPr="001251B8" w:rsidRDefault="00105D15">
            <w:pPr>
              <w:tabs>
                <w:tab w:val="left" w:pos="1950"/>
              </w:tabs>
              <w:rPr>
                <w:rFonts w:asciiTheme="majorHAnsi" w:hAnsiTheme="majorHAnsi" w:cs="Arial"/>
                <w:b/>
                <w:bCs/>
                <w:color w:val="000000"/>
                <w:sz w:val="18"/>
                <w:szCs w:val="18"/>
              </w:rPr>
            </w:pPr>
            <w:r w:rsidRPr="001251B8">
              <w:rPr>
                <w:rFonts w:asciiTheme="majorHAnsi" w:hAnsiTheme="majorHAnsi" w:cs="Arial"/>
                <w:b/>
                <w:bCs/>
                <w:color w:val="000000"/>
                <w:sz w:val="18"/>
                <w:szCs w:val="18"/>
              </w:rPr>
              <w:t>0507.5.4</w:t>
            </w:r>
            <w:r w:rsidRPr="001251B8">
              <w:rPr>
                <w:rFonts w:asciiTheme="majorHAnsi" w:hAnsiTheme="majorHAnsi" w:cs="Arial"/>
                <w:color w:val="000000"/>
                <w:sz w:val="18"/>
                <w:szCs w:val="18"/>
              </w:rPr>
              <w:t xml:space="preserve"> Use fossil evidence to describe an environment from the past</w:t>
            </w:r>
          </w:p>
        </w:tc>
      </w:tr>
      <w:tr w:rsidR="00105D15" w:rsidRPr="001251B8" w14:paraId="5B9D5163" w14:textId="77777777" w:rsidTr="00105D15">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CD75324" w14:textId="77777777" w:rsidR="00105D15" w:rsidRPr="001251B8" w:rsidRDefault="00105D15">
            <w:pPr>
              <w:tabs>
                <w:tab w:val="left" w:pos="1950"/>
              </w:tabs>
              <w:rPr>
                <w:rFonts w:asciiTheme="majorHAnsi" w:hAnsiTheme="majorHAnsi" w:cs="Arial"/>
                <w:b/>
                <w:bCs/>
                <w:color w:val="000000"/>
                <w:sz w:val="18"/>
                <w:szCs w:val="18"/>
              </w:rPr>
            </w:pPr>
            <w:r w:rsidRPr="001251B8">
              <w:rPr>
                <w:rFonts w:asciiTheme="majorHAnsi" w:hAnsiTheme="majorHAnsi" w:cs="Arial"/>
                <w:b/>
                <w:bCs/>
                <w:color w:val="000000"/>
                <w:sz w:val="18"/>
                <w:szCs w:val="18"/>
              </w:rPr>
              <w:t>507.5.5</w:t>
            </w:r>
            <w:r w:rsidRPr="001251B8">
              <w:rPr>
                <w:rFonts w:asciiTheme="majorHAnsi" w:hAnsiTheme="majorHAnsi" w:cs="Arial"/>
                <w:color w:val="000000"/>
                <w:sz w:val="18"/>
                <w:szCs w:val="18"/>
              </w:rPr>
              <w:t xml:space="preserve"> Use fossils to match a previously existing organism with one that exists today</w:t>
            </w:r>
          </w:p>
        </w:tc>
      </w:tr>
    </w:tbl>
    <w:p w14:paraId="3E5141CA" w14:textId="3538E28C" w:rsidR="00105D15" w:rsidRDefault="001251B8" w:rsidP="00321A5C">
      <w:pPr>
        <w:rPr>
          <w:rFonts w:ascii="Calibri" w:eastAsia="Times New Roman" w:hAnsi="Calibri" w:cs="Times New Roman"/>
          <w:sz w:val="22"/>
          <w:szCs w:val="20"/>
        </w:rPr>
      </w:pPr>
      <w:r>
        <w:rPr>
          <w:rFonts w:ascii="Calibri" w:eastAsia="Times New Roman" w:hAnsi="Calibri" w:cs="Times New Roman"/>
          <w:sz w:val="22"/>
          <w:szCs w:val="20"/>
        </w:rPr>
        <w:t>*Embedded Inquiry is identical for Grades K-2 and 3-5.</w:t>
      </w:r>
    </w:p>
    <w:p w14:paraId="4E55C01E" w14:textId="77777777" w:rsidR="00105D15" w:rsidRDefault="00105D15" w:rsidP="00321A5C">
      <w:pPr>
        <w:rPr>
          <w:rFonts w:ascii="Calibri" w:eastAsia="Times New Roman" w:hAnsi="Calibri" w:cs="Times New Roman"/>
          <w:sz w:val="22"/>
          <w:szCs w:val="20"/>
        </w:rPr>
      </w:pPr>
    </w:p>
    <w:p w14:paraId="256D0E10" w14:textId="560624C2" w:rsidR="00321A5C" w:rsidRPr="00321A5C" w:rsidRDefault="00321A5C" w:rsidP="00752BA9">
      <w:pPr>
        <w:ind w:left="180"/>
        <w:rPr>
          <w:rFonts w:asciiTheme="majorHAnsi" w:eastAsia="Times New Roman" w:hAnsiTheme="majorHAnsi" w:cs="Times New Roman"/>
          <w:sz w:val="22"/>
          <w:szCs w:val="22"/>
        </w:rPr>
      </w:pPr>
      <w:r w:rsidRPr="00321A5C">
        <w:rPr>
          <w:rFonts w:asciiTheme="majorHAnsi" w:hAnsiTheme="majorHAnsi" w:cs="Arial"/>
          <w:color w:val="333333"/>
          <w:sz w:val="22"/>
          <w:szCs w:val="22"/>
          <w:shd w:val="clear" w:color="auto" w:fill="FFFFFF"/>
        </w:rPr>
        <w:t>After studying photos of dinosaur tracks, students will create their own tracks using clay. In addition, students will compose a story about the dinosaur or other animal that created the tracks. A related lesson,</w:t>
      </w:r>
      <w:r w:rsidRPr="00321A5C">
        <w:rPr>
          <w:rStyle w:val="apple-converted-space"/>
          <w:rFonts w:asciiTheme="majorHAnsi" w:hAnsiTheme="majorHAnsi" w:cs="Arial"/>
          <w:color w:val="333333"/>
          <w:sz w:val="22"/>
          <w:szCs w:val="22"/>
          <w:shd w:val="clear" w:color="auto" w:fill="FFFFFF"/>
        </w:rPr>
        <w:t> </w:t>
      </w:r>
      <w:hyperlink r:id="rId8" w:history="1">
        <w:r w:rsidRPr="00321A5C">
          <w:rPr>
            <w:rStyle w:val="Hyperlink"/>
            <w:rFonts w:asciiTheme="majorHAnsi" w:hAnsiTheme="majorHAnsi" w:cs="Arial"/>
            <w:color w:val="2296BC"/>
            <w:sz w:val="22"/>
            <w:szCs w:val="22"/>
            <w:bdr w:val="none" w:sz="0" w:space="0" w:color="auto" w:frame="1"/>
            <w:shd w:val="clear" w:color="auto" w:fill="FFFFFF"/>
          </w:rPr>
          <w:t>Dinosaur Tracks</w:t>
        </w:r>
      </w:hyperlink>
      <w:r w:rsidRPr="00321A5C">
        <w:rPr>
          <w:rFonts w:asciiTheme="majorHAnsi" w:hAnsiTheme="majorHAnsi" w:cs="Arial"/>
          <w:color w:val="333333"/>
          <w:sz w:val="22"/>
          <w:szCs w:val="22"/>
          <w:shd w:val="clear" w:color="auto" w:fill="FFFFFF"/>
        </w:rPr>
        <w:t>, involves student observation and analysis of a diagram of tracks. It could be used as a follow-up activity or assessment.</w:t>
      </w:r>
    </w:p>
    <w:p w14:paraId="1D5AE545" w14:textId="77777777" w:rsidR="0012047D" w:rsidRPr="0012047D" w:rsidRDefault="0012047D" w:rsidP="0012047D">
      <w:pPr>
        <w:pStyle w:val="NormalWeb"/>
        <w:numPr>
          <w:ilvl w:val="0"/>
          <w:numId w:val="33"/>
        </w:numPr>
        <w:shd w:val="clear" w:color="auto" w:fill="FFFFFF"/>
        <w:spacing w:before="0" w:beforeAutospacing="0" w:after="0" w:afterAutospacing="0"/>
        <w:textAlignment w:val="baseline"/>
        <w:rPr>
          <w:rFonts w:ascii="Calibri" w:hAnsi="Calibri"/>
          <w:color w:val="333333"/>
          <w:sz w:val="22"/>
          <w:szCs w:val="21"/>
        </w:rPr>
      </w:pPr>
      <w:r w:rsidRPr="0012047D">
        <w:rPr>
          <w:rStyle w:val="Strong"/>
          <w:rFonts w:ascii="Calibri" w:hAnsi="Calibri"/>
          <w:color w:val="333333"/>
          <w:sz w:val="22"/>
          <w:szCs w:val="21"/>
          <w:bdr w:val="none" w:sz="0" w:space="0" w:color="auto" w:frame="1"/>
        </w:rPr>
        <w:t>Literacy Integration:</w:t>
      </w:r>
    </w:p>
    <w:p w14:paraId="431A565E" w14:textId="617C110D" w:rsidR="0012047D" w:rsidRPr="0012047D" w:rsidRDefault="00321A5C" w:rsidP="0012047D">
      <w:pPr>
        <w:pStyle w:val="NormalWeb"/>
        <w:numPr>
          <w:ilvl w:val="1"/>
          <w:numId w:val="33"/>
        </w:numPr>
        <w:shd w:val="clear" w:color="auto" w:fill="FFFFFF"/>
        <w:spacing w:before="0" w:beforeAutospacing="0" w:after="0" w:afterAutospacing="0"/>
        <w:textAlignment w:val="baseline"/>
        <w:rPr>
          <w:rFonts w:ascii="Calibri" w:hAnsi="Calibri"/>
          <w:color w:val="333333"/>
          <w:sz w:val="22"/>
          <w:szCs w:val="21"/>
        </w:rPr>
      </w:pPr>
      <w:r>
        <w:rPr>
          <w:rFonts w:ascii="Calibri" w:hAnsi="Calibri"/>
          <w:color w:val="333333"/>
          <w:sz w:val="22"/>
          <w:szCs w:val="21"/>
        </w:rPr>
        <w:t xml:space="preserve">Students work </w:t>
      </w:r>
      <w:r w:rsidRPr="00321A5C">
        <w:rPr>
          <w:rFonts w:asciiTheme="majorHAnsi" w:hAnsiTheme="majorHAnsi" w:cs="Arial"/>
          <w:color w:val="333333"/>
          <w:sz w:val="22"/>
          <w:szCs w:val="22"/>
          <w:shd w:val="clear" w:color="auto" w:fill="FFFFFF"/>
        </w:rPr>
        <w:t>cooperatively with a small group to create a story about their tracks. Stories can be assessed with a</w:t>
      </w:r>
      <w:r w:rsidRPr="00321A5C">
        <w:rPr>
          <w:rStyle w:val="apple-converted-space"/>
          <w:rFonts w:asciiTheme="majorHAnsi" w:hAnsiTheme="majorHAnsi" w:cs="Arial"/>
          <w:color w:val="333333"/>
          <w:sz w:val="22"/>
          <w:szCs w:val="22"/>
          <w:shd w:val="clear" w:color="auto" w:fill="FFFFFF"/>
        </w:rPr>
        <w:t> </w:t>
      </w:r>
      <w:hyperlink r:id="rId9" w:history="1">
        <w:r w:rsidRPr="00321A5C">
          <w:rPr>
            <w:rStyle w:val="Hyperlink"/>
            <w:rFonts w:asciiTheme="majorHAnsi" w:hAnsiTheme="majorHAnsi" w:cs="Arial"/>
            <w:color w:val="2296BC"/>
            <w:sz w:val="22"/>
            <w:szCs w:val="22"/>
            <w:bdr w:val="none" w:sz="0" w:space="0" w:color="auto" w:frame="1"/>
            <w:shd w:val="clear" w:color="auto" w:fill="FFFFFF"/>
          </w:rPr>
          <w:t>rubric</w:t>
        </w:r>
      </w:hyperlink>
      <w:r w:rsidRPr="00321A5C">
        <w:rPr>
          <w:rStyle w:val="apple-converted-space"/>
          <w:rFonts w:asciiTheme="majorHAnsi" w:hAnsiTheme="majorHAnsi" w:cs="Arial"/>
          <w:color w:val="333333"/>
          <w:sz w:val="22"/>
          <w:szCs w:val="22"/>
          <w:shd w:val="clear" w:color="auto" w:fill="FFFFFF"/>
        </w:rPr>
        <w:t> </w:t>
      </w:r>
      <w:r w:rsidRPr="00321A5C">
        <w:rPr>
          <w:rFonts w:asciiTheme="majorHAnsi" w:hAnsiTheme="majorHAnsi" w:cs="Arial"/>
          <w:color w:val="333333"/>
          <w:sz w:val="22"/>
          <w:szCs w:val="22"/>
          <w:shd w:val="clear" w:color="auto" w:fill="FFFFFF"/>
        </w:rPr>
        <w:t>like this one from RubiStar.</w:t>
      </w:r>
    </w:p>
    <w:p w14:paraId="647026DE" w14:textId="78D9E044" w:rsidR="0012047D" w:rsidRPr="0012047D" w:rsidRDefault="0012047D" w:rsidP="0012047D">
      <w:pPr>
        <w:pStyle w:val="NormalWeb"/>
        <w:numPr>
          <w:ilvl w:val="0"/>
          <w:numId w:val="33"/>
        </w:numPr>
        <w:shd w:val="clear" w:color="auto" w:fill="FFFFFF"/>
        <w:spacing w:before="0" w:beforeAutospacing="0" w:after="0" w:afterAutospacing="0"/>
        <w:textAlignment w:val="baseline"/>
        <w:rPr>
          <w:rFonts w:ascii="Calibri" w:hAnsi="Calibri"/>
          <w:color w:val="333333"/>
          <w:sz w:val="22"/>
          <w:szCs w:val="21"/>
        </w:rPr>
      </w:pPr>
      <w:r w:rsidRPr="0012047D">
        <w:rPr>
          <w:rStyle w:val="Strong"/>
          <w:rFonts w:ascii="Calibri" w:hAnsi="Calibri"/>
          <w:color w:val="333333"/>
          <w:sz w:val="22"/>
          <w:szCs w:val="21"/>
          <w:bdr w:val="none" w:sz="0" w:space="0" w:color="auto" w:frame="1"/>
        </w:rPr>
        <w:t>Suggested modifications for grades K-</w:t>
      </w:r>
      <w:r w:rsidR="00321A5C">
        <w:rPr>
          <w:rStyle w:val="Strong"/>
          <w:rFonts w:ascii="Calibri" w:hAnsi="Calibri"/>
          <w:color w:val="333333"/>
          <w:sz w:val="22"/>
          <w:szCs w:val="21"/>
          <w:bdr w:val="none" w:sz="0" w:space="0" w:color="auto" w:frame="1"/>
        </w:rPr>
        <w:t>2</w:t>
      </w:r>
      <w:r w:rsidRPr="0012047D">
        <w:rPr>
          <w:rStyle w:val="Strong"/>
          <w:rFonts w:ascii="Calibri" w:hAnsi="Calibri"/>
          <w:color w:val="333333"/>
          <w:sz w:val="22"/>
          <w:szCs w:val="21"/>
          <w:bdr w:val="none" w:sz="0" w:space="0" w:color="auto" w:frame="1"/>
        </w:rPr>
        <w:t>:</w:t>
      </w:r>
    </w:p>
    <w:p w14:paraId="3D9000DE" w14:textId="5DB7D0BB" w:rsidR="0012047D" w:rsidRDefault="00321A5C" w:rsidP="0012047D">
      <w:pPr>
        <w:pStyle w:val="NormalWeb"/>
        <w:numPr>
          <w:ilvl w:val="1"/>
          <w:numId w:val="33"/>
        </w:numPr>
        <w:shd w:val="clear" w:color="auto" w:fill="FFFFFF"/>
        <w:spacing w:before="0" w:beforeAutospacing="0" w:after="0" w:afterAutospacing="0"/>
        <w:textAlignment w:val="baseline"/>
        <w:rPr>
          <w:rFonts w:ascii="Calibri" w:hAnsi="Calibri"/>
          <w:color w:val="333333"/>
          <w:sz w:val="22"/>
          <w:szCs w:val="21"/>
        </w:rPr>
      </w:pPr>
      <w:r>
        <w:rPr>
          <w:rFonts w:ascii="Calibri" w:hAnsi="Calibri"/>
          <w:color w:val="333333"/>
          <w:sz w:val="22"/>
          <w:szCs w:val="21"/>
        </w:rPr>
        <w:t>Complete the activity as a class. Write one collective story and display it in the classroom.</w:t>
      </w:r>
    </w:p>
    <w:p w14:paraId="6FCF7DA2" w14:textId="354E6913" w:rsidR="00321A5C" w:rsidRPr="0012047D" w:rsidRDefault="00321A5C" w:rsidP="0012047D">
      <w:pPr>
        <w:pStyle w:val="NormalWeb"/>
        <w:numPr>
          <w:ilvl w:val="1"/>
          <w:numId w:val="33"/>
        </w:numPr>
        <w:shd w:val="clear" w:color="auto" w:fill="FFFFFF"/>
        <w:spacing w:before="0" w:beforeAutospacing="0" w:after="0" w:afterAutospacing="0"/>
        <w:textAlignment w:val="baseline"/>
        <w:rPr>
          <w:rFonts w:ascii="Calibri" w:hAnsi="Calibri"/>
          <w:color w:val="333333"/>
          <w:sz w:val="22"/>
          <w:szCs w:val="21"/>
        </w:rPr>
      </w:pPr>
      <w:r>
        <w:rPr>
          <w:rFonts w:ascii="Calibri" w:hAnsi="Calibri"/>
          <w:color w:val="333333"/>
          <w:sz w:val="22"/>
          <w:szCs w:val="21"/>
        </w:rPr>
        <w:lastRenderedPageBreak/>
        <w:t>After writing a story as a class</w:t>
      </w:r>
      <w:r w:rsidRPr="00321A5C">
        <w:rPr>
          <w:rFonts w:asciiTheme="majorHAnsi" w:hAnsiTheme="majorHAnsi"/>
          <w:color w:val="333333"/>
          <w:sz w:val="22"/>
          <w:szCs w:val="22"/>
        </w:rPr>
        <w:t xml:space="preserve">, </w:t>
      </w:r>
      <w:r w:rsidRPr="00321A5C">
        <w:rPr>
          <w:rFonts w:asciiTheme="majorHAnsi" w:hAnsiTheme="majorHAnsi" w:cs="Arial"/>
          <w:color w:val="333333"/>
          <w:sz w:val="22"/>
          <w:szCs w:val="22"/>
          <w:shd w:val="clear" w:color="auto" w:fill="FFFFFF"/>
        </w:rPr>
        <w:t>have each student illustrate one page. Give each student a copy of the finished work.</w:t>
      </w:r>
    </w:p>
    <w:p w14:paraId="489FC5AE" w14:textId="77777777" w:rsidR="00F37B77" w:rsidRDefault="00F37B77" w:rsidP="0070188B">
      <w:pPr>
        <w:rPr>
          <w:rFonts w:ascii="Calibri" w:eastAsia="Times New Roman" w:hAnsi="Calibri" w:cs="Times New Roman"/>
          <w:sz w:val="22"/>
          <w:szCs w:val="20"/>
        </w:rPr>
      </w:pPr>
    </w:p>
    <w:p w14:paraId="017FCB15" w14:textId="136F1445" w:rsidR="0070188B" w:rsidRPr="00321A5C" w:rsidRDefault="00321A5C" w:rsidP="00752BA9">
      <w:pPr>
        <w:ind w:left="180"/>
        <w:rPr>
          <w:rFonts w:asciiTheme="majorHAnsi" w:hAnsiTheme="majorHAnsi" w:cs="Arial"/>
          <w:color w:val="333333"/>
          <w:sz w:val="22"/>
          <w:szCs w:val="22"/>
          <w:shd w:val="clear" w:color="auto" w:fill="FFFFFF"/>
        </w:rPr>
      </w:pPr>
      <w:r w:rsidRPr="00321A5C">
        <w:rPr>
          <w:rFonts w:asciiTheme="majorHAnsi" w:hAnsiTheme="majorHAnsi" w:cs="Arial"/>
          <w:color w:val="333333"/>
          <w:sz w:val="22"/>
          <w:szCs w:val="22"/>
          <w:shd w:val="clear" w:color="auto" w:fill="FFFFFF"/>
        </w:rPr>
        <w:t>To support students in the transition from drawing to writing, use</w:t>
      </w:r>
      <w:r w:rsidRPr="00321A5C">
        <w:rPr>
          <w:rStyle w:val="apple-converted-space"/>
          <w:rFonts w:asciiTheme="majorHAnsi" w:hAnsiTheme="majorHAnsi" w:cs="Arial"/>
          <w:color w:val="333333"/>
          <w:sz w:val="22"/>
          <w:szCs w:val="22"/>
          <w:shd w:val="clear" w:color="auto" w:fill="FFFFFF"/>
        </w:rPr>
        <w:t> </w:t>
      </w:r>
      <w:hyperlink r:id="rId10" w:history="1">
        <w:r w:rsidRPr="00321A5C">
          <w:rPr>
            <w:rStyle w:val="Hyperlink"/>
            <w:rFonts w:asciiTheme="majorHAnsi" w:hAnsiTheme="majorHAnsi" w:cs="Arial"/>
            <w:color w:val="2296BC"/>
            <w:sz w:val="22"/>
            <w:szCs w:val="22"/>
            <w:bdr w:val="none" w:sz="0" w:space="0" w:color="auto" w:frame="1"/>
            <w:shd w:val="clear" w:color="auto" w:fill="FFFFFF"/>
          </w:rPr>
          <w:t>Drawing a Story: Stepping from Pictures to Writing</w:t>
        </w:r>
      </w:hyperlink>
      <w:r w:rsidRPr="00321A5C">
        <w:rPr>
          <w:rFonts w:asciiTheme="majorHAnsi" w:hAnsiTheme="majorHAnsi" w:cs="Arial"/>
          <w:color w:val="333333"/>
          <w:sz w:val="22"/>
          <w:szCs w:val="22"/>
          <w:shd w:val="clear" w:color="auto" w:fill="FFFFFF"/>
        </w:rPr>
        <w:t>, a lesson from ReadWriteThink. This lesson meets the</w:t>
      </w:r>
      <w:r w:rsidRPr="00321A5C">
        <w:rPr>
          <w:rStyle w:val="apple-converted-space"/>
          <w:rFonts w:asciiTheme="majorHAnsi" w:hAnsiTheme="majorHAnsi" w:cs="Arial"/>
          <w:color w:val="333333"/>
          <w:sz w:val="22"/>
          <w:szCs w:val="22"/>
          <w:shd w:val="clear" w:color="auto" w:fill="FFFFFF"/>
        </w:rPr>
        <w:t> </w:t>
      </w:r>
      <w:r w:rsidRPr="00321A5C">
        <w:rPr>
          <w:rStyle w:val="Emphasis"/>
          <w:rFonts w:asciiTheme="majorHAnsi" w:hAnsiTheme="majorHAnsi" w:cs="Arial"/>
          <w:color w:val="333333"/>
          <w:sz w:val="22"/>
          <w:szCs w:val="22"/>
          <w:bdr w:val="none" w:sz="0" w:space="0" w:color="auto" w:frame="1"/>
          <w:shd w:val="clear" w:color="auto" w:fill="FFFFFF"/>
        </w:rPr>
        <w:t>National Science Education Standards</w:t>
      </w:r>
      <w:r w:rsidRPr="00321A5C">
        <w:rPr>
          <w:rStyle w:val="apple-converted-space"/>
          <w:rFonts w:asciiTheme="majorHAnsi" w:hAnsiTheme="majorHAnsi" w:cs="Arial"/>
          <w:color w:val="333333"/>
          <w:sz w:val="22"/>
          <w:szCs w:val="22"/>
          <w:shd w:val="clear" w:color="auto" w:fill="FFFFFF"/>
        </w:rPr>
        <w:t> </w:t>
      </w:r>
      <w:r w:rsidRPr="00321A5C">
        <w:rPr>
          <w:rFonts w:asciiTheme="majorHAnsi" w:hAnsiTheme="majorHAnsi" w:cs="Arial"/>
          <w:color w:val="333333"/>
          <w:sz w:val="22"/>
          <w:szCs w:val="22"/>
          <w:shd w:val="clear" w:color="auto" w:fill="FFFFFF"/>
        </w:rPr>
        <w:t>Content Standard A: Science as Inquiry and Content Standard D: Earth and Space Science. This lesson meets</w:t>
      </w:r>
      <w:r w:rsidRPr="00321A5C">
        <w:rPr>
          <w:rStyle w:val="apple-converted-space"/>
          <w:rFonts w:asciiTheme="majorHAnsi" w:hAnsiTheme="majorHAnsi" w:cs="Arial"/>
          <w:color w:val="333333"/>
          <w:sz w:val="22"/>
          <w:szCs w:val="22"/>
          <w:shd w:val="clear" w:color="auto" w:fill="FFFFFF"/>
        </w:rPr>
        <w:t> </w:t>
      </w:r>
      <w:hyperlink r:id="rId11" w:history="1">
        <w:r w:rsidRPr="00321A5C">
          <w:rPr>
            <w:rStyle w:val="Hyperlink"/>
            <w:rFonts w:asciiTheme="majorHAnsi" w:hAnsiTheme="majorHAnsi" w:cs="Arial"/>
            <w:color w:val="2296BC"/>
            <w:sz w:val="22"/>
            <w:szCs w:val="22"/>
            <w:bdr w:val="none" w:sz="0" w:space="0" w:color="auto" w:frame="1"/>
            <w:shd w:val="clear" w:color="auto" w:fill="FFFFFF"/>
          </w:rPr>
          <w:t>NCTE/IRA English Language Arts standards</w:t>
        </w:r>
      </w:hyperlink>
      <w:r w:rsidRPr="00321A5C">
        <w:rPr>
          <w:rFonts w:asciiTheme="majorHAnsi" w:hAnsiTheme="majorHAnsi" w:cs="Arial"/>
          <w:color w:val="333333"/>
          <w:sz w:val="22"/>
          <w:szCs w:val="22"/>
          <w:shd w:val="clear" w:color="auto" w:fill="FFFFFF"/>
        </w:rPr>
        <w:t>: 4, 5, 6, 7, 12.</w:t>
      </w:r>
    </w:p>
    <w:p w14:paraId="27695DD4" w14:textId="77777777" w:rsidR="00321A5C" w:rsidRDefault="00321A5C" w:rsidP="004A19C3">
      <w:pPr>
        <w:rPr>
          <w:rFonts w:ascii="Calibri" w:eastAsia="Times New Roman" w:hAnsi="Calibri" w:cs="Times New Roman"/>
          <w:sz w:val="22"/>
          <w:szCs w:val="20"/>
        </w:rPr>
      </w:pPr>
    </w:p>
    <w:p w14:paraId="1E9E8646" w14:textId="1EE39E6D" w:rsidR="0070188B" w:rsidRPr="00752BA9" w:rsidRDefault="00560BFC" w:rsidP="004A19C3">
      <w:pPr>
        <w:rPr>
          <w:rFonts w:ascii="Calibri" w:eastAsia="Times New Roman" w:hAnsi="Calibri" w:cs="Times New Roman"/>
          <w:b/>
          <w:sz w:val="22"/>
          <w:szCs w:val="20"/>
        </w:rPr>
      </w:pPr>
      <w:r w:rsidRPr="00752BA9">
        <w:rPr>
          <w:rFonts w:ascii="Calibri" w:eastAsia="Times New Roman" w:hAnsi="Calibri" w:cs="Times New Roman"/>
          <w:b/>
          <w:sz w:val="22"/>
          <w:szCs w:val="20"/>
        </w:rPr>
        <w:t>Summary</w:t>
      </w:r>
    </w:p>
    <w:p w14:paraId="72313D21" w14:textId="2C8AD496" w:rsidR="0070188B" w:rsidRPr="00560BFC" w:rsidRDefault="00560BFC" w:rsidP="00752BA9">
      <w:pPr>
        <w:shd w:val="clear" w:color="auto" w:fill="FFFFFF"/>
        <w:ind w:left="180"/>
        <w:rPr>
          <w:rFonts w:asciiTheme="majorHAnsi" w:hAnsiTheme="majorHAnsi"/>
          <w:color w:val="333333"/>
          <w:sz w:val="22"/>
          <w:szCs w:val="22"/>
          <w:shd w:val="clear" w:color="auto" w:fill="FFFFFF"/>
        </w:rPr>
      </w:pPr>
      <w:r w:rsidRPr="00560BFC">
        <w:rPr>
          <w:rFonts w:asciiTheme="majorHAnsi" w:hAnsiTheme="majorHAnsi"/>
          <w:color w:val="333333"/>
          <w:sz w:val="22"/>
          <w:szCs w:val="22"/>
          <w:shd w:val="clear" w:color="auto" w:fill="FFFFFF"/>
        </w:rPr>
        <w:t>After studying photos of dinosaur tracks, students will create their own tracks using clay. In addition, students will compose a story about the dinosaur / animal who created the tracks.</w:t>
      </w:r>
    </w:p>
    <w:p w14:paraId="650A40CD" w14:textId="77777777" w:rsidR="00560BFC" w:rsidRDefault="00560BFC" w:rsidP="0070188B">
      <w:pPr>
        <w:shd w:val="clear" w:color="auto" w:fill="FFFFFF"/>
        <w:rPr>
          <w:rFonts w:ascii="Calibri" w:hAnsi="Calibri" w:cs="Times New Roman"/>
          <w:b/>
          <w:bCs/>
          <w:color w:val="000000"/>
          <w:sz w:val="22"/>
          <w:szCs w:val="22"/>
        </w:rPr>
      </w:pPr>
    </w:p>
    <w:p w14:paraId="46AB4C5E" w14:textId="4A5BB410" w:rsidR="0070188B" w:rsidRPr="00752BA9" w:rsidRDefault="00560BFC" w:rsidP="0070188B">
      <w:pPr>
        <w:shd w:val="clear" w:color="auto" w:fill="FFFFFF"/>
        <w:rPr>
          <w:rFonts w:ascii="Calibri" w:hAnsi="Calibri" w:cs="Times New Roman"/>
          <w:bCs/>
          <w:color w:val="000000"/>
          <w:sz w:val="22"/>
          <w:szCs w:val="22"/>
        </w:rPr>
      </w:pPr>
      <w:r w:rsidRPr="00752BA9">
        <w:rPr>
          <w:rFonts w:ascii="Calibri" w:hAnsi="Calibri" w:cs="Times New Roman"/>
          <w:b/>
          <w:bCs/>
          <w:color w:val="000000"/>
          <w:sz w:val="22"/>
          <w:szCs w:val="22"/>
        </w:rPr>
        <w:t>Background for Teachers</w:t>
      </w:r>
    </w:p>
    <w:p w14:paraId="2BA8CA7D" w14:textId="77777777" w:rsidR="00E056DE" w:rsidRPr="00E056DE" w:rsidRDefault="00E056DE" w:rsidP="00752BA9">
      <w:pPr>
        <w:shd w:val="clear" w:color="auto" w:fill="FFFFFF"/>
        <w:ind w:left="180"/>
        <w:rPr>
          <w:rFonts w:asciiTheme="majorHAnsi" w:eastAsia="Times New Roman" w:hAnsiTheme="majorHAnsi" w:cs="Times New Roman"/>
          <w:color w:val="333333"/>
          <w:sz w:val="22"/>
          <w:szCs w:val="22"/>
        </w:rPr>
      </w:pPr>
      <w:r w:rsidRPr="00E056DE">
        <w:rPr>
          <w:rFonts w:asciiTheme="majorHAnsi" w:eastAsia="Times New Roman" w:hAnsiTheme="majorHAnsi" w:cs="Times New Roman"/>
          <w:color w:val="333333"/>
          <w:sz w:val="22"/>
          <w:szCs w:val="22"/>
        </w:rPr>
        <w:t>Fossils of ancient living organisms are found throughout Utah. They tell the story of Utah’s past. Almost all fossils are found in sedimentary rocks. Since sedimentary rock is deposited in layers, the oldest rocks are at the bottom of a sequence, and the youngest are on the top. Fossils in the lower layers tell us about what life was like long ago. There are three ways in which fossils are formed in sedimentary rock:</w:t>
      </w:r>
    </w:p>
    <w:p w14:paraId="056CEC2A" w14:textId="030BCDFB" w:rsidR="00E056DE" w:rsidRPr="00E056DE" w:rsidRDefault="00E056DE" w:rsidP="00752BA9">
      <w:pPr>
        <w:numPr>
          <w:ilvl w:val="0"/>
          <w:numId w:val="34"/>
        </w:numPr>
        <w:shd w:val="clear" w:color="auto" w:fill="FFFFFF"/>
        <w:ind w:left="1080"/>
        <w:rPr>
          <w:rFonts w:asciiTheme="majorHAnsi" w:eastAsia="Times New Roman" w:hAnsiTheme="majorHAnsi" w:cs="Times New Roman"/>
          <w:color w:val="333333"/>
          <w:sz w:val="22"/>
          <w:szCs w:val="22"/>
        </w:rPr>
      </w:pPr>
      <w:r>
        <w:rPr>
          <w:rFonts w:asciiTheme="majorHAnsi" w:eastAsia="Times New Roman" w:hAnsiTheme="majorHAnsi" w:cs="Times New Roman"/>
          <w:color w:val="333333"/>
          <w:sz w:val="22"/>
          <w:szCs w:val="22"/>
        </w:rPr>
        <w:t>P</w:t>
      </w:r>
      <w:r w:rsidRPr="00E056DE">
        <w:rPr>
          <w:rFonts w:asciiTheme="majorHAnsi" w:eastAsia="Times New Roman" w:hAnsiTheme="majorHAnsi" w:cs="Times New Roman"/>
          <w:color w:val="333333"/>
          <w:sz w:val="22"/>
          <w:szCs w:val="22"/>
        </w:rPr>
        <w:t>reserved organisms,</w:t>
      </w:r>
    </w:p>
    <w:p w14:paraId="3EACB710" w14:textId="7F1CFA55" w:rsidR="00E056DE" w:rsidRPr="00E056DE" w:rsidRDefault="00E056DE" w:rsidP="00752BA9">
      <w:pPr>
        <w:numPr>
          <w:ilvl w:val="0"/>
          <w:numId w:val="34"/>
        </w:numPr>
        <w:shd w:val="clear" w:color="auto" w:fill="FFFFFF"/>
        <w:ind w:left="1080"/>
        <w:rPr>
          <w:rFonts w:asciiTheme="majorHAnsi" w:eastAsia="Times New Roman" w:hAnsiTheme="majorHAnsi" w:cs="Times New Roman"/>
          <w:color w:val="333333"/>
          <w:sz w:val="22"/>
          <w:szCs w:val="22"/>
        </w:rPr>
      </w:pPr>
      <w:r>
        <w:rPr>
          <w:rFonts w:asciiTheme="majorHAnsi" w:eastAsia="Times New Roman" w:hAnsiTheme="majorHAnsi" w:cs="Times New Roman"/>
          <w:color w:val="333333"/>
          <w:sz w:val="22"/>
          <w:szCs w:val="22"/>
        </w:rPr>
        <w:t>M</w:t>
      </w:r>
      <w:r w:rsidRPr="00E056DE">
        <w:rPr>
          <w:rFonts w:asciiTheme="majorHAnsi" w:eastAsia="Times New Roman" w:hAnsiTheme="majorHAnsi" w:cs="Times New Roman"/>
          <w:color w:val="333333"/>
          <w:sz w:val="22"/>
          <w:szCs w:val="22"/>
        </w:rPr>
        <w:t>ineral replacement of organisms, and</w:t>
      </w:r>
    </w:p>
    <w:p w14:paraId="02F7B64F" w14:textId="7D28F19D" w:rsidR="00E056DE" w:rsidRPr="00E056DE" w:rsidRDefault="00E056DE" w:rsidP="00752BA9">
      <w:pPr>
        <w:numPr>
          <w:ilvl w:val="0"/>
          <w:numId w:val="34"/>
        </w:numPr>
        <w:shd w:val="clear" w:color="auto" w:fill="FFFFFF"/>
        <w:ind w:left="1080"/>
        <w:rPr>
          <w:rFonts w:asciiTheme="majorHAnsi" w:eastAsia="Times New Roman" w:hAnsiTheme="majorHAnsi" w:cs="Times New Roman"/>
          <w:color w:val="333333"/>
          <w:sz w:val="22"/>
          <w:szCs w:val="22"/>
        </w:rPr>
      </w:pPr>
      <w:r>
        <w:rPr>
          <w:rFonts w:asciiTheme="majorHAnsi" w:eastAsia="Times New Roman" w:hAnsiTheme="majorHAnsi" w:cs="Times New Roman"/>
          <w:color w:val="333333"/>
          <w:sz w:val="22"/>
          <w:szCs w:val="22"/>
        </w:rPr>
        <w:t>I</w:t>
      </w:r>
      <w:r w:rsidRPr="00E056DE">
        <w:rPr>
          <w:rFonts w:asciiTheme="majorHAnsi" w:eastAsia="Times New Roman" w:hAnsiTheme="majorHAnsi" w:cs="Times New Roman"/>
          <w:color w:val="333333"/>
          <w:sz w:val="22"/>
          <w:szCs w:val="22"/>
        </w:rPr>
        <w:t>mpressions or tracks.</w:t>
      </w:r>
    </w:p>
    <w:p w14:paraId="7419B1D6" w14:textId="77777777" w:rsidR="00E056DE" w:rsidRPr="00E056DE" w:rsidRDefault="00E056DE" w:rsidP="00752BA9">
      <w:pPr>
        <w:shd w:val="clear" w:color="auto" w:fill="FFFFFF"/>
        <w:ind w:left="180"/>
        <w:rPr>
          <w:rFonts w:asciiTheme="majorHAnsi" w:eastAsia="Times New Roman" w:hAnsiTheme="majorHAnsi" w:cs="Times New Roman"/>
          <w:color w:val="333333"/>
          <w:sz w:val="22"/>
          <w:szCs w:val="22"/>
        </w:rPr>
      </w:pPr>
      <w:r w:rsidRPr="00E056DE">
        <w:rPr>
          <w:rFonts w:asciiTheme="majorHAnsi" w:eastAsia="Times New Roman" w:hAnsiTheme="majorHAnsi" w:cs="Times New Roman"/>
          <w:color w:val="333333"/>
          <w:sz w:val="22"/>
          <w:szCs w:val="22"/>
        </w:rPr>
        <w:t>Tracks belong to that category of fossils known as trace fossils. Trace fossils are different from body fossils, which represent the actual remains of an animal. Trace fossils are such things as tracks, burrows, and droppings, and represent traces the animal left as it moved around in its environment. Tracks can tell us much about where dinosaurs lived and how they moved. Dinosaur tracks have been found in many places throughout Utah. They have even been found in coal deposits near Price. Typically they are found in shale or other sedimentary rocks. </w:t>
      </w:r>
    </w:p>
    <w:p w14:paraId="2BE4AC25" w14:textId="77777777" w:rsidR="007775D6" w:rsidRDefault="007775D6" w:rsidP="007775D6">
      <w:pPr>
        <w:rPr>
          <w:rFonts w:ascii="Calibri" w:eastAsia="Times New Roman" w:hAnsi="Calibri" w:cs="Times New Roman"/>
          <w:b/>
          <w:i/>
          <w:sz w:val="22"/>
          <w:szCs w:val="20"/>
        </w:rPr>
      </w:pPr>
    </w:p>
    <w:p w14:paraId="640B91D0" w14:textId="77777777" w:rsidR="007775D6" w:rsidRDefault="007775D6" w:rsidP="007775D6">
      <w:pPr>
        <w:rPr>
          <w:rFonts w:ascii="Calibri" w:eastAsia="Times New Roman" w:hAnsi="Calibri" w:cs="Times New Roman"/>
          <w:sz w:val="22"/>
          <w:szCs w:val="20"/>
        </w:rPr>
      </w:pPr>
      <w:r>
        <w:rPr>
          <w:rFonts w:ascii="Calibri" w:eastAsia="Times New Roman" w:hAnsi="Calibri" w:cs="Times New Roman"/>
          <w:b/>
          <w:i/>
          <w:sz w:val="22"/>
          <w:szCs w:val="20"/>
        </w:rPr>
        <w:t>Intended Learning Outcomes</w:t>
      </w:r>
    </w:p>
    <w:p w14:paraId="2AE5C968" w14:textId="77777777" w:rsidR="007775D6" w:rsidRDefault="007775D6" w:rsidP="007775D6">
      <w:pPr>
        <w:ind w:left="180"/>
        <w:rPr>
          <w:rFonts w:ascii="Calibri" w:eastAsia="Times New Roman" w:hAnsi="Calibri" w:cs="Times New Roman"/>
          <w:sz w:val="22"/>
          <w:szCs w:val="20"/>
        </w:rPr>
      </w:pPr>
      <w:r>
        <w:rPr>
          <w:rFonts w:ascii="Calibri" w:eastAsia="Times New Roman" w:hAnsi="Calibri" w:cs="Times New Roman"/>
          <w:sz w:val="22"/>
          <w:szCs w:val="20"/>
        </w:rPr>
        <w:t xml:space="preserve">1. Use science processes and thinking skills. </w:t>
      </w:r>
    </w:p>
    <w:p w14:paraId="4C6C6363" w14:textId="77777777" w:rsidR="007775D6" w:rsidRDefault="007775D6" w:rsidP="007775D6">
      <w:pPr>
        <w:ind w:left="180"/>
        <w:rPr>
          <w:rFonts w:ascii="Calibri" w:eastAsia="Times New Roman" w:hAnsi="Calibri" w:cs="Times New Roman"/>
          <w:sz w:val="22"/>
          <w:szCs w:val="20"/>
        </w:rPr>
      </w:pPr>
      <w:r>
        <w:rPr>
          <w:rFonts w:ascii="Calibri" w:eastAsia="Times New Roman" w:hAnsi="Calibri" w:cs="Times New Roman"/>
          <w:sz w:val="22"/>
          <w:szCs w:val="20"/>
        </w:rPr>
        <w:t xml:space="preserve">2. Manifest scientific attitudes and interests. </w:t>
      </w:r>
    </w:p>
    <w:p w14:paraId="752DA72D" w14:textId="77777777" w:rsidR="007775D6" w:rsidRDefault="007775D6" w:rsidP="007775D6">
      <w:pPr>
        <w:ind w:left="180"/>
        <w:rPr>
          <w:rFonts w:ascii="Calibri" w:eastAsia="Times New Roman" w:hAnsi="Calibri" w:cs="Times New Roman"/>
          <w:sz w:val="22"/>
          <w:szCs w:val="20"/>
        </w:rPr>
      </w:pPr>
      <w:r>
        <w:rPr>
          <w:rFonts w:ascii="Calibri" w:eastAsia="Times New Roman" w:hAnsi="Calibri" w:cs="Times New Roman"/>
          <w:sz w:val="22"/>
          <w:szCs w:val="20"/>
        </w:rPr>
        <w:t xml:space="preserve">3. Understand science concepts and principles. </w:t>
      </w:r>
    </w:p>
    <w:p w14:paraId="73735DDC" w14:textId="77777777" w:rsidR="007775D6" w:rsidRPr="00E50CF8" w:rsidRDefault="007775D6" w:rsidP="007775D6">
      <w:pPr>
        <w:ind w:left="180"/>
        <w:rPr>
          <w:rFonts w:ascii="Calibri" w:eastAsia="Times New Roman" w:hAnsi="Calibri" w:cs="Times New Roman"/>
          <w:sz w:val="22"/>
          <w:szCs w:val="20"/>
        </w:rPr>
      </w:pPr>
      <w:r>
        <w:rPr>
          <w:rFonts w:ascii="Calibri" w:eastAsia="Times New Roman" w:hAnsi="Calibri" w:cs="Times New Roman"/>
          <w:sz w:val="22"/>
          <w:szCs w:val="20"/>
        </w:rPr>
        <w:t xml:space="preserve">4. Communicate effectively using science language and reasoning. </w:t>
      </w:r>
    </w:p>
    <w:p w14:paraId="1E429AE4" w14:textId="77777777" w:rsidR="0070188B" w:rsidRDefault="0070188B" w:rsidP="004A19C3">
      <w:pPr>
        <w:rPr>
          <w:rFonts w:ascii="Calibri" w:eastAsia="Times New Roman" w:hAnsi="Calibri" w:cs="Times New Roman"/>
          <w:sz w:val="22"/>
          <w:szCs w:val="20"/>
          <w:u w:val="single"/>
        </w:rPr>
      </w:pPr>
    </w:p>
    <w:p w14:paraId="7FE7C077" w14:textId="77777777" w:rsidR="00206BDE" w:rsidRDefault="00A316BA" w:rsidP="004A19C3">
      <w:pPr>
        <w:rPr>
          <w:rFonts w:asciiTheme="majorHAnsi" w:hAnsiTheme="majorHAnsi"/>
          <w:color w:val="333333"/>
          <w:sz w:val="22"/>
          <w:szCs w:val="22"/>
          <w:shd w:val="clear" w:color="auto" w:fill="FFFFFF"/>
        </w:rPr>
      </w:pPr>
      <w:r w:rsidRPr="00A316BA">
        <w:rPr>
          <w:rStyle w:val="bold"/>
          <w:rFonts w:asciiTheme="majorHAnsi" w:hAnsiTheme="majorHAnsi"/>
          <w:b/>
          <w:bCs/>
          <w:color w:val="333333"/>
          <w:sz w:val="22"/>
          <w:szCs w:val="22"/>
          <w:bdr w:val="none" w:sz="0" w:space="0" w:color="auto" w:frame="1"/>
          <w:shd w:val="clear" w:color="auto" w:fill="FFFFFF"/>
        </w:rPr>
        <w:t>Invitation to Learn</w:t>
      </w:r>
      <w:r w:rsidRPr="00A316BA">
        <w:rPr>
          <w:rFonts w:asciiTheme="majorHAnsi" w:hAnsiTheme="majorHAnsi"/>
          <w:color w:val="333333"/>
          <w:sz w:val="22"/>
          <w:szCs w:val="22"/>
        </w:rPr>
        <w:br/>
      </w:r>
      <w:r w:rsidRPr="00A316BA">
        <w:rPr>
          <w:rFonts w:asciiTheme="majorHAnsi" w:hAnsiTheme="majorHAnsi"/>
          <w:color w:val="333333"/>
          <w:sz w:val="22"/>
          <w:szCs w:val="22"/>
          <w:shd w:val="clear" w:color="auto" w:fill="FFFFFF"/>
        </w:rPr>
        <w:t xml:space="preserve">What inferences can be made from sets of dinosaur tracks? </w:t>
      </w:r>
    </w:p>
    <w:p w14:paraId="0E894525" w14:textId="78CFA085" w:rsidR="00A316BA" w:rsidRDefault="00A316BA" w:rsidP="004A19C3">
      <w:pPr>
        <w:rPr>
          <w:rFonts w:asciiTheme="majorHAnsi" w:hAnsiTheme="majorHAnsi"/>
          <w:color w:val="333333"/>
          <w:sz w:val="22"/>
          <w:szCs w:val="22"/>
          <w:shd w:val="clear" w:color="auto" w:fill="FFFFFF"/>
        </w:rPr>
      </w:pPr>
      <w:r w:rsidRPr="00A316BA">
        <w:rPr>
          <w:rFonts w:asciiTheme="majorHAnsi" w:hAnsiTheme="majorHAnsi"/>
          <w:color w:val="333333"/>
          <w:sz w:val="22"/>
          <w:szCs w:val="22"/>
          <w:shd w:val="clear" w:color="auto" w:fill="FFFFFF"/>
        </w:rPr>
        <w:t>What kind of animals might have made these tracks?</w:t>
      </w:r>
    </w:p>
    <w:p w14:paraId="4592293B" w14:textId="77777777" w:rsidR="00752BA9" w:rsidRPr="00A316BA" w:rsidRDefault="00752BA9" w:rsidP="004A19C3">
      <w:pPr>
        <w:rPr>
          <w:rFonts w:asciiTheme="majorHAnsi" w:eastAsia="Times New Roman" w:hAnsiTheme="majorHAnsi" w:cs="Times New Roman"/>
          <w:sz w:val="22"/>
          <w:szCs w:val="22"/>
          <w:u w:val="single"/>
        </w:rPr>
      </w:pPr>
    </w:p>
    <w:p w14:paraId="0BA3CFFF" w14:textId="4A87BE9E" w:rsidR="0070188B" w:rsidRDefault="0070188B" w:rsidP="0070188B">
      <w:pPr>
        <w:rPr>
          <w:rStyle w:val="apple-converted-space"/>
          <w:rFonts w:ascii="Calibri" w:eastAsia="Times New Roman" w:hAnsi="Calibri" w:cs="Times New Roman"/>
          <w:color w:val="000000"/>
          <w:sz w:val="22"/>
          <w:szCs w:val="22"/>
          <w:shd w:val="clear" w:color="auto" w:fill="FFFFFF"/>
        </w:rPr>
      </w:pPr>
      <w:r w:rsidRPr="0070188B">
        <w:rPr>
          <w:rFonts w:ascii="Calibri" w:eastAsia="Times New Roman" w:hAnsi="Calibri" w:cs="Times New Roman"/>
          <w:b/>
          <w:bCs/>
          <w:color w:val="000000"/>
          <w:sz w:val="22"/>
          <w:szCs w:val="22"/>
          <w:shd w:val="clear" w:color="auto" w:fill="FFFFFF"/>
        </w:rPr>
        <w:t>Materials</w:t>
      </w:r>
    </w:p>
    <w:p w14:paraId="4E96D101" w14:textId="77777777" w:rsidR="002A6476" w:rsidRPr="002A6476" w:rsidRDefault="002A6476" w:rsidP="00EB2DF7">
      <w:pPr>
        <w:numPr>
          <w:ilvl w:val="0"/>
          <w:numId w:val="35"/>
        </w:numPr>
        <w:shd w:val="clear" w:color="auto" w:fill="FFFFFF"/>
        <w:ind w:left="374" w:right="144" w:hanging="194"/>
        <w:rPr>
          <w:rFonts w:asciiTheme="majorHAnsi" w:eastAsia="Times New Roman" w:hAnsiTheme="majorHAnsi" w:cs="Times New Roman"/>
          <w:color w:val="333333"/>
          <w:sz w:val="22"/>
          <w:szCs w:val="22"/>
        </w:rPr>
      </w:pPr>
      <w:r w:rsidRPr="002A6476">
        <w:rPr>
          <w:rFonts w:asciiTheme="majorHAnsi" w:eastAsia="Times New Roman" w:hAnsiTheme="majorHAnsi" w:cs="Times New Roman"/>
          <w:color w:val="333333"/>
          <w:sz w:val="22"/>
          <w:szCs w:val="22"/>
        </w:rPr>
        <w:t>Model Magic or clay</w:t>
      </w:r>
    </w:p>
    <w:p w14:paraId="0ADCE4F7" w14:textId="77777777" w:rsidR="002A6476" w:rsidRPr="002A6476" w:rsidRDefault="002A6476" w:rsidP="00EB2DF7">
      <w:pPr>
        <w:numPr>
          <w:ilvl w:val="0"/>
          <w:numId w:val="35"/>
        </w:numPr>
        <w:shd w:val="clear" w:color="auto" w:fill="FFFFFF"/>
        <w:ind w:left="374" w:right="144" w:hanging="194"/>
        <w:rPr>
          <w:rFonts w:asciiTheme="majorHAnsi" w:eastAsia="Times New Roman" w:hAnsiTheme="majorHAnsi" w:cs="Times New Roman"/>
          <w:color w:val="333333"/>
          <w:sz w:val="22"/>
          <w:szCs w:val="22"/>
        </w:rPr>
      </w:pPr>
      <w:r w:rsidRPr="002A6476">
        <w:rPr>
          <w:rFonts w:asciiTheme="majorHAnsi" w:eastAsia="Times New Roman" w:hAnsiTheme="majorHAnsi" w:cs="Times New Roman"/>
          <w:color w:val="333333"/>
          <w:sz w:val="22"/>
          <w:szCs w:val="22"/>
        </w:rPr>
        <w:t>Paper clips, pencils or Lego pieces</w:t>
      </w:r>
    </w:p>
    <w:p w14:paraId="574883CA" w14:textId="77777777" w:rsidR="002A6476" w:rsidRPr="002A6476" w:rsidRDefault="002A6476" w:rsidP="00EB2DF7">
      <w:pPr>
        <w:numPr>
          <w:ilvl w:val="0"/>
          <w:numId w:val="35"/>
        </w:numPr>
        <w:shd w:val="clear" w:color="auto" w:fill="FFFFFF"/>
        <w:ind w:left="374" w:right="144" w:hanging="194"/>
        <w:rPr>
          <w:rFonts w:asciiTheme="majorHAnsi" w:eastAsia="Times New Roman" w:hAnsiTheme="majorHAnsi" w:cs="Times New Roman"/>
          <w:color w:val="333333"/>
          <w:sz w:val="22"/>
          <w:szCs w:val="22"/>
        </w:rPr>
      </w:pPr>
      <w:r w:rsidRPr="002A6476">
        <w:rPr>
          <w:rFonts w:asciiTheme="majorHAnsi" w:eastAsia="Times New Roman" w:hAnsiTheme="majorHAnsi" w:cs="Times New Roman"/>
          <w:color w:val="333333"/>
          <w:sz w:val="22"/>
          <w:szCs w:val="22"/>
        </w:rPr>
        <w:t>Paper for writing</w:t>
      </w:r>
    </w:p>
    <w:p w14:paraId="13F4AEBB" w14:textId="77777777" w:rsidR="002A6476" w:rsidRPr="002A6476" w:rsidRDefault="002A6476" w:rsidP="00EB2DF7">
      <w:pPr>
        <w:numPr>
          <w:ilvl w:val="0"/>
          <w:numId w:val="35"/>
        </w:numPr>
        <w:shd w:val="clear" w:color="auto" w:fill="FFFFFF"/>
        <w:ind w:left="374" w:right="144" w:hanging="194"/>
        <w:rPr>
          <w:rFonts w:asciiTheme="majorHAnsi" w:eastAsia="Times New Roman" w:hAnsiTheme="majorHAnsi" w:cs="Times New Roman"/>
          <w:color w:val="333333"/>
          <w:sz w:val="22"/>
          <w:szCs w:val="22"/>
        </w:rPr>
      </w:pPr>
      <w:r w:rsidRPr="002A6476">
        <w:rPr>
          <w:rFonts w:asciiTheme="majorHAnsi" w:eastAsia="Times New Roman" w:hAnsiTheme="majorHAnsi" w:cs="Times New Roman"/>
          <w:color w:val="333333"/>
          <w:sz w:val="22"/>
          <w:szCs w:val="22"/>
        </w:rPr>
        <w:t>Plaster of paris (optional)</w:t>
      </w:r>
    </w:p>
    <w:p w14:paraId="75524E6B" w14:textId="77777777" w:rsidR="00807138" w:rsidRDefault="00807138" w:rsidP="00807138">
      <w:pPr>
        <w:shd w:val="clear" w:color="auto" w:fill="FFFFFF"/>
        <w:spacing w:line="285" w:lineRule="atLeast"/>
        <w:ind w:left="300"/>
        <w:rPr>
          <w:rStyle w:val="apple-converted-space"/>
          <w:rFonts w:ascii="Calibri" w:eastAsia="Times New Roman" w:hAnsi="Calibri" w:cs="Times New Roman"/>
          <w:color w:val="000000"/>
          <w:sz w:val="22"/>
          <w:szCs w:val="22"/>
          <w:shd w:val="clear" w:color="auto" w:fill="FFFFFF"/>
        </w:rPr>
      </w:pPr>
    </w:p>
    <w:p w14:paraId="55E7612C" w14:textId="7B10A661" w:rsidR="00752BA9" w:rsidRDefault="0070188B" w:rsidP="00752BA9">
      <w:pPr>
        <w:shd w:val="clear" w:color="auto" w:fill="FFFFFF"/>
        <w:spacing w:line="285" w:lineRule="atLeast"/>
        <w:rPr>
          <w:rFonts w:asciiTheme="majorHAnsi" w:eastAsia="Times New Roman" w:hAnsiTheme="majorHAnsi" w:cs="Times New Roman"/>
          <w:color w:val="333333"/>
          <w:sz w:val="22"/>
          <w:szCs w:val="22"/>
        </w:rPr>
      </w:pPr>
      <w:r w:rsidRPr="0070188B">
        <w:rPr>
          <w:rFonts w:ascii="Calibri" w:hAnsi="Calibri"/>
          <w:b/>
          <w:bCs/>
          <w:color w:val="000000"/>
          <w:sz w:val="22"/>
          <w:szCs w:val="22"/>
        </w:rPr>
        <w:t>Procedure</w:t>
      </w:r>
    </w:p>
    <w:p w14:paraId="7E0CC994" w14:textId="2887C155" w:rsidR="00807138" w:rsidRPr="00534F42" w:rsidRDefault="00807138" w:rsidP="00752BA9">
      <w:pPr>
        <w:shd w:val="clear" w:color="auto" w:fill="FFFFFF"/>
        <w:spacing w:line="285" w:lineRule="atLeast"/>
        <w:ind w:left="180"/>
        <w:rPr>
          <w:rFonts w:asciiTheme="majorHAnsi" w:eastAsia="Times New Roman" w:hAnsiTheme="majorHAnsi" w:cs="Times New Roman"/>
          <w:color w:val="333333"/>
          <w:sz w:val="22"/>
          <w:szCs w:val="22"/>
        </w:rPr>
      </w:pPr>
      <w:r w:rsidRPr="00534F42">
        <w:rPr>
          <w:rFonts w:asciiTheme="majorHAnsi" w:eastAsia="Times New Roman" w:hAnsiTheme="majorHAnsi" w:cs="Times New Roman"/>
          <w:color w:val="333333"/>
          <w:sz w:val="22"/>
          <w:szCs w:val="22"/>
        </w:rPr>
        <w:t>1. Divide students into small learning groups.</w:t>
      </w:r>
    </w:p>
    <w:p w14:paraId="428F4DE4" w14:textId="77777777" w:rsidR="00807138" w:rsidRPr="00534F42" w:rsidRDefault="00807138" w:rsidP="00752BA9">
      <w:pPr>
        <w:shd w:val="clear" w:color="auto" w:fill="FFFFFF"/>
        <w:spacing w:line="285" w:lineRule="atLeast"/>
        <w:ind w:left="180"/>
        <w:rPr>
          <w:rFonts w:asciiTheme="majorHAnsi" w:eastAsia="Times New Roman" w:hAnsiTheme="majorHAnsi" w:cs="Times New Roman"/>
          <w:color w:val="333333"/>
          <w:sz w:val="22"/>
          <w:szCs w:val="22"/>
        </w:rPr>
      </w:pPr>
      <w:r w:rsidRPr="00534F42">
        <w:rPr>
          <w:rFonts w:asciiTheme="majorHAnsi" w:eastAsia="Times New Roman" w:hAnsiTheme="majorHAnsi" w:cs="Times New Roman"/>
          <w:color w:val="333333"/>
          <w:sz w:val="22"/>
          <w:szCs w:val="22"/>
        </w:rPr>
        <w:t xml:space="preserve">2. </w:t>
      </w:r>
      <w:r w:rsidRPr="00807138">
        <w:rPr>
          <w:rFonts w:asciiTheme="majorHAnsi" w:eastAsia="Times New Roman" w:hAnsiTheme="majorHAnsi" w:cs="Times New Roman"/>
          <w:color w:val="333333"/>
          <w:sz w:val="22"/>
          <w:szCs w:val="22"/>
        </w:rPr>
        <w:t>Give each group a large ball of Model Magic or clay.</w:t>
      </w:r>
    </w:p>
    <w:p w14:paraId="0FAF5F98" w14:textId="77777777" w:rsidR="00807138" w:rsidRPr="00534F42" w:rsidRDefault="00807138" w:rsidP="00752BA9">
      <w:pPr>
        <w:shd w:val="clear" w:color="auto" w:fill="FFFFFF"/>
        <w:spacing w:line="285" w:lineRule="atLeast"/>
        <w:ind w:left="180"/>
        <w:rPr>
          <w:rFonts w:asciiTheme="majorHAnsi" w:eastAsia="Times New Roman" w:hAnsiTheme="majorHAnsi" w:cs="Times New Roman"/>
          <w:color w:val="333333"/>
          <w:sz w:val="22"/>
          <w:szCs w:val="22"/>
        </w:rPr>
      </w:pPr>
      <w:r w:rsidRPr="00534F42">
        <w:rPr>
          <w:rFonts w:asciiTheme="majorHAnsi" w:eastAsia="Times New Roman" w:hAnsiTheme="majorHAnsi" w:cs="Times New Roman"/>
          <w:color w:val="333333"/>
          <w:sz w:val="22"/>
          <w:szCs w:val="22"/>
        </w:rPr>
        <w:lastRenderedPageBreak/>
        <w:t xml:space="preserve">3. </w:t>
      </w:r>
      <w:r w:rsidRPr="00807138">
        <w:rPr>
          <w:rFonts w:asciiTheme="majorHAnsi" w:eastAsia="Times New Roman" w:hAnsiTheme="majorHAnsi" w:cs="Times New Roman"/>
          <w:color w:val="333333"/>
          <w:sz w:val="22"/>
          <w:szCs w:val="22"/>
        </w:rPr>
        <w:t>Have them flatten the model magic into a “mud flat.”</w:t>
      </w:r>
    </w:p>
    <w:p w14:paraId="40596E54" w14:textId="77777777" w:rsidR="00807138" w:rsidRPr="00534F42" w:rsidRDefault="00807138" w:rsidP="00752BA9">
      <w:pPr>
        <w:shd w:val="clear" w:color="auto" w:fill="FFFFFF"/>
        <w:spacing w:line="285" w:lineRule="atLeast"/>
        <w:ind w:left="180"/>
        <w:rPr>
          <w:rFonts w:asciiTheme="majorHAnsi" w:eastAsia="Times New Roman" w:hAnsiTheme="majorHAnsi" w:cs="Times New Roman"/>
          <w:color w:val="333333"/>
          <w:sz w:val="22"/>
          <w:szCs w:val="22"/>
        </w:rPr>
      </w:pPr>
      <w:r w:rsidRPr="00534F42">
        <w:rPr>
          <w:rFonts w:asciiTheme="majorHAnsi" w:eastAsia="Times New Roman" w:hAnsiTheme="majorHAnsi" w:cs="Times New Roman"/>
          <w:color w:val="333333"/>
          <w:sz w:val="22"/>
          <w:szCs w:val="22"/>
        </w:rPr>
        <w:t xml:space="preserve">4. </w:t>
      </w:r>
      <w:r w:rsidRPr="00807138">
        <w:rPr>
          <w:rFonts w:asciiTheme="majorHAnsi" w:eastAsia="Times New Roman" w:hAnsiTheme="majorHAnsi" w:cs="Times New Roman"/>
          <w:color w:val="333333"/>
          <w:sz w:val="22"/>
          <w:szCs w:val="22"/>
        </w:rPr>
        <w:t>Have them create a scenario of what type of dinosaurs might have lived near this mud flat. What might their activities have been? Create a story with each person in the group representing a different animal.</w:t>
      </w:r>
    </w:p>
    <w:p w14:paraId="41F54A66" w14:textId="77777777" w:rsidR="00807138" w:rsidRPr="00534F42" w:rsidRDefault="00807138" w:rsidP="00752BA9">
      <w:pPr>
        <w:shd w:val="clear" w:color="auto" w:fill="FFFFFF"/>
        <w:spacing w:line="285" w:lineRule="atLeast"/>
        <w:ind w:left="180"/>
        <w:rPr>
          <w:rFonts w:asciiTheme="majorHAnsi" w:eastAsia="Times New Roman" w:hAnsiTheme="majorHAnsi" w:cs="Times New Roman"/>
          <w:color w:val="333333"/>
          <w:sz w:val="22"/>
          <w:szCs w:val="22"/>
        </w:rPr>
      </w:pPr>
      <w:r w:rsidRPr="00534F42">
        <w:rPr>
          <w:rFonts w:asciiTheme="majorHAnsi" w:eastAsia="Times New Roman" w:hAnsiTheme="majorHAnsi" w:cs="Times New Roman"/>
          <w:color w:val="333333"/>
          <w:sz w:val="22"/>
          <w:szCs w:val="22"/>
        </w:rPr>
        <w:t xml:space="preserve">5. </w:t>
      </w:r>
      <w:r w:rsidRPr="00807138">
        <w:rPr>
          <w:rFonts w:asciiTheme="majorHAnsi" w:eastAsia="Times New Roman" w:hAnsiTheme="majorHAnsi" w:cs="Times New Roman"/>
          <w:color w:val="333333"/>
          <w:sz w:val="22"/>
          <w:szCs w:val="22"/>
        </w:rPr>
        <w:t>Using small instruments (e.g., paper clips, pencils, fingers, Lego pieces, etc.), make footprints in the clay representing an animal and its movement. Make sure there are interactions with other animals.</w:t>
      </w:r>
    </w:p>
    <w:p w14:paraId="740EB859" w14:textId="77777777" w:rsidR="00807138" w:rsidRPr="00534F42" w:rsidRDefault="00807138" w:rsidP="00752BA9">
      <w:pPr>
        <w:shd w:val="clear" w:color="auto" w:fill="FFFFFF"/>
        <w:spacing w:line="285" w:lineRule="atLeast"/>
        <w:ind w:left="180"/>
        <w:rPr>
          <w:rFonts w:asciiTheme="majorHAnsi" w:eastAsia="Times New Roman" w:hAnsiTheme="majorHAnsi" w:cs="Times New Roman"/>
          <w:color w:val="333333"/>
          <w:sz w:val="22"/>
          <w:szCs w:val="22"/>
        </w:rPr>
      </w:pPr>
      <w:r w:rsidRPr="00534F42">
        <w:rPr>
          <w:rFonts w:asciiTheme="majorHAnsi" w:eastAsia="Times New Roman" w:hAnsiTheme="majorHAnsi" w:cs="Times New Roman"/>
          <w:color w:val="333333"/>
          <w:sz w:val="22"/>
          <w:szCs w:val="22"/>
        </w:rPr>
        <w:t xml:space="preserve">6. </w:t>
      </w:r>
      <w:r w:rsidRPr="00807138">
        <w:rPr>
          <w:rFonts w:asciiTheme="majorHAnsi" w:eastAsia="Times New Roman" w:hAnsiTheme="majorHAnsi" w:cs="Times New Roman"/>
          <w:color w:val="333333"/>
          <w:sz w:val="22"/>
          <w:szCs w:val="22"/>
        </w:rPr>
        <w:t>Students create a story represented by the clay model and write it in a journal.</w:t>
      </w:r>
    </w:p>
    <w:p w14:paraId="03C69BC4" w14:textId="1E8A35CD" w:rsidR="00807138" w:rsidRPr="00807138" w:rsidRDefault="00807138" w:rsidP="00752BA9">
      <w:pPr>
        <w:shd w:val="clear" w:color="auto" w:fill="FFFFFF"/>
        <w:spacing w:line="285" w:lineRule="atLeast"/>
        <w:ind w:left="180"/>
        <w:rPr>
          <w:rFonts w:asciiTheme="majorHAnsi" w:eastAsia="Times New Roman" w:hAnsiTheme="majorHAnsi" w:cs="Times New Roman"/>
          <w:color w:val="333333"/>
          <w:sz w:val="22"/>
          <w:szCs w:val="22"/>
        </w:rPr>
      </w:pPr>
      <w:r w:rsidRPr="00534F42">
        <w:rPr>
          <w:rFonts w:asciiTheme="majorHAnsi" w:eastAsia="Times New Roman" w:hAnsiTheme="majorHAnsi" w:cs="Times New Roman"/>
          <w:color w:val="333333"/>
          <w:sz w:val="22"/>
          <w:szCs w:val="22"/>
        </w:rPr>
        <w:t xml:space="preserve">7. </w:t>
      </w:r>
      <w:r w:rsidRPr="00807138">
        <w:rPr>
          <w:rFonts w:asciiTheme="majorHAnsi" w:eastAsia="Times New Roman" w:hAnsiTheme="majorHAnsi" w:cs="Times New Roman"/>
          <w:color w:val="333333"/>
          <w:sz w:val="22"/>
          <w:szCs w:val="22"/>
        </w:rPr>
        <w:t>Trade mudflats with another group. Ask if the other group can come up with a reasonable explanation for what has happened. Have students think about how different dinosaurs created different tracks. Prepared dinosaur track sheets can be handed out and interpreted.</w:t>
      </w:r>
    </w:p>
    <w:p w14:paraId="6689E54D" w14:textId="6A99B25C" w:rsidR="0070188B" w:rsidRDefault="0070188B" w:rsidP="00807138">
      <w:pPr>
        <w:pStyle w:val="NormalWeb"/>
        <w:shd w:val="clear" w:color="auto" w:fill="FFFFFF"/>
        <w:spacing w:before="0" w:beforeAutospacing="0" w:after="0" w:afterAutospacing="0"/>
        <w:ind w:left="187" w:hanging="187"/>
        <w:rPr>
          <w:rFonts w:ascii="Calibri" w:eastAsia="Times New Roman" w:hAnsi="Calibri"/>
          <w:b/>
          <w:sz w:val="22"/>
        </w:rPr>
      </w:pPr>
    </w:p>
    <w:p w14:paraId="14294DD4" w14:textId="60FFF1AD" w:rsidR="009C62E2" w:rsidRPr="009C62E2" w:rsidRDefault="009C62E2" w:rsidP="009C62E2">
      <w:pPr>
        <w:shd w:val="clear" w:color="auto" w:fill="FFFFFF"/>
        <w:rPr>
          <w:rFonts w:asciiTheme="majorHAnsi" w:eastAsia="Times New Roman" w:hAnsiTheme="majorHAnsi" w:cs="Times New Roman"/>
          <w:color w:val="333333"/>
          <w:sz w:val="22"/>
          <w:szCs w:val="22"/>
        </w:rPr>
      </w:pPr>
      <w:r w:rsidRPr="009C62E2">
        <w:rPr>
          <w:rFonts w:asciiTheme="majorHAnsi" w:eastAsia="Times New Roman" w:hAnsiTheme="majorHAnsi" w:cs="Times New Roman"/>
          <w:b/>
          <w:bCs/>
          <w:color w:val="333333"/>
          <w:sz w:val="22"/>
          <w:szCs w:val="22"/>
          <w:bdr w:val="none" w:sz="0" w:space="0" w:color="auto" w:frame="1"/>
        </w:rPr>
        <w:t>Extensions</w:t>
      </w:r>
    </w:p>
    <w:p w14:paraId="0F9B7A30" w14:textId="77777777" w:rsidR="009C62E2" w:rsidRPr="009C62E2" w:rsidRDefault="009C62E2" w:rsidP="009C62E2">
      <w:pPr>
        <w:numPr>
          <w:ilvl w:val="0"/>
          <w:numId w:val="37"/>
        </w:numPr>
        <w:shd w:val="clear" w:color="auto" w:fill="FFFFFF"/>
        <w:ind w:left="375" w:right="150"/>
        <w:rPr>
          <w:rFonts w:asciiTheme="majorHAnsi" w:eastAsia="Times New Roman" w:hAnsiTheme="majorHAnsi" w:cs="Times New Roman"/>
          <w:color w:val="333333"/>
          <w:sz w:val="22"/>
          <w:szCs w:val="22"/>
        </w:rPr>
      </w:pPr>
      <w:r w:rsidRPr="009C62E2">
        <w:rPr>
          <w:rFonts w:asciiTheme="majorHAnsi" w:eastAsia="Times New Roman" w:hAnsiTheme="majorHAnsi" w:cs="Times New Roman"/>
          <w:color w:val="333333"/>
          <w:sz w:val="22"/>
          <w:szCs w:val="22"/>
        </w:rPr>
        <w:t>Students may wish to make casts of the footprints using plaster of paris. Students can also consider other fossils. What would it take to preserve a bone? What happens to animals when they die?</w:t>
      </w:r>
    </w:p>
    <w:p w14:paraId="5AAB3171" w14:textId="77777777" w:rsidR="009C62E2" w:rsidRPr="009C62E2" w:rsidRDefault="009C62E2" w:rsidP="009C62E2">
      <w:pPr>
        <w:shd w:val="clear" w:color="auto" w:fill="FFFFFF"/>
        <w:rPr>
          <w:rFonts w:asciiTheme="majorHAnsi" w:eastAsia="Times New Roman" w:hAnsiTheme="majorHAnsi" w:cs="Times New Roman"/>
          <w:color w:val="333333"/>
          <w:sz w:val="22"/>
          <w:szCs w:val="22"/>
        </w:rPr>
      </w:pPr>
      <w:r w:rsidRPr="009C62E2">
        <w:rPr>
          <w:rFonts w:asciiTheme="majorHAnsi" w:eastAsia="Times New Roman" w:hAnsiTheme="majorHAnsi" w:cs="Times New Roman"/>
          <w:b/>
          <w:bCs/>
          <w:color w:val="333333"/>
          <w:sz w:val="22"/>
          <w:szCs w:val="22"/>
          <w:bdr w:val="none" w:sz="0" w:space="0" w:color="auto" w:frame="1"/>
        </w:rPr>
        <w:t>Family Connections</w:t>
      </w:r>
    </w:p>
    <w:p w14:paraId="7494AA1E" w14:textId="77777777" w:rsidR="009C62E2" w:rsidRPr="009C62E2" w:rsidRDefault="009C62E2" w:rsidP="009C62E2">
      <w:pPr>
        <w:numPr>
          <w:ilvl w:val="0"/>
          <w:numId w:val="38"/>
        </w:numPr>
        <w:shd w:val="clear" w:color="auto" w:fill="FFFFFF"/>
        <w:ind w:left="375" w:right="150"/>
        <w:rPr>
          <w:rFonts w:asciiTheme="majorHAnsi" w:eastAsia="Times New Roman" w:hAnsiTheme="majorHAnsi" w:cs="Times New Roman"/>
          <w:color w:val="333333"/>
          <w:sz w:val="22"/>
          <w:szCs w:val="22"/>
        </w:rPr>
      </w:pPr>
      <w:r w:rsidRPr="009C62E2">
        <w:rPr>
          <w:rFonts w:asciiTheme="majorHAnsi" w:eastAsia="Times New Roman" w:hAnsiTheme="majorHAnsi" w:cs="Times New Roman"/>
          <w:color w:val="333333"/>
          <w:sz w:val="22"/>
          <w:szCs w:val="22"/>
        </w:rPr>
        <w:t>Encourage students to take a sheet of dinosaur tracks home for the family to interpret. A copy of the story written by the group may be taken home and illustrated by family members using the information in the story. Parents can be encouraged to stop and see dinosaur tracks while traveling through Utah.</w:t>
      </w:r>
    </w:p>
    <w:p w14:paraId="064F3A96" w14:textId="77777777" w:rsidR="009C62E2" w:rsidRPr="009C62E2" w:rsidRDefault="009C62E2" w:rsidP="009C62E2">
      <w:pPr>
        <w:rPr>
          <w:rFonts w:asciiTheme="majorHAnsi" w:eastAsia="Times New Roman" w:hAnsiTheme="majorHAnsi" w:cs="Times New Roman"/>
          <w:sz w:val="22"/>
          <w:szCs w:val="22"/>
        </w:rPr>
      </w:pPr>
      <w:r w:rsidRPr="009C62E2">
        <w:rPr>
          <w:rFonts w:asciiTheme="majorHAnsi" w:eastAsia="Times New Roman" w:hAnsiTheme="majorHAnsi" w:cs="Times New Roman"/>
          <w:color w:val="333333"/>
          <w:sz w:val="22"/>
          <w:szCs w:val="22"/>
        </w:rPr>
        <w:br/>
      </w:r>
    </w:p>
    <w:p w14:paraId="48CBC289" w14:textId="3F80BA1A" w:rsidR="00752BA9" w:rsidRDefault="009C62E2" w:rsidP="00752BA9">
      <w:pPr>
        <w:shd w:val="clear" w:color="auto" w:fill="FFFFFF"/>
        <w:rPr>
          <w:rFonts w:asciiTheme="majorHAnsi" w:eastAsia="Times New Roman" w:hAnsiTheme="majorHAnsi" w:cs="Times New Roman"/>
          <w:color w:val="333333"/>
          <w:sz w:val="22"/>
          <w:szCs w:val="22"/>
        </w:rPr>
      </w:pPr>
      <w:r w:rsidRPr="009C62E2">
        <w:rPr>
          <w:rFonts w:asciiTheme="majorHAnsi" w:eastAsia="Times New Roman" w:hAnsiTheme="majorHAnsi" w:cs="Times New Roman"/>
          <w:b/>
          <w:bCs/>
          <w:color w:val="333333"/>
          <w:sz w:val="22"/>
          <w:szCs w:val="22"/>
          <w:bdr w:val="none" w:sz="0" w:space="0" w:color="auto" w:frame="1"/>
        </w:rPr>
        <w:t>Assessment Plan:</w:t>
      </w:r>
    </w:p>
    <w:p w14:paraId="28873F5F" w14:textId="4BF2DFCE" w:rsidR="009C62E2" w:rsidRPr="009C62E2" w:rsidRDefault="009C62E2" w:rsidP="00752BA9">
      <w:pPr>
        <w:shd w:val="clear" w:color="auto" w:fill="FFFFFF"/>
        <w:ind w:left="180"/>
        <w:rPr>
          <w:rFonts w:asciiTheme="majorHAnsi" w:eastAsia="Times New Roman" w:hAnsiTheme="majorHAnsi" w:cs="Times New Roman"/>
          <w:color w:val="333333"/>
          <w:sz w:val="22"/>
          <w:szCs w:val="22"/>
        </w:rPr>
      </w:pPr>
      <w:r w:rsidRPr="009C62E2">
        <w:rPr>
          <w:rFonts w:asciiTheme="majorHAnsi" w:eastAsia="Times New Roman" w:hAnsiTheme="majorHAnsi" w:cs="Times New Roman"/>
          <w:color w:val="333333"/>
          <w:sz w:val="22"/>
          <w:szCs w:val="22"/>
        </w:rPr>
        <w:t>There is no “right nor wrong” answer in this activity. The importance is placed on whether the student contributes to the story and if the tracks they have made in the mudflat correspond to the described activity their animal was engaged in. The most important goals are the thinking skills used and the ability to communicate effectively with other group members.</w:t>
      </w:r>
    </w:p>
    <w:p w14:paraId="351CD34A" w14:textId="77777777" w:rsidR="009C62E2" w:rsidRPr="0070188B" w:rsidRDefault="009C62E2" w:rsidP="00807138">
      <w:pPr>
        <w:pStyle w:val="NormalWeb"/>
        <w:shd w:val="clear" w:color="auto" w:fill="FFFFFF"/>
        <w:spacing w:before="0" w:beforeAutospacing="0" w:after="0" w:afterAutospacing="0"/>
        <w:ind w:left="187" w:hanging="187"/>
        <w:rPr>
          <w:rFonts w:ascii="Calibri" w:eastAsia="Times New Roman" w:hAnsi="Calibri"/>
          <w:b/>
          <w:sz w:val="22"/>
        </w:rPr>
      </w:pPr>
    </w:p>
    <w:sectPr w:rsidR="009C62E2" w:rsidRPr="0070188B" w:rsidSect="00DF35C0">
      <w:headerReference w:type="default" r:id="rId12"/>
      <w:footerReference w:type="even" r:id="rId13"/>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0D15EF" w14:textId="77777777" w:rsidR="00314C22" w:rsidRDefault="00314C22" w:rsidP="00011AB5">
      <w:r>
        <w:separator/>
      </w:r>
    </w:p>
  </w:endnote>
  <w:endnote w:type="continuationSeparator" w:id="0">
    <w:p w14:paraId="196FBD21" w14:textId="77777777" w:rsidR="00314C22" w:rsidRDefault="00314C22"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8D8EEF" w14:textId="77777777" w:rsidR="0041383D" w:rsidRDefault="0041383D" w:rsidP="00BB62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68543FA" w14:textId="77777777" w:rsidR="0041383D" w:rsidRDefault="0041383D" w:rsidP="0041383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B13ABE" w14:textId="77777777" w:rsidR="0041383D" w:rsidRPr="0041383D" w:rsidRDefault="0041383D" w:rsidP="00BB62FF">
    <w:pPr>
      <w:pStyle w:val="Footer"/>
      <w:framePr w:wrap="around" w:vAnchor="text" w:hAnchor="margin" w:xAlign="right" w:y="1"/>
      <w:rPr>
        <w:rStyle w:val="PageNumber"/>
        <w:rFonts w:ascii="Calibri" w:hAnsi="Calibri"/>
        <w:sz w:val="22"/>
        <w:szCs w:val="22"/>
      </w:rPr>
    </w:pPr>
    <w:r w:rsidRPr="0041383D">
      <w:rPr>
        <w:rStyle w:val="PageNumber"/>
        <w:rFonts w:ascii="Calibri" w:hAnsi="Calibri"/>
        <w:sz w:val="22"/>
        <w:szCs w:val="22"/>
      </w:rPr>
      <w:fldChar w:fldCharType="begin"/>
    </w:r>
    <w:r w:rsidRPr="0041383D">
      <w:rPr>
        <w:rStyle w:val="PageNumber"/>
        <w:rFonts w:ascii="Calibri" w:hAnsi="Calibri"/>
        <w:sz w:val="22"/>
        <w:szCs w:val="22"/>
      </w:rPr>
      <w:instrText xml:space="preserve">PAGE  </w:instrText>
    </w:r>
    <w:r w:rsidRPr="0041383D">
      <w:rPr>
        <w:rStyle w:val="PageNumber"/>
        <w:rFonts w:ascii="Calibri" w:hAnsi="Calibri"/>
        <w:sz w:val="22"/>
        <w:szCs w:val="22"/>
      </w:rPr>
      <w:fldChar w:fldCharType="separate"/>
    </w:r>
    <w:r w:rsidR="00A216C4">
      <w:rPr>
        <w:rStyle w:val="PageNumber"/>
        <w:rFonts w:ascii="Calibri" w:hAnsi="Calibri"/>
        <w:noProof/>
        <w:sz w:val="22"/>
        <w:szCs w:val="22"/>
      </w:rPr>
      <w:t>1</w:t>
    </w:r>
    <w:r w:rsidRPr="0041383D">
      <w:rPr>
        <w:rStyle w:val="PageNumber"/>
        <w:rFonts w:ascii="Calibri" w:hAnsi="Calibri"/>
        <w:sz w:val="22"/>
        <w:szCs w:val="22"/>
      </w:rPr>
      <w:fldChar w:fldCharType="end"/>
    </w:r>
  </w:p>
  <w:p w14:paraId="25D37F5A" w14:textId="490B167D" w:rsidR="00FC6C67" w:rsidRPr="00011AB5" w:rsidRDefault="00FC6C67" w:rsidP="0041383D">
    <w:pPr>
      <w:pStyle w:val="Footer"/>
      <w:ind w:right="360"/>
      <w:jc w:val="right"/>
      <w:rPr>
        <w:rFonts w:ascii="Calibri" w:hAnsi="Calibri"/>
        <w:i/>
        <w:sz w:val="20"/>
      </w:rPr>
    </w:pPr>
    <w:r w:rsidRPr="00045E83">
      <w:rPr>
        <w:rFonts w:ascii="Calibri" w:hAnsi="Calibri"/>
        <w:i/>
        <w:sz w:val="20"/>
      </w:rPr>
      <w:t xml:space="preserve">Modified from </w:t>
    </w:r>
    <w:r w:rsidR="00321A5C">
      <w:rPr>
        <w:rFonts w:ascii="Calibri" w:hAnsi="Calibri"/>
        <w:i/>
        <w:sz w:val="20"/>
      </w:rPr>
      <w:t>www.uen.org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790535" w14:textId="77777777" w:rsidR="00314C22" w:rsidRDefault="00314C22" w:rsidP="00011AB5">
      <w:r>
        <w:separator/>
      </w:r>
    </w:p>
  </w:footnote>
  <w:footnote w:type="continuationSeparator" w:id="0">
    <w:p w14:paraId="40039E18" w14:textId="77777777" w:rsidR="00314C22" w:rsidRDefault="00314C22" w:rsidP="00011A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E59111" w14:textId="77777777" w:rsidR="00FC6C67" w:rsidRPr="00EE7466" w:rsidRDefault="00FC6C67" w:rsidP="00011AB5">
    <w:pPr>
      <w:pStyle w:val="Header"/>
      <w:rPr>
        <w:rFonts w:ascii="Calibri" w:hAnsi="Calibri"/>
        <w:sz w:val="22"/>
      </w:rPr>
    </w:pPr>
    <w:r w:rsidRPr="00EE7466">
      <w:rPr>
        <w:rFonts w:ascii="Calibri" w:hAnsi="Calibri"/>
        <w:sz w:val="22"/>
      </w:rPr>
      <w:t>Darwin Day 2016 Teachers Workshop</w:t>
    </w:r>
  </w:p>
  <w:p w14:paraId="41FB0514" w14:textId="77777777" w:rsidR="00FC6C67" w:rsidRDefault="00FC6C6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B6B27"/>
    <w:multiLevelType w:val="multilevel"/>
    <w:tmpl w:val="EF400C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2C299A"/>
    <w:multiLevelType w:val="hybridMultilevel"/>
    <w:tmpl w:val="5C1C3AC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079749EA"/>
    <w:multiLevelType w:val="hybridMultilevel"/>
    <w:tmpl w:val="BD504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5B4BF2"/>
    <w:multiLevelType w:val="hybridMultilevel"/>
    <w:tmpl w:val="8C8C69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E54C43"/>
    <w:multiLevelType w:val="multilevel"/>
    <w:tmpl w:val="DD8C00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52A29D3"/>
    <w:multiLevelType w:val="multilevel"/>
    <w:tmpl w:val="7826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FA272C"/>
    <w:multiLevelType w:val="hybridMultilevel"/>
    <w:tmpl w:val="1212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262C5F"/>
    <w:multiLevelType w:val="multilevel"/>
    <w:tmpl w:val="D848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1128CB"/>
    <w:multiLevelType w:val="multilevel"/>
    <w:tmpl w:val="605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1C4B64"/>
    <w:multiLevelType w:val="multilevel"/>
    <w:tmpl w:val="1D24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C25C88"/>
    <w:multiLevelType w:val="multilevel"/>
    <w:tmpl w:val="237A6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1E4D8C"/>
    <w:multiLevelType w:val="hybridMultilevel"/>
    <w:tmpl w:val="6ECE4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AA393F"/>
    <w:multiLevelType w:val="hybridMultilevel"/>
    <w:tmpl w:val="F8CE8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215DA6"/>
    <w:multiLevelType w:val="multilevel"/>
    <w:tmpl w:val="FE86E3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297E732A"/>
    <w:multiLevelType w:val="multilevel"/>
    <w:tmpl w:val="BF24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2649FD"/>
    <w:multiLevelType w:val="multilevel"/>
    <w:tmpl w:val="72CEC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EA7FDD"/>
    <w:multiLevelType w:val="hybridMultilevel"/>
    <w:tmpl w:val="52005CB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7" w15:restartNumberingAfterBreak="0">
    <w:nsid w:val="3F345C8B"/>
    <w:multiLevelType w:val="hybridMultilevel"/>
    <w:tmpl w:val="1BD05178"/>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8" w15:restartNumberingAfterBreak="0">
    <w:nsid w:val="42921E12"/>
    <w:multiLevelType w:val="hybridMultilevel"/>
    <w:tmpl w:val="8D70A6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9" w15:restartNumberingAfterBreak="0">
    <w:nsid w:val="4824431A"/>
    <w:multiLevelType w:val="hybridMultilevel"/>
    <w:tmpl w:val="E886EE8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0" w15:restartNumberingAfterBreak="0">
    <w:nsid w:val="4B7100B4"/>
    <w:multiLevelType w:val="multilevel"/>
    <w:tmpl w:val="3D7A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6B4139"/>
    <w:multiLevelType w:val="hybridMultilevel"/>
    <w:tmpl w:val="D1565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892D4B"/>
    <w:multiLevelType w:val="multilevel"/>
    <w:tmpl w:val="C58E7F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51685219"/>
    <w:multiLevelType w:val="hybridMultilevel"/>
    <w:tmpl w:val="AB50C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5174E4"/>
    <w:multiLevelType w:val="hybridMultilevel"/>
    <w:tmpl w:val="4D6A2BC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5" w15:restartNumberingAfterBreak="0">
    <w:nsid w:val="5B7A0F72"/>
    <w:multiLevelType w:val="hybridMultilevel"/>
    <w:tmpl w:val="73CCDD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6" w15:restartNumberingAfterBreak="0">
    <w:nsid w:val="62C86E14"/>
    <w:multiLevelType w:val="hybridMultilevel"/>
    <w:tmpl w:val="3D08C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8E4102"/>
    <w:multiLevelType w:val="multilevel"/>
    <w:tmpl w:val="433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1F0B63"/>
    <w:multiLevelType w:val="hybridMultilevel"/>
    <w:tmpl w:val="21B2156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9" w15:restartNumberingAfterBreak="0">
    <w:nsid w:val="686E0A0F"/>
    <w:multiLevelType w:val="hybridMultilevel"/>
    <w:tmpl w:val="22DA6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FB21A8"/>
    <w:multiLevelType w:val="hybridMultilevel"/>
    <w:tmpl w:val="DB7CB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9E1B96"/>
    <w:multiLevelType w:val="multilevel"/>
    <w:tmpl w:val="EE246E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73E15E03"/>
    <w:multiLevelType w:val="hybridMultilevel"/>
    <w:tmpl w:val="A9C0A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CF51C0"/>
    <w:multiLevelType w:val="multilevel"/>
    <w:tmpl w:val="0E20276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77677921"/>
    <w:multiLevelType w:val="multilevel"/>
    <w:tmpl w:val="87DA2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7B6817E0"/>
    <w:multiLevelType w:val="hybridMultilevel"/>
    <w:tmpl w:val="26B4519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6" w15:restartNumberingAfterBreak="0">
    <w:nsid w:val="7B7B779E"/>
    <w:multiLevelType w:val="multilevel"/>
    <w:tmpl w:val="78CCB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D260044"/>
    <w:multiLevelType w:val="hybridMultilevel"/>
    <w:tmpl w:val="BE6E2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27"/>
  </w:num>
  <w:num w:numId="4">
    <w:abstractNumId w:val="36"/>
  </w:num>
  <w:num w:numId="5">
    <w:abstractNumId w:val="13"/>
  </w:num>
  <w:num w:numId="6">
    <w:abstractNumId w:val="4"/>
  </w:num>
  <w:num w:numId="7">
    <w:abstractNumId w:val="31"/>
  </w:num>
  <w:num w:numId="8">
    <w:abstractNumId w:val="33"/>
  </w:num>
  <w:num w:numId="9">
    <w:abstractNumId w:val="34"/>
  </w:num>
  <w:num w:numId="10">
    <w:abstractNumId w:val="0"/>
  </w:num>
  <w:num w:numId="11">
    <w:abstractNumId w:val="22"/>
  </w:num>
  <w:num w:numId="12">
    <w:abstractNumId w:val="18"/>
  </w:num>
  <w:num w:numId="13">
    <w:abstractNumId w:val="35"/>
  </w:num>
  <w:num w:numId="14">
    <w:abstractNumId w:val="1"/>
  </w:num>
  <w:num w:numId="15">
    <w:abstractNumId w:val="28"/>
  </w:num>
  <w:num w:numId="16">
    <w:abstractNumId w:val="16"/>
  </w:num>
  <w:num w:numId="17">
    <w:abstractNumId w:val="17"/>
  </w:num>
  <w:num w:numId="18">
    <w:abstractNumId w:val="19"/>
  </w:num>
  <w:num w:numId="19">
    <w:abstractNumId w:val="24"/>
  </w:num>
  <w:num w:numId="20">
    <w:abstractNumId w:val="25"/>
  </w:num>
  <w:num w:numId="21">
    <w:abstractNumId w:val="21"/>
  </w:num>
  <w:num w:numId="22">
    <w:abstractNumId w:val="37"/>
  </w:num>
  <w:num w:numId="23">
    <w:abstractNumId w:val="6"/>
  </w:num>
  <w:num w:numId="24">
    <w:abstractNumId w:val="23"/>
  </w:num>
  <w:num w:numId="25">
    <w:abstractNumId w:val="12"/>
  </w:num>
  <w:num w:numId="26">
    <w:abstractNumId w:val="3"/>
  </w:num>
  <w:num w:numId="27">
    <w:abstractNumId w:val="14"/>
  </w:num>
  <w:num w:numId="28">
    <w:abstractNumId w:val="30"/>
  </w:num>
  <w:num w:numId="29">
    <w:abstractNumId w:val="2"/>
  </w:num>
  <w:num w:numId="30">
    <w:abstractNumId w:val="11"/>
  </w:num>
  <w:num w:numId="31">
    <w:abstractNumId w:val="29"/>
  </w:num>
  <w:num w:numId="32">
    <w:abstractNumId w:val="26"/>
  </w:num>
  <w:num w:numId="33">
    <w:abstractNumId w:val="32"/>
  </w:num>
  <w:num w:numId="34">
    <w:abstractNumId w:val="15"/>
  </w:num>
  <w:num w:numId="35">
    <w:abstractNumId w:val="7"/>
  </w:num>
  <w:num w:numId="36">
    <w:abstractNumId w:val="10"/>
  </w:num>
  <w:num w:numId="37">
    <w:abstractNumId w:val="9"/>
  </w:num>
  <w:num w:numId="3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02770F"/>
    <w:rsid w:val="00070C28"/>
    <w:rsid w:val="00091392"/>
    <w:rsid w:val="000D04F4"/>
    <w:rsid w:val="000E36AC"/>
    <w:rsid w:val="00105D15"/>
    <w:rsid w:val="001125D4"/>
    <w:rsid w:val="0012047D"/>
    <w:rsid w:val="001251B8"/>
    <w:rsid w:val="001F4F28"/>
    <w:rsid w:val="00206BDE"/>
    <w:rsid w:val="00244C10"/>
    <w:rsid w:val="002A6476"/>
    <w:rsid w:val="00314C22"/>
    <w:rsid w:val="00317BE1"/>
    <w:rsid w:val="00321A5C"/>
    <w:rsid w:val="003B4CA8"/>
    <w:rsid w:val="0041383D"/>
    <w:rsid w:val="004A19C3"/>
    <w:rsid w:val="00521686"/>
    <w:rsid w:val="00534F42"/>
    <w:rsid w:val="00560BFC"/>
    <w:rsid w:val="00577D34"/>
    <w:rsid w:val="005C12B7"/>
    <w:rsid w:val="006A3CD1"/>
    <w:rsid w:val="006E438D"/>
    <w:rsid w:val="0070188B"/>
    <w:rsid w:val="00752BA9"/>
    <w:rsid w:val="007775D6"/>
    <w:rsid w:val="00807138"/>
    <w:rsid w:val="008072CF"/>
    <w:rsid w:val="00833B12"/>
    <w:rsid w:val="008B5BBD"/>
    <w:rsid w:val="009C62E2"/>
    <w:rsid w:val="00A216C4"/>
    <w:rsid w:val="00A316BA"/>
    <w:rsid w:val="00BF19F6"/>
    <w:rsid w:val="00C167E2"/>
    <w:rsid w:val="00D61F49"/>
    <w:rsid w:val="00DF35C0"/>
    <w:rsid w:val="00E056DE"/>
    <w:rsid w:val="00EB2DF7"/>
    <w:rsid w:val="00F37B77"/>
    <w:rsid w:val="00FC6C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0CB86E8"/>
  <w14:defaultImageDpi w14:val="300"/>
  <w15:docId w15:val="{33489F4F-3A46-4AEB-AB7E-CB5E99AC6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unhideWhenUsed/>
    <w:rsid w:val="0070188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12047D"/>
    <w:rPr>
      <w:i/>
      <w:iCs/>
    </w:rPr>
  </w:style>
  <w:style w:type="character" w:styleId="Strong">
    <w:name w:val="Strong"/>
    <w:basedOn w:val="DefaultParagraphFont"/>
    <w:uiPriority w:val="22"/>
    <w:qFormat/>
    <w:rsid w:val="0012047D"/>
    <w:rPr>
      <w:b/>
      <w:bCs/>
    </w:rPr>
  </w:style>
  <w:style w:type="character" w:customStyle="1" w:styleId="bold">
    <w:name w:val="bold"/>
    <w:basedOn w:val="DefaultParagraphFont"/>
    <w:rsid w:val="00A316BA"/>
  </w:style>
  <w:style w:type="character" w:customStyle="1" w:styleId="big-bold">
    <w:name w:val="big-bold"/>
    <w:basedOn w:val="DefaultParagraphFont"/>
    <w:rsid w:val="009C62E2"/>
  </w:style>
  <w:style w:type="character" w:styleId="PageNumber">
    <w:name w:val="page number"/>
    <w:basedOn w:val="DefaultParagraphFont"/>
    <w:uiPriority w:val="99"/>
    <w:semiHidden/>
    <w:unhideWhenUsed/>
    <w:rsid w:val="004138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597605">
      <w:bodyDiv w:val="1"/>
      <w:marLeft w:val="0"/>
      <w:marRight w:val="0"/>
      <w:marTop w:val="0"/>
      <w:marBottom w:val="0"/>
      <w:divBdr>
        <w:top w:val="none" w:sz="0" w:space="0" w:color="auto"/>
        <w:left w:val="none" w:sz="0" w:space="0" w:color="auto"/>
        <w:bottom w:val="none" w:sz="0" w:space="0" w:color="auto"/>
        <w:right w:val="none" w:sz="0" w:space="0" w:color="auto"/>
      </w:divBdr>
    </w:div>
    <w:div w:id="249194484">
      <w:bodyDiv w:val="1"/>
      <w:marLeft w:val="0"/>
      <w:marRight w:val="0"/>
      <w:marTop w:val="0"/>
      <w:marBottom w:val="0"/>
      <w:divBdr>
        <w:top w:val="none" w:sz="0" w:space="0" w:color="auto"/>
        <w:left w:val="none" w:sz="0" w:space="0" w:color="auto"/>
        <w:bottom w:val="none" w:sz="0" w:space="0" w:color="auto"/>
        <w:right w:val="none" w:sz="0" w:space="0" w:color="auto"/>
      </w:divBdr>
    </w:div>
    <w:div w:id="252394547">
      <w:bodyDiv w:val="1"/>
      <w:marLeft w:val="0"/>
      <w:marRight w:val="0"/>
      <w:marTop w:val="0"/>
      <w:marBottom w:val="0"/>
      <w:divBdr>
        <w:top w:val="none" w:sz="0" w:space="0" w:color="auto"/>
        <w:left w:val="none" w:sz="0" w:space="0" w:color="auto"/>
        <w:bottom w:val="none" w:sz="0" w:space="0" w:color="auto"/>
        <w:right w:val="none" w:sz="0" w:space="0" w:color="auto"/>
      </w:divBdr>
    </w:div>
    <w:div w:id="594674810">
      <w:bodyDiv w:val="1"/>
      <w:marLeft w:val="0"/>
      <w:marRight w:val="0"/>
      <w:marTop w:val="0"/>
      <w:marBottom w:val="0"/>
      <w:divBdr>
        <w:top w:val="none" w:sz="0" w:space="0" w:color="auto"/>
        <w:left w:val="none" w:sz="0" w:space="0" w:color="auto"/>
        <w:bottom w:val="none" w:sz="0" w:space="0" w:color="auto"/>
        <w:right w:val="none" w:sz="0" w:space="0" w:color="auto"/>
      </w:divBdr>
    </w:div>
    <w:div w:id="629559692">
      <w:bodyDiv w:val="1"/>
      <w:marLeft w:val="0"/>
      <w:marRight w:val="0"/>
      <w:marTop w:val="0"/>
      <w:marBottom w:val="0"/>
      <w:divBdr>
        <w:top w:val="none" w:sz="0" w:space="0" w:color="auto"/>
        <w:left w:val="none" w:sz="0" w:space="0" w:color="auto"/>
        <w:bottom w:val="none" w:sz="0" w:space="0" w:color="auto"/>
        <w:right w:val="none" w:sz="0" w:space="0" w:color="auto"/>
      </w:divBdr>
    </w:div>
    <w:div w:id="639387533">
      <w:bodyDiv w:val="1"/>
      <w:marLeft w:val="0"/>
      <w:marRight w:val="0"/>
      <w:marTop w:val="0"/>
      <w:marBottom w:val="0"/>
      <w:divBdr>
        <w:top w:val="none" w:sz="0" w:space="0" w:color="auto"/>
        <w:left w:val="none" w:sz="0" w:space="0" w:color="auto"/>
        <w:bottom w:val="none" w:sz="0" w:space="0" w:color="auto"/>
        <w:right w:val="none" w:sz="0" w:space="0" w:color="auto"/>
      </w:divBdr>
    </w:div>
    <w:div w:id="668027254">
      <w:bodyDiv w:val="1"/>
      <w:marLeft w:val="0"/>
      <w:marRight w:val="0"/>
      <w:marTop w:val="0"/>
      <w:marBottom w:val="0"/>
      <w:divBdr>
        <w:top w:val="none" w:sz="0" w:space="0" w:color="auto"/>
        <w:left w:val="none" w:sz="0" w:space="0" w:color="auto"/>
        <w:bottom w:val="none" w:sz="0" w:space="0" w:color="auto"/>
        <w:right w:val="none" w:sz="0" w:space="0" w:color="auto"/>
      </w:divBdr>
    </w:div>
    <w:div w:id="758255892">
      <w:bodyDiv w:val="1"/>
      <w:marLeft w:val="0"/>
      <w:marRight w:val="0"/>
      <w:marTop w:val="0"/>
      <w:marBottom w:val="0"/>
      <w:divBdr>
        <w:top w:val="none" w:sz="0" w:space="0" w:color="auto"/>
        <w:left w:val="none" w:sz="0" w:space="0" w:color="auto"/>
        <w:bottom w:val="none" w:sz="0" w:space="0" w:color="auto"/>
        <w:right w:val="none" w:sz="0" w:space="0" w:color="auto"/>
      </w:divBdr>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957296205">
      <w:bodyDiv w:val="1"/>
      <w:marLeft w:val="0"/>
      <w:marRight w:val="0"/>
      <w:marTop w:val="0"/>
      <w:marBottom w:val="0"/>
      <w:divBdr>
        <w:top w:val="none" w:sz="0" w:space="0" w:color="auto"/>
        <w:left w:val="none" w:sz="0" w:space="0" w:color="auto"/>
        <w:bottom w:val="none" w:sz="0" w:space="0" w:color="auto"/>
        <w:right w:val="none" w:sz="0" w:space="0" w:color="auto"/>
      </w:divBdr>
    </w:div>
    <w:div w:id="994139941">
      <w:bodyDiv w:val="1"/>
      <w:marLeft w:val="0"/>
      <w:marRight w:val="0"/>
      <w:marTop w:val="0"/>
      <w:marBottom w:val="0"/>
      <w:divBdr>
        <w:top w:val="none" w:sz="0" w:space="0" w:color="auto"/>
        <w:left w:val="none" w:sz="0" w:space="0" w:color="auto"/>
        <w:bottom w:val="none" w:sz="0" w:space="0" w:color="auto"/>
        <w:right w:val="none" w:sz="0" w:space="0" w:color="auto"/>
      </w:divBdr>
    </w:div>
    <w:div w:id="1058167268">
      <w:bodyDiv w:val="1"/>
      <w:marLeft w:val="0"/>
      <w:marRight w:val="0"/>
      <w:marTop w:val="0"/>
      <w:marBottom w:val="0"/>
      <w:divBdr>
        <w:top w:val="none" w:sz="0" w:space="0" w:color="auto"/>
        <w:left w:val="none" w:sz="0" w:space="0" w:color="auto"/>
        <w:bottom w:val="none" w:sz="0" w:space="0" w:color="auto"/>
        <w:right w:val="none" w:sz="0" w:space="0" w:color="auto"/>
      </w:divBdr>
    </w:div>
    <w:div w:id="1165440945">
      <w:bodyDiv w:val="1"/>
      <w:marLeft w:val="0"/>
      <w:marRight w:val="0"/>
      <w:marTop w:val="0"/>
      <w:marBottom w:val="0"/>
      <w:divBdr>
        <w:top w:val="none" w:sz="0" w:space="0" w:color="auto"/>
        <w:left w:val="none" w:sz="0" w:space="0" w:color="auto"/>
        <w:bottom w:val="none" w:sz="0" w:space="0" w:color="auto"/>
        <w:right w:val="none" w:sz="0" w:space="0" w:color="auto"/>
      </w:divBdr>
    </w:div>
    <w:div w:id="1630357114">
      <w:bodyDiv w:val="1"/>
      <w:marLeft w:val="0"/>
      <w:marRight w:val="0"/>
      <w:marTop w:val="0"/>
      <w:marBottom w:val="0"/>
      <w:divBdr>
        <w:top w:val="none" w:sz="0" w:space="0" w:color="auto"/>
        <w:left w:val="none" w:sz="0" w:space="0" w:color="auto"/>
        <w:bottom w:val="none" w:sz="0" w:space="0" w:color="auto"/>
        <w:right w:val="none" w:sz="0" w:space="0" w:color="auto"/>
      </w:divBdr>
    </w:div>
    <w:div w:id="1644264714">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 w:id="21067237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en.org/Lessonplan/preview.cgi?LPid=9972"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cte.org/standard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readwritethink.org/lessons/lesson_view.asp?id=45" TargetMode="External"/><Relationship Id="rId4" Type="http://schemas.openxmlformats.org/officeDocument/2006/relationships/settings" Target="settings.xml"/><Relationship Id="rId9" Type="http://schemas.openxmlformats.org/officeDocument/2006/relationships/hyperlink" Target="http://rubistar.4teachers.org/index.php?screen=ShowRubric&amp;rubric_id=1528279&amp;"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7A721B-B5E8-4FA9-9035-161C6034A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Pages>
  <Words>1031</Words>
  <Characters>5881</Characters>
  <Application>Microsoft Office Word</Application>
  <DocSecurity>0</DocSecurity>
  <Lines>49</Lines>
  <Paragraphs>13</Paragraphs>
  <ScaleCrop>false</ScaleCrop>
  <Company>utk</Company>
  <LinksUpToDate>false</LinksUpToDate>
  <CharactersWithSpaces>6899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cp:lastModifiedBy>
  <cp:revision>35</cp:revision>
  <dcterms:created xsi:type="dcterms:W3CDTF">2015-06-03T14:31:00Z</dcterms:created>
  <dcterms:modified xsi:type="dcterms:W3CDTF">2016-02-01T00:55:00Z</dcterms:modified>
</cp:coreProperties>
</file>