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75262B21" w:rsidR="008072CF" w:rsidRDefault="003B609F" w:rsidP="00011AB5">
      <w:pPr>
        <w:rPr>
          <w:rFonts w:ascii="Calibri" w:eastAsia="Times New Roman" w:hAnsi="Calibri" w:cs="Times New Roman"/>
          <w:sz w:val="22"/>
          <w:szCs w:val="20"/>
        </w:rPr>
      </w:pPr>
      <w:r w:rsidRPr="00D37A2A">
        <w:rPr>
          <w:rFonts w:ascii="Calibri" w:eastAsia="Times New Roman" w:hAnsi="Calibri" w:cs="Times New Roman"/>
          <w:b/>
          <w:sz w:val="23"/>
          <w:szCs w:val="23"/>
          <w:u w:val="single"/>
        </w:rPr>
        <w:t>5. Reading the Chapters of Time</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sidR="0070188B">
        <w:rPr>
          <w:rFonts w:ascii="Calibri" w:eastAsia="Times New Roman" w:hAnsi="Calibri" w:cs="Times New Roman"/>
          <w:sz w:val="22"/>
          <w:szCs w:val="20"/>
        </w:rPr>
        <w:t xml:space="preserve"> </w:t>
      </w:r>
      <w:r w:rsidR="008548F5">
        <w:rPr>
          <w:rFonts w:ascii="Calibri" w:eastAsia="Times New Roman" w:hAnsi="Calibri" w:cs="Times New Roman"/>
          <w:sz w:val="22"/>
          <w:szCs w:val="20"/>
        </w:rPr>
        <w:t>4</w:t>
      </w:r>
      <w:r w:rsidR="0070188B">
        <w:rPr>
          <w:rFonts w:ascii="Calibri" w:eastAsia="Times New Roman" w:hAnsi="Calibri" w:cs="Times New Roman"/>
          <w:sz w:val="22"/>
          <w:szCs w:val="20"/>
        </w:rPr>
        <w:t>)</w:t>
      </w:r>
    </w:p>
    <w:p w14:paraId="322EBEA7" w14:textId="77777777" w:rsidR="00FD632F" w:rsidRPr="0070188B" w:rsidRDefault="00FD632F"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FD632F" w:rsidRPr="00857D0F" w14:paraId="7247B155" w14:textId="77777777" w:rsidTr="00FD632F">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2AF774C7" w14:textId="26C0C337" w:rsidR="00FD632F" w:rsidRPr="00857D0F" w:rsidRDefault="005616E1">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FD632F" w:rsidRPr="00857D0F">
              <w:rPr>
                <w:rFonts w:asciiTheme="majorHAnsi" w:eastAsia="Times New Roman" w:hAnsiTheme="majorHAnsi" w:cs="Arial"/>
                <w:b/>
                <w:bCs/>
                <w:color w:val="000000"/>
                <w:sz w:val="18"/>
                <w:szCs w:val="18"/>
              </w:rPr>
              <w:t>State Standards Covered</w:t>
            </w:r>
          </w:p>
        </w:tc>
      </w:tr>
      <w:tr w:rsidR="00FD632F" w:rsidRPr="00857D0F" w14:paraId="7D321094" w14:textId="77777777" w:rsidTr="00FD632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36B0F2D" w14:textId="77777777" w:rsidR="00FD632F" w:rsidRPr="00857D0F" w:rsidRDefault="00FD632F">
            <w:pPr>
              <w:rPr>
                <w:rFonts w:asciiTheme="majorHAnsi" w:eastAsia="Times New Roman" w:hAnsiTheme="majorHAnsi" w:cs="Times New Roman"/>
                <w:sz w:val="18"/>
                <w:szCs w:val="18"/>
              </w:rPr>
            </w:pPr>
            <w:r w:rsidRPr="00857D0F">
              <w:rPr>
                <w:rFonts w:asciiTheme="majorHAnsi" w:hAnsiTheme="majorHAnsi" w:cs="Arial"/>
                <w:b/>
                <w:bCs/>
                <w:color w:val="000000"/>
                <w:sz w:val="18"/>
                <w:szCs w:val="18"/>
              </w:rPr>
              <w:t>GLE 0407.Inq.1</w:t>
            </w:r>
            <w:r w:rsidRPr="00857D0F">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FD632F" w:rsidRPr="00857D0F" w14:paraId="60FF8DD6" w14:textId="77777777" w:rsidTr="00FD632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4B2F8CD" w14:textId="77777777" w:rsidR="00FD632F" w:rsidRPr="00857D0F" w:rsidRDefault="00FD632F">
            <w:pPr>
              <w:rPr>
                <w:rFonts w:asciiTheme="majorHAnsi" w:hAnsiTheme="majorHAnsi"/>
                <w:b/>
                <w:bCs/>
                <w:sz w:val="18"/>
                <w:szCs w:val="18"/>
              </w:rPr>
            </w:pPr>
            <w:r w:rsidRPr="00857D0F">
              <w:rPr>
                <w:rFonts w:asciiTheme="majorHAnsi" w:hAnsiTheme="majorHAnsi" w:cs="Arial"/>
                <w:b/>
                <w:bCs/>
                <w:color w:val="000000"/>
                <w:sz w:val="18"/>
                <w:szCs w:val="18"/>
              </w:rPr>
              <w:t xml:space="preserve">GLE 0407.Inq.2 </w:t>
            </w:r>
            <w:r w:rsidRPr="00857D0F">
              <w:rPr>
                <w:rFonts w:asciiTheme="majorHAnsi" w:hAnsiTheme="majorHAnsi" w:cs="Arial"/>
                <w:color w:val="000000"/>
                <w:sz w:val="18"/>
                <w:szCs w:val="18"/>
              </w:rPr>
              <w:t>Select and use appropriate tools and simple equipment to conduct an investigation</w:t>
            </w:r>
          </w:p>
        </w:tc>
      </w:tr>
      <w:tr w:rsidR="00FD632F" w:rsidRPr="00857D0F" w14:paraId="3079273C" w14:textId="77777777" w:rsidTr="00FD632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6F141E1" w14:textId="77777777" w:rsidR="00FD632F" w:rsidRPr="00857D0F" w:rsidRDefault="00FD632F">
            <w:pPr>
              <w:rPr>
                <w:rFonts w:asciiTheme="majorHAnsi" w:hAnsiTheme="majorHAnsi"/>
                <w:b/>
                <w:bCs/>
                <w:sz w:val="18"/>
                <w:szCs w:val="18"/>
              </w:rPr>
            </w:pPr>
            <w:r w:rsidRPr="00857D0F">
              <w:rPr>
                <w:rFonts w:asciiTheme="majorHAnsi" w:hAnsiTheme="majorHAnsi" w:cs="Arial"/>
                <w:b/>
                <w:bCs/>
                <w:color w:val="000000"/>
                <w:sz w:val="18"/>
                <w:szCs w:val="18"/>
              </w:rPr>
              <w:t>GLE 0407.Inq.3</w:t>
            </w:r>
            <w:r w:rsidRPr="00857D0F">
              <w:rPr>
                <w:rFonts w:asciiTheme="majorHAnsi" w:hAnsiTheme="majorHAnsi" w:cs="Arial"/>
                <w:color w:val="000000"/>
                <w:sz w:val="18"/>
                <w:szCs w:val="18"/>
              </w:rPr>
              <w:t xml:space="preserve"> Organize data into appropriate tables, graphs, drawings, or diagrams</w:t>
            </w:r>
          </w:p>
        </w:tc>
      </w:tr>
      <w:tr w:rsidR="00FD632F" w:rsidRPr="00857D0F" w14:paraId="49D4D9CB" w14:textId="77777777" w:rsidTr="00FD632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E3021D" w14:textId="77777777" w:rsidR="00FD632F" w:rsidRPr="00857D0F" w:rsidRDefault="00FD632F">
            <w:pPr>
              <w:rPr>
                <w:rFonts w:asciiTheme="majorHAnsi" w:hAnsiTheme="majorHAnsi"/>
                <w:b/>
                <w:bCs/>
                <w:sz w:val="18"/>
                <w:szCs w:val="18"/>
              </w:rPr>
            </w:pPr>
            <w:r w:rsidRPr="00857D0F">
              <w:rPr>
                <w:rFonts w:asciiTheme="majorHAnsi" w:hAnsiTheme="majorHAnsi" w:cs="Arial"/>
                <w:b/>
                <w:bCs/>
                <w:color w:val="000000"/>
                <w:sz w:val="18"/>
                <w:szCs w:val="18"/>
              </w:rPr>
              <w:t>GLE 0407.Inq.4</w:t>
            </w:r>
            <w:r w:rsidRPr="00857D0F">
              <w:rPr>
                <w:rFonts w:asciiTheme="majorHAnsi" w:hAnsiTheme="majorHAnsi" w:cs="Arial"/>
                <w:color w:val="000000"/>
                <w:sz w:val="18"/>
                <w:szCs w:val="18"/>
              </w:rPr>
              <w:t xml:space="preserve"> Identify and interpret simple patterns of evidence to communicate the findings of multiple investigations</w:t>
            </w:r>
          </w:p>
        </w:tc>
      </w:tr>
      <w:tr w:rsidR="00FD632F" w:rsidRPr="00857D0F" w14:paraId="67EE6F5D" w14:textId="77777777" w:rsidTr="00FD632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5B410A0" w14:textId="77777777" w:rsidR="00FD632F" w:rsidRPr="00857D0F" w:rsidRDefault="00FD632F">
            <w:pPr>
              <w:rPr>
                <w:rFonts w:asciiTheme="majorHAnsi" w:hAnsiTheme="majorHAnsi"/>
                <w:b/>
                <w:bCs/>
                <w:sz w:val="18"/>
                <w:szCs w:val="18"/>
              </w:rPr>
            </w:pPr>
            <w:r w:rsidRPr="00857D0F">
              <w:rPr>
                <w:rFonts w:asciiTheme="majorHAnsi" w:hAnsiTheme="majorHAnsi" w:cs="Arial"/>
                <w:b/>
                <w:bCs/>
                <w:color w:val="000000"/>
                <w:sz w:val="18"/>
                <w:szCs w:val="18"/>
              </w:rPr>
              <w:t>0407.Inq.1</w:t>
            </w:r>
            <w:r w:rsidRPr="00857D0F">
              <w:rPr>
                <w:rFonts w:asciiTheme="majorHAnsi" w:hAnsiTheme="majorHAnsi" w:cs="Arial"/>
                <w:color w:val="000000"/>
                <w:sz w:val="18"/>
                <w:szCs w:val="18"/>
              </w:rPr>
              <w:t xml:space="preserve"> Identify specific investigations that could be used to answer a particular question and identify reasons for this choice</w:t>
            </w:r>
          </w:p>
        </w:tc>
      </w:tr>
      <w:tr w:rsidR="00FD632F" w:rsidRPr="00857D0F" w14:paraId="6273458F" w14:textId="77777777" w:rsidTr="00FD632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1332730" w14:textId="77777777" w:rsidR="00FD632F" w:rsidRPr="00857D0F" w:rsidRDefault="00FD632F">
            <w:pPr>
              <w:rPr>
                <w:rFonts w:asciiTheme="majorHAnsi" w:hAnsiTheme="majorHAnsi"/>
                <w:b/>
                <w:bCs/>
                <w:sz w:val="18"/>
                <w:szCs w:val="18"/>
              </w:rPr>
            </w:pPr>
            <w:r w:rsidRPr="00857D0F">
              <w:rPr>
                <w:rFonts w:asciiTheme="majorHAnsi" w:hAnsiTheme="majorHAnsi" w:cs="Arial"/>
                <w:b/>
                <w:bCs/>
                <w:color w:val="000000"/>
                <w:sz w:val="18"/>
                <w:szCs w:val="18"/>
              </w:rPr>
              <w:t xml:space="preserve">SPI 0407.Inq.1 </w:t>
            </w:r>
            <w:r w:rsidRPr="00857D0F">
              <w:rPr>
                <w:rFonts w:asciiTheme="majorHAnsi" w:hAnsiTheme="majorHAnsi" w:cs="Arial"/>
                <w:color w:val="000000"/>
                <w:sz w:val="18"/>
                <w:szCs w:val="18"/>
              </w:rPr>
              <w:t> Select an investigation that could be used to answer a specific question</w:t>
            </w:r>
          </w:p>
        </w:tc>
      </w:tr>
      <w:tr w:rsidR="00FD632F" w:rsidRPr="00857D0F" w14:paraId="7371F750" w14:textId="77777777" w:rsidTr="00FD632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407914" w14:textId="77777777" w:rsidR="00FD632F" w:rsidRPr="00857D0F" w:rsidRDefault="00FD632F">
            <w:pPr>
              <w:rPr>
                <w:rFonts w:asciiTheme="majorHAnsi" w:hAnsiTheme="majorHAnsi"/>
                <w:b/>
                <w:bCs/>
                <w:sz w:val="18"/>
                <w:szCs w:val="18"/>
              </w:rPr>
            </w:pPr>
            <w:r w:rsidRPr="00857D0F">
              <w:rPr>
                <w:rFonts w:asciiTheme="majorHAnsi" w:hAnsiTheme="majorHAnsi" w:cs="Arial"/>
                <w:b/>
                <w:bCs/>
                <w:color w:val="000000"/>
                <w:sz w:val="18"/>
                <w:szCs w:val="18"/>
              </w:rPr>
              <w:t>GLE 0407.5.2</w:t>
            </w:r>
            <w:r w:rsidRPr="00857D0F">
              <w:rPr>
                <w:rFonts w:asciiTheme="majorHAnsi" w:hAnsiTheme="majorHAnsi" w:cs="Arial"/>
                <w:color w:val="000000"/>
                <w:sz w:val="18"/>
                <w:szCs w:val="18"/>
              </w:rPr>
              <w:t xml:space="preserve"> Describe how environmental changes caused the extinction of various plant and animal species</w:t>
            </w:r>
          </w:p>
        </w:tc>
      </w:tr>
      <w:tr w:rsidR="00FD632F" w:rsidRPr="00857D0F" w14:paraId="37C8AEE2" w14:textId="77777777" w:rsidTr="00FD632F">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29AC6C" w14:textId="77777777" w:rsidR="00FD632F" w:rsidRPr="00857D0F" w:rsidRDefault="00FD632F">
            <w:pPr>
              <w:rPr>
                <w:rFonts w:asciiTheme="majorHAnsi" w:hAnsiTheme="majorHAnsi"/>
                <w:b/>
                <w:bCs/>
                <w:sz w:val="18"/>
                <w:szCs w:val="18"/>
              </w:rPr>
            </w:pPr>
            <w:r w:rsidRPr="00857D0F">
              <w:rPr>
                <w:rFonts w:asciiTheme="majorHAnsi" w:hAnsiTheme="majorHAnsi" w:cs="Arial"/>
                <w:b/>
                <w:bCs/>
                <w:color w:val="000000"/>
                <w:sz w:val="18"/>
                <w:szCs w:val="18"/>
              </w:rPr>
              <w:t>0407.5.4</w:t>
            </w:r>
            <w:r w:rsidRPr="00857D0F">
              <w:rPr>
                <w:rFonts w:asciiTheme="majorHAnsi" w:hAnsiTheme="majorHAnsi" w:cs="Arial"/>
                <w:color w:val="000000"/>
                <w:sz w:val="18"/>
                <w:szCs w:val="18"/>
              </w:rPr>
              <w:t xml:space="preserve"> Gather fossil information to draw conclusions about organisms that exist today</w:t>
            </w:r>
          </w:p>
        </w:tc>
      </w:tr>
    </w:tbl>
    <w:p w14:paraId="28E9F37D" w14:textId="77777777" w:rsidR="00FD632F" w:rsidRDefault="00FD632F" w:rsidP="004A19C3">
      <w:pPr>
        <w:rPr>
          <w:rFonts w:asciiTheme="majorHAnsi" w:eastAsia="Times New Roman" w:hAnsiTheme="majorHAnsi" w:cs="Times New Roman"/>
          <w:b/>
          <w:sz w:val="22"/>
          <w:szCs w:val="22"/>
        </w:rPr>
      </w:pPr>
    </w:p>
    <w:p w14:paraId="1E9E8646" w14:textId="5C4A2361" w:rsidR="0070188B" w:rsidRPr="003B609F" w:rsidRDefault="008548F5" w:rsidP="004A19C3">
      <w:pPr>
        <w:rPr>
          <w:rFonts w:asciiTheme="majorHAnsi" w:eastAsia="Times New Roman" w:hAnsiTheme="majorHAnsi" w:cs="Times New Roman"/>
          <w:i/>
          <w:sz w:val="22"/>
          <w:szCs w:val="22"/>
        </w:rPr>
      </w:pPr>
      <w:r w:rsidRPr="00D37A2A">
        <w:rPr>
          <w:rFonts w:asciiTheme="majorHAnsi" w:eastAsia="Times New Roman" w:hAnsiTheme="majorHAnsi" w:cs="Times New Roman"/>
          <w:b/>
          <w:sz w:val="22"/>
          <w:szCs w:val="22"/>
        </w:rPr>
        <w:t>Summary</w:t>
      </w:r>
    </w:p>
    <w:p w14:paraId="72313D21" w14:textId="3A3D780B" w:rsidR="0070188B" w:rsidRPr="003B609F" w:rsidRDefault="003B609F" w:rsidP="00D37A2A">
      <w:pPr>
        <w:shd w:val="clear" w:color="auto" w:fill="FFFFFF"/>
        <w:ind w:left="180"/>
        <w:rPr>
          <w:rFonts w:asciiTheme="majorHAnsi" w:hAnsiTheme="majorHAnsi" w:cs="Arial"/>
          <w:sz w:val="22"/>
          <w:szCs w:val="22"/>
          <w:shd w:val="clear" w:color="auto" w:fill="FFFFFF"/>
        </w:rPr>
      </w:pPr>
      <w:r w:rsidRPr="003B609F">
        <w:rPr>
          <w:rFonts w:asciiTheme="majorHAnsi" w:hAnsiTheme="majorHAnsi" w:cs="Arial"/>
          <w:sz w:val="22"/>
          <w:szCs w:val="22"/>
          <w:shd w:val="clear" w:color="auto" w:fill="FFFFFF"/>
        </w:rPr>
        <w:t>By pretending that containers of sand are rock layers, students identify how old their container of sand is by keying out the plastic dinosaurs and other prehistoric animals the sand contains.</w:t>
      </w:r>
    </w:p>
    <w:p w14:paraId="63330D1E" w14:textId="77777777" w:rsidR="003B609F" w:rsidRPr="003B609F" w:rsidRDefault="003B609F" w:rsidP="00D37A2A">
      <w:pPr>
        <w:shd w:val="clear" w:color="auto" w:fill="FFFFFF"/>
        <w:ind w:left="180"/>
        <w:rPr>
          <w:rFonts w:asciiTheme="majorHAnsi" w:hAnsiTheme="majorHAnsi" w:cs="Times New Roman"/>
          <w:b/>
          <w:bCs/>
          <w:sz w:val="22"/>
          <w:szCs w:val="22"/>
        </w:rPr>
      </w:pPr>
    </w:p>
    <w:p w14:paraId="59D7ED6F" w14:textId="77777777" w:rsidR="003B609F" w:rsidRPr="00D37A2A" w:rsidRDefault="008548F5" w:rsidP="003B609F">
      <w:pPr>
        <w:shd w:val="clear" w:color="auto" w:fill="FFFFFF"/>
        <w:rPr>
          <w:rFonts w:asciiTheme="majorHAnsi" w:hAnsiTheme="majorHAnsi" w:cs="Times New Roman"/>
          <w:b/>
          <w:bCs/>
          <w:sz w:val="22"/>
          <w:szCs w:val="22"/>
        </w:rPr>
      </w:pPr>
      <w:r w:rsidRPr="00D37A2A">
        <w:rPr>
          <w:rFonts w:asciiTheme="majorHAnsi" w:hAnsiTheme="majorHAnsi" w:cs="Times New Roman"/>
          <w:b/>
          <w:bCs/>
          <w:sz w:val="22"/>
          <w:szCs w:val="22"/>
        </w:rPr>
        <w:t>Goal</w:t>
      </w:r>
    </w:p>
    <w:p w14:paraId="2E92DDE5" w14:textId="4BBCAC51" w:rsidR="003B609F" w:rsidRPr="003B609F" w:rsidRDefault="003B609F" w:rsidP="00D37A2A">
      <w:pPr>
        <w:shd w:val="clear" w:color="auto" w:fill="FFFFFF"/>
        <w:ind w:left="180"/>
        <w:rPr>
          <w:rFonts w:asciiTheme="majorHAnsi" w:hAnsiTheme="majorHAnsi" w:cs="Times New Roman"/>
          <w:bCs/>
          <w:sz w:val="22"/>
          <w:szCs w:val="22"/>
        </w:rPr>
      </w:pPr>
      <w:r w:rsidRPr="003B609F">
        <w:rPr>
          <w:rFonts w:asciiTheme="majorHAnsi" w:eastAsia="Times New Roman" w:hAnsiTheme="majorHAnsi" w:cs="Arial"/>
          <w:sz w:val="22"/>
          <w:szCs w:val="22"/>
        </w:rPr>
        <w:t>Introduce the concept of stratigraphy through identification of dinosaur and other prehistoric animal fossils and show how fossils are invaluable in determining the age of rock layers.</w:t>
      </w:r>
    </w:p>
    <w:p w14:paraId="27659A39" w14:textId="77777777" w:rsidR="008548F5" w:rsidRDefault="008548F5" w:rsidP="0070188B">
      <w:pPr>
        <w:shd w:val="clear" w:color="auto" w:fill="FFFFFF"/>
        <w:rPr>
          <w:rFonts w:ascii="Calibri" w:hAnsi="Calibri" w:cs="Times New Roman"/>
          <w:b/>
          <w:bCs/>
          <w:color w:val="000000"/>
          <w:sz w:val="22"/>
          <w:szCs w:val="22"/>
        </w:rPr>
      </w:pPr>
    </w:p>
    <w:p w14:paraId="46AB4C5E" w14:textId="77777777" w:rsidR="0070188B" w:rsidRPr="00D37A2A" w:rsidRDefault="0070188B" w:rsidP="0070188B">
      <w:pPr>
        <w:shd w:val="clear" w:color="auto" w:fill="FFFFFF"/>
        <w:rPr>
          <w:rFonts w:ascii="Calibri" w:hAnsi="Calibri" w:cs="Times New Roman"/>
          <w:b/>
          <w:bCs/>
          <w:color w:val="000000"/>
          <w:sz w:val="22"/>
          <w:szCs w:val="22"/>
        </w:rPr>
      </w:pPr>
      <w:r w:rsidRPr="00D37A2A">
        <w:rPr>
          <w:rFonts w:ascii="Calibri" w:hAnsi="Calibri" w:cs="Times New Roman"/>
          <w:b/>
          <w:bCs/>
          <w:color w:val="000000"/>
          <w:sz w:val="22"/>
          <w:szCs w:val="22"/>
        </w:rPr>
        <w:t>Objective</w:t>
      </w:r>
    </w:p>
    <w:p w14:paraId="35629469" w14:textId="10E14505" w:rsidR="0070188B" w:rsidRDefault="008548F5" w:rsidP="00D37A2A">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will be able to: </w:t>
      </w:r>
    </w:p>
    <w:p w14:paraId="02EE0058" w14:textId="6877A6FA" w:rsidR="008548F5" w:rsidRDefault="003B609F" w:rsidP="008548F5">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Distinguish index fossils. </w:t>
      </w:r>
    </w:p>
    <w:p w14:paraId="7FB1F101" w14:textId="0FAC394B" w:rsidR="003B609F" w:rsidRDefault="003B609F" w:rsidP="008548F5">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Use fossils to determine rock ages.</w:t>
      </w:r>
    </w:p>
    <w:p w14:paraId="4DE76028" w14:textId="77777777" w:rsidR="008548F5" w:rsidRDefault="008548F5" w:rsidP="008548F5">
      <w:pPr>
        <w:shd w:val="clear" w:color="auto" w:fill="FFFFFF"/>
        <w:rPr>
          <w:rFonts w:ascii="Calibri" w:hAnsi="Calibri" w:cs="Times New Roman"/>
          <w:color w:val="000000"/>
          <w:sz w:val="22"/>
          <w:szCs w:val="22"/>
        </w:rPr>
      </w:pPr>
    </w:p>
    <w:p w14:paraId="7F3BD1EC" w14:textId="29CBB461" w:rsidR="008548F5" w:rsidRPr="00D37A2A" w:rsidRDefault="008548F5" w:rsidP="008548F5">
      <w:pPr>
        <w:shd w:val="clear" w:color="auto" w:fill="FFFFFF"/>
        <w:rPr>
          <w:rFonts w:ascii="Calibri" w:hAnsi="Calibri" w:cs="Times New Roman"/>
          <w:b/>
          <w:color w:val="000000"/>
          <w:sz w:val="22"/>
          <w:szCs w:val="22"/>
        </w:rPr>
      </w:pPr>
      <w:r w:rsidRPr="00D37A2A">
        <w:rPr>
          <w:rFonts w:ascii="Calibri" w:hAnsi="Calibri" w:cs="Times New Roman"/>
          <w:b/>
          <w:color w:val="000000"/>
          <w:sz w:val="22"/>
          <w:szCs w:val="22"/>
        </w:rPr>
        <w:t>Time</w:t>
      </w:r>
    </w:p>
    <w:p w14:paraId="34F1580D" w14:textId="4BA12D5B" w:rsidR="008548F5" w:rsidRDefault="008548F5" w:rsidP="008548F5">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Setup: </w:t>
      </w:r>
      <w:r w:rsidR="005D37EC">
        <w:rPr>
          <w:rFonts w:ascii="Calibri" w:hAnsi="Calibri" w:cs="Times New Roman"/>
          <w:color w:val="000000"/>
          <w:sz w:val="22"/>
          <w:szCs w:val="22"/>
        </w:rPr>
        <w:t>60</w:t>
      </w:r>
      <w:r>
        <w:rPr>
          <w:rFonts w:ascii="Calibri" w:hAnsi="Calibri" w:cs="Times New Roman"/>
          <w:color w:val="000000"/>
          <w:sz w:val="22"/>
          <w:szCs w:val="22"/>
        </w:rPr>
        <w:t xml:space="preserve"> minutes</w:t>
      </w:r>
    </w:p>
    <w:p w14:paraId="708E3AE0" w14:textId="574EAF74" w:rsidR="0070188B" w:rsidRPr="008548F5" w:rsidRDefault="008548F5"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Presentation: </w:t>
      </w:r>
      <w:r w:rsidR="005D37EC">
        <w:rPr>
          <w:rFonts w:ascii="Calibri" w:hAnsi="Calibri" w:cs="Times New Roman"/>
          <w:color w:val="000000"/>
          <w:sz w:val="22"/>
          <w:szCs w:val="22"/>
        </w:rPr>
        <w:t>45</w:t>
      </w:r>
      <w:r>
        <w:rPr>
          <w:rFonts w:ascii="Calibri" w:hAnsi="Calibri" w:cs="Times New Roman"/>
          <w:color w:val="000000"/>
          <w:sz w:val="22"/>
          <w:szCs w:val="22"/>
        </w:rPr>
        <w:t xml:space="preserve"> minutes</w:t>
      </w:r>
      <w:r w:rsidR="0070188B" w:rsidRPr="008548F5">
        <w:rPr>
          <w:rFonts w:ascii="Calibri" w:eastAsia="Times New Roman" w:hAnsi="Calibri" w:cs="Times New Roman"/>
          <w:color w:val="000000"/>
          <w:sz w:val="22"/>
          <w:szCs w:val="22"/>
        </w:rPr>
        <w:br/>
      </w: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2AC7D084" w14:textId="693E3CFB" w:rsidR="008548F5" w:rsidRDefault="00455C36"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Small stackable containers with lids</w:t>
      </w:r>
    </w:p>
    <w:p w14:paraId="381DC5E9" w14:textId="25E754B8" w:rsidR="00455C36" w:rsidRDefault="00455C36"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Model or toy prehistoric animals (for identification purposes as anatomically accurate as possible) or laminated versions of photos</w:t>
      </w:r>
    </w:p>
    <w:p w14:paraId="5474F4FC" w14:textId="05625DB1" w:rsidR="00455C36" w:rsidRDefault="00455C36"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Prehistoric Animal Chronology Key in the form of PDF files (7 in folder)</w:t>
      </w:r>
    </w:p>
    <w:p w14:paraId="2BE182C4" w14:textId="06E11CAD" w:rsidR="00455C36" w:rsidRDefault="00455C36"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Sand</w:t>
      </w:r>
    </w:p>
    <w:p w14:paraId="29B10387" w14:textId="0515C908" w:rsidR="00455C36" w:rsidRDefault="00455C36"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Mini time period maps (in folder)</w:t>
      </w:r>
    </w:p>
    <w:p w14:paraId="581F51C5" w14:textId="77777777" w:rsidR="008548F5" w:rsidRDefault="008548F5" w:rsidP="008548F5">
      <w:pPr>
        <w:rPr>
          <w:rFonts w:ascii="Calibri" w:eastAsia="Times New Roman" w:hAnsi="Calibri" w:cs="Times New Roman"/>
          <w:b/>
          <w:bCs/>
          <w:color w:val="000000"/>
          <w:sz w:val="22"/>
          <w:szCs w:val="22"/>
          <w:shd w:val="clear" w:color="auto" w:fill="FFFFFF"/>
        </w:rPr>
      </w:pPr>
    </w:p>
    <w:p w14:paraId="15C91F2D" w14:textId="63ABFD3F" w:rsidR="008548F5" w:rsidRPr="008548F5" w:rsidRDefault="008548F5" w:rsidP="008548F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Vocabulary</w:t>
      </w:r>
    </w:p>
    <w:p w14:paraId="6233597C" w14:textId="77777777" w:rsidR="00A7381B" w:rsidRDefault="00A7381B" w:rsidP="008548F5">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Absence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Fold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Paleontologist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Abundance </w:t>
      </w:r>
      <w:r>
        <w:rPr>
          <w:rFonts w:ascii="Calibri" w:eastAsia="Times New Roman" w:hAnsi="Calibri" w:cs="Times New Roman"/>
          <w:bCs/>
          <w:color w:val="000000"/>
          <w:sz w:val="22"/>
          <w:szCs w:val="22"/>
          <w:shd w:val="clear" w:color="auto" w:fill="FFFFFF"/>
        </w:rPr>
        <w:tab/>
      </w:r>
    </w:p>
    <w:p w14:paraId="47569AE0" w14:textId="77777777" w:rsidR="00A7381B" w:rsidRDefault="00A7381B" w:rsidP="008548F5">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lastRenderedPageBreak/>
        <w:t xml:space="preserve">Fossil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Prehistoric </w:t>
      </w:r>
      <w:r>
        <w:rPr>
          <w:rFonts w:ascii="Calibri" w:eastAsia="Times New Roman" w:hAnsi="Calibri" w:cs="Times New Roman"/>
          <w:bCs/>
          <w:color w:val="000000"/>
          <w:sz w:val="22"/>
          <w:szCs w:val="22"/>
          <w:shd w:val="clear" w:color="auto" w:fill="FFFFFF"/>
        </w:rPr>
        <w:tab/>
        <w:t xml:space="preserve">Chronology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Geologist </w:t>
      </w:r>
    </w:p>
    <w:p w14:paraId="1DC6C5C6" w14:textId="77777777" w:rsidR="00A7381B" w:rsidRDefault="00A7381B" w:rsidP="008548F5">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Species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Dinosaur </w:t>
      </w:r>
      <w:r>
        <w:rPr>
          <w:rFonts w:ascii="Calibri" w:eastAsia="Times New Roman" w:hAnsi="Calibri" w:cs="Times New Roman"/>
          <w:bCs/>
          <w:color w:val="000000"/>
          <w:sz w:val="22"/>
          <w:szCs w:val="22"/>
          <w:shd w:val="clear" w:color="auto" w:fill="FFFFFF"/>
        </w:rPr>
        <w:tab/>
        <w:t xml:space="preserve">Index fossil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Stratigraphy </w:t>
      </w:r>
    </w:p>
    <w:p w14:paraId="13C6E905" w14:textId="77777777" w:rsidR="00A7381B" w:rsidRDefault="00A7381B" w:rsidP="008548F5">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Erosion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Law of Superposition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 xml:space="preserve">Unconformity </w:t>
      </w:r>
    </w:p>
    <w:p w14:paraId="6299B42A" w14:textId="4C56656F" w:rsidR="008548F5" w:rsidRPr="008548F5" w:rsidRDefault="00A7381B" w:rsidP="008548F5">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Fault </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Law of Uniformitarianism</w:t>
      </w:r>
    </w:p>
    <w:p w14:paraId="4490E462" w14:textId="77777777" w:rsidR="008548F5" w:rsidRPr="008548F5" w:rsidRDefault="008548F5" w:rsidP="0070188B">
      <w:pPr>
        <w:rPr>
          <w:rFonts w:ascii="Calibri" w:eastAsia="Times New Roman" w:hAnsi="Calibri" w:cs="Times New Roman"/>
          <w:bCs/>
          <w:color w:val="000000"/>
          <w:sz w:val="22"/>
          <w:szCs w:val="22"/>
          <w:shd w:val="clear" w:color="auto" w:fill="FFFFFF"/>
        </w:rPr>
      </w:pPr>
    </w:p>
    <w:p w14:paraId="5BC1B1EE" w14:textId="73DFEFAA" w:rsidR="00626F44" w:rsidRPr="00A7381B" w:rsidRDefault="006C2079" w:rsidP="00A7381B">
      <w:pPr>
        <w:rPr>
          <w:rStyle w:val="apple-converted-space"/>
          <w:rFonts w:asciiTheme="majorHAnsi" w:eastAsia="Times New Roman" w:hAnsiTheme="majorHAnsi" w:cs="Times New Roman"/>
          <w:color w:val="000000"/>
          <w:sz w:val="22"/>
          <w:szCs w:val="22"/>
          <w:shd w:val="clear" w:color="auto" w:fill="FFFFFF"/>
        </w:rPr>
      </w:pPr>
      <w:r w:rsidRPr="00A7381B">
        <w:rPr>
          <w:rFonts w:asciiTheme="majorHAnsi" w:eastAsia="Times New Roman" w:hAnsiTheme="majorHAnsi" w:cs="Times New Roman"/>
          <w:b/>
          <w:bCs/>
          <w:color w:val="000000"/>
          <w:sz w:val="22"/>
          <w:szCs w:val="22"/>
          <w:shd w:val="clear" w:color="auto" w:fill="FFFFFF"/>
        </w:rPr>
        <w:t>Background</w:t>
      </w:r>
      <w:r w:rsidR="0070188B" w:rsidRPr="00A7381B">
        <w:rPr>
          <w:rStyle w:val="apple-converted-space"/>
          <w:rFonts w:asciiTheme="majorHAnsi" w:eastAsia="Times New Roman" w:hAnsiTheme="majorHAnsi" w:cs="Times New Roman"/>
          <w:color w:val="000000"/>
          <w:sz w:val="22"/>
          <w:szCs w:val="22"/>
          <w:shd w:val="clear" w:color="auto" w:fill="FFFFFF"/>
        </w:rPr>
        <w:t> </w:t>
      </w:r>
    </w:p>
    <w:p w14:paraId="7C03B9E2" w14:textId="77777777" w:rsid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sz w:val="22"/>
          <w:szCs w:val="22"/>
        </w:rPr>
        <w:t>Stratigraphy is the study of rock layers and their relative ages. In geology, the Law of Superposition suggests that rocks in the deepest layers are older than the rocks near the surface. Therefore rock layers can be thought of as pages in a history book that was written backwards with the most current events in the front and the most ancient history in the back. However, various geologic forces can disrupt rock sequence chronology.</w:t>
      </w:r>
    </w:p>
    <w:p w14:paraId="0FCFC373" w14:textId="77777777" w:rsidR="00A7381B" w:rsidRPr="00A7381B" w:rsidRDefault="00A7381B" w:rsidP="00D37A2A">
      <w:pPr>
        <w:shd w:val="clear" w:color="auto" w:fill="FFFFFF"/>
        <w:ind w:left="180"/>
        <w:rPr>
          <w:rFonts w:asciiTheme="majorHAnsi" w:eastAsia="Times New Roman" w:hAnsiTheme="majorHAnsi" w:cs="Arial"/>
          <w:sz w:val="22"/>
          <w:szCs w:val="22"/>
        </w:rPr>
      </w:pPr>
    </w:p>
    <w:p w14:paraId="35FF1BFF" w14:textId="77777777" w:rsid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sz w:val="22"/>
          <w:szCs w:val="22"/>
        </w:rPr>
        <w:t>When erosion removes layers near the surface, and later in time more layers are deposited over the exposed rock, an entire time period ends up missing from the sequence. These "missing pages" are called unconformities.</w:t>
      </w:r>
    </w:p>
    <w:p w14:paraId="61A19B4D" w14:textId="77777777" w:rsidR="00A7381B" w:rsidRPr="00A7381B" w:rsidRDefault="00A7381B" w:rsidP="00D37A2A">
      <w:pPr>
        <w:shd w:val="clear" w:color="auto" w:fill="FFFFFF"/>
        <w:ind w:left="180"/>
        <w:rPr>
          <w:rFonts w:asciiTheme="majorHAnsi" w:eastAsia="Times New Roman" w:hAnsiTheme="majorHAnsi" w:cs="Arial"/>
          <w:sz w:val="22"/>
          <w:szCs w:val="22"/>
        </w:rPr>
      </w:pPr>
    </w:p>
    <w:p w14:paraId="16E1DA15" w14:textId="77777777" w:rsidR="00A7381B" w:rsidRP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sz w:val="22"/>
          <w:szCs w:val="22"/>
        </w:rPr>
        <w:t>Tectonic forces like folding and faulting create especially confusing rock stratigraphy. Faults mix up rock sequences. Imagine taking a book, cutting it in half and gluing the right half on top of the left half. Now as you read down through the book you eventually encounter pages in the wrong order (first the right half and then much later the corresponding left half).</w:t>
      </w:r>
    </w:p>
    <w:p w14:paraId="7178264D" w14:textId="77777777" w:rsid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sz w:val="22"/>
          <w:szCs w:val="22"/>
        </w:rPr>
        <w:t>Folding occurs when rock layers are bent upwards and downwards like waves. When enough force squishes the folds, they can flop over on to each other in the same manner waves do as they approach a beach. When this happens entire portions of a rock sequence can be turned upside down. It's like cutting out the middle of your history book, flipping the cut section over and then gluing it back. Now if you were to read this history book you might think that Christopher Columbus sailed to the New World before the Pilgrims arrived in New England but after Neil Armstrong landed on the Moon!</w:t>
      </w:r>
    </w:p>
    <w:p w14:paraId="395088EC" w14:textId="77777777" w:rsidR="00A7381B" w:rsidRPr="00A7381B" w:rsidRDefault="00A7381B" w:rsidP="00D37A2A">
      <w:pPr>
        <w:shd w:val="clear" w:color="auto" w:fill="FFFFFF"/>
        <w:ind w:left="180"/>
        <w:rPr>
          <w:rFonts w:asciiTheme="majorHAnsi" w:eastAsia="Times New Roman" w:hAnsiTheme="majorHAnsi" w:cs="Arial"/>
          <w:sz w:val="22"/>
          <w:szCs w:val="22"/>
        </w:rPr>
      </w:pPr>
    </w:p>
    <w:p w14:paraId="29624D89" w14:textId="77777777" w:rsid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sz w:val="22"/>
          <w:szCs w:val="22"/>
        </w:rPr>
        <w:t>If you think that is confusing, now imagine folding, faulting, and eroding the same history book several times. Only then would you truly have typical geologic stratigraphy!</w:t>
      </w:r>
    </w:p>
    <w:p w14:paraId="39E5A0A4" w14:textId="77777777" w:rsidR="00A7381B" w:rsidRPr="00A7381B" w:rsidRDefault="00A7381B" w:rsidP="00D37A2A">
      <w:pPr>
        <w:shd w:val="clear" w:color="auto" w:fill="FFFFFF"/>
        <w:ind w:left="180"/>
        <w:rPr>
          <w:rFonts w:asciiTheme="majorHAnsi" w:eastAsia="Times New Roman" w:hAnsiTheme="majorHAnsi" w:cs="Arial"/>
          <w:sz w:val="22"/>
          <w:szCs w:val="22"/>
        </w:rPr>
      </w:pPr>
    </w:p>
    <w:p w14:paraId="3B455A76" w14:textId="77777777" w:rsid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sz w:val="22"/>
          <w:szCs w:val="22"/>
        </w:rPr>
        <w:t>One of the main reasons geologists study fossils is to help them sort out all the confusion that can occur in studying rock sequences. Long before radioactive dating was used to tell ages, geologist were using fossils to age rock layers. Even today a rock layer with a lot of different fossils can be more precisely aged (and less expensively) by a knowledgeable paleontologist than it can be by uranium dating.</w:t>
      </w:r>
    </w:p>
    <w:p w14:paraId="721F67FF" w14:textId="77777777" w:rsidR="00A7381B" w:rsidRPr="00A7381B" w:rsidRDefault="00A7381B" w:rsidP="00D37A2A">
      <w:pPr>
        <w:shd w:val="clear" w:color="auto" w:fill="FFFFFF"/>
        <w:ind w:left="180"/>
        <w:rPr>
          <w:rFonts w:asciiTheme="majorHAnsi" w:eastAsia="Times New Roman" w:hAnsiTheme="majorHAnsi" w:cs="Arial"/>
          <w:sz w:val="22"/>
          <w:szCs w:val="22"/>
        </w:rPr>
      </w:pPr>
    </w:p>
    <w:p w14:paraId="6EAC249A" w14:textId="77777777" w:rsid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sz w:val="22"/>
          <w:szCs w:val="22"/>
        </w:rPr>
        <w:t>In the last 3 billion years, billions of different species have come and gone - far too many for one person to know them all. This is why some paleontologists specialize on the plants and animals of a particular time period, while others study a single type of plant or animal and how it evolved and/or went extinct over several time periods. What makes fossils so useful to aging rock is that an individual species seldom lasts more than 2 million years; it either evolves into a new species or goes extinct. When paleontologists compare the temporal overlap of several fossils at once, looking for presence, abundance, and absence, they can more precisely pinpoint the exact age of a rock layer.</w:t>
      </w:r>
    </w:p>
    <w:p w14:paraId="5CC0F90E" w14:textId="77777777" w:rsidR="00A7381B" w:rsidRPr="00A7381B" w:rsidRDefault="00A7381B" w:rsidP="00D37A2A">
      <w:pPr>
        <w:shd w:val="clear" w:color="auto" w:fill="FFFFFF"/>
        <w:ind w:left="180"/>
        <w:rPr>
          <w:rFonts w:asciiTheme="majorHAnsi" w:eastAsia="Times New Roman" w:hAnsiTheme="majorHAnsi" w:cs="Arial"/>
          <w:sz w:val="22"/>
          <w:szCs w:val="22"/>
        </w:rPr>
      </w:pPr>
    </w:p>
    <w:p w14:paraId="5D050993" w14:textId="249DCD0A" w:rsid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sz w:val="22"/>
          <w:szCs w:val="22"/>
        </w:rPr>
        <w:t>The best kinds of fossils for stratigraphy</w:t>
      </w:r>
      <w:r>
        <w:rPr>
          <w:rFonts w:asciiTheme="majorHAnsi" w:eastAsia="Times New Roman" w:hAnsiTheme="majorHAnsi" w:cs="Arial"/>
          <w:sz w:val="22"/>
          <w:szCs w:val="22"/>
        </w:rPr>
        <w:t xml:space="preserve"> are those that are found world</w:t>
      </w:r>
      <w:r w:rsidRPr="00A7381B">
        <w:rPr>
          <w:rFonts w:asciiTheme="majorHAnsi" w:eastAsia="Times New Roman" w:hAnsiTheme="majorHAnsi" w:cs="Arial"/>
          <w:sz w:val="22"/>
          <w:szCs w:val="22"/>
        </w:rPr>
        <w:t xml:space="preserve">wide, are abundant within every location in which they exist, are easily preserved, and are formed from animals </w:t>
      </w:r>
      <w:r w:rsidRPr="00A7381B">
        <w:rPr>
          <w:rFonts w:asciiTheme="majorHAnsi" w:eastAsia="Times New Roman" w:hAnsiTheme="majorHAnsi" w:cs="Arial"/>
          <w:sz w:val="22"/>
          <w:szCs w:val="22"/>
        </w:rPr>
        <w:lastRenderedPageBreak/>
        <w:t>which lived in several different environments and evolved into new forms quickly or went extinct suddenly. These kinds of fossils are called index fossils.</w:t>
      </w:r>
    </w:p>
    <w:p w14:paraId="677C2EF7" w14:textId="77777777" w:rsidR="00A7381B" w:rsidRPr="00A7381B" w:rsidRDefault="00A7381B" w:rsidP="00D37A2A">
      <w:pPr>
        <w:shd w:val="clear" w:color="auto" w:fill="FFFFFF"/>
        <w:ind w:left="180"/>
        <w:rPr>
          <w:rFonts w:asciiTheme="majorHAnsi" w:eastAsia="Times New Roman" w:hAnsiTheme="majorHAnsi" w:cs="Arial"/>
          <w:sz w:val="22"/>
          <w:szCs w:val="22"/>
        </w:rPr>
      </w:pPr>
    </w:p>
    <w:p w14:paraId="254D4052" w14:textId="77777777" w:rsidR="00A7381B" w:rsidRPr="00A7381B" w:rsidRDefault="00A7381B" w:rsidP="00D37A2A">
      <w:pPr>
        <w:shd w:val="clear" w:color="auto" w:fill="FFFFFF"/>
        <w:ind w:left="180"/>
        <w:rPr>
          <w:rFonts w:asciiTheme="majorHAnsi" w:eastAsia="Times New Roman" w:hAnsiTheme="majorHAnsi" w:cs="Arial"/>
          <w:sz w:val="22"/>
          <w:szCs w:val="22"/>
        </w:rPr>
      </w:pPr>
      <w:r w:rsidRPr="00A7381B">
        <w:rPr>
          <w:rFonts w:asciiTheme="majorHAnsi" w:eastAsia="Times New Roman" w:hAnsiTheme="majorHAnsi" w:cs="Arial"/>
          <w:i/>
          <w:iCs/>
          <w:sz w:val="22"/>
          <w:szCs w:val="22"/>
        </w:rPr>
        <w:t>In this activity we will use toy examples of real fossils to age imaginary rock layers. You will be provided a list of fossils and their ages to help you with the task.</w:t>
      </w:r>
    </w:p>
    <w:p w14:paraId="1242016E" w14:textId="77777777" w:rsidR="00626F44" w:rsidRPr="00A7381B" w:rsidRDefault="00626F44" w:rsidP="0070188B">
      <w:pPr>
        <w:rPr>
          <w:rStyle w:val="apple-converted-space"/>
          <w:rFonts w:ascii="Calibri" w:eastAsia="Times New Roman" w:hAnsi="Calibri" w:cs="Times New Roman"/>
          <w:sz w:val="22"/>
          <w:szCs w:val="22"/>
          <w:shd w:val="clear" w:color="auto" w:fill="FFFFFF"/>
        </w:rPr>
      </w:pPr>
    </w:p>
    <w:p w14:paraId="12FADC64" w14:textId="17216CA5" w:rsidR="00626F44" w:rsidRPr="008E3579" w:rsidRDefault="0070188B" w:rsidP="008E3579">
      <w:pPr>
        <w:shd w:val="clear" w:color="auto" w:fill="FFFFFF"/>
        <w:rPr>
          <w:rFonts w:asciiTheme="majorHAnsi" w:eastAsia="Times New Roman" w:hAnsiTheme="majorHAnsi" w:cs="Arial"/>
          <w:sz w:val="22"/>
          <w:szCs w:val="22"/>
        </w:rPr>
      </w:pPr>
      <w:r w:rsidRPr="00626F44">
        <w:rPr>
          <w:rFonts w:ascii="Calibri" w:hAnsi="Calibri"/>
          <w:b/>
          <w:bCs/>
          <w:sz w:val="22"/>
          <w:szCs w:val="22"/>
        </w:rPr>
        <w:t>Procedures</w:t>
      </w:r>
    </w:p>
    <w:p w14:paraId="45B34152" w14:textId="77777777" w:rsidR="008E3579" w:rsidRPr="008E3579" w:rsidRDefault="008E3579" w:rsidP="008E3579">
      <w:pPr>
        <w:numPr>
          <w:ilvl w:val="0"/>
          <w:numId w:val="42"/>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Present background information.</w:t>
      </w:r>
    </w:p>
    <w:p w14:paraId="08DDB3BE" w14:textId="77777777" w:rsidR="008E3579" w:rsidRPr="008E3579" w:rsidRDefault="008E3579" w:rsidP="008E3579">
      <w:pPr>
        <w:numPr>
          <w:ilvl w:val="0"/>
          <w:numId w:val="42"/>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Fill containers with sand. Identify which container is going to represent a specific time period.</w:t>
      </w:r>
    </w:p>
    <w:p w14:paraId="3C454868" w14:textId="77777777" w:rsidR="008E3579" w:rsidRPr="008E3579" w:rsidRDefault="008E3579" w:rsidP="008E3579">
      <w:pPr>
        <w:numPr>
          <w:ilvl w:val="0"/>
          <w:numId w:val="42"/>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Consult Prehistoric Animal Chronology Key and bury all appropriate and available toy animals into the sand of corresponding containers - see photos.</w:t>
      </w:r>
    </w:p>
    <w:p w14:paraId="48F78317" w14:textId="77777777" w:rsidR="008E3579" w:rsidRPr="008E3579" w:rsidRDefault="008E3579" w:rsidP="008E3579">
      <w:pPr>
        <w:numPr>
          <w:ilvl w:val="0"/>
          <w:numId w:val="42"/>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Pass out a completed container to each student (or group of students).</w:t>
      </w:r>
    </w:p>
    <w:p w14:paraId="5A6CE3DE" w14:textId="77777777" w:rsidR="008E3579" w:rsidRPr="008E3579" w:rsidRDefault="008E3579" w:rsidP="008E3579">
      <w:pPr>
        <w:numPr>
          <w:ilvl w:val="0"/>
          <w:numId w:val="42"/>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Instruct students to excavate sand for animals, and then use the key to try to figure out what kinds of animals they have and what time period their container represents.</w:t>
      </w:r>
    </w:p>
    <w:p w14:paraId="1E6EA5AD" w14:textId="77777777" w:rsidR="008E3579" w:rsidRPr="008E3579" w:rsidRDefault="008E3579" w:rsidP="008E3579">
      <w:pPr>
        <w:numPr>
          <w:ilvl w:val="0"/>
          <w:numId w:val="42"/>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Once all students have correctly identified their container, have the entire class try to stack the containers from oldest to youngest.</w:t>
      </w:r>
    </w:p>
    <w:p w14:paraId="15D69227" w14:textId="77777777" w:rsidR="008E3579" w:rsidRPr="008E3579" w:rsidRDefault="008E3579" w:rsidP="008E3579">
      <w:pPr>
        <w:numPr>
          <w:ilvl w:val="0"/>
          <w:numId w:val="42"/>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Next demonstrate, while encouraging inquiry from students, how combinations of erosion, faulting, and folding could mix up the sequence, and how by going back to fossil stratigraphy the confusion could be sorted out.</w:t>
      </w:r>
    </w:p>
    <w:p w14:paraId="46C643A0" w14:textId="77777777" w:rsidR="00626F44" w:rsidRDefault="00626F44" w:rsidP="00626F44">
      <w:pPr>
        <w:shd w:val="clear" w:color="auto" w:fill="FFFFFF"/>
        <w:rPr>
          <w:rFonts w:ascii="Calibri" w:eastAsia="Times New Roman" w:hAnsi="Calibri" w:cs="Arial"/>
          <w:sz w:val="22"/>
          <w:szCs w:val="22"/>
        </w:rPr>
      </w:pPr>
    </w:p>
    <w:p w14:paraId="60FA0E1E" w14:textId="73FC703C" w:rsidR="00626F44" w:rsidRPr="00626F44" w:rsidRDefault="00626F44" w:rsidP="00626F44">
      <w:pPr>
        <w:shd w:val="clear" w:color="auto" w:fill="FFFFFF"/>
        <w:rPr>
          <w:rFonts w:ascii="Calibri" w:eastAsia="Times New Roman" w:hAnsi="Calibri" w:cs="Arial"/>
          <w:b/>
          <w:sz w:val="22"/>
          <w:szCs w:val="22"/>
        </w:rPr>
      </w:pPr>
      <w:r>
        <w:rPr>
          <w:rFonts w:ascii="Calibri" w:eastAsia="Times New Roman" w:hAnsi="Calibri" w:cs="Arial"/>
          <w:b/>
          <w:sz w:val="22"/>
          <w:szCs w:val="22"/>
        </w:rPr>
        <w:t>Discussion</w:t>
      </w:r>
    </w:p>
    <w:p w14:paraId="5BEF363D" w14:textId="2EEFB8E6" w:rsidR="0070188B" w:rsidRPr="008E3579" w:rsidRDefault="008E3579" w:rsidP="00D37A2A">
      <w:pPr>
        <w:ind w:left="180"/>
        <w:rPr>
          <w:rFonts w:asciiTheme="majorHAnsi" w:hAnsiTheme="majorHAnsi" w:cs="Arial"/>
          <w:sz w:val="22"/>
          <w:szCs w:val="22"/>
          <w:shd w:val="clear" w:color="auto" w:fill="FFFFFF"/>
        </w:rPr>
      </w:pPr>
      <w:r w:rsidRPr="008E3579">
        <w:rPr>
          <w:rFonts w:asciiTheme="majorHAnsi" w:hAnsiTheme="majorHAnsi" w:cs="Arial"/>
          <w:sz w:val="22"/>
          <w:szCs w:val="22"/>
          <w:shd w:val="clear" w:color="auto" w:fill="FFFFFF"/>
        </w:rPr>
        <w:t>Discuss with the kids which prehistoric animals were the most and least successful and why (based on the time periods they spanned). Discuss how finding a new fossil, never before discovered, is very exciting and helpful because it helps geologists more accurately go bac</w:t>
      </w:r>
      <w:r w:rsidR="00D37A2A">
        <w:rPr>
          <w:rFonts w:asciiTheme="majorHAnsi" w:hAnsiTheme="majorHAnsi" w:cs="Arial"/>
          <w:sz w:val="22"/>
          <w:szCs w:val="22"/>
          <w:shd w:val="clear" w:color="auto" w:fill="FFFFFF"/>
        </w:rPr>
        <w:t>k and re-evaluate stratigraphic columns</w:t>
      </w:r>
      <w:r w:rsidRPr="008E3579">
        <w:rPr>
          <w:rFonts w:asciiTheme="majorHAnsi" w:hAnsiTheme="majorHAnsi" w:cs="Arial"/>
          <w:sz w:val="22"/>
          <w:szCs w:val="22"/>
          <w:shd w:val="clear" w:color="auto" w:fill="FFFFFF"/>
        </w:rPr>
        <w:t xml:space="preserve"> constructed before the discovery was made. Discuss what kinds of skills and subjects would be good to study in school for somebody interested in a career in geology or paleontology.</w:t>
      </w:r>
    </w:p>
    <w:p w14:paraId="69AA3148" w14:textId="77777777" w:rsidR="008E3579" w:rsidRPr="008E3579" w:rsidRDefault="008E3579" w:rsidP="008E3579">
      <w:pPr>
        <w:ind w:left="360"/>
        <w:rPr>
          <w:rFonts w:asciiTheme="majorHAnsi" w:eastAsia="Times New Roman" w:hAnsiTheme="majorHAnsi" w:cs="Times New Roman"/>
          <w:sz w:val="22"/>
          <w:szCs w:val="22"/>
        </w:rPr>
      </w:pPr>
    </w:p>
    <w:p w14:paraId="6689E54D" w14:textId="0EB3FF0B" w:rsidR="0070188B" w:rsidRPr="008E3579" w:rsidRDefault="00626F44" w:rsidP="008E3579">
      <w:pPr>
        <w:rPr>
          <w:rFonts w:asciiTheme="majorHAnsi" w:eastAsia="Times New Roman" w:hAnsiTheme="majorHAnsi" w:cs="Times New Roman"/>
          <w:b/>
          <w:sz w:val="22"/>
          <w:szCs w:val="22"/>
        </w:rPr>
      </w:pPr>
      <w:r w:rsidRPr="008E3579">
        <w:rPr>
          <w:rFonts w:asciiTheme="majorHAnsi" w:eastAsia="Times New Roman" w:hAnsiTheme="majorHAnsi" w:cs="Times New Roman"/>
          <w:b/>
          <w:sz w:val="22"/>
          <w:szCs w:val="22"/>
        </w:rPr>
        <w:t>Variations</w:t>
      </w:r>
    </w:p>
    <w:p w14:paraId="33155F3C" w14:textId="0A7B49CD" w:rsidR="00626F44" w:rsidRPr="008E3579" w:rsidRDefault="008E3579" w:rsidP="009872E9">
      <w:pPr>
        <w:ind w:left="180"/>
        <w:rPr>
          <w:rFonts w:asciiTheme="majorHAnsi" w:hAnsiTheme="majorHAnsi" w:cs="Arial"/>
          <w:sz w:val="22"/>
          <w:szCs w:val="22"/>
          <w:shd w:val="clear" w:color="auto" w:fill="FFFFFF"/>
        </w:rPr>
      </w:pPr>
      <w:r w:rsidRPr="008E3579">
        <w:rPr>
          <w:rFonts w:asciiTheme="majorHAnsi" w:hAnsiTheme="majorHAnsi" w:cs="Arial"/>
          <w:sz w:val="22"/>
          <w:szCs w:val="22"/>
          <w:shd w:val="clear" w:color="auto" w:fill="FFFFFF"/>
        </w:rPr>
        <w:t>Instead of searching for and purchasing authentic small plastic dinosaurs, print, laminate, and cut out a complete set of fossils from the download file.</w:t>
      </w:r>
    </w:p>
    <w:p w14:paraId="36CAF705" w14:textId="77777777" w:rsidR="008E3579" w:rsidRPr="008E3579" w:rsidRDefault="008E3579" w:rsidP="008E3579">
      <w:pPr>
        <w:rPr>
          <w:rFonts w:asciiTheme="majorHAnsi" w:eastAsia="Times New Roman" w:hAnsiTheme="majorHAnsi" w:cs="Times New Roman"/>
          <w:b/>
          <w:sz w:val="22"/>
          <w:szCs w:val="22"/>
        </w:rPr>
      </w:pPr>
    </w:p>
    <w:p w14:paraId="55F34B0D" w14:textId="71930BC9" w:rsidR="00626F44" w:rsidRPr="008E3579" w:rsidRDefault="00626F44" w:rsidP="008E3579">
      <w:pPr>
        <w:rPr>
          <w:rFonts w:asciiTheme="majorHAnsi" w:eastAsia="Times New Roman" w:hAnsiTheme="majorHAnsi" w:cs="Times New Roman"/>
          <w:b/>
          <w:sz w:val="22"/>
          <w:szCs w:val="22"/>
        </w:rPr>
      </w:pPr>
      <w:r w:rsidRPr="008E3579">
        <w:rPr>
          <w:rFonts w:asciiTheme="majorHAnsi" w:eastAsia="Times New Roman" w:hAnsiTheme="majorHAnsi" w:cs="Times New Roman"/>
          <w:b/>
          <w:sz w:val="22"/>
          <w:szCs w:val="22"/>
        </w:rPr>
        <w:t>Extensions</w:t>
      </w:r>
    </w:p>
    <w:p w14:paraId="124A1B88" w14:textId="77777777" w:rsidR="008E3579" w:rsidRPr="008E3579" w:rsidRDefault="008E3579" w:rsidP="008E3579">
      <w:pPr>
        <w:numPr>
          <w:ilvl w:val="0"/>
          <w:numId w:val="43"/>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Arrange some containers (based on prehistoric animals you place in them) so that they accurately reflect more than one time period. Arrange some containers so that 2 or more containers are from the same time period. Arrange the overall selection of containers so that some time periods are not represented by any containers. These variations make more realistic and challenging stratigraphy.</w:t>
      </w:r>
    </w:p>
    <w:p w14:paraId="400EE382" w14:textId="77777777" w:rsidR="008E3579" w:rsidRPr="008E3579" w:rsidRDefault="008E3579" w:rsidP="008E3579">
      <w:pPr>
        <w:numPr>
          <w:ilvl w:val="0"/>
          <w:numId w:val="43"/>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Cut the plastic dinosaurs and prehistoric animals into 2 or 3 pieces and only put 1-2 pieces in the containers. Also try adding toys not on the Key (perhaps an army man or a pokemon) and have the kids treat it as a new fossil discovery. This more accurately shows what little information paleontologist have to work with, and increases the students use of their detective skills.</w:t>
      </w:r>
    </w:p>
    <w:p w14:paraId="163AC76C" w14:textId="77777777" w:rsidR="008E3579" w:rsidRPr="008E3579" w:rsidRDefault="008E3579" w:rsidP="008E3579">
      <w:pPr>
        <w:numPr>
          <w:ilvl w:val="0"/>
          <w:numId w:val="43"/>
        </w:numPr>
        <w:shd w:val="clear" w:color="auto" w:fill="FFFFFF"/>
        <w:ind w:left="840"/>
        <w:rPr>
          <w:rFonts w:asciiTheme="majorHAnsi" w:eastAsia="Times New Roman" w:hAnsiTheme="majorHAnsi" w:cs="Arial"/>
          <w:sz w:val="22"/>
          <w:szCs w:val="22"/>
        </w:rPr>
      </w:pPr>
      <w:r w:rsidRPr="008E3579">
        <w:rPr>
          <w:rFonts w:asciiTheme="majorHAnsi" w:eastAsia="Times New Roman" w:hAnsiTheme="majorHAnsi" w:cs="Arial"/>
          <w:sz w:val="22"/>
          <w:szCs w:val="22"/>
        </w:rPr>
        <w:t>Have the students research and give an oral presentation on either a particular dinosaur from their container and/or the time period that their container represents.</w:t>
      </w:r>
    </w:p>
    <w:p w14:paraId="0D26D9E6" w14:textId="77777777" w:rsidR="00626F44" w:rsidRDefault="00626F44" w:rsidP="004A19C3">
      <w:pPr>
        <w:rPr>
          <w:rFonts w:ascii="Calibri" w:eastAsia="Times New Roman" w:hAnsi="Calibri" w:cs="Times New Roman"/>
          <w:b/>
          <w:sz w:val="22"/>
          <w:szCs w:val="20"/>
        </w:rPr>
      </w:pPr>
    </w:p>
    <w:p w14:paraId="1C4DF111" w14:textId="77777777" w:rsidR="008E3579" w:rsidRDefault="008E3579" w:rsidP="004A19C3">
      <w:pPr>
        <w:rPr>
          <w:rFonts w:ascii="Calibri" w:eastAsia="Times New Roman" w:hAnsi="Calibri" w:cs="Times New Roman"/>
          <w:b/>
          <w:sz w:val="22"/>
          <w:szCs w:val="20"/>
        </w:rPr>
      </w:pPr>
    </w:p>
    <w:p w14:paraId="7525DD6F" w14:textId="29CF2EA8" w:rsidR="008E3579" w:rsidRDefault="008E3579" w:rsidP="004A19C3">
      <w:pPr>
        <w:rPr>
          <w:rFonts w:ascii="Calibri" w:eastAsia="Times New Roman" w:hAnsi="Calibri" w:cs="Times New Roman"/>
          <w:b/>
          <w:sz w:val="22"/>
          <w:szCs w:val="20"/>
        </w:rPr>
      </w:pPr>
      <w:r>
        <w:rPr>
          <w:rFonts w:ascii="Calibri" w:eastAsia="Times New Roman" w:hAnsi="Calibri" w:cs="Times New Roman"/>
          <w:b/>
          <w:sz w:val="22"/>
          <w:szCs w:val="20"/>
        </w:rPr>
        <w:lastRenderedPageBreak/>
        <w:t>Resources:</w:t>
      </w:r>
    </w:p>
    <w:p w14:paraId="48ACD75F" w14:textId="1B1A0446" w:rsidR="008E3579" w:rsidRPr="0070188B" w:rsidRDefault="003B1277" w:rsidP="004A19C3">
      <w:pPr>
        <w:rPr>
          <w:rFonts w:ascii="Calibri" w:eastAsia="Times New Roman" w:hAnsi="Calibri" w:cs="Times New Roman"/>
          <w:b/>
          <w:sz w:val="22"/>
          <w:szCs w:val="20"/>
        </w:rPr>
      </w:pPr>
      <w:hyperlink r:id="rId7" w:history="1">
        <w:r w:rsidR="008E3579" w:rsidRPr="00F77134">
          <w:rPr>
            <w:rStyle w:val="Hyperlink"/>
            <w:rFonts w:ascii="Calibri" w:eastAsia="Times New Roman" w:hAnsi="Calibri" w:cs="Times New Roman"/>
            <w:b/>
            <w:sz w:val="22"/>
            <w:szCs w:val="20"/>
          </w:rPr>
          <w:t>http://www.nps.gov/brca/learn/education/paleoact5.htm</w:t>
        </w:r>
      </w:hyperlink>
      <w:r w:rsidR="008E3579">
        <w:rPr>
          <w:rFonts w:ascii="Calibri" w:eastAsia="Times New Roman" w:hAnsi="Calibri" w:cs="Times New Roman"/>
          <w:b/>
          <w:sz w:val="22"/>
          <w:szCs w:val="20"/>
        </w:rPr>
        <w:t xml:space="preserve"> --&gt; Photos that can be used for dinosaurs</w:t>
      </w:r>
    </w:p>
    <w:sectPr w:rsidR="008E3579" w:rsidRPr="0070188B" w:rsidSect="00DF35C0">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A279ED" w14:textId="77777777" w:rsidR="003B1277" w:rsidRDefault="003B1277" w:rsidP="00011AB5">
      <w:r>
        <w:separator/>
      </w:r>
    </w:p>
  </w:endnote>
  <w:endnote w:type="continuationSeparator" w:id="0">
    <w:p w14:paraId="5CB03BC8" w14:textId="77777777" w:rsidR="003B1277" w:rsidRDefault="003B1277"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1EF2F" w14:textId="77777777" w:rsidR="00B6405D" w:rsidRDefault="00B6405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37F5A" w14:textId="3F4323E6" w:rsidR="00FC6C67" w:rsidRPr="0014100E" w:rsidRDefault="0014100E" w:rsidP="00011AB5">
    <w:pPr>
      <w:pStyle w:val="Footer"/>
      <w:jc w:val="right"/>
      <w:rPr>
        <w:rFonts w:asciiTheme="majorHAnsi" w:hAnsiTheme="majorHAnsi"/>
        <w:sz w:val="22"/>
      </w:rPr>
    </w:pPr>
    <w:r w:rsidRPr="0014100E">
      <w:rPr>
        <w:rFonts w:asciiTheme="majorHAnsi" w:hAnsiTheme="majorHAnsi"/>
        <w:i/>
        <w:sz w:val="20"/>
      </w:rPr>
      <w:t xml:space="preserve">Modified from </w:t>
    </w:r>
    <w:r>
      <w:rPr>
        <w:rFonts w:asciiTheme="majorHAnsi" w:hAnsiTheme="majorHAnsi"/>
        <w:i/>
        <w:sz w:val="20"/>
      </w:rPr>
      <w:t>www.nps.gov</w:t>
    </w:r>
    <w:r>
      <w:t xml:space="preserve"> </w:t>
    </w:r>
    <w:sdt>
      <w:sdtPr>
        <w:id w:val="-385866844"/>
        <w:docPartObj>
          <w:docPartGallery w:val="Page Numbers (Bottom of Page)"/>
          <w:docPartUnique/>
        </w:docPartObj>
      </w:sdtPr>
      <w:sdtEndPr>
        <w:rPr>
          <w:rFonts w:asciiTheme="majorHAnsi" w:hAnsiTheme="majorHAnsi"/>
          <w:noProof/>
          <w:sz w:val="22"/>
        </w:rPr>
      </w:sdtEndPr>
      <w:sdtContent>
        <w:r w:rsidRPr="0014100E">
          <w:rPr>
            <w:rFonts w:asciiTheme="majorHAnsi" w:hAnsiTheme="majorHAnsi"/>
            <w:sz w:val="22"/>
          </w:rPr>
          <w:fldChar w:fldCharType="begin"/>
        </w:r>
        <w:r w:rsidRPr="0014100E">
          <w:rPr>
            <w:rFonts w:asciiTheme="majorHAnsi" w:hAnsiTheme="majorHAnsi"/>
            <w:sz w:val="22"/>
          </w:rPr>
          <w:instrText xml:space="preserve"> PAGE   \* MERGEFORMAT </w:instrText>
        </w:r>
        <w:r w:rsidRPr="0014100E">
          <w:rPr>
            <w:rFonts w:asciiTheme="majorHAnsi" w:hAnsiTheme="majorHAnsi"/>
            <w:sz w:val="22"/>
          </w:rPr>
          <w:fldChar w:fldCharType="separate"/>
        </w:r>
        <w:r w:rsidR="005616E1">
          <w:rPr>
            <w:rFonts w:asciiTheme="majorHAnsi" w:hAnsiTheme="majorHAnsi"/>
            <w:noProof/>
            <w:sz w:val="22"/>
          </w:rPr>
          <w:t>1</w:t>
        </w:r>
        <w:r w:rsidRPr="0014100E">
          <w:rPr>
            <w:rFonts w:asciiTheme="majorHAnsi" w:hAnsiTheme="majorHAnsi"/>
            <w:noProof/>
            <w:sz w:val="22"/>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2260A0" w14:textId="77777777" w:rsidR="00B6405D" w:rsidRDefault="00B640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8C6080" w14:textId="77777777" w:rsidR="003B1277" w:rsidRDefault="003B1277" w:rsidP="00011AB5">
      <w:r>
        <w:separator/>
      </w:r>
    </w:p>
  </w:footnote>
  <w:footnote w:type="continuationSeparator" w:id="0">
    <w:p w14:paraId="4BA08CDD" w14:textId="77777777" w:rsidR="003B1277" w:rsidRDefault="003B1277"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626378" w14:textId="77777777" w:rsidR="00B6405D" w:rsidRDefault="00B640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C45C88" w14:textId="77777777" w:rsidR="00B6405D" w:rsidRDefault="00B640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8D6D88"/>
    <w:multiLevelType w:val="multilevel"/>
    <w:tmpl w:val="A2F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F41B43"/>
    <w:multiLevelType w:val="multilevel"/>
    <w:tmpl w:val="4598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0"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BCF7BB7"/>
    <w:multiLevelType w:val="multilevel"/>
    <w:tmpl w:val="016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31"/>
  </w:num>
  <w:num w:numId="4">
    <w:abstractNumId w:val="40"/>
  </w:num>
  <w:num w:numId="5">
    <w:abstractNumId w:val="15"/>
  </w:num>
  <w:num w:numId="6">
    <w:abstractNumId w:val="8"/>
  </w:num>
  <w:num w:numId="7">
    <w:abstractNumId w:val="35"/>
  </w:num>
  <w:num w:numId="8">
    <w:abstractNumId w:val="37"/>
  </w:num>
  <w:num w:numId="9">
    <w:abstractNumId w:val="38"/>
  </w:num>
  <w:num w:numId="10">
    <w:abstractNumId w:val="0"/>
  </w:num>
  <w:num w:numId="11">
    <w:abstractNumId w:val="25"/>
  </w:num>
  <w:num w:numId="12">
    <w:abstractNumId w:val="22"/>
  </w:num>
  <w:num w:numId="13">
    <w:abstractNumId w:val="39"/>
  </w:num>
  <w:num w:numId="14">
    <w:abstractNumId w:val="1"/>
  </w:num>
  <w:num w:numId="15">
    <w:abstractNumId w:val="32"/>
  </w:num>
  <w:num w:numId="16">
    <w:abstractNumId w:val="20"/>
  </w:num>
  <w:num w:numId="17">
    <w:abstractNumId w:val="21"/>
  </w:num>
  <w:num w:numId="18">
    <w:abstractNumId w:val="23"/>
  </w:num>
  <w:num w:numId="19">
    <w:abstractNumId w:val="28"/>
  </w:num>
  <w:num w:numId="20">
    <w:abstractNumId w:val="29"/>
  </w:num>
  <w:num w:numId="21">
    <w:abstractNumId w:val="24"/>
  </w:num>
  <w:num w:numId="22">
    <w:abstractNumId w:val="42"/>
  </w:num>
  <w:num w:numId="23">
    <w:abstractNumId w:val="10"/>
  </w:num>
  <w:num w:numId="24">
    <w:abstractNumId w:val="27"/>
  </w:num>
  <w:num w:numId="25">
    <w:abstractNumId w:val="14"/>
  </w:num>
  <w:num w:numId="26">
    <w:abstractNumId w:val="7"/>
  </w:num>
  <w:num w:numId="27">
    <w:abstractNumId w:val="16"/>
  </w:num>
  <w:num w:numId="28">
    <w:abstractNumId w:val="34"/>
  </w:num>
  <w:num w:numId="29">
    <w:abstractNumId w:val="5"/>
  </w:num>
  <w:num w:numId="30">
    <w:abstractNumId w:val="13"/>
  </w:num>
  <w:num w:numId="31">
    <w:abstractNumId w:val="33"/>
  </w:num>
  <w:num w:numId="32">
    <w:abstractNumId w:val="30"/>
  </w:num>
  <w:num w:numId="33">
    <w:abstractNumId w:val="36"/>
  </w:num>
  <w:num w:numId="34">
    <w:abstractNumId w:val="17"/>
  </w:num>
  <w:num w:numId="35">
    <w:abstractNumId w:val="4"/>
  </w:num>
  <w:num w:numId="36">
    <w:abstractNumId w:val="18"/>
  </w:num>
  <w:num w:numId="37">
    <w:abstractNumId w:val="2"/>
  </w:num>
  <w:num w:numId="38">
    <w:abstractNumId w:val="11"/>
  </w:num>
  <w:num w:numId="39">
    <w:abstractNumId w:val="19"/>
  </w:num>
  <w:num w:numId="40">
    <w:abstractNumId w:val="26"/>
  </w:num>
  <w:num w:numId="41">
    <w:abstractNumId w:val="3"/>
  </w:num>
  <w:num w:numId="42">
    <w:abstractNumId w:val="6"/>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B7157"/>
    <w:rsid w:val="000D04F4"/>
    <w:rsid w:val="000E36AC"/>
    <w:rsid w:val="001125D4"/>
    <w:rsid w:val="0012047D"/>
    <w:rsid w:val="0014100E"/>
    <w:rsid w:val="00244C10"/>
    <w:rsid w:val="00322995"/>
    <w:rsid w:val="003B1277"/>
    <w:rsid w:val="003B609F"/>
    <w:rsid w:val="00455C36"/>
    <w:rsid w:val="004A19C3"/>
    <w:rsid w:val="004B500A"/>
    <w:rsid w:val="00521686"/>
    <w:rsid w:val="005616E1"/>
    <w:rsid w:val="00577D34"/>
    <w:rsid w:val="005C12B7"/>
    <w:rsid w:val="005D37EC"/>
    <w:rsid w:val="00626F44"/>
    <w:rsid w:val="006A3CD1"/>
    <w:rsid w:val="006C2079"/>
    <w:rsid w:val="006E438D"/>
    <w:rsid w:val="0070188B"/>
    <w:rsid w:val="008072CF"/>
    <w:rsid w:val="00833B12"/>
    <w:rsid w:val="008548F5"/>
    <w:rsid w:val="00857D0F"/>
    <w:rsid w:val="00857FFB"/>
    <w:rsid w:val="008B5BBD"/>
    <w:rsid w:val="008E3579"/>
    <w:rsid w:val="009872E9"/>
    <w:rsid w:val="00A7381B"/>
    <w:rsid w:val="00B6405D"/>
    <w:rsid w:val="00BF19F6"/>
    <w:rsid w:val="00D37A2A"/>
    <w:rsid w:val="00D61F49"/>
    <w:rsid w:val="00DF35C0"/>
    <w:rsid w:val="00F37B77"/>
    <w:rsid w:val="00FC6C67"/>
    <w:rsid w:val="00FD63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0AD0CE52-985B-4683-9DD5-BFF021F2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24625">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94070741">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493450271">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11863258">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37915739">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nps.gov/brca/learn/education/paleoact5.ht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4</Pages>
  <Words>1215</Words>
  <Characters>6926</Characters>
  <Application>Microsoft Office Word</Application>
  <DocSecurity>0</DocSecurity>
  <Lines>57</Lines>
  <Paragraphs>16</Paragraphs>
  <ScaleCrop>false</ScaleCrop>
  <Company>utk</Company>
  <LinksUpToDate>false</LinksUpToDate>
  <CharactersWithSpaces>8125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33</cp:revision>
  <dcterms:created xsi:type="dcterms:W3CDTF">2015-06-03T14:31:00Z</dcterms:created>
  <dcterms:modified xsi:type="dcterms:W3CDTF">2016-02-01T00:59:00Z</dcterms:modified>
</cp:coreProperties>
</file>