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D450E" w14:textId="77777777" w:rsidR="00AB66CE" w:rsidRPr="000261F5" w:rsidRDefault="00AB66CE" w:rsidP="00AB66CE">
      <w:pPr>
        <w:ind w:right="-1" w:firstLine="720"/>
        <w:jc w:val="right"/>
        <w:rPr>
          <w:sz w:val="25"/>
          <w:szCs w:val="25"/>
        </w:rPr>
      </w:pPr>
      <w:r w:rsidRPr="000261F5">
        <w:rPr>
          <w:sz w:val="25"/>
          <w:szCs w:val="25"/>
        </w:rPr>
        <w:t>ПРИЛОЖЕНИЕ № 1</w:t>
      </w:r>
    </w:p>
    <w:p w14:paraId="720F0A84" w14:textId="23F674F0" w:rsidR="00AB66CE" w:rsidRPr="000261F5" w:rsidRDefault="00AB66CE" w:rsidP="00AB66CE">
      <w:pPr>
        <w:ind w:right="-1" w:firstLine="720"/>
        <w:jc w:val="right"/>
        <w:rPr>
          <w:sz w:val="25"/>
          <w:szCs w:val="25"/>
        </w:rPr>
      </w:pPr>
      <w:r w:rsidRPr="000261F5">
        <w:rPr>
          <w:sz w:val="25"/>
          <w:szCs w:val="25"/>
        </w:rPr>
        <w:t xml:space="preserve">к </w:t>
      </w:r>
      <w:r>
        <w:rPr>
          <w:sz w:val="25"/>
          <w:szCs w:val="25"/>
        </w:rPr>
        <w:t>Д</w:t>
      </w:r>
      <w:r w:rsidRPr="000261F5">
        <w:rPr>
          <w:sz w:val="25"/>
          <w:szCs w:val="25"/>
        </w:rPr>
        <w:t xml:space="preserve">оговору подряда </w:t>
      </w:r>
      <w:r w:rsidRPr="00BC5A54">
        <w:rPr>
          <w:sz w:val="25"/>
          <w:szCs w:val="25"/>
        </w:rPr>
        <w:t xml:space="preserve">№ 6820 от </w:t>
      </w:r>
      <w:r>
        <w:rPr>
          <w:sz w:val="25"/>
          <w:szCs w:val="25"/>
        </w:rPr>
        <w:t>12.03.2026</w:t>
      </w:r>
      <w:r w:rsidRPr="00BC5A54">
        <w:rPr>
          <w:sz w:val="25"/>
          <w:szCs w:val="25"/>
        </w:rPr>
        <w:t xml:space="preserve"> года</w:t>
      </w:r>
    </w:p>
    <w:p w14:paraId="46136164" w14:textId="77777777" w:rsidR="00AB66CE" w:rsidRPr="000261F5" w:rsidRDefault="00AB66CE" w:rsidP="00AB66CE">
      <w:pPr>
        <w:ind w:right="-1" w:firstLine="720"/>
        <w:jc w:val="right"/>
        <w:rPr>
          <w:sz w:val="25"/>
          <w:szCs w:val="25"/>
        </w:rPr>
      </w:pPr>
    </w:p>
    <w:p w14:paraId="708C017B" w14:textId="77777777" w:rsidR="00AB66CE" w:rsidRPr="00BC5A54" w:rsidRDefault="00AB66CE" w:rsidP="00AB66CE">
      <w:pPr>
        <w:ind w:left="360"/>
        <w:rPr>
          <w:rFonts w:eastAsia="Times New Roman"/>
          <w:bCs/>
          <w:sz w:val="24"/>
          <w:szCs w:val="24"/>
        </w:rPr>
      </w:pPr>
      <w:r w:rsidRPr="00BC5A54">
        <w:rPr>
          <w:noProof/>
          <w:sz w:val="24"/>
          <w:szCs w:val="24"/>
        </w:rPr>
        <w:t>1. Предмет приложения</w:t>
      </w:r>
    </w:p>
    <w:p w14:paraId="4621C8D0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 xml:space="preserve">Исполнитель обязуется выполнить следующие работы: </w:t>
      </w:r>
    </w:p>
    <w:p w14:paraId="1921BA97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 xml:space="preserve">1.1. Изготовить и смонтировать информационные конструкции согласно спецификации и визуализации: </w:t>
      </w:r>
    </w:p>
    <w:p w14:paraId="3E000354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>1.1.1. Спецификация на изготовление и монтаж рекламной конструкции:</w:t>
      </w:r>
    </w:p>
    <w:tbl>
      <w:tblPr>
        <w:tblW w:w="9195" w:type="dxa"/>
        <w:jc w:val="center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  <w:insideH w:val="dotted" w:sz="6" w:space="0" w:color="D3D3D3"/>
          <w:insideV w:val="dotted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3904"/>
        <w:gridCol w:w="1134"/>
        <w:gridCol w:w="1276"/>
        <w:gridCol w:w="2431"/>
      </w:tblGrid>
      <w:tr w:rsidR="00AB66CE" w:rsidRPr="00BC5A54" w14:paraId="1B7D1253" w14:textId="77777777" w:rsidTr="002444B2">
        <w:trPr>
          <w:trHeight w:val="211"/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8A81" w14:textId="77777777" w:rsidR="00AB66CE" w:rsidRPr="00BC5A54" w:rsidRDefault="00AB66CE" w:rsidP="002444B2">
            <w:pPr>
              <w:ind w:left="45"/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3A4D" w14:textId="77777777" w:rsidR="00AB66CE" w:rsidRPr="00BC5A54" w:rsidRDefault="00AB66CE" w:rsidP="002444B2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61BB" w14:textId="77777777" w:rsidR="00AB66CE" w:rsidRPr="00BC5A54" w:rsidRDefault="00AB66CE" w:rsidP="002444B2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Кол-во, шт.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20E5" w14:textId="77777777" w:rsidR="00AB66CE" w:rsidRPr="00BC5A54" w:rsidRDefault="00AB66CE" w:rsidP="002444B2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Цена, руб.</w:t>
            </w:r>
          </w:p>
        </w:tc>
        <w:tc>
          <w:tcPr>
            <w:tcW w:w="2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C27D" w14:textId="77777777" w:rsidR="00AB66CE" w:rsidRPr="00BC5A54" w:rsidRDefault="00AB66CE" w:rsidP="002444B2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Сумма, руб.</w:t>
            </w:r>
          </w:p>
        </w:tc>
      </w:tr>
      <w:tr w:rsidR="00AB66CE" w:rsidRPr="00BC5A54" w14:paraId="1A004BE8" w14:textId="77777777" w:rsidTr="002444B2">
        <w:trPr>
          <w:trHeight w:val="25"/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B69F" w14:textId="77777777" w:rsidR="00AB66CE" w:rsidRPr="00BC5A54" w:rsidRDefault="00AB66CE" w:rsidP="002444B2">
            <w:pPr>
              <w:rPr>
                <w:rFonts w:eastAsia="Times New Roman"/>
                <w:sz w:val="24"/>
                <w:szCs w:val="24"/>
              </w:rPr>
            </w:pPr>
            <w:r w:rsidRPr="00BC5A54"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3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BBA5" w14:textId="77777777" w:rsidR="00AB66CE" w:rsidRPr="00BC5A54" w:rsidRDefault="00AB66CE" w:rsidP="002444B2">
            <w:pPr>
              <w:rPr>
                <w:rFonts w:eastAsia="Times New Roman"/>
                <w:sz w:val="24"/>
                <w:szCs w:val="24"/>
              </w:rPr>
            </w:pPr>
            <w:r w:rsidRPr="00BC5A54">
              <w:rPr>
                <w:rFonts w:eastAsia="Times New Roman"/>
                <w:sz w:val="24"/>
                <w:szCs w:val="24"/>
              </w:rPr>
              <w:t xml:space="preserve">Изготовление </w:t>
            </w:r>
            <w:r>
              <w:rPr>
                <w:rFonts w:eastAsia="Times New Roman"/>
                <w:sz w:val="24"/>
                <w:szCs w:val="24"/>
              </w:rPr>
              <w:t>Ролл-апа 850х2000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602A" w14:textId="77777777" w:rsidR="00AB66CE" w:rsidRPr="00BC5A54" w:rsidRDefault="00AB66CE" w:rsidP="002444B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30013" w14:textId="4B804547" w:rsidR="00AB66CE" w:rsidRPr="00BC5A54" w:rsidRDefault="00B670F8" w:rsidP="002444B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6 750</w:t>
            </w:r>
            <w:r w:rsidR="00AB66CE" w:rsidRPr="00BC5A54">
              <w:rPr>
                <w:rFonts w:eastAsia="Times New Roman"/>
                <w:sz w:val="24"/>
                <w:szCs w:val="24"/>
              </w:rPr>
              <w:t>,00</w:t>
            </w:r>
          </w:p>
        </w:tc>
        <w:tc>
          <w:tcPr>
            <w:tcW w:w="2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CA6B" w14:textId="0CEEAE0C" w:rsidR="00AB66CE" w:rsidRPr="00BC5A54" w:rsidRDefault="00B670F8" w:rsidP="002444B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6 750,00</w:t>
            </w:r>
          </w:p>
        </w:tc>
      </w:tr>
      <w:tr w:rsidR="00AB66CE" w:rsidRPr="00BC5A54" w14:paraId="747CD69E" w14:textId="77777777" w:rsidTr="002444B2">
        <w:trPr>
          <w:trHeight w:val="20"/>
          <w:jc w:val="center"/>
        </w:trPr>
        <w:tc>
          <w:tcPr>
            <w:tcW w:w="6764" w:type="dxa"/>
            <w:gridSpan w:val="4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BF60" w14:textId="77777777" w:rsidR="00AB66CE" w:rsidRPr="00BC5A54" w:rsidRDefault="00AB66CE" w:rsidP="002444B2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BC5A54">
              <w:rPr>
                <w:rFonts w:eastAsia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2431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9347" w14:textId="7E9159C9" w:rsidR="00AB66CE" w:rsidRPr="00BC5A54" w:rsidRDefault="00B670F8" w:rsidP="002444B2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6 750</w:t>
            </w:r>
            <w:r w:rsidR="00AB66CE" w:rsidRPr="00BC5A54">
              <w:rPr>
                <w:rFonts w:eastAsia="Times New Roman"/>
                <w:b/>
                <w:sz w:val="24"/>
                <w:szCs w:val="24"/>
              </w:rPr>
              <w:t xml:space="preserve">,00 руб. в т.ч. НДС </w:t>
            </w:r>
            <w:r w:rsidR="00AB66CE">
              <w:rPr>
                <w:rFonts w:eastAsia="Times New Roman"/>
                <w:b/>
                <w:sz w:val="24"/>
                <w:szCs w:val="24"/>
              </w:rPr>
              <w:t>5</w:t>
            </w:r>
            <w:r w:rsidR="00AB66CE" w:rsidRPr="00BC5A54">
              <w:rPr>
                <w:rFonts w:eastAsia="Times New Roman"/>
                <w:b/>
                <w:sz w:val="24"/>
                <w:szCs w:val="24"/>
              </w:rPr>
              <w:t xml:space="preserve"> %</w:t>
            </w:r>
          </w:p>
        </w:tc>
      </w:tr>
    </w:tbl>
    <w:p w14:paraId="744264B4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</w:p>
    <w:p w14:paraId="321E5097" w14:textId="1BEC5AB2" w:rsidR="00AB66CE" w:rsidRDefault="00AB66CE" w:rsidP="00AB66CE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>1.1.2. Техническое задание на изготовление рекламной конструкции:</w:t>
      </w:r>
    </w:p>
    <w:p w14:paraId="556026F8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</w:p>
    <w:p w14:paraId="50068CCB" w14:textId="6EFE6C9A" w:rsidR="00AB66CE" w:rsidRPr="00BC5A54" w:rsidRDefault="00AB66CE" w:rsidP="00AB66CE">
      <w:pPr>
        <w:ind w:left="360"/>
        <w:jc w:val="center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319938C5" wp14:editId="09B30060">
            <wp:extent cx="1385147" cy="312740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0" cy="31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1CB7" w14:textId="77777777" w:rsidR="00AB66CE" w:rsidRDefault="00AB66CE" w:rsidP="00AB66CE">
      <w:pPr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t>Конструкция – Ролл-ап стандарт, 850х2000 мм, односторонний.</w:t>
      </w:r>
    </w:p>
    <w:p w14:paraId="03DE7193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t>Носитель изображения – литой баннер 440 гр.</w:t>
      </w:r>
    </w:p>
    <w:p w14:paraId="07B7C6C2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t>Отгрузка в сборе.</w:t>
      </w:r>
    </w:p>
    <w:p w14:paraId="3050B65A" w14:textId="77777777" w:rsidR="00AB66CE" w:rsidRDefault="00AB66CE" w:rsidP="00AB66CE">
      <w:pPr>
        <w:ind w:left="360"/>
        <w:rPr>
          <w:noProof/>
          <w:sz w:val="24"/>
          <w:szCs w:val="24"/>
        </w:rPr>
      </w:pPr>
    </w:p>
    <w:p w14:paraId="2370652D" w14:textId="4FFDCEC4" w:rsidR="00AB66CE" w:rsidRPr="00BC5A54" w:rsidRDefault="00AB66CE" w:rsidP="00AB66CE">
      <w:pPr>
        <w:ind w:left="360"/>
        <w:jc w:val="center"/>
        <w:rPr>
          <w:noProof/>
          <w:sz w:val="24"/>
          <w:szCs w:val="24"/>
        </w:rPr>
      </w:pPr>
    </w:p>
    <w:p w14:paraId="29E637F4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</w:p>
    <w:p w14:paraId="7FFD65DA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>Срок производства – до 5 рабочих дней</w:t>
      </w:r>
      <w:r>
        <w:rPr>
          <w:noProof/>
          <w:sz w:val="24"/>
          <w:szCs w:val="24"/>
        </w:rPr>
        <w:t>, со дня получения авансового платежа в размере 100%.</w:t>
      </w:r>
    </w:p>
    <w:p w14:paraId="373950B6" w14:textId="77777777" w:rsidR="00AB66CE" w:rsidRPr="00BC5A54" w:rsidRDefault="00AB66CE" w:rsidP="00AB66CE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>Самовывоз.</w:t>
      </w:r>
    </w:p>
    <w:p w14:paraId="37327BBC" w14:textId="17FC7F3F" w:rsidR="00E93D9B" w:rsidRDefault="00E93D9B"/>
    <w:p w14:paraId="4CAA591F" w14:textId="3E29CDCF" w:rsidR="00AB66CE" w:rsidRDefault="00AB66CE"/>
    <w:p w14:paraId="64C945FB" w14:textId="77777777" w:rsidR="00AB66CE" w:rsidRDefault="00AB66CE"/>
    <w:p w14:paraId="472C8AE7" w14:textId="12D9AC31" w:rsidR="00AB66CE" w:rsidRDefault="00AB66CE"/>
    <w:tbl>
      <w:tblPr>
        <w:tblW w:w="9941" w:type="dxa"/>
        <w:tblInd w:w="108" w:type="dxa"/>
        <w:tblLook w:val="04A0" w:firstRow="1" w:lastRow="0" w:firstColumn="1" w:lastColumn="0" w:noHBand="0" w:noVBand="1"/>
      </w:tblPr>
      <w:tblGrid>
        <w:gridCol w:w="4678"/>
        <w:gridCol w:w="5263"/>
      </w:tblGrid>
      <w:tr w:rsidR="00AB66CE" w:rsidRPr="000261F5" w14:paraId="0FBB5231" w14:textId="77777777" w:rsidTr="002444B2">
        <w:trPr>
          <w:trHeight w:val="80"/>
        </w:trPr>
        <w:tc>
          <w:tcPr>
            <w:tcW w:w="4678" w:type="dxa"/>
            <w:hideMark/>
          </w:tcPr>
          <w:p w14:paraId="429A414C" w14:textId="77777777" w:rsidR="00AB66CE" w:rsidRPr="000261F5" w:rsidRDefault="00AB66CE" w:rsidP="002444B2">
            <w:pPr>
              <w:suppressAutoHyphens/>
              <w:rPr>
                <w:rFonts w:eastAsia="Times New Roman"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sz w:val="25"/>
                <w:szCs w:val="25"/>
                <w:lang w:eastAsia="ar-SA"/>
              </w:rPr>
              <w:t>_____________/ Купорова Е.А./</w:t>
            </w:r>
          </w:p>
          <w:p w14:paraId="32C7DE45" w14:textId="77777777" w:rsidR="00AB66CE" w:rsidRPr="000261F5" w:rsidRDefault="00AB66CE" w:rsidP="002444B2">
            <w:pPr>
              <w:suppressAutoHyphens/>
              <w:ind w:left="142" w:firstLine="1171"/>
              <w:rPr>
                <w:caps/>
                <w:sz w:val="25"/>
                <w:szCs w:val="25"/>
                <w:lang w:eastAsia="ar-SA"/>
              </w:rPr>
            </w:pPr>
            <w:r w:rsidRPr="000261F5">
              <w:rPr>
                <w:caps/>
                <w:sz w:val="25"/>
                <w:szCs w:val="25"/>
                <w:lang w:eastAsia="ar-SA"/>
              </w:rPr>
              <w:t>м.п.</w:t>
            </w:r>
          </w:p>
        </w:tc>
        <w:tc>
          <w:tcPr>
            <w:tcW w:w="5263" w:type="dxa"/>
            <w:hideMark/>
          </w:tcPr>
          <w:p w14:paraId="38A6D8DB" w14:textId="2F165F14" w:rsidR="00AB66CE" w:rsidRPr="000261F5" w:rsidRDefault="00AB66CE" w:rsidP="002444B2">
            <w:pPr>
              <w:suppressAutoHyphens/>
              <w:rPr>
                <w:sz w:val="25"/>
                <w:szCs w:val="25"/>
                <w:lang w:eastAsia="ar-SA"/>
              </w:rPr>
            </w:pPr>
            <w:r w:rsidRPr="000261F5">
              <w:rPr>
                <w:sz w:val="25"/>
                <w:szCs w:val="25"/>
                <w:lang w:eastAsia="ar-SA"/>
              </w:rPr>
              <w:t xml:space="preserve">_____________/ </w:t>
            </w:r>
            <w:r>
              <w:rPr>
                <w:sz w:val="25"/>
                <w:szCs w:val="25"/>
                <w:lang w:eastAsia="ar-SA"/>
              </w:rPr>
              <w:t>Графит А.Е.</w:t>
            </w:r>
            <w:r w:rsidRPr="000261F5">
              <w:rPr>
                <w:sz w:val="25"/>
                <w:szCs w:val="25"/>
                <w:lang w:eastAsia="ar-SA"/>
              </w:rPr>
              <w:t>/</w:t>
            </w:r>
          </w:p>
          <w:p w14:paraId="73DA1096" w14:textId="77777777" w:rsidR="00AB66CE" w:rsidRPr="000261F5" w:rsidRDefault="00AB66CE" w:rsidP="002444B2">
            <w:pPr>
              <w:suppressAutoHyphens/>
              <w:jc w:val="center"/>
              <w:rPr>
                <w:sz w:val="25"/>
                <w:szCs w:val="25"/>
                <w:lang w:eastAsia="ar-SA"/>
              </w:rPr>
            </w:pPr>
            <w:r w:rsidRPr="000261F5">
              <w:rPr>
                <w:caps/>
                <w:sz w:val="25"/>
                <w:szCs w:val="25"/>
                <w:lang w:eastAsia="ar-SA"/>
              </w:rPr>
              <w:t>м.п.</w:t>
            </w:r>
          </w:p>
        </w:tc>
      </w:tr>
    </w:tbl>
    <w:p w14:paraId="43AF9956" w14:textId="77777777" w:rsidR="00AB66CE" w:rsidRDefault="00AB66CE"/>
    <w:sectPr w:rsidR="00AB6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3D1EF" w14:textId="77777777" w:rsidR="00E21CFC" w:rsidRDefault="00E21CFC" w:rsidP="00AB66CE">
      <w:r>
        <w:separator/>
      </w:r>
    </w:p>
  </w:endnote>
  <w:endnote w:type="continuationSeparator" w:id="0">
    <w:p w14:paraId="6170A6F2" w14:textId="77777777" w:rsidR="00E21CFC" w:rsidRDefault="00E21CFC" w:rsidP="00AB6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A393A" w14:textId="77777777" w:rsidR="00E21CFC" w:rsidRDefault="00E21CFC" w:rsidP="00AB66CE">
      <w:r>
        <w:separator/>
      </w:r>
    </w:p>
  </w:footnote>
  <w:footnote w:type="continuationSeparator" w:id="0">
    <w:p w14:paraId="525FE8D4" w14:textId="77777777" w:rsidR="00E21CFC" w:rsidRDefault="00E21CFC" w:rsidP="00AB6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CE"/>
    <w:rsid w:val="00AB66CE"/>
    <w:rsid w:val="00B670F8"/>
    <w:rsid w:val="00E21CFC"/>
    <w:rsid w:val="00E9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9E50B"/>
  <w15:chartTrackingRefBased/>
  <w15:docId w15:val="{34D84685-20E9-48C8-95F5-AFE54DE6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6C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66C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B66CE"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5">
    <w:name w:val="footer"/>
    <w:basedOn w:val="a"/>
    <w:link w:val="a6"/>
    <w:uiPriority w:val="99"/>
    <w:unhideWhenUsed/>
    <w:rsid w:val="00AB66C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B66CE"/>
    <w:rPr>
      <w:rFonts w:ascii="Times New Roman" w:eastAsia="SimSu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2026-03-13T12:38:00Z</dcterms:created>
  <dcterms:modified xsi:type="dcterms:W3CDTF">2026-03-13T12:43:00Z</dcterms:modified>
</cp:coreProperties>
</file>