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body>
    <w:tbl>
      <w:tblPr>
        <w:tblStyle w:val="TableStyle0"/>
        <w:tblW w:w="9930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05"/>
        <w:gridCol w:w="315"/>
        <w:gridCol w:w="315"/>
        <w:gridCol w:w="315"/>
        <w:gridCol w:w="510"/>
        <w:gridCol w:w="225"/>
        <w:gridCol w:w="255"/>
        <w:gridCol w:w="240"/>
        <w:gridCol w:w="285"/>
        <w:gridCol w:w="315"/>
        <w:gridCol w:w="315"/>
        <w:gridCol w:w="315"/>
        <w:gridCol w:w="315"/>
        <w:gridCol w:w="315"/>
        <w:gridCol w:w="240"/>
        <w:gridCol w:w="240"/>
        <w:gridCol w:w="255"/>
        <w:gridCol w:w="240"/>
        <w:gridCol w:w="315"/>
        <w:gridCol w:w="315"/>
        <w:gridCol w:w="315"/>
        <w:gridCol w:w="315"/>
        <w:gridCol w:w="360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65"/>
        <w:gridCol w:w="195"/>
      </w:tblGrid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</w:tbl>
    <w:tbl>
      <w:tblPr>
        <w:tblStyle w:val="TableStyle1"/>
        <w:tblW w:w="10005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05"/>
        <w:gridCol w:w="315"/>
        <w:gridCol w:w="315"/>
        <w:gridCol w:w="315"/>
        <w:gridCol w:w="390"/>
        <w:gridCol w:w="225"/>
        <w:gridCol w:w="315"/>
        <w:gridCol w:w="315"/>
        <w:gridCol w:w="315"/>
        <w:gridCol w:w="225"/>
        <w:gridCol w:w="225"/>
        <w:gridCol w:w="300"/>
        <w:gridCol w:w="300"/>
        <w:gridCol w:w="300"/>
        <w:gridCol w:w="300"/>
        <w:gridCol w:w="315"/>
        <w:gridCol w:w="240"/>
        <w:gridCol w:w="240"/>
        <w:gridCol w:w="315"/>
        <w:gridCol w:w="315"/>
        <w:gridCol w:w="300"/>
        <w:gridCol w:w="390"/>
        <w:gridCol w:w="3630"/>
      </w:tblGrid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580" w:type="dxa"/>
            <w:gridSpan w:val="19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ООО "Банк Точка" г. Москва</w:t>
            </w:r>
          </w:p>
        </w:tc>
        <w:tc>
          <w:tcPr>
            <w:tcW w:w="6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БИК</w:t>
            </w:r>
          </w:p>
        </w:tc>
        <w:tc>
          <w:tcPr>
            <w:tcW w:w="3630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044525104</w:t>
            </w: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580" w:type="dxa"/>
            <w:gridSpan w:val="19"/>
            <w:vMerge w:val="continue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  <w:tc>
          <w:tcPr>
            <w:tcW w:w="69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Сч. №</w:t>
            </w:r>
          </w:p>
        </w:tc>
        <w:tc>
          <w:tcPr>
            <w:tcW w:w="3630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30101810745374525104</w:t>
            </w: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580" w:type="dxa"/>
            <w:gridSpan w:val="19"/>
            <w:tcBorders>
              <w:lef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Банк получателя</w:t>
            </w:r>
          </w:p>
        </w:tc>
        <w:tc>
          <w:tcPr>
            <w:tcW w:w="690" w:type="dxa"/>
            <w:gridSpan w:val="2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  <w:tc>
          <w:tcPr>
            <w:tcW w:w="3630" w:type="dxa"/>
            <w:vMerge w:val="continue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ИНН</w:t>
            </w:r>
          </w:p>
        </w:tc>
        <w:tc>
          <w:tcPr>
            <w:tcW w:w="2325" w:type="dxa"/>
            <w:gridSpan w:val="8"/>
            <w:tcBorders>
              <w:top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500805209810</w:t>
            </w:r>
          </w:p>
        </w:tc>
        <w:tc>
          <w:tcPr>
            <w:tcW w:w="600" w:type="dxa"/>
            <w:gridSpan w:val="2"/>
            <w:tcBorders>
              <w:top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КПП</w:t>
            </w:r>
          </w:p>
        </w:tc>
        <w:tc>
          <w:tcPr>
            <w:tcW w:w="2025" w:type="dxa"/>
            <w:gridSpan w:val="7"/>
            <w:tcBorders>
              <w:top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69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Сч. №</w:t>
            </w:r>
          </w:p>
        </w:tc>
        <w:tc>
          <w:tcPr>
            <w:tcW w:w="36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40802810320000702819</w:t>
            </w: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580" w:type="dxa"/>
            <w:gridSpan w:val="19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ИП Купорова Евгения Александровна</w:t>
            </w:r>
          </w:p>
        </w:tc>
        <w:tc>
          <w:tcPr>
            <w:tcW w:w="690" w:type="dxa"/>
            <w:gridSpan w:val="2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  <w:tc>
          <w:tcPr>
            <w:tcW w:w="3630" w:type="dxa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580" w:type="dxa"/>
            <w:gridSpan w:val="19"/>
            <w:vMerge w:val="continue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  <w:tc>
          <w:tcPr>
            <w:tcW w:w="690" w:type="dxa"/>
            <w:gridSpan w:val="2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  <w:tc>
          <w:tcPr>
            <w:tcW w:w="3630" w:type="dxa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580" w:type="dxa"/>
            <w:gridSpan w:val="19"/>
            <w:tcBorders>
              <w:top w:val="none" w:sz="0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Получатель</w:t>
            </w:r>
          </w:p>
        </w:tc>
        <w:tc>
          <w:tcPr>
            <w:tcW w:w="690" w:type="dxa"/>
            <w:gridSpan w:val="2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  <w:tc>
          <w:tcPr>
            <w:tcW w:w="3630" w:type="dxa"/>
            <w:vMerge w:val="continue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/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0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</w:tbl>
    <w:tbl>
      <w:tblPr>
        <w:tblStyle w:val="TableStyle2"/>
        <w:tblW w:w="9930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05"/>
        <w:gridCol w:w="315"/>
        <w:gridCol w:w="315"/>
        <w:gridCol w:w="315"/>
        <w:gridCol w:w="510"/>
        <w:gridCol w:w="225"/>
        <w:gridCol w:w="255"/>
        <w:gridCol w:w="240"/>
        <w:gridCol w:w="285"/>
        <w:gridCol w:w="315"/>
        <w:gridCol w:w="315"/>
        <w:gridCol w:w="315"/>
        <w:gridCol w:w="315"/>
        <w:gridCol w:w="315"/>
        <w:gridCol w:w="240"/>
        <w:gridCol w:w="240"/>
        <w:gridCol w:w="255"/>
        <w:gridCol w:w="240"/>
        <w:gridCol w:w="315"/>
        <w:gridCol w:w="315"/>
        <w:gridCol w:w="315"/>
        <w:gridCol w:w="315"/>
        <w:gridCol w:w="360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65"/>
        <w:gridCol w:w="195"/>
      </w:tblGrid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28"/>
                <w:szCs w:val="28"/>
              </w:rPr>
              <w:t>Счет на оплату № 52 от 08 июня 2026 г.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vMerge w:val="continue"/>
            <w:shd w:val="clear" w:color="auto" w:fill="auto"/>
            <w:textDirection w:val="lrTb"/>
            <w:vAlign w:val="bottom"/>
          </w:tcPr>
          <w:p/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455" w:type="dxa"/>
            <w:gridSpan w:val="4"/>
            <w:vMerge w:val="restart"/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Поставщик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(Исполнитель):</w:t>
            </w:r>
          </w:p>
        </w:tc>
        <w:tc>
          <w:tcPr>
            <w:tcW w:w="8175" w:type="dxa"/>
            <w:gridSpan w:val="28"/>
            <w:vMerge w:val="restart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9"/>
                <w:szCs w:val="19"/>
              </w:rPr>
              <w:t>ИП Купорова Евгения Александровна, ИНН 500805209810, 143930, Московская область, г.о. Балашиха, г Балашиха, проезд Мирской, д. 9, тел.: +7 495 275-30-80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455" w:type="dxa"/>
            <w:gridSpan w:val="4"/>
            <w:vMerge w:val="continue"/>
            <w:shd w:val="clear" w:color="auto" w:fill="auto"/>
            <w:textDirection w:val="lrTb"/>
            <w:vAlign w:val="bottom"/>
          </w:tcPr>
          <w:p/>
        </w:tc>
        <w:tc>
          <w:tcPr>
            <w:tcW w:w="8175" w:type="dxa"/>
            <w:gridSpan w:val="28"/>
            <w:vMerge w:val="continue"/>
            <w:shd w:val="clear" w:color="auto" w:fill="auto"/>
            <w:textDirection w:val="lrTb"/>
            <w:vAlign w:val="bottom"/>
          </w:tcPr>
          <w:p/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455" w:type="dxa"/>
            <w:gridSpan w:val="4"/>
            <w:vMerge w:val="restart"/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Покупатель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(Заказчик):</w:t>
            </w:r>
          </w:p>
        </w:tc>
        <w:tc>
          <w:tcPr>
            <w:tcW w:w="8175" w:type="dxa"/>
            <w:gridSpan w:val="28"/>
            <w:vMerge w:val="restart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9"/>
                <w:szCs w:val="19"/>
              </w:rPr>
              <w:t>ИП Яковлев Александр Владимирович, ИНН 772910852438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455" w:type="dxa"/>
            <w:gridSpan w:val="4"/>
            <w:vMerge w:val="continue"/>
            <w:shd w:val="clear" w:color="auto" w:fill="auto"/>
            <w:textDirection w:val="lrTb"/>
            <w:vAlign w:val="bottom"/>
          </w:tcPr>
          <w:p/>
        </w:tc>
        <w:tc>
          <w:tcPr>
            <w:tcW w:w="8175" w:type="dxa"/>
            <w:gridSpan w:val="28"/>
            <w:vMerge w:val="continue"/>
            <w:shd w:val="clear" w:color="auto" w:fill="auto"/>
            <w:textDirection w:val="lrTb"/>
            <w:vAlign w:val="bottom"/>
          </w:tcPr>
          <w:p/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455" w:type="dxa"/>
            <w:gridSpan w:val="4"/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Основание:</w:t>
            </w:r>
          </w:p>
        </w:tc>
        <w:tc>
          <w:tcPr>
            <w:tcW w:w="8175" w:type="dxa"/>
            <w:gridSpan w:val="28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</w:tbl>
    <w:tbl>
      <w:tblPr>
        <w:tblStyle w:val="TableStyle3"/>
        <w:tblW w:w="9735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05"/>
        <w:gridCol w:w="480"/>
        <w:gridCol w:w="4920"/>
        <w:gridCol w:w="810"/>
        <w:gridCol w:w="630"/>
        <w:gridCol w:w="1305"/>
        <w:gridCol w:w="1485"/>
      </w:tblGrid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80" w:type="dxa"/>
            <w:tcBorders>
              <w:top w:val="single" w:sz="10" w:space="0" w:color="auto"/>
              <w:left w:val="single" w:sz="10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  <w:szCs w:val="19"/>
              </w:rPr>
              <w:t>№</w:t>
            </w:r>
          </w:p>
        </w:tc>
        <w:tc>
          <w:tcPr>
            <w:tcW w:w="492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  <w:szCs w:val="19"/>
              </w:rPr>
              <w:t>Товары (работы, услуги)</w:t>
            </w:r>
          </w:p>
        </w:tc>
        <w:tc>
          <w:tcPr>
            <w:tcW w:w="81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  <w:szCs w:val="19"/>
              </w:rPr>
              <w:t>Кол-во</w:t>
            </w:r>
          </w:p>
        </w:tc>
        <w:tc>
          <w:tcPr>
            <w:tcW w:w="63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  <w:szCs w:val="19"/>
              </w:rPr>
              <w:t>Ед.</w:t>
            </w:r>
          </w:p>
        </w:tc>
        <w:tc>
          <w:tcPr>
            <w:tcW w:w="1305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  <w:szCs w:val="19"/>
              </w:rPr>
              <w:t>Цена</w:t>
            </w:r>
          </w:p>
        </w:tc>
        <w:tc>
          <w:tcPr>
            <w:tcW w:w="1485" w:type="dxa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  <w:szCs w:val="19"/>
              </w:rPr>
              <w:t>Сумма</w:t>
            </w: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80" w:type="dxa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492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Изготовление неоновой вывески</w:t>
            </w:r>
          </w:p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шт</w:t>
            </w:r>
          </w:p>
        </w:tc>
        <w:tc>
          <w:tcPr>
            <w:tcW w:w="1305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26 200,00</w:t>
            </w:r>
          </w:p>
        </w:tc>
        <w:tc>
          <w:tcPr>
            <w:tcW w:w="1485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26 200,00</w:t>
            </w:r>
          </w:p>
        </w:tc>
      </w:tr>
    </w:tbl>
    <w:tbl>
      <w:tblPr>
        <w:tblStyle w:val="TableStyle4"/>
        <w:tblW w:w="9735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05"/>
        <w:gridCol w:w="480"/>
        <w:gridCol w:w="1125"/>
        <w:gridCol w:w="2850"/>
        <w:gridCol w:w="810"/>
        <w:gridCol w:w="630"/>
        <w:gridCol w:w="2265"/>
        <w:gridCol w:w="1470"/>
      </w:tblGrid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80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25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0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810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630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65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470" w:type="dxa"/>
            <w:tcBorders>
              <w:top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8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655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  <w:szCs w:val="19"/>
              </w:rPr>
              <w:t>Итого:</w:t>
            </w:r>
          </w:p>
        </w:tc>
        <w:tc>
          <w:tcPr>
            <w:tcW w:w="1470" w:type="dxa"/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  <w:szCs w:val="19"/>
              </w:rPr>
              <w:t>26 200,00</w:t>
            </w: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8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655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  <w:szCs w:val="19"/>
              </w:rPr>
              <w:t>В том числе НДС 5%:</w:t>
            </w:r>
          </w:p>
        </w:tc>
        <w:tc>
          <w:tcPr>
            <w:tcW w:w="1470" w:type="dxa"/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  <w:szCs w:val="19"/>
              </w:rPr>
              <w:t>1 247,62</w:t>
            </w: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8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655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  <w:szCs w:val="19"/>
              </w:rPr>
              <w:t>Всего к оплате:</w:t>
            </w:r>
          </w:p>
        </w:tc>
        <w:tc>
          <w:tcPr>
            <w:tcW w:w="1470" w:type="dxa"/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  <w:szCs w:val="19"/>
              </w:rPr>
              <w:t>26 200,00</w:t>
            </w:r>
          </w:p>
        </w:tc>
      </w:tr>
    </w:tbl>
    <w:tbl>
      <w:tblPr>
        <w:tblStyle w:val="TableStyle5"/>
        <w:tblW w:w="9930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05"/>
        <w:gridCol w:w="315"/>
        <w:gridCol w:w="315"/>
        <w:gridCol w:w="315"/>
        <w:gridCol w:w="510"/>
        <w:gridCol w:w="225"/>
        <w:gridCol w:w="255"/>
        <w:gridCol w:w="240"/>
        <w:gridCol w:w="285"/>
        <w:gridCol w:w="315"/>
        <w:gridCol w:w="315"/>
        <w:gridCol w:w="315"/>
        <w:gridCol w:w="315"/>
        <w:gridCol w:w="315"/>
        <w:gridCol w:w="240"/>
        <w:gridCol w:w="240"/>
        <w:gridCol w:w="255"/>
        <w:gridCol w:w="240"/>
        <w:gridCol w:w="315"/>
        <w:gridCol w:w="315"/>
        <w:gridCol w:w="315"/>
        <w:gridCol w:w="315"/>
        <w:gridCol w:w="360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65"/>
        <w:gridCol w:w="195"/>
      </w:tblGrid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  <w:szCs w:val="19"/>
              </w:rPr>
              <w:t>Всего наименований 1, на сумму 26 200,00 руб.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465" w:type="dxa"/>
            <w:gridSpan w:val="31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9"/>
                <w:szCs w:val="19"/>
              </w:rPr>
              <w:t>Двадцать шесть тысяч двести рублей 00 копеек</w:t>
            </w: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50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Оплата данного счета означает согласие с условиями поставки товара.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Уведомление об оплате обязательно, в противном случае не гарантируется наличие товара на складе.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30" w:type="dxa"/>
            <w:gridSpan w:val="32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Товар отпускается по факту прихода денег на р/с Поставщика, самовывозом, при наличии доверенности и паспорта.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35" w:hRule="atLeast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tcBorders>
              <w:bottom w:val="single" w:sz="10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3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9"/>
                <w:szCs w:val="19"/>
              </w:rPr>
              <w:t>Предприниматель</w:t>
            </w:r>
          </w:p>
        </w:tc>
        <w:tc>
          <w:tcPr>
            <w:tcW w:w="240" w:type="dxa"/>
            <w:tcBorders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tcBorders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0" w:type="dxa"/>
            <w:gridSpan w:val="9"/>
            <w:tcBorders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305" w:type="dxa"/>
            <w:gridSpan w:val="14"/>
            <w:tcBorders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right"/>
            </w:pPr>
            <w:r>
              <w:rPr>
                <w:rFonts w:ascii="Arial" w:hAnsi="Arial"/>
                <w:sz w:val="16"/>
                <w:szCs w:val="16"/>
              </w:rPr>
              <w:t>Купорова Е. А.</w:t>
            </w: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0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4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1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550" w:type="dxa"/>
            <w:gridSpan w:val="9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4305" w:type="dxa"/>
            <w:gridSpan w:val="1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9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</w:tbl>
    <w:sectPr>
      <w:pgSz w:w="11907" w:h="16839" w:orient="portrait"/>
      <w:pgNumType w:start="1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  <w:style w:type="table" w:styleId="TableStyle1">
    <w:name w:val="TableStyle1"/>
    <w:pPr>
      <w:spacing w:after="0" w:line="240" w:lineRule="auto"/>
    </w:pPr>
    <w:rPr>
      <w:rFonts w:ascii="Arial" w:hAnsi="Arial"/>
      <w:sz w:val="16"/>
    </w:rPr>
  </w:style>
  <w:style w:type="table" w:styleId="TableStyle2">
    <w:name w:val="TableStyle2"/>
    <w:pPr>
      <w:spacing w:after="0" w:line="240" w:lineRule="auto"/>
    </w:pPr>
    <w:rPr>
      <w:rFonts w:ascii="Arial" w:hAnsi="Arial"/>
      <w:sz w:val="16"/>
    </w:rPr>
  </w:style>
  <w:style w:type="table" w:styleId="TableStyle3">
    <w:name w:val="TableStyle3"/>
    <w:pPr>
      <w:spacing w:after="0" w:line="240" w:lineRule="auto"/>
    </w:pPr>
    <w:rPr>
      <w:rFonts w:ascii="Arial" w:hAnsi="Arial"/>
      <w:sz w:val="16"/>
    </w:rPr>
  </w:style>
  <w:style w:type="table" w:styleId="TableStyle4">
    <w:name w:val="TableStyle4"/>
    <w:pPr>
      <w:spacing w:after="0" w:line="240" w:lineRule="auto"/>
    </w:pPr>
    <w:rPr>
      <w:rFonts w:ascii="Arial" w:hAnsi="Arial"/>
      <w:sz w:val="16"/>
    </w:rPr>
  </w:style>
  <w:style w:type="table" w:styleId="TableStyle5">
    <w:name w:val="TableStyle5"/>
    <w:pPr>
      <w:spacing w:after="0" w:line="240" w:lineRule="auto"/>
    </w:pPr>
    <w:rPr>
      <w:rFonts w:ascii="Arial" w:hAnsi="Arial"/>
      <w:sz w:val="16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</Relationships>
</file>