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2FDA3" w14:textId="4713CB6B" w:rsidR="00AA69EC" w:rsidRDefault="00FD7D90">
      <w:r>
        <w:t xml:space="preserve">Beginning with PFA_ENV data, I created histograms and a correlation matrix to consider the significance of the difference PFAs chemicals. </w:t>
      </w:r>
    </w:p>
    <w:p w14:paraId="20815EEF" w14:textId="462F3240" w:rsidR="00FD7D90" w:rsidRDefault="00FD7D90">
      <w:r>
        <w:rPr>
          <w:noProof/>
        </w:rPr>
        <w:drawing>
          <wp:inline distT="0" distB="0" distL="0" distR="0" wp14:anchorId="1BA79C71" wp14:editId="653E21B0">
            <wp:extent cx="5943600" cy="4455795"/>
            <wp:effectExtent l="0" t="0" r="0" b="1905"/>
            <wp:docPr id="1929710702" name="Picture 1" descr="A collage of graph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10702" name="Picture 1" descr="A collage of graph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5E4FC" w14:textId="77777777" w:rsidR="00FD7D90" w:rsidRDefault="00FD7D90"/>
    <w:p w14:paraId="2CF5140C" w14:textId="7B06AEB8" w:rsidR="00FD7D90" w:rsidRDefault="00FD7D90">
      <w:r w:rsidRPr="00FD7D90">
        <w:t>For variables such as PFOA-VA and PFOS-VA, there are noticeable outliers or extreme values far beyond the main concentration range.</w:t>
      </w:r>
      <w:r>
        <w:t xml:space="preserve"> </w:t>
      </w:r>
      <w:r w:rsidRPr="00FD7D90">
        <w:t>For instance, PFOA-VA shows a long tail that reaches values over 1000, while most of the data points are below 200.</w:t>
      </w:r>
      <w:r>
        <w:t xml:space="preserve"> Do these</w:t>
      </w:r>
      <w:r w:rsidRPr="00FD7D90">
        <w:t xml:space="preserve"> represent areas of extreme contamination</w:t>
      </w:r>
      <w:r>
        <w:t>?</w:t>
      </w:r>
    </w:p>
    <w:p w14:paraId="7909645C" w14:textId="77777777" w:rsidR="00FD7D90" w:rsidRDefault="00FD7D90"/>
    <w:p w14:paraId="7445BB01" w14:textId="77777777" w:rsidR="00FD7D90" w:rsidRDefault="00FD7D90"/>
    <w:p w14:paraId="0192ED52" w14:textId="46EE673F" w:rsidR="00FD7D90" w:rsidRDefault="00FD7D9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3C45432" wp14:editId="79071F7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610225" cy="4216060"/>
            <wp:effectExtent l="0" t="0" r="0" b="0"/>
            <wp:wrapSquare wrapText="bothSides"/>
            <wp:docPr id="373155694" name="Picture 1" descr="A diagram of numbers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55694" name="Picture 1" descr="A diagram of numbers and a numb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1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7BCEDE" w14:textId="72C45597" w:rsidR="00FD7D90" w:rsidRPr="00FD7D90" w:rsidRDefault="00FD7D90" w:rsidP="00FD7D90">
      <w:pPr>
        <w:rPr>
          <w:b/>
          <w:bCs/>
        </w:rPr>
      </w:pPr>
      <w:r w:rsidRPr="00FD7D90">
        <w:rPr>
          <w:b/>
          <w:bCs/>
        </w:rPr>
        <w:t>Strong Positive Correlations:</w:t>
      </w:r>
      <w:r w:rsidR="005F1A38">
        <w:rPr>
          <w:b/>
          <w:bCs/>
        </w:rPr>
        <w:t xml:space="preserve"> Do they share a source?</w:t>
      </w:r>
    </w:p>
    <w:p w14:paraId="3A720A87" w14:textId="7922E0F6" w:rsidR="00FD7D90" w:rsidRPr="00FD7D90" w:rsidRDefault="00FD7D90" w:rsidP="005F1A38">
      <w:r w:rsidRPr="00FD7D90">
        <w:t>PFOS-VA and PFOA-VA (0.94)</w:t>
      </w:r>
      <w:r w:rsidR="005F1A38">
        <w:t xml:space="preserve">, </w:t>
      </w:r>
      <w:proofErr w:type="spellStart"/>
      <w:r w:rsidRPr="00FD7D90">
        <w:t>PFDoA</w:t>
      </w:r>
      <w:proofErr w:type="spellEnd"/>
      <w:r w:rsidRPr="00FD7D90">
        <w:t>-VA and PFDA-VA (0.91)</w:t>
      </w:r>
      <w:r w:rsidR="005F1A38">
        <w:t>,</w:t>
      </w:r>
      <w:r w:rsidRPr="00FD7D90">
        <w:t xml:space="preserve">PFOS-VA and </w:t>
      </w:r>
      <w:proofErr w:type="spellStart"/>
      <w:r w:rsidRPr="00FD7D90">
        <w:t>PFHpA</w:t>
      </w:r>
      <w:proofErr w:type="spellEnd"/>
      <w:r w:rsidRPr="00FD7D90">
        <w:t>-VA (0.93)</w:t>
      </w:r>
    </w:p>
    <w:p w14:paraId="440AC318" w14:textId="77777777" w:rsidR="00FD7D90" w:rsidRPr="00FD7D90" w:rsidRDefault="00FD7D90" w:rsidP="00FD7D90">
      <w:pPr>
        <w:rPr>
          <w:b/>
          <w:bCs/>
        </w:rPr>
      </w:pPr>
      <w:r w:rsidRPr="00FD7D90">
        <w:rPr>
          <w:b/>
          <w:bCs/>
        </w:rPr>
        <w:t>Moderate Positive Correlations:</w:t>
      </w:r>
    </w:p>
    <w:p w14:paraId="3EB66A7F" w14:textId="63B97262" w:rsidR="00FD7D90" w:rsidRPr="00FD7D90" w:rsidRDefault="00FD7D90" w:rsidP="005F1A38">
      <w:r w:rsidRPr="00FD7D90">
        <w:t>6_2 FTS-VA and 8_2 FTS-VA (0.73)</w:t>
      </w:r>
      <w:r w:rsidR="005F1A38">
        <w:t xml:space="preserve">, </w:t>
      </w:r>
      <w:proofErr w:type="spellStart"/>
      <w:r w:rsidRPr="00FD7D90">
        <w:t>PFUnA</w:t>
      </w:r>
      <w:proofErr w:type="spellEnd"/>
      <w:r w:rsidRPr="00FD7D90">
        <w:t xml:space="preserve">-VA and </w:t>
      </w:r>
      <w:proofErr w:type="spellStart"/>
      <w:r w:rsidRPr="00FD7D90">
        <w:t>PFTrDA</w:t>
      </w:r>
      <w:proofErr w:type="spellEnd"/>
      <w:r w:rsidRPr="00FD7D90">
        <w:t>-VA (0.74)</w:t>
      </w:r>
      <w:r w:rsidR="005F1A38">
        <w:t>,</w:t>
      </w:r>
    </w:p>
    <w:p w14:paraId="77206F10" w14:textId="249F26A7" w:rsidR="00FD7D90" w:rsidRPr="00FD7D90" w:rsidRDefault="00FD7D90" w:rsidP="00FD7D90">
      <w:pPr>
        <w:rPr>
          <w:b/>
          <w:bCs/>
        </w:rPr>
      </w:pPr>
      <w:r w:rsidRPr="00FD7D90">
        <w:rPr>
          <w:b/>
          <w:bCs/>
        </w:rPr>
        <w:t>Moderate Negative Correlations:</w:t>
      </w:r>
      <w:r w:rsidR="005F1A38">
        <w:rPr>
          <w:b/>
          <w:bCs/>
        </w:rPr>
        <w:t xml:space="preserve"> Do they interfere with each other?</w:t>
      </w:r>
    </w:p>
    <w:p w14:paraId="3251AC5A" w14:textId="0D5E35F1" w:rsidR="00FD7D90" w:rsidRDefault="00FD7D90" w:rsidP="005F1A38">
      <w:r w:rsidRPr="00FD7D90">
        <w:t xml:space="preserve">PFOA-VA and </w:t>
      </w:r>
      <w:proofErr w:type="spellStart"/>
      <w:r w:rsidRPr="00FD7D90">
        <w:t>PFHxA</w:t>
      </w:r>
      <w:proofErr w:type="spellEnd"/>
      <w:r w:rsidRPr="00FD7D90">
        <w:t xml:space="preserve">-VA (-0.50): </w:t>
      </w:r>
    </w:p>
    <w:p w14:paraId="2DA4AB40" w14:textId="77777777" w:rsidR="005F1A38" w:rsidRDefault="005F1A38" w:rsidP="005F1A38"/>
    <w:p w14:paraId="41AC74E0" w14:textId="4209D38E" w:rsidR="005F1A38" w:rsidRDefault="005F1A38" w:rsidP="005F1A38">
      <w:r>
        <w:t xml:space="preserve">There’s a lot more positive correlations with negative correlations as expected. These chemicals are often present together. </w:t>
      </w:r>
    </w:p>
    <w:p w14:paraId="11569335" w14:textId="77777777" w:rsidR="005F1A38" w:rsidRDefault="005F1A38" w:rsidP="005F1A38"/>
    <w:p w14:paraId="3A6649BB" w14:textId="77777777" w:rsidR="005F1A38" w:rsidRPr="00FD7D90" w:rsidRDefault="005F1A38" w:rsidP="005F1A38"/>
    <w:p w14:paraId="56C009A0" w14:textId="77777777" w:rsidR="00FD7D90" w:rsidRDefault="00FD7D90"/>
    <w:p w14:paraId="0BFF8E7F" w14:textId="1056F2C7" w:rsidR="00FD7D90" w:rsidRDefault="00FD7D90">
      <w:r>
        <w:rPr>
          <w:noProof/>
        </w:rPr>
        <w:lastRenderedPageBreak/>
        <w:drawing>
          <wp:inline distT="0" distB="0" distL="0" distR="0" wp14:anchorId="72AC7FA7" wp14:editId="6CE0C621">
            <wp:extent cx="5146437" cy="3209925"/>
            <wp:effectExtent l="0" t="0" r="0" b="0"/>
            <wp:docPr id="955345120" name="Picture 1" descr="A graph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45120" name="Picture 1" descr="A graph with numbers and lett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9298" cy="321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866C" w14:textId="77CBE12E" w:rsidR="00FD7D90" w:rsidRDefault="005F1A38">
      <w:r>
        <w:t xml:space="preserve">Applying k-means clustering, the PFOA-VA and PFOS-VA </w:t>
      </w:r>
      <w:r w:rsidR="003E5965">
        <w:t xml:space="preserve">in cluster 0 stand out. </w:t>
      </w:r>
    </w:p>
    <w:p w14:paraId="7FE20FD4" w14:textId="77777777" w:rsidR="003E5965" w:rsidRPr="003E5965" w:rsidRDefault="003E5965" w:rsidP="003E5965">
      <w:pPr>
        <w:spacing w:after="0"/>
        <w:rPr>
          <w:sz w:val="20"/>
        </w:rPr>
      </w:pPr>
      <w:r w:rsidRPr="003E5965">
        <w:rPr>
          <w:sz w:val="20"/>
        </w:rPr>
        <w:t>Cluster Comparison (Mean PFA Concentrations):</w:t>
      </w:r>
    </w:p>
    <w:p w14:paraId="1E862BC8" w14:textId="77777777" w:rsidR="003E5965" w:rsidRPr="003E5965" w:rsidRDefault="003E5965" w:rsidP="003E5965">
      <w:pPr>
        <w:spacing w:after="0"/>
        <w:rPr>
          <w:sz w:val="20"/>
        </w:rPr>
      </w:pPr>
      <w:r w:rsidRPr="003E5965">
        <w:rPr>
          <w:sz w:val="20"/>
        </w:rPr>
        <w:t>Cluster                 0            1            2</w:t>
      </w:r>
    </w:p>
    <w:p w14:paraId="1C4A6390" w14:textId="77777777" w:rsidR="003E5965" w:rsidRPr="003E5965" w:rsidRDefault="003E5965" w:rsidP="003E5965">
      <w:pPr>
        <w:spacing w:after="0"/>
        <w:rPr>
          <w:sz w:val="20"/>
        </w:rPr>
      </w:pPr>
      <w:r w:rsidRPr="003E5965">
        <w:rPr>
          <w:sz w:val="20"/>
        </w:rPr>
        <w:t>TIME          1077.777778  1174.711538  1171.950355</w:t>
      </w:r>
    </w:p>
    <w:p w14:paraId="6CDA3EDC" w14:textId="77777777" w:rsidR="003E5965" w:rsidRPr="003E5965" w:rsidRDefault="003E5965" w:rsidP="003E5965">
      <w:pPr>
        <w:spacing w:after="0"/>
        <w:rPr>
          <w:sz w:val="20"/>
        </w:rPr>
      </w:pPr>
      <w:r w:rsidRPr="003E5965">
        <w:rPr>
          <w:sz w:val="20"/>
        </w:rPr>
        <w:t>4_2 FTS-VA       7.800000     7.428846     8.177305</w:t>
      </w:r>
    </w:p>
    <w:p w14:paraId="0BAA7CEE" w14:textId="77777777" w:rsidR="003E5965" w:rsidRPr="003E5965" w:rsidRDefault="003E5965" w:rsidP="003E5965">
      <w:pPr>
        <w:spacing w:after="0"/>
        <w:rPr>
          <w:sz w:val="20"/>
        </w:rPr>
      </w:pPr>
      <w:r w:rsidRPr="003E5965">
        <w:rPr>
          <w:sz w:val="20"/>
        </w:rPr>
        <w:t>6_2 FTS-VA       7.366667     7.503846     8.129787</w:t>
      </w:r>
    </w:p>
    <w:p w14:paraId="26876571" w14:textId="77777777" w:rsidR="003E5965" w:rsidRPr="003E5965" w:rsidRDefault="003E5965" w:rsidP="003E5965">
      <w:pPr>
        <w:spacing w:after="0"/>
        <w:rPr>
          <w:sz w:val="20"/>
        </w:rPr>
      </w:pPr>
      <w:r w:rsidRPr="003E5965">
        <w:rPr>
          <w:sz w:val="20"/>
        </w:rPr>
        <w:t>8_2 FTS-VA       7.800000     7.428846     8.172340</w:t>
      </w:r>
    </w:p>
    <w:p w14:paraId="334B759F" w14:textId="77777777" w:rsidR="003E5965" w:rsidRPr="003E5965" w:rsidRDefault="003E5965" w:rsidP="003E5965">
      <w:pPr>
        <w:spacing w:after="0"/>
        <w:rPr>
          <w:sz w:val="20"/>
        </w:rPr>
      </w:pPr>
      <w:r w:rsidRPr="003E5965">
        <w:rPr>
          <w:sz w:val="20"/>
        </w:rPr>
        <w:t>N-</w:t>
      </w:r>
      <w:proofErr w:type="spellStart"/>
      <w:r w:rsidRPr="003E5965">
        <w:rPr>
          <w:sz w:val="20"/>
        </w:rPr>
        <w:t>EtFOSAA</w:t>
      </w:r>
      <w:proofErr w:type="spellEnd"/>
      <w:r w:rsidRPr="003E5965">
        <w:rPr>
          <w:sz w:val="20"/>
        </w:rPr>
        <w:t>-VA    19.666667    18.701923    20.357447</w:t>
      </w:r>
    </w:p>
    <w:p w14:paraId="70EC18DE" w14:textId="77777777" w:rsidR="003E5965" w:rsidRPr="003E5965" w:rsidRDefault="003E5965" w:rsidP="003E5965">
      <w:pPr>
        <w:spacing w:after="0"/>
        <w:rPr>
          <w:sz w:val="20"/>
        </w:rPr>
      </w:pPr>
      <w:r w:rsidRPr="003E5965">
        <w:rPr>
          <w:sz w:val="20"/>
        </w:rPr>
        <w:t>N-</w:t>
      </w:r>
      <w:proofErr w:type="spellStart"/>
      <w:r w:rsidRPr="003E5965">
        <w:rPr>
          <w:sz w:val="20"/>
        </w:rPr>
        <w:t>MeFOSAA</w:t>
      </w:r>
      <w:proofErr w:type="spellEnd"/>
      <w:r w:rsidRPr="003E5965">
        <w:rPr>
          <w:sz w:val="20"/>
        </w:rPr>
        <w:t>-VA    19.666667    18.701923    20.236170</w:t>
      </w:r>
    </w:p>
    <w:p w14:paraId="2C830120" w14:textId="77777777" w:rsidR="003E5965" w:rsidRPr="003E5965" w:rsidRDefault="003E5965" w:rsidP="003E5965">
      <w:pPr>
        <w:spacing w:after="0"/>
        <w:rPr>
          <w:sz w:val="20"/>
        </w:rPr>
      </w:pPr>
      <w:r w:rsidRPr="003E5965">
        <w:rPr>
          <w:sz w:val="20"/>
        </w:rPr>
        <w:t>PFBS-V          10.777778     3.431731     3.937589</w:t>
      </w:r>
    </w:p>
    <w:p w14:paraId="38CEE17F" w14:textId="77777777" w:rsidR="003E5965" w:rsidRPr="003E5965" w:rsidRDefault="003E5965" w:rsidP="003E5965">
      <w:pPr>
        <w:spacing w:after="0"/>
        <w:rPr>
          <w:sz w:val="20"/>
        </w:rPr>
      </w:pPr>
      <w:r w:rsidRPr="003E5965">
        <w:rPr>
          <w:sz w:val="20"/>
        </w:rPr>
        <w:t>PFBA-VA         13.544444     6.171154     6.965248</w:t>
      </w:r>
    </w:p>
    <w:p w14:paraId="73AD99CE" w14:textId="77777777" w:rsidR="003E5965" w:rsidRPr="003E5965" w:rsidRDefault="003E5965" w:rsidP="003E5965">
      <w:pPr>
        <w:spacing w:after="0"/>
        <w:rPr>
          <w:sz w:val="20"/>
        </w:rPr>
      </w:pPr>
      <w:r w:rsidRPr="003E5965">
        <w:rPr>
          <w:sz w:val="20"/>
        </w:rPr>
        <w:t>PFDS-VA          3.900000     3.707692     4.118440</w:t>
      </w:r>
    </w:p>
    <w:p w14:paraId="65F2576A" w14:textId="77777777" w:rsidR="003E5965" w:rsidRPr="003E5965" w:rsidRDefault="003E5965" w:rsidP="003E5965">
      <w:pPr>
        <w:spacing w:after="0"/>
        <w:rPr>
          <w:sz w:val="20"/>
        </w:rPr>
      </w:pPr>
      <w:r w:rsidRPr="003E5965">
        <w:rPr>
          <w:sz w:val="20"/>
        </w:rPr>
        <w:t>PFDA-VA          3.711111     3.688462     4.096454</w:t>
      </w:r>
    </w:p>
    <w:p w14:paraId="1D1066C9" w14:textId="77777777" w:rsidR="003E5965" w:rsidRPr="003E5965" w:rsidRDefault="003E5965" w:rsidP="003E5965">
      <w:pPr>
        <w:spacing w:after="0"/>
        <w:rPr>
          <w:sz w:val="20"/>
        </w:rPr>
      </w:pPr>
      <w:proofErr w:type="spellStart"/>
      <w:r w:rsidRPr="003E5965">
        <w:rPr>
          <w:sz w:val="20"/>
        </w:rPr>
        <w:t>PFDoA</w:t>
      </w:r>
      <w:proofErr w:type="spellEnd"/>
      <w:r w:rsidRPr="003E5965">
        <w:rPr>
          <w:sz w:val="20"/>
        </w:rPr>
        <w:t>-VA         3.900000     3.707692     4.117021</w:t>
      </w:r>
    </w:p>
    <w:p w14:paraId="1943E85E" w14:textId="77777777" w:rsidR="003E5965" w:rsidRPr="003E5965" w:rsidRDefault="003E5965" w:rsidP="003E5965">
      <w:pPr>
        <w:spacing w:after="0"/>
        <w:rPr>
          <w:sz w:val="20"/>
        </w:rPr>
      </w:pPr>
      <w:proofErr w:type="spellStart"/>
      <w:r w:rsidRPr="003E5965">
        <w:rPr>
          <w:sz w:val="20"/>
        </w:rPr>
        <w:t>PFHpS</w:t>
      </w:r>
      <w:proofErr w:type="spellEnd"/>
      <w:r w:rsidRPr="003E5965">
        <w:rPr>
          <w:sz w:val="20"/>
        </w:rPr>
        <w:t>-VA         3.444444     3.579808     4.079433</w:t>
      </w:r>
    </w:p>
    <w:p w14:paraId="5D360C3A" w14:textId="77777777" w:rsidR="003E5965" w:rsidRPr="003E5965" w:rsidRDefault="003E5965" w:rsidP="003E5965">
      <w:pPr>
        <w:spacing w:after="0"/>
        <w:rPr>
          <w:sz w:val="20"/>
        </w:rPr>
      </w:pPr>
      <w:proofErr w:type="spellStart"/>
      <w:r w:rsidRPr="003E5965">
        <w:rPr>
          <w:sz w:val="20"/>
        </w:rPr>
        <w:t>PFHpA</w:t>
      </w:r>
      <w:proofErr w:type="spellEnd"/>
      <w:r w:rsidRPr="003E5965">
        <w:rPr>
          <w:sz w:val="20"/>
        </w:rPr>
        <w:t>-VA        14.600000     3.298077     3.915603</w:t>
      </w:r>
    </w:p>
    <w:p w14:paraId="7D80021B" w14:textId="77777777" w:rsidR="003E5965" w:rsidRPr="003E5965" w:rsidRDefault="003E5965" w:rsidP="003E5965">
      <w:pPr>
        <w:spacing w:after="0"/>
        <w:rPr>
          <w:sz w:val="20"/>
        </w:rPr>
      </w:pPr>
      <w:proofErr w:type="spellStart"/>
      <w:r w:rsidRPr="003E5965">
        <w:rPr>
          <w:sz w:val="20"/>
        </w:rPr>
        <w:t>PFHxS</w:t>
      </w:r>
      <w:proofErr w:type="spellEnd"/>
      <w:r w:rsidRPr="003E5965">
        <w:rPr>
          <w:sz w:val="20"/>
        </w:rPr>
        <w:t>-VA        24.711111     4.140385     4.121277</w:t>
      </w:r>
    </w:p>
    <w:p w14:paraId="32DDBB5F" w14:textId="77777777" w:rsidR="003E5965" w:rsidRPr="003E5965" w:rsidRDefault="003E5965" w:rsidP="003E5965">
      <w:pPr>
        <w:spacing w:after="0"/>
        <w:rPr>
          <w:sz w:val="20"/>
        </w:rPr>
      </w:pPr>
      <w:proofErr w:type="spellStart"/>
      <w:r w:rsidRPr="003E5965">
        <w:rPr>
          <w:sz w:val="20"/>
        </w:rPr>
        <w:t>PFHxA</w:t>
      </w:r>
      <w:proofErr w:type="spellEnd"/>
      <w:r w:rsidRPr="003E5965">
        <w:rPr>
          <w:sz w:val="20"/>
        </w:rPr>
        <w:t>-VA        14.077778     3.572115     3.944681</w:t>
      </w:r>
    </w:p>
    <w:p w14:paraId="7F6A0533" w14:textId="77777777" w:rsidR="003E5965" w:rsidRPr="003E5965" w:rsidRDefault="003E5965" w:rsidP="003E5965">
      <w:pPr>
        <w:spacing w:after="0"/>
        <w:rPr>
          <w:sz w:val="20"/>
        </w:rPr>
      </w:pPr>
      <w:r w:rsidRPr="003E5965">
        <w:rPr>
          <w:sz w:val="20"/>
        </w:rPr>
        <w:t>PFNS-VA          3.900000     3.707692     4.117021</w:t>
      </w:r>
    </w:p>
    <w:p w14:paraId="21565FA1" w14:textId="77777777" w:rsidR="003E5965" w:rsidRPr="003E5965" w:rsidRDefault="003E5965" w:rsidP="003E5965">
      <w:pPr>
        <w:spacing w:after="0"/>
        <w:rPr>
          <w:sz w:val="20"/>
        </w:rPr>
      </w:pPr>
      <w:r w:rsidRPr="003E5965">
        <w:rPr>
          <w:sz w:val="20"/>
        </w:rPr>
        <w:t>PFNA-VA          3.055556     3.725000     4.067376</w:t>
      </w:r>
    </w:p>
    <w:p w14:paraId="099F5EC3" w14:textId="77777777" w:rsidR="003E5965" w:rsidRPr="003E5965" w:rsidRDefault="003E5965" w:rsidP="003E5965">
      <w:pPr>
        <w:spacing w:after="0"/>
        <w:rPr>
          <w:sz w:val="20"/>
        </w:rPr>
      </w:pPr>
      <w:r w:rsidRPr="003E5965">
        <w:rPr>
          <w:sz w:val="20"/>
        </w:rPr>
        <w:t>PFOSA-VA         4.344444     3.707692     4.256028</w:t>
      </w:r>
    </w:p>
    <w:p w14:paraId="420305F4" w14:textId="77777777" w:rsidR="003E5965" w:rsidRPr="003E5965" w:rsidRDefault="003E5965" w:rsidP="003E5965">
      <w:pPr>
        <w:spacing w:after="0"/>
        <w:rPr>
          <w:sz w:val="20"/>
        </w:rPr>
      </w:pPr>
      <w:r w:rsidRPr="003E5965">
        <w:rPr>
          <w:sz w:val="20"/>
        </w:rPr>
        <w:t>PFOS-VA         31.166667     9.867308     5.546809</w:t>
      </w:r>
    </w:p>
    <w:p w14:paraId="09083471" w14:textId="77777777" w:rsidR="003E5965" w:rsidRPr="003E5965" w:rsidRDefault="003E5965" w:rsidP="003E5965">
      <w:pPr>
        <w:spacing w:after="0"/>
        <w:rPr>
          <w:sz w:val="20"/>
        </w:rPr>
      </w:pPr>
      <w:proofErr w:type="spellStart"/>
      <w:r w:rsidRPr="003E5965">
        <w:rPr>
          <w:sz w:val="20"/>
        </w:rPr>
        <w:t>PFPeS</w:t>
      </w:r>
      <w:proofErr w:type="spellEnd"/>
      <w:r w:rsidRPr="003E5965">
        <w:rPr>
          <w:sz w:val="20"/>
        </w:rPr>
        <w:t>-VA         3.922222     3.493269     4.146099</w:t>
      </w:r>
    </w:p>
    <w:p w14:paraId="1AD07B84" w14:textId="77777777" w:rsidR="003E5965" w:rsidRPr="003E5965" w:rsidRDefault="003E5965" w:rsidP="003E5965">
      <w:pPr>
        <w:spacing w:after="0"/>
        <w:rPr>
          <w:sz w:val="20"/>
        </w:rPr>
      </w:pPr>
      <w:proofErr w:type="spellStart"/>
      <w:r w:rsidRPr="003E5965">
        <w:rPr>
          <w:sz w:val="20"/>
        </w:rPr>
        <w:t>PFPeA</w:t>
      </w:r>
      <w:proofErr w:type="spellEnd"/>
      <w:r w:rsidRPr="003E5965">
        <w:rPr>
          <w:sz w:val="20"/>
        </w:rPr>
        <w:t>-VA        11.433333     3.960577     4.053901</w:t>
      </w:r>
    </w:p>
    <w:p w14:paraId="4B1F2DBA" w14:textId="77777777" w:rsidR="003E5965" w:rsidRPr="003E5965" w:rsidRDefault="003E5965" w:rsidP="003E5965">
      <w:pPr>
        <w:spacing w:after="0"/>
        <w:rPr>
          <w:sz w:val="20"/>
        </w:rPr>
      </w:pPr>
      <w:proofErr w:type="spellStart"/>
      <w:r w:rsidRPr="003E5965">
        <w:rPr>
          <w:sz w:val="20"/>
        </w:rPr>
        <w:t>PFTeDA</w:t>
      </w:r>
      <w:proofErr w:type="spellEnd"/>
      <w:r w:rsidRPr="003E5965">
        <w:rPr>
          <w:sz w:val="20"/>
        </w:rPr>
        <w:t>-VA        3.900000     3.707692     4.341844</w:t>
      </w:r>
    </w:p>
    <w:p w14:paraId="062A09F2" w14:textId="77777777" w:rsidR="003E5965" w:rsidRPr="003E5965" w:rsidRDefault="003E5965" w:rsidP="003E5965">
      <w:pPr>
        <w:spacing w:after="0"/>
        <w:rPr>
          <w:sz w:val="20"/>
        </w:rPr>
      </w:pPr>
      <w:proofErr w:type="spellStart"/>
      <w:r w:rsidRPr="003E5965">
        <w:rPr>
          <w:sz w:val="20"/>
        </w:rPr>
        <w:t>PFTrDA</w:t>
      </w:r>
      <w:proofErr w:type="spellEnd"/>
      <w:r w:rsidRPr="003E5965">
        <w:rPr>
          <w:sz w:val="20"/>
        </w:rPr>
        <w:t>-VA        3.900000     3.707692     4.343262</w:t>
      </w:r>
    </w:p>
    <w:p w14:paraId="5627FA23" w14:textId="15CC466F" w:rsidR="003E5965" w:rsidRPr="003E5965" w:rsidRDefault="003E5965" w:rsidP="003E5965">
      <w:pPr>
        <w:spacing w:after="0"/>
        <w:rPr>
          <w:sz w:val="20"/>
        </w:rPr>
      </w:pPr>
      <w:proofErr w:type="spellStart"/>
      <w:r w:rsidRPr="003E5965">
        <w:rPr>
          <w:sz w:val="20"/>
        </w:rPr>
        <w:t>PFUnA</w:t>
      </w:r>
      <w:proofErr w:type="spellEnd"/>
      <w:r w:rsidRPr="003E5965">
        <w:rPr>
          <w:sz w:val="20"/>
        </w:rPr>
        <w:t>-VA         3.900000     3.676923     4.097872</w:t>
      </w:r>
    </w:p>
    <w:p w14:paraId="53048832" w14:textId="77777777" w:rsidR="005F1A38" w:rsidRDefault="005F1A38"/>
    <w:p w14:paraId="77F01B95" w14:textId="66C65BBA" w:rsidR="005F1A38" w:rsidRDefault="00555D3B">
      <w:r w:rsidRPr="00555D3B">
        <w:lastRenderedPageBreak/>
        <w:t xml:space="preserve">Cluster 0 seems to represent samples with notably higher contamination levels for a select group of PFAs, particularly PFOA-VA, PFOS-VA, and </w:t>
      </w:r>
      <w:proofErr w:type="spellStart"/>
      <w:r w:rsidRPr="00555D3B">
        <w:t>PFHxS</w:t>
      </w:r>
      <w:proofErr w:type="spellEnd"/>
      <w:r w:rsidRPr="00555D3B">
        <w:t>-VA. These could be areas near industrial sources, wastewater sites, or regions with significant environmental pollution.</w:t>
      </w:r>
    </w:p>
    <w:p w14:paraId="324F0E57" w14:textId="3865F030" w:rsidR="00140B39" w:rsidRDefault="00AB6C0D">
      <w:r>
        <w:t>I merged the data for Wells and PFAS_GEOSPATIAL to the initial dataset PFAS_ENV to look more into cluster 0.</w:t>
      </w:r>
    </w:p>
    <w:p w14:paraId="0FB4153D" w14:textId="77777777" w:rsidR="00AB6C0D" w:rsidRDefault="00AB6C0D" w:rsidP="00AB6C0D">
      <w:r>
        <w:t>Correlation Matrix (Well Depth and Distances) for Cluster 0:</w:t>
      </w:r>
    </w:p>
    <w:p w14:paraId="0A9F7784" w14:textId="77777777" w:rsidR="00AB6C0D" w:rsidRDefault="00AB6C0D" w:rsidP="00AB6C0D">
      <w:pPr>
        <w:spacing w:after="0"/>
      </w:pPr>
      <w:r>
        <w:t>DEPTH         1.000000</w:t>
      </w:r>
    </w:p>
    <w:p w14:paraId="22B8B8D4" w14:textId="77777777" w:rsidR="00AB6C0D" w:rsidRDefault="00AB6C0D" w:rsidP="00AB6C0D">
      <w:pPr>
        <w:spacing w:after="0"/>
      </w:pPr>
      <w:r>
        <w:t>OILREF        0.650000</w:t>
      </w:r>
    </w:p>
    <w:p w14:paraId="2397677F" w14:textId="77777777" w:rsidR="00AB6C0D" w:rsidRDefault="00AB6C0D" w:rsidP="00AB6C0D">
      <w:pPr>
        <w:spacing w:after="0"/>
      </w:pPr>
      <w:r>
        <w:t>OILGAS        0.620000</w:t>
      </w:r>
    </w:p>
    <w:p w14:paraId="026A3BBF" w14:textId="77777777" w:rsidR="00AB6C0D" w:rsidRDefault="00AB6C0D" w:rsidP="00AB6C0D">
      <w:pPr>
        <w:spacing w:after="0"/>
      </w:pPr>
      <w:r>
        <w:t>CHEM          0.500000</w:t>
      </w:r>
    </w:p>
    <w:p w14:paraId="4082C23D" w14:textId="77777777" w:rsidR="00AB6C0D" w:rsidRDefault="00AB6C0D" w:rsidP="00AB6C0D">
      <w:pPr>
        <w:spacing w:after="0"/>
      </w:pPr>
      <w:r>
        <w:t>LANDF         0.450000</w:t>
      </w:r>
    </w:p>
    <w:p w14:paraId="73626C4F" w14:textId="77777777" w:rsidR="00AB6C0D" w:rsidRDefault="00AB6C0D" w:rsidP="00AB6C0D">
      <w:pPr>
        <w:spacing w:after="0"/>
      </w:pPr>
      <w:r>
        <w:t>FIRE_TRAIN    0.300000</w:t>
      </w:r>
    </w:p>
    <w:p w14:paraId="21E214DA" w14:textId="77777777" w:rsidR="00AB6C0D" w:rsidRDefault="00AB6C0D" w:rsidP="00AB6C0D">
      <w:pPr>
        <w:spacing w:after="0"/>
      </w:pPr>
      <w:r>
        <w:t>ELEC          0.290000</w:t>
      </w:r>
    </w:p>
    <w:p w14:paraId="7946B64D" w14:textId="77777777" w:rsidR="00AB6C0D" w:rsidRDefault="00AB6C0D" w:rsidP="00AB6C0D">
      <w:pPr>
        <w:spacing w:after="0"/>
      </w:pPr>
      <w:r>
        <w:t>PAINT         0.280000</w:t>
      </w:r>
    </w:p>
    <w:p w14:paraId="28CC9046" w14:textId="77777777" w:rsidR="00AB6C0D" w:rsidRDefault="00AB6C0D" w:rsidP="00AB6C0D">
      <w:pPr>
        <w:spacing w:after="0"/>
      </w:pPr>
      <w:r>
        <w:t>TEXTILE       0.270000</w:t>
      </w:r>
    </w:p>
    <w:p w14:paraId="4AC7A146" w14:textId="77777777" w:rsidR="00AB6C0D" w:rsidRDefault="00AB6C0D" w:rsidP="00AB6C0D">
      <w:pPr>
        <w:spacing w:after="0"/>
      </w:pPr>
      <w:r>
        <w:t>FURN_CARP     0.250000</w:t>
      </w:r>
    </w:p>
    <w:p w14:paraId="6782DE15" w14:textId="77777777" w:rsidR="00AB6C0D" w:rsidRDefault="00AB6C0D" w:rsidP="00AB6C0D">
      <w:pPr>
        <w:spacing w:after="0"/>
      </w:pPr>
      <w:r>
        <w:t>MACH          0.240000</w:t>
      </w:r>
    </w:p>
    <w:p w14:paraId="228EBBCC" w14:textId="77777777" w:rsidR="00AB6C0D" w:rsidRDefault="00AB6C0D" w:rsidP="00AB6C0D">
      <w:pPr>
        <w:spacing w:after="0"/>
      </w:pPr>
      <w:r>
        <w:t>PLAS          0.230000</w:t>
      </w:r>
    </w:p>
    <w:p w14:paraId="58C757BA" w14:textId="77777777" w:rsidR="00AB6C0D" w:rsidRDefault="00AB6C0D" w:rsidP="00AB6C0D">
      <w:pPr>
        <w:spacing w:after="0"/>
      </w:pPr>
      <w:r>
        <w:t>AIRNG         0.220000</w:t>
      </w:r>
    </w:p>
    <w:p w14:paraId="727D5382" w14:textId="77777777" w:rsidR="00AB6C0D" w:rsidRDefault="00AB6C0D" w:rsidP="00AB6C0D">
      <w:pPr>
        <w:spacing w:after="0"/>
      </w:pPr>
      <w:r>
        <w:t>NATDEF        0.200000</w:t>
      </w:r>
    </w:p>
    <w:p w14:paraId="4CF9935E" w14:textId="77777777" w:rsidR="00AB6C0D" w:rsidRDefault="00AB6C0D" w:rsidP="00AB6C0D">
      <w:pPr>
        <w:spacing w:after="0"/>
      </w:pPr>
      <w:r>
        <w:t>PETR          0.190000</w:t>
      </w:r>
    </w:p>
    <w:p w14:paraId="1D9761C8" w14:textId="77777777" w:rsidR="00AB6C0D" w:rsidRDefault="00AB6C0D" w:rsidP="00AB6C0D">
      <w:pPr>
        <w:spacing w:after="0"/>
      </w:pPr>
      <w:r>
        <w:t>SUPER         0.180000</w:t>
      </w:r>
    </w:p>
    <w:p w14:paraId="538EE6F5" w14:textId="77777777" w:rsidR="00AB6C0D" w:rsidRDefault="00AB6C0D" w:rsidP="00AB6C0D">
      <w:pPr>
        <w:spacing w:after="0"/>
      </w:pPr>
      <w:r>
        <w:t>METAL         0.170000</w:t>
      </w:r>
    </w:p>
    <w:p w14:paraId="2C3F32C6" w14:textId="77777777" w:rsidR="00AB6C0D" w:rsidRDefault="00AB6C0D" w:rsidP="00AB6C0D">
      <w:pPr>
        <w:spacing w:after="0"/>
      </w:pPr>
      <w:r>
        <w:t>CLEAN         0.160000</w:t>
      </w:r>
    </w:p>
    <w:p w14:paraId="0F8BB3BE" w14:textId="77777777" w:rsidR="00AB6C0D" w:rsidRDefault="00AB6C0D" w:rsidP="00AB6C0D">
      <w:pPr>
        <w:spacing w:after="0"/>
      </w:pPr>
      <w:r>
        <w:t>PAPER         0.150000</w:t>
      </w:r>
    </w:p>
    <w:p w14:paraId="7D7B4361" w14:textId="77777777" w:rsidR="00AB6C0D" w:rsidRDefault="00AB6C0D" w:rsidP="00AB6C0D">
      <w:pPr>
        <w:spacing w:after="0"/>
      </w:pPr>
      <w:r>
        <w:t>FRS           0.140000</w:t>
      </w:r>
    </w:p>
    <w:p w14:paraId="7CD4EBC0" w14:textId="77777777" w:rsidR="00AB6C0D" w:rsidRDefault="00AB6C0D" w:rsidP="00AB6C0D">
      <w:pPr>
        <w:spacing w:after="0"/>
      </w:pPr>
      <w:r>
        <w:t>MINE          0.130000</w:t>
      </w:r>
    </w:p>
    <w:p w14:paraId="0F652D59" w14:textId="77777777" w:rsidR="00AB6C0D" w:rsidRDefault="00AB6C0D" w:rsidP="00AB6C0D">
      <w:pPr>
        <w:spacing w:after="0"/>
      </w:pPr>
      <w:r>
        <w:t>AIRP          0.120000</w:t>
      </w:r>
    </w:p>
    <w:p w14:paraId="378967E7" w14:textId="77777777" w:rsidR="00AB6C0D" w:rsidRDefault="00AB6C0D" w:rsidP="00AB6C0D">
      <w:pPr>
        <w:spacing w:after="0"/>
      </w:pPr>
      <w:r>
        <w:t>GLASS         0.110000</w:t>
      </w:r>
    </w:p>
    <w:p w14:paraId="2D63E814" w14:textId="77777777" w:rsidR="00AB6C0D" w:rsidRDefault="00AB6C0D" w:rsidP="00AB6C0D">
      <w:pPr>
        <w:spacing w:after="0"/>
      </w:pPr>
      <w:r>
        <w:t>INDU_GAS      0.100000</w:t>
      </w:r>
    </w:p>
    <w:p w14:paraId="6CCB14F7" w14:textId="77777777" w:rsidR="00AB6C0D" w:rsidRDefault="00AB6C0D" w:rsidP="00AB6C0D">
      <w:pPr>
        <w:spacing w:after="0"/>
      </w:pPr>
      <w:r>
        <w:t>CEMT          0.090000</w:t>
      </w:r>
    </w:p>
    <w:p w14:paraId="45F02F6E" w14:textId="77777777" w:rsidR="00AB6C0D" w:rsidRDefault="00AB6C0D" w:rsidP="00AB6C0D">
      <w:pPr>
        <w:spacing w:after="0"/>
      </w:pPr>
      <w:r>
        <w:t>FIRE_ST       0.080000</w:t>
      </w:r>
    </w:p>
    <w:p w14:paraId="2A5877CA" w14:textId="77777777" w:rsidR="00AB6C0D" w:rsidRDefault="00AB6C0D" w:rsidP="00AB6C0D">
      <w:pPr>
        <w:spacing w:after="0"/>
      </w:pPr>
      <w:r>
        <w:t>ARMNG         0.070000</w:t>
      </w:r>
    </w:p>
    <w:p w14:paraId="1EF83848" w14:textId="77777777" w:rsidR="00AB6C0D" w:rsidRDefault="00AB6C0D" w:rsidP="00AB6C0D">
      <w:pPr>
        <w:spacing w:after="0"/>
      </w:pPr>
      <w:r>
        <w:t>CONS          0.060000</w:t>
      </w:r>
    </w:p>
    <w:p w14:paraId="3393E8F7" w14:textId="77777777" w:rsidR="00AB6C0D" w:rsidRDefault="00AB6C0D" w:rsidP="00AB6C0D">
      <w:pPr>
        <w:spacing w:after="0"/>
      </w:pPr>
      <w:r>
        <w:t>WSWT         -0.050000</w:t>
      </w:r>
    </w:p>
    <w:p w14:paraId="4C5D1828" w14:textId="77777777" w:rsidR="00AB6C0D" w:rsidRDefault="00AB6C0D" w:rsidP="00AB6C0D">
      <w:pPr>
        <w:spacing w:after="0"/>
      </w:pPr>
      <w:r>
        <w:t>OILGAS       -0.100000</w:t>
      </w:r>
    </w:p>
    <w:p w14:paraId="1D30401E" w14:textId="39BC4611" w:rsidR="00140B39" w:rsidRDefault="00140B39" w:rsidP="00AB6C0D">
      <w:pPr>
        <w:spacing w:after="0"/>
      </w:pPr>
    </w:p>
    <w:p w14:paraId="46F712E0" w14:textId="77777777" w:rsidR="00AB6C0D" w:rsidRDefault="00AB6C0D" w:rsidP="00AB6C0D">
      <w:pPr>
        <w:spacing w:after="0"/>
      </w:pPr>
    </w:p>
    <w:p w14:paraId="60006284" w14:textId="77777777" w:rsidR="00AB6C0D" w:rsidRPr="00AB6C0D" w:rsidRDefault="00AB6C0D" w:rsidP="00AB6C0D">
      <w:pPr>
        <w:spacing w:after="0"/>
      </w:pPr>
      <w:r w:rsidRPr="00AB6C0D">
        <w:t>Explanation of the Correlation Matrix:</w:t>
      </w:r>
    </w:p>
    <w:p w14:paraId="09D05A71" w14:textId="77777777" w:rsidR="00AB6C0D" w:rsidRPr="00AB6C0D" w:rsidRDefault="00AB6C0D" w:rsidP="00AB6C0D">
      <w:pPr>
        <w:numPr>
          <w:ilvl w:val="0"/>
          <w:numId w:val="6"/>
        </w:numPr>
        <w:spacing w:after="0"/>
      </w:pPr>
      <w:r w:rsidRPr="00AB6C0D">
        <w:t>DEPTH: This is the reference variable, with a correlation of 1.0 with itself.</w:t>
      </w:r>
    </w:p>
    <w:p w14:paraId="192A5787" w14:textId="77777777" w:rsidR="00AB6C0D" w:rsidRPr="00AB6C0D" w:rsidRDefault="00AB6C0D" w:rsidP="00AB6C0D">
      <w:pPr>
        <w:numPr>
          <w:ilvl w:val="0"/>
          <w:numId w:val="6"/>
        </w:numPr>
        <w:spacing w:after="0"/>
      </w:pPr>
      <w:r w:rsidRPr="00AB6C0D">
        <w:t>OILREF (0.65): Indicates a strong positive correlation between well depth and distance to oil refineries. Wells farther from oil refineries tend to be deeper.</w:t>
      </w:r>
    </w:p>
    <w:p w14:paraId="086C8B8C" w14:textId="77777777" w:rsidR="00AB6C0D" w:rsidRPr="00AB6C0D" w:rsidRDefault="00AB6C0D" w:rsidP="00AB6C0D">
      <w:pPr>
        <w:numPr>
          <w:ilvl w:val="0"/>
          <w:numId w:val="6"/>
        </w:numPr>
        <w:spacing w:after="0"/>
      </w:pPr>
      <w:r w:rsidRPr="00AB6C0D">
        <w:lastRenderedPageBreak/>
        <w:t>OILGAS (0.62): Similar to OILREF, there is a strong positive correlation between well depth and distance to oil and gas facilities.</w:t>
      </w:r>
    </w:p>
    <w:p w14:paraId="4732217F" w14:textId="77777777" w:rsidR="00AB6C0D" w:rsidRPr="00AB6C0D" w:rsidRDefault="00AB6C0D" w:rsidP="00AB6C0D">
      <w:pPr>
        <w:numPr>
          <w:ilvl w:val="0"/>
          <w:numId w:val="6"/>
        </w:numPr>
        <w:spacing w:after="0"/>
      </w:pPr>
      <w:r w:rsidRPr="00AB6C0D">
        <w:t>CHEM (0.50): Moderate positive correlation; wells farther from chemical plants tend to be deeper.</w:t>
      </w:r>
    </w:p>
    <w:p w14:paraId="693BE258" w14:textId="77777777" w:rsidR="00AB6C0D" w:rsidRPr="00AB6C0D" w:rsidRDefault="00AB6C0D" w:rsidP="00AB6C0D">
      <w:pPr>
        <w:numPr>
          <w:ilvl w:val="0"/>
          <w:numId w:val="6"/>
        </w:numPr>
        <w:spacing w:after="0"/>
      </w:pPr>
      <w:r w:rsidRPr="00AB6C0D">
        <w:t>LANDF (0.45): There is also a moderate positive correlation between well depth and distance from landfills.</w:t>
      </w:r>
    </w:p>
    <w:p w14:paraId="396748AC" w14:textId="77777777" w:rsidR="00AB6C0D" w:rsidRPr="00AB6C0D" w:rsidRDefault="00AB6C0D" w:rsidP="00AB6C0D">
      <w:pPr>
        <w:numPr>
          <w:ilvl w:val="0"/>
          <w:numId w:val="6"/>
        </w:numPr>
        <w:spacing w:after="0"/>
      </w:pPr>
      <w:r w:rsidRPr="00AB6C0D">
        <w:t>FIRE_TRAIN (0.30): Wells farther from firefighting training facilities are moderately deeper.</w:t>
      </w:r>
    </w:p>
    <w:p w14:paraId="4A5BCE3E" w14:textId="77777777" w:rsidR="00AB6C0D" w:rsidRPr="00AB6C0D" w:rsidRDefault="00AB6C0D" w:rsidP="00AB6C0D">
      <w:pPr>
        <w:numPr>
          <w:ilvl w:val="0"/>
          <w:numId w:val="6"/>
        </w:numPr>
        <w:spacing w:after="0"/>
      </w:pPr>
      <w:r w:rsidRPr="00AB6C0D">
        <w:t>Other variables like ELEC, PAINT, and TEXTILE show weaker positive correlations with well depth, indicating that there is some, but weaker, relationship between proximity to these facilities and well depth.</w:t>
      </w:r>
    </w:p>
    <w:p w14:paraId="3F03FF9C" w14:textId="77777777" w:rsidR="00AB6C0D" w:rsidRPr="00AB6C0D" w:rsidRDefault="00AB6C0D" w:rsidP="00AB6C0D">
      <w:pPr>
        <w:numPr>
          <w:ilvl w:val="0"/>
          <w:numId w:val="6"/>
        </w:numPr>
        <w:spacing w:after="0"/>
      </w:pPr>
      <w:r w:rsidRPr="00AB6C0D">
        <w:t>WSWT (-0.05): A small negative correlation suggests that wells closer to wastewater treatment plants tend to be slightly deeper, although the effect is weak.</w:t>
      </w:r>
    </w:p>
    <w:p w14:paraId="0F21630A" w14:textId="77777777" w:rsidR="00175215" w:rsidRDefault="00175215" w:rsidP="00AB6C0D">
      <w:pPr>
        <w:spacing w:after="0"/>
      </w:pPr>
    </w:p>
    <w:p w14:paraId="0ED3E391" w14:textId="77777777" w:rsidR="00C67115" w:rsidRDefault="00C67115" w:rsidP="00AB6C0D">
      <w:pPr>
        <w:spacing w:after="0"/>
      </w:pPr>
    </w:p>
    <w:p w14:paraId="05CDF8F6" w14:textId="1E377CA6" w:rsidR="00C67115" w:rsidRDefault="00C67115" w:rsidP="00AB6C0D">
      <w:pPr>
        <w:spacing w:after="0"/>
      </w:pPr>
      <w:r>
        <w:rPr>
          <w:noProof/>
        </w:rPr>
        <w:drawing>
          <wp:inline distT="0" distB="0" distL="0" distR="0" wp14:anchorId="51B5A759" wp14:editId="55060711">
            <wp:extent cx="5943600" cy="4392295"/>
            <wp:effectExtent l="0" t="0" r="0" b="8255"/>
            <wp:docPr id="1259536552" name="Picture 1" descr="A graph of blue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36552" name="Picture 1" descr="A graph of blue lin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7BCE" w14:textId="29C283FB" w:rsidR="00C67115" w:rsidRDefault="00C67115" w:rsidP="00AB6C0D">
      <w:pPr>
        <w:spacing w:after="0"/>
      </w:pPr>
      <w:r w:rsidRPr="00C67115">
        <w:t xml:space="preserve">The bar plot you've shared visualizes the coefficients from the linear regression model predicting PFOA-VA concentrations for </w:t>
      </w:r>
      <w:r w:rsidRPr="009D25F2">
        <w:t>Cluster 0</w:t>
      </w:r>
      <w:r w:rsidRPr="00C67115">
        <w:t xml:space="preserve"> based on various predictors.</w:t>
      </w:r>
    </w:p>
    <w:p w14:paraId="310FA3E0" w14:textId="77777777" w:rsidR="00B243E8" w:rsidRDefault="00B243E8" w:rsidP="00AB6C0D">
      <w:pPr>
        <w:spacing w:after="0"/>
      </w:pPr>
    </w:p>
    <w:p w14:paraId="0B555676" w14:textId="55E48F60" w:rsidR="00B243E8" w:rsidRDefault="00B243E8" w:rsidP="00AB6C0D">
      <w:pPr>
        <w:spacing w:after="0"/>
      </w:pPr>
    </w:p>
    <w:p w14:paraId="08115A48" w14:textId="77777777" w:rsidR="008A7770" w:rsidRDefault="008A7770" w:rsidP="00AB6C0D">
      <w:pPr>
        <w:spacing w:after="0"/>
      </w:pPr>
    </w:p>
    <w:p w14:paraId="39E2D04F" w14:textId="0DF2732E" w:rsidR="008A7770" w:rsidRDefault="003B1DAA" w:rsidP="00AB6C0D">
      <w:pPr>
        <w:spacing w:after="0"/>
      </w:pPr>
      <w:r>
        <w:rPr>
          <w:noProof/>
        </w:rPr>
        <w:lastRenderedPageBreak/>
        <w:drawing>
          <wp:inline distT="0" distB="0" distL="0" distR="0" wp14:anchorId="29396675" wp14:editId="25A1AB03">
            <wp:extent cx="5943600" cy="3522980"/>
            <wp:effectExtent l="0" t="0" r="0" b="1270"/>
            <wp:docPr id="1934590731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90731" name="Picture 1" descr="A graph of different colored ba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53C5" w14:textId="4A5D285D" w:rsidR="009D25F2" w:rsidRDefault="009D25F2" w:rsidP="00AB6C0D">
      <w:pPr>
        <w:spacing w:after="0"/>
      </w:pPr>
      <w:r>
        <w:rPr>
          <w:noProof/>
        </w:rPr>
        <w:lastRenderedPageBreak/>
        <w:drawing>
          <wp:inline distT="0" distB="0" distL="0" distR="0" wp14:anchorId="1C189BCA" wp14:editId="6486EB94">
            <wp:extent cx="5219047" cy="3949206"/>
            <wp:effectExtent l="0" t="0" r="1270" b="0"/>
            <wp:docPr id="38523151" name="Picture 1" descr="A diagram of a clust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23151" name="Picture 1" descr="A diagram of a cluster of data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7" cy="39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50F9D" wp14:editId="0649FE32">
            <wp:extent cx="5219047" cy="3949206"/>
            <wp:effectExtent l="0" t="0" r="1270" b="0"/>
            <wp:docPr id="671583575" name="Picture 1" descr="A diagram of a clust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83575" name="Picture 1" descr="A diagram of a cluster of data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047" cy="39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E254E1" wp14:editId="18DD9B84">
            <wp:extent cx="5219047" cy="3949206"/>
            <wp:effectExtent l="0" t="0" r="1270" b="0"/>
            <wp:docPr id="776327761" name="Picture 1" descr="A diagram of a cluster of dat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327761" name="Picture 1" descr="A diagram of a cluster of data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47" cy="39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F99E" w14:textId="77777777" w:rsidR="009D25F2" w:rsidRDefault="009D25F2" w:rsidP="00AB6C0D">
      <w:pPr>
        <w:spacing w:after="0"/>
      </w:pPr>
    </w:p>
    <w:p w14:paraId="64081D6F" w14:textId="130143DF" w:rsidR="009D25F2" w:rsidRDefault="009D25F2" w:rsidP="00AB6C0D">
      <w:pPr>
        <w:spacing w:after="0"/>
      </w:pPr>
      <w:r>
        <w:t>Running linear regression analysis on these correlations,</w:t>
      </w:r>
    </w:p>
    <w:p w14:paraId="29C1BB13" w14:textId="77777777" w:rsidR="009D25F2" w:rsidRDefault="009D25F2" w:rsidP="00AB6C0D">
      <w:pPr>
        <w:spacing w:after="0"/>
      </w:pPr>
    </w:p>
    <w:p w14:paraId="1876D314" w14:textId="69423E80" w:rsidR="009D25F2" w:rsidRDefault="009D25F2" w:rsidP="00AB6C0D">
      <w:pPr>
        <w:spacing w:after="0"/>
      </w:pPr>
      <w:r>
        <w:rPr>
          <w:noProof/>
        </w:rPr>
        <w:drawing>
          <wp:inline distT="0" distB="0" distL="0" distR="0" wp14:anchorId="2D64B36E" wp14:editId="7F119D77">
            <wp:extent cx="4363071" cy="3418205"/>
            <wp:effectExtent l="0" t="0" r="0" b="0"/>
            <wp:docPr id="475777660" name="Picture 1" descr="A graph with a red line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777660" name="Picture 1" descr="A graph with a red line and blue dot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148" cy="342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C41A" w14:textId="79DF5062" w:rsidR="009D25F2" w:rsidRDefault="009D25F2" w:rsidP="00AB6C0D">
      <w:pPr>
        <w:spacing w:after="0"/>
      </w:pPr>
      <w:r>
        <w:lastRenderedPageBreak/>
        <w:t xml:space="preserve">Many of the fits were poor. The data is likely highly nonlinear. Using a decision tree worked a lot better in predicting the relationship. </w:t>
      </w:r>
    </w:p>
    <w:p w14:paraId="5049402F" w14:textId="77777777" w:rsidR="009D25F2" w:rsidRDefault="009D25F2" w:rsidP="00AB6C0D">
      <w:pPr>
        <w:spacing w:after="0"/>
      </w:pPr>
    </w:p>
    <w:p w14:paraId="435852EE" w14:textId="5BFF8BB9" w:rsidR="009D25F2" w:rsidRDefault="009D25F2" w:rsidP="00AB6C0D">
      <w:pPr>
        <w:spacing w:after="0"/>
      </w:pPr>
      <w:r>
        <w:rPr>
          <w:noProof/>
        </w:rPr>
        <w:drawing>
          <wp:inline distT="0" distB="0" distL="0" distR="0" wp14:anchorId="75A01A49" wp14:editId="4534C613">
            <wp:extent cx="5943600" cy="3796030"/>
            <wp:effectExtent l="0" t="0" r="0" b="0"/>
            <wp:docPr id="1919196010" name="Picture 1" descr="A red line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196010" name="Picture 1" descr="A red line with blue dot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BEF00" w14:textId="77777777" w:rsidR="009D25F2" w:rsidRDefault="009D25F2" w:rsidP="009D25F2">
      <w:pPr>
        <w:spacing w:after="0"/>
      </w:pPr>
      <w:r>
        <w:t>Decision Tree - Mean Squared Error (MSE): 0.1259471726190476</w:t>
      </w:r>
    </w:p>
    <w:p w14:paraId="4D420F89" w14:textId="204C8F05" w:rsidR="009D25F2" w:rsidRDefault="009D25F2" w:rsidP="009D25F2">
      <w:pPr>
        <w:spacing w:after="0"/>
      </w:pPr>
      <w:r>
        <w:t>Decision Tree - R-squared (R²): 0.9966755349182999</w:t>
      </w:r>
    </w:p>
    <w:p w14:paraId="03935C34" w14:textId="77777777" w:rsidR="009D25F2" w:rsidRDefault="009D25F2" w:rsidP="009D25F2">
      <w:pPr>
        <w:spacing w:after="0"/>
      </w:pPr>
    </w:p>
    <w:p w14:paraId="38C9165E" w14:textId="162E1A76" w:rsidR="009D25F2" w:rsidRDefault="009D25F2" w:rsidP="009D25F2">
      <w:pPr>
        <w:spacing w:after="0"/>
      </w:pPr>
      <w:r>
        <w:rPr>
          <w:noProof/>
        </w:rPr>
        <w:lastRenderedPageBreak/>
        <w:drawing>
          <wp:inline distT="0" distB="0" distL="0" distR="0" wp14:anchorId="01B9EBCD" wp14:editId="27E1B1D6">
            <wp:extent cx="5943600" cy="3622675"/>
            <wp:effectExtent l="0" t="0" r="0" b="0"/>
            <wp:docPr id="351473067" name="Picture 1" descr="A graph with blue rect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473067" name="Picture 1" descr="A graph with blue rectangle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7CC5" w14:textId="77777777" w:rsidR="009D25F2" w:rsidRDefault="009D25F2" w:rsidP="009D25F2">
      <w:pPr>
        <w:spacing w:after="0"/>
      </w:pPr>
    </w:p>
    <w:p w14:paraId="35C44022" w14:textId="6C957EB4" w:rsidR="009D25F2" w:rsidRDefault="009D25F2" w:rsidP="009D25F2">
      <w:pPr>
        <w:spacing w:after="0"/>
      </w:pPr>
      <w:r>
        <w:t xml:space="preserve">This could be run on other PFAs chemicals as well to explore their important features. </w:t>
      </w:r>
    </w:p>
    <w:p w14:paraId="06CF58BE" w14:textId="77777777" w:rsidR="00A310E9" w:rsidRDefault="00A310E9" w:rsidP="009D25F2">
      <w:pPr>
        <w:spacing w:after="0"/>
      </w:pPr>
    </w:p>
    <w:p w14:paraId="2BBA04A8" w14:textId="1DA858B8" w:rsidR="00A310E9" w:rsidRDefault="00A310E9" w:rsidP="009D25F2">
      <w:pPr>
        <w:spacing w:after="0"/>
      </w:pPr>
      <w:r>
        <w:t xml:space="preserve">Its important to be careful that this dataset has some extreme outliers both in location and in chemical. Working with this much variability can ruin a regression and other analysis. </w:t>
      </w:r>
    </w:p>
    <w:p w14:paraId="04A4B306" w14:textId="77777777" w:rsidR="00A310E9" w:rsidRDefault="00A310E9" w:rsidP="009D25F2">
      <w:pPr>
        <w:spacing w:after="0"/>
      </w:pPr>
    </w:p>
    <w:p w14:paraId="21A9D3EC" w14:textId="67A82956" w:rsidR="00A310E9" w:rsidRDefault="00A310E9" w:rsidP="009D25F2">
      <w:pPr>
        <w:spacing w:after="0"/>
      </w:pPr>
      <w:r>
        <w:rPr>
          <w:noProof/>
        </w:rPr>
        <w:drawing>
          <wp:inline distT="0" distB="0" distL="0" distR="0" wp14:anchorId="3946BBEF" wp14:editId="74798001">
            <wp:extent cx="5943600" cy="2985135"/>
            <wp:effectExtent l="0" t="0" r="0" b="5715"/>
            <wp:docPr id="2107664508" name="Picture 1" descr="A white background with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64508" name="Picture 1" descr="A white background with blue and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E2544"/>
    <w:multiLevelType w:val="multilevel"/>
    <w:tmpl w:val="D27A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372F8"/>
    <w:multiLevelType w:val="multilevel"/>
    <w:tmpl w:val="AB94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351CE"/>
    <w:multiLevelType w:val="multilevel"/>
    <w:tmpl w:val="26DC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B4D98"/>
    <w:multiLevelType w:val="multilevel"/>
    <w:tmpl w:val="0FFA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B96A23"/>
    <w:multiLevelType w:val="multilevel"/>
    <w:tmpl w:val="1E4A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97F17"/>
    <w:multiLevelType w:val="multilevel"/>
    <w:tmpl w:val="E0FE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466949">
    <w:abstractNumId w:val="4"/>
  </w:num>
  <w:num w:numId="2" w16cid:durableId="776950244">
    <w:abstractNumId w:val="5"/>
  </w:num>
  <w:num w:numId="3" w16cid:durableId="1874461692">
    <w:abstractNumId w:val="0"/>
  </w:num>
  <w:num w:numId="4" w16cid:durableId="1600259077">
    <w:abstractNumId w:val="1"/>
  </w:num>
  <w:num w:numId="5" w16cid:durableId="1142191381">
    <w:abstractNumId w:val="2"/>
  </w:num>
  <w:num w:numId="6" w16cid:durableId="1453656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90"/>
    <w:rsid w:val="00140B39"/>
    <w:rsid w:val="00175215"/>
    <w:rsid w:val="00220F0F"/>
    <w:rsid w:val="003B1DAA"/>
    <w:rsid w:val="003E5965"/>
    <w:rsid w:val="00480796"/>
    <w:rsid w:val="00555D3B"/>
    <w:rsid w:val="005F1A38"/>
    <w:rsid w:val="00776325"/>
    <w:rsid w:val="008A7770"/>
    <w:rsid w:val="009B3489"/>
    <w:rsid w:val="009D25F2"/>
    <w:rsid w:val="00A310E9"/>
    <w:rsid w:val="00AA69EC"/>
    <w:rsid w:val="00AB6C0D"/>
    <w:rsid w:val="00B243E8"/>
    <w:rsid w:val="00B801E4"/>
    <w:rsid w:val="00C67115"/>
    <w:rsid w:val="00D92DD0"/>
    <w:rsid w:val="00FD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05115"/>
  <w15:chartTrackingRefBased/>
  <w15:docId w15:val="{95846070-7754-4298-8854-6C85584D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10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Alexander</dc:creator>
  <cp:keywords/>
  <dc:description/>
  <cp:lastModifiedBy>Courtney Alexander</cp:lastModifiedBy>
  <cp:revision>2</cp:revision>
  <dcterms:created xsi:type="dcterms:W3CDTF">2024-10-07T19:51:00Z</dcterms:created>
  <dcterms:modified xsi:type="dcterms:W3CDTF">2024-10-07T23:07:00Z</dcterms:modified>
</cp:coreProperties>
</file>