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507F1" w14:textId="77777777" w:rsidR="00591707" w:rsidRDefault="00591707" w:rsidP="00591707">
      <w:pPr>
        <w:spacing w:after="0"/>
        <w:ind w:firstLine="0"/>
        <w:jc w:val="center"/>
        <w:rPr>
          <w:b/>
          <w:bCs/>
          <w:lang w:val="en-PH"/>
        </w:rPr>
      </w:pPr>
      <w:r w:rsidRPr="00607744">
        <w:rPr>
          <w:b/>
          <w:bCs/>
          <w:lang w:val="en-PH"/>
        </w:rPr>
        <w:t xml:space="preserve">Chapter </w:t>
      </w:r>
      <w:r>
        <w:rPr>
          <w:b/>
          <w:bCs/>
          <w:lang w:val="en-PH"/>
        </w:rPr>
        <w:t>Two</w:t>
      </w:r>
    </w:p>
    <w:p w14:paraId="57CE6F35" w14:textId="77777777" w:rsidR="00591707" w:rsidRPr="00BE39B6" w:rsidRDefault="00591707" w:rsidP="00591707">
      <w:pPr>
        <w:pStyle w:val="Heading1"/>
        <w:ind w:firstLine="0"/>
        <w:rPr>
          <w:b/>
          <w:bCs/>
          <w:sz w:val="28"/>
          <w:szCs w:val="28"/>
          <w:lang w:val="en-PH"/>
        </w:rPr>
      </w:pPr>
      <w:bookmarkStart w:id="0" w:name="_Toc80002844"/>
      <w:r w:rsidRPr="00BE39B6">
        <w:rPr>
          <w:b/>
          <w:bCs/>
          <w:color w:val="000000" w:themeColor="text1"/>
          <w:sz w:val="28"/>
          <w:szCs w:val="28"/>
          <w:lang w:val="en-PH"/>
        </w:rPr>
        <w:t>REVIEW OF RELATED LITERATURE</w:t>
      </w:r>
      <w:bookmarkEnd w:id="0"/>
    </w:p>
    <w:p w14:paraId="258D291C" w14:textId="77777777" w:rsidR="00591707" w:rsidRDefault="00591707" w:rsidP="00591707">
      <w:pPr>
        <w:spacing w:after="0"/>
        <w:ind w:firstLine="0"/>
        <w:rPr>
          <w:b/>
          <w:bCs/>
          <w:lang w:val="en-PH"/>
        </w:rPr>
      </w:pPr>
    </w:p>
    <w:p w14:paraId="336EDD61" w14:textId="77777777" w:rsidR="00591707" w:rsidRDefault="00591707" w:rsidP="00591707">
      <w:pPr>
        <w:spacing w:after="0"/>
        <w:rPr>
          <w:lang w:val="en-PH"/>
        </w:rPr>
      </w:pPr>
      <w:r w:rsidRPr="0078585B">
        <w:rPr>
          <w:lang w:val="en-PH"/>
        </w:rPr>
        <w:t>This chapter covers studies and other literatures carried out by foreign and domestic researchers that have a significant impact on the variables investigated in this study.</w:t>
      </w:r>
      <w:r>
        <w:rPr>
          <w:lang w:val="en-PH"/>
        </w:rPr>
        <w:t xml:space="preserve"> These studies </w:t>
      </w:r>
      <w:r w:rsidRPr="00434C98">
        <w:rPr>
          <w:lang w:val="en-PH"/>
        </w:rPr>
        <w:t xml:space="preserve">focus on several </w:t>
      </w:r>
      <w:r>
        <w:rPr>
          <w:lang w:val="en-PH"/>
        </w:rPr>
        <w:t>factors</w:t>
      </w:r>
      <w:r w:rsidRPr="00434C98">
        <w:rPr>
          <w:lang w:val="en-PH"/>
        </w:rPr>
        <w:t xml:space="preserve"> that will help with the research's development.</w:t>
      </w:r>
      <w:r>
        <w:rPr>
          <w:lang w:val="en-PH"/>
        </w:rPr>
        <w:t xml:space="preserve"> Literatures mentioned here will be of different sources: </w:t>
      </w:r>
      <w:r w:rsidRPr="00FF6E06">
        <w:t>books, journals, articles, electronic materials such as PDF or E-Book, and other existing thesis and dissertations, foreign and loca</w:t>
      </w:r>
      <w:r>
        <w:t>l. Their inclusion will be considered supplemental in developing the proposed solution of this study.</w:t>
      </w:r>
    </w:p>
    <w:p w14:paraId="3F2FB3A5" w14:textId="77777777" w:rsidR="00591707" w:rsidRDefault="00591707" w:rsidP="00591707">
      <w:pPr>
        <w:spacing w:after="0"/>
        <w:ind w:firstLine="0"/>
        <w:rPr>
          <w:b/>
          <w:bCs/>
          <w:lang w:val="en-PH"/>
        </w:rPr>
      </w:pPr>
    </w:p>
    <w:p w14:paraId="240B9FE1" w14:textId="77777777" w:rsidR="00591707" w:rsidRDefault="00591707" w:rsidP="00591707">
      <w:pPr>
        <w:spacing w:after="0"/>
        <w:ind w:firstLine="0"/>
        <w:rPr>
          <w:b/>
          <w:bCs/>
          <w:lang w:val="en-PH"/>
        </w:rPr>
      </w:pPr>
      <w:r w:rsidRPr="00FB6586">
        <w:rPr>
          <w:b/>
          <w:bCs/>
          <w:lang w:val="en-PH"/>
        </w:rPr>
        <w:t>Merkle Tree</w:t>
      </w:r>
    </w:p>
    <w:p w14:paraId="6D013388" w14:textId="77777777" w:rsidR="00591707" w:rsidRPr="00713F1C" w:rsidRDefault="00591707" w:rsidP="00591707">
      <w:pPr>
        <w:spacing w:after="0"/>
        <w:ind w:firstLine="0"/>
        <w:rPr>
          <w:b/>
          <w:bCs/>
          <w:lang w:val="en-PH"/>
        </w:rPr>
      </w:pPr>
    </w:p>
    <w:p w14:paraId="6222DC78" w14:textId="77777777" w:rsidR="00591707" w:rsidRDefault="00591707" w:rsidP="00591707">
      <w:pPr>
        <w:spacing w:after="0"/>
        <w:rPr>
          <w:lang w:val="en-PH"/>
        </w:rPr>
      </w:pPr>
      <w:r>
        <w:rPr>
          <w:lang w:val="en-PH"/>
        </w:rPr>
        <w:t>In 1989, Ralph Merkle introduced the Merkle tree in his paper “</w:t>
      </w:r>
      <w:r w:rsidRPr="00CD0552">
        <w:rPr>
          <w:lang w:val="en-PH"/>
        </w:rPr>
        <w:t>A Certified Digital Signature</w:t>
      </w:r>
      <w:r>
        <w:rPr>
          <w:lang w:val="en-PH"/>
        </w:rPr>
        <w:t xml:space="preserve">”. </w:t>
      </w:r>
      <w:r w:rsidRPr="00931916">
        <w:rPr>
          <w:lang w:val="en-PH"/>
        </w:rPr>
        <w:t>The Merkle tree is a tree constructed bottom-up. More precisely, the tree discussed in this paper is a full binary tree</w:t>
      </w:r>
      <w:r>
        <w:rPr>
          <w:lang w:val="en-PH"/>
        </w:rPr>
        <w:t xml:space="preserve"> and constructed from the bottom-up. </w:t>
      </w:r>
      <w:r w:rsidRPr="000607A4">
        <w:rPr>
          <w:lang w:val="en-PH"/>
        </w:rPr>
        <w:t>Assume that the height of the tree is </w:t>
      </w:r>
      <w:r w:rsidRPr="00D6305A">
        <w:rPr>
          <w:i/>
          <w:iCs/>
          <w:lang w:val="en-PH"/>
        </w:rPr>
        <w:t>h</w:t>
      </w:r>
      <w:r w:rsidRPr="00D6305A">
        <w:rPr>
          <w:i/>
          <w:iCs/>
          <w:vertAlign w:val="subscript"/>
          <w:lang w:val="en-PH"/>
        </w:rPr>
        <w:t>m</w:t>
      </w:r>
      <w:r w:rsidRPr="000607A4">
        <w:rPr>
          <w:lang w:val="en-PH"/>
        </w:rPr>
        <w:t>, and the tree owns 2</w:t>
      </w:r>
      <w:r w:rsidRPr="00D6305A">
        <w:rPr>
          <w:vertAlign w:val="superscript"/>
          <w:lang w:val="en-PH"/>
        </w:rPr>
        <w:t>hm</w:t>
      </w:r>
      <w:r w:rsidRPr="000607A4">
        <w:rPr>
          <w:lang w:val="en-PH"/>
        </w:rPr>
        <w:t> data blocks </w:t>
      </w:r>
      <w:r w:rsidRPr="00C26282">
        <w:rPr>
          <w:i/>
          <w:iCs/>
          <w:lang w:val="en-PH"/>
        </w:rPr>
        <w:t>x</w:t>
      </w:r>
      <w:r w:rsidRPr="00C26282">
        <w:rPr>
          <w:i/>
          <w:iCs/>
          <w:vertAlign w:val="subscript"/>
          <w:lang w:val="en-PH"/>
        </w:rPr>
        <w:t>i</w:t>
      </w:r>
      <w:r w:rsidRPr="000607A4">
        <w:rPr>
          <w:lang w:val="en-PH"/>
        </w:rPr>
        <w:t> and </w:t>
      </w:r>
      <w:proofErr w:type="spellStart"/>
      <w:r w:rsidRPr="00C26282">
        <w:rPr>
          <w:i/>
          <w:iCs/>
          <w:lang w:val="en-PH"/>
        </w:rPr>
        <w:t>y</w:t>
      </w:r>
      <w:r w:rsidRPr="00C26282">
        <w:rPr>
          <w:i/>
          <w:iCs/>
          <w:vertAlign w:val="subscript"/>
          <w:lang w:val="en-PH"/>
        </w:rPr>
        <w:t>i</w:t>
      </w:r>
      <w:proofErr w:type="spellEnd"/>
      <w:r w:rsidRPr="00C26282">
        <w:rPr>
          <w:i/>
          <w:iCs/>
          <w:lang w:val="en-PH"/>
        </w:rPr>
        <w:t>=hash(x</w:t>
      </w:r>
      <w:r w:rsidRPr="00C26282">
        <w:rPr>
          <w:i/>
          <w:iCs/>
          <w:vertAlign w:val="subscript"/>
          <w:lang w:val="en-PH"/>
        </w:rPr>
        <w:t>i</w:t>
      </w:r>
      <w:r w:rsidRPr="00C26282">
        <w:rPr>
          <w:i/>
          <w:iCs/>
          <w:lang w:val="en-PH"/>
        </w:rPr>
        <w:t>),</w:t>
      </w:r>
      <w:proofErr w:type="spellStart"/>
      <w:r w:rsidRPr="00C26282">
        <w:rPr>
          <w:i/>
          <w:iCs/>
          <w:lang w:val="en-PH"/>
        </w:rPr>
        <w:t>i</w:t>
      </w:r>
      <w:proofErr w:type="spellEnd"/>
      <w:r w:rsidRPr="00C26282">
        <w:rPr>
          <w:rFonts w:ascii="Cambria Math" w:hAnsi="Cambria Math" w:cs="Cambria Math"/>
          <w:i/>
          <w:iCs/>
          <w:lang w:val="en-PH"/>
        </w:rPr>
        <w:t>∈</w:t>
      </w:r>
      <w:r w:rsidRPr="00C26282">
        <w:rPr>
          <w:i/>
          <w:iCs/>
          <w:lang w:val="en-PH"/>
        </w:rPr>
        <w:t>[0,2</w:t>
      </w:r>
      <w:r w:rsidRPr="00C26282">
        <w:rPr>
          <w:i/>
          <w:iCs/>
          <w:vertAlign w:val="superscript"/>
          <w:lang w:val="en-PH"/>
        </w:rPr>
        <w:t>hm</w:t>
      </w:r>
      <w:r w:rsidRPr="00C26282">
        <w:rPr>
          <w:i/>
          <w:iCs/>
          <w:lang w:val="en-PH"/>
        </w:rPr>
        <w:t>−1]</w:t>
      </w:r>
      <w:r w:rsidRPr="000607A4">
        <w:rPr>
          <w:lang w:val="en-PH"/>
        </w:rPr>
        <w:t>, where </w:t>
      </w:r>
      <w:proofErr w:type="spellStart"/>
      <w:r w:rsidRPr="00C26282">
        <w:rPr>
          <w:i/>
          <w:iCs/>
          <w:lang w:val="en-PH"/>
        </w:rPr>
        <w:t>y</w:t>
      </w:r>
      <w:r w:rsidRPr="00C26282">
        <w:rPr>
          <w:i/>
          <w:iCs/>
          <w:vertAlign w:val="subscript"/>
          <w:lang w:val="en-PH"/>
        </w:rPr>
        <w:t>i</w:t>
      </w:r>
      <w:proofErr w:type="spellEnd"/>
      <w:r w:rsidRPr="000607A4">
        <w:rPr>
          <w:lang w:val="en-PH"/>
        </w:rPr>
        <w:t> is a leaf node value of the Merkle tree. Each value of the parent node is the hash of the concatenation of its children, </w:t>
      </w:r>
      <w:proofErr w:type="spellStart"/>
      <w:r w:rsidRPr="00C26282">
        <w:rPr>
          <w:i/>
          <w:iCs/>
          <w:lang w:val="en-PH"/>
        </w:rPr>
        <w:t>y</w:t>
      </w:r>
      <w:r w:rsidRPr="00C26282">
        <w:rPr>
          <w:i/>
          <w:iCs/>
          <w:vertAlign w:val="subscript"/>
          <w:lang w:val="en-PH"/>
        </w:rPr>
        <w:t>parent</w:t>
      </w:r>
      <w:proofErr w:type="spellEnd"/>
      <w:r w:rsidRPr="00C26282">
        <w:rPr>
          <w:i/>
          <w:iCs/>
          <w:lang w:val="en-PH"/>
        </w:rPr>
        <w:t>=hash(</w:t>
      </w:r>
      <w:proofErr w:type="spellStart"/>
      <w:r w:rsidRPr="00C26282">
        <w:rPr>
          <w:i/>
          <w:iCs/>
          <w:lang w:val="en-PH"/>
        </w:rPr>
        <w:t>y</w:t>
      </w:r>
      <w:r w:rsidRPr="00C26282">
        <w:rPr>
          <w:i/>
          <w:iCs/>
          <w:vertAlign w:val="subscript"/>
          <w:lang w:val="en-PH"/>
        </w:rPr>
        <w:t>left</w:t>
      </w:r>
      <w:r w:rsidRPr="00C26282">
        <w:rPr>
          <w:i/>
          <w:iCs/>
          <w:lang w:val="en-PH"/>
        </w:rPr>
        <w:t>|y</w:t>
      </w:r>
      <w:r w:rsidRPr="00C26282">
        <w:rPr>
          <w:i/>
          <w:iCs/>
          <w:vertAlign w:val="subscript"/>
          <w:lang w:val="en-PH"/>
        </w:rPr>
        <w:t>right</w:t>
      </w:r>
      <w:proofErr w:type="spellEnd"/>
      <w:r w:rsidRPr="00C26282">
        <w:rPr>
          <w:i/>
          <w:iCs/>
          <w:lang w:val="en-PH"/>
        </w:rPr>
        <w:t>)</w:t>
      </w:r>
      <w:r w:rsidRPr="000607A4">
        <w:rPr>
          <w:lang w:val="en-PH"/>
        </w:rPr>
        <w:t>, where | refers to concatenation.</w:t>
      </w:r>
      <w:r>
        <w:rPr>
          <w:lang w:val="en-PH"/>
        </w:rPr>
        <w:t xml:space="preserve"> Below is a pseudocode format of the </w:t>
      </w:r>
      <w:r w:rsidRPr="00B53C4D">
        <w:rPr>
          <w:lang w:val="en-PH"/>
        </w:rPr>
        <w:t>Classic Merkle Tree Traversal</w:t>
      </w:r>
      <w:r>
        <w:rPr>
          <w:lang w:val="en-PH"/>
        </w:rPr>
        <w:t xml:space="preserve"> algorithm:</w:t>
      </w:r>
    </w:p>
    <w:p w14:paraId="6E70CF5E" w14:textId="77777777" w:rsidR="00591707" w:rsidRPr="00B53C4D" w:rsidRDefault="00591707" w:rsidP="00591707">
      <w:pPr>
        <w:spacing w:after="0"/>
        <w:ind w:firstLine="0"/>
        <w:rPr>
          <w:lang w:val="en-PH"/>
        </w:rPr>
      </w:pPr>
      <w:r w:rsidRPr="00B53C4D">
        <w:rPr>
          <w:lang w:val="en-PH"/>
        </w:rPr>
        <w:t xml:space="preserve">1. Set </w:t>
      </w:r>
      <w:r w:rsidRPr="00B53C4D">
        <w:rPr>
          <w:i/>
          <w:iCs/>
          <w:lang w:val="en-PH"/>
        </w:rPr>
        <w:t>leaf</w:t>
      </w:r>
      <w:r w:rsidRPr="00B53C4D">
        <w:rPr>
          <w:lang w:val="en-PH"/>
        </w:rPr>
        <w:t xml:space="preserve"> = 0.</w:t>
      </w:r>
    </w:p>
    <w:p w14:paraId="78D038F0" w14:textId="77777777" w:rsidR="00591707" w:rsidRPr="00B53C4D" w:rsidRDefault="00591707" w:rsidP="00591707">
      <w:pPr>
        <w:spacing w:after="0"/>
        <w:ind w:firstLine="0"/>
        <w:rPr>
          <w:lang w:val="en-PH"/>
        </w:rPr>
      </w:pPr>
      <w:r w:rsidRPr="00B53C4D">
        <w:rPr>
          <w:lang w:val="en-PH"/>
        </w:rPr>
        <w:t>2. Output:</w:t>
      </w:r>
    </w:p>
    <w:p w14:paraId="67254FB0" w14:textId="77777777" w:rsidR="00591707" w:rsidRPr="00B53C4D" w:rsidRDefault="00591707" w:rsidP="00591707">
      <w:pPr>
        <w:spacing w:after="0"/>
        <w:ind w:left="720" w:firstLine="0"/>
        <w:rPr>
          <w:lang w:val="en-PH"/>
        </w:rPr>
      </w:pPr>
      <w:r w:rsidRPr="00B53C4D">
        <w:rPr>
          <w:lang w:val="en-PH"/>
        </w:rPr>
        <w:t xml:space="preserve">• Compute and output </w:t>
      </w:r>
      <w:r w:rsidRPr="00B53C4D">
        <w:rPr>
          <w:i/>
          <w:iCs/>
          <w:lang w:val="en-PH"/>
        </w:rPr>
        <w:t>leaf</w:t>
      </w:r>
      <w:r w:rsidRPr="00B53C4D">
        <w:rPr>
          <w:lang w:val="en-PH"/>
        </w:rPr>
        <w:t xml:space="preserve"> with </w:t>
      </w:r>
      <w:r w:rsidRPr="00B53C4D">
        <w:rPr>
          <w:i/>
          <w:iCs/>
          <w:lang w:val="en-PH"/>
        </w:rPr>
        <w:t>LEAFCALC(leaf)</w:t>
      </w:r>
    </w:p>
    <w:p w14:paraId="1D6F008F" w14:textId="77777777" w:rsidR="00591707" w:rsidRPr="00B53C4D" w:rsidRDefault="00591707" w:rsidP="00591707">
      <w:pPr>
        <w:spacing w:after="0"/>
        <w:ind w:left="720" w:firstLine="0"/>
        <w:rPr>
          <w:lang w:val="en-PH"/>
        </w:rPr>
      </w:pPr>
      <w:r w:rsidRPr="00B53C4D">
        <w:rPr>
          <w:lang w:val="en-PH"/>
        </w:rPr>
        <w:t xml:space="preserve">• For each </w:t>
      </w:r>
      <w:r w:rsidRPr="00B53C4D">
        <w:rPr>
          <w:i/>
          <w:iCs/>
          <w:lang w:val="en-PH"/>
        </w:rPr>
        <w:t xml:space="preserve">h </w:t>
      </w:r>
      <w:r w:rsidRPr="00B53C4D">
        <w:rPr>
          <w:rFonts w:ascii="Cambria Math" w:hAnsi="Cambria Math" w:cs="Cambria Math"/>
          <w:lang w:val="en-PH"/>
        </w:rPr>
        <w:t>∈</w:t>
      </w:r>
      <w:r w:rsidRPr="00B53C4D">
        <w:rPr>
          <w:lang w:val="en-PH"/>
        </w:rPr>
        <w:t xml:space="preserve"> [0,</w:t>
      </w:r>
      <w:r w:rsidRPr="00B53C4D">
        <w:rPr>
          <w:i/>
          <w:iCs/>
          <w:lang w:val="en-PH"/>
        </w:rPr>
        <w:t>H</w:t>
      </w:r>
      <w:r w:rsidRPr="00B53C4D">
        <w:rPr>
          <w:lang w:val="en-PH"/>
        </w:rPr>
        <w:t xml:space="preserve"> − 1] output {</w:t>
      </w:r>
      <w:proofErr w:type="spellStart"/>
      <w:r w:rsidRPr="00B53C4D">
        <w:rPr>
          <w:i/>
          <w:iCs/>
          <w:lang w:val="en-PH"/>
        </w:rPr>
        <w:t>auth</w:t>
      </w:r>
      <w:r w:rsidRPr="00B53C4D">
        <w:rPr>
          <w:i/>
          <w:iCs/>
          <w:vertAlign w:val="subscript"/>
          <w:lang w:val="en-PH"/>
        </w:rPr>
        <w:t>h</w:t>
      </w:r>
      <w:proofErr w:type="spellEnd"/>
      <w:r w:rsidRPr="00B53C4D">
        <w:rPr>
          <w:lang w:val="en-PH"/>
        </w:rPr>
        <w:t>}.</w:t>
      </w:r>
    </w:p>
    <w:p w14:paraId="46753DD3" w14:textId="77777777" w:rsidR="00591707" w:rsidRPr="00B53C4D" w:rsidRDefault="00591707" w:rsidP="00591707">
      <w:pPr>
        <w:spacing w:after="0"/>
        <w:ind w:firstLine="0"/>
        <w:rPr>
          <w:lang w:val="en-PH"/>
        </w:rPr>
      </w:pPr>
      <w:r w:rsidRPr="00B53C4D">
        <w:rPr>
          <w:lang w:val="en-PH"/>
        </w:rPr>
        <w:t>3. Refresh Auth Nodes:</w:t>
      </w:r>
    </w:p>
    <w:p w14:paraId="1AD19342" w14:textId="77777777" w:rsidR="00591707" w:rsidRPr="00B53C4D" w:rsidRDefault="00591707" w:rsidP="00591707">
      <w:pPr>
        <w:spacing w:after="0"/>
        <w:ind w:left="720" w:firstLine="0"/>
        <w:rPr>
          <w:lang w:val="en-PH"/>
        </w:rPr>
      </w:pPr>
      <w:r w:rsidRPr="00B53C4D">
        <w:rPr>
          <w:lang w:val="en-PH"/>
        </w:rPr>
        <w:t>For h such that 2</w:t>
      </w:r>
      <w:r w:rsidRPr="00B53C4D">
        <w:rPr>
          <w:vertAlign w:val="superscript"/>
          <w:lang w:val="en-PH"/>
        </w:rPr>
        <w:t>h</w:t>
      </w:r>
      <w:r w:rsidRPr="00B53C4D">
        <w:rPr>
          <w:lang w:val="en-PH"/>
        </w:rPr>
        <w:t xml:space="preserve"> divides leaf + 1:</w:t>
      </w:r>
    </w:p>
    <w:p w14:paraId="750B0904" w14:textId="77777777" w:rsidR="00591707" w:rsidRPr="00B53C4D" w:rsidRDefault="00591707" w:rsidP="00591707">
      <w:pPr>
        <w:spacing w:after="0"/>
        <w:ind w:left="1440" w:firstLine="0"/>
        <w:rPr>
          <w:lang w:val="en-PH"/>
        </w:rPr>
      </w:pPr>
      <w:r w:rsidRPr="00B53C4D">
        <w:rPr>
          <w:lang w:val="en-PH"/>
        </w:rPr>
        <w:t xml:space="preserve">• Set </w:t>
      </w:r>
      <w:proofErr w:type="spellStart"/>
      <w:r w:rsidRPr="00B53C4D">
        <w:rPr>
          <w:lang w:val="en-PH"/>
        </w:rPr>
        <w:t>auth</w:t>
      </w:r>
      <w:r w:rsidRPr="00B53C4D">
        <w:rPr>
          <w:vertAlign w:val="subscript"/>
          <w:lang w:val="en-PH"/>
        </w:rPr>
        <w:t>h</w:t>
      </w:r>
      <w:proofErr w:type="spellEnd"/>
      <w:r w:rsidRPr="00B53C4D">
        <w:rPr>
          <w:vertAlign w:val="subscript"/>
          <w:lang w:val="en-PH"/>
        </w:rPr>
        <w:t xml:space="preserve"> </w:t>
      </w:r>
      <w:r w:rsidRPr="00B53C4D">
        <w:rPr>
          <w:lang w:val="en-PH"/>
        </w:rPr>
        <w:t xml:space="preserve">be the sole node value in </w:t>
      </w:r>
      <w:proofErr w:type="spellStart"/>
      <w:r w:rsidRPr="00B53C4D">
        <w:rPr>
          <w:lang w:val="en-PH"/>
        </w:rPr>
        <w:t>stack</w:t>
      </w:r>
      <w:r w:rsidRPr="00B53C4D">
        <w:rPr>
          <w:vertAlign w:val="subscript"/>
          <w:lang w:val="en-PH"/>
        </w:rPr>
        <w:t>h</w:t>
      </w:r>
      <w:proofErr w:type="spellEnd"/>
      <w:r w:rsidRPr="00B53C4D">
        <w:rPr>
          <w:lang w:val="en-PH"/>
        </w:rPr>
        <w:t>.</w:t>
      </w:r>
    </w:p>
    <w:p w14:paraId="4365C794" w14:textId="77777777" w:rsidR="00591707" w:rsidRDefault="00591707" w:rsidP="00591707">
      <w:pPr>
        <w:spacing w:after="0"/>
        <w:ind w:left="1440" w:firstLine="0"/>
        <w:rPr>
          <w:lang w:val="en-PH"/>
        </w:rPr>
      </w:pPr>
      <w:r w:rsidRPr="00B53C4D">
        <w:rPr>
          <w:lang w:val="en-PH"/>
        </w:rPr>
        <w:t xml:space="preserve">• Set </w:t>
      </w:r>
      <w:proofErr w:type="spellStart"/>
      <w:r w:rsidRPr="00E16255">
        <w:rPr>
          <w:i/>
          <w:iCs/>
          <w:lang w:val="en-PH"/>
        </w:rPr>
        <w:t>startnode</w:t>
      </w:r>
      <w:proofErr w:type="spellEnd"/>
      <w:r w:rsidRPr="00B53C4D">
        <w:rPr>
          <w:lang w:val="en-PH"/>
        </w:rPr>
        <w:t xml:space="preserve"> = (</w:t>
      </w:r>
      <w:r w:rsidRPr="00E16255">
        <w:rPr>
          <w:i/>
          <w:iCs/>
          <w:lang w:val="en-PH"/>
        </w:rPr>
        <w:t>leaf</w:t>
      </w:r>
      <w:r w:rsidRPr="00B53C4D">
        <w:rPr>
          <w:lang w:val="en-PH"/>
        </w:rPr>
        <w:t xml:space="preserve"> + 1 + 2</w:t>
      </w:r>
      <w:r w:rsidRPr="00E16255">
        <w:rPr>
          <w:vertAlign w:val="superscript"/>
          <w:lang w:val="en-PH"/>
        </w:rPr>
        <w:t>h</w:t>
      </w:r>
      <w:r w:rsidRPr="00B53C4D">
        <w:rPr>
          <w:lang w:val="en-PH"/>
        </w:rPr>
        <w:t xml:space="preserve">) </w:t>
      </w:r>
      <w:r w:rsidRPr="00B53C4D">
        <w:rPr>
          <w:rFonts w:ascii="Cambria Math" w:hAnsi="Cambria Math" w:cs="Cambria Math"/>
          <w:lang w:val="en-PH"/>
        </w:rPr>
        <w:t>⊕</w:t>
      </w:r>
      <w:r w:rsidRPr="00B53C4D">
        <w:rPr>
          <w:lang w:val="en-PH"/>
        </w:rPr>
        <w:t xml:space="preserve"> 2</w:t>
      </w:r>
      <w:r w:rsidRPr="00E16255">
        <w:rPr>
          <w:vertAlign w:val="superscript"/>
          <w:lang w:val="en-PH"/>
        </w:rPr>
        <w:t>h</w:t>
      </w:r>
      <w:r w:rsidRPr="00B53C4D">
        <w:rPr>
          <w:lang w:val="en-PH"/>
        </w:rPr>
        <w:t>.</w:t>
      </w:r>
    </w:p>
    <w:p w14:paraId="32A64C9D" w14:textId="77777777" w:rsidR="00591707" w:rsidRDefault="00591707" w:rsidP="00591707">
      <w:pPr>
        <w:spacing w:after="0"/>
        <w:ind w:left="1440" w:firstLine="0"/>
        <w:rPr>
          <w:lang w:val="en-PH"/>
        </w:rPr>
      </w:pPr>
      <w:r w:rsidRPr="00B53C4D">
        <w:rPr>
          <w:lang w:val="en-PH"/>
        </w:rPr>
        <w:t xml:space="preserve">• </w:t>
      </w:r>
      <w:proofErr w:type="spellStart"/>
      <w:r w:rsidRPr="00E16255">
        <w:rPr>
          <w:i/>
          <w:iCs/>
          <w:lang w:val="en-PH"/>
        </w:rPr>
        <w:t>stack</w:t>
      </w:r>
      <w:r w:rsidRPr="00E16255">
        <w:rPr>
          <w:i/>
          <w:iCs/>
          <w:vertAlign w:val="subscript"/>
          <w:lang w:val="en-PH"/>
        </w:rPr>
        <w:t>h</w:t>
      </w:r>
      <w:r w:rsidRPr="00E16255">
        <w:rPr>
          <w:i/>
          <w:iCs/>
          <w:lang w:val="en-PH"/>
        </w:rPr>
        <w:t>.initialize</w:t>
      </w:r>
      <w:proofErr w:type="spellEnd"/>
      <w:r w:rsidRPr="00E16255">
        <w:rPr>
          <w:i/>
          <w:iCs/>
          <w:lang w:val="en-PH"/>
        </w:rPr>
        <w:t>(</w:t>
      </w:r>
      <w:proofErr w:type="spellStart"/>
      <w:r w:rsidRPr="00E16255">
        <w:rPr>
          <w:i/>
          <w:iCs/>
          <w:lang w:val="en-PH"/>
        </w:rPr>
        <w:t>startnode,h</w:t>
      </w:r>
      <w:proofErr w:type="spellEnd"/>
      <w:r w:rsidRPr="00E16255">
        <w:rPr>
          <w:i/>
          <w:iCs/>
          <w:lang w:val="en-PH"/>
        </w:rPr>
        <w:t>)</w:t>
      </w:r>
      <w:r w:rsidRPr="00B53C4D">
        <w:rPr>
          <w:lang w:val="en-PH"/>
        </w:rPr>
        <w:t>.</w:t>
      </w:r>
    </w:p>
    <w:p w14:paraId="30D5E054" w14:textId="77777777" w:rsidR="00591707" w:rsidRPr="00B53C4D" w:rsidRDefault="00591707" w:rsidP="00591707">
      <w:pPr>
        <w:spacing w:after="0"/>
        <w:ind w:left="1440" w:firstLine="0"/>
        <w:rPr>
          <w:lang w:val="en-PH"/>
        </w:rPr>
      </w:pPr>
    </w:p>
    <w:p w14:paraId="180BC053" w14:textId="77777777" w:rsidR="00591707" w:rsidRPr="00B53C4D" w:rsidRDefault="00591707" w:rsidP="00591707">
      <w:pPr>
        <w:spacing w:after="0"/>
        <w:ind w:firstLine="0"/>
        <w:rPr>
          <w:lang w:val="en-PH"/>
        </w:rPr>
      </w:pPr>
      <w:r w:rsidRPr="00B53C4D">
        <w:rPr>
          <w:lang w:val="en-PH"/>
        </w:rPr>
        <w:t>4. Build Stacks:</w:t>
      </w:r>
    </w:p>
    <w:p w14:paraId="15DDE069" w14:textId="77777777" w:rsidR="00591707" w:rsidRPr="00B53C4D" w:rsidRDefault="00591707" w:rsidP="00591707">
      <w:pPr>
        <w:spacing w:after="0"/>
        <w:rPr>
          <w:lang w:val="en-PH"/>
        </w:rPr>
      </w:pPr>
      <w:r w:rsidRPr="00B53C4D">
        <w:rPr>
          <w:lang w:val="en-PH"/>
        </w:rPr>
        <w:lastRenderedPageBreak/>
        <w:t xml:space="preserve">For all </w:t>
      </w:r>
      <w:r w:rsidRPr="00E16255">
        <w:rPr>
          <w:i/>
          <w:iCs/>
          <w:lang w:val="en-PH"/>
        </w:rPr>
        <w:t>h</w:t>
      </w:r>
      <w:r w:rsidRPr="00B53C4D">
        <w:rPr>
          <w:lang w:val="en-PH"/>
        </w:rPr>
        <w:t xml:space="preserve"> </w:t>
      </w:r>
      <w:r w:rsidRPr="00B53C4D">
        <w:rPr>
          <w:rFonts w:ascii="Cambria Math" w:hAnsi="Cambria Math" w:cs="Cambria Math"/>
          <w:lang w:val="en-PH"/>
        </w:rPr>
        <w:t>∈</w:t>
      </w:r>
      <w:r w:rsidRPr="00B53C4D">
        <w:rPr>
          <w:lang w:val="en-PH"/>
        </w:rPr>
        <w:t xml:space="preserve"> [0,H − 1]:</w:t>
      </w:r>
    </w:p>
    <w:p w14:paraId="7BF6CEB8" w14:textId="77777777" w:rsidR="00591707" w:rsidRPr="00B53C4D" w:rsidRDefault="00591707" w:rsidP="00591707">
      <w:pPr>
        <w:spacing w:after="0"/>
        <w:ind w:left="720"/>
        <w:rPr>
          <w:lang w:val="en-PH"/>
        </w:rPr>
      </w:pPr>
      <w:r w:rsidRPr="00B53C4D">
        <w:rPr>
          <w:lang w:val="en-PH"/>
        </w:rPr>
        <w:t xml:space="preserve">• </w:t>
      </w:r>
      <w:proofErr w:type="spellStart"/>
      <w:r w:rsidRPr="00B53C4D">
        <w:rPr>
          <w:lang w:val="en-PH"/>
        </w:rPr>
        <w:t>stackh.update</w:t>
      </w:r>
      <w:proofErr w:type="spellEnd"/>
      <w:r w:rsidRPr="00B53C4D">
        <w:rPr>
          <w:lang w:val="en-PH"/>
        </w:rPr>
        <w:t>(2).</w:t>
      </w:r>
    </w:p>
    <w:p w14:paraId="466559FC" w14:textId="77777777" w:rsidR="00591707" w:rsidRPr="00B53C4D" w:rsidRDefault="00591707" w:rsidP="00591707">
      <w:pPr>
        <w:spacing w:after="0"/>
        <w:ind w:firstLine="0"/>
        <w:rPr>
          <w:lang w:val="en-PH"/>
        </w:rPr>
      </w:pPr>
      <w:r w:rsidRPr="00B53C4D">
        <w:rPr>
          <w:lang w:val="en-PH"/>
        </w:rPr>
        <w:t>5. Loop</w:t>
      </w:r>
    </w:p>
    <w:p w14:paraId="3939FD2D" w14:textId="77777777" w:rsidR="00591707" w:rsidRPr="00B53C4D" w:rsidRDefault="00591707" w:rsidP="00591707">
      <w:pPr>
        <w:spacing w:after="0"/>
        <w:ind w:left="720" w:firstLine="0"/>
        <w:rPr>
          <w:lang w:val="en-PH"/>
        </w:rPr>
      </w:pPr>
      <w:r w:rsidRPr="00B53C4D">
        <w:rPr>
          <w:lang w:val="en-PH"/>
        </w:rPr>
        <w:t xml:space="preserve">• Set </w:t>
      </w:r>
      <w:r w:rsidRPr="00E16255">
        <w:rPr>
          <w:i/>
          <w:iCs/>
          <w:lang w:val="en-PH"/>
        </w:rPr>
        <w:t>leaf</w:t>
      </w:r>
      <w:r w:rsidRPr="00B53C4D">
        <w:rPr>
          <w:lang w:val="en-PH"/>
        </w:rPr>
        <w:t xml:space="preserve"> = </w:t>
      </w:r>
      <w:r w:rsidRPr="00E16255">
        <w:rPr>
          <w:i/>
          <w:iCs/>
          <w:lang w:val="en-PH"/>
        </w:rPr>
        <w:t>leaf</w:t>
      </w:r>
      <w:r w:rsidRPr="00B53C4D">
        <w:rPr>
          <w:lang w:val="en-PH"/>
        </w:rPr>
        <w:t xml:space="preserve"> + 1.</w:t>
      </w:r>
    </w:p>
    <w:p w14:paraId="00B27F05" w14:textId="77777777" w:rsidR="00591707" w:rsidRDefault="00591707" w:rsidP="00591707">
      <w:pPr>
        <w:spacing w:after="0"/>
        <w:ind w:left="720" w:firstLine="0"/>
        <w:rPr>
          <w:lang w:val="en-PH"/>
        </w:rPr>
      </w:pPr>
      <w:r w:rsidRPr="00B53C4D">
        <w:rPr>
          <w:lang w:val="en-PH"/>
        </w:rPr>
        <w:t xml:space="preserve">• If </w:t>
      </w:r>
      <w:r w:rsidRPr="00E16255">
        <w:rPr>
          <w:i/>
          <w:iCs/>
          <w:lang w:val="en-PH"/>
        </w:rPr>
        <w:t>leaf</w:t>
      </w:r>
      <w:r w:rsidRPr="00B53C4D">
        <w:rPr>
          <w:lang w:val="en-PH"/>
        </w:rPr>
        <w:t xml:space="preserve"> &lt; 2</w:t>
      </w:r>
      <w:r w:rsidRPr="00E16255">
        <w:rPr>
          <w:i/>
          <w:iCs/>
          <w:vertAlign w:val="superscript"/>
          <w:lang w:val="en-PH"/>
        </w:rPr>
        <w:t>H</w:t>
      </w:r>
      <w:r w:rsidRPr="00B53C4D">
        <w:rPr>
          <w:lang w:val="en-PH"/>
        </w:rPr>
        <w:t xml:space="preserve"> go to Step 2</w:t>
      </w:r>
    </w:p>
    <w:p w14:paraId="5ABF83DC" w14:textId="77777777" w:rsidR="00591707" w:rsidRDefault="00591707" w:rsidP="00591707">
      <w:pPr>
        <w:spacing w:after="0"/>
        <w:ind w:firstLine="0"/>
        <w:rPr>
          <w:lang w:val="en-PH"/>
        </w:rPr>
      </w:pPr>
    </w:p>
    <w:p w14:paraId="00326CBD" w14:textId="77777777" w:rsidR="00591707" w:rsidRDefault="00591707" w:rsidP="00591707">
      <w:pPr>
        <w:spacing w:after="0"/>
        <w:ind w:firstLine="0"/>
        <w:rPr>
          <w:lang w:val="en-PH"/>
        </w:rPr>
      </w:pPr>
      <w:r>
        <w:rPr>
          <w:lang w:val="en-PH"/>
        </w:rPr>
        <w:tab/>
        <w:t xml:space="preserve">A </w:t>
      </w:r>
      <w:r w:rsidRPr="00C24E1C">
        <w:rPr>
          <w:lang w:val="en-PH"/>
        </w:rPr>
        <w:t>Logarithmic Merkle Tree Traversal</w:t>
      </w:r>
      <w:r>
        <w:rPr>
          <w:lang w:val="en-PH"/>
        </w:rPr>
        <w:t xml:space="preserve"> was proposed by M. </w:t>
      </w:r>
      <w:proofErr w:type="spellStart"/>
      <w:r w:rsidRPr="00C24E1C">
        <w:rPr>
          <w:lang w:val="en-PH"/>
        </w:rPr>
        <w:t>Szydlo</w:t>
      </w:r>
      <w:proofErr w:type="spellEnd"/>
      <w:r>
        <w:rPr>
          <w:lang w:val="en-PH"/>
        </w:rPr>
        <w:t xml:space="preserve"> (2003). </w:t>
      </w:r>
      <w:r w:rsidRPr="00C24E1C">
        <w:rPr>
          <w:lang w:val="en-PH"/>
        </w:rPr>
        <w:t xml:space="preserve">The main idea of the improved algorithm is, to reduce the memory requirements, by reducing the number of active </w:t>
      </w:r>
      <w:proofErr w:type="spellStart"/>
      <w:r w:rsidRPr="00C24E1C">
        <w:rPr>
          <w:lang w:val="en-PH"/>
        </w:rPr>
        <w:t>treehash</w:t>
      </w:r>
      <w:proofErr w:type="spellEnd"/>
      <w:r w:rsidRPr="00C24E1C">
        <w:rPr>
          <w:lang w:val="en-PH"/>
        </w:rPr>
        <w:t xml:space="preserve"> instances during the signature generation..</w:t>
      </w:r>
      <w:r>
        <w:rPr>
          <w:lang w:val="en-PH"/>
        </w:rPr>
        <w:t xml:space="preserve"> Here is the pseudocode:</w:t>
      </w:r>
    </w:p>
    <w:p w14:paraId="29823720" w14:textId="77777777" w:rsidR="00591707" w:rsidRPr="00C24E1C" w:rsidRDefault="00591707" w:rsidP="00591707">
      <w:pPr>
        <w:spacing w:after="0"/>
        <w:ind w:firstLine="0"/>
        <w:rPr>
          <w:lang w:val="en-PH"/>
        </w:rPr>
      </w:pPr>
      <w:r w:rsidRPr="00C24E1C">
        <w:rPr>
          <w:lang w:val="en-PH"/>
        </w:rPr>
        <w:t xml:space="preserve">1. Set </w:t>
      </w:r>
      <w:r w:rsidRPr="00C24E1C">
        <w:rPr>
          <w:i/>
          <w:iCs/>
          <w:lang w:val="en-PH"/>
        </w:rPr>
        <w:t xml:space="preserve">leaf </w:t>
      </w:r>
      <w:r w:rsidRPr="00C24E1C">
        <w:rPr>
          <w:lang w:val="en-PH"/>
        </w:rPr>
        <w:t>= 0.</w:t>
      </w:r>
    </w:p>
    <w:p w14:paraId="03897D67" w14:textId="77777777" w:rsidR="00591707" w:rsidRPr="00C24E1C" w:rsidRDefault="00591707" w:rsidP="00591707">
      <w:pPr>
        <w:spacing w:after="0"/>
        <w:ind w:firstLine="0"/>
        <w:rPr>
          <w:lang w:val="en-PH"/>
        </w:rPr>
      </w:pPr>
      <w:r w:rsidRPr="00C24E1C">
        <w:rPr>
          <w:lang w:val="en-PH"/>
        </w:rPr>
        <w:t>2. Output:</w:t>
      </w:r>
    </w:p>
    <w:p w14:paraId="4C9C91D0" w14:textId="77777777" w:rsidR="00591707" w:rsidRPr="00C24E1C" w:rsidRDefault="00591707" w:rsidP="00591707">
      <w:pPr>
        <w:spacing w:after="0"/>
        <w:ind w:left="720" w:firstLine="0"/>
        <w:rPr>
          <w:lang w:val="en-PH"/>
        </w:rPr>
      </w:pPr>
      <w:r w:rsidRPr="00C24E1C">
        <w:rPr>
          <w:lang w:val="en-PH"/>
        </w:rPr>
        <w:t xml:space="preserve">• Compute and output leaf with </w:t>
      </w:r>
      <w:r w:rsidRPr="00C24E1C">
        <w:rPr>
          <w:i/>
          <w:iCs/>
          <w:lang w:val="en-PH"/>
        </w:rPr>
        <w:t>LEAFCALC</w:t>
      </w:r>
      <w:r w:rsidRPr="00C24E1C">
        <w:rPr>
          <w:lang w:val="en-PH"/>
        </w:rPr>
        <w:t>(</w:t>
      </w:r>
      <w:r w:rsidRPr="00C24E1C">
        <w:rPr>
          <w:i/>
          <w:iCs/>
          <w:lang w:val="en-PH"/>
        </w:rPr>
        <w:t>leaf</w:t>
      </w:r>
      <w:r w:rsidRPr="00C24E1C">
        <w:rPr>
          <w:lang w:val="en-PH"/>
        </w:rPr>
        <w:t>)</w:t>
      </w:r>
    </w:p>
    <w:p w14:paraId="2D92B7A6" w14:textId="77777777" w:rsidR="00591707" w:rsidRPr="00C24E1C" w:rsidRDefault="00591707" w:rsidP="00591707">
      <w:pPr>
        <w:spacing w:after="0"/>
        <w:ind w:left="720" w:firstLine="0"/>
        <w:rPr>
          <w:lang w:val="en-PH"/>
        </w:rPr>
      </w:pPr>
      <w:r w:rsidRPr="00C24E1C">
        <w:rPr>
          <w:lang w:val="en-PH"/>
        </w:rPr>
        <w:t xml:space="preserve">• For each </w:t>
      </w:r>
      <w:r w:rsidRPr="00C24E1C">
        <w:rPr>
          <w:i/>
          <w:iCs/>
          <w:lang w:val="en-PH"/>
        </w:rPr>
        <w:t>h</w:t>
      </w:r>
      <w:r w:rsidRPr="00C24E1C">
        <w:rPr>
          <w:lang w:val="en-PH"/>
        </w:rPr>
        <w:t xml:space="preserve"> </w:t>
      </w:r>
      <w:r w:rsidRPr="00C24E1C">
        <w:rPr>
          <w:rFonts w:ascii="Cambria Math" w:hAnsi="Cambria Math" w:cs="Cambria Math"/>
          <w:lang w:val="en-PH"/>
        </w:rPr>
        <w:t>∈</w:t>
      </w:r>
      <w:r w:rsidRPr="00C24E1C">
        <w:rPr>
          <w:lang w:val="en-PH"/>
        </w:rPr>
        <w:t xml:space="preserve"> [0,</w:t>
      </w:r>
      <w:r w:rsidRPr="00C24E1C">
        <w:rPr>
          <w:i/>
          <w:iCs/>
          <w:lang w:val="en-PH"/>
        </w:rPr>
        <w:t>H</w:t>
      </w:r>
      <w:r w:rsidRPr="00C24E1C">
        <w:rPr>
          <w:lang w:val="en-PH"/>
        </w:rPr>
        <w:t xml:space="preserve"> − 1] output {</w:t>
      </w:r>
      <w:proofErr w:type="spellStart"/>
      <w:r w:rsidRPr="00C24E1C">
        <w:rPr>
          <w:i/>
          <w:iCs/>
          <w:lang w:val="en-PH"/>
        </w:rPr>
        <w:t>auth</w:t>
      </w:r>
      <w:r w:rsidRPr="00C24E1C">
        <w:rPr>
          <w:i/>
          <w:iCs/>
          <w:vertAlign w:val="subscript"/>
          <w:lang w:val="en-PH"/>
        </w:rPr>
        <w:t>h</w:t>
      </w:r>
      <w:proofErr w:type="spellEnd"/>
      <w:r w:rsidRPr="00C24E1C">
        <w:rPr>
          <w:lang w:val="en-PH"/>
        </w:rPr>
        <w:t>}.</w:t>
      </w:r>
    </w:p>
    <w:p w14:paraId="709C2209" w14:textId="77777777" w:rsidR="00591707" w:rsidRPr="00C24E1C" w:rsidRDefault="00591707" w:rsidP="00591707">
      <w:pPr>
        <w:spacing w:after="0"/>
        <w:ind w:firstLine="0"/>
        <w:rPr>
          <w:lang w:val="en-PH"/>
        </w:rPr>
      </w:pPr>
      <w:r w:rsidRPr="00C24E1C">
        <w:rPr>
          <w:lang w:val="en-PH"/>
        </w:rPr>
        <w:t>3. Refresh Auth Nodes:</w:t>
      </w:r>
    </w:p>
    <w:p w14:paraId="30D29F18" w14:textId="77777777" w:rsidR="00591707" w:rsidRPr="00C24E1C" w:rsidRDefault="00591707" w:rsidP="00591707">
      <w:pPr>
        <w:spacing w:after="0"/>
        <w:ind w:left="720" w:firstLine="0"/>
        <w:rPr>
          <w:lang w:val="en-PH"/>
        </w:rPr>
      </w:pPr>
      <w:r w:rsidRPr="00C24E1C">
        <w:rPr>
          <w:lang w:val="en-PH"/>
        </w:rPr>
        <w:t xml:space="preserve">For </w:t>
      </w:r>
      <w:r w:rsidRPr="00C24E1C">
        <w:rPr>
          <w:i/>
          <w:iCs/>
          <w:lang w:val="en-PH"/>
        </w:rPr>
        <w:t>h</w:t>
      </w:r>
      <w:r w:rsidRPr="00C24E1C">
        <w:rPr>
          <w:lang w:val="en-PH"/>
        </w:rPr>
        <w:t xml:space="preserve"> such that 2</w:t>
      </w:r>
      <w:r w:rsidRPr="00C24E1C">
        <w:rPr>
          <w:i/>
          <w:iCs/>
          <w:vertAlign w:val="superscript"/>
          <w:lang w:val="en-PH"/>
        </w:rPr>
        <w:t>h</w:t>
      </w:r>
      <w:r w:rsidRPr="00C24E1C">
        <w:rPr>
          <w:lang w:val="en-PH"/>
        </w:rPr>
        <w:t xml:space="preserve"> divides </w:t>
      </w:r>
      <w:r w:rsidRPr="00C24E1C">
        <w:rPr>
          <w:i/>
          <w:iCs/>
          <w:lang w:val="en-PH"/>
        </w:rPr>
        <w:t xml:space="preserve">leaf </w:t>
      </w:r>
      <w:r w:rsidRPr="00C24E1C">
        <w:rPr>
          <w:lang w:val="en-PH"/>
        </w:rPr>
        <w:t>+ 1:</w:t>
      </w:r>
    </w:p>
    <w:p w14:paraId="1B2E1DE2" w14:textId="77777777" w:rsidR="00591707" w:rsidRPr="00C24E1C" w:rsidRDefault="00591707" w:rsidP="00591707">
      <w:pPr>
        <w:spacing w:after="0"/>
        <w:ind w:left="1440" w:firstLine="0"/>
        <w:rPr>
          <w:lang w:val="en-PH"/>
        </w:rPr>
      </w:pPr>
      <w:r w:rsidRPr="00C24E1C">
        <w:rPr>
          <w:lang w:val="en-PH"/>
        </w:rPr>
        <w:t xml:space="preserve">• Set </w:t>
      </w:r>
      <w:proofErr w:type="spellStart"/>
      <w:r w:rsidRPr="00C24E1C">
        <w:rPr>
          <w:i/>
          <w:iCs/>
          <w:lang w:val="en-PH"/>
        </w:rPr>
        <w:t>auth</w:t>
      </w:r>
      <w:r w:rsidRPr="00C24E1C">
        <w:rPr>
          <w:i/>
          <w:iCs/>
          <w:vertAlign w:val="subscript"/>
          <w:lang w:val="en-PH"/>
        </w:rPr>
        <w:t>h</w:t>
      </w:r>
      <w:proofErr w:type="spellEnd"/>
      <w:r w:rsidRPr="00C24E1C">
        <w:rPr>
          <w:i/>
          <w:iCs/>
          <w:lang w:val="en-PH"/>
        </w:rPr>
        <w:t xml:space="preserve"> </w:t>
      </w:r>
      <w:r w:rsidRPr="00C24E1C">
        <w:rPr>
          <w:lang w:val="en-PH"/>
        </w:rPr>
        <w:t xml:space="preserve">be the sole node value in </w:t>
      </w:r>
      <w:proofErr w:type="spellStart"/>
      <w:r w:rsidRPr="00C24E1C">
        <w:rPr>
          <w:i/>
          <w:iCs/>
          <w:lang w:val="en-PH"/>
        </w:rPr>
        <w:t>stack</w:t>
      </w:r>
      <w:r w:rsidRPr="00C24E1C">
        <w:rPr>
          <w:i/>
          <w:iCs/>
          <w:vertAlign w:val="subscript"/>
          <w:lang w:val="en-PH"/>
        </w:rPr>
        <w:t>h</w:t>
      </w:r>
      <w:proofErr w:type="spellEnd"/>
      <w:r w:rsidRPr="00C24E1C">
        <w:rPr>
          <w:lang w:val="en-PH"/>
        </w:rPr>
        <w:t>.</w:t>
      </w:r>
    </w:p>
    <w:p w14:paraId="533D297D" w14:textId="77777777" w:rsidR="00591707" w:rsidRPr="00C24E1C" w:rsidRDefault="00591707" w:rsidP="00591707">
      <w:pPr>
        <w:spacing w:after="0"/>
        <w:ind w:left="1440" w:firstLine="0"/>
        <w:rPr>
          <w:lang w:val="en-PH"/>
        </w:rPr>
      </w:pPr>
      <w:r w:rsidRPr="00C24E1C">
        <w:rPr>
          <w:lang w:val="en-PH"/>
        </w:rPr>
        <w:t xml:space="preserve">• Set </w:t>
      </w:r>
      <w:proofErr w:type="spellStart"/>
      <w:r w:rsidRPr="00C24E1C">
        <w:rPr>
          <w:i/>
          <w:iCs/>
          <w:lang w:val="en-PH"/>
        </w:rPr>
        <w:t>startnode</w:t>
      </w:r>
      <w:proofErr w:type="spellEnd"/>
      <w:r w:rsidRPr="00C24E1C">
        <w:rPr>
          <w:i/>
          <w:iCs/>
          <w:lang w:val="en-PH"/>
        </w:rPr>
        <w:t xml:space="preserve"> </w:t>
      </w:r>
      <w:r w:rsidRPr="00C24E1C">
        <w:rPr>
          <w:lang w:val="en-PH"/>
        </w:rPr>
        <w:t>= (</w:t>
      </w:r>
      <w:r w:rsidRPr="00C24E1C">
        <w:rPr>
          <w:i/>
          <w:iCs/>
          <w:lang w:val="en-PH"/>
        </w:rPr>
        <w:t xml:space="preserve">leaf </w:t>
      </w:r>
      <w:r w:rsidRPr="00C24E1C">
        <w:rPr>
          <w:lang w:val="en-PH"/>
        </w:rPr>
        <w:t>+ 1 + 2</w:t>
      </w:r>
      <w:r w:rsidRPr="00C24E1C">
        <w:rPr>
          <w:i/>
          <w:iCs/>
          <w:vertAlign w:val="superscript"/>
          <w:lang w:val="en-PH"/>
        </w:rPr>
        <w:t>h</w:t>
      </w:r>
      <w:r w:rsidRPr="00C24E1C">
        <w:rPr>
          <w:lang w:val="en-PH"/>
        </w:rPr>
        <w:t xml:space="preserve">) </w:t>
      </w:r>
      <w:r w:rsidRPr="00C24E1C">
        <w:rPr>
          <w:rFonts w:ascii="Cambria Math" w:hAnsi="Cambria Math" w:cs="Cambria Math"/>
          <w:lang w:val="en-PH"/>
        </w:rPr>
        <w:t>⊕</w:t>
      </w:r>
      <w:r w:rsidRPr="00C24E1C">
        <w:rPr>
          <w:lang w:val="en-PH"/>
        </w:rPr>
        <w:t xml:space="preserve"> 2</w:t>
      </w:r>
      <w:r w:rsidRPr="00C24E1C">
        <w:rPr>
          <w:i/>
          <w:iCs/>
          <w:vertAlign w:val="superscript"/>
          <w:lang w:val="en-PH"/>
        </w:rPr>
        <w:t>h</w:t>
      </w:r>
      <w:r w:rsidRPr="00C24E1C">
        <w:rPr>
          <w:lang w:val="en-PH"/>
        </w:rPr>
        <w:t>.</w:t>
      </w:r>
    </w:p>
    <w:p w14:paraId="6C6D77B3" w14:textId="77777777" w:rsidR="00591707" w:rsidRPr="00C24E1C" w:rsidRDefault="00591707" w:rsidP="00591707">
      <w:pPr>
        <w:spacing w:after="0"/>
        <w:ind w:left="1440" w:firstLine="0"/>
        <w:rPr>
          <w:lang w:val="en-PH"/>
        </w:rPr>
      </w:pPr>
      <w:r w:rsidRPr="00C24E1C">
        <w:rPr>
          <w:lang w:val="en-PH"/>
        </w:rPr>
        <w:t xml:space="preserve">• </w:t>
      </w:r>
      <w:proofErr w:type="spellStart"/>
      <w:r w:rsidRPr="00C24E1C">
        <w:rPr>
          <w:i/>
          <w:iCs/>
          <w:lang w:val="en-PH"/>
        </w:rPr>
        <w:t>stack</w:t>
      </w:r>
      <w:r w:rsidRPr="00C24E1C">
        <w:rPr>
          <w:i/>
          <w:iCs/>
          <w:vertAlign w:val="subscript"/>
          <w:lang w:val="en-PH"/>
        </w:rPr>
        <w:t>h</w:t>
      </w:r>
      <w:r w:rsidRPr="00C24E1C">
        <w:rPr>
          <w:i/>
          <w:iCs/>
          <w:lang w:val="en-PH"/>
        </w:rPr>
        <w:t>.initialize</w:t>
      </w:r>
      <w:proofErr w:type="spellEnd"/>
      <w:r w:rsidRPr="00C24E1C">
        <w:rPr>
          <w:i/>
          <w:iCs/>
          <w:lang w:val="en-PH"/>
        </w:rPr>
        <w:t>(</w:t>
      </w:r>
      <w:proofErr w:type="spellStart"/>
      <w:r w:rsidRPr="00C24E1C">
        <w:rPr>
          <w:i/>
          <w:iCs/>
          <w:lang w:val="en-PH"/>
        </w:rPr>
        <w:t>startnode,h</w:t>
      </w:r>
      <w:proofErr w:type="spellEnd"/>
      <w:r w:rsidRPr="00C24E1C">
        <w:rPr>
          <w:i/>
          <w:iCs/>
          <w:lang w:val="en-PH"/>
        </w:rPr>
        <w:t>).</w:t>
      </w:r>
    </w:p>
    <w:p w14:paraId="3E95FF52" w14:textId="77777777" w:rsidR="00591707" w:rsidRPr="00C24E1C" w:rsidRDefault="00591707" w:rsidP="00591707">
      <w:pPr>
        <w:spacing w:after="0"/>
        <w:ind w:firstLine="0"/>
        <w:rPr>
          <w:lang w:val="en-PH"/>
        </w:rPr>
      </w:pPr>
      <w:r w:rsidRPr="00C24E1C">
        <w:rPr>
          <w:lang w:val="en-PH"/>
        </w:rPr>
        <w:t>4. Build Stacks:</w:t>
      </w:r>
    </w:p>
    <w:p w14:paraId="1B70B8D8" w14:textId="77777777" w:rsidR="00591707" w:rsidRPr="00C24E1C" w:rsidRDefault="00591707" w:rsidP="00591707">
      <w:pPr>
        <w:spacing w:after="0"/>
        <w:ind w:left="720" w:firstLine="0"/>
        <w:rPr>
          <w:lang w:val="en-PH"/>
        </w:rPr>
      </w:pPr>
      <w:r w:rsidRPr="00C24E1C">
        <w:rPr>
          <w:lang w:val="en-PH"/>
        </w:rPr>
        <w:t>Repeat the following 2</w:t>
      </w:r>
      <w:r w:rsidRPr="008A7282">
        <w:rPr>
          <w:i/>
          <w:iCs/>
          <w:lang w:val="en-PH"/>
        </w:rPr>
        <w:t>H</w:t>
      </w:r>
      <w:r w:rsidRPr="00C24E1C">
        <w:rPr>
          <w:lang w:val="en-PH"/>
        </w:rPr>
        <w:t xml:space="preserve"> − 1 times:</w:t>
      </w:r>
    </w:p>
    <w:p w14:paraId="4E6FF7F5" w14:textId="77777777" w:rsidR="00591707" w:rsidRPr="00C24E1C" w:rsidRDefault="00591707" w:rsidP="00591707">
      <w:pPr>
        <w:spacing w:after="0"/>
        <w:ind w:left="1440" w:firstLine="0"/>
        <w:rPr>
          <w:lang w:val="en-PH"/>
        </w:rPr>
      </w:pPr>
      <w:r w:rsidRPr="00C24E1C">
        <w:rPr>
          <w:lang w:val="en-PH"/>
        </w:rPr>
        <w:t xml:space="preserve">• Let </w:t>
      </w:r>
      <w:proofErr w:type="spellStart"/>
      <w:r w:rsidRPr="008A7282">
        <w:rPr>
          <w:i/>
          <w:iCs/>
          <w:lang w:val="en-PH"/>
        </w:rPr>
        <w:t>l</w:t>
      </w:r>
      <w:r w:rsidRPr="008A7282">
        <w:rPr>
          <w:i/>
          <w:iCs/>
          <w:vertAlign w:val="subscript"/>
          <w:lang w:val="en-PH"/>
        </w:rPr>
        <w:t>min</w:t>
      </w:r>
      <w:proofErr w:type="spellEnd"/>
      <w:r w:rsidRPr="008A7282">
        <w:rPr>
          <w:i/>
          <w:iCs/>
          <w:lang w:val="en-PH"/>
        </w:rPr>
        <w:t xml:space="preserve"> </w:t>
      </w:r>
      <w:r w:rsidRPr="00C24E1C">
        <w:rPr>
          <w:lang w:val="en-PH"/>
        </w:rPr>
        <w:t>be the minimum of {</w:t>
      </w:r>
      <w:proofErr w:type="spellStart"/>
      <w:r w:rsidRPr="008A7282">
        <w:rPr>
          <w:i/>
          <w:iCs/>
          <w:lang w:val="en-PH"/>
        </w:rPr>
        <w:t>stack</w:t>
      </w:r>
      <w:r w:rsidRPr="008A7282">
        <w:rPr>
          <w:i/>
          <w:iCs/>
          <w:vertAlign w:val="subscript"/>
          <w:lang w:val="en-PH"/>
        </w:rPr>
        <w:t>h.</w:t>
      </w:r>
      <w:r w:rsidRPr="008A7282">
        <w:rPr>
          <w:i/>
          <w:iCs/>
          <w:lang w:val="en-PH"/>
        </w:rPr>
        <w:t>low</w:t>
      </w:r>
      <w:proofErr w:type="spellEnd"/>
      <w:r w:rsidRPr="00C24E1C">
        <w:rPr>
          <w:lang w:val="en-PH"/>
        </w:rPr>
        <w:t xml:space="preserve">} for all </w:t>
      </w:r>
      <w:r w:rsidRPr="008A7282">
        <w:rPr>
          <w:i/>
          <w:iCs/>
          <w:lang w:val="en-PH"/>
        </w:rPr>
        <w:t xml:space="preserve">h </w:t>
      </w:r>
      <w:r w:rsidRPr="00C24E1C">
        <w:rPr>
          <w:lang w:val="en-PH"/>
        </w:rPr>
        <w:t>= 0,...,</w:t>
      </w:r>
      <w:r w:rsidRPr="008A7282">
        <w:rPr>
          <w:i/>
          <w:iCs/>
          <w:lang w:val="en-PH"/>
        </w:rPr>
        <w:t>H</w:t>
      </w:r>
      <w:r w:rsidRPr="00C24E1C">
        <w:rPr>
          <w:lang w:val="en-PH"/>
        </w:rPr>
        <w:t xml:space="preserve"> − 1.</w:t>
      </w:r>
    </w:p>
    <w:p w14:paraId="38884267" w14:textId="77777777" w:rsidR="00591707" w:rsidRPr="00C24E1C" w:rsidRDefault="00591707" w:rsidP="00591707">
      <w:pPr>
        <w:spacing w:after="0"/>
        <w:ind w:left="1440" w:firstLine="0"/>
        <w:rPr>
          <w:lang w:val="en-PH"/>
        </w:rPr>
      </w:pPr>
      <w:r w:rsidRPr="00C24E1C">
        <w:rPr>
          <w:lang w:val="en-PH"/>
        </w:rPr>
        <w:t xml:space="preserve">• Let focus be the least </w:t>
      </w:r>
      <w:r w:rsidRPr="008A7282">
        <w:rPr>
          <w:i/>
          <w:iCs/>
          <w:lang w:val="en-PH"/>
        </w:rPr>
        <w:t>h</w:t>
      </w:r>
      <w:r w:rsidRPr="00C24E1C">
        <w:rPr>
          <w:lang w:val="en-PH"/>
        </w:rPr>
        <w:t xml:space="preserve"> so that </w:t>
      </w:r>
      <w:proofErr w:type="spellStart"/>
      <w:r w:rsidRPr="008A7282">
        <w:rPr>
          <w:i/>
          <w:iCs/>
          <w:lang w:val="en-PH"/>
        </w:rPr>
        <w:t>stack</w:t>
      </w:r>
      <w:r w:rsidRPr="008A7282">
        <w:rPr>
          <w:i/>
          <w:iCs/>
          <w:vertAlign w:val="subscript"/>
          <w:lang w:val="en-PH"/>
        </w:rPr>
        <w:t>h.</w:t>
      </w:r>
      <w:r w:rsidRPr="008A7282">
        <w:rPr>
          <w:i/>
          <w:iCs/>
          <w:lang w:val="en-PH"/>
        </w:rPr>
        <w:t>low</w:t>
      </w:r>
      <w:proofErr w:type="spellEnd"/>
      <w:r w:rsidRPr="008A7282">
        <w:rPr>
          <w:i/>
          <w:iCs/>
          <w:lang w:val="en-PH"/>
        </w:rPr>
        <w:t xml:space="preserve"> </w:t>
      </w:r>
      <w:r w:rsidRPr="00C24E1C">
        <w:rPr>
          <w:lang w:val="en-PH"/>
        </w:rPr>
        <w:t xml:space="preserve">= </w:t>
      </w:r>
      <w:proofErr w:type="spellStart"/>
      <w:r w:rsidRPr="008A7282">
        <w:rPr>
          <w:i/>
          <w:iCs/>
          <w:lang w:val="en-PH"/>
        </w:rPr>
        <w:t>l</w:t>
      </w:r>
      <w:r w:rsidRPr="008A7282">
        <w:rPr>
          <w:i/>
          <w:iCs/>
          <w:vertAlign w:val="subscript"/>
          <w:lang w:val="en-PH"/>
        </w:rPr>
        <w:t>min</w:t>
      </w:r>
      <w:proofErr w:type="spellEnd"/>
      <w:r w:rsidRPr="00C24E1C">
        <w:rPr>
          <w:lang w:val="en-PH"/>
        </w:rPr>
        <w:t>.</w:t>
      </w:r>
    </w:p>
    <w:p w14:paraId="5E683F6F" w14:textId="77777777" w:rsidR="00591707" w:rsidRPr="00C24E1C" w:rsidRDefault="00591707" w:rsidP="00591707">
      <w:pPr>
        <w:spacing w:after="0"/>
        <w:ind w:left="1440" w:firstLine="0"/>
        <w:rPr>
          <w:lang w:val="en-PH"/>
        </w:rPr>
      </w:pPr>
      <w:r w:rsidRPr="00C24E1C">
        <w:rPr>
          <w:lang w:val="en-PH"/>
        </w:rPr>
        <w:t xml:space="preserve">• </w:t>
      </w:r>
      <w:proofErr w:type="spellStart"/>
      <w:r w:rsidRPr="008A7282">
        <w:rPr>
          <w:i/>
          <w:iCs/>
          <w:lang w:val="en-PH"/>
        </w:rPr>
        <w:t>Stack</w:t>
      </w:r>
      <w:r w:rsidRPr="008A7282">
        <w:rPr>
          <w:i/>
          <w:iCs/>
          <w:vertAlign w:val="subscript"/>
          <w:lang w:val="en-PH"/>
        </w:rPr>
        <w:t>focus.</w:t>
      </w:r>
      <w:r w:rsidRPr="008A7282">
        <w:rPr>
          <w:i/>
          <w:iCs/>
          <w:lang w:val="en-PH"/>
        </w:rPr>
        <w:t>update</w:t>
      </w:r>
      <w:proofErr w:type="spellEnd"/>
      <w:r w:rsidRPr="00C24E1C">
        <w:rPr>
          <w:lang w:val="en-PH"/>
        </w:rPr>
        <w:t>(1).</w:t>
      </w:r>
    </w:p>
    <w:p w14:paraId="6056733E" w14:textId="77777777" w:rsidR="00591707" w:rsidRPr="00C24E1C" w:rsidRDefault="00591707" w:rsidP="00591707">
      <w:pPr>
        <w:spacing w:after="0"/>
        <w:ind w:firstLine="0"/>
        <w:rPr>
          <w:lang w:val="en-PH"/>
        </w:rPr>
      </w:pPr>
      <w:r w:rsidRPr="00C24E1C">
        <w:rPr>
          <w:lang w:val="en-PH"/>
        </w:rPr>
        <w:t>5. Loop</w:t>
      </w:r>
    </w:p>
    <w:p w14:paraId="6F8FFD45" w14:textId="77777777" w:rsidR="00591707" w:rsidRPr="00C24E1C" w:rsidRDefault="00591707" w:rsidP="00591707">
      <w:pPr>
        <w:spacing w:after="0"/>
        <w:ind w:left="720" w:firstLine="0"/>
        <w:rPr>
          <w:lang w:val="en-PH"/>
        </w:rPr>
      </w:pPr>
      <w:r w:rsidRPr="00C24E1C">
        <w:rPr>
          <w:lang w:val="en-PH"/>
        </w:rPr>
        <w:t xml:space="preserve">• Set </w:t>
      </w:r>
      <w:r w:rsidRPr="008A7282">
        <w:rPr>
          <w:i/>
          <w:iCs/>
          <w:lang w:val="en-PH"/>
        </w:rPr>
        <w:t xml:space="preserve">leaf </w:t>
      </w:r>
      <w:r w:rsidRPr="00C24E1C">
        <w:rPr>
          <w:lang w:val="en-PH"/>
        </w:rPr>
        <w:t xml:space="preserve">= </w:t>
      </w:r>
      <w:r w:rsidRPr="008A7282">
        <w:rPr>
          <w:i/>
          <w:iCs/>
          <w:lang w:val="en-PH"/>
        </w:rPr>
        <w:t xml:space="preserve">leaf </w:t>
      </w:r>
      <w:r w:rsidRPr="00C24E1C">
        <w:rPr>
          <w:lang w:val="en-PH"/>
        </w:rPr>
        <w:t>+ 1.</w:t>
      </w:r>
    </w:p>
    <w:p w14:paraId="01F4218D" w14:textId="77777777" w:rsidR="00591707" w:rsidRDefault="00591707" w:rsidP="00591707">
      <w:pPr>
        <w:spacing w:after="0"/>
        <w:ind w:left="720" w:firstLine="0"/>
        <w:rPr>
          <w:lang w:val="en-PH"/>
        </w:rPr>
      </w:pPr>
      <w:r w:rsidRPr="00C24E1C">
        <w:rPr>
          <w:lang w:val="en-PH"/>
        </w:rPr>
        <w:t xml:space="preserve">• If </w:t>
      </w:r>
      <w:r w:rsidRPr="008A7282">
        <w:rPr>
          <w:i/>
          <w:iCs/>
          <w:lang w:val="en-PH"/>
        </w:rPr>
        <w:t xml:space="preserve">leaf </w:t>
      </w:r>
      <w:r w:rsidRPr="00C24E1C">
        <w:rPr>
          <w:lang w:val="en-PH"/>
        </w:rPr>
        <w:t>&lt; 2</w:t>
      </w:r>
      <w:r w:rsidRPr="008A7282">
        <w:rPr>
          <w:i/>
          <w:iCs/>
          <w:vertAlign w:val="superscript"/>
          <w:lang w:val="en-PH"/>
        </w:rPr>
        <w:t>H</w:t>
      </w:r>
      <w:r w:rsidRPr="00C24E1C">
        <w:rPr>
          <w:lang w:val="en-PH"/>
        </w:rPr>
        <w:t xml:space="preserve"> go to Step 2.</w:t>
      </w:r>
    </w:p>
    <w:p w14:paraId="0DB7DDD7" w14:textId="77777777" w:rsidR="00591707" w:rsidRDefault="00591707" w:rsidP="00591707">
      <w:pPr>
        <w:spacing w:after="0"/>
        <w:ind w:firstLine="0"/>
        <w:rPr>
          <w:lang w:val="en-PH"/>
        </w:rPr>
      </w:pPr>
    </w:p>
    <w:p w14:paraId="61C63CC0" w14:textId="77777777" w:rsidR="00591707" w:rsidRDefault="00591707" w:rsidP="00591707">
      <w:pPr>
        <w:spacing w:after="0"/>
        <w:ind w:firstLine="0"/>
        <w:rPr>
          <w:lang w:val="en-PH"/>
        </w:rPr>
      </w:pPr>
    </w:p>
    <w:p w14:paraId="0D1572B6" w14:textId="77777777" w:rsidR="00591707" w:rsidRDefault="00591707" w:rsidP="00591707">
      <w:pPr>
        <w:spacing w:after="0"/>
        <w:ind w:firstLine="0"/>
        <w:rPr>
          <w:lang w:val="en-PH"/>
        </w:rPr>
      </w:pPr>
      <w:r>
        <w:rPr>
          <w:lang w:val="en-PH"/>
        </w:rPr>
        <w:tab/>
        <w:t xml:space="preserve">In </w:t>
      </w:r>
      <w:r w:rsidRPr="00A1603B">
        <w:rPr>
          <w:lang w:val="en-PH"/>
        </w:rPr>
        <w:t xml:space="preserve">Fractal </w:t>
      </w:r>
      <w:proofErr w:type="spellStart"/>
      <w:r w:rsidRPr="00A1603B">
        <w:rPr>
          <w:lang w:val="en-PH"/>
        </w:rPr>
        <w:t>merkle</w:t>
      </w:r>
      <w:proofErr w:type="spellEnd"/>
      <w:r w:rsidRPr="00A1603B">
        <w:rPr>
          <w:lang w:val="en-PH"/>
        </w:rPr>
        <w:t xml:space="preserve"> tree representation</w:t>
      </w:r>
      <w:r>
        <w:rPr>
          <w:lang w:val="en-PH"/>
        </w:rPr>
        <w:t xml:space="preserve"> (</w:t>
      </w:r>
      <w:proofErr w:type="spellStart"/>
      <w:r w:rsidRPr="00A1603B">
        <w:rPr>
          <w:lang w:val="en-PH"/>
        </w:rPr>
        <w:t>Micali</w:t>
      </w:r>
      <w:proofErr w:type="spellEnd"/>
      <w:r>
        <w:rPr>
          <w:lang w:val="en-PH"/>
        </w:rPr>
        <w:t xml:space="preserve"> et al., 2003)</w:t>
      </w:r>
      <w:r w:rsidRPr="00A1603B">
        <w:rPr>
          <w:lang w:val="en-PH"/>
        </w:rPr>
        <w:t xml:space="preserve"> and traversal</w:t>
      </w:r>
      <w:r>
        <w:rPr>
          <w:lang w:val="en-PH"/>
        </w:rPr>
        <w:t>, t</w:t>
      </w:r>
      <w:r w:rsidRPr="005A24DD">
        <w:rPr>
          <w:lang w:val="en-PH"/>
        </w:rPr>
        <w:t>he</w:t>
      </w:r>
      <w:r>
        <w:rPr>
          <w:lang w:val="en-PH"/>
        </w:rPr>
        <w:t xml:space="preserve"> goal</w:t>
      </w:r>
      <w:r w:rsidRPr="005A24DD">
        <w:rPr>
          <w:lang w:val="en-PH"/>
        </w:rPr>
        <w:t xml:space="preserve"> is to </w:t>
      </w:r>
      <w:r>
        <w:rPr>
          <w:lang w:val="en-PH"/>
        </w:rPr>
        <w:t>divide</w:t>
      </w:r>
      <w:r w:rsidRPr="005A24DD">
        <w:rPr>
          <w:lang w:val="en-PH"/>
        </w:rPr>
        <w:t xml:space="preserve"> the </w:t>
      </w:r>
      <w:proofErr w:type="spellStart"/>
      <w:r w:rsidRPr="005A24DD">
        <w:rPr>
          <w:lang w:val="en-PH"/>
        </w:rPr>
        <w:t>merkle</w:t>
      </w:r>
      <w:proofErr w:type="spellEnd"/>
      <w:r w:rsidRPr="005A24DD">
        <w:rPr>
          <w:lang w:val="en-PH"/>
        </w:rPr>
        <w:t xml:space="preserve"> tree in subtrees and to </w:t>
      </w:r>
      <w:r>
        <w:rPr>
          <w:lang w:val="en-PH"/>
        </w:rPr>
        <w:t>preserve</w:t>
      </w:r>
      <w:r w:rsidRPr="005A24DD">
        <w:rPr>
          <w:lang w:val="en-PH"/>
        </w:rPr>
        <w:t xml:space="preserve"> and compute these subtrees, instead of single nodes.</w:t>
      </w:r>
      <w:r>
        <w:rPr>
          <w:lang w:val="en-PH"/>
        </w:rPr>
        <w:t xml:space="preserve"> Below is the pseudocode:</w:t>
      </w:r>
    </w:p>
    <w:p w14:paraId="0ADE653F" w14:textId="77777777" w:rsidR="00591707" w:rsidRPr="005A24DD" w:rsidRDefault="00591707" w:rsidP="00591707">
      <w:pPr>
        <w:spacing w:after="0"/>
        <w:ind w:firstLine="0"/>
        <w:rPr>
          <w:lang w:val="en-PH"/>
        </w:rPr>
      </w:pPr>
      <w:r w:rsidRPr="005A24DD">
        <w:rPr>
          <w:lang w:val="en-PH"/>
        </w:rPr>
        <w:lastRenderedPageBreak/>
        <w:t xml:space="preserve">1. Set </w:t>
      </w:r>
      <w:r w:rsidRPr="00C026E5">
        <w:rPr>
          <w:i/>
          <w:iCs/>
          <w:lang w:val="en-PH"/>
        </w:rPr>
        <w:t>leaf</w:t>
      </w:r>
      <w:r w:rsidRPr="005A24DD">
        <w:rPr>
          <w:lang w:val="en-PH"/>
        </w:rPr>
        <w:t xml:space="preserve"> = 0.</w:t>
      </w:r>
    </w:p>
    <w:p w14:paraId="10DECD0C" w14:textId="77777777" w:rsidR="00591707" w:rsidRPr="005A24DD" w:rsidRDefault="00591707" w:rsidP="00591707">
      <w:pPr>
        <w:spacing w:after="0"/>
        <w:ind w:firstLine="0"/>
        <w:rPr>
          <w:lang w:val="en-PH"/>
        </w:rPr>
      </w:pPr>
      <w:r w:rsidRPr="005A24DD">
        <w:rPr>
          <w:lang w:val="en-PH"/>
        </w:rPr>
        <w:t>2. Output:</w:t>
      </w:r>
    </w:p>
    <w:p w14:paraId="4E6D10D0" w14:textId="77777777" w:rsidR="00591707" w:rsidRPr="005A24DD" w:rsidRDefault="00591707" w:rsidP="00591707">
      <w:pPr>
        <w:spacing w:after="0"/>
        <w:ind w:left="720" w:firstLine="0"/>
        <w:rPr>
          <w:lang w:val="en-PH"/>
        </w:rPr>
      </w:pPr>
      <w:r w:rsidRPr="005A24DD">
        <w:rPr>
          <w:lang w:val="en-PH"/>
        </w:rPr>
        <w:t xml:space="preserve">• Compute and output leaf with </w:t>
      </w:r>
      <w:r w:rsidRPr="00C026E5">
        <w:rPr>
          <w:i/>
          <w:iCs/>
          <w:lang w:val="en-PH"/>
        </w:rPr>
        <w:t>LEAFCALC</w:t>
      </w:r>
      <w:r w:rsidRPr="005A24DD">
        <w:rPr>
          <w:lang w:val="en-PH"/>
        </w:rPr>
        <w:t>(</w:t>
      </w:r>
      <w:r w:rsidRPr="00C026E5">
        <w:rPr>
          <w:i/>
          <w:iCs/>
          <w:lang w:val="en-PH"/>
        </w:rPr>
        <w:t>leaf</w:t>
      </w:r>
      <w:r w:rsidRPr="005A24DD">
        <w:rPr>
          <w:lang w:val="en-PH"/>
        </w:rPr>
        <w:t>)</w:t>
      </w:r>
    </w:p>
    <w:p w14:paraId="492AD208" w14:textId="77777777" w:rsidR="00591707" w:rsidRPr="005A24DD" w:rsidRDefault="00591707" w:rsidP="00591707">
      <w:pPr>
        <w:spacing w:after="0"/>
        <w:ind w:left="720" w:firstLine="0"/>
        <w:rPr>
          <w:lang w:val="en-PH"/>
        </w:rPr>
      </w:pPr>
      <w:r w:rsidRPr="005A24DD">
        <w:rPr>
          <w:lang w:val="en-PH"/>
        </w:rPr>
        <w:t xml:space="preserve">• For each </w:t>
      </w:r>
      <w:r w:rsidRPr="00C026E5">
        <w:rPr>
          <w:i/>
          <w:iCs/>
          <w:lang w:val="en-PH"/>
        </w:rPr>
        <w:t>j</w:t>
      </w:r>
      <w:r w:rsidRPr="005A24DD">
        <w:rPr>
          <w:lang w:val="en-PH"/>
        </w:rPr>
        <w:t xml:space="preserve"> </w:t>
      </w:r>
      <w:r w:rsidRPr="005A24DD">
        <w:rPr>
          <w:rFonts w:ascii="Cambria Math" w:hAnsi="Cambria Math" w:cs="Cambria Math"/>
          <w:lang w:val="en-PH"/>
        </w:rPr>
        <w:t>∈</w:t>
      </w:r>
      <w:r w:rsidRPr="005A24DD">
        <w:rPr>
          <w:lang w:val="en-PH"/>
        </w:rPr>
        <w:t xml:space="preserve"> [0,</w:t>
      </w:r>
      <w:r w:rsidRPr="00C026E5">
        <w:rPr>
          <w:i/>
          <w:iCs/>
          <w:lang w:val="en-PH"/>
        </w:rPr>
        <w:t>H</w:t>
      </w:r>
      <w:r w:rsidRPr="005A24DD">
        <w:rPr>
          <w:lang w:val="en-PH"/>
        </w:rPr>
        <w:t xml:space="preserve"> − 1] output {</w:t>
      </w:r>
      <w:proofErr w:type="spellStart"/>
      <w:r w:rsidRPr="00C026E5">
        <w:rPr>
          <w:i/>
          <w:iCs/>
          <w:lang w:val="en-PH"/>
        </w:rPr>
        <w:t>auth</w:t>
      </w:r>
      <w:r w:rsidRPr="00C026E5">
        <w:rPr>
          <w:i/>
          <w:iCs/>
          <w:vertAlign w:val="subscript"/>
          <w:lang w:val="en-PH"/>
        </w:rPr>
        <w:t>j</w:t>
      </w:r>
      <w:proofErr w:type="spellEnd"/>
      <w:r w:rsidRPr="005A24DD">
        <w:rPr>
          <w:lang w:val="en-PH"/>
        </w:rPr>
        <w:t>}.</w:t>
      </w:r>
    </w:p>
    <w:p w14:paraId="0AC847EA" w14:textId="77777777" w:rsidR="00591707" w:rsidRPr="005A24DD" w:rsidRDefault="00591707" w:rsidP="00591707">
      <w:pPr>
        <w:spacing w:after="0"/>
        <w:ind w:firstLine="0"/>
        <w:rPr>
          <w:lang w:val="en-PH"/>
        </w:rPr>
      </w:pPr>
      <w:r w:rsidRPr="005A24DD">
        <w:rPr>
          <w:lang w:val="en-PH"/>
        </w:rPr>
        <w:t>3. Next Subtree:</w:t>
      </w:r>
    </w:p>
    <w:p w14:paraId="407B88AA" w14:textId="77777777" w:rsidR="00591707" w:rsidRPr="005A24DD" w:rsidRDefault="00591707" w:rsidP="00591707">
      <w:pPr>
        <w:spacing w:after="0"/>
        <w:ind w:left="720" w:firstLine="0"/>
        <w:rPr>
          <w:lang w:val="en-PH"/>
        </w:rPr>
      </w:pPr>
      <w:r w:rsidRPr="005A24DD">
        <w:rPr>
          <w:lang w:val="en-PH"/>
        </w:rPr>
        <w:t>For each</w:t>
      </w:r>
      <w:r w:rsidRPr="00C026E5">
        <w:rPr>
          <w:i/>
          <w:iCs/>
          <w:lang w:val="en-PH"/>
        </w:rPr>
        <w:t xml:space="preserve"> </w:t>
      </w:r>
      <w:proofErr w:type="spellStart"/>
      <w:r w:rsidRPr="00C026E5">
        <w:rPr>
          <w:i/>
          <w:iCs/>
          <w:lang w:val="en-PH"/>
        </w:rPr>
        <w:t>i</w:t>
      </w:r>
      <w:proofErr w:type="spellEnd"/>
      <w:r w:rsidRPr="00C026E5">
        <w:rPr>
          <w:i/>
          <w:iCs/>
          <w:lang w:val="en-PH"/>
        </w:rPr>
        <w:t xml:space="preserve"> </w:t>
      </w:r>
      <w:r w:rsidRPr="005A24DD">
        <w:rPr>
          <w:lang w:val="en-PH"/>
        </w:rPr>
        <w:t xml:space="preserve">for which </w:t>
      </w:r>
      <w:proofErr w:type="spellStart"/>
      <w:r w:rsidRPr="00C026E5">
        <w:rPr>
          <w:i/>
          <w:iCs/>
          <w:lang w:val="en-PH"/>
        </w:rPr>
        <w:t>Exist</w:t>
      </w:r>
      <w:r w:rsidRPr="00C026E5">
        <w:rPr>
          <w:i/>
          <w:iCs/>
          <w:vertAlign w:val="subscript"/>
          <w:lang w:val="en-PH"/>
        </w:rPr>
        <w:t>i</w:t>
      </w:r>
      <w:proofErr w:type="spellEnd"/>
      <w:r w:rsidRPr="005A24DD">
        <w:rPr>
          <w:lang w:val="en-PH"/>
        </w:rPr>
        <w:t xml:space="preserve"> is no longer needed, i.e., for </w:t>
      </w:r>
      <w:proofErr w:type="spellStart"/>
      <w:r w:rsidRPr="00C026E5">
        <w:rPr>
          <w:i/>
          <w:iCs/>
          <w:lang w:val="en-PH"/>
        </w:rPr>
        <w:t>i</w:t>
      </w:r>
      <w:proofErr w:type="spellEnd"/>
      <w:r w:rsidRPr="005A24DD">
        <w:rPr>
          <w:lang w:val="en-PH"/>
        </w:rPr>
        <w:t xml:space="preserve"> </w:t>
      </w:r>
      <w:r w:rsidRPr="005A24DD">
        <w:rPr>
          <w:rFonts w:ascii="Cambria Math" w:hAnsi="Cambria Math" w:cs="Cambria Math"/>
          <w:lang w:val="en-PH"/>
        </w:rPr>
        <w:t>∈</w:t>
      </w:r>
      <w:r w:rsidRPr="005A24DD">
        <w:rPr>
          <w:lang w:val="en-PH"/>
        </w:rPr>
        <w:t xml:space="preserve"> {1, 2,...,</w:t>
      </w:r>
      <w:r w:rsidRPr="00C026E5">
        <w:rPr>
          <w:i/>
          <w:iCs/>
          <w:lang w:val="en-PH"/>
        </w:rPr>
        <w:t>L</w:t>
      </w:r>
      <w:r w:rsidRPr="005A24DD">
        <w:rPr>
          <w:lang w:val="en-PH"/>
        </w:rPr>
        <w:t xml:space="preserve">} with </w:t>
      </w:r>
      <w:r w:rsidRPr="00C026E5">
        <w:rPr>
          <w:i/>
          <w:iCs/>
          <w:lang w:val="en-PH"/>
        </w:rPr>
        <w:t xml:space="preserve">leaf </w:t>
      </w:r>
      <w:r w:rsidRPr="005A24DD">
        <w:rPr>
          <w:lang w:val="en-PH"/>
        </w:rPr>
        <w:t>= 1(</w:t>
      </w:r>
      <w:r w:rsidRPr="00C026E5">
        <w:rPr>
          <w:i/>
          <w:iCs/>
          <w:lang w:val="en-PH"/>
        </w:rPr>
        <w:t>mod</w:t>
      </w:r>
      <w:r w:rsidRPr="005A24DD">
        <w:rPr>
          <w:lang w:val="en-PH"/>
        </w:rPr>
        <w:t>2</w:t>
      </w:r>
      <w:r w:rsidRPr="00C026E5">
        <w:rPr>
          <w:i/>
          <w:iCs/>
          <w:vertAlign w:val="superscript"/>
          <w:lang w:val="en-PH"/>
        </w:rPr>
        <w:t>hi</w:t>
      </w:r>
      <w:r w:rsidRPr="005A24DD">
        <w:rPr>
          <w:lang w:val="en-PH"/>
        </w:rPr>
        <w:t>):</w:t>
      </w:r>
    </w:p>
    <w:p w14:paraId="5E36C57C" w14:textId="77777777" w:rsidR="00591707" w:rsidRPr="005A24DD" w:rsidRDefault="00591707" w:rsidP="00591707">
      <w:pPr>
        <w:spacing w:after="0"/>
        <w:ind w:left="1440" w:firstLine="0"/>
        <w:rPr>
          <w:lang w:val="en-PH"/>
        </w:rPr>
      </w:pPr>
      <w:r w:rsidRPr="005A24DD">
        <w:rPr>
          <w:lang w:val="en-PH"/>
        </w:rPr>
        <w:t xml:space="preserve">• Set </w:t>
      </w:r>
      <w:proofErr w:type="spellStart"/>
      <w:r w:rsidRPr="00C026E5">
        <w:rPr>
          <w:i/>
          <w:iCs/>
          <w:lang w:val="en-PH"/>
        </w:rPr>
        <w:t>Exist</w:t>
      </w:r>
      <w:r w:rsidRPr="00C026E5">
        <w:rPr>
          <w:i/>
          <w:iCs/>
          <w:vertAlign w:val="subscript"/>
          <w:lang w:val="en-PH"/>
        </w:rPr>
        <w:t>i</w:t>
      </w:r>
      <w:proofErr w:type="spellEnd"/>
      <w:r w:rsidRPr="00C026E5">
        <w:rPr>
          <w:i/>
          <w:iCs/>
          <w:lang w:val="en-PH"/>
        </w:rPr>
        <w:t xml:space="preserve"> </w:t>
      </w:r>
      <w:r w:rsidRPr="005A24DD">
        <w:rPr>
          <w:lang w:val="en-PH"/>
        </w:rPr>
        <w:t xml:space="preserve">= </w:t>
      </w:r>
      <w:proofErr w:type="spellStart"/>
      <w:r w:rsidRPr="00C026E5">
        <w:rPr>
          <w:i/>
          <w:iCs/>
          <w:lang w:val="en-PH"/>
        </w:rPr>
        <w:t>Desire</w:t>
      </w:r>
      <w:r w:rsidRPr="00C026E5">
        <w:rPr>
          <w:i/>
          <w:iCs/>
          <w:vertAlign w:val="subscript"/>
          <w:lang w:val="en-PH"/>
        </w:rPr>
        <w:t>i</w:t>
      </w:r>
      <w:proofErr w:type="spellEnd"/>
      <w:r w:rsidRPr="005A24DD">
        <w:rPr>
          <w:lang w:val="en-PH"/>
        </w:rPr>
        <w:t>.</w:t>
      </w:r>
    </w:p>
    <w:p w14:paraId="76431D2E" w14:textId="77777777" w:rsidR="00591707" w:rsidRPr="005A24DD" w:rsidRDefault="00591707" w:rsidP="00591707">
      <w:pPr>
        <w:spacing w:after="0"/>
        <w:ind w:left="1440" w:firstLine="0"/>
        <w:rPr>
          <w:lang w:val="en-PH"/>
        </w:rPr>
      </w:pPr>
      <w:r w:rsidRPr="005A24DD">
        <w:rPr>
          <w:lang w:val="en-PH"/>
        </w:rPr>
        <w:t xml:space="preserve">• Create new empty </w:t>
      </w:r>
      <w:proofErr w:type="spellStart"/>
      <w:r w:rsidRPr="00C026E5">
        <w:rPr>
          <w:i/>
          <w:iCs/>
          <w:lang w:val="en-PH"/>
        </w:rPr>
        <w:t>Desire</w:t>
      </w:r>
      <w:r w:rsidRPr="00C026E5">
        <w:rPr>
          <w:i/>
          <w:iCs/>
          <w:vertAlign w:val="subscript"/>
          <w:lang w:val="en-PH"/>
        </w:rPr>
        <w:t>i</w:t>
      </w:r>
      <w:proofErr w:type="spellEnd"/>
      <w:r w:rsidRPr="00C026E5">
        <w:rPr>
          <w:i/>
          <w:iCs/>
          <w:lang w:val="en-PH"/>
        </w:rPr>
        <w:t xml:space="preserve"> </w:t>
      </w:r>
      <w:r w:rsidRPr="005A24DD">
        <w:rPr>
          <w:lang w:val="en-PH"/>
        </w:rPr>
        <w:t xml:space="preserve">(if </w:t>
      </w:r>
      <w:r w:rsidRPr="00C026E5">
        <w:rPr>
          <w:i/>
          <w:iCs/>
          <w:lang w:val="en-PH"/>
        </w:rPr>
        <w:t xml:space="preserve">leaf </w:t>
      </w:r>
      <w:r w:rsidRPr="005A24DD">
        <w:rPr>
          <w:lang w:val="en-PH"/>
        </w:rPr>
        <w:t>+ 2</w:t>
      </w:r>
      <w:r w:rsidRPr="00C026E5">
        <w:rPr>
          <w:i/>
          <w:iCs/>
          <w:vertAlign w:val="superscript"/>
          <w:lang w:val="en-PH"/>
        </w:rPr>
        <w:t>ih</w:t>
      </w:r>
      <w:r w:rsidRPr="005A24DD">
        <w:rPr>
          <w:lang w:val="en-PH"/>
        </w:rPr>
        <w:t xml:space="preserve"> &lt; 2</w:t>
      </w:r>
      <w:r w:rsidRPr="00C026E5">
        <w:rPr>
          <w:i/>
          <w:iCs/>
          <w:vertAlign w:val="superscript"/>
          <w:lang w:val="en-PH"/>
        </w:rPr>
        <w:t>H</w:t>
      </w:r>
      <w:r w:rsidRPr="005A24DD">
        <w:rPr>
          <w:lang w:val="en-PH"/>
        </w:rPr>
        <w:t>).</w:t>
      </w:r>
    </w:p>
    <w:p w14:paraId="07C36693" w14:textId="77777777" w:rsidR="00591707" w:rsidRPr="005A24DD" w:rsidRDefault="00591707" w:rsidP="00591707">
      <w:pPr>
        <w:spacing w:after="0"/>
        <w:ind w:firstLine="0"/>
        <w:rPr>
          <w:lang w:val="en-PH"/>
        </w:rPr>
      </w:pPr>
      <w:r w:rsidRPr="005A24DD">
        <w:rPr>
          <w:lang w:val="en-PH"/>
        </w:rPr>
        <w:t>4. Grow Subtrees</w:t>
      </w:r>
    </w:p>
    <w:p w14:paraId="6E42C86D" w14:textId="77777777" w:rsidR="00591707" w:rsidRPr="005A24DD" w:rsidRDefault="00591707" w:rsidP="00591707">
      <w:pPr>
        <w:spacing w:after="0"/>
        <w:ind w:left="720" w:firstLine="0"/>
        <w:rPr>
          <w:lang w:val="en-PH"/>
        </w:rPr>
      </w:pPr>
      <w:r w:rsidRPr="005A24DD">
        <w:rPr>
          <w:lang w:val="en-PH"/>
        </w:rPr>
        <w:t xml:space="preserve">For each </w:t>
      </w:r>
      <w:proofErr w:type="spellStart"/>
      <w:r w:rsidRPr="002B329A">
        <w:rPr>
          <w:i/>
          <w:iCs/>
          <w:lang w:val="en-PH"/>
        </w:rPr>
        <w:t>i</w:t>
      </w:r>
      <w:proofErr w:type="spellEnd"/>
      <w:r w:rsidRPr="005A24DD">
        <w:rPr>
          <w:lang w:val="en-PH"/>
        </w:rPr>
        <w:t xml:space="preserve"> </w:t>
      </w:r>
      <w:r w:rsidRPr="005A24DD">
        <w:rPr>
          <w:rFonts w:ascii="Cambria Math" w:hAnsi="Cambria Math" w:cs="Cambria Math"/>
          <w:lang w:val="en-PH"/>
        </w:rPr>
        <w:t>∈</w:t>
      </w:r>
      <w:r w:rsidRPr="005A24DD">
        <w:rPr>
          <w:lang w:val="en-PH"/>
        </w:rPr>
        <w:t xml:space="preserve"> {1, 2,...,</w:t>
      </w:r>
      <w:r w:rsidRPr="002B329A">
        <w:rPr>
          <w:i/>
          <w:iCs/>
          <w:lang w:val="en-PH"/>
        </w:rPr>
        <w:t>h</w:t>
      </w:r>
      <w:r w:rsidRPr="005A24DD">
        <w:rPr>
          <w:lang w:val="en-PH"/>
        </w:rPr>
        <w:t xml:space="preserve">}: Grow tree </w:t>
      </w:r>
      <w:proofErr w:type="spellStart"/>
      <w:r w:rsidRPr="002B329A">
        <w:rPr>
          <w:i/>
          <w:iCs/>
          <w:lang w:val="en-PH"/>
        </w:rPr>
        <w:t>Desire</w:t>
      </w:r>
      <w:r w:rsidRPr="002B329A">
        <w:rPr>
          <w:i/>
          <w:iCs/>
          <w:vertAlign w:val="subscript"/>
          <w:lang w:val="en-PH"/>
        </w:rPr>
        <w:t>i</w:t>
      </w:r>
      <w:proofErr w:type="spellEnd"/>
      <w:r w:rsidRPr="005A24DD">
        <w:rPr>
          <w:lang w:val="en-PH"/>
        </w:rPr>
        <w:t xml:space="preserve"> by applying 2 units to modified </w:t>
      </w:r>
      <w:proofErr w:type="spellStart"/>
      <w:r w:rsidRPr="005A24DD">
        <w:rPr>
          <w:lang w:val="en-PH"/>
        </w:rPr>
        <w:t>treehash</w:t>
      </w:r>
      <w:proofErr w:type="spellEnd"/>
      <w:r w:rsidRPr="005A24DD">
        <w:rPr>
          <w:lang w:val="en-PH"/>
        </w:rPr>
        <w:t xml:space="preserve"> (unless </w:t>
      </w:r>
      <w:proofErr w:type="spellStart"/>
      <w:r w:rsidRPr="002B329A">
        <w:rPr>
          <w:i/>
          <w:iCs/>
          <w:lang w:val="en-PH"/>
        </w:rPr>
        <w:t>Desire</w:t>
      </w:r>
      <w:r w:rsidRPr="002B329A">
        <w:rPr>
          <w:i/>
          <w:iCs/>
          <w:vertAlign w:val="subscript"/>
          <w:lang w:val="en-PH"/>
        </w:rPr>
        <w:t>i</w:t>
      </w:r>
      <w:proofErr w:type="spellEnd"/>
      <w:r w:rsidRPr="005A24DD">
        <w:rPr>
          <w:lang w:val="en-PH"/>
        </w:rPr>
        <w:t xml:space="preserve"> is completed)</w:t>
      </w:r>
    </w:p>
    <w:p w14:paraId="130FF230" w14:textId="77777777" w:rsidR="00591707" w:rsidRDefault="00591707" w:rsidP="00591707">
      <w:pPr>
        <w:spacing w:after="0"/>
        <w:ind w:firstLine="0"/>
        <w:rPr>
          <w:lang w:val="en-PH"/>
        </w:rPr>
      </w:pPr>
      <w:r w:rsidRPr="005A24DD">
        <w:rPr>
          <w:lang w:val="en-PH"/>
        </w:rPr>
        <w:t xml:space="preserve">5. Increase </w:t>
      </w:r>
      <w:r w:rsidRPr="002B329A">
        <w:rPr>
          <w:i/>
          <w:iCs/>
          <w:lang w:val="en-PH"/>
        </w:rPr>
        <w:t>leaf</w:t>
      </w:r>
      <w:r w:rsidRPr="005A24DD">
        <w:rPr>
          <w:lang w:val="en-PH"/>
        </w:rPr>
        <w:t xml:space="preserve"> and </w:t>
      </w:r>
      <w:r>
        <w:rPr>
          <w:lang w:val="en-PH"/>
        </w:rPr>
        <w:t>return</w:t>
      </w:r>
      <w:r w:rsidRPr="005A24DD">
        <w:rPr>
          <w:lang w:val="en-PH"/>
        </w:rPr>
        <w:t xml:space="preserve"> back to step 2 (while </w:t>
      </w:r>
      <w:r w:rsidRPr="002B329A">
        <w:rPr>
          <w:i/>
          <w:iCs/>
          <w:lang w:val="en-PH"/>
        </w:rPr>
        <w:t>leaf</w:t>
      </w:r>
      <w:r w:rsidRPr="005A24DD">
        <w:rPr>
          <w:lang w:val="en-PH"/>
        </w:rPr>
        <w:t xml:space="preserve"> &lt; 2</w:t>
      </w:r>
      <w:r w:rsidRPr="002B329A">
        <w:rPr>
          <w:i/>
          <w:iCs/>
          <w:vertAlign w:val="superscript"/>
          <w:lang w:val="en-PH"/>
        </w:rPr>
        <w:t>H</w:t>
      </w:r>
      <w:r w:rsidRPr="005A24DD">
        <w:rPr>
          <w:lang w:val="en-PH"/>
        </w:rPr>
        <w:t>).</w:t>
      </w:r>
    </w:p>
    <w:p w14:paraId="65CAE730" w14:textId="7B8272CA" w:rsidR="00591707" w:rsidRDefault="00591707" w:rsidP="00591707">
      <w:pPr>
        <w:spacing w:after="0"/>
        <w:ind w:firstLine="0"/>
        <w:rPr>
          <w:lang w:val="en-PH"/>
        </w:rPr>
      </w:pPr>
    </w:p>
    <w:p w14:paraId="567AB02F" w14:textId="3BC5DE34" w:rsidR="00677234" w:rsidRDefault="00677234" w:rsidP="00591707">
      <w:pPr>
        <w:spacing w:after="0"/>
        <w:ind w:firstLine="0"/>
        <w:rPr>
          <w:lang w:val="en-PH"/>
        </w:rPr>
      </w:pPr>
    </w:p>
    <w:p w14:paraId="30EA56A5" w14:textId="290AC50B" w:rsidR="00677234" w:rsidRDefault="00677234" w:rsidP="00591707">
      <w:pPr>
        <w:spacing w:after="0"/>
        <w:ind w:firstLine="0"/>
        <w:rPr>
          <w:lang w:val="en-PH"/>
        </w:rPr>
      </w:pPr>
    </w:p>
    <w:p w14:paraId="1D360D51" w14:textId="3DA9997E" w:rsidR="00677234" w:rsidRDefault="00677234" w:rsidP="00591707">
      <w:pPr>
        <w:spacing w:after="0"/>
        <w:ind w:firstLine="0"/>
        <w:rPr>
          <w:lang w:val="en-PH"/>
        </w:rPr>
      </w:pPr>
    </w:p>
    <w:p w14:paraId="2E72520A" w14:textId="72C2063F" w:rsidR="00677234" w:rsidRDefault="00677234" w:rsidP="00591707">
      <w:pPr>
        <w:spacing w:after="0"/>
        <w:ind w:firstLine="0"/>
        <w:rPr>
          <w:lang w:val="en-PH"/>
        </w:rPr>
      </w:pPr>
    </w:p>
    <w:p w14:paraId="18769D12" w14:textId="19746A86" w:rsidR="00677234" w:rsidRDefault="00677234" w:rsidP="00591707">
      <w:pPr>
        <w:spacing w:after="0"/>
        <w:ind w:firstLine="0"/>
        <w:rPr>
          <w:lang w:val="en-PH"/>
        </w:rPr>
      </w:pPr>
    </w:p>
    <w:p w14:paraId="222745E3" w14:textId="57B0D993" w:rsidR="00677234" w:rsidRDefault="00677234" w:rsidP="00591707">
      <w:pPr>
        <w:spacing w:after="0"/>
        <w:ind w:firstLine="0"/>
        <w:rPr>
          <w:lang w:val="en-PH"/>
        </w:rPr>
      </w:pPr>
    </w:p>
    <w:p w14:paraId="3697BA83" w14:textId="75DB12D2" w:rsidR="00677234" w:rsidRDefault="00677234" w:rsidP="00591707">
      <w:pPr>
        <w:spacing w:after="0"/>
        <w:ind w:firstLine="0"/>
        <w:rPr>
          <w:lang w:val="en-PH"/>
        </w:rPr>
      </w:pPr>
    </w:p>
    <w:p w14:paraId="706DFD52" w14:textId="469C1685" w:rsidR="00677234" w:rsidRDefault="00677234" w:rsidP="00591707">
      <w:pPr>
        <w:spacing w:after="0"/>
        <w:ind w:firstLine="0"/>
        <w:rPr>
          <w:lang w:val="en-PH"/>
        </w:rPr>
      </w:pPr>
    </w:p>
    <w:p w14:paraId="6D18BD29" w14:textId="691DCDB8" w:rsidR="00677234" w:rsidRDefault="00677234" w:rsidP="00591707">
      <w:pPr>
        <w:spacing w:after="0"/>
        <w:ind w:firstLine="0"/>
        <w:rPr>
          <w:lang w:val="en-PH"/>
        </w:rPr>
      </w:pPr>
    </w:p>
    <w:p w14:paraId="376A078D" w14:textId="79B081CA" w:rsidR="00677234" w:rsidRDefault="00677234" w:rsidP="00591707">
      <w:pPr>
        <w:spacing w:after="0"/>
        <w:ind w:firstLine="0"/>
        <w:rPr>
          <w:lang w:val="en-PH"/>
        </w:rPr>
      </w:pPr>
    </w:p>
    <w:p w14:paraId="03700CDC" w14:textId="7CAA0BBD" w:rsidR="00677234" w:rsidRDefault="00677234" w:rsidP="00591707">
      <w:pPr>
        <w:spacing w:after="0"/>
        <w:ind w:firstLine="0"/>
        <w:rPr>
          <w:lang w:val="en-PH"/>
        </w:rPr>
      </w:pPr>
    </w:p>
    <w:p w14:paraId="22915E3A" w14:textId="3DD8A79E" w:rsidR="00677234" w:rsidRDefault="00677234" w:rsidP="00591707">
      <w:pPr>
        <w:spacing w:after="0"/>
        <w:ind w:firstLine="0"/>
        <w:rPr>
          <w:lang w:val="en-PH"/>
        </w:rPr>
      </w:pPr>
    </w:p>
    <w:p w14:paraId="3BA33C5A" w14:textId="004F2E61" w:rsidR="00677234" w:rsidRDefault="00677234" w:rsidP="00591707">
      <w:pPr>
        <w:spacing w:after="0"/>
        <w:ind w:firstLine="0"/>
        <w:rPr>
          <w:lang w:val="en-PH"/>
        </w:rPr>
      </w:pPr>
    </w:p>
    <w:p w14:paraId="78B2DF01" w14:textId="01222A2C" w:rsidR="00677234" w:rsidRDefault="00677234" w:rsidP="00591707">
      <w:pPr>
        <w:spacing w:after="0"/>
        <w:ind w:firstLine="0"/>
        <w:rPr>
          <w:lang w:val="en-PH"/>
        </w:rPr>
      </w:pPr>
    </w:p>
    <w:p w14:paraId="16B87EC7" w14:textId="3EE452E3" w:rsidR="00677234" w:rsidRDefault="00677234" w:rsidP="00591707">
      <w:pPr>
        <w:spacing w:after="0"/>
        <w:ind w:firstLine="0"/>
        <w:rPr>
          <w:lang w:val="en-PH"/>
        </w:rPr>
      </w:pPr>
    </w:p>
    <w:p w14:paraId="584CB574" w14:textId="11DA035A" w:rsidR="00677234" w:rsidRDefault="00677234" w:rsidP="00591707">
      <w:pPr>
        <w:spacing w:after="0"/>
        <w:ind w:firstLine="0"/>
        <w:rPr>
          <w:lang w:val="en-PH"/>
        </w:rPr>
      </w:pPr>
    </w:p>
    <w:p w14:paraId="73BF4FDC" w14:textId="0D67A5A8" w:rsidR="00677234" w:rsidRDefault="00677234" w:rsidP="00591707">
      <w:pPr>
        <w:spacing w:after="0"/>
        <w:ind w:firstLine="0"/>
        <w:rPr>
          <w:lang w:val="en-PH"/>
        </w:rPr>
      </w:pPr>
    </w:p>
    <w:p w14:paraId="5C4AE5E3" w14:textId="77777777" w:rsidR="00677234" w:rsidRDefault="00677234" w:rsidP="00591707">
      <w:pPr>
        <w:spacing w:after="0"/>
        <w:ind w:firstLine="0"/>
        <w:rPr>
          <w:lang w:val="en-PH"/>
        </w:rPr>
      </w:pPr>
    </w:p>
    <w:p w14:paraId="34140EC7" w14:textId="77777777" w:rsidR="00591707" w:rsidRDefault="00591707" w:rsidP="00591707">
      <w:pPr>
        <w:spacing w:after="0"/>
        <w:ind w:firstLine="0"/>
        <w:rPr>
          <w:b/>
          <w:bCs/>
          <w:lang w:val="en-PH"/>
        </w:rPr>
      </w:pPr>
      <w:r w:rsidRPr="00FB6586">
        <w:rPr>
          <w:b/>
          <w:bCs/>
          <w:lang w:val="en-PH"/>
        </w:rPr>
        <w:lastRenderedPageBreak/>
        <w:t>Distributed Hash Tables</w:t>
      </w:r>
    </w:p>
    <w:p w14:paraId="0087C92E" w14:textId="77777777" w:rsidR="00591707" w:rsidRDefault="00591707" w:rsidP="00591707">
      <w:pPr>
        <w:spacing w:after="0"/>
        <w:ind w:firstLine="0"/>
        <w:rPr>
          <w:lang w:val="en-PH"/>
        </w:rPr>
      </w:pPr>
    </w:p>
    <w:p w14:paraId="743D97DD" w14:textId="77777777" w:rsidR="00591707" w:rsidRPr="00EB5483" w:rsidRDefault="00591707" w:rsidP="00591707">
      <w:pPr>
        <w:spacing w:after="0"/>
        <w:rPr>
          <w:lang w:val="en-PH"/>
        </w:rPr>
      </w:pPr>
      <w:r w:rsidRPr="00EB5483">
        <w:rPr>
          <w:lang w:val="en-PH"/>
        </w:rPr>
        <w:t xml:space="preserve">Distributed Hash Tables (DHTs) are widely </w:t>
      </w:r>
      <w:r>
        <w:rPr>
          <w:lang w:val="en-PH"/>
        </w:rPr>
        <w:t>utilized</w:t>
      </w:r>
      <w:r w:rsidRPr="00EB5483">
        <w:rPr>
          <w:lang w:val="en-PH"/>
        </w:rPr>
        <w:t xml:space="preserve"> to </w:t>
      </w:r>
      <w:r>
        <w:rPr>
          <w:lang w:val="en-PH"/>
        </w:rPr>
        <w:t>manage</w:t>
      </w:r>
      <w:r w:rsidRPr="00EB5483">
        <w:rPr>
          <w:lang w:val="en-PH"/>
        </w:rPr>
        <w:t xml:space="preserve"> metadata </w:t>
      </w:r>
      <w:r>
        <w:rPr>
          <w:lang w:val="en-PH"/>
        </w:rPr>
        <w:t>for</w:t>
      </w:r>
      <w:r w:rsidRPr="00EB5483">
        <w:rPr>
          <w:lang w:val="en-PH"/>
        </w:rPr>
        <w:t xml:space="preserve"> peer-to-peer systems. For example, the BitTorrent </w:t>
      </w:r>
      <w:proofErr w:type="spellStart"/>
      <w:r w:rsidRPr="00EB5483">
        <w:rPr>
          <w:lang w:val="en-PH"/>
        </w:rPr>
        <w:t>MainlineDHT</w:t>
      </w:r>
      <w:proofErr w:type="spellEnd"/>
      <w:r w:rsidRPr="00EB5483">
        <w:rPr>
          <w:lang w:val="en-PH"/>
        </w:rPr>
        <w:t xml:space="preserve"> </w:t>
      </w:r>
      <w:r>
        <w:rPr>
          <w:lang w:val="en-PH"/>
        </w:rPr>
        <w:t>monitors</w:t>
      </w:r>
      <w:r w:rsidRPr="00EB5483">
        <w:rPr>
          <w:lang w:val="en-PH"/>
        </w:rPr>
        <w:t xml:space="preserve"> sets of peers’ part of a torrent swarm.</w:t>
      </w:r>
      <w:r>
        <w:rPr>
          <w:lang w:val="en-PH"/>
        </w:rPr>
        <w:t xml:space="preserve"> </w:t>
      </w:r>
      <w:proofErr w:type="spellStart"/>
      <w:r>
        <w:rPr>
          <w:lang w:val="en-PH"/>
        </w:rPr>
        <w:t>Kademlia</w:t>
      </w:r>
      <w:proofErr w:type="spellEnd"/>
      <w:r>
        <w:rPr>
          <w:lang w:val="en-PH"/>
        </w:rPr>
        <w:t xml:space="preserve"> was introduced in a paper titled “</w:t>
      </w:r>
      <w:proofErr w:type="spellStart"/>
      <w:r w:rsidRPr="00EB5483">
        <w:rPr>
          <w:lang w:val="en-PH"/>
        </w:rPr>
        <w:t>Kademlia</w:t>
      </w:r>
      <w:proofErr w:type="spellEnd"/>
      <w:r w:rsidRPr="00EB5483">
        <w:rPr>
          <w:lang w:val="en-PH"/>
        </w:rPr>
        <w:t xml:space="preserve">: A peer-to-peer information system based on the </w:t>
      </w:r>
      <w:proofErr w:type="spellStart"/>
      <w:r w:rsidRPr="00EB5483">
        <w:rPr>
          <w:lang w:val="en-PH"/>
        </w:rPr>
        <w:t>xor</w:t>
      </w:r>
      <w:proofErr w:type="spellEnd"/>
      <w:r w:rsidRPr="00EB5483">
        <w:rPr>
          <w:lang w:val="en-PH"/>
        </w:rPr>
        <w:t xml:space="preserve"> metric</w:t>
      </w:r>
      <w:r>
        <w:rPr>
          <w:lang w:val="en-PH"/>
        </w:rPr>
        <w:t>” (</w:t>
      </w:r>
      <w:proofErr w:type="spellStart"/>
      <w:r w:rsidRPr="00EB5483">
        <w:rPr>
          <w:lang w:val="en-PH"/>
        </w:rPr>
        <w:t>Maymounkov</w:t>
      </w:r>
      <w:proofErr w:type="spellEnd"/>
      <w:r>
        <w:rPr>
          <w:lang w:val="en-PH"/>
        </w:rPr>
        <w:t xml:space="preserve"> and </w:t>
      </w:r>
      <w:proofErr w:type="spellStart"/>
      <w:r w:rsidRPr="00EB5483">
        <w:rPr>
          <w:lang w:val="en-PH"/>
        </w:rPr>
        <w:t>Mazieres</w:t>
      </w:r>
      <w:proofErr w:type="spellEnd"/>
      <w:r>
        <w:rPr>
          <w:lang w:val="en-PH"/>
        </w:rPr>
        <w:t>,</w:t>
      </w:r>
      <w:r w:rsidRPr="00EB5483">
        <w:rPr>
          <w:lang w:val="en-PH"/>
        </w:rPr>
        <w:t xml:space="preserve"> 2002</w:t>
      </w:r>
      <w:r>
        <w:rPr>
          <w:lang w:val="en-PH"/>
        </w:rPr>
        <w:t>). It is a DHT which</w:t>
      </w:r>
      <w:r w:rsidRPr="00EB5483">
        <w:rPr>
          <w:lang w:val="en-PH"/>
        </w:rPr>
        <w:t xml:space="preserve"> provides:</w:t>
      </w:r>
    </w:p>
    <w:p w14:paraId="79F7F54A" w14:textId="77777777" w:rsidR="00591707" w:rsidRPr="000E7FEC" w:rsidRDefault="00591707" w:rsidP="00591707">
      <w:pPr>
        <w:spacing w:after="0"/>
        <w:ind w:firstLine="0"/>
        <w:rPr>
          <w:lang w:val="en-PH"/>
        </w:rPr>
      </w:pPr>
      <w:r w:rsidRPr="000E7FEC">
        <w:rPr>
          <w:lang w:val="en-PH"/>
        </w:rPr>
        <w:t>1. Efficient lookup through massive networks: queries on average contact dlog2(n)e nodes.</w:t>
      </w:r>
    </w:p>
    <w:p w14:paraId="388A14F0" w14:textId="77777777" w:rsidR="00591707" w:rsidRPr="000E7FEC" w:rsidRDefault="00591707" w:rsidP="00591707">
      <w:pPr>
        <w:spacing w:after="0"/>
        <w:ind w:firstLine="0"/>
        <w:rPr>
          <w:lang w:val="en-PH"/>
        </w:rPr>
      </w:pPr>
      <w:r w:rsidRPr="000E7FEC">
        <w:rPr>
          <w:lang w:val="en-PH"/>
        </w:rPr>
        <w:t>2. Low coordination overhead: it optimizes the number of control messages it sends to other nodes.</w:t>
      </w:r>
    </w:p>
    <w:p w14:paraId="24521B2C" w14:textId="77777777" w:rsidR="00591707" w:rsidRPr="000E7FEC" w:rsidRDefault="00591707" w:rsidP="00591707">
      <w:pPr>
        <w:spacing w:after="0"/>
        <w:ind w:firstLine="0"/>
        <w:rPr>
          <w:lang w:val="en-PH"/>
        </w:rPr>
      </w:pPr>
      <w:r w:rsidRPr="000E7FEC">
        <w:rPr>
          <w:lang w:val="en-PH"/>
        </w:rPr>
        <w:t>3. Resistance to various attacks by preferring long-lived nodes.</w:t>
      </w:r>
    </w:p>
    <w:p w14:paraId="7CE9349B" w14:textId="1CFBA7FA" w:rsidR="00591707" w:rsidRDefault="00591707" w:rsidP="00591707">
      <w:pPr>
        <w:spacing w:after="0"/>
        <w:ind w:firstLine="0"/>
        <w:rPr>
          <w:lang w:val="en-PH"/>
        </w:rPr>
      </w:pPr>
      <w:r w:rsidRPr="000E7FEC">
        <w:rPr>
          <w:lang w:val="en-PH"/>
        </w:rPr>
        <w:t>4. Wide usage in peer-to-peer applications, including Gnutella and BitTorrent, forming networks of over 20 million nodes.</w:t>
      </w:r>
    </w:p>
    <w:p w14:paraId="7D67DBE3" w14:textId="77777777" w:rsidR="00A257E2" w:rsidRDefault="00A257E2" w:rsidP="00591707">
      <w:pPr>
        <w:spacing w:after="0"/>
        <w:ind w:firstLine="0"/>
        <w:rPr>
          <w:b/>
          <w:bCs/>
          <w:lang w:val="en-PH"/>
        </w:rPr>
      </w:pPr>
    </w:p>
    <w:p w14:paraId="19942568" w14:textId="77777777" w:rsidR="00591707" w:rsidRPr="005736F2" w:rsidRDefault="00591707" w:rsidP="00591707">
      <w:pPr>
        <w:spacing w:after="0"/>
        <w:ind w:firstLine="0"/>
        <w:rPr>
          <w:lang w:val="en-PH"/>
        </w:rPr>
      </w:pPr>
      <w:r>
        <w:rPr>
          <w:b/>
          <w:bCs/>
          <w:lang w:val="en-PH"/>
        </w:rPr>
        <w:tab/>
      </w:r>
      <w:r>
        <w:rPr>
          <w:lang w:val="en-PH"/>
        </w:rPr>
        <w:t>In “</w:t>
      </w:r>
      <w:r w:rsidRPr="00153986">
        <w:rPr>
          <w:lang w:val="en-PH"/>
        </w:rPr>
        <w:t>Democratizing content publication with coral</w:t>
      </w:r>
      <w:r>
        <w:rPr>
          <w:lang w:val="en-PH"/>
        </w:rPr>
        <w:t>” (</w:t>
      </w:r>
      <w:r w:rsidRPr="00153986">
        <w:rPr>
          <w:lang w:val="en-PH"/>
        </w:rPr>
        <w:t>Freedman</w:t>
      </w:r>
      <w:r>
        <w:rPr>
          <w:lang w:val="en-PH"/>
        </w:rPr>
        <w:t xml:space="preserve"> et al., </w:t>
      </w:r>
      <w:r w:rsidRPr="00153986">
        <w:rPr>
          <w:lang w:val="en-PH"/>
        </w:rPr>
        <w:t>2004</w:t>
      </w:r>
      <w:r>
        <w:rPr>
          <w:lang w:val="en-PH"/>
        </w:rPr>
        <w:t xml:space="preserve">), it examined </w:t>
      </w:r>
      <w:r w:rsidRPr="00153986">
        <w:rPr>
          <w:lang w:val="en-PH"/>
        </w:rPr>
        <w:t>Coral DSHT</w:t>
      </w:r>
      <w:r>
        <w:rPr>
          <w:lang w:val="en-PH"/>
        </w:rPr>
        <w:t xml:space="preserve"> as an</w:t>
      </w:r>
      <w:r w:rsidRPr="00153986">
        <w:rPr>
          <w:lang w:val="en-PH"/>
        </w:rPr>
        <w:t xml:space="preserve"> exten</w:t>
      </w:r>
      <w:r>
        <w:rPr>
          <w:lang w:val="en-PH"/>
        </w:rPr>
        <w:t>sion of</w:t>
      </w:r>
      <w:r w:rsidRPr="00153986">
        <w:rPr>
          <w:lang w:val="en-PH"/>
        </w:rPr>
        <w:t xml:space="preserve"> </w:t>
      </w:r>
      <w:proofErr w:type="spellStart"/>
      <w:r w:rsidRPr="00153986">
        <w:rPr>
          <w:lang w:val="en-PH"/>
        </w:rPr>
        <w:t>Kademlia</w:t>
      </w:r>
      <w:proofErr w:type="spellEnd"/>
      <w:r w:rsidRPr="00153986">
        <w:rPr>
          <w:lang w:val="en-PH"/>
        </w:rPr>
        <w:t xml:space="preserve"> in three particularly important ways</w:t>
      </w:r>
      <w:r>
        <w:rPr>
          <w:lang w:val="en-PH"/>
        </w:rPr>
        <w:t>:</w:t>
      </w:r>
    </w:p>
    <w:p w14:paraId="636BCD70" w14:textId="77777777" w:rsidR="00591707" w:rsidRPr="00153986" w:rsidRDefault="00591707" w:rsidP="00591707">
      <w:pPr>
        <w:spacing w:after="0"/>
        <w:ind w:firstLine="0"/>
        <w:rPr>
          <w:lang w:val="en-PH"/>
        </w:rPr>
      </w:pPr>
      <w:r w:rsidRPr="00153986">
        <w:rPr>
          <w:lang w:val="en-PH"/>
        </w:rPr>
        <w:t xml:space="preserve">1. </w:t>
      </w:r>
      <w:proofErr w:type="spellStart"/>
      <w:r w:rsidRPr="00153986">
        <w:rPr>
          <w:lang w:val="en-PH"/>
        </w:rPr>
        <w:t>Kademlia</w:t>
      </w:r>
      <w:proofErr w:type="spellEnd"/>
      <w:r w:rsidRPr="00153986">
        <w:rPr>
          <w:lang w:val="en-PH"/>
        </w:rPr>
        <w:t xml:space="preserve"> stores values in nodes whose ids are “nearest” (using XOR-distance) to the key. </w:t>
      </w:r>
    </w:p>
    <w:p w14:paraId="39B5268B" w14:textId="77777777" w:rsidR="00591707" w:rsidRPr="00153986" w:rsidRDefault="00591707" w:rsidP="00591707">
      <w:pPr>
        <w:spacing w:after="0"/>
        <w:ind w:firstLine="0"/>
        <w:rPr>
          <w:lang w:val="en-PH"/>
        </w:rPr>
      </w:pPr>
      <w:r w:rsidRPr="00153986">
        <w:rPr>
          <w:lang w:val="en-PH"/>
        </w:rPr>
        <w:t xml:space="preserve">2. Coral relaxes the DHT API from </w:t>
      </w:r>
      <w:proofErr w:type="spellStart"/>
      <w:r w:rsidRPr="00153986">
        <w:rPr>
          <w:lang w:val="en-PH"/>
        </w:rPr>
        <w:t>get_value</w:t>
      </w:r>
      <w:proofErr w:type="spellEnd"/>
      <w:r w:rsidRPr="00153986">
        <w:rPr>
          <w:lang w:val="en-PH"/>
        </w:rPr>
        <w:t xml:space="preserve">(key) to </w:t>
      </w:r>
      <w:proofErr w:type="spellStart"/>
      <w:r w:rsidRPr="00153986">
        <w:rPr>
          <w:lang w:val="en-PH"/>
        </w:rPr>
        <w:t>get_any_values</w:t>
      </w:r>
      <w:proofErr w:type="spellEnd"/>
      <w:r w:rsidRPr="00153986">
        <w:rPr>
          <w:lang w:val="en-PH"/>
        </w:rPr>
        <w:t xml:space="preserve">(key) (the “sloppy” in DSHT). </w:t>
      </w:r>
    </w:p>
    <w:p w14:paraId="759468B3" w14:textId="77777777" w:rsidR="00591707" w:rsidRPr="00153986" w:rsidRDefault="00591707" w:rsidP="00591707">
      <w:pPr>
        <w:spacing w:after="0"/>
        <w:ind w:firstLine="0"/>
        <w:rPr>
          <w:lang w:val="en-PH"/>
        </w:rPr>
      </w:pPr>
      <w:r w:rsidRPr="00153986">
        <w:rPr>
          <w:lang w:val="en-PH"/>
        </w:rPr>
        <w:t xml:space="preserve">3. Additionally, Coral organizes a hierarchy of separate DSHTs called clusters depending on region and size. </w:t>
      </w:r>
    </w:p>
    <w:p w14:paraId="5981A2CC" w14:textId="77777777" w:rsidR="00591707" w:rsidRDefault="00591707" w:rsidP="00591707">
      <w:pPr>
        <w:spacing w:after="0"/>
        <w:ind w:firstLine="0"/>
        <w:rPr>
          <w:b/>
          <w:bCs/>
          <w:lang w:val="en-PH"/>
        </w:rPr>
      </w:pPr>
    </w:p>
    <w:p w14:paraId="5D4F4B0B" w14:textId="77777777" w:rsidR="00591707" w:rsidRDefault="00591707" w:rsidP="00591707">
      <w:pPr>
        <w:spacing w:after="0"/>
        <w:ind w:firstLine="0"/>
        <w:rPr>
          <w:lang w:val="en-PH"/>
        </w:rPr>
      </w:pPr>
      <w:r>
        <w:rPr>
          <w:b/>
          <w:bCs/>
          <w:lang w:val="en-PH"/>
        </w:rPr>
        <w:tab/>
      </w:r>
      <w:r>
        <w:rPr>
          <w:lang w:val="en-PH"/>
        </w:rPr>
        <w:t>Another approach, S/</w:t>
      </w:r>
      <w:proofErr w:type="spellStart"/>
      <w:r>
        <w:rPr>
          <w:lang w:val="en-PH"/>
        </w:rPr>
        <w:t>Kademlia</w:t>
      </w:r>
      <w:proofErr w:type="spellEnd"/>
      <w:r>
        <w:rPr>
          <w:lang w:val="en-PH"/>
        </w:rPr>
        <w:t xml:space="preserve"> DHT (</w:t>
      </w:r>
      <w:r w:rsidRPr="005736F2">
        <w:rPr>
          <w:lang w:val="en-PH"/>
        </w:rPr>
        <w:t>Baumgart</w:t>
      </w:r>
      <w:r>
        <w:rPr>
          <w:lang w:val="en-PH"/>
        </w:rPr>
        <w:t xml:space="preserve"> and</w:t>
      </w:r>
      <w:r w:rsidRPr="005736F2">
        <w:rPr>
          <w:lang w:val="en-PH"/>
        </w:rPr>
        <w:t xml:space="preserve"> </w:t>
      </w:r>
      <w:proofErr w:type="spellStart"/>
      <w:r w:rsidRPr="005736F2">
        <w:rPr>
          <w:lang w:val="en-PH"/>
        </w:rPr>
        <w:t>Mies</w:t>
      </w:r>
      <w:proofErr w:type="spellEnd"/>
      <w:r w:rsidRPr="005736F2">
        <w:rPr>
          <w:lang w:val="en-PH"/>
        </w:rPr>
        <w:t>. 2007</w:t>
      </w:r>
      <w:r>
        <w:rPr>
          <w:lang w:val="en-PH"/>
        </w:rPr>
        <w:t xml:space="preserve">) </w:t>
      </w:r>
      <w:r w:rsidRPr="005736F2">
        <w:rPr>
          <w:lang w:val="en-PH"/>
        </w:rPr>
        <w:t xml:space="preserve">extends </w:t>
      </w:r>
      <w:proofErr w:type="spellStart"/>
      <w:r w:rsidRPr="005736F2">
        <w:rPr>
          <w:lang w:val="en-PH"/>
        </w:rPr>
        <w:t>Kademlia</w:t>
      </w:r>
      <w:proofErr w:type="spellEnd"/>
      <w:r w:rsidRPr="005736F2">
        <w:rPr>
          <w:lang w:val="en-PH"/>
        </w:rPr>
        <w:t xml:space="preserve"> to protect against malicious attacks in two particularly important ways:</w:t>
      </w:r>
    </w:p>
    <w:p w14:paraId="45FEC428" w14:textId="77777777" w:rsidR="00591707" w:rsidRPr="005736F2" w:rsidRDefault="00591707" w:rsidP="00591707">
      <w:pPr>
        <w:spacing w:after="0"/>
        <w:ind w:firstLine="0"/>
        <w:rPr>
          <w:lang w:val="en-PH"/>
        </w:rPr>
      </w:pPr>
      <w:r w:rsidRPr="005736F2">
        <w:rPr>
          <w:lang w:val="en-PH"/>
        </w:rPr>
        <w:t>1. S/</w:t>
      </w:r>
      <w:proofErr w:type="spellStart"/>
      <w:r w:rsidRPr="005736F2">
        <w:rPr>
          <w:lang w:val="en-PH"/>
        </w:rPr>
        <w:t>Kademlia</w:t>
      </w:r>
      <w:proofErr w:type="spellEnd"/>
      <w:r w:rsidRPr="005736F2">
        <w:rPr>
          <w:lang w:val="en-PH"/>
        </w:rPr>
        <w:t xml:space="preserve"> provides schemes to secure </w:t>
      </w:r>
      <w:proofErr w:type="spellStart"/>
      <w:r w:rsidRPr="005736F2">
        <w:rPr>
          <w:lang w:val="en-PH"/>
        </w:rPr>
        <w:t>NodeId</w:t>
      </w:r>
      <w:proofErr w:type="spellEnd"/>
      <w:r w:rsidRPr="005736F2">
        <w:rPr>
          <w:lang w:val="en-PH"/>
        </w:rPr>
        <w:t xml:space="preserve"> generation, and prevent </w:t>
      </w:r>
      <w:proofErr w:type="spellStart"/>
      <w:r w:rsidRPr="005736F2">
        <w:rPr>
          <w:lang w:val="en-PH"/>
        </w:rPr>
        <w:t>Sybill</w:t>
      </w:r>
      <w:proofErr w:type="spellEnd"/>
      <w:r w:rsidRPr="005736F2">
        <w:rPr>
          <w:lang w:val="en-PH"/>
        </w:rPr>
        <w:t xml:space="preserve"> attacks </w:t>
      </w:r>
    </w:p>
    <w:p w14:paraId="59B8003B" w14:textId="77777777" w:rsidR="00591707" w:rsidRDefault="00591707" w:rsidP="00591707">
      <w:pPr>
        <w:spacing w:after="0"/>
        <w:ind w:firstLine="0"/>
        <w:rPr>
          <w:lang w:val="en-PH"/>
        </w:rPr>
      </w:pPr>
      <w:r w:rsidRPr="005736F2">
        <w:rPr>
          <w:lang w:val="en-PH"/>
        </w:rPr>
        <w:t>2. S/</w:t>
      </w:r>
      <w:proofErr w:type="spellStart"/>
      <w:r w:rsidRPr="005736F2">
        <w:rPr>
          <w:lang w:val="en-PH"/>
        </w:rPr>
        <w:t>Kademlia</w:t>
      </w:r>
      <w:proofErr w:type="spellEnd"/>
      <w:r w:rsidRPr="005736F2">
        <w:rPr>
          <w:lang w:val="en-PH"/>
        </w:rPr>
        <w:t xml:space="preserve"> nodes lookup values over disjoint paths, in order to ensure honest nodes can connect to each other in the presence of a large fraction of adversaries in the network.</w:t>
      </w:r>
    </w:p>
    <w:p w14:paraId="02EDBF23" w14:textId="77777777" w:rsidR="00591707" w:rsidRDefault="00591707" w:rsidP="00591707">
      <w:pPr>
        <w:spacing w:after="0"/>
        <w:ind w:firstLine="0"/>
        <w:rPr>
          <w:lang w:val="en-PH"/>
        </w:rPr>
      </w:pPr>
    </w:p>
    <w:p w14:paraId="75CA642C" w14:textId="77777777" w:rsidR="00591707" w:rsidRDefault="00591707" w:rsidP="00591707">
      <w:pPr>
        <w:spacing w:after="0"/>
        <w:rPr>
          <w:lang w:val="en-PH"/>
        </w:rPr>
      </w:pPr>
      <w:proofErr w:type="spellStart"/>
      <w:r w:rsidRPr="00A001ED">
        <w:rPr>
          <w:lang w:val="en-PH"/>
        </w:rPr>
        <w:t>Xie</w:t>
      </w:r>
      <w:proofErr w:type="spellEnd"/>
      <w:r w:rsidRPr="00A001ED">
        <w:rPr>
          <w:lang w:val="en-PH"/>
        </w:rPr>
        <w:t xml:space="preserve"> (2003) discussed how DHTs are implemented in P2P systems in his paper “P2P Systems based on Distributed Hash Table”. Files are connected with keys (which are generated by hashing the file name); each node in the system is responsible for storing a specific range of keys and handles a fraction of the hash space. The system will return the identity (e.g., the IP address) of the node storing the object with that key after a lookup for that key. The DHT capability allows </w:t>
      </w:r>
      <w:r w:rsidRPr="00A001ED">
        <w:rPr>
          <w:lang w:val="en-PH"/>
        </w:rPr>
        <w:lastRenderedPageBreak/>
        <w:t>nodes to put and get files based on their key and has shown to be a viable substrate for large distributed systems, with a number of projects proposing to overlay Internet-scale services on top of DHTs. Each node in a DHT is in charge of a specific key range and a portion of the hash space. Routing is a distributed lookup that is location-deterministic. Deterministic locating and load balance are the most significant improvements.</w:t>
      </w:r>
    </w:p>
    <w:p w14:paraId="7071F09B" w14:textId="77777777" w:rsidR="00591707" w:rsidRPr="00F65E5D" w:rsidRDefault="00591707" w:rsidP="00591707">
      <w:pPr>
        <w:spacing w:after="0"/>
        <w:ind w:firstLine="0"/>
        <w:rPr>
          <w:lang w:val="en-PH"/>
        </w:rPr>
      </w:pPr>
      <w:r w:rsidRPr="00F65E5D">
        <w:rPr>
          <w:lang w:val="en-PH"/>
        </w:rPr>
        <w:t>• No global knowledge</w:t>
      </w:r>
    </w:p>
    <w:p w14:paraId="5E286E8E" w14:textId="77777777" w:rsidR="00591707" w:rsidRDefault="00591707" w:rsidP="00591707">
      <w:pPr>
        <w:spacing w:after="0"/>
        <w:ind w:firstLine="0"/>
        <w:rPr>
          <w:lang w:val="en-PH"/>
        </w:rPr>
      </w:pPr>
      <w:r w:rsidRPr="00F65E5D">
        <w:rPr>
          <w:lang w:val="en-PH"/>
        </w:rPr>
        <w:t>• Absence of single point of failures</w:t>
      </w:r>
    </w:p>
    <w:p w14:paraId="50262E5A" w14:textId="406216B9" w:rsidR="00591707" w:rsidRDefault="00591707" w:rsidP="00591707">
      <w:pPr>
        <w:spacing w:after="0"/>
        <w:ind w:firstLine="0"/>
        <w:rPr>
          <w:lang w:val="en-PH"/>
        </w:rPr>
      </w:pPr>
    </w:p>
    <w:p w14:paraId="0E0E8835" w14:textId="5E8C1A4A" w:rsidR="00677234" w:rsidRDefault="00677234" w:rsidP="00591707">
      <w:pPr>
        <w:spacing w:after="0"/>
        <w:ind w:firstLine="0"/>
        <w:rPr>
          <w:lang w:val="en-PH"/>
        </w:rPr>
      </w:pPr>
    </w:p>
    <w:p w14:paraId="3FD97C33" w14:textId="157E78E9" w:rsidR="00677234" w:rsidRDefault="00677234" w:rsidP="00591707">
      <w:pPr>
        <w:spacing w:after="0"/>
        <w:ind w:firstLine="0"/>
        <w:rPr>
          <w:lang w:val="en-PH"/>
        </w:rPr>
      </w:pPr>
    </w:p>
    <w:p w14:paraId="2FF147F4" w14:textId="56623627" w:rsidR="00677234" w:rsidRDefault="00677234" w:rsidP="00591707">
      <w:pPr>
        <w:spacing w:after="0"/>
        <w:ind w:firstLine="0"/>
        <w:rPr>
          <w:lang w:val="en-PH"/>
        </w:rPr>
      </w:pPr>
    </w:p>
    <w:p w14:paraId="10C46032" w14:textId="58AB1276" w:rsidR="00677234" w:rsidRDefault="00677234" w:rsidP="00591707">
      <w:pPr>
        <w:spacing w:after="0"/>
        <w:ind w:firstLine="0"/>
        <w:rPr>
          <w:lang w:val="en-PH"/>
        </w:rPr>
      </w:pPr>
    </w:p>
    <w:p w14:paraId="35F030D4" w14:textId="5A8E076F" w:rsidR="00677234" w:rsidRDefault="00677234" w:rsidP="00591707">
      <w:pPr>
        <w:spacing w:after="0"/>
        <w:ind w:firstLine="0"/>
        <w:rPr>
          <w:lang w:val="en-PH"/>
        </w:rPr>
      </w:pPr>
    </w:p>
    <w:p w14:paraId="15C02609" w14:textId="077FF2A7" w:rsidR="00677234" w:rsidRDefault="00677234" w:rsidP="00591707">
      <w:pPr>
        <w:spacing w:after="0"/>
        <w:ind w:firstLine="0"/>
        <w:rPr>
          <w:lang w:val="en-PH"/>
        </w:rPr>
      </w:pPr>
    </w:p>
    <w:p w14:paraId="528C99CE" w14:textId="76F542F5" w:rsidR="00677234" w:rsidRDefault="00677234" w:rsidP="00591707">
      <w:pPr>
        <w:spacing w:after="0"/>
        <w:ind w:firstLine="0"/>
        <w:rPr>
          <w:lang w:val="en-PH"/>
        </w:rPr>
      </w:pPr>
    </w:p>
    <w:p w14:paraId="3A16AA04" w14:textId="12851C6B" w:rsidR="00677234" w:rsidRDefault="00677234" w:rsidP="00591707">
      <w:pPr>
        <w:spacing w:after="0"/>
        <w:ind w:firstLine="0"/>
        <w:rPr>
          <w:lang w:val="en-PH"/>
        </w:rPr>
      </w:pPr>
    </w:p>
    <w:p w14:paraId="179FFADB" w14:textId="6F67700F" w:rsidR="00677234" w:rsidRDefault="00677234" w:rsidP="00591707">
      <w:pPr>
        <w:spacing w:after="0"/>
        <w:ind w:firstLine="0"/>
        <w:rPr>
          <w:lang w:val="en-PH"/>
        </w:rPr>
      </w:pPr>
    </w:p>
    <w:p w14:paraId="6E42DABE" w14:textId="15CEAF6D" w:rsidR="00677234" w:rsidRDefault="00677234" w:rsidP="00591707">
      <w:pPr>
        <w:spacing w:after="0"/>
        <w:ind w:firstLine="0"/>
        <w:rPr>
          <w:lang w:val="en-PH"/>
        </w:rPr>
      </w:pPr>
    </w:p>
    <w:p w14:paraId="352C9A93" w14:textId="0B32D92A" w:rsidR="00677234" w:rsidRDefault="00677234" w:rsidP="00591707">
      <w:pPr>
        <w:spacing w:after="0"/>
        <w:ind w:firstLine="0"/>
        <w:rPr>
          <w:lang w:val="en-PH"/>
        </w:rPr>
      </w:pPr>
    </w:p>
    <w:p w14:paraId="38C1D8FB" w14:textId="7FADDBEA" w:rsidR="00677234" w:rsidRDefault="00677234" w:rsidP="00591707">
      <w:pPr>
        <w:spacing w:after="0"/>
        <w:ind w:firstLine="0"/>
        <w:rPr>
          <w:lang w:val="en-PH"/>
        </w:rPr>
      </w:pPr>
    </w:p>
    <w:p w14:paraId="4BDA8BD4" w14:textId="1A332C8B" w:rsidR="00677234" w:rsidRDefault="00677234" w:rsidP="00591707">
      <w:pPr>
        <w:spacing w:after="0"/>
        <w:ind w:firstLine="0"/>
        <w:rPr>
          <w:lang w:val="en-PH"/>
        </w:rPr>
      </w:pPr>
    </w:p>
    <w:p w14:paraId="384092E2" w14:textId="204FBF65" w:rsidR="00677234" w:rsidRDefault="00677234" w:rsidP="00591707">
      <w:pPr>
        <w:spacing w:after="0"/>
        <w:ind w:firstLine="0"/>
        <w:rPr>
          <w:lang w:val="en-PH"/>
        </w:rPr>
      </w:pPr>
    </w:p>
    <w:p w14:paraId="2E6E509F" w14:textId="5917AFD0" w:rsidR="00677234" w:rsidRDefault="00677234" w:rsidP="00591707">
      <w:pPr>
        <w:spacing w:after="0"/>
        <w:ind w:firstLine="0"/>
        <w:rPr>
          <w:lang w:val="en-PH"/>
        </w:rPr>
      </w:pPr>
    </w:p>
    <w:p w14:paraId="7CC0A669" w14:textId="05BD00E9" w:rsidR="00677234" w:rsidRDefault="00677234" w:rsidP="00591707">
      <w:pPr>
        <w:spacing w:after="0"/>
        <w:ind w:firstLine="0"/>
        <w:rPr>
          <w:lang w:val="en-PH"/>
        </w:rPr>
      </w:pPr>
    </w:p>
    <w:p w14:paraId="3ED89A60" w14:textId="16A72367" w:rsidR="00677234" w:rsidRDefault="00677234" w:rsidP="00591707">
      <w:pPr>
        <w:spacing w:after="0"/>
        <w:ind w:firstLine="0"/>
        <w:rPr>
          <w:lang w:val="en-PH"/>
        </w:rPr>
      </w:pPr>
    </w:p>
    <w:p w14:paraId="2505E7AF" w14:textId="6E95E011" w:rsidR="00677234" w:rsidRDefault="00677234" w:rsidP="00591707">
      <w:pPr>
        <w:spacing w:after="0"/>
        <w:ind w:firstLine="0"/>
        <w:rPr>
          <w:lang w:val="en-PH"/>
        </w:rPr>
      </w:pPr>
    </w:p>
    <w:p w14:paraId="06C1CE8F" w14:textId="541E0A75" w:rsidR="00677234" w:rsidRDefault="00677234" w:rsidP="00591707">
      <w:pPr>
        <w:spacing w:after="0"/>
        <w:ind w:firstLine="0"/>
        <w:rPr>
          <w:lang w:val="en-PH"/>
        </w:rPr>
      </w:pPr>
    </w:p>
    <w:p w14:paraId="1F84016C" w14:textId="26375AB0" w:rsidR="00677234" w:rsidRDefault="00677234" w:rsidP="00591707">
      <w:pPr>
        <w:spacing w:after="0"/>
        <w:ind w:firstLine="0"/>
        <w:rPr>
          <w:lang w:val="en-PH"/>
        </w:rPr>
      </w:pPr>
    </w:p>
    <w:p w14:paraId="349ECC3C" w14:textId="4B0DD969" w:rsidR="00677234" w:rsidRDefault="00677234" w:rsidP="00591707">
      <w:pPr>
        <w:spacing w:after="0"/>
        <w:ind w:firstLine="0"/>
        <w:rPr>
          <w:lang w:val="en-PH"/>
        </w:rPr>
      </w:pPr>
    </w:p>
    <w:p w14:paraId="6D5A7326" w14:textId="4200691F" w:rsidR="00677234" w:rsidRDefault="00677234" w:rsidP="00591707">
      <w:pPr>
        <w:spacing w:after="0"/>
        <w:ind w:firstLine="0"/>
        <w:rPr>
          <w:lang w:val="en-PH"/>
        </w:rPr>
      </w:pPr>
    </w:p>
    <w:p w14:paraId="24CDAEE4" w14:textId="77777777" w:rsidR="00677234" w:rsidRDefault="00677234" w:rsidP="00591707">
      <w:pPr>
        <w:spacing w:after="0"/>
        <w:ind w:firstLine="0"/>
        <w:rPr>
          <w:lang w:val="en-PH"/>
        </w:rPr>
      </w:pPr>
    </w:p>
    <w:p w14:paraId="63CD1AB2" w14:textId="77777777" w:rsidR="00591707" w:rsidRDefault="00591707" w:rsidP="00591707">
      <w:pPr>
        <w:spacing w:after="0"/>
        <w:ind w:firstLine="0"/>
        <w:rPr>
          <w:b/>
          <w:bCs/>
          <w:lang w:val="en-PH"/>
        </w:rPr>
      </w:pPr>
      <w:r w:rsidRPr="00FB6586">
        <w:rPr>
          <w:b/>
          <w:bCs/>
          <w:lang w:val="en-PH"/>
        </w:rPr>
        <w:lastRenderedPageBreak/>
        <w:t>Blockchain</w:t>
      </w:r>
    </w:p>
    <w:p w14:paraId="4E85FD00" w14:textId="77777777" w:rsidR="00591707" w:rsidRDefault="00591707" w:rsidP="00591707">
      <w:pPr>
        <w:spacing w:after="0"/>
        <w:ind w:firstLine="0"/>
        <w:rPr>
          <w:b/>
          <w:bCs/>
          <w:lang w:val="en-PH"/>
        </w:rPr>
      </w:pPr>
    </w:p>
    <w:p w14:paraId="0547B6C8" w14:textId="77777777" w:rsidR="00591707" w:rsidRDefault="00591707" w:rsidP="00591707">
      <w:pPr>
        <w:spacing w:after="0"/>
        <w:rPr>
          <w:lang w:val="en-PH"/>
        </w:rPr>
      </w:pPr>
      <w:r w:rsidRPr="004F4529">
        <w:rPr>
          <w:lang w:val="en-PH"/>
        </w:rPr>
        <w:t xml:space="preserve">Blockchains are a sort of decentralized distributed ledger and usually anonymous groups of agents rather than known centralized parties. This novel method of recordkeeping has introduced two economic innovations that overcome the two limitations of competition among centralized ledgers. The entry of record-keepers is unrestricted: any agent may write on the ledger as long as they follow a set of regulations. Furthermore, information on an existing blockchain is portable to a competing one. A software developer can propose to “fork off” an existing blockchain to establish one with different policies while retaining all the information contained in the original blockchain. Fork competition eliminates the inefficiencies arising from switching costs in centralized record-keeping systems (Abadi and </w:t>
      </w:r>
      <w:proofErr w:type="spellStart"/>
      <w:r w:rsidRPr="004F4529">
        <w:rPr>
          <w:lang w:val="en-PH"/>
        </w:rPr>
        <w:t>Brunnermeier</w:t>
      </w:r>
      <w:proofErr w:type="spellEnd"/>
      <w:r w:rsidRPr="004F4529">
        <w:rPr>
          <w:lang w:val="en-PH"/>
        </w:rPr>
        <w:t>, 2018).</w:t>
      </w:r>
    </w:p>
    <w:p w14:paraId="2B3BB89A" w14:textId="77777777" w:rsidR="00591707" w:rsidRDefault="00591707" w:rsidP="00591707">
      <w:pPr>
        <w:spacing w:after="0"/>
        <w:ind w:firstLine="0"/>
        <w:rPr>
          <w:b/>
          <w:bCs/>
          <w:lang w:val="en-PH"/>
        </w:rPr>
      </w:pPr>
    </w:p>
    <w:p w14:paraId="2D25AA4A" w14:textId="77777777" w:rsidR="00591707" w:rsidRPr="006C64A6" w:rsidRDefault="00591707" w:rsidP="00591707">
      <w:pPr>
        <w:spacing w:after="0"/>
        <w:ind w:firstLine="0"/>
        <w:rPr>
          <w:lang w:val="en-PH"/>
        </w:rPr>
      </w:pPr>
      <w:r>
        <w:rPr>
          <w:b/>
          <w:bCs/>
          <w:lang w:val="en-PH"/>
        </w:rPr>
        <w:tab/>
      </w:r>
      <w:r w:rsidRPr="006C64A6">
        <w:rPr>
          <w:lang w:val="en-PH"/>
        </w:rPr>
        <w:t>On an article “Blockchain Technology Overview” (</w:t>
      </w:r>
      <w:proofErr w:type="spellStart"/>
      <w:r w:rsidRPr="006C64A6">
        <w:rPr>
          <w:lang w:val="en-PH"/>
        </w:rPr>
        <w:t>Yaga</w:t>
      </w:r>
      <w:proofErr w:type="spellEnd"/>
      <w:r w:rsidRPr="006C64A6">
        <w:rPr>
          <w:lang w:val="en-PH"/>
        </w:rPr>
        <w:t xml:space="preserve"> et al. 2018), they mentioned four key characteristics of this technology:</w:t>
      </w:r>
    </w:p>
    <w:p w14:paraId="19029128" w14:textId="77777777" w:rsidR="00591707" w:rsidRPr="006C64A6" w:rsidRDefault="00591707" w:rsidP="00591707">
      <w:pPr>
        <w:spacing w:after="0"/>
        <w:ind w:firstLine="0"/>
        <w:rPr>
          <w:lang w:val="en-PH"/>
        </w:rPr>
      </w:pPr>
      <w:r w:rsidRPr="006C64A6">
        <w:rPr>
          <w:lang w:val="en-PH"/>
        </w:rPr>
        <w:t>• Ledger – the technology uses an append only ledger to provide full transactional history. A blockchain, unlike traditional databases, does not allow transactions and values to be overwritten.</w:t>
      </w:r>
    </w:p>
    <w:p w14:paraId="12876ED2" w14:textId="77777777" w:rsidR="00591707" w:rsidRPr="006C64A6" w:rsidRDefault="00591707" w:rsidP="00591707">
      <w:pPr>
        <w:spacing w:after="0"/>
        <w:ind w:firstLine="0"/>
        <w:rPr>
          <w:lang w:val="en-PH"/>
        </w:rPr>
      </w:pPr>
      <w:r w:rsidRPr="006C64A6">
        <w:rPr>
          <w:lang w:val="en-PH"/>
        </w:rPr>
        <w:t>• Secure – blockchains are cryptographically secure, ensuring that the data in the ledger has not been changed with and that the data is attestable.</w:t>
      </w:r>
    </w:p>
    <w:p w14:paraId="70B3261C" w14:textId="77777777" w:rsidR="00591707" w:rsidRPr="006C64A6" w:rsidRDefault="00591707" w:rsidP="00591707">
      <w:pPr>
        <w:spacing w:after="0"/>
        <w:ind w:firstLine="0"/>
        <w:rPr>
          <w:lang w:val="en-PH"/>
        </w:rPr>
      </w:pPr>
      <w:r w:rsidRPr="006C64A6">
        <w:rPr>
          <w:lang w:val="en-PH"/>
        </w:rPr>
        <w:t>• Shared – multiple participants will share the ledger. This provides transparency across the node participants in the blockchain network.</w:t>
      </w:r>
    </w:p>
    <w:p w14:paraId="23C9E660" w14:textId="77777777" w:rsidR="00591707" w:rsidRPr="006C64A6" w:rsidRDefault="00591707" w:rsidP="00591707">
      <w:pPr>
        <w:spacing w:after="0"/>
        <w:ind w:firstLine="0"/>
        <w:rPr>
          <w:lang w:val="en-PH"/>
        </w:rPr>
      </w:pPr>
      <w:r w:rsidRPr="006C64A6">
        <w:rPr>
          <w:lang w:val="en-PH"/>
        </w:rPr>
        <w:t>• Distributed – the blockchain can be distributed. This lets a blockchain network's number of nodes to be scaled up to make it more resilient to bad actors' attacks. By expanding the number of nodes, a bad actor's capacity to influence the blockchain's consensus procedure is lessened.</w:t>
      </w:r>
    </w:p>
    <w:p w14:paraId="1397C16D" w14:textId="77777777" w:rsidR="00591707" w:rsidRDefault="00591707" w:rsidP="00591707">
      <w:pPr>
        <w:spacing w:after="0"/>
        <w:ind w:firstLine="0"/>
        <w:rPr>
          <w:lang w:val="en-PH"/>
        </w:rPr>
      </w:pPr>
    </w:p>
    <w:p w14:paraId="3FE43030" w14:textId="77777777" w:rsidR="00591707" w:rsidRDefault="00591707" w:rsidP="00591707">
      <w:pPr>
        <w:spacing w:after="0"/>
        <w:rPr>
          <w:lang w:val="en-PH"/>
        </w:rPr>
      </w:pPr>
      <w:r w:rsidRPr="002F6153">
        <w:rPr>
          <w:lang w:val="en-PH"/>
        </w:rPr>
        <w:t>Like a traditional public ledger, blockchain is a series of blocks that carry a comprehensive list of transaction data. A block has just one parent block if the block header contains a preceding block hash. It's worth mentioning that hashes for uncle blocks (children of the block's ancestors) would be saved as well. The ﬁrst block of a blockchain is called genesis block which has no parent block (Zheng et al., 2017).</w:t>
      </w:r>
    </w:p>
    <w:p w14:paraId="3019871E" w14:textId="77777777" w:rsidR="00591707" w:rsidRDefault="00591707" w:rsidP="00591707">
      <w:pPr>
        <w:spacing w:after="0"/>
        <w:ind w:firstLine="0"/>
        <w:rPr>
          <w:lang w:val="en-PH"/>
        </w:rPr>
      </w:pPr>
    </w:p>
    <w:p w14:paraId="5E615008" w14:textId="77777777" w:rsidR="00591707" w:rsidRDefault="00591707" w:rsidP="00591707">
      <w:pPr>
        <w:spacing w:after="0"/>
        <w:ind w:firstLine="0"/>
        <w:rPr>
          <w:lang w:val="en-PH"/>
        </w:rPr>
      </w:pPr>
      <w:r>
        <w:rPr>
          <w:lang w:val="en-PH"/>
        </w:rPr>
        <w:lastRenderedPageBreak/>
        <w:tab/>
        <w:t xml:space="preserve">In the article of </w:t>
      </w:r>
      <w:proofErr w:type="spellStart"/>
      <w:r>
        <w:rPr>
          <w:lang w:val="en-PH"/>
        </w:rPr>
        <w:t>Monrat</w:t>
      </w:r>
      <w:proofErr w:type="spellEnd"/>
      <w:r>
        <w:rPr>
          <w:lang w:val="en-PH"/>
        </w:rPr>
        <w:t xml:space="preserve"> et al. (2019) titled “</w:t>
      </w:r>
      <w:r w:rsidRPr="00B31514">
        <w:rPr>
          <w:lang w:val="en-PH"/>
        </w:rPr>
        <w:t>A Survey of Blockchain From the Perspectives of Applications, Challenges, and Opportunities</w:t>
      </w:r>
      <w:r>
        <w:rPr>
          <w:lang w:val="en-PH"/>
        </w:rPr>
        <w:t>”, they identified six comparison perspectives when comparing blockchain networks:</w:t>
      </w:r>
    </w:p>
    <w:p w14:paraId="56481D58" w14:textId="77777777" w:rsidR="00591707" w:rsidRPr="00B31514" w:rsidRDefault="00591707" w:rsidP="00591707">
      <w:pPr>
        <w:spacing w:after="0"/>
        <w:ind w:firstLine="0"/>
        <w:rPr>
          <w:lang w:val="en-PH"/>
        </w:rPr>
      </w:pPr>
      <w:r>
        <w:rPr>
          <w:lang w:val="en-PH"/>
        </w:rPr>
        <w:t>1.</w:t>
      </w:r>
      <w:r w:rsidRPr="00B31514">
        <w:rPr>
          <w:lang w:val="en-PH"/>
        </w:rPr>
        <w:t xml:space="preserve"> Consensus Determination</w:t>
      </w:r>
      <w:r>
        <w:rPr>
          <w:lang w:val="en-PH"/>
        </w:rPr>
        <w:t xml:space="preserve"> -</w:t>
      </w:r>
      <w:r w:rsidRPr="00B31514">
        <w:rPr>
          <w:lang w:val="en-PH"/>
        </w:rPr>
        <w:t xml:space="preserve"> All the nodes can participate in the consensus process in the public blockchain such as Bitcoin, while only a few selected set of nodes are being responsible for confirming a block in the consortium blockchain. In the private blockchain, a central authority will decide the delegates who could determine the validated block. </w:t>
      </w:r>
    </w:p>
    <w:p w14:paraId="279A9C07" w14:textId="77777777" w:rsidR="00591707" w:rsidRPr="00B31514" w:rsidRDefault="00591707" w:rsidP="00591707">
      <w:pPr>
        <w:spacing w:after="0"/>
        <w:ind w:firstLine="0"/>
        <w:rPr>
          <w:lang w:val="en-PH"/>
        </w:rPr>
      </w:pPr>
      <w:r w:rsidRPr="00B31514">
        <w:rPr>
          <w:lang w:val="en-PH"/>
        </w:rPr>
        <w:t>2</w:t>
      </w:r>
      <w:r>
        <w:rPr>
          <w:lang w:val="en-PH"/>
        </w:rPr>
        <w:t>.</w:t>
      </w:r>
      <w:r w:rsidRPr="00B31514">
        <w:rPr>
          <w:lang w:val="en-PH"/>
        </w:rPr>
        <w:t xml:space="preserve"> Read Permission </w:t>
      </w:r>
      <w:r>
        <w:rPr>
          <w:lang w:val="en-PH"/>
        </w:rPr>
        <w:t xml:space="preserve">- </w:t>
      </w:r>
      <w:r w:rsidRPr="00B31514">
        <w:rPr>
          <w:lang w:val="en-PH"/>
        </w:rPr>
        <w:t xml:space="preserve">Public blockchain allows read permission to the users, where the private and consortium can make restricted access to the distributed ledger. Therefore, the organization or consortium can decide whether the stored information needs to be kept public for all or not. </w:t>
      </w:r>
    </w:p>
    <w:p w14:paraId="716070F6" w14:textId="77777777" w:rsidR="00591707" w:rsidRPr="00B31514" w:rsidRDefault="00591707" w:rsidP="00591707">
      <w:pPr>
        <w:spacing w:after="0"/>
        <w:ind w:firstLine="0"/>
        <w:rPr>
          <w:lang w:val="en-PH"/>
        </w:rPr>
      </w:pPr>
      <w:r w:rsidRPr="00B31514">
        <w:rPr>
          <w:lang w:val="en-PH"/>
        </w:rPr>
        <w:t xml:space="preserve">3) Immutability </w:t>
      </w:r>
      <w:r>
        <w:rPr>
          <w:lang w:val="en-PH"/>
        </w:rPr>
        <w:t xml:space="preserve">- </w:t>
      </w:r>
      <w:r w:rsidRPr="00B31514">
        <w:rPr>
          <w:lang w:val="en-PH"/>
        </w:rPr>
        <w:t xml:space="preserve">In the decentralized blockchain network, transactions are stored in a distributed ledger and validated by all the peers, which makes it nearly impossible to modify in the public Blockchain. In contrast, the consortium and private Blockchain ledger can be tampered by the desire of the dominant authority. </w:t>
      </w:r>
    </w:p>
    <w:p w14:paraId="1BDA84F5" w14:textId="77777777" w:rsidR="00591707" w:rsidRPr="00B31514" w:rsidRDefault="00591707" w:rsidP="00591707">
      <w:pPr>
        <w:spacing w:after="0"/>
        <w:ind w:firstLine="0"/>
        <w:rPr>
          <w:lang w:val="en-PH"/>
        </w:rPr>
      </w:pPr>
      <w:r w:rsidRPr="00B31514">
        <w:rPr>
          <w:lang w:val="en-PH"/>
        </w:rPr>
        <w:t xml:space="preserve">4) Efficiency </w:t>
      </w:r>
      <w:r>
        <w:rPr>
          <w:lang w:val="en-PH"/>
        </w:rPr>
        <w:t xml:space="preserve">- </w:t>
      </w:r>
      <w:r w:rsidRPr="00B31514">
        <w:rPr>
          <w:lang w:val="en-PH"/>
        </w:rPr>
        <w:t xml:space="preserve">In the public blockchain, any node can join or leave the network which makes it highly scalable. However, with the increasing complexity for the mining process and the flexible access of new nodes to the network, it results in limited throughput and higher latency. However, with fewer validators and elective consensus protocols, private and consortium blockchain can facilitate better performance and energy efficiency. </w:t>
      </w:r>
    </w:p>
    <w:p w14:paraId="292B5A96" w14:textId="77777777" w:rsidR="00591707" w:rsidRDefault="00591707" w:rsidP="00591707">
      <w:pPr>
        <w:spacing w:after="0"/>
        <w:ind w:firstLine="0"/>
        <w:rPr>
          <w:lang w:val="en-PH"/>
        </w:rPr>
      </w:pPr>
      <w:r w:rsidRPr="00B31514">
        <w:rPr>
          <w:lang w:val="en-PH"/>
        </w:rPr>
        <w:t xml:space="preserve">5) Centralized </w:t>
      </w:r>
      <w:r>
        <w:rPr>
          <w:lang w:val="en-PH"/>
        </w:rPr>
        <w:t xml:space="preserve">- </w:t>
      </w:r>
      <w:r w:rsidRPr="00B31514">
        <w:rPr>
          <w:lang w:val="en-PH"/>
        </w:rPr>
        <w:t>The significant difference among these three types of Blockchain is that the public blockchain is decentralized, while the consortium is partially centralized and private blockchain is controlled by a centralized authority</w:t>
      </w:r>
      <w:r>
        <w:rPr>
          <w:lang w:val="en-PH"/>
        </w:rPr>
        <w:t>.</w:t>
      </w:r>
    </w:p>
    <w:p w14:paraId="7F3EED14" w14:textId="77777777" w:rsidR="00591707" w:rsidRDefault="00591707" w:rsidP="00591707">
      <w:pPr>
        <w:spacing w:after="0"/>
        <w:ind w:firstLine="0"/>
        <w:rPr>
          <w:b/>
          <w:bCs/>
          <w:lang w:val="en-PH"/>
        </w:rPr>
      </w:pPr>
    </w:p>
    <w:p w14:paraId="2C1A0823" w14:textId="77777777" w:rsidR="00591707" w:rsidRDefault="00591707" w:rsidP="00591707">
      <w:pPr>
        <w:spacing w:after="0"/>
        <w:ind w:firstLine="0"/>
        <w:rPr>
          <w:b/>
          <w:bCs/>
          <w:lang w:val="en-PH"/>
        </w:rPr>
      </w:pPr>
    </w:p>
    <w:p w14:paraId="7DB6E188" w14:textId="77777777" w:rsidR="00591707" w:rsidRDefault="00591707" w:rsidP="00591707">
      <w:pPr>
        <w:spacing w:after="0"/>
        <w:ind w:firstLine="0"/>
        <w:rPr>
          <w:b/>
          <w:bCs/>
          <w:lang w:val="en-PH"/>
        </w:rPr>
      </w:pPr>
    </w:p>
    <w:p w14:paraId="6BF70ECC" w14:textId="01BB3880" w:rsidR="00591707" w:rsidRDefault="00591707" w:rsidP="00591707">
      <w:pPr>
        <w:spacing w:after="0"/>
        <w:ind w:firstLine="0"/>
        <w:rPr>
          <w:b/>
          <w:bCs/>
          <w:lang w:val="en-PH"/>
        </w:rPr>
      </w:pPr>
    </w:p>
    <w:p w14:paraId="0673278C" w14:textId="0AC0DD50" w:rsidR="00677234" w:rsidRDefault="00677234" w:rsidP="00591707">
      <w:pPr>
        <w:spacing w:after="0"/>
        <w:ind w:firstLine="0"/>
        <w:rPr>
          <w:b/>
          <w:bCs/>
          <w:lang w:val="en-PH"/>
        </w:rPr>
      </w:pPr>
    </w:p>
    <w:p w14:paraId="23F6FA0E" w14:textId="54E3B7EA" w:rsidR="00677234" w:rsidRDefault="00677234" w:rsidP="00591707">
      <w:pPr>
        <w:spacing w:after="0"/>
        <w:ind w:firstLine="0"/>
        <w:rPr>
          <w:b/>
          <w:bCs/>
          <w:lang w:val="en-PH"/>
        </w:rPr>
      </w:pPr>
    </w:p>
    <w:p w14:paraId="3F13743C" w14:textId="685EEEAC" w:rsidR="00677234" w:rsidRDefault="00677234" w:rsidP="00591707">
      <w:pPr>
        <w:spacing w:after="0"/>
        <w:ind w:firstLine="0"/>
        <w:rPr>
          <w:b/>
          <w:bCs/>
          <w:lang w:val="en-PH"/>
        </w:rPr>
      </w:pPr>
    </w:p>
    <w:p w14:paraId="1CF72443" w14:textId="5036E7C5" w:rsidR="00677234" w:rsidRDefault="00677234" w:rsidP="00591707">
      <w:pPr>
        <w:spacing w:after="0"/>
        <w:ind w:firstLine="0"/>
        <w:rPr>
          <w:b/>
          <w:bCs/>
          <w:lang w:val="en-PH"/>
        </w:rPr>
      </w:pPr>
    </w:p>
    <w:p w14:paraId="65664AB4" w14:textId="77777777" w:rsidR="00677234" w:rsidRDefault="00677234" w:rsidP="00591707">
      <w:pPr>
        <w:spacing w:after="0"/>
        <w:ind w:firstLine="0"/>
        <w:rPr>
          <w:b/>
          <w:bCs/>
          <w:lang w:val="en-PH"/>
        </w:rPr>
      </w:pPr>
    </w:p>
    <w:p w14:paraId="7FFF93A1" w14:textId="77777777" w:rsidR="00591707" w:rsidRDefault="00591707" w:rsidP="00591707">
      <w:pPr>
        <w:spacing w:after="0"/>
        <w:ind w:firstLine="0"/>
        <w:rPr>
          <w:b/>
          <w:bCs/>
          <w:lang w:val="en-PH"/>
        </w:rPr>
      </w:pPr>
      <w:r w:rsidRPr="00FB6586">
        <w:rPr>
          <w:b/>
          <w:bCs/>
          <w:lang w:val="en-PH"/>
        </w:rPr>
        <w:lastRenderedPageBreak/>
        <w:t>Proof-of-Authority</w:t>
      </w:r>
    </w:p>
    <w:p w14:paraId="0ACF7A82" w14:textId="77777777" w:rsidR="00591707" w:rsidRDefault="00591707" w:rsidP="00591707">
      <w:pPr>
        <w:spacing w:after="0"/>
        <w:ind w:firstLine="0"/>
        <w:rPr>
          <w:b/>
          <w:bCs/>
          <w:lang w:val="en-PH"/>
        </w:rPr>
      </w:pPr>
    </w:p>
    <w:p w14:paraId="549B79CF" w14:textId="77777777" w:rsidR="00591707" w:rsidRDefault="00591707" w:rsidP="00591707">
      <w:pPr>
        <w:spacing w:after="0"/>
        <w:rPr>
          <w:lang w:val="en-PH"/>
        </w:rPr>
      </w:pPr>
      <w:r w:rsidRPr="003F67A2">
        <w:rPr>
          <w:lang w:val="en-PH"/>
        </w:rPr>
        <w:t>Proof of Authority (</w:t>
      </w:r>
      <w:proofErr w:type="spellStart"/>
      <w:r w:rsidRPr="003F67A2">
        <w:rPr>
          <w:lang w:val="en-PH"/>
        </w:rPr>
        <w:t>PoA</w:t>
      </w:r>
      <w:proofErr w:type="spellEnd"/>
      <w:r w:rsidRPr="003F67A2">
        <w:rPr>
          <w:lang w:val="en-PH"/>
        </w:rPr>
        <w:t xml:space="preserve">) is a group of permissioned blockchain consensus algorithms that have gained popularity due to improved performance over traditional BFT algorithms due to fewer message exchanges. </w:t>
      </w:r>
      <w:proofErr w:type="spellStart"/>
      <w:r w:rsidRPr="003F67A2">
        <w:rPr>
          <w:lang w:val="en-PH"/>
        </w:rPr>
        <w:t>PoA</w:t>
      </w:r>
      <w:proofErr w:type="spellEnd"/>
      <w:r w:rsidRPr="003F67A2">
        <w:rPr>
          <w:lang w:val="en-PH"/>
        </w:rPr>
        <w:t xml:space="preserve"> was first proposed as part of the Ethereum ecosystem for private networks, and it was implemented in the Aura and Clique clients. The authorities are a group of N trusted nodes that </w:t>
      </w:r>
      <w:proofErr w:type="spellStart"/>
      <w:r w:rsidRPr="003F67A2">
        <w:rPr>
          <w:lang w:val="en-PH"/>
        </w:rPr>
        <w:t>PoA</w:t>
      </w:r>
      <w:proofErr w:type="spellEnd"/>
      <w:r w:rsidRPr="003F67A2">
        <w:rPr>
          <w:lang w:val="en-PH"/>
        </w:rPr>
        <w:t xml:space="preserve"> algorithms rely on. Each authority is identifiable by a unique id, and a majority of them, precisely at least N/2 + 1, is believed to be trustworthy. To execute the transactions issued by clients, the authorities run a consensus. The mining rotation schema, a commonly used way to fairly spread the burden of block creation across authority, is used to achieve consensus in </w:t>
      </w:r>
      <w:proofErr w:type="spellStart"/>
      <w:r w:rsidRPr="003F67A2">
        <w:rPr>
          <w:lang w:val="en-PH"/>
        </w:rPr>
        <w:t>PoA</w:t>
      </w:r>
      <w:proofErr w:type="spellEnd"/>
      <w:r w:rsidRPr="003F67A2">
        <w:rPr>
          <w:lang w:val="en-PH"/>
        </w:rPr>
        <w:t xml:space="preserve"> algorithms. Time is split into steps, each of which has a mining leader elected by the nodes. (</w:t>
      </w:r>
      <w:proofErr w:type="spellStart"/>
      <w:r w:rsidRPr="003F67A2">
        <w:rPr>
          <w:lang w:val="en-PH"/>
        </w:rPr>
        <w:t>Bitfury</w:t>
      </w:r>
      <w:proofErr w:type="spellEnd"/>
      <w:r w:rsidRPr="003F67A2">
        <w:rPr>
          <w:lang w:val="en-PH"/>
        </w:rPr>
        <w:t xml:space="preserve"> Group and </w:t>
      </w:r>
      <w:proofErr w:type="spellStart"/>
      <w:r w:rsidRPr="003F67A2">
        <w:rPr>
          <w:lang w:val="en-PH"/>
        </w:rPr>
        <w:t>Garzik</w:t>
      </w:r>
      <w:proofErr w:type="spellEnd"/>
      <w:r w:rsidRPr="003F67A2">
        <w:rPr>
          <w:lang w:val="en-PH"/>
        </w:rPr>
        <w:t>, 2015).</w:t>
      </w:r>
    </w:p>
    <w:p w14:paraId="6B9CD6F5" w14:textId="77777777" w:rsidR="00591707" w:rsidRDefault="00591707" w:rsidP="00591707">
      <w:pPr>
        <w:spacing w:after="0"/>
        <w:ind w:firstLine="0"/>
        <w:rPr>
          <w:b/>
          <w:bCs/>
          <w:lang w:val="en-PH"/>
        </w:rPr>
      </w:pPr>
    </w:p>
    <w:p w14:paraId="7AEF7042" w14:textId="77777777" w:rsidR="00591707" w:rsidRPr="003D102F" w:rsidRDefault="00591707" w:rsidP="00591707">
      <w:pPr>
        <w:spacing w:after="0"/>
        <w:ind w:firstLine="0"/>
        <w:rPr>
          <w:lang w:val="en-PH"/>
        </w:rPr>
      </w:pPr>
      <w:r>
        <w:rPr>
          <w:b/>
          <w:bCs/>
          <w:lang w:val="en-PH"/>
        </w:rPr>
        <w:tab/>
      </w:r>
      <w:r>
        <w:t xml:space="preserve">There are two main </w:t>
      </w:r>
      <w:proofErr w:type="spellStart"/>
      <w:r>
        <w:t>PoA</w:t>
      </w:r>
      <w:proofErr w:type="spellEnd"/>
      <w:r>
        <w:t xml:space="preserve"> algorithms currently: </w:t>
      </w:r>
      <w:proofErr w:type="spellStart"/>
      <w:r>
        <w:t>AuRa</w:t>
      </w:r>
      <w:proofErr w:type="spellEnd"/>
      <w:r>
        <w:t xml:space="preserve"> and Clique. Aura (Authority Round) is the </w:t>
      </w:r>
      <w:proofErr w:type="spellStart"/>
      <w:r>
        <w:t>PoA</w:t>
      </w:r>
      <w:proofErr w:type="spellEnd"/>
      <w:r>
        <w:t xml:space="preserve"> algorithm implemented in Parity, the Rust-based Ethereum client. It is expected that the network is synchronous and all authorities to be synchronized within the same UNIX time </w:t>
      </w:r>
      <w:r>
        <w:rPr>
          <w:rStyle w:val="Emphasis"/>
          <w:color w:val="0E101A"/>
        </w:rPr>
        <w:t>t</w:t>
      </w:r>
      <w:r>
        <w:t>. The index </w:t>
      </w:r>
      <w:r>
        <w:rPr>
          <w:rStyle w:val="Emphasis"/>
          <w:color w:val="0E101A"/>
        </w:rPr>
        <w:t>s</w:t>
      </w:r>
      <w:r>
        <w:t> of each step is deterministically computed by each authority as </w:t>
      </w:r>
      <w:r>
        <w:rPr>
          <w:rStyle w:val="Emphasis"/>
          <w:color w:val="0E101A"/>
        </w:rPr>
        <w:t>s = t/</w:t>
      </w:r>
      <w:proofErr w:type="spellStart"/>
      <w:r>
        <w:rPr>
          <w:rStyle w:val="Emphasis"/>
          <w:color w:val="0E101A"/>
        </w:rPr>
        <w:t>step</w:t>
      </w:r>
      <w:r>
        <w:t>_</w:t>
      </w:r>
      <w:r>
        <w:rPr>
          <w:rStyle w:val="Emphasis"/>
          <w:color w:val="0E101A"/>
        </w:rPr>
        <w:t>duration</w:t>
      </w:r>
      <w:proofErr w:type="spellEnd"/>
      <w:r>
        <w:t>, where </w:t>
      </w:r>
      <w:proofErr w:type="spellStart"/>
      <w:r>
        <w:rPr>
          <w:rStyle w:val="Emphasis"/>
          <w:color w:val="0E101A"/>
        </w:rPr>
        <w:t>step</w:t>
      </w:r>
      <w:r>
        <w:t>_</w:t>
      </w:r>
      <w:r>
        <w:rPr>
          <w:rStyle w:val="Emphasis"/>
          <w:color w:val="0E101A"/>
        </w:rPr>
        <w:t>duration</w:t>
      </w:r>
      <w:proofErr w:type="spellEnd"/>
      <w:r>
        <w:t> is a constant determining the duration of a </w:t>
      </w:r>
      <w:r>
        <w:rPr>
          <w:rStyle w:val="Emphasis"/>
          <w:color w:val="0E101A"/>
        </w:rPr>
        <w:t>step</w:t>
      </w:r>
      <w:r>
        <w:t>. The leader of a </w:t>
      </w:r>
      <w:r>
        <w:rPr>
          <w:rStyle w:val="Emphasis"/>
          <w:color w:val="0E101A"/>
        </w:rPr>
        <w:t>step</w:t>
      </w:r>
      <w:r>
        <w:t> s is the authority identified by the id </w:t>
      </w:r>
      <w:r>
        <w:rPr>
          <w:rStyle w:val="Emphasis"/>
          <w:color w:val="0E101A"/>
        </w:rPr>
        <w:t>l =</w:t>
      </w:r>
      <w:r>
        <w:t> </w:t>
      </w:r>
      <w:r>
        <w:rPr>
          <w:rStyle w:val="Emphasis"/>
          <w:color w:val="0E101A"/>
        </w:rPr>
        <w:t>s mod N</w:t>
      </w:r>
      <w:r>
        <w:t xml:space="preserve">. Clique is the </w:t>
      </w:r>
      <w:proofErr w:type="spellStart"/>
      <w:r>
        <w:t>PoA</w:t>
      </w:r>
      <w:proofErr w:type="spellEnd"/>
      <w:r>
        <w:t xml:space="preserve"> algorithm implemented in Geth, the </w:t>
      </w:r>
      <w:proofErr w:type="spellStart"/>
      <w:r>
        <w:t>GoLang</w:t>
      </w:r>
      <w:proofErr w:type="spellEnd"/>
      <w:r>
        <w:t>-based Ethereum client. The algorithm proceeds in epochs which are identified by a prefixed sequence of committed blocks. When a new epoch starts, a special transition block is broadcasted. It specifies the set of authorities (i.e., their ids) and can be used as snapshot of the current blockchain by new authorities needing to synchronize (De Angelis et al., 2018).</w:t>
      </w:r>
    </w:p>
    <w:p w14:paraId="4EB28C89" w14:textId="204CC8F0" w:rsidR="00591707" w:rsidRDefault="00591707" w:rsidP="00591707">
      <w:pPr>
        <w:spacing w:after="0"/>
        <w:ind w:firstLine="0"/>
        <w:rPr>
          <w:b/>
          <w:bCs/>
          <w:lang w:val="en-PH"/>
        </w:rPr>
      </w:pPr>
    </w:p>
    <w:p w14:paraId="3CC56818" w14:textId="7C373070" w:rsidR="00677234" w:rsidRDefault="00677234" w:rsidP="00591707">
      <w:pPr>
        <w:spacing w:after="0"/>
        <w:ind w:firstLine="0"/>
        <w:rPr>
          <w:b/>
          <w:bCs/>
          <w:lang w:val="en-PH"/>
        </w:rPr>
      </w:pPr>
    </w:p>
    <w:p w14:paraId="6C4A4314" w14:textId="77FC42FC" w:rsidR="00677234" w:rsidRDefault="00677234" w:rsidP="00591707">
      <w:pPr>
        <w:spacing w:after="0"/>
        <w:ind w:firstLine="0"/>
        <w:rPr>
          <w:b/>
          <w:bCs/>
          <w:lang w:val="en-PH"/>
        </w:rPr>
      </w:pPr>
    </w:p>
    <w:p w14:paraId="23A2ACF8" w14:textId="32D25D78" w:rsidR="00677234" w:rsidRDefault="00677234" w:rsidP="00591707">
      <w:pPr>
        <w:spacing w:after="0"/>
        <w:ind w:firstLine="0"/>
        <w:rPr>
          <w:b/>
          <w:bCs/>
          <w:lang w:val="en-PH"/>
        </w:rPr>
      </w:pPr>
    </w:p>
    <w:p w14:paraId="4B5880FC" w14:textId="1D592CD3" w:rsidR="00677234" w:rsidRDefault="00677234" w:rsidP="00591707">
      <w:pPr>
        <w:spacing w:after="0"/>
        <w:ind w:firstLine="0"/>
        <w:rPr>
          <w:b/>
          <w:bCs/>
          <w:lang w:val="en-PH"/>
        </w:rPr>
      </w:pPr>
    </w:p>
    <w:p w14:paraId="01195600" w14:textId="4404EC15" w:rsidR="00677234" w:rsidRDefault="00677234" w:rsidP="00591707">
      <w:pPr>
        <w:spacing w:after="0"/>
        <w:ind w:firstLine="0"/>
        <w:rPr>
          <w:b/>
          <w:bCs/>
          <w:lang w:val="en-PH"/>
        </w:rPr>
      </w:pPr>
    </w:p>
    <w:p w14:paraId="0BE1B04F" w14:textId="6C357AFF" w:rsidR="00677234" w:rsidRDefault="00677234" w:rsidP="00591707">
      <w:pPr>
        <w:spacing w:after="0"/>
        <w:ind w:firstLine="0"/>
        <w:rPr>
          <w:b/>
          <w:bCs/>
          <w:lang w:val="en-PH"/>
        </w:rPr>
      </w:pPr>
    </w:p>
    <w:p w14:paraId="5ABC8098" w14:textId="77777777" w:rsidR="00677234" w:rsidRDefault="00677234" w:rsidP="00591707">
      <w:pPr>
        <w:spacing w:after="0"/>
        <w:ind w:firstLine="0"/>
        <w:rPr>
          <w:b/>
          <w:bCs/>
          <w:lang w:val="en-PH"/>
        </w:rPr>
      </w:pPr>
    </w:p>
    <w:p w14:paraId="32C647A6" w14:textId="70F33881" w:rsidR="00591707" w:rsidRDefault="004C5723" w:rsidP="00591707">
      <w:pPr>
        <w:spacing w:after="0"/>
        <w:ind w:firstLine="0"/>
        <w:rPr>
          <w:b/>
          <w:bCs/>
          <w:lang w:val="en-PH"/>
        </w:rPr>
      </w:pPr>
      <w:r>
        <w:rPr>
          <w:b/>
          <w:bCs/>
          <w:lang w:val="en-PH"/>
        </w:rPr>
        <w:lastRenderedPageBreak/>
        <w:t>Keccak</w:t>
      </w:r>
    </w:p>
    <w:p w14:paraId="69EFD907" w14:textId="77777777" w:rsidR="00677234" w:rsidRDefault="00677234" w:rsidP="00677234">
      <w:pPr>
        <w:spacing w:after="0"/>
        <w:ind w:firstLine="0"/>
        <w:rPr>
          <w:lang w:val="en-PH"/>
        </w:rPr>
      </w:pPr>
    </w:p>
    <w:p w14:paraId="6C35D715" w14:textId="57113BE1" w:rsidR="00177B9F" w:rsidRDefault="002707D7" w:rsidP="00517584">
      <w:pPr>
        <w:spacing w:after="0"/>
        <w:rPr>
          <w:lang w:val="en-PH"/>
        </w:rPr>
      </w:pPr>
      <w:r w:rsidRPr="002707D7">
        <w:rPr>
          <w:lang w:val="en-PH"/>
        </w:rPr>
        <w:t>The National Institute of Standards and Technology (NIST) has published a family of cryptographic hash functions called the secure hash algorithm which is recognized as a U.S. Federal Information Processing Standard (</w:t>
      </w:r>
      <w:proofErr w:type="spellStart"/>
      <w:r w:rsidR="00517584">
        <w:rPr>
          <w:lang w:val="en-PH"/>
        </w:rPr>
        <w:t>Sukrutha</w:t>
      </w:r>
      <w:proofErr w:type="spellEnd"/>
      <w:r w:rsidR="00517584">
        <w:rPr>
          <w:lang w:val="en-PH"/>
        </w:rPr>
        <w:t xml:space="preserve"> and </w:t>
      </w:r>
      <w:proofErr w:type="spellStart"/>
      <w:r w:rsidR="00517584">
        <w:rPr>
          <w:lang w:val="en-PH"/>
        </w:rPr>
        <w:t>Latha</w:t>
      </w:r>
      <w:proofErr w:type="spellEnd"/>
      <w:r w:rsidR="00517584">
        <w:rPr>
          <w:lang w:val="en-PH"/>
        </w:rPr>
        <w:t xml:space="preserve"> 2013)</w:t>
      </w:r>
      <w:r w:rsidRPr="002707D7">
        <w:rPr>
          <w:lang w:val="en-PH"/>
        </w:rPr>
        <w:t>.</w:t>
      </w:r>
    </w:p>
    <w:p w14:paraId="66681EEA" w14:textId="77777777" w:rsidR="00F705F1" w:rsidRDefault="00F705F1" w:rsidP="0071416D">
      <w:pPr>
        <w:spacing w:after="0"/>
        <w:rPr>
          <w:lang w:val="en-PH"/>
        </w:rPr>
      </w:pPr>
    </w:p>
    <w:p w14:paraId="2E99401E" w14:textId="4EAF2529" w:rsidR="00517584" w:rsidRPr="009E7B90" w:rsidRDefault="00517584" w:rsidP="009E7B90">
      <w:pPr>
        <w:pStyle w:val="ListParagraph"/>
        <w:numPr>
          <w:ilvl w:val="0"/>
          <w:numId w:val="1"/>
        </w:numPr>
        <w:spacing w:after="0"/>
        <w:rPr>
          <w:lang w:val="en-PH"/>
        </w:rPr>
      </w:pPr>
      <w:r w:rsidRPr="00517584">
        <w:rPr>
          <w:lang w:val="en-PH"/>
        </w:rPr>
        <w:t>SHA-0: The original version of 160 bit hash algorithm published in 1993 called SHA was withdrawn right after it was released because of an undisclosed problem. SHA -1 was released which was a modified version of SHA-0.</w:t>
      </w:r>
    </w:p>
    <w:p w14:paraId="7DB7A0BA" w14:textId="1015EFAD" w:rsidR="00517584" w:rsidRPr="009E7B90" w:rsidRDefault="00517584" w:rsidP="009E7B90">
      <w:pPr>
        <w:pStyle w:val="ListParagraph"/>
        <w:numPr>
          <w:ilvl w:val="0"/>
          <w:numId w:val="1"/>
        </w:numPr>
        <w:spacing w:after="0"/>
        <w:rPr>
          <w:lang w:val="en-PH"/>
        </w:rPr>
      </w:pPr>
      <w:r w:rsidRPr="00517584">
        <w:rPr>
          <w:lang w:val="en-PH"/>
        </w:rPr>
        <w:t>SHA-1: It was designed by the National Security Agency (NSA) to be part of digital signature algorithm. It is a160 bit hash function which similar to MD5 algorithm. Nevertheless, its standard was no longer approved for most of the cryptographic uses after 2010 because of its weaknesses.</w:t>
      </w:r>
    </w:p>
    <w:p w14:paraId="2E593879" w14:textId="0FCA612A" w:rsidR="00517584" w:rsidRPr="009E7B90" w:rsidRDefault="00517584" w:rsidP="009E7B90">
      <w:pPr>
        <w:pStyle w:val="ListParagraph"/>
        <w:numPr>
          <w:ilvl w:val="0"/>
          <w:numId w:val="1"/>
        </w:numPr>
        <w:spacing w:after="0"/>
        <w:rPr>
          <w:lang w:val="en-PH"/>
        </w:rPr>
      </w:pPr>
      <w:r w:rsidRPr="00517584">
        <w:rPr>
          <w:lang w:val="en-PH"/>
        </w:rPr>
        <w:t>SHA-2: It has two similar hash functions called SHA -256 and SHA-512.They have different block sizes and also different word sizes.SHA-256 uses 32-bit words whereas SHA-512 uses 64-bit words. There are also modified versions of both the above algorithms called SHA-224 and SHa-384 which were also designed by the NSA.</w:t>
      </w:r>
    </w:p>
    <w:p w14:paraId="234F4BEE" w14:textId="54980B0F" w:rsidR="004C5723" w:rsidRDefault="00517584" w:rsidP="00677234">
      <w:pPr>
        <w:pStyle w:val="ListParagraph"/>
        <w:numPr>
          <w:ilvl w:val="0"/>
          <w:numId w:val="1"/>
        </w:numPr>
        <w:spacing w:after="0"/>
        <w:rPr>
          <w:lang w:val="en-PH"/>
        </w:rPr>
      </w:pPr>
      <w:r w:rsidRPr="00517584">
        <w:rPr>
          <w:lang w:val="en-PH"/>
        </w:rPr>
        <w:t xml:space="preserve">SHA-3: It is also known as Keccak. It was chosen in 2012 from a competition among </w:t>
      </w:r>
      <w:proofErr w:type="spellStart"/>
      <w:r w:rsidRPr="00517584">
        <w:rPr>
          <w:lang w:val="en-PH"/>
        </w:rPr>
        <w:t>nonNSA</w:t>
      </w:r>
      <w:proofErr w:type="spellEnd"/>
      <w:r w:rsidRPr="00517584">
        <w:rPr>
          <w:lang w:val="en-PH"/>
        </w:rPr>
        <w:t xml:space="preserve"> designers. It uses same hash length as SHA-2 and the internal structure of Keccak differs from the SHA family.</w:t>
      </w:r>
    </w:p>
    <w:p w14:paraId="67ED0F5F" w14:textId="55833517" w:rsidR="00677234" w:rsidRDefault="00677234" w:rsidP="00677234">
      <w:pPr>
        <w:spacing w:after="0"/>
        <w:rPr>
          <w:lang w:val="en-PH"/>
        </w:rPr>
      </w:pPr>
    </w:p>
    <w:p w14:paraId="25989FA1" w14:textId="012AAFEC" w:rsidR="00677234" w:rsidRPr="00677234" w:rsidRDefault="00677234" w:rsidP="00677234">
      <w:pPr>
        <w:spacing w:after="0"/>
        <w:rPr>
          <w:lang w:val="en-PH"/>
        </w:rPr>
      </w:pPr>
      <w:r w:rsidRPr="00677234">
        <w:rPr>
          <w:lang w:val="en-PH"/>
        </w:rPr>
        <w:t>In October 2012, the American National Institute of Standards and Technology (NIST) announced the selection of Keccak as the winner of the SHA-3</w:t>
      </w:r>
      <w:r>
        <w:rPr>
          <w:lang w:val="en-PH"/>
        </w:rPr>
        <w:t xml:space="preserve"> </w:t>
      </w:r>
      <w:r w:rsidRPr="00677234">
        <w:rPr>
          <w:lang w:val="en-PH"/>
        </w:rPr>
        <w:t xml:space="preserve">Cryptographic Hash Algorithm Competition. At the core of Keccak is a set of seven permutations called Keccak-f, with width b chosen between 25 and 1600 by multiplicative steps of 2. Depending on b, the resulting function ranges from a toy cipher to a wide function. The instances proposed for SHA-3 use exclusively Keccak-f for all security levels, whereas lightweight alternatives can use for instance Keccak-f or Keccak-f, leaving Keccak-f as an intermediate choice. Inside Keccak-f, the state to process is organized in 5 × 5 lanes of b/25 bits each, or alternatively as b/25 slices of 25 bits each. The round function processes the state using a non-linear layer of algebraic degree two (χ), a linear mixing layer (θ), inter- and intra-slice dispersion steps (ρ, π) and the addition of round constants (ι). The </w:t>
      </w:r>
      <w:r w:rsidRPr="00677234">
        <w:rPr>
          <w:lang w:val="en-PH"/>
        </w:rPr>
        <w:lastRenderedPageBreak/>
        <w:t xml:space="preserve">choice of operations in Keccak-f makes it very different from the SHA-2 family or even Rijndael (AES). On the implementation side, these operations are efficiently translated into bitwise Boolean operations and circular shifts, they lead to short critical paths in hardware </w:t>
      </w:r>
      <w:r w:rsidRPr="00677234">
        <w:rPr>
          <w:lang w:val="en-PH"/>
        </w:rPr>
        <w:t>implementations,</w:t>
      </w:r>
      <w:r w:rsidRPr="00677234">
        <w:rPr>
          <w:lang w:val="en-PH"/>
        </w:rPr>
        <w:t xml:space="preserve"> and they are well suited for protections against side-channel attacks</w:t>
      </w:r>
      <w:r w:rsidR="00BE498E">
        <w:rPr>
          <w:lang w:val="en-PH"/>
        </w:rPr>
        <w:t xml:space="preserve"> (</w:t>
      </w:r>
      <w:proofErr w:type="spellStart"/>
      <w:r w:rsidR="00BE498E">
        <w:rPr>
          <w:lang w:val="en-PH"/>
        </w:rPr>
        <w:t>Bertoni</w:t>
      </w:r>
      <w:proofErr w:type="spellEnd"/>
      <w:r w:rsidR="00BE498E">
        <w:rPr>
          <w:lang w:val="en-PH"/>
        </w:rPr>
        <w:t xml:space="preserve"> 2013)</w:t>
      </w:r>
      <w:r w:rsidRPr="00677234">
        <w:rPr>
          <w:lang w:val="en-PH"/>
        </w:rPr>
        <w:t>.</w:t>
      </w:r>
    </w:p>
    <w:p w14:paraId="7BB78A03" w14:textId="348982F0" w:rsidR="00591707" w:rsidRDefault="00591707" w:rsidP="00591707">
      <w:pPr>
        <w:spacing w:after="0"/>
        <w:ind w:firstLine="0"/>
        <w:rPr>
          <w:b/>
          <w:bCs/>
          <w:lang w:val="en-PH"/>
        </w:rPr>
      </w:pPr>
    </w:p>
    <w:p w14:paraId="1A70F8D2" w14:textId="7DC97E7D" w:rsidR="009B544C" w:rsidRDefault="009B544C" w:rsidP="009B544C">
      <w:pPr>
        <w:spacing w:after="0"/>
        <w:rPr>
          <w:lang w:val="en-PH"/>
        </w:rPr>
      </w:pPr>
      <w:r w:rsidRPr="009B544C">
        <w:rPr>
          <w:lang w:val="en-PH"/>
        </w:rPr>
        <w:t>SHA-3 (and its variants SHA3-224, SHA3-256, SHA3-384, SHA3-512), is considered more secure than SHA-2 (SHA-224, SHA-256, SHA-384, SHA-512) for the same hash length. For example, SHA3-256 provides more cryptographic strength than SHA-256 for the same hash length (256 bits). The SHA-3 family of functions are representatives of the "Keccak" hashes family, which are based on the cryptographic concept "sponge construction". Keccak is the winner of the SHA-3 NIST competition. Unlike SHA-2, the SHA-3 family of cryptographic hash functions are not vulnerable to the "length extension attack". SHA-3 is considered highly secure and is published as official recommended crypto standard in the United States</w:t>
      </w:r>
      <w:r w:rsidR="000D045D">
        <w:rPr>
          <w:lang w:val="en-PH"/>
        </w:rPr>
        <w:t xml:space="preserve"> (</w:t>
      </w:r>
      <w:proofErr w:type="spellStart"/>
      <w:r w:rsidR="000D045D">
        <w:rPr>
          <w:lang w:val="en-PH"/>
        </w:rPr>
        <w:t>Nakov</w:t>
      </w:r>
      <w:proofErr w:type="spellEnd"/>
      <w:r w:rsidR="000D045D">
        <w:rPr>
          <w:lang w:val="en-PH"/>
        </w:rPr>
        <w:t xml:space="preserve"> 2018)</w:t>
      </w:r>
      <w:r w:rsidRPr="009B544C">
        <w:rPr>
          <w:lang w:val="en-PH"/>
        </w:rPr>
        <w:t>.</w:t>
      </w:r>
    </w:p>
    <w:p w14:paraId="1F67ABDD" w14:textId="67390EF4" w:rsidR="004E3CE0" w:rsidRDefault="004E3CE0" w:rsidP="00591707">
      <w:pPr>
        <w:spacing w:after="0"/>
        <w:ind w:firstLine="0"/>
        <w:rPr>
          <w:b/>
          <w:bCs/>
          <w:lang w:val="en-PH"/>
        </w:rPr>
      </w:pPr>
    </w:p>
    <w:p w14:paraId="7FC25CAC" w14:textId="77777777" w:rsidR="004E3CE0" w:rsidRDefault="004E3CE0" w:rsidP="004E3CE0">
      <w:pPr>
        <w:spacing w:after="0"/>
        <w:rPr>
          <w:lang w:val="en-PH"/>
        </w:rPr>
      </w:pPr>
      <w:r>
        <w:rPr>
          <w:lang w:val="en-PH"/>
        </w:rPr>
        <w:t xml:space="preserve">Keccak, specifically Keccak-256, hash algorithm is used in Ethereum. </w:t>
      </w:r>
      <w:r w:rsidRPr="0071416D">
        <w:rPr>
          <w:lang w:val="en-PH"/>
        </w:rPr>
        <w:t>The block header in the Ethereum blockchain contains the Keccak 256-bit hash of the parent block's header, the mining fee recipient's address, hashes of the roots of state, transaction, and receipts tries, the difficulty, the current block gas limit, a number representing total gas used in the block transactions, timestamp, nonce, and several extra hashes for verification purposes</w:t>
      </w:r>
      <w:r>
        <w:rPr>
          <w:lang w:val="en-PH"/>
        </w:rPr>
        <w:t xml:space="preserve"> (Vujicic et al., 2018)</w:t>
      </w:r>
      <w:r w:rsidRPr="0071416D">
        <w:rPr>
          <w:lang w:val="en-PH"/>
        </w:rPr>
        <w:t>.</w:t>
      </w:r>
    </w:p>
    <w:p w14:paraId="12FFA665" w14:textId="749F3EEA" w:rsidR="004E3CE0" w:rsidRDefault="004E3CE0" w:rsidP="00591707">
      <w:pPr>
        <w:spacing w:after="0"/>
        <w:ind w:firstLine="0"/>
        <w:rPr>
          <w:b/>
          <w:bCs/>
          <w:lang w:val="en-PH"/>
        </w:rPr>
      </w:pPr>
    </w:p>
    <w:p w14:paraId="1C3D8920" w14:textId="0C9E4015" w:rsidR="004E3CE0" w:rsidRDefault="004E3CE0" w:rsidP="00591707">
      <w:pPr>
        <w:spacing w:after="0"/>
        <w:ind w:firstLine="0"/>
        <w:rPr>
          <w:b/>
          <w:bCs/>
          <w:lang w:val="en-PH"/>
        </w:rPr>
      </w:pPr>
    </w:p>
    <w:p w14:paraId="2E0D1895" w14:textId="4774D363" w:rsidR="00677234" w:rsidRDefault="00677234" w:rsidP="00591707">
      <w:pPr>
        <w:spacing w:after="0"/>
        <w:ind w:firstLine="0"/>
        <w:rPr>
          <w:b/>
          <w:bCs/>
          <w:lang w:val="en-PH"/>
        </w:rPr>
      </w:pPr>
    </w:p>
    <w:p w14:paraId="67DE4CD6" w14:textId="56369FB5" w:rsidR="00677234" w:rsidRDefault="00677234" w:rsidP="00591707">
      <w:pPr>
        <w:spacing w:after="0"/>
        <w:ind w:firstLine="0"/>
        <w:rPr>
          <w:b/>
          <w:bCs/>
          <w:lang w:val="en-PH"/>
        </w:rPr>
      </w:pPr>
    </w:p>
    <w:p w14:paraId="0899C729" w14:textId="0E7A32A9" w:rsidR="00677234" w:rsidRDefault="00677234" w:rsidP="00591707">
      <w:pPr>
        <w:spacing w:after="0"/>
        <w:ind w:firstLine="0"/>
        <w:rPr>
          <w:b/>
          <w:bCs/>
          <w:lang w:val="en-PH"/>
        </w:rPr>
      </w:pPr>
    </w:p>
    <w:p w14:paraId="00F62ACE" w14:textId="7ED4D728" w:rsidR="00677234" w:rsidRDefault="00677234" w:rsidP="00591707">
      <w:pPr>
        <w:spacing w:after="0"/>
        <w:ind w:firstLine="0"/>
        <w:rPr>
          <w:b/>
          <w:bCs/>
          <w:lang w:val="en-PH"/>
        </w:rPr>
      </w:pPr>
    </w:p>
    <w:p w14:paraId="464F0DD2" w14:textId="61D21312" w:rsidR="00677234" w:rsidRDefault="00677234" w:rsidP="00591707">
      <w:pPr>
        <w:spacing w:after="0"/>
        <w:ind w:firstLine="0"/>
        <w:rPr>
          <w:b/>
          <w:bCs/>
          <w:lang w:val="en-PH"/>
        </w:rPr>
      </w:pPr>
    </w:p>
    <w:p w14:paraId="533274F3" w14:textId="51BD7F32" w:rsidR="00677234" w:rsidRDefault="00677234" w:rsidP="00591707">
      <w:pPr>
        <w:spacing w:after="0"/>
        <w:ind w:firstLine="0"/>
        <w:rPr>
          <w:b/>
          <w:bCs/>
          <w:lang w:val="en-PH"/>
        </w:rPr>
      </w:pPr>
    </w:p>
    <w:p w14:paraId="6DC570BC" w14:textId="4A82D8C1" w:rsidR="00677234" w:rsidRDefault="00677234" w:rsidP="00591707">
      <w:pPr>
        <w:spacing w:after="0"/>
        <w:ind w:firstLine="0"/>
        <w:rPr>
          <w:b/>
          <w:bCs/>
          <w:lang w:val="en-PH"/>
        </w:rPr>
      </w:pPr>
    </w:p>
    <w:p w14:paraId="18C232B7" w14:textId="6D205EB5" w:rsidR="00677234" w:rsidRDefault="00677234" w:rsidP="00591707">
      <w:pPr>
        <w:spacing w:after="0"/>
        <w:ind w:firstLine="0"/>
        <w:rPr>
          <w:b/>
          <w:bCs/>
          <w:lang w:val="en-PH"/>
        </w:rPr>
      </w:pPr>
    </w:p>
    <w:p w14:paraId="0DDE49DB" w14:textId="23C41307" w:rsidR="00677234" w:rsidRDefault="00677234" w:rsidP="00591707">
      <w:pPr>
        <w:spacing w:after="0"/>
        <w:ind w:firstLine="0"/>
        <w:rPr>
          <w:b/>
          <w:bCs/>
          <w:lang w:val="en-PH"/>
        </w:rPr>
      </w:pPr>
    </w:p>
    <w:p w14:paraId="31ACAFC0" w14:textId="77777777" w:rsidR="00677234" w:rsidRDefault="00677234" w:rsidP="00591707">
      <w:pPr>
        <w:spacing w:after="0"/>
        <w:ind w:firstLine="0"/>
        <w:rPr>
          <w:b/>
          <w:bCs/>
          <w:lang w:val="en-PH"/>
        </w:rPr>
      </w:pPr>
    </w:p>
    <w:p w14:paraId="6065FE04" w14:textId="77777777" w:rsidR="00591707" w:rsidRDefault="00591707" w:rsidP="00591707">
      <w:pPr>
        <w:spacing w:after="0"/>
        <w:ind w:firstLine="0"/>
        <w:rPr>
          <w:b/>
          <w:bCs/>
          <w:lang w:val="en-PH"/>
        </w:rPr>
      </w:pPr>
      <w:r w:rsidRPr="00FB6586">
        <w:rPr>
          <w:b/>
          <w:bCs/>
          <w:lang w:val="en-PH"/>
        </w:rPr>
        <w:lastRenderedPageBreak/>
        <w:t>Decentralized Storage, Blockchain and Medical Records</w:t>
      </w:r>
    </w:p>
    <w:p w14:paraId="43CED205" w14:textId="77777777" w:rsidR="00591707" w:rsidRDefault="00591707" w:rsidP="00591707">
      <w:pPr>
        <w:spacing w:after="0"/>
        <w:ind w:firstLine="0"/>
        <w:rPr>
          <w:lang w:val="en-PH"/>
        </w:rPr>
      </w:pPr>
    </w:p>
    <w:p w14:paraId="705BD93D" w14:textId="77777777" w:rsidR="00591707" w:rsidRDefault="00591707" w:rsidP="00591707">
      <w:pPr>
        <w:spacing w:after="0"/>
        <w:ind w:firstLine="0"/>
        <w:rPr>
          <w:lang w:val="en-PH"/>
        </w:rPr>
      </w:pPr>
      <w:r>
        <w:rPr>
          <w:lang w:val="en-PH"/>
        </w:rPr>
        <w:tab/>
      </w:r>
      <w:proofErr w:type="spellStart"/>
      <w:r>
        <w:rPr>
          <w:lang w:val="en-PH"/>
        </w:rPr>
        <w:t>MedRec</w:t>
      </w:r>
      <w:proofErr w:type="spellEnd"/>
      <w:r>
        <w:rPr>
          <w:lang w:val="en-PH"/>
        </w:rPr>
        <w:t xml:space="preserve">, a system proposed by Azaria el.al (2016) </w:t>
      </w:r>
      <w:r w:rsidRPr="003748F5">
        <w:rPr>
          <w:lang w:val="en-PH"/>
        </w:rPr>
        <w:t>show</w:t>
      </w:r>
      <w:r>
        <w:rPr>
          <w:lang w:val="en-PH"/>
        </w:rPr>
        <w:t>s</w:t>
      </w:r>
      <w:r w:rsidRPr="003748F5">
        <w:rPr>
          <w:lang w:val="en-PH"/>
        </w:rPr>
        <w:t xml:space="preserve"> how principles of decentralization might be applied to largescale data management in an EMR system</w:t>
      </w:r>
      <w:r>
        <w:rPr>
          <w:lang w:val="en-PH"/>
        </w:rPr>
        <w:t xml:space="preserve"> by using blockchain technology. It utilized Proof-of-Work consensus in mining transaction blocks. Patient data are stored in centralized SQL server while transaction logs of updating patient records are in the Ethereum blockchain. A study by Sharma et al. (2020) did a similar EMR model but introduced cloud storage as an alternative to a centralized on-premise server. These two studies posed limitations on storing files. Though Sharma attempted to solve this by putting a cloud application layer, Cloud providers will have autonomy to data stored in their servers.</w:t>
      </w:r>
    </w:p>
    <w:p w14:paraId="0EA9E7AF" w14:textId="77777777" w:rsidR="00591707" w:rsidRDefault="00591707" w:rsidP="00591707">
      <w:pPr>
        <w:spacing w:after="0"/>
        <w:ind w:firstLine="0"/>
        <w:rPr>
          <w:lang w:val="en-PH"/>
        </w:rPr>
      </w:pPr>
    </w:p>
    <w:p w14:paraId="2729D50E" w14:textId="77777777" w:rsidR="00591707" w:rsidRDefault="00591707" w:rsidP="00591707">
      <w:pPr>
        <w:spacing w:after="0"/>
        <w:ind w:firstLine="0"/>
        <w:rPr>
          <w:lang w:val="en-PH"/>
        </w:rPr>
      </w:pPr>
      <w:r>
        <w:rPr>
          <w:lang w:val="en-PH"/>
        </w:rPr>
        <w:tab/>
        <w:t xml:space="preserve">Kumar and Tripathi (2020) presented a distributed framework handling COVID-19 patient reports. It utilized Proof-of-Work blockchain and IPFS to decentralize data storage. However, the system has no patient access interface and only shares data for provider use only. Wu and Du (2019) also added IPFS on their Delegated Proof-of-Stake blockchain implementation of EMR. They also used data-masking to protect patient data once uploaded on the network and specified </w:t>
      </w:r>
      <w:r w:rsidRPr="00D34AD7">
        <w:rPr>
          <w:lang w:val="en-PH"/>
        </w:rPr>
        <w:t>Digital Imaging and Communications in Medicine</w:t>
      </w:r>
      <w:r>
        <w:rPr>
          <w:lang w:val="en-PH"/>
        </w:rPr>
        <w:t xml:space="preserve"> (.</w:t>
      </w:r>
      <w:proofErr w:type="spellStart"/>
      <w:r>
        <w:rPr>
          <w:lang w:val="en-PH"/>
        </w:rPr>
        <w:t>dcm</w:t>
      </w:r>
      <w:proofErr w:type="spellEnd"/>
      <w:r>
        <w:rPr>
          <w:lang w:val="en-PH"/>
        </w:rPr>
        <w:t>) image format of files to be uploaded. Like Kumar and Tripathi, system did not provide data access to patients.</w:t>
      </w:r>
    </w:p>
    <w:p w14:paraId="0ADF4192" w14:textId="77777777" w:rsidR="00591707" w:rsidRDefault="00591707" w:rsidP="00591707">
      <w:pPr>
        <w:spacing w:after="0"/>
        <w:ind w:firstLine="0"/>
        <w:rPr>
          <w:lang w:val="en-PH"/>
        </w:rPr>
      </w:pPr>
      <w:r>
        <w:rPr>
          <w:lang w:val="en-PH"/>
        </w:rPr>
        <w:tab/>
      </w:r>
    </w:p>
    <w:p w14:paraId="31E33C75" w14:textId="77777777" w:rsidR="00591707" w:rsidRDefault="00591707" w:rsidP="00591707">
      <w:pPr>
        <w:spacing w:after="0"/>
        <w:ind w:firstLine="0"/>
        <w:rPr>
          <w:lang w:val="en-PH"/>
        </w:rPr>
      </w:pPr>
      <w:r>
        <w:rPr>
          <w:lang w:val="en-PH"/>
        </w:rPr>
        <w:tab/>
        <w:t>Sun et al. (2020) proposed attribute-based encryption for EMRs with IPFS and blockchain implementation. T</w:t>
      </w:r>
      <w:r w:rsidRPr="00A44982">
        <w:rPr>
          <w:lang w:val="en-PH"/>
        </w:rPr>
        <w:t>he scheme provides good access control for the electronic medical records using attribute-based encryption technology so that people who are not related to the patient cannot see the private data of the patient without authorized</w:t>
      </w:r>
      <w:r>
        <w:rPr>
          <w:lang w:val="en-PH"/>
        </w:rPr>
        <w:t xml:space="preserve">. </w:t>
      </w:r>
      <w:proofErr w:type="spellStart"/>
      <w:r>
        <w:rPr>
          <w:lang w:val="en-PH"/>
        </w:rPr>
        <w:t>Khubrani</w:t>
      </w:r>
      <w:proofErr w:type="spellEnd"/>
      <w:r>
        <w:rPr>
          <w:lang w:val="en-PH"/>
        </w:rPr>
        <w:t xml:space="preserve"> (2021) proposed a </w:t>
      </w:r>
      <w:r w:rsidRPr="00406B12">
        <w:rPr>
          <w:lang w:val="en-PH"/>
        </w:rPr>
        <w:t xml:space="preserve">proposed a theoretical blockchain-based framework via blockchain, </w:t>
      </w:r>
      <w:r>
        <w:rPr>
          <w:lang w:val="en-PH"/>
        </w:rPr>
        <w:t>IPFS</w:t>
      </w:r>
      <w:r w:rsidRPr="00406B12">
        <w:rPr>
          <w:lang w:val="en-PH"/>
        </w:rPr>
        <w:t xml:space="preserve"> and asymmetric encryption</w:t>
      </w:r>
      <w:r>
        <w:rPr>
          <w:lang w:val="en-PH"/>
        </w:rPr>
        <w:t xml:space="preserve"> but did not mention technical specifications on how these technologies will integrate with one another.</w:t>
      </w:r>
    </w:p>
    <w:p w14:paraId="759313BE" w14:textId="77777777" w:rsidR="00591707" w:rsidRPr="00B42654" w:rsidRDefault="00591707" w:rsidP="00591707">
      <w:pPr>
        <w:spacing w:after="0"/>
        <w:ind w:firstLine="0"/>
        <w:rPr>
          <w:lang w:val="en-PH"/>
        </w:rPr>
      </w:pPr>
    </w:p>
    <w:p w14:paraId="2669458E" w14:textId="77777777" w:rsidR="00591707" w:rsidRPr="00EF602D" w:rsidRDefault="00591707" w:rsidP="00591707">
      <w:pPr>
        <w:spacing w:after="0"/>
        <w:rPr>
          <w:lang w:val="en-PH"/>
        </w:rPr>
      </w:pPr>
      <w:r>
        <w:rPr>
          <w:lang w:val="en-PH"/>
        </w:rPr>
        <w:t>At this point, related studies mentioned above either used Proof-of-Work (</w:t>
      </w:r>
      <w:proofErr w:type="spellStart"/>
      <w:r>
        <w:rPr>
          <w:lang w:val="en-PH"/>
        </w:rPr>
        <w:t>PoW</w:t>
      </w:r>
      <w:proofErr w:type="spellEnd"/>
      <w:r>
        <w:rPr>
          <w:lang w:val="en-PH"/>
        </w:rPr>
        <w:t>) or Proof-of-Stake (</w:t>
      </w:r>
      <w:proofErr w:type="spellStart"/>
      <w:r>
        <w:rPr>
          <w:lang w:val="en-PH"/>
        </w:rPr>
        <w:t>PoS</w:t>
      </w:r>
      <w:proofErr w:type="spellEnd"/>
      <w:r>
        <w:rPr>
          <w:lang w:val="en-PH"/>
        </w:rPr>
        <w:t xml:space="preserve">) as their consensus scheme for EMRs. A comparative study of existing literature for EMR system based from blockchain and IPFS was presented by Kumar et al. (2021). It compared different metrics such as Technology used, Cost-effectiveness, Complexity and Shortcomings. Most of the shortcomings were implementation-related such as lack of data formatting and </w:t>
      </w:r>
      <w:r>
        <w:rPr>
          <w:lang w:val="en-PH"/>
        </w:rPr>
        <w:lastRenderedPageBreak/>
        <w:t>workflow for data sharing, but the authors gave emphasis on the need of a cost-effective way to deploy blockchain as an immutable ledger since most of the studies were using Proof-of-Work as a consensus scheme.</w:t>
      </w:r>
    </w:p>
    <w:p w14:paraId="2F9E10DC" w14:textId="77777777" w:rsidR="00591707" w:rsidRDefault="00591707" w:rsidP="00591707">
      <w:pPr>
        <w:spacing w:after="0"/>
        <w:rPr>
          <w:b/>
          <w:bCs/>
          <w:lang w:val="en-PH"/>
        </w:rPr>
      </w:pPr>
    </w:p>
    <w:p w14:paraId="5DF98B35" w14:textId="77777777" w:rsidR="00591707" w:rsidRPr="003B07F1" w:rsidRDefault="00591707" w:rsidP="00591707">
      <w:pPr>
        <w:spacing w:after="0"/>
        <w:rPr>
          <w:lang w:val="en-PH"/>
        </w:rPr>
      </w:pPr>
      <w:r>
        <w:rPr>
          <w:lang w:val="en-PH"/>
        </w:rPr>
        <w:t xml:space="preserve">On a paper by </w:t>
      </w:r>
      <w:r w:rsidRPr="003B07F1">
        <w:rPr>
          <w:lang w:val="en-PH"/>
        </w:rPr>
        <w:t xml:space="preserve">Al </w:t>
      </w:r>
      <w:proofErr w:type="spellStart"/>
      <w:r w:rsidRPr="003B07F1">
        <w:rPr>
          <w:lang w:val="en-PH"/>
        </w:rPr>
        <w:t>Asad</w:t>
      </w:r>
      <w:proofErr w:type="spellEnd"/>
      <w:r w:rsidRPr="003B07F1">
        <w:rPr>
          <w:lang w:val="en-PH"/>
        </w:rPr>
        <w:t xml:space="preserve"> </w:t>
      </w:r>
      <w:r>
        <w:rPr>
          <w:lang w:val="en-PH"/>
        </w:rPr>
        <w:t>et al. (2021), they proposed a theoretical blockchain-based framework with Proof-of-Authority (</w:t>
      </w:r>
      <w:proofErr w:type="spellStart"/>
      <w:r>
        <w:rPr>
          <w:lang w:val="en-PH"/>
        </w:rPr>
        <w:t>PoA</w:t>
      </w:r>
      <w:proofErr w:type="spellEnd"/>
      <w:r>
        <w:rPr>
          <w:lang w:val="en-PH"/>
        </w:rPr>
        <w:t xml:space="preserve">) as the consensus scheme. It cited comparisons among other consensus (Proof-of-Work and Proof-of-Stake) and shown why </w:t>
      </w:r>
      <w:proofErr w:type="spellStart"/>
      <w:r>
        <w:rPr>
          <w:lang w:val="en-PH"/>
        </w:rPr>
        <w:t>PoA</w:t>
      </w:r>
      <w:proofErr w:type="spellEnd"/>
      <w:r>
        <w:rPr>
          <w:lang w:val="en-PH"/>
        </w:rPr>
        <w:t xml:space="preserve"> is a better alternative for EMRs. However, this paper only examined the feasibility of </w:t>
      </w:r>
      <w:proofErr w:type="spellStart"/>
      <w:r>
        <w:rPr>
          <w:lang w:val="en-PH"/>
        </w:rPr>
        <w:t>PoA</w:t>
      </w:r>
      <w:proofErr w:type="spellEnd"/>
      <w:r>
        <w:rPr>
          <w:lang w:val="en-PH"/>
        </w:rPr>
        <w:t xml:space="preserve"> consensus implementation and did not dwell on strategies for decentralized file storage and encryption. </w:t>
      </w:r>
      <w:proofErr w:type="spellStart"/>
      <w:r>
        <w:rPr>
          <w:lang w:val="en-PH"/>
        </w:rPr>
        <w:t>Reen</w:t>
      </w:r>
      <w:proofErr w:type="spellEnd"/>
      <w:r>
        <w:rPr>
          <w:lang w:val="en-PH"/>
        </w:rPr>
        <w:t xml:space="preserve"> (2019) on an earlier study, also mentioned </w:t>
      </w:r>
      <w:proofErr w:type="spellStart"/>
      <w:r>
        <w:rPr>
          <w:lang w:val="en-PH"/>
        </w:rPr>
        <w:t>PoA</w:t>
      </w:r>
      <w:proofErr w:type="spellEnd"/>
      <w:r>
        <w:rPr>
          <w:lang w:val="en-PH"/>
        </w:rPr>
        <w:t xml:space="preserve"> as an excellent choice for medical records. He made a conceptual model on IPFS as a decentralized file storage but did not provide technical specification about </w:t>
      </w:r>
      <w:proofErr w:type="spellStart"/>
      <w:r>
        <w:rPr>
          <w:lang w:val="en-PH"/>
        </w:rPr>
        <w:t>PoA</w:t>
      </w:r>
      <w:proofErr w:type="spellEnd"/>
      <w:r>
        <w:rPr>
          <w:lang w:val="en-PH"/>
        </w:rPr>
        <w:t xml:space="preserve"> and how it will be integrated in the system.</w:t>
      </w:r>
    </w:p>
    <w:p w14:paraId="6EF4F3B7" w14:textId="77777777" w:rsidR="00B85628" w:rsidRDefault="00B85628"/>
    <w:sectPr w:rsidR="00B8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2A5E6B"/>
    <w:multiLevelType w:val="hybridMultilevel"/>
    <w:tmpl w:val="E346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86"/>
    <w:rsid w:val="00007C61"/>
    <w:rsid w:val="000D045D"/>
    <w:rsid w:val="00177B9F"/>
    <w:rsid w:val="002707D7"/>
    <w:rsid w:val="002B416A"/>
    <w:rsid w:val="00363986"/>
    <w:rsid w:val="00481F4D"/>
    <w:rsid w:val="004C5723"/>
    <w:rsid w:val="004E3CE0"/>
    <w:rsid w:val="00517584"/>
    <w:rsid w:val="00591707"/>
    <w:rsid w:val="005F1AB0"/>
    <w:rsid w:val="00654F0F"/>
    <w:rsid w:val="00677234"/>
    <w:rsid w:val="0071416D"/>
    <w:rsid w:val="00827256"/>
    <w:rsid w:val="009B544C"/>
    <w:rsid w:val="009E7B90"/>
    <w:rsid w:val="00A257E2"/>
    <w:rsid w:val="00B85628"/>
    <w:rsid w:val="00BE498E"/>
    <w:rsid w:val="00F705F1"/>
    <w:rsid w:val="00F7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0871"/>
  <w15:chartTrackingRefBased/>
  <w15:docId w15:val="{FCE3397C-3F53-4B65-98D9-741ED3A5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707"/>
    <w:pPr>
      <w:spacing w:after="200" w:line="360" w:lineRule="auto"/>
      <w:ind w:firstLine="720"/>
      <w:jc w:val="both"/>
    </w:pPr>
    <w:rPr>
      <w:rFonts w:ascii="Times New Roman" w:eastAsiaTheme="minorEastAsia" w:hAnsi="Times New Roman" w:cs="Times New Roman"/>
      <w:color w:val="000000" w:themeColor="text1"/>
      <w:sz w:val="24"/>
      <w:szCs w:val="24"/>
    </w:rPr>
  </w:style>
  <w:style w:type="paragraph" w:styleId="Heading1">
    <w:name w:val="heading 1"/>
    <w:basedOn w:val="Normal"/>
    <w:next w:val="Normal"/>
    <w:link w:val="Heading1Char"/>
    <w:uiPriority w:val="9"/>
    <w:qFormat/>
    <w:rsid w:val="00591707"/>
    <w:pPr>
      <w:keepNext/>
      <w:keepLines/>
      <w:spacing w:before="240" w:after="0"/>
      <w:jc w:val="center"/>
      <w:outlineLvl w:val="0"/>
    </w:pPr>
    <w:rPr>
      <w:rFonts w:eastAsiaTheme="majorEastAsia" w:cstheme="majorBidi"/>
      <w:color w:val="C0000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07"/>
    <w:rPr>
      <w:rFonts w:ascii="Times New Roman" w:eastAsiaTheme="majorEastAsia" w:hAnsi="Times New Roman" w:cstheme="majorBidi"/>
      <w:color w:val="C00000"/>
      <w:sz w:val="40"/>
      <w:szCs w:val="32"/>
    </w:rPr>
  </w:style>
  <w:style w:type="character" w:styleId="Emphasis">
    <w:name w:val="Emphasis"/>
    <w:basedOn w:val="DefaultParagraphFont"/>
    <w:uiPriority w:val="20"/>
    <w:qFormat/>
    <w:rsid w:val="00591707"/>
    <w:rPr>
      <w:i/>
      <w:iCs/>
    </w:rPr>
  </w:style>
  <w:style w:type="paragraph" w:styleId="ListParagraph">
    <w:name w:val="List Paragraph"/>
    <w:basedOn w:val="Normal"/>
    <w:uiPriority w:val="34"/>
    <w:qFormat/>
    <w:rsid w:val="00517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3013</Words>
  <Characters>15910</Characters>
  <Application>Microsoft Office Word</Application>
  <DocSecurity>0</DocSecurity>
  <Lines>305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39</cp:revision>
  <dcterms:created xsi:type="dcterms:W3CDTF">2022-01-02T12:03:00Z</dcterms:created>
  <dcterms:modified xsi:type="dcterms:W3CDTF">2022-01-03T13:43:00Z</dcterms:modified>
</cp:coreProperties>
</file>