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CD03C" w14:textId="77777777" w:rsidR="00CF2816" w:rsidRPr="00607744" w:rsidRDefault="00CF2816" w:rsidP="00CF2816">
      <w:pPr>
        <w:spacing w:after="0"/>
        <w:ind w:firstLine="0"/>
        <w:jc w:val="center"/>
        <w:rPr>
          <w:b/>
          <w:bCs/>
          <w:lang w:val="en-PH"/>
        </w:rPr>
      </w:pPr>
      <w:r w:rsidRPr="00607744">
        <w:rPr>
          <w:b/>
          <w:bCs/>
          <w:lang w:val="en-PH"/>
        </w:rPr>
        <w:t>Chapter Three</w:t>
      </w:r>
    </w:p>
    <w:p w14:paraId="3F2D7858" w14:textId="77777777" w:rsidR="00CF2816" w:rsidRPr="00D43BCC" w:rsidRDefault="00CF2816" w:rsidP="00CF2816">
      <w:pPr>
        <w:pStyle w:val="Heading1"/>
        <w:ind w:firstLine="0"/>
        <w:rPr>
          <w:b/>
          <w:bCs/>
          <w:color w:val="000000" w:themeColor="text1"/>
          <w:sz w:val="28"/>
          <w:szCs w:val="28"/>
          <w:lang w:val="en-PH"/>
        </w:rPr>
      </w:pPr>
      <w:bookmarkStart w:id="0" w:name="_Toc80002845"/>
      <w:r w:rsidRPr="00D43BCC">
        <w:rPr>
          <w:b/>
          <w:bCs/>
          <w:color w:val="000000" w:themeColor="text1"/>
          <w:sz w:val="28"/>
          <w:szCs w:val="28"/>
          <w:lang w:val="en-PH"/>
        </w:rPr>
        <w:t>THEORETICAL FRAMEWORK</w:t>
      </w:r>
      <w:bookmarkEnd w:id="0"/>
    </w:p>
    <w:p w14:paraId="4E6EAD32" w14:textId="77777777" w:rsidR="00CF2816" w:rsidRPr="00607744" w:rsidRDefault="00CF2816" w:rsidP="00CF2816">
      <w:pPr>
        <w:spacing w:after="0"/>
        <w:rPr>
          <w:lang w:val="en-PH"/>
        </w:rPr>
      </w:pPr>
    </w:p>
    <w:p w14:paraId="06F74038" w14:textId="149BC44E" w:rsidR="00CF2816" w:rsidRPr="00607744" w:rsidRDefault="00CF2816" w:rsidP="00CF2816">
      <w:pPr>
        <w:spacing w:after="0"/>
        <w:ind w:firstLine="0"/>
        <w:rPr>
          <w:b/>
          <w:bCs/>
          <w:lang w:val="en-PH"/>
        </w:rPr>
      </w:pPr>
      <w:r w:rsidRPr="00607744">
        <w:rPr>
          <w:b/>
          <w:bCs/>
          <w:lang w:val="en-PH"/>
        </w:rPr>
        <w:t xml:space="preserve">Present State of </w:t>
      </w:r>
      <w:r>
        <w:rPr>
          <w:b/>
          <w:bCs/>
          <w:lang w:val="en-PH"/>
        </w:rPr>
        <w:t>COVID</w:t>
      </w:r>
      <w:r w:rsidRPr="00607744">
        <w:rPr>
          <w:b/>
          <w:bCs/>
          <w:lang w:val="en-PH"/>
        </w:rPr>
        <w:t>-19 Vaccine Certificate Storage</w:t>
      </w:r>
    </w:p>
    <w:p w14:paraId="56674AC8" w14:textId="77777777" w:rsidR="00CF2816" w:rsidRPr="00607744" w:rsidRDefault="00CF2816" w:rsidP="00CF2816">
      <w:pPr>
        <w:spacing w:after="0"/>
        <w:rPr>
          <w:lang w:val="en-PH"/>
        </w:rPr>
      </w:pPr>
    </w:p>
    <w:p w14:paraId="5A3374CD" w14:textId="77777777" w:rsidR="0095490F" w:rsidRDefault="00CF2816" w:rsidP="00CF2816">
      <w:pPr>
        <w:spacing w:after="0"/>
        <w:rPr>
          <w:lang w:val="en-PH"/>
        </w:rPr>
      </w:pPr>
      <w:r w:rsidRPr="00607744">
        <w:rPr>
          <w:lang w:val="en-PH"/>
        </w:rPr>
        <w:t xml:space="preserve">Documents and certificates given out by various units (private and public) for </w:t>
      </w:r>
      <w:r>
        <w:rPr>
          <w:lang w:val="en-PH"/>
        </w:rPr>
        <w:t>COVID</w:t>
      </w:r>
      <w:r w:rsidRPr="00607744">
        <w:rPr>
          <w:lang w:val="en-PH"/>
        </w:rPr>
        <w:t xml:space="preserve">-19 are still on paper-form. There are some units that store the results in their server and can be accessed online thru their website. Same is true with giving out vaccine certificates. </w:t>
      </w:r>
    </w:p>
    <w:p w14:paraId="500425CE" w14:textId="77777777" w:rsidR="0095490F" w:rsidRDefault="0095490F" w:rsidP="00CF2816">
      <w:pPr>
        <w:spacing w:after="0"/>
        <w:rPr>
          <w:lang w:val="en-PH"/>
        </w:rPr>
      </w:pPr>
    </w:p>
    <w:p w14:paraId="53ACBB76" w14:textId="0314CCDE" w:rsidR="00CF2816" w:rsidRPr="00607744" w:rsidRDefault="00CF2816" w:rsidP="00CF2816">
      <w:pPr>
        <w:spacing w:after="0"/>
        <w:rPr>
          <w:lang w:val="en-PH"/>
        </w:rPr>
      </w:pPr>
      <w:r w:rsidRPr="00607744">
        <w:rPr>
          <w:lang w:val="en-PH"/>
        </w:rPr>
        <w:t>Primary providers of vaccines are Local Government Units (LGUs</w:t>
      </w:r>
      <w:proofErr w:type="gramStart"/>
      <w:r w:rsidRPr="00607744">
        <w:rPr>
          <w:lang w:val="en-PH"/>
        </w:rPr>
        <w:t>)</w:t>
      </w:r>
      <w:proofErr w:type="gramEnd"/>
      <w:r w:rsidRPr="00607744">
        <w:rPr>
          <w:lang w:val="en-PH"/>
        </w:rPr>
        <w:t xml:space="preserve"> and they vary in implementation. Some only give out physical copies (certificates, cards) and others have virtual copies on their websites stored on their servers. There</w:t>
      </w:r>
      <w:r>
        <w:rPr>
          <w:lang w:val="en-PH"/>
        </w:rPr>
        <w:t xml:space="preserve"> i</w:t>
      </w:r>
      <w:r w:rsidRPr="00607744">
        <w:rPr>
          <w:lang w:val="en-PH"/>
        </w:rPr>
        <w:t>s a disconnect on a unified tracking of all these documents and might result to issues when these documents will be used on different areas of the Philippines. The usual proposition to solve this is to create a unified website that will be hosted in a central server.</w:t>
      </w:r>
    </w:p>
    <w:p w14:paraId="24A091C9" w14:textId="77777777" w:rsidR="00CF2816" w:rsidRPr="00607744" w:rsidRDefault="00CF2816" w:rsidP="00CF2816">
      <w:pPr>
        <w:spacing w:after="0"/>
        <w:rPr>
          <w:b/>
          <w:bCs/>
          <w:lang w:val="en-PH"/>
        </w:rPr>
      </w:pPr>
    </w:p>
    <w:p w14:paraId="3F057F6C" w14:textId="77777777" w:rsidR="00CF2816" w:rsidRPr="00607744" w:rsidRDefault="00CF2816" w:rsidP="00CF2816">
      <w:pPr>
        <w:spacing w:after="0"/>
        <w:ind w:firstLine="0"/>
        <w:rPr>
          <w:b/>
          <w:bCs/>
          <w:lang w:val="en-PH"/>
        </w:rPr>
      </w:pPr>
      <w:r>
        <w:rPr>
          <w:noProof/>
        </w:rPr>
        <mc:AlternateContent>
          <mc:Choice Requires="wps">
            <w:drawing>
              <wp:anchor distT="0" distB="0" distL="114300" distR="114300" simplePos="0" relativeHeight="251667456" behindDoc="0" locked="0" layoutInCell="1" allowOverlap="1" wp14:anchorId="78F87F5B" wp14:editId="703AB9F8">
                <wp:simplePos x="0" y="0"/>
                <wp:positionH relativeFrom="column">
                  <wp:posOffset>0</wp:posOffset>
                </wp:positionH>
                <wp:positionV relativeFrom="paragraph">
                  <wp:posOffset>1390650</wp:posOffset>
                </wp:positionV>
                <wp:extent cx="5486400" cy="635"/>
                <wp:effectExtent l="0" t="0" r="0" b="0"/>
                <wp:wrapSquare wrapText="bothSides"/>
                <wp:docPr id="2536" name="Text Box 2536"/>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DC5BE2E" w14:textId="77777777" w:rsidR="00CF2816" w:rsidRPr="009E2690" w:rsidRDefault="00CF2816" w:rsidP="00CF2816">
                            <w:pPr>
                              <w:pStyle w:val="Caption"/>
                              <w:ind w:firstLine="0"/>
                              <w:jc w:val="center"/>
                              <w:rPr>
                                <w:b/>
                                <w:bCs/>
                                <w:i w:val="0"/>
                                <w:iCs w:val="0"/>
                                <w:noProof/>
                                <w:color w:val="000000" w:themeColor="text1"/>
                                <w:sz w:val="20"/>
                                <w:szCs w:val="20"/>
                                <w:lang w:val="en-PH"/>
                              </w:rPr>
                            </w:pPr>
                            <w:bookmarkStart w:id="1" w:name="_Toc79935028"/>
                            <w:r w:rsidRPr="009E2690">
                              <w:rPr>
                                <w:b/>
                                <w:bCs/>
                                <w:i w:val="0"/>
                                <w:iCs w:val="0"/>
                                <w:color w:val="000000" w:themeColor="text1"/>
                                <w:sz w:val="20"/>
                                <w:szCs w:val="20"/>
                              </w:rPr>
                              <w:t>Figure 3.</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1</w:t>
                            </w:r>
                            <w:r>
                              <w:rPr>
                                <w:b/>
                                <w:bCs/>
                                <w:i w:val="0"/>
                                <w:iCs w:val="0"/>
                                <w:color w:val="000000" w:themeColor="text1"/>
                                <w:sz w:val="20"/>
                                <w:szCs w:val="20"/>
                              </w:rPr>
                              <w:fldChar w:fldCharType="end"/>
                            </w:r>
                            <w:r w:rsidRPr="009E2690">
                              <w:rPr>
                                <w:b/>
                                <w:bCs/>
                                <w:i w:val="0"/>
                                <w:iCs w:val="0"/>
                                <w:color w:val="000000" w:themeColor="text1"/>
                                <w:sz w:val="20"/>
                                <w:szCs w:val="20"/>
                              </w:rPr>
                              <w:t>: Diagram of Proposed Solution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F87F5B" id="_x0000_t202" coordsize="21600,21600" o:spt="202" path="m,l,21600r21600,l21600,xe">
                <v:stroke joinstyle="miter"/>
                <v:path gradientshapeok="t" o:connecttype="rect"/>
              </v:shapetype>
              <v:shape id="Text Box 2536" o:spid="_x0000_s1026" type="#_x0000_t202" style="position:absolute;left:0;text-align:left;margin-left:0;margin-top:109.5pt;width:6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" stroked="f">
                <v:textbox style="mso-fit-shape-to-text:t" inset="0,0,0,0">
                  <w:txbxContent>
                    <w:p w14:paraId="3DC5BE2E" w14:textId="77777777" w:rsidR="00CF2816" w:rsidRPr="009E2690" w:rsidRDefault="00CF2816" w:rsidP="00CF2816">
                      <w:pPr>
                        <w:pStyle w:val="Caption"/>
                        <w:ind w:firstLine="0"/>
                        <w:jc w:val="center"/>
                        <w:rPr>
                          <w:b/>
                          <w:bCs/>
                          <w:i w:val="0"/>
                          <w:iCs w:val="0"/>
                          <w:noProof/>
                          <w:color w:val="000000" w:themeColor="text1"/>
                          <w:sz w:val="20"/>
                          <w:szCs w:val="20"/>
                          <w:lang w:val="en-PH"/>
                        </w:rPr>
                      </w:pPr>
                      <w:bookmarkStart w:id="2" w:name="_Toc79935028"/>
                      <w:r w:rsidRPr="009E2690">
                        <w:rPr>
                          <w:b/>
                          <w:bCs/>
                          <w:i w:val="0"/>
                          <w:iCs w:val="0"/>
                          <w:color w:val="000000" w:themeColor="text1"/>
                          <w:sz w:val="20"/>
                          <w:szCs w:val="20"/>
                        </w:rPr>
                        <w:t>Figure 3.</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1</w:t>
                      </w:r>
                      <w:r>
                        <w:rPr>
                          <w:b/>
                          <w:bCs/>
                          <w:i w:val="0"/>
                          <w:iCs w:val="0"/>
                          <w:color w:val="000000" w:themeColor="text1"/>
                          <w:sz w:val="20"/>
                          <w:szCs w:val="20"/>
                        </w:rPr>
                        <w:fldChar w:fldCharType="end"/>
                      </w:r>
                      <w:r w:rsidRPr="009E2690">
                        <w:rPr>
                          <w:b/>
                          <w:bCs/>
                          <w:i w:val="0"/>
                          <w:iCs w:val="0"/>
                          <w:color w:val="000000" w:themeColor="text1"/>
                          <w:sz w:val="20"/>
                          <w:szCs w:val="20"/>
                        </w:rPr>
                        <w:t>: Diagram of Proposed Solution</w:t>
                      </w:r>
                      <w:bookmarkEnd w:id="2"/>
                    </w:p>
                  </w:txbxContent>
                </v:textbox>
                <w10:wrap type="square"/>
              </v:shape>
            </w:pict>
          </mc:Fallback>
        </mc:AlternateContent>
      </w:r>
      <w:r w:rsidRPr="00607744">
        <w:rPr>
          <w:b/>
          <w:bCs/>
          <w:noProof/>
          <w:lang w:val="en-PH"/>
        </w:rPr>
        <w:drawing>
          <wp:anchor distT="0" distB="0" distL="114300" distR="114300" simplePos="0" relativeHeight="251662336" behindDoc="0" locked="0" layoutInCell="1" allowOverlap="1" wp14:anchorId="17FD5F4D" wp14:editId="6E3DB85B">
            <wp:simplePos x="0" y="0"/>
            <wp:positionH relativeFrom="margin">
              <wp:align>right</wp:align>
            </wp:positionH>
            <wp:positionV relativeFrom="paragraph">
              <wp:posOffset>358775</wp:posOffset>
            </wp:positionV>
            <wp:extent cx="5486400" cy="974774"/>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86400" cy="974774"/>
                    </a:xfrm>
                    <a:prstGeom prst="rect">
                      <a:avLst/>
                    </a:prstGeom>
                  </pic:spPr>
                </pic:pic>
              </a:graphicData>
            </a:graphic>
            <wp14:sizeRelH relativeFrom="page">
              <wp14:pctWidth>0</wp14:pctWidth>
            </wp14:sizeRelH>
            <wp14:sizeRelV relativeFrom="page">
              <wp14:pctHeight>0</wp14:pctHeight>
            </wp14:sizeRelV>
          </wp:anchor>
        </w:drawing>
      </w:r>
      <w:r w:rsidRPr="00607744">
        <w:rPr>
          <w:b/>
          <w:bCs/>
          <w:lang w:val="en-PH"/>
        </w:rPr>
        <w:t>Proposed Documents Storage Structure</w:t>
      </w:r>
    </w:p>
    <w:p w14:paraId="50F61CF0" w14:textId="77777777" w:rsidR="00CF2816" w:rsidRPr="00607744" w:rsidRDefault="00CF2816" w:rsidP="00CF2816">
      <w:pPr>
        <w:spacing w:after="0"/>
        <w:rPr>
          <w:b/>
          <w:bCs/>
          <w:lang w:val="en-PH"/>
        </w:rPr>
      </w:pPr>
    </w:p>
    <w:p w14:paraId="0CC100B4" w14:textId="77777777" w:rsidR="00CF2816" w:rsidRPr="00607744" w:rsidRDefault="00CF2816" w:rsidP="00CF2816">
      <w:pPr>
        <w:spacing w:after="0"/>
        <w:rPr>
          <w:lang w:val="en-PH"/>
        </w:rPr>
      </w:pPr>
      <w:r w:rsidRPr="00607744">
        <w:rPr>
          <w:lang w:val="en-PH"/>
        </w:rPr>
        <w:t xml:space="preserve">Above is a summarized approach in solving the problem in document storage. The main components of this application will be the IPFS for file storage and blockchain to record the logs of transaction being done in the system. </w:t>
      </w:r>
    </w:p>
    <w:p w14:paraId="6344A0E0" w14:textId="77777777" w:rsidR="00CF2816" w:rsidRPr="00607744" w:rsidRDefault="00CF2816" w:rsidP="00CF2816">
      <w:pPr>
        <w:spacing w:after="0"/>
        <w:rPr>
          <w:lang w:val="en-PH"/>
        </w:rPr>
      </w:pPr>
    </w:p>
    <w:p w14:paraId="5ADCA703" w14:textId="1C47A44C" w:rsidR="00CF2816" w:rsidRDefault="00CF2816" w:rsidP="00CF2816">
      <w:pPr>
        <w:spacing w:after="0"/>
        <w:rPr>
          <w:lang w:val="en-PH"/>
        </w:rPr>
      </w:pPr>
      <w:r w:rsidRPr="00607744">
        <w:rPr>
          <w:lang w:val="en-PH"/>
        </w:rPr>
        <w:t xml:space="preserve">The next sections will discuss the different algorithms and frameworks to be used </w:t>
      </w:r>
      <w:proofErr w:type="gramStart"/>
      <w:r w:rsidRPr="00607744">
        <w:rPr>
          <w:lang w:val="en-PH"/>
        </w:rPr>
        <w:t>in order to</w:t>
      </w:r>
      <w:proofErr w:type="gramEnd"/>
      <w:r w:rsidRPr="00607744">
        <w:rPr>
          <w:lang w:val="en-PH"/>
        </w:rPr>
        <w:t xml:space="preserve"> achieve the proposed solution.</w:t>
      </w:r>
    </w:p>
    <w:p w14:paraId="36ED8F10" w14:textId="77777777" w:rsidR="000A18A8" w:rsidRPr="00607744" w:rsidRDefault="000A18A8" w:rsidP="00797075">
      <w:pPr>
        <w:spacing w:after="0"/>
        <w:ind w:firstLine="0"/>
        <w:rPr>
          <w:lang w:val="en-PH"/>
        </w:rPr>
      </w:pPr>
    </w:p>
    <w:p w14:paraId="5DFFFEAC" w14:textId="77777777" w:rsidR="00CF2816" w:rsidRPr="00607744" w:rsidRDefault="00CF2816" w:rsidP="00CF2816">
      <w:pPr>
        <w:spacing w:after="0"/>
        <w:ind w:firstLine="0"/>
        <w:rPr>
          <w:b/>
          <w:bCs/>
          <w:lang w:val="en-PH"/>
        </w:rPr>
      </w:pPr>
      <w:r w:rsidRPr="00607744">
        <w:rPr>
          <w:b/>
          <w:bCs/>
          <w:lang w:val="en-PH"/>
        </w:rPr>
        <w:lastRenderedPageBreak/>
        <w:t>Cryptographic Hash Functions</w:t>
      </w:r>
    </w:p>
    <w:p w14:paraId="40D9EB7E" w14:textId="77777777" w:rsidR="00CF2816" w:rsidRPr="00607744" w:rsidRDefault="00CF2816" w:rsidP="00CF2816">
      <w:pPr>
        <w:spacing w:after="0"/>
        <w:rPr>
          <w:lang w:val="en-PH"/>
        </w:rPr>
      </w:pPr>
    </w:p>
    <w:p w14:paraId="032C26E8" w14:textId="77777777" w:rsidR="00CF2816" w:rsidRDefault="00CF2816" w:rsidP="00CF2816">
      <w:pPr>
        <w:spacing w:after="0"/>
        <w:rPr>
          <w:lang w:val="en-PH"/>
        </w:rPr>
      </w:pPr>
      <w:r w:rsidRPr="00D01227">
        <w:rPr>
          <w:lang w:val="en-PH"/>
        </w:rPr>
        <w:t xml:space="preserve">A cryptographic hash function is a process that converts data of arbitrary size (commonly referred to as the "message") into a fixed-size bit array ("hash value", "hash", or "message digest"). A one-way function, which means that inverting or reversing the computation is almost impossible. The only way to identify a message that generates a particular hash is to try a brute-force search of all potential inputs to see whether any of them create a match, or to use a rainbow table of matched hashes. Cryptographic hash functions are a </w:t>
      </w:r>
      <w:r>
        <w:rPr>
          <w:lang w:val="en-PH"/>
        </w:rPr>
        <w:t>primary</w:t>
      </w:r>
      <w:r w:rsidRPr="00D01227">
        <w:rPr>
          <w:lang w:val="en-PH"/>
        </w:rPr>
        <w:t xml:space="preserve"> instrument of modern cryptography.</w:t>
      </w:r>
    </w:p>
    <w:p w14:paraId="4FDD357F" w14:textId="77777777" w:rsidR="00CF2816" w:rsidRPr="00607744" w:rsidRDefault="00CF2816" w:rsidP="00CF2816">
      <w:pPr>
        <w:spacing w:after="0"/>
        <w:rPr>
          <w:lang w:val="en-PH"/>
        </w:rPr>
      </w:pPr>
    </w:p>
    <w:p w14:paraId="745A3136" w14:textId="77777777" w:rsidR="00CF2816" w:rsidRPr="00E41372" w:rsidRDefault="00CF2816" w:rsidP="00CF2816">
      <w:pPr>
        <w:spacing w:after="0"/>
        <w:rPr>
          <w:lang w:val="en-PH"/>
        </w:rPr>
      </w:pPr>
      <w:r w:rsidRPr="00E41372">
        <w:rPr>
          <w:lang w:val="en-PH"/>
        </w:rPr>
        <w:t>The following are the major characteristics of an ideal cryptographic hash function:</w:t>
      </w:r>
    </w:p>
    <w:p w14:paraId="431EE0EC" w14:textId="77777777" w:rsidR="00CF2816" w:rsidRPr="00E41372" w:rsidRDefault="00CF2816" w:rsidP="00CF2816">
      <w:pPr>
        <w:spacing w:after="0"/>
        <w:ind w:firstLine="0"/>
        <w:rPr>
          <w:lang w:val="en-PH"/>
        </w:rPr>
      </w:pPr>
      <w:r>
        <w:rPr>
          <w:lang w:val="en-PH"/>
        </w:rPr>
        <w:t xml:space="preserve">- </w:t>
      </w:r>
      <w:r w:rsidRPr="00E41372">
        <w:rPr>
          <w:lang w:val="en-PH"/>
        </w:rPr>
        <w:t>it is deterministic, meaning that the same message always results in the same hash</w:t>
      </w:r>
    </w:p>
    <w:p w14:paraId="12A7A4C4" w14:textId="77777777" w:rsidR="00CF2816" w:rsidRPr="00E41372" w:rsidRDefault="00CF2816" w:rsidP="00CF2816">
      <w:pPr>
        <w:spacing w:after="0"/>
        <w:ind w:firstLine="0"/>
        <w:rPr>
          <w:lang w:val="en-PH"/>
        </w:rPr>
      </w:pPr>
      <w:r>
        <w:rPr>
          <w:lang w:val="en-PH"/>
        </w:rPr>
        <w:t xml:space="preserve">- </w:t>
      </w:r>
      <w:r w:rsidRPr="00E41372">
        <w:rPr>
          <w:lang w:val="en-PH"/>
        </w:rPr>
        <w:t>it is quick to compute the hash value for any given message</w:t>
      </w:r>
    </w:p>
    <w:p w14:paraId="44689D50" w14:textId="77777777" w:rsidR="00CF2816" w:rsidRPr="00E41372" w:rsidRDefault="00CF2816" w:rsidP="00CF2816">
      <w:pPr>
        <w:spacing w:after="0"/>
        <w:ind w:firstLine="0"/>
        <w:rPr>
          <w:lang w:val="en-PH"/>
        </w:rPr>
      </w:pPr>
      <w:r>
        <w:rPr>
          <w:lang w:val="en-PH"/>
        </w:rPr>
        <w:t xml:space="preserve">- </w:t>
      </w:r>
      <w:r w:rsidRPr="00E41372">
        <w:rPr>
          <w:lang w:val="en-PH"/>
        </w:rPr>
        <w:t>it is impossible to generate a message that produces a given hash value</w:t>
      </w:r>
    </w:p>
    <w:p w14:paraId="7C67E30C" w14:textId="77777777" w:rsidR="00CF2816" w:rsidRPr="00E41372" w:rsidRDefault="00CF2816" w:rsidP="00CF2816">
      <w:pPr>
        <w:spacing w:after="0"/>
        <w:ind w:firstLine="0"/>
        <w:rPr>
          <w:lang w:val="en-PH"/>
        </w:rPr>
      </w:pPr>
      <w:r>
        <w:rPr>
          <w:lang w:val="en-PH"/>
        </w:rPr>
        <w:t xml:space="preserve">- </w:t>
      </w:r>
      <w:r w:rsidRPr="00E41372">
        <w:rPr>
          <w:lang w:val="en-PH"/>
        </w:rPr>
        <w:t>it is infeasible to find two different messages with the same hash value</w:t>
      </w:r>
    </w:p>
    <w:p w14:paraId="387E2D29" w14:textId="77777777" w:rsidR="00CF2816" w:rsidRDefault="00CF2816" w:rsidP="00CF2816">
      <w:pPr>
        <w:spacing w:after="0"/>
        <w:ind w:firstLine="0"/>
        <w:rPr>
          <w:lang w:val="en-PH"/>
        </w:rPr>
      </w:pPr>
      <w:r>
        <w:rPr>
          <w:lang w:val="en-PH"/>
        </w:rPr>
        <w:t xml:space="preserve">- </w:t>
      </w:r>
      <w:r w:rsidRPr="00E41372">
        <w:rPr>
          <w:lang w:val="en-PH"/>
        </w:rPr>
        <w:t>a small change to a message should alter the hash value in such a way that a new hash value appears to be unrelated to the old hash value</w:t>
      </w:r>
    </w:p>
    <w:p w14:paraId="5B9743A7" w14:textId="77777777" w:rsidR="00CF2816" w:rsidRPr="00607744" w:rsidRDefault="00CF2816" w:rsidP="00CF2816">
      <w:pPr>
        <w:spacing w:after="0"/>
        <w:ind w:firstLine="0"/>
        <w:rPr>
          <w:lang w:val="en-PH"/>
        </w:rPr>
      </w:pPr>
    </w:p>
    <w:p w14:paraId="550B3BA1" w14:textId="77777777" w:rsidR="00CF2816" w:rsidRPr="006E3EF8" w:rsidRDefault="00CF2816" w:rsidP="00CF2816">
      <w:pPr>
        <w:tabs>
          <w:tab w:val="left" w:pos="5136"/>
        </w:tabs>
        <w:spacing w:after="0"/>
        <w:rPr>
          <w:lang w:val="en-PH"/>
        </w:rPr>
      </w:pPr>
      <w:r>
        <w:rPr>
          <w:noProof/>
        </w:rPr>
        <mc:AlternateContent>
          <mc:Choice Requires="wps">
            <w:drawing>
              <wp:anchor distT="0" distB="0" distL="114300" distR="114300" simplePos="0" relativeHeight="251668480" behindDoc="0" locked="0" layoutInCell="1" allowOverlap="1" wp14:anchorId="50D65B6A" wp14:editId="4A7DE220">
                <wp:simplePos x="0" y="0"/>
                <wp:positionH relativeFrom="column">
                  <wp:posOffset>681990</wp:posOffset>
                </wp:positionH>
                <wp:positionV relativeFrom="paragraph">
                  <wp:posOffset>1233170</wp:posOffset>
                </wp:positionV>
                <wp:extent cx="4122420" cy="635"/>
                <wp:effectExtent l="0" t="0" r="0" b="0"/>
                <wp:wrapSquare wrapText="bothSides"/>
                <wp:docPr id="2537" name="Text Box 2537"/>
                <wp:cNvGraphicFramePr/>
                <a:graphic xmlns:a="http://schemas.openxmlformats.org/drawingml/2006/main">
                  <a:graphicData uri="http://schemas.microsoft.com/office/word/2010/wordprocessingShape">
                    <wps:wsp>
                      <wps:cNvSpPr txBox="1"/>
                      <wps:spPr>
                        <a:xfrm>
                          <a:off x="0" y="0"/>
                          <a:ext cx="4122420" cy="635"/>
                        </a:xfrm>
                        <a:prstGeom prst="rect">
                          <a:avLst/>
                        </a:prstGeom>
                        <a:solidFill>
                          <a:prstClr val="white"/>
                        </a:solidFill>
                        <a:ln>
                          <a:noFill/>
                        </a:ln>
                      </wps:spPr>
                      <wps:txbx>
                        <w:txbxContent>
                          <w:p w14:paraId="1D525AAF" w14:textId="77777777" w:rsidR="00CF2816" w:rsidRPr="0057399D" w:rsidRDefault="00CF2816" w:rsidP="00CF2816">
                            <w:pPr>
                              <w:pStyle w:val="Caption"/>
                              <w:ind w:firstLine="0"/>
                              <w:jc w:val="center"/>
                              <w:rPr>
                                <w:b/>
                                <w:bCs/>
                                <w:i w:val="0"/>
                                <w:iCs w:val="0"/>
                                <w:noProof/>
                                <w:color w:val="000000" w:themeColor="text1"/>
                                <w:sz w:val="20"/>
                                <w:szCs w:val="20"/>
                              </w:rPr>
                            </w:pPr>
                            <w:bookmarkStart w:id="3" w:name="_Toc79935029"/>
                            <w:r w:rsidRPr="0057399D">
                              <w:rPr>
                                <w:b/>
                                <w:bCs/>
                                <w:i w:val="0"/>
                                <w:iCs w:val="0"/>
                                <w:color w:val="000000" w:themeColor="text1"/>
                                <w:sz w:val="20"/>
                                <w:szCs w:val="20"/>
                              </w:rPr>
                              <w:t>Figure 3.</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2</w:t>
                            </w:r>
                            <w:r>
                              <w:rPr>
                                <w:b/>
                                <w:bCs/>
                                <w:i w:val="0"/>
                                <w:iCs w:val="0"/>
                                <w:color w:val="000000" w:themeColor="text1"/>
                                <w:sz w:val="20"/>
                                <w:szCs w:val="20"/>
                              </w:rPr>
                              <w:fldChar w:fldCharType="end"/>
                            </w:r>
                            <w:r w:rsidRPr="0057399D">
                              <w:rPr>
                                <w:b/>
                                <w:bCs/>
                                <w:i w:val="0"/>
                                <w:iCs w:val="0"/>
                                <w:color w:val="000000" w:themeColor="text1"/>
                                <w:sz w:val="20"/>
                                <w:szCs w:val="20"/>
                              </w:rPr>
                              <w:t>: Hashing Process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D65B6A" id="Text Box 2537" o:spid="_x0000_s1027" type="#_x0000_t202" style="position:absolute;left:0;text-align:left;margin-left:53.7pt;margin-top:97.1pt;width:324.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" stroked="f">
                <v:textbox style="mso-fit-shape-to-text:t" inset="0,0,0,0">
                  <w:txbxContent>
                    <w:p w14:paraId="1D525AAF" w14:textId="77777777" w:rsidR="00CF2816" w:rsidRPr="0057399D" w:rsidRDefault="00CF2816" w:rsidP="00CF2816">
                      <w:pPr>
                        <w:pStyle w:val="Caption"/>
                        <w:ind w:firstLine="0"/>
                        <w:jc w:val="center"/>
                        <w:rPr>
                          <w:b/>
                          <w:bCs/>
                          <w:i w:val="0"/>
                          <w:iCs w:val="0"/>
                          <w:noProof/>
                          <w:color w:val="000000" w:themeColor="text1"/>
                          <w:sz w:val="20"/>
                          <w:szCs w:val="20"/>
                        </w:rPr>
                      </w:pPr>
                      <w:bookmarkStart w:id="4" w:name="_Toc79935029"/>
                      <w:r w:rsidRPr="0057399D">
                        <w:rPr>
                          <w:b/>
                          <w:bCs/>
                          <w:i w:val="0"/>
                          <w:iCs w:val="0"/>
                          <w:color w:val="000000" w:themeColor="text1"/>
                          <w:sz w:val="20"/>
                          <w:szCs w:val="20"/>
                        </w:rPr>
                        <w:t>Figure 3.</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2</w:t>
                      </w:r>
                      <w:r>
                        <w:rPr>
                          <w:b/>
                          <w:bCs/>
                          <w:i w:val="0"/>
                          <w:iCs w:val="0"/>
                          <w:color w:val="000000" w:themeColor="text1"/>
                          <w:sz w:val="20"/>
                          <w:szCs w:val="20"/>
                        </w:rPr>
                        <w:fldChar w:fldCharType="end"/>
                      </w:r>
                      <w:r w:rsidRPr="0057399D">
                        <w:rPr>
                          <w:b/>
                          <w:bCs/>
                          <w:i w:val="0"/>
                          <w:iCs w:val="0"/>
                          <w:color w:val="000000" w:themeColor="text1"/>
                          <w:sz w:val="20"/>
                          <w:szCs w:val="20"/>
                        </w:rPr>
                        <w:t>: Hashing Process</w:t>
                      </w:r>
                      <w:bookmarkEnd w:id="4"/>
                    </w:p>
                  </w:txbxContent>
                </v:textbox>
                <w10:wrap type="square"/>
              </v:shape>
            </w:pict>
          </mc:Fallback>
        </mc:AlternateContent>
      </w:r>
      <w:r>
        <w:rPr>
          <w:noProof/>
        </w:rPr>
        <w:drawing>
          <wp:anchor distT="0" distB="0" distL="114300" distR="114300" simplePos="0" relativeHeight="251664384" behindDoc="0" locked="0" layoutInCell="1" allowOverlap="1" wp14:anchorId="5A58BFB0" wp14:editId="19BEA984">
            <wp:simplePos x="0" y="0"/>
            <wp:positionH relativeFrom="margin">
              <wp:align>center</wp:align>
            </wp:positionH>
            <wp:positionV relativeFrom="paragraph">
              <wp:posOffset>6985</wp:posOffset>
            </wp:positionV>
            <wp:extent cx="4122420" cy="11690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22420" cy="1169035"/>
                    </a:xfrm>
                    <a:prstGeom prst="rect">
                      <a:avLst/>
                    </a:prstGeom>
                  </pic:spPr>
                </pic:pic>
              </a:graphicData>
            </a:graphic>
            <wp14:sizeRelH relativeFrom="page">
              <wp14:pctWidth>0</wp14:pctWidth>
            </wp14:sizeRelH>
            <wp14:sizeRelV relativeFrom="page">
              <wp14:pctHeight>0</wp14:pctHeight>
            </wp14:sizeRelV>
          </wp:anchor>
        </w:drawing>
      </w:r>
    </w:p>
    <w:p w14:paraId="2AFB60C9" w14:textId="77777777" w:rsidR="00CF2816" w:rsidRDefault="00CF2816" w:rsidP="00CF2816">
      <w:pPr>
        <w:spacing w:after="0"/>
        <w:ind w:firstLine="0"/>
        <w:jc w:val="center"/>
        <w:rPr>
          <w:b/>
          <w:bCs/>
          <w:lang w:val="en-PH"/>
        </w:rPr>
      </w:pPr>
    </w:p>
    <w:p w14:paraId="08BCDBEF" w14:textId="77777777" w:rsidR="00CF2816" w:rsidRDefault="00CF2816" w:rsidP="00CF2816">
      <w:pPr>
        <w:spacing w:after="0"/>
        <w:ind w:firstLine="0"/>
        <w:jc w:val="center"/>
        <w:rPr>
          <w:b/>
          <w:bCs/>
          <w:lang w:val="en-PH"/>
        </w:rPr>
      </w:pPr>
    </w:p>
    <w:p w14:paraId="504E1C4A" w14:textId="77777777" w:rsidR="00CF2816" w:rsidRDefault="00CF2816" w:rsidP="00CF2816">
      <w:pPr>
        <w:spacing w:after="0"/>
        <w:ind w:firstLine="0"/>
        <w:jc w:val="center"/>
        <w:rPr>
          <w:b/>
          <w:bCs/>
          <w:lang w:val="en-PH"/>
        </w:rPr>
      </w:pPr>
    </w:p>
    <w:p w14:paraId="5FA03320" w14:textId="77777777" w:rsidR="00CF2816" w:rsidRDefault="00CF2816" w:rsidP="00CF2816">
      <w:pPr>
        <w:spacing w:after="0"/>
        <w:ind w:firstLine="0"/>
        <w:jc w:val="center"/>
        <w:rPr>
          <w:b/>
          <w:bCs/>
          <w:lang w:val="en-PH"/>
        </w:rPr>
      </w:pPr>
    </w:p>
    <w:p w14:paraId="1FD63036" w14:textId="77777777" w:rsidR="00CF2816" w:rsidRPr="00607744" w:rsidRDefault="00CF2816" w:rsidP="00CF2816">
      <w:pPr>
        <w:spacing w:after="0"/>
        <w:rPr>
          <w:lang w:val="en-PH"/>
        </w:rPr>
      </w:pPr>
    </w:p>
    <w:p w14:paraId="77045C6F" w14:textId="77777777" w:rsidR="00CF2816" w:rsidRPr="0087370A" w:rsidRDefault="00CF2816" w:rsidP="00CF2816">
      <w:pPr>
        <w:spacing w:after="0"/>
        <w:rPr>
          <w:lang w:val="en-PH"/>
        </w:rPr>
      </w:pPr>
      <w:proofErr w:type="gramStart"/>
      <w:r w:rsidRPr="0087370A">
        <w:rPr>
          <w:lang w:val="en-PH"/>
        </w:rPr>
        <w:t>The majority of</w:t>
      </w:r>
      <w:proofErr w:type="gramEnd"/>
      <w:r w:rsidRPr="0087370A">
        <w:rPr>
          <w:lang w:val="en-PH"/>
        </w:rPr>
        <w:t xml:space="preserve"> cryptographic hash functions accept any length string as input and return a fixed-length hash value.</w:t>
      </w:r>
    </w:p>
    <w:p w14:paraId="7D5AFFD6" w14:textId="77777777" w:rsidR="00CF2816" w:rsidRPr="0087370A" w:rsidRDefault="00CF2816" w:rsidP="00CF2816">
      <w:pPr>
        <w:spacing w:after="0"/>
        <w:rPr>
          <w:lang w:val="en-PH"/>
        </w:rPr>
      </w:pPr>
    </w:p>
    <w:p w14:paraId="2715BC24" w14:textId="77777777" w:rsidR="00CF2816" w:rsidRPr="00607744" w:rsidRDefault="00CF2816" w:rsidP="00CF2816">
      <w:pPr>
        <w:spacing w:after="0"/>
        <w:rPr>
          <w:lang w:val="en-PH"/>
        </w:rPr>
      </w:pPr>
      <w:r w:rsidRPr="0087370A">
        <w:rPr>
          <w:lang w:val="en-PH"/>
        </w:rPr>
        <w:t>A cryptographic hash function must be cryptanalytically resistant to all known types of attacks. The security level of a cryptographic hash function has been determined using the following properties in theoretical cryptography:</w:t>
      </w:r>
    </w:p>
    <w:p w14:paraId="07DF6D40" w14:textId="77777777" w:rsidR="00CF2816" w:rsidRPr="006E3EF8" w:rsidRDefault="00CF2816" w:rsidP="00CF2816">
      <w:pPr>
        <w:pStyle w:val="ListParagraph"/>
        <w:numPr>
          <w:ilvl w:val="0"/>
          <w:numId w:val="2"/>
        </w:numPr>
        <w:spacing w:after="0"/>
        <w:ind w:left="360"/>
        <w:jc w:val="left"/>
        <w:rPr>
          <w:lang w:val="en-PH"/>
        </w:rPr>
      </w:pPr>
      <w:r w:rsidRPr="006E3EF8">
        <w:rPr>
          <w:lang w:val="en-PH"/>
        </w:rPr>
        <w:t>Pre-image resistance</w:t>
      </w:r>
    </w:p>
    <w:p w14:paraId="216EDE42" w14:textId="77777777" w:rsidR="00CF2816" w:rsidRPr="00FC0357" w:rsidRDefault="00CF2816" w:rsidP="00CF2816">
      <w:pPr>
        <w:pStyle w:val="ListParagraph"/>
        <w:spacing w:after="0"/>
        <w:ind w:left="360"/>
        <w:rPr>
          <w:lang w:val="en-PH"/>
        </w:rPr>
      </w:pPr>
      <w:r w:rsidRPr="00FC0357">
        <w:rPr>
          <w:lang w:val="en-PH"/>
        </w:rPr>
        <w:lastRenderedPageBreak/>
        <w:t xml:space="preserve">Given a hash value h, it should be hard to </w:t>
      </w:r>
      <w:r>
        <w:rPr>
          <w:lang w:val="en-PH"/>
        </w:rPr>
        <w:t>determine</w:t>
      </w:r>
      <w:r w:rsidRPr="00FC0357">
        <w:rPr>
          <w:lang w:val="en-PH"/>
        </w:rPr>
        <w:t xml:space="preserve"> any message m such that h = hash(m). This concept is connected to that of a one-way function. Functions that </w:t>
      </w:r>
      <w:r>
        <w:rPr>
          <w:lang w:val="en-PH"/>
        </w:rPr>
        <w:t>do not have</w:t>
      </w:r>
      <w:r w:rsidRPr="00FC0357">
        <w:rPr>
          <w:lang w:val="en-PH"/>
        </w:rPr>
        <w:t xml:space="preserve"> this property are susceptible to preimage attacks.</w:t>
      </w:r>
    </w:p>
    <w:p w14:paraId="355151AF" w14:textId="77777777" w:rsidR="00CF2816" w:rsidRPr="006E3EF8" w:rsidRDefault="00CF2816" w:rsidP="00CF2816">
      <w:pPr>
        <w:pStyle w:val="ListParagraph"/>
        <w:numPr>
          <w:ilvl w:val="0"/>
          <w:numId w:val="2"/>
        </w:numPr>
        <w:spacing w:after="0"/>
        <w:ind w:left="360"/>
        <w:jc w:val="left"/>
        <w:rPr>
          <w:lang w:val="en-PH"/>
        </w:rPr>
      </w:pPr>
      <w:r w:rsidRPr="006E3EF8">
        <w:rPr>
          <w:lang w:val="en-PH"/>
        </w:rPr>
        <w:t>Second pre-image resistance</w:t>
      </w:r>
    </w:p>
    <w:p w14:paraId="0BB779E6" w14:textId="77777777" w:rsidR="00CF2816" w:rsidRPr="00FC0357" w:rsidRDefault="00CF2816" w:rsidP="00CF2816">
      <w:pPr>
        <w:pStyle w:val="ListParagraph"/>
        <w:spacing w:after="0"/>
        <w:ind w:left="360"/>
        <w:rPr>
          <w:lang w:val="en-PH"/>
        </w:rPr>
      </w:pPr>
      <w:r w:rsidRPr="00FC0357">
        <w:rPr>
          <w:lang w:val="en-PH"/>
        </w:rPr>
        <w:t xml:space="preserve">Given an input m1, it should be hard to </w:t>
      </w:r>
      <w:r>
        <w:rPr>
          <w:lang w:val="en-PH"/>
        </w:rPr>
        <w:t>determine</w:t>
      </w:r>
      <w:r w:rsidRPr="00FC0357">
        <w:rPr>
          <w:lang w:val="en-PH"/>
        </w:rPr>
        <w:t xml:space="preserve"> a different input m2 such that hash(m1) = hash(m2). This property is occasionally </w:t>
      </w:r>
      <w:r>
        <w:rPr>
          <w:lang w:val="en-PH"/>
        </w:rPr>
        <w:t>stated</w:t>
      </w:r>
      <w:r w:rsidRPr="00FC0357">
        <w:rPr>
          <w:lang w:val="en-PH"/>
        </w:rPr>
        <w:t xml:space="preserve"> to as weak collision resistance. Functions that </w:t>
      </w:r>
      <w:r>
        <w:rPr>
          <w:lang w:val="en-PH"/>
        </w:rPr>
        <w:t>do not have</w:t>
      </w:r>
      <w:r w:rsidRPr="00FC0357">
        <w:rPr>
          <w:lang w:val="en-PH"/>
        </w:rPr>
        <w:t xml:space="preserve"> this </w:t>
      </w:r>
      <w:r>
        <w:rPr>
          <w:lang w:val="en-PH"/>
        </w:rPr>
        <w:t>attribute</w:t>
      </w:r>
      <w:r w:rsidRPr="00FC0357">
        <w:rPr>
          <w:lang w:val="en-PH"/>
        </w:rPr>
        <w:t xml:space="preserve"> are susceptible to second-preimage attacks.</w:t>
      </w:r>
    </w:p>
    <w:p w14:paraId="18CC1F6F" w14:textId="77777777" w:rsidR="00CF2816" w:rsidRPr="006E3EF8" w:rsidRDefault="00CF2816" w:rsidP="00CF2816">
      <w:pPr>
        <w:pStyle w:val="ListParagraph"/>
        <w:numPr>
          <w:ilvl w:val="0"/>
          <w:numId w:val="2"/>
        </w:numPr>
        <w:spacing w:after="0"/>
        <w:ind w:left="360"/>
        <w:jc w:val="left"/>
        <w:rPr>
          <w:lang w:val="en-PH"/>
        </w:rPr>
      </w:pPr>
      <w:r w:rsidRPr="006E3EF8">
        <w:rPr>
          <w:lang w:val="en-PH"/>
        </w:rPr>
        <w:t>Collision resistance</w:t>
      </w:r>
    </w:p>
    <w:p w14:paraId="69DEA59C" w14:textId="77777777" w:rsidR="00CF2816" w:rsidRPr="00FC0357" w:rsidRDefault="00CF2816" w:rsidP="00CF2816">
      <w:pPr>
        <w:pStyle w:val="ListParagraph"/>
        <w:spacing w:after="0"/>
        <w:ind w:left="360"/>
        <w:rPr>
          <w:lang w:val="en-PH"/>
        </w:rPr>
      </w:pPr>
      <w:r w:rsidRPr="00FC0357">
        <w:rPr>
          <w:lang w:val="en-PH"/>
        </w:rPr>
        <w:t xml:space="preserve">It should be hard to </w:t>
      </w:r>
      <w:r>
        <w:rPr>
          <w:lang w:val="en-PH"/>
        </w:rPr>
        <w:t>determine</w:t>
      </w:r>
      <w:r w:rsidRPr="00FC0357">
        <w:rPr>
          <w:lang w:val="en-PH"/>
        </w:rPr>
        <w:t xml:space="preserve"> two different messages m1 and m2 such that hash(m1) = hash(m2). Such a pair is </w:t>
      </w:r>
      <w:r>
        <w:rPr>
          <w:lang w:val="en-PH"/>
        </w:rPr>
        <w:t>referred</w:t>
      </w:r>
      <w:r w:rsidRPr="00FC0357">
        <w:rPr>
          <w:lang w:val="en-PH"/>
        </w:rPr>
        <w:t xml:space="preserve"> a</w:t>
      </w:r>
      <w:r>
        <w:rPr>
          <w:lang w:val="en-PH"/>
        </w:rPr>
        <w:t>s</w:t>
      </w:r>
      <w:r w:rsidRPr="00FC0357">
        <w:rPr>
          <w:lang w:val="en-PH"/>
        </w:rPr>
        <w:t xml:space="preserve"> cryptographic hash collision. This </w:t>
      </w:r>
      <w:r>
        <w:rPr>
          <w:lang w:val="en-PH"/>
        </w:rPr>
        <w:t>attribute</w:t>
      </w:r>
      <w:r w:rsidRPr="00FC0357">
        <w:rPr>
          <w:lang w:val="en-PH"/>
        </w:rPr>
        <w:t xml:space="preserve"> is occasionally </w:t>
      </w:r>
      <w:r>
        <w:rPr>
          <w:lang w:val="en-PH"/>
        </w:rPr>
        <w:t>called</w:t>
      </w:r>
      <w:r w:rsidRPr="00FC0357">
        <w:rPr>
          <w:lang w:val="en-PH"/>
        </w:rPr>
        <w:t xml:space="preserve"> as strong collision resistance. It needs a hash value at least twice </w:t>
      </w:r>
      <w:proofErr w:type="gramStart"/>
      <w:r w:rsidRPr="00FC0357">
        <w:rPr>
          <w:lang w:val="en-PH"/>
        </w:rPr>
        <w:t>as long as</w:t>
      </w:r>
      <w:proofErr w:type="gramEnd"/>
      <w:r w:rsidRPr="00FC0357">
        <w:rPr>
          <w:lang w:val="en-PH"/>
        </w:rPr>
        <w:t xml:space="preserve"> that required for pre-image resistance; or else collisions may be </w:t>
      </w:r>
      <w:r>
        <w:rPr>
          <w:lang w:val="en-PH"/>
        </w:rPr>
        <w:t>identified</w:t>
      </w:r>
      <w:r w:rsidRPr="00FC0357">
        <w:rPr>
          <w:lang w:val="en-PH"/>
        </w:rPr>
        <w:t xml:space="preserve"> by a birthday attack.</w:t>
      </w:r>
    </w:p>
    <w:p w14:paraId="1D844C08" w14:textId="77777777" w:rsidR="00CF2816" w:rsidRDefault="00CF2816" w:rsidP="00CF2816">
      <w:pPr>
        <w:spacing w:after="0"/>
        <w:ind w:firstLine="0"/>
        <w:rPr>
          <w:lang w:val="en-PH"/>
        </w:rPr>
      </w:pPr>
    </w:p>
    <w:p w14:paraId="77659A22" w14:textId="77777777" w:rsidR="00CF2816" w:rsidRDefault="00CF2816" w:rsidP="00CF2816">
      <w:pPr>
        <w:spacing w:after="0"/>
        <w:ind w:firstLine="0"/>
        <w:rPr>
          <w:lang w:val="en-PH"/>
        </w:rPr>
      </w:pPr>
    </w:p>
    <w:p w14:paraId="0FD6F248" w14:textId="77777777" w:rsidR="00CF2816" w:rsidRDefault="00CF2816" w:rsidP="00CF2816">
      <w:pPr>
        <w:spacing w:after="0"/>
        <w:ind w:firstLine="0"/>
        <w:rPr>
          <w:lang w:val="en-PH"/>
        </w:rPr>
      </w:pPr>
    </w:p>
    <w:p w14:paraId="4419653C" w14:textId="77777777" w:rsidR="00CF2816" w:rsidRDefault="00CF2816" w:rsidP="00CF2816">
      <w:pPr>
        <w:spacing w:after="0"/>
        <w:ind w:firstLine="0"/>
        <w:rPr>
          <w:lang w:val="en-PH"/>
        </w:rPr>
      </w:pPr>
    </w:p>
    <w:p w14:paraId="1D4D87AA" w14:textId="77777777" w:rsidR="00CF2816" w:rsidRDefault="00CF2816" w:rsidP="00CF2816">
      <w:pPr>
        <w:spacing w:after="0"/>
        <w:ind w:firstLine="0"/>
        <w:rPr>
          <w:lang w:val="en-PH"/>
        </w:rPr>
      </w:pPr>
    </w:p>
    <w:p w14:paraId="425A4891" w14:textId="77777777" w:rsidR="00CF2816" w:rsidRDefault="00CF2816" w:rsidP="00CF2816">
      <w:pPr>
        <w:spacing w:after="0"/>
        <w:ind w:firstLine="0"/>
        <w:rPr>
          <w:lang w:val="en-PH"/>
        </w:rPr>
      </w:pPr>
    </w:p>
    <w:p w14:paraId="1C9ECB47" w14:textId="77777777" w:rsidR="00CF2816" w:rsidRDefault="00CF2816" w:rsidP="00CF2816">
      <w:pPr>
        <w:spacing w:after="0"/>
        <w:ind w:firstLine="0"/>
        <w:rPr>
          <w:lang w:val="en-PH"/>
        </w:rPr>
      </w:pPr>
    </w:p>
    <w:p w14:paraId="12E92C27" w14:textId="77777777" w:rsidR="00CF2816" w:rsidRDefault="00CF2816" w:rsidP="00CF2816">
      <w:pPr>
        <w:spacing w:after="0"/>
        <w:ind w:firstLine="0"/>
        <w:rPr>
          <w:lang w:val="en-PH"/>
        </w:rPr>
      </w:pPr>
    </w:p>
    <w:p w14:paraId="164F80FA" w14:textId="77777777" w:rsidR="00CF2816" w:rsidRDefault="00CF2816" w:rsidP="00CF2816">
      <w:pPr>
        <w:spacing w:after="0"/>
        <w:ind w:firstLine="0"/>
        <w:rPr>
          <w:lang w:val="en-PH"/>
        </w:rPr>
      </w:pPr>
    </w:p>
    <w:p w14:paraId="0313C221" w14:textId="77777777" w:rsidR="00CF2816" w:rsidRDefault="00CF2816" w:rsidP="00CF2816">
      <w:pPr>
        <w:spacing w:after="0"/>
        <w:ind w:firstLine="0"/>
        <w:rPr>
          <w:lang w:val="en-PH"/>
        </w:rPr>
      </w:pPr>
    </w:p>
    <w:p w14:paraId="280B0E28" w14:textId="77777777" w:rsidR="00CF2816" w:rsidRDefault="00CF2816" w:rsidP="00CF2816">
      <w:pPr>
        <w:spacing w:after="0"/>
        <w:ind w:firstLine="0"/>
        <w:rPr>
          <w:lang w:val="en-PH"/>
        </w:rPr>
      </w:pPr>
    </w:p>
    <w:p w14:paraId="4B2AE7C7" w14:textId="77777777" w:rsidR="00CF2816" w:rsidRDefault="00CF2816" w:rsidP="00CF2816">
      <w:pPr>
        <w:spacing w:after="0"/>
        <w:ind w:firstLine="0"/>
        <w:rPr>
          <w:lang w:val="en-PH"/>
        </w:rPr>
      </w:pPr>
    </w:p>
    <w:p w14:paraId="480AA691" w14:textId="77777777" w:rsidR="00CF2816" w:rsidRDefault="00CF2816" w:rsidP="00CF2816">
      <w:pPr>
        <w:spacing w:after="0"/>
        <w:ind w:firstLine="0"/>
        <w:rPr>
          <w:lang w:val="en-PH"/>
        </w:rPr>
      </w:pPr>
    </w:p>
    <w:p w14:paraId="5BA4EA62" w14:textId="77777777" w:rsidR="00CF2816" w:rsidRDefault="00CF2816" w:rsidP="00CF2816">
      <w:pPr>
        <w:spacing w:after="0"/>
        <w:ind w:firstLine="0"/>
        <w:rPr>
          <w:lang w:val="en-PH"/>
        </w:rPr>
      </w:pPr>
    </w:p>
    <w:p w14:paraId="60C0860B" w14:textId="77777777" w:rsidR="00CF2816" w:rsidRDefault="00CF2816" w:rsidP="00CF2816">
      <w:pPr>
        <w:spacing w:after="0"/>
        <w:ind w:firstLine="0"/>
        <w:rPr>
          <w:lang w:val="en-PH"/>
        </w:rPr>
      </w:pPr>
    </w:p>
    <w:p w14:paraId="54E34908" w14:textId="4916CD18" w:rsidR="00CF2816" w:rsidRDefault="00CF2816" w:rsidP="00CF2816">
      <w:pPr>
        <w:spacing w:after="0"/>
        <w:ind w:firstLine="0"/>
        <w:rPr>
          <w:lang w:val="en-PH"/>
        </w:rPr>
      </w:pPr>
    </w:p>
    <w:p w14:paraId="0AC6EF3C" w14:textId="0CD4784A" w:rsidR="00883988" w:rsidRDefault="00883988" w:rsidP="00CF2816">
      <w:pPr>
        <w:spacing w:after="0"/>
        <w:ind w:firstLine="0"/>
        <w:rPr>
          <w:lang w:val="en-PH"/>
        </w:rPr>
      </w:pPr>
    </w:p>
    <w:p w14:paraId="4E1757CB" w14:textId="708FE753" w:rsidR="00883988" w:rsidRDefault="00883988" w:rsidP="00CF2816">
      <w:pPr>
        <w:spacing w:after="0"/>
        <w:ind w:firstLine="0"/>
        <w:rPr>
          <w:lang w:val="en-PH"/>
        </w:rPr>
      </w:pPr>
    </w:p>
    <w:p w14:paraId="5BAA6086" w14:textId="77777777" w:rsidR="00883988" w:rsidRPr="00607744" w:rsidRDefault="00883988" w:rsidP="00CF2816">
      <w:pPr>
        <w:spacing w:after="0"/>
        <w:ind w:firstLine="0"/>
        <w:rPr>
          <w:lang w:val="en-PH"/>
        </w:rPr>
      </w:pPr>
    </w:p>
    <w:p w14:paraId="2E75AD78" w14:textId="77777777" w:rsidR="00CF2816" w:rsidRPr="00607744" w:rsidRDefault="00CF2816" w:rsidP="00CF2816">
      <w:pPr>
        <w:spacing w:after="0"/>
        <w:ind w:firstLine="0"/>
        <w:rPr>
          <w:b/>
          <w:bCs/>
          <w:lang w:val="en-PH"/>
        </w:rPr>
      </w:pPr>
      <w:r w:rsidRPr="00607744">
        <w:rPr>
          <w:b/>
          <w:bCs/>
          <w:lang w:val="en-PH"/>
        </w:rPr>
        <w:lastRenderedPageBreak/>
        <w:t>Blockchain</w:t>
      </w:r>
    </w:p>
    <w:p w14:paraId="738CAE35" w14:textId="77777777" w:rsidR="00CF2816" w:rsidRPr="00607744" w:rsidRDefault="00CF2816" w:rsidP="00CF2816">
      <w:pPr>
        <w:spacing w:after="0"/>
        <w:rPr>
          <w:lang w:val="en-PH"/>
        </w:rPr>
      </w:pPr>
    </w:p>
    <w:p w14:paraId="77040A62" w14:textId="77777777" w:rsidR="00CF2816" w:rsidRPr="00607744" w:rsidRDefault="00CF2816" w:rsidP="00CF2816">
      <w:pPr>
        <w:spacing w:after="0"/>
        <w:rPr>
          <w:lang w:val="en-PH"/>
        </w:rPr>
      </w:pPr>
      <w:r w:rsidRPr="00607744">
        <w:rPr>
          <w:lang w:val="en-PH"/>
        </w:rPr>
        <w:t>In 2008, Satoshi Nakamoto released a whitepaper titled “</w:t>
      </w:r>
      <w:r w:rsidRPr="00607744">
        <w:rPr>
          <w:color w:val="202020"/>
          <w:shd w:val="clear" w:color="auto" w:fill="FFFFFF"/>
        </w:rPr>
        <w:t>Bitcoin: A peer-to-peer electronic cash system”. This paper proposed a system for electronic transactions which uses a peer-to-peer network. Participating nodes in the network utilize Proof-of-Work to record public history of transactions.</w:t>
      </w:r>
    </w:p>
    <w:p w14:paraId="710F376D" w14:textId="77777777" w:rsidR="00CF2816" w:rsidRPr="00607744" w:rsidRDefault="00CF2816" w:rsidP="00CF2816">
      <w:pPr>
        <w:spacing w:after="0"/>
        <w:rPr>
          <w:lang w:val="en-PH"/>
        </w:rPr>
      </w:pPr>
    </w:p>
    <w:p w14:paraId="6FCE4B1A" w14:textId="77777777" w:rsidR="00CF2816" w:rsidRPr="00607744" w:rsidRDefault="00CF2816" w:rsidP="00CF2816">
      <w:pPr>
        <w:spacing w:after="0"/>
        <w:rPr>
          <w:lang w:val="en-PH"/>
        </w:rPr>
      </w:pPr>
      <w:r w:rsidRPr="00607744">
        <w:rPr>
          <w:lang w:val="en-PH"/>
        </w:rPr>
        <w:t xml:space="preserve">At its most basic level, blockchain technology permits a network of computers to have a consensus on the true status of a distributed ledger at regular intervals. Blockchain network users submit potential transactions to participating nodes. The network will then choose a publishing node to update the pending transaction. Once this is done, transaction will be propagated to non-publishing nodes. Transactions are logged chronologically – with information being passed from the first transaction (or blocks) up to the last. This repetitive process forms an immutable chain on which all blocks are interconnected with each other. </w:t>
      </w:r>
    </w:p>
    <w:p w14:paraId="5824240C" w14:textId="77777777" w:rsidR="00CF2816" w:rsidRPr="00607744" w:rsidRDefault="00CF2816" w:rsidP="00CF2816">
      <w:pPr>
        <w:spacing w:after="0"/>
        <w:rPr>
          <w:lang w:val="en-PH"/>
        </w:rPr>
      </w:pPr>
    </w:p>
    <w:p w14:paraId="7D87C715" w14:textId="77777777" w:rsidR="00CF2816" w:rsidRPr="00607744" w:rsidRDefault="00CF2816" w:rsidP="00CF2816">
      <w:pPr>
        <w:spacing w:after="0"/>
        <w:rPr>
          <w:lang w:val="en-PH"/>
        </w:rPr>
      </w:pPr>
      <w:r w:rsidRPr="00607744">
        <w:rPr>
          <w:lang w:val="en-PH"/>
        </w:rPr>
        <w:t xml:space="preserve">Transactions are inserted to the blockchain when a publishing node creates a block. A block may represent various types of data from simple texts to complicated ones such as digital rights or intellectual property. It is divided into two parts, </w:t>
      </w:r>
      <w:proofErr w:type="gramStart"/>
      <w:r w:rsidRPr="00607744">
        <w:rPr>
          <w:lang w:val="en-PH"/>
        </w:rPr>
        <w:t>header</w:t>
      </w:r>
      <w:proofErr w:type="gramEnd"/>
      <w:r w:rsidRPr="00607744">
        <w:rPr>
          <w:lang w:val="en-PH"/>
        </w:rPr>
        <w:t xml:space="preserve"> and body.  Header contains metadata and body is for the actual data being persisted in the blockchain. Below is a typical specification of these 2 parts:</w:t>
      </w:r>
    </w:p>
    <w:p w14:paraId="5CED71F4" w14:textId="77777777" w:rsidR="00CF2816" w:rsidRPr="0060227B" w:rsidRDefault="00CF2816" w:rsidP="00CF2816">
      <w:pPr>
        <w:pStyle w:val="ListParagraph"/>
        <w:numPr>
          <w:ilvl w:val="0"/>
          <w:numId w:val="4"/>
        </w:numPr>
        <w:spacing w:after="0"/>
        <w:rPr>
          <w:lang w:val="en-PH"/>
        </w:rPr>
      </w:pPr>
      <w:r w:rsidRPr="0060227B">
        <w:rPr>
          <w:lang w:val="en-PH"/>
        </w:rPr>
        <w:t>Block Header</w:t>
      </w:r>
    </w:p>
    <w:p w14:paraId="1C398B43" w14:textId="77777777" w:rsidR="00CF2816" w:rsidRPr="00607744" w:rsidRDefault="00CF2816" w:rsidP="00CF2816">
      <w:pPr>
        <w:pStyle w:val="ListParagraph"/>
        <w:numPr>
          <w:ilvl w:val="0"/>
          <w:numId w:val="1"/>
        </w:numPr>
        <w:spacing w:after="0"/>
        <w:jc w:val="left"/>
        <w:rPr>
          <w:lang w:val="en-PH"/>
        </w:rPr>
      </w:pPr>
      <w:r w:rsidRPr="00607744">
        <w:rPr>
          <w:lang w:val="en-PH"/>
        </w:rPr>
        <w:t>Previous block header’s hash value</w:t>
      </w:r>
    </w:p>
    <w:p w14:paraId="66A05936" w14:textId="77777777" w:rsidR="00CF2816" w:rsidRPr="00607744" w:rsidRDefault="00CF2816" w:rsidP="00CF2816">
      <w:pPr>
        <w:pStyle w:val="ListParagraph"/>
        <w:numPr>
          <w:ilvl w:val="0"/>
          <w:numId w:val="1"/>
        </w:numPr>
        <w:spacing w:after="0"/>
        <w:jc w:val="left"/>
        <w:rPr>
          <w:lang w:val="en-PH"/>
        </w:rPr>
      </w:pPr>
      <w:r w:rsidRPr="00607744">
        <w:rPr>
          <w:lang w:val="en-PH"/>
        </w:rPr>
        <w:t>Hash representation of block data</w:t>
      </w:r>
    </w:p>
    <w:p w14:paraId="308B5E96" w14:textId="77777777" w:rsidR="00CF2816" w:rsidRPr="00607744" w:rsidRDefault="00CF2816" w:rsidP="00CF2816">
      <w:pPr>
        <w:pStyle w:val="ListParagraph"/>
        <w:numPr>
          <w:ilvl w:val="0"/>
          <w:numId w:val="1"/>
        </w:numPr>
        <w:spacing w:after="0"/>
        <w:jc w:val="left"/>
        <w:rPr>
          <w:lang w:val="en-PH"/>
        </w:rPr>
      </w:pPr>
      <w:r w:rsidRPr="00607744">
        <w:rPr>
          <w:lang w:val="en-PH"/>
        </w:rPr>
        <w:t>Timestamp</w:t>
      </w:r>
    </w:p>
    <w:p w14:paraId="6DB85E88" w14:textId="77777777" w:rsidR="00CF2816" w:rsidRPr="00607744" w:rsidRDefault="00CF2816" w:rsidP="00CF2816">
      <w:pPr>
        <w:pStyle w:val="ListParagraph"/>
        <w:numPr>
          <w:ilvl w:val="0"/>
          <w:numId w:val="1"/>
        </w:numPr>
        <w:spacing w:after="0"/>
        <w:jc w:val="left"/>
        <w:rPr>
          <w:lang w:val="en-PH"/>
        </w:rPr>
      </w:pPr>
      <w:r w:rsidRPr="00607744">
        <w:rPr>
          <w:lang w:val="en-PH"/>
        </w:rPr>
        <w:t>Size of the block</w:t>
      </w:r>
    </w:p>
    <w:p w14:paraId="550F7088" w14:textId="77777777" w:rsidR="00CF2816" w:rsidRDefault="00CF2816" w:rsidP="00CF2816">
      <w:pPr>
        <w:pStyle w:val="ListParagraph"/>
        <w:numPr>
          <w:ilvl w:val="0"/>
          <w:numId w:val="1"/>
        </w:numPr>
        <w:spacing w:after="0"/>
        <w:jc w:val="left"/>
        <w:rPr>
          <w:lang w:val="en-PH"/>
        </w:rPr>
      </w:pPr>
      <w:r w:rsidRPr="00607744">
        <w:rPr>
          <w:lang w:val="en-PH"/>
        </w:rPr>
        <w:t>Nonce value. In Bitcoin and other Proof-of-Work blockchains, this is a number manipulated by the publishing node to solve the hash puzzle.</w:t>
      </w:r>
    </w:p>
    <w:p w14:paraId="4C5CE540" w14:textId="77777777" w:rsidR="00CF2816" w:rsidRDefault="00CF2816" w:rsidP="00CF2816">
      <w:pPr>
        <w:spacing w:after="0"/>
        <w:jc w:val="left"/>
        <w:rPr>
          <w:lang w:val="en-PH"/>
        </w:rPr>
      </w:pPr>
    </w:p>
    <w:p w14:paraId="22D3ABE8" w14:textId="3245DACF" w:rsidR="00CF2816" w:rsidRDefault="00CF2816" w:rsidP="00CF2816">
      <w:pPr>
        <w:spacing w:after="0"/>
        <w:jc w:val="left"/>
        <w:rPr>
          <w:lang w:val="en-PH"/>
        </w:rPr>
      </w:pPr>
    </w:p>
    <w:p w14:paraId="3CE800C8" w14:textId="77777777" w:rsidR="00883988" w:rsidRDefault="00883988" w:rsidP="00CF2816">
      <w:pPr>
        <w:spacing w:after="0"/>
        <w:jc w:val="left"/>
        <w:rPr>
          <w:lang w:val="en-PH"/>
        </w:rPr>
      </w:pPr>
    </w:p>
    <w:p w14:paraId="2D76AD16" w14:textId="77777777" w:rsidR="00CF2816" w:rsidRPr="0060227B" w:rsidRDefault="00CF2816" w:rsidP="00CF2816">
      <w:pPr>
        <w:spacing w:after="0"/>
        <w:jc w:val="left"/>
        <w:rPr>
          <w:lang w:val="en-PH"/>
        </w:rPr>
      </w:pPr>
    </w:p>
    <w:p w14:paraId="3CDAFB9C" w14:textId="77777777" w:rsidR="00CF2816" w:rsidRPr="0060227B" w:rsidRDefault="00CF2816" w:rsidP="00CF2816">
      <w:pPr>
        <w:pStyle w:val="ListParagraph"/>
        <w:numPr>
          <w:ilvl w:val="0"/>
          <w:numId w:val="4"/>
        </w:numPr>
        <w:spacing w:after="0"/>
        <w:rPr>
          <w:lang w:val="en-PH"/>
        </w:rPr>
      </w:pPr>
      <w:r w:rsidRPr="0060227B">
        <w:rPr>
          <w:lang w:val="en-PH"/>
        </w:rPr>
        <w:lastRenderedPageBreak/>
        <w:t>Block Data</w:t>
      </w:r>
    </w:p>
    <w:p w14:paraId="37F3689D" w14:textId="77777777" w:rsidR="00CF2816" w:rsidRPr="00266DAD" w:rsidRDefault="00CF2816" w:rsidP="00CF2816">
      <w:pPr>
        <w:pStyle w:val="ListParagraph"/>
        <w:numPr>
          <w:ilvl w:val="0"/>
          <w:numId w:val="1"/>
        </w:numPr>
        <w:spacing w:after="0"/>
        <w:jc w:val="left"/>
        <w:rPr>
          <w:lang w:val="en-PH"/>
        </w:rPr>
      </w:pPr>
      <w:r>
        <w:rPr>
          <w:noProof/>
        </w:rPr>
        <mc:AlternateContent>
          <mc:Choice Requires="wps">
            <w:drawing>
              <wp:anchor distT="0" distB="0" distL="114300" distR="114300" simplePos="0" relativeHeight="251669504" behindDoc="0" locked="0" layoutInCell="1" allowOverlap="1" wp14:anchorId="4279F9FB" wp14:editId="5C77E188">
                <wp:simplePos x="0" y="0"/>
                <wp:positionH relativeFrom="column">
                  <wp:posOffset>186690</wp:posOffset>
                </wp:positionH>
                <wp:positionV relativeFrom="paragraph">
                  <wp:posOffset>1751330</wp:posOffset>
                </wp:positionV>
                <wp:extent cx="5113020" cy="635"/>
                <wp:effectExtent l="0" t="0" r="0" b="0"/>
                <wp:wrapSquare wrapText="bothSides"/>
                <wp:docPr id="2538" name="Text Box 2538"/>
                <wp:cNvGraphicFramePr/>
                <a:graphic xmlns:a="http://schemas.openxmlformats.org/drawingml/2006/main">
                  <a:graphicData uri="http://schemas.microsoft.com/office/word/2010/wordprocessingShape">
                    <wps:wsp>
                      <wps:cNvSpPr txBox="1"/>
                      <wps:spPr>
                        <a:xfrm>
                          <a:off x="0" y="0"/>
                          <a:ext cx="5113020" cy="635"/>
                        </a:xfrm>
                        <a:prstGeom prst="rect">
                          <a:avLst/>
                        </a:prstGeom>
                        <a:solidFill>
                          <a:prstClr val="white"/>
                        </a:solidFill>
                        <a:ln>
                          <a:noFill/>
                        </a:ln>
                      </wps:spPr>
                      <wps:txbx>
                        <w:txbxContent>
                          <w:p w14:paraId="39EB4B55" w14:textId="77777777" w:rsidR="00CF2816" w:rsidRPr="002A445B" w:rsidRDefault="00CF2816" w:rsidP="00CF2816">
                            <w:pPr>
                              <w:pStyle w:val="Caption"/>
                              <w:ind w:firstLine="0"/>
                              <w:jc w:val="center"/>
                              <w:rPr>
                                <w:b/>
                                <w:bCs/>
                                <w:i w:val="0"/>
                                <w:iCs w:val="0"/>
                                <w:noProof/>
                                <w:color w:val="000000" w:themeColor="text1"/>
                                <w:sz w:val="20"/>
                                <w:szCs w:val="20"/>
                                <w:lang w:val="en-PH"/>
                              </w:rPr>
                            </w:pPr>
                            <w:bookmarkStart w:id="5" w:name="_Toc79935030"/>
                            <w:r w:rsidRPr="002A445B">
                              <w:rPr>
                                <w:b/>
                                <w:bCs/>
                                <w:i w:val="0"/>
                                <w:iCs w:val="0"/>
                                <w:color w:val="000000" w:themeColor="text1"/>
                                <w:sz w:val="20"/>
                                <w:szCs w:val="20"/>
                              </w:rPr>
                              <w:t>Figure 3.</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3</w:t>
                            </w:r>
                            <w:r>
                              <w:rPr>
                                <w:b/>
                                <w:bCs/>
                                <w:i w:val="0"/>
                                <w:iCs w:val="0"/>
                                <w:color w:val="000000" w:themeColor="text1"/>
                                <w:sz w:val="20"/>
                                <w:szCs w:val="20"/>
                              </w:rPr>
                              <w:fldChar w:fldCharType="end"/>
                            </w:r>
                            <w:r w:rsidRPr="002A445B">
                              <w:rPr>
                                <w:b/>
                                <w:bCs/>
                                <w:i w:val="0"/>
                                <w:iCs w:val="0"/>
                                <w:color w:val="000000" w:themeColor="text1"/>
                                <w:sz w:val="20"/>
                                <w:szCs w:val="20"/>
                              </w:rPr>
                              <w:t>: Generic Blockchain Transactions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9F9FB" id="Text Box 2538" o:spid="_x0000_s1028" type="#_x0000_t202" style="position:absolute;left:0;text-align:left;margin-left:14.7pt;margin-top:137.9pt;width:402.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" stroked="f">
                <v:textbox style="mso-fit-shape-to-text:t" inset="0,0,0,0">
                  <w:txbxContent>
                    <w:p w14:paraId="39EB4B55" w14:textId="77777777" w:rsidR="00CF2816" w:rsidRPr="002A445B" w:rsidRDefault="00CF2816" w:rsidP="00CF2816">
                      <w:pPr>
                        <w:pStyle w:val="Caption"/>
                        <w:ind w:firstLine="0"/>
                        <w:jc w:val="center"/>
                        <w:rPr>
                          <w:b/>
                          <w:bCs/>
                          <w:i w:val="0"/>
                          <w:iCs w:val="0"/>
                          <w:noProof/>
                          <w:color w:val="000000" w:themeColor="text1"/>
                          <w:sz w:val="20"/>
                          <w:szCs w:val="20"/>
                          <w:lang w:val="en-PH"/>
                        </w:rPr>
                      </w:pPr>
                      <w:bookmarkStart w:id="6" w:name="_Toc79935030"/>
                      <w:r w:rsidRPr="002A445B">
                        <w:rPr>
                          <w:b/>
                          <w:bCs/>
                          <w:i w:val="0"/>
                          <w:iCs w:val="0"/>
                          <w:color w:val="000000" w:themeColor="text1"/>
                          <w:sz w:val="20"/>
                          <w:szCs w:val="20"/>
                        </w:rPr>
                        <w:t>Figure 3.</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3</w:t>
                      </w:r>
                      <w:r>
                        <w:rPr>
                          <w:b/>
                          <w:bCs/>
                          <w:i w:val="0"/>
                          <w:iCs w:val="0"/>
                          <w:color w:val="000000" w:themeColor="text1"/>
                          <w:sz w:val="20"/>
                          <w:szCs w:val="20"/>
                        </w:rPr>
                        <w:fldChar w:fldCharType="end"/>
                      </w:r>
                      <w:r w:rsidRPr="002A445B">
                        <w:rPr>
                          <w:b/>
                          <w:bCs/>
                          <w:i w:val="0"/>
                          <w:iCs w:val="0"/>
                          <w:color w:val="000000" w:themeColor="text1"/>
                          <w:sz w:val="20"/>
                          <w:szCs w:val="20"/>
                        </w:rPr>
                        <w:t>: Generic Blockchain Transactions</w:t>
                      </w:r>
                      <w:bookmarkEnd w:id="6"/>
                    </w:p>
                  </w:txbxContent>
                </v:textbox>
                <w10:wrap type="square"/>
              </v:shape>
            </w:pict>
          </mc:Fallback>
        </mc:AlternateContent>
      </w:r>
      <w:r w:rsidRPr="00607744">
        <w:rPr>
          <w:noProof/>
          <w:lang w:val="en-PH"/>
        </w:rPr>
        <w:drawing>
          <wp:anchor distT="0" distB="0" distL="114300" distR="114300" simplePos="0" relativeHeight="251663360" behindDoc="0" locked="0" layoutInCell="1" allowOverlap="1" wp14:anchorId="7E1405F4" wp14:editId="613562E4">
            <wp:simplePos x="0" y="0"/>
            <wp:positionH relativeFrom="margin">
              <wp:align>center</wp:align>
            </wp:positionH>
            <wp:positionV relativeFrom="paragraph">
              <wp:posOffset>378460</wp:posOffset>
            </wp:positionV>
            <wp:extent cx="5113020" cy="1315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13020" cy="1315720"/>
                    </a:xfrm>
                    <a:prstGeom prst="rect">
                      <a:avLst/>
                    </a:prstGeom>
                  </pic:spPr>
                </pic:pic>
              </a:graphicData>
            </a:graphic>
            <wp14:sizeRelH relativeFrom="page">
              <wp14:pctWidth>0</wp14:pctWidth>
            </wp14:sizeRelH>
            <wp14:sizeRelV relativeFrom="page">
              <wp14:pctHeight>0</wp14:pctHeight>
            </wp14:sizeRelV>
          </wp:anchor>
        </w:drawing>
      </w:r>
      <w:r w:rsidRPr="00266DAD">
        <w:rPr>
          <w:lang w:val="en-PH"/>
        </w:rPr>
        <w:t>Actual data (text, files)</w:t>
      </w:r>
    </w:p>
    <w:p w14:paraId="100119D1" w14:textId="77777777" w:rsidR="00CF2816" w:rsidRPr="00607744" w:rsidRDefault="00CF2816" w:rsidP="00CF2816">
      <w:pPr>
        <w:spacing w:after="0"/>
        <w:rPr>
          <w:lang w:val="en-PH"/>
        </w:rPr>
      </w:pPr>
    </w:p>
    <w:p w14:paraId="1548250B" w14:textId="77777777" w:rsidR="00CF2816" w:rsidRPr="00607744" w:rsidRDefault="00CF2816" w:rsidP="00CF2816">
      <w:pPr>
        <w:spacing w:after="0"/>
        <w:rPr>
          <w:lang w:val="en-PH"/>
        </w:rPr>
      </w:pPr>
      <w:r w:rsidRPr="00607744">
        <w:rPr>
          <w:lang w:val="en-PH"/>
        </w:rPr>
        <w:t>Figure 3</w:t>
      </w:r>
      <w:r>
        <w:rPr>
          <w:lang w:val="en-PH"/>
        </w:rPr>
        <w:t>.0</w:t>
      </w:r>
      <w:r w:rsidRPr="00607744">
        <w:rPr>
          <w:lang w:val="en-PH"/>
        </w:rPr>
        <w:t xml:space="preserve">.3 shows how blockchain works given we have a simple data of text. The </w:t>
      </w:r>
      <w:r>
        <w:rPr>
          <w:lang w:val="en-PH"/>
        </w:rPr>
        <w:t>initial</w:t>
      </w:r>
      <w:r w:rsidRPr="00607744">
        <w:rPr>
          <w:lang w:val="en-PH"/>
        </w:rPr>
        <w:t xml:space="preserve"> block is </w:t>
      </w:r>
      <w:r>
        <w:rPr>
          <w:lang w:val="en-PH"/>
        </w:rPr>
        <w:t>referred to</w:t>
      </w:r>
      <w:r w:rsidRPr="00607744">
        <w:rPr>
          <w:lang w:val="en-PH"/>
        </w:rPr>
        <w:t xml:space="preserve"> the genesis block and is automatically generated upon the chain’s creation. This genesis block will be the seed and considered as reference of all blocks going forward. Blocks are linked through each block containing the hash value of the previous block’s header, thus creating the chain. In case a previously published block was changed, it will have a different hash. This will create a domino effect on all subsequent blocks to also have a different hash because they contain the hash of the altered block.</w:t>
      </w:r>
    </w:p>
    <w:p w14:paraId="0BC1E0BB" w14:textId="77777777" w:rsidR="00CF2816" w:rsidRPr="00607744" w:rsidRDefault="00CF2816" w:rsidP="00CF2816">
      <w:pPr>
        <w:spacing w:after="0"/>
        <w:rPr>
          <w:lang w:val="en-PH"/>
        </w:rPr>
      </w:pPr>
    </w:p>
    <w:p w14:paraId="27D70F39" w14:textId="77777777" w:rsidR="00CF2816" w:rsidRPr="00607744" w:rsidRDefault="00CF2816" w:rsidP="00CF2816">
      <w:pPr>
        <w:spacing w:after="0"/>
        <w:rPr>
          <w:lang w:val="en-PH"/>
        </w:rPr>
      </w:pPr>
      <w:r w:rsidRPr="00607744">
        <w:rPr>
          <w:lang w:val="en-PH"/>
        </w:rPr>
        <w:t>An essential part of the blockchain is identifying which user will publish the next block or become the next publishing node. This is solved by implementing a consensus model. The common model used is to compete on who will publish it and winning an incentive in doing so.</w:t>
      </w:r>
    </w:p>
    <w:p w14:paraId="006FB469" w14:textId="77777777" w:rsidR="00CF2816" w:rsidRPr="00607744" w:rsidRDefault="00CF2816" w:rsidP="00CF2816">
      <w:pPr>
        <w:spacing w:after="0"/>
        <w:rPr>
          <w:lang w:val="en-PH"/>
        </w:rPr>
      </w:pPr>
    </w:p>
    <w:p w14:paraId="5868C42F" w14:textId="77777777" w:rsidR="00CF2816" w:rsidRPr="00607744" w:rsidRDefault="00CF2816" w:rsidP="00CF2816">
      <w:pPr>
        <w:spacing w:after="0"/>
        <w:rPr>
          <w:lang w:val="en-PH"/>
        </w:rPr>
      </w:pPr>
      <w:r w:rsidRPr="00607744">
        <w:rPr>
          <w:lang w:val="en-PH"/>
        </w:rPr>
        <w:t>Once a user joins a blockchain network, they agree to the preliminary state of the system. This is documented in the only pre-configured block or the genesis block. Each blockchain network have a genesis block on to which all subsequent blocks would reference to. Each block must be valid and can be validated independently by each blockchain network user.</w:t>
      </w:r>
    </w:p>
    <w:p w14:paraId="463B2713" w14:textId="77777777" w:rsidR="00CF2816" w:rsidRDefault="00CF2816" w:rsidP="00CF2816">
      <w:pPr>
        <w:spacing w:after="0"/>
        <w:ind w:firstLine="0"/>
        <w:rPr>
          <w:b/>
          <w:bCs/>
          <w:lang w:val="en-PH"/>
        </w:rPr>
      </w:pPr>
    </w:p>
    <w:p w14:paraId="6656EDB3" w14:textId="2B72BA5F" w:rsidR="00CF2816" w:rsidRDefault="00CF2816" w:rsidP="00CF2816">
      <w:pPr>
        <w:spacing w:after="0"/>
        <w:ind w:firstLine="0"/>
        <w:rPr>
          <w:b/>
          <w:bCs/>
          <w:lang w:val="en-PH"/>
        </w:rPr>
      </w:pPr>
    </w:p>
    <w:p w14:paraId="6B648D73" w14:textId="0B9364CC" w:rsidR="00883988" w:rsidRDefault="00883988" w:rsidP="00CF2816">
      <w:pPr>
        <w:spacing w:after="0"/>
        <w:ind w:firstLine="0"/>
        <w:rPr>
          <w:b/>
          <w:bCs/>
          <w:lang w:val="en-PH"/>
        </w:rPr>
      </w:pPr>
    </w:p>
    <w:p w14:paraId="308EAEDE" w14:textId="6CD73C6F" w:rsidR="00883988" w:rsidRDefault="00883988" w:rsidP="00CF2816">
      <w:pPr>
        <w:spacing w:after="0"/>
        <w:ind w:firstLine="0"/>
        <w:rPr>
          <w:b/>
          <w:bCs/>
          <w:lang w:val="en-PH"/>
        </w:rPr>
      </w:pPr>
    </w:p>
    <w:p w14:paraId="18365A99" w14:textId="783E6530" w:rsidR="00883988" w:rsidRDefault="00883988" w:rsidP="00CF2816">
      <w:pPr>
        <w:spacing w:after="0"/>
        <w:ind w:firstLine="0"/>
        <w:rPr>
          <w:b/>
          <w:bCs/>
          <w:lang w:val="en-PH"/>
        </w:rPr>
      </w:pPr>
    </w:p>
    <w:p w14:paraId="0CBCD8D4" w14:textId="77777777" w:rsidR="00883988" w:rsidRDefault="00883988" w:rsidP="00CF2816">
      <w:pPr>
        <w:spacing w:after="0"/>
        <w:ind w:firstLine="0"/>
        <w:rPr>
          <w:b/>
          <w:bCs/>
          <w:lang w:val="en-PH"/>
        </w:rPr>
      </w:pPr>
    </w:p>
    <w:p w14:paraId="2FE9D826" w14:textId="77777777" w:rsidR="00CF2816" w:rsidRDefault="00CF2816" w:rsidP="00CF2816">
      <w:pPr>
        <w:spacing w:after="0"/>
        <w:ind w:firstLine="0"/>
        <w:rPr>
          <w:b/>
          <w:bCs/>
          <w:lang w:val="en-PH"/>
        </w:rPr>
      </w:pPr>
      <w:r>
        <w:rPr>
          <w:b/>
          <w:bCs/>
          <w:lang w:val="en-PH"/>
        </w:rPr>
        <w:lastRenderedPageBreak/>
        <w:t>Proof of Authority (POA) - Clique</w:t>
      </w:r>
    </w:p>
    <w:p w14:paraId="391607C4" w14:textId="77777777" w:rsidR="00CF2816" w:rsidRDefault="00CF2816" w:rsidP="00CF2816">
      <w:pPr>
        <w:spacing w:after="0"/>
        <w:rPr>
          <w:lang w:val="en-PH"/>
        </w:rPr>
      </w:pPr>
    </w:p>
    <w:p w14:paraId="1D34BB81" w14:textId="77777777" w:rsidR="00CF2816" w:rsidRDefault="00CF2816" w:rsidP="00CF2816">
      <w:pPr>
        <w:spacing w:after="0"/>
        <w:rPr>
          <w:lang w:val="en-PH"/>
        </w:rPr>
      </w:pPr>
      <w:r>
        <w:rPr>
          <w:lang w:val="en-PH"/>
        </w:rPr>
        <w:t>In a Proof of Authority (</w:t>
      </w:r>
      <w:proofErr w:type="spellStart"/>
      <w:r>
        <w:rPr>
          <w:lang w:val="en-PH"/>
        </w:rPr>
        <w:t>PoA</w:t>
      </w:r>
      <w:proofErr w:type="spellEnd"/>
      <w:r>
        <w:rPr>
          <w:lang w:val="en-PH"/>
        </w:rPr>
        <w:t xml:space="preserve">) consensus algorithm, </w:t>
      </w:r>
      <w:r w:rsidRPr="00D66E08">
        <w:rPr>
          <w:lang w:val="en-PH"/>
        </w:rPr>
        <w:t xml:space="preserve">a set of trusted nodes </w:t>
      </w:r>
      <w:r>
        <w:rPr>
          <w:lang w:val="en-PH"/>
        </w:rPr>
        <w:t>called</w:t>
      </w:r>
      <w:r w:rsidRPr="00D66E08">
        <w:rPr>
          <w:lang w:val="en-PH"/>
        </w:rPr>
        <w:t xml:space="preserve"> Authorities, each recognized by their unique identifier, are responsible for mining and validating the blocks in the blockchain.</w:t>
      </w:r>
      <w:r>
        <w:rPr>
          <w:lang w:val="en-PH"/>
        </w:rPr>
        <w:t xml:space="preserve"> Clique is a </w:t>
      </w:r>
      <w:proofErr w:type="spellStart"/>
      <w:r>
        <w:rPr>
          <w:lang w:val="en-PH"/>
        </w:rPr>
        <w:t>PoA</w:t>
      </w:r>
      <w:proofErr w:type="spellEnd"/>
      <w:r>
        <w:rPr>
          <w:lang w:val="en-PH"/>
        </w:rPr>
        <w:t xml:space="preserve"> protocol implemented in Geth.</w:t>
      </w:r>
    </w:p>
    <w:p w14:paraId="0B09FA6A" w14:textId="77777777" w:rsidR="00CF2816" w:rsidRDefault="00CF2816" w:rsidP="00CF2816">
      <w:pPr>
        <w:spacing w:after="0"/>
        <w:rPr>
          <w:lang w:val="en-PH"/>
        </w:rPr>
      </w:pPr>
    </w:p>
    <w:p w14:paraId="18D870FA" w14:textId="77777777" w:rsidR="00CF2816" w:rsidRDefault="00CF2816" w:rsidP="00CF2816">
      <w:pPr>
        <w:spacing w:after="0"/>
        <w:ind w:firstLine="0"/>
        <w:jc w:val="center"/>
        <w:rPr>
          <w:lang w:val="en-PH"/>
        </w:rPr>
      </w:pPr>
      <w:r>
        <w:rPr>
          <w:noProof/>
        </w:rPr>
        <mc:AlternateContent>
          <mc:Choice Requires="wps">
            <w:drawing>
              <wp:anchor distT="0" distB="0" distL="114300" distR="114300" simplePos="0" relativeHeight="251670528" behindDoc="0" locked="0" layoutInCell="1" allowOverlap="1" wp14:anchorId="581FAB67" wp14:editId="51FF81CF">
                <wp:simplePos x="0" y="0"/>
                <wp:positionH relativeFrom="column">
                  <wp:posOffset>0</wp:posOffset>
                </wp:positionH>
                <wp:positionV relativeFrom="paragraph">
                  <wp:posOffset>2148840</wp:posOffset>
                </wp:positionV>
                <wp:extent cx="5486400" cy="635"/>
                <wp:effectExtent l="0" t="0" r="0" b="0"/>
                <wp:wrapSquare wrapText="bothSides"/>
                <wp:docPr id="2539" name="Text Box 253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2FD5AB9" w14:textId="77777777" w:rsidR="00CF2816" w:rsidRPr="00AA2938" w:rsidRDefault="00CF2816" w:rsidP="00CF2816">
                            <w:pPr>
                              <w:pStyle w:val="Caption"/>
                              <w:ind w:firstLine="0"/>
                              <w:jc w:val="center"/>
                              <w:rPr>
                                <w:b/>
                                <w:bCs/>
                                <w:i w:val="0"/>
                                <w:iCs w:val="0"/>
                                <w:noProof/>
                                <w:color w:val="000000" w:themeColor="text1"/>
                                <w:sz w:val="20"/>
                                <w:szCs w:val="20"/>
                              </w:rPr>
                            </w:pPr>
                            <w:bookmarkStart w:id="7" w:name="_Toc79935031"/>
                            <w:r w:rsidRPr="00AA2938">
                              <w:rPr>
                                <w:b/>
                                <w:bCs/>
                                <w:i w:val="0"/>
                                <w:iCs w:val="0"/>
                                <w:color w:val="000000" w:themeColor="text1"/>
                                <w:sz w:val="20"/>
                                <w:szCs w:val="20"/>
                              </w:rPr>
                              <w:t>Figure 3.</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4</w:t>
                            </w:r>
                            <w:r>
                              <w:rPr>
                                <w:b/>
                                <w:bCs/>
                                <w:i w:val="0"/>
                                <w:iCs w:val="0"/>
                                <w:color w:val="000000" w:themeColor="text1"/>
                                <w:sz w:val="20"/>
                                <w:szCs w:val="20"/>
                              </w:rPr>
                              <w:fldChar w:fldCharType="end"/>
                            </w:r>
                            <w:r w:rsidRPr="00AA2938">
                              <w:rPr>
                                <w:b/>
                                <w:bCs/>
                                <w:i w:val="0"/>
                                <w:iCs w:val="0"/>
                                <w:color w:val="000000" w:themeColor="text1"/>
                                <w:sz w:val="20"/>
                                <w:szCs w:val="20"/>
                              </w:rPr>
                              <w:t xml:space="preserve">: Clique </w:t>
                            </w:r>
                            <w:proofErr w:type="spellStart"/>
                            <w:r w:rsidRPr="00AA2938">
                              <w:rPr>
                                <w:b/>
                                <w:bCs/>
                                <w:i w:val="0"/>
                                <w:iCs w:val="0"/>
                                <w:color w:val="000000" w:themeColor="text1"/>
                                <w:sz w:val="20"/>
                                <w:szCs w:val="20"/>
                              </w:rPr>
                              <w:t>PoA</w:t>
                            </w:r>
                            <w:proofErr w:type="spellEnd"/>
                            <w:r w:rsidRPr="00AA2938">
                              <w:rPr>
                                <w:b/>
                                <w:bCs/>
                                <w:i w:val="0"/>
                                <w:iCs w:val="0"/>
                                <w:color w:val="000000" w:themeColor="text1"/>
                                <w:sz w:val="20"/>
                                <w:szCs w:val="20"/>
                              </w:rPr>
                              <w:t xml:space="preserve"> Block Creation Process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1FAB67" id="Text Box 2539" o:spid="_x0000_s1029" type="#_x0000_t202" style="position:absolute;left:0;text-align:left;margin-left:0;margin-top:169.2pt;width:6in;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" stroked="f">
                <v:textbox style="mso-fit-shape-to-text:t" inset="0,0,0,0">
                  <w:txbxContent>
                    <w:p w14:paraId="62FD5AB9" w14:textId="77777777" w:rsidR="00CF2816" w:rsidRPr="00AA2938" w:rsidRDefault="00CF2816" w:rsidP="00CF2816">
                      <w:pPr>
                        <w:pStyle w:val="Caption"/>
                        <w:ind w:firstLine="0"/>
                        <w:jc w:val="center"/>
                        <w:rPr>
                          <w:b/>
                          <w:bCs/>
                          <w:i w:val="0"/>
                          <w:iCs w:val="0"/>
                          <w:noProof/>
                          <w:color w:val="000000" w:themeColor="text1"/>
                          <w:sz w:val="20"/>
                          <w:szCs w:val="20"/>
                        </w:rPr>
                      </w:pPr>
                      <w:bookmarkStart w:id="8" w:name="_Toc79935031"/>
                      <w:r w:rsidRPr="00AA2938">
                        <w:rPr>
                          <w:b/>
                          <w:bCs/>
                          <w:i w:val="0"/>
                          <w:iCs w:val="0"/>
                          <w:color w:val="000000" w:themeColor="text1"/>
                          <w:sz w:val="20"/>
                          <w:szCs w:val="20"/>
                        </w:rPr>
                        <w:t>Figure 3.</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4</w:t>
                      </w:r>
                      <w:r>
                        <w:rPr>
                          <w:b/>
                          <w:bCs/>
                          <w:i w:val="0"/>
                          <w:iCs w:val="0"/>
                          <w:color w:val="000000" w:themeColor="text1"/>
                          <w:sz w:val="20"/>
                          <w:szCs w:val="20"/>
                        </w:rPr>
                        <w:fldChar w:fldCharType="end"/>
                      </w:r>
                      <w:r w:rsidRPr="00AA2938">
                        <w:rPr>
                          <w:b/>
                          <w:bCs/>
                          <w:i w:val="0"/>
                          <w:iCs w:val="0"/>
                          <w:color w:val="000000" w:themeColor="text1"/>
                          <w:sz w:val="20"/>
                          <w:szCs w:val="20"/>
                        </w:rPr>
                        <w:t xml:space="preserve">: Clique </w:t>
                      </w:r>
                      <w:proofErr w:type="spellStart"/>
                      <w:r w:rsidRPr="00AA2938">
                        <w:rPr>
                          <w:b/>
                          <w:bCs/>
                          <w:i w:val="0"/>
                          <w:iCs w:val="0"/>
                          <w:color w:val="000000" w:themeColor="text1"/>
                          <w:sz w:val="20"/>
                          <w:szCs w:val="20"/>
                        </w:rPr>
                        <w:t>PoA</w:t>
                      </w:r>
                      <w:proofErr w:type="spellEnd"/>
                      <w:r w:rsidRPr="00AA2938">
                        <w:rPr>
                          <w:b/>
                          <w:bCs/>
                          <w:i w:val="0"/>
                          <w:iCs w:val="0"/>
                          <w:color w:val="000000" w:themeColor="text1"/>
                          <w:sz w:val="20"/>
                          <w:szCs w:val="20"/>
                        </w:rPr>
                        <w:t xml:space="preserve"> Block Creation Process</w:t>
                      </w:r>
                      <w:bookmarkEnd w:id="8"/>
                    </w:p>
                  </w:txbxContent>
                </v:textbox>
                <w10:wrap type="square"/>
              </v:shape>
            </w:pict>
          </mc:Fallback>
        </mc:AlternateContent>
      </w:r>
      <w:r w:rsidRPr="00A86C39">
        <w:rPr>
          <w:b/>
          <w:bCs/>
          <w:noProof/>
        </w:rPr>
        <w:drawing>
          <wp:anchor distT="0" distB="0" distL="114300" distR="114300" simplePos="0" relativeHeight="251666432" behindDoc="0" locked="0" layoutInCell="1" allowOverlap="1" wp14:anchorId="5223B18C" wp14:editId="3E5F2F69">
            <wp:simplePos x="0" y="0"/>
            <wp:positionH relativeFrom="margin">
              <wp:align>right</wp:align>
            </wp:positionH>
            <wp:positionV relativeFrom="paragraph">
              <wp:posOffset>104140</wp:posOffset>
            </wp:positionV>
            <wp:extent cx="5486400" cy="19875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987550"/>
                    </a:xfrm>
                    <a:prstGeom prst="rect">
                      <a:avLst/>
                    </a:prstGeom>
                  </pic:spPr>
                </pic:pic>
              </a:graphicData>
            </a:graphic>
            <wp14:sizeRelH relativeFrom="page">
              <wp14:pctWidth>0</wp14:pctWidth>
            </wp14:sizeRelH>
            <wp14:sizeRelV relativeFrom="page">
              <wp14:pctHeight>0</wp14:pctHeight>
            </wp14:sizeRelV>
          </wp:anchor>
        </w:drawing>
      </w:r>
    </w:p>
    <w:p w14:paraId="4272F0B3" w14:textId="77777777" w:rsidR="00CF2816" w:rsidRPr="00F122FF" w:rsidRDefault="00CF2816" w:rsidP="00CF2816">
      <w:pPr>
        <w:spacing w:after="0"/>
        <w:ind w:firstLine="0"/>
        <w:rPr>
          <w:lang w:val="en-PH"/>
        </w:rPr>
      </w:pPr>
      <w:r w:rsidRPr="00F122FF">
        <w:rPr>
          <w:lang w:val="en-PH"/>
        </w:rPr>
        <w:t>The Clique consensus protocol adheres to the following rules:</w:t>
      </w:r>
    </w:p>
    <w:p w14:paraId="4E88E09D" w14:textId="77777777" w:rsidR="00CF2816" w:rsidRPr="00F122FF" w:rsidRDefault="00CF2816" w:rsidP="00CF2816">
      <w:pPr>
        <w:spacing w:after="0"/>
        <w:ind w:firstLine="0"/>
        <w:rPr>
          <w:lang w:val="en-PH"/>
        </w:rPr>
      </w:pPr>
      <w:r>
        <w:rPr>
          <w:lang w:val="en-PH"/>
        </w:rPr>
        <w:t xml:space="preserve">- </w:t>
      </w:r>
      <w:r w:rsidRPr="00F122FF">
        <w:rPr>
          <w:lang w:val="en-PH"/>
        </w:rPr>
        <w:t>Set of trusted authorities are referred to as the "Signers"</w:t>
      </w:r>
    </w:p>
    <w:p w14:paraId="741DBBDA" w14:textId="77777777" w:rsidR="00CF2816" w:rsidRPr="00F122FF" w:rsidRDefault="00CF2816" w:rsidP="00CF2816">
      <w:pPr>
        <w:spacing w:after="0"/>
        <w:ind w:firstLine="0"/>
        <w:rPr>
          <w:lang w:val="en-PH"/>
        </w:rPr>
      </w:pPr>
      <w:r>
        <w:rPr>
          <w:lang w:val="en-PH"/>
        </w:rPr>
        <w:t xml:space="preserve">- </w:t>
      </w:r>
      <w:r w:rsidRPr="00F122FF">
        <w:rPr>
          <w:lang w:val="en-PH"/>
        </w:rPr>
        <w:t>Process of mining a block is referred to as "Sealing a block"</w:t>
      </w:r>
    </w:p>
    <w:p w14:paraId="33BC8BB6" w14:textId="77777777" w:rsidR="00CF2816" w:rsidRDefault="00CF2816" w:rsidP="00CF2816">
      <w:pPr>
        <w:spacing w:after="0"/>
        <w:ind w:firstLine="0"/>
        <w:rPr>
          <w:lang w:val="en-PH"/>
        </w:rPr>
      </w:pPr>
      <w:r>
        <w:rPr>
          <w:lang w:val="en-PH"/>
        </w:rPr>
        <w:t xml:space="preserve">- </w:t>
      </w:r>
      <w:r w:rsidRPr="00F122FF">
        <w:rPr>
          <w:lang w:val="en-PH"/>
        </w:rPr>
        <w:t>WHEN the next block is identified by BLOCK_NUMBER and the number of signers is identified by SIGNER_COUNT</w:t>
      </w:r>
    </w:p>
    <w:p w14:paraId="6348A626" w14:textId="77777777" w:rsidR="00CF2816" w:rsidRPr="00F122FF" w:rsidRDefault="00CF2816" w:rsidP="00CF2816">
      <w:pPr>
        <w:spacing w:after="0"/>
        <w:rPr>
          <w:lang w:val="en-PH"/>
        </w:rPr>
      </w:pPr>
      <w:r w:rsidRPr="00F122FF">
        <w:rPr>
          <w:lang w:val="en-PH"/>
        </w:rPr>
        <w:t>AND the signers are lexicographically sorted by their unique identifiers in a list</w:t>
      </w:r>
    </w:p>
    <w:p w14:paraId="751AE242" w14:textId="77777777" w:rsidR="00CF2816" w:rsidRDefault="00CF2816" w:rsidP="00CF2816">
      <w:pPr>
        <w:spacing w:after="0"/>
        <w:rPr>
          <w:lang w:val="en-PH"/>
        </w:rPr>
      </w:pPr>
      <w:r w:rsidRPr="00F122FF">
        <w:rPr>
          <w:lang w:val="en-PH"/>
        </w:rPr>
        <w:t>THEN the next block is sealed by the signer located at the index</w:t>
      </w:r>
    </w:p>
    <w:p w14:paraId="2366F1BE" w14:textId="77777777" w:rsidR="00CF2816" w:rsidRPr="00BC5B12" w:rsidRDefault="00CF2816" w:rsidP="00CF2816">
      <w:pPr>
        <w:spacing w:after="0"/>
        <w:rPr>
          <w:lang w:val="en-PH"/>
        </w:rPr>
      </w:pPr>
      <w:r w:rsidRPr="00F122FF">
        <w:rPr>
          <w:lang w:val="en-PH"/>
        </w:rPr>
        <w:t>BLOCK_NUMBER % SIGNER_COUNT, where % is the modulus operator</w:t>
      </w:r>
    </w:p>
    <w:p w14:paraId="3F54D1ED" w14:textId="77777777" w:rsidR="00CF2816" w:rsidRDefault="00CF2816" w:rsidP="00CF2816">
      <w:pPr>
        <w:spacing w:after="0"/>
        <w:ind w:firstLine="0"/>
        <w:rPr>
          <w:b/>
          <w:bCs/>
          <w:lang w:val="en-PH"/>
        </w:rPr>
      </w:pPr>
    </w:p>
    <w:p w14:paraId="34064B03" w14:textId="77777777" w:rsidR="00CF2816" w:rsidRPr="002B6443" w:rsidRDefault="00CF2816" w:rsidP="00CF2816">
      <w:pPr>
        <w:spacing w:after="0"/>
        <w:rPr>
          <w:lang w:val="en-PH"/>
        </w:rPr>
      </w:pPr>
      <w:r w:rsidRPr="002B6443">
        <w:rPr>
          <w:lang w:val="en-PH"/>
        </w:rPr>
        <w:t>The signers compile and execute network transactions into a block, updating the world state. At the fixed interval referred to as the BLOCK_PERIOD, the next signer in the list (identified by BLOCK_NUMBER % SIGNER_COUNT) calculates the hash of the block and then signs the block using its private key (sealing the block). The sealed block is then broadcast to all nodes in the network.</w:t>
      </w:r>
    </w:p>
    <w:p w14:paraId="70788ABA" w14:textId="43D6F031" w:rsidR="00CF2816" w:rsidRDefault="00CF2816" w:rsidP="00CF2816">
      <w:pPr>
        <w:spacing w:after="0"/>
        <w:ind w:firstLine="0"/>
        <w:rPr>
          <w:b/>
          <w:bCs/>
          <w:lang w:val="en-PH"/>
        </w:rPr>
      </w:pPr>
    </w:p>
    <w:p w14:paraId="27C963F7" w14:textId="77777777" w:rsidR="00883988" w:rsidRDefault="00883988" w:rsidP="00CF2816">
      <w:pPr>
        <w:spacing w:after="0"/>
        <w:ind w:firstLine="0"/>
        <w:rPr>
          <w:b/>
          <w:bCs/>
          <w:lang w:val="en-PH"/>
        </w:rPr>
      </w:pPr>
    </w:p>
    <w:p w14:paraId="5B6EFD33" w14:textId="77777777" w:rsidR="00CF2816" w:rsidRPr="00607744" w:rsidRDefault="00CF2816" w:rsidP="00CF2816">
      <w:pPr>
        <w:spacing w:after="0"/>
        <w:ind w:firstLine="0"/>
        <w:rPr>
          <w:b/>
          <w:bCs/>
          <w:lang w:val="en-PH"/>
        </w:rPr>
      </w:pPr>
      <w:proofErr w:type="spellStart"/>
      <w:r w:rsidRPr="00607744">
        <w:rPr>
          <w:b/>
          <w:bCs/>
          <w:lang w:val="en-PH"/>
        </w:rPr>
        <w:lastRenderedPageBreak/>
        <w:t>InterPlanetary</w:t>
      </w:r>
      <w:proofErr w:type="spellEnd"/>
      <w:r w:rsidRPr="00607744">
        <w:rPr>
          <w:b/>
          <w:bCs/>
          <w:lang w:val="en-PH"/>
        </w:rPr>
        <w:t xml:space="preserve"> File Storage (IPFS)</w:t>
      </w:r>
    </w:p>
    <w:p w14:paraId="4BF482A4" w14:textId="77777777" w:rsidR="00CF2816" w:rsidRPr="00607744" w:rsidRDefault="00CF2816" w:rsidP="00CF2816">
      <w:pPr>
        <w:spacing w:after="0"/>
        <w:rPr>
          <w:lang w:val="en-PH"/>
        </w:rPr>
      </w:pPr>
    </w:p>
    <w:p w14:paraId="7E44A3BE" w14:textId="77777777" w:rsidR="00CF2816" w:rsidRDefault="00CF2816" w:rsidP="00CF2816">
      <w:pPr>
        <w:spacing w:after="0"/>
        <w:rPr>
          <w:lang w:val="en-PH"/>
        </w:rPr>
      </w:pPr>
      <w:r w:rsidRPr="00271AFC">
        <w:rPr>
          <w:lang w:val="en-PH"/>
        </w:rPr>
        <w:t xml:space="preserve">IPFS is a distributed platform for storing and retrieving files, websites, </w:t>
      </w:r>
      <w:proofErr w:type="gramStart"/>
      <w:r w:rsidRPr="00271AFC">
        <w:rPr>
          <w:lang w:val="en-PH"/>
        </w:rPr>
        <w:t>applications</w:t>
      </w:r>
      <w:proofErr w:type="gramEnd"/>
      <w:r w:rsidRPr="00271AFC">
        <w:rPr>
          <w:lang w:val="en-PH"/>
        </w:rPr>
        <w:t xml:space="preserve"> and data. It has rules that regulate in what manner data and content move around on the network. These rules are </w:t>
      </w:r>
      <w:proofErr w:type="gramStart"/>
      <w:r w:rsidRPr="00271AFC">
        <w:rPr>
          <w:lang w:val="en-PH"/>
        </w:rPr>
        <w:t>similar to</w:t>
      </w:r>
      <w:proofErr w:type="gramEnd"/>
      <w:r w:rsidRPr="00271AFC">
        <w:rPr>
          <w:lang w:val="en-PH"/>
        </w:rPr>
        <w:t xml:space="preserve"> </w:t>
      </w:r>
      <w:proofErr w:type="spellStart"/>
      <w:r w:rsidRPr="00271AFC">
        <w:rPr>
          <w:lang w:val="en-PH"/>
        </w:rPr>
        <w:t>Kademlia</w:t>
      </w:r>
      <w:proofErr w:type="spellEnd"/>
      <w:r w:rsidRPr="00271AFC">
        <w:rPr>
          <w:lang w:val="en-PH"/>
        </w:rPr>
        <w:t>, the peer-to-peer distributed hash table (DHT) popularized by its use in the BitTorrent protocol.</w:t>
      </w:r>
    </w:p>
    <w:p w14:paraId="2A4AABE2" w14:textId="77777777" w:rsidR="00CF2816" w:rsidRPr="00607744" w:rsidRDefault="00CF2816" w:rsidP="00CF2816">
      <w:pPr>
        <w:spacing w:after="0"/>
        <w:rPr>
          <w:lang w:val="en-PH"/>
        </w:rPr>
      </w:pPr>
    </w:p>
    <w:p w14:paraId="0DB0BA52" w14:textId="77777777" w:rsidR="00CF2816" w:rsidRPr="00607744" w:rsidRDefault="00CF2816" w:rsidP="00CF2816">
      <w:pPr>
        <w:spacing w:after="0"/>
        <w:ind w:firstLine="360"/>
        <w:rPr>
          <w:lang w:val="en-PH"/>
        </w:rPr>
      </w:pPr>
      <w:r w:rsidRPr="00607744">
        <w:rPr>
          <w:lang w:val="en-PH"/>
        </w:rPr>
        <w:t xml:space="preserve">IPFS is essentially a peer-to-peer system for </w:t>
      </w:r>
      <w:r>
        <w:rPr>
          <w:lang w:val="en-PH"/>
        </w:rPr>
        <w:t>getting</w:t>
      </w:r>
      <w:r w:rsidRPr="00607744">
        <w:rPr>
          <w:lang w:val="en-PH"/>
        </w:rPr>
        <w:t xml:space="preserve"> and sharing IPFS objects. An IPFS object is a data structure </w:t>
      </w:r>
      <w:r>
        <w:rPr>
          <w:lang w:val="en-PH"/>
        </w:rPr>
        <w:t>have</w:t>
      </w:r>
      <w:r w:rsidRPr="00607744">
        <w:rPr>
          <w:lang w:val="en-PH"/>
        </w:rPr>
        <w:t xml:space="preserve"> two fields:</w:t>
      </w:r>
    </w:p>
    <w:p w14:paraId="4FE89EA0" w14:textId="77777777" w:rsidR="00CF2816" w:rsidRPr="00607744" w:rsidRDefault="00CF2816" w:rsidP="00CF2816">
      <w:pPr>
        <w:pStyle w:val="ListParagraph"/>
        <w:numPr>
          <w:ilvl w:val="0"/>
          <w:numId w:val="1"/>
        </w:numPr>
        <w:spacing w:after="0"/>
        <w:jc w:val="left"/>
        <w:rPr>
          <w:lang w:val="en-PH"/>
        </w:rPr>
      </w:pPr>
      <w:r w:rsidRPr="00607744">
        <w:rPr>
          <w:lang w:val="en-PH"/>
        </w:rPr>
        <w:t>Data: a blob of unstructured binary data of size &lt; 256 kB.</w:t>
      </w:r>
    </w:p>
    <w:p w14:paraId="2A1A3ADD" w14:textId="77777777" w:rsidR="00CF2816" w:rsidRPr="00607744" w:rsidRDefault="00CF2816" w:rsidP="00CF2816">
      <w:pPr>
        <w:pStyle w:val="ListParagraph"/>
        <w:numPr>
          <w:ilvl w:val="0"/>
          <w:numId w:val="1"/>
        </w:numPr>
        <w:spacing w:after="0"/>
        <w:jc w:val="left"/>
        <w:rPr>
          <w:lang w:val="en-PH"/>
        </w:rPr>
      </w:pPr>
      <w:r w:rsidRPr="00607744">
        <w:rPr>
          <w:lang w:val="en-PH"/>
        </w:rPr>
        <w:t>Links: an array of Link structures. These are links to other IPFS objects. Links have 3 sub-parts:</w:t>
      </w:r>
    </w:p>
    <w:p w14:paraId="4B5108DA" w14:textId="77777777" w:rsidR="00CF2816" w:rsidRPr="00607744" w:rsidRDefault="00CF2816" w:rsidP="00CF2816">
      <w:pPr>
        <w:pStyle w:val="ListParagraph"/>
        <w:numPr>
          <w:ilvl w:val="1"/>
          <w:numId w:val="1"/>
        </w:numPr>
        <w:spacing w:after="0"/>
        <w:jc w:val="left"/>
        <w:rPr>
          <w:lang w:val="en-PH"/>
        </w:rPr>
      </w:pPr>
      <w:r w:rsidRPr="00607744">
        <w:rPr>
          <w:lang w:val="en-PH"/>
        </w:rPr>
        <w:t>Name: the name of the Link.</w:t>
      </w:r>
    </w:p>
    <w:p w14:paraId="7ECD617E" w14:textId="77777777" w:rsidR="00CF2816" w:rsidRPr="00607744" w:rsidRDefault="00CF2816" w:rsidP="00CF2816">
      <w:pPr>
        <w:pStyle w:val="ListParagraph"/>
        <w:numPr>
          <w:ilvl w:val="1"/>
          <w:numId w:val="1"/>
        </w:numPr>
        <w:spacing w:after="0"/>
        <w:jc w:val="left"/>
        <w:rPr>
          <w:lang w:val="en-PH"/>
        </w:rPr>
      </w:pPr>
      <w:r w:rsidRPr="00607744">
        <w:rPr>
          <w:lang w:val="en-PH"/>
        </w:rPr>
        <w:t>Hash: the hash of the linked IPFS object.</w:t>
      </w:r>
    </w:p>
    <w:p w14:paraId="282217DC" w14:textId="77777777" w:rsidR="00CF2816" w:rsidRPr="00607744" w:rsidRDefault="00CF2816" w:rsidP="00CF2816">
      <w:pPr>
        <w:pStyle w:val="ListParagraph"/>
        <w:numPr>
          <w:ilvl w:val="1"/>
          <w:numId w:val="1"/>
        </w:numPr>
        <w:spacing w:after="0"/>
        <w:jc w:val="left"/>
        <w:rPr>
          <w:lang w:val="en-PH"/>
        </w:rPr>
      </w:pPr>
      <w:r w:rsidRPr="00607744">
        <w:rPr>
          <w:lang w:val="en-PH"/>
        </w:rPr>
        <w:t>Size: the cumulative size of the linked IPFS object, including following its links.</w:t>
      </w:r>
    </w:p>
    <w:p w14:paraId="3EFA1AC7" w14:textId="77777777" w:rsidR="00CF2816" w:rsidRPr="00607744" w:rsidRDefault="00CF2816" w:rsidP="00CF2816">
      <w:pPr>
        <w:spacing w:after="0"/>
        <w:rPr>
          <w:lang w:val="en-PH"/>
        </w:rPr>
      </w:pPr>
    </w:p>
    <w:p w14:paraId="1BE2258D" w14:textId="77777777" w:rsidR="00CF2816" w:rsidRPr="00607744" w:rsidRDefault="00CF2816" w:rsidP="00CF2816">
      <w:pPr>
        <w:spacing w:after="0"/>
        <w:rPr>
          <w:lang w:val="en-PH"/>
        </w:rPr>
      </w:pPr>
      <w:r w:rsidRPr="00607744">
        <w:rPr>
          <w:lang w:val="en-PH"/>
        </w:rPr>
        <w:t xml:space="preserve">IPFS builds a Merkle DAG, a blend of a Merkle Tree and a Directed Acyclic Graph (DAG). </w:t>
      </w:r>
    </w:p>
    <w:p w14:paraId="4DC76338" w14:textId="77777777" w:rsidR="00CF2816" w:rsidRPr="00607744" w:rsidRDefault="00CF2816" w:rsidP="00CF2816">
      <w:pPr>
        <w:spacing w:after="0"/>
        <w:rPr>
          <w:lang w:val="en-PH"/>
        </w:rPr>
      </w:pPr>
    </w:p>
    <w:p w14:paraId="753642BE" w14:textId="77777777" w:rsidR="00CF2816" w:rsidRPr="00607744" w:rsidRDefault="00CF2816" w:rsidP="00CF2816">
      <w:pPr>
        <w:spacing w:after="0"/>
        <w:rPr>
          <w:lang w:val="en-PH"/>
        </w:rPr>
      </w:pPr>
      <w:r w:rsidRPr="00FE34D8">
        <w:rPr>
          <w:lang w:val="en-PH"/>
        </w:rPr>
        <w:t xml:space="preserve">A Merkle tree summarizes </w:t>
      </w:r>
      <w:proofErr w:type="gramStart"/>
      <w:r w:rsidRPr="00FE34D8">
        <w:rPr>
          <w:lang w:val="en-PH"/>
        </w:rPr>
        <w:t>all of</w:t>
      </w:r>
      <w:proofErr w:type="gramEnd"/>
      <w:r w:rsidRPr="00FE34D8">
        <w:rPr>
          <w:lang w:val="en-PH"/>
        </w:rPr>
        <w:t xml:space="preserve"> the transactions in a block by generating a digital fingerprint of the complete collection of transactions, allowing a user to check whether or not a transaction is included in the block. Merkle trees are made by hashing pairs of nodes repeatedly until only one hash remains (this hash is called the Root Hash, or the Merkle Root). They are built from the ground up, utilizing individual transaction hashes (known as Transaction IDs). Each non-leaf node is a hash of its previous hashes, while each leaf node is a hash of transactional data. Merkle trees are binary, hence an even number of leaf nodes is required. The last hash will be repeated once to establish an even number of leaf nodes if the number of transactions is odd.</w:t>
      </w:r>
    </w:p>
    <w:p w14:paraId="3DAB6657" w14:textId="77777777" w:rsidR="00CF2816" w:rsidRPr="00607744" w:rsidRDefault="00CF2816" w:rsidP="00CF2816">
      <w:pPr>
        <w:spacing w:after="0"/>
        <w:rPr>
          <w:lang w:val="en-PH"/>
        </w:rPr>
      </w:pPr>
      <w:r>
        <w:rPr>
          <w:noProof/>
        </w:rPr>
        <w:lastRenderedPageBreak/>
        <mc:AlternateContent>
          <mc:Choice Requires="wps">
            <w:drawing>
              <wp:anchor distT="0" distB="0" distL="114300" distR="114300" simplePos="0" relativeHeight="251671552" behindDoc="0" locked="0" layoutInCell="1" allowOverlap="1" wp14:anchorId="64AAAA08" wp14:editId="0249DB6A">
                <wp:simplePos x="0" y="0"/>
                <wp:positionH relativeFrom="column">
                  <wp:posOffset>693420</wp:posOffset>
                </wp:positionH>
                <wp:positionV relativeFrom="paragraph">
                  <wp:posOffset>2127885</wp:posOffset>
                </wp:positionV>
                <wp:extent cx="4099560" cy="635"/>
                <wp:effectExtent l="0" t="0" r="0" b="0"/>
                <wp:wrapSquare wrapText="bothSides"/>
                <wp:docPr id="2540" name="Text Box 2540"/>
                <wp:cNvGraphicFramePr/>
                <a:graphic xmlns:a="http://schemas.openxmlformats.org/drawingml/2006/main">
                  <a:graphicData uri="http://schemas.microsoft.com/office/word/2010/wordprocessingShape">
                    <wps:wsp>
                      <wps:cNvSpPr txBox="1"/>
                      <wps:spPr>
                        <a:xfrm>
                          <a:off x="0" y="0"/>
                          <a:ext cx="4099560" cy="635"/>
                        </a:xfrm>
                        <a:prstGeom prst="rect">
                          <a:avLst/>
                        </a:prstGeom>
                        <a:solidFill>
                          <a:prstClr val="white"/>
                        </a:solidFill>
                        <a:ln>
                          <a:noFill/>
                        </a:ln>
                      </wps:spPr>
                      <wps:txbx>
                        <w:txbxContent>
                          <w:p w14:paraId="6C76C6F0" w14:textId="77777777" w:rsidR="00CF2816" w:rsidRPr="00364DFD" w:rsidRDefault="00CF2816" w:rsidP="00CF2816">
                            <w:pPr>
                              <w:pStyle w:val="Caption"/>
                              <w:ind w:firstLine="0"/>
                              <w:jc w:val="center"/>
                              <w:rPr>
                                <w:b/>
                                <w:bCs/>
                                <w:i w:val="0"/>
                                <w:iCs w:val="0"/>
                                <w:noProof/>
                                <w:color w:val="000000" w:themeColor="text1"/>
                                <w:sz w:val="20"/>
                                <w:szCs w:val="20"/>
                              </w:rPr>
                            </w:pPr>
                            <w:bookmarkStart w:id="9" w:name="_Toc79935032"/>
                            <w:r w:rsidRPr="00364DFD">
                              <w:rPr>
                                <w:b/>
                                <w:bCs/>
                                <w:i w:val="0"/>
                                <w:iCs w:val="0"/>
                                <w:color w:val="000000" w:themeColor="text1"/>
                                <w:sz w:val="20"/>
                                <w:szCs w:val="20"/>
                              </w:rPr>
                              <w:t xml:space="preserve">Figure </w:t>
                            </w:r>
                            <w:r>
                              <w:rPr>
                                <w:b/>
                                <w:bCs/>
                                <w:i w:val="0"/>
                                <w:iCs w:val="0"/>
                                <w:color w:val="000000" w:themeColor="text1"/>
                                <w:sz w:val="20"/>
                                <w:szCs w:val="20"/>
                              </w:rPr>
                              <w:t>3.</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5</w:t>
                            </w:r>
                            <w:r>
                              <w:rPr>
                                <w:b/>
                                <w:bCs/>
                                <w:i w:val="0"/>
                                <w:iCs w:val="0"/>
                                <w:color w:val="000000" w:themeColor="text1"/>
                                <w:sz w:val="20"/>
                                <w:szCs w:val="20"/>
                              </w:rPr>
                              <w:fldChar w:fldCharType="end"/>
                            </w:r>
                            <w:r w:rsidRPr="00364DFD">
                              <w:rPr>
                                <w:b/>
                                <w:bCs/>
                                <w:i w:val="0"/>
                                <w:iCs w:val="0"/>
                                <w:color w:val="000000" w:themeColor="text1"/>
                                <w:sz w:val="20"/>
                                <w:szCs w:val="20"/>
                              </w:rPr>
                              <w:t>: Merkle Tree Implementation using hashes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AAA08" id="Text Box 2540" o:spid="_x0000_s1030" type="#_x0000_t202" style="position:absolute;left:0;text-align:left;margin-left:54.6pt;margin-top:167.55pt;width:322.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" stroked="f">
                <v:textbox style="mso-fit-shape-to-text:t" inset="0,0,0,0">
                  <w:txbxContent>
                    <w:p w14:paraId="6C76C6F0" w14:textId="77777777" w:rsidR="00CF2816" w:rsidRPr="00364DFD" w:rsidRDefault="00CF2816" w:rsidP="00CF2816">
                      <w:pPr>
                        <w:pStyle w:val="Caption"/>
                        <w:ind w:firstLine="0"/>
                        <w:jc w:val="center"/>
                        <w:rPr>
                          <w:b/>
                          <w:bCs/>
                          <w:i w:val="0"/>
                          <w:iCs w:val="0"/>
                          <w:noProof/>
                          <w:color w:val="000000" w:themeColor="text1"/>
                          <w:sz w:val="20"/>
                          <w:szCs w:val="20"/>
                        </w:rPr>
                      </w:pPr>
                      <w:bookmarkStart w:id="10" w:name="_Toc79935032"/>
                      <w:r w:rsidRPr="00364DFD">
                        <w:rPr>
                          <w:b/>
                          <w:bCs/>
                          <w:i w:val="0"/>
                          <w:iCs w:val="0"/>
                          <w:color w:val="000000" w:themeColor="text1"/>
                          <w:sz w:val="20"/>
                          <w:szCs w:val="20"/>
                        </w:rPr>
                        <w:t xml:space="preserve">Figure </w:t>
                      </w:r>
                      <w:r>
                        <w:rPr>
                          <w:b/>
                          <w:bCs/>
                          <w:i w:val="0"/>
                          <w:iCs w:val="0"/>
                          <w:color w:val="000000" w:themeColor="text1"/>
                          <w:sz w:val="20"/>
                          <w:szCs w:val="20"/>
                        </w:rPr>
                        <w:t>3.</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5</w:t>
                      </w:r>
                      <w:r>
                        <w:rPr>
                          <w:b/>
                          <w:bCs/>
                          <w:i w:val="0"/>
                          <w:iCs w:val="0"/>
                          <w:color w:val="000000" w:themeColor="text1"/>
                          <w:sz w:val="20"/>
                          <w:szCs w:val="20"/>
                        </w:rPr>
                        <w:fldChar w:fldCharType="end"/>
                      </w:r>
                      <w:r w:rsidRPr="00364DFD">
                        <w:rPr>
                          <w:b/>
                          <w:bCs/>
                          <w:i w:val="0"/>
                          <w:iCs w:val="0"/>
                          <w:color w:val="000000" w:themeColor="text1"/>
                          <w:sz w:val="20"/>
                          <w:szCs w:val="20"/>
                        </w:rPr>
                        <w:t>: Merkle Tree Implementation using hashes</w:t>
                      </w:r>
                      <w:bookmarkEnd w:id="10"/>
                    </w:p>
                  </w:txbxContent>
                </v:textbox>
                <w10:wrap type="square"/>
              </v:shape>
            </w:pict>
          </mc:Fallback>
        </mc:AlternateContent>
      </w:r>
      <w:r w:rsidRPr="00607744">
        <w:rPr>
          <w:noProof/>
        </w:rPr>
        <w:drawing>
          <wp:anchor distT="0" distB="0" distL="114300" distR="114300" simplePos="0" relativeHeight="251661312" behindDoc="0" locked="0" layoutInCell="1" allowOverlap="1" wp14:anchorId="66731133" wp14:editId="6767CB5C">
            <wp:simplePos x="0" y="0"/>
            <wp:positionH relativeFrom="margin">
              <wp:align>center</wp:align>
            </wp:positionH>
            <wp:positionV relativeFrom="paragraph">
              <wp:posOffset>52070</wp:posOffset>
            </wp:positionV>
            <wp:extent cx="4099560" cy="2018670"/>
            <wp:effectExtent l="0" t="0" r="0" b="635"/>
            <wp:wrapSquare wrapText="bothSides"/>
            <wp:docPr id="7" name="Picture 7" descr="Merkle Tree &amp;amp; Merkle Root Explained - Mycrypt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kle Tree &amp;amp; Merkle Root Explained - Mycrypto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9560" cy="201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81E00F" w14:textId="77777777" w:rsidR="00CF2816" w:rsidRPr="00607744" w:rsidRDefault="00CF2816" w:rsidP="00CF2816">
      <w:pPr>
        <w:spacing w:after="0"/>
        <w:rPr>
          <w:lang w:val="en-PH"/>
        </w:rPr>
      </w:pPr>
    </w:p>
    <w:p w14:paraId="587D9217" w14:textId="77777777" w:rsidR="00CF2816" w:rsidRPr="00607744" w:rsidRDefault="00CF2816" w:rsidP="00CF2816">
      <w:pPr>
        <w:spacing w:after="0"/>
        <w:rPr>
          <w:lang w:val="en-PH"/>
        </w:rPr>
      </w:pPr>
    </w:p>
    <w:p w14:paraId="645A52E5" w14:textId="77777777" w:rsidR="00CF2816" w:rsidRPr="00607744" w:rsidRDefault="00CF2816" w:rsidP="00CF2816">
      <w:pPr>
        <w:spacing w:after="0"/>
        <w:rPr>
          <w:lang w:val="en-PH"/>
        </w:rPr>
      </w:pPr>
    </w:p>
    <w:p w14:paraId="782B1386" w14:textId="77777777" w:rsidR="00CF2816" w:rsidRPr="00607744" w:rsidRDefault="00CF2816" w:rsidP="00CF2816">
      <w:pPr>
        <w:spacing w:after="0"/>
        <w:rPr>
          <w:lang w:val="en-PH"/>
        </w:rPr>
      </w:pPr>
    </w:p>
    <w:p w14:paraId="2798F0F2" w14:textId="77777777" w:rsidR="00CF2816" w:rsidRPr="00607744" w:rsidRDefault="00CF2816" w:rsidP="00CF2816">
      <w:pPr>
        <w:spacing w:after="0"/>
        <w:rPr>
          <w:lang w:val="en-PH"/>
        </w:rPr>
      </w:pPr>
    </w:p>
    <w:p w14:paraId="316031BB" w14:textId="77777777" w:rsidR="00CF2816" w:rsidRPr="00607744" w:rsidRDefault="00CF2816" w:rsidP="00CF2816">
      <w:pPr>
        <w:spacing w:after="0"/>
        <w:rPr>
          <w:lang w:val="en-PH"/>
        </w:rPr>
      </w:pPr>
    </w:p>
    <w:p w14:paraId="5260A727" w14:textId="77777777" w:rsidR="00CF2816" w:rsidRPr="00607744" w:rsidRDefault="00CF2816" w:rsidP="00CF2816">
      <w:pPr>
        <w:spacing w:after="0"/>
        <w:ind w:firstLine="0"/>
        <w:rPr>
          <w:lang w:val="en-PH"/>
        </w:rPr>
      </w:pPr>
    </w:p>
    <w:p w14:paraId="60F9634D" w14:textId="77777777" w:rsidR="00CF2816" w:rsidRDefault="00CF2816" w:rsidP="00CF2816">
      <w:pPr>
        <w:spacing w:after="0"/>
        <w:rPr>
          <w:lang w:val="en-PH"/>
        </w:rPr>
      </w:pPr>
    </w:p>
    <w:p w14:paraId="5A635C89" w14:textId="77777777" w:rsidR="00CF2816" w:rsidRDefault="00CF2816" w:rsidP="00CF2816">
      <w:pPr>
        <w:spacing w:after="0"/>
        <w:rPr>
          <w:lang w:val="en-PH"/>
        </w:rPr>
      </w:pPr>
    </w:p>
    <w:p w14:paraId="30E1CC43" w14:textId="77777777" w:rsidR="00CF2816" w:rsidRPr="00607744" w:rsidRDefault="00CF2816" w:rsidP="00CF2816">
      <w:pPr>
        <w:spacing w:after="0"/>
        <w:rPr>
          <w:lang w:val="en-PH"/>
        </w:rPr>
      </w:pPr>
      <w:r w:rsidRPr="008471C6">
        <w:rPr>
          <w:lang w:val="en-PH"/>
        </w:rPr>
        <w:t xml:space="preserve">A directed acyclic graph (DAG) is a visual representation of a sequence of events. A graph depicting the order of the activities is visually portrayed as a group of circles, each representing an activity, some of which are connected by lines, which represent the flow from one action to the next. Each circle is referred to as a "vertex," and each line is referred to as </w:t>
      </w:r>
      <w:proofErr w:type="gramStart"/>
      <w:r w:rsidRPr="008471C6">
        <w:rPr>
          <w:lang w:val="en-PH"/>
        </w:rPr>
        <w:t>a</w:t>
      </w:r>
      <w:proofErr w:type="gramEnd"/>
      <w:r w:rsidRPr="008471C6">
        <w:rPr>
          <w:lang w:val="en-PH"/>
        </w:rPr>
        <w:t xml:space="preserve"> "edge". "Directed" signifies that each edge has a specific direction, implying that each edge reflects a single directional flow from one vertex to the next. The term "acyclic" refers to a network that contains no loops (or "cycles"), meaning that if you follow an edge connecting one vertex to another, there is no way to return to the original vertex.</w:t>
      </w:r>
    </w:p>
    <w:p w14:paraId="6165EDAB" w14:textId="77777777" w:rsidR="00CF2816" w:rsidRPr="00607744" w:rsidRDefault="00CF2816" w:rsidP="00CF2816">
      <w:pPr>
        <w:spacing w:after="0"/>
        <w:rPr>
          <w:lang w:val="en-PH"/>
        </w:rPr>
      </w:pPr>
      <w:r>
        <w:rPr>
          <w:noProof/>
        </w:rPr>
        <mc:AlternateContent>
          <mc:Choice Requires="wps">
            <w:drawing>
              <wp:anchor distT="0" distB="0" distL="114300" distR="114300" simplePos="0" relativeHeight="251672576" behindDoc="0" locked="0" layoutInCell="1" allowOverlap="1" wp14:anchorId="13F1869B" wp14:editId="33C5974A">
                <wp:simplePos x="0" y="0"/>
                <wp:positionH relativeFrom="column">
                  <wp:posOffset>1995805</wp:posOffset>
                </wp:positionH>
                <wp:positionV relativeFrom="paragraph">
                  <wp:posOffset>1363980</wp:posOffset>
                </wp:positionV>
                <wp:extent cx="1708785" cy="635"/>
                <wp:effectExtent l="0" t="0" r="0" b="0"/>
                <wp:wrapSquare wrapText="bothSides"/>
                <wp:docPr id="2541" name="Text Box 2541"/>
                <wp:cNvGraphicFramePr/>
                <a:graphic xmlns:a="http://schemas.openxmlformats.org/drawingml/2006/main">
                  <a:graphicData uri="http://schemas.microsoft.com/office/word/2010/wordprocessingShape">
                    <wps:wsp>
                      <wps:cNvSpPr txBox="1"/>
                      <wps:spPr>
                        <a:xfrm>
                          <a:off x="0" y="0"/>
                          <a:ext cx="1708785" cy="635"/>
                        </a:xfrm>
                        <a:prstGeom prst="rect">
                          <a:avLst/>
                        </a:prstGeom>
                        <a:solidFill>
                          <a:prstClr val="white"/>
                        </a:solidFill>
                        <a:ln>
                          <a:noFill/>
                        </a:ln>
                      </wps:spPr>
                      <wps:txbx>
                        <w:txbxContent>
                          <w:p w14:paraId="523313C4" w14:textId="77777777" w:rsidR="00CF2816" w:rsidRPr="005175FD" w:rsidRDefault="00CF2816" w:rsidP="00CF2816">
                            <w:pPr>
                              <w:pStyle w:val="Caption"/>
                              <w:ind w:firstLine="0"/>
                              <w:jc w:val="center"/>
                              <w:rPr>
                                <w:b/>
                                <w:bCs/>
                                <w:i w:val="0"/>
                                <w:iCs w:val="0"/>
                                <w:noProof/>
                                <w:color w:val="000000" w:themeColor="text1"/>
                                <w:sz w:val="20"/>
                                <w:szCs w:val="20"/>
                                <w:lang w:val="en-PH"/>
                              </w:rPr>
                            </w:pPr>
                            <w:bookmarkStart w:id="11" w:name="_Toc79935033"/>
                            <w:r w:rsidRPr="005175FD">
                              <w:rPr>
                                <w:b/>
                                <w:bCs/>
                                <w:i w:val="0"/>
                                <w:iCs w:val="0"/>
                                <w:color w:val="000000" w:themeColor="text1"/>
                                <w:sz w:val="20"/>
                                <w:szCs w:val="20"/>
                              </w:rPr>
                              <w:t xml:space="preserve">Figure </w:t>
                            </w:r>
                            <w:r>
                              <w:rPr>
                                <w:b/>
                                <w:bCs/>
                                <w:i w:val="0"/>
                                <w:iCs w:val="0"/>
                                <w:color w:val="000000" w:themeColor="text1"/>
                                <w:sz w:val="20"/>
                                <w:szCs w:val="20"/>
                              </w:rPr>
                              <w:t>3.</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6</w:t>
                            </w:r>
                            <w:r>
                              <w:rPr>
                                <w:b/>
                                <w:bCs/>
                                <w:i w:val="0"/>
                                <w:iCs w:val="0"/>
                                <w:color w:val="000000" w:themeColor="text1"/>
                                <w:sz w:val="20"/>
                                <w:szCs w:val="20"/>
                              </w:rPr>
                              <w:fldChar w:fldCharType="end"/>
                            </w:r>
                            <w:r w:rsidRPr="005175FD">
                              <w:rPr>
                                <w:b/>
                                <w:bCs/>
                                <w:i w:val="0"/>
                                <w:iCs w:val="0"/>
                                <w:color w:val="000000" w:themeColor="text1"/>
                                <w:sz w:val="20"/>
                                <w:szCs w:val="20"/>
                              </w:rPr>
                              <w:t>: DAG Illustration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1869B" id="Text Box 2541" o:spid="_x0000_s1031" type="#_x0000_t202" style="position:absolute;left:0;text-align:left;margin-left:157.15pt;margin-top:107.4pt;width:134.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" stroked="f">
                <v:textbox style="mso-fit-shape-to-text:t" inset="0,0,0,0">
                  <w:txbxContent>
                    <w:p w14:paraId="523313C4" w14:textId="77777777" w:rsidR="00CF2816" w:rsidRPr="005175FD" w:rsidRDefault="00CF2816" w:rsidP="00CF2816">
                      <w:pPr>
                        <w:pStyle w:val="Caption"/>
                        <w:ind w:firstLine="0"/>
                        <w:jc w:val="center"/>
                        <w:rPr>
                          <w:b/>
                          <w:bCs/>
                          <w:i w:val="0"/>
                          <w:iCs w:val="0"/>
                          <w:noProof/>
                          <w:color w:val="000000" w:themeColor="text1"/>
                          <w:sz w:val="20"/>
                          <w:szCs w:val="20"/>
                          <w:lang w:val="en-PH"/>
                        </w:rPr>
                      </w:pPr>
                      <w:bookmarkStart w:id="12" w:name="_Toc79935033"/>
                      <w:r w:rsidRPr="005175FD">
                        <w:rPr>
                          <w:b/>
                          <w:bCs/>
                          <w:i w:val="0"/>
                          <w:iCs w:val="0"/>
                          <w:color w:val="000000" w:themeColor="text1"/>
                          <w:sz w:val="20"/>
                          <w:szCs w:val="20"/>
                        </w:rPr>
                        <w:t xml:space="preserve">Figure </w:t>
                      </w:r>
                      <w:r>
                        <w:rPr>
                          <w:b/>
                          <w:bCs/>
                          <w:i w:val="0"/>
                          <w:iCs w:val="0"/>
                          <w:color w:val="000000" w:themeColor="text1"/>
                          <w:sz w:val="20"/>
                          <w:szCs w:val="20"/>
                        </w:rPr>
                        <w:t>3.</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6</w:t>
                      </w:r>
                      <w:r>
                        <w:rPr>
                          <w:b/>
                          <w:bCs/>
                          <w:i w:val="0"/>
                          <w:iCs w:val="0"/>
                          <w:color w:val="000000" w:themeColor="text1"/>
                          <w:sz w:val="20"/>
                          <w:szCs w:val="20"/>
                        </w:rPr>
                        <w:fldChar w:fldCharType="end"/>
                      </w:r>
                      <w:r w:rsidRPr="005175FD">
                        <w:rPr>
                          <w:b/>
                          <w:bCs/>
                          <w:i w:val="0"/>
                          <w:iCs w:val="0"/>
                          <w:color w:val="000000" w:themeColor="text1"/>
                          <w:sz w:val="20"/>
                          <w:szCs w:val="20"/>
                        </w:rPr>
                        <w:t>: DAG Illustration</w:t>
                      </w:r>
                      <w:bookmarkEnd w:id="12"/>
                    </w:p>
                  </w:txbxContent>
                </v:textbox>
                <w10:wrap type="square"/>
              </v:shape>
            </w:pict>
          </mc:Fallback>
        </mc:AlternateContent>
      </w:r>
      <w:r w:rsidRPr="00607744">
        <w:rPr>
          <w:noProof/>
          <w:lang w:val="en-PH"/>
        </w:rPr>
        <w:drawing>
          <wp:anchor distT="0" distB="0" distL="114300" distR="114300" simplePos="0" relativeHeight="251659264" behindDoc="0" locked="0" layoutInCell="1" allowOverlap="1" wp14:anchorId="3E49C774" wp14:editId="2F757140">
            <wp:simplePos x="0" y="0"/>
            <wp:positionH relativeFrom="margin">
              <wp:posOffset>1996017</wp:posOffset>
            </wp:positionH>
            <wp:positionV relativeFrom="paragraph">
              <wp:posOffset>3598</wp:posOffset>
            </wp:positionV>
            <wp:extent cx="1709057" cy="1303704"/>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9057" cy="1303704"/>
                    </a:xfrm>
                    <a:prstGeom prst="rect">
                      <a:avLst/>
                    </a:prstGeom>
                  </pic:spPr>
                </pic:pic>
              </a:graphicData>
            </a:graphic>
            <wp14:sizeRelH relativeFrom="page">
              <wp14:pctWidth>0</wp14:pctWidth>
            </wp14:sizeRelH>
            <wp14:sizeRelV relativeFrom="page">
              <wp14:pctHeight>0</wp14:pctHeight>
            </wp14:sizeRelV>
          </wp:anchor>
        </w:drawing>
      </w:r>
    </w:p>
    <w:p w14:paraId="1E5BB654" w14:textId="77777777" w:rsidR="00CF2816" w:rsidRPr="00607744" w:rsidRDefault="00CF2816" w:rsidP="00CF2816">
      <w:pPr>
        <w:spacing w:after="0"/>
        <w:rPr>
          <w:lang w:val="en-PH"/>
        </w:rPr>
      </w:pPr>
    </w:p>
    <w:p w14:paraId="3F6E7BFF" w14:textId="77777777" w:rsidR="00CF2816" w:rsidRPr="00607744" w:rsidRDefault="00CF2816" w:rsidP="00CF2816">
      <w:pPr>
        <w:spacing w:after="0"/>
        <w:rPr>
          <w:lang w:val="en-PH"/>
        </w:rPr>
      </w:pPr>
    </w:p>
    <w:p w14:paraId="0C97CA6B" w14:textId="77777777" w:rsidR="00CF2816" w:rsidRPr="00607744" w:rsidRDefault="00CF2816" w:rsidP="00CF2816">
      <w:pPr>
        <w:spacing w:after="0"/>
        <w:rPr>
          <w:lang w:val="en-PH"/>
        </w:rPr>
      </w:pPr>
    </w:p>
    <w:p w14:paraId="363D2A1D" w14:textId="77777777" w:rsidR="00CF2816" w:rsidRDefault="00CF2816" w:rsidP="00CF2816">
      <w:pPr>
        <w:spacing w:after="0"/>
        <w:jc w:val="center"/>
        <w:rPr>
          <w:lang w:val="en-PH"/>
        </w:rPr>
      </w:pPr>
    </w:p>
    <w:p w14:paraId="638559B3" w14:textId="77777777" w:rsidR="00CF2816" w:rsidRPr="00607744" w:rsidRDefault="00CF2816" w:rsidP="00CF2816">
      <w:pPr>
        <w:spacing w:after="0"/>
        <w:ind w:firstLine="0"/>
        <w:jc w:val="center"/>
        <w:rPr>
          <w:lang w:val="en-PH"/>
        </w:rPr>
      </w:pPr>
    </w:p>
    <w:p w14:paraId="0DCF0697" w14:textId="77777777" w:rsidR="00CF2816" w:rsidRDefault="00CF2816" w:rsidP="00CF2816">
      <w:pPr>
        <w:spacing w:after="0"/>
        <w:ind w:firstLine="0"/>
        <w:rPr>
          <w:lang w:val="en-PH"/>
        </w:rPr>
      </w:pPr>
    </w:p>
    <w:p w14:paraId="5A3C8B2C" w14:textId="77777777" w:rsidR="00CF2816" w:rsidRDefault="00CF2816" w:rsidP="00CF2816">
      <w:pPr>
        <w:spacing w:after="0"/>
        <w:rPr>
          <w:lang w:val="en-PH"/>
        </w:rPr>
      </w:pPr>
      <w:r w:rsidRPr="00AC4C24">
        <w:rPr>
          <w:lang w:val="en-PH"/>
        </w:rPr>
        <w:t>A Merkle DAG is a DAG in which each node has an identification that is generated by hashing the content of the node — any opaque payload carried by the node, as well as a list of its children's identifiers — by utilizing a cryptographic hash function like SHA256. This brings some important considerations:</w:t>
      </w:r>
    </w:p>
    <w:p w14:paraId="5FB3F94A" w14:textId="77777777" w:rsidR="00CF2816" w:rsidRPr="00607744" w:rsidRDefault="00CF2816" w:rsidP="00CF2816">
      <w:pPr>
        <w:spacing w:after="0"/>
        <w:rPr>
          <w:lang w:val="en-PH"/>
        </w:rPr>
      </w:pPr>
    </w:p>
    <w:p w14:paraId="166F71B7" w14:textId="77777777" w:rsidR="00CF2816" w:rsidRPr="00E656F9" w:rsidRDefault="00CF2816" w:rsidP="00CF2816">
      <w:pPr>
        <w:pStyle w:val="ListParagraph"/>
        <w:numPr>
          <w:ilvl w:val="0"/>
          <w:numId w:val="1"/>
        </w:numPr>
        <w:spacing w:after="0"/>
        <w:jc w:val="left"/>
        <w:rPr>
          <w:lang w:val="en-PH"/>
        </w:rPr>
      </w:pPr>
      <w:r w:rsidRPr="00E656F9">
        <w:rPr>
          <w:lang w:val="en-PH"/>
        </w:rPr>
        <w:lastRenderedPageBreak/>
        <w:t xml:space="preserve">Merkle DAGs can only be built from the leaves, or nodes that have no offspring. Parents come after children because the identifiers for the children must be computed ahead of time </w:t>
      </w:r>
      <w:proofErr w:type="gramStart"/>
      <w:r w:rsidRPr="00E656F9">
        <w:rPr>
          <w:lang w:val="en-PH"/>
        </w:rPr>
        <w:t>in order to</w:t>
      </w:r>
      <w:proofErr w:type="gramEnd"/>
      <w:r w:rsidRPr="00E656F9">
        <w:rPr>
          <w:lang w:val="en-PH"/>
        </w:rPr>
        <w:t xml:space="preserve"> link them. Every node in a Merkle DAG is the root of a (sub)Merkle DAG, and the parent DAG contains this subgraph.</w:t>
      </w:r>
    </w:p>
    <w:p w14:paraId="4C6A2730" w14:textId="77777777" w:rsidR="00CF2816" w:rsidRPr="00607744" w:rsidRDefault="00CF2816" w:rsidP="00CF2816">
      <w:pPr>
        <w:spacing w:after="0"/>
        <w:rPr>
          <w:lang w:val="en-PH"/>
        </w:rPr>
      </w:pPr>
    </w:p>
    <w:p w14:paraId="1F6E2EA3" w14:textId="77777777" w:rsidR="00CF2816" w:rsidRPr="00E656F9" w:rsidRDefault="00CF2816" w:rsidP="00CF2816">
      <w:pPr>
        <w:pStyle w:val="ListParagraph"/>
        <w:numPr>
          <w:ilvl w:val="0"/>
          <w:numId w:val="1"/>
        </w:numPr>
        <w:spacing w:after="0"/>
        <w:jc w:val="left"/>
        <w:rPr>
          <w:lang w:val="en-PH"/>
        </w:rPr>
      </w:pPr>
      <w:r w:rsidRPr="00E656F9">
        <w:rPr>
          <w:lang w:val="en-PH"/>
        </w:rPr>
        <w:t xml:space="preserve">Merkle DAG nodes cannot be changed. Any change to a node's identity would affect all ascendants in the DAG, effectively resulting in the creation of a new DAG. </w:t>
      </w:r>
    </w:p>
    <w:p w14:paraId="60FFE0A8" w14:textId="77777777" w:rsidR="00CF2816" w:rsidRPr="00607744" w:rsidRDefault="00CF2816" w:rsidP="00CF2816">
      <w:pPr>
        <w:spacing w:after="0"/>
        <w:rPr>
          <w:lang w:val="en-PH"/>
        </w:rPr>
      </w:pPr>
    </w:p>
    <w:p w14:paraId="535A64C5" w14:textId="77777777" w:rsidR="00CF2816" w:rsidRPr="00E656F9" w:rsidRDefault="00CF2816" w:rsidP="00CF2816">
      <w:pPr>
        <w:pStyle w:val="ListParagraph"/>
        <w:numPr>
          <w:ilvl w:val="0"/>
          <w:numId w:val="1"/>
        </w:numPr>
        <w:spacing w:after="0"/>
        <w:rPr>
          <w:lang w:val="en-PH"/>
        </w:rPr>
      </w:pPr>
      <w:r w:rsidRPr="00E656F9">
        <w:rPr>
          <w:lang w:val="en-PH"/>
        </w:rPr>
        <w:t>Merkle DAGs are like Merkle trees, but they don't have to be balanced, and each node can have a payload. Many branches can re-converge in DAGs, or, to put it another way, a node can have multiple parents.</w:t>
      </w:r>
    </w:p>
    <w:p w14:paraId="4DD8CE4E" w14:textId="77777777" w:rsidR="00CF2816" w:rsidRPr="00607744" w:rsidRDefault="00CF2816" w:rsidP="00CF2816">
      <w:pPr>
        <w:spacing w:after="0"/>
        <w:rPr>
          <w:lang w:val="en-PH"/>
        </w:rPr>
      </w:pPr>
      <w:r>
        <w:rPr>
          <w:noProof/>
        </w:rPr>
        <mc:AlternateContent>
          <mc:Choice Requires="wps">
            <w:drawing>
              <wp:anchor distT="0" distB="0" distL="114300" distR="114300" simplePos="0" relativeHeight="251673600" behindDoc="0" locked="0" layoutInCell="1" allowOverlap="1" wp14:anchorId="4786825C" wp14:editId="0E43E2A9">
                <wp:simplePos x="0" y="0"/>
                <wp:positionH relativeFrom="column">
                  <wp:posOffset>0</wp:posOffset>
                </wp:positionH>
                <wp:positionV relativeFrom="paragraph">
                  <wp:posOffset>3046095</wp:posOffset>
                </wp:positionV>
                <wp:extent cx="5486400" cy="635"/>
                <wp:effectExtent l="0" t="0" r="0" b="0"/>
                <wp:wrapSquare wrapText="bothSides"/>
                <wp:docPr id="2542" name="Text Box 254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C0A2001" w14:textId="77777777" w:rsidR="00CF2816" w:rsidRPr="005175FD" w:rsidRDefault="00CF2816" w:rsidP="00CF2816">
                            <w:pPr>
                              <w:pStyle w:val="Caption"/>
                              <w:ind w:firstLine="0"/>
                              <w:jc w:val="center"/>
                              <w:rPr>
                                <w:b/>
                                <w:bCs/>
                                <w:i w:val="0"/>
                                <w:iCs w:val="0"/>
                                <w:noProof/>
                                <w:color w:val="000000" w:themeColor="text1"/>
                                <w:sz w:val="20"/>
                                <w:szCs w:val="20"/>
                                <w:lang w:val="en-PH"/>
                              </w:rPr>
                            </w:pPr>
                            <w:bookmarkStart w:id="13" w:name="_Toc79935034"/>
                            <w:r w:rsidRPr="005175FD">
                              <w:rPr>
                                <w:b/>
                                <w:bCs/>
                                <w:i w:val="0"/>
                                <w:iCs w:val="0"/>
                                <w:color w:val="000000" w:themeColor="text1"/>
                                <w:sz w:val="20"/>
                                <w:szCs w:val="20"/>
                              </w:rPr>
                              <w:t>Figure 3.</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7</w:t>
                            </w:r>
                            <w:r>
                              <w:rPr>
                                <w:b/>
                                <w:bCs/>
                                <w:i w:val="0"/>
                                <w:iCs w:val="0"/>
                                <w:color w:val="000000" w:themeColor="text1"/>
                                <w:sz w:val="20"/>
                                <w:szCs w:val="20"/>
                              </w:rPr>
                              <w:fldChar w:fldCharType="end"/>
                            </w:r>
                            <w:r w:rsidRPr="005175FD">
                              <w:rPr>
                                <w:b/>
                                <w:bCs/>
                                <w:i w:val="0"/>
                                <w:iCs w:val="0"/>
                                <w:color w:val="000000" w:themeColor="text1"/>
                                <w:sz w:val="20"/>
                                <w:szCs w:val="20"/>
                              </w:rPr>
                              <w:t>: Merkle DAG implemented on a file system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6825C" id="Text Box 2542" o:spid="_x0000_s1032" type="#_x0000_t202" style="position:absolute;left:0;text-align:left;margin-left:0;margin-top:239.85pt;width:6in;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" stroked="f">
                <v:textbox style="mso-fit-shape-to-text:t" inset="0,0,0,0">
                  <w:txbxContent>
                    <w:p w14:paraId="2C0A2001" w14:textId="77777777" w:rsidR="00CF2816" w:rsidRPr="005175FD" w:rsidRDefault="00CF2816" w:rsidP="00CF2816">
                      <w:pPr>
                        <w:pStyle w:val="Caption"/>
                        <w:ind w:firstLine="0"/>
                        <w:jc w:val="center"/>
                        <w:rPr>
                          <w:b/>
                          <w:bCs/>
                          <w:i w:val="0"/>
                          <w:iCs w:val="0"/>
                          <w:noProof/>
                          <w:color w:val="000000" w:themeColor="text1"/>
                          <w:sz w:val="20"/>
                          <w:szCs w:val="20"/>
                          <w:lang w:val="en-PH"/>
                        </w:rPr>
                      </w:pPr>
                      <w:bookmarkStart w:id="14" w:name="_Toc79935034"/>
                      <w:r w:rsidRPr="005175FD">
                        <w:rPr>
                          <w:b/>
                          <w:bCs/>
                          <w:i w:val="0"/>
                          <w:iCs w:val="0"/>
                          <w:color w:val="000000" w:themeColor="text1"/>
                          <w:sz w:val="20"/>
                          <w:szCs w:val="20"/>
                        </w:rPr>
                        <w:t>Figure 3.</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7</w:t>
                      </w:r>
                      <w:r>
                        <w:rPr>
                          <w:b/>
                          <w:bCs/>
                          <w:i w:val="0"/>
                          <w:iCs w:val="0"/>
                          <w:color w:val="000000" w:themeColor="text1"/>
                          <w:sz w:val="20"/>
                          <w:szCs w:val="20"/>
                        </w:rPr>
                        <w:fldChar w:fldCharType="end"/>
                      </w:r>
                      <w:r w:rsidRPr="005175FD">
                        <w:rPr>
                          <w:b/>
                          <w:bCs/>
                          <w:i w:val="0"/>
                          <w:iCs w:val="0"/>
                          <w:color w:val="000000" w:themeColor="text1"/>
                          <w:sz w:val="20"/>
                          <w:szCs w:val="20"/>
                        </w:rPr>
                        <w:t>: Merkle DAG implemented on a file system</w:t>
                      </w:r>
                      <w:bookmarkEnd w:id="14"/>
                    </w:p>
                  </w:txbxContent>
                </v:textbox>
                <w10:wrap type="square"/>
              </v:shape>
            </w:pict>
          </mc:Fallback>
        </mc:AlternateContent>
      </w:r>
      <w:r w:rsidRPr="00607744">
        <w:rPr>
          <w:noProof/>
          <w:lang w:val="en-PH"/>
        </w:rPr>
        <w:drawing>
          <wp:anchor distT="0" distB="0" distL="114300" distR="114300" simplePos="0" relativeHeight="251660288" behindDoc="0" locked="0" layoutInCell="1" allowOverlap="1" wp14:anchorId="5D5B1BB3" wp14:editId="0B42859C">
            <wp:simplePos x="0" y="0"/>
            <wp:positionH relativeFrom="margin">
              <wp:align>right</wp:align>
            </wp:positionH>
            <wp:positionV relativeFrom="paragraph">
              <wp:posOffset>842645</wp:posOffset>
            </wp:positionV>
            <wp:extent cx="5486400" cy="2146495"/>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2146495"/>
                    </a:xfrm>
                    <a:prstGeom prst="rect">
                      <a:avLst/>
                    </a:prstGeom>
                  </pic:spPr>
                </pic:pic>
              </a:graphicData>
            </a:graphic>
            <wp14:sizeRelH relativeFrom="page">
              <wp14:pctWidth>0</wp14:pctWidth>
            </wp14:sizeRelH>
            <wp14:sizeRelV relativeFrom="page">
              <wp14:pctHeight>0</wp14:pctHeight>
            </wp14:sizeRelV>
          </wp:anchor>
        </w:drawing>
      </w:r>
      <w:r w:rsidRPr="00665663">
        <w:t xml:space="preserve"> </w:t>
      </w:r>
      <w:r w:rsidRPr="00665663">
        <w:rPr>
          <w:lang w:val="en-PH"/>
        </w:rPr>
        <w:t>Content addressing is the process of identifying a data object (such as a Merkle DAG node) based on the value of its hash. As a result, the node identifier is referred to as the Content Identifier, or CID.</w:t>
      </w:r>
    </w:p>
    <w:p w14:paraId="116F6007" w14:textId="77777777" w:rsidR="00CF2816" w:rsidRDefault="00CF2816" w:rsidP="00CF2816">
      <w:pPr>
        <w:spacing w:after="0"/>
        <w:ind w:firstLine="0"/>
        <w:rPr>
          <w:b/>
          <w:bCs/>
          <w:lang w:val="en-PH"/>
        </w:rPr>
      </w:pPr>
    </w:p>
    <w:p w14:paraId="78C3B046" w14:textId="77777777" w:rsidR="00CF2816" w:rsidRDefault="00CF2816" w:rsidP="00CF2816">
      <w:pPr>
        <w:spacing w:after="0"/>
        <w:ind w:firstLine="0"/>
        <w:rPr>
          <w:b/>
          <w:bCs/>
          <w:lang w:val="en-PH"/>
        </w:rPr>
      </w:pPr>
    </w:p>
    <w:p w14:paraId="064E756E" w14:textId="77777777" w:rsidR="00CF2816" w:rsidRDefault="00CF2816" w:rsidP="00CF2816">
      <w:pPr>
        <w:spacing w:after="0"/>
        <w:ind w:firstLine="0"/>
        <w:rPr>
          <w:b/>
          <w:bCs/>
          <w:lang w:val="en-PH"/>
        </w:rPr>
      </w:pPr>
    </w:p>
    <w:p w14:paraId="0AFBA427" w14:textId="77777777" w:rsidR="00CF2816" w:rsidRDefault="00CF2816" w:rsidP="00CF2816">
      <w:pPr>
        <w:spacing w:after="0"/>
        <w:ind w:firstLine="0"/>
        <w:rPr>
          <w:b/>
          <w:bCs/>
          <w:lang w:val="en-PH"/>
        </w:rPr>
      </w:pPr>
    </w:p>
    <w:p w14:paraId="72D51F91" w14:textId="77777777" w:rsidR="00CF2816" w:rsidRDefault="00CF2816" w:rsidP="00CF2816">
      <w:pPr>
        <w:spacing w:after="0"/>
        <w:ind w:firstLine="0"/>
        <w:rPr>
          <w:b/>
          <w:bCs/>
          <w:lang w:val="en-PH"/>
        </w:rPr>
      </w:pPr>
    </w:p>
    <w:p w14:paraId="7528EEBD" w14:textId="77777777" w:rsidR="00CF2816" w:rsidRDefault="00CF2816" w:rsidP="00CF2816">
      <w:pPr>
        <w:spacing w:after="0"/>
        <w:ind w:firstLine="0"/>
        <w:rPr>
          <w:b/>
          <w:bCs/>
          <w:lang w:val="en-PH"/>
        </w:rPr>
      </w:pPr>
    </w:p>
    <w:p w14:paraId="7DBC32E7" w14:textId="37F9C619" w:rsidR="00883988" w:rsidRDefault="00883988" w:rsidP="00883988">
      <w:pPr>
        <w:spacing w:after="0"/>
        <w:ind w:firstLine="0"/>
      </w:pPr>
    </w:p>
    <w:p w14:paraId="5DE4627D" w14:textId="77777777" w:rsidR="00EE2397" w:rsidRDefault="00EE2397" w:rsidP="00883988">
      <w:pPr>
        <w:spacing w:after="0"/>
        <w:ind w:firstLine="0"/>
        <w:rPr>
          <w:b/>
          <w:bCs/>
        </w:rPr>
      </w:pPr>
    </w:p>
    <w:p w14:paraId="1B4F59C8" w14:textId="77777777" w:rsidR="00EE2397" w:rsidRDefault="00EE2397" w:rsidP="00883988">
      <w:pPr>
        <w:spacing w:after="0"/>
        <w:ind w:firstLine="0"/>
        <w:rPr>
          <w:b/>
          <w:bCs/>
        </w:rPr>
      </w:pPr>
    </w:p>
    <w:p w14:paraId="3FB9DD61" w14:textId="77777777" w:rsidR="00EE2397" w:rsidRDefault="00EE2397" w:rsidP="00883988">
      <w:pPr>
        <w:spacing w:after="0"/>
        <w:ind w:firstLine="0"/>
        <w:rPr>
          <w:b/>
          <w:bCs/>
        </w:rPr>
      </w:pPr>
    </w:p>
    <w:p w14:paraId="2B16B28E" w14:textId="77777777" w:rsidR="00EE2397" w:rsidRDefault="00EE2397" w:rsidP="00883988">
      <w:pPr>
        <w:spacing w:after="0"/>
        <w:ind w:firstLine="0"/>
        <w:rPr>
          <w:b/>
          <w:bCs/>
        </w:rPr>
      </w:pPr>
    </w:p>
    <w:p w14:paraId="6C12215A" w14:textId="77777777" w:rsidR="00EE2397" w:rsidRDefault="00EE2397" w:rsidP="00883988">
      <w:pPr>
        <w:spacing w:after="0"/>
        <w:ind w:firstLine="0"/>
        <w:rPr>
          <w:b/>
          <w:bCs/>
        </w:rPr>
      </w:pPr>
    </w:p>
    <w:p w14:paraId="3D454482" w14:textId="77777777" w:rsidR="00EE2397" w:rsidRDefault="00EE2397" w:rsidP="00883988">
      <w:pPr>
        <w:spacing w:after="0"/>
        <w:ind w:firstLine="0"/>
        <w:rPr>
          <w:b/>
          <w:bCs/>
        </w:rPr>
      </w:pPr>
    </w:p>
    <w:p w14:paraId="3EE2AD40" w14:textId="77777777" w:rsidR="00EE2397" w:rsidRDefault="00EE2397" w:rsidP="00883988">
      <w:pPr>
        <w:spacing w:after="0"/>
        <w:ind w:firstLine="0"/>
        <w:rPr>
          <w:b/>
          <w:bCs/>
        </w:rPr>
      </w:pPr>
    </w:p>
    <w:p w14:paraId="13F802CC" w14:textId="77777777" w:rsidR="00EE2397" w:rsidRDefault="00EE2397" w:rsidP="00883988">
      <w:pPr>
        <w:spacing w:after="0"/>
        <w:ind w:firstLine="0"/>
        <w:rPr>
          <w:b/>
          <w:bCs/>
        </w:rPr>
      </w:pPr>
    </w:p>
    <w:p w14:paraId="2D0A7B1F" w14:textId="77777777" w:rsidR="00EE2397" w:rsidRDefault="00EE2397" w:rsidP="00883988">
      <w:pPr>
        <w:spacing w:after="0"/>
        <w:ind w:firstLine="0"/>
        <w:rPr>
          <w:b/>
          <w:bCs/>
        </w:rPr>
      </w:pPr>
    </w:p>
    <w:p w14:paraId="6480F8F5" w14:textId="77777777" w:rsidR="00EE2397" w:rsidRDefault="00EE2397" w:rsidP="00883988">
      <w:pPr>
        <w:spacing w:after="0"/>
        <w:ind w:firstLine="0"/>
        <w:rPr>
          <w:b/>
          <w:bCs/>
        </w:rPr>
      </w:pPr>
    </w:p>
    <w:p w14:paraId="6A923766" w14:textId="062214B4" w:rsidR="003155DF" w:rsidRPr="003155DF" w:rsidRDefault="003155DF" w:rsidP="00883988">
      <w:pPr>
        <w:spacing w:after="0"/>
        <w:ind w:firstLine="0"/>
        <w:rPr>
          <w:b/>
          <w:bCs/>
        </w:rPr>
      </w:pPr>
      <w:r w:rsidRPr="003155DF">
        <w:rPr>
          <w:b/>
          <w:bCs/>
        </w:rPr>
        <w:lastRenderedPageBreak/>
        <w:t>Keccak</w:t>
      </w:r>
    </w:p>
    <w:p w14:paraId="20E07EBB" w14:textId="25B74779" w:rsidR="003155DF" w:rsidRDefault="003155DF" w:rsidP="00883988">
      <w:pPr>
        <w:spacing w:after="0"/>
        <w:ind w:firstLine="0"/>
      </w:pPr>
    </w:p>
    <w:p w14:paraId="033DB6B1" w14:textId="06AF56E1" w:rsidR="005902C1" w:rsidRDefault="005902C1" w:rsidP="00883988">
      <w:pPr>
        <w:spacing w:after="0"/>
        <w:ind w:firstLine="0"/>
      </w:pPr>
      <w:r>
        <w:t xml:space="preserve">The hash algorithm used in Clique is </w:t>
      </w:r>
      <w:proofErr w:type="gramStart"/>
      <w:r>
        <w:t>Keccak, since</w:t>
      </w:r>
      <w:proofErr w:type="gramEnd"/>
      <w:r>
        <w:t xml:space="preserve"> Clique is based off Ethereum.</w:t>
      </w:r>
    </w:p>
    <w:p w14:paraId="27C40317" w14:textId="77777777" w:rsidR="005902C1" w:rsidRDefault="005902C1" w:rsidP="00883988">
      <w:pPr>
        <w:spacing w:after="0"/>
        <w:ind w:firstLine="0"/>
      </w:pPr>
    </w:p>
    <w:p w14:paraId="0A3A3DEB" w14:textId="45CE92BF" w:rsidR="00883988" w:rsidRDefault="00883988" w:rsidP="00883988">
      <w:pPr>
        <w:spacing w:after="0"/>
        <w:ind w:firstLine="0"/>
      </w:pPr>
      <w:r>
        <w:t>Keccak is a family of hash functions that is based on the sponge construction, and hence is a sponge function family. In Keccak, the underlying function is a permutation chosen in a set of seven Keccak-f permutations, denoted Keccak-f[b], where b</w:t>
      </w:r>
      <w:proofErr w:type="gramStart"/>
      <w:r>
        <w:rPr>
          <w:rFonts w:ascii="Cambria Math" w:hAnsi="Cambria Math" w:cs="Cambria Math"/>
        </w:rPr>
        <w:t>∈</w:t>
      </w:r>
      <w:r>
        <w:t>{</w:t>
      </w:r>
      <w:proofErr w:type="gramEnd"/>
      <w:r>
        <w:t>25,50,100,200,400,800,1600} is the width of the permutation. The width of the permutation is also the width of the state in the sponge construction.</w:t>
      </w:r>
    </w:p>
    <w:p w14:paraId="776603F5" w14:textId="77777777" w:rsidR="00883988" w:rsidRDefault="00883988" w:rsidP="00883988">
      <w:pPr>
        <w:spacing w:after="0"/>
        <w:ind w:firstLine="0"/>
      </w:pPr>
    </w:p>
    <w:p w14:paraId="1FB2D8EC" w14:textId="77777777" w:rsidR="00883988" w:rsidRDefault="00883988" w:rsidP="00883988">
      <w:pPr>
        <w:spacing w:after="0"/>
        <w:ind w:firstLine="0"/>
      </w:pPr>
      <w:r>
        <w:t>The state is organized as an array of 5×5 lanes, each of length w</w:t>
      </w:r>
      <w:proofErr w:type="gramStart"/>
      <w:r>
        <w:rPr>
          <w:rFonts w:ascii="Cambria Math" w:hAnsi="Cambria Math" w:cs="Cambria Math"/>
        </w:rPr>
        <w:t>∈</w:t>
      </w:r>
      <w:r>
        <w:t>{</w:t>
      </w:r>
      <w:proofErr w:type="gramEnd"/>
      <w:r>
        <w:t>1,2,4,8,16,32,64} and b=25w. When implemented on a 64-bit processor, a lane of Keccak-</w:t>
      </w:r>
      <w:proofErr w:type="gramStart"/>
      <w:r>
        <w:t>f[</w:t>
      </w:r>
      <w:proofErr w:type="gramEnd"/>
      <w:r>
        <w:t>1600] can be represented as a 64-bit CPU word.</w:t>
      </w:r>
    </w:p>
    <w:p w14:paraId="2B38A695" w14:textId="77777777" w:rsidR="00883988" w:rsidRDefault="00883988" w:rsidP="00883988">
      <w:pPr>
        <w:spacing w:after="0"/>
        <w:ind w:firstLine="0"/>
      </w:pPr>
    </w:p>
    <w:p w14:paraId="0431826E" w14:textId="4BA14B69" w:rsidR="00883988" w:rsidRDefault="00883988" w:rsidP="00883988">
      <w:pPr>
        <w:spacing w:after="0"/>
        <w:ind w:firstLine="0"/>
      </w:pPr>
      <w:r>
        <w:t>We obtain the Keccak[</w:t>
      </w:r>
      <w:proofErr w:type="spellStart"/>
      <w:proofErr w:type="gramStart"/>
      <w:r>
        <w:t>r,c</w:t>
      </w:r>
      <w:proofErr w:type="spellEnd"/>
      <w:proofErr w:type="gramEnd"/>
      <w:r>
        <w:t>] sponge function, with parameters capacity c and bitrate r, if we apply the sponge construction to Keccak-f[</w:t>
      </w:r>
      <w:proofErr w:type="spellStart"/>
      <w:r>
        <w:t>r+c</w:t>
      </w:r>
      <w:proofErr w:type="spellEnd"/>
      <w:r>
        <w:t>] and by applying a specific padding to the message input.</w:t>
      </w:r>
    </w:p>
    <w:p w14:paraId="05D6E925" w14:textId="20BAD66F" w:rsidR="00883988" w:rsidRDefault="00883988" w:rsidP="00883988">
      <w:pPr>
        <w:spacing w:after="0"/>
        <w:ind w:firstLine="0"/>
      </w:pPr>
    </w:p>
    <w:p w14:paraId="3AC11752" w14:textId="0196160D" w:rsidR="00883988" w:rsidRDefault="008E5F30" w:rsidP="00883988">
      <w:pPr>
        <w:spacing w:after="0"/>
        <w:ind w:firstLine="0"/>
      </w:pPr>
      <w:r w:rsidRPr="008E5F30">
        <w:t>The parameters defining the standard instances are given in the table below.</w:t>
      </w:r>
    </w:p>
    <w:p w14:paraId="6C12AD95" w14:textId="77777777" w:rsidR="008E5F30" w:rsidRDefault="008E5F30" w:rsidP="00883988">
      <w:pPr>
        <w:spacing w:after="0"/>
        <w:ind w:firstLine="0"/>
      </w:pPr>
    </w:p>
    <w:p w14:paraId="65115693" w14:textId="0B2469ED" w:rsidR="00883988" w:rsidRDefault="008E5F30" w:rsidP="00883988">
      <w:pPr>
        <w:spacing w:after="0"/>
        <w:ind w:firstLine="0"/>
      </w:pPr>
      <w:r w:rsidRPr="008E5F30">
        <w:t xml:space="preserve">Table: the parameters of the standard FIPS 202 and SP 800-185 instances. The values of </w:t>
      </w:r>
      <w:proofErr w:type="spellStart"/>
      <w:r w:rsidRPr="008E5F30">
        <w:t>Mbits</w:t>
      </w:r>
      <w:proofErr w:type="spellEnd"/>
      <w:r w:rsidRPr="008E5F30">
        <w:t xml:space="preserve"> and d assume that the input to these functions is made of bytes.</w:t>
      </w:r>
    </w:p>
    <w:p w14:paraId="0F005130" w14:textId="77777777" w:rsidR="00E82758" w:rsidRDefault="00E82758" w:rsidP="00883988">
      <w:pPr>
        <w:spacing w:after="0"/>
        <w:ind w:firstLine="0"/>
      </w:pPr>
    </w:p>
    <w:tbl>
      <w:tblPr>
        <w:tblW w:w="7420" w:type="dxa"/>
        <w:tblLook w:val="04A0" w:firstRow="1" w:lastRow="0" w:firstColumn="1" w:lastColumn="0" w:noHBand="0" w:noVBand="1"/>
      </w:tblPr>
      <w:tblGrid>
        <w:gridCol w:w="1414"/>
        <w:gridCol w:w="656"/>
        <w:gridCol w:w="656"/>
        <w:gridCol w:w="1666"/>
        <w:gridCol w:w="1593"/>
        <w:gridCol w:w="766"/>
        <w:gridCol w:w="669"/>
      </w:tblGrid>
      <w:tr w:rsidR="008E5F30" w:rsidRPr="008E5F30" w14:paraId="572C190F" w14:textId="77777777" w:rsidTr="008E5F30">
        <w:trPr>
          <w:trHeight w:val="288"/>
        </w:trPr>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3F02ADB" w14:textId="77777777" w:rsidR="008E5F30" w:rsidRPr="008E5F30" w:rsidRDefault="008E5F30" w:rsidP="008E5F30">
            <w:pPr>
              <w:spacing w:after="0" w:line="240" w:lineRule="auto"/>
              <w:ind w:firstLine="0"/>
              <w:jc w:val="left"/>
              <w:rPr>
                <w:rFonts w:eastAsia="Times New Roman"/>
                <w:color w:val="auto"/>
                <w:sz w:val="22"/>
                <w:szCs w:val="22"/>
              </w:rPr>
            </w:pPr>
            <w:r w:rsidRPr="008E5F30">
              <w:rPr>
                <w:rFonts w:eastAsia="Times New Roman"/>
                <w:color w:val="auto"/>
                <w:sz w:val="22"/>
                <w:szCs w:val="22"/>
              </w:rPr>
              <w:t> </w:t>
            </w:r>
          </w:p>
        </w:tc>
        <w:tc>
          <w:tcPr>
            <w:tcW w:w="540" w:type="dxa"/>
            <w:tcBorders>
              <w:top w:val="single" w:sz="4" w:space="0" w:color="auto"/>
              <w:left w:val="nil"/>
              <w:bottom w:val="single" w:sz="4" w:space="0" w:color="auto"/>
              <w:right w:val="single" w:sz="4" w:space="0" w:color="auto"/>
            </w:tcBorders>
            <w:shd w:val="clear" w:color="000000" w:fill="FFFFFF"/>
            <w:hideMark/>
          </w:tcPr>
          <w:p w14:paraId="0FA8EE4D" w14:textId="77777777" w:rsidR="008E5F30" w:rsidRPr="008E5F30" w:rsidRDefault="008E5F30" w:rsidP="008E5F30">
            <w:pPr>
              <w:spacing w:after="0" w:line="240" w:lineRule="auto"/>
              <w:ind w:firstLine="0"/>
              <w:jc w:val="right"/>
              <w:rPr>
                <w:rFonts w:eastAsia="Times New Roman"/>
                <w:b/>
                <w:bCs/>
                <w:i/>
                <w:iCs/>
                <w:color w:val="auto"/>
                <w:sz w:val="22"/>
                <w:szCs w:val="22"/>
              </w:rPr>
            </w:pPr>
            <w:r w:rsidRPr="008E5F30">
              <w:rPr>
                <w:rFonts w:eastAsia="Times New Roman"/>
                <w:b/>
                <w:bCs/>
                <w:i/>
                <w:iCs/>
                <w:color w:val="auto"/>
                <w:sz w:val="22"/>
                <w:szCs w:val="22"/>
              </w:rPr>
              <w:t>r</w:t>
            </w:r>
          </w:p>
        </w:tc>
        <w:tc>
          <w:tcPr>
            <w:tcW w:w="540" w:type="dxa"/>
            <w:tcBorders>
              <w:top w:val="single" w:sz="4" w:space="0" w:color="auto"/>
              <w:left w:val="nil"/>
              <w:bottom w:val="single" w:sz="4" w:space="0" w:color="auto"/>
              <w:right w:val="single" w:sz="4" w:space="0" w:color="auto"/>
            </w:tcBorders>
            <w:shd w:val="clear" w:color="000000" w:fill="FFFFFF"/>
            <w:hideMark/>
          </w:tcPr>
          <w:p w14:paraId="5ECAB22C" w14:textId="77777777" w:rsidR="008E5F30" w:rsidRPr="008E5F30" w:rsidRDefault="008E5F30" w:rsidP="008E5F30">
            <w:pPr>
              <w:spacing w:after="0" w:line="240" w:lineRule="auto"/>
              <w:ind w:firstLine="0"/>
              <w:jc w:val="right"/>
              <w:rPr>
                <w:rFonts w:eastAsia="Times New Roman"/>
                <w:b/>
                <w:bCs/>
                <w:i/>
                <w:iCs/>
                <w:color w:val="auto"/>
                <w:sz w:val="22"/>
                <w:szCs w:val="22"/>
              </w:rPr>
            </w:pPr>
            <w:r w:rsidRPr="008E5F30">
              <w:rPr>
                <w:rFonts w:eastAsia="Times New Roman"/>
                <w:b/>
                <w:bCs/>
                <w:i/>
                <w:iCs/>
                <w:color w:val="auto"/>
                <w:sz w:val="22"/>
                <w:szCs w:val="22"/>
              </w:rPr>
              <w:t>c</w:t>
            </w:r>
          </w:p>
        </w:tc>
        <w:tc>
          <w:tcPr>
            <w:tcW w:w="1980" w:type="dxa"/>
            <w:tcBorders>
              <w:top w:val="single" w:sz="4" w:space="0" w:color="auto"/>
              <w:left w:val="nil"/>
              <w:bottom w:val="single" w:sz="4" w:space="0" w:color="auto"/>
              <w:right w:val="single" w:sz="4" w:space="0" w:color="auto"/>
            </w:tcBorders>
            <w:shd w:val="clear" w:color="000000" w:fill="FFFFFF"/>
            <w:hideMark/>
          </w:tcPr>
          <w:p w14:paraId="212236A6" w14:textId="77777777" w:rsidR="008E5F30" w:rsidRPr="008E5F30" w:rsidRDefault="008E5F30" w:rsidP="008E5F30">
            <w:pPr>
              <w:spacing w:after="0" w:line="240" w:lineRule="auto"/>
              <w:ind w:firstLine="0"/>
              <w:jc w:val="left"/>
              <w:rPr>
                <w:rFonts w:eastAsia="Times New Roman"/>
                <w:b/>
                <w:bCs/>
                <w:color w:val="auto"/>
                <w:sz w:val="22"/>
                <w:szCs w:val="22"/>
              </w:rPr>
            </w:pPr>
            <w:r w:rsidRPr="008E5F30">
              <w:rPr>
                <w:rFonts w:eastAsia="Times New Roman"/>
                <w:b/>
                <w:bCs/>
                <w:color w:val="auto"/>
                <w:sz w:val="22"/>
                <w:szCs w:val="22"/>
              </w:rPr>
              <w:t>Output length (bits)</w:t>
            </w:r>
          </w:p>
        </w:tc>
        <w:tc>
          <w:tcPr>
            <w:tcW w:w="1900" w:type="dxa"/>
            <w:tcBorders>
              <w:top w:val="single" w:sz="4" w:space="0" w:color="auto"/>
              <w:left w:val="nil"/>
              <w:bottom w:val="single" w:sz="4" w:space="0" w:color="auto"/>
              <w:right w:val="single" w:sz="4" w:space="0" w:color="auto"/>
            </w:tcBorders>
            <w:shd w:val="clear" w:color="000000" w:fill="FFFFFF"/>
            <w:hideMark/>
          </w:tcPr>
          <w:p w14:paraId="38975107" w14:textId="77777777" w:rsidR="008E5F30" w:rsidRPr="008E5F30" w:rsidRDefault="008E5F30" w:rsidP="008E5F30">
            <w:pPr>
              <w:spacing w:after="0" w:line="240" w:lineRule="auto"/>
              <w:ind w:firstLine="0"/>
              <w:jc w:val="left"/>
              <w:rPr>
                <w:rFonts w:eastAsia="Times New Roman"/>
                <w:b/>
                <w:bCs/>
                <w:color w:val="auto"/>
                <w:sz w:val="22"/>
                <w:szCs w:val="22"/>
              </w:rPr>
            </w:pPr>
            <w:r w:rsidRPr="008E5F30">
              <w:rPr>
                <w:rFonts w:eastAsia="Times New Roman"/>
                <w:b/>
                <w:bCs/>
                <w:color w:val="auto"/>
                <w:sz w:val="22"/>
                <w:szCs w:val="22"/>
              </w:rPr>
              <w:t>Security level (bits)</w:t>
            </w:r>
          </w:p>
        </w:tc>
        <w:tc>
          <w:tcPr>
            <w:tcW w:w="640" w:type="dxa"/>
            <w:tcBorders>
              <w:top w:val="single" w:sz="4" w:space="0" w:color="auto"/>
              <w:left w:val="nil"/>
              <w:bottom w:val="single" w:sz="4" w:space="0" w:color="auto"/>
              <w:right w:val="single" w:sz="4" w:space="0" w:color="auto"/>
            </w:tcBorders>
            <w:shd w:val="clear" w:color="000000" w:fill="FFFFFF"/>
            <w:hideMark/>
          </w:tcPr>
          <w:p w14:paraId="200C4167" w14:textId="77777777" w:rsidR="008E5F30" w:rsidRPr="008E5F30" w:rsidRDefault="008E5F30" w:rsidP="008E5F30">
            <w:pPr>
              <w:spacing w:after="0" w:line="240" w:lineRule="auto"/>
              <w:ind w:firstLine="0"/>
              <w:jc w:val="left"/>
              <w:rPr>
                <w:rFonts w:eastAsia="Times New Roman"/>
                <w:b/>
                <w:bCs/>
                <w:color w:val="auto"/>
                <w:sz w:val="22"/>
                <w:szCs w:val="22"/>
              </w:rPr>
            </w:pPr>
            <w:proofErr w:type="spellStart"/>
            <w:r w:rsidRPr="008E5F30">
              <w:rPr>
                <w:rFonts w:eastAsia="Times New Roman"/>
                <w:b/>
                <w:bCs/>
                <w:color w:val="auto"/>
                <w:sz w:val="22"/>
                <w:szCs w:val="22"/>
              </w:rPr>
              <w:t>Mbits</w:t>
            </w:r>
            <w:proofErr w:type="spellEnd"/>
          </w:p>
        </w:tc>
        <w:tc>
          <w:tcPr>
            <w:tcW w:w="540" w:type="dxa"/>
            <w:tcBorders>
              <w:top w:val="single" w:sz="4" w:space="0" w:color="auto"/>
              <w:left w:val="nil"/>
              <w:bottom w:val="single" w:sz="4" w:space="0" w:color="auto"/>
              <w:right w:val="single" w:sz="4" w:space="0" w:color="auto"/>
            </w:tcBorders>
            <w:shd w:val="clear" w:color="000000" w:fill="FFFFFF"/>
            <w:hideMark/>
          </w:tcPr>
          <w:p w14:paraId="1135C751" w14:textId="77777777" w:rsidR="008E5F30" w:rsidRPr="008E5F30" w:rsidRDefault="008E5F30" w:rsidP="008E5F30">
            <w:pPr>
              <w:spacing w:after="0" w:line="240" w:lineRule="auto"/>
              <w:ind w:firstLine="0"/>
              <w:jc w:val="left"/>
              <w:rPr>
                <w:rFonts w:eastAsia="Times New Roman"/>
                <w:b/>
                <w:bCs/>
                <w:color w:val="auto"/>
                <w:sz w:val="22"/>
                <w:szCs w:val="22"/>
              </w:rPr>
            </w:pPr>
            <w:r w:rsidRPr="008E5F30">
              <w:rPr>
                <w:rFonts w:eastAsia="Times New Roman"/>
                <w:b/>
                <w:bCs/>
                <w:color w:val="auto"/>
                <w:sz w:val="22"/>
                <w:szCs w:val="22"/>
              </w:rPr>
              <w:t>d</w:t>
            </w:r>
          </w:p>
        </w:tc>
      </w:tr>
      <w:tr w:rsidR="008E5F30" w:rsidRPr="008E5F30" w14:paraId="04E41290" w14:textId="77777777" w:rsidTr="008E5F30">
        <w:trPr>
          <w:trHeight w:val="276"/>
        </w:trPr>
        <w:tc>
          <w:tcPr>
            <w:tcW w:w="1280" w:type="dxa"/>
            <w:tcBorders>
              <w:top w:val="nil"/>
              <w:left w:val="single" w:sz="4" w:space="0" w:color="auto"/>
              <w:bottom w:val="single" w:sz="4" w:space="0" w:color="auto"/>
              <w:right w:val="single" w:sz="4" w:space="0" w:color="auto"/>
            </w:tcBorders>
            <w:shd w:val="clear" w:color="000000" w:fill="FFFFFF"/>
            <w:hideMark/>
          </w:tcPr>
          <w:p w14:paraId="51CA3BD9" w14:textId="77777777" w:rsidR="008E5F30" w:rsidRPr="008E5F30" w:rsidRDefault="008E5F30" w:rsidP="008E5F30">
            <w:pPr>
              <w:spacing w:after="0" w:line="240" w:lineRule="auto"/>
              <w:ind w:firstLine="0"/>
              <w:jc w:val="left"/>
              <w:rPr>
                <w:rFonts w:eastAsia="Times New Roman"/>
                <w:b/>
                <w:bCs/>
                <w:color w:val="auto"/>
                <w:sz w:val="22"/>
                <w:szCs w:val="22"/>
              </w:rPr>
            </w:pPr>
            <w:r w:rsidRPr="008E5F30">
              <w:rPr>
                <w:rFonts w:eastAsia="Times New Roman"/>
                <w:b/>
                <w:bCs/>
                <w:color w:val="auto"/>
                <w:sz w:val="22"/>
                <w:szCs w:val="22"/>
              </w:rPr>
              <w:t>SHAKE128</w:t>
            </w:r>
          </w:p>
        </w:tc>
        <w:tc>
          <w:tcPr>
            <w:tcW w:w="540" w:type="dxa"/>
            <w:tcBorders>
              <w:top w:val="nil"/>
              <w:left w:val="nil"/>
              <w:bottom w:val="single" w:sz="4" w:space="0" w:color="auto"/>
              <w:right w:val="single" w:sz="4" w:space="0" w:color="auto"/>
            </w:tcBorders>
            <w:shd w:val="clear" w:color="000000" w:fill="FFFFFF"/>
            <w:hideMark/>
          </w:tcPr>
          <w:p w14:paraId="5666E725"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1344</w:t>
            </w:r>
          </w:p>
        </w:tc>
        <w:tc>
          <w:tcPr>
            <w:tcW w:w="540" w:type="dxa"/>
            <w:tcBorders>
              <w:top w:val="nil"/>
              <w:left w:val="nil"/>
              <w:bottom w:val="single" w:sz="4" w:space="0" w:color="auto"/>
              <w:right w:val="single" w:sz="4" w:space="0" w:color="auto"/>
            </w:tcBorders>
            <w:shd w:val="clear" w:color="000000" w:fill="FFFFFF"/>
            <w:hideMark/>
          </w:tcPr>
          <w:p w14:paraId="44BE652F"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256</w:t>
            </w:r>
          </w:p>
        </w:tc>
        <w:tc>
          <w:tcPr>
            <w:tcW w:w="1980" w:type="dxa"/>
            <w:tcBorders>
              <w:top w:val="nil"/>
              <w:left w:val="nil"/>
              <w:bottom w:val="single" w:sz="4" w:space="0" w:color="auto"/>
              <w:right w:val="single" w:sz="4" w:space="0" w:color="auto"/>
            </w:tcBorders>
            <w:shd w:val="clear" w:color="000000" w:fill="FFFFFF"/>
            <w:hideMark/>
          </w:tcPr>
          <w:p w14:paraId="573CA7BF"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unlimited</w:t>
            </w:r>
          </w:p>
        </w:tc>
        <w:tc>
          <w:tcPr>
            <w:tcW w:w="1900" w:type="dxa"/>
            <w:tcBorders>
              <w:top w:val="nil"/>
              <w:left w:val="nil"/>
              <w:bottom w:val="single" w:sz="4" w:space="0" w:color="auto"/>
              <w:right w:val="single" w:sz="4" w:space="0" w:color="auto"/>
            </w:tcBorders>
            <w:shd w:val="clear" w:color="000000" w:fill="FFFFFF"/>
            <w:hideMark/>
          </w:tcPr>
          <w:p w14:paraId="4CFC24E6"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128</w:t>
            </w:r>
          </w:p>
        </w:tc>
        <w:tc>
          <w:tcPr>
            <w:tcW w:w="640" w:type="dxa"/>
            <w:tcBorders>
              <w:top w:val="nil"/>
              <w:left w:val="nil"/>
              <w:bottom w:val="single" w:sz="4" w:space="0" w:color="auto"/>
              <w:right w:val="single" w:sz="4" w:space="0" w:color="auto"/>
            </w:tcBorders>
            <w:shd w:val="clear" w:color="000000" w:fill="FFFFFF"/>
            <w:hideMark/>
          </w:tcPr>
          <w:p w14:paraId="00207595"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1111</w:t>
            </w:r>
          </w:p>
        </w:tc>
        <w:tc>
          <w:tcPr>
            <w:tcW w:w="540" w:type="dxa"/>
            <w:tcBorders>
              <w:top w:val="nil"/>
              <w:left w:val="nil"/>
              <w:bottom w:val="single" w:sz="4" w:space="0" w:color="auto"/>
              <w:right w:val="single" w:sz="4" w:space="0" w:color="auto"/>
            </w:tcBorders>
            <w:shd w:val="clear" w:color="000000" w:fill="FFFFFF"/>
            <w:hideMark/>
          </w:tcPr>
          <w:p w14:paraId="784B896D" w14:textId="77777777" w:rsidR="008E5F30" w:rsidRPr="008E5F30" w:rsidRDefault="008E5F30" w:rsidP="008E5F30">
            <w:pPr>
              <w:spacing w:after="0" w:line="240" w:lineRule="auto"/>
              <w:ind w:firstLine="0"/>
              <w:jc w:val="left"/>
              <w:rPr>
                <w:rFonts w:eastAsia="Times New Roman"/>
                <w:color w:val="auto"/>
                <w:sz w:val="22"/>
                <w:szCs w:val="22"/>
              </w:rPr>
            </w:pPr>
            <w:r w:rsidRPr="008E5F30">
              <w:rPr>
                <w:rFonts w:eastAsia="Times New Roman"/>
                <w:color w:val="auto"/>
                <w:sz w:val="22"/>
                <w:szCs w:val="22"/>
              </w:rPr>
              <w:t>0x1F</w:t>
            </w:r>
          </w:p>
        </w:tc>
      </w:tr>
      <w:tr w:rsidR="008E5F30" w:rsidRPr="008E5F30" w14:paraId="3D017402" w14:textId="77777777" w:rsidTr="008E5F30">
        <w:trPr>
          <w:trHeight w:val="276"/>
        </w:trPr>
        <w:tc>
          <w:tcPr>
            <w:tcW w:w="1280" w:type="dxa"/>
            <w:tcBorders>
              <w:top w:val="nil"/>
              <w:left w:val="single" w:sz="4" w:space="0" w:color="auto"/>
              <w:bottom w:val="single" w:sz="4" w:space="0" w:color="auto"/>
              <w:right w:val="single" w:sz="4" w:space="0" w:color="auto"/>
            </w:tcBorders>
            <w:shd w:val="clear" w:color="000000" w:fill="FFFFFF"/>
            <w:hideMark/>
          </w:tcPr>
          <w:p w14:paraId="3CA8D8D5" w14:textId="77777777" w:rsidR="008E5F30" w:rsidRPr="008E5F30" w:rsidRDefault="008E5F30" w:rsidP="008E5F30">
            <w:pPr>
              <w:spacing w:after="0" w:line="240" w:lineRule="auto"/>
              <w:ind w:firstLine="0"/>
              <w:jc w:val="left"/>
              <w:rPr>
                <w:rFonts w:eastAsia="Times New Roman"/>
                <w:b/>
                <w:bCs/>
                <w:color w:val="auto"/>
                <w:sz w:val="22"/>
                <w:szCs w:val="22"/>
              </w:rPr>
            </w:pPr>
            <w:r w:rsidRPr="008E5F30">
              <w:rPr>
                <w:rFonts w:eastAsia="Times New Roman"/>
                <w:b/>
                <w:bCs/>
                <w:color w:val="auto"/>
                <w:sz w:val="22"/>
                <w:szCs w:val="22"/>
              </w:rPr>
              <w:t>SHAKE256</w:t>
            </w:r>
          </w:p>
        </w:tc>
        <w:tc>
          <w:tcPr>
            <w:tcW w:w="540" w:type="dxa"/>
            <w:tcBorders>
              <w:top w:val="nil"/>
              <w:left w:val="nil"/>
              <w:bottom w:val="single" w:sz="4" w:space="0" w:color="auto"/>
              <w:right w:val="single" w:sz="4" w:space="0" w:color="auto"/>
            </w:tcBorders>
            <w:shd w:val="clear" w:color="000000" w:fill="FFFFFF"/>
            <w:hideMark/>
          </w:tcPr>
          <w:p w14:paraId="349337E6"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1088</w:t>
            </w:r>
          </w:p>
        </w:tc>
        <w:tc>
          <w:tcPr>
            <w:tcW w:w="540" w:type="dxa"/>
            <w:tcBorders>
              <w:top w:val="nil"/>
              <w:left w:val="nil"/>
              <w:bottom w:val="single" w:sz="4" w:space="0" w:color="auto"/>
              <w:right w:val="single" w:sz="4" w:space="0" w:color="auto"/>
            </w:tcBorders>
            <w:shd w:val="clear" w:color="000000" w:fill="FFFFFF"/>
            <w:hideMark/>
          </w:tcPr>
          <w:p w14:paraId="0ED44833"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512</w:t>
            </w:r>
          </w:p>
        </w:tc>
        <w:tc>
          <w:tcPr>
            <w:tcW w:w="1980" w:type="dxa"/>
            <w:tcBorders>
              <w:top w:val="nil"/>
              <w:left w:val="nil"/>
              <w:bottom w:val="single" w:sz="4" w:space="0" w:color="auto"/>
              <w:right w:val="single" w:sz="4" w:space="0" w:color="auto"/>
            </w:tcBorders>
            <w:shd w:val="clear" w:color="000000" w:fill="FFFFFF"/>
            <w:hideMark/>
          </w:tcPr>
          <w:p w14:paraId="00E2979C"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unlimited</w:t>
            </w:r>
          </w:p>
        </w:tc>
        <w:tc>
          <w:tcPr>
            <w:tcW w:w="1900" w:type="dxa"/>
            <w:tcBorders>
              <w:top w:val="nil"/>
              <w:left w:val="nil"/>
              <w:bottom w:val="single" w:sz="4" w:space="0" w:color="auto"/>
              <w:right w:val="single" w:sz="4" w:space="0" w:color="auto"/>
            </w:tcBorders>
            <w:shd w:val="clear" w:color="000000" w:fill="FFFFFF"/>
            <w:hideMark/>
          </w:tcPr>
          <w:p w14:paraId="0FDEEF4D"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256</w:t>
            </w:r>
          </w:p>
        </w:tc>
        <w:tc>
          <w:tcPr>
            <w:tcW w:w="640" w:type="dxa"/>
            <w:tcBorders>
              <w:top w:val="nil"/>
              <w:left w:val="nil"/>
              <w:bottom w:val="single" w:sz="4" w:space="0" w:color="auto"/>
              <w:right w:val="single" w:sz="4" w:space="0" w:color="auto"/>
            </w:tcBorders>
            <w:shd w:val="clear" w:color="000000" w:fill="FFFFFF"/>
            <w:hideMark/>
          </w:tcPr>
          <w:p w14:paraId="768F1637"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1111</w:t>
            </w:r>
          </w:p>
        </w:tc>
        <w:tc>
          <w:tcPr>
            <w:tcW w:w="540" w:type="dxa"/>
            <w:tcBorders>
              <w:top w:val="nil"/>
              <w:left w:val="nil"/>
              <w:bottom w:val="single" w:sz="4" w:space="0" w:color="auto"/>
              <w:right w:val="single" w:sz="4" w:space="0" w:color="auto"/>
            </w:tcBorders>
            <w:shd w:val="clear" w:color="000000" w:fill="FFFFFF"/>
            <w:hideMark/>
          </w:tcPr>
          <w:p w14:paraId="6A543EFE" w14:textId="77777777" w:rsidR="008E5F30" w:rsidRPr="008E5F30" w:rsidRDefault="008E5F30" w:rsidP="008E5F30">
            <w:pPr>
              <w:spacing w:after="0" w:line="240" w:lineRule="auto"/>
              <w:ind w:firstLine="0"/>
              <w:jc w:val="left"/>
              <w:rPr>
                <w:rFonts w:eastAsia="Times New Roman"/>
                <w:color w:val="auto"/>
                <w:sz w:val="22"/>
                <w:szCs w:val="22"/>
              </w:rPr>
            </w:pPr>
            <w:r w:rsidRPr="008E5F30">
              <w:rPr>
                <w:rFonts w:eastAsia="Times New Roman"/>
                <w:color w:val="auto"/>
                <w:sz w:val="22"/>
                <w:szCs w:val="22"/>
              </w:rPr>
              <w:t>0x1F</w:t>
            </w:r>
          </w:p>
        </w:tc>
      </w:tr>
      <w:tr w:rsidR="008E5F30" w:rsidRPr="008E5F30" w14:paraId="3AE4AF0F" w14:textId="77777777" w:rsidTr="008E5F30">
        <w:trPr>
          <w:trHeight w:val="276"/>
        </w:trPr>
        <w:tc>
          <w:tcPr>
            <w:tcW w:w="1280" w:type="dxa"/>
            <w:tcBorders>
              <w:top w:val="nil"/>
              <w:left w:val="single" w:sz="4" w:space="0" w:color="auto"/>
              <w:bottom w:val="single" w:sz="4" w:space="0" w:color="auto"/>
              <w:right w:val="single" w:sz="4" w:space="0" w:color="auto"/>
            </w:tcBorders>
            <w:shd w:val="clear" w:color="000000" w:fill="FFFFFF"/>
            <w:hideMark/>
          </w:tcPr>
          <w:p w14:paraId="7BCC537B" w14:textId="77777777" w:rsidR="008E5F30" w:rsidRPr="008E5F30" w:rsidRDefault="008E5F30" w:rsidP="008E5F30">
            <w:pPr>
              <w:spacing w:after="0" w:line="240" w:lineRule="auto"/>
              <w:ind w:firstLine="0"/>
              <w:jc w:val="left"/>
              <w:rPr>
                <w:rFonts w:eastAsia="Times New Roman"/>
                <w:b/>
                <w:bCs/>
                <w:color w:val="auto"/>
                <w:sz w:val="22"/>
                <w:szCs w:val="22"/>
              </w:rPr>
            </w:pPr>
            <w:r w:rsidRPr="008E5F30">
              <w:rPr>
                <w:rFonts w:eastAsia="Times New Roman"/>
                <w:b/>
                <w:bCs/>
                <w:color w:val="auto"/>
                <w:sz w:val="22"/>
                <w:szCs w:val="22"/>
              </w:rPr>
              <w:t>SHA3-224</w:t>
            </w:r>
          </w:p>
        </w:tc>
        <w:tc>
          <w:tcPr>
            <w:tcW w:w="540" w:type="dxa"/>
            <w:tcBorders>
              <w:top w:val="nil"/>
              <w:left w:val="nil"/>
              <w:bottom w:val="single" w:sz="4" w:space="0" w:color="auto"/>
              <w:right w:val="single" w:sz="4" w:space="0" w:color="auto"/>
            </w:tcBorders>
            <w:shd w:val="clear" w:color="000000" w:fill="FFFFFF"/>
            <w:hideMark/>
          </w:tcPr>
          <w:p w14:paraId="68AB7EF5"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1152</w:t>
            </w:r>
          </w:p>
        </w:tc>
        <w:tc>
          <w:tcPr>
            <w:tcW w:w="540" w:type="dxa"/>
            <w:tcBorders>
              <w:top w:val="nil"/>
              <w:left w:val="nil"/>
              <w:bottom w:val="single" w:sz="4" w:space="0" w:color="auto"/>
              <w:right w:val="single" w:sz="4" w:space="0" w:color="auto"/>
            </w:tcBorders>
            <w:shd w:val="clear" w:color="000000" w:fill="FFFFFF"/>
            <w:hideMark/>
          </w:tcPr>
          <w:p w14:paraId="16325ECA"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448</w:t>
            </w:r>
          </w:p>
        </w:tc>
        <w:tc>
          <w:tcPr>
            <w:tcW w:w="1980" w:type="dxa"/>
            <w:tcBorders>
              <w:top w:val="nil"/>
              <w:left w:val="nil"/>
              <w:bottom w:val="single" w:sz="4" w:space="0" w:color="auto"/>
              <w:right w:val="single" w:sz="4" w:space="0" w:color="auto"/>
            </w:tcBorders>
            <w:shd w:val="clear" w:color="000000" w:fill="FFFFFF"/>
            <w:hideMark/>
          </w:tcPr>
          <w:p w14:paraId="256B206F"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224</w:t>
            </w:r>
          </w:p>
        </w:tc>
        <w:tc>
          <w:tcPr>
            <w:tcW w:w="1900" w:type="dxa"/>
            <w:tcBorders>
              <w:top w:val="nil"/>
              <w:left w:val="nil"/>
              <w:bottom w:val="single" w:sz="4" w:space="0" w:color="auto"/>
              <w:right w:val="single" w:sz="4" w:space="0" w:color="auto"/>
            </w:tcBorders>
            <w:shd w:val="clear" w:color="000000" w:fill="FFFFFF"/>
            <w:hideMark/>
          </w:tcPr>
          <w:p w14:paraId="19C80CE1"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112</w:t>
            </w:r>
          </w:p>
        </w:tc>
        <w:tc>
          <w:tcPr>
            <w:tcW w:w="640" w:type="dxa"/>
            <w:tcBorders>
              <w:top w:val="nil"/>
              <w:left w:val="nil"/>
              <w:bottom w:val="single" w:sz="4" w:space="0" w:color="auto"/>
              <w:right w:val="single" w:sz="4" w:space="0" w:color="auto"/>
            </w:tcBorders>
            <w:shd w:val="clear" w:color="000000" w:fill="FFFFFF"/>
            <w:hideMark/>
          </w:tcPr>
          <w:p w14:paraId="2AA2E350"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w:t>
            </w:r>
          </w:p>
        </w:tc>
        <w:tc>
          <w:tcPr>
            <w:tcW w:w="540" w:type="dxa"/>
            <w:tcBorders>
              <w:top w:val="nil"/>
              <w:left w:val="nil"/>
              <w:bottom w:val="single" w:sz="4" w:space="0" w:color="auto"/>
              <w:right w:val="single" w:sz="4" w:space="0" w:color="auto"/>
            </w:tcBorders>
            <w:shd w:val="clear" w:color="000000" w:fill="FFFFFF"/>
            <w:hideMark/>
          </w:tcPr>
          <w:p w14:paraId="45F74A28" w14:textId="77777777" w:rsidR="008E5F30" w:rsidRPr="008E5F30" w:rsidRDefault="008E5F30" w:rsidP="008E5F30">
            <w:pPr>
              <w:spacing w:after="0" w:line="240" w:lineRule="auto"/>
              <w:ind w:firstLine="0"/>
              <w:jc w:val="left"/>
              <w:rPr>
                <w:rFonts w:eastAsia="Times New Roman"/>
                <w:color w:val="auto"/>
                <w:sz w:val="22"/>
                <w:szCs w:val="22"/>
              </w:rPr>
            </w:pPr>
            <w:r w:rsidRPr="008E5F30">
              <w:rPr>
                <w:rFonts w:eastAsia="Times New Roman"/>
                <w:color w:val="auto"/>
                <w:sz w:val="22"/>
                <w:szCs w:val="22"/>
              </w:rPr>
              <w:t>0x06</w:t>
            </w:r>
          </w:p>
        </w:tc>
      </w:tr>
      <w:tr w:rsidR="008E5F30" w:rsidRPr="008E5F30" w14:paraId="732C1C82" w14:textId="77777777" w:rsidTr="008E5F30">
        <w:trPr>
          <w:trHeight w:val="276"/>
        </w:trPr>
        <w:tc>
          <w:tcPr>
            <w:tcW w:w="1280" w:type="dxa"/>
            <w:tcBorders>
              <w:top w:val="nil"/>
              <w:left w:val="single" w:sz="4" w:space="0" w:color="auto"/>
              <w:bottom w:val="single" w:sz="4" w:space="0" w:color="auto"/>
              <w:right w:val="single" w:sz="4" w:space="0" w:color="auto"/>
            </w:tcBorders>
            <w:shd w:val="clear" w:color="000000" w:fill="FFFFFF"/>
            <w:hideMark/>
          </w:tcPr>
          <w:p w14:paraId="721C93B6" w14:textId="77777777" w:rsidR="008E5F30" w:rsidRPr="008E5F30" w:rsidRDefault="008E5F30" w:rsidP="008E5F30">
            <w:pPr>
              <w:spacing w:after="0" w:line="240" w:lineRule="auto"/>
              <w:ind w:firstLine="0"/>
              <w:jc w:val="left"/>
              <w:rPr>
                <w:rFonts w:eastAsia="Times New Roman"/>
                <w:b/>
                <w:bCs/>
                <w:color w:val="auto"/>
                <w:sz w:val="22"/>
                <w:szCs w:val="22"/>
              </w:rPr>
            </w:pPr>
            <w:r w:rsidRPr="008E5F30">
              <w:rPr>
                <w:rFonts w:eastAsia="Times New Roman"/>
                <w:b/>
                <w:bCs/>
                <w:color w:val="auto"/>
                <w:sz w:val="22"/>
                <w:szCs w:val="22"/>
              </w:rPr>
              <w:t>SHA3-256</w:t>
            </w:r>
          </w:p>
        </w:tc>
        <w:tc>
          <w:tcPr>
            <w:tcW w:w="540" w:type="dxa"/>
            <w:tcBorders>
              <w:top w:val="nil"/>
              <w:left w:val="nil"/>
              <w:bottom w:val="single" w:sz="4" w:space="0" w:color="auto"/>
              <w:right w:val="single" w:sz="4" w:space="0" w:color="auto"/>
            </w:tcBorders>
            <w:shd w:val="clear" w:color="000000" w:fill="FFFFFF"/>
            <w:hideMark/>
          </w:tcPr>
          <w:p w14:paraId="4D5B8EF9"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1088</w:t>
            </w:r>
          </w:p>
        </w:tc>
        <w:tc>
          <w:tcPr>
            <w:tcW w:w="540" w:type="dxa"/>
            <w:tcBorders>
              <w:top w:val="nil"/>
              <w:left w:val="nil"/>
              <w:bottom w:val="single" w:sz="4" w:space="0" w:color="auto"/>
              <w:right w:val="single" w:sz="4" w:space="0" w:color="auto"/>
            </w:tcBorders>
            <w:shd w:val="clear" w:color="000000" w:fill="FFFFFF"/>
            <w:hideMark/>
          </w:tcPr>
          <w:p w14:paraId="4C88C8FD"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512</w:t>
            </w:r>
          </w:p>
        </w:tc>
        <w:tc>
          <w:tcPr>
            <w:tcW w:w="1980" w:type="dxa"/>
            <w:tcBorders>
              <w:top w:val="nil"/>
              <w:left w:val="nil"/>
              <w:bottom w:val="single" w:sz="4" w:space="0" w:color="auto"/>
              <w:right w:val="single" w:sz="4" w:space="0" w:color="auto"/>
            </w:tcBorders>
            <w:shd w:val="clear" w:color="000000" w:fill="FFFFFF"/>
            <w:hideMark/>
          </w:tcPr>
          <w:p w14:paraId="36936648"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256</w:t>
            </w:r>
          </w:p>
        </w:tc>
        <w:tc>
          <w:tcPr>
            <w:tcW w:w="1900" w:type="dxa"/>
            <w:tcBorders>
              <w:top w:val="nil"/>
              <w:left w:val="nil"/>
              <w:bottom w:val="single" w:sz="4" w:space="0" w:color="auto"/>
              <w:right w:val="single" w:sz="4" w:space="0" w:color="auto"/>
            </w:tcBorders>
            <w:shd w:val="clear" w:color="000000" w:fill="FFFFFF"/>
            <w:hideMark/>
          </w:tcPr>
          <w:p w14:paraId="4FC79FDD"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128</w:t>
            </w:r>
          </w:p>
        </w:tc>
        <w:tc>
          <w:tcPr>
            <w:tcW w:w="640" w:type="dxa"/>
            <w:tcBorders>
              <w:top w:val="nil"/>
              <w:left w:val="nil"/>
              <w:bottom w:val="single" w:sz="4" w:space="0" w:color="auto"/>
              <w:right w:val="single" w:sz="4" w:space="0" w:color="auto"/>
            </w:tcBorders>
            <w:shd w:val="clear" w:color="000000" w:fill="FFFFFF"/>
            <w:hideMark/>
          </w:tcPr>
          <w:p w14:paraId="384CB49B"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w:t>
            </w:r>
          </w:p>
        </w:tc>
        <w:tc>
          <w:tcPr>
            <w:tcW w:w="540" w:type="dxa"/>
            <w:tcBorders>
              <w:top w:val="nil"/>
              <w:left w:val="nil"/>
              <w:bottom w:val="single" w:sz="4" w:space="0" w:color="auto"/>
              <w:right w:val="single" w:sz="4" w:space="0" w:color="auto"/>
            </w:tcBorders>
            <w:shd w:val="clear" w:color="000000" w:fill="FFFFFF"/>
            <w:hideMark/>
          </w:tcPr>
          <w:p w14:paraId="71B9778C" w14:textId="77777777" w:rsidR="008E5F30" w:rsidRPr="008E5F30" w:rsidRDefault="008E5F30" w:rsidP="008E5F30">
            <w:pPr>
              <w:spacing w:after="0" w:line="240" w:lineRule="auto"/>
              <w:ind w:firstLine="0"/>
              <w:jc w:val="left"/>
              <w:rPr>
                <w:rFonts w:eastAsia="Times New Roman"/>
                <w:color w:val="auto"/>
                <w:sz w:val="22"/>
                <w:szCs w:val="22"/>
              </w:rPr>
            </w:pPr>
            <w:r w:rsidRPr="008E5F30">
              <w:rPr>
                <w:rFonts w:eastAsia="Times New Roman"/>
                <w:color w:val="auto"/>
                <w:sz w:val="22"/>
                <w:szCs w:val="22"/>
              </w:rPr>
              <w:t>0x06</w:t>
            </w:r>
          </w:p>
        </w:tc>
      </w:tr>
      <w:tr w:rsidR="008E5F30" w:rsidRPr="008E5F30" w14:paraId="4BE28855" w14:textId="77777777" w:rsidTr="008E5F30">
        <w:trPr>
          <w:trHeight w:val="276"/>
        </w:trPr>
        <w:tc>
          <w:tcPr>
            <w:tcW w:w="1280" w:type="dxa"/>
            <w:tcBorders>
              <w:top w:val="nil"/>
              <w:left w:val="single" w:sz="4" w:space="0" w:color="auto"/>
              <w:bottom w:val="single" w:sz="4" w:space="0" w:color="auto"/>
              <w:right w:val="single" w:sz="4" w:space="0" w:color="auto"/>
            </w:tcBorders>
            <w:shd w:val="clear" w:color="000000" w:fill="FFFFFF"/>
            <w:hideMark/>
          </w:tcPr>
          <w:p w14:paraId="7E4EA1BB" w14:textId="77777777" w:rsidR="008E5F30" w:rsidRPr="008E5F30" w:rsidRDefault="008E5F30" w:rsidP="008E5F30">
            <w:pPr>
              <w:spacing w:after="0" w:line="240" w:lineRule="auto"/>
              <w:ind w:firstLine="0"/>
              <w:jc w:val="left"/>
              <w:rPr>
                <w:rFonts w:eastAsia="Times New Roman"/>
                <w:b/>
                <w:bCs/>
                <w:color w:val="auto"/>
                <w:sz w:val="22"/>
                <w:szCs w:val="22"/>
              </w:rPr>
            </w:pPr>
            <w:r w:rsidRPr="008E5F30">
              <w:rPr>
                <w:rFonts w:eastAsia="Times New Roman"/>
                <w:b/>
                <w:bCs/>
                <w:color w:val="auto"/>
                <w:sz w:val="22"/>
                <w:szCs w:val="22"/>
              </w:rPr>
              <w:t>SHA3-384</w:t>
            </w:r>
          </w:p>
        </w:tc>
        <w:tc>
          <w:tcPr>
            <w:tcW w:w="540" w:type="dxa"/>
            <w:tcBorders>
              <w:top w:val="nil"/>
              <w:left w:val="nil"/>
              <w:bottom w:val="single" w:sz="4" w:space="0" w:color="auto"/>
              <w:right w:val="single" w:sz="4" w:space="0" w:color="auto"/>
            </w:tcBorders>
            <w:shd w:val="clear" w:color="000000" w:fill="FFFFFF"/>
            <w:hideMark/>
          </w:tcPr>
          <w:p w14:paraId="299F828A"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832</w:t>
            </w:r>
          </w:p>
        </w:tc>
        <w:tc>
          <w:tcPr>
            <w:tcW w:w="540" w:type="dxa"/>
            <w:tcBorders>
              <w:top w:val="nil"/>
              <w:left w:val="nil"/>
              <w:bottom w:val="single" w:sz="4" w:space="0" w:color="auto"/>
              <w:right w:val="single" w:sz="4" w:space="0" w:color="auto"/>
            </w:tcBorders>
            <w:shd w:val="clear" w:color="000000" w:fill="FFFFFF"/>
            <w:hideMark/>
          </w:tcPr>
          <w:p w14:paraId="675FA87F"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768</w:t>
            </w:r>
          </w:p>
        </w:tc>
        <w:tc>
          <w:tcPr>
            <w:tcW w:w="1980" w:type="dxa"/>
            <w:tcBorders>
              <w:top w:val="nil"/>
              <w:left w:val="nil"/>
              <w:bottom w:val="single" w:sz="4" w:space="0" w:color="auto"/>
              <w:right w:val="single" w:sz="4" w:space="0" w:color="auto"/>
            </w:tcBorders>
            <w:shd w:val="clear" w:color="000000" w:fill="FFFFFF"/>
            <w:hideMark/>
          </w:tcPr>
          <w:p w14:paraId="5BCFEB19"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384</w:t>
            </w:r>
          </w:p>
        </w:tc>
        <w:tc>
          <w:tcPr>
            <w:tcW w:w="1900" w:type="dxa"/>
            <w:tcBorders>
              <w:top w:val="nil"/>
              <w:left w:val="nil"/>
              <w:bottom w:val="single" w:sz="4" w:space="0" w:color="auto"/>
              <w:right w:val="single" w:sz="4" w:space="0" w:color="auto"/>
            </w:tcBorders>
            <w:shd w:val="clear" w:color="000000" w:fill="FFFFFF"/>
            <w:hideMark/>
          </w:tcPr>
          <w:p w14:paraId="527B0B8D"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192</w:t>
            </w:r>
          </w:p>
        </w:tc>
        <w:tc>
          <w:tcPr>
            <w:tcW w:w="640" w:type="dxa"/>
            <w:tcBorders>
              <w:top w:val="nil"/>
              <w:left w:val="nil"/>
              <w:bottom w:val="single" w:sz="4" w:space="0" w:color="auto"/>
              <w:right w:val="single" w:sz="4" w:space="0" w:color="auto"/>
            </w:tcBorders>
            <w:shd w:val="clear" w:color="000000" w:fill="FFFFFF"/>
            <w:hideMark/>
          </w:tcPr>
          <w:p w14:paraId="55770886"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w:t>
            </w:r>
          </w:p>
        </w:tc>
        <w:tc>
          <w:tcPr>
            <w:tcW w:w="540" w:type="dxa"/>
            <w:tcBorders>
              <w:top w:val="nil"/>
              <w:left w:val="nil"/>
              <w:bottom w:val="single" w:sz="4" w:space="0" w:color="auto"/>
              <w:right w:val="single" w:sz="4" w:space="0" w:color="auto"/>
            </w:tcBorders>
            <w:shd w:val="clear" w:color="000000" w:fill="FFFFFF"/>
            <w:hideMark/>
          </w:tcPr>
          <w:p w14:paraId="528ED086" w14:textId="77777777" w:rsidR="008E5F30" w:rsidRPr="008E5F30" w:rsidRDefault="008E5F30" w:rsidP="008E5F30">
            <w:pPr>
              <w:spacing w:after="0" w:line="240" w:lineRule="auto"/>
              <w:ind w:firstLine="0"/>
              <w:jc w:val="left"/>
              <w:rPr>
                <w:rFonts w:eastAsia="Times New Roman"/>
                <w:color w:val="auto"/>
                <w:sz w:val="22"/>
                <w:szCs w:val="22"/>
              </w:rPr>
            </w:pPr>
            <w:r w:rsidRPr="008E5F30">
              <w:rPr>
                <w:rFonts w:eastAsia="Times New Roman"/>
                <w:color w:val="auto"/>
                <w:sz w:val="22"/>
                <w:szCs w:val="22"/>
              </w:rPr>
              <w:t>0x06</w:t>
            </w:r>
          </w:p>
        </w:tc>
      </w:tr>
      <w:tr w:rsidR="008E5F30" w:rsidRPr="008E5F30" w14:paraId="579BC5FD" w14:textId="77777777" w:rsidTr="008E5F30">
        <w:trPr>
          <w:trHeight w:val="276"/>
        </w:trPr>
        <w:tc>
          <w:tcPr>
            <w:tcW w:w="1280" w:type="dxa"/>
            <w:tcBorders>
              <w:top w:val="nil"/>
              <w:left w:val="single" w:sz="4" w:space="0" w:color="auto"/>
              <w:bottom w:val="single" w:sz="4" w:space="0" w:color="auto"/>
              <w:right w:val="single" w:sz="4" w:space="0" w:color="auto"/>
            </w:tcBorders>
            <w:shd w:val="clear" w:color="000000" w:fill="FFFFFF"/>
            <w:hideMark/>
          </w:tcPr>
          <w:p w14:paraId="4C95150C" w14:textId="77777777" w:rsidR="008E5F30" w:rsidRPr="008E5F30" w:rsidRDefault="008E5F30" w:rsidP="008E5F30">
            <w:pPr>
              <w:spacing w:after="0" w:line="240" w:lineRule="auto"/>
              <w:ind w:firstLine="0"/>
              <w:jc w:val="left"/>
              <w:rPr>
                <w:rFonts w:eastAsia="Times New Roman"/>
                <w:b/>
                <w:bCs/>
                <w:color w:val="auto"/>
                <w:sz w:val="22"/>
                <w:szCs w:val="22"/>
              </w:rPr>
            </w:pPr>
            <w:r w:rsidRPr="008E5F30">
              <w:rPr>
                <w:rFonts w:eastAsia="Times New Roman"/>
                <w:b/>
                <w:bCs/>
                <w:color w:val="auto"/>
                <w:sz w:val="22"/>
                <w:szCs w:val="22"/>
              </w:rPr>
              <w:t>SHA3-512</w:t>
            </w:r>
          </w:p>
        </w:tc>
        <w:tc>
          <w:tcPr>
            <w:tcW w:w="540" w:type="dxa"/>
            <w:tcBorders>
              <w:top w:val="nil"/>
              <w:left w:val="nil"/>
              <w:bottom w:val="single" w:sz="4" w:space="0" w:color="auto"/>
              <w:right w:val="single" w:sz="4" w:space="0" w:color="auto"/>
            </w:tcBorders>
            <w:shd w:val="clear" w:color="000000" w:fill="FFFFFF"/>
            <w:hideMark/>
          </w:tcPr>
          <w:p w14:paraId="0E5543FB"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576</w:t>
            </w:r>
          </w:p>
        </w:tc>
        <w:tc>
          <w:tcPr>
            <w:tcW w:w="540" w:type="dxa"/>
            <w:tcBorders>
              <w:top w:val="nil"/>
              <w:left w:val="nil"/>
              <w:bottom w:val="single" w:sz="4" w:space="0" w:color="auto"/>
              <w:right w:val="single" w:sz="4" w:space="0" w:color="auto"/>
            </w:tcBorders>
            <w:shd w:val="clear" w:color="000000" w:fill="FFFFFF"/>
            <w:hideMark/>
          </w:tcPr>
          <w:p w14:paraId="781DA6C2"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1024</w:t>
            </w:r>
          </w:p>
        </w:tc>
        <w:tc>
          <w:tcPr>
            <w:tcW w:w="1980" w:type="dxa"/>
            <w:tcBorders>
              <w:top w:val="nil"/>
              <w:left w:val="nil"/>
              <w:bottom w:val="single" w:sz="4" w:space="0" w:color="auto"/>
              <w:right w:val="single" w:sz="4" w:space="0" w:color="auto"/>
            </w:tcBorders>
            <w:shd w:val="clear" w:color="000000" w:fill="FFFFFF"/>
            <w:hideMark/>
          </w:tcPr>
          <w:p w14:paraId="2493519F"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512</w:t>
            </w:r>
          </w:p>
        </w:tc>
        <w:tc>
          <w:tcPr>
            <w:tcW w:w="1900" w:type="dxa"/>
            <w:tcBorders>
              <w:top w:val="nil"/>
              <w:left w:val="nil"/>
              <w:bottom w:val="single" w:sz="4" w:space="0" w:color="auto"/>
              <w:right w:val="single" w:sz="4" w:space="0" w:color="auto"/>
            </w:tcBorders>
            <w:shd w:val="clear" w:color="000000" w:fill="FFFFFF"/>
            <w:hideMark/>
          </w:tcPr>
          <w:p w14:paraId="42AEFF07"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256</w:t>
            </w:r>
          </w:p>
        </w:tc>
        <w:tc>
          <w:tcPr>
            <w:tcW w:w="640" w:type="dxa"/>
            <w:tcBorders>
              <w:top w:val="nil"/>
              <w:left w:val="nil"/>
              <w:bottom w:val="single" w:sz="4" w:space="0" w:color="auto"/>
              <w:right w:val="single" w:sz="4" w:space="0" w:color="auto"/>
            </w:tcBorders>
            <w:shd w:val="clear" w:color="000000" w:fill="FFFFFF"/>
            <w:hideMark/>
          </w:tcPr>
          <w:p w14:paraId="4E7A8735"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w:t>
            </w:r>
          </w:p>
        </w:tc>
        <w:tc>
          <w:tcPr>
            <w:tcW w:w="540" w:type="dxa"/>
            <w:tcBorders>
              <w:top w:val="nil"/>
              <w:left w:val="nil"/>
              <w:bottom w:val="single" w:sz="4" w:space="0" w:color="auto"/>
              <w:right w:val="single" w:sz="4" w:space="0" w:color="auto"/>
            </w:tcBorders>
            <w:shd w:val="clear" w:color="000000" w:fill="FFFFFF"/>
            <w:hideMark/>
          </w:tcPr>
          <w:p w14:paraId="4DA1EA06" w14:textId="77777777" w:rsidR="008E5F30" w:rsidRPr="008E5F30" w:rsidRDefault="008E5F30" w:rsidP="008E5F30">
            <w:pPr>
              <w:spacing w:after="0" w:line="240" w:lineRule="auto"/>
              <w:ind w:firstLine="0"/>
              <w:jc w:val="left"/>
              <w:rPr>
                <w:rFonts w:eastAsia="Times New Roman"/>
                <w:color w:val="auto"/>
                <w:sz w:val="22"/>
                <w:szCs w:val="22"/>
              </w:rPr>
            </w:pPr>
            <w:r w:rsidRPr="008E5F30">
              <w:rPr>
                <w:rFonts w:eastAsia="Times New Roman"/>
                <w:color w:val="auto"/>
                <w:sz w:val="22"/>
                <w:szCs w:val="22"/>
              </w:rPr>
              <w:t>0x06</w:t>
            </w:r>
          </w:p>
        </w:tc>
      </w:tr>
      <w:tr w:rsidR="008E5F30" w:rsidRPr="008E5F30" w14:paraId="7AF5DE9D" w14:textId="77777777" w:rsidTr="008E5F30">
        <w:trPr>
          <w:trHeight w:val="276"/>
        </w:trPr>
        <w:tc>
          <w:tcPr>
            <w:tcW w:w="1280" w:type="dxa"/>
            <w:tcBorders>
              <w:top w:val="nil"/>
              <w:left w:val="single" w:sz="4" w:space="0" w:color="auto"/>
              <w:bottom w:val="single" w:sz="4" w:space="0" w:color="auto"/>
              <w:right w:val="single" w:sz="4" w:space="0" w:color="auto"/>
            </w:tcBorders>
            <w:shd w:val="clear" w:color="000000" w:fill="FFFFFF"/>
            <w:hideMark/>
          </w:tcPr>
          <w:p w14:paraId="0E0764A3" w14:textId="77777777" w:rsidR="008E5F30" w:rsidRPr="008E5F30" w:rsidRDefault="008E5F30" w:rsidP="008E5F30">
            <w:pPr>
              <w:spacing w:after="0" w:line="240" w:lineRule="auto"/>
              <w:ind w:firstLine="0"/>
              <w:jc w:val="left"/>
              <w:rPr>
                <w:rFonts w:eastAsia="Times New Roman"/>
                <w:b/>
                <w:bCs/>
                <w:color w:val="auto"/>
                <w:sz w:val="22"/>
                <w:szCs w:val="22"/>
              </w:rPr>
            </w:pPr>
            <w:r w:rsidRPr="008E5F30">
              <w:rPr>
                <w:rFonts w:eastAsia="Times New Roman"/>
                <w:b/>
                <w:bCs/>
                <w:color w:val="auto"/>
                <w:sz w:val="22"/>
                <w:szCs w:val="22"/>
              </w:rPr>
              <w:t>cSHAKE128</w:t>
            </w:r>
          </w:p>
        </w:tc>
        <w:tc>
          <w:tcPr>
            <w:tcW w:w="540" w:type="dxa"/>
            <w:tcBorders>
              <w:top w:val="nil"/>
              <w:left w:val="nil"/>
              <w:bottom w:val="single" w:sz="4" w:space="0" w:color="auto"/>
              <w:right w:val="single" w:sz="4" w:space="0" w:color="auto"/>
            </w:tcBorders>
            <w:shd w:val="clear" w:color="000000" w:fill="FFFFFF"/>
            <w:hideMark/>
          </w:tcPr>
          <w:p w14:paraId="4CAC8001"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1344</w:t>
            </w:r>
          </w:p>
        </w:tc>
        <w:tc>
          <w:tcPr>
            <w:tcW w:w="540" w:type="dxa"/>
            <w:tcBorders>
              <w:top w:val="nil"/>
              <w:left w:val="nil"/>
              <w:bottom w:val="single" w:sz="4" w:space="0" w:color="auto"/>
              <w:right w:val="single" w:sz="4" w:space="0" w:color="auto"/>
            </w:tcBorders>
            <w:shd w:val="clear" w:color="000000" w:fill="FFFFFF"/>
            <w:hideMark/>
          </w:tcPr>
          <w:p w14:paraId="10B78873"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256</w:t>
            </w:r>
          </w:p>
        </w:tc>
        <w:tc>
          <w:tcPr>
            <w:tcW w:w="1980" w:type="dxa"/>
            <w:tcBorders>
              <w:top w:val="nil"/>
              <w:left w:val="nil"/>
              <w:bottom w:val="single" w:sz="4" w:space="0" w:color="auto"/>
              <w:right w:val="single" w:sz="4" w:space="0" w:color="auto"/>
            </w:tcBorders>
            <w:shd w:val="clear" w:color="000000" w:fill="FFFFFF"/>
            <w:hideMark/>
          </w:tcPr>
          <w:p w14:paraId="6BFA4E56"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unlimited</w:t>
            </w:r>
          </w:p>
        </w:tc>
        <w:tc>
          <w:tcPr>
            <w:tcW w:w="1900" w:type="dxa"/>
            <w:tcBorders>
              <w:top w:val="nil"/>
              <w:left w:val="nil"/>
              <w:bottom w:val="single" w:sz="4" w:space="0" w:color="auto"/>
              <w:right w:val="single" w:sz="4" w:space="0" w:color="auto"/>
            </w:tcBorders>
            <w:shd w:val="clear" w:color="000000" w:fill="FFFFFF"/>
            <w:hideMark/>
          </w:tcPr>
          <w:p w14:paraId="7C9C19AC"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128</w:t>
            </w:r>
          </w:p>
        </w:tc>
        <w:tc>
          <w:tcPr>
            <w:tcW w:w="640" w:type="dxa"/>
            <w:tcBorders>
              <w:top w:val="nil"/>
              <w:left w:val="nil"/>
              <w:bottom w:val="single" w:sz="4" w:space="0" w:color="auto"/>
              <w:right w:val="single" w:sz="4" w:space="0" w:color="auto"/>
            </w:tcBorders>
            <w:shd w:val="clear" w:color="000000" w:fill="FFFFFF"/>
            <w:hideMark/>
          </w:tcPr>
          <w:p w14:paraId="0B91D300"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0</w:t>
            </w:r>
          </w:p>
        </w:tc>
        <w:tc>
          <w:tcPr>
            <w:tcW w:w="540" w:type="dxa"/>
            <w:tcBorders>
              <w:top w:val="nil"/>
              <w:left w:val="nil"/>
              <w:bottom w:val="single" w:sz="4" w:space="0" w:color="auto"/>
              <w:right w:val="single" w:sz="4" w:space="0" w:color="auto"/>
            </w:tcBorders>
            <w:shd w:val="clear" w:color="000000" w:fill="FFFFFF"/>
            <w:hideMark/>
          </w:tcPr>
          <w:p w14:paraId="74584FAF" w14:textId="77777777" w:rsidR="008E5F30" w:rsidRPr="008E5F30" w:rsidRDefault="008E5F30" w:rsidP="008E5F30">
            <w:pPr>
              <w:spacing w:after="0" w:line="240" w:lineRule="auto"/>
              <w:ind w:firstLine="0"/>
              <w:jc w:val="left"/>
              <w:rPr>
                <w:rFonts w:eastAsia="Times New Roman"/>
                <w:color w:val="auto"/>
                <w:sz w:val="22"/>
                <w:szCs w:val="22"/>
              </w:rPr>
            </w:pPr>
            <w:r w:rsidRPr="008E5F30">
              <w:rPr>
                <w:rFonts w:eastAsia="Times New Roman"/>
                <w:color w:val="auto"/>
                <w:sz w:val="22"/>
                <w:szCs w:val="22"/>
              </w:rPr>
              <w:t>0x04</w:t>
            </w:r>
          </w:p>
        </w:tc>
      </w:tr>
      <w:tr w:rsidR="008E5F30" w:rsidRPr="008E5F30" w14:paraId="414A07CA" w14:textId="77777777" w:rsidTr="008E5F30">
        <w:trPr>
          <w:trHeight w:val="276"/>
        </w:trPr>
        <w:tc>
          <w:tcPr>
            <w:tcW w:w="1280" w:type="dxa"/>
            <w:tcBorders>
              <w:top w:val="nil"/>
              <w:left w:val="single" w:sz="4" w:space="0" w:color="auto"/>
              <w:bottom w:val="single" w:sz="4" w:space="0" w:color="auto"/>
              <w:right w:val="single" w:sz="4" w:space="0" w:color="auto"/>
            </w:tcBorders>
            <w:shd w:val="clear" w:color="000000" w:fill="FFFFFF"/>
            <w:hideMark/>
          </w:tcPr>
          <w:p w14:paraId="456A188F" w14:textId="77777777" w:rsidR="008E5F30" w:rsidRPr="008E5F30" w:rsidRDefault="008E5F30" w:rsidP="008E5F30">
            <w:pPr>
              <w:spacing w:after="0" w:line="240" w:lineRule="auto"/>
              <w:ind w:firstLine="0"/>
              <w:jc w:val="left"/>
              <w:rPr>
                <w:rFonts w:eastAsia="Times New Roman"/>
                <w:b/>
                <w:bCs/>
                <w:color w:val="auto"/>
                <w:sz w:val="22"/>
                <w:szCs w:val="22"/>
              </w:rPr>
            </w:pPr>
            <w:r w:rsidRPr="008E5F30">
              <w:rPr>
                <w:rFonts w:eastAsia="Times New Roman"/>
                <w:b/>
                <w:bCs/>
                <w:color w:val="auto"/>
                <w:sz w:val="22"/>
                <w:szCs w:val="22"/>
              </w:rPr>
              <w:t>cSHAKE256</w:t>
            </w:r>
          </w:p>
        </w:tc>
        <w:tc>
          <w:tcPr>
            <w:tcW w:w="540" w:type="dxa"/>
            <w:tcBorders>
              <w:top w:val="nil"/>
              <w:left w:val="nil"/>
              <w:bottom w:val="single" w:sz="4" w:space="0" w:color="auto"/>
              <w:right w:val="single" w:sz="4" w:space="0" w:color="auto"/>
            </w:tcBorders>
            <w:shd w:val="clear" w:color="000000" w:fill="FFFFFF"/>
            <w:hideMark/>
          </w:tcPr>
          <w:p w14:paraId="123CF29B"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1088</w:t>
            </w:r>
          </w:p>
        </w:tc>
        <w:tc>
          <w:tcPr>
            <w:tcW w:w="540" w:type="dxa"/>
            <w:tcBorders>
              <w:top w:val="nil"/>
              <w:left w:val="nil"/>
              <w:bottom w:val="single" w:sz="4" w:space="0" w:color="auto"/>
              <w:right w:val="single" w:sz="4" w:space="0" w:color="auto"/>
            </w:tcBorders>
            <w:shd w:val="clear" w:color="000000" w:fill="FFFFFF"/>
            <w:hideMark/>
          </w:tcPr>
          <w:p w14:paraId="4733D0D1"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512</w:t>
            </w:r>
          </w:p>
        </w:tc>
        <w:tc>
          <w:tcPr>
            <w:tcW w:w="1980" w:type="dxa"/>
            <w:tcBorders>
              <w:top w:val="nil"/>
              <w:left w:val="nil"/>
              <w:bottom w:val="single" w:sz="4" w:space="0" w:color="auto"/>
              <w:right w:val="single" w:sz="4" w:space="0" w:color="auto"/>
            </w:tcBorders>
            <w:shd w:val="clear" w:color="000000" w:fill="FFFFFF"/>
            <w:hideMark/>
          </w:tcPr>
          <w:p w14:paraId="29DEB7B8"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unlimited</w:t>
            </w:r>
          </w:p>
        </w:tc>
        <w:tc>
          <w:tcPr>
            <w:tcW w:w="1900" w:type="dxa"/>
            <w:tcBorders>
              <w:top w:val="nil"/>
              <w:left w:val="nil"/>
              <w:bottom w:val="single" w:sz="4" w:space="0" w:color="auto"/>
              <w:right w:val="single" w:sz="4" w:space="0" w:color="auto"/>
            </w:tcBorders>
            <w:shd w:val="clear" w:color="000000" w:fill="FFFFFF"/>
            <w:hideMark/>
          </w:tcPr>
          <w:p w14:paraId="603AE6DB"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256</w:t>
            </w:r>
          </w:p>
        </w:tc>
        <w:tc>
          <w:tcPr>
            <w:tcW w:w="640" w:type="dxa"/>
            <w:tcBorders>
              <w:top w:val="nil"/>
              <w:left w:val="nil"/>
              <w:bottom w:val="single" w:sz="4" w:space="0" w:color="auto"/>
              <w:right w:val="single" w:sz="4" w:space="0" w:color="auto"/>
            </w:tcBorders>
            <w:shd w:val="clear" w:color="000000" w:fill="FFFFFF"/>
            <w:hideMark/>
          </w:tcPr>
          <w:p w14:paraId="4EB757AB" w14:textId="77777777" w:rsidR="008E5F30" w:rsidRPr="008E5F30" w:rsidRDefault="008E5F30" w:rsidP="008E5F30">
            <w:pPr>
              <w:spacing w:after="0" w:line="240" w:lineRule="auto"/>
              <w:ind w:firstLine="0"/>
              <w:jc w:val="right"/>
              <w:rPr>
                <w:rFonts w:eastAsia="Times New Roman"/>
                <w:color w:val="auto"/>
                <w:sz w:val="22"/>
                <w:szCs w:val="22"/>
              </w:rPr>
            </w:pPr>
            <w:r w:rsidRPr="008E5F30">
              <w:rPr>
                <w:rFonts w:eastAsia="Times New Roman"/>
                <w:color w:val="auto"/>
                <w:sz w:val="22"/>
                <w:szCs w:val="22"/>
              </w:rPr>
              <w:t>0</w:t>
            </w:r>
          </w:p>
        </w:tc>
        <w:tc>
          <w:tcPr>
            <w:tcW w:w="540" w:type="dxa"/>
            <w:tcBorders>
              <w:top w:val="nil"/>
              <w:left w:val="nil"/>
              <w:bottom w:val="single" w:sz="4" w:space="0" w:color="auto"/>
              <w:right w:val="single" w:sz="4" w:space="0" w:color="auto"/>
            </w:tcBorders>
            <w:shd w:val="clear" w:color="000000" w:fill="FFFFFF"/>
            <w:hideMark/>
          </w:tcPr>
          <w:p w14:paraId="6AAB1B7A" w14:textId="77777777" w:rsidR="008E5F30" w:rsidRPr="008E5F30" w:rsidRDefault="008E5F30" w:rsidP="008E5F30">
            <w:pPr>
              <w:spacing w:after="0" w:line="240" w:lineRule="auto"/>
              <w:ind w:firstLine="0"/>
              <w:jc w:val="left"/>
              <w:rPr>
                <w:rFonts w:eastAsia="Times New Roman"/>
                <w:color w:val="auto"/>
                <w:sz w:val="22"/>
                <w:szCs w:val="22"/>
              </w:rPr>
            </w:pPr>
            <w:r w:rsidRPr="008E5F30">
              <w:rPr>
                <w:rFonts w:eastAsia="Times New Roman"/>
                <w:color w:val="auto"/>
                <w:sz w:val="22"/>
                <w:szCs w:val="22"/>
              </w:rPr>
              <w:t>0x04</w:t>
            </w:r>
          </w:p>
        </w:tc>
      </w:tr>
    </w:tbl>
    <w:p w14:paraId="16947E68" w14:textId="233B0E5B" w:rsidR="00883988" w:rsidRDefault="00883988" w:rsidP="00883988">
      <w:pPr>
        <w:spacing w:after="0"/>
        <w:ind w:firstLine="0"/>
      </w:pPr>
    </w:p>
    <w:p w14:paraId="2BA282A4" w14:textId="77777777" w:rsidR="003155DF" w:rsidRDefault="003155DF" w:rsidP="00883988">
      <w:pPr>
        <w:spacing w:after="0"/>
        <w:ind w:firstLine="0"/>
      </w:pPr>
    </w:p>
    <w:p w14:paraId="14C81A31" w14:textId="16206B20" w:rsidR="00883988" w:rsidRDefault="00883988" w:rsidP="00883988">
      <w:pPr>
        <w:spacing w:after="0"/>
        <w:ind w:firstLine="0"/>
      </w:pPr>
      <w:r>
        <w:lastRenderedPageBreak/>
        <w:t xml:space="preserve">The value of the capacity c and of the suffix </w:t>
      </w:r>
      <w:proofErr w:type="spellStart"/>
      <w:r>
        <w:t>Mbits</w:t>
      </w:r>
      <w:proofErr w:type="spellEnd"/>
      <w:r>
        <w:t xml:space="preserve"> jointly provide domain separation between the different instances. Because their input to Keccak never collide, domain-</w:t>
      </w:r>
      <w:proofErr w:type="spellStart"/>
      <w:r>
        <w:t>seprated</w:t>
      </w:r>
      <w:proofErr w:type="spellEnd"/>
      <w:r>
        <w:t xml:space="preserve"> instances will give unrelated outputs and act as independent functions.</w:t>
      </w:r>
    </w:p>
    <w:p w14:paraId="74BA7626" w14:textId="3053939B" w:rsidR="003E46DF" w:rsidRDefault="003E46DF" w:rsidP="00883988">
      <w:pPr>
        <w:spacing w:after="0"/>
        <w:ind w:firstLine="0"/>
      </w:pPr>
    </w:p>
    <w:p w14:paraId="11526845" w14:textId="2176D312" w:rsidR="003E46DF" w:rsidRDefault="003E46DF" w:rsidP="00883988">
      <w:pPr>
        <w:spacing w:after="0"/>
        <w:ind w:firstLine="0"/>
      </w:pPr>
    </w:p>
    <w:p w14:paraId="668C0F43" w14:textId="77777777" w:rsidR="003E46DF" w:rsidRDefault="003E46DF" w:rsidP="00883988">
      <w:pPr>
        <w:spacing w:after="0"/>
        <w:ind w:firstLine="0"/>
      </w:pPr>
    </w:p>
    <w:p w14:paraId="19B26CF2" w14:textId="5FA18F83" w:rsidR="00CF2816" w:rsidRDefault="00CF2816" w:rsidP="00CF2816">
      <w:pPr>
        <w:spacing w:after="0"/>
      </w:pPr>
      <w:r w:rsidRPr="00C53EBE">
        <w:rPr>
          <w:noProof/>
        </w:rPr>
        <w:drawing>
          <wp:inline distT="0" distB="0" distL="0" distR="0" wp14:anchorId="2404A535" wp14:editId="72F509B8">
            <wp:extent cx="4130398" cy="5090601"/>
            <wp:effectExtent l="0" t="0" r="381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a:stretch>
                      <a:fillRect/>
                    </a:stretch>
                  </pic:blipFill>
                  <pic:spPr>
                    <a:xfrm>
                      <a:off x="0" y="0"/>
                      <a:ext cx="4130398" cy="5090601"/>
                    </a:xfrm>
                    <a:prstGeom prst="rect">
                      <a:avLst/>
                    </a:prstGeom>
                  </pic:spPr>
                </pic:pic>
              </a:graphicData>
            </a:graphic>
          </wp:inline>
        </w:drawing>
      </w:r>
    </w:p>
    <w:p w14:paraId="6D0A32DD" w14:textId="540B7865" w:rsidR="00CF2816" w:rsidRDefault="003155DF" w:rsidP="00CF2816">
      <w:pPr>
        <w:spacing w:after="0"/>
      </w:pPr>
      <w:r>
        <w:rPr>
          <w:noProof/>
        </w:rPr>
        <mc:AlternateContent>
          <mc:Choice Requires="wps">
            <w:drawing>
              <wp:anchor distT="0" distB="0" distL="114300" distR="114300" simplePos="0" relativeHeight="251675648" behindDoc="0" locked="0" layoutInCell="1" allowOverlap="1" wp14:anchorId="6FB1BA5E" wp14:editId="3B38A6C7">
                <wp:simplePos x="0" y="0"/>
                <wp:positionH relativeFrom="column">
                  <wp:posOffset>994683</wp:posOffset>
                </wp:positionH>
                <wp:positionV relativeFrom="paragraph">
                  <wp:posOffset>46809</wp:posOffset>
                </wp:positionV>
                <wp:extent cx="3634740" cy="635"/>
                <wp:effectExtent l="0" t="0" r="0" b="0"/>
                <wp:wrapSquare wrapText="bothSides"/>
                <wp:docPr id="2544" name="Text Box 2544"/>
                <wp:cNvGraphicFramePr/>
                <a:graphic xmlns:a="http://schemas.openxmlformats.org/drawingml/2006/main">
                  <a:graphicData uri="http://schemas.microsoft.com/office/word/2010/wordprocessingShape">
                    <wps:wsp>
                      <wps:cNvSpPr txBox="1"/>
                      <wps:spPr>
                        <a:xfrm>
                          <a:off x="0" y="0"/>
                          <a:ext cx="3634740" cy="635"/>
                        </a:xfrm>
                        <a:prstGeom prst="rect">
                          <a:avLst/>
                        </a:prstGeom>
                        <a:solidFill>
                          <a:prstClr val="white"/>
                        </a:solidFill>
                        <a:ln>
                          <a:noFill/>
                        </a:ln>
                      </wps:spPr>
                      <wps:txbx>
                        <w:txbxContent>
                          <w:p w14:paraId="3C578711" w14:textId="77777777" w:rsidR="00CF2816" w:rsidRPr="001F323C" w:rsidRDefault="00CF2816" w:rsidP="00CF2816">
                            <w:pPr>
                              <w:pStyle w:val="Caption"/>
                              <w:ind w:firstLine="0"/>
                              <w:jc w:val="center"/>
                              <w:rPr>
                                <w:b/>
                                <w:bCs/>
                                <w:i w:val="0"/>
                                <w:iCs w:val="0"/>
                                <w:noProof/>
                                <w:color w:val="000000" w:themeColor="text1"/>
                                <w:sz w:val="20"/>
                                <w:szCs w:val="20"/>
                              </w:rPr>
                            </w:pPr>
                            <w:bookmarkStart w:id="15" w:name="_Toc79935036"/>
                            <w:r w:rsidRPr="001F323C">
                              <w:rPr>
                                <w:b/>
                                <w:bCs/>
                                <w:i w:val="0"/>
                                <w:iCs w:val="0"/>
                                <w:color w:val="000000" w:themeColor="text1"/>
                                <w:sz w:val="20"/>
                                <w:szCs w:val="20"/>
                              </w:rPr>
                              <w:t xml:space="preserve">Figure </w:t>
                            </w:r>
                            <w:r>
                              <w:rPr>
                                <w:b/>
                                <w:bCs/>
                                <w:i w:val="0"/>
                                <w:iCs w:val="0"/>
                                <w:color w:val="000000" w:themeColor="text1"/>
                                <w:sz w:val="20"/>
                                <w:szCs w:val="20"/>
                              </w:rPr>
                              <w:t>3.</w:t>
                            </w:r>
                            <w:r w:rsidRPr="001F323C">
                              <w:rPr>
                                <w:b/>
                                <w:bCs/>
                                <w:i w:val="0"/>
                                <w:iCs w:val="0"/>
                                <w:color w:val="000000" w:themeColor="text1"/>
                                <w:sz w:val="20"/>
                                <w:szCs w:val="20"/>
                              </w:rPr>
                              <w:fldChar w:fldCharType="begin"/>
                            </w:r>
                            <w:r w:rsidRPr="001F323C">
                              <w:rPr>
                                <w:b/>
                                <w:bCs/>
                                <w:i w:val="0"/>
                                <w:iCs w:val="0"/>
                                <w:color w:val="000000" w:themeColor="text1"/>
                                <w:sz w:val="20"/>
                                <w:szCs w:val="20"/>
                              </w:rPr>
                              <w:instrText xml:space="preserve"> STYLEREF 1 \s </w:instrText>
                            </w:r>
                            <w:r w:rsidRPr="001F323C">
                              <w:rPr>
                                <w:b/>
                                <w:bCs/>
                                <w:i w:val="0"/>
                                <w:iCs w:val="0"/>
                                <w:color w:val="000000" w:themeColor="text1"/>
                                <w:sz w:val="20"/>
                                <w:szCs w:val="20"/>
                              </w:rPr>
                              <w:fldChar w:fldCharType="separate"/>
                            </w:r>
                            <w:r>
                              <w:rPr>
                                <w:b/>
                                <w:bCs/>
                                <w:i w:val="0"/>
                                <w:iCs w:val="0"/>
                                <w:noProof/>
                                <w:color w:val="000000" w:themeColor="text1"/>
                                <w:sz w:val="20"/>
                                <w:szCs w:val="20"/>
                              </w:rPr>
                              <w:t>0</w:t>
                            </w:r>
                            <w:r w:rsidRPr="001F323C">
                              <w:rPr>
                                <w:b/>
                                <w:bCs/>
                                <w:i w:val="0"/>
                                <w:iCs w:val="0"/>
                                <w:color w:val="000000" w:themeColor="text1"/>
                                <w:sz w:val="20"/>
                                <w:szCs w:val="20"/>
                              </w:rPr>
                              <w:fldChar w:fldCharType="end"/>
                            </w:r>
                            <w:r w:rsidRPr="001F323C">
                              <w:rPr>
                                <w:b/>
                                <w:bCs/>
                                <w:i w:val="0"/>
                                <w:iCs w:val="0"/>
                                <w:color w:val="000000" w:themeColor="text1"/>
                                <w:sz w:val="20"/>
                                <w:szCs w:val="20"/>
                              </w:rPr>
                              <w:t>.</w:t>
                            </w:r>
                            <w:r w:rsidRPr="001F323C">
                              <w:rPr>
                                <w:b/>
                                <w:bCs/>
                                <w:i w:val="0"/>
                                <w:iCs w:val="0"/>
                                <w:color w:val="000000" w:themeColor="text1"/>
                                <w:sz w:val="20"/>
                                <w:szCs w:val="20"/>
                              </w:rPr>
                              <w:fldChar w:fldCharType="begin"/>
                            </w:r>
                            <w:r w:rsidRPr="001F323C">
                              <w:rPr>
                                <w:b/>
                                <w:bCs/>
                                <w:i w:val="0"/>
                                <w:iCs w:val="0"/>
                                <w:color w:val="000000" w:themeColor="text1"/>
                                <w:sz w:val="20"/>
                                <w:szCs w:val="20"/>
                              </w:rPr>
                              <w:instrText xml:space="preserve"> SEQ Figure \* ARABIC \s 1 </w:instrText>
                            </w:r>
                            <w:r w:rsidRPr="001F323C">
                              <w:rPr>
                                <w:b/>
                                <w:bCs/>
                                <w:i w:val="0"/>
                                <w:iCs w:val="0"/>
                                <w:color w:val="000000" w:themeColor="text1"/>
                                <w:sz w:val="20"/>
                                <w:szCs w:val="20"/>
                              </w:rPr>
                              <w:fldChar w:fldCharType="separate"/>
                            </w:r>
                            <w:r>
                              <w:rPr>
                                <w:b/>
                                <w:bCs/>
                                <w:i w:val="0"/>
                                <w:iCs w:val="0"/>
                                <w:noProof/>
                                <w:color w:val="000000" w:themeColor="text1"/>
                                <w:sz w:val="20"/>
                                <w:szCs w:val="20"/>
                              </w:rPr>
                              <w:t>9</w:t>
                            </w:r>
                            <w:r w:rsidRPr="001F323C">
                              <w:rPr>
                                <w:b/>
                                <w:bCs/>
                                <w:i w:val="0"/>
                                <w:iCs w:val="0"/>
                                <w:color w:val="000000" w:themeColor="text1"/>
                                <w:sz w:val="20"/>
                                <w:szCs w:val="20"/>
                              </w:rPr>
                              <w:fldChar w:fldCharType="end"/>
                            </w:r>
                            <w:r w:rsidRPr="001F323C">
                              <w:rPr>
                                <w:b/>
                                <w:bCs/>
                                <w:i w:val="0"/>
                                <w:iCs w:val="0"/>
                                <w:color w:val="000000" w:themeColor="text1"/>
                                <w:sz w:val="20"/>
                                <w:szCs w:val="20"/>
                              </w:rPr>
                              <w:t>: Conceptual Framework</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1BA5E" id="Text Box 2544" o:spid="_x0000_s1033" type="#_x0000_t202" style="position:absolute;left:0;text-align:left;margin-left:78.3pt;margin-top:3.7pt;width:286.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" stroked="f">
                <v:textbox style="mso-fit-shape-to-text:t" inset="0,0,0,0">
                  <w:txbxContent>
                    <w:p w14:paraId="3C578711" w14:textId="77777777" w:rsidR="00CF2816" w:rsidRPr="001F323C" w:rsidRDefault="00CF2816" w:rsidP="00CF2816">
                      <w:pPr>
                        <w:pStyle w:val="Caption"/>
                        <w:ind w:firstLine="0"/>
                        <w:jc w:val="center"/>
                        <w:rPr>
                          <w:b/>
                          <w:bCs/>
                          <w:i w:val="0"/>
                          <w:iCs w:val="0"/>
                          <w:noProof/>
                          <w:color w:val="000000" w:themeColor="text1"/>
                          <w:sz w:val="20"/>
                          <w:szCs w:val="20"/>
                        </w:rPr>
                      </w:pPr>
                      <w:bookmarkStart w:id="16" w:name="_Toc79935036"/>
                      <w:r w:rsidRPr="001F323C">
                        <w:rPr>
                          <w:b/>
                          <w:bCs/>
                          <w:i w:val="0"/>
                          <w:iCs w:val="0"/>
                          <w:color w:val="000000" w:themeColor="text1"/>
                          <w:sz w:val="20"/>
                          <w:szCs w:val="20"/>
                        </w:rPr>
                        <w:t xml:space="preserve">Figure </w:t>
                      </w:r>
                      <w:r>
                        <w:rPr>
                          <w:b/>
                          <w:bCs/>
                          <w:i w:val="0"/>
                          <w:iCs w:val="0"/>
                          <w:color w:val="000000" w:themeColor="text1"/>
                          <w:sz w:val="20"/>
                          <w:szCs w:val="20"/>
                        </w:rPr>
                        <w:t>3.</w:t>
                      </w:r>
                      <w:r w:rsidRPr="001F323C">
                        <w:rPr>
                          <w:b/>
                          <w:bCs/>
                          <w:i w:val="0"/>
                          <w:iCs w:val="0"/>
                          <w:color w:val="000000" w:themeColor="text1"/>
                          <w:sz w:val="20"/>
                          <w:szCs w:val="20"/>
                        </w:rPr>
                        <w:fldChar w:fldCharType="begin"/>
                      </w:r>
                      <w:r w:rsidRPr="001F323C">
                        <w:rPr>
                          <w:b/>
                          <w:bCs/>
                          <w:i w:val="0"/>
                          <w:iCs w:val="0"/>
                          <w:color w:val="000000" w:themeColor="text1"/>
                          <w:sz w:val="20"/>
                          <w:szCs w:val="20"/>
                        </w:rPr>
                        <w:instrText xml:space="preserve"> STYLEREF 1 \s </w:instrText>
                      </w:r>
                      <w:r w:rsidRPr="001F323C">
                        <w:rPr>
                          <w:b/>
                          <w:bCs/>
                          <w:i w:val="0"/>
                          <w:iCs w:val="0"/>
                          <w:color w:val="000000" w:themeColor="text1"/>
                          <w:sz w:val="20"/>
                          <w:szCs w:val="20"/>
                        </w:rPr>
                        <w:fldChar w:fldCharType="separate"/>
                      </w:r>
                      <w:r>
                        <w:rPr>
                          <w:b/>
                          <w:bCs/>
                          <w:i w:val="0"/>
                          <w:iCs w:val="0"/>
                          <w:noProof/>
                          <w:color w:val="000000" w:themeColor="text1"/>
                          <w:sz w:val="20"/>
                          <w:szCs w:val="20"/>
                        </w:rPr>
                        <w:t>0</w:t>
                      </w:r>
                      <w:r w:rsidRPr="001F323C">
                        <w:rPr>
                          <w:b/>
                          <w:bCs/>
                          <w:i w:val="0"/>
                          <w:iCs w:val="0"/>
                          <w:color w:val="000000" w:themeColor="text1"/>
                          <w:sz w:val="20"/>
                          <w:szCs w:val="20"/>
                        </w:rPr>
                        <w:fldChar w:fldCharType="end"/>
                      </w:r>
                      <w:r w:rsidRPr="001F323C">
                        <w:rPr>
                          <w:b/>
                          <w:bCs/>
                          <w:i w:val="0"/>
                          <w:iCs w:val="0"/>
                          <w:color w:val="000000" w:themeColor="text1"/>
                          <w:sz w:val="20"/>
                          <w:szCs w:val="20"/>
                        </w:rPr>
                        <w:t>.</w:t>
                      </w:r>
                      <w:r w:rsidRPr="001F323C">
                        <w:rPr>
                          <w:b/>
                          <w:bCs/>
                          <w:i w:val="0"/>
                          <w:iCs w:val="0"/>
                          <w:color w:val="000000" w:themeColor="text1"/>
                          <w:sz w:val="20"/>
                          <w:szCs w:val="20"/>
                        </w:rPr>
                        <w:fldChar w:fldCharType="begin"/>
                      </w:r>
                      <w:r w:rsidRPr="001F323C">
                        <w:rPr>
                          <w:b/>
                          <w:bCs/>
                          <w:i w:val="0"/>
                          <w:iCs w:val="0"/>
                          <w:color w:val="000000" w:themeColor="text1"/>
                          <w:sz w:val="20"/>
                          <w:szCs w:val="20"/>
                        </w:rPr>
                        <w:instrText xml:space="preserve"> SEQ Figure \* ARABIC \s 1 </w:instrText>
                      </w:r>
                      <w:r w:rsidRPr="001F323C">
                        <w:rPr>
                          <w:b/>
                          <w:bCs/>
                          <w:i w:val="0"/>
                          <w:iCs w:val="0"/>
                          <w:color w:val="000000" w:themeColor="text1"/>
                          <w:sz w:val="20"/>
                          <w:szCs w:val="20"/>
                        </w:rPr>
                        <w:fldChar w:fldCharType="separate"/>
                      </w:r>
                      <w:r>
                        <w:rPr>
                          <w:b/>
                          <w:bCs/>
                          <w:i w:val="0"/>
                          <w:iCs w:val="0"/>
                          <w:noProof/>
                          <w:color w:val="000000" w:themeColor="text1"/>
                          <w:sz w:val="20"/>
                          <w:szCs w:val="20"/>
                        </w:rPr>
                        <w:t>9</w:t>
                      </w:r>
                      <w:r w:rsidRPr="001F323C">
                        <w:rPr>
                          <w:b/>
                          <w:bCs/>
                          <w:i w:val="0"/>
                          <w:iCs w:val="0"/>
                          <w:color w:val="000000" w:themeColor="text1"/>
                          <w:sz w:val="20"/>
                          <w:szCs w:val="20"/>
                        </w:rPr>
                        <w:fldChar w:fldCharType="end"/>
                      </w:r>
                      <w:r w:rsidRPr="001F323C">
                        <w:rPr>
                          <w:b/>
                          <w:bCs/>
                          <w:i w:val="0"/>
                          <w:iCs w:val="0"/>
                          <w:color w:val="000000" w:themeColor="text1"/>
                          <w:sz w:val="20"/>
                          <w:szCs w:val="20"/>
                        </w:rPr>
                        <w:t>: Conceptual Framework</w:t>
                      </w:r>
                      <w:bookmarkEnd w:id="16"/>
                    </w:p>
                  </w:txbxContent>
                </v:textbox>
                <w10:wrap type="square"/>
              </v:shape>
            </w:pict>
          </mc:Fallback>
        </mc:AlternateContent>
      </w:r>
    </w:p>
    <w:p w14:paraId="3B4E35E8" w14:textId="77777777" w:rsidR="00CF2816" w:rsidRDefault="00CF2816" w:rsidP="00CF2816">
      <w:pPr>
        <w:spacing w:after="0"/>
      </w:pPr>
    </w:p>
    <w:p w14:paraId="4276D53B" w14:textId="77777777" w:rsidR="00CF2816" w:rsidRDefault="00CF2816" w:rsidP="00CF2816">
      <w:pPr>
        <w:spacing w:after="0"/>
      </w:pPr>
    </w:p>
    <w:p w14:paraId="63DF0B01" w14:textId="77777777" w:rsidR="00CF2816" w:rsidRDefault="00CF2816" w:rsidP="00CF2816">
      <w:pPr>
        <w:spacing w:after="0"/>
      </w:pPr>
    </w:p>
    <w:p w14:paraId="1E642C30" w14:textId="77777777" w:rsidR="00CF2816" w:rsidRDefault="00CF2816" w:rsidP="00CF2816">
      <w:pPr>
        <w:spacing w:after="0"/>
        <w:ind w:firstLine="0"/>
      </w:pPr>
    </w:p>
    <w:p w14:paraId="03FFEDF4" w14:textId="3BA876E7" w:rsidR="00CF2816" w:rsidRDefault="00CF2816" w:rsidP="00CF2816">
      <w:pPr>
        <w:spacing w:after="0"/>
      </w:pPr>
      <w:r w:rsidRPr="00607744">
        <w:lastRenderedPageBreak/>
        <w:t xml:space="preserve">The users of the proposed application will be patients, medical workers or other third-party requiring the patient to present a </w:t>
      </w:r>
      <w:r>
        <w:t>COVID</w:t>
      </w:r>
      <w:r w:rsidRPr="00607744">
        <w:t>-19 Vaccine Certificate. The users will access the same application but with different levels of access depending on their role.</w:t>
      </w:r>
    </w:p>
    <w:p w14:paraId="0C586C2E" w14:textId="77777777" w:rsidR="00CF2816" w:rsidRPr="00607744" w:rsidRDefault="00CF2816" w:rsidP="00CF2816">
      <w:pPr>
        <w:spacing w:after="0"/>
      </w:pPr>
    </w:p>
    <w:p w14:paraId="373ADF94" w14:textId="77777777" w:rsidR="00CF2816" w:rsidRPr="00607744" w:rsidRDefault="00CF2816" w:rsidP="00CF2816">
      <w:pPr>
        <w:spacing w:after="0"/>
      </w:pPr>
      <w:r w:rsidRPr="00607744">
        <w:t>The input are the medical documents and distribution key. There will be different types of keys which will be discussed on Chapter 4. These keys will be used to authenticate and unlock or lock the files.</w:t>
      </w:r>
    </w:p>
    <w:p w14:paraId="689FF373" w14:textId="77777777" w:rsidR="00CF2816" w:rsidRPr="00607744" w:rsidRDefault="00CF2816" w:rsidP="00CF2816">
      <w:pPr>
        <w:spacing w:after="0"/>
      </w:pPr>
    </w:p>
    <w:p w14:paraId="5B4B75F1" w14:textId="77777777" w:rsidR="00CF2816" w:rsidRPr="00607744" w:rsidRDefault="00CF2816" w:rsidP="00CF2816">
      <w:pPr>
        <w:spacing w:after="0"/>
      </w:pPr>
      <w:r w:rsidRPr="00607744">
        <w:t>Once all required inputs are provided, the file will now go thru the necessary steps to access it. Depending on the type of transaction (insert a new file or retrieval), the keys provided should have enough privilege for it to succeed. The file hash will be then stored in the blockchain after going thru smart contracts. Once the blockchain successfully updated the network, provided file will now become an immutable component of both IPFS and blockchain network.</w:t>
      </w:r>
    </w:p>
    <w:p w14:paraId="28CCA8AE" w14:textId="77777777" w:rsidR="00B85628" w:rsidRDefault="00B85628"/>
    <w:sectPr w:rsidR="00B8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12AB8"/>
    <w:multiLevelType w:val="hybridMultilevel"/>
    <w:tmpl w:val="CBDAEC48"/>
    <w:lvl w:ilvl="0" w:tplc="13B0A88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B5508"/>
    <w:multiLevelType w:val="hybridMultilevel"/>
    <w:tmpl w:val="D800EF66"/>
    <w:lvl w:ilvl="0" w:tplc="13B0A88E">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8D591B"/>
    <w:multiLevelType w:val="hybridMultilevel"/>
    <w:tmpl w:val="161C7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120C4"/>
    <w:multiLevelType w:val="hybridMultilevel"/>
    <w:tmpl w:val="E65C012C"/>
    <w:lvl w:ilvl="0" w:tplc="A2B8E2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55"/>
    <w:rsid w:val="000A18A8"/>
    <w:rsid w:val="001C39A5"/>
    <w:rsid w:val="00275E0B"/>
    <w:rsid w:val="003155DF"/>
    <w:rsid w:val="003E46DF"/>
    <w:rsid w:val="00443EA7"/>
    <w:rsid w:val="005902C1"/>
    <w:rsid w:val="00654F0F"/>
    <w:rsid w:val="006F3655"/>
    <w:rsid w:val="00797075"/>
    <w:rsid w:val="00827256"/>
    <w:rsid w:val="00883988"/>
    <w:rsid w:val="008E5F30"/>
    <w:rsid w:val="0095490F"/>
    <w:rsid w:val="00B85628"/>
    <w:rsid w:val="00CF2816"/>
    <w:rsid w:val="00D97F3A"/>
    <w:rsid w:val="00E82758"/>
    <w:rsid w:val="00EE2397"/>
    <w:rsid w:val="00F4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BF44"/>
  <w15:chartTrackingRefBased/>
  <w15:docId w15:val="{1B34B33C-C764-4A2A-A01F-7EF71A96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816"/>
    <w:pPr>
      <w:spacing w:after="200" w:line="360" w:lineRule="auto"/>
      <w:ind w:firstLine="720"/>
      <w:jc w:val="both"/>
    </w:pPr>
    <w:rPr>
      <w:rFonts w:ascii="Times New Roman" w:eastAsiaTheme="minorEastAsia" w:hAnsi="Times New Roman" w:cs="Times New Roman"/>
      <w:color w:val="000000" w:themeColor="text1"/>
      <w:sz w:val="24"/>
      <w:szCs w:val="24"/>
    </w:rPr>
  </w:style>
  <w:style w:type="paragraph" w:styleId="Heading1">
    <w:name w:val="heading 1"/>
    <w:basedOn w:val="Normal"/>
    <w:next w:val="Normal"/>
    <w:link w:val="Heading1Char"/>
    <w:uiPriority w:val="9"/>
    <w:qFormat/>
    <w:rsid w:val="00CF2816"/>
    <w:pPr>
      <w:keepNext/>
      <w:keepLines/>
      <w:spacing w:before="240" w:after="0"/>
      <w:jc w:val="center"/>
      <w:outlineLvl w:val="0"/>
    </w:pPr>
    <w:rPr>
      <w:rFonts w:eastAsiaTheme="majorEastAsia" w:cstheme="majorBidi"/>
      <w:color w:val="C00000"/>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816"/>
    <w:rPr>
      <w:rFonts w:ascii="Times New Roman" w:eastAsiaTheme="majorEastAsia" w:hAnsi="Times New Roman" w:cstheme="majorBidi"/>
      <w:color w:val="C00000"/>
      <w:sz w:val="40"/>
      <w:szCs w:val="32"/>
    </w:rPr>
  </w:style>
  <w:style w:type="paragraph" w:styleId="ListParagraph">
    <w:name w:val="List Paragraph"/>
    <w:basedOn w:val="Normal"/>
    <w:uiPriority w:val="34"/>
    <w:qFormat/>
    <w:rsid w:val="00CF2816"/>
    <w:pPr>
      <w:ind w:left="720"/>
      <w:contextualSpacing/>
    </w:pPr>
  </w:style>
  <w:style w:type="paragraph" w:styleId="Caption">
    <w:name w:val="caption"/>
    <w:basedOn w:val="Normal"/>
    <w:next w:val="Normal"/>
    <w:uiPriority w:val="35"/>
    <w:unhideWhenUsed/>
    <w:qFormat/>
    <w:rsid w:val="00CF2816"/>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024029">
      <w:bodyDiv w:val="1"/>
      <w:marLeft w:val="0"/>
      <w:marRight w:val="0"/>
      <w:marTop w:val="0"/>
      <w:marBottom w:val="0"/>
      <w:divBdr>
        <w:top w:val="none" w:sz="0" w:space="0" w:color="auto"/>
        <w:left w:val="none" w:sz="0" w:space="0" w:color="auto"/>
        <w:bottom w:val="none" w:sz="0" w:space="0" w:color="auto"/>
        <w:right w:val="none" w:sz="0" w:space="0" w:color="auto"/>
      </w:divBdr>
    </w:div>
    <w:div w:id="104401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2226</Words>
  <Characters>11846</Characters>
  <Application>Microsoft Office Word</Application>
  <DocSecurity>0</DocSecurity>
  <Lines>394</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Fadriquela, Jennifer (Manila)</dc:creator>
  <cp:keywords/>
  <dc:description/>
  <cp:lastModifiedBy>Fadriquela, Jennifer (Manila)</cp:lastModifiedBy>
  <cp:revision>51</cp:revision>
  <dcterms:created xsi:type="dcterms:W3CDTF">2022-01-02T12:43:00Z</dcterms:created>
  <dcterms:modified xsi:type="dcterms:W3CDTF">2022-01-02T12:57:00Z</dcterms:modified>
</cp:coreProperties>
</file>