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D8FE0" w14:textId="6557DA4E" w:rsidR="00B85628" w:rsidRDefault="00AB6CF5" w:rsidP="00C2094D">
      <w:pPr>
        <w:spacing w:after="0" w:line="360" w:lineRule="auto"/>
        <w:jc w:val="center"/>
        <w:rPr>
          <w:rFonts w:ascii="Times New Roman" w:eastAsiaTheme="minorEastAsia" w:hAnsi="Times New Roman" w:cs="Times New Roman"/>
          <w:b/>
          <w:bCs/>
          <w:color w:val="000000" w:themeColor="text1"/>
          <w:sz w:val="24"/>
          <w:szCs w:val="24"/>
          <w:lang w:val="en-PH"/>
        </w:rPr>
      </w:pPr>
      <w:r w:rsidRPr="00F773F8">
        <w:rPr>
          <w:rFonts w:ascii="Times New Roman" w:eastAsiaTheme="minorEastAsia" w:hAnsi="Times New Roman" w:cs="Times New Roman"/>
          <w:b/>
          <w:bCs/>
          <w:color w:val="000000" w:themeColor="text1"/>
          <w:sz w:val="24"/>
          <w:szCs w:val="24"/>
          <w:lang w:val="en-PH"/>
        </w:rPr>
        <w:t>Chapter Six</w:t>
      </w:r>
    </w:p>
    <w:p w14:paraId="765EE023" w14:textId="77777777" w:rsidR="00C2094D" w:rsidRPr="00F773F8" w:rsidRDefault="00C2094D" w:rsidP="00C2094D">
      <w:pPr>
        <w:spacing w:after="0" w:line="360" w:lineRule="auto"/>
        <w:jc w:val="center"/>
        <w:rPr>
          <w:rFonts w:ascii="Times New Roman" w:eastAsiaTheme="minorEastAsia" w:hAnsi="Times New Roman" w:cs="Times New Roman"/>
          <w:b/>
          <w:bCs/>
          <w:color w:val="000000" w:themeColor="text1"/>
          <w:sz w:val="24"/>
          <w:szCs w:val="24"/>
          <w:lang w:val="en-PH"/>
        </w:rPr>
      </w:pPr>
    </w:p>
    <w:p w14:paraId="504B3499" w14:textId="290CC0EB" w:rsidR="00AB6CF5" w:rsidRPr="00F773F8" w:rsidRDefault="00AB6CF5" w:rsidP="00C2094D">
      <w:pPr>
        <w:pStyle w:val="Heading1"/>
        <w:spacing w:before="0"/>
        <w:ind w:firstLine="0"/>
        <w:rPr>
          <w:b/>
          <w:bCs/>
          <w:color w:val="000000" w:themeColor="text1"/>
          <w:sz w:val="28"/>
          <w:szCs w:val="28"/>
          <w:lang w:val="en-PH"/>
        </w:rPr>
      </w:pPr>
      <w:r w:rsidRPr="00F773F8">
        <w:rPr>
          <w:b/>
          <w:bCs/>
          <w:color w:val="000000" w:themeColor="text1"/>
          <w:sz w:val="28"/>
          <w:szCs w:val="28"/>
          <w:lang w:val="en-PH"/>
        </w:rPr>
        <w:t>Conclusions and Recommendations</w:t>
      </w:r>
    </w:p>
    <w:p w14:paraId="6951B7F5" w14:textId="7F0B21DE" w:rsidR="00AB6CF5" w:rsidRDefault="00AB6CF5" w:rsidP="00C2094D">
      <w:pPr>
        <w:spacing w:after="0" w:line="360" w:lineRule="auto"/>
      </w:pPr>
    </w:p>
    <w:p w14:paraId="691F491E" w14:textId="1C8E445E" w:rsidR="00AB6CF5" w:rsidRPr="00F773F8" w:rsidRDefault="00AB6CF5" w:rsidP="007D728F">
      <w:pPr>
        <w:spacing w:after="0" w:line="360" w:lineRule="auto"/>
        <w:ind w:firstLine="720"/>
        <w:jc w:val="both"/>
        <w:rPr>
          <w:rFonts w:ascii="Times New Roman" w:eastAsiaTheme="minorEastAsia" w:hAnsi="Times New Roman" w:cs="Times New Roman"/>
          <w:color w:val="000000" w:themeColor="text1"/>
          <w:sz w:val="24"/>
          <w:szCs w:val="24"/>
          <w:lang w:val="en-PH"/>
        </w:rPr>
      </w:pPr>
      <w:r w:rsidRPr="00F773F8">
        <w:rPr>
          <w:rFonts w:ascii="Times New Roman" w:eastAsiaTheme="minorEastAsia" w:hAnsi="Times New Roman" w:cs="Times New Roman"/>
          <w:color w:val="000000" w:themeColor="text1"/>
          <w:sz w:val="24"/>
          <w:szCs w:val="24"/>
          <w:lang w:val="en-PH"/>
        </w:rPr>
        <w:t>This section contains the discussions of the conclusions and researcher recommendations based on the results of the study.</w:t>
      </w:r>
    </w:p>
    <w:p w14:paraId="7FE7D756" w14:textId="178B70B0" w:rsidR="00AB6CF5" w:rsidRPr="00F773F8" w:rsidRDefault="00AB6CF5" w:rsidP="00C2094D">
      <w:pPr>
        <w:spacing w:after="0" w:line="360" w:lineRule="auto"/>
        <w:jc w:val="both"/>
        <w:rPr>
          <w:rFonts w:ascii="Times New Roman" w:eastAsiaTheme="minorEastAsia" w:hAnsi="Times New Roman" w:cs="Times New Roman"/>
          <w:color w:val="000000" w:themeColor="text1"/>
          <w:sz w:val="24"/>
          <w:szCs w:val="24"/>
          <w:lang w:val="en-PH"/>
        </w:rPr>
      </w:pPr>
    </w:p>
    <w:p w14:paraId="5B6EE0EF" w14:textId="679C9885" w:rsidR="00947D74" w:rsidRDefault="00947D74" w:rsidP="00C2094D">
      <w:pPr>
        <w:spacing w:after="0" w:line="360" w:lineRule="auto"/>
        <w:jc w:val="both"/>
        <w:rPr>
          <w:rFonts w:ascii="Times New Roman" w:eastAsiaTheme="minorEastAsia" w:hAnsi="Times New Roman" w:cs="Times New Roman"/>
          <w:b/>
          <w:bCs/>
          <w:color w:val="000000" w:themeColor="text1"/>
          <w:sz w:val="24"/>
          <w:szCs w:val="24"/>
          <w:lang w:val="en-PH"/>
        </w:rPr>
      </w:pPr>
      <w:r w:rsidRPr="003D7FA1">
        <w:rPr>
          <w:rFonts w:ascii="Times New Roman" w:eastAsiaTheme="minorEastAsia" w:hAnsi="Times New Roman" w:cs="Times New Roman"/>
          <w:b/>
          <w:bCs/>
          <w:color w:val="000000" w:themeColor="text1"/>
          <w:sz w:val="24"/>
          <w:szCs w:val="24"/>
          <w:lang w:val="en-PH"/>
        </w:rPr>
        <w:t>6.1 Conclusions</w:t>
      </w:r>
    </w:p>
    <w:p w14:paraId="7D942039" w14:textId="77777777" w:rsidR="00DD4C0C" w:rsidRPr="003D7FA1" w:rsidRDefault="00DD4C0C" w:rsidP="00C2094D">
      <w:pPr>
        <w:spacing w:after="0" w:line="360" w:lineRule="auto"/>
        <w:jc w:val="both"/>
        <w:rPr>
          <w:rFonts w:ascii="Times New Roman" w:eastAsiaTheme="minorEastAsia" w:hAnsi="Times New Roman" w:cs="Times New Roman"/>
          <w:b/>
          <w:bCs/>
          <w:color w:val="000000" w:themeColor="text1"/>
          <w:sz w:val="24"/>
          <w:szCs w:val="24"/>
          <w:lang w:val="en-PH"/>
        </w:rPr>
      </w:pPr>
    </w:p>
    <w:p w14:paraId="77778A89" w14:textId="1F2D4A2A" w:rsidR="00947D74" w:rsidRDefault="00947D74" w:rsidP="00C2094D">
      <w:pPr>
        <w:spacing w:after="0" w:line="360" w:lineRule="auto"/>
        <w:jc w:val="both"/>
        <w:rPr>
          <w:rFonts w:ascii="Times New Roman" w:eastAsiaTheme="minorEastAsia" w:hAnsi="Times New Roman" w:cs="Times New Roman"/>
          <w:color w:val="000000" w:themeColor="text1"/>
          <w:sz w:val="24"/>
          <w:szCs w:val="24"/>
          <w:lang w:val="en-PH"/>
        </w:rPr>
      </w:pPr>
      <w:r w:rsidRPr="00F773F8">
        <w:rPr>
          <w:rFonts w:ascii="Times New Roman" w:eastAsiaTheme="minorEastAsia" w:hAnsi="Times New Roman" w:cs="Times New Roman"/>
          <w:color w:val="000000" w:themeColor="text1"/>
          <w:sz w:val="24"/>
          <w:szCs w:val="24"/>
          <w:lang w:val="en-PH"/>
        </w:rPr>
        <w:t>Based on the stated objectives of the study, the researcher concludes the following:</w:t>
      </w:r>
    </w:p>
    <w:p w14:paraId="2782F185" w14:textId="77777777" w:rsidR="003D7FA1" w:rsidRPr="00F773F8" w:rsidRDefault="003D7FA1" w:rsidP="00C2094D">
      <w:pPr>
        <w:spacing w:after="0" w:line="360" w:lineRule="auto"/>
        <w:jc w:val="both"/>
        <w:rPr>
          <w:rFonts w:ascii="Times New Roman" w:eastAsiaTheme="minorEastAsia" w:hAnsi="Times New Roman" w:cs="Times New Roman"/>
          <w:color w:val="000000" w:themeColor="text1"/>
          <w:sz w:val="24"/>
          <w:szCs w:val="24"/>
          <w:lang w:val="en-PH"/>
        </w:rPr>
      </w:pPr>
    </w:p>
    <w:p w14:paraId="077428DA" w14:textId="3ED59119" w:rsidR="00947D74" w:rsidRDefault="00947D74" w:rsidP="00C2094D">
      <w:pPr>
        <w:pStyle w:val="ListParagraph"/>
        <w:numPr>
          <w:ilvl w:val="0"/>
          <w:numId w:val="2"/>
        </w:numPr>
        <w:spacing w:after="0" w:line="360" w:lineRule="auto"/>
        <w:jc w:val="both"/>
        <w:rPr>
          <w:rFonts w:ascii="Times New Roman" w:eastAsiaTheme="minorEastAsia" w:hAnsi="Times New Roman" w:cs="Times New Roman"/>
          <w:color w:val="000000" w:themeColor="text1"/>
          <w:sz w:val="24"/>
          <w:szCs w:val="24"/>
          <w:lang w:val="en-PH"/>
        </w:rPr>
      </w:pPr>
      <w:r w:rsidRPr="00F773F8">
        <w:rPr>
          <w:rFonts w:ascii="Times New Roman" w:eastAsiaTheme="minorEastAsia" w:hAnsi="Times New Roman" w:cs="Times New Roman"/>
          <w:color w:val="000000" w:themeColor="text1"/>
          <w:sz w:val="24"/>
          <w:szCs w:val="24"/>
          <w:lang w:val="en-PH"/>
        </w:rPr>
        <w:t>Blockchain was instrumental in maintaining a reliable source of transaction that can be accessed by various parties. The immutable nature of the ledger made it possible to add a unique layer of security for the vaccine certificates</w:t>
      </w:r>
      <w:r w:rsidR="00EF7682">
        <w:rPr>
          <w:rFonts w:ascii="Times New Roman" w:eastAsiaTheme="minorEastAsia" w:hAnsi="Times New Roman" w:cs="Times New Roman"/>
          <w:color w:val="000000" w:themeColor="text1"/>
          <w:sz w:val="24"/>
          <w:szCs w:val="24"/>
          <w:lang w:val="en-PH"/>
        </w:rPr>
        <w:t>’ transactions</w:t>
      </w:r>
      <w:r w:rsidRPr="00F773F8">
        <w:rPr>
          <w:rFonts w:ascii="Times New Roman" w:eastAsiaTheme="minorEastAsia" w:hAnsi="Times New Roman" w:cs="Times New Roman"/>
          <w:color w:val="000000" w:themeColor="text1"/>
          <w:sz w:val="24"/>
          <w:szCs w:val="24"/>
          <w:lang w:val="en-PH"/>
        </w:rPr>
        <w:t xml:space="preserve">. This is in combination with the usage of IPFS which also maintained </w:t>
      </w:r>
      <w:r w:rsidR="00BB536B">
        <w:rPr>
          <w:rFonts w:ascii="Times New Roman" w:eastAsiaTheme="minorEastAsia" w:hAnsi="Times New Roman" w:cs="Times New Roman"/>
          <w:color w:val="000000" w:themeColor="text1"/>
          <w:sz w:val="24"/>
          <w:szCs w:val="24"/>
          <w:lang w:val="en-PH"/>
        </w:rPr>
        <w:t xml:space="preserve">an </w:t>
      </w:r>
      <w:r w:rsidRPr="00F773F8">
        <w:rPr>
          <w:rFonts w:ascii="Times New Roman" w:eastAsiaTheme="minorEastAsia" w:hAnsi="Times New Roman" w:cs="Times New Roman"/>
          <w:color w:val="000000" w:themeColor="text1"/>
          <w:sz w:val="24"/>
          <w:szCs w:val="24"/>
          <w:lang w:val="en-PH"/>
        </w:rPr>
        <w:t xml:space="preserve">immutable file system. </w:t>
      </w:r>
      <w:r w:rsidR="00CA7E66" w:rsidRPr="00F773F8">
        <w:rPr>
          <w:rFonts w:ascii="Times New Roman" w:eastAsiaTheme="minorEastAsia" w:hAnsi="Times New Roman" w:cs="Times New Roman"/>
          <w:color w:val="000000" w:themeColor="text1"/>
          <w:sz w:val="24"/>
          <w:szCs w:val="24"/>
          <w:lang w:val="en-PH"/>
        </w:rPr>
        <w:t xml:space="preserve">The researcher was able to develop an application that took advantage of </w:t>
      </w:r>
      <w:r w:rsidR="00265348">
        <w:rPr>
          <w:rFonts w:ascii="Times New Roman" w:eastAsiaTheme="minorEastAsia" w:hAnsi="Times New Roman" w:cs="Times New Roman"/>
          <w:color w:val="000000" w:themeColor="text1"/>
          <w:sz w:val="24"/>
          <w:szCs w:val="24"/>
          <w:lang w:val="en-PH"/>
        </w:rPr>
        <w:t>these</w:t>
      </w:r>
      <w:r w:rsidR="00CA7E66" w:rsidRPr="00F773F8">
        <w:rPr>
          <w:rFonts w:ascii="Times New Roman" w:eastAsiaTheme="minorEastAsia" w:hAnsi="Times New Roman" w:cs="Times New Roman"/>
          <w:color w:val="000000" w:themeColor="text1"/>
          <w:sz w:val="24"/>
          <w:szCs w:val="24"/>
          <w:lang w:val="en-PH"/>
        </w:rPr>
        <w:t xml:space="preserve"> technologies.</w:t>
      </w:r>
    </w:p>
    <w:p w14:paraId="222C5416" w14:textId="3CE3797C" w:rsidR="0070670E" w:rsidRDefault="0070670E" w:rsidP="0070670E">
      <w:pPr>
        <w:spacing w:after="0" w:line="360" w:lineRule="auto"/>
        <w:jc w:val="both"/>
        <w:rPr>
          <w:rFonts w:ascii="Times New Roman" w:eastAsiaTheme="minorEastAsia" w:hAnsi="Times New Roman" w:cs="Times New Roman"/>
          <w:color w:val="000000" w:themeColor="text1"/>
          <w:sz w:val="24"/>
          <w:szCs w:val="24"/>
          <w:lang w:val="en-PH"/>
        </w:rPr>
      </w:pPr>
    </w:p>
    <w:p w14:paraId="7DB8683A" w14:textId="54998903" w:rsidR="0070670E" w:rsidRPr="0070670E" w:rsidRDefault="0070670E" w:rsidP="0070670E">
      <w:pPr>
        <w:pStyle w:val="ListParagraph"/>
        <w:numPr>
          <w:ilvl w:val="0"/>
          <w:numId w:val="2"/>
        </w:numPr>
        <w:spacing w:after="0" w:line="360" w:lineRule="auto"/>
        <w:jc w:val="both"/>
        <w:rPr>
          <w:rFonts w:ascii="Times New Roman" w:eastAsiaTheme="minorEastAsia" w:hAnsi="Times New Roman" w:cs="Times New Roman"/>
          <w:color w:val="000000" w:themeColor="text1"/>
          <w:sz w:val="24"/>
          <w:szCs w:val="24"/>
          <w:lang w:val="en-PH"/>
        </w:rPr>
      </w:pPr>
      <w:r>
        <w:rPr>
          <w:rFonts w:ascii="Times New Roman" w:eastAsiaTheme="minorEastAsia" w:hAnsi="Times New Roman" w:cs="Times New Roman"/>
          <w:color w:val="000000" w:themeColor="text1"/>
          <w:sz w:val="24"/>
          <w:szCs w:val="24"/>
          <w:lang w:val="en-PH"/>
        </w:rPr>
        <w:t>The usage of hashes as reference for files and patient information was both convenient and secured. It ensures uniqueness and does not explicitly reveal information at first glance. As also shown with the Merkle Tree algorithm, generating a hash was pivotal in locating a file within IPFS’ file system.</w:t>
      </w:r>
    </w:p>
    <w:p w14:paraId="7DEC26E2" w14:textId="77777777" w:rsidR="00DD4C0C" w:rsidRPr="00F773F8" w:rsidRDefault="00DD4C0C" w:rsidP="00DD4C0C">
      <w:pPr>
        <w:pStyle w:val="ListParagraph"/>
        <w:spacing w:after="0" w:line="360" w:lineRule="auto"/>
        <w:jc w:val="both"/>
        <w:rPr>
          <w:rFonts w:ascii="Times New Roman" w:eastAsiaTheme="minorEastAsia" w:hAnsi="Times New Roman" w:cs="Times New Roman"/>
          <w:color w:val="000000" w:themeColor="text1"/>
          <w:sz w:val="24"/>
          <w:szCs w:val="24"/>
          <w:lang w:val="en-PH"/>
        </w:rPr>
      </w:pPr>
    </w:p>
    <w:p w14:paraId="1261E3B3" w14:textId="1395E85E" w:rsidR="003D7FA1" w:rsidRDefault="00CA7E66" w:rsidP="00B90D41">
      <w:pPr>
        <w:pStyle w:val="ListParagraph"/>
        <w:numPr>
          <w:ilvl w:val="0"/>
          <w:numId w:val="2"/>
        </w:numPr>
        <w:spacing w:after="0" w:line="360" w:lineRule="auto"/>
        <w:jc w:val="both"/>
        <w:rPr>
          <w:rFonts w:ascii="Times New Roman" w:eastAsiaTheme="minorEastAsia" w:hAnsi="Times New Roman" w:cs="Times New Roman"/>
          <w:color w:val="000000" w:themeColor="text1"/>
          <w:sz w:val="24"/>
          <w:szCs w:val="24"/>
          <w:lang w:val="en-PH"/>
        </w:rPr>
      </w:pPr>
      <w:r w:rsidRPr="00B90D41">
        <w:rPr>
          <w:rFonts w:ascii="Times New Roman" w:eastAsiaTheme="minorEastAsia" w:hAnsi="Times New Roman" w:cs="Times New Roman"/>
          <w:color w:val="000000" w:themeColor="text1"/>
          <w:sz w:val="24"/>
          <w:szCs w:val="24"/>
          <w:lang w:val="en-PH"/>
        </w:rPr>
        <w:t>The security scans used to examine the smart contract of the application ensured th</w:t>
      </w:r>
      <w:r w:rsidR="00734026" w:rsidRPr="00B90D41">
        <w:rPr>
          <w:rFonts w:ascii="Times New Roman" w:eastAsiaTheme="minorEastAsia" w:hAnsi="Times New Roman" w:cs="Times New Roman"/>
          <w:color w:val="000000" w:themeColor="text1"/>
          <w:sz w:val="24"/>
          <w:szCs w:val="24"/>
          <w:lang w:val="en-PH"/>
        </w:rPr>
        <w:t xml:space="preserve">at it is less vulnerable to the weaknesses specified in the </w:t>
      </w:r>
      <w:r w:rsidR="004D0FDF" w:rsidRPr="004D0FDF">
        <w:rPr>
          <w:rFonts w:ascii="Times New Roman" w:eastAsiaTheme="minorEastAsia" w:hAnsi="Times New Roman" w:cs="Times New Roman"/>
          <w:color w:val="000000" w:themeColor="text1"/>
          <w:sz w:val="24"/>
          <w:szCs w:val="24"/>
          <w:lang w:val="en-PH"/>
        </w:rPr>
        <w:t>Smart Contract Weakness Classification Registry (SWC Registry)</w:t>
      </w:r>
      <w:r w:rsidR="00734026" w:rsidRPr="00B90D41">
        <w:rPr>
          <w:rFonts w:ascii="Times New Roman" w:eastAsiaTheme="minorEastAsia" w:hAnsi="Times New Roman" w:cs="Times New Roman"/>
          <w:color w:val="000000" w:themeColor="text1"/>
          <w:sz w:val="24"/>
          <w:szCs w:val="24"/>
          <w:lang w:val="en-PH"/>
        </w:rPr>
        <w:t>. The researcher was able to assess the vulnerabilities flagged by the scans and made efforts to eliminate and lessen the weaknesses</w:t>
      </w:r>
      <w:r w:rsidR="00A953EC">
        <w:rPr>
          <w:rFonts w:ascii="Times New Roman" w:eastAsiaTheme="minorEastAsia" w:hAnsi="Times New Roman" w:cs="Times New Roman"/>
          <w:color w:val="000000" w:themeColor="text1"/>
          <w:sz w:val="24"/>
          <w:szCs w:val="24"/>
          <w:lang w:val="en-PH"/>
        </w:rPr>
        <w:t xml:space="preserve"> for blockchain transactions</w:t>
      </w:r>
      <w:r w:rsidR="00734026" w:rsidRPr="00B90D41">
        <w:rPr>
          <w:rFonts w:ascii="Times New Roman" w:eastAsiaTheme="minorEastAsia" w:hAnsi="Times New Roman" w:cs="Times New Roman"/>
          <w:color w:val="000000" w:themeColor="text1"/>
          <w:sz w:val="24"/>
          <w:szCs w:val="24"/>
          <w:lang w:val="en-PH"/>
        </w:rPr>
        <w:t>.</w:t>
      </w:r>
    </w:p>
    <w:p w14:paraId="4C3C3104" w14:textId="5098DA26" w:rsidR="00B90D41" w:rsidRDefault="00B90D41" w:rsidP="00B90D41">
      <w:pPr>
        <w:pStyle w:val="ListParagraph"/>
        <w:rPr>
          <w:rFonts w:ascii="Times New Roman" w:eastAsiaTheme="minorEastAsia" w:hAnsi="Times New Roman" w:cs="Times New Roman"/>
          <w:color w:val="000000" w:themeColor="text1"/>
          <w:sz w:val="24"/>
          <w:szCs w:val="24"/>
          <w:lang w:val="en-PH"/>
        </w:rPr>
      </w:pPr>
    </w:p>
    <w:p w14:paraId="12F5C417" w14:textId="7970697D" w:rsidR="00850DB9" w:rsidRDefault="00850DB9" w:rsidP="00B90D41">
      <w:pPr>
        <w:pStyle w:val="ListParagraph"/>
        <w:rPr>
          <w:rFonts w:ascii="Times New Roman" w:eastAsiaTheme="minorEastAsia" w:hAnsi="Times New Roman" w:cs="Times New Roman"/>
          <w:color w:val="000000" w:themeColor="text1"/>
          <w:sz w:val="24"/>
          <w:szCs w:val="24"/>
          <w:lang w:val="en-PH"/>
        </w:rPr>
      </w:pPr>
    </w:p>
    <w:p w14:paraId="688BD705" w14:textId="57C4C956" w:rsidR="00850DB9" w:rsidRDefault="00850DB9" w:rsidP="00B90D41">
      <w:pPr>
        <w:pStyle w:val="ListParagraph"/>
        <w:rPr>
          <w:rFonts w:ascii="Times New Roman" w:eastAsiaTheme="minorEastAsia" w:hAnsi="Times New Roman" w:cs="Times New Roman"/>
          <w:color w:val="000000" w:themeColor="text1"/>
          <w:sz w:val="24"/>
          <w:szCs w:val="24"/>
          <w:lang w:val="en-PH"/>
        </w:rPr>
      </w:pPr>
    </w:p>
    <w:p w14:paraId="336CBF03" w14:textId="6DE8969A" w:rsidR="00850DB9" w:rsidRDefault="00850DB9" w:rsidP="00B90D41">
      <w:pPr>
        <w:pStyle w:val="ListParagraph"/>
        <w:rPr>
          <w:rFonts w:ascii="Times New Roman" w:eastAsiaTheme="minorEastAsia" w:hAnsi="Times New Roman" w:cs="Times New Roman"/>
          <w:color w:val="000000" w:themeColor="text1"/>
          <w:sz w:val="24"/>
          <w:szCs w:val="24"/>
          <w:lang w:val="en-PH"/>
        </w:rPr>
      </w:pPr>
    </w:p>
    <w:p w14:paraId="1392B6B7" w14:textId="7E785747" w:rsidR="00850DB9" w:rsidRDefault="00850DB9" w:rsidP="00B90D41">
      <w:pPr>
        <w:pStyle w:val="ListParagraph"/>
        <w:rPr>
          <w:rFonts w:ascii="Times New Roman" w:eastAsiaTheme="minorEastAsia" w:hAnsi="Times New Roman" w:cs="Times New Roman"/>
          <w:color w:val="000000" w:themeColor="text1"/>
          <w:sz w:val="24"/>
          <w:szCs w:val="24"/>
          <w:lang w:val="en-PH"/>
        </w:rPr>
      </w:pPr>
    </w:p>
    <w:p w14:paraId="63F1BF13" w14:textId="799C0CAF" w:rsidR="00B90D41" w:rsidRPr="0065528F" w:rsidRDefault="0065528F" w:rsidP="00B90D41">
      <w:pPr>
        <w:spacing w:after="0" w:line="360" w:lineRule="auto"/>
        <w:jc w:val="both"/>
        <w:rPr>
          <w:rFonts w:ascii="Times New Roman" w:eastAsiaTheme="minorEastAsia" w:hAnsi="Times New Roman" w:cs="Times New Roman"/>
          <w:b/>
          <w:bCs/>
          <w:color w:val="000000" w:themeColor="text1"/>
          <w:sz w:val="24"/>
          <w:szCs w:val="24"/>
          <w:lang w:val="en-PH"/>
        </w:rPr>
      </w:pPr>
      <w:r w:rsidRPr="0065528F">
        <w:rPr>
          <w:rFonts w:ascii="Times New Roman" w:eastAsiaTheme="minorEastAsia" w:hAnsi="Times New Roman" w:cs="Times New Roman"/>
          <w:b/>
          <w:bCs/>
          <w:color w:val="000000" w:themeColor="text1"/>
          <w:sz w:val="24"/>
          <w:szCs w:val="24"/>
          <w:lang w:val="en-PH"/>
        </w:rPr>
        <w:lastRenderedPageBreak/>
        <w:t>6.2 Recommendations</w:t>
      </w:r>
    </w:p>
    <w:p w14:paraId="6BE64BA2" w14:textId="5F450CC3" w:rsidR="0065528F" w:rsidRDefault="0065528F" w:rsidP="0065528F">
      <w:pPr>
        <w:rPr>
          <w:rFonts w:ascii="Times New Roman" w:eastAsiaTheme="minorEastAsia" w:hAnsi="Times New Roman" w:cs="Times New Roman"/>
          <w:color w:val="000000" w:themeColor="text1"/>
          <w:sz w:val="24"/>
          <w:szCs w:val="24"/>
          <w:lang w:val="en-PH"/>
        </w:rPr>
      </w:pPr>
    </w:p>
    <w:p w14:paraId="770774BF" w14:textId="2575747D" w:rsidR="00BB2C4A" w:rsidRDefault="00BB2C4A" w:rsidP="00BB2C4A">
      <w:pPr>
        <w:ind w:firstLine="720"/>
        <w:rPr>
          <w:rFonts w:ascii="Times New Roman" w:eastAsiaTheme="minorEastAsia" w:hAnsi="Times New Roman" w:cs="Times New Roman"/>
          <w:color w:val="000000" w:themeColor="text1"/>
          <w:sz w:val="24"/>
          <w:szCs w:val="24"/>
          <w:lang w:val="en-PH"/>
        </w:rPr>
      </w:pPr>
      <w:r>
        <w:rPr>
          <w:rFonts w:ascii="Times New Roman" w:eastAsiaTheme="minorEastAsia" w:hAnsi="Times New Roman" w:cs="Times New Roman"/>
          <w:color w:val="000000" w:themeColor="text1"/>
          <w:sz w:val="24"/>
          <w:szCs w:val="24"/>
          <w:lang w:val="en-PH"/>
        </w:rPr>
        <w:t>This study recommends the use of blockchain in keeping medical records as it provides the following benefits:</w:t>
      </w:r>
    </w:p>
    <w:p w14:paraId="448F05BB" w14:textId="3DDB9D4B" w:rsidR="00BB2C4A" w:rsidRDefault="00BB2C4A" w:rsidP="0065528F">
      <w:pPr>
        <w:rPr>
          <w:rFonts w:ascii="Times New Roman" w:eastAsiaTheme="minorEastAsia" w:hAnsi="Times New Roman" w:cs="Times New Roman"/>
          <w:color w:val="000000" w:themeColor="text1"/>
          <w:sz w:val="24"/>
          <w:szCs w:val="24"/>
          <w:lang w:val="en-PH"/>
        </w:rPr>
      </w:pPr>
    </w:p>
    <w:p w14:paraId="2D2E0F3A" w14:textId="1A194661" w:rsidR="00BB2C4A" w:rsidRDefault="00850DB9" w:rsidP="00BB2C4A">
      <w:pPr>
        <w:pStyle w:val="ListParagraph"/>
        <w:numPr>
          <w:ilvl w:val="0"/>
          <w:numId w:val="3"/>
        </w:numPr>
        <w:rPr>
          <w:rFonts w:ascii="Times New Roman" w:eastAsiaTheme="minorEastAsia" w:hAnsi="Times New Roman" w:cs="Times New Roman"/>
          <w:color w:val="000000" w:themeColor="text1"/>
          <w:sz w:val="24"/>
          <w:szCs w:val="24"/>
          <w:lang w:val="en-PH"/>
        </w:rPr>
      </w:pPr>
      <w:r>
        <w:rPr>
          <w:rFonts w:ascii="Times New Roman" w:eastAsiaTheme="minorEastAsia" w:hAnsi="Times New Roman" w:cs="Times New Roman"/>
          <w:color w:val="000000" w:themeColor="text1"/>
          <w:sz w:val="24"/>
          <w:szCs w:val="24"/>
          <w:lang w:val="en-PH"/>
        </w:rPr>
        <w:t>Blockchain-based electronic health records would give medical personnel control over the flow of information from a single, trusted platform.</w:t>
      </w:r>
    </w:p>
    <w:p w14:paraId="56ADB73A" w14:textId="77777777" w:rsidR="00850DB9" w:rsidRDefault="00850DB9" w:rsidP="00850DB9">
      <w:pPr>
        <w:pStyle w:val="ListParagraph"/>
        <w:rPr>
          <w:rFonts w:ascii="Times New Roman" w:eastAsiaTheme="minorEastAsia" w:hAnsi="Times New Roman" w:cs="Times New Roman"/>
          <w:color w:val="000000" w:themeColor="text1"/>
          <w:sz w:val="24"/>
          <w:szCs w:val="24"/>
          <w:lang w:val="en-PH"/>
        </w:rPr>
      </w:pPr>
    </w:p>
    <w:p w14:paraId="0936E5C4" w14:textId="12255564" w:rsidR="00850DB9" w:rsidRDefault="00850DB9" w:rsidP="00850DB9">
      <w:pPr>
        <w:pStyle w:val="ListParagraph"/>
        <w:numPr>
          <w:ilvl w:val="0"/>
          <w:numId w:val="3"/>
        </w:numPr>
        <w:rPr>
          <w:rFonts w:ascii="Times New Roman" w:eastAsiaTheme="minorEastAsia" w:hAnsi="Times New Roman" w:cs="Times New Roman"/>
          <w:color w:val="000000" w:themeColor="text1"/>
          <w:sz w:val="24"/>
          <w:szCs w:val="24"/>
          <w:lang w:val="en-PH"/>
        </w:rPr>
      </w:pPr>
      <w:r>
        <w:rPr>
          <w:rFonts w:ascii="Times New Roman" w:eastAsiaTheme="minorEastAsia" w:hAnsi="Times New Roman" w:cs="Times New Roman"/>
          <w:color w:val="000000" w:themeColor="text1"/>
          <w:sz w:val="24"/>
          <w:szCs w:val="24"/>
          <w:lang w:val="en-PH"/>
        </w:rPr>
        <w:t>Eliminates the need to have multiple system to consolidate other transactions as blockchain can handle and validate different types of transaction logs.</w:t>
      </w:r>
    </w:p>
    <w:p w14:paraId="49B546F9" w14:textId="77777777" w:rsidR="00850DB9" w:rsidRPr="00850DB9" w:rsidRDefault="00850DB9" w:rsidP="00850DB9">
      <w:pPr>
        <w:pStyle w:val="ListParagraph"/>
        <w:rPr>
          <w:rFonts w:ascii="Times New Roman" w:eastAsiaTheme="minorEastAsia" w:hAnsi="Times New Roman" w:cs="Times New Roman"/>
          <w:color w:val="000000" w:themeColor="text1"/>
          <w:sz w:val="24"/>
          <w:szCs w:val="24"/>
          <w:lang w:val="en-PH"/>
        </w:rPr>
      </w:pPr>
    </w:p>
    <w:p w14:paraId="3D498D0F" w14:textId="7A1F00AD" w:rsidR="00850DB9" w:rsidRPr="00850DB9" w:rsidRDefault="00C54D8C" w:rsidP="00850DB9">
      <w:pPr>
        <w:pStyle w:val="ListParagraph"/>
        <w:numPr>
          <w:ilvl w:val="0"/>
          <w:numId w:val="3"/>
        </w:numPr>
        <w:rPr>
          <w:rFonts w:ascii="Times New Roman" w:eastAsiaTheme="minorEastAsia" w:hAnsi="Times New Roman" w:cs="Times New Roman"/>
          <w:color w:val="000000" w:themeColor="text1"/>
          <w:sz w:val="24"/>
          <w:szCs w:val="24"/>
          <w:lang w:val="en-PH"/>
        </w:rPr>
      </w:pPr>
      <w:r>
        <w:rPr>
          <w:rFonts w:ascii="Times New Roman" w:eastAsiaTheme="minorEastAsia" w:hAnsi="Times New Roman" w:cs="Times New Roman"/>
          <w:color w:val="000000" w:themeColor="text1"/>
          <w:sz w:val="24"/>
          <w:szCs w:val="24"/>
          <w:lang w:val="en-PH"/>
        </w:rPr>
        <w:t>When used with IPFS, provides a better file storage implementation for systems that need file upkeeps.</w:t>
      </w:r>
    </w:p>
    <w:p w14:paraId="76785788" w14:textId="77777777" w:rsidR="004F00E8" w:rsidRPr="004F00E8" w:rsidRDefault="004F00E8" w:rsidP="004F00E8">
      <w:pPr>
        <w:spacing w:after="0" w:line="360" w:lineRule="auto"/>
        <w:jc w:val="both"/>
        <w:rPr>
          <w:rFonts w:ascii="Times New Roman" w:eastAsiaTheme="minorEastAsia" w:hAnsi="Times New Roman" w:cs="Times New Roman"/>
          <w:color w:val="000000" w:themeColor="text1"/>
          <w:sz w:val="24"/>
          <w:szCs w:val="24"/>
          <w:lang w:val="en-PH"/>
        </w:rPr>
      </w:pPr>
    </w:p>
    <w:p w14:paraId="68D77841" w14:textId="46651E90" w:rsidR="003D7FA1" w:rsidRDefault="007D728F" w:rsidP="007D728F">
      <w:pPr>
        <w:spacing w:after="0" w:line="360" w:lineRule="auto"/>
        <w:ind w:firstLine="720"/>
        <w:jc w:val="both"/>
        <w:rPr>
          <w:rFonts w:ascii="Times New Roman" w:eastAsiaTheme="minorEastAsia" w:hAnsi="Times New Roman" w:cs="Times New Roman"/>
          <w:color w:val="000000" w:themeColor="text1"/>
          <w:sz w:val="24"/>
          <w:szCs w:val="24"/>
          <w:lang w:val="en-PH"/>
        </w:rPr>
      </w:pPr>
      <w:r>
        <w:rPr>
          <w:rFonts w:ascii="Times New Roman" w:eastAsiaTheme="minorEastAsia" w:hAnsi="Times New Roman" w:cs="Times New Roman"/>
          <w:color w:val="000000" w:themeColor="text1"/>
          <w:sz w:val="24"/>
          <w:szCs w:val="24"/>
          <w:lang w:val="en-PH"/>
        </w:rPr>
        <w:t>Further development and enhancement of the system is thereby recommended to future researchers, especially to include the following:</w:t>
      </w:r>
    </w:p>
    <w:p w14:paraId="30524A56" w14:textId="77777777" w:rsidR="007D728F" w:rsidRDefault="007D728F" w:rsidP="007D728F">
      <w:pPr>
        <w:spacing w:after="0" w:line="360" w:lineRule="auto"/>
        <w:ind w:left="720"/>
        <w:jc w:val="both"/>
        <w:rPr>
          <w:rFonts w:ascii="Times New Roman" w:eastAsiaTheme="minorEastAsia" w:hAnsi="Times New Roman" w:cs="Times New Roman"/>
          <w:color w:val="000000" w:themeColor="text1"/>
          <w:sz w:val="24"/>
          <w:szCs w:val="24"/>
          <w:lang w:val="en-PH"/>
        </w:rPr>
      </w:pPr>
    </w:p>
    <w:p w14:paraId="3D425B9E" w14:textId="38E8270E" w:rsidR="003D7FA1" w:rsidRDefault="000B152F" w:rsidP="00BE29CC">
      <w:pPr>
        <w:pStyle w:val="ListParagraph"/>
        <w:numPr>
          <w:ilvl w:val="0"/>
          <w:numId w:val="4"/>
        </w:numPr>
        <w:spacing w:after="0" w:line="360" w:lineRule="auto"/>
        <w:jc w:val="both"/>
        <w:rPr>
          <w:rFonts w:ascii="Times New Roman" w:eastAsiaTheme="minorEastAsia" w:hAnsi="Times New Roman" w:cs="Times New Roman"/>
          <w:color w:val="000000" w:themeColor="text1"/>
          <w:sz w:val="24"/>
          <w:szCs w:val="24"/>
          <w:lang w:val="en-PH"/>
        </w:rPr>
      </w:pPr>
      <w:r>
        <w:rPr>
          <w:rFonts w:ascii="Times New Roman" w:eastAsiaTheme="minorEastAsia" w:hAnsi="Times New Roman" w:cs="Times New Roman"/>
          <w:color w:val="000000" w:themeColor="text1"/>
          <w:sz w:val="24"/>
          <w:szCs w:val="24"/>
          <w:lang w:val="en-PH"/>
        </w:rPr>
        <w:t>T</w:t>
      </w:r>
      <w:r w:rsidR="00BE29CC">
        <w:rPr>
          <w:rFonts w:ascii="Times New Roman" w:eastAsiaTheme="minorEastAsia" w:hAnsi="Times New Roman" w:cs="Times New Roman"/>
          <w:color w:val="000000" w:themeColor="text1"/>
          <w:sz w:val="24"/>
          <w:szCs w:val="24"/>
          <w:lang w:val="en-PH"/>
        </w:rPr>
        <w:t xml:space="preserve">he domain of this study was </w:t>
      </w:r>
      <w:r w:rsidR="00ED6365">
        <w:rPr>
          <w:rFonts w:ascii="Times New Roman" w:eastAsiaTheme="minorEastAsia" w:hAnsi="Times New Roman" w:cs="Times New Roman"/>
          <w:color w:val="000000" w:themeColor="text1"/>
          <w:sz w:val="24"/>
          <w:szCs w:val="24"/>
          <w:lang w:val="en-PH"/>
        </w:rPr>
        <w:t xml:space="preserve">on </w:t>
      </w:r>
      <w:r w:rsidR="00BE29CC">
        <w:rPr>
          <w:rFonts w:ascii="Times New Roman" w:eastAsiaTheme="minorEastAsia" w:hAnsi="Times New Roman" w:cs="Times New Roman"/>
          <w:color w:val="000000" w:themeColor="text1"/>
          <w:sz w:val="24"/>
          <w:szCs w:val="24"/>
          <w:lang w:val="en-PH"/>
        </w:rPr>
        <w:t>vaccine certificates, future work can look into integrating the other phases of vaccination</w:t>
      </w:r>
      <w:r w:rsidR="00ED6365">
        <w:rPr>
          <w:rFonts w:ascii="Times New Roman" w:eastAsiaTheme="minorEastAsia" w:hAnsi="Times New Roman" w:cs="Times New Roman"/>
          <w:color w:val="000000" w:themeColor="text1"/>
          <w:sz w:val="24"/>
          <w:szCs w:val="24"/>
          <w:lang w:val="en-PH"/>
        </w:rPr>
        <w:t xml:space="preserve"> such as scheduling or vaccine management.</w:t>
      </w:r>
    </w:p>
    <w:p w14:paraId="31D19D50" w14:textId="77777777" w:rsidR="00ED6365" w:rsidRPr="00ED6365" w:rsidRDefault="00ED6365" w:rsidP="00ED6365">
      <w:pPr>
        <w:spacing w:after="0" w:line="360" w:lineRule="auto"/>
        <w:jc w:val="both"/>
        <w:rPr>
          <w:rFonts w:ascii="Times New Roman" w:eastAsiaTheme="minorEastAsia" w:hAnsi="Times New Roman" w:cs="Times New Roman"/>
          <w:color w:val="000000" w:themeColor="text1"/>
          <w:sz w:val="24"/>
          <w:szCs w:val="24"/>
          <w:lang w:val="en-PH"/>
        </w:rPr>
      </w:pPr>
    </w:p>
    <w:p w14:paraId="0B162E7F" w14:textId="77777777" w:rsidR="00B05A84" w:rsidRDefault="00B05A84" w:rsidP="00B05A84">
      <w:pPr>
        <w:pStyle w:val="ListParagraph"/>
        <w:numPr>
          <w:ilvl w:val="0"/>
          <w:numId w:val="4"/>
        </w:numPr>
        <w:spacing w:after="0" w:line="360" w:lineRule="auto"/>
        <w:jc w:val="both"/>
        <w:rPr>
          <w:rFonts w:ascii="Times New Roman" w:eastAsiaTheme="minorEastAsia" w:hAnsi="Times New Roman" w:cs="Times New Roman"/>
          <w:color w:val="000000" w:themeColor="text1"/>
          <w:sz w:val="24"/>
          <w:szCs w:val="24"/>
          <w:lang w:val="en-PH"/>
        </w:rPr>
      </w:pPr>
      <w:r>
        <w:rPr>
          <w:rFonts w:ascii="Times New Roman" w:eastAsiaTheme="minorEastAsia" w:hAnsi="Times New Roman" w:cs="Times New Roman"/>
          <w:color w:val="000000" w:themeColor="text1"/>
          <w:sz w:val="24"/>
          <w:szCs w:val="24"/>
          <w:lang w:val="en-PH"/>
        </w:rPr>
        <w:t>The potentiality of processing large quantities of blockchain data makes it promising to use Artificial Intelligence to provide insights and reports.</w:t>
      </w:r>
    </w:p>
    <w:p w14:paraId="6D02744F" w14:textId="77777777" w:rsidR="00B05A84" w:rsidRPr="00B05A84" w:rsidRDefault="00B05A84" w:rsidP="00B05A84">
      <w:pPr>
        <w:pStyle w:val="ListParagraph"/>
        <w:rPr>
          <w:rFonts w:ascii="Times New Roman" w:eastAsiaTheme="minorEastAsia" w:hAnsi="Times New Roman" w:cs="Times New Roman"/>
          <w:color w:val="000000" w:themeColor="text1"/>
          <w:sz w:val="24"/>
          <w:szCs w:val="24"/>
          <w:lang w:val="en-PH"/>
        </w:rPr>
      </w:pPr>
    </w:p>
    <w:p w14:paraId="1971FB3A" w14:textId="1B32A856" w:rsidR="00CA7E66" w:rsidRPr="00CA60FC" w:rsidRDefault="00B05A84" w:rsidP="003D7FA1">
      <w:pPr>
        <w:pStyle w:val="ListParagraph"/>
        <w:numPr>
          <w:ilvl w:val="0"/>
          <w:numId w:val="4"/>
        </w:numPr>
        <w:spacing w:after="0" w:line="360" w:lineRule="auto"/>
        <w:jc w:val="both"/>
        <w:rPr>
          <w:rFonts w:ascii="Times New Roman" w:eastAsiaTheme="minorEastAsia" w:hAnsi="Times New Roman" w:cs="Times New Roman"/>
          <w:color w:val="000000" w:themeColor="text1"/>
          <w:sz w:val="24"/>
          <w:szCs w:val="24"/>
          <w:lang w:val="en-PH"/>
        </w:rPr>
      </w:pPr>
      <w:r>
        <w:rPr>
          <w:rFonts w:ascii="Times New Roman" w:eastAsiaTheme="minorEastAsia" w:hAnsi="Times New Roman" w:cs="Times New Roman"/>
          <w:color w:val="000000" w:themeColor="text1"/>
          <w:sz w:val="24"/>
          <w:szCs w:val="24"/>
          <w:lang w:val="en-PH"/>
        </w:rPr>
        <w:t xml:space="preserve"> </w:t>
      </w:r>
      <w:r w:rsidR="000B152F">
        <w:rPr>
          <w:rFonts w:ascii="Times New Roman" w:eastAsiaTheme="minorEastAsia" w:hAnsi="Times New Roman" w:cs="Times New Roman"/>
          <w:color w:val="000000" w:themeColor="text1"/>
          <w:sz w:val="24"/>
          <w:szCs w:val="24"/>
          <w:lang w:val="en-PH"/>
        </w:rPr>
        <w:t>Since the application is web-based and creates a web-responsive viewport to mobile users, it will be a good addition to create a dedicated mobile application to patients to enhance their user experience.</w:t>
      </w:r>
    </w:p>
    <w:sectPr w:rsidR="00CA7E66" w:rsidRPr="00CA60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B0E3A" w14:textId="77777777" w:rsidR="00A04479" w:rsidRDefault="00A04479" w:rsidP="00850DB9">
      <w:pPr>
        <w:spacing w:after="0" w:line="240" w:lineRule="auto"/>
      </w:pPr>
      <w:r>
        <w:separator/>
      </w:r>
    </w:p>
  </w:endnote>
  <w:endnote w:type="continuationSeparator" w:id="0">
    <w:p w14:paraId="0DC66A3B" w14:textId="77777777" w:rsidR="00A04479" w:rsidRDefault="00A04479" w:rsidP="00850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345E2" w14:textId="77777777" w:rsidR="00A04479" w:rsidRDefault="00A04479" w:rsidP="00850DB9">
      <w:pPr>
        <w:spacing w:after="0" w:line="240" w:lineRule="auto"/>
      </w:pPr>
      <w:r>
        <w:separator/>
      </w:r>
    </w:p>
  </w:footnote>
  <w:footnote w:type="continuationSeparator" w:id="0">
    <w:p w14:paraId="039F972C" w14:textId="77777777" w:rsidR="00A04479" w:rsidRDefault="00A04479" w:rsidP="00850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E1ACE"/>
    <w:multiLevelType w:val="hybridMultilevel"/>
    <w:tmpl w:val="90688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12762"/>
    <w:multiLevelType w:val="hybridMultilevel"/>
    <w:tmpl w:val="71D43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E609C"/>
    <w:multiLevelType w:val="hybridMultilevel"/>
    <w:tmpl w:val="B300B23E"/>
    <w:lvl w:ilvl="0" w:tplc="AAE24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B21596"/>
    <w:multiLevelType w:val="hybridMultilevel"/>
    <w:tmpl w:val="E7E6F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8A"/>
    <w:rsid w:val="000B152F"/>
    <w:rsid w:val="001573BC"/>
    <w:rsid w:val="00245E4A"/>
    <w:rsid w:val="00265348"/>
    <w:rsid w:val="003D7FA1"/>
    <w:rsid w:val="004D0FDF"/>
    <w:rsid w:val="004F00E8"/>
    <w:rsid w:val="00521ECD"/>
    <w:rsid w:val="00654F0F"/>
    <w:rsid w:val="0065528F"/>
    <w:rsid w:val="0070670E"/>
    <w:rsid w:val="00734026"/>
    <w:rsid w:val="007D728F"/>
    <w:rsid w:val="00827256"/>
    <w:rsid w:val="00850DB9"/>
    <w:rsid w:val="008E7A2E"/>
    <w:rsid w:val="00947D74"/>
    <w:rsid w:val="00A04479"/>
    <w:rsid w:val="00A953EC"/>
    <w:rsid w:val="00AB6CF5"/>
    <w:rsid w:val="00B05A84"/>
    <w:rsid w:val="00B85628"/>
    <w:rsid w:val="00B90D41"/>
    <w:rsid w:val="00BB2C4A"/>
    <w:rsid w:val="00BB536B"/>
    <w:rsid w:val="00BE29CC"/>
    <w:rsid w:val="00C2094D"/>
    <w:rsid w:val="00C42B8A"/>
    <w:rsid w:val="00C54D8C"/>
    <w:rsid w:val="00CA60FC"/>
    <w:rsid w:val="00CA7E66"/>
    <w:rsid w:val="00DD4C0C"/>
    <w:rsid w:val="00E861B6"/>
    <w:rsid w:val="00E90422"/>
    <w:rsid w:val="00ED6365"/>
    <w:rsid w:val="00EF7682"/>
    <w:rsid w:val="00F77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748F7"/>
  <w15:chartTrackingRefBased/>
  <w15:docId w15:val="{46B7CEEB-1917-4541-A2B2-E272803E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3F8"/>
    <w:pPr>
      <w:keepNext/>
      <w:keepLines/>
      <w:spacing w:before="240" w:after="0" w:line="360" w:lineRule="auto"/>
      <w:ind w:firstLine="720"/>
      <w:jc w:val="center"/>
      <w:outlineLvl w:val="0"/>
    </w:pPr>
    <w:rPr>
      <w:rFonts w:ascii="Times New Roman" w:eastAsiaTheme="majorEastAsia" w:hAnsi="Times New Roman" w:cstheme="majorBidi"/>
      <w:color w:val="C00000"/>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D74"/>
    <w:pPr>
      <w:ind w:left="720"/>
      <w:contextualSpacing/>
    </w:pPr>
  </w:style>
  <w:style w:type="character" w:customStyle="1" w:styleId="Heading1Char">
    <w:name w:val="Heading 1 Char"/>
    <w:basedOn w:val="DefaultParagraphFont"/>
    <w:link w:val="Heading1"/>
    <w:uiPriority w:val="9"/>
    <w:rsid w:val="00F773F8"/>
    <w:rPr>
      <w:rFonts w:ascii="Times New Roman" w:eastAsiaTheme="majorEastAsia" w:hAnsi="Times New Roman" w:cstheme="majorBidi"/>
      <w:color w:val="C00000"/>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396</Words>
  <Characters>2178</Characters>
  <Application>Microsoft Office Word</Application>
  <DocSecurity>0</DocSecurity>
  <Lines>94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Fadriquela, Jennifer (Manila)</dc:creator>
  <cp:keywords/>
  <dc:description/>
  <cp:lastModifiedBy>Fadriquela, Jennifer (Manila)</cp:lastModifiedBy>
  <cp:revision>94</cp:revision>
  <dcterms:created xsi:type="dcterms:W3CDTF">2022-01-04T00:01:00Z</dcterms:created>
  <dcterms:modified xsi:type="dcterms:W3CDTF">2022-01-04T01:50:00Z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7b247-e90e-43a3-9d7b-004f14ae6873_Enabled">
    <vt:lpwstr>true</vt:lpwstr>
  </property>
  <property fmtid="{D5CDD505-2E9C-101B-9397-08002B2CF9AE}" pid="3" name="MSIP_Label_d347b247-e90e-43a3-9d7b-004f14ae6873_SetDate">
    <vt:lpwstr>2022-01-04T00:56:19Z</vt:lpwstr>
  </property>
  <property fmtid="{D5CDD505-2E9C-101B-9397-08002B2CF9AE}" pid="4" name="MSIP_Label_d347b247-e90e-43a3-9d7b-004f14ae6873_Method">
    <vt:lpwstr>Standard</vt:lpwstr>
  </property>
  <property fmtid="{D5CDD505-2E9C-101B-9397-08002B2CF9AE}" pid="5" name="MSIP_Label_d347b247-e90e-43a3-9d7b-004f14ae6873_Name">
    <vt:lpwstr>d347b247-e90e-43a3-9d7b-004f14ae6873</vt:lpwstr>
  </property>
  <property fmtid="{D5CDD505-2E9C-101B-9397-08002B2CF9AE}" pid="6" name="MSIP_Label_d347b247-e90e-43a3-9d7b-004f14ae6873_SiteId">
    <vt:lpwstr>76e3921f-489b-4b7e-9547-9ea297add9b5</vt:lpwstr>
  </property>
  <property fmtid="{D5CDD505-2E9C-101B-9397-08002B2CF9AE}" pid="7" name="MSIP_Label_d347b247-e90e-43a3-9d7b-004f14ae6873_ActionId">
    <vt:lpwstr>9c5b2c6e-4ac7-40ff-bd7f-2bdf12f9df29</vt:lpwstr>
  </property>
  <property fmtid="{D5CDD505-2E9C-101B-9397-08002B2CF9AE}" pid="8" name="MSIP_Label_d347b247-e90e-43a3-9d7b-004f14ae6873_ContentBits">
    <vt:lpwstr>0</vt:lpwstr>
  </property>
</Properties>
</file>