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221" w:rsidRPr="003016E5" w:rsidRDefault="00360221">
      <w:pPr>
        <w:pStyle w:val="Heading3"/>
        <w:rPr>
          <w:sz w:val="36"/>
          <w:szCs w:val="36"/>
        </w:rPr>
      </w:pPr>
      <w:smartTag w:uri="urn:schemas-microsoft-com:office:smarttags" w:element="place">
        <w:smartTag w:uri="urn:schemas-microsoft-com:office:smarttags" w:element="PlaceName">
          <w:r w:rsidRPr="003016E5">
            <w:rPr>
              <w:sz w:val="36"/>
              <w:szCs w:val="36"/>
            </w:rPr>
            <w:t>SIENA</w:t>
          </w:r>
        </w:smartTag>
        <w:r w:rsidRPr="003016E5">
          <w:rPr>
            <w:sz w:val="36"/>
            <w:szCs w:val="36"/>
          </w:rPr>
          <w:t xml:space="preserve"> </w:t>
        </w:r>
        <w:smartTag w:uri="urn:schemas-microsoft-com:office:smarttags" w:element="PlaceType">
          <w:r w:rsidRPr="003016E5">
            <w:rPr>
              <w:sz w:val="36"/>
              <w:szCs w:val="36"/>
            </w:rPr>
            <w:t>COLLEGE</w:t>
          </w:r>
        </w:smartTag>
      </w:smartTag>
    </w:p>
    <w:p w:rsidR="00360221" w:rsidRPr="003016E5" w:rsidRDefault="00483E96">
      <w:pPr>
        <w:tabs>
          <w:tab w:val="left" w:pos="360"/>
          <w:tab w:val="left" w:pos="720"/>
          <w:tab w:val="left" w:pos="3067"/>
          <w:tab w:val="left" w:pos="3427"/>
          <w:tab w:val="left" w:pos="5587"/>
          <w:tab w:val="left" w:pos="6034"/>
        </w:tabs>
        <w:ind w:right="-720"/>
        <w:jc w:val="center"/>
        <w:rPr>
          <w:b/>
          <w:color w:val="FF0000"/>
          <w:sz w:val="36"/>
          <w:szCs w:val="36"/>
        </w:rPr>
      </w:pPr>
      <w:r w:rsidRPr="003016E5">
        <w:rPr>
          <w:b/>
          <w:color w:val="FF0000"/>
          <w:sz w:val="36"/>
          <w:szCs w:val="36"/>
        </w:rPr>
        <w:t>2</w:t>
      </w:r>
      <w:r w:rsidR="00E3040A">
        <w:rPr>
          <w:b/>
          <w:color w:val="FF0000"/>
          <w:sz w:val="36"/>
          <w:szCs w:val="36"/>
        </w:rPr>
        <w:t>5</w:t>
      </w:r>
      <w:r w:rsidR="00E3040A" w:rsidRPr="00E3040A">
        <w:rPr>
          <w:b/>
          <w:color w:val="FF0000"/>
          <w:sz w:val="36"/>
          <w:szCs w:val="36"/>
          <w:vertAlign w:val="superscript"/>
        </w:rPr>
        <w:t>th</w:t>
      </w:r>
      <w:r w:rsidR="00E3040A">
        <w:rPr>
          <w:b/>
          <w:color w:val="FF0000"/>
          <w:sz w:val="36"/>
          <w:szCs w:val="36"/>
        </w:rPr>
        <w:t xml:space="preserve"> </w:t>
      </w:r>
      <w:r w:rsidR="00360221" w:rsidRPr="003016E5">
        <w:rPr>
          <w:b/>
          <w:color w:val="FF0000"/>
          <w:sz w:val="36"/>
          <w:szCs w:val="36"/>
        </w:rPr>
        <w:t xml:space="preserve">Annual </w:t>
      </w:r>
    </w:p>
    <w:p w:rsidR="00360221" w:rsidRPr="003016E5" w:rsidRDefault="00360221">
      <w:pPr>
        <w:pStyle w:val="Heading3"/>
        <w:rPr>
          <w:sz w:val="36"/>
          <w:szCs w:val="36"/>
        </w:rPr>
      </w:pPr>
      <w:r w:rsidRPr="003016E5">
        <w:rPr>
          <w:sz w:val="36"/>
          <w:szCs w:val="36"/>
        </w:rPr>
        <w:t>High School Programming Contest</w:t>
      </w:r>
    </w:p>
    <w:p w:rsidR="00360221" w:rsidRPr="003016E5" w:rsidRDefault="00483E96">
      <w:pPr>
        <w:pStyle w:val="Heading5"/>
        <w:spacing w:line="240" w:lineRule="auto"/>
        <w:rPr>
          <w:sz w:val="28"/>
          <w:szCs w:val="28"/>
        </w:rPr>
      </w:pPr>
      <w:r w:rsidRPr="003016E5">
        <w:rPr>
          <w:sz w:val="28"/>
          <w:szCs w:val="28"/>
        </w:rPr>
        <w:t xml:space="preserve">April </w:t>
      </w:r>
      <w:r w:rsidR="00E3040A">
        <w:rPr>
          <w:sz w:val="28"/>
          <w:szCs w:val="28"/>
        </w:rPr>
        <w:t>2</w:t>
      </w:r>
      <w:r w:rsidR="00574BB2">
        <w:rPr>
          <w:sz w:val="28"/>
          <w:szCs w:val="28"/>
        </w:rPr>
        <w:t>0</w:t>
      </w:r>
      <w:r w:rsidRPr="003016E5">
        <w:rPr>
          <w:sz w:val="28"/>
          <w:szCs w:val="28"/>
        </w:rPr>
        <w:t>, 20</w:t>
      </w:r>
      <w:r w:rsidR="00DB488C">
        <w:rPr>
          <w:sz w:val="28"/>
          <w:szCs w:val="28"/>
        </w:rPr>
        <w:t>1</w:t>
      </w:r>
      <w:r w:rsidR="00E3040A">
        <w:rPr>
          <w:sz w:val="28"/>
          <w:szCs w:val="28"/>
        </w:rPr>
        <w:t>2</w:t>
      </w:r>
    </w:p>
    <w:p w:rsidR="00360221" w:rsidRDefault="00360221"/>
    <w:p w:rsidR="00360221" w:rsidRDefault="00360221"/>
    <w:p w:rsidR="00360221" w:rsidRPr="003016E5" w:rsidRDefault="00360221">
      <w:pPr>
        <w:pStyle w:val="Heading6"/>
        <w:rPr>
          <w:b/>
          <w:bCs/>
          <w:sz w:val="28"/>
          <w:szCs w:val="28"/>
          <w:u w:val="double"/>
        </w:rPr>
      </w:pPr>
      <w:r w:rsidRPr="003016E5">
        <w:rPr>
          <w:b/>
          <w:bCs/>
          <w:sz w:val="28"/>
          <w:szCs w:val="28"/>
          <w:u w:val="double"/>
        </w:rPr>
        <w:t>Problem #</w:t>
      </w:r>
      <w:r w:rsidR="00DB488C">
        <w:rPr>
          <w:b/>
          <w:bCs/>
          <w:sz w:val="28"/>
          <w:szCs w:val="28"/>
          <w:u w:val="double"/>
        </w:rPr>
        <w:t>2</w:t>
      </w:r>
      <w:r w:rsidRPr="003016E5">
        <w:rPr>
          <w:b/>
          <w:bCs/>
          <w:sz w:val="28"/>
          <w:szCs w:val="28"/>
          <w:u w:val="double"/>
        </w:rPr>
        <w:t>:</w:t>
      </w:r>
      <w:r w:rsidRPr="003016E5">
        <w:rPr>
          <w:b/>
          <w:bCs/>
          <w:sz w:val="28"/>
          <w:szCs w:val="28"/>
          <w:u w:val="double"/>
        </w:rPr>
        <w:tab/>
      </w:r>
      <w:r w:rsidR="00E3040A">
        <w:rPr>
          <w:b/>
          <w:bCs/>
          <w:sz w:val="28"/>
          <w:szCs w:val="28"/>
          <w:u w:val="double"/>
        </w:rPr>
        <w:t>Best of Two</w:t>
      </w:r>
    </w:p>
    <w:p w:rsidR="00360221" w:rsidRDefault="00360221"/>
    <w:p w:rsidR="00E3040A" w:rsidRDefault="00360221" w:rsidP="00E3040A">
      <w:pPr>
        <w:pStyle w:val="NormalWeb"/>
        <w:spacing w:before="0" w:beforeAutospacing="0" w:after="0" w:afterAutospacing="0"/>
        <w:jc w:val="both"/>
      </w:pPr>
      <w:r>
        <w:rPr>
          <w:u w:val="single"/>
        </w:rPr>
        <w:t>Background Information:</w:t>
      </w:r>
      <w:r>
        <w:tab/>
      </w:r>
      <w:r w:rsidR="00E3040A">
        <w:t>In this problem, you will be given two cards from a regulation 52-card deck.  However, the deck has had all of its face cards (Kings, Queens, and Jacks) removed.  You</w:t>
      </w:r>
      <w:r w:rsidR="004551D2">
        <w:t>r</w:t>
      </w:r>
      <w:r w:rsidR="00E3040A">
        <w:t xml:space="preserve"> job will be to decide which card is greater.  When comparing two cards, Aces are high, and twos are low.  The card values will range from [1, 10], with 1 for an Ace, 2 for a Two, etc.  If two cards have the same value, the suits will be compared according to the following standard:</w:t>
      </w:r>
    </w:p>
    <w:p w:rsidR="00E3040A" w:rsidRDefault="00E3040A" w:rsidP="00E3040A">
      <w:pPr>
        <w:pStyle w:val="NormalWeb"/>
        <w:spacing w:before="0" w:beforeAutospacing="0" w:after="0" w:afterAutospacing="0"/>
        <w:jc w:val="both"/>
      </w:pPr>
    </w:p>
    <w:p w:rsidR="00004C93" w:rsidRDefault="00E3040A" w:rsidP="00E3040A">
      <w:pPr>
        <w:pStyle w:val="NormalWeb"/>
        <w:spacing w:before="0" w:beforeAutospacing="0" w:after="0" w:afterAutospacing="0"/>
        <w:jc w:val="center"/>
      </w:pPr>
      <w:r>
        <w:t>CLUBS &lt; DIAMONDS &lt; HEARTS &lt; SPADES</w:t>
      </w:r>
    </w:p>
    <w:p w:rsidR="004478A0" w:rsidRDefault="004478A0">
      <w:pPr>
        <w:rPr>
          <w:sz w:val="24"/>
        </w:rPr>
      </w:pPr>
    </w:p>
    <w:p w:rsidR="0075321C" w:rsidRDefault="0075321C">
      <w:pPr>
        <w:rPr>
          <w:sz w:val="24"/>
        </w:rPr>
      </w:pPr>
      <w:r>
        <w:rPr>
          <w:sz w:val="24"/>
        </w:rPr>
        <w:t>These four suits will be represented by C, D, H, and S respectively.</w:t>
      </w:r>
      <w:r w:rsidR="004551D2">
        <w:rPr>
          <w:sz w:val="24"/>
        </w:rPr>
        <w:t xml:space="preserve">  You will not be given the same card twice as input.</w:t>
      </w:r>
    </w:p>
    <w:p w:rsidR="00E3040A" w:rsidRDefault="00E3040A">
      <w:pPr>
        <w:rPr>
          <w:sz w:val="24"/>
        </w:rPr>
      </w:pPr>
      <w:r>
        <w:rPr>
          <w:sz w:val="24"/>
        </w:rPr>
        <w:t>Your output will be the name of the higher card, in text form (all capital letters) with one space between each word.</w:t>
      </w:r>
    </w:p>
    <w:p w:rsidR="00E3040A" w:rsidRDefault="00E3040A">
      <w:pPr>
        <w:rPr>
          <w:sz w:val="24"/>
        </w:rPr>
      </w:pPr>
    </w:p>
    <w:p w:rsidR="00360221" w:rsidRDefault="00360221">
      <w:pPr>
        <w:pStyle w:val="Heading6"/>
      </w:pPr>
      <w:r>
        <w:rPr>
          <w:u w:val="single"/>
        </w:rPr>
        <w:t>Programming Problem:</w:t>
      </w:r>
    </w:p>
    <w:p w:rsidR="00E3040A" w:rsidRDefault="00483E96" w:rsidP="00027ADD">
      <w:pPr>
        <w:rPr>
          <w:sz w:val="24"/>
        </w:rPr>
      </w:pPr>
      <w:r>
        <w:rPr>
          <w:sz w:val="24"/>
        </w:rPr>
        <w:tab/>
        <w:t>Input:</w:t>
      </w:r>
      <w:r>
        <w:rPr>
          <w:sz w:val="24"/>
        </w:rPr>
        <w:tab/>
      </w:r>
      <w:r w:rsidR="00E3040A">
        <w:rPr>
          <w:sz w:val="24"/>
        </w:rPr>
        <w:tab/>
        <w:t>An integer and a suit character, followed by another integer and a suit</w:t>
      </w:r>
    </w:p>
    <w:p w:rsidR="00360221" w:rsidRPr="00027ADD" w:rsidRDefault="00E3040A" w:rsidP="00E3040A">
      <w:pPr>
        <w:ind w:left="2160"/>
        <w:rPr>
          <w:sz w:val="24"/>
        </w:rPr>
      </w:pPr>
      <w:r>
        <w:rPr>
          <w:sz w:val="24"/>
        </w:rPr>
        <w:t>character</w:t>
      </w:r>
      <w:r w:rsidR="0075321C">
        <w:rPr>
          <w:sz w:val="24"/>
        </w:rPr>
        <w:t xml:space="preserve"> all on one line, separated by spaces</w:t>
      </w:r>
      <w:r>
        <w:rPr>
          <w:sz w:val="24"/>
        </w:rPr>
        <w:t>.</w:t>
      </w:r>
    </w:p>
    <w:p w:rsidR="00360221" w:rsidRDefault="00483E96">
      <w:pPr>
        <w:rPr>
          <w:sz w:val="24"/>
        </w:rPr>
      </w:pPr>
      <w:r>
        <w:rPr>
          <w:sz w:val="24"/>
        </w:rPr>
        <w:tab/>
        <w:t>Output:</w:t>
      </w:r>
      <w:r w:rsidR="00360221">
        <w:rPr>
          <w:sz w:val="24"/>
        </w:rPr>
        <w:tab/>
      </w:r>
      <w:r w:rsidR="00E3040A">
        <w:rPr>
          <w:sz w:val="24"/>
        </w:rPr>
        <w:t>The higher of the two cards, in text format.</w:t>
      </w:r>
    </w:p>
    <w:p w:rsidR="00360221" w:rsidRDefault="00360221">
      <w:pPr>
        <w:rPr>
          <w:sz w:val="24"/>
        </w:rPr>
      </w:pPr>
    </w:p>
    <w:p w:rsidR="00360221" w:rsidRDefault="00483E96">
      <w:pPr>
        <w:pStyle w:val="Heading6"/>
        <w:tabs>
          <w:tab w:val="left" w:pos="720"/>
          <w:tab w:val="left" w:pos="2160"/>
          <w:tab w:val="left" w:pos="3060"/>
        </w:tabs>
      </w:pPr>
      <w:r>
        <w:tab/>
        <w:t>Example 1:</w:t>
      </w:r>
      <w:r w:rsidR="00360221">
        <w:tab/>
        <w:t>Input:</w:t>
      </w:r>
      <w:r w:rsidR="00360221">
        <w:tab/>
      </w:r>
      <w:r w:rsidR="004551D2">
        <w:t>1</w:t>
      </w:r>
      <w:r w:rsidR="0075321C">
        <w:t xml:space="preserve"> H 2 D</w:t>
      </w:r>
    </w:p>
    <w:p w:rsidR="00360221" w:rsidRDefault="00C93B24">
      <w:pPr>
        <w:pStyle w:val="Heading6"/>
        <w:tabs>
          <w:tab w:val="left" w:pos="720"/>
          <w:tab w:val="left" w:pos="2160"/>
          <w:tab w:val="left" w:pos="3060"/>
        </w:tabs>
      </w:pPr>
      <w:r>
        <w:tab/>
      </w:r>
      <w:r>
        <w:tab/>
        <w:t>Output:</w:t>
      </w:r>
      <w:r>
        <w:tab/>
      </w:r>
      <w:r w:rsidR="0075321C" w:rsidRPr="0075321C">
        <w:rPr>
          <w:b/>
        </w:rPr>
        <w:t>ACE OF HEARTS</w:t>
      </w:r>
    </w:p>
    <w:p w:rsidR="00483E96" w:rsidRDefault="00360221" w:rsidP="00C93B24">
      <w:pPr>
        <w:tabs>
          <w:tab w:val="left" w:pos="3060"/>
        </w:tabs>
        <w:rPr>
          <w:sz w:val="24"/>
        </w:rPr>
      </w:pPr>
      <w:r>
        <w:rPr>
          <w:sz w:val="24"/>
        </w:rPr>
        <w:tab/>
      </w:r>
    </w:p>
    <w:p w:rsidR="00483E96" w:rsidRDefault="00483E96" w:rsidP="00483E96">
      <w:pPr>
        <w:pStyle w:val="Heading6"/>
        <w:tabs>
          <w:tab w:val="left" w:pos="720"/>
          <w:tab w:val="left" w:pos="2160"/>
          <w:tab w:val="left" w:pos="3060"/>
        </w:tabs>
      </w:pPr>
      <w:r>
        <w:tab/>
        <w:t>Example 2:</w:t>
      </w:r>
      <w:r>
        <w:tab/>
        <w:t>Input:</w:t>
      </w:r>
      <w:r>
        <w:tab/>
      </w:r>
      <w:r w:rsidR="0075321C">
        <w:t>7 S 7 H</w:t>
      </w:r>
    </w:p>
    <w:p w:rsidR="00483E96" w:rsidRDefault="00341804" w:rsidP="00483E96">
      <w:pPr>
        <w:pStyle w:val="Heading6"/>
        <w:tabs>
          <w:tab w:val="left" w:pos="720"/>
          <w:tab w:val="left" w:pos="2160"/>
          <w:tab w:val="left" w:pos="3060"/>
        </w:tabs>
      </w:pPr>
      <w:r>
        <w:tab/>
      </w:r>
      <w:r>
        <w:tab/>
        <w:t>Output:</w:t>
      </w:r>
      <w:r>
        <w:tab/>
      </w:r>
      <w:r w:rsidR="0075321C" w:rsidRPr="0075321C">
        <w:rPr>
          <w:b/>
        </w:rPr>
        <w:t>SEVEN OF SPADES</w:t>
      </w:r>
    </w:p>
    <w:p w:rsidR="00786CDE" w:rsidRDefault="00786CDE" w:rsidP="00786CDE"/>
    <w:p w:rsidR="00786CDE" w:rsidRDefault="00786CDE" w:rsidP="00786CDE">
      <w:pPr>
        <w:tabs>
          <w:tab w:val="left" w:pos="2160"/>
          <w:tab w:val="left" w:pos="3060"/>
        </w:tabs>
        <w:ind w:left="720"/>
        <w:rPr>
          <w:sz w:val="24"/>
          <w:szCs w:val="24"/>
        </w:rPr>
      </w:pPr>
      <w:r>
        <w:rPr>
          <w:sz w:val="24"/>
          <w:szCs w:val="24"/>
        </w:rPr>
        <w:t>Example 3:</w:t>
      </w:r>
      <w:r>
        <w:rPr>
          <w:sz w:val="24"/>
          <w:szCs w:val="24"/>
        </w:rPr>
        <w:tab/>
        <w:t>Input:</w:t>
      </w:r>
      <w:r>
        <w:rPr>
          <w:sz w:val="24"/>
          <w:szCs w:val="24"/>
        </w:rPr>
        <w:tab/>
      </w:r>
      <w:r w:rsidR="00027ADD">
        <w:rPr>
          <w:sz w:val="24"/>
          <w:szCs w:val="24"/>
        </w:rPr>
        <w:t>2</w:t>
      </w:r>
      <w:r w:rsidR="0075321C">
        <w:rPr>
          <w:sz w:val="24"/>
          <w:szCs w:val="24"/>
        </w:rPr>
        <w:t xml:space="preserve"> H 3 C</w:t>
      </w:r>
    </w:p>
    <w:p w:rsidR="00786CDE" w:rsidRDefault="00786CDE" w:rsidP="00786CDE">
      <w:pPr>
        <w:tabs>
          <w:tab w:val="left" w:pos="2160"/>
          <w:tab w:val="left" w:pos="3060"/>
        </w:tabs>
        <w:ind w:left="720"/>
        <w:rPr>
          <w:sz w:val="24"/>
          <w:szCs w:val="24"/>
        </w:rPr>
      </w:pPr>
      <w:r>
        <w:rPr>
          <w:sz w:val="24"/>
          <w:szCs w:val="24"/>
        </w:rPr>
        <w:tab/>
        <w:t>Output:</w:t>
      </w:r>
      <w:r>
        <w:rPr>
          <w:sz w:val="24"/>
          <w:szCs w:val="24"/>
        </w:rPr>
        <w:tab/>
      </w:r>
      <w:r w:rsidR="0075321C" w:rsidRPr="0075321C">
        <w:rPr>
          <w:b/>
          <w:sz w:val="24"/>
          <w:szCs w:val="24"/>
        </w:rPr>
        <w:t>THREE OF CLUBS</w:t>
      </w:r>
    </w:p>
    <w:p w:rsidR="0075321C" w:rsidRDefault="0075321C" w:rsidP="00786CDE">
      <w:pPr>
        <w:tabs>
          <w:tab w:val="left" w:pos="2160"/>
          <w:tab w:val="left" w:pos="3060"/>
        </w:tabs>
        <w:ind w:left="720"/>
        <w:rPr>
          <w:sz w:val="24"/>
          <w:szCs w:val="24"/>
        </w:rPr>
      </w:pPr>
    </w:p>
    <w:p w:rsidR="0075321C" w:rsidRDefault="0075321C" w:rsidP="00786CDE">
      <w:pPr>
        <w:tabs>
          <w:tab w:val="left" w:pos="2160"/>
          <w:tab w:val="left" w:pos="3060"/>
        </w:tabs>
        <w:ind w:left="720"/>
        <w:rPr>
          <w:sz w:val="24"/>
          <w:szCs w:val="24"/>
        </w:rPr>
      </w:pPr>
      <w:r>
        <w:rPr>
          <w:sz w:val="24"/>
          <w:szCs w:val="24"/>
        </w:rPr>
        <w:t>Example 4:</w:t>
      </w:r>
      <w:r>
        <w:rPr>
          <w:sz w:val="24"/>
          <w:szCs w:val="24"/>
        </w:rPr>
        <w:tab/>
        <w:t>Input:</w:t>
      </w:r>
      <w:r>
        <w:rPr>
          <w:sz w:val="24"/>
          <w:szCs w:val="24"/>
        </w:rPr>
        <w:tab/>
        <w:t>10 D 8 H</w:t>
      </w:r>
    </w:p>
    <w:p w:rsidR="0075321C" w:rsidRDefault="0075321C" w:rsidP="0075321C">
      <w:pPr>
        <w:tabs>
          <w:tab w:val="left" w:pos="2160"/>
          <w:tab w:val="left" w:pos="3060"/>
        </w:tabs>
        <w:ind w:left="2160"/>
        <w:rPr>
          <w:b/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sz w:val="24"/>
          <w:szCs w:val="24"/>
        </w:rPr>
        <w:tab/>
      </w:r>
      <w:r w:rsidRPr="0075321C">
        <w:rPr>
          <w:b/>
          <w:sz w:val="24"/>
          <w:szCs w:val="24"/>
        </w:rPr>
        <w:t>TEN OF DIAMONDS</w:t>
      </w:r>
    </w:p>
    <w:p w:rsidR="00BA5337" w:rsidRDefault="00BA5337" w:rsidP="0075321C">
      <w:pPr>
        <w:tabs>
          <w:tab w:val="left" w:pos="2160"/>
          <w:tab w:val="left" w:pos="3060"/>
        </w:tabs>
        <w:ind w:left="2160"/>
        <w:rPr>
          <w:b/>
          <w:sz w:val="24"/>
          <w:szCs w:val="24"/>
        </w:rPr>
      </w:pPr>
    </w:p>
    <w:p w:rsidR="00BA5337" w:rsidRDefault="00BA5337" w:rsidP="0075321C">
      <w:pPr>
        <w:tabs>
          <w:tab w:val="left" w:pos="2160"/>
          <w:tab w:val="left" w:pos="3060"/>
        </w:tabs>
        <w:ind w:left="2160"/>
        <w:rPr>
          <w:b/>
          <w:sz w:val="24"/>
          <w:szCs w:val="24"/>
        </w:rPr>
      </w:pPr>
      <w:r w:rsidRPr="00BA5337">
        <w:rPr>
          <w:b/>
          <w:sz w:val="24"/>
          <w:szCs w:val="24"/>
        </w:rPr>
        <w:drawing>
          <wp:inline distT="0" distB="0" distL="0" distR="0">
            <wp:extent cx="2400300" cy="1597290"/>
            <wp:effectExtent l="19050" t="0" r="0" b="0"/>
            <wp:docPr id="4" name="Picture 0" descr="ca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339" cy="159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337" w:rsidSect="00BA5337">
      <w:pgSz w:w="12240" w:h="15840"/>
      <w:pgMar w:top="1440" w:right="1440" w:bottom="5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321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E452B5D"/>
    <w:multiLevelType w:val="singleLevel"/>
    <w:tmpl w:val="73CCBD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>
    <w:nsid w:val="0F235F4B"/>
    <w:multiLevelType w:val="hybridMultilevel"/>
    <w:tmpl w:val="2C728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21D22"/>
    <w:multiLevelType w:val="hybridMultilevel"/>
    <w:tmpl w:val="0A70B61A"/>
    <w:lvl w:ilvl="0" w:tplc="872AE97E">
      <w:numFmt w:val="bullet"/>
      <w:lvlText w:val=""/>
      <w:lvlJc w:val="left"/>
      <w:pPr>
        <w:tabs>
          <w:tab w:val="num" w:pos="-270"/>
        </w:tabs>
        <w:ind w:left="-270" w:hanging="45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>
    <w:nsid w:val="68D0426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B3510C7"/>
    <w:multiLevelType w:val="singleLevel"/>
    <w:tmpl w:val="CCC43AE6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83E96"/>
    <w:rsid w:val="00004C93"/>
    <w:rsid w:val="00027ADD"/>
    <w:rsid w:val="0004196A"/>
    <w:rsid w:val="003016E5"/>
    <w:rsid w:val="00341804"/>
    <w:rsid w:val="00360221"/>
    <w:rsid w:val="00370792"/>
    <w:rsid w:val="00390228"/>
    <w:rsid w:val="00404E78"/>
    <w:rsid w:val="004478A0"/>
    <w:rsid w:val="004551D2"/>
    <w:rsid w:val="00483E96"/>
    <w:rsid w:val="004D3E30"/>
    <w:rsid w:val="00505F0B"/>
    <w:rsid w:val="00544B5A"/>
    <w:rsid w:val="00570EFD"/>
    <w:rsid w:val="00574BB2"/>
    <w:rsid w:val="00576AF5"/>
    <w:rsid w:val="005E4FAC"/>
    <w:rsid w:val="006222AD"/>
    <w:rsid w:val="00631D72"/>
    <w:rsid w:val="006408ED"/>
    <w:rsid w:val="00716854"/>
    <w:rsid w:val="00737A80"/>
    <w:rsid w:val="00745424"/>
    <w:rsid w:val="0075321C"/>
    <w:rsid w:val="00786CDE"/>
    <w:rsid w:val="007D4F31"/>
    <w:rsid w:val="008C1D2F"/>
    <w:rsid w:val="00920F0A"/>
    <w:rsid w:val="00966891"/>
    <w:rsid w:val="009931A2"/>
    <w:rsid w:val="009D6EAF"/>
    <w:rsid w:val="009E1440"/>
    <w:rsid w:val="00A975BF"/>
    <w:rsid w:val="00AE76A0"/>
    <w:rsid w:val="00B21DBA"/>
    <w:rsid w:val="00BA5337"/>
    <w:rsid w:val="00BE7082"/>
    <w:rsid w:val="00C57923"/>
    <w:rsid w:val="00C93B24"/>
    <w:rsid w:val="00DB30D4"/>
    <w:rsid w:val="00DB488C"/>
    <w:rsid w:val="00DC58C5"/>
    <w:rsid w:val="00E3040A"/>
    <w:rsid w:val="00E47179"/>
    <w:rsid w:val="00EB1AAC"/>
    <w:rsid w:val="00EB7F4D"/>
    <w:rsid w:val="00EE01AF"/>
    <w:rsid w:val="00F82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5424"/>
  </w:style>
  <w:style w:type="paragraph" w:styleId="Heading1">
    <w:name w:val="heading 1"/>
    <w:basedOn w:val="Normal"/>
    <w:next w:val="Normal"/>
    <w:qFormat/>
    <w:rsid w:val="00745424"/>
    <w:pPr>
      <w:keepNext/>
      <w:outlineLvl w:val="0"/>
    </w:pPr>
    <w:rPr>
      <w:i/>
    </w:rPr>
  </w:style>
  <w:style w:type="paragraph" w:styleId="Heading2">
    <w:name w:val="heading 2"/>
    <w:basedOn w:val="Normal"/>
    <w:next w:val="Normal"/>
    <w:qFormat/>
    <w:rsid w:val="00745424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745424"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/>
      <w:jc w:val="center"/>
      <w:outlineLvl w:val="2"/>
    </w:pPr>
    <w:rPr>
      <w:b/>
      <w:color w:val="FF0000"/>
      <w:sz w:val="32"/>
    </w:rPr>
  </w:style>
  <w:style w:type="paragraph" w:styleId="Heading4">
    <w:name w:val="heading 4"/>
    <w:basedOn w:val="Normal"/>
    <w:next w:val="Normal"/>
    <w:qFormat/>
    <w:rsid w:val="00745424"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/>
      <w:jc w:val="center"/>
      <w:outlineLvl w:val="3"/>
    </w:pPr>
    <w:rPr>
      <w:b/>
      <w:color w:val="FF0000"/>
      <w:sz w:val="48"/>
    </w:rPr>
  </w:style>
  <w:style w:type="paragraph" w:styleId="Heading5">
    <w:name w:val="heading 5"/>
    <w:basedOn w:val="Normal"/>
    <w:next w:val="Normal"/>
    <w:qFormat/>
    <w:rsid w:val="00745424"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spacing w:line="360" w:lineRule="auto"/>
      <w:ind w:right="-720"/>
      <w:jc w:val="center"/>
      <w:outlineLvl w:val="4"/>
    </w:pPr>
    <w:rPr>
      <w:b/>
      <w:color w:val="FF0000"/>
      <w:sz w:val="24"/>
    </w:rPr>
  </w:style>
  <w:style w:type="paragraph" w:styleId="Heading6">
    <w:name w:val="heading 6"/>
    <w:basedOn w:val="Normal"/>
    <w:next w:val="Normal"/>
    <w:qFormat/>
    <w:rsid w:val="00745424"/>
    <w:pPr>
      <w:keepNext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45424"/>
    <w:pPr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 w:hanging="180"/>
    </w:pPr>
    <w:rPr>
      <w:b/>
      <w:color w:val="FF0000"/>
      <w:sz w:val="48"/>
    </w:rPr>
  </w:style>
  <w:style w:type="paragraph" w:styleId="NormalWeb">
    <w:name w:val="Normal (Web)"/>
    <w:basedOn w:val="Normal"/>
    <w:uiPriority w:val="99"/>
    <w:rsid w:val="007D4F31"/>
    <w:pPr>
      <w:spacing w:before="100" w:beforeAutospacing="1" w:after="100" w:afterAutospacing="1"/>
    </w:pPr>
    <w:rPr>
      <w:sz w:val="24"/>
      <w:szCs w:val="24"/>
    </w:rPr>
  </w:style>
  <w:style w:type="character" w:customStyle="1" w:styleId="texhtml">
    <w:name w:val="texhtml"/>
    <w:basedOn w:val="DefaultParagraphFont"/>
    <w:rsid w:val="007D4F31"/>
  </w:style>
  <w:style w:type="paragraph" w:styleId="BalloonText">
    <w:name w:val="Balloon Text"/>
    <w:basedOn w:val="Normal"/>
    <w:link w:val="BalloonTextChar"/>
    <w:rsid w:val="00B21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1D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1D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4BB2"/>
    <w:rPr>
      <w:color w:val="808080"/>
    </w:rPr>
  </w:style>
  <w:style w:type="character" w:customStyle="1" w:styleId="mw-headline">
    <w:name w:val="mw-headline"/>
    <w:basedOn w:val="DefaultParagraphFont"/>
    <w:rsid w:val="008C1D2F"/>
  </w:style>
  <w:style w:type="character" w:styleId="Hyperlink">
    <w:name w:val="Hyperlink"/>
    <w:basedOn w:val="DefaultParagraphFont"/>
    <w:uiPriority w:val="99"/>
    <w:unhideWhenUsed/>
    <w:rsid w:val="008C1D2F"/>
    <w:rPr>
      <w:color w:val="0000FF"/>
      <w:u w:val="single"/>
    </w:rPr>
  </w:style>
  <w:style w:type="table" w:styleId="TableGrid">
    <w:name w:val="Table Grid"/>
    <w:basedOn w:val="TableNormal"/>
    <w:rsid w:val="00027A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234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the straightforward section of the Quest</vt:lpstr>
    </vt:vector>
  </TitlesOfParts>
  <Company>Siena I&amp;TS</Company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straightforward section of the Quest</dc:title>
  <dc:creator>matthews</dc:creator>
  <cp:lastModifiedBy>matthews</cp:lastModifiedBy>
  <cp:revision>10</cp:revision>
  <cp:lastPrinted>2012-04-20T01:25:00Z</cp:lastPrinted>
  <dcterms:created xsi:type="dcterms:W3CDTF">2010-04-07T19:02:00Z</dcterms:created>
  <dcterms:modified xsi:type="dcterms:W3CDTF">2012-04-20T01:26:00Z</dcterms:modified>
</cp:coreProperties>
</file>