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Tracker Improvement Suggestions for YOLOX + MixFormer + Kalman Association Pipeline</w:t>
      </w:r>
    </w:p>
    <w:p>
      <w:r>
        <w:t>This document summarizes suggested improvements for the current tracking repository. The main issue identified is that MixFormer predictions during occlusion are treated similarly to real YOLOX detections, causing template drift, incorrect Kalman confidence reduction, and failed re-association after occlusion.</w:t>
      </w:r>
    </w:p>
    <w:p>
      <w:pPr>
        <w:pStyle w:val="Heading2"/>
      </w:pPr>
      <w:r>
        <w:t>1. Main Problem Diagnosis</w:t>
      </w:r>
    </w:p>
    <w:p>
      <w:pPr>
        <w:pStyle w:val="ListBullet"/>
      </w:pPr>
      <w:r>
        <w:t>When YOLOX detections disappear, the tracker relies on MixFormer predictions.</w:t>
      </w:r>
    </w:p>
    <w:p>
      <w:pPr>
        <w:pStyle w:val="ListBullet"/>
      </w:pPr>
      <w:r>
        <w:t>MixFormer predictions during occlusion may drift to nearby objects/background.</w:t>
      </w:r>
    </w:p>
    <w:p>
      <w:pPr>
        <w:pStyle w:val="ListBullet"/>
      </w:pPr>
      <w:r>
        <w:t>The current pipeline appears to treat MixFormer outputs as full-confidence measurements.</w:t>
      </w:r>
    </w:p>
    <w:p>
      <w:pPr>
        <w:pStyle w:val="ListBullet"/>
      </w:pPr>
      <w:r>
        <w:t>Kalman uncertainty may incorrectly decrease after wrong MixFormer updates.</w:t>
      </w:r>
    </w:p>
    <w:p>
      <w:pPr>
        <w:pStyle w:val="ListBullet"/>
      </w:pPr>
      <w:r>
        <w:t>Templates/features are likely updated from MixFormer-only frames, causing drift accumulation.</w:t>
      </w:r>
    </w:p>
    <w:p>
      <w:pPr>
        <w:pStyle w:val="ListBullet"/>
      </w:pPr>
      <w:r>
        <w:t>Association currently does not directly use Kalman covariance uncertainty.</w:t>
      </w:r>
    </w:p>
    <w:p>
      <w:pPr>
        <w:pStyle w:val="ListBullet"/>
      </w:pPr>
      <w:r>
        <w:t>Observed tracks are matched after tentative tracks, making old tracks lose re-identification opportunities.</w:t>
      </w:r>
    </w:p>
    <w:p>
      <w:pPr>
        <w:pStyle w:val="Heading2"/>
      </w:pPr>
      <w:r>
        <w:t>2. Highest Priority Fixes</w:t>
      </w:r>
    </w:p>
    <w:p>
      <w:pPr>
        <w:pStyle w:val="ListNumber"/>
      </w:pPr>
      <w:r>
        <w:t>Do NOT update templates/features using MixFormer-only predictions.</w:t>
      </w:r>
    </w:p>
    <w:p>
      <w:pPr>
        <w:pStyle w:val="ListNumber"/>
      </w:pPr>
      <w:r>
        <w:t>Add time_since_yolox_update variable for each track.</w:t>
      </w:r>
    </w:p>
    <w:p>
      <w:pPr>
        <w:pStyle w:val="ListNumber"/>
      </w:pPr>
      <w:r>
        <w:t>Use stable YOLOX-confirmed templates during occlusion.</w:t>
      </w:r>
    </w:p>
    <w:p>
      <w:pPr>
        <w:pStyle w:val="ListNumber"/>
      </w:pPr>
      <w:r>
        <w:t>Change association priority order: confirmed → observed/occluded → tentative → new tracks.</w:t>
      </w:r>
    </w:p>
    <w:p>
      <w:pPr>
        <w:pStyle w:val="ListNumber"/>
      </w:pPr>
      <w:r>
        <w:t>Use Kalman uncertainty during association.</w:t>
      </w:r>
    </w:p>
    <w:p>
      <w:pPr>
        <w:pStyle w:val="ListNumber"/>
      </w:pPr>
      <w:r>
        <w:t>Increase search area during long YOLOX absence.</w:t>
      </w:r>
    </w:p>
    <w:p>
      <w:pPr>
        <w:pStyle w:val="ListNumber"/>
      </w:pPr>
      <w:r>
        <w:t>Add logging for uncertainty/debugging.</w:t>
      </w:r>
    </w:p>
    <w:p>
      <w:pPr>
        <w:pStyle w:val="Heading2"/>
      </w:pPr>
      <w:r>
        <w:t>3. Template Drift Fix</w:t>
      </w:r>
    </w:p>
    <w:p>
      <w:r>
        <w:t>Current MixFormer implementation uses only prev_template and cur_template. If cur_template is updated from an incorrect MixFormer prediction during occlusion, the tracker recursively drifts.</w:t>
      </w:r>
    </w:p>
    <w:p>
      <w:pPr>
        <w:pStyle w:val="Heading3"/>
      </w:pPr>
      <w:r>
        <w:t>Recommended Track Variables</w:t>
      </w:r>
    </w:p>
    <w:p>
      <w:pPr>
        <w:pStyle w:val="ListBullet"/>
      </w:pPr>
      <w:r>
        <w:t>track.prev_template</w:t>
      </w:r>
    </w:p>
    <w:p>
      <w:pPr>
        <w:pStyle w:val="ListBullet"/>
      </w:pPr>
      <w:r>
        <w:t>track.cur_template</w:t>
      </w:r>
    </w:p>
    <w:p>
      <w:pPr>
        <w:pStyle w:val="ListBullet"/>
      </w:pPr>
      <w:r>
        <w:t>track.stable_template</w:t>
      </w:r>
    </w:p>
    <w:p>
      <w:pPr>
        <w:pStyle w:val="ListBullet"/>
      </w:pPr>
      <w:r>
        <w:t>track.last_yolox_template</w:t>
      </w:r>
    </w:p>
    <w:p>
      <w:pPr>
        <w:pStyle w:val="ListBullet"/>
      </w:pPr>
      <w:r>
        <w:t>track.time_since_yolox_update</w:t>
      </w:r>
    </w:p>
    <w:p>
      <w:pPr>
        <w:pStyle w:val="Heading3"/>
      </w:pPr>
      <w:r>
        <w:t>Recommended Logic</w:t>
      </w:r>
    </w:p>
    <w:p>
      <w:r>
        <w:br/>
        <w:t>if detection.origin == "yolox":</w:t>
        <w:br/>
        <w:t xml:space="preserve">    track.prev_template = track.cur_template</w:t>
        <w:br/>
        <w:t xml:space="preserve">    track.cur_template = detection.template</w:t>
        <w:br/>
        <w:t xml:space="preserve">    track.stable_template = detection.template</w:t>
        <w:br/>
        <w:t xml:space="preserve">    track.time_since_yolox_update = 0</w:t>
        <w:br/>
        <w:br/>
        <w:t>elif detection.origin == "mixformer":</w:t>
        <w:br/>
        <w:t xml:space="preserve">    # DO NOT update templates</w:t>
        <w:br/>
        <w:t xml:space="preserve">    track.time_since_yolox_update += 1</w:t>
        <w:br/>
      </w:r>
    </w:p>
    <w:p>
      <w:pPr>
        <w:pStyle w:val="Heading2"/>
      </w:pPr>
      <w:r>
        <w:t>4. Occlusion Handling</w:t>
      </w:r>
    </w:p>
    <w:p>
      <w:r>
        <w:t>Occlusion can be estimated simply by checking whether YOLOX detections disappear while MixFormer continues predicting.</w:t>
      </w:r>
    </w:p>
    <w:p>
      <w:r>
        <w:br/>
        <w:t>if yolo_match == False and mixformer_active == True:</w:t>
        <w:br/>
        <w:t xml:space="preserve">    track.state = OBSERVED</w:t>
        <w:br/>
      </w:r>
    </w:p>
    <w:p>
      <w:r>
        <w:t>Recommended: treat MixFormer as a weak pseudo-observation rather than a real detection.</w:t>
      </w:r>
    </w:p>
    <w:p>
      <w:pPr>
        <w:pStyle w:val="Heading2"/>
      </w:pPr>
      <w:r>
        <w:t>5. Kalman Uncertainty Improvements</w:t>
      </w:r>
    </w:p>
    <w:p>
      <w:r>
        <w:t>Current association uses Euclidean distance only. Kalman covariance uncertainty is not directly used in matching.</w:t>
      </w:r>
    </w:p>
    <w:p>
      <w:pPr>
        <w:pStyle w:val="Heading3"/>
      </w:pPr>
      <w:r>
        <w:t>Recommended Improvement: Mahalanobis Distance</w:t>
      </w:r>
    </w:p>
    <w:p>
      <w:r>
        <w:t>d^2 = (z - Hx)^T S^-1 (z - Hx)</w:t>
      </w:r>
    </w:p>
    <w:p>
      <w:r>
        <w:t>Where:</w:t>
        <w:br/>
        <w:t>- z = detection position</w:t>
        <w:br/>
        <w:t>- Hx = predicted track position</w:t>
        <w:br/>
        <w:t>- S = Kalman covariance uncertainty</w:t>
      </w:r>
    </w:p>
    <w:p>
      <w:r>
        <w:t>Benefits:</w:t>
        <w:br/>
        <w:t>- Stable tracks use tight gates</w:t>
        <w:br/>
        <w:t>- Occluded/uncertain tracks use wider gates</w:t>
        <w:br/>
        <w:t>- Better re-identification after occlusion</w:t>
      </w:r>
    </w:p>
    <w:p>
      <w:pPr>
        <w:pStyle w:val="Heading2"/>
      </w:pPr>
      <w:r>
        <w:t>6. Association Order Fix</w:t>
      </w:r>
    </w:p>
    <w:p>
      <w:r>
        <w:t>Current implementation:</w:t>
      </w:r>
    </w:p>
    <w:p>
      <w:pPr>
        <w:pStyle w:val="ListBullet"/>
      </w:pPr>
      <w:r>
        <w:t>confirmed + tentative → observed</w:t>
      </w:r>
    </w:p>
    <w:p>
      <w:r>
        <w:t>Recommended implementation:</w:t>
      </w:r>
    </w:p>
    <w:p>
      <w:pPr>
        <w:pStyle w:val="ListNumber"/>
      </w:pPr>
      <w:r>
        <w:t>confirmed tracks</w:t>
      </w:r>
    </w:p>
    <w:p>
      <w:pPr>
        <w:pStyle w:val="ListNumber"/>
      </w:pPr>
      <w:r>
        <w:t>observed/occluded tracks</w:t>
      </w:r>
    </w:p>
    <w:p>
      <w:pPr>
        <w:pStyle w:val="ListNumber"/>
      </w:pPr>
      <w:r>
        <w:t>tentative tracks</w:t>
      </w:r>
    </w:p>
    <w:p>
      <w:pPr>
        <w:pStyle w:val="ListNumber"/>
      </w:pPr>
      <w:r>
        <w:t>new track creation</w:t>
      </w:r>
    </w:p>
    <w:p>
      <w:r>
        <w:t>Reason: old occluded tracks should recover before tentative tracks steal detections.</w:t>
      </w:r>
    </w:p>
    <w:p>
      <w:pPr>
        <w:pStyle w:val="Heading2"/>
      </w:pPr>
      <w:r>
        <w:t>7. MixFormer Search Area Improvement</w:t>
      </w:r>
    </w:p>
    <w:p>
      <w:r>
        <w:t>Current search area may be too small during occlusion because Kalman prediction drifts.</w:t>
      </w:r>
    </w:p>
    <w:p>
      <w:r>
        <w:br/>
        <w:t>if track.time_since_yolox_update &gt; 0:</w:t>
        <w:br/>
        <w:t xml:space="preserve">    search_factor = base_search_factor * min(3.0, 1.0 + 0.2 * track.time_since_yolox_update)</w:t>
        <w:br/>
      </w:r>
    </w:p>
    <w:p>
      <w:pPr>
        <w:pStyle w:val="Heading2"/>
      </w:pPr>
      <w:r>
        <w:t>8. Logging Suggestions</w:t>
      </w:r>
    </w:p>
    <w:p>
      <w:pPr>
        <w:pStyle w:val="ListBullet"/>
      </w:pPr>
      <w:r>
        <w:t>frame_id</w:t>
      </w:r>
    </w:p>
    <w:p>
      <w:pPr>
        <w:pStyle w:val="ListBullet"/>
      </w:pPr>
      <w:r>
        <w:t>track_id</w:t>
      </w:r>
    </w:p>
    <w:p>
      <w:pPr>
        <w:pStyle w:val="ListBullet"/>
      </w:pPr>
      <w:r>
        <w:t>track_state</w:t>
      </w:r>
    </w:p>
    <w:p>
      <w:pPr>
        <w:pStyle w:val="ListBullet"/>
      </w:pPr>
      <w:r>
        <w:t>detection_origin</w:t>
      </w:r>
    </w:p>
    <w:p>
      <w:pPr>
        <w:pStyle w:val="ListBullet"/>
      </w:pPr>
      <w:r>
        <w:t>time_since_update</w:t>
      </w:r>
    </w:p>
    <w:p>
      <w:pPr>
        <w:pStyle w:val="ListBullet"/>
      </w:pPr>
      <w:r>
        <w:t>time_since_yolox_update</w:t>
      </w:r>
    </w:p>
    <w:p>
      <w:pPr>
        <w:pStyle w:val="ListBullet"/>
      </w:pPr>
      <w:r>
        <w:t>kalman_uncertainty_before</w:t>
      </w:r>
    </w:p>
    <w:p>
      <w:pPr>
        <w:pStyle w:val="ListBullet"/>
      </w:pPr>
      <w:r>
        <w:t>kalman_uncertainty_after</w:t>
      </w:r>
    </w:p>
    <w:p>
      <w:pPr>
        <w:pStyle w:val="ListBullet"/>
      </w:pPr>
      <w:r>
        <w:t>association_cost</w:t>
      </w:r>
    </w:p>
    <w:p>
      <w:pPr>
        <w:pStyle w:val="ListBullet"/>
      </w:pPr>
      <w:r>
        <w:t>zscore_cost</w:t>
      </w:r>
    </w:p>
    <w:p>
      <w:pPr>
        <w:pStyle w:val="ListBullet"/>
      </w:pPr>
      <w:r>
        <w:t>distance_cost</w:t>
      </w:r>
    </w:p>
    <w:p>
      <w:pPr>
        <w:pStyle w:val="ListBullet"/>
      </w:pPr>
      <w:r>
        <w:t>IoU</w:t>
      </w:r>
    </w:p>
    <w:p>
      <w:pPr>
        <w:pStyle w:val="ListBullet"/>
      </w:pPr>
      <w:r>
        <w:t>feature_similarity</w:t>
      </w:r>
    </w:p>
    <w:p>
      <w:pPr>
        <w:pStyle w:val="ListBullet"/>
      </w:pPr>
      <w:r>
        <w:t>bbox_jump</w:t>
      </w:r>
    </w:p>
    <w:p>
      <w:pPr>
        <w:pStyle w:val="ListBullet"/>
      </w:pPr>
      <w:r>
        <w:t>scale_change</w:t>
      </w:r>
    </w:p>
    <w:p>
      <w:pPr>
        <w:pStyle w:val="ListBullet"/>
      </w:pPr>
      <w:r>
        <w:t>aspect_ratio_change</w:t>
      </w:r>
    </w:p>
    <w:p>
      <w:pPr>
        <w:pStyle w:val="ListBullet"/>
      </w:pPr>
      <w:r>
        <w:t>ID_switch</w:t>
      </w:r>
    </w:p>
    <w:p>
      <w:pPr>
        <w:pStyle w:val="ListBullet"/>
      </w:pPr>
      <w:r>
        <w:t>GT_IoU</w:t>
      </w:r>
    </w:p>
    <w:p>
      <w:pPr>
        <w:pStyle w:val="Heading2"/>
      </w:pPr>
      <w:r>
        <w:t>9. Suggested Minimal First Experiment</w:t>
      </w:r>
    </w:p>
    <w:p>
      <w:pPr>
        <w:pStyle w:val="ListNumber"/>
      </w:pPr>
      <w:r>
        <w:t>Do not update templates/features using MixFormer-only frames</w:t>
      </w:r>
    </w:p>
    <w:p>
      <w:pPr>
        <w:pStyle w:val="ListNumber"/>
      </w:pPr>
      <w:r>
        <w:t>Add time_since_yolox_update</w:t>
      </w:r>
    </w:p>
    <w:p>
      <w:pPr>
        <w:pStyle w:val="ListNumber"/>
      </w:pPr>
      <w:r>
        <w:t>Use stable_template during YOLOX absence</w:t>
      </w:r>
    </w:p>
    <w:p>
      <w:pPr>
        <w:pStyle w:val="ListNumber"/>
      </w:pPr>
      <w:r>
        <w:t>Change association order</w:t>
      </w:r>
    </w:p>
    <w:p>
      <w:pPr>
        <w:pStyle w:val="ListNumber"/>
      </w:pPr>
      <w:r>
        <w:t>Log uncertainty before/after update</w:t>
      </w:r>
    </w:p>
    <w:p>
      <w:r>
        <w:t>These changes are low-risk and directly target the current occlusion failure mode.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