
<file path=[Content_Types].xml><?xml version="1.0" encoding="utf-8"?>
<Types xmlns="http://schemas.openxmlformats.org/package/2006/content-types">
  <Default Extension="png" ContentType="image/png"/>
  <Default Extension="bin" ContentType="application/vnd.openxmlformats-officedocument.oleObject"/>
  <Default Extension="vsd" ContentType="application/vnd.visio"/>
  <Default Extension="emf" ContentType="image/x-emf"/>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20E2E" w:rsidRPr="002053A0" w:rsidRDefault="00D20E2E" w:rsidP="00D20E2E">
      <w:pPr>
        <w:widowControl/>
        <w:jc w:val="center"/>
        <w:rPr>
          <w:rFonts w:asciiTheme="minorHAnsi" w:hAnsiTheme="minorHAnsi" w:cstheme="minorHAnsi"/>
          <w:sz w:val="22"/>
          <w:szCs w:val="22"/>
        </w:rPr>
      </w:pPr>
    </w:p>
    <w:p w:rsidR="00D20E2E" w:rsidRPr="002053A0" w:rsidRDefault="00D20E2E" w:rsidP="00D20E2E">
      <w:pPr>
        <w:widowControl/>
        <w:jc w:val="center"/>
        <w:rPr>
          <w:rFonts w:asciiTheme="minorHAnsi" w:hAnsiTheme="minorHAnsi" w:cstheme="minorHAnsi"/>
          <w:b/>
          <w:color w:val="000000"/>
          <w:sz w:val="22"/>
          <w:szCs w:val="22"/>
        </w:rPr>
      </w:pPr>
      <w:r w:rsidRPr="002053A0">
        <w:rPr>
          <w:rFonts w:asciiTheme="minorHAnsi" w:hAnsiTheme="minorHAnsi" w:cstheme="minorHAnsi"/>
          <w:b/>
          <w:sz w:val="22"/>
          <w:szCs w:val="22"/>
        </w:rPr>
        <w:t xml:space="preserve">Архитектура ЭВМ                                                                                                                                                          </w:t>
      </w:r>
    </w:p>
    <w:p w:rsidR="00D20E2E" w:rsidRPr="002053A0" w:rsidRDefault="00D20E2E" w:rsidP="00D20E2E">
      <w:pPr>
        <w:widowControl/>
        <w:jc w:val="both"/>
        <w:rPr>
          <w:rFonts w:asciiTheme="minorHAnsi" w:hAnsiTheme="minorHAnsi" w:cstheme="minorHAnsi"/>
          <w:b/>
          <w:color w:val="000000"/>
          <w:sz w:val="22"/>
          <w:szCs w:val="22"/>
        </w:rPr>
      </w:pPr>
      <w:r w:rsidRPr="002053A0">
        <w:rPr>
          <w:rFonts w:asciiTheme="minorHAnsi" w:hAnsiTheme="minorHAnsi" w:cstheme="minorHAnsi"/>
          <w:color w:val="000000"/>
          <w:sz w:val="22"/>
          <w:szCs w:val="22"/>
        </w:rPr>
        <w:tab/>
      </w:r>
      <w:r w:rsidRPr="002053A0">
        <w:rPr>
          <w:rFonts w:asciiTheme="minorHAnsi" w:hAnsiTheme="minorHAnsi" w:cstheme="minorHAnsi"/>
          <w:b/>
          <w:color w:val="000000"/>
          <w:sz w:val="22"/>
          <w:szCs w:val="22"/>
        </w:rPr>
        <w:t>Введение</w:t>
      </w:r>
    </w:p>
    <w:p w:rsidR="00D20E2E" w:rsidRPr="002053A0" w:rsidRDefault="00D20E2E" w:rsidP="00D20E2E">
      <w:pPr>
        <w:widowControl/>
        <w:ind w:firstLine="708"/>
        <w:jc w:val="both"/>
        <w:rPr>
          <w:rFonts w:asciiTheme="minorHAnsi" w:hAnsiTheme="minorHAnsi" w:cstheme="minorHAnsi"/>
          <w:sz w:val="22"/>
          <w:szCs w:val="22"/>
        </w:rPr>
      </w:pPr>
      <w:r w:rsidRPr="002053A0">
        <w:rPr>
          <w:rFonts w:asciiTheme="minorHAnsi" w:hAnsiTheme="minorHAnsi" w:cstheme="minorHAnsi"/>
          <w:sz w:val="22"/>
          <w:szCs w:val="22"/>
        </w:rPr>
        <w:t>Это понятие довольно трудно определить однозначно, потому что при желании в него можно включить все, что связано с ЭВМ вообще и какой-то конкретной моделью компьютера в частности. Попытаемся все же формализовать этот широ</w:t>
      </w:r>
      <w:r w:rsidRPr="002053A0">
        <w:rPr>
          <w:rFonts w:asciiTheme="minorHAnsi" w:hAnsiTheme="minorHAnsi" w:cstheme="minorHAnsi"/>
          <w:sz w:val="22"/>
          <w:szCs w:val="22"/>
        </w:rPr>
        <w:softHyphen/>
        <w:t>ко распространенный термин.</w:t>
      </w:r>
    </w:p>
    <w:p w:rsidR="00D20E2E" w:rsidRPr="002053A0" w:rsidRDefault="00D20E2E" w:rsidP="00D20E2E">
      <w:pPr>
        <w:widowControl/>
        <w:ind w:firstLine="708"/>
        <w:jc w:val="both"/>
        <w:rPr>
          <w:rFonts w:asciiTheme="minorHAnsi" w:hAnsiTheme="minorHAnsi" w:cstheme="minorHAnsi"/>
          <w:sz w:val="22"/>
          <w:szCs w:val="22"/>
        </w:rPr>
      </w:pPr>
      <w:r w:rsidRPr="002053A0">
        <w:rPr>
          <w:rFonts w:asciiTheme="minorHAnsi" w:hAnsiTheme="minorHAnsi" w:cstheme="minorHAnsi"/>
          <w:b/>
          <w:bCs/>
          <w:sz w:val="22"/>
          <w:szCs w:val="22"/>
        </w:rPr>
        <w:t xml:space="preserve">Архитектура ЭВМ (системы) </w:t>
      </w:r>
      <w:r w:rsidRPr="002053A0">
        <w:rPr>
          <w:rFonts w:asciiTheme="minorHAnsi" w:hAnsiTheme="minorHAnsi" w:cstheme="minorHAnsi"/>
          <w:sz w:val="22"/>
          <w:szCs w:val="22"/>
        </w:rPr>
        <w:t>— это совокупность свойств компьютера (системы), существенных для программиста и пользователя.</w:t>
      </w:r>
    </w:p>
    <w:p w:rsidR="00D20E2E" w:rsidRPr="002053A0" w:rsidRDefault="00D20E2E" w:rsidP="00D20E2E">
      <w:pPr>
        <w:widowControl/>
        <w:ind w:firstLine="708"/>
        <w:jc w:val="both"/>
        <w:rPr>
          <w:rFonts w:asciiTheme="minorHAnsi" w:hAnsiTheme="minorHAnsi" w:cstheme="minorHAnsi"/>
          <w:sz w:val="22"/>
          <w:szCs w:val="22"/>
        </w:rPr>
      </w:pPr>
      <w:r w:rsidRPr="002053A0">
        <w:rPr>
          <w:rFonts w:asciiTheme="minorHAnsi" w:hAnsiTheme="minorHAnsi" w:cstheme="minorHAnsi"/>
          <w:b/>
          <w:bCs/>
          <w:sz w:val="22"/>
          <w:szCs w:val="22"/>
        </w:rPr>
        <w:t xml:space="preserve">Система </w:t>
      </w:r>
      <w:r w:rsidRPr="002053A0">
        <w:rPr>
          <w:rFonts w:asciiTheme="minorHAnsi" w:hAnsiTheme="minorHAnsi" w:cstheme="minorHAnsi"/>
          <w:sz w:val="22"/>
          <w:szCs w:val="22"/>
        </w:rPr>
        <w:t xml:space="preserve">(от греч. </w:t>
      </w:r>
      <w:r w:rsidRPr="002053A0">
        <w:rPr>
          <w:rFonts w:asciiTheme="minorHAnsi" w:hAnsiTheme="minorHAnsi" w:cstheme="minorHAnsi"/>
          <w:i/>
          <w:iCs/>
          <w:sz w:val="22"/>
          <w:szCs w:val="22"/>
        </w:rPr>
        <w:t xml:space="preserve">systema </w:t>
      </w:r>
      <w:r w:rsidRPr="002053A0">
        <w:rPr>
          <w:rFonts w:asciiTheme="minorHAnsi" w:hAnsiTheme="minorHAnsi" w:cstheme="minorHAnsi"/>
          <w:sz w:val="22"/>
          <w:szCs w:val="22"/>
        </w:rPr>
        <w:t>— целое, составленное из частей соединение) — это совокупность элементов, взаимодействующих друг с другом, образующих определенную целостность, единство.</w:t>
      </w:r>
    </w:p>
    <w:p w:rsidR="00D20E2E" w:rsidRPr="002053A0" w:rsidRDefault="00D20E2E" w:rsidP="00D20E2E">
      <w:pPr>
        <w:widowControl/>
        <w:ind w:firstLine="708"/>
        <w:jc w:val="both"/>
        <w:rPr>
          <w:rFonts w:asciiTheme="minorHAnsi" w:hAnsiTheme="minorHAnsi" w:cstheme="minorHAnsi"/>
          <w:sz w:val="22"/>
          <w:szCs w:val="22"/>
        </w:rPr>
      </w:pPr>
      <w:r w:rsidRPr="002053A0">
        <w:rPr>
          <w:rFonts w:asciiTheme="minorHAnsi" w:hAnsiTheme="minorHAnsi" w:cstheme="minorHAnsi"/>
          <w:b/>
          <w:bCs/>
          <w:sz w:val="22"/>
          <w:szCs w:val="22"/>
        </w:rPr>
        <w:t xml:space="preserve">Элемент (компонент) системы </w:t>
      </w:r>
      <w:r w:rsidRPr="002053A0">
        <w:rPr>
          <w:rFonts w:asciiTheme="minorHAnsi" w:hAnsiTheme="minorHAnsi" w:cstheme="minorHAnsi"/>
          <w:sz w:val="22"/>
          <w:szCs w:val="22"/>
        </w:rPr>
        <w:t>— часть системы, имеющая определенное функциональное назначение. Сложные элементы систем, в свою очередь состоящие из более простых взаимосвязанных элементов, часто называют подсистемами.</w:t>
      </w:r>
    </w:p>
    <w:p w:rsidR="00D20E2E" w:rsidRPr="002053A0" w:rsidRDefault="00D20E2E" w:rsidP="00D20E2E">
      <w:pPr>
        <w:widowControl/>
        <w:ind w:firstLine="708"/>
        <w:jc w:val="both"/>
        <w:rPr>
          <w:rFonts w:asciiTheme="minorHAnsi" w:hAnsiTheme="minorHAnsi" w:cstheme="minorHAnsi"/>
          <w:sz w:val="22"/>
          <w:szCs w:val="22"/>
        </w:rPr>
      </w:pPr>
      <w:r w:rsidRPr="002053A0">
        <w:rPr>
          <w:rFonts w:asciiTheme="minorHAnsi" w:hAnsiTheme="minorHAnsi" w:cstheme="minorHAnsi"/>
          <w:b/>
          <w:bCs/>
          <w:sz w:val="22"/>
          <w:szCs w:val="22"/>
        </w:rPr>
        <w:t xml:space="preserve">Организация системы </w:t>
      </w:r>
      <w:r w:rsidRPr="002053A0">
        <w:rPr>
          <w:rFonts w:asciiTheme="minorHAnsi" w:hAnsiTheme="minorHAnsi" w:cstheme="minorHAnsi"/>
          <w:sz w:val="22"/>
          <w:szCs w:val="22"/>
        </w:rPr>
        <w:t>— внутренняя упорядоченность, согласованность взаимодействия</w:t>
      </w:r>
    </w:p>
    <w:p w:rsidR="00D20E2E" w:rsidRPr="002053A0" w:rsidRDefault="00D20E2E" w:rsidP="00D20E2E">
      <w:pPr>
        <w:widowControl/>
        <w:jc w:val="both"/>
        <w:rPr>
          <w:rFonts w:asciiTheme="minorHAnsi" w:hAnsiTheme="minorHAnsi" w:cstheme="minorHAnsi"/>
          <w:sz w:val="22"/>
          <w:szCs w:val="22"/>
        </w:rPr>
      </w:pPr>
      <w:r w:rsidRPr="002053A0">
        <w:rPr>
          <w:rFonts w:asciiTheme="minorHAnsi" w:hAnsiTheme="minorHAnsi" w:cstheme="minorHAnsi"/>
          <w:sz w:val="22"/>
          <w:szCs w:val="22"/>
        </w:rPr>
        <w:t>элементов системы, проявляющаяся, в частности, в ограничении разнообразия состояний элементов в рамках системы.</w:t>
      </w:r>
    </w:p>
    <w:p w:rsidR="00D20E2E" w:rsidRPr="002053A0" w:rsidRDefault="00D20E2E" w:rsidP="00D20E2E">
      <w:pPr>
        <w:widowControl/>
        <w:ind w:firstLine="708"/>
        <w:jc w:val="both"/>
        <w:rPr>
          <w:rFonts w:asciiTheme="minorHAnsi" w:hAnsiTheme="minorHAnsi" w:cstheme="minorHAnsi"/>
          <w:sz w:val="22"/>
          <w:szCs w:val="22"/>
        </w:rPr>
      </w:pPr>
      <w:r w:rsidRPr="002053A0">
        <w:rPr>
          <w:rFonts w:asciiTheme="minorHAnsi" w:hAnsiTheme="minorHAnsi" w:cstheme="minorHAnsi"/>
          <w:b/>
          <w:bCs/>
          <w:sz w:val="22"/>
          <w:szCs w:val="22"/>
        </w:rPr>
        <w:t xml:space="preserve">Структура системы </w:t>
      </w:r>
      <w:r w:rsidRPr="002053A0">
        <w:rPr>
          <w:rFonts w:asciiTheme="minorHAnsi" w:hAnsiTheme="minorHAnsi" w:cstheme="minorHAnsi"/>
          <w:sz w:val="22"/>
          <w:szCs w:val="22"/>
        </w:rPr>
        <w:t xml:space="preserve">— состав, порядок и принципы взаимодействия элементов системы, определяющие основные свойства системы. Если отдельные элементы системы разнесены по разным уровням и внутренние связи между элементами организованы только от вышестоящих к нижестоящим уровням и наоборот, то говорят об </w:t>
      </w:r>
      <w:r w:rsidRPr="002053A0">
        <w:rPr>
          <w:rFonts w:asciiTheme="minorHAnsi" w:hAnsiTheme="minorHAnsi" w:cstheme="minorHAnsi"/>
          <w:i/>
          <w:iCs/>
          <w:sz w:val="22"/>
          <w:szCs w:val="22"/>
        </w:rPr>
        <w:t xml:space="preserve">иерархической структуре </w:t>
      </w:r>
      <w:r w:rsidRPr="002053A0">
        <w:rPr>
          <w:rFonts w:asciiTheme="minorHAnsi" w:hAnsiTheme="minorHAnsi" w:cstheme="minorHAnsi"/>
          <w:sz w:val="22"/>
          <w:szCs w:val="22"/>
        </w:rPr>
        <w:t>системы.</w:t>
      </w:r>
      <w:r w:rsidRPr="002053A0">
        <w:rPr>
          <w:rFonts w:asciiTheme="minorHAnsi" w:hAnsiTheme="minorHAnsi" w:cstheme="minorHAnsi"/>
          <w:bCs/>
          <w:sz w:val="22"/>
          <w:szCs w:val="22"/>
        </w:rPr>
        <w:t xml:space="preserve"> </w:t>
      </w:r>
    </w:p>
    <w:p w:rsidR="00D20E2E" w:rsidRPr="002053A0" w:rsidRDefault="00D20E2E" w:rsidP="00D20E2E">
      <w:pPr>
        <w:widowControl/>
        <w:ind w:firstLine="360"/>
        <w:jc w:val="both"/>
        <w:rPr>
          <w:rFonts w:asciiTheme="minorHAnsi" w:hAnsiTheme="minorHAnsi" w:cstheme="minorHAnsi"/>
          <w:bCs/>
          <w:sz w:val="22"/>
          <w:szCs w:val="22"/>
        </w:rPr>
      </w:pPr>
      <w:r w:rsidRPr="002053A0">
        <w:rPr>
          <w:rFonts w:asciiTheme="minorHAnsi" w:hAnsiTheme="minorHAnsi" w:cstheme="minorHAnsi"/>
          <w:bCs/>
          <w:sz w:val="22"/>
          <w:szCs w:val="22"/>
        </w:rPr>
        <w:t xml:space="preserve">Архитектура ЭВМ — это абстрактное представление ЭВМ, которая в упрощенном виде состоит из двух основных компонентов: программного обеспечения (software) и электронных схем и устройств (hardware). </w:t>
      </w:r>
    </w:p>
    <w:p w:rsidR="00D20E2E" w:rsidRPr="002053A0" w:rsidRDefault="00D20E2E" w:rsidP="00D20E2E">
      <w:pPr>
        <w:widowControl/>
        <w:ind w:firstLine="360"/>
        <w:jc w:val="both"/>
        <w:rPr>
          <w:rFonts w:asciiTheme="minorHAnsi" w:hAnsiTheme="minorHAnsi" w:cstheme="minorHAnsi"/>
          <w:sz w:val="22"/>
          <w:szCs w:val="22"/>
        </w:rPr>
      </w:pPr>
      <w:r w:rsidRPr="002053A0">
        <w:rPr>
          <w:rFonts w:asciiTheme="minorHAnsi" w:hAnsiTheme="minorHAnsi" w:cstheme="minorHAnsi"/>
          <w:sz w:val="22"/>
          <w:szCs w:val="22"/>
        </w:rPr>
        <w:t>Основной акцент данного предмета, сделан на архитектуре самого массового типа ЭВМ персональных компьютеров; рассмотрены современное состояние и характеристики всех основных узлов компьютера.</w:t>
      </w:r>
    </w:p>
    <w:p w:rsidR="00D20E2E" w:rsidRPr="002053A0" w:rsidRDefault="00D20E2E" w:rsidP="00D20E2E">
      <w:pPr>
        <w:widowControl/>
        <w:jc w:val="both"/>
        <w:rPr>
          <w:rFonts w:asciiTheme="minorHAnsi" w:hAnsiTheme="minorHAnsi" w:cstheme="minorHAnsi"/>
          <w:sz w:val="22"/>
          <w:szCs w:val="22"/>
        </w:rPr>
      </w:pPr>
    </w:p>
    <w:p w:rsidR="00D20E2E" w:rsidRPr="002053A0" w:rsidRDefault="00D20E2E" w:rsidP="00D20E2E">
      <w:pPr>
        <w:ind w:left="708"/>
        <w:jc w:val="both"/>
        <w:rPr>
          <w:rFonts w:asciiTheme="minorHAnsi" w:hAnsiTheme="minorHAnsi" w:cstheme="minorHAnsi"/>
          <w:b/>
          <w:bCs/>
          <w:sz w:val="22"/>
          <w:szCs w:val="22"/>
        </w:rPr>
      </w:pPr>
      <w:r w:rsidRPr="002053A0">
        <w:rPr>
          <w:rFonts w:asciiTheme="minorHAnsi" w:hAnsiTheme="minorHAnsi" w:cstheme="minorHAnsi"/>
          <w:b/>
          <w:bCs/>
          <w:sz w:val="22"/>
          <w:szCs w:val="22"/>
        </w:rPr>
        <w:t>1.Функциональная и структурная организация некоторого компьютера</w:t>
      </w:r>
    </w:p>
    <w:p w:rsidR="00D20E2E" w:rsidRPr="002053A0" w:rsidRDefault="00D20E2E" w:rsidP="00D20E2E">
      <w:pPr>
        <w:ind w:firstLine="360"/>
        <w:jc w:val="both"/>
        <w:rPr>
          <w:rFonts w:asciiTheme="minorHAnsi" w:hAnsiTheme="minorHAnsi" w:cstheme="minorHAnsi"/>
          <w:bCs/>
          <w:sz w:val="22"/>
          <w:szCs w:val="22"/>
        </w:rPr>
      </w:pPr>
      <w:r w:rsidRPr="002053A0">
        <w:rPr>
          <w:rFonts w:asciiTheme="minorHAnsi" w:hAnsiTheme="minorHAnsi" w:cstheme="minorHAnsi"/>
          <w:bCs/>
          <w:sz w:val="22"/>
          <w:szCs w:val="22"/>
        </w:rPr>
        <w:t xml:space="preserve">Цифровой компьютер — это машина, которая может решать задачи, выполняя данные ей команды. Последовательность команд, описывающих решение определенной задачи, называется программой. Электронные схемы каждого компьютера могут распознавать и выполнять ограниченный набор простых команд, которые состоят из последовательности бит (1 и 0). Все программы перед выполнением должны быть превращены в последовательность таких команд, которые обычно не сложнее, чем, например, (Таненбаум): </w:t>
      </w:r>
    </w:p>
    <w:p w:rsidR="00D20E2E" w:rsidRPr="002053A0" w:rsidRDefault="00D20E2E" w:rsidP="00D20E2E">
      <w:pPr>
        <w:numPr>
          <w:ilvl w:val="0"/>
          <w:numId w:val="2"/>
        </w:numPr>
        <w:jc w:val="both"/>
        <w:rPr>
          <w:rFonts w:asciiTheme="minorHAnsi" w:hAnsiTheme="minorHAnsi" w:cstheme="minorHAnsi"/>
          <w:bCs/>
          <w:sz w:val="22"/>
          <w:szCs w:val="22"/>
        </w:rPr>
      </w:pPr>
      <w:r w:rsidRPr="002053A0">
        <w:rPr>
          <w:rFonts w:asciiTheme="minorHAnsi" w:hAnsiTheme="minorHAnsi" w:cstheme="minorHAnsi"/>
          <w:bCs/>
          <w:sz w:val="22"/>
          <w:szCs w:val="22"/>
        </w:rPr>
        <w:t xml:space="preserve">сложить 2 числа; </w:t>
      </w:r>
    </w:p>
    <w:p w:rsidR="00D20E2E" w:rsidRPr="002053A0" w:rsidRDefault="00D20E2E" w:rsidP="00D20E2E">
      <w:pPr>
        <w:numPr>
          <w:ilvl w:val="0"/>
          <w:numId w:val="2"/>
        </w:numPr>
        <w:jc w:val="both"/>
        <w:rPr>
          <w:rFonts w:asciiTheme="minorHAnsi" w:hAnsiTheme="minorHAnsi" w:cstheme="minorHAnsi"/>
          <w:bCs/>
          <w:sz w:val="22"/>
          <w:szCs w:val="22"/>
        </w:rPr>
      </w:pPr>
      <w:r w:rsidRPr="002053A0">
        <w:rPr>
          <w:rFonts w:asciiTheme="minorHAnsi" w:hAnsiTheme="minorHAnsi" w:cstheme="minorHAnsi"/>
          <w:bCs/>
          <w:sz w:val="22"/>
          <w:szCs w:val="22"/>
        </w:rPr>
        <w:t xml:space="preserve">проверить, не является ли число нулем; </w:t>
      </w:r>
    </w:p>
    <w:p w:rsidR="00D20E2E" w:rsidRPr="002053A0" w:rsidRDefault="00D20E2E" w:rsidP="00D20E2E">
      <w:pPr>
        <w:numPr>
          <w:ilvl w:val="0"/>
          <w:numId w:val="2"/>
        </w:numPr>
        <w:jc w:val="both"/>
        <w:rPr>
          <w:rFonts w:asciiTheme="minorHAnsi" w:hAnsiTheme="minorHAnsi" w:cstheme="minorHAnsi"/>
          <w:bCs/>
          <w:sz w:val="22"/>
          <w:szCs w:val="22"/>
        </w:rPr>
      </w:pPr>
      <w:r w:rsidRPr="002053A0">
        <w:rPr>
          <w:rFonts w:asciiTheme="minorHAnsi" w:hAnsiTheme="minorHAnsi" w:cstheme="minorHAnsi"/>
          <w:bCs/>
          <w:sz w:val="22"/>
          <w:szCs w:val="22"/>
        </w:rPr>
        <w:t xml:space="preserve">скопировать блок данных из одной части памяти компьютера в другую. </w:t>
      </w:r>
    </w:p>
    <w:p w:rsidR="00D20E2E" w:rsidRPr="002053A0" w:rsidRDefault="00D20E2E" w:rsidP="00D20E2E">
      <w:pPr>
        <w:ind w:left="360"/>
        <w:jc w:val="both"/>
        <w:rPr>
          <w:rFonts w:asciiTheme="minorHAnsi" w:hAnsiTheme="minorHAnsi" w:cstheme="minorHAnsi"/>
          <w:bCs/>
          <w:sz w:val="22"/>
          <w:szCs w:val="22"/>
        </w:rPr>
      </w:pPr>
      <w:r w:rsidRPr="002053A0">
        <w:rPr>
          <w:rFonts w:asciiTheme="minorHAnsi" w:hAnsiTheme="minorHAnsi" w:cstheme="minorHAnsi"/>
          <w:bCs/>
          <w:sz w:val="22"/>
          <w:szCs w:val="22"/>
        </w:rPr>
        <w:t>Эти примитивные команды в совокупности составляют язык, на котором люди могут общаться с компьютером. Такой язык называется машинным.</w:t>
      </w:r>
    </w:p>
    <w:p w:rsidR="00D20E2E" w:rsidRPr="002053A0" w:rsidRDefault="00D20E2E" w:rsidP="00D20E2E">
      <w:pPr>
        <w:ind w:left="360" w:firstLine="348"/>
        <w:rPr>
          <w:rFonts w:asciiTheme="minorHAnsi" w:hAnsiTheme="minorHAnsi" w:cstheme="minorHAnsi"/>
          <w:color w:val="333333"/>
          <w:sz w:val="22"/>
          <w:szCs w:val="22"/>
        </w:rPr>
      </w:pPr>
      <w:r w:rsidRPr="002053A0">
        <w:rPr>
          <w:rStyle w:val="hps"/>
          <w:rFonts w:asciiTheme="minorHAnsi" w:hAnsiTheme="minorHAnsi" w:cstheme="minorHAnsi"/>
          <w:color w:val="333333"/>
          <w:sz w:val="22"/>
          <w:szCs w:val="22"/>
        </w:rPr>
        <w:t>Например,</w:t>
      </w:r>
      <w:r w:rsidRPr="002053A0">
        <w:rPr>
          <w:rFonts w:asciiTheme="minorHAnsi" w:hAnsiTheme="minorHAnsi" w:cstheme="minorHAnsi"/>
          <w:color w:val="333333"/>
          <w:sz w:val="22"/>
          <w:szCs w:val="22"/>
        </w:rPr>
        <w:t xml:space="preserve"> микропроцессоры </w:t>
      </w:r>
      <w:r w:rsidRPr="002053A0">
        <w:rPr>
          <w:rStyle w:val="hps"/>
          <w:rFonts w:asciiTheme="minorHAnsi" w:hAnsiTheme="minorHAnsi" w:cstheme="minorHAnsi"/>
          <w:color w:val="333333"/>
          <w:sz w:val="22"/>
          <w:szCs w:val="22"/>
        </w:rPr>
        <w:t>Intel 80x86</w:t>
      </w:r>
      <w:r w:rsidRPr="002053A0">
        <w:rPr>
          <w:rFonts w:asciiTheme="minorHAnsi" w:hAnsiTheme="minorHAnsi" w:cstheme="minorHAnsi"/>
          <w:color w:val="333333"/>
          <w:sz w:val="22"/>
          <w:szCs w:val="22"/>
        </w:rPr>
        <w:t xml:space="preserve"> воспринимают следующий </w:t>
      </w:r>
      <w:r w:rsidRPr="002053A0">
        <w:rPr>
          <w:rStyle w:val="hps"/>
          <w:rFonts w:asciiTheme="minorHAnsi" w:hAnsiTheme="minorHAnsi" w:cstheme="minorHAnsi"/>
          <w:color w:val="333333"/>
          <w:sz w:val="22"/>
          <w:szCs w:val="22"/>
        </w:rPr>
        <w:t>двоичный код:</w:t>
      </w:r>
      <w:r w:rsidRPr="002053A0">
        <w:rPr>
          <w:rFonts w:asciiTheme="minorHAnsi" w:hAnsiTheme="minorHAnsi" w:cstheme="minorHAnsi"/>
          <w:color w:val="333333"/>
          <w:sz w:val="22"/>
          <w:szCs w:val="22"/>
        </w:rPr>
        <w:t xml:space="preserve"> </w:t>
      </w:r>
    </w:p>
    <w:p w:rsidR="00D20E2E" w:rsidRPr="002053A0" w:rsidRDefault="00D20E2E" w:rsidP="00D20E2E">
      <w:pPr>
        <w:ind w:left="360" w:firstLine="348"/>
        <w:jc w:val="center"/>
        <w:rPr>
          <w:rFonts w:asciiTheme="minorHAnsi" w:hAnsiTheme="minorHAnsi" w:cstheme="minorHAnsi"/>
          <w:color w:val="333333"/>
          <w:sz w:val="22"/>
          <w:szCs w:val="22"/>
        </w:rPr>
      </w:pPr>
      <w:r w:rsidRPr="002053A0">
        <w:rPr>
          <w:rStyle w:val="hps"/>
          <w:rFonts w:asciiTheme="minorHAnsi" w:hAnsiTheme="minorHAnsi" w:cstheme="minorHAnsi"/>
          <w:color w:val="333333"/>
          <w:sz w:val="22"/>
          <w:szCs w:val="22"/>
        </w:rPr>
        <w:t>0000 0100 0000 0110 (0406h – mov al,06)</w:t>
      </w:r>
    </w:p>
    <w:p w:rsidR="00D20E2E" w:rsidRPr="002053A0" w:rsidRDefault="00D20E2E" w:rsidP="00D20E2E">
      <w:pPr>
        <w:widowControl/>
        <w:jc w:val="both"/>
        <w:rPr>
          <w:rFonts w:asciiTheme="minorHAnsi" w:hAnsiTheme="minorHAnsi" w:cstheme="minorHAnsi"/>
          <w:color w:val="810000"/>
          <w:sz w:val="22"/>
          <w:szCs w:val="22"/>
        </w:rPr>
      </w:pPr>
      <w:r w:rsidRPr="002053A0">
        <w:rPr>
          <w:rStyle w:val="hps"/>
          <w:rFonts w:asciiTheme="minorHAnsi" w:hAnsiTheme="minorHAnsi" w:cstheme="minorHAnsi"/>
          <w:color w:val="333333"/>
          <w:sz w:val="22"/>
          <w:szCs w:val="22"/>
        </w:rPr>
        <w:t>как загрузка</w:t>
      </w:r>
      <w:r w:rsidRPr="002053A0">
        <w:rPr>
          <w:rFonts w:asciiTheme="minorHAnsi" w:hAnsiTheme="minorHAnsi" w:cstheme="minorHAnsi"/>
          <w:color w:val="333333"/>
          <w:sz w:val="22"/>
          <w:szCs w:val="22"/>
        </w:rPr>
        <w:t xml:space="preserve"> </w:t>
      </w:r>
      <w:r w:rsidRPr="002053A0">
        <w:rPr>
          <w:rStyle w:val="hps"/>
          <w:rFonts w:asciiTheme="minorHAnsi" w:hAnsiTheme="minorHAnsi" w:cstheme="minorHAnsi"/>
          <w:color w:val="333333"/>
          <w:sz w:val="22"/>
          <w:szCs w:val="22"/>
        </w:rPr>
        <w:t>непосредственного значения</w:t>
      </w:r>
      <w:r w:rsidRPr="002053A0">
        <w:rPr>
          <w:rFonts w:asciiTheme="minorHAnsi" w:hAnsiTheme="minorHAnsi" w:cstheme="minorHAnsi"/>
          <w:color w:val="333333"/>
          <w:sz w:val="22"/>
          <w:szCs w:val="22"/>
        </w:rPr>
        <w:t xml:space="preserve"> </w:t>
      </w:r>
      <w:r w:rsidRPr="002053A0">
        <w:rPr>
          <w:rStyle w:val="hps"/>
          <w:rFonts w:asciiTheme="minorHAnsi" w:hAnsiTheme="minorHAnsi" w:cstheme="minorHAnsi"/>
          <w:color w:val="333333"/>
          <w:sz w:val="22"/>
          <w:szCs w:val="22"/>
        </w:rPr>
        <w:t>6, во</w:t>
      </w:r>
      <w:r w:rsidRPr="002053A0">
        <w:rPr>
          <w:rFonts w:asciiTheme="minorHAnsi" w:hAnsiTheme="minorHAnsi" w:cstheme="minorHAnsi"/>
          <w:color w:val="333333"/>
          <w:sz w:val="22"/>
          <w:szCs w:val="22"/>
        </w:rPr>
        <w:t xml:space="preserve"> </w:t>
      </w:r>
      <w:r w:rsidRPr="002053A0">
        <w:rPr>
          <w:rStyle w:val="hps"/>
          <w:rFonts w:asciiTheme="minorHAnsi" w:hAnsiTheme="minorHAnsi" w:cstheme="minorHAnsi"/>
          <w:color w:val="333333"/>
          <w:sz w:val="22"/>
          <w:szCs w:val="22"/>
        </w:rPr>
        <w:t>внутренний</w:t>
      </w:r>
      <w:r w:rsidRPr="002053A0">
        <w:rPr>
          <w:rFonts w:asciiTheme="minorHAnsi" w:hAnsiTheme="minorHAnsi" w:cstheme="minorHAnsi"/>
          <w:color w:val="333333"/>
          <w:sz w:val="22"/>
          <w:szCs w:val="22"/>
        </w:rPr>
        <w:t xml:space="preserve"> </w:t>
      </w:r>
      <w:r w:rsidRPr="002053A0">
        <w:rPr>
          <w:rStyle w:val="hps"/>
          <w:rFonts w:asciiTheme="minorHAnsi" w:hAnsiTheme="minorHAnsi" w:cstheme="minorHAnsi"/>
          <w:color w:val="333333"/>
          <w:sz w:val="22"/>
          <w:szCs w:val="22"/>
        </w:rPr>
        <w:t>8-разрядный регистр</w:t>
      </w:r>
      <w:r w:rsidRPr="002053A0">
        <w:rPr>
          <w:rFonts w:asciiTheme="minorHAnsi" w:hAnsiTheme="minorHAnsi" w:cstheme="minorHAnsi"/>
          <w:color w:val="333333"/>
          <w:sz w:val="22"/>
          <w:szCs w:val="22"/>
        </w:rPr>
        <w:t xml:space="preserve"> </w:t>
      </w:r>
      <w:r w:rsidRPr="002053A0">
        <w:rPr>
          <w:rStyle w:val="hps"/>
          <w:rFonts w:asciiTheme="minorHAnsi" w:hAnsiTheme="minorHAnsi" w:cstheme="minorHAnsi"/>
          <w:color w:val="333333"/>
          <w:sz w:val="22"/>
          <w:szCs w:val="22"/>
        </w:rPr>
        <w:t>(называемый</w:t>
      </w:r>
      <w:r w:rsidRPr="002053A0">
        <w:rPr>
          <w:rFonts w:asciiTheme="minorHAnsi" w:hAnsiTheme="minorHAnsi" w:cstheme="minorHAnsi"/>
          <w:color w:val="333333"/>
          <w:sz w:val="22"/>
          <w:szCs w:val="22"/>
        </w:rPr>
        <w:t xml:space="preserve"> </w:t>
      </w:r>
      <w:r w:rsidRPr="002053A0">
        <w:rPr>
          <w:rStyle w:val="hps"/>
          <w:rFonts w:asciiTheme="minorHAnsi" w:hAnsiTheme="minorHAnsi" w:cstheme="minorHAnsi"/>
          <w:color w:val="333333"/>
          <w:sz w:val="22"/>
          <w:szCs w:val="22"/>
        </w:rPr>
        <w:t>AL).</w:t>
      </w:r>
      <w:r w:rsidRPr="002053A0">
        <w:rPr>
          <w:rFonts w:asciiTheme="minorHAnsi" w:hAnsiTheme="minorHAnsi" w:cstheme="minorHAnsi"/>
          <w:color w:val="333333"/>
          <w:sz w:val="22"/>
          <w:szCs w:val="22"/>
        </w:rPr>
        <w:t xml:space="preserve"> </w:t>
      </w:r>
      <w:r w:rsidRPr="002053A0">
        <w:rPr>
          <w:rFonts w:asciiTheme="minorHAnsi" w:hAnsiTheme="minorHAnsi" w:cstheme="minorHAnsi"/>
          <w:color w:val="333333"/>
          <w:sz w:val="22"/>
          <w:szCs w:val="22"/>
        </w:rPr>
        <w:tab/>
      </w:r>
      <w:r w:rsidRPr="002053A0">
        <w:rPr>
          <w:rFonts w:asciiTheme="minorHAnsi" w:hAnsiTheme="minorHAnsi" w:cstheme="minorHAnsi"/>
          <w:color w:val="810000"/>
          <w:sz w:val="22"/>
          <w:szCs w:val="22"/>
        </w:rPr>
        <w:t xml:space="preserve">Однако двоичное представление неудобно при записи чисел - числа получаются очень длинными. Поэтому при записи чисел в программе чаще используется </w:t>
      </w:r>
      <w:r w:rsidRPr="002053A0">
        <w:rPr>
          <w:rFonts w:asciiTheme="minorHAnsi" w:hAnsiTheme="minorHAnsi" w:cstheme="minorHAnsi"/>
          <w:b/>
          <w:bCs/>
          <w:color w:val="810000"/>
          <w:sz w:val="22"/>
          <w:szCs w:val="22"/>
        </w:rPr>
        <w:t xml:space="preserve">шестнадцатеричная </w:t>
      </w:r>
      <w:r w:rsidRPr="002053A0">
        <w:rPr>
          <w:rFonts w:asciiTheme="minorHAnsi" w:hAnsiTheme="minorHAnsi" w:cstheme="minorHAnsi"/>
          <w:color w:val="810000"/>
          <w:sz w:val="22"/>
          <w:szCs w:val="22"/>
        </w:rPr>
        <w:t xml:space="preserve">(hexadecimal) система счисления. В ней вводятся 6 новых "цифр" при помощи латинских букв: А=10, В=11, С=12, D=13, Е=14, F=15 (малые или большие латинские буквы — безразлично). Будем отмечать шестнадцатеричные числа буквой </w:t>
      </w:r>
      <w:r w:rsidRPr="002053A0">
        <w:rPr>
          <w:rFonts w:asciiTheme="minorHAnsi" w:hAnsiTheme="minorHAnsi" w:cstheme="minorHAnsi"/>
          <w:b/>
          <w:bCs/>
          <w:color w:val="810000"/>
          <w:sz w:val="22"/>
          <w:szCs w:val="22"/>
        </w:rPr>
        <w:t xml:space="preserve">h </w:t>
      </w:r>
      <w:r w:rsidRPr="002053A0">
        <w:rPr>
          <w:rFonts w:asciiTheme="minorHAnsi" w:hAnsiTheme="minorHAnsi" w:cstheme="minorHAnsi"/>
          <w:color w:val="810000"/>
          <w:sz w:val="22"/>
          <w:szCs w:val="22"/>
        </w:rPr>
        <w:t>после числа. Кроме того, шестнадцатеричное число всегда должно начинаться с арабской цифры (чтобы отличить его от идентификатора), иначе перед числом ставят незначащий ноль, например: 0Е7А.</w:t>
      </w:r>
    </w:p>
    <w:p w:rsidR="00D20E2E" w:rsidRPr="002053A0" w:rsidRDefault="00D20E2E" w:rsidP="00D20E2E">
      <w:pPr>
        <w:ind w:firstLine="360"/>
        <w:jc w:val="both"/>
        <w:rPr>
          <w:rFonts w:asciiTheme="minorHAnsi" w:hAnsiTheme="minorHAnsi" w:cstheme="minorHAnsi"/>
          <w:sz w:val="22"/>
          <w:szCs w:val="22"/>
        </w:rPr>
      </w:pPr>
      <w:r w:rsidRPr="002053A0">
        <w:rPr>
          <w:rFonts w:asciiTheme="minorHAnsi" w:hAnsiTheme="minorHAnsi" w:cstheme="minorHAnsi"/>
          <w:sz w:val="22"/>
          <w:szCs w:val="22"/>
        </w:rPr>
        <w:t xml:space="preserve">Для того чтобы объяснить, как аппаратное и программное обеспечение компьютера взаимодействуют между собой, лучше всего воспользоваться так называемой концепцией виртуальной машины. Приведенное ниже описание взято из книги Э. Таненбаума. </w:t>
      </w:r>
    </w:p>
    <w:p w:rsidR="00D20E2E" w:rsidRPr="002053A0" w:rsidRDefault="00D20E2E" w:rsidP="00D20E2E">
      <w:pPr>
        <w:ind w:firstLine="360"/>
        <w:jc w:val="both"/>
        <w:rPr>
          <w:rFonts w:asciiTheme="minorHAnsi" w:hAnsiTheme="minorHAnsi" w:cstheme="minorHAnsi"/>
          <w:sz w:val="22"/>
          <w:szCs w:val="22"/>
        </w:rPr>
      </w:pPr>
      <w:r w:rsidRPr="002053A0">
        <w:rPr>
          <w:rFonts w:asciiTheme="minorHAnsi" w:hAnsiTheme="minorHAnsi" w:cstheme="minorHAnsi"/>
          <w:sz w:val="22"/>
          <w:szCs w:val="22"/>
        </w:rPr>
        <w:t xml:space="preserve">Обычно при проектировании любого компьютера в нем предусматривают возможность непосредственного запуска программ, состоящих из так называемых машинных кодов. Каждая команда машинного кода имеет достаточно простую структуру. Благодаря этому ее можно легко декодировать и выполнить с помощью относительно небольшого количества электронных компонентов, составляющих арифметико-логический блок (АЛУ) центрального процессора. Для простоты назовем машинный код языком L0. </w:t>
      </w:r>
    </w:p>
    <w:p w:rsidR="00D20E2E" w:rsidRPr="002053A0" w:rsidRDefault="00D20E2E" w:rsidP="00D20E2E">
      <w:pPr>
        <w:ind w:firstLine="348"/>
        <w:jc w:val="both"/>
        <w:rPr>
          <w:rFonts w:asciiTheme="minorHAnsi" w:hAnsiTheme="minorHAnsi" w:cstheme="minorHAnsi"/>
          <w:sz w:val="22"/>
          <w:szCs w:val="22"/>
        </w:rPr>
      </w:pPr>
      <w:r w:rsidRPr="002053A0">
        <w:rPr>
          <w:rFonts w:asciiTheme="minorHAnsi" w:hAnsiTheme="minorHAnsi" w:cstheme="minorHAnsi"/>
          <w:sz w:val="22"/>
          <w:szCs w:val="22"/>
        </w:rPr>
        <w:t xml:space="preserve">С точки зрения программиста, писать программы на языке L0 очень утомительно и крайне неэффективно, поскольку этот язык излишне детализирован и целиком и полностью состоит из обычных цифр. Поэтому, </w:t>
      </w:r>
      <w:r w:rsidRPr="002053A0">
        <w:rPr>
          <w:rFonts w:asciiTheme="minorHAnsi" w:hAnsiTheme="minorHAnsi" w:cstheme="minorHAnsi"/>
          <w:sz w:val="22"/>
          <w:szCs w:val="22"/>
        </w:rPr>
        <w:lastRenderedPageBreak/>
        <w:t>чтобы облегчить программистам задачу, должен быть создан новый язык программирования; назовем его L1. Данную цель можно достичь двумя способами:</w:t>
      </w:r>
    </w:p>
    <w:p w:rsidR="00D20E2E" w:rsidRPr="002053A0" w:rsidRDefault="00D20E2E" w:rsidP="00D20E2E">
      <w:pPr>
        <w:numPr>
          <w:ilvl w:val="0"/>
          <w:numId w:val="3"/>
        </w:numPr>
        <w:jc w:val="both"/>
        <w:rPr>
          <w:rFonts w:asciiTheme="minorHAnsi" w:hAnsiTheme="minorHAnsi" w:cstheme="minorHAnsi"/>
          <w:sz w:val="22"/>
          <w:szCs w:val="22"/>
        </w:rPr>
      </w:pPr>
      <w:r w:rsidRPr="002053A0">
        <w:rPr>
          <w:rFonts w:asciiTheme="minorHAnsi" w:hAnsiTheme="minorHAnsi" w:cstheme="minorHAnsi"/>
          <w:sz w:val="22"/>
          <w:szCs w:val="22"/>
        </w:rPr>
        <w:t xml:space="preserve">Интерпретация. Во время выполнения программы на языке L1, каждая из ее команд должна оперативно декодироваться и выполняться программой, написанной на языке L0. Таким образом, при запуске, программа на языке L1 начинает выполняться сразу, но каждая ее команда перед выполнением должна быть декодирована. </w:t>
      </w:r>
    </w:p>
    <w:p w:rsidR="00D20E2E" w:rsidRPr="002053A0" w:rsidRDefault="00D20E2E" w:rsidP="00D20E2E">
      <w:pPr>
        <w:numPr>
          <w:ilvl w:val="0"/>
          <w:numId w:val="3"/>
        </w:numPr>
        <w:jc w:val="both"/>
        <w:rPr>
          <w:rFonts w:asciiTheme="minorHAnsi" w:hAnsiTheme="minorHAnsi" w:cstheme="minorHAnsi"/>
          <w:sz w:val="22"/>
          <w:szCs w:val="22"/>
        </w:rPr>
      </w:pPr>
      <w:r w:rsidRPr="002053A0">
        <w:rPr>
          <w:rFonts w:asciiTheme="minorHAnsi" w:hAnsiTheme="minorHAnsi" w:cstheme="minorHAnsi"/>
          <w:sz w:val="22"/>
          <w:szCs w:val="22"/>
        </w:rPr>
        <w:t xml:space="preserve">Трансляция. Перед выполнением программа, написанная на языке L1, должна быть преобразована в программу на языке L0 другой специально созданной для этой цели программой, написанной на языке L0. После этого полученная на языке L0 программа может быть непосредственно выполнена центральным процессором компьютера. </w:t>
      </w:r>
    </w:p>
    <w:p w:rsidR="00D20E2E" w:rsidRPr="002053A0" w:rsidRDefault="00D20E2E" w:rsidP="00D20E2E">
      <w:pPr>
        <w:ind w:firstLine="360"/>
        <w:jc w:val="both"/>
        <w:rPr>
          <w:rFonts w:asciiTheme="minorHAnsi" w:hAnsiTheme="minorHAnsi" w:cstheme="minorHAnsi"/>
          <w:sz w:val="22"/>
          <w:szCs w:val="22"/>
        </w:rPr>
      </w:pPr>
      <w:r w:rsidRPr="002053A0">
        <w:rPr>
          <w:rFonts w:asciiTheme="minorHAnsi" w:hAnsiTheme="minorHAnsi" w:cstheme="minorHAnsi"/>
          <w:sz w:val="22"/>
          <w:szCs w:val="22"/>
          <w:u w:val="single"/>
        </w:rPr>
        <w:t>Виртуальные машины.</w:t>
      </w:r>
      <w:r w:rsidRPr="002053A0">
        <w:rPr>
          <w:rFonts w:asciiTheme="minorHAnsi" w:hAnsiTheme="minorHAnsi" w:cstheme="minorHAnsi"/>
          <w:sz w:val="22"/>
          <w:szCs w:val="22"/>
        </w:rPr>
        <w:t xml:space="preserve"> Чтобы не заниматься анализом программ, написанных для конкретного типа процессоров, необходимо создать модель гипотетического компьютера, или виртуальную машину, для каждого из уровней. Следовательно, виртуальная машина VM1 (назовем ее так) может выполнять команды, написанные на языке L1.</w:t>
      </w:r>
    </w:p>
    <w:p w:rsidR="00D20E2E" w:rsidRPr="002053A0" w:rsidRDefault="00D20E2E" w:rsidP="00D20E2E">
      <w:pPr>
        <w:ind w:firstLine="360"/>
        <w:jc w:val="both"/>
        <w:rPr>
          <w:rFonts w:asciiTheme="minorHAnsi" w:hAnsiTheme="minorHAnsi" w:cstheme="minorHAnsi"/>
          <w:sz w:val="22"/>
          <w:szCs w:val="22"/>
        </w:rPr>
      </w:pPr>
      <w:r w:rsidRPr="002053A0">
        <w:rPr>
          <w:rFonts w:asciiTheme="minorHAnsi" w:hAnsiTheme="minorHAnsi" w:cstheme="minorHAnsi"/>
          <w:sz w:val="22"/>
          <w:szCs w:val="22"/>
        </w:rPr>
        <w:t>Аналогично, виртуальная машина VM0 может выполнять команды, написанные на языке L0, как показано на рис. 1.1.</w:t>
      </w:r>
    </w:p>
    <w:p w:rsidR="00D20E2E" w:rsidRPr="002053A0" w:rsidRDefault="00D20E2E" w:rsidP="00D20E2E">
      <w:pPr>
        <w:ind w:left="360"/>
        <w:jc w:val="center"/>
        <w:rPr>
          <w:rFonts w:asciiTheme="minorHAnsi" w:hAnsiTheme="minorHAnsi" w:cstheme="minorHAnsi"/>
          <w:sz w:val="22"/>
          <w:szCs w:val="22"/>
        </w:rPr>
      </w:pPr>
      <w:r w:rsidRPr="002053A0">
        <w:rPr>
          <w:rFonts w:asciiTheme="minorHAnsi" w:hAnsiTheme="minorHAnsi" w:cstheme="minorHAnsi"/>
          <w:noProof/>
          <w:sz w:val="22"/>
          <w:szCs w:val="22"/>
        </w:rPr>
        <w:drawing>
          <wp:inline distT="0" distB="0" distL="0" distR="0">
            <wp:extent cx="2355215" cy="1821180"/>
            <wp:effectExtent l="0" t="0" r="6985" b="762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355215" cy="1821180"/>
                    </a:xfrm>
                    <a:prstGeom prst="rect">
                      <a:avLst/>
                    </a:prstGeom>
                    <a:noFill/>
                    <a:ln>
                      <a:noFill/>
                    </a:ln>
                  </pic:spPr>
                </pic:pic>
              </a:graphicData>
            </a:graphic>
          </wp:inline>
        </w:drawing>
      </w:r>
    </w:p>
    <w:p w:rsidR="00D20E2E" w:rsidRPr="002053A0" w:rsidRDefault="00D20E2E" w:rsidP="00D20E2E">
      <w:pPr>
        <w:ind w:left="360"/>
        <w:jc w:val="center"/>
        <w:rPr>
          <w:rFonts w:asciiTheme="minorHAnsi" w:hAnsiTheme="minorHAnsi" w:cstheme="minorHAnsi"/>
          <w:sz w:val="22"/>
          <w:szCs w:val="22"/>
        </w:rPr>
      </w:pPr>
      <w:r w:rsidRPr="002053A0">
        <w:rPr>
          <w:rFonts w:asciiTheme="minorHAnsi" w:hAnsiTheme="minorHAnsi" w:cstheme="minorHAnsi"/>
          <w:sz w:val="22"/>
          <w:szCs w:val="22"/>
        </w:rPr>
        <w:t>Рисунок 1.1 -  Принцип виртуальных машин Таненбаума</w:t>
      </w:r>
    </w:p>
    <w:p w:rsidR="00D20E2E" w:rsidRPr="002053A0" w:rsidRDefault="00D20E2E" w:rsidP="00D20E2E">
      <w:pPr>
        <w:ind w:left="360"/>
        <w:jc w:val="center"/>
        <w:rPr>
          <w:rFonts w:asciiTheme="minorHAnsi" w:hAnsiTheme="minorHAnsi" w:cstheme="minorHAnsi"/>
          <w:sz w:val="22"/>
          <w:szCs w:val="22"/>
        </w:rPr>
      </w:pPr>
    </w:p>
    <w:p w:rsidR="00D20E2E" w:rsidRPr="002053A0" w:rsidRDefault="00D20E2E" w:rsidP="00D20E2E">
      <w:pPr>
        <w:ind w:firstLine="360"/>
        <w:jc w:val="both"/>
        <w:rPr>
          <w:rFonts w:asciiTheme="minorHAnsi" w:hAnsiTheme="minorHAnsi" w:cstheme="minorHAnsi"/>
          <w:sz w:val="22"/>
          <w:szCs w:val="22"/>
        </w:rPr>
      </w:pPr>
      <w:r w:rsidRPr="002053A0">
        <w:rPr>
          <w:rFonts w:asciiTheme="minorHAnsi" w:hAnsiTheme="minorHAnsi" w:cstheme="minorHAnsi"/>
          <w:sz w:val="22"/>
          <w:szCs w:val="22"/>
        </w:rPr>
        <w:t xml:space="preserve">Каждая виртуальная машина может быть реализована либо программно, либо аппаратно. Однако независимо от этого программист может писать программы для виртуальной машины VM1 так же, как если бы он это делал для реального компьютера. Кроме того, если реализовать виртуальную машину VM1 на аппаратном уровне, то написанные для VM1 программы можно будет непосредственно запускать на выполнение, минуя промежуточные этапы трансляции или интерпретации. Кроме того, программы, написанные для виртуальной машины VM1, могут интерпретироваться или транслироваться, а затем выполняться виртуальной машиной VМ0. </w:t>
      </w:r>
    </w:p>
    <w:p w:rsidR="00D20E2E" w:rsidRPr="002053A0" w:rsidRDefault="00D20E2E" w:rsidP="00D20E2E">
      <w:pPr>
        <w:ind w:firstLine="360"/>
        <w:jc w:val="both"/>
        <w:rPr>
          <w:rFonts w:asciiTheme="minorHAnsi" w:hAnsiTheme="minorHAnsi" w:cstheme="minorHAnsi"/>
          <w:sz w:val="22"/>
          <w:szCs w:val="22"/>
        </w:rPr>
      </w:pPr>
      <w:r w:rsidRPr="002053A0">
        <w:rPr>
          <w:rFonts w:asciiTheme="minorHAnsi" w:hAnsiTheme="minorHAnsi" w:cstheme="minorHAnsi"/>
          <w:sz w:val="22"/>
          <w:szCs w:val="22"/>
        </w:rPr>
        <w:t xml:space="preserve">Структура машины VM1 не может коренным образом отличаться от структуры машины VM0, поскольку иначе трансляция или интерпретация программ будет достаточно продолжительной, а если при этом язык программирования, поддерживаемый машиной VM1, остается неудобным с точки зрения прикладного программиста? В таких случаях нужно создать еще одну виртуальную машину, скажем VM2, с которой было бы удобнее работать. Описанный выше процесс продолжается до тех пор, пока не будет создана виртуальная машина VMn, полностью удовлетворяющая запросам пользователей и поддерживающая развитой и простой в использовании язык программирования. </w:t>
      </w:r>
    </w:p>
    <w:p w:rsidR="00D20E2E" w:rsidRPr="002053A0" w:rsidRDefault="00D20E2E" w:rsidP="00D20E2E">
      <w:pPr>
        <w:ind w:firstLine="360"/>
        <w:jc w:val="both"/>
        <w:rPr>
          <w:rFonts w:asciiTheme="minorHAnsi" w:hAnsiTheme="minorHAnsi" w:cstheme="minorHAnsi"/>
          <w:sz w:val="22"/>
          <w:szCs w:val="22"/>
        </w:rPr>
      </w:pPr>
      <w:r w:rsidRPr="002053A0">
        <w:rPr>
          <w:rFonts w:asciiTheme="minorHAnsi" w:hAnsiTheme="minorHAnsi" w:cstheme="minorHAnsi"/>
          <w:sz w:val="22"/>
          <w:szCs w:val="22"/>
        </w:rPr>
        <w:t>Именно концепция виртуальной машины и положена в основу языка Java.  Программы, написанные на Java, транслируются компилятором Java в промежуточный код, или байт-код Java, который, по сути, является языком низкого уровня. Написанные на нем программы могут быть быстро преобразованы в машинный код непосредственно перед запуском программы или во время ее выполнения, так называемой виртуальной машиной Java (Java Vi</w:t>
      </w:r>
      <w:r w:rsidRPr="002053A0">
        <w:rPr>
          <w:rFonts w:asciiTheme="minorHAnsi" w:hAnsiTheme="minorHAnsi" w:cstheme="minorHAnsi"/>
          <w:sz w:val="22"/>
          <w:szCs w:val="22"/>
          <w:lang w:val="en-GB"/>
        </w:rPr>
        <w:t>rt</w:t>
      </w:r>
      <w:r w:rsidRPr="002053A0">
        <w:rPr>
          <w:rFonts w:asciiTheme="minorHAnsi" w:hAnsiTheme="minorHAnsi" w:cstheme="minorHAnsi"/>
          <w:sz w:val="22"/>
          <w:szCs w:val="22"/>
        </w:rPr>
        <w:t xml:space="preserve">ual Machine, или JVM). А поскольку версии JVM разработаны практически для всех типов операционных систем и компьютерных платформ, язык Java можно считать системно-независимым или переносимым. </w:t>
      </w:r>
    </w:p>
    <w:p w:rsidR="00D20E2E" w:rsidRPr="002053A0" w:rsidRDefault="00D20E2E" w:rsidP="00D20E2E">
      <w:pPr>
        <w:ind w:firstLine="360"/>
        <w:jc w:val="both"/>
        <w:rPr>
          <w:rFonts w:asciiTheme="minorHAnsi" w:hAnsiTheme="minorHAnsi" w:cstheme="minorHAnsi"/>
          <w:sz w:val="22"/>
          <w:szCs w:val="22"/>
        </w:rPr>
      </w:pPr>
      <w:r w:rsidRPr="002053A0">
        <w:rPr>
          <w:rFonts w:asciiTheme="minorHAnsi" w:hAnsiTheme="minorHAnsi" w:cstheme="minorHAnsi"/>
          <w:sz w:val="22"/>
          <w:szCs w:val="22"/>
          <w:u w:val="single"/>
        </w:rPr>
        <w:t>Виды виртуальных машин.</w:t>
      </w:r>
      <w:r w:rsidRPr="002053A0">
        <w:rPr>
          <w:rFonts w:asciiTheme="minorHAnsi" w:hAnsiTheme="minorHAnsi" w:cstheme="minorHAnsi"/>
          <w:sz w:val="22"/>
          <w:szCs w:val="22"/>
        </w:rPr>
        <w:t xml:space="preserve"> Теперь применим описанный выше принцип виртуальных машин к реальным компьютерам и языкам программирования, как показано на рис. 1.2. </w:t>
      </w:r>
    </w:p>
    <w:p w:rsidR="00D20E2E" w:rsidRPr="002053A0" w:rsidRDefault="00D20E2E" w:rsidP="00D20E2E">
      <w:pPr>
        <w:jc w:val="center"/>
        <w:rPr>
          <w:rFonts w:asciiTheme="minorHAnsi" w:hAnsiTheme="minorHAnsi" w:cstheme="minorHAnsi"/>
          <w:sz w:val="22"/>
          <w:szCs w:val="22"/>
        </w:rPr>
      </w:pPr>
      <w:r w:rsidRPr="002053A0">
        <w:rPr>
          <w:rFonts w:asciiTheme="minorHAnsi" w:hAnsiTheme="minorHAnsi" w:cstheme="minorHAnsi"/>
          <w:noProof/>
          <w:sz w:val="22"/>
          <w:szCs w:val="22"/>
        </w:rPr>
        <w:lastRenderedPageBreak/>
        <w:drawing>
          <wp:inline distT="0" distB="0" distL="0" distR="0">
            <wp:extent cx="2582545" cy="3006725"/>
            <wp:effectExtent l="0" t="0" r="8255" b="317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582545" cy="3006725"/>
                    </a:xfrm>
                    <a:prstGeom prst="rect">
                      <a:avLst/>
                    </a:prstGeom>
                    <a:noFill/>
                    <a:ln>
                      <a:noFill/>
                    </a:ln>
                  </pic:spPr>
                </pic:pic>
              </a:graphicData>
            </a:graphic>
          </wp:inline>
        </w:drawing>
      </w:r>
    </w:p>
    <w:p w:rsidR="00D20E2E" w:rsidRPr="002053A0" w:rsidRDefault="00D20E2E" w:rsidP="00D20E2E">
      <w:pPr>
        <w:ind w:left="360"/>
        <w:jc w:val="center"/>
        <w:rPr>
          <w:rFonts w:asciiTheme="minorHAnsi" w:hAnsiTheme="minorHAnsi" w:cstheme="minorHAnsi"/>
          <w:sz w:val="22"/>
          <w:szCs w:val="22"/>
        </w:rPr>
      </w:pPr>
      <w:r w:rsidRPr="002053A0">
        <w:rPr>
          <w:rFonts w:asciiTheme="minorHAnsi" w:hAnsiTheme="minorHAnsi" w:cstheme="minorHAnsi"/>
          <w:sz w:val="22"/>
          <w:szCs w:val="22"/>
        </w:rPr>
        <w:t>Рисунок 1.2 – Шестиуровневая модель виртуальных машин</w:t>
      </w:r>
    </w:p>
    <w:p w:rsidR="00D20E2E" w:rsidRPr="002053A0" w:rsidRDefault="00D20E2E" w:rsidP="00D20E2E">
      <w:pPr>
        <w:jc w:val="both"/>
        <w:rPr>
          <w:rFonts w:asciiTheme="minorHAnsi" w:hAnsiTheme="minorHAnsi" w:cstheme="minorHAnsi"/>
          <w:sz w:val="22"/>
          <w:szCs w:val="22"/>
        </w:rPr>
      </w:pPr>
    </w:p>
    <w:p w:rsidR="00D20E2E" w:rsidRPr="002053A0" w:rsidRDefault="00D20E2E" w:rsidP="00D20E2E">
      <w:pPr>
        <w:ind w:firstLine="360"/>
        <w:jc w:val="both"/>
        <w:rPr>
          <w:rFonts w:asciiTheme="minorHAnsi" w:hAnsiTheme="minorHAnsi" w:cstheme="minorHAnsi"/>
          <w:sz w:val="22"/>
          <w:szCs w:val="22"/>
        </w:rPr>
      </w:pPr>
      <w:r w:rsidRPr="002053A0">
        <w:rPr>
          <w:rFonts w:asciiTheme="minorHAnsi" w:hAnsiTheme="minorHAnsi" w:cstheme="minorHAnsi"/>
          <w:sz w:val="22"/>
          <w:szCs w:val="22"/>
        </w:rPr>
        <w:t>Из рисунка видно, что машина VM0 находится на уровне 0, а уровню 1  соответствует машина VM1. Предположим, что с помощью цифровых электронных схем  реализована виртуальная машина нулевого уровня, а машина уровня 1 выполнена в виде  интерпретатора, логика работы которого "зашита" в специализированном процессоре, управляемом микропрограммой. Следующий, второй, уровень составляет система команд процессора. Это самый первый уровень, на котором пользователи уже могут писать простейшие программы, состоящие из обычных двоичных чисел.</w:t>
      </w:r>
    </w:p>
    <w:p w:rsidR="00D20E2E" w:rsidRPr="002053A0" w:rsidRDefault="00D20E2E" w:rsidP="00D20E2E">
      <w:pPr>
        <w:ind w:firstLine="360"/>
        <w:jc w:val="both"/>
        <w:rPr>
          <w:rFonts w:asciiTheme="minorHAnsi" w:hAnsiTheme="minorHAnsi" w:cstheme="minorHAnsi"/>
          <w:sz w:val="22"/>
          <w:szCs w:val="22"/>
        </w:rPr>
      </w:pPr>
      <w:r w:rsidRPr="002053A0">
        <w:rPr>
          <w:rFonts w:asciiTheme="minorHAnsi" w:hAnsiTheme="minorHAnsi" w:cstheme="minorHAnsi"/>
          <w:i/>
          <w:sz w:val="22"/>
          <w:szCs w:val="22"/>
          <w:u w:val="single"/>
        </w:rPr>
        <w:t>Микропрограммы (уровень 1).</w:t>
      </w:r>
      <w:r w:rsidRPr="002053A0">
        <w:rPr>
          <w:rFonts w:asciiTheme="minorHAnsi" w:hAnsiTheme="minorHAnsi" w:cstheme="minorHAnsi"/>
          <w:sz w:val="22"/>
          <w:szCs w:val="22"/>
        </w:rPr>
        <w:t xml:space="preserve"> Производители электронных микросхем обычно не  предусматривают для среднестатистического пользователя возможности программирования своих устройств с помощью микрокоманд. Более того, описание конкретных  микрокоманд часто является секретом фирмы, поскольку с их помощью реализуется система  команд процессора. Например, для выполнения простейшей операции процессором, такой как выборка операнда из памяти и увеличения его значения на 1, требуется порядка трех, четырех микрокоманд. </w:t>
      </w:r>
    </w:p>
    <w:p w:rsidR="00D20E2E" w:rsidRPr="002053A0" w:rsidRDefault="00D20E2E" w:rsidP="00D20E2E">
      <w:pPr>
        <w:ind w:firstLine="360"/>
        <w:jc w:val="both"/>
        <w:rPr>
          <w:rFonts w:asciiTheme="minorHAnsi" w:hAnsiTheme="minorHAnsi" w:cstheme="minorHAnsi"/>
          <w:sz w:val="22"/>
          <w:szCs w:val="22"/>
        </w:rPr>
      </w:pPr>
      <w:r w:rsidRPr="002053A0">
        <w:rPr>
          <w:rFonts w:asciiTheme="minorHAnsi" w:hAnsiTheme="minorHAnsi" w:cstheme="minorHAnsi"/>
          <w:i/>
          <w:sz w:val="22"/>
          <w:szCs w:val="22"/>
          <w:u w:val="single"/>
        </w:rPr>
        <w:t>Система команд процессора (уровень 2</w:t>
      </w:r>
      <w:r w:rsidRPr="002053A0">
        <w:rPr>
          <w:rFonts w:asciiTheme="minorHAnsi" w:hAnsiTheme="minorHAnsi" w:cstheme="minorHAnsi"/>
          <w:sz w:val="22"/>
          <w:szCs w:val="22"/>
        </w:rPr>
        <w:t xml:space="preserve">). Производители электронных микросхем,  выпускающие микропроцессорные комплекты, предусматривают для их программирования специальный набор команд, или систему команд, выполняющих основные операции,  такие как пересылка байтов, сложение или умножение. Этот набор команд называется обычным машинным языком или просто машинным кодом. Для выполнения одной команды машинного кода, или машинной команды, как правило, требуется выполнить несколько микрокоманд. </w:t>
      </w:r>
    </w:p>
    <w:p w:rsidR="00D20E2E" w:rsidRPr="002053A0" w:rsidRDefault="00D20E2E" w:rsidP="00D20E2E">
      <w:pPr>
        <w:ind w:firstLine="360"/>
        <w:jc w:val="both"/>
        <w:rPr>
          <w:rFonts w:asciiTheme="minorHAnsi" w:hAnsiTheme="minorHAnsi" w:cstheme="minorHAnsi"/>
          <w:sz w:val="22"/>
          <w:szCs w:val="22"/>
        </w:rPr>
      </w:pPr>
      <w:r w:rsidRPr="002053A0">
        <w:rPr>
          <w:rFonts w:asciiTheme="minorHAnsi" w:hAnsiTheme="minorHAnsi" w:cstheme="minorHAnsi"/>
          <w:i/>
          <w:sz w:val="22"/>
          <w:szCs w:val="22"/>
          <w:u w:val="single"/>
        </w:rPr>
        <w:t>Операционная система (уровень 3</w:t>
      </w:r>
      <w:r w:rsidRPr="002053A0">
        <w:rPr>
          <w:rFonts w:asciiTheme="minorHAnsi" w:hAnsiTheme="minorHAnsi" w:cstheme="minorHAnsi"/>
          <w:sz w:val="22"/>
          <w:szCs w:val="22"/>
        </w:rPr>
        <w:t>). По мере повышения сложности внутренней  структуры компьютеров и увеличения их вычислительной мощности, были созданы  дополнительные уровни виртуальных машин, что позволило более продуктивно использовать время работы программиста. На уровне 3 машина уже может вести работу с пользователем в диалоговом режиме и выполнять его команды, такие как загрузка в память программ и их выполнение, отображение содержимого каталога и т.п. Программа, или виртуальная  машина, с помощью которой реализованы эти возможности, называется операционной  системой компьютера. Программы, составляющие операционную систему, заранее оттранслированы в машинный код, который выполняет виртуальная машина уровня 2.  Независимо от того, на каком языке программирования (С или ассемблере) написан исходный код, после компиляции операционная система автоматически превращается в программу уровня 2, которая выполняет интерпретацию команд уровня 3.</w:t>
      </w:r>
    </w:p>
    <w:p w:rsidR="00D20E2E" w:rsidRPr="002053A0" w:rsidRDefault="00D20E2E" w:rsidP="00D20E2E">
      <w:pPr>
        <w:ind w:firstLine="360"/>
        <w:jc w:val="both"/>
        <w:rPr>
          <w:rFonts w:asciiTheme="minorHAnsi" w:hAnsiTheme="minorHAnsi" w:cstheme="minorHAnsi"/>
          <w:sz w:val="22"/>
          <w:szCs w:val="22"/>
        </w:rPr>
      </w:pPr>
      <w:r w:rsidRPr="002053A0">
        <w:rPr>
          <w:rFonts w:asciiTheme="minorHAnsi" w:hAnsiTheme="minorHAnsi" w:cstheme="minorHAnsi"/>
          <w:sz w:val="22"/>
          <w:szCs w:val="22"/>
        </w:rPr>
        <w:t xml:space="preserve"> </w:t>
      </w:r>
      <w:r w:rsidRPr="002053A0">
        <w:rPr>
          <w:rFonts w:asciiTheme="minorHAnsi" w:hAnsiTheme="minorHAnsi" w:cstheme="minorHAnsi"/>
          <w:i/>
          <w:sz w:val="22"/>
          <w:szCs w:val="22"/>
          <w:u w:val="single"/>
        </w:rPr>
        <w:t>Язык ассемблера (уровень 4).</w:t>
      </w:r>
      <w:r w:rsidRPr="002053A0">
        <w:rPr>
          <w:rFonts w:asciiTheme="minorHAnsi" w:hAnsiTheme="minorHAnsi" w:cstheme="minorHAnsi"/>
          <w:sz w:val="22"/>
          <w:szCs w:val="22"/>
        </w:rPr>
        <w:t xml:space="preserve"> Выше уровня операционной системы находятся уровни трансляторов с языков программирования, которые делают возможным разработку крупномасштабных программных проектов. В языке ассемблера, который в  иерархической структуре относится к уровню 4, используются короткие мнемоники команд, такие как ADD, SUB, MOV. Благодаря им облегчается процесс трансляции программы в  машинный код, соответствующий уровню 2 или системе команд процессора. Ряд команд языка ассемблера, таких как вызов программного прерывания, обрабатываются и выполняются непосредственно операционной системой, находящейся на уровне 3. Программы на  языке ассемблера перед запуском обычно транслируются (или ассемблируются) в машинный код полностью. </w:t>
      </w:r>
    </w:p>
    <w:p w:rsidR="00D20E2E" w:rsidRPr="002053A0" w:rsidRDefault="00D20E2E" w:rsidP="00D20E2E">
      <w:pPr>
        <w:ind w:firstLine="360"/>
        <w:jc w:val="both"/>
        <w:rPr>
          <w:rFonts w:asciiTheme="minorHAnsi" w:hAnsiTheme="minorHAnsi" w:cstheme="minorHAnsi"/>
          <w:sz w:val="22"/>
          <w:szCs w:val="22"/>
        </w:rPr>
      </w:pPr>
      <w:r w:rsidRPr="002053A0">
        <w:rPr>
          <w:rFonts w:asciiTheme="minorHAnsi" w:hAnsiTheme="minorHAnsi" w:cstheme="minorHAnsi"/>
          <w:i/>
          <w:sz w:val="22"/>
          <w:szCs w:val="22"/>
          <w:u w:val="single"/>
        </w:rPr>
        <w:t>Языки высокого уровня (уровень 5).</w:t>
      </w:r>
      <w:r w:rsidRPr="002053A0">
        <w:rPr>
          <w:rFonts w:asciiTheme="minorHAnsi" w:hAnsiTheme="minorHAnsi" w:cstheme="minorHAnsi"/>
          <w:sz w:val="22"/>
          <w:szCs w:val="22"/>
        </w:rPr>
        <w:t xml:space="preserve"> Этому уровню соответствуют языки  программирования, такие как С++, С, Visual Basic, Java. В программах, написанных на этих языках, обычно используются сложные </w:t>
      </w:r>
      <w:r w:rsidRPr="002053A0">
        <w:rPr>
          <w:rFonts w:asciiTheme="minorHAnsi" w:hAnsiTheme="minorHAnsi" w:cstheme="minorHAnsi"/>
          <w:sz w:val="22"/>
          <w:szCs w:val="22"/>
        </w:rPr>
        <w:lastRenderedPageBreak/>
        <w:t xml:space="preserve">операторы, которые транслируются сразу в несколько команд языка ассемблера, соответствующих уровню 4. Например, практически во всех отладчиках кода С++ предусмотрено специальное окно, в котором отображаются операторы исходного кода и команды на языке ассемблера, которые получились в результате трансляции. В отладчиках программ на Java также предусмотрено окно с аналогичной информацией, только вместо операторов ассемблера в нем отображается байт-код Java. Таким образом, программы, которые относятся к уровню 5, обычно транслируются компиляторами, соответствующими программам уровня 4. Чаще всего компиляторы содержат встроенный ассемблер, с помощью которого исходный код уровня 4 транслируется непосредственно в машинный код. </w:t>
      </w:r>
    </w:p>
    <w:p w:rsidR="00D20E2E" w:rsidRPr="002053A0" w:rsidRDefault="00D20E2E" w:rsidP="00D20E2E">
      <w:pPr>
        <w:ind w:firstLine="360"/>
        <w:jc w:val="both"/>
        <w:rPr>
          <w:rFonts w:asciiTheme="minorHAnsi" w:hAnsiTheme="minorHAnsi" w:cstheme="minorHAnsi"/>
          <w:sz w:val="22"/>
          <w:szCs w:val="22"/>
        </w:rPr>
      </w:pPr>
      <w:r w:rsidRPr="002053A0">
        <w:rPr>
          <w:rFonts w:asciiTheme="minorHAnsi" w:hAnsiTheme="minorHAnsi" w:cstheme="minorHAnsi"/>
          <w:sz w:val="22"/>
          <w:szCs w:val="22"/>
        </w:rPr>
        <w:t>В архитектуре процессоров фирмы InteI семейства IA-32 поддерживается концепция множества виртуальных машин. В ней предусмотрен специальный виртуальный режим, в котором полностью эмулируется работа процессоров Intel 8086/8088, использовавшихся в первых моделях персональных компьютеров IBM PC. Более того, при работе процессора в этом режиме можно запускать  несколько экземпляров виртуальных машин.</w:t>
      </w:r>
    </w:p>
    <w:p w:rsidR="00D20E2E" w:rsidRPr="002053A0" w:rsidRDefault="00D20E2E" w:rsidP="00D20E2E">
      <w:pPr>
        <w:ind w:firstLine="360"/>
        <w:rPr>
          <w:rStyle w:val="FontStyle52"/>
          <w:rFonts w:asciiTheme="minorHAnsi" w:hAnsiTheme="minorHAnsi" w:cstheme="minorHAnsi"/>
          <w:color w:val="993300"/>
          <w:lang w:eastAsia="ro-RO"/>
        </w:rPr>
      </w:pPr>
    </w:p>
    <w:p w:rsidR="00D20E2E" w:rsidRPr="002053A0" w:rsidRDefault="00D20E2E" w:rsidP="00D20E2E">
      <w:pPr>
        <w:ind w:firstLine="360"/>
        <w:rPr>
          <w:rFonts w:asciiTheme="minorHAnsi" w:hAnsiTheme="minorHAnsi" w:cstheme="minorHAnsi"/>
          <w:b/>
          <w:sz w:val="22"/>
          <w:szCs w:val="22"/>
        </w:rPr>
      </w:pPr>
      <w:r w:rsidRPr="002053A0">
        <w:rPr>
          <w:rFonts w:asciiTheme="minorHAnsi" w:hAnsiTheme="minorHAnsi" w:cstheme="minorHAnsi"/>
          <w:b/>
          <w:sz w:val="22"/>
          <w:szCs w:val="22"/>
        </w:rPr>
        <w:t>2 Регистры микропроцессоров</w:t>
      </w:r>
    </w:p>
    <w:p w:rsidR="00D20E2E" w:rsidRPr="002053A0" w:rsidRDefault="00D20E2E" w:rsidP="00D20E2E">
      <w:pPr>
        <w:ind w:firstLine="360"/>
        <w:rPr>
          <w:rFonts w:asciiTheme="minorHAnsi" w:hAnsiTheme="minorHAnsi" w:cstheme="minorHAnsi"/>
          <w:b/>
          <w:sz w:val="22"/>
          <w:szCs w:val="22"/>
        </w:rPr>
      </w:pPr>
      <w:r w:rsidRPr="002053A0">
        <w:rPr>
          <w:rFonts w:asciiTheme="minorHAnsi" w:hAnsiTheme="minorHAnsi" w:cstheme="minorHAnsi"/>
          <w:b/>
          <w:sz w:val="22"/>
          <w:szCs w:val="22"/>
        </w:rPr>
        <w:t>2.1 Общие понятия</w:t>
      </w:r>
    </w:p>
    <w:p w:rsidR="00D20E2E" w:rsidRPr="002053A0" w:rsidRDefault="00D20E2E" w:rsidP="00D20E2E">
      <w:pPr>
        <w:ind w:firstLine="360"/>
        <w:rPr>
          <w:rFonts w:asciiTheme="minorHAnsi" w:hAnsiTheme="minorHAnsi" w:cstheme="minorHAnsi"/>
          <w:b/>
          <w:sz w:val="22"/>
          <w:szCs w:val="22"/>
        </w:rPr>
      </w:pPr>
    </w:p>
    <w:p w:rsidR="00D20E2E" w:rsidRPr="002053A0" w:rsidRDefault="00D20E2E" w:rsidP="00D20E2E">
      <w:pPr>
        <w:pStyle w:val="Style6"/>
        <w:ind w:firstLine="360"/>
        <w:rPr>
          <w:rStyle w:val="FontStyle52"/>
          <w:rFonts w:asciiTheme="minorHAnsi" w:hAnsiTheme="minorHAnsi" w:cstheme="minorHAnsi"/>
          <w:color w:val="993300"/>
          <w:lang w:eastAsia="ro-RO"/>
        </w:rPr>
      </w:pPr>
      <w:r w:rsidRPr="002053A0">
        <w:rPr>
          <w:rStyle w:val="hps"/>
          <w:rFonts w:asciiTheme="minorHAnsi" w:hAnsiTheme="minorHAnsi" w:cstheme="minorHAnsi"/>
          <w:color w:val="333333"/>
          <w:sz w:val="22"/>
          <w:szCs w:val="22"/>
        </w:rPr>
        <w:t>В</w:t>
      </w:r>
      <w:r w:rsidRPr="002053A0">
        <w:rPr>
          <w:rFonts w:asciiTheme="minorHAnsi" w:hAnsiTheme="minorHAnsi" w:cstheme="minorHAnsi"/>
          <w:color w:val="333333"/>
          <w:sz w:val="22"/>
          <w:szCs w:val="22"/>
        </w:rPr>
        <w:t xml:space="preserve"> </w:t>
      </w:r>
      <w:r w:rsidRPr="002053A0">
        <w:rPr>
          <w:rStyle w:val="hps"/>
          <w:rFonts w:asciiTheme="minorHAnsi" w:hAnsiTheme="minorHAnsi" w:cstheme="minorHAnsi"/>
          <w:color w:val="333333"/>
          <w:sz w:val="22"/>
          <w:szCs w:val="22"/>
        </w:rPr>
        <w:t>ассемблере,</w:t>
      </w:r>
      <w:r w:rsidRPr="002053A0">
        <w:rPr>
          <w:rFonts w:asciiTheme="minorHAnsi" w:hAnsiTheme="minorHAnsi" w:cstheme="minorHAnsi"/>
          <w:color w:val="333333"/>
          <w:sz w:val="22"/>
          <w:szCs w:val="22"/>
        </w:rPr>
        <w:t xml:space="preserve"> </w:t>
      </w:r>
      <w:r w:rsidRPr="002053A0">
        <w:rPr>
          <w:rStyle w:val="hps"/>
          <w:rFonts w:asciiTheme="minorHAnsi" w:hAnsiTheme="minorHAnsi" w:cstheme="minorHAnsi"/>
          <w:color w:val="333333"/>
          <w:sz w:val="22"/>
          <w:szCs w:val="22"/>
        </w:rPr>
        <w:t>компьютер</w:t>
      </w:r>
      <w:r w:rsidRPr="002053A0">
        <w:rPr>
          <w:rFonts w:asciiTheme="minorHAnsi" w:hAnsiTheme="minorHAnsi" w:cstheme="minorHAnsi"/>
          <w:color w:val="333333"/>
          <w:sz w:val="22"/>
          <w:szCs w:val="22"/>
        </w:rPr>
        <w:t xml:space="preserve"> </w:t>
      </w:r>
      <w:r w:rsidRPr="002053A0">
        <w:rPr>
          <w:rStyle w:val="hps"/>
          <w:rFonts w:asciiTheme="minorHAnsi" w:hAnsiTheme="minorHAnsi" w:cstheme="minorHAnsi"/>
          <w:color w:val="333333"/>
          <w:sz w:val="22"/>
          <w:szCs w:val="22"/>
        </w:rPr>
        <w:t>виден как:</w:t>
      </w:r>
      <w:r w:rsidRPr="002053A0">
        <w:rPr>
          <w:rFonts w:asciiTheme="minorHAnsi" w:hAnsiTheme="minorHAnsi" w:cstheme="minorHAnsi"/>
          <w:color w:val="333333"/>
          <w:sz w:val="22"/>
          <w:szCs w:val="22"/>
        </w:rPr>
        <w:t xml:space="preserve"> </w:t>
      </w:r>
      <w:r w:rsidRPr="002053A0">
        <w:rPr>
          <w:rStyle w:val="hps"/>
          <w:rFonts w:asciiTheme="minorHAnsi" w:hAnsiTheme="minorHAnsi" w:cstheme="minorHAnsi"/>
          <w:color w:val="333333"/>
          <w:sz w:val="22"/>
          <w:szCs w:val="22"/>
        </w:rPr>
        <w:t>физические адреса</w:t>
      </w:r>
      <w:r w:rsidRPr="002053A0">
        <w:rPr>
          <w:rFonts w:asciiTheme="minorHAnsi" w:hAnsiTheme="minorHAnsi" w:cstheme="minorHAnsi"/>
          <w:color w:val="333333"/>
          <w:sz w:val="22"/>
          <w:szCs w:val="22"/>
        </w:rPr>
        <w:t xml:space="preserve"> </w:t>
      </w:r>
      <w:r w:rsidRPr="002053A0">
        <w:rPr>
          <w:rStyle w:val="hps"/>
          <w:rFonts w:asciiTheme="minorHAnsi" w:hAnsiTheme="minorHAnsi" w:cstheme="minorHAnsi"/>
          <w:color w:val="333333"/>
          <w:sz w:val="22"/>
          <w:szCs w:val="22"/>
        </w:rPr>
        <w:t>памяти</w:t>
      </w:r>
      <w:r w:rsidRPr="002053A0">
        <w:rPr>
          <w:rFonts w:asciiTheme="minorHAnsi" w:hAnsiTheme="minorHAnsi" w:cstheme="minorHAnsi"/>
          <w:color w:val="333333"/>
          <w:sz w:val="22"/>
          <w:szCs w:val="22"/>
        </w:rPr>
        <w:t xml:space="preserve">, регистров, </w:t>
      </w:r>
      <w:r w:rsidRPr="002053A0">
        <w:rPr>
          <w:rStyle w:val="hps"/>
          <w:rFonts w:asciiTheme="minorHAnsi" w:hAnsiTheme="minorHAnsi" w:cstheme="minorHAnsi"/>
          <w:color w:val="333333"/>
          <w:sz w:val="22"/>
          <w:szCs w:val="22"/>
        </w:rPr>
        <w:t>прерывания и т.д.</w:t>
      </w:r>
      <w:r w:rsidRPr="002053A0">
        <w:rPr>
          <w:rFonts w:asciiTheme="minorHAnsi" w:hAnsiTheme="minorHAnsi" w:cstheme="minorHAnsi"/>
          <w:color w:val="333333"/>
          <w:sz w:val="22"/>
          <w:szCs w:val="22"/>
        </w:rPr>
        <w:br/>
      </w:r>
      <w:r w:rsidRPr="002053A0">
        <w:rPr>
          <w:rStyle w:val="hps"/>
          <w:rFonts w:asciiTheme="minorHAnsi" w:hAnsiTheme="minorHAnsi" w:cstheme="minorHAnsi"/>
          <w:color w:val="333333"/>
          <w:sz w:val="22"/>
          <w:szCs w:val="22"/>
        </w:rPr>
        <w:t>Основной единицей</w:t>
      </w:r>
      <w:r w:rsidRPr="002053A0">
        <w:rPr>
          <w:rFonts w:asciiTheme="minorHAnsi" w:hAnsiTheme="minorHAnsi" w:cstheme="minorHAnsi"/>
          <w:color w:val="333333"/>
          <w:sz w:val="22"/>
          <w:szCs w:val="22"/>
        </w:rPr>
        <w:t xml:space="preserve"> </w:t>
      </w:r>
      <w:r w:rsidRPr="002053A0">
        <w:rPr>
          <w:rStyle w:val="hps"/>
          <w:rFonts w:asciiTheme="minorHAnsi" w:hAnsiTheme="minorHAnsi" w:cstheme="minorHAnsi"/>
          <w:color w:val="333333"/>
          <w:sz w:val="22"/>
          <w:szCs w:val="22"/>
        </w:rPr>
        <w:t>информации, хранящейся в</w:t>
      </w:r>
      <w:r w:rsidRPr="002053A0">
        <w:rPr>
          <w:rFonts w:asciiTheme="minorHAnsi" w:hAnsiTheme="minorHAnsi" w:cstheme="minorHAnsi"/>
          <w:color w:val="333333"/>
          <w:sz w:val="22"/>
          <w:szCs w:val="22"/>
        </w:rPr>
        <w:t xml:space="preserve"> </w:t>
      </w:r>
      <w:r w:rsidRPr="002053A0">
        <w:rPr>
          <w:rStyle w:val="hps"/>
          <w:rFonts w:asciiTheme="minorHAnsi" w:hAnsiTheme="minorHAnsi" w:cstheme="minorHAnsi"/>
          <w:color w:val="333333"/>
          <w:sz w:val="22"/>
          <w:szCs w:val="22"/>
        </w:rPr>
        <w:t>компьютере</w:t>
      </w:r>
      <w:r w:rsidRPr="002053A0">
        <w:rPr>
          <w:rFonts w:asciiTheme="minorHAnsi" w:hAnsiTheme="minorHAnsi" w:cstheme="minorHAnsi"/>
          <w:color w:val="333333"/>
          <w:sz w:val="22"/>
          <w:szCs w:val="22"/>
        </w:rPr>
        <w:t xml:space="preserve"> это бит</w:t>
      </w:r>
      <w:r w:rsidRPr="002053A0">
        <w:rPr>
          <w:rStyle w:val="hps"/>
          <w:rFonts w:asciiTheme="minorHAnsi" w:hAnsiTheme="minorHAnsi" w:cstheme="minorHAnsi"/>
          <w:color w:val="333333"/>
          <w:sz w:val="22"/>
          <w:szCs w:val="22"/>
        </w:rPr>
        <w:t xml:space="preserve">. </w:t>
      </w:r>
      <w:r w:rsidRPr="002053A0">
        <w:rPr>
          <w:rFonts w:asciiTheme="minorHAnsi" w:hAnsiTheme="minorHAnsi" w:cstheme="minorHAnsi"/>
          <w:color w:val="333333"/>
          <w:sz w:val="22"/>
          <w:szCs w:val="22"/>
        </w:rPr>
        <w:t xml:space="preserve">Бит это </w:t>
      </w:r>
      <w:r w:rsidRPr="002053A0">
        <w:rPr>
          <w:rStyle w:val="hps"/>
          <w:rFonts w:asciiTheme="minorHAnsi" w:hAnsiTheme="minorHAnsi" w:cstheme="minorHAnsi"/>
          <w:color w:val="333333"/>
          <w:sz w:val="22"/>
          <w:szCs w:val="22"/>
        </w:rPr>
        <w:t>разряд двоичного числа (сокращение от</w:t>
      </w:r>
      <w:r w:rsidRPr="002053A0">
        <w:rPr>
          <w:rFonts w:asciiTheme="minorHAnsi" w:hAnsiTheme="minorHAnsi" w:cstheme="minorHAnsi"/>
          <w:color w:val="333333"/>
          <w:sz w:val="22"/>
          <w:szCs w:val="22"/>
        </w:rPr>
        <w:t xml:space="preserve"> </w:t>
      </w:r>
      <w:r w:rsidRPr="002053A0">
        <w:rPr>
          <w:rStyle w:val="FontStyle67"/>
          <w:rFonts w:asciiTheme="minorHAnsi" w:hAnsiTheme="minorHAnsi" w:cstheme="minorHAnsi"/>
          <w:b/>
          <w:color w:val="993300"/>
          <w:lang w:eastAsia="ro-RO"/>
        </w:rPr>
        <w:t>bi</w:t>
      </w:r>
      <w:r w:rsidRPr="002053A0">
        <w:rPr>
          <w:rStyle w:val="FontStyle67"/>
          <w:rFonts w:asciiTheme="minorHAnsi" w:hAnsiTheme="minorHAnsi" w:cstheme="minorHAnsi"/>
          <w:color w:val="993300"/>
          <w:lang w:eastAsia="ro-RO"/>
        </w:rPr>
        <w:t>nary digi</w:t>
      </w:r>
      <w:r w:rsidRPr="002053A0">
        <w:rPr>
          <w:rStyle w:val="FontStyle67"/>
          <w:rFonts w:asciiTheme="minorHAnsi" w:hAnsiTheme="minorHAnsi" w:cstheme="minorHAnsi"/>
          <w:b/>
          <w:color w:val="993300"/>
          <w:lang w:eastAsia="ro-RO"/>
        </w:rPr>
        <w:t>t</w:t>
      </w:r>
      <w:r w:rsidRPr="002053A0">
        <w:rPr>
          <w:rStyle w:val="FontStyle67"/>
          <w:rFonts w:asciiTheme="minorHAnsi" w:hAnsiTheme="minorHAnsi" w:cstheme="minorHAnsi"/>
          <w:color w:val="993300"/>
          <w:lang w:eastAsia="ro-RO"/>
        </w:rPr>
        <w:t xml:space="preserve"> - bit</w:t>
      </w:r>
      <w:r w:rsidRPr="002053A0">
        <w:rPr>
          <w:rStyle w:val="hps"/>
          <w:rFonts w:asciiTheme="minorHAnsi" w:hAnsiTheme="minorHAnsi" w:cstheme="minorHAnsi"/>
          <w:color w:val="333333"/>
          <w:sz w:val="22"/>
          <w:szCs w:val="22"/>
        </w:rPr>
        <w:t>)</w:t>
      </w:r>
      <w:r w:rsidRPr="002053A0">
        <w:rPr>
          <w:rFonts w:asciiTheme="minorHAnsi" w:hAnsiTheme="minorHAnsi" w:cstheme="minorHAnsi"/>
          <w:color w:val="333333"/>
          <w:sz w:val="22"/>
          <w:szCs w:val="22"/>
        </w:rPr>
        <w:t xml:space="preserve">, </w:t>
      </w:r>
      <w:r w:rsidRPr="002053A0">
        <w:rPr>
          <w:rStyle w:val="hps"/>
          <w:rFonts w:asciiTheme="minorHAnsi" w:hAnsiTheme="minorHAnsi" w:cstheme="minorHAnsi"/>
          <w:color w:val="333333"/>
          <w:sz w:val="22"/>
          <w:szCs w:val="22"/>
        </w:rPr>
        <w:t>может иметь</w:t>
      </w:r>
      <w:r w:rsidRPr="002053A0">
        <w:rPr>
          <w:rFonts w:asciiTheme="minorHAnsi" w:hAnsiTheme="minorHAnsi" w:cstheme="minorHAnsi"/>
          <w:color w:val="333333"/>
          <w:sz w:val="22"/>
          <w:szCs w:val="22"/>
        </w:rPr>
        <w:t xml:space="preserve"> </w:t>
      </w:r>
      <w:r w:rsidRPr="002053A0">
        <w:rPr>
          <w:rStyle w:val="hps"/>
          <w:rFonts w:asciiTheme="minorHAnsi" w:hAnsiTheme="minorHAnsi" w:cstheme="minorHAnsi"/>
          <w:color w:val="333333"/>
          <w:sz w:val="22"/>
          <w:szCs w:val="22"/>
        </w:rPr>
        <w:t>значения 0 или</w:t>
      </w:r>
      <w:r w:rsidRPr="002053A0">
        <w:rPr>
          <w:rFonts w:asciiTheme="minorHAnsi" w:hAnsiTheme="minorHAnsi" w:cstheme="minorHAnsi"/>
          <w:color w:val="333333"/>
          <w:sz w:val="22"/>
          <w:szCs w:val="22"/>
        </w:rPr>
        <w:t xml:space="preserve"> </w:t>
      </w:r>
      <w:r w:rsidRPr="002053A0">
        <w:rPr>
          <w:rStyle w:val="hps"/>
          <w:rFonts w:asciiTheme="minorHAnsi" w:hAnsiTheme="minorHAnsi" w:cstheme="minorHAnsi"/>
          <w:color w:val="333333"/>
          <w:sz w:val="22"/>
          <w:szCs w:val="22"/>
        </w:rPr>
        <w:t>1.</w:t>
      </w:r>
      <w:r w:rsidRPr="002053A0">
        <w:rPr>
          <w:rFonts w:asciiTheme="minorHAnsi" w:hAnsiTheme="minorHAnsi" w:cstheme="minorHAnsi"/>
          <w:color w:val="333333"/>
          <w:sz w:val="22"/>
          <w:szCs w:val="22"/>
        </w:rPr>
        <w:t xml:space="preserve"> На </w:t>
      </w:r>
      <w:r w:rsidRPr="002053A0">
        <w:rPr>
          <w:rStyle w:val="hps"/>
          <w:rFonts w:asciiTheme="minorHAnsi" w:hAnsiTheme="minorHAnsi" w:cstheme="minorHAnsi"/>
          <w:color w:val="333333"/>
          <w:sz w:val="22"/>
          <w:szCs w:val="22"/>
        </w:rPr>
        <w:t xml:space="preserve">электронном уровне бит материализован в виде триггера </w:t>
      </w:r>
      <w:r w:rsidRPr="002053A0">
        <w:rPr>
          <w:rFonts w:asciiTheme="minorHAnsi" w:hAnsiTheme="minorHAnsi" w:cstheme="minorHAnsi"/>
          <w:color w:val="333333"/>
          <w:sz w:val="22"/>
          <w:szCs w:val="22"/>
        </w:rPr>
        <w:t>с</w:t>
      </w:r>
      <w:r w:rsidRPr="002053A0">
        <w:rPr>
          <w:rStyle w:val="hps"/>
          <w:rFonts w:asciiTheme="minorHAnsi" w:hAnsiTheme="minorHAnsi" w:cstheme="minorHAnsi"/>
          <w:color w:val="333333"/>
          <w:sz w:val="22"/>
          <w:szCs w:val="22"/>
        </w:rPr>
        <w:t xml:space="preserve"> двумя устойчивыми состояниями</w:t>
      </w:r>
      <w:r w:rsidRPr="002053A0">
        <w:rPr>
          <w:rFonts w:asciiTheme="minorHAnsi" w:hAnsiTheme="minorHAnsi" w:cstheme="minorHAnsi"/>
          <w:color w:val="333333"/>
          <w:sz w:val="22"/>
          <w:szCs w:val="22"/>
        </w:rPr>
        <w:t xml:space="preserve">. </w:t>
      </w:r>
      <w:r w:rsidRPr="002053A0">
        <w:rPr>
          <w:rFonts w:asciiTheme="minorHAnsi" w:hAnsiTheme="minorHAnsi" w:cstheme="minorHAnsi"/>
          <w:sz w:val="22"/>
          <w:szCs w:val="22"/>
        </w:rPr>
        <w:t>Приняв одно из состояний 0 или 1, можно считать, что триггер хранит один разряд числа, записанного в двоичном коде</w:t>
      </w:r>
      <w:r w:rsidRPr="002053A0">
        <w:rPr>
          <w:rStyle w:val="hps"/>
          <w:rFonts w:asciiTheme="minorHAnsi" w:hAnsiTheme="minorHAnsi" w:cstheme="minorHAnsi"/>
          <w:color w:val="333333"/>
          <w:sz w:val="22"/>
          <w:szCs w:val="22"/>
        </w:rPr>
        <w:t xml:space="preserve"> 0 или 1</w:t>
      </w:r>
      <w:r w:rsidRPr="002053A0">
        <w:rPr>
          <w:rFonts w:asciiTheme="minorHAnsi" w:hAnsiTheme="minorHAnsi" w:cstheme="minorHAnsi"/>
          <w:color w:val="333333"/>
          <w:sz w:val="22"/>
          <w:szCs w:val="22"/>
        </w:rPr>
        <w:t xml:space="preserve">. Группа </w:t>
      </w:r>
      <w:r w:rsidRPr="002053A0">
        <w:rPr>
          <w:rStyle w:val="hps"/>
          <w:rFonts w:asciiTheme="minorHAnsi" w:hAnsiTheme="minorHAnsi" w:cstheme="minorHAnsi"/>
          <w:color w:val="333333"/>
          <w:sz w:val="22"/>
          <w:szCs w:val="22"/>
        </w:rPr>
        <w:t xml:space="preserve">из 8 бит (триггеров) </w:t>
      </w:r>
      <w:r w:rsidRPr="002053A0">
        <w:rPr>
          <w:rFonts w:asciiTheme="minorHAnsi" w:hAnsiTheme="minorHAnsi" w:cstheme="minorHAnsi"/>
          <w:color w:val="810000"/>
          <w:sz w:val="22"/>
          <w:szCs w:val="22"/>
        </w:rPr>
        <w:t xml:space="preserve">составляют один </w:t>
      </w:r>
      <w:r w:rsidRPr="002053A0">
        <w:rPr>
          <w:rFonts w:asciiTheme="minorHAnsi" w:hAnsiTheme="minorHAnsi" w:cstheme="minorHAnsi"/>
          <w:b/>
          <w:bCs/>
          <w:color w:val="810000"/>
          <w:sz w:val="22"/>
          <w:szCs w:val="22"/>
        </w:rPr>
        <w:t>байт (byte).</w:t>
      </w:r>
      <w:r w:rsidRPr="002053A0">
        <w:rPr>
          <w:rStyle w:val="hps"/>
          <w:rFonts w:asciiTheme="minorHAnsi" w:hAnsiTheme="minorHAnsi" w:cstheme="minorHAnsi"/>
          <w:color w:val="333333"/>
          <w:sz w:val="22"/>
          <w:szCs w:val="22"/>
        </w:rPr>
        <w:t xml:space="preserve"> Байт можно рассматривать как</w:t>
      </w:r>
      <w:r w:rsidRPr="002053A0">
        <w:rPr>
          <w:rFonts w:asciiTheme="minorHAnsi" w:hAnsiTheme="minorHAnsi" w:cstheme="minorHAnsi"/>
          <w:color w:val="333333"/>
          <w:sz w:val="22"/>
          <w:szCs w:val="22"/>
        </w:rPr>
        <w:t xml:space="preserve"> </w:t>
      </w:r>
      <w:r w:rsidRPr="002053A0">
        <w:rPr>
          <w:rStyle w:val="hps"/>
          <w:rFonts w:asciiTheme="minorHAnsi" w:hAnsiTheme="minorHAnsi" w:cstheme="minorHAnsi"/>
          <w:color w:val="333333"/>
          <w:sz w:val="22"/>
          <w:szCs w:val="22"/>
        </w:rPr>
        <w:t>8-разрядный регистр внутри микропроцессора или как ячейку памяти</w:t>
      </w:r>
      <w:r w:rsidRPr="002053A0">
        <w:rPr>
          <w:rFonts w:asciiTheme="minorHAnsi" w:hAnsiTheme="minorHAnsi" w:cstheme="minorHAnsi"/>
          <w:color w:val="333333"/>
          <w:sz w:val="22"/>
          <w:szCs w:val="22"/>
        </w:rPr>
        <w:t xml:space="preserve">. Информация, которая </w:t>
      </w:r>
      <w:r w:rsidRPr="002053A0">
        <w:rPr>
          <w:rStyle w:val="hps"/>
          <w:rFonts w:asciiTheme="minorHAnsi" w:hAnsiTheme="minorHAnsi" w:cstheme="minorHAnsi"/>
          <w:color w:val="333333"/>
          <w:sz w:val="22"/>
          <w:szCs w:val="22"/>
        </w:rPr>
        <w:t>храниться в</w:t>
      </w:r>
      <w:r w:rsidRPr="002053A0">
        <w:rPr>
          <w:rFonts w:asciiTheme="minorHAnsi" w:hAnsiTheme="minorHAnsi" w:cstheme="minorHAnsi"/>
          <w:color w:val="333333"/>
          <w:sz w:val="22"/>
          <w:szCs w:val="22"/>
        </w:rPr>
        <w:t xml:space="preserve"> </w:t>
      </w:r>
      <w:r w:rsidRPr="002053A0">
        <w:rPr>
          <w:rStyle w:val="hps"/>
          <w:rFonts w:asciiTheme="minorHAnsi" w:hAnsiTheme="minorHAnsi" w:cstheme="minorHAnsi"/>
          <w:color w:val="333333"/>
          <w:sz w:val="22"/>
          <w:szCs w:val="22"/>
        </w:rPr>
        <w:t>регистре</w:t>
      </w:r>
      <w:r w:rsidRPr="002053A0">
        <w:rPr>
          <w:rFonts w:asciiTheme="minorHAnsi" w:hAnsiTheme="minorHAnsi" w:cstheme="minorHAnsi"/>
          <w:color w:val="333333"/>
          <w:sz w:val="22"/>
          <w:szCs w:val="22"/>
        </w:rPr>
        <w:t xml:space="preserve"> </w:t>
      </w:r>
      <w:r w:rsidRPr="002053A0">
        <w:rPr>
          <w:rStyle w:val="hps"/>
          <w:rFonts w:asciiTheme="minorHAnsi" w:hAnsiTheme="minorHAnsi" w:cstheme="minorHAnsi"/>
          <w:color w:val="333333"/>
          <w:sz w:val="22"/>
          <w:szCs w:val="22"/>
        </w:rPr>
        <w:t>в двоичном коде,</w:t>
      </w:r>
      <w:r w:rsidRPr="002053A0">
        <w:rPr>
          <w:rFonts w:asciiTheme="minorHAnsi" w:hAnsiTheme="minorHAnsi" w:cstheme="minorHAnsi"/>
          <w:color w:val="333333"/>
          <w:sz w:val="22"/>
          <w:szCs w:val="22"/>
        </w:rPr>
        <w:t xml:space="preserve"> </w:t>
      </w:r>
      <w:r w:rsidRPr="002053A0">
        <w:rPr>
          <w:rStyle w:val="hps"/>
          <w:rFonts w:asciiTheme="minorHAnsi" w:hAnsiTheme="minorHAnsi" w:cstheme="minorHAnsi"/>
          <w:color w:val="333333"/>
          <w:sz w:val="22"/>
          <w:szCs w:val="22"/>
        </w:rPr>
        <w:t>может иметь</w:t>
      </w:r>
      <w:r w:rsidRPr="002053A0">
        <w:rPr>
          <w:rStyle w:val="hpsatn"/>
          <w:rFonts w:asciiTheme="minorHAnsi" w:hAnsiTheme="minorHAnsi" w:cstheme="minorHAnsi"/>
          <w:color w:val="333333"/>
          <w:sz w:val="22"/>
          <w:szCs w:val="22"/>
        </w:rPr>
        <w:t xml:space="preserve"> </w:t>
      </w:r>
      <w:r w:rsidRPr="002053A0">
        <w:rPr>
          <w:rStyle w:val="hps"/>
          <w:rFonts w:asciiTheme="minorHAnsi" w:hAnsiTheme="minorHAnsi" w:cstheme="minorHAnsi"/>
          <w:color w:val="333333"/>
          <w:sz w:val="22"/>
          <w:szCs w:val="22"/>
        </w:rPr>
        <w:t>значения</w:t>
      </w:r>
      <w:r w:rsidRPr="002053A0">
        <w:rPr>
          <w:rFonts w:asciiTheme="minorHAnsi" w:hAnsiTheme="minorHAnsi" w:cstheme="minorHAnsi"/>
          <w:color w:val="333333"/>
          <w:sz w:val="22"/>
          <w:szCs w:val="22"/>
        </w:rPr>
        <w:t xml:space="preserve"> </w:t>
      </w:r>
      <w:r w:rsidRPr="002053A0">
        <w:rPr>
          <w:rStyle w:val="hpsatn"/>
          <w:rFonts w:asciiTheme="minorHAnsi" w:hAnsiTheme="minorHAnsi" w:cstheme="minorHAnsi"/>
          <w:color w:val="333333"/>
          <w:sz w:val="22"/>
          <w:szCs w:val="22"/>
        </w:rPr>
        <w:t>00000000 (</w:t>
      </w:r>
      <w:r w:rsidRPr="002053A0">
        <w:rPr>
          <w:rFonts w:asciiTheme="minorHAnsi" w:hAnsiTheme="minorHAnsi" w:cstheme="minorHAnsi"/>
          <w:color w:val="333333"/>
          <w:sz w:val="22"/>
          <w:szCs w:val="22"/>
        </w:rPr>
        <w:t xml:space="preserve">все биты </w:t>
      </w:r>
      <w:r w:rsidRPr="002053A0">
        <w:rPr>
          <w:rStyle w:val="hps"/>
          <w:rFonts w:asciiTheme="minorHAnsi" w:hAnsiTheme="minorHAnsi" w:cstheme="minorHAnsi"/>
          <w:color w:val="333333"/>
          <w:sz w:val="22"/>
          <w:szCs w:val="22"/>
        </w:rPr>
        <w:t>равны</w:t>
      </w:r>
      <w:r w:rsidRPr="002053A0">
        <w:rPr>
          <w:rFonts w:asciiTheme="minorHAnsi" w:hAnsiTheme="minorHAnsi" w:cstheme="minorHAnsi"/>
          <w:color w:val="333333"/>
          <w:sz w:val="22"/>
          <w:szCs w:val="22"/>
        </w:rPr>
        <w:t xml:space="preserve"> </w:t>
      </w:r>
      <w:r w:rsidRPr="002053A0">
        <w:rPr>
          <w:rStyle w:val="hps"/>
          <w:rFonts w:asciiTheme="minorHAnsi" w:hAnsiTheme="minorHAnsi" w:cstheme="minorHAnsi"/>
          <w:color w:val="333333"/>
          <w:sz w:val="22"/>
          <w:szCs w:val="22"/>
        </w:rPr>
        <w:t>0),</w:t>
      </w:r>
      <w:r w:rsidRPr="002053A0">
        <w:rPr>
          <w:rFonts w:asciiTheme="minorHAnsi" w:hAnsiTheme="minorHAnsi" w:cstheme="minorHAnsi"/>
          <w:color w:val="333333"/>
          <w:sz w:val="22"/>
          <w:szCs w:val="22"/>
        </w:rPr>
        <w:t xml:space="preserve"> </w:t>
      </w:r>
      <w:r w:rsidRPr="002053A0">
        <w:rPr>
          <w:rStyle w:val="hps"/>
          <w:rFonts w:asciiTheme="minorHAnsi" w:hAnsiTheme="minorHAnsi" w:cstheme="minorHAnsi"/>
          <w:color w:val="333333"/>
          <w:sz w:val="22"/>
          <w:szCs w:val="22"/>
        </w:rPr>
        <w:t>до</w:t>
      </w:r>
      <w:r w:rsidRPr="002053A0">
        <w:rPr>
          <w:rFonts w:asciiTheme="minorHAnsi" w:hAnsiTheme="minorHAnsi" w:cstheme="minorHAnsi"/>
          <w:color w:val="333333"/>
          <w:sz w:val="22"/>
          <w:szCs w:val="22"/>
        </w:rPr>
        <w:t xml:space="preserve"> </w:t>
      </w:r>
      <w:r w:rsidRPr="002053A0">
        <w:rPr>
          <w:rStyle w:val="hps"/>
          <w:rFonts w:asciiTheme="minorHAnsi" w:hAnsiTheme="minorHAnsi" w:cstheme="minorHAnsi"/>
          <w:color w:val="333333"/>
          <w:sz w:val="22"/>
          <w:szCs w:val="22"/>
        </w:rPr>
        <w:t>11111111</w:t>
      </w:r>
      <w:r w:rsidRPr="002053A0">
        <w:rPr>
          <w:rFonts w:asciiTheme="minorHAnsi" w:hAnsiTheme="minorHAnsi" w:cstheme="minorHAnsi"/>
          <w:color w:val="333333"/>
          <w:sz w:val="22"/>
          <w:szCs w:val="22"/>
        </w:rPr>
        <w:t xml:space="preserve"> </w:t>
      </w:r>
      <w:r w:rsidRPr="002053A0">
        <w:rPr>
          <w:rStyle w:val="hps"/>
          <w:rFonts w:asciiTheme="minorHAnsi" w:hAnsiTheme="minorHAnsi" w:cstheme="minorHAnsi"/>
          <w:color w:val="333333"/>
          <w:sz w:val="22"/>
          <w:szCs w:val="22"/>
        </w:rPr>
        <w:t>(все биты</w:t>
      </w:r>
      <w:r w:rsidRPr="002053A0">
        <w:rPr>
          <w:rFonts w:asciiTheme="minorHAnsi" w:hAnsiTheme="minorHAnsi" w:cstheme="minorHAnsi"/>
          <w:color w:val="333333"/>
          <w:sz w:val="22"/>
          <w:szCs w:val="22"/>
        </w:rPr>
        <w:t xml:space="preserve"> </w:t>
      </w:r>
      <w:r w:rsidRPr="002053A0">
        <w:rPr>
          <w:rStyle w:val="hps"/>
          <w:rFonts w:asciiTheme="minorHAnsi" w:hAnsiTheme="minorHAnsi" w:cstheme="minorHAnsi"/>
          <w:color w:val="333333"/>
          <w:sz w:val="22"/>
          <w:szCs w:val="22"/>
        </w:rPr>
        <w:t>равны</w:t>
      </w:r>
      <w:r w:rsidRPr="002053A0">
        <w:rPr>
          <w:rFonts w:asciiTheme="minorHAnsi" w:hAnsiTheme="minorHAnsi" w:cstheme="minorHAnsi"/>
          <w:color w:val="333333"/>
          <w:sz w:val="22"/>
          <w:szCs w:val="22"/>
        </w:rPr>
        <w:t xml:space="preserve"> </w:t>
      </w:r>
      <w:r w:rsidRPr="002053A0">
        <w:rPr>
          <w:rStyle w:val="hps"/>
          <w:rFonts w:asciiTheme="minorHAnsi" w:hAnsiTheme="minorHAnsi" w:cstheme="minorHAnsi"/>
          <w:color w:val="333333"/>
          <w:sz w:val="22"/>
          <w:szCs w:val="22"/>
        </w:rPr>
        <w:t>1).</w:t>
      </w:r>
      <w:r w:rsidRPr="002053A0">
        <w:rPr>
          <w:rFonts w:asciiTheme="minorHAnsi" w:hAnsiTheme="minorHAnsi" w:cstheme="minorHAnsi"/>
          <w:color w:val="333333"/>
          <w:sz w:val="22"/>
          <w:szCs w:val="22"/>
        </w:rPr>
        <w:t xml:space="preserve"> </w:t>
      </w:r>
      <w:r w:rsidRPr="002053A0">
        <w:rPr>
          <w:rStyle w:val="hps"/>
          <w:rFonts w:asciiTheme="minorHAnsi" w:hAnsiTheme="minorHAnsi" w:cstheme="minorHAnsi"/>
          <w:color w:val="333333"/>
          <w:sz w:val="22"/>
          <w:szCs w:val="22"/>
        </w:rPr>
        <w:t>Число комбинаций</w:t>
      </w:r>
      <w:r w:rsidRPr="002053A0">
        <w:rPr>
          <w:rFonts w:asciiTheme="minorHAnsi" w:hAnsiTheme="minorHAnsi" w:cstheme="minorHAnsi"/>
          <w:color w:val="333333"/>
          <w:sz w:val="22"/>
          <w:szCs w:val="22"/>
        </w:rPr>
        <w:t xml:space="preserve">, которые могут быть </w:t>
      </w:r>
      <w:r w:rsidRPr="002053A0">
        <w:rPr>
          <w:rStyle w:val="hps"/>
          <w:rFonts w:asciiTheme="minorHAnsi" w:hAnsiTheme="minorHAnsi" w:cstheme="minorHAnsi"/>
          <w:color w:val="333333"/>
          <w:sz w:val="22"/>
          <w:szCs w:val="22"/>
        </w:rPr>
        <w:t>сохранены,</w:t>
      </w:r>
      <w:r w:rsidRPr="002053A0">
        <w:rPr>
          <w:rFonts w:asciiTheme="minorHAnsi" w:hAnsiTheme="minorHAnsi" w:cstheme="minorHAnsi"/>
          <w:color w:val="333333"/>
          <w:sz w:val="22"/>
          <w:szCs w:val="22"/>
        </w:rPr>
        <w:t xml:space="preserve"> </w:t>
      </w:r>
      <w:r w:rsidRPr="002053A0">
        <w:rPr>
          <w:rStyle w:val="hps"/>
          <w:rFonts w:asciiTheme="minorHAnsi" w:hAnsiTheme="minorHAnsi" w:cstheme="minorHAnsi"/>
          <w:color w:val="333333"/>
          <w:sz w:val="22"/>
          <w:szCs w:val="22"/>
        </w:rPr>
        <w:t xml:space="preserve">256 </w:t>
      </w:r>
      <w:r w:rsidRPr="002053A0">
        <w:rPr>
          <w:rFonts w:asciiTheme="minorHAnsi" w:hAnsiTheme="minorHAnsi" w:cstheme="minorHAnsi"/>
          <w:color w:val="810000"/>
          <w:sz w:val="22"/>
          <w:szCs w:val="22"/>
        </w:rPr>
        <w:t>(0 – 255,</w:t>
      </w:r>
      <w:r w:rsidRPr="002053A0">
        <w:rPr>
          <w:rStyle w:val="hps"/>
          <w:rFonts w:asciiTheme="minorHAnsi" w:hAnsiTheme="minorHAnsi" w:cstheme="minorHAnsi"/>
          <w:color w:val="333333"/>
          <w:sz w:val="22"/>
          <w:szCs w:val="22"/>
        </w:rPr>
        <w:t xml:space="preserve"> 2</w:t>
      </w:r>
      <w:r w:rsidRPr="002053A0">
        <w:rPr>
          <w:rFonts w:asciiTheme="minorHAnsi" w:hAnsiTheme="minorHAnsi" w:cstheme="minorHAnsi"/>
          <w:color w:val="333333"/>
          <w:sz w:val="22"/>
          <w:szCs w:val="22"/>
        </w:rPr>
        <w:t xml:space="preserve"> </w:t>
      </w:r>
      <w:r w:rsidRPr="002053A0">
        <w:rPr>
          <w:rStyle w:val="hps"/>
          <w:rFonts w:asciiTheme="minorHAnsi" w:hAnsiTheme="minorHAnsi" w:cstheme="minorHAnsi"/>
          <w:color w:val="333333"/>
          <w:sz w:val="22"/>
          <w:szCs w:val="22"/>
        </w:rPr>
        <w:t>в степени</w:t>
      </w:r>
      <w:r w:rsidRPr="002053A0">
        <w:rPr>
          <w:rFonts w:asciiTheme="minorHAnsi" w:hAnsiTheme="minorHAnsi" w:cstheme="minorHAnsi"/>
          <w:color w:val="333333"/>
          <w:sz w:val="22"/>
          <w:szCs w:val="22"/>
        </w:rPr>
        <w:t xml:space="preserve"> </w:t>
      </w:r>
      <w:r w:rsidRPr="002053A0">
        <w:rPr>
          <w:rStyle w:val="hps"/>
          <w:rFonts w:asciiTheme="minorHAnsi" w:hAnsiTheme="minorHAnsi" w:cstheme="minorHAnsi"/>
          <w:color w:val="333333"/>
          <w:sz w:val="22"/>
          <w:szCs w:val="22"/>
        </w:rPr>
        <w:t>8)</w:t>
      </w:r>
      <w:r w:rsidRPr="002053A0">
        <w:rPr>
          <w:rFonts w:asciiTheme="minorHAnsi" w:hAnsiTheme="minorHAnsi" w:cstheme="minorHAnsi"/>
          <w:color w:val="333333"/>
          <w:sz w:val="22"/>
          <w:szCs w:val="22"/>
        </w:rPr>
        <w:t xml:space="preserve">. </w:t>
      </w:r>
      <w:r w:rsidRPr="002053A0">
        <w:rPr>
          <w:rStyle w:val="hps"/>
          <w:rFonts w:asciiTheme="minorHAnsi" w:hAnsiTheme="minorHAnsi" w:cstheme="minorHAnsi"/>
          <w:color w:val="333333"/>
          <w:sz w:val="22"/>
          <w:szCs w:val="22"/>
        </w:rPr>
        <w:t>В общем,</w:t>
      </w:r>
      <w:r w:rsidRPr="002053A0">
        <w:rPr>
          <w:rFonts w:asciiTheme="minorHAnsi" w:hAnsiTheme="minorHAnsi" w:cstheme="minorHAnsi"/>
          <w:color w:val="333333"/>
          <w:sz w:val="22"/>
          <w:szCs w:val="22"/>
        </w:rPr>
        <w:t xml:space="preserve"> </w:t>
      </w:r>
      <w:r w:rsidRPr="002053A0">
        <w:rPr>
          <w:rStyle w:val="hps"/>
          <w:rFonts w:asciiTheme="minorHAnsi" w:hAnsiTheme="minorHAnsi" w:cstheme="minorHAnsi"/>
          <w:color w:val="333333"/>
          <w:sz w:val="22"/>
          <w:szCs w:val="22"/>
        </w:rPr>
        <w:t>n</w:t>
      </w:r>
      <w:r w:rsidRPr="002053A0">
        <w:rPr>
          <w:rFonts w:asciiTheme="minorHAnsi" w:hAnsiTheme="minorHAnsi" w:cstheme="minorHAnsi"/>
          <w:color w:val="333333"/>
          <w:sz w:val="22"/>
          <w:szCs w:val="22"/>
        </w:rPr>
        <w:t xml:space="preserve">-разрядный регистр </w:t>
      </w:r>
      <w:r w:rsidRPr="002053A0">
        <w:rPr>
          <w:rStyle w:val="hps"/>
          <w:rFonts w:asciiTheme="minorHAnsi" w:hAnsiTheme="minorHAnsi" w:cstheme="minorHAnsi"/>
          <w:color w:val="333333"/>
          <w:sz w:val="22"/>
          <w:szCs w:val="22"/>
        </w:rPr>
        <w:t>может хранить</w:t>
      </w:r>
      <w:r w:rsidRPr="002053A0">
        <w:rPr>
          <w:rFonts w:asciiTheme="minorHAnsi" w:hAnsiTheme="minorHAnsi" w:cstheme="minorHAnsi"/>
          <w:color w:val="333333"/>
          <w:sz w:val="22"/>
          <w:szCs w:val="22"/>
        </w:rPr>
        <w:t xml:space="preserve"> </w:t>
      </w:r>
      <w:r w:rsidRPr="002053A0">
        <w:rPr>
          <w:rStyle w:val="hps"/>
          <w:rFonts w:asciiTheme="minorHAnsi" w:hAnsiTheme="minorHAnsi" w:cstheme="minorHAnsi"/>
          <w:color w:val="333333"/>
          <w:sz w:val="22"/>
          <w:szCs w:val="22"/>
        </w:rPr>
        <w:t>2n различных</w:t>
      </w:r>
      <w:r w:rsidRPr="002053A0">
        <w:rPr>
          <w:rFonts w:asciiTheme="minorHAnsi" w:hAnsiTheme="minorHAnsi" w:cstheme="minorHAnsi"/>
          <w:color w:val="333333"/>
          <w:sz w:val="22"/>
          <w:szCs w:val="22"/>
        </w:rPr>
        <w:t xml:space="preserve"> </w:t>
      </w:r>
      <w:r w:rsidRPr="002053A0">
        <w:rPr>
          <w:rStyle w:val="hps"/>
          <w:rFonts w:asciiTheme="minorHAnsi" w:hAnsiTheme="minorHAnsi" w:cstheme="minorHAnsi"/>
          <w:color w:val="333333"/>
          <w:sz w:val="22"/>
          <w:szCs w:val="22"/>
        </w:rPr>
        <w:t>комбинаций.</w:t>
      </w:r>
      <w:r w:rsidRPr="002053A0">
        <w:rPr>
          <w:rFonts w:asciiTheme="minorHAnsi" w:hAnsiTheme="minorHAnsi" w:cstheme="minorHAnsi"/>
          <w:color w:val="333333"/>
          <w:sz w:val="22"/>
          <w:szCs w:val="22"/>
        </w:rPr>
        <w:t xml:space="preserve"> </w:t>
      </w:r>
      <w:r w:rsidRPr="002053A0">
        <w:rPr>
          <w:rStyle w:val="hps"/>
          <w:rFonts w:asciiTheme="minorHAnsi" w:hAnsiTheme="minorHAnsi" w:cstheme="minorHAnsi"/>
          <w:color w:val="333333"/>
          <w:sz w:val="22"/>
          <w:szCs w:val="22"/>
        </w:rPr>
        <w:t>Эти</w:t>
      </w:r>
      <w:r w:rsidRPr="002053A0">
        <w:rPr>
          <w:rFonts w:asciiTheme="minorHAnsi" w:hAnsiTheme="minorHAnsi" w:cstheme="minorHAnsi"/>
          <w:color w:val="333333"/>
          <w:sz w:val="22"/>
          <w:szCs w:val="22"/>
        </w:rPr>
        <w:t xml:space="preserve"> </w:t>
      </w:r>
      <w:r w:rsidRPr="002053A0">
        <w:rPr>
          <w:rStyle w:val="hps"/>
          <w:rFonts w:asciiTheme="minorHAnsi" w:hAnsiTheme="minorHAnsi" w:cstheme="minorHAnsi"/>
          <w:color w:val="333333"/>
          <w:sz w:val="22"/>
          <w:szCs w:val="22"/>
        </w:rPr>
        <w:t>комбинации называются</w:t>
      </w:r>
      <w:r w:rsidRPr="002053A0">
        <w:rPr>
          <w:rFonts w:asciiTheme="minorHAnsi" w:hAnsiTheme="minorHAnsi" w:cstheme="minorHAnsi"/>
          <w:color w:val="333333"/>
          <w:sz w:val="22"/>
          <w:szCs w:val="22"/>
        </w:rPr>
        <w:t xml:space="preserve"> </w:t>
      </w:r>
      <w:r w:rsidRPr="002053A0">
        <w:rPr>
          <w:rStyle w:val="hps"/>
          <w:rFonts w:asciiTheme="minorHAnsi" w:hAnsiTheme="minorHAnsi" w:cstheme="minorHAnsi"/>
          <w:color w:val="333333"/>
          <w:sz w:val="22"/>
          <w:szCs w:val="22"/>
        </w:rPr>
        <w:t>байтами</w:t>
      </w:r>
      <w:r w:rsidRPr="002053A0">
        <w:rPr>
          <w:rFonts w:asciiTheme="minorHAnsi" w:hAnsiTheme="minorHAnsi" w:cstheme="minorHAnsi"/>
          <w:color w:val="333333"/>
          <w:sz w:val="22"/>
          <w:szCs w:val="22"/>
        </w:rPr>
        <w:t xml:space="preserve"> </w:t>
      </w:r>
      <w:r w:rsidRPr="002053A0">
        <w:rPr>
          <w:rStyle w:val="hps"/>
          <w:rFonts w:asciiTheme="minorHAnsi" w:hAnsiTheme="minorHAnsi" w:cstheme="minorHAnsi"/>
          <w:color w:val="333333"/>
          <w:sz w:val="22"/>
          <w:szCs w:val="22"/>
        </w:rPr>
        <w:t>(при n =</w:t>
      </w:r>
      <w:r w:rsidRPr="002053A0">
        <w:rPr>
          <w:rFonts w:asciiTheme="minorHAnsi" w:hAnsiTheme="minorHAnsi" w:cstheme="minorHAnsi"/>
          <w:color w:val="333333"/>
          <w:sz w:val="22"/>
          <w:szCs w:val="22"/>
        </w:rPr>
        <w:t xml:space="preserve"> </w:t>
      </w:r>
      <w:r w:rsidRPr="002053A0">
        <w:rPr>
          <w:rStyle w:val="hps"/>
          <w:rFonts w:asciiTheme="minorHAnsi" w:hAnsiTheme="minorHAnsi" w:cstheme="minorHAnsi"/>
          <w:color w:val="333333"/>
          <w:sz w:val="22"/>
          <w:szCs w:val="22"/>
        </w:rPr>
        <w:t>8) или</w:t>
      </w:r>
      <w:r w:rsidRPr="002053A0">
        <w:rPr>
          <w:rFonts w:asciiTheme="minorHAnsi" w:hAnsiTheme="minorHAnsi" w:cstheme="minorHAnsi"/>
          <w:color w:val="333333"/>
          <w:sz w:val="22"/>
          <w:szCs w:val="22"/>
        </w:rPr>
        <w:t xml:space="preserve"> </w:t>
      </w:r>
      <w:r w:rsidRPr="002053A0">
        <w:rPr>
          <w:rStyle w:val="hpsatn"/>
          <w:rFonts w:asciiTheme="minorHAnsi" w:hAnsiTheme="minorHAnsi" w:cstheme="minorHAnsi"/>
          <w:color w:val="333333"/>
          <w:sz w:val="22"/>
          <w:szCs w:val="22"/>
        </w:rPr>
        <w:t>словами (</w:t>
      </w:r>
      <w:r w:rsidRPr="002053A0">
        <w:rPr>
          <w:rFonts w:asciiTheme="minorHAnsi" w:hAnsiTheme="minorHAnsi" w:cstheme="minorHAnsi"/>
          <w:color w:val="333333"/>
          <w:sz w:val="22"/>
          <w:szCs w:val="22"/>
        </w:rPr>
        <w:t xml:space="preserve">при n = </w:t>
      </w:r>
      <w:r w:rsidRPr="002053A0">
        <w:rPr>
          <w:rStyle w:val="hps"/>
          <w:rFonts w:asciiTheme="minorHAnsi" w:hAnsiTheme="minorHAnsi" w:cstheme="minorHAnsi"/>
          <w:color w:val="333333"/>
          <w:sz w:val="22"/>
          <w:szCs w:val="22"/>
        </w:rPr>
        <w:t>16, 32</w:t>
      </w:r>
      <w:r w:rsidRPr="002053A0">
        <w:rPr>
          <w:rFonts w:asciiTheme="minorHAnsi" w:hAnsiTheme="minorHAnsi" w:cstheme="minorHAnsi"/>
          <w:color w:val="333333"/>
          <w:sz w:val="22"/>
          <w:szCs w:val="22"/>
        </w:rPr>
        <w:t xml:space="preserve"> </w:t>
      </w:r>
      <w:r w:rsidRPr="002053A0">
        <w:rPr>
          <w:rStyle w:val="hps"/>
          <w:rFonts w:asciiTheme="minorHAnsi" w:hAnsiTheme="minorHAnsi" w:cstheme="minorHAnsi"/>
          <w:color w:val="333333"/>
          <w:sz w:val="22"/>
          <w:szCs w:val="22"/>
        </w:rPr>
        <w:t>и т.д.).</w:t>
      </w:r>
    </w:p>
    <w:p w:rsidR="00D20E2E" w:rsidRPr="002053A0" w:rsidRDefault="00D20E2E" w:rsidP="00D20E2E">
      <w:pPr>
        <w:widowControl/>
        <w:ind w:firstLine="708"/>
        <w:jc w:val="both"/>
        <w:rPr>
          <w:rFonts w:asciiTheme="minorHAnsi" w:hAnsiTheme="minorHAnsi" w:cstheme="minorHAnsi"/>
          <w:color w:val="810000"/>
          <w:sz w:val="22"/>
          <w:szCs w:val="22"/>
        </w:rPr>
      </w:pPr>
      <w:r w:rsidRPr="002053A0">
        <w:rPr>
          <w:rFonts w:asciiTheme="minorHAnsi" w:hAnsiTheme="minorHAnsi" w:cstheme="minorHAnsi"/>
          <w:color w:val="810000"/>
          <w:sz w:val="22"/>
          <w:szCs w:val="22"/>
        </w:rPr>
        <w:t xml:space="preserve">Байты в памяти нумеруются слева направо, начиная с нулевого байта. Номер байта называется его </w:t>
      </w:r>
      <w:r w:rsidRPr="002053A0">
        <w:rPr>
          <w:rFonts w:asciiTheme="minorHAnsi" w:hAnsiTheme="minorHAnsi" w:cstheme="minorHAnsi"/>
          <w:b/>
          <w:bCs/>
          <w:color w:val="810000"/>
          <w:sz w:val="22"/>
          <w:szCs w:val="22"/>
        </w:rPr>
        <w:t xml:space="preserve">адресом </w:t>
      </w:r>
      <w:r w:rsidRPr="002053A0">
        <w:rPr>
          <w:rFonts w:asciiTheme="minorHAnsi" w:hAnsiTheme="minorHAnsi" w:cstheme="minorHAnsi"/>
          <w:color w:val="810000"/>
          <w:sz w:val="22"/>
          <w:szCs w:val="22"/>
        </w:rPr>
        <w:t xml:space="preserve">в памяти. Внутри байта биты нумеруются справа налево от 0 (правый младший бит) до 7 (старший левый бит). Нумерация битов внутри байта условна и никакого отношения к адресу не имеет. Поскольку программирование осуществляется при помощи адресов. Программист может работать только с байтами, а не с битами, так как у последних адресов нет. Этот важный факт выражается следующей фразой: </w:t>
      </w:r>
      <w:r w:rsidRPr="002053A0">
        <w:rPr>
          <w:rFonts w:asciiTheme="minorHAnsi" w:hAnsiTheme="minorHAnsi" w:cstheme="minorHAnsi"/>
          <w:b/>
          <w:bCs/>
          <w:color w:val="810000"/>
          <w:sz w:val="22"/>
          <w:szCs w:val="22"/>
        </w:rPr>
        <w:t>байт есть наименьшая адресуемая</w:t>
      </w:r>
      <w:r w:rsidRPr="002053A0">
        <w:rPr>
          <w:rFonts w:asciiTheme="minorHAnsi" w:hAnsiTheme="minorHAnsi" w:cstheme="minorHAnsi"/>
          <w:color w:val="810000"/>
          <w:sz w:val="22"/>
          <w:szCs w:val="22"/>
        </w:rPr>
        <w:t xml:space="preserve"> </w:t>
      </w:r>
      <w:r w:rsidRPr="002053A0">
        <w:rPr>
          <w:rFonts w:asciiTheme="minorHAnsi" w:hAnsiTheme="minorHAnsi" w:cstheme="minorHAnsi"/>
          <w:b/>
          <w:bCs/>
          <w:color w:val="810000"/>
          <w:sz w:val="22"/>
          <w:szCs w:val="22"/>
        </w:rPr>
        <w:t xml:space="preserve">часть памяти. </w:t>
      </w:r>
    </w:p>
    <w:p w:rsidR="00D20E2E" w:rsidRPr="002053A0" w:rsidRDefault="00D20E2E" w:rsidP="00D20E2E">
      <w:pPr>
        <w:ind w:firstLine="708"/>
        <w:jc w:val="both"/>
        <w:rPr>
          <w:rStyle w:val="FontStyle67"/>
          <w:rFonts w:asciiTheme="minorHAnsi" w:hAnsiTheme="minorHAnsi" w:cstheme="minorHAnsi"/>
          <w:color w:val="993300"/>
          <w:lang w:eastAsia="ro-RO"/>
        </w:rPr>
      </w:pPr>
      <w:r w:rsidRPr="002053A0">
        <w:rPr>
          <w:rFonts w:asciiTheme="minorHAnsi" w:hAnsiTheme="minorHAnsi" w:cstheme="minorHAnsi"/>
          <w:color w:val="810000"/>
          <w:sz w:val="22"/>
          <w:szCs w:val="22"/>
        </w:rPr>
        <w:t xml:space="preserve">Два любых соседних байта могут быть объединены в </w:t>
      </w:r>
      <w:r w:rsidRPr="002053A0">
        <w:rPr>
          <w:rFonts w:asciiTheme="minorHAnsi" w:hAnsiTheme="minorHAnsi" w:cstheme="minorHAnsi"/>
          <w:b/>
          <w:bCs/>
          <w:color w:val="810000"/>
          <w:sz w:val="22"/>
          <w:szCs w:val="22"/>
        </w:rPr>
        <w:t xml:space="preserve">слово (word). </w:t>
      </w:r>
      <w:r w:rsidRPr="002053A0">
        <w:rPr>
          <w:rFonts w:asciiTheme="minorHAnsi" w:hAnsiTheme="minorHAnsi" w:cstheme="minorHAnsi"/>
          <w:color w:val="810000"/>
          <w:sz w:val="22"/>
          <w:szCs w:val="22"/>
        </w:rPr>
        <w:t>Адресом слова считается адрес его левого</w:t>
      </w:r>
      <w:r w:rsidRPr="002053A0">
        <w:rPr>
          <w:rFonts w:asciiTheme="minorHAnsi" w:hAnsiTheme="minorHAnsi" w:cstheme="minorHAnsi"/>
          <w:b/>
          <w:bCs/>
          <w:color w:val="810000"/>
          <w:sz w:val="22"/>
          <w:szCs w:val="22"/>
        </w:rPr>
        <w:t xml:space="preserve"> </w:t>
      </w:r>
      <w:r w:rsidRPr="002053A0">
        <w:rPr>
          <w:rFonts w:asciiTheme="minorHAnsi" w:hAnsiTheme="minorHAnsi" w:cstheme="minorHAnsi"/>
          <w:color w:val="810000"/>
          <w:sz w:val="22"/>
          <w:szCs w:val="22"/>
        </w:rPr>
        <w:t xml:space="preserve">байта. </w:t>
      </w:r>
    </w:p>
    <w:p w:rsidR="00D20E2E" w:rsidRPr="002053A0" w:rsidRDefault="00D20E2E" w:rsidP="00D20E2E">
      <w:pPr>
        <w:ind w:firstLine="708"/>
        <w:jc w:val="both"/>
        <w:rPr>
          <w:rStyle w:val="FontStyle67"/>
          <w:rFonts w:asciiTheme="minorHAnsi" w:hAnsiTheme="minorHAnsi" w:cstheme="minorHAnsi"/>
          <w:color w:val="993300"/>
          <w:lang w:eastAsia="ro-RO"/>
        </w:rPr>
      </w:pPr>
    </w:p>
    <w:p w:rsidR="00D20E2E" w:rsidRPr="002053A0" w:rsidRDefault="00D20E2E" w:rsidP="00D20E2E">
      <w:pPr>
        <w:ind w:firstLine="708"/>
        <w:rPr>
          <w:rFonts w:asciiTheme="minorHAnsi" w:hAnsiTheme="minorHAnsi" w:cstheme="minorHAnsi"/>
          <w:b/>
          <w:sz w:val="22"/>
          <w:szCs w:val="22"/>
          <w:lang w:val="ro-RO"/>
        </w:rPr>
      </w:pPr>
      <w:r w:rsidRPr="002053A0">
        <w:rPr>
          <w:rFonts w:asciiTheme="minorHAnsi" w:hAnsiTheme="minorHAnsi" w:cstheme="minorHAnsi"/>
          <w:b/>
          <w:sz w:val="22"/>
          <w:szCs w:val="22"/>
        </w:rPr>
        <w:t xml:space="preserve">2.2 Регистры микропроцессоров </w:t>
      </w:r>
      <w:r w:rsidRPr="002053A0">
        <w:rPr>
          <w:rFonts w:asciiTheme="minorHAnsi" w:hAnsiTheme="minorHAnsi" w:cstheme="minorHAnsi"/>
          <w:b/>
          <w:sz w:val="22"/>
          <w:szCs w:val="22"/>
          <w:lang w:val="ro-RO"/>
        </w:rPr>
        <w:t>х86-64</w:t>
      </w:r>
    </w:p>
    <w:p w:rsidR="00D20E2E" w:rsidRPr="002053A0" w:rsidRDefault="00D20E2E" w:rsidP="00D20E2E">
      <w:pPr>
        <w:ind w:firstLine="708"/>
        <w:rPr>
          <w:rFonts w:asciiTheme="minorHAnsi" w:hAnsiTheme="minorHAnsi" w:cstheme="minorHAnsi"/>
          <w:b/>
          <w:sz w:val="22"/>
          <w:szCs w:val="22"/>
        </w:rPr>
      </w:pPr>
    </w:p>
    <w:p w:rsidR="00D20E2E" w:rsidRPr="002053A0" w:rsidRDefault="00D20E2E" w:rsidP="00D20E2E">
      <w:pPr>
        <w:ind w:firstLine="708"/>
        <w:jc w:val="both"/>
        <w:rPr>
          <w:rFonts w:asciiTheme="minorHAnsi" w:hAnsiTheme="minorHAnsi" w:cstheme="minorHAnsi"/>
          <w:i/>
          <w:sz w:val="22"/>
          <w:szCs w:val="22"/>
        </w:rPr>
      </w:pPr>
      <w:r w:rsidRPr="002053A0">
        <w:rPr>
          <w:rFonts w:asciiTheme="minorHAnsi" w:hAnsiTheme="minorHAnsi" w:cstheme="minorHAnsi"/>
          <w:sz w:val="22"/>
          <w:szCs w:val="22"/>
        </w:rPr>
        <w:t>Любая выполняющаяся программа получает в свое распоряжение определенный набор ресурсов микропроцессора. Эти ресурсы необходимы для выполнения и хранения в памяти команд программы, данных и информации о текущем состоя</w:t>
      </w:r>
      <w:r w:rsidRPr="002053A0">
        <w:rPr>
          <w:rFonts w:asciiTheme="minorHAnsi" w:hAnsiTheme="minorHAnsi" w:cstheme="minorHAnsi"/>
          <w:sz w:val="22"/>
          <w:szCs w:val="22"/>
        </w:rPr>
        <w:softHyphen/>
        <w:t xml:space="preserve">нии программы и микропроцессора. Набор этих ресурсов представляет собой </w:t>
      </w:r>
      <w:r w:rsidRPr="002053A0">
        <w:rPr>
          <w:rFonts w:asciiTheme="minorHAnsi" w:hAnsiTheme="minorHAnsi" w:cstheme="minorHAnsi"/>
          <w:i/>
          <w:sz w:val="22"/>
          <w:szCs w:val="22"/>
        </w:rPr>
        <w:t>программную модель микропроцессора.</w:t>
      </w:r>
    </w:p>
    <w:p w:rsidR="00D20E2E" w:rsidRPr="002053A0" w:rsidRDefault="00D20E2E" w:rsidP="00D20E2E">
      <w:pPr>
        <w:ind w:firstLine="720"/>
        <w:jc w:val="both"/>
        <w:rPr>
          <w:rFonts w:asciiTheme="minorHAnsi" w:hAnsiTheme="minorHAnsi" w:cstheme="minorHAnsi"/>
          <w:sz w:val="22"/>
          <w:szCs w:val="22"/>
        </w:rPr>
      </w:pPr>
      <w:r w:rsidRPr="002053A0">
        <w:rPr>
          <w:rFonts w:asciiTheme="minorHAnsi" w:hAnsiTheme="minorHAnsi" w:cstheme="minorHAnsi"/>
          <w:sz w:val="22"/>
          <w:szCs w:val="22"/>
        </w:rPr>
        <w:t>32-битные микропроцессоры могут работать в различных режимах, определяющих возможности адресации памяти и защиты: в реальном (16-разрядном) режиме процессора 8086, в режиме виртуального процессора 8086 (</w:t>
      </w:r>
      <w:r w:rsidRPr="002053A0">
        <w:rPr>
          <w:rFonts w:asciiTheme="minorHAnsi" w:hAnsiTheme="minorHAnsi" w:cstheme="minorHAnsi"/>
          <w:sz w:val="22"/>
          <w:szCs w:val="22"/>
          <w:lang w:val="en-US"/>
        </w:rPr>
        <w:t>V</w:t>
      </w:r>
      <w:r w:rsidRPr="002053A0">
        <w:rPr>
          <w:rFonts w:asciiTheme="minorHAnsi" w:hAnsiTheme="minorHAnsi" w:cstheme="minorHAnsi"/>
          <w:sz w:val="22"/>
          <w:szCs w:val="22"/>
        </w:rPr>
        <w:t>86), в защищенном 32-разряд</w:t>
      </w:r>
      <w:r w:rsidRPr="002053A0">
        <w:rPr>
          <w:rFonts w:asciiTheme="minorHAnsi" w:hAnsiTheme="minorHAnsi" w:cstheme="minorHAnsi"/>
          <w:sz w:val="22"/>
          <w:szCs w:val="22"/>
        </w:rPr>
        <w:softHyphen/>
        <w:t>ном режиме. Режим работы процессора задается операционной системой с учетом режима работы приложений (задач, task). У про</w:t>
      </w:r>
      <w:r w:rsidRPr="002053A0">
        <w:rPr>
          <w:rFonts w:asciiTheme="minorHAnsi" w:hAnsiTheme="minorHAnsi" w:cstheme="minorHAnsi"/>
          <w:sz w:val="22"/>
          <w:szCs w:val="22"/>
        </w:rPr>
        <w:softHyphen/>
        <w:t>цессоров с 64-битным расширением появляются новые режимы, среди которых есть и режимы, обеспечивающие совместимость с 32-разрядными операцион</w:t>
      </w:r>
      <w:r w:rsidRPr="002053A0">
        <w:rPr>
          <w:rFonts w:asciiTheme="minorHAnsi" w:hAnsiTheme="minorHAnsi" w:cstheme="minorHAnsi"/>
          <w:sz w:val="22"/>
          <w:szCs w:val="22"/>
        </w:rPr>
        <w:softHyphen/>
        <w:t>ными системами и приложениями. Новые режимы используются только в 64-бит</w:t>
      </w:r>
      <w:r w:rsidRPr="002053A0">
        <w:rPr>
          <w:rFonts w:asciiTheme="minorHAnsi" w:hAnsiTheme="minorHAnsi" w:cstheme="minorHAnsi"/>
          <w:sz w:val="22"/>
          <w:szCs w:val="22"/>
        </w:rPr>
        <w:softHyphen/>
        <w:t>ных ОС, а полностью их преимущества доступны только 64-битным приложе</w:t>
      </w:r>
      <w:r w:rsidRPr="002053A0">
        <w:rPr>
          <w:rFonts w:asciiTheme="minorHAnsi" w:hAnsiTheme="minorHAnsi" w:cstheme="minorHAnsi"/>
          <w:sz w:val="22"/>
          <w:szCs w:val="22"/>
        </w:rPr>
        <w:softHyphen/>
        <w:t>ниям:</w:t>
      </w:r>
    </w:p>
    <w:p w:rsidR="00D20E2E" w:rsidRPr="002053A0" w:rsidRDefault="00D20E2E" w:rsidP="002053A0">
      <w:pPr>
        <w:numPr>
          <w:ilvl w:val="0"/>
          <w:numId w:val="49"/>
        </w:numPr>
        <w:jc w:val="both"/>
        <w:rPr>
          <w:rFonts w:asciiTheme="minorHAnsi" w:hAnsiTheme="minorHAnsi" w:cstheme="minorHAnsi"/>
          <w:sz w:val="22"/>
          <w:szCs w:val="22"/>
        </w:rPr>
      </w:pPr>
      <w:r w:rsidRPr="002053A0">
        <w:rPr>
          <w:rFonts w:asciiTheme="minorHAnsi" w:hAnsiTheme="minorHAnsi" w:cstheme="minorHAnsi"/>
          <w:sz w:val="22"/>
          <w:szCs w:val="22"/>
        </w:rPr>
        <w:t>64-битный режим (64-</w:t>
      </w:r>
      <w:r w:rsidRPr="002053A0">
        <w:rPr>
          <w:rFonts w:asciiTheme="minorHAnsi" w:hAnsiTheme="minorHAnsi" w:cstheme="minorHAnsi"/>
          <w:sz w:val="22"/>
          <w:szCs w:val="22"/>
          <w:lang w:val="en-US"/>
        </w:rPr>
        <w:t>bit</w:t>
      </w:r>
      <w:r w:rsidRPr="002053A0">
        <w:rPr>
          <w:rFonts w:asciiTheme="minorHAnsi" w:hAnsiTheme="minorHAnsi" w:cstheme="minorHAnsi"/>
          <w:sz w:val="22"/>
          <w:szCs w:val="22"/>
        </w:rPr>
        <w:t xml:space="preserve"> </w:t>
      </w:r>
      <w:r w:rsidRPr="002053A0">
        <w:rPr>
          <w:rFonts w:asciiTheme="minorHAnsi" w:hAnsiTheme="minorHAnsi" w:cstheme="minorHAnsi"/>
          <w:sz w:val="22"/>
          <w:szCs w:val="22"/>
          <w:lang w:val="en-US"/>
        </w:rPr>
        <w:t>mode</w:t>
      </w:r>
      <w:r w:rsidRPr="002053A0">
        <w:rPr>
          <w:rFonts w:asciiTheme="minorHAnsi" w:hAnsiTheme="minorHAnsi" w:cstheme="minorHAnsi"/>
          <w:sz w:val="22"/>
          <w:szCs w:val="22"/>
        </w:rPr>
        <w:t>) — это режим полной поддержки 64-битной виртуальной адресации и 64-битных расширений регистров. В этом режиме используется только</w:t>
      </w:r>
      <w:r w:rsidRPr="002053A0">
        <w:rPr>
          <w:rFonts w:asciiTheme="minorHAnsi" w:hAnsiTheme="minorHAnsi" w:cstheme="minorHAnsi"/>
          <w:i/>
          <w:sz w:val="22"/>
          <w:szCs w:val="22"/>
        </w:rPr>
        <w:t xml:space="preserve"> плоская модель памяти </w:t>
      </w:r>
      <w:r w:rsidRPr="002053A0">
        <w:rPr>
          <w:rFonts w:asciiTheme="minorHAnsi" w:hAnsiTheme="minorHAnsi" w:cstheme="minorHAnsi"/>
          <w:sz w:val="22"/>
          <w:szCs w:val="22"/>
        </w:rPr>
        <w:t>(общий сегмент для кода, дан</w:t>
      </w:r>
      <w:r w:rsidRPr="002053A0">
        <w:rPr>
          <w:rFonts w:asciiTheme="minorHAnsi" w:hAnsiTheme="minorHAnsi" w:cstheme="minorHAnsi"/>
          <w:sz w:val="22"/>
          <w:szCs w:val="22"/>
        </w:rPr>
        <w:softHyphen/>
        <w:t>ных и стека). По умолчанию разрядность адреса составляет 64 бита, а опе</w:t>
      </w:r>
      <w:r w:rsidRPr="002053A0">
        <w:rPr>
          <w:rFonts w:asciiTheme="minorHAnsi" w:hAnsiTheme="minorHAnsi" w:cstheme="minorHAnsi"/>
          <w:sz w:val="22"/>
          <w:szCs w:val="22"/>
        </w:rPr>
        <w:softHyphen/>
        <w:t>рандов (для большинства инструкций) — 32 бита, однако префиксом (</w:t>
      </w:r>
      <w:r w:rsidRPr="002053A0">
        <w:rPr>
          <w:rFonts w:asciiTheme="minorHAnsi" w:hAnsiTheme="minorHAnsi" w:cstheme="minorHAnsi"/>
          <w:sz w:val="22"/>
          <w:szCs w:val="22"/>
          <w:lang w:val="en-US"/>
        </w:rPr>
        <w:t>REX</w:t>
      </w:r>
      <w:r w:rsidRPr="002053A0">
        <w:rPr>
          <w:rFonts w:asciiTheme="minorHAnsi" w:hAnsiTheme="minorHAnsi" w:cstheme="minorHAnsi"/>
          <w:sz w:val="22"/>
          <w:szCs w:val="22"/>
        </w:rPr>
        <w:t>) можно задать 64-битные операнды;</w:t>
      </w:r>
    </w:p>
    <w:p w:rsidR="00D20E2E" w:rsidRPr="002053A0" w:rsidRDefault="00D20E2E" w:rsidP="002053A0">
      <w:pPr>
        <w:numPr>
          <w:ilvl w:val="0"/>
          <w:numId w:val="49"/>
        </w:numPr>
        <w:jc w:val="both"/>
        <w:rPr>
          <w:rFonts w:asciiTheme="minorHAnsi" w:hAnsiTheme="minorHAnsi" w:cstheme="minorHAnsi"/>
          <w:sz w:val="22"/>
          <w:szCs w:val="22"/>
        </w:rPr>
      </w:pPr>
      <w:r w:rsidRPr="002053A0">
        <w:rPr>
          <w:rFonts w:asciiTheme="minorHAnsi" w:hAnsiTheme="minorHAnsi" w:cstheme="minorHAnsi"/>
          <w:sz w:val="22"/>
          <w:szCs w:val="22"/>
        </w:rPr>
        <w:t>режим совместимости (</w:t>
      </w:r>
      <w:r w:rsidRPr="002053A0">
        <w:rPr>
          <w:rFonts w:asciiTheme="minorHAnsi" w:hAnsiTheme="minorHAnsi" w:cstheme="minorHAnsi"/>
          <w:sz w:val="22"/>
          <w:szCs w:val="22"/>
          <w:lang w:val="en-US"/>
        </w:rPr>
        <w:t>compatibility</w:t>
      </w:r>
      <w:r w:rsidRPr="002053A0">
        <w:rPr>
          <w:rFonts w:asciiTheme="minorHAnsi" w:hAnsiTheme="minorHAnsi" w:cstheme="minorHAnsi"/>
          <w:sz w:val="22"/>
          <w:szCs w:val="22"/>
        </w:rPr>
        <w:t xml:space="preserve"> </w:t>
      </w:r>
      <w:r w:rsidRPr="002053A0">
        <w:rPr>
          <w:rFonts w:asciiTheme="minorHAnsi" w:hAnsiTheme="minorHAnsi" w:cstheme="minorHAnsi"/>
          <w:sz w:val="22"/>
          <w:szCs w:val="22"/>
          <w:lang w:val="en-US"/>
        </w:rPr>
        <w:t>mode</w:t>
      </w:r>
      <w:r w:rsidRPr="002053A0">
        <w:rPr>
          <w:rFonts w:asciiTheme="minorHAnsi" w:hAnsiTheme="minorHAnsi" w:cstheme="minorHAnsi"/>
          <w:sz w:val="22"/>
          <w:szCs w:val="22"/>
        </w:rPr>
        <w:t>) позволяет 64-битным ОС рабо</w:t>
      </w:r>
      <w:r w:rsidRPr="002053A0">
        <w:rPr>
          <w:rFonts w:asciiTheme="minorHAnsi" w:hAnsiTheme="minorHAnsi" w:cstheme="minorHAnsi"/>
          <w:sz w:val="22"/>
          <w:szCs w:val="22"/>
        </w:rPr>
        <w:softHyphen/>
        <w:t>тать с 32- и 16-битными приложениями. Для приложений микропроцессор выгля</w:t>
      </w:r>
      <w:r w:rsidRPr="002053A0">
        <w:rPr>
          <w:rFonts w:asciiTheme="minorHAnsi" w:hAnsiTheme="minorHAnsi" w:cstheme="minorHAnsi"/>
          <w:sz w:val="22"/>
          <w:szCs w:val="22"/>
        </w:rPr>
        <w:softHyphen/>
        <w:t xml:space="preserve">дит как обычный 32-битный со всеми </w:t>
      </w:r>
      <w:r w:rsidRPr="002053A0">
        <w:rPr>
          <w:rFonts w:asciiTheme="minorHAnsi" w:hAnsiTheme="minorHAnsi" w:cstheme="minorHAnsi"/>
          <w:sz w:val="22"/>
          <w:szCs w:val="22"/>
        </w:rPr>
        <w:lastRenderedPageBreak/>
        <w:t>атрибутами защищенного режима, сег</w:t>
      </w:r>
      <w:r w:rsidRPr="002053A0">
        <w:rPr>
          <w:rFonts w:asciiTheme="minorHAnsi" w:hAnsiTheme="minorHAnsi" w:cstheme="minorHAnsi"/>
          <w:sz w:val="22"/>
          <w:szCs w:val="22"/>
        </w:rPr>
        <w:softHyphen/>
        <w:t>ментацией и страничной трансляцией. 64-битные свойства используются только операционной системой, что отражается в процедурах трансляции адресов, обработки исключений и прерываний. Режим включается операци</w:t>
      </w:r>
      <w:r w:rsidRPr="002053A0">
        <w:rPr>
          <w:rFonts w:asciiTheme="minorHAnsi" w:hAnsiTheme="minorHAnsi" w:cstheme="minorHAnsi"/>
          <w:sz w:val="22"/>
          <w:szCs w:val="22"/>
        </w:rPr>
        <w:softHyphen/>
        <w:t>онной системой для сегмента кода конкретной задачи.</w:t>
      </w:r>
    </w:p>
    <w:p w:rsidR="00D20E2E" w:rsidRPr="002053A0" w:rsidRDefault="00D20E2E" w:rsidP="00D20E2E">
      <w:pPr>
        <w:jc w:val="both"/>
        <w:rPr>
          <w:rFonts w:asciiTheme="minorHAnsi" w:hAnsiTheme="minorHAnsi" w:cstheme="minorHAnsi"/>
          <w:sz w:val="22"/>
          <w:szCs w:val="22"/>
        </w:rPr>
      </w:pPr>
      <w:r w:rsidRPr="002053A0">
        <w:rPr>
          <w:rFonts w:asciiTheme="minorHAnsi" w:hAnsiTheme="minorHAnsi" w:cstheme="minorHAnsi"/>
          <w:sz w:val="22"/>
          <w:szCs w:val="22"/>
        </w:rPr>
        <w:t>32-битные ОС используют микропроцессоры х86-64 как обычный 32-битный микропроцессор.</w:t>
      </w:r>
    </w:p>
    <w:p w:rsidR="00D20E2E" w:rsidRPr="002053A0" w:rsidRDefault="00D20E2E" w:rsidP="00D20E2E">
      <w:pPr>
        <w:ind w:firstLine="720"/>
        <w:jc w:val="both"/>
        <w:rPr>
          <w:rFonts w:asciiTheme="minorHAnsi" w:hAnsiTheme="minorHAnsi" w:cstheme="minorHAnsi"/>
          <w:sz w:val="22"/>
          <w:szCs w:val="22"/>
        </w:rPr>
      </w:pPr>
      <w:r w:rsidRPr="002053A0">
        <w:rPr>
          <w:rFonts w:asciiTheme="minorHAnsi" w:hAnsiTheme="minorHAnsi" w:cstheme="minorHAnsi"/>
          <w:sz w:val="22"/>
          <w:szCs w:val="22"/>
        </w:rPr>
        <w:t>Программная модель 64-битного микропроцессора представляет из себя блоки (наборы) регистров доступные программистам.</w:t>
      </w:r>
    </w:p>
    <w:p w:rsidR="00D20E2E" w:rsidRPr="002053A0" w:rsidRDefault="00D20E2E" w:rsidP="00D20E2E">
      <w:pPr>
        <w:ind w:firstLine="720"/>
        <w:jc w:val="both"/>
        <w:rPr>
          <w:rFonts w:asciiTheme="minorHAnsi" w:hAnsiTheme="minorHAnsi" w:cstheme="minorHAnsi"/>
          <w:sz w:val="22"/>
          <w:szCs w:val="22"/>
        </w:rPr>
      </w:pPr>
      <w:r w:rsidRPr="002053A0">
        <w:rPr>
          <w:rFonts w:asciiTheme="minorHAnsi" w:hAnsiTheme="minorHAnsi" w:cstheme="minorHAnsi"/>
          <w:noProof/>
          <w:sz w:val="22"/>
          <w:szCs w:val="22"/>
        </w:rPr>
        <w:drawing>
          <wp:inline distT="0" distB="0" distL="0" distR="0">
            <wp:extent cx="6115685" cy="4411345"/>
            <wp:effectExtent l="0" t="0" r="0" b="825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115685" cy="4411345"/>
                    </a:xfrm>
                    <a:prstGeom prst="rect">
                      <a:avLst/>
                    </a:prstGeom>
                    <a:noFill/>
                    <a:ln>
                      <a:noFill/>
                    </a:ln>
                  </pic:spPr>
                </pic:pic>
              </a:graphicData>
            </a:graphic>
          </wp:inline>
        </w:drawing>
      </w:r>
    </w:p>
    <w:p w:rsidR="00D20E2E" w:rsidRPr="002053A0" w:rsidRDefault="00D20E2E" w:rsidP="00D20E2E">
      <w:pPr>
        <w:jc w:val="center"/>
        <w:rPr>
          <w:rFonts w:asciiTheme="minorHAnsi" w:hAnsiTheme="minorHAnsi" w:cstheme="minorHAnsi"/>
          <w:sz w:val="22"/>
          <w:szCs w:val="22"/>
        </w:rPr>
      </w:pPr>
      <w:r w:rsidRPr="002053A0">
        <w:rPr>
          <w:rFonts w:asciiTheme="minorHAnsi" w:hAnsiTheme="minorHAnsi" w:cstheme="minorHAnsi"/>
          <w:sz w:val="22"/>
          <w:szCs w:val="22"/>
        </w:rPr>
        <w:t>Рисунок 2.1 - Прикладные регистры микропроцессоров х86-64</w:t>
      </w:r>
    </w:p>
    <w:p w:rsidR="00D20E2E" w:rsidRPr="002053A0" w:rsidRDefault="00D20E2E" w:rsidP="00D20E2E">
      <w:pPr>
        <w:jc w:val="center"/>
        <w:rPr>
          <w:rFonts w:asciiTheme="minorHAnsi" w:hAnsiTheme="minorHAnsi" w:cstheme="minorHAnsi"/>
          <w:sz w:val="22"/>
          <w:szCs w:val="22"/>
        </w:rPr>
      </w:pPr>
    </w:p>
    <w:p w:rsidR="00D20E2E" w:rsidRPr="002053A0" w:rsidRDefault="00D20E2E" w:rsidP="00D20E2E">
      <w:pPr>
        <w:jc w:val="both"/>
        <w:rPr>
          <w:rFonts w:asciiTheme="minorHAnsi" w:hAnsiTheme="minorHAnsi" w:cstheme="minorHAnsi"/>
          <w:sz w:val="22"/>
          <w:szCs w:val="22"/>
        </w:rPr>
      </w:pPr>
      <w:r w:rsidRPr="002053A0">
        <w:rPr>
          <w:rFonts w:asciiTheme="minorHAnsi" w:hAnsiTheme="minorHAnsi" w:cstheme="minorHAnsi"/>
          <w:sz w:val="22"/>
          <w:szCs w:val="22"/>
        </w:rPr>
        <w:t xml:space="preserve">Блоки регистров </w:t>
      </w:r>
      <w:r w:rsidRPr="002053A0">
        <w:rPr>
          <w:rFonts w:asciiTheme="minorHAnsi" w:hAnsiTheme="minorHAnsi" w:cstheme="minorHAnsi"/>
          <w:sz w:val="22"/>
          <w:szCs w:val="22"/>
          <w:lang w:val="en-US"/>
        </w:rPr>
        <w:t>FPU</w:t>
      </w:r>
      <w:r w:rsidRPr="002053A0">
        <w:rPr>
          <w:rFonts w:asciiTheme="minorHAnsi" w:hAnsiTheme="minorHAnsi" w:cstheme="minorHAnsi"/>
          <w:sz w:val="22"/>
          <w:szCs w:val="22"/>
        </w:rPr>
        <w:t>/</w:t>
      </w:r>
      <w:r w:rsidRPr="002053A0">
        <w:rPr>
          <w:rFonts w:asciiTheme="minorHAnsi" w:hAnsiTheme="minorHAnsi" w:cstheme="minorHAnsi"/>
          <w:sz w:val="22"/>
          <w:szCs w:val="22"/>
          <w:lang w:val="en-GB"/>
        </w:rPr>
        <w:t>MMX</w:t>
      </w:r>
      <w:r w:rsidRPr="002053A0">
        <w:rPr>
          <w:rFonts w:asciiTheme="minorHAnsi" w:hAnsiTheme="minorHAnsi" w:cstheme="minorHAnsi"/>
          <w:sz w:val="22"/>
          <w:szCs w:val="22"/>
        </w:rPr>
        <w:t xml:space="preserve"> и </w:t>
      </w:r>
      <w:r w:rsidRPr="002053A0">
        <w:rPr>
          <w:rFonts w:asciiTheme="minorHAnsi" w:hAnsiTheme="minorHAnsi" w:cstheme="minorHAnsi"/>
          <w:sz w:val="22"/>
          <w:szCs w:val="22"/>
          <w:lang w:val="en-GB"/>
        </w:rPr>
        <w:t>XMM</w:t>
      </w:r>
      <w:r w:rsidRPr="002053A0">
        <w:rPr>
          <w:rFonts w:asciiTheme="minorHAnsi" w:hAnsiTheme="minorHAnsi" w:cstheme="minorHAnsi"/>
          <w:sz w:val="22"/>
          <w:szCs w:val="22"/>
        </w:rPr>
        <w:t xml:space="preserve"> будут рассмотрены в 5 главе.</w:t>
      </w:r>
    </w:p>
    <w:p w:rsidR="00D20E2E" w:rsidRPr="002053A0" w:rsidRDefault="00D20E2E" w:rsidP="00D20E2E">
      <w:pPr>
        <w:jc w:val="both"/>
        <w:rPr>
          <w:rFonts w:asciiTheme="minorHAnsi" w:hAnsiTheme="minorHAnsi" w:cstheme="minorHAnsi"/>
          <w:sz w:val="22"/>
          <w:szCs w:val="22"/>
        </w:rPr>
      </w:pPr>
    </w:p>
    <w:p w:rsidR="00D20E2E" w:rsidRPr="002053A0" w:rsidRDefault="00D20E2E" w:rsidP="00D20E2E">
      <w:pPr>
        <w:ind w:firstLine="720"/>
        <w:jc w:val="both"/>
        <w:rPr>
          <w:rFonts w:asciiTheme="minorHAnsi" w:hAnsiTheme="minorHAnsi" w:cstheme="minorHAnsi"/>
          <w:i/>
          <w:sz w:val="22"/>
          <w:szCs w:val="22"/>
        </w:rPr>
      </w:pPr>
      <w:r w:rsidRPr="002053A0">
        <w:rPr>
          <w:rFonts w:asciiTheme="minorHAnsi" w:hAnsiTheme="minorHAnsi" w:cstheme="minorHAnsi"/>
          <w:b/>
          <w:sz w:val="22"/>
          <w:szCs w:val="22"/>
        </w:rPr>
        <w:t>2.2 Регистры общего назначения</w:t>
      </w:r>
    </w:p>
    <w:p w:rsidR="00D20E2E" w:rsidRPr="002053A0" w:rsidRDefault="00D20E2E" w:rsidP="00D20E2E">
      <w:pPr>
        <w:ind w:firstLine="720"/>
        <w:rPr>
          <w:rFonts w:asciiTheme="minorHAnsi" w:hAnsiTheme="minorHAnsi" w:cstheme="minorHAnsi"/>
          <w:sz w:val="22"/>
          <w:szCs w:val="22"/>
        </w:rPr>
      </w:pPr>
      <w:r w:rsidRPr="002053A0">
        <w:rPr>
          <w:rFonts w:asciiTheme="minorHAnsi" w:hAnsiTheme="minorHAnsi" w:cstheme="minorHAnsi"/>
          <w:b/>
          <w:sz w:val="22"/>
          <w:szCs w:val="22"/>
        </w:rPr>
        <w:t xml:space="preserve"> </w:t>
      </w:r>
      <w:r w:rsidRPr="002053A0">
        <w:rPr>
          <w:rFonts w:asciiTheme="minorHAnsi" w:hAnsiTheme="minorHAnsi" w:cstheme="minorHAnsi"/>
          <w:sz w:val="22"/>
          <w:szCs w:val="22"/>
        </w:rPr>
        <w:t xml:space="preserve">На следующем рисунке 2.2 приведен блок регистров общего назначения и регистры флагов и </w:t>
      </w:r>
      <w:r w:rsidRPr="002053A0">
        <w:rPr>
          <w:rFonts w:asciiTheme="minorHAnsi" w:hAnsiTheme="minorHAnsi" w:cstheme="minorHAnsi"/>
          <w:i/>
          <w:sz w:val="22"/>
          <w:szCs w:val="22"/>
        </w:rPr>
        <w:t>указатель команд.</w:t>
      </w:r>
    </w:p>
    <w:p w:rsidR="00D20E2E" w:rsidRPr="002053A0" w:rsidRDefault="00D20E2E" w:rsidP="00D20E2E">
      <w:pPr>
        <w:jc w:val="center"/>
        <w:rPr>
          <w:rFonts w:asciiTheme="minorHAnsi" w:hAnsiTheme="minorHAnsi" w:cstheme="minorHAnsi"/>
          <w:sz w:val="22"/>
          <w:szCs w:val="22"/>
        </w:rPr>
      </w:pPr>
      <w:r w:rsidRPr="002053A0">
        <w:rPr>
          <w:rFonts w:asciiTheme="minorHAnsi" w:hAnsiTheme="minorHAnsi" w:cstheme="minorHAnsi"/>
          <w:noProof/>
          <w:sz w:val="22"/>
          <w:szCs w:val="22"/>
        </w:rPr>
        <w:lastRenderedPageBreak/>
        <w:drawing>
          <wp:inline distT="0" distB="0" distL="0" distR="0">
            <wp:extent cx="2399665" cy="3401695"/>
            <wp:effectExtent l="0" t="0" r="635" b="825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extLst>
                        <a:ext uri="{28A0092B-C50C-407E-A947-70E740481C1C}">
                          <a14:useLocalDpi xmlns:a14="http://schemas.microsoft.com/office/drawing/2010/main" val="0"/>
                        </a:ext>
                      </a:extLst>
                    </a:blip>
                    <a:srcRect r="60846" b="22903"/>
                    <a:stretch>
                      <a:fillRect/>
                    </a:stretch>
                  </pic:blipFill>
                  <pic:spPr bwMode="auto">
                    <a:xfrm>
                      <a:off x="0" y="0"/>
                      <a:ext cx="2399665" cy="3401695"/>
                    </a:xfrm>
                    <a:prstGeom prst="rect">
                      <a:avLst/>
                    </a:prstGeom>
                    <a:noFill/>
                    <a:ln>
                      <a:noFill/>
                    </a:ln>
                  </pic:spPr>
                </pic:pic>
              </a:graphicData>
            </a:graphic>
          </wp:inline>
        </w:drawing>
      </w:r>
      <w:r w:rsidRPr="002053A0">
        <w:rPr>
          <w:rFonts w:asciiTheme="minorHAnsi" w:hAnsiTheme="minorHAnsi" w:cstheme="minorHAnsi"/>
          <w:noProof/>
          <w:sz w:val="22"/>
          <w:szCs w:val="22"/>
        </w:rPr>
        <w:drawing>
          <wp:inline distT="0" distB="0" distL="0" distR="0">
            <wp:extent cx="3738245" cy="760730"/>
            <wp:effectExtent l="0" t="0" r="0" b="127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t="82710" r="38812"/>
                    <a:stretch>
                      <a:fillRect/>
                    </a:stretch>
                  </pic:blipFill>
                  <pic:spPr bwMode="auto">
                    <a:xfrm>
                      <a:off x="0" y="0"/>
                      <a:ext cx="3738245" cy="760730"/>
                    </a:xfrm>
                    <a:prstGeom prst="rect">
                      <a:avLst/>
                    </a:prstGeom>
                    <a:noFill/>
                    <a:ln>
                      <a:noFill/>
                    </a:ln>
                  </pic:spPr>
                </pic:pic>
              </a:graphicData>
            </a:graphic>
          </wp:inline>
        </w:drawing>
      </w:r>
    </w:p>
    <w:p w:rsidR="00D20E2E" w:rsidRPr="002053A0" w:rsidRDefault="00D20E2E" w:rsidP="00D20E2E">
      <w:pPr>
        <w:jc w:val="center"/>
        <w:rPr>
          <w:rFonts w:asciiTheme="minorHAnsi" w:hAnsiTheme="minorHAnsi" w:cstheme="minorHAnsi"/>
          <w:sz w:val="22"/>
          <w:szCs w:val="22"/>
        </w:rPr>
      </w:pPr>
      <w:r w:rsidRPr="002053A0">
        <w:rPr>
          <w:rFonts w:asciiTheme="minorHAnsi" w:hAnsiTheme="minorHAnsi" w:cstheme="minorHAnsi"/>
          <w:sz w:val="22"/>
          <w:szCs w:val="22"/>
        </w:rPr>
        <w:t>Рисунок  2.2 - Блок регистров общего назначения, регистры флагов и указатель команд</w:t>
      </w:r>
    </w:p>
    <w:p w:rsidR="00D20E2E" w:rsidRPr="002053A0" w:rsidRDefault="00D20E2E" w:rsidP="00D20E2E">
      <w:pPr>
        <w:jc w:val="center"/>
        <w:rPr>
          <w:rFonts w:asciiTheme="minorHAnsi" w:hAnsiTheme="minorHAnsi" w:cstheme="minorHAnsi"/>
          <w:sz w:val="22"/>
          <w:szCs w:val="22"/>
        </w:rPr>
      </w:pPr>
    </w:p>
    <w:p w:rsidR="00D20E2E" w:rsidRPr="002053A0" w:rsidRDefault="00D20E2E" w:rsidP="00D20E2E">
      <w:pPr>
        <w:jc w:val="both"/>
        <w:rPr>
          <w:rFonts w:asciiTheme="minorHAnsi" w:hAnsiTheme="minorHAnsi" w:cstheme="minorHAnsi"/>
          <w:sz w:val="22"/>
          <w:szCs w:val="22"/>
        </w:rPr>
      </w:pPr>
      <w:r w:rsidRPr="002053A0">
        <w:rPr>
          <w:rFonts w:asciiTheme="minorHAnsi" w:hAnsiTheme="minorHAnsi" w:cstheme="minorHAnsi"/>
          <w:sz w:val="22"/>
          <w:szCs w:val="22"/>
        </w:rPr>
        <w:t xml:space="preserve">Названия 64-битных регистров начинаются с буквы </w:t>
      </w:r>
      <w:r w:rsidRPr="002053A0">
        <w:rPr>
          <w:rFonts w:asciiTheme="minorHAnsi" w:hAnsiTheme="minorHAnsi" w:cstheme="minorHAnsi"/>
          <w:sz w:val="22"/>
          <w:szCs w:val="22"/>
          <w:lang w:val="en-US"/>
        </w:rPr>
        <w:t>R</w:t>
      </w:r>
      <w:r w:rsidRPr="002053A0">
        <w:rPr>
          <w:rFonts w:asciiTheme="minorHAnsi" w:hAnsiTheme="minorHAnsi" w:cstheme="minorHAnsi"/>
          <w:sz w:val="22"/>
          <w:szCs w:val="22"/>
        </w:rPr>
        <w:t>. К любому из 16 общих регистров можно обращаться как к 64-, 32-, 16- или 8-битному регистру (всегда используются младшие биты). Старшие части этих регистров как самостоятельные объекты недоступны.</w:t>
      </w:r>
    </w:p>
    <w:p w:rsidR="00D20E2E" w:rsidRPr="002053A0" w:rsidRDefault="00D20E2E" w:rsidP="00D20E2E">
      <w:pPr>
        <w:jc w:val="both"/>
        <w:rPr>
          <w:rFonts w:asciiTheme="minorHAnsi" w:hAnsiTheme="minorHAnsi" w:cstheme="minorHAnsi"/>
          <w:sz w:val="22"/>
          <w:szCs w:val="22"/>
        </w:rPr>
      </w:pPr>
      <w:r w:rsidRPr="002053A0">
        <w:rPr>
          <w:rFonts w:asciiTheme="minorHAnsi" w:hAnsiTheme="minorHAnsi" w:cstheme="minorHAnsi"/>
          <w:sz w:val="22"/>
          <w:szCs w:val="22"/>
        </w:rPr>
        <w:t>Функциональное назначение регистров рассмотрим далее, рассматривая режимы работы микропроцессора.</w:t>
      </w:r>
    </w:p>
    <w:p w:rsidR="00D20E2E" w:rsidRPr="002053A0" w:rsidRDefault="00D20E2E" w:rsidP="00D20E2E">
      <w:pPr>
        <w:jc w:val="both"/>
        <w:rPr>
          <w:rFonts w:asciiTheme="minorHAnsi" w:hAnsiTheme="minorHAnsi" w:cstheme="minorHAnsi"/>
          <w:sz w:val="22"/>
          <w:szCs w:val="22"/>
        </w:rPr>
      </w:pPr>
    </w:p>
    <w:p w:rsidR="00D20E2E" w:rsidRPr="002053A0" w:rsidRDefault="00D20E2E" w:rsidP="002053A0">
      <w:pPr>
        <w:widowControl/>
        <w:numPr>
          <w:ilvl w:val="1"/>
          <w:numId w:val="50"/>
        </w:numPr>
        <w:autoSpaceDE/>
        <w:autoSpaceDN/>
        <w:adjustRightInd/>
        <w:spacing w:after="160" w:line="259" w:lineRule="auto"/>
        <w:jc w:val="both"/>
        <w:rPr>
          <w:rFonts w:asciiTheme="minorHAnsi" w:hAnsiTheme="minorHAnsi" w:cstheme="minorHAnsi"/>
          <w:b/>
          <w:sz w:val="22"/>
          <w:szCs w:val="22"/>
        </w:rPr>
      </w:pPr>
      <w:r w:rsidRPr="002053A0">
        <w:rPr>
          <w:rFonts w:asciiTheme="minorHAnsi" w:hAnsiTheme="minorHAnsi" w:cstheme="minorHAnsi"/>
          <w:b/>
          <w:sz w:val="22"/>
          <w:szCs w:val="22"/>
        </w:rPr>
        <w:t>Реальный (16-разрядный) режим работы микропроцессора</w:t>
      </w:r>
    </w:p>
    <w:p w:rsidR="00D20E2E" w:rsidRPr="002053A0" w:rsidRDefault="00D20E2E" w:rsidP="00D20E2E">
      <w:pPr>
        <w:widowControl/>
        <w:autoSpaceDE/>
        <w:autoSpaceDN/>
        <w:adjustRightInd/>
        <w:spacing w:after="160" w:line="259" w:lineRule="auto"/>
        <w:ind w:left="720"/>
        <w:jc w:val="both"/>
        <w:rPr>
          <w:rFonts w:asciiTheme="minorHAnsi" w:hAnsiTheme="minorHAnsi" w:cstheme="minorHAnsi"/>
          <w:b/>
          <w:sz w:val="22"/>
          <w:szCs w:val="22"/>
        </w:rPr>
      </w:pPr>
      <w:r w:rsidRPr="002053A0">
        <w:rPr>
          <w:rFonts w:asciiTheme="minorHAnsi" w:hAnsiTheme="minorHAnsi" w:cstheme="minorHAnsi"/>
          <w:i/>
          <w:sz w:val="22"/>
          <w:szCs w:val="22"/>
        </w:rPr>
        <w:t>2.3.1</w:t>
      </w:r>
      <w:r w:rsidRPr="002053A0">
        <w:rPr>
          <w:rFonts w:asciiTheme="minorHAnsi" w:hAnsiTheme="minorHAnsi" w:cstheme="minorHAnsi"/>
          <w:b/>
          <w:sz w:val="22"/>
          <w:szCs w:val="22"/>
        </w:rPr>
        <w:t xml:space="preserve"> </w:t>
      </w:r>
      <w:r w:rsidRPr="002053A0">
        <w:rPr>
          <w:rStyle w:val="FontStyle67"/>
          <w:rFonts w:asciiTheme="minorHAnsi" w:hAnsiTheme="minorHAnsi" w:cstheme="minorHAnsi"/>
          <w:i/>
          <w:color w:val="993300"/>
          <w:lang w:eastAsia="ro-RO"/>
        </w:rPr>
        <w:t>Регистры реального режима</w:t>
      </w:r>
    </w:p>
    <w:p w:rsidR="00D20E2E" w:rsidRPr="002053A0" w:rsidRDefault="00D20E2E" w:rsidP="00D20E2E">
      <w:pPr>
        <w:ind w:firstLine="720"/>
        <w:jc w:val="both"/>
        <w:rPr>
          <w:rFonts w:asciiTheme="minorHAnsi" w:hAnsiTheme="minorHAnsi" w:cstheme="minorHAnsi"/>
          <w:sz w:val="22"/>
          <w:szCs w:val="22"/>
        </w:rPr>
      </w:pPr>
      <w:r w:rsidRPr="002053A0">
        <w:rPr>
          <w:rFonts w:asciiTheme="minorHAnsi" w:hAnsiTheme="minorHAnsi" w:cstheme="minorHAnsi"/>
          <w:sz w:val="22"/>
          <w:szCs w:val="22"/>
        </w:rPr>
        <w:t>Режим реальной адресации (</w:t>
      </w:r>
      <w:r w:rsidRPr="002053A0">
        <w:rPr>
          <w:rFonts w:asciiTheme="minorHAnsi" w:hAnsiTheme="minorHAnsi" w:cstheme="minorHAnsi"/>
          <w:sz w:val="22"/>
          <w:szCs w:val="22"/>
          <w:lang w:val="en-US"/>
        </w:rPr>
        <w:t>real</w:t>
      </w:r>
      <w:r w:rsidRPr="002053A0">
        <w:rPr>
          <w:rFonts w:asciiTheme="minorHAnsi" w:hAnsiTheme="minorHAnsi" w:cstheme="minorHAnsi"/>
          <w:sz w:val="22"/>
          <w:szCs w:val="22"/>
        </w:rPr>
        <w:t xml:space="preserve"> </w:t>
      </w:r>
      <w:r w:rsidRPr="002053A0">
        <w:rPr>
          <w:rFonts w:asciiTheme="minorHAnsi" w:hAnsiTheme="minorHAnsi" w:cstheme="minorHAnsi"/>
          <w:sz w:val="22"/>
          <w:szCs w:val="22"/>
          <w:lang w:val="en-US"/>
        </w:rPr>
        <w:t>address</w:t>
      </w:r>
      <w:r w:rsidRPr="002053A0">
        <w:rPr>
          <w:rFonts w:asciiTheme="minorHAnsi" w:hAnsiTheme="minorHAnsi" w:cstheme="minorHAnsi"/>
          <w:sz w:val="22"/>
          <w:szCs w:val="22"/>
        </w:rPr>
        <w:t xml:space="preserve"> </w:t>
      </w:r>
      <w:r w:rsidRPr="002053A0">
        <w:rPr>
          <w:rFonts w:asciiTheme="minorHAnsi" w:hAnsiTheme="minorHAnsi" w:cstheme="minorHAnsi"/>
          <w:sz w:val="22"/>
          <w:szCs w:val="22"/>
          <w:lang w:val="en-US"/>
        </w:rPr>
        <w:t>mode</w:t>
      </w:r>
      <w:r w:rsidRPr="002053A0">
        <w:rPr>
          <w:rFonts w:asciiTheme="minorHAnsi" w:hAnsiTheme="minorHAnsi" w:cstheme="minorHAnsi"/>
          <w:sz w:val="22"/>
          <w:szCs w:val="22"/>
        </w:rPr>
        <w:t>), или просто реальный режим (</w:t>
      </w:r>
      <w:r w:rsidRPr="002053A0">
        <w:rPr>
          <w:rFonts w:asciiTheme="minorHAnsi" w:hAnsiTheme="minorHAnsi" w:cstheme="minorHAnsi"/>
          <w:sz w:val="22"/>
          <w:szCs w:val="22"/>
          <w:lang w:val="en-US"/>
        </w:rPr>
        <w:t>real</w:t>
      </w:r>
      <w:r w:rsidRPr="002053A0">
        <w:rPr>
          <w:rFonts w:asciiTheme="minorHAnsi" w:hAnsiTheme="minorHAnsi" w:cstheme="minorHAnsi"/>
          <w:sz w:val="22"/>
          <w:szCs w:val="22"/>
        </w:rPr>
        <w:t xml:space="preserve"> </w:t>
      </w:r>
      <w:r w:rsidRPr="002053A0">
        <w:rPr>
          <w:rFonts w:asciiTheme="minorHAnsi" w:hAnsiTheme="minorHAnsi" w:cstheme="minorHAnsi"/>
          <w:sz w:val="22"/>
          <w:szCs w:val="22"/>
          <w:lang w:val="en-US"/>
        </w:rPr>
        <w:t>mode</w:t>
      </w:r>
      <w:r w:rsidRPr="002053A0">
        <w:rPr>
          <w:rFonts w:asciiTheme="minorHAnsi" w:hAnsiTheme="minorHAnsi" w:cstheme="minorHAnsi"/>
          <w:sz w:val="22"/>
          <w:szCs w:val="22"/>
        </w:rPr>
        <w:t>), полностью совместим с микропроцессором 8086. В этом режиме возможна адреса</w:t>
      </w:r>
      <w:r w:rsidRPr="002053A0">
        <w:rPr>
          <w:rFonts w:asciiTheme="minorHAnsi" w:hAnsiTheme="minorHAnsi" w:cstheme="minorHAnsi"/>
          <w:sz w:val="22"/>
          <w:szCs w:val="22"/>
        </w:rPr>
        <w:softHyphen/>
        <w:t>ция до 1 Мбайт физической памяти.</w:t>
      </w:r>
    </w:p>
    <w:p w:rsidR="00D20E2E" w:rsidRPr="002053A0" w:rsidRDefault="00D20E2E" w:rsidP="00D20E2E">
      <w:pPr>
        <w:ind w:firstLine="708"/>
        <w:jc w:val="both"/>
        <w:rPr>
          <w:rFonts w:asciiTheme="minorHAnsi" w:hAnsiTheme="minorHAnsi" w:cstheme="minorHAnsi"/>
          <w:color w:val="993300"/>
          <w:sz w:val="22"/>
          <w:szCs w:val="22"/>
          <w:lang w:eastAsia="ro-RO"/>
        </w:rPr>
      </w:pPr>
      <w:r w:rsidRPr="002053A0">
        <w:rPr>
          <w:rStyle w:val="FontStyle67"/>
          <w:rFonts w:asciiTheme="minorHAnsi" w:hAnsiTheme="minorHAnsi" w:cstheme="minorHAnsi"/>
          <w:color w:val="993300"/>
          <w:lang w:eastAsia="ro-RO"/>
        </w:rPr>
        <w:t xml:space="preserve">Регистры реального режима (микропроцессора </w:t>
      </w:r>
      <w:r w:rsidRPr="002053A0">
        <w:rPr>
          <w:rStyle w:val="FontStyle67"/>
          <w:rFonts w:asciiTheme="minorHAnsi" w:hAnsiTheme="minorHAnsi" w:cstheme="minorHAnsi"/>
          <w:color w:val="993300"/>
          <w:lang w:val="en-GB" w:eastAsia="ro-RO"/>
        </w:rPr>
        <w:t>i</w:t>
      </w:r>
      <w:r w:rsidRPr="002053A0">
        <w:rPr>
          <w:rStyle w:val="FontStyle67"/>
          <w:rFonts w:asciiTheme="minorHAnsi" w:hAnsiTheme="minorHAnsi" w:cstheme="minorHAnsi"/>
          <w:color w:val="993300"/>
          <w:lang w:eastAsia="ro-RO"/>
        </w:rPr>
        <w:t>8086), представлена на рис. 2.3. Все регистры программно доступны. Он</w:t>
      </w:r>
      <w:r w:rsidRPr="002053A0">
        <w:rPr>
          <w:rFonts w:asciiTheme="minorHAnsi" w:hAnsiTheme="minorHAnsi" w:cstheme="minorHAnsi"/>
          <w:color w:val="993300"/>
          <w:sz w:val="22"/>
          <w:szCs w:val="22"/>
        </w:rPr>
        <w:t xml:space="preserve"> содержит двенадцать 16-разрядных программно-адресуемых регистров, которые принято объединять в три группы: регистры данных, регистры-указатели и сегментные регистры. Кроме того, в состав процессора входят счетчик команд и регистр флагов (рис. 2.4). Регистры данных и регистры-указатели часто называют регистрами общего назначения.</w:t>
      </w:r>
    </w:p>
    <w:p w:rsidR="00D20E2E" w:rsidRPr="002053A0" w:rsidRDefault="00D20E2E" w:rsidP="00D20E2E">
      <w:pPr>
        <w:widowControl/>
        <w:jc w:val="center"/>
        <w:rPr>
          <w:rFonts w:asciiTheme="minorHAnsi" w:hAnsiTheme="minorHAnsi" w:cstheme="minorHAnsi"/>
          <w:color w:val="993300"/>
          <w:sz w:val="22"/>
          <w:szCs w:val="22"/>
        </w:rPr>
      </w:pPr>
      <w:r w:rsidRPr="002053A0">
        <w:rPr>
          <w:rFonts w:asciiTheme="minorHAnsi" w:hAnsiTheme="minorHAnsi" w:cstheme="minorHAnsi"/>
          <w:noProof/>
          <w:color w:val="993300"/>
          <w:sz w:val="22"/>
          <w:szCs w:val="22"/>
        </w:rPr>
        <w:drawing>
          <wp:inline distT="0" distB="0" distL="0" distR="0">
            <wp:extent cx="5076825" cy="2787015"/>
            <wp:effectExtent l="0" t="0" r="9525"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076825" cy="2787015"/>
                    </a:xfrm>
                    <a:prstGeom prst="rect">
                      <a:avLst/>
                    </a:prstGeom>
                    <a:noFill/>
                    <a:ln>
                      <a:noFill/>
                    </a:ln>
                  </pic:spPr>
                </pic:pic>
              </a:graphicData>
            </a:graphic>
          </wp:inline>
        </w:drawing>
      </w:r>
    </w:p>
    <w:p w:rsidR="00D20E2E" w:rsidRPr="002053A0" w:rsidRDefault="00D20E2E" w:rsidP="00D20E2E">
      <w:pPr>
        <w:widowControl/>
        <w:jc w:val="center"/>
        <w:rPr>
          <w:rFonts w:asciiTheme="minorHAnsi" w:hAnsiTheme="minorHAnsi" w:cstheme="minorHAnsi"/>
          <w:color w:val="993300"/>
          <w:sz w:val="22"/>
          <w:szCs w:val="22"/>
          <w:lang w:eastAsia="ro-RO"/>
        </w:rPr>
      </w:pPr>
      <w:r w:rsidRPr="002053A0">
        <w:rPr>
          <w:rFonts w:asciiTheme="minorHAnsi" w:hAnsiTheme="minorHAnsi" w:cstheme="minorHAnsi"/>
          <w:color w:val="993300"/>
          <w:sz w:val="22"/>
          <w:szCs w:val="22"/>
          <w:lang w:eastAsia="ro-RO"/>
        </w:rPr>
        <w:t xml:space="preserve">Рисунок 2.3 - Регистры </w:t>
      </w:r>
      <w:r w:rsidRPr="002053A0">
        <w:rPr>
          <w:rStyle w:val="FontStyle67"/>
          <w:rFonts w:asciiTheme="minorHAnsi" w:hAnsiTheme="minorHAnsi" w:cstheme="minorHAnsi"/>
          <w:color w:val="993300"/>
          <w:lang w:eastAsia="ro-RO"/>
        </w:rPr>
        <w:t>микропроцессора</w:t>
      </w:r>
      <w:r w:rsidRPr="002053A0">
        <w:rPr>
          <w:rFonts w:asciiTheme="minorHAnsi" w:hAnsiTheme="minorHAnsi" w:cstheme="minorHAnsi"/>
          <w:color w:val="993300"/>
          <w:sz w:val="22"/>
          <w:szCs w:val="22"/>
          <w:lang w:eastAsia="ro-RO"/>
        </w:rPr>
        <w:t xml:space="preserve"> 8086</w:t>
      </w:r>
    </w:p>
    <w:p w:rsidR="00D20E2E" w:rsidRPr="002053A0" w:rsidRDefault="00D20E2E" w:rsidP="00D20E2E">
      <w:pPr>
        <w:widowControl/>
        <w:jc w:val="both"/>
        <w:rPr>
          <w:rFonts w:asciiTheme="minorHAnsi" w:hAnsiTheme="minorHAnsi" w:cstheme="minorHAnsi"/>
          <w:color w:val="993300"/>
          <w:sz w:val="22"/>
          <w:szCs w:val="22"/>
          <w:lang w:eastAsia="ro-RO"/>
        </w:rPr>
      </w:pPr>
    </w:p>
    <w:p w:rsidR="00D20E2E" w:rsidRPr="002053A0" w:rsidRDefault="00D20E2E" w:rsidP="00D20E2E">
      <w:pPr>
        <w:widowControl/>
        <w:ind w:firstLine="360"/>
        <w:jc w:val="both"/>
        <w:rPr>
          <w:rFonts w:asciiTheme="minorHAnsi" w:hAnsiTheme="minorHAnsi" w:cstheme="minorHAnsi"/>
          <w:color w:val="993300"/>
          <w:sz w:val="22"/>
          <w:szCs w:val="22"/>
          <w:lang w:eastAsia="ro-RO"/>
        </w:rPr>
      </w:pPr>
      <w:r w:rsidRPr="002053A0">
        <w:rPr>
          <w:rFonts w:asciiTheme="minorHAnsi" w:hAnsiTheme="minorHAnsi" w:cstheme="minorHAnsi"/>
          <w:color w:val="993300"/>
          <w:sz w:val="22"/>
          <w:szCs w:val="22"/>
          <w:lang w:eastAsia="ro-RO"/>
        </w:rPr>
        <w:lastRenderedPageBreak/>
        <w:t xml:space="preserve">В группу регистров данных включаются регистры АХ, ВХ, СХ и DX. Программист может использовать их по своему усмотрению для временного хранения любых объектов (данных или адресов) и выполнения над ними требуемых операций. При этом регистры допускают независимое обращение к старшим (АН, ВН, СН и DH) и младшим (AL, BL, CL и DL) половинам. </w:t>
      </w:r>
    </w:p>
    <w:p w:rsidR="00D20E2E" w:rsidRPr="002053A0" w:rsidRDefault="00D20E2E" w:rsidP="00D20E2E">
      <w:pPr>
        <w:widowControl/>
        <w:ind w:firstLine="360"/>
        <w:jc w:val="both"/>
        <w:rPr>
          <w:rFonts w:asciiTheme="minorHAnsi" w:hAnsiTheme="minorHAnsi" w:cstheme="minorHAnsi"/>
          <w:color w:val="993300"/>
          <w:sz w:val="22"/>
          <w:szCs w:val="22"/>
          <w:lang w:eastAsia="ro-RO"/>
        </w:rPr>
      </w:pPr>
      <w:r w:rsidRPr="002053A0">
        <w:rPr>
          <w:rFonts w:asciiTheme="minorHAnsi" w:hAnsiTheme="minorHAnsi" w:cstheme="minorHAnsi"/>
          <w:color w:val="993300"/>
          <w:sz w:val="22"/>
          <w:szCs w:val="22"/>
          <w:lang w:eastAsia="ro-RO"/>
        </w:rPr>
        <w:t xml:space="preserve">Так, команда - </w:t>
      </w:r>
      <w:r w:rsidRPr="002053A0">
        <w:rPr>
          <w:rFonts w:asciiTheme="minorHAnsi" w:hAnsiTheme="minorHAnsi" w:cstheme="minorHAnsi"/>
          <w:b/>
          <w:color w:val="993300"/>
          <w:sz w:val="22"/>
          <w:szCs w:val="22"/>
          <w:lang w:eastAsia="ro-RO"/>
        </w:rPr>
        <w:t xml:space="preserve">mov </w:t>
      </w:r>
      <w:r w:rsidRPr="002053A0">
        <w:rPr>
          <w:rFonts w:asciiTheme="minorHAnsi" w:hAnsiTheme="minorHAnsi" w:cstheme="minorHAnsi"/>
          <w:b/>
          <w:color w:val="993300"/>
          <w:sz w:val="22"/>
          <w:szCs w:val="22"/>
          <w:lang w:val="en-GB" w:eastAsia="ro-RO"/>
        </w:rPr>
        <w:t>B</w:t>
      </w:r>
      <w:r w:rsidRPr="002053A0">
        <w:rPr>
          <w:rFonts w:asciiTheme="minorHAnsi" w:hAnsiTheme="minorHAnsi" w:cstheme="minorHAnsi"/>
          <w:b/>
          <w:color w:val="993300"/>
          <w:sz w:val="22"/>
          <w:szCs w:val="22"/>
          <w:lang w:eastAsia="ro-RO"/>
        </w:rPr>
        <w:t>L,AH</w:t>
      </w:r>
      <w:r w:rsidRPr="002053A0">
        <w:rPr>
          <w:rFonts w:asciiTheme="minorHAnsi" w:hAnsiTheme="minorHAnsi" w:cstheme="minorHAnsi"/>
          <w:color w:val="993300"/>
          <w:sz w:val="22"/>
          <w:szCs w:val="22"/>
          <w:lang w:eastAsia="ro-RO"/>
        </w:rPr>
        <w:t xml:space="preserve">, пересылает старший байт регистра АХ в младший байт регистра ВХ, не затрагивая при этом вторых байтов этих регистров. Еще раз отметим, что сначала указывается операнд-приемник, а после запятой - операнд-источник, т. е. команда, выполняется как бы справа налево. В качестве средства временного хранения данных все регистры общего назначения (да и все остальные, кроме сегментных и указателя стека) вполне эквивалентны, однако многие команды требуют для своего выполнения использования вполне определенных регистров. </w:t>
      </w:r>
    </w:p>
    <w:p w:rsidR="00D20E2E" w:rsidRPr="002053A0" w:rsidRDefault="00D20E2E" w:rsidP="00D20E2E">
      <w:pPr>
        <w:widowControl/>
        <w:ind w:left="360" w:firstLine="360"/>
        <w:jc w:val="both"/>
        <w:rPr>
          <w:rFonts w:asciiTheme="minorHAnsi" w:hAnsiTheme="minorHAnsi" w:cstheme="minorHAnsi"/>
          <w:color w:val="993300"/>
          <w:sz w:val="22"/>
          <w:szCs w:val="22"/>
          <w:lang w:eastAsia="ro-RO"/>
        </w:rPr>
      </w:pPr>
      <w:r w:rsidRPr="002053A0">
        <w:rPr>
          <w:rFonts w:asciiTheme="minorHAnsi" w:hAnsiTheme="minorHAnsi" w:cstheme="minorHAnsi"/>
          <w:color w:val="993300"/>
          <w:sz w:val="22"/>
          <w:szCs w:val="22"/>
          <w:lang w:eastAsia="ro-RO"/>
        </w:rPr>
        <w:t xml:space="preserve">Например, команда умножения </w:t>
      </w:r>
      <w:r w:rsidRPr="002053A0">
        <w:rPr>
          <w:rFonts w:asciiTheme="minorHAnsi" w:hAnsiTheme="minorHAnsi" w:cstheme="minorHAnsi"/>
          <w:b/>
          <w:color w:val="993300"/>
          <w:sz w:val="22"/>
          <w:szCs w:val="22"/>
          <w:lang w:eastAsia="ro-RO"/>
        </w:rPr>
        <w:t>mul</w:t>
      </w:r>
      <w:r w:rsidRPr="002053A0">
        <w:rPr>
          <w:rFonts w:asciiTheme="minorHAnsi" w:hAnsiTheme="minorHAnsi" w:cstheme="minorHAnsi"/>
          <w:color w:val="993300"/>
          <w:sz w:val="22"/>
          <w:szCs w:val="22"/>
          <w:lang w:eastAsia="ro-RO"/>
        </w:rPr>
        <w:t xml:space="preserve"> требует, чтобы один из сомножителей был в регистре АХ (или AL), а команда организации цикла </w:t>
      </w:r>
      <w:r w:rsidRPr="002053A0">
        <w:rPr>
          <w:rFonts w:asciiTheme="minorHAnsi" w:hAnsiTheme="minorHAnsi" w:cstheme="minorHAnsi"/>
          <w:b/>
          <w:color w:val="993300"/>
          <w:sz w:val="22"/>
          <w:szCs w:val="22"/>
          <w:lang w:eastAsia="ro-RO"/>
        </w:rPr>
        <w:t>loop</w:t>
      </w:r>
      <w:r w:rsidRPr="002053A0">
        <w:rPr>
          <w:rFonts w:asciiTheme="minorHAnsi" w:hAnsiTheme="minorHAnsi" w:cstheme="minorHAnsi"/>
          <w:color w:val="993300"/>
          <w:sz w:val="22"/>
          <w:szCs w:val="22"/>
          <w:lang w:eastAsia="ro-RO"/>
        </w:rPr>
        <w:t xml:space="preserve"> выполняет циклический переход </w:t>
      </w:r>
      <w:r w:rsidRPr="002053A0">
        <w:rPr>
          <w:rFonts w:asciiTheme="minorHAnsi" w:hAnsiTheme="minorHAnsi" w:cstheme="minorHAnsi"/>
          <w:b/>
          <w:color w:val="993300"/>
          <w:sz w:val="22"/>
          <w:szCs w:val="22"/>
          <w:lang w:eastAsia="ro-RO"/>
        </w:rPr>
        <w:t>СХ</w:t>
      </w:r>
      <w:r w:rsidRPr="002053A0">
        <w:rPr>
          <w:rFonts w:asciiTheme="minorHAnsi" w:hAnsiTheme="minorHAnsi" w:cstheme="minorHAnsi"/>
          <w:color w:val="993300"/>
          <w:sz w:val="22"/>
          <w:szCs w:val="22"/>
          <w:lang w:eastAsia="ro-RO"/>
        </w:rPr>
        <w:t xml:space="preserve"> раз. </w:t>
      </w:r>
    </w:p>
    <w:p w:rsidR="00D20E2E" w:rsidRPr="002053A0" w:rsidRDefault="00D20E2E" w:rsidP="00D20E2E">
      <w:pPr>
        <w:widowControl/>
        <w:jc w:val="both"/>
        <w:rPr>
          <w:rFonts w:asciiTheme="minorHAnsi" w:hAnsiTheme="minorHAnsi" w:cstheme="minorHAnsi"/>
          <w:color w:val="993300"/>
          <w:sz w:val="22"/>
          <w:szCs w:val="22"/>
          <w:lang w:eastAsia="ro-RO"/>
        </w:rPr>
      </w:pPr>
      <w:r w:rsidRPr="002053A0">
        <w:rPr>
          <w:rFonts w:asciiTheme="minorHAnsi" w:hAnsiTheme="minorHAnsi" w:cstheme="minorHAnsi"/>
          <w:color w:val="993300"/>
          <w:sz w:val="22"/>
          <w:szCs w:val="22"/>
          <w:lang w:eastAsia="ro-RO"/>
        </w:rPr>
        <w:t xml:space="preserve">Индексные регистры SI и DI так же, как и регистры данных, могут использоваться произвольным образом. Однако их основное назначение - хранить индексы (смещения) относительно некоторой базы (т. е. начала массива) при выборке операндов из памяти. Адрес базы при этом обычно находится в одном из базовых регистров (ВХ или ВР). Примеры такого рода будут приведены ниже. </w:t>
      </w:r>
    </w:p>
    <w:p w:rsidR="00D20E2E" w:rsidRPr="002053A0" w:rsidRDefault="00D20E2E" w:rsidP="00D20E2E">
      <w:pPr>
        <w:widowControl/>
        <w:ind w:firstLine="708"/>
        <w:jc w:val="both"/>
        <w:rPr>
          <w:rFonts w:asciiTheme="minorHAnsi" w:hAnsiTheme="minorHAnsi" w:cstheme="minorHAnsi"/>
          <w:color w:val="993300"/>
          <w:sz w:val="22"/>
          <w:szCs w:val="22"/>
          <w:lang w:eastAsia="ro-RO"/>
        </w:rPr>
      </w:pPr>
      <w:r w:rsidRPr="002053A0">
        <w:rPr>
          <w:rFonts w:asciiTheme="minorHAnsi" w:hAnsiTheme="minorHAnsi" w:cstheme="minorHAnsi"/>
          <w:color w:val="993300"/>
          <w:sz w:val="22"/>
          <w:szCs w:val="22"/>
          <w:lang w:eastAsia="ro-RO"/>
        </w:rPr>
        <w:t xml:space="preserve">Регистр ВР служит указателем базы при работе с данными в стековых структурах, о чем будет речь впереди, но может использоваться и произвольным образом в большинстве арифметических и логических операций или просто для временного хранения каких-либо данных. </w:t>
      </w:r>
    </w:p>
    <w:p w:rsidR="00D20E2E" w:rsidRPr="002053A0" w:rsidRDefault="00D20E2E" w:rsidP="00D20E2E">
      <w:pPr>
        <w:widowControl/>
        <w:ind w:firstLine="708"/>
        <w:jc w:val="both"/>
        <w:rPr>
          <w:rFonts w:asciiTheme="minorHAnsi" w:hAnsiTheme="minorHAnsi" w:cstheme="minorHAnsi"/>
          <w:color w:val="993300"/>
          <w:sz w:val="22"/>
          <w:szCs w:val="22"/>
          <w:lang w:eastAsia="ro-RO"/>
        </w:rPr>
      </w:pPr>
      <w:r w:rsidRPr="002053A0">
        <w:rPr>
          <w:rFonts w:asciiTheme="minorHAnsi" w:hAnsiTheme="minorHAnsi" w:cstheme="minorHAnsi"/>
          <w:color w:val="993300"/>
          <w:sz w:val="22"/>
          <w:szCs w:val="22"/>
          <w:lang w:eastAsia="ro-RO"/>
        </w:rPr>
        <w:t xml:space="preserve">Последний из регистров-указателей, указатель стека SP, стоит особняком от других в том отношении, что используется исключительно как указатель вершины стека. </w:t>
      </w:r>
    </w:p>
    <w:p w:rsidR="00D20E2E" w:rsidRPr="002053A0" w:rsidRDefault="00D20E2E" w:rsidP="00D20E2E">
      <w:pPr>
        <w:widowControl/>
        <w:ind w:firstLine="708"/>
        <w:jc w:val="both"/>
        <w:rPr>
          <w:rFonts w:asciiTheme="minorHAnsi" w:hAnsiTheme="minorHAnsi" w:cstheme="minorHAnsi"/>
          <w:color w:val="993300"/>
          <w:sz w:val="22"/>
          <w:szCs w:val="22"/>
          <w:lang w:eastAsia="ro-RO"/>
        </w:rPr>
      </w:pPr>
      <w:r w:rsidRPr="002053A0">
        <w:rPr>
          <w:rFonts w:asciiTheme="minorHAnsi" w:hAnsiTheme="minorHAnsi" w:cstheme="minorHAnsi"/>
          <w:color w:val="993300"/>
          <w:sz w:val="22"/>
          <w:szCs w:val="22"/>
          <w:lang w:eastAsia="ro-RO"/>
        </w:rPr>
        <w:t>Регистры SI, D</w:t>
      </w:r>
      <w:r w:rsidRPr="002053A0">
        <w:rPr>
          <w:rFonts w:asciiTheme="minorHAnsi" w:hAnsiTheme="minorHAnsi" w:cstheme="minorHAnsi"/>
          <w:color w:val="993300"/>
          <w:sz w:val="22"/>
          <w:szCs w:val="22"/>
          <w:lang w:val="en-GB" w:eastAsia="ro-RO"/>
        </w:rPr>
        <w:t>I</w:t>
      </w:r>
      <w:r w:rsidRPr="002053A0">
        <w:rPr>
          <w:rFonts w:asciiTheme="minorHAnsi" w:hAnsiTheme="minorHAnsi" w:cstheme="minorHAnsi"/>
          <w:color w:val="993300"/>
          <w:sz w:val="22"/>
          <w:szCs w:val="22"/>
          <w:lang w:eastAsia="ro-RO"/>
        </w:rPr>
        <w:t xml:space="preserve">, ВР и SP, в отличие от регистров данных, не допускают побайтовую адресацию. </w:t>
      </w:r>
    </w:p>
    <w:p w:rsidR="00D20E2E" w:rsidRPr="002053A0" w:rsidRDefault="00D20E2E" w:rsidP="00D20E2E">
      <w:pPr>
        <w:widowControl/>
        <w:ind w:firstLine="708"/>
        <w:jc w:val="both"/>
        <w:rPr>
          <w:rFonts w:asciiTheme="minorHAnsi" w:hAnsiTheme="minorHAnsi" w:cstheme="minorHAnsi"/>
          <w:color w:val="993300"/>
          <w:sz w:val="22"/>
          <w:szCs w:val="22"/>
          <w:lang w:eastAsia="ro-RO"/>
        </w:rPr>
      </w:pPr>
      <w:r w:rsidRPr="002053A0">
        <w:rPr>
          <w:rFonts w:asciiTheme="minorHAnsi" w:hAnsiTheme="minorHAnsi" w:cstheme="minorHAnsi"/>
          <w:color w:val="993300"/>
          <w:sz w:val="22"/>
          <w:szCs w:val="22"/>
          <w:lang w:eastAsia="ro-RO"/>
        </w:rPr>
        <w:t xml:space="preserve">Четыре сегментных регистра CS, DS, ES и SS хранят начальные адреса сегментов программы и, тем самым, обеспечивают возможность обращения к этим сегментам. </w:t>
      </w:r>
    </w:p>
    <w:p w:rsidR="00D20E2E" w:rsidRPr="002053A0" w:rsidRDefault="00D20E2E" w:rsidP="00D20E2E">
      <w:pPr>
        <w:widowControl/>
        <w:ind w:firstLine="708"/>
        <w:jc w:val="both"/>
        <w:rPr>
          <w:rFonts w:asciiTheme="minorHAnsi" w:hAnsiTheme="minorHAnsi" w:cstheme="minorHAnsi"/>
          <w:color w:val="993300"/>
          <w:sz w:val="22"/>
          <w:szCs w:val="22"/>
          <w:lang w:eastAsia="ro-RO"/>
        </w:rPr>
      </w:pPr>
      <w:r w:rsidRPr="002053A0">
        <w:rPr>
          <w:rFonts w:asciiTheme="minorHAnsi" w:hAnsiTheme="minorHAnsi" w:cstheme="minorHAnsi"/>
          <w:color w:val="993300"/>
          <w:sz w:val="22"/>
          <w:szCs w:val="22"/>
          <w:lang w:eastAsia="ro-RO"/>
        </w:rPr>
        <w:t xml:space="preserve">Регистр CS обеспечивает адресацию к сегменту, в котором находятся программные коды, регистры DS и ES - к сегментам с данными (таким образом, в любой точке программа может иметь доступ к двум сегментам данных, основному и дополнительному), а регистр SS - к сегменту стека. </w:t>
      </w:r>
    </w:p>
    <w:p w:rsidR="00D20E2E" w:rsidRPr="002053A0" w:rsidRDefault="00D20E2E" w:rsidP="00D20E2E">
      <w:pPr>
        <w:widowControl/>
        <w:jc w:val="both"/>
        <w:rPr>
          <w:rFonts w:asciiTheme="minorHAnsi" w:hAnsiTheme="minorHAnsi" w:cstheme="minorHAnsi"/>
          <w:color w:val="993300"/>
          <w:sz w:val="22"/>
          <w:szCs w:val="22"/>
          <w:lang w:eastAsia="ro-RO"/>
        </w:rPr>
      </w:pPr>
      <w:r w:rsidRPr="002053A0">
        <w:rPr>
          <w:rFonts w:asciiTheme="minorHAnsi" w:hAnsiTheme="minorHAnsi" w:cstheme="minorHAnsi"/>
          <w:color w:val="993300"/>
          <w:sz w:val="22"/>
          <w:szCs w:val="22"/>
          <w:lang w:eastAsia="ro-RO"/>
        </w:rPr>
        <w:t xml:space="preserve">Сегментные регистры, естественно, не могут выступать в качестве регистров общего назначения. </w:t>
      </w:r>
    </w:p>
    <w:p w:rsidR="00D20E2E" w:rsidRPr="002053A0" w:rsidRDefault="00D20E2E" w:rsidP="00D20E2E">
      <w:pPr>
        <w:widowControl/>
        <w:ind w:firstLine="708"/>
        <w:jc w:val="both"/>
        <w:rPr>
          <w:rFonts w:asciiTheme="minorHAnsi" w:hAnsiTheme="minorHAnsi" w:cstheme="minorHAnsi"/>
          <w:color w:val="993300"/>
          <w:sz w:val="22"/>
          <w:szCs w:val="22"/>
          <w:lang w:eastAsia="ro-RO"/>
        </w:rPr>
      </w:pPr>
      <w:r w:rsidRPr="002053A0">
        <w:rPr>
          <w:rFonts w:asciiTheme="minorHAnsi" w:hAnsiTheme="minorHAnsi" w:cstheme="minorHAnsi"/>
          <w:color w:val="993300"/>
          <w:sz w:val="22"/>
          <w:szCs w:val="22"/>
          <w:lang w:eastAsia="ro-RO"/>
        </w:rPr>
        <w:t xml:space="preserve">Указатель команд IP "следит" за ходом выполнения программы, указывая в каждый момент относительный адрес команды, следующей за исполняемой. Регистр IP программно недоступен (IP - это просто его сокращенное название, а не мнемоническое обозначение, используемое в языке программирования); наращивание адреса в нем выполняет микропроцессор, учитывая при этом длину текущей команды. </w:t>
      </w:r>
    </w:p>
    <w:p w:rsidR="00D20E2E" w:rsidRPr="002053A0" w:rsidRDefault="00D20E2E" w:rsidP="00D20E2E">
      <w:pPr>
        <w:widowControl/>
        <w:ind w:firstLine="708"/>
        <w:jc w:val="both"/>
        <w:rPr>
          <w:rFonts w:asciiTheme="minorHAnsi" w:hAnsiTheme="minorHAnsi" w:cstheme="minorHAnsi"/>
          <w:color w:val="993300"/>
          <w:sz w:val="22"/>
          <w:szCs w:val="22"/>
          <w:lang w:eastAsia="ro-RO"/>
        </w:rPr>
      </w:pPr>
      <w:r w:rsidRPr="002053A0">
        <w:rPr>
          <w:rFonts w:asciiTheme="minorHAnsi" w:hAnsiTheme="minorHAnsi" w:cstheme="minorHAnsi"/>
          <w:color w:val="993300"/>
          <w:sz w:val="22"/>
          <w:szCs w:val="22"/>
          <w:lang w:eastAsia="ro-RO"/>
        </w:rPr>
        <w:t>Регистр флагов, эквивалентный регистру состояния микропроцессор других вычислительных систем, содержит информацию о текущем состоянии процессора (рис. 2.4). Он включает 6 флагов состояния и 3 бита управления состоянием процессора, которые тоже обычно называются флагами.</w:t>
      </w:r>
    </w:p>
    <w:p w:rsidR="00D20E2E" w:rsidRPr="002053A0" w:rsidRDefault="00D20E2E" w:rsidP="00D20E2E">
      <w:pPr>
        <w:widowControl/>
        <w:jc w:val="center"/>
        <w:rPr>
          <w:rFonts w:asciiTheme="minorHAnsi" w:hAnsiTheme="minorHAnsi" w:cstheme="minorHAnsi"/>
          <w:color w:val="993300"/>
          <w:sz w:val="22"/>
          <w:szCs w:val="22"/>
          <w:lang w:eastAsia="ro-RO"/>
        </w:rPr>
      </w:pPr>
      <w:r w:rsidRPr="002053A0">
        <w:rPr>
          <w:rFonts w:asciiTheme="minorHAnsi" w:hAnsiTheme="minorHAnsi" w:cstheme="minorHAnsi"/>
          <w:noProof/>
          <w:color w:val="993300"/>
          <w:sz w:val="22"/>
          <w:szCs w:val="22"/>
        </w:rPr>
        <w:drawing>
          <wp:inline distT="0" distB="0" distL="0" distR="0">
            <wp:extent cx="4337685" cy="1060450"/>
            <wp:effectExtent l="0" t="0" r="5715" b="635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37685" cy="1060450"/>
                    </a:xfrm>
                    <a:prstGeom prst="rect">
                      <a:avLst/>
                    </a:prstGeom>
                    <a:noFill/>
                    <a:ln>
                      <a:noFill/>
                    </a:ln>
                  </pic:spPr>
                </pic:pic>
              </a:graphicData>
            </a:graphic>
          </wp:inline>
        </w:drawing>
      </w:r>
    </w:p>
    <w:p w:rsidR="00D20E2E" w:rsidRPr="002053A0" w:rsidRDefault="00D20E2E" w:rsidP="00D20E2E">
      <w:pPr>
        <w:widowControl/>
        <w:jc w:val="center"/>
        <w:rPr>
          <w:rFonts w:asciiTheme="minorHAnsi" w:hAnsiTheme="minorHAnsi" w:cstheme="minorHAnsi"/>
          <w:color w:val="993300"/>
          <w:sz w:val="22"/>
          <w:szCs w:val="22"/>
          <w:lang w:eastAsia="ro-RO"/>
        </w:rPr>
      </w:pPr>
      <w:r w:rsidRPr="002053A0">
        <w:rPr>
          <w:rFonts w:asciiTheme="minorHAnsi" w:hAnsiTheme="minorHAnsi" w:cstheme="minorHAnsi"/>
          <w:color w:val="993300"/>
          <w:sz w:val="22"/>
          <w:szCs w:val="22"/>
          <w:lang w:eastAsia="ro-RO"/>
        </w:rPr>
        <w:t>Рисунок 2.4 - Регистр флагов. Дужками выделены четверки битов</w:t>
      </w:r>
    </w:p>
    <w:p w:rsidR="00D20E2E" w:rsidRPr="002053A0" w:rsidRDefault="00D20E2E" w:rsidP="00D20E2E">
      <w:pPr>
        <w:widowControl/>
        <w:jc w:val="center"/>
        <w:rPr>
          <w:rFonts w:asciiTheme="minorHAnsi" w:hAnsiTheme="minorHAnsi" w:cstheme="minorHAnsi"/>
          <w:color w:val="993300"/>
          <w:sz w:val="22"/>
          <w:szCs w:val="22"/>
          <w:lang w:eastAsia="ro-RO"/>
        </w:rPr>
      </w:pPr>
    </w:p>
    <w:p w:rsidR="00D20E2E" w:rsidRPr="002053A0" w:rsidRDefault="00D20E2E" w:rsidP="00D20E2E">
      <w:pPr>
        <w:widowControl/>
        <w:ind w:firstLine="708"/>
        <w:jc w:val="both"/>
        <w:rPr>
          <w:rFonts w:asciiTheme="minorHAnsi" w:hAnsiTheme="minorHAnsi" w:cstheme="minorHAnsi"/>
          <w:color w:val="993300"/>
          <w:sz w:val="22"/>
          <w:szCs w:val="22"/>
          <w:lang w:eastAsia="ro-RO"/>
        </w:rPr>
      </w:pPr>
      <w:r w:rsidRPr="002053A0">
        <w:rPr>
          <w:rFonts w:asciiTheme="minorHAnsi" w:hAnsiTheme="minorHAnsi" w:cstheme="minorHAnsi"/>
          <w:color w:val="993300"/>
          <w:sz w:val="22"/>
          <w:szCs w:val="22"/>
          <w:lang w:eastAsia="ro-RO"/>
        </w:rPr>
        <w:t xml:space="preserve">Флаг переноса CF (Carry Flag) индицирует перенос или заем при выполнении арифметических операций, а также (что для прикладного программиста гораздо важнее!) служит индикатором ошибки при обращении к системным функциям. </w:t>
      </w:r>
    </w:p>
    <w:p w:rsidR="00D20E2E" w:rsidRPr="002053A0" w:rsidRDefault="00D20E2E" w:rsidP="00D20E2E">
      <w:pPr>
        <w:widowControl/>
        <w:ind w:firstLine="708"/>
        <w:jc w:val="both"/>
        <w:rPr>
          <w:rFonts w:asciiTheme="minorHAnsi" w:hAnsiTheme="minorHAnsi" w:cstheme="minorHAnsi"/>
          <w:color w:val="993300"/>
          <w:sz w:val="22"/>
          <w:szCs w:val="22"/>
          <w:lang w:eastAsia="ro-RO"/>
        </w:rPr>
      </w:pPr>
      <w:r w:rsidRPr="002053A0">
        <w:rPr>
          <w:rFonts w:asciiTheme="minorHAnsi" w:hAnsiTheme="minorHAnsi" w:cstheme="minorHAnsi"/>
          <w:color w:val="993300"/>
          <w:sz w:val="22"/>
          <w:szCs w:val="22"/>
          <w:lang w:eastAsia="ro-RO"/>
        </w:rPr>
        <w:t xml:space="preserve">Флаг паритета PF (Parity Flag) устанавливается в 1, если младшие 8 бит результата операции содержат четное число двоичных единиц. </w:t>
      </w:r>
    </w:p>
    <w:p w:rsidR="00D20E2E" w:rsidRPr="002053A0" w:rsidRDefault="00D20E2E" w:rsidP="00D20E2E">
      <w:pPr>
        <w:widowControl/>
        <w:ind w:firstLine="708"/>
        <w:jc w:val="both"/>
        <w:rPr>
          <w:rFonts w:asciiTheme="minorHAnsi" w:hAnsiTheme="minorHAnsi" w:cstheme="minorHAnsi"/>
          <w:color w:val="993300"/>
          <w:sz w:val="22"/>
          <w:szCs w:val="22"/>
          <w:lang w:eastAsia="ro-RO"/>
        </w:rPr>
      </w:pPr>
      <w:r w:rsidRPr="002053A0">
        <w:rPr>
          <w:rFonts w:asciiTheme="minorHAnsi" w:hAnsiTheme="minorHAnsi" w:cstheme="minorHAnsi"/>
          <w:color w:val="993300"/>
          <w:sz w:val="22"/>
          <w:szCs w:val="22"/>
          <w:lang w:eastAsia="ro-RO"/>
        </w:rPr>
        <w:t xml:space="preserve">Флаг вспомогательного переноса AF (Auxiliary Flag) используется в операциях над упакованными двоично-десятичными числами. Он индицирует перенос в старшую тетраду (четверку битов) или заем из старшей тетрады. </w:t>
      </w:r>
    </w:p>
    <w:p w:rsidR="00D20E2E" w:rsidRPr="002053A0" w:rsidRDefault="00D20E2E" w:rsidP="00D20E2E">
      <w:pPr>
        <w:widowControl/>
        <w:ind w:firstLine="708"/>
        <w:jc w:val="both"/>
        <w:rPr>
          <w:rFonts w:asciiTheme="minorHAnsi" w:hAnsiTheme="minorHAnsi" w:cstheme="minorHAnsi"/>
          <w:color w:val="993300"/>
          <w:sz w:val="22"/>
          <w:szCs w:val="22"/>
          <w:lang w:eastAsia="ro-RO"/>
        </w:rPr>
      </w:pPr>
      <w:r w:rsidRPr="002053A0">
        <w:rPr>
          <w:rFonts w:asciiTheme="minorHAnsi" w:hAnsiTheme="minorHAnsi" w:cstheme="minorHAnsi"/>
          <w:color w:val="993300"/>
          <w:sz w:val="22"/>
          <w:szCs w:val="22"/>
          <w:lang w:eastAsia="ro-RO"/>
        </w:rPr>
        <w:t xml:space="preserve">Флаг нуля ZF (Zero Flag) устанавливается в 1, если результат операции равен нулю. </w:t>
      </w:r>
    </w:p>
    <w:p w:rsidR="00D20E2E" w:rsidRPr="002053A0" w:rsidRDefault="00D20E2E" w:rsidP="00D20E2E">
      <w:pPr>
        <w:widowControl/>
        <w:ind w:firstLine="708"/>
        <w:jc w:val="both"/>
        <w:rPr>
          <w:rFonts w:asciiTheme="minorHAnsi" w:hAnsiTheme="minorHAnsi" w:cstheme="minorHAnsi"/>
          <w:color w:val="993300"/>
          <w:sz w:val="22"/>
          <w:szCs w:val="22"/>
          <w:lang w:eastAsia="ro-RO"/>
        </w:rPr>
      </w:pPr>
      <w:r w:rsidRPr="002053A0">
        <w:rPr>
          <w:rFonts w:asciiTheme="minorHAnsi" w:hAnsiTheme="minorHAnsi" w:cstheme="minorHAnsi"/>
          <w:color w:val="993300"/>
          <w:sz w:val="22"/>
          <w:szCs w:val="22"/>
          <w:lang w:eastAsia="ro-RO"/>
        </w:rPr>
        <w:t xml:space="preserve">Флаг знака SF (Sign Flag) показывает знак результата операции, устанавливаясь в 1 при отрицательном результате. </w:t>
      </w:r>
    </w:p>
    <w:p w:rsidR="00D20E2E" w:rsidRPr="002053A0" w:rsidRDefault="00D20E2E" w:rsidP="00D20E2E">
      <w:pPr>
        <w:widowControl/>
        <w:ind w:firstLine="708"/>
        <w:jc w:val="both"/>
        <w:rPr>
          <w:rFonts w:asciiTheme="minorHAnsi" w:hAnsiTheme="minorHAnsi" w:cstheme="minorHAnsi"/>
          <w:color w:val="993300"/>
          <w:sz w:val="22"/>
          <w:szCs w:val="22"/>
          <w:lang w:eastAsia="ro-RO"/>
        </w:rPr>
      </w:pPr>
      <w:r w:rsidRPr="002053A0">
        <w:rPr>
          <w:rFonts w:asciiTheme="minorHAnsi" w:hAnsiTheme="minorHAnsi" w:cstheme="minorHAnsi"/>
          <w:color w:val="993300"/>
          <w:sz w:val="22"/>
          <w:szCs w:val="22"/>
          <w:lang w:eastAsia="ro-RO"/>
        </w:rPr>
        <w:t xml:space="preserve">Флаг переполнения OF (Overflow Flag) фиксирует переполнение, т. е. выход результата операции за пределы допустимого для данного процессора диапазона значений. </w:t>
      </w:r>
    </w:p>
    <w:p w:rsidR="00D20E2E" w:rsidRPr="002053A0" w:rsidRDefault="00D20E2E" w:rsidP="00D20E2E">
      <w:pPr>
        <w:widowControl/>
        <w:ind w:firstLine="708"/>
        <w:jc w:val="both"/>
        <w:rPr>
          <w:rFonts w:asciiTheme="minorHAnsi" w:hAnsiTheme="minorHAnsi" w:cstheme="minorHAnsi"/>
          <w:color w:val="993300"/>
          <w:sz w:val="22"/>
          <w:szCs w:val="22"/>
          <w:lang w:eastAsia="ro-RO"/>
        </w:rPr>
      </w:pPr>
      <w:r w:rsidRPr="002053A0">
        <w:rPr>
          <w:rFonts w:asciiTheme="minorHAnsi" w:hAnsiTheme="minorHAnsi" w:cstheme="minorHAnsi"/>
          <w:color w:val="993300"/>
          <w:sz w:val="22"/>
          <w:szCs w:val="22"/>
          <w:lang w:eastAsia="ro-RO"/>
        </w:rPr>
        <w:lastRenderedPageBreak/>
        <w:t xml:space="preserve">Флаги состояния автоматически устанавливаются процессором после выполнения каждой команды. Так, если в регистре АХ содержится число 1, то после выполнения команды декремента (уменьшения на единицу) -- dec AX, содержимое АХ станет равно нулю и процессор сразу отметит этот факт, установив в регистре флагов бит ZF (флаг нуля). Если попытаться сложить два больших числа, например, 58 000 и 61 000, то установится флаг переноса CF, так как число 119000, получающееся в результате сложения, должно занять больше двоичных разрядов, чем помещается в 16-битных регистрах или ячейках памяти, и возникает "перенос" старшего бита этого числа в бит CF регистра флагов. </w:t>
      </w:r>
    </w:p>
    <w:p w:rsidR="00D20E2E" w:rsidRPr="002053A0" w:rsidRDefault="00D20E2E" w:rsidP="00D20E2E">
      <w:pPr>
        <w:widowControl/>
        <w:ind w:firstLine="708"/>
        <w:jc w:val="both"/>
        <w:rPr>
          <w:rFonts w:asciiTheme="minorHAnsi" w:hAnsiTheme="minorHAnsi" w:cstheme="minorHAnsi"/>
          <w:color w:val="993300"/>
          <w:sz w:val="22"/>
          <w:szCs w:val="22"/>
          <w:lang w:eastAsia="ro-RO"/>
        </w:rPr>
      </w:pPr>
      <w:r w:rsidRPr="002053A0">
        <w:rPr>
          <w:rFonts w:asciiTheme="minorHAnsi" w:hAnsiTheme="minorHAnsi" w:cstheme="minorHAnsi"/>
          <w:color w:val="993300"/>
          <w:sz w:val="22"/>
          <w:szCs w:val="22"/>
          <w:lang w:eastAsia="ro-RO"/>
        </w:rPr>
        <w:t xml:space="preserve">Индицирующие флаги процессора дают возможность проанализировать, если это нужно, результат последней операции и осуществить "разветвление" программы: например, в случае нулевого результата перейти на выполнение одного фрагмента программы, а в случае ненулевого - на выполнение другого. Такие разветвления осуществляются с помощью команд условных переходов, которые в процессе своего выполнения анализируют состояние регистра флагов. Так, команда - jz zero, осуществляет переход на метку zero, если результат выполнения предыдущей команды окажется равен нулю (т. е. флаг ZF установлен), а команда - jnc okey, выполнит переход на метку okey, если предыдущая команда сбросила флаг переноса CF (или оставила его в сброшенном состоянии). </w:t>
      </w:r>
    </w:p>
    <w:p w:rsidR="00D20E2E" w:rsidRPr="002053A0" w:rsidRDefault="00D20E2E" w:rsidP="00D20E2E">
      <w:pPr>
        <w:widowControl/>
        <w:ind w:firstLine="708"/>
        <w:jc w:val="both"/>
        <w:rPr>
          <w:rFonts w:asciiTheme="minorHAnsi" w:hAnsiTheme="minorHAnsi" w:cstheme="minorHAnsi"/>
          <w:color w:val="993300"/>
          <w:sz w:val="22"/>
          <w:szCs w:val="22"/>
          <w:lang w:eastAsia="ro-RO"/>
        </w:rPr>
      </w:pPr>
      <w:r w:rsidRPr="002053A0">
        <w:rPr>
          <w:rFonts w:asciiTheme="minorHAnsi" w:hAnsiTheme="minorHAnsi" w:cstheme="minorHAnsi"/>
          <w:color w:val="993300"/>
          <w:sz w:val="22"/>
          <w:szCs w:val="22"/>
          <w:lang w:eastAsia="ro-RO"/>
        </w:rPr>
        <w:t xml:space="preserve">Управляющий флаг трассировки TF (Trace Flag) используется в отладчиках для осуществления пошагового выполнения программы. Если TF=l, то после выполнения каждой команды процессор реализует процедуру прерывания 1 (через вектор прерывания с номером 1). </w:t>
      </w:r>
    </w:p>
    <w:p w:rsidR="00D20E2E" w:rsidRPr="002053A0" w:rsidRDefault="00D20E2E" w:rsidP="00D20E2E">
      <w:pPr>
        <w:widowControl/>
        <w:ind w:firstLine="708"/>
        <w:jc w:val="both"/>
        <w:rPr>
          <w:rFonts w:asciiTheme="minorHAnsi" w:hAnsiTheme="minorHAnsi" w:cstheme="minorHAnsi"/>
          <w:color w:val="993300"/>
          <w:sz w:val="22"/>
          <w:szCs w:val="22"/>
          <w:lang w:eastAsia="ro-RO"/>
        </w:rPr>
      </w:pPr>
      <w:r w:rsidRPr="002053A0">
        <w:rPr>
          <w:rFonts w:asciiTheme="minorHAnsi" w:hAnsiTheme="minorHAnsi" w:cstheme="minorHAnsi"/>
          <w:color w:val="993300"/>
          <w:sz w:val="22"/>
          <w:szCs w:val="22"/>
          <w:lang w:eastAsia="ro-RO"/>
        </w:rPr>
        <w:t xml:space="preserve">Управляющий флаг разрешения прерываний IF (Interrupt Flag) разрешает (если равен единице) или запрещает (если равен нулю) процессору реагировать на прерывания от внешних устройств. </w:t>
      </w:r>
    </w:p>
    <w:p w:rsidR="00D20E2E" w:rsidRPr="002053A0" w:rsidRDefault="00D20E2E" w:rsidP="00D20E2E">
      <w:pPr>
        <w:widowControl/>
        <w:ind w:firstLine="708"/>
        <w:jc w:val="both"/>
        <w:rPr>
          <w:rFonts w:asciiTheme="minorHAnsi" w:hAnsiTheme="minorHAnsi" w:cstheme="minorHAnsi"/>
          <w:color w:val="993300"/>
          <w:sz w:val="22"/>
          <w:szCs w:val="22"/>
          <w:lang w:eastAsia="ro-RO"/>
        </w:rPr>
      </w:pPr>
      <w:r w:rsidRPr="002053A0">
        <w:rPr>
          <w:rFonts w:asciiTheme="minorHAnsi" w:hAnsiTheme="minorHAnsi" w:cstheme="minorHAnsi"/>
          <w:color w:val="993300"/>
          <w:sz w:val="22"/>
          <w:szCs w:val="22"/>
          <w:lang w:eastAsia="ro-RO"/>
        </w:rPr>
        <w:t xml:space="preserve">Управляющий флаг направления DF (Direction Flag) используется особой группой команд, предназначенных для обработки строк. Если DF=0, строка обрабатывается в прямом направлении, от меньших адресов к большим; если DF=1, обработка строки идет в обратном направлении. </w:t>
      </w:r>
    </w:p>
    <w:p w:rsidR="00D20E2E" w:rsidRPr="002053A0" w:rsidRDefault="00D20E2E" w:rsidP="00D20E2E">
      <w:pPr>
        <w:widowControl/>
        <w:ind w:firstLine="708"/>
        <w:jc w:val="both"/>
        <w:rPr>
          <w:rFonts w:asciiTheme="minorHAnsi" w:hAnsiTheme="minorHAnsi" w:cstheme="minorHAnsi"/>
          <w:color w:val="993300"/>
          <w:sz w:val="22"/>
          <w:szCs w:val="22"/>
          <w:lang w:eastAsia="ro-RO"/>
        </w:rPr>
      </w:pPr>
      <w:r w:rsidRPr="002053A0">
        <w:rPr>
          <w:rFonts w:asciiTheme="minorHAnsi" w:hAnsiTheme="minorHAnsi" w:cstheme="minorHAnsi"/>
          <w:color w:val="993300"/>
          <w:sz w:val="22"/>
          <w:szCs w:val="22"/>
          <w:lang w:eastAsia="ro-RO"/>
        </w:rPr>
        <w:t>Таким образом, в отличие от битов состояния, управляющие флаги устанавливает или сбрасывает программист, если он хочет изменить настройку системы (например, запретить на какое-то время аппаратные прерывания или изменить направление обработки строк).</w:t>
      </w:r>
    </w:p>
    <w:p w:rsidR="00D20E2E" w:rsidRPr="002053A0" w:rsidRDefault="00D20E2E" w:rsidP="00D20E2E">
      <w:pPr>
        <w:widowControl/>
        <w:ind w:firstLine="708"/>
        <w:jc w:val="both"/>
        <w:rPr>
          <w:rFonts w:asciiTheme="minorHAnsi" w:hAnsiTheme="minorHAnsi" w:cstheme="minorHAnsi"/>
          <w:color w:val="993300"/>
          <w:sz w:val="22"/>
          <w:szCs w:val="22"/>
          <w:lang w:eastAsia="ro-RO"/>
        </w:rPr>
      </w:pPr>
    </w:p>
    <w:p w:rsidR="00D20E2E" w:rsidRPr="002053A0" w:rsidRDefault="00D20E2E" w:rsidP="00D20E2E">
      <w:pPr>
        <w:widowControl/>
        <w:ind w:firstLine="708"/>
        <w:jc w:val="both"/>
        <w:rPr>
          <w:rFonts w:asciiTheme="minorHAnsi" w:hAnsiTheme="minorHAnsi" w:cstheme="minorHAnsi"/>
          <w:i/>
          <w:color w:val="993300"/>
          <w:sz w:val="22"/>
          <w:szCs w:val="22"/>
          <w:lang w:eastAsia="ro-RO"/>
        </w:rPr>
      </w:pPr>
      <w:r w:rsidRPr="002053A0">
        <w:rPr>
          <w:rFonts w:asciiTheme="minorHAnsi" w:hAnsiTheme="minorHAnsi" w:cstheme="minorHAnsi"/>
          <w:i/>
          <w:color w:val="993300"/>
          <w:sz w:val="22"/>
          <w:szCs w:val="22"/>
          <w:lang w:eastAsia="ro-RO"/>
        </w:rPr>
        <w:t>2.3.2 Формирование физического адреса</w:t>
      </w:r>
    </w:p>
    <w:p w:rsidR="00D20E2E" w:rsidRPr="002053A0" w:rsidRDefault="00D20E2E" w:rsidP="00D20E2E">
      <w:pPr>
        <w:ind w:firstLine="340"/>
        <w:jc w:val="both"/>
        <w:rPr>
          <w:rFonts w:asciiTheme="minorHAnsi" w:hAnsiTheme="minorHAnsi" w:cstheme="minorHAnsi"/>
          <w:sz w:val="22"/>
          <w:szCs w:val="22"/>
        </w:rPr>
      </w:pPr>
      <w:r w:rsidRPr="002053A0">
        <w:rPr>
          <w:rFonts w:asciiTheme="minorHAnsi" w:hAnsiTheme="minorHAnsi" w:cstheme="minorHAnsi"/>
          <w:sz w:val="22"/>
          <w:szCs w:val="22"/>
        </w:rPr>
        <w:t>Микропроцессор имеет 20-разрядную шину, что позволяет адресовать 2</w:t>
      </w:r>
      <w:r w:rsidRPr="002053A0">
        <w:rPr>
          <w:rFonts w:asciiTheme="minorHAnsi" w:hAnsiTheme="minorHAnsi" w:cstheme="minorHAnsi"/>
          <w:sz w:val="22"/>
          <w:szCs w:val="22"/>
          <w:vertAlign w:val="superscript"/>
        </w:rPr>
        <w:t>20</w:t>
      </w:r>
      <w:r w:rsidRPr="002053A0">
        <w:rPr>
          <w:rFonts w:asciiTheme="minorHAnsi" w:hAnsiTheme="minorHAnsi" w:cstheme="minorHAnsi"/>
          <w:sz w:val="22"/>
          <w:szCs w:val="22"/>
        </w:rPr>
        <w:t xml:space="preserve"> = 1048576 ячеек памяти. Разрядность ячейки принята равной 8 бит, т. е. МП доступен 1 Мбайт памяти. Схемные решения, которые будут рассмотрены ниже, обеспечивают обмен с памятью байтами или словами (16-разрядными кодами) с автоматическим выбором требуемого формата. 20-разрядный физический адрес может изменяться от 00000</w:t>
      </w:r>
      <w:r w:rsidRPr="002053A0">
        <w:rPr>
          <w:rFonts w:asciiTheme="minorHAnsi" w:hAnsiTheme="minorHAnsi" w:cstheme="minorHAnsi"/>
          <w:sz w:val="22"/>
          <w:szCs w:val="22"/>
          <w:lang w:val="en-GB"/>
        </w:rPr>
        <w:t>h</w:t>
      </w:r>
      <w:r w:rsidRPr="002053A0">
        <w:rPr>
          <w:rFonts w:asciiTheme="minorHAnsi" w:hAnsiTheme="minorHAnsi" w:cstheme="minorHAnsi"/>
          <w:sz w:val="22"/>
          <w:szCs w:val="22"/>
        </w:rPr>
        <w:t xml:space="preserve"> до </w:t>
      </w:r>
      <w:r w:rsidRPr="002053A0">
        <w:rPr>
          <w:rFonts w:asciiTheme="minorHAnsi" w:hAnsiTheme="minorHAnsi" w:cstheme="minorHAnsi"/>
          <w:sz w:val="22"/>
          <w:szCs w:val="22"/>
          <w:lang w:val="en-GB"/>
        </w:rPr>
        <w:t>FFFFFh</w:t>
      </w:r>
      <w:r w:rsidRPr="002053A0">
        <w:rPr>
          <w:rFonts w:asciiTheme="minorHAnsi" w:hAnsiTheme="minorHAnsi" w:cstheme="minorHAnsi"/>
          <w:sz w:val="22"/>
          <w:szCs w:val="22"/>
        </w:rPr>
        <w:t xml:space="preserve"> (индекс </w:t>
      </w:r>
      <w:r w:rsidRPr="002053A0">
        <w:rPr>
          <w:rFonts w:asciiTheme="minorHAnsi" w:hAnsiTheme="minorHAnsi" w:cstheme="minorHAnsi"/>
          <w:sz w:val="22"/>
          <w:szCs w:val="22"/>
          <w:lang w:val="en-GB"/>
        </w:rPr>
        <w:t>h</w:t>
      </w:r>
      <w:r w:rsidRPr="002053A0">
        <w:rPr>
          <w:rFonts w:asciiTheme="minorHAnsi" w:hAnsiTheme="minorHAnsi" w:cstheme="minorHAnsi"/>
          <w:sz w:val="22"/>
          <w:szCs w:val="22"/>
        </w:rPr>
        <w:t xml:space="preserve"> означает шестнадцатеричную систему счисления).</w:t>
      </w:r>
    </w:p>
    <w:p w:rsidR="00D20E2E" w:rsidRPr="002053A0" w:rsidRDefault="00D20E2E" w:rsidP="00D20E2E">
      <w:pPr>
        <w:ind w:firstLine="340"/>
        <w:jc w:val="both"/>
        <w:rPr>
          <w:rFonts w:asciiTheme="minorHAnsi" w:hAnsiTheme="minorHAnsi" w:cstheme="minorHAnsi"/>
          <w:sz w:val="22"/>
          <w:szCs w:val="22"/>
        </w:rPr>
      </w:pPr>
      <w:r w:rsidRPr="002053A0">
        <w:rPr>
          <w:rFonts w:asciiTheme="minorHAnsi" w:hAnsiTheme="minorHAnsi" w:cstheme="minorHAnsi"/>
          <w:sz w:val="22"/>
          <w:szCs w:val="22"/>
        </w:rPr>
        <w:t>Логически все адресное пространство памяти разбито на сегменты, каждый длиной до 2</w:t>
      </w:r>
      <w:r w:rsidRPr="002053A0">
        <w:rPr>
          <w:rFonts w:asciiTheme="minorHAnsi" w:hAnsiTheme="minorHAnsi" w:cstheme="minorHAnsi"/>
          <w:sz w:val="22"/>
          <w:szCs w:val="22"/>
          <w:vertAlign w:val="superscript"/>
        </w:rPr>
        <w:t>16</w:t>
      </w:r>
      <w:r w:rsidRPr="002053A0">
        <w:rPr>
          <w:rFonts w:asciiTheme="minorHAnsi" w:hAnsiTheme="minorHAnsi" w:cstheme="minorHAnsi"/>
          <w:sz w:val="22"/>
          <w:szCs w:val="22"/>
        </w:rPr>
        <w:t xml:space="preserve"> = 64 Кбайт. Заметим, что для адресации конкретной ячейки в сегменте, необходим только 16-разрядный адрес (от 0000</w:t>
      </w:r>
      <w:r w:rsidRPr="002053A0">
        <w:rPr>
          <w:rFonts w:asciiTheme="minorHAnsi" w:hAnsiTheme="minorHAnsi" w:cstheme="minorHAnsi"/>
          <w:sz w:val="22"/>
          <w:szCs w:val="22"/>
          <w:lang w:val="en-GB"/>
        </w:rPr>
        <w:t>h</w:t>
      </w:r>
      <w:r w:rsidRPr="002053A0">
        <w:rPr>
          <w:rFonts w:asciiTheme="minorHAnsi" w:hAnsiTheme="minorHAnsi" w:cstheme="minorHAnsi"/>
          <w:sz w:val="22"/>
          <w:szCs w:val="22"/>
        </w:rPr>
        <w:t xml:space="preserve"> до </w:t>
      </w:r>
      <w:r w:rsidRPr="002053A0">
        <w:rPr>
          <w:rFonts w:asciiTheme="minorHAnsi" w:hAnsiTheme="minorHAnsi" w:cstheme="minorHAnsi"/>
          <w:sz w:val="22"/>
          <w:szCs w:val="22"/>
          <w:lang w:val="en-GB"/>
        </w:rPr>
        <w:t>FFFFh</w:t>
      </w:r>
      <w:r w:rsidRPr="002053A0">
        <w:rPr>
          <w:rFonts w:asciiTheme="minorHAnsi" w:hAnsiTheme="minorHAnsi" w:cstheme="minorHAnsi"/>
          <w:sz w:val="22"/>
          <w:szCs w:val="22"/>
        </w:rPr>
        <w:t>). Расположение сегмента в памяти задается 20-разрядным адресом сегмента (базовым адресом), младшая шестнадцатеричная цифра которого должна быть равна 0</w:t>
      </w:r>
      <w:r w:rsidRPr="002053A0">
        <w:rPr>
          <w:rFonts w:asciiTheme="minorHAnsi" w:hAnsiTheme="minorHAnsi" w:cstheme="minorHAnsi"/>
          <w:sz w:val="22"/>
          <w:szCs w:val="22"/>
          <w:lang w:val="en-GB"/>
        </w:rPr>
        <w:t>h</w:t>
      </w:r>
      <w:r w:rsidRPr="002053A0">
        <w:rPr>
          <w:rFonts w:asciiTheme="minorHAnsi" w:hAnsiTheme="minorHAnsi" w:cstheme="minorHAnsi"/>
          <w:sz w:val="22"/>
          <w:szCs w:val="22"/>
        </w:rPr>
        <w:t xml:space="preserve">. Таким образом, базовый адрес сегмента имеет вид </w:t>
      </w:r>
      <w:r w:rsidRPr="002053A0">
        <w:rPr>
          <w:rFonts w:asciiTheme="minorHAnsi" w:hAnsiTheme="minorHAnsi" w:cstheme="minorHAnsi"/>
          <w:sz w:val="22"/>
          <w:szCs w:val="22"/>
          <w:lang w:val="en-GB"/>
        </w:rPr>
        <w:t>XXXX</w:t>
      </w:r>
      <w:r w:rsidRPr="002053A0">
        <w:rPr>
          <w:rFonts w:asciiTheme="minorHAnsi" w:hAnsiTheme="minorHAnsi" w:cstheme="minorHAnsi"/>
          <w:sz w:val="22"/>
          <w:szCs w:val="22"/>
        </w:rPr>
        <w:t>0</w:t>
      </w:r>
      <w:r w:rsidRPr="002053A0">
        <w:rPr>
          <w:rFonts w:asciiTheme="minorHAnsi" w:hAnsiTheme="minorHAnsi" w:cstheme="minorHAnsi"/>
          <w:sz w:val="22"/>
          <w:szCs w:val="22"/>
          <w:lang w:val="en-GB"/>
        </w:rPr>
        <w:t>h</w:t>
      </w:r>
      <w:r w:rsidRPr="002053A0">
        <w:rPr>
          <w:rFonts w:asciiTheme="minorHAnsi" w:hAnsiTheme="minorHAnsi" w:cstheme="minorHAnsi"/>
          <w:sz w:val="22"/>
          <w:szCs w:val="22"/>
        </w:rPr>
        <w:t>, где Х – любая шестнадцатеричная цифра, а общее количество сегментов не может быть больше 2</w:t>
      </w:r>
      <w:r w:rsidRPr="002053A0">
        <w:rPr>
          <w:rFonts w:asciiTheme="minorHAnsi" w:hAnsiTheme="minorHAnsi" w:cstheme="minorHAnsi"/>
          <w:sz w:val="22"/>
          <w:szCs w:val="22"/>
          <w:vertAlign w:val="superscript"/>
        </w:rPr>
        <w:t>16</w:t>
      </w:r>
      <w:r w:rsidRPr="002053A0">
        <w:rPr>
          <w:rFonts w:asciiTheme="minorHAnsi" w:hAnsiTheme="minorHAnsi" w:cstheme="minorHAnsi"/>
          <w:sz w:val="22"/>
          <w:szCs w:val="22"/>
        </w:rPr>
        <w:t>.</w:t>
      </w:r>
    </w:p>
    <w:p w:rsidR="00D20E2E" w:rsidRPr="002053A0" w:rsidRDefault="00D20E2E" w:rsidP="00D20E2E">
      <w:pPr>
        <w:ind w:firstLine="340"/>
        <w:jc w:val="both"/>
        <w:rPr>
          <w:rFonts w:asciiTheme="minorHAnsi" w:hAnsiTheme="minorHAnsi" w:cstheme="minorHAnsi"/>
          <w:sz w:val="22"/>
          <w:szCs w:val="22"/>
        </w:rPr>
      </w:pPr>
      <w:r w:rsidRPr="002053A0">
        <w:rPr>
          <w:rFonts w:asciiTheme="minorHAnsi" w:hAnsiTheme="minorHAnsi" w:cstheme="minorHAnsi"/>
          <w:sz w:val="22"/>
          <w:szCs w:val="22"/>
        </w:rPr>
        <w:t xml:space="preserve">В каждый данный момент времени МП доступны только четыре сегмента памяти, базовые адреса которых (вернее 16 старших значащих разрядов которых </w:t>
      </w:r>
      <w:r w:rsidRPr="002053A0">
        <w:rPr>
          <w:rFonts w:asciiTheme="minorHAnsi" w:hAnsiTheme="minorHAnsi" w:cstheme="minorHAnsi"/>
          <w:sz w:val="22"/>
          <w:szCs w:val="22"/>
          <w:lang w:val="en-GB"/>
        </w:rPr>
        <w:t>XXXXh</w:t>
      </w:r>
      <w:r w:rsidRPr="002053A0">
        <w:rPr>
          <w:rFonts w:asciiTheme="minorHAnsi" w:hAnsiTheme="minorHAnsi" w:cstheme="minorHAnsi"/>
          <w:sz w:val="22"/>
          <w:szCs w:val="22"/>
        </w:rPr>
        <w:t>) хранятся в сегментных регистрах. Эти сегменты называются текущими: текущий сегмент команд (адрес сегмента в регистре CS), текущий сегмент данных (адрес в регистре DS), текущий сегмент стека (адрес в регистре SS) и текущий экстра сегмент (адрес в регистре ES). Сегменты могут совпадать, если совпадает содержимое сегментных регистров, могут перекрываться, если содержимое регистров отличается менее чем на 1000</w:t>
      </w:r>
      <w:r w:rsidRPr="002053A0">
        <w:rPr>
          <w:rFonts w:asciiTheme="minorHAnsi" w:hAnsiTheme="minorHAnsi" w:cstheme="minorHAnsi"/>
          <w:sz w:val="22"/>
          <w:szCs w:val="22"/>
          <w:lang w:val="en-GB"/>
        </w:rPr>
        <w:t>h</w:t>
      </w:r>
      <w:r w:rsidRPr="002053A0">
        <w:rPr>
          <w:rFonts w:asciiTheme="minorHAnsi" w:hAnsiTheme="minorHAnsi" w:cstheme="minorHAnsi"/>
          <w:sz w:val="22"/>
          <w:szCs w:val="22"/>
        </w:rPr>
        <w:t>, или быть полностью различными, если коды в регистрах сегментов отличаются более чем на  1000</w:t>
      </w:r>
      <w:r w:rsidRPr="002053A0">
        <w:rPr>
          <w:rFonts w:asciiTheme="minorHAnsi" w:hAnsiTheme="minorHAnsi" w:cstheme="minorHAnsi"/>
          <w:sz w:val="22"/>
          <w:szCs w:val="22"/>
          <w:lang w:val="en-GB"/>
        </w:rPr>
        <w:t>h</w:t>
      </w:r>
      <w:r w:rsidRPr="002053A0">
        <w:rPr>
          <w:rFonts w:asciiTheme="minorHAnsi" w:hAnsiTheme="minorHAnsi" w:cstheme="minorHAnsi"/>
          <w:sz w:val="22"/>
          <w:szCs w:val="22"/>
        </w:rPr>
        <w:t>.</w:t>
      </w:r>
    </w:p>
    <w:p w:rsidR="00D20E2E" w:rsidRPr="002053A0" w:rsidRDefault="00D20E2E" w:rsidP="00D20E2E">
      <w:pPr>
        <w:ind w:firstLine="340"/>
        <w:jc w:val="both"/>
        <w:rPr>
          <w:rFonts w:asciiTheme="minorHAnsi" w:hAnsiTheme="minorHAnsi" w:cstheme="minorHAnsi"/>
          <w:sz w:val="22"/>
          <w:szCs w:val="22"/>
        </w:rPr>
      </w:pPr>
      <w:r w:rsidRPr="002053A0">
        <w:rPr>
          <w:rFonts w:asciiTheme="minorHAnsi" w:hAnsiTheme="minorHAnsi" w:cstheme="minorHAnsi"/>
          <w:sz w:val="22"/>
          <w:szCs w:val="22"/>
        </w:rPr>
        <w:t>Формирование 20-разрядного физического адреса по 16-разрядным адресам сегмента и ячейки в сегменте иллюстрируется на рис. 2.5. Пусть в сегментном регистре расположен код 1</w:t>
      </w:r>
      <w:r w:rsidRPr="002053A0">
        <w:rPr>
          <w:rFonts w:asciiTheme="minorHAnsi" w:hAnsiTheme="minorHAnsi" w:cstheme="minorHAnsi"/>
          <w:sz w:val="22"/>
          <w:szCs w:val="22"/>
          <w:lang w:val="en-GB"/>
        </w:rPr>
        <w:t>A</w:t>
      </w:r>
      <w:r w:rsidRPr="002053A0">
        <w:rPr>
          <w:rFonts w:asciiTheme="minorHAnsi" w:hAnsiTheme="minorHAnsi" w:cstheme="minorHAnsi"/>
          <w:sz w:val="22"/>
          <w:szCs w:val="22"/>
        </w:rPr>
        <w:t>03</w:t>
      </w:r>
      <w:r w:rsidRPr="002053A0">
        <w:rPr>
          <w:rFonts w:asciiTheme="minorHAnsi" w:hAnsiTheme="minorHAnsi" w:cstheme="minorHAnsi"/>
          <w:sz w:val="22"/>
          <w:szCs w:val="22"/>
          <w:lang w:val="en-GB"/>
        </w:rPr>
        <w:t>h</w:t>
      </w:r>
      <w:r w:rsidRPr="002053A0">
        <w:rPr>
          <w:rFonts w:asciiTheme="minorHAnsi" w:hAnsiTheme="minorHAnsi" w:cstheme="minorHAnsi"/>
          <w:sz w:val="22"/>
          <w:szCs w:val="22"/>
        </w:rPr>
        <w:t xml:space="preserve">. Адрес команды в сегменте команд, адрес кода данных в сегменте данных, адрес вершины стека в сегменте стека генерируются в МП по определенным правилам. Этот 16-разрядный адрес фактически задает смещение от начального сегмента до искомого (в примере этот адрес равен  </w:t>
      </w:r>
      <w:r w:rsidRPr="002053A0">
        <w:rPr>
          <w:rFonts w:asciiTheme="minorHAnsi" w:hAnsiTheme="minorHAnsi" w:cstheme="minorHAnsi"/>
          <w:sz w:val="22"/>
          <w:szCs w:val="22"/>
          <w:lang w:val="en-GB"/>
        </w:rPr>
        <w:t>FFFBh</w:t>
      </w:r>
      <w:r w:rsidRPr="002053A0">
        <w:rPr>
          <w:rFonts w:asciiTheme="minorHAnsi" w:hAnsiTheme="minorHAnsi" w:cstheme="minorHAnsi"/>
          <w:sz w:val="22"/>
          <w:szCs w:val="22"/>
        </w:rPr>
        <w:t xml:space="preserve">). </w:t>
      </w:r>
    </w:p>
    <w:bookmarkStart w:id="0" w:name="_MON_1035237081"/>
    <w:bookmarkEnd w:id="0"/>
    <w:p w:rsidR="00D20E2E" w:rsidRPr="002053A0" w:rsidRDefault="00D20E2E" w:rsidP="00D20E2E">
      <w:pPr>
        <w:ind w:firstLine="340"/>
        <w:jc w:val="center"/>
        <w:rPr>
          <w:rFonts w:asciiTheme="minorHAnsi" w:hAnsiTheme="minorHAnsi" w:cstheme="minorHAnsi"/>
          <w:sz w:val="22"/>
          <w:szCs w:val="22"/>
        </w:rPr>
      </w:pPr>
      <w:r w:rsidRPr="002053A0">
        <w:rPr>
          <w:rFonts w:asciiTheme="minorHAnsi" w:hAnsiTheme="minorHAnsi" w:cstheme="minorHAnsi"/>
          <w:sz w:val="22"/>
          <w:szCs w:val="22"/>
        </w:rPr>
        <w:object w:dxaOrig="8611" w:dyaOrig="475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0.25pt;height:237.3pt" o:ole="" fillcolor="window">
            <v:imagedata r:id="rId10" o:title="" cropbottom="2026f"/>
          </v:shape>
          <o:OLEObject Type="Embed" ProgID="Word.Picture.8" ShapeID="_x0000_i1025" DrawAspect="Content" ObjectID="_1559625262" r:id="rId11"/>
        </w:object>
      </w:r>
    </w:p>
    <w:p w:rsidR="00D20E2E" w:rsidRPr="002053A0" w:rsidRDefault="00D20E2E" w:rsidP="00D20E2E">
      <w:pPr>
        <w:ind w:firstLine="340"/>
        <w:jc w:val="center"/>
        <w:rPr>
          <w:rFonts w:asciiTheme="minorHAnsi" w:hAnsiTheme="minorHAnsi" w:cstheme="minorHAnsi"/>
          <w:sz w:val="22"/>
          <w:szCs w:val="22"/>
        </w:rPr>
      </w:pPr>
      <w:r w:rsidRPr="002053A0">
        <w:rPr>
          <w:rFonts w:asciiTheme="minorHAnsi" w:hAnsiTheme="minorHAnsi" w:cstheme="minorHAnsi"/>
          <w:sz w:val="22"/>
          <w:szCs w:val="22"/>
        </w:rPr>
        <w:t>Рис. 2.5 -  Формирование физического адреса в МП 8086</w:t>
      </w:r>
    </w:p>
    <w:p w:rsidR="00D20E2E" w:rsidRPr="002053A0" w:rsidRDefault="00D20E2E" w:rsidP="00D20E2E">
      <w:pPr>
        <w:ind w:firstLine="340"/>
        <w:jc w:val="center"/>
        <w:rPr>
          <w:rFonts w:asciiTheme="minorHAnsi" w:hAnsiTheme="minorHAnsi" w:cstheme="minorHAnsi"/>
          <w:sz w:val="22"/>
          <w:szCs w:val="22"/>
        </w:rPr>
      </w:pPr>
    </w:p>
    <w:p w:rsidR="00D20E2E" w:rsidRPr="002053A0" w:rsidRDefault="00D20E2E" w:rsidP="00D20E2E">
      <w:pPr>
        <w:ind w:firstLine="340"/>
        <w:jc w:val="both"/>
        <w:rPr>
          <w:rFonts w:asciiTheme="minorHAnsi" w:hAnsiTheme="minorHAnsi" w:cstheme="minorHAnsi"/>
          <w:sz w:val="22"/>
          <w:szCs w:val="22"/>
        </w:rPr>
      </w:pPr>
      <w:r w:rsidRPr="002053A0">
        <w:rPr>
          <w:rFonts w:asciiTheme="minorHAnsi" w:hAnsiTheme="minorHAnsi" w:cstheme="minorHAnsi"/>
          <w:sz w:val="22"/>
          <w:szCs w:val="22"/>
        </w:rPr>
        <w:t>Полный 20-разрядный физический адрес образуется в МП как сумма содержимого сегментного регистра, сдвинутого влево на 4 двоичных разряда и дополненного справа кодом 0000</w:t>
      </w:r>
      <w:r w:rsidRPr="002053A0">
        <w:rPr>
          <w:rFonts w:asciiTheme="minorHAnsi" w:hAnsiTheme="minorHAnsi" w:cstheme="minorHAnsi"/>
          <w:sz w:val="22"/>
          <w:szCs w:val="22"/>
          <w:lang w:val="en-GB"/>
        </w:rPr>
        <w:t>h</w:t>
      </w:r>
      <w:r w:rsidRPr="002053A0">
        <w:rPr>
          <w:rFonts w:asciiTheme="minorHAnsi" w:hAnsiTheme="minorHAnsi" w:cstheme="minorHAnsi"/>
          <w:sz w:val="22"/>
          <w:szCs w:val="22"/>
        </w:rPr>
        <w:t xml:space="preserve">  и адреса в сегменте:</w:t>
      </w:r>
    </w:p>
    <w:p w:rsidR="00D20E2E" w:rsidRPr="002053A0" w:rsidRDefault="00D20E2E" w:rsidP="00D20E2E">
      <w:pPr>
        <w:ind w:firstLine="340"/>
        <w:jc w:val="both"/>
        <w:rPr>
          <w:rFonts w:asciiTheme="minorHAnsi" w:hAnsiTheme="minorHAnsi" w:cstheme="minorHAnsi"/>
          <w:sz w:val="22"/>
          <w:szCs w:val="22"/>
        </w:rPr>
      </w:pPr>
      <w:r w:rsidRPr="002053A0">
        <w:rPr>
          <w:rFonts w:asciiTheme="minorHAnsi" w:hAnsiTheme="minorHAnsi" w:cstheme="minorHAnsi"/>
          <w:sz w:val="22"/>
          <w:szCs w:val="22"/>
        </w:rPr>
        <w:t>1</w:t>
      </w:r>
      <w:r w:rsidRPr="002053A0">
        <w:rPr>
          <w:rFonts w:asciiTheme="minorHAnsi" w:hAnsiTheme="minorHAnsi" w:cstheme="minorHAnsi"/>
          <w:sz w:val="22"/>
          <w:szCs w:val="22"/>
          <w:lang w:val="en-GB"/>
        </w:rPr>
        <w:t>A</w:t>
      </w:r>
      <w:r w:rsidRPr="002053A0">
        <w:rPr>
          <w:rFonts w:asciiTheme="minorHAnsi" w:hAnsiTheme="minorHAnsi" w:cstheme="minorHAnsi"/>
          <w:sz w:val="22"/>
          <w:szCs w:val="22"/>
        </w:rPr>
        <w:t>030</w:t>
      </w:r>
      <w:r w:rsidRPr="002053A0">
        <w:rPr>
          <w:rFonts w:asciiTheme="minorHAnsi" w:hAnsiTheme="minorHAnsi" w:cstheme="minorHAnsi"/>
          <w:sz w:val="22"/>
          <w:szCs w:val="22"/>
          <w:lang w:val="en-GB"/>
        </w:rPr>
        <w:t>h</w:t>
      </w:r>
      <w:r w:rsidRPr="002053A0">
        <w:rPr>
          <w:rFonts w:asciiTheme="minorHAnsi" w:hAnsiTheme="minorHAnsi" w:cstheme="minorHAnsi"/>
          <w:sz w:val="22"/>
          <w:szCs w:val="22"/>
        </w:rPr>
        <w:t xml:space="preserve"> +</w:t>
      </w:r>
      <w:r w:rsidRPr="002053A0">
        <w:rPr>
          <w:rFonts w:asciiTheme="minorHAnsi" w:hAnsiTheme="minorHAnsi" w:cstheme="minorHAnsi"/>
          <w:sz w:val="22"/>
          <w:szCs w:val="22"/>
          <w:lang w:val="en-GB"/>
        </w:rPr>
        <w:t>FFFBh</w:t>
      </w:r>
      <w:r w:rsidRPr="002053A0">
        <w:rPr>
          <w:rFonts w:asciiTheme="minorHAnsi" w:hAnsiTheme="minorHAnsi" w:cstheme="minorHAnsi"/>
          <w:sz w:val="22"/>
          <w:szCs w:val="22"/>
        </w:rPr>
        <w:t xml:space="preserve"> = 2A20B</w:t>
      </w:r>
      <w:r w:rsidRPr="002053A0">
        <w:rPr>
          <w:rFonts w:asciiTheme="minorHAnsi" w:hAnsiTheme="minorHAnsi" w:cstheme="minorHAnsi"/>
          <w:sz w:val="22"/>
          <w:szCs w:val="22"/>
          <w:lang w:val="en-GB"/>
        </w:rPr>
        <w:t>h</w:t>
      </w:r>
      <w:r w:rsidRPr="002053A0">
        <w:rPr>
          <w:rFonts w:asciiTheme="minorHAnsi" w:hAnsiTheme="minorHAnsi" w:cstheme="minorHAnsi"/>
          <w:sz w:val="22"/>
          <w:szCs w:val="22"/>
        </w:rPr>
        <w:t xml:space="preserve"> .</w:t>
      </w:r>
    </w:p>
    <w:p w:rsidR="00D20E2E" w:rsidRPr="002053A0" w:rsidRDefault="00D20E2E" w:rsidP="00D20E2E">
      <w:pPr>
        <w:widowControl/>
        <w:jc w:val="both"/>
        <w:rPr>
          <w:rFonts w:asciiTheme="minorHAnsi" w:hAnsiTheme="minorHAnsi" w:cstheme="minorHAnsi"/>
          <w:color w:val="993300"/>
          <w:sz w:val="22"/>
          <w:szCs w:val="22"/>
          <w:lang w:eastAsia="ro-RO"/>
        </w:rPr>
      </w:pPr>
      <w:r w:rsidRPr="002053A0">
        <w:rPr>
          <w:rFonts w:asciiTheme="minorHAnsi" w:hAnsiTheme="minorHAnsi" w:cstheme="minorHAnsi"/>
          <w:sz w:val="22"/>
          <w:szCs w:val="22"/>
        </w:rPr>
        <w:t>Таким образом, в примере выбирается байт (или слово) с физическим адресом 2</w:t>
      </w:r>
      <w:r w:rsidRPr="002053A0">
        <w:rPr>
          <w:rFonts w:asciiTheme="minorHAnsi" w:hAnsiTheme="minorHAnsi" w:cstheme="minorHAnsi"/>
          <w:sz w:val="22"/>
          <w:szCs w:val="22"/>
          <w:lang w:val="en-GB"/>
        </w:rPr>
        <w:t>A</w:t>
      </w:r>
      <w:r w:rsidRPr="002053A0">
        <w:rPr>
          <w:rFonts w:asciiTheme="minorHAnsi" w:hAnsiTheme="minorHAnsi" w:cstheme="minorHAnsi"/>
          <w:sz w:val="22"/>
          <w:szCs w:val="22"/>
        </w:rPr>
        <w:t>20</w:t>
      </w:r>
      <w:r w:rsidRPr="002053A0">
        <w:rPr>
          <w:rFonts w:asciiTheme="minorHAnsi" w:hAnsiTheme="minorHAnsi" w:cstheme="minorHAnsi"/>
          <w:sz w:val="22"/>
          <w:szCs w:val="22"/>
          <w:lang w:val="en-GB"/>
        </w:rPr>
        <w:t>Bh</w:t>
      </w:r>
      <w:r w:rsidRPr="002053A0">
        <w:rPr>
          <w:rFonts w:asciiTheme="minorHAnsi" w:hAnsiTheme="minorHAnsi" w:cstheme="minorHAnsi"/>
          <w:sz w:val="22"/>
          <w:szCs w:val="22"/>
        </w:rPr>
        <w:t>.</w:t>
      </w:r>
    </w:p>
    <w:p w:rsidR="00D20E2E" w:rsidRPr="002053A0" w:rsidRDefault="00D20E2E" w:rsidP="00D20E2E">
      <w:pPr>
        <w:widowControl/>
        <w:ind w:firstLine="708"/>
        <w:jc w:val="both"/>
        <w:rPr>
          <w:rFonts w:asciiTheme="minorHAnsi" w:hAnsiTheme="minorHAnsi" w:cstheme="minorHAnsi"/>
          <w:color w:val="993300"/>
          <w:sz w:val="22"/>
          <w:szCs w:val="22"/>
          <w:lang w:eastAsia="ro-RO"/>
        </w:rPr>
      </w:pPr>
    </w:p>
    <w:p w:rsidR="00D20E2E" w:rsidRPr="002053A0" w:rsidRDefault="00D20E2E" w:rsidP="00D20E2E">
      <w:pPr>
        <w:widowControl/>
        <w:ind w:firstLine="708"/>
        <w:jc w:val="both"/>
        <w:rPr>
          <w:rFonts w:asciiTheme="minorHAnsi" w:hAnsiTheme="minorHAnsi" w:cstheme="minorHAnsi"/>
          <w:i/>
          <w:color w:val="993300"/>
          <w:sz w:val="22"/>
          <w:szCs w:val="22"/>
          <w:lang w:eastAsia="ro-RO"/>
        </w:rPr>
      </w:pPr>
      <w:r w:rsidRPr="002053A0">
        <w:rPr>
          <w:rFonts w:asciiTheme="minorHAnsi" w:hAnsiTheme="minorHAnsi" w:cstheme="minorHAnsi"/>
          <w:i/>
          <w:color w:val="993300"/>
          <w:sz w:val="22"/>
          <w:szCs w:val="22"/>
          <w:lang w:eastAsia="ro-RO"/>
        </w:rPr>
        <w:t>2.3.3 Определение сегментов. Структура программы</w:t>
      </w:r>
    </w:p>
    <w:p w:rsidR="00D20E2E" w:rsidRPr="002053A0" w:rsidRDefault="00D20E2E" w:rsidP="00D20E2E">
      <w:pPr>
        <w:widowControl/>
        <w:ind w:firstLine="708"/>
        <w:jc w:val="both"/>
        <w:rPr>
          <w:rFonts w:asciiTheme="minorHAnsi" w:hAnsiTheme="minorHAnsi" w:cstheme="minorHAnsi"/>
          <w:color w:val="993300"/>
          <w:sz w:val="22"/>
          <w:szCs w:val="22"/>
          <w:lang w:eastAsia="ro-RO"/>
        </w:rPr>
      </w:pPr>
      <w:r w:rsidRPr="002053A0">
        <w:rPr>
          <w:rFonts w:asciiTheme="minorHAnsi" w:hAnsiTheme="minorHAnsi" w:cstheme="minorHAnsi"/>
          <w:color w:val="993300"/>
          <w:sz w:val="22"/>
          <w:szCs w:val="22"/>
          <w:lang w:eastAsia="ro-RO"/>
        </w:rPr>
        <w:t>Программа на ассемблере представляет собой совокупность логических блоков памяти, называемых сегментами памяти. Программа может состоять из одного или нескольких таких логических сегментов. Каждый сегмент содержит совокупность предложений языка, каждое из которых занимает отдельную строку кода программы.</w:t>
      </w:r>
    </w:p>
    <w:p w:rsidR="00D20E2E" w:rsidRPr="002053A0" w:rsidRDefault="00D20E2E" w:rsidP="00D20E2E">
      <w:pPr>
        <w:widowControl/>
        <w:ind w:firstLine="708"/>
        <w:jc w:val="both"/>
        <w:rPr>
          <w:rFonts w:asciiTheme="minorHAnsi" w:hAnsiTheme="minorHAnsi" w:cstheme="minorHAnsi"/>
          <w:color w:val="993300"/>
          <w:sz w:val="22"/>
          <w:szCs w:val="22"/>
          <w:lang w:eastAsia="ro-RO"/>
        </w:rPr>
      </w:pPr>
      <w:r w:rsidRPr="002053A0">
        <w:rPr>
          <w:rFonts w:asciiTheme="minorHAnsi" w:hAnsiTheme="minorHAnsi" w:cstheme="minorHAnsi"/>
          <w:color w:val="993300"/>
          <w:sz w:val="22"/>
          <w:szCs w:val="22"/>
          <w:lang w:eastAsia="ro-RO"/>
        </w:rPr>
        <w:t>Сегменты определяются при помощи директив.</w:t>
      </w:r>
    </w:p>
    <w:p w:rsidR="00D20E2E" w:rsidRPr="002053A0" w:rsidRDefault="00D20E2E" w:rsidP="00D20E2E">
      <w:pPr>
        <w:widowControl/>
        <w:ind w:firstLine="708"/>
        <w:rPr>
          <w:rFonts w:asciiTheme="minorHAnsi" w:hAnsiTheme="minorHAnsi" w:cstheme="minorHAnsi"/>
          <w:i/>
          <w:color w:val="000000"/>
          <w:sz w:val="22"/>
          <w:szCs w:val="22"/>
          <w:lang w:eastAsia="ro-RO"/>
        </w:rPr>
      </w:pPr>
      <w:r w:rsidRPr="002053A0">
        <w:rPr>
          <w:rFonts w:asciiTheme="minorHAnsi" w:hAnsiTheme="minorHAnsi" w:cstheme="minorHAnsi"/>
          <w:i/>
          <w:color w:val="993300"/>
          <w:sz w:val="22"/>
          <w:szCs w:val="22"/>
          <w:lang w:eastAsia="ro-RO"/>
        </w:rPr>
        <w:t>Директивы сегментации</w:t>
      </w:r>
      <w:r w:rsidRPr="002053A0">
        <w:rPr>
          <w:rFonts w:asciiTheme="minorHAnsi" w:hAnsiTheme="minorHAnsi" w:cstheme="minorHAnsi"/>
          <w:i/>
          <w:color w:val="000000"/>
          <w:sz w:val="22"/>
          <w:szCs w:val="22"/>
          <w:lang w:eastAsia="ro-RO"/>
        </w:rPr>
        <w:t>. Директива MODEL</w:t>
      </w:r>
      <w:r w:rsidRPr="002053A0">
        <w:rPr>
          <w:rFonts w:asciiTheme="minorHAnsi" w:hAnsiTheme="minorHAnsi" w:cstheme="minorHAnsi"/>
          <w:color w:val="000000"/>
          <w:sz w:val="22"/>
          <w:szCs w:val="22"/>
          <w:lang w:eastAsia="ro-RO"/>
        </w:rPr>
        <w:t xml:space="preserve">. Операнды директивы MODEL используют для задания модели памяти, которая определяет набор сегментов программы, размеры сегментов данных и кода, способ связывания сегментов и сегментных регистров. Ниже приведены некоторые значения параметра модель памяти директивы MODEL.  </w:t>
      </w:r>
    </w:p>
    <w:p w:rsidR="00D20E2E" w:rsidRPr="002053A0" w:rsidRDefault="00D20E2E" w:rsidP="00D20E2E">
      <w:pPr>
        <w:widowControl/>
        <w:rPr>
          <w:rFonts w:asciiTheme="minorHAnsi" w:hAnsiTheme="minorHAnsi" w:cstheme="minorHAnsi"/>
          <w:color w:val="000000"/>
          <w:sz w:val="22"/>
          <w:szCs w:val="22"/>
          <w:lang w:eastAsia="ro-RO"/>
        </w:rPr>
      </w:pPr>
    </w:p>
    <w:p w:rsidR="00D20E2E" w:rsidRPr="002053A0" w:rsidRDefault="00D20E2E" w:rsidP="00D20E2E">
      <w:pPr>
        <w:widowControl/>
        <w:numPr>
          <w:ilvl w:val="0"/>
          <w:numId w:val="4"/>
        </w:numPr>
        <w:autoSpaceDE/>
        <w:autoSpaceDN/>
        <w:adjustRightInd/>
        <w:jc w:val="both"/>
        <w:textAlignment w:val="baseline"/>
        <w:rPr>
          <w:rFonts w:asciiTheme="minorHAnsi" w:hAnsiTheme="minorHAnsi" w:cstheme="minorHAnsi"/>
          <w:color w:val="000000"/>
          <w:sz w:val="22"/>
          <w:szCs w:val="22"/>
        </w:rPr>
      </w:pPr>
      <w:r w:rsidRPr="002053A0">
        <w:rPr>
          <w:rFonts w:asciiTheme="minorHAnsi" w:hAnsiTheme="minorHAnsi" w:cstheme="minorHAnsi"/>
          <w:color w:val="000000"/>
          <w:sz w:val="22"/>
          <w:szCs w:val="22"/>
        </w:rPr>
        <w:t>TINY — код, данные и стек размещаются в одном и том же сегменте размером до 64 Кб. Эта модель памяти чаще всего используется при написании на ассемблере небольших программ;</w:t>
      </w:r>
    </w:p>
    <w:p w:rsidR="00D20E2E" w:rsidRPr="002053A0" w:rsidRDefault="00D20E2E" w:rsidP="00D20E2E">
      <w:pPr>
        <w:widowControl/>
        <w:numPr>
          <w:ilvl w:val="0"/>
          <w:numId w:val="4"/>
        </w:numPr>
        <w:autoSpaceDE/>
        <w:autoSpaceDN/>
        <w:adjustRightInd/>
        <w:jc w:val="both"/>
        <w:textAlignment w:val="baseline"/>
        <w:rPr>
          <w:rFonts w:asciiTheme="minorHAnsi" w:hAnsiTheme="minorHAnsi" w:cstheme="minorHAnsi"/>
          <w:color w:val="000000"/>
          <w:sz w:val="22"/>
          <w:szCs w:val="22"/>
        </w:rPr>
      </w:pPr>
      <w:r w:rsidRPr="002053A0">
        <w:rPr>
          <w:rFonts w:asciiTheme="minorHAnsi" w:hAnsiTheme="minorHAnsi" w:cstheme="minorHAnsi"/>
          <w:color w:val="000000"/>
          <w:sz w:val="22"/>
          <w:szCs w:val="22"/>
        </w:rPr>
        <w:t>SMALL — код размещается в одном сегменте, а данные и стек — в другом (для их описания могут применяться разные сегменты, но объединенные в одну группу). Эту модель памяти также удобно использовать для создания программ на ассемблере;</w:t>
      </w:r>
    </w:p>
    <w:p w:rsidR="00D20E2E" w:rsidRPr="002053A0" w:rsidRDefault="00D20E2E" w:rsidP="00D20E2E">
      <w:pPr>
        <w:widowControl/>
        <w:numPr>
          <w:ilvl w:val="0"/>
          <w:numId w:val="4"/>
        </w:numPr>
        <w:autoSpaceDE/>
        <w:autoSpaceDN/>
        <w:adjustRightInd/>
        <w:jc w:val="both"/>
        <w:textAlignment w:val="baseline"/>
        <w:rPr>
          <w:rFonts w:asciiTheme="minorHAnsi" w:hAnsiTheme="minorHAnsi" w:cstheme="minorHAnsi"/>
          <w:color w:val="000000"/>
          <w:sz w:val="22"/>
          <w:szCs w:val="22"/>
        </w:rPr>
      </w:pPr>
      <w:r w:rsidRPr="002053A0">
        <w:rPr>
          <w:rFonts w:asciiTheme="minorHAnsi" w:hAnsiTheme="minorHAnsi" w:cstheme="minorHAnsi"/>
          <w:color w:val="000000"/>
          <w:sz w:val="22"/>
          <w:szCs w:val="22"/>
        </w:rPr>
        <w:t>COMPACT — код размещается в одном сегменте, а для хранения данных могут использоваться несколько сегментов, так что для обращения к данным требуется указывать сегмент и смещение (данные дальнего типа);</w:t>
      </w:r>
    </w:p>
    <w:p w:rsidR="00D20E2E" w:rsidRPr="002053A0" w:rsidRDefault="00D20E2E" w:rsidP="00D20E2E">
      <w:pPr>
        <w:widowControl/>
        <w:numPr>
          <w:ilvl w:val="0"/>
          <w:numId w:val="4"/>
        </w:numPr>
        <w:autoSpaceDE/>
        <w:autoSpaceDN/>
        <w:adjustRightInd/>
        <w:jc w:val="both"/>
        <w:textAlignment w:val="baseline"/>
        <w:rPr>
          <w:rFonts w:asciiTheme="minorHAnsi" w:hAnsiTheme="minorHAnsi" w:cstheme="minorHAnsi"/>
          <w:color w:val="000000"/>
          <w:sz w:val="22"/>
          <w:szCs w:val="22"/>
        </w:rPr>
      </w:pPr>
      <w:r w:rsidRPr="002053A0">
        <w:rPr>
          <w:rFonts w:asciiTheme="minorHAnsi" w:hAnsiTheme="minorHAnsi" w:cstheme="minorHAnsi"/>
          <w:color w:val="000000"/>
          <w:sz w:val="22"/>
          <w:szCs w:val="22"/>
        </w:rPr>
        <w:t>MEDIUM — код размещается в нескольких сегментах, а все данные — в одном, поэтому для доступа к данным используется только смещение, а вызовы подпрограмм применяют команды дальнего вызова процедуры;</w:t>
      </w:r>
    </w:p>
    <w:p w:rsidR="00D20E2E" w:rsidRPr="002053A0" w:rsidRDefault="00D20E2E" w:rsidP="00D20E2E">
      <w:pPr>
        <w:widowControl/>
        <w:numPr>
          <w:ilvl w:val="0"/>
          <w:numId w:val="4"/>
        </w:numPr>
        <w:autoSpaceDE/>
        <w:autoSpaceDN/>
        <w:adjustRightInd/>
        <w:jc w:val="both"/>
        <w:textAlignment w:val="baseline"/>
        <w:rPr>
          <w:rFonts w:asciiTheme="minorHAnsi" w:hAnsiTheme="minorHAnsi" w:cstheme="minorHAnsi"/>
          <w:color w:val="000000"/>
          <w:sz w:val="22"/>
          <w:szCs w:val="22"/>
        </w:rPr>
      </w:pPr>
      <w:r w:rsidRPr="002053A0">
        <w:rPr>
          <w:rFonts w:asciiTheme="minorHAnsi" w:hAnsiTheme="minorHAnsi" w:cstheme="minorHAnsi"/>
          <w:color w:val="000000"/>
          <w:sz w:val="22"/>
          <w:szCs w:val="22"/>
        </w:rPr>
        <w:t>LARGE и HUGE — и код, и данные могут занимать несколько сегментов;</w:t>
      </w:r>
    </w:p>
    <w:p w:rsidR="00D20E2E" w:rsidRPr="002053A0" w:rsidRDefault="00D20E2E" w:rsidP="00D20E2E">
      <w:pPr>
        <w:widowControl/>
        <w:numPr>
          <w:ilvl w:val="0"/>
          <w:numId w:val="4"/>
        </w:numPr>
        <w:autoSpaceDE/>
        <w:autoSpaceDN/>
        <w:adjustRightInd/>
        <w:spacing w:before="100" w:beforeAutospacing="1" w:after="100" w:afterAutospacing="1"/>
        <w:jc w:val="both"/>
        <w:textAlignment w:val="baseline"/>
        <w:rPr>
          <w:rFonts w:asciiTheme="minorHAnsi" w:hAnsiTheme="minorHAnsi" w:cstheme="minorHAnsi"/>
          <w:color w:val="000000"/>
          <w:sz w:val="22"/>
          <w:szCs w:val="22"/>
        </w:rPr>
      </w:pPr>
      <w:r w:rsidRPr="002053A0">
        <w:rPr>
          <w:rFonts w:asciiTheme="minorHAnsi" w:hAnsiTheme="minorHAnsi" w:cstheme="minorHAnsi"/>
          <w:color w:val="000000"/>
          <w:sz w:val="22"/>
          <w:szCs w:val="22"/>
        </w:rPr>
        <w:t>FLAT — то же, что и TINY, но используются 32-битные сегменты, так что максимальный размер сегмента, содержащего и данные, и код, и стек, — 4 GB.</w:t>
      </w:r>
    </w:p>
    <w:p w:rsidR="00D20E2E" w:rsidRPr="002053A0" w:rsidRDefault="00D20E2E" w:rsidP="00D20E2E">
      <w:pPr>
        <w:widowControl/>
        <w:ind w:firstLine="360"/>
        <w:jc w:val="both"/>
        <w:rPr>
          <w:rFonts w:asciiTheme="minorHAnsi" w:hAnsiTheme="minorHAnsi" w:cstheme="minorHAnsi"/>
          <w:color w:val="000000"/>
          <w:sz w:val="22"/>
          <w:szCs w:val="22"/>
          <w:lang w:eastAsia="ro-RO"/>
        </w:rPr>
      </w:pPr>
      <w:r w:rsidRPr="002053A0">
        <w:rPr>
          <w:rFonts w:asciiTheme="minorHAnsi" w:hAnsiTheme="minorHAnsi" w:cstheme="minorHAnsi"/>
          <w:color w:val="000000"/>
          <w:sz w:val="22"/>
          <w:szCs w:val="22"/>
          <w:lang w:eastAsia="ro-RO"/>
        </w:rPr>
        <w:t>Также используются следующие директивы:</w:t>
      </w:r>
    </w:p>
    <w:p w:rsidR="00D20E2E" w:rsidRPr="002053A0" w:rsidRDefault="00D20E2E" w:rsidP="00D20E2E">
      <w:pPr>
        <w:widowControl/>
        <w:numPr>
          <w:ilvl w:val="0"/>
          <w:numId w:val="1"/>
        </w:numPr>
        <w:ind w:firstLine="0"/>
        <w:rPr>
          <w:rFonts w:asciiTheme="minorHAnsi" w:hAnsiTheme="minorHAnsi" w:cstheme="minorHAnsi"/>
          <w:color w:val="000000"/>
          <w:sz w:val="22"/>
          <w:szCs w:val="22"/>
          <w:lang w:eastAsia="ro-RO"/>
        </w:rPr>
      </w:pPr>
      <w:r w:rsidRPr="002053A0">
        <w:rPr>
          <w:rFonts w:asciiTheme="minorHAnsi" w:hAnsiTheme="minorHAnsi" w:cstheme="minorHAnsi"/>
          <w:b/>
          <w:color w:val="000000"/>
          <w:sz w:val="22"/>
          <w:szCs w:val="22"/>
          <w:lang w:eastAsia="ro-RO"/>
        </w:rPr>
        <w:t>.model small</w:t>
      </w:r>
      <w:r w:rsidRPr="002053A0">
        <w:rPr>
          <w:rFonts w:asciiTheme="minorHAnsi" w:hAnsiTheme="minorHAnsi" w:cstheme="minorHAnsi"/>
          <w:color w:val="000000"/>
          <w:sz w:val="22"/>
          <w:szCs w:val="22"/>
          <w:lang w:eastAsia="ro-RO"/>
        </w:rPr>
        <w:t xml:space="preserve"> (определяет тип памяти)</w:t>
      </w:r>
    </w:p>
    <w:p w:rsidR="00D20E2E" w:rsidRPr="002053A0" w:rsidRDefault="00D20E2E" w:rsidP="00D20E2E">
      <w:pPr>
        <w:widowControl/>
        <w:numPr>
          <w:ilvl w:val="0"/>
          <w:numId w:val="1"/>
        </w:numPr>
        <w:ind w:firstLine="0"/>
        <w:rPr>
          <w:rFonts w:asciiTheme="minorHAnsi" w:hAnsiTheme="minorHAnsi" w:cstheme="minorHAnsi"/>
          <w:color w:val="000000"/>
          <w:sz w:val="22"/>
          <w:szCs w:val="22"/>
          <w:lang w:eastAsia="ro-RO"/>
        </w:rPr>
      </w:pPr>
      <w:r w:rsidRPr="002053A0">
        <w:rPr>
          <w:rFonts w:asciiTheme="minorHAnsi" w:hAnsiTheme="minorHAnsi" w:cstheme="minorHAnsi"/>
          <w:b/>
          <w:color w:val="000000"/>
          <w:sz w:val="22"/>
          <w:szCs w:val="22"/>
          <w:lang w:eastAsia="ro-RO"/>
        </w:rPr>
        <w:t>.code</w:t>
      </w:r>
      <w:r w:rsidRPr="002053A0">
        <w:rPr>
          <w:rFonts w:asciiTheme="minorHAnsi" w:hAnsiTheme="minorHAnsi" w:cstheme="minorHAnsi"/>
          <w:color w:val="000000"/>
          <w:sz w:val="22"/>
          <w:szCs w:val="22"/>
          <w:lang w:eastAsia="ro-RO"/>
        </w:rPr>
        <w:t xml:space="preserve"> (определяет начало сегмента кода)</w:t>
      </w:r>
    </w:p>
    <w:p w:rsidR="00D20E2E" w:rsidRPr="002053A0" w:rsidRDefault="00D20E2E" w:rsidP="00D20E2E">
      <w:pPr>
        <w:widowControl/>
        <w:numPr>
          <w:ilvl w:val="0"/>
          <w:numId w:val="1"/>
        </w:numPr>
        <w:ind w:firstLine="0"/>
        <w:rPr>
          <w:rFonts w:asciiTheme="minorHAnsi" w:hAnsiTheme="minorHAnsi" w:cstheme="minorHAnsi"/>
          <w:color w:val="000000"/>
          <w:sz w:val="22"/>
          <w:szCs w:val="22"/>
          <w:lang w:eastAsia="ro-RO"/>
        </w:rPr>
      </w:pPr>
      <w:r w:rsidRPr="002053A0">
        <w:rPr>
          <w:rFonts w:asciiTheme="minorHAnsi" w:hAnsiTheme="minorHAnsi" w:cstheme="minorHAnsi"/>
          <w:b/>
          <w:color w:val="000000"/>
          <w:sz w:val="22"/>
          <w:szCs w:val="22"/>
          <w:lang w:eastAsia="ro-RO"/>
        </w:rPr>
        <w:t>.stack n</w:t>
      </w:r>
      <w:r w:rsidRPr="002053A0">
        <w:rPr>
          <w:rFonts w:asciiTheme="minorHAnsi" w:hAnsiTheme="minorHAnsi" w:cstheme="minorHAnsi"/>
          <w:color w:val="000000"/>
          <w:sz w:val="22"/>
          <w:szCs w:val="22"/>
          <w:lang w:eastAsia="ro-RO"/>
        </w:rPr>
        <w:t xml:space="preserve"> (определяет начало сегмента стека)</w:t>
      </w:r>
    </w:p>
    <w:p w:rsidR="00D20E2E" w:rsidRPr="002053A0" w:rsidRDefault="00D20E2E" w:rsidP="00D20E2E">
      <w:pPr>
        <w:widowControl/>
        <w:numPr>
          <w:ilvl w:val="0"/>
          <w:numId w:val="1"/>
        </w:numPr>
        <w:ind w:firstLine="0"/>
        <w:rPr>
          <w:rFonts w:asciiTheme="minorHAnsi" w:hAnsiTheme="minorHAnsi" w:cstheme="minorHAnsi"/>
          <w:color w:val="000000"/>
          <w:sz w:val="22"/>
          <w:szCs w:val="22"/>
          <w:lang w:eastAsia="ro-RO"/>
        </w:rPr>
      </w:pPr>
      <w:r w:rsidRPr="002053A0">
        <w:rPr>
          <w:rFonts w:asciiTheme="minorHAnsi" w:hAnsiTheme="minorHAnsi" w:cstheme="minorHAnsi"/>
          <w:b/>
          <w:color w:val="000000"/>
          <w:sz w:val="22"/>
          <w:szCs w:val="22"/>
          <w:lang w:eastAsia="ro-RO"/>
        </w:rPr>
        <w:t>.data</w:t>
      </w:r>
      <w:r w:rsidRPr="002053A0">
        <w:rPr>
          <w:rFonts w:asciiTheme="minorHAnsi" w:hAnsiTheme="minorHAnsi" w:cstheme="minorHAnsi"/>
          <w:color w:val="000000"/>
          <w:sz w:val="22"/>
          <w:szCs w:val="22"/>
          <w:lang w:eastAsia="ro-RO"/>
        </w:rPr>
        <w:t xml:space="preserve"> (определяет начало сегмента данных)</w:t>
      </w:r>
    </w:p>
    <w:p w:rsidR="00D20E2E" w:rsidRPr="002053A0" w:rsidRDefault="00D20E2E" w:rsidP="00D20E2E">
      <w:pPr>
        <w:widowControl/>
        <w:numPr>
          <w:ilvl w:val="0"/>
          <w:numId w:val="1"/>
        </w:numPr>
        <w:ind w:firstLine="0"/>
        <w:rPr>
          <w:rFonts w:asciiTheme="minorHAnsi" w:hAnsiTheme="minorHAnsi" w:cstheme="minorHAnsi"/>
          <w:color w:val="000000"/>
          <w:sz w:val="22"/>
          <w:szCs w:val="22"/>
          <w:lang w:eastAsia="ro-RO"/>
        </w:rPr>
      </w:pPr>
      <w:r w:rsidRPr="002053A0">
        <w:rPr>
          <w:rFonts w:asciiTheme="minorHAnsi" w:hAnsiTheme="minorHAnsi" w:cstheme="minorHAnsi"/>
          <w:b/>
          <w:color w:val="000000"/>
          <w:sz w:val="22"/>
          <w:szCs w:val="22"/>
          <w:lang w:eastAsia="ro-RO"/>
        </w:rPr>
        <w:t>end metka</w:t>
      </w:r>
      <w:r w:rsidRPr="002053A0">
        <w:rPr>
          <w:rFonts w:asciiTheme="minorHAnsi" w:hAnsiTheme="minorHAnsi" w:cstheme="minorHAnsi"/>
          <w:color w:val="000000"/>
          <w:sz w:val="22"/>
          <w:szCs w:val="22"/>
          <w:lang w:eastAsia="ro-RO"/>
        </w:rPr>
        <w:t xml:space="preserve"> (логическое завершение программы)</w:t>
      </w:r>
    </w:p>
    <w:p w:rsidR="00D20E2E" w:rsidRPr="002053A0" w:rsidRDefault="00D20E2E" w:rsidP="00D20E2E">
      <w:pPr>
        <w:widowControl/>
        <w:ind w:left="360"/>
        <w:jc w:val="both"/>
        <w:rPr>
          <w:rFonts w:asciiTheme="minorHAnsi" w:hAnsiTheme="minorHAnsi" w:cstheme="minorHAnsi"/>
          <w:color w:val="000000"/>
          <w:sz w:val="22"/>
          <w:szCs w:val="22"/>
          <w:lang w:eastAsia="ro-RO"/>
        </w:rPr>
      </w:pPr>
      <w:r w:rsidRPr="002053A0">
        <w:rPr>
          <w:rFonts w:asciiTheme="minorHAnsi" w:hAnsiTheme="minorHAnsi" w:cstheme="minorHAnsi"/>
          <w:color w:val="000000"/>
          <w:sz w:val="22"/>
          <w:szCs w:val="22"/>
          <w:lang w:eastAsia="ro-RO"/>
        </w:rPr>
        <w:lastRenderedPageBreak/>
        <w:t>Упрощенная структура программы:</w:t>
      </w:r>
    </w:p>
    <w:p w:rsidR="00D20E2E" w:rsidRPr="002053A0" w:rsidRDefault="00D20E2E" w:rsidP="00D20E2E">
      <w:pPr>
        <w:widowControl/>
        <w:ind w:firstLine="2160"/>
        <w:rPr>
          <w:rFonts w:asciiTheme="minorHAnsi" w:hAnsiTheme="minorHAnsi" w:cstheme="minorHAnsi"/>
          <w:b/>
          <w:bCs/>
          <w:color w:val="FF0000"/>
          <w:sz w:val="22"/>
          <w:szCs w:val="22"/>
        </w:rPr>
      </w:pPr>
      <w:r w:rsidRPr="002053A0">
        <w:rPr>
          <w:rFonts w:asciiTheme="minorHAnsi" w:hAnsiTheme="minorHAnsi" w:cstheme="minorHAnsi"/>
          <w:b/>
          <w:bCs/>
          <w:color w:val="FF0000"/>
          <w:sz w:val="22"/>
          <w:szCs w:val="22"/>
        </w:rPr>
        <w:t>;Определение макросов</w:t>
      </w:r>
    </w:p>
    <w:p w:rsidR="00D20E2E" w:rsidRPr="002053A0" w:rsidRDefault="00D20E2E" w:rsidP="00D20E2E">
      <w:pPr>
        <w:widowControl/>
        <w:ind w:firstLine="2160"/>
        <w:rPr>
          <w:rFonts w:asciiTheme="minorHAnsi" w:hAnsiTheme="minorHAnsi" w:cstheme="minorHAnsi"/>
          <w:color w:val="000000"/>
          <w:sz w:val="22"/>
          <w:szCs w:val="22"/>
        </w:rPr>
      </w:pPr>
      <w:r w:rsidRPr="002053A0">
        <w:rPr>
          <w:rFonts w:asciiTheme="minorHAnsi" w:hAnsiTheme="minorHAnsi" w:cstheme="minorHAnsi"/>
          <w:color w:val="000000"/>
          <w:sz w:val="22"/>
          <w:szCs w:val="22"/>
        </w:rPr>
        <w:t>.MODEL small</w:t>
      </w:r>
    </w:p>
    <w:p w:rsidR="00D20E2E" w:rsidRPr="002053A0" w:rsidRDefault="00D20E2E" w:rsidP="00D20E2E">
      <w:pPr>
        <w:widowControl/>
        <w:ind w:firstLine="2160"/>
        <w:rPr>
          <w:rFonts w:asciiTheme="minorHAnsi" w:hAnsiTheme="minorHAnsi" w:cstheme="minorHAnsi"/>
          <w:color w:val="000000"/>
          <w:sz w:val="22"/>
          <w:szCs w:val="22"/>
        </w:rPr>
      </w:pPr>
      <w:r w:rsidRPr="002053A0">
        <w:rPr>
          <w:rFonts w:asciiTheme="minorHAnsi" w:hAnsiTheme="minorHAnsi" w:cstheme="minorHAnsi"/>
          <w:color w:val="000000"/>
          <w:sz w:val="22"/>
          <w:szCs w:val="22"/>
        </w:rPr>
        <w:t>.STACK 512</w:t>
      </w:r>
    </w:p>
    <w:p w:rsidR="00D20E2E" w:rsidRPr="002053A0" w:rsidRDefault="00D20E2E" w:rsidP="00D20E2E">
      <w:pPr>
        <w:widowControl/>
        <w:ind w:firstLine="2160"/>
        <w:rPr>
          <w:rFonts w:asciiTheme="minorHAnsi" w:hAnsiTheme="minorHAnsi" w:cstheme="minorHAnsi"/>
          <w:color w:val="000000"/>
          <w:sz w:val="22"/>
          <w:szCs w:val="22"/>
        </w:rPr>
      </w:pPr>
      <w:r w:rsidRPr="002053A0">
        <w:rPr>
          <w:rFonts w:asciiTheme="minorHAnsi" w:hAnsiTheme="minorHAnsi" w:cstheme="minorHAnsi"/>
          <w:color w:val="000000"/>
          <w:sz w:val="22"/>
          <w:szCs w:val="22"/>
        </w:rPr>
        <w:t>.DATA</w:t>
      </w:r>
    </w:p>
    <w:p w:rsidR="00D20E2E" w:rsidRPr="002053A0" w:rsidRDefault="00D20E2E" w:rsidP="00D20E2E">
      <w:pPr>
        <w:widowControl/>
        <w:ind w:firstLine="2160"/>
        <w:rPr>
          <w:rFonts w:asciiTheme="minorHAnsi" w:hAnsiTheme="minorHAnsi" w:cstheme="minorHAnsi"/>
          <w:color w:val="000000"/>
          <w:sz w:val="22"/>
          <w:szCs w:val="22"/>
        </w:rPr>
      </w:pPr>
    </w:p>
    <w:p w:rsidR="00D20E2E" w:rsidRPr="002053A0" w:rsidRDefault="00D20E2E" w:rsidP="00D20E2E">
      <w:pPr>
        <w:widowControl/>
        <w:ind w:firstLine="2160"/>
        <w:rPr>
          <w:rFonts w:asciiTheme="minorHAnsi" w:hAnsiTheme="minorHAnsi" w:cstheme="minorHAnsi"/>
          <w:b/>
          <w:bCs/>
          <w:color w:val="FF0000"/>
          <w:sz w:val="22"/>
          <w:szCs w:val="22"/>
        </w:rPr>
      </w:pPr>
      <w:r w:rsidRPr="002053A0">
        <w:rPr>
          <w:rFonts w:asciiTheme="minorHAnsi" w:hAnsiTheme="minorHAnsi" w:cstheme="minorHAnsi"/>
          <w:b/>
          <w:bCs/>
          <w:color w:val="FF0000"/>
          <w:sz w:val="22"/>
          <w:szCs w:val="22"/>
        </w:rPr>
        <w:t>;Определение данных</w:t>
      </w:r>
    </w:p>
    <w:p w:rsidR="00D20E2E" w:rsidRPr="002053A0" w:rsidRDefault="00D20E2E" w:rsidP="00D20E2E">
      <w:pPr>
        <w:widowControl/>
        <w:ind w:firstLine="2160"/>
        <w:rPr>
          <w:rFonts w:asciiTheme="minorHAnsi" w:hAnsiTheme="minorHAnsi" w:cstheme="minorHAnsi"/>
          <w:b/>
          <w:bCs/>
          <w:color w:val="FF0000"/>
          <w:sz w:val="22"/>
          <w:szCs w:val="22"/>
        </w:rPr>
      </w:pPr>
    </w:p>
    <w:p w:rsidR="00D20E2E" w:rsidRPr="002053A0" w:rsidRDefault="00D20E2E" w:rsidP="00D20E2E">
      <w:pPr>
        <w:widowControl/>
        <w:ind w:firstLine="2160"/>
        <w:rPr>
          <w:rFonts w:asciiTheme="minorHAnsi" w:hAnsiTheme="minorHAnsi" w:cstheme="minorHAnsi"/>
          <w:color w:val="000000"/>
          <w:sz w:val="22"/>
          <w:szCs w:val="22"/>
        </w:rPr>
      </w:pPr>
      <w:r w:rsidRPr="002053A0">
        <w:rPr>
          <w:rFonts w:asciiTheme="minorHAnsi" w:hAnsiTheme="minorHAnsi" w:cstheme="minorHAnsi"/>
          <w:color w:val="000000"/>
          <w:sz w:val="22"/>
          <w:szCs w:val="22"/>
        </w:rPr>
        <w:t>.CODE</w:t>
      </w:r>
    </w:p>
    <w:p w:rsidR="00D20E2E" w:rsidRPr="002053A0" w:rsidRDefault="00D20E2E" w:rsidP="00D20E2E">
      <w:pPr>
        <w:widowControl/>
        <w:ind w:firstLine="2160"/>
        <w:rPr>
          <w:rFonts w:asciiTheme="minorHAnsi" w:hAnsiTheme="minorHAnsi" w:cstheme="minorHAnsi"/>
          <w:color w:val="000000"/>
          <w:sz w:val="22"/>
          <w:szCs w:val="22"/>
        </w:rPr>
      </w:pPr>
    </w:p>
    <w:p w:rsidR="00D20E2E" w:rsidRPr="002053A0" w:rsidRDefault="00D20E2E" w:rsidP="00D20E2E">
      <w:pPr>
        <w:widowControl/>
        <w:ind w:firstLine="2160"/>
        <w:rPr>
          <w:rFonts w:asciiTheme="minorHAnsi" w:hAnsiTheme="minorHAnsi" w:cstheme="minorHAnsi"/>
          <w:b/>
          <w:bCs/>
          <w:color w:val="FF0000"/>
          <w:sz w:val="22"/>
          <w:szCs w:val="22"/>
        </w:rPr>
      </w:pPr>
      <w:r w:rsidRPr="002053A0">
        <w:rPr>
          <w:rFonts w:asciiTheme="minorHAnsi" w:hAnsiTheme="minorHAnsi" w:cstheme="minorHAnsi"/>
          <w:b/>
          <w:bCs/>
          <w:color w:val="FF0000"/>
          <w:sz w:val="22"/>
          <w:szCs w:val="22"/>
        </w:rPr>
        <w:t>;Определение процедур</w:t>
      </w:r>
    </w:p>
    <w:p w:rsidR="00D20E2E" w:rsidRPr="002053A0" w:rsidRDefault="00D20E2E" w:rsidP="00D20E2E">
      <w:pPr>
        <w:widowControl/>
        <w:ind w:firstLine="2160"/>
        <w:rPr>
          <w:rFonts w:asciiTheme="minorHAnsi" w:hAnsiTheme="minorHAnsi" w:cstheme="minorHAnsi"/>
          <w:b/>
          <w:bCs/>
          <w:color w:val="FF0000"/>
          <w:sz w:val="22"/>
          <w:szCs w:val="22"/>
        </w:rPr>
      </w:pPr>
    </w:p>
    <w:p w:rsidR="00D20E2E" w:rsidRPr="002053A0" w:rsidRDefault="00D20E2E" w:rsidP="00D20E2E">
      <w:pPr>
        <w:widowControl/>
        <w:ind w:firstLine="2160"/>
        <w:rPr>
          <w:rFonts w:asciiTheme="minorHAnsi" w:hAnsiTheme="minorHAnsi" w:cstheme="minorHAnsi"/>
          <w:color w:val="000000"/>
          <w:sz w:val="22"/>
          <w:szCs w:val="22"/>
          <w:lang w:val="en-US"/>
        </w:rPr>
      </w:pPr>
      <w:r w:rsidRPr="002053A0">
        <w:rPr>
          <w:rFonts w:asciiTheme="minorHAnsi" w:hAnsiTheme="minorHAnsi" w:cstheme="minorHAnsi"/>
          <w:color w:val="000000"/>
          <w:sz w:val="22"/>
          <w:szCs w:val="22"/>
          <w:lang w:val="en-US"/>
        </w:rPr>
        <w:t>start: mov ax,@data</w:t>
      </w:r>
    </w:p>
    <w:p w:rsidR="00D20E2E" w:rsidRPr="002053A0" w:rsidRDefault="00D20E2E" w:rsidP="00D20E2E">
      <w:pPr>
        <w:widowControl/>
        <w:ind w:firstLine="2160"/>
        <w:rPr>
          <w:rFonts w:asciiTheme="minorHAnsi" w:hAnsiTheme="minorHAnsi" w:cstheme="minorHAnsi"/>
          <w:color w:val="000000"/>
          <w:sz w:val="22"/>
          <w:szCs w:val="22"/>
          <w:lang w:val="en-US"/>
        </w:rPr>
      </w:pPr>
      <w:r w:rsidRPr="002053A0">
        <w:rPr>
          <w:rFonts w:asciiTheme="minorHAnsi" w:hAnsiTheme="minorHAnsi" w:cstheme="minorHAnsi"/>
          <w:color w:val="000000"/>
          <w:sz w:val="22"/>
          <w:szCs w:val="22"/>
          <w:lang w:val="en-US"/>
        </w:rPr>
        <w:t>mov ds,ax</w:t>
      </w:r>
    </w:p>
    <w:p w:rsidR="00D20E2E" w:rsidRPr="002053A0" w:rsidRDefault="00D20E2E" w:rsidP="00D20E2E">
      <w:pPr>
        <w:widowControl/>
        <w:ind w:firstLine="2160"/>
        <w:rPr>
          <w:rFonts w:asciiTheme="minorHAnsi" w:hAnsiTheme="minorHAnsi" w:cstheme="minorHAnsi"/>
          <w:color w:val="000000"/>
          <w:sz w:val="22"/>
          <w:szCs w:val="22"/>
          <w:lang w:val="en-US"/>
        </w:rPr>
      </w:pPr>
    </w:p>
    <w:p w:rsidR="00D20E2E" w:rsidRPr="002053A0" w:rsidRDefault="00D20E2E" w:rsidP="00D20E2E">
      <w:pPr>
        <w:widowControl/>
        <w:ind w:firstLine="2160"/>
        <w:rPr>
          <w:rFonts w:asciiTheme="minorHAnsi" w:hAnsiTheme="minorHAnsi" w:cstheme="minorHAnsi"/>
          <w:b/>
          <w:bCs/>
          <w:color w:val="FF0000"/>
          <w:sz w:val="22"/>
          <w:szCs w:val="22"/>
        </w:rPr>
      </w:pPr>
      <w:r w:rsidRPr="002053A0">
        <w:rPr>
          <w:rFonts w:asciiTheme="minorHAnsi" w:hAnsiTheme="minorHAnsi" w:cstheme="minorHAnsi"/>
          <w:b/>
          <w:bCs/>
          <w:color w:val="FF0000"/>
          <w:sz w:val="22"/>
          <w:szCs w:val="22"/>
        </w:rPr>
        <w:t>;код программы</w:t>
      </w:r>
    </w:p>
    <w:p w:rsidR="00D20E2E" w:rsidRPr="002053A0" w:rsidRDefault="00D20E2E" w:rsidP="00D20E2E">
      <w:pPr>
        <w:widowControl/>
        <w:ind w:firstLine="2160"/>
        <w:jc w:val="both"/>
        <w:rPr>
          <w:rFonts w:asciiTheme="minorHAnsi" w:hAnsiTheme="minorHAnsi" w:cstheme="minorHAnsi"/>
          <w:color w:val="000000"/>
          <w:sz w:val="22"/>
          <w:szCs w:val="22"/>
        </w:rPr>
      </w:pPr>
    </w:p>
    <w:p w:rsidR="00D20E2E" w:rsidRPr="002053A0" w:rsidRDefault="00D20E2E" w:rsidP="00D20E2E">
      <w:pPr>
        <w:widowControl/>
        <w:ind w:firstLine="2160"/>
        <w:jc w:val="both"/>
        <w:rPr>
          <w:rFonts w:asciiTheme="minorHAnsi" w:hAnsiTheme="minorHAnsi" w:cstheme="minorHAnsi"/>
          <w:color w:val="000000"/>
          <w:sz w:val="22"/>
          <w:szCs w:val="22"/>
        </w:rPr>
      </w:pPr>
      <w:r w:rsidRPr="002053A0">
        <w:rPr>
          <w:rFonts w:asciiTheme="minorHAnsi" w:hAnsiTheme="minorHAnsi" w:cstheme="minorHAnsi"/>
          <w:color w:val="000000"/>
          <w:sz w:val="22"/>
          <w:szCs w:val="22"/>
        </w:rPr>
        <w:t>end start</w:t>
      </w:r>
    </w:p>
    <w:p w:rsidR="00D20E2E" w:rsidRPr="002053A0" w:rsidRDefault="00D20E2E" w:rsidP="00D20E2E">
      <w:pPr>
        <w:widowControl/>
        <w:ind w:firstLine="2160"/>
        <w:jc w:val="both"/>
        <w:rPr>
          <w:rFonts w:asciiTheme="minorHAnsi" w:hAnsiTheme="minorHAnsi" w:cstheme="minorHAnsi"/>
          <w:color w:val="000000"/>
          <w:sz w:val="22"/>
          <w:szCs w:val="22"/>
        </w:rPr>
      </w:pPr>
    </w:p>
    <w:p w:rsidR="00D20E2E" w:rsidRPr="002053A0" w:rsidRDefault="00D20E2E" w:rsidP="00D20E2E">
      <w:pPr>
        <w:widowControl/>
        <w:ind w:firstLine="540"/>
        <w:jc w:val="both"/>
        <w:rPr>
          <w:rFonts w:asciiTheme="minorHAnsi" w:hAnsiTheme="minorHAnsi" w:cstheme="minorHAnsi"/>
          <w:sz w:val="22"/>
          <w:szCs w:val="22"/>
        </w:rPr>
      </w:pPr>
      <w:r w:rsidRPr="002053A0">
        <w:rPr>
          <w:rFonts w:asciiTheme="minorHAnsi" w:hAnsiTheme="minorHAnsi" w:cstheme="minorHAnsi"/>
          <w:sz w:val="22"/>
          <w:szCs w:val="22"/>
        </w:rPr>
        <w:t xml:space="preserve">Директива </w:t>
      </w:r>
      <w:r w:rsidRPr="002053A0">
        <w:rPr>
          <w:rFonts w:asciiTheme="minorHAnsi" w:hAnsiTheme="minorHAnsi" w:cstheme="minorHAnsi"/>
          <w:b/>
          <w:bCs/>
          <w:sz w:val="22"/>
          <w:szCs w:val="22"/>
        </w:rPr>
        <w:t xml:space="preserve">.stack </w:t>
      </w:r>
      <w:r w:rsidRPr="002053A0">
        <w:rPr>
          <w:rFonts w:asciiTheme="minorHAnsi" w:hAnsiTheme="minorHAnsi" w:cstheme="minorHAnsi"/>
          <w:sz w:val="22"/>
          <w:szCs w:val="22"/>
        </w:rPr>
        <w:t xml:space="preserve">выделяет область памяти размером </w:t>
      </w:r>
      <w:r w:rsidRPr="002053A0">
        <w:rPr>
          <w:rFonts w:asciiTheme="minorHAnsi" w:hAnsiTheme="minorHAnsi" w:cstheme="minorHAnsi"/>
          <w:b/>
          <w:bCs/>
          <w:sz w:val="22"/>
          <w:szCs w:val="22"/>
        </w:rPr>
        <w:t xml:space="preserve">n </w:t>
      </w:r>
      <w:r w:rsidRPr="002053A0">
        <w:rPr>
          <w:rFonts w:asciiTheme="minorHAnsi" w:hAnsiTheme="minorHAnsi" w:cstheme="minorHAnsi"/>
          <w:bCs/>
          <w:sz w:val="22"/>
          <w:szCs w:val="22"/>
        </w:rPr>
        <w:t xml:space="preserve">байт </w:t>
      </w:r>
      <w:r w:rsidRPr="002053A0">
        <w:rPr>
          <w:rFonts w:asciiTheme="minorHAnsi" w:hAnsiTheme="minorHAnsi" w:cstheme="minorHAnsi"/>
          <w:b/>
          <w:bCs/>
          <w:sz w:val="22"/>
          <w:szCs w:val="22"/>
        </w:rPr>
        <w:t xml:space="preserve">(.stack n) </w:t>
      </w:r>
      <w:r w:rsidRPr="002053A0">
        <w:rPr>
          <w:rFonts w:asciiTheme="minorHAnsi" w:hAnsiTheme="minorHAnsi" w:cstheme="minorHAnsi"/>
          <w:sz w:val="22"/>
          <w:szCs w:val="22"/>
        </w:rPr>
        <w:t>, область стековой памяти.</w:t>
      </w:r>
    </w:p>
    <w:p w:rsidR="00D20E2E" w:rsidRPr="002053A0" w:rsidRDefault="00D20E2E" w:rsidP="00D20E2E">
      <w:pPr>
        <w:widowControl/>
        <w:ind w:firstLine="540"/>
        <w:jc w:val="both"/>
        <w:rPr>
          <w:rFonts w:asciiTheme="minorHAnsi" w:hAnsiTheme="minorHAnsi" w:cstheme="minorHAnsi"/>
          <w:sz w:val="22"/>
          <w:szCs w:val="22"/>
        </w:rPr>
      </w:pPr>
      <w:r w:rsidRPr="002053A0">
        <w:rPr>
          <w:rFonts w:asciiTheme="minorHAnsi" w:hAnsiTheme="minorHAnsi" w:cstheme="minorHAnsi"/>
          <w:sz w:val="22"/>
          <w:szCs w:val="22"/>
        </w:rPr>
        <w:t xml:space="preserve">Директива </w:t>
      </w:r>
      <w:r w:rsidRPr="002053A0">
        <w:rPr>
          <w:rFonts w:asciiTheme="minorHAnsi" w:hAnsiTheme="minorHAnsi" w:cstheme="minorHAnsi"/>
          <w:b/>
          <w:bCs/>
          <w:sz w:val="22"/>
          <w:szCs w:val="22"/>
        </w:rPr>
        <w:t xml:space="preserve">.code </w:t>
      </w:r>
      <w:r w:rsidRPr="002053A0">
        <w:rPr>
          <w:rFonts w:asciiTheme="minorHAnsi" w:hAnsiTheme="minorHAnsi" w:cstheme="minorHAnsi"/>
          <w:bCs/>
          <w:sz w:val="22"/>
          <w:szCs w:val="22"/>
        </w:rPr>
        <w:t>определяет</w:t>
      </w:r>
      <w:r w:rsidRPr="002053A0">
        <w:rPr>
          <w:rFonts w:asciiTheme="minorHAnsi" w:hAnsiTheme="minorHAnsi" w:cstheme="minorHAnsi"/>
          <w:b/>
          <w:bCs/>
          <w:sz w:val="22"/>
          <w:szCs w:val="22"/>
        </w:rPr>
        <w:t xml:space="preserve"> </w:t>
      </w:r>
      <w:r w:rsidRPr="002053A0">
        <w:rPr>
          <w:rFonts w:asciiTheme="minorHAnsi" w:hAnsiTheme="minorHAnsi" w:cstheme="minorHAnsi"/>
          <w:bCs/>
          <w:sz w:val="22"/>
          <w:szCs w:val="22"/>
        </w:rPr>
        <w:t>начало или продолжение сегмента</w:t>
      </w:r>
      <w:r w:rsidRPr="002053A0">
        <w:rPr>
          <w:rFonts w:asciiTheme="minorHAnsi" w:hAnsiTheme="minorHAnsi" w:cstheme="minorHAnsi"/>
          <w:b/>
          <w:bCs/>
          <w:sz w:val="22"/>
          <w:szCs w:val="22"/>
        </w:rPr>
        <w:t xml:space="preserve"> кода. </w:t>
      </w:r>
      <w:r w:rsidRPr="002053A0">
        <w:rPr>
          <w:rFonts w:asciiTheme="minorHAnsi" w:hAnsiTheme="minorHAnsi" w:cstheme="minorHAnsi"/>
          <w:bCs/>
          <w:sz w:val="22"/>
          <w:szCs w:val="22"/>
        </w:rPr>
        <w:t xml:space="preserve">Загрузку сегментного регистра </w:t>
      </w:r>
      <w:r w:rsidRPr="002053A0">
        <w:rPr>
          <w:rFonts w:asciiTheme="minorHAnsi" w:hAnsiTheme="minorHAnsi" w:cstheme="minorHAnsi"/>
          <w:b/>
          <w:bCs/>
          <w:sz w:val="22"/>
          <w:szCs w:val="22"/>
        </w:rPr>
        <w:t>cs</w:t>
      </w:r>
      <w:r w:rsidRPr="002053A0">
        <w:rPr>
          <w:rFonts w:asciiTheme="minorHAnsi" w:hAnsiTheme="minorHAnsi" w:cstheme="minorHAnsi"/>
          <w:bCs/>
          <w:sz w:val="22"/>
          <w:szCs w:val="22"/>
        </w:rPr>
        <w:t xml:space="preserve"> выполняет </w:t>
      </w:r>
      <w:r w:rsidRPr="002053A0">
        <w:rPr>
          <w:rFonts w:asciiTheme="minorHAnsi" w:hAnsiTheme="minorHAnsi" w:cstheme="minorHAnsi"/>
          <w:sz w:val="22"/>
          <w:szCs w:val="22"/>
        </w:rPr>
        <w:t xml:space="preserve"> DOS. А регистр </w:t>
      </w:r>
      <w:r w:rsidRPr="002053A0">
        <w:rPr>
          <w:rFonts w:asciiTheme="minorHAnsi" w:hAnsiTheme="minorHAnsi" w:cstheme="minorHAnsi"/>
          <w:b/>
          <w:bCs/>
          <w:sz w:val="22"/>
          <w:szCs w:val="22"/>
        </w:rPr>
        <w:t xml:space="preserve">ds </w:t>
      </w:r>
      <w:r w:rsidRPr="002053A0">
        <w:rPr>
          <w:rFonts w:asciiTheme="minorHAnsi" w:hAnsiTheme="minorHAnsi" w:cstheme="minorHAnsi"/>
          <w:bCs/>
          <w:sz w:val="22"/>
          <w:szCs w:val="22"/>
        </w:rPr>
        <w:t>загружается программистом.</w:t>
      </w:r>
    </w:p>
    <w:p w:rsidR="00D20E2E" w:rsidRPr="002053A0" w:rsidRDefault="00D20E2E" w:rsidP="00D20E2E">
      <w:pPr>
        <w:widowControl/>
        <w:ind w:firstLine="540"/>
        <w:jc w:val="both"/>
        <w:rPr>
          <w:rFonts w:asciiTheme="minorHAnsi" w:hAnsiTheme="minorHAnsi" w:cstheme="minorHAnsi"/>
          <w:sz w:val="22"/>
          <w:szCs w:val="22"/>
        </w:rPr>
      </w:pPr>
      <w:r w:rsidRPr="002053A0">
        <w:rPr>
          <w:rFonts w:asciiTheme="minorHAnsi" w:hAnsiTheme="minorHAnsi" w:cstheme="minorHAnsi"/>
          <w:sz w:val="22"/>
          <w:szCs w:val="22"/>
        </w:rPr>
        <w:t xml:space="preserve">Идентификатор  </w:t>
      </w:r>
      <w:r w:rsidRPr="002053A0">
        <w:rPr>
          <w:rFonts w:asciiTheme="minorHAnsi" w:hAnsiTheme="minorHAnsi" w:cstheme="minorHAnsi"/>
          <w:b/>
          <w:bCs/>
          <w:sz w:val="22"/>
          <w:szCs w:val="22"/>
        </w:rPr>
        <w:t xml:space="preserve">@data </w:t>
      </w:r>
      <w:r w:rsidRPr="002053A0">
        <w:rPr>
          <w:rFonts w:asciiTheme="minorHAnsi" w:hAnsiTheme="minorHAnsi" w:cstheme="minorHAnsi"/>
          <w:bCs/>
          <w:sz w:val="22"/>
          <w:szCs w:val="22"/>
        </w:rPr>
        <w:t>указывает физический адрес сегмента данных.</w:t>
      </w:r>
      <w:r w:rsidRPr="002053A0">
        <w:rPr>
          <w:rFonts w:asciiTheme="minorHAnsi" w:hAnsiTheme="minorHAnsi" w:cstheme="minorHAnsi"/>
          <w:b/>
          <w:bCs/>
          <w:sz w:val="22"/>
          <w:szCs w:val="22"/>
        </w:rPr>
        <w:t xml:space="preserve"> </w:t>
      </w:r>
    </w:p>
    <w:p w:rsidR="00D20E2E" w:rsidRPr="002053A0" w:rsidRDefault="00D20E2E" w:rsidP="00D20E2E">
      <w:pPr>
        <w:widowControl/>
        <w:ind w:firstLine="540"/>
        <w:jc w:val="both"/>
        <w:rPr>
          <w:rFonts w:asciiTheme="minorHAnsi" w:hAnsiTheme="minorHAnsi" w:cstheme="minorHAnsi"/>
          <w:color w:val="000000"/>
          <w:sz w:val="22"/>
          <w:szCs w:val="22"/>
        </w:rPr>
      </w:pPr>
      <w:r w:rsidRPr="002053A0">
        <w:rPr>
          <w:rFonts w:asciiTheme="minorHAnsi" w:hAnsiTheme="minorHAnsi" w:cstheme="minorHAnsi"/>
          <w:b/>
          <w:color w:val="000000"/>
          <w:sz w:val="22"/>
          <w:szCs w:val="22"/>
        </w:rPr>
        <w:t>start:</w:t>
      </w:r>
      <w:r w:rsidRPr="002053A0">
        <w:rPr>
          <w:rFonts w:asciiTheme="minorHAnsi" w:hAnsiTheme="minorHAnsi" w:cstheme="minorHAnsi"/>
          <w:color w:val="000000"/>
          <w:sz w:val="22"/>
          <w:szCs w:val="22"/>
        </w:rPr>
        <w:t xml:space="preserve"> - метка, указывает на конкретный адрес (смещение) в коде программы.</w:t>
      </w:r>
    </w:p>
    <w:p w:rsidR="00D20E2E" w:rsidRPr="002053A0" w:rsidRDefault="00D20E2E" w:rsidP="00D20E2E">
      <w:pPr>
        <w:widowControl/>
        <w:jc w:val="both"/>
        <w:rPr>
          <w:rFonts w:asciiTheme="minorHAnsi" w:hAnsiTheme="minorHAnsi" w:cstheme="minorHAnsi"/>
          <w:color w:val="000000"/>
          <w:sz w:val="22"/>
          <w:szCs w:val="22"/>
          <w:lang w:eastAsia="ro-RO"/>
        </w:rPr>
      </w:pPr>
    </w:p>
    <w:p w:rsidR="00D20E2E" w:rsidRPr="002053A0" w:rsidRDefault="00D20E2E" w:rsidP="002053A0">
      <w:pPr>
        <w:widowControl/>
        <w:numPr>
          <w:ilvl w:val="1"/>
          <w:numId w:val="50"/>
        </w:numPr>
        <w:autoSpaceDE/>
        <w:autoSpaceDN/>
        <w:adjustRightInd/>
        <w:spacing w:after="160" w:line="259" w:lineRule="auto"/>
        <w:jc w:val="both"/>
        <w:rPr>
          <w:rFonts w:asciiTheme="minorHAnsi" w:hAnsiTheme="minorHAnsi" w:cstheme="minorHAnsi"/>
          <w:b/>
          <w:sz w:val="22"/>
          <w:szCs w:val="22"/>
        </w:rPr>
      </w:pPr>
      <w:r w:rsidRPr="002053A0">
        <w:rPr>
          <w:rFonts w:asciiTheme="minorHAnsi" w:hAnsiTheme="minorHAnsi" w:cstheme="minorHAnsi"/>
          <w:b/>
          <w:sz w:val="22"/>
          <w:szCs w:val="22"/>
        </w:rPr>
        <w:t>Защищенный  (32-разрядный) режим работы микропроцессора</w:t>
      </w:r>
    </w:p>
    <w:p w:rsidR="00D20E2E" w:rsidRPr="002053A0" w:rsidRDefault="00D20E2E" w:rsidP="00D20E2E">
      <w:pPr>
        <w:ind w:firstLine="720"/>
        <w:jc w:val="both"/>
        <w:rPr>
          <w:rFonts w:asciiTheme="minorHAnsi" w:hAnsiTheme="minorHAnsi" w:cstheme="minorHAnsi"/>
          <w:b/>
          <w:sz w:val="22"/>
          <w:szCs w:val="22"/>
        </w:rPr>
      </w:pPr>
      <w:r w:rsidRPr="002053A0">
        <w:rPr>
          <w:rFonts w:asciiTheme="minorHAnsi" w:hAnsiTheme="minorHAnsi" w:cstheme="minorHAnsi"/>
          <w:sz w:val="22"/>
          <w:szCs w:val="22"/>
        </w:rPr>
        <w:t>В программах на языке ассемблера регистры используются очень интенсивно. Большинство из них имеет определенное функциональное назначение.</w:t>
      </w:r>
    </w:p>
    <w:p w:rsidR="00D20E2E" w:rsidRPr="002053A0" w:rsidRDefault="00D20E2E" w:rsidP="00D20E2E">
      <w:pPr>
        <w:ind w:firstLine="720"/>
        <w:jc w:val="both"/>
        <w:rPr>
          <w:rFonts w:asciiTheme="minorHAnsi" w:hAnsiTheme="minorHAnsi" w:cstheme="minorHAnsi"/>
          <w:sz w:val="22"/>
          <w:szCs w:val="22"/>
        </w:rPr>
      </w:pPr>
      <w:r w:rsidRPr="002053A0">
        <w:rPr>
          <w:rFonts w:asciiTheme="minorHAnsi" w:hAnsiTheme="minorHAnsi" w:cstheme="minorHAnsi"/>
          <w:sz w:val="22"/>
          <w:szCs w:val="22"/>
        </w:rPr>
        <w:t>На схеме, на рисунке</w:t>
      </w:r>
      <w:r w:rsidRPr="002053A0">
        <w:rPr>
          <w:rFonts w:asciiTheme="minorHAnsi" w:hAnsiTheme="minorHAnsi" w:cstheme="minorHAnsi"/>
          <w:noProof/>
          <w:sz w:val="22"/>
          <w:szCs w:val="22"/>
        </w:rPr>
        <w:t xml:space="preserve"> 2.6,</w:t>
      </w:r>
      <w:r w:rsidRPr="002053A0">
        <w:rPr>
          <w:rFonts w:asciiTheme="minorHAnsi" w:hAnsiTheme="minorHAnsi" w:cstheme="minorHAnsi"/>
          <w:sz w:val="22"/>
          <w:szCs w:val="22"/>
        </w:rPr>
        <w:t xml:space="preserve">  представлены регистры общего назначения, сегментные регистры, состояния и управления  32 разрядных микропроцессоров </w:t>
      </w:r>
      <w:r w:rsidRPr="002053A0">
        <w:rPr>
          <w:rFonts w:asciiTheme="minorHAnsi" w:hAnsiTheme="minorHAnsi" w:cstheme="minorHAnsi"/>
          <w:sz w:val="22"/>
          <w:szCs w:val="22"/>
          <w:lang w:val="en-US"/>
        </w:rPr>
        <w:t>Intel</w:t>
      </w:r>
      <w:r w:rsidRPr="002053A0">
        <w:rPr>
          <w:rFonts w:asciiTheme="minorHAnsi" w:hAnsiTheme="minorHAnsi" w:cstheme="minorHAnsi"/>
          <w:sz w:val="22"/>
          <w:szCs w:val="22"/>
        </w:rPr>
        <w:t>.</w:t>
      </w:r>
    </w:p>
    <w:p w:rsidR="00D20E2E" w:rsidRPr="002053A0" w:rsidRDefault="00D20E2E" w:rsidP="00D20E2E">
      <w:pPr>
        <w:ind w:firstLine="720"/>
        <w:jc w:val="both"/>
        <w:rPr>
          <w:rFonts w:asciiTheme="minorHAnsi" w:hAnsiTheme="minorHAnsi" w:cstheme="minorHAnsi"/>
          <w:sz w:val="22"/>
          <w:szCs w:val="22"/>
        </w:rPr>
      </w:pPr>
      <w:r w:rsidRPr="002053A0">
        <w:rPr>
          <w:rFonts w:asciiTheme="minorHAnsi" w:hAnsiTheme="minorHAnsi" w:cstheme="minorHAnsi"/>
          <w:noProof/>
          <w:sz w:val="22"/>
          <w:szCs w:val="22"/>
        </w:rPr>
        <w:drawing>
          <wp:inline distT="0" distB="0" distL="0" distR="0">
            <wp:extent cx="2472690" cy="2853055"/>
            <wp:effectExtent l="0" t="0" r="3810" b="444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r="59569" b="62077"/>
                    <a:stretch>
                      <a:fillRect/>
                    </a:stretch>
                  </pic:blipFill>
                  <pic:spPr bwMode="auto">
                    <a:xfrm>
                      <a:off x="0" y="0"/>
                      <a:ext cx="2472690" cy="2853055"/>
                    </a:xfrm>
                    <a:prstGeom prst="rect">
                      <a:avLst/>
                    </a:prstGeom>
                    <a:noFill/>
                    <a:ln>
                      <a:noFill/>
                    </a:ln>
                  </pic:spPr>
                </pic:pic>
              </a:graphicData>
            </a:graphic>
          </wp:inline>
        </w:drawing>
      </w:r>
      <w:r w:rsidRPr="002053A0">
        <w:rPr>
          <w:rFonts w:asciiTheme="minorHAnsi" w:hAnsiTheme="minorHAnsi" w:cstheme="minorHAnsi"/>
          <w:noProof/>
          <w:sz w:val="22"/>
          <w:szCs w:val="22"/>
        </w:rPr>
        <w:drawing>
          <wp:inline distT="0" distB="0" distL="0" distR="0">
            <wp:extent cx="2319020" cy="3211195"/>
            <wp:effectExtent l="0" t="0" r="5080" b="825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l="55409" t="23209" r="6587" b="34196"/>
                    <a:stretch>
                      <a:fillRect/>
                    </a:stretch>
                  </pic:blipFill>
                  <pic:spPr bwMode="auto">
                    <a:xfrm>
                      <a:off x="0" y="0"/>
                      <a:ext cx="2319020" cy="3211195"/>
                    </a:xfrm>
                    <a:prstGeom prst="rect">
                      <a:avLst/>
                    </a:prstGeom>
                    <a:noFill/>
                    <a:ln>
                      <a:noFill/>
                    </a:ln>
                  </pic:spPr>
                </pic:pic>
              </a:graphicData>
            </a:graphic>
          </wp:inline>
        </w:drawing>
      </w:r>
    </w:p>
    <w:p w:rsidR="00D20E2E" w:rsidRPr="002053A0" w:rsidRDefault="00D20E2E" w:rsidP="00D20E2E">
      <w:pPr>
        <w:ind w:firstLine="720"/>
        <w:jc w:val="center"/>
        <w:rPr>
          <w:rFonts w:asciiTheme="minorHAnsi" w:hAnsiTheme="minorHAnsi" w:cstheme="minorHAnsi"/>
          <w:sz w:val="22"/>
          <w:szCs w:val="22"/>
        </w:rPr>
      </w:pPr>
      <w:r w:rsidRPr="002053A0">
        <w:rPr>
          <w:rFonts w:asciiTheme="minorHAnsi" w:hAnsiTheme="minorHAnsi" w:cstheme="minorHAnsi"/>
          <w:sz w:val="22"/>
          <w:szCs w:val="22"/>
        </w:rPr>
        <w:t>Рисунок</w:t>
      </w:r>
      <w:r w:rsidRPr="002053A0">
        <w:rPr>
          <w:rFonts w:asciiTheme="minorHAnsi" w:hAnsiTheme="minorHAnsi" w:cstheme="minorHAnsi"/>
          <w:noProof/>
          <w:sz w:val="22"/>
          <w:szCs w:val="22"/>
        </w:rPr>
        <w:t xml:space="preserve"> 2.6 -</w:t>
      </w:r>
      <w:r w:rsidRPr="002053A0">
        <w:rPr>
          <w:rFonts w:asciiTheme="minorHAnsi" w:hAnsiTheme="minorHAnsi" w:cstheme="minorHAnsi"/>
          <w:sz w:val="22"/>
          <w:szCs w:val="22"/>
        </w:rPr>
        <w:t xml:space="preserve">  Регистры</w:t>
      </w:r>
    </w:p>
    <w:p w:rsidR="00D20E2E" w:rsidRPr="002053A0" w:rsidRDefault="00D20E2E" w:rsidP="00D20E2E">
      <w:pPr>
        <w:ind w:firstLine="720"/>
        <w:jc w:val="center"/>
        <w:rPr>
          <w:rFonts w:asciiTheme="minorHAnsi" w:hAnsiTheme="minorHAnsi" w:cstheme="minorHAnsi"/>
          <w:sz w:val="22"/>
          <w:szCs w:val="22"/>
        </w:rPr>
      </w:pPr>
    </w:p>
    <w:p w:rsidR="00D20E2E" w:rsidRPr="002053A0" w:rsidRDefault="00D20E2E" w:rsidP="00D20E2E">
      <w:pPr>
        <w:ind w:firstLine="720"/>
        <w:jc w:val="both"/>
        <w:rPr>
          <w:rFonts w:asciiTheme="minorHAnsi" w:hAnsiTheme="minorHAnsi" w:cstheme="minorHAnsi"/>
          <w:sz w:val="22"/>
          <w:szCs w:val="22"/>
        </w:rPr>
      </w:pPr>
      <w:r w:rsidRPr="002053A0">
        <w:rPr>
          <w:rFonts w:asciiTheme="minorHAnsi" w:hAnsiTheme="minorHAnsi" w:cstheme="minorHAnsi"/>
          <w:sz w:val="22"/>
          <w:szCs w:val="22"/>
        </w:rPr>
        <w:t>На рисунке представлены регистры:</w:t>
      </w:r>
    </w:p>
    <w:p w:rsidR="00D20E2E" w:rsidRPr="002053A0" w:rsidRDefault="00D20E2E" w:rsidP="00D20E2E">
      <w:pPr>
        <w:spacing w:before="20"/>
        <w:ind w:firstLine="720"/>
        <w:jc w:val="both"/>
        <w:rPr>
          <w:rFonts w:asciiTheme="minorHAnsi" w:hAnsiTheme="minorHAnsi" w:cstheme="minorHAnsi"/>
          <w:sz w:val="22"/>
          <w:szCs w:val="22"/>
        </w:rPr>
      </w:pPr>
      <w:r w:rsidRPr="002053A0">
        <w:rPr>
          <w:rFonts w:asciiTheme="minorHAnsi" w:hAnsiTheme="minorHAnsi" w:cstheme="minorHAnsi"/>
          <w:sz w:val="22"/>
          <w:szCs w:val="22"/>
        </w:rPr>
        <w:t xml:space="preserve">- Регистры общего назначения - </w:t>
      </w:r>
      <w:r w:rsidRPr="002053A0">
        <w:rPr>
          <w:rFonts w:asciiTheme="minorHAnsi" w:hAnsiTheme="minorHAnsi" w:cstheme="minorHAnsi"/>
          <w:sz w:val="22"/>
          <w:szCs w:val="22"/>
          <w:lang w:val="en-US"/>
        </w:rPr>
        <w:t>eax</w:t>
      </w:r>
      <w:r w:rsidRPr="002053A0">
        <w:rPr>
          <w:rFonts w:asciiTheme="minorHAnsi" w:hAnsiTheme="minorHAnsi" w:cstheme="minorHAnsi"/>
          <w:sz w:val="22"/>
          <w:szCs w:val="22"/>
        </w:rPr>
        <w:t>/</w:t>
      </w:r>
      <w:r w:rsidRPr="002053A0">
        <w:rPr>
          <w:rFonts w:asciiTheme="minorHAnsi" w:hAnsiTheme="minorHAnsi" w:cstheme="minorHAnsi"/>
          <w:sz w:val="22"/>
          <w:szCs w:val="22"/>
          <w:lang w:val="en-US"/>
        </w:rPr>
        <w:t>ax</w:t>
      </w:r>
      <w:r w:rsidRPr="002053A0">
        <w:rPr>
          <w:rFonts w:asciiTheme="minorHAnsi" w:hAnsiTheme="minorHAnsi" w:cstheme="minorHAnsi"/>
          <w:sz w:val="22"/>
          <w:szCs w:val="22"/>
        </w:rPr>
        <w:t>/</w:t>
      </w:r>
      <w:r w:rsidRPr="002053A0">
        <w:rPr>
          <w:rFonts w:asciiTheme="minorHAnsi" w:hAnsiTheme="minorHAnsi" w:cstheme="minorHAnsi"/>
          <w:sz w:val="22"/>
          <w:szCs w:val="22"/>
          <w:lang w:val="en-US"/>
        </w:rPr>
        <w:t>ah</w:t>
      </w:r>
      <w:r w:rsidRPr="002053A0">
        <w:rPr>
          <w:rFonts w:asciiTheme="minorHAnsi" w:hAnsiTheme="minorHAnsi" w:cstheme="minorHAnsi"/>
          <w:sz w:val="22"/>
          <w:szCs w:val="22"/>
        </w:rPr>
        <w:t>/</w:t>
      </w:r>
      <w:r w:rsidRPr="002053A0">
        <w:rPr>
          <w:rFonts w:asciiTheme="minorHAnsi" w:hAnsiTheme="minorHAnsi" w:cstheme="minorHAnsi"/>
          <w:sz w:val="22"/>
          <w:szCs w:val="22"/>
          <w:lang w:val="en-US"/>
        </w:rPr>
        <w:t>al</w:t>
      </w:r>
      <w:r w:rsidRPr="002053A0">
        <w:rPr>
          <w:rFonts w:asciiTheme="minorHAnsi" w:hAnsiTheme="minorHAnsi" w:cstheme="minorHAnsi"/>
          <w:noProof/>
          <w:sz w:val="22"/>
          <w:szCs w:val="22"/>
        </w:rPr>
        <w:t>, ebx/bx/bh/bl,</w:t>
      </w:r>
      <w:r w:rsidRPr="002053A0">
        <w:rPr>
          <w:rFonts w:asciiTheme="minorHAnsi" w:hAnsiTheme="minorHAnsi" w:cstheme="minorHAnsi"/>
          <w:sz w:val="22"/>
          <w:szCs w:val="22"/>
        </w:rPr>
        <w:t xml:space="preserve"> </w:t>
      </w:r>
      <w:r w:rsidRPr="002053A0">
        <w:rPr>
          <w:rFonts w:asciiTheme="minorHAnsi" w:hAnsiTheme="minorHAnsi" w:cstheme="minorHAnsi"/>
          <w:sz w:val="22"/>
          <w:szCs w:val="22"/>
          <w:lang w:val="en-US"/>
        </w:rPr>
        <w:t>edx</w:t>
      </w:r>
      <w:r w:rsidRPr="002053A0">
        <w:rPr>
          <w:rFonts w:asciiTheme="minorHAnsi" w:hAnsiTheme="minorHAnsi" w:cstheme="minorHAnsi"/>
          <w:sz w:val="22"/>
          <w:szCs w:val="22"/>
        </w:rPr>
        <w:t>/</w:t>
      </w:r>
      <w:r w:rsidRPr="002053A0">
        <w:rPr>
          <w:rFonts w:asciiTheme="minorHAnsi" w:hAnsiTheme="minorHAnsi" w:cstheme="minorHAnsi"/>
          <w:sz w:val="22"/>
          <w:szCs w:val="22"/>
          <w:lang w:val="en-US"/>
        </w:rPr>
        <w:t>dx</w:t>
      </w:r>
      <w:r w:rsidRPr="002053A0">
        <w:rPr>
          <w:rFonts w:asciiTheme="minorHAnsi" w:hAnsiTheme="minorHAnsi" w:cstheme="minorHAnsi"/>
          <w:sz w:val="22"/>
          <w:szCs w:val="22"/>
        </w:rPr>
        <w:t>/</w:t>
      </w:r>
      <w:r w:rsidRPr="002053A0">
        <w:rPr>
          <w:rFonts w:asciiTheme="minorHAnsi" w:hAnsiTheme="minorHAnsi" w:cstheme="minorHAnsi"/>
          <w:sz w:val="22"/>
          <w:szCs w:val="22"/>
          <w:lang w:val="en-US"/>
        </w:rPr>
        <w:t>dh</w:t>
      </w:r>
      <w:r w:rsidRPr="002053A0">
        <w:rPr>
          <w:rFonts w:asciiTheme="minorHAnsi" w:hAnsiTheme="minorHAnsi" w:cstheme="minorHAnsi"/>
          <w:sz w:val="22"/>
          <w:szCs w:val="22"/>
        </w:rPr>
        <w:t>/</w:t>
      </w:r>
      <w:r w:rsidRPr="002053A0">
        <w:rPr>
          <w:rFonts w:asciiTheme="minorHAnsi" w:hAnsiTheme="minorHAnsi" w:cstheme="minorHAnsi"/>
          <w:sz w:val="22"/>
          <w:szCs w:val="22"/>
          <w:lang w:val="en-US"/>
        </w:rPr>
        <w:t>dl</w:t>
      </w:r>
      <w:r w:rsidRPr="002053A0">
        <w:rPr>
          <w:rFonts w:asciiTheme="minorHAnsi" w:hAnsiTheme="minorHAnsi" w:cstheme="minorHAnsi"/>
          <w:noProof/>
          <w:sz w:val="22"/>
          <w:szCs w:val="22"/>
        </w:rPr>
        <w:t>,</w:t>
      </w:r>
      <w:r w:rsidRPr="002053A0">
        <w:rPr>
          <w:rFonts w:asciiTheme="minorHAnsi" w:hAnsiTheme="minorHAnsi" w:cstheme="minorHAnsi"/>
          <w:sz w:val="22"/>
          <w:szCs w:val="22"/>
        </w:rPr>
        <w:t xml:space="preserve"> е</w:t>
      </w:r>
      <w:r w:rsidRPr="002053A0">
        <w:rPr>
          <w:rFonts w:asciiTheme="minorHAnsi" w:hAnsiTheme="minorHAnsi" w:cstheme="minorHAnsi"/>
          <w:sz w:val="22"/>
          <w:szCs w:val="22"/>
          <w:lang w:val="en-US"/>
        </w:rPr>
        <w:t>c</w:t>
      </w:r>
      <w:r w:rsidRPr="002053A0">
        <w:rPr>
          <w:rFonts w:asciiTheme="minorHAnsi" w:hAnsiTheme="minorHAnsi" w:cstheme="minorHAnsi"/>
          <w:sz w:val="22"/>
          <w:szCs w:val="22"/>
        </w:rPr>
        <w:t>х/</w:t>
      </w:r>
      <w:r w:rsidRPr="002053A0">
        <w:rPr>
          <w:rFonts w:asciiTheme="minorHAnsi" w:hAnsiTheme="minorHAnsi" w:cstheme="minorHAnsi"/>
          <w:sz w:val="22"/>
          <w:szCs w:val="22"/>
          <w:lang w:val="en-US"/>
        </w:rPr>
        <w:t>cx</w:t>
      </w:r>
      <w:r w:rsidRPr="002053A0">
        <w:rPr>
          <w:rFonts w:asciiTheme="minorHAnsi" w:hAnsiTheme="minorHAnsi" w:cstheme="minorHAnsi"/>
          <w:sz w:val="22"/>
          <w:szCs w:val="22"/>
        </w:rPr>
        <w:t>/</w:t>
      </w:r>
      <w:r w:rsidRPr="002053A0">
        <w:rPr>
          <w:rFonts w:asciiTheme="minorHAnsi" w:hAnsiTheme="minorHAnsi" w:cstheme="minorHAnsi"/>
          <w:sz w:val="22"/>
          <w:szCs w:val="22"/>
          <w:lang w:val="en-US"/>
        </w:rPr>
        <w:t>ch</w:t>
      </w:r>
      <w:r w:rsidRPr="002053A0">
        <w:rPr>
          <w:rFonts w:asciiTheme="minorHAnsi" w:hAnsiTheme="minorHAnsi" w:cstheme="minorHAnsi"/>
          <w:sz w:val="22"/>
          <w:szCs w:val="22"/>
        </w:rPr>
        <w:t>/</w:t>
      </w:r>
      <w:r w:rsidRPr="002053A0">
        <w:rPr>
          <w:rFonts w:asciiTheme="minorHAnsi" w:hAnsiTheme="minorHAnsi" w:cstheme="minorHAnsi"/>
          <w:sz w:val="22"/>
          <w:szCs w:val="22"/>
          <w:lang w:val="en-US"/>
        </w:rPr>
        <w:t>cl</w:t>
      </w:r>
      <w:r w:rsidRPr="002053A0">
        <w:rPr>
          <w:rFonts w:asciiTheme="minorHAnsi" w:hAnsiTheme="minorHAnsi" w:cstheme="minorHAnsi"/>
          <w:sz w:val="22"/>
          <w:szCs w:val="22"/>
        </w:rPr>
        <w:t xml:space="preserve">, </w:t>
      </w:r>
      <w:r w:rsidRPr="002053A0">
        <w:rPr>
          <w:rFonts w:asciiTheme="minorHAnsi" w:hAnsiTheme="minorHAnsi" w:cstheme="minorHAnsi"/>
          <w:sz w:val="22"/>
          <w:szCs w:val="22"/>
          <w:lang w:val="en-US"/>
        </w:rPr>
        <w:t>ebp</w:t>
      </w:r>
      <w:r w:rsidRPr="002053A0">
        <w:rPr>
          <w:rFonts w:asciiTheme="minorHAnsi" w:hAnsiTheme="minorHAnsi" w:cstheme="minorHAnsi"/>
          <w:sz w:val="22"/>
          <w:szCs w:val="22"/>
        </w:rPr>
        <w:t>/</w:t>
      </w:r>
      <w:r w:rsidRPr="002053A0">
        <w:rPr>
          <w:rFonts w:asciiTheme="minorHAnsi" w:hAnsiTheme="minorHAnsi" w:cstheme="minorHAnsi"/>
          <w:sz w:val="22"/>
          <w:szCs w:val="22"/>
          <w:lang w:val="en-US"/>
        </w:rPr>
        <w:t>bp</w:t>
      </w:r>
      <w:r w:rsidRPr="002053A0">
        <w:rPr>
          <w:rFonts w:asciiTheme="minorHAnsi" w:hAnsiTheme="minorHAnsi" w:cstheme="minorHAnsi"/>
          <w:sz w:val="22"/>
          <w:szCs w:val="22"/>
        </w:rPr>
        <w:t xml:space="preserve">, </w:t>
      </w:r>
      <w:r w:rsidRPr="002053A0">
        <w:rPr>
          <w:rFonts w:asciiTheme="minorHAnsi" w:hAnsiTheme="minorHAnsi" w:cstheme="minorHAnsi"/>
          <w:sz w:val="22"/>
          <w:szCs w:val="22"/>
          <w:lang w:val="en-US"/>
        </w:rPr>
        <w:t>esi</w:t>
      </w:r>
      <w:r w:rsidRPr="002053A0">
        <w:rPr>
          <w:rFonts w:asciiTheme="minorHAnsi" w:hAnsiTheme="minorHAnsi" w:cstheme="minorHAnsi"/>
          <w:sz w:val="22"/>
          <w:szCs w:val="22"/>
        </w:rPr>
        <w:t>/</w:t>
      </w:r>
      <w:r w:rsidRPr="002053A0">
        <w:rPr>
          <w:rFonts w:asciiTheme="minorHAnsi" w:hAnsiTheme="minorHAnsi" w:cstheme="minorHAnsi"/>
          <w:sz w:val="22"/>
          <w:szCs w:val="22"/>
          <w:lang w:val="en-US"/>
        </w:rPr>
        <w:t>si</w:t>
      </w:r>
      <w:r w:rsidRPr="002053A0">
        <w:rPr>
          <w:rFonts w:asciiTheme="minorHAnsi" w:hAnsiTheme="minorHAnsi" w:cstheme="minorHAnsi"/>
          <w:sz w:val="22"/>
          <w:szCs w:val="22"/>
        </w:rPr>
        <w:t xml:space="preserve">, </w:t>
      </w:r>
      <w:r w:rsidRPr="002053A0">
        <w:rPr>
          <w:rFonts w:asciiTheme="minorHAnsi" w:hAnsiTheme="minorHAnsi" w:cstheme="minorHAnsi"/>
          <w:sz w:val="22"/>
          <w:szCs w:val="22"/>
          <w:lang w:val="en-US"/>
        </w:rPr>
        <w:t>edi</w:t>
      </w:r>
      <w:r w:rsidRPr="002053A0">
        <w:rPr>
          <w:rFonts w:asciiTheme="minorHAnsi" w:hAnsiTheme="minorHAnsi" w:cstheme="minorHAnsi"/>
          <w:sz w:val="22"/>
          <w:szCs w:val="22"/>
        </w:rPr>
        <w:t>/</w:t>
      </w:r>
      <w:r w:rsidRPr="002053A0">
        <w:rPr>
          <w:rFonts w:asciiTheme="minorHAnsi" w:hAnsiTheme="minorHAnsi" w:cstheme="minorHAnsi"/>
          <w:sz w:val="22"/>
          <w:szCs w:val="22"/>
          <w:lang w:val="en-US"/>
        </w:rPr>
        <w:t>di</w:t>
      </w:r>
      <w:r w:rsidRPr="002053A0">
        <w:rPr>
          <w:rFonts w:asciiTheme="minorHAnsi" w:hAnsiTheme="minorHAnsi" w:cstheme="minorHAnsi"/>
          <w:sz w:val="22"/>
          <w:szCs w:val="22"/>
        </w:rPr>
        <w:t xml:space="preserve">, </w:t>
      </w:r>
      <w:r w:rsidRPr="002053A0">
        <w:rPr>
          <w:rFonts w:asciiTheme="minorHAnsi" w:hAnsiTheme="minorHAnsi" w:cstheme="minorHAnsi"/>
          <w:sz w:val="22"/>
          <w:szCs w:val="22"/>
          <w:lang w:val="en-US"/>
        </w:rPr>
        <w:t>esp</w:t>
      </w:r>
      <w:r w:rsidRPr="002053A0">
        <w:rPr>
          <w:rFonts w:asciiTheme="minorHAnsi" w:hAnsiTheme="minorHAnsi" w:cstheme="minorHAnsi"/>
          <w:sz w:val="22"/>
          <w:szCs w:val="22"/>
        </w:rPr>
        <w:t>/</w:t>
      </w:r>
      <w:r w:rsidRPr="002053A0">
        <w:rPr>
          <w:rFonts w:asciiTheme="minorHAnsi" w:hAnsiTheme="minorHAnsi" w:cstheme="minorHAnsi"/>
          <w:sz w:val="22"/>
          <w:szCs w:val="22"/>
          <w:lang w:val="en-US"/>
        </w:rPr>
        <w:t>sp</w:t>
      </w:r>
      <w:r w:rsidRPr="002053A0">
        <w:rPr>
          <w:rFonts w:asciiTheme="minorHAnsi" w:hAnsiTheme="minorHAnsi" w:cstheme="minorHAnsi"/>
          <w:sz w:val="22"/>
          <w:szCs w:val="22"/>
        </w:rPr>
        <w:t>. Регистры этой группы используются для хранения данных и адресов;</w:t>
      </w:r>
    </w:p>
    <w:p w:rsidR="00D20E2E" w:rsidRPr="002053A0" w:rsidRDefault="00D20E2E" w:rsidP="002053A0">
      <w:pPr>
        <w:widowControl/>
        <w:numPr>
          <w:ilvl w:val="0"/>
          <w:numId w:val="51"/>
        </w:numPr>
        <w:autoSpaceDE/>
        <w:autoSpaceDN/>
        <w:adjustRightInd/>
        <w:jc w:val="both"/>
        <w:rPr>
          <w:rFonts w:asciiTheme="minorHAnsi" w:hAnsiTheme="minorHAnsi" w:cstheme="minorHAnsi"/>
          <w:sz w:val="22"/>
          <w:szCs w:val="22"/>
        </w:rPr>
      </w:pPr>
      <w:r w:rsidRPr="002053A0">
        <w:rPr>
          <w:rFonts w:asciiTheme="minorHAnsi" w:hAnsiTheme="minorHAnsi" w:cstheme="minorHAnsi"/>
          <w:sz w:val="22"/>
          <w:szCs w:val="22"/>
        </w:rPr>
        <w:t xml:space="preserve">сегментные регистры </w:t>
      </w:r>
      <w:r w:rsidRPr="002053A0">
        <w:rPr>
          <w:rFonts w:asciiTheme="minorHAnsi" w:hAnsiTheme="minorHAnsi" w:cstheme="minorHAnsi"/>
          <w:sz w:val="22"/>
          <w:szCs w:val="22"/>
          <w:lang w:val="en-US"/>
        </w:rPr>
        <w:t>cs</w:t>
      </w:r>
      <w:r w:rsidRPr="002053A0">
        <w:rPr>
          <w:rFonts w:asciiTheme="minorHAnsi" w:hAnsiTheme="minorHAnsi" w:cstheme="minorHAnsi"/>
          <w:sz w:val="22"/>
          <w:szCs w:val="22"/>
        </w:rPr>
        <w:t xml:space="preserve">, </w:t>
      </w:r>
      <w:r w:rsidRPr="002053A0">
        <w:rPr>
          <w:rFonts w:asciiTheme="minorHAnsi" w:hAnsiTheme="minorHAnsi" w:cstheme="minorHAnsi"/>
          <w:sz w:val="22"/>
          <w:szCs w:val="22"/>
          <w:lang w:val="en-US"/>
        </w:rPr>
        <w:t>ds</w:t>
      </w:r>
      <w:r w:rsidRPr="002053A0">
        <w:rPr>
          <w:rFonts w:asciiTheme="minorHAnsi" w:hAnsiTheme="minorHAnsi" w:cstheme="minorHAnsi"/>
          <w:sz w:val="22"/>
          <w:szCs w:val="22"/>
        </w:rPr>
        <w:t xml:space="preserve">, </w:t>
      </w:r>
      <w:r w:rsidRPr="002053A0">
        <w:rPr>
          <w:rFonts w:asciiTheme="minorHAnsi" w:hAnsiTheme="minorHAnsi" w:cstheme="minorHAnsi"/>
          <w:sz w:val="22"/>
          <w:szCs w:val="22"/>
          <w:lang w:val="en-US"/>
        </w:rPr>
        <w:t>ss</w:t>
      </w:r>
      <w:r w:rsidRPr="002053A0">
        <w:rPr>
          <w:rFonts w:asciiTheme="minorHAnsi" w:hAnsiTheme="minorHAnsi" w:cstheme="minorHAnsi"/>
          <w:sz w:val="22"/>
          <w:szCs w:val="22"/>
        </w:rPr>
        <w:t xml:space="preserve">, </w:t>
      </w:r>
      <w:r w:rsidRPr="002053A0">
        <w:rPr>
          <w:rFonts w:asciiTheme="minorHAnsi" w:hAnsiTheme="minorHAnsi" w:cstheme="minorHAnsi"/>
          <w:sz w:val="22"/>
          <w:szCs w:val="22"/>
          <w:lang w:val="en-US"/>
        </w:rPr>
        <w:t>es</w:t>
      </w:r>
      <w:r w:rsidRPr="002053A0">
        <w:rPr>
          <w:rFonts w:asciiTheme="minorHAnsi" w:hAnsiTheme="minorHAnsi" w:cstheme="minorHAnsi"/>
          <w:sz w:val="22"/>
          <w:szCs w:val="22"/>
        </w:rPr>
        <w:t xml:space="preserve">, </w:t>
      </w:r>
      <w:r w:rsidRPr="002053A0">
        <w:rPr>
          <w:rFonts w:asciiTheme="minorHAnsi" w:hAnsiTheme="minorHAnsi" w:cstheme="minorHAnsi"/>
          <w:sz w:val="22"/>
          <w:szCs w:val="22"/>
          <w:lang w:val="en-US"/>
        </w:rPr>
        <w:t>fs</w:t>
      </w:r>
      <w:r w:rsidRPr="002053A0">
        <w:rPr>
          <w:rFonts w:asciiTheme="minorHAnsi" w:hAnsiTheme="minorHAnsi" w:cstheme="minorHAnsi"/>
          <w:sz w:val="22"/>
          <w:szCs w:val="22"/>
        </w:rPr>
        <w:t xml:space="preserve">, </w:t>
      </w:r>
      <w:r w:rsidRPr="002053A0">
        <w:rPr>
          <w:rFonts w:asciiTheme="minorHAnsi" w:hAnsiTheme="minorHAnsi" w:cstheme="minorHAnsi"/>
          <w:sz w:val="22"/>
          <w:szCs w:val="22"/>
          <w:lang w:val="en-US"/>
        </w:rPr>
        <w:t>gs</w:t>
      </w:r>
      <w:r w:rsidRPr="002053A0">
        <w:rPr>
          <w:rFonts w:asciiTheme="minorHAnsi" w:hAnsiTheme="minorHAnsi" w:cstheme="minorHAnsi"/>
          <w:sz w:val="22"/>
          <w:szCs w:val="22"/>
        </w:rPr>
        <w:t>. Регистры этой группы использу</w:t>
      </w:r>
      <w:r w:rsidRPr="002053A0">
        <w:rPr>
          <w:rFonts w:asciiTheme="minorHAnsi" w:hAnsiTheme="minorHAnsi" w:cstheme="minorHAnsi"/>
          <w:sz w:val="22"/>
          <w:szCs w:val="22"/>
        </w:rPr>
        <w:softHyphen/>
        <w:t>ются для хранения адресов сегментов в памяти;</w:t>
      </w:r>
    </w:p>
    <w:p w:rsidR="00D20E2E" w:rsidRPr="002053A0" w:rsidRDefault="00D20E2E" w:rsidP="002053A0">
      <w:pPr>
        <w:widowControl/>
        <w:numPr>
          <w:ilvl w:val="0"/>
          <w:numId w:val="51"/>
        </w:numPr>
        <w:autoSpaceDE/>
        <w:autoSpaceDN/>
        <w:adjustRightInd/>
        <w:spacing w:before="40"/>
        <w:jc w:val="both"/>
        <w:rPr>
          <w:rFonts w:asciiTheme="minorHAnsi" w:hAnsiTheme="minorHAnsi" w:cstheme="minorHAnsi"/>
          <w:sz w:val="22"/>
          <w:szCs w:val="22"/>
        </w:rPr>
      </w:pPr>
      <w:r w:rsidRPr="002053A0">
        <w:rPr>
          <w:rFonts w:asciiTheme="minorHAnsi" w:hAnsiTheme="minorHAnsi" w:cstheme="minorHAnsi"/>
          <w:sz w:val="22"/>
          <w:szCs w:val="22"/>
        </w:rPr>
        <w:t xml:space="preserve">регистр флагов </w:t>
      </w:r>
      <w:r w:rsidRPr="002053A0">
        <w:rPr>
          <w:rFonts w:asciiTheme="minorHAnsi" w:hAnsiTheme="minorHAnsi" w:cstheme="minorHAnsi"/>
          <w:sz w:val="22"/>
          <w:szCs w:val="22"/>
          <w:lang w:val="en-US"/>
        </w:rPr>
        <w:t>eflags</w:t>
      </w:r>
      <w:r w:rsidRPr="002053A0">
        <w:rPr>
          <w:rFonts w:asciiTheme="minorHAnsi" w:hAnsiTheme="minorHAnsi" w:cstheme="minorHAnsi"/>
          <w:sz w:val="22"/>
          <w:szCs w:val="22"/>
        </w:rPr>
        <w:t>/</w:t>
      </w:r>
      <w:r w:rsidRPr="002053A0">
        <w:rPr>
          <w:rFonts w:asciiTheme="minorHAnsi" w:hAnsiTheme="minorHAnsi" w:cstheme="minorHAnsi"/>
          <w:sz w:val="22"/>
          <w:szCs w:val="22"/>
          <w:lang w:val="en-US"/>
        </w:rPr>
        <w:t>flags</w:t>
      </w:r>
      <w:r w:rsidRPr="002053A0">
        <w:rPr>
          <w:rFonts w:asciiTheme="minorHAnsi" w:hAnsiTheme="minorHAnsi" w:cstheme="minorHAnsi"/>
          <w:sz w:val="22"/>
          <w:szCs w:val="22"/>
        </w:rPr>
        <w:t>;</w:t>
      </w:r>
    </w:p>
    <w:p w:rsidR="00D20E2E" w:rsidRPr="002053A0" w:rsidRDefault="00D20E2E" w:rsidP="002053A0">
      <w:pPr>
        <w:widowControl/>
        <w:numPr>
          <w:ilvl w:val="0"/>
          <w:numId w:val="51"/>
        </w:numPr>
        <w:autoSpaceDE/>
        <w:autoSpaceDN/>
        <w:adjustRightInd/>
        <w:spacing w:before="20"/>
        <w:jc w:val="both"/>
        <w:rPr>
          <w:rFonts w:asciiTheme="minorHAnsi" w:hAnsiTheme="minorHAnsi" w:cstheme="minorHAnsi"/>
          <w:sz w:val="22"/>
          <w:szCs w:val="22"/>
        </w:rPr>
      </w:pPr>
      <w:r w:rsidRPr="002053A0">
        <w:rPr>
          <w:rFonts w:asciiTheme="minorHAnsi" w:hAnsiTheme="minorHAnsi" w:cstheme="minorHAnsi"/>
          <w:sz w:val="22"/>
          <w:szCs w:val="22"/>
        </w:rPr>
        <w:lastRenderedPageBreak/>
        <w:t xml:space="preserve">регистр указатель команды </w:t>
      </w:r>
      <w:r w:rsidRPr="002053A0">
        <w:rPr>
          <w:rFonts w:asciiTheme="minorHAnsi" w:hAnsiTheme="minorHAnsi" w:cstheme="minorHAnsi"/>
          <w:sz w:val="22"/>
          <w:szCs w:val="22"/>
          <w:lang w:val="en-US"/>
        </w:rPr>
        <w:t>eip</w:t>
      </w:r>
      <w:r w:rsidRPr="002053A0">
        <w:rPr>
          <w:rFonts w:asciiTheme="minorHAnsi" w:hAnsiTheme="minorHAnsi" w:cstheme="minorHAnsi"/>
          <w:sz w:val="22"/>
          <w:szCs w:val="22"/>
        </w:rPr>
        <w:t>/</w:t>
      </w:r>
      <w:r w:rsidRPr="002053A0">
        <w:rPr>
          <w:rFonts w:asciiTheme="minorHAnsi" w:hAnsiTheme="minorHAnsi" w:cstheme="minorHAnsi"/>
          <w:sz w:val="22"/>
          <w:szCs w:val="22"/>
          <w:lang w:val="en-US"/>
        </w:rPr>
        <w:t>ip</w:t>
      </w:r>
      <w:r w:rsidRPr="002053A0">
        <w:rPr>
          <w:rFonts w:asciiTheme="minorHAnsi" w:hAnsiTheme="minorHAnsi" w:cstheme="minorHAnsi"/>
          <w:sz w:val="22"/>
          <w:szCs w:val="22"/>
        </w:rPr>
        <w:t>.</w:t>
      </w:r>
    </w:p>
    <w:p w:rsidR="00D20E2E" w:rsidRPr="002053A0" w:rsidRDefault="00D20E2E" w:rsidP="00D20E2E">
      <w:pPr>
        <w:spacing w:before="20"/>
        <w:ind w:firstLine="284"/>
        <w:jc w:val="both"/>
        <w:rPr>
          <w:rFonts w:asciiTheme="minorHAnsi" w:hAnsiTheme="minorHAnsi" w:cstheme="minorHAnsi"/>
          <w:sz w:val="22"/>
          <w:szCs w:val="22"/>
        </w:rPr>
      </w:pPr>
      <w:r w:rsidRPr="002053A0">
        <w:rPr>
          <w:rFonts w:asciiTheme="minorHAnsi" w:hAnsiTheme="minorHAnsi" w:cstheme="minorHAnsi"/>
          <w:sz w:val="22"/>
          <w:szCs w:val="22"/>
        </w:rPr>
        <w:t>Регистры приведены с наклонной разделительной чер</w:t>
      </w:r>
      <w:r w:rsidRPr="002053A0">
        <w:rPr>
          <w:rFonts w:asciiTheme="minorHAnsi" w:hAnsiTheme="minorHAnsi" w:cstheme="minorHAnsi"/>
          <w:sz w:val="22"/>
          <w:szCs w:val="22"/>
        </w:rPr>
        <w:softHyphen/>
        <w:t>той, это части одного большого 32-разрядного регистра. Их можно использовать в программе как отдельные объекты. Зачем так сделано? Для обеспечения работоспособности программ, написанных для млад</w:t>
      </w:r>
      <w:r w:rsidRPr="002053A0">
        <w:rPr>
          <w:rFonts w:asciiTheme="minorHAnsi" w:hAnsiTheme="minorHAnsi" w:cstheme="minorHAnsi"/>
          <w:sz w:val="22"/>
          <w:szCs w:val="22"/>
        </w:rPr>
        <w:softHyphen/>
        <w:t xml:space="preserve">ших 16-разрядных моделей микропроцессоров фирмы </w:t>
      </w:r>
      <w:r w:rsidRPr="002053A0">
        <w:rPr>
          <w:rFonts w:asciiTheme="minorHAnsi" w:hAnsiTheme="minorHAnsi" w:cstheme="minorHAnsi"/>
          <w:sz w:val="22"/>
          <w:szCs w:val="22"/>
          <w:lang w:val="en-US"/>
        </w:rPr>
        <w:t>Intel</w:t>
      </w:r>
      <w:r w:rsidRPr="002053A0">
        <w:rPr>
          <w:rFonts w:asciiTheme="minorHAnsi" w:hAnsiTheme="minorHAnsi" w:cstheme="minorHAnsi"/>
          <w:sz w:val="22"/>
          <w:szCs w:val="22"/>
        </w:rPr>
        <w:t xml:space="preserve">, начиная с </w:t>
      </w:r>
      <w:r w:rsidRPr="002053A0">
        <w:rPr>
          <w:rFonts w:asciiTheme="minorHAnsi" w:hAnsiTheme="minorHAnsi" w:cstheme="minorHAnsi"/>
          <w:sz w:val="22"/>
          <w:szCs w:val="22"/>
          <w:lang w:val="en-US"/>
        </w:rPr>
        <w:t>i</w:t>
      </w:r>
      <w:r w:rsidRPr="002053A0">
        <w:rPr>
          <w:rFonts w:asciiTheme="minorHAnsi" w:hAnsiTheme="minorHAnsi" w:cstheme="minorHAnsi"/>
          <w:sz w:val="22"/>
          <w:szCs w:val="22"/>
        </w:rPr>
        <w:t>8086. 32-разрядные регистры  имеют приставку «е» (</w:t>
      </w:r>
      <w:r w:rsidRPr="002053A0">
        <w:rPr>
          <w:rFonts w:asciiTheme="minorHAnsi" w:hAnsiTheme="minorHAnsi" w:cstheme="minorHAnsi"/>
          <w:sz w:val="22"/>
          <w:szCs w:val="22"/>
          <w:lang w:val="en-US"/>
        </w:rPr>
        <w:t>Extended</w:t>
      </w:r>
      <w:r w:rsidRPr="002053A0">
        <w:rPr>
          <w:rFonts w:asciiTheme="minorHAnsi" w:hAnsiTheme="minorHAnsi" w:cstheme="minorHAnsi"/>
          <w:sz w:val="22"/>
          <w:szCs w:val="22"/>
        </w:rPr>
        <w:t>).</w:t>
      </w:r>
    </w:p>
    <w:p w:rsidR="00D20E2E" w:rsidRPr="002053A0" w:rsidRDefault="00D20E2E" w:rsidP="00D20E2E">
      <w:pPr>
        <w:spacing w:before="20"/>
        <w:ind w:firstLine="284"/>
        <w:jc w:val="both"/>
        <w:rPr>
          <w:rFonts w:asciiTheme="minorHAnsi" w:hAnsiTheme="minorHAnsi" w:cstheme="minorHAnsi"/>
          <w:sz w:val="22"/>
          <w:szCs w:val="22"/>
        </w:rPr>
      </w:pPr>
      <w:r w:rsidRPr="002053A0">
        <w:rPr>
          <w:rFonts w:asciiTheme="minorHAnsi" w:hAnsiTheme="minorHAnsi" w:cstheme="minorHAnsi"/>
          <w:sz w:val="22"/>
          <w:szCs w:val="22"/>
        </w:rPr>
        <w:t>Сегментные регистры используются в режиме совместимости – в реальном режиме, для хранения адресов сегментов, а в 32-битном режиме используются для хранения селектора, который локализует дескриптор сегмента в виртуальной памяти. Более подробно, адресация виртуальной памяти будет рассмотрена в одной из следующих глав.</w:t>
      </w:r>
    </w:p>
    <w:p w:rsidR="00D20E2E" w:rsidRPr="002053A0" w:rsidRDefault="00D20E2E" w:rsidP="00D20E2E">
      <w:pPr>
        <w:widowControl/>
        <w:ind w:firstLine="540"/>
        <w:jc w:val="both"/>
        <w:rPr>
          <w:rFonts w:asciiTheme="minorHAnsi" w:hAnsiTheme="minorHAnsi" w:cstheme="minorHAnsi"/>
          <w:color w:val="000000"/>
          <w:sz w:val="22"/>
          <w:szCs w:val="22"/>
          <w:lang w:eastAsia="ro-RO"/>
        </w:rPr>
      </w:pPr>
    </w:p>
    <w:p w:rsidR="00D20E2E" w:rsidRPr="002053A0" w:rsidRDefault="00D20E2E" w:rsidP="00D20E2E">
      <w:pPr>
        <w:widowControl/>
        <w:ind w:firstLine="540"/>
        <w:jc w:val="both"/>
        <w:rPr>
          <w:rFonts w:asciiTheme="minorHAnsi" w:hAnsiTheme="minorHAnsi" w:cstheme="minorHAnsi"/>
          <w:color w:val="000000"/>
          <w:sz w:val="22"/>
          <w:szCs w:val="22"/>
          <w:lang w:eastAsia="ro-RO"/>
        </w:rPr>
      </w:pPr>
    </w:p>
    <w:p w:rsidR="00D20E2E" w:rsidRPr="002053A0" w:rsidRDefault="00D20E2E" w:rsidP="00D20E2E">
      <w:pPr>
        <w:widowControl/>
        <w:ind w:firstLine="540"/>
        <w:jc w:val="both"/>
        <w:rPr>
          <w:rFonts w:asciiTheme="minorHAnsi" w:hAnsiTheme="minorHAnsi" w:cstheme="minorHAnsi"/>
          <w:b/>
          <w:sz w:val="22"/>
          <w:szCs w:val="22"/>
        </w:rPr>
      </w:pPr>
      <w:r w:rsidRPr="002053A0">
        <w:rPr>
          <w:rFonts w:asciiTheme="minorHAnsi" w:hAnsiTheme="minorHAnsi" w:cstheme="minorHAnsi"/>
          <w:b/>
          <w:sz w:val="22"/>
          <w:szCs w:val="22"/>
        </w:rPr>
        <w:t>2.5 Типы данных</w:t>
      </w:r>
    </w:p>
    <w:p w:rsidR="00D20E2E" w:rsidRPr="002053A0" w:rsidRDefault="00D20E2E" w:rsidP="00D20E2E">
      <w:pPr>
        <w:widowControl/>
        <w:ind w:firstLine="540"/>
        <w:jc w:val="both"/>
        <w:rPr>
          <w:rFonts w:asciiTheme="minorHAnsi" w:hAnsiTheme="minorHAnsi" w:cstheme="minorHAnsi"/>
          <w:sz w:val="22"/>
          <w:szCs w:val="22"/>
        </w:rPr>
      </w:pPr>
      <w:r w:rsidRPr="002053A0">
        <w:rPr>
          <w:rFonts w:asciiTheme="minorHAnsi" w:hAnsiTheme="minorHAnsi" w:cstheme="minorHAnsi"/>
          <w:sz w:val="22"/>
          <w:szCs w:val="22"/>
        </w:rPr>
        <w:t>Микропроцессор аппаратно поддерживает следующие основные типы данных:</w:t>
      </w:r>
    </w:p>
    <w:p w:rsidR="00D20E2E" w:rsidRPr="002053A0" w:rsidRDefault="00D20E2E" w:rsidP="00D20E2E">
      <w:pPr>
        <w:widowControl/>
        <w:ind w:firstLine="540"/>
        <w:jc w:val="both"/>
        <w:rPr>
          <w:rStyle w:val="hps"/>
          <w:rFonts w:asciiTheme="minorHAnsi" w:hAnsiTheme="minorHAnsi" w:cstheme="minorHAnsi"/>
          <w:b/>
          <w:sz w:val="22"/>
          <w:szCs w:val="22"/>
        </w:rPr>
      </w:pPr>
      <w:r w:rsidRPr="002053A0">
        <w:rPr>
          <w:rFonts w:asciiTheme="minorHAnsi" w:hAnsiTheme="minorHAnsi" w:cstheme="minorHAnsi"/>
          <w:b/>
          <w:sz w:val="22"/>
          <w:szCs w:val="22"/>
        </w:rPr>
        <w:t xml:space="preserve">Бит - </w:t>
      </w:r>
      <w:r w:rsidRPr="002053A0">
        <w:rPr>
          <w:rStyle w:val="hps"/>
          <w:rFonts w:asciiTheme="minorHAnsi" w:hAnsiTheme="minorHAnsi" w:cstheme="minorHAnsi"/>
          <w:color w:val="333333"/>
          <w:sz w:val="22"/>
          <w:szCs w:val="22"/>
        </w:rPr>
        <w:t>Основной единицей</w:t>
      </w:r>
      <w:r w:rsidRPr="002053A0">
        <w:rPr>
          <w:rFonts w:asciiTheme="minorHAnsi" w:hAnsiTheme="minorHAnsi" w:cstheme="minorHAnsi"/>
          <w:color w:val="333333"/>
          <w:sz w:val="22"/>
          <w:szCs w:val="22"/>
        </w:rPr>
        <w:t xml:space="preserve"> </w:t>
      </w:r>
      <w:r w:rsidRPr="002053A0">
        <w:rPr>
          <w:rStyle w:val="hps"/>
          <w:rFonts w:asciiTheme="minorHAnsi" w:hAnsiTheme="minorHAnsi" w:cstheme="minorHAnsi"/>
          <w:color w:val="333333"/>
          <w:sz w:val="22"/>
          <w:szCs w:val="22"/>
        </w:rPr>
        <w:t>информации, хранящейся в</w:t>
      </w:r>
      <w:r w:rsidRPr="002053A0">
        <w:rPr>
          <w:rFonts w:asciiTheme="minorHAnsi" w:hAnsiTheme="minorHAnsi" w:cstheme="minorHAnsi"/>
          <w:color w:val="333333"/>
          <w:sz w:val="22"/>
          <w:szCs w:val="22"/>
        </w:rPr>
        <w:t xml:space="preserve"> </w:t>
      </w:r>
      <w:r w:rsidRPr="002053A0">
        <w:rPr>
          <w:rStyle w:val="hps"/>
          <w:rFonts w:asciiTheme="minorHAnsi" w:hAnsiTheme="minorHAnsi" w:cstheme="minorHAnsi"/>
          <w:color w:val="333333"/>
          <w:sz w:val="22"/>
          <w:szCs w:val="22"/>
        </w:rPr>
        <w:t>компьютере</w:t>
      </w:r>
      <w:r w:rsidRPr="002053A0">
        <w:rPr>
          <w:rFonts w:asciiTheme="minorHAnsi" w:hAnsiTheme="minorHAnsi" w:cstheme="minorHAnsi"/>
          <w:color w:val="333333"/>
          <w:sz w:val="22"/>
          <w:szCs w:val="22"/>
        </w:rPr>
        <w:t xml:space="preserve"> это бит</w:t>
      </w:r>
      <w:r w:rsidRPr="002053A0">
        <w:rPr>
          <w:rStyle w:val="hps"/>
          <w:rFonts w:asciiTheme="minorHAnsi" w:hAnsiTheme="minorHAnsi" w:cstheme="minorHAnsi"/>
          <w:color w:val="333333"/>
          <w:sz w:val="22"/>
          <w:szCs w:val="22"/>
        </w:rPr>
        <w:t xml:space="preserve">. </w:t>
      </w:r>
      <w:r w:rsidRPr="002053A0">
        <w:rPr>
          <w:rFonts w:asciiTheme="minorHAnsi" w:hAnsiTheme="minorHAnsi" w:cstheme="minorHAnsi"/>
          <w:color w:val="333333"/>
          <w:sz w:val="22"/>
          <w:szCs w:val="22"/>
        </w:rPr>
        <w:t xml:space="preserve">Бит это </w:t>
      </w:r>
      <w:r w:rsidRPr="002053A0">
        <w:rPr>
          <w:rStyle w:val="hps"/>
          <w:rFonts w:asciiTheme="minorHAnsi" w:hAnsiTheme="minorHAnsi" w:cstheme="minorHAnsi"/>
          <w:color w:val="333333"/>
          <w:sz w:val="22"/>
          <w:szCs w:val="22"/>
        </w:rPr>
        <w:t>разряд двоичного числа</w:t>
      </w:r>
      <w:r w:rsidRPr="002053A0">
        <w:rPr>
          <w:rFonts w:asciiTheme="minorHAnsi" w:hAnsiTheme="minorHAnsi" w:cstheme="minorHAnsi"/>
          <w:color w:val="333333"/>
          <w:sz w:val="22"/>
          <w:szCs w:val="22"/>
        </w:rPr>
        <w:t xml:space="preserve">, </w:t>
      </w:r>
      <w:r w:rsidRPr="002053A0">
        <w:rPr>
          <w:rStyle w:val="hps"/>
          <w:rFonts w:asciiTheme="minorHAnsi" w:hAnsiTheme="minorHAnsi" w:cstheme="minorHAnsi"/>
          <w:color w:val="333333"/>
          <w:sz w:val="22"/>
          <w:szCs w:val="22"/>
        </w:rPr>
        <w:t>может иметь</w:t>
      </w:r>
      <w:r w:rsidRPr="002053A0">
        <w:rPr>
          <w:rFonts w:asciiTheme="minorHAnsi" w:hAnsiTheme="minorHAnsi" w:cstheme="minorHAnsi"/>
          <w:color w:val="333333"/>
          <w:sz w:val="22"/>
          <w:szCs w:val="22"/>
        </w:rPr>
        <w:t xml:space="preserve"> </w:t>
      </w:r>
      <w:r w:rsidRPr="002053A0">
        <w:rPr>
          <w:rStyle w:val="hps"/>
          <w:rFonts w:asciiTheme="minorHAnsi" w:hAnsiTheme="minorHAnsi" w:cstheme="minorHAnsi"/>
          <w:color w:val="333333"/>
          <w:sz w:val="22"/>
          <w:szCs w:val="22"/>
        </w:rPr>
        <w:t>значения 0 или</w:t>
      </w:r>
      <w:r w:rsidRPr="002053A0">
        <w:rPr>
          <w:rFonts w:asciiTheme="minorHAnsi" w:hAnsiTheme="minorHAnsi" w:cstheme="minorHAnsi"/>
          <w:color w:val="333333"/>
          <w:sz w:val="22"/>
          <w:szCs w:val="22"/>
        </w:rPr>
        <w:t xml:space="preserve"> </w:t>
      </w:r>
      <w:r w:rsidRPr="002053A0">
        <w:rPr>
          <w:rStyle w:val="hps"/>
          <w:rFonts w:asciiTheme="minorHAnsi" w:hAnsiTheme="minorHAnsi" w:cstheme="minorHAnsi"/>
          <w:color w:val="333333"/>
          <w:sz w:val="22"/>
          <w:szCs w:val="22"/>
        </w:rPr>
        <w:t>1.</w:t>
      </w:r>
    </w:p>
    <w:p w:rsidR="00D20E2E" w:rsidRPr="002053A0" w:rsidRDefault="00D20E2E" w:rsidP="00D20E2E">
      <w:pPr>
        <w:widowControl/>
        <w:ind w:firstLine="540"/>
        <w:jc w:val="both"/>
        <w:rPr>
          <w:rFonts w:asciiTheme="minorHAnsi" w:hAnsiTheme="minorHAnsi" w:cstheme="minorHAnsi"/>
          <w:b/>
          <w:sz w:val="22"/>
          <w:szCs w:val="22"/>
        </w:rPr>
      </w:pPr>
      <w:r w:rsidRPr="002053A0">
        <w:rPr>
          <w:rStyle w:val="hps"/>
          <w:rFonts w:asciiTheme="minorHAnsi" w:hAnsiTheme="minorHAnsi" w:cstheme="minorHAnsi"/>
          <w:b/>
          <w:color w:val="333333"/>
          <w:sz w:val="22"/>
          <w:szCs w:val="22"/>
        </w:rPr>
        <w:t>Тетрада</w:t>
      </w:r>
      <w:r w:rsidRPr="002053A0">
        <w:rPr>
          <w:rFonts w:asciiTheme="minorHAnsi" w:hAnsiTheme="minorHAnsi" w:cstheme="minorHAnsi"/>
          <w:b/>
          <w:sz w:val="22"/>
          <w:szCs w:val="22"/>
        </w:rPr>
        <w:t xml:space="preserve"> - </w:t>
      </w:r>
      <w:r w:rsidRPr="002053A0">
        <w:rPr>
          <w:rFonts w:asciiTheme="minorHAnsi" w:hAnsiTheme="minorHAnsi" w:cstheme="minorHAnsi"/>
          <w:snapToGrid w:val="0"/>
          <w:sz w:val="22"/>
          <w:szCs w:val="22"/>
          <w:lang w:eastAsia="en-US"/>
        </w:rPr>
        <w:t>Четыре последовательно расположенных битов, пронумерованных от 0 до 3, при этом бит 0 является самым младшим значащим битом</w:t>
      </w:r>
    </w:p>
    <w:p w:rsidR="00D20E2E" w:rsidRPr="002053A0" w:rsidRDefault="00D20E2E" w:rsidP="00D20E2E">
      <w:pPr>
        <w:jc w:val="both"/>
        <w:rPr>
          <w:rFonts w:asciiTheme="minorHAnsi" w:hAnsiTheme="minorHAnsi" w:cstheme="minorHAnsi"/>
          <w:snapToGrid w:val="0"/>
          <w:sz w:val="22"/>
          <w:szCs w:val="22"/>
          <w:lang w:eastAsia="en-US"/>
        </w:rPr>
      </w:pPr>
    </w:p>
    <w:tbl>
      <w:tblPr>
        <w:tblW w:w="0" w:type="auto"/>
        <w:tblInd w:w="22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0"/>
        <w:gridCol w:w="338"/>
        <w:gridCol w:w="426"/>
        <w:gridCol w:w="336"/>
      </w:tblGrid>
      <w:tr w:rsidR="00D20E2E" w:rsidRPr="002053A0" w:rsidTr="00D20E2E">
        <w:tc>
          <w:tcPr>
            <w:tcW w:w="370" w:type="dxa"/>
            <w:tcBorders>
              <w:bottom w:val="single" w:sz="4" w:space="0" w:color="auto"/>
            </w:tcBorders>
            <w:shd w:val="clear" w:color="auto" w:fill="auto"/>
          </w:tcPr>
          <w:p w:rsidR="00D20E2E" w:rsidRPr="002053A0" w:rsidRDefault="00D20E2E" w:rsidP="00D20E2E">
            <w:pPr>
              <w:jc w:val="both"/>
              <w:rPr>
                <w:rFonts w:asciiTheme="minorHAnsi" w:hAnsiTheme="minorHAnsi" w:cstheme="minorHAnsi"/>
                <w:snapToGrid w:val="0"/>
                <w:sz w:val="22"/>
                <w:szCs w:val="22"/>
                <w:lang w:val="en-GB" w:eastAsia="en-US"/>
              </w:rPr>
            </w:pPr>
            <w:r w:rsidRPr="002053A0">
              <w:rPr>
                <w:rFonts w:asciiTheme="minorHAnsi" w:hAnsiTheme="minorHAnsi" w:cstheme="minorHAnsi"/>
                <w:snapToGrid w:val="0"/>
                <w:sz w:val="22"/>
                <w:szCs w:val="22"/>
                <w:lang w:val="en-GB" w:eastAsia="en-US"/>
              </w:rPr>
              <w:t>1</w:t>
            </w:r>
          </w:p>
        </w:tc>
        <w:tc>
          <w:tcPr>
            <w:tcW w:w="338" w:type="dxa"/>
            <w:tcBorders>
              <w:bottom w:val="single" w:sz="4" w:space="0" w:color="auto"/>
            </w:tcBorders>
            <w:shd w:val="clear" w:color="auto" w:fill="auto"/>
          </w:tcPr>
          <w:p w:rsidR="00D20E2E" w:rsidRPr="002053A0" w:rsidRDefault="00D20E2E" w:rsidP="00D20E2E">
            <w:pPr>
              <w:jc w:val="both"/>
              <w:rPr>
                <w:rFonts w:asciiTheme="minorHAnsi" w:hAnsiTheme="minorHAnsi" w:cstheme="minorHAnsi"/>
                <w:snapToGrid w:val="0"/>
                <w:sz w:val="22"/>
                <w:szCs w:val="22"/>
                <w:lang w:val="en-GB" w:eastAsia="en-US"/>
              </w:rPr>
            </w:pPr>
            <w:r w:rsidRPr="002053A0">
              <w:rPr>
                <w:rFonts w:asciiTheme="minorHAnsi" w:hAnsiTheme="minorHAnsi" w:cstheme="minorHAnsi"/>
                <w:snapToGrid w:val="0"/>
                <w:sz w:val="22"/>
                <w:szCs w:val="22"/>
                <w:lang w:val="en-GB" w:eastAsia="en-US"/>
              </w:rPr>
              <w:t>0</w:t>
            </w:r>
          </w:p>
        </w:tc>
        <w:tc>
          <w:tcPr>
            <w:tcW w:w="426" w:type="dxa"/>
            <w:tcBorders>
              <w:bottom w:val="single" w:sz="4" w:space="0" w:color="auto"/>
            </w:tcBorders>
            <w:shd w:val="clear" w:color="auto" w:fill="auto"/>
          </w:tcPr>
          <w:p w:rsidR="00D20E2E" w:rsidRPr="002053A0" w:rsidRDefault="00D20E2E" w:rsidP="00D20E2E">
            <w:pPr>
              <w:jc w:val="both"/>
              <w:rPr>
                <w:rFonts w:asciiTheme="minorHAnsi" w:hAnsiTheme="minorHAnsi" w:cstheme="minorHAnsi"/>
                <w:snapToGrid w:val="0"/>
                <w:sz w:val="22"/>
                <w:szCs w:val="22"/>
                <w:lang w:val="en-GB" w:eastAsia="en-US"/>
              </w:rPr>
            </w:pPr>
            <w:r w:rsidRPr="002053A0">
              <w:rPr>
                <w:rFonts w:asciiTheme="minorHAnsi" w:hAnsiTheme="minorHAnsi" w:cstheme="minorHAnsi"/>
                <w:snapToGrid w:val="0"/>
                <w:sz w:val="22"/>
                <w:szCs w:val="22"/>
                <w:lang w:val="en-GB" w:eastAsia="en-US"/>
              </w:rPr>
              <w:t>1</w:t>
            </w:r>
          </w:p>
        </w:tc>
        <w:tc>
          <w:tcPr>
            <w:tcW w:w="336" w:type="dxa"/>
            <w:tcBorders>
              <w:bottom w:val="single" w:sz="4" w:space="0" w:color="auto"/>
            </w:tcBorders>
            <w:shd w:val="clear" w:color="auto" w:fill="auto"/>
          </w:tcPr>
          <w:p w:rsidR="00D20E2E" w:rsidRPr="002053A0" w:rsidRDefault="00D20E2E" w:rsidP="00D20E2E">
            <w:pPr>
              <w:jc w:val="both"/>
              <w:rPr>
                <w:rFonts w:asciiTheme="minorHAnsi" w:hAnsiTheme="minorHAnsi" w:cstheme="minorHAnsi"/>
                <w:snapToGrid w:val="0"/>
                <w:sz w:val="22"/>
                <w:szCs w:val="22"/>
                <w:lang w:val="en-GB" w:eastAsia="en-US"/>
              </w:rPr>
            </w:pPr>
            <w:r w:rsidRPr="002053A0">
              <w:rPr>
                <w:rFonts w:asciiTheme="minorHAnsi" w:hAnsiTheme="minorHAnsi" w:cstheme="minorHAnsi"/>
                <w:snapToGrid w:val="0"/>
                <w:sz w:val="22"/>
                <w:szCs w:val="22"/>
                <w:lang w:val="en-GB" w:eastAsia="en-US"/>
              </w:rPr>
              <w:t>1</w:t>
            </w:r>
          </w:p>
        </w:tc>
      </w:tr>
      <w:tr w:rsidR="00D20E2E" w:rsidRPr="002053A0" w:rsidTr="00D20E2E">
        <w:tc>
          <w:tcPr>
            <w:tcW w:w="370" w:type="dxa"/>
            <w:tcBorders>
              <w:top w:val="single" w:sz="4" w:space="0" w:color="auto"/>
              <w:left w:val="nil"/>
              <w:bottom w:val="nil"/>
              <w:right w:val="nil"/>
            </w:tcBorders>
            <w:shd w:val="clear" w:color="auto" w:fill="auto"/>
          </w:tcPr>
          <w:p w:rsidR="00D20E2E" w:rsidRPr="002053A0" w:rsidRDefault="00D20E2E" w:rsidP="00D20E2E">
            <w:pPr>
              <w:rPr>
                <w:rFonts w:asciiTheme="minorHAnsi" w:hAnsiTheme="minorHAnsi" w:cstheme="minorHAnsi"/>
                <w:sz w:val="22"/>
                <w:szCs w:val="22"/>
              </w:rPr>
            </w:pPr>
            <w:r w:rsidRPr="002053A0">
              <w:rPr>
                <w:rFonts w:asciiTheme="minorHAnsi" w:hAnsiTheme="minorHAnsi" w:cstheme="minorHAnsi"/>
                <w:snapToGrid w:val="0"/>
                <w:sz w:val="22"/>
                <w:szCs w:val="22"/>
                <w:lang w:eastAsia="en-US"/>
              </w:rPr>
              <w:t xml:space="preserve">3       </w:t>
            </w:r>
          </w:p>
        </w:tc>
        <w:tc>
          <w:tcPr>
            <w:tcW w:w="338" w:type="dxa"/>
            <w:tcBorders>
              <w:top w:val="single" w:sz="4" w:space="0" w:color="auto"/>
              <w:left w:val="nil"/>
              <w:bottom w:val="nil"/>
              <w:right w:val="nil"/>
            </w:tcBorders>
            <w:shd w:val="clear" w:color="auto" w:fill="auto"/>
          </w:tcPr>
          <w:p w:rsidR="00D20E2E" w:rsidRPr="002053A0" w:rsidRDefault="00D20E2E" w:rsidP="00D20E2E">
            <w:pPr>
              <w:rPr>
                <w:rFonts w:asciiTheme="minorHAnsi" w:hAnsiTheme="minorHAnsi" w:cstheme="minorHAnsi"/>
                <w:sz w:val="22"/>
                <w:szCs w:val="22"/>
              </w:rPr>
            </w:pPr>
            <w:r w:rsidRPr="002053A0">
              <w:rPr>
                <w:rFonts w:asciiTheme="minorHAnsi" w:hAnsiTheme="minorHAnsi" w:cstheme="minorHAnsi"/>
                <w:snapToGrid w:val="0"/>
                <w:sz w:val="22"/>
                <w:szCs w:val="22"/>
                <w:lang w:eastAsia="en-US"/>
              </w:rPr>
              <w:t xml:space="preserve">2              </w:t>
            </w:r>
          </w:p>
        </w:tc>
        <w:tc>
          <w:tcPr>
            <w:tcW w:w="426" w:type="dxa"/>
            <w:tcBorders>
              <w:top w:val="single" w:sz="4" w:space="0" w:color="auto"/>
              <w:left w:val="nil"/>
              <w:bottom w:val="nil"/>
              <w:right w:val="nil"/>
            </w:tcBorders>
            <w:shd w:val="clear" w:color="auto" w:fill="auto"/>
          </w:tcPr>
          <w:p w:rsidR="00D20E2E" w:rsidRPr="002053A0" w:rsidRDefault="00D20E2E" w:rsidP="00D20E2E">
            <w:pPr>
              <w:rPr>
                <w:rFonts w:asciiTheme="minorHAnsi" w:hAnsiTheme="minorHAnsi" w:cstheme="minorHAnsi"/>
                <w:sz w:val="22"/>
                <w:szCs w:val="22"/>
              </w:rPr>
            </w:pPr>
            <w:r w:rsidRPr="002053A0">
              <w:rPr>
                <w:rFonts w:asciiTheme="minorHAnsi" w:hAnsiTheme="minorHAnsi" w:cstheme="minorHAnsi"/>
                <w:snapToGrid w:val="0"/>
                <w:sz w:val="22"/>
                <w:szCs w:val="22"/>
                <w:lang w:eastAsia="en-US"/>
              </w:rPr>
              <w:t xml:space="preserve">1        </w:t>
            </w:r>
          </w:p>
        </w:tc>
        <w:tc>
          <w:tcPr>
            <w:tcW w:w="336" w:type="dxa"/>
            <w:tcBorders>
              <w:top w:val="single" w:sz="4" w:space="0" w:color="auto"/>
              <w:left w:val="nil"/>
              <w:bottom w:val="nil"/>
              <w:right w:val="nil"/>
            </w:tcBorders>
            <w:shd w:val="clear" w:color="auto" w:fill="auto"/>
          </w:tcPr>
          <w:p w:rsidR="00D20E2E" w:rsidRPr="002053A0" w:rsidRDefault="00D20E2E" w:rsidP="00D20E2E">
            <w:pPr>
              <w:rPr>
                <w:rFonts w:asciiTheme="minorHAnsi" w:hAnsiTheme="minorHAnsi" w:cstheme="minorHAnsi"/>
                <w:sz w:val="22"/>
                <w:szCs w:val="22"/>
              </w:rPr>
            </w:pPr>
            <w:r w:rsidRPr="002053A0">
              <w:rPr>
                <w:rFonts w:asciiTheme="minorHAnsi" w:hAnsiTheme="minorHAnsi" w:cstheme="minorHAnsi"/>
                <w:snapToGrid w:val="0"/>
                <w:sz w:val="22"/>
                <w:szCs w:val="22"/>
                <w:lang w:eastAsia="en-US"/>
              </w:rPr>
              <w:t>0</w:t>
            </w:r>
          </w:p>
        </w:tc>
      </w:tr>
    </w:tbl>
    <w:p w:rsidR="00D20E2E" w:rsidRPr="002053A0" w:rsidRDefault="00D20E2E" w:rsidP="00D20E2E">
      <w:pPr>
        <w:ind w:firstLine="708"/>
        <w:jc w:val="both"/>
        <w:rPr>
          <w:rFonts w:asciiTheme="minorHAnsi" w:hAnsiTheme="minorHAnsi" w:cstheme="minorHAnsi"/>
          <w:snapToGrid w:val="0"/>
          <w:sz w:val="22"/>
          <w:szCs w:val="22"/>
          <w:lang w:eastAsia="en-US"/>
        </w:rPr>
      </w:pPr>
      <w:r w:rsidRPr="002053A0">
        <w:rPr>
          <w:rFonts w:asciiTheme="minorHAnsi" w:hAnsiTheme="minorHAnsi" w:cstheme="minorHAnsi"/>
          <w:b/>
          <w:snapToGrid w:val="0"/>
          <w:sz w:val="22"/>
          <w:szCs w:val="22"/>
          <w:lang w:eastAsia="en-US"/>
        </w:rPr>
        <w:t xml:space="preserve">Байт (Byte) </w:t>
      </w:r>
      <w:r w:rsidRPr="002053A0">
        <w:rPr>
          <w:rFonts w:asciiTheme="minorHAnsi" w:hAnsiTheme="minorHAnsi" w:cstheme="minorHAnsi"/>
          <w:snapToGrid w:val="0"/>
          <w:sz w:val="22"/>
          <w:szCs w:val="22"/>
          <w:lang w:eastAsia="en-US"/>
        </w:rPr>
        <w:t>— восемь последовательно расположенных битов, пронумерованных от 0 до 7, при этом бит 0 является самым младшим значащим битом. Каждый бит соответствует значению числа 2</w:t>
      </w:r>
      <w:r w:rsidRPr="002053A0">
        <w:rPr>
          <w:rFonts w:asciiTheme="minorHAnsi" w:hAnsiTheme="minorHAnsi" w:cstheme="minorHAnsi"/>
          <w:snapToGrid w:val="0"/>
          <w:sz w:val="22"/>
          <w:szCs w:val="22"/>
          <w:vertAlign w:val="superscript"/>
          <w:lang w:val="en-GB" w:eastAsia="en-US"/>
        </w:rPr>
        <w:t>n</w:t>
      </w:r>
      <w:r w:rsidRPr="002053A0">
        <w:rPr>
          <w:rFonts w:asciiTheme="minorHAnsi" w:hAnsiTheme="minorHAnsi" w:cstheme="minorHAnsi"/>
          <w:snapToGrid w:val="0"/>
          <w:sz w:val="22"/>
          <w:szCs w:val="22"/>
          <w:lang w:eastAsia="en-US"/>
        </w:rPr>
        <w:t>.</w:t>
      </w:r>
    </w:p>
    <w:p w:rsidR="00D20E2E" w:rsidRPr="002053A0" w:rsidRDefault="00D20E2E" w:rsidP="00D20E2E">
      <w:pPr>
        <w:jc w:val="both"/>
        <w:rPr>
          <w:rFonts w:asciiTheme="minorHAnsi" w:hAnsiTheme="minorHAnsi" w:cstheme="minorHAnsi"/>
          <w:snapToGrid w:val="0"/>
          <w:sz w:val="22"/>
          <w:szCs w:val="22"/>
          <w:lang w:eastAsia="en-US"/>
        </w:rPr>
      </w:pPr>
      <w:r w:rsidRPr="002053A0">
        <w:rPr>
          <w:rFonts w:asciiTheme="minorHAnsi" w:hAnsiTheme="minorHAnsi" w:cstheme="minorHAnsi"/>
          <w:snapToGrid w:val="0"/>
          <w:sz w:val="22"/>
          <w:szCs w:val="22"/>
          <w:lang w:eastAsia="en-US"/>
        </w:rPr>
        <w:tab/>
      </w:r>
      <w:r w:rsidRPr="002053A0">
        <w:rPr>
          <w:rFonts w:asciiTheme="minorHAnsi" w:hAnsiTheme="minorHAnsi" w:cstheme="minorHAnsi"/>
          <w:snapToGrid w:val="0"/>
          <w:sz w:val="22"/>
          <w:szCs w:val="22"/>
          <w:lang w:eastAsia="en-US"/>
        </w:rPr>
        <w:tab/>
      </w:r>
      <w:r w:rsidRPr="002053A0">
        <w:rPr>
          <w:rFonts w:asciiTheme="minorHAnsi" w:hAnsiTheme="minorHAnsi" w:cstheme="minorHAnsi"/>
          <w:snapToGrid w:val="0"/>
          <w:sz w:val="22"/>
          <w:szCs w:val="22"/>
          <w:lang w:eastAsia="en-US"/>
        </w:rPr>
        <w:tab/>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7"/>
        <w:gridCol w:w="567"/>
        <w:gridCol w:w="567"/>
        <w:gridCol w:w="567"/>
        <w:gridCol w:w="567"/>
        <w:gridCol w:w="567"/>
        <w:gridCol w:w="567"/>
        <w:gridCol w:w="567"/>
      </w:tblGrid>
      <w:tr w:rsidR="00D20E2E" w:rsidRPr="002053A0" w:rsidTr="00D20E2E">
        <w:tblPrEx>
          <w:tblCellMar>
            <w:top w:w="0" w:type="dxa"/>
            <w:bottom w:w="0" w:type="dxa"/>
          </w:tblCellMar>
        </w:tblPrEx>
        <w:trPr>
          <w:jc w:val="center"/>
        </w:trPr>
        <w:tc>
          <w:tcPr>
            <w:tcW w:w="567" w:type="dxa"/>
          </w:tcPr>
          <w:p w:rsidR="00D20E2E" w:rsidRPr="002053A0" w:rsidRDefault="00D20E2E" w:rsidP="00D20E2E">
            <w:pPr>
              <w:jc w:val="both"/>
              <w:rPr>
                <w:rFonts w:asciiTheme="minorHAnsi" w:hAnsiTheme="minorHAnsi" w:cstheme="minorHAnsi"/>
                <w:snapToGrid w:val="0"/>
                <w:sz w:val="22"/>
                <w:szCs w:val="22"/>
                <w:lang w:eastAsia="en-US"/>
              </w:rPr>
            </w:pPr>
            <w:r w:rsidRPr="002053A0">
              <w:rPr>
                <w:rFonts w:asciiTheme="minorHAnsi" w:hAnsiTheme="minorHAnsi" w:cstheme="minorHAnsi"/>
                <w:snapToGrid w:val="0"/>
                <w:sz w:val="22"/>
                <w:szCs w:val="22"/>
                <w:lang w:eastAsia="en-US"/>
              </w:rPr>
              <w:t>0</w:t>
            </w:r>
          </w:p>
        </w:tc>
        <w:tc>
          <w:tcPr>
            <w:tcW w:w="567" w:type="dxa"/>
          </w:tcPr>
          <w:p w:rsidR="00D20E2E" w:rsidRPr="002053A0" w:rsidRDefault="00D20E2E" w:rsidP="00D20E2E">
            <w:pPr>
              <w:jc w:val="both"/>
              <w:rPr>
                <w:rFonts w:asciiTheme="minorHAnsi" w:hAnsiTheme="minorHAnsi" w:cstheme="minorHAnsi"/>
                <w:snapToGrid w:val="0"/>
                <w:sz w:val="22"/>
                <w:szCs w:val="22"/>
                <w:lang w:eastAsia="en-US"/>
              </w:rPr>
            </w:pPr>
            <w:r w:rsidRPr="002053A0">
              <w:rPr>
                <w:rFonts w:asciiTheme="minorHAnsi" w:hAnsiTheme="minorHAnsi" w:cstheme="minorHAnsi"/>
                <w:snapToGrid w:val="0"/>
                <w:sz w:val="22"/>
                <w:szCs w:val="22"/>
                <w:lang w:eastAsia="en-US"/>
              </w:rPr>
              <w:t>1</w:t>
            </w:r>
          </w:p>
        </w:tc>
        <w:tc>
          <w:tcPr>
            <w:tcW w:w="567" w:type="dxa"/>
          </w:tcPr>
          <w:p w:rsidR="00D20E2E" w:rsidRPr="002053A0" w:rsidRDefault="00D20E2E" w:rsidP="00D20E2E">
            <w:pPr>
              <w:jc w:val="both"/>
              <w:rPr>
                <w:rFonts w:asciiTheme="minorHAnsi" w:hAnsiTheme="minorHAnsi" w:cstheme="minorHAnsi"/>
                <w:snapToGrid w:val="0"/>
                <w:sz w:val="22"/>
                <w:szCs w:val="22"/>
                <w:lang w:eastAsia="en-US"/>
              </w:rPr>
            </w:pPr>
            <w:r w:rsidRPr="002053A0">
              <w:rPr>
                <w:rFonts w:asciiTheme="minorHAnsi" w:hAnsiTheme="minorHAnsi" w:cstheme="minorHAnsi"/>
                <w:snapToGrid w:val="0"/>
                <w:sz w:val="22"/>
                <w:szCs w:val="22"/>
                <w:lang w:eastAsia="en-US"/>
              </w:rPr>
              <w:t>1</w:t>
            </w:r>
          </w:p>
        </w:tc>
        <w:tc>
          <w:tcPr>
            <w:tcW w:w="567" w:type="dxa"/>
          </w:tcPr>
          <w:p w:rsidR="00D20E2E" w:rsidRPr="002053A0" w:rsidRDefault="00D20E2E" w:rsidP="00D20E2E">
            <w:pPr>
              <w:jc w:val="both"/>
              <w:rPr>
                <w:rFonts w:asciiTheme="minorHAnsi" w:hAnsiTheme="minorHAnsi" w:cstheme="minorHAnsi"/>
                <w:snapToGrid w:val="0"/>
                <w:sz w:val="22"/>
                <w:szCs w:val="22"/>
                <w:lang w:eastAsia="en-US"/>
              </w:rPr>
            </w:pPr>
            <w:r w:rsidRPr="002053A0">
              <w:rPr>
                <w:rFonts w:asciiTheme="minorHAnsi" w:hAnsiTheme="minorHAnsi" w:cstheme="minorHAnsi"/>
                <w:snapToGrid w:val="0"/>
                <w:sz w:val="22"/>
                <w:szCs w:val="22"/>
                <w:lang w:eastAsia="en-US"/>
              </w:rPr>
              <w:t>1</w:t>
            </w:r>
          </w:p>
        </w:tc>
        <w:tc>
          <w:tcPr>
            <w:tcW w:w="567" w:type="dxa"/>
          </w:tcPr>
          <w:p w:rsidR="00D20E2E" w:rsidRPr="002053A0" w:rsidRDefault="00D20E2E" w:rsidP="00D20E2E">
            <w:pPr>
              <w:jc w:val="both"/>
              <w:rPr>
                <w:rFonts w:asciiTheme="minorHAnsi" w:hAnsiTheme="minorHAnsi" w:cstheme="minorHAnsi"/>
                <w:snapToGrid w:val="0"/>
                <w:sz w:val="22"/>
                <w:szCs w:val="22"/>
                <w:lang w:eastAsia="en-US"/>
              </w:rPr>
            </w:pPr>
            <w:r w:rsidRPr="002053A0">
              <w:rPr>
                <w:rFonts w:asciiTheme="minorHAnsi" w:hAnsiTheme="minorHAnsi" w:cstheme="minorHAnsi"/>
                <w:snapToGrid w:val="0"/>
                <w:sz w:val="22"/>
                <w:szCs w:val="22"/>
                <w:lang w:eastAsia="en-US"/>
              </w:rPr>
              <w:t>0</w:t>
            </w:r>
          </w:p>
        </w:tc>
        <w:tc>
          <w:tcPr>
            <w:tcW w:w="567" w:type="dxa"/>
          </w:tcPr>
          <w:p w:rsidR="00D20E2E" w:rsidRPr="002053A0" w:rsidRDefault="00D20E2E" w:rsidP="00D20E2E">
            <w:pPr>
              <w:jc w:val="both"/>
              <w:rPr>
                <w:rFonts w:asciiTheme="minorHAnsi" w:hAnsiTheme="minorHAnsi" w:cstheme="minorHAnsi"/>
                <w:snapToGrid w:val="0"/>
                <w:sz w:val="22"/>
                <w:szCs w:val="22"/>
                <w:lang w:eastAsia="en-US"/>
              </w:rPr>
            </w:pPr>
            <w:r w:rsidRPr="002053A0">
              <w:rPr>
                <w:rFonts w:asciiTheme="minorHAnsi" w:hAnsiTheme="minorHAnsi" w:cstheme="minorHAnsi"/>
                <w:snapToGrid w:val="0"/>
                <w:sz w:val="22"/>
                <w:szCs w:val="22"/>
                <w:lang w:eastAsia="en-US"/>
              </w:rPr>
              <w:t>1</w:t>
            </w:r>
          </w:p>
        </w:tc>
        <w:tc>
          <w:tcPr>
            <w:tcW w:w="567" w:type="dxa"/>
          </w:tcPr>
          <w:p w:rsidR="00D20E2E" w:rsidRPr="002053A0" w:rsidRDefault="00D20E2E" w:rsidP="00D20E2E">
            <w:pPr>
              <w:jc w:val="both"/>
              <w:rPr>
                <w:rFonts w:asciiTheme="minorHAnsi" w:hAnsiTheme="minorHAnsi" w:cstheme="minorHAnsi"/>
                <w:snapToGrid w:val="0"/>
                <w:sz w:val="22"/>
                <w:szCs w:val="22"/>
                <w:lang w:eastAsia="en-US"/>
              </w:rPr>
            </w:pPr>
            <w:r w:rsidRPr="002053A0">
              <w:rPr>
                <w:rFonts w:asciiTheme="minorHAnsi" w:hAnsiTheme="minorHAnsi" w:cstheme="minorHAnsi"/>
                <w:snapToGrid w:val="0"/>
                <w:sz w:val="22"/>
                <w:szCs w:val="22"/>
                <w:lang w:eastAsia="en-US"/>
              </w:rPr>
              <w:t>0</w:t>
            </w:r>
          </w:p>
        </w:tc>
        <w:tc>
          <w:tcPr>
            <w:tcW w:w="567" w:type="dxa"/>
          </w:tcPr>
          <w:p w:rsidR="00D20E2E" w:rsidRPr="002053A0" w:rsidRDefault="00D20E2E" w:rsidP="00D20E2E">
            <w:pPr>
              <w:jc w:val="both"/>
              <w:rPr>
                <w:rFonts w:asciiTheme="minorHAnsi" w:hAnsiTheme="minorHAnsi" w:cstheme="minorHAnsi"/>
                <w:snapToGrid w:val="0"/>
                <w:sz w:val="22"/>
                <w:szCs w:val="22"/>
                <w:lang w:eastAsia="en-US"/>
              </w:rPr>
            </w:pPr>
            <w:r w:rsidRPr="002053A0">
              <w:rPr>
                <w:rFonts w:asciiTheme="minorHAnsi" w:hAnsiTheme="minorHAnsi" w:cstheme="minorHAnsi"/>
                <w:snapToGrid w:val="0"/>
                <w:sz w:val="22"/>
                <w:szCs w:val="22"/>
                <w:lang w:eastAsia="en-US"/>
              </w:rPr>
              <w:t>1</w:t>
            </w:r>
          </w:p>
        </w:tc>
      </w:tr>
    </w:tbl>
    <w:p w:rsidR="00D20E2E" w:rsidRPr="002053A0" w:rsidRDefault="00D20E2E" w:rsidP="00D20E2E">
      <w:pPr>
        <w:jc w:val="both"/>
        <w:rPr>
          <w:rFonts w:asciiTheme="minorHAnsi" w:hAnsiTheme="minorHAnsi" w:cstheme="minorHAnsi"/>
          <w:snapToGrid w:val="0"/>
          <w:sz w:val="22"/>
          <w:szCs w:val="22"/>
          <w:lang w:eastAsia="en-US"/>
        </w:rPr>
      </w:pPr>
      <w:r w:rsidRPr="002053A0">
        <w:rPr>
          <w:rFonts w:asciiTheme="minorHAnsi" w:hAnsiTheme="minorHAnsi" w:cstheme="minorHAnsi"/>
          <w:snapToGrid w:val="0"/>
          <w:sz w:val="22"/>
          <w:szCs w:val="22"/>
          <w:lang w:eastAsia="en-US"/>
        </w:rPr>
        <w:t xml:space="preserve">                                                7        6       5       4        3        2        1       0 </w:t>
      </w:r>
    </w:p>
    <w:p w:rsidR="00D20E2E" w:rsidRPr="002053A0" w:rsidRDefault="00D20E2E" w:rsidP="00D20E2E">
      <w:pPr>
        <w:jc w:val="center"/>
        <w:rPr>
          <w:rFonts w:asciiTheme="minorHAnsi" w:hAnsiTheme="minorHAnsi" w:cstheme="minorHAnsi"/>
          <w:snapToGrid w:val="0"/>
          <w:sz w:val="22"/>
          <w:szCs w:val="22"/>
          <w:lang w:val="ro-RO" w:eastAsia="en-US"/>
        </w:rPr>
      </w:pPr>
      <w:r w:rsidRPr="002053A0">
        <w:rPr>
          <w:rFonts w:asciiTheme="minorHAnsi" w:hAnsiTheme="minorHAnsi" w:cstheme="minorHAnsi"/>
          <w:noProof/>
          <w:snapToGrid w:val="0"/>
          <w:sz w:val="22"/>
          <w:szCs w:val="22"/>
        </w:rPr>
        <w:drawing>
          <wp:inline distT="0" distB="0" distL="0" distR="0">
            <wp:extent cx="2926080" cy="548640"/>
            <wp:effectExtent l="0" t="0" r="7620" b="381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26080" cy="548640"/>
                    </a:xfrm>
                    <a:prstGeom prst="rect">
                      <a:avLst/>
                    </a:prstGeom>
                    <a:noFill/>
                    <a:ln>
                      <a:noFill/>
                    </a:ln>
                  </pic:spPr>
                </pic:pic>
              </a:graphicData>
            </a:graphic>
          </wp:inline>
        </w:drawing>
      </w:r>
    </w:p>
    <w:p w:rsidR="00D20E2E" w:rsidRPr="002053A0" w:rsidRDefault="00D20E2E" w:rsidP="00D20E2E">
      <w:pPr>
        <w:ind w:firstLine="708"/>
        <w:jc w:val="both"/>
        <w:rPr>
          <w:rFonts w:asciiTheme="minorHAnsi" w:hAnsiTheme="minorHAnsi" w:cstheme="minorHAnsi"/>
          <w:b/>
          <w:snapToGrid w:val="0"/>
          <w:sz w:val="22"/>
          <w:szCs w:val="22"/>
          <w:lang w:val="en-US" w:eastAsia="en-US"/>
        </w:rPr>
      </w:pPr>
    </w:p>
    <w:p w:rsidR="00D20E2E" w:rsidRPr="002053A0" w:rsidRDefault="00D20E2E" w:rsidP="00D20E2E">
      <w:pPr>
        <w:ind w:left="708"/>
        <w:jc w:val="both"/>
        <w:rPr>
          <w:rFonts w:asciiTheme="minorHAnsi" w:hAnsiTheme="minorHAnsi" w:cstheme="minorHAnsi"/>
          <w:snapToGrid w:val="0"/>
          <w:sz w:val="22"/>
          <w:szCs w:val="22"/>
          <w:lang w:eastAsia="en-US"/>
        </w:rPr>
      </w:pPr>
      <w:r w:rsidRPr="002053A0">
        <w:rPr>
          <w:rFonts w:asciiTheme="minorHAnsi" w:hAnsiTheme="minorHAnsi" w:cstheme="minorHAnsi"/>
          <w:b/>
          <w:snapToGrid w:val="0"/>
          <w:sz w:val="22"/>
          <w:szCs w:val="22"/>
          <w:lang w:eastAsia="en-US"/>
        </w:rPr>
        <w:t xml:space="preserve">Слово (Word) </w:t>
      </w:r>
      <w:r w:rsidRPr="002053A0">
        <w:rPr>
          <w:rFonts w:asciiTheme="minorHAnsi" w:hAnsiTheme="minorHAnsi" w:cstheme="minorHAnsi"/>
          <w:snapToGrid w:val="0"/>
          <w:sz w:val="22"/>
          <w:szCs w:val="22"/>
          <w:lang w:eastAsia="en-US"/>
        </w:rPr>
        <w:t xml:space="preserve"> — последовательность из двух байт, имеющих последовательные адреса.</w:t>
      </w:r>
    </w:p>
    <w:p w:rsidR="00D20E2E" w:rsidRPr="002053A0" w:rsidRDefault="00D20E2E" w:rsidP="00D20E2E">
      <w:pPr>
        <w:ind w:firstLine="708"/>
        <w:jc w:val="both"/>
        <w:rPr>
          <w:rFonts w:asciiTheme="minorHAnsi" w:hAnsiTheme="minorHAnsi" w:cstheme="minorHAnsi"/>
          <w:snapToGrid w:val="0"/>
          <w:sz w:val="22"/>
          <w:szCs w:val="22"/>
          <w:lang w:eastAsia="en-US"/>
        </w:rPr>
      </w:pPr>
      <w:r w:rsidRPr="002053A0">
        <w:rPr>
          <w:rFonts w:asciiTheme="minorHAnsi" w:hAnsiTheme="minorHAnsi" w:cstheme="minorHAnsi"/>
          <w:snapToGrid w:val="0"/>
          <w:sz w:val="22"/>
          <w:szCs w:val="22"/>
          <w:lang w:eastAsia="en-US"/>
        </w:rPr>
        <w:t xml:space="preserve">Размер слова — 16 бит; биты в слове нумеруются от 0 до 15. Байт, содержащий нулевой бит, называется младшим байтом, а байт, содержащий 15-й бит - старшим байтом. Микропроцессоры Intel имеют важную особенность — младший байт всегда хранится по меньшему адресу. Адресом слова считается адрес его младшего байта. Адрес старшего байта может быть использован для доступа к старшей половине слова.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7"/>
        <w:gridCol w:w="567"/>
        <w:gridCol w:w="567"/>
        <w:gridCol w:w="567"/>
        <w:gridCol w:w="567"/>
        <w:gridCol w:w="567"/>
        <w:gridCol w:w="567"/>
        <w:gridCol w:w="567"/>
        <w:gridCol w:w="567"/>
        <w:gridCol w:w="567"/>
        <w:gridCol w:w="567"/>
        <w:gridCol w:w="567"/>
        <w:gridCol w:w="567"/>
        <w:gridCol w:w="567"/>
        <w:gridCol w:w="567"/>
        <w:gridCol w:w="567"/>
      </w:tblGrid>
      <w:tr w:rsidR="00D20E2E" w:rsidRPr="002053A0" w:rsidTr="00D20E2E">
        <w:tblPrEx>
          <w:tblCellMar>
            <w:top w:w="0" w:type="dxa"/>
            <w:bottom w:w="0" w:type="dxa"/>
          </w:tblCellMar>
        </w:tblPrEx>
        <w:trPr>
          <w:jc w:val="center"/>
        </w:trPr>
        <w:tc>
          <w:tcPr>
            <w:tcW w:w="567" w:type="dxa"/>
          </w:tcPr>
          <w:p w:rsidR="00D20E2E" w:rsidRPr="002053A0" w:rsidRDefault="00D20E2E" w:rsidP="00D20E2E">
            <w:pPr>
              <w:jc w:val="both"/>
              <w:rPr>
                <w:rFonts w:asciiTheme="minorHAnsi" w:hAnsiTheme="minorHAnsi" w:cstheme="minorHAnsi"/>
                <w:snapToGrid w:val="0"/>
                <w:sz w:val="22"/>
                <w:szCs w:val="22"/>
                <w:lang w:eastAsia="en-US"/>
              </w:rPr>
            </w:pPr>
            <w:r w:rsidRPr="002053A0">
              <w:rPr>
                <w:rFonts w:asciiTheme="minorHAnsi" w:hAnsiTheme="minorHAnsi" w:cstheme="minorHAnsi"/>
                <w:snapToGrid w:val="0"/>
                <w:sz w:val="22"/>
                <w:szCs w:val="22"/>
                <w:lang w:eastAsia="en-US"/>
              </w:rPr>
              <w:t>1</w:t>
            </w:r>
          </w:p>
        </w:tc>
        <w:tc>
          <w:tcPr>
            <w:tcW w:w="567" w:type="dxa"/>
          </w:tcPr>
          <w:p w:rsidR="00D20E2E" w:rsidRPr="002053A0" w:rsidRDefault="00D20E2E" w:rsidP="00D20E2E">
            <w:pPr>
              <w:jc w:val="both"/>
              <w:rPr>
                <w:rFonts w:asciiTheme="minorHAnsi" w:hAnsiTheme="minorHAnsi" w:cstheme="minorHAnsi"/>
                <w:snapToGrid w:val="0"/>
                <w:sz w:val="22"/>
                <w:szCs w:val="22"/>
                <w:lang w:eastAsia="en-US"/>
              </w:rPr>
            </w:pPr>
            <w:r w:rsidRPr="002053A0">
              <w:rPr>
                <w:rFonts w:asciiTheme="minorHAnsi" w:hAnsiTheme="minorHAnsi" w:cstheme="minorHAnsi"/>
                <w:snapToGrid w:val="0"/>
                <w:sz w:val="22"/>
                <w:szCs w:val="22"/>
                <w:lang w:eastAsia="en-US"/>
              </w:rPr>
              <w:t>1</w:t>
            </w:r>
          </w:p>
        </w:tc>
        <w:tc>
          <w:tcPr>
            <w:tcW w:w="567" w:type="dxa"/>
          </w:tcPr>
          <w:p w:rsidR="00D20E2E" w:rsidRPr="002053A0" w:rsidRDefault="00D20E2E" w:rsidP="00D20E2E">
            <w:pPr>
              <w:jc w:val="both"/>
              <w:rPr>
                <w:rFonts w:asciiTheme="minorHAnsi" w:hAnsiTheme="minorHAnsi" w:cstheme="minorHAnsi"/>
                <w:snapToGrid w:val="0"/>
                <w:sz w:val="22"/>
                <w:szCs w:val="22"/>
                <w:lang w:eastAsia="en-US"/>
              </w:rPr>
            </w:pPr>
            <w:r w:rsidRPr="002053A0">
              <w:rPr>
                <w:rFonts w:asciiTheme="minorHAnsi" w:hAnsiTheme="minorHAnsi" w:cstheme="minorHAnsi"/>
                <w:snapToGrid w:val="0"/>
                <w:sz w:val="22"/>
                <w:szCs w:val="22"/>
                <w:lang w:eastAsia="en-US"/>
              </w:rPr>
              <w:t>1</w:t>
            </w:r>
          </w:p>
        </w:tc>
        <w:tc>
          <w:tcPr>
            <w:tcW w:w="567" w:type="dxa"/>
          </w:tcPr>
          <w:p w:rsidR="00D20E2E" w:rsidRPr="002053A0" w:rsidRDefault="00D20E2E" w:rsidP="00D20E2E">
            <w:pPr>
              <w:jc w:val="both"/>
              <w:rPr>
                <w:rFonts w:asciiTheme="minorHAnsi" w:hAnsiTheme="minorHAnsi" w:cstheme="minorHAnsi"/>
                <w:snapToGrid w:val="0"/>
                <w:sz w:val="22"/>
                <w:szCs w:val="22"/>
                <w:lang w:eastAsia="en-US"/>
              </w:rPr>
            </w:pPr>
            <w:r w:rsidRPr="002053A0">
              <w:rPr>
                <w:rFonts w:asciiTheme="minorHAnsi" w:hAnsiTheme="minorHAnsi" w:cstheme="minorHAnsi"/>
                <w:snapToGrid w:val="0"/>
                <w:sz w:val="22"/>
                <w:szCs w:val="22"/>
                <w:lang w:eastAsia="en-US"/>
              </w:rPr>
              <w:t>0</w:t>
            </w:r>
          </w:p>
        </w:tc>
        <w:tc>
          <w:tcPr>
            <w:tcW w:w="567" w:type="dxa"/>
          </w:tcPr>
          <w:p w:rsidR="00D20E2E" w:rsidRPr="002053A0" w:rsidRDefault="00D20E2E" w:rsidP="00D20E2E">
            <w:pPr>
              <w:jc w:val="both"/>
              <w:rPr>
                <w:rFonts w:asciiTheme="minorHAnsi" w:hAnsiTheme="minorHAnsi" w:cstheme="minorHAnsi"/>
                <w:snapToGrid w:val="0"/>
                <w:sz w:val="22"/>
                <w:szCs w:val="22"/>
                <w:lang w:eastAsia="en-US"/>
              </w:rPr>
            </w:pPr>
            <w:r w:rsidRPr="002053A0">
              <w:rPr>
                <w:rFonts w:asciiTheme="minorHAnsi" w:hAnsiTheme="minorHAnsi" w:cstheme="minorHAnsi"/>
                <w:snapToGrid w:val="0"/>
                <w:sz w:val="22"/>
                <w:szCs w:val="22"/>
                <w:lang w:eastAsia="en-US"/>
              </w:rPr>
              <w:t>0</w:t>
            </w:r>
          </w:p>
        </w:tc>
        <w:tc>
          <w:tcPr>
            <w:tcW w:w="567" w:type="dxa"/>
          </w:tcPr>
          <w:p w:rsidR="00D20E2E" w:rsidRPr="002053A0" w:rsidRDefault="00D20E2E" w:rsidP="00D20E2E">
            <w:pPr>
              <w:jc w:val="both"/>
              <w:rPr>
                <w:rFonts w:asciiTheme="minorHAnsi" w:hAnsiTheme="minorHAnsi" w:cstheme="minorHAnsi"/>
                <w:snapToGrid w:val="0"/>
                <w:sz w:val="22"/>
                <w:szCs w:val="22"/>
                <w:lang w:eastAsia="en-US"/>
              </w:rPr>
            </w:pPr>
            <w:r w:rsidRPr="002053A0">
              <w:rPr>
                <w:rFonts w:asciiTheme="minorHAnsi" w:hAnsiTheme="minorHAnsi" w:cstheme="minorHAnsi"/>
                <w:snapToGrid w:val="0"/>
                <w:sz w:val="22"/>
                <w:szCs w:val="22"/>
                <w:lang w:eastAsia="en-US"/>
              </w:rPr>
              <w:t>0</w:t>
            </w:r>
          </w:p>
        </w:tc>
        <w:tc>
          <w:tcPr>
            <w:tcW w:w="567" w:type="dxa"/>
          </w:tcPr>
          <w:p w:rsidR="00D20E2E" w:rsidRPr="002053A0" w:rsidRDefault="00D20E2E" w:rsidP="00D20E2E">
            <w:pPr>
              <w:jc w:val="both"/>
              <w:rPr>
                <w:rFonts w:asciiTheme="minorHAnsi" w:hAnsiTheme="minorHAnsi" w:cstheme="minorHAnsi"/>
                <w:snapToGrid w:val="0"/>
                <w:sz w:val="22"/>
                <w:szCs w:val="22"/>
                <w:lang w:eastAsia="en-US"/>
              </w:rPr>
            </w:pPr>
            <w:r w:rsidRPr="002053A0">
              <w:rPr>
                <w:rFonts w:asciiTheme="minorHAnsi" w:hAnsiTheme="minorHAnsi" w:cstheme="minorHAnsi"/>
                <w:snapToGrid w:val="0"/>
                <w:sz w:val="22"/>
                <w:szCs w:val="22"/>
                <w:lang w:eastAsia="en-US"/>
              </w:rPr>
              <w:t>0</w:t>
            </w:r>
          </w:p>
        </w:tc>
        <w:tc>
          <w:tcPr>
            <w:tcW w:w="567" w:type="dxa"/>
          </w:tcPr>
          <w:p w:rsidR="00D20E2E" w:rsidRPr="002053A0" w:rsidRDefault="00D20E2E" w:rsidP="00D20E2E">
            <w:pPr>
              <w:jc w:val="both"/>
              <w:rPr>
                <w:rFonts w:asciiTheme="minorHAnsi" w:hAnsiTheme="minorHAnsi" w:cstheme="minorHAnsi"/>
                <w:snapToGrid w:val="0"/>
                <w:sz w:val="22"/>
                <w:szCs w:val="22"/>
                <w:lang w:eastAsia="en-US"/>
              </w:rPr>
            </w:pPr>
            <w:r w:rsidRPr="002053A0">
              <w:rPr>
                <w:rFonts w:asciiTheme="minorHAnsi" w:hAnsiTheme="minorHAnsi" w:cstheme="minorHAnsi"/>
                <w:snapToGrid w:val="0"/>
                <w:sz w:val="22"/>
                <w:szCs w:val="22"/>
                <w:lang w:eastAsia="en-US"/>
              </w:rPr>
              <w:t>1</w:t>
            </w:r>
          </w:p>
        </w:tc>
        <w:tc>
          <w:tcPr>
            <w:tcW w:w="567" w:type="dxa"/>
          </w:tcPr>
          <w:p w:rsidR="00D20E2E" w:rsidRPr="002053A0" w:rsidRDefault="00D20E2E" w:rsidP="00D20E2E">
            <w:pPr>
              <w:jc w:val="both"/>
              <w:rPr>
                <w:rFonts w:asciiTheme="minorHAnsi" w:hAnsiTheme="minorHAnsi" w:cstheme="minorHAnsi"/>
                <w:snapToGrid w:val="0"/>
                <w:sz w:val="22"/>
                <w:szCs w:val="22"/>
                <w:lang w:eastAsia="en-US"/>
              </w:rPr>
            </w:pPr>
            <w:r w:rsidRPr="002053A0">
              <w:rPr>
                <w:rFonts w:asciiTheme="minorHAnsi" w:hAnsiTheme="minorHAnsi" w:cstheme="minorHAnsi"/>
                <w:snapToGrid w:val="0"/>
                <w:sz w:val="22"/>
                <w:szCs w:val="22"/>
                <w:lang w:eastAsia="en-US"/>
              </w:rPr>
              <w:t>1</w:t>
            </w:r>
          </w:p>
        </w:tc>
        <w:tc>
          <w:tcPr>
            <w:tcW w:w="567" w:type="dxa"/>
          </w:tcPr>
          <w:p w:rsidR="00D20E2E" w:rsidRPr="002053A0" w:rsidRDefault="00D20E2E" w:rsidP="00D20E2E">
            <w:pPr>
              <w:jc w:val="both"/>
              <w:rPr>
                <w:rFonts w:asciiTheme="minorHAnsi" w:hAnsiTheme="minorHAnsi" w:cstheme="minorHAnsi"/>
                <w:snapToGrid w:val="0"/>
                <w:sz w:val="22"/>
                <w:szCs w:val="22"/>
                <w:lang w:eastAsia="en-US"/>
              </w:rPr>
            </w:pPr>
            <w:r w:rsidRPr="002053A0">
              <w:rPr>
                <w:rFonts w:asciiTheme="minorHAnsi" w:hAnsiTheme="minorHAnsi" w:cstheme="minorHAnsi"/>
                <w:snapToGrid w:val="0"/>
                <w:sz w:val="22"/>
                <w:szCs w:val="22"/>
                <w:lang w:eastAsia="en-US"/>
              </w:rPr>
              <w:t>0</w:t>
            </w:r>
          </w:p>
        </w:tc>
        <w:tc>
          <w:tcPr>
            <w:tcW w:w="567" w:type="dxa"/>
          </w:tcPr>
          <w:p w:rsidR="00D20E2E" w:rsidRPr="002053A0" w:rsidRDefault="00D20E2E" w:rsidP="00D20E2E">
            <w:pPr>
              <w:jc w:val="both"/>
              <w:rPr>
                <w:rFonts w:asciiTheme="minorHAnsi" w:hAnsiTheme="minorHAnsi" w:cstheme="minorHAnsi"/>
                <w:snapToGrid w:val="0"/>
                <w:sz w:val="22"/>
                <w:szCs w:val="22"/>
                <w:lang w:eastAsia="en-US"/>
              </w:rPr>
            </w:pPr>
            <w:r w:rsidRPr="002053A0">
              <w:rPr>
                <w:rFonts w:asciiTheme="minorHAnsi" w:hAnsiTheme="minorHAnsi" w:cstheme="minorHAnsi"/>
                <w:snapToGrid w:val="0"/>
                <w:sz w:val="22"/>
                <w:szCs w:val="22"/>
                <w:lang w:eastAsia="en-US"/>
              </w:rPr>
              <w:t>0</w:t>
            </w:r>
          </w:p>
        </w:tc>
        <w:tc>
          <w:tcPr>
            <w:tcW w:w="567" w:type="dxa"/>
          </w:tcPr>
          <w:p w:rsidR="00D20E2E" w:rsidRPr="002053A0" w:rsidRDefault="00D20E2E" w:rsidP="00D20E2E">
            <w:pPr>
              <w:jc w:val="both"/>
              <w:rPr>
                <w:rFonts w:asciiTheme="minorHAnsi" w:hAnsiTheme="minorHAnsi" w:cstheme="minorHAnsi"/>
                <w:snapToGrid w:val="0"/>
                <w:sz w:val="22"/>
                <w:szCs w:val="22"/>
                <w:lang w:eastAsia="en-US"/>
              </w:rPr>
            </w:pPr>
            <w:r w:rsidRPr="002053A0">
              <w:rPr>
                <w:rFonts w:asciiTheme="minorHAnsi" w:hAnsiTheme="minorHAnsi" w:cstheme="minorHAnsi"/>
                <w:snapToGrid w:val="0"/>
                <w:sz w:val="22"/>
                <w:szCs w:val="22"/>
                <w:lang w:eastAsia="en-US"/>
              </w:rPr>
              <w:t>1</w:t>
            </w:r>
          </w:p>
        </w:tc>
        <w:tc>
          <w:tcPr>
            <w:tcW w:w="567" w:type="dxa"/>
          </w:tcPr>
          <w:p w:rsidR="00D20E2E" w:rsidRPr="002053A0" w:rsidRDefault="00D20E2E" w:rsidP="00D20E2E">
            <w:pPr>
              <w:jc w:val="both"/>
              <w:rPr>
                <w:rFonts w:asciiTheme="minorHAnsi" w:hAnsiTheme="minorHAnsi" w:cstheme="minorHAnsi"/>
                <w:snapToGrid w:val="0"/>
                <w:sz w:val="22"/>
                <w:szCs w:val="22"/>
                <w:lang w:eastAsia="en-US"/>
              </w:rPr>
            </w:pPr>
            <w:r w:rsidRPr="002053A0">
              <w:rPr>
                <w:rFonts w:asciiTheme="minorHAnsi" w:hAnsiTheme="minorHAnsi" w:cstheme="minorHAnsi"/>
                <w:snapToGrid w:val="0"/>
                <w:sz w:val="22"/>
                <w:szCs w:val="22"/>
                <w:lang w:eastAsia="en-US"/>
              </w:rPr>
              <w:t>1</w:t>
            </w:r>
          </w:p>
        </w:tc>
        <w:tc>
          <w:tcPr>
            <w:tcW w:w="567" w:type="dxa"/>
          </w:tcPr>
          <w:p w:rsidR="00D20E2E" w:rsidRPr="002053A0" w:rsidRDefault="00D20E2E" w:rsidP="00D20E2E">
            <w:pPr>
              <w:jc w:val="both"/>
              <w:rPr>
                <w:rFonts w:asciiTheme="minorHAnsi" w:hAnsiTheme="minorHAnsi" w:cstheme="minorHAnsi"/>
                <w:snapToGrid w:val="0"/>
                <w:sz w:val="22"/>
                <w:szCs w:val="22"/>
                <w:lang w:eastAsia="en-US"/>
              </w:rPr>
            </w:pPr>
            <w:r w:rsidRPr="002053A0">
              <w:rPr>
                <w:rFonts w:asciiTheme="minorHAnsi" w:hAnsiTheme="minorHAnsi" w:cstheme="minorHAnsi"/>
                <w:snapToGrid w:val="0"/>
                <w:sz w:val="22"/>
                <w:szCs w:val="22"/>
                <w:lang w:eastAsia="en-US"/>
              </w:rPr>
              <w:t>0</w:t>
            </w:r>
          </w:p>
        </w:tc>
        <w:tc>
          <w:tcPr>
            <w:tcW w:w="567" w:type="dxa"/>
          </w:tcPr>
          <w:p w:rsidR="00D20E2E" w:rsidRPr="002053A0" w:rsidRDefault="00D20E2E" w:rsidP="00D20E2E">
            <w:pPr>
              <w:jc w:val="both"/>
              <w:rPr>
                <w:rFonts w:asciiTheme="minorHAnsi" w:hAnsiTheme="minorHAnsi" w:cstheme="minorHAnsi"/>
                <w:snapToGrid w:val="0"/>
                <w:sz w:val="22"/>
                <w:szCs w:val="22"/>
                <w:lang w:eastAsia="en-US"/>
              </w:rPr>
            </w:pPr>
            <w:r w:rsidRPr="002053A0">
              <w:rPr>
                <w:rFonts w:asciiTheme="minorHAnsi" w:hAnsiTheme="minorHAnsi" w:cstheme="minorHAnsi"/>
                <w:snapToGrid w:val="0"/>
                <w:sz w:val="22"/>
                <w:szCs w:val="22"/>
                <w:lang w:eastAsia="en-US"/>
              </w:rPr>
              <w:t>0</w:t>
            </w:r>
          </w:p>
        </w:tc>
        <w:tc>
          <w:tcPr>
            <w:tcW w:w="567" w:type="dxa"/>
          </w:tcPr>
          <w:p w:rsidR="00D20E2E" w:rsidRPr="002053A0" w:rsidRDefault="00D20E2E" w:rsidP="00D20E2E">
            <w:pPr>
              <w:jc w:val="both"/>
              <w:rPr>
                <w:rFonts w:asciiTheme="minorHAnsi" w:hAnsiTheme="minorHAnsi" w:cstheme="minorHAnsi"/>
                <w:snapToGrid w:val="0"/>
                <w:sz w:val="22"/>
                <w:szCs w:val="22"/>
                <w:lang w:eastAsia="en-US"/>
              </w:rPr>
            </w:pPr>
            <w:r w:rsidRPr="002053A0">
              <w:rPr>
                <w:rFonts w:asciiTheme="minorHAnsi" w:hAnsiTheme="minorHAnsi" w:cstheme="minorHAnsi"/>
                <w:snapToGrid w:val="0"/>
                <w:sz w:val="22"/>
                <w:szCs w:val="22"/>
                <w:lang w:eastAsia="en-US"/>
              </w:rPr>
              <w:t>1</w:t>
            </w:r>
          </w:p>
        </w:tc>
      </w:tr>
    </w:tbl>
    <w:p w:rsidR="00D20E2E" w:rsidRPr="002053A0" w:rsidRDefault="00D20E2E" w:rsidP="00D20E2E">
      <w:pPr>
        <w:jc w:val="both"/>
        <w:rPr>
          <w:rFonts w:asciiTheme="minorHAnsi" w:hAnsiTheme="minorHAnsi" w:cstheme="minorHAnsi"/>
          <w:snapToGrid w:val="0"/>
          <w:sz w:val="22"/>
          <w:szCs w:val="22"/>
          <w:lang w:eastAsia="en-US"/>
        </w:rPr>
      </w:pPr>
      <w:r w:rsidRPr="002053A0">
        <w:rPr>
          <w:rFonts w:asciiTheme="minorHAnsi" w:hAnsiTheme="minorHAnsi" w:cstheme="minorHAnsi"/>
          <w:snapToGrid w:val="0"/>
          <w:sz w:val="22"/>
          <w:szCs w:val="22"/>
          <w:lang w:eastAsia="en-US"/>
        </w:rPr>
        <w:t xml:space="preserve">         15     14     13     12       11     10        9       8       7        6        5       4       3       2        1        0 </w:t>
      </w:r>
    </w:p>
    <w:p w:rsidR="00D20E2E" w:rsidRPr="002053A0" w:rsidRDefault="00D20E2E" w:rsidP="00D20E2E">
      <w:pPr>
        <w:ind w:firstLine="708"/>
        <w:jc w:val="both"/>
        <w:rPr>
          <w:rFonts w:asciiTheme="minorHAnsi" w:hAnsiTheme="minorHAnsi" w:cstheme="minorHAnsi"/>
          <w:b/>
          <w:snapToGrid w:val="0"/>
          <w:sz w:val="22"/>
          <w:szCs w:val="22"/>
          <w:lang w:eastAsia="en-US"/>
        </w:rPr>
      </w:pPr>
    </w:p>
    <w:p w:rsidR="00D20E2E" w:rsidRPr="002053A0" w:rsidRDefault="00D20E2E" w:rsidP="00D20E2E">
      <w:pPr>
        <w:ind w:firstLine="708"/>
        <w:jc w:val="both"/>
        <w:rPr>
          <w:rFonts w:asciiTheme="minorHAnsi" w:hAnsiTheme="minorHAnsi" w:cstheme="minorHAnsi"/>
          <w:snapToGrid w:val="0"/>
          <w:sz w:val="22"/>
          <w:szCs w:val="22"/>
          <w:lang w:eastAsia="en-US"/>
        </w:rPr>
      </w:pPr>
      <w:r w:rsidRPr="002053A0">
        <w:rPr>
          <w:rFonts w:asciiTheme="minorHAnsi" w:hAnsiTheme="minorHAnsi" w:cstheme="minorHAnsi"/>
          <w:b/>
          <w:i/>
          <w:snapToGrid w:val="0"/>
          <w:sz w:val="22"/>
          <w:szCs w:val="22"/>
          <w:lang w:eastAsia="en-US"/>
        </w:rPr>
        <w:t>Двойное слово</w:t>
      </w:r>
      <w:r w:rsidRPr="002053A0">
        <w:rPr>
          <w:rFonts w:asciiTheme="minorHAnsi" w:hAnsiTheme="minorHAnsi" w:cstheme="minorHAnsi"/>
          <w:snapToGrid w:val="0"/>
          <w:sz w:val="22"/>
          <w:szCs w:val="22"/>
          <w:lang w:eastAsia="en-US"/>
        </w:rPr>
        <w:t xml:space="preserve"> </w:t>
      </w:r>
      <w:r w:rsidRPr="002053A0">
        <w:rPr>
          <w:rFonts w:asciiTheme="minorHAnsi" w:hAnsiTheme="minorHAnsi" w:cstheme="minorHAnsi"/>
          <w:b/>
          <w:i/>
          <w:snapToGrid w:val="0"/>
          <w:sz w:val="22"/>
          <w:szCs w:val="22"/>
          <w:lang w:eastAsia="en-US"/>
        </w:rPr>
        <w:t xml:space="preserve">(Double Word) </w:t>
      </w:r>
      <w:r w:rsidRPr="002053A0">
        <w:rPr>
          <w:rFonts w:asciiTheme="minorHAnsi" w:hAnsiTheme="minorHAnsi" w:cstheme="minorHAnsi"/>
          <w:snapToGrid w:val="0"/>
          <w:sz w:val="22"/>
          <w:szCs w:val="22"/>
          <w:lang w:eastAsia="en-US"/>
        </w:rPr>
        <w:t xml:space="preserve">— последовательность из четырех байт (32 бита), расположенных по последовательным адресам. Нумерация этих бит производится от 0 до 31. Слово, содержащее нулевой бит, называется младшим словом, а слово, содержащее 31-й бит, - старшим словом. Младшее слово хранится по меньшему адресу. Адресом двойного слова считается адрес его младшего слова. Адрес старшего слова может быть использован для доступа к старшей половине двойного слова. </w:t>
      </w:r>
    </w:p>
    <w:p w:rsidR="00D20E2E" w:rsidRPr="002053A0" w:rsidRDefault="00D20E2E" w:rsidP="00D20E2E">
      <w:pPr>
        <w:ind w:firstLine="708"/>
        <w:jc w:val="both"/>
        <w:rPr>
          <w:rFonts w:asciiTheme="minorHAnsi" w:hAnsiTheme="minorHAnsi" w:cstheme="minorHAnsi"/>
          <w:snapToGrid w:val="0"/>
          <w:sz w:val="22"/>
          <w:szCs w:val="22"/>
          <w:lang w:val="ro-RO" w:eastAsia="en-US"/>
        </w:rPr>
      </w:pPr>
      <w:r w:rsidRPr="002053A0">
        <w:rPr>
          <w:rFonts w:asciiTheme="minorHAnsi" w:hAnsiTheme="minorHAnsi" w:cstheme="minorHAnsi"/>
          <w:snapToGrid w:val="0"/>
          <w:sz w:val="22"/>
          <w:szCs w:val="22"/>
          <w:lang w:eastAsia="en-US"/>
        </w:rPr>
        <w:t xml:space="preserve">Пример. </w:t>
      </w:r>
      <w:r w:rsidRPr="002053A0">
        <w:rPr>
          <w:rFonts w:asciiTheme="minorHAnsi" w:hAnsiTheme="minorHAnsi" w:cstheme="minorHAnsi"/>
          <w:snapToGrid w:val="0"/>
          <w:sz w:val="22"/>
          <w:szCs w:val="22"/>
          <w:lang w:val="ro-RO" w:eastAsia="en-US"/>
        </w:rPr>
        <w:t xml:space="preserve"> </w:t>
      </w:r>
      <w:r w:rsidRPr="002053A0">
        <w:rPr>
          <w:rFonts w:asciiTheme="minorHAnsi" w:hAnsiTheme="minorHAnsi" w:cstheme="minorHAnsi"/>
          <w:i/>
          <w:snapToGrid w:val="0"/>
          <w:sz w:val="22"/>
          <w:szCs w:val="22"/>
          <w:lang w:val="ro-RO" w:eastAsia="en-US"/>
        </w:rPr>
        <w:t>Двойное слово</w:t>
      </w:r>
      <w:r w:rsidRPr="002053A0">
        <w:rPr>
          <w:rFonts w:asciiTheme="minorHAnsi" w:hAnsiTheme="minorHAnsi" w:cstheme="minorHAnsi"/>
          <w:snapToGrid w:val="0"/>
          <w:sz w:val="22"/>
          <w:szCs w:val="22"/>
          <w:lang w:val="ro-RO" w:eastAsia="en-US"/>
        </w:rPr>
        <w:t xml:space="preserve"> 12 34 56 78h, со смещением (offset) 0000, будет сохранен в памяти как 78 56 34 12, </w:t>
      </w:r>
      <w:r w:rsidRPr="002053A0">
        <w:rPr>
          <w:rFonts w:asciiTheme="minorHAnsi" w:hAnsiTheme="minorHAnsi" w:cstheme="minorHAnsi"/>
          <w:snapToGrid w:val="0"/>
          <w:sz w:val="22"/>
          <w:szCs w:val="22"/>
          <w:lang w:eastAsia="en-US"/>
        </w:rPr>
        <w:t xml:space="preserve">т.е. </w:t>
      </w:r>
      <w:r w:rsidRPr="002053A0">
        <w:rPr>
          <w:rFonts w:asciiTheme="minorHAnsi" w:hAnsiTheme="minorHAnsi" w:cstheme="minorHAnsi"/>
          <w:snapToGrid w:val="0"/>
          <w:sz w:val="22"/>
          <w:szCs w:val="22"/>
          <w:lang w:val="ro-RO" w:eastAsia="en-US"/>
        </w:rPr>
        <w:t xml:space="preserve">младший байт 78h по смещению 0000, </w:t>
      </w:r>
      <w:r w:rsidRPr="002053A0">
        <w:rPr>
          <w:rFonts w:asciiTheme="minorHAnsi" w:hAnsiTheme="minorHAnsi" w:cstheme="minorHAnsi"/>
          <w:snapToGrid w:val="0"/>
          <w:sz w:val="22"/>
          <w:szCs w:val="22"/>
          <w:lang w:eastAsia="en-US"/>
        </w:rPr>
        <w:t>старший байт</w:t>
      </w:r>
      <w:r w:rsidRPr="002053A0">
        <w:rPr>
          <w:rFonts w:asciiTheme="minorHAnsi" w:hAnsiTheme="minorHAnsi" w:cstheme="minorHAnsi"/>
          <w:snapToGrid w:val="0"/>
          <w:sz w:val="22"/>
          <w:szCs w:val="22"/>
          <w:lang w:val="ro-RO" w:eastAsia="en-US"/>
        </w:rPr>
        <w:t xml:space="preserve"> 12h по смещению 0003.</w:t>
      </w:r>
    </w:p>
    <w:p w:rsidR="00D20E2E" w:rsidRPr="002053A0" w:rsidRDefault="00D20E2E" w:rsidP="00D20E2E">
      <w:pPr>
        <w:jc w:val="center"/>
        <w:rPr>
          <w:rFonts w:asciiTheme="minorHAnsi" w:hAnsiTheme="minorHAnsi" w:cstheme="minorHAnsi"/>
          <w:snapToGrid w:val="0"/>
          <w:sz w:val="22"/>
          <w:szCs w:val="22"/>
          <w:lang w:val="ro-RO" w:eastAsia="en-US"/>
        </w:rPr>
      </w:pPr>
      <w:r w:rsidRPr="002053A0">
        <w:rPr>
          <w:rFonts w:asciiTheme="minorHAnsi" w:hAnsiTheme="minorHAnsi" w:cstheme="minorHAnsi"/>
          <w:noProof/>
          <w:snapToGrid w:val="0"/>
          <w:sz w:val="22"/>
          <w:szCs w:val="22"/>
        </w:rPr>
        <w:drawing>
          <wp:inline distT="0" distB="0" distL="0" distR="0">
            <wp:extent cx="936625" cy="1097280"/>
            <wp:effectExtent l="0" t="0" r="0" b="762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36625" cy="1097280"/>
                    </a:xfrm>
                    <a:prstGeom prst="rect">
                      <a:avLst/>
                    </a:prstGeom>
                    <a:noFill/>
                    <a:ln>
                      <a:noFill/>
                    </a:ln>
                  </pic:spPr>
                </pic:pic>
              </a:graphicData>
            </a:graphic>
          </wp:inline>
        </w:drawing>
      </w:r>
    </w:p>
    <w:p w:rsidR="00D20E2E" w:rsidRPr="002053A0" w:rsidRDefault="00D20E2E" w:rsidP="00D20E2E">
      <w:pPr>
        <w:ind w:firstLine="708"/>
        <w:jc w:val="both"/>
        <w:rPr>
          <w:rFonts w:asciiTheme="minorHAnsi" w:hAnsiTheme="minorHAnsi" w:cstheme="minorHAnsi"/>
          <w:snapToGrid w:val="0"/>
          <w:sz w:val="22"/>
          <w:szCs w:val="22"/>
          <w:lang w:eastAsia="en-US"/>
        </w:rPr>
      </w:pPr>
    </w:p>
    <w:p w:rsidR="00D20E2E" w:rsidRPr="002053A0" w:rsidRDefault="00D20E2E" w:rsidP="00D20E2E">
      <w:pPr>
        <w:ind w:firstLine="708"/>
        <w:jc w:val="both"/>
        <w:rPr>
          <w:rFonts w:asciiTheme="minorHAnsi" w:hAnsiTheme="minorHAnsi" w:cstheme="minorHAnsi"/>
          <w:snapToGrid w:val="0"/>
          <w:sz w:val="22"/>
          <w:szCs w:val="22"/>
          <w:lang w:eastAsia="en-US"/>
        </w:rPr>
      </w:pPr>
      <w:r w:rsidRPr="002053A0">
        <w:rPr>
          <w:rFonts w:asciiTheme="minorHAnsi" w:hAnsiTheme="minorHAnsi" w:cstheme="minorHAnsi"/>
          <w:b/>
          <w:i/>
          <w:snapToGrid w:val="0"/>
          <w:sz w:val="22"/>
          <w:szCs w:val="22"/>
          <w:lang w:eastAsia="en-US"/>
        </w:rPr>
        <w:t xml:space="preserve">Учетверенное слово (Quadword) </w:t>
      </w:r>
      <w:r w:rsidRPr="002053A0">
        <w:rPr>
          <w:rFonts w:asciiTheme="minorHAnsi" w:hAnsiTheme="minorHAnsi" w:cstheme="minorHAnsi"/>
          <w:snapToGrid w:val="0"/>
          <w:sz w:val="22"/>
          <w:szCs w:val="22"/>
          <w:lang w:eastAsia="en-US"/>
        </w:rPr>
        <w:t xml:space="preserve">— последовательность из восьми байт (64 бита), расположенных по последовательным адресам. Нумерация бит производится от 0 до 63. Двойное слово, содержащее нулевой бит, называется младшим двойным словом, а двойное слово, содержащее 64-й бит, — старшим двойным словом. Младшее двойное слово хранится по меньшему адресу. Адресом учетверенного слова считается адрес его младшего двойного слова. Адрес старшего двойного слова может быть использован для </w:t>
      </w:r>
      <w:r w:rsidRPr="002053A0">
        <w:rPr>
          <w:rFonts w:asciiTheme="minorHAnsi" w:hAnsiTheme="minorHAnsi" w:cstheme="minorHAnsi"/>
          <w:snapToGrid w:val="0"/>
          <w:sz w:val="22"/>
          <w:szCs w:val="22"/>
          <w:lang w:eastAsia="en-US"/>
        </w:rPr>
        <w:lastRenderedPageBreak/>
        <w:t xml:space="preserve">доступа к старшей половине учетверенного слова. </w:t>
      </w:r>
    </w:p>
    <w:p w:rsidR="00D20E2E" w:rsidRPr="002053A0" w:rsidRDefault="00D20E2E" w:rsidP="00D20E2E">
      <w:pPr>
        <w:ind w:firstLine="708"/>
        <w:jc w:val="both"/>
        <w:rPr>
          <w:rFonts w:asciiTheme="minorHAnsi" w:hAnsiTheme="minorHAnsi" w:cstheme="minorHAnsi"/>
          <w:b/>
          <w:i/>
          <w:snapToGrid w:val="0"/>
          <w:sz w:val="22"/>
          <w:szCs w:val="22"/>
          <w:lang w:eastAsia="en-US"/>
        </w:rPr>
      </w:pPr>
      <w:r w:rsidRPr="002053A0">
        <w:rPr>
          <w:rFonts w:asciiTheme="minorHAnsi" w:hAnsiTheme="minorHAnsi" w:cstheme="minorHAnsi"/>
          <w:b/>
          <w:i/>
          <w:snapToGrid w:val="0"/>
          <w:sz w:val="22"/>
          <w:szCs w:val="22"/>
          <w:lang w:eastAsia="en-US"/>
        </w:rPr>
        <w:t>Десять байт (</w:t>
      </w:r>
      <w:r w:rsidRPr="002053A0">
        <w:rPr>
          <w:rFonts w:asciiTheme="minorHAnsi" w:hAnsiTheme="minorHAnsi" w:cstheme="minorHAnsi"/>
          <w:b/>
          <w:i/>
          <w:snapToGrid w:val="0"/>
          <w:sz w:val="22"/>
          <w:szCs w:val="22"/>
          <w:lang w:val="ro-RO" w:eastAsia="en-US"/>
        </w:rPr>
        <w:t>Tenbyte</w:t>
      </w:r>
      <w:r w:rsidRPr="002053A0">
        <w:rPr>
          <w:rFonts w:asciiTheme="minorHAnsi" w:hAnsiTheme="minorHAnsi" w:cstheme="minorHAnsi"/>
          <w:b/>
          <w:i/>
          <w:snapToGrid w:val="0"/>
          <w:sz w:val="22"/>
          <w:szCs w:val="22"/>
          <w:lang w:eastAsia="en-US"/>
        </w:rPr>
        <w:t xml:space="preserve">) </w:t>
      </w:r>
      <w:r w:rsidRPr="002053A0">
        <w:rPr>
          <w:rFonts w:asciiTheme="minorHAnsi" w:hAnsiTheme="minorHAnsi" w:cstheme="minorHAnsi"/>
          <w:snapToGrid w:val="0"/>
          <w:sz w:val="22"/>
          <w:szCs w:val="22"/>
          <w:lang w:eastAsia="en-US"/>
        </w:rPr>
        <w:t>— последовательность из 10 байт (80 бит), расположенных по последовательным адресам. Нумерация бит производится от 0 до 79. байт, Байт содержащий нулевой бит, называется младшим байтом, а байт, содержащий 79-й бит, — старшим байтом. Младший байт хранится по меньшему адресу.</w:t>
      </w:r>
    </w:p>
    <w:p w:rsidR="00D20E2E" w:rsidRPr="002053A0" w:rsidRDefault="00D20E2E" w:rsidP="00D20E2E">
      <w:pPr>
        <w:jc w:val="both"/>
        <w:rPr>
          <w:rFonts w:asciiTheme="minorHAnsi" w:hAnsiTheme="minorHAnsi" w:cstheme="minorHAnsi"/>
          <w:snapToGrid w:val="0"/>
          <w:sz w:val="22"/>
          <w:szCs w:val="22"/>
          <w:lang w:eastAsia="en-US"/>
        </w:rPr>
      </w:pPr>
      <w:r w:rsidRPr="002053A0">
        <w:rPr>
          <w:rFonts w:asciiTheme="minorHAnsi" w:hAnsiTheme="minorHAnsi" w:cstheme="minorHAnsi"/>
          <w:snapToGrid w:val="0"/>
          <w:sz w:val="22"/>
          <w:szCs w:val="22"/>
          <w:lang w:eastAsia="en-US"/>
        </w:rPr>
        <w:tab/>
      </w:r>
      <w:r w:rsidRPr="002053A0">
        <w:rPr>
          <w:rFonts w:asciiTheme="minorHAnsi" w:hAnsiTheme="minorHAnsi" w:cstheme="minorHAnsi"/>
          <w:snapToGrid w:val="0"/>
          <w:sz w:val="22"/>
          <w:szCs w:val="22"/>
          <w:lang w:eastAsia="en-US"/>
        </w:rPr>
        <w:tab/>
      </w:r>
      <w:r w:rsidRPr="002053A0">
        <w:rPr>
          <w:rFonts w:asciiTheme="minorHAnsi" w:hAnsiTheme="minorHAnsi" w:cstheme="minorHAnsi"/>
          <w:snapToGrid w:val="0"/>
          <w:sz w:val="22"/>
          <w:szCs w:val="22"/>
          <w:lang w:eastAsia="en-US"/>
        </w:rPr>
        <w:tab/>
      </w:r>
      <w:r w:rsidRPr="002053A0">
        <w:rPr>
          <w:rFonts w:asciiTheme="minorHAnsi" w:hAnsiTheme="minorHAnsi" w:cstheme="minorHAnsi"/>
          <w:snapToGrid w:val="0"/>
          <w:sz w:val="22"/>
          <w:szCs w:val="22"/>
          <w:lang w:eastAsia="en-US"/>
        </w:rPr>
        <w:tab/>
      </w:r>
    </w:p>
    <w:p w:rsidR="00D20E2E" w:rsidRPr="002053A0" w:rsidRDefault="00D20E2E" w:rsidP="002053A0">
      <w:pPr>
        <w:numPr>
          <w:ilvl w:val="1"/>
          <w:numId w:val="50"/>
        </w:numPr>
        <w:jc w:val="both"/>
        <w:rPr>
          <w:rFonts w:asciiTheme="minorHAnsi" w:hAnsiTheme="minorHAnsi" w:cstheme="minorHAnsi"/>
          <w:b/>
          <w:snapToGrid w:val="0"/>
          <w:sz w:val="22"/>
          <w:szCs w:val="22"/>
          <w:lang w:eastAsia="en-US"/>
        </w:rPr>
      </w:pPr>
      <w:r w:rsidRPr="002053A0">
        <w:rPr>
          <w:rFonts w:asciiTheme="minorHAnsi" w:hAnsiTheme="minorHAnsi" w:cstheme="minorHAnsi"/>
          <w:b/>
          <w:snapToGrid w:val="0"/>
          <w:sz w:val="22"/>
          <w:szCs w:val="22"/>
          <w:lang w:eastAsia="en-US"/>
        </w:rPr>
        <w:t xml:space="preserve">Директивы определения данных </w:t>
      </w:r>
    </w:p>
    <w:p w:rsidR="00D20E2E" w:rsidRPr="002053A0" w:rsidRDefault="00D20E2E" w:rsidP="00D20E2E">
      <w:pPr>
        <w:ind w:left="1080"/>
        <w:jc w:val="both"/>
        <w:rPr>
          <w:rFonts w:asciiTheme="minorHAnsi" w:hAnsiTheme="minorHAnsi" w:cstheme="minorHAnsi"/>
          <w:b/>
          <w:snapToGrid w:val="0"/>
          <w:sz w:val="22"/>
          <w:szCs w:val="22"/>
          <w:lang w:eastAsia="en-US"/>
        </w:rPr>
      </w:pPr>
    </w:p>
    <w:p w:rsidR="00D20E2E" w:rsidRPr="002053A0" w:rsidRDefault="00D20E2E" w:rsidP="00D20E2E">
      <w:pPr>
        <w:ind w:firstLine="708"/>
        <w:jc w:val="both"/>
        <w:rPr>
          <w:rFonts w:asciiTheme="minorHAnsi" w:hAnsiTheme="minorHAnsi" w:cstheme="minorHAnsi"/>
          <w:sz w:val="22"/>
          <w:szCs w:val="22"/>
        </w:rPr>
      </w:pPr>
      <w:r w:rsidRPr="002053A0">
        <w:rPr>
          <w:rFonts w:asciiTheme="minorHAnsi" w:hAnsiTheme="minorHAnsi" w:cstheme="minorHAnsi"/>
          <w:sz w:val="22"/>
          <w:szCs w:val="22"/>
        </w:rPr>
        <w:t xml:space="preserve">Директивы </w:t>
      </w:r>
      <w:r w:rsidRPr="002053A0">
        <w:rPr>
          <w:rFonts w:asciiTheme="minorHAnsi" w:hAnsiTheme="minorHAnsi" w:cstheme="minorHAnsi"/>
          <w:snapToGrid w:val="0"/>
          <w:sz w:val="22"/>
          <w:szCs w:val="22"/>
          <w:lang w:eastAsia="en-US"/>
        </w:rPr>
        <w:t>определения данных в ассеблере следующие:</w:t>
      </w:r>
      <w:r w:rsidRPr="002053A0">
        <w:rPr>
          <w:rFonts w:asciiTheme="minorHAnsi" w:hAnsiTheme="minorHAnsi" w:cstheme="minorHAnsi"/>
          <w:b/>
          <w:snapToGrid w:val="0"/>
          <w:sz w:val="22"/>
          <w:szCs w:val="22"/>
          <w:lang w:eastAsia="en-US"/>
        </w:rPr>
        <w:t xml:space="preserve"> </w:t>
      </w:r>
    </w:p>
    <w:p w:rsidR="00D20E2E" w:rsidRPr="002053A0" w:rsidRDefault="00D20E2E" w:rsidP="00D20E2E">
      <w:pPr>
        <w:ind w:firstLine="708"/>
        <w:jc w:val="both"/>
        <w:rPr>
          <w:rFonts w:asciiTheme="minorHAnsi" w:hAnsiTheme="minorHAnsi" w:cstheme="minorHAnsi"/>
          <w:snapToGrid w:val="0"/>
          <w:sz w:val="22"/>
          <w:szCs w:val="22"/>
          <w:lang w:eastAsia="en-US"/>
        </w:rPr>
      </w:pPr>
      <w:r w:rsidRPr="002053A0">
        <w:rPr>
          <w:rFonts w:asciiTheme="minorHAnsi" w:hAnsiTheme="minorHAnsi" w:cstheme="minorHAnsi"/>
          <w:sz w:val="22"/>
          <w:szCs w:val="22"/>
        </w:rPr>
        <w:t>Директивы</w:t>
      </w:r>
      <w:r w:rsidRPr="002053A0">
        <w:rPr>
          <w:rFonts w:asciiTheme="minorHAnsi" w:hAnsiTheme="minorHAnsi" w:cstheme="minorHAnsi"/>
          <w:b/>
          <w:snapToGrid w:val="0"/>
          <w:sz w:val="22"/>
          <w:szCs w:val="22"/>
          <w:lang w:val="ro-RO" w:eastAsia="en-US"/>
        </w:rPr>
        <w:t xml:space="preserve"> BYTE</w:t>
      </w:r>
      <w:r w:rsidRPr="002053A0">
        <w:rPr>
          <w:rFonts w:asciiTheme="minorHAnsi" w:hAnsiTheme="minorHAnsi" w:cstheme="minorHAnsi"/>
          <w:snapToGrid w:val="0"/>
          <w:sz w:val="22"/>
          <w:szCs w:val="22"/>
          <w:lang w:val="ro-RO" w:eastAsia="en-US"/>
        </w:rPr>
        <w:t xml:space="preserve"> и</w:t>
      </w:r>
      <w:r w:rsidRPr="002053A0">
        <w:rPr>
          <w:rFonts w:asciiTheme="minorHAnsi" w:hAnsiTheme="minorHAnsi" w:cstheme="minorHAnsi"/>
          <w:b/>
          <w:snapToGrid w:val="0"/>
          <w:sz w:val="22"/>
          <w:szCs w:val="22"/>
          <w:lang w:val="ro-RO" w:eastAsia="en-US"/>
        </w:rPr>
        <w:t xml:space="preserve"> SBYTE</w:t>
      </w:r>
      <w:r w:rsidRPr="002053A0">
        <w:rPr>
          <w:rFonts w:asciiTheme="minorHAnsi" w:hAnsiTheme="minorHAnsi" w:cstheme="minorHAnsi"/>
          <w:snapToGrid w:val="0"/>
          <w:sz w:val="22"/>
          <w:szCs w:val="22"/>
          <w:lang w:eastAsia="en-US"/>
        </w:rPr>
        <w:t xml:space="preserve"> - для определения байта.</w:t>
      </w:r>
    </w:p>
    <w:p w:rsidR="00D20E2E" w:rsidRPr="002053A0" w:rsidRDefault="00D20E2E" w:rsidP="00D20E2E">
      <w:pPr>
        <w:ind w:firstLine="708"/>
        <w:jc w:val="both"/>
        <w:rPr>
          <w:rFonts w:asciiTheme="minorHAnsi" w:hAnsiTheme="minorHAnsi" w:cstheme="minorHAnsi"/>
          <w:snapToGrid w:val="0"/>
          <w:sz w:val="22"/>
          <w:szCs w:val="22"/>
          <w:lang w:eastAsia="en-US"/>
        </w:rPr>
      </w:pPr>
      <w:r w:rsidRPr="002053A0">
        <w:rPr>
          <w:rFonts w:asciiTheme="minorHAnsi" w:hAnsiTheme="minorHAnsi" w:cstheme="minorHAnsi"/>
          <w:sz w:val="22"/>
          <w:szCs w:val="22"/>
        </w:rPr>
        <w:t>Директивы</w:t>
      </w:r>
      <w:r w:rsidRPr="002053A0">
        <w:rPr>
          <w:rFonts w:asciiTheme="minorHAnsi" w:hAnsiTheme="minorHAnsi" w:cstheme="minorHAnsi"/>
          <w:snapToGrid w:val="0"/>
          <w:sz w:val="22"/>
          <w:szCs w:val="22"/>
          <w:lang w:val="ro-RO" w:eastAsia="en-US"/>
        </w:rPr>
        <w:t xml:space="preserve"> BYTE и SBYTE</w:t>
      </w:r>
      <w:r w:rsidRPr="002053A0">
        <w:rPr>
          <w:rFonts w:asciiTheme="minorHAnsi" w:hAnsiTheme="minorHAnsi" w:cstheme="minorHAnsi"/>
          <w:snapToGrid w:val="0"/>
          <w:sz w:val="22"/>
          <w:szCs w:val="22"/>
          <w:lang w:eastAsia="en-US"/>
        </w:rPr>
        <w:t xml:space="preserve"> определяют выражение или константу, принимающую значение из диапазона: </w:t>
      </w:r>
    </w:p>
    <w:p w:rsidR="00D20E2E" w:rsidRPr="002053A0" w:rsidRDefault="00D20E2E" w:rsidP="00D20E2E">
      <w:pPr>
        <w:numPr>
          <w:ilvl w:val="0"/>
          <w:numId w:val="5"/>
        </w:numPr>
        <w:jc w:val="both"/>
        <w:rPr>
          <w:rFonts w:asciiTheme="minorHAnsi" w:hAnsiTheme="minorHAnsi" w:cstheme="minorHAnsi"/>
          <w:snapToGrid w:val="0"/>
          <w:sz w:val="22"/>
          <w:szCs w:val="22"/>
          <w:lang w:eastAsia="en-US"/>
        </w:rPr>
      </w:pPr>
      <w:r w:rsidRPr="002053A0">
        <w:rPr>
          <w:rFonts w:asciiTheme="minorHAnsi" w:hAnsiTheme="minorHAnsi" w:cstheme="minorHAnsi"/>
          <w:snapToGrid w:val="0"/>
          <w:sz w:val="22"/>
          <w:szCs w:val="22"/>
          <w:lang w:eastAsia="en-US"/>
        </w:rPr>
        <w:t xml:space="preserve">для чисел со знаком –128...+127; </w:t>
      </w:r>
    </w:p>
    <w:p w:rsidR="00D20E2E" w:rsidRPr="002053A0" w:rsidRDefault="00D20E2E" w:rsidP="00D20E2E">
      <w:pPr>
        <w:numPr>
          <w:ilvl w:val="0"/>
          <w:numId w:val="5"/>
        </w:numPr>
        <w:jc w:val="both"/>
        <w:rPr>
          <w:rFonts w:asciiTheme="minorHAnsi" w:hAnsiTheme="minorHAnsi" w:cstheme="minorHAnsi"/>
          <w:snapToGrid w:val="0"/>
          <w:sz w:val="22"/>
          <w:szCs w:val="22"/>
          <w:lang w:eastAsia="en-US"/>
        </w:rPr>
      </w:pPr>
      <w:r w:rsidRPr="002053A0">
        <w:rPr>
          <w:rFonts w:asciiTheme="minorHAnsi" w:hAnsiTheme="minorHAnsi" w:cstheme="minorHAnsi"/>
          <w:snapToGrid w:val="0"/>
          <w:sz w:val="22"/>
          <w:szCs w:val="22"/>
          <w:lang w:eastAsia="en-US"/>
        </w:rPr>
        <w:t xml:space="preserve">для чисел без знака 0...255; </w:t>
      </w:r>
    </w:p>
    <w:p w:rsidR="00D20E2E" w:rsidRPr="002053A0" w:rsidRDefault="00D20E2E" w:rsidP="00D20E2E">
      <w:pPr>
        <w:numPr>
          <w:ilvl w:val="0"/>
          <w:numId w:val="5"/>
        </w:numPr>
        <w:jc w:val="both"/>
        <w:rPr>
          <w:rFonts w:asciiTheme="minorHAnsi" w:hAnsiTheme="minorHAnsi" w:cstheme="minorHAnsi"/>
          <w:snapToGrid w:val="0"/>
          <w:sz w:val="22"/>
          <w:szCs w:val="22"/>
          <w:lang w:eastAsia="en-US"/>
        </w:rPr>
      </w:pPr>
      <w:r w:rsidRPr="002053A0">
        <w:rPr>
          <w:rFonts w:asciiTheme="minorHAnsi" w:hAnsiTheme="minorHAnsi" w:cstheme="minorHAnsi"/>
          <w:snapToGrid w:val="0"/>
          <w:sz w:val="22"/>
          <w:szCs w:val="22"/>
          <w:lang w:eastAsia="en-US"/>
        </w:rPr>
        <w:t xml:space="preserve">символьную строку из одного или более символов. Строка заключается в кавычки. В этом случае определяется столько байт, сколько символов в строке. </w:t>
      </w:r>
    </w:p>
    <w:p w:rsidR="00D20E2E" w:rsidRPr="002053A0" w:rsidRDefault="00D20E2E" w:rsidP="00D20E2E">
      <w:pPr>
        <w:ind w:left="1428"/>
        <w:jc w:val="both"/>
        <w:rPr>
          <w:rFonts w:asciiTheme="minorHAnsi" w:hAnsiTheme="minorHAnsi" w:cstheme="minorHAnsi"/>
          <w:snapToGrid w:val="0"/>
          <w:sz w:val="22"/>
          <w:szCs w:val="22"/>
          <w:lang w:eastAsia="en-US"/>
        </w:rPr>
      </w:pPr>
    </w:p>
    <w:p w:rsidR="00D20E2E" w:rsidRPr="002053A0" w:rsidRDefault="00D20E2E" w:rsidP="00D20E2E">
      <w:pPr>
        <w:widowControl/>
        <w:ind w:left="1560"/>
        <w:rPr>
          <w:rFonts w:asciiTheme="minorHAnsi" w:hAnsiTheme="minorHAnsi" w:cstheme="minorHAnsi"/>
          <w:color w:val="231F20"/>
          <w:sz w:val="22"/>
          <w:szCs w:val="22"/>
          <w:lang w:val="ro-RO" w:eastAsia="en-US"/>
        </w:rPr>
      </w:pPr>
      <w:r w:rsidRPr="002053A0">
        <w:rPr>
          <w:rFonts w:asciiTheme="minorHAnsi" w:hAnsiTheme="minorHAnsi" w:cstheme="minorHAnsi"/>
          <w:color w:val="231F20"/>
          <w:sz w:val="22"/>
          <w:szCs w:val="22"/>
          <w:lang w:val="ro-RO" w:eastAsia="en-US"/>
        </w:rPr>
        <w:t xml:space="preserve">value1   BYTE     'A' ; символ </w:t>
      </w:r>
      <w:r w:rsidRPr="002053A0">
        <w:rPr>
          <w:rFonts w:asciiTheme="minorHAnsi" w:hAnsiTheme="minorHAnsi" w:cstheme="minorHAnsi"/>
          <w:snapToGrid w:val="0"/>
          <w:sz w:val="22"/>
          <w:szCs w:val="22"/>
          <w:lang w:val="ro-RO" w:eastAsia="en-US"/>
        </w:rPr>
        <w:t>ASCII</w:t>
      </w:r>
    </w:p>
    <w:p w:rsidR="00D20E2E" w:rsidRPr="002053A0" w:rsidRDefault="00D20E2E" w:rsidP="00D20E2E">
      <w:pPr>
        <w:widowControl/>
        <w:ind w:left="1560"/>
        <w:rPr>
          <w:rFonts w:asciiTheme="minorHAnsi" w:hAnsiTheme="minorHAnsi" w:cstheme="minorHAnsi"/>
          <w:color w:val="231F20"/>
          <w:sz w:val="22"/>
          <w:szCs w:val="22"/>
          <w:lang w:val="ro-RO" w:eastAsia="en-US"/>
        </w:rPr>
      </w:pPr>
      <w:r w:rsidRPr="002053A0">
        <w:rPr>
          <w:rFonts w:asciiTheme="minorHAnsi" w:hAnsiTheme="minorHAnsi" w:cstheme="minorHAnsi"/>
          <w:color w:val="231F20"/>
          <w:sz w:val="22"/>
          <w:szCs w:val="22"/>
          <w:lang w:val="ro-RO" w:eastAsia="en-US"/>
        </w:rPr>
        <w:t>value2   BYTE       0 ;  byte без знака</w:t>
      </w:r>
    </w:p>
    <w:p w:rsidR="00D20E2E" w:rsidRPr="002053A0" w:rsidRDefault="00D20E2E" w:rsidP="00D20E2E">
      <w:pPr>
        <w:widowControl/>
        <w:ind w:left="1560"/>
        <w:rPr>
          <w:rFonts w:asciiTheme="minorHAnsi" w:hAnsiTheme="minorHAnsi" w:cstheme="minorHAnsi"/>
          <w:color w:val="231F20"/>
          <w:sz w:val="22"/>
          <w:szCs w:val="22"/>
          <w:lang w:val="ro-RO" w:eastAsia="en-US"/>
        </w:rPr>
      </w:pPr>
      <w:r w:rsidRPr="002053A0">
        <w:rPr>
          <w:rFonts w:asciiTheme="minorHAnsi" w:hAnsiTheme="minorHAnsi" w:cstheme="minorHAnsi"/>
          <w:color w:val="231F20"/>
          <w:sz w:val="22"/>
          <w:szCs w:val="22"/>
          <w:lang w:val="ro-RO" w:eastAsia="en-US"/>
        </w:rPr>
        <w:t>value3   BYTE    255 ;  byte без знака</w:t>
      </w:r>
    </w:p>
    <w:p w:rsidR="00D20E2E" w:rsidRPr="002053A0" w:rsidRDefault="00D20E2E" w:rsidP="00D20E2E">
      <w:pPr>
        <w:widowControl/>
        <w:ind w:left="1560"/>
        <w:rPr>
          <w:rFonts w:asciiTheme="minorHAnsi" w:hAnsiTheme="minorHAnsi" w:cstheme="minorHAnsi"/>
          <w:color w:val="231F20"/>
          <w:sz w:val="22"/>
          <w:szCs w:val="22"/>
          <w:lang w:val="ro-RO" w:eastAsia="en-US"/>
        </w:rPr>
      </w:pPr>
      <w:r w:rsidRPr="002053A0">
        <w:rPr>
          <w:rFonts w:asciiTheme="minorHAnsi" w:hAnsiTheme="minorHAnsi" w:cstheme="minorHAnsi"/>
          <w:color w:val="231F20"/>
          <w:sz w:val="22"/>
          <w:szCs w:val="22"/>
          <w:lang w:val="ro-RO" w:eastAsia="en-US"/>
        </w:rPr>
        <w:t>value4   SBYTE   −128 ;  byte со знаком</w:t>
      </w:r>
    </w:p>
    <w:p w:rsidR="00D20E2E" w:rsidRPr="002053A0" w:rsidRDefault="00D20E2E" w:rsidP="00D20E2E">
      <w:pPr>
        <w:ind w:left="1560"/>
        <w:jc w:val="both"/>
        <w:rPr>
          <w:rFonts w:asciiTheme="minorHAnsi" w:hAnsiTheme="minorHAnsi" w:cstheme="minorHAnsi"/>
          <w:color w:val="231F20"/>
          <w:sz w:val="22"/>
          <w:szCs w:val="22"/>
          <w:lang w:val="ro-RO" w:eastAsia="en-US"/>
        </w:rPr>
      </w:pPr>
      <w:r w:rsidRPr="002053A0">
        <w:rPr>
          <w:rFonts w:asciiTheme="minorHAnsi" w:hAnsiTheme="minorHAnsi" w:cstheme="minorHAnsi"/>
          <w:color w:val="231F20"/>
          <w:sz w:val="22"/>
          <w:szCs w:val="22"/>
          <w:lang w:val="ro-RO" w:eastAsia="en-US"/>
        </w:rPr>
        <w:t>value5   SBYTE    +127</w:t>
      </w:r>
      <w:r w:rsidRPr="002053A0">
        <w:rPr>
          <w:rFonts w:asciiTheme="minorHAnsi" w:hAnsiTheme="minorHAnsi" w:cstheme="minorHAnsi"/>
          <w:snapToGrid w:val="0"/>
          <w:sz w:val="22"/>
          <w:szCs w:val="22"/>
          <w:lang w:val="ro-RO" w:eastAsia="en-US"/>
        </w:rPr>
        <w:t xml:space="preserve"> ; </w:t>
      </w:r>
      <w:r w:rsidRPr="002053A0">
        <w:rPr>
          <w:rFonts w:asciiTheme="minorHAnsi" w:hAnsiTheme="minorHAnsi" w:cstheme="minorHAnsi"/>
          <w:color w:val="231F20"/>
          <w:sz w:val="22"/>
          <w:szCs w:val="22"/>
          <w:lang w:val="ro-RO" w:eastAsia="en-US"/>
        </w:rPr>
        <w:t>byte со знаком</w:t>
      </w:r>
    </w:p>
    <w:p w:rsidR="00D20E2E" w:rsidRPr="002053A0" w:rsidRDefault="00D20E2E" w:rsidP="00D20E2E">
      <w:pPr>
        <w:ind w:left="1560"/>
        <w:jc w:val="both"/>
        <w:rPr>
          <w:rFonts w:asciiTheme="minorHAnsi" w:hAnsiTheme="minorHAnsi" w:cstheme="minorHAnsi"/>
          <w:snapToGrid w:val="0"/>
          <w:sz w:val="22"/>
          <w:szCs w:val="22"/>
          <w:lang w:eastAsia="en-US"/>
        </w:rPr>
      </w:pPr>
      <w:r w:rsidRPr="002053A0">
        <w:rPr>
          <w:rFonts w:asciiTheme="minorHAnsi" w:hAnsiTheme="minorHAnsi" w:cstheme="minorHAnsi"/>
          <w:color w:val="231F20"/>
          <w:sz w:val="22"/>
          <w:szCs w:val="22"/>
          <w:lang w:val="ro-RO" w:eastAsia="en-US"/>
        </w:rPr>
        <w:t xml:space="preserve">value6   BYTE    ?  ; </w:t>
      </w:r>
      <w:r w:rsidRPr="002053A0">
        <w:rPr>
          <w:rFonts w:asciiTheme="minorHAnsi" w:hAnsiTheme="minorHAnsi" w:cstheme="minorHAnsi"/>
          <w:color w:val="231F20"/>
          <w:sz w:val="22"/>
          <w:szCs w:val="22"/>
          <w:lang w:eastAsia="en-US"/>
        </w:rPr>
        <w:t>байт с неопределенным значением</w:t>
      </w:r>
    </w:p>
    <w:p w:rsidR="00D20E2E" w:rsidRPr="002053A0" w:rsidRDefault="00D20E2E" w:rsidP="00D20E2E">
      <w:pPr>
        <w:ind w:left="1068"/>
        <w:jc w:val="both"/>
        <w:rPr>
          <w:rFonts w:asciiTheme="minorHAnsi" w:hAnsiTheme="minorHAnsi" w:cstheme="minorHAnsi"/>
          <w:snapToGrid w:val="0"/>
          <w:sz w:val="22"/>
          <w:szCs w:val="22"/>
          <w:lang w:eastAsia="en-US"/>
        </w:rPr>
      </w:pPr>
    </w:p>
    <w:p w:rsidR="00D20E2E" w:rsidRPr="002053A0" w:rsidRDefault="00D20E2E" w:rsidP="00D20E2E">
      <w:pPr>
        <w:ind w:firstLine="708"/>
        <w:jc w:val="both"/>
        <w:rPr>
          <w:rFonts w:asciiTheme="minorHAnsi" w:hAnsiTheme="minorHAnsi" w:cstheme="minorHAnsi"/>
          <w:snapToGrid w:val="0"/>
          <w:sz w:val="22"/>
          <w:szCs w:val="22"/>
          <w:lang w:eastAsia="en-US"/>
        </w:rPr>
      </w:pPr>
      <w:r w:rsidRPr="002053A0">
        <w:rPr>
          <w:rFonts w:asciiTheme="minorHAnsi" w:hAnsiTheme="minorHAnsi" w:cstheme="minorHAnsi"/>
          <w:snapToGrid w:val="0"/>
          <w:sz w:val="22"/>
          <w:szCs w:val="22"/>
          <w:lang w:eastAsia="en-US"/>
        </w:rPr>
        <w:t>Также можно использовать</w:t>
      </w:r>
      <w:r w:rsidRPr="002053A0">
        <w:rPr>
          <w:rFonts w:asciiTheme="minorHAnsi" w:hAnsiTheme="minorHAnsi" w:cstheme="minorHAnsi"/>
          <w:b/>
          <w:snapToGrid w:val="0"/>
          <w:sz w:val="22"/>
          <w:szCs w:val="22"/>
          <w:lang w:eastAsia="en-US"/>
        </w:rPr>
        <w:t xml:space="preserve"> </w:t>
      </w:r>
      <w:r w:rsidRPr="002053A0">
        <w:rPr>
          <w:rFonts w:asciiTheme="minorHAnsi" w:hAnsiTheme="minorHAnsi" w:cstheme="minorHAnsi"/>
          <w:snapToGrid w:val="0"/>
          <w:sz w:val="22"/>
          <w:szCs w:val="22"/>
          <w:lang w:eastAsia="en-US"/>
        </w:rPr>
        <w:t xml:space="preserve">директиву </w:t>
      </w:r>
      <w:r w:rsidRPr="002053A0">
        <w:rPr>
          <w:rFonts w:asciiTheme="minorHAnsi" w:hAnsiTheme="minorHAnsi" w:cstheme="minorHAnsi"/>
          <w:b/>
          <w:snapToGrid w:val="0"/>
          <w:sz w:val="22"/>
          <w:szCs w:val="22"/>
          <w:lang w:eastAsia="en-US"/>
        </w:rPr>
        <w:t>db</w:t>
      </w:r>
      <w:r w:rsidRPr="002053A0">
        <w:rPr>
          <w:rFonts w:asciiTheme="minorHAnsi" w:hAnsiTheme="minorHAnsi" w:cstheme="minorHAnsi"/>
          <w:snapToGrid w:val="0"/>
          <w:sz w:val="22"/>
          <w:szCs w:val="22"/>
          <w:lang w:eastAsia="en-US"/>
        </w:rPr>
        <w:t xml:space="preserve"> (</w:t>
      </w:r>
      <w:r w:rsidRPr="002053A0">
        <w:rPr>
          <w:rFonts w:asciiTheme="minorHAnsi" w:hAnsiTheme="minorHAnsi" w:cstheme="minorHAnsi"/>
          <w:snapToGrid w:val="0"/>
          <w:sz w:val="22"/>
          <w:szCs w:val="22"/>
          <w:lang w:val="en-GB" w:eastAsia="en-US"/>
        </w:rPr>
        <w:t>define</w:t>
      </w:r>
      <w:r w:rsidRPr="002053A0">
        <w:rPr>
          <w:rFonts w:asciiTheme="minorHAnsi" w:hAnsiTheme="minorHAnsi" w:cstheme="minorHAnsi"/>
          <w:snapToGrid w:val="0"/>
          <w:sz w:val="22"/>
          <w:szCs w:val="22"/>
          <w:lang w:eastAsia="en-US"/>
        </w:rPr>
        <w:t xml:space="preserve"> </w:t>
      </w:r>
      <w:r w:rsidRPr="002053A0">
        <w:rPr>
          <w:rFonts w:asciiTheme="minorHAnsi" w:hAnsiTheme="minorHAnsi" w:cstheme="minorHAnsi"/>
          <w:snapToGrid w:val="0"/>
          <w:sz w:val="22"/>
          <w:szCs w:val="22"/>
          <w:lang w:val="en-GB" w:eastAsia="en-US"/>
        </w:rPr>
        <w:t>byte</w:t>
      </w:r>
      <w:r w:rsidRPr="002053A0">
        <w:rPr>
          <w:rFonts w:asciiTheme="minorHAnsi" w:hAnsiTheme="minorHAnsi" w:cstheme="minorHAnsi"/>
          <w:snapToGrid w:val="0"/>
          <w:sz w:val="22"/>
          <w:szCs w:val="22"/>
          <w:lang w:eastAsia="en-US"/>
        </w:rPr>
        <w:t xml:space="preserve">): </w:t>
      </w:r>
    </w:p>
    <w:p w:rsidR="00D20E2E" w:rsidRPr="002053A0" w:rsidRDefault="00D20E2E" w:rsidP="00D20E2E">
      <w:pPr>
        <w:ind w:left="1428"/>
        <w:jc w:val="both"/>
        <w:rPr>
          <w:rFonts w:asciiTheme="minorHAnsi" w:hAnsiTheme="minorHAnsi" w:cstheme="minorHAnsi"/>
          <w:snapToGrid w:val="0"/>
          <w:sz w:val="22"/>
          <w:szCs w:val="22"/>
          <w:lang w:eastAsia="en-US"/>
        </w:rPr>
      </w:pPr>
    </w:p>
    <w:p w:rsidR="00D20E2E" w:rsidRPr="002053A0" w:rsidRDefault="00D20E2E" w:rsidP="00D20E2E">
      <w:pPr>
        <w:ind w:left="1068"/>
        <w:jc w:val="both"/>
        <w:rPr>
          <w:rFonts w:asciiTheme="minorHAnsi" w:hAnsiTheme="minorHAnsi" w:cstheme="minorHAnsi"/>
          <w:snapToGrid w:val="0"/>
          <w:sz w:val="22"/>
          <w:szCs w:val="22"/>
          <w:lang w:val="en-US" w:eastAsia="en-US"/>
        </w:rPr>
      </w:pPr>
      <w:r w:rsidRPr="002053A0">
        <w:rPr>
          <w:rFonts w:asciiTheme="minorHAnsi" w:hAnsiTheme="minorHAnsi" w:cstheme="minorHAnsi"/>
          <w:snapToGrid w:val="0"/>
          <w:sz w:val="22"/>
          <w:szCs w:val="22"/>
          <w:lang w:eastAsia="en-US"/>
        </w:rPr>
        <w:t>Пример</w:t>
      </w:r>
      <w:r w:rsidRPr="002053A0">
        <w:rPr>
          <w:rFonts w:asciiTheme="minorHAnsi" w:hAnsiTheme="minorHAnsi" w:cstheme="minorHAnsi"/>
          <w:snapToGrid w:val="0"/>
          <w:sz w:val="22"/>
          <w:szCs w:val="22"/>
          <w:lang w:val="en-US" w:eastAsia="en-US"/>
        </w:rPr>
        <w:t>:</w:t>
      </w:r>
    </w:p>
    <w:p w:rsidR="00D20E2E" w:rsidRPr="002053A0" w:rsidRDefault="00D20E2E" w:rsidP="00D20E2E">
      <w:pPr>
        <w:ind w:firstLine="720"/>
        <w:jc w:val="both"/>
        <w:rPr>
          <w:rFonts w:asciiTheme="minorHAnsi" w:hAnsiTheme="minorHAnsi" w:cstheme="minorHAnsi"/>
          <w:snapToGrid w:val="0"/>
          <w:sz w:val="22"/>
          <w:szCs w:val="22"/>
          <w:lang w:val="en-US" w:eastAsia="en-US"/>
        </w:rPr>
      </w:pPr>
      <w:r w:rsidRPr="002053A0">
        <w:rPr>
          <w:rFonts w:asciiTheme="minorHAnsi" w:hAnsiTheme="minorHAnsi" w:cstheme="minorHAnsi"/>
          <w:snapToGrid w:val="0"/>
          <w:sz w:val="22"/>
          <w:szCs w:val="22"/>
          <w:lang w:val="en-US" w:eastAsia="en-US"/>
        </w:rPr>
        <w:t xml:space="preserve">alfa </w:t>
      </w:r>
      <w:r w:rsidRPr="002053A0">
        <w:rPr>
          <w:rFonts w:asciiTheme="minorHAnsi" w:hAnsiTheme="minorHAnsi" w:cstheme="minorHAnsi"/>
          <w:snapToGrid w:val="0"/>
          <w:sz w:val="22"/>
          <w:szCs w:val="22"/>
          <w:lang w:val="en-US" w:eastAsia="en-US"/>
        </w:rPr>
        <w:tab/>
        <w:t xml:space="preserve">   DB  65, 72h, 75o, 11011b, 11h+22h, 0ach</w:t>
      </w:r>
    </w:p>
    <w:p w:rsidR="00D20E2E" w:rsidRPr="002053A0" w:rsidRDefault="00D20E2E" w:rsidP="00D20E2E">
      <w:pPr>
        <w:jc w:val="both"/>
        <w:rPr>
          <w:rFonts w:asciiTheme="minorHAnsi" w:hAnsiTheme="minorHAnsi" w:cstheme="minorHAnsi"/>
          <w:snapToGrid w:val="0"/>
          <w:sz w:val="22"/>
          <w:szCs w:val="22"/>
          <w:lang w:eastAsia="en-US"/>
        </w:rPr>
      </w:pPr>
      <w:r w:rsidRPr="002053A0">
        <w:rPr>
          <w:rFonts w:asciiTheme="minorHAnsi" w:hAnsiTheme="minorHAnsi" w:cstheme="minorHAnsi"/>
          <w:snapToGrid w:val="0"/>
          <w:sz w:val="22"/>
          <w:szCs w:val="22"/>
          <w:lang w:val="en-US" w:eastAsia="en-US"/>
        </w:rPr>
        <w:t xml:space="preserve">          </w:t>
      </w:r>
      <w:r w:rsidRPr="002053A0">
        <w:rPr>
          <w:rFonts w:asciiTheme="minorHAnsi" w:hAnsiTheme="minorHAnsi" w:cstheme="minorHAnsi"/>
          <w:snapToGrid w:val="0"/>
          <w:sz w:val="22"/>
          <w:szCs w:val="22"/>
          <w:lang w:val="en-US" w:eastAsia="en-US"/>
        </w:rPr>
        <w:tab/>
      </w:r>
      <w:r w:rsidRPr="002053A0">
        <w:rPr>
          <w:rFonts w:asciiTheme="minorHAnsi" w:hAnsiTheme="minorHAnsi" w:cstheme="minorHAnsi"/>
          <w:snapToGrid w:val="0"/>
          <w:sz w:val="22"/>
          <w:szCs w:val="22"/>
          <w:lang w:val="en-US" w:eastAsia="en-US"/>
        </w:rPr>
        <w:tab/>
        <w:t xml:space="preserve">   </w:t>
      </w:r>
      <w:r w:rsidRPr="002053A0">
        <w:rPr>
          <w:rFonts w:asciiTheme="minorHAnsi" w:hAnsiTheme="minorHAnsi" w:cstheme="minorHAnsi"/>
          <w:snapToGrid w:val="0"/>
          <w:sz w:val="22"/>
          <w:szCs w:val="22"/>
          <w:lang w:eastAsia="en-US"/>
        </w:rPr>
        <w:t>DB  -65, 'a', 'abc'</w:t>
      </w:r>
    </w:p>
    <w:p w:rsidR="00D20E2E" w:rsidRPr="002053A0" w:rsidRDefault="00D20E2E" w:rsidP="00D20E2E">
      <w:pPr>
        <w:ind w:firstLine="720"/>
        <w:jc w:val="both"/>
        <w:rPr>
          <w:rFonts w:asciiTheme="minorHAnsi" w:hAnsiTheme="minorHAnsi" w:cstheme="minorHAnsi"/>
          <w:snapToGrid w:val="0"/>
          <w:sz w:val="22"/>
          <w:szCs w:val="22"/>
          <w:lang w:eastAsia="en-US"/>
        </w:rPr>
      </w:pPr>
      <w:r w:rsidRPr="002053A0">
        <w:rPr>
          <w:rFonts w:asciiTheme="minorHAnsi" w:hAnsiTheme="minorHAnsi" w:cstheme="minorHAnsi"/>
          <w:snapToGrid w:val="0"/>
          <w:sz w:val="22"/>
          <w:szCs w:val="22"/>
          <w:lang w:eastAsia="en-US"/>
        </w:rPr>
        <w:t xml:space="preserve">В памяти, начиная с символического адреса </w:t>
      </w:r>
      <w:r w:rsidRPr="002053A0">
        <w:rPr>
          <w:rFonts w:asciiTheme="minorHAnsi" w:hAnsiTheme="minorHAnsi" w:cstheme="minorHAnsi"/>
          <w:i/>
          <w:snapToGrid w:val="0"/>
          <w:sz w:val="22"/>
          <w:szCs w:val="22"/>
          <w:lang w:eastAsia="en-US"/>
        </w:rPr>
        <w:t>alfa</w:t>
      </w:r>
      <w:r w:rsidRPr="002053A0">
        <w:rPr>
          <w:rFonts w:asciiTheme="minorHAnsi" w:hAnsiTheme="minorHAnsi" w:cstheme="minorHAnsi"/>
          <w:snapToGrid w:val="0"/>
          <w:sz w:val="22"/>
          <w:szCs w:val="22"/>
          <w:lang w:eastAsia="en-US"/>
        </w:rPr>
        <w:t>, будет сформирована последовательность байтов (значения в шестнадцатеричном коде) :</w:t>
      </w:r>
    </w:p>
    <w:p w:rsidR="00D20E2E" w:rsidRPr="002053A0" w:rsidRDefault="00D20E2E" w:rsidP="00D20E2E">
      <w:pPr>
        <w:ind w:firstLine="720"/>
        <w:jc w:val="both"/>
        <w:rPr>
          <w:rFonts w:asciiTheme="minorHAnsi" w:hAnsiTheme="minorHAnsi" w:cstheme="minorHAnsi"/>
          <w:snapToGrid w:val="0"/>
          <w:sz w:val="22"/>
          <w:szCs w:val="22"/>
          <w:lang w:eastAsia="en-U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7"/>
        <w:gridCol w:w="567"/>
        <w:gridCol w:w="567"/>
        <w:gridCol w:w="567"/>
        <w:gridCol w:w="567"/>
        <w:gridCol w:w="567"/>
        <w:gridCol w:w="567"/>
        <w:gridCol w:w="567"/>
        <w:gridCol w:w="567"/>
        <w:gridCol w:w="567"/>
        <w:gridCol w:w="567"/>
        <w:gridCol w:w="567"/>
      </w:tblGrid>
      <w:tr w:rsidR="00D20E2E" w:rsidRPr="002053A0" w:rsidTr="00D20E2E">
        <w:tblPrEx>
          <w:tblCellMar>
            <w:top w:w="0" w:type="dxa"/>
            <w:bottom w:w="0" w:type="dxa"/>
          </w:tblCellMar>
        </w:tblPrEx>
        <w:trPr>
          <w:jc w:val="center"/>
        </w:trPr>
        <w:tc>
          <w:tcPr>
            <w:tcW w:w="567" w:type="dxa"/>
          </w:tcPr>
          <w:p w:rsidR="00D20E2E" w:rsidRPr="002053A0" w:rsidRDefault="00D20E2E" w:rsidP="00D20E2E">
            <w:pPr>
              <w:jc w:val="both"/>
              <w:rPr>
                <w:rFonts w:asciiTheme="minorHAnsi" w:hAnsiTheme="minorHAnsi" w:cstheme="minorHAnsi"/>
                <w:snapToGrid w:val="0"/>
                <w:sz w:val="22"/>
                <w:szCs w:val="22"/>
                <w:lang w:eastAsia="en-US"/>
              </w:rPr>
            </w:pPr>
            <w:r w:rsidRPr="002053A0">
              <w:rPr>
                <w:rFonts w:asciiTheme="minorHAnsi" w:hAnsiTheme="minorHAnsi" w:cstheme="minorHAnsi"/>
                <w:snapToGrid w:val="0"/>
                <w:sz w:val="22"/>
                <w:szCs w:val="22"/>
                <w:lang w:eastAsia="en-US"/>
              </w:rPr>
              <w:t>41</w:t>
            </w:r>
          </w:p>
        </w:tc>
        <w:tc>
          <w:tcPr>
            <w:tcW w:w="567" w:type="dxa"/>
          </w:tcPr>
          <w:p w:rsidR="00D20E2E" w:rsidRPr="002053A0" w:rsidRDefault="00D20E2E" w:rsidP="00D20E2E">
            <w:pPr>
              <w:jc w:val="both"/>
              <w:rPr>
                <w:rFonts w:asciiTheme="minorHAnsi" w:hAnsiTheme="minorHAnsi" w:cstheme="minorHAnsi"/>
                <w:snapToGrid w:val="0"/>
                <w:sz w:val="22"/>
                <w:szCs w:val="22"/>
                <w:lang w:eastAsia="en-US"/>
              </w:rPr>
            </w:pPr>
            <w:r w:rsidRPr="002053A0">
              <w:rPr>
                <w:rFonts w:asciiTheme="minorHAnsi" w:hAnsiTheme="minorHAnsi" w:cstheme="minorHAnsi"/>
                <w:snapToGrid w:val="0"/>
                <w:sz w:val="22"/>
                <w:szCs w:val="22"/>
                <w:lang w:eastAsia="en-US"/>
              </w:rPr>
              <w:t>72</w:t>
            </w:r>
          </w:p>
        </w:tc>
        <w:tc>
          <w:tcPr>
            <w:tcW w:w="567" w:type="dxa"/>
          </w:tcPr>
          <w:p w:rsidR="00D20E2E" w:rsidRPr="002053A0" w:rsidRDefault="00D20E2E" w:rsidP="00D20E2E">
            <w:pPr>
              <w:jc w:val="both"/>
              <w:rPr>
                <w:rFonts w:asciiTheme="minorHAnsi" w:hAnsiTheme="minorHAnsi" w:cstheme="minorHAnsi"/>
                <w:snapToGrid w:val="0"/>
                <w:sz w:val="22"/>
                <w:szCs w:val="22"/>
                <w:lang w:eastAsia="en-US"/>
              </w:rPr>
            </w:pPr>
            <w:r w:rsidRPr="002053A0">
              <w:rPr>
                <w:rFonts w:asciiTheme="minorHAnsi" w:hAnsiTheme="minorHAnsi" w:cstheme="minorHAnsi"/>
                <w:snapToGrid w:val="0"/>
                <w:sz w:val="22"/>
                <w:szCs w:val="22"/>
                <w:lang w:eastAsia="en-US"/>
              </w:rPr>
              <w:t>3d</w:t>
            </w:r>
          </w:p>
        </w:tc>
        <w:tc>
          <w:tcPr>
            <w:tcW w:w="567" w:type="dxa"/>
          </w:tcPr>
          <w:p w:rsidR="00D20E2E" w:rsidRPr="002053A0" w:rsidRDefault="00D20E2E" w:rsidP="00D20E2E">
            <w:pPr>
              <w:jc w:val="both"/>
              <w:rPr>
                <w:rFonts w:asciiTheme="minorHAnsi" w:hAnsiTheme="minorHAnsi" w:cstheme="minorHAnsi"/>
                <w:snapToGrid w:val="0"/>
                <w:sz w:val="22"/>
                <w:szCs w:val="22"/>
                <w:lang w:eastAsia="en-US"/>
              </w:rPr>
            </w:pPr>
            <w:r w:rsidRPr="002053A0">
              <w:rPr>
                <w:rFonts w:asciiTheme="minorHAnsi" w:hAnsiTheme="minorHAnsi" w:cstheme="minorHAnsi"/>
                <w:snapToGrid w:val="0"/>
                <w:sz w:val="22"/>
                <w:szCs w:val="22"/>
                <w:lang w:eastAsia="en-US"/>
              </w:rPr>
              <w:t>1b</w:t>
            </w:r>
          </w:p>
        </w:tc>
        <w:tc>
          <w:tcPr>
            <w:tcW w:w="567" w:type="dxa"/>
          </w:tcPr>
          <w:p w:rsidR="00D20E2E" w:rsidRPr="002053A0" w:rsidRDefault="00D20E2E" w:rsidP="00D20E2E">
            <w:pPr>
              <w:jc w:val="both"/>
              <w:rPr>
                <w:rFonts w:asciiTheme="minorHAnsi" w:hAnsiTheme="minorHAnsi" w:cstheme="minorHAnsi"/>
                <w:snapToGrid w:val="0"/>
                <w:sz w:val="22"/>
                <w:szCs w:val="22"/>
                <w:lang w:eastAsia="en-US"/>
              </w:rPr>
            </w:pPr>
            <w:r w:rsidRPr="002053A0">
              <w:rPr>
                <w:rFonts w:asciiTheme="minorHAnsi" w:hAnsiTheme="minorHAnsi" w:cstheme="minorHAnsi"/>
                <w:snapToGrid w:val="0"/>
                <w:sz w:val="22"/>
                <w:szCs w:val="22"/>
                <w:lang w:eastAsia="en-US"/>
              </w:rPr>
              <w:t>33</w:t>
            </w:r>
          </w:p>
        </w:tc>
        <w:tc>
          <w:tcPr>
            <w:tcW w:w="567" w:type="dxa"/>
          </w:tcPr>
          <w:p w:rsidR="00D20E2E" w:rsidRPr="002053A0" w:rsidRDefault="00D20E2E" w:rsidP="00D20E2E">
            <w:pPr>
              <w:jc w:val="both"/>
              <w:rPr>
                <w:rFonts w:asciiTheme="minorHAnsi" w:hAnsiTheme="minorHAnsi" w:cstheme="minorHAnsi"/>
                <w:snapToGrid w:val="0"/>
                <w:sz w:val="22"/>
                <w:szCs w:val="22"/>
                <w:lang w:eastAsia="en-US"/>
              </w:rPr>
            </w:pPr>
            <w:r w:rsidRPr="002053A0">
              <w:rPr>
                <w:rFonts w:asciiTheme="minorHAnsi" w:hAnsiTheme="minorHAnsi" w:cstheme="minorHAnsi"/>
                <w:snapToGrid w:val="0"/>
                <w:sz w:val="22"/>
                <w:szCs w:val="22"/>
                <w:lang w:eastAsia="en-US"/>
              </w:rPr>
              <w:t>ac</w:t>
            </w:r>
          </w:p>
        </w:tc>
        <w:tc>
          <w:tcPr>
            <w:tcW w:w="567" w:type="dxa"/>
          </w:tcPr>
          <w:p w:rsidR="00D20E2E" w:rsidRPr="002053A0" w:rsidRDefault="00D20E2E" w:rsidP="00D20E2E">
            <w:pPr>
              <w:jc w:val="both"/>
              <w:rPr>
                <w:rFonts w:asciiTheme="minorHAnsi" w:hAnsiTheme="minorHAnsi" w:cstheme="minorHAnsi"/>
                <w:snapToGrid w:val="0"/>
                <w:sz w:val="22"/>
                <w:szCs w:val="22"/>
                <w:lang w:eastAsia="en-US"/>
              </w:rPr>
            </w:pPr>
            <w:r w:rsidRPr="002053A0">
              <w:rPr>
                <w:rFonts w:asciiTheme="minorHAnsi" w:hAnsiTheme="minorHAnsi" w:cstheme="minorHAnsi"/>
                <w:snapToGrid w:val="0"/>
                <w:sz w:val="22"/>
                <w:szCs w:val="22"/>
                <w:lang w:eastAsia="en-US"/>
              </w:rPr>
              <w:t>bf</w:t>
            </w:r>
          </w:p>
        </w:tc>
        <w:tc>
          <w:tcPr>
            <w:tcW w:w="567" w:type="dxa"/>
          </w:tcPr>
          <w:p w:rsidR="00D20E2E" w:rsidRPr="002053A0" w:rsidRDefault="00D20E2E" w:rsidP="00D20E2E">
            <w:pPr>
              <w:jc w:val="both"/>
              <w:rPr>
                <w:rFonts w:asciiTheme="minorHAnsi" w:hAnsiTheme="minorHAnsi" w:cstheme="minorHAnsi"/>
                <w:snapToGrid w:val="0"/>
                <w:sz w:val="22"/>
                <w:szCs w:val="22"/>
                <w:lang w:eastAsia="en-US"/>
              </w:rPr>
            </w:pPr>
            <w:r w:rsidRPr="002053A0">
              <w:rPr>
                <w:rFonts w:asciiTheme="minorHAnsi" w:hAnsiTheme="minorHAnsi" w:cstheme="minorHAnsi"/>
                <w:snapToGrid w:val="0"/>
                <w:sz w:val="22"/>
                <w:szCs w:val="22"/>
                <w:lang w:eastAsia="en-US"/>
              </w:rPr>
              <w:t>61</w:t>
            </w:r>
          </w:p>
        </w:tc>
        <w:tc>
          <w:tcPr>
            <w:tcW w:w="567" w:type="dxa"/>
          </w:tcPr>
          <w:p w:rsidR="00D20E2E" w:rsidRPr="002053A0" w:rsidRDefault="00D20E2E" w:rsidP="00D20E2E">
            <w:pPr>
              <w:jc w:val="both"/>
              <w:rPr>
                <w:rFonts w:asciiTheme="minorHAnsi" w:hAnsiTheme="minorHAnsi" w:cstheme="minorHAnsi"/>
                <w:snapToGrid w:val="0"/>
                <w:sz w:val="22"/>
                <w:szCs w:val="22"/>
                <w:lang w:eastAsia="en-US"/>
              </w:rPr>
            </w:pPr>
            <w:r w:rsidRPr="002053A0">
              <w:rPr>
                <w:rFonts w:asciiTheme="minorHAnsi" w:hAnsiTheme="minorHAnsi" w:cstheme="minorHAnsi"/>
                <w:snapToGrid w:val="0"/>
                <w:sz w:val="22"/>
                <w:szCs w:val="22"/>
                <w:lang w:eastAsia="en-US"/>
              </w:rPr>
              <w:t>61</w:t>
            </w:r>
          </w:p>
        </w:tc>
        <w:tc>
          <w:tcPr>
            <w:tcW w:w="567" w:type="dxa"/>
          </w:tcPr>
          <w:p w:rsidR="00D20E2E" w:rsidRPr="002053A0" w:rsidRDefault="00D20E2E" w:rsidP="00D20E2E">
            <w:pPr>
              <w:jc w:val="both"/>
              <w:rPr>
                <w:rFonts w:asciiTheme="minorHAnsi" w:hAnsiTheme="minorHAnsi" w:cstheme="minorHAnsi"/>
                <w:snapToGrid w:val="0"/>
                <w:sz w:val="22"/>
                <w:szCs w:val="22"/>
                <w:lang w:eastAsia="en-US"/>
              </w:rPr>
            </w:pPr>
            <w:r w:rsidRPr="002053A0">
              <w:rPr>
                <w:rFonts w:asciiTheme="minorHAnsi" w:hAnsiTheme="minorHAnsi" w:cstheme="minorHAnsi"/>
                <w:snapToGrid w:val="0"/>
                <w:sz w:val="22"/>
                <w:szCs w:val="22"/>
                <w:lang w:eastAsia="en-US"/>
              </w:rPr>
              <w:t>62</w:t>
            </w:r>
          </w:p>
        </w:tc>
        <w:tc>
          <w:tcPr>
            <w:tcW w:w="567" w:type="dxa"/>
          </w:tcPr>
          <w:p w:rsidR="00D20E2E" w:rsidRPr="002053A0" w:rsidRDefault="00D20E2E" w:rsidP="00D20E2E">
            <w:pPr>
              <w:jc w:val="both"/>
              <w:rPr>
                <w:rFonts w:asciiTheme="minorHAnsi" w:hAnsiTheme="minorHAnsi" w:cstheme="minorHAnsi"/>
                <w:snapToGrid w:val="0"/>
                <w:sz w:val="22"/>
                <w:szCs w:val="22"/>
                <w:lang w:eastAsia="en-US"/>
              </w:rPr>
            </w:pPr>
            <w:r w:rsidRPr="002053A0">
              <w:rPr>
                <w:rFonts w:asciiTheme="minorHAnsi" w:hAnsiTheme="minorHAnsi" w:cstheme="minorHAnsi"/>
                <w:snapToGrid w:val="0"/>
                <w:sz w:val="22"/>
                <w:szCs w:val="22"/>
                <w:lang w:eastAsia="en-US"/>
              </w:rPr>
              <w:t>63</w:t>
            </w:r>
          </w:p>
        </w:tc>
        <w:tc>
          <w:tcPr>
            <w:tcW w:w="567" w:type="dxa"/>
          </w:tcPr>
          <w:p w:rsidR="00D20E2E" w:rsidRPr="002053A0" w:rsidRDefault="00D20E2E" w:rsidP="00D20E2E">
            <w:pPr>
              <w:jc w:val="both"/>
              <w:rPr>
                <w:rFonts w:asciiTheme="minorHAnsi" w:hAnsiTheme="minorHAnsi" w:cstheme="minorHAnsi"/>
                <w:snapToGrid w:val="0"/>
                <w:sz w:val="22"/>
                <w:szCs w:val="22"/>
                <w:lang w:eastAsia="en-US"/>
              </w:rPr>
            </w:pPr>
          </w:p>
        </w:tc>
      </w:tr>
    </w:tbl>
    <w:p w:rsidR="00D20E2E" w:rsidRPr="002053A0" w:rsidRDefault="00D20E2E" w:rsidP="00D20E2E">
      <w:pPr>
        <w:jc w:val="both"/>
        <w:rPr>
          <w:rFonts w:asciiTheme="minorHAnsi" w:hAnsiTheme="minorHAnsi" w:cstheme="minorHAnsi"/>
          <w:snapToGrid w:val="0"/>
          <w:sz w:val="22"/>
          <w:szCs w:val="22"/>
          <w:lang w:eastAsia="en-US"/>
        </w:rPr>
      </w:pPr>
      <w:r w:rsidRPr="002053A0">
        <w:rPr>
          <w:rFonts w:asciiTheme="minorHAnsi" w:hAnsiTheme="minorHAnsi" w:cstheme="minorHAnsi"/>
          <w:snapToGrid w:val="0"/>
          <w:sz w:val="22"/>
          <w:szCs w:val="22"/>
          <w:lang w:eastAsia="en-US"/>
        </w:rPr>
        <w:t xml:space="preserve">                    alfa +0       +1     +2     +3      +4</w:t>
      </w:r>
    </w:p>
    <w:p w:rsidR="00D20E2E" w:rsidRPr="002053A0" w:rsidRDefault="00D20E2E" w:rsidP="00D20E2E">
      <w:pPr>
        <w:jc w:val="both"/>
        <w:rPr>
          <w:rFonts w:asciiTheme="minorHAnsi" w:hAnsiTheme="minorHAnsi" w:cstheme="minorHAnsi"/>
          <w:snapToGrid w:val="0"/>
          <w:sz w:val="22"/>
          <w:szCs w:val="22"/>
          <w:lang w:eastAsia="en-US"/>
        </w:rPr>
      </w:pPr>
      <w:r w:rsidRPr="002053A0">
        <w:rPr>
          <w:rFonts w:asciiTheme="minorHAnsi" w:hAnsiTheme="minorHAnsi" w:cstheme="minorHAnsi"/>
          <w:snapToGrid w:val="0"/>
          <w:sz w:val="22"/>
          <w:szCs w:val="22"/>
          <w:lang w:eastAsia="en-US"/>
        </w:rPr>
        <w:t>Двоичное значение 11011b будет расположена по адресу  alfa+3.</w:t>
      </w:r>
    </w:p>
    <w:p w:rsidR="00D20E2E" w:rsidRPr="002053A0" w:rsidRDefault="00D20E2E" w:rsidP="00D20E2E">
      <w:pPr>
        <w:ind w:firstLine="708"/>
        <w:jc w:val="both"/>
        <w:rPr>
          <w:rFonts w:asciiTheme="minorHAnsi" w:hAnsiTheme="minorHAnsi" w:cstheme="minorHAnsi"/>
          <w:snapToGrid w:val="0"/>
          <w:sz w:val="22"/>
          <w:szCs w:val="22"/>
          <w:lang w:val="ro-RO" w:eastAsia="en-US"/>
        </w:rPr>
      </w:pPr>
    </w:p>
    <w:p w:rsidR="00D20E2E" w:rsidRPr="002053A0" w:rsidRDefault="00D20E2E" w:rsidP="00D20E2E">
      <w:pPr>
        <w:ind w:firstLine="708"/>
        <w:jc w:val="both"/>
        <w:rPr>
          <w:rFonts w:asciiTheme="minorHAnsi" w:hAnsiTheme="minorHAnsi" w:cstheme="minorHAnsi"/>
          <w:snapToGrid w:val="0"/>
          <w:sz w:val="22"/>
          <w:szCs w:val="22"/>
          <w:lang w:val="ro-RO" w:eastAsia="en-US"/>
        </w:rPr>
      </w:pPr>
      <w:r w:rsidRPr="002053A0">
        <w:rPr>
          <w:rFonts w:asciiTheme="minorHAnsi" w:hAnsiTheme="minorHAnsi" w:cstheme="minorHAnsi"/>
          <w:snapToGrid w:val="0"/>
          <w:sz w:val="22"/>
          <w:szCs w:val="22"/>
          <w:lang w:eastAsia="en-US"/>
        </w:rPr>
        <w:t>Определение символьной строки</w:t>
      </w:r>
      <w:r w:rsidRPr="002053A0">
        <w:rPr>
          <w:rFonts w:asciiTheme="minorHAnsi" w:hAnsiTheme="minorHAnsi" w:cstheme="minorHAnsi"/>
          <w:snapToGrid w:val="0"/>
          <w:sz w:val="22"/>
          <w:szCs w:val="22"/>
          <w:lang w:val="ro-RO" w:eastAsia="en-US"/>
        </w:rPr>
        <w:t>:</w:t>
      </w:r>
    </w:p>
    <w:p w:rsidR="00D20E2E" w:rsidRPr="002053A0" w:rsidRDefault="00D20E2E" w:rsidP="00D20E2E">
      <w:pPr>
        <w:widowControl/>
        <w:ind w:left="1416" w:firstLine="708"/>
        <w:rPr>
          <w:rFonts w:asciiTheme="minorHAnsi" w:hAnsiTheme="minorHAnsi" w:cstheme="minorHAnsi"/>
          <w:color w:val="231F20"/>
          <w:sz w:val="22"/>
          <w:szCs w:val="22"/>
          <w:lang w:val="ro-RO" w:eastAsia="en-US"/>
        </w:rPr>
      </w:pPr>
      <w:r w:rsidRPr="002053A0">
        <w:rPr>
          <w:rFonts w:asciiTheme="minorHAnsi" w:hAnsiTheme="minorHAnsi" w:cstheme="minorHAnsi"/>
          <w:color w:val="231F20"/>
          <w:sz w:val="22"/>
          <w:szCs w:val="22"/>
          <w:lang w:val="en-GB" w:eastAsia="en-US"/>
        </w:rPr>
        <w:t>privet</w:t>
      </w:r>
      <w:r w:rsidRPr="002053A0">
        <w:rPr>
          <w:rFonts w:asciiTheme="minorHAnsi" w:hAnsiTheme="minorHAnsi" w:cstheme="minorHAnsi"/>
          <w:color w:val="231F20"/>
          <w:sz w:val="22"/>
          <w:szCs w:val="22"/>
          <w:lang w:val="ro-RO" w:eastAsia="en-US"/>
        </w:rPr>
        <w:t>1   BYTE   "Good afternoon",0</w:t>
      </w:r>
    </w:p>
    <w:p w:rsidR="00D20E2E" w:rsidRPr="002053A0" w:rsidRDefault="00D20E2E" w:rsidP="00D20E2E">
      <w:pPr>
        <w:ind w:left="1416" w:firstLine="708"/>
        <w:jc w:val="both"/>
        <w:rPr>
          <w:rFonts w:asciiTheme="minorHAnsi" w:hAnsiTheme="minorHAnsi" w:cstheme="minorHAnsi"/>
          <w:color w:val="231F20"/>
          <w:sz w:val="22"/>
          <w:szCs w:val="22"/>
          <w:lang w:val="ro-RO" w:eastAsia="en-US"/>
        </w:rPr>
      </w:pPr>
      <w:r w:rsidRPr="002053A0">
        <w:rPr>
          <w:rFonts w:asciiTheme="minorHAnsi" w:hAnsiTheme="minorHAnsi" w:cstheme="minorHAnsi"/>
          <w:color w:val="231F20"/>
          <w:sz w:val="22"/>
          <w:szCs w:val="22"/>
          <w:lang w:val="ro-RO" w:eastAsia="en-US"/>
        </w:rPr>
        <w:t>greeting2   BYTE   'Good night',0</w:t>
      </w:r>
    </w:p>
    <w:p w:rsidR="00D20E2E" w:rsidRPr="002053A0" w:rsidRDefault="00D20E2E" w:rsidP="00D20E2E">
      <w:pPr>
        <w:ind w:left="1416" w:firstLine="708"/>
        <w:jc w:val="both"/>
        <w:rPr>
          <w:rFonts w:asciiTheme="minorHAnsi" w:hAnsiTheme="minorHAnsi" w:cstheme="minorHAnsi"/>
          <w:color w:val="231F20"/>
          <w:sz w:val="22"/>
          <w:szCs w:val="22"/>
          <w:lang w:val="ro-RO" w:eastAsia="en-US"/>
        </w:rPr>
      </w:pPr>
    </w:p>
    <w:p w:rsidR="00D20E2E" w:rsidRPr="002053A0" w:rsidRDefault="00D20E2E" w:rsidP="00D20E2E">
      <w:pPr>
        <w:ind w:firstLine="454"/>
        <w:jc w:val="both"/>
        <w:rPr>
          <w:rFonts w:asciiTheme="minorHAnsi" w:hAnsiTheme="minorHAnsi" w:cstheme="minorHAnsi"/>
          <w:color w:val="231F20"/>
          <w:sz w:val="22"/>
          <w:szCs w:val="22"/>
          <w:lang w:val="ro-RO" w:eastAsia="en-US"/>
        </w:rPr>
      </w:pPr>
      <w:r w:rsidRPr="002053A0">
        <w:rPr>
          <w:rFonts w:asciiTheme="minorHAnsi" w:hAnsiTheme="minorHAnsi" w:cstheme="minorHAnsi"/>
          <w:color w:val="231F20"/>
          <w:sz w:val="22"/>
          <w:szCs w:val="22"/>
          <w:lang w:eastAsia="en-US"/>
        </w:rPr>
        <w:t>Применение</w:t>
      </w:r>
      <w:r w:rsidRPr="002053A0">
        <w:rPr>
          <w:rFonts w:asciiTheme="minorHAnsi" w:hAnsiTheme="minorHAnsi" w:cstheme="minorHAnsi"/>
          <w:color w:val="231F20"/>
          <w:sz w:val="22"/>
          <w:szCs w:val="22"/>
          <w:lang w:val="en-US" w:eastAsia="en-US"/>
        </w:rPr>
        <w:t xml:space="preserve"> </w:t>
      </w:r>
      <w:r w:rsidRPr="002053A0">
        <w:rPr>
          <w:rFonts w:asciiTheme="minorHAnsi" w:hAnsiTheme="minorHAnsi" w:cstheme="minorHAnsi"/>
          <w:color w:val="231F20"/>
          <w:sz w:val="22"/>
          <w:szCs w:val="22"/>
          <w:lang w:eastAsia="en-US"/>
        </w:rPr>
        <w:t>оператора</w:t>
      </w:r>
      <w:r w:rsidRPr="002053A0">
        <w:rPr>
          <w:rFonts w:asciiTheme="minorHAnsi" w:hAnsiTheme="minorHAnsi" w:cstheme="minorHAnsi"/>
          <w:color w:val="231F20"/>
          <w:sz w:val="22"/>
          <w:szCs w:val="22"/>
          <w:lang w:val="ro-RO" w:eastAsia="en-US"/>
        </w:rPr>
        <w:t xml:space="preserve"> DUP (duplicate):</w:t>
      </w:r>
    </w:p>
    <w:p w:rsidR="00D20E2E" w:rsidRPr="002053A0" w:rsidRDefault="00D20E2E" w:rsidP="00D20E2E">
      <w:pPr>
        <w:widowControl/>
        <w:ind w:left="1416"/>
        <w:rPr>
          <w:rFonts w:asciiTheme="minorHAnsi" w:hAnsiTheme="minorHAnsi" w:cstheme="minorHAnsi"/>
          <w:color w:val="231F20"/>
          <w:sz w:val="22"/>
          <w:szCs w:val="22"/>
          <w:lang w:eastAsia="en-US"/>
        </w:rPr>
      </w:pPr>
      <w:r w:rsidRPr="002053A0">
        <w:rPr>
          <w:rFonts w:asciiTheme="minorHAnsi" w:hAnsiTheme="minorHAnsi" w:cstheme="minorHAnsi"/>
          <w:color w:val="231F20"/>
          <w:sz w:val="22"/>
          <w:szCs w:val="22"/>
          <w:lang w:val="ro-RO" w:eastAsia="en-US"/>
        </w:rPr>
        <w:t xml:space="preserve">BYTE   20    DUP(0) ; 20 bytes, </w:t>
      </w:r>
      <w:r w:rsidRPr="002053A0">
        <w:rPr>
          <w:rFonts w:asciiTheme="minorHAnsi" w:hAnsiTheme="minorHAnsi" w:cstheme="minorHAnsi"/>
          <w:color w:val="231F20"/>
          <w:sz w:val="22"/>
          <w:szCs w:val="22"/>
          <w:lang w:eastAsia="en-US"/>
        </w:rPr>
        <w:t>с нулевым содержанием</w:t>
      </w:r>
    </w:p>
    <w:p w:rsidR="00D20E2E" w:rsidRPr="002053A0" w:rsidRDefault="00D20E2E" w:rsidP="00D20E2E">
      <w:pPr>
        <w:widowControl/>
        <w:ind w:left="1416"/>
        <w:rPr>
          <w:rFonts w:asciiTheme="minorHAnsi" w:hAnsiTheme="minorHAnsi" w:cstheme="minorHAnsi"/>
          <w:color w:val="231F20"/>
          <w:sz w:val="22"/>
          <w:szCs w:val="22"/>
          <w:lang w:eastAsia="en-US"/>
        </w:rPr>
      </w:pPr>
      <w:r w:rsidRPr="002053A0">
        <w:rPr>
          <w:rFonts w:asciiTheme="minorHAnsi" w:hAnsiTheme="minorHAnsi" w:cstheme="minorHAnsi"/>
          <w:color w:val="231F20"/>
          <w:sz w:val="22"/>
          <w:szCs w:val="22"/>
          <w:lang w:val="ro-RO" w:eastAsia="en-US"/>
        </w:rPr>
        <w:t xml:space="preserve">BYTE   20    DUP(?) ; 20 bytes, </w:t>
      </w:r>
      <w:r w:rsidRPr="002053A0">
        <w:rPr>
          <w:rFonts w:asciiTheme="minorHAnsi" w:hAnsiTheme="minorHAnsi" w:cstheme="minorHAnsi"/>
          <w:color w:val="231F20"/>
          <w:sz w:val="22"/>
          <w:szCs w:val="22"/>
          <w:lang w:eastAsia="en-US"/>
        </w:rPr>
        <w:t>содержание неопределено</w:t>
      </w:r>
    </w:p>
    <w:p w:rsidR="00D20E2E" w:rsidRPr="002053A0" w:rsidRDefault="00D20E2E" w:rsidP="00D20E2E">
      <w:pPr>
        <w:ind w:left="708" w:firstLine="708"/>
        <w:jc w:val="both"/>
        <w:rPr>
          <w:rFonts w:asciiTheme="minorHAnsi" w:hAnsiTheme="minorHAnsi" w:cstheme="minorHAnsi"/>
          <w:snapToGrid w:val="0"/>
          <w:sz w:val="22"/>
          <w:szCs w:val="22"/>
          <w:lang w:val="ro-RO" w:eastAsia="en-US"/>
        </w:rPr>
      </w:pPr>
      <w:r w:rsidRPr="002053A0">
        <w:rPr>
          <w:rFonts w:asciiTheme="minorHAnsi" w:hAnsiTheme="minorHAnsi" w:cstheme="minorHAnsi"/>
          <w:color w:val="231F20"/>
          <w:sz w:val="22"/>
          <w:szCs w:val="22"/>
          <w:lang w:val="ro-RO" w:eastAsia="en-US"/>
        </w:rPr>
        <w:t>BYTE    4     DUP("STACK") ; 20 bytes: "STACKSTACKSTACKSTACK"</w:t>
      </w:r>
    </w:p>
    <w:p w:rsidR="00D20E2E" w:rsidRPr="002053A0" w:rsidRDefault="00D20E2E" w:rsidP="00D20E2E">
      <w:pPr>
        <w:jc w:val="both"/>
        <w:rPr>
          <w:rFonts w:asciiTheme="minorHAnsi" w:hAnsiTheme="minorHAnsi" w:cstheme="minorHAnsi"/>
          <w:snapToGrid w:val="0"/>
          <w:sz w:val="22"/>
          <w:szCs w:val="22"/>
          <w:lang w:val="ro-RO" w:eastAsia="en-US"/>
        </w:rPr>
      </w:pPr>
    </w:p>
    <w:p w:rsidR="00D20E2E" w:rsidRPr="002053A0" w:rsidRDefault="00D20E2E" w:rsidP="00D20E2E">
      <w:pPr>
        <w:ind w:left="1068"/>
        <w:jc w:val="both"/>
        <w:rPr>
          <w:rFonts w:asciiTheme="minorHAnsi" w:hAnsiTheme="minorHAnsi" w:cstheme="minorHAnsi"/>
          <w:snapToGrid w:val="0"/>
          <w:sz w:val="22"/>
          <w:szCs w:val="22"/>
          <w:lang w:eastAsia="en-US"/>
        </w:rPr>
      </w:pPr>
    </w:p>
    <w:p w:rsidR="00D20E2E" w:rsidRPr="002053A0" w:rsidRDefault="00D20E2E" w:rsidP="00D20E2E">
      <w:pPr>
        <w:ind w:left="708"/>
        <w:jc w:val="both"/>
        <w:rPr>
          <w:rFonts w:asciiTheme="minorHAnsi" w:hAnsiTheme="minorHAnsi" w:cstheme="minorHAnsi"/>
          <w:snapToGrid w:val="0"/>
          <w:sz w:val="22"/>
          <w:szCs w:val="22"/>
          <w:lang w:eastAsia="en-US"/>
        </w:rPr>
      </w:pPr>
      <w:r w:rsidRPr="002053A0">
        <w:rPr>
          <w:rFonts w:asciiTheme="minorHAnsi" w:hAnsiTheme="minorHAnsi" w:cstheme="minorHAnsi"/>
          <w:b/>
          <w:sz w:val="22"/>
          <w:szCs w:val="22"/>
          <w:lang w:val="ro-RO"/>
        </w:rPr>
        <w:t>WORD şi SWORD</w:t>
      </w:r>
      <w:r w:rsidRPr="002053A0">
        <w:rPr>
          <w:rFonts w:asciiTheme="minorHAnsi" w:hAnsiTheme="minorHAnsi" w:cstheme="minorHAnsi"/>
          <w:snapToGrid w:val="0"/>
          <w:sz w:val="22"/>
          <w:szCs w:val="22"/>
          <w:lang w:eastAsia="en-US"/>
        </w:rPr>
        <w:t xml:space="preserve"> — резервирование памяти для данных размером 2 байта (без и со знаком). </w:t>
      </w:r>
    </w:p>
    <w:p w:rsidR="00D20E2E" w:rsidRPr="002053A0" w:rsidRDefault="00D20E2E" w:rsidP="00D20E2E">
      <w:pPr>
        <w:ind w:firstLine="708"/>
        <w:jc w:val="both"/>
        <w:rPr>
          <w:rFonts w:asciiTheme="minorHAnsi" w:hAnsiTheme="minorHAnsi" w:cstheme="minorHAnsi"/>
          <w:snapToGrid w:val="0"/>
          <w:sz w:val="22"/>
          <w:szCs w:val="22"/>
          <w:lang w:eastAsia="en-US"/>
        </w:rPr>
      </w:pPr>
      <w:r w:rsidRPr="002053A0">
        <w:rPr>
          <w:rFonts w:asciiTheme="minorHAnsi" w:hAnsiTheme="minorHAnsi" w:cstheme="minorHAnsi"/>
          <w:snapToGrid w:val="0"/>
          <w:sz w:val="22"/>
          <w:szCs w:val="22"/>
          <w:lang w:eastAsia="en-US"/>
        </w:rPr>
        <w:t xml:space="preserve">Этими директивами можно задавать следующие значения: </w:t>
      </w:r>
    </w:p>
    <w:p w:rsidR="00D20E2E" w:rsidRPr="002053A0" w:rsidRDefault="00D20E2E" w:rsidP="00D20E2E">
      <w:pPr>
        <w:numPr>
          <w:ilvl w:val="0"/>
          <w:numId w:val="6"/>
        </w:numPr>
        <w:jc w:val="both"/>
        <w:rPr>
          <w:rFonts w:asciiTheme="minorHAnsi" w:hAnsiTheme="minorHAnsi" w:cstheme="minorHAnsi"/>
          <w:snapToGrid w:val="0"/>
          <w:sz w:val="22"/>
          <w:szCs w:val="22"/>
          <w:lang w:eastAsia="en-US"/>
        </w:rPr>
      </w:pPr>
      <w:r w:rsidRPr="002053A0">
        <w:rPr>
          <w:rFonts w:asciiTheme="minorHAnsi" w:hAnsiTheme="minorHAnsi" w:cstheme="minorHAnsi"/>
          <w:snapToGrid w:val="0"/>
          <w:sz w:val="22"/>
          <w:szCs w:val="22"/>
          <w:lang w:eastAsia="en-US"/>
        </w:rPr>
        <w:t xml:space="preserve">выражение или константу, принимающую значение из диапазона: </w:t>
      </w:r>
    </w:p>
    <w:p w:rsidR="00D20E2E" w:rsidRPr="002053A0" w:rsidRDefault="00D20E2E" w:rsidP="00D20E2E">
      <w:pPr>
        <w:numPr>
          <w:ilvl w:val="0"/>
          <w:numId w:val="6"/>
        </w:numPr>
        <w:jc w:val="both"/>
        <w:rPr>
          <w:rFonts w:asciiTheme="minorHAnsi" w:hAnsiTheme="minorHAnsi" w:cstheme="minorHAnsi"/>
          <w:snapToGrid w:val="0"/>
          <w:sz w:val="22"/>
          <w:szCs w:val="22"/>
          <w:lang w:eastAsia="en-US"/>
        </w:rPr>
      </w:pPr>
      <w:r w:rsidRPr="002053A0">
        <w:rPr>
          <w:rFonts w:asciiTheme="minorHAnsi" w:hAnsiTheme="minorHAnsi" w:cstheme="minorHAnsi"/>
          <w:snapToGrid w:val="0"/>
          <w:sz w:val="22"/>
          <w:szCs w:val="22"/>
          <w:lang w:eastAsia="en-US"/>
        </w:rPr>
        <w:t xml:space="preserve">для чисел со знаком –32 768...32 767; </w:t>
      </w:r>
    </w:p>
    <w:p w:rsidR="00D20E2E" w:rsidRPr="002053A0" w:rsidRDefault="00D20E2E" w:rsidP="00D20E2E">
      <w:pPr>
        <w:numPr>
          <w:ilvl w:val="0"/>
          <w:numId w:val="6"/>
        </w:numPr>
        <w:jc w:val="both"/>
        <w:rPr>
          <w:rFonts w:asciiTheme="minorHAnsi" w:hAnsiTheme="minorHAnsi" w:cstheme="minorHAnsi"/>
          <w:snapToGrid w:val="0"/>
          <w:sz w:val="22"/>
          <w:szCs w:val="22"/>
          <w:lang w:eastAsia="en-US"/>
        </w:rPr>
      </w:pPr>
      <w:r w:rsidRPr="002053A0">
        <w:rPr>
          <w:rFonts w:asciiTheme="minorHAnsi" w:hAnsiTheme="minorHAnsi" w:cstheme="minorHAnsi"/>
          <w:snapToGrid w:val="0"/>
          <w:sz w:val="22"/>
          <w:szCs w:val="22"/>
          <w:lang w:eastAsia="en-US"/>
        </w:rPr>
        <w:t xml:space="preserve">для чисел без знака 0...65 535; </w:t>
      </w:r>
    </w:p>
    <w:p w:rsidR="00D20E2E" w:rsidRPr="002053A0" w:rsidRDefault="00D20E2E" w:rsidP="00D20E2E">
      <w:pPr>
        <w:numPr>
          <w:ilvl w:val="0"/>
          <w:numId w:val="6"/>
        </w:numPr>
        <w:jc w:val="both"/>
        <w:rPr>
          <w:rFonts w:asciiTheme="minorHAnsi" w:hAnsiTheme="minorHAnsi" w:cstheme="minorHAnsi"/>
          <w:snapToGrid w:val="0"/>
          <w:sz w:val="22"/>
          <w:szCs w:val="22"/>
          <w:lang w:eastAsia="en-US"/>
        </w:rPr>
      </w:pPr>
      <w:r w:rsidRPr="002053A0">
        <w:rPr>
          <w:rFonts w:asciiTheme="minorHAnsi" w:hAnsiTheme="minorHAnsi" w:cstheme="minorHAnsi"/>
          <w:snapToGrid w:val="0"/>
          <w:sz w:val="22"/>
          <w:szCs w:val="22"/>
          <w:lang w:eastAsia="en-US"/>
        </w:rPr>
        <w:t xml:space="preserve">выражение, занимающее 16 или менее бит, в качестве которого может выступать смещение в 16-битовом сегменте или адрес сегмента; </w:t>
      </w:r>
    </w:p>
    <w:p w:rsidR="00D20E2E" w:rsidRPr="002053A0" w:rsidRDefault="00D20E2E" w:rsidP="00D20E2E">
      <w:pPr>
        <w:numPr>
          <w:ilvl w:val="0"/>
          <w:numId w:val="6"/>
        </w:numPr>
        <w:jc w:val="both"/>
        <w:rPr>
          <w:rFonts w:asciiTheme="minorHAnsi" w:hAnsiTheme="minorHAnsi" w:cstheme="minorHAnsi"/>
          <w:snapToGrid w:val="0"/>
          <w:sz w:val="22"/>
          <w:szCs w:val="22"/>
          <w:lang w:eastAsia="en-US"/>
        </w:rPr>
      </w:pPr>
      <w:r w:rsidRPr="002053A0">
        <w:rPr>
          <w:rFonts w:asciiTheme="minorHAnsi" w:hAnsiTheme="minorHAnsi" w:cstheme="minorHAnsi"/>
          <w:snapToGrid w:val="0"/>
          <w:sz w:val="22"/>
          <w:szCs w:val="22"/>
          <w:lang w:eastAsia="en-US"/>
        </w:rPr>
        <w:t xml:space="preserve">или 2-байтовую строку, заключенная в кавычки. </w:t>
      </w:r>
    </w:p>
    <w:p w:rsidR="00D20E2E" w:rsidRPr="002053A0" w:rsidRDefault="00D20E2E" w:rsidP="00D20E2E">
      <w:pPr>
        <w:ind w:left="1428"/>
        <w:jc w:val="both"/>
        <w:rPr>
          <w:rFonts w:asciiTheme="minorHAnsi" w:hAnsiTheme="minorHAnsi" w:cstheme="minorHAnsi"/>
          <w:snapToGrid w:val="0"/>
          <w:sz w:val="22"/>
          <w:szCs w:val="22"/>
          <w:lang w:eastAsia="en-US"/>
        </w:rPr>
      </w:pPr>
    </w:p>
    <w:p w:rsidR="00D20E2E" w:rsidRPr="002053A0" w:rsidRDefault="00D20E2E" w:rsidP="00D20E2E">
      <w:pPr>
        <w:widowControl/>
        <w:ind w:left="1416"/>
        <w:rPr>
          <w:rFonts w:asciiTheme="minorHAnsi" w:hAnsiTheme="minorHAnsi" w:cstheme="minorHAnsi"/>
          <w:color w:val="231F20"/>
          <w:sz w:val="22"/>
          <w:szCs w:val="22"/>
          <w:lang w:val="ro-RO" w:eastAsia="en-US"/>
        </w:rPr>
      </w:pPr>
      <w:r w:rsidRPr="002053A0">
        <w:rPr>
          <w:rFonts w:asciiTheme="minorHAnsi" w:hAnsiTheme="minorHAnsi" w:cstheme="minorHAnsi"/>
          <w:color w:val="231F20"/>
          <w:sz w:val="22"/>
          <w:szCs w:val="22"/>
          <w:lang w:val="ro-RO" w:eastAsia="en-US"/>
        </w:rPr>
        <w:t>word1   WORD      65535 ;  без знака</w:t>
      </w:r>
    </w:p>
    <w:p w:rsidR="00D20E2E" w:rsidRPr="002053A0" w:rsidRDefault="00D20E2E" w:rsidP="00D20E2E">
      <w:pPr>
        <w:widowControl/>
        <w:ind w:left="1416"/>
        <w:rPr>
          <w:rFonts w:asciiTheme="minorHAnsi" w:hAnsiTheme="minorHAnsi" w:cstheme="minorHAnsi"/>
          <w:color w:val="231F20"/>
          <w:sz w:val="22"/>
          <w:szCs w:val="22"/>
          <w:lang w:val="ro-RO" w:eastAsia="en-US"/>
        </w:rPr>
      </w:pPr>
      <w:r w:rsidRPr="002053A0">
        <w:rPr>
          <w:rFonts w:asciiTheme="minorHAnsi" w:hAnsiTheme="minorHAnsi" w:cstheme="minorHAnsi"/>
          <w:color w:val="231F20"/>
          <w:sz w:val="22"/>
          <w:szCs w:val="22"/>
          <w:lang w:val="ro-RO" w:eastAsia="en-US"/>
        </w:rPr>
        <w:t>word2   SWORD   -32768 ; со знаком</w:t>
      </w:r>
    </w:p>
    <w:p w:rsidR="00D20E2E" w:rsidRPr="002053A0" w:rsidRDefault="00D20E2E" w:rsidP="00D20E2E">
      <w:pPr>
        <w:pStyle w:val="21"/>
        <w:ind w:left="1416"/>
        <w:jc w:val="both"/>
        <w:rPr>
          <w:rFonts w:asciiTheme="minorHAnsi" w:hAnsiTheme="minorHAnsi" w:cstheme="minorHAnsi"/>
          <w:sz w:val="22"/>
          <w:szCs w:val="22"/>
          <w:lang w:val="ru-RU"/>
        </w:rPr>
      </w:pPr>
      <w:r w:rsidRPr="002053A0">
        <w:rPr>
          <w:rFonts w:asciiTheme="minorHAnsi" w:hAnsiTheme="minorHAnsi" w:cstheme="minorHAnsi"/>
          <w:color w:val="231F20"/>
          <w:sz w:val="22"/>
          <w:szCs w:val="22"/>
          <w:lang w:val="ro-RO"/>
        </w:rPr>
        <w:lastRenderedPageBreak/>
        <w:t xml:space="preserve">word3   WORD ?                ; </w:t>
      </w:r>
      <w:r w:rsidRPr="002053A0">
        <w:rPr>
          <w:rFonts w:asciiTheme="minorHAnsi" w:hAnsiTheme="minorHAnsi" w:cstheme="minorHAnsi"/>
          <w:color w:val="231F20"/>
          <w:sz w:val="22"/>
          <w:szCs w:val="22"/>
          <w:lang w:val="ru-RU"/>
        </w:rPr>
        <w:t>с неопределенным значением</w:t>
      </w:r>
    </w:p>
    <w:p w:rsidR="00D20E2E" w:rsidRPr="002053A0" w:rsidRDefault="00D20E2E" w:rsidP="00D20E2E">
      <w:pPr>
        <w:ind w:left="1428"/>
        <w:jc w:val="both"/>
        <w:rPr>
          <w:rFonts w:asciiTheme="minorHAnsi" w:hAnsiTheme="minorHAnsi" w:cstheme="minorHAnsi"/>
          <w:snapToGrid w:val="0"/>
          <w:sz w:val="22"/>
          <w:szCs w:val="22"/>
          <w:lang w:eastAsia="en-US"/>
        </w:rPr>
      </w:pPr>
    </w:p>
    <w:p w:rsidR="00D20E2E" w:rsidRPr="002053A0" w:rsidRDefault="00D20E2E" w:rsidP="00D20E2E">
      <w:pPr>
        <w:ind w:firstLine="708"/>
        <w:jc w:val="both"/>
        <w:rPr>
          <w:rFonts w:asciiTheme="minorHAnsi" w:hAnsiTheme="minorHAnsi" w:cstheme="minorHAnsi"/>
          <w:snapToGrid w:val="0"/>
          <w:sz w:val="22"/>
          <w:szCs w:val="22"/>
          <w:lang w:eastAsia="en-US"/>
        </w:rPr>
      </w:pPr>
      <w:r w:rsidRPr="002053A0">
        <w:rPr>
          <w:rFonts w:asciiTheme="minorHAnsi" w:hAnsiTheme="minorHAnsi" w:cstheme="minorHAnsi"/>
          <w:snapToGrid w:val="0"/>
          <w:sz w:val="22"/>
          <w:szCs w:val="22"/>
          <w:lang w:eastAsia="en-US"/>
        </w:rPr>
        <w:t>Также можно использовать</w:t>
      </w:r>
      <w:r w:rsidRPr="002053A0">
        <w:rPr>
          <w:rFonts w:asciiTheme="minorHAnsi" w:hAnsiTheme="minorHAnsi" w:cstheme="minorHAnsi"/>
          <w:b/>
          <w:snapToGrid w:val="0"/>
          <w:sz w:val="22"/>
          <w:szCs w:val="22"/>
          <w:lang w:eastAsia="en-US"/>
        </w:rPr>
        <w:t xml:space="preserve"> </w:t>
      </w:r>
      <w:r w:rsidRPr="002053A0">
        <w:rPr>
          <w:rFonts w:asciiTheme="minorHAnsi" w:hAnsiTheme="minorHAnsi" w:cstheme="minorHAnsi"/>
          <w:snapToGrid w:val="0"/>
          <w:sz w:val="22"/>
          <w:szCs w:val="22"/>
          <w:lang w:eastAsia="en-US"/>
        </w:rPr>
        <w:t xml:space="preserve">директиву </w:t>
      </w:r>
      <w:r w:rsidRPr="002053A0">
        <w:rPr>
          <w:rFonts w:asciiTheme="minorHAnsi" w:hAnsiTheme="minorHAnsi" w:cstheme="minorHAnsi"/>
          <w:b/>
          <w:snapToGrid w:val="0"/>
          <w:sz w:val="22"/>
          <w:szCs w:val="22"/>
          <w:lang w:eastAsia="en-US"/>
        </w:rPr>
        <w:t>d</w:t>
      </w:r>
      <w:r w:rsidRPr="002053A0">
        <w:rPr>
          <w:rFonts w:asciiTheme="minorHAnsi" w:hAnsiTheme="minorHAnsi" w:cstheme="minorHAnsi"/>
          <w:b/>
          <w:snapToGrid w:val="0"/>
          <w:sz w:val="22"/>
          <w:szCs w:val="22"/>
          <w:lang w:val="en-GB" w:eastAsia="en-US"/>
        </w:rPr>
        <w:t>w</w:t>
      </w:r>
      <w:r w:rsidRPr="002053A0">
        <w:rPr>
          <w:rFonts w:asciiTheme="minorHAnsi" w:hAnsiTheme="minorHAnsi" w:cstheme="minorHAnsi"/>
          <w:snapToGrid w:val="0"/>
          <w:sz w:val="22"/>
          <w:szCs w:val="22"/>
          <w:lang w:eastAsia="en-US"/>
        </w:rPr>
        <w:t xml:space="preserve"> (</w:t>
      </w:r>
      <w:r w:rsidRPr="002053A0">
        <w:rPr>
          <w:rFonts w:asciiTheme="minorHAnsi" w:hAnsiTheme="minorHAnsi" w:cstheme="minorHAnsi"/>
          <w:snapToGrid w:val="0"/>
          <w:sz w:val="22"/>
          <w:szCs w:val="22"/>
          <w:lang w:val="en-GB" w:eastAsia="en-US"/>
        </w:rPr>
        <w:t>define</w:t>
      </w:r>
      <w:r w:rsidRPr="002053A0">
        <w:rPr>
          <w:rFonts w:asciiTheme="minorHAnsi" w:hAnsiTheme="minorHAnsi" w:cstheme="minorHAnsi"/>
          <w:snapToGrid w:val="0"/>
          <w:sz w:val="22"/>
          <w:szCs w:val="22"/>
          <w:lang w:eastAsia="en-US"/>
        </w:rPr>
        <w:t xml:space="preserve"> </w:t>
      </w:r>
      <w:r w:rsidRPr="002053A0">
        <w:rPr>
          <w:rFonts w:asciiTheme="minorHAnsi" w:hAnsiTheme="minorHAnsi" w:cstheme="minorHAnsi"/>
          <w:snapToGrid w:val="0"/>
          <w:sz w:val="22"/>
          <w:szCs w:val="22"/>
          <w:lang w:val="en-GB" w:eastAsia="en-US"/>
        </w:rPr>
        <w:t>word</w:t>
      </w:r>
      <w:r w:rsidRPr="002053A0">
        <w:rPr>
          <w:rFonts w:asciiTheme="minorHAnsi" w:hAnsiTheme="minorHAnsi" w:cstheme="minorHAnsi"/>
          <w:snapToGrid w:val="0"/>
          <w:sz w:val="22"/>
          <w:szCs w:val="22"/>
          <w:lang w:eastAsia="en-US"/>
        </w:rPr>
        <w:t xml:space="preserve">): </w:t>
      </w:r>
    </w:p>
    <w:p w:rsidR="00D20E2E" w:rsidRPr="002053A0" w:rsidRDefault="00D20E2E" w:rsidP="00D20E2E">
      <w:pPr>
        <w:ind w:left="1068"/>
        <w:jc w:val="both"/>
        <w:rPr>
          <w:rFonts w:asciiTheme="minorHAnsi" w:hAnsiTheme="minorHAnsi" w:cstheme="minorHAnsi"/>
          <w:snapToGrid w:val="0"/>
          <w:sz w:val="22"/>
          <w:szCs w:val="22"/>
          <w:lang w:eastAsia="en-US"/>
        </w:rPr>
      </w:pPr>
    </w:p>
    <w:p w:rsidR="00D20E2E" w:rsidRPr="002053A0" w:rsidRDefault="00D20E2E" w:rsidP="00D20E2E">
      <w:pPr>
        <w:ind w:firstLine="720"/>
        <w:jc w:val="both"/>
        <w:rPr>
          <w:rFonts w:asciiTheme="minorHAnsi" w:hAnsiTheme="minorHAnsi" w:cstheme="minorHAnsi"/>
          <w:snapToGrid w:val="0"/>
          <w:sz w:val="22"/>
          <w:szCs w:val="22"/>
          <w:lang w:val="ro-RO" w:eastAsia="en-US"/>
        </w:rPr>
      </w:pPr>
      <w:r w:rsidRPr="002053A0">
        <w:rPr>
          <w:rFonts w:asciiTheme="minorHAnsi" w:hAnsiTheme="minorHAnsi" w:cstheme="minorHAnsi"/>
          <w:snapToGrid w:val="0"/>
          <w:sz w:val="22"/>
          <w:szCs w:val="22"/>
          <w:lang w:val="ro-RO" w:eastAsia="en-US"/>
        </w:rPr>
        <w:t>beta</w:t>
      </w:r>
      <w:r w:rsidRPr="002053A0">
        <w:rPr>
          <w:rFonts w:asciiTheme="minorHAnsi" w:hAnsiTheme="minorHAnsi" w:cstheme="minorHAnsi"/>
          <w:snapToGrid w:val="0"/>
          <w:sz w:val="22"/>
          <w:szCs w:val="22"/>
          <w:lang w:val="ro-RO" w:eastAsia="en-US"/>
        </w:rPr>
        <w:tab/>
        <w:t>DW      4567h,   0bc4ah,   1110111011b,   2476o</w:t>
      </w:r>
    </w:p>
    <w:p w:rsidR="00D20E2E" w:rsidRPr="002053A0" w:rsidRDefault="00D20E2E" w:rsidP="00D20E2E">
      <w:pPr>
        <w:ind w:left="696" w:firstLine="720"/>
        <w:jc w:val="both"/>
        <w:rPr>
          <w:rFonts w:asciiTheme="minorHAnsi" w:hAnsiTheme="minorHAnsi" w:cstheme="minorHAnsi"/>
          <w:snapToGrid w:val="0"/>
          <w:sz w:val="22"/>
          <w:szCs w:val="22"/>
          <w:lang w:val="ro-RO" w:eastAsia="en-US"/>
        </w:rPr>
      </w:pPr>
      <w:r w:rsidRPr="002053A0">
        <w:rPr>
          <w:rFonts w:asciiTheme="minorHAnsi" w:hAnsiTheme="minorHAnsi" w:cstheme="minorHAnsi"/>
          <w:snapToGrid w:val="0"/>
          <w:sz w:val="22"/>
          <w:szCs w:val="22"/>
          <w:lang w:val="ro-RO" w:eastAsia="en-US"/>
        </w:rPr>
        <w:t>DW     -7683,    7683,     'ab'</w:t>
      </w:r>
    </w:p>
    <w:p w:rsidR="00D20E2E" w:rsidRPr="002053A0" w:rsidRDefault="00D20E2E" w:rsidP="00D20E2E">
      <w:pPr>
        <w:ind w:left="696" w:firstLine="720"/>
        <w:jc w:val="both"/>
        <w:rPr>
          <w:rFonts w:asciiTheme="minorHAnsi" w:hAnsiTheme="minorHAnsi" w:cstheme="minorHAnsi"/>
          <w:snapToGrid w:val="0"/>
          <w:sz w:val="22"/>
          <w:szCs w:val="22"/>
          <w:lang w:val="ro-RO" w:eastAsia="en-US"/>
        </w:rPr>
      </w:pPr>
    </w:p>
    <w:p w:rsidR="00D20E2E" w:rsidRPr="002053A0" w:rsidRDefault="00D20E2E" w:rsidP="00D20E2E">
      <w:pPr>
        <w:jc w:val="both"/>
        <w:rPr>
          <w:rFonts w:asciiTheme="minorHAnsi" w:hAnsiTheme="minorHAnsi" w:cstheme="minorHAnsi"/>
          <w:snapToGrid w:val="0"/>
          <w:sz w:val="22"/>
          <w:szCs w:val="22"/>
          <w:lang w:val="ro-RO" w:eastAsia="en-US"/>
        </w:rPr>
      </w:pPr>
      <w:r w:rsidRPr="002053A0">
        <w:rPr>
          <w:rFonts w:asciiTheme="minorHAnsi" w:hAnsiTheme="minorHAnsi" w:cstheme="minorHAnsi"/>
          <w:snapToGrid w:val="0"/>
          <w:sz w:val="22"/>
          <w:szCs w:val="22"/>
          <w:lang w:val="ro-RO" w:eastAsia="en-US"/>
        </w:rPr>
        <w:tab/>
      </w:r>
      <w:r w:rsidRPr="002053A0">
        <w:rPr>
          <w:rFonts w:asciiTheme="minorHAnsi" w:hAnsiTheme="minorHAnsi" w:cstheme="minorHAnsi"/>
          <w:snapToGrid w:val="0"/>
          <w:sz w:val="22"/>
          <w:szCs w:val="22"/>
          <w:lang w:eastAsia="en-US"/>
        </w:rPr>
        <w:t>В памяти с адреса</w:t>
      </w:r>
      <w:r w:rsidRPr="002053A0">
        <w:rPr>
          <w:rFonts w:asciiTheme="minorHAnsi" w:hAnsiTheme="minorHAnsi" w:cstheme="minorHAnsi"/>
          <w:snapToGrid w:val="0"/>
          <w:sz w:val="22"/>
          <w:szCs w:val="22"/>
          <w:lang w:val="ro-RO" w:eastAsia="en-US"/>
        </w:rPr>
        <w:t xml:space="preserve"> </w:t>
      </w:r>
      <w:r w:rsidRPr="002053A0">
        <w:rPr>
          <w:rFonts w:asciiTheme="minorHAnsi" w:hAnsiTheme="minorHAnsi" w:cstheme="minorHAnsi"/>
          <w:snapToGrid w:val="0"/>
          <w:sz w:val="22"/>
          <w:szCs w:val="22"/>
          <w:lang w:eastAsia="en-US"/>
        </w:rPr>
        <w:t xml:space="preserve">(смещения, </w:t>
      </w:r>
      <w:r w:rsidRPr="002053A0">
        <w:rPr>
          <w:rFonts w:asciiTheme="minorHAnsi" w:hAnsiTheme="minorHAnsi" w:cstheme="minorHAnsi"/>
          <w:snapToGrid w:val="0"/>
          <w:sz w:val="22"/>
          <w:szCs w:val="22"/>
          <w:lang w:val="en-GB" w:eastAsia="en-US"/>
        </w:rPr>
        <w:t>offset</w:t>
      </w:r>
      <w:r w:rsidRPr="002053A0">
        <w:rPr>
          <w:rFonts w:asciiTheme="minorHAnsi" w:hAnsiTheme="minorHAnsi" w:cstheme="minorHAnsi"/>
          <w:snapToGrid w:val="0"/>
          <w:sz w:val="22"/>
          <w:szCs w:val="22"/>
          <w:lang w:eastAsia="en-US"/>
        </w:rPr>
        <w:t xml:space="preserve">) </w:t>
      </w:r>
      <w:r w:rsidRPr="002053A0">
        <w:rPr>
          <w:rFonts w:asciiTheme="minorHAnsi" w:hAnsiTheme="minorHAnsi" w:cstheme="minorHAnsi"/>
          <w:snapToGrid w:val="0"/>
          <w:sz w:val="22"/>
          <w:szCs w:val="22"/>
          <w:lang w:val="ro-RO" w:eastAsia="en-US"/>
        </w:rPr>
        <w:t xml:space="preserve">“beta” </w:t>
      </w:r>
      <w:r w:rsidRPr="002053A0">
        <w:rPr>
          <w:rFonts w:asciiTheme="minorHAnsi" w:hAnsiTheme="minorHAnsi" w:cstheme="minorHAnsi"/>
          <w:snapToGrid w:val="0"/>
          <w:sz w:val="22"/>
          <w:szCs w:val="22"/>
          <w:lang w:eastAsia="en-US"/>
        </w:rPr>
        <w:t>будут расположены байты</w:t>
      </w:r>
      <w:r w:rsidRPr="002053A0">
        <w:rPr>
          <w:rFonts w:asciiTheme="minorHAnsi" w:hAnsiTheme="minorHAnsi" w:cstheme="minorHAnsi"/>
          <w:snapToGrid w:val="0"/>
          <w:sz w:val="22"/>
          <w:szCs w:val="22"/>
          <w:lang w:val="ro-RO" w:eastAsia="en-US"/>
        </w:rPr>
        <w:t>:</w:t>
      </w:r>
    </w:p>
    <w:p w:rsidR="00D20E2E" w:rsidRPr="002053A0" w:rsidRDefault="00D20E2E" w:rsidP="00D20E2E">
      <w:pPr>
        <w:jc w:val="both"/>
        <w:rPr>
          <w:rFonts w:asciiTheme="minorHAnsi" w:hAnsiTheme="minorHAnsi" w:cstheme="minorHAnsi"/>
          <w:snapToGrid w:val="0"/>
          <w:sz w:val="22"/>
          <w:szCs w:val="22"/>
          <w:lang w:val="ro-RO" w:eastAsia="en-U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24"/>
        <w:gridCol w:w="510"/>
        <w:gridCol w:w="510"/>
        <w:gridCol w:w="510"/>
        <w:gridCol w:w="510"/>
        <w:gridCol w:w="510"/>
        <w:gridCol w:w="510"/>
        <w:gridCol w:w="510"/>
        <w:gridCol w:w="510"/>
        <w:gridCol w:w="58"/>
        <w:gridCol w:w="452"/>
        <w:gridCol w:w="510"/>
        <w:gridCol w:w="510"/>
        <w:gridCol w:w="614"/>
        <w:gridCol w:w="608"/>
      </w:tblGrid>
      <w:tr w:rsidR="00D20E2E" w:rsidRPr="002053A0" w:rsidTr="00D20E2E">
        <w:tblPrEx>
          <w:tblCellMar>
            <w:top w:w="0" w:type="dxa"/>
            <w:bottom w:w="0" w:type="dxa"/>
          </w:tblCellMar>
        </w:tblPrEx>
        <w:trPr>
          <w:jc w:val="center"/>
        </w:trPr>
        <w:tc>
          <w:tcPr>
            <w:tcW w:w="624" w:type="dxa"/>
            <w:tcBorders>
              <w:bottom w:val="single" w:sz="4" w:space="0" w:color="auto"/>
            </w:tcBorders>
          </w:tcPr>
          <w:p w:rsidR="00D20E2E" w:rsidRPr="002053A0" w:rsidRDefault="00D20E2E" w:rsidP="00D20E2E">
            <w:pPr>
              <w:jc w:val="both"/>
              <w:rPr>
                <w:rFonts w:asciiTheme="minorHAnsi" w:hAnsiTheme="minorHAnsi" w:cstheme="minorHAnsi"/>
                <w:snapToGrid w:val="0"/>
                <w:sz w:val="22"/>
                <w:szCs w:val="22"/>
                <w:lang w:val="ro-RO" w:eastAsia="en-US"/>
              </w:rPr>
            </w:pPr>
            <w:r w:rsidRPr="002053A0">
              <w:rPr>
                <w:rFonts w:asciiTheme="minorHAnsi" w:hAnsiTheme="minorHAnsi" w:cstheme="minorHAnsi"/>
                <w:snapToGrid w:val="0"/>
                <w:sz w:val="22"/>
                <w:szCs w:val="22"/>
                <w:lang w:val="ro-RO" w:eastAsia="en-US"/>
              </w:rPr>
              <w:t>67</w:t>
            </w:r>
          </w:p>
        </w:tc>
        <w:tc>
          <w:tcPr>
            <w:tcW w:w="510" w:type="dxa"/>
            <w:tcBorders>
              <w:bottom w:val="single" w:sz="4" w:space="0" w:color="auto"/>
            </w:tcBorders>
          </w:tcPr>
          <w:p w:rsidR="00D20E2E" w:rsidRPr="002053A0" w:rsidRDefault="00D20E2E" w:rsidP="00D20E2E">
            <w:pPr>
              <w:jc w:val="both"/>
              <w:rPr>
                <w:rFonts w:asciiTheme="minorHAnsi" w:hAnsiTheme="minorHAnsi" w:cstheme="minorHAnsi"/>
                <w:snapToGrid w:val="0"/>
                <w:sz w:val="22"/>
                <w:szCs w:val="22"/>
                <w:lang w:val="ro-RO" w:eastAsia="en-US"/>
              </w:rPr>
            </w:pPr>
            <w:r w:rsidRPr="002053A0">
              <w:rPr>
                <w:rFonts w:asciiTheme="minorHAnsi" w:hAnsiTheme="minorHAnsi" w:cstheme="minorHAnsi"/>
                <w:snapToGrid w:val="0"/>
                <w:sz w:val="22"/>
                <w:szCs w:val="22"/>
                <w:lang w:val="ro-RO" w:eastAsia="en-US"/>
              </w:rPr>
              <w:t>45</w:t>
            </w:r>
          </w:p>
        </w:tc>
        <w:tc>
          <w:tcPr>
            <w:tcW w:w="510" w:type="dxa"/>
            <w:tcBorders>
              <w:bottom w:val="single" w:sz="4" w:space="0" w:color="auto"/>
            </w:tcBorders>
          </w:tcPr>
          <w:p w:rsidR="00D20E2E" w:rsidRPr="002053A0" w:rsidRDefault="00D20E2E" w:rsidP="00D20E2E">
            <w:pPr>
              <w:jc w:val="both"/>
              <w:rPr>
                <w:rFonts w:asciiTheme="minorHAnsi" w:hAnsiTheme="minorHAnsi" w:cstheme="minorHAnsi"/>
                <w:snapToGrid w:val="0"/>
                <w:sz w:val="22"/>
                <w:szCs w:val="22"/>
                <w:lang w:val="ro-RO" w:eastAsia="en-US"/>
              </w:rPr>
            </w:pPr>
            <w:r w:rsidRPr="002053A0">
              <w:rPr>
                <w:rFonts w:asciiTheme="minorHAnsi" w:hAnsiTheme="minorHAnsi" w:cstheme="minorHAnsi"/>
                <w:snapToGrid w:val="0"/>
                <w:sz w:val="22"/>
                <w:szCs w:val="22"/>
                <w:lang w:val="ro-RO" w:eastAsia="en-US"/>
              </w:rPr>
              <w:t>4a</w:t>
            </w:r>
          </w:p>
        </w:tc>
        <w:tc>
          <w:tcPr>
            <w:tcW w:w="510" w:type="dxa"/>
            <w:tcBorders>
              <w:bottom w:val="single" w:sz="4" w:space="0" w:color="auto"/>
            </w:tcBorders>
          </w:tcPr>
          <w:p w:rsidR="00D20E2E" w:rsidRPr="002053A0" w:rsidRDefault="00D20E2E" w:rsidP="00D20E2E">
            <w:pPr>
              <w:jc w:val="both"/>
              <w:rPr>
                <w:rFonts w:asciiTheme="minorHAnsi" w:hAnsiTheme="minorHAnsi" w:cstheme="minorHAnsi"/>
                <w:snapToGrid w:val="0"/>
                <w:sz w:val="22"/>
                <w:szCs w:val="22"/>
                <w:lang w:val="ro-RO" w:eastAsia="en-US"/>
              </w:rPr>
            </w:pPr>
            <w:r w:rsidRPr="002053A0">
              <w:rPr>
                <w:rFonts w:asciiTheme="minorHAnsi" w:hAnsiTheme="minorHAnsi" w:cstheme="minorHAnsi"/>
                <w:snapToGrid w:val="0"/>
                <w:sz w:val="22"/>
                <w:szCs w:val="22"/>
                <w:lang w:val="ro-RO" w:eastAsia="en-US"/>
              </w:rPr>
              <w:t>bc</w:t>
            </w:r>
          </w:p>
        </w:tc>
        <w:tc>
          <w:tcPr>
            <w:tcW w:w="510" w:type="dxa"/>
            <w:tcBorders>
              <w:bottom w:val="single" w:sz="4" w:space="0" w:color="auto"/>
            </w:tcBorders>
          </w:tcPr>
          <w:p w:rsidR="00D20E2E" w:rsidRPr="002053A0" w:rsidRDefault="00D20E2E" w:rsidP="00D20E2E">
            <w:pPr>
              <w:jc w:val="both"/>
              <w:rPr>
                <w:rFonts w:asciiTheme="minorHAnsi" w:hAnsiTheme="minorHAnsi" w:cstheme="minorHAnsi"/>
                <w:snapToGrid w:val="0"/>
                <w:sz w:val="22"/>
                <w:szCs w:val="22"/>
                <w:lang w:val="ro-RO" w:eastAsia="en-US"/>
              </w:rPr>
            </w:pPr>
            <w:r w:rsidRPr="002053A0">
              <w:rPr>
                <w:rFonts w:asciiTheme="minorHAnsi" w:hAnsiTheme="minorHAnsi" w:cstheme="minorHAnsi"/>
                <w:snapToGrid w:val="0"/>
                <w:sz w:val="22"/>
                <w:szCs w:val="22"/>
                <w:lang w:val="ro-RO" w:eastAsia="en-US"/>
              </w:rPr>
              <w:t>bb</w:t>
            </w:r>
          </w:p>
        </w:tc>
        <w:tc>
          <w:tcPr>
            <w:tcW w:w="510" w:type="dxa"/>
            <w:tcBorders>
              <w:bottom w:val="single" w:sz="4" w:space="0" w:color="auto"/>
            </w:tcBorders>
          </w:tcPr>
          <w:p w:rsidR="00D20E2E" w:rsidRPr="002053A0" w:rsidRDefault="00D20E2E" w:rsidP="00D20E2E">
            <w:pPr>
              <w:jc w:val="both"/>
              <w:rPr>
                <w:rFonts w:asciiTheme="minorHAnsi" w:hAnsiTheme="minorHAnsi" w:cstheme="minorHAnsi"/>
                <w:snapToGrid w:val="0"/>
                <w:sz w:val="22"/>
                <w:szCs w:val="22"/>
                <w:lang w:val="ro-RO" w:eastAsia="en-US"/>
              </w:rPr>
            </w:pPr>
            <w:r w:rsidRPr="002053A0">
              <w:rPr>
                <w:rFonts w:asciiTheme="minorHAnsi" w:hAnsiTheme="minorHAnsi" w:cstheme="minorHAnsi"/>
                <w:snapToGrid w:val="0"/>
                <w:sz w:val="22"/>
                <w:szCs w:val="22"/>
                <w:lang w:val="ro-RO" w:eastAsia="en-US"/>
              </w:rPr>
              <w:t>03</w:t>
            </w:r>
          </w:p>
        </w:tc>
        <w:tc>
          <w:tcPr>
            <w:tcW w:w="510" w:type="dxa"/>
            <w:tcBorders>
              <w:bottom w:val="single" w:sz="4" w:space="0" w:color="auto"/>
            </w:tcBorders>
          </w:tcPr>
          <w:p w:rsidR="00D20E2E" w:rsidRPr="002053A0" w:rsidRDefault="00D20E2E" w:rsidP="00D20E2E">
            <w:pPr>
              <w:jc w:val="both"/>
              <w:rPr>
                <w:rFonts w:asciiTheme="minorHAnsi" w:hAnsiTheme="minorHAnsi" w:cstheme="minorHAnsi"/>
                <w:snapToGrid w:val="0"/>
                <w:sz w:val="22"/>
                <w:szCs w:val="22"/>
                <w:lang w:val="ro-RO" w:eastAsia="en-US"/>
              </w:rPr>
            </w:pPr>
            <w:r w:rsidRPr="002053A0">
              <w:rPr>
                <w:rFonts w:asciiTheme="minorHAnsi" w:hAnsiTheme="minorHAnsi" w:cstheme="minorHAnsi"/>
                <w:snapToGrid w:val="0"/>
                <w:sz w:val="22"/>
                <w:szCs w:val="22"/>
                <w:lang w:val="ro-RO" w:eastAsia="en-US"/>
              </w:rPr>
              <w:t>3e</w:t>
            </w:r>
          </w:p>
        </w:tc>
        <w:tc>
          <w:tcPr>
            <w:tcW w:w="510" w:type="dxa"/>
            <w:tcBorders>
              <w:bottom w:val="single" w:sz="4" w:space="0" w:color="auto"/>
            </w:tcBorders>
          </w:tcPr>
          <w:p w:rsidR="00D20E2E" w:rsidRPr="002053A0" w:rsidRDefault="00D20E2E" w:rsidP="00D20E2E">
            <w:pPr>
              <w:jc w:val="both"/>
              <w:rPr>
                <w:rFonts w:asciiTheme="minorHAnsi" w:hAnsiTheme="minorHAnsi" w:cstheme="minorHAnsi"/>
                <w:snapToGrid w:val="0"/>
                <w:sz w:val="22"/>
                <w:szCs w:val="22"/>
                <w:lang w:val="ro-RO" w:eastAsia="en-US"/>
              </w:rPr>
            </w:pPr>
            <w:r w:rsidRPr="002053A0">
              <w:rPr>
                <w:rFonts w:asciiTheme="minorHAnsi" w:hAnsiTheme="minorHAnsi" w:cstheme="minorHAnsi"/>
                <w:snapToGrid w:val="0"/>
                <w:sz w:val="22"/>
                <w:szCs w:val="22"/>
                <w:lang w:val="ro-RO" w:eastAsia="en-US"/>
              </w:rPr>
              <w:t>05</w:t>
            </w:r>
          </w:p>
        </w:tc>
        <w:tc>
          <w:tcPr>
            <w:tcW w:w="510" w:type="dxa"/>
            <w:tcBorders>
              <w:bottom w:val="single" w:sz="4" w:space="0" w:color="auto"/>
            </w:tcBorders>
          </w:tcPr>
          <w:p w:rsidR="00D20E2E" w:rsidRPr="002053A0" w:rsidRDefault="00D20E2E" w:rsidP="00D20E2E">
            <w:pPr>
              <w:jc w:val="both"/>
              <w:rPr>
                <w:rFonts w:asciiTheme="minorHAnsi" w:hAnsiTheme="minorHAnsi" w:cstheme="minorHAnsi"/>
                <w:snapToGrid w:val="0"/>
                <w:sz w:val="22"/>
                <w:szCs w:val="22"/>
                <w:lang w:val="ro-RO" w:eastAsia="en-US"/>
              </w:rPr>
            </w:pPr>
            <w:r w:rsidRPr="002053A0">
              <w:rPr>
                <w:rFonts w:asciiTheme="minorHAnsi" w:hAnsiTheme="minorHAnsi" w:cstheme="minorHAnsi"/>
                <w:snapToGrid w:val="0"/>
                <w:sz w:val="22"/>
                <w:szCs w:val="22"/>
                <w:lang w:val="ro-RO" w:eastAsia="en-US"/>
              </w:rPr>
              <w:t>fd</w:t>
            </w:r>
          </w:p>
        </w:tc>
        <w:tc>
          <w:tcPr>
            <w:tcW w:w="510" w:type="dxa"/>
            <w:gridSpan w:val="2"/>
            <w:tcBorders>
              <w:bottom w:val="single" w:sz="4" w:space="0" w:color="auto"/>
            </w:tcBorders>
          </w:tcPr>
          <w:p w:rsidR="00D20E2E" w:rsidRPr="002053A0" w:rsidRDefault="00D20E2E" w:rsidP="00D20E2E">
            <w:pPr>
              <w:jc w:val="both"/>
              <w:rPr>
                <w:rFonts w:asciiTheme="minorHAnsi" w:hAnsiTheme="minorHAnsi" w:cstheme="minorHAnsi"/>
                <w:snapToGrid w:val="0"/>
                <w:sz w:val="22"/>
                <w:szCs w:val="22"/>
                <w:lang w:val="ro-RO" w:eastAsia="en-US"/>
              </w:rPr>
            </w:pPr>
            <w:r w:rsidRPr="002053A0">
              <w:rPr>
                <w:rFonts w:asciiTheme="minorHAnsi" w:hAnsiTheme="minorHAnsi" w:cstheme="minorHAnsi"/>
                <w:snapToGrid w:val="0"/>
                <w:sz w:val="22"/>
                <w:szCs w:val="22"/>
                <w:lang w:val="ro-RO" w:eastAsia="en-US"/>
              </w:rPr>
              <w:t>e1</w:t>
            </w:r>
          </w:p>
        </w:tc>
        <w:tc>
          <w:tcPr>
            <w:tcW w:w="510" w:type="dxa"/>
            <w:tcBorders>
              <w:bottom w:val="single" w:sz="4" w:space="0" w:color="auto"/>
            </w:tcBorders>
          </w:tcPr>
          <w:p w:rsidR="00D20E2E" w:rsidRPr="002053A0" w:rsidRDefault="00D20E2E" w:rsidP="00D20E2E">
            <w:pPr>
              <w:jc w:val="both"/>
              <w:rPr>
                <w:rFonts w:asciiTheme="minorHAnsi" w:hAnsiTheme="minorHAnsi" w:cstheme="minorHAnsi"/>
                <w:snapToGrid w:val="0"/>
                <w:sz w:val="22"/>
                <w:szCs w:val="22"/>
                <w:lang w:val="ro-RO" w:eastAsia="en-US"/>
              </w:rPr>
            </w:pPr>
            <w:r w:rsidRPr="002053A0">
              <w:rPr>
                <w:rFonts w:asciiTheme="minorHAnsi" w:hAnsiTheme="minorHAnsi" w:cstheme="minorHAnsi"/>
                <w:snapToGrid w:val="0"/>
                <w:sz w:val="22"/>
                <w:szCs w:val="22"/>
                <w:lang w:val="ro-RO" w:eastAsia="en-US"/>
              </w:rPr>
              <w:t>03</w:t>
            </w:r>
          </w:p>
        </w:tc>
        <w:tc>
          <w:tcPr>
            <w:tcW w:w="510" w:type="dxa"/>
            <w:tcBorders>
              <w:bottom w:val="single" w:sz="4" w:space="0" w:color="auto"/>
            </w:tcBorders>
          </w:tcPr>
          <w:p w:rsidR="00D20E2E" w:rsidRPr="002053A0" w:rsidRDefault="00D20E2E" w:rsidP="00D20E2E">
            <w:pPr>
              <w:jc w:val="both"/>
              <w:rPr>
                <w:rFonts w:asciiTheme="minorHAnsi" w:hAnsiTheme="minorHAnsi" w:cstheme="minorHAnsi"/>
                <w:snapToGrid w:val="0"/>
                <w:sz w:val="22"/>
                <w:szCs w:val="22"/>
                <w:lang w:val="ro-RO" w:eastAsia="en-US"/>
              </w:rPr>
            </w:pPr>
            <w:r w:rsidRPr="002053A0">
              <w:rPr>
                <w:rFonts w:asciiTheme="minorHAnsi" w:hAnsiTheme="minorHAnsi" w:cstheme="minorHAnsi"/>
                <w:snapToGrid w:val="0"/>
                <w:sz w:val="22"/>
                <w:szCs w:val="22"/>
                <w:lang w:val="ro-RO" w:eastAsia="en-US"/>
              </w:rPr>
              <w:t>e1</w:t>
            </w:r>
          </w:p>
        </w:tc>
        <w:tc>
          <w:tcPr>
            <w:tcW w:w="614" w:type="dxa"/>
            <w:tcBorders>
              <w:bottom w:val="single" w:sz="4" w:space="0" w:color="auto"/>
            </w:tcBorders>
          </w:tcPr>
          <w:p w:rsidR="00D20E2E" w:rsidRPr="002053A0" w:rsidRDefault="00D20E2E" w:rsidP="00D20E2E">
            <w:pPr>
              <w:jc w:val="both"/>
              <w:rPr>
                <w:rFonts w:asciiTheme="minorHAnsi" w:hAnsiTheme="minorHAnsi" w:cstheme="minorHAnsi"/>
                <w:snapToGrid w:val="0"/>
                <w:sz w:val="22"/>
                <w:szCs w:val="22"/>
                <w:lang w:val="ro-RO" w:eastAsia="en-US"/>
              </w:rPr>
            </w:pPr>
            <w:r w:rsidRPr="002053A0">
              <w:rPr>
                <w:rFonts w:asciiTheme="minorHAnsi" w:hAnsiTheme="minorHAnsi" w:cstheme="minorHAnsi"/>
                <w:snapToGrid w:val="0"/>
                <w:sz w:val="22"/>
                <w:szCs w:val="22"/>
                <w:lang w:val="ro-RO" w:eastAsia="en-US"/>
              </w:rPr>
              <w:t>62</w:t>
            </w:r>
          </w:p>
        </w:tc>
        <w:tc>
          <w:tcPr>
            <w:tcW w:w="608" w:type="dxa"/>
            <w:tcBorders>
              <w:bottom w:val="single" w:sz="4" w:space="0" w:color="auto"/>
            </w:tcBorders>
          </w:tcPr>
          <w:p w:rsidR="00D20E2E" w:rsidRPr="002053A0" w:rsidRDefault="00D20E2E" w:rsidP="00D20E2E">
            <w:pPr>
              <w:jc w:val="both"/>
              <w:rPr>
                <w:rFonts w:asciiTheme="minorHAnsi" w:hAnsiTheme="minorHAnsi" w:cstheme="minorHAnsi"/>
                <w:snapToGrid w:val="0"/>
                <w:sz w:val="22"/>
                <w:szCs w:val="22"/>
                <w:lang w:val="ro-RO" w:eastAsia="en-US"/>
              </w:rPr>
            </w:pPr>
            <w:r w:rsidRPr="002053A0">
              <w:rPr>
                <w:rFonts w:asciiTheme="minorHAnsi" w:hAnsiTheme="minorHAnsi" w:cstheme="minorHAnsi"/>
                <w:snapToGrid w:val="0"/>
                <w:sz w:val="22"/>
                <w:szCs w:val="22"/>
                <w:lang w:val="ro-RO" w:eastAsia="en-US"/>
              </w:rPr>
              <w:t>61</w:t>
            </w:r>
          </w:p>
        </w:tc>
      </w:tr>
      <w:tr w:rsidR="00D20E2E" w:rsidRPr="002053A0" w:rsidTr="00D20E2E">
        <w:tblPrEx>
          <w:tblCellMar>
            <w:top w:w="0" w:type="dxa"/>
            <w:bottom w:w="0" w:type="dxa"/>
          </w:tblCellMar>
        </w:tblPrEx>
        <w:trPr>
          <w:jc w:val="center"/>
        </w:trPr>
        <w:tc>
          <w:tcPr>
            <w:tcW w:w="624" w:type="dxa"/>
            <w:tcBorders>
              <w:right w:val="nil"/>
            </w:tcBorders>
          </w:tcPr>
          <w:p w:rsidR="00D20E2E" w:rsidRPr="002053A0" w:rsidRDefault="00D20E2E" w:rsidP="00D20E2E">
            <w:pPr>
              <w:jc w:val="both"/>
              <w:rPr>
                <w:rFonts w:asciiTheme="minorHAnsi" w:hAnsiTheme="minorHAnsi" w:cstheme="minorHAnsi"/>
                <w:snapToGrid w:val="0"/>
                <w:sz w:val="22"/>
                <w:szCs w:val="22"/>
                <w:lang w:val="ro-RO" w:eastAsia="en-US"/>
              </w:rPr>
            </w:pPr>
            <w:r w:rsidRPr="002053A0">
              <w:rPr>
                <w:rFonts w:asciiTheme="minorHAnsi" w:hAnsiTheme="minorHAnsi" w:cstheme="minorHAnsi"/>
                <w:snapToGrid w:val="0"/>
                <w:sz w:val="22"/>
                <w:szCs w:val="22"/>
                <w:lang w:val="ro-RO" w:eastAsia="en-US"/>
              </w:rPr>
              <w:t xml:space="preserve">beta            </w:t>
            </w:r>
          </w:p>
        </w:tc>
        <w:tc>
          <w:tcPr>
            <w:tcW w:w="510" w:type="dxa"/>
            <w:tcBorders>
              <w:left w:val="nil"/>
              <w:right w:val="nil"/>
            </w:tcBorders>
          </w:tcPr>
          <w:p w:rsidR="00D20E2E" w:rsidRPr="002053A0" w:rsidRDefault="00D20E2E" w:rsidP="00D20E2E">
            <w:pPr>
              <w:jc w:val="both"/>
              <w:rPr>
                <w:rFonts w:asciiTheme="minorHAnsi" w:hAnsiTheme="minorHAnsi" w:cstheme="minorHAnsi"/>
                <w:snapToGrid w:val="0"/>
                <w:sz w:val="22"/>
                <w:szCs w:val="22"/>
                <w:lang w:val="ro-RO" w:eastAsia="en-US"/>
              </w:rPr>
            </w:pPr>
          </w:p>
        </w:tc>
        <w:tc>
          <w:tcPr>
            <w:tcW w:w="510" w:type="dxa"/>
            <w:tcBorders>
              <w:left w:val="nil"/>
              <w:right w:val="nil"/>
            </w:tcBorders>
          </w:tcPr>
          <w:p w:rsidR="00D20E2E" w:rsidRPr="002053A0" w:rsidRDefault="00D20E2E" w:rsidP="00D20E2E">
            <w:pPr>
              <w:jc w:val="both"/>
              <w:rPr>
                <w:rFonts w:asciiTheme="minorHAnsi" w:hAnsiTheme="minorHAnsi" w:cstheme="minorHAnsi"/>
                <w:snapToGrid w:val="0"/>
                <w:sz w:val="22"/>
                <w:szCs w:val="22"/>
                <w:lang w:val="ro-RO" w:eastAsia="en-US"/>
              </w:rPr>
            </w:pPr>
            <w:r w:rsidRPr="002053A0">
              <w:rPr>
                <w:rFonts w:asciiTheme="minorHAnsi" w:hAnsiTheme="minorHAnsi" w:cstheme="minorHAnsi"/>
                <w:snapToGrid w:val="0"/>
                <w:sz w:val="22"/>
                <w:szCs w:val="22"/>
                <w:lang w:val="ro-RO" w:eastAsia="en-US"/>
              </w:rPr>
              <w:t xml:space="preserve">+2             </w:t>
            </w:r>
          </w:p>
        </w:tc>
        <w:tc>
          <w:tcPr>
            <w:tcW w:w="510" w:type="dxa"/>
            <w:tcBorders>
              <w:left w:val="nil"/>
              <w:right w:val="nil"/>
            </w:tcBorders>
          </w:tcPr>
          <w:p w:rsidR="00D20E2E" w:rsidRPr="002053A0" w:rsidRDefault="00D20E2E" w:rsidP="00D20E2E">
            <w:pPr>
              <w:jc w:val="both"/>
              <w:rPr>
                <w:rFonts w:asciiTheme="minorHAnsi" w:hAnsiTheme="minorHAnsi" w:cstheme="minorHAnsi"/>
                <w:snapToGrid w:val="0"/>
                <w:sz w:val="22"/>
                <w:szCs w:val="22"/>
                <w:lang w:val="ro-RO" w:eastAsia="en-US"/>
              </w:rPr>
            </w:pPr>
          </w:p>
        </w:tc>
        <w:tc>
          <w:tcPr>
            <w:tcW w:w="510" w:type="dxa"/>
            <w:tcBorders>
              <w:left w:val="nil"/>
              <w:right w:val="nil"/>
            </w:tcBorders>
          </w:tcPr>
          <w:p w:rsidR="00D20E2E" w:rsidRPr="002053A0" w:rsidRDefault="00D20E2E" w:rsidP="00D20E2E">
            <w:pPr>
              <w:jc w:val="both"/>
              <w:rPr>
                <w:rFonts w:asciiTheme="minorHAnsi" w:hAnsiTheme="minorHAnsi" w:cstheme="minorHAnsi"/>
                <w:snapToGrid w:val="0"/>
                <w:sz w:val="22"/>
                <w:szCs w:val="22"/>
                <w:lang w:val="ro-RO" w:eastAsia="en-US"/>
              </w:rPr>
            </w:pPr>
            <w:r w:rsidRPr="002053A0">
              <w:rPr>
                <w:rFonts w:asciiTheme="minorHAnsi" w:hAnsiTheme="minorHAnsi" w:cstheme="minorHAnsi"/>
                <w:snapToGrid w:val="0"/>
                <w:sz w:val="22"/>
                <w:szCs w:val="22"/>
                <w:lang w:val="ro-RO" w:eastAsia="en-US"/>
              </w:rPr>
              <w:t xml:space="preserve">+4             </w:t>
            </w:r>
          </w:p>
        </w:tc>
        <w:tc>
          <w:tcPr>
            <w:tcW w:w="510" w:type="dxa"/>
            <w:tcBorders>
              <w:left w:val="nil"/>
              <w:right w:val="nil"/>
            </w:tcBorders>
          </w:tcPr>
          <w:p w:rsidR="00D20E2E" w:rsidRPr="002053A0" w:rsidRDefault="00D20E2E" w:rsidP="00D20E2E">
            <w:pPr>
              <w:jc w:val="both"/>
              <w:rPr>
                <w:rFonts w:asciiTheme="minorHAnsi" w:hAnsiTheme="minorHAnsi" w:cstheme="minorHAnsi"/>
                <w:snapToGrid w:val="0"/>
                <w:sz w:val="22"/>
                <w:szCs w:val="22"/>
                <w:lang w:val="ro-RO" w:eastAsia="en-US"/>
              </w:rPr>
            </w:pPr>
          </w:p>
        </w:tc>
        <w:tc>
          <w:tcPr>
            <w:tcW w:w="510" w:type="dxa"/>
            <w:tcBorders>
              <w:left w:val="nil"/>
              <w:right w:val="nil"/>
            </w:tcBorders>
          </w:tcPr>
          <w:p w:rsidR="00D20E2E" w:rsidRPr="002053A0" w:rsidRDefault="00D20E2E" w:rsidP="00D20E2E">
            <w:pPr>
              <w:jc w:val="both"/>
              <w:rPr>
                <w:rFonts w:asciiTheme="minorHAnsi" w:hAnsiTheme="minorHAnsi" w:cstheme="minorHAnsi"/>
                <w:snapToGrid w:val="0"/>
                <w:sz w:val="22"/>
                <w:szCs w:val="22"/>
                <w:lang w:val="ro-RO" w:eastAsia="en-US"/>
              </w:rPr>
            </w:pPr>
            <w:r w:rsidRPr="002053A0">
              <w:rPr>
                <w:rFonts w:asciiTheme="minorHAnsi" w:hAnsiTheme="minorHAnsi" w:cstheme="minorHAnsi"/>
                <w:snapToGrid w:val="0"/>
                <w:sz w:val="22"/>
                <w:szCs w:val="22"/>
                <w:lang w:val="ro-RO" w:eastAsia="en-US"/>
              </w:rPr>
              <w:t xml:space="preserve">+6            </w:t>
            </w:r>
          </w:p>
        </w:tc>
        <w:tc>
          <w:tcPr>
            <w:tcW w:w="510" w:type="dxa"/>
            <w:tcBorders>
              <w:left w:val="nil"/>
              <w:right w:val="nil"/>
            </w:tcBorders>
          </w:tcPr>
          <w:p w:rsidR="00D20E2E" w:rsidRPr="002053A0" w:rsidRDefault="00D20E2E" w:rsidP="00D20E2E">
            <w:pPr>
              <w:jc w:val="both"/>
              <w:rPr>
                <w:rFonts w:asciiTheme="minorHAnsi" w:hAnsiTheme="minorHAnsi" w:cstheme="minorHAnsi"/>
                <w:snapToGrid w:val="0"/>
                <w:sz w:val="22"/>
                <w:szCs w:val="22"/>
                <w:lang w:val="ro-RO" w:eastAsia="en-US"/>
              </w:rPr>
            </w:pPr>
          </w:p>
        </w:tc>
        <w:tc>
          <w:tcPr>
            <w:tcW w:w="568" w:type="dxa"/>
            <w:gridSpan w:val="2"/>
            <w:tcBorders>
              <w:left w:val="nil"/>
              <w:right w:val="nil"/>
            </w:tcBorders>
          </w:tcPr>
          <w:p w:rsidR="00D20E2E" w:rsidRPr="002053A0" w:rsidRDefault="00D20E2E" w:rsidP="00D20E2E">
            <w:pPr>
              <w:jc w:val="center"/>
              <w:rPr>
                <w:rFonts w:asciiTheme="minorHAnsi" w:hAnsiTheme="minorHAnsi" w:cstheme="minorHAnsi"/>
                <w:snapToGrid w:val="0"/>
                <w:sz w:val="22"/>
                <w:szCs w:val="22"/>
                <w:lang w:val="ro-RO" w:eastAsia="en-US"/>
              </w:rPr>
            </w:pPr>
            <w:r w:rsidRPr="002053A0">
              <w:rPr>
                <w:rFonts w:asciiTheme="minorHAnsi" w:hAnsiTheme="minorHAnsi" w:cstheme="minorHAnsi"/>
                <w:snapToGrid w:val="0"/>
                <w:sz w:val="22"/>
                <w:szCs w:val="22"/>
                <w:lang w:val="ro-RO" w:eastAsia="en-US"/>
              </w:rPr>
              <w:t>+8</w:t>
            </w:r>
          </w:p>
        </w:tc>
        <w:tc>
          <w:tcPr>
            <w:tcW w:w="452" w:type="dxa"/>
            <w:tcBorders>
              <w:left w:val="nil"/>
              <w:right w:val="nil"/>
            </w:tcBorders>
          </w:tcPr>
          <w:p w:rsidR="00D20E2E" w:rsidRPr="002053A0" w:rsidRDefault="00D20E2E" w:rsidP="00D20E2E">
            <w:pPr>
              <w:jc w:val="both"/>
              <w:rPr>
                <w:rFonts w:asciiTheme="minorHAnsi" w:hAnsiTheme="minorHAnsi" w:cstheme="minorHAnsi"/>
                <w:snapToGrid w:val="0"/>
                <w:sz w:val="22"/>
                <w:szCs w:val="22"/>
                <w:lang w:val="ro-RO" w:eastAsia="en-US"/>
              </w:rPr>
            </w:pPr>
          </w:p>
        </w:tc>
        <w:tc>
          <w:tcPr>
            <w:tcW w:w="510" w:type="dxa"/>
            <w:tcBorders>
              <w:left w:val="nil"/>
              <w:right w:val="nil"/>
            </w:tcBorders>
          </w:tcPr>
          <w:p w:rsidR="00D20E2E" w:rsidRPr="002053A0" w:rsidRDefault="00D20E2E" w:rsidP="00D20E2E">
            <w:pPr>
              <w:jc w:val="both"/>
              <w:rPr>
                <w:rFonts w:asciiTheme="minorHAnsi" w:hAnsiTheme="minorHAnsi" w:cstheme="minorHAnsi"/>
                <w:snapToGrid w:val="0"/>
                <w:sz w:val="22"/>
                <w:szCs w:val="22"/>
                <w:lang w:val="ro-RO" w:eastAsia="en-US"/>
              </w:rPr>
            </w:pPr>
          </w:p>
        </w:tc>
        <w:tc>
          <w:tcPr>
            <w:tcW w:w="510" w:type="dxa"/>
            <w:tcBorders>
              <w:left w:val="nil"/>
              <w:right w:val="nil"/>
            </w:tcBorders>
          </w:tcPr>
          <w:p w:rsidR="00D20E2E" w:rsidRPr="002053A0" w:rsidRDefault="00D20E2E" w:rsidP="00D20E2E">
            <w:pPr>
              <w:jc w:val="both"/>
              <w:rPr>
                <w:rFonts w:asciiTheme="minorHAnsi" w:hAnsiTheme="minorHAnsi" w:cstheme="minorHAnsi"/>
                <w:snapToGrid w:val="0"/>
                <w:sz w:val="22"/>
                <w:szCs w:val="22"/>
                <w:lang w:val="ro-RO" w:eastAsia="en-US"/>
              </w:rPr>
            </w:pPr>
          </w:p>
        </w:tc>
        <w:tc>
          <w:tcPr>
            <w:tcW w:w="614" w:type="dxa"/>
            <w:tcBorders>
              <w:left w:val="nil"/>
              <w:right w:val="nil"/>
            </w:tcBorders>
          </w:tcPr>
          <w:p w:rsidR="00D20E2E" w:rsidRPr="002053A0" w:rsidRDefault="00D20E2E" w:rsidP="00D20E2E">
            <w:pPr>
              <w:jc w:val="both"/>
              <w:rPr>
                <w:rFonts w:asciiTheme="minorHAnsi" w:hAnsiTheme="minorHAnsi" w:cstheme="minorHAnsi"/>
                <w:snapToGrid w:val="0"/>
                <w:sz w:val="22"/>
                <w:szCs w:val="22"/>
                <w:lang w:val="ro-RO" w:eastAsia="en-US"/>
              </w:rPr>
            </w:pPr>
            <w:r w:rsidRPr="002053A0">
              <w:rPr>
                <w:rFonts w:asciiTheme="minorHAnsi" w:hAnsiTheme="minorHAnsi" w:cstheme="minorHAnsi"/>
                <w:snapToGrid w:val="0"/>
                <w:sz w:val="22"/>
                <w:szCs w:val="22"/>
                <w:lang w:val="ro-RO" w:eastAsia="en-US"/>
              </w:rPr>
              <w:t>+12</w:t>
            </w:r>
          </w:p>
        </w:tc>
        <w:tc>
          <w:tcPr>
            <w:tcW w:w="608" w:type="dxa"/>
            <w:tcBorders>
              <w:left w:val="nil"/>
            </w:tcBorders>
          </w:tcPr>
          <w:p w:rsidR="00D20E2E" w:rsidRPr="002053A0" w:rsidRDefault="00D20E2E" w:rsidP="00D20E2E">
            <w:pPr>
              <w:jc w:val="both"/>
              <w:rPr>
                <w:rFonts w:asciiTheme="minorHAnsi" w:hAnsiTheme="minorHAnsi" w:cstheme="minorHAnsi"/>
                <w:snapToGrid w:val="0"/>
                <w:sz w:val="22"/>
                <w:szCs w:val="22"/>
                <w:lang w:val="ro-RO" w:eastAsia="en-US"/>
              </w:rPr>
            </w:pPr>
          </w:p>
        </w:tc>
      </w:tr>
    </w:tbl>
    <w:p w:rsidR="00D20E2E" w:rsidRPr="002053A0" w:rsidRDefault="00D20E2E" w:rsidP="00D20E2E">
      <w:pPr>
        <w:jc w:val="both"/>
        <w:rPr>
          <w:rFonts w:asciiTheme="minorHAnsi" w:hAnsiTheme="minorHAnsi" w:cstheme="minorHAnsi"/>
          <w:snapToGrid w:val="0"/>
          <w:sz w:val="22"/>
          <w:szCs w:val="22"/>
          <w:lang w:val="ro-RO" w:eastAsia="en-US"/>
        </w:rPr>
      </w:pPr>
      <w:r w:rsidRPr="002053A0">
        <w:rPr>
          <w:rFonts w:asciiTheme="minorHAnsi" w:hAnsiTheme="minorHAnsi" w:cstheme="minorHAnsi"/>
          <w:snapToGrid w:val="0"/>
          <w:sz w:val="22"/>
          <w:szCs w:val="22"/>
          <w:lang w:val="ro-RO" w:eastAsia="en-US"/>
        </w:rPr>
        <w:tab/>
      </w:r>
    </w:p>
    <w:p w:rsidR="00D20E2E" w:rsidRPr="002053A0" w:rsidRDefault="00D20E2E" w:rsidP="00D20E2E">
      <w:pPr>
        <w:ind w:firstLine="708"/>
        <w:jc w:val="both"/>
        <w:rPr>
          <w:rFonts w:asciiTheme="minorHAnsi" w:hAnsiTheme="minorHAnsi" w:cstheme="minorHAnsi"/>
          <w:snapToGrid w:val="0"/>
          <w:sz w:val="22"/>
          <w:szCs w:val="22"/>
          <w:lang w:val="ro-RO" w:eastAsia="en-US"/>
        </w:rPr>
      </w:pPr>
      <w:r w:rsidRPr="002053A0">
        <w:rPr>
          <w:rFonts w:asciiTheme="minorHAnsi" w:hAnsiTheme="minorHAnsi" w:cstheme="minorHAnsi"/>
          <w:snapToGrid w:val="0"/>
          <w:sz w:val="22"/>
          <w:szCs w:val="22"/>
          <w:lang w:eastAsia="en-US"/>
        </w:rPr>
        <w:t>Восьмеричное значение</w:t>
      </w:r>
      <w:r w:rsidRPr="002053A0">
        <w:rPr>
          <w:rFonts w:asciiTheme="minorHAnsi" w:hAnsiTheme="minorHAnsi" w:cstheme="minorHAnsi"/>
          <w:snapToGrid w:val="0"/>
          <w:sz w:val="22"/>
          <w:szCs w:val="22"/>
          <w:lang w:val="ro-RO" w:eastAsia="en-US"/>
        </w:rPr>
        <w:t xml:space="preserve"> 2476o </w:t>
      </w:r>
      <w:r w:rsidRPr="002053A0">
        <w:rPr>
          <w:rFonts w:asciiTheme="minorHAnsi" w:hAnsiTheme="minorHAnsi" w:cstheme="minorHAnsi"/>
          <w:snapToGrid w:val="0"/>
          <w:sz w:val="22"/>
          <w:szCs w:val="22"/>
          <w:lang w:eastAsia="en-US"/>
        </w:rPr>
        <w:t>будет рассположено в памяти со смещением</w:t>
      </w:r>
      <w:r w:rsidRPr="002053A0">
        <w:rPr>
          <w:rFonts w:asciiTheme="minorHAnsi" w:hAnsiTheme="minorHAnsi" w:cstheme="minorHAnsi"/>
          <w:snapToGrid w:val="0"/>
          <w:sz w:val="22"/>
          <w:szCs w:val="22"/>
          <w:lang w:val="ro-RO" w:eastAsia="en-US"/>
        </w:rPr>
        <w:t xml:space="preserve"> beta +6.</w:t>
      </w:r>
    </w:p>
    <w:p w:rsidR="00D20E2E" w:rsidRPr="002053A0" w:rsidRDefault="00D20E2E" w:rsidP="00D20E2E">
      <w:pPr>
        <w:ind w:left="1068"/>
        <w:jc w:val="both"/>
        <w:rPr>
          <w:rFonts w:asciiTheme="minorHAnsi" w:hAnsiTheme="minorHAnsi" w:cstheme="minorHAnsi"/>
          <w:snapToGrid w:val="0"/>
          <w:sz w:val="22"/>
          <w:szCs w:val="22"/>
          <w:lang w:val="ro-RO" w:eastAsia="en-US"/>
        </w:rPr>
      </w:pPr>
    </w:p>
    <w:p w:rsidR="00D20E2E" w:rsidRPr="002053A0" w:rsidRDefault="00D20E2E" w:rsidP="00D20E2E">
      <w:pPr>
        <w:widowControl/>
        <w:ind w:firstLine="708"/>
        <w:rPr>
          <w:rFonts w:asciiTheme="minorHAnsi" w:hAnsiTheme="minorHAnsi" w:cstheme="minorHAnsi"/>
          <w:color w:val="231F20"/>
          <w:sz w:val="22"/>
          <w:szCs w:val="22"/>
          <w:lang w:val="ro-RO" w:eastAsia="en-US"/>
        </w:rPr>
      </w:pPr>
      <w:r w:rsidRPr="002053A0">
        <w:rPr>
          <w:rFonts w:asciiTheme="minorHAnsi" w:hAnsiTheme="minorHAnsi" w:cstheme="minorHAnsi"/>
          <w:b/>
          <w:color w:val="231F20"/>
          <w:sz w:val="22"/>
          <w:szCs w:val="22"/>
          <w:lang w:val="ro-RO" w:eastAsia="en-US"/>
        </w:rPr>
        <w:t xml:space="preserve">DWORD   </w:t>
      </w:r>
      <w:r w:rsidRPr="002053A0">
        <w:rPr>
          <w:rFonts w:asciiTheme="minorHAnsi" w:hAnsiTheme="minorHAnsi" w:cstheme="minorHAnsi"/>
          <w:b/>
          <w:color w:val="231F20"/>
          <w:sz w:val="22"/>
          <w:szCs w:val="22"/>
          <w:lang w:eastAsia="en-US"/>
        </w:rPr>
        <w:t>и</w:t>
      </w:r>
      <w:r w:rsidRPr="002053A0">
        <w:rPr>
          <w:rFonts w:asciiTheme="minorHAnsi" w:hAnsiTheme="minorHAnsi" w:cstheme="minorHAnsi"/>
          <w:b/>
          <w:color w:val="231F20"/>
          <w:sz w:val="22"/>
          <w:szCs w:val="22"/>
          <w:lang w:val="ro-RO" w:eastAsia="en-US"/>
        </w:rPr>
        <w:t xml:space="preserve">  SDWORD</w:t>
      </w:r>
      <w:r w:rsidRPr="002053A0">
        <w:rPr>
          <w:rFonts w:asciiTheme="minorHAnsi" w:hAnsiTheme="minorHAnsi" w:cstheme="minorHAnsi"/>
          <w:color w:val="231F20"/>
          <w:sz w:val="22"/>
          <w:szCs w:val="22"/>
          <w:lang w:val="ro-RO" w:eastAsia="en-US"/>
        </w:rPr>
        <w:t xml:space="preserve">  </w:t>
      </w:r>
      <w:r w:rsidRPr="002053A0">
        <w:rPr>
          <w:rFonts w:asciiTheme="minorHAnsi" w:hAnsiTheme="minorHAnsi" w:cstheme="minorHAnsi"/>
          <w:snapToGrid w:val="0"/>
          <w:sz w:val="22"/>
          <w:szCs w:val="22"/>
          <w:lang w:eastAsia="en-US"/>
        </w:rPr>
        <w:t xml:space="preserve">— резервирование памяти для данных размером 4 байта (без и со знаком). </w:t>
      </w:r>
      <w:r w:rsidRPr="002053A0">
        <w:rPr>
          <w:rFonts w:asciiTheme="minorHAnsi" w:hAnsiTheme="minorHAnsi" w:cstheme="minorHAnsi"/>
          <w:color w:val="231F20"/>
          <w:sz w:val="22"/>
          <w:szCs w:val="22"/>
          <w:lang w:val="ro-RO" w:eastAsia="en-US"/>
        </w:rPr>
        <w:t xml:space="preserve"> </w:t>
      </w:r>
    </w:p>
    <w:p w:rsidR="00D20E2E" w:rsidRPr="002053A0" w:rsidRDefault="00D20E2E" w:rsidP="00D20E2E">
      <w:pPr>
        <w:ind w:firstLine="708"/>
        <w:jc w:val="both"/>
        <w:rPr>
          <w:rFonts w:asciiTheme="minorHAnsi" w:hAnsiTheme="minorHAnsi" w:cstheme="minorHAnsi"/>
          <w:snapToGrid w:val="0"/>
          <w:sz w:val="22"/>
          <w:szCs w:val="22"/>
          <w:lang w:eastAsia="en-US"/>
        </w:rPr>
      </w:pPr>
      <w:r w:rsidRPr="002053A0">
        <w:rPr>
          <w:rFonts w:asciiTheme="minorHAnsi" w:hAnsiTheme="minorHAnsi" w:cstheme="minorHAnsi"/>
          <w:snapToGrid w:val="0"/>
          <w:sz w:val="22"/>
          <w:szCs w:val="22"/>
          <w:lang w:eastAsia="en-US"/>
        </w:rPr>
        <w:t xml:space="preserve">Директивами можно задавать следующие значения: </w:t>
      </w:r>
    </w:p>
    <w:p w:rsidR="00D20E2E" w:rsidRPr="002053A0" w:rsidRDefault="00D20E2E" w:rsidP="00D20E2E">
      <w:pPr>
        <w:numPr>
          <w:ilvl w:val="0"/>
          <w:numId w:val="7"/>
        </w:numPr>
        <w:jc w:val="both"/>
        <w:rPr>
          <w:rFonts w:asciiTheme="minorHAnsi" w:hAnsiTheme="minorHAnsi" w:cstheme="minorHAnsi"/>
          <w:snapToGrid w:val="0"/>
          <w:sz w:val="22"/>
          <w:szCs w:val="22"/>
          <w:lang w:eastAsia="en-US"/>
        </w:rPr>
      </w:pPr>
      <w:r w:rsidRPr="002053A0">
        <w:rPr>
          <w:rFonts w:asciiTheme="minorHAnsi" w:hAnsiTheme="minorHAnsi" w:cstheme="minorHAnsi"/>
          <w:snapToGrid w:val="0"/>
          <w:sz w:val="22"/>
          <w:szCs w:val="22"/>
          <w:lang w:eastAsia="en-US"/>
        </w:rPr>
        <w:t xml:space="preserve">выражение или константу, принимающую значение из диапазона: </w:t>
      </w:r>
    </w:p>
    <w:p w:rsidR="00D20E2E" w:rsidRPr="002053A0" w:rsidRDefault="00D20E2E" w:rsidP="00D20E2E">
      <w:pPr>
        <w:numPr>
          <w:ilvl w:val="0"/>
          <w:numId w:val="7"/>
        </w:numPr>
        <w:jc w:val="both"/>
        <w:rPr>
          <w:rFonts w:asciiTheme="minorHAnsi" w:hAnsiTheme="minorHAnsi" w:cstheme="minorHAnsi"/>
          <w:snapToGrid w:val="0"/>
          <w:sz w:val="22"/>
          <w:szCs w:val="22"/>
          <w:lang w:eastAsia="en-US"/>
        </w:rPr>
      </w:pPr>
      <w:r w:rsidRPr="002053A0">
        <w:rPr>
          <w:rFonts w:asciiTheme="minorHAnsi" w:hAnsiTheme="minorHAnsi" w:cstheme="minorHAnsi"/>
          <w:snapToGrid w:val="0"/>
          <w:sz w:val="22"/>
          <w:szCs w:val="22"/>
          <w:lang w:eastAsia="en-US"/>
        </w:rPr>
        <w:t>для чисел со знаком –2</w:t>
      </w:r>
      <w:r w:rsidRPr="002053A0">
        <w:rPr>
          <w:rFonts w:asciiTheme="minorHAnsi" w:hAnsiTheme="minorHAnsi" w:cstheme="minorHAnsi"/>
          <w:snapToGrid w:val="0"/>
          <w:sz w:val="22"/>
          <w:szCs w:val="22"/>
          <w:vertAlign w:val="superscript"/>
          <w:lang w:eastAsia="en-US"/>
        </w:rPr>
        <w:t>31</w:t>
      </w:r>
      <w:r w:rsidRPr="002053A0">
        <w:rPr>
          <w:rFonts w:asciiTheme="minorHAnsi" w:hAnsiTheme="minorHAnsi" w:cstheme="minorHAnsi"/>
          <w:snapToGrid w:val="0"/>
          <w:sz w:val="22"/>
          <w:szCs w:val="22"/>
          <w:lang w:eastAsia="en-US"/>
        </w:rPr>
        <w:t>...+2</w:t>
      </w:r>
      <w:r w:rsidRPr="002053A0">
        <w:rPr>
          <w:rFonts w:asciiTheme="minorHAnsi" w:hAnsiTheme="minorHAnsi" w:cstheme="minorHAnsi"/>
          <w:snapToGrid w:val="0"/>
          <w:sz w:val="22"/>
          <w:szCs w:val="22"/>
          <w:vertAlign w:val="superscript"/>
          <w:lang w:val="en-GB" w:eastAsia="en-US"/>
        </w:rPr>
        <w:t>31</w:t>
      </w:r>
      <w:r w:rsidRPr="002053A0">
        <w:rPr>
          <w:rFonts w:asciiTheme="minorHAnsi" w:hAnsiTheme="minorHAnsi" w:cstheme="minorHAnsi"/>
          <w:snapToGrid w:val="0"/>
          <w:sz w:val="22"/>
          <w:szCs w:val="22"/>
          <w:lang w:eastAsia="en-US"/>
        </w:rPr>
        <w:t xml:space="preserve">-1; </w:t>
      </w:r>
    </w:p>
    <w:p w:rsidR="00D20E2E" w:rsidRPr="002053A0" w:rsidRDefault="00D20E2E" w:rsidP="00D20E2E">
      <w:pPr>
        <w:numPr>
          <w:ilvl w:val="0"/>
          <w:numId w:val="7"/>
        </w:numPr>
        <w:jc w:val="both"/>
        <w:rPr>
          <w:rFonts w:asciiTheme="minorHAnsi" w:hAnsiTheme="minorHAnsi" w:cstheme="minorHAnsi"/>
          <w:snapToGrid w:val="0"/>
          <w:sz w:val="22"/>
          <w:szCs w:val="22"/>
          <w:lang w:eastAsia="en-US"/>
        </w:rPr>
      </w:pPr>
      <w:r w:rsidRPr="002053A0">
        <w:rPr>
          <w:rFonts w:asciiTheme="minorHAnsi" w:hAnsiTheme="minorHAnsi" w:cstheme="minorHAnsi"/>
          <w:snapToGrid w:val="0"/>
          <w:sz w:val="22"/>
          <w:szCs w:val="22"/>
          <w:lang w:eastAsia="en-US"/>
        </w:rPr>
        <w:t>для чисел без знака 0...2</w:t>
      </w:r>
      <w:r w:rsidRPr="002053A0">
        <w:rPr>
          <w:rFonts w:asciiTheme="minorHAnsi" w:hAnsiTheme="minorHAnsi" w:cstheme="minorHAnsi"/>
          <w:snapToGrid w:val="0"/>
          <w:sz w:val="22"/>
          <w:szCs w:val="22"/>
          <w:vertAlign w:val="superscript"/>
          <w:lang w:val="en-GB" w:eastAsia="en-US"/>
        </w:rPr>
        <w:t>32</w:t>
      </w:r>
      <w:r w:rsidRPr="002053A0">
        <w:rPr>
          <w:rFonts w:asciiTheme="minorHAnsi" w:hAnsiTheme="minorHAnsi" w:cstheme="minorHAnsi"/>
          <w:snapToGrid w:val="0"/>
          <w:sz w:val="22"/>
          <w:szCs w:val="22"/>
          <w:lang w:eastAsia="en-US"/>
        </w:rPr>
        <w:t xml:space="preserve">-1; </w:t>
      </w:r>
    </w:p>
    <w:p w:rsidR="00D20E2E" w:rsidRPr="002053A0" w:rsidRDefault="00D20E2E" w:rsidP="00D20E2E">
      <w:pPr>
        <w:numPr>
          <w:ilvl w:val="0"/>
          <w:numId w:val="7"/>
        </w:numPr>
        <w:jc w:val="both"/>
        <w:rPr>
          <w:rFonts w:asciiTheme="minorHAnsi" w:hAnsiTheme="minorHAnsi" w:cstheme="minorHAnsi"/>
          <w:snapToGrid w:val="0"/>
          <w:sz w:val="22"/>
          <w:szCs w:val="22"/>
          <w:lang w:eastAsia="en-US"/>
        </w:rPr>
      </w:pPr>
      <w:r w:rsidRPr="002053A0">
        <w:rPr>
          <w:rFonts w:asciiTheme="minorHAnsi" w:hAnsiTheme="minorHAnsi" w:cstheme="minorHAnsi"/>
          <w:snapToGrid w:val="0"/>
          <w:sz w:val="22"/>
          <w:szCs w:val="22"/>
          <w:lang w:eastAsia="en-US"/>
        </w:rPr>
        <w:t xml:space="preserve">относительное или адресное выражение, состоящее из 16-битового адреса сегмента и 16-битового смещения; </w:t>
      </w:r>
    </w:p>
    <w:p w:rsidR="00D20E2E" w:rsidRPr="002053A0" w:rsidRDefault="00D20E2E" w:rsidP="00D20E2E">
      <w:pPr>
        <w:numPr>
          <w:ilvl w:val="0"/>
          <w:numId w:val="7"/>
        </w:numPr>
        <w:jc w:val="both"/>
        <w:rPr>
          <w:rFonts w:asciiTheme="minorHAnsi" w:hAnsiTheme="minorHAnsi" w:cstheme="minorHAnsi"/>
          <w:snapToGrid w:val="0"/>
          <w:sz w:val="22"/>
          <w:szCs w:val="22"/>
          <w:lang w:eastAsia="en-US"/>
        </w:rPr>
      </w:pPr>
      <w:r w:rsidRPr="002053A0">
        <w:rPr>
          <w:rFonts w:asciiTheme="minorHAnsi" w:hAnsiTheme="minorHAnsi" w:cstheme="minorHAnsi"/>
          <w:snapToGrid w:val="0"/>
          <w:sz w:val="22"/>
          <w:szCs w:val="22"/>
          <w:lang w:eastAsia="en-US"/>
        </w:rPr>
        <w:t>вещественное число одинарной точности.</w:t>
      </w:r>
      <w:r w:rsidRPr="002053A0">
        <w:rPr>
          <w:rFonts w:asciiTheme="minorHAnsi" w:hAnsiTheme="minorHAnsi" w:cstheme="minorHAnsi"/>
          <w:b/>
          <w:snapToGrid w:val="0"/>
          <w:sz w:val="22"/>
          <w:szCs w:val="22"/>
          <w:lang w:eastAsia="en-US"/>
        </w:rPr>
        <w:t xml:space="preserve"> </w:t>
      </w:r>
    </w:p>
    <w:p w:rsidR="00D20E2E" w:rsidRPr="002053A0" w:rsidRDefault="00D20E2E" w:rsidP="00D20E2E">
      <w:pPr>
        <w:ind w:left="1428"/>
        <w:jc w:val="both"/>
        <w:rPr>
          <w:rFonts w:asciiTheme="minorHAnsi" w:hAnsiTheme="minorHAnsi" w:cstheme="minorHAnsi"/>
          <w:snapToGrid w:val="0"/>
          <w:sz w:val="22"/>
          <w:szCs w:val="22"/>
          <w:lang w:eastAsia="en-US"/>
        </w:rPr>
      </w:pPr>
    </w:p>
    <w:p w:rsidR="00D20E2E" w:rsidRPr="002053A0" w:rsidRDefault="00D20E2E" w:rsidP="00D20E2E">
      <w:pPr>
        <w:widowControl/>
        <w:ind w:left="1985"/>
        <w:rPr>
          <w:rFonts w:asciiTheme="minorHAnsi" w:hAnsiTheme="minorHAnsi" w:cstheme="minorHAnsi"/>
          <w:color w:val="231F20"/>
          <w:sz w:val="22"/>
          <w:szCs w:val="22"/>
          <w:lang w:val="ro-RO" w:eastAsia="en-US"/>
        </w:rPr>
      </w:pPr>
      <w:r w:rsidRPr="002053A0">
        <w:rPr>
          <w:rFonts w:asciiTheme="minorHAnsi" w:hAnsiTheme="minorHAnsi" w:cstheme="minorHAnsi"/>
          <w:color w:val="231F20"/>
          <w:sz w:val="22"/>
          <w:szCs w:val="22"/>
          <w:lang w:val="ro-RO" w:eastAsia="en-US"/>
        </w:rPr>
        <w:t xml:space="preserve">val1   DWORD     12345678h ; </w:t>
      </w:r>
      <w:r w:rsidRPr="002053A0">
        <w:rPr>
          <w:rFonts w:asciiTheme="minorHAnsi" w:hAnsiTheme="minorHAnsi" w:cstheme="minorHAnsi"/>
          <w:snapToGrid w:val="0"/>
          <w:sz w:val="22"/>
          <w:szCs w:val="22"/>
          <w:lang w:eastAsia="en-US"/>
        </w:rPr>
        <w:t xml:space="preserve"> без  знака</w:t>
      </w:r>
    </w:p>
    <w:p w:rsidR="00D20E2E" w:rsidRPr="002053A0" w:rsidRDefault="00D20E2E" w:rsidP="00D20E2E">
      <w:pPr>
        <w:widowControl/>
        <w:ind w:left="1985"/>
        <w:rPr>
          <w:rFonts w:asciiTheme="minorHAnsi" w:hAnsiTheme="minorHAnsi" w:cstheme="minorHAnsi"/>
          <w:color w:val="231F20"/>
          <w:sz w:val="22"/>
          <w:szCs w:val="22"/>
          <w:lang w:val="ro-RO" w:eastAsia="en-US"/>
        </w:rPr>
      </w:pPr>
      <w:r w:rsidRPr="002053A0">
        <w:rPr>
          <w:rFonts w:asciiTheme="minorHAnsi" w:hAnsiTheme="minorHAnsi" w:cstheme="minorHAnsi"/>
          <w:color w:val="231F20"/>
          <w:sz w:val="22"/>
          <w:szCs w:val="22"/>
          <w:lang w:val="ro-RO" w:eastAsia="en-US"/>
        </w:rPr>
        <w:t xml:space="preserve">val2   SDWORD   −21474836 ; </w:t>
      </w:r>
      <w:r w:rsidRPr="002053A0">
        <w:rPr>
          <w:rFonts w:asciiTheme="minorHAnsi" w:hAnsiTheme="minorHAnsi" w:cstheme="minorHAnsi"/>
          <w:snapToGrid w:val="0"/>
          <w:sz w:val="22"/>
          <w:szCs w:val="22"/>
          <w:lang w:val="ro-RO" w:eastAsia="en-US"/>
        </w:rPr>
        <w:t>со знаком</w:t>
      </w:r>
    </w:p>
    <w:p w:rsidR="00D20E2E" w:rsidRPr="002053A0" w:rsidRDefault="00D20E2E" w:rsidP="00D20E2E">
      <w:pPr>
        <w:ind w:left="1985"/>
        <w:jc w:val="both"/>
        <w:rPr>
          <w:rFonts w:asciiTheme="minorHAnsi" w:hAnsiTheme="minorHAnsi" w:cstheme="minorHAnsi"/>
          <w:snapToGrid w:val="0"/>
          <w:sz w:val="22"/>
          <w:szCs w:val="22"/>
          <w:lang w:val="ro-RO" w:eastAsia="en-US"/>
        </w:rPr>
      </w:pPr>
      <w:r w:rsidRPr="002053A0">
        <w:rPr>
          <w:rFonts w:asciiTheme="minorHAnsi" w:hAnsiTheme="minorHAnsi" w:cstheme="minorHAnsi"/>
          <w:color w:val="231F20"/>
          <w:sz w:val="22"/>
          <w:szCs w:val="22"/>
          <w:lang w:val="ro-RO" w:eastAsia="en-US"/>
        </w:rPr>
        <w:t xml:space="preserve">val3   DWORD  20  DUP(?) ; </w:t>
      </w:r>
      <w:r w:rsidRPr="002053A0">
        <w:rPr>
          <w:rFonts w:asciiTheme="minorHAnsi" w:hAnsiTheme="minorHAnsi" w:cstheme="minorHAnsi"/>
          <w:snapToGrid w:val="0"/>
          <w:sz w:val="22"/>
          <w:szCs w:val="22"/>
          <w:lang w:val="ro-RO" w:eastAsia="en-US"/>
        </w:rPr>
        <w:t>без  знака</w:t>
      </w:r>
    </w:p>
    <w:p w:rsidR="00D20E2E" w:rsidRPr="002053A0" w:rsidRDefault="00D20E2E" w:rsidP="00D20E2E">
      <w:pPr>
        <w:ind w:left="1068"/>
        <w:jc w:val="both"/>
        <w:rPr>
          <w:rFonts w:asciiTheme="minorHAnsi" w:hAnsiTheme="minorHAnsi" w:cstheme="minorHAnsi"/>
          <w:snapToGrid w:val="0"/>
          <w:sz w:val="22"/>
          <w:szCs w:val="22"/>
          <w:lang w:val="ro-RO" w:eastAsia="en-US"/>
        </w:rPr>
      </w:pPr>
    </w:p>
    <w:p w:rsidR="00D20E2E" w:rsidRPr="002053A0" w:rsidRDefault="00D20E2E" w:rsidP="00D20E2E">
      <w:pPr>
        <w:ind w:firstLine="708"/>
        <w:jc w:val="both"/>
        <w:rPr>
          <w:rFonts w:asciiTheme="minorHAnsi" w:hAnsiTheme="minorHAnsi" w:cstheme="minorHAnsi"/>
          <w:b/>
          <w:snapToGrid w:val="0"/>
          <w:sz w:val="22"/>
          <w:szCs w:val="22"/>
          <w:lang w:val="ro-RO" w:eastAsia="en-US"/>
        </w:rPr>
      </w:pPr>
    </w:p>
    <w:p w:rsidR="00D20E2E" w:rsidRPr="002053A0" w:rsidRDefault="00D20E2E" w:rsidP="00D20E2E">
      <w:pPr>
        <w:ind w:firstLine="708"/>
        <w:jc w:val="both"/>
        <w:rPr>
          <w:rFonts w:asciiTheme="minorHAnsi" w:hAnsiTheme="minorHAnsi" w:cstheme="minorHAnsi"/>
          <w:snapToGrid w:val="0"/>
          <w:sz w:val="22"/>
          <w:szCs w:val="22"/>
          <w:lang w:eastAsia="en-US"/>
        </w:rPr>
      </w:pPr>
      <w:r w:rsidRPr="002053A0">
        <w:rPr>
          <w:rFonts w:asciiTheme="minorHAnsi" w:hAnsiTheme="minorHAnsi" w:cstheme="minorHAnsi"/>
          <w:snapToGrid w:val="0"/>
          <w:sz w:val="22"/>
          <w:szCs w:val="22"/>
          <w:lang w:eastAsia="en-US"/>
        </w:rPr>
        <w:t>Также можно использовать</w:t>
      </w:r>
      <w:r w:rsidRPr="002053A0">
        <w:rPr>
          <w:rFonts w:asciiTheme="minorHAnsi" w:hAnsiTheme="minorHAnsi" w:cstheme="minorHAnsi"/>
          <w:b/>
          <w:snapToGrid w:val="0"/>
          <w:sz w:val="22"/>
          <w:szCs w:val="22"/>
          <w:lang w:eastAsia="en-US"/>
        </w:rPr>
        <w:t xml:space="preserve"> </w:t>
      </w:r>
      <w:r w:rsidRPr="002053A0">
        <w:rPr>
          <w:rFonts w:asciiTheme="minorHAnsi" w:hAnsiTheme="minorHAnsi" w:cstheme="minorHAnsi"/>
          <w:snapToGrid w:val="0"/>
          <w:sz w:val="22"/>
          <w:szCs w:val="22"/>
          <w:lang w:eastAsia="en-US"/>
        </w:rPr>
        <w:t xml:space="preserve">директиву </w:t>
      </w:r>
      <w:r w:rsidRPr="002053A0">
        <w:rPr>
          <w:rFonts w:asciiTheme="minorHAnsi" w:hAnsiTheme="minorHAnsi" w:cstheme="minorHAnsi"/>
          <w:b/>
          <w:snapToGrid w:val="0"/>
          <w:sz w:val="22"/>
          <w:szCs w:val="22"/>
          <w:lang w:eastAsia="en-US"/>
        </w:rPr>
        <w:t>dd</w:t>
      </w:r>
      <w:r w:rsidRPr="002053A0">
        <w:rPr>
          <w:rFonts w:asciiTheme="minorHAnsi" w:hAnsiTheme="minorHAnsi" w:cstheme="minorHAnsi"/>
          <w:snapToGrid w:val="0"/>
          <w:sz w:val="22"/>
          <w:szCs w:val="22"/>
          <w:lang w:eastAsia="en-US"/>
        </w:rPr>
        <w:t xml:space="preserve"> (</w:t>
      </w:r>
      <w:r w:rsidRPr="002053A0">
        <w:rPr>
          <w:rFonts w:asciiTheme="minorHAnsi" w:hAnsiTheme="minorHAnsi" w:cstheme="minorHAnsi"/>
          <w:i/>
          <w:snapToGrid w:val="0"/>
          <w:sz w:val="22"/>
          <w:szCs w:val="22"/>
          <w:lang w:val="ro-RO" w:eastAsia="en-US"/>
        </w:rPr>
        <w:t xml:space="preserve">Define Double </w:t>
      </w:r>
      <w:r w:rsidRPr="002053A0">
        <w:rPr>
          <w:rFonts w:asciiTheme="minorHAnsi" w:hAnsiTheme="minorHAnsi" w:cstheme="minorHAnsi"/>
          <w:i/>
          <w:snapToGrid w:val="0"/>
          <w:sz w:val="22"/>
          <w:szCs w:val="22"/>
          <w:lang w:val="en-GB" w:eastAsia="en-US"/>
        </w:rPr>
        <w:t>w</w:t>
      </w:r>
      <w:r w:rsidRPr="002053A0">
        <w:rPr>
          <w:rFonts w:asciiTheme="minorHAnsi" w:hAnsiTheme="minorHAnsi" w:cstheme="minorHAnsi"/>
          <w:i/>
          <w:snapToGrid w:val="0"/>
          <w:sz w:val="22"/>
          <w:szCs w:val="22"/>
          <w:lang w:val="ro-RO" w:eastAsia="en-US"/>
        </w:rPr>
        <w:t>ord</w:t>
      </w:r>
      <w:r w:rsidRPr="002053A0">
        <w:rPr>
          <w:rFonts w:asciiTheme="minorHAnsi" w:hAnsiTheme="minorHAnsi" w:cstheme="minorHAnsi"/>
          <w:snapToGrid w:val="0"/>
          <w:sz w:val="22"/>
          <w:szCs w:val="22"/>
          <w:lang w:eastAsia="en-US"/>
        </w:rPr>
        <w:t xml:space="preserve">): </w:t>
      </w:r>
    </w:p>
    <w:p w:rsidR="00D20E2E" w:rsidRPr="002053A0" w:rsidRDefault="00D20E2E" w:rsidP="00D20E2E">
      <w:pPr>
        <w:widowControl/>
        <w:ind w:left="1416"/>
        <w:rPr>
          <w:rFonts w:asciiTheme="minorHAnsi" w:hAnsiTheme="minorHAnsi" w:cstheme="minorHAnsi"/>
          <w:color w:val="231F20"/>
          <w:sz w:val="22"/>
          <w:szCs w:val="22"/>
          <w:lang w:val="ro-RO" w:eastAsia="en-US"/>
        </w:rPr>
      </w:pPr>
      <w:r w:rsidRPr="002053A0">
        <w:rPr>
          <w:rFonts w:asciiTheme="minorHAnsi" w:hAnsiTheme="minorHAnsi" w:cstheme="minorHAnsi"/>
          <w:color w:val="231F20"/>
          <w:sz w:val="22"/>
          <w:szCs w:val="22"/>
          <w:lang w:val="ro-RO" w:eastAsia="en-US"/>
        </w:rPr>
        <w:t>val1   DD   12345678h</w:t>
      </w:r>
      <w:r w:rsidRPr="002053A0">
        <w:rPr>
          <w:rFonts w:asciiTheme="minorHAnsi" w:hAnsiTheme="minorHAnsi" w:cstheme="minorHAnsi"/>
          <w:color w:val="231F20"/>
          <w:sz w:val="22"/>
          <w:szCs w:val="22"/>
          <w:lang w:eastAsia="en-US"/>
        </w:rPr>
        <w:t xml:space="preserve">, </w:t>
      </w:r>
      <w:r w:rsidRPr="002053A0">
        <w:rPr>
          <w:rFonts w:asciiTheme="minorHAnsi" w:hAnsiTheme="minorHAnsi" w:cstheme="minorHAnsi"/>
          <w:color w:val="231F20"/>
          <w:sz w:val="22"/>
          <w:szCs w:val="22"/>
          <w:lang w:val="ro-RO" w:eastAsia="en-US"/>
        </w:rPr>
        <w:t xml:space="preserve">−21474836  </w:t>
      </w:r>
    </w:p>
    <w:p w:rsidR="00D20E2E" w:rsidRPr="002053A0" w:rsidRDefault="00D20E2E" w:rsidP="00D20E2E">
      <w:pPr>
        <w:ind w:left="1428"/>
        <w:jc w:val="both"/>
        <w:rPr>
          <w:rFonts w:asciiTheme="minorHAnsi" w:hAnsiTheme="minorHAnsi" w:cstheme="minorHAnsi"/>
          <w:snapToGrid w:val="0"/>
          <w:sz w:val="22"/>
          <w:szCs w:val="22"/>
          <w:lang w:val="ro-RO" w:eastAsia="en-US"/>
        </w:rPr>
      </w:pPr>
    </w:p>
    <w:p w:rsidR="00D20E2E" w:rsidRPr="002053A0" w:rsidRDefault="00D20E2E" w:rsidP="00D20E2E">
      <w:pPr>
        <w:ind w:firstLine="708"/>
        <w:jc w:val="both"/>
        <w:rPr>
          <w:rFonts w:asciiTheme="minorHAnsi" w:hAnsiTheme="minorHAnsi" w:cstheme="minorHAnsi"/>
          <w:snapToGrid w:val="0"/>
          <w:sz w:val="22"/>
          <w:szCs w:val="22"/>
          <w:lang w:eastAsia="en-US"/>
        </w:rPr>
      </w:pPr>
      <w:r w:rsidRPr="002053A0">
        <w:rPr>
          <w:rFonts w:asciiTheme="minorHAnsi" w:hAnsiTheme="minorHAnsi" w:cstheme="minorHAnsi"/>
          <w:b/>
          <w:color w:val="231F20"/>
          <w:sz w:val="22"/>
          <w:szCs w:val="22"/>
          <w:lang w:val="ro-RO" w:eastAsia="en-US"/>
        </w:rPr>
        <w:t>QWORD</w:t>
      </w:r>
      <w:r w:rsidRPr="002053A0">
        <w:rPr>
          <w:rFonts w:asciiTheme="minorHAnsi" w:hAnsiTheme="minorHAnsi" w:cstheme="minorHAnsi"/>
          <w:b/>
          <w:color w:val="231F20"/>
          <w:sz w:val="22"/>
          <w:szCs w:val="22"/>
          <w:lang w:eastAsia="en-US"/>
        </w:rPr>
        <w:t xml:space="preserve"> и</w:t>
      </w:r>
      <w:r w:rsidRPr="002053A0">
        <w:rPr>
          <w:rFonts w:asciiTheme="minorHAnsi" w:hAnsiTheme="minorHAnsi" w:cstheme="minorHAnsi"/>
          <w:b/>
          <w:snapToGrid w:val="0"/>
          <w:sz w:val="22"/>
          <w:szCs w:val="22"/>
          <w:lang w:eastAsia="en-US"/>
        </w:rPr>
        <w:t xml:space="preserve"> </w:t>
      </w:r>
      <w:r w:rsidRPr="002053A0">
        <w:rPr>
          <w:rFonts w:asciiTheme="minorHAnsi" w:hAnsiTheme="minorHAnsi" w:cstheme="minorHAnsi"/>
          <w:b/>
          <w:color w:val="231F20"/>
          <w:sz w:val="22"/>
          <w:szCs w:val="22"/>
          <w:lang w:val="ro-RO" w:eastAsia="en-US"/>
        </w:rPr>
        <w:t>DQ</w:t>
      </w:r>
      <w:r w:rsidRPr="002053A0">
        <w:rPr>
          <w:rFonts w:asciiTheme="minorHAnsi" w:hAnsiTheme="minorHAnsi" w:cstheme="minorHAnsi"/>
          <w:snapToGrid w:val="0"/>
          <w:sz w:val="22"/>
          <w:szCs w:val="22"/>
          <w:lang w:eastAsia="en-US"/>
        </w:rPr>
        <w:t xml:space="preserve"> </w:t>
      </w:r>
      <w:r w:rsidRPr="002053A0">
        <w:rPr>
          <w:rFonts w:asciiTheme="minorHAnsi" w:hAnsiTheme="minorHAnsi" w:cstheme="minorHAnsi"/>
          <w:snapToGrid w:val="0"/>
          <w:sz w:val="22"/>
          <w:szCs w:val="22"/>
          <w:lang w:val="ro-RO" w:eastAsia="en-US"/>
        </w:rPr>
        <w:t>(</w:t>
      </w:r>
      <w:r w:rsidRPr="002053A0">
        <w:rPr>
          <w:rFonts w:asciiTheme="minorHAnsi" w:hAnsiTheme="minorHAnsi" w:cstheme="minorHAnsi"/>
          <w:i/>
          <w:snapToGrid w:val="0"/>
          <w:sz w:val="22"/>
          <w:szCs w:val="22"/>
          <w:lang w:val="ro-RO" w:eastAsia="en-US"/>
        </w:rPr>
        <w:t>Define Quad – word</w:t>
      </w:r>
      <w:r w:rsidRPr="002053A0">
        <w:rPr>
          <w:rFonts w:asciiTheme="minorHAnsi" w:hAnsiTheme="minorHAnsi" w:cstheme="minorHAnsi"/>
          <w:snapToGrid w:val="0"/>
          <w:sz w:val="22"/>
          <w:szCs w:val="22"/>
          <w:lang w:val="ro-RO" w:eastAsia="en-US"/>
        </w:rPr>
        <w:t xml:space="preserve">) </w:t>
      </w:r>
      <w:r w:rsidRPr="002053A0">
        <w:rPr>
          <w:rFonts w:asciiTheme="minorHAnsi" w:hAnsiTheme="minorHAnsi" w:cstheme="minorHAnsi"/>
          <w:snapToGrid w:val="0"/>
          <w:sz w:val="22"/>
          <w:szCs w:val="22"/>
          <w:lang w:eastAsia="en-US"/>
        </w:rPr>
        <w:t xml:space="preserve">— резервирование памяти для данных размером 8 байт. </w:t>
      </w:r>
    </w:p>
    <w:p w:rsidR="00D20E2E" w:rsidRPr="002053A0" w:rsidRDefault="00D20E2E" w:rsidP="00D20E2E">
      <w:pPr>
        <w:ind w:firstLine="708"/>
        <w:jc w:val="both"/>
        <w:rPr>
          <w:rFonts w:asciiTheme="minorHAnsi" w:hAnsiTheme="minorHAnsi" w:cstheme="minorHAnsi"/>
          <w:snapToGrid w:val="0"/>
          <w:sz w:val="22"/>
          <w:szCs w:val="22"/>
          <w:lang w:eastAsia="en-US"/>
        </w:rPr>
      </w:pPr>
      <w:r w:rsidRPr="002053A0">
        <w:rPr>
          <w:rFonts w:asciiTheme="minorHAnsi" w:hAnsiTheme="minorHAnsi" w:cstheme="minorHAnsi"/>
          <w:snapToGrid w:val="0"/>
          <w:sz w:val="22"/>
          <w:szCs w:val="22"/>
          <w:lang w:eastAsia="en-US"/>
        </w:rPr>
        <w:t xml:space="preserve">Директивами можно задавать следующие значения: </w:t>
      </w:r>
    </w:p>
    <w:p w:rsidR="00D20E2E" w:rsidRPr="002053A0" w:rsidRDefault="00D20E2E" w:rsidP="00D20E2E">
      <w:pPr>
        <w:numPr>
          <w:ilvl w:val="0"/>
          <w:numId w:val="8"/>
        </w:numPr>
        <w:jc w:val="both"/>
        <w:rPr>
          <w:rFonts w:asciiTheme="minorHAnsi" w:hAnsiTheme="minorHAnsi" w:cstheme="minorHAnsi"/>
          <w:snapToGrid w:val="0"/>
          <w:sz w:val="22"/>
          <w:szCs w:val="22"/>
          <w:lang w:eastAsia="en-US"/>
        </w:rPr>
      </w:pPr>
      <w:r w:rsidRPr="002053A0">
        <w:rPr>
          <w:rFonts w:asciiTheme="minorHAnsi" w:hAnsiTheme="minorHAnsi" w:cstheme="minorHAnsi"/>
          <w:snapToGrid w:val="0"/>
          <w:sz w:val="22"/>
          <w:szCs w:val="22"/>
          <w:lang w:eastAsia="en-US"/>
        </w:rPr>
        <w:t xml:space="preserve">выражение или константу, принимающую значение из диапазона: </w:t>
      </w:r>
    </w:p>
    <w:p w:rsidR="00D20E2E" w:rsidRPr="002053A0" w:rsidRDefault="00D20E2E" w:rsidP="00D20E2E">
      <w:pPr>
        <w:numPr>
          <w:ilvl w:val="0"/>
          <w:numId w:val="8"/>
        </w:numPr>
        <w:jc w:val="both"/>
        <w:rPr>
          <w:rFonts w:asciiTheme="minorHAnsi" w:hAnsiTheme="minorHAnsi" w:cstheme="minorHAnsi"/>
          <w:snapToGrid w:val="0"/>
          <w:sz w:val="22"/>
          <w:szCs w:val="22"/>
          <w:lang w:eastAsia="en-US"/>
        </w:rPr>
      </w:pPr>
      <w:r w:rsidRPr="002053A0">
        <w:rPr>
          <w:rFonts w:asciiTheme="minorHAnsi" w:hAnsiTheme="minorHAnsi" w:cstheme="minorHAnsi"/>
          <w:snapToGrid w:val="0"/>
          <w:sz w:val="22"/>
          <w:szCs w:val="22"/>
          <w:lang w:eastAsia="en-US"/>
        </w:rPr>
        <w:t>для чисел со знаком -2</w:t>
      </w:r>
      <w:r w:rsidRPr="002053A0">
        <w:rPr>
          <w:rFonts w:asciiTheme="minorHAnsi" w:hAnsiTheme="minorHAnsi" w:cstheme="minorHAnsi"/>
          <w:snapToGrid w:val="0"/>
          <w:sz w:val="22"/>
          <w:szCs w:val="22"/>
          <w:vertAlign w:val="superscript"/>
          <w:lang w:eastAsia="en-US"/>
        </w:rPr>
        <w:t>63</w:t>
      </w:r>
      <w:r w:rsidRPr="002053A0">
        <w:rPr>
          <w:rFonts w:asciiTheme="minorHAnsi" w:hAnsiTheme="minorHAnsi" w:cstheme="minorHAnsi"/>
          <w:snapToGrid w:val="0"/>
          <w:sz w:val="22"/>
          <w:szCs w:val="22"/>
          <w:lang w:eastAsia="en-US"/>
        </w:rPr>
        <w:t>…</w:t>
      </w:r>
      <w:r w:rsidRPr="002053A0">
        <w:rPr>
          <w:rFonts w:asciiTheme="minorHAnsi" w:hAnsiTheme="minorHAnsi" w:cstheme="minorHAnsi"/>
          <w:snapToGrid w:val="0"/>
          <w:sz w:val="22"/>
          <w:szCs w:val="22"/>
          <w:lang w:val="en-GB" w:eastAsia="en-US"/>
        </w:rPr>
        <w:t>+2</w:t>
      </w:r>
      <w:r w:rsidRPr="002053A0">
        <w:rPr>
          <w:rFonts w:asciiTheme="minorHAnsi" w:hAnsiTheme="minorHAnsi" w:cstheme="minorHAnsi"/>
          <w:snapToGrid w:val="0"/>
          <w:sz w:val="22"/>
          <w:szCs w:val="22"/>
          <w:vertAlign w:val="superscript"/>
          <w:lang w:val="en-GB" w:eastAsia="en-US"/>
        </w:rPr>
        <w:t>63</w:t>
      </w:r>
      <w:r w:rsidRPr="002053A0">
        <w:rPr>
          <w:rFonts w:asciiTheme="minorHAnsi" w:hAnsiTheme="minorHAnsi" w:cstheme="minorHAnsi"/>
          <w:snapToGrid w:val="0"/>
          <w:sz w:val="22"/>
          <w:szCs w:val="22"/>
          <w:lang w:eastAsia="en-US"/>
        </w:rPr>
        <w:t xml:space="preserve">-1; </w:t>
      </w:r>
    </w:p>
    <w:p w:rsidR="00D20E2E" w:rsidRPr="002053A0" w:rsidRDefault="00D20E2E" w:rsidP="00D20E2E">
      <w:pPr>
        <w:numPr>
          <w:ilvl w:val="0"/>
          <w:numId w:val="8"/>
        </w:numPr>
        <w:jc w:val="both"/>
        <w:rPr>
          <w:rFonts w:asciiTheme="minorHAnsi" w:hAnsiTheme="minorHAnsi" w:cstheme="minorHAnsi"/>
          <w:snapToGrid w:val="0"/>
          <w:sz w:val="22"/>
          <w:szCs w:val="22"/>
          <w:lang w:eastAsia="en-US"/>
        </w:rPr>
      </w:pPr>
      <w:r w:rsidRPr="002053A0">
        <w:rPr>
          <w:rFonts w:asciiTheme="minorHAnsi" w:hAnsiTheme="minorHAnsi" w:cstheme="minorHAnsi"/>
          <w:snapToGrid w:val="0"/>
          <w:sz w:val="22"/>
          <w:szCs w:val="22"/>
          <w:lang w:eastAsia="en-US"/>
        </w:rPr>
        <w:t>для чисел без знака 2</w:t>
      </w:r>
      <w:r w:rsidRPr="002053A0">
        <w:rPr>
          <w:rFonts w:asciiTheme="minorHAnsi" w:hAnsiTheme="minorHAnsi" w:cstheme="minorHAnsi"/>
          <w:snapToGrid w:val="0"/>
          <w:sz w:val="22"/>
          <w:szCs w:val="22"/>
          <w:vertAlign w:val="superscript"/>
          <w:lang w:eastAsia="en-US"/>
        </w:rPr>
        <w:t>64</w:t>
      </w:r>
      <w:r w:rsidRPr="002053A0">
        <w:rPr>
          <w:rFonts w:asciiTheme="minorHAnsi" w:hAnsiTheme="minorHAnsi" w:cstheme="minorHAnsi"/>
          <w:snapToGrid w:val="0"/>
          <w:sz w:val="22"/>
          <w:szCs w:val="22"/>
          <w:lang w:eastAsia="en-US"/>
        </w:rPr>
        <w:t>-1;</w:t>
      </w:r>
    </w:p>
    <w:p w:rsidR="00D20E2E" w:rsidRPr="002053A0" w:rsidRDefault="00D20E2E" w:rsidP="00D20E2E">
      <w:pPr>
        <w:numPr>
          <w:ilvl w:val="0"/>
          <w:numId w:val="8"/>
        </w:numPr>
        <w:jc w:val="both"/>
        <w:rPr>
          <w:rFonts w:asciiTheme="minorHAnsi" w:hAnsiTheme="minorHAnsi" w:cstheme="minorHAnsi"/>
          <w:snapToGrid w:val="0"/>
          <w:sz w:val="22"/>
          <w:szCs w:val="22"/>
          <w:lang w:eastAsia="en-US"/>
        </w:rPr>
      </w:pPr>
      <w:r w:rsidRPr="002053A0">
        <w:rPr>
          <w:rFonts w:asciiTheme="minorHAnsi" w:hAnsiTheme="minorHAnsi" w:cstheme="minorHAnsi"/>
          <w:snapToGrid w:val="0"/>
          <w:sz w:val="22"/>
          <w:szCs w:val="22"/>
          <w:lang w:eastAsia="en-US"/>
        </w:rPr>
        <w:t>вещественное число двойной точности.</w:t>
      </w:r>
    </w:p>
    <w:p w:rsidR="00D20E2E" w:rsidRPr="002053A0" w:rsidRDefault="00D20E2E" w:rsidP="00D20E2E">
      <w:pPr>
        <w:ind w:left="1428"/>
        <w:jc w:val="both"/>
        <w:rPr>
          <w:rFonts w:asciiTheme="minorHAnsi" w:hAnsiTheme="minorHAnsi" w:cstheme="minorHAnsi"/>
          <w:snapToGrid w:val="0"/>
          <w:sz w:val="22"/>
          <w:szCs w:val="22"/>
          <w:lang w:val="ro-RO" w:eastAsia="en-US"/>
        </w:rPr>
      </w:pPr>
    </w:p>
    <w:p w:rsidR="00D20E2E" w:rsidRPr="002053A0" w:rsidRDefault="00D20E2E" w:rsidP="00D20E2E">
      <w:pPr>
        <w:ind w:left="1428"/>
        <w:jc w:val="both"/>
        <w:rPr>
          <w:rFonts w:asciiTheme="minorHAnsi" w:hAnsiTheme="minorHAnsi" w:cstheme="minorHAnsi"/>
          <w:snapToGrid w:val="0"/>
          <w:sz w:val="22"/>
          <w:szCs w:val="22"/>
          <w:lang w:val="ro-RO" w:eastAsia="en-US"/>
        </w:rPr>
      </w:pPr>
      <w:r w:rsidRPr="002053A0">
        <w:rPr>
          <w:rFonts w:asciiTheme="minorHAnsi" w:hAnsiTheme="minorHAnsi" w:cstheme="minorHAnsi"/>
          <w:color w:val="231F20"/>
          <w:sz w:val="22"/>
          <w:szCs w:val="22"/>
          <w:lang w:val="ro-RO" w:eastAsia="en-US"/>
        </w:rPr>
        <w:t>quad1 QWORD 1234567812345678h</w:t>
      </w:r>
    </w:p>
    <w:p w:rsidR="00D20E2E" w:rsidRPr="002053A0" w:rsidRDefault="00D20E2E" w:rsidP="00D20E2E">
      <w:pPr>
        <w:jc w:val="both"/>
        <w:rPr>
          <w:rFonts w:asciiTheme="minorHAnsi" w:hAnsiTheme="minorHAnsi" w:cstheme="minorHAnsi"/>
          <w:snapToGrid w:val="0"/>
          <w:sz w:val="22"/>
          <w:szCs w:val="22"/>
          <w:lang w:val="ro-RO" w:eastAsia="en-US"/>
        </w:rPr>
      </w:pPr>
    </w:p>
    <w:p w:rsidR="00D20E2E" w:rsidRPr="002053A0" w:rsidRDefault="00D20E2E" w:rsidP="00D20E2E">
      <w:pPr>
        <w:ind w:left="1428"/>
        <w:jc w:val="both"/>
        <w:rPr>
          <w:rFonts w:asciiTheme="minorHAnsi" w:hAnsiTheme="minorHAnsi" w:cstheme="minorHAnsi"/>
          <w:snapToGrid w:val="0"/>
          <w:sz w:val="22"/>
          <w:szCs w:val="22"/>
          <w:lang w:val="ro-RO" w:eastAsia="en-US"/>
        </w:rPr>
      </w:pPr>
      <w:r w:rsidRPr="002053A0">
        <w:rPr>
          <w:rFonts w:asciiTheme="minorHAnsi" w:hAnsiTheme="minorHAnsi" w:cstheme="minorHAnsi"/>
          <w:color w:val="231F20"/>
          <w:sz w:val="22"/>
          <w:szCs w:val="22"/>
          <w:lang w:val="ro-RO" w:eastAsia="en-US"/>
        </w:rPr>
        <w:t>quad2 DQ 1234567812345678h</w:t>
      </w:r>
    </w:p>
    <w:p w:rsidR="00D20E2E" w:rsidRPr="002053A0" w:rsidRDefault="00D20E2E" w:rsidP="00D20E2E">
      <w:pPr>
        <w:jc w:val="both"/>
        <w:rPr>
          <w:rFonts w:asciiTheme="minorHAnsi" w:hAnsiTheme="minorHAnsi" w:cstheme="minorHAnsi"/>
          <w:snapToGrid w:val="0"/>
          <w:sz w:val="22"/>
          <w:szCs w:val="22"/>
          <w:lang w:eastAsia="en-US"/>
        </w:rPr>
      </w:pPr>
    </w:p>
    <w:p w:rsidR="00D20E2E" w:rsidRPr="002053A0" w:rsidRDefault="00D20E2E" w:rsidP="00D20E2E">
      <w:pPr>
        <w:jc w:val="both"/>
        <w:rPr>
          <w:rFonts w:asciiTheme="minorHAnsi" w:hAnsiTheme="minorHAnsi" w:cstheme="minorHAnsi"/>
          <w:snapToGrid w:val="0"/>
          <w:sz w:val="22"/>
          <w:szCs w:val="22"/>
          <w:lang w:eastAsia="en-US"/>
        </w:rPr>
      </w:pPr>
    </w:p>
    <w:p w:rsidR="00D20E2E" w:rsidRPr="002053A0" w:rsidRDefault="00D20E2E" w:rsidP="00D20E2E">
      <w:pPr>
        <w:ind w:firstLine="708"/>
        <w:jc w:val="both"/>
        <w:rPr>
          <w:rFonts w:asciiTheme="minorHAnsi" w:hAnsiTheme="minorHAnsi" w:cstheme="minorHAnsi"/>
          <w:snapToGrid w:val="0"/>
          <w:sz w:val="22"/>
          <w:szCs w:val="22"/>
          <w:lang w:eastAsia="en-US"/>
        </w:rPr>
      </w:pPr>
      <w:r w:rsidRPr="002053A0">
        <w:rPr>
          <w:rFonts w:asciiTheme="minorHAnsi" w:hAnsiTheme="minorHAnsi" w:cstheme="minorHAnsi"/>
          <w:b/>
          <w:color w:val="231F20"/>
          <w:sz w:val="22"/>
          <w:szCs w:val="22"/>
          <w:lang w:val="ro-RO" w:eastAsia="en-US"/>
        </w:rPr>
        <w:t>TBYTE</w:t>
      </w:r>
      <w:r w:rsidRPr="002053A0">
        <w:rPr>
          <w:rFonts w:asciiTheme="minorHAnsi" w:hAnsiTheme="minorHAnsi" w:cstheme="minorHAnsi"/>
          <w:b/>
          <w:snapToGrid w:val="0"/>
          <w:sz w:val="22"/>
          <w:szCs w:val="22"/>
          <w:lang w:eastAsia="en-US"/>
        </w:rPr>
        <w:t xml:space="preserve"> и </w:t>
      </w:r>
      <w:r w:rsidRPr="002053A0">
        <w:rPr>
          <w:rFonts w:asciiTheme="minorHAnsi" w:hAnsiTheme="minorHAnsi" w:cstheme="minorHAnsi"/>
          <w:b/>
          <w:color w:val="231F20"/>
          <w:sz w:val="22"/>
          <w:szCs w:val="22"/>
          <w:lang w:val="ro-RO" w:eastAsia="en-US"/>
        </w:rPr>
        <w:t>DT</w:t>
      </w:r>
      <w:r w:rsidRPr="002053A0">
        <w:rPr>
          <w:rFonts w:asciiTheme="minorHAnsi" w:hAnsiTheme="minorHAnsi" w:cstheme="minorHAnsi"/>
          <w:snapToGrid w:val="0"/>
          <w:sz w:val="22"/>
          <w:szCs w:val="22"/>
          <w:lang w:eastAsia="en-US"/>
        </w:rPr>
        <w:t xml:space="preserve"> — резервирование памяти для данных размером 10 байт. </w:t>
      </w:r>
    </w:p>
    <w:p w:rsidR="00D20E2E" w:rsidRPr="002053A0" w:rsidRDefault="00D20E2E" w:rsidP="00D20E2E">
      <w:pPr>
        <w:ind w:firstLine="708"/>
        <w:jc w:val="both"/>
        <w:rPr>
          <w:rFonts w:asciiTheme="minorHAnsi" w:hAnsiTheme="minorHAnsi" w:cstheme="minorHAnsi"/>
          <w:snapToGrid w:val="0"/>
          <w:sz w:val="22"/>
          <w:szCs w:val="22"/>
          <w:lang w:eastAsia="en-US"/>
        </w:rPr>
      </w:pPr>
      <w:r w:rsidRPr="002053A0">
        <w:rPr>
          <w:rFonts w:asciiTheme="minorHAnsi" w:hAnsiTheme="minorHAnsi" w:cstheme="minorHAnsi"/>
          <w:snapToGrid w:val="0"/>
          <w:sz w:val="22"/>
          <w:szCs w:val="22"/>
          <w:lang w:eastAsia="en-US"/>
        </w:rPr>
        <w:t xml:space="preserve">Директивами можно задавать следующие значения: </w:t>
      </w:r>
    </w:p>
    <w:p w:rsidR="00D20E2E" w:rsidRPr="002053A0" w:rsidRDefault="00D20E2E" w:rsidP="00D20E2E">
      <w:pPr>
        <w:numPr>
          <w:ilvl w:val="0"/>
          <w:numId w:val="9"/>
        </w:numPr>
        <w:jc w:val="both"/>
        <w:rPr>
          <w:rFonts w:asciiTheme="minorHAnsi" w:hAnsiTheme="minorHAnsi" w:cstheme="minorHAnsi"/>
          <w:snapToGrid w:val="0"/>
          <w:sz w:val="22"/>
          <w:szCs w:val="22"/>
          <w:lang w:eastAsia="en-US"/>
        </w:rPr>
      </w:pPr>
      <w:r w:rsidRPr="002053A0">
        <w:rPr>
          <w:rFonts w:asciiTheme="minorHAnsi" w:hAnsiTheme="minorHAnsi" w:cstheme="minorHAnsi"/>
          <w:snapToGrid w:val="0"/>
          <w:sz w:val="22"/>
          <w:szCs w:val="22"/>
          <w:lang w:eastAsia="en-US"/>
        </w:rPr>
        <w:t>упакованную десятичную константу в диапазоне 0...99 999 999 999 999 999 999.</w:t>
      </w:r>
    </w:p>
    <w:p w:rsidR="00D20E2E" w:rsidRPr="002053A0" w:rsidRDefault="00D20E2E" w:rsidP="00D20E2E">
      <w:pPr>
        <w:numPr>
          <w:ilvl w:val="0"/>
          <w:numId w:val="9"/>
        </w:numPr>
        <w:jc w:val="both"/>
        <w:rPr>
          <w:rFonts w:asciiTheme="minorHAnsi" w:hAnsiTheme="minorHAnsi" w:cstheme="minorHAnsi"/>
          <w:snapToGrid w:val="0"/>
          <w:sz w:val="22"/>
          <w:szCs w:val="22"/>
          <w:lang w:eastAsia="en-US"/>
        </w:rPr>
      </w:pPr>
      <w:r w:rsidRPr="002053A0">
        <w:rPr>
          <w:rFonts w:asciiTheme="minorHAnsi" w:hAnsiTheme="minorHAnsi" w:cstheme="minorHAnsi"/>
          <w:snapToGrid w:val="0"/>
          <w:sz w:val="22"/>
          <w:szCs w:val="22"/>
          <w:lang w:eastAsia="en-US"/>
        </w:rPr>
        <w:t>вещественное число повышенной точности.</w:t>
      </w:r>
    </w:p>
    <w:p w:rsidR="00D20E2E" w:rsidRPr="002053A0" w:rsidRDefault="00D20E2E" w:rsidP="00D20E2E">
      <w:pPr>
        <w:ind w:left="1428"/>
        <w:jc w:val="both"/>
        <w:rPr>
          <w:rFonts w:asciiTheme="minorHAnsi" w:hAnsiTheme="minorHAnsi" w:cstheme="minorHAnsi"/>
          <w:snapToGrid w:val="0"/>
          <w:sz w:val="22"/>
          <w:szCs w:val="22"/>
          <w:lang w:eastAsia="en-US"/>
        </w:rPr>
      </w:pPr>
    </w:p>
    <w:p w:rsidR="00D20E2E" w:rsidRPr="002053A0" w:rsidRDefault="00D20E2E" w:rsidP="00D20E2E">
      <w:pPr>
        <w:ind w:left="1428"/>
        <w:jc w:val="both"/>
        <w:rPr>
          <w:rFonts w:asciiTheme="minorHAnsi" w:hAnsiTheme="minorHAnsi" w:cstheme="minorHAnsi"/>
          <w:snapToGrid w:val="0"/>
          <w:sz w:val="22"/>
          <w:szCs w:val="22"/>
          <w:lang w:val="ro-RO" w:eastAsia="en-US"/>
        </w:rPr>
      </w:pPr>
      <w:r w:rsidRPr="002053A0">
        <w:rPr>
          <w:rFonts w:asciiTheme="minorHAnsi" w:hAnsiTheme="minorHAnsi" w:cstheme="minorHAnsi"/>
          <w:color w:val="231F20"/>
          <w:sz w:val="22"/>
          <w:szCs w:val="22"/>
          <w:lang w:val="ro-RO" w:eastAsia="en-US"/>
        </w:rPr>
        <w:t>intVal    TBYTE   80000000000000001234h</w:t>
      </w:r>
    </w:p>
    <w:p w:rsidR="00D20E2E" w:rsidRPr="002053A0" w:rsidRDefault="00D20E2E" w:rsidP="00D20E2E">
      <w:pPr>
        <w:ind w:left="1428"/>
        <w:jc w:val="both"/>
        <w:rPr>
          <w:rFonts w:asciiTheme="minorHAnsi" w:hAnsiTheme="minorHAnsi" w:cstheme="minorHAnsi"/>
          <w:snapToGrid w:val="0"/>
          <w:sz w:val="22"/>
          <w:szCs w:val="22"/>
          <w:lang w:val="ro-RO" w:eastAsia="en-US"/>
        </w:rPr>
      </w:pPr>
      <w:r w:rsidRPr="002053A0">
        <w:rPr>
          <w:rFonts w:asciiTheme="minorHAnsi" w:hAnsiTheme="minorHAnsi" w:cstheme="minorHAnsi"/>
          <w:color w:val="231F20"/>
          <w:sz w:val="22"/>
          <w:szCs w:val="22"/>
          <w:lang w:val="ro-RO" w:eastAsia="en-US"/>
        </w:rPr>
        <w:t>intVal</w:t>
      </w:r>
      <w:r w:rsidRPr="002053A0">
        <w:rPr>
          <w:rFonts w:asciiTheme="minorHAnsi" w:hAnsiTheme="minorHAnsi" w:cstheme="minorHAnsi"/>
          <w:color w:val="231F20"/>
          <w:sz w:val="22"/>
          <w:szCs w:val="22"/>
          <w:lang w:val="en-US" w:eastAsia="en-US"/>
        </w:rPr>
        <w:t>1</w:t>
      </w:r>
      <w:r w:rsidRPr="002053A0">
        <w:rPr>
          <w:rFonts w:asciiTheme="minorHAnsi" w:hAnsiTheme="minorHAnsi" w:cstheme="minorHAnsi"/>
          <w:color w:val="231F20"/>
          <w:sz w:val="22"/>
          <w:szCs w:val="22"/>
          <w:lang w:val="ro-RO" w:eastAsia="en-US"/>
        </w:rPr>
        <w:t xml:space="preserve">    DT  80000000000000001234h</w:t>
      </w:r>
    </w:p>
    <w:p w:rsidR="00D20E2E" w:rsidRPr="002053A0" w:rsidRDefault="00D20E2E" w:rsidP="00D20E2E">
      <w:pPr>
        <w:ind w:left="1428"/>
        <w:jc w:val="both"/>
        <w:rPr>
          <w:rFonts w:asciiTheme="minorHAnsi" w:hAnsiTheme="minorHAnsi" w:cstheme="minorHAnsi"/>
          <w:snapToGrid w:val="0"/>
          <w:sz w:val="22"/>
          <w:szCs w:val="22"/>
          <w:lang w:val="en-US" w:eastAsia="en-US"/>
        </w:rPr>
      </w:pPr>
    </w:p>
    <w:p w:rsidR="00D20E2E" w:rsidRPr="002053A0" w:rsidRDefault="00D20E2E" w:rsidP="00D20E2E">
      <w:pPr>
        <w:ind w:firstLine="454"/>
        <w:jc w:val="both"/>
        <w:rPr>
          <w:rFonts w:asciiTheme="minorHAnsi" w:hAnsiTheme="minorHAnsi" w:cstheme="minorHAnsi"/>
          <w:snapToGrid w:val="0"/>
          <w:sz w:val="22"/>
          <w:szCs w:val="22"/>
          <w:lang w:val="en-US" w:eastAsia="en-US"/>
        </w:rPr>
      </w:pPr>
      <w:r w:rsidRPr="002053A0">
        <w:rPr>
          <w:rFonts w:asciiTheme="minorHAnsi" w:hAnsiTheme="minorHAnsi" w:cstheme="minorHAnsi"/>
          <w:b/>
          <w:snapToGrid w:val="0"/>
          <w:sz w:val="22"/>
          <w:szCs w:val="22"/>
          <w:lang w:eastAsia="en-US"/>
        </w:rPr>
        <w:t>Определение</w:t>
      </w:r>
      <w:r w:rsidRPr="002053A0">
        <w:rPr>
          <w:rFonts w:asciiTheme="minorHAnsi" w:hAnsiTheme="minorHAnsi" w:cstheme="minorHAnsi"/>
          <w:b/>
          <w:snapToGrid w:val="0"/>
          <w:sz w:val="22"/>
          <w:szCs w:val="22"/>
          <w:lang w:val="en-US" w:eastAsia="en-US"/>
        </w:rPr>
        <w:t xml:space="preserve"> </w:t>
      </w:r>
      <w:r w:rsidRPr="002053A0">
        <w:rPr>
          <w:rFonts w:asciiTheme="minorHAnsi" w:hAnsiTheme="minorHAnsi" w:cstheme="minorHAnsi"/>
          <w:b/>
          <w:snapToGrid w:val="0"/>
          <w:sz w:val="22"/>
          <w:szCs w:val="22"/>
          <w:lang w:eastAsia="en-US"/>
        </w:rPr>
        <w:t>вещественных</w:t>
      </w:r>
      <w:r w:rsidRPr="002053A0">
        <w:rPr>
          <w:rFonts w:asciiTheme="minorHAnsi" w:hAnsiTheme="minorHAnsi" w:cstheme="minorHAnsi"/>
          <w:b/>
          <w:snapToGrid w:val="0"/>
          <w:sz w:val="22"/>
          <w:szCs w:val="22"/>
          <w:lang w:val="en-US" w:eastAsia="en-US"/>
        </w:rPr>
        <w:t xml:space="preserve"> </w:t>
      </w:r>
      <w:r w:rsidRPr="002053A0">
        <w:rPr>
          <w:rFonts w:asciiTheme="minorHAnsi" w:hAnsiTheme="minorHAnsi" w:cstheme="minorHAnsi"/>
          <w:b/>
          <w:snapToGrid w:val="0"/>
          <w:sz w:val="22"/>
          <w:szCs w:val="22"/>
          <w:lang w:eastAsia="en-US"/>
        </w:rPr>
        <w:t>чисел.</w:t>
      </w:r>
    </w:p>
    <w:p w:rsidR="00D20E2E" w:rsidRPr="002053A0" w:rsidRDefault="00D20E2E" w:rsidP="00D20E2E">
      <w:pPr>
        <w:widowControl/>
        <w:rPr>
          <w:rFonts w:asciiTheme="minorHAnsi" w:hAnsiTheme="minorHAnsi" w:cstheme="minorHAnsi"/>
          <w:snapToGrid w:val="0"/>
          <w:sz w:val="22"/>
          <w:szCs w:val="22"/>
          <w:lang w:val="ro-RO" w:eastAsia="en-US"/>
        </w:rPr>
      </w:pPr>
      <w:r w:rsidRPr="002053A0">
        <w:rPr>
          <w:rFonts w:asciiTheme="minorHAnsi" w:hAnsiTheme="minorHAnsi" w:cstheme="minorHAnsi"/>
          <w:snapToGrid w:val="0"/>
          <w:sz w:val="22"/>
          <w:szCs w:val="22"/>
          <w:lang w:eastAsia="en-US"/>
        </w:rPr>
        <w:t>Вещественные числа определяются следующими директивами:</w:t>
      </w:r>
      <w:r w:rsidRPr="002053A0">
        <w:rPr>
          <w:rFonts w:asciiTheme="minorHAnsi" w:hAnsiTheme="minorHAnsi" w:cstheme="minorHAnsi"/>
          <w:snapToGrid w:val="0"/>
          <w:sz w:val="22"/>
          <w:szCs w:val="22"/>
          <w:lang w:val="ro-RO" w:eastAsia="en-US"/>
        </w:rPr>
        <w:t xml:space="preserve"> </w:t>
      </w:r>
    </w:p>
    <w:p w:rsidR="00D20E2E" w:rsidRPr="002053A0" w:rsidRDefault="00D20E2E" w:rsidP="002053A0">
      <w:pPr>
        <w:numPr>
          <w:ilvl w:val="0"/>
          <w:numId w:val="53"/>
        </w:numPr>
        <w:jc w:val="both"/>
        <w:rPr>
          <w:rFonts w:asciiTheme="minorHAnsi" w:hAnsiTheme="minorHAnsi" w:cstheme="minorHAnsi"/>
          <w:snapToGrid w:val="0"/>
          <w:sz w:val="22"/>
          <w:szCs w:val="22"/>
          <w:lang w:eastAsia="en-US"/>
        </w:rPr>
      </w:pPr>
      <w:r w:rsidRPr="002053A0">
        <w:rPr>
          <w:rFonts w:asciiTheme="minorHAnsi" w:hAnsiTheme="minorHAnsi" w:cstheme="minorHAnsi"/>
          <w:color w:val="231F20"/>
          <w:sz w:val="22"/>
          <w:szCs w:val="22"/>
          <w:lang w:val="ro-RO" w:eastAsia="en-US"/>
        </w:rPr>
        <w:t xml:space="preserve">REAL4 – </w:t>
      </w:r>
      <w:r w:rsidRPr="002053A0">
        <w:rPr>
          <w:rFonts w:asciiTheme="minorHAnsi" w:hAnsiTheme="minorHAnsi" w:cstheme="minorHAnsi"/>
          <w:b/>
          <w:snapToGrid w:val="0"/>
          <w:sz w:val="22"/>
          <w:szCs w:val="22"/>
          <w:lang w:eastAsia="en-US"/>
        </w:rPr>
        <w:t xml:space="preserve"> </w:t>
      </w:r>
      <w:r w:rsidRPr="002053A0">
        <w:rPr>
          <w:rFonts w:asciiTheme="minorHAnsi" w:hAnsiTheme="minorHAnsi" w:cstheme="minorHAnsi"/>
          <w:snapToGrid w:val="0"/>
          <w:sz w:val="22"/>
          <w:szCs w:val="22"/>
          <w:lang w:eastAsia="en-US"/>
        </w:rPr>
        <w:t>определение 32 разрядных вещественных чисел;</w:t>
      </w:r>
    </w:p>
    <w:p w:rsidR="00D20E2E" w:rsidRPr="002053A0" w:rsidRDefault="00D20E2E" w:rsidP="002053A0">
      <w:pPr>
        <w:widowControl/>
        <w:numPr>
          <w:ilvl w:val="0"/>
          <w:numId w:val="52"/>
        </w:numPr>
        <w:rPr>
          <w:rFonts w:asciiTheme="minorHAnsi" w:hAnsiTheme="minorHAnsi" w:cstheme="minorHAnsi"/>
          <w:color w:val="231F20"/>
          <w:sz w:val="22"/>
          <w:szCs w:val="22"/>
          <w:lang w:val="ro-RO" w:eastAsia="en-US"/>
        </w:rPr>
      </w:pPr>
      <w:r w:rsidRPr="002053A0">
        <w:rPr>
          <w:rFonts w:asciiTheme="minorHAnsi" w:hAnsiTheme="minorHAnsi" w:cstheme="minorHAnsi"/>
          <w:color w:val="231F20"/>
          <w:sz w:val="22"/>
          <w:szCs w:val="22"/>
          <w:lang w:val="ro-RO" w:eastAsia="en-US"/>
        </w:rPr>
        <w:t xml:space="preserve">REAL8 – </w:t>
      </w:r>
      <w:r w:rsidRPr="002053A0">
        <w:rPr>
          <w:rFonts w:asciiTheme="minorHAnsi" w:hAnsiTheme="minorHAnsi" w:cstheme="minorHAnsi"/>
          <w:snapToGrid w:val="0"/>
          <w:sz w:val="22"/>
          <w:szCs w:val="22"/>
          <w:lang w:eastAsia="en-US"/>
        </w:rPr>
        <w:t>определение 64 разрядных вещественных чисел двойной точности</w:t>
      </w:r>
      <w:r w:rsidRPr="002053A0">
        <w:rPr>
          <w:rFonts w:asciiTheme="minorHAnsi" w:hAnsiTheme="minorHAnsi" w:cstheme="minorHAnsi"/>
          <w:color w:val="231F20"/>
          <w:sz w:val="22"/>
          <w:szCs w:val="22"/>
          <w:lang w:val="ro-RO" w:eastAsia="en-US"/>
        </w:rPr>
        <w:t>;</w:t>
      </w:r>
    </w:p>
    <w:p w:rsidR="00D20E2E" w:rsidRPr="002053A0" w:rsidRDefault="00D20E2E" w:rsidP="002053A0">
      <w:pPr>
        <w:widowControl/>
        <w:numPr>
          <w:ilvl w:val="0"/>
          <w:numId w:val="52"/>
        </w:numPr>
        <w:rPr>
          <w:rFonts w:asciiTheme="minorHAnsi" w:hAnsiTheme="minorHAnsi" w:cstheme="minorHAnsi"/>
          <w:color w:val="231F20"/>
          <w:sz w:val="22"/>
          <w:szCs w:val="22"/>
          <w:lang w:val="ro-RO" w:eastAsia="en-US"/>
        </w:rPr>
      </w:pPr>
      <w:r w:rsidRPr="002053A0">
        <w:rPr>
          <w:rFonts w:asciiTheme="minorHAnsi" w:hAnsiTheme="minorHAnsi" w:cstheme="minorHAnsi"/>
          <w:color w:val="231F20"/>
          <w:sz w:val="22"/>
          <w:szCs w:val="22"/>
          <w:lang w:val="ro-RO" w:eastAsia="en-US"/>
        </w:rPr>
        <w:t xml:space="preserve">REAL10 – </w:t>
      </w:r>
      <w:r w:rsidRPr="002053A0">
        <w:rPr>
          <w:rFonts w:asciiTheme="minorHAnsi" w:hAnsiTheme="minorHAnsi" w:cstheme="minorHAnsi"/>
          <w:snapToGrid w:val="0"/>
          <w:sz w:val="22"/>
          <w:szCs w:val="22"/>
          <w:lang w:eastAsia="en-US"/>
        </w:rPr>
        <w:t>определение 80 разрядных вещественных чисел повышенной точности.</w:t>
      </w:r>
    </w:p>
    <w:p w:rsidR="00D20E2E" w:rsidRPr="002053A0" w:rsidRDefault="00D20E2E" w:rsidP="00D20E2E">
      <w:pPr>
        <w:widowControl/>
        <w:rPr>
          <w:rFonts w:asciiTheme="minorHAnsi" w:hAnsiTheme="minorHAnsi" w:cstheme="minorHAnsi"/>
          <w:color w:val="231F20"/>
          <w:sz w:val="22"/>
          <w:szCs w:val="22"/>
          <w:lang w:val="ro-RO" w:eastAsia="en-US"/>
        </w:rPr>
      </w:pPr>
    </w:p>
    <w:p w:rsidR="00D20E2E" w:rsidRPr="002053A0" w:rsidRDefault="00D20E2E" w:rsidP="00D20E2E">
      <w:pPr>
        <w:widowControl/>
        <w:ind w:left="1416"/>
        <w:rPr>
          <w:rFonts w:asciiTheme="minorHAnsi" w:hAnsiTheme="minorHAnsi" w:cstheme="minorHAnsi"/>
          <w:color w:val="231F20"/>
          <w:sz w:val="22"/>
          <w:szCs w:val="22"/>
          <w:lang w:val="ro-RO" w:eastAsia="en-US"/>
        </w:rPr>
      </w:pPr>
      <w:r w:rsidRPr="002053A0">
        <w:rPr>
          <w:rFonts w:asciiTheme="minorHAnsi" w:hAnsiTheme="minorHAnsi" w:cstheme="minorHAnsi"/>
          <w:color w:val="231F20"/>
          <w:sz w:val="22"/>
          <w:szCs w:val="22"/>
          <w:lang w:val="ro-RO" w:eastAsia="en-US"/>
        </w:rPr>
        <w:lastRenderedPageBreak/>
        <w:t>rVal1   REAL4   -1.2</w:t>
      </w:r>
    </w:p>
    <w:p w:rsidR="00D20E2E" w:rsidRPr="002053A0" w:rsidRDefault="00D20E2E" w:rsidP="00D20E2E">
      <w:pPr>
        <w:widowControl/>
        <w:ind w:left="1416"/>
        <w:rPr>
          <w:rFonts w:asciiTheme="minorHAnsi" w:hAnsiTheme="minorHAnsi" w:cstheme="minorHAnsi"/>
          <w:color w:val="231F20"/>
          <w:sz w:val="22"/>
          <w:szCs w:val="22"/>
          <w:lang w:val="ro-RO" w:eastAsia="en-US"/>
        </w:rPr>
      </w:pPr>
      <w:r w:rsidRPr="002053A0">
        <w:rPr>
          <w:rFonts w:asciiTheme="minorHAnsi" w:hAnsiTheme="minorHAnsi" w:cstheme="minorHAnsi"/>
          <w:color w:val="231F20"/>
          <w:sz w:val="22"/>
          <w:szCs w:val="22"/>
          <w:lang w:val="ro-RO" w:eastAsia="en-US"/>
        </w:rPr>
        <w:t>rVal2   REAL8   3.2E-260</w:t>
      </w:r>
    </w:p>
    <w:p w:rsidR="00D20E2E" w:rsidRPr="002053A0" w:rsidRDefault="00D20E2E" w:rsidP="00D20E2E">
      <w:pPr>
        <w:widowControl/>
        <w:ind w:left="1416"/>
        <w:rPr>
          <w:rFonts w:asciiTheme="minorHAnsi" w:hAnsiTheme="minorHAnsi" w:cstheme="minorHAnsi"/>
          <w:color w:val="231F20"/>
          <w:sz w:val="22"/>
          <w:szCs w:val="22"/>
          <w:lang w:val="ro-RO" w:eastAsia="en-US"/>
        </w:rPr>
      </w:pPr>
      <w:r w:rsidRPr="002053A0">
        <w:rPr>
          <w:rFonts w:asciiTheme="minorHAnsi" w:hAnsiTheme="minorHAnsi" w:cstheme="minorHAnsi"/>
          <w:color w:val="231F20"/>
          <w:sz w:val="22"/>
          <w:szCs w:val="22"/>
          <w:lang w:val="ro-RO" w:eastAsia="en-US"/>
        </w:rPr>
        <w:t>rVal3   REAL10   4.6E+4096</w:t>
      </w:r>
    </w:p>
    <w:p w:rsidR="00D20E2E" w:rsidRPr="002053A0" w:rsidRDefault="00D20E2E" w:rsidP="00D20E2E">
      <w:pPr>
        <w:widowControl/>
        <w:ind w:left="1416"/>
        <w:rPr>
          <w:rFonts w:asciiTheme="minorHAnsi" w:hAnsiTheme="minorHAnsi" w:cstheme="minorHAnsi"/>
          <w:color w:val="231F20"/>
          <w:sz w:val="22"/>
          <w:szCs w:val="22"/>
          <w:lang w:val="ro-RO" w:eastAsia="en-US"/>
        </w:rPr>
      </w:pPr>
      <w:r w:rsidRPr="002053A0">
        <w:rPr>
          <w:rFonts w:asciiTheme="minorHAnsi" w:hAnsiTheme="minorHAnsi" w:cstheme="minorHAnsi"/>
          <w:color w:val="231F20"/>
          <w:sz w:val="22"/>
          <w:szCs w:val="22"/>
          <w:lang w:val="ro-RO" w:eastAsia="en-US"/>
        </w:rPr>
        <w:t>ShortArray   REAL4 20 DUP(0.0)</w:t>
      </w:r>
    </w:p>
    <w:p w:rsidR="00D20E2E" w:rsidRPr="002053A0" w:rsidRDefault="00D20E2E" w:rsidP="00D20E2E">
      <w:pPr>
        <w:widowControl/>
        <w:ind w:left="1416"/>
        <w:rPr>
          <w:rFonts w:asciiTheme="minorHAnsi" w:hAnsiTheme="minorHAnsi" w:cstheme="minorHAnsi"/>
          <w:color w:val="231F20"/>
          <w:sz w:val="22"/>
          <w:szCs w:val="22"/>
          <w:lang w:val="ro-RO" w:eastAsia="en-US"/>
        </w:rPr>
      </w:pPr>
    </w:p>
    <w:p w:rsidR="00D20E2E" w:rsidRPr="002053A0" w:rsidRDefault="00D20E2E" w:rsidP="00D20E2E">
      <w:pPr>
        <w:widowControl/>
        <w:ind w:firstLine="708"/>
        <w:rPr>
          <w:rFonts w:asciiTheme="minorHAnsi" w:hAnsiTheme="minorHAnsi" w:cstheme="minorHAnsi"/>
          <w:snapToGrid w:val="0"/>
          <w:sz w:val="22"/>
          <w:szCs w:val="22"/>
          <w:lang w:val="ro-RO" w:eastAsia="en-US"/>
        </w:rPr>
      </w:pPr>
      <w:r w:rsidRPr="002053A0">
        <w:rPr>
          <w:rFonts w:asciiTheme="minorHAnsi" w:hAnsiTheme="minorHAnsi" w:cstheme="minorHAnsi"/>
          <w:snapToGrid w:val="0"/>
          <w:sz w:val="22"/>
          <w:szCs w:val="22"/>
          <w:lang w:eastAsia="en-US"/>
        </w:rPr>
        <w:t>Вещественные числа определяются также следующими директивами:</w:t>
      </w:r>
      <w:r w:rsidRPr="002053A0">
        <w:rPr>
          <w:rFonts w:asciiTheme="minorHAnsi" w:hAnsiTheme="minorHAnsi" w:cstheme="minorHAnsi"/>
          <w:snapToGrid w:val="0"/>
          <w:sz w:val="22"/>
          <w:szCs w:val="22"/>
          <w:lang w:val="ro-RO" w:eastAsia="en-US"/>
        </w:rPr>
        <w:t xml:space="preserve"> </w:t>
      </w:r>
    </w:p>
    <w:p w:rsidR="00D20E2E" w:rsidRPr="002053A0" w:rsidRDefault="00D20E2E" w:rsidP="00D20E2E">
      <w:pPr>
        <w:widowControl/>
        <w:ind w:left="1416"/>
        <w:rPr>
          <w:rFonts w:asciiTheme="minorHAnsi" w:hAnsiTheme="minorHAnsi" w:cstheme="minorHAnsi"/>
          <w:color w:val="231F20"/>
          <w:sz w:val="22"/>
          <w:szCs w:val="22"/>
          <w:lang w:val="ro-RO" w:eastAsia="en-US"/>
        </w:rPr>
      </w:pPr>
      <w:r w:rsidRPr="002053A0">
        <w:rPr>
          <w:rFonts w:asciiTheme="minorHAnsi" w:hAnsiTheme="minorHAnsi" w:cstheme="minorHAnsi"/>
          <w:color w:val="231F20"/>
          <w:sz w:val="22"/>
          <w:szCs w:val="22"/>
          <w:lang w:val="ro-RO" w:eastAsia="en-US"/>
        </w:rPr>
        <w:t xml:space="preserve">rVal1   DD   -1.2 </w:t>
      </w:r>
    </w:p>
    <w:p w:rsidR="00D20E2E" w:rsidRPr="002053A0" w:rsidRDefault="00D20E2E" w:rsidP="00D20E2E">
      <w:pPr>
        <w:widowControl/>
        <w:ind w:left="1416"/>
        <w:rPr>
          <w:rFonts w:asciiTheme="minorHAnsi" w:hAnsiTheme="minorHAnsi" w:cstheme="minorHAnsi"/>
          <w:color w:val="231F20"/>
          <w:sz w:val="22"/>
          <w:szCs w:val="22"/>
          <w:lang w:val="ro-RO" w:eastAsia="en-US"/>
        </w:rPr>
      </w:pPr>
      <w:r w:rsidRPr="002053A0">
        <w:rPr>
          <w:rFonts w:asciiTheme="minorHAnsi" w:hAnsiTheme="minorHAnsi" w:cstheme="minorHAnsi"/>
          <w:color w:val="231F20"/>
          <w:sz w:val="22"/>
          <w:szCs w:val="22"/>
          <w:lang w:val="ro-RO" w:eastAsia="en-US"/>
        </w:rPr>
        <w:t xml:space="preserve">rVal2   DQ   3.2E-260 </w:t>
      </w:r>
    </w:p>
    <w:p w:rsidR="00D20E2E" w:rsidRPr="002053A0" w:rsidRDefault="00D20E2E" w:rsidP="00D20E2E">
      <w:pPr>
        <w:widowControl/>
        <w:ind w:left="1416"/>
        <w:rPr>
          <w:rFonts w:asciiTheme="minorHAnsi" w:hAnsiTheme="minorHAnsi" w:cstheme="minorHAnsi"/>
          <w:color w:val="231F20"/>
          <w:sz w:val="22"/>
          <w:szCs w:val="22"/>
          <w:lang w:val="ro-RO" w:eastAsia="en-US"/>
        </w:rPr>
      </w:pPr>
      <w:r w:rsidRPr="002053A0">
        <w:rPr>
          <w:rFonts w:asciiTheme="minorHAnsi" w:hAnsiTheme="minorHAnsi" w:cstheme="minorHAnsi"/>
          <w:color w:val="231F20"/>
          <w:sz w:val="22"/>
          <w:szCs w:val="22"/>
          <w:lang w:val="ro-RO" w:eastAsia="en-US"/>
        </w:rPr>
        <w:t>rVal3   DT   4.6E+4096</w:t>
      </w:r>
    </w:p>
    <w:p w:rsidR="00D20E2E" w:rsidRPr="002053A0" w:rsidRDefault="00D20E2E" w:rsidP="00D20E2E">
      <w:pPr>
        <w:widowControl/>
        <w:ind w:left="1416"/>
        <w:rPr>
          <w:rFonts w:asciiTheme="minorHAnsi" w:hAnsiTheme="minorHAnsi" w:cstheme="minorHAnsi"/>
          <w:color w:val="231F20"/>
          <w:sz w:val="22"/>
          <w:szCs w:val="22"/>
          <w:lang w:val="ro-RO" w:eastAsia="en-US"/>
        </w:rPr>
      </w:pPr>
    </w:p>
    <w:p w:rsidR="00D20E2E" w:rsidRPr="002053A0" w:rsidRDefault="00D20E2E" w:rsidP="00D20E2E">
      <w:pPr>
        <w:widowControl/>
        <w:rPr>
          <w:rFonts w:asciiTheme="minorHAnsi" w:hAnsiTheme="minorHAnsi" w:cstheme="minorHAnsi"/>
          <w:color w:val="231F20"/>
          <w:sz w:val="22"/>
          <w:szCs w:val="22"/>
          <w:lang w:val="ro-RO" w:eastAsia="en-US"/>
        </w:rPr>
      </w:pPr>
      <w:r w:rsidRPr="002053A0">
        <w:rPr>
          <w:rFonts w:asciiTheme="minorHAnsi" w:hAnsiTheme="minorHAnsi" w:cstheme="minorHAnsi"/>
          <w:color w:val="231F20"/>
          <w:sz w:val="22"/>
          <w:szCs w:val="22"/>
          <w:lang w:val="ro-RO" w:eastAsia="en-US"/>
        </w:rPr>
        <w:tab/>
      </w:r>
      <w:r w:rsidRPr="002053A0">
        <w:rPr>
          <w:rFonts w:asciiTheme="minorHAnsi" w:hAnsiTheme="minorHAnsi" w:cstheme="minorHAnsi"/>
          <w:color w:val="231F20"/>
          <w:sz w:val="22"/>
          <w:szCs w:val="22"/>
          <w:lang w:eastAsia="en-US"/>
        </w:rPr>
        <w:t>Диапазон значений может быть</w:t>
      </w:r>
      <w:r w:rsidRPr="002053A0">
        <w:rPr>
          <w:rFonts w:asciiTheme="minorHAnsi" w:hAnsiTheme="minorHAnsi" w:cstheme="minorHAnsi"/>
          <w:color w:val="231F20"/>
          <w:sz w:val="22"/>
          <w:szCs w:val="22"/>
          <w:lang w:val="ro-RO" w:eastAsia="en-US"/>
        </w:rPr>
        <w:t>:</w:t>
      </w:r>
    </w:p>
    <w:p w:rsidR="00D20E2E" w:rsidRPr="002053A0" w:rsidRDefault="00D20E2E" w:rsidP="00D20E2E">
      <w:pPr>
        <w:widowControl/>
        <w:rPr>
          <w:rFonts w:asciiTheme="minorHAnsi" w:hAnsiTheme="minorHAnsi" w:cstheme="minorHAnsi"/>
          <w:color w:val="231F20"/>
          <w:sz w:val="22"/>
          <w:szCs w:val="22"/>
          <w:lang w:val="ro-RO" w:eastAsia="en-US"/>
        </w:rPr>
      </w:pPr>
    </w:p>
    <w:p w:rsidR="00D20E2E" w:rsidRPr="002053A0" w:rsidRDefault="00D20E2E" w:rsidP="00D20E2E">
      <w:pPr>
        <w:widowControl/>
        <w:ind w:left="1416"/>
        <w:rPr>
          <w:rFonts w:asciiTheme="minorHAnsi" w:hAnsiTheme="minorHAnsi" w:cstheme="minorHAnsi"/>
          <w:color w:val="231F20"/>
          <w:sz w:val="22"/>
          <w:szCs w:val="22"/>
          <w:lang w:val="ro-RO" w:eastAsia="en-US"/>
        </w:rPr>
      </w:pPr>
      <w:r w:rsidRPr="002053A0">
        <w:rPr>
          <w:rFonts w:asciiTheme="minorHAnsi" w:hAnsiTheme="minorHAnsi" w:cstheme="minorHAnsi"/>
          <w:color w:val="231F20"/>
          <w:sz w:val="22"/>
          <w:szCs w:val="22"/>
          <w:lang w:val="ro-RO" w:eastAsia="en-US"/>
        </w:rPr>
        <w:t>REAL4   - 1.18 x10</w:t>
      </w:r>
      <w:r w:rsidRPr="002053A0">
        <w:rPr>
          <w:rFonts w:asciiTheme="minorHAnsi" w:hAnsiTheme="minorHAnsi" w:cstheme="minorHAnsi"/>
          <w:color w:val="231F20"/>
          <w:sz w:val="22"/>
          <w:szCs w:val="22"/>
          <w:vertAlign w:val="superscript"/>
          <w:lang w:val="ro-RO" w:eastAsia="en-US"/>
        </w:rPr>
        <w:t>-38</w:t>
      </w:r>
      <w:r w:rsidRPr="002053A0">
        <w:rPr>
          <w:rFonts w:asciiTheme="minorHAnsi" w:hAnsiTheme="minorHAnsi" w:cstheme="minorHAnsi"/>
          <w:color w:val="231F20"/>
          <w:sz w:val="22"/>
          <w:szCs w:val="22"/>
          <w:lang w:val="ro-RO" w:eastAsia="en-US"/>
        </w:rPr>
        <w:t xml:space="preserve"> д</w:t>
      </w:r>
      <w:r w:rsidRPr="002053A0">
        <w:rPr>
          <w:rFonts w:asciiTheme="minorHAnsi" w:hAnsiTheme="minorHAnsi" w:cstheme="minorHAnsi"/>
          <w:color w:val="231F20"/>
          <w:sz w:val="22"/>
          <w:szCs w:val="22"/>
          <w:lang w:eastAsia="en-US"/>
        </w:rPr>
        <w:t>о</w:t>
      </w:r>
      <w:r w:rsidRPr="002053A0">
        <w:rPr>
          <w:rFonts w:asciiTheme="minorHAnsi" w:hAnsiTheme="minorHAnsi" w:cstheme="minorHAnsi"/>
          <w:color w:val="231F20"/>
          <w:sz w:val="22"/>
          <w:szCs w:val="22"/>
          <w:lang w:val="ro-RO" w:eastAsia="en-US"/>
        </w:rPr>
        <w:t xml:space="preserve"> 3.40 x10</w:t>
      </w:r>
      <w:r w:rsidRPr="002053A0">
        <w:rPr>
          <w:rFonts w:asciiTheme="minorHAnsi" w:hAnsiTheme="minorHAnsi" w:cstheme="minorHAnsi"/>
          <w:color w:val="231F20"/>
          <w:sz w:val="22"/>
          <w:szCs w:val="22"/>
          <w:vertAlign w:val="superscript"/>
          <w:lang w:val="ro-RO" w:eastAsia="en-US"/>
        </w:rPr>
        <w:t>38</w:t>
      </w:r>
    </w:p>
    <w:p w:rsidR="00D20E2E" w:rsidRPr="002053A0" w:rsidRDefault="00D20E2E" w:rsidP="00D20E2E">
      <w:pPr>
        <w:widowControl/>
        <w:ind w:left="1416"/>
        <w:rPr>
          <w:rFonts w:asciiTheme="minorHAnsi" w:hAnsiTheme="minorHAnsi" w:cstheme="minorHAnsi"/>
          <w:color w:val="231F20"/>
          <w:sz w:val="22"/>
          <w:szCs w:val="22"/>
          <w:lang w:val="ro-RO" w:eastAsia="en-US"/>
        </w:rPr>
      </w:pPr>
      <w:r w:rsidRPr="002053A0">
        <w:rPr>
          <w:rFonts w:asciiTheme="minorHAnsi" w:hAnsiTheme="minorHAnsi" w:cstheme="minorHAnsi"/>
          <w:color w:val="231F20"/>
          <w:sz w:val="22"/>
          <w:szCs w:val="22"/>
          <w:lang w:val="ro-RO" w:eastAsia="en-US"/>
        </w:rPr>
        <w:t>REAL8   - 2.23x10</w:t>
      </w:r>
      <w:r w:rsidRPr="002053A0">
        <w:rPr>
          <w:rFonts w:asciiTheme="minorHAnsi" w:hAnsiTheme="minorHAnsi" w:cstheme="minorHAnsi"/>
          <w:color w:val="231F20"/>
          <w:sz w:val="22"/>
          <w:szCs w:val="22"/>
          <w:vertAlign w:val="superscript"/>
          <w:lang w:val="ro-RO" w:eastAsia="en-US"/>
        </w:rPr>
        <w:t>-308</w:t>
      </w:r>
      <w:r w:rsidRPr="002053A0">
        <w:rPr>
          <w:rFonts w:asciiTheme="minorHAnsi" w:hAnsiTheme="minorHAnsi" w:cstheme="minorHAnsi"/>
          <w:color w:val="231F20"/>
          <w:sz w:val="22"/>
          <w:szCs w:val="22"/>
          <w:lang w:val="ro-RO" w:eastAsia="en-US"/>
        </w:rPr>
        <w:t xml:space="preserve"> до 1.79x10</w:t>
      </w:r>
      <w:r w:rsidRPr="002053A0">
        <w:rPr>
          <w:rFonts w:asciiTheme="minorHAnsi" w:hAnsiTheme="minorHAnsi" w:cstheme="minorHAnsi"/>
          <w:color w:val="231F20"/>
          <w:sz w:val="22"/>
          <w:szCs w:val="22"/>
          <w:vertAlign w:val="superscript"/>
          <w:lang w:val="ro-RO" w:eastAsia="en-US"/>
        </w:rPr>
        <w:t>308</w:t>
      </w:r>
    </w:p>
    <w:p w:rsidR="00D20E2E" w:rsidRPr="002053A0" w:rsidRDefault="00D20E2E" w:rsidP="00D20E2E">
      <w:pPr>
        <w:ind w:left="708" w:firstLine="708"/>
        <w:jc w:val="both"/>
        <w:rPr>
          <w:rFonts w:asciiTheme="minorHAnsi" w:hAnsiTheme="minorHAnsi" w:cstheme="minorHAnsi"/>
          <w:color w:val="231F20"/>
          <w:sz w:val="22"/>
          <w:szCs w:val="22"/>
          <w:vertAlign w:val="superscript"/>
          <w:lang w:val="ro-RO" w:eastAsia="en-US"/>
        </w:rPr>
      </w:pPr>
      <w:r w:rsidRPr="002053A0">
        <w:rPr>
          <w:rFonts w:asciiTheme="minorHAnsi" w:hAnsiTheme="minorHAnsi" w:cstheme="minorHAnsi"/>
          <w:color w:val="231F20"/>
          <w:sz w:val="22"/>
          <w:szCs w:val="22"/>
          <w:lang w:val="ro-RO" w:eastAsia="en-US"/>
        </w:rPr>
        <w:t>REAL10  - 3.37x10</w:t>
      </w:r>
      <w:r w:rsidRPr="002053A0">
        <w:rPr>
          <w:rFonts w:asciiTheme="minorHAnsi" w:hAnsiTheme="minorHAnsi" w:cstheme="minorHAnsi"/>
          <w:color w:val="231F20"/>
          <w:sz w:val="22"/>
          <w:szCs w:val="22"/>
          <w:vertAlign w:val="superscript"/>
          <w:lang w:val="ro-RO" w:eastAsia="en-US"/>
        </w:rPr>
        <w:t>-4932</w:t>
      </w:r>
      <w:r w:rsidRPr="002053A0">
        <w:rPr>
          <w:rFonts w:asciiTheme="minorHAnsi" w:hAnsiTheme="minorHAnsi" w:cstheme="minorHAnsi"/>
          <w:color w:val="231F20"/>
          <w:sz w:val="22"/>
          <w:szCs w:val="22"/>
          <w:lang w:val="ro-RO" w:eastAsia="en-US"/>
        </w:rPr>
        <w:t xml:space="preserve"> до 1.18x10</w:t>
      </w:r>
      <w:r w:rsidRPr="002053A0">
        <w:rPr>
          <w:rFonts w:asciiTheme="minorHAnsi" w:hAnsiTheme="minorHAnsi" w:cstheme="minorHAnsi"/>
          <w:color w:val="231F20"/>
          <w:sz w:val="22"/>
          <w:szCs w:val="22"/>
          <w:vertAlign w:val="superscript"/>
          <w:lang w:val="ro-RO" w:eastAsia="en-US"/>
        </w:rPr>
        <w:t>4932</w:t>
      </w:r>
    </w:p>
    <w:p w:rsidR="00D20E2E" w:rsidRPr="002053A0" w:rsidRDefault="00D20E2E" w:rsidP="00D20E2E">
      <w:pPr>
        <w:jc w:val="both"/>
        <w:rPr>
          <w:rFonts w:asciiTheme="minorHAnsi" w:hAnsiTheme="minorHAnsi" w:cstheme="minorHAnsi"/>
          <w:snapToGrid w:val="0"/>
          <w:sz w:val="22"/>
          <w:szCs w:val="22"/>
          <w:lang w:eastAsia="en-US"/>
        </w:rPr>
      </w:pPr>
      <w:r w:rsidRPr="002053A0">
        <w:rPr>
          <w:rFonts w:asciiTheme="minorHAnsi" w:hAnsiTheme="minorHAnsi" w:cstheme="minorHAnsi"/>
          <w:snapToGrid w:val="0"/>
          <w:sz w:val="22"/>
          <w:szCs w:val="22"/>
          <w:lang w:eastAsia="en-US"/>
        </w:rPr>
        <w:t xml:space="preserve"> </w:t>
      </w:r>
    </w:p>
    <w:p w:rsidR="00D20E2E" w:rsidRPr="002053A0" w:rsidRDefault="00D20E2E" w:rsidP="00D20E2E">
      <w:pPr>
        <w:ind w:firstLine="708"/>
        <w:jc w:val="both"/>
        <w:rPr>
          <w:rFonts w:asciiTheme="minorHAnsi" w:hAnsiTheme="minorHAnsi" w:cstheme="minorHAnsi"/>
          <w:snapToGrid w:val="0"/>
          <w:sz w:val="22"/>
          <w:szCs w:val="22"/>
          <w:lang w:eastAsia="en-US"/>
        </w:rPr>
      </w:pPr>
      <w:r w:rsidRPr="002053A0">
        <w:rPr>
          <w:rFonts w:asciiTheme="minorHAnsi" w:hAnsiTheme="minorHAnsi" w:cstheme="minorHAnsi"/>
          <w:snapToGrid w:val="0"/>
          <w:sz w:val="22"/>
          <w:szCs w:val="22"/>
          <w:lang w:eastAsia="en-US"/>
        </w:rPr>
        <w:t>Используется еще следующие типы:</w:t>
      </w:r>
    </w:p>
    <w:p w:rsidR="00D20E2E" w:rsidRPr="002053A0" w:rsidRDefault="00D20E2E" w:rsidP="00D20E2E">
      <w:pPr>
        <w:numPr>
          <w:ilvl w:val="0"/>
          <w:numId w:val="10"/>
        </w:numPr>
        <w:tabs>
          <w:tab w:val="clear" w:pos="1428"/>
          <w:tab w:val="num" w:pos="720"/>
        </w:tabs>
        <w:ind w:left="1260" w:hanging="888"/>
        <w:jc w:val="both"/>
        <w:rPr>
          <w:rFonts w:asciiTheme="minorHAnsi" w:hAnsiTheme="minorHAnsi" w:cstheme="minorHAnsi"/>
          <w:snapToGrid w:val="0"/>
          <w:sz w:val="22"/>
          <w:szCs w:val="22"/>
          <w:lang w:eastAsia="en-US"/>
        </w:rPr>
      </w:pPr>
      <w:r w:rsidRPr="002053A0">
        <w:rPr>
          <w:rFonts w:asciiTheme="minorHAnsi" w:hAnsiTheme="minorHAnsi" w:cstheme="minorHAnsi"/>
          <w:snapToGrid w:val="0"/>
          <w:sz w:val="22"/>
          <w:szCs w:val="22"/>
          <w:lang w:eastAsia="en-US"/>
        </w:rPr>
        <w:t xml:space="preserve">Неупакованный двоично-десятичный тип — байтовое представление десятичной цифры от 0 до 9. Неупакованные десятичные числа хранятся как байтовые значения без знака по одной цифре в каждом байте. Значение цифры определяется младшим полубайтом. </w:t>
      </w:r>
    </w:p>
    <w:p w:rsidR="00D20E2E" w:rsidRPr="002053A0" w:rsidRDefault="00D20E2E" w:rsidP="00D20E2E">
      <w:pPr>
        <w:numPr>
          <w:ilvl w:val="0"/>
          <w:numId w:val="10"/>
        </w:numPr>
        <w:tabs>
          <w:tab w:val="clear" w:pos="1428"/>
          <w:tab w:val="num" w:pos="900"/>
        </w:tabs>
        <w:ind w:hanging="888"/>
        <w:jc w:val="both"/>
        <w:rPr>
          <w:rFonts w:asciiTheme="minorHAnsi" w:hAnsiTheme="minorHAnsi" w:cstheme="minorHAnsi"/>
          <w:snapToGrid w:val="0"/>
          <w:sz w:val="22"/>
          <w:szCs w:val="22"/>
          <w:lang w:eastAsia="en-US"/>
        </w:rPr>
      </w:pPr>
      <w:r w:rsidRPr="002053A0">
        <w:rPr>
          <w:rFonts w:asciiTheme="minorHAnsi" w:hAnsiTheme="minorHAnsi" w:cstheme="minorHAnsi"/>
          <w:snapToGrid w:val="0"/>
          <w:sz w:val="22"/>
          <w:szCs w:val="22"/>
          <w:lang w:eastAsia="en-US"/>
        </w:rPr>
        <w:t xml:space="preserve">Упакованный двоично-десятичный тип представляет собой упакованное представление двух десятичных цифр от 0 до 9 в одном байте. Каждая цифра хранится в своем полубайте. Цифра в старшем полубайте (биты 4–7) является старшей. </w:t>
      </w:r>
    </w:p>
    <w:p w:rsidR="00D20E2E" w:rsidRPr="002053A0" w:rsidRDefault="00D20E2E" w:rsidP="00D20E2E">
      <w:pPr>
        <w:ind w:left="1428"/>
        <w:jc w:val="both"/>
        <w:rPr>
          <w:rFonts w:asciiTheme="minorHAnsi" w:hAnsiTheme="minorHAnsi" w:cstheme="minorHAnsi"/>
          <w:snapToGrid w:val="0"/>
          <w:sz w:val="22"/>
          <w:szCs w:val="22"/>
          <w:lang w:eastAsia="en-US"/>
        </w:rPr>
      </w:pPr>
    </w:p>
    <w:p w:rsidR="00D20E2E" w:rsidRPr="002053A0" w:rsidRDefault="00D20E2E" w:rsidP="00D20E2E">
      <w:pPr>
        <w:ind w:left="1428"/>
        <w:jc w:val="both"/>
        <w:rPr>
          <w:rFonts w:asciiTheme="minorHAnsi" w:hAnsiTheme="minorHAnsi" w:cstheme="minorHAnsi"/>
          <w:snapToGrid w:val="0"/>
          <w:sz w:val="22"/>
          <w:szCs w:val="22"/>
          <w:lang w:eastAsia="en-US"/>
        </w:rPr>
      </w:pPr>
      <w:r w:rsidRPr="002053A0">
        <w:rPr>
          <w:rFonts w:asciiTheme="minorHAnsi" w:hAnsiTheme="minorHAnsi" w:cstheme="minorHAnsi"/>
          <w:snapToGrid w:val="0"/>
          <w:sz w:val="22"/>
          <w:szCs w:val="22"/>
          <w:lang w:val="en-GB" w:eastAsia="en-US"/>
        </w:rPr>
        <w:t>BCD</w:t>
      </w:r>
      <w:r w:rsidRPr="002053A0">
        <w:rPr>
          <w:rFonts w:asciiTheme="minorHAnsi" w:hAnsiTheme="minorHAnsi" w:cstheme="minorHAnsi"/>
          <w:snapToGrid w:val="0"/>
          <w:sz w:val="22"/>
          <w:szCs w:val="22"/>
          <w:lang w:eastAsia="en-US"/>
        </w:rPr>
        <w:t xml:space="preserve">1  </w:t>
      </w:r>
      <w:r w:rsidRPr="002053A0">
        <w:rPr>
          <w:rFonts w:asciiTheme="minorHAnsi" w:hAnsiTheme="minorHAnsi" w:cstheme="minorHAnsi"/>
          <w:snapToGrid w:val="0"/>
          <w:sz w:val="22"/>
          <w:szCs w:val="22"/>
          <w:lang w:val="en-GB" w:eastAsia="en-US"/>
        </w:rPr>
        <w:t>byte</w:t>
      </w:r>
      <w:r w:rsidRPr="002053A0">
        <w:rPr>
          <w:rFonts w:asciiTheme="minorHAnsi" w:hAnsiTheme="minorHAnsi" w:cstheme="minorHAnsi"/>
          <w:snapToGrid w:val="0"/>
          <w:sz w:val="22"/>
          <w:szCs w:val="22"/>
          <w:lang w:eastAsia="en-US"/>
        </w:rPr>
        <w:t xml:space="preserve">  03</w:t>
      </w:r>
      <w:r w:rsidRPr="002053A0">
        <w:rPr>
          <w:rFonts w:asciiTheme="minorHAnsi" w:hAnsiTheme="minorHAnsi" w:cstheme="minorHAnsi"/>
          <w:snapToGrid w:val="0"/>
          <w:sz w:val="22"/>
          <w:szCs w:val="22"/>
          <w:lang w:val="en-GB" w:eastAsia="en-US"/>
        </w:rPr>
        <w:t>h</w:t>
      </w:r>
      <w:r w:rsidRPr="002053A0">
        <w:rPr>
          <w:rFonts w:asciiTheme="minorHAnsi" w:hAnsiTheme="minorHAnsi" w:cstheme="minorHAnsi"/>
          <w:snapToGrid w:val="0"/>
          <w:sz w:val="22"/>
          <w:szCs w:val="22"/>
          <w:lang w:eastAsia="en-US"/>
        </w:rPr>
        <w:t>, 06</w:t>
      </w:r>
      <w:r w:rsidRPr="002053A0">
        <w:rPr>
          <w:rFonts w:asciiTheme="minorHAnsi" w:hAnsiTheme="minorHAnsi" w:cstheme="minorHAnsi"/>
          <w:snapToGrid w:val="0"/>
          <w:sz w:val="22"/>
          <w:szCs w:val="22"/>
          <w:lang w:val="en-GB" w:eastAsia="en-US"/>
        </w:rPr>
        <w:t>h</w:t>
      </w:r>
      <w:r w:rsidRPr="002053A0">
        <w:rPr>
          <w:rFonts w:asciiTheme="minorHAnsi" w:hAnsiTheme="minorHAnsi" w:cstheme="minorHAnsi"/>
          <w:snapToGrid w:val="0"/>
          <w:sz w:val="22"/>
          <w:szCs w:val="22"/>
          <w:lang w:eastAsia="en-US"/>
        </w:rPr>
        <w:t xml:space="preserve"> ; неупакованный двоично-десятичный тип</w:t>
      </w:r>
    </w:p>
    <w:p w:rsidR="00D20E2E" w:rsidRPr="002053A0" w:rsidRDefault="00D20E2E" w:rsidP="00D20E2E">
      <w:pPr>
        <w:ind w:left="1428"/>
        <w:jc w:val="both"/>
        <w:rPr>
          <w:rFonts w:asciiTheme="minorHAnsi" w:hAnsiTheme="minorHAnsi" w:cstheme="minorHAnsi"/>
          <w:snapToGrid w:val="0"/>
          <w:sz w:val="22"/>
          <w:szCs w:val="22"/>
          <w:lang w:eastAsia="en-US"/>
        </w:rPr>
      </w:pPr>
      <w:r w:rsidRPr="002053A0">
        <w:rPr>
          <w:rFonts w:asciiTheme="minorHAnsi" w:hAnsiTheme="minorHAnsi" w:cstheme="minorHAnsi"/>
          <w:snapToGrid w:val="0"/>
          <w:sz w:val="22"/>
          <w:szCs w:val="22"/>
          <w:lang w:val="en-GB" w:eastAsia="en-US"/>
        </w:rPr>
        <w:t>BCD</w:t>
      </w:r>
      <w:r w:rsidRPr="002053A0">
        <w:rPr>
          <w:rFonts w:asciiTheme="minorHAnsi" w:hAnsiTheme="minorHAnsi" w:cstheme="minorHAnsi"/>
          <w:snapToGrid w:val="0"/>
          <w:sz w:val="22"/>
          <w:szCs w:val="22"/>
          <w:lang w:eastAsia="en-US"/>
        </w:rPr>
        <w:t xml:space="preserve">2  </w:t>
      </w:r>
      <w:r w:rsidRPr="002053A0">
        <w:rPr>
          <w:rFonts w:asciiTheme="minorHAnsi" w:hAnsiTheme="minorHAnsi" w:cstheme="minorHAnsi"/>
          <w:snapToGrid w:val="0"/>
          <w:sz w:val="22"/>
          <w:szCs w:val="22"/>
          <w:lang w:val="en-GB" w:eastAsia="en-US"/>
        </w:rPr>
        <w:t>byte</w:t>
      </w:r>
      <w:r w:rsidRPr="002053A0">
        <w:rPr>
          <w:rFonts w:asciiTheme="minorHAnsi" w:hAnsiTheme="minorHAnsi" w:cstheme="minorHAnsi"/>
          <w:snapToGrid w:val="0"/>
          <w:sz w:val="22"/>
          <w:szCs w:val="22"/>
          <w:lang w:eastAsia="en-US"/>
        </w:rPr>
        <w:t xml:space="preserve">  33</w:t>
      </w:r>
      <w:r w:rsidRPr="002053A0">
        <w:rPr>
          <w:rFonts w:asciiTheme="minorHAnsi" w:hAnsiTheme="minorHAnsi" w:cstheme="minorHAnsi"/>
          <w:snapToGrid w:val="0"/>
          <w:sz w:val="22"/>
          <w:szCs w:val="22"/>
          <w:lang w:val="en-GB" w:eastAsia="en-US"/>
        </w:rPr>
        <w:t>h</w:t>
      </w:r>
      <w:r w:rsidRPr="002053A0">
        <w:rPr>
          <w:rFonts w:asciiTheme="minorHAnsi" w:hAnsiTheme="minorHAnsi" w:cstheme="minorHAnsi"/>
          <w:snapToGrid w:val="0"/>
          <w:sz w:val="22"/>
          <w:szCs w:val="22"/>
          <w:lang w:eastAsia="en-US"/>
        </w:rPr>
        <w:t>, 96</w:t>
      </w:r>
      <w:r w:rsidRPr="002053A0">
        <w:rPr>
          <w:rFonts w:asciiTheme="minorHAnsi" w:hAnsiTheme="minorHAnsi" w:cstheme="minorHAnsi"/>
          <w:snapToGrid w:val="0"/>
          <w:sz w:val="22"/>
          <w:szCs w:val="22"/>
          <w:lang w:val="en-GB" w:eastAsia="en-US"/>
        </w:rPr>
        <w:t>h</w:t>
      </w:r>
      <w:r w:rsidRPr="002053A0">
        <w:rPr>
          <w:rFonts w:asciiTheme="minorHAnsi" w:hAnsiTheme="minorHAnsi" w:cstheme="minorHAnsi"/>
          <w:snapToGrid w:val="0"/>
          <w:sz w:val="22"/>
          <w:szCs w:val="22"/>
          <w:lang w:eastAsia="en-US"/>
        </w:rPr>
        <w:t xml:space="preserve"> ; упакованный двоично-десятичный тип</w:t>
      </w:r>
    </w:p>
    <w:p w:rsidR="00D20E2E" w:rsidRPr="002053A0" w:rsidRDefault="00D20E2E" w:rsidP="00D20E2E">
      <w:pPr>
        <w:ind w:firstLine="708"/>
        <w:jc w:val="both"/>
        <w:rPr>
          <w:rFonts w:asciiTheme="minorHAnsi" w:hAnsiTheme="minorHAnsi" w:cstheme="minorHAnsi"/>
          <w:snapToGrid w:val="0"/>
          <w:sz w:val="22"/>
          <w:szCs w:val="22"/>
          <w:lang w:eastAsia="en-US"/>
        </w:rPr>
      </w:pPr>
    </w:p>
    <w:p w:rsidR="00D20E2E" w:rsidRPr="002053A0" w:rsidRDefault="00D20E2E" w:rsidP="00D20E2E">
      <w:pPr>
        <w:ind w:firstLine="540"/>
        <w:jc w:val="both"/>
        <w:rPr>
          <w:rFonts w:asciiTheme="minorHAnsi" w:hAnsiTheme="minorHAnsi" w:cstheme="minorHAnsi"/>
          <w:snapToGrid w:val="0"/>
          <w:sz w:val="22"/>
          <w:szCs w:val="22"/>
          <w:lang w:eastAsia="en-US"/>
        </w:rPr>
      </w:pPr>
      <w:r w:rsidRPr="002053A0">
        <w:rPr>
          <w:rFonts w:asciiTheme="minorHAnsi" w:hAnsiTheme="minorHAnsi" w:cstheme="minorHAnsi"/>
          <w:snapToGrid w:val="0"/>
          <w:sz w:val="22"/>
          <w:szCs w:val="22"/>
          <w:lang w:eastAsia="en-US"/>
        </w:rPr>
        <w:t>Важно уяснить себе порядок размещения данных в памяти. Он напрямую связан с логикой работы микропроцессора с данными. Микропроцессоры Intel требуют следования данных в памяти по принципу: младший байт по младшему адресу.</w:t>
      </w:r>
    </w:p>
    <w:p w:rsidR="00D20E2E" w:rsidRPr="002053A0" w:rsidRDefault="00D20E2E" w:rsidP="00D20E2E">
      <w:pPr>
        <w:ind w:firstLine="454"/>
        <w:jc w:val="both"/>
        <w:rPr>
          <w:rFonts w:asciiTheme="minorHAnsi" w:hAnsiTheme="minorHAnsi" w:cstheme="minorHAnsi"/>
          <w:snapToGrid w:val="0"/>
          <w:sz w:val="22"/>
          <w:szCs w:val="22"/>
          <w:lang w:eastAsia="en-US"/>
        </w:rPr>
      </w:pPr>
    </w:p>
    <w:p w:rsidR="00D20E2E" w:rsidRPr="002053A0" w:rsidRDefault="00D20E2E" w:rsidP="00D20E2E">
      <w:pPr>
        <w:ind w:firstLine="454"/>
        <w:jc w:val="both"/>
        <w:rPr>
          <w:rFonts w:asciiTheme="minorHAnsi" w:hAnsiTheme="minorHAnsi" w:cstheme="minorHAnsi"/>
          <w:b/>
          <w:iCs/>
          <w:color w:val="000000"/>
          <w:sz w:val="22"/>
          <w:szCs w:val="22"/>
          <w:lang w:eastAsia="ro-RO"/>
        </w:rPr>
      </w:pPr>
      <w:r w:rsidRPr="002053A0">
        <w:rPr>
          <w:rFonts w:asciiTheme="minorHAnsi" w:hAnsiTheme="minorHAnsi" w:cstheme="minorHAnsi"/>
          <w:b/>
          <w:iCs/>
          <w:color w:val="000000"/>
          <w:sz w:val="22"/>
          <w:szCs w:val="22"/>
          <w:lang w:eastAsia="ro-RO"/>
        </w:rPr>
        <w:t>2.7 С</w:t>
      </w:r>
      <w:r w:rsidRPr="002053A0">
        <w:rPr>
          <w:rFonts w:asciiTheme="minorHAnsi" w:eastAsia="Times-Roman" w:hAnsiTheme="minorHAnsi" w:cstheme="minorHAnsi"/>
          <w:b/>
          <w:sz w:val="22"/>
          <w:szCs w:val="22"/>
        </w:rPr>
        <w:t xml:space="preserve">истема команд </w:t>
      </w:r>
      <w:r w:rsidRPr="002053A0">
        <w:rPr>
          <w:rFonts w:asciiTheme="minorHAnsi" w:hAnsiTheme="minorHAnsi" w:cstheme="minorHAnsi"/>
          <w:b/>
          <w:iCs/>
          <w:sz w:val="22"/>
          <w:szCs w:val="22"/>
          <w:lang w:val="ro-RO" w:eastAsia="ro-RO"/>
        </w:rPr>
        <w:t>MASM</w:t>
      </w:r>
    </w:p>
    <w:p w:rsidR="00D20E2E" w:rsidRPr="002053A0" w:rsidRDefault="00D20E2E" w:rsidP="00D20E2E">
      <w:pPr>
        <w:widowControl/>
        <w:ind w:firstLine="454"/>
        <w:jc w:val="both"/>
        <w:rPr>
          <w:rFonts w:asciiTheme="minorHAnsi" w:eastAsia="Times-Roman" w:hAnsiTheme="minorHAnsi" w:cstheme="minorHAnsi"/>
          <w:sz w:val="22"/>
          <w:szCs w:val="22"/>
        </w:rPr>
      </w:pPr>
      <w:r w:rsidRPr="002053A0">
        <w:rPr>
          <w:rFonts w:asciiTheme="minorHAnsi" w:eastAsia="Times-Roman" w:hAnsiTheme="minorHAnsi" w:cstheme="minorHAnsi"/>
          <w:sz w:val="22"/>
          <w:szCs w:val="22"/>
        </w:rPr>
        <w:t>Система машинных команд является важнейшей частью архитектуры компьютера, так как с их помощью производится непосредственное управление работой процессора. К примеру, система команд процессора Pentium IV содержит более 300 машинных команд. С появлением каждой новой модели процессора количество команд, как правило, возрастает, отражая архитектурные новшества данной модели по сравнению с предшествующими.</w:t>
      </w:r>
    </w:p>
    <w:p w:rsidR="00D20E2E" w:rsidRPr="002053A0" w:rsidRDefault="00D20E2E" w:rsidP="00D20E2E">
      <w:pPr>
        <w:ind w:firstLine="454"/>
        <w:jc w:val="both"/>
        <w:rPr>
          <w:rFonts w:asciiTheme="minorHAnsi" w:hAnsiTheme="minorHAnsi" w:cstheme="minorHAnsi"/>
          <w:b/>
          <w:iCs/>
          <w:color w:val="000000"/>
          <w:sz w:val="22"/>
          <w:szCs w:val="22"/>
          <w:lang w:eastAsia="ro-RO"/>
        </w:rPr>
      </w:pPr>
      <w:r w:rsidRPr="002053A0">
        <w:rPr>
          <w:rFonts w:asciiTheme="minorHAnsi" w:hAnsiTheme="minorHAnsi" w:cstheme="minorHAnsi"/>
          <w:iCs/>
          <w:color w:val="000000"/>
          <w:sz w:val="22"/>
          <w:szCs w:val="22"/>
          <w:lang w:eastAsia="ro-RO"/>
        </w:rPr>
        <w:t>В данной главе рассмотрим</w:t>
      </w:r>
      <w:r w:rsidRPr="002053A0">
        <w:rPr>
          <w:rFonts w:asciiTheme="minorHAnsi" w:hAnsiTheme="minorHAnsi" w:cstheme="minorHAnsi"/>
          <w:b/>
          <w:iCs/>
          <w:color w:val="000000"/>
          <w:sz w:val="22"/>
          <w:szCs w:val="22"/>
          <w:lang w:eastAsia="ro-RO"/>
        </w:rPr>
        <w:t xml:space="preserve"> </w:t>
      </w:r>
      <w:r w:rsidRPr="002053A0">
        <w:rPr>
          <w:rFonts w:asciiTheme="minorHAnsi" w:eastAsia="Times-Roman" w:hAnsiTheme="minorHAnsi" w:cstheme="minorHAnsi"/>
          <w:sz w:val="22"/>
          <w:szCs w:val="22"/>
        </w:rPr>
        <w:t xml:space="preserve">систему команд </w:t>
      </w:r>
      <w:r w:rsidRPr="002053A0">
        <w:rPr>
          <w:rFonts w:asciiTheme="minorHAnsi" w:hAnsiTheme="minorHAnsi" w:cstheme="minorHAnsi"/>
          <w:sz w:val="22"/>
          <w:szCs w:val="22"/>
          <w:lang w:val="ro-RO" w:eastAsia="ro-RO"/>
        </w:rPr>
        <w:t>Intel (x86)</w:t>
      </w:r>
      <w:r w:rsidRPr="002053A0">
        <w:rPr>
          <w:rFonts w:asciiTheme="minorHAnsi" w:eastAsia="Times-Roman" w:hAnsiTheme="minorHAnsi" w:cstheme="minorHAnsi"/>
          <w:sz w:val="22"/>
          <w:szCs w:val="22"/>
        </w:rPr>
        <w:t>.</w:t>
      </w:r>
    </w:p>
    <w:p w:rsidR="00D20E2E" w:rsidRPr="002053A0" w:rsidRDefault="00D20E2E" w:rsidP="00D20E2E">
      <w:pPr>
        <w:widowControl/>
        <w:jc w:val="both"/>
        <w:rPr>
          <w:rFonts w:asciiTheme="minorHAnsi" w:eastAsia="Times-Roman" w:hAnsiTheme="minorHAnsi" w:cstheme="minorHAnsi"/>
          <w:sz w:val="22"/>
          <w:szCs w:val="22"/>
        </w:rPr>
      </w:pPr>
      <w:r w:rsidRPr="002053A0">
        <w:rPr>
          <w:rFonts w:asciiTheme="minorHAnsi" w:hAnsiTheme="minorHAnsi" w:cstheme="minorHAnsi"/>
          <w:iCs/>
          <w:color w:val="000000"/>
          <w:sz w:val="22"/>
          <w:szCs w:val="22"/>
          <w:lang w:eastAsia="ro-RO"/>
        </w:rPr>
        <w:t xml:space="preserve">Систему команд классифицируют </w:t>
      </w:r>
      <w:r w:rsidRPr="002053A0">
        <w:rPr>
          <w:rFonts w:asciiTheme="minorHAnsi" w:eastAsia="Times-Roman" w:hAnsiTheme="minorHAnsi" w:cstheme="minorHAnsi"/>
          <w:sz w:val="22"/>
          <w:szCs w:val="22"/>
        </w:rPr>
        <w:t>по функциональному признаку:</w:t>
      </w:r>
    </w:p>
    <w:p w:rsidR="00D20E2E" w:rsidRPr="002053A0" w:rsidRDefault="00D20E2E" w:rsidP="00D20E2E">
      <w:pPr>
        <w:widowControl/>
        <w:numPr>
          <w:ilvl w:val="0"/>
          <w:numId w:val="11"/>
        </w:numPr>
        <w:rPr>
          <w:rFonts w:asciiTheme="minorHAnsi" w:hAnsiTheme="minorHAnsi" w:cstheme="minorHAnsi"/>
          <w:sz w:val="22"/>
          <w:szCs w:val="22"/>
        </w:rPr>
      </w:pPr>
      <w:r w:rsidRPr="002053A0">
        <w:rPr>
          <w:rFonts w:asciiTheme="minorHAnsi" w:hAnsiTheme="minorHAnsi" w:cstheme="minorHAnsi"/>
          <w:iCs/>
          <w:color w:val="000000"/>
          <w:sz w:val="22"/>
          <w:szCs w:val="22"/>
          <w:lang w:eastAsia="ro-RO"/>
        </w:rPr>
        <w:t xml:space="preserve">команды </w:t>
      </w:r>
      <w:r w:rsidRPr="002053A0">
        <w:rPr>
          <w:rFonts w:asciiTheme="minorHAnsi" w:hAnsiTheme="minorHAnsi" w:cstheme="minorHAnsi"/>
          <w:sz w:val="22"/>
          <w:szCs w:val="22"/>
        </w:rPr>
        <w:t>пересылки данных;</w:t>
      </w:r>
    </w:p>
    <w:p w:rsidR="00D20E2E" w:rsidRPr="002053A0" w:rsidRDefault="00D20E2E" w:rsidP="00D20E2E">
      <w:pPr>
        <w:widowControl/>
        <w:numPr>
          <w:ilvl w:val="0"/>
          <w:numId w:val="11"/>
        </w:numPr>
        <w:rPr>
          <w:rFonts w:asciiTheme="minorHAnsi" w:hAnsiTheme="minorHAnsi" w:cstheme="minorHAnsi"/>
          <w:sz w:val="22"/>
          <w:szCs w:val="22"/>
        </w:rPr>
      </w:pPr>
      <w:r w:rsidRPr="002053A0">
        <w:rPr>
          <w:rFonts w:asciiTheme="minorHAnsi" w:hAnsiTheme="minorHAnsi" w:cstheme="minorHAnsi"/>
          <w:iCs/>
          <w:color w:val="000000"/>
          <w:sz w:val="22"/>
          <w:szCs w:val="22"/>
          <w:lang w:eastAsia="ro-RO"/>
        </w:rPr>
        <w:t>а</w:t>
      </w:r>
      <w:r w:rsidRPr="002053A0">
        <w:rPr>
          <w:rFonts w:asciiTheme="minorHAnsi" w:hAnsiTheme="minorHAnsi" w:cstheme="minorHAnsi"/>
          <w:sz w:val="22"/>
          <w:szCs w:val="22"/>
        </w:rPr>
        <w:t>рифметические</w:t>
      </w:r>
      <w:r w:rsidRPr="002053A0">
        <w:rPr>
          <w:rFonts w:asciiTheme="minorHAnsi" w:hAnsiTheme="minorHAnsi" w:cstheme="minorHAnsi"/>
          <w:iCs/>
          <w:color w:val="000000"/>
          <w:sz w:val="22"/>
          <w:szCs w:val="22"/>
          <w:lang w:eastAsia="ro-RO"/>
        </w:rPr>
        <w:t xml:space="preserve"> и логические команды;</w:t>
      </w:r>
    </w:p>
    <w:p w:rsidR="00D20E2E" w:rsidRPr="002053A0" w:rsidRDefault="00D20E2E" w:rsidP="00D20E2E">
      <w:pPr>
        <w:widowControl/>
        <w:numPr>
          <w:ilvl w:val="0"/>
          <w:numId w:val="11"/>
        </w:numPr>
        <w:rPr>
          <w:rFonts w:asciiTheme="minorHAnsi" w:hAnsiTheme="minorHAnsi" w:cstheme="minorHAnsi"/>
          <w:sz w:val="22"/>
          <w:szCs w:val="22"/>
        </w:rPr>
      </w:pPr>
      <w:r w:rsidRPr="002053A0">
        <w:rPr>
          <w:rFonts w:asciiTheme="minorHAnsi" w:hAnsiTheme="minorHAnsi" w:cstheme="minorHAnsi"/>
          <w:iCs/>
          <w:color w:val="000000"/>
          <w:sz w:val="22"/>
          <w:szCs w:val="22"/>
          <w:lang w:eastAsia="ro-RO"/>
        </w:rPr>
        <w:t>цепочечные команды;</w:t>
      </w:r>
    </w:p>
    <w:p w:rsidR="00D20E2E" w:rsidRPr="002053A0" w:rsidRDefault="00D20E2E" w:rsidP="00D20E2E">
      <w:pPr>
        <w:widowControl/>
        <w:numPr>
          <w:ilvl w:val="0"/>
          <w:numId w:val="11"/>
        </w:numPr>
        <w:rPr>
          <w:rFonts w:asciiTheme="minorHAnsi" w:hAnsiTheme="minorHAnsi" w:cstheme="minorHAnsi"/>
          <w:sz w:val="22"/>
          <w:szCs w:val="22"/>
        </w:rPr>
      </w:pPr>
      <w:r w:rsidRPr="002053A0">
        <w:rPr>
          <w:rFonts w:asciiTheme="minorHAnsi" w:hAnsiTheme="minorHAnsi" w:cstheme="minorHAnsi"/>
          <w:sz w:val="22"/>
          <w:szCs w:val="22"/>
        </w:rPr>
        <w:t>команды передачи управления;</w:t>
      </w:r>
    </w:p>
    <w:p w:rsidR="00D20E2E" w:rsidRPr="002053A0" w:rsidRDefault="00D20E2E" w:rsidP="00D20E2E">
      <w:pPr>
        <w:widowControl/>
        <w:numPr>
          <w:ilvl w:val="0"/>
          <w:numId w:val="11"/>
        </w:numPr>
        <w:rPr>
          <w:rFonts w:asciiTheme="minorHAnsi" w:hAnsiTheme="minorHAnsi" w:cstheme="minorHAnsi"/>
          <w:sz w:val="22"/>
          <w:szCs w:val="22"/>
        </w:rPr>
      </w:pPr>
      <w:r w:rsidRPr="002053A0">
        <w:rPr>
          <w:rFonts w:asciiTheme="minorHAnsi" w:hAnsiTheme="minorHAnsi" w:cstheme="minorHAnsi"/>
          <w:sz w:val="22"/>
          <w:szCs w:val="22"/>
        </w:rPr>
        <w:t>команды для обработки прерываний;</w:t>
      </w:r>
    </w:p>
    <w:p w:rsidR="00D20E2E" w:rsidRPr="002053A0" w:rsidRDefault="00D20E2E" w:rsidP="00D20E2E">
      <w:pPr>
        <w:widowControl/>
        <w:numPr>
          <w:ilvl w:val="0"/>
          <w:numId w:val="11"/>
        </w:numPr>
        <w:rPr>
          <w:rFonts w:asciiTheme="minorHAnsi" w:hAnsiTheme="minorHAnsi" w:cstheme="minorHAnsi"/>
          <w:sz w:val="22"/>
          <w:szCs w:val="22"/>
        </w:rPr>
      </w:pPr>
      <w:r w:rsidRPr="002053A0">
        <w:rPr>
          <w:rFonts w:asciiTheme="minorHAnsi" w:hAnsiTheme="minorHAnsi" w:cstheme="minorHAnsi"/>
          <w:sz w:val="22"/>
          <w:szCs w:val="22"/>
        </w:rPr>
        <w:t xml:space="preserve">команды управления состоянием </w:t>
      </w:r>
      <w:r w:rsidRPr="002053A0">
        <w:rPr>
          <w:rFonts w:asciiTheme="minorHAnsi" w:hAnsiTheme="minorHAnsi" w:cstheme="minorHAnsi"/>
          <w:snapToGrid w:val="0"/>
          <w:sz w:val="22"/>
          <w:szCs w:val="22"/>
          <w:lang w:eastAsia="en-US"/>
        </w:rPr>
        <w:t>микропроцессора.</w:t>
      </w:r>
    </w:p>
    <w:p w:rsidR="00D20E2E" w:rsidRPr="002053A0" w:rsidRDefault="00D20E2E" w:rsidP="00D20E2E">
      <w:pPr>
        <w:ind w:firstLine="360"/>
        <w:rPr>
          <w:rFonts w:asciiTheme="minorHAnsi" w:hAnsiTheme="minorHAnsi" w:cstheme="minorHAnsi"/>
          <w:sz w:val="22"/>
          <w:szCs w:val="22"/>
          <w:lang w:eastAsia="ro-RO"/>
        </w:rPr>
      </w:pPr>
      <w:r w:rsidRPr="002053A0">
        <w:rPr>
          <w:rFonts w:asciiTheme="minorHAnsi" w:hAnsiTheme="minorHAnsi" w:cstheme="minorHAnsi"/>
          <w:sz w:val="22"/>
          <w:szCs w:val="22"/>
          <w:lang w:eastAsia="ro-RO"/>
        </w:rPr>
        <w:t xml:space="preserve">Стандартный формат команды ассемблера </w:t>
      </w:r>
      <w:r w:rsidRPr="002053A0">
        <w:rPr>
          <w:rFonts w:asciiTheme="minorHAnsi" w:hAnsiTheme="minorHAnsi" w:cstheme="minorHAnsi"/>
          <w:sz w:val="22"/>
          <w:szCs w:val="22"/>
          <w:lang w:val="ro-RO" w:eastAsia="ro-RO"/>
        </w:rPr>
        <w:t>x86</w:t>
      </w:r>
      <w:r w:rsidRPr="002053A0">
        <w:rPr>
          <w:rFonts w:asciiTheme="minorHAnsi" w:hAnsiTheme="minorHAnsi" w:cstheme="minorHAnsi"/>
          <w:sz w:val="22"/>
          <w:szCs w:val="22"/>
          <w:lang w:eastAsia="ro-RO"/>
        </w:rPr>
        <w:t xml:space="preserve"> состоит из четырех основных частей:</w:t>
      </w:r>
    </w:p>
    <w:p w:rsidR="00D20E2E" w:rsidRPr="002053A0" w:rsidRDefault="00D20E2E" w:rsidP="00D20E2E">
      <w:pPr>
        <w:ind w:firstLine="360"/>
        <w:rPr>
          <w:rFonts w:asciiTheme="minorHAnsi" w:hAnsiTheme="minorHAnsi" w:cstheme="minorHAnsi"/>
          <w:sz w:val="22"/>
          <w:szCs w:val="22"/>
          <w:lang w:val="ro-RO" w:eastAsia="ro-RO"/>
        </w:rPr>
      </w:pPr>
      <w:r w:rsidRPr="002053A0">
        <w:rPr>
          <w:rFonts w:asciiTheme="minorHAnsi" w:hAnsiTheme="minorHAnsi" w:cstheme="minorHAnsi"/>
          <w:sz w:val="22"/>
          <w:szCs w:val="22"/>
          <w:lang w:val="ro-RO" w:eastAsia="ro-RO"/>
        </w:rPr>
        <w:t xml:space="preserve"> </w:t>
      </w:r>
    </w:p>
    <w:p w:rsidR="00D20E2E" w:rsidRPr="002053A0" w:rsidRDefault="00D20E2E" w:rsidP="00D20E2E">
      <w:pPr>
        <w:ind w:firstLine="708"/>
        <w:jc w:val="both"/>
        <w:rPr>
          <w:rFonts w:asciiTheme="minorHAnsi" w:hAnsiTheme="minorHAnsi" w:cstheme="minorHAnsi"/>
          <w:b/>
          <w:color w:val="231F20"/>
          <w:sz w:val="22"/>
          <w:szCs w:val="22"/>
          <w:lang w:val="en-US" w:eastAsia="en-US"/>
        </w:rPr>
      </w:pPr>
      <w:r w:rsidRPr="002053A0">
        <w:rPr>
          <w:rFonts w:asciiTheme="minorHAnsi" w:hAnsiTheme="minorHAnsi" w:cstheme="minorHAnsi"/>
          <w:b/>
          <w:color w:val="231F20"/>
          <w:sz w:val="22"/>
          <w:szCs w:val="22"/>
          <w:lang w:eastAsia="en-US"/>
        </w:rPr>
        <w:t xml:space="preserve"> </w:t>
      </w:r>
      <w:r w:rsidRPr="002053A0">
        <w:rPr>
          <w:rFonts w:asciiTheme="minorHAnsi" w:hAnsiTheme="minorHAnsi" w:cstheme="minorHAnsi"/>
          <w:b/>
          <w:color w:val="231F20"/>
          <w:sz w:val="22"/>
          <w:szCs w:val="22"/>
          <w:lang w:val="en-US" w:eastAsia="en-US"/>
        </w:rPr>
        <w:t>[</w:t>
      </w:r>
      <w:r w:rsidRPr="002053A0">
        <w:rPr>
          <w:rFonts w:asciiTheme="minorHAnsi" w:hAnsiTheme="minorHAnsi" w:cstheme="minorHAnsi"/>
          <w:b/>
          <w:i/>
          <w:iCs/>
          <w:color w:val="231F20"/>
          <w:sz w:val="22"/>
          <w:szCs w:val="22"/>
          <w:lang w:val="en-US" w:eastAsia="en-US"/>
        </w:rPr>
        <w:t>label</w:t>
      </w:r>
      <w:r w:rsidRPr="002053A0">
        <w:rPr>
          <w:rFonts w:asciiTheme="minorHAnsi" w:hAnsiTheme="minorHAnsi" w:cstheme="minorHAnsi"/>
          <w:b/>
          <w:color w:val="231F20"/>
          <w:sz w:val="22"/>
          <w:szCs w:val="22"/>
          <w:lang w:val="en-US" w:eastAsia="en-US"/>
        </w:rPr>
        <w:t xml:space="preserve">:] </w:t>
      </w:r>
      <w:r w:rsidRPr="002053A0">
        <w:rPr>
          <w:rFonts w:asciiTheme="minorHAnsi" w:hAnsiTheme="minorHAnsi" w:cstheme="minorHAnsi"/>
          <w:b/>
          <w:i/>
          <w:iCs/>
          <w:color w:val="231F20"/>
          <w:sz w:val="22"/>
          <w:szCs w:val="22"/>
          <w:lang w:val="en-US" w:eastAsia="en-US"/>
        </w:rPr>
        <w:t xml:space="preserve">mnemonic </w:t>
      </w:r>
      <w:r w:rsidRPr="002053A0">
        <w:rPr>
          <w:rFonts w:asciiTheme="minorHAnsi" w:hAnsiTheme="minorHAnsi" w:cstheme="minorHAnsi"/>
          <w:b/>
          <w:color w:val="231F20"/>
          <w:sz w:val="22"/>
          <w:szCs w:val="22"/>
          <w:lang w:val="en-US" w:eastAsia="en-US"/>
        </w:rPr>
        <w:t>[</w:t>
      </w:r>
      <w:r w:rsidRPr="002053A0">
        <w:rPr>
          <w:rFonts w:asciiTheme="minorHAnsi" w:hAnsiTheme="minorHAnsi" w:cstheme="minorHAnsi"/>
          <w:b/>
          <w:i/>
          <w:iCs/>
          <w:color w:val="231F20"/>
          <w:sz w:val="22"/>
          <w:szCs w:val="22"/>
          <w:lang w:val="en-US" w:eastAsia="en-US"/>
        </w:rPr>
        <w:t>operands</w:t>
      </w:r>
      <w:r w:rsidRPr="002053A0">
        <w:rPr>
          <w:rFonts w:asciiTheme="minorHAnsi" w:hAnsiTheme="minorHAnsi" w:cstheme="minorHAnsi"/>
          <w:b/>
          <w:color w:val="231F20"/>
          <w:sz w:val="22"/>
          <w:szCs w:val="22"/>
          <w:lang w:val="en-US" w:eastAsia="en-US"/>
        </w:rPr>
        <w:t>] [;</w:t>
      </w:r>
      <w:r w:rsidRPr="002053A0">
        <w:rPr>
          <w:rFonts w:asciiTheme="minorHAnsi" w:hAnsiTheme="minorHAnsi" w:cstheme="minorHAnsi"/>
          <w:b/>
          <w:i/>
          <w:iCs/>
          <w:color w:val="231F20"/>
          <w:sz w:val="22"/>
          <w:szCs w:val="22"/>
          <w:lang w:val="en-US" w:eastAsia="en-US"/>
        </w:rPr>
        <w:t>comment</w:t>
      </w:r>
      <w:r w:rsidRPr="002053A0">
        <w:rPr>
          <w:rFonts w:asciiTheme="minorHAnsi" w:hAnsiTheme="minorHAnsi" w:cstheme="minorHAnsi"/>
          <w:b/>
          <w:color w:val="231F20"/>
          <w:sz w:val="22"/>
          <w:szCs w:val="22"/>
          <w:lang w:val="en-US" w:eastAsia="en-US"/>
        </w:rPr>
        <w:t>]</w:t>
      </w:r>
    </w:p>
    <w:p w:rsidR="00D20E2E" w:rsidRPr="002053A0" w:rsidRDefault="00D20E2E" w:rsidP="00D20E2E">
      <w:pPr>
        <w:ind w:firstLine="708"/>
        <w:jc w:val="both"/>
        <w:rPr>
          <w:rFonts w:asciiTheme="minorHAnsi" w:hAnsiTheme="minorHAnsi" w:cstheme="minorHAnsi"/>
          <w:b/>
          <w:color w:val="231F20"/>
          <w:sz w:val="22"/>
          <w:szCs w:val="22"/>
          <w:lang w:val="en-US" w:eastAsia="en-US"/>
        </w:rPr>
      </w:pPr>
    </w:p>
    <w:p w:rsidR="00D20E2E" w:rsidRPr="002053A0" w:rsidRDefault="00D20E2E" w:rsidP="002053A0">
      <w:pPr>
        <w:numPr>
          <w:ilvl w:val="0"/>
          <w:numId w:val="54"/>
        </w:numPr>
        <w:jc w:val="both"/>
        <w:rPr>
          <w:rFonts w:asciiTheme="minorHAnsi" w:hAnsiTheme="minorHAnsi" w:cstheme="minorHAnsi"/>
          <w:color w:val="231F20"/>
          <w:sz w:val="22"/>
          <w:szCs w:val="22"/>
          <w:lang w:val="ro-RO" w:eastAsia="en-US"/>
        </w:rPr>
      </w:pPr>
      <w:r w:rsidRPr="002053A0">
        <w:rPr>
          <w:rFonts w:asciiTheme="minorHAnsi" w:hAnsiTheme="minorHAnsi" w:cstheme="minorHAnsi"/>
          <w:color w:val="231F20"/>
          <w:sz w:val="22"/>
          <w:szCs w:val="22"/>
          <w:lang w:val="ro-RO" w:eastAsia="en-US"/>
        </w:rPr>
        <w:t>необязательной метки;</w:t>
      </w:r>
    </w:p>
    <w:p w:rsidR="00D20E2E" w:rsidRPr="002053A0" w:rsidRDefault="00D20E2E" w:rsidP="002053A0">
      <w:pPr>
        <w:numPr>
          <w:ilvl w:val="0"/>
          <w:numId w:val="54"/>
        </w:numPr>
        <w:jc w:val="both"/>
        <w:rPr>
          <w:rFonts w:asciiTheme="minorHAnsi" w:hAnsiTheme="minorHAnsi" w:cstheme="minorHAnsi"/>
          <w:color w:val="231F20"/>
          <w:sz w:val="22"/>
          <w:szCs w:val="22"/>
          <w:lang w:val="ro-RO" w:eastAsia="en-US"/>
        </w:rPr>
      </w:pPr>
      <w:r w:rsidRPr="002053A0">
        <w:rPr>
          <w:rFonts w:asciiTheme="minorHAnsi" w:hAnsiTheme="minorHAnsi" w:cstheme="minorHAnsi"/>
          <w:color w:val="231F20"/>
          <w:sz w:val="22"/>
          <w:szCs w:val="22"/>
          <w:lang w:val="ro-RO" w:eastAsia="en-US"/>
        </w:rPr>
        <w:t>мнемоники команды, которая прису</w:t>
      </w:r>
      <w:r w:rsidRPr="002053A0">
        <w:rPr>
          <w:rFonts w:asciiTheme="minorHAnsi" w:hAnsiTheme="minorHAnsi" w:cstheme="minorHAnsi"/>
          <w:color w:val="231F20"/>
          <w:sz w:val="22"/>
          <w:szCs w:val="22"/>
          <w:lang w:eastAsia="en-US"/>
        </w:rPr>
        <w:t>т</w:t>
      </w:r>
      <w:r w:rsidRPr="002053A0">
        <w:rPr>
          <w:rFonts w:asciiTheme="minorHAnsi" w:hAnsiTheme="minorHAnsi" w:cstheme="minorHAnsi"/>
          <w:color w:val="231F20"/>
          <w:sz w:val="22"/>
          <w:szCs w:val="22"/>
          <w:lang w:val="ro-RO" w:eastAsia="en-US"/>
        </w:rPr>
        <w:t>ствует всегда;</w:t>
      </w:r>
    </w:p>
    <w:p w:rsidR="00D20E2E" w:rsidRPr="002053A0" w:rsidRDefault="00D20E2E" w:rsidP="002053A0">
      <w:pPr>
        <w:numPr>
          <w:ilvl w:val="0"/>
          <w:numId w:val="54"/>
        </w:numPr>
        <w:jc w:val="both"/>
        <w:rPr>
          <w:rFonts w:asciiTheme="minorHAnsi" w:hAnsiTheme="minorHAnsi" w:cstheme="minorHAnsi"/>
          <w:color w:val="231F20"/>
          <w:sz w:val="22"/>
          <w:szCs w:val="22"/>
          <w:lang w:val="ro-RO" w:eastAsia="en-US"/>
        </w:rPr>
      </w:pPr>
      <w:r w:rsidRPr="002053A0">
        <w:rPr>
          <w:rFonts w:asciiTheme="minorHAnsi" w:hAnsiTheme="minorHAnsi" w:cstheme="minorHAnsi"/>
          <w:color w:val="231F20"/>
          <w:sz w:val="22"/>
          <w:szCs w:val="22"/>
          <w:lang w:val="ro-RO" w:eastAsia="en-US"/>
        </w:rPr>
        <w:t>одного или нескольких операндов (как правило. они присуrствуют в любой команде, хотя есть ряд команд, для которых операнды не требуются);</w:t>
      </w:r>
    </w:p>
    <w:p w:rsidR="00D20E2E" w:rsidRPr="002053A0" w:rsidRDefault="00D20E2E" w:rsidP="002053A0">
      <w:pPr>
        <w:numPr>
          <w:ilvl w:val="0"/>
          <w:numId w:val="54"/>
        </w:numPr>
        <w:jc w:val="both"/>
        <w:rPr>
          <w:rFonts w:asciiTheme="minorHAnsi" w:hAnsiTheme="minorHAnsi" w:cstheme="minorHAnsi"/>
          <w:color w:val="231F20"/>
          <w:sz w:val="22"/>
          <w:szCs w:val="22"/>
          <w:lang w:val="ro-RO" w:eastAsia="en-US"/>
        </w:rPr>
      </w:pPr>
      <w:r w:rsidRPr="002053A0">
        <w:rPr>
          <w:rFonts w:asciiTheme="minorHAnsi" w:hAnsiTheme="minorHAnsi" w:cstheme="minorHAnsi"/>
          <w:color w:val="231F20"/>
          <w:sz w:val="22"/>
          <w:szCs w:val="22"/>
          <w:lang w:val="ro-RO" w:eastAsia="en-US"/>
        </w:rPr>
        <w:t>необязательного комментария.</w:t>
      </w:r>
    </w:p>
    <w:p w:rsidR="00D20E2E" w:rsidRPr="002053A0" w:rsidRDefault="00D20E2E" w:rsidP="00D20E2E">
      <w:pPr>
        <w:ind w:left="720"/>
        <w:jc w:val="both"/>
        <w:rPr>
          <w:rFonts w:asciiTheme="minorHAnsi" w:hAnsiTheme="minorHAnsi" w:cstheme="minorHAnsi"/>
          <w:color w:val="231F20"/>
          <w:sz w:val="22"/>
          <w:szCs w:val="22"/>
          <w:lang w:val="ro-RO" w:eastAsia="en-US"/>
        </w:rPr>
      </w:pPr>
    </w:p>
    <w:p w:rsidR="00D20E2E" w:rsidRPr="002053A0" w:rsidRDefault="00D20E2E" w:rsidP="00D20E2E">
      <w:pPr>
        <w:jc w:val="both"/>
        <w:rPr>
          <w:rFonts w:asciiTheme="minorHAnsi" w:hAnsiTheme="minorHAnsi" w:cstheme="minorHAnsi"/>
          <w:color w:val="231F20"/>
          <w:sz w:val="22"/>
          <w:szCs w:val="22"/>
          <w:lang w:eastAsia="en-US"/>
        </w:rPr>
      </w:pPr>
      <w:r w:rsidRPr="002053A0">
        <w:rPr>
          <w:rFonts w:asciiTheme="minorHAnsi" w:hAnsiTheme="minorHAnsi" w:cstheme="minorHAnsi"/>
          <w:color w:val="231F20"/>
          <w:sz w:val="22"/>
          <w:szCs w:val="22"/>
          <w:lang w:eastAsia="en-US"/>
        </w:rPr>
        <w:t>Команды могут содержать ноль, один, два или три операнда</w:t>
      </w:r>
      <w:r w:rsidRPr="002053A0">
        <w:rPr>
          <w:rFonts w:asciiTheme="minorHAnsi" w:hAnsiTheme="minorHAnsi" w:cstheme="minorHAnsi"/>
          <w:color w:val="231F20"/>
          <w:sz w:val="22"/>
          <w:szCs w:val="22"/>
          <w:lang w:val="ro-RO" w:eastAsia="en-US"/>
        </w:rPr>
        <w:t xml:space="preserve">. </w:t>
      </w:r>
      <w:r w:rsidRPr="002053A0">
        <w:rPr>
          <w:rFonts w:asciiTheme="minorHAnsi" w:hAnsiTheme="minorHAnsi" w:cstheme="minorHAnsi"/>
          <w:color w:val="231F20"/>
          <w:sz w:val="22"/>
          <w:szCs w:val="22"/>
          <w:lang w:eastAsia="en-US"/>
        </w:rPr>
        <w:t>Опустим необязательные части метки и комментария:</w:t>
      </w:r>
    </w:p>
    <w:p w:rsidR="00D20E2E" w:rsidRPr="002053A0" w:rsidRDefault="00D20E2E" w:rsidP="00D20E2E">
      <w:pPr>
        <w:ind w:firstLine="360"/>
        <w:jc w:val="both"/>
        <w:rPr>
          <w:rFonts w:asciiTheme="minorHAnsi" w:hAnsiTheme="minorHAnsi" w:cstheme="minorHAnsi"/>
          <w:color w:val="231F20"/>
          <w:sz w:val="22"/>
          <w:szCs w:val="22"/>
          <w:lang w:val="ro-RO" w:eastAsia="en-US"/>
        </w:rPr>
      </w:pPr>
    </w:p>
    <w:p w:rsidR="00D20E2E" w:rsidRPr="002053A0" w:rsidRDefault="00D20E2E" w:rsidP="00D20E2E">
      <w:pPr>
        <w:widowControl/>
        <w:ind w:left="1416"/>
        <w:rPr>
          <w:rFonts w:asciiTheme="minorHAnsi" w:hAnsiTheme="minorHAnsi" w:cstheme="minorHAnsi"/>
          <w:i/>
          <w:iCs/>
          <w:color w:val="231F20"/>
          <w:sz w:val="22"/>
          <w:szCs w:val="22"/>
          <w:lang w:val="en-US" w:eastAsia="en-US"/>
        </w:rPr>
      </w:pPr>
      <w:r w:rsidRPr="002053A0">
        <w:rPr>
          <w:rFonts w:asciiTheme="minorHAnsi" w:hAnsiTheme="minorHAnsi" w:cstheme="minorHAnsi"/>
          <w:i/>
          <w:iCs/>
          <w:color w:val="231F20"/>
          <w:sz w:val="22"/>
          <w:szCs w:val="22"/>
          <w:lang w:val="en-US" w:eastAsia="en-US"/>
        </w:rPr>
        <w:t>mnemonic</w:t>
      </w:r>
    </w:p>
    <w:p w:rsidR="00D20E2E" w:rsidRPr="002053A0" w:rsidRDefault="00D20E2E" w:rsidP="00D20E2E">
      <w:pPr>
        <w:widowControl/>
        <w:ind w:left="1416"/>
        <w:rPr>
          <w:rFonts w:asciiTheme="minorHAnsi" w:hAnsiTheme="minorHAnsi" w:cstheme="minorHAnsi"/>
          <w:color w:val="231F20"/>
          <w:sz w:val="22"/>
          <w:szCs w:val="22"/>
          <w:lang w:val="en-US" w:eastAsia="en-US"/>
        </w:rPr>
      </w:pPr>
      <w:r w:rsidRPr="002053A0">
        <w:rPr>
          <w:rFonts w:asciiTheme="minorHAnsi" w:hAnsiTheme="minorHAnsi" w:cstheme="minorHAnsi"/>
          <w:i/>
          <w:iCs/>
          <w:color w:val="231F20"/>
          <w:sz w:val="22"/>
          <w:szCs w:val="22"/>
          <w:lang w:val="en-US" w:eastAsia="en-US"/>
        </w:rPr>
        <w:t xml:space="preserve">mnemonic </w:t>
      </w:r>
      <w:r w:rsidRPr="002053A0">
        <w:rPr>
          <w:rFonts w:asciiTheme="minorHAnsi" w:hAnsiTheme="minorHAnsi" w:cstheme="minorHAnsi"/>
          <w:color w:val="231F20"/>
          <w:sz w:val="22"/>
          <w:szCs w:val="22"/>
          <w:lang w:val="en-US" w:eastAsia="en-US"/>
        </w:rPr>
        <w:t>[</w:t>
      </w:r>
      <w:r w:rsidRPr="002053A0">
        <w:rPr>
          <w:rFonts w:asciiTheme="minorHAnsi" w:hAnsiTheme="minorHAnsi" w:cstheme="minorHAnsi"/>
          <w:i/>
          <w:iCs/>
          <w:color w:val="231F20"/>
          <w:sz w:val="22"/>
          <w:szCs w:val="22"/>
          <w:lang w:val="en-US" w:eastAsia="en-US"/>
        </w:rPr>
        <w:t>destination</w:t>
      </w:r>
      <w:r w:rsidRPr="002053A0">
        <w:rPr>
          <w:rFonts w:asciiTheme="minorHAnsi" w:hAnsiTheme="minorHAnsi" w:cstheme="minorHAnsi"/>
          <w:color w:val="231F20"/>
          <w:sz w:val="22"/>
          <w:szCs w:val="22"/>
          <w:lang w:val="en-US" w:eastAsia="en-US"/>
        </w:rPr>
        <w:t>]</w:t>
      </w:r>
    </w:p>
    <w:p w:rsidR="00D20E2E" w:rsidRPr="002053A0" w:rsidRDefault="00D20E2E" w:rsidP="00D20E2E">
      <w:pPr>
        <w:widowControl/>
        <w:ind w:left="1416"/>
        <w:rPr>
          <w:rFonts w:asciiTheme="minorHAnsi" w:hAnsiTheme="minorHAnsi" w:cstheme="minorHAnsi"/>
          <w:color w:val="231F20"/>
          <w:sz w:val="22"/>
          <w:szCs w:val="22"/>
          <w:lang w:val="en-US" w:eastAsia="en-US"/>
        </w:rPr>
      </w:pPr>
      <w:r w:rsidRPr="002053A0">
        <w:rPr>
          <w:rFonts w:asciiTheme="minorHAnsi" w:hAnsiTheme="minorHAnsi" w:cstheme="minorHAnsi"/>
          <w:i/>
          <w:iCs/>
          <w:color w:val="231F20"/>
          <w:sz w:val="22"/>
          <w:szCs w:val="22"/>
          <w:lang w:val="en-US" w:eastAsia="en-US"/>
        </w:rPr>
        <w:t xml:space="preserve">mnemonic </w:t>
      </w:r>
      <w:r w:rsidRPr="002053A0">
        <w:rPr>
          <w:rFonts w:asciiTheme="minorHAnsi" w:hAnsiTheme="minorHAnsi" w:cstheme="minorHAnsi"/>
          <w:color w:val="231F20"/>
          <w:sz w:val="22"/>
          <w:szCs w:val="22"/>
          <w:lang w:val="en-US" w:eastAsia="en-US"/>
        </w:rPr>
        <w:t>[</w:t>
      </w:r>
      <w:r w:rsidRPr="002053A0">
        <w:rPr>
          <w:rFonts w:asciiTheme="minorHAnsi" w:hAnsiTheme="minorHAnsi" w:cstheme="minorHAnsi"/>
          <w:i/>
          <w:iCs/>
          <w:color w:val="231F20"/>
          <w:sz w:val="22"/>
          <w:szCs w:val="22"/>
          <w:lang w:val="en-US" w:eastAsia="en-US"/>
        </w:rPr>
        <w:t>destination</w:t>
      </w:r>
      <w:r w:rsidRPr="002053A0">
        <w:rPr>
          <w:rFonts w:asciiTheme="minorHAnsi" w:hAnsiTheme="minorHAnsi" w:cstheme="minorHAnsi"/>
          <w:color w:val="231F20"/>
          <w:sz w:val="22"/>
          <w:szCs w:val="22"/>
          <w:lang w:val="en-US" w:eastAsia="en-US"/>
        </w:rPr>
        <w:t>],[</w:t>
      </w:r>
      <w:r w:rsidRPr="002053A0">
        <w:rPr>
          <w:rFonts w:asciiTheme="minorHAnsi" w:hAnsiTheme="minorHAnsi" w:cstheme="minorHAnsi"/>
          <w:i/>
          <w:iCs/>
          <w:color w:val="231F20"/>
          <w:sz w:val="22"/>
          <w:szCs w:val="22"/>
          <w:lang w:val="en-US" w:eastAsia="en-US"/>
        </w:rPr>
        <w:t>source</w:t>
      </w:r>
      <w:r w:rsidRPr="002053A0">
        <w:rPr>
          <w:rFonts w:asciiTheme="minorHAnsi" w:hAnsiTheme="minorHAnsi" w:cstheme="minorHAnsi"/>
          <w:color w:val="231F20"/>
          <w:sz w:val="22"/>
          <w:szCs w:val="22"/>
          <w:lang w:val="en-US" w:eastAsia="en-US"/>
        </w:rPr>
        <w:t>]</w:t>
      </w:r>
    </w:p>
    <w:p w:rsidR="00D20E2E" w:rsidRPr="002053A0" w:rsidRDefault="00D20E2E" w:rsidP="00D20E2E">
      <w:pPr>
        <w:ind w:left="1416"/>
        <w:jc w:val="both"/>
        <w:rPr>
          <w:rFonts w:asciiTheme="minorHAnsi" w:hAnsiTheme="minorHAnsi" w:cstheme="minorHAnsi"/>
          <w:color w:val="231F20"/>
          <w:sz w:val="22"/>
          <w:szCs w:val="22"/>
          <w:lang w:val="ro-RO" w:eastAsia="en-US"/>
        </w:rPr>
      </w:pPr>
      <w:r w:rsidRPr="002053A0">
        <w:rPr>
          <w:rFonts w:asciiTheme="minorHAnsi" w:hAnsiTheme="minorHAnsi" w:cstheme="minorHAnsi"/>
          <w:i/>
          <w:iCs/>
          <w:color w:val="231F20"/>
          <w:sz w:val="22"/>
          <w:szCs w:val="22"/>
          <w:lang w:val="en-US" w:eastAsia="en-US"/>
        </w:rPr>
        <w:t>mnemonic</w:t>
      </w:r>
      <w:r w:rsidRPr="002053A0">
        <w:rPr>
          <w:rFonts w:asciiTheme="minorHAnsi" w:hAnsiTheme="minorHAnsi" w:cstheme="minorHAnsi"/>
          <w:i/>
          <w:iCs/>
          <w:color w:val="231F20"/>
          <w:sz w:val="22"/>
          <w:szCs w:val="22"/>
          <w:lang w:eastAsia="en-US"/>
        </w:rPr>
        <w:t xml:space="preserve"> </w:t>
      </w:r>
      <w:r w:rsidRPr="002053A0">
        <w:rPr>
          <w:rFonts w:asciiTheme="minorHAnsi" w:hAnsiTheme="minorHAnsi" w:cstheme="minorHAnsi"/>
          <w:color w:val="231F20"/>
          <w:sz w:val="22"/>
          <w:szCs w:val="22"/>
          <w:lang w:eastAsia="en-US"/>
        </w:rPr>
        <w:t>[</w:t>
      </w:r>
      <w:r w:rsidRPr="002053A0">
        <w:rPr>
          <w:rFonts w:asciiTheme="minorHAnsi" w:hAnsiTheme="minorHAnsi" w:cstheme="minorHAnsi"/>
          <w:i/>
          <w:iCs/>
          <w:color w:val="231F20"/>
          <w:sz w:val="22"/>
          <w:szCs w:val="22"/>
          <w:lang w:val="en-US" w:eastAsia="en-US"/>
        </w:rPr>
        <w:t>destination</w:t>
      </w:r>
      <w:r w:rsidRPr="002053A0">
        <w:rPr>
          <w:rFonts w:asciiTheme="minorHAnsi" w:hAnsiTheme="minorHAnsi" w:cstheme="minorHAnsi"/>
          <w:color w:val="231F20"/>
          <w:sz w:val="22"/>
          <w:szCs w:val="22"/>
          <w:lang w:eastAsia="en-US"/>
        </w:rPr>
        <w:t>],[</w:t>
      </w:r>
      <w:r w:rsidRPr="002053A0">
        <w:rPr>
          <w:rFonts w:asciiTheme="minorHAnsi" w:hAnsiTheme="minorHAnsi" w:cstheme="minorHAnsi"/>
          <w:i/>
          <w:iCs/>
          <w:color w:val="231F20"/>
          <w:sz w:val="22"/>
          <w:szCs w:val="22"/>
          <w:lang w:val="en-US" w:eastAsia="en-US"/>
        </w:rPr>
        <w:t>source</w:t>
      </w:r>
      <w:r w:rsidRPr="002053A0">
        <w:rPr>
          <w:rFonts w:asciiTheme="minorHAnsi" w:hAnsiTheme="minorHAnsi" w:cstheme="minorHAnsi"/>
          <w:i/>
          <w:iCs/>
          <w:color w:val="231F20"/>
          <w:sz w:val="22"/>
          <w:szCs w:val="22"/>
          <w:lang w:eastAsia="en-US"/>
        </w:rPr>
        <w:t>-1</w:t>
      </w:r>
      <w:r w:rsidRPr="002053A0">
        <w:rPr>
          <w:rFonts w:asciiTheme="minorHAnsi" w:hAnsiTheme="minorHAnsi" w:cstheme="minorHAnsi"/>
          <w:color w:val="231F20"/>
          <w:sz w:val="22"/>
          <w:szCs w:val="22"/>
          <w:lang w:eastAsia="en-US"/>
        </w:rPr>
        <w:t>],[</w:t>
      </w:r>
      <w:r w:rsidRPr="002053A0">
        <w:rPr>
          <w:rFonts w:asciiTheme="minorHAnsi" w:hAnsiTheme="minorHAnsi" w:cstheme="minorHAnsi"/>
          <w:i/>
          <w:iCs/>
          <w:color w:val="231F20"/>
          <w:sz w:val="22"/>
          <w:szCs w:val="22"/>
          <w:lang w:val="en-US" w:eastAsia="en-US"/>
        </w:rPr>
        <w:t>source</w:t>
      </w:r>
      <w:r w:rsidRPr="002053A0">
        <w:rPr>
          <w:rFonts w:asciiTheme="minorHAnsi" w:hAnsiTheme="minorHAnsi" w:cstheme="minorHAnsi"/>
          <w:i/>
          <w:iCs/>
          <w:color w:val="231F20"/>
          <w:sz w:val="22"/>
          <w:szCs w:val="22"/>
          <w:lang w:eastAsia="en-US"/>
        </w:rPr>
        <w:t>-2</w:t>
      </w:r>
      <w:r w:rsidRPr="002053A0">
        <w:rPr>
          <w:rFonts w:asciiTheme="minorHAnsi" w:hAnsiTheme="minorHAnsi" w:cstheme="minorHAnsi"/>
          <w:color w:val="231F20"/>
          <w:sz w:val="22"/>
          <w:szCs w:val="22"/>
          <w:lang w:eastAsia="en-US"/>
        </w:rPr>
        <w:t>]</w:t>
      </w:r>
    </w:p>
    <w:p w:rsidR="00D20E2E" w:rsidRPr="002053A0" w:rsidRDefault="00D20E2E" w:rsidP="00D20E2E">
      <w:pPr>
        <w:jc w:val="both"/>
        <w:rPr>
          <w:rFonts w:asciiTheme="minorHAnsi" w:hAnsiTheme="minorHAnsi" w:cstheme="minorHAnsi"/>
          <w:iCs/>
          <w:color w:val="231F20"/>
          <w:sz w:val="22"/>
          <w:szCs w:val="22"/>
          <w:lang w:val="ro-RO" w:eastAsia="en-US"/>
        </w:rPr>
      </w:pPr>
    </w:p>
    <w:p w:rsidR="00D20E2E" w:rsidRPr="002053A0" w:rsidRDefault="00D20E2E" w:rsidP="00D20E2E">
      <w:pPr>
        <w:widowControl/>
        <w:rPr>
          <w:rFonts w:asciiTheme="minorHAnsi" w:hAnsiTheme="minorHAnsi" w:cstheme="minorHAnsi"/>
          <w:sz w:val="22"/>
          <w:szCs w:val="22"/>
          <w:lang w:eastAsia="en-US"/>
        </w:rPr>
      </w:pPr>
      <w:r w:rsidRPr="002053A0">
        <w:rPr>
          <w:rFonts w:asciiTheme="minorHAnsi" w:hAnsiTheme="minorHAnsi" w:cstheme="minorHAnsi"/>
          <w:sz w:val="22"/>
          <w:szCs w:val="22"/>
          <w:lang w:eastAsia="en-US"/>
        </w:rPr>
        <w:t>Есть три основных типа операндов, которые могут встречаться в любой команде:</w:t>
      </w:r>
    </w:p>
    <w:p w:rsidR="00D20E2E" w:rsidRPr="002053A0" w:rsidRDefault="00D20E2E" w:rsidP="002053A0">
      <w:pPr>
        <w:widowControl/>
        <w:numPr>
          <w:ilvl w:val="0"/>
          <w:numId w:val="55"/>
        </w:numPr>
        <w:rPr>
          <w:rFonts w:asciiTheme="minorHAnsi" w:hAnsiTheme="minorHAnsi" w:cstheme="minorHAnsi"/>
          <w:iCs/>
          <w:sz w:val="22"/>
          <w:szCs w:val="22"/>
          <w:lang w:eastAsia="en-US"/>
        </w:rPr>
      </w:pPr>
      <w:r w:rsidRPr="002053A0">
        <w:rPr>
          <w:rFonts w:asciiTheme="minorHAnsi" w:hAnsiTheme="minorHAnsi" w:cstheme="minorHAnsi"/>
          <w:iCs/>
          <w:sz w:val="22"/>
          <w:szCs w:val="22"/>
          <w:lang w:eastAsia="en-US"/>
        </w:rPr>
        <w:t>непосредственно заданное значение (</w:t>
      </w:r>
      <w:r w:rsidRPr="002053A0">
        <w:rPr>
          <w:rFonts w:asciiTheme="minorHAnsi" w:hAnsiTheme="minorHAnsi" w:cstheme="minorHAnsi"/>
          <w:iCs/>
          <w:sz w:val="22"/>
          <w:szCs w:val="22"/>
          <w:lang w:val="en-US" w:eastAsia="en-US"/>
        </w:rPr>
        <w:t>immediate</w:t>
      </w:r>
      <w:r w:rsidRPr="002053A0">
        <w:rPr>
          <w:rFonts w:asciiTheme="minorHAnsi" w:hAnsiTheme="minorHAnsi" w:cstheme="minorHAnsi"/>
          <w:iCs/>
          <w:sz w:val="22"/>
          <w:szCs w:val="22"/>
          <w:lang w:eastAsia="en-US"/>
        </w:rPr>
        <w:t>);</w:t>
      </w:r>
    </w:p>
    <w:p w:rsidR="00D20E2E" w:rsidRPr="002053A0" w:rsidRDefault="00D20E2E" w:rsidP="002053A0">
      <w:pPr>
        <w:widowControl/>
        <w:numPr>
          <w:ilvl w:val="0"/>
          <w:numId w:val="55"/>
        </w:numPr>
        <w:rPr>
          <w:rFonts w:asciiTheme="minorHAnsi" w:hAnsiTheme="minorHAnsi" w:cstheme="minorHAnsi"/>
          <w:sz w:val="22"/>
          <w:szCs w:val="22"/>
          <w:lang w:eastAsia="en-US"/>
        </w:rPr>
      </w:pPr>
      <w:r w:rsidRPr="002053A0">
        <w:rPr>
          <w:rFonts w:asciiTheme="minorHAnsi" w:hAnsiTheme="minorHAnsi" w:cstheme="minorHAnsi"/>
          <w:iCs/>
          <w:sz w:val="22"/>
          <w:szCs w:val="22"/>
          <w:lang w:eastAsia="en-US"/>
        </w:rPr>
        <w:t>регистр (</w:t>
      </w:r>
      <w:r w:rsidRPr="002053A0">
        <w:rPr>
          <w:rFonts w:asciiTheme="minorHAnsi" w:hAnsiTheme="minorHAnsi" w:cstheme="minorHAnsi"/>
          <w:iCs/>
          <w:sz w:val="22"/>
          <w:szCs w:val="22"/>
          <w:lang w:val="en-US" w:eastAsia="en-US"/>
        </w:rPr>
        <w:t>register</w:t>
      </w:r>
      <w:r w:rsidRPr="002053A0">
        <w:rPr>
          <w:rFonts w:asciiTheme="minorHAnsi" w:hAnsiTheme="minorHAnsi" w:cstheme="minorHAnsi"/>
          <w:iCs/>
          <w:sz w:val="22"/>
          <w:szCs w:val="22"/>
          <w:lang w:eastAsia="en-US"/>
        </w:rPr>
        <w:t>) – значение находится в одном из регистров микропроцессора;</w:t>
      </w:r>
    </w:p>
    <w:p w:rsidR="00D20E2E" w:rsidRPr="002053A0" w:rsidRDefault="00D20E2E" w:rsidP="002053A0">
      <w:pPr>
        <w:widowControl/>
        <w:numPr>
          <w:ilvl w:val="0"/>
          <w:numId w:val="55"/>
        </w:numPr>
        <w:rPr>
          <w:rFonts w:asciiTheme="minorHAnsi" w:hAnsiTheme="minorHAnsi" w:cstheme="minorHAnsi"/>
          <w:iCs/>
          <w:sz w:val="22"/>
          <w:szCs w:val="22"/>
          <w:lang w:eastAsia="en-US"/>
        </w:rPr>
      </w:pPr>
      <w:r w:rsidRPr="002053A0">
        <w:rPr>
          <w:rFonts w:asciiTheme="minorHAnsi" w:hAnsiTheme="minorHAnsi" w:cstheme="minorHAnsi"/>
          <w:iCs/>
          <w:sz w:val="22"/>
          <w:szCs w:val="22"/>
          <w:lang w:eastAsia="en-US"/>
        </w:rPr>
        <w:t xml:space="preserve">память </w:t>
      </w:r>
      <w:r w:rsidRPr="002053A0">
        <w:rPr>
          <w:rFonts w:asciiTheme="minorHAnsi" w:hAnsiTheme="minorHAnsi" w:cstheme="minorHAnsi"/>
          <w:iCs/>
          <w:sz w:val="22"/>
          <w:szCs w:val="22"/>
          <w:lang w:val="en-US" w:eastAsia="en-US"/>
        </w:rPr>
        <w:t>(memory).</w:t>
      </w:r>
    </w:p>
    <w:p w:rsidR="00D20E2E" w:rsidRPr="002053A0" w:rsidRDefault="00D20E2E" w:rsidP="00D20E2E">
      <w:pPr>
        <w:widowControl/>
        <w:ind w:left="720"/>
        <w:rPr>
          <w:rFonts w:asciiTheme="minorHAnsi" w:hAnsiTheme="minorHAnsi" w:cstheme="minorHAnsi"/>
          <w:sz w:val="22"/>
          <w:szCs w:val="22"/>
          <w:lang w:val="ro-RO"/>
        </w:rPr>
      </w:pPr>
    </w:p>
    <w:p w:rsidR="00D20E2E" w:rsidRPr="002053A0" w:rsidRDefault="00D20E2E" w:rsidP="00D20E2E">
      <w:pPr>
        <w:jc w:val="both"/>
        <w:rPr>
          <w:rFonts w:asciiTheme="minorHAnsi" w:hAnsiTheme="minorHAnsi" w:cstheme="minorHAnsi"/>
          <w:b/>
          <w:sz w:val="22"/>
          <w:szCs w:val="22"/>
          <w:lang w:val="en-US"/>
        </w:rPr>
      </w:pPr>
    </w:p>
    <w:p w:rsidR="00D20E2E" w:rsidRPr="002053A0" w:rsidRDefault="00D20E2E" w:rsidP="00D20E2E">
      <w:pPr>
        <w:ind w:left="708"/>
        <w:jc w:val="both"/>
        <w:rPr>
          <w:rFonts w:asciiTheme="minorHAnsi" w:hAnsiTheme="minorHAnsi" w:cstheme="minorHAnsi"/>
          <w:b/>
          <w:sz w:val="22"/>
          <w:szCs w:val="22"/>
        </w:rPr>
      </w:pPr>
      <w:r w:rsidRPr="002053A0">
        <w:rPr>
          <w:rFonts w:asciiTheme="minorHAnsi" w:hAnsiTheme="minorHAnsi" w:cstheme="minorHAnsi"/>
          <w:b/>
          <w:sz w:val="22"/>
          <w:szCs w:val="22"/>
        </w:rPr>
        <w:t>2.7.1 Команды пересылки данных, двоичная арифметика, арифметика BCD чисел</w:t>
      </w:r>
    </w:p>
    <w:p w:rsidR="00D20E2E" w:rsidRPr="002053A0" w:rsidRDefault="00D20E2E" w:rsidP="00D20E2E">
      <w:pPr>
        <w:ind w:left="708"/>
        <w:jc w:val="both"/>
        <w:rPr>
          <w:rFonts w:asciiTheme="minorHAnsi" w:hAnsiTheme="minorHAnsi" w:cstheme="minorHAnsi"/>
          <w:b/>
          <w:sz w:val="22"/>
          <w:szCs w:val="22"/>
        </w:rPr>
      </w:pPr>
    </w:p>
    <w:p w:rsidR="00D20E2E" w:rsidRPr="002053A0" w:rsidRDefault="00D20E2E" w:rsidP="00D20E2E">
      <w:pPr>
        <w:ind w:left="708" w:firstLine="708"/>
        <w:jc w:val="both"/>
        <w:rPr>
          <w:rFonts w:asciiTheme="minorHAnsi" w:hAnsiTheme="minorHAnsi" w:cstheme="minorHAnsi"/>
          <w:sz w:val="22"/>
          <w:szCs w:val="22"/>
        </w:rPr>
      </w:pPr>
      <w:r w:rsidRPr="002053A0">
        <w:rPr>
          <w:rFonts w:asciiTheme="minorHAnsi" w:hAnsiTheme="minorHAnsi" w:cstheme="minorHAnsi"/>
          <w:sz w:val="22"/>
          <w:szCs w:val="22"/>
        </w:rPr>
        <w:t xml:space="preserve">Команда </w:t>
      </w:r>
      <w:r w:rsidRPr="002053A0">
        <w:rPr>
          <w:rFonts w:asciiTheme="minorHAnsi" w:hAnsiTheme="minorHAnsi" w:cstheme="minorHAnsi"/>
          <w:b/>
          <w:sz w:val="22"/>
          <w:szCs w:val="22"/>
        </w:rPr>
        <w:t>MOV</w:t>
      </w:r>
      <w:r w:rsidRPr="002053A0">
        <w:rPr>
          <w:rFonts w:asciiTheme="minorHAnsi" w:hAnsiTheme="minorHAnsi" w:cstheme="minorHAnsi"/>
          <w:sz w:val="22"/>
          <w:szCs w:val="22"/>
        </w:rPr>
        <w:t xml:space="preserve"> (MOVe operand) - Пересылка операнда</w:t>
      </w:r>
    </w:p>
    <w:p w:rsidR="00D20E2E" w:rsidRPr="002053A0" w:rsidRDefault="00D20E2E" w:rsidP="00D20E2E">
      <w:pPr>
        <w:ind w:left="708"/>
        <w:jc w:val="both"/>
        <w:rPr>
          <w:rFonts w:asciiTheme="minorHAnsi" w:hAnsiTheme="minorHAnsi" w:cstheme="minorHAnsi"/>
          <w:sz w:val="22"/>
          <w:szCs w:val="22"/>
        </w:rPr>
      </w:pPr>
      <w:r w:rsidRPr="002053A0">
        <w:rPr>
          <w:rFonts w:asciiTheme="minorHAnsi" w:hAnsiTheme="minorHAnsi" w:cstheme="minorHAnsi"/>
          <w:sz w:val="22"/>
          <w:szCs w:val="22"/>
        </w:rPr>
        <w:t xml:space="preserve">   Схема команды: </w:t>
      </w:r>
      <w:r w:rsidRPr="002053A0">
        <w:rPr>
          <w:rFonts w:asciiTheme="minorHAnsi" w:hAnsiTheme="minorHAnsi" w:cstheme="minorHAnsi"/>
          <w:sz w:val="22"/>
          <w:szCs w:val="22"/>
        </w:rPr>
        <w:tab/>
        <w:t xml:space="preserve">mov приемник,источник </w:t>
      </w:r>
    </w:p>
    <w:p w:rsidR="00D20E2E" w:rsidRPr="002053A0" w:rsidRDefault="00D20E2E" w:rsidP="00D20E2E">
      <w:pPr>
        <w:ind w:left="708"/>
        <w:jc w:val="both"/>
        <w:rPr>
          <w:rFonts w:asciiTheme="minorHAnsi" w:hAnsiTheme="minorHAnsi" w:cstheme="minorHAnsi"/>
          <w:sz w:val="22"/>
          <w:szCs w:val="22"/>
        </w:rPr>
      </w:pPr>
      <w:r w:rsidRPr="002053A0">
        <w:rPr>
          <w:rFonts w:asciiTheme="minorHAnsi" w:hAnsiTheme="minorHAnsi" w:cstheme="minorHAnsi"/>
          <w:sz w:val="22"/>
          <w:szCs w:val="22"/>
        </w:rPr>
        <w:t xml:space="preserve">Назначение: пересылка данных между регистрами или регистрами и памятью. </w:t>
      </w:r>
    </w:p>
    <w:p w:rsidR="00D20E2E" w:rsidRPr="002053A0" w:rsidRDefault="00D20E2E" w:rsidP="00D20E2E">
      <w:pPr>
        <w:ind w:left="708"/>
        <w:jc w:val="both"/>
        <w:rPr>
          <w:rFonts w:asciiTheme="minorHAnsi" w:hAnsiTheme="minorHAnsi" w:cstheme="minorHAnsi"/>
          <w:sz w:val="22"/>
          <w:szCs w:val="22"/>
        </w:rPr>
      </w:pPr>
      <w:r w:rsidRPr="002053A0">
        <w:rPr>
          <w:rFonts w:asciiTheme="minorHAnsi" w:hAnsiTheme="minorHAnsi" w:cstheme="minorHAnsi"/>
          <w:sz w:val="22"/>
          <w:szCs w:val="22"/>
        </w:rPr>
        <w:t xml:space="preserve">Алгоритм работы: </w:t>
      </w:r>
    </w:p>
    <w:p w:rsidR="00D20E2E" w:rsidRPr="002053A0" w:rsidRDefault="00D20E2E" w:rsidP="00D20E2E">
      <w:pPr>
        <w:ind w:left="708" w:firstLine="708"/>
        <w:jc w:val="both"/>
        <w:rPr>
          <w:rFonts w:asciiTheme="minorHAnsi" w:hAnsiTheme="minorHAnsi" w:cstheme="minorHAnsi"/>
          <w:sz w:val="22"/>
          <w:szCs w:val="22"/>
        </w:rPr>
      </w:pPr>
      <w:r w:rsidRPr="002053A0">
        <w:rPr>
          <w:rFonts w:asciiTheme="minorHAnsi" w:hAnsiTheme="minorHAnsi" w:cstheme="minorHAnsi"/>
          <w:sz w:val="22"/>
          <w:szCs w:val="22"/>
        </w:rPr>
        <w:t xml:space="preserve">копирование второго операнда в первый операнд. </w:t>
      </w:r>
    </w:p>
    <w:p w:rsidR="00D20E2E" w:rsidRPr="002053A0" w:rsidRDefault="00D20E2E" w:rsidP="00D20E2E">
      <w:pPr>
        <w:ind w:left="708"/>
        <w:jc w:val="both"/>
        <w:rPr>
          <w:rFonts w:asciiTheme="minorHAnsi" w:hAnsiTheme="minorHAnsi" w:cstheme="minorHAnsi"/>
          <w:sz w:val="22"/>
          <w:szCs w:val="22"/>
        </w:rPr>
      </w:pPr>
      <w:r w:rsidRPr="002053A0">
        <w:rPr>
          <w:rFonts w:asciiTheme="minorHAnsi" w:hAnsiTheme="minorHAnsi" w:cstheme="minorHAnsi"/>
          <w:sz w:val="22"/>
          <w:szCs w:val="22"/>
        </w:rPr>
        <w:t>Состояние флагов после выполнения команды: выполнение команды не влияет на флаги.</w:t>
      </w:r>
    </w:p>
    <w:p w:rsidR="00D20E2E" w:rsidRPr="002053A0" w:rsidRDefault="00D20E2E" w:rsidP="00D20E2E">
      <w:pPr>
        <w:widowControl/>
        <w:ind w:firstLine="360"/>
        <w:rPr>
          <w:rFonts w:asciiTheme="minorHAnsi" w:hAnsiTheme="minorHAnsi" w:cstheme="minorHAnsi"/>
          <w:sz w:val="22"/>
          <w:szCs w:val="22"/>
          <w:lang w:eastAsia="en-US"/>
        </w:rPr>
      </w:pPr>
      <w:r w:rsidRPr="002053A0">
        <w:rPr>
          <w:rFonts w:asciiTheme="minorHAnsi" w:hAnsiTheme="minorHAnsi" w:cstheme="minorHAnsi"/>
          <w:sz w:val="22"/>
          <w:szCs w:val="22"/>
          <w:lang w:eastAsia="en-US"/>
        </w:rPr>
        <w:t>В команде мо</w:t>
      </w:r>
      <w:r w:rsidRPr="002053A0">
        <w:rPr>
          <w:rFonts w:asciiTheme="minorHAnsi" w:hAnsiTheme="minorHAnsi" w:cstheme="minorHAnsi"/>
          <w:sz w:val="22"/>
          <w:szCs w:val="22"/>
          <w:lang w:val="en-US" w:eastAsia="en-US"/>
        </w:rPr>
        <w:t>v</w:t>
      </w:r>
      <w:r w:rsidRPr="002053A0">
        <w:rPr>
          <w:rFonts w:asciiTheme="minorHAnsi" w:hAnsiTheme="minorHAnsi" w:cstheme="minorHAnsi"/>
          <w:sz w:val="22"/>
          <w:szCs w:val="22"/>
          <w:lang w:eastAsia="en-US"/>
        </w:rPr>
        <w:t xml:space="preserve"> могут использоваться самые разные операнды. Кроме того, необходимо учитывать следующие правила и ограничения:</w:t>
      </w:r>
    </w:p>
    <w:p w:rsidR="00D20E2E" w:rsidRPr="002053A0" w:rsidRDefault="00D20E2E" w:rsidP="002053A0">
      <w:pPr>
        <w:widowControl/>
        <w:numPr>
          <w:ilvl w:val="0"/>
          <w:numId w:val="56"/>
        </w:numPr>
        <w:rPr>
          <w:rFonts w:asciiTheme="minorHAnsi" w:hAnsiTheme="minorHAnsi" w:cstheme="minorHAnsi"/>
          <w:sz w:val="22"/>
          <w:szCs w:val="22"/>
          <w:lang w:eastAsia="en-US"/>
        </w:rPr>
      </w:pPr>
      <w:r w:rsidRPr="002053A0">
        <w:rPr>
          <w:rFonts w:asciiTheme="minorHAnsi" w:hAnsiTheme="minorHAnsi" w:cstheme="minorHAnsi"/>
          <w:sz w:val="22"/>
          <w:szCs w:val="22"/>
          <w:lang w:eastAsia="en-US"/>
        </w:rPr>
        <w:t>Оба операнда должны иметь одинаковую длину.</w:t>
      </w:r>
    </w:p>
    <w:p w:rsidR="00D20E2E" w:rsidRPr="002053A0" w:rsidRDefault="00D20E2E" w:rsidP="002053A0">
      <w:pPr>
        <w:widowControl/>
        <w:numPr>
          <w:ilvl w:val="0"/>
          <w:numId w:val="56"/>
        </w:numPr>
        <w:rPr>
          <w:rFonts w:asciiTheme="minorHAnsi" w:hAnsiTheme="minorHAnsi" w:cstheme="minorHAnsi"/>
          <w:sz w:val="22"/>
          <w:szCs w:val="22"/>
          <w:lang w:eastAsia="en-US"/>
        </w:rPr>
      </w:pPr>
      <w:r w:rsidRPr="002053A0">
        <w:rPr>
          <w:rFonts w:asciiTheme="minorHAnsi" w:hAnsiTheme="minorHAnsi" w:cstheme="minorHAnsi"/>
          <w:sz w:val="22"/>
          <w:szCs w:val="22"/>
          <w:lang w:eastAsia="en-US"/>
        </w:rPr>
        <w:t>В качестве одного из операндов обязательно должен использоваться регистр (т.е.пересылки типа "память-память" в команде мо</w:t>
      </w:r>
      <w:r w:rsidRPr="002053A0">
        <w:rPr>
          <w:rFonts w:asciiTheme="minorHAnsi" w:hAnsiTheme="minorHAnsi" w:cstheme="minorHAnsi"/>
          <w:sz w:val="22"/>
          <w:szCs w:val="22"/>
          <w:lang w:val="en-US" w:eastAsia="en-US"/>
        </w:rPr>
        <w:t>v</w:t>
      </w:r>
      <w:r w:rsidRPr="002053A0">
        <w:rPr>
          <w:rFonts w:asciiTheme="minorHAnsi" w:hAnsiTheme="minorHAnsi" w:cstheme="minorHAnsi"/>
          <w:sz w:val="22"/>
          <w:szCs w:val="22"/>
          <w:lang w:eastAsia="en-US"/>
        </w:rPr>
        <w:t xml:space="preserve"> не поддерживаются).</w:t>
      </w:r>
    </w:p>
    <w:p w:rsidR="00D20E2E" w:rsidRPr="002053A0" w:rsidRDefault="00D20E2E" w:rsidP="002053A0">
      <w:pPr>
        <w:widowControl/>
        <w:numPr>
          <w:ilvl w:val="0"/>
          <w:numId w:val="56"/>
        </w:numPr>
        <w:rPr>
          <w:rFonts w:asciiTheme="minorHAnsi" w:hAnsiTheme="minorHAnsi" w:cstheme="minorHAnsi"/>
          <w:sz w:val="22"/>
          <w:szCs w:val="22"/>
          <w:lang w:eastAsia="en-US"/>
        </w:rPr>
      </w:pPr>
      <w:r w:rsidRPr="002053A0">
        <w:rPr>
          <w:rFonts w:asciiTheme="minorHAnsi" w:hAnsiTheme="minorHAnsi" w:cstheme="minorHAnsi"/>
          <w:sz w:val="22"/>
          <w:szCs w:val="22"/>
          <w:lang w:eastAsia="en-US"/>
        </w:rPr>
        <w:t xml:space="preserve">В качестве приемника нельзя указывать регистры </w:t>
      </w:r>
      <w:r w:rsidRPr="002053A0">
        <w:rPr>
          <w:rFonts w:asciiTheme="minorHAnsi" w:hAnsiTheme="minorHAnsi" w:cstheme="minorHAnsi"/>
          <w:sz w:val="22"/>
          <w:szCs w:val="22"/>
          <w:lang w:val="en-US" w:eastAsia="en-US"/>
        </w:rPr>
        <w:t>CS</w:t>
      </w:r>
      <w:r w:rsidRPr="002053A0">
        <w:rPr>
          <w:rFonts w:asciiTheme="minorHAnsi" w:hAnsiTheme="minorHAnsi" w:cstheme="minorHAnsi"/>
          <w:sz w:val="22"/>
          <w:szCs w:val="22"/>
          <w:lang w:eastAsia="en-US"/>
        </w:rPr>
        <w:t xml:space="preserve">, </w:t>
      </w:r>
      <w:r w:rsidRPr="002053A0">
        <w:rPr>
          <w:rFonts w:asciiTheme="minorHAnsi" w:hAnsiTheme="minorHAnsi" w:cstheme="minorHAnsi"/>
          <w:sz w:val="22"/>
          <w:szCs w:val="22"/>
          <w:lang w:val="en-US" w:eastAsia="en-US"/>
        </w:rPr>
        <w:t>I</w:t>
      </w:r>
      <w:r w:rsidRPr="002053A0">
        <w:rPr>
          <w:rFonts w:asciiTheme="minorHAnsi" w:hAnsiTheme="minorHAnsi" w:cstheme="minorHAnsi"/>
          <w:sz w:val="22"/>
          <w:szCs w:val="22"/>
          <w:lang w:eastAsia="en-US"/>
        </w:rPr>
        <w:t xml:space="preserve">P, ЕIР или </w:t>
      </w:r>
      <w:r w:rsidRPr="002053A0">
        <w:rPr>
          <w:rFonts w:asciiTheme="minorHAnsi" w:hAnsiTheme="minorHAnsi" w:cstheme="minorHAnsi"/>
          <w:sz w:val="22"/>
          <w:szCs w:val="22"/>
          <w:lang w:val="en-GB" w:eastAsia="en-US"/>
        </w:rPr>
        <w:t>RIP</w:t>
      </w:r>
      <w:r w:rsidRPr="002053A0">
        <w:rPr>
          <w:rFonts w:asciiTheme="minorHAnsi" w:hAnsiTheme="minorHAnsi" w:cstheme="minorHAnsi"/>
          <w:sz w:val="22"/>
          <w:szCs w:val="22"/>
          <w:lang w:eastAsia="en-US"/>
        </w:rPr>
        <w:t>.</w:t>
      </w:r>
    </w:p>
    <w:p w:rsidR="00D20E2E" w:rsidRPr="002053A0" w:rsidRDefault="00D20E2E" w:rsidP="002053A0">
      <w:pPr>
        <w:widowControl/>
        <w:numPr>
          <w:ilvl w:val="0"/>
          <w:numId w:val="56"/>
        </w:numPr>
        <w:rPr>
          <w:rFonts w:asciiTheme="minorHAnsi" w:hAnsiTheme="minorHAnsi" w:cstheme="minorHAnsi"/>
          <w:sz w:val="22"/>
          <w:szCs w:val="22"/>
          <w:lang w:eastAsia="en-US"/>
        </w:rPr>
      </w:pPr>
      <w:r w:rsidRPr="002053A0">
        <w:rPr>
          <w:rFonts w:asciiTheme="minorHAnsi" w:hAnsiTheme="minorHAnsi" w:cstheme="minorHAnsi"/>
          <w:sz w:val="22"/>
          <w:szCs w:val="22"/>
          <w:lang w:eastAsia="en-US"/>
        </w:rPr>
        <w:t>Нельзя переслать непосредственно заданное значение в сегментный регистр.</w:t>
      </w:r>
    </w:p>
    <w:p w:rsidR="00D20E2E" w:rsidRPr="002053A0" w:rsidRDefault="00D20E2E" w:rsidP="00D20E2E">
      <w:pPr>
        <w:widowControl/>
        <w:ind w:firstLine="360"/>
        <w:rPr>
          <w:rFonts w:asciiTheme="minorHAnsi" w:hAnsiTheme="minorHAnsi" w:cstheme="minorHAnsi"/>
          <w:sz w:val="22"/>
          <w:szCs w:val="22"/>
          <w:lang w:eastAsia="en-US"/>
        </w:rPr>
      </w:pPr>
      <w:r w:rsidRPr="002053A0">
        <w:rPr>
          <w:rFonts w:asciiTheme="minorHAnsi" w:hAnsiTheme="minorHAnsi" w:cstheme="minorHAnsi"/>
          <w:sz w:val="22"/>
          <w:szCs w:val="22"/>
          <w:lang w:eastAsia="en-US"/>
        </w:rPr>
        <w:t>Ниже приведены варианты использования команды мо</w:t>
      </w:r>
      <w:r w:rsidRPr="002053A0">
        <w:rPr>
          <w:rFonts w:asciiTheme="minorHAnsi" w:hAnsiTheme="minorHAnsi" w:cstheme="minorHAnsi"/>
          <w:sz w:val="22"/>
          <w:szCs w:val="22"/>
          <w:lang w:val="en-US" w:eastAsia="en-US"/>
        </w:rPr>
        <w:t>v</w:t>
      </w:r>
      <w:r w:rsidRPr="002053A0">
        <w:rPr>
          <w:rFonts w:asciiTheme="minorHAnsi" w:hAnsiTheme="minorHAnsi" w:cstheme="minorHAnsi"/>
          <w:sz w:val="22"/>
          <w:szCs w:val="22"/>
          <w:lang w:eastAsia="en-US"/>
        </w:rPr>
        <w:t xml:space="preserve"> с разными операндами (кроме сегментных регистров):</w:t>
      </w:r>
    </w:p>
    <w:p w:rsidR="00D20E2E" w:rsidRPr="002053A0" w:rsidRDefault="00D20E2E" w:rsidP="00D20E2E">
      <w:pPr>
        <w:widowControl/>
        <w:ind w:left="1416"/>
        <w:rPr>
          <w:rFonts w:asciiTheme="minorHAnsi" w:hAnsiTheme="minorHAnsi" w:cstheme="minorHAnsi"/>
          <w:i/>
          <w:iCs/>
          <w:sz w:val="22"/>
          <w:szCs w:val="22"/>
          <w:lang w:val="en-US" w:eastAsia="en-US"/>
        </w:rPr>
      </w:pPr>
      <w:r w:rsidRPr="002053A0">
        <w:rPr>
          <w:rFonts w:asciiTheme="minorHAnsi" w:hAnsiTheme="minorHAnsi" w:cstheme="minorHAnsi"/>
          <w:sz w:val="22"/>
          <w:szCs w:val="22"/>
          <w:lang w:val="en-US" w:eastAsia="en-US"/>
        </w:rPr>
        <w:t xml:space="preserve">MOV </w:t>
      </w:r>
      <w:r w:rsidRPr="002053A0">
        <w:rPr>
          <w:rFonts w:asciiTheme="minorHAnsi" w:hAnsiTheme="minorHAnsi" w:cstheme="minorHAnsi"/>
          <w:i/>
          <w:iCs/>
          <w:sz w:val="22"/>
          <w:szCs w:val="22"/>
          <w:lang w:val="en-US" w:eastAsia="en-US"/>
        </w:rPr>
        <w:t>reg,reg</w:t>
      </w:r>
    </w:p>
    <w:p w:rsidR="00D20E2E" w:rsidRPr="002053A0" w:rsidRDefault="00D20E2E" w:rsidP="00D20E2E">
      <w:pPr>
        <w:widowControl/>
        <w:ind w:left="1416"/>
        <w:rPr>
          <w:rFonts w:asciiTheme="minorHAnsi" w:hAnsiTheme="minorHAnsi" w:cstheme="minorHAnsi"/>
          <w:i/>
          <w:iCs/>
          <w:sz w:val="22"/>
          <w:szCs w:val="22"/>
          <w:lang w:val="en-US" w:eastAsia="en-US"/>
        </w:rPr>
      </w:pPr>
      <w:r w:rsidRPr="002053A0">
        <w:rPr>
          <w:rFonts w:asciiTheme="minorHAnsi" w:hAnsiTheme="minorHAnsi" w:cstheme="minorHAnsi"/>
          <w:sz w:val="22"/>
          <w:szCs w:val="22"/>
          <w:lang w:val="en-US" w:eastAsia="en-US"/>
        </w:rPr>
        <w:t xml:space="preserve">MOV </w:t>
      </w:r>
      <w:r w:rsidRPr="002053A0">
        <w:rPr>
          <w:rFonts w:asciiTheme="minorHAnsi" w:hAnsiTheme="minorHAnsi" w:cstheme="minorHAnsi"/>
          <w:i/>
          <w:iCs/>
          <w:sz w:val="22"/>
          <w:szCs w:val="22"/>
          <w:lang w:val="en-US" w:eastAsia="en-US"/>
        </w:rPr>
        <w:t>mem,reg</w:t>
      </w:r>
    </w:p>
    <w:p w:rsidR="00D20E2E" w:rsidRPr="002053A0" w:rsidRDefault="00D20E2E" w:rsidP="00D20E2E">
      <w:pPr>
        <w:widowControl/>
        <w:ind w:left="1416"/>
        <w:rPr>
          <w:rFonts w:asciiTheme="minorHAnsi" w:hAnsiTheme="minorHAnsi" w:cstheme="minorHAnsi"/>
          <w:i/>
          <w:iCs/>
          <w:sz w:val="22"/>
          <w:szCs w:val="22"/>
          <w:lang w:val="en-US" w:eastAsia="en-US"/>
        </w:rPr>
      </w:pPr>
      <w:r w:rsidRPr="002053A0">
        <w:rPr>
          <w:rFonts w:asciiTheme="minorHAnsi" w:hAnsiTheme="minorHAnsi" w:cstheme="minorHAnsi"/>
          <w:sz w:val="22"/>
          <w:szCs w:val="22"/>
          <w:lang w:val="en-US" w:eastAsia="en-US"/>
        </w:rPr>
        <w:t xml:space="preserve">MOV </w:t>
      </w:r>
      <w:r w:rsidRPr="002053A0">
        <w:rPr>
          <w:rFonts w:asciiTheme="minorHAnsi" w:hAnsiTheme="minorHAnsi" w:cstheme="minorHAnsi"/>
          <w:i/>
          <w:iCs/>
          <w:sz w:val="22"/>
          <w:szCs w:val="22"/>
          <w:lang w:val="en-US" w:eastAsia="en-US"/>
        </w:rPr>
        <w:t>reg,mem</w:t>
      </w:r>
    </w:p>
    <w:p w:rsidR="00D20E2E" w:rsidRPr="002053A0" w:rsidRDefault="00D20E2E" w:rsidP="00D20E2E">
      <w:pPr>
        <w:widowControl/>
        <w:ind w:left="1416"/>
        <w:rPr>
          <w:rFonts w:asciiTheme="minorHAnsi" w:hAnsiTheme="minorHAnsi" w:cstheme="minorHAnsi"/>
          <w:i/>
          <w:iCs/>
          <w:sz w:val="22"/>
          <w:szCs w:val="22"/>
          <w:lang w:val="en-US" w:eastAsia="en-US"/>
        </w:rPr>
      </w:pPr>
      <w:r w:rsidRPr="002053A0">
        <w:rPr>
          <w:rFonts w:asciiTheme="minorHAnsi" w:hAnsiTheme="minorHAnsi" w:cstheme="minorHAnsi"/>
          <w:sz w:val="22"/>
          <w:szCs w:val="22"/>
          <w:lang w:val="en-US" w:eastAsia="en-US"/>
        </w:rPr>
        <w:t xml:space="preserve">MOV </w:t>
      </w:r>
      <w:r w:rsidRPr="002053A0">
        <w:rPr>
          <w:rFonts w:asciiTheme="minorHAnsi" w:hAnsiTheme="minorHAnsi" w:cstheme="minorHAnsi"/>
          <w:i/>
          <w:iCs/>
          <w:sz w:val="22"/>
          <w:szCs w:val="22"/>
          <w:lang w:val="en-US" w:eastAsia="en-US"/>
        </w:rPr>
        <w:t>mem,imm</w:t>
      </w:r>
    </w:p>
    <w:p w:rsidR="00D20E2E" w:rsidRPr="002053A0" w:rsidRDefault="00D20E2E" w:rsidP="00D20E2E">
      <w:pPr>
        <w:ind w:left="1416"/>
        <w:jc w:val="both"/>
        <w:rPr>
          <w:rFonts w:asciiTheme="minorHAnsi" w:hAnsiTheme="minorHAnsi" w:cstheme="minorHAnsi"/>
          <w:i/>
          <w:iCs/>
          <w:sz w:val="22"/>
          <w:szCs w:val="22"/>
          <w:lang w:val="en-US" w:eastAsia="en-US"/>
        </w:rPr>
      </w:pPr>
      <w:r w:rsidRPr="002053A0">
        <w:rPr>
          <w:rFonts w:asciiTheme="minorHAnsi" w:hAnsiTheme="minorHAnsi" w:cstheme="minorHAnsi"/>
          <w:sz w:val="22"/>
          <w:szCs w:val="22"/>
          <w:lang w:val="en-US" w:eastAsia="en-US"/>
        </w:rPr>
        <w:t xml:space="preserve">MOV </w:t>
      </w:r>
      <w:r w:rsidRPr="002053A0">
        <w:rPr>
          <w:rFonts w:asciiTheme="minorHAnsi" w:hAnsiTheme="minorHAnsi" w:cstheme="minorHAnsi"/>
          <w:i/>
          <w:iCs/>
          <w:sz w:val="22"/>
          <w:szCs w:val="22"/>
          <w:lang w:val="en-US" w:eastAsia="en-US"/>
        </w:rPr>
        <w:t>reg, imm</w:t>
      </w:r>
    </w:p>
    <w:p w:rsidR="00D20E2E" w:rsidRPr="002053A0" w:rsidRDefault="00D20E2E" w:rsidP="00D20E2E">
      <w:pPr>
        <w:ind w:left="1416"/>
        <w:jc w:val="both"/>
        <w:rPr>
          <w:rFonts w:asciiTheme="minorHAnsi" w:hAnsiTheme="minorHAnsi" w:cstheme="minorHAnsi"/>
          <w:sz w:val="22"/>
          <w:szCs w:val="22"/>
          <w:lang w:val="en-US"/>
        </w:rPr>
      </w:pPr>
    </w:p>
    <w:p w:rsidR="00D20E2E" w:rsidRPr="002053A0" w:rsidRDefault="00D20E2E" w:rsidP="00D20E2E">
      <w:pPr>
        <w:ind w:left="708"/>
        <w:jc w:val="both"/>
        <w:rPr>
          <w:rFonts w:asciiTheme="minorHAnsi" w:hAnsiTheme="minorHAnsi" w:cstheme="minorHAnsi"/>
          <w:sz w:val="22"/>
          <w:szCs w:val="22"/>
          <w:lang w:val="en-US"/>
        </w:rPr>
      </w:pPr>
      <w:r w:rsidRPr="002053A0">
        <w:rPr>
          <w:rFonts w:asciiTheme="minorHAnsi" w:hAnsiTheme="minorHAnsi" w:cstheme="minorHAnsi"/>
          <w:sz w:val="22"/>
          <w:szCs w:val="22"/>
        </w:rPr>
        <w:t>Примеры</w:t>
      </w:r>
      <w:r w:rsidRPr="002053A0">
        <w:rPr>
          <w:rFonts w:asciiTheme="minorHAnsi" w:hAnsiTheme="minorHAnsi" w:cstheme="minorHAnsi"/>
          <w:sz w:val="22"/>
          <w:szCs w:val="22"/>
          <w:lang w:val="en-US"/>
        </w:rPr>
        <w:t>:</w:t>
      </w:r>
    </w:p>
    <w:p w:rsidR="00D20E2E" w:rsidRPr="002053A0" w:rsidRDefault="00D20E2E" w:rsidP="00D20E2E">
      <w:pPr>
        <w:widowControl/>
        <w:ind w:left="1416"/>
        <w:rPr>
          <w:rFonts w:asciiTheme="minorHAnsi" w:hAnsiTheme="minorHAnsi" w:cstheme="minorHAnsi"/>
          <w:color w:val="231F20"/>
          <w:sz w:val="22"/>
          <w:szCs w:val="22"/>
          <w:lang w:val="ro-RO" w:eastAsia="en-US"/>
        </w:rPr>
      </w:pPr>
      <w:r w:rsidRPr="002053A0">
        <w:rPr>
          <w:rFonts w:asciiTheme="minorHAnsi" w:hAnsiTheme="minorHAnsi" w:cstheme="minorHAnsi"/>
          <w:color w:val="231F20"/>
          <w:sz w:val="22"/>
          <w:szCs w:val="22"/>
          <w:lang w:val="ro-RO" w:eastAsia="en-US"/>
        </w:rPr>
        <w:t>.data</w:t>
      </w:r>
    </w:p>
    <w:p w:rsidR="00D20E2E" w:rsidRPr="002053A0" w:rsidRDefault="00D20E2E" w:rsidP="00D20E2E">
      <w:pPr>
        <w:widowControl/>
        <w:ind w:left="1416"/>
        <w:rPr>
          <w:rFonts w:asciiTheme="minorHAnsi" w:hAnsiTheme="minorHAnsi" w:cstheme="minorHAnsi"/>
          <w:color w:val="231F20"/>
          <w:sz w:val="22"/>
          <w:szCs w:val="22"/>
          <w:lang w:val="ro-RO" w:eastAsia="en-US"/>
        </w:rPr>
      </w:pPr>
      <w:r w:rsidRPr="002053A0">
        <w:rPr>
          <w:rFonts w:asciiTheme="minorHAnsi" w:hAnsiTheme="minorHAnsi" w:cstheme="minorHAnsi"/>
          <w:color w:val="231F20"/>
          <w:sz w:val="22"/>
          <w:szCs w:val="22"/>
          <w:lang w:val="ro-RO" w:eastAsia="en-US"/>
        </w:rPr>
        <w:t>var1 WORD ?</w:t>
      </w:r>
    </w:p>
    <w:p w:rsidR="00D20E2E" w:rsidRPr="002053A0" w:rsidRDefault="00D20E2E" w:rsidP="00D20E2E">
      <w:pPr>
        <w:widowControl/>
        <w:ind w:left="1416"/>
        <w:rPr>
          <w:rFonts w:asciiTheme="minorHAnsi" w:hAnsiTheme="minorHAnsi" w:cstheme="minorHAnsi"/>
          <w:color w:val="231F20"/>
          <w:sz w:val="22"/>
          <w:szCs w:val="22"/>
          <w:lang w:val="ro-RO" w:eastAsia="en-US"/>
        </w:rPr>
      </w:pPr>
      <w:r w:rsidRPr="002053A0">
        <w:rPr>
          <w:rFonts w:asciiTheme="minorHAnsi" w:hAnsiTheme="minorHAnsi" w:cstheme="minorHAnsi"/>
          <w:color w:val="231F20"/>
          <w:sz w:val="22"/>
          <w:szCs w:val="22"/>
          <w:lang w:val="ro-RO" w:eastAsia="en-US"/>
        </w:rPr>
        <w:t>var2 WORD ?</w:t>
      </w:r>
    </w:p>
    <w:p w:rsidR="00D20E2E" w:rsidRPr="002053A0" w:rsidRDefault="00D20E2E" w:rsidP="00D20E2E">
      <w:pPr>
        <w:widowControl/>
        <w:ind w:left="1416"/>
        <w:rPr>
          <w:rFonts w:asciiTheme="minorHAnsi" w:hAnsiTheme="minorHAnsi" w:cstheme="minorHAnsi"/>
          <w:color w:val="231F20"/>
          <w:sz w:val="22"/>
          <w:szCs w:val="22"/>
          <w:lang w:val="ro-RO" w:eastAsia="en-US"/>
        </w:rPr>
      </w:pPr>
      <w:r w:rsidRPr="002053A0">
        <w:rPr>
          <w:rFonts w:asciiTheme="minorHAnsi" w:hAnsiTheme="minorHAnsi" w:cstheme="minorHAnsi"/>
          <w:color w:val="231F20"/>
          <w:sz w:val="22"/>
          <w:szCs w:val="22"/>
          <w:lang w:val="ro-RO" w:eastAsia="en-US"/>
        </w:rPr>
        <w:t>.code</w:t>
      </w:r>
    </w:p>
    <w:p w:rsidR="00D20E2E" w:rsidRPr="002053A0" w:rsidRDefault="00D20E2E" w:rsidP="00D20E2E">
      <w:pPr>
        <w:widowControl/>
        <w:ind w:left="1416"/>
        <w:rPr>
          <w:rFonts w:asciiTheme="minorHAnsi" w:hAnsiTheme="minorHAnsi" w:cstheme="minorHAnsi"/>
          <w:color w:val="231F20"/>
          <w:sz w:val="22"/>
          <w:szCs w:val="22"/>
          <w:lang w:val="ro-RO" w:eastAsia="en-US"/>
        </w:rPr>
      </w:pPr>
      <w:r w:rsidRPr="002053A0">
        <w:rPr>
          <w:rFonts w:asciiTheme="minorHAnsi" w:hAnsiTheme="minorHAnsi" w:cstheme="minorHAnsi"/>
          <w:color w:val="231F20"/>
          <w:sz w:val="22"/>
          <w:szCs w:val="22"/>
          <w:lang w:val="ro-RO" w:eastAsia="en-US"/>
        </w:rPr>
        <w:t>mov ax,var1</w:t>
      </w:r>
    </w:p>
    <w:p w:rsidR="00D20E2E" w:rsidRPr="002053A0" w:rsidRDefault="00D20E2E" w:rsidP="00D20E2E">
      <w:pPr>
        <w:ind w:left="1416"/>
        <w:jc w:val="both"/>
        <w:rPr>
          <w:rFonts w:asciiTheme="minorHAnsi" w:hAnsiTheme="minorHAnsi" w:cstheme="minorHAnsi"/>
          <w:color w:val="231F20"/>
          <w:sz w:val="22"/>
          <w:szCs w:val="22"/>
          <w:lang w:val="ro-RO" w:eastAsia="en-US"/>
        </w:rPr>
      </w:pPr>
      <w:r w:rsidRPr="002053A0">
        <w:rPr>
          <w:rFonts w:asciiTheme="minorHAnsi" w:hAnsiTheme="minorHAnsi" w:cstheme="minorHAnsi"/>
          <w:color w:val="231F20"/>
          <w:sz w:val="22"/>
          <w:szCs w:val="22"/>
          <w:lang w:val="ro-RO" w:eastAsia="en-US"/>
        </w:rPr>
        <w:t>mov var2,ax</w:t>
      </w:r>
    </w:p>
    <w:p w:rsidR="00D20E2E" w:rsidRPr="002053A0" w:rsidRDefault="00D20E2E" w:rsidP="00D20E2E">
      <w:pPr>
        <w:ind w:left="1416"/>
        <w:jc w:val="both"/>
        <w:rPr>
          <w:rFonts w:asciiTheme="minorHAnsi" w:hAnsiTheme="minorHAnsi" w:cstheme="minorHAnsi"/>
          <w:color w:val="231F20"/>
          <w:sz w:val="22"/>
          <w:szCs w:val="22"/>
          <w:lang w:val="ro-RO" w:eastAsia="en-US"/>
        </w:rPr>
      </w:pPr>
    </w:p>
    <w:p w:rsidR="00D20E2E" w:rsidRPr="002053A0" w:rsidRDefault="00D20E2E" w:rsidP="00D20E2E">
      <w:pPr>
        <w:ind w:left="1416"/>
        <w:jc w:val="both"/>
        <w:rPr>
          <w:rFonts w:asciiTheme="minorHAnsi" w:hAnsiTheme="minorHAnsi" w:cstheme="minorHAnsi"/>
          <w:color w:val="231F20"/>
          <w:sz w:val="22"/>
          <w:szCs w:val="22"/>
          <w:lang w:val="ro-RO" w:eastAsia="en-US"/>
        </w:rPr>
      </w:pPr>
    </w:p>
    <w:p w:rsidR="00D20E2E" w:rsidRPr="002053A0" w:rsidRDefault="00D20E2E" w:rsidP="00D20E2E">
      <w:pPr>
        <w:widowControl/>
        <w:ind w:left="1416"/>
        <w:rPr>
          <w:rFonts w:asciiTheme="minorHAnsi" w:hAnsiTheme="minorHAnsi" w:cstheme="minorHAnsi"/>
          <w:color w:val="231F20"/>
          <w:sz w:val="22"/>
          <w:szCs w:val="22"/>
          <w:lang w:val="ro-RO" w:eastAsia="en-US"/>
        </w:rPr>
      </w:pPr>
      <w:r w:rsidRPr="002053A0">
        <w:rPr>
          <w:rFonts w:asciiTheme="minorHAnsi" w:hAnsiTheme="minorHAnsi" w:cstheme="minorHAnsi"/>
          <w:color w:val="231F20"/>
          <w:sz w:val="22"/>
          <w:szCs w:val="22"/>
          <w:lang w:val="ro-RO" w:eastAsia="en-US"/>
        </w:rPr>
        <w:t>.data</w:t>
      </w:r>
    </w:p>
    <w:p w:rsidR="00D20E2E" w:rsidRPr="002053A0" w:rsidRDefault="00D20E2E" w:rsidP="00D20E2E">
      <w:pPr>
        <w:widowControl/>
        <w:ind w:left="1416"/>
        <w:rPr>
          <w:rFonts w:asciiTheme="minorHAnsi" w:hAnsiTheme="minorHAnsi" w:cstheme="minorHAnsi"/>
          <w:color w:val="231F20"/>
          <w:sz w:val="22"/>
          <w:szCs w:val="22"/>
          <w:lang w:val="ro-RO" w:eastAsia="en-US"/>
        </w:rPr>
      </w:pPr>
      <w:r w:rsidRPr="002053A0">
        <w:rPr>
          <w:rFonts w:asciiTheme="minorHAnsi" w:hAnsiTheme="minorHAnsi" w:cstheme="minorHAnsi"/>
          <w:color w:val="231F20"/>
          <w:sz w:val="22"/>
          <w:szCs w:val="22"/>
          <w:lang w:val="ro-RO" w:eastAsia="en-US"/>
        </w:rPr>
        <w:t>oneByte BYTE 78h</w:t>
      </w:r>
    </w:p>
    <w:p w:rsidR="00D20E2E" w:rsidRPr="002053A0" w:rsidRDefault="00D20E2E" w:rsidP="00D20E2E">
      <w:pPr>
        <w:widowControl/>
        <w:ind w:left="1416"/>
        <w:rPr>
          <w:rFonts w:asciiTheme="minorHAnsi" w:hAnsiTheme="minorHAnsi" w:cstheme="minorHAnsi"/>
          <w:color w:val="231F20"/>
          <w:sz w:val="22"/>
          <w:szCs w:val="22"/>
          <w:lang w:val="ro-RO" w:eastAsia="en-US"/>
        </w:rPr>
      </w:pPr>
      <w:r w:rsidRPr="002053A0">
        <w:rPr>
          <w:rFonts w:asciiTheme="minorHAnsi" w:hAnsiTheme="minorHAnsi" w:cstheme="minorHAnsi"/>
          <w:color w:val="231F20"/>
          <w:sz w:val="22"/>
          <w:szCs w:val="22"/>
          <w:lang w:val="ro-RO" w:eastAsia="en-US"/>
        </w:rPr>
        <w:t>oneWord WORD 1234h</w:t>
      </w:r>
    </w:p>
    <w:p w:rsidR="00D20E2E" w:rsidRPr="002053A0" w:rsidRDefault="00D20E2E" w:rsidP="00D20E2E">
      <w:pPr>
        <w:widowControl/>
        <w:ind w:left="1416"/>
        <w:rPr>
          <w:rFonts w:asciiTheme="minorHAnsi" w:hAnsiTheme="minorHAnsi" w:cstheme="minorHAnsi"/>
          <w:color w:val="231F20"/>
          <w:sz w:val="22"/>
          <w:szCs w:val="22"/>
          <w:lang w:val="ro-RO" w:eastAsia="en-US"/>
        </w:rPr>
      </w:pPr>
      <w:r w:rsidRPr="002053A0">
        <w:rPr>
          <w:rFonts w:asciiTheme="minorHAnsi" w:hAnsiTheme="minorHAnsi" w:cstheme="minorHAnsi"/>
          <w:color w:val="231F20"/>
          <w:sz w:val="22"/>
          <w:szCs w:val="22"/>
          <w:lang w:val="ro-RO" w:eastAsia="en-US"/>
        </w:rPr>
        <w:t>oneDword DWORD 12345678h</w:t>
      </w:r>
    </w:p>
    <w:p w:rsidR="00D20E2E" w:rsidRPr="002053A0" w:rsidRDefault="00D20E2E" w:rsidP="00D20E2E">
      <w:pPr>
        <w:widowControl/>
        <w:ind w:left="1416"/>
        <w:rPr>
          <w:rFonts w:asciiTheme="minorHAnsi" w:hAnsiTheme="minorHAnsi" w:cstheme="minorHAnsi"/>
          <w:color w:val="231F20"/>
          <w:sz w:val="22"/>
          <w:szCs w:val="22"/>
          <w:lang w:val="ro-RO" w:eastAsia="en-US"/>
        </w:rPr>
      </w:pPr>
      <w:r w:rsidRPr="002053A0">
        <w:rPr>
          <w:rFonts w:asciiTheme="minorHAnsi" w:hAnsiTheme="minorHAnsi" w:cstheme="minorHAnsi"/>
          <w:color w:val="231F20"/>
          <w:sz w:val="22"/>
          <w:szCs w:val="22"/>
          <w:lang w:val="ro-RO" w:eastAsia="en-US"/>
        </w:rPr>
        <w:t>.code</w:t>
      </w:r>
    </w:p>
    <w:p w:rsidR="00D20E2E" w:rsidRPr="002053A0" w:rsidRDefault="00D20E2E" w:rsidP="00D20E2E">
      <w:pPr>
        <w:widowControl/>
        <w:ind w:left="1416"/>
        <w:rPr>
          <w:rFonts w:asciiTheme="minorHAnsi" w:hAnsiTheme="minorHAnsi" w:cstheme="minorHAnsi"/>
          <w:color w:val="231F20"/>
          <w:sz w:val="22"/>
          <w:szCs w:val="22"/>
          <w:lang w:val="ro-RO" w:eastAsia="en-US"/>
        </w:rPr>
      </w:pPr>
      <w:r w:rsidRPr="002053A0">
        <w:rPr>
          <w:rFonts w:asciiTheme="minorHAnsi" w:hAnsiTheme="minorHAnsi" w:cstheme="minorHAnsi"/>
          <w:color w:val="231F20"/>
          <w:sz w:val="22"/>
          <w:szCs w:val="22"/>
          <w:lang w:val="ro-RO" w:eastAsia="en-US"/>
        </w:rPr>
        <w:t>mov eax,0 ; EAX = 00000000h</w:t>
      </w:r>
    </w:p>
    <w:p w:rsidR="00D20E2E" w:rsidRPr="002053A0" w:rsidRDefault="00D20E2E" w:rsidP="00D20E2E">
      <w:pPr>
        <w:widowControl/>
        <w:ind w:left="1416"/>
        <w:rPr>
          <w:rFonts w:asciiTheme="minorHAnsi" w:hAnsiTheme="minorHAnsi" w:cstheme="minorHAnsi"/>
          <w:color w:val="231F20"/>
          <w:sz w:val="22"/>
          <w:szCs w:val="22"/>
          <w:lang w:val="ro-RO" w:eastAsia="en-US"/>
        </w:rPr>
      </w:pPr>
      <w:r w:rsidRPr="002053A0">
        <w:rPr>
          <w:rFonts w:asciiTheme="minorHAnsi" w:hAnsiTheme="minorHAnsi" w:cstheme="minorHAnsi"/>
          <w:color w:val="231F20"/>
          <w:sz w:val="22"/>
          <w:szCs w:val="22"/>
          <w:lang w:val="ro-RO" w:eastAsia="en-US"/>
        </w:rPr>
        <w:t>mov al,oneByte ; EAX = 00000078h</w:t>
      </w:r>
    </w:p>
    <w:p w:rsidR="00D20E2E" w:rsidRPr="002053A0" w:rsidRDefault="00D20E2E" w:rsidP="00D20E2E">
      <w:pPr>
        <w:widowControl/>
        <w:ind w:left="1416"/>
        <w:rPr>
          <w:rFonts w:asciiTheme="minorHAnsi" w:hAnsiTheme="minorHAnsi" w:cstheme="minorHAnsi"/>
          <w:color w:val="231F20"/>
          <w:sz w:val="22"/>
          <w:szCs w:val="22"/>
          <w:lang w:val="ro-RO" w:eastAsia="en-US"/>
        </w:rPr>
      </w:pPr>
      <w:r w:rsidRPr="002053A0">
        <w:rPr>
          <w:rFonts w:asciiTheme="minorHAnsi" w:hAnsiTheme="minorHAnsi" w:cstheme="minorHAnsi"/>
          <w:color w:val="231F20"/>
          <w:sz w:val="22"/>
          <w:szCs w:val="22"/>
          <w:lang w:val="ro-RO" w:eastAsia="en-US"/>
        </w:rPr>
        <w:t>mov ax,oneWord ; EAX = 00001234h</w:t>
      </w:r>
    </w:p>
    <w:p w:rsidR="00D20E2E" w:rsidRPr="002053A0" w:rsidRDefault="00D20E2E" w:rsidP="00D20E2E">
      <w:pPr>
        <w:widowControl/>
        <w:ind w:left="1416"/>
        <w:rPr>
          <w:rFonts w:asciiTheme="minorHAnsi" w:hAnsiTheme="minorHAnsi" w:cstheme="minorHAnsi"/>
          <w:color w:val="231F20"/>
          <w:sz w:val="22"/>
          <w:szCs w:val="22"/>
          <w:lang w:val="ro-RO" w:eastAsia="en-US"/>
        </w:rPr>
      </w:pPr>
      <w:r w:rsidRPr="002053A0">
        <w:rPr>
          <w:rFonts w:asciiTheme="minorHAnsi" w:hAnsiTheme="minorHAnsi" w:cstheme="minorHAnsi"/>
          <w:color w:val="231F20"/>
          <w:sz w:val="22"/>
          <w:szCs w:val="22"/>
          <w:lang w:val="ro-RO" w:eastAsia="en-US"/>
        </w:rPr>
        <w:t>mov eax,oneDword ; EAX = 12345678h</w:t>
      </w:r>
    </w:p>
    <w:p w:rsidR="00D20E2E" w:rsidRPr="002053A0" w:rsidRDefault="00D20E2E" w:rsidP="00D20E2E">
      <w:pPr>
        <w:widowControl/>
        <w:ind w:left="1416"/>
        <w:rPr>
          <w:rFonts w:asciiTheme="minorHAnsi" w:hAnsiTheme="minorHAnsi" w:cstheme="minorHAnsi"/>
          <w:color w:val="231F20"/>
          <w:sz w:val="22"/>
          <w:szCs w:val="22"/>
          <w:lang w:val="ro-RO" w:eastAsia="en-US"/>
        </w:rPr>
      </w:pPr>
      <w:r w:rsidRPr="002053A0">
        <w:rPr>
          <w:rFonts w:asciiTheme="minorHAnsi" w:hAnsiTheme="minorHAnsi" w:cstheme="minorHAnsi"/>
          <w:color w:val="231F20"/>
          <w:sz w:val="22"/>
          <w:szCs w:val="22"/>
          <w:lang w:val="ro-RO" w:eastAsia="en-US"/>
        </w:rPr>
        <w:t>mov ax,0 ; EAX = 12340000h</w:t>
      </w:r>
    </w:p>
    <w:p w:rsidR="00D20E2E" w:rsidRPr="002053A0" w:rsidRDefault="00D20E2E" w:rsidP="00D20E2E">
      <w:pPr>
        <w:ind w:left="708"/>
        <w:jc w:val="both"/>
        <w:rPr>
          <w:rFonts w:asciiTheme="minorHAnsi" w:hAnsiTheme="minorHAnsi" w:cstheme="minorHAnsi"/>
          <w:sz w:val="22"/>
          <w:szCs w:val="22"/>
          <w:lang w:val="ro-RO"/>
        </w:rPr>
      </w:pPr>
    </w:p>
    <w:p w:rsidR="00D20E2E" w:rsidRPr="002053A0" w:rsidRDefault="00D20E2E" w:rsidP="00D20E2E">
      <w:pPr>
        <w:ind w:left="1416"/>
        <w:jc w:val="both"/>
        <w:rPr>
          <w:rFonts w:asciiTheme="minorHAnsi" w:hAnsiTheme="minorHAnsi" w:cstheme="minorHAnsi"/>
          <w:bCs/>
          <w:color w:val="231F20"/>
          <w:sz w:val="22"/>
          <w:szCs w:val="22"/>
          <w:lang w:val="ro-RO" w:eastAsia="en-US"/>
        </w:rPr>
      </w:pPr>
      <w:r w:rsidRPr="002053A0">
        <w:rPr>
          <w:rFonts w:asciiTheme="minorHAnsi" w:hAnsiTheme="minorHAnsi" w:cstheme="minorHAnsi"/>
          <w:bCs/>
          <w:color w:val="231F20"/>
          <w:sz w:val="22"/>
          <w:szCs w:val="22"/>
          <w:lang w:val="ro-RO" w:eastAsia="en-US"/>
        </w:rPr>
        <w:t>.data</w:t>
      </w:r>
    </w:p>
    <w:p w:rsidR="00D20E2E" w:rsidRPr="002053A0" w:rsidRDefault="00D20E2E" w:rsidP="00D20E2E">
      <w:pPr>
        <w:ind w:left="1416"/>
        <w:jc w:val="both"/>
        <w:rPr>
          <w:rFonts w:asciiTheme="minorHAnsi" w:hAnsiTheme="minorHAnsi" w:cstheme="minorHAnsi"/>
          <w:bCs/>
          <w:color w:val="231F20"/>
          <w:sz w:val="22"/>
          <w:szCs w:val="22"/>
          <w:lang w:val="ro-RO" w:eastAsia="en-US"/>
        </w:rPr>
      </w:pPr>
      <w:r w:rsidRPr="002053A0">
        <w:rPr>
          <w:rFonts w:asciiTheme="minorHAnsi" w:hAnsiTheme="minorHAnsi" w:cstheme="minorHAnsi"/>
          <w:bCs/>
          <w:color w:val="231F20"/>
          <w:sz w:val="22"/>
          <w:szCs w:val="22"/>
          <w:lang w:val="ro-RO" w:eastAsia="en-US"/>
        </w:rPr>
        <w:t>alfa dw  1234h</w:t>
      </w:r>
    </w:p>
    <w:p w:rsidR="00D20E2E" w:rsidRPr="002053A0" w:rsidRDefault="00D20E2E" w:rsidP="00D20E2E">
      <w:pPr>
        <w:ind w:left="1416"/>
        <w:jc w:val="both"/>
        <w:rPr>
          <w:rFonts w:asciiTheme="minorHAnsi" w:hAnsiTheme="minorHAnsi" w:cstheme="minorHAnsi"/>
          <w:bCs/>
          <w:color w:val="231F20"/>
          <w:sz w:val="22"/>
          <w:szCs w:val="22"/>
          <w:lang w:val="ro-RO" w:eastAsia="en-US"/>
        </w:rPr>
      </w:pPr>
      <w:r w:rsidRPr="002053A0">
        <w:rPr>
          <w:rFonts w:asciiTheme="minorHAnsi" w:hAnsiTheme="minorHAnsi" w:cstheme="minorHAnsi"/>
          <w:bCs/>
          <w:color w:val="231F20"/>
          <w:sz w:val="22"/>
          <w:szCs w:val="22"/>
          <w:lang w:val="ro-RO" w:eastAsia="en-US"/>
        </w:rPr>
        <w:lastRenderedPageBreak/>
        <w:t>beta db 56h</w:t>
      </w:r>
    </w:p>
    <w:p w:rsidR="00D20E2E" w:rsidRPr="002053A0" w:rsidRDefault="00D20E2E" w:rsidP="00D20E2E">
      <w:pPr>
        <w:ind w:left="1416"/>
        <w:jc w:val="both"/>
        <w:rPr>
          <w:rFonts w:asciiTheme="minorHAnsi" w:hAnsiTheme="minorHAnsi" w:cstheme="minorHAnsi"/>
          <w:bCs/>
          <w:color w:val="231F20"/>
          <w:sz w:val="22"/>
          <w:szCs w:val="22"/>
          <w:lang w:val="ro-RO" w:eastAsia="en-US"/>
        </w:rPr>
      </w:pPr>
      <w:r w:rsidRPr="002053A0">
        <w:rPr>
          <w:rFonts w:asciiTheme="minorHAnsi" w:hAnsiTheme="minorHAnsi" w:cstheme="minorHAnsi"/>
          <w:bCs/>
          <w:color w:val="231F20"/>
          <w:sz w:val="22"/>
          <w:szCs w:val="22"/>
          <w:lang w:val="ro-RO" w:eastAsia="en-US"/>
        </w:rPr>
        <w:t>.code</w:t>
      </w:r>
    </w:p>
    <w:p w:rsidR="00D20E2E" w:rsidRPr="002053A0" w:rsidRDefault="00D20E2E" w:rsidP="00D20E2E">
      <w:pPr>
        <w:ind w:left="708"/>
        <w:jc w:val="both"/>
        <w:rPr>
          <w:rFonts w:asciiTheme="minorHAnsi" w:hAnsiTheme="minorHAnsi" w:cstheme="minorHAnsi"/>
          <w:sz w:val="22"/>
          <w:szCs w:val="22"/>
          <w:lang w:val="en-US"/>
        </w:rPr>
      </w:pPr>
      <w:r w:rsidRPr="002053A0">
        <w:rPr>
          <w:rFonts w:asciiTheme="minorHAnsi" w:hAnsiTheme="minorHAnsi" w:cstheme="minorHAnsi"/>
          <w:sz w:val="22"/>
          <w:szCs w:val="22"/>
          <w:lang w:val="en-US"/>
        </w:rPr>
        <w:t xml:space="preserve">  mov     bl,al</w:t>
      </w:r>
    </w:p>
    <w:p w:rsidR="00D20E2E" w:rsidRPr="002053A0" w:rsidRDefault="00D20E2E" w:rsidP="00D20E2E">
      <w:pPr>
        <w:ind w:left="708"/>
        <w:jc w:val="both"/>
        <w:rPr>
          <w:rFonts w:asciiTheme="minorHAnsi" w:hAnsiTheme="minorHAnsi" w:cstheme="minorHAnsi"/>
          <w:sz w:val="22"/>
          <w:szCs w:val="22"/>
        </w:rPr>
      </w:pPr>
      <w:r w:rsidRPr="002053A0">
        <w:rPr>
          <w:rFonts w:asciiTheme="minorHAnsi" w:hAnsiTheme="minorHAnsi" w:cstheme="minorHAnsi"/>
          <w:sz w:val="22"/>
          <w:szCs w:val="22"/>
          <w:lang w:val="en-US"/>
        </w:rPr>
        <w:t xml:space="preserve"> mov</w:t>
      </w:r>
      <w:r w:rsidRPr="002053A0">
        <w:rPr>
          <w:rFonts w:asciiTheme="minorHAnsi" w:hAnsiTheme="minorHAnsi" w:cstheme="minorHAnsi"/>
          <w:sz w:val="22"/>
          <w:szCs w:val="22"/>
        </w:rPr>
        <w:t xml:space="preserve">     </w:t>
      </w:r>
      <w:r w:rsidRPr="002053A0">
        <w:rPr>
          <w:rFonts w:asciiTheme="minorHAnsi" w:hAnsiTheme="minorHAnsi" w:cstheme="minorHAnsi"/>
          <w:sz w:val="22"/>
          <w:szCs w:val="22"/>
          <w:lang w:val="en-US"/>
        </w:rPr>
        <w:t>bx</w:t>
      </w:r>
      <w:r w:rsidRPr="002053A0">
        <w:rPr>
          <w:rFonts w:asciiTheme="minorHAnsi" w:hAnsiTheme="minorHAnsi" w:cstheme="minorHAnsi"/>
          <w:sz w:val="22"/>
          <w:szCs w:val="22"/>
        </w:rPr>
        <w:t>,</w:t>
      </w:r>
      <w:r w:rsidRPr="002053A0">
        <w:rPr>
          <w:rFonts w:asciiTheme="minorHAnsi" w:hAnsiTheme="minorHAnsi" w:cstheme="minorHAnsi"/>
          <w:sz w:val="22"/>
          <w:szCs w:val="22"/>
          <w:lang w:val="en-US"/>
        </w:rPr>
        <w:t>ds</w:t>
      </w:r>
    </w:p>
    <w:p w:rsidR="00D20E2E" w:rsidRPr="002053A0" w:rsidRDefault="00D20E2E" w:rsidP="00D20E2E">
      <w:pPr>
        <w:jc w:val="both"/>
        <w:rPr>
          <w:rFonts w:asciiTheme="minorHAnsi" w:hAnsiTheme="minorHAnsi" w:cstheme="minorHAnsi"/>
          <w:sz w:val="22"/>
          <w:szCs w:val="22"/>
          <w:lang w:val="ro-RO"/>
        </w:rPr>
      </w:pPr>
      <w:r w:rsidRPr="002053A0">
        <w:rPr>
          <w:rFonts w:asciiTheme="minorHAnsi" w:hAnsiTheme="minorHAnsi" w:cstheme="minorHAnsi"/>
          <w:sz w:val="22"/>
          <w:szCs w:val="22"/>
          <w:lang w:val="ro-RO"/>
        </w:rPr>
        <w:tab/>
        <w:t>mov  ax, alfa;</w:t>
      </w:r>
      <w:r w:rsidRPr="002053A0">
        <w:rPr>
          <w:rFonts w:asciiTheme="minorHAnsi" w:hAnsiTheme="minorHAnsi" w:cstheme="minorHAnsi"/>
          <w:sz w:val="22"/>
          <w:szCs w:val="22"/>
          <w:lang w:val="ro-RO"/>
        </w:rPr>
        <w:tab/>
        <w:t xml:space="preserve"> </w:t>
      </w:r>
      <w:r w:rsidRPr="002053A0">
        <w:rPr>
          <w:rFonts w:asciiTheme="minorHAnsi" w:hAnsiTheme="minorHAnsi" w:cstheme="minorHAnsi"/>
          <w:sz w:val="22"/>
          <w:szCs w:val="22"/>
          <w:lang w:val="ro-RO"/>
        </w:rPr>
        <w:tab/>
      </w:r>
      <w:r w:rsidRPr="002053A0">
        <w:rPr>
          <w:rFonts w:asciiTheme="minorHAnsi" w:hAnsiTheme="minorHAnsi" w:cstheme="minorHAnsi"/>
          <w:sz w:val="22"/>
          <w:szCs w:val="22"/>
        </w:rPr>
        <w:t xml:space="preserve">пересылка содержимого  по смещению </w:t>
      </w:r>
      <w:r w:rsidRPr="002053A0">
        <w:rPr>
          <w:rFonts w:asciiTheme="minorHAnsi" w:hAnsiTheme="minorHAnsi" w:cstheme="minorHAnsi"/>
          <w:sz w:val="22"/>
          <w:szCs w:val="22"/>
          <w:lang w:val="en-US"/>
        </w:rPr>
        <w:t>alfa</w:t>
      </w:r>
      <w:r w:rsidRPr="002053A0">
        <w:rPr>
          <w:rFonts w:asciiTheme="minorHAnsi" w:hAnsiTheme="minorHAnsi" w:cstheme="minorHAnsi"/>
          <w:sz w:val="22"/>
          <w:szCs w:val="22"/>
        </w:rPr>
        <w:t xml:space="preserve"> в а</w:t>
      </w:r>
      <w:r w:rsidRPr="002053A0">
        <w:rPr>
          <w:rFonts w:asciiTheme="minorHAnsi" w:hAnsiTheme="minorHAnsi" w:cstheme="minorHAnsi"/>
          <w:sz w:val="22"/>
          <w:szCs w:val="22"/>
          <w:lang w:val="en-US"/>
        </w:rPr>
        <w:t>x</w:t>
      </w:r>
      <w:r w:rsidRPr="002053A0">
        <w:rPr>
          <w:rFonts w:asciiTheme="minorHAnsi" w:hAnsiTheme="minorHAnsi" w:cstheme="minorHAnsi"/>
          <w:sz w:val="22"/>
          <w:szCs w:val="22"/>
          <w:lang w:val="ro-RO"/>
        </w:rPr>
        <w:t xml:space="preserve"> </w:t>
      </w:r>
    </w:p>
    <w:p w:rsidR="00D20E2E" w:rsidRPr="002053A0" w:rsidRDefault="00D20E2E" w:rsidP="00D20E2E">
      <w:pPr>
        <w:jc w:val="both"/>
        <w:rPr>
          <w:rFonts w:asciiTheme="minorHAnsi" w:hAnsiTheme="minorHAnsi" w:cstheme="minorHAnsi"/>
          <w:sz w:val="22"/>
          <w:szCs w:val="22"/>
          <w:lang w:val="ro-RO"/>
        </w:rPr>
      </w:pPr>
      <w:r w:rsidRPr="002053A0">
        <w:rPr>
          <w:rFonts w:asciiTheme="minorHAnsi" w:hAnsiTheme="minorHAnsi" w:cstheme="minorHAnsi"/>
          <w:sz w:val="22"/>
          <w:szCs w:val="22"/>
          <w:lang w:val="ro-RO"/>
        </w:rPr>
        <w:tab/>
        <w:t xml:space="preserve">mov  bx, offset beta; </w:t>
      </w:r>
      <w:r w:rsidRPr="002053A0">
        <w:rPr>
          <w:rFonts w:asciiTheme="minorHAnsi" w:hAnsiTheme="minorHAnsi" w:cstheme="minorHAnsi"/>
          <w:sz w:val="22"/>
          <w:szCs w:val="22"/>
          <w:lang w:val="ro-RO"/>
        </w:rPr>
        <w:tab/>
        <w:t xml:space="preserve">пересылка эффективного адреса  beta в bx </w:t>
      </w:r>
    </w:p>
    <w:p w:rsidR="00D20E2E" w:rsidRPr="002053A0" w:rsidRDefault="00D20E2E" w:rsidP="00D20E2E">
      <w:pPr>
        <w:jc w:val="both"/>
        <w:rPr>
          <w:rFonts w:asciiTheme="minorHAnsi" w:hAnsiTheme="minorHAnsi" w:cstheme="minorHAnsi"/>
          <w:sz w:val="22"/>
          <w:szCs w:val="22"/>
          <w:lang w:val="ro-RO"/>
        </w:rPr>
      </w:pPr>
      <w:r w:rsidRPr="002053A0">
        <w:rPr>
          <w:rFonts w:asciiTheme="minorHAnsi" w:hAnsiTheme="minorHAnsi" w:cstheme="minorHAnsi"/>
          <w:sz w:val="22"/>
          <w:szCs w:val="22"/>
          <w:lang w:val="ro-RO"/>
        </w:rPr>
        <w:tab/>
        <w:t xml:space="preserve">mov  al, 75h; </w:t>
      </w:r>
      <w:r w:rsidRPr="002053A0">
        <w:rPr>
          <w:rFonts w:asciiTheme="minorHAnsi" w:hAnsiTheme="minorHAnsi" w:cstheme="minorHAnsi"/>
          <w:sz w:val="22"/>
          <w:szCs w:val="22"/>
          <w:lang w:val="ro-RO"/>
        </w:rPr>
        <w:tab/>
      </w:r>
      <w:r w:rsidRPr="002053A0">
        <w:rPr>
          <w:rFonts w:asciiTheme="minorHAnsi" w:hAnsiTheme="minorHAnsi" w:cstheme="minorHAnsi"/>
          <w:sz w:val="22"/>
          <w:szCs w:val="22"/>
          <w:lang w:val="ro-RO"/>
        </w:rPr>
        <w:tab/>
        <w:t xml:space="preserve"> </w:t>
      </w:r>
    </w:p>
    <w:p w:rsidR="00D20E2E" w:rsidRPr="002053A0" w:rsidRDefault="00D20E2E" w:rsidP="00D20E2E">
      <w:pPr>
        <w:jc w:val="both"/>
        <w:rPr>
          <w:rFonts w:asciiTheme="minorHAnsi" w:hAnsiTheme="minorHAnsi" w:cstheme="minorHAnsi"/>
          <w:sz w:val="22"/>
          <w:szCs w:val="22"/>
          <w:lang w:val="ro-RO"/>
        </w:rPr>
      </w:pPr>
      <w:r w:rsidRPr="002053A0">
        <w:rPr>
          <w:rFonts w:asciiTheme="minorHAnsi" w:hAnsiTheme="minorHAnsi" w:cstheme="minorHAnsi"/>
          <w:sz w:val="22"/>
          <w:szCs w:val="22"/>
          <w:lang w:val="ro-RO"/>
        </w:rPr>
        <w:tab/>
        <w:t xml:space="preserve">mov  cx, [100];     </w:t>
      </w:r>
      <w:r w:rsidRPr="002053A0">
        <w:rPr>
          <w:rFonts w:asciiTheme="minorHAnsi" w:hAnsiTheme="minorHAnsi" w:cstheme="minorHAnsi"/>
          <w:sz w:val="22"/>
          <w:szCs w:val="22"/>
          <w:lang w:val="ro-RO"/>
        </w:rPr>
        <w:tab/>
        <w:t>пересылка содержимого  адреса  100 в cx</w:t>
      </w:r>
    </w:p>
    <w:p w:rsidR="00D20E2E" w:rsidRPr="002053A0" w:rsidRDefault="00D20E2E" w:rsidP="00D20E2E">
      <w:pPr>
        <w:jc w:val="both"/>
        <w:rPr>
          <w:rFonts w:asciiTheme="minorHAnsi" w:hAnsiTheme="minorHAnsi" w:cstheme="minorHAnsi"/>
          <w:sz w:val="22"/>
          <w:szCs w:val="22"/>
          <w:lang w:val="ro-RO"/>
        </w:rPr>
      </w:pPr>
      <w:r w:rsidRPr="002053A0">
        <w:rPr>
          <w:rFonts w:asciiTheme="minorHAnsi" w:hAnsiTheme="minorHAnsi" w:cstheme="minorHAnsi"/>
          <w:sz w:val="22"/>
          <w:szCs w:val="22"/>
          <w:lang w:val="ro-RO"/>
        </w:rPr>
        <w:tab/>
        <w:t xml:space="preserve">mov  [di], bx;  пересылка содержимого  регистра bx по адресу в регистре di </w:t>
      </w:r>
    </w:p>
    <w:p w:rsidR="00D20E2E" w:rsidRPr="002053A0" w:rsidRDefault="00D20E2E" w:rsidP="00D20E2E">
      <w:pPr>
        <w:jc w:val="both"/>
        <w:rPr>
          <w:rFonts w:asciiTheme="minorHAnsi" w:hAnsiTheme="minorHAnsi" w:cstheme="minorHAnsi"/>
          <w:sz w:val="22"/>
          <w:szCs w:val="22"/>
          <w:lang w:val="ro-RO"/>
        </w:rPr>
      </w:pPr>
      <w:r w:rsidRPr="002053A0">
        <w:rPr>
          <w:rFonts w:asciiTheme="minorHAnsi" w:hAnsiTheme="minorHAnsi" w:cstheme="minorHAnsi"/>
          <w:sz w:val="22"/>
          <w:szCs w:val="22"/>
          <w:lang w:val="ro-RO"/>
        </w:rPr>
        <w:tab/>
        <w:t xml:space="preserve">mov byte ptr  alfa , [bx]; пересылка содержимого по адресу в регистре bx в байт по </w:t>
      </w:r>
    </w:p>
    <w:p w:rsidR="00D20E2E" w:rsidRPr="002053A0" w:rsidRDefault="00D20E2E" w:rsidP="00D20E2E">
      <w:pPr>
        <w:jc w:val="both"/>
        <w:rPr>
          <w:rFonts w:asciiTheme="minorHAnsi" w:hAnsiTheme="minorHAnsi" w:cstheme="minorHAnsi"/>
          <w:sz w:val="22"/>
          <w:szCs w:val="22"/>
          <w:lang w:val="ro-RO"/>
        </w:rPr>
      </w:pPr>
      <w:r w:rsidRPr="002053A0">
        <w:rPr>
          <w:rFonts w:asciiTheme="minorHAnsi" w:hAnsiTheme="minorHAnsi" w:cstheme="minorHAnsi"/>
          <w:sz w:val="22"/>
          <w:szCs w:val="22"/>
        </w:rPr>
        <w:t xml:space="preserve">                                         ;  </w:t>
      </w:r>
      <w:r w:rsidRPr="002053A0">
        <w:rPr>
          <w:rFonts w:asciiTheme="minorHAnsi" w:hAnsiTheme="minorHAnsi" w:cstheme="minorHAnsi"/>
          <w:sz w:val="22"/>
          <w:szCs w:val="22"/>
          <w:lang w:val="ro-RO"/>
        </w:rPr>
        <w:t>смещению</w:t>
      </w:r>
      <w:r w:rsidRPr="002053A0">
        <w:rPr>
          <w:rFonts w:asciiTheme="minorHAnsi" w:hAnsiTheme="minorHAnsi" w:cstheme="minorHAnsi"/>
          <w:sz w:val="22"/>
          <w:szCs w:val="22"/>
        </w:rPr>
        <w:t xml:space="preserve"> </w:t>
      </w:r>
      <w:r w:rsidRPr="002053A0">
        <w:rPr>
          <w:rFonts w:asciiTheme="minorHAnsi" w:hAnsiTheme="minorHAnsi" w:cstheme="minorHAnsi"/>
          <w:sz w:val="22"/>
          <w:szCs w:val="22"/>
          <w:lang w:val="ro-RO"/>
        </w:rPr>
        <w:t xml:space="preserve">alfa </w:t>
      </w:r>
    </w:p>
    <w:p w:rsidR="00D20E2E" w:rsidRPr="002053A0" w:rsidRDefault="00D20E2E" w:rsidP="00D20E2E">
      <w:pPr>
        <w:widowControl/>
        <w:ind w:firstLine="708"/>
        <w:jc w:val="both"/>
        <w:rPr>
          <w:rFonts w:asciiTheme="minorHAnsi" w:hAnsiTheme="minorHAnsi" w:cstheme="minorHAnsi"/>
          <w:sz w:val="22"/>
          <w:szCs w:val="22"/>
          <w:lang w:eastAsia="en-US"/>
        </w:rPr>
      </w:pPr>
      <w:r w:rsidRPr="002053A0">
        <w:rPr>
          <w:rFonts w:asciiTheme="minorHAnsi" w:hAnsiTheme="minorHAnsi" w:cstheme="minorHAnsi"/>
          <w:sz w:val="22"/>
          <w:szCs w:val="22"/>
          <w:lang w:eastAsia="en-US"/>
        </w:rPr>
        <w:t xml:space="preserve">Команда </w:t>
      </w:r>
      <w:r w:rsidRPr="002053A0">
        <w:rPr>
          <w:rFonts w:asciiTheme="minorHAnsi" w:hAnsiTheme="minorHAnsi" w:cstheme="minorHAnsi"/>
          <w:b/>
          <w:sz w:val="22"/>
          <w:szCs w:val="22"/>
          <w:lang w:val="en-US" w:eastAsia="en-US"/>
        </w:rPr>
        <w:t>MOVZX</w:t>
      </w:r>
      <w:r w:rsidRPr="002053A0">
        <w:rPr>
          <w:rFonts w:asciiTheme="minorHAnsi" w:hAnsiTheme="minorHAnsi" w:cstheme="minorHAnsi"/>
          <w:sz w:val="22"/>
          <w:szCs w:val="22"/>
          <w:lang w:eastAsia="en-US"/>
        </w:rPr>
        <w:t xml:space="preserve"> </w:t>
      </w:r>
      <w:r w:rsidRPr="002053A0">
        <w:rPr>
          <w:rFonts w:asciiTheme="minorHAnsi" w:hAnsiTheme="minorHAnsi" w:cstheme="minorHAnsi"/>
          <w:i/>
          <w:iCs/>
          <w:sz w:val="22"/>
          <w:szCs w:val="22"/>
          <w:lang w:eastAsia="en-US"/>
        </w:rPr>
        <w:t>(</w:t>
      </w:r>
      <w:r w:rsidRPr="002053A0">
        <w:rPr>
          <w:rFonts w:asciiTheme="minorHAnsi" w:hAnsiTheme="minorHAnsi" w:cstheme="minorHAnsi"/>
          <w:i/>
          <w:iCs/>
          <w:sz w:val="22"/>
          <w:szCs w:val="22"/>
          <w:lang w:val="en-US" w:eastAsia="en-US"/>
        </w:rPr>
        <w:t>Move</w:t>
      </w:r>
      <w:r w:rsidRPr="002053A0">
        <w:rPr>
          <w:rFonts w:asciiTheme="minorHAnsi" w:hAnsiTheme="minorHAnsi" w:cstheme="minorHAnsi"/>
          <w:i/>
          <w:iCs/>
          <w:sz w:val="22"/>
          <w:szCs w:val="22"/>
          <w:lang w:eastAsia="en-US"/>
        </w:rPr>
        <w:t xml:space="preserve"> </w:t>
      </w:r>
      <w:r w:rsidRPr="002053A0">
        <w:rPr>
          <w:rFonts w:asciiTheme="minorHAnsi" w:hAnsiTheme="minorHAnsi" w:cstheme="minorHAnsi"/>
          <w:i/>
          <w:iCs/>
          <w:sz w:val="22"/>
          <w:szCs w:val="22"/>
          <w:lang w:val="en-US" w:eastAsia="en-US"/>
        </w:rPr>
        <w:t>With</w:t>
      </w:r>
      <w:r w:rsidRPr="002053A0">
        <w:rPr>
          <w:rFonts w:asciiTheme="minorHAnsi" w:hAnsiTheme="minorHAnsi" w:cstheme="minorHAnsi"/>
          <w:i/>
          <w:iCs/>
          <w:sz w:val="22"/>
          <w:szCs w:val="22"/>
          <w:lang w:eastAsia="en-US"/>
        </w:rPr>
        <w:t xml:space="preserve"> </w:t>
      </w:r>
      <w:r w:rsidRPr="002053A0">
        <w:rPr>
          <w:rFonts w:asciiTheme="minorHAnsi" w:hAnsiTheme="minorHAnsi" w:cstheme="minorHAnsi"/>
          <w:i/>
          <w:iCs/>
          <w:sz w:val="22"/>
          <w:szCs w:val="22"/>
          <w:lang w:val="en-US" w:eastAsia="en-US"/>
        </w:rPr>
        <w:t>Zero</w:t>
      </w:r>
      <w:r w:rsidRPr="002053A0">
        <w:rPr>
          <w:rFonts w:asciiTheme="minorHAnsi" w:hAnsiTheme="minorHAnsi" w:cstheme="minorHAnsi"/>
          <w:i/>
          <w:iCs/>
          <w:sz w:val="22"/>
          <w:szCs w:val="22"/>
          <w:lang w:eastAsia="en-US"/>
        </w:rPr>
        <w:t>-</w:t>
      </w:r>
      <w:r w:rsidRPr="002053A0">
        <w:rPr>
          <w:rFonts w:asciiTheme="minorHAnsi" w:hAnsiTheme="minorHAnsi" w:cstheme="minorHAnsi"/>
          <w:i/>
          <w:iCs/>
          <w:sz w:val="22"/>
          <w:szCs w:val="22"/>
          <w:lang w:val="en-US" w:eastAsia="en-US"/>
        </w:rPr>
        <w:t>Extend</w:t>
      </w:r>
      <w:r w:rsidRPr="002053A0">
        <w:rPr>
          <w:rFonts w:asciiTheme="minorHAnsi" w:hAnsiTheme="minorHAnsi" w:cstheme="minorHAnsi"/>
          <w:i/>
          <w:iCs/>
          <w:sz w:val="22"/>
          <w:szCs w:val="22"/>
          <w:lang w:eastAsia="en-US"/>
        </w:rPr>
        <w:t xml:space="preserve">, </w:t>
      </w:r>
      <w:r w:rsidRPr="002053A0">
        <w:rPr>
          <w:rFonts w:asciiTheme="minorHAnsi" w:hAnsiTheme="minorHAnsi" w:cstheme="minorHAnsi"/>
          <w:sz w:val="22"/>
          <w:szCs w:val="22"/>
          <w:lang w:eastAsia="en-US"/>
        </w:rPr>
        <w:t xml:space="preserve">или </w:t>
      </w:r>
      <w:r w:rsidRPr="002053A0">
        <w:rPr>
          <w:rFonts w:asciiTheme="minorHAnsi" w:hAnsiTheme="minorHAnsi" w:cstheme="minorHAnsi"/>
          <w:i/>
          <w:iCs/>
          <w:sz w:val="22"/>
          <w:szCs w:val="22"/>
          <w:lang w:eastAsia="en-US"/>
        </w:rPr>
        <w:t xml:space="preserve">переместить и дополнить нулями) </w:t>
      </w:r>
      <w:r w:rsidRPr="002053A0">
        <w:rPr>
          <w:rFonts w:asciiTheme="minorHAnsi" w:hAnsiTheme="minorHAnsi" w:cstheme="minorHAnsi"/>
          <w:sz w:val="22"/>
          <w:szCs w:val="22"/>
          <w:lang w:eastAsia="en-US"/>
        </w:rPr>
        <w:t xml:space="preserve">копирует содержимое исходного операнда в больший по размеру </w:t>
      </w:r>
      <w:r w:rsidRPr="002053A0">
        <w:rPr>
          <w:rFonts w:asciiTheme="minorHAnsi" w:hAnsiTheme="minorHAnsi" w:cstheme="minorHAnsi"/>
          <w:i/>
          <w:iCs/>
          <w:sz w:val="22"/>
          <w:szCs w:val="22"/>
          <w:lang w:eastAsia="en-US"/>
        </w:rPr>
        <w:t xml:space="preserve">регистр </w:t>
      </w:r>
      <w:r w:rsidRPr="002053A0">
        <w:rPr>
          <w:rFonts w:asciiTheme="minorHAnsi" w:hAnsiTheme="minorHAnsi" w:cstheme="minorHAnsi"/>
          <w:sz w:val="22"/>
          <w:szCs w:val="22"/>
          <w:lang w:eastAsia="en-US"/>
        </w:rPr>
        <w:t>приемник данных. При этом оставшиеся неопределенными биты регистра-приемника (как правило, старшие 16 или 24 бита) сбрасываются в ноль. Эта команда используется только при работе с беззнаковыми целыми числами. Существует три варианта команды м</w:t>
      </w:r>
      <w:r w:rsidRPr="002053A0">
        <w:rPr>
          <w:rFonts w:asciiTheme="minorHAnsi" w:hAnsiTheme="minorHAnsi" w:cstheme="minorHAnsi"/>
          <w:sz w:val="22"/>
          <w:szCs w:val="22"/>
          <w:lang w:val="en-US" w:eastAsia="en-US"/>
        </w:rPr>
        <w:t>ovzx</w:t>
      </w:r>
      <w:r w:rsidRPr="002053A0">
        <w:rPr>
          <w:rFonts w:asciiTheme="minorHAnsi" w:hAnsiTheme="minorHAnsi" w:cstheme="minorHAnsi"/>
          <w:sz w:val="22"/>
          <w:szCs w:val="22"/>
          <w:lang w:eastAsia="en-US"/>
        </w:rPr>
        <w:t>:</w:t>
      </w:r>
    </w:p>
    <w:p w:rsidR="00D20E2E" w:rsidRPr="002053A0" w:rsidRDefault="00D20E2E" w:rsidP="00D20E2E">
      <w:pPr>
        <w:widowControl/>
        <w:ind w:firstLine="708"/>
        <w:jc w:val="both"/>
        <w:rPr>
          <w:rFonts w:asciiTheme="minorHAnsi" w:hAnsiTheme="minorHAnsi" w:cstheme="minorHAnsi"/>
          <w:sz w:val="22"/>
          <w:szCs w:val="22"/>
          <w:lang w:eastAsia="en-US"/>
        </w:rPr>
      </w:pPr>
    </w:p>
    <w:p w:rsidR="00D20E2E" w:rsidRPr="002053A0" w:rsidRDefault="00D20E2E" w:rsidP="00D20E2E">
      <w:pPr>
        <w:widowControl/>
        <w:ind w:left="1416"/>
        <w:rPr>
          <w:rFonts w:asciiTheme="minorHAnsi" w:hAnsiTheme="minorHAnsi" w:cstheme="minorHAnsi"/>
          <w:i/>
          <w:iCs/>
          <w:color w:val="231F20"/>
          <w:sz w:val="22"/>
          <w:szCs w:val="22"/>
          <w:lang w:val="ro-RO" w:eastAsia="en-US"/>
        </w:rPr>
      </w:pPr>
      <w:r w:rsidRPr="002053A0">
        <w:rPr>
          <w:rFonts w:asciiTheme="minorHAnsi" w:hAnsiTheme="minorHAnsi" w:cstheme="minorHAnsi"/>
          <w:color w:val="231F20"/>
          <w:sz w:val="22"/>
          <w:szCs w:val="22"/>
          <w:lang w:val="ro-RO" w:eastAsia="en-US"/>
        </w:rPr>
        <w:t xml:space="preserve">MOVZX </w:t>
      </w:r>
      <w:r w:rsidRPr="002053A0">
        <w:rPr>
          <w:rFonts w:asciiTheme="minorHAnsi" w:hAnsiTheme="minorHAnsi" w:cstheme="minorHAnsi"/>
          <w:i/>
          <w:iCs/>
          <w:color w:val="231F20"/>
          <w:sz w:val="22"/>
          <w:szCs w:val="22"/>
          <w:lang w:val="ro-RO" w:eastAsia="en-US"/>
        </w:rPr>
        <w:t>reg32,reg/mem8</w:t>
      </w:r>
    </w:p>
    <w:p w:rsidR="00D20E2E" w:rsidRPr="002053A0" w:rsidRDefault="00D20E2E" w:rsidP="00D20E2E">
      <w:pPr>
        <w:widowControl/>
        <w:ind w:left="1416"/>
        <w:rPr>
          <w:rFonts w:asciiTheme="minorHAnsi" w:hAnsiTheme="minorHAnsi" w:cstheme="minorHAnsi"/>
          <w:i/>
          <w:iCs/>
          <w:color w:val="231F20"/>
          <w:sz w:val="22"/>
          <w:szCs w:val="22"/>
          <w:lang w:val="ro-RO" w:eastAsia="en-US"/>
        </w:rPr>
      </w:pPr>
      <w:r w:rsidRPr="002053A0">
        <w:rPr>
          <w:rFonts w:asciiTheme="minorHAnsi" w:hAnsiTheme="minorHAnsi" w:cstheme="minorHAnsi"/>
          <w:color w:val="231F20"/>
          <w:sz w:val="22"/>
          <w:szCs w:val="22"/>
          <w:lang w:val="ro-RO" w:eastAsia="en-US"/>
        </w:rPr>
        <w:t xml:space="preserve">MOVZX </w:t>
      </w:r>
      <w:r w:rsidRPr="002053A0">
        <w:rPr>
          <w:rFonts w:asciiTheme="minorHAnsi" w:hAnsiTheme="minorHAnsi" w:cstheme="minorHAnsi"/>
          <w:i/>
          <w:iCs/>
          <w:color w:val="231F20"/>
          <w:sz w:val="22"/>
          <w:szCs w:val="22"/>
          <w:lang w:val="ro-RO" w:eastAsia="en-US"/>
        </w:rPr>
        <w:t>reg32,reg/mem16</w:t>
      </w:r>
    </w:p>
    <w:p w:rsidR="00D20E2E" w:rsidRPr="002053A0" w:rsidRDefault="00D20E2E" w:rsidP="00D20E2E">
      <w:pPr>
        <w:ind w:left="1416"/>
        <w:jc w:val="both"/>
        <w:rPr>
          <w:rFonts w:asciiTheme="minorHAnsi" w:hAnsiTheme="minorHAnsi" w:cstheme="minorHAnsi"/>
          <w:i/>
          <w:iCs/>
          <w:color w:val="231F20"/>
          <w:sz w:val="22"/>
          <w:szCs w:val="22"/>
          <w:lang w:val="ro-RO" w:eastAsia="en-US"/>
        </w:rPr>
      </w:pPr>
      <w:r w:rsidRPr="002053A0">
        <w:rPr>
          <w:rFonts w:asciiTheme="minorHAnsi" w:hAnsiTheme="minorHAnsi" w:cstheme="minorHAnsi"/>
          <w:color w:val="231F20"/>
          <w:sz w:val="22"/>
          <w:szCs w:val="22"/>
          <w:lang w:val="ro-RO" w:eastAsia="en-US"/>
        </w:rPr>
        <w:t xml:space="preserve">MOVZX </w:t>
      </w:r>
      <w:r w:rsidRPr="002053A0">
        <w:rPr>
          <w:rFonts w:asciiTheme="minorHAnsi" w:hAnsiTheme="minorHAnsi" w:cstheme="minorHAnsi"/>
          <w:i/>
          <w:iCs/>
          <w:color w:val="231F20"/>
          <w:sz w:val="22"/>
          <w:szCs w:val="22"/>
          <w:lang w:val="ro-RO" w:eastAsia="en-US"/>
        </w:rPr>
        <w:t>reg16,reg/mem8</w:t>
      </w:r>
    </w:p>
    <w:p w:rsidR="00D20E2E" w:rsidRPr="002053A0" w:rsidRDefault="00D20E2E" w:rsidP="00D20E2E">
      <w:pPr>
        <w:jc w:val="both"/>
        <w:rPr>
          <w:rFonts w:asciiTheme="minorHAnsi" w:hAnsiTheme="minorHAnsi" w:cstheme="minorHAnsi"/>
          <w:color w:val="231F20"/>
          <w:sz w:val="22"/>
          <w:szCs w:val="22"/>
          <w:lang w:val="ro-RO" w:eastAsia="en-US"/>
        </w:rPr>
      </w:pPr>
    </w:p>
    <w:p w:rsidR="00D20E2E" w:rsidRPr="002053A0" w:rsidRDefault="00D20E2E" w:rsidP="00D20E2E">
      <w:pPr>
        <w:ind w:firstLine="708"/>
        <w:jc w:val="both"/>
        <w:rPr>
          <w:rFonts w:asciiTheme="minorHAnsi" w:hAnsiTheme="minorHAnsi" w:cstheme="minorHAnsi"/>
          <w:color w:val="231F20"/>
          <w:sz w:val="22"/>
          <w:szCs w:val="22"/>
          <w:lang w:val="ro-RO" w:eastAsia="en-US"/>
        </w:rPr>
      </w:pPr>
      <w:r w:rsidRPr="002053A0">
        <w:rPr>
          <w:rFonts w:asciiTheme="minorHAnsi" w:hAnsiTheme="minorHAnsi" w:cstheme="minorHAnsi"/>
          <w:color w:val="231F20"/>
          <w:sz w:val="22"/>
          <w:szCs w:val="22"/>
          <w:lang w:eastAsia="en-US"/>
        </w:rPr>
        <w:t>Примеры</w:t>
      </w:r>
      <w:r w:rsidRPr="002053A0">
        <w:rPr>
          <w:rFonts w:asciiTheme="minorHAnsi" w:hAnsiTheme="minorHAnsi" w:cstheme="minorHAnsi"/>
          <w:color w:val="231F20"/>
          <w:sz w:val="22"/>
          <w:szCs w:val="22"/>
          <w:lang w:val="ro-RO" w:eastAsia="en-US"/>
        </w:rPr>
        <w:t>:</w:t>
      </w:r>
    </w:p>
    <w:p w:rsidR="00D20E2E" w:rsidRPr="002053A0" w:rsidRDefault="00D20E2E" w:rsidP="00D20E2E">
      <w:pPr>
        <w:widowControl/>
        <w:ind w:left="1416"/>
        <w:rPr>
          <w:rFonts w:asciiTheme="minorHAnsi" w:hAnsiTheme="minorHAnsi" w:cstheme="minorHAnsi"/>
          <w:color w:val="231F20"/>
          <w:sz w:val="22"/>
          <w:szCs w:val="22"/>
          <w:lang w:val="ro-RO" w:eastAsia="en-US"/>
        </w:rPr>
      </w:pPr>
      <w:r w:rsidRPr="002053A0">
        <w:rPr>
          <w:rFonts w:asciiTheme="minorHAnsi" w:hAnsiTheme="minorHAnsi" w:cstheme="minorHAnsi"/>
          <w:color w:val="231F20"/>
          <w:sz w:val="22"/>
          <w:szCs w:val="22"/>
          <w:lang w:val="ro-RO" w:eastAsia="en-US"/>
        </w:rPr>
        <w:t>.data</w:t>
      </w:r>
    </w:p>
    <w:p w:rsidR="00D20E2E" w:rsidRPr="002053A0" w:rsidRDefault="00D20E2E" w:rsidP="00D20E2E">
      <w:pPr>
        <w:widowControl/>
        <w:ind w:left="1416"/>
        <w:rPr>
          <w:rFonts w:asciiTheme="minorHAnsi" w:hAnsiTheme="minorHAnsi" w:cstheme="minorHAnsi"/>
          <w:color w:val="231F20"/>
          <w:sz w:val="22"/>
          <w:szCs w:val="22"/>
          <w:lang w:val="ro-RO" w:eastAsia="en-US"/>
        </w:rPr>
      </w:pPr>
      <w:r w:rsidRPr="002053A0">
        <w:rPr>
          <w:rFonts w:asciiTheme="minorHAnsi" w:hAnsiTheme="minorHAnsi" w:cstheme="minorHAnsi"/>
          <w:color w:val="231F20"/>
          <w:sz w:val="22"/>
          <w:szCs w:val="22"/>
          <w:lang w:val="ro-RO" w:eastAsia="en-US"/>
        </w:rPr>
        <w:t>byteVal BYTE 10001111b</w:t>
      </w:r>
    </w:p>
    <w:p w:rsidR="00D20E2E" w:rsidRPr="002053A0" w:rsidRDefault="00D20E2E" w:rsidP="00D20E2E">
      <w:pPr>
        <w:widowControl/>
        <w:ind w:left="1416"/>
        <w:rPr>
          <w:rFonts w:asciiTheme="minorHAnsi" w:hAnsiTheme="minorHAnsi" w:cstheme="minorHAnsi"/>
          <w:color w:val="231F20"/>
          <w:sz w:val="22"/>
          <w:szCs w:val="22"/>
          <w:lang w:val="ro-RO" w:eastAsia="en-US"/>
        </w:rPr>
      </w:pPr>
      <w:r w:rsidRPr="002053A0">
        <w:rPr>
          <w:rFonts w:asciiTheme="minorHAnsi" w:hAnsiTheme="minorHAnsi" w:cstheme="minorHAnsi"/>
          <w:color w:val="231F20"/>
          <w:sz w:val="22"/>
          <w:szCs w:val="22"/>
          <w:lang w:val="ro-RO" w:eastAsia="en-US"/>
        </w:rPr>
        <w:t>.code</w:t>
      </w:r>
    </w:p>
    <w:p w:rsidR="00D20E2E" w:rsidRPr="002053A0" w:rsidRDefault="00D20E2E" w:rsidP="00D20E2E">
      <w:pPr>
        <w:ind w:left="1416"/>
        <w:jc w:val="both"/>
        <w:rPr>
          <w:rFonts w:asciiTheme="minorHAnsi" w:hAnsiTheme="minorHAnsi" w:cstheme="minorHAnsi"/>
          <w:color w:val="231F20"/>
          <w:sz w:val="22"/>
          <w:szCs w:val="22"/>
          <w:lang w:val="ro-RO" w:eastAsia="en-US"/>
        </w:rPr>
      </w:pPr>
      <w:r w:rsidRPr="002053A0">
        <w:rPr>
          <w:rFonts w:asciiTheme="minorHAnsi" w:hAnsiTheme="minorHAnsi" w:cstheme="minorHAnsi"/>
          <w:color w:val="231F20"/>
          <w:sz w:val="22"/>
          <w:szCs w:val="22"/>
          <w:lang w:val="ro-RO" w:eastAsia="en-US"/>
        </w:rPr>
        <w:t>movzx ax,byteVal ; AX = 0000000010001111b</w:t>
      </w:r>
    </w:p>
    <w:p w:rsidR="00D20E2E" w:rsidRPr="002053A0" w:rsidRDefault="00D20E2E" w:rsidP="00D20E2E">
      <w:pPr>
        <w:ind w:left="1416"/>
        <w:jc w:val="both"/>
        <w:rPr>
          <w:rFonts w:asciiTheme="minorHAnsi" w:hAnsiTheme="minorHAnsi" w:cstheme="minorHAnsi"/>
          <w:color w:val="231F20"/>
          <w:sz w:val="22"/>
          <w:szCs w:val="22"/>
          <w:lang w:val="ro-RO" w:eastAsia="en-US"/>
        </w:rPr>
      </w:pPr>
    </w:p>
    <w:p w:rsidR="00D20E2E" w:rsidRPr="002053A0" w:rsidRDefault="00D20E2E" w:rsidP="00D20E2E">
      <w:pPr>
        <w:ind w:left="1416"/>
        <w:jc w:val="both"/>
        <w:rPr>
          <w:rFonts w:asciiTheme="minorHAnsi" w:hAnsiTheme="minorHAnsi" w:cstheme="minorHAnsi"/>
          <w:sz w:val="22"/>
          <w:szCs w:val="22"/>
          <w:lang w:val="ro-RO"/>
        </w:rPr>
      </w:pPr>
      <w:r w:rsidRPr="002053A0">
        <w:rPr>
          <w:rFonts w:asciiTheme="minorHAnsi" w:hAnsiTheme="minorHAnsi" w:cstheme="minorHAnsi"/>
          <w:noProof/>
          <w:sz w:val="22"/>
          <w:szCs w:val="22"/>
        </w:rPr>
        <w:drawing>
          <wp:inline distT="0" distB="0" distL="0" distR="0">
            <wp:extent cx="3547745" cy="1492250"/>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47745" cy="1492250"/>
                    </a:xfrm>
                    <a:prstGeom prst="rect">
                      <a:avLst/>
                    </a:prstGeom>
                    <a:noFill/>
                    <a:ln>
                      <a:noFill/>
                    </a:ln>
                  </pic:spPr>
                </pic:pic>
              </a:graphicData>
            </a:graphic>
          </wp:inline>
        </w:drawing>
      </w:r>
    </w:p>
    <w:p w:rsidR="00D20E2E" w:rsidRPr="002053A0" w:rsidRDefault="00D20E2E" w:rsidP="00D20E2E">
      <w:pPr>
        <w:jc w:val="both"/>
        <w:rPr>
          <w:rFonts w:asciiTheme="minorHAnsi" w:hAnsiTheme="minorHAnsi" w:cstheme="minorHAnsi"/>
          <w:sz w:val="22"/>
          <w:szCs w:val="22"/>
          <w:lang w:val="ro-RO"/>
        </w:rPr>
      </w:pPr>
    </w:p>
    <w:p w:rsidR="00D20E2E" w:rsidRPr="002053A0" w:rsidRDefault="00D20E2E" w:rsidP="00D20E2E">
      <w:pPr>
        <w:jc w:val="both"/>
        <w:rPr>
          <w:rFonts w:asciiTheme="minorHAnsi" w:hAnsiTheme="minorHAnsi" w:cstheme="minorHAnsi"/>
          <w:sz w:val="22"/>
          <w:szCs w:val="22"/>
          <w:lang w:val="ro-RO"/>
        </w:rPr>
      </w:pPr>
    </w:p>
    <w:p w:rsidR="00D20E2E" w:rsidRPr="002053A0" w:rsidRDefault="00D20E2E" w:rsidP="00D20E2E">
      <w:pPr>
        <w:widowControl/>
        <w:ind w:left="2124"/>
        <w:rPr>
          <w:rFonts w:asciiTheme="minorHAnsi" w:hAnsiTheme="minorHAnsi" w:cstheme="minorHAnsi"/>
          <w:color w:val="231F20"/>
          <w:sz w:val="22"/>
          <w:szCs w:val="22"/>
          <w:lang w:val="ro-RO" w:eastAsia="en-US"/>
        </w:rPr>
      </w:pPr>
      <w:r w:rsidRPr="002053A0">
        <w:rPr>
          <w:rFonts w:asciiTheme="minorHAnsi" w:hAnsiTheme="minorHAnsi" w:cstheme="minorHAnsi"/>
          <w:color w:val="231F20"/>
          <w:sz w:val="22"/>
          <w:szCs w:val="22"/>
          <w:lang w:val="ro-RO" w:eastAsia="en-US"/>
        </w:rPr>
        <w:t>.data</w:t>
      </w:r>
    </w:p>
    <w:p w:rsidR="00D20E2E" w:rsidRPr="002053A0" w:rsidRDefault="00D20E2E" w:rsidP="00D20E2E">
      <w:pPr>
        <w:widowControl/>
        <w:ind w:left="2124"/>
        <w:rPr>
          <w:rFonts w:asciiTheme="minorHAnsi" w:hAnsiTheme="minorHAnsi" w:cstheme="minorHAnsi"/>
          <w:color w:val="231F20"/>
          <w:sz w:val="22"/>
          <w:szCs w:val="22"/>
          <w:lang w:val="ro-RO" w:eastAsia="en-US"/>
        </w:rPr>
      </w:pPr>
      <w:r w:rsidRPr="002053A0">
        <w:rPr>
          <w:rFonts w:asciiTheme="minorHAnsi" w:hAnsiTheme="minorHAnsi" w:cstheme="minorHAnsi"/>
          <w:color w:val="231F20"/>
          <w:sz w:val="22"/>
          <w:szCs w:val="22"/>
          <w:lang w:val="ro-RO" w:eastAsia="en-US"/>
        </w:rPr>
        <w:t>byte1 BYTE 9Bh</w:t>
      </w:r>
    </w:p>
    <w:p w:rsidR="00D20E2E" w:rsidRPr="002053A0" w:rsidRDefault="00D20E2E" w:rsidP="00D20E2E">
      <w:pPr>
        <w:widowControl/>
        <w:ind w:left="2124"/>
        <w:rPr>
          <w:rFonts w:asciiTheme="minorHAnsi" w:hAnsiTheme="minorHAnsi" w:cstheme="minorHAnsi"/>
          <w:color w:val="231F20"/>
          <w:sz w:val="22"/>
          <w:szCs w:val="22"/>
          <w:lang w:val="ro-RO" w:eastAsia="en-US"/>
        </w:rPr>
      </w:pPr>
      <w:r w:rsidRPr="002053A0">
        <w:rPr>
          <w:rFonts w:asciiTheme="minorHAnsi" w:hAnsiTheme="minorHAnsi" w:cstheme="minorHAnsi"/>
          <w:color w:val="231F20"/>
          <w:sz w:val="22"/>
          <w:szCs w:val="22"/>
          <w:lang w:val="ro-RO" w:eastAsia="en-US"/>
        </w:rPr>
        <w:t>word1 WORD 0A69Bh</w:t>
      </w:r>
    </w:p>
    <w:p w:rsidR="00D20E2E" w:rsidRPr="002053A0" w:rsidRDefault="00D20E2E" w:rsidP="00D20E2E">
      <w:pPr>
        <w:widowControl/>
        <w:ind w:left="2124"/>
        <w:rPr>
          <w:rFonts w:asciiTheme="minorHAnsi" w:hAnsiTheme="minorHAnsi" w:cstheme="minorHAnsi"/>
          <w:color w:val="231F20"/>
          <w:sz w:val="22"/>
          <w:szCs w:val="22"/>
          <w:lang w:val="ro-RO" w:eastAsia="en-US"/>
        </w:rPr>
      </w:pPr>
      <w:r w:rsidRPr="002053A0">
        <w:rPr>
          <w:rFonts w:asciiTheme="minorHAnsi" w:hAnsiTheme="minorHAnsi" w:cstheme="minorHAnsi"/>
          <w:color w:val="231F20"/>
          <w:sz w:val="22"/>
          <w:szCs w:val="22"/>
          <w:lang w:val="ro-RO" w:eastAsia="en-US"/>
        </w:rPr>
        <w:t>.code</w:t>
      </w:r>
    </w:p>
    <w:p w:rsidR="00D20E2E" w:rsidRPr="002053A0" w:rsidRDefault="00D20E2E" w:rsidP="00D20E2E">
      <w:pPr>
        <w:widowControl/>
        <w:ind w:left="2124"/>
        <w:rPr>
          <w:rFonts w:asciiTheme="minorHAnsi" w:hAnsiTheme="minorHAnsi" w:cstheme="minorHAnsi"/>
          <w:color w:val="231F20"/>
          <w:sz w:val="22"/>
          <w:szCs w:val="22"/>
          <w:lang w:val="ro-RO" w:eastAsia="en-US"/>
        </w:rPr>
      </w:pPr>
      <w:r w:rsidRPr="002053A0">
        <w:rPr>
          <w:rFonts w:asciiTheme="minorHAnsi" w:hAnsiTheme="minorHAnsi" w:cstheme="minorHAnsi"/>
          <w:color w:val="231F20"/>
          <w:sz w:val="22"/>
          <w:szCs w:val="22"/>
          <w:lang w:val="ro-RO" w:eastAsia="en-US"/>
        </w:rPr>
        <w:t>movzx eax,word1 ; EAX = 0000A69Bh</w:t>
      </w:r>
    </w:p>
    <w:p w:rsidR="00D20E2E" w:rsidRPr="002053A0" w:rsidRDefault="00D20E2E" w:rsidP="00D20E2E">
      <w:pPr>
        <w:widowControl/>
        <w:ind w:left="2124"/>
        <w:rPr>
          <w:rFonts w:asciiTheme="minorHAnsi" w:hAnsiTheme="minorHAnsi" w:cstheme="minorHAnsi"/>
          <w:color w:val="231F20"/>
          <w:sz w:val="22"/>
          <w:szCs w:val="22"/>
          <w:lang w:val="ro-RO" w:eastAsia="en-US"/>
        </w:rPr>
      </w:pPr>
      <w:r w:rsidRPr="002053A0">
        <w:rPr>
          <w:rFonts w:asciiTheme="minorHAnsi" w:hAnsiTheme="minorHAnsi" w:cstheme="minorHAnsi"/>
          <w:color w:val="231F20"/>
          <w:sz w:val="22"/>
          <w:szCs w:val="22"/>
          <w:lang w:val="ro-RO" w:eastAsia="en-US"/>
        </w:rPr>
        <w:t>movzx edx,byte1 ; EDX = 0000009Bh</w:t>
      </w:r>
    </w:p>
    <w:p w:rsidR="00D20E2E" w:rsidRPr="002053A0" w:rsidRDefault="00D20E2E" w:rsidP="00D20E2E">
      <w:pPr>
        <w:ind w:left="2124"/>
        <w:jc w:val="both"/>
        <w:rPr>
          <w:rFonts w:asciiTheme="minorHAnsi" w:hAnsiTheme="minorHAnsi" w:cstheme="minorHAnsi"/>
          <w:color w:val="231F20"/>
          <w:sz w:val="22"/>
          <w:szCs w:val="22"/>
          <w:lang w:val="ro-RO" w:eastAsia="en-US"/>
        </w:rPr>
      </w:pPr>
      <w:r w:rsidRPr="002053A0">
        <w:rPr>
          <w:rFonts w:asciiTheme="minorHAnsi" w:hAnsiTheme="minorHAnsi" w:cstheme="minorHAnsi"/>
          <w:color w:val="231F20"/>
          <w:sz w:val="22"/>
          <w:szCs w:val="22"/>
          <w:lang w:val="ro-RO" w:eastAsia="en-US"/>
        </w:rPr>
        <w:t>movzx cx,byte1 ; CX = 009Bh</w:t>
      </w:r>
    </w:p>
    <w:p w:rsidR="00D20E2E" w:rsidRPr="002053A0" w:rsidRDefault="00D20E2E" w:rsidP="00D20E2E">
      <w:pPr>
        <w:widowControl/>
        <w:ind w:firstLine="708"/>
        <w:jc w:val="both"/>
        <w:rPr>
          <w:rFonts w:asciiTheme="minorHAnsi" w:hAnsiTheme="minorHAnsi" w:cstheme="minorHAnsi"/>
          <w:sz w:val="22"/>
          <w:szCs w:val="22"/>
          <w:lang w:val="ro-RO" w:eastAsia="en-US"/>
        </w:rPr>
      </w:pPr>
    </w:p>
    <w:p w:rsidR="00D20E2E" w:rsidRPr="002053A0" w:rsidRDefault="00D20E2E" w:rsidP="00D20E2E">
      <w:pPr>
        <w:widowControl/>
        <w:ind w:firstLine="708"/>
        <w:jc w:val="both"/>
        <w:rPr>
          <w:rFonts w:asciiTheme="minorHAnsi" w:hAnsiTheme="minorHAnsi" w:cstheme="minorHAnsi"/>
          <w:sz w:val="22"/>
          <w:szCs w:val="22"/>
          <w:lang w:eastAsia="en-US"/>
        </w:rPr>
      </w:pPr>
      <w:r w:rsidRPr="002053A0">
        <w:rPr>
          <w:rFonts w:asciiTheme="minorHAnsi" w:hAnsiTheme="minorHAnsi" w:cstheme="minorHAnsi"/>
          <w:sz w:val="22"/>
          <w:szCs w:val="22"/>
          <w:lang w:eastAsia="en-US"/>
        </w:rPr>
        <w:t xml:space="preserve">Команда </w:t>
      </w:r>
      <w:r w:rsidRPr="002053A0">
        <w:rPr>
          <w:rFonts w:asciiTheme="minorHAnsi" w:hAnsiTheme="minorHAnsi" w:cstheme="minorHAnsi"/>
          <w:b/>
          <w:sz w:val="22"/>
          <w:szCs w:val="22"/>
          <w:lang w:val="en-US" w:eastAsia="en-US"/>
        </w:rPr>
        <w:t>MOVSX</w:t>
      </w:r>
      <w:r w:rsidRPr="002053A0">
        <w:rPr>
          <w:rFonts w:asciiTheme="minorHAnsi" w:hAnsiTheme="minorHAnsi" w:cstheme="minorHAnsi"/>
          <w:sz w:val="22"/>
          <w:szCs w:val="22"/>
          <w:lang w:eastAsia="en-US"/>
        </w:rPr>
        <w:t xml:space="preserve"> </w:t>
      </w:r>
      <w:r w:rsidRPr="002053A0">
        <w:rPr>
          <w:rFonts w:asciiTheme="minorHAnsi" w:hAnsiTheme="minorHAnsi" w:cstheme="minorHAnsi"/>
          <w:b/>
          <w:bCs/>
          <w:i/>
          <w:iCs/>
          <w:sz w:val="22"/>
          <w:szCs w:val="22"/>
          <w:lang w:eastAsia="en-US"/>
        </w:rPr>
        <w:t>(</w:t>
      </w:r>
      <w:r w:rsidRPr="002053A0">
        <w:rPr>
          <w:rFonts w:asciiTheme="minorHAnsi" w:hAnsiTheme="minorHAnsi" w:cstheme="minorHAnsi"/>
          <w:b/>
          <w:bCs/>
          <w:i/>
          <w:iCs/>
          <w:sz w:val="22"/>
          <w:szCs w:val="22"/>
          <w:lang w:val="en-US" w:eastAsia="en-US"/>
        </w:rPr>
        <w:t>Move</w:t>
      </w:r>
      <w:r w:rsidRPr="002053A0">
        <w:rPr>
          <w:rFonts w:asciiTheme="minorHAnsi" w:hAnsiTheme="minorHAnsi" w:cstheme="minorHAnsi"/>
          <w:b/>
          <w:bCs/>
          <w:i/>
          <w:iCs/>
          <w:sz w:val="22"/>
          <w:szCs w:val="22"/>
          <w:lang w:eastAsia="en-US"/>
        </w:rPr>
        <w:t xml:space="preserve"> </w:t>
      </w:r>
      <w:r w:rsidRPr="002053A0">
        <w:rPr>
          <w:rFonts w:asciiTheme="minorHAnsi" w:hAnsiTheme="minorHAnsi" w:cstheme="minorHAnsi"/>
          <w:b/>
          <w:bCs/>
          <w:i/>
          <w:iCs/>
          <w:sz w:val="22"/>
          <w:szCs w:val="22"/>
          <w:lang w:val="en-US" w:eastAsia="en-US"/>
        </w:rPr>
        <w:t>With</w:t>
      </w:r>
      <w:r w:rsidRPr="002053A0">
        <w:rPr>
          <w:rFonts w:asciiTheme="minorHAnsi" w:hAnsiTheme="minorHAnsi" w:cstheme="minorHAnsi"/>
          <w:b/>
          <w:bCs/>
          <w:i/>
          <w:iCs/>
          <w:sz w:val="22"/>
          <w:szCs w:val="22"/>
          <w:lang w:eastAsia="en-US"/>
        </w:rPr>
        <w:t xml:space="preserve"> </w:t>
      </w:r>
      <w:r w:rsidRPr="002053A0">
        <w:rPr>
          <w:rFonts w:asciiTheme="minorHAnsi" w:hAnsiTheme="minorHAnsi" w:cstheme="minorHAnsi"/>
          <w:b/>
          <w:bCs/>
          <w:i/>
          <w:iCs/>
          <w:sz w:val="22"/>
          <w:szCs w:val="22"/>
          <w:lang w:val="en-US" w:eastAsia="en-US"/>
        </w:rPr>
        <w:t>Sign</w:t>
      </w:r>
      <w:r w:rsidRPr="002053A0">
        <w:rPr>
          <w:rFonts w:asciiTheme="minorHAnsi" w:hAnsiTheme="minorHAnsi" w:cstheme="minorHAnsi"/>
          <w:b/>
          <w:bCs/>
          <w:i/>
          <w:iCs/>
          <w:sz w:val="22"/>
          <w:szCs w:val="22"/>
          <w:lang w:eastAsia="en-US"/>
        </w:rPr>
        <w:t>-</w:t>
      </w:r>
      <w:r w:rsidRPr="002053A0">
        <w:rPr>
          <w:rFonts w:asciiTheme="minorHAnsi" w:hAnsiTheme="minorHAnsi" w:cstheme="minorHAnsi"/>
          <w:b/>
          <w:bCs/>
          <w:i/>
          <w:iCs/>
          <w:sz w:val="22"/>
          <w:szCs w:val="22"/>
          <w:lang w:val="en-US" w:eastAsia="en-US"/>
        </w:rPr>
        <w:t>Extend</w:t>
      </w:r>
      <w:r w:rsidRPr="002053A0">
        <w:rPr>
          <w:rFonts w:asciiTheme="minorHAnsi" w:hAnsiTheme="minorHAnsi" w:cstheme="minorHAnsi"/>
          <w:b/>
          <w:bCs/>
          <w:i/>
          <w:iCs/>
          <w:sz w:val="22"/>
          <w:szCs w:val="22"/>
          <w:lang w:eastAsia="en-US"/>
        </w:rPr>
        <w:t xml:space="preserve">, </w:t>
      </w:r>
      <w:r w:rsidRPr="002053A0">
        <w:rPr>
          <w:rFonts w:asciiTheme="minorHAnsi" w:hAnsiTheme="minorHAnsi" w:cstheme="minorHAnsi"/>
          <w:sz w:val="22"/>
          <w:szCs w:val="22"/>
          <w:lang w:eastAsia="en-US"/>
        </w:rPr>
        <w:t xml:space="preserve">или </w:t>
      </w:r>
      <w:r w:rsidRPr="002053A0">
        <w:rPr>
          <w:rFonts w:asciiTheme="minorHAnsi" w:hAnsiTheme="minorHAnsi" w:cstheme="minorHAnsi"/>
          <w:b/>
          <w:bCs/>
          <w:i/>
          <w:iCs/>
          <w:sz w:val="22"/>
          <w:szCs w:val="22"/>
          <w:lang w:eastAsia="en-US"/>
        </w:rPr>
        <w:t xml:space="preserve">Переместить и дополнить знаком) </w:t>
      </w:r>
      <w:r w:rsidRPr="002053A0">
        <w:rPr>
          <w:rFonts w:asciiTheme="minorHAnsi" w:hAnsiTheme="minorHAnsi" w:cstheme="minorHAnsi"/>
          <w:sz w:val="22"/>
          <w:szCs w:val="22"/>
          <w:lang w:eastAsia="en-US"/>
        </w:rPr>
        <w:t xml:space="preserve">копирует содержимое исходного операнда в больший по размеру </w:t>
      </w:r>
      <w:r w:rsidRPr="002053A0">
        <w:rPr>
          <w:rFonts w:asciiTheme="minorHAnsi" w:hAnsiTheme="minorHAnsi" w:cstheme="minorHAnsi"/>
          <w:b/>
          <w:bCs/>
          <w:i/>
          <w:iCs/>
          <w:sz w:val="22"/>
          <w:szCs w:val="22"/>
          <w:lang w:eastAsia="en-US"/>
        </w:rPr>
        <w:t xml:space="preserve">регистр </w:t>
      </w:r>
      <w:r w:rsidRPr="002053A0">
        <w:rPr>
          <w:rFonts w:asciiTheme="minorHAnsi" w:hAnsiTheme="minorHAnsi" w:cstheme="minorHAnsi"/>
          <w:sz w:val="22"/>
          <w:szCs w:val="22"/>
          <w:lang w:eastAsia="en-US"/>
        </w:rPr>
        <w:t xml:space="preserve">получателя данных, также как и команда </w:t>
      </w:r>
      <w:r w:rsidRPr="002053A0">
        <w:rPr>
          <w:rFonts w:asciiTheme="minorHAnsi" w:hAnsiTheme="minorHAnsi" w:cstheme="minorHAnsi"/>
          <w:b/>
          <w:sz w:val="22"/>
          <w:szCs w:val="22"/>
          <w:lang w:eastAsia="en-US"/>
        </w:rPr>
        <w:t>м</w:t>
      </w:r>
      <w:r w:rsidRPr="002053A0">
        <w:rPr>
          <w:rFonts w:asciiTheme="minorHAnsi" w:hAnsiTheme="minorHAnsi" w:cstheme="minorHAnsi"/>
          <w:b/>
          <w:sz w:val="22"/>
          <w:szCs w:val="22"/>
          <w:lang w:val="en-US" w:eastAsia="en-US"/>
        </w:rPr>
        <w:t>ovzx</w:t>
      </w:r>
      <w:r w:rsidRPr="002053A0">
        <w:rPr>
          <w:rFonts w:asciiTheme="minorHAnsi" w:hAnsiTheme="minorHAnsi" w:cstheme="minorHAnsi"/>
          <w:sz w:val="22"/>
          <w:szCs w:val="22"/>
          <w:lang w:eastAsia="en-US"/>
        </w:rPr>
        <w:t xml:space="preserve">. При этом оставшиеся неопределенными биты регистра-получателя (как правило, старшие 16 или 24 бита) заполняются значением знакового бита исходного операнда. Эта команда используется только при работе со знаковыми целыми числами. Существует три варианта команды </w:t>
      </w:r>
      <w:r w:rsidRPr="002053A0">
        <w:rPr>
          <w:rFonts w:asciiTheme="minorHAnsi" w:hAnsiTheme="minorHAnsi" w:cstheme="minorHAnsi"/>
          <w:sz w:val="22"/>
          <w:szCs w:val="22"/>
          <w:lang w:val="en-US" w:eastAsia="en-US"/>
        </w:rPr>
        <w:t>MOVSX</w:t>
      </w:r>
      <w:r w:rsidRPr="002053A0">
        <w:rPr>
          <w:rFonts w:asciiTheme="minorHAnsi" w:hAnsiTheme="minorHAnsi" w:cstheme="minorHAnsi"/>
          <w:sz w:val="22"/>
          <w:szCs w:val="22"/>
          <w:lang w:eastAsia="en-US"/>
        </w:rPr>
        <w:t>:</w:t>
      </w:r>
    </w:p>
    <w:p w:rsidR="00D20E2E" w:rsidRPr="002053A0" w:rsidRDefault="00D20E2E" w:rsidP="00D20E2E">
      <w:pPr>
        <w:widowControl/>
        <w:ind w:left="1416"/>
        <w:rPr>
          <w:rFonts w:asciiTheme="minorHAnsi" w:hAnsiTheme="minorHAnsi" w:cstheme="minorHAnsi"/>
          <w:i/>
          <w:iCs/>
          <w:color w:val="231F20"/>
          <w:sz w:val="22"/>
          <w:szCs w:val="22"/>
          <w:lang w:val="ro-RO" w:eastAsia="en-US"/>
        </w:rPr>
      </w:pPr>
      <w:r w:rsidRPr="002053A0">
        <w:rPr>
          <w:rFonts w:asciiTheme="minorHAnsi" w:hAnsiTheme="minorHAnsi" w:cstheme="minorHAnsi"/>
          <w:color w:val="231F20"/>
          <w:sz w:val="22"/>
          <w:szCs w:val="22"/>
          <w:lang w:val="ro-RO" w:eastAsia="en-US"/>
        </w:rPr>
        <w:t xml:space="preserve">MOVZX </w:t>
      </w:r>
      <w:r w:rsidRPr="002053A0">
        <w:rPr>
          <w:rFonts w:asciiTheme="minorHAnsi" w:hAnsiTheme="minorHAnsi" w:cstheme="minorHAnsi"/>
          <w:i/>
          <w:iCs/>
          <w:color w:val="231F20"/>
          <w:sz w:val="22"/>
          <w:szCs w:val="22"/>
          <w:lang w:val="ro-RO" w:eastAsia="en-US"/>
        </w:rPr>
        <w:t>reg32,reg/mem8</w:t>
      </w:r>
    </w:p>
    <w:p w:rsidR="00D20E2E" w:rsidRPr="002053A0" w:rsidRDefault="00D20E2E" w:rsidP="00D20E2E">
      <w:pPr>
        <w:widowControl/>
        <w:ind w:left="1416"/>
        <w:rPr>
          <w:rFonts w:asciiTheme="minorHAnsi" w:hAnsiTheme="minorHAnsi" w:cstheme="minorHAnsi"/>
          <w:i/>
          <w:iCs/>
          <w:color w:val="231F20"/>
          <w:sz w:val="22"/>
          <w:szCs w:val="22"/>
          <w:lang w:val="ro-RO" w:eastAsia="en-US"/>
        </w:rPr>
      </w:pPr>
      <w:r w:rsidRPr="002053A0">
        <w:rPr>
          <w:rFonts w:asciiTheme="minorHAnsi" w:hAnsiTheme="minorHAnsi" w:cstheme="minorHAnsi"/>
          <w:color w:val="231F20"/>
          <w:sz w:val="22"/>
          <w:szCs w:val="22"/>
          <w:lang w:val="ro-RO" w:eastAsia="en-US"/>
        </w:rPr>
        <w:t xml:space="preserve">MOVZX </w:t>
      </w:r>
      <w:r w:rsidRPr="002053A0">
        <w:rPr>
          <w:rFonts w:asciiTheme="minorHAnsi" w:hAnsiTheme="minorHAnsi" w:cstheme="minorHAnsi"/>
          <w:i/>
          <w:iCs/>
          <w:color w:val="231F20"/>
          <w:sz w:val="22"/>
          <w:szCs w:val="22"/>
          <w:lang w:val="ro-RO" w:eastAsia="en-US"/>
        </w:rPr>
        <w:t>reg32,reg/mem16</w:t>
      </w:r>
    </w:p>
    <w:p w:rsidR="00D20E2E" w:rsidRPr="002053A0" w:rsidRDefault="00D20E2E" w:rsidP="00D20E2E">
      <w:pPr>
        <w:ind w:left="1416"/>
        <w:jc w:val="both"/>
        <w:rPr>
          <w:rFonts w:asciiTheme="minorHAnsi" w:hAnsiTheme="minorHAnsi" w:cstheme="minorHAnsi"/>
          <w:i/>
          <w:iCs/>
          <w:color w:val="231F20"/>
          <w:sz w:val="22"/>
          <w:szCs w:val="22"/>
          <w:lang w:val="ro-RO" w:eastAsia="en-US"/>
        </w:rPr>
      </w:pPr>
      <w:r w:rsidRPr="002053A0">
        <w:rPr>
          <w:rFonts w:asciiTheme="minorHAnsi" w:hAnsiTheme="minorHAnsi" w:cstheme="minorHAnsi"/>
          <w:color w:val="231F20"/>
          <w:sz w:val="22"/>
          <w:szCs w:val="22"/>
          <w:lang w:val="ro-RO" w:eastAsia="en-US"/>
        </w:rPr>
        <w:t xml:space="preserve">MOVZX </w:t>
      </w:r>
      <w:r w:rsidRPr="002053A0">
        <w:rPr>
          <w:rFonts w:asciiTheme="minorHAnsi" w:hAnsiTheme="minorHAnsi" w:cstheme="minorHAnsi"/>
          <w:i/>
          <w:iCs/>
          <w:color w:val="231F20"/>
          <w:sz w:val="22"/>
          <w:szCs w:val="22"/>
          <w:lang w:val="ro-RO" w:eastAsia="en-US"/>
        </w:rPr>
        <w:t>reg16,reg/mem8</w:t>
      </w:r>
    </w:p>
    <w:p w:rsidR="00D20E2E" w:rsidRPr="002053A0" w:rsidRDefault="00D20E2E" w:rsidP="00D20E2E">
      <w:pPr>
        <w:ind w:left="1416"/>
        <w:jc w:val="both"/>
        <w:rPr>
          <w:rFonts w:asciiTheme="minorHAnsi" w:hAnsiTheme="minorHAnsi" w:cstheme="minorHAnsi"/>
          <w:i/>
          <w:iCs/>
          <w:color w:val="231F20"/>
          <w:sz w:val="22"/>
          <w:szCs w:val="22"/>
          <w:lang w:val="ro-RO" w:eastAsia="en-US"/>
        </w:rPr>
      </w:pPr>
    </w:p>
    <w:p w:rsidR="00D20E2E" w:rsidRPr="002053A0" w:rsidRDefault="00D20E2E" w:rsidP="00D20E2E">
      <w:pPr>
        <w:ind w:firstLine="708"/>
        <w:jc w:val="both"/>
        <w:rPr>
          <w:rFonts w:asciiTheme="minorHAnsi" w:hAnsiTheme="minorHAnsi" w:cstheme="minorHAnsi"/>
          <w:color w:val="231F20"/>
          <w:sz w:val="22"/>
          <w:szCs w:val="22"/>
          <w:lang w:val="ro-RO" w:eastAsia="en-US"/>
        </w:rPr>
      </w:pPr>
      <w:r w:rsidRPr="002053A0">
        <w:rPr>
          <w:rFonts w:asciiTheme="minorHAnsi" w:hAnsiTheme="minorHAnsi" w:cstheme="minorHAnsi"/>
          <w:color w:val="231F20"/>
          <w:sz w:val="22"/>
          <w:szCs w:val="22"/>
          <w:lang w:eastAsia="en-US"/>
        </w:rPr>
        <w:t>Пример</w:t>
      </w:r>
      <w:r w:rsidRPr="002053A0">
        <w:rPr>
          <w:rFonts w:asciiTheme="minorHAnsi" w:hAnsiTheme="minorHAnsi" w:cstheme="minorHAnsi"/>
          <w:color w:val="231F20"/>
          <w:sz w:val="22"/>
          <w:szCs w:val="22"/>
          <w:lang w:val="ro-RO" w:eastAsia="en-US"/>
        </w:rPr>
        <w:t>:</w:t>
      </w:r>
    </w:p>
    <w:p w:rsidR="00D20E2E" w:rsidRPr="002053A0" w:rsidRDefault="00D20E2E" w:rsidP="00D20E2E">
      <w:pPr>
        <w:jc w:val="both"/>
        <w:rPr>
          <w:rFonts w:asciiTheme="minorHAnsi" w:hAnsiTheme="minorHAnsi" w:cstheme="minorHAnsi"/>
          <w:color w:val="231F20"/>
          <w:sz w:val="22"/>
          <w:szCs w:val="22"/>
          <w:lang w:val="ro-RO" w:eastAsia="en-US"/>
        </w:rPr>
      </w:pPr>
    </w:p>
    <w:p w:rsidR="00D20E2E" w:rsidRPr="002053A0" w:rsidRDefault="00D20E2E" w:rsidP="00D20E2E">
      <w:pPr>
        <w:widowControl/>
        <w:ind w:left="1416"/>
        <w:rPr>
          <w:rFonts w:asciiTheme="minorHAnsi" w:hAnsiTheme="minorHAnsi" w:cstheme="minorHAnsi"/>
          <w:color w:val="231F20"/>
          <w:sz w:val="22"/>
          <w:szCs w:val="22"/>
          <w:lang w:val="ro-RO" w:eastAsia="en-US"/>
        </w:rPr>
      </w:pPr>
      <w:r w:rsidRPr="002053A0">
        <w:rPr>
          <w:rFonts w:asciiTheme="minorHAnsi" w:hAnsiTheme="minorHAnsi" w:cstheme="minorHAnsi"/>
          <w:color w:val="231F20"/>
          <w:sz w:val="22"/>
          <w:szCs w:val="22"/>
          <w:lang w:val="ro-RO" w:eastAsia="en-US"/>
        </w:rPr>
        <w:t>mov bx,0A69Bh</w:t>
      </w:r>
    </w:p>
    <w:p w:rsidR="00D20E2E" w:rsidRPr="002053A0" w:rsidRDefault="00D20E2E" w:rsidP="00D20E2E">
      <w:pPr>
        <w:widowControl/>
        <w:ind w:left="1416"/>
        <w:rPr>
          <w:rFonts w:asciiTheme="minorHAnsi" w:hAnsiTheme="minorHAnsi" w:cstheme="minorHAnsi"/>
          <w:color w:val="231F20"/>
          <w:sz w:val="22"/>
          <w:szCs w:val="22"/>
          <w:lang w:val="ro-RO" w:eastAsia="en-US"/>
        </w:rPr>
      </w:pPr>
      <w:r w:rsidRPr="002053A0">
        <w:rPr>
          <w:rFonts w:asciiTheme="minorHAnsi" w:hAnsiTheme="minorHAnsi" w:cstheme="minorHAnsi"/>
          <w:color w:val="231F20"/>
          <w:sz w:val="22"/>
          <w:szCs w:val="22"/>
          <w:lang w:val="ro-RO" w:eastAsia="en-US"/>
        </w:rPr>
        <w:lastRenderedPageBreak/>
        <w:t>movsx eax,bx ; EAX = FFFFA69Bh</w:t>
      </w:r>
    </w:p>
    <w:p w:rsidR="00D20E2E" w:rsidRPr="002053A0" w:rsidRDefault="00D20E2E" w:rsidP="00D20E2E">
      <w:pPr>
        <w:widowControl/>
        <w:ind w:left="1416"/>
        <w:rPr>
          <w:rFonts w:asciiTheme="minorHAnsi" w:hAnsiTheme="minorHAnsi" w:cstheme="minorHAnsi"/>
          <w:color w:val="231F20"/>
          <w:sz w:val="22"/>
          <w:szCs w:val="22"/>
          <w:lang w:val="ro-RO" w:eastAsia="en-US"/>
        </w:rPr>
      </w:pPr>
      <w:r w:rsidRPr="002053A0">
        <w:rPr>
          <w:rFonts w:asciiTheme="minorHAnsi" w:hAnsiTheme="minorHAnsi" w:cstheme="minorHAnsi"/>
          <w:color w:val="231F20"/>
          <w:sz w:val="22"/>
          <w:szCs w:val="22"/>
          <w:lang w:val="ro-RO" w:eastAsia="en-US"/>
        </w:rPr>
        <w:t>movsx edx,bl ; EDX = FFFFFF9Bh</w:t>
      </w:r>
    </w:p>
    <w:p w:rsidR="00D20E2E" w:rsidRPr="002053A0" w:rsidRDefault="00D20E2E" w:rsidP="00D20E2E">
      <w:pPr>
        <w:ind w:left="1416"/>
        <w:jc w:val="both"/>
        <w:rPr>
          <w:rFonts w:asciiTheme="minorHAnsi" w:hAnsiTheme="minorHAnsi" w:cstheme="minorHAnsi"/>
          <w:color w:val="231F20"/>
          <w:sz w:val="22"/>
          <w:szCs w:val="22"/>
          <w:lang w:val="ro-RO" w:eastAsia="en-US"/>
        </w:rPr>
      </w:pPr>
      <w:r w:rsidRPr="002053A0">
        <w:rPr>
          <w:rFonts w:asciiTheme="minorHAnsi" w:hAnsiTheme="minorHAnsi" w:cstheme="minorHAnsi"/>
          <w:color w:val="231F20"/>
          <w:sz w:val="22"/>
          <w:szCs w:val="22"/>
          <w:lang w:val="ro-RO" w:eastAsia="en-US"/>
        </w:rPr>
        <w:t>movsx cx,bl ; CX = FF9Bh</w:t>
      </w:r>
    </w:p>
    <w:p w:rsidR="00D20E2E" w:rsidRPr="002053A0" w:rsidRDefault="00D20E2E" w:rsidP="00D20E2E">
      <w:pPr>
        <w:ind w:left="708" w:firstLine="708"/>
        <w:jc w:val="both"/>
        <w:rPr>
          <w:rFonts w:asciiTheme="minorHAnsi" w:hAnsiTheme="minorHAnsi" w:cstheme="minorHAnsi"/>
          <w:b/>
          <w:sz w:val="22"/>
          <w:szCs w:val="22"/>
          <w:lang w:val="ro-RO"/>
        </w:rPr>
      </w:pPr>
    </w:p>
    <w:p w:rsidR="00D20E2E" w:rsidRPr="002053A0" w:rsidRDefault="00D20E2E" w:rsidP="00D20E2E">
      <w:pPr>
        <w:widowControl/>
        <w:ind w:firstLine="708"/>
        <w:jc w:val="both"/>
        <w:rPr>
          <w:rFonts w:asciiTheme="minorHAnsi" w:hAnsiTheme="minorHAnsi" w:cstheme="minorHAnsi"/>
          <w:sz w:val="22"/>
          <w:szCs w:val="22"/>
          <w:lang w:eastAsia="en-US"/>
        </w:rPr>
      </w:pPr>
      <w:r w:rsidRPr="002053A0">
        <w:rPr>
          <w:rFonts w:asciiTheme="minorHAnsi" w:hAnsiTheme="minorHAnsi" w:cstheme="minorHAnsi"/>
          <w:sz w:val="22"/>
          <w:szCs w:val="22"/>
          <w:lang w:eastAsia="en-US"/>
        </w:rPr>
        <w:t xml:space="preserve">Команда </w:t>
      </w:r>
      <w:r w:rsidRPr="002053A0">
        <w:rPr>
          <w:rFonts w:asciiTheme="minorHAnsi" w:hAnsiTheme="minorHAnsi" w:cstheme="minorHAnsi"/>
          <w:b/>
          <w:sz w:val="22"/>
          <w:szCs w:val="22"/>
          <w:lang w:val="en-US" w:eastAsia="en-US"/>
        </w:rPr>
        <w:t>XCHG</w:t>
      </w:r>
      <w:r w:rsidRPr="002053A0">
        <w:rPr>
          <w:rFonts w:asciiTheme="minorHAnsi" w:hAnsiTheme="minorHAnsi" w:cstheme="minorHAnsi"/>
          <w:b/>
          <w:sz w:val="22"/>
          <w:szCs w:val="22"/>
          <w:lang w:eastAsia="en-US"/>
        </w:rPr>
        <w:t xml:space="preserve"> </w:t>
      </w:r>
      <w:r w:rsidRPr="002053A0">
        <w:rPr>
          <w:rFonts w:asciiTheme="minorHAnsi" w:hAnsiTheme="minorHAnsi" w:cstheme="minorHAnsi"/>
          <w:i/>
          <w:iCs/>
          <w:sz w:val="22"/>
          <w:szCs w:val="22"/>
          <w:lang w:eastAsia="en-US"/>
        </w:rPr>
        <w:t>(</w:t>
      </w:r>
      <w:r w:rsidRPr="002053A0">
        <w:rPr>
          <w:rFonts w:asciiTheme="minorHAnsi" w:hAnsiTheme="minorHAnsi" w:cstheme="minorHAnsi"/>
          <w:i/>
          <w:iCs/>
          <w:sz w:val="22"/>
          <w:szCs w:val="22"/>
          <w:lang w:val="en-US" w:eastAsia="en-US"/>
        </w:rPr>
        <w:t>Exchange</w:t>
      </w:r>
      <w:r w:rsidRPr="002053A0">
        <w:rPr>
          <w:rFonts w:asciiTheme="minorHAnsi" w:hAnsiTheme="minorHAnsi" w:cstheme="minorHAnsi"/>
          <w:i/>
          <w:iCs/>
          <w:sz w:val="22"/>
          <w:szCs w:val="22"/>
          <w:lang w:eastAsia="en-US"/>
        </w:rPr>
        <w:t xml:space="preserve"> </w:t>
      </w:r>
      <w:r w:rsidRPr="002053A0">
        <w:rPr>
          <w:rFonts w:asciiTheme="minorHAnsi" w:hAnsiTheme="minorHAnsi" w:cstheme="minorHAnsi"/>
          <w:i/>
          <w:iCs/>
          <w:sz w:val="22"/>
          <w:szCs w:val="22"/>
          <w:lang w:val="en-US" w:eastAsia="en-US"/>
        </w:rPr>
        <w:t>Data</w:t>
      </w:r>
      <w:r w:rsidRPr="002053A0">
        <w:rPr>
          <w:rFonts w:asciiTheme="minorHAnsi" w:hAnsiTheme="minorHAnsi" w:cstheme="minorHAnsi"/>
          <w:i/>
          <w:iCs/>
          <w:sz w:val="22"/>
          <w:szCs w:val="22"/>
          <w:lang w:eastAsia="en-US"/>
        </w:rPr>
        <w:t xml:space="preserve">, </w:t>
      </w:r>
      <w:r w:rsidRPr="002053A0">
        <w:rPr>
          <w:rFonts w:asciiTheme="minorHAnsi" w:hAnsiTheme="minorHAnsi" w:cstheme="minorHAnsi"/>
          <w:sz w:val="22"/>
          <w:szCs w:val="22"/>
          <w:lang w:eastAsia="en-US"/>
        </w:rPr>
        <w:t xml:space="preserve">или </w:t>
      </w:r>
      <w:r w:rsidRPr="002053A0">
        <w:rPr>
          <w:rFonts w:asciiTheme="minorHAnsi" w:hAnsiTheme="minorHAnsi" w:cstheme="minorHAnsi"/>
          <w:i/>
          <w:iCs/>
          <w:sz w:val="22"/>
          <w:szCs w:val="22"/>
          <w:lang w:eastAsia="en-US"/>
        </w:rPr>
        <w:t xml:space="preserve">Обмен данными) </w:t>
      </w:r>
      <w:r w:rsidRPr="002053A0">
        <w:rPr>
          <w:rFonts w:asciiTheme="minorHAnsi" w:hAnsiTheme="minorHAnsi" w:cstheme="minorHAnsi"/>
          <w:sz w:val="22"/>
          <w:szCs w:val="22"/>
          <w:lang w:eastAsia="en-US"/>
        </w:rPr>
        <w:t xml:space="preserve">позволяет обменять содержимое двух операндов. Существует три варианта команды </w:t>
      </w:r>
      <w:r w:rsidRPr="002053A0">
        <w:rPr>
          <w:rFonts w:asciiTheme="minorHAnsi" w:hAnsiTheme="minorHAnsi" w:cstheme="minorHAnsi"/>
          <w:sz w:val="22"/>
          <w:szCs w:val="22"/>
          <w:lang w:val="en-US" w:eastAsia="en-US"/>
        </w:rPr>
        <w:t>XCHG</w:t>
      </w:r>
      <w:r w:rsidRPr="002053A0">
        <w:rPr>
          <w:rFonts w:asciiTheme="minorHAnsi" w:hAnsiTheme="minorHAnsi" w:cstheme="minorHAnsi"/>
          <w:sz w:val="22"/>
          <w:szCs w:val="22"/>
          <w:lang w:eastAsia="en-US"/>
        </w:rPr>
        <w:t>:</w:t>
      </w:r>
    </w:p>
    <w:p w:rsidR="00D20E2E" w:rsidRPr="002053A0" w:rsidRDefault="00D20E2E" w:rsidP="00D20E2E">
      <w:pPr>
        <w:widowControl/>
        <w:ind w:left="1416"/>
        <w:rPr>
          <w:rFonts w:asciiTheme="minorHAnsi" w:hAnsiTheme="minorHAnsi" w:cstheme="minorHAnsi"/>
          <w:i/>
          <w:iCs/>
          <w:sz w:val="22"/>
          <w:szCs w:val="22"/>
          <w:lang w:eastAsia="en-US"/>
        </w:rPr>
      </w:pPr>
      <w:r w:rsidRPr="002053A0">
        <w:rPr>
          <w:rFonts w:asciiTheme="minorHAnsi" w:hAnsiTheme="minorHAnsi" w:cstheme="minorHAnsi"/>
          <w:sz w:val="22"/>
          <w:szCs w:val="22"/>
          <w:lang w:val="en-US" w:eastAsia="en-US"/>
        </w:rPr>
        <w:t>XCHG</w:t>
      </w:r>
      <w:r w:rsidRPr="002053A0">
        <w:rPr>
          <w:rFonts w:asciiTheme="minorHAnsi" w:hAnsiTheme="minorHAnsi" w:cstheme="minorHAnsi"/>
          <w:sz w:val="22"/>
          <w:szCs w:val="22"/>
          <w:lang w:eastAsia="en-US"/>
        </w:rPr>
        <w:t xml:space="preserve"> </w:t>
      </w:r>
      <w:r w:rsidRPr="002053A0">
        <w:rPr>
          <w:rFonts w:asciiTheme="minorHAnsi" w:hAnsiTheme="minorHAnsi" w:cstheme="minorHAnsi"/>
          <w:i/>
          <w:iCs/>
          <w:sz w:val="22"/>
          <w:szCs w:val="22"/>
          <w:lang w:val="en-US" w:eastAsia="en-US"/>
        </w:rPr>
        <w:t>reg</w:t>
      </w:r>
      <w:r w:rsidRPr="002053A0">
        <w:rPr>
          <w:rFonts w:asciiTheme="minorHAnsi" w:hAnsiTheme="minorHAnsi" w:cstheme="minorHAnsi"/>
          <w:i/>
          <w:iCs/>
          <w:sz w:val="22"/>
          <w:szCs w:val="22"/>
          <w:lang w:eastAsia="en-US"/>
        </w:rPr>
        <w:t xml:space="preserve">, </w:t>
      </w:r>
      <w:r w:rsidRPr="002053A0">
        <w:rPr>
          <w:rFonts w:asciiTheme="minorHAnsi" w:hAnsiTheme="minorHAnsi" w:cstheme="minorHAnsi"/>
          <w:i/>
          <w:iCs/>
          <w:sz w:val="22"/>
          <w:szCs w:val="22"/>
          <w:lang w:val="en-US" w:eastAsia="en-US"/>
        </w:rPr>
        <w:t>reg</w:t>
      </w:r>
    </w:p>
    <w:p w:rsidR="00D20E2E" w:rsidRPr="002053A0" w:rsidRDefault="00D20E2E" w:rsidP="00D20E2E">
      <w:pPr>
        <w:widowControl/>
        <w:ind w:left="1416"/>
        <w:rPr>
          <w:rFonts w:asciiTheme="minorHAnsi" w:hAnsiTheme="minorHAnsi" w:cstheme="minorHAnsi"/>
          <w:i/>
          <w:iCs/>
          <w:sz w:val="22"/>
          <w:szCs w:val="22"/>
          <w:lang w:eastAsia="en-US"/>
        </w:rPr>
      </w:pPr>
      <w:r w:rsidRPr="002053A0">
        <w:rPr>
          <w:rFonts w:asciiTheme="minorHAnsi" w:hAnsiTheme="minorHAnsi" w:cstheme="minorHAnsi"/>
          <w:sz w:val="22"/>
          <w:szCs w:val="22"/>
          <w:lang w:val="en-US" w:eastAsia="en-US"/>
        </w:rPr>
        <w:t>XCHG</w:t>
      </w:r>
      <w:r w:rsidRPr="002053A0">
        <w:rPr>
          <w:rFonts w:asciiTheme="minorHAnsi" w:hAnsiTheme="minorHAnsi" w:cstheme="minorHAnsi"/>
          <w:sz w:val="22"/>
          <w:szCs w:val="22"/>
          <w:lang w:eastAsia="en-US"/>
        </w:rPr>
        <w:t xml:space="preserve"> </w:t>
      </w:r>
      <w:r w:rsidRPr="002053A0">
        <w:rPr>
          <w:rFonts w:asciiTheme="minorHAnsi" w:hAnsiTheme="minorHAnsi" w:cstheme="minorHAnsi"/>
          <w:i/>
          <w:iCs/>
          <w:sz w:val="22"/>
          <w:szCs w:val="22"/>
          <w:lang w:val="en-US" w:eastAsia="en-US"/>
        </w:rPr>
        <w:t>reg</w:t>
      </w:r>
      <w:r w:rsidRPr="002053A0">
        <w:rPr>
          <w:rFonts w:asciiTheme="minorHAnsi" w:hAnsiTheme="minorHAnsi" w:cstheme="minorHAnsi"/>
          <w:i/>
          <w:iCs/>
          <w:sz w:val="22"/>
          <w:szCs w:val="22"/>
          <w:lang w:eastAsia="en-US"/>
        </w:rPr>
        <w:t>,</w:t>
      </w:r>
      <w:r w:rsidRPr="002053A0">
        <w:rPr>
          <w:rFonts w:asciiTheme="minorHAnsi" w:hAnsiTheme="minorHAnsi" w:cstheme="minorHAnsi"/>
          <w:i/>
          <w:iCs/>
          <w:sz w:val="22"/>
          <w:szCs w:val="22"/>
          <w:lang w:val="en-US" w:eastAsia="en-US"/>
        </w:rPr>
        <w:t>mem</w:t>
      </w:r>
    </w:p>
    <w:p w:rsidR="00D20E2E" w:rsidRPr="002053A0" w:rsidRDefault="00D20E2E" w:rsidP="00D20E2E">
      <w:pPr>
        <w:widowControl/>
        <w:ind w:left="1416"/>
        <w:rPr>
          <w:rFonts w:asciiTheme="minorHAnsi" w:hAnsiTheme="minorHAnsi" w:cstheme="minorHAnsi"/>
          <w:i/>
          <w:iCs/>
          <w:sz w:val="22"/>
          <w:szCs w:val="22"/>
          <w:lang w:eastAsia="en-US"/>
        </w:rPr>
      </w:pPr>
      <w:r w:rsidRPr="002053A0">
        <w:rPr>
          <w:rFonts w:asciiTheme="minorHAnsi" w:hAnsiTheme="minorHAnsi" w:cstheme="minorHAnsi"/>
          <w:sz w:val="22"/>
          <w:szCs w:val="22"/>
          <w:lang w:val="en-US" w:eastAsia="en-US"/>
        </w:rPr>
        <w:t>XCHG</w:t>
      </w:r>
      <w:r w:rsidRPr="002053A0">
        <w:rPr>
          <w:rFonts w:asciiTheme="minorHAnsi" w:hAnsiTheme="minorHAnsi" w:cstheme="minorHAnsi"/>
          <w:sz w:val="22"/>
          <w:szCs w:val="22"/>
          <w:lang w:eastAsia="en-US"/>
        </w:rPr>
        <w:t xml:space="preserve"> </w:t>
      </w:r>
      <w:r w:rsidRPr="002053A0">
        <w:rPr>
          <w:rFonts w:asciiTheme="minorHAnsi" w:hAnsiTheme="minorHAnsi" w:cstheme="minorHAnsi"/>
          <w:i/>
          <w:iCs/>
          <w:sz w:val="22"/>
          <w:szCs w:val="22"/>
          <w:lang w:val="en-US" w:eastAsia="en-US"/>
        </w:rPr>
        <w:t>mem</w:t>
      </w:r>
      <w:r w:rsidRPr="002053A0">
        <w:rPr>
          <w:rFonts w:asciiTheme="minorHAnsi" w:hAnsiTheme="minorHAnsi" w:cstheme="minorHAnsi"/>
          <w:i/>
          <w:iCs/>
          <w:sz w:val="22"/>
          <w:szCs w:val="22"/>
          <w:lang w:eastAsia="en-US"/>
        </w:rPr>
        <w:t>,</w:t>
      </w:r>
      <w:r w:rsidRPr="002053A0">
        <w:rPr>
          <w:rFonts w:asciiTheme="minorHAnsi" w:hAnsiTheme="minorHAnsi" w:cstheme="minorHAnsi"/>
          <w:i/>
          <w:iCs/>
          <w:sz w:val="22"/>
          <w:szCs w:val="22"/>
          <w:lang w:val="en-US" w:eastAsia="en-US"/>
        </w:rPr>
        <w:t>reg</w:t>
      </w:r>
    </w:p>
    <w:p w:rsidR="00D20E2E" w:rsidRPr="002053A0" w:rsidRDefault="00D20E2E" w:rsidP="00D20E2E">
      <w:pPr>
        <w:widowControl/>
        <w:ind w:firstLine="708"/>
        <w:jc w:val="both"/>
        <w:rPr>
          <w:rFonts w:asciiTheme="minorHAnsi" w:hAnsiTheme="minorHAnsi" w:cstheme="minorHAnsi"/>
          <w:sz w:val="22"/>
          <w:szCs w:val="22"/>
          <w:lang w:eastAsia="en-US"/>
        </w:rPr>
      </w:pPr>
      <w:r w:rsidRPr="002053A0">
        <w:rPr>
          <w:rFonts w:asciiTheme="minorHAnsi" w:hAnsiTheme="minorHAnsi" w:cstheme="minorHAnsi"/>
          <w:sz w:val="22"/>
          <w:szCs w:val="22"/>
          <w:lang w:eastAsia="en-US"/>
        </w:rPr>
        <w:t xml:space="preserve">Для операндов команды </w:t>
      </w:r>
      <w:r w:rsidRPr="002053A0">
        <w:rPr>
          <w:rFonts w:asciiTheme="minorHAnsi" w:hAnsiTheme="minorHAnsi" w:cstheme="minorHAnsi"/>
          <w:b/>
          <w:sz w:val="22"/>
          <w:szCs w:val="22"/>
          <w:lang w:val="en-US" w:eastAsia="en-US"/>
        </w:rPr>
        <w:t>XCHG</w:t>
      </w:r>
      <w:r w:rsidRPr="002053A0">
        <w:rPr>
          <w:rFonts w:asciiTheme="minorHAnsi" w:hAnsiTheme="minorHAnsi" w:cstheme="minorHAnsi"/>
          <w:b/>
          <w:sz w:val="22"/>
          <w:szCs w:val="22"/>
          <w:lang w:eastAsia="en-US"/>
        </w:rPr>
        <w:t xml:space="preserve"> </w:t>
      </w:r>
      <w:r w:rsidRPr="002053A0">
        <w:rPr>
          <w:rFonts w:asciiTheme="minorHAnsi" w:hAnsiTheme="minorHAnsi" w:cstheme="minorHAnsi"/>
          <w:sz w:val="22"/>
          <w:szCs w:val="22"/>
          <w:lang w:eastAsia="en-US"/>
        </w:rPr>
        <w:t xml:space="preserve">нужно соблюдать те же правила и ограничения, что и для операндов команды </w:t>
      </w:r>
      <w:r w:rsidRPr="002053A0">
        <w:rPr>
          <w:rFonts w:asciiTheme="minorHAnsi" w:hAnsiTheme="minorHAnsi" w:cstheme="minorHAnsi"/>
          <w:b/>
          <w:sz w:val="22"/>
          <w:szCs w:val="22"/>
          <w:lang w:val="en-US" w:eastAsia="en-US"/>
        </w:rPr>
        <w:t>MOV</w:t>
      </w:r>
      <w:r w:rsidRPr="002053A0">
        <w:rPr>
          <w:rFonts w:asciiTheme="minorHAnsi" w:hAnsiTheme="minorHAnsi" w:cstheme="minorHAnsi"/>
          <w:sz w:val="22"/>
          <w:szCs w:val="22"/>
          <w:lang w:eastAsia="en-US"/>
        </w:rPr>
        <w:t xml:space="preserve">, за исключением того, что операнды команды </w:t>
      </w:r>
      <w:r w:rsidRPr="002053A0">
        <w:rPr>
          <w:rFonts w:asciiTheme="minorHAnsi" w:hAnsiTheme="minorHAnsi" w:cstheme="minorHAnsi"/>
          <w:b/>
          <w:sz w:val="22"/>
          <w:szCs w:val="22"/>
          <w:lang w:val="en-US" w:eastAsia="en-US"/>
        </w:rPr>
        <w:t>XCHG</w:t>
      </w:r>
      <w:r w:rsidRPr="002053A0">
        <w:rPr>
          <w:rFonts w:asciiTheme="minorHAnsi" w:hAnsiTheme="minorHAnsi" w:cstheme="minorHAnsi"/>
          <w:sz w:val="22"/>
          <w:szCs w:val="22"/>
          <w:lang w:eastAsia="en-US"/>
        </w:rPr>
        <w:t xml:space="preserve"> не могут быть непосредственно заданными значениями.</w:t>
      </w:r>
    </w:p>
    <w:p w:rsidR="00D20E2E" w:rsidRPr="002053A0" w:rsidRDefault="00D20E2E" w:rsidP="00D20E2E">
      <w:pPr>
        <w:widowControl/>
        <w:rPr>
          <w:rFonts w:asciiTheme="minorHAnsi" w:hAnsiTheme="minorHAnsi" w:cstheme="minorHAnsi"/>
          <w:sz w:val="22"/>
          <w:szCs w:val="22"/>
          <w:lang w:eastAsia="en-US"/>
        </w:rPr>
      </w:pPr>
    </w:p>
    <w:p w:rsidR="00D20E2E" w:rsidRPr="002053A0" w:rsidRDefault="00D20E2E" w:rsidP="00D20E2E">
      <w:pPr>
        <w:rPr>
          <w:rFonts w:asciiTheme="minorHAnsi" w:hAnsiTheme="minorHAnsi" w:cstheme="minorHAnsi"/>
          <w:sz w:val="22"/>
          <w:szCs w:val="22"/>
          <w:lang w:val="ro-RO"/>
        </w:rPr>
      </w:pPr>
      <w:r w:rsidRPr="002053A0">
        <w:rPr>
          <w:rFonts w:asciiTheme="minorHAnsi" w:hAnsiTheme="minorHAnsi" w:cstheme="minorHAnsi"/>
          <w:sz w:val="22"/>
          <w:szCs w:val="22"/>
          <w:lang w:val="ro-RO"/>
        </w:rPr>
        <w:t>Пример:</w:t>
      </w:r>
    </w:p>
    <w:p w:rsidR="00D20E2E" w:rsidRPr="002053A0" w:rsidRDefault="00D20E2E" w:rsidP="00D20E2E">
      <w:pPr>
        <w:rPr>
          <w:rFonts w:asciiTheme="minorHAnsi" w:hAnsiTheme="minorHAnsi" w:cstheme="minorHAnsi"/>
          <w:sz w:val="22"/>
          <w:szCs w:val="22"/>
          <w:lang w:val="ro-RO"/>
        </w:rPr>
      </w:pPr>
      <w:r w:rsidRPr="002053A0">
        <w:rPr>
          <w:rFonts w:asciiTheme="minorHAnsi" w:hAnsiTheme="minorHAnsi" w:cstheme="minorHAnsi"/>
          <w:sz w:val="22"/>
          <w:szCs w:val="22"/>
          <w:lang w:val="ro-RO"/>
        </w:rPr>
        <w:tab/>
      </w:r>
      <w:r w:rsidRPr="002053A0">
        <w:rPr>
          <w:rFonts w:asciiTheme="minorHAnsi" w:hAnsiTheme="minorHAnsi" w:cstheme="minorHAnsi"/>
          <w:sz w:val="22"/>
          <w:szCs w:val="22"/>
          <w:lang w:val="ro-RO"/>
        </w:rPr>
        <w:tab/>
        <w:t>xchg</w:t>
      </w:r>
      <w:r w:rsidRPr="002053A0">
        <w:rPr>
          <w:rFonts w:asciiTheme="minorHAnsi" w:hAnsiTheme="minorHAnsi" w:cstheme="minorHAnsi"/>
          <w:sz w:val="22"/>
          <w:szCs w:val="22"/>
          <w:lang w:val="ro-RO"/>
        </w:rPr>
        <w:tab/>
      </w:r>
      <w:r w:rsidRPr="002053A0">
        <w:rPr>
          <w:rFonts w:asciiTheme="minorHAnsi" w:hAnsiTheme="minorHAnsi" w:cstheme="minorHAnsi"/>
          <w:sz w:val="22"/>
          <w:szCs w:val="22"/>
          <w:lang w:val="ro-RO"/>
        </w:rPr>
        <w:tab/>
        <w:t>al, ah</w:t>
      </w:r>
    </w:p>
    <w:p w:rsidR="00D20E2E" w:rsidRPr="002053A0" w:rsidRDefault="00D20E2E" w:rsidP="00D20E2E">
      <w:pPr>
        <w:rPr>
          <w:rFonts w:asciiTheme="minorHAnsi" w:hAnsiTheme="minorHAnsi" w:cstheme="minorHAnsi"/>
          <w:sz w:val="22"/>
          <w:szCs w:val="22"/>
          <w:lang w:val="ro-RO"/>
        </w:rPr>
      </w:pPr>
      <w:r w:rsidRPr="002053A0">
        <w:rPr>
          <w:rFonts w:asciiTheme="minorHAnsi" w:hAnsiTheme="minorHAnsi" w:cstheme="minorHAnsi"/>
          <w:sz w:val="22"/>
          <w:szCs w:val="22"/>
          <w:lang w:val="ro-RO"/>
        </w:rPr>
        <w:tab/>
      </w:r>
      <w:r w:rsidRPr="002053A0">
        <w:rPr>
          <w:rFonts w:asciiTheme="minorHAnsi" w:hAnsiTheme="minorHAnsi" w:cstheme="minorHAnsi"/>
          <w:sz w:val="22"/>
          <w:szCs w:val="22"/>
          <w:lang w:val="ro-RO"/>
        </w:rPr>
        <w:tab/>
        <w:t>xchg</w:t>
      </w:r>
      <w:r w:rsidRPr="002053A0">
        <w:rPr>
          <w:rFonts w:asciiTheme="minorHAnsi" w:hAnsiTheme="minorHAnsi" w:cstheme="minorHAnsi"/>
          <w:sz w:val="22"/>
          <w:szCs w:val="22"/>
          <w:lang w:val="ro-RO"/>
        </w:rPr>
        <w:tab/>
      </w:r>
      <w:r w:rsidRPr="002053A0">
        <w:rPr>
          <w:rFonts w:asciiTheme="minorHAnsi" w:hAnsiTheme="minorHAnsi" w:cstheme="minorHAnsi"/>
          <w:sz w:val="22"/>
          <w:szCs w:val="22"/>
          <w:lang w:val="ro-RO"/>
        </w:rPr>
        <w:tab/>
        <w:t>alfa, ax</w:t>
      </w:r>
    </w:p>
    <w:p w:rsidR="00D20E2E" w:rsidRPr="002053A0" w:rsidRDefault="00D20E2E" w:rsidP="00D20E2E">
      <w:pPr>
        <w:rPr>
          <w:rFonts w:asciiTheme="minorHAnsi" w:hAnsiTheme="minorHAnsi" w:cstheme="minorHAnsi"/>
          <w:sz w:val="22"/>
          <w:szCs w:val="22"/>
          <w:lang w:val="ro-RO"/>
        </w:rPr>
      </w:pPr>
      <w:r w:rsidRPr="002053A0">
        <w:rPr>
          <w:rFonts w:asciiTheme="minorHAnsi" w:hAnsiTheme="minorHAnsi" w:cstheme="minorHAnsi"/>
          <w:sz w:val="22"/>
          <w:szCs w:val="22"/>
          <w:lang w:val="ro-RO"/>
        </w:rPr>
        <w:tab/>
      </w:r>
      <w:r w:rsidRPr="002053A0">
        <w:rPr>
          <w:rFonts w:asciiTheme="minorHAnsi" w:hAnsiTheme="minorHAnsi" w:cstheme="minorHAnsi"/>
          <w:sz w:val="22"/>
          <w:szCs w:val="22"/>
          <w:lang w:val="ro-RO"/>
        </w:rPr>
        <w:tab/>
        <w:t>xchg</w:t>
      </w:r>
      <w:r w:rsidRPr="002053A0">
        <w:rPr>
          <w:rFonts w:asciiTheme="minorHAnsi" w:hAnsiTheme="minorHAnsi" w:cstheme="minorHAnsi"/>
          <w:sz w:val="22"/>
          <w:szCs w:val="22"/>
          <w:lang w:val="ro-RO"/>
        </w:rPr>
        <w:tab/>
        <w:t xml:space="preserve">          sir [si], bx</w:t>
      </w:r>
    </w:p>
    <w:p w:rsidR="00D20E2E" w:rsidRPr="002053A0" w:rsidRDefault="00D20E2E" w:rsidP="00D20E2E">
      <w:pPr>
        <w:rPr>
          <w:rFonts w:asciiTheme="minorHAnsi" w:hAnsiTheme="minorHAnsi" w:cstheme="minorHAnsi"/>
          <w:color w:val="231F20"/>
          <w:sz w:val="22"/>
          <w:szCs w:val="22"/>
          <w:lang w:val="ro-RO" w:eastAsia="en-US"/>
        </w:rPr>
      </w:pPr>
      <w:r w:rsidRPr="002053A0">
        <w:rPr>
          <w:rFonts w:asciiTheme="minorHAnsi" w:hAnsiTheme="minorHAnsi" w:cstheme="minorHAnsi"/>
          <w:sz w:val="22"/>
          <w:szCs w:val="22"/>
          <w:lang w:val="ro-RO"/>
        </w:rPr>
        <w:tab/>
      </w:r>
      <w:r w:rsidRPr="002053A0">
        <w:rPr>
          <w:rFonts w:asciiTheme="minorHAnsi" w:hAnsiTheme="minorHAnsi" w:cstheme="minorHAnsi"/>
          <w:sz w:val="22"/>
          <w:szCs w:val="22"/>
          <w:lang w:val="ro-RO"/>
        </w:rPr>
        <w:tab/>
      </w:r>
      <w:r w:rsidRPr="002053A0">
        <w:rPr>
          <w:rFonts w:asciiTheme="minorHAnsi" w:hAnsiTheme="minorHAnsi" w:cstheme="minorHAnsi"/>
          <w:color w:val="231F20"/>
          <w:sz w:val="22"/>
          <w:szCs w:val="22"/>
          <w:lang w:val="ro-RO" w:eastAsia="en-US"/>
        </w:rPr>
        <w:t>xchg eax,ebx ; exchange 32-bit regs</w:t>
      </w:r>
    </w:p>
    <w:p w:rsidR="00D20E2E" w:rsidRPr="002053A0" w:rsidRDefault="00D20E2E" w:rsidP="00D20E2E">
      <w:pPr>
        <w:rPr>
          <w:rFonts w:asciiTheme="minorHAnsi" w:hAnsiTheme="minorHAnsi" w:cstheme="minorHAnsi"/>
          <w:sz w:val="22"/>
          <w:szCs w:val="22"/>
          <w:lang w:val="ro-RO"/>
        </w:rPr>
      </w:pPr>
    </w:p>
    <w:p w:rsidR="00D20E2E" w:rsidRPr="002053A0" w:rsidRDefault="00D20E2E" w:rsidP="00D20E2E">
      <w:pPr>
        <w:widowControl/>
        <w:ind w:firstLine="708"/>
        <w:jc w:val="both"/>
        <w:rPr>
          <w:rFonts w:asciiTheme="minorHAnsi" w:hAnsiTheme="minorHAnsi" w:cstheme="minorHAnsi"/>
          <w:sz w:val="22"/>
          <w:szCs w:val="22"/>
          <w:lang w:eastAsia="en-US"/>
        </w:rPr>
      </w:pPr>
      <w:r w:rsidRPr="002053A0">
        <w:rPr>
          <w:rFonts w:asciiTheme="minorHAnsi" w:hAnsiTheme="minorHAnsi" w:cstheme="minorHAnsi"/>
          <w:sz w:val="22"/>
          <w:szCs w:val="22"/>
          <w:lang w:eastAsia="en-US"/>
        </w:rPr>
        <w:t xml:space="preserve">Чтобы поменять содержимое двух переменных, расположенных в памяти, необходимо воспользоваться промежуточным регистром и двумя дополнительными командами </w:t>
      </w:r>
      <w:r w:rsidRPr="002053A0">
        <w:rPr>
          <w:rFonts w:asciiTheme="minorHAnsi" w:hAnsiTheme="minorHAnsi" w:cstheme="minorHAnsi"/>
          <w:sz w:val="22"/>
          <w:szCs w:val="22"/>
          <w:lang w:val="en-US" w:eastAsia="en-US"/>
        </w:rPr>
        <w:t>MOV</w:t>
      </w:r>
      <w:r w:rsidRPr="002053A0">
        <w:rPr>
          <w:rFonts w:asciiTheme="minorHAnsi" w:hAnsiTheme="minorHAnsi" w:cstheme="minorHAnsi"/>
          <w:sz w:val="22"/>
          <w:szCs w:val="22"/>
          <w:lang w:eastAsia="en-US"/>
        </w:rPr>
        <w:t>:</w:t>
      </w:r>
    </w:p>
    <w:p w:rsidR="00D20E2E" w:rsidRPr="002053A0" w:rsidRDefault="00D20E2E" w:rsidP="00D20E2E">
      <w:pPr>
        <w:rPr>
          <w:rFonts w:asciiTheme="minorHAnsi" w:hAnsiTheme="minorHAnsi" w:cstheme="minorHAnsi"/>
          <w:sz w:val="22"/>
          <w:szCs w:val="22"/>
          <w:lang w:val="ro-RO"/>
        </w:rPr>
      </w:pPr>
      <w:r w:rsidRPr="002053A0">
        <w:rPr>
          <w:rFonts w:asciiTheme="minorHAnsi" w:hAnsiTheme="minorHAnsi" w:cstheme="minorHAnsi"/>
          <w:sz w:val="22"/>
          <w:szCs w:val="22"/>
          <w:lang w:val="ro-RO"/>
        </w:rPr>
        <w:tab/>
      </w:r>
    </w:p>
    <w:p w:rsidR="00D20E2E" w:rsidRPr="002053A0" w:rsidRDefault="00D20E2E" w:rsidP="00D20E2E">
      <w:pPr>
        <w:rPr>
          <w:rFonts w:asciiTheme="minorHAnsi" w:hAnsiTheme="minorHAnsi" w:cstheme="minorHAnsi"/>
          <w:sz w:val="22"/>
          <w:szCs w:val="22"/>
          <w:lang w:val="ro-RO"/>
        </w:rPr>
      </w:pPr>
      <w:r w:rsidRPr="002053A0">
        <w:rPr>
          <w:rFonts w:asciiTheme="minorHAnsi" w:hAnsiTheme="minorHAnsi" w:cstheme="minorHAnsi"/>
          <w:sz w:val="22"/>
          <w:szCs w:val="22"/>
          <w:lang w:val="ro-RO"/>
        </w:rPr>
        <w:tab/>
      </w:r>
      <w:r w:rsidRPr="002053A0">
        <w:rPr>
          <w:rFonts w:asciiTheme="minorHAnsi" w:hAnsiTheme="minorHAnsi" w:cstheme="minorHAnsi"/>
          <w:sz w:val="22"/>
          <w:szCs w:val="22"/>
          <w:lang w:val="ro-RO"/>
        </w:rPr>
        <w:tab/>
        <w:t>mov</w:t>
      </w:r>
      <w:r w:rsidRPr="002053A0">
        <w:rPr>
          <w:rFonts w:asciiTheme="minorHAnsi" w:hAnsiTheme="minorHAnsi" w:cstheme="minorHAnsi"/>
          <w:sz w:val="22"/>
          <w:szCs w:val="22"/>
          <w:lang w:val="ro-RO"/>
        </w:rPr>
        <w:tab/>
      </w:r>
      <w:r w:rsidRPr="002053A0">
        <w:rPr>
          <w:rFonts w:asciiTheme="minorHAnsi" w:hAnsiTheme="minorHAnsi" w:cstheme="minorHAnsi"/>
          <w:sz w:val="22"/>
          <w:szCs w:val="22"/>
          <w:lang w:val="ro-RO"/>
        </w:rPr>
        <w:tab/>
        <w:t>reg, op1</w:t>
      </w:r>
    </w:p>
    <w:p w:rsidR="00D20E2E" w:rsidRPr="002053A0" w:rsidRDefault="00D20E2E" w:rsidP="00D20E2E">
      <w:pPr>
        <w:rPr>
          <w:rFonts w:asciiTheme="minorHAnsi" w:hAnsiTheme="minorHAnsi" w:cstheme="minorHAnsi"/>
          <w:sz w:val="22"/>
          <w:szCs w:val="22"/>
          <w:lang w:val="ro-RO"/>
        </w:rPr>
      </w:pPr>
      <w:r w:rsidRPr="002053A0">
        <w:rPr>
          <w:rFonts w:asciiTheme="minorHAnsi" w:hAnsiTheme="minorHAnsi" w:cstheme="minorHAnsi"/>
          <w:sz w:val="22"/>
          <w:szCs w:val="22"/>
          <w:lang w:val="ro-RO"/>
        </w:rPr>
        <w:tab/>
      </w:r>
      <w:r w:rsidRPr="002053A0">
        <w:rPr>
          <w:rFonts w:asciiTheme="minorHAnsi" w:hAnsiTheme="minorHAnsi" w:cstheme="minorHAnsi"/>
          <w:sz w:val="22"/>
          <w:szCs w:val="22"/>
          <w:lang w:val="ro-RO"/>
        </w:rPr>
        <w:tab/>
        <w:t>xchg</w:t>
      </w:r>
      <w:r w:rsidRPr="002053A0">
        <w:rPr>
          <w:rFonts w:asciiTheme="minorHAnsi" w:hAnsiTheme="minorHAnsi" w:cstheme="minorHAnsi"/>
          <w:sz w:val="22"/>
          <w:szCs w:val="22"/>
          <w:lang w:val="ro-RO"/>
        </w:rPr>
        <w:tab/>
      </w:r>
      <w:r w:rsidRPr="002053A0">
        <w:rPr>
          <w:rFonts w:asciiTheme="minorHAnsi" w:hAnsiTheme="minorHAnsi" w:cstheme="minorHAnsi"/>
          <w:sz w:val="22"/>
          <w:szCs w:val="22"/>
          <w:lang w:val="ro-RO"/>
        </w:rPr>
        <w:tab/>
        <w:t>reg, op2</w:t>
      </w:r>
    </w:p>
    <w:p w:rsidR="00D20E2E" w:rsidRPr="002053A0" w:rsidRDefault="00D20E2E" w:rsidP="00D20E2E">
      <w:pPr>
        <w:rPr>
          <w:rFonts w:asciiTheme="minorHAnsi" w:hAnsiTheme="minorHAnsi" w:cstheme="minorHAnsi"/>
          <w:sz w:val="22"/>
          <w:szCs w:val="22"/>
          <w:lang w:val="ro-RO"/>
        </w:rPr>
      </w:pPr>
      <w:r w:rsidRPr="002053A0">
        <w:rPr>
          <w:rFonts w:asciiTheme="minorHAnsi" w:hAnsiTheme="minorHAnsi" w:cstheme="minorHAnsi"/>
          <w:sz w:val="22"/>
          <w:szCs w:val="22"/>
          <w:lang w:val="ro-RO"/>
        </w:rPr>
        <w:tab/>
      </w:r>
      <w:r w:rsidRPr="002053A0">
        <w:rPr>
          <w:rFonts w:asciiTheme="minorHAnsi" w:hAnsiTheme="minorHAnsi" w:cstheme="minorHAnsi"/>
          <w:sz w:val="22"/>
          <w:szCs w:val="22"/>
          <w:lang w:val="ro-RO"/>
        </w:rPr>
        <w:tab/>
        <w:t>mov</w:t>
      </w:r>
      <w:r w:rsidRPr="002053A0">
        <w:rPr>
          <w:rFonts w:asciiTheme="minorHAnsi" w:hAnsiTheme="minorHAnsi" w:cstheme="minorHAnsi"/>
          <w:sz w:val="22"/>
          <w:szCs w:val="22"/>
          <w:lang w:val="ro-RO"/>
        </w:rPr>
        <w:tab/>
      </w:r>
      <w:r w:rsidRPr="002053A0">
        <w:rPr>
          <w:rFonts w:asciiTheme="minorHAnsi" w:hAnsiTheme="minorHAnsi" w:cstheme="minorHAnsi"/>
          <w:sz w:val="22"/>
          <w:szCs w:val="22"/>
          <w:lang w:val="ro-RO"/>
        </w:rPr>
        <w:tab/>
        <w:t>op2, reg</w:t>
      </w:r>
    </w:p>
    <w:p w:rsidR="00D20E2E" w:rsidRPr="002053A0" w:rsidRDefault="00D20E2E" w:rsidP="00D20E2E">
      <w:pPr>
        <w:widowControl/>
        <w:rPr>
          <w:rFonts w:asciiTheme="minorHAnsi" w:hAnsiTheme="minorHAnsi" w:cstheme="minorHAnsi"/>
          <w:sz w:val="22"/>
          <w:szCs w:val="22"/>
          <w:lang w:eastAsia="en-US"/>
        </w:rPr>
      </w:pPr>
    </w:p>
    <w:p w:rsidR="00D20E2E" w:rsidRPr="002053A0" w:rsidRDefault="00D20E2E" w:rsidP="00D20E2E">
      <w:pPr>
        <w:jc w:val="both"/>
        <w:rPr>
          <w:rFonts w:asciiTheme="minorHAnsi" w:hAnsiTheme="minorHAnsi" w:cstheme="minorHAnsi"/>
          <w:sz w:val="22"/>
          <w:szCs w:val="22"/>
        </w:rPr>
      </w:pPr>
    </w:p>
    <w:p w:rsidR="00D20E2E" w:rsidRPr="002053A0" w:rsidRDefault="00D20E2E" w:rsidP="00D20E2E">
      <w:pPr>
        <w:jc w:val="both"/>
        <w:rPr>
          <w:rFonts w:asciiTheme="minorHAnsi" w:hAnsiTheme="minorHAnsi" w:cstheme="minorHAnsi"/>
          <w:color w:val="231F20"/>
          <w:sz w:val="22"/>
          <w:szCs w:val="22"/>
          <w:lang w:val="ro-RO" w:eastAsia="en-US"/>
        </w:rPr>
      </w:pPr>
      <w:r w:rsidRPr="002053A0">
        <w:rPr>
          <w:rFonts w:asciiTheme="minorHAnsi" w:hAnsiTheme="minorHAnsi" w:cstheme="minorHAnsi"/>
          <w:color w:val="231F20"/>
          <w:sz w:val="22"/>
          <w:szCs w:val="22"/>
          <w:lang w:eastAsia="en-US"/>
        </w:rPr>
        <w:t>Пример программы</w:t>
      </w:r>
      <w:r w:rsidRPr="002053A0">
        <w:rPr>
          <w:rFonts w:asciiTheme="minorHAnsi" w:hAnsiTheme="minorHAnsi" w:cstheme="minorHAnsi"/>
          <w:color w:val="231F20"/>
          <w:sz w:val="22"/>
          <w:szCs w:val="22"/>
          <w:lang w:val="ro-RO" w:eastAsia="en-US"/>
        </w:rPr>
        <w:t>:</w:t>
      </w:r>
    </w:p>
    <w:p w:rsidR="00D20E2E" w:rsidRPr="002053A0" w:rsidRDefault="00D20E2E" w:rsidP="00D20E2E">
      <w:pPr>
        <w:widowControl/>
        <w:ind w:left="1416"/>
        <w:rPr>
          <w:rFonts w:asciiTheme="minorHAnsi" w:hAnsiTheme="minorHAnsi" w:cstheme="minorHAnsi"/>
          <w:color w:val="231F20"/>
          <w:sz w:val="22"/>
          <w:szCs w:val="22"/>
          <w:lang w:val="ro-RO" w:eastAsia="en-US"/>
        </w:rPr>
      </w:pPr>
      <w:r w:rsidRPr="002053A0">
        <w:rPr>
          <w:rFonts w:asciiTheme="minorHAnsi" w:hAnsiTheme="minorHAnsi" w:cstheme="minorHAnsi"/>
          <w:color w:val="231F20"/>
          <w:sz w:val="22"/>
          <w:szCs w:val="22"/>
          <w:lang w:val="ro-RO" w:eastAsia="en-US"/>
        </w:rPr>
        <w:t>.data</w:t>
      </w:r>
    </w:p>
    <w:p w:rsidR="00D20E2E" w:rsidRPr="002053A0" w:rsidRDefault="00D20E2E" w:rsidP="00D20E2E">
      <w:pPr>
        <w:widowControl/>
        <w:ind w:left="1416"/>
        <w:rPr>
          <w:rFonts w:asciiTheme="minorHAnsi" w:hAnsiTheme="minorHAnsi" w:cstheme="minorHAnsi"/>
          <w:color w:val="231F20"/>
          <w:sz w:val="22"/>
          <w:szCs w:val="22"/>
          <w:lang w:val="ro-RO" w:eastAsia="en-US"/>
        </w:rPr>
      </w:pPr>
      <w:r w:rsidRPr="002053A0">
        <w:rPr>
          <w:rFonts w:asciiTheme="minorHAnsi" w:hAnsiTheme="minorHAnsi" w:cstheme="minorHAnsi"/>
          <w:color w:val="231F20"/>
          <w:sz w:val="22"/>
          <w:szCs w:val="22"/>
          <w:lang w:val="ro-RO" w:eastAsia="en-US"/>
        </w:rPr>
        <w:t>val1 WORD 1000h</w:t>
      </w:r>
    </w:p>
    <w:p w:rsidR="00D20E2E" w:rsidRPr="002053A0" w:rsidRDefault="00D20E2E" w:rsidP="00D20E2E">
      <w:pPr>
        <w:widowControl/>
        <w:ind w:left="1416"/>
        <w:rPr>
          <w:rFonts w:asciiTheme="minorHAnsi" w:hAnsiTheme="minorHAnsi" w:cstheme="minorHAnsi"/>
          <w:color w:val="231F20"/>
          <w:sz w:val="22"/>
          <w:szCs w:val="22"/>
          <w:lang w:val="ro-RO" w:eastAsia="en-US"/>
        </w:rPr>
      </w:pPr>
      <w:r w:rsidRPr="002053A0">
        <w:rPr>
          <w:rFonts w:asciiTheme="minorHAnsi" w:hAnsiTheme="minorHAnsi" w:cstheme="minorHAnsi"/>
          <w:color w:val="231F20"/>
          <w:sz w:val="22"/>
          <w:szCs w:val="22"/>
          <w:lang w:val="ro-RO" w:eastAsia="en-US"/>
        </w:rPr>
        <w:t>val2 WORD 2000h</w:t>
      </w:r>
    </w:p>
    <w:p w:rsidR="00D20E2E" w:rsidRPr="002053A0" w:rsidRDefault="00D20E2E" w:rsidP="00D20E2E">
      <w:pPr>
        <w:widowControl/>
        <w:ind w:left="1416"/>
        <w:rPr>
          <w:rFonts w:asciiTheme="minorHAnsi" w:hAnsiTheme="minorHAnsi" w:cstheme="minorHAnsi"/>
          <w:color w:val="231F20"/>
          <w:sz w:val="22"/>
          <w:szCs w:val="22"/>
          <w:lang w:val="ro-RO" w:eastAsia="en-US"/>
        </w:rPr>
      </w:pPr>
      <w:r w:rsidRPr="002053A0">
        <w:rPr>
          <w:rFonts w:asciiTheme="minorHAnsi" w:hAnsiTheme="minorHAnsi" w:cstheme="minorHAnsi"/>
          <w:color w:val="231F20"/>
          <w:sz w:val="22"/>
          <w:szCs w:val="22"/>
          <w:lang w:val="ro-RO" w:eastAsia="en-US"/>
        </w:rPr>
        <w:t>arrayB BYTE 10h,20h,30h,40h,50h</w:t>
      </w:r>
    </w:p>
    <w:p w:rsidR="00D20E2E" w:rsidRPr="002053A0" w:rsidRDefault="00D20E2E" w:rsidP="00D20E2E">
      <w:pPr>
        <w:widowControl/>
        <w:ind w:left="1416"/>
        <w:rPr>
          <w:rFonts w:asciiTheme="minorHAnsi" w:hAnsiTheme="minorHAnsi" w:cstheme="minorHAnsi"/>
          <w:color w:val="231F20"/>
          <w:sz w:val="22"/>
          <w:szCs w:val="22"/>
          <w:lang w:val="ro-RO" w:eastAsia="en-US"/>
        </w:rPr>
      </w:pPr>
      <w:r w:rsidRPr="002053A0">
        <w:rPr>
          <w:rFonts w:asciiTheme="minorHAnsi" w:hAnsiTheme="minorHAnsi" w:cstheme="minorHAnsi"/>
          <w:color w:val="231F20"/>
          <w:sz w:val="22"/>
          <w:szCs w:val="22"/>
          <w:lang w:val="ro-RO" w:eastAsia="en-US"/>
        </w:rPr>
        <w:t>arrayW WORD 100h,200h,300h</w:t>
      </w:r>
    </w:p>
    <w:p w:rsidR="00D20E2E" w:rsidRPr="002053A0" w:rsidRDefault="00D20E2E" w:rsidP="00D20E2E">
      <w:pPr>
        <w:widowControl/>
        <w:ind w:left="1416"/>
        <w:rPr>
          <w:rFonts w:asciiTheme="minorHAnsi" w:hAnsiTheme="minorHAnsi" w:cstheme="minorHAnsi"/>
          <w:color w:val="231F20"/>
          <w:sz w:val="22"/>
          <w:szCs w:val="22"/>
          <w:lang w:val="ro-RO" w:eastAsia="en-US"/>
        </w:rPr>
      </w:pPr>
      <w:r w:rsidRPr="002053A0">
        <w:rPr>
          <w:rFonts w:asciiTheme="minorHAnsi" w:hAnsiTheme="minorHAnsi" w:cstheme="minorHAnsi"/>
          <w:color w:val="231F20"/>
          <w:sz w:val="22"/>
          <w:szCs w:val="22"/>
          <w:lang w:val="ro-RO" w:eastAsia="en-US"/>
        </w:rPr>
        <w:t>arrayD DWORD 10000h,20000h</w:t>
      </w:r>
    </w:p>
    <w:p w:rsidR="00D20E2E" w:rsidRPr="002053A0" w:rsidRDefault="00D20E2E" w:rsidP="00D20E2E">
      <w:pPr>
        <w:widowControl/>
        <w:ind w:left="1416"/>
        <w:rPr>
          <w:rFonts w:asciiTheme="minorHAnsi" w:hAnsiTheme="minorHAnsi" w:cstheme="minorHAnsi"/>
          <w:color w:val="231F20"/>
          <w:sz w:val="22"/>
          <w:szCs w:val="22"/>
          <w:lang w:val="ro-RO" w:eastAsia="en-US"/>
        </w:rPr>
      </w:pPr>
      <w:r w:rsidRPr="002053A0">
        <w:rPr>
          <w:rFonts w:asciiTheme="minorHAnsi" w:hAnsiTheme="minorHAnsi" w:cstheme="minorHAnsi"/>
          <w:color w:val="231F20"/>
          <w:sz w:val="22"/>
          <w:szCs w:val="22"/>
          <w:lang w:val="ro-RO" w:eastAsia="en-US"/>
        </w:rPr>
        <w:t>.code</w:t>
      </w:r>
    </w:p>
    <w:p w:rsidR="00D20E2E" w:rsidRPr="002053A0" w:rsidRDefault="00D20E2E" w:rsidP="00D20E2E">
      <w:pPr>
        <w:widowControl/>
        <w:ind w:left="1416"/>
        <w:rPr>
          <w:rFonts w:asciiTheme="minorHAnsi" w:hAnsiTheme="minorHAnsi" w:cstheme="minorHAnsi"/>
          <w:color w:val="231F20"/>
          <w:sz w:val="22"/>
          <w:szCs w:val="22"/>
          <w:lang w:val="ro-RO" w:eastAsia="en-US"/>
        </w:rPr>
      </w:pPr>
      <w:r w:rsidRPr="002053A0">
        <w:rPr>
          <w:rFonts w:asciiTheme="minorHAnsi" w:hAnsiTheme="minorHAnsi" w:cstheme="minorHAnsi"/>
          <w:color w:val="231F20"/>
          <w:sz w:val="22"/>
          <w:szCs w:val="22"/>
          <w:lang w:val="ro-RO" w:eastAsia="en-US"/>
        </w:rPr>
        <w:t>main PROC</w:t>
      </w:r>
    </w:p>
    <w:p w:rsidR="00D20E2E" w:rsidRPr="002053A0" w:rsidRDefault="00D20E2E" w:rsidP="00D20E2E">
      <w:pPr>
        <w:widowControl/>
        <w:ind w:left="1416"/>
        <w:rPr>
          <w:rFonts w:asciiTheme="minorHAnsi" w:hAnsiTheme="minorHAnsi" w:cstheme="minorHAnsi"/>
          <w:color w:val="231F20"/>
          <w:sz w:val="22"/>
          <w:szCs w:val="22"/>
          <w:lang w:val="ro-RO" w:eastAsia="en-US"/>
        </w:rPr>
      </w:pPr>
      <w:r w:rsidRPr="002053A0">
        <w:rPr>
          <w:rFonts w:asciiTheme="minorHAnsi" w:hAnsiTheme="minorHAnsi" w:cstheme="minorHAnsi"/>
          <w:color w:val="231F20"/>
          <w:sz w:val="22"/>
          <w:szCs w:val="22"/>
          <w:lang w:val="ro-RO" w:eastAsia="en-US"/>
        </w:rPr>
        <w:t>; Demonstrating MOVZX instruction:</w:t>
      </w:r>
    </w:p>
    <w:p w:rsidR="00D20E2E" w:rsidRPr="002053A0" w:rsidRDefault="00D20E2E" w:rsidP="00D20E2E">
      <w:pPr>
        <w:widowControl/>
        <w:ind w:left="1416"/>
        <w:rPr>
          <w:rFonts w:asciiTheme="minorHAnsi" w:hAnsiTheme="minorHAnsi" w:cstheme="minorHAnsi"/>
          <w:color w:val="231F20"/>
          <w:sz w:val="22"/>
          <w:szCs w:val="22"/>
          <w:lang w:val="ro-RO" w:eastAsia="en-US"/>
        </w:rPr>
      </w:pPr>
      <w:r w:rsidRPr="002053A0">
        <w:rPr>
          <w:rFonts w:asciiTheme="minorHAnsi" w:hAnsiTheme="minorHAnsi" w:cstheme="minorHAnsi"/>
          <w:color w:val="231F20"/>
          <w:sz w:val="22"/>
          <w:szCs w:val="22"/>
          <w:lang w:val="ro-RO" w:eastAsia="en-US"/>
        </w:rPr>
        <w:t>mov bx,0A69Bh</w:t>
      </w:r>
    </w:p>
    <w:p w:rsidR="00D20E2E" w:rsidRPr="002053A0" w:rsidRDefault="00D20E2E" w:rsidP="00D20E2E">
      <w:pPr>
        <w:widowControl/>
        <w:ind w:left="1416"/>
        <w:rPr>
          <w:rFonts w:asciiTheme="minorHAnsi" w:hAnsiTheme="minorHAnsi" w:cstheme="minorHAnsi"/>
          <w:color w:val="231F20"/>
          <w:sz w:val="22"/>
          <w:szCs w:val="22"/>
          <w:lang w:val="ro-RO" w:eastAsia="en-US"/>
        </w:rPr>
      </w:pPr>
      <w:r w:rsidRPr="002053A0">
        <w:rPr>
          <w:rFonts w:asciiTheme="minorHAnsi" w:hAnsiTheme="minorHAnsi" w:cstheme="minorHAnsi"/>
          <w:color w:val="231F20"/>
          <w:sz w:val="22"/>
          <w:szCs w:val="22"/>
          <w:lang w:val="ro-RO" w:eastAsia="en-US"/>
        </w:rPr>
        <w:t>movzx eax,bx ; EAX = 0000A69Bh</w:t>
      </w:r>
    </w:p>
    <w:p w:rsidR="00D20E2E" w:rsidRPr="002053A0" w:rsidRDefault="00D20E2E" w:rsidP="00D20E2E">
      <w:pPr>
        <w:widowControl/>
        <w:ind w:left="1416"/>
        <w:rPr>
          <w:rFonts w:asciiTheme="minorHAnsi" w:hAnsiTheme="minorHAnsi" w:cstheme="minorHAnsi"/>
          <w:color w:val="231F20"/>
          <w:sz w:val="22"/>
          <w:szCs w:val="22"/>
          <w:lang w:val="ro-RO" w:eastAsia="en-US"/>
        </w:rPr>
      </w:pPr>
      <w:r w:rsidRPr="002053A0">
        <w:rPr>
          <w:rFonts w:asciiTheme="minorHAnsi" w:hAnsiTheme="minorHAnsi" w:cstheme="minorHAnsi"/>
          <w:color w:val="231F20"/>
          <w:sz w:val="22"/>
          <w:szCs w:val="22"/>
          <w:lang w:val="ro-RO" w:eastAsia="en-US"/>
        </w:rPr>
        <w:t>movzx edx,bl ; EDX = 0000009Bh</w:t>
      </w:r>
    </w:p>
    <w:p w:rsidR="00D20E2E" w:rsidRPr="002053A0" w:rsidRDefault="00D20E2E" w:rsidP="00D20E2E">
      <w:pPr>
        <w:widowControl/>
        <w:ind w:left="1416"/>
        <w:rPr>
          <w:rFonts w:asciiTheme="minorHAnsi" w:hAnsiTheme="minorHAnsi" w:cstheme="minorHAnsi"/>
          <w:color w:val="231F20"/>
          <w:sz w:val="22"/>
          <w:szCs w:val="22"/>
          <w:lang w:val="ro-RO" w:eastAsia="en-US"/>
        </w:rPr>
      </w:pPr>
      <w:r w:rsidRPr="002053A0">
        <w:rPr>
          <w:rFonts w:asciiTheme="minorHAnsi" w:hAnsiTheme="minorHAnsi" w:cstheme="minorHAnsi"/>
          <w:color w:val="231F20"/>
          <w:sz w:val="22"/>
          <w:szCs w:val="22"/>
          <w:lang w:val="ro-RO" w:eastAsia="en-US"/>
        </w:rPr>
        <w:t>movzx cx,bl ; CX = 009Bh</w:t>
      </w:r>
    </w:p>
    <w:p w:rsidR="00D20E2E" w:rsidRPr="002053A0" w:rsidRDefault="00D20E2E" w:rsidP="00D20E2E">
      <w:pPr>
        <w:widowControl/>
        <w:ind w:left="1416"/>
        <w:rPr>
          <w:rFonts w:asciiTheme="minorHAnsi" w:hAnsiTheme="minorHAnsi" w:cstheme="minorHAnsi"/>
          <w:color w:val="231F20"/>
          <w:sz w:val="22"/>
          <w:szCs w:val="22"/>
          <w:lang w:val="ro-RO" w:eastAsia="en-US"/>
        </w:rPr>
      </w:pPr>
      <w:r w:rsidRPr="002053A0">
        <w:rPr>
          <w:rFonts w:asciiTheme="minorHAnsi" w:hAnsiTheme="minorHAnsi" w:cstheme="minorHAnsi"/>
          <w:color w:val="231F20"/>
          <w:sz w:val="22"/>
          <w:szCs w:val="22"/>
          <w:lang w:val="ro-RO" w:eastAsia="en-US"/>
        </w:rPr>
        <w:t>; Demonstrating MOVSX instruction:</w:t>
      </w:r>
    </w:p>
    <w:p w:rsidR="00D20E2E" w:rsidRPr="002053A0" w:rsidRDefault="00D20E2E" w:rsidP="00D20E2E">
      <w:pPr>
        <w:widowControl/>
        <w:ind w:left="1416"/>
        <w:rPr>
          <w:rFonts w:asciiTheme="minorHAnsi" w:hAnsiTheme="minorHAnsi" w:cstheme="minorHAnsi"/>
          <w:color w:val="231F20"/>
          <w:sz w:val="22"/>
          <w:szCs w:val="22"/>
          <w:lang w:val="ro-RO" w:eastAsia="en-US"/>
        </w:rPr>
      </w:pPr>
      <w:r w:rsidRPr="002053A0">
        <w:rPr>
          <w:rFonts w:asciiTheme="minorHAnsi" w:hAnsiTheme="minorHAnsi" w:cstheme="minorHAnsi"/>
          <w:color w:val="231F20"/>
          <w:sz w:val="22"/>
          <w:szCs w:val="22"/>
          <w:lang w:val="ro-RO" w:eastAsia="en-US"/>
        </w:rPr>
        <w:t>mov bx,0A69Bh</w:t>
      </w:r>
    </w:p>
    <w:p w:rsidR="00D20E2E" w:rsidRPr="002053A0" w:rsidRDefault="00D20E2E" w:rsidP="00D20E2E">
      <w:pPr>
        <w:widowControl/>
        <w:ind w:left="1416"/>
        <w:rPr>
          <w:rFonts w:asciiTheme="minorHAnsi" w:hAnsiTheme="minorHAnsi" w:cstheme="minorHAnsi"/>
          <w:color w:val="231F20"/>
          <w:sz w:val="22"/>
          <w:szCs w:val="22"/>
          <w:lang w:val="ro-RO" w:eastAsia="en-US"/>
        </w:rPr>
      </w:pPr>
      <w:r w:rsidRPr="002053A0">
        <w:rPr>
          <w:rFonts w:asciiTheme="minorHAnsi" w:hAnsiTheme="minorHAnsi" w:cstheme="minorHAnsi"/>
          <w:color w:val="231F20"/>
          <w:sz w:val="22"/>
          <w:szCs w:val="22"/>
          <w:lang w:val="ro-RO" w:eastAsia="en-US"/>
        </w:rPr>
        <w:t>movsx eax,bx ; EAX = FFFFA69Bh</w:t>
      </w:r>
    </w:p>
    <w:p w:rsidR="00D20E2E" w:rsidRPr="002053A0" w:rsidRDefault="00D20E2E" w:rsidP="00D20E2E">
      <w:pPr>
        <w:widowControl/>
        <w:ind w:left="1416"/>
        <w:rPr>
          <w:rFonts w:asciiTheme="minorHAnsi" w:hAnsiTheme="minorHAnsi" w:cstheme="minorHAnsi"/>
          <w:color w:val="231F20"/>
          <w:sz w:val="22"/>
          <w:szCs w:val="22"/>
          <w:lang w:val="ro-RO" w:eastAsia="en-US"/>
        </w:rPr>
      </w:pPr>
      <w:r w:rsidRPr="002053A0">
        <w:rPr>
          <w:rFonts w:asciiTheme="minorHAnsi" w:hAnsiTheme="minorHAnsi" w:cstheme="minorHAnsi"/>
          <w:color w:val="231F20"/>
          <w:sz w:val="22"/>
          <w:szCs w:val="22"/>
          <w:lang w:val="ro-RO" w:eastAsia="en-US"/>
        </w:rPr>
        <w:t>movsx edx,bl ; EDX = FFFFFF9Bh</w:t>
      </w:r>
    </w:p>
    <w:p w:rsidR="00D20E2E" w:rsidRPr="002053A0" w:rsidRDefault="00D20E2E" w:rsidP="00D20E2E">
      <w:pPr>
        <w:widowControl/>
        <w:ind w:left="1416"/>
        <w:rPr>
          <w:rFonts w:asciiTheme="minorHAnsi" w:hAnsiTheme="minorHAnsi" w:cstheme="minorHAnsi"/>
          <w:color w:val="231F20"/>
          <w:sz w:val="22"/>
          <w:szCs w:val="22"/>
          <w:lang w:val="ro-RO" w:eastAsia="en-US"/>
        </w:rPr>
      </w:pPr>
      <w:r w:rsidRPr="002053A0">
        <w:rPr>
          <w:rFonts w:asciiTheme="minorHAnsi" w:hAnsiTheme="minorHAnsi" w:cstheme="minorHAnsi"/>
          <w:color w:val="231F20"/>
          <w:sz w:val="22"/>
          <w:szCs w:val="22"/>
          <w:lang w:val="ro-RO" w:eastAsia="en-US"/>
        </w:rPr>
        <w:t>mov bl,7Bh</w:t>
      </w:r>
    </w:p>
    <w:p w:rsidR="00D20E2E" w:rsidRPr="002053A0" w:rsidRDefault="00D20E2E" w:rsidP="00D20E2E">
      <w:pPr>
        <w:widowControl/>
        <w:ind w:left="1416"/>
        <w:rPr>
          <w:rFonts w:asciiTheme="minorHAnsi" w:hAnsiTheme="minorHAnsi" w:cstheme="minorHAnsi"/>
          <w:color w:val="231F20"/>
          <w:sz w:val="22"/>
          <w:szCs w:val="22"/>
          <w:lang w:val="ro-RO" w:eastAsia="en-US"/>
        </w:rPr>
      </w:pPr>
      <w:r w:rsidRPr="002053A0">
        <w:rPr>
          <w:rFonts w:asciiTheme="minorHAnsi" w:hAnsiTheme="minorHAnsi" w:cstheme="minorHAnsi"/>
          <w:color w:val="231F20"/>
          <w:sz w:val="22"/>
          <w:szCs w:val="22"/>
          <w:lang w:val="ro-RO" w:eastAsia="en-US"/>
        </w:rPr>
        <w:t>movsx cx,bl ; CX = 007Bh</w:t>
      </w:r>
    </w:p>
    <w:p w:rsidR="00D20E2E" w:rsidRPr="002053A0" w:rsidRDefault="00D20E2E" w:rsidP="00D20E2E">
      <w:pPr>
        <w:widowControl/>
        <w:ind w:left="1416"/>
        <w:rPr>
          <w:rFonts w:asciiTheme="minorHAnsi" w:hAnsiTheme="minorHAnsi" w:cstheme="minorHAnsi"/>
          <w:color w:val="231F20"/>
          <w:sz w:val="22"/>
          <w:szCs w:val="22"/>
          <w:lang w:val="ro-RO" w:eastAsia="en-US"/>
        </w:rPr>
      </w:pPr>
      <w:r w:rsidRPr="002053A0">
        <w:rPr>
          <w:rFonts w:asciiTheme="minorHAnsi" w:hAnsiTheme="minorHAnsi" w:cstheme="minorHAnsi"/>
          <w:color w:val="231F20"/>
          <w:sz w:val="22"/>
          <w:szCs w:val="22"/>
          <w:lang w:val="ro-RO" w:eastAsia="en-US"/>
        </w:rPr>
        <w:t>; Memory-to-memory exchange:</w:t>
      </w:r>
    </w:p>
    <w:p w:rsidR="00D20E2E" w:rsidRPr="002053A0" w:rsidRDefault="00D20E2E" w:rsidP="00D20E2E">
      <w:pPr>
        <w:widowControl/>
        <w:ind w:left="1416"/>
        <w:rPr>
          <w:rFonts w:asciiTheme="minorHAnsi" w:hAnsiTheme="minorHAnsi" w:cstheme="minorHAnsi"/>
          <w:color w:val="231F20"/>
          <w:sz w:val="22"/>
          <w:szCs w:val="22"/>
          <w:lang w:val="ro-RO" w:eastAsia="en-US"/>
        </w:rPr>
      </w:pPr>
      <w:r w:rsidRPr="002053A0">
        <w:rPr>
          <w:rFonts w:asciiTheme="minorHAnsi" w:hAnsiTheme="minorHAnsi" w:cstheme="minorHAnsi"/>
          <w:color w:val="231F20"/>
          <w:sz w:val="22"/>
          <w:szCs w:val="22"/>
          <w:lang w:val="ro-RO" w:eastAsia="en-US"/>
        </w:rPr>
        <w:t>mov ax,val1 ; AX = 1000h</w:t>
      </w:r>
    </w:p>
    <w:p w:rsidR="00D20E2E" w:rsidRPr="002053A0" w:rsidRDefault="00D20E2E" w:rsidP="00D20E2E">
      <w:pPr>
        <w:widowControl/>
        <w:ind w:left="1416"/>
        <w:rPr>
          <w:rFonts w:asciiTheme="minorHAnsi" w:hAnsiTheme="minorHAnsi" w:cstheme="minorHAnsi"/>
          <w:color w:val="231F20"/>
          <w:sz w:val="22"/>
          <w:szCs w:val="22"/>
          <w:lang w:val="ro-RO" w:eastAsia="en-US"/>
        </w:rPr>
      </w:pPr>
      <w:r w:rsidRPr="002053A0">
        <w:rPr>
          <w:rFonts w:asciiTheme="minorHAnsi" w:hAnsiTheme="minorHAnsi" w:cstheme="minorHAnsi"/>
          <w:color w:val="231F20"/>
          <w:sz w:val="22"/>
          <w:szCs w:val="22"/>
          <w:lang w:val="ro-RO" w:eastAsia="en-US"/>
        </w:rPr>
        <w:t>xchg ax,val2 ; AX=2000h, val2=1000h</w:t>
      </w:r>
    </w:p>
    <w:p w:rsidR="00D20E2E" w:rsidRPr="002053A0" w:rsidRDefault="00D20E2E" w:rsidP="00D20E2E">
      <w:pPr>
        <w:widowControl/>
        <w:ind w:left="1416"/>
        <w:rPr>
          <w:rFonts w:asciiTheme="minorHAnsi" w:hAnsiTheme="minorHAnsi" w:cstheme="minorHAnsi"/>
          <w:color w:val="231F20"/>
          <w:sz w:val="22"/>
          <w:szCs w:val="22"/>
          <w:lang w:val="ro-RO" w:eastAsia="en-US"/>
        </w:rPr>
      </w:pPr>
      <w:r w:rsidRPr="002053A0">
        <w:rPr>
          <w:rFonts w:asciiTheme="minorHAnsi" w:hAnsiTheme="minorHAnsi" w:cstheme="minorHAnsi"/>
          <w:color w:val="231F20"/>
          <w:sz w:val="22"/>
          <w:szCs w:val="22"/>
          <w:lang w:val="ro-RO" w:eastAsia="en-US"/>
        </w:rPr>
        <w:t>mov val1,ax ; val1 = 2000h</w:t>
      </w:r>
    </w:p>
    <w:p w:rsidR="00D20E2E" w:rsidRPr="002053A0" w:rsidRDefault="00D20E2E" w:rsidP="00D20E2E">
      <w:pPr>
        <w:widowControl/>
        <w:ind w:left="1416"/>
        <w:rPr>
          <w:rFonts w:asciiTheme="minorHAnsi" w:hAnsiTheme="minorHAnsi" w:cstheme="minorHAnsi"/>
          <w:color w:val="231F20"/>
          <w:sz w:val="22"/>
          <w:szCs w:val="22"/>
          <w:lang w:val="ro-RO" w:eastAsia="en-US"/>
        </w:rPr>
      </w:pPr>
      <w:r w:rsidRPr="002053A0">
        <w:rPr>
          <w:rFonts w:asciiTheme="minorHAnsi" w:hAnsiTheme="minorHAnsi" w:cstheme="minorHAnsi"/>
          <w:color w:val="231F20"/>
          <w:sz w:val="22"/>
          <w:szCs w:val="22"/>
          <w:lang w:val="ro-RO" w:eastAsia="en-US"/>
        </w:rPr>
        <w:t>; Direct-Offset Addressing (byte array):</w:t>
      </w:r>
    </w:p>
    <w:p w:rsidR="00D20E2E" w:rsidRPr="002053A0" w:rsidRDefault="00D20E2E" w:rsidP="00D20E2E">
      <w:pPr>
        <w:widowControl/>
        <w:ind w:left="1416"/>
        <w:rPr>
          <w:rFonts w:asciiTheme="minorHAnsi" w:hAnsiTheme="minorHAnsi" w:cstheme="minorHAnsi"/>
          <w:color w:val="231F20"/>
          <w:sz w:val="22"/>
          <w:szCs w:val="22"/>
          <w:lang w:val="ro-RO" w:eastAsia="en-US"/>
        </w:rPr>
      </w:pPr>
      <w:r w:rsidRPr="002053A0">
        <w:rPr>
          <w:rFonts w:asciiTheme="minorHAnsi" w:hAnsiTheme="minorHAnsi" w:cstheme="minorHAnsi"/>
          <w:color w:val="231F20"/>
          <w:sz w:val="22"/>
          <w:szCs w:val="22"/>
          <w:lang w:val="ro-RO" w:eastAsia="en-US"/>
        </w:rPr>
        <w:t>mov al,arrayB ; AL = 10h</w:t>
      </w:r>
    </w:p>
    <w:p w:rsidR="00D20E2E" w:rsidRPr="002053A0" w:rsidRDefault="00D20E2E" w:rsidP="00D20E2E">
      <w:pPr>
        <w:widowControl/>
        <w:ind w:left="1416"/>
        <w:rPr>
          <w:rFonts w:asciiTheme="minorHAnsi" w:hAnsiTheme="minorHAnsi" w:cstheme="minorHAnsi"/>
          <w:color w:val="231F20"/>
          <w:sz w:val="22"/>
          <w:szCs w:val="22"/>
          <w:lang w:val="ro-RO" w:eastAsia="en-US"/>
        </w:rPr>
      </w:pPr>
      <w:r w:rsidRPr="002053A0">
        <w:rPr>
          <w:rFonts w:asciiTheme="minorHAnsi" w:hAnsiTheme="minorHAnsi" w:cstheme="minorHAnsi"/>
          <w:color w:val="231F20"/>
          <w:sz w:val="22"/>
          <w:szCs w:val="22"/>
          <w:lang w:val="ro-RO" w:eastAsia="en-US"/>
        </w:rPr>
        <w:t>mov al,[arrayB+1] ; AL = 20h</w:t>
      </w:r>
    </w:p>
    <w:p w:rsidR="00D20E2E" w:rsidRPr="002053A0" w:rsidRDefault="00D20E2E" w:rsidP="00D20E2E">
      <w:pPr>
        <w:widowControl/>
        <w:ind w:left="1416"/>
        <w:rPr>
          <w:rFonts w:asciiTheme="minorHAnsi" w:hAnsiTheme="minorHAnsi" w:cstheme="minorHAnsi"/>
          <w:color w:val="231F20"/>
          <w:sz w:val="22"/>
          <w:szCs w:val="22"/>
          <w:lang w:val="ro-RO" w:eastAsia="en-US"/>
        </w:rPr>
      </w:pPr>
      <w:r w:rsidRPr="002053A0">
        <w:rPr>
          <w:rFonts w:asciiTheme="minorHAnsi" w:hAnsiTheme="minorHAnsi" w:cstheme="minorHAnsi"/>
          <w:color w:val="231F20"/>
          <w:sz w:val="22"/>
          <w:szCs w:val="22"/>
          <w:lang w:val="ro-RO" w:eastAsia="en-US"/>
        </w:rPr>
        <w:t>mov al,[arrayB+2] ; AL = 30h</w:t>
      </w:r>
    </w:p>
    <w:p w:rsidR="00D20E2E" w:rsidRPr="002053A0" w:rsidRDefault="00D20E2E" w:rsidP="00D20E2E">
      <w:pPr>
        <w:widowControl/>
        <w:ind w:left="1416"/>
        <w:rPr>
          <w:rFonts w:asciiTheme="minorHAnsi" w:hAnsiTheme="minorHAnsi" w:cstheme="minorHAnsi"/>
          <w:color w:val="231F20"/>
          <w:sz w:val="22"/>
          <w:szCs w:val="22"/>
          <w:lang w:val="ro-RO" w:eastAsia="en-US"/>
        </w:rPr>
      </w:pPr>
      <w:r w:rsidRPr="002053A0">
        <w:rPr>
          <w:rFonts w:asciiTheme="minorHAnsi" w:hAnsiTheme="minorHAnsi" w:cstheme="minorHAnsi"/>
          <w:color w:val="231F20"/>
          <w:sz w:val="22"/>
          <w:szCs w:val="22"/>
          <w:lang w:val="ro-RO" w:eastAsia="en-US"/>
        </w:rPr>
        <w:t>; Direct-Offset Addressing (word array):</w:t>
      </w:r>
    </w:p>
    <w:p w:rsidR="00D20E2E" w:rsidRPr="002053A0" w:rsidRDefault="00D20E2E" w:rsidP="00D20E2E">
      <w:pPr>
        <w:widowControl/>
        <w:ind w:left="1416"/>
        <w:rPr>
          <w:rFonts w:asciiTheme="minorHAnsi" w:hAnsiTheme="minorHAnsi" w:cstheme="minorHAnsi"/>
          <w:color w:val="231F20"/>
          <w:sz w:val="22"/>
          <w:szCs w:val="22"/>
          <w:lang w:val="ro-RO" w:eastAsia="en-US"/>
        </w:rPr>
      </w:pPr>
      <w:r w:rsidRPr="002053A0">
        <w:rPr>
          <w:rFonts w:asciiTheme="minorHAnsi" w:hAnsiTheme="minorHAnsi" w:cstheme="minorHAnsi"/>
          <w:color w:val="231F20"/>
          <w:sz w:val="22"/>
          <w:szCs w:val="22"/>
          <w:lang w:val="ro-RO" w:eastAsia="en-US"/>
        </w:rPr>
        <w:t>mov ax,arrayW ; AX = 100h</w:t>
      </w:r>
    </w:p>
    <w:p w:rsidR="00D20E2E" w:rsidRPr="002053A0" w:rsidRDefault="00D20E2E" w:rsidP="00D20E2E">
      <w:pPr>
        <w:widowControl/>
        <w:ind w:left="1416"/>
        <w:rPr>
          <w:rFonts w:asciiTheme="minorHAnsi" w:hAnsiTheme="minorHAnsi" w:cstheme="minorHAnsi"/>
          <w:color w:val="231F20"/>
          <w:sz w:val="22"/>
          <w:szCs w:val="22"/>
          <w:lang w:val="ro-RO" w:eastAsia="en-US"/>
        </w:rPr>
      </w:pPr>
      <w:r w:rsidRPr="002053A0">
        <w:rPr>
          <w:rFonts w:asciiTheme="minorHAnsi" w:hAnsiTheme="minorHAnsi" w:cstheme="minorHAnsi"/>
          <w:color w:val="231F20"/>
          <w:sz w:val="22"/>
          <w:szCs w:val="22"/>
          <w:lang w:val="ro-RO" w:eastAsia="en-US"/>
        </w:rPr>
        <w:t>mov ax,[arrayW+2] ; AX = 200h</w:t>
      </w:r>
    </w:p>
    <w:p w:rsidR="00D20E2E" w:rsidRPr="002053A0" w:rsidRDefault="00D20E2E" w:rsidP="00D20E2E">
      <w:pPr>
        <w:widowControl/>
        <w:ind w:left="1416"/>
        <w:rPr>
          <w:rFonts w:asciiTheme="minorHAnsi" w:hAnsiTheme="minorHAnsi" w:cstheme="minorHAnsi"/>
          <w:color w:val="231F20"/>
          <w:sz w:val="22"/>
          <w:szCs w:val="22"/>
          <w:lang w:val="ro-RO" w:eastAsia="en-US"/>
        </w:rPr>
      </w:pPr>
      <w:r w:rsidRPr="002053A0">
        <w:rPr>
          <w:rFonts w:asciiTheme="minorHAnsi" w:hAnsiTheme="minorHAnsi" w:cstheme="minorHAnsi"/>
          <w:color w:val="231F20"/>
          <w:sz w:val="22"/>
          <w:szCs w:val="22"/>
          <w:lang w:val="ro-RO" w:eastAsia="en-US"/>
        </w:rPr>
        <w:lastRenderedPageBreak/>
        <w:t>; Direct-Offset Addressing (doubleword array):</w:t>
      </w:r>
    </w:p>
    <w:p w:rsidR="00D20E2E" w:rsidRPr="002053A0" w:rsidRDefault="00D20E2E" w:rsidP="00D20E2E">
      <w:pPr>
        <w:widowControl/>
        <w:ind w:left="1416"/>
        <w:rPr>
          <w:rFonts w:asciiTheme="minorHAnsi" w:hAnsiTheme="minorHAnsi" w:cstheme="minorHAnsi"/>
          <w:color w:val="231F20"/>
          <w:sz w:val="22"/>
          <w:szCs w:val="22"/>
          <w:lang w:val="ro-RO" w:eastAsia="en-US"/>
        </w:rPr>
      </w:pPr>
      <w:r w:rsidRPr="002053A0">
        <w:rPr>
          <w:rFonts w:asciiTheme="minorHAnsi" w:hAnsiTheme="minorHAnsi" w:cstheme="minorHAnsi"/>
          <w:color w:val="231F20"/>
          <w:sz w:val="22"/>
          <w:szCs w:val="22"/>
          <w:lang w:val="ro-RO" w:eastAsia="en-US"/>
        </w:rPr>
        <w:t>mov eax,arrayD ; EAX = 10000h</w:t>
      </w:r>
    </w:p>
    <w:p w:rsidR="00D20E2E" w:rsidRPr="002053A0" w:rsidRDefault="00D20E2E" w:rsidP="00D20E2E">
      <w:pPr>
        <w:widowControl/>
        <w:ind w:left="1416"/>
        <w:rPr>
          <w:rFonts w:asciiTheme="minorHAnsi" w:hAnsiTheme="minorHAnsi" w:cstheme="minorHAnsi"/>
          <w:color w:val="231F20"/>
          <w:sz w:val="22"/>
          <w:szCs w:val="22"/>
          <w:lang w:val="ro-RO" w:eastAsia="en-US"/>
        </w:rPr>
      </w:pPr>
      <w:r w:rsidRPr="002053A0">
        <w:rPr>
          <w:rFonts w:asciiTheme="minorHAnsi" w:hAnsiTheme="minorHAnsi" w:cstheme="minorHAnsi"/>
          <w:color w:val="231F20"/>
          <w:sz w:val="22"/>
          <w:szCs w:val="22"/>
          <w:lang w:val="ro-RO" w:eastAsia="en-US"/>
        </w:rPr>
        <w:t>mov eax,[arrayD+4] ; EAX = 20000h</w:t>
      </w:r>
    </w:p>
    <w:p w:rsidR="00D20E2E" w:rsidRPr="002053A0" w:rsidRDefault="00D20E2E" w:rsidP="00D20E2E">
      <w:pPr>
        <w:ind w:left="1416"/>
        <w:jc w:val="both"/>
        <w:rPr>
          <w:rFonts w:asciiTheme="minorHAnsi" w:hAnsiTheme="minorHAnsi" w:cstheme="minorHAnsi"/>
          <w:color w:val="231F20"/>
          <w:sz w:val="22"/>
          <w:szCs w:val="22"/>
          <w:lang w:val="ro-RO" w:eastAsia="en-US"/>
        </w:rPr>
      </w:pPr>
      <w:r w:rsidRPr="002053A0">
        <w:rPr>
          <w:rFonts w:asciiTheme="minorHAnsi" w:hAnsiTheme="minorHAnsi" w:cstheme="minorHAnsi"/>
          <w:color w:val="231F20"/>
          <w:sz w:val="22"/>
          <w:szCs w:val="22"/>
          <w:lang w:val="ro-RO" w:eastAsia="en-US"/>
        </w:rPr>
        <w:t>mov eax,[arrayD+4] ; EAX = 20000h</w:t>
      </w:r>
    </w:p>
    <w:p w:rsidR="00D20E2E" w:rsidRPr="002053A0" w:rsidRDefault="00D20E2E" w:rsidP="00D20E2E">
      <w:pPr>
        <w:jc w:val="both"/>
        <w:rPr>
          <w:rFonts w:asciiTheme="minorHAnsi" w:hAnsiTheme="minorHAnsi" w:cstheme="minorHAnsi"/>
          <w:color w:val="231F20"/>
          <w:sz w:val="22"/>
          <w:szCs w:val="22"/>
          <w:lang w:val="ro-RO" w:eastAsia="en-US"/>
        </w:rPr>
      </w:pPr>
    </w:p>
    <w:p w:rsidR="00D20E2E" w:rsidRPr="002053A0" w:rsidRDefault="00D20E2E" w:rsidP="00D20E2E">
      <w:pPr>
        <w:jc w:val="both"/>
        <w:rPr>
          <w:rFonts w:asciiTheme="minorHAnsi" w:hAnsiTheme="minorHAnsi" w:cstheme="minorHAnsi"/>
          <w:color w:val="231F20"/>
          <w:sz w:val="22"/>
          <w:szCs w:val="22"/>
          <w:lang w:val="ro-RO" w:eastAsia="en-US"/>
        </w:rPr>
      </w:pPr>
    </w:p>
    <w:p w:rsidR="00D20E2E" w:rsidRPr="002053A0" w:rsidRDefault="00D20E2E" w:rsidP="00D20E2E">
      <w:pPr>
        <w:jc w:val="both"/>
        <w:rPr>
          <w:rFonts w:asciiTheme="minorHAnsi" w:hAnsiTheme="minorHAnsi" w:cstheme="minorHAnsi"/>
          <w:color w:val="231F20"/>
          <w:sz w:val="22"/>
          <w:szCs w:val="22"/>
          <w:lang w:val="ro-RO" w:eastAsia="en-US"/>
        </w:rPr>
      </w:pPr>
    </w:p>
    <w:p w:rsidR="00D20E2E" w:rsidRPr="002053A0" w:rsidRDefault="00D20E2E" w:rsidP="00D20E2E">
      <w:pPr>
        <w:ind w:firstLine="708"/>
        <w:jc w:val="both"/>
        <w:rPr>
          <w:rFonts w:asciiTheme="minorHAnsi" w:hAnsiTheme="minorHAnsi" w:cstheme="minorHAnsi"/>
          <w:sz w:val="22"/>
          <w:szCs w:val="22"/>
          <w:lang w:val="en-US"/>
        </w:rPr>
      </w:pPr>
      <w:r w:rsidRPr="002053A0">
        <w:rPr>
          <w:rFonts w:asciiTheme="minorHAnsi" w:hAnsiTheme="minorHAnsi" w:cstheme="minorHAnsi"/>
          <w:b/>
          <w:sz w:val="22"/>
          <w:szCs w:val="22"/>
          <w:lang w:val="en-US"/>
        </w:rPr>
        <w:t>XLAT</w:t>
      </w:r>
      <w:r w:rsidRPr="002053A0">
        <w:rPr>
          <w:rFonts w:asciiTheme="minorHAnsi" w:hAnsiTheme="minorHAnsi" w:cstheme="minorHAnsi"/>
          <w:sz w:val="22"/>
          <w:szCs w:val="22"/>
          <w:lang w:val="en-US"/>
        </w:rPr>
        <w:t xml:space="preserve"> (transLATe Byte from table) - </w:t>
      </w:r>
      <w:r w:rsidRPr="002053A0">
        <w:rPr>
          <w:rFonts w:asciiTheme="minorHAnsi" w:hAnsiTheme="minorHAnsi" w:cstheme="minorHAnsi"/>
          <w:sz w:val="22"/>
          <w:szCs w:val="22"/>
        </w:rPr>
        <w:t>Преобразование</w:t>
      </w:r>
      <w:r w:rsidRPr="002053A0">
        <w:rPr>
          <w:rFonts w:asciiTheme="minorHAnsi" w:hAnsiTheme="minorHAnsi" w:cstheme="minorHAnsi"/>
          <w:sz w:val="22"/>
          <w:szCs w:val="22"/>
          <w:lang w:val="en-US"/>
        </w:rPr>
        <w:t xml:space="preserve"> </w:t>
      </w:r>
      <w:r w:rsidRPr="002053A0">
        <w:rPr>
          <w:rFonts w:asciiTheme="minorHAnsi" w:hAnsiTheme="minorHAnsi" w:cstheme="minorHAnsi"/>
          <w:sz w:val="22"/>
          <w:szCs w:val="22"/>
        </w:rPr>
        <w:t>байта</w:t>
      </w:r>
    </w:p>
    <w:p w:rsidR="00D20E2E" w:rsidRPr="002053A0" w:rsidRDefault="00D20E2E" w:rsidP="00D20E2E">
      <w:pPr>
        <w:jc w:val="both"/>
        <w:rPr>
          <w:rFonts w:asciiTheme="minorHAnsi" w:hAnsiTheme="minorHAnsi" w:cstheme="minorHAnsi"/>
          <w:sz w:val="22"/>
          <w:szCs w:val="22"/>
        </w:rPr>
      </w:pPr>
      <w:r w:rsidRPr="002053A0">
        <w:rPr>
          <w:rFonts w:asciiTheme="minorHAnsi" w:hAnsiTheme="minorHAnsi" w:cstheme="minorHAnsi"/>
          <w:sz w:val="22"/>
          <w:szCs w:val="22"/>
          <w:lang w:val="en-US"/>
        </w:rPr>
        <w:t xml:space="preserve">   </w:t>
      </w:r>
      <w:r w:rsidRPr="002053A0">
        <w:rPr>
          <w:rFonts w:asciiTheme="minorHAnsi" w:hAnsiTheme="minorHAnsi" w:cstheme="minorHAnsi"/>
          <w:sz w:val="22"/>
          <w:szCs w:val="22"/>
        </w:rPr>
        <w:t xml:space="preserve">Схема команды: </w:t>
      </w:r>
      <w:r w:rsidRPr="002053A0">
        <w:rPr>
          <w:rFonts w:asciiTheme="minorHAnsi" w:hAnsiTheme="minorHAnsi" w:cstheme="minorHAnsi"/>
          <w:sz w:val="22"/>
          <w:szCs w:val="22"/>
        </w:rPr>
        <w:tab/>
        <w:t xml:space="preserve">xlat адрес_таблицы_байтов  </w:t>
      </w:r>
    </w:p>
    <w:p w:rsidR="00D20E2E" w:rsidRPr="002053A0" w:rsidRDefault="00D20E2E" w:rsidP="00D20E2E">
      <w:pPr>
        <w:jc w:val="both"/>
        <w:rPr>
          <w:rFonts w:asciiTheme="minorHAnsi" w:hAnsiTheme="minorHAnsi" w:cstheme="minorHAnsi"/>
          <w:sz w:val="22"/>
          <w:szCs w:val="22"/>
        </w:rPr>
      </w:pPr>
      <w:r w:rsidRPr="002053A0">
        <w:rPr>
          <w:rFonts w:asciiTheme="minorHAnsi" w:hAnsiTheme="minorHAnsi" w:cstheme="minorHAnsi"/>
          <w:sz w:val="22"/>
          <w:szCs w:val="22"/>
        </w:rPr>
        <w:t>Назначение: подмена байта в регистре al байтом из последовательности (таблицы) байтов в памяти.</w:t>
      </w:r>
    </w:p>
    <w:p w:rsidR="00D20E2E" w:rsidRPr="002053A0" w:rsidRDefault="00D20E2E" w:rsidP="00D20E2E">
      <w:pPr>
        <w:jc w:val="both"/>
        <w:rPr>
          <w:rFonts w:asciiTheme="minorHAnsi" w:hAnsiTheme="minorHAnsi" w:cstheme="minorHAnsi"/>
          <w:sz w:val="22"/>
          <w:szCs w:val="22"/>
        </w:rPr>
      </w:pPr>
      <w:r w:rsidRPr="002053A0">
        <w:rPr>
          <w:rFonts w:asciiTheme="minorHAnsi" w:hAnsiTheme="minorHAnsi" w:cstheme="minorHAnsi"/>
          <w:sz w:val="22"/>
          <w:szCs w:val="22"/>
        </w:rPr>
        <w:t xml:space="preserve">Алгоритм работы: </w:t>
      </w:r>
    </w:p>
    <w:p w:rsidR="00D20E2E" w:rsidRPr="002053A0" w:rsidRDefault="00D20E2E" w:rsidP="00D20E2E">
      <w:pPr>
        <w:numPr>
          <w:ilvl w:val="0"/>
          <w:numId w:val="12"/>
        </w:numPr>
        <w:jc w:val="both"/>
        <w:rPr>
          <w:rFonts w:asciiTheme="minorHAnsi" w:hAnsiTheme="minorHAnsi" w:cstheme="minorHAnsi"/>
          <w:sz w:val="22"/>
          <w:szCs w:val="22"/>
        </w:rPr>
      </w:pPr>
      <w:r w:rsidRPr="002053A0">
        <w:rPr>
          <w:rFonts w:asciiTheme="minorHAnsi" w:hAnsiTheme="minorHAnsi" w:cstheme="minorHAnsi"/>
          <w:sz w:val="22"/>
          <w:szCs w:val="22"/>
        </w:rPr>
        <w:t>вычислить адрес, равный ds:bx+(al);</w:t>
      </w:r>
    </w:p>
    <w:p w:rsidR="00D20E2E" w:rsidRPr="002053A0" w:rsidRDefault="00D20E2E" w:rsidP="00D20E2E">
      <w:pPr>
        <w:numPr>
          <w:ilvl w:val="0"/>
          <w:numId w:val="12"/>
        </w:numPr>
        <w:jc w:val="both"/>
        <w:rPr>
          <w:rFonts w:asciiTheme="minorHAnsi" w:hAnsiTheme="minorHAnsi" w:cstheme="minorHAnsi"/>
          <w:sz w:val="22"/>
          <w:szCs w:val="22"/>
        </w:rPr>
      </w:pPr>
      <w:r w:rsidRPr="002053A0">
        <w:rPr>
          <w:rFonts w:asciiTheme="minorHAnsi" w:hAnsiTheme="minorHAnsi" w:cstheme="minorHAnsi"/>
          <w:sz w:val="22"/>
          <w:szCs w:val="22"/>
        </w:rPr>
        <w:t>выполнить замену байта в регистре al байтом из памяти по вычисленному адресу.</w:t>
      </w:r>
    </w:p>
    <w:p w:rsidR="00D20E2E" w:rsidRPr="002053A0" w:rsidRDefault="00D20E2E" w:rsidP="00D20E2E">
      <w:pPr>
        <w:jc w:val="both"/>
        <w:rPr>
          <w:rFonts w:asciiTheme="minorHAnsi" w:hAnsiTheme="minorHAnsi" w:cstheme="minorHAnsi"/>
          <w:sz w:val="22"/>
          <w:szCs w:val="22"/>
        </w:rPr>
      </w:pPr>
      <w:r w:rsidRPr="002053A0">
        <w:rPr>
          <w:rFonts w:asciiTheme="minorHAnsi" w:hAnsiTheme="minorHAnsi" w:cstheme="minorHAnsi"/>
          <w:sz w:val="22"/>
          <w:szCs w:val="22"/>
        </w:rPr>
        <w:t xml:space="preserve"> Несмотря на наличие операнда адрес_таблицы_байтов в команде xlat, адрес последовательности байтов, из которой будет осуществляться выборка байта для подмены в регистре al, должен быть предварительно загружен в пару ds:bx. Команда xlat допускает замену сегмента. </w:t>
      </w:r>
    </w:p>
    <w:p w:rsidR="00D20E2E" w:rsidRPr="002053A0" w:rsidRDefault="00D20E2E" w:rsidP="00D20E2E">
      <w:pPr>
        <w:ind w:firstLine="708"/>
        <w:jc w:val="both"/>
        <w:rPr>
          <w:rFonts w:asciiTheme="minorHAnsi" w:hAnsiTheme="minorHAnsi" w:cstheme="minorHAnsi"/>
          <w:sz w:val="22"/>
          <w:szCs w:val="22"/>
        </w:rPr>
      </w:pPr>
      <w:r w:rsidRPr="002053A0">
        <w:rPr>
          <w:rFonts w:asciiTheme="minorHAnsi" w:hAnsiTheme="minorHAnsi" w:cstheme="minorHAnsi"/>
          <w:sz w:val="22"/>
          <w:szCs w:val="22"/>
        </w:rPr>
        <w:t>Состояние флагов после выполнения команды: выполнение команды не влияет на флаги</w:t>
      </w:r>
    </w:p>
    <w:p w:rsidR="00D20E2E" w:rsidRPr="002053A0" w:rsidRDefault="00D20E2E" w:rsidP="00D20E2E">
      <w:pPr>
        <w:jc w:val="both"/>
        <w:rPr>
          <w:rFonts w:asciiTheme="minorHAnsi" w:hAnsiTheme="minorHAnsi" w:cstheme="minorHAnsi"/>
          <w:sz w:val="22"/>
          <w:szCs w:val="22"/>
        </w:rPr>
      </w:pPr>
      <w:r w:rsidRPr="002053A0">
        <w:rPr>
          <w:rFonts w:asciiTheme="minorHAnsi" w:hAnsiTheme="minorHAnsi" w:cstheme="minorHAnsi"/>
          <w:sz w:val="22"/>
          <w:szCs w:val="22"/>
        </w:rPr>
        <w:t xml:space="preserve">Применение: </w:t>
      </w:r>
    </w:p>
    <w:p w:rsidR="00D20E2E" w:rsidRPr="002053A0" w:rsidRDefault="00D20E2E" w:rsidP="00D20E2E">
      <w:pPr>
        <w:ind w:firstLine="708"/>
        <w:jc w:val="both"/>
        <w:rPr>
          <w:rFonts w:asciiTheme="minorHAnsi" w:hAnsiTheme="minorHAnsi" w:cstheme="minorHAnsi"/>
          <w:sz w:val="22"/>
          <w:szCs w:val="22"/>
        </w:rPr>
      </w:pPr>
      <w:r w:rsidRPr="002053A0">
        <w:rPr>
          <w:rFonts w:asciiTheme="minorHAnsi" w:hAnsiTheme="minorHAnsi" w:cstheme="minorHAnsi"/>
          <w:sz w:val="22"/>
          <w:szCs w:val="22"/>
        </w:rPr>
        <w:t xml:space="preserve">Команду xlat можно использовать для выполнения перекодировок символов. Для формирования адреса таблицы в регистрах bx можно использовать команду lea или оператор ассемблера offset в команде mov. </w:t>
      </w:r>
    </w:p>
    <w:p w:rsidR="00D20E2E" w:rsidRPr="002053A0" w:rsidRDefault="00D20E2E" w:rsidP="00D20E2E">
      <w:pPr>
        <w:ind w:firstLine="708"/>
        <w:jc w:val="both"/>
        <w:rPr>
          <w:rFonts w:asciiTheme="minorHAnsi" w:hAnsiTheme="minorHAnsi" w:cstheme="minorHAnsi"/>
          <w:sz w:val="22"/>
          <w:szCs w:val="22"/>
        </w:rPr>
      </w:pPr>
    </w:p>
    <w:p w:rsidR="00D20E2E" w:rsidRPr="002053A0" w:rsidRDefault="00D20E2E" w:rsidP="00D20E2E">
      <w:pPr>
        <w:ind w:firstLine="708"/>
        <w:jc w:val="both"/>
        <w:rPr>
          <w:rFonts w:asciiTheme="minorHAnsi" w:hAnsiTheme="minorHAnsi" w:cstheme="minorHAnsi"/>
          <w:sz w:val="22"/>
          <w:szCs w:val="22"/>
        </w:rPr>
      </w:pPr>
      <w:r w:rsidRPr="002053A0">
        <w:rPr>
          <w:rFonts w:asciiTheme="minorHAnsi" w:hAnsiTheme="minorHAnsi" w:cstheme="minorHAnsi"/>
          <w:sz w:val="22"/>
          <w:szCs w:val="22"/>
        </w:rPr>
        <w:t>Пример:</w:t>
      </w:r>
    </w:p>
    <w:p w:rsidR="00D20E2E" w:rsidRPr="002053A0" w:rsidRDefault="00D20E2E" w:rsidP="00D20E2E">
      <w:pPr>
        <w:ind w:firstLine="708"/>
        <w:jc w:val="both"/>
        <w:rPr>
          <w:rFonts w:asciiTheme="minorHAnsi" w:hAnsiTheme="minorHAnsi" w:cstheme="minorHAnsi"/>
          <w:sz w:val="22"/>
          <w:szCs w:val="22"/>
        </w:rPr>
      </w:pPr>
      <w:r w:rsidRPr="002053A0">
        <w:rPr>
          <w:rFonts w:asciiTheme="minorHAnsi" w:hAnsiTheme="minorHAnsi" w:cstheme="minorHAnsi"/>
          <w:sz w:val="22"/>
          <w:szCs w:val="22"/>
        </w:rPr>
        <w:t>table   db      'abcdef'</w:t>
      </w:r>
    </w:p>
    <w:p w:rsidR="00D20E2E" w:rsidRPr="002053A0" w:rsidRDefault="00D20E2E" w:rsidP="00D20E2E">
      <w:pPr>
        <w:ind w:firstLine="708"/>
        <w:jc w:val="both"/>
        <w:rPr>
          <w:rFonts w:asciiTheme="minorHAnsi" w:hAnsiTheme="minorHAnsi" w:cstheme="minorHAnsi"/>
          <w:sz w:val="22"/>
          <w:szCs w:val="22"/>
        </w:rPr>
      </w:pPr>
      <w:r w:rsidRPr="002053A0">
        <w:rPr>
          <w:rFonts w:asciiTheme="minorHAnsi" w:hAnsiTheme="minorHAnsi" w:cstheme="minorHAnsi"/>
          <w:sz w:val="22"/>
          <w:szCs w:val="22"/>
        </w:rPr>
        <w:t>int     db      0       ;значение индекса</w:t>
      </w:r>
    </w:p>
    <w:p w:rsidR="00D20E2E" w:rsidRPr="002053A0" w:rsidRDefault="00D20E2E" w:rsidP="00D20E2E">
      <w:pPr>
        <w:jc w:val="both"/>
        <w:rPr>
          <w:rFonts w:asciiTheme="minorHAnsi" w:hAnsiTheme="minorHAnsi" w:cstheme="minorHAnsi"/>
          <w:sz w:val="22"/>
          <w:szCs w:val="22"/>
          <w:lang w:val="en-US"/>
        </w:rPr>
      </w:pPr>
      <w:r w:rsidRPr="002053A0">
        <w:rPr>
          <w:rFonts w:asciiTheme="minorHAnsi" w:hAnsiTheme="minorHAnsi" w:cstheme="minorHAnsi"/>
          <w:sz w:val="22"/>
          <w:szCs w:val="22"/>
          <w:lang w:val="en-US"/>
        </w:rPr>
        <w:t>...</w:t>
      </w:r>
    </w:p>
    <w:p w:rsidR="00D20E2E" w:rsidRPr="002053A0" w:rsidRDefault="00D20E2E" w:rsidP="00D20E2E">
      <w:pPr>
        <w:jc w:val="both"/>
        <w:rPr>
          <w:rFonts w:asciiTheme="minorHAnsi" w:hAnsiTheme="minorHAnsi" w:cstheme="minorHAnsi"/>
          <w:sz w:val="22"/>
          <w:szCs w:val="22"/>
          <w:lang w:val="en-US"/>
        </w:rPr>
      </w:pPr>
      <w:r w:rsidRPr="002053A0">
        <w:rPr>
          <w:rFonts w:asciiTheme="minorHAnsi" w:hAnsiTheme="minorHAnsi" w:cstheme="minorHAnsi"/>
          <w:sz w:val="22"/>
          <w:szCs w:val="22"/>
          <w:lang w:val="en-US"/>
        </w:rPr>
        <w:t xml:space="preserve">     </w:t>
      </w:r>
      <w:r w:rsidRPr="002053A0">
        <w:rPr>
          <w:rFonts w:asciiTheme="minorHAnsi" w:hAnsiTheme="minorHAnsi" w:cstheme="minorHAnsi"/>
          <w:sz w:val="22"/>
          <w:szCs w:val="22"/>
          <w:lang w:val="en-US"/>
        </w:rPr>
        <w:tab/>
        <w:t xml:space="preserve">   mov     al,3</w:t>
      </w:r>
    </w:p>
    <w:p w:rsidR="00D20E2E" w:rsidRPr="002053A0" w:rsidRDefault="00D20E2E" w:rsidP="00D20E2E">
      <w:pPr>
        <w:jc w:val="both"/>
        <w:rPr>
          <w:rFonts w:asciiTheme="minorHAnsi" w:hAnsiTheme="minorHAnsi" w:cstheme="minorHAnsi"/>
          <w:sz w:val="22"/>
          <w:szCs w:val="22"/>
          <w:lang w:val="en-US"/>
        </w:rPr>
      </w:pPr>
      <w:r w:rsidRPr="002053A0">
        <w:rPr>
          <w:rFonts w:asciiTheme="minorHAnsi" w:hAnsiTheme="minorHAnsi" w:cstheme="minorHAnsi"/>
          <w:sz w:val="22"/>
          <w:szCs w:val="22"/>
          <w:lang w:val="en-US"/>
        </w:rPr>
        <w:t xml:space="preserve">      </w:t>
      </w:r>
      <w:r w:rsidRPr="002053A0">
        <w:rPr>
          <w:rFonts w:asciiTheme="minorHAnsi" w:hAnsiTheme="minorHAnsi" w:cstheme="minorHAnsi"/>
          <w:sz w:val="22"/>
          <w:szCs w:val="22"/>
          <w:lang w:val="en-US"/>
        </w:rPr>
        <w:tab/>
        <w:t xml:space="preserve">  lea     bx,table</w:t>
      </w:r>
    </w:p>
    <w:p w:rsidR="00D20E2E" w:rsidRPr="002053A0" w:rsidRDefault="00D20E2E" w:rsidP="00D20E2E">
      <w:pPr>
        <w:jc w:val="both"/>
        <w:rPr>
          <w:rFonts w:asciiTheme="minorHAnsi" w:hAnsiTheme="minorHAnsi" w:cstheme="minorHAnsi"/>
          <w:sz w:val="22"/>
          <w:szCs w:val="22"/>
          <w:lang w:val="en-US"/>
        </w:rPr>
      </w:pPr>
      <w:r w:rsidRPr="002053A0">
        <w:rPr>
          <w:rFonts w:asciiTheme="minorHAnsi" w:hAnsiTheme="minorHAnsi" w:cstheme="minorHAnsi"/>
          <w:sz w:val="22"/>
          <w:szCs w:val="22"/>
          <w:lang w:val="en-US"/>
        </w:rPr>
        <w:t xml:space="preserve">      </w:t>
      </w:r>
      <w:r w:rsidRPr="002053A0">
        <w:rPr>
          <w:rFonts w:asciiTheme="minorHAnsi" w:hAnsiTheme="minorHAnsi" w:cstheme="minorHAnsi"/>
          <w:sz w:val="22"/>
          <w:szCs w:val="22"/>
          <w:lang w:val="en-US"/>
        </w:rPr>
        <w:tab/>
        <w:t xml:space="preserve">  xlat            ;(al)='c'</w:t>
      </w:r>
    </w:p>
    <w:p w:rsidR="00D20E2E" w:rsidRPr="002053A0" w:rsidRDefault="00D20E2E" w:rsidP="00D20E2E">
      <w:pPr>
        <w:jc w:val="both"/>
        <w:rPr>
          <w:rFonts w:asciiTheme="minorHAnsi" w:hAnsiTheme="minorHAnsi" w:cstheme="minorHAnsi"/>
          <w:sz w:val="22"/>
          <w:szCs w:val="22"/>
          <w:lang w:val="en-US"/>
        </w:rPr>
      </w:pPr>
    </w:p>
    <w:p w:rsidR="00D20E2E" w:rsidRPr="002053A0" w:rsidRDefault="00D20E2E" w:rsidP="00D20E2E">
      <w:pPr>
        <w:jc w:val="both"/>
        <w:rPr>
          <w:rFonts w:asciiTheme="minorHAnsi" w:hAnsiTheme="minorHAnsi" w:cstheme="minorHAnsi"/>
          <w:sz w:val="22"/>
          <w:szCs w:val="22"/>
          <w:lang w:val="en-US"/>
        </w:rPr>
      </w:pPr>
      <w:r w:rsidRPr="002053A0">
        <w:rPr>
          <w:rFonts w:asciiTheme="minorHAnsi" w:hAnsiTheme="minorHAnsi" w:cstheme="minorHAnsi"/>
          <w:sz w:val="22"/>
          <w:szCs w:val="22"/>
          <w:lang w:val="en-US"/>
        </w:rPr>
        <w:t xml:space="preserve">        </w:t>
      </w:r>
      <w:r w:rsidRPr="002053A0">
        <w:rPr>
          <w:rFonts w:asciiTheme="minorHAnsi" w:hAnsiTheme="minorHAnsi" w:cstheme="minorHAnsi"/>
          <w:b/>
          <w:sz w:val="22"/>
          <w:szCs w:val="22"/>
          <w:lang w:val="en-US"/>
        </w:rPr>
        <w:t>IN</w:t>
      </w:r>
      <w:r w:rsidRPr="002053A0">
        <w:rPr>
          <w:rFonts w:asciiTheme="minorHAnsi" w:hAnsiTheme="minorHAnsi" w:cstheme="minorHAnsi"/>
          <w:sz w:val="22"/>
          <w:szCs w:val="22"/>
          <w:lang w:val="en-US"/>
        </w:rPr>
        <w:t xml:space="preserve"> (INput operand from port) - </w:t>
      </w:r>
      <w:r w:rsidRPr="002053A0">
        <w:rPr>
          <w:rFonts w:asciiTheme="minorHAnsi" w:hAnsiTheme="minorHAnsi" w:cstheme="minorHAnsi"/>
          <w:sz w:val="22"/>
          <w:szCs w:val="22"/>
        </w:rPr>
        <w:t>Ввод</w:t>
      </w:r>
      <w:r w:rsidRPr="002053A0">
        <w:rPr>
          <w:rFonts w:asciiTheme="minorHAnsi" w:hAnsiTheme="minorHAnsi" w:cstheme="minorHAnsi"/>
          <w:sz w:val="22"/>
          <w:szCs w:val="22"/>
          <w:lang w:val="en-US"/>
        </w:rPr>
        <w:t xml:space="preserve"> </w:t>
      </w:r>
      <w:r w:rsidRPr="002053A0">
        <w:rPr>
          <w:rFonts w:asciiTheme="minorHAnsi" w:hAnsiTheme="minorHAnsi" w:cstheme="minorHAnsi"/>
          <w:sz w:val="22"/>
          <w:szCs w:val="22"/>
        </w:rPr>
        <w:t>операнда</w:t>
      </w:r>
      <w:r w:rsidRPr="002053A0">
        <w:rPr>
          <w:rFonts w:asciiTheme="minorHAnsi" w:hAnsiTheme="minorHAnsi" w:cstheme="minorHAnsi"/>
          <w:sz w:val="22"/>
          <w:szCs w:val="22"/>
          <w:lang w:val="en-US"/>
        </w:rPr>
        <w:t xml:space="preserve"> </w:t>
      </w:r>
      <w:r w:rsidRPr="002053A0">
        <w:rPr>
          <w:rFonts w:asciiTheme="minorHAnsi" w:hAnsiTheme="minorHAnsi" w:cstheme="minorHAnsi"/>
          <w:sz w:val="22"/>
          <w:szCs w:val="22"/>
        </w:rPr>
        <w:t>из</w:t>
      </w:r>
      <w:r w:rsidRPr="002053A0">
        <w:rPr>
          <w:rFonts w:asciiTheme="minorHAnsi" w:hAnsiTheme="minorHAnsi" w:cstheme="minorHAnsi"/>
          <w:sz w:val="22"/>
          <w:szCs w:val="22"/>
          <w:lang w:val="en-US"/>
        </w:rPr>
        <w:t xml:space="preserve"> </w:t>
      </w:r>
      <w:r w:rsidRPr="002053A0">
        <w:rPr>
          <w:rFonts w:asciiTheme="minorHAnsi" w:hAnsiTheme="minorHAnsi" w:cstheme="minorHAnsi"/>
          <w:sz w:val="22"/>
          <w:szCs w:val="22"/>
        </w:rPr>
        <w:t>порта</w:t>
      </w:r>
    </w:p>
    <w:p w:rsidR="00D20E2E" w:rsidRPr="002053A0" w:rsidRDefault="00D20E2E" w:rsidP="00D20E2E">
      <w:pPr>
        <w:jc w:val="both"/>
        <w:rPr>
          <w:rFonts w:asciiTheme="minorHAnsi" w:hAnsiTheme="minorHAnsi" w:cstheme="minorHAnsi"/>
          <w:sz w:val="22"/>
          <w:szCs w:val="22"/>
        </w:rPr>
      </w:pPr>
      <w:r w:rsidRPr="002053A0">
        <w:rPr>
          <w:rFonts w:asciiTheme="minorHAnsi" w:hAnsiTheme="minorHAnsi" w:cstheme="minorHAnsi"/>
          <w:sz w:val="22"/>
          <w:szCs w:val="22"/>
          <w:lang w:val="en-US"/>
        </w:rPr>
        <w:t xml:space="preserve">   </w:t>
      </w:r>
      <w:r w:rsidRPr="002053A0">
        <w:rPr>
          <w:rFonts w:asciiTheme="minorHAnsi" w:hAnsiTheme="minorHAnsi" w:cstheme="minorHAnsi"/>
          <w:sz w:val="22"/>
          <w:szCs w:val="22"/>
        </w:rPr>
        <w:t xml:space="preserve">Схема команды: </w:t>
      </w:r>
      <w:r w:rsidRPr="002053A0">
        <w:rPr>
          <w:rFonts w:asciiTheme="minorHAnsi" w:hAnsiTheme="minorHAnsi" w:cstheme="minorHAnsi"/>
          <w:sz w:val="22"/>
          <w:szCs w:val="22"/>
        </w:rPr>
        <w:tab/>
        <w:t xml:space="preserve">in аккумулятор,ном_порта </w:t>
      </w:r>
    </w:p>
    <w:p w:rsidR="00D20E2E" w:rsidRPr="002053A0" w:rsidRDefault="00D20E2E" w:rsidP="00D20E2E">
      <w:pPr>
        <w:ind w:firstLine="708"/>
        <w:jc w:val="both"/>
        <w:rPr>
          <w:rFonts w:asciiTheme="minorHAnsi" w:hAnsiTheme="minorHAnsi" w:cstheme="minorHAnsi"/>
          <w:sz w:val="22"/>
          <w:szCs w:val="22"/>
        </w:rPr>
      </w:pPr>
      <w:r w:rsidRPr="002053A0">
        <w:rPr>
          <w:rFonts w:asciiTheme="minorHAnsi" w:hAnsiTheme="minorHAnsi" w:cstheme="minorHAnsi"/>
          <w:sz w:val="22"/>
          <w:szCs w:val="22"/>
        </w:rPr>
        <w:t xml:space="preserve">Назначение: ввод значения из порта ввода-вывода. </w:t>
      </w:r>
    </w:p>
    <w:p w:rsidR="00D20E2E" w:rsidRPr="002053A0" w:rsidRDefault="00D20E2E" w:rsidP="00D20E2E">
      <w:pPr>
        <w:ind w:firstLine="708"/>
        <w:jc w:val="both"/>
        <w:rPr>
          <w:rFonts w:asciiTheme="minorHAnsi" w:hAnsiTheme="minorHAnsi" w:cstheme="minorHAnsi"/>
          <w:sz w:val="22"/>
          <w:szCs w:val="22"/>
        </w:rPr>
      </w:pPr>
      <w:r w:rsidRPr="002053A0">
        <w:rPr>
          <w:rFonts w:asciiTheme="minorHAnsi" w:hAnsiTheme="minorHAnsi" w:cstheme="minorHAnsi"/>
          <w:sz w:val="22"/>
          <w:szCs w:val="22"/>
        </w:rPr>
        <w:t xml:space="preserve">Алгоритм работы: </w:t>
      </w:r>
    </w:p>
    <w:p w:rsidR="00D20E2E" w:rsidRPr="002053A0" w:rsidRDefault="00D20E2E" w:rsidP="00D20E2E">
      <w:pPr>
        <w:ind w:left="708"/>
        <w:jc w:val="both"/>
        <w:rPr>
          <w:rFonts w:asciiTheme="minorHAnsi" w:hAnsiTheme="minorHAnsi" w:cstheme="minorHAnsi"/>
          <w:sz w:val="22"/>
          <w:szCs w:val="22"/>
        </w:rPr>
      </w:pPr>
      <w:r w:rsidRPr="002053A0">
        <w:rPr>
          <w:rFonts w:asciiTheme="minorHAnsi" w:hAnsiTheme="minorHAnsi" w:cstheme="minorHAnsi"/>
          <w:sz w:val="22"/>
          <w:szCs w:val="22"/>
        </w:rPr>
        <w:t xml:space="preserve">Передает байт, слово, двойное слово из порта ввода-вывода в один из регистров al/ax/eax. Состояние флагов после выполнения команды: выполнение команды не влияет на флаги. </w:t>
      </w:r>
    </w:p>
    <w:p w:rsidR="00D20E2E" w:rsidRPr="002053A0" w:rsidRDefault="00D20E2E" w:rsidP="00D20E2E">
      <w:pPr>
        <w:ind w:firstLine="708"/>
        <w:jc w:val="both"/>
        <w:rPr>
          <w:rFonts w:asciiTheme="minorHAnsi" w:hAnsiTheme="minorHAnsi" w:cstheme="minorHAnsi"/>
          <w:sz w:val="22"/>
          <w:szCs w:val="22"/>
        </w:rPr>
      </w:pPr>
      <w:r w:rsidRPr="002053A0">
        <w:rPr>
          <w:rFonts w:asciiTheme="minorHAnsi" w:hAnsiTheme="minorHAnsi" w:cstheme="minorHAnsi"/>
          <w:sz w:val="22"/>
          <w:szCs w:val="22"/>
        </w:rPr>
        <w:t xml:space="preserve">Применение: </w:t>
      </w:r>
    </w:p>
    <w:p w:rsidR="00D20E2E" w:rsidRPr="002053A0" w:rsidRDefault="00D20E2E" w:rsidP="00D20E2E">
      <w:pPr>
        <w:ind w:firstLine="708"/>
        <w:jc w:val="both"/>
        <w:rPr>
          <w:rFonts w:asciiTheme="minorHAnsi" w:hAnsiTheme="minorHAnsi" w:cstheme="minorHAnsi"/>
          <w:sz w:val="22"/>
          <w:szCs w:val="22"/>
        </w:rPr>
      </w:pPr>
      <w:r w:rsidRPr="002053A0">
        <w:rPr>
          <w:rFonts w:asciiTheme="minorHAnsi" w:hAnsiTheme="minorHAnsi" w:cstheme="minorHAnsi"/>
          <w:sz w:val="22"/>
          <w:szCs w:val="22"/>
        </w:rPr>
        <w:t xml:space="preserve">Команда применяется для прямого управления оборудованием компьютера посредством портов. Номер порта задается вторым операндом в виде непосредственного значения или значения в регистре dx. Непосредственным значением можно задать порт с номером в диапазоне 0-255. При использовании порта с большим номером используется регистр dx. Размер данных определяется размерностью первого операнда и может быть байтом, словом, двойным словом. </w:t>
      </w:r>
    </w:p>
    <w:p w:rsidR="00D20E2E" w:rsidRPr="002053A0" w:rsidRDefault="00D20E2E" w:rsidP="00D20E2E">
      <w:pPr>
        <w:ind w:firstLine="708"/>
        <w:jc w:val="both"/>
        <w:rPr>
          <w:rFonts w:asciiTheme="minorHAnsi" w:hAnsiTheme="minorHAnsi" w:cstheme="minorHAnsi"/>
          <w:sz w:val="22"/>
          <w:szCs w:val="22"/>
        </w:rPr>
      </w:pPr>
    </w:p>
    <w:p w:rsidR="00D20E2E" w:rsidRPr="002053A0" w:rsidRDefault="00D20E2E" w:rsidP="00D20E2E">
      <w:pPr>
        <w:ind w:left="708"/>
        <w:jc w:val="both"/>
        <w:rPr>
          <w:rFonts w:asciiTheme="minorHAnsi" w:hAnsiTheme="minorHAnsi" w:cstheme="minorHAnsi"/>
          <w:b/>
          <w:sz w:val="22"/>
          <w:szCs w:val="22"/>
          <w:lang w:val="en-US"/>
        </w:rPr>
      </w:pPr>
      <w:r w:rsidRPr="002053A0">
        <w:rPr>
          <w:rFonts w:asciiTheme="minorHAnsi" w:hAnsiTheme="minorHAnsi" w:cstheme="minorHAnsi"/>
          <w:b/>
          <w:sz w:val="22"/>
          <w:szCs w:val="22"/>
          <w:lang w:val="en-US"/>
        </w:rPr>
        <w:t xml:space="preserve">OUT </w:t>
      </w:r>
      <w:r w:rsidRPr="002053A0">
        <w:rPr>
          <w:rFonts w:asciiTheme="minorHAnsi" w:hAnsiTheme="minorHAnsi" w:cstheme="minorHAnsi"/>
          <w:sz w:val="22"/>
          <w:szCs w:val="22"/>
          <w:lang w:val="en-US"/>
        </w:rPr>
        <w:t>(OUT operand to port)</w:t>
      </w:r>
      <w:r w:rsidRPr="002053A0">
        <w:rPr>
          <w:rFonts w:asciiTheme="minorHAnsi" w:hAnsiTheme="minorHAnsi" w:cstheme="minorHAnsi"/>
          <w:b/>
          <w:sz w:val="22"/>
          <w:szCs w:val="22"/>
          <w:lang w:val="en-US"/>
        </w:rPr>
        <w:t xml:space="preserve"> - </w:t>
      </w:r>
      <w:r w:rsidRPr="002053A0">
        <w:rPr>
          <w:rFonts w:asciiTheme="minorHAnsi" w:hAnsiTheme="minorHAnsi" w:cstheme="minorHAnsi"/>
          <w:sz w:val="22"/>
          <w:szCs w:val="22"/>
        </w:rPr>
        <w:t>Вывод</w:t>
      </w:r>
      <w:r w:rsidRPr="002053A0">
        <w:rPr>
          <w:rFonts w:asciiTheme="minorHAnsi" w:hAnsiTheme="minorHAnsi" w:cstheme="minorHAnsi"/>
          <w:sz w:val="22"/>
          <w:szCs w:val="22"/>
          <w:lang w:val="en-US"/>
        </w:rPr>
        <w:t xml:space="preserve"> </w:t>
      </w:r>
      <w:r w:rsidRPr="002053A0">
        <w:rPr>
          <w:rFonts w:asciiTheme="minorHAnsi" w:hAnsiTheme="minorHAnsi" w:cstheme="minorHAnsi"/>
          <w:sz w:val="22"/>
          <w:szCs w:val="22"/>
        </w:rPr>
        <w:t>операнда</w:t>
      </w:r>
      <w:r w:rsidRPr="002053A0">
        <w:rPr>
          <w:rFonts w:asciiTheme="minorHAnsi" w:hAnsiTheme="minorHAnsi" w:cstheme="minorHAnsi"/>
          <w:sz w:val="22"/>
          <w:szCs w:val="22"/>
          <w:lang w:val="en-US"/>
        </w:rPr>
        <w:t xml:space="preserve"> </w:t>
      </w:r>
      <w:r w:rsidRPr="002053A0">
        <w:rPr>
          <w:rFonts w:asciiTheme="minorHAnsi" w:hAnsiTheme="minorHAnsi" w:cstheme="minorHAnsi"/>
          <w:sz w:val="22"/>
          <w:szCs w:val="22"/>
        </w:rPr>
        <w:t>в</w:t>
      </w:r>
      <w:r w:rsidRPr="002053A0">
        <w:rPr>
          <w:rFonts w:asciiTheme="minorHAnsi" w:hAnsiTheme="minorHAnsi" w:cstheme="minorHAnsi"/>
          <w:sz w:val="22"/>
          <w:szCs w:val="22"/>
          <w:lang w:val="en-US"/>
        </w:rPr>
        <w:t xml:space="preserve"> </w:t>
      </w:r>
      <w:r w:rsidRPr="002053A0">
        <w:rPr>
          <w:rFonts w:asciiTheme="minorHAnsi" w:hAnsiTheme="minorHAnsi" w:cstheme="minorHAnsi"/>
          <w:sz w:val="22"/>
          <w:szCs w:val="22"/>
        </w:rPr>
        <w:t>порт</w:t>
      </w:r>
    </w:p>
    <w:p w:rsidR="00D20E2E" w:rsidRPr="002053A0" w:rsidRDefault="00D20E2E" w:rsidP="00D20E2E">
      <w:pPr>
        <w:ind w:left="708"/>
        <w:jc w:val="both"/>
        <w:rPr>
          <w:rFonts w:asciiTheme="minorHAnsi" w:hAnsiTheme="minorHAnsi" w:cstheme="minorHAnsi"/>
          <w:sz w:val="22"/>
          <w:szCs w:val="22"/>
        </w:rPr>
      </w:pPr>
      <w:r w:rsidRPr="002053A0">
        <w:rPr>
          <w:rFonts w:asciiTheme="minorHAnsi" w:hAnsiTheme="minorHAnsi" w:cstheme="minorHAnsi"/>
          <w:sz w:val="22"/>
          <w:szCs w:val="22"/>
          <w:lang w:val="en-US"/>
        </w:rPr>
        <w:t xml:space="preserve">   </w:t>
      </w:r>
      <w:r w:rsidRPr="002053A0">
        <w:rPr>
          <w:rFonts w:asciiTheme="minorHAnsi" w:hAnsiTheme="minorHAnsi" w:cstheme="minorHAnsi"/>
          <w:sz w:val="22"/>
          <w:szCs w:val="22"/>
        </w:rPr>
        <w:t xml:space="preserve">Схема команды: </w:t>
      </w:r>
      <w:r w:rsidRPr="002053A0">
        <w:rPr>
          <w:rFonts w:asciiTheme="minorHAnsi" w:hAnsiTheme="minorHAnsi" w:cstheme="minorHAnsi"/>
          <w:sz w:val="22"/>
          <w:szCs w:val="22"/>
        </w:rPr>
        <w:tab/>
        <w:t xml:space="preserve">out ном_порта,аккумулятор </w:t>
      </w:r>
    </w:p>
    <w:p w:rsidR="00D20E2E" w:rsidRPr="002053A0" w:rsidRDefault="00D20E2E" w:rsidP="00D20E2E">
      <w:pPr>
        <w:ind w:left="708"/>
        <w:jc w:val="both"/>
        <w:rPr>
          <w:rFonts w:asciiTheme="minorHAnsi" w:hAnsiTheme="minorHAnsi" w:cstheme="minorHAnsi"/>
          <w:sz w:val="22"/>
          <w:szCs w:val="22"/>
        </w:rPr>
      </w:pPr>
      <w:r w:rsidRPr="002053A0">
        <w:rPr>
          <w:rFonts w:asciiTheme="minorHAnsi" w:hAnsiTheme="minorHAnsi" w:cstheme="minorHAnsi"/>
          <w:sz w:val="22"/>
          <w:szCs w:val="22"/>
        </w:rPr>
        <w:t xml:space="preserve">Назначение: вывод значения в порт ввода-вывода. </w:t>
      </w:r>
    </w:p>
    <w:p w:rsidR="00D20E2E" w:rsidRPr="002053A0" w:rsidRDefault="00D20E2E" w:rsidP="00D20E2E">
      <w:pPr>
        <w:ind w:left="708"/>
        <w:jc w:val="both"/>
        <w:rPr>
          <w:rFonts w:asciiTheme="minorHAnsi" w:hAnsiTheme="minorHAnsi" w:cstheme="minorHAnsi"/>
          <w:sz w:val="22"/>
          <w:szCs w:val="22"/>
        </w:rPr>
      </w:pPr>
      <w:r w:rsidRPr="002053A0">
        <w:rPr>
          <w:rFonts w:asciiTheme="minorHAnsi" w:hAnsiTheme="minorHAnsi" w:cstheme="minorHAnsi"/>
          <w:sz w:val="22"/>
          <w:szCs w:val="22"/>
        </w:rPr>
        <w:t xml:space="preserve">Алгоритм работы: </w:t>
      </w:r>
    </w:p>
    <w:p w:rsidR="00D20E2E" w:rsidRPr="002053A0" w:rsidRDefault="00D20E2E" w:rsidP="00D20E2E">
      <w:pPr>
        <w:ind w:left="180" w:firstLine="540"/>
        <w:jc w:val="both"/>
        <w:rPr>
          <w:rFonts w:asciiTheme="minorHAnsi" w:hAnsiTheme="minorHAnsi" w:cstheme="minorHAnsi"/>
          <w:sz w:val="22"/>
          <w:szCs w:val="22"/>
        </w:rPr>
      </w:pPr>
      <w:r w:rsidRPr="002053A0">
        <w:rPr>
          <w:rFonts w:asciiTheme="minorHAnsi" w:hAnsiTheme="minorHAnsi" w:cstheme="minorHAnsi"/>
          <w:sz w:val="22"/>
          <w:szCs w:val="22"/>
        </w:rPr>
        <w:t xml:space="preserve">Передать байт, слово, двойное слово из регистра al/ax/eax в порт, номер которого определяется первым операндом. </w:t>
      </w:r>
    </w:p>
    <w:p w:rsidR="00D20E2E" w:rsidRPr="002053A0" w:rsidRDefault="00D20E2E" w:rsidP="00D20E2E">
      <w:pPr>
        <w:ind w:left="708"/>
        <w:jc w:val="both"/>
        <w:rPr>
          <w:rFonts w:asciiTheme="minorHAnsi" w:hAnsiTheme="minorHAnsi" w:cstheme="minorHAnsi"/>
          <w:sz w:val="22"/>
          <w:szCs w:val="22"/>
        </w:rPr>
      </w:pPr>
      <w:r w:rsidRPr="002053A0">
        <w:rPr>
          <w:rFonts w:asciiTheme="minorHAnsi" w:hAnsiTheme="minorHAnsi" w:cstheme="minorHAnsi"/>
          <w:sz w:val="22"/>
          <w:szCs w:val="22"/>
        </w:rPr>
        <w:t>Состояние флагов после выполнения команды: выполнение команды не влияет на флаги</w:t>
      </w:r>
    </w:p>
    <w:p w:rsidR="00D20E2E" w:rsidRPr="002053A0" w:rsidRDefault="00D20E2E" w:rsidP="00D20E2E">
      <w:pPr>
        <w:ind w:left="708"/>
        <w:jc w:val="both"/>
        <w:rPr>
          <w:rFonts w:asciiTheme="minorHAnsi" w:hAnsiTheme="minorHAnsi" w:cstheme="minorHAnsi"/>
          <w:sz w:val="22"/>
          <w:szCs w:val="22"/>
        </w:rPr>
      </w:pPr>
      <w:r w:rsidRPr="002053A0">
        <w:rPr>
          <w:rFonts w:asciiTheme="minorHAnsi" w:hAnsiTheme="minorHAnsi" w:cstheme="minorHAnsi"/>
          <w:sz w:val="22"/>
          <w:szCs w:val="22"/>
        </w:rPr>
        <w:t xml:space="preserve">Применение: </w:t>
      </w:r>
    </w:p>
    <w:p w:rsidR="00D20E2E" w:rsidRPr="002053A0" w:rsidRDefault="00D20E2E" w:rsidP="00D20E2E">
      <w:pPr>
        <w:ind w:left="708"/>
        <w:jc w:val="both"/>
        <w:rPr>
          <w:rFonts w:asciiTheme="minorHAnsi" w:hAnsiTheme="minorHAnsi" w:cstheme="minorHAnsi"/>
          <w:sz w:val="22"/>
          <w:szCs w:val="22"/>
        </w:rPr>
      </w:pPr>
      <w:r w:rsidRPr="002053A0">
        <w:rPr>
          <w:rFonts w:asciiTheme="minorHAnsi" w:hAnsiTheme="minorHAnsi" w:cstheme="minorHAnsi"/>
          <w:sz w:val="22"/>
          <w:szCs w:val="22"/>
        </w:rPr>
        <w:t>Команда применяется для прямого управления оборудованием компьютера посредством</w:t>
      </w:r>
    </w:p>
    <w:p w:rsidR="00D20E2E" w:rsidRPr="002053A0" w:rsidRDefault="00D20E2E" w:rsidP="00D20E2E">
      <w:pPr>
        <w:ind w:left="180"/>
        <w:jc w:val="both"/>
        <w:rPr>
          <w:rFonts w:asciiTheme="minorHAnsi" w:hAnsiTheme="minorHAnsi" w:cstheme="minorHAnsi"/>
          <w:sz w:val="22"/>
          <w:szCs w:val="22"/>
        </w:rPr>
      </w:pPr>
      <w:r w:rsidRPr="002053A0">
        <w:rPr>
          <w:rFonts w:asciiTheme="minorHAnsi" w:hAnsiTheme="minorHAnsi" w:cstheme="minorHAnsi"/>
          <w:sz w:val="22"/>
          <w:szCs w:val="22"/>
        </w:rPr>
        <w:t xml:space="preserve">портов. Номер порта задается первым операндом в виде непосредственного значения или значения в регистре dx. Непосредственным значением можно задать порт с номером в диапазоне 0...255. Для указания порта с большим номером используется регистр dx. Размер данных определяется размерностью второго операнда и может быть байтом, словом или двойным словом.      </w:t>
      </w:r>
    </w:p>
    <w:p w:rsidR="00D20E2E" w:rsidRPr="002053A0" w:rsidRDefault="00D20E2E" w:rsidP="00D20E2E">
      <w:pPr>
        <w:ind w:left="708"/>
        <w:jc w:val="both"/>
        <w:rPr>
          <w:rFonts w:asciiTheme="minorHAnsi" w:hAnsiTheme="minorHAnsi" w:cstheme="minorHAnsi"/>
          <w:sz w:val="22"/>
          <w:szCs w:val="22"/>
          <w:lang w:val="en-US"/>
        </w:rPr>
      </w:pPr>
      <w:r w:rsidRPr="002053A0">
        <w:rPr>
          <w:rFonts w:asciiTheme="minorHAnsi" w:hAnsiTheme="minorHAnsi" w:cstheme="minorHAnsi"/>
          <w:sz w:val="22"/>
          <w:szCs w:val="22"/>
        </w:rPr>
        <w:t xml:space="preserve">   </w:t>
      </w:r>
      <w:r w:rsidRPr="002053A0">
        <w:rPr>
          <w:rFonts w:asciiTheme="minorHAnsi" w:hAnsiTheme="minorHAnsi" w:cstheme="minorHAnsi"/>
          <w:sz w:val="22"/>
          <w:szCs w:val="22"/>
          <w:lang w:val="en-US"/>
        </w:rPr>
        <w:t>out     64h,al</w:t>
      </w:r>
    </w:p>
    <w:p w:rsidR="00D20E2E" w:rsidRPr="002053A0" w:rsidRDefault="00D20E2E" w:rsidP="00D20E2E">
      <w:pPr>
        <w:ind w:left="708"/>
        <w:jc w:val="both"/>
        <w:rPr>
          <w:rFonts w:asciiTheme="minorHAnsi" w:hAnsiTheme="minorHAnsi" w:cstheme="minorHAnsi"/>
          <w:sz w:val="22"/>
          <w:szCs w:val="22"/>
          <w:lang w:val="en-US"/>
        </w:rPr>
      </w:pPr>
    </w:p>
    <w:p w:rsidR="00D20E2E" w:rsidRPr="002053A0" w:rsidRDefault="00D20E2E" w:rsidP="00D20E2E">
      <w:pPr>
        <w:autoSpaceDE/>
        <w:autoSpaceDN/>
        <w:adjustRightInd/>
        <w:ind w:left="360"/>
        <w:jc w:val="both"/>
        <w:rPr>
          <w:rFonts w:asciiTheme="minorHAnsi" w:hAnsiTheme="minorHAnsi" w:cstheme="minorHAnsi"/>
          <w:sz w:val="22"/>
          <w:szCs w:val="22"/>
          <w:lang w:val="ro-RO"/>
        </w:rPr>
      </w:pPr>
      <w:r w:rsidRPr="002053A0">
        <w:rPr>
          <w:rFonts w:asciiTheme="minorHAnsi" w:hAnsiTheme="minorHAnsi" w:cstheme="minorHAnsi"/>
          <w:sz w:val="22"/>
          <w:szCs w:val="22"/>
          <w:lang w:val="ro-RO"/>
        </w:rPr>
        <w:t>Пример:</w:t>
      </w:r>
    </w:p>
    <w:p w:rsidR="00D20E2E" w:rsidRPr="002053A0" w:rsidRDefault="00D20E2E" w:rsidP="00D20E2E">
      <w:pPr>
        <w:widowControl/>
        <w:ind w:left="1416"/>
        <w:rPr>
          <w:rFonts w:asciiTheme="minorHAnsi" w:hAnsiTheme="minorHAnsi" w:cstheme="minorHAnsi"/>
          <w:color w:val="231F20"/>
          <w:sz w:val="22"/>
          <w:szCs w:val="22"/>
          <w:lang w:val="ro-RO" w:eastAsia="en-US"/>
        </w:rPr>
      </w:pPr>
      <w:r w:rsidRPr="002053A0">
        <w:rPr>
          <w:rFonts w:asciiTheme="minorHAnsi" w:hAnsiTheme="minorHAnsi" w:cstheme="minorHAnsi"/>
          <w:color w:val="231F20"/>
          <w:sz w:val="22"/>
          <w:szCs w:val="22"/>
          <w:lang w:val="ro-RO" w:eastAsia="en-US"/>
        </w:rPr>
        <w:t xml:space="preserve">in al,3Ch </w:t>
      </w:r>
      <w:r w:rsidRPr="002053A0">
        <w:rPr>
          <w:rFonts w:asciiTheme="minorHAnsi" w:hAnsiTheme="minorHAnsi" w:cstheme="minorHAnsi"/>
          <w:color w:val="231F20"/>
          <w:sz w:val="22"/>
          <w:szCs w:val="22"/>
          <w:lang w:val="ro-RO" w:eastAsia="en-US"/>
        </w:rPr>
        <w:tab/>
      </w:r>
      <w:r w:rsidRPr="002053A0">
        <w:rPr>
          <w:rFonts w:asciiTheme="minorHAnsi" w:hAnsiTheme="minorHAnsi" w:cstheme="minorHAnsi"/>
          <w:color w:val="231F20"/>
          <w:sz w:val="22"/>
          <w:szCs w:val="22"/>
          <w:lang w:val="ro-RO" w:eastAsia="en-US"/>
        </w:rPr>
        <w:tab/>
        <w:t>; input byte from port 3Ch</w:t>
      </w:r>
    </w:p>
    <w:p w:rsidR="00D20E2E" w:rsidRPr="002053A0" w:rsidRDefault="00D20E2E" w:rsidP="00D20E2E">
      <w:pPr>
        <w:widowControl/>
        <w:ind w:left="1416"/>
        <w:rPr>
          <w:rFonts w:asciiTheme="minorHAnsi" w:hAnsiTheme="minorHAnsi" w:cstheme="minorHAnsi"/>
          <w:color w:val="231F20"/>
          <w:sz w:val="22"/>
          <w:szCs w:val="22"/>
          <w:lang w:val="ro-RO" w:eastAsia="en-US"/>
        </w:rPr>
      </w:pPr>
      <w:r w:rsidRPr="002053A0">
        <w:rPr>
          <w:rFonts w:asciiTheme="minorHAnsi" w:hAnsiTheme="minorHAnsi" w:cstheme="minorHAnsi"/>
          <w:color w:val="231F20"/>
          <w:sz w:val="22"/>
          <w:szCs w:val="22"/>
          <w:lang w:val="ro-RO" w:eastAsia="en-US"/>
        </w:rPr>
        <w:t xml:space="preserve">out 3Ch,al </w:t>
      </w:r>
      <w:r w:rsidRPr="002053A0">
        <w:rPr>
          <w:rFonts w:asciiTheme="minorHAnsi" w:hAnsiTheme="minorHAnsi" w:cstheme="minorHAnsi"/>
          <w:color w:val="231F20"/>
          <w:sz w:val="22"/>
          <w:szCs w:val="22"/>
          <w:lang w:val="ro-RO" w:eastAsia="en-US"/>
        </w:rPr>
        <w:tab/>
      </w:r>
      <w:r w:rsidRPr="002053A0">
        <w:rPr>
          <w:rFonts w:asciiTheme="minorHAnsi" w:hAnsiTheme="minorHAnsi" w:cstheme="minorHAnsi"/>
          <w:color w:val="231F20"/>
          <w:sz w:val="22"/>
          <w:szCs w:val="22"/>
          <w:lang w:val="ro-RO" w:eastAsia="en-US"/>
        </w:rPr>
        <w:tab/>
        <w:t>; output byte to port 3Ch</w:t>
      </w:r>
    </w:p>
    <w:p w:rsidR="00D20E2E" w:rsidRPr="002053A0" w:rsidRDefault="00D20E2E" w:rsidP="00D20E2E">
      <w:pPr>
        <w:widowControl/>
        <w:ind w:left="1416"/>
        <w:rPr>
          <w:rFonts w:asciiTheme="minorHAnsi" w:hAnsiTheme="minorHAnsi" w:cstheme="minorHAnsi"/>
          <w:color w:val="231F20"/>
          <w:sz w:val="22"/>
          <w:szCs w:val="22"/>
          <w:lang w:val="ro-RO" w:eastAsia="en-US"/>
        </w:rPr>
      </w:pPr>
      <w:r w:rsidRPr="002053A0">
        <w:rPr>
          <w:rFonts w:asciiTheme="minorHAnsi" w:hAnsiTheme="minorHAnsi" w:cstheme="minorHAnsi"/>
          <w:color w:val="231F20"/>
          <w:sz w:val="22"/>
          <w:szCs w:val="22"/>
          <w:lang w:val="ro-RO" w:eastAsia="en-US"/>
        </w:rPr>
        <w:t>mov dx, portNumber ; DX can contain a port number</w:t>
      </w:r>
    </w:p>
    <w:p w:rsidR="00D20E2E" w:rsidRPr="002053A0" w:rsidRDefault="00D20E2E" w:rsidP="00D20E2E">
      <w:pPr>
        <w:widowControl/>
        <w:ind w:left="1416"/>
        <w:rPr>
          <w:rFonts w:asciiTheme="minorHAnsi" w:hAnsiTheme="minorHAnsi" w:cstheme="minorHAnsi"/>
          <w:color w:val="231F20"/>
          <w:sz w:val="22"/>
          <w:szCs w:val="22"/>
          <w:lang w:val="ro-RO" w:eastAsia="en-US"/>
        </w:rPr>
      </w:pPr>
      <w:r w:rsidRPr="002053A0">
        <w:rPr>
          <w:rFonts w:asciiTheme="minorHAnsi" w:hAnsiTheme="minorHAnsi" w:cstheme="minorHAnsi"/>
          <w:color w:val="231F20"/>
          <w:sz w:val="22"/>
          <w:szCs w:val="22"/>
          <w:lang w:val="ro-RO" w:eastAsia="en-US"/>
        </w:rPr>
        <w:t xml:space="preserve">in ax,dx </w:t>
      </w:r>
      <w:r w:rsidRPr="002053A0">
        <w:rPr>
          <w:rFonts w:asciiTheme="minorHAnsi" w:hAnsiTheme="minorHAnsi" w:cstheme="minorHAnsi"/>
          <w:color w:val="231F20"/>
          <w:sz w:val="22"/>
          <w:szCs w:val="22"/>
          <w:lang w:val="ro-RO" w:eastAsia="en-US"/>
        </w:rPr>
        <w:tab/>
      </w:r>
      <w:r w:rsidRPr="002053A0">
        <w:rPr>
          <w:rFonts w:asciiTheme="minorHAnsi" w:hAnsiTheme="minorHAnsi" w:cstheme="minorHAnsi"/>
          <w:color w:val="231F20"/>
          <w:sz w:val="22"/>
          <w:szCs w:val="22"/>
          <w:lang w:val="ro-RO" w:eastAsia="en-US"/>
        </w:rPr>
        <w:tab/>
        <w:t>; input word from port named in DX</w:t>
      </w:r>
    </w:p>
    <w:p w:rsidR="00D20E2E" w:rsidRPr="002053A0" w:rsidRDefault="00D20E2E" w:rsidP="00D20E2E">
      <w:pPr>
        <w:widowControl/>
        <w:ind w:left="1416"/>
        <w:rPr>
          <w:rFonts w:asciiTheme="minorHAnsi" w:hAnsiTheme="minorHAnsi" w:cstheme="minorHAnsi"/>
          <w:color w:val="231F20"/>
          <w:sz w:val="22"/>
          <w:szCs w:val="22"/>
          <w:lang w:val="ro-RO" w:eastAsia="en-US"/>
        </w:rPr>
      </w:pPr>
      <w:r w:rsidRPr="002053A0">
        <w:rPr>
          <w:rFonts w:asciiTheme="minorHAnsi" w:hAnsiTheme="minorHAnsi" w:cstheme="minorHAnsi"/>
          <w:color w:val="231F20"/>
          <w:sz w:val="22"/>
          <w:szCs w:val="22"/>
          <w:lang w:val="ro-RO" w:eastAsia="en-US"/>
        </w:rPr>
        <w:t>out dx,ax</w:t>
      </w:r>
      <w:r w:rsidRPr="002053A0">
        <w:rPr>
          <w:rFonts w:asciiTheme="minorHAnsi" w:hAnsiTheme="minorHAnsi" w:cstheme="minorHAnsi"/>
          <w:color w:val="231F20"/>
          <w:sz w:val="22"/>
          <w:szCs w:val="22"/>
          <w:lang w:val="ro-RO" w:eastAsia="en-US"/>
        </w:rPr>
        <w:tab/>
      </w:r>
      <w:r w:rsidRPr="002053A0">
        <w:rPr>
          <w:rFonts w:asciiTheme="minorHAnsi" w:hAnsiTheme="minorHAnsi" w:cstheme="minorHAnsi"/>
          <w:color w:val="231F20"/>
          <w:sz w:val="22"/>
          <w:szCs w:val="22"/>
          <w:lang w:val="ro-RO" w:eastAsia="en-US"/>
        </w:rPr>
        <w:tab/>
        <w:t xml:space="preserve"> ; output word to the same port</w:t>
      </w:r>
    </w:p>
    <w:p w:rsidR="00D20E2E" w:rsidRPr="002053A0" w:rsidRDefault="00D20E2E" w:rsidP="00D20E2E">
      <w:pPr>
        <w:widowControl/>
        <w:ind w:left="1416"/>
        <w:rPr>
          <w:rFonts w:asciiTheme="minorHAnsi" w:hAnsiTheme="minorHAnsi" w:cstheme="minorHAnsi"/>
          <w:color w:val="231F20"/>
          <w:sz w:val="22"/>
          <w:szCs w:val="22"/>
          <w:lang w:val="ro-RO" w:eastAsia="en-US"/>
        </w:rPr>
      </w:pPr>
      <w:r w:rsidRPr="002053A0">
        <w:rPr>
          <w:rFonts w:asciiTheme="minorHAnsi" w:hAnsiTheme="minorHAnsi" w:cstheme="minorHAnsi"/>
          <w:color w:val="231F20"/>
          <w:sz w:val="22"/>
          <w:szCs w:val="22"/>
          <w:lang w:val="ro-RO" w:eastAsia="en-US"/>
        </w:rPr>
        <w:t xml:space="preserve">in eax,dx </w:t>
      </w:r>
      <w:r w:rsidRPr="002053A0">
        <w:rPr>
          <w:rFonts w:asciiTheme="minorHAnsi" w:hAnsiTheme="minorHAnsi" w:cstheme="minorHAnsi"/>
          <w:color w:val="231F20"/>
          <w:sz w:val="22"/>
          <w:szCs w:val="22"/>
          <w:lang w:val="ro-RO" w:eastAsia="en-US"/>
        </w:rPr>
        <w:tab/>
      </w:r>
      <w:r w:rsidRPr="002053A0">
        <w:rPr>
          <w:rFonts w:asciiTheme="minorHAnsi" w:hAnsiTheme="minorHAnsi" w:cstheme="minorHAnsi"/>
          <w:color w:val="231F20"/>
          <w:sz w:val="22"/>
          <w:szCs w:val="22"/>
          <w:lang w:val="ro-RO" w:eastAsia="en-US"/>
        </w:rPr>
        <w:tab/>
        <w:t>; input doubleword from port</w:t>
      </w:r>
    </w:p>
    <w:p w:rsidR="00D20E2E" w:rsidRPr="002053A0" w:rsidRDefault="00D20E2E" w:rsidP="00D20E2E">
      <w:pPr>
        <w:autoSpaceDE/>
        <w:autoSpaceDN/>
        <w:adjustRightInd/>
        <w:ind w:left="1416"/>
        <w:jc w:val="both"/>
        <w:rPr>
          <w:rFonts w:asciiTheme="minorHAnsi" w:hAnsiTheme="minorHAnsi" w:cstheme="minorHAnsi"/>
          <w:sz w:val="22"/>
          <w:szCs w:val="22"/>
          <w:lang w:val="ro-RO"/>
        </w:rPr>
      </w:pPr>
      <w:r w:rsidRPr="002053A0">
        <w:rPr>
          <w:rFonts w:asciiTheme="minorHAnsi" w:hAnsiTheme="minorHAnsi" w:cstheme="minorHAnsi"/>
          <w:color w:val="231F20"/>
          <w:sz w:val="22"/>
          <w:szCs w:val="22"/>
          <w:lang w:val="ro-RO" w:eastAsia="en-US"/>
        </w:rPr>
        <w:t xml:space="preserve">out dx,eax </w:t>
      </w:r>
      <w:r w:rsidRPr="002053A0">
        <w:rPr>
          <w:rFonts w:asciiTheme="minorHAnsi" w:hAnsiTheme="minorHAnsi" w:cstheme="minorHAnsi"/>
          <w:color w:val="231F20"/>
          <w:sz w:val="22"/>
          <w:szCs w:val="22"/>
          <w:lang w:val="ro-RO" w:eastAsia="en-US"/>
        </w:rPr>
        <w:tab/>
      </w:r>
      <w:r w:rsidRPr="002053A0">
        <w:rPr>
          <w:rFonts w:asciiTheme="minorHAnsi" w:hAnsiTheme="minorHAnsi" w:cstheme="minorHAnsi"/>
          <w:color w:val="231F20"/>
          <w:sz w:val="22"/>
          <w:szCs w:val="22"/>
          <w:lang w:val="ro-RO" w:eastAsia="en-US"/>
        </w:rPr>
        <w:tab/>
        <w:t>; output doubleword to same port</w:t>
      </w:r>
    </w:p>
    <w:p w:rsidR="00D20E2E" w:rsidRPr="002053A0" w:rsidRDefault="00D20E2E" w:rsidP="00D20E2E">
      <w:pPr>
        <w:ind w:left="708"/>
        <w:jc w:val="both"/>
        <w:rPr>
          <w:rFonts w:asciiTheme="minorHAnsi" w:hAnsiTheme="minorHAnsi" w:cstheme="minorHAnsi"/>
          <w:sz w:val="22"/>
          <w:szCs w:val="22"/>
          <w:lang w:val="ro-RO"/>
        </w:rPr>
      </w:pPr>
    </w:p>
    <w:p w:rsidR="00D20E2E" w:rsidRPr="002053A0" w:rsidRDefault="00D20E2E" w:rsidP="00D20E2E">
      <w:pPr>
        <w:ind w:left="708"/>
        <w:jc w:val="both"/>
        <w:rPr>
          <w:rFonts w:asciiTheme="minorHAnsi" w:hAnsiTheme="minorHAnsi" w:cstheme="minorHAnsi"/>
          <w:sz w:val="22"/>
          <w:szCs w:val="22"/>
          <w:lang w:val="en-US"/>
        </w:rPr>
      </w:pPr>
    </w:p>
    <w:p w:rsidR="00D20E2E" w:rsidRPr="002053A0" w:rsidRDefault="00D20E2E" w:rsidP="00D20E2E">
      <w:pPr>
        <w:ind w:left="708"/>
        <w:jc w:val="both"/>
        <w:rPr>
          <w:rFonts w:asciiTheme="minorHAnsi" w:hAnsiTheme="minorHAnsi" w:cstheme="minorHAnsi"/>
          <w:b/>
          <w:sz w:val="22"/>
          <w:szCs w:val="22"/>
          <w:lang w:val="en-US"/>
        </w:rPr>
      </w:pPr>
      <w:r w:rsidRPr="002053A0">
        <w:rPr>
          <w:rFonts w:asciiTheme="minorHAnsi" w:hAnsiTheme="minorHAnsi" w:cstheme="minorHAnsi"/>
          <w:b/>
          <w:sz w:val="22"/>
          <w:szCs w:val="22"/>
          <w:lang w:val="en-US"/>
        </w:rPr>
        <w:t xml:space="preserve">  LEA </w:t>
      </w:r>
      <w:r w:rsidRPr="002053A0">
        <w:rPr>
          <w:rFonts w:asciiTheme="minorHAnsi" w:hAnsiTheme="minorHAnsi" w:cstheme="minorHAnsi"/>
          <w:sz w:val="22"/>
          <w:szCs w:val="22"/>
          <w:lang w:val="en-US"/>
        </w:rPr>
        <w:t>(Load Effective Address)</w:t>
      </w:r>
      <w:r w:rsidRPr="002053A0">
        <w:rPr>
          <w:rFonts w:asciiTheme="minorHAnsi" w:hAnsiTheme="minorHAnsi" w:cstheme="minorHAnsi"/>
          <w:b/>
          <w:sz w:val="22"/>
          <w:szCs w:val="22"/>
          <w:lang w:val="en-US"/>
        </w:rPr>
        <w:t xml:space="preserve"> - </w:t>
      </w:r>
      <w:r w:rsidRPr="002053A0">
        <w:rPr>
          <w:rFonts w:asciiTheme="minorHAnsi" w:hAnsiTheme="minorHAnsi" w:cstheme="minorHAnsi"/>
          <w:sz w:val="22"/>
          <w:szCs w:val="22"/>
        </w:rPr>
        <w:t>Загрузка</w:t>
      </w:r>
      <w:r w:rsidRPr="002053A0">
        <w:rPr>
          <w:rFonts w:asciiTheme="minorHAnsi" w:hAnsiTheme="minorHAnsi" w:cstheme="minorHAnsi"/>
          <w:sz w:val="22"/>
          <w:szCs w:val="22"/>
          <w:lang w:val="en-US"/>
        </w:rPr>
        <w:t xml:space="preserve"> </w:t>
      </w:r>
      <w:r w:rsidRPr="002053A0">
        <w:rPr>
          <w:rFonts w:asciiTheme="minorHAnsi" w:hAnsiTheme="minorHAnsi" w:cstheme="minorHAnsi"/>
          <w:sz w:val="22"/>
          <w:szCs w:val="22"/>
        </w:rPr>
        <w:t>эффективного</w:t>
      </w:r>
      <w:r w:rsidRPr="002053A0">
        <w:rPr>
          <w:rFonts w:asciiTheme="minorHAnsi" w:hAnsiTheme="minorHAnsi" w:cstheme="minorHAnsi"/>
          <w:sz w:val="22"/>
          <w:szCs w:val="22"/>
          <w:lang w:val="en-US"/>
        </w:rPr>
        <w:t xml:space="preserve"> </w:t>
      </w:r>
      <w:r w:rsidRPr="002053A0">
        <w:rPr>
          <w:rFonts w:asciiTheme="minorHAnsi" w:hAnsiTheme="minorHAnsi" w:cstheme="minorHAnsi"/>
          <w:sz w:val="22"/>
          <w:szCs w:val="22"/>
        </w:rPr>
        <w:t>адреса</w:t>
      </w:r>
    </w:p>
    <w:p w:rsidR="00D20E2E" w:rsidRPr="002053A0" w:rsidRDefault="00D20E2E" w:rsidP="00D20E2E">
      <w:pPr>
        <w:ind w:left="708"/>
        <w:jc w:val="both"/>
        <w:rPr>
          <w:rFonts w:asciiTheme="minorHAnsi" w:hAnsiTheme="minorHAnsi" w:cstheme="minorHAnsi"/>
          <w:sz w:val="22"/>
          <w:szCs w:val="22"/>
        </w:rPr>
      </w:pPr>
      <w:r w:rsidRPr="002053A0">
        <w:rPr>
          <w:rFonts w:asciiTheme="minorHAnsi" w:hAnsiTheme="minorHAnsi" w:cstheme="minorHAnsi"/>
          <w:sz w:val="22"/>
          <w:szCs w:val="22"/>
          <w:lang w:val="en-US"/>
        </w:rPr>
        <w:t xml:space="preserve">   </w:t>
      </w:r>
      <w:r w:rsidRPr="002053A0">
        <w:rPr>
          <w:rFonts w:asciiTheme="minorHAnsi" w:hAnsiTheme="minorHAnsi" w:cstheme="minorHAnsi"/>
          <w:sz w:val="22"/>
          <w:szCs w:val="22"/>
        </w:rPr>
        <w:t xml:space="preserve">Схема команды: </w:t>
      </w:r>
      <w:r w:rsidRPr="002053A0">
        <w:rPr>
          <w:rFonts w:asciiTheme="minorHAnsi" w:hAnsiTheme="minorHAnsi" w:cstheme="minorHAnsi"/>
          <w:sz w:val="22"/>
          <w:szCs w:val="22"/>
        </w:rPr>
        <w:tab/>
        <w:t xml:space="preserve">lea приемник,источник </w:t>
      </w:r>
    </w:p>
    <w:p w:rsidR="00D20E2E" w:rsidRPr="002053A0" w:rsidRDefault="00D20E2E" w:rsidP="00D20E2E">
      <w:pPr>
        <w:jc w:val="both"/>
        <w:rPr>
          <w:rFonts w:asciiTheme="minorHAnsi" w:hAnsiTheme="minorHAnsi" w:cstheme="minorHAnsi"/>
          <w:sz w:val="22"/>
          <w:szCs w:val="22"/>
        </w:rPr>
      </w:pPr>
      <w:r w:rsidRPr="002053A0">
        <w:rPr>
          <w:rFonts w:asciiTheme="minorHAnsi" w:hAnsiTheme="minorHAnsi" w:cstheme="minorHAnsi"/>
          <w:sz w:val="22"/>
          <w:szCs w:val="22"/>
        </w:rPr>
        <w:t xml:space="preserve">Назначение: получение эффективного адреса (смещения) источника. </w:t>
      </w:r>
    </w:p>
    <w:p w:rsidR="00D20E2E" w:rsidRPr="002053A0" w:rsidRDefault="00D20E2E" w:rsidP="00D20E2E">
      <w:pPr>
        <w:jc w:val="both"/>
        <w:rPr>
          <w:rFonts w:asciiTheme="minorHAnsi" w:hAnsiTheme="minorHAnsi" w:cstheme="minorHAnsi"/>
          <w:sz w:val="22"/>
          <w:szCs w:val="22"/>
        </w:rPr>
      </w:pPr>
      <w:r w:rsidRPr="002053A0">
        <w:rPr>
          <w:rFonts w:asciiTheme="minorHAnsi" w:hAnsiTheme="minorHAnsi" w:cstheme="minorHAnsi"/>
          <w:sz w:val="22"/>
          <w:szCs w:val="22"/>
        </w:rPr>
        <w:t xml:space="preserve">Алгоритм работы: </w:t>
      </w:r>
    </w:p>
    <w:p w:rsidR="00D20E2E" w:rsidRPr="002053A0" w:rsidRDefault="00D20E2E" w:rsidP="00D20E2E">
      <w:pPr>
        <w:ind w:left="708"/>
        <w:jc w:val="both"/>
        <w:rPr>
          <w:rFonts w:asciiTheme="minorHAnsi" w:hAnsiTheme="minorHAnsi" w:cstheme="minorHAnsi"/>
          <w:sz w:val="22"/>
          <w:szCs w:val="22"/>
        </w:rPr>
      </w:pPr>
      <w:r w:rsidRPr="002053A0">
        <w:rPr>
          <w:rFonts w:asciiTheme="minorHAnsi" w:hAnsiTheme="minorHAnsi" w:cstheme="minorHAnsi"/>
          <w:sz w:val="22"/>
          <w:szCs w:val="22"/>
        </w:rPr>
        <w:t>в регистр приемник загружается 16-битное значение смещения операнда источник;</w:t>
      </w:r>
    </w:p>
    <w:p w:rsidR="00D20E2E" w:rsidRPr="002053A0" w:rsidRDefault="00D20E2E" w:rsidP="00D20E2E">
      <w:pPr>
        <w:ind w:left="708"/>
        <w:jc w:val="both"/>
        <w:rPr>
          <w:rFonts w:asciiTheme="minorHAnsi" w:hAnsiTheme="minorHAnsi" w:cstheme="minorHAnsi"/>
          <w:sz w:val="22"/>
          <w:szCs w:val="22"/>
        </w:rPr>
      </w:pPr>
      <w:r w:rsidRPr="002053A0">
        <w:rPr>
          <w:rFonts w:asciiTheme="minorHAnsi" w:hAnsiTheme="minorHAnsi" w:cstheme="minorHAnsi"/>
          <w:sz w:val="22"/>
          <w:szCs w:val="22"/>
        </w:rPr>
        <w:t>Состояние флагов после выполнения команды: выполнение команды не влияет на флаги</w:t>
      </w:r>
    </w:p>
    <w:p w:rsidR="00D20E2E" w:rsidRPr="002053A0" w:rsidRDefault="00D20E2E" w:rsidP="00D20E2E">
      <w:pPr>
        <w:ind w:left="708"/>
        <w:jc w:val="both"/>
        <w:rPr>
          <w:rFonts w:asciiTheme="minorHAnsi" w:hAnsiTheme="minorHAnsi" w:cstheme="minorHAnsi"/>
          <w:sz w:val="22"/>
          <w:szCs w:val="22"/>
        </w:rPr>
      </w:pPr>
      <w:r w:rsidRPr="002053A0">
        <w:rPr>
          <w:rFonts w:asciiTheme="minorHAnsi" w:hAnsiTheme="minorHAnsi" w:cstheme="minorHAnsi"/>
          <w:sz w:val="22"/>
          <w:szCs w:val="22"/>
        </w:rPr>
        <w:t xml:space="preserve">Применение: </w:t>
      </w:r>
    </w:p>
    <w:p w:rsidR="00D20E2E" w:rsidRPr="002053A0" w:rsidRDefault="00D20E2E" w:rsidP="00D20E2E">
      <w:pPr>
        <w:ind w:firstLine="708"/>
        <w:jc w:val="both"/>
        <w:rPr>
          <w:rFonts w:asciiTheme="minorHAnsi" w:hAnsiTheme="minorHAnsi" w:cstheme="minorHAnsi"/>
          <w:sz w:val="22"/>
          <w:szCs w:val="22"/>
        </w:rPr>
      </w:pPr>
      <w:r w:rsidRPr="002053A0">
        <w:rPr>
          <w:rFonts w:asciiTheme="minorHAnsi" w:hAnsiTheme="minorHAnsi" w:cstheme="minorHAnsi"/>
          <w:sz w:val="22"/>
          <w:szCs w:val="22"/>
        </w:rPr>
        <w:t xml:space="preserve">Данная команда является альтернативой оператору ассемблера offset. В отличие от offset команда lea допускает индексацию операнда, что позволяет более гибко организовать адресацию операндов. </w:t>
      </w:r>
    </w:p>
    <w:p w:rsidR="00D20E2E" w:rsidRPr="002053A0" w:rsidRDefault="00D20E2E" w:rsidP="00D20E2E">
      <w:pPr>
        <w:ind w:firstLine="708"/>
        <w:jc w:val="both"/>
        <w:rPr>
          <w:rFonts w:asciiTheme="minorHAnsi" w:hAnsiTheme="minorHAnsi" w:cstheme="minorHAnsi"/>
          <w:sz w:val="22"/>
          <w:szCs w:val="22"/>
        </w:rPr>
      </w:pPr>
      <w:r w:rsidRPr="002053A0">
        <w:rPr>
          <w:rFonts w:asciiTheme="minorHAnsi" w:hAnsiTheme="minorHAnsi" w:cstheme="minorHAnsi"/>
          <w:sz w:val="22"/>
          <w:szCs w:val="22"/>
        </w:rPr>
        <w:t>;загрузить в регистр bx адрес пятого элемента массива mas</w:t>
      </w:r>
    </w:p>
    <w:p w:rsidR="00D20E2E" w:rsidRPr="002053A0" w:rsidRDefault="00D20E2E" w:rsidP="00D20E2E">
      <w:pPr>
        <w:ind w:left="708"/>
        <w:jc w:val="both"/>
        <w:rPr>
          <w:rFonts w:asciiTheme="minorHAnsi" w:hAnsiTheme="minorHAnsi" w:cstheme="minorHAnsi"/>
          <w:sz w:val="22"/>
          <w:szCs w:val="22"/>
          <w:lang w:val="en-US"/>
        </w:rPr>
      </w:pPr>
      <w:r w:rsidRPr="002053A0">
        <w:rPr>
          <w:rFonts w:asciiTheme="minorHAnsi" w:hAnsiTheme="minorHAnsi" w:cstheme="minorHAnsi"/>
          <w:sz w:val="22"/>
          <w:szCs w:val="22"/>
          <w:lang w:val="en-US"/>
        </w:rPr>
        <w:t>.data</w:t>
      </w:r>
    </w:p>
    <w:p w:rsidR="00D20E2E" w:rsidRPr="002053A0" w:rsidRDefault="00D20E2E" w:rsidP="00D20E2E">
      <w:pPr>
        <w:ind w:left="708"/>
        <w:jc w:val="both"/>
        <w:rPr>
          <w:rFonts w:asciiTheme="minorHAnsi" w:hAnsiTheme="minorHAnsi" w:cstheme="minorHAnsi"/>
          <w:sz w:val="22"/>
          <w:szCs w:val="22"/>
          <w:lang w:val="en-US"/>
        </w:rPr>
      </w:pPr>
      <w:r w:rsidRPr="002053A0">
        <w:rPr>
          <w:rFonts w:asciiTheme="minorHAnsi" w:hAnsiTheme="minorHAnsi" w:cstheme="minorHAnsi"/>
          <w:sz w:val="22"/>
          <w:szCs w:val="22"/>
          <w:lang w:val="en-US"/>
        </w:rPr>
        <w:t>mas     db      10 dup (0)</w:t>
      </w:r>
    </w:p>
    <w:p w:rsidR="00D20E2E" w:rsidRPr="002053A0" w:rsidRDefault="00D20E2E" w:rsidP="00D20E2E">
      <w:pPr>
        <w:ind w:left="708"/>
        <w:jc w:val="both"/>
        <w:rPr>
          <w:rFonts w:asciiTheme="minorHAnsi" w:hAnsiTheme="minorHAnsi" w:cstheme="minorHAnsi"/>
          <w:sz w:val="22"/>
          <w:szCs w:val="22"/>
          <w:lang w:val="en-US"/>
        </w:rPr>
      </w:pPr>
      <w:r w:rsidRPr="002053A0">
        <w:rPr>
          <w:rFonts w:asciiTheme="minorHAnsi" w:hAnsiTheme="minorHAnsi" w:cstheme="minorHAnsi"/>
          <w:sz w:val="22"/>
          <w:szCs w:val="22"/>
          <w:lang w:val="en-US"/>
        </w:rPr>
        <w:t>.code</w:t>
      </w:r>
    </w:p>
    <w:p w:rsidR="00D20E2E" w:rsidRPr="002053A0" w:rsidRDefault="00D20E2E" w:rsidP="00D20E2E">
      <w:pPr>
        <w:ind w:left="708"/>
        <w:jc w:val="both"/>
        <w:rPr>
          <w:rFonts w:asciiTheme="minorHAnsi" w:hAnsiTheme="minorHAnsi" w:cstheme="minorHAnsi"/>
          <w:sz w:val="22"/>
          <w:szCs w:val="22"/>
          <w:lang w:val="en-US"/>
        </w:rPr>
      </w:pPr>
      <w:r w:rsidRPr="002053A0">
        <w:rPr>
          <w:rFonts w:asciiTheme="minorHAnsi" w:hAnsiTheme="minorHAnsi" w:cstheme="minorHAnsi"/>
          <w:sz w:val="22"/>
          <w:szCs w:val="22"/>
          <w:lang w:val="en-US"/>
        </w:rPr>
        <w:t>...</w:t>
      </w:r>
    </w:p>
    <w:p w:rsidR="00D20E2E" w:rsidRPr="002053A0" w:rsidRDefault="00D20E2E" w:rsidP="00D20E2E">
      <w:pPr>
        <w:ind w:left="708"/>
        <w:jc w:val="both"/>
        <w:rPr>
          <w:rFonts w:asciiTheme="minorHAnsi" w:hAnsiTheme="minorHAnsi" w:cstheme="minorHAnsi"/>
          <w:sz w:val="22"/>
          <w:szCs w:val="22"/>
          <w:lang w:val="en-US"/>
        </w:rPr>
      </w:pPr>
      <w:r w:rsidRPr="002053A0">
        <w:rPr>
          <w:rFonts w:asciiTheme="minorHAnsi" w:hAnsiTheme="minorHAnsi" w:cstheme="minorHAnsi"/>
          <w:sz w:val="22"/>
          <w:szCs w:val="22"/>
          <w:lang w:val="en-US"/>
        </w:rPr>
        <w:t xml:space="preserve">        mov     di,4</w:t>
      </w:r>
    </w:p>
    <w:p w:rsidR="00D20E2E" w:rsidRPr="002053A0" w:rsidRDefault="00D20E2E" w:rsidP="00D20E2E">
      <w:pPr>
        <w:ind w:left="708"/>
        <w:jc w:val="both"/>
        <w:rPr>
          <w:rFonts w:asciiTheme="minorHAnsi" w:hAnsiTheme="minorHAnsi" w:cstheme="minorHAnsi"/>
          <w:sz w:val="22"/>
          <w:szCs w:val="22"/>
          <w:lang w:val="en-US"/>
        </w:rPr>
      </w:pPr>
      <w:r w:rsidRPr="002053A0">
        <w:rPr>
          <w:rFonts w:asciiTheme="minorHAnsi" w:hAnsiTheme="minorHAnsi" w:cstheme="minorHAnsi"/>
          <w:sz w:val="22"/>
          <w:szCs w:val="22"/>
          <w:lang w:val="en-US"/>
        </w:rPr>
        <w:t xml:space="preserve">        lea     bx,mas[di]</w:t>
      </w:r>
    </w:p>
    <w:p w:rsidR="00D20E2E" w:rsidRPr="002053A0" w:rsidRDefault="00D20E2E" w:rsidP="00D20E2E">
      <w:pPr>
        <w:ind w:left="708"/>
        <w:jc w:val="both"/>
        <w:rPr>
          <w:rFonts w:asciiTheme="minorHAnsi" w:hAnsiTheme="minorHAnsi" w:cstheme="minorHAnsi"/>
          <w:sz w:val="22"/>
          <w:szCs w:val="22"/>
          <w:lang w:val="en-US"/>
        </w:rPr>
      </w:pPr>
      <w:r w:rsidRPr="002053A0">
        <w:rPr>
          <w:rFonts w:asciiTheme="minorHAnsi" w:hAnsiTheme="minorHAnsi" w:cstheme="minorHAnsi"/>
          <w:sz w:val="22"/>
          <w:szCs w:val="22"/>
          <w:lang w:val="en-US"/>
        </w:rPr>
        <w:t>;</w:t>
      </w:r>
      <w:r w:rsidRPr="002053A0">
        <w:rPr>
          <w:rFonts w:asciiTheme="minorHAnsi" w:hAnsiTheme="minorHAnsi" w:cstheme="minorHAnsi"/>
          <w:sz w:val="22"/>
          <w:szCs w:val="22"/>
        </w:rPr>
        <w:t>или</w:t>
      </w:r>
    </w:p>
    <w:p w:rsidR="00D20E2E" w:rsidRPr="002053A0" w:rsidRDefault="00D20E2E" w:rsidP="00D20E2E">
      <w:pPr>
        <w:ind w:left="708"/>
        <w:jc w:val="both"/>
        <w:rPr>
          <w:rFonts w:asciiTheme="minorHAnsi" w:hAnsiTheme="minorHAnsi" w:cstheme="minorHAnsi"/>
          <w:sz w:val="22"/>
          <w:szCs w:val="22"/>
          <w:lang w:val="en-US"/>
        </w:rPr>
      </w:pPr>
      <w:r w:rsidRPr="002053A0">
        <w:rPr>
          <w:rFonts w:asciiTheme="minorHAnsi" w:hAnsiTheme="minorHAnsi" w:cstheme="minorHAnsi"/>
          <w:sz w:val="22"/>
          <w:szCs w:val="22"/>
          <w:lang w:val="en-US"/>
        </w:rPr>
        <w:t xml:space="preserve">        lea     bx,mas[4]</w:t>
      </w:r>
    </w:p>
    <w:p w:rsidR="00D20E2E" w:rsidRPr="002053A0" w:rsidRDefault="00D20E2E" w:rsidP="00D20E2E">
      <w:pPr>
        <w:ind w:left="708"/>
        <w:jc w:val="both"/>
        <w:rPr>
          <w:rFonts w:asciiTheme="minorHAnsi" w:hAnsiTheme="minorHAnsi" w:cstheme="minorHAnsi"/>
          <w:sz w:val="22"/>
          <w:szCs w:val="22"/>
          <w:lang w:val="en-US"/>
        </w:rPr>
      </w:pPr>
      <w:r w:rsidRPr="002053A0">
        <w:rPr>
          <w:rFonts w:asciiTheme="minorHAnsi" w:hAnsiTheme="minorHAnsi" w:cstheme="minorHAnsi"/>
          <w:sz w:val="22"/>
          <w:szCs w:val="22"/>
          <w:lang w:val="en-US"/>
        </w:rPr>
        <w:t>;</w:t>
      </w:r>
      <w:r w:rsidRPr="002053A0">
        <w:rPr>
          <w:rFonts w:asciiTheme="minorHAnsi" w:hAnsiTheme="minorHAnsi" w:cstheme="minorHAnsi"/>
          <w:sz w:val="22"/>
          <w:szCs w:val="22"/>
        </w:rPr>
        <w:t>или</w:t>
      </w:r>
    </w:p>
    <w:p w:rsidR="00D20E2E" w:rsidRPr="002053A0" w:rsidRDefault="00D20E2E" w:rsidP="00D20E2E">
      <w:pPr>
        <w:ind w:left="708"/>
        <w:jc w:val="both"/>
        <w:rPr>
          <w:rFonts w:asciiTheme="minorHAnsi" w:hAnsiTheme="minorHAnsi" w:cstheme="minorHAnsi"/>
          <w:sz w:val="22"/>
          <w:szCs w:val="22"/>
          <w:lang w:val="en-US"/>
        </w:rPr>
      </w:pPr>
      <w:r w:rsidRPr="002053A0">
        <w:rPr>
          <w:rFonts w:asciiTheme="minorHAnsi" w:hAnsiTheme="minorHAnsi" w:cstheme="minorHAnsi"/>
          <w:sz w:val="22"/>
          <w:szCs w:val="22"/>
          <w:lang w:val="en-US"/>
        </w:rPr>
        <w:t xml:space="preserve">        lea     bx,mas+4     </w:t>
      </w:r>
    </w:p>
    <w:p w:rsidR="00D20E2E" w:rsidRPr="002053A0" w:rsidRDefault="00D20E2E" w:rsidP="00D20E2E">
      <w:pPr>
        <w:ind w:left="708"/>
        <w:jc w:val="both"/>
        <w:rPr>
          <w:rFonts w:asciiTheme="minorHAnsi" w:hAnsiTheme="minorHAnsi" w:cstheme="minorHAnsi"/>
          <w:sz w:val="22"/>
          <w:szCs w:val="22"/>
          <w:lang w:val="en-US"/>
        </w:rPr>
      </w:pPr>
    </w:p>
    <w:p w:rsidR="00D20E2E" w:rsidRPr="002053A0" w:rsidRDefault="00D20E2E" w:rsidP="00D20E2E">
      <w:pPr>
        <w:ind w:left="708"/>
        <w:jc w:val="both"/>
        <w:rPr>
          <w:rFonts w:asciiTheme="minorHAnsi" w:hAnsiTheme="minorHAnsi" w:cstheme="minorHAnsi"/>
          <w:sz w:val="22"/>
          <w:szCs w:val="22"/>
          <w:lang w:val="en-US"/>
        </w:rPr>
      </w:pPr>
    </w:p>
    <w:p w:rsidR="00D20E2E" w:rsidRPr="002053A0" w:rsidRDefault="00D20E2E" w:rsidP="00D20E2E">
      <w:pPr>
        <w:widowControl/>
        <w:ind w:firstLine="708"/>
        <w:jc w:val="both"/>
        <w:rPr>
          <w:rFonts w:asciiTheme="minorHAnsi" w:hAnsiTheme="minorHAnsi" w:cstheme="minorHAnsi"/>
          <w:b/>
          <w:bCs/>
          <w:sz w:val="22"/>
          <w:szCs w:val="22"/>
          <w:lang w:eastAsia="en-US"/>
        </w:rPr>
      </w:pPr>
      <w:r w:rsidRPr="002053A0">
        <w:rPr>
          <w:rFonts w:asciiTheme="minorHAnsi" w:hAnsiTheme="minorHAnsi" w:cstheme="minorHAnsi"/>
          <w:bCs/>
          <w:sz w:val="22"/>
          <w:szCs w:val="22"/>
          <w:lang w:eastAsia="en-US"/>
        </w:rPr>
        <w:t>Команды</w:t>
      </w:r>
      <w:r w:rsidRPr="002053A0">
        <w:rPr>
          <w:rFonts w:asciiTheme="minorHAnsi" w:hAnsiTheme="minorHAnsi" w:cstheme="minorHAnsi"/>
          <w:b/>
          <w:bCs/>
          <w:sz w:val="22"/>
          <w:szCs w:val="22"/>
          <w:lang w:eastAsia="en-US"/>
        </w:rPr>
        <w:t xml:space="preserve"> </w:t>
      </w:r>
      <w:r w:rsidRPr="002053A0">
        <w:rPr>
          <w:rFonts w:asciiTheme="minorHAnsi" w:hAnsiTheme="minorHAnsi" w:cstheme="minorHAnsi"/>
          <w:b/>
          <w:bCs/>
          <w:sz w:val="22"/>
          <w:szCs w:val="22"/>
          <w:lang w:val="en-US" w:eastAsia="en-US"/>
        </w:rPr>
        <w:t>LAHF</w:t>
      </w:r>
      <w:r w:rsidRPr="002053A0">
        <w:rPr>
          <w:rFonts w:asciiTheme="minorHAnsi" w:hAnsiTheme="minorHAnsi" w:cstheme="minorHAnsi"/>
          <w:b/>
          <w:bCs/>
          <w:sz w:val="22"/>
          <w:szCs w:val="22"/>
          <w:lang w:eastAsia="en-US"/>
        </w:rPr>
        <w:t xml:space="preserve"> и </w:t>
      </w:r>
      <w:r w:rsidRPr="002053A0">
        <w:rPr>
          <w:rFonts w:asciiTheme="minorHAnsi" w:hAnsiTheme="minorHAnsi" w:cstheme="minorHAnsi"/>
          <w:b/>
          <w:bCs/>
          <w:sz w:val="22"/>
          <w:szCs w:val="22"/>
          <w:lang w:val="en-US" w:eastAsia="en-US"/>
        </w:rPr>
        <w:t>SAHF</w:t>
      </w:r>
    </w:p>
    <w:p w:rsidR="00D20E2E" w:rsidRPr="002053A0" w:rsidRDefault="00D20E2E" w:rsidP="00D20E2E">
      <w:pPr>
        <w:widowControl/>
        <w:ind w:firstLine="708"/>
        <w:jc w:val="both"/>
        <w:rPr>
          <w:rFonts w:asciiTheme="minorHAnsi" w:hAnsiTheme="minorHAnsi" w:cstheme="minorHAnsi"/>
          <w:sz w:val="22"/>
          <w:szCs w:val="22"/>
          <w:lang w:eastAsia="en-US"/>
        </w:rPr>
      </w:pPr>
      <w:r w:rsidRPr="002053A0">
        <w:rPr>
          <w:rFonts w:asciiTheme="minorHAnsi" w:hAnsiTheme="minorHAnsi" w:cstheme="minorHAnsi"/>
          <w:sz w:val="22"/>
          <w:szCs w:val="22"/>
          <w:lang w:eastAsia="en-US"/>
        </w:rPr>
        <w:t xml:space="preserve">Команда </w:t>
      </w:r>
      <w:r w:rsidRPr="002053A0">
        <w:rPr>
          <w:rFonts w:asciiTheme="minorHAnsi" w:hAnsiTheme="minorHAnsi" w:cstheme="minorHAnsi"/>
          <w:b/>
          <w:sz w:val="22"/>
          <w:szCs w:val="22"/>
          <w:lang w:val="en-US" w:eastAsia="en-US"/>
        </w:rPr>
        <w:t>LAHF</w:t>
      </w:r>
      <w:r w:rsidRPr="002053A0">
        <w:rPr>
          <w:rFonts w:asciiTheme="minorHAnsi" w:hAnsiTheme="minorHAnsi" w:cstheme="minorHAnsi"/>
          <w:sz w:val="22"/>
          <w:szCs w:val="22"/>
          <w:lang w:eastAsia="en-US"/>
        </w:rPr>
        <w:t xml:space="preserve"> </w:t>
      </w:r>
      <w:r w:rsidRPr="002053A0">
        <w:rPr>
          <w:rFonts w:asciiTheme="minorHAnsi" w:hAnsiTheme="minorHAnsi" w:cstheme="minorHAnsi"/>
          <w:i/>
          <w:iCs/>
          <w:sz w:val="22"/>
          <w:szCs w:val="22"/>
          <w:lang w:eastAsia="en-US"/>
        </w:rPr>
        <w:t>(</w:t>
      </w:r>
      <w:r w:rsidRPr="002053A0">
        <w:rPr>
          <w:rFonts w:asciiTheme="minorHAnsi" w:hAnsiTheme="minorHAnsi" w:cstheme="minorHAnsi"/>
          <w:i/>
          <w:iCs/>
          <w:sz w:val="22"/>
          <w:szCs w:val="22"/>
          <w:lang w:val="en-US" w:eastAsia="en-US"/>
        </w:rPr>
        <w:t>Load</w:t>
      </w:r>
      <w:r w:rsidRPr="002053A0">
        <w:rPr>
          <w:rFonts w:asciiTheme="minorHAnsi" w:hAnsiTheme="minorHAnsi" w:cstheme="minorHAnsi"/>
          <w:i/>
          <w:iCs/>
          <w:sz w:val="22"/>
          <w:szCs w:val="22"/>
          <w:lang w:eastAsia="en-US"/>
        </w:rPr>
        <w:t xml:space="preserve"> </w:t>
      </w:r>
      <w:r w:rsidRPr="002053A0">
        <w:rPr>
          <w:rFonts w:asciiTheme="minorHAnsi" w:hAnsiTheme="minorHAnsi" w:cstheme="minorHAnsi"/>
          <w:i/>
          <w:iCs/>
          <w:sz w:val="22"/>
          <w:szCs w:val="22"/>
          <w:lang w:val="en-US" w:eastAsia="en-US"/>
        </w:rPr>
        <w:t>Status</w:t>
      </w:r>
      <w:r w:rsidRPr="002053A0">
        <w:rPr>
          <w:rFonts w:asciiTheme="minorHAnsi" w:hAnsiTheme="minorHAnsi" w:cstheme="minorHAnsi"/>
          <w:i/>
          <w:iCs/>
          <w:sz w:val="22"/>
          <w:szCs w:val="22"/>
          <w:lang w:eastAsia="en-US"/>
        </w:rPr>
        <w:t xml:space="preserve"> </w:t>
      </w:r>
      <w:r w:rsidRPr="002053A0">
        <w:rPr>
          <w:rFonts w:asciiTheme="minorHAnsi" w:hAnsiTheme="minorHAnsi" w:cstheme="minorHAnsi"/>
          <w:i/>
          <w:iCs/>
          <w:sz w:val="22"/>
          <w:szCs w:val="22"/>
          <w:lang w:val="en-US" w:eastAsia="en-US"/>
        </w:rPr>
        <w:t>F</w:t>
      </w:r>
      <w:r w:rsidRPr="002053A0">
        <w:rPr>
          <w:rFonts w:asciiTheme="minorHAnsi" w:hAnsiTheme="minorHAnsi" w:cstheme="minorHAnsi"/>
          <w:i/>
          <w:iCs/>
          <w:sz w:val="22"/>
          <w:szCs w:val="22"/>
          <w:lang w:eastAsia="en-US"/>
        </w:rPr>
        <w:t>!</w:t>
      </w:r>
      <w:r w:rsidRPr="002053A0">
        <w:rPr>
          <w:rFonts w:asciiTheme="minorHAnsi" w:hAnsiTheme="minorHAnsi" w:cstheme="minorHAnsi"/>
          <w:i/>
          <w:iCs/>
          <w:sz w:val="22"/>
          <w:szCs w:val="22"/>
          <w:lang w:val="en-US" w:eastAsia="en-US"/>
        </w:rPr>
        <w:t>ags</w:t>
      </w:r>
      <w:r w:rsidRPr="002053A0">
        <w:rPr>
          <w:rFonts w:asciiTheme="minorHAnsi" w:hAnsiTheme="minorHAnsi" w:cstheme="minorHAnsi"/>
          <w:i/>
          <w:iCs/>
          <w:sz w:val="22"/>
          <w:szCs w:val="22"/>
          <w:lang w:eastAsia="en-US"/>
        </w:rPr>
        <w:t xml:space="preserve"> </w:t>
      </w:r>
      <w:r w:rsidRPr="002053A0">
        <w:rPr>
          <w:rFonts w:asciiTheme="minorHAnsi" w:hAnsiTheme="minorHAnsi" w:cstheme="minorHAnsi"/>
          <w:i/>
          <w:iCs/>
          <w:sz w:val="22"/>
          <w:szCs w:val="22"/>
          <w:lang w:val="en-US" w:eastAsia="en-US"/>
        </w:rPr>
        <w:t>lnto</w:t>
      </w:r>
      <w:r w:rsidRPr="002053A0">
        <w:rPr>
          <w:rFonts w:asciiTheme="minorHAnsi" w:hAnsiTheme="minorHAnsi" w:cstheme="minorHAnsi"/>
          <w:i/>
          <w:iCs/>
          <w:sz w:val="22"/>
          <w:szCs w:val="22"/>
          <w:lang w:eastAsia="en-US"/>
        </w:rPr>
        <w:t xml:space="preserve"> АН, </w:t>
      </w:r>
      <w:r w:rsidRPr="002053A0">
        <w:rPr>
          <w:rFonts w:asciiTheme="minorHAnsi" w:hAnsiTheme="minorHAnsi" w:cstheme="minorHAnsi"/>
          <w:sz w:val="22"/>
          <w:szCs w:val="22"/>
          <w:lang w:eastAsia="en-US"/>
        </w:rPr>
        <w:t xml:space="preserve">или загрузить флаги состояния в регистр АН) позволяет загрузить в регистр АН младший байт регистра флагов </w:t>
      </w:r>
      <w:r w:rsidRPr="002053A0">
        <w:rPr>
          <w:rFonts w:asciiTheme="minorHAnsi" w:hAnsiTheme="minorHAnsi" w:cstheme="minorHAnsi"/>
          <w:sz w:val="22"/>
          <w:szCs w:val="22"/>
          <w:lang w:val="en-US" w:eastAsia="en-US"/>
        </w:rPr>
        <w:t>EFLAGS</w:t>
      </w:r>
      <w:r w:rsidRPr="002053A0">
        <w:rPr>
          <w:rFonts w:asciiTheme="minorHAnsi" w:hAnsiTheme="minorHAnsi" w:cstheme="minorHAnsi"/>
          <w:sz w:val="22"/>
          <w:szCs w:val="22"/>
          <w:lang w:eastAsia="en-US"/>
        </w:rPr>
        <w:t xml:space="preserve">. При этом в регистр АН копируются следующие флаги состояния: </w:t>
      </w:r>
      <w:r w:rsidRPr="002053A0">
        <w:rPr>
          <w:rFonts w:asciiTheme="minorHAnsi" w:hAnsiTheme="minorHAnsi" w:cstheme="minorHAnsi"/>
          <w:sz w:val="22"/>
          <w:szCs w:val="22"/>
          <w:lang w:val="en-US" w:eastAsia="en-US"/>
        </w:rPr>
        <w:t>SF</w:t>
      </w:r>
      <w:r w:rsidRPr="002053A0">
        <w:rPr>
          <w:rFonts w:asciiTheme="minorHAnsi" w:hAnsiTheme="minorHAnsi" w:cstheme="minorHAnsi"/>
          <w:sz w:val="22"/>
          <w:szCs w:val="22"/>
          <w:lang w:eastAsia="en-US"/>
        </w:rPr>
        <w:t xml:space="preserve"> (флаг знака), </w:t>
      </w:r>
      <w:r w:rsidRPr="002053A0">
        <w:rPr>
          <w:rFonts w:asciiTheme="minorHAnsi" w:hAnsiTheme="minorHAnsi" w:cstheme="minorHAnsi"/>
          <w:sz w:val="22"/>
          <w:szCs w:val="22"/>
          <w:lang w:val="en-US" w:eastAsia="en-US"/>
        </w:rPr>
        <w:t>ZF</w:t>
      </w:r>
      <w:r w:rsidRPr="002053A0">
        <w:rPr>
          <w:rFonts w:asciiTheme="minorHAnsi" w:hAnsiTheme="minorHAnsi" w:cstheme="minorHAnsi"/>
          <w:sz w:val="22"/>
          <w:szCs w:val="22"/>
          <w:lang w:eastAsia="en-US"/>
        </w:rPr>
        <w:t xml:space="preserve">, (флаг нуля), </w:t>
      </w:r>
      <w:r w:rsidRPr="002053A0">
        <w:rPr>
          <w:rFonts w:asciiTheme="minorHAnsi" w:hAnsiTheme="minorHAnsi" w:cstheme="minorHAnsi"/>
          <w:sz w:val="22"/>
          <w:szCs w:val="22"/>
          <w:lang w:val="en-US" w:eastAsia="en-US"/>
        </w:rPr>
        <w:t>AF</w:t>
      </w:r>
      <w:r w:rsidRPr="002053A0">
        <w:rPr>
          <w:rFonts w:asciiTheme="minorHAnsi" w:hAnsiTheme="minorHAnsi" w:cstheme="minorHAnsi"/>
          <w:sz w:val="22"/>
          <w:szCs w:val="22"/>
          <w:lang w:eastAsia="en-US"/>
        </w:rPr>
        <w:t xml:space="preserve"> (флаг служебного переноса), </w:t>
      </w:r>
      <w:r w:rsidRPr="002053A0">
        <w:rPr>
          <w:rFonts w:asciiTheme="minorHAnsi" w:hAnsiTheme="minorHAnsi" w:cstheme="minorHAnsi"/>
          <w:sz w:val="22"/>
          <w:szCs w:val="22"/>
          <w:lang w:val="en-US" w:eastAsia="en-US"/>
        </w:rPr>
        <w:t>PF</w:t>
      </w:r>
      <w:r w:rsidRPr="002053A0">
        <w:rPr>
          <w:rFonts w:asciiTheme="minorHAnsi" w:hAnsiTheme="minorHAnsi" w:cstheme="minorHAnsi"/>
          <w:sz w:val="22"/>
          <w:szCs w:val="22"/>
          <w:lang w:eastAsia="en-US"/>
        </w:rPr>
        <w:t xml:space="preserve"> (флаг четности) и </w:t>
      </w:r>
      <w:r w:rsidRPr="002053A0">
        <w:rPr>
          <w:rFonts w:asciiTheme="minorHAnsi" w:hAnsiTheme="minorHAnsi" w:cstheme="minorHAnsi"/>
          <w:sz w:val="22"/>
          <w:szCs w:val="22"/>
          <w:lang w:val="en-US" w:eastAsia="en-US"/>
        </w:rPr>
        <w:t>CF</w:t>
      </w:r>
      <w:r w:rsidRPr="002053A0">
        <w:rPr>
          <w:rFonts w:asciiTheme="minorHAnsi" w:hAnsiTheme="minorHAnsi" w:cstheme="minorHAnsi"/>
          <w:sz w:val="22"/>
          <w:szCs w:val="22"/>
          <w:lang w:eastAsia="en-US"/>
        </w:rPr>
        <w:t xml:space="preserve"> (флаг переноса). С помошью этой команды можно легко сохранить содержимое регистра флагов в переменной для дальнейшего анализа:</w:t>
      </w:r>
    </w:p>
    <w:p w:rsidR="00D20E2E" w:rsidRPr="002053A0" w:rsidRDefault="00D20E2E" w:rsidP="00D20E2E">
      <w:pPr>
        <w:widowControl/>
        <w:ind w:firstLine="708"/>
        <w:jc w:val="both"/>
        <w:rPr>
          <w:rFonts w:asciiTheme="minorHAnsi" w:hAnsiTheme="minorHAnsi" w:cstheme="minorHAnsi"/>
          <w:sz w:val="22"/>
          <w:szCs w:val="22"/>
          <w:lang w:eastAsia="en-US"/>
        </w:rPr>
      </w:pPr>
    </w:p>
    <w:p w:rsidR="00D20E2E" w:rsidRPr="002053A0" w:rsidRDefault="00D20E2E" w:rsidP="00D20E2E">
      <w:pPr>
        <w:widowControl/>
        <w:ind w:left="1416"/>
        <w:rPr>
          <w:rFonts w:asciiTheme="minorHAnsi" w:hAnsiTheme="minorHAnsi" w:cstheme="minorHAnsi"/>
          <w:sz w:val="22"/>
          <w:szCs w:val="22"/>
          <w:lang w:eastAsia="en-US"/>
        </w:rPr>
      </w:pPr>
      <w:r w:rsidRPr="002053A0">
        <w:rPr>
          <w:rFonts w:asciiTheme="minorHAnsi" w:hAnsiTheme="minorHAnsi" w:cstheme="minorHAnsi"/>
          <w:sz w:val="22"/>
          <w:szCs w:val="22"/>
          <w:lang w:eastAsia="en-US"/>
        </w:rPr>
        <w:t>.</w:t>
      </w:r>
      <w:r w:rsidRPr="002053A0">
        <w:rPr>
          <w:rFonts w:asciiTheme="minorHAnsi" w:hAnsiTheme="minorHAnsi" w:cstheme="minorHAnsi"/>
          <w:sz w:val="22"/>
          <w:szCs w:val="22"/>
          <w:lang w:val="en-US" w:eastAsia="en-US"/>
        </w:rPr>
        <w:t>data</w:t>
      </w:r>
    </w:p>
    <w:p w:rsidR="00D20E2E" w:rsidRPr="002053A0" w:rsidRDefault="00D20E2E" w:rsidP="00D20E2E">
      <w:pPr>
        <w:widowControl/>
        <w:ind w:left="1416"/>
        <w:rPr>
          <w:rFonts w:asciiTheme="minorHAnsi" w:hAnsiTheme="minorHAnsi" w:cstheme="minorHAnsi"/>
          <w:sz w:val="22"/>
          <w:szCs w:val="22"/>
          <w:lang w:eastAsia="en-US"/>
        </w:rPr>
      </w:pPr>
      <w:r w:rsidRPr="002053A0">
        <w:rPr>
          <w:rFonts w:asciiTheme="minorHAnsi" w:hAnsiTheme="minorHAnsi" w:cstheme="minorHAnsi"/>
          <w:sz w:val="22"/>
          <w:szCs w:val="22"/>
          <w:lang w:val="en-US" w:eastAsia="en-US"/>
        </w:rPr>
        <w:t>saveflags</w:t>
      </w:r>
      <w:r w:rsidRPr="002053A0">
        <w:rPr>
          <w:rFonts w:asciiTheme="minorHAnsi" w:hAnsiTheme="minorHAnsi" w:cstheme="minorHAnsi"/>
          <w:sz w:val="22"/>
          <w:szCs w:val="22"/>
          <w:lang w:eastAsia="en-US"/>
        </w:rPr>
        <w:t xml:space="preserve"> ВУТЕ ?</w:t>
      </w:r>
    </w:p>
    <w:p w:rsidR="00D20E2E" w:rsidRPr="002053A0" w:rsidRDefault="00D20E2E" w:rsidP="00D20E2E">
      <w:pPr>
        <w:widowControl/>
        <w:ind w:left="1416"/>
        <w:rPr>
          <w:rFonts w:asciiTheme="minorHAnsi" w:hAnsiTheme="minorHAnsi" w:cstheme="minorHAnsi"/>
          <w:sz w:val="22"/>
          <w:szCs w:val="22"/>
          <w:lang w:eastAsia="en-US"/>
        </w:rPr>
      </w:pPr>
      <w:r w:rsidRPr="002053A0">
        <w:rPr>
          <w:rFonts w:asciiTheme="minorHAnsi" w:hAnsiTheme="minorHAnsi" w:cstheme="minorHAnsi"/>
          <w:sz w:val="22"/>
          <w:szCs w:val="22"/>
          <w:lang w:eastAsia="en-US"/>
        </w:rPr>
        <w:t>.</w:t>
      </w:r>
      <w:r w:rsidRPr="002053A0">
        <w:rPr>
          <w:rFonts w:asciiTheme="minorHAnsi" w:hAnsiTheme="minorHAnsi" w:cstheme="minorHAnsi"/>
          <w:sz w:val="22"/>
          <w:szCs w:val="22"/>
          <w:lang w:val="en-US" w:eastAsia="en-US"/>
        </w:rPr>
        <w:t>code</w:t>
      </w:r>
    </w:p>
    <w:p w:rsidR="00D20E2E" w:rsidRPr="002053A0" w:rsidRDefault="00D20E2E" w:rsidP="00D20E2E">
      <w:pPr>
        <w:widowControl/>
        <w:ind w:left="708" w:firstLine="708"/>
        <w:rPr>
          <w:rFonts w:asciiTheme="minorHAnsi" w:hAnsiTheme="minorHAnsi" w:cstheme="minorHAnsi"/>
          <w:sz w:val="22"/>
          <w:szCs w:val="22"/>
          <w:lang w:eastAsia="en-US"/>
        </w:rPr>
      </w:pPr>
      <w:r w:rsidRPr="002053A0">
        <w:rPr>
          <w:rFonts w:asciiTheme="minorHAnsi" w:hAnsiTheme="minorHAnsi" w:cstheme="minorHAnsi"/>
          <w:sz w:val="22"/>
          <w:szCs w:val="22"/>
          <w:lang w:val="en-GB" w:eastAsia="en-US"/>
        </w:rPr>
        <w:t>l</w:t>
      </w:r>
      <w:r w:rsidRPr="002053A0">
        <w:rPr>
          <w:rFonts w:asciiTheme="minorHAnsi" w:hAnsiTheme="minorHAnsi" w:cstheme="minorHAnsi"/>
          <w:sz w:val="22"/>
          <w:szCs w:val="22"/>
          <w:lang w:val="en-US" w:eastAsia="en-US"/>
        </w:rPr>
        <w:t>ahf</w:t>
      </w:r>
      <w:r w:rsidRPr="002053A0">
        <w:rPr>
          <w:rFonts w:asciiTheme="minorHAnsi" w:hAnsiTheme="minorHAnsi" w:cstheme="minorHAnsi"/>
          <w:sz w:val="22"/>
          <w:szCs w:val="22"/>
          <w:lang w:eastAsia="en-US"/>
        </w:rPr>
        <w:tab/>
        <w:t>; Загрузить флаги в регистр АН</w:t>
      </w:r>
    </w:p>
    <w:p w:rsidR="00D20E2E" w:rsidRPr="002053A0" w:rsidRDefault="00D20E2E" w:rsidP="00D20E2E">
      <w:pPr>
        <w:widowControl/>
        <w:ind w:left="708" w:firstLine="708"/>
        <w:rPr>
          <w:rFonts w:asciiTheme="minorHAnsi" w:hAnsiTheme="minorHAnsi" w:cstheme="minorHAnsi"/>
          <w:sz w:val="22"/>
          <w:szCs w:val="22"/>
          <w:lang w:eastAsia="en-US"/>
        </w:rPr>
      </w:pPr>
      <w:r w:rsidRPr="002053A0">
        <w:rPr>
          <w:rFonts w:asciiTheme="minorHAnsi" w:hAnsiTheme="minorHAnsi" w:cstheme="minorHAnsi"/>
          <w:sz w:val="22"/>
          <w:szCs w:val="22"/>
          <w:lang w:val="en-US" w:eastAsia="en-US"/>
        </w:rPr>
        <w:t>mov</w:t>
      </w:r>
      <w:r w:rsidRPr="002053A0">
        <w:rPr>
          <w:rFonts w:asciiTheme="minorHAnsi" w:hAnsiTheme="minorHAnsi" w:cstheme="minorHAnsi"/>
          <w:sz w:val="22"/>
          <w:szCs w:val="22"/>
          <w:lang w:eastAsia="en-US"/>
        </w:rPr>
        <w:t xml:space="preserve"> </w:t>
      </w:r>
      <w:r w:rsidRPr="002053A0">
        <w:rPr>
          <w:rFonts w:asciiTheme="minorHAnsi" w:hAnsiTheme="minorHAnsi" w:cstheme="minorHAnsi"/>
          <w:sz w:val="22"/>
          <w:szCs w:val="22"/>
          <w:lang w:val="en-US" w:eastAsia="en-US"/>
        </w:rPr>
        <w:t>saveflags</w:t>
      </w:r>
      <w:r w:rsidRPr="002053A0">
        <w:rPr>
          <w:rFonts w:asciiTheme="minorHAnsi" w:hAnsiTheme="minorHAnsi" w:cstheme="minorHAnsi"/>
          <w:sz w:val="22"/>
          <w:szCs w:val="22"/>
          <w:lang w:eastAsia="en-US"/>
        </w:rPr>
        <w:t>,</w:t>
      </w:r>
      <w:r w:rsidRPr="002053A0">
        <w:rPr>
          <w:rFonts w:asciiTheme="minorHAnsi" w:hAnsiTheme="minorHAnsi" w:cstheme="minorHAnsi"/>
          <w:sz w:val="22"/>
          <w:szCs w:val="22"/>
          <w:lang w:val="en-US" w:eastAsia="en-US"/>
        </w:rPr>
        <w:t>ah</w:t>
      </w:r>
      <w:r w:rsidRPr="002053A0">
        <w:rPr>
          <w:rFonts w:asciiTheme="minorHAnsi" w:hAnsiTheme="minorHAnsi" w:cstheme="minorHAnsi"/>
          <w:sz w:val="22"/>
          <w:szCs w:val="22"/>
          <w:lang w:eastAsia="en-US"/>
        </w:rPr>
        <w:t xml:space="preserve"> ; Сохранить флаги в переменной</w:t>
      </w:r>
    </w:p>
    <w:p w:rsidR="00D20E2E" w:rsidRPr="002053A0" w:rsidRDefault="00D20E2E" w:rsidP="00D20E2E">
      <w:pPr>
        <w:widowControl/>
        <w:ind w:left="1416"/>
        <w:rPr>
          <w:rFonts w:asciiTheme="minorHAnsi" w:hAnsiTheme="minorHAnsi" w:cstheme="minorHAnsi"/>
          <w:sz w:val="22"/>
          <w:szCs w:val="22"/>
          <w:lang w:eastAsia="en-US"/>
        </w:rPr>
      </w:pPr>
    </w:p>
    <w:p w:rsidR="00D20E2E" w:rsidRPr="002053A0" w:rsidRDefault="00D20E2E" w:rsidP="00D20E2E">
      <w:pPr>
        <w:widowControl/>
        <w:ind w:firstLine="708"/>
        <w:jc w:val="both"/>
        <w:rPr>
          <w:rFonts w:asciiTheme="minorHAnsi" w:hAnsiTheme="minorHAnsi" w:cstheme="minorHAnsi"/>
          <w:sz w:val="22"/>
          <w:szCs w:val="22"/>
          <w:lang w:eastAsia="en-US"/>
        </w:rPr>
      </w:pPr>
      <w:r w:rsidRPr="002053A0">
        <w:rPr>
          <w:rFonts w:asciiTheme="minorHAnsi" w:hAnsiTheme="minorHAnsi" w:cstheme="minorHAnsi"/>
          <w:sz w:val="22"/>
          <w:szCs w:val="22"/>
          <w:lang w:eastAsia="en-US"/>
        </w:rPr>
        <w:t>Команда</w:t>
      </w:r>
      <w:r w:rsidRPr="002053A0">
        <w:rPr>
          <w:rFonts w:asciiTheme="minorHAnsi" w:hAnsiTheme="minorHAnsi" w:cstheme="minorHAnsi"/>
          <w:b/>
          <w:sz w:val="22"/>
          <w:szCs w:val="22"/>
          <w:lang w:eastAsia="en-US"/>
        </w:rPr>
        <w:t xml:space="preserve"> </w:t>
      </w:r>
      <w:r w:rsidRPr="002053A0">
        <w:rPr>
          <w:rFonts w:asciiTheme="minorHAnsi" w:hAnsiTheme="minorHAnsi" w:cstheme="minorHAnsi"/>
          <w:b/>
          <w:sz w:val="22"/>
          <w:szCs w:val="22"/>
          <w:lang w:val="en-US" w:eastAsia="en-US"/>
        </w:rPr>
        <w:t>SAHF</w:t>
      </w:r>
      <w:r w:rsidRPr="002053A0">
        <w:rPr>
          <w:rFonts w:asciiTheme="minorHAnsi" w:hAnsiTheme="minorHAnsi" w:cstheme="minorHAnsi"/>
          <w:sz w:val="22"/>
          <w:szCs w:val="22"/>
          <w:lang w:eastAsia="en-US"/>
        </w:rPr>
        <w:t xml:space="preserve"> </w:t>
      </w:r>
      <w:r w:rsidRPr="002053A0">
        <w:rPr>
          <w:rFonts w:asciiTheme="minorHAnsi" w:hAnsiTheme="minorHAnsi" w:cstheme="minorHAnsi"/>
          <w:i/>
          <w:iCs/>
          <w:sz w:val="22"/>
          <w:szCs w:val="22"/>
          <w:lang w:eastAsia="en-US"/>
        </w:rPr>
        <w:t>(</w:t>
      </w:r>
      <w:r w:rsidRPr="002053A0">
        <w:rPr>
          <w:rFonts w:asciiTheme="minorHAnsi" w:hAnsiTheme="minorHAnsi" w:cstheme="minorHAnsi"/>
          <w:i/>
          <w:iCs/>
          <w:sz w:val="22"/>
          <w:szCs w:val="22"/>
          <w:lang w:val="en-US" w:eastAsia="en-US"/>
        </w:rPr>
        <w:t>Store</w:t>
      </w:r>
      <w:r w:rsidRPr="002053A0">
        <w:rPr>
          <w:rFonts w:asciiTheme="minorHAnsi" w:hAnsiTheme="minorHAnsi" w:cstheme="minorHAnsi"/>
          <w:i/>
          <w:iCs/>
          <w:sz w:val="22"/>
          <w:szCs w:val="22"/>
          <w:lang w:eastAsia="en-US"/>
        </w:rPr>
        <w:t xml:space="preserve"> АН </w:t>
      </w:r>
      <w:r w:rsidRPr="002053A0">
        <w:rPr>
          <w:rFonts w:asciiTheme="minorHAnsi" w:hAnsiTheme="minorHAnsi" w:cstheme="minorHAnsi"/>
          <w:i/>
          <w:iCs/>
          <w:sz w:val="22"/>
          <w:szCs w:val="22"/>
          <w:lang w:val="en-US" w:eastAsia="en-US"/>
        </w:rPr>
        <w:t>lnto</w:t>
      </w:r>
      <w:r w:rsidRPr="002053A0">
        <w:rPr>
          <w:rFonts w:asciiTheme="minorHAnsi" w:hAnsiTheme="minorHAnsi" w:cstheme="minorHAnsi"/>
          <w:i/>
          <w:iCs/>
          <w:sz w:val="22"/>
          <w:szCs w:val="22"/>
          <w:lang w:eastAsia="en-US"/>
        </w:rPr>
        <w:t xml:space="preserve"> </w:t>
      </w:r>
      <w:r w:rsidRPr="002053A0">
        <w:rPr>
          <w:rFonts w:asciiTheme="minorHAnsi" w:hAnsiTheme="minorHAnsi" w:cstheme="minorHAnsi"/>
          <w:i/>
          <w:iCs/>
          <w:sz w:val="22"/>
          <w:szCs w:val="22"/>
          <w:lang w:val="en-US" w:eastAsia="en-US"/>
        </w:rPr>
        <w:t>Status</w:t>
      </w:r>
      <w:r w:rsidRPr="002053A0">
        <w:rPr>
          <w:rFonts w:asciiTheme="minorHAnsi" w:hAnsiTheme="minorHAnsi" w:cstheme="minorHAnsi"/>
          <w:i/>
          <w:iCs/>
          <w:sz w:val="22"/>
          <w:szCs w:val="22"/>
          <w:lang w:eastAsia="en-US"/>
        </w:rPr>
        <w:t xml:space="preserve"> </w:t>
      </w:r>
      <w:r w:rsidRPr="002053A0">
        <w:rPr>
          <w:rFonts w:asciiTheme="minorHAnsi" w:hAnsiTheme="minorHAnsi" w:cstheme="minorHAnsi"/>
          <w:i/>
          <w:iCs/>
          <w:sz w:val="22"/>
          <w:szCs w:val="22"/>
          <w:lang w:val="en-US" w:eastAsia="en-US"/>
        </w:rPr>
        <w:t>Flags</w:t>
      </w:r>
      <w:r w:rsidRPr="002053A0">
        <w:rPr>
          <w:rFonts w:asciiTheme="minorHAnsi" w:hAnsiTheme="minorHAnsi" w:cstheme="minorHAnsi"/>
          <w:i/>
          <w:iCs/>
          <w:sz w:val="22"/>
          <w:szCs w:val="22"/>
          <w:lang w:eastAsia="en-US"/>
        </w:rPr>
        <w:t xml:space="preserve">, </w:t>
      </w:r>
      <w:r w:rsidRPr="002053A0">
        <w:rPr>
          <w:rFonts w:asciiTheme="minorHAnsi" w:hAnsiTheme="minorHAnsi" w:cstheme="minorHAnsi"/>
          <w:sz w:val="22"/>
          <w:szCs w:val="22"/>
          <w:lang w:eastAsia="en-US"/>
        </w:rPr>
        <w:t xml:space="preserve">или записать регистр АН во флаги) помещает содержимое регистра АН в младший байт регистра флагов </w:t>
      </w:r>
      <w:r w:rsidRPr="002053A0">
        <w:rPr>
          <w:rFonts w:asciiTheme="minorHAnsi" w:hAnsiTheme="minorHAnsi" w:cstheme="minorHAnsi"/>
          <w:sz w:val="22"/>
          <w:szCs w:val="22"/>
          <w:lang w:val="en-US" w:eastAsia="en-US"/>
        </w:rPr>
        <w:t>EFLAGS</w:t>
      </w:r>
      <w:r w:rsidRPr="002053A0">
        <w:rPr>
          <w:rFonts w:asciiTheme="minorHAnsi" w:hAnsiTheme="minorHAnsi" w:cstheme="minorHAnsi"/>
          <w:sz w:val="22"/>
          <w:szCs w:val="22"/>
          <w:lang w:eastAsia="en-US"/>
        </w:rPr>
        <w:t>. Например, вы можете восстановить сохраненное ранее в переменной значение флагов:</w:t>
      </w:r>
    </w:p>
    <w:p w:rsidR="00D20E2E" w:rsidRPr="002053A0" w:rsidRDefault="00D20E2E" w:rsidP="00D20E2E">
      <w:pPr>
        <w:widowControl/>
        <w:ind w:firstLine="708"/>
        <w:jc w:val="both"/>
        <w:rPr>
          <w:rFonts w:asciiTheme="minorHAnsi" w:hAnsiTheme="minorHAnsi" w:cstheme="minorHAnsi"/>
          <w:sz w:val="22"/>
          <w:szCs w:val="22"/>
          <w:lang w:eastAsia="en-US"/>
        </w:rPr>
      </w:pPr>
    </w:p>
    <w:p w:rsidR="00D20E2E" w:rsidRPr="002053A0" w:rsidRDefault="00D20E2E" w:rsidP="00D20E2E">
      <w:pPr>
        <w:widowControl/>
        <w:ind w:left="1416"/>
        <w:rPr>
          <w:rFonts w:asciiTheme="minorHAnsi" w:hAnsiTheme="minorHAnsi" w:cstheme="minorHAnsi"/>
          <w:sz w:val="22"/>
          <w:szCs w:val="22"/>
          <w:lang w:eastAsia="en-US"/>
        </w:rPr>
      </w:pPr>
      <w:r w:rsidRPr="002053A0">
        <w:rPr>
          <w:rFonts w:asciiTheme="minorHAnsi" w:hAnsiTheme="minorHAnsi" w:cstheme="minorHAnsi"/>
          <w:i/>
          <w:iCs/>
          <w:sz w:val="22"/>
          <w:szCs w:val="22"/>
          <w:lang w:eastAsia="en-US"/>
        </w:rPr>
        <w:t>то</w:t>
      </w:r>
      <w:r w:rsidRPr="002053A0">
        <w:rPr>
          <w:rFonts w:asciiTheme="minorHAnsi" w:hAnsiTheme="minorHAnsi" w:cstheme="minorHAnsi"/>
          <w:i/>
          <w:iCs/>
          <w:sz w:val="22"/>
          <w:szCs w:val="22"/>
          <w:lang w:val="en-US" w:eastAsia="en-US"/>
        </w:rPr>
        <w:t>v</w:t>
      </w:r>
      <w:r w:rsidRPr="002053A0">
        <w:rPr>
          <w:rFonts w:asciiTheme="minorHAnsi" w:hAnsiTheme="minorHAnsi" w:cstheme="minorHAnsi"/>
          <w:i/>
          <w:iCs/>
          <w:sz w:val="22"/>
          <w:szCs w:val="22"/>
          <w:lang w:eastAsia="en-US"/>
        </w:rPr>
        <w:t xml:space="preserve"> </w:t>
      </w:r>
      <w:r w:rsidRPr="002053A0">
        <w:rPr>
          <w:rFonts w:asciiTheme="minorHAnsi" w:hAnsiTheme="minorHAnsi" w:cstheme="minorHAnsi"/>
          <w:sz w:val="22"/>
          <w:szCs w:val="22"/>
          <w:lang w:val="en-US" w:eastAsia="en-US"/>
        </w:rPr>
        <w:t>ah</w:t>
      </w:r>
      <w:r w:rsidRPr="002053A0">
        <w:rPr>
          <w:rFonts w:asciiTheme="minorHAnsi" w:hAnsiTheme="minorHAnsi" w:cstheme="minorHAnsi"/>
          <w:sz w:val="22"/>
          <w:szCs w:val="22"/>
          <w:lang w:eastAsia="en-US"/>
        </w:rPr>
        <w:t>,</w:t>
      </w:r>
      <w:r w:rsidRPr="002053A0">
        <w:rPr>
          <w:rFonts w:asciiTheme="minorHAnsi" w:hAnsiTheme="minorHAnsi" w:cstheme="minorHAnsi"/>
          <w:sz w:val="22"/>
          <w:szCs w:val="22"/>
          <w:lang w:val="en-US" w:eastAsia="en-US"/>
        </w:rPr>
        <w:t>saveflags</w:t>
      </w:r>
      <w:r w:rsidRPr="002053A0">
        <w:rPr>
          <w:rFonts w:asciiTheme="minorHAnsi" w:hAnsiTheme="minorHAnsi" w:cstheme="minorHAnsi"/>
          <w:sz w:val="22"/>
          <w:szCs w:val="22"/>
          <w:lang w:eastAsia="en-US"/>
        </w:rPr>
        <w:t xml:space="preserve"> ; загрузим в регистр АН сохраненное ранее</w:t>
      </w:r>
    </w:p>
    <w:p w:rsidR="00D20E2E" w:rsidRPr="002053A0" w:rsidRDefault="00D20E2E" w:rsidP="00D20E2E">
      <w:pPr>
        <w:widowControl/>
        <w:ind w:left="2832" w:firstLine="708"/>
        <w:rPr>
          <w:rFonts w:asciiTheme="minorHAnsi" w:hAnsiTheme="minorHAnsi" w:cstheme="minorHAnsi"/>
          <w:sz w:val="22"/>
          <w:szCs w:val="22"/>
          <w:lang w:eastAsia="en-US"/>
        </w:rPr>
      </w:pPr>
      <w:r w:rsidRPr="002053A0">
        <w:rPr>
          <w:rFonts w:asciiTheme="minorHAnsi" w:hAnsiTheme="minorHAnsi" w:cstheme="minorHAnsi"/>
          <w:sz w:val="22"/>
          <w:szCs w:val="22"/>
          <w:lang w:eastAsia="en-US"/>
        </w:rPr>
        <w:t>; значение регистра флагов</w:t>
      </w:r>
    </w:p>
    <w:p w:rsidR="00D20E2E" w:rsidRPr="002053A0" w:rsidRDefault="00D20E2E" w:rsidP="00D20E2E">
      <w:pPr>
        <w:widowControl/>
        <w:ind w:left="708" w:firstLine="708"/>
        <w:rPr>
          <w:rFonts w:asciiTheme="minorHAnsi" w:hAnsiTheme="minorHAnsi" w:cstheme="minorHAnsi"/>
          <w:sz w:val="22"/>
          <w:szCs w:val="22"/>
          <w:lang w:eastAsia="en-US"/>
        </w:rPr>
      </w:pPr>
      <w:r w:rsidRPr="002053A0">
        <w:rPr>
          <w:rFonts w:asciiTheme="minorHAnsi" w:hAnsiTheme="minorHAnsi" w:cstheme="minorHAnsi"/>
          <w:sz w:val="22"/>
          <w:szCs w:val="22"/>
        </w:rPr>
        <w:t>s</w:t>
      </w:r>
      <w:r w:rsidRPr="002053A0">
        <w:rPr>
          <w:rFonts w:asciiTheme="minorHAnsi" w:hAnsiTheme="minorHAnsi" w:cstheme="minorHAnsi"/>
          <w:sz w:val="22"/>
          <w:szCs w:val="22"/>
          <w:lang w:val="en-US" w:eastAsia="en-US"/>
        </w:rPr>
        <w:t>ahf</w:t>
      </w:r>
      <w:r w:rsidRPr="002053A0">
        <w:rPr>
          <w:rFonts w:asciiTheme="minorHAnsi" w:hAnsiTheme="minorHAnsi" w:cstheme="minorHAnsi"/>
          <w:sz w:val="22"/>
          <w:szCs w:val="22"/>
          <w:lang w:eastAsia="en-US"/>
        </w:rPr>
        <w:tab/>
        <w:t xml:space="preserve">; скопируем его в младший байт регистра </w:t>
      </w:r>
      <w:r w:rsidRPr="002053A0">
        <w:rPr>
          <w:rFonts w:asciiTheme="minorHAnsi" w:hAnsiTheme="minorHAnsi" w:cstheme="minorHAnsi"/>
          <w:sz w:val="22"/>
          <w:szCs w:val="22"/>
          <w:lang w:val="en-US" w:eastAsia="en-US"/>
        </w:rPr>
        <w:t>EFLAGS</w:t>
      </w:r>
    </w:p>
    <w:p w:rsidR="00D20E2E" w:rsidRPr="002053A0" w:rsidRDefault="00D20E2E" w:rsidP="00D20E2E">
      <w:pPr>
        <w:ind w:left="2124"/>
        <w:jc w:val="both"/>
        <w:rPr>
          <w:rFonts w:asciiTheme="minorHAnsi" w:hAnsiTheme="minorHAnsi" w:cstheme="minorHAnsi"/>
          <w:sz w:val="22"/>
          <w:szCs w:val="22"/>
        </w:rPr>
      </w:pPr>
      <w:r w:rsidRPr="002053A0">
        <w:rPr>
          <w:rFonts w:asciiTheme="minorHAnsi" w:hAnsiTheme="minorHAnsi" w:cstheme="minorHAnsi"/>
          <w:sz w:val="22"/>
          <w:szCs w:val="22"/>
        </w:rPr>
        <w:t xml:space="preserve">         </w:t>
      </w:r>
    </w:p>
    <w:p w:rsidR="00D20E2E" w:rsidRPr="002053A0" w:rsidRDefault="00D20E2E" w:rsidP="00D20E2E">
      <w:pPr>
        <w:widowControl/>
        <w:ind w:firstLine="708"/>
        <w:jc w:val="both"/>
        <w:rPr>
          <w:rFonts w:asciiTheme="minorHAnsi" w:hAnsiTheme="minorHAnsi" w:cstheme="minorHAnsi"/>
          <w:b/>
          <w:bCs/>
          <w:sz w:val="22"/>
          <w:szCs w:val="22"/>
          <w:lang w:eastAsia="en-US"/>
        </w:rPr>
      </w:pPr>
      <w:r w:rsidRPr="002053A0">
        <w:rPr>
          <w:rFonts w:asciiTheme="minorHAnsi" w:hAnsiTheme="minorHAnsi" w:cstheme="minorHAnsi"/>
          <w:bCs/>
          <w:sz w:val="22"/>
          <w:szCs w:val="22"/>
          <w:lang w:eastAsia="en-US"/>
        </w:rPr>
        <w:t>Команды</w:t>
      </w:r>
      <w:r w:rsidRPr="002053A0">
        <w:rPr>
          <w:rFonts w:asciiTheme="minorHAnsi" w:hAnsiTheme="minorHAnsi" w:cstheme="minorHAnsi"/>
          <w:b/>
          <w:bCs/>
          <w:sz w:val="22"/>
          <w:szCs w:val="22"/>
          <w:lang w:eastAsia="en-US"/>
        </w:rPr>
        <w:t xml:space="preserve"> </w:t>
      </w:r>
      <w:r w:rsidRPr="002053A0">
        <w:rPr>
          <w:rFonts w:asciiTheme="minorHAnsi" w:hAnsiTheme="minorHAnsi" w:cstheme="minorHAnsi"/>
          <w:b/>
          <w:bCs/>
          <w:sz w:val="22"/>
          <w:szCs w:val="22"/>
          <w:lang w:val="en-US" w:eastAsia="en-US"/>
        </w:rPr>
        <w:t>PUSH</w:t>
      </w:r>
      <w:r w:rsidRPr="002053A0">
        <w:rPr>
          <w:rFonts w:asciiTheme="minorHAnsi" w:hAnsiTheme="minorHAnsi" w:cstheme="minorHAnsi"/>
          <w:b/>
          <w:bCs/>
          <w:sz w:val="22"/>
          <w:szCs w:val="22"/>
          <w:lang w:eastAsia="en-US"/>
        </w:rPr>
        <w:t xml:space="preserve"> и РОР</w:t>
      </w:r>
    </w:p>
    <w:p w:rsidR="00D20E2E" w:rsidRPr="002053A0" w:rsidRDefault="00D20E2E" w:rsidP="00D20E2E">
      <w:pPr>
        <w:widowControl/>
        <w:jc w:val="both"/>
        <w:rPr>
          <w:rFonts w:asciiTheme="minorHAnsi" w:hAnsiTheme="minorHAnsi" w:cstheme="minorHAnsi"/>
          <w:sz w:val="22"/>
          <w:szCs w:val="22"/>
          <w:lang w:eastAsia="en-US"/>
        </w:rPr>
      </w:pPr>
      <w:r w:rsidRPr="002053A0">
        <w:rPr>
          <w:rFonts w:asciiTheme="minorHAnsi" w:hAnsiTheme="minorHAnsi" w:cstheme="minorHAnsi"/>
          <w:sz w:val="22"/>
          <w:szCs w:val="22"/>
          <w:lang w:eastAsia="en-US"/>
        </w:rPr>
        <w:t xml:space="preserve">Команда </w:t>
      </w:r>
      <w:r w:rsidRPr="002053A0">
        <w:rPr>
          <w:rFonts w:asciiTheme="minorHAnsi" w:hAnsiTheme="minorHAnsi" w:cstheme="minorHAnsi"/>
          <w:b/>
          <w:sz w:val="22"/>
          <w:szCs w:val="22"/>
          <w:lang w:val="en-US" w:eastAsia="en-US"/>
        </w:rPr>
        <w:t>PUSH</w:t>
      </w:r>
      <w:r w:rsidRPr="002053A0">
        <w:rPr>
          <w:rFonts w:asciiTheme="minorHAnsi" w:hAnsiTheme="minorHAnsi" w:cstheme="minorHAnsi"/>
          <w:sz w:val="22"/>
          <w:szCs w:val="22"/>
          <w:lang w:eastAsia="en-US"/>
        </w:rPr>
        <w:t xml:space="preserve"> помешает в стек значение 16- или 32-разрядно</w:t>
      </w:r>
      <w:r w:rsidRPr="002053A0">
        <w:rPr>
          <w:rFonts w:asciiTheme="minorHAnsi" w:hAnsiTheme="minorHAnsi" w:cstheme="minorHAnsi"/>
          <w:sz w:val="22"/>
          <w:szCs w:val="22"/>
          <w:lang w:val="en-US" w:eastAsia="en-US"/>
        </w:rPr>
        <w:t>r</w:t>
      </w:r>
      <w:r w:rsidRPr="002053A0">
        <w:rPr>
          <w:rFonts w:asciiTheme="minorHAnsi" w:hAnsiTheme="minorHAnsi" w:cstheme="minorHAnsi"/>
          <w:sz w:val="22"/>
          <w:szCs w:val="22"/>
          <w:lang w:eastAsia="en-US"/>
        </w:rPr>
        <w:t xml:space="preserve">о операнда, уменьшая перед этим значение регистра </w:t>
      </w:r>
      <w:r w:rsidRPr="002053A0">
        <w:rPr>
          <w:rFonts w:asciiTheme="minorHAnsi" w:hAnsiTheme="minorHAnsi" w:cstheme="minorHAnsi"/>
          <w:sz w:val="22"/>
          <w:szCs w:val="22"/>
          <w:lang w:val="en-US" w:eastAsia="en-US"/>
        </w:rPr>
        <w:t>ES</w:t>
      </w:r>
      <w:r w:rsidRPr="002053A0">
        <w:rPr>
          <w:rFonts w:asciiTheme="minorHAnsi" w:hAnsiTheme="minorHAnsi" w:cstheme="minorHAnsi"/>
          <w:sz w:val="22"/>
          <w:szCs w:val="22"/>
          <w:lang w:eastAsia="en-US"/>
        </w:rPr>
        <w:t xml:space="preserve">Р, соответственно, на 2 или 4. Существует три формата команды </w:t>
      </w:r>
      <w:r w:rsidRPr="002053A0">
        <w:rPr>
          <w:rFonts w:asciiTheme="minorHAnsi" w:hAnsiTheme="minorHAnsi" w:cstheme="minorHAnsi"/>
          <w:sz w:val="22"/>
          <w:szCs w:val="22"/>
          <w:lang w:val="en-US" w:eastAsia="en-US"/>
        </w:rPr>
        <w:t>PUSH</w:t>
      </w:r>
      <w:r w:rsidRPr="002053A0">
        <w:rPr>
          <w:rFonts w:asciiTheme="minorHAnsi" w:hAnsiTheme="minorHAnsi" w:cstheme="minorHAnsi"/>
          <w:sz w:val="22"/>
          <w:szCs w:val="22"/>
          <w:lang w:eastAsia="en-US"/>
        </w:rPr>
        <w:t>:</w:t>
      </w:r>
      <w:r w:rsidRPr="002053A0">
        <w:rPr>
          <w:rFonts w:asciiTheme="minorHAnsi" w:hAnsiTheme="minorHAnsi" w:cstheme="minorHAnsi"/>
          <w:b/>
          <w:sz w:val="22"/>
          <w:szCs w:val="22"/>
        </w:rPr>
        <w:t xml:space="preserve">    </w:t>
      </w:r>
    </w:p>
    <w:p w:rsidR="00D20E2E" w:rsidRPr="002053A0" w:rsidRDefault="00D20E2E" w:rsidP="00D20E2E">
      <w:pPr>
        <w:jc w:val="both"/>
        <w:rPr>
          <w:rFonts w:asciiTheme="minorHAnsi" w:hAnsiTheme="minorHAnsi" w:cstheme="minorHAnsi"/>
          <w:b/>
          <w:i/>
          <w:sz w:val="22"/>
          <w:szCs w:val="22"/>
        </w:rPr>
      </w:pPr>
      <w:r w:rsidRPr="002053A0">
        <w:rPr>
          <w:rFonts w:asciiTheme="minorHAnsi" w:hAnsiTheme="minorHAnsi" w:cstheme="minorHAnsi"/>
          <w:b/>
          <w:i/>
          <w:sz w:val="22"/>
          <w:szCs w:val="22"/>
        </w:rPr>
        <w:tab/>
      </w:r>
    </w:p>
    <w:p w:rsidR="00D20E2E" w:rsidRPr="002053A0" w:rsidRDefault="00D20E2E" w:rsidP="00D20E2E">
      <w:pPr>
        <w:widowControl/>
        <w:ind w:left="1416"/>
        <w:jc w:val="both"/>
        <w:rPr>
          <w:rFonts w:asciiTheme="minorHAnsi" w:hAnsiTheme="minorHAnsi" w:cstheme="minorHAnsi"/>
          <w:sz w:val="22"/>
          <w:szCs w:val="22"/>
          <w:lang w:eastAsia="en-US"/>
        </w:rPr>
      </w:pPr>
      <w:r w:rsidRPr="002053A0">
        <w:rPr>
          <w:rFonts w:asciiTheme="minorHAnsi" w:hAnsiTheme="minorHAnsi" w:cstheme="minorHAnsi"/>
          <w:sz w:val="22"/>
          <w:szCs w:val="22"/>
          <w:lang w:val="en-US" w:eastAsia="en-US"/>
        </w:rPr>
        <w:lastRenderedPageBreak/>
        <w:t>PUSH</w:t>
      </w:r>
      <w:r w:rsidRPr="002053A0">
        <w:rPr>
          <w:rFonts w:asciiTheme="minorHAnsi" w:hAnsiTheme="minorHAnsi" w:cstheme="minorHAnsi"/>
          <w:sz w:val="22"/>
          <w:szCs w:val="22"/>
          <w:lang w:eastAsia="en-US"/>
        </w:rPr>
        <w:t xml:space="preserve"> </w:t>
      </w:r>
      <w:r w:rsidRPr="002053A0">
        <w:rPr>
          <w:rFonts w:asciiTheme="minorHAnsi" w:hAnsiTheme="minorHAnsi" w:cstheme="minorHAnsi"/>
          <w:i/>
          <w:iCs/>
          <w:sz w:val="22"/>
          <w:szCs w:val="22"/>
          <w:lang w:eastAsia="en-US"/>
        </w:rPr>
        <w:t xml:space="preserve"> </w:t>
      </w:r>
      <w:r w:rsidRPr="002053A0">
        <w:rPr>
          <w:rFonts w:asciiTheme="minorHAnsi" w:hAnsiTheme="minorHAnsi" w:cstheme="minorHAnsi"/>
          <w:i/>
          <w:iCs/>
          <w:sz w:val="22"/>
          <w:szCs w:val="22"/>
          <w:lang w:val="en-US" w:eastAsia="en-US"/>
        </w:rPr>
        <w:t>r</w:t>
      </w:r>
      <w:r w:rsidRPr="002053A0">
        <w:rPr>
          <w:rFonts w:asciiTheme="minorHAnsi" w:hAnsiTheme="minorHAnsi" w:cstheme="minorHAnsi"/>
          <w:i/>
          <w:iCs/>
          <w:sz w:val="22"/>
          <w:szCs w:val="22"/>
          <w:lang w:eastAsia="en-US"/>
        </w:rPr>
        <w:t>/</w:t>
      </w:r>
      <w:r w:rsidRPr="002053A0">
        <w:rPr>
          <w:rFonts w:asciiTheme="minorHAnsi" w:hAnsiTheme="minorHAnsi" w:cstheme="minorHAnsi"/>
          <w:i/>
          <w:iCs/>
          <w:sz w:val="22"/>
          <w:szCs w:val="22"/>
          <w:lang w:val="en-US" w:eastAsia="en-US"/>
        </w:rPr>
        <w:t>m</w:t>
      </w:r>
      <w:r w:rsidRPr="002053A0">
        <w:rPr>
          <w:rFonts w:asciiTheme="minorHAnsi" w:hAnsiTheme="minorHAnsi" w:cstheme="minorHAnsi"/>
          <w:i/>
          <w:iCs/>
          <w:sz w:val="22"/>
          <w:szCs w:val="22"/>
          <w:lang w:eastAsia="en-US"/>
        </w:rPr>
        <w:t>16</w:t>
      </w:r>
    </w:p>
    <w:p w:rsidR="00D20E2E" w:rsidRPr="002053A0" w:rsidRDefault="00D20E2E" w:rsidP="00D20E2E">
      <w:pPr>
        <w:widowControl/>
        <w:ind w:left="1416"/>
        <w:jc w:val="both"/>
        <w:rPr>
          <w:rFonts w:asciiTheme="minorHAnsi" w:hAnsiTheme="minorHAnsi" w:cstheme="minorHAnsi"/>
          <w:i/>
          <w:iCs/>
          <w:sz w:val="22"/>
          <w:szCs w:val="22"/>
          <w:lang w:eastAsia="en-US"/>
        </w:rPr>
      </w:pPr>
      <w:r w:rsidRPr="002053A0">
        <w:rPr>
          <w:rFonts w:asciiTheme="minorHAnsi" w:hAnsiTheme="minorHAnsi" w:cstheme="minorHAnsi"/>
          <w:sz w:val="22"/>
          <w:szCs w:val="22"/>
          <w:lang w:val="en-US" w:eastAsia="en-US"/>
        </w:rPr>
        <w:t>PUSH</w:t>
      </w:r>
      <w:r w:rsidRPr="002053A0">
        <w:rPr>
          <w:rFonts w:asciiTheme="minorHAnsi" w:hAnsiTheme="minorHAnsi" w:cstheme="minorHAnsi"/>
          <w:i/>
          <w:iCs/>
          <w:sz w:val="22"/>
          <w:szCs w:val="22"/>
          <w:lang w:eastAsia="en-US"/>
        </w:rPr>
        <w:t xml:space="preserve"> </w:t>
      </w:r>
      <w:r w:rsidRPr="002053A0">
        <w:rPr>
          <w:rFonts w:asciiTheme="minorHAnsi" w:hAnsiTheme="minorHAnsi" w:cstheme="minorHAnsi"/>
          <w:i/>
          <w:iCs/>
          <w:sz w:val="22"/>
          <w:szCs w:val="22"/>
          <w:lang w:val="en-US" w:eastAsia="en-US"/>
        </w:rPr>
        <w:t>r</w:t>
      </w:r>
      <w:r w:rsidRPr="002053A0">
        <w:rPr>
          <w:rFonts w:asciiTheme="minorHAnsi" w:hAnsiTheme="minorHAnsi" w:cstheme="minorHAnsi"/>
          <w:i/>
          <w:iCs/>
          <w:sz w:val="22"/>
          <w:szCs w:val="22"/>
          <w:lang w:eastAsia="en-US"/>
        </w:rPr>
        <w:t>/</w:t>
      </w:r>
      <w:r w:rsidRPr="002053A0">
        <w:rPr>
          <w:rFonts w:asciiTheme="minorHAnsi" w:hAnsiTheme="minorHAnsi" w:cstheme="minorHAnsi"/>
          <w:i/>
          <w:iCs/>
          <w:sz w:val="22"/>
          <w:szCs w:val="22"/>
          <w:lang w:val="en-US" w:eastAsia="en-US"/>
        </w:rPr>
        <w:t>m</w:t>
      </w:r>
      <w:r w:rsidRPr="002053A0">
        <w:rPr>
          <w:rFonts w:asciiTheme="minorHAnsi" w:hAnsiTheme="minorHAnsi" w:cstheme="minorHAnsi"/>
          <w:i/>
          <w:iCs/>
          <w:sz w:val="22"/>
          <w:szCs w:val="22"/>
          <w:lang w:eastAsia="en-US"/>
        </w:rPr>
        <w:t>32</w:t>
      </w:r>
    </w:p>
    <w:p w:rsidR="00D20E2E" w:rsidRPr="002053A0" w:rsidRDefault="00D20E2E" w:rsidP="00D20E2E">
      <w:pPr>
        <w:ind w:left="1416"/>
        <w:jc w:val="both"/>
        <w:rPr>
          <w:rFonts w:asciiTheme="minorHAnsi" w:hAnsiTheme="minorHAnsi" w:cstheme="minorHAnsi"/>
          <w:b/>
          <w:i/>
          <w:sz w:val="22"/>
          <w:szCs w:val="22"/>
        </w:rPr>
      </w:pPr>
      <w:r w:rsidRPr="002053A0">
        <w:rPr>
          <w:rFonts w:asciiTheme="minorHAnsi" w:hAnsiTheme="minorHAnsi" w:cstheme="minorHAnsi"/>
          <w:sz w:val="22"/>
          <w:szCs w:val="22"/>
          <w:lang w:val="en-US" w:eastAsia="en-US"/>
        </w:rPr>
        <w:t>PUSH</w:t>
      </w:r>
      <w:r w:rsidRPr="002053A0">
        <w:rPr>
          <w:rFonts w:asciiTheme="minorHAnsi" w:hAnsiTheme="minorHAnsi" w:cstheme="minorHAnsi"/>
          <w:i/>
          <w:iCs/>
          <w:sz w:val="22"/>
          <w:szCs w:val="22"/>
          <w:lang w:eastAsia="en-US"/>
        </w:rPr>
        <w:t xml:space="preserve"> </w:t>
      </w:r>
      <w:r w:rsidRPr="002053A0">
        <w:rPr>
          <w:rFonts w:asciiTheme="minorHAnsi" w:hAnsiTheme="minorHAnsi" w:cstheme="minorHAnsi"/>
          <w:i/>
          <w:iCs/>
          <w:sz w:val="22"/>
          <w:szCs w:val="22"/>
          <w:lang w:val="en-US" w:eastAsia="en-US"/>
        </w:rPr>
        <w:t>imm</w:t>
      </w:r>
      <w:r w:rsidRPr="002053A0">
        <w:rPr>
          <w:rFonts w:asciiTheme="minorHAnsi" w:hAnsiTheme="minorHAnsi" w:cstheme="minorHAnsi"/>
          <w:i/>
          <w:iCs/>
          <w:sz w:val="22"/>
          <w:szCs w:val="22"/>
          <w:lang w:eastAsia="en-US"/>
        </w:rPr>
        <w:t xml:space="preserve">16/ </w:t>
      </w:r>
      <w:r w:rsidRPr="002053A0">
        <w:rPr>
          <w:rFonts w:asciiTheme="minorHAnsi" w:hAnsiTheme="minorHAnsi" w:cstheme="minorHAnsi"/>
          <w:i/>
          <w:iCs/>
          <w:sz w:val="22"/>
          <w:szCs w:val="22"/>
          <w:lang w:val="en-US" w:eastAsia="en-US"/>
        </w:rPr>
        <w:t>imm</w:t>
      </w:r>
      <w:r w:rsidRPr="002053A0">
        <w:rPr>
          <w:rFonts w:asciiTheme="minorHAnsi" w:hAnsiTheme="minorHAnsi" w:cstheme="minorHAnsi"/>
          <w:i/>
          <w:iCs/>
          <w:sz w:val="22"/>
          <w:szCs w:val="22"/>
          <w:lang w:eastAsia="en-US"/>
        </w:rPr>
        <w:t>32</w:t>
      </w:r>
    </w:p>
    <w:p w:rsidR="00D20E2E" w:rsidRPr="002053A0" w:rsidRDefault="00D20E2E" w:rsidP="00D20E2E">
      <w:pPr>
        <w:widowControl/>
        <w:jc w:val="both"/>
        <w:rPr>
          <w:rFonts w:asciiTheme="minorHAnsi" w:hAnsiTheme="minorHAnsi" w:cstheme="minorHAnsi"/>
          <w:sz w:val="22"/>
          <w:szCs w:val="22"/>
          <w:lang w:eastAsia="en-US"/>
        </w:rPr>
      </w:pPr>
    </w:p>
    <w:p w:rsidR="00D20E2E" w:rsidRPr="002053A0" w:rsidRDefault="00D20E2E" w:rsidP="00D20E2E">
      <w:pPr>
        <w:widowControl/>
        <w:ind w:firstLine="708"/>
        <w:jc w:val="both"/>
        <w:rPr>
          <w:rFonts w:asciiTheme="minorHAnsi" w:hAnsiTheme="minorHAnsi" w:cstheme="minorHAnsi"/>
          <w:b/>
          <w:bCs/>
          <w:sz w:val="22"/>
          <w:szCs w:val="22"/>
          <w:lang w:eastAsia="en-US"/>
        </w:rPr>
      </w:pPr>
      <w:r w:rsidRPr="002053A0">
        <w:rPr>
          <w:rFonts w:asciiTheme="minorHAnsi" w:hAnsiTheme="minorHAnsi" w:cstheme="minorHAnsi"/>
          <w:bCs/>
          <w:sz w:val="22"/>
          <w:szCs w:val="22"/>
          <w:lang w:eastAsia="en-US"/>
        </w:rPr>
        <w:t>Команда</w:t>
      </w:r>
      <w:r w:rsidRPr="002053A0">
        <w:rPr>
          <w:rFonts w:asciiTheme="minorHAnsi" w:hAnsiTheme="minorHAnsi" w:cstheme="minorHAnsi"/>
          <w:b/>
          <w:bCs/>
          <w:sz w:val="22"/>
          <w:szCs w:val="22"/>
          <w:lang w:eastAsia="en-US"/>
        </w:rPr>
        <w:t xml:space="preserve"> РОР</w:t>
      </w:r>
    </w:p>
    <w:p w:rsidR="00D20E2E" w:rsidRPr="002053A0" w:rsidRDefault="00D20E2E" w:rsidP="00D20E2E">
      <w:pPr>
        <w:widowControl/>
        <w:ind w:firstLine="708"/>
        <w:jc w:val="both"/>
        <w:rPr>
          <w:rFonts w:asciiTheme="minorHAnsi" w:hAnsiTheme="minorHAnsi" w:cstheme="minorHAnsi"/>
          <w:sz w:val="22"/>
          <w:szCs w:val="22"/>
          <w:lang w:eastAsia="en-US"/>
        </w:rPr>
      </w:pPr>
      <w:r w:rsidRPr="002053A0">
        <w:rPr>
          <w:rFonts w:asciiTheme="minorHAnsi" w:hAnsiTheme="minorHAnsi" w:cstheme="minorHAnsi"/>
          <w:sz w:val="22"/>
          <w:szCs w:val="22"/>
          <w:lang w:eastAsia="en-US"/>
        </w:rPr>
        <w:t xml:space="preserve">Команда </w:t>
      </w:r>
      <w:r w:rsidRPr="002053A0">
        <w:rPr>
          <w:rFonts w:asciiTheme="minorHAnsi" w:hAnsiTheme="minorHAnsi" w:cstheme="minorHAnsi"/>
          <w:b/>
          <w:sz w:val="22"/>
          <w:szCs w:val="22"/>
          <w:lang w:eastAsia="en-US"/>
        </w:rPr>
        <w:t>РОР</w:t>
      </w:r>
      <w:r w:rsidRPr="002053A0">
        <w:rPr>
          <w:rFonts w:asciiTheme="minorHAnsi" w:hAnsiTheme="minorHAnsi" w:cstheme="minorHAnsi"/>
          <w:sz w:val="22"/>
          <w:szCs w:val="22"/>
          <w:lang w:eastAsia="en-US"/>
        </w:rPr>
        <w:t xml:space="preserve"> копирует содержимое вершины стека, на которую указывает регистр </w:t>
      </w:r>
      <w:r w:rsidRPr="002053A0">
        <w:rPr>
          <w:rFonts w:asciiTheme="minorHAnsi" w:hAnsiTheme="minorHAnsi" w:cstheme="minorHAnsi"/>
          <w:sz w:val="22"/>
          <w:szCs w:val="22"/>
          <w:lang w:val="en-US" w:eastAsia="en-US"/>
        </w:rPr>
        <w:t>ESP</w:t>
      </w:r>
      <w:r w:rsidRPr="002053A0">
        <w:rPr>
          <w:rFonts w:asciiTheme="minorHAnsi" w:hAnsiTheme="minorHAnsi" w:cstheme="minorHAnsi"/>
          <w:sz w:val="22"/>
          <w:szCs w:val="22"/>
          <w:lang w:eastAsia="en-US"/>
        </w:rPr>
        <w:t xml:space="preserve">, в 16- или 32-разрядный операнд, указанный в команде, а затем прибавляет к регистру </w:t>
      </w:r>
      <w:r w:rsidRPr="002053A0">
        <w:rPr>
          <w:rFonts w:asciiTheme="minorHAnsi" w:hAnsiTheme="minorHAnsi" w:cstheme="minorHAnsi"/>
          <w:sz w:val="22"/>
          <w:szCs w:val="22"/>
          <w:lang w:val="en-US" w:eastAsia="en-US"/>
        </w:rPr>
        <w:t>ESP</w:t>
      </w:r>
      <w:r w:rsidRPr="002053A0">
        <w:rPr>
          <w:rFonts w:asciiTheme="minorHAnsi" w:hAnsiTheme="minorHAnsi" w:cstheme="minorHAnsi"/>
          <w:sz w:val="22"/>
          <w:szCs w:val="22"/>
          <w:lang w:eastAsia="en-US"/>
        </w:rPr>
        <w:t xml:space="preserve">, соответственно, число 2 или 4. Существует два формата команды </w:t>
      </w:r>
      <w:r w:rsidRPr="002053A0">
        <w:rPr>
          <w:rFonts w:asciiTheme="minorHAnsi" w:hAnsiTheme="minorHAnsi" w:cstheme="minorHAnsi"/>
          <w:b/>
          <w:sz w:val="22"/>
          <w:szCs w:val="22"/>
          <w:lang w:eastAsia="en-US"/>
        </w:rPr>
        <w:t>РОР</w:t>
      </w:r>
      <w:r w:rsidRPr="002053A0">
        <w:rPr>
          <w:rFonts w:asciiTheme="minorHAnsi" w:hAnsiTheme="minorHAnsi" w:cstheme="minorHAnsi"/>
          <w:sz w:val="22"/>
          <w:szCs w:val="22"/>
          <w:lang w:eastAsia="en-US"/>
        </w:rPr>
        <w:t>:</w:t>
      </w:r>
    </w:p>
    <w:p w:rsidR="00D20E2E" w:rsidRPr="002053A0" w:rsidRDefault="00D20E2E" w:rsidP="00D20E2E">
      <w:pPr>
        <w:widowControl/>
        <w:ind w:firstLine="708"/>
        <w:jc w:val="both"/>
        <w:rPr>
          <w:rFonts w:asciiTheme="minorHAnsi" w:hAnsiTheme="minorHAnsi" w:cstheme="minorHAnsi"/>
          <w:sz w:val="22"/>
          <w:szCs w:val="22"/>
          <w:lang w:eastAsia="en-US"/>
        </w:rPr>
      </w:pPr>
    </w:p>
    <w:p w:rsidR="00D20E2E" w:rsidRPr="002053A0" w:rsidRDefault="00D20E2E" w:rsidP="00D20E2E">
      <w:pPr>
        <w:widowControl/>
        <w:ind w:left="1416"/>
        <w:jc w:val="both"/>
        <w:rPr>
          <w:rFonts w:asciiTheme="minorHAnsi" w:hAnsiTheme="minorHAnsi" w:cstheme="minorHAnsi"/>
          <w:i/>
          <w:iCs/>
          <w:sz w:val="22"/>
          <w:szCs w:val="22"/>
          <w:lang w:eastAsia="en-US"/>
        </w:rPr>
      </w:pPr>
      <w:r w:rsidRPr="002053A0">
        <w:rPr>
          <w:rFonts w:asciiTheme="minorHAnsi" w:hAnsiTheme="minorHAnsi" w:cstheme="minorHAnsi"/>
          <w:sz w:val="22"/>
          <w:szCs w:val="22"/>
          <w:lang w:eastAsia="en-US"/>
        </w:rPr>
        <w:t xml:space="preserve">РОР </w:t>
      </w:r>
      <w:r w:rsidRPr="002053A0">
        <w:rPr>
          <w:rFonts w:asciiTheme="minorHAnsi" w:hAnsiTheme="minorHAnsi" w:cstheme="minorHAnsi"/>
          <w:i/>
          <w:iCs/>
          <w:sz w:val="22"/>
          <w:szCs w:val="22"/>
          <w:lang w:val="en-US" w:eastAsia="en-US"/>
        </w:rPr>
        <w:t>r</w:t>
      </w:r>
      <w:r w:rsidRPr="002053A0">
        <w:rPr>
          <w:rFonts w:asciiTheme="minorHAnsi" w:hAnsiTheme="minorHAnsi" w:cstheme="minorHAnsi"/>
          <w:i/>
          <w:iCs/>
          <w:sz w:val="22"/>
          <w:szCs w:val="22"/>
          <w:lang w:eastAsia="en-US"/>
        </w:rPr>
        <w:t>/</w:t>
      </w:r>
      <w:r w:rsidRPr="002053A0">
        <w:rPr>
          <w:rFonts w:asciiTheme="minorHAnsi" w:hAnsiTheme="minorHAnsi" w:cstheme="minorHAnsi"/>
          <w:i/>
          <w:iCs/>
          <w:sz w:val="22"/>
          <w:szCs w:val="22"/>
          <w:lang w:val="en-US" w:eastAsia="en-US"/>
        </w:rPr>
        <w:t>m</w:t>
      </w:r>
      <w:r w:rsidRPr="002053A0">
        <w:rPr>
          <w:rFonts w:asciiTheme="minorHAnsi" w:hAnsiTheme="minorHAnsi" w:cstheme="minorHAnsi"/>
          <w:i/>
          <w:iCs/>
          <w:sz w:val="22"/>
          <w:szCs w:val="22"/>
          <w:lang w:eastAsia="en-US"/>
        </w:rPr>
        <w:t>16</w:t>
      </w:r>
    </w:p>
    <w:p w:rsidR="00D20E2E" w:rsidRPr="002053A0" w:rsidRDefault="00D20E2E" w:rsidP="00D20E2E">
      <w:pPr>
        <w:widowControl/>
        <w:ind w:left="1416"/>
        <w:jc w:val="both"/>
        <w:rPr>
          <w:rFonts w:asciiTheme="minorHAnsi" w:hAnsiTheme="minorHAnsi" w:cstheme="minorHAnsi"/>
          <w:i/>
          <w:iCs/>
          <w:sz w:val="22"/>
          <w:szCs w:val="22"/>
          <w:lang w:eastAsia="en-US"/>
        </w:rPr>
      </w:pPr>
      <w:r w:rsidRPr="002053A0">
        <w:rPr>
          <w:rFonts w:asciiTheme="minorHAnsi" w:hAnsiTheme="minorHAnsi" w:cstheme="minorHAnsi"/>
          <w:sz w:val="22"/>
          <w:szCs w:val="22"/>
          <w:lang w:eastAsia="en-US"/>
        </w:rPr>
        <w:t xml:space="preserve">РОР </w:t>
      </w:r>
      <w:r w:rsidRPr="002053A0">
        <w:rPr>
          <w:rFonts w:asciiTheme="minorHAnsi" w:hAnsiTheme="minorHAnsi" w:cstheme="minorHAnsi"/>
          <w:i/>
          <w:iCs/>
          <w:sz w:val="22"/>
          <w:szCs w:val="22"/>
          <w:lang w:val="en-US" w:eastAsia="en-US"/>
        </w:rPr>
        <w:t>r</w:t>
      </w:r>
      <w:r w:rsidRPr="002053A0">
        <w:rPr>
          <w:rFonts w:asciiTheme="minorHAnsi" w:hAnsiTheme="minorHAnsi" w:cstheme="minorHAnsi"/>
          <w:i/>
          <w:iCs/>
          <w:sz w:val="22"/>
          <w:szCs w:val="22"/>
          <w:lang w:eastAsia="en-US"/>
        </w:rPr>
        <w:t>/</w:t>
      </w:r>
      <w:r w:rsidRPr="002053A0">
        <w:rPr>
          <w:rFonts w:asciiTheme="minorHAnsi" w:hAnsiTheme="minorHAnsi" w:cstheme="minorHAnsi"/>
          <w:i/>
          <w:iCs/>
          <w:sz w:val="22"/>
          <w:szCs w:val="22"/>
          <w:lang w:val="en-US" w:eastAsia="en-US"/>
        </w:rPr>
        <w:t>m</w:t>
      </w:r>
      <w:r w:rsidRPr="002053A0">
        <w:rPr>
          <w:rFonts w:asciiTheme="minorHAnsi" w:hAnsiTheme="minorHAnsi" w:cstheme="minorHAnsi"/>
          <w:i/>
          <w:iCs/>
          <w:sz w:val="22"/>
          <w:szCs w:val="22"/>
          <w:lang w:eastAsia="en-US"/>
        </w:rPr>
        <w:t>32</w:t>
      </w:r>
    </w:p>
    <w:p w:rsidR="00D20E2E" w:rsidRPr="002053A0" w:rsidRDefault="00D20E2E" w:rsidP="00D20E2E">
      <w:pPr>
        <w:widowControl/>
        <w:ind w:left="1416"/>
        <w:jc w:val="both"/>
        <w:rPr>
          <w:rFonts w:asciiTheme="minorHAnsi" w:hAnsiTheme="minorHAnsi" w:cstheme="minorHAnsi"/>
          <w:i/>
          <w:iCs/>
          <w:sz w:val="22"/>
          <w:szCs w:val="22"/>
          <w:lang w:eastAsia="en-US"/>
        </w:rPr>
      </w:pPr>
    </w:p>
    <w:p w:rsidR="00D20E2E" w:rsidRPr="002053A0" w:rsidRDefault="00D20E2E" w:rsidP="00D20E2E">
      <w:pPr>
        <w:widowControl/>
        <w:ind w:firstLine="708"/>
        <w:jc w:val="both"/>
        <w:rPr>
          <w:rFonts w:asciiTheme="minorHAnsi" w:hAnsiTheme="minorHAnsi" w:cstheme="minorHAnsi"/>
          <w:b/>
          <w:bCs/>
          <w:sz w:val="22"/>
          <w:szCs w:val="22"/>
          <w:lang w:eastAsia="en-US"/>
        </w:rPr>
      </w:pPr>
      <w:r w:rsidRPr="002053A0">
        <w:rPr>
          <w:rFonts w:asciiTheme="minorHAnsi" w:hAnsiTheme="minorHAnsi" w:cstheme="minorHAnsi"/>
          <w:bCs/>
          <w:sz w:val="22"/>
          <w:szCs w:val="22"/>
          <w:lang w:eastAsia="en-US"/>
        </w:rPr>
        <w:t>Команды</w:t>
      </w:r>
      <w:r w:rsidRPr="002053A0">
        <w:rPr>
          <w:rFonts w:asciiTheme="minorHAnsi" w:hAnsiTheme="minorHAnsi" w:cstheme="minorHAnsi"/>
          <w:b/>
          <w:bCs/>
          <w:sz w:val="22"/>
          <w:szCs w:val="22"/>
          <w:lang w:eastAsia="en-US"/>
        </w:rPr>
        <w:t xml:space="preserve"> </w:t>
      </w:r>
      <w:r w:rsidRPr="002053A0">
        <w:rPr>
          <w:rFonts w:asciiTheme="minorHAnsi" w:hAnsiTheme="minorHAnsi" w:cstheme="minorHAnsi"/>
          <w:b/>
          <w:bCs/>
          <w:sz w:val="22"/>
          <w:szCs w:val="22"/>
          <w:lang w:val="en-US" w:eastAsia="en-US"/>
        </w:rPr>
        <w:t>PUSHFD</w:t>
      </w:r>
      <w:r w:rsidRPr="002053A0">
        <w:rPr>
          <w:rFonts w:asciiTheme="minorHAnsi" w:hAnsiTheme="minorHAnsi" w:cstheme="minorHAnsi"/>
          <w:b/>
          <w:bCs/>
          <w:sz w:val="22"/>
          <w:szCs w:val="22"/>
          <w:lang w:eastAsia="en-US"/>
        </w:rPr>
        <w:t xml:space="preserve"> и </w:t>
      </w:r>
      <w:r w:rsidRPr="002053A0">
        <w:rPr>
          <w:rFonts w:asciiTheme="minorHAnsi" w:hAnsiTheme="minorHAnsi" w:cstheme="minorHAnsi"/>
          <w:b/>
          <w:bCs/>
          <w:sz w:val="22"/>
          <w:szCs w:val="22"/>
          <w:lang w:val="en-US" w:eastAsia="en-US"/>
        </w:rPr>
        <w:t>POPFD</w:t>
      </w:r>
    </w:p>
    <w:p w:rsidR="00D20E2E" w:rsidRPr="002053A0" w:rsidRDefault="00D20E2E" w:rsidP="00D20E2E">
      <w:pPr>
        <w:widowControl/>
        <w:ind w:firstLine="708"/>
        <w:jc w:val="both"/>
        <w:rPr>
          <w:rFonts w:asciiTheme="minorHAnsi" w:hAnsiTheme="minorHAnsi" w:cstheme="minorHAnsi"/>
          <w:sz w:val="22"/>
          <w:szCs w:val="22"/>
          <w:lang w:eastAsia="en-US"/>
        </w:rPr>
      </w:pPr>
      <w:r w:rsidRPr="002053A0">
        <w:rPr>
          <w:rFonts w:asciiTheme="minorHAnsi" w:hAnsiTheme="minorHAnsi" w:cstheme="minorHAnsi"/>
          <w:sz w:val="22"/>
          <w:szCs w:val="22"/>
          <w:lang w:eastAsia="en-US"/>
        </w:rPr>
        <w:t xml:space="preserve">Команда </w:t>
      </w:r>
      <w:r w:rsidRPr="002053A0">
        <w:rPr>
          <w:rFonts w:asciiTheme="minorHAnsi" w:hAnsiTheme="minorHAnsi" w:cstheme="minorHAnsi"/>
          <w:sz w:val="22"/>
          <w:szCs w:val="22"/>
          <w:lang w:val="en-US" w:eastAsia="en-US"/>
        </w:rPr>
        <w:t>PUSHFD</w:t>
      </w:r>
      <w:r w:rsidRPr="002053A0">
        <w:rPr>
          <w:rFonts w:asciiTheme="minorHAnsi" w:hAnsiTheme="minorHAnsi" w:cstheme="minorHAnsi"/>
          <w:sz w:val="22"/>
          <w:szCs w:val="22"/>
          <w:lang w:eastAsia="en-US"/>
        </w:rPr>
        <w:t xml:space="preserve"> помещает в стек значение 32-разрядного регистра флагов процессора </w:t>
      </w:r>
      <w:r w:rsidRPr="002053A0">
        <w:rPr>
          <w:rFonts w:asciiTheme="minorHAnsi" w:hAnsiTheme="minorHAnsi" w:cstheme="minorHAnsi"/>
          <w:sz w:val="22"/>
          <w:szCs w:val="22"/>
          <w:lang w:val="en-US" w:eastAsia="en-US"/>
        </w:rPr>
        <w:t>EFLAGS</w:t>
      </w:r>
      <w:r w:rsidRPr="002053A0">
        <w:rPr>
          <w:rFonts w:asciiTheme="minorHAnsi" w:hAnsiTheme="minorHAnsi" w:cstheme="minorHAnsi"/>
          <w:sz w:val="22"/>
          <w:szCs w:val="22"/>
          <w:lang w:eastAsia="en-US"/>
        </w:rPr>
        <w:t xml:space="preserve">, а команда </w:t>
      </w:r>
      <w:r w:rsidRPr="002053A0">
        <w:rPr>
          <w:rFonts w:asciiTheme="minorHAnsi" w:hAnsiTheme="minorHAnsi" w:cstheme="minorHAnsi"/>
          <w:sz w:val="22"/>
          <w:szCs w:val="22"/>
          <w:lang w:val="en-US" w:eastAsia="en-US"/>
        </w:rPr>
        <w:t>POPFD</w:t>
      </w:r>
      <w:r w:rsidRPr="002053A0">
        <w:rPr>
          <w:rFonts w:asciiTheme="minorHAnsi" w:hAnsiTheme="minorHAnsi" w:cstheme="minorHAnsi"/>
          <w:sz w:val="22"/>
          <w:szCs w:val="22"/>
          <w:lang w:eastAsia="en-US"/>
        </w:rPr>
        <w:t xml:space="preserve"> выполняет обратную операцию, т.е. восстанавливает значение регистра Е</w:t>
      </w:r>
      <w:r w:rsidRPr="002053A0">
        <w:rPr>
          <w:rFonts w:asciiTheme="minorHAnsi" w:hAnsiTheme="minorHAnsi" w:cstheme="minorHAnsi"/>
          <w:sz w:val="22"/>
          <w:szCs w:val="22"/>
          <w:lang w:val="en-US" w:eastAsia="en-US"/>
        </w:rPr>
        <w:t>FLAGS</w:t>
      </w:r>
      <w:r w:rsidRPr="002053A0">
        <w:rPr>
          <w:rFonts w:asciiTheme="minorHAnsi" w:hAnsiTheme="minorHAnsi" w:cstheme="minorHAnsi"/>
          <w:sz w:val="22"/>
          <w:szCs w:val="22"/>
          <w:lang w:eastAsia="en-US"/>
        </w:rPr>
        <w:t xml:space="preserve"> из стека. У этих команд операндов нет:</w:t>
      </w:r>
    </w:p>
    <w:p w:rsidR="00D20E2E" w:rsidRPr="002053A0" w:rsidRDefault="00D20E2E" w:rsidP="00D20E2E">
      <w:pPr>
        <w:widowControl/>
        <w:ind w:firstLine="708"/>
        <w:jc w:val="both"/>
        <w:rPr>
          <w:rFonts w:asciiTheme="minorHAnsi" w:hAnsiTheme="minorHAnsi" w:cstheme="minorHAnsi"/>
          <w:sz w:val="22"/>
          <w:szCs w:val="22"/>
          <w:lang w:eastAsia="en-US"/>
        </w:rPr>
      </w:pPr>
    </w:p>
    <w:p w:rsidR="00D20E2E" w:rsidRPr="002053A0" w:rsidRDefault="00D20E2E" w:rsidP="00D20E2E">
      <w:pPr>
        <w:ind w:left="708" w:firstLine="708"/>
        <w:jc w:val="both"/>
        <w:rPr>
          <w:rFonts w:asciiTheme="minorHAnsi" w:hAnsiTheme="minorHAnsi" w:cstheme="minorHAnsi"/>
          <w:sz w:val="22"/>
          <w:szCs w:val="22"/>
          <w:lang w:eastAsia="en-US"/>
        </w:rPr>
      </w:pPr>
      <w:r w:rsidRPr="002053A0">
        <w:rPr>
          <w:rFonts w:asciiTheme="minorHAnsi" w:hAnsiTheme="minorHAnsi" w:cstheme="minorHAnsi"/>
          <w:sz w:val="22"/>
          <w:szCs w:val="22"/>
          <w:lang w:val="en-US" w:eastAsia="en-US"/>
        </w:rPr>
        <w:t>pushfd</w:t>
      </w:r>
    </w:p>
    <w:p w:rsidR="00D20E2E" w:rsidRPr="002053A0" w:rsidRDefault="00D20E2E" w:rsidP="00D20E2E">
      <w:pPr>
        <w:ind w:left="708" w:firstLine="708"/>
        <w:jc w:val="both"/>
        <w:rPr>
          <w:rFonts w:asciiTheme="minorHAnsi" w:hAnsiTheme="minorHAnsi" w:cstheme="minorHAnsi"/>
          <w:sz w:val="22"/>
          <w:szCs w:val="22"/>
          <w:lang w:eastAsia="en-US"/>
        </w:rPr>
      </w:pPr>
      <w:r w:rsidRPr="002053A0">
        <w:rPr>
          <w:rFonts w:asciiTheme="minorHAnsi" w:hAnsiTheme="minorHAnsi" w:cstheme="minorHAnsi"/>
          <w:sz w:val="22"/>
          <w:szCs w:val="22"/>
          <w:lang w:val="en-US" w:eastAsia="en-US"/>
        </w:rPr>
        <w:t>popfd</w:t>
      </w:r>
    </w:p>
    <w:p w:rsidR="00D20E2E" w:rsidRPr="002053A0" w:rsidRDefault="00D20E2E" w:rsidP="00D20E2E">
      <w:pPr>
        <w:ind w:left="708" w:firstLine="708"/>
        <w:jc w:val="both"/>
        <w:rPr>
          <w:rFonts w:asciiTheme="minorHAnsi" w:hAnsiTheme="minorHAnsi" w:cstheme="minorHAnsi"/>
          <w:sz w:val="22"/>
          <w:szCs w:val="22"/>
          <w:lang w:eastAsia="en-US"/>
        </w:rPr>
      </w:pPr>
    </w:p>
    <w:p w:rsidR="00D20E2E" w:rsidRPr="002053A0" w:rsidRDefault="00D20E2E" w:rsidP="00D20E2E">
      <w:pPr>
        <w:widowControl/>
        <w:ind w:firstLine="708"/>
        <w:jc w:val="both"/>
        <w:rPr>
          <w:rFonts w:asciiTheme="minorHAnsi" w:hAnsiTheme="minorHAnsi" w:cstheme="minorHAnsi"/>
          <w:sz w:val="22"/>
          <w:szCs w:val="22"/>
          <w:lang w:eastAsia="en-US"/>
        </w:rPr>
      </w:pPr>
      <w:r w:rsidRPr="002053A0">
        <w:rPr>
          <w:rFonts w:asciiTheme="minorHAnsi" w:hAnsiTheme="minorHAnsi" w:cstheme="minorHAnsi"/>
          <w:sz w:val="22"/>
          <w:szCs w:val="22"/>
          <w:lang w:eastAsia="en-US"/>
        </w:rPr>
        <w:t xml:space="preserve">В реальном режиме для сохранения в стеке значения 16-разрядного регистра флагов </w:t>
      </w:r>
      <w:r w:rsidRPr="002053A0">
        <w:rPr>
          <w:rFonts w:asciiTheme="minorHAnsi" w:hAnsiTheme="minorHAnsi" w:cstheme="minorHAnsi"/>
          <w:sz w:val="22"/>
          <w:szCs w:val="22"/>
          <w:lang w:val="en-US" w:eastAsia="en-US"/>
        </w:rPr>
        <w:t>FLAGS</w:t>
      </w:r>
      <w:r w:rsidRPr="002053A0">
        <w:rPr>
          <w:rFonts w:asciiTheme="minorHAnsi" w:hAnsiTheme="minorHAnsi" w:cstheme="minorHAnsi"/>
          <w:sz w:val="22"/>
          <w:szCs w:val="22"/>
          <w:lang w:eastAsia="en-US"/>
        </w:rPr>
        <w:t xml:space="preserve"> используется команда </w:t>
      </w:r>
      <w:r w:rsidRPr="002053A0">
        <w:rPr>
          <w:rFonts w:asciiTheme="minorHAnsi" w:hAnsiTheme="minorHAnsi" w:cstheme="minorHAnsi"/>
          <w:sz w:val="22"/>
          <w:szCs w:val="22"/>
          <w:lang w:val="en-US" w:eastAsia="en-US"/>
        </w:rPr>
        <w:t>PUSHF</w:t>
      </w:r>
      <w:r w:rsidRPr="002053A0">
        <w:rPr>
          <w:rFonts w:asciiTheme="minorHAnsi" w:hAnsiTheme="minorHAnsi" w:cstheme="minorHAnsi"/>
          <w:sz w:val="22"/>
          <w:szCs w:val="22"/>
          <w:lang w:eastAsia="en-US"/>
        </w:rPr>
        <w:t xml:space="preserve">, а для выполнения обратной операции - команда </w:t>
      </w:r>
      <w:r w:rsidRPr="002053A0">
        <w:rPr>
          <w:rFonts w:asciiTheme="minorHAnsi" w:hAnsiTheme="minorHAnsi" w:cstheme="minorHAnsi"/>
          <w:sz w:val="22"/>
          <w:szCs w:val="22"/>
          <w:lang w:val="en-US" w:eastAsia="en-US"/>
        </w:rPr>
        <w:t>POPF</w:t>
      </w:r>
      <w:r w:rsidRPr="002053A0">
        <w:rPr>
          <w:rFonts w:asciiTheme="minorHAnsi" w:hAnsiTheme="minorHAnsi" w:cstheme="minorHAnsi"/>
          <w:sz w:val="22"/>
          <w:szCs w:val="22"/>
          <w:lang w:eastAsia="en-US"/>
        </w:rPr>
        <w:t>.</w:t>
      </w:r>
    </w:p>
    <w:p w:rsidR="00D20E2E" w:rsidRPr="002053A0" w:rsidRDefault="00D20E2E" w:rsidP="00D20E2E">
      <w:pPr>
        <w:ind w:firstLine="708"/>
        <w:jc w:val="both"/>
        <w:rPr>
          <w:rFonts w:asciiTheme="minorHAnsi" w:hAnsiTheme="minorHAnsi" w:cstheme="minorHAnsi"/>
          <w:sz w:val="22"/>
          <w:szCs w:val="22"/>
        </w:rPr>
      </w:pPr>
      <w:r w:rsidRPr="002053A0">
        <w:rPr>
          <w:rFonts w:asciiTheme="minorHAnsi" w:hAnsiTheme="minorHAnsi" w:cstheme="minorHAnsi"/>
          <w:sz w:val="22"/>
          <w:szCs w:val="22"/>
        </w:rPr>
        <w:t>Пример:</w:t>
      </w:r>
    </w:p>
    <w:p w:rsidR="00D20E2E" w:rsidRPr="002053A0" w:rsidRDefault="00D20E2E" w:rsidP="00D20E2E">
      <w:pPr>
        <w:widowControl/>
        <w:ind w:left="1416"/>
        <w:jc w:val="both"/>
        <w:rPr>
          <w:rFonts w:asciiTheme="minorHAnsi" w:hAnsiTheme="minorHAnsi" w:cstheme="minorHAnsi"/>
          <w:sz w:val="22"/>
          <w:szCs w:val="22"/>
          <w:lang w:eastAsia="en-US"/>
        </w:rPr>
      </w:pPr>
      <w:r w:rsidRPr="002053A0">
        <w:rPr>
          <w:rFonts w:asciiTheme="minorHAnsi" w:hAnsiTheme="minorHAnsi" w:cstheme="minorHAnsi"/>
          <w:sz w:val="22"/>
          <w:szCs w:val="22"/>
          <w:lang w:eastAsia="en-US"/>
        </w:rPr>
        <w:t>.</w:t>
      </w:r>
      <w:r w:rsidRPr="002053A0">
        <w:rPr>
          <w:rFonts w:asciiTheme="minorHAnsi" w:hAnsiTheme="minorHAnsi" w:cstheme="minorHAnsi"/>
          <w:sz w:val="22"/>
          <w:szCs w:val="22"/>
          <w:lang w:val="en-US" w:eastAsia="en-US"/>
        </w:rPr>
        <w:t>data</w:t>
      </w:r>
    </w:p>
    <w:p w:rsidR="00D20E2E" w:rsidRPr="002053A0" w:rsidRDefault="00D20E2E" w:rsidP="00D20E2E">
      <w:pPr>
        <w:widowControl/>
        <w:ind w:left="708" w:firstLine="708"/>
        <w:jc w:val="both"/>
        <w:rPr>
          <w:rFonts w:asciiTheme="minorHAnsi" w:hAnsiTheme="minorHAnsi" w:cstheme="minorHAnsi"/>
          <w:sz w:val="22"/>
          <w:szCs w:val="22"/>
          <w:lang w:eastAsia="en-US"/>
        </w:rPr>
      </w:pPr>
      <w:r w:rsidRPr="002053A0">
        <w:rPr>
          <w:rFonts w:asciiTheme="minorHAnsi" w:hAnsiTheme="minorHAnsi" w:cstheme="minorHAnsi"/>
          <w:sz w:val="22"/>
          <w:szCs w:val="22"/>
          <w:lang w:val="en-US" w:eastAsia="en-US"/>
        </w:rPr>
        <w:t>saveFlags</w:t>
      </w:r>
      <w:r w:rsidRPr="002053A0">
        <w:rPr>
          <w:rFonts w:asciiTheme="minorHAnsi" w:hAnsiTheme="minorHAnsi" w:cstheme="minorHAnsi"/>
          <w:sz w:val="22"/>
          <w:szCs w:val="22"/>
          <w:lang w:eastAsia="en-US"/>
        </w:rPr>
        <w:t xml:space="preserve"> </w:t>
      </w:r>
      <w:r w:rsidRPr="002053A0">
        <w:rPr>
          <w:rFonts w:asciiTheme="minorHAnsi" w:hAnsiTheme="minorHAnsi" w:cstheme="minorHAnsi"/>
          <w:sz w:val="22"/>
          <w:szCs w:val="22"/>
          <w:lang w:val="en-US" w:eastAsia="en-US"/>
        </w:rPr>
        <w:t>DWORD</w:t>
      </w:r>
      <w:r w:rsidRPr="002053A0">
        <w:rPr>
          <w:rFonts w:asciiTheme="minorHAnsi" w:hAnsiTheme="minorHAnsi" w:cstheme="minorHAnsi"/>
          <w:sz w:val="22"/>
          <w:szCs w:val="22"/>
          <w:lang w:eastAsia="en-US"/>
        </w:rPr>
        <w:t xml:space="preserve"> ? </w:t>
      </w:r>
    </w:p>
    <w:p w:rsidR="00D20E2E" w:rsidRPr="002053A0" w:rsidRDefault="00D20E2E" w:rsidP="00D20E2E">
      <w:pPr>
        <w:widowControl/>
        <w:ind w:left="1416"/>
        <w:jc w:val="both"/>
        <w:rPr>
          <w:rFonts w:asciiTheme="minorHAnsi" w:hAnsiTheme="minorHAnsi" w:cstheme="minorHAnsi"/>
          <w:sz w:val="22"/>
          <w:szCs w:val="22"/>
          <w:lang w:eastAsia="en-US"/>
        </w:rPr>
      </w:pPr>
      <w:r w:rsidRPr="002053A0">
        <w:rPr>
          <w:rFonts w:asciiTheme="minorHAnsi" w:hAnsiTheme="minorHAnsi" w:cstheme="minorHAnsi"/>
          <w:sz w:val="22"/>
          <w:szCs w:val="22"/>
          <w:lang w:eastAsia="en-US"/>
        </w:rPr>
        <w:t>.</w:t>
      </w:r>
      <w:r w:rsidRPr="002053A0">
        <w:rPr>
          <w:rFonts w:asciiTheme="minorHAnsi" w:hAnsiTheme="minorHAnsi" w:cstheme="minorHAnsi"/>
          <w:sz w:val="22"/>
          <w:szCs w:val="22"/>
          <w:lang w:val="en-US" w:eastAsia="en-US"/>
        </w:rPr>
        <w:t>code</w:t>
      </w:r>
    </w:p>
    <w:p w:rsidR="00D20E2E" w:rsidRPr="002053A0" w:rsidRDefault="00D20E2E" w:rsidP="00D20E2E">
      <w:pPr>
        <w:widowControl/>
        <w:ind w:left="708" w:firstLine="708"/>
        <w:jc w:val="both"/>
        <w:rPr>
          <w:rFonts w:asciiTheme="minorHAnsi" w:hAnsiTheme="minorHAnsi" w:cstheme="minorHAnsi"/>
          <w:sz w:val="22"/>
          <w:szCs w:val="22"/>
          <w:lang w:eastAsia="en-US"/>
        </w:rPr>
      </w:pPr>
      <w:r w:rsidRPr="002053A0">
        <w:rPr>
          <w:rFonts w:asciiTheme="minorHAnsi" w:hAnsiTheme="minorHAnsi" w:cstheme="minorHAnsi"/>
          <w:sz w:val="22"/>
          <w:szCs w:val="22"/>
          <w:lang w:val="en-US" w:eastAsia="en-US"/>
        </w:rPr>
        <w:t>pushfd</w:t>
      </w:r>
      <w:r w:rsidRPr="002053A0">
        <w:rPr>
          <w:rFonts w:asciiTheme="minorHAnsi" w:hAnsiTheme="minorHAnsi" w:cstheme="minorHAnsi"/>
          <w:sz w:val="22"/>
          <w:szCs w:val="22"/>
          <w:lang w:eastAsia="en-US"/>
        </w:rPr>
        <w:t xml:space="preserve"> ;  Сохранить в стеке регистр флагов </w:t>
      </w:r>
      <w:r w:rsidRPr="002053A0">
        <w:rPr>
          <w:rFonts w:asciiTheme="minorHAnsi" w:hAnsiTheme="minorHAnsi" w:cstheme="minorHAnsi"/>
          <w:sz w:val="22"/>
          <w:szCs w:val="22"/>
          <w:lang w:val="en-US" w:eastAsia="en-US"/>
        </w:rPr>
        <w:t>EFLAGS</w:t>
      </w:r>
    </w:p>
    <w:p w:rsidR="00D20E2E" w:rsidRPr="002053A0" w:rsidRDefault="00D20E2E" w:rsidP="00D20E2E">
      <w:pPr>
        <w:widowControl/>
        <w:ind w:left="708" w:firstLine="708"/>
        <w:jc w:val="both"/>
        <w:rPr>
          <w:rFonts w:asciiTheme="minorHAnsi" w:hAnsiTheme="minorHAnsi" w:cstheme="minorHAnsi"/>
          <w:sz w:val="22"/>
          <w:szCs w:val="22"/>
          <w:lang w:eastAsia="en-US"/>
        </w:rPr>
      </w:pPr>
      <w:r w:rsidRPr="002053A0">
        <w:rPr>
          <w:rFonts w:asciiTheme="minorHAnsi" w:hAnsiTheme="minorHAnsi" w:cstheme="minorHAnsi"/>
          <w:sz w:val="22"/>
          <w:szCs w:val="22"/>
          <w:lang w:eastAsia="en-US"/>
        </w:rPr>
        <w:t xml:space="preserve">рор </w:t>
      </w:r>
      <w:r w:rsidRPr="002053A0">
        <w:rPr>
          <w:rFonts w:asciiTheme="minorHAnsi" w:hAnsiTheme="minorHAnsi" w:cstheme="minorHAnsi"/>
          <w:sz w:val="22"/>
          <w:szCs w:val="22"/>
          <w:lang w:val="en-US" w:eastAsia="en-US"/>
        </w:rPr>
        <w:t>saveFlags</w:t>
      </w:r>
      <w:r w:rsidRPr="002053A0">
        <w:rPr>
          <w:rFonts w:asciiTheme="minorHAnsi" w:hAnsiTheme="minorHAnsi" w:cstheme="minorHAnsi"/>
          <w:sz w:val="22"/>
          <w:szCs w:val="22"/>
          <w:lang w:eastAsia="en-US"/>
        </w:rPr>
        <w:t xml:space="preserve"> ; Скопировать значение регистра</w:t>
      </w:r>
    </w:p>
    <w:p w:rsidR="00D20E2E" w:rsidRPr="002053A0" w:rsidRDefault="00D20E2E" w:rsidP="00D20E2E">
      <w:pPr>
        <w:widowControl/>
        <w:ind w:left="2124" w:firstLine="708"/>
        <w:jc w:val="both"/>
        <w:rPr>
          <w:rFonts w:asciiTheme="minorHAnsi" w:hAnsiTheme="minorHAnsi" w:cstheme="minorHAnsi"/>
          <w:sz w:val="22"/>
          <w:szCs w:val="22"/>
          <w:lang w:eastAsia="en-US"/>
        </w:rPr>
      </w:pPr>
      <w:r w:rsidRPr="002053A0">
        <w:rPr>
          <w:rFonts w:asciiTheme="minorHAnsi" w:hAnsiTheme="minorHAnsi" w:cstheme="minorHAnsi"/>
          <w:sz w:val="22"/>
          <w:szCs w:val="22"/>
          <w:lang w:eastAsia="en-US"/>
        </w:rPr>
        <w:t xml:space="preserve">;флагов </w:t>
      </w:r>
      <w:r w:rsidRPr="002053A0">
        <w:rPr>
          <w:rFonts w:asciiTheme="minorHAnsi" w:hAnsiTheme="minorHAnsi" w:cstheme="minorHAnsi"/>
          <w:sz w:val="22"/>
          <w:szCs w:val="22"/>
          <w:lang w:val="en-US" w:eastAsia="en-US"/>
        </w:rPr>
        <w:t>EFLAGS</w:t>
      </w:r>
      <w:r w:rsidRPr="002053A0">
        <w:rPr>
          <w:rFonts w:asciiTheme="minorHAnsi" w:hAnsiTheme="minorHAnsi" w:cstheme="minorHAnsi"/>
          <w:sz w:val="22"/>
          <w:szCs w:val="22"/>
          <w:lang w:eastAsia="en-US"/>
        </w:rPr>
        <w:t xml:space="preserve"> из стека в переменную</w:t>
      </w:r>
    </w:p>
    <w:p w:rsidR="00D20E2E" w:rsidRPr="002053A0" w:rsidRDefault="00D20E2E" w:rsidP="00D20E2E">
      <w:pPr>
        <w:widowControl/>
        <w:ind w:left="2124" w:firstLine="708"/>
        <w:jc w:val="both"/>
        <w:rPr>
          <w:rFonts w:asciiTheme="minorHAnsi" w:hAnsiTheme="minorHAnsi" w:cstheme="minorHAnsi"/>
          <w:sz w:val="22"/>
          <w:szCs w:val="22"/>
          <w:lang w:eastAsia="en-US"/>
        </w:rPr>
      </w:pPr>
    </w:p>
    <w:p w:rsidR="00D20E2E" w:rsidRPr="002053A0" w:rsidRDefault="00D20E2E" w:rsidP="00D20E2E">
      <w:pPr>
        <w:widowControl/>
        <w:ind w:firstLine="708"/>
        <w:jc w:val="both"/>
        <w:rPr>
          <w:rFonts w:asciiTheme="minorHAnsi" w:hAnsiTheme="minorHAnsi" w:cstheme="minorHAnsi"/>
          <w:b/>
          <w:bCs/>
          <w:sz w:val="22"/>
          <w:szCs w:val="22"/>
          <w:lang w:eastAsia="en-US"/>
        </w:rPr>
      </w:pPr>
      <w:r w:rsidRPr="002053A0">
        <w:rPr>
          <w:rFonts w:asciiTheme="minorHAnsi" w:hAnsiTheme="minorHAnsi" w:cstheme="minorHAnsi"/>
          <w:bCs/>
          <w:sz w:val="22"/>
          <w:szCs w:val="22"/>
          <w:lang w:eastAsia="en-US"/>
        </w:rPr>
        <w:t>Команды</w:t>
      </w:r>
      <w:r w:rsidRPr="002053A0">
        <w:rPr>
          <w:rFonts w:asciiTheme="minorHAnsi" w:hAnsiTheme="minorHAnsi" w:cstheme="minorHAnsi"/>
          <w:b/>
          <w:bCs/>
          <w:sz w:val="22"/>
          <w:szCs w:val="22"/>
          <w:lang w:eastAsia="en-US"/>
        </w:rPr>
        <w:t xml:space="preserve"> </w:t>
      </w:r>
      <w:r w:rsidRPr="002053A0">
        <w:rPr>
          <w:rFonts w:asciiTheme="minorHAnsi" w:hAnsiTheme="minorHAnsi" w:cstheme="minorHAnsi"/>
          <w:b/>
          <w:bCs/>
          <w:sz w:val="22"/>
          <w:szCs w:val="22"/>
          <w:lang w:val="en-US" w:eastAsia="en-US"/>
        </w:rPr>
        <w:t>PUSHAD</w:t>
      </w:r>
      <w:r w:rsidRPr="002053A0">
        <w:rPr>
          <w:rFonts w:asciiTheme="minorHAnsi" w:hAnsiTheme="minorHAnsi" w:cstheme="minorHAnsi"/>
          <w:b/>
          <w:bCs/>
          <w:sz w:val="22"/>
          <w:szCs w:val="22"/>
          <w:lang w:eastAsia="en-US"/>
        </w:rPr>
        <w:t xml:space="preserve">, </w:t>
      </w:r>
      <w:r w:rsidRPr="002053A0">
        <w:rPr>
          <w:rFonts w:asciiTheme="minorHAnsi" w:hAnsiTheme="minorHAnsi" w:cstheme="minorHAnsi"/>
          <w:b/>
          <w:bCs/>
          <w:sz w:val="22"/>
          <w:szCs w:val="22"/>
          <w:lang w:val="en-US" w:eastAsia="en-US"/>
        </w:rPr>
        <w:t>PUSHA</w:t>
      </w:r>
      <w:r w:rsidRPr="002053A0">
        <w:rPr>
          <w:rFonts w:asciiTheme="minorHAnsi" w:hAnsiTheme="minorHAnsi" w:cstheme="minorHAnsi"/>
          <w:b/>
          <w:bCs/>
          <w:sz w:val="22"/>
          <w:szCs w:val="22"/>
          <w:lang w:eastAsia="en-US"/>
        </w:rPr>
        <w:t xml:space="preserve">, </w:t>
      </w:r>
      <w:r w:rsidRPr="002053A0">
        <w:rPr>
          <w:rFonts w:asciiTheme="minorHAnsi" w:hAnsiTheme="minorHAnsi" w:cstheme="minorHAnsi"/>
          <w:b/>
          <w:bCs/>
          <w:sz w:val="22"/>
          <w:szCs w:val="22"/>
          <w:lang w:val="en-US" w:eastAsia="en-US"/>
        </w:rPr>
        <w:t>POPAD</w:t>
      </w:r>
      <w:r w:rsidRPr="002053A0">
        <w:rPr>
          <w:rFonts w:asciiTheme="minorHAnsi" w:hAnsiTheme="minorHAnsi" w:cstheme="minorHAnsi"/>
          <w:b/>
          <w:bCs/>
          <w:sz w:val="22"/>
          <w:szCs w:val="22"/>
          <w:lang w:eastAsia="en-US"/>
        </w:rPr>
        <w:t xml:space="preserve"> и РОРА</w:t>
      </w:r>
    </w:p>
    <w:p w:rsidR="00D20E2E" w:rsidRPr="002053A0" w:rsidRDefault="00D20E2E" w:rsidP="00D20E2E">
      <w:pPr>
        <w:widowControl/>
        <w:ind w:firstLine="708"/>
        <w:jc w:val="both"/>
        <w:rPr>
          <w:rFonts w:asciiTheme="minorHAnsi" w:hAnsiTheme="minorHAnsi" w:cstheme="minorHAnsi"/>
          <w:sz w:val="22"/>
          <w:szCs w:val="22"/>
          <w:lang w:eastAsia="en-US"/>
        </w:rPr>
      </w:pPr>
      <w:r w:rsidRPr="002053A0">
        <w:rPr>
          <w:rFonts w:asciiTheme="minorHAnsi" w:hAnsiTheme="minorHAnsi" w:cstheme="minorHAnsi"/>
          <w:sz w:val="22"/>
          <w:szCs w:val="22"/>
          <w:lang w:eastAsia="en-US"/>
        </w:rPr>
        <w:t xml:space="preserve">Команда </w:t>
      </w:r>
      <w:r w:rsidRPr="002053A0">
        <w:rPr>
          <w:rFonts w:asciiTheme="minorHAnsi" w:hAnsiTheme="minorHAnsi" w:cstheme="minorHAnsi"/>
          <w:sz w:val="22"/>
          <w:szCs w:val="22"/>
          <w:lang w:val="en-US" w:eastAsia="en-US"/>
        </w:rPr>
        <w:t>PUSHAD</w:t>
      </w:r>
      <w:r w:rsidRPr="002053A0">
        <w:rPr>
          <w:rFonts w:asciiTheme="minorHAnsi" w:hAnsiTheme="minorHAnsi" w:cstheme="minorHAnsi"/>
          <w:sz w:val="22"/>
          <w:szCs w:val="22"/>
          <w:lang w:eastAsia="en-US"/>
        </w:rPr>
        <w:t xml:space="preserve"> сохраняет в стеке значение всех 32-разрядных регистров общего назначения в следующем порядке: ЕАХ, ЕСХ, </w:t>
      </w:r>
      <w:r w:rsidRPr="002053A0">
        <w:rPr>
          <w:rFonts w:asciiTheme="minorHAnsi" w:hAnsiTheme="minorHAnsi" w:cstheme="minorHAnsi"/>
          <w:sz w:val="22"/>
          <w:szCs w:val="22"/>
          <w:lang w:val="en-US" w:eastAsia="en-US"/>
        </w:rPr>
        <w:t>EDX</w:t>
      </w:r>
      <w:r w:rsidRPr="002053A0">
        <w:rPr>
          <w:rFonts w:asciiTheme="minorHAnsi" w:hAnsiTheme="minorHAnsi" w:cstheme="minorHAnsi"/>
          <w:sz w:val="22"/>
          <w:szCs w:val="22"/>
          <w:lang w:eastAsia="en-US"/>
        </w:rPr>
        <w:t xml:space="preserve">, ЕВХ, </w:t>
      </w:r>
      <w:r w:rsidRPr="002053A0">
        <w:rPr>
          <w:rFonts w:asciiTheme="minorHAnsi" w:hAnsiTheme="minorHAnsi" w:cstheme="minorHAnsi"/>
          <w:sz w:val="22"/>
          <w:szCs w:val="22"/>
          <w:lang w:val="en-US" w:eastAsia="en-US"/>
        </w:rPr>
        <w:t>ESP</w:t>
      </w:r>
      <w:r w:rsidRPr="002053A0">
        <w:rPr>
          <w:rFonts w:asciiTheme="minorHAnsi" w:hAnsiTheme="minorHAnsi" w:cstheme="minorHAnsi"/>
          <w:sz w:val="22"/>
          <w:szCs w:val="22"/>
          <w:lang w:eastAsia="en-US"/>
        </w:rPr>
        <w:t xml:space="preserve"> (то значение, которое было до выполнения команды), ЕВР, </w:t>
      </w:r>
      <w:r w:rsidRPr="002053A0">
        <w:rPr>
          <w:rFonts w:asciiTheme="minorHAnsi" w:hAnsiTheme="minorHAnsi" w:cstheme="minorHAnsi"/>
          <w:sz w:val="22"/>
          <w:szCs w:val="22"/>
          <w:lang w:val="en-US" w:eastAsia="en-US"/>
        </w:rPr>
        <w:t>ESI</w:t>
      </w:r>
      <w:r w:rsidRPr="002053A0">
        <w:rPr>
          <w:rFonts w:asciiTheme="minorHAnsi" w:hAnsiTheme="minorHAnsi" w:cstheme="minorHAnsi"/>
          <w:sz w:val="22"/>
          <w:szCs w:val="22"/>
          <w:lang w:eastAsia="en-US"/>
        </w:rPr>
        <w:t xml:space="preserve"> и EDI. Команда </w:t>
      </w:r>
      <w:r w:rsidRPr="002053A0">
        <w:rPr>
          <w:rFonts w:asciiTheme="minorHAnsi" w:hAnsiTheme="minorHAnsi" w:cstheme="minorHAnsi"/>
          <w:sz w:val="22"/>
          <w:szCs w:val="22"/>
          <w:lang w:val="en-US" w:eastAsia="en-US"/>
        </w:rPr>
        <w:t>POPAD</w:t>
      </w:r>
      <w:r w:rsidRPr="002053A0">
        <w:rPr>
          <w:rFonts w:asciiTheme="minorHAnsi" w:hAnsiTheme="minorHAnsi" w:cstheme="minorHAnsi"/>
          <w:sz w:val="22"/>
          <w:szCs w:val="22"/>
          <w:lang w:eastAsia="en-US"/>
        </w:rPr>
        <w:t xml:space="preserve"> выполняет обратную операцию, т.е. восстанавливает из стека значения указанных регистров в обратном порядке. По аналогии, команда </w:t>
      </w:r>
      <w:r w:rsidRPr="002053A0">
        <w:rPr>
          <w:rFonts w:asciiTheme="minorHAnsi" w:hAnsiTheme="minorHAnsi" w:cstheme="minorHAnsi"/>
          <w:sz w:val="22"/>
          <w:szCs w:val="22"/>
          <w:lang w:val="en-US" w:eastAsia="en-US"/>
        </w:rPr>
        <w:t>PUSHA</w:t>
      </w:r>
      <w:r w:rsidRPr="002053A0">
        <w:rPr>
          <w:rFonts w:asciiTheme="minorHAnsi" w:hAnsiTheme="minorHAnsi" w:cstheme="minorHAnsi"/>
          <w:sz w:val="22"/>
          <w:szCs w:val="22"/>
          <w:lang w:eastAsia="en-US"/>
        </w:rPr>
        <w:t xml:space="preserve"> сохраняет в стеке значение всех 16-разрядных регистров общего назначения в следующем порядке: АХ, СХ, ОХ, ВХ, </w:t>
      </w:r>
      <w:r w:rsidRPr="002053A0">
        <w:rPr>
          <w:rFonts w:asciiTheme="minorHAnsi" w:hAnsiTheme="minorHAnsi" w:cstheme="minorHAnsi"/>
          <w:sz w:val="22"/>
          <w:szCs w:val="22"/>
          <w:lang w:val="en-US" w:eastAsia="en-US"/>
        </w:rPr>
        <w:t>SP</w:t>
      </w:r>
      <w:r w:rsidRPr="002053A0">
        <w:rPr>
          <w:rFonts w:asciiTheme="minorHAnsi" w:hAnsiTheme="minorHAnsi" w:cstheme="minorHAnsi"/>
          <w:sz w:val="22"/>
          <w:szCs w:val="22"/>
          <w:lang w:eastAsia="en-US"/>
        </w:rPr>
        <w:t xml:space="preserve"> (то значение, которое было до выполнения команды), ВР, </w:t>
      </w:r>
      <w:r w:rsidRPr="002053A0">
        <w:rPr>
          <w:rFonts w:asciiTheme="minorHAnsi" w:hAnsiTheme="minorHAnsi" w:cstheme="minorHAnsi"/>
          <w:sz w:val="22"/>
          <w:szCs w:val="22"/>
          <w:lang w:val="en-US" w:eastAsia="en-US"/>
        </w:rPr>
        <w:t>SI</w:t>
      </w:r>
      <w:r w:rsidRPr="002053A0">
        <w:rPr>
          <w:rFonts w:asciiTheme="minorHAnsi" w:hAnsiTheme="minorHAnsi" w:cstheme="minorHAnsi"/>
          <w:sz w:val="22"/>
          <w:szCs w:val="22"/>
          <w:lang w:eastAsia="en-US"/>
        </w:rPr>
        <w:t xml:space="preserve"> и </w:t>
      </w:r>
      <w:r w:rsidRPr="002053A0">
        <w:rPr>
          <w:rFonts w:asciiTheme="minorHAnsi" w:hAnsiTheme="minorHAnsi" w:cstheme="minorHAnsi"/>
          <w:sz w:val="22"/>
          <w:szCs w:val="22"/>
          <w:lang w:val="en-US" w:eastAsia="en-US"/>
        </w:rPr>
        <w:t>DI</w:t>
      </w:r>
      <w:r w:rsidRPr="002053A0">
        <w:rPr>
          <w:rFonts w:asciiTheme="minorHAnsi" w:hAnsiTheme="minorHAnsi" w:cstheme="minorHAnsi"/>
          <w:sz w:val="22"/>
          <w:szCs w:val="22"/>
          <w:lang w:eastAsia="en-US"/>
        </w:rPr>
        <w:t>. Команда РОРА выполняет обратную операцию, т.е. восстанавливает из стека значения указанных регистров в обратном порядке.</w:t>
      </w:r>
    </w:p>
    <w:p w:rsidR="00D20E2E" w:rsidRPr="002053A0" w:rsidRDefault="00D20E2E" w:rsidP="00D20E2E">
      <w:pPr>
        <w:widowControl/>
        <w:ind w:firstLine="708"/>
        <w:jc w:val="both"/>
        <w:rPr>
          <w:rFonts w:asciiTheme="minorHAnsi" w:hAnsiTheme="minorHAnsi" w:cstheme="minorHAnsi"/>
          <w:sz w:val="22"/>
          <w:szCs w:val="22"/>
          <w:lang w:eastAsia="en-US"/>
        </w:rPr>
      </w:pPr>
      <w:r w:rsidRPr="002053A0">
        <w:rPr>
          <w:rFonts w:asciiTheme="minorHAnsi" w:hAnsiTheme="minorHAnsi" w:cstheme="minorHAnsi"/>
          <w:sz w:val="22"/>
          <w:szCs w:val="22"/>
          <w:lang w:eastAsia="en-US"/>
        </w:rPr>
        <w:t xml:space="preserve">Команда </w:t>
      </w:r>
      <w:r w:rsidRPr="002053A0">
        <w:rPr>
          <w:rFonts w:asciiTheme="minorHAnsi" w:hAnsiTheme="minorHAnsi" w:cstheme="minorHAnsi"/>
          <w:sz w:val="22"/>
          <w:szCs w:val="22"/>
          <w:lang w:val="en-US" w:eastAsia="en-US"/>
        </w:rPr>
        <w:t>PUSHAD</w:t>
      </w:r>
      <w:r w:rsidRPr="002053A0">
        <w:rPr>
          <w:rFonts w:asciiTheme="minorHAnsi" w:hAnsiTheme="minorHAnsi" w:cstheme="minorHAnsi"/>
          <w:sz w:val="22"/>
          <w:szCs w:val="22"/>
          <w:lang w:eastAsia="en-US"/>
        </w:rPr>
        <w:t xml:space="preserve"> обычно используется в начале процедуры или фрагмента кода, в котором модифицируется много 32-разрядных регистров общего назначения. Для восстановления первоначального значения этих регистров в конце процедуры или фрагмента кода используется команда </w:t>
      </w:r>
      <w:r w:rsidRPr="002053A0">
        <w:rPr>
          <w:rFonts w:asciiTheme="minorHAnsi" w:hAnsiTheme="minorHAnsi" w:cstheme="minorHAnsi"/>
          <w:sz w:val="22"/>
          <w:szCs w:val="22"/>
          <w:lang w:val="en-US" w:eastAsia="en-US"/>
        </w:rPr>
        <w:t>POPAD</w:t>
      </w:r>
      <w:r w:rsidRPr="002053A0">
        <w:rPr>
          <w:rFonts w:asciiTheme="minorHAnsi" w:hAnsiTheme="minorHAnsi" w:cstheme="minorHAnsi"/>
          <w:sz w:val="22"/>
          <w:szCs w:val="22"/>
          <w:lang w:eastAsia="en-US"/>
        </w:rPr>
        <w:t>. Ниже приведен фрагмент кода:</w:t>
      </w:r>
    </w:p>
    <w:p w:rsidR="00D20E2E" w:rsidRPr="002053A0" w:rsidRDefault="00D20E2E" w:rsidP="00D20E2E">
      <w:pPr>
        <w:widowControl/>
        <w:ind w:firstLine="708"/>
        <w:jc w:val="both"/>
        <w:rPr>
          <w:rFonts w:asciiTheme="minorHAnsi" w:hAnsiTheme="minorHAnsi" w:cstheme="minorHAnsi"/>
          <w:sz w:val="22"/>
          <w:szCs w:val="22"/>
          <w:lang w:eastAsia="en-US"/>
        </w:rPr>
      </w:pPr>
    </w:p>
    <w:p w:rsidR="00D20E2E" w:rsidRPr="002053A0" w:rsidRDefault="00D20E2E" w:rsidP="00D20E2E">
      <w:pPr>
        <w:widowControl/>
        <w:ind w:left="1416"/>
        <w:jc w:val="both"/>
        <w:rPr>
          <w:rFonts w:asciiTheme="minorHAnsi" w:hAnsiTheme="minorHAnsi" w:cstheme="minorHAnsi"/>
          <w:sz w:val="22"/>
          <w:szCs w:val="22"/>
          <w:lang w:eastAsia="en-US"/>
        </w:rPr>
      </w:pPr>
      <w:r w:rsidRPr="002053A0">
        <w:rPr>
          <w:rFonts w:asciiTheme="minorHAnsi" w:hAnsiTheme="minorHAnsi" w:cstheme="minorHAnsi"/>
          <w:sz w:val="22"/>
          <w:szCs w:val="22"/>
          <w:lang w:val="en-US" w:eastAsia="en-US"/>
        </w:rPr>
        <w:t>MySub</w:t>
      </w:r>
      <w:r w:rsidRPr="002053A0">
        <w:rPr>
          <w:rFonts w:asciiTheme="minorHAnsi" w:hAnsiTheme="minorHAnsi" w:cstheme="minorHAnsi"/>
          <w:sz w:val="22"/>
          <w:szCs w:val="22"/>
          <w:lang w:eastAsia="en-US"/>
        </w:rPr>
        <w:t xml:space="preserve"> </w:t>
      </w:r>
      <w:r w:rsidRPr="002053A0">
        <w:rPr>
          <w:rFonts w:asciiTheme="minorHAnsi" w:hAnsiTheme="minorHAnsi" w:cstheme="minorHAnsi"/>
          <w:sz w:val="22"/>
          <w:szCs w:val="22"/>
          <w:lang w:val="en-US" w:eastAsia="en-US"/>
        </w:rPr>
        <w:t>PROC</w:t>
      </w:r>
    </w:p>
    <w:p w:rsidR="00D20E2E" w:rsidRPr="002053A0" w:rsidRDefault="00D20E2E" w:rsidP="00D20E2E">
      <w:pPr>
        <w:widowControl/>
        <w:ind w:left="708" w:firstLine="708"/>
        <w:jc w:val="both"/>
        <w:rPr>
          <w:rFonts w:asciiTheme="minorHAnsi" w:hAnsiTheme="minorHAnsi" w:cstheme="minorHAnsi"/>
          <w:sz w:val="22"/>
          <w:szCs w:val="22"/>
          <w:lang w:eastAsia="en-US"/>
        </w:rPr>
      </w:pPr>
      <w:r w:rsidRPr="002053A0">
        <w:rPr>
          <w:rFonts w:asciiTheme="minorHAnsi" w:hAnsiTheme="minorHAnsi" w:cstheme="minorHAnsi"/>
          <w:sz w:val="22"/>
          <w:szCs w:val="22"/>
          <w:lang w:val="en-US" w:eastAsia="en-US"/>
        </w:rPr>
        <w:t>pushad</w:t>
      </w:r>
      <w:r w:rsidRPr="002053A0">
        <w:rPr>
          <w:rFonts w:asciiTheme="minorHAnsi" w:hAnsiTheme="minorHAnsi" w:cstheme="minorHAnsi"/>
          <w:sz w:val="22"/>
          <w:szCs w:val="22"/>
          <w:lang w:eastAsia="en-US"/>
        </w:rPr>
        <w:t xml:space="preserve"> ; Сохраним в стеке регистры общего назначения</w:t>
      </w:r>
    </w:p>
    <w:p w:rsidR="00D20E2E" w:rsidRPr="002053A0" w:rsidRDefault="00D20E2E" w:rsidP="00D20E2E">
      <w:pPr>
        <w:widowControl/>
        <w:ind w:left="1416" w:firstLine="708"/>
        <w:jc w:val="both"/>
        <w:rPr>
          <w:rFonts w:asciiTheme="minorHAnsi" w:hAnsiTheme="minorHAnsi" w:cstheme="minorHAnsi"/>
          <w:sz w:val="22"/>
          <w:szCs w:val="22"/>
          <w:lang w:val="en-US" w:eastAsia="en-US"/>
        </w:rPr>
      </w:pPr>
      <w:r w:rsidRPr="002053A0">
        <w:rPr>
          <w:rFonts w:asciiTheme="minorHAnsi" w:hAnsiTheme="minorHAnsi" w:cstheme="minorHAnsi"/>
          <w:sz w:val="22"/>
          <w:szCs w:val="22"/>
          <w:lang w:val="en-US" w:eastAsia="en-US"/>
        </w:rPr>
        <w:t>.</w:t>
      </w:r>
    </w:p>
    <w:p w:rsidR="00D20E2E" w:rsidRPr="002053A0" w:rsidRDefault="00D20E2E" w:rsidP="00D20E2E">
      <w:pPr>
        <w:widowControl/>
        <w:ind w:left="1416" w:firstLine="708"/>
        <w:jc w:val="both"/>
        <w:rPr>
          <w:rFonts w:asciiTheme="minorHAnsi" w:hAnsiTheme="minorHAnsi" w:cstheme="minorHAnsi"/>
          <w:sz w:val="22"/>
          <w:szCs w:val="22"/>
          <w:lang w:val="en-US" w:eastAsia="en-US"/>
        </w:rPr>
      </w:pPr>
      <w:r w:rsidRPr="002053A0">
        <w:rPr>
          <w:rFonts w:asciiTheme="minorHAnsi" w:hAnsiTheme="minorHAnsi" w:cstheme="minorHAnsi"/>
          <w:sz w:val="22"/>
          <w:szCs w:val="22"/>
          <w:lang w:val="en-US" w:eastAsia="en-US"/>
        </w:rPr>
        <w:t>.</w:t>
      </w:r>
    </w:p>
    <w:p w:rsidR="00D20E2E" w:rsidRPr="002053A0" w:rsidRDefault="00D20E2E" w:rsidP="00D20E2E">
      <w:pPr>
        <w:widowControl/>
        <w:ind w:left="1416"/>
        <w:jc w:val="both"/>
        <w:rPr>
          <w:rFonts w:asciiTheme="minorHAnsi" w:hAnsiTheme="minorHAnsi" w:cstheme="minorHAnsi"/>
          <w:sz w:val="22"/>
          <w:szCs w:val="22"/>
          <w:lang w:val="en-US" w:eastAsia="en-US"/>
        </w:rPr>
      </w:pPr>
      <w:r w:rsidRPr="002053A0">
        <w:rPr>
          <w:rFonts w:asciiTheme="minorHAnsi" w:hAnsiTheme="minorHAnsi" w:cstheme="minorHAnsi"/>
          <w:sz w:val="22"/>
          <w:szCs w:val="22"/>
          <w:lang w:val="en-US" w:eastAsia="en-US"/>
        </w:rPr>
        <w:t>mov еах, … .</w:t>
      </w:r>
    </w:p>
    <w:p w:rsidR="00D20E2E" w:rsidRPr="002053A0" w:rsidRDefault="00D20E2E" w:rsidP="00D20E2E">
      <w:pPr>
        <w:widowControl/>
        <w:ind w:left="1416"/>
        <w:jc w:val="both"/>
        <w:rPr>
          <w:rFonts w:asciiTheme="minorHAnsi" w:hAnsiTheme="minorHAnsi" w:cstheme="minorHAnsi"/>
          <w:sz w:val="22"/>
          <w:szCs w:val="22"/>
          <w:lang w:val="en-US" w:eastAsia="en-US"/>
        </w:rPr>
      </w:pPr>
      <w:r w:rsidRPr="002053A0">
        <w:rPr>
          <w:rFonts w:asciiTheme="minorHAnsi" w:hAnsiTheme="minorHAnsi" w:cstheme="minorHAnsi"/>
          <w:sz w:val="22"/>
          <w:szCs w:val="22"/>
          <w:lang w:val="en-US" w:eastAsia="en-US"/>
        </w:rPr>
        <w:t>mov edx, … .</w:t>
      </w:r>
    </w:p>
    <w:p w:rsidR="00D20E2E" w:rsidRPr="002053A0" w:rsidRDefault="00D20E2E" w:rsidP="00D20E2E">
      <w:pPr>
        <w:widowControl/>
        <w:ind w:left="1416"/>
        <w:jc w:val="both"/>
        <w:rPr>
          <w:rFonts w:asciiTheme="minorHAnsi" w:hAnsiTheme="minorHAnsi" w:cstheme="minorHAnsi"/>
          <w:sz w:val="22"/>
          <w:szCs w:val="22"/>
          <w:lang w:val="en-US" w:eastAsia="en-US"/>
        </w:rPr>
      </w:pPr>
      <w:r w:rsidRPr="002053A0">
        <w:rPr>
          <w:rFonts w:asciiTheme="minorHAnsi" w:hAnsiTheme="minorHAnsi" w:cstheme="minorHAnsi"/>
          <w:sz w:val="22"/>
          <w:szCs w:val="22"/>
          <w:lang w:val="en-US" w:eastAsia="en-US"/>
        </w:rPr>
        <w:t xml:space="preserve">mov </w:t>
      </w:r>
      <w:r w:rsidRPr="002053A0">
        <w:rPr>
          <w:rFonts w:asciiTheme="minorHAnsi" w:hAnsiTheme="minorHAnsi" w:cstheme="minorHAnsi"/>
          <w:sz w:val="22"/>
          <w:szCs w:val="22"/>
          <w:lang w:eastAsia="en-US"/>
        </w:rPr>
        <w:t>есх</w:t>
      </w:r>
      <w:r w:rsidRPr="002053A0">
        <w:rPr>
          <w:rFonts w:asciiTheme="minorHAnsi" w:hAnsiTheme="minorHAnsi" w:cstheme="minorHAnsi"/>
          <w:sz w:val="22"/>
          <w:szCs w:val="22"/>
          <w:lang w:val="en-US" w:eastAsia="en-US"/>
        </w:rPr>
        <w:t>, … .</w:t>
      </w:r>
    </w:p>
    <w:p w:rsidR="00D20E2E" w:rsidRPr="002053A0" w:rsidRDefault="00D20E2E" w:rsidP="00D20E2E">
      <w:pPr>
        <w:widowControl/>
        <w:ind w:left="1416"/>
        <w:jc w:val="both"/>
        <w:rPr>
          <w:rFonts w:asciiTheme="minorHAnsi" w:hAnsiTheme="minorHAnsi" w:cstheme="minorHAnsi"/>
          <w:sz w:val="22"/>
          <w:szCs w:val="22"/>
          <w:lang w:eastAsia="en-US"/>
        </w:rPr>
      </w:pPr>
      <w:r w:rsidRPr="002053A0">
        <w:rPr>
          <w:rFonts w:asciiTheme="minorHAnsi" w:hAnsiTheme="minorHAnsi" w:cstheme="minorHAnsi"/>
          <w:sz w:val="22"/>
          <w:szCs w:val="22"/>
          <w:lang w:eastAsia="en-US"/>
        </w:rPr>
        <w:t>.</w:t>
      </w:r>
    </w:p>
    <w:p w:rsidR="00D20E2E" w:rsidRPr="002053A0" w:rsidRDefault="00D20E2E" w:rsidP="00D20E2E">
      <w:pPr>
        <w:widowControl/>
        <w:ind w:left="1416"/>
        <w:jc w:val="both"/>
        <w:rPr>
          <w:rFonts w:asciiTheme="minorHAnsi" w:hAnsiTheme="minorHAnsi" w:cstheme="minorHAnsi"/>
          <w:sz w:val="22"/>
          <w:szCs w:val="22"/>
          <w:lang w:eastAsia="en-US"/>
        </w:rPr>
      </w:pPr>
      <w:r w:rsidRPr="002053A0">
        <w:rPr>
          <w:rFonts w:asciiTheme="minorHAnsi" w:hAnsiTheme="minorHAnsi" w:cstheme="minorHAnsi"/>
          <w:sz w:val="22"/>
          <w:szCs w:val="22"/>
          <w:lang w:eastAsia="en-US"/>
        </w:rPr>
        <w:t>.</w:t>
      </w:r>
    </w:p>
    <w:p w:rsidR="00D20E2E" w:rsidRPr="002053A0" w:rsidRDefault="00D20E2E" w:rsidP="00D20E2E">
      <w:pPr>
        <w:widowControl/>
        <w:ind w:left="1416"/>
        <w:jc w:val="both"/>
        <w:rPr>
          <w:rFonts w:asciiTheme="minorHAnsi" w:hAnsiTheme="minorHAnsi" w:cstheme="minorHAnsi"/>
          <w:sz w:val="22"/>
          <w:szCs w:val="22"/>
          <w:lang w:eastAsia="en-US"/>
        </w:rPr>
      </w:pPr>
      <w:r w:rsidRPr="002053A0">
        <w:rPr>
          <w:rFonts w:asciiTheme="minorHAnsi" w:hAnsiTheme="minorHAnsi" w:cstheme="minorHAnsi"/>
          <w:sz w:val="22"/>
          <w:szCs w:val="22"/>
          <w:lang w:val="en-US" w:eastAsia="en-US"/>
        </w:rPr>
        <w:t>popad</w:t>
      </w:r>
      <w:r w:rsidRPr="002053A0">
        <w:rPr>
          <w:rFonts w:asciiTheme="minorHAnsi" w:hAnsiTheme="minorHAnsi" w:cstheme="minorHAnsi"/>
          <w:sz w:val="22"/>
          <w:szCs w:val="22"/>
          <w:lang w:eastAsia="en-US"/>
        </w:rPr>
        <w:t xml:space="preserve"> ; Восстановим значения регистров</w:t>
      </w:r>
    </w:p>
    <w:p w:rsidR="00D20E2E" w:rsidRPr="002053A0" w:rsidRDefault="00D20E2E" w:rsidP="00D20E2E">
      <w:pPr>
        <w:widowControl/>
        <w:ind w:left="1416"/>
        <w:jc w:val="both"/>
        <w:rPr>
          <w:rFonts w:asciiTheme="minorHAnsi" w:hAnsiTheme="minorHAnsi" w:cstheme="minorHAnsi"/>
          <w:sz w:val="22"/>
          <w:szCs w:val="22"/>
          <w:lang w:eastAsia="en-US"/>
        </w:rPr>
      </w:pPr>
      <w:r w:rsidRPr="002053A0">
        <w:rPr>
          <w:rFonts w:asciiTheme="minorHAnsi" w:hAnsiTheme="minorHAnsi" w:cstheme="minorHAnsi"/>
          <w:sz w:val="22"/>
          <w:szCs w:val="22"/>
          <w:lang w:val="en-US" w:eastAsia="en-US"/>
        </w:rPr>
        <w:t>ret</w:t>
      </w:r>
    </w:p>
    <w:p w:rsidR="00D20E2E" w:rsidRPr="002053A0" w:rsidRDefault="00D20E2E" w:rsidP="00D20E2E">
      <w:pPr>
        <w:widowControl/>
        <w:ind w:left="708" w:firstLine="708"/>
        <w:jc w:val="both"/>
        <w:rPr>
          <w:rFonts w:asciiTheme="minorHAnsi" w:hAnsiTheme="minorHAnsi" w:cstheme="minorHAnsi"/>
          <w:sz w:val="22"/>
          <w:szCs w:val="22"/>
          <w:lang w:eastAsia="en-US"/>
        </w:rPr>
      </w:pPr>
      <w:r w:rsidRPr="002053A0">
        <w:rPr>
          <w:rFonts w:asciiTheme="minorHAnsi" w:hAnsiTheme="minorHAnsi" w:cstheme="minorHAnsi"/>
          <w:sz w:val="22"/>
          <w:szCs w:val="22"/>
          <w:lang w:val="en-US" w:eastAsia="en-US"/>
        </w:rPr>
        <w:t>MySub</w:t>
      </w:r>
      <w:r w:rsidRPr="002053A0">
        <w:rPr>
          <w:rFonts w:asciiTheme="minorHAnsi" w:hAnsiTheme="minorHAnsi" w:cstheme="minorHAnsi"/>
          <w:sz w:val="22"/>
          <w:szCs w:val="22"/>
          <w:lang w:eastAsia="en-US"/>
        </w:rPr>
        <w:t xml:space="preserve"> </w:t>
      </w:r>
      <w:r w:rsidRPr="002053A0">
        <w:rPr>
          <w:rFonts w:asciiTheme="minorHAnsi" w:hAnsiTheme="minorHAnsi" w:cstheme="minorHAnsi"/>
          <w:sz w:val="22"/>
          <w:szCs w:val="22"/>
          <w:lang w:val="en-US" w:eastAsia="en-US"/>
        </w:rPr>
        <w:t>ENDP</w:t>
      </w:r>
    </w:p>
    <w:p w:rsidR="00D20E2E" w:rsidRPr="002053A0" w:rsidRDefault="00D20E2E" w:rsidP="00D20E2E">
      <w:pPr>
        <w:widowControl/>
        <w:ind w:left="708" w:firstLine="708"/>
        <w:rPr>
          <w:rFonts w:asciiTheme="minorHAnsi" w:hAnsiTheme="minorHAnsi" w:cstheme="minorHAnsi"/>
          <w:sz w:val="22"/>
          <w:szCs w:val="22"/>
          <w:lang w:eastAsia="en-US"/>
        </w:rPr>
      </w:pPr>
    </w:p>
    <w:p w:rsidR="00D20E2E" w:rsidRPr="002053A0" w:rsidRDefault="00D20E2E" w:rsidP="00D20E2E">
      <w:pPr>
        <w:widowControl/>
        <w:ind w:left="708" w:firstLine="708"/>
        <w:rPr>
          <w:rFonts w:asciiTheme="minorHAnsi" w:hAnsiTheme="minorHAnsi" w:cstheme="minorHAnsi"/>
          <w:sz w:val="22"/>
          <w:szCs w:val="22"/>
          <w:lang w:eastAsia="en-US"/>
        </w:rPr>
      </w:pPr>
    </w:p>
    <w:p w:rsidR="00D20E2E" w:rsidRPr="002053A0" w:rsidRDefault="00D20E2E" w:rsidP="00D20E2E">
      <w:pPr>
        <w:ind w:firstLine="708"/>
        <w:jc w:val="both"/>
        <w:rPr>
          <w:rFonts w:asciiTheme="minorHAnsi" w:hAnsiTheme="minorHAnsi" w:cstheme="minorHAnsi"/>
          <w:b/>
          <w:i/>
          <w:sz w:val="22"/>
          <w:szCs w:val="22"/>
        </w:rPr>
      </w:pPr>
      <w:r w:rsidRPr="002053A0">
        <w:rPr>
          <w:rFonts w:asciiTheme="minorHAnsi" w:hAnsiTheme="minorHAnsi" w:cstheme="minorHAnsi"/>
          <w:b/>
          <w:i/>
          <w:sz w:val="22"/>
          <w:szCs w:val="22"/>
        </w:rPr>
        <w:t>2.7.2 Двоичная арифметика</w:t>
      </w:r>
    </w:p>
    <w:p w:rsidR="00D20E2E" w:rsidRPr="002053A0" w:rsidRDefault="00D20E2E" w:rsidP="00D20E2E">
      <w:pPr>
        <w:ind w:firstLine="708"/>
        <w:jc w:val="both"/>
        <w:rPr>
          <w:rFonts w:asciiTheme="minorHAnsi" w:hAnsiTheme="minorHAnsi" w:cstheme="minorHAnsi"/>
          <w:b/>
          <w:i/>
          <w:sz w:val="22"/>
          <w:szCs w:val="22"/>
        </w:rPr>
      </w:pPr>
    </w:p>
    <w:p w:rsidR="00D20E2E" w:rsidRPr="002053A0" w:rsidRDefault="00D20E2E" w:rsidP="00D20E2E">
      <w:pPr>
        <w:ind w:firstLine="708"/>
        <w:jc w:val="both"/>
        <w:rPr>
          <w:rFonts w:asciiTheme="minorHAnsi" w:hAnsiTheme="minorHAnsi" w:cstheme="minorHAnsi"/>
          <w:sz w:val="22"/>
          <w:szCs w:val="22"/>
        </w:rPr>
      </w:pPr>
      <w:r w:rsidRPr="002053A0">
        <w:rPr>
          <w:rFonts w:asciiTheme="minorHAnsi" w:hAnsiTheme="minorHAnsi" w:cstheme="minorHAnsi"/>
          <w:sz w:val="22"/>
          <w:szCs w:val="22"/>
        </w:rPr>
        <w:t xml:space="preserve">Выполнение этих команд  влияет на флаги регистра </w:t>
      </w:r>
      <w:r w:rsidRPr="002053A0">
        <w:rPr>
          <w:rFonts w:asciiTheme="minorHAnsi" w:hAnsiTheme="minorHAnsi" w:cstheme="minorHAnsi"/>
          <w:sz w:val="22"/>
          <w:szCs w:val="22"/>
          <w:lang w:val="en-US"/>
        </w:rPr>
        <w:t>E</w:t>
      </w:r>
      <w:r w:rsidRPr="002053A0">
        <w:rPr>
          <w:rFonts w:asciiTheme="minorHAnsi" w:hAnsiTheme="minorHAnsi" w:cstheme="minorHAnsi"/>
          <w:sz w:val="22"/>
          <w:szCs w:val="22"/>
        </w:rPr>
        <w:t>FLAGS.</w:t>
      </w:r>
    </w:p>
    <w:p w:rsidR="00D20E2E" w:rsidRPr="002053A0" w:rsidRDefault="00D20E2E" w:rsidP="00D20E2E">
      <w:pPr>
        <w:ind w:firstLine="708"/>
        <w:jc w:val="both"/>
        <w:rPr>
          <w:rFonts w:asciiTheme="minorHAnsi" w:hAnsiTheme="minorHAnsi" w:cstheme="minorHAnsi"/>
          <w:sz w:val="22"/>
          <w:szCs w:val="22"/>
        </w:rPr>
      </w:pPr>
    </w:p>
    <w:p w:rsidR="00D20E2E" w:rsidRPr="002053A0" w:rsidRDefault="00D20E2E" w:rsidP="00D20E2E">
      <w:pPr>
        <w:ind w:firstLine="708"/>
        <w:jc w:val="both"/>
        <w:rPr>
          <w:rFonts w:asciiTheme="minorHAnsi" w:hAnsiTheme="minorHAnsi" w:cstheme="minorHAnsi"/>
          <w:b/>
          <w:sz w:val="22"/>
          <w:szCs w:val="22"/>
        </w:rPr>
      </w:pPr>
      <w:r w:rsidRPr="002053A0">
        <w:rPr>
          <w:rFonts w:asciiTheme="minorHAnsi" w:hAnsiTheme="minorHAnsi" w:cstheme="minorHAnsi"/>
          <w:b/>
          <w:sz w:val="22"/>
          <w:szCs w:val="22"/>
        </w:rPr>
        <w:t xml:space="preserve">ADD </w:t>
      </w:r>
      <w:r w:rsidRPr="002053A0">
        <w:rPr>
          <w:rFonts w:asciiTheme="minorHAnsi" w:hAnsiTheme="minorHAnsi" w:cstheme="minorHAnsi"/>
          <w:sz w:val="22"/>
          <w:szCs w:val="22"/>
        </w:rPr>
        <w:t>(ADDition)</w:t>
      </w:r>
      <w:r w:rsidRPr="002053A0">
        <w:rPr>
          <w:rFonts w:asciiTheme="minorHAnsi" w:hAnsiTheme="minorHAnsi" w:cstheme="minorHAnsi"/>
          <w:b/>
          <w:sz w:val="22"/>
          <w:szCs w:val="22"/>
        </w:rPr>
        <w:t xml:space="preserve"> - </w:t>
      </w:r>
      <w:r w:rsidRPr="002053A0">
        <w:rPr>
          <w:rFonts w:asciiTheme="minorHAnsi" w:hAnsiTheme="minorHAnsi" w:cstheme="minorHAnsi"/>
          <w:sz w:val="22"/>
          <w:szCs w:val="22"/>
        </w:rPr>
        <w:t>Сложение</w:t>
      </w:r>
    </w:p>
    <w:p w:rsidR="00D20E2E" w:rsidRPr="002053A0" w:rsidRDefault="00D20E2E" w:rsidP="00D20E2E">
      <w:pPr>
        <w:jc w:val="both"/>
        <w:rPr>
          <w:rFonts w:asciiTheme="minorHAnsi" w:hAnsiTheme="minorHAnsi" w:cstheme="minorHAnsi"/>
          <w:sz w:val="22"/>
          <w:szCs w:val="22"/>
        </w:rPr>
      </w:pPr>
      <w:r w:rsidRPr="002053A0">
        <w:rPr>
          <w:rFonts w:asciiTheme="minorHAnsi" w:hAnsiTheme="minorHAnsi" w:cstheme="minorHAnsi"/>
          <w:sz w:val="22"/>
          <w:szCs w:val="22"/>
        </w:rPr>
        <w:t xml:space="preserve">   Схема команды: </w:t>
      </w:r>
      <w:r w:rsidRPr="002053A0">
        <w:rPr>
          <w:rFonts w:asciiTheme="minorHAnsi" w:hAnsiTheme="minorHAnsi" w:cstheme="minorHAnsi"/>
          <w:sz w:val="22"/>
          <w:szCs w:val="22"/>
        </w:rPr>
        <w:tab/>
        <w:t xml:space="preserve">add приемник,источник </w:t>
      </w:r>
    </w:p>
    <w:p w:rsidR="00D20E2E" w:rsidRPr="002053A0" w:rsidRDefault="00D20E2E" w:rsidP="00D20E2E">
      <w:pPr>
        <w:jc w:val="both"/>
        <w:rPr>
          <w:rFonts w:asciiTheme="minorHAnsi" w:hAnsiTheme="minorHAnsi" w:cstheme="minorHAnsi"/>
          <w:sz w:val="22"/>
          <w:szCs w:val="22"/>
        </w:rPr>
      </w:pPr>
      <w:r w:rsidRPr="002053A0">
        <w:rPr>
          <w:rFonts w:asciiTheme="minorHAnsi" w:hAnsiTheme="minorHAnsi" w:cstheme="minorHAnsi"/>
          <w:sz w:val="22"/>
          <w:szCs w:val="22"/>
        </w:rPr>
        <w:t xml:space="preserve">Назначение: сложение двух операндов источник и приемник размерностью 8, 16, 32 и 64 бита. </w:t>
      </w:r>
    </w:p>
    <w:p w:rsidR="00D20E2E" w:rsidRPr="002053A0" w:rsidRDefault="00D20E2E" w:rsidP="00D20E2E">
      <w:pPr>
        <w:jc w:val="both"/>
        <w:rPr>
          <w:rFonts w:asciiTheme="minorHAnsi" w:hAnsiTheme="minorHAnsi" w:cstheme="minorHAnsi"/>
          <w:sz w:val="22"/>
          <w:szCs w:val="22"/>
        </w:rPr>
      </w:pPr>
      <w:r w:rsidRPr="002053A0">
        <w:rPr>
          <w:rFonts w:asciiTheme="minorHAnsi" w:hAnsiTheme="minorHAnsi" w:cstheme="minorHAnsi"/>
          <w:sz w:val="22"/>
          <w:szCs w:val="22"/>
        </w:rPr>
        <w:t xml:space="preserve">Алгоритм работы: </w:t>
      </w:r>
    </w:p>
    <w:p w:rsidR="00D20E2E" w:rsidRPr="002053A0" w:rsidRDefault="00D20E2E" w:rsidP="00D20E2E">
      <w:pPr>
        <w:numPr>
          <w:ilvl w:val="0"/>
          <w:numId w:val="13"/>
        </w:numPr>
        <w:jc w:val="both"/>
        <w:rPr>
          <w:rFonts w:asciiTheme="minorHAnsi" w:hAnsiTheme="minorHAnsi" w:cstheme="minorHAnsi"/>
          <w:sz w:val="22"/>
          <w:szCs w:val="22"/>
        </w:rPr>
      </w:pPr>
      <w:r w:rsidRPr="002053A0">
        <w:rPr>
          <w:rFonts w:asciiTheme="minorHAnsi" w:hAnsiTheme="minorHAnsi" w:cstheme="minorHAnsi"/>
          <w:sz w:val="22"/>
          <w:szCs w:val="22"/>
        </w:rPr>
        <w:t>сложить операнды источник и приемник;</w:t>
      </w:r>
    </w:p>
    <w:p w:rsidR="00D20E2E" w:rsidRPr="002053A0" w:rsidRDefault="00D20E2E" w:rsidP="00D20E2E">
      <w:pPr>
        <w:numPr>
          <w:ilvl w:val="0"/>
          <w:numId w:val="13"/>
        </w:numPr>
        <w:jc w:val="both"/>
        <w:rPr>
          <w:rFonts w:asciiTheme="minorHAnsi" w:hAnsiTheme="minorHAnsi" w:cstheme="minorHAnsi"/>
          <w:sz w:val="22"/>
          <w:szCs w:val="22"/>
        </w:rPr>
      </w:pPr>
      <w:r w:rsidRPr="002053A0">
        <w:rPr>
          <w:rFonts w:asciiTheme="minorHAnsi" w:hAnsiTheme="minorHAnsi" w:cstheme="minorHAnsi"/>
          <w:sz w:val="22"/>
          <w:szCs w:val="22"/>
        </w:rPr>
        <w:t>записать результат сложения в приемник;</w:t>
      </w:r>
    </w:p>
    <w:p w:rsidR="00D20E2E" w:rsidRPr="002053A0" w:rsidRDefault="00D20E2E" w:rsidP="00D20E2E">
      <w:pPr>
        <w:numPr>
          <w:ilvl w:val="0"/>
          <w:numId w:val="13"/>
        </w:numPr>
        <w:jc w:val="both"/>
        <w:rPr>
          <w:rFonts w:asciiTheme="minorHAnsi" w:hAnsiTheme="minorHAnsi" w:cstheme="minorHAnsi"/>
          <w:sz w:val="22"/>
          <w:szCs w:val="22"/>
        </w:rPr>
      </w:pPr>
      <w:r w:rsidRPr="002053A0">
        <w:rPr>
          <w:rFonts w:asciiTheme="minorHAnsi" w:hAnsiTheme="minorHAnsi" w:cstheme="minorHAnsi"/>
          <w:sz w:val="22"/>
          <w:szCs w:val="22"/>
        </w:rPr>
        <w:t>установить флаги.</w:t>
      </w:r>
    </w:p>
    <w:p w:rsidR="00D20E2E" w:rsidRPr="002053A0" w:rsidRDefault="00D20E2E" w:rsidP="00D20E2E">
      <w:pPr>
        <w:widowControl/>
        <w:rPr>
          <w:rFonts w:asciiTheme="minorHAnsi" w:hAnsiTheme="minorHAnsi" w:cstheme="minorHAnsi"/>
          <w:sz w:val="22"/>
          <w:szCs w:val="22"/>
          <w:lang w:eastAsia="en-US"/>
        </w:rPr>
      </w:pPr>
      <w:r w:rsidRPr="002053A0">
        <w:rPr>
          <w:rFonts w:asciiTheme="minorHAnsi" w:hAnsiTheme="minorHAnsi" w:cstheme="minorHAnsi"/>
          <w:sz w:val="22"/>
          <w:szCs w:val="22"/>
        </w:rPr>
        <w:t xml:space="preserve">Выполнение команды влияет на состояние флагов: </w:t>
      </w:r>
      <w:r w:rsidRPr="002053A0">
        <w:rPr>
          <w:rFonts w:asciiTheme="minorHAnsi" w:hAnsiTheme="minorHAnsi" w:cstheme="minorHAnsi"/>
          <w:sz w:val="22"/>
          <w:szCs w:val="22"/>
          <w:lang w:val="en-US" w:eastAsia="en-US"/>
        </w:rPr>
        <w:t>CF</w:t>
      </w:r>
      <w:r w:rsidRPr="002053A0">
        <w:rPr>
          <w:rFonts w:asciiTheme="minorHAnsi" w:hAnsiTheme="minorHAnsi" w:cstheme="minorHAnsi"/>
          <w:sz w:val="22"/>
          <w:szCs w:val="22"/>
          <w:lang w:eastAsia="en-US"/>
        </w:rPr>
        <w:t xml:space="preserve"> (флаг переноса), </w:t>
      </w:r>
      <w:r w:rsidRPr="002053A0">
        <w:rPr>
          <w:rFonts w:asciiTheme="minorHAnsi" w:hAnsiTheme="minorHAnsi" w:cstheme="minorHAnsi"/>
          <w:sz w:val="22"/>
          <w:szCs w:val="22"/>
          <w:lang w:val="en-US" w:eastAsia="en-US"/>
        </w:rPr>
        <w:t>ZF</w:t>
      </w:r>
      <w:r w:rsidRPr="002053A0">
        <w:rPr>
          <w:rFonts w:asciiTheme="minorHAnsi" w:hAnsiTheme="minorHAnsi" w:cstheme="minorHAnsi"/>
          <w:sz w:val="22"/>
          <w:szCs w:val="22"/>
          <w:lang w:eastAsia="en-US"/>
        </w:rPr>
        <w:t xml:space="preserve"> (флаг нуля), </w:t>
      </w:r>
      <w:r w:rsidRPr="002053A0">
        <w:rPr>
          <w:rFonts w:asciiTheme="minorHAnsi" w:hAnsiTheme="minorHAnsi" w:cstheme="minorHAnsi"/>
          <w:sz w:val="22"/>
          <w:szCs w:val="22"/>
          <w:lang w:val="en-US" w:eastAsia="en-US"/>
        </w:rPr>
        <w:t>SF</w:t>
      </w:r>
      <w:r w:rsidRPr="002053A0">
        <w:rPr>
          <w:rFonts w:asciiTheme="minorHAnsi" w:hAnsiTheme="minorHAnsi" w:cstheme="minorHAnsi"/>
          <w:sz w:val="22"/>
          <w:szCs w:val="22"/>
          <w:lang w:eastAsia="en-US"/>
        </w:rPr>
        <w:t xml:space="preserve"> (флаг знака), </w:t>
      </w:r>
      <w:r w:rsidRPr="002053A0">
        <w:rPr>
          <w:rFonts w:asciiTheme="minorHAnsi" w:hAnsiTheme="minorHAnsi" w:cstheme="minorHAnsi"/>
          <w:sz w:val="22"/>
          <w:szCs w:val="22"/>
          <w:lang w:val="en-US" w:eastAsia="en-US"/>
        </w:rPr>
        <w:t>OF</w:t>
      </w:r>
      <w:r w:rsidRPr="002053A0">
        <w:rPr>
          <w:rFonts w:asciiTheme="minorHAnsi" w:hAnsiTheme="minorHAnsi" w:cstheme="minorHAnsi"/>
          <w:sz w:val="22"/>
          <w:szCs w:val="22"/>
          <w:lang w:eastAsia="en-US"/>
        </w:rPr>
        <w:t xml:space="preserve"> (флаг переполнения), </w:t>
      </w:r>
      <w:r w:rsidRPr="002053A0">
        <w:rPr>
          <w:rFonts w:asciiTheme="minorHAnsi" w:hAnsiTheme="minorHAnsi" w:cstheme="minorHAnsi"/>
          <w:sz w:val="22"/>
          <w:szCs w:val="22"/>
          <w:lang w:val="en-US" w:eastAsia="en-US"/>
        </w:rPr>
        <w:t>AF</w:t>
      </w:r>
      <w:r w:rsidRPr="002053A0">
        <w:rPr>
          <w:rFonts w:asciiTheme="minorHAnsi" w:hAnsiTheme="minorHAnsi" w:cstheme="minorHAnsi"/>
          <w:sz w:val="22"/>
          <w:szCs w:val="22"/>
          <w:lang w:eastAsia="en-US"/>
        </w:rPr>
        <w:t xml:space="preserve"> (флаг служебного переноса), </w:t>
      </w:r>
      <w:r w:rsidRPr="002053A0">
        <w:rPr>
          <w:rFonts w:asciiTheme="minorHAnsi" w:hAnsiTheme="minorHAnsi" w:cstheme="minorHAnsi"/>
          <w:sz w:val="22"/>
          <w:szCs w:val="22"/>
          <w:lang w:val="en-US" w:eastAsia="en-US"/>
        </w:rPr>
        <w:t>PF</w:t>
      </w:r>
      <w:r w:rsidRPr="002053A0">
        <w:rPr>
          <w:rFonts w:asciiTheme="minorHAnsi" w:hAnsiTheme="minorHAnsi" w:cstheme="minorHAnsi"/>
          <w:sz w:val="22"/>
          <w:szCs w:val="22"/>
          <w:lang w:eastAsia="en-US"/>
        </w:rPr>
        <w:t xml:space="preserve"> (флаг четности).</w:t>
      </w:r>
    </w:p>
    <w:p w:rsidR="00D20E2E" w:rsidRPr="002053A0" w:rsidRDefault="00D20E2E" w:rsidP="00D20E2E">
      <w:pPr>
        <w:jc w:val="both"/>
        <w:rPr>
          <w:rFonts w:asciiTheme="minorHAnsi" w:hAnsiTheme="minorHAnsi" w:cstheme="minorHAnsi"/>
          <w:sz w:val="22"/>
          <w:szCs w:val="22"/>
        </w:rPr>
      </w:pPr>
      <w:r w:rsidRPr="002053A0">
        <w:rPr>
          <w:rFonts w:asciiTheme="minorHAnsi" w:hAnsiTheme="minorHAnsi" w:cstheme="minorHAnsi"/>
          <w:sz w:val="22"/>
          <w:szCs w:val="22"/>
        </w:rPr>
        <w:t xml:space="preserve">Применение: </w:t>
      </w:r>
    </w:p>
    <w:p w:rsidR="00D20E2E" w:rsidRPr="002053A0" w:rsidRDefault="00D20E2E" w:rsidP="00D20E2E">
      <w:pPr>
        <w:jc w:val="both"/>
        <w:rPr>
          <w:rFonts w:asciiTheme="minorHAnsi" w:hAnsiTheme="minorHAnsi" w:cstheme="minorHAnsi"/>
          <w:sz w:val="22"/>
          <w:szCs w:val="22"/>
        </w:rPr>
      </w:pPr>
      <w:r w:rsidRPr="002053A0">
        <w:rPr>
          <w:rFonts w:asciiTheme="minorHAnsi" w:hAnsiTheme="minorHAnsi" w:cstheme="minorHAnsi"/>
          <w:sz w:val="22"/>
          <w:szCs w:val="22"/>
          <w:lang w:eastAsia="en-US"/>
        </w:rPr>
        <w:t xml:space="preserve">Для операндов команды </w:t>
      </w:r>
      <w:r w:rsidRPr="002053A0">
        <w:rPr>
          <w:rFonts w:asciiTheme="minorHAnsi" w:hAnsiTheme="minorHAnsi" w:cstheme="minorHAnsi"/>
          <w:sz w:val="22"/>
          <w:szCs w:val="22"/>
          <w:lang w:val="en-US" w:eastAsia="en-US"/>
        </w:rPr>
        <w:t>ADD</w:t>
      </w:r>
      <w:r w:rsidRPr="002053A0">
        <w:rPr>
          <w:rFonts w:asciiTheme="minorHAnsi" w:hAnsiTheme="minorHAnsi" w:cstheme="minorHAnsi"/>
          <w:sz w:val="22"/>
          <w:szCs w:val="22"/>
          <w:lang w:eastAsia="en-US"/>
        </w:rPr>
        <w:t xml:space="preserve"> нужно соблюдать те же правила и ограничения, что и для операндов команды МО</w:t>
      </w:r>
      <w:r w:rsidRPr="002053A0">
        <w:rPr>
          <w:rFonts w:asciiTheme="minorHAnsi" w:hAnsiTheme="minorHAnsi" w:cstheme="minorHAnsi"/>
          <w:sz w:val="22"/>
          <w:szCs w:val="22"/>
          <w:lang w:val="en-US" w:eastAsia="en-US"/>
        </w:rPr>
        <w:t>V</w:t>
      </w:r>
      <w:r w:rsidRPr="002053A0">
        <w:rPr>
          <w:rFonts w:asciiTheme="minorHAnsi" w:hAnsiTheme="minorHAnsi" w:cstheme="minorHAnsi"/>
          <w:sz w:val="22"/>
          <w:szCs w:val="22"/>
          <w:lang w:eastAsia="en-US"/>
        </w:rPr>
        <w:t xml:space="preserve">. </w:t>
      </w:r>
      <w:r w:rsidRPr="002053A0">
        <w:rPr>
          <w:rFonts w:asciiTheme="minorHAnsi" w:hAnsiTheme="minorHAnsi" w:cstheme="minorHAnsi"/>
          <w:sz w:val="22"/>
          <w:szCs w:val="22"/>
        </w:rPr>
        <w:t xml:space="preserve">Команда add используется для сложения двух целочисленных операндов. Результат сложения помещается по адресу первого операнда. Если результат сложения выходит за границы операнда приемник (возникает переполнение), то учесть эту ситуацию следует путем анализа флага </w:t>
      </w:r>
      <w:r w:rsidRPr="002053A0">
        <w:rPr>
          <w:rFonts w:asciiTheme="minorHAnsi" w:hAnsiTheme="minorHAnsi" w:cstheme="minorHAnsi"/>
          <w:b/>
          <w:sz w:val="22"/>
          <w:szCs w:val="22"/>
        </w:rPr>
        <w:t xml:space="preserve">cf </w:t>
      </w:r>
      <w:r w:rsidRPr="002053A0">
        <w:rPr>
          <w:rFonts w:asciiTheme="minorHAnsi" w:hAnsiTheme="minorHAnsi" w:cstheme="minorHAnsi"/>
          <w:sz w:val="22"/>
          <w:szCs w:val="22"/>
        </w:rPr>
        <w:t xml:space="preserve">и последующего возможного применения команды </w:t>
      </w:r>
      <w:r w:rsidRPr="002053A0">
        <w:rPr>
          <w:rFonts w:asciiTheme="minorHAnsi" w:hAnsiTheme="minorHAnsi" w:cstheme="minorHAnsi"/>
          <w:b/>
          <w:sz w:val="22"/>
          <w:szCs w:val="22"/>
        </w:rPr>
        <w:t>adc</w:t>
      </w:r>
      <w:r w:rsidRPr="002053A0">
        <w:rPr>
          <w:rFonts w:asciiTheme="minorHAnsi" w:hAnsiTheme="minorHAnsi" w:cstheme="minorHAnsi"/>
          <w:sz w:val="22"/>
          <w:szCs w:val="22"/>
        </w:rPr>
        <w:t xml:space="preserve">. </w:t>
      </w:r>
    </w:p>
    <w:p w:rsidR="00D20E2E" w:rsidRPr="002053A0" w:rsidRDefault="00D20E2E" w:rsidP="00D20E2E">
      <w:pPr>
        <w:ind w:firstLine="708"/>
        <w:jc w:val="both"/>
        <w:rPr>
          <w:rFonts w:asciiTheme="minorHAnsi" w:hAnsiTheme="minorHAnsi" w:cstheme="minorHAnsi"/>
          <w:sz w:val="22"/>
          <w:szCs w:val="22"/>
          <w:lang w:val="ro-RO"/>
        </w:rPr>
      </w:pPr>
      <w:r w:rsidRPr="002053A0">
        <w:rPr>
          <w:rFonts w:asciiTheme="minorHAnsi" w:hAnsiTheme="minorHAnsi" w:cstheme="minorHAnsi"/>
          <w:sz w:val="22"/>
          <w:szCs w:val="22"/>
          <w:lang w:val="ro-RO"/>
        </w:rPr>
        <w:t>Ex.:</w:t>
      </w:r>
    </w:p>
    <w:p w:rsidR="00D20E2E" w:rsidRPr="002053A0" w:rsidRDefault="00D20E2E" w:rsidP="00D20E2E">
      <w:pPr>
        <w:jc w:val="both"/>
        <w:rPr>
          <w:rFonts w:asciiTheme="minorHAnsi" w:hAnsiTheme="minorHAnsi" w:cstheme="minorHAnsi"/>
          <w:sz w:val="22"/>
          <w:szCs w:val="22"/>
          <w:lang w:val="ro-RO"/>
        </w:rPr>
      </w:pPr>
      <w:r w:rsidRPr="002053A0">
        <w:rPr>
          <w:rFonts w:asciiTheme="minorHAnsi" w:hAnsiTheme="minorHAnsi" w:cstheme="minorHAnsi"/>
          <w:sz w:val="22"/>
          <w:szCs w:val="22"/>
          <w:lang w:val="ro-RO"/>
        </w:rPr>
        <w:tab/>
        <w:t>add</w:t>
      </w:r>
      <w:r w:rsidRPr="002053A0">
        <w:rPr>
          <w:rFonts w:asciiTheme="minorHAnsi" w:hAnsiTheme="minorHAnsi" w:cstheme="minorHAnsi"/>
          <w:sz w:val="22"/>
          <w:szCs w:val="22"/>
          <w:lang w:val="ro-RO"/>
        </w:rPr>
        <w:tab/>
        <w:t>ax, 5</w:t>
      </w:r>
    </w:p>
    <w:p w:rsidR="00D20E2E" w:rsidRPr="002053A0" w:rsidRDefault="00D20E2E" w:rsidP="00D20E2E">
      <w:pPr>
        <w:jc w:val="both"/>
        <w:rPr>
          <w:rFonts w:asciiTheme="minorHAnsi" w:hAnsiTheme="minorHAnsi" w:cstheme="minorHAnsi"/>
          <w:sz w:val="22"/>
          <w:szCs w:val="22"/>
          <w:lang w:val="ro-RO"/>
        </w:rPr>
      </w:pPr>
      <w:r w:rsidRPr="002053A0">
        <w:rPr>
          <w:rFonts w:asciiTheme="minorHAnsi" w:hAnsiTheme="minorHAnsi" w:cstheme="minorHAnsi"/>
          <w:sz w:val="22"/>
          <w:szCs w:val="22"/>
          <w:lang w:val="ro-RO"/>
        </w:rPr>
        <w:tab/>
        <w:t>add</w:t>
      </w:r>
      <w:r w:rsidRPr="002053A0">
        <w:rPr>
          <w:rFonts w:asciiTheme="minorHAnsi" w:hAnsiTheme="minorHAnsi" w:cstheme="minorHAnsi"/>
          <w:sz w:val="22"/>
          <w:szCs w:val="22"/>
          <w:lang w:val="ro-RO"/>
        </w:rPr>
        <w:tab/>
        <w:t>bl, 5</w:t>
      </w:r>
    </w:p>
    <w:p w:rsidR="00D20E2E" w:rsidRPr="002053A0" w:rsidRDefault="00D20E2E" w:rsidP="00D20E2E">
      <w:pPr>
        <w:jc w:val="both"/>
        <w:rPr>
          <w:rFonts w:asciiTheme="minorHAnsi" w:hAnsiTheme="minorHAnsi" w:cstheme="minorHAnsi"/>
          <w:sz w:val="22"/>
          <w:szCs w:val="22"/>
          <w:lang w:val="ro-RO"/>
        </w:rPr>
      </w:pPr>
      <w:r w:rsidRPr="002053A0">
        <w:rPr>
          <w:rFonts w:asciiTheme="minorHAnsi" w:hAnsiTheme="minorHAnsi" w:cstheme="minorHAnsi"/>
          <w:sz w:val="22"/>
          <w:szCs w:val="22"/>
          <w:lang w:val="ro-RO"/>
        </w:rPr>
        <w:tab/>
        <w:t>add</w:t>
      </w:r>
      <w:r w:rsidRPr="002053A0">
        <w:rPr>
          <w:rFonts w:asciiTheme="minorHAnsi" w:hAnsiTheme="minorHAnsi" w:cstheme="minorHAnsi"/>
          <w:sz w:val="22"/>
          <w:szCs w:val="22"/>
          <w:lang w:val="ro-RO"/>
        </w:rPr>
        <w:tab/>
        <w:t>ax, bx</w:t>
      </w:r>
    </w:p>
    <w:p w:rsidR="00D20E2E" w:rsidRPr="002053A0" w:rsidRDefault="00D20E2E" w:rsidP="00D20E2E">
      <w:pPr>
        <w:jc w:val="both"/>
        <w:rPr>
          <w:rFonts w:asciiTheme="minorHAnsi" w:hAnsiTheme="minorHAnsi" w:cstheme="minorHAnsi"/>
          <w:sz w:val="22"/>
          <w:szCs w:val="22"/>
          <w:lang w:val="ro-RO"/>
        </w:rPr>
      </w:pPr>
      <w:r w:rsidRPr="002053A0">
        <w:rPr>
          <w:rFonts w:asciiTheme="minorHAnsi" w:hAnsiTheme="minorHAnsi" w:cstheme="minorHAnsi"/>
          <w:sz w:val="22"/>
          <w:szCs w:val="22"/>
          <w:lang w:val="ro-RO"/>
        </w:rPr>
        <w:tab/>
        <w:t>add</w:t>
      </w:r>
      <w:r w:rsidRPr="002053A0">
        <w:rPr>
          <w:rFonts w:asciiTheme="minorHAnsi" w:hAnsiTheme="minorHAnsi" w:cstheme="minorHAnsi"/>
          <w:sz w:val="22"/>
          <w:szCs w:val="22"/>
          <w:lang w:val="ro-RO"/>
        </w:rPr>
        <w:tab/>
        <w:t>word ptr [bx], 75</w:t>
      </w:r>
    </w:p>
    <w:p w:rsidR="00D20E2E" w:rsidRPr="002053A0" w:rsidRDefault="00D20E2E" w:rsidP="00D20E2E">
      <w:pPr>
        <w:jc w:val="both"/>
        <w:rPr>
          <w:rFonts w:asciiTheme="minorHAnsi" w:hAnsiTheme="minorHAnsi" w:cstheme="minorHAnsi"/>
          <w:sz w:val="22"/>
          <w:szCs w:val="22"/>
          <w:lang w:val="ro-RO"/>
        </w:rPr>
      </w:pPr>
      <w:r w:rsidRPr="002053A0">
        <w:rPr>
          <w:rFonts w:asciiTheme="minorHAnsi" w:hAnsiTheme="minorHAnsi" w:cstheme="minorHAnsi"/>
          <w:sz w:val="22"/>
          <w:szCs w:val="22"/>
          <w:lang w:val="ro-RO"/>
        </w:rPr>
        <w:tab/>
        <w:t>add</w:t>
      </w:r>
      <w:r w:rsidRPr="002053A0">
        <w:rPr>
          <w:rFonts w:asciiTheme="minorHAnsi" w:hAnsiTheme="minorHAnsi" w:cstheme="minorHAnsi"/>
          <w:sz w:val="22"/>
          <w:szCs w:val="22"/>
          <w:lang w:val="ro-RO"/>
        </w:rPr>
        <w:tab/>
        <w:t>alfa, ax</w:t>
      </w:r>
    </w:p>
    <w:p w:rsidR="00D20E2E" w:rsidRPr="002053A0" w:rsidRDefault="00D20E2E" w:rsidP="00D20E2E">
      <w:pPr>
        <w:jc w:val="both"/>
        <w:rPr>
          <w:rFonts w:asciiTheme="minorHAnsi" w:hAnsiTheme="minorHAnsi" w:cstheme="minorHAnsi"/>
          <w:sz w:val="22"/>
          <w:szCs w:val="22"/>
          <w:lang w:val="ro-RO"/>
        </w:rPr>
      </w:pPr>
      <w:r w:rsidRPr="002053A0">
        <w:rPr>
          <w:rFonts w:asciiTheme="minorHAnsi" w:hAnsiTheme="minorHAnsi" w:cstheme="minorHAnsi"/>
          <w:sz w:val="22"/>
          <w:szCs w:val="22"/>
          <w:lang w:val="ro-RO"/>
        </w:rPr>
        <w:tab/>
        <w:t>add</w:t>
      </w:r>
      <w:r w:rsidRPr="002053A0">
        <w:rPr>
          <w:rFonts w:asciiTheme="minorHAnsi" w:hAnsiTheme="minorHAnsi" w:cstheme="minorHAnsi"/>
          <w:sz w:val="22"/>
          <w:szCs w:val="22"/>
          <w:lang w:val="ro-RO"/>
        </w:rPr>
        <w:tab/>
        <w:t>alfa, 5</w:t>
      </w:r>
    </w:p>
    <w:p w:rsidR="00D20E2E" w:rsidRPr="002053A0" w:rsidRDefault="00D20E2E" w:rsidP="00D20E2E">
      <w:pPr>
        <w:jc w:val="both"/>
        <w:rPr>
          <w:rFonts w:asciiTheme="minorHAnsi" w:hAnsiTheme="minorHAnsi" w:cstheme="minorHAnsi"/>
          <w:sz w:val="22"/>
          <w:szCs w:val="22"/>
          <w:lang w:val="ro-RO"/>
        </w:rPr>
      </w:pPr>
      <w:r w:rsidRPr="002053A0">
        <w:rPr>
          <w:rFonts w:asciiTheme="minorHAnsi" w:hAnsiTheme="minorHAnsi" w:cstheme="minorHAnsi"/>
          <w:sz w:val="22"/>
          <w:szCs w:val="22"/>
          <w:lang w:val="ro-RO"/>
        </w:rPr>
        <w:tab/>
        <w:t>add</w:t>
      </w:r>
      <w:r w:rsidRPr="002053A0">
        <w:rPr>
          <w:rFonts w:asciiTheme="minorHAnsi" w:hAnsiTheme="minorHAnsi" w:cstheme="minorHAnsi"/>
          <w:sz w:val="22"/>
          <w:szCs w:val="22"/>
          <w:lang w:val="ro-RO"/>
        </w:rPr>
        <w:tab/>
        <w:t>byte ptr [si], 75</w:t>
      </w:r>
    </w:p>
    <w:p w:rsidR="00D20E2E" w:rsidRPr="002053A0" w:rsidRDefault="00D20E2E" w:rsidP="00D20E2E">
      <w:pPr>
        <w:jc w:val="both"/>
        <w:rPr>
          <w:rFonts w:asciiTheme="minorHAnsi" w:hAnsiTheme="minorHAnsi" w:cstheme="minorHAnsi"/>
          <w:sz w:val="22"/>
          <w:szCs w:val="22"/>
          <w:lang w:val="ro-RO"/>
        </w:rPr>
      </w:pPr>
      <w:r w:rsidRPr="002053A0">
        <w:rPr>
          <w:rFonts w:asciiTheme="minorHAnsi" w:hAnsiTheme="minorHAnsi" w:cstheme="minorHAnsi"/>
          <w:sz w:val="22"/>
          <w:szCs w:val="22"/>
          <w:lang w:val="ro-RO"/>
        </w:rPr>
        <w:tab/>
        <w:t>add</w:t>
      </w:r>
      <w:r w:rsidRPr="002053A0">
        <w:rPr>
          <w:rFonts w:asciiTheme="minorHAnsi" w:hAnsiTheme="minorHAnsi" w:cstheme="minorHAnsi"/>
          <w:sz w:val="22"/>
          <w:szCs w:val="22"/>
          <w:lang w:val="ro-RO"/>
        </w:rPr>
        <w:tab/>
        <w:t>byte ptr  alfa, 75</w:t>
      </w:r>
    </w:p>
    <w:p w:rsidR="00D20E2E" w:rsidRPr="002053A0" w:rsidRDefault="00D20E2E" w:rsidP="00D20E2E">
      <w:pPr>
        <w:jc w:val="both"/>
        <w:rPr>
          <w:rFonts w:asciiTheme="minorHAnsi" w:hAnsiTheme="minorHAnsi" w:cstheme="minorHAnsi"/>
          <w:sz w:val="22"/>
          <w:szCs w:val="22"/>
          <w:lang w:val="ro-RO"/>
        </w:rPr>
      </w:pPr>
    </w:p>
    <w:p w:rsidR="00D20E2E" w:rsidRPr="002053A0" w:rsidRDefault="00D20E2E" w:rsidP="00D20E2E">
      <w:pPr>
        <w:jc w:val="both"/>
        <w:rPr>
          <w:rFonts w:asciiTheme="minorHAnsi" w:hAnsiTheme="minorHAnsi" w:cstheme="minorHAnsi"/>
          <w:sz w:val="22"/>
          <w:szCs w:val="22"/>
          <w:lang w:val="ro-RO"/>
        </w:rPr>
      </w:pPr>
    </w:p>
    <w:p w:rsidR="00D20E2E" w:rsidRPr="002053A0" w:rsidRDefault="00D20E2E" w:rsidP="00D20E2E">
      <w:pPr>
        <w:widowControl/>
        <w:ind w:left="708"/>
        <w:rPr>
          <w:rFonts w:asciiTheme="minorHAnsi" w:hAnsiTheme="minorHAnsi" w:cstheme="minorHAnsi"/>
          <w:color w:val="231F20"/>
          <w:sz w:val="22"/>
          <w:szCs w:val="22"/>
          <w:lang w:val="ro-RO" w:eastAsia="en-US"/>
        </w:rPr>
      </w:pPr>
      <w:r w:rsidRPr="002053A0">
        <w:rPr>
          <w:rFonts w:asciiTheme="minorHAnsi" w:hAnsiTheme="minorHAnsi" w:cstheme="minorHAnsi"/>
          <w:color w:val="231F20"/>
          <w:sz w:val="22"/>
          <w:szCs w:val="22"/>
          <w:lang w:val="ro-RO" w:eastAsia="en-US"/>
        </w:rPr>
        <w:t>.data</w:t>
      </w:r>
    </w:p>
    <w:p w:rsidR="00D20E2E" w:rsidRPr="002053A0" w:rsidRDefault="00D20E2E" w:rsidP="00D20E2E">
      <w:pPr>
        <w:widowControl/>
        <w:ind w:left="708"/>
        <w:rPr>
          <w:rFonts w:asciiTheme="minorHAnsi" w:hAnsiTheme="minorHAnsi" w:cstheme="minorHAnsi"/>
          <w:color w:val="231F20"/>
          <w:sz w:val="22"/>
          <w:szCs w:val="22"/>
          <w:lang w:val="ro-RO" w:eastAsia="en-US"/>
        </w:rPr>
      </w:pPr>
      <w:r w:rsidRPr="002053A0">
        <w:rPr>
          <w:rFonts w:asciiTheme="minorHAnsi" w:hAnsiTheme="minorHAnsi" w:cstheme="minorHAnsi"/>
          <w:color w:val="231F20"/>
          <w:sz w:val="22"/>
          <w:szCs w:val="22"/>
          <w:lang w:val="ro-RO" w:eastAsia="en-US"/>
        </w:rPr>
        <w:t>var1 DWORD 10000h</w:t>
      </w:r>
    </w:p>
    <w:p w:rsidR="00D20E2E" w:rsidRPr="002053A0" w:rsidRDefault="00D20E2E" w:rsidP="00D20E2E">
      <w:pPr>
        <w:widowControl/>
        <w:ind w:left="708"/>
        <w:rPr>
          <w:rFonts w:asciiTheme="minorHAnsi" w:hAnsiTheme="minorHAnsi" w:cstheme="minorHAnsi"/>
          <w:color w:val="231F20"/>
          <w:sz w:val="22"/>
          <w:szCs w:val="22"/>
          <w:lang w:val="ro-RO" w:eastAsia="en-US"/>
        </w:rPr>
      </w:pPr>
      <w:r w:rsidRPr="002053A0">
        <w:rPr>
          <w:rFonts w:asciiTheme="minorHAnsi" w:hAnsiTheme="minorHAnsi" w:cstheme="minorHAnsi"/>
          <w:color w:val="231F20"/>
          <w:sz w:val="22"/>
          <w:szCs w:val="22"/>
          <w:lang w:val="ro-RO" w:eastAsia="en-US"/>
        </w:rPr>
        <w:t>var2 DWORD 20000h</w:t>
      </w:r>
    </w:p>
    <w:p w:rsidR="00D20E2E" w:rsidRPr="002053A0" w:rsidRDefault="00D20E2E" w:rsidP="00D20E2E">
      <w:pPr>
        <w:widowControl/>
        <w:ind w:left="708"/>
        <w:rPr>
          <w:rFonts w:asciiTheme="minorHAnsi" w:hAnsiTheme="minorHAnsi" w:cstheme="minorHAnsi"/>
          <w:color w:val="231F20"/>
          <w:sz w:val="22"/>
          <w:szCs w:val="22"/>
          <w:lang w:val="ro-RO" w:eastAsia="en-US"/>
        </w:rPr>
      </w:pPr>
      <w:r w:rsidRPr="002053A0">
        <w:rPr>
          <w:rFonts w:asciiTheme="minorHAnsi" w:hAnsiTheme="minorHAnsi" w:cstheme="minorHAnsi"/>
          <w:color w:val="231F20"/>
          <w:sz w:val="22"/>
          <w:szCs w:val="22"/>
          <w:lang w:val="ro-RO" w:eastAsia="en-US"/>
        </w:rPr>
        <w:t>.code</w:t>
      </w:r>
    </w:p>
    <w:p w:rsidR="00D20E2E" w:rsidRPr="002053A0" w:rsidRDefault="00D20E2E" w:rsidP="00D20E2E">
      <w:pPr>
        <w:widowControl/>
        <w:ind w:left="708"/>
        <w:rPr>
          <w:rFonts w:asciiTheme="minorHAnsi" w:hAnsiTheme="minorHAnsi" w:cstheme="minorHAnsi"/>
          <w:color w:val="231F20"/>
          <w:sz w:val="22"/>
          <w:szCs w:val="22"/>
          <w:lang w:val="ro-RO" w:eastAsia="en-US"/>
        </w:rPr>
      </w:pPr>
      <w:r w:rsidRPr="002053A0">
        <w:rPr>
          <w:rFonts w:asciiTheme="minorHAnsi" w:hAnsiTheme="minorHAnsi" w:cstheme="minorHAnsi"/>
          <w:color w:val="231F20"/>
          <w:sz w:val="22"/>
          <w:szCs w:val="22"/>
          <w:lang w:val="ro-RO" w:eastAsia="en-US"/>
        </w:rPr>
        <w:t>mov eax,var1 ; EAX = 10000h</w:t>
      </w:r>
    </w:p>
    <w:p w:rsidR="00D20E2E" w:rsidRPr="002053A0" w:rsidRDefault="00D20E2E" w:rsidP="00D20E2E">
      <w:pPr>
        <w:ind w:left="708"/>
        <w:jc w:val="both"/>
        <w:rPr>
          <w:rFonts w:asciiTheme="minorHAnsi" w:hAnsiTheme="minorHAnsi" w:cstheme="minorHAnsi"/>
          <w:sz w:val="22"/>
          <w:szCs w:val="22"/>
          <w:lang w:val="ro-RO"/>
        </w:rPr>
      </w:pPr>
      <w:r w:rsidRPr="002053A0">
        <w:rPr>
          <w:rFonts w:asciiTheme="minorHAnsi" w:hAnsiTheme="minorHAnsi" w:cstheme="minorHAnsi"/>
          <w:color w:val="231F20"/>
          <w:sz w:val="22"/>
          <w:szCs w:val="22"/>
          <w:lang w:val="ro-RO" w:eastAsia="en-US"/>
        </w:rPr>
        <w:t>add eax,var2 ; EAX = 30000h</w:t>
      </w:r>
    </w:p>
    <w:p w:rsidR="00D20E2E" w:rsidRPr="002053A0" w:rsidRDefault="00D20E2E" w:rsidP="00D20E2E">
      <w:pPr>
        <w:jc w:val="both"/>
        <w:rPr>
          <w:rFonts w:asciiTheme="minorHAnsi" w:hAnsiTheme="minorHAnsi" w:cstheme="minorHAnsi"/>
          <w:sz w:val="22"/>
          <w:szCs w:val="22"/>
          <w:lang w:val="ro-RO"/>
        </w:rPr>
      </w:pPr>
    </w:p>
    <w:p w:rsidR="00D20E2E" w:rsidRPr="002053A0" w:rsidRDefault="00D20E2E" w:rsidP="00D20E2E">
      <w:pPr>
        <w:jc w:val="both"/>
        <w:rPr>
          <w:rFonts w:asciiTheme="minorHAnsi" w:hAnsiTheme="minorHAnsi" w:cstheme="minorHAnsi"/>
          <w:sz w:val="22"/>
          <w:szCs w:val="22"/>
          <w:lang w:val="ro-RO"/>
        </w:rPr>
      </w:pPr>
    </w:p>
    <w:p w:rsidR="00D20E2E" w:rsidRPr="002053A0" w:rsidRDefault="00D20E2E" w:rsidP="00D20E2E">
      <w:pPr>
        <w:widowControl/>
        <w:ind w:left="1416"/>
        <w:rPr>
          <w:rFonts w:asciiTheme="minorHAnsi" w:hAnsiTheme="minorHAnsi" w:cstheme="minorHAnsi"/>
          <w:sz w:val="22"/>
          <w:szCs w:val="22"/>
          <w:lang w:val="ro-RO" w:eastAsia="en-US"/>
        </w:rPr>
      </w:pPr>
      <w:r w:rsidRPr="002053A0">
        <w:rPr>
          <w:rFonts w:asciiTheme="minorHAnsi" w:hAnsiTheme="minorHAnsi" w:cstheme="minorHAnsi"/>
          <w:sz w:val="22"/>
          <w:szCs w:val="22"/>
          <w:lang w:val="ro-RO" w:eastAsia="en-US"/>
        </w:rPr>
        <w:t>.data</w:t>
      </w:r>
    </w:p>
    <w:p w:rsidR="00D20E2E" w:rsidRPr="002053A0" w:rsidRDefault="00D20E2E" w:rsidP="00D20E2E">
      <w:pPr>
        <w:widowControl/>
        <w:ind w:left="1416"/>
        <w:rPr>
          <w:rFonts w:asciiTheme="minorHAnsi" w:hAnsiTheme="minorHAnsi" w:cstheme="minorHAnsi"/>
          <w:sz w:val="22"/>
          <w:szCs w:val="22"/>
          <w:lang w:val="ro-RO" w:eastAsia="en-US"/>
        </w:rPr>
      </w:pPr>
      <w:r w:rsidRPr="002053A0">
        <w:rPr>
          <w:rFonts w:asciiTheme="minorHAnsi" w:hAnsiTheme="minorHAnsi" w:cstheme="minorHAnsi"/>
          <w:sz w:val="22"/>
          <w:szCs w:val="22"/>
          <w:lang w:val="ro-RO" w:eastAsia="en-US"/>
        </w:rPr>
        <w:t>sum qword 0</w:t>
      </w:r>
    </w:p>
    <w:p w:rsidR="00D20E2E" w:rsidRPr="002053A0" w:rsidRDefault="00D20E2E" w:rsidP="00D20E2E">
      <w:pPr>
        <w:widowControl/>
        <w:ind w:left="1416"/>
        <w:rPr>
          <w:rFonts w:asciiTheme="minorHAnsi" w:hAnsiTheme="minorHAnsi" w:cstheme="minorHAnsi"/>
          <w:sz w:val="22"/>
          <w:szCs w:val="22"/>
          <w:lang w:val="ro-RO" w:eastAsia="en-US"/>
        </w:rPr>
      </w:pPr>
    </w:p>
    <w:p w:rsidR="00D20E2E" w:rsidRPr="002053A0" w:rsidRDefault="00D20E2E" w:rsidP="00D20E2E">
      <w:pPr>
        <w:widowControl/>
        <w:ind w:left="1416"/>
        <w:rPr>
          <w:rFonts w:asciiTheme="minorHAnsi" w:hAnsiTheme="minorHAnsi" w:cstheme="minorHAnsi"/>
          <w:sz w:val="22"/>
          <w:szCs w:val="22"/>
          <w:lang w:val="ro-RO" w:eastAsia="en-US"/>
        </w:rPr>
      </w:pPr>
      <w:r w:rsidRPr="002053A0">
        <w:rPr>
          <w:rFonts w:asciiTheme="minorHAnsi" w:hAnsiTheme="minorHAnsi" w:cstheme="minorHAnsi"/>
          <w:sz w:val="22"/>
          <w:szCs w:val="22"/>
          <w:lang w:val="ro-RO" w:eastAsia="en-US"/>
        </w:rPr>
        <w:t>.code</w:t>
      </w:r>
    </w:p>
    <w:p w:rsidR="00D20E2E" w:rsidRPr="002053A0" w:rsidRDefault="00D20E2E" w:rsidP="00D20E2E">
      <w:pPr>
        <w:widowControl/>
        <w:ind w:left="1416"/>
        <w:rPr>
          <w:rFonts w:asciiTheme="minorHAnsi" w:hAnsiTheme="minorHAnsi" w:cstheme="minorHAnsi"/>
          <w:sz w:val="22"/>
          <w:szCs w:val="22"/>
          <w:lang w:val="ro-RO" w:eastAsia="en-US"/>
        </w:rPr>
      </w:pPr>
      <w:r w:rsidRPr="002053A0">
        <w:rPr>
          <w:rFonts w:asciiTheme="minorHAnsi" w:hAnsiTheme="minorHAnsi" w:cstheme="minorHAnsi"/>
          <w:sz w:val="22"/>
          <w:szCs w:val="22"/>
          <w:lang w:val="ro-RO" w:eastAsia="en-US"/>
        </w:rPr>
        <w:tab/>
        <w:t>mov</w:t>
      </w:r>
      <w:r w:rsidRPr="002053A0">
        <w:rPr>
          <w:rFonts w:asciiTheme="minorHAnsi" w:hAnsiTheme="minorHAnsi" w:cstheme="minorHAnsi"/>
          <w:sz w:val="22"/>
          <w:szCs w:val="22"/>
          <w:lang w:val="ro-RO" w:eastAsia="en-US"/>
        </w:rPr>
        <w:tab/>
        <w:t>rax,5</w:t>
      </w:r>
    </w:p>
    <w:p w:rsidR="00D20E2E" w:rsidRPr="002053A0" w:rsidRDefault="00D20E2E" w:rsidP="00D20E2E">
      <w:pPr>
        <w:widowControl/>
        <w:ind w:left="1416"/>
        <w:rPr>
          <w:rFonts w:asciiTheme="minorHAnsi" w:hAnsiTheme="minorHAnsi" w:cstheme="minorHAnsi"/>
          <w:sz w:val="22"/>
          <w:szCs w:val="22"/>
          <w:lang w:val="ro-RO" w:eastAsia="en-US"/>
        </w:rPr>
      </w:pPr>
      <w:r w:rsidRPr="002053A0">
        <w:rPr>
          <w:rFonts w:asciiTheme="minorHAnsi" w:hAnsiTheme="minorHAnsi" w:cstheme="minorHAnsi"/>
          <w:sz w:val="22"/>
          <w:szCs w:val="22"/>
          <w:lang w:val="ro-RO" w:eastAsia="en-US"/>
        </w:rPr>
        <w:tab/>
        <w:t>add</w:t>
      </w:r>
      <w:r w:rsidRPr="002053A0">
        <w:rPr>
          <w:rFonts w:asciiTheme="minorHAnsi" w:hAnsiTheme="minorHAnsi" w:cstheme="minorHAnsi"/>
          <w:sz w:val="22"/>
          <w:szCs w:val="22"/>
          <w:lang w:val="ro-RO" w:eastAsia="en-US"/>
        </w:rPr>
        <w:tab/>
        <w:t>rax,6</w:t>
      </w:r>
    </w:p>
    <w:p w:rsidR="00D20E2E" w:rsidRPr="002053A0" w:rsidRDefault="00D20E2E" w:rsidP="00D20E2E">
      <w:pPr>
        <w:widowControl/>
        <w:ind w:left="1416"/>
        <w:rPr>
          <w:rFonts w:asciiTheme="minorHAnsi" w:hAnsiTheme="minorHAnsi" w:cstheme="minorHAnsi"/>
          <w:sz w:val="22"/>
          <w:szCs w:val="22"/>
          <w:lang w:val="ro-RO" w:eastAsia="en-US"/>
        </w:rPr>
      </w:pPr>
      <w:r w:rsidRPr="002053A0">
        <w:rPr>
          <w:rFonts w:asciiTheme="minorHAnsi" w:hAnsiTheme="minorHAnsi" w:cstheme="minorHAnsi"/>
          <w:sz w:val="22"/>
          <w:szCs w:val="22"/>
          <w:lang w:val="ro-RO" w:eastAsia="en-US"/>
        </w:rPr>
        <w:tab/>
        <w:t>mov   sum,rax</w:t>
      </w:r>
    </w:p>
    <w:p w:rsidR="00D20E2E" w:rsidRPr="002053A0" w:rsidRDefault="00D20E2E" w:rsidP="00D20E2E">
      <w:pPr>
        <w:widowControl/>
        <w:ind w:left="1416"/>
        <w:rPr>
          <w:rFonts w:asciiTheme="minorHAnsi" w:hAnsiTheme="minorHAnsi" w:cstheme="minorHAnsi"/>
          <w:sz w:val="22"/>
          <w:szCs w:val="22"/>
          <w:lang w:val="ro-RO" w:eastAsia="en-US"/>
        </w:rPr>
      </w:pPr>
    </w:p>
    <w:p w:rsidR="00D20E2E" w:rsidRPr="002053A0" w:rsidRDefault="00D20E2E" w:rsidP="00D20E2E">
      <w:pPr>
        <w:widowControl/>
        <w:ind w:firstLine="708"/>
        <w:jc w:val="both"/>
        <w:rPr>
          <w:rFonts w:asciiTheme="minorHAnsi" w:hAnsiTheme="minorHAnsi" w:cstheme="minorHAnsi"/>
          <w:b/>
          <w:sz w:val="22"/>
          <w:szCs w:val="22"/>
          <w:lang w:val="en-US"/>
        </w:rPr>
      </w:pPr>
      <w:r w:rsidRPr="002053A0">
        <w:rPr>
          <w:rFonts w:asciiTheme="minorHAnsi" w:hAnsiTheme="minorHAnsi" w:cstheme="minorHAnsi"/>
          <w:sz w:val="22"/>
          <w:szCs w:val="22"/>
          <w:lang w:val="en-US"/>
        </w:rPr>
        <w:t xml:space="preserve"> </w:t>
      </w:r>
      <w:r w:rsidRPr="002053A0">
        <w:rPr>
          <w:rFonts w:asciiTheme="minorHAnsi" w:hAnsiTheme="minorHAnsi" w:cstheme="minorHAnsi"/>
          <w:b/>
          <w:sz w:val="22"/>
          <w:szCs w:val="22"/>
          <w:lang w:val="en-US"/>
        </w:rPr>
        <w:t xml:space="preserve">ADC </w:t>
      </w:r>
      <w:r w:rsidRPr="002053A0">
        <w:rPr>
          <w:rFonts w:asciiTheme="minorHAnsi" w:hAnsiTheme="minorHAnsi" w:cstheme="minorHAnsi"/>
          <w:sz w:val="22"/>
          <w:szCs w:val="22"/>
          <w:lang w:val="en-US"/>
        </w:rPr>
        <w:t>(Addition with Carry)</w:t>
      </w:r>
      <w:r w:rsidRPr="002053A0">
        <w:rPr>
          <w:rFonts w:asciiTheme="minorHAnsi" w:hAnsiTheme="minorHAnsi" w:cstheme="minorHAnsi"/>
          <w:b/>
          <w:sz w:val="22"/>
          <w:szCs w:val="22"/>
          <w:lang w:val="en-US"/>
        </w:rPr>
        <w:t xml:space="preserve"> - </w:t>
      </w:r>
      <w:r w:rsidRPr="002053A0">
        <w:rPr>
          <w:rFonts w:asciiTheme="minorHAnsi" w:hAnsiTheme="minorHAnsi" w:cstheme="minorHAnsi"/>
          <w:sz w:val="22"/>
          <w:szCs w:val="22"/>
        </w:rPr>
        <w:t>Сложение</w:t>
      </w:r>
      <w:r w:rsidRPr="002053A0">
        <w:rPr>
          <w:rFonts w:asciiTheme="minorHAnsi" w:hAnsiTheme="minorHAnsi" w:cstheme="minorHAnsi"/>
          <w:sz w:val="22"/>
          <w:szCs w:val="22"/>
          <w:lang w:val="en-US"/>
        </w:rPr>
        <w:t xml:space="preserve"> </w:t>
      </w:r>
      <w:r w:rsidRPr="002053A0">
        <w:rPr>
          <w:rFonts w:asciiTheme="minorHAnsi" w:hAnsiTheme="minorHAnsi" w:cstheme="minorHAnsi"/>
          <w:sz w:val="22"/>
          <w:szCs w:val="22"/>
        </w:rPr>
        <w:t>с</w:t>
      </w:r>
      <w:r w:rsidRPr="002053A0">
        <w:rPr>
          <w:rFonts w:asciiTheme="minorHAnsi" w:hAnsiTheme="minorHAnsi" w:cstheme="minorHAnsi"/>
          <w:sz w:val="22"/>
          <w:szCs w:val="22"/>
          <w:lang w:val="en-US"/>
        </w:rPr>
        <w:t xml:space="preserve"> </w:t>
      </w:r>
      <w:r w:rsidRPr="002053A0">
        <w:rPr>
          <w:rFonts w:asciiTheme="minorHAnsi" w:hAnsiTheme="minorHAnsi" w:cstheme="minorHAnsi"/>
          <w:sz w:val="22"/>
          <w:szCs w:val="22"/>
        </w:rPr>
        <w:t>переносом</w:t>
      </w:r>
    </w:p>
    <w:p w:rsidR="00D20E2E" w:rsidRPr="002053A0" w:rsidRDefault="00D20E2E" w:rsidP="00D20E2E">
      <w:pPr>
        <w:jc w:val="both"/>
        <w:rPr>
          <w:rFonts w:asciiTheme="minorHAnsi" w:hAnsiTheme="minorHAnsi" w:cstheme="minorHAnsi"/>
          <w:sz w:val="22"/>
          <w:szCs w:val="22"/>
        </w:rPr>
      </w:pPr>
      <w:r w:rsidRPr="002053A0">
        <w:rPr>
          <w:rFonts w:asciiTheme="minorHAnsi" w:hAnsiTheme="minorHAnsi" w:cstheme="minorHAnsi"/>
          <w:sz w:val="22"/>
          <w:szCs w:val="22"/>
          <w:lang w:val="en-US"/>
        </w:rPr>
        <w:t xml:space="preserve">   </w:t>
      </w:r>
      <w:r w:rsidRPr="002053A0">
        <w:rPr>
          <w:rFonts w:asciiTheme="minorHAnsi" w:hAnsiTheme="minorHAnsi" w:cstheme="minorHAnsi"/>
          <w:sz w:val="22"/>
          <w:szCs w:val="22"/>
        </w:rPr>
        <w:t xml:space="preserve">Схема команды: </w:t>
      </w:r>
      <w:r w:rsidRPr="002053A0">
        <w:rPr>
          <w:rFonts w:asciiTheme="minorHAnsi" w:hAnsiTheme="minorHAnsi" w:cstheme="minorHAnsi"/>
          <w:sz w:val="22"/>
          <w:szCs w:val="22"/>
        </w:rPr>
        <w:tab/>
        <w:t xml:space="preserve">adc приемник,источник </w:t>
      </w:r>
    </w:p>
    <w:p w:rsidR="00D20E2E" w:rsidRPr="002053A0" w:rsidRDefault="00D20E2E" w:rsidP="00D20E2E">
      <w:pPr>
        <w:jc w:val="both"/>
        <w:rPr>
          <w:rFonts w:asciiTheme="minorHAnsi" w:hAnsiTheme="minorHAnsi" w:cstheme="minorHAnsi"/>
          <w:sz w:val="22"/>
          <w:szCs w:val="22"/>
        </w:rPr>
      </w:pPr>
      <w:r w:rsidRPr="002053A0">
        <w:rPr>
          <w:rFonts w:asciiTheme="minorHAnsi" w:hAnsiTheme="minorHAnsi" w:cstheme="minorHAnsi"/>
          <w:sz w:val="22"/>
          <w:szCs w:val="22"/>
        </w:rPr>
        <w:t xml:space="preserve">Назначение: сложение двух операндов с учетом переноса из младшего разряда. </w:t>
      </w:r>
    </w:p>
    <w:p w:rsidR="00D20E2E" w:rsidRPr="002053A0" w:rsidRDefault="00D20E2E" w:rsidP="00D20E2E">
      <w:pPr>
        <w:jc w:val="both"/>
        <w:rPr>
          <w:rFonts w:asciiTheme="minorHAnsi" w:hAnsiTheme="minorHAnsi" w:cstheme="minorHAnsi"/>
          <w:sz w:val="22"/>
          <w:szCs w:val="22"/>
        </w:rPr>
      </w:pPr>
      <w:r w:rsidRPr="002053A0">
        <w:rPr>
          <w:rFonts w:asciiTheme="minorHAnsi" w:hAnsiTheme="minorHAnsi" w:cstheme="minorHAnsi"/>
          <w:sz w:val="22"/>
          <w:szCs w:val="22"/>
        </w:rPr>
        <w:t xml:space="preserve">Алгоритм работы: </w:t>
      </w:r>
    </w:p>
    <w:p w:rsidR="00D20E2E" w:rsidRPr="002053A0" w:rsidRDefault="00D20E2E" w:rsidP="00D20E2E">
      <w:pPr>
        <w:numPr>
          <w:ilvl w:val="0"/>
          <w:numId w:val="14"/>
        </w:numPr>
        <w:jc w:val="both"/>
        <w:rPr>
          <w:rFonts w:asciiTheme="minorHAnsi" w:hAnsiTheme="minorHAnsi" w:cstheme="minorHAnsi"/>
          <w:sz w:val="22"/>
          <w:szCs w:val="22"/>
        </w:rPr>
      </w:pPr>
      <w:r w:rsidRPr="002053A0">
        <w:rPr>
          <w:rFonts w:asciiTheme="minorHAnsi" w:hAnsiTheme="minorHAnsi" w:cstheme="minorHAnsi"/>
          <w:sz w:val="22"/>
          <w:szCs w:val="22"/>
        </w:rPr>
        <w:t>сложить два операнда;</w:t>
      </w:r>
    </w:p>
    <w:p w:rsidR="00D20E2E" w:rsidRPr="002053A0" w:rsidRDefault="00D20E2E" w:rsidP="00D20E2E">
      <w:pPr>
        <w:numPr>
          <w:ilvl w:val="0"/>
          <w:numId w:val="14"/>
        </w:numPr>
        <w:jc w:val="both"/>
        <w:rPr>
          <w:rFonts w:asciiTheme="minorHAnsi" w:hAnsiTheme="minorHAnsi" w:cstheme="minorHAnsi"/>
          <w:sz w:val="22"/>
          <w:szCs w:val="22"/>
        </w:rPr>
      </w:pPr>
      <w:r w:rsidRPr="002053A0">
        <w:rPr>
          <w:rFonts w:asciiTheme="minorHAnsi" w:hAnsiTheme="minorHAnsi" w:cstheme="minorHAnsi"/>
          <w:sz w:val="22"/>
          <w:szCs w:val="22"/>
        </w:rPr>
        <w:t>поместить результат в первый операнд: приемник=приемник+источник</w:t>
      </w:r>
      <w:r w:rsidRPr="002053A0">
        <w:rPr>
          <w:rFonts w:asciiTheme="minorHAnsi" w:hAnsiTheme="minorHAnsi" w:cstheme="minorHAnsi"/>
          <w:sz w:val="22"/>
          <w:szCs w:val="22"/>
          <w:lang w:val="ro-RO"/>
        </w:rPr>
        <w:t>+cf</w:t>
      </w:r>
      <w:r w:rsidRPr="002053A0">
        <w:rPr>
          <w:rFonts w:asciiTheme="minorHAnsi" w:hAnsiTheme="minorHAnsi" w:cstheme="minorHAnsi"/>
          <w:sz w:val="22"/>
          <w:szCs w:val="22"/>
        </w:rPr>
        <w:t>;</w:t>
      </w:r>
    </w:p>
    <w:p w:rsidR="00D20E2E" w:rsidRPr="002053A0" w:rsidRDefault="00D20E2E" w:rsidP="00D20E2E">
      <w:pPr>
        <w:numPr>
          <w:ilvl w:val="0"/>
          <w:numId w:val="14"/>
        </w:numPr>
        <w:jc w:val="both"/>
        <w:rPr>
          <w:rFonts w:asciiTheme="minorHAnsi" w:hAnsiTheme="minorHAnsi" w:cstheme="minorHAnsi"/>
          <w:sz w:val="22"/>
          <w:szCs w:val="22"/>
        </w:rPr>
      </w:pPr>
      <w:r w:rsidRPr="002053A0">
        <w:rPr>
          <w:rFonts w:asciiTheme="minorHAnsi" w:hAnsiTheme="minorHAnsi" w:cstheme="minorHAnsi"/>
          <w:sz w:val="22"/>
          <w:szCs w:val="22"/>
        </w:rPr>
        <w:t>в зависимости от результата установить флаги.</w:t>
      </w:r>
    </w:p>
    <w:p w:rsidR="00D20E2E" w:rsidRPr="002053A0" w:rsidRDefault="00D20E2E" w:rsidP="00D20E2E">
      <w:pPr>
        <w:jc w:val="both"/>
        <w:rPr>
          <w:rFonts w:asciiTheme="minorHAnsi" w:hAnsiTheme="minorHAnsi" w:cstheme="minorHAnsi"/>
          <w:sz w:val="22"/>
          <w:szCs w:val="22"/>
        </w:rPr>
      </w:pPr>
      <w:r w:rsidRPr="002053A0">
        <w:rPr>
          <w:rFonts w:asciiTheme="minorHAnsi" w:hAnsiTheme="minorHAnsi" w:cstheme="minorHAnsi"/>
          <w:sz w:val="22"/>
          <w:szCs w:val="22"/>
        </w:rPr>
        <w:t>Выполнение команды влияет на состояние флагов: OF</w:t>
      </w:r>
      <w:r w:rsidRPr="002053A0">
        <w:rPr>
          <w:rFonts w:asciiTheme="minorHAnsi" w:hAnsiTheme="minorHAnsi" w:cstheme="minorHAnsi"/>
          <w:sz w:val="22"/>
          <w:szCs w:val="22"/>
        </w:rPr>
        <w:tab/>
        <w:t>SF</w:t>
      </w:r>
      <w:r w:rsidRPr="002053A0">
        <w:rPr>
          <w:rFonts w:asciiTheme="minorHAnsi" w:hAnsiTheme="minorHAnsi" w:cstheme="minorHAnsi"/>
          <w:sz w:val="22"/>
          <w:szCs w:val="22"/>
        </w:rPr>
        <w:tab/>
        <w:t>ZF</w:t>
      </w:r>
      <w:r w:rsidRPr="002053A0">
        <w:rPr>
          <w:rFonts w:asciiTheme="minorHAnsi" w:hAnsiTheme="minorHAnsi" w:cstheme="minorHAnsi"/>
          <w:sz w:val="22"/>
          <w:szCs w:val="22"/>
        </w:rPr>
        <w:tab/>
        <w:t>AF</w:t>
      </w:r>
      <w:r w:rsidRPr="002053A0">
        <w:rPr>
          <w:rFonts w:asciiTheme="minorHAnsi" w:hAnsiTheme="minorHAnsi" w:cstheme="minorHAnsi"/>
          <w:sz w:val="22"/>
          <w:szCs w:val="22"/>
        </w:rPr>
        <w:tab/>
        <w:t>PF</w:t>
      </w:r>
      <w:r w:rsidRPr="002053A0">
        <w:rPr>
          <w:rFonts w:asciiTheme="minorHAnsi" w:hAnsiTheme="minorHAnsi" w:cstheme="minorHAnsi"/>
          <w:sz w:val="22"/>
          <w:szCs w:val="22"/>
        </w:rPr>
        <w:tab/>
        <w:t>CF</w:t>
      </w:r>
    </w:p>
    <w:p w:rsidR="00D20E2E" w:rsidRPr="002053A0" w:rsidRDefault="00D20E2E" w:rsidP="00D20E2E">
      <w:pPr>
        <w:jc w:val="both"/>
        <w:rPr>
          <w:rFonts w:asciiTheme="minorHAnsi" w:hAnsiTheme="minorHAnsi" w:cstheme="minorHAnsi"/>
          <w:sz w:val="22"/>
          <w:szCs w:val="22"/>
        </w:rPr>
      </w:pPr>
      <w:r w:rsidRPr="002053A0">
        <w:rPr>
          <w:rFonts w:asciiTheme="minorHAnsi" w:hAnsiTheme="minorHAnsi" w:cstheme="minorHAnsi"/>
          <w:sz w:val="22"/>
          <w:szCs w:val="22"/>
        </w:rPr>
        <w:t xml:space="preserve">Применение: </w:t>
      </w:r>
    </w:p>
    <w:p w:rsidR="00D20E2E" w:rsidRPr="002053A0" w:rsidRDefault="00D20E2E" w:rsidP="00D20E2E">
      <w:pPr>
        <w:ind w:firstLine="708"/>
        <w:jc w:val="both"/>
        <w:rPr>
          <w:rFonts w:asciiTheme="minorHAnsi" w:hAnsiTheme="minorHAnsi" w:cstheme="minorHAnsi"/>
          <w:sz w:val="22"/>
          <w:szCs w:val="22"/>
        </w:rPr>
      </w:pPr>
      <w:r w:rsidRPr="002053A0">
        <w:rPr>
          <w:rFonts w:asciiTheme="minorHAnsi" w:hAnsiTheme="minorHAnsi" w:cstheme="minorHAnsi"/>
          <w:sz w:val="22"/>
          <w:szCs w:val="22"/>
        </w:rPr>
        <w:t xml:space="preserve">Команда adc используется при сложении длинных двоичных чисел. Ее можно использовать как самостоятельно, так и совместно с командой add. При совместном использовании команды adc с командой add сложение младших байтов/слов/двойных слов осуществляется командой add, а уже старшие </w:t>
      </w:r>
      <w:r w:rsidRPr="002053A0">
        <w:rPr>
          <w:rFonts w:asciiTheme="minorHAnsi" w:hAnsiTheme="minorHAnsi" w:cstheme="minorHAnsi"/>
          <w:sz w:val="22"/>
          <w:szCs w:val="22"/>
        </w:rPr>
        <w:lastRenderedPageBreak/>
        <w:t xml:space="preserve">байты/слова/двойные слова складываются командой adc, учитывающей переносы из младших разрядов в старшие. Таким образом, команда adc значительно расширяет диапазон значений складываемых чисел. </w:t>
      </w:r>
    </w:p>
    <w:p w:rsidR="00D20E2E" w:rsidRPr="002053A0" w:rsidRDefault="00D20E2E" w:rsidP="00D20E2E">
      <w:pPr>
        <w:ind w:firstLine="708"/>
        <w:jc w:val="both"/>
        <w:rPr>
          <w:rFonts w:asciiTheme="minorHAnsi" w:hAnsiTheme="minorHAnsi" w:cstheme="minorHAnsi"/>
          <w:sz w:val="22"/>
          <w:szCs w:val="22"/>
          <w:lang w:val="en-US"/>
        </w:rPr>
      </w:pPr>
      <w:r w:rsidRPr="002053A0">
        <w:rPr>
          <w:rFonts w:asciiTheme="minorHAnsi" w:hAnsiTheme="minorHAnsi" w:cstheme="minorHAnsi"/>
          <w:sz w:val="22"/>
          <w:szCs w:val="22"/>
          <w:lang w:val="en-US"/>
        </w:rPr>
        <w:t>.data</w:t>
      </w:r>
    </w:p>
    <w:p w:rsidR="00D20E2E" w:rsidRPr="002053A0" w:rsidRDefault="00D20E2E" w:rsidP="00D20E2E">
      <w:pPr>
        <w:ind w:firstLine="708"/>
        <w:jc w:val="both"/>
        <w:rPr>
          <w:rFonts w:asciiTheme="minorHAnsi" w:hAnsiTheme="minorHAnsi" w:cstheme="minorHAnsi"/>
          <w:sz w:val="22"/>
          <w:szCs w:val="22"/>
          <w:lang w:val="en-US"/>
        </w:rPr>
      </w:pPr>
      <w:r w:rsidRPr="002053A0">
        <w:rPr>
          <w:rFonts w:asciiTheme="minorHAnsi" w:hAnsiTheme="minorHAnsi" w:cstheme="minorHAnsi"/>
          <w:sz w:val="22"/>
          <w:szCs w:val="22"/>
          <w:lang w:val="en-US"/>
        </w:rPr>
        <w:t>sl1     dd      01fe544fh</w:t>
      </w:r>
    </w:p>
    <w:p w:rsidR="00D20E2E" w:rsidRPr="002053A0" w:rsidRDefault="00D20E2E" w:rsidP="00D20E2E">
      <w:pPr>
        <w:ind w:firstLine="708"/>
        <w:jc w:val="both"/>
        <w:rPr>
          <w:rFonts w:asciiTheme="minorHAnsi" w:hAnsiTheme="minorHAnsi" w:cstheme="minorHAnsi"/>
          <w:sz w:val="22"/>
          <w:szCs w:val="22"/>
          <w:lang w:val="en-US"/>
        </w:rPr>
      </w:pPr>
      <w:r w:rsidRPr="002053A0">
        <w:rPr>
          <w:rFonts w:asciiTheme="minorHAnsi" w:hAnsiTheme="minorHAnsi" w:cstheme="minorHAnsi"/>
          <w:sz w:val="22"/>
          <w:szCs w:val="22"/>
          <w:lang w:val="en-US"/>
        </w:rPr>
        <w:t>sl2     dd      005044cdh</w:t>
      </w:r>
    </w:p>
    <w:p w:rsidR="00D20E2E" w:rsidRPr="002053A0" w:rsidRDefault="00D20E2E" w:rsidP="00D20E2E">
      <w:pPr>
        <w:ind w:firstLine="708"/>
        <w:jc w:val="both"/>
        <w:rPr>
          <w:rFonts w:asciiTheme="minorHAnsi" w:hAnsiTheme="minorHAnsi" w:cstheme="minorHAnsi"/>
          <w:sz w:val="22"/>
          <w:szCs w:val="22"/>
          <w:lang w:val="en-US"/>
        </w:rPr>
      </w:pPr>
      <w:r w:rsidRPr="002053A0">
        <w:rPr>
          <w:rFonts w:asciiTheme="minorHAnsi" w:hAnsiTheme="minorHAnsi" w:cstheme="minorHAnsi"/>
          <w:sz w:val="22"/>
          <w:szCs w:val="22"/>
          <w:lang w:val="en-US"/>
        </w:rPr>
        <w:t>rez     dd      0</w:t>
      </w:r>
    </w:p>
    <w:p w:rsidR="00D20E2E" w:rsidRPr="002053A0" w:rsidRDefault="00D20E2E" w:rsidP="00D20E2E">
      <w:pPr>
        <w:ind w:firstLine="708"/>
        <w:jc w:val="both"/>
        <w:rPr>
          <w:rFonts w:asciiTheme="minorHAnsi" w:hAnsiTheme="minorHAnsi" w:cstheme="minorHAnsi"/>
          <w:sz w:val="22"/>
          <w:szCs w:val="22"/>
          <w:lang w:val="en-US"/>
        </w:rPr>
      </w:pPr>
      <w:r w:rsidRPr="002053A0">
        <w:rPr>
          <w:rFonts w:asciiTheme="minorHAnsi" w:hAnsiTheme="minorHAnsi" w:cstheme="minorHAnsi"/>
          <w:sz w:val="22"/>
          <w:szCs w:val="22"/>
          <w:lang w:val="en-US"/>
        </w:rPr>
        <w:t>.code</w:t>
      </w:r>
    </w:p>
    <w:p w:rsidR="00D20E2E" w:rsidRPr="002053A0" w:rsidRDefault="00D20E2E" w:rsidP="00D20E2E">
      <w:pPr>
        <w:ind w:firstLine="708"/>
        <w:jc w:val="both"/>
        <w:rPr>
          <w:rFonts w:asciiTheme="minorHAnsi" w:hAnsiTheme="minorHAnsi" w:cstheme="minorHAnsi"/>
          <w:sz w:val="22"/>
          <w:szCs w:val="22"/>
          <w:lang w:val="en-US"/>
        </w:rPr>
      </w:pPr>
      <w:r w:rsidRPr="002053A0">
        <w:rPr>
          <w:rFonts w:asciiTheme="minorHAnsi" w:hAnsiTheme="minorHAnsi" w:cstheme="minorHAnsi"/>
          <w:sz w:val="22"/>
          <w:szCs w:val="22"/>
          <w:lang w:val="en-US"/>
        </w:rPr>
        <w:t>...</w:t>
      </w:r>
    </w:p>
    <w:p w:rsidR="00D20E2E" w:rsidRPr="002053A0" w:rsidRDefault="00D20E2E" w:rsidP="00D20E2E">
      <w:pPr>
        <w:jc w:val="both"/>
        <w:rPr>
          <w:rFonts w:asciiTheme="minorHAnsi" w:hAnsiTheme="minorHAnsi" w:cstheme="minorHAnsi"/>
          <w:sz w:val="22"/>
          <w:szCs w:val="22"/>
          <w:lang w:val="en-US"/>
        </w:rPr>
      </w:pPr>
      <w:r w:rsidRPr="002053A0">
        <w:rPr>
          <w:rFonts w:asciiTheme="minorHAnsi" w:hAnsiTheme="minorHAnsi" w:cstheme="minorHAnsi"/>
          <w:sz w:val="22"/>
          <w:szCs w:val="22"/>
          <w:lang w:val="en-US"/>
        </w:rPr>
        <w:t xml:space="preserve">        mov     ax,sl1</w:t>
      </w:r>
    </w:p>
    <w:p w:rsidR="00D20E2E" w:rsidRPr="002053A0" w:rsidRDefault="00D20E2E" w:rsidP="00D20E2E">
      <w:pPr>
        <w:jc w:val="both"/>
        <w:rPr>
          <w:rFonts w:asciiTheme="minorHAnsi" w:hAnsiTheme="minorHAnsi" w:cstheme="minorHAnsi"/>
          <w:sz w:val="22"/>
          <w:szCs w:val="22"/>
        </w:rPr>
      </w:pPr>
      <w:r w:rsidRPr="002053A0">
        <w:rPr>
          <w:rFonts w:asciiTheme="minorHAnsi" w:hAnsiTheme="minorHAnsi" w:cstheme="minorHAnsi"/>
          <w:sz w:val="22"/>
          <w:szCs w:val="22"/>
          <w:lang w:val="en-US"/>
        </w:rPr>
        <w:t xml:space="preserve">        </w:t>
      </w:r>
      <w:r w:rsidRPr="002053A0">
        <w:rPr>
          <w:rFonts w:asciiTheme="minorHAnsi" w:hAnsiTheme="minorHAnsi" w:cstheme="minorHAnsi"/>
          <w:sz w:val="22"/>
          <w:szCs w:val="22"/>
        </w:rPr>
        <w:t>add     ax,sl2  ;сложение младших слов слагаемых</w:t>
      </w:r>
    </w:p>
    <w:p w:rsidR="00D20E2E" w:rsidRPr="002053A0" w:rsidRDefault="00D20E2E" w:rsidP="00D20E2E">
      <w:pPr>
        <w:jc w:val="both"/>
        <w:rPr>
          <w:rFonts w:asciiTheme="minorHAnsi" w:hAnsiTheme="minorHAnsi" w:cstheme="minorHAnsi"/>
          <w:sz w:val="22"/>
          <w:szCs w:val="22"/>
          <w:lang w:val="en-US"/>
        </w:rPr>
      </w:pPr>
      <w:r w:rsidRPr="002053A0">
        <w:rPr>
          <w:rFonts w:asciiTheme="minorHAnsi" w:hAnsiTheme="minorHAnsi" w:cstheme="minorHAnsi"/>
          <w:sz w:val="22"/>
          <w:szCs w:val="22"/>
        </w:rPr>
        <w:t xml:space="preserve">        </w:t>
      </w:r>
      <w:r w:rsidRPr="002053A0">
        <w:rPr>
          <w:rFonts w:asciiTheme="minorHAnsi" w:hAnsiTheme="minorHAnsi" w:cstheme="minorHAnsi"/>
          <w:sz w:val="22"/>
          <w:szCs w:val="22"/>
          <w:lang w:val="en-US"/>
        </w:rPr>
        <w:t>mov     rez,ax</w:t>
      </w:r>
    </w:p>
    <w:p w:rsidR="00D20E2E" w:rsidRPr="002053A0" w:rsidRDefault="00D20E2E" w:rsidP="00D20E2E">
      <w:pPr>
        <w:jc w:val="both"/>
        <w:rPr>
          <w:rFonts w:asciiTheme="minorHAnsi" w:hAnsiTheme="minorHAnsi" w:cstheme="minorHAnsi"/>
          <w:sz w:val="22"/>
          <w:szCs w:val="22"/>
          <w:lang w:val="en-US"/>
        </w:rPr>
      </w:pPr>
      <w:r w:rsidRPr="002053A0">
        <w:rPr>
          <w:rFonts w:asciiTheme="minorHAnsi" w:hAnsiTheme="minorHAnsi" w:cstheme="minorHAnsi"/>
          <w:sz w:val="22"/>
          <w:szCs w:val="22"/>
          <w:lang w:val="en-US"/>
        </w:rPr>
        <w:t xml:space="preserve">        mov     ax,sl+2</w:t>
      </w:r>
    </w:p>
    <w:p w:rsidR="00D20E2E" w:rsidRPr="002053A0" w:rsidRDefault="00D20E2E" w:rsidP="00D20E2E">
      <w:pPr>
        <w:jc w:val="both"/>
        <w:rPr>
          <w:rFonts w:asciiTheme="minorHAnsi" w:hAnsiTheme="minorHAnsi" w:cstheme="minorHAnsi"/>
          <w:sz w:val="22"/>
          <w:szCs w:val="22"/>
        </w:rPr>
      </w:pPr>
      <w:r w:rsidRPr="002053A0">
        <w:rPr>
          <w:rFonts w:asciiTheme="minorHAnsi" w:hAnsiTheme="minorHAnsi" w:cstheme="minorHAnsi"/>
          <w:sz w:val="22"/>
          <w:szCs w:val="22"/>
          <w:lang w:val="en-US"/>
        </w:rPr>
        <w:t xml:space="preserve">        </w:t>
      </w:r>
      <w:r w:rsidRPr="002053A0">
        <w:rPr>
          <w:rFonts w:asciiTheme="minorHAnsi" w:hAnsiTheme="minorHAnsi" w:cstheme="minorHAnsi"/>
          <w:sz w:val="22"/>
          <w:szCs w:val="22"/>
        </w:rPr>
        <w:t>adc     ax,sl2+2        ;сложение старших слов слагаемых плюс cf</w:t>
      </w:r>
    </w:p>
    <w:p w:rsidR="00D20E2E" w:rsidRPr="002053A0" w:rsidRDefault="00D20E2E" w:rsidP="00D20E2E">
      <w:pPr>
        <w:jc w:val="both"/>
        <w:rPr>
          <w:rFonts w:asciiTheme="minorHAnsi" w:hAnsiTheme="minorHAnsi" w:cstheme="minorHAnsi"/>
          <w:sz w:val="22"/>
          <w:szCs w:val="22"/>
        </w:rPr>
      </w:pPr>
      <w:r w:rsidRPr="002053A0">
        <w:rPr>
          <w:rFonts w:asciiTheme="minorHAnsi" w:hAnsiTheme="minorHAnsi" w:cstheme="minorHAnsi"/>
          <w:sz w:val="22"/>
          <w:szCs w:val="22"/>
        </w:rPr>
        <w:t xml:space="preserve">        mov     rez+2,ax</w:t>
      </w:r>
    </w:p>
    <w:p w:rsidR="00D20E2E" w:rsidRPr="002053A0" w:rsidRDefault="00D20E2E" w:rsidP="00D20E2E">
      <w:pPr>
        <w:jc w:val="both"/>
        <w:rPr>
          <w:rFonts w:asciiTheme="minorHAnsi" w:hAnsiTheme="minorHAnsi" w:cstheme="minorHAnsi"/>
          <w:sz w:val="22"/>
          <w:szCs w:val="22"/>
        </w:rPr>
      </w:pPr>
    </w:p>
    <w:p w:rsidR="00D20E2E" w:rsidRPr="002053A0" w:rsidRDefault="00D20E2E" w:rsidP="00D20E2E">
      <w:pPr>
        <w:widowControl/>
        <w:ind w:firstLine="708"/>
        <w:rPr>
          <w:rFonts w:asciiTheme="minorHAnsi" w:hAnsiTheme="minorHAnsi" w:cstheme="minorHAnsi"/>
          <w:color w:val="231F20"/>
          <w:sz w:val="22"/>
          <w:szCs w:val="22"/>
          <w:lang w:eastAsia="en-US"/>
        </w:rPr>
      </w:pPr>
      <w:r w:rsidRPr="002053A0">
        <w:rPr>
          <w:rFonts w:asciiTheme="minorHAnsi" w:hAnsiTheme="minorHAnsi" w:cstheme="minorHAnsi"/>
          <w:color w:val="231F20"/>
          <w:sz w:val="22"/>
          <w:szCs w:val="22"/>
          <w:lang w:eastAsia="en-US"/>
        </w:rPr>
        <w:t>Также можно сложить два целых 32-битных числа (</w:t>
      </w:r>
      <w:r w:rsidRPr="002053A0">
        <w:rPr>
          <w:rFonts w:asciiTheme="minorHAnsi" w:hAnsiTheme="minorHAnsi" w:cstheme="minorHAnsi"/>
          <w:color w:val="231F20"/>
          <w:sz w:val="22"/>
          <w:szCs w:val="22"/>
          <w:lang w:val="en-US" w:eastAsia="en-US"/>
        </w:rPr>
        <w:t>FFFFFFFFh</w:t>
      </w:r>
      <w:r w:rsidRPr="002053A0">
        <w:rPr>
          <w:rFonts w:asciiTheme="minorHAnsi" w:hAnsiTheme="minorHAnsi" w:cstheme="minorHAnsi"/>
          <w:color w:val="231F20"/>
          <w:sz w:val="22"/>
          <w:szCs w:val="22"/>
          <w:lang w:eastAsia="en-US"/>
        </w:rPr>
        <w:t xml:space="preserve"> + </w:t>
      </w:r>
      <w:r w:rsidRPr="002053A0">
        <w:rPr>
          <w:rFonts w:asciiTheme="minorHAnsi" w:hAnsiTheme="minorHAnsi" w:cstheme="minorHAnsi"/>
          <w:color w:val="231F20"/>
          <w:sz w:val="22"/>
          <w:szCs w:val="22"/>
          <w:lang w:val="en-US" w:eastAsia="en-US"/>
        </w:rPr>
        <w:t>FFFFFFFFh</w:t>
      </w:r>
      <w:r w:rsidRPr="002053A0">
        <w:rPr>
          <w:rFonts w:asciiTheme="minorHAnsi" w:hAnsiTheme="minorHAnsi" w:cstheme="minorHAnsi"/>
          <w:color w:val="231F20"/>
          <w:sz w:val="22"/>
          <w:szCs w:val="22"/>
          <w:lang w:eastAsia="en-US"/>
        </w:rPr>
        <w:t xml:space="preserve">), сохраняя результат в паре регистров </w:t>
      </w:r>
      <w:r w:rsidRPr="002053A0">
        <w:rPr>
          <w:rFonts w:asciiTheme="minorHAnsi" w:hAnsiTheme="minorHAnsi" w:cstheme="minorHAnsi"/>
          <w:color w:val="231F20"/>
          <w:sz w:val="22"/>
          <w:szCs w:val="22"/>
          <w:lang w:val="en-US" w:eastAsia="en-US"/>
        </w:rPr>
        <w:t>EDX</w:t>
      </w:r>
      <w:r w:rsidRPr="002053A0">
        <w:rPr>
          <w:rFonts w:asciiTheme="minorHAnsi" w:hAnsiTheme="minorHAnsi" w:cstheme="minorHAnsi"/>
          <w:color w:val="231F20"/>
          <w:sz w:val="22"/>
          <w:szCs w:val="22"/>
          <w:lang w:eastAsia="en-US"/>
        </w:rPr>
        <w:t>:</w:t>
      </w:r>
      <w:r w:rsidRPr="002053A0">
        <w:rPr>
          <w:rFonts w:asciiTheme="minorHAnsi" w:hAnsiTheme="minorHAnsi" w:cstheme="minorHAnsi"/>
          <w:color w:val="231F20"/>
          <w:sz w:val="22"/>
          <w:szCs w:val="22"/>
          <w:lang w:val="en-US" w:eastAsia="en-US"/>
        </w:rPr>
        <w:t>EAX</w:t>
      </w:r>
      <w:r w:rsidRPr="002053A0">
        <w:rPr>
          <w:rFonts w:asciiTheme="minorHAnsi" w:hAnsiTheme="minorHAnsi" w:cstheme="minorHAnsi"/>
          <w:color w:val="231F20"/>
          <w:sz w:val="22"/>
          <w:szCs w:val="22"/>
          <w:lang w:eastAsia="en-US"/>
        </w:rPr>
        <w:t>: 00000001</w:t>
      </w:r>
      <w:r w:rsidRPr="002053A0">
        <w:rPr>
          <w:rFonts w:asciiTheme="minorHAnsi" w:hAnsiTheme="minorHAnsi" w:cstheme="minorHAnsi"/>
          <w:color w:val="231F20"/>
          <w:sz w:val="22"/>
          <w:szCs w:val="22"/>
          <w:lang w:val="en-US" w:eastAsia="en-US"/>
        </w:rPr>
        <w:t>FFFFFFFEh</w:t>
      </w:r>
      <w:r w:rsidRPr="002053A0">
        <w:rPr>
          <w:rFonts w:asciiTheme="minorHAnsi" w:hAnsiTheme="minorHAnsi" w:cstheme="minorHAnsi"/>
          <w:color w:val="231F20"/>
          <w:sz w:val="22"/>
          <w:szCs w:val="22"/>
          <w:lang w:eastAsia="en-US"/>
        </w:rPr>
        <w:t>:</w:t>
      </w:r>
    </w:p>
    <w:p w:rsidR="00D20E2E" w:rsidRPr="002053A0" w:rsidRDefault="00D20E2E" w:rsidP="00D20E2E">
      <w:pPr>
        <w:widowControl/>
        <w:ind w:left="1416"/>
        <w:rPr>
          <w:rFonts w:asciiTheme="minorHAnsi" w:hAnsiTheme="minorHAnsi" w:cstheme="minorHAnsi"/>
          <w:color w:val="231F20"/>
          <w:sz w:val="22"/>
          <w:szCs w:val="22"/>
          <w:lang w:val="en-US" w:eastAsia="en-US"/>
        </w:rPr>
      </w:pPr>
      <w:r w:rsidRPr="002053A0">
        <w:rPr>
          <w:rFonts w:asciiTheme="minorHAnsi" w:hAnsiTheme="minorHAnsi" w:cstheme="minorHAnsi"/>
          <w:color w:val="231F20"/>
          <w:sz w:val="22"/>
          <w:szCs w:val="22"/>
          <w:lang w:val="en-US" w:eastAsia="en-US"/>
        </w:rPr>
        <w:t>mov edx,0</w:t>
      </w:r>
    </w:p>
    <w:p w:rsidR="00D20E2E" w:rsidRPr="002053A0" w:rsidRDefault="00D20E2E" w:rsidP="00D20E2E">
      <w:pPr>
        <w:widowControl/>
        <w:ind w:left="1416"/>
        <w:rPr>
          <w:rFonts w:asciiTheme="minorHAnsi" w:hAnsiTheme="minorHAnsi" w:cstheme="minorHAnsi"/>
          <w:color w:val="231F20"/>
          <w:sz w:val="22"/>
          <w:szCs w:val="22"/>
          <w:lang w:val="en-US" w:eastAsia="en-US"/>
        </w:rPr>
      </w:pPr>
      <w:r w:rsidRPr="002053A0">
        <w:rPr>
          <w:rFonts w:asciiTheme="minorHAnsi" w:hAnsiTheme="minorHAnsi" w:cstheme="minorHAnsi"/>
          <w:color w:val="231F20"/>
          <w:sz w:val="22"/>
          <w:szCs w:val="22"/>
          <w:lang w:val="en-US" w:eastAsia="en-US"/>
        </w:rPr>
        <w:t>mov eax,0FFFFFFFFh</w:t>
      </w:r>
    </w:p>
    <w:p w:rsidR="00D20E2E" w:rsidRPr="002053A0" w:rsidRDefault="00D20E2E" w:rsidP="00D20E2E">
      <w:pPr>
        <w:widowControl/>
        <w:ind w:left="1416"/>
        <w:rPr>
          <w:rFonts w:asciiTheme="minorHAnsi" w:hAnsiTheme="minorHAnsi" w:cstheme="minorHAnsi"/>
          <w:color w:val="231F20"/>
          <w:sz w:val="22"/>
          <w:szCs w:val="22"/>
          <w:lang w:val="en-US" w:eastAsia="en-US"/>
        </w:rPr>
      </w:pPr>
      <w:r w:rsidRPr="002053A0">
        <w:rPr>
          <w:rFonts w:asciiTheme="minorHAnsi" w:hAnsiTheme="minorHAnsi" w:cstheme="minorHAnsi"/>
          <w:color w:val="231F20"/>
          <w:sz w:val="22"/>
          <w:szCs w:val="22"/>
          <w:lang w:val="en-US" w:eastAsia="en-US"/>
        </w:rPr>
        <w:t>add eax,0FFFFFFFFh</w:t>
      </w:r>
    </w:p>
    <w:p w:rsidR="00D20E2E" w:rsidRPr="002053A0" w:rsidRDefault="00D20E2E" w:rsidP="00D20E2E">
      <w:pPr>
        <w:ind w:left="1416"/>
        <w:jc w:val="both"/>
        <w:rPr>
          <w:rFonts w:asciiTheme="minorHAnsi" w:hAnsiTheme="minorHAnsi" w:cstheme="minorHAnsi"/>
          <w:sz w:val="22"/>
          <w:szCs w:val="22"/>
          <w:lang w:val="en-US"/>
        </w:rPr>
      </w:pPr>
      <w:r w:rsidRPr="002053A0">
        <w:rPr>
          <w:rFonts w:asciiTheme="minorHAnsi" w:hAnsiTheme="minorHAnsi" w:cstheme="minorHAnsi"/>
          <w:color w:val="231F20"/>
          <w:sz w:val="22"/>
          <w:szCs w:val="22"/>
          <w:lang w:val="en-US" w:eastAsia="en-US"/>
        </w:rPr>
        <w:t>adc edx,0</w:t>
      </w:r>
    </w:p>
    <w:p w:rsidR="00D20E2E" w:rsidRPr="002053A0" w:rsidRDefault="00D20E2E" w:rsidP="00D20E2E">
      <w:pPr>
        <w:ind w:firstLine="708"/>
        <w:jc w:val="both"/>
        <w:rPr>
          <w:rFonts w:asciiTheme="minorHAnsi" w:hAnsiTheme="minorHAnsi" w:cstheme="minorHAnsi"/>
          <w:b/>
          <w:sz w:val="22"/>
          <w:szCs w:val="22"/>
          <w:lang w:val="en-GB"/>
        </w:rPr>
      </w:pPr>
    </w:p>
    <w:p w:rsidR="00D20E2E" w:rsidRPr="002053A0" w:rsidRDefault="00D20E2E" w:rsidP="00D20E2E">
      <w:pPr>
        <w:ind w:firstLine="708"/>
        <w:jc w:val="both"/>
        <w:rPr>
          <w:rFonts w:asciiTheme="minorHAnsi" w:hAnsiTheme="minorHAnsi" w:cstheme="minorHAnsi"/>
          <w:b/>
          <w:sz w:val="22"/>
          <w:szCs w:val="22"/>
          <w:lang w:val="en-US"/>
        </w:rPr>
      </w:pPr>
      <w:r w:rsidRPr="002053A0">
        <w:rPr>
          <w:rFonts w:asciiTheme="minorHAnsi" w:hAnsiTheme="minorHAnsi" w:cstheme="minorHAnsi"/>
          <w:b/>
          <w:sz w:val="22"/>
          <w:szCs w:val="22"/>
          <w:lang w:val="en-US"/>
        </w:rPr>
        <w:t xml:space="preserve">SUB </w:t>
      </w:r>
      <w:r w:rsidRPr="002053A0">
        <w:rPr>
          <w:rFonts w:asciiTheme="minorHAnsi" w:hAnsiTheme="minorHAnsi" w:cstheme="minorHAnsi"/>
          <w:sz w:val="22"/>
          <w:szCs w:val="22"/>
          <w:lang w:val="en-US"/>
        </w:rPr>
        <w:t>(SUBtract)</w:t>
      </w:r>
      <w:r w:rsidRPr="002053A0">
        <w:rPr>
          <w:rFonts w:asciiTheme="minorHAnsi" w:hAnsiTheme="minorHAnsi" w:cstheme="minorHAnsi"/>
          <w:b/>
          <w:sz w:val="22"/>
          <w:szCs w:val="22"/>
          <w:lang w:val="en-US"/>
        </w:rPr>
        <w:t xml:space="preserve"> - </w:t>
      </w:r>
      <w:r w:rsidRPr="002053A0">
        <w:rPr>
          <w:rFonts w:asciiTheme="minorHAnsi" w:hAnsiTheme="minorHAnsi" w:cstheme="minorHAnsi"/>
          <w:sz w:val="22"/>
          <w:szCs w:val="22"/>
        </w:rPr>
        <w:t>Вычитание</w:t>
      </w:r>
    </w:p>
    <w:p w:rsidR="00D20E2E" w:rsidRPr="002053A0" w:rsidRDefault="00D20E2E" w:rsidP="00D20E2E">
      <w:pPr>
        <w:jc w:val="both"/>
        <w:rPr>
          <w:rFonts w:asciiTheme="minorHAnsi" w:hAnsiTheme="minorHAnsi" w:cstheme="minorHAnsi"/>
          <w:sz w:val="22"/>
          <w:szCs w:val="22"/>
          <w:lang w:val="en-US"/>
        </w:rPr>
      </w:pPr>
      <w:r w:rsidRPr="002053A0">
        <w:rPr>
          <w:rFonts w:asciiTheme="minorHAnsi" w:hAnsiTheme="minorHAnsi" w:cstheme="minorHAnsi"/>
          <w:sz w:val="22"/>
          <w:szCs w:val="22"/>
          <w:lang w:val="en-US"/>
        </w:rPr>
        <w:t xml:space="preserve">   </w:t>
      </w:r>
      <w:r w:rsidRPr="002053A0">
        <w:rPr>
          <w:rFonts w:asciiTheme="minorHAnsi" w:hAnsiTheme="minorHAnsi" w:cstheme="minorHAnsi"/>
          <w:sz w:val="22"/>
          <w:szCs w:val="22"/>
        </w:rPr>
        <w:t>Схема</w:t>
      </w:r>
      <w:r w:rsidRPr="002053A0">
        <w:rPr>
          <w:rFonts w:asciiTheme="minorHAnsi" w:hAnsiTheme="minorHAnsi" w:cstheme="minorHAnsi"/>
          <w:sz w:val="22"/>
          <w:szCs w:val="22"/>
          <w:lang w:val="en-US"/>
        </w:rPr>
        <w:t xml:space="preserve"> </w:t>
      </w:r>
      <w:r w:rsidRPr="002053A0">
        <w:rPr>
          <w:rFonts w:asciiTheme="minorHAnsi" w:hAnsiTheme="minorHAnsi" w:cstheme="minorHAnsi"/>
          <w:sz w:val="22"/>
          <w:szCs w:val="22"/>
        </w:rPr>
        <w:t>команды</w:t>
      </w:r>
      <w:r w:rsidRPr="002053A0">
        <w:rPr>
          <w:rFonts w:asciiTheme="minorHAnsi" w:hAnsiTheme="minorHAnsi" w:cstheme="minorHAnsi"/>
          <w:sz w:val="22"/>
          <w:szCs w:val="22"/>
          <w:lang w:val="en-US"/>
        </w:rPr>
        <w:t xml:space="preserve">: </w:t>
      </w:r>
      <w:r w:rsidRPr="002053A0">
        <w:rPr>
          <w:rFonts w:asciiTheme="minorHAnsi" w:hAnsiTheme="minorHAnsi" w:cstheme="minorHAnsi"/>
          <w:sz w:val="22"/>
          <w:szCs w:val="22"/>
          <w:lang w:val="en-US"/>
        </w:rPr>
        <w:tab/>
        <w:t xml:space="preserve">sub </w:t>
      </w:r>
      <w:r w:rsidRPr="002053A0">
        <w:rPr>
          <w:rFonts w:asciiTheme="minorHAnsi" w:hAnsiTheme="minorHAnsi" w:cstheme="minorHAnsi"/>
          <w:sz w:val="22"/>
          <w:szCs w:val="22"/>
        </w:rPr>
        <w:t>операнд</w:t>
      </w:r>
      <w:r w:rsidRPr="002053A0">
        <w:rPr>
          <w:rFonts w:asciiTheme="minorHAnsi" w:hAnsiTheme="minorHAnsi" w:cstheme="minorHAnsi"/>
          <w:sz w:val="22"/>
          <w:szCs w:val="22"/>
          <w:lang w:val="en-US"/>
        </w:rPr>
        <w:t>_1,</w:t>
      </w:r>
      <w:r w:rsidRPr="002053A0">
        <w:rPr>
          <w:rFonts w:asciiTheme="minorHAnsi" w:hAnsiTheme="minorHAnsi" w:cstheme="minorHAnsi"/>
          <w:sz w:val="22"/>
          <w:szCs w:val="22"/>
        </w:rPr>
        <w:t>операнд</w:t>
      </w:r>
      <w:r w:rsidRPr="002053A0">
        <w:rPr>
          <w:rFonts w:asciiTheme="minorHAnsi" w:hAnsiTheme="minorHAnsi" w:cstheme="minorHAnsi"/>
          <w:sz w:val="22"/>
          <w:szCs w:val="22"/>
          <w:lang w:val="en-US"/>
        </w:rPr>
        <w:t xml:space="preserve">_2 </w:t>
      </w:r>
    </w:p>
    <w:p w:rsidR="00D20E2E" w:rsidRPr="002053A0" w:rsidRDefault="00D20E2E" w:rsidP="00D20E2E">
      <w:pPr>
        <w:jc w:val="both"/>
        <w:rPr>
          <w:rFonts w:asciiTheme="minorHAnsi" w:hAnsiTheme="minorHAnsi" w:cstheme="minorHAnsi"/>
          <w:sz w:val="22"/>
          <w:szCs w:val="22"/>
        </w:rPr>
      </w:pPr>
      <w:r w:rsidRPr="002053A0">
        <w:rPr>
          <w:rFonts w:asciiTheme="minorHAnsi" w:hAnsiTheme="minorHAnsi" w:cstheme="minorHAnsi"/>
          <w:sz w:val="22"/>
          <w:szCs w:val="22"/>
        </w:rPr>
        <w:t xml:space="preserve">Назначение: целочисленное вычитание. </w:t>
      </w:r>
    </w:p>
    <w:p w:rsidR="00D20E2E" w:rsidRPr="002053A0" w:rsidRDefault="00D20E2E" w:rsidP="00D20E2E">
      <w:pPr>
        <w:jc w:val="both"/>
        <w:rPr>
          <w:rFonts w:asciiTheme="minorHAnsi" w:hAnsiTheme="minorHAnsi" w:cstheme="minorHAnsi"/>
          <w:sz w:val="22"/>
          <w:szCs w:val="22"/>
        </w:rPr>
      </w:pPr>
      <w:r w:rsidRPr="002053A0">
        <w:rPr>
          <w:rFonts w:asciiTheme="minorHAnsi" w:hAnsiTheme="minorHAnsi" w:cstheme="minorHAnsi"/>
          <w:sz w:val="22"/>
          <w:szCs w:val="22"/>
        </w:rPr>
        <w:t xml:space="preserve">Алгоритм работы: </w:t>
      </w:r>
    </w:p>
    <w:p w:rsidR="00D20E2E" w:rsidRPr="002053A0" w:rsidRDefault="00D20E2E" w:rsidP="00D20E2E">
      <w:pPr>
        <w:numPr>
          <w:ilvl w:val="0"/>
          <w:numId w:val="15"/>
        </w:numPr>
        <w:jc w:val="both"/>
        <w:rPr>
          <w:rFonts w:asciiTheme="minorHAnsi" w:hAnsiTheme="minorHAnsi" w:cstheme="minorHAnsi"/>
          <w:sz w:val="22"/>
          <w:szCs w:val="22"/>
        </w:rPr>
      </w:pPr>
      <w:r w:rsidRPr="002053A0">
        <w:rPr>
          <w:rFonts w:asciiTheme="minorHAnsi" w:hAnsiTheme="minorHAnsi" w:cstheme="minorHAnsi"/>
          <w:sz w:val="22"/>
          <w:szCs w:val="22"/>
        </w:rPr>
        <w:t>выполнить вычитание операнд_1=операнд_2-операнд_1;</w:t>
      </w:r>
    </w:p>
    <w:p w:rsidR="00D20E2E" w:rsidRPr="002053A0" w:rsidRDefault="00D20E2E" w:rsidP="00D20E2E">
      <w:pPr>
        <w:numPr>
          <w:ilvl w:val="0"/>
          <w:numId w:val="15"/>
        </w:numPr>
        <w:jc w:val="both"/>
        <w:rPr>
          <w:rFonts w:asciiTheme="minorHAnsi" w:hAnsiTheme="minorHAnsi" w:cstheme="minorHAnsi"/>
          <w:sz w:val="22"/>
          <w:szCs w:val="22"/>
        </w:rPr>
      </w:pPr>
      <w:r w:rsidRPr="002053A0">
        <w:rPr>
          <w:rFonts w:asciiTheme="minorHAnsi" w:hAnsiTheme="minorHAnsi" w:cstheme="minorHAnsi"/>
          <w:sz w:val="22"/>
          <w:szCs w:val="22"/>
        </w:rPr>
        <w:t>установить флаги.</w:t>
      </w:r>
    </w:p>
    <w:p w:rsidR="00D20E2E" w:rsidRPr="002053A0" w:rsidRDefault="00D20E2E" w:rsidP="00D20E2E">
      <w:pPr>
        <w:jc w:val="both"/>
        <w:rPr>
          <w:rFonts w:asciiTheme="minorHAnsi" w:hAnsiTheme="minorHAnsi" w:cstheme="minorHAnsi"/>
          <w:sz w:val="22"/>
          <w:szCs w:val="22"/>
        </w:rPr>
      </w:pPr>
      <w:r w:rsidRPr="002053A0">
        <w:rPr>
          <w:rFonts w:asciiTheme="minorHAnsi" w:hAnsiTheme="minorHAnsi" w:cstheme="minorHAnsi"/>
          <w:sz w:val="22"/>
          <w:szCs w:val="22"/>
        </w:rPr>
        <w:t>Выполнение команды влияет на состояние флагов: OF</w:t>
      </w:r>
      <w:r w:rsidRPr="002053A0">
        <w:rPr>
          <w:rFonts w:asciiTheme="minorHAnsi" w:hAnsiTheme="minorHAnsi" w:cstheme="minorHAnsi"/>
          <w:sz w:val="22"/>
          <w:szCs w:val="22"/>
        </w:rPr>
        <w:tab/>
        <w:t>SF</w:t>
      </w:r>
      <w:r w:rsidRPr="002053A0">
        <w:rPr>
          <w:rFonts w:asciiTheme="minorHAnsi" w:hAnsiTheme="minorHAnsi" w:cstheme="minorHAnsi"/>
          <w:sz w:val="22"/>
          <w:szCs w:val="22"/>
        </w:rPr>
        <w:tab/>
        <w:t>ZF</w:t>
      </w:r>
      <w:r w:rsidRPr="002053A0">
        <w:rPr>
          <w:rFonts w:asciiTheme="minorHAnsi" w:hAnsiTheme="minorHAnsi" w:cstheme="minorHAnsi"/>
          <w:sz w:val="22"/>
          <w:szCs w:val="22"/>
        </w:rPr>
        <w:tab/>
        <w:t>AF</w:t>
      </w:r>
      <w:r w:rsidRPr="002053A0">
        <w:rPr>
          <w:rFonts w:asciiTheme="minorHAnsi" w:hAnsiTheme="minorHAnsi" w:cstheme="minorHAnsi"/>
          <w:sz w:val="22"/>
          <w:szCs w:val="22"/>
        </w:rPr>
        <w:tab/>
        <w:t>PF</w:t>
      </w:r>
      <w:r w:rsidRPr="002053A0">
        <w:rPr>
          <w:rFonts w:asciiTheme="minorHAnsi" w:hAnsiTheme="minorHAnsi" w:cstheme="minorHAnsi"/>
          <w:sz w:val="22"/>
          <w:szCs w:val="22"/>
        </w:rPr>
        <w:tab/>
        <w:t>CF</w:t>
      </w:r>
    </w:p>
    <w:p w:rsidR="00D20E2E" w:rsidRPr="002053A0" w:rsidRDefault="00D20E2E" w:rsidP="00D20E2E">
      <w:pPr>
        <w:jc w:val="both"/>
        <w:rPr>
          <w:rFonts w:asciiTheme="minorHAnsi" w:hAnsiTheme="minorHAnsi" w:cstheme="minorHAnsi"/>
          <w:sz w:val="22"/>
          <w:szCs w:val="22"/>
        </w:rPr>
      </w:pPr>
      <w:r w:rsidRPr="002053A0">
        <w:rPr>
          <w:rFonts w:asciiTheme="minorHAnsi" w:hAnsiTheme="minorHAnsi" w:cstheme="minorHAnsi"/>
          <w:sz w:val="22"/>
          <w:szCs w:val="22"/>
        </w:rPr>
        <w:t xml:space="preserve">Применение: </w:t>
      </w:r>
    </w:p>
    <w:p w:rsidR="00D20E2E" w:rsidRPr="002053A0" w:rsidRDefault="00D20E2E" w:rsidP="00D20E2E">
      <w:pPr>
        <w:ind w:firstLine="708"/>
        <w:jc w:val="both"/>
        <w:rPr>
          <w:rFonts w:asciiTheme="minorHAnsi" w:hAnsiTheme="minorHAnsi" w:cstheme="minorHAnsi"/>
          <w:sz w:val="22"/>
          <w:szCs w:val="22"/>
        </w:rPr>
      </w:pPr>
      <w:r w:rsidRPr="002053A0">
        <w:rPr>
          <w:rFonts w:asciiTheme="minorHAnsi" w:hAnsiTheme="minorHAnsi" w:cstheme="minorHAnsi"/>
          <w:sz w:val="22"/>
          <w:szCs w:val="22"/>
          <w:lang w:eastAsia="en-US"/>
        </w:rPr>
        <w:t xml:space="preserve">Для операндов команды </w:t>
      </w:r>
      <w:r w:rsidRPr="002053A0">
        <w:rPr>
          <w:rFonts w:asciiTheme="minorHAnsi" w:hAnsiTheme="minorHAnsi" w:cstheme="minorHAnsi"/>
          <w:sz w:val="22"/>
          <w:szCs w:val="22"/>
        </w:rPr>
        <w:t>SUB</w:t>
      </w:r>
      <w:r w:rsidRPr="002053A0">
        <w:rPr>
          <w:rFonts w:asciiTheme="minorHAnsi" w:hAnsiTheme="minorHAnsi" w:cstheme="minorHAnsi"/>
          <w:sz w:val="22"/>
          <w:szCs w:val="22"/>
          <w:lang w:eastAsia="en-US"/>
        </w:rPr>
        <w:t xml:space="preserve"> нужно соблюдать те же правила и ограничения, что и для операндов команды МО</w:t>
      </w:r>
      <w:r w:rsidRPr="002053A0">
        <w:rPr>
          <w:rFonts w:asciiTheme="minorHAnsi" w:hAnsiTheme="minorHAnsi" w:cstheme="minorHAnsi"/>
          <w:sz w:val="22"/>
          <w:szCs w:val="22"/>
          <w:lang w:val="en-US" w:eastAsia="en-US"/>
        </w:rPr>
        <w:t>V</w:t>
      </w:r>
      <w:r w:rsidRPr="002053A0">
        <w:rPr>
          <w:rFonts w:asciiTheme="minorHAnsi" w:hAnsiTheme="minorHAnsi" w:cstheme="minorHAnsi"/>
          <w:sz w:val="22"/>
          <w:szCs w:val="22"/>
          <w:lang w:eastAsia="en-US"/>
        </w:rPr>
        <w:t>.</w:t>
      </w:r>
      <w:r w:rsidRPr="002053A0">
        <w:rPr>
          <w:rFonts w:asciiTheme="minorHAnsi" w:hAnsiTheme="minorHAnsi" w:cstheme="minorHAnsi"/>
          <w:sz w:val="22"/>
          <w:szCs w:val="22"/>
        </w:rPr>
        <w:t xml:space="preserve"> Команда sub используется для выполнения вычитания целочисленных операндов или для вычитания младших частей значений многобайтных операндов. </w:t>
      </w:r>
    </w:p>
    <w:p w:rsidR="00D20E2E" w:rsidRPr="002053A0" w:rsidRDefault="00D20E2E" w:rsidP="00D20E2E">
      <w:pPr>
        <w:ind w:firstLine="708"/>
        <w:jc w:val="both"/>
        <w:rPr>
          <w:rFonts w:asciiTheme="minorHAnsi" w:hAnsiTheme="minorHAnsi" w:cstheme="minorHAnsi"/>
          <w:sz w:val="22"/>
          <w:szCs w:val="22"/>
        </w:rPr>
      </w:pPr>
    </w:p>
    <w:p w:rsidR="00D20E2E" w:rsidRPr="002053A0" w:rsidRDefault="00D20E2E" w:rsidP="00D20E2E">
      <w:pPr>
        <w:widowControl/>
        <w:ind w:left="1416"/>
        <w:rPr>
          <w:rFonts w:asciiTheme="minorHAnsi" w:hAnsiTheme="minorHAnsi" w:cstheme="minorHAnsi"/>
          <w:color w:val="231F20"/>
          <w:sz w:val="22"/>
          <w:szCs w:val="22"/>
          <w:lang w:val="ro-RO" w:eastAsia="en-US"/>
        </w:rPr>
      </w:pPr>
      <w:r w:rsidRPr="002053A0">
        <w:rPr>
          <w:rFonts w:asciiTheme="minorHAnsi" w:hAnsiTheme="minorHAnsi" w:cstheme="minorHAnsi"/>
          <w:color w:val="231F20"/>
          <w:sz w:val="22"/>
          <w:szCs w:val="22"/>
          <w:lang w:val="ro-RO" w:eastAsia="en-US"/>
        </w:rPr>
        <w:t>.data</w:t>
      </w:r>
    </w:p>
    <w:p w:rsidR="00D20E2E" w:rsidRPr="002053A0" w:rsidRDefault="00D20E2E" w:rsidP="00D20E2E">
      <w:pPr>
        <w:widowControl/>
        <w:ind w:left="1416"/>
        <w:rPr>
          <w:rFonts w:asciiTheme="minorHAnsi" w:hAnsiTheme="minorHAnsi" w:cstheme="minorHAnsi"/>
          <w:color w:val="231F20"/>
          <w:sz w:val="22"/>
          <w:szCs w:val="22"/>
          <w:lang w:val="ro-RO" w:eastAsia="en-US"/>
        </w:rPr>
      </w:pPr>
      <w:r w:rsidRPr="002053A0">
        <w:rPr>
          <w:rFonts w:asciiTheme="minorHAnsi" w:hAnsiTheme="minorHAnsi" w:cstheme="minorHAnsi"/>
          <w:color w:val="231F20"/>
          <w:sz w:val="22"/>
          <w:szCs w:val="22"/>
          <w:lang w:val="ro-RO" w:eastAsia="en-US"/>
        </w:rPr>
        <w:t>var1 DWORD 30000h</w:t>
      </w:r>
    </w:p>
    <w:p w:rsidR="00D20E2E" w:rsidRPr="002053A0" w:rsidRDefault="00D20E2E" w:rsidP="00D20E2E">
      <w:pPr>
        <w:widowControl/>
        <w:ind w:left="1416"/>
        <w:rPr>
          <w:rFonts w:asciiTheme="minorHAnsi" w:hAnsiTheme="minorHAnsi" w:cstheme="minorHAnsi"/>
          <w:color w:val="231F20"/>
          <w:sz w:val="22"/>
          <w:szCs w:val="22"/>
          <w:lang w:val="ro-RO" w:eastAsia="en-US"/>
        </w:rPr>
      </w:pPr>
      <w:r w:rsidRPr="002053A0">
        <w:rPr>
          <w:rFonts w:asciiTheme="minorHAnsi" w:hAnsiTheme="minorHAnsi" w:cstheme="minorHAnsi"/>
          <w:color w:val="231F20"/>
          <w:sz w:val="22"/>
          <w:szCs w:val="22"/>
          <w:lang w:val="ro-RO" w:eastAsia="en-US"/>
        </w:rPr>
        <w:t>var2 DWORD 10000h</w:t>
      </w:r>
    </w:p>
    <w:p w:rsidR="00D20E2E" w:rsidRPr="002053A0" w:rsidRDefault="00D20E2E" w:rsidP="00D20E2E">
      <w:pPr>
        <w:widowControl/>
        <w:ind w:left="1416"/>
        <w:rPr>
          <w:rFonts w:asciiTheme="minorHAnsi" w:hAnsiTheme="minorHAnsi" w:cstheme="minorHAnsi"/>
          <w:color w:val="231F20"/>
          <w:sz w:val="22"/>
          <w:szCs w:val="22"/>
          <w:lang w:val="ro-RO" w:eastAsia="en-US"/>
        </w:rPr>
      </w:pPr>
      <w:r w:rsidRPr="002053A0">
        <w:rPr>
          <w:rFonts w:asciiTheme="minorHAnsi" w:hAnsiTheme="minorHAnsi" w:cstheme="minorHAnsi"/>
          <w:color w:val="231F20"/>
          <w:sz w:val="22"/>
          <w:szCs w:val="22"/>
          <w:lang w:val="ro-RO" w:eastAsia="en-US"/>
        </w:rPr>
        <w:t>.code</w:t>
      </w:r>
    </w:p>
    <w:p w:rsidR="00D20E2E" w:rsidRPr="002053A0" w:rsidRDefault="00D20E2E" w:rsidP="00D20E2E">
      <w:pPr>
        <w:widowControl/>
        <w:ind w:left="1416"/>
        <w:rPr>
          <w:rFonts w:asciiTheme="minorHAnsi" w:hAnsiTheme="minorHAnsi" w:cstheme="minorHAnsi"/>
          <w:color w:val="231F20"/>
          <w:sz w:val="22"/>
          <w:szCs w:val="22"/>
          <w:lang w:val="ro-RO" w:eastAsia="en-US"/>
        </w:rPr>
      </w:pPr>
      <w:r w:rsidRPr="002053A0">
        <w:rPr>
          <w:rFonts w:asciiTheme="minorHAnsi" w:hAnsiTheme="minorHAnsi" w:cstheme="minorHAnsi"/>
          <w:color w:val="231F20"/>
          <w:sz w:val="22"/>
          <w:szCs w:val="22"/>
          <w:lang w:val="ro-RO" w:eastAsia="en-US"/>
        </w:rPr>
        <w:t>mov eax,var1 ; EAX = 30000h</w:t>
      </w:r>
    </w:p>
    <w:p w:rsidR="00D20E2E" w:rsidRPr="002053A0" w:rsidRDefault="00D20E2E" w:rsidP="00D20E2E">
      <w:pPr>
        <w:ind w:left="1416"/>
        <w:jc w:val="both"/>
        <w:rPr>
          <w:rFonts w:asciiTheme="minorHAnsi" w:hAnsiTheme="minorHAnsi" w:cstheme="minorHAnsi"/>
          <w:sz w:val="22"/>
          <w:szCs w:val="22"/>
          <w:lang w:val="ro-RO"/>
        </w:rPr>
      </w:pPr>
      <w:r w:rsidRPr="002053A0">
        <w:rPr>
          <w:rFonts w:asciiTheme="minorHAnsi" w:hAnsiTheme="minorHAnsi" w:cstheme="minorHAnsi"/>
          <w:color w:val="231F20"/>
          <w:sz w:val="22"/>
          <w:szCs w:val="22"/>
          <w:lang w:val="ro-RO" w:eastAsia="en-US"/>
        </w:rPr>
        <w:t>sub eax,var2 ; EAX = 20000h</w:t>
      </w:r>
    </w:p>
    <w:p w:rsidR="00D20E2E" w:rsidRPr="002053A0" w:rsidRDefault="00D20E2E" w:rsidP="00D20E2E">
      <w:pPr>
        <w:ind w:firstLine="708"/>
        <w:jc w:val="both"/>
        <w:rPr>
          <w:rFonts w:asciiTheme="minorHAnsi" w:hAnsiTheme="minorHAnsi" w:cstheme="minorHAnsi"/>
          <w:b/>
          <w:sz w:val="22"/>
          <w:szCs w:val="22"/>
          <w:lang w:val="en-US"/>
        </w:rPr>
      </w:pPr>
    </w:p>
    <w:p w:rsidR="00D20E2E" w:rsidRPr="002053A0" w:rsidRDefault="00D20E2E" w:rsidP="00D20E2E">
      <w:pPr>
        <w:ind w:firstLine="708"/>
        <w:jc w:val="both"/>
        <w:rPr>
          <w:rFonts w:asciiTheme="minorHAnsi" w:hAnsiTheme="minorHAnsi" w:cstheme="minorHAnsi"/>
          <w:b/>
          <w:sz w:val="22"/>
          <w:szCs w:val="22"/>
          <w:lang w:val="en-US"/>
        </w:rPr>
      </w:pPr>
    </w:p>
    <w:p w:rsidR="00D20E2E" w:rsidRPr="002053A0" w:rsidRDefault="00D20E2E" w:rsidP="00D20E2E">
      <w:pPr>
        <w:ind w:firstLine="708"/>
        <w:jc w:val="both"/>
        <w:rPr>
          <w:rFonts w:asciiTheme="minorHAnsi" w:hAnsiTheme="minorHAnsi" w:cstheme="minorHAnsi"/>
          <w:b/>
          <w:sz w:val="22"/>
          <w:szCs w:val="22"/>
          <w:lang w:val="en-US"/>
        </w:rPr>
      </w:pPr>
      <w:r w:rsidRPr="002053A0">
        <w:rPr>
          <w:rFonts w:asciiTheme="minorHAnsi" w:hAnsiTheme="minorHAnsi" w:cstheme="minorHAnsi"/>
          <w:b/>
          <w:sz w:val="22"/>
          <w:szCs w:val="22"/>
          <w:lang w:val="en-US"/>
        </w:rPr>
        <w:t xml:space="preserve">SBB </w:t>
      </w:r>
      <w:r w:rsidRPr="002053A0">
        <w:rPr>
          <w:rFonts w:asciiTheme="minorHAnsi" w:hAnsiTheme="minorHAnsi" w:cstheme="minorHAnsi"/>
          <w:sz w:val="22"/>
          <w:szCs w:val="22"/>
          <w:lang w:val="en-US"/>
        </w:rPr>
        <w:t>(SuBtract with Borrow)</w:t>
      </w:r>
      <w:r w:rsidRPr="002053A0">
        <w:rPr>
          <w:rFonts w:asciiTheme="minorHAnsi" w:hAnsiTheme="minorHAnsi" w:cstheme="minorHAnsi"/>
          <w:b/>
          <w:sz w:val="22"/>
          <w:szCs w:val="22"/>
          <w:lang w:val="en-US"/>
        </w:rPr>
        <w:t xml:space="preserve">  - </w:t>
      </w:r>
      <w:r w:rsidRPr="002053A0">
        <w:rPr>
          <w:rFonts w:asciiTheme="minorHAnsi" w:hAnsiTheme="minorHAnsi" w:cstheme="minorHAnsi"/>
          <w:sz w:val="22"/>
          <w:szCs w:val="22"/>
        </w:rPr>
        <w:t>Вычитание</w:t>
      </w:r>
      <w:r w:rsidRPr="002053A0">
        <w:rPr>
          <w:rFonts w:asciiTheme="minorHAnsi" w:hAnsiTheme="minorHAnsi" w:cstheme="minorHAnsi"/>
          <w:sz w:val="22"/>
          <w:szCs w:val="22"/>
          <w:lang w:val="en-US"/>
        </w:rPr>
        <w:t xml:space="preserve"> </w:t>
      </w:r>
      <w:r w:rsidRPr="002053A0">
        <w:rPr>
          <w:rFonts w:asciiTheme="minorHAnsi" w:hAnsiTheme="minorHAnsi" w:cstheme="minorHAnsi"/>
          <w:sz w:val="22"/>
          <w:szCs w:val="22"/>
        </w:rPr>
        <w:t>с</w:t>
      </w:r>
      <w:r w:rsidRPr="002053A0">
        <w:rPr>
          <w:rFonts w:asciiTheme="minorHAnsi" w:hAnsiTheme="minorHAnsi" w:cstheme="minorHAnsi"/>
          <w:sz w:val="22"/>
          <w:szCs w:val="22"/>
          <w:lang w:val="en-US"/>
        </w:rPr>
        <w:t xml:space="preserve"> </w:t>
      </w:r>
      <w:r w:rsidRPr="002053A0">
        <w:rPr>
          <w:rFonts w:asciiTheme="minorHAnsi" w:hAnsiTheme="minorHAnsi" w:cstheme="minorHAnsi"/>
          <w:sz w:val="22"/>
          <w:szCs w:val="22"/>
        </w:rPr>
        <w:t>заемом</w:t>
      </w:r>
    </w:p>
    <w:p w:rsidR="00D20E2E" w:rsidRPr="002053A0" w:rsidRDefault="00D20E2E" w:rsidP="00D20E2E">
      <w:pPr>
        <w:jc w:val="both"/>
        <w:rPr>
          <w:rFonts w:asciiTheme="minorHAnsi" w:hAnsiTheme="minorHAnsi" w:cstheme="minorHAnsi"/>
          <w:sz w:val="22"/>
          <w:szCs w:val="22"/>
        </w:rPr>
      </w:pPr>
      <w:r w:rsidRPr="002053A0">
        <w:rPr>
          <w:rFonts w:asciiTheme="minorHAnsi" w:hAnsiTheme="minorHAnsi" w:cstheme="minorHAnsi"/>
          <w:sz w:val="22"/>
          <w:szCs w:val="22"/>
          <w:lang w:val="en-US"/>
        </w:rPr>
        <w:t xml:space="preserve">   </w:t>
      </w:r>
      <w:r w:rsidRPr="002053A0">
        <w:rPr>
          <w:rFonts w:asciiTheme="minorHAnsi" w:hAnsiTheme="minorHAnsi" w:cstheme="minorHAnsi"/>
          <w:sz w:val="22"/>
          <w:szCs w:val="22"/>
        </w:rPr>
        <w:t xml:space="preserve">Схема команды: </w:t>
      </w:r>
      <w:r w:rsidRPr="002053A0">
        <w:rPr>
          <w:rFonts w:asciiTheme="minorHAnsi" w:hAnsiTheme="minorHAnsi" w:cstheme="minorHAnsi"/>
          <w:sz w:val="22"/>
          <w:szCs w:val="22"/>
        </w:rPr>
        <w:tab/>
        <w:t>sbb операнд_1,операнд_2</w:t>
      </w:r>
    </w:p>
    <w:p w:rsidR="00D20E2E" w:rsidRPr="002053A0" w:rsidRDefault="00D20E2E" w:rsidP="00D20E2E">
      <w:pPr>
        <w:jc w:val="both"/>
        <w:rPr>
          <w:rFonts w:asciiTheme="minorHAnsi" w:hAnsiTheme="minorHAnsi" w:cstheme="minorHAnsi"/>
          <w:sz w:val="22"/>
          <w:szCs w:val="22"/>
        </w:rPr>
      </w:pPr>
      <w:r w:rsidRPr="002053A0">
        <w:rPr>
          <w:rFonts w:asciiTheme="minorHAnsi" w:hAnsiTheme="minorHAnsi" w:cstheme="minorHAnsi"/>
          <w:sz w:val="22"/>
          <w:szCs w:val="22"/>
        </w:rPr>
        <w:t xml:space="preserve">Назначение: целочисленное вычитание с учетом результата предыдущего вычитания командами sbb и sub (по состоянию флага переноса cf). </w:t>
      </w:r>
    </w:p>
    <w:p w:rsidR="00D20E2E" w:rsidRPr="002053A0" w:rsidRDefault="00D20E2E" w:rsidP="00D20E2E">
      <w:pPr>
        <w:jc w:val="both"/>
        <w:rPr>
          <w:rFonts w:asciiTheme="minorHAnsi" w:hAnsiTheme="minorHAnsi" w:cstheme="minorHAnsi"/>
          <w:sz w:val="22"/>
          <w:szCs w:val="22"/>
        </w:rPr>
      </w:pPr>
      <w:r w:rsidRPr="002053A0">
        <w:rPr>
          <w:rFonts w:asciiTheme="minorHAnsi" w:hAnsiTheme="minorHAnsi" w:cstheme="minorHAnsi"/>
          <w:sz w:val="22"/>
          <w:szCs w:val="22"/>
        </w:rPr>
        <w:t xml:space="preserve">Алгоритм работы: </w:t>
      </w:r>
    </w:p>
    <w:p w:rsidR="00D20E2E" w:rsidRPr="002053A0" w:rsidRDefault="00D20E2E" w:rsidP="00D20E2E">
      <w:pPr>
        <w:numPr>
          <w:ilvl w:val="0"/>
          <w:numId w:val="16"/>
        </w:numPr>
        <w:jc w:val="both"/>
        <w:rPr>
          <w:rFonts w:asciiTheme="minorHAnsi" w:hAnsiTheme="minorHAnsi" w:cstheme="minorHAnsi"/>
          <w:sz w:val="22"/>
          <w:szCs w:val="22"/>
        </w:rPr>
      </w:pPr>
      <w:r w:rsidRPr="002053A0">
        <w:rPr>
          <w:rFonts w:asciiTheme="minorHAnsi" w:hAnsiTheme="minorHAnsi" w:cstheme="minorHAnsi"/>
          <w:sz w:val="22"/>
          <w:szCs w:val="22"/>
        </w:rPr>
        <w:t>выполнить сложение операнд_2=операнд_2+(cf);</w:t>
      </w:r>
    </w:p>
    <w:p w:rsidR="00D20E2E" w:rsidRPr="002053A0" w:rsidRDefault="00D20E2E" w:rsidP="00D20E2E">
      <w:pPr>
        <w:numPr>
          <w:ilvl w:val="0"/>
          <w:numId w:val="16"/>
        </w:numPr>
        <w:jc w:val="both"/>
        <w:rPr>
          <w:rFonts w:asciiTheme="minorHAnsi" w:hAnsiTheme="minorHAnsi" w:cstheme="minorHAnsi"/>
          <w:sz w:val="22"/>
          <w:szCs w:val="22"/>
        </w:rPr>
      </w:pPr>
      <w:r w:rsidRPr="002053A0">
        <w:rPr>
          <w:rFonts w:asciiTheme="minorHAnsi" w:hAnsiTheme="minorHAnsi" w:cstheme="minorHAnsi"/>
          <w:sz w:val="22"/>
          <w:szCs w:val="22"/>
        </w:rPr>
        <w:t>выполнить вычитание операнд_1=операнд_1-операнд_2;</w:t>
      </w:r>
    </w:p>
    <w:p w:rsidR="00D20E2E" w:rsidRPr="002053A0" w:rsidRDefault="00D20E2E" w:rsidP="00D20E2E">
      <w:pPr>
        <w:jc w:val="both"/>
        <w:rPr>
          <w:rFonts w:asciiTheme="minorHAnsi" w:hAnsiTheme="minorHAnsi" w:cstheme="minorHAnsi"/>
          <w:sz w:val="22"/>
          <w:szCs w:val="22"/>
        </w:rPr>
      </w:pPr>
      <w:r w:rsidRPr="002053A0">
        <w:rPr>
          <w:rFonts w:asciiTheme="minorHAnsi" w:hAnsiTheme="minorHAnsi" w:cstheme="minorHAnsi"/>
          <w:sz w:val="22"/>
          <w:szCs w:val="22"/>
        </w:rPr>
        <w:t>Выполнение команды влияет на состояние флагов: OF</w:t>
      </w:r>
      <w:r w:rsidRPr="002053A0">
        <w:rPr>
          <w:rFonts w:asciiTheme="minorHAnsi" w:hAnsiTheme="minorHAnsi" w:cstheme="minorHAnsi"/>
          <w:sz w:val="22"/>
          <w:szCs w:val="22"/>
        </w:rPr>
        <w:tab/>
        <w:t>SF</w:t>
      </w:r>
      <w:r w:rsidRPr="002053A0">
        <w:rPr>
          <w:rFonts w:asciiTheme="minorHAnsi" w:hAnsiTheme="minorHAnsi" w:cstheme="minorHAnsi"/>
          <w:sz w:val="22"/>
          <w:szCs w:val="22"/>
        </w:rPr>
        <w:tab/>
        <w:t>ZF</w:t>
      </w:r>
      <w:r w:rsidRPr="002053A0">
        <w:rPr>
          <w:rFonts w:asciiTheme="minorHAnsi" w:hAnsiTheme="minorHAnsi" w:cstheme="minorHAnsi"/>
          <w:sz w:val="22"/>
          <w:szCs w:val="22"/>
        </w:rPr>
        <w:tab/>
        <w:t>AF</w:t>
      </w:r>
      <w:r w:rsidRPr="002053A0">
        <w:rPr>
          <w:rFonts w:asciiTheme="minorHAnsi" w:hAnsiTheme="minorHAnsi" w:cstheme="minorHAnsi"/>
          <w:sz w:val="22"/>
          <w:szCs w:val="22"/>
        </w:rPr>
        <w:tab/>
        <w:t>PF</w:t>
      </w:r>
      <w:r w:rsidRPr="002053A0">
        <w:rPr>
          <w:rFonts w:asciiTheme="minorHAnsi" w:hAnsiTheme="minorHAnsi" w:cstheme="minorHAnsi"/>
          <w:sz w:val="22"/>
          <w:szCs w:val="22"/>
        </w:rPr>
        <w:tab/>
        <w:t>CF</w:t>
      </w:r>
    </w:p>
    <w:p w:rsidR="00D20E2E" w:rsidRPr="002053A0" w:rsidRDefault="00D20E2E" w:rsidP="00D20E2E">
      <w:pPr>
        <w:jc w:val="both"/>
        <w:rPr>
          <w:rFonts w:asciiTheme="minorHAnsi" w:hAnsiTheme="minorHAnsi" w:cstheme="minorHAnsi"/>
          <w:sz w:val="22"/>
          <w:szCs w:val="22"/>
        </w:rPr>
      </w:pPr>
      <w:r w:rsidRPr="002053A0">
        <w:rPr>
          <w:rFonts w:asciiTheme="minorHAnsi" w:hAnsiTheme="minorHAnsi" w:cstheme="minorHAnsi"/>
          <w:sz w:val="22"/>
          <w:szCs w:val="22"/>
        </w:rPr>
        <w:t xml:space="preserve">Применение: </w:t>
      </w:r>
    </w:p>
    <w:p w:rsidR="00D20E2E" w:rsidRPr="002053A0" w:rsidRDefault="00D20E2E" w:rsidP="00D20E2E">
      <w:pPr>
        <w:jc w:val="both"/>
        <w:rPr>
          <w:rFonts w:asciiTheme="minorHAnsi" w:hAnsiTheme="minorHAnsi" w:cstheme="minorHAnsi"/>
          <w:sz w:val="22"/>
          <w:szCs w:val="22"/>
        </w:rPr>
      </w:pPr>
      <w:r w:rsidRPr="002053A0">
        <w:rPr>
          <w:rFonts w:asciiTheme="minorHAnsi" w:hAnsiTheme="minorHAnsi" w:cstheme="minorHAnsi"/>
          <w:sz w:val="22"/>
          <w:szCs w:val="22"/>
        </w:rPr>
        <w:t xml:space="preserve">Команда sbb используется для выполнения вычитания старших частей значений многобайтных операндов с учетом возможного предыдущего заема при вычитании младших частей значений этих операндов. </w:t>
      </w:r>
    </w:p>
    <w:p w:rsidR="00D20E2E" w:rsidRPr="002053A0" w:rsidRDefault="00D20E2E" w:rsidP="00D20E2E">
      <w:pPr>
        <w:jc w:val="both"/>
        <w:rPr>
          <w:rFonts w:asciiTheme="minorHAnsi" w:hAnsiTheme="minorHAnsi" w:cstheme="minorHAnsi"/>
          <w:sz w:val="22"/>
          <w:szCs w:val="22"/>
          <w:lang w:val="ro-RO"/>
        </w:rPr>
      </w:pPr>
      <w:r w:rsidRPr="002053A0">
        <w:rPr>
          <w:rFonts w:asciiTheme="minorHAnsi" w:hAnsiTheme="minorHAnsi" w:cstheme="minorHAnsi"/>
          <w:sz w:val="22"/>
          <w:szCs w:val="22"/>
          <w:lang w:val="ro-RO"/>
        </w:rPr>
        <w:t xml:space="preserve">Ex.   </w:t>
      </w:r>
      <w:r w:rsidRPr="002053A0">
        <w:rPr>
          <w:rFonts w:asciiTheme="minorHAnsi" w:hAnsiTheme="minorHAnsi" w:cstheme="minorHAnsi"/>
          <w:sz w:val="22"/>
          <w:szCs w:val="22"/>
          <w:lang w:val="ro-RO"/>
        </w:rPr>
        <w:tab/>
      </w:r>
      <w:r w:rsidRPr="002053A0">
        <w:rPr>
          <w:rFonts w:asciiTheme="minorHAnsi" w:hAnsiTheme="minorHAnsi" w:cstheme="minorHAnsi"/>
          <w:sz w:val="22"/>
          <w:szCs w:val="22"/>
          <w:lang w:val="ro-RO"/>
        </w:rPr>
        <w:tab/>
        <w:t>Op1</w:t>
      </w:r>
      <w:r w:rsidRPr="002053A0">
        <w:rPr>
          <w:rFonts w:asciiTheme="minorHAnsi" w:hAnsiTheme="minorHAnsi" w:cstheme="minorHAnsi"/>
          <w:sz w:val="22"/>
          <w:szCs w:val="22"/>
          <w:lang w:val="ro-RO"/>
        </w:rPr>
        <w:tab/>
        <w:t>dword</w:t>
      </w:r>
      <w:r w:rsidRPr="002053A0">
        <w:rPr>
          <w:rFonts w:asciiTheme="minorHAnsi" w:hAnsiTheme="minorHAnsi" w:cstheme="minorHAnsi"/>
          <w:sz w:val="22"/>
          <w:szCs w:val="22"/>
          <w:lang w:val="ro-RO"/>
        </w:rPr>
        <w:tab/>
        <w:t>12345678h</w:t>
      </w:r>
    </w:p>
    <w:p w:rsidR="00D20E2E" w:rsidRPr="002053A0" w:rsidRDefault="00D20E2E" w:rsidP="00D20E2E">
      <w:pPr>
        <w:jc w:val="both"/>
        <w:rPr>
          <w:rFonts w:asciiTheme="minorHAnsi" w:hAnsiTheme="minorHAnsi" w:cstheme="minorHAnsi"/>
          <w:sz w:val="22"/>
          <w:szCs w:val="22"/>
          <w:lang w:val="ro-RO"/>
        </w:rPr>
      </w:pPr>
      <w:r w:rsidRPr="002053A0">
        <w:rPr>
          <w:rFonts w:asciiTheme="minorHAnsi" w:hAnsiTheme="minorHAnsi" w:cstheme="minorHAnsi"/>
          <w:sz w:val="22"/>
          <w:szCs w:val="22"/>
          <w:lang w:val="ro-RO"/>
        </w:rPr>
        <w:tab/>
      </w:r>
      <w:r w:rsidRPr="002053A0">
        <w:rPr>
          <w:rFonts w:asciiTheme="minorHAnsi" w:hAnsiTheme="minorHAnsi" w:cstheme="minorHAnsi"/>
          <w:sz w:val="22"/>
          <w:szCs w:val="22"/>
          <w:lang w:val="ro-RO"/>
        </w:rPr>
        <w:tab/>
        <w:t>Op2</w:t>
      </w:r>
      <w:r w:rsidRPr="002053A0">
        <w:rPr>
          <w:rFonts w:asciiTheme="minorHAnsi" w:hAnsiTheme="minorHAnsi" w:cstheme="minorHAnsi"/>
          <w:sz w:val="22"/>
          <w:szCs w:val="22"/>
          <w:lang w:val="ro-RO"/>
        </w:rPr>
        <w:tab/>
        <w:t>dword</w:t>
      </w:r>
      <w:r w:rsidRPr="002053A0">
        <w:rPr>
          <w:rFonts w:asciiTheme="minorHAnsi" w:hAnsiTheme="minorHAnsi" w:cstheme="minorHAnsi"/>
          <w:sz w:val="22"/>
          <w:szCs w:val="22"/>
          <w:lang w:val="ro-RO"/>
        </w:rPr>
        <w:tab/>
        <w:t>0abcdef78h</w:t>
      </w:r>
    </w:p>
    <w:p w:rsidR="00D20E2E" w:rsidRPr="002053A0" w:rsidRDefault="00D20E2E" w:rsidP="00D20E2E">
      <w:pPr>
        <w:jc w:val="both"/>
        <w:rPr>
          <w:rFonts w:asciiTheme="minorHAnsi" w:hAnsiTheme="minorHAnsi" w:cstheme="minorHAnsi"/>
          <w:sz w:val="22"/>
          <w:szCs w:val="22"/>
          <w:lang w:val="ro-RO"/>
        </w:rPr>
      </w:pPr>
      <w:r w:rsidRPr="002053A0">
        <w:rPr>
          <w:rFonts w:asciiTheme="minorHAnsi" w:hAnsiTheme="minorHAnsi" w:cstheme="minorHAnsi"/>
          <w:sz w:val="22"/>
          <w:szCs w:val="22"/>
          <w:lang w:val="ro-RO"/>
        </w:rPr>
        <w:tab/>
      </w:r>
      <w:r w:rsidRPr="002053A0">
        <w:rPr>
          <w:rFonts w:asciiTheme="minorHAnsi" w:hAnsiTheme="minorHAnsi" w:cstheme="minorHAnsi"/>
          <w:sz w:val="22"/>
          <w:szCs w:val="22"/>
          <w:lang w:val="ro-RO"/>
        </w:rPr>
        <w:tab/>
        <w:t>Rez</w:t>
      </w:r>
      <w:r w:rsidRPr="002053A0">
        <w:rPr>
          <w:rFonts w:asciiTheme="minorHAnsi" w:hAnsiTheme="minorHAnsi" w:cstheme="minorHAnsi"/>
          <w:sz w:val="22"/>
          <w:szCs w:val="22"/>
          <w:lang w:val="ro-RO"/>
        </w:rPr>
        <w:tab/>
        <w:t>dword</w:t>
      </w:r>
      <w:r w:rsidRPr="002053A0">
        <w:rPr>
          <w:rFonts w:asciiTheme="minorHAnsi" w:hAnsiTheme="minorHAnsi" w:cstheme="minorHAnsi"/>
          <w:sz w:val="22"/>
          <w:szCs w:val="22"/>
          <w:lang w:val="ro-RO"/>
        </w:rPr>
        <w:tab/>
        <w:t>?</w:t>
      </w:r>
    </w:p>
    <w:p w:rsidR="00D20E2E" w:rsidRPr="002053A0" w:rsidRDefault="00D20E2E" w:rsidP="00D20E2E">
      <w:pPr>
        <w:jc w:val="both"/>
        <w:rPr>
          <w:rFonts w:asciiTheme="minorHAnsi" w:hAnsiTheme="minorHAnsi" w:cstheme="minorHAnsi"/>
          <w:sz w:val="22"/>
          <w:szCs w:val="22"/>
          <w:lang w:val="ro-RO"/>
        </w:rPr>
      </w:pPr>
      <w:r w:rsidRPr="002053A0">
        <w:rPr>
          <w:rFonts w:asciiTheme="minorHAnsi" w:hAnsiTheme="minorHAnsi" w:cstheme="minorHAnsi"/>
          <w:sz w:val="22"/>
          <w:szCs w:val="22"/>
          <w:lang w:val="ro-RO"/>
        </w:rPr>
        <w:tab/>
      </w:r>
      <w:r w:rsidRPr="002053A0">
        <w:rPr>
          <w:rFonts w:asciiTheme="minorHAnsi" w:hAnsiTheme="minorHAnsi" w:cstheme="minorHAnsi"/>
          <w:sz w:val="22"/>
          <w:szCs w:val="22"/>
          <w:lang w:val="ro-RO"/>
        </w:rPr>
        <w:tab/>
        <w:t>. . . . . . . . . . . . .</w:t>
      </w:r>
    </w:p>
    <w:p w:rsidR="00D20E2E" w:rsidRPr="002053A0" w:rsidRDefault="00D20E2E" w:rsidP="00D20E2E">
      <w:pPr>
        <w:jc w:val="both"/>
        <w:rPr>
          <w:rFonts w:asciiTheme="minorHAnsi" w:hAnsiTheme="minorHAnsi" w:cstheme="minorHAnsi"/>
          <w:sz w:val="22"/>
          <w:szCs w:val="22"/>
          <w:lang w:val="ro-RO"/>
        </w:rPr>
      </w:pPr>
      <w:r w:rsidRPr="002053A0">
        <w:rPr>
          <w:rFonts w:asciiTheme="minorHAnsi" w:hAnsiTheme="minorHAnsi" w:cstheme="minorHAnsi"/>
          <w:sz w:val="22"/>
          <w:szCs w:val="22"/>
          <w:lang w:val="ro-RO"/>
        </w:rPr>
        <w:lastRenderedPageBreak/>
        <w:tab/>
      </w:r>
      <w:r w:rsidRPr="002053A0">
        <w:rPr>
          <w:rFonts w:asciiTheme="minorHAnsi" w:hAnsiTheme="minorHAnsi" w:cstheme="minorHAnsi"/>
          <w:sz w:val="22"/>
          <w:szCs w:val="22"/>
          <w:lang w:val="ro-RO"/>
        </w:rPr>
        <w:tab/>
        <w:t>mov</w:t>
      </w:r>
      <w:r w:rsidRPr="002053A0">
        <w:rPr>
          <w:rFonts w:asciiTheme="minorHAnsi" w:hAnsiTheme="minorHAnsi" w:cstheme="minorHAnsi"/>
          <w:sz w:val="22"/>
          <w:szCs w:val="22"/>
          <w:lang w:val="ro-RO"/>
        </w:rPr>
        <w:tab/>
        <w:t>ax, word  ptr  op1</w:t>
      </w:r>
    </w:p>
    <w:p w:rsidR="00D20E2E" w:rsidRPr="002053A0" w:rsidRDefault="00D20E2E" w:rsidP="00D20E2E">
      <w:pPr>
        <w:jc w:val="both"/>
        <w:rPr>
          <w:rFonts w:asciiTheme="minorHAnsi" w:hAnsiTheme="minorHAnsi" w:cstheme="minorHAnsi"/>
          <w:sz w:val="22"/>
          <w:szCs w:val="22"/>
          <w:lang w:val="ro-RO"/>
        </w:rPr>
      </w:pPr>
      <w:r w:rsidRPr="002053A0">
        <w:rPr>
          <w:rFonts w:asciiTheme="minorHAnsi" w:hAnsiTheme="minorHAnsi" w:cstheme="minorHAnsi"/>
          <w:sz w:val="22"/>
          <w:szCs w:val="22"/>
          <w:lang w:val="ro-RO"/>
        </w:rPr>
        <w:tab/>
      </w:r>
      <w:r w:rsidRPr="002053A0">
        <w:rPr>
          <w:rFonts w:asciiTheme="minorHAnsi" w:hAnsiTheme="minorHAnsi" w:cstheme="minorHAnsi"/>
          <w:sz w:val="22"/>
          <w:szCs w:val="22"/>
          <w:lang w:val="ro-RO"/>
        </w:rPr>
        <w:tab/>
        <w:t>sub</w:t>
      </w:r>
      <w:r w:rsidRPr="002053A0">
        <w:rPr>
          <w:rFonts w:asciiTheme="minorHAnsi" w:hAnsiTheme="minorHAnsi" w:cstheme="minorHAnsi"/>
          <w:sz w:val="22"/>
          <w:szCs w:val="22"/>
          <w:lang w:val="ro-RO"/>
        </w:rPr>
        <w:tab/>
        <w:t>ax,  word  ptr  op2</w:t>
      </w:r>
    </w:p>
    <w:p w:rsidR="00D20E2E" w:rsidRPr="002053A0" w:rsidRDefault="00D20E2E" w:rsidP="00D20E2E">
      <w:pPr>
        <w:jc w:val="both"/>
        <w:rPr>
          <w:rFonts w:asciiTheme="minorHAnsi" w:hAnsiTheme="minorHAnsi" w:cstheme="minorHAnsi"/>
          <w:sz w:val="22"/>
          <w:szCs w:val="22"/>
          <w:lang w:val="ro-RO"/>
        </w:rPr>
      </w:pPr>
      <w:r w:rsidRPr="002053A0">
        <w:rPr>
          <w:rFonts w:asciiTheme="minorHAnsi" w:hAnsiTheme="minorHAnsi" w:cstheme="minorHAnsi"/>
          <w:sz w:val="22"/>
          <w:szCs w:val="22"/>
          <w:lang w:val="ro-RO"/>
        </w:rPr>
        <w:tab/>
      </w:r>
      <w:r w:rsidRPr="002053A0">
        <w:rPr>
          <w:rFonts w:asciiTheme="minorHAnsi" w:hAnsiTheme="minorHAnsi" w:cstheme="minorHAnsi"/>
          <w:sz w:val="22"/>
          <w:szCs w:val="22"/>
          <w:lang w:val="ro-RO"/>
        </w:rPr>
        <w:tab/>
        <w:t>mov</w:t>
      </w:r>
      <w:r w:rsidRPr="002053A0">
        <w:rPr>
          <w:rFonts w:asciiTheme="minorHAnsi" w:hAnsiTheme="minorHAnsi" w:cstheme="minorHAnsi"/>
          <w:sz w:val="22"/>
          <w:szCs w:val="22"/>
          <w:lang w:val="ro-RO"/>
        </w:rPr>
        <w:tab/>
        <w:t>word  ptr  rez, ax</w:t>
      </w:r>
    </w:p>
    <w:p w:rsidR="00D20E2E" w:rsidRPr="002053A0" w:rsidRDefault="00D20E2E" w:rsidP="00D20E2E">
      <w:pPr>
        <w:jc w:val="both"/>
        <w:rPr>
          <w:rFonts w:asciiTheme="minorHAnsi" w:hAnsiTheme="minorHAnsi" w:cstheme="minorHAnsi"/>
          <w:sz w:val="22"/>
          <w:szCs w:val="22"/>
          <w:lang w:val="ro-RO"/>
        </w:rPr>
      </w:pPr>
      <w:r w:rsidRPr="002053A0">
        <w:rPr>
          <w:rFonts w:asciiTheme="minorHAnsi" w:hAnsiTheme="minorHAnsi" w:cstheme="minorHAnsi"/>
          <w:sz w:val="22"/>
          <w:szCs w:val="22"/>
          <w:lang w:val="ro-RO"/>
        </w:rPr>
        <w:tab/>
      </w:r>
      <w:r w:rsidRPr="002053A0">
        <w:rPr>
          <w:rFonts w:asciiTheme="minorHAnsi" w:hAnsiTheme="minorHAnsi" w:cstheme="minorHAnsi"/>
          <w:sz w:val="22"/>
          <w:szCs w:val="22"/>
          <w:lang w:val="ro-RO"/>
        </w:rPr>
        <w:tab/>
        <w:t>mov</w:t>
      </w:r>
      <w:r w:rsidRPr="002053A0">
        <w:rPr>
          <w:rFonts w:asciiTheme="minorHAnsi" w:hAnsiTheme="minorHAnsi" w:cstheme="minorHAnsi"/>
          <w:sz w:val="22"/>
          <w:szCs w:val="22"/>
          <w:lang w:val="ro-RO"/>
        </w:rPr>
        <w:tab/>
        <w:t>ax, word  ptr  op1 + 2</w:t>
      </w:r>
    </w:p>
    <w:p w:rsidR="00D20E2E" w:rsidRPr="002053A0" w:rsidRDefault="00D20E2E" w:rsidP="00D20E2E">
      <w:pPr>
        <w:jc w:val="both"/>
        <w:rPr>
          <w:rFonts w:asciiTheme="minorHAnsi" w:hAnsiTheme="minorHAnsi" w:cstheme="minorHAnsi"/>
          <w:sz w:val="22"/>
          <w:szCs w:val="22"/>
        </w:rPr>
      </w:pPr>
      <w:r w:rsidRPr="002053A0">
        <w:rPr>
          <w:rFonts w:asciiTheme="minorHAnsi" w:hAnsiTheme="minorHAnsi" w:cstheme="minorHAnsi"/>
          <w:sz w:val="22"/>
          <w:szCs w:val="22"/>
          <w:lang w:val="ro-RO"/>
        </w:rPr>
        <w:tab/>
      </w:r>
      <w:r w:rsidRPr="002053A0">
        <w:rPr>
          <w:rFonts w:asciiTheme="minorHAnsi" w:hAnsiTheme="minorHAnsi" w:cstheme="minorHAnsi"/>
          <w:sz w:val="22"/>
          <w:szCs w:val="22"/>
          <w:lang w:val="ro-RO"/>
        </w:rPr>
        <w:tab/>
        <w:t>sbb</w:t>
      </w:r>
      <w:r w:rsidRPr="002053A0">
        <w:rPr>
          <w:rFonts w:asciiTheme="minorHAnsi" w:hAnsiTheme="minorHAnsi" w:cstheme="minorHAnsi"/>
          <w:sz w:val="22"/>
          <w:szCs w:val="22"/>
          <w:lang w:val="ro-RO"/>
        </w:rPr>
        <w:tab/>
        <w:t xml:space="preserve">ax, word  ptr  op2 + 2 ; </w:t>
      </w:r>
      <w:r w:rsidRPr="002053A0">
        <w:rPr>
          <w:rFonts w:asciiTheme="minorHAnsi" w:hAnsiTheme="minorHAnsi" w:cstheme="minorHAnsi"/>
          <w:sz w:val="22"/>
          <w:szCs w:val="22"/>
        </w:rPr>
        <w:t>учитывается возможный заем</w:t>
      </w:r>
    </w:p>
    <w:p w:rsidR="00D20E2E" w:rsidRPr="002053A0" w:rsidRDefault="00D20E2E" w:rsidP="00D20E2E">
      <w:pPr>
        <w:jc w:val="both"/>
        <w:rPr>
          <w:rFonts w:asciiTheme="minorHAnsi" w:hAnsiTheme="minorHAnsi" w:cstheme="minorHAnsi"/>
          <w:sz w:val="22"/>
          <w:szCs w:val="22"/>
          <w:lang w:val="ro-RO"/>
        </w:rPr>
      </w:pPr>
      <w:r w:rsidRPr="002053A0">
        <w:rPr>
          <w:rFonts w:asciiTheme="minorHAnsi" w:hAnsiTheme="minorHAnsi" w:cstheme="minorHAnsi"/>
          <w:sz w:val="22"/>
          <w:szCs w:val="22"/>
          <w:lang w:val="ro-RO"/>
        </w:rPr>
        <w:tab/>
      </w:r>
      <w:r w:rsidRPr="002053A0">
        <w:rPr>
          <w:rFonts w:asciiTheme="minorHAnsi" w:hAnsiTheme="minorHAnsi" w:cstheme="minorHAnsi"/>
          <w:sz w:val="22"/>
          <w:szCs w:val="22"/>
          <w:lang w:val="ro-RO"/>
        </w:rPr>
        <w:tab/>
        <w:t>mov</w:t>
      </w:r>
      <w:r w:rsidRPr="002053A0">
        <w:rPr>
          <w:rFonts w:asciiTheme="minorHAnsi" w:hAnsiTheme="minorHAnsi" w:cstheme="minorHAnsi"/>
          <w:sz w:val="22"/>
          <w:szCs w:val="22"/>
          <w:lang w:val="ro-RO"/>
        </w:rPr>
        <w:tab/>
        <w:t>word  ptr  rez + 2, ax</w:t>
      </w:r>
    </w:p>
    <w:p w:rsidR="00D20E2E" w:rsidRPr="002053A0" w:rsidRDefault="00D20E2E" w:rsidP="00D20E2E">
      <w:pPr>
        <w:jc w:val="both"/>
        <w:rPr>
          <w:rFonts w:asciiTheme="minorHAnsi" w:hAnsiTheme="minorHAnsi" w:cstheme="minorHAnsi"/>
          <w:sz w:val="22"/>
          <w:szCs w:val="22"/>
          <w:lang w:val="ro-RO"/>
        </w:rPr>
      </w:pPr>
    </w:p>
    <w:p w:rsidR="00D20E2E" w:rsidRPr="002053A0" w:rsidRDefault="00D20E2E" w:rsidP="00D20E2E">
      <w:pPr>
        <w:jc w:val="both"/>
        <w:rPr>
          <w:rFonts w:asciiTheme="minorHAnsi" w:hAnsiTheme="minorHAnsi" w:cstheme="minorHAnsi"/>
          <w:color w:val="231F20"/>
          <w:sz w:val="22"/>
          <w:szCs w:val="22"/>
          <w:lang w:val="ro-RO" w:eastAsia="en-US"/>
        </w:rPr>
      </w:pPr>
      <w:r w:rsidRPr="002053A0">
        <w:rPr>
          <w:rFonts w:asciiTheme="minorHAnsi" w:hAnsiTheme="minorHAnsi" w:cstheme="minorHAnsi"/>
          <w:sz w:val="22"/>
          <w:szCs w:val="22"/>
          <w:lang w:val="ro-RO"/>
        </w:rPr>
        <w:t xml:space="preserve">Ех.. </w:t>
      </w:r>
      <w:r w:rsidRPr="002053A0">
        <w:rPr>
          <w:rFonts w:asciiTheme="minorHAnsi" w:hAnsiTheme="minorHAnsi" w:cstheme="minorHAnsi"/>
          <w:sz w:val="22"/>
          <w:szCs w:val="22"/>
        </w:rPr>
        <w:t xml:space="preserve">Вычитание из </w:t>
      </w:r>
      <w:r w:rsidRPr="002053A0">
        <w:rPr>
          <w:rFonts w:asciiTheme="minorHAnsi" w:hAnsiTheme="minorHAnsi" w:cstheme="minorHAnsi"/>
          <w:sz w:val="22"/>
          <w:szCs w:val="22"/>
          <w:lang w:val="ro-RO"/>
        </w:rPr>
        <w:t xml:space="preserve">64 </w:t>
      </w:r>
      <w:r w:rsidRPr="002053A0">
        <w:rPr>
          <w:rFonts w:asciiTheme="minorHAnsi" w:hAnsiTheme="minorHAnsi" w:cstheme="minorHAnsi"/>
          <w:sz w:val="22"/>
          <w:szCs w:val="22"/>
        </w:rPr>
        <w:t xml:space="preserve">битного числа </w:t>
      </w:r>
      <w:r w:rsidRPr="002053A0">
        <w:rPr>
          <w:rFonts w:asciiTheme="minorHAnsi" w:hAnsiTheme="minorHAnsi" w:cstheme="minorHAnsi"/>
          <w:sz w:val="22"/>
          <w:szCs w:val="22"/>
          <w:lang w:val="ro-RO"/>
        </w:rPr>
        <w:t xml:space="preserve">32 битного. Пара регистров </w:t>
      </w:r>
      <w:r w:rsidRPr="002053A0">
        <w:rPr>
          <w:rFonts w:asciiTheme="minorHAnsi" w:hAnsiTheme="minorHAnsi" w:cstheme="minorHAnsi"/>
          <w:color w:val="231F20"/>
          <w:sz w:val="22"/>
          <w:szCs w:val="22"/>
          <w:lang w:val="ro-RO" w:eastAsia="en-US"/>
        </w:rPr>
        <w:t xml:space="preserve">EDX:EAX </w:t>
      </w:r>
      <w:r w:rsidRPr="002053A0">
        <w:rPr>
          <w:rFonts w:asciiTheme="minorHAnsi" w:hAnsiTheme="minorHAnsi" w:cstheme="minorHAnsi"/>
          <w:sz w:val="22"/>
          <w:szCs w:val="22"/>
        </w:rPr>
        <w:t xml:space="preserve">загружактся значением </w:t>
      </w:r>
      <w:r w:rsidRPr="002053A0">
        <w:rPr>
          <w:rFonts w:asciiTheme="minorHAnsi" w:hAnsiTheme="minorHAnsi" w:cstheme="minorHAnsi"/>
          <w:sz w:val="22"/>
          <w:szCs w:val="22"/>
          <w:lang w:val="ro-RO"/>
        </w:rPr>
        <w:t xml:space="preserve"> </w:t>
      </w:r>
      <w:r w:rsidRPr="002053A0">
        <w:rPr>
          <w:rFonts w:asciiTheme="minorHAnsi" w:hAnsiTheme="minorHAnsi" w:cstheme="minorHAnsi"/>
          <w:color w:val="231F20"/>
          <w:sz w:val="22"/>
          <w:szCs w:val="22"/>
          <w:lang w:val="ro-RO" w:eastAsia="en-US"/>
        </w:rPr>
        <w:t xml:space="preserve"> 0000000700000001h и вычитаем 2. На первом этапе – вычитание младших частей (EAX-00000001h), т. е. из 1 вычитаем 2, что пр</w:t>
      </w:r>
      <w:r w:rsidRPr="002053A0">
        <w:rPr>
          <w:rFonts w:asciiTheme="minorHAnsi" w:hAnsiTheme="minorHAnsi" w:cstheme="minorHAnsi"/>
          <w:color w:val="231F20"/>
          <w:sz w:val="22"/>
          <w:szCs w:val="22"/>
          <w:lang w:eastAsia="en-US"/>
        </w:rPr>
        <w:t>и</w:t>
      </w:r>
      <w:r w:rsidRPr="002053A0">
        <w:rPr>
          <w:rFonts w:asciiTheme="minorHAnsi" w:hAnsiTheme="minorHAnsi" w:cstheme="minorHAnsi"/>
          <w:color w:val="231F20"/>
          <w:sz w:val="22"/>
          <w:szCs w:val="22"/>
          <w:lang w:val="ro-RO" w:eastAsia="en-US"/>
        </w:rPr>
        <w:t>ведет к заему с установлением флага Carry.</w:t>
      </w:r>
    </w:p>
    <w:p w:rsidR="00D20E2E" w:rsidRPr="002053A0" w:rsidRDefault="00D20E2E" w:rsidP="00D20E2E">
      <w:pPr>
        <w:jc w:val="both"/>
        <w:rPr>
          <w:rFonts w:asciiTheme="minorHAnsi" w:hAnsiTheme="minorHAnsi" w:cstheme="minorHAnsi"/>
          <w:color w:val="231F20"/>
          <w:sz w:val="22"/>
          <w:szCs w:val="22"/>
          <w:lang w:val="ro-RO" w:eastAsia="en-US"/>
        </w:rPr>
      </w:pPr>
    </w:p>
    <w:p w:rsidR="00D20E2E" w:rsidRPr="002053A0" w:rsidRDefault="00D20E2E" w:rsidP="00D20E2E">
      <w:pPr>
        <w:widowControl/>
        <w:ind w:left="1416"/>
        <w:rPr>
          <w:rFonts w:asciiTheme="minorHAnsi" w:hAnsiTheme="minorHAnsi" w:cstheme="minorHAnsi"/>
          <w:color w:val="231F20"/>
          <w:sz w:val="22"/>
          <w:szCs w:val="22"/>
          <w:lang w:val="ro-RO" w:eastAsia="en-US"/>
        </w:rPr>
      </w:pPr>
      <w:r w:rsidRPr="002053A0">
        <w:rPr>
          <w:rFonts w:asciiTheme="minorHAnsi" w:hAnsiTheme="minorHAnsi" w:cstheme="minorHAnsi"/>
          <w:color w:val="231F20"/>
          <w:sz w:val="22"/>
          <w:szCs w:val="22"/>
          <w:lang w:val="ro-RO" w:eastAsia="en-US"/>
        </w:rPr>
        <w:t xml:space="preserve">mov edx,7 ; </w:t>
      </w:r>
      <w:r w:rsidRPr="002053A0">
        <w:rPr>
          <w:rFonts w:asciiTheme="minorHAnsi" w:hAnsiTheme="minorHAnsi" w:cstheme="minorHAnsi"/>
          <w:color w:val="231F20"/>
          <w:sz w:val="22"/>
          <w:szCs w:val="22"/>
          <w:lang w:eastAsia="en-US"/>
        </w:rPr>
        <w:t xml:space="preserve">старшая часть </w:t>
      </w:r>
    </w:p>
    <w:p w:rsidR="00D20E2E" w:rsidRPr="002053A0" w:rsidRDefault="00D20E2E" w:rsidP="00D20E2E">
      <w:pPr>
        <w:widowControl/>
        <w:ind w:left="1416"/>
        <w:rPr>
          <w:rFonts w:asciiTheme="minorHAnsi" w:hAnsiTheme="minorHAnsi" w:cstheme="minorHAnsi"/>
          <w:color w:val="231F20"/>
          <w:sz w:val="22"/>
          <w:szCs w:val="22"/>
          <w:lang w:val="ro-RO" w:eastAsia="en-US"/>
        </w:rPr>
      </w:pPr>
      <w:r w:rsidRPr="002053A0">
        <w:rPr>
          <w:rFonts w:asciiTheme="minorHAnsi" w:hAnsiTheme="minorHAnsi" w:cstheme="minorHAnsi"/>
          <w:color w:val="231F20"/>
          <w:sz w:val="22"/>
          <w:szCs w:val="22"/>
          <w:lang w:val="ro-RO" w:eastAsia="en-US"/>
        </w:rPr>
        <w:t>mov eax,1 ; младшая часть</w:t>
      </w:r>
    </w:p>
    <w:p w:rsidR="00D20E2E" w:rsidRPr="002053A0" w:rsidRDefault="00D20E2E" w:rsidP="00D20E2E">
      <w:pPr>
        <w:widowControl/>
        <w:ind w:left="1416"/>
        <w:rPr>
          <w:rFonts w:asciiTheme="minorHAnsi" w:hAnsiTheme="minorHAnsi" w:cstheme="minorHAnsi"/>
          <w:color w:val="231F20"/>
          <w:sz w:val="22"/>
          <w:szCs w:val="22"/>
          <w:lang w:val="ro-RO" w:eastAsia="en-US"/>
        </w:rPr>
      </w:pPr>
      <w:r w:rsidRPr="002053A0">
        <w:rPr>
          <w:rFonts w:asciiTheme="minorHAnsi" w:hAnsiTheme="minorHAnsi" w:cstheme="minorHAnsi"/>
          <w:color w:val="231F20"/>
          <w:sz w:val="22"/>
          <w:szCs w:val="22"/>
          <w:lang w:val="ro-RO" w:eastAsia="en-US"/>
        </w:rPr>
        <w:t>sub eax,2 ; вычитаем  2</w:t>
      </w:r>
    </w:p>
    <w:p w:rsidR="00D20E2E" w:rsidRPr="002053A0" w:rsidRDefault="00D20E2E" w:rsidP="00D20E2E">
      <w:pPr>
        <w:ind w:left="1416"/>
        <w:jc w:val="both"/>
        <w:rPr>
          <w:rFonts w:asciiTheme="minorHAnsi" w:hAnsiTheme="minorHAnsi" w:cstheme="minorHAnsi"/>
          <w:color w:val="231F20"/>
          <w:sz w:val="22"/>
          <w:szCs w:val="22"/>
          <w:lang w:eastAsia="en-US"/>
        </w:rPr>
      </w:pPr>
      <w:r w:rsidRPr="002053A0">
        <w:rPr>
          <w:rFonts w:asciiTheme="minorHAnsi" w:hAnsiTheme="minorHAnsi" w:cstheme="minorHAnsi"/>
          <w:color w:val="231F20"/>
          <w:sz w:val="22"/>
          <w:szCs w:val="22"/>
          <w:lang w:val="ro-RO" w:eastAsia="en-US"/>
        </w:rPr>
        <w:t xml:space="preserve">sbb edx,0 ; </w:t>
      </w:r>
      <w:r w:rsidRPr="002053A0">
        <w:rPr>
          <w:rFonts w:asciiTheme="minorHAnsi" w:hAnsiTheme="minorHAnsi" w:cstheme="minorHAnsi"/>
          <w:color w:val="231F20"/>
          <w:sz w:val="22"/>
          <w:szCs w:val="22"/>
          <w:lang w:eastAsia="en-US"/>
        </w:rPr>
        <w:t>вычитаем старшую часть</w:t>
      </w:r>
    </w:p>
    <w:p w:rsidR="00D20E2E" w:rsidRPr="002053A0" w:rsidRDefault="00D20E2E" w:rsidP="00D20E2E">
      <w:pPr>
        <w:ind w:left="1416"/>
        <w:jc w:val="both"/>
        <w:rPr>
          <w:rFonts w:asciiTheme="minorHAnsi" w:hAnsiTheme="minorHAnsi" w:cstheme="minorHAnsi"/>
          <w:color w:val="231F20"/>
          <w:sz w:val="22"/>
          <w:szCs w:val="22"/>
          <w:lang w:val="ro-RO" w:eastAsia="en-US"/>
        </w:rPr>
      </w:pPr>
    </w:p>
    <w:p w:rsidR="00D20E2E" w:rsidRPr="002053A0" w:rsidRDefault="00D20E2E" w:rsidP="00D20E2E">
      <w:pPr>
        <w:ind w:left="1416"/>
        <w:jc w:val="both"/>
        <w:rPr>
          <w:rFonts w:asciiTheme="minorHAnsi" w:hAnsiTheme="minorHAnsi" w:cstheme="minorHAnsi"/>
          <w:sz w:val="22"/>
          <w:szCs w:val="22"/>
          <w:lang w:val="ro-RO"/>
        </w:rPr>
      </w:pPr>
      <w:r w:rsidRPr="002053A0">
        <w:rPr>
          <w:rFonts w:asciiTheme="minorHAnsi" w:hAnsiTheme="minorHAnsi" w:cstheme="minorHAnsi"/>
          <w:noProof/>
          <w:sz w:val="22"/>
          <w:szCs w:val="22"/>
        </w:rPr>
        <w:drawing>
          <wp:inline distT="0" distB="0" distL="0" distR="0">
            <wp:extent cx="4667250" cy="2377440"/>
            <wp:effectExtent l="0" t="0" r="0" b="381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67250" cy="2377440"/>
                    </a:xfrm>
                    <a:prstGeom prst="rect">
                      <a:avLst/>
                    </a:prstGeom>
                    <a:noFill/>
                    <a:ln>
                      <a:noFill/>
                    </a:ln>
                  </pic:spPr>
                </pic:pic>
              </a:graphicData>
            </a:graphic>
          </wp:inline>
        </w:drawing>
      </w:r>
    </w:p>
    <w:p w:rsidR="00D20E2E" w:rsidRPr="002053A0" w:rsidRDefault="00D20E2E" w:rsidP="00D20E2E">
      <w:pPr>
        <w:jc w:val="both"/>
        <w:rPr>
          <w:rFonts w:asciiTheme="minorHAnsi" w:hAnsiTheme="minorHAnsi" w:cstheme="minorHAnsi"/>
          <w:sz w:val="22"/>
          <w:szCs w:val="22"/>
          <w:lang w:val="ro-RO"/>
        </w:rPr>
      </w:pPr>
    </w:p>
    <w:p w:rsidR="00D20E2E" w:rsidRPr="002053A0" w:rsidRDefault="00D20E2E" w:rsidP="00D20E2E">
      <w:pPr>
        <w:jc w:val="both"/>
        <w:rPr>
          <w:rFonts w:asciiTheme="minorHAnsi" w:hAnsiTheme="minorHAnsi" w:cstheme="minorHAnsi"/>
          <w:sz w:val="22"/>
          <w:szCs w:val="22"/>
          <w:lang w:val="ro-RO"/>
        </w:rPr>
      </w:pPr>
    </w:p>
    <w:p w:rsidR="00D20E2E" w:rsidRPr="002053A0" w:rsidRDefault="00D20E2E" w:rsidP="00D20E2E">
      <w:pPr>
        <w:ind w:firstLine="708"/>
        <w:jc w:val="both"/>
        <w:rPr>
          <w:rFonts w:asciiTheme="minorHAnsi" w:hAnsiTheme="minorHAnsi" w:cstheme="minorHAnsi"/>
          <w:b/>
          <w:sz w:val="22"/>
          <w:szCs w:val="22"/>
          <w:lang w:val="en-US"/>
        </w:rPr>
      </w:pPr>
      <w:r w:rsidRPr="002053A0">
        <w:rPr>
          <w:rFonts w:asciiTheme="minorHAnsi" w:hAnsiTheme="minorHAnsi" w:cstheme="minorHAnsi"/>
          <w:b/>
          <w:sz w:val="22"/>
          <w:szCs w:val="22"/>
          <w:lang w:val="en-US"/>
        </w:rPr>
        <w:t xml:space="preserve">INC </w:t>
      </w:r>
      <w:r w:rsidRPr="002053A0">
        <w:rPr>
          <w:rFonts w:asciiTheme="minorHAnsi" w:hAnsiTheme="minorHAnsi" w:cstheme="minorHAnsi"/>
          <w:sz w:val="22"/>
          <w:szCs w:val="22"/>
          <w:lang w:val="en-US"/>
        </w:rPr>
        <w:t>(INCrement operand by 1)</w:t>
      </w:r>
      <w:r w:rsidRPr="002053A0">
        <w:rPr>
          <w:rFonts w:asciiTheme="minorHAnsi" w:hAnsiTheme="minorHAnsi" w:cstheme="minorHAnsi"/>
          <w:b/>
          <w:sz w:val="22"/>
          <w:szCs w:val="22"/>
          <w:lang w:val="en-US"/>
        </w:rPr>
        <w:t xml:space="preserve"> - </w:t>
      </w:r>
      <w:r w:rsidRPr="002053A0">
        <w:rPr>
          <w:rFonts w:asciiTheme="minorHAnsi" w:hAnsiTheme="minorHAnsi" w:cstheme="minorHAnsi"/>
          <w:sz w:val="22"/>
          <w:szCs w:val="22"/>
        </w:rPr>
        <w:t>Увеличить</w:t>
      </w:r>
      <w:r w:rsidRPr="002053A0">
        <w:rPr>
          <w:rFonts w:asciiTheme="minorHAnsi" w:hAnsiTheme="minorHAnsi" w:cstheme="minorHAnsi"/>
          <w:sz w:val="22"/>
          <w:szCs w:val="22"/>
          <w:lang w:val="en-US"/>
        </w:rPr>
        <w:t xml:space="preserve"> </w:t>
      </w:r>
      <w:r w:rsidRPr="002053A0">
        <w:rPr>
          <w:rFonts w:asciiTheme="minorHAnsi" w:hAnsiTheme="minorHAnsi" w:cstheme="minorHAnsi"/>
          <w:sz w:val="22"/>
          <w:szCs w:val="22"/>
        </w:rPr>
        <w:t>операнд</w:t>
      </w:r>
      <w:r w:rsidRPr="002053A0">
        <w:rPr>
          <w:rFonts w:asciiTheme="minorHAnsi" w:hAnsiTheme="minorHAnsi" w:cstheme="minorHAnsi"/>
          <w:sz w:val="22"/>
          <w:szCs w:val="22"/>
          <w:lang w:val="en-US"/>
        </w:rPr>
        <w:t xml:space="preserve"> </w:t>
      </w:r>
      <w:r w:rsidRPr="002053A0">
        <w:rPr>
          <w:rFonts w:asciiTheme="minorHAnsi" w:hAnsiTheme="minorHAnsi" w:cstheme="minorHAnsi"/>
          <w:sz w:val="22"/>
          <w:szCs w:val="22"/>
        </w:rPr>
        <w:t>на</w:t>
      </w:r>
      <w:r w:rsidRPr="002053A0">
        <w:rPr>
          <w:rFonts w:asciiTheme="minorHAnsi" w:hAnsiTheme="minorHAnsi" w:cstheme="minorHAnsi"/>
          <w:sz w:val="22"/>
          <w:szCs w:val="22"/>
          <w:lang w:val="en-US"/>
        </w:rPr>
        <w:t xml:space="preserve"> 1</w:t>
      </w:r>
    </w:p>
    <w:p w:rsidR="00D20E2E" w:rsidRPr="002053A0" w:rsidRDefault="00D20E2E" w:rsidP="00D20E2E">
      <w:pPr>
        <w:jc w:val="both"/>
        <w:rPr>
          <w:rFonts w:asciiTheme="minorHAnsi" w:hAnsiTheme="minorHAnsi" w:cstheme="minorHAnsi"/>
          <w:sz w:val="22"/>
          <w:szCs w:val="22"/>
        </w:rPr>
      </w:pPr>
      <w:r w:rsidRPr="002053A0">
        <w:rPr>
          <w:rFonts w:asciiTheme="minorHAnsi" w:hAnsiTheme="minorHAnsi" w:cstheme="minorHAnsi"/>
          <w:sz w:val="22"/>
          <w:szCs w:val="22"/>
          <w:lang w:val="en-US"/>
        </w:rPr>
        <w:t xml:space="preserve">   </w:t>
      </w:r>
      <w:r w:rsidRPr="002053A0">
        <w:rPr>
          <w:rFonts w:asciiTheme="minorHAnsi" w:hAnsiTheme="minorHAnsi" w:cstheme="minorHAnsi"/>
          <w:sz w:val="22"/>
          <w:szCs w:val="22"/>
        </w:rPr>
        <w:t xml:space="preserve">Схема команды: </w:t>
      </w:r>
      <w:r w:rsidRPr="002053A0">
        <w:rPr>
          <w:rFonts w:asciiTheme="minorHAnsi" w:hAnsiTheme="minorHAnsi" w:cstheme="minorHAnsi"/>
          <w:sz w:val="22"/>
          <w:szCs w:val="22"/>
        </w:rPr>
        <w:tab/>
        <w:t xml:space="preserve">inc операнд </w:t>
      </w:r>
    </w:p>
    <w:p w:rsidR="00D20E2E" w:rsidRPr="002053A0" w:rsidRDefault="00D20E2E" w:rsidP="00D20E2E">
      <w:pPr>
        <w:jc w:val="both"/>
        <w:rPr>
          <w:rFonts w:asciiTheme="minorHAnsi" w:hAnsiTheme="minorHAnsi" w:cstheme="minorHAnsi"/>
          <w:sz w:val="22"/>
          <w:szCs w:val="22"/>
        </w:rPr>
      </w:pPr>
      <w:r w:rsidRPr="002053A0">
        <w:rPr>
          <w:rFonts w:asciiTheme="minorHAnsi" w:hAnsiTheme="minorHAnsi" w:cstheme="minorHAnsi"/>
          <w:sz w:val="22"/>
          <w:szCs w:val="22"/>
        </w:rPr>
        <w:t xml:space="preserve">Назначение: увеличение значения операнда в памяти или регистре на 1. </w:t>
      </w:r>
    </w:p>
    <w:p w:rsidR="00D20E2E" w:rsidRPr="002053A0" w:rsidRDefault="00D20E2E" w:rsidP="00D20E2E">
      <w:pPr>
        <w:jc w:val="both"/>
        <w:rPr>
          <w:rFonts w:asciiTheme="minorHAnsi" w:hAnsiTheme="minorHAnsi" w:cstheme="minorHAnsi"/>
          <w:sz w:val="22"/>
          <w:szCs w:val="22"/>
        </w:rPr>
      </w:pPr>
      <w:r w:rsidRPr="002053A0">
        <w:rPr>
          <w:rFonts w:asciiTheme="minorHAnsi" w:hAnsiTheme="minorHAnsi" w:cstheme="minorHAnsi"/>
          <w:sz w:val="22"/>
          <w:szCs w:val="22"/>
        </w:rPr>
        <w:t xml:space="preserve">Алгоритм работы: команда увеличивает операнд на единицу. </w:t>
      </w:r>
    </w:p>
    <w:p w:rsidR="00D20E2E" w:rsidRPr="002053A0" w:rsidRDefault="00D20E2E" w:rsidP="00D20E2E">
      <w:pPr>
        <w:jc w:val="both"/>
        <w:rPr>
          <w:rFonts w:asciiTheme="minorHAnsi" w:hAnsiTheme="minorHAnsi" w:cstheme="minorHAnsi"/>
          <w:sz w:val="22"/>
          <w:szCs w:val="22"/>
        </w:rPr>
      </w:pPr>
      <w:r w:rsidRPr="002053A0">
        <w:rPr>
          <w:rFonts w:asciiTheme="minorHAnsi" w:hAnsiTheme="minorHAnsi" w:cstheme="minorHAnsi"/>
          <w:sz w:val="22"/>
          <w:szCs w:val="22"/>
        </w:rPr>
        <w:t>Выполнение команды влияет на состояние флагов: OF</w:t>
      </w:r>
      <w:r w:rsidRPr="002053A0">
        <w:rPr>
          <w:rFonts w:asciiTheme="minorHAnsi" w:hAnsiTheme="minorHAnsi" w:cstheme="minorHAnsi"/>
          <w:sz w:val="22"/>
          <w:szCs w:val="22"/>
        </w:rPr>
        <w:tab/>
        <w:t>SF</w:t>
      </w:r>
      <w:r w:rsidRPr="002053A0">
        <w:rPr>
          <w:rFonts w:asciiTheme="minorHAnsi" w:hAnsiTheme="minorHAnsi" w:cstheme="minorHAnsi"/>
          <w:sz w:val="22"/>
          <w:szCs w:val="22"/>
        </w:rPr>
        <w:tab/>
        <w:t>ZF</w:t>
      </w:r>
      <w:r w:rsidRPr="002053A0">
        <w:rPr>
          <w:rFonts w:asciiTheme="minorHAnsi" w:hAnsiTheme="minorHAnsi" w:cstheme="minorHAnsi"/>
          <w:sz w:val="22"/>
          <w:szCs w:val="22"/>
        </w:rPr>
        <w:tab/>
        <w:t>AF</w:t>
      </w:r>
      <w:r w:rsidRPr="002053A0">
        <w:rPr>
          <w:rFonts w:asciiTheme="minorHAnsi" w:hAnsiTheme="minorHAnsi" w:cstheme="minorHAnsi"/>
          <w:sz w:val="22"/>
          <w:szCs w:val="22"/>
        </w:rPr>
        <w:tab/>
        <w:t>PF</w:t>
      </w:r>
    </w:p>
    <w:p w:rsidR="00D20E2E" w:rsidRPr="002053A0" w:rsidRDefault="00D20E2E" w:rsidP="00D20E2E">
      <w:pPr>
        <w:jc w:val="both"/>
        <w:rPr>
          <w:rFonts w:asciiTheme="minorHAnsi" w:hAnsiTheme="minorHAnsi" w:cstheme="minorHAnsi"/>
          <w:sz w:val="22"/>
          <w:szCs w:val="22"/>
        </w:rPr>
      </w:pPr>
      <w:r w:rsidRPr="002053A0">
        <w:rPr>
          <w:rFonts w:asciiTheme="minorHAnsi" w:hAnsiTheme="minorHAnsi" w:cstheme="minorHAnsi"/>
          <w:sz w:val="22"/>
          <w:szCs w:val="22"/>
        </w:rPr>
        <w:t xml:space="preserve">Применение: </w:t>
      </w:r>
    </w:p>
    <w:p w:rsidR="00D20E2E" w:rsidRPr="002053A0" w:rsidRDefault="00D20E2E" w:rsidP="00D20E2E">
      <w:pPr>
        <w:ind w:firstLine="708"/>
        <w:jc w:val="both"/>
        <w:rPr>
          <w:rFonts w:asciiTheme="minorHAnsi" w:hAnsiTheme="minorHAnsi" w:cstheme="minorHAnsi"/>
          <w:sz w:val="22"/>
          <w:szCs w:val="22"/>
        </w:rPr>
      </w:pPr>
      <w:r w:rsidRPr="002053A0">
        <w:rPr>
          <w:rFonts w:asciiTheme="minorHAnsi" w:hAnsiTheme="minorHAnsi" w:cstheme="minorHAnsi"/>
          <w:sz w:val="22"/>
          <w:szCs w:val="22"/>
        </w:rPr>
        <w:t xml:space="preserve">Команда используется для увеличения значения байта, слова, двойного слова в памяти или регистре на единицу. При этом команда не воздействует на флаг cf. </w:t>
      </w:r>
    </w:p>
    <w:p w:rsidR="00D20E2E" w:rsidRPr="002053A0" w:rsidRDefault="00D20E2E" w:rsidP="00D20E2E">
      <w:pPr>
        <w:jc w:val="both"/>
        <w:rPr>
          <w:rFonts w:asciiTheme="minorHAnsi" w:hAnsiTheme="minorHAnsi" w:cstheme="minorHAnsi"/>
          <w:sz w:val="22"/>
          <w:szCs w:val="22"/>
          <w:lang w:val="ro-RO"/>
        </w:rPr>
      </w:pPr>
      <w:r w:rsidRPr="002053A0">
        <w:rPr>
          <w:rFonts w:asciiTheme="minorHAnsi" w:hAnsiTheme="minorHAnsi" w:cstheme="minorHAnsi"/>
          <w:sz w:val="22"/>
          <w:szCs w:val="22"/>
        </w:rPr>
        <w:t xml:space="preserve">        </w:t>
      </w:r>
      <w:r w:rsidRPr="002053A0">
        <w:rPr>
          <w:rFonts w:asciiTheme="minorHAnsi" w:hAnsiTheme="minorHAnsi" w:cstheme="minorHAnsi"/>
          <w:sz w:val="22"/>
          <w:szCs w:val="22"/>
          <w:lang w:val="ro-RO"/>
        </w:rPr>
        <w:t>Ex:</w:t>
      </w:r>
    </w:p>
    <w:p w:rsidR="00D20E2E" w:rsidRPr="002053A0" w:rsidRDefault="00D20E2E" w:rsidP="00D20E2E">
      <w:pPr>
        <w:jc w:val="both"/>
        <w:rPr>
          <w:rFonts w:asciiTheme="minorHAnsi" w:hAnsiTheme="minorHAnsi" w:cstheme="minorHAnsi"/>
          <w:sz w:val="22"/>
          <w:szCs w:val="22"/>
          <w:lang w:val="ro-RO"/>
        </w:rPr>
      </w:pPr>
      <w:r w:rsidRPr="002053A0">
        <w:rPr>
          <w:rFonts w:asciiTheme="minorHAnsi" w:hAnsiTheme="minorHAnsi" w:cstheme="minorHAnsi"/>
          <w:sz w:val="22"/>
          <w:szCs w:val="22"/>
          <w:lang w:val="ro-RO"/>
        </w:rPr>
        <w:tab/>
      </w:r>
      <w:r w:rsidRPr="002053A0">
        <w:rPr>
          <w:rFonts w:asciiTheme="minorHAnsi" w:hAnsiTheme="minorHAnsi" w:cstheme="minorHAnsi"/>
          <w:sz w:val="22"/>
          <w:szCs w:val="22"/>
          <w:lang w:val="ro-RO"/>
        </w:rPr>
        <w:tab/>
        <w:t>inc</w:t>
      </w:r>
      <w:r w:rsidRPr="002053A0">
        <w:rPr>
          <w:rFonts w:asciiTheme="minorHAnsi" w:hAnsiTheme="minorHAnsi" w:cstheme="minorHAnsi"/>
          <w:sz w:val="22"/>
          <w:szCs w:val="22"/>
          <w:lang w:val="ro-RO"/>
        </w:rPr>
        <w:tab/>
        <w:t>alfa</w:t>
      </w:r>
    </w:p>
    <w:p w:rsidR="00D20E2E" w:rsidRPr="002053A0" w:rsidRDefault="00D20E2E" w:rsidP="00D20E2E">
      <w:pPr>
        <w:jc w:val="both"/>
        <w:rPr>
          <w:rFonts w:asciiTheme="minorHAnsi" w:hAnsiTheme="minorHAnsi" w:cstheme="minorHAnsi"/>
          <w:sz w:val="22"/>
          <w:szCs w:val="22"/>
          <w:lang w:val="ro-RO"/>
        </w:rPr>
      </w:pPr>
      <w:r w:rsidRPr="002053A0">
        <w:rPr>
          <w:rFonts w:asciiTheme="minorHAnsi" w:hAnsiTheme="minorHAnsi" w:cstheme="minorHAnsi"/>
          <w:sz w:val="22"/>
          <w:szCs w:val="22"/>
          <w:lang w:val="ro-RO"/>
        </w:rPr>
        <w:tab/>
      </w:r>
      <w:r w:rsidRPr="002053A0">
        <w:rPr>
          <w:rFonts w:asciiTheme="minorHAnsi" w:hAnsiTheme="minorHAnsi" w:cstheme="minorHAnsi"/>
          <w:sz w:val="22"/>
          <w:szCs w:val="22"/>
          <w:lang w:val="ro-RO"/>
        </w:rPr>
        <w:tab/>
        <w:t>inc</w:t>
      </w:r>
      <w:r w:rsidRPr="002053A0">
        <w:rPr>
          <w:rFonts w:asciiTheme="minorHAnsi" w:hAnsiTheme="minorHAnsi" w:cstheme="minorHAnsi"/>
          <w:sz w:val="22"/>
          <w:szCs w:val="22"/>
          <w:lang w:val="ro-RO"/>
        </w:rPr>
        <w:tab/>
        <w:t>bl</w:t>
      </w:r>
    </w:p>
    <w:p w:rsidR="00D20E2E" w:rsidRPr="002053A0" w:rsidRDefault="00D20E2E" w:rsidP="00D20E2E">
      <w:pPr>
        <w:jc w:val="both"/>
        <w:rPr>
          <w:rFonts w:asciiTheme="minorHAnsi" w:hAnsiTheme="minorHAnsi" w:cstheme="minorHAnsi"/>
          <w:sz w:val="22"/>
          <w:szCs w:val="22"/>
          <w:lang w:val="ro-RO"/>
        </w:rPr>
      </w:pPr>
      <w:r w:rsidRPr="002053A0">
        <w:rPr>
          <w:rFonts w:asciiTheme="minorHAnsi" w:hAnsiTheme="minorHAnsi" w:cstheme="minorHAnsi"/>
          <w:sz w:val="22"/>
          <w:szCs w:val="22"/>
          <w:lang w:val="ro-RO"/>
        </w:rPr>
        <w:tab/>
      </w:r>
      <w:r w:rsidRPr="002053A0">
        <w:rPr>
          <w:rFonts w:asciiTheme="minorHAnsi" w:hAnsiTheme="minorHAnsi" w:cstheme="minorHAnsi"/>
          <w:sz w:val="22"/>
          <w:szCs w:val="22"/>
          <w:lang w:val="ro-RO"/>
        </w:rPr>
        <w:tab/>
        <w:t>inc</w:t>
      </w:r>
      <w:r w:rsidRPr="002053A0">
        <w:rPr>
          <w:rFonts w:asciiTheme="minorHAnsi" w:hAnsiTheme="minorHAnsi" w:cstheme="minorHAnsi"/>
          <w:sz w:val="22"/>
          <w:szCs w:val="22"/>
          <w:lang w:val="ro-RO"/>
        </w:rPr>
        <w:tab/>
        <w:t>eax</w:t>
      </w:r>
    </w:p>
    <w:p w:rsidR="00D20E2E" w:rsidRPr="002053A0" w:rsidRDefault="00D20E2E" w:rsidP="00D20E2E">
      <w:pPr>
        <w:jc w:val="both"/>
        <w:rPr>
          <w:rFonts w:asciiTheme="minorHAnsi" w:hAnsiTheme="minorHAnsi" w:cstheme="minorHAnsi"/>
          <w:sz w:val="22"/>
          <w:szCs w:val="22"/>
          <w:lang w:val="ro-RO"/>
        </w:rPr>
      </w:pPr>
      <w:r w:rsidRPr="002053A0">
        <w:rPr>
          <w:rFonts w:asciiTheme="minorHAnsi" w:hAnsiTheme="minorHAnsi" w:cstheme="minorHAnsi"/>
          <w:sz w:val="22"/>
          <w:szCs w:val="22"/>
          <w:lang w:val="ro-RO"/>
        </w:rPr>
        <w:tab/>
      </w:r>
      <w:r w:rsidRPr="002053A0">
        <w:rPr>
          <w:rFonts w:asciiTheme="minorHAnsi" w:hAnsiTheme="minorHAnsi" w:cstheme="minorHAnsi"/>
          <w:sz w:val="22"/>
          <w:szCs w:val="22"/>
          <w:lang w:val="ro-RO"/>
        </w:rPr>
        <w:tab/>
        <w:t>inc</w:t>
      </w:r>
      <w:r w:rsidRPr="002053A0">
        <w:rPr>
          <w:rFonts w:asciiTheme="minorHAnsi" w:hAnsiTheme="minorHAnsi" w:cstheme="minorHAnsi"/>
          <w:sz w:val="22"/>
          <w:szCs w:val="22"/>
          <w:lang w:val="ro-RO"/>
        </w:rPr>
        <w:tab/>
        <w:t>rbx</w:t>
      </w:r>
    </w:p>
    <w:p w:rsidR="00D20E2E" w:rsidRPr="002053A0" w:rsidRDefault="00D20E2E" w:rsidP="00D20E2E">
      <w:pPr>
        <w:jc w:val="both"/>
        <w:rPr>
          <w:rFonts w:asciiTheme="minorHAnsi" w:hAnsiTheme="minorHAnsi" w:cstheme="minorHAnsi"/>
          <w:sz w:val="22"/>
          <w:szCs w:val="22"/>
          <w:lang w:val="ro-RO"/>
        </w:rPr>
      </w:pPr>
      <w:r w:rsidRPr="002053A0">
        <w:rPr>
          <w:rFonts w:asciiTheme="minorHAnsi" w:hAnsiTheme="minorHAnsi" w:cstheme="minorHAnsi"/>
          <w:sz w:val="22"/>
          <w:szCs w:val="22"/>
          <w:lang w:val="ro-RO"/>
        </w:rPr>
        <w:t xml:space="preserve"> </w:t>
      </w:r>
      <w:r w:rsidRPr="002053A0">
        <w:rPr>
          <w:rFonts w:asciiTheme="minorHAnsi" w:hAnsiTheme="minorHAnsi" w:cstheme="minorHAnsi"/>
          <w:sz w:val="22"/>
          <w:szCs w:val="22"/>
          <w:lang w:val="ro-RO"/>
        </w:rPr>
        <w:tab/>
      </w:r>
      <w:r w:rsidRPr="002053A0">
        <w:rPr>
          <w:rFonts w:asciiTheme="minorHAnsi" w:hAnsiTheme="minorHAnsi" w:cstheme="minorHAnsi"/>
          <w:sz w:val="22"/>
          <w:szCs w:val="22"/>
          <w:lang w:val="ro-RO"/>
        </w:rPr>
        <w:tab/>
        <w:t>inc</w:t>
      </w:r>
      <w:r w:rsidRPr="002053A0">
        <w:rPr>
          <w:rFonts w:asciiTheme="minorHAnsi" w:hAnsiTheme="minorHAnsi" w:cstheme="minorHAnsi"/>
          <w:sz w:val="22"/>
          <w:szCs w:val="22"/>
          <w:lang w:val="ro-RO"/>
        </w:rPr>
        <w:tab/>
        <w:t>word ptr [bx] [si]</w:t>
      </w:r>
    </w:p>
    <w:p w:rsidR="00D20E2E" w:rsidRPr="002053A0" w:rsidRDefault="00D20E2E" w:rsidP="00D20E2E">
      <w:pPr>
        <w:ind w:firstLine="708"/>
        <w:jc w:val="both"/>
        <w:rPr>
          <w:rFonts w:asciiTheme="minorHAnsi" w:hAnsiTheme="minorHAnsi" w:cstheme="minorHAnsi"/>
          <w:sz w:val="22"/>
          <w:szCs w:val="22"/>
          <w:lang w:val="ro-RO"/>
        </w:rPr>
      </w:pPr>
    </w:p>
    <w:p w:rsidR="00D20E2E" w:rsidRPr="002053A0" w:rsidRDefault="00D20E2E" w:rsidP="00D20E2E">
      <w:pPr>
        <w:ind w:firstLine="708"/>
        <w:jc w:val="both"/>
        <w:rPr>
          <w:rFonts w:asciiTheme="minorHAnsi" w:hAnsiTheme="minorHAnsi" w:cstheme="minorHAnsi"/>
          <w:b/>
          <w:sz w:val="22"/>
          <w:szCs w:val="22"/>
        </w:rPr>
      </w:pPr>
      <w:r w:rsidRPr="002053A0">
        <w:rPr>
          <w:rFonts w:asciiTheme="minorHAnsi" w:hAnsiTheme="minorHAnsi" w:cstheme="minorHAnsi"/>
          <w:b/>
          <w:sz w:val="22"/>
          <w:szCs w:val="22"/>
        </w:rPr>
        <w:t xml:space="preserve">DEC </w:t>
      </w:r>
      <w:r w:rsidRPr="002053A0">
        <w:rPr>
          <w:rFonts w:asciiTheme="minorHAnsi" w:hAnsiTheme="minorHAnsi" w:cstheme="minorHAnsi"/>
          <w:sz w:val="22"/>
          <w:szCs w:val="22"/>
        </w:rPr>
        <w:t>(DECrement operand by 1)</w:t>
      </w:r>
      <w:r w:rsidRPr="002053A0">
        <w:rPr>
          <w:rFonts w:asciiTheme="minorHAnsi" w:hAnsiTheme="minorHAnsi" w:cstheme="minorHAnsi"/>
          <w:b/>
          <w:sz w:val="22"/>
          <w:szCs w:val="22"/>
        </w:rPr>
        <w:t xml:space="preserve"> - </w:t>
      </w:r>
      <w:r w:rsidRPr="002053A0">
        <w:rPr>
          <w:rFonts w:asciiTheme="minorHAnsi" w:hAnsiTheme="minorHAnsi" w:cstheme="minorHAnsi"/>
          <w:sz w:val="22"/>
          <w:szCs w:val="22"/>
        </w:rPr>
        <w:t>Уменьшение операнда на единицу</w:t>
      </w:r>
    </w:p>
    <w:p w:rsidR="00D20E2E" w:rsidRPr="002053A0" w:rsidRDefault="00D20E2E" w:rsidP="00D20E2E">
      <w:pPr>
        <w:jc w:val="both"/>
        <w:rPr>
          <w:rFonts w:asciiTheme="minorHAnsi" w:hAnsiTheme="minorHAnsi" w:cstheme="minorHAnsi"/>
          <w:sz w:val="22"/>
          <w:szCs w:val="22"/>
        </w:rPr>
      </w:pPr>
      <w:r w:rsidRPr="002053A0">
        <w:rPr>
          <w:rFonts w:asciiTheme="minorHAnsi" w:hAnsiTheme="minorHAnsi" w:cstheme="minorHAnsi"/>
          <w:sz w:val="22"/>
          <w:szCs w:val="22"/>
        </w:rPr>
        <w:t xml:space="preserve">   Схема команды: </w:t>
      </w:r>
      <w:r w:rsidRPr="002053A0">
        <w:rPr>
          <w:rFonts w:asciiTheme="minorHAnsi" w:hAnsiTheme="minorHAnsi" w:cstheme="minorHAnsi"/>
          <w:sz w:val="22"/>
          <w:szCs w:val="22"/>
        </w:rPr>
        <w:tab/>
        <w:t xml:space="preserve">dec операнд </w:t>
      </w:r>
    </w:p>
    <w:p w:rsidR="00D20E2E" w:rsidRPr="002053A0" w:rsidRDefault="00D20E2E" w:rsidP="00D20E2E">
      <w:pPr>
        <w:jc w:val="both"/>
        <w:rPr>
          <w:rFonts w:asciiTheme="minorHAnsi" w:hAnsiTheme="minorHAnsi" w:cstheme="minorHAnsi"/>
          <w:sz w:val="22"/>
          <w:szCs w:val="22"/>
        </w:rPr>
      </w:pPr>
      <w:r w:rsidRPr="002053A0">
        <w:rPr>
          <w:rFonts w:asciiTheme="minorHAnsi" w:hAnsiTheme="minorHAnsi" w:cstheme="minorHAnsi"/>
          <w:sz w:val="22"/>
          <w:szCs w:val="22"/>
        </w:rPr>
        <w:t xml:space="preserve">Назначение: уменьшение значения операнда в памяти или регистре на 1. </w:t>
      </w:r>
    </w:p>
    <w:p w:rsidR="00D20E2E" w:rsidRPr="002053A0" w:rsidRDefault="00D20E2E" w:rsidP="00D20E2E">
      <w:pPr>
        <w:jc w:val="both"/>
        <w:rPr>
          <w:rFonts w:asciiTheme="minorHAnsi" w:hAnsiTheme="minorHAnsi" w:cstheme="minorHAnsi"/>
          <w:sz w:val="22"/>
          <w:szCs w:val="22"/>
        </w:rPr>
      </w:pPr>
      <w:r w:rsidRPr="002053A0">
        <w:rPr>
          <w:rFonts w:asciiTheme="minorHAnsi" w:hAnsiTheme="minorHAnsi" w:cstheme="minorHAnsi"/>
          <w:sz w:val="22"/>
          <w:szCs w:val="22"/>
        </w:rPr>
        <w:t>Алгоритм работы: команда вычитает 1 из операнда.</w:t>
      </w:r>
    </w:p>
    <w:p w:rsidR="00D20E2E" w:rsidRPr="002053A0" w:rsidRDefault="00D20E2E" w:rsidP="00D20E2E">
      <w:pPr>
        <w:jc w:val="both"/>
        <w:rPr>
          <w:rFonts w:asciiTheme="minorHAnsi" w:hAnsiTheme="minorHAnsi" w:cstheme="minorHAnsi"/>
          <w:sz w:val="22"/>
          <w:szCs w:val="22"/>
        </w:rPr>
      </w:pPr>
      <w:r w:rsidRPr="002053A0">
        <w:rPr>
          <w:rFonts w:asciiTheme="minorHAnsi" w:hAnsiTheme="minorHAnsi" w:cstheme="minorHAnsi"/>
          <w:sz w:val="22"/>
          <w:szCs w:val="22"/>
        </w:rPr>
        <w:t>Выполнение команды влияет на состояние флагов: OF</w:t>
      </w:r>
      <w:r w:rsidRPr="002053A0">
        <w:rPr>
          <w:rFonts w:asciiTheme="minorHAnsi" w:hAnsiTheme="minorHAnsi" w:cstheme="minorHAnsi"/>
          <w:sz w:val="22"/>
          <w:szCs w:val="22"/>
        </w:rPr>
        <w:tab/>
        <w:t>SF</w:t>
      </w:r>
      <w:r w:rsidRPr="002053A0">
        <w:rPr>
          <w:rFonts w:asciiTheme="minorHAnsi" w:hAnsiTheme="minorHAnsi" w:cstheme="minorHAnsi"/>
          <w:sz w:val="22"/>
          <w:szCs w:val="22"/>
        </w:rPr>
        <w:tab/>
        <w:t>ZF</w:t>
      </w:r>
      <w:r w:rsidRPr="002053A0">
        <w:rPr>
          <w:rFonts w:asciiTheme="minorHAnsi" w:hAnsiTheme="minorHAnsi" w:cstheme="minorHAnsi"/>
          <w:sz w:val="22"/>
          <w:szCs w:val="22"/>
        </w:rPr>
        <w:tab/>
        <w:t>AF</w:t>
      </w:r>
      <w:r w:rsidRPr="002053A0">
        <w:rPr>
          <w:rFonts w:asciiTheme="minorHAnsi" w:hAnsiTheme="minorHAnsi" w:cstheme="minorHAnsi"/>
          <w:sz w:val="22"/>
          <w:szCs w:val="22"/>
        </w:rPr>
        <w:tab/>
        <w:t>PF</w:t>
      </w:r>
    </w:p>
    <w:p w:rsidR="00D20E2E" w:rsidRPr="002053A0" w:rsidRDefault="00D20E2E" w:rsidP="00D20E2E">
      <w:pPr>
        <w:jc w:val="both"/>
        <w:rPr>
          <w:rFonts w:asciiTheme="minorHAnsi" w:hAnsiTheme="minorHAnsi" w:cstheme="minorHAnsi"/>
          <w:sz w:val="22"/>
          <w:szCs w:val="22"/>
        </w:rPr>
      </w:pPr>
      <w:r w:rsidRPr="002053A0">
        <w:rPr>
          <w:rFonts w:asciiTheme="minorHAnsi" w:hAnsiTheme="minorHAnsi" w:cstheme="minorHAnsi"/>
          <w:sz w:val="22"/>
          <w:szCs w:val="22"/>
        </w:rPr>
        <w:t xml:space="preserve">Применение: </w:t>
      </w:r>
    </w:p>
    <w:p w:rsidR="00D20E2E" w:rsidRPr="002053A0" w:rsidRDefault="00D20E2E" w:rsidP="00D20E2E">
      <w:pPr>
        <w:ind w:firstLine="708"/>
        <w:jc w:val="both"/>
        <w:rPr>
          <w:rFonts w:asciiTheme="minorHAnsi" w:hAnsiTheme="minorHAnsi" w:cstheme="minorHAnsi"/>
          <w:sz w:val="22"/>
          <w:szCs w:val="22"/>
        </w:rPr>
      </w:pPr>
      <w:r w:rsidRPr="002053A0">
        <w:rPr>
          <w:rFonts w:asciiTheme="minorHAnsi" w:hAnsiTheme="minorHAnsi" w:cstheme="minorHAnsi"/>
          <w:sz w:val="22"/>
          <w:szCs w:val="22"/>
        </w:rPr>
        <w:t xml:space="preserve">Команда dec используется для уменьшения значения байта, слова, двойного слова в памяти или регистре на единицу. При этом заметьте то, что команда не воздействует на флаг cf.   </w:t>
      </w:r>
    </w:p>
    <w:p w:rsidR="00D20E2E" w:rsidRPr="002053A0" w:rsidRDefault="00D20E2E" w:rsidP="00D20E2E">
      <w:pPr>
        <w:jc w:val="both"/>
        <w:rPr>
          <w:rFonts w:asciiTheme="minorHAnsi" w:hAnsiTheme="minorHAnsi" w:cstheme="minorHAnsi"/>
          <w:sz w:val="22"/>
          <w:szCs w:val="22"/>
          <w:lang w:val="en-US"/>
        </w:rPr>
      </w:pPr>
      <w:r w:rsidRPr="002053A0">
        <w:rPr>
          <w:rFonts w:asciiTheme="minorHAnsi" w:hAnsiTheme="minorHAnsi" w:cstheme="minorHAnsi"/>
          <w:sz w:val="22"/>
          <w:szCs w:val="22"/>
        </w:rPr>
        <w:t xml:space="preserve">    </w:t>
      </w:r>
      <w:r w:rsidRPr="002053A0">
        <w:rPr>
          <w:rFonts w:asciiTheme="minorHAnsi" w:hAnsiTheme="minorHAnsi" w:cstheme="minorHAnsi"/>
          <w:sz w:val="22"/>
          <w:szCs w:val="22"/>
        </w:rPr>
        <w:tab/>
        <w:t xml:space="preserve">  </w:t>
      </w:r>
      <w:r w:rsidRPr="002053A0">
        <w:rPr>
          <w:rFonts w:asciiTheme="minorHAnsi" w:hAnsiTheme="minorHAnsi" w:cstheme="minorHAnsi"/>
          <w:sz w:val="22"/>
          <w:szCs w:val="22"/>
          <w:lang w:val="en-US"/>
        </w:rPr>
        <w:t>mov     al,9</w:t>
      </w:r>
    </w:p>
    <w:p w:rsidR="00D20E2E" w:rsidRPr="002053A0" w:rsidRDefault="00D20E2E" w:rsidP="00D20E2E">
      <w:pPr>
        <w:ind w:firstLine="708"/>
        <w:jc w:val="both"/>
        <w:rPr>
          <w:rFonts w:asciiTheme="minorHAnsi" w:hAnsiTheme="minorHAnsi" w:cstheme="minorHAnsi"/>
          <w:sz w:val="22"/>
          <w:szCs w:val="22"/>
          <w:lang w:val="en-US"/>
        </w:rPr>
      </w:pPr>
      <w:r w:rsidRPr="002053A0">
        <w:rPr>
          <w:rFonts w:asciiTheme="minorHAnsi" w:hAnsiTheme="minorHAnsi" w:cstheme="minorHAnsi"/>
          <w:sz w:val="22"/>
          <w:szCs w:val="22"/>
          <w:lang w:val="en-US"/>
        </w:rPr>
        <w:t>...</w:t>
      </w:r>
    </w:p>
    <w:p w:rsidR="00D20E2E" w:rsidRPr="002053A0" w:rsidRDefault="00D20E2E" w:rsidP="00D20E2E">
      <w:pPr>
        <w:jc w:val="both"/>
        <w:rPr>
          <w:rFonts w:asciiTheme="minorHAnsi" w:hAnsiTheme="minorHAnsi" w:cstheme="minorHAnsi"/>
          <w:sz w:val="22"/>
          <w:szCs w:val="22"/>
          <w:lang w:val="en-US"/>
        </w:rPr>
      </w:pPr>
      <w:r w:rsidRPr="002053A0">
        <w:rPr>
          <w:rFonts w:asciiTheme="minorHAnsi" w:hAnsiTheme="minorHAnsi" w:cstheme="minorHAnsi"/>
          <w:sz w:val="22"/>
          <w:szCs w:val="22"/>
          <w:lang w:val="en-US"/>
        </w:rPr>
        <w:t xml:space="preserve">        </w:t>
      </w:r>
      <w:r w:rsidRPr="002053A0">
        <w:rPr>
          <w:rFonts w:asciiTheme="minorHAnsi" w:hAnsiTheme="minorHAnsi" w:cstheme="minorHAnsi"/>
          <w:sz w:val="22"/>
          <w:szCs w:val="22"/>
          <w:lang w:val="en-US"/>
        </w:rPr>
        <w:tab/>
        <w:t>dec     al      ;al=8</w:t>
      </w:r>
    </w:p>
    <w:p w:rsidR="00D20E2E" w:rsidRPr="002053A0" w:rsidRDefault="00D20E2E" w:rsidP="00D20E2E">
      <w:pPr>
        <w:jc w:val="both"/>
        <w:rPr>
          <w:rFonts w:asciiTheme="minorHAnsi" w:hAnsiTheme="minorHAnsi" w:cstheme="minorHAnsi"/>
          <w:sz w:val="22"/>
          <w:szCs w:val="22"/>
          <w:lang w:val="en-US"/>
        </w:rPr>
      </w:pPr>
    </w:p>
    <w:p w:rsidR="00D20E2E" w:rsidRPr="002053A0" w:rsidRDefault="00D20E2E" w:rsidP="00D20E2E">
      <w:pPr>
        <w:ind w:firstLine="708"/>
        <w:jc w:val="both"/>
        <w:rPr>
          <w:rFonts w:asciiTheme="minorHAnsi" w:hAnsiTheme="minorHAnsi" w:cstheme="minorHAnsi"/>
          <w:b/>
          <w:sz w:val="22"/>
          <w:szCs w:val="22"/>
        </w:rPr>
      </w:pPr>
      <w:r w:rsidRPr="002053A0">
        <w:rPr>
          <w:rFonts w:asciiTheme="minorHAnsi" w:hAnsiTheme="minorHAnsi" w:cstheme="minorHAnsi"/>
          <w:b/>
          <w:sz w:val="22"/>
          <w:szCs w:val="22"/>
        </w:rPr>
        <w:t xml:space="preserve">NEG </w:t>
      </w:r>
      <w:r w:rsidRPr="002053A0">
        <w:rPr>
          <w:rFonts w:asciiTheme="minorHAnsi" w:hAnsiTheme="minorHAnsi" w:cstheme="minorHAnsi"/>
          <w:sz w:val="22"/>
          <w:szCs w:val="22"/>
        </w:rPr>
        <w:t>(NEGate operand)</w:t>
      </w:r>
      <w:r w:rsidRPr="002053A0">
        <w:rPr>
          <w:rFonts w:asciiTheme="minorHAnsi" w:hAnsiTheme="minorHAnsi" w:cstheme="minorHAnsi"/>
          <w:b/>
          <w:sz w:val="22"/>
          <w:szCs w:val="22"/>
        </w:rPr>
        <w:t xml:space="preserve"> - </w:t>
      </w:r>
      <w:r w:rsidRPr="002053A0">
        <w:rPr>
          <w:rFonts w:asciiTheme="minorHAnsi" w:hAnsiTheme="minorHAnsi" w:cstheme="minorHAnsi"/>
          <w:sz w:val="22"/>
          <w:szCs w:val="22"/>
        </w:rPr>
        <w:t>Изменить знак операнда</w:t>
      </w:r>
    </w:p>
    <w:p w:rsidR="00D20E2E" w:rsidRPr="002053A0" w:rsidRDefault="00D20E2E" w:rsidP="00D20E2E">
      <w:pPr>
        <w:jc w:val="both"/>
        <w:rPr>
          <w:rFonts w:asciiTheme="minorHAnsi" w:hAnsiTheme="minorHAnsi" w:cstheme="minorHAnsi"/>
          <w:sz w:val="22"/>
          <w:szCs w:val="22"/>
        </w:rPr>
      </w:pPr>
      <w:r w:rsidRPr="002053A0">
        <w:rPr>
          <w:rFonts w:asciiTheme="minorHAnsi" w:hAnsiTheme="minorHAnsi" w:cstheme="minorHAnsi"/>
          <w:sz w:val="22"/>
          <w:szCs w:val="22"/>
        </w:rPr>
        <w:t xml:space="preserve">   Схема команды: </w:t>
      </w:r>
      <w:r w:rsidRPr="002053A0">
        <w:rPr>
          <w:rFonts w:asciiTheme="minorHAnsi" w:hAnsiTheme="minorHAnsi" w:cstheme="minorHAnsi"/>
          <w:sz w:val="22"/>
          <w:szCs w:val="22"/>
        </w:rPr>
        <w:tab/>
        <w:t xml:space="preserve">neg источник </w:t>
      </w:r>
    </w:p>
    <w:p w:rsidR="00D20E2E" w:rsidRPr="002053A0" w:rsidRDefault="00D20E2E" w:rsidP="00D20E2E">
      <w:pPr>
        <w:jc w:val="both"/>
        <w:rPr>
          <w:rFonts w:asciiTheme="minorHAnsi" w:hAnsiTheme="minorHAnsi" w:cstheme="minorHAnsi"/>
          <w:sz w:val="22"/>
          <w:szCs w:val="22"/>
        </w:rPr>
      </w:pPr>
      <w:r w:rsidRPr="002053A0">
        <w:rPr>
          <w:rFonts w:asciiTheme="minorHAnsi" w:hAnsiTheme="minorHAnsi" w:cstheme="minorHAnsi"/>
          <w:sz w:val="22"/>
          <w:szCs w:val="22"/>
        </w:rPr>
        <w:t xml:space="preserve">Назначение: изменение знака (получение двоичного дополнения) источника. </w:t>
      </w:r>
    </w:p>
    <w:p w:rsidR="00D20E2E" w:rsidRPr="002053A0" w:rsidRDefault="00D20E2E" w:rsidP="00D20E2E">
      <w:pPr>
        <w:jc w:val="both"/>
        <w:rPr>
          <w:rFonts w:asciiTheme="minorHAnsi" w:hAnsiTheme="minorHAnsi" w:cstheme="minorHAnsi"/>
          <w:sz w:val="22"/>
          <w:szCs w:val="22"/>
        </w:rPr>
      </w:pPr>
      <w:r w:rsidRPr="002053A0">
        <w:rPr>
          <w:rFonts w:asciiTheme="minorHAnsi" w:hAnsiTheme="minorHAnsi" w:cstheme="minorHAnsi"/>
          <w:sz w:val="22"/>
          <w:szCs w:val="22"/>
        </w:rPr>
        <w:t xml:space="preserve">Синтаксис </w:t>
      </w:r>
    </w:p>
    <w:p w:rsidR="00D20E2E" w:rsidRPr="002053A0" w:rsidRDefault="00D20E2E" w:rsidP="00D20E2E">
      <w:pPr>
        <w:jc w:val="both"/>
        <w:rPr>
          <w:rFonts w:asciiTheme="minorHAnsi" w:hAnsiTheme="minorHAnsi" w:cstheme="minorHAnsi"/>
          <w:sz w:val="22"/>
          <w:szCs w:val="22"/>
        </w:rPr>
      </w:pPr>
      <w:r w:rsidRPr="002053A0">
        <w:rPr>
          <w:rFonts w:asciiTheme="minorHAnsi" w:hAnsiTheme="minorHAnsi" w:cstheme="minorHAnsi"/>
          <w:sz w:val="22"/>
          <w:szCs w:val="22"/>
        </w:rPr>
        <w:t xml:space="preserve">Алгоритм работы: </w:t>
      </w:r>
    </w:p>
    <w:p w:rsidR="00D20E2E" w:rsidRPr="002053A0" w:rsidRDefault="00D20E2E" w:rsidP="00D20E2E">
      <w:pPr>
        <w:numPr>
          <w:ilvl w:val="0"/>
          <w:numId w:val="17"/>
        </w:numPr>
        <w:jc w:val="both"/>
        <w:rPr>
          <w:rFonts w:asciiTheme="minorHAnsi" w:hAnsiTheme="minorHAnsi" w:cstheme="minorHAnsi"/>
          <w:sz w:val="22"/>
          <w:szCs w:val="22"/>
        </w:rPr>
      </w:pPr>
      <w:r w:rsidRPr="002053A0">
        <w:rPr>
          <w:rFonts w:asciiTheme="minorHAnsi" w:hAnsiTheme="minorHAnsi" w:cstheme="minorHAnsi"/>
          <w:sz w:val="22"/>
          <w:szCs w:val="22"/>
        </w:rPr>
        <w:t>выполнить вычитание (0 – источник) и поместить результат на место источника;</w:t>
      </w:r>
    </w:p>
    <w:p w:rsidR="00D20E2E" w:rsidRPr="002053A0" w:rsidRDefault="00D20E2E" w:rsidP="00D20E2E">
      <w:pPr>
        <w:numPr>
          <w:ilvl w:val="0"/>
          <w:numId w:val="17"/>
        </w:numPr>
        <w:jc w:val="both"/>
        <w:rPr>
          <w:rFonts w:asciiTheme="minorHAnsi" w:hAnsiTheme="minorHAnsi" w:cstheme="minorHAnsi"/>
          <w:sz w:val="22"/>
          <w:szCs w:val="22"/>
        </w:rPr>
      </w:pPr>
      <w:r w:rsidRPr="002053A0">
        <w:rPr>
          <w:rFonts w:asciiTheme="minorHAnsi" w:hAnsiTheme="minorHAnsi" w:cstheme="minorHAnsi"/>
          <w:sz w:val="22"/>
          <w:szCs w:val="22"/>
        </w:rPr>
        <w:t>если источник=0, то его значение не меняется.</w:t>
      </w:r>
    </w:p>
    <w:p w:rsidR="00D20E2E" w:rsidRPr="002053A0" w:rsidRDefault="00D20E2E" w:rsidP="00D20E2E">
      <w:pPr>
        <w:jc w:val="both"/>
        <w:rPr>
          <w:rFonts w:asciiTheme="minorHAnsi" w:hAnsiTheme="minorHAnsi" w:cstheme="minorHAnsi"/>
          <w:sz w:val="22"/>
          <w:szCs w:val="22"/>
        </w:rPr>
      </w:pPr>
      <w:r w:rsidRPr="002053A0">
        <w:rPr>
          <w:rFonts w:asciiTheme="minorHAnsi" w:hAnsiTheme="minorHAnsi" w:cstheme="minorHAnsi"/>
          <w:sz w:val="22"/>
          <w:szCs w:val="22"/>
        </w:rPr>
        <w:t>Состояние флагов после выполнения команды (если результат нулевой):</w:t>
      </w:r>
    </w:p>
    <w:p w:rsidR="00D20E2E" w:rsidRPr="002053A0" w:rsidRDefault="00D20E2E" w:rsidP="00D20E2E">
      <w:pPr>
        <w:jc w:val="both"/>
        <w:rPr>
          <w:rFonts w:asciiTheme="minorHAnsi" w:hAnsiTheme="minorHAnsi" w:cstheme="minorHAnsi"/>
          <w:sz w:val="22"/>
          <w:szCs w:val="22"/>
          <w:lang w:val="en-US"/>
        </w:rPr>
      </w:pPr>
      <w:r w:rsidRPr="002053A0">
        <w:rPr>
          <w:rFonts w:asciiTheme="minorHAnsi" w:hAnsiTheme="minorHAnsi" w:cstheme="minorHAnsi"/>
          <w:sz w:val="22"/>
          <w:szCs w:val="22"/>
          <w:lang w:val="en-US"/>
        </w:rPr>
        <w:t>OF</w:t>
      </w:r>
      <w:r w:rsidRPr="002053A0">
        <w:rPr>
          <w:rFonts w:asciiTheme="minorHAnsi" w:hAnsiTheme="minorHAnsi" w:cstheme="minorHAnsi"/>
          <w:sz w:val="22"/>
          <w:szCs w:val="22"/>
          <w:lang w:val="en-US"/>
        </w:rPr>
        <w:tab/>
        <w:t>SF</w:t>
      </w:r>
      <w:r w:rsidRPr="002053A0">
        <w:rPr>
          <w:rFonts w:asciiTheme="minorHAnsi" w:hAnsiTheme="minorHAnsi" w:cstheme="minorHAnsi"/>
          <w:sz w:val="22"/>
          <w:szCs w:val="22"/>
          <w:lang w:val="en-US"/>
        </w:rPr>
        <w:tab/>
        <w:t>ZF</w:t>
      </w:r>
      <w:r w:rsidRPr="002053A0">
        <w:rPr>
          <w:rFonts w:asciiTheme="minorHAnsi" w:hAnsiTheme="minorHAnsi" w:cstheme="minorHAnsi"/>
          <w:sz w:val="22"/>
          <w:szCs w:val="22"/>
          <w:lang w:val="en-US"/>
        </w:rPr>
        <w:tab/>
        <w:t>AF</w:t>
      </w:r>
      <w:r w:rsidRPr="002053A0">
        <w:rPr>
          <w:rFonts w:asciiTheme="minorHAnsi" w:hAnsiTheme="minorHAnsi" w:cstheme="minorHAnsi"/>
          <w:sz w:val="22"/>
          <w:szCs w:val="22"/>
          <w:lang w:val="en-US"/>
        </w:rPr>
        <w:tab/>
        <w:t>PF</w:t>
      </w:r>
      <w:r w:rsidRPr="002053A0">
        <w:rPr>
          <w:rFonts w:asciiTheme="minorHAnsi" w:hAnsiTheme="minorHAnsi" w:cstheme="minorHAnsi"/>
          <w:sz w:val="22"/>
          <w:szCs w:val="22"/>
          <w:lang w:val="en-US"/>
        </w:rPr>
        <w:tab/>
        <w:t>CF</w:t>
      </w:r>
    </w:p>
    <w:p w:rsidR="00D20E2E" w:rsidRPr="002053A0" w:rsidRDefault="00D20E2E" w:rsidP="00D20E2E">
      <w:pPr>
        <w:jc w:val="both"/>
        <w:rPr>
          <w:rFonts w:asciiTheme="minorHAnsi" w:hAnsiTheme="minorHAnsi" w:cstheme="minorHAnsi"/>
          <w:sz w:val="22"/>
          <w:szCs w:val="22"/>
        </w:rPr>
      </w:pPr>
      <w:r w:rsidRPr="002053A0">
        <w:rPr>
          <w:rFonts w:asciiTheme="minorHAnsi" w:hAnsiTheme="minorHAnsi" w:cstheme="minorHAnsi"/>
          <w:sz w:val="22"/>
          <w:szCs w:val="22"/>
        </w:rPr>
        <w:t>r</w:t>
      </w:r>
      <w:r w:rsidRPr="002053A0">
        <w:rPr>
          <w:rFonts w:asciiTheme="minorHAnsi" w:hAnsiTheme="minorHAnsi" w:cstheme="minorHAnsi"/>
          <w:sz w:val="22"/>
          <w:szCs w:val="22"/>
        </w:rPr>
        <w:tab/>
        <w:t>r</w:t>
      </w:r>
      <w:r w:rsidRPr="002053A0">
        <w:rPr>
          <w:rFonts w:asciiTheme="minorHAnsi" w:hAnsiTheme="minorHAnsi" w:cstheme="minorHAnsi"/>
          <w:sz w:val="22"/>
          <w:szCs w:val="22"/>
        </w:rPr>
        <w:tab/>
        <w:t>r</w:t>
      </w:r>
      <w:r w:rsidRPr="002053A0">
        <w:rPr>
          <w:rFonts w:asciiTheme="minorHAnsi" w:hAnsiTheme="minorHAnsi" w:cstheme="minorHAnsi"/>
          <w:sz w:val="22"/>
          <w:szCs w:val="22"/>
        </w:rPr>
        <w:tab/>
        <w:t>r</w:t>
      </w:r>
      <w:r w:rsidRPr="002053A0">
        <w:rPr>
          <w:rFonts w:asciiTheme="minorHAnsi" w:hAnsiTheme="minorHAnsi" w:cstheme="minorHAnsi"/>
          <w:sz w:val="22"/>
          <w:szCs w:val="22"/>
        </w:rPr>
        <w:tab/>
        <w:t xml:space="preserve">r </w:t>
      </w:r>
      <w:r w:rsidRPr="002053A0">
        <w:rPr>
          <w:rFonts w:asciiTheme="minorHAnsi" w:hAnsiTheme="minorHAnsi" w:cstheme="minorHAnsi"/>
          <w:sz w:val="22"/>
          <w:szCs w:val="22"/>
        </w:rPr>
        <w:tab/>
        <w:t>0</w:t>
      </w:r>
    </w:p>
    <w:p w:rsidR="00D20E2E" w:rsidRPr="002053A0" w:rsidRDefault="00D20E2E" w:rsidP="00D20E2E">
      <w:pPr>
        <w:jc w:val="both"/>
        <w:rPr>
          <w:rFonts w:asciiTheme="minorHAnsi" w:hAnsiTheme="minorHAnsi" w:cstheme="minorHAnsi"/>
          <w:sz w:val="22"/>
          <w:szCs w:val="22"/>
        </w:rPr>
      </w:pPr>
      <w:r w:rsidRPr="002053A0">
        <w:rPr>
          <w:rFonts w:asciiTheme="minorHAnsi" w:hAnsiTheme="minorHAnsi" w:cstheme="minorHAnsi"/>
          <w:sz w:val="22"/>
          <w:szCs w:val="22"/>
        </w:rPr>
        <w:t xml:space="preserve">Состояние флагов после выполнения команды (если результат ненулевой): </w:t>
      </w:r>
    </w:p>
    <w:p w:rsidR="00D20E2E" w:rsidRPr="002053A0" w:rsidRDefault="00D20E2E" w:rsidP="00D20E2E">
      <w:pPr>
        <w:jc w:val="both"/>
        <w:rPr>
          <w:rFonts w:asciiTheme="minorHAnsi" w:hAnsiTheme="minorHAnsi" w:cstheme="minorHAnsi"/>
          <w:sz w:val="22"/>
          <w:szCs w:val="22"/>
          <w:lang w:val="en-US"/>
        </w:rPr>
      </w:pPr>
      <w:r w:rsidRPr="002053A0">
        <w:rPr>
          <w:rFonts w:asciiTheme="minorHAnsi" w:hAnsiTheme="minorHAnsi" w:cstheme="minorHAnsi"/>
          <w:sz w:val="22"/>
          <w:szCs w:val="22"/>
          <w:lang w:val="en-US"/>
        </w:rPr>
        <w:t>OF</w:t>
      </w:r>
      <w:r w:rsidRPr="002053A0">
        <w:rPr>
          <w:rFonts w:asciiTheme="minorHAnsi" w:hAnsiTheme="minorHAnsi" w:cstheme="minorHAnsi"/>
          <w:sz w:val="22"/>
          <w:szCs w:val="22"/>
          <w:lang w:val="en-US"/>
        </w:rPr>
        <w:tab/>
        <w:t>SF</w:t>
      </w:r>
      <w:r w:rsidRPr="002053A0">
        <w:rPr>
          <w:rFonts w:asciiTheme="minorHAnsi" w:hAnsiTheme="minorHAnsi" w:cstheme="minorHAnsi"/>
          <w:sz w:val="22"/>
          <w:szCs w:val="22"/>
          <w:lang w:val="en-US"/>
        </w:rPr>
        <w:tab/>
        <w:t>ZF</w:t>
      </w:r>
      <w:r w:rsidRPr="002053A0">
        <w:rPr>
          <w:rFonts w:asciiTheme="minorHAnsi" w:hAnsiTheme="minorHAnsi" w:cstheme="minorHAnsi"/>
          <w:sz w:val="22"/>
          <w:szCs w:val="22"/>
          <w:lang w:val="en-US"/>
        </w:rPr>
        <w:tab/>
        <w:t>AF</w:t>
      </w:r>
      <w:r w:rsidRPr="002053A0">
        <w:rPr>
          <w:rFonts w:asciiTheme="minorHAnsi" w:hAnsiTheme="minorHAnsi" w:cstheme="minorHAnsi"/>
          <w:sz w:val="22"/>
          <w:szCs w:val="22"/>
          <w:lang w:val="en-US"/>
        </w:rPr>
        <w:tab/>
        <w:t>PF</w:t>
      </w:r>
      <w:r w:rsidRPr="002053A0">
        <w:rPr>
          <w:rFonts w:asciiTheme="minorHAnsi" w:hAnsiTheme="minorHAnsi" w:cstheme="minorHAnsi"/>
          <w:sz w:val="22"/>
          <w:szCs w:val="22"/>
          <w:lang w:val="en-US"/>
        </w:rPr>
        <w:tab/>
        <w:t>CF</w:t>
      </w:r>
    </w:p>
    <w:p w:rsidR="00D20E2E" w:rsidRPr="002053A0" w:rsidRDefault="00D20E2E" w:rsidP="00D20E2E">
      <w:pPr>
        <w:jc w:val="both"/>
        <w:rPr>
          <w:rFonts w:asciiTheme="minorHAnsi" w:hAnsiTheme="minorHAnsi" w:cstheme="minorHAnsi"/>
          <w:sz w:val="22"/>
          <w:szCs w:val="22"/>
        </w:rPr>
      </w:pPr>
      <w:r w:rsidRPr="002053A0">
        <w:rPr>
          <w:rFonts w:asciiTheme="minorHAnsi" w:hAnsiTheme="minorHAnsi" w:cstheme="minorHAnsi"/>
          <w:sz w:val="22"/>
          <w:szCs w:val="22"/>
        </w:rPr>
        <w:t>r</w:t>
      </w:r>
      <w:r w:rsidRPr="002053A0">
        <w:rPr>
          <w:rFonts w:asciiTheme="minorHAnsi" w:hAnsiTheme="minorHAnsi" w:cstheme="minorHAnsi"/>
          <w:sz w:val="22"/>
          <w:szCs w:val="22"/>
        </w:rPr>
        <w:tab/>
        <w:t>r</w:t>
      </w:r>
      <w:r w:rsidRPr="002053A0">
        <w:rPr>
          <w:rFonts w:asciiTheme="minorHAnsi" w:hAnsiTheme="minorHAnsi" w:cstheme="minorHAnsi"/>
          <w:sz w:val="22"/>
          <w:szCs w:val="22"/>
        </w:rPr>
        <w:tab/>
        <w:t>r</w:t>
      </w:r>
      <w:r w:rsidRPr="002053A0">
        <w:rPr>
          <w:rFonts w:asciiTheme="minorHAnsi" w:hAnsiTheme="minorHAnsi" w:cstheme="minorHAnsi"/>
          <w:sz w:val="22"/>
          <w:szCs w:val="22"/>
        </w:rPr>
        <w:tab/>
        <w:t>r</w:t>
      </w:r>
      <w:r w:rsidRPr="002053A0">
        <w:rPr>
          <w:rFonts w:asciiTheme="minorHAnsi" w:hAnsiTheme="minorHAnsi" w:cstheme="minorHAnsi"/>
          <w:sz w:val="22"/>
          <w:szCs w:val="22"/>
        </w:rPr>
        <w:tab/>
        <w:t xml:space="preserve">r </w:t>
      </w:r>
      <w:r w:rsidRPr="002053A0">
        <w:rPr>
          <w:rFonts w:asciiTheme="minorHAnsi" w:hAnsiTheme="minorHAnsi" w:cstheme="minorHAnsi"/>
          <w:sz w:val="22"/>
          <w:szCs w:val="22"/>
        </w:rPr>
        <w:tab/>
        <w:t>1</w:t>
      </w:r>
    </w:p>
    <w:p w:rsidR="00D20E2E" w:rsidRPr="002053A0" w:rsidRDefault="00D20E2E" w:rsidP="00D20E2E">
      <w:pPr>
        <w:jc w:val="both"/>
        <w:rPr>
          <w:rFonts w:asciiTheme="minorHAnsi" w:hAnsiTheme="minorHAnsi" w:cstheme="minorHAnsi"/>
          <w:sz w:val="22"/>
          <w:szCs w:val="22"/>
        </w:rPr>
      </w:pPr>
      <w:r w:rsidRPr="002053A0">
        <w:rPr>
          <w:rFonts w:asciiTheme="minorHAnsi" w:hAnsiTheme="minorHAnsi" w:cstheme="minorHAnsi"/>
          <w:sz w:val="22"/>
          <w:szCs w:val="22"/>
        </w:rPr>
        <w:t xml:space="preserve">Применение: </w:t>
      </w:r>
    </w:p>
    <w:p w:rsidR="00D20E2E" w:rsidRPr="002053A0" w:rsidRDefault="00D20E2E" w:rsidP="00D20E2E">
      <w:pPr>
        <w:ind w:firstLine="708"/>
        <w:jc w:val="both"/>
        <w:rPr>
          <w:rFonts w:asciiTheme="minorHAnsi" w:hAnsiTheme="minorHAnsi" w:cstheme="minorHAnsi"/>
          <w:sz w:val="22"/>
          <w:szCs w:val="22"/>
        </w:rPr>
      </w:pPr>
      <w:r w:rsidRPr="002053A0">
        <w:rPr>
          <w:rFonts w:asciiTheme="minorHAnsi" w:hAnsiTheme="minorHAnsi" w:cstheme="minorHAnsi"/>
          <w:sz w:val="22"/>
          <w:szCs w:val="22"/>
        </w:rPr>
        <w:t xml:space="preserve">Команда используется для формирования двоичного дополнения операнда в памяти или регистре. Операция двоичного дополнения предполагает инвертирование всех разрядов операнда с последующим сложением операнда с двоичной единицей. Если операнд отрицательный, то операция neg над ним означает получение его модуля.   </w:t>
      </w:r>
    </w:p>
    <w:p w:rsidR="00D20E2E" w:rsidRPr="002053A0" w:rsidRDefault="00D20E2E" w:rsidP="00D20E2E">
      <w:pPr>
        <w:ind w:firstLine="708"/>
        <w:jc w:val="both"/>
        <w:rPr>
          <w:rFonts w:asciiTheme="minorHAnsi" w:hAnsiTheme="minorHAnsi" w:cstheme="minorHAnsi"/>
          <w:sz w:val="22"/>
          <w:szCs w:val="22"/>
        </w:rPr>
      </w:pPr>
    </w:p>
    <w:p w:rsidR="00D20E2E" w:rsidRPr="002053A0" w:rsidRDefault="00D20E2E" w:rsidP="00D20E2E">
      <w:pPr>
        <w:ind w:firstLine="708"/>
        <w:jc w:val="both"/>
        <w:rPr>
          <w:rFonts w:asciiTheme="minorHAnsi" w:hAnsiTheme="minorHAnsi" w:cstheme="minorHAnsi"/>
          <w:sz w:val="22"/>
          <w:szCs w:val="22"/>
        </w:rPr>
      </w:pPr>
      <w:r w:rsidRPr="002053A0">
        <w:rPr>
          <w:rFonts w:asciiTheme="minorHAnsi" w:hAnsiTheme="minorHAnsi" w:cstheme="minorHAnsi"/>
          <w:sz w:val="22"/>
          <w:szCs w:val="22"/>
        </w:rPr>
        <w:t xml:space="preserve">      mov     al,2</w:t>
      </w:r>
    </w:p>
    <w:p w:rsidR="00D20E2E" w:rsidRPr="002053A0" w:rsidRDefault="00D20E2E" w:rsidP="00D20E2E">
      <w:pPr>
        <w:jc w:val="both"/>
        <w:rPr>
          <w:rFonts w:asciiTheme="minorHAnsi" w:hAnsiTheme="minorHAnsi" w:cstheme="minorHAnsi"/>
          <w:sz w:val="22"/>
          <w:szCs w:val="22"/>
        </w:rPr>
      </w:pPr>
      <w:r w:rsidRPr="002053A0">
        <w:rPr>
          <w:rFonts w:asciiTheme="minorHAnsi" w:hAnsiTheme="minorHAnsi" w:cstheme="minorHAnsi"/>
          <w:sz w:val="22"/>
          <w:szCs w:val="22"/>
        </w:rPr>
        <w:t xml:space="preserve">      </w:t>
      </w:r>
      <w:r w:rsidRPr="002053A0">
        <w:rPr>
          <w:rFonts w:asciiTheme="minorHAnsi" w:hAnsiTheme="minorHAnsi" w:cstheme="minorHAnsi"/>
          <w:sz w:val="22"/>
          <w:szCs w:val="22"/>
        </w:rPr>
        <w:tab/>
        <w:t xml:space="preserve">     neg     al      ;al=0feh — число -2 в дополнительном коде</w:t>
      </w:r>
    </w:p>
    <w:p w:rsidR="00D20E2E" w:rsidRPr="002053A0" w:rsidRDefault="00D20E2E" w:rsidP="00D20E2E">
      <w:pPr>
        <w:jc w:val="both"/>
        <w:rPr>
          <w:rFonts w:asciiTheme="minorHAnsi" w:hAnsiTheme="minorHAnsi" w:cstheme="minorHAnsi"/>
          <w:sz w:val="22"/>
          <w:szCs w:val="22"/>
        </w:rPr>
      </w:pPr>
    </w:p>
    <w:p w:rsidR="00D20E2E" w:rsidRPr="002053A0" w:rsidRDefault="00D20E2E" w:rsidP="00D20E2E">
      <w:pPr>
        <w:jc w:val="both"/>
        <w:rPr>
          <w:rFonts w:asciiTheme="minorHAnsi" w:hAnsiTheme="minorHAnsi" w:cstheme="minorHAnsi"/>
          <w:b/>
          <w:sz w:val="22"/>
          <w:szCs w:val="22"/>
        </w:rPr>
      </w:pPr>
      <w:r w:rsidRPr="002053A0">
        <w:rPr>
          <w:rFonts w:asciiTheme="minorHAnsi" w:hAnsiTheme="minorHAnsi" w:cstheme="minorHAnsi"/>
          <w:sz w:val="22"/>
          <w:szCs w:val="22"/>
        </w:rPr>
        <w:t xml:space="preserve">      </w:t>
      </w:r>
      <w:r w:rsidRPr="002053A0">
        <w:rPr>
          <w:rFonts w:asciiTheme="minorHAnsi" w:hAnsiTheme="minorHAnsi" w:cstheme="minorHAnsi"/>
          <w:b/>
          <w:sz w:val="22"/>
          <w:szCs w:val="22"/>
        </w:rPr>
        <w:t xml:space="preserve">CMP </w:t>
      </w:r>
      <w:r w:rsidRPr="002053A0">
        <w:rPr>
          <w:rFonts w:asciiTheme="minorHAnsi" w:hAnsiTheme="minorHAnsi" w:cstheme="minorHAnsi"/>
          <w:sz w:val="22"/>
          <w:szCs w:val="22"/>
        </w:rPr>
        <w:t>(CoMPare operands)</w:t>
      </w:r>
      <w:r w:rsidRPr="002053A0">
        <w:rPr>
          <w:rFonts w:asciiTheme="minorHAnsi" w:hAnsiTheme="minorHAnsi" w:cstheme="minorHAnsi"/>
          <w:b/>
          <w:sz w:val="22"/>
          <w:szCs w:val="22"/>
        </w:rPr>
        <w:t xml:space="preserve"> - </w:t>
      </w:r>
      <w:r w:rsidRPr="002053A0">
        <w:rPr>
          <w:rFonts w:asciiTheme="minorHAnsi" w:hAnsiTheme="minorHAnsi" w:cstheme="minorHAnsi"/>
          <w:sz w:val="22"/>
          <w:szCs w:val="22"/>
        </w:rPr>
        <w:t>Сравнение операндов</w:t>
      </w:r>
    </w:p>
    <w:p w:rsidR="00D20E2E" w:rsidRPr="002053A0" w:rsidRDefault="00D20E2E" w:rsidP="00D20E2E">
      <w:pPr>
        <w:jc w:val="both"/>
        <w:rPr>
          <w:rFonts w:asciiTheme="minorHAnsi" w:hAnsiTheme="minorHAnsi" w:cstheme="minorHAnsi"/>
          <w:sz w:val="22"/>
          <w:szCs w:val="22"/>
        </w:rPr>
      </w:pPr>
      <w:r w:rsidRPr="002053A0">
        <w:rPr>
          <w:rFonts w:asciiTheme="minorHAnsi" w:hAnsiTheme="minorHAnsi" w:cstheme="minorHAnsi"/>
          <w:sz w:val="22"/>
          <w:szCs w:val="22"/>
        </w:rPr>
        <w:t xml:space="preserve">   Схема команды: </w:t>
      </w:r>
      <w:r w:rsidRPr="002053A0">
        <w:rPr>
          <w:rFonts w:asciiTheme="minorHAnsi" w:hAnsiTheme="minorHAnsi" w:cstheme="minorHAnsi"/>
          <w:sz w:val="22"/>
          <w:szCs w:val="22"/>
        </w:rPr>
        <w:tab/>
        <w:t xml:space="preserve">cmp операнд1,операнд2 </w:t>
      </w:r>
    </w:p>
    <w:p w:rsidR="00D20E2E" w:rsidRPr="002053A0" w:rsidRDefault="00D20E2E" w:rsidP="00D20E2E">
      <w:pPr>
        <w:jc w:val="both"/>
        <w:rPr>
          <w:rFonts w:asciiTheme="minorHAnsi" w:hAnsiTheme="minorHAnsi" w:cstheme="minorHAnsi"/>
          <w:sz w:val="22"/>
          <w:szCs w:val="22"/>
        </w:rPr>
      </w:pPr>
      <w:r w:rsidRPr="002053A0">
        <w:rPr>
          <w:rFonts w:asciiTheme="minorHAnsi" w:hAnsiTheme="minorHAnsi" w:cstheme="minorHAnsi"/>
          <w:sz w:val="22"/>
          <w:szCs w:val="22"/>
        </w:rPr>
        <w:t xml:space="preserve">Назначение: сравнение двух операндов. </w:t>
      </w:r>
    </w:p>
    <w:p w:rsidR="00D20E2E" w:rsidRPr="002053A0" w:rsidRDefault="00D20E2E" w:rsidP="00D20E2E">
      <w:pPr>
        <w:jc w:val="both"/>
        <w:rPr>
          <w:rFonts w:asciiTheme="minorHAnsi" w:hAnsiTheme="minorHAnsi" w:cstheme="minorHAnsi"/>
          <w:sz w:val="22"/>
          <w:szCs w:val="22"/>
        </w:rPr>
      </w:pPr>
      <w:r w:rsidRPr="002053A0">
        <w:rPr>
          <w:rFonts w:asciiTheme="minorHAnsi" w:hAnsiTheme="minorHAnsi" w:cstheme="minorHAnsi"/>
          <w:sz w:val="22"/>
          <w:szCs w:val="22"/>
        </w:rPr>
        <w:t xml:space="preserve">Алгоритм работы: </w:t>
      </w:r>
    </w:p>
    <w:p w:rsidR="00D20E2E" w:rsidRPr="002053A0" w:rsidRDefault="00D20E2E" w:rsidP="00D20E2E">
      <w:pPr>
        <w:numPr>
          <w:ilvl w:val="0"/>
          <w:numId w:val="18"/>
        </w:numPr>
        <w:jc w:val="both"/>
        <w:rPr>
          <w:rFonts w:asciiTheme="minorHAnsi" w:hAnsiTheme="minorHAnsi" w:cstheme="minorHAnsi"/>
          <w:sz w:val="22"/>
          <w:szCs w:val="22"/>
        </w:rPr>
      </w:pPr>
      <w:r w:rsidRPr="002053A0">
        <w:rPr>
          <w:rFonts w:asciiTheme="minorHAnsi" w:hAnsiTheme="minorHAnsi" w:cstheme="minorHAnsi"/>
          <w:sz w:val="22"/>
          <w:szCs w:val="22"/>
        </w:rPr>
        <w:t>выполнить вычитание (операнд1-операнд2);</w:t>
      </w:r>
    </w:p>
    <w:p w:rsidR="00D20E2E" w:rsidRPr="002053A0" w:rsidRDefault="00D20E2E" w:rsidP="00D20E2E">
      <w:pPr>
        <w:numPr>
          <w:ilvl w:val="0"/>
          <w:numId w:val="18"/>
        </w:numPr>
        <w:jc w:val="both"/>
        <w:rPr>
          <w:rFonts w:asciiTheme="minorHAnsi" w:hAnsiTheme="minorHAnsi" w:cstheme="minorHAnsi"/>
          <w:sz w:val="22"/>
          <w:szCs w:val="22"/>
        </w:rPr>
      </w:pPr>
      <w:r w:rsidRPr="002053A0">
        <w:rPr>
          <w:rFonts w:asciiTheme="minorHAnsi" w:hAnsiTheme="minorHAnsi" w:cstheme="minorHAnsi"/>
          <w:sz w:val="22"/>
          <w:szCs w:val="22"/>
        </w:rPr>
        <w:t>в зависимости от результата установить флаги, операнд1 и операнд2 не изменять (то есть результат не запоминать).</w:t>
      </w:r>
    </w:p>
    <w:p w:rsidR="00D20E2E" w:rsidRPr="002053A0" w:rsidRDefault="00D20E2E" w:rsidP="00D20E2E">
      <w:pPr>
        <w:jc w:val="both"/>
        <w:rPr>
          <w:rFonts w:asciiTheme="minorHAnsi" w:hAnsiTheme="minorHAnsi" w:cstheme="minorHAnsi"/>
          <w:sz w:val="22"/>
          <w:szCs w:val="22"/>
        </w:rPr>
      </w:pPr>
      <w:r w:rsidRPr="002053A0">
        <w:rPr>
          <w:rFonts w:asciiTheme="minorHAnsi" w:hAnsiTheme="minorHAnsi" w:cstheme="minorHAnsi"/>
          <w:sz w:val="22"/>
          <w:szCs w:val="22"/>
        </w:rPr>
        <w:t>Выполнение команды влияет на состояние флагов: OF</w:t>
      </w:r>
      <w:r w:rsidRPr="002053A0">
        <w:rPr>
          <w:rFonts w:asciiTheme="minorHAnsi" w:hAnsiTheme="minorHAnsi" w:cstheme="minorHAnsi"/>
          <w:sz w:val="22"/>
          <w:szCs w:val="22"/>
        </w:rPr>
        <w:tab/>
        <w:t>SF</w:t>
      </w:r>
      <w:r w:rsidRPr="002053A0">
        <w:rPr>
          <w:rFonts w:asciiTheme="minorHAnsi" w:hAnsiTheme="minorHAnsi" w:cstheme="minorHAnsi"/>
          <w:sz w:val="22"/>
          <w:szCs w:val="22"/>
        </w:rPr>
        <w:tab/>
        <w:t>ZF</w:t>
      </w:r>
      <w:r w:rsidRPr="002053A0">
        <w:rPr>
          <w:rFonts w:asciiTheme="minorHAnsi" w:hAnsiTheme="minorHAnsi" w:cstheme="minorHAnsi"/>
          <w:sz w:val="22"/>
          <w:szCs w:val="22"/>
        </w:rPr>
        <w:tab/>
        <w:t>AF</w:t>
      </w:r>
      <w:r w:rsidRPr="002053A0">
        <w:rPr>
          <w:rFonts w:asciiTheme="minorHAnsi" w:hAnsiTheme="minorHAnsi" w:cstheme="minorHAnsi"/>
          <w:sz w:val="22"/>
          <w:szCs w:val="22"/>
        </w:rPr>
        <w:tab/>
        <w:t>PF</w:t>
      </w:r>
      <w:r w:rsidRPr="002053A0">
        <w:rPr>
          <w:rFonts w:asciiTheme="minorHAnsi" w:hAnsiTheme="minorHAnsi" w:cstheme="minorHAnsi"/>
          <w:sz w:val="22"/>
          <w:szCs w:val="22"/>
        </w:rPr>
        <w:tab/>
        <w:t>CF</w:t>
      </w:r>
    </w:p>
    <w:p w:rsidR="00D20E2E" w:rsidRPr="002053A0" w:rsidRDefault="00D20E2E" w:rsidP="00D20E2E">
      <w:pPr>
        <w:jc w:val="both"/>
        <w:rPr>
          <w:rFonts w:asciiTheme="minorHAnsi" w:hAnsiTheme="minorHAnsi" w:cstheme="minorHAnsi"/>
          <w:sz w:val="22"/>
          <w:szCs w:val="22"/>
        </w:rPr>
      </w:pPr>
      <w:r w:rsidRPr="002053A0">
        <w:rPr>
          <w:rFonts w:asciiTheme="minorHAnsi" w:hAnsiTheme="minorHAnsi" w:cstheme="minorHAnsi"/>
          <w:sz w:val="22"/>
          <w:szCs w:val="22"/>
        </w:rPr>
        <w:t xml:space="preserve">Применение: </w:t>
      </w:r>
    </w:p>
    <w:p w:rsidR="00D20E2E" w:rsidRPr="002053A0" w:rsidRDefault="00D20E2E" w:rsidP="00D20E2E">
      <w:pPr>
        <w:widowControl/>
        <w:jc w:val="both"/>
        <w:rPr>
          <w:rFonts w:asciiTheme="minorHAnsi" w:hAnsiTheme="minorHAnsi" w:cstheme="minorHAnsi"/>
          <w:color w:val="231F20"/>
          <w:sz w:val="22"/>
          <w:szCs w:val="22"/>
          <w:lang w:val="ro-RO" w:eastAsia="en-US"/>
        </w:rPr>
      </w:pPr>
      <w:r w:rsidRPr="002053A0">
        <w:rPr>
          <w:rFonts w:asciiTheme="minorHAnsi" w:hAnsiTheme="minorHAnsi" w:cstheme="minorHAnsi"/>
          <w:sz w:val="22"/>
          <w:szCs w:val="22"/>
        </w:rPr>
        <w:t>Данная команда используется для сравнения двух операндов методом вычитания, при этом операнды не изменяются. По результатам выполнения команды устанавливаются флаги</w:t>
      </w:r>
      <w:r w:rsidRPr="002053A0">
        <w:rPr>
          <w:rFonts w:asciiTheme="minorHAnsi" w:hAnsiTheme="minorHAnsi" w:cstheme="minorHAnsi"/>
          <w:color w:val="231F20"/>
          <w:sz w:val="22"/>
          <w:szCs w:val="22"/>
          <w:lang w:val="ro-RO" w:eastAsia="en-US"/>
        </w:rPr>
        <w:t xml:space="preserve"> Zero и Carry </w:t>
      </w:r>
      <w:r w:rsidRPr="002053A0">
        <w:rPr>
          <w:rFonts w:asciiTheme="minorHAnsi" w:hAnsiTheme="minorHAnsi" w:cstheme="minorHAnsi"/>
          <w:color w:val="231F20"/>
          <w:sz w:val="22"/>
          <w:szCs w:val="22"/>
          <w:lang w:eastAsia="en-US"/>
        </w:rPr>
        <w:t>в соответствии с таблицей</w:t>
      </w:r>
      <w:r w:rsidRPr="002053A0">
        <w:rPr>
          <w:rFonts w:asciiTheme="minorHAnsi" w:hAnsiTheme="minorHAnsi" w:cstheme="minorHAnsi"/>
          <w:color w:val="231F20"/>
          <w:sz w:val="22"/>
          <w:szCs w:val="22"/>
          <w:lang w:val="ro-RO" w:eastAsia="en-US"/>
        </w:rPr>
        <w:t>:</w:t>
      </w:r>
    </w:p>
    <w:p w:rsidR="00D20E2E" w:rsidRPr="002053A0" w:rsidRDefault="00D20E2E" w:rsidP="00D20E2E">
      <w:pPr>
        <w:widowControl/>
        <w:jc w:val="center"/>
        <w:rPr>
          <w:rFonts w:asciiTheme="minorHAnsi" w:hAnsiTheme="minorHAnsi" w:cstheme="minorHAnsi"/>
          <w:sz w:val="22"/>
          <w:szCs w:val="22"/>
          <w:lang w:val="ro-RO"/>
        </w:rPr>
      </w:pPr>
      <w:r w:rsidRPr="002053A0">
        <w:rPr>
          <w:rFonts w:asciiTheme="minorHAnsi" w:hAnsiTheme="minorHAnsi" w:cstheme="minorHAnsi"/>
          <w:noProof/>
          <w:sz w:val="22"/>
          <w:szCs w:val="22"/>
        </w:rPr>
        <w:drawing>
          <wp:inline distT="0" distB="0" distL="0" distR="0">
            <wp:extent cx="2948305" cy="929005"/>
            <wp:effectExtent l="0" t="0" r="4445" b="444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48305" cy="929005"/>
                    </a:xfrm>
                    <a:prstGeom prst="rect">
                      <a:avLst/>
                    </a:prstGeom>
                    <a:noFill/>
                    <a:ln>
                      <a:noFill/>
                    </a:ln>
                  </pic:spPr>
                </pic:pic>
              </a:graphicData>
            </a:graphic>
          </wp:inline>
        </w:drawing>
      </w:r>
    </w:p>
    <w:p w:rsidR="00D20E2E" w:rsidRPr="002053A0" w:rsidRDefault="00D20E2E" w:rsidP="00D20E2E">
      <w:pPr>
        <w:ind w:firstLine="708"/>
        <w:jc w:val="both"/>
        <w:rPr>
          <w:rFonts w:asciiTheme="minorHAnsi" w:hAnsiTheme="minorHAnsi" w:cstheme="minorHAnsi"/>
          <w:sz w:val="22"/>
          <w:szCs w:val="22"/>
        </w:rPr>
      </w:pPr>
    </w:p>
    <w:p w:rsidR="00D20E2E" w:rsidRPr="002053A0" w:rsidRDefault="00D20E2E" w:rsidP="00D20E2E">
      <w:pPr>
        <w:ind w:firstLine="708"/>
        <w:jc w:val="both"/>
        <w:rPr>
          <w:rFonts w:asciiTheme="minorHAnsi" w:hAnsiTheme="minorHAnsi" w:cstheme="minorHAnsi"/>
          <w:sz w:val="22"/>
          <w:szCs w:val="22"/>
        </w:rPr>
      </w:pPr>
      <w:r w:rsidRPr="002053A0">
        <w:rPr>
          <w:rFonts w:asciiTheme="minorHAnsi" w:hAnsiTheme="minorHAnsi" w:cstheme="minorHAnsi"/>
          <w:sz w:val="22"/>
          <w:szCs w:val="22"/>
        </w:rPr>
        <w:t xml:space="preserve"> Команда cmp применяется с командами условного перехода.</w:t>
      </w:r>
    </w:p>
    <w:p w:rsidR="00D20E2E" w:rsidRPr="002053A0" w:rsidRDefault="00D20E2E" w:rsidP="00D20E2E">
      <w:pPr>
        <w:ind w:left="1416" w:firstLine="708"/>
        <w:jc w:val="both"/>
        <w:rPr>
          <w:rFonts w:asciiTheme="minorHAnsi" w:hAnsiTheme="minorHAnsi" w:cstheme="minorHAnsi"/>
          <w:sz w:val="22"/>
          <w:szCs w:val="22"/>
        </w:rPr>
      </w:pPr>
      <w:r w:rsidRPr="002053A0">
        <w:rPr>
          <w:rFonts w:asciiTheme="minorHAnsi" w:hAnsiTheme="minorHAnsi" w:cstheme="minorHAnsi"/>
          <w:sz w:val="22"/>
          <w:szCs w:val="22"/>
        </w:rPr>
        <w:t xml:space="preserve"> len     equ     10</w:t>
      </w:r>
    </w:p>
    <w:p w:rsidR="00D20E2E" w:rsidRPr="002053A0" w:rsidRDefault="00D20E2E" w:rsidP="00D20E2E">
      <w:pPr>
        <w:ind w:left="1416" w:firstLine="708"/>
        <w:jc w:val="both"/>
        <w:rPr>
          <w:rFonts w:asciiTheme="minorHAnsi" w:hAnsiTheme="minorHAnsi" w:cstheme="minorHAnsi"/>
          <w:sz w:val="22"/>
          <w:szCs w:val="22"/>
        </w:rPr>
      </w:pPr>
      <w:r w:rsidRPr="002053A0">
        <w:rPr>
          <w:rFonts w:asciiTheme="minorHAnsi" w:hAnsiTheme="minorHAnsi" w:cstheme="minorHAnsi"/>
          <w:sz w:val="22"/>
          <w:szCs w:val="22"/>
        </w:rPr>
        <w:t>...</w:t>
      </w:r>
    </w:p>
    <w:p w:rsidR="00D20E2E" w:rsidRPr="002053A0" w:rsidRDefault="00D20E2E" w:rsidP="00D20E2E">
      <w:pPr>
        <w:ind w:left="1416"/>
        <w:jc w:val="both"/>
        <w:rPr>
          <w:rFonts w:asciiTheme="minorHAnsi" w:hAnsiTheme="minorHAnsi" w:cstheme="minorHAnsi"/>
          <w:sz w:val="22"/>
          <w:szCs w:val="22"/>
        </w:rPr>
      </w:pPr>
      <w:r w:rsidRPr="002053A0">
        <w:rPr>
          <w:rFonts w:asciiTheme="minorHAnsi" w:hAnsiTheme="minorHAnsi" w:cstheme="minorHAnsi"/>
          <w:sz w:val="22"/>
          <w:szCs w:val="22"/>
        </w:rPr>
        <w:t xml:space="preserve">        cmp     ax,len</w:t>
      </w:r>
    </w:p>
    <w:p w:rsidR="00D20E2E" w:rsidRPr="002053A0" w:rsidRDefault="00D20E2E" w:rsidP="00D20E2E">
      <w:pPr>
        <w:ind w:left="1416"/>
        <w:jc w:val="both"/>
        <w:rPr>
          <w:rFonts w:asciiTheme="minorHAnsi" w:hAnsiTheme="minorHAnsi" w:cstheme="minorHAnsi"/>
          <w:sz w:val="22"/>
          <w:szCs w:val="22"/>
        </w:rPr>
      </w:pPr>
      <w:r w:rsidRPr="002053A0">
        <w:rPr>
          <w:rFonts w:asciiTheme="minorHAnsi" w:hAnsiTheme="minorHAnsi" w:cstheme="minorHAnsi"/>
          <w:sz w:val="22"/>
          <w:szCs w:val="22"/>
        </w:rPr>
        <w:t xml:space="preserve">        jne     m1      ;переход если (ax)&lt;&gt;len</w:t>
      </w:r>
    </w:p>
    <w:p w:rsidR="00D20E2E" w:rsidRPr="002053A0" w:rsidRDefault="00D20E2E" w:rsidP="00D20E2E">
      <w:pPr>
        <w:ind w:left="1416"/>
        <w:jc w:val="both"/>
        <w:rPr>
          <w:rFonts w:asciiTheme="minorHAnsi" w:hAnsiTheme="minorHAnsi" w:cstheme="minorHAnsi"/>
          <w:sz w:val="22"/>
          <w:szCs w:val="22"/>
        </w:rPr>
      </w:pPr>
      <w:r w:rsidRPr="002053A0">
        <w:rPr>
          <w:rFonts w:asciiTheme="minorHAnsi" w:hAnsiTheme="minorHAnsi" w:cstheme="minorHAnsi"/>
          <w:sz w:val="22"/>
          <w:szCs w:val="22"/>
        </w:rPr>
        <w:t xml:space="preserve">        jmp     m2      ;переход если (ax)=len  </w:t>
      </w:r>
    </w:p>
    <w:p w:rsidR="00D20E2E" w:rsidRPr="002053A0" w:rsidRDefault="00D20E2E" w:rsidP="00D20E2E">
      <w:pPr>
        <w:ind w:left="1416"/>
        <w:jc w:val="both"/>
        <w:rPr>
          <w:rFonts w:asciiTheme="minorHAnsi" w:hAnsiTheme="minorHAnsi" w:cstheme="minorHAnsi"/>
          <w:sz w:val="22"/>
          <w:szCs w:val="22"/>
        </w:rPr>
      </w:pPr>
    </w:p>
    <w:p w:rsidR="00D20E2E" w:rsidRPr="002053A0" w:rsidRDefault="00D20E2E" w:rsidP="00D20E2E">
      <w:pPr>
        <w:ind w:firstLine="708"/>
        <w:jc w:val="both"/>
        <w:rPr>
          <w:rFonts w:asciiTheme="minorHAnsi" w:hAnsiTheme="minorHAnsi" w:cstheme="minorHAnsi"/>
          <w:b/>
          <w:sz w:val="22"/>
          <w:szCs w:val="22"/>
        </w:rPr>
      </w:pPr>
      <w:r w:rsidRPr="002053A0">
        <w:rPr>
          <w:rFonts w:asciiTheme="minorHAnsi" w:hAnsiTheme="minorHAnsi" w:cstheme="minorHAnsi"/>
          <w:b/>
          <w:sz w:val="22"/>
          <w:szCs w:val="22"/>
        </w:rPr>
        <w:t xml:space="preserve">CBW </w:t>
      </w:r>
      <w:r w:rsidRPr="002053A0">
        <w:rPr>
          <w:rFonts w:asciiTheme="minorHAnsi" w:hAnsiTheme="minorHAnsi" w:cstheme="minorHAnsi"/>
          <w:sz w:val="22"/>
          <w:szCs w:val="22"/>
        </w:rPr>
        <w:t>(Convert Byte to Word)</w:t>
      </w:r>
      <w:r w:rsidRPr="002053A0">
        <w:rPr>
          <w:rFonts w:asciiTheme="minorHAnsi" w:hAnsiTheme="minorHAnsi" w:cstheme="minorHAnsi"/>
          <w:b/>
          <w:sz w:val="22"/>
          <w:szCs w:val="22"/>
        </w:rPr>
        <w:t xml:space="preserve"> - </w:t>
      </w:r>
      <w:r w:rsidRPr="002053A0">
        <w:rPr>
          <w:rFonts w:asciiTheme="minorHAnsi" w:hAnsiTheme="minorHAnsi" w:cstheme="minorHAnsi"/>
          <w:sz w:val="22"/>
          <w:szCs w:val="22"/>
        </w:rPr>
        <w:t>Преобразование байта в слово</w:t>
      </w:r>
    </w:p>
    <w:p w:rsidR="00D20E2E" w:rsidRPr="002053A0" w:rsidRDefault="00D20E2E" w:rsidP="00D20E2E">
      <w:pPr>
        <w:jc w:val="both"/>
        <w:rPr>
          <w:rFonts w:asciiTheme="minorHAnsi" w:hAnsiTheme="minorHAnsi" w:cstheme="minorHAnsi"/>
          <w:sz w:val="22"/>
          <w:szCs w:val="22"/>
        </w:rPr>
      </w:pPr>
      <w:r w:rsidRPr="002053A0">
        <w:rPr>
          <w:rFonts w:asciiTheme="minorHAnsi" w:hAnsiTheme="minorHAnsi" w:cstheme="minorHAnsi"/>
          <w:sz w:val="22"/>
          <w:szCs w:val="22"/>
        </w:rPr>
        <w:t xml:space="preserve">   Схема команды: </w:t>
      </w:r>
      <w:r w:rsidRPr="002053A0">
        <w:rPr>
          <w:rFonts w:asciiTheme="minorHAnsi" w:hAnsiTheme="minorHAnsi" w:cstheme="minorHAnsi"/>
          <w:sz w:val="22"/>
          <w:szCs w:val="22"/>
        </w:rPr>
        <w:tab/>
        <w:t xml:space="preserve">cbw  </w:t>
      </w:r>
    </w:p>
    <w:p w:rsidR="00D20E2E" w:rsidRPr="002053A0" w:rsidRDefault="00D20E2E" w:rsidP="00D20E2E">
      <w:pPr>
        <w:jc w:val="both"/>
        <w:rPr>
          <w:rFonts w:asciiTheme="minorHAnsi" w:hAnsiTheme="minorHAnsi" w:cstheme="minorHAnsi"/>
          <w:sz w:val="22"/>
          <w:szCs w:val="22"/>
        </w:rPr>
      </w:pPr>
      <w:r w:rsidRPr="002053A0">
        <w:rPr>
          <w:rFonts w:asciiTheme="minorHAnsi" w:hAnsiTheme="minorHAnsi" w:cstheme="minorHAnsi"/>
          <w:sz w:val="22"/>
          <w:szCs w:val="22"/>
        </w:rPr>
        <w:t xml:space="preserve">Назначение: расширение операнда со знаком. </w:t>
      </w:r>
    </w:p>
    <w:p w:rsidR="00D20E2E" w:rsidRPr="002053A0" w:rsidRDefault="00D20E2E" w:rsidP="00D20E2E">
      <w:pPr>
        <w:jc w:val="both"/>
        <w:rPr>
          <w:rFonts w:asciiTheme="minorHAnsi" w:hAnsiTheme="minorHAnsi" w:cstheme="minorHAnsi"/>
          <w:sz w:val="22"/>
          <w:szCs w:val="22"/>
        </w:rPr>
      </w:pPr>
      <w:r w:rsidRPr="002053A0">
        <w:rPr>
          <w:rFonts w:asciiTheme="minorHAnsi" w:hAnsiTheme="minorHAnsi" w:cstheme="minorHAnsi"/>
          <w:sz w:val="22"/>
          <w:szCs w:val="22"/>
        </w:rPr>
        <w:t xml:space="preserve">Алгоритм работы: </w:t>
      </w:r>
    </w:p>
    <w:p w:rsidR="00D20E2E" w:rsidRPr="002053A0" w:rsidRDefault="00D20E2E" w:rsidP="00D20E2E">
      <w:pPr>
        <w:ind w:firstLine="360"/>
        <w:jc w:val="both"/>
        <w:rPr>
          <w:rFonts w:asciiTheme="minorHAnsi" w:hAnsiTheme="minorHAnsi" w:cstheme="minorHAnsi"/>
          <w:sz w:val="22"/>
          <w:szCs w:val="22"/>
        </w:rPr>
      </w:pPr>
      <w:r w:rsidRPr="002053A0">
        <w:rPr>
          <w:rFonts w:asciiTheme="minorHAnsi" w:hAnsiTheme="minorHAnsi" w:cstheme="minorHAnsi"/>
          <w:sz w:val="22"/>
          <w:szCs w:val="22"/>
        </w:rPr>
        <w:t xml:space="preserve">cbw — при работе команда использует только регистры al и ax: </w:t>
      </w:r>
    </w:p>
    <w:p w:rsidR="00D20E2E" w:rsidRPr="002053A0" w:rsidRDefault="00D20E2E" w:rsidP="00D20E2E">
      <w:pPr>
        <w:numPr>
          <w:ilvl w:val="0"/>
          <w:numId w:val="19"/>
        </w:numPr>
        <w:jc w:val="both"/>
        <w:rPr>
          <w:rFonts w:asciiTheme="minorHAnsi" w:hAnsiTheme="minorHAnsi" w:cstheme="minorHAnsi"/>
          <w:sz w:val="22"/>
          <w:szCs w:val="22"/>
        </w:rPr>
      </w:pPr>
      <w:r w:rsidRPr="002053A0">
        <w:rPr>
          <w:rFonts w:asciiTheme="minorHAnsi" w:hAnsiTheme="minorHAnsi" w:cstheme="minorHAnsi"/>
          <w:sz w:val="22"/>
          <w:szCs w:val="22"/>
        </w:rPr>
        <w:t>анализ знакового бита регистра al:</w:t>
      </w:r>
    </w:p>
    <w:p w:rsidR="00D20E2E" w:rsidRPr="002053A0" w:rsidRDefault="00D20E2E" w:rsidP="00D20E2E">
      <w:pPr>
        <w:numPr>
          <w:ilvl w:val="0"/>
          <w:numId w:val="19"/>
        </w:numPr>
        <w:jc w:val="both"/>
        <w:rPr>
          <w:rFonts w:asciiTheme="minorHAnsi" w:hAnsiTheme="minorHAnsi" w:cstheme="minorHAnsi"/>
          <w:sz w:val="22"/>
          <w:szCs w:val="22"/>
        </w:rPr>
      </w:pPr>
      <w:r w:rsidRPr="002053A0">
        <w:rPr>
          <w:rFonts w:asciiTheme="minorHAnsi" w:hAnsiTheme="minorHAnsi" w:cstheme="minorHAnsi"/>
          <w:sz w:val="22"/>
          <w:szCs w:val="22"/>
        </w:rPr>
        <w:t>если знаковый бит al=0, то ah=00h;</w:t>
      </w:r>
    </w:p>
    <w:p w:rsidR="00D20E2E" w:rsidRPr="002053A0" w:rsidRDefault="00D20E2E" w:rsidP="00D20E2E">
      <w:pPr>
        <w:numPr>
          <w:ilvl w:val="0"/>
          <w:numId w:val="19"/>
        </w:numPr>
        <w:jc w:val="both"/>
        <w:rPr>
          <w:rFonts w:asciiTheme="minorHAnsi" w:hAnsiTheme="minorHAnsi" w:cstheme="minorHAnsi"/>
          <w:sz w:val="22"/>
          <w:szCs w:val="22"/>
        </w:rPr>
      </w:pPr>
      <w:r w:rsidRPr="002053A0">
        <w:rPr>
          <w:rFonts w:asciiTheme="minorHAnsi" w:hAnsiTheme="minorHAnsi" w:cstheme="minorHAnsi"/>
          <w:sz w:val="22"/>
          <w:szCs w:val="22"/>
        </w:rPr>
        <w:t>если знаковый бит al=1, то ah=0ffh.</w:t>
      </w:r>
    </w:p>
    <w:p w:rsidR="00D20E2E" w:rsidRPr="002053A0" w:rsidRDefault="00D20E2E" w:rsidP="00D20E2E">
      <w:pPr>
        <w:jc w:val="both"/>
        <w:rPr>
          <w:rFonts w:asciiTheme="minorHAnsi" w:hAnsiTheme="minorHAnsi" w:cstheme="minorHAnsi"/>
          <w:sz w:val="22"/>
          <w:szCs w:val="22"/>
        </w:rPr>
      </w:pPr>
      <w:r w:rsidRPr="002053A0">
        <w:rPr>
          <w:rFonts w:asciiTheme="minorHAnsi" w:hAnsiTheme="minorHAnsi" w:cstheme="minorHAnsi"/>
          <w:sz w:val="22"/>
          <w:szCs w:val="22"/>
        </w:rPr>
        <w:t>Состояние флагов после выполнения команды: выполнение команды не влияет на флаги</w:t>
      </w:r>
    </w:p>
    <w:p w:rsidR="00D20E2E" w:rsidRPr="002053A0" w:rsidRDefault="00D20E2E" w:rsidP="00D20E2E">
      <w:pPr>
        <w:jc w:val="both"/>
        <w:rPr>
          <w:rFonts w:asciiTheme="minorHAnsi" w:hAnsiTheme="minorHAnsi" w:cstheme="minorHAnsi"/>
          <w:sz w:val="22"/>
          <w:szCs w:val="22"/>
        </w:rPr>
      </w:pPr>
      <w:r w:rsidRPr="002053A0">
        <w:rPr>
          <w:rFonts w:asciiTheme="minorHAnsi" w:hAnsiTheme="minorHAnsi" w:cstheme="minorHAnsi"/>
          <w:sz w:val="22"/>
          <w:szCs w:val="22"/>
        </w:rPr>
        <w:lastRenderedPageBreak/>
        <w:t xml:space="preserve">Применение: </w:t>
      </w:r>
    </w:p>
    <w:p w:rsidR="00D20E2E" w:rsidRPr="002053A0" w:rsidRDefault="00D20E2E" w:rsidP="00D20E2E">
      <w:pPr>
        <w:ind w:firstLine="708"/>
        <w:jc w:val="both"/>
        <w:rPr>
          <w:rFonts w:asciiTheme="minorHAnsi" w:hAnsiTheme="minorHAnsi" w:cstheme="minorHAnsi"/>
          <w:sz w:val="22"/>
          <w:szCs w:val="22"/>
        </w:rPr>
      </w:pPr>
      <w:r w:rsidRPr="002053A0">
        <w:rPr>
          <w:rFonts w:asciiTheme="minorHAnsi" w:hAnsiTheme="minorHAnsi" w:cstheme="minorHAnsi"/>
          <w:sz w:val="22"/>
          <w:szCs w:val="22"/>
        </w:rPr>
        <w:t xml:space="preserve">Данные команды используются для приведения операндов к нужной размерности с учетом знака. Такая необходимость может, в частности, возникнуть при программировании арифметических операций. </w:t>
      </w:r>
    </w:p>
    <w:p w:rsidR="00D20E2E" w:rsidRPr="002053A0" w:rsidRDefault="00D20E2E" w:rsidP="00D20E2E">
      <w:pPr>
        <w:ind w:firstLine="708"/>
        <w:jc w:val="both"/>
        <w:rPr>
          <w:rFonts w:asciiTheme="minorHAnsi" w:hAnsiTheme="minorHAnsi" w:cstheme="minorHAnsi"/>
          <w:sz w:val="22"/>
          <w:szCs w:val="22"/>
        </w:rPr>
      </w:pPr>
    </w:p>
    <w:p w:rsidR="00D20E2E" w:rsidRPr="002053A0" w:rsidRDefault="00D20E2E" w:rsidP="00D20E2E">
      <w:pPr>
        <w:ind w:firstLine="708"/>
        <w:jc w:val="center"/>
        <w:rPr>
          <w:rFonts w:asciiTheme="minorHAnsi" w:hAnsiTheme="minorHAnsi" w:cstheme="minorHAnsi"/>
          <w:sz w:val="22"/>
          <w:szCs w:val="22"/>
          <w:lang w:val="ro-RO"/>
        </w:rPr>
      </w:pPr>
      <w:r w:rsidRPr="002053A0">
        <w:rPr>
          <w:rFonts w:asciiTheme="minorHAnsi" w:hAnsiTheme="minorHAnsi" w:cstheme="minorHAnsi"/>
          <w:noProof/>
          <w:sz w:val="22"/>
          <w:szCs w:val="22"/>
        </w:rPr>
        <w:drawing>
          <wp:inline distT="0" distB="0" distL="0" distR="0">
            <wp:extent cx="3518535" cy="1221740"/>
            <wp:effectExtent l="0" t="0" r="571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18535" cy="1221740"/>
                    </a:xfrm>
                    <a:prstGeom prst="rect">
                      <a:avLst/>
                    </a:prstGeom>
                    <a:noFill/>
                    <a:ln>
                      <a:noFill/>
                    </a:ln>
                  </pic:spPr>
                </pic:pic>
              </a:graphicData>
            </a:graphic>
          </wp:inline>
        </w:drawing>
      </w:r>
    </w:p>
    <w:p w:rsidR="00D20E2E" w:rsidRPr="002053A0" w:rsidRDefault="00D20E2E" w:rsidP="00D20E2E">
      <w:pPr>
        <w:ind w:firstLine="708"/>
        <w:jc w:val="center"/>
        <w:rPr>
          <w:rFonts w:asciiTheme="minorHAnsi" w:hAnsiTheme="minorHAnsi" w:cstheme="minorHAnsi"/>
          <w:sz w:val="22"/>
          <w:szCs w:val="22"/>
        </w:rPr>
      </w:pPr>
    </w:p>
    <w:p w:rsidR="00D20E2E" w:rsidRPr="002053A0" w:rsidRDefault="00D20E2E" w:rsidP="00D20E2E">
      <w:pPr>
        <w:ind w:firstLine="708"/>
        <w:rPr>
          <w:rFonts w:asciiTheme="minorHAnsi" w:hAnsiTheme="minorHAnsi" w:cstheme="minorHAnsi"/>
          <w:sz w:val="22"/>
          <w:szCs w:val="22"/>
          <w:lang w:val="en-US"/>
        </w:rPr>
      </w:pPr>
      <w:r w:rsidRPr="002053A0">
        <w:rPr>
          <w:rFonts w:asciiTheme="minorHAnsi" w:hAnsiTheme="minorHAnsi" w:cstheme="minorHAnsi"/>
          <w:sz w:val="22"/>
          <w:szCs w:val="22"/>
        </w:rPr>
        <w:t>Ех</w:t>
      </w:r>
      <w:r w:rsidRPr="002053A0">
        <w:rPr>
          <w:rFonts w:asciiTheme="minorHAnsi" w:hAnsiTheme="minorHAnsi" w:cstheme="minorHAnsi"/>
          <w:sz w:val="22"/>
          <w:szCs w:val="22"/>
          <w:lang w:val="en-US"/>
        </w:rPr>
        <w:t>.:</w:t>
      </w:r>
    </w:p>
    <w:p w:rsidR="00D20E2E" w:rsidRPr="002053A0" w:rsidRDefault="00D20E2E" w:rsidP="00D20E2E">
      <w:pPr>
        <w:ind w:left="708" w:firstLine="708"/>
        <w:jc w:val="both"/>
        <w:rPr>
          <w:rFonts w:asciiTheme="minorHAnsi" w:hAnsiTheme="minorHAnsi" w:cstheme="minorHAnsi"/>
          <w:sz w:val="22"/>
          <w:szCs w:val="22"/>
          <w:lang w:val="ro-RO"/>
        </w:rPr>
      </w:pPr>
      <w:r w:rsidRPr="002053A0">
        <w:rPr>
          <w:rFonts w:asciiTheme="minorHAnsi" w:hAnsiTheme="minorHAnsi" w:cstheme="minorHAnsi"/>
          <w:sz w:val="22"/>
          <w:szCs w:val="22"/>
          <w:lang w:val="ro-RO"/>
        </w:rPr>
        <w:t>a</w:t>
      </w:r>
      <w:r w:rsidRPr="002053A0">
        <w:rPr>
          <w:rFonts w:asciiTheme="minorHAnsi" w:hAnsiTheme="minorHAnsi" w:cstheme="minorHAnsi"/>
          <w:sz w:val="22"/>
          <w:szCs w:val="22"/>
          <w:lang w:val="ro-RO"/>
        </w:rPr>
        <w:tab/>
        <w:t>sbyte</w:t>
      </w:r>
      <w:r w:rsidRPr="002053A0">
        <w:rPr>
          <w:rFonts w:asciiTheme="minorHAnsi" w:hAnsiTheme="minorHAnsi" w:cstheme="minorHAnsi"/>
          <w:sz w:val="22"/>
          <w:szCs w:val="22"/>
          <w:lang w:val="ro-RO"/>
        </w:rPr>
        <w:tab/>
        <w:t>-75</w:t>
      </w:r>
    </w:p>
    <w:p w:rsidR="00D20E2E" w:rsidRPr="002053A0" w:rsidRDefault="00D20E2E" w:rsidP="00D20E2E">
      <w:pPr>
        <w:jc w:val="both"/>
        <w:rPr>
          <w:rFonts w:asciiTheme="minorHAnsi" w:hAnsiTheme="minorHAnsi" w:cstheme="minorHAnsi"/>
          <w:sz w:val="22"/>
          <w:szCs w:val="22"/>
          <w:lang w:val="ro-RO"/>
        </w:rPr>
      </w:pPr>
      <w:r w:rsidRPr="002053A0">
        <w:rPr>
          <w:rFonts w:asciiTheme="minorHAnsi" w:hAnsiTheme="minorHAnsi" w:cstheme="minorHAnsi"/>
          <w:sz w:val="22"/>
          <w:szCs w:val="22"/>
          <w:lang w:val="ro-RO"/>
        </w:rPr>
        <w:tab/>
      </w:r>
      <w:r w:rsidRPr="002053A0">
        <w:rPr>
          <w:rFonts w:asciiTheme="minorHAnsi" w:hAnsiTheme="minorHAnsi" w:cstheme="minorHAnsi"/>
          <w:sz w:val="22"/>
          <w:szCs w:val="22"/>
          <w:lang w:val="ro-RO"/>
        </w:rPr>
        <w:tab/>
        <w:t>b</w:t>
      </w:r>
      <w:r w:rsidRPr="002053A0">
        <w:rPr>
          <w:rFonts w:asciiTheme="minorHAnsi" w:hAnsiTheme="minorHAnsi" w:cstheme="minorHAnsi"/>
          <w:sz w:val="22"/>
          <w:szCs w:val="22"/>
          <w:lang w:val="ro-RO"/>
        </w:rPr>
        <w:tab/>
        <w:t>sword   -188</w:t>
      </w:r>
    </w:p>
    <w:p w:rsidR="00D20E2E" w:rsidRPr="002053A0" w:rsidRDefault="00D20E2E" w:rsidP="00D20E2E">
      <w:pPr>
        <w:jc w:val="both"/>
        <w:rPr>
          <w:rFonts w:asciiTheme="minorHAnsi" w:hAnsiTheme="minorHAnsi" w:cstheme="minorHAnsi"/>
          <w:sz w:val="22"/>
          <w:szCs w:val="22"/>
          <w:lang w:val="ro-RO"/>
        </w:rPr>
      </w:pPr>
      <w:r w:rsidRPr="002053A0">
        <w:rPr>
          <w:rFonts w:asciiTheme="minorHAnsi" w:hAnsiTheme="minorHAnsi" w:cstheme="minorHAnsi"/>
          <w:sz w:val="22"/>
          <w:szCs w:val="22"/>
          <w:lang w:val="ro-RO"/>
        </w:rPr>
        <w:tab/>
      </w:r>
      <w:r w:rsidRPr="002053A0">
        <w:rPr>
          <w:rFonts w:asciiTheme="minorHAnsi" w:hAnsiTheme="minorHAnsi" w:cstheme="minorHAnsi"/>
          <w:sz w:val="22"/>
          <w:szCs w:val="22"/>
          <w:lang w:val="ro-RO"/>
        </w:rPr>
        <w:tab/>
        <w:t>c</w:t>
      </w:r>
      <w:r w:rsidRPr="002053A0">
        <w:rPr>
          <w:rFonts w:asciiTheme="minorHAnsi" w:hAnsiTheme="minorHAnsi" w:cstheme="minorHAnsi"/>
          <w:sz w:val="22"/>
          <w:szCs w:val="22"/>
          <w:lang w:val="ro-RO"/>
        </w:rPr>
        <w:tab/>
        <w:t>sword</w:t>
      </w:r>
      <w:r w:rsidRPr="002053A0">
        <w:rPr>
          <w:rFonts w:asciiTheme="minorHAnsi" w:hAnsiTheme="minorHAnsi" w:cstheme="minorHAnsi"/>
          <w:sz w:val="22"/>
          <w:szCs w:val="22"/>
          <w:lang w:val="ro-RO"/>
        </w:rPr>
        <w:tab/>
        <w:t>?</w:t>
      </w:r>
    </w:p>
    <w:p w:rsidR="00D20E2E" w:rsidRPr="002053A0" w:rsidRDefault="00D20E2E" w:rsidP="00D20E2E">
      <w:pPr>
        <w:jc w:val="both"/>
        <w:rPr>
          <w:rFonts w:asciiTheme="minorHAnsi" w:hAnsiTheme="minorHAnsi" w:cstheme="minorHAnsi"/>
          <w:sz w:val="22"/>
          <w:szCs w:val="22"/>
          <w:lang w:val="ro-RO"/>
        </w:rPr>
      </w:pPr>
      <w:r w:rsidRPr="002053A0">
        <w:rPr>
          <w:rFonts w:asciiTheme="minorHAnsi" w:hAnsiTheme="minorHAnsi" w:cstheme="minorHAnsi"/>
          <w:sz w:val="22"/>
          <w:szCs w:val="22"/>
          <w:lang w:val="ro-RO"/>
        </w:rPr>
        <w:tab/>
      </w:r>
      <w:r w:rsidRPr="002053A0">
        <w:rPr>
          <w:rFonts w:asciiTheme="minorHAnsi" w:hAnsiTheme="minorHAnsi" w:cstheme="minorHAnsi"/>
          <w:sz w:val="22"/>
          <w:szCs w:val="22"/>
          <w:lang w:val="ro-RO"/>
        </w:rPr>
        <w:tab/>
        <w:t>. . . . . . . . .</w:t>
      </w:r>
    </w:p>
    <w:p w:rsidR="00D20E2E" w:rsidRPr="002053A0" w:rsidRDefault="00D20E2E" w:rsidP="00D20E2E">
      <w:pPr>
        <w:jc w:val="both"/>
        <w:rPr>
          <w:rFonts w:asciiTheme="minorHAnsi" w:hAnsiTheme="minorHAnsi" w:cstheme="minorHAnsi"/>
          <w:sz w:val="22"/>
          <w:szCs w:val="22"/>
          <w:lang w:val="ro-RO"/>
        </w:rPr>
      </w:pPr>
      <w:r w:rsidRPr="002053A0">
        <w:rPr>
          <w:rFonts w:asciiTheme="minorHAnsi" w:hAnsiTheme="minorHAnsi" w:cstheme="minorHAnsi"/>
          <w:sz w:val="22"/>
          <w:szCs w:val="22"/>
          <w:lang w:val="ro-RO"/>
        </w:rPr>
        <w:tab/>
      </w:r>
      <w:r w:rsidRPr="002053A0">
        <w:rPr>
          <w:rFonts w:asciiTheme="minorHAnsi" w:hAnsiTheme="minorHAnsi" w:cstheme="minorHAnsi"/>
          <w:sz w:val="22"/>
          <w:szCs w:val="22"/>
          <w:lang w:val="ro-RO"/>
        </w:rPr>
        <w:tab/>
        <w:t>mov</w:t>
      </w:r>
      <w:r w:rsidRPr="002053A0">
        <w:rPr>
          <w:rFonts w:asciiTheme="minorHAnsi" w:hAnsiTheme="minorHAnsi" w:cstheme="minorHAnsi"/>
          <w:sz w:val="22"/>
          <w:szCs w:val="22"/>
          <w:lang w:val="ro-RO"/>
        </w:rPr>
        <w:tab/>
        <w:t>al, a</w:t>
      </w:r>
    </w:p>
    <w:p w:rsidR="00D20E2E" w:rsidRPr="002053A0" w:rsidRDefault="00D20E2E" w:rsidP="00D20E2E">
      <w:pPr>
        <w:jc w:val="both"/>
        <w:rPr>
          <w:rFonts w:asciiTheme="minorHAnsi" w:hAnsiTheme="minorHAnsi" w:cstheme="minorHAnsi"/>
          <w:sz w:val="22"/>
          <w:szCs w:val="22"/>
          <w:lang w:val="ro-RO"/>
        </w:rPr>
      </w:pPr>
      <w:r w:rsidRPr="002053A0">
        <w:rPr>
          <w:rFonts w:asciiTheme="minorHAnsi" w:hAnsiTheme="minorHAnsi" w:cstheme="minorHAnsi"/>
          <w:sz w:val="22"/>
          <w:szCs w:val="22"/>
          <w:lang w:val="ro-RO"/>
        </w:rPr>
        <w:tab/>
      </w:r>
      <w:r w:rsidRPr="002053A0">
        <w:rPr>
          <w:rFonts w:asciiTheme="minorHAnsi" w:hAnsiTheme="minorHAnsi" w:cstheme="minorHAnsi"/>
          <w:sz w:val="22"/>
          <w:szCs w:val="22"/>
          <w:lang w:val="ro-RO"/>
        </w:rPr>
        <w:tab/>
        <w:t>cbw</w:t>
      </w:r>
      <w:r w:rsidRPr="002053A0">
        <w:rPr>
          <w:rFonts w:asciiTheme="minorHAnsi" w:hAnsiTheme="minorHAnsi" w:cstheme="minorHAnsi"/>
          <w:sz w:val="22"/>
          <w:szCs w:val="22"/>
          <w:lang w:val="ro-RO"/>
        </w:rPr>
        <w:tab/>
        <w:t xml:space="preserve">; </w:t>
      </w:r>
      <w:r w:rsidRPr="002053A0">
        <w:rPr>
          <w:rFonts w:asciiTheme="minorHAnsi" w:hAnsiTheme="minorHAnsi" w:cstheme="minorHAnsi"/>
          <w:sz w:val="22"/>
          <w:szCs w:val="22"/>
          <w:lang w:val="ro-RO"/>
        </w:rPr>
        <w:tab/>
      </w:r>
      <w:r w:rsidRPr="002053A0">
        <w:rPr>
          <w:rFonts w:asciiTheme="minorHAnsi" w:hAnsiTheme="minorHAnsi" w:cstheme="minorHAnsi"/>
          <w:sz w:val="22"/>
          <w:szCs w:val="22"/>
          <w:lang w:val="ro-RO"/>
        </w:rPr>
        <w:tab/>
      </w:r>
      <w:r w:rsidRPr="002053A0">
        <w:rPr>
          <w:rFonts w:asciiTheme="minorHAnsi" w:hAnsiTheme="minorHAnsi" w:cstheme="minorHAnsi"/>
          <w:sz w:val="22"/>
          <w:szCs w:val="22"/>
        </w:rPr>
        <w:t>п</w:t>
      </w:r>
      <w:r w:rsidRPr="002053A0">
        <w:rPr>
          <w:rFonts w:asciiTheme="minorHAnsi" w:hAnsiTheme="minorHAnsi" w:cstheme="minorHAnsi"/>
          <w:sz w:val="22"/>
          <w:szCs w:val="22"/>
          <w:lang w:val="ro-RO"/>
        </w:rPr>
        <w:t>реобразование байта в слово</w:t>
      </w:r>
    </w:p>
    <w:p w:rsidR="00D20E2E" w:rsidRPr="002053A0" w:rsidRDefault="00D20E2E" w:rsidP="00D20E2E">
      <w:pPr>
        <w:jc w:val="both"/>
        <w:rPr>
          <w:rFonts w:asciiTheme="minorHAnsi" w:hAnsiTheme="minorHAnsi" w:cstheme="minorHAnsi"/>
          <w:sz w:val="22"/>
          <w:szCs w:val="22"/>
          <w:lang w:val="ro-RO"/>
        </w:rPr>
      </w:pPr>
      <w:r w:rsidRPr="002053A0">
        <w:rPr>
          <w:rFonts w:asciiTheme="minorHAnsi" w:hAnsiTheme="minorHAnsi" w:cstheme="minorHAnsi"/>
          <w:sz w:val="22"/>
          <w:szCs w:val="22"/>
          <w:lang w:val="ro-RO"/>
        </w:rPr>
        <w:tab/>
      </w:r>
      <w:r w:rsidRPr="002053A0">
        <w:rPr>
          <w:rFonts w:asciiTheme="minorHAnsi" w:hAnsiTheme="minorHAnsi" w:cstheme="minorHAnsi"/>
          <w:sz w:val="22"/>
          <w:szCs w:val="22"/>
          <w:lang w:val="ro-RO"/>
        </w:rPr>
        <w:tab/>
        <w:t>add</w:t>
      </w:r>
      <w:r w:rsidRPr="002053A0">
        <w:rPr>
          <w:rFonts w:asciiTheme="minorHAnsi" w:hAnsiTheme="minorHAnsi" w:cstheme="minorHAnsi"/>
          <w:sz w:val="22"/>
          <w:szCs w:val="22"/>
          <w:lang w:val="ro-RO"/>
        </w:rPr>
        <w:tab/>
        <w:t>ax, b</w:t>
      </w:r>
    </w:p>
    <w:p w:rsidR="00D20E2E" w:rsidRPr="002053A0" w:rsidRDefault="00D20E2E" w:rsidP="00D20E2E">
      <w:pPr>
        <w:jc w:val="both"/>
        <w:rPr>
          <w:rFonts w:asciiTheme="minorHAnsi" w:hAnsiTheme="minorHAnsi" w:cstheme="minorHAnsi"/>
          <w:sz w:val="22"/>
          <w:szCs w:val="22"/>
          <w:lang w:val="ro-RO"/>
        </w:rPr>
      </w:pPr>
      <w:r w:rsidRPr="002053A0">
        <w:rPr>
          <w:rFonts w:asciiTheme="minorHAnsi" w:hAnsiTheme="minorHAnsi" w:cstheme="minorHAnsi"/>
          <w:sz w:val="22"/>
          <w:szCs w:val="22"/>
          <w:lang w:val="ro-RO"/>
        </w:rPr>
        <w:tab/>
      </w:r>
      <w:r w:rsidRPr="002053A0">
        <w:rPr>
          <w:rFonts w:asciiTheme="minorHAnsi" w:hAnsiTheme="minorHAnsi" w:cstheme="minorHAnsi"/>
          <w:sz w:val="22"/>
          <w:szCs w:val="22"/>
          <w:lang w:val="ro-RO"/>
        </w:rPr>
        <w:tab/>
        <w:t>mov</w:t>
      </w:r>
      <w:r w:rsidRPr="002053A0">
        <w:rPr>
          <w:rFonts w:asciiTheme="minorHAnsi" w:hAnsiTheme="minorHAnsi" w:cstheme="minorHAnsi"/>
          <w:sz w:val="22"/>
          <w:szCs w:val="22"/>
          <w:lang w:val="ro-RO"/>
        </w:rPr>
        <w:tab/>
        <w:t>c, ax</w:t>
      </w:r>
    </w:p>
    <w:p w:rsidR="00D20E2E" w:rsidRPr="002053A0" w:rsidRDefault="00D20E2E" w:rsidP="00D20E2E">
      <w:pPr>
        <w:jc w:val="both"/>
        <w:rPr>
          <w:rFonts w:asciiTheme="minorHAnsi" w:hAnsiTheme="minorHAnsi" w:cstheme="minorHAnsi"/>
          <w:sz w:val="22"/>
          <w:szCs w:val="22"/>
          <w:lang w:val="ro-RO"/>
        </w:rPr>
      </w:pPr>
      <w:r w:rsidRPr="002053A0">
        <w:rPr>
          <w:rFonts w:asciiTheme="minorHAnsi" w:hAnsiTheme="minorHAnsi" w:cstheme="minorHAnsi"/>
          <w:sz w:val="22"/>
          <w:szCs w:val="22"/>
          <w:lang w:val="ro-RO"/>
        </w:rPr>
        <w:tab/>
      </w:r>
      <w:r w:rsidRPr="002053A0">
        <w:rPr>
          <w:rFonts w:asciiTheme="minorHAnsi" w:hAnsiTheme="minorHAnsi" w:cstheme="minorHAnsi"/>
          <w:sz w:val="22"/>
          <w:szCs w:val="22"/>
          <w:lang w:val="ro-RO"/>
        </w:rPr>
        <w:tab/>
        <w:t>. . . . . . . . . .</w:t>
      </w:r>
    </w:p>
    <w:p w:rsidR="00D20E2E" w:rsidRPr="002053A0" w:rsidRDefault="00D20E2E" w:rsidP="00D20E2E">
      <w:pPr>
        <w:jc w:val="both"/>
        <w:rPr>
          <w:rFonts w:asciiTheme="minorHAnsi" w:hAnsiTheme="minorHAnsi" w:cstheme="minorHAnsi"/>
          <w:sz w:val="22"/>
          <w:szCs w:val="22"/>
          <w:lang w:val="ro-RO"/>
        </w:rPr>
      </w:pPr>
    </w:p>
    <w:p w:rsidR="00D20E2E" w:rsidRPr="002053A0" w:rsidRDefault="00D20E2E" w:rsidP="00D20E2E">
      <w:pPr>
        <w:jc w:val="both"/>
        <w:rPr>
          <w:rFonts w:asciiTheme="minorHAnsi" w:hAnsiTheme="minorHAnsi" w:cstheme="minorHAnsi"/>
          <w:b/>
          <w:sz w:val="22"/>
          <w:szCs w:val="22"/>
          <w:lang w:val="ro-RO"/>
        </w:rPr>
      </w:pPr>
      <w:r w:rsidRPr="002053A0">
        <w:rPr>
          <w:rFonts w:asciiTheme="minorHAnsi" w:hAnsiTheme="minorHAnsi" w:cstheme="minorHAnsi"/>
          <w:sz w:val="22"/>
          <w:szCs w:val="22"/>
          <w:lang w:val="ro-RO"/>
        </w:rPr>
        <w:t xml:space="preserve"> </w:t>
      </w:r>
      <w:r w:rsidRPr="002053A0">
        <w:rPr>
          <w:rFonts w:asciiTheme="minorHAnsi" w:hAnsiTheme="minorHAnsi" w:cstheme="minorHAnsi"/>
          <w:sz w:val="22"/>
          <w:szCs w:val="22"/>
          <w:lang w:val="ro-RO"/>
        </w:rPr>
        <w:tab/>
        <w:t xml:space="preserve">  </w:t>
      </w:r>
      <w:r w:rsidRPr="002053A0">
        <w:rPr>
          <w:rFonts w:asciiTheme="minorHAnsi" w:hAnsiTheme="minorHAnsi" w:cstheme="minorHAnsi"/>
          <w:b/>
          <w:sz w:val="22"/>
          <w:szCs w:val="22"/>
          <w:lang w:val="ro-RO"/>
        </w:rPr>
        <w:t xml:space="preserve">CWD </w:t>
      </w:r>
      <w:r w:rsidRPr="002053A0">
        <w:rPr>
          <w:rFonts w:asciiTheme="minorHAnsi" w:hAnsiTheme="minorHAnsi" w:cstheme="minorHAnsi"/>
          <w:sz w:val="22"/>
          <w:szCs w:val="22"/>
          <w:lang w:val="ro-RO"/>
        </w:rPr>
        <w:t>(Convert Word to Double word)</w:t>
      </w:r>
      <w:r w:rsidRPr="002053A0">
        <w:rPr>
          <w:rFonts w:asciiTheme="minorHAnsi" w:hAnsiTheme="minorHAnsi" w:cstheme="minorHAnsi"/>
          <w:b/>
          <w:sz w:val="22"/>
          <w:szCs w:val="22"/>
          <w:lang w:val="ro-RO"/>
        </w:rPr>
        <w:t xml:space="preserve"> - </w:t>
      </w:r>
      <w:r w:rsidRPr="002053A0">
        <w:rPr>
          <w:rFonts w:asciiTheme="minorHAnsi" w:hAnsiTheme="minorHAnsi" w:cstheme="minorHAnsi"/>
          <w:sz w:val="22"/>
          <w:szCs w:val="22"/>
          <w:lang w:val="ro-RO"/>
        </w:rPr>
        <w:t>Преобразование слова в двойное слово</w:t>
      </w:r>
    </w:p>
    <w:p w:rsidR="00D20E2E" w:rsidRPr="002053A0" w:rsidRDefault="00D20E2E" w:rsidP="00D20E2E">
      <w:pPr>
        <w:jc w:val="both"/>
        <w:rPr>
          <w:rFonts w:asciiTheme="minorHAnsi" w:hAnsiTheme="minorHAnsi" w:cstheme="minorHAnsi"/>
          <w:sz w:val="22"/>
          <w:szCs w:val="22"/>
        </w:rPr>
      </w:pPr>
      <w:r w:rsidRPr="002053A0">
        <w:rPr>
          <w:rFonts w:asciiTheme="minorHAnsi" w:hAnsiTheme="minorHAnsi" w:cstheme="minorHAnsi"/>
          <w:sz w:val="22"/>
          <w:szCs w:val="22"/>
          <w:lang w:val="ro-RO"/>
        </w:rPr>
        <w:t xml:space="preserve">   Схе</w:t>
      </w:r>
      <w:r w:rsidRPr="002053A0">
        <w:rPr>
          <w:rFonts w:asciiTheme="minorHAnsi" w:hAnsiTheme="minorHAnsi" w:cstheme="minorHAnsi"/>
          <w:sz w:val="22"/>
          <w:szCs w:val="22"/>
        </w:rPr>
        <w:t xml:space="preserve">ма команды: </w:t>
      </w:r>
      <w:r w:rsidRPr="002053A0">
        <w:rPr>
          <w:rFonts w:asciiTheme="minorHAnsi" w:hAnsiTheme="minorHAnsi" w:cstheme="minorHAnsi"/>
          <w:sz w:val="22"/>
          <w:szCs w:val="22"/>
        </w:rPr>
        <w:tab/>
        <w:t xml:space="preserve">cwd </w:t>
      </w:r>
    </w:p>
    <w:p w:rsidR="00D20E2E" w:rsidRPr="002053A0" w:rsidRDefault="00D20E2E" w:rsidP="00D20E2E">
      <w:pPr>
        <w:jc w:val="both"/>
        <w:rPr>
          <w:rFonts w:asciiTheme="minorHAnsi" w:hAnsiTheme="minorHAnsi" w:cstheme="minorHAnsi"/>
          <w:sz w:val="22"/>
          <w:szCs w:val="22"/>
        </w:rPr>
      </w:pPr>
      <w:r w:rsidRPr="002053A0">
        <w:rPr>
          <w:rFonts w:asciiTheme="minorHAnsi" w:hAnsiTheme="minorHAnsi" w:cstheme="minorHAnsi"/>
          <w:sz w:val="22"/>
          <w:szCs w:val="22"/>
        </w:rPr>
        <w:t xml:space="preserve">Назначение: расширение слова со знаком до размера двойного слова со знаком. </w:t>
      </w:r>
    </w:p>
    <w:p w:rsidR="00D20E2E" w:rsidRPr="002053A0" w:rsidRDefault="00D20E2E" w:rsidP="00D20E2E">
      <w:pPr>
        <w:jc w:val="both"/>
        <w:rPr>
          <w:rFonts w:asciiTheme="minorHAnsi" w:hAnsiTheme="minorHAnsi" w:cstheme="minorHAnsi"/>
          <w:sz w:val="22"/>
          <w:szCs w:val="22"/>
        </w:rPr>
      </w:pPr>
      <w:r w:rsidRPr="002053A0">
        <w:rPr>
          <w:rFonts w:asciiTheme="minorHAnsi" w:hAnsiTheme="minorHAnsi" w:cstheme="minorHAnsi"/>
          <w:sz w:val="22"/>
          <w:szCs w:val="22"/>
        </w:rPr>
        <w:t xml:space="preserve">Алгоритм работы: копирование значения старшего бита регистра </w:t>
      </w:r>
      <w:r w:rsidRPr="002053A0">
        <w:rPr>
          <w:rFonts w:asciiTheme="minorHAnsi" w:hAnsiTheme="minorHAnsi" w:cstheme="minorHAnsi"/>
          <w:b/>
          <w:sz w:val="22"/>
          <w:szCs w:val="22"/>
        </w:rPr>
        <w:t>ax</w:t>
      </w:r>
      <w:r w:rsidRPr="002053A0">
        <w:rPr>
          <w:rFonts w:asciiTheme="minorHAnsi" w:hAnsiTheme="minorHAnsi" w:cstheme="minorHAnsi"/>
          <w:sz w:val="22"/>
          <w:szCs w:val="22"/>
        </w:rPr>
        <w:t xml:space="preserve"> во все биты регистра </w:t>
      </w:r>
      <w:r w:rsidRPr="002053A0">
        <w:rPr>
          <w:rFonts w:asciiTheme="minorHAnsi" w:hAnsiTheme="minorHAnsi" w:cstheme="minorHAnsi"/>
          <w:b/>
          <w:sz w:val="22"/>
          <w:szCs w:val="22"/>
        </w:rPr>
        <w:t>dx.</w:t>
      </w:r>
      <w:r w:rsidRPr="002053A0">
        <w:rPr>
          <w:rFonts w:asciiTheme="minorHAnsi" w:hAnsiTheme="minorHAnsi" w:cstheme="minorHAnsi"/>
          <w:sz w:val="22"/>
          <w:szCs w:val="22"/>
        </w:rPr>
        <w:t xml:space="preserve"> </w:t>
      </w:r>
    </w:p>
    <w:p w:rsidR="00D20E2E" w:rsidRPr="002053A0" w:rsidRDefault="00D20E2E" w:rsidP="00D20E2E">
      <w:pPr>
        <w:ind w:left="360"/>
        <w:jc w:val="both"/>
        <w:rPr>
          <w:rFonts w:asciiTheme="minorHAnsi" w:hAnsiTheme="minorHAnsi" w:cstheme="minorHAnsi"/>
          <w:sz w:val="22"/>
          <w:szCs w:val="22"/>
        </w:rPr>
      </w:pPr>
      <w:r w:rsidRPr="002053A0">
        <w:rPr>
          <w:rFonts w:asciiTheme="minorHAnsi" w:hAnsiTheme="minorHAnsi" w:cstheme="minorHAnsi"/>
          <w:sz w:val="22"/>
          <w:szCs w:val="22"/>
        </w:rPr>
        <w:t>Состояние флагов после выполнения команды: выполнение команды не влияет на флаги</w:t>
      </w:r>
    </w:p>
    <w:p w:rsidR="00D20E2E" w:rsidRPr="002053A0" w:rsidRDefault="00D20E2E" w:rsidP="00D20E2E">
      <w:pPr>
        <w:jc w:val="both"/>
        <w:rPr>
          <w:rFonts w:asciiTheme="minorHAnsi" w:hAnsiTheme="minorHAnsi" w:cstheme="minorHAnsi"/>
          <w:sz w:val="22"/>
          <w:szCs w:val="22"/>
        </w:rPr>
      </w:pPr>
      <w:r w:rsidRPr="002053A0">
        <w:rPr>
          <w:rFonts w:asciiTheme="minorHAnsi" w:hAnsiTheme="minorHAnsi" w:cstheme="minorHAnsi"/>
          <w:sz w:val="22"/>
          <w:szCs w:val="22"/>
        </w:rPr>
        <w:t xml:space="preserve">Применение: </w:t>
      </w:r>
    </w:p>
    <w:p w:rsidR="00D20E2E" w:rsidRPr="002053A0" w:rsidRDefault="00D20E2E" w:rsidP="00D20E2E">
      <w:pPr>
        <w:ind w:firstLine="708"/>
        <w:jc w:val="both"/>
        <w:rPr>
          <w:rFonts w:asciiTheme="minorHAnsi" w:hAnsiTheme="minorHAnsi" w:cstheme="minorHAnsi"/>
          <w:sz w:val="22"/>
          <w:szCs w:val="22"/>
        </w:rPr>
      </w:pPr>
      <w:r w:rsidRPr="002053A0">
        <w:rPr>
          <w:rFonts w:asciiTheme="minorHAnsi" w:hAnsiTheme="minorHAnsi" w:cstheme="minorHAnsi"/>
          <w:sz w:val="22"/>
          <w:szCs w:val="22"/>
        </w:rPr>
        <w:t xml:space="preserve">Команда </w:t>
      </w:r>
      <w:r w:rsidRPr="002053A0">
        <w:rPr>
          <w:rFonts w:asciiTheme="minorHAnsi" w:hAnsiTheme="minorHAnsi" w:cstheme="minorHAnsi"/>
          <w:b/>
          <w:sz w:val="22"/>
          <w:szCs w:val="22"/>
        </w:rPr>
        <w:t>cwd</w:t>
      </w:r>
      <w:r w:rsidRPr="002053A0">
        <w:rPr>
          <w:rFonts w:asciiTheme="minorHAnsi" w:hAnsiTheme="minorHAnsi" w:cstheme="minorHAnsi"/>
          <w:sz w:val="22"/>
          <w:szCs w:val="22"/>
        </w:rPr>
        <w:t xml:space="preserve"> используется для расширения значения знакового бита в регистре </w:t>
      </w:r>
      <w:r w:rsidRPr="002053A0">
        <w:rPr>
          <w:rFonts w:asciiTheme="minorHAnsi" w:hAnsiTheme="minorHAnsi" w:cstheme="minorHAnsi"/>
          <w:b/>
          <w:sz w:val="22"/>
          <w:szCs w:val="22"/>
        </w:rPr>
        <w:t>ax</w:t>
      </w:r>
      <w:r w:rsidRPr="002053A0">
        <w:rPr>
          <w:rFonts w:asciiTheme="minorHAnsi" w:hAnsiTheme="minorHAnsi" w:cstheme="minorHAnsi"/>
          <w:sz w:val="22"/>
          <w:szCs w:val="22"/>
        </w:rPr>
        <w:t xml:space="preserve"> на биты регистра</w:t>
      </w:r>
      <w:r w:rsidRPr="002053A0">
        <w:rPr>
          <w:rFonts w:asciiTheme="minorHAnsi" w:hAnsiTheme="minorHAnsi" w:cstheme="minorHAnsi"/>
          <w:b/>
          <w:sz w:val="22"/>
          <w:szCs w:val="22"/>
        </w:rPr>
        <w:t xml:space="preserve"> dx</w:t>
      </w:r>
      <w:r w:rsidRPr="002053A0">
        <w:rPr>
          <w:rFonts w:asciiTheme="minorHAnsi" w:hAnsiTheme="minorHAnsi" w:cstheme="minorHAnsi"/>
          <w:sz w:val="22"/>
          <w:szCs w:val="22"/>
        </w:rPr>
        <w:t xml:space="preserve">. Данную операцию, в частности, можно использовать для подготовки к операции деления, для которой размер делимого должен быть в два раза больше размера делителя, либо для приведения операндов к одной размерности в командах умножения, сложения, вычитания.   </w:t>
      </w:r>
    </w:p>
    <w:p w:rsidR="00D20E2E" w:rsidRPr="002053A0" w:rsidRDefault="00D20E2E" w:rsidP="00D20E2E">
      <w:pPr>
        <w:ind w:firstLine="708"/>
        <w:jc w:val="both"/>
        <w:rPr>
          <w:rFonts w:asciiTheme="minorHAnsi" w:hAnsiTheme="minorHAnsi" w:cstheme="minorHAnsi"/>
          <w:sz w:val="22"/>
          <w:szCs w:val="22"/>
        </w:rPr>
      </w:pPr>
      <w:r w:rsidRPr="002053A0">
        <w:rPr>
          <w:rFonts w:asciiTheme="minorHAnsi" w:hAnsiTheme="minorHAnsi" w:cstheme="minorHAnsi"/>
          <w:sz w:val="22"/>
          <w:szCs w:val="22"/>
        </w:rPr>
        <w:t xml:space="preserve">      </w:t>
      </w:r>
    </w:p>
    <w:p w:rsidR="00D20E2E" w:rsidRPr="002053A0" w:rsidRDefault="00D20E2E" w:rsidP="00D20E2E">
      <w:pPr>
        <w:jc w:val="both"/>
        <w:rPr>
          <w:rFonts w:asciiTheme="minorHAnsi" w:hAnsiTheme="minorHAnsi" w:cstheme="minorHAnsi"/>
          <w:sz w:val="22"/>
          <w:szCs w:val="22"/>
        </w:rPr>
      </w:pPr>
      <w:r w:rsidRPr="002053A0">
        <w:rPr>
          <w:rFonts w:asciiTheme="minorHAnsi" w:hAnsiTheme="minorHAnsi" w:cstheme="minorHAnsi"/>
          <w:i/>
          <w:sz w:val="22"/>
          <w:szCs w:val="22"/>
          <w:lang w:val="ro-RO"/>
        </w:rPr>
        <w:t>Ex.</w:t>
      </w:r>
      <w:r w:rsidRPr="002053A0">
        <w:rPr>
          <w:rFonts w:asciiTheme="minorHAnsi" w:hAnsiTheme="minorHAnsi" w:cstheme="minorHAnsi"/>
          <w:sz w:val="22"/>
          <w:szCs w:val="22"/>
          <w:lang w:val="ro-RO"/>
        </w:rPr>
        <w:t xml:space="preserve"> </w:t>
      </w:r>
      <w:r w:rsidRPr="002053A0">
        <w:rPr>
          <w:rFonts w:asciiTheme="minorHAnsi" w:hAnsiTheme="minorHAnsi" w:cstheme="minorHAnsi"/>
          <w:sz w:val="22"/>
          <w:szCs w:val="22"/>
        </w:rPr>
        <w:t xml:space="preserve">Вычитание двух операндов – 32 бита </w:t>
      </w:r>
      <w:r w:rsidRPr="002053A0">
        <w:rPr>
          <w:rFonts w:asciiTheme="minorHAnsi" w:hAnsiTheme="minorHAnsi" w:cstheme="minorHAnsi"/>
          <w:sz w:val="22"/>
          <w:szCs w:val="22"/>
          <w:lang w:val="ro-RO"/>
        </w:rPr>
        <w:t>(d</w:t>
      </w:r>
      <w:r w:rsidRPr="002053A0">
        <w:rPr>
          <w:rFonts w:asciiTheme="minorHAnsi" w:hAnsiTheme="minorHAnsi" w:cstheme="minorHAnsi"/>
          <w:sz w:val="22"/>
          <w:szCs w:val="22"/>
          <w:lang w:val="en-GB"/>
        </w:rPr>
        <w:t>w</w:t>
      </w:r>
      <w:r w:rsidRPr="002053A0">
        <w:rPr>
          <w:rFonts w:asciiTheme="minorHAnsi" w:hAnsiTheme="minorHAnsi" w:cstheme="minorHAnsi"/>
          <w:sz w:val="22"/>
          <w:szCs w:val="22"/>
          <w:lang w:val="ro-RO"/>
        </w:rPr>
        <w:t xml:space="preserve">) </w:t>
      </w:r>
      <w:r w:rsidRPr="002053A0">
        <w:rPr>
          <w:rFonts w:asciiTheme="minorHAnsi" w:hAnsiTheme="minorHAnsi" w:cstheme="minorHAnsi"/>
          <w:sz w:val="22"/>
          <w:szCs w:val="22"/>
        </w:rPr>
        <w:t xml:space="preserve"> и 16 бит</w:t>
      </w:r>
      <w:r w:rsidRPr="002053A0">
        <w:rPr>
          <w:rFonts w:asciiTheme="minorHAnsi" w:hAnsiTheme="minorHAnsi" w:cstheme="minorHAnsi"/>
          <w:sz w:val="22"/>
          <w:szCs w:val="22"/>
          <w:lang w:val="ro-RO"/>
        </w:rPr>
        <w:t>(sw)</w:t>
      </w:r>
      <w:r w:rsidRPr="002053A0">
        <w:rPr>
          <w:rFonts w:asciiTheme="minorHAnsi" w:hAnsiTheme="minorHAnsi" w:cstheme="minorHAnsi"/>
          <w:sz w:val="22"/>
          <w:szCs w:val="22"/>
        </w:rPr>
        <w:t>.</w:t>
      </w:r>
    </w:p>
    <w:p w:rsidR="00D20E2E" w:rsidRPr="002053A0" w:rsidRDefault="00D20E2E" w:rsidP="00D20E2E">
      <w:pPr>
        <w:jc w:val="both"/>
        <w:rPr>
          <w:rFonts w:asciiTheme="minorHAnsi" w:hAnsiTheme="minorHAnsi" w:cstheme="minorHAnsi"/>
          <w:sz w:val="22"/>
          <w:szCs w:val="22"/>
        </w:rPr>
      </w:pPr>
    </w:p>
    <w:p w:rsidR="00D20E2E" w:rsidRPr="002053A0" w:rsidRDefault="00D20E2E" w:rsidP="00D20E2E">
      <w:pPr>
        <w:jc w:val="both"/>
        <w:rPr>
          <w:rFonts w:asciiTheme="minorHAnsi" w:hAnsiTheme="minorHAnsi" w:cstheme="minorHAnsi"/>
          <w:sz w:val="22"/>
          <w:szCs w:val="22"/>
          <w:lang w:val="en-US"/>
        </w:rPr>
      </w:pPr>
      <w:r w:rsidRPr="002053A0">
        <w:rPr>
          <w:rFonts w:asciiTheme="minorHAnsi" w:hAnsiTheme="minorHAnsi" w:cstheme="minorHAnsi"/>
          <w:sz w:val="22"/>
          <w:szCs w:val="22"/>
          <w:lang w:val="ro-RO"/>
        </w:rPr>
        <w:tab/>
      </w:r>
      <w:r w:rsidRPr="002053A0">
        <w:rPr>
          <w:rFonts w:asciiTheme="minorHAnsi" w:hAnsiTheme="minorHAnsi" w:cstheme="minorHAnsi"/>
          <w:sz w:val="22"/>
          <w:szCs w:val="22"/>
          <w:lang w:val="ro-RO"/>
        </w:rPr>
        <w:tab/>
        <w:t>dw</w:t>
      </w:r>
      <w:r w:rsidRPr="002053A0">
        <w:rPr>
          <w:rFonts w:asciiTheme="minorHAnsi" w:hAnsiTheme="minorHAnsi" w:cstheme="minorHAnsi"/>
          <w:sz w:val="22"/>
          <w:szCs w:val="22"/>
          <w:lang w:val="ro-RO"/>
        </w:rPr>
        <w:tab/>
        <w:t>dword</w:t>
      </w:r>
      <w:r w:rsidRPr="002053A0">
        <w:rPr>
          <w:rFonts w:asciiTheme="minorHAnsi" w:hAnsiTheme="minorHAnsi" w:cstheme="minorHAnsi"/>
          <w:sz w:val="22"/>
          <w:szCs w:val="22"/>
          <w:lang w:val="ro-RO"/>
        </w:rPr>
        <w:tab/>
        <w:t>12345678h</w:t>
      </w:r>
    </w:p>
    <w:p w:rsidR="00D20E2E" w:rsidRPr="002053A0" w:rsidRDefault="00D20E2E" w:rsidP="00D20E2E">
      <w:pPr>
        <w:jc w:val="both"/>
        <w:rPr>
          <w:rFonts w:asciiTheme="minorHAnsi" w:hAnsiTheme="minorHAnsi" w:cstheme="minorHAnsi"/>
          <w:sz w:val="22"/>
          <w:szCs w:val="22"/>
          <w:lang w:val="ro-RO"/>
        </w:rPr>
      </w:pPr>
      <w:r w:rsidRPr="002053A0">
        <w:rPr>
          <w:rFonts w:asciiTheme="minorHAnsi" w:hAnsiTheme="minorHAnsi" w:cstheme="minorHAnsi"/>
          <w:sz w:val="22"/>
          <w:szCs w:val="22"/>
          <w:lang w:val="ro-RO"/>
        </w:rPr>
        <w:tab/>
      </w:r>
      <w:r w:rsidRPr="002053A0">
        <w:rPr>
          <w:rFonts w:asciiTheme="minorHAnsi" w:hAnsiTheme="minorHAnsi" w:cstheme="minorHAnsi"/>
          <w:sz w:val="22"/>
          <w:szCs w:val="22"/>
          <w:lang w:val="ro-RO"/>
        </w:rPr>
        <w:tab/>
        <w:t>sw</w:t>
      </w:r>
      <w:r w:rsidRPr="002053A0">
        <w:rPr>
          <w:rFonts w:asciiTheme="minorHAnsi" w:hAnsiTheme="minorHAnsi" w:cstheme="minorHAnsi"/>
          <w:sz w:val="22"/>
          <w:szCs w:val="22"/>
          <w:lang w:val="ro-RO"/>
        </w:rPr>
        <w:tab/>
        <w:t>word</w:t>
      </w:r>
      <w:r w:rsidRPr="002053A0">
        <w:rPr>
          <w:rFonts w:asciiTheme="minorHAnsi" w:hAnsiTheme="minorHAnsi" w:cstheme="minorHAnsi"/>
          <w:sz w:val="22"/>
          <w:szCs w:val="22"/>
          <w:lang w:val="ro-RO"/>
        </w:rPr>
        <w:tab/>
        <w:t>0abcdh</w:t>
      </w:r>
    </w:p>
    <w:p w:rsidR="00D20E2E" w:rsidRPr="002053A0" w:rsidRDefault="00D20E2E" w:rsidP="00D20E2E">
      <w:pPr>
        <w:jc w:val="both"/>
        <w:rPr>
          <w:rFonts w:asciiTheme="minorHAnsi" w:hAnsiTheme="minorHAnsi" w:cstheme="minorHAnsi"/>
          <w:sz w:val="22"/>
          <w:szCs w:val="22"/>
          <w:lang w:val="ro-RO"/>
        </w:rPr>
      </w:pPr>
      <w:r w:rsidRPr="002053A0">
        <w:rPr>
          <w:rFonts w:asciiTheme="minorHAnsi" w:hAnsiTheme="minorHAnsi" w:cstheme="minorHAnsi"/>
          <w:sz w:val="22"/>
          <w:szCs w:val="22"/>
          <w:lang w:val="ro-RO"/>
        </w:rPr>
        <w:tab/>
      </w:r>
      <w:r w:rsidRPr="002053A0">
        <w:rPr>
          <w:rFonts w:asciiTheme="minorHAnsi" w:hAnsiTheme="minorHAnsi" w:cstheme="minorHAnsi"/>
          <w:sz w:val="22"/>
          <w:szCs w:val="22"/>
          <w:lang w:val="ro-RO"/>
        </w:rPr>
        <w:tab/>
        <w:t>rez</w:t>
      </w:r>
      <w:r w:rsidRPr="002053A0">
        <w:rPr>
          <w:rFonts w:asciiTheme="minorHAnsi" w:hAnsiTheme="minorHAnsi" w:cstheme="minorHAnsi"/>
          <w:sz w:val="22"/>
          <w:szCs w:val="22"/>
          <w:lang w:val="ro-RO"/>
        </w:rPr>
        <w:tab/>
        <w:t>dword</w:t>
      </w:r>
      <w:r w:rsidRPr="002053A0">
        <w:rPr>
          <w:rFonts w:asciiTheme="minorHAnsi" w:hAnsiTheme="minorHAnsi" w:cstheme="minorHAnsi"/>
          <w:sz w:val="22"/>
          <w:szCs w:val="22"/>
          <w:lang w:val="ro-RO"/>
        </w:rPr>
        <w:tab/>
        <w:t>?</w:t>
      </w:r>
    </w:p>
    <w:p w:rsidR="00D20E2E" w:rsidRPr="002053A0" w:rsidRDefault="00D20E2E" w:rsidP="00D20E2E">
      <w:pPr>
        <w:jc w:val="both"/>
        <w:rPr>
          <w:rFonts w:asciiTheme="minorHAnsi" w:hAnsiTheme="minorHAnsi" w:cstheme="minorHAnsi"/>
          <w:sz w:val="22"/>
          <w:szCs w:val="22"/>
          <w:lang w:val="ro-RO"/>
        </w:rPr>
      </w:pPr>
      <w:r w:rsidRPr="002053A0">
        <w:rPr>
          <w:rFonts w:asciiTheme="minorHAnsi" w:hAnsiTheme="minorHAnsi" w:cstheme="minorHAnsi"/>
          <w:sz w:val="22"/>
          <w:szCs w:val="22"/>
          <w:lang w:val="ro-RO"/>
        </w:rPr>
        <w:tab/>
      </w:r>
      <w:r w:rsidRPr="002053A0">
        <w:rPr>
          <w:rFonts w:asciiTheme="minorHAnsi" w:hAnsiTheme="minorHAnsi" w:cstheme="minorHAnsi"/>
          <w:sz w:val="22"/>
          <w:szCs w:val="22"/>
          <w:lang w:val="ro-RO"/>
        </w:rPr>
        <w:tab/>
        <w:t>. . . . . . . . . . . . . . . .</w:t>
      </w:r>
    </w:p>
    <w:p w:rsidR="00D20E2E" w:rsidRPr="002053A0" w:rsidRDefault="00D20E2E" w:rsidP="00D20E2E">
      <w:pPr>
        <w:jc w:val="both"/>
        <w:rPr>
          <w:rFonts w:asciiTheme="minorHAnsi" w:hAnsiTheme="minorHAnsi" w:cstheme="minorHAnsi"/>
          <w:sz w:val="22"/>
          <w:szCs w:val="22"/>
          <w:lang w:val="ro-RO"/>
        </w:rPr>
      </w:pPr>
      <w:r w:rsidRPr="002053A0">
        <w:rPr>
          <w:rFonts w:asciiTheme="minorHAnsi" w:hAnsiTheme="minorHAnsi" w:cstheme="minorHAnsi"/>
          <w:sz w:val="22"/>
          <w:szCs w:val="22"/>
          <w:lang w:val="ro-RO"/>
        </w:rPr>
        <w:tab/>
      </w:r>
      <w:r w:rsidRPr="002053A0">
        <w:rPr>
          <w:rFonts w:asciiTheme="minorHAnsi" w:hAnsiTheme="minorHAnsi" w:cstheme="minorHAnsi"/>
          <w:sz w:val="22"/>
          <w:szCs w:val="22"/>
          <w:lang w:val="ro-RO"/>
        </w:rPr>
        <w:tab/>
        <w:t>mov</w:t>
      </w:r>
      <w:r w:rsidRPr="002053A0">
        <w:rPr>
          <w:rFonts w:asciiTheme="minorHAnsi" w:hAnsiTheme="minorHAnsi" w:cstheme="minorHAnsi"/>
          <w:sz w:val="22"/>
          <w:szCs w:val="22"/>
          <w:lang w:val="ro-RO"/>
        </w:rPr>
        <w:tab/>
        <w:t>ax, so</w:t>
      </w:r>
    </w:p>
    <w:p w:rsidR="00D20E2E" w:rsidRPr="002053A0" w:rsidRDefault="00D20E2E" w:rsidP="00D20E2E">
      <w:pPr>
        <w:jc w:val="both"/>
        <w:rPr>
          <w:rFonts w:asciiTheme="minorHAnsi" w:hAnsiTheme="minorHAnsi" w:cstheme="minorHAnsi"/>
          <w:sz w:val="22"/>
          <w:szCs w:val="22"/>
          <w:lang w:val="ro-RO"/>
        </w:rPr>
      </w:pPr>
      <w:r w:rsidRPr="002053A0">
        <w:rPr>
          <w:rFonts w:asciiTheme="minorHAnsi" w:hAnsiTheme="minorHAnsi" w:cstheme="minorHAnsi"/>
          <w:sz w:val="22"/>
          <w:szCs w:val="22"/>
          <w:lang w:val="ro-RO"/>
        </w:rPr>
        <w:tab/>
      </w:r>
      <w:r w:rsidRPr="002053A0">
        <w:rPr>
          <w:rFonts w:asciiTheme="minorHAnsi" w:hAnsiTheme="minorHAnsi" w:cstheme="minorHAnsi"/>
          <w:sz w:val="22"/>
          <w:szCs w:val="22"/>
          <w:lang w:val="ro-RO"/>
        </w:rPr>
        <w:tab/>
        <w:t>cwd</w:t>
      </w:r>
      <w:r w:rsidRPr="002053A0">
        <w:rPr>
          <w:rFonts w:asciiTheme="minorHAnsi" w:hAnsiTheme="minorHAnsi" w:cstheme="minorHAnsi"/>
          <w:sz w:val="22"/>
          <w:szCs w:val="22"/>
          <w:lang w:val="ro-RO"/>
        </w:rPr>
        <w:tab/>
      </w:r>
      <w:r w:rsidRPr="002053A0">
        <w:rPr>
          <w:rFonts w:asciiTheme="minorHAnsi" w:hAnsiTheme="minorHAnsi" w:cstheme="minorHAnsi"/>
          <w:sz w:val="22"/>
          <w:szCs w:val="22"/>
          <w:lang w:val="ro-RO"/>
        </w:rPr>
        <w:tab/>
        <w:t>; operand находится в паре DX : AX</w:t>
      </w:r>
    </w:p>
    <w:p w:rsidR="00D20E2E" w:rsidRPr="002053A0" w:rsidRDefault="00D20E2E" w:rsidP="00D20E2E">
      <w:pPr>
        <w:jc w:val="both"/>
        <w:rPr>
          <w:rFonts w:asciiTheme="minorHAnsi" w:hAnsiTheme="minorHAnsi" w:cstheme="minorHAnsi"/>
          <w:sz w:val="22"/>
          <w:szCs w:val="22"/>
          <w:lang w:val="ro-RO"/>
        </w:rPr>
      </w:pPr>
      <w:r w:rsidRPr="002053A0">
        <w:rPr>
          <w:rFonts w:asciiTheme="minorHAnsi" w:hAnsiTheme="minorHAnsi" w:cstheme="minorHAnsi"/>
          <w:sz w:val="22"/>
          <w:szCs w:val="22"/>
          <w:lang w:val="ro-RO"/>
        </w:rPr>
        <w:tab/>
      </w:r>
      <w:r w:rsidRPr="002053A0">
        <w:rPr>
          <w:rFonts w:asciiTheme="minorHAnsi" w:hAnsiTheme="minorHAnsi" w:cstheme="minorHAnsi"/>
          <w:sz w:val="22"/>
          <w:szCs w:val="22"/>
          <w:lang w:val="ro-RO"/>
        </w:rPr>
        <w:tab/>
        <w:t>mov</w:t>
      </w:r>
      <w:r w:rsidRPr="002053A0">
        <w:rPr>
          <w:rFonts w:asciiTheme="minorHAnsi" w:hAnsiTheme="minorHAnsi" w:cstheme="minorHAnsi"/>
          <w:sz w:val="22"/>
          <w:szCs w:val="22"/>
          <w:lang w:val="ro-RO"/>
        </w:rPr>
        <w:tab/>
        <w:t>bx, ax</w:t>
      </w:r>
      <w:r w:rsidRPr="002053A0">
        <w:rPr>
          <w:rFonts w:asciiTheme="minorHAnsi" w:hAnsiTheme="minorHAnsi" w:cstheme="minorHAnsi"/>
          <w:sz w:val="22"/>
          <w:szCs w:val="22"/>
          <w:lang w:val="ro-RO"/>
        </w:rPr>
        <w:tab/>
      </w:r>
    </w:p>
    <w:p w:rsidR="00D20E2E" w:rsidRPr="002053A0" w:rsidRDefault="00D20E2E" w:rsidP="00D20E2E">
      <w:pPr>
        <w:jc w:val="both"/>
        <w:rPr>
          <w:rFonts w:asciiTheme="minorHAnsi" w:hAnsiTheme="minorHAnsi" w:cstheme="minorHAnsi"/>
          <w:sz w:val="22"/>
          <w:szCs w:val="22"/>
          <w:lang w:val="ro-RO"/>
        </w:rPr>
      </w:pPr>
      <w:r w:rsidRPr="002053A0">
        <w:rPr>
          <w:rFonts w:asciiTheme="minorHAnsi" w:hAnsiTheme="minorHAnsi" w:cstheme="minorHAnsi"/>
          <w:sz w:val="22"/>
          <w:szCs w:val="22"/>
          <w:lang w:val="ro-RO"/>
        </w:rPr>
        <w:tab/>
      </w:r>
      <w:r w:rsidRPr="002053A0">
        <w:rPr>
          <w:rFonts w:asciiTheme="minorHAnsi" w:hAnsiTheme="minorHAnsi" w:cstheme="minorHAnsi"/>
          <w:sz w:val="22"/>
          <w:szCs w:val="22"/>
          <w:lang w:val="ro-RO"/>
        </w:rPr>
        <w:tab/>
        <w:t>mov</w:t>
      </w:r>
      <w:r w:rsidRPr="002053A0">
        <w:rPr>
          <w:rFonts w:asciiTheme="minorHAnsi" w:hAnsiTheme="minorHAnsi" w:cstheme="minorHAnsi"/>
          <w:sz w:val="22"/>
          <w:szCs w:val="22"/>
          <w:lang w:val="ro-RO"/>
        </w:rPr>
        <w:tab/>
        <w:t>ax, word  ptr do</w:t>
      </w:r>
    </w:p>
    <w:p w:rsidR="00D20E2E" w:rsidRPr="002053A0" w:rsidRDefault="00D20E2E" w:rsidP="00D20E2E">
      <w:pPr>
        <w:jc w:val="both"/>
        <w:rPr>
          <w:rFonts w:asciiTheme="minorHAnsi" w:hAnsiTheme="minorHAnsi" w:cstheme="minorHAnsi"/>
          <w:sz w:val="22"/>
          <w:szCs w:val="22"/>
          <w:lang w:val="ro-RO"/>
        </w:rPr>
      </w:pPr>
      <w:r w:rsidRPr="002053A0">
        <w:rPr>
          <w:rFonts w:asciiTheme="minorHAnsi" w:hAnsiTheme="minorHAnsi" w:cstheme="minorHAnsi"/>
          <w:sz w:val="22"/>
          <w:szCs w:val="22"/>
          <w:lang w:val="ro-RO"/>
        </w:rPr>
        <w:tab/>
      </w:r>
      <w:r w:rsidRPr="002053A0">
        <w:rPr>
          <w:rFonts w:asciiTheme="minorHAnsi" w:hAnsiTheme="minorHAnsi" w:cstheme="minorHAnsi"/>
          <w:sz w:val="22"/>
          <w:szCs w:val="22"/>
          <w:lang w:val="ro-RO"/>
        </w:rPr>
        <w:tab/>
        <w:t>sub</w:t>
      </w:r>
      <w:r w:rsidRPr="002053A0">
        <w:rPr>
          <w:rFonts w:asciiTheme="minorHAnsi" w:hAnsiTheme="minorHAnsi" w:cstheme="minorHAnsi"/>
          <w:sz w:val="22"/>
          <w:szCs w:val="22"/>
          <w:lang w:val="ro-RO"/>
        </w:rPr>
        <w:tab/>
        <w:t>ax, bx</w:t>
      </w:r>
    </w:p>
    <w:p w:rsidR="00D20E2E" w:rsidRPr="002053A0" w:rsidRDefault="00D20E2E" w:rsidP="00D20E2E">
      <w:pPr>
        <w:jc w:val="both"/>
        <w:rPr>
          <w:rFonts w:asciiTheme="minorHAnsi" w:hAnsiTheme="minorHAnsi" w:cstheme="minorHAnsi"/>
          <w:sz w:val="22"/>
          <w:szCs w:val="22"/>
          <w:lang w:val="ro-RO"/>
        </w:rPr>
      </w:pPr>
      <w:r w:rsidRPr="002053A0">
        <w:rPr>
          <w:rFonts w:asciiTheme="minorHAnsi" w:hAnsiTheme="minorHAnsi" w:cstheme="minorHAnsi"/>
          <w:sz w:val="22"/>
          <w:szCs w:val="22"/>
          <w:lang w:val="ro-RO"/>
        </w:rPr>
        <w:tab/>
      </w:r>
      <w:r w:rsidRPr="002053A0">
        <w:rPr>
          <w:rFonts w:asciiTheme="minorHAnsi" w:hAnsiTheme="minorHAnsi" w:cstheme="minorHAnsi"/>
          <w:sz w:val="22"/>
          <w:szCs w:val="22"/>
          <w:lang w:val="ro-RO"/>
        </w:rPr>
        <w:tab/>
        <w:t>mov</w:t>
      </w:r>
      <w:r w:rsidRPr="002053A0">
        <w:rPr>
          <w:rFonts w:asciiTheme="minorHAnsi" w:hAnsiTheme="minorHAnsi" w:cstheme="minorHAnsi"/>
          <w:sz w:val="22"/>
          <w:szCs w:val="22"/>
          <w:lang w:val="ro-RO"/>
        </w:rPr>
        <w:tab/>
        <w:t>word  ptr  rez, ax</w:t>
      </w:r>
    </w:p>
    <w:p w:rsidR="00D20E2E" w:rsidRPr="002053A0" w:rsidRDefault="00D20E2E" w:rsidP="00D20E2E">
      <w:pPr>
        <w:jc w:val="both"/>
        <w:rPr>
          <w:rFonts w:asciiTheme="minorHAnsi" w:hAnsiTheme="minorHAnsi" w:cstheme="minorHAnsi"/>
          <w:sz w:val="22"/>
          <w:szCs w:val="22"/>
          <w:lang w:val="ro-RO"/>
        </w:rPr>
      </w:pPr>
      <w:r w:rsidRPr="002053A0">
        <w:rPr>
          <w:rFonts w:asciiTheme="minorHAnsi" w:hAnsiTheme="minorHAnsi" w:cstheme="minorHAnsi"/>
          <w:sz w:val="22"/>
          <w:szCs w:val="22"/>
          <w:lang w:val="ro-RO"/>
        </w:rPr>
        <w:tab/>
      </w:r>
      <w:r w:rsidRPr="002053A0">
        <w:rPr>
          <w:rFonts w:asciiTheme="minorHAnsi" w:hAnsiTheme="minorHAnsi" w:cstheme="minorHAnsi"/>
          <w:sz w:val="22"/>
          <w:szCs w:val="22"/>
          <w:lang w:val="ro-RO"/>
        </w:rPr>
        <w:tab/>
        <w:t>mov</w:t>
      </w:r>
      <w:r w:rsidRPr="002053A0">
        <w:rPr>
          <w:rFonts w:asciiTheme="minorHAnsi" w:hAnsiTheme="minorHAnsi" w:cstheme="minorHAnsi"/>
          <w:sz w:val="22"/>
          <w:szCs w:val="22"/>
          <w:lang w:val="ro-RO"/>
        </w:rPr>
        <w:tab/>
        <w:t>ax, word  ptr  do + 2</w:t>
      </w:r>
    </w:p>
    <w:p w:rsidR="00D20E2E" w:rsidRPr="002053A0" w:rsidRDefault="00D20E2E" w:rsidP="00D20E2E">
      <w:pPr>
        <w:jc w:val="both"/>
        <w:rPr>
          <w:rFonts w:asciiTheme="minorHAnsi" w:hAnsiTheme="minorHAnsi" w:cstheme="minorHAnsi"/>
          <w:sz w:val="22"/>
          <w:szCs w:val="22"/>
          <w:lang w:val="ro-RO"/>
        </w:rPr>
      </w:pPr>
      <w:r w:rsidRPr="002053A0">
        <w:rPr>
          <w:rFonts w:asciiTheme="minorHAnsi" w:hAnsiTheme="minorHAnsi" w:cstheme="minorHAnsi"/>
          <w:sz w:val="22"/>
          <w:szCs w:val="22"/>
          <w:lang w:val="ro-RO"/>
        </w:rPr>
        <w:tab/>
      </w:r>
      <w:r w:rsidRPr="002053A0">
        <w:rPr>
          <w:rFonts w:asciiTheme="minorHAnsi" w:hAnsiTheme="minorHAnsi" w:cstheme="minorHAnsi"/>
          <w:sz w:val="22"/>
          <w:szCs w:val="22"/>
          <w:lang w:val="ro-RO"/>
        </w:rPr>
        <w:tab/>
        <w:t>sbb</w:t>
      </w:r>
      <w:r w:rsidRPr="002053A0">
        <w:rPr>
          <w:rFonts w:asciiTheme="minorHAnsi" w:hAnsiTheme="minorHAnsi" w:cstheme="minorHAnsi"/>
          <w:sz w:val="22"/>
          <w:szCs w:val="22"/>
          <w:lang w:val="ro-RO"/>
        </w:rPr>
        <w:tab/>
        <w:t>ax, dx</w:t>
      </w:r>
      <w:r w:rsidRPr="002053A0">
        <w:rPr>
          <w:rFonts w:asciiTheme="minorHAnsi" w:hAnsiTheme="minorHAnsi" w:cstheme="minorHAnsi"/>
          <w:sz w:val="22"/>
          <w:szCs w:val="22"/>
          <w:lang w:val="ro-RO"/>
        </w:rPr>
        <w:tab/>
        <w:t>; возможный заем</w:t>
      </w:r>
    </w:p>
    <w:p w:rsidR="00D20E2E" w:rsidRPr="002053A0" w:rsidRDefault="00D20E2E" w:rsidP="00D20E2E">
      <w:pPr>
        <w:jc w:val="both"/>
        <w:rPr>
          <w:rFonts w:asciiTheme="minorHAnsi" w:hAnsiTheme="minorHAnsi" w:cstheme="minorHAnsi"/>
          <w:sz w:val="22"/>
          <w:szCs w:val="22"/>
          <w:lang w:val="ro-RO"/>
        </w:rPr>
      </w:pPr>
      <w:r w:rsidRPr="002053A0">
        <w:rPr>
          <w:rFonts w:asciiTheme="minorHAnsi" w:hAnsiTheme="minorHAnsi" w:cstheme="minorHAnsi"/>
          <w:sz w:val="22"/>
          <w:szCs w:val="22"/>
          <w:lang w:val="ro-RO"/>
        </w:rPr>
        <w:tab/>
      </w:r>
      <w:r w:rsidRPr="002053A0">
        <w:rPr>
          <w:rFonts w:asciiTheme="minorHAnsi" w:hAnsiTheme="minorHAnsi" w:cstheme="minorHAnsi"/>
          <w:sz w:val="22"/>
          <w:szCs w:val="22"/>
          <w:lang w:val="ro-RO"/>
        </w:rPr>
        <w:tab/>
        <w:t>mov</w:t>
      </w:r>
      <w:r w:rsidRPr="002053A0">
        <w:rPr>
          <w:rFonts w:asciiTheme="minorHAnsi" w:hAnsiTheme="minorHAnsi" w:cstheme="minorHAnsi"/>
          <w:sz w:val="22"/>
          <w:szCs w:val="22"/>
          <w:lang w:val="ro-RO"/>
        </w:rPr>
        <w:tab/>
        <w:t>word  ptr  rez + 2</w:t>
      </w:r>
    </w:p>
    <w:p w:rsidR="00D20E2E" w:rsidRPr="002053A0" w:rsidRDefault="00D20E2E" w:rsidP="00D20E2E">
      <w:pPr>
        <w:jc w:val="both"/>
        <w:rPr>
          <w:rFonts w:asciiTheme="minorHAnsi" w:hAnsiTheme="minorHAnsi" w:cstheme="minorHAnsi"/>
          <w:sz w:val="22"/>
          <w:szCs w:val="22"/>
          <w:lang w:val="ro-RO"/>
        </w:rPr>
      </w:pPr>
    </w:p>
    <w:p w:rsidR="00D20E2E" w:rsidRPr="002053A0" w:rsidRDefault="00D20E2E" w:rsidP="00D20E2E">
      <w:pPr>
        <w:ind w:firstLine="708"/>
        <w:jc w:val="both"/>
        <w:rPr>
          <w:rFonts w:asciiTheme="minorHAnsi" w:hAnsiTheme="minorHAnsi" w:cstheme="minorHAnsi"/>
          <w:b/>
          <w:sz w:val="22"/>
          <w:szCs w:val="22"/>
          <w:lang w:val="ro-RO"/>
        </w:rPr>
      </w:pPr>
      <w:r w:rsidRPr="002053A0">
        <w:rPr>
          <w:rFonts w:asciiTheme="minorHAnsi" w:hAnsiTheme="minorHAnsi" w:cstheme="minorHAnsi"/>
          <w:sz w:val="22"/>
          <w:szCs w:val="22"/>
          <w:lang w:val="ro-RO"/>
        </w:rPr>
        <w:t>Команда</w:t>
      </w:r>
      <w:r w:rsidRPr="002053A0">
        <w:rPr>
          <w:rFonts w:asciiTheme="minorHAnsi" w:hAnsiTheme="minorHAnsi" w:cstheme="minorHAnsi"/>
          <w:b/>
          <w:sz w:val="22"/>
          <w:szCs w:val="22"/>
          <w:lang w:val="ro-RO"/>
        </w:rPr>
        <w:t xml:space="preserve"> </w:t>
      </w:r>
      <w:r w:rsidRPr="002053A0">
        <w:rPr>
          <w:rFonts w:asciiTheme="minorHAnsi" w:hAnsiTheme="minorHAnsi" w:cstheme="minorHAnsi"/>
          <w:b/>
          <w:color w:val="231F20"/>
          <w:sz w:val="22"/>
          <w:szCs w:val="22"/>
          <w:lang w:val="ro-RO" w:eastAsia="en-US"/>
        </w:rPr>
        <w:t>CDQ</w:t>
      </w:r>
      <w:r w:rsidRPr="002053A0">
        <w:rPr>
          <w:rFonts w:asciiTheme="minorHAnsi" w:hAnsiTheme="minorHAnsi" w:cstheme="minorHAnsi"/>
          <w:b/>
          <w:sz w:val="22"/>
          <w:szCs w:val="22"/>
          <w:lang w:val="ro-RO"/>
        </w:rPr>
        <w:t xml:space="preserve"> (</w:t>
      </w:r>
      <w:r w:rsidRPr="002053A0">
        <w:rPr>
          <w:rFonts w:asciiTheme="minorHAnsi" w:hAnsiTheme="minorHAnsi" w:cstheme="minorHAnsi"/>
          <w:b/>
          <w:color w:val="231F20"/>
          <w:sz w:val="22"/>
          <w:szCs w:val="22"/>
          <w:lang w:val="ro-RO" w:eastAsia="en-US"/>
        </w:rPr>
        <w:t>convert doubleword to quadword</w:t>
      </w:r>
      <w:r w:rsidRPr="002053A0">
        <w:rPr>
          <w:rFonts w:asciiTheme="minorHAnsi" w:hAnsiTheme="minorHAnsi" w:cstheme="minorHAnsi"/>
          <w:b/>
          <w:sz w:val="22"/>
          <w:szCs w:val="22"/>
          <w:lang w:val="ro-RO"/>
        </w:rPr>
        <w:t>)</w:t>
      </w:r>
    </w:p>
    <w:p w:rsidR="00D20E2E" w:rsidRPr="002053A0" w:rsidRDefault="00D20E2E" w:rsidP="00D20E2E">
      <w:pPr>
        <w:jc w:val="both"/>
        <w:rPr>
          <w:rFonts w:asciiTheme="minorHAnsi" w:hAnsiTheme="minorHAnsi" w:cstheme="minorHAnsi"/>
          <w:sz w:val="22"/>
          <w:szCs w:val="22"/>
          <w:lang w:val="ro-RO"/>
        </w:rPr>
      </w:pPr>
      <w:r w:rsidRPr="002053A0">
        <w:rPr>
          <w:rFonts w:asciiTheme="minorHAnsi" w:hAnsiTheme="minorHAnsi" w:cstheme="minorHAnsi"/>
          <w:sz w:val="22"/>
          <w:szCs w:val="22"/>
          <w:lang w:val="ro-RO"/>
        </w:rPr>
        <w:t>Расширения значения знакового бита из EAX [EAX</w:t>
      </w:r>
      <w:r w:rsidRPr="002053A0">
        <w:rPr>
          <w:rFonts w:asciiTheme="minorHAnsi" w:hAnsiTheme="minorHAnsi" w:cstheme="minorHAnsi"/>
          <w:sz w:val="22"/>
          <w:szCs w:val="22"/>
          <w:vertAlign w:val="subscript"/>
          <w:lang w:val="ro-RO"/>
        </w:rPr>
        <w:t>31</w:t>
      </w:r>
      <w:r w:rsidRPr="002053A0">
        <w:rPr>
          <w:rFonts w:asciiTheme="minorHAnsi" w:hAnsiTheme="minorHAnsi" w:cstheme="minorHAnsi"/>
          <w:sz w:val="22"/>
          <w:szCs w:val="22"/>
          <w:lang w:val="ro-RO"/>
        </w:rPr>
        <w:t xml:space="preserve">] и </w:t>
      </w:r>
      <w:r w:rsidRPr="002053A0">
        <w:rPr>
          <w:rFonts w:asciiTheme="minorHAnsi" w:hAnsiTheme="minorHAnsi" w:cstheme="minorHAnsi"/>
          <w:sz w:val="22"/>
          <w:szCs w:val="22"/>
        </w:rPr>
        <w:t>заполнение им всего регистра</w:t>
      </w:r>
      <w:r w:rsidRPr="002053A0">
        <w:rPr>
          <w:rFonts w:asciiTheme="minorHAnsi" w:hAnsiTheme="minorHAnsi" w:cstheme="minorHAnsi"/>
          <w:sz w:val="22"/>
          <w:szCs w:val="22"/>
          <w:lang w:val="ro-RO"/>
        </w:rPr>
        <w:t xml:space="preserve"> EDX, </w:t>
      </w:r>
      <w:r w:rsidRPr="002053A0">
        <w:rPr>
          <w:rFonts w:asciiTheme="minorHAnsi" w:hAnsiTheme="minorHAnsi" w:cstheme="minorHAnsi"/>
          <w:sz w:val="22"/>
          <w:szCs w:val="22"/>
        </w:rPr>
        <w:t>в итоге получается 64 битное значение в паре регистров</w:t>
      </w:r>
      <w:r w:rsidRPr="002053A0">
        <w:rPr>
          <w:rFonts w:asciiTheme="minorHAnsi" w:hAnsiTheme="minorHAnsi" w:cstheme="minorHAnsi"/>
          <w:sz w:val="22"/>
          <w:szCs w:val="22"/>
          <w:lang w:val="ro-RO"/>
        </w:rPr>
        <w:t xml:space="preserve">  EDX:EAX, </w:t>
      </w:r>
      <w:r w:rsidRPr="002053A0">
        <w:rPr>
          <w:rFonts w:asciiTheme="minorHAnsi" w:hAnsiTheme="minorHAnsi" w:cstheme="minorHAnsi"/>
          <w:sz w:val="22"/>
          <w:szCs w:val="22"/>
        </w:rPr>
        <w:t>т.е.</w:t>
      </w:r>
      <w:r w:rsidRPr="002053A0">
        <w:rPr>
          <w:rFonts w:asciiTheme="minorHAnsi" w:hAnsiTheme="minorHAnsi" w:cstheme="minorHAnsi"/>
          <w:sz w:val="22"/>
          <w:szCs w:val="22"/>
          <w:lang w:val="ro-RO"/>
        </w:rPr>
        <w:t>:</w:t>
      </w:r>
    </w:p>
    <w:p w:rsidR="00D20E2E" w:rsidRPr="002053A0" w:rsidRDefault="00D20E2E" w:rsidP="00D20E2E">
      <w:pPr>
        <w:jc w:val="both"/>
        <w:rPr>
          <w:rFonts w:asciiTheme="minorHAnsi" w:hAnsiTheme="minorHAnsi" w:cstheme="minorHAnsi"/>
          <w:sz w:val="22"/>
          <w:szCs w:val="22"/>
          <w:lang w:val="ro-RO"/>
        </w:rPr>
      </w:pPr>
      <w:r w:rsidRPr="002053A0">
        <w:rPr>
          <w:rFonts w:asciiTheme="minorHAnsi" w:hAnsiTheme="minorHAnsi" w:cstheme="minorHAnsi"/>
          <w:sz w:val="22"/>
          <w:szCs w:val="22"/>
          <w:lang w:val="ro-RO"/>
        </w:rPr>
        <w:tab/>
      </w:r>
      <w:r w:rsidRPr="002053A0">
        <w:rPr>
          <w:rFonts w:asciiTheme="minorHAnsi" w:hAnsiTheme="minorHAnsi" w:cstheme="minorHAnsi"/>
          <w:sz w:val="22"/>
          <w:szCs w:val="22"/>
          <w:lang w:val="ro-RO"/>
        </w:rPr>
        <w:tab/>
        <w:t xml:space="preserve"> Если знак [EAX</w:t>
      </w:r>
      <w:r w:rsidRPr="002053A0">
        <w:rPr>
          <w:rFonts w:asciiTheme="minorHAnsi" w:hAnsiTheme="minorHAnsi" w:cstheme="minorHAnsi"/>
          <w:sz w:val="22"/>
          <w:szCs w:val="22"/>
          <w:vertAlign w:val="subscript"/>
          <w:lang w:val="ro-RO"/>
        </w:rPr>
        <w:t>31</w:t>
      </w:r>
      <w:r w:rsidRPr="002053A0">
        <w:rPr>
          <w:rFonts w:asciiTheme="minorHAnsi" w:hAnsiTheme="minorHAnsi" w:cstheme="minorHAnsi"/>
          <w:sz w:val="22"/>
          <w:szCs w:val="22"/>
          <w:lang w:val="ro-RO"/>
        </w:rPr>
        <w:t>] = 0</w:t>
      </w:r>
      <w:r w:rsidRPr="002053A0">
        <w:rPr>
          <w:rFonts w:asciiTheme="minorHAnsi" w:hAnsiTheme="minorHAnsi" w:cstheme="minorHAnsi"/>
          <w:sz w:val="22"/>
          <w:szCs w:val="22"/>
        </w:rPr>
        <w:t>,</w:t>
      </w:r>
      <w:r w:rsidRPr="002053A0">
        <w:rPr>
          <w:rFonts w:asciiTheme="minorHAnsi" w:hAnsiTheme="minorHAnsi" w:cstheme="minorHAnsi"/>
          <w:sz w:val="22"/>
          <w:szCs w:val="22"/>
          <w:lang w:val="ro-RO"/>
        </w:rPr>
        <w:t xml:space="preserve"> </w:t>
      </w:r>
      <w:r w:rsidRPr="002053A0">
        <w:rPr>
          <w:rFonts w:asciiTheme="minorHAnsi" w:hAnsiTheme="minorHAnsi" w:cstheme="minorHAnsi"/>
          <w:sz w:val="22"/>
          <w:szCs w:val="22"/>
        </w:rPr>
        <w:t>тогда</w:t>
      </w:r>
      <w:r w:rsidRPr="002053A0">
        <w:rPr>
          <w:rFonts w:asciiTheme="minorHAnsi" w:hAnsiTheme="minorHAnsi" w:cstheme="minorHAnsi"/>
          <w:sz w:val="22"/>
          <w:szCs w:val="22"/>
          <w:lang w:val="ro-RO"/>
        </w:rPr>
        <w:t xml:space="preserve"> [EDX] </w:t>
      </w:r>
      <w:r w:rsidRPr="002053A0">
        <w:rPr>
          <w:rFonts w:asciiTheme="minorHAnsi" w:hAnsiTheme="minorHAnsi" w:cstheme="minorHAnsi"/>
          <w:sz w:val="22"/>
          <w:szCs w:val="22"/>
          <w:lang w:val="ro-RO"/>
        </w:rPr>
        <w:sym w:font="Symbol" w:char="F0AC"/>
      </w:r>
      <w:r w:rsidRPr="002053A0">
        <w:rPr>
          <w:rFonts w:asciiTheme="minorHAnsi" w:hAnsiTheme="minorHAnsi" w:cstheme="minorHAnsi"/>
          <w:sz w:val="22"/>
          <w:szCs w:val="22"/>
          <w:lang w:val="ro-RO"/>
        </w:rPr>
        <w:t xml:space="preserve"> 00000000h,</w:t>
      </w:r>
    </w:p>
    <w:p w:rsidR="00D20E2E" w:rsidRPr="002053A0" w:rsidRDefault="00D20E2E" w:rsidP="00D20E2E">
      <w:pPr>
        <w:jc w:val="both"/>
        <w:rPr>
          <w:rFonts w:asciiTheme="minorHAnsi" w:hAnsiTheme="minorHAnsi" w:cstheme="minorHAnsi"/>
          <w:sz w:val="22"/>
          <w:szCs w:val="22"/>
          <w:lang w:val="ro-RO"/>
        </w:rPr>
      </w:pPr>
      <w:r w:rsidRPr="002053A0">
        <w:rPr>
          <w:rFonts w:asciiTheme="minorHAnsi" w:hAnsiTheme="minorHAnsi" w:cstheme="minorHAnsi"/>
          <w:sz w:val="22"/>
          <w:szCs w:val="22"/>
          <w:lang w:val="ro-RO"/>
        </w:rPr>
        <w:tab/>
      </w:r>
      <w:r w:rsidRPr="002053A0">
        <w:rPr>
          <w:rFonts w:asciiTheme="minorHAnsi" w:hAnsiTheme="minorHAnsi" w:cstheme="minorHAnsi"/>
          <w:sz w:val="22"/>
          <w:szCs w:val="22"/>
          <w:lang w:val="ro-RO"/>
        </w:rPr>
        <w:tab/>
        <w:t xml:space="preserve">  Если [EAX</w:t>
      </w:r>
      <w:r w:rsidRPr="002053A0">
        <w:rPr>
          <w:rFonts w:asciiTheme="minorHAnsi" w:hAnsiTheme="minorHAnsi" w:cstheme="minorHAnsi"/>
          <w:sz w:val="22"/>
          <w:szCs w:val="22"/>
          <w:vertAlign w:val="subscript"/>
          <w:lang w:val="ro-RO"/>
        </w:rPr>
        <w:t>31</w:t>
      </w:r>
      <w:r w:rsidRPr="002053A0">
        <w:rPr>
          <w:rFonts w:asciiTheme="minorHAnsi" w:hAnsiTheme="minorHAnsi" w:cstheme="minorHAnsi"/>
          <w:sz w:val="22"/>
          <w:szCs w:val="22"/>
          <w:lang w:val="ro-RO"/>
        </w:rPr>
        <w:t xml:space="preserve">] = 1, тогда [edx] </w:t>
      </w:r>
      <w:r w:rsidRPr="002053A0">
        <w:rPr>
          <w:rFonts w:asciiTheme="minorHAnsi" w:hAnsiTheme="minorHAnsi" w:cstheme="minorHAnsi"/>
          <w:sz w:val="22"/>
          <w:szCs w:val="22"/>
          <w:lang w:val="ro-RO"/>
        </w:rPr>
        <w:sym w:font="Symbol" w:char="F0AC"/>
      </w:r>
      <w:r w:rsidRPr="002053A0">
        <w:rPr>
          <w:rFonts w:asciiTheme="minorHAnsi" w:hAnsiTheme="minorHAnsi" w:cstheme="minorHAnsi"/>
          <w:sz w:val="22"/>
          <w:szCs w:val="22"/>
          <w:lang w:val="ro-RO"/>
        </w:rPr>
        <w:t xml:space="preserve"> 0ffffffffh.</w:t>
      </w:r>
    </w:p>
    <w:p w:rsidR="00D20E2E" w:rsidRPr="002053A0" w:rsidRDefault="00D20E2E" w:rsidP="00D20E2E">
      <w:pPr>
        <w:jc w:val="both"/>
        <w:rPr>
          <w:rFonts w:asciiTheme="minorHAnsi" w:hAnsiTheme="minorHAnsi" w:cstheme="minorHAnsi"/>
          <w:sz w:val="22"/>
          <w:szCs w:val="22"/>
          <w:lang w:val="ro-RO"/>
        </w:rPr>
      </w:pPr>
    </w:p>
    <w:p w:rsidR="00D20E2E" w:rsidRPr="002053A0" w:rsidRDefault="00D20E2E" w:rsidP="00D20E2E">
      <w:pPr>
        <w:ind w:firstLine="708"/>
        <w:jc w:val="both"/>
        <w:rPr>
          <w:rFonts w:asciiTheme="minorHAnsi" w:hAnsiTheme="minorHAnsi" w:cstheme="minorHAnsi"/>
          <w:sz w:val="22"/>
          <w:szCs w:val="22"/>
        </w:rPr>
      </w:pPr>
      <w:r w:rsidRPr="002053A0">
        <w:rPr>
          <w:rFonts w:asciiTheme="minorHAnsi" w:hAnsiTheme="minorHAnsi" w:cstheme="minorHAnsi"/>
          <w:sz w:val="22"/>
          <w:szCs w:val="22"/>
        </w:rPr>
        <w:t>Команда не имеет операндов, выполнение команды не влияет на флаги.</w:t>
      </w:r>
    </w:p>
    <w:p w:rsidR="00D20E2E" w:rsidRPr="002053A0" w:rsidRDefault="00D20E2E" w:rsidP="00D20E2E">
      <w:pPr>
        <w:jc w:val="both"/>
        <w:rPr>
          <w:rFonts w:asciiTheme="minorHAnsi" w:hAnsiTheme="minorHAnsi" w:cstheme="minorHAnsi"/>
          <w:sz w:val="22"/>
          <w:szCs w:val="22"/>
        </w:rPr>
      </w:pPr>
    </w:p>
    <w:p w:rsidR="00D20E2E" w:rsidRPr="002053A0" w:rsidRDefault="00D20E2E" w:rsidP="00D20E2E">
      <w:pPr>
        <w:ind w:firstLine="708"/>
        <w:jc w:val="both"/>
        <w:rPr>
          <w:rFonts w:asciiTheme="minorHAnsi" w:hAnsiTheme="minorHAnsi" w:cstheme="minorHAnsi"/>
          <w:b/>
          <w:sz w:val="22"/>
          <w:szCs w:val="22"/>
        </w:rPr>
      </w:pPr>
      <w:r w:rsidRPr="002053A0">
        <w:rPr>
          <w:rFonts w:asciiTheme="minorHAnsi" w:hAnsiTheme="minorHAnsi" w:cstheme="minorHAnsi"/>
          <w:sz w:val="22"/>
          <w:szCs w:val="22"/>
        </w:rPr>
        <w:t>Команда</w:t>
      </w:r>
      <w:r w:rsidRPr="002053A0">
        <w:rPr>
          <w:rFonts w:asciiTheme="minorHAnsi" w:hAnsiTheme="minorHAnsi" w:cstheme="minorHAnsi"/>
          <w:b/>
          <w:sz w:val="22"/>
          <w:szCs w:val="22"/>
        </w:rPr>
        <w:t xml:space="preserve"> MUL </w:t>
      </w:r>
      <w:r w:rsidRPr="002053A0">
        <w:rPr>
          <w:rFonts w:asciiTheme="minorHAnsi" w:hAnsiTheme="minorHAnsi" w:cstheme="minorHAnsi"/>
          <w:sz w:val="22"/>
          <w:szCs w:val="22"/>
        </w:rPr>
        <w:t>(MULtiply)</w:t>
      </w:r>
      <w:r w:rsidRPr="002053A0">
        <w:rPr>
          <w:rFonts w:asciiTheme="minorHAnsi" w:hAnsiTheme="minorHAnsi" w:cstheme="minorHAnsi"/>
          <w:b/>
          <w:sz w:val="22"/>
          <w:szCs w:val="22"/>
        </w:rPr>
        <w:t xml:space="preserve"> - </w:t>
      </w:r>
      <w:r w:rsidRPr="002053A0">
        <w:rPr>
          <w:rFonts w:asciiTheme="minorHAnsi" w:hAnsiTheme="minorHAnsi" w:cstheme="minorHAnsi"/>
          <w:sz w:val="22"/>
          <w:szCs w:val="22"/>
        </w:rPr>
        <w:t>Умножение целочисленное без учета знака</w:t>
      </w:r>
    </w:p>
    <w:p w:rsidR="00D20E2E" w:rsidRPr="002053A0" w:rsidRDefault="00D20E2E" w:rsidP="00D20E2E">
      <w:pPr>
        <w:jc w:val="both"/>
        <w:rPr>
          <w:rFonts w:asciiTheme="minorHAnsi" w:hAnsiTheme="minorHAnsi" w:cstheme="minorHAnsi"/>
          <w:sz w:val="22"/>
          <w:szCs w:val="22"/>
        </w:rPr>
      </w:pPr>
      <w:r w:rsidRPr="002053A0">
        <w:rPr>
          <w:rFonts w:asciiTheme="minorHAnsi" w:hAnsiTheme="minorHAnsi" w:cstheme="minorHAnsi"/>
          <w:sz w:val="22"/>
          <w:szCs w:val="22"/>
        </w:rPr>
        <w:t xml:space="preserve">   Схема команды: </w:t>
      </w:r>
      <w:r w:rsidRPr="002053A0">
        <w:rPr>
          <w:rFonts w:asciiTheme="minorHAnsi" w:hAnsiTheme="minorHAnsi" w:cstheme="minorHAnsi"/>
          <w:sz w:val="22"/>
          <w:szCs w:val="22"/>
        </w:rPr>
        <w:tab/>
        <w:t xml:space="preserve">mul множитель_1 </w:t>
      </w:r>
    </w:p>
    <w:p w:rsidR="00D20E2E" w:rsidRPr="002053A0" w:rsidRDefault="00D20E2E" w:rsidP="00D20E2E">
      <w:pPr>
        <w:jc w:val="both"/>
        <w:rPr>
          <w:rFonts w:asciiTheme="minorHAnsi" w:hAnsiTheme="minorHAnsi" w:cstheme="minorHAnsi"/>
          <w:sz w:val="22"/>
          <w:szCs w:val="22"/>
        </w:rPr>
      </w:pPr>
      <w:r w:rsidRPr="002053A0">
        <w:rPr>
          <w:rFonts w:asciiTheme="minorHAnsi" w:hAnsiTheme="minorHAnsi" w:cstheme="minorHAnsi"/>
          <w:sz w:val="22"/>
          <w:szCs w:val="22"/>
        </w:rPr>
        <w:t xml:space="preserve">Назначение: операция умножения двух целых чисел без учета знака.  </w:t>
      </w:r>
    </w:p>
    <w:p w:rsidR="00D20E2E" w:rsidRPr="002053A0" w:rsidRDefault="00D20E2E" w:rsidP="00D20E2E">
      <w:pPr>
        <w:jc w:val="both"/>
        <w:rPr>
          <w:rFonts w:asciiTheme="minorHAnsi" w:hAnsiTheme="minorHAnsi" w:cstheme="minorHAnsi"/>
          <w:sz w:val="22"/>
          <w:szCs w:val="22"/>
        </w:rPr>
      </w:pPr>
      <w:r w:rsidRPr="002053A0">
        <w:rPr>
          <w:rFonts w:asciiTheme="minorHAnsi" w:hAnsiTheme="minorHAnsi" w:cstheme="minorHAnsi"/>
          <w:sz w:val="22"/>
          <w:szCs w:val="22"/>
        </w:rPr>
        <w:t xml:space="preserve">Алгоритм работы: </w:t>
      </w:r>
    </w:p>
    <w:p w:rsidR="00D20E2E" w:rsidRPr="002053A0" w:rsidRDefault="00D20E2E" w:rsidP="00D20E2E">
      <w:pPr>
        <w:widowControl/>
        <w:ind w:firstLine="708"/>
        <w:jc w:val="both"/>
        <w:rPr>
          <w:rFonts w:asciiTheme="minorHAnsi" w:hAnsiTheme="minorHAnsi" w:cstheme="minorHAnsi"/>
          <w:sz w:val="22"/>
          <w:szCs w:val="22"/>
        </w:rPr>
      </w:pPr>
      <w:r w:rsidRPr="002053A0">
        <w:rPr>
          <w:rFonts w:asciiTheme="minorHAnsi" w:hAnsiTheme="minorHAnsi" w:cstheme="minorHAnsi"/>
          <w:sz w:val="22"/>
          <w:szCs w:val="22"/>
        </w:rPr>
        <w:t>Команда выполняет умножение двух операндов без учета знаков. Алгоритм зависит от формата операнда команды и требует явного указания местоположения только одного сомножителя, который может быть расположен в памяти или в регистре. Местоположение второго сомножителя фиксировано и зависит от размера первого сомножителя.</w:t>
      </w:r>
    </w:p>
    <w:p w:rsidR="00D20E2E" w:rsidRPr="002053A0" w:rsidRDefault="00D20E2E" w:rsidP="00D20E2E">
      <w:pPr>
        <w:widowControl/>
        <w:ind w:firstLine="708"/>
        <w:rPr>
          <w:rFonts w:asciiTheme="minorHAnsi" w:hAnsiTheme="minorHAnsi" w:cstheme="minorHAnsi"/>
          <w:sz w:val="22"/>
          <w:szCs w:val="22"/>
          <w:lang w:val="en-US"/>
        </w:rPr>
      </w:pPr>
      <w:r w:rsidRPr="002053A0">
        <w:rPr>
          <w:rFonts w:asciiTheme="minorHAnsi" w:hAnsiTheme="minorHAnsi" w:cstheme="minorHAnsi"/>
          <w:sz w:val="22"/>
          <w:szCs w:val="22"/>
        </w:rPr>
        <w:t>Синтаксис</w:t>
      </w:r>
      <w:r w:rsidRPr="002053A0">
        <w:rPr>
          <w:rFonts w:asciiTheme="minorHAnsi" w:hAnsiTheme="minorHAnsi" w:cstheme="minorHAnsi"/>
          <w:sz w:val="22"/>
          <w:szCs w:val="22"/>
          <w:lang w:val="en-US"/>
        </w:rPr>
        <w:t xml:space="preserve">: </w:t>
      </w:r>
    </w:p>
    <w:p w:rsidR="00D20E2E" w:rsidRPr="002053A0" w:rsidRDefault="00D20E2E" w:rsidP="00D20E2E">
      <w:pPr>
        <w:widowControl/>
        <w:ind w:left="1416"/>
        <w:rPr>
          <w:rFonts w:asciiTheme="minorHAnsi" w:hAnsiTheme="minorHAnsi" w:cstheme="minorHAnsi"/>
          <w:i/>
          <w:iCs/>
          <w:color w:val="231F20"/>
          <w:sz w:val="22"/>
          <w:szCs w:val="22"/>
          <w:lang w:val="ro-RO" w:eastAsia="en-US"/>
        </w:rPr>
      </w:pPr>
      <w:r w:rsidRPr="002053A0">
        <w:rPr>
          <w:rFonts w:asciiTheme="minorHAnsi" w:hAnsiTheme="minorHAnsi" w:cstheme="minorHAnsi"/>
          <w:color w:val="231F20"/>
          <w:sz w:val="22"/>
          <w:szCs w:val="22"/>
          <w:lang w:val="ro-RO" w:eastAsia="en-US"/>
        </w:rPr>
        <w:t xml:space="preserve">MUL </w:t>
      </w:r>
      <w:r w:rsidRPr="002053A0">
        <w:rPr>
          <w:rFonts w:asciiTheme="minorHAnsi" w:hAnsiTheme="minorHAnsi" w:cstheme="minorHAnsi"/>
          <w:i/>
          <w:iCs/>
          <w:color w:val="231F20"/>
          <w:sz w:val="22"/>
          <w:szCs w:val="22"/>
          <w:lang w:val="ro-RO" w:eastAsia="en-US"/>
        </w:rPr>
        <w:t>reg/mem8</w:t>
      </w:r>
    </w:p>
    <w:p w:rsidR="00D20E2E" w:rsidRPr="002053A0" w:rsidRDefault="00D20E2E" w:rsidP="00D20E2E">
      <w:pPr>
        <w:widowControl/>
        <w:ind w:left="1416"/>
        <w:rPr>
          <w:rFonts w:asciiTheme="minorHAnsi" w:hAnsiTheme="minorHAnsi" w:cstheme="minorHAnsi"/>
          <w:i/>
          <w:iCs/>
          <w:color w:val="231F20"/>
          <w:sz w:val="22"/>
          <w:szCs w:val="22"/>
          <w:lang w:val="ro-RO" w:eastAsia="en-US"/>
        </w:rPr>
      </w:pPr>
      <w:r w:rsidRPr="002053A0">
        <w:rPr>
          <w:rFonts w:asciiTheme="minorHAnsi" w:hAnsiTheme="minorHAnsi" w:cstheme="minorHAnsi"/>
          <w:color w:val="231F20"/>
          <w:sz w:val="22"/>
          <w:szCs w:val="22"/>
          <w:lang w:val="ro-RO" w:eastAsia="en-US"/>
        </w:rPr>
        <w:t xml:space="preserve">MUL </w:t>
      </w:r>
      <w:r w:rsidRPr="002053A0">
        <w:rPr>
          <w:rFonts w:asciiTheme="minorHAnsi" w:hAnsiTheme="minorHAnsi" w:cstheme="minorHAnsi"/>
          <w:i/>
          <w:iCs/>
          <w:color w:val="231F20"/>
          <w:sz w:val="22"/>
          <w:szCs w:val="22"/>
          <w:lang w:val="ro-RO" w:eastAsia="en-US"/>
        </w:rPr>
        <w:t>reg/mem16</w:t>
      </w:r>
    </w:p>
    <w:p w:rsidR="00D20E2E" w:rsidRPr="002053A0" w:rsidRDefault="00D20E2E" w:rsidP="00D20E2E">
      <w:pPr>
        <w:ind w:left="1416"/>
        <w:jc w:val="both"/>
        <w:rPr>
          <w:rFonts w:asciiTheme="minorHAnsi" w:hAnsiTheme="minorHAnsi" w:cstheme="minorHAnsi"/>
          <w:i/>
          <w:iCs/>
          <w:color w:val="231F20"/>
          <w:sz w:val="22"/>
          <w:szCs w:val="22"/>
          <w:lang w:val="ro-RO" w:eastAsia="en-US"/>
        </w:rPr>
      </w:pPr>
      <w:r w:rsidRPr="002053A0">
        <w:rPr>
          <w:rFonts w:asciiTheme="minorHAnsi" w:hAnsiTheme="minorHAnsi" w:cstheme="minorHAnsi"/>
          <w:color w:val="231F20"/>
          <w:sz w:val="22"/>
          <w:szCs w:val="22"/>
          <w:lang w:val="ro-RO" w:eastAsia="en-US"/>
        </w:rPr>
        <w:t xml:space="preserve">MUL </w:t>
      </w:r>
      <w:r w:rsidRPr="002053A0">
        <w:rPr>
          <w:rFonts w:asciiTheme="minorHAnsi" w:hAnsiTheme="minorHAnsi" w:cstheme="minorHAnsi"/>
          <w:i/>
          <w:iCs/>
          <w:color w:val="231F20"/>
          <w:sz w:val="22"/>
          <w:szCs w:val="22"/>
          <w:lang w:val="ro-RO" w:eastAsia="en-US"/>
        </w:rPr>
        <w:t>reg/mem32</w:t>
      </w:r>
    </w:p>
    <w:p w:rsidR="00D20E2E" w:rsidRPr="002053A0" w:rsidRDefault="00D20E2E" w:rsidP="00D20E2E">
      <w:pPr>
        <w:ind w:left="1416"/>
        <w:jc w:val="both"/>
        <w:rPr>
          <w:rFonts w:asciiTheme="minorHAnsi" w:hAnsiTheme="minorHAnsi" w:cstheme="minorHAnsi"/>
          <w:sz w:val="22"/>
          <w:szCs w:val="22"/>
          <w:lang w:val="ro-RO"/>
        </w:rPr>
      </w:pPr>
      <w:r w:rsidRPr="002053A0">
        <w:rPr>
          <w:rFonts w:asciiTheme="minorHAnsi" w:hAnsiTheme="minorHAnsi" w:cstheme="minorHAnsi"/>
          <w:color w:val="231F20"/>
          <w:sz w:val="22"/>
          <w:szCs w:val="22"/>
          <w:lang w:val="ro-RO" w:eastAsia="en-US"/>
        </w:rPr>
        <w:t xml:space="preserve">MUL </w:t>
      </w:r>
      <w:r w:rsidRPr="002053A0">
        <w:rPr>
          <w:rFonts w:asciiTheme="minorHAnsi" w:hAnsiTheme="minorHAnsi" w:cstheme="minorHAnsi"/>
          <w:i/>
          <w:iCs/>
          <w:color w:val="231F20"/>
          <w:sz w:val="22"/>
          <w:szCs w:val="22"/>
          <w:lang w:val="ro-RO" w:eastAsia="en-US"/>
        </w:rPr>
        <w:t>reg/mem64</w:t>
      </w:r>
    </w:p>
    <w:p w:rsidR="00D20E2E" w:rsidRPr="002053A0" w:rsidRDefault="00D20E2E" w:rsidP="00D20E2E">
      <w:pPr>
        <w:ind w:firstLine="708"/>
        <w:jc w:val="both"/>
        <w:rPr>
          <w:rFonts w:asciiTheme="minorHAnsi" w:hAnsiTheme="minorHAnsi" w:cstheme="minorHAnsi"/>
          <w:sz w:val="22"/>
          <w:szCs w:val="22"/>
          <w:lang w:val="en-US"/>
        </w:rPr>
      </w:pPr>
    </w:p>
    <w:p w:rsidR="00D20E2E" w:rsidRPr="002053A0" w:rsidRDefault="00D20E2E" w:rsidP="00D20E2E">
      <w:pPr>
        <w:ind w:firstLine="360"/>
        <w:jc w:val="both"/>
        <w:rPr>
          <w:rFonts w:asciiTheme="minorHAnsi" w:hAnsiTheme="minorHAnsi" w:cstheme="minorHAnsi"/>
          <w:sz w:val="22"/>
          <w:szCs w:val="22"/>
        </w:rPr>
      </w:pPr>
      <w:r w:rsidRPr="002053A0">
        <w:rPr>
          <w:rFonts w:asciiTheme="minorHAnsi" w:hAnsiTheme="minorHAnsi" w:cstheme="minorHAnsi"/>
          <w:sz w:val="22"/>
          <w:szCs w:val="22"/>
          <w:lang w:val="en-GB"/>
        </w:rPr>
        <w:t>E</w:t>
      </w:r>
      <w:r w:rsidRPr="002053A0">
        <w:rPr>
          <w:rFonts w:asciiTheme="minorHAnsi" w:hAnsiTheme="minorHAnsi" w:cstheme="minorHAnsi"/>
          <w:sz w:val="22"/>
          <w:szCs w:val="22"/>
        </w:rPr>
        <w:t>сли операнд, указанный в команде имеет разрядность 8/16/32/64 бита, то второй сомножитель должен располагаться в al/</w:t>
      </w:r>
      <w:r w:rsidRPr="002053A0">
        <w:rPr>
          <w:rFonts w:asciiTheme="minorHAnsi" w:hAnsiTheme="minorHAnsi" w:cstheme="minorHAnsi"/>
          <w:sz w:val="22"/>
          <w:szCs w:val="22"/>
          <w:lang w:val="en-GB"/>
        </w:rPr>
        <w:t>ax</w:t>
      </w:r>
      <w:r w:rsidRPr="002053A0">
        <w:rPr>
          <w:rFonts w:asciiTheme="minorHAnsi" w:hAnsiTheme="minorHAnsi" w:cstheme="minorHAnsi"/>
          <w:sz w:val="22"/>
          <w:szCs w:val="22"/>
        </w:rPr>
        <w:t>/</w:t>
      </w:r>
      <w:r w:rsidRPr="002053A0">
        <w:rPr>
          <w:rFonts w:asciiTheme="minorHAnsi" w:hAnsiTheme="minorHAnsi" w:cstheme="minorHAnsi"/>
          <w:sz w:val="22"/>
          <w:szCs w:val="22"/>
          <w:lang w:val="en-GB"/>
        </w:rPr>
        <w:t>eax</w:t>
      </w:r>
      <w:r w:rsidRPr="002053A0">
        <w:rPr>
          <w:rFonts w:asciiTheme="minorHAnsi" w:hAnsiTheme="minorHAnsi" w:cstheme="minorHAnsi"/>
          <w:sz w:val="22"/>
          <w:szCs w:val="22"/>
        </w:rPr>
        <w:t>/</w:t>
      </w:r>
      <w:r w:rsidRPr="002053A0">
        <w:rPr>
          <w:rFonts w:asciiTheme="minorHAnsi" w:hAnsiTheme="minorHAnsi" w:cstheme="minorHAnsi"/>
          <w:sz w:val="22"/>
          <w:szCs w:val="22"/>
          <w:lang w:val="en-GB"/>
        </w:rPr>
        <w:t>rax</w:t>
      </w:r>
      <w:r w:rsidRPr="002053A0">
        <w:rPr>
          <w:rFonts w:asciiTheme="minorHAnsi" w:hAnsiTheme="minorHAnsi" w:cstheme="minorHAnsi"/>
          <w:sz w:val="22"/>
          <w:szCs w:val="22"/>
        </w:rPr>
        <w:t>.</w:t>
      </w:r>
    </w:p>
    <w:p w:rsidR="00D20E2E" w:rsidRPr="002053A0" w:rsidRDefault="00D20E2E" w:rsidP="00D20E2E">
      <w:pPr>
        <w:ind w:firstLine="360"/>
        <w:jc w:val="both"/>
        <w:rPr>
          <w:rFonts w:asciiTheme="minorHAnsi" w:hAnsiTheme="minorHAnsi" w:cstheme="minorHAnsi"/>
          <w:sz w:val="22"/>
          <w:szCs w:val="22"/>
        </w:rPr>
      </w:pPr>
      <w:r w:rsidRPr="002053A0">
        <w:rPr>
          <w:rFonts w:asciiTheme="minorHAnsi" w:hAnsiTheme="minorHAnsi" w:cstheme="minorHAnsi"/>
          <w:sz w:val="22"/>
          <w:szCs w:val="22"/>
        </w:rPr>
        <w:t xml:space="preserve">При умножении операндов разрядностью 8/16/32/64 бита результат помещается в ax, в пару dx:ax, в пару </w:t>
      </w:r>
      <w:r w:rsidRPr="002053A0">
        <w:rPr>
          <w:rFonts w:asciiTheme="minorHAnsi" w:hAnsiTheme="minorHAnsi" w:cstheme="minorHAnsi"/>
          <w:sz w:val="22"/>
          <w:szCs w:val="22"/>
          <w:lang w:val="en-GB"/>
        </w:rPr>
        <w:t>e</w:t>
      </w:r>
      <w:r w:rsidRPr="002053A0">
        <w:rPr>
          <w:rFonts w:asciiTheme="minorHAnsi" w:hAnsiTheme="minorHAnsi" w:cstheme="minorHAnsi"/>
          <w:sz w:val="22"/>
          <w:szCs w:val="22"/>
        </w:rPr>
        <w:t>dx:</w:t>
      </w:r>
      <w:r w:rsidRPr="002053A0">
        <w:rPr>
          <w:rFonts w:asciiTheme="minorHAnsi" w:hAnsiTheme="minorHAnsi" w:cstheme="minorHAnsi"/>
          <w:sz w:val="22"/>
          <w:szCs w:val="22"/>
          <w:lang w:val="en-GB"/>
        </w:rPr>
        <w:t>e</w:t>
      </w:r>
      <w:r w:rsidRPr="002053A0">
        <w:rPr>
          <w:rFonts w:asciiTheme="minorHAnsi" w:hAnsiTheme="minorHAnsi" w:cstheme="minorHAnsi"/>
          <w:sz w:val="22"/>
          <w:szCs w:val="22"/>
        </w:rPr>
        <w:t xml:space="preserve">ax, в пару </w:t>
      </w:r>
      <w:r w:rsidRPr="002053A0">
        <w:rPr>
          <w:rFonts w:asciiTheme="minorHAnsi" w:hAnsiTheme="minorHAnsi" w:cstheme="minorHAnsi"/>
          <w:sz w:val="22"/>
          <w:szCs w:val="22"/>
          <w:lang w:val="en-GB"/>
        </w:rPr>
        <w:t>r</w:t>
      </w:r>
      <w:r w:rsidRPr="002053A0">
        <w:rPr>
          <w:rFonts w:asciiTheme="minorHAnsi" w:hAnsiTheme="minorHAnsi" w:cstheme="minorHAnsi"/>
          <w:sz w:val="22"/>
          <w:szCs w:val="22"/>
        </w:rPr>
        <w:t>dx:</w:t>
      </w:r>
      <w:r w:rsidRPr="002053A0">
        <w:rPr>
          <w:rFonts w:asciiTheme="minorHAnsi" w:hAnsiTheme="minorHAnsi" w:cstheme="minorHAnsi"/>
          <w:sz w:val="22"/>
          <w:szCs w:val="22"/>
          <w:lang w:val="en-GB"/>
        </w:rPr>
        <w:t>r</w:t>
      </w:r>
      <w:r w:rsidRPr="002053A0">
        <w:rPr>
          <w:rFonts w:asciiTheme="minorHAnsi" w:hAnsiTheme="minorHAnsi" w:cstheme="minorHAnsi"/>
          <w:sz w:val="22"/>
          <w:szCs w:val="22"/>
        </w:rPr>
        <w:t xml:space="preserve">ax соответственно. </w:t>
      </w:r>
    </w:p>
    <w:p w:rsidR="00D20E2E" w:rsidRPr="002053A0" w:rsidRDefault="00D20E2E" w:rsidP="00D20E2E">
      <w:pPr>
        <w:jc w:val="both"/>
        <w:rPr>
          <w:rFonts w:asciiTheme="minorHAnsi" w:hAnsiTheme="minorHAnsi" w:cstheme="minorHAnsi"/>
          <w:sz w:val="22"/>
          <w:szCs w:val="22"/>
        </w:rPr>
      </w:pPr>
      <w:r w:rsidRPr="002053A0">
        <w:rPr>
          <w:rFonts w:asciiTheme="minorHAnsi" w:hAnsiTheme="minorHAnsi" w:cstheme="minorHAnsi"/>
          <w:sz w:val="22"/>
          <w:szCs w:val="22"/>
        </w:rPr>
        <w:t xml:space="preserve">Состояние флагов после выполнения команды (если старшая половина результата нулевая): </w:t>
      </w:r>
    </w:p>
    <w:p w:rsidR="00D20E2E" w:rsidRPr="002053A0" w:rsidRDefault="00D20E2E" w:rsidP="00D20E2E">
      <w:pPr>
        <w:ind w:firstLine="708"/>
        <w:jc w:val="both"/>
        <w:rPr>
          <w:rFonts w:asciiTheme="minorHAnsi" w:hAnsiTheme="minorHAnsi" w:cstheme="minorHAnsi"/>
          <w:sz w:val="22"/>
          <w:szCs w:val="22"/>
          <w:lang w:val="en-US"/>
        </w:rPr>
      </w:pPr>
      <w:r w:rsidRPr="002053A0">
        <w:rPr>
          <w:rFonts w:asciiTheme="minorHAnsi" w:hAnsiTheme="minorHAnsi" w:cstheme="minorHAnsi"/>
          <w:sz w:val="22"/>
          <w:szCs w:val="22"/>
          <w:lang w:val="en-US"/>
        </w:rPr>
        <w:t>OF</w:t>
      </w:r>
      <w:r w:rsidRPr="002053A0">
        <w:rPr>
          <w:rFonts w:asciiTheme="minorHAnsi" w:hAnsiTheme="minorHAnsi" w:cstheme="minorHAnsi"/>
          <w:sz w:val="22"/>
          <w:szCs w:val="22"/>
          <w:lang w:val="en-US"/>
        </w:rPr>
        <w:tab/>
        <w:t>SF</w:t>
      </w:r>
      <w:r w:rsidRPr="002053A0">
        <w:rPr>
          <w:rFonts w:asciiTheme="minorHAnsi" w:hAnsiTheme="minorHAnsi" w:cstheme="minorHAnsi"/>
          <w:sz w:val="22"/>
          <w:szCs w:val="22"/>
          <w:lang w:val="en-US"/>
        </w:rPr>
        <w:tab/>
        <w:t>ZF</w:t>
      </w:r>
      <w:r w:rsidRPr="002053A0">
        <w:rPr>
          <w:rFonts w:asciiTheme="minorHAnsi" w:hAnsiTheme="minorHAnsi" w:cstheme="minorHAnsi"/>
          <w:sz w:val="22"/>
          <w:szCs w:val="22"/>
          <w:lang w:val="en-US"/>
        </w:rPr>
        <w:tab/>
        <w:t>AF</w:t>
      </w:r>
      <w:r w:rsidRPr="002053A0">
        <w:rPr>
          <w:rFonts w:asciiTheme="minorHAnsi" w:hAnsiTheme="minorHAnsi" w:cstheme="minorHAnsi"/>
          <w:sz w:val="22"/>
          <w:szCs w:val="22"/>
          <w:lang w:val="en-US"/>
        </w:rPr>
        <w:tab/>
        <w:t>PF</w:t>
      </w:r>
      <w:r w:rsidRPr="002053A0">
        <w:rPr>
          <w:rFonts w:asciiTheme="minorHAnsi" w:hAnsiTheme="minorHAnsi" w:cstheme="minorHAnsi"/>
          <w:sz w:val="22"/>
          <w:szCs w:val="22"/>
          <w:lang w:val="en-US"/>
        </w:rPr>
        <w:tab/>
        <w:t>CF</w:t>
      </w:r>
    </w:p>
    <w:p w:rsidR="00D20E2E" w:rsidRPr="002053A0" w:rsidRDefault="00D20E2E" w:rsidP="00D20E2E">
      <w:pPr>
        <w:ind w:firstLine="708"/>
        <w:jc w:val="both"/>
        <w:rPr>
          <w:rFonts w:asciiTheme="minorHAnsi" w:hAnsiTheme="minorHAnsi" w:cstheme="minorHAnsi"/>
          <w:sz w:val="22"/>
          <w:szCs w:val="22"/>
        </w:rPr>
      </w:pPr>
      <w:r w:rsidRPr="002053A0">
        <w:rPr>
          <w:rFonts w:asciiTheme="minorHAnsi" w:hAnsiTheme="minorHAnsi" w:cstheme="minorHAnsi"/>
          <w:sz w:val="22"/>
          <w:szCs w:val="22"/>
        </w:rPr>
        <w:t>0</w:t>
      </w:r>
      <w:r w:rsidRPr="002053A0">
        <w:rPr>
          <w:rFonts w:asciiTheme="minorHAnsi" w:hAnsiTheme="minorHAnsi" w:cstheme="minorHAnsi"/>
          <w:sz w:val="22"/>
          <w:szCs w:val="22"/>
        </w:rPr>
        <w:tab/>
        <w:t>?</w:t>
      </w:r>
      <w:r w:rsidRPr="002053A0">
        <w:rPr>
          <w:rFonts w:asciiTheme="minorHAnsi" w:hAnsiTheme="minorHAnsi" w:cstheme="minorHAnsi"/>
          <w:sz w:val="22"/>
          <w:szCs w:val="22"/>
        </w:rPr>
        <w:tab/>
        <w:t>?</w:t>
      </w:r>
      <w:r w:rsidRPr="002053A0">
        <w:rPr>
          <w:rFonts w:asciiTheme="minorHAnsi" w:hAnsiTheme="minorHAnsi" w:cstheme="minorHAnsi"/>
          <w:sz w:val="22"/>
          <w:szCs w:val="22"/>
        </w:rPr>
        <w:tab/>
        <w:t>?</w:t>
      </w:r>
      <w:r w:rsidRPr="002053A0">
        <w:rPr>
          <w:rFonts w:asciiTheme="minorHAnsi" w:hAnsiTheme="minorHAnsi" w:cstheme="minorHAnsi"/>
          <w:sz w:val="22"/>
          <w:szCs w:val="22"/>
        </w:rPr>
        <w:tab/>
        <w:t xml:space="preserve">? </w:t>
      </w:r>
      <w:r w:rsidRPr="002053A0">
        <w:rPr>
          <w:rFonts w:asciiTheme="minorHAnsi" w:hAnsiTheme="minorHAnsi" w:cstheme="minorHAnsi"/>
          <w:sz w:val="22"/>
          <w:szCs w:val="22"/>
        </w:rPr>
        <w:tab/>
        <w:t>0</w:t>
      </w:r>
    </w:p>
    <w:p w:rsidR="00D20E2E" w:rsidRPr="002053A0" w:rsidRDefault="00D20E2E" w:rsidP="00D20E2E">
      <w:pPr>
        <w:jc w:val="both"/>
        <w:rPr>
          <w:rFonts w:asciiTheme="minorHAnsi" w:hAnsiTheme="minorHAnsi" w:cstheme="minorHAnsi"/>
          <w:sz w:val="22"/>
          <w:szCs w:val="22"/>
        </w:rPr>
      </w:pPr>
      <w:r w:rsidRPr="002053A0">
        <w:rPr>
          <w:rFonts w:asciiTheme="minorHAnsi" w:hAnsiTheme="minorHAnsi" w:cstheme="minorHAnsi"/>
          <w:sz w:val="22"/>
          <w:szCs w:val="22"/>
        </w:rPr>
        <w:t xml:space="preserve">Состояние флагов после выполнения команды (если старшая половина результата ненулевая): </w:t>
      </w:r>
    </w:p>
    <w:p w:rsidR="00D20E2E" w:rsidRPr="002053A0" w:rsidRDefault="00D20E2E" w:rsidP="00D20E2E">
      <w:pPr>
        <w:ind w:firstLine="708"/>
        <w:jc w:val="both"/>
        <w:rPr>
          <w:rFonts w:asciiTheme="minorHAnsi" w:hAnsiTheme="minorHAnsi" w:cstheme="minorHAnsi"/>
          <w:sz w:val="22"/>
          <w:szCs w:val="22"/>
          <w:lang w:val="en-US"/>
        </w:rPr>
      </w:pPr>
      <w:r w:rsidRPr="002053A0">
        <w:rPr>
          <w:rFonts w:asciiTheme="minorHAnsi" w:hAnsiTheme="minorHAnsi" w:cstheme="minorHAnsi"/>
          <w:sz w:val="22"/>
          <w:szCs w:val="22"/>
          <w:lang w:val="en-US"/>
        </w:rPr>
        <w:t>OF</w:t>
      </w:r>
      <w:r w:rsidRPr="002053A0">
        <w:rPr>
          <w:rFonts w:asciiTheme="minorHAnsi" w:hAnsiTheme="minorHAnsi" w:cstheme="minorHAnsi"/>
          <w:sz w:val="22"/>
          <w:szCs w:val="22"/>
          <w:lang w:val="en-US"/>
        </w:rPr>
        <w:tab/>
        <w:t>SF</w:t>
      </w:r>
      <w:r w:rsidRPr="002053A0">
        <w:rPr>
          <w:rFonts w:asciiTheme="minorHAnsi" w:hAnsiTheme="minorHAnsi" w:cstheme="minorHAnsi"/>
          <w:sz w:val="22"/>
          <w:szCs w:val="22"/>
          <w:lang w:val="en-US"/>
        </w:rPr>
        <w:tab/>
        <w:t>ZF</w:t>
      </w:r>
      <w:r w:rsidRPr="002053A0">
        <w:rPr>
          <w:rFonts w:asciiTheme="minorHAnsi" w:hAnsiTheme="minorHAnsi" w:cstheme="minorHAnsi"/>
          <w:sz w:val="22"/>
          <w:szCs w:val="22"/>
          <w:lang w:val="en-US"/>
        </w:rPr>
        <w:tab/>
        <w:t>AF</w:t>
      </w:r>
      <w:r w:rsidRPr="002053A0">
        <w:rPr>
          <w:rFonts w:asciiTheme="minorHAnsi" w:hAnsiTheme="minorHAnsi" w:cstheme="minorHAnsi"/>
          <w:sz w:val="22"/>
          <w:szCs w:val="22"/>
          <w:lang w:val="en-US"/>
        </w:rPr>
        <w:tab/>
        <w:t>PF</w:t>
      </w:r>
      <w:r w:rsidRPr="002053A0">
        <w:rPr>
          <w:rFonts w:asciiTheme="minorHAnsi" w:hAnsiTheme="minorHAnsi" w:cstheme="minorHAnsi"/>
          <w:sz w:val="22"/>
          <w:szCs w:val="22"/>
          <w:lang w:val="en-US"/>
        </w:rPr>
        <w:tab/>
        <w:t>CF</w:t>
      </w:r>
    </w:p>
    <w:p w:rsidR="00D20E2E" w:rsidRPr="002053A0" w:rsidRDefault="00D20E2E" w:rsidP="00D20E2E">
      <w:pPr>
        <w:ind w:firstLine="708"/>
        <w:jc w:val="both"/>
        <w:rPr>
          <w:rFonts w:asciiTheme="minorHAnsi" w:hAnsiTheme="minorHAnsi" w:cstheme="minorHAnsi"/>
          <w:sz w:val="22"/>
          <w:szCs w:val="22"/>
        </w:rPr>
      </w:pPr>
      <w:r w:rsidRPr="002053A0">
        <w:rPr>
          <w:rFonts w:asciiTheme="minorHAnsi" w:hAnsiTheme="minorHAnsi" w:cstheme="minorHAnsi"/>
          <w:sz w:val="22"/>
          <w:szCs w:val="22"/>
        </w:rPr>
        <w:t>1</w:t>
      </w:r>
      <w:r w:rsidRPr="002053A0">
        <w:rPr>
          <w:rFonts w:asciiTheme="minorHAnsi" w:hAnsiTheme="minorHAnsi" w:cstheme="minorHAnsi"/>
          <w:sz w:val="22"/>
          <w:szCs w:val="22"/>
        </w:rPr>
        <w:tab/>
        <w:t>?</w:t>
      </w:r>
      <w:r w:rsidRPr="002053A0">
        <w:rPr>
          <w:rFonts w:asciiTheme="minorHAnsi" w:hAnsiTheme="minorHAnsi" w:cstheme="minorHAnsi"/>
          <w:sz w:val="22"/>
          <w:szCs w:val="22"/>
        </w:rPr>
        <w:tab/>
        <w:t>?</w:t>
      </w:r>
      <w:r w:rsidRPr="002053A0">
        <w:rPr>
          <w:rFonts w:asciiTheme="minorHAnsi" w:hAnsiTheme="minorHAnsi" w:cstheme="minorHAnsi"/>
          <w:sz w:val="22"/>
          <w:szCs w:val="22"/>
        </w:rPr>
        <w:tab/>
        <w:t>?</w:t>
      </w:r>
      <w:r w:rsidRPr="002053A0">
        <w:rPr>
          <w:rFonts w:asciiTheme="minorHAnsi" w:hAnsiTheme="minorHAnsi" w:cstheme="minorHAnsi"/>
          <w:sz w:val="22"/>
          <w:szCs w:val="22"/>
        </w:rPr>
        <w:tab/>
        <w:t xml:space="preserve">? </w:t>
      </w:r>
      <w:r w:rsidRPr="002053A0">
        <w:rPr>
          <w:rFonts w:asciiTheme="minorHAnsi" w:hAnsiTheme="minorHAnsi" w:cstheme="minorHAnsi"/>
          <w:sz w:val="22"/>
          <w:szCs w:val="22"/>
        </w:rPr>
        <w:tab/>
        <w:t>1</w:t>
      </w:r>
    </w:p>
    <w:p w:rsidR="00D20E2E" w:rsidRPr="002053A0" w:rsidRDefault="00D20E2E" w:rsidP="00D20E2E">
      <w:pPr>
        <w:ind w:left="1416"/>
        <w:jc w:val="both"/>
        <w:rPr>
          <w:rFonts w:asciiTheme="minorHAnsi" w:hAnsiTheme="minorHAnsi" w:cstheme="minorHAnsi"/>
          <w:sz w:val="22"/>
          <w:szCs w:val="22"/>
          <w:lang w:val="ro-RO"/>
        </w:rPr>
      </w:pPr>
    </w:p>
    <w:p w:rsidR="00D20E2E" w:rsidRPr="002053A0" w:rsidRDefault="00D20E2E" w:rsidP="00D20E2E">
      <w:pPr>
        <w:jc w:val="both"/>
        <w:rPr>
          <w:rFonts w:asciiTheme="minorHAnsi" w:hAnsiTheme="minorHAnsi" w:cstheme="minorHAnsi"/>
          <w:sz w:val="22"/>
          <w:szCs w:val="22"/>
          <w:lang w:val="ro-RO"/>
        </w:rPr>
      </w:pPr>
      <w:r w:rsidRPr="002053A0">
        <w:rPr>
          <w:rFonts w:asciiTheme="minorHAnsi" w:hAnsiTheme="minorHAnsi" w:cstheme="minorHAnsi"/>
          <w:sz w:val="22"/>
          <w:szCs w:val="22"/>
        </w:rPr>
        <w:t>Если умножаются байты</w:t>
      </w:r>
      <w:r w:rsidRPr="002053A0">
        <w:rPr>
          <w:rFonts w:asciiTheme="minorHAnsi" w:hAnsiTheme="minorHAnsi" w:cstheme="minorHAnsi"/>
          <w:sz w:val="22"/>
          <w:szCs w:val="22"/>
          <w:lang w:val="ro-RO"/>
        </w:rPr>
        <w:t>:</w:t>
      </w:r>
    </w:p>
    <w:p w:rsidR="00D20E2E" w:rsidRPr="002053A0" w:rsidRDefault="00D20E2E" w:rsidP="00D20E2E">
      <w:pPr>
        <w:jc w:val="both"/>
        <w:rPr>
          <w:rFonts w:asciiTheme="minorHAnsi" w:hAnsiTheme="minorHAnsi" w:cstheme="minorHAnsi"/>
          <w:sz w:val="22"/>
          <w:szCs w:val="22"/>
          <w:lang w:val="ro-RO"/>
        </w:rPr>
      </w:pPr>
      <w:r w:rsidRPr="002053A0">
        <w:rPr>
          <w:rFonts w:asciiTheme="minorHAnsi" w:hAnsiTheme="minorHAnsi" w:cstheme="minorHAnsi"/>
          <w:sz w:val="22"/>
          <w:szCs w:val="22"/>
          <w:lang w:val="ro-RO"/>
        </w:rPr>
        <w:tab/>
      </w:r>
      <w:r w:rsidRPr="002053A0">
        <w:rPr>
          <w:rFonts w:asciiTheme="minorHAnsi" w:hAnsiTheme="minorHAnsi" w:cstheme="minorHAnsi"/>
          <w:sz w:val="22"/>
          <w:szCs w:val="22"/>
          <w:lang w:val="ro-RO"/>
        </w:rPr>
        <w:tab/>
        <w:t xml:space="preserve">[AX] </w:t>
      </w:r>
      <w:r w:rsidRPr="002053A0">
        <w:rPr>
          <w:rFonts w:asciiTheme="minorHAnsi" w:hAnsiTheme="minorHAnsi" w:cstheme="minorHAnsi"/>
          <w:sz w:val="22"/>
          <w:szCs w:val="22"/>
          <w:lang w:val="ro-RO"/>
        </w:rPr>
        <w:sym w:font="Symbol" w:char="F0AC"/>
      </w:r>
      <w:r w:rsidRPr="002053A0">
        <w:rPr>
          <w:rFonts w:asciiTheme="minorHAnsi" w:hAnsiTheme="minorHAnsi" w:cstheme="minorHAnsi"/>
          <w:sz w:val="22"/>
          <w:szCs w:val="22"/>
          <w:lang w:val="ro-RO"/>
        </w:rPr>
        <w:t xml:space="preserve"> [AL] * [</w:t>
      </w:r>
      <w:r w:rsidRPr="002053A0">
        <w:rPr>
          <w:rFonts w:asciiTheme="minorHAnsi" w:hAnsiTheme="minorHAnsi" w:cstheme="minorHAnsi"/>
          <w:i/>
          <w:iCs/>
          <w:color w:val="231F20"/>
          <w:sz w:val="22"/>
          <w:szCs w:val="22"/>
          <w:lang w:val="ro-RO" w:eastAsia="en-US"/>
        </w:rPr>
        <w:t>reg/mem8</w:t>
      </w:r>
      <w:r w:rsidRPr="002053A0">
        <w:rPr>
          <w:rFonts w:asciiTheme="minorHAnsi" w:hAnsiTheme="minorHAnsi" w:cstheme="minorHAnsi"/>
          <w:sz w:val="22"/>
          <w:szCs w:val="22"/>
          <w:lang w:val="ro-RO"/>
        </w:rPr>
        <w:t>]</w:t>
      </w:r>
    </w:p>
    <w:p w:rsidR="00D20E2E" w:rsidRPr="002053A0" w:rsidRDefault="00D20E2E" w:rsidP="00D20E2E">
      <w:pPr>
        <w:jc w:val="both"/>
        <w:rPr>
          <w:rFonts w:asciiTheme="minorHAnsi" w:hAnsiTheme="minorHAnsi" w:cstheme="minorHAnsi"/>
          <w:sz w:val="22"/>
          <w:szCs w:val="22"/>
          <w:lang w:val="ro-RO"/>
        </w:rPr>
      </w:pPr>
    </w:p>
    <w:p w:rsidR="00D20E2E" w:rsidRPr="002053A0" w:rsidRDefault="00D20E2E" w:rsidP="00D20E2E">
      <w:pPr>
        <w:widowControl/>
        <w:ind w:left="1416"/>
        <w:rPr>
          <w:rFonts w:asciiTheme="minorHAnsi" w:hAnsiTheme="minorHAnsi" w:cstheme="minorHAnsi"/>
          <w:color w:val="231F20"/>
          <w:sz w:val="22"/>
          <w:szCs w:val="22"/>
          <w:lang w:val="ro-RO" w:eastAsia="en-US"/>
        </w:rPr>
      </w:pPr>
      <w:r w:rsidRPr="002053A0">
        <w:rPr>
          <w:rFonts w:asciiTheme="minorHAnsi" w:hAnsiTheme="minorHAnsi" w:cstheme="minorHAnsi"/>
          <w:color w:val="231F20"/>
          <w:sz w:val="22"/>
          <w:szCs w:val="22"/>
          <w:lang w:val="ro-RO" w:eastAsia="en-US"/>
        </w:rPr>
        <w:t>mov al,5h</w:t>
      </w:r>
    </w:p>
    <w:p w:rsidR="00D20E2E" w:rsidRPr="002053A0" w:rsidRDefault="00D20E2E" w:rsidP="00D20E2E">
      <w:pPr>
        <w:widowControl/>
        <w:ind w:left="1416"/>
        <w:rPr>
          <w:rFonts w:asciiTheme="minorHAnsi" w:hAnsiTheme="minorHAnsi" w:cstheme="minorHAnsi"/>
          <w:color w:val="231F20"/>
          <w:sz w:val="22"/>
          <w:szCs w:val="22"/>
          <w:lang w:val="ro-RO" w:eastAsia="en-US"/>
        </w:rPr>
      </w:pPr>
      <w:r w:rsidRPr="002053A0">
        <w:rPr>
          <w:rFonts w:asciiTheme="minorHAnsi" w:hAnsiTheme="minorHAnsi" w:cstheme="minorHAnsi"/>
          <w:color w:val="231F20"/>
          <w:sz w:val="22"/>
          <w:szCs w:val="22"/>
          <w:lang w:val="ro-RO" w:eastAsia="en-US"/>
        </w:rPr>
        <w:t>mov bl,10h</w:t>
      </w:r>
    </w:p>
    <w:p w:rsidR="00D20E2E" w:rsidRPr="002053A0" w:rsidRDefault="00D20E2E" w:rsidP="00D20E2E">
      <w:pPr>
        <w:ind w:left="1416"/>
        <w:jc w:val="both"/>
        <w:rPr>
          <w:rFonts w:asciiTheme="minorHAnsi" w:hAnsiTheme="minorHAnsi" w:cstheme="minorHAnsi"/>
          <w:color w:val="231F20"/>
          <w:sz w:val="22"/>
          <w:szCs w:val="22"/>
          <w:lang w:val="ro-RO" w:eastAsia="en-US"/>
        </w:rPr>
      </w:pPr>
      <w:r w:rsidRPr="002053A0">
        <w:rPr>
          <w:rFonts w:asciiTheme="minorHAnsi" w:hAnsiTheme="minorHAnsi" w:cstheme="minorHAnsi"/>
          <w:color w:val="231F20"/>
          <w:sz w:val="22"/>
          <w:szCs w:val="22"/>
          <w:lang w:val="ro-RO" w:eastAsia="en-US"/>
        </w:rPr>
        <w:t>mul bl ; AX = 0050h, CF = 0</w:t>
      </w:r>
    </w:p>
    <w:p w:rsidR="00D20E2E" w:rsidRPr="002053A0" w:rsidRDefault="00D20E2E" w:rsidP="00D20E2E">
      <w:pPr>
        <w:jc w:val="both"/>
        <w:rPr>
          <w:rFonts w:asciiTheme="minorHAnsi" w:hAnsiTheme="minorHAnsi" w:cstheme="minorHAnsi"/>
          <w:color w:val="231F20"/>
          <w:sz w:val="22"/>
          <w:szCs w:val="22"/>
          <w:lang w:val="ro-RO" w:eastAsia="en-US"/>
        </w:rPr>
      </w:pPr>
      <w:r w:rsidRPr="002053A0">
        <w:rPr>
          <w:rFonts w:asciiTheme="minorHAnsi" w:hAnsiTheme="minorHAnsi" w:cstheme="minorHAnsi"/>
          <w:color w:val="231F20"/>
          <w:sz w:val="22"/>
          <w:szCs w:val="22"/>
          <w:lang w:eastAsia="en-US"/>
        </w:rPr>
        <w:t>Следующий рисунок показывает взаимодействие между регистрами</w:t>
      </w:r>
      <w:r w:rsidRPr="002053A0">
        <w:rPr>
          <w:rFonts w:asciiTheme="minorHAnsi" w:hAnsiTheme="minorHAnsi" w:cstheme="minorHAnsi"/>
          <w:color w:val="231F20"/>
          <w:sz w:val="22"/>
          <w:szCs w:val="22"/>
          <w:lang w:val="ro-RO" w:eastAsia="en-US"/>
        </w:rPr>
        <w:t>:</w:t>
      </w:r>
    </w:p>
    <w:p w:rsidR="00D20E2E" w:rsidRPr="002053A0" w:rsidRDefault="00D20E2E" w:rsidP="00D20E2E">
      <w:pPr>
        <w:jc w:val="both"/>
        <w:rPr>
          <w:rFonts w:asciiTheme="minorHAnsi" w:hAnsiTheme="minorHAnsi" w:cstheme="minorHAnsi"/>
          <w:color w:val="231F20"/>
          <w:sz w:val="22"/>
          <w:szCs w:val="22"/>
          <w:lang w:val="ro-RO" w:eastAsia="en-US"/>
        </w:rPr>
      </w:pPr>
    </w:p>
    <w:p w:rsidR="00D20E2E" w:rsidRPr="002053A0" w:rsidRDefault="00D20E2E" w:rsidP="00D20E2E">
      <w:pPr>
        <w:jc w:val="center"/>
        <w:rPr>
          <w:rFonts w:asciiTheme="minorHAnsi" w:hAnsiTheme="minorHAnsi" w:cstheme="minorHAnsi"/>
          <w:color w:val="231F20"/>
          <w:sz w:val="22"/>
          <w:szCs w:val="22"/>
          <w:lang w:val="ro-RO" w:eastAsia="en-US"/>
        </w:rPr>
      </w:pPr>
      <w:r w:rsidRPr="002053A0">
        <w:rPr>
          <w:rFonts w:asciiTheme="minorHAnsi" w:hAnsiTheme="minorHAnsi" w:cstheme="minorHAnsi"/>
          <w:noProof/>
          <w:color w:val="231F20"/>
          <w:sz w:val="22"/>
          <w:szCs w:val="22"/>
        </w:rPr>
        <w:drawing>
          <wp:inline distT="0" distB="0" distL="0" distR="0">
            <wp:extent cx="2421255" cy="55626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21255" cy="556260"/>
                    </a:xfrm>
                    <a:prstGeom prst="rect">
                      <a:avLst/>
                    </a:prstGeom>
                    <a:noFill/>
                    <a:ln>
                      <a:noFill/>
                    </a:ln>
                  </pic:spPr>
                </pic:pic>
              </a:graphicData>
            </a:graphic>
          </wp:inline>
        </w:drawing>
      </w:r>
    </w:p>
    <w:p w:rsidR="00D20E2E" w:rsidRPr="002053A0" w:rsidRDefault="00D20E2E" w:rsidP="00D20E2E">
      <w:pPr>
        <w:ind w:left="1416"/>
        <w:jc w:val="both"/>
        <w:rPr>
          <w:rFonts w:asciiTheme="minorHAnsi" w:hAnsiTheme="minorHAnsi" w:cstheme="minorHAnsi"/>
          <w:sz w:val="22"/>
          <w:szCs w:val="22"/>
          <w:lang w:val="ro-RO"/>
        </w:rPr>
      </w:pPr>
    </w:p>
    <w:p w:rsidR="00D20E2E" w:rsidRPr="002053A0" w:rsidRDefault="00D20E2E" w:rsidP="00D20E2E">
      <w:pPr>
        <w:jc w:val="both"/>
        <w:rPr>
          <w:rFonts w:asciiTheme="minorHAnsi" w:hAnsiTheme="minorHAnsi" w:cstheme="minorHAnsi"/>
          <w:sz w:val="22"/>
          <w:szCs w:val="22"/>
          <w:lang w:val="ro-RO"/>
        </w:rPr>
      </w:pPr>
      <w:r w:rsidRPr="002053A0">
        <w:rPr>
          <w:rFonts w:asciiTheme="minorHAnsi" w:hAnsiTheme="minorHAnsi" w:cstheme="minorHAnsi"/>
          <w:sz w:val="22"/>
          <w:szCs w:val="22"/>
        </w:rPr>
        <w:t>Если умножаются операнды разрядностью 16 бит</w:t>
      </w:r>
      <w:r w:rsidRPr="002053A0">
        <w:rPr>
          <w:rFonts w:asciiTheme="minorHAnsi" w:hAnsiTheme="minorHAnsi" w:cstheme="minorHAnsi"/>
          <w:sz w:val="22"/>
          <w:szCs w:val="22"/>
          <w:lang w:val="ro-RO"/>
        </w:rPr>
        <w:t>:</w:t>
      </w:r>
    </w:p>
    <w:p w:rsidR="00D20E2E" w:rsidRPr="002053A0" w:rsidRDefault="00D20E2E" w:rsidP="00D20E2E">
      <w:pPr>
        <w:ind w:left="708" w:firstLine="708"/>
        <w:jc w:val="both"/>
        <w:rPr>
          <w:rFonts w:asciiTheme="minorHAnsi" w:hAnsiTheme="minorHAnsi" w:cstheme="minorHAnsi"/>
          <w:sz w:val="22"/>
          <w:szCs w:val="22"/>
          <w:lang w:val="ro-RO"/>
        </w:rPr>
      </w:pPr>
      <w:r w:rsidRPr="002053A0">
        <w:rPr>
          <w:rFonts w:asciiTheme="minorHAnsi" w:hAnsiTheme="minorHAnsi" w:cstheme="minorHAnsi"/>
          <w:sz w:val="22"/>
          <w:szCs w:val="22"/>
          <w:lang w:val="ro-RO"/>
        </w:rPr>
        <w:t xml:space="preserve">[DX:AX] </w:t>
      </w:r>
      <w:r w:rsidRPr="002053A0">
        <w:rPr>
          <w:rFonts w:asciiTheme="minorHAnsi" w:hAnsiTheme="minorHAnsi" w:cstheme="minorHAnsi"/>
          <w:sz w:val="22"/>
          <w:szCs w:val="22"/>
          <w:lang w:val="ro-RO"/>
        </w:rPr>
        <w:sym w:font="Symbol" w:char="F0AC"/>
      </w:r>
      <w:r w:rsidRPr="002053A0">
        <w:rPr>
          <w:rFonts w:asciiTheme="minorHAnsi" w:hAnsiTheme="minorHAnsi" w:cstheme="minorHAnsi"/>
          <w:sz w:val="22"/>
          <w:szCs w:val="22"/>
          <w:lang w:val="ro-RO"/>
        </w:rPr>
        <w:t xml:space="preserve"> [AX] * [</w:t>
      </w:r>
      <w:r w:rsidRPr="002053A0">
        <w:rPr>
          <w:rFonts w:asciiTheme="minorHAnsi" w:hAnsiTheme="minorHAnsi" w:cstheme="minorHAnsi"/>
          <w:i/>
          <w:iCs/>
          <w:color w:val="231F20"/>
          <w:sz w:val="22"/>
          <w:szCs w:val="22"/>
          <w:lang w:val="ro-RO" w:eastAsia="en-US"/>
        </w:rPr>
        <w:t>reg/mem16</w:t>
      </w:r>
      <w:r w:rsidRPr="002053A0">
        <w:rPr>
          <w:rFonts w:asciiTheme="minorHAnsi" w:hAnsiTheme="minorHAnsi" w:cstheme="minorHAnsi"/>
          <w:sz w:val="22"/>
          <w:szCs w:val="22"/>
          <w:lang w:val="ro-RO"/>
        </w:rPr>
        <w:t>]</w:t>
      </w:r>
    </w:p>
    <w:p w:rsidR="00D20E2E" w:rsidRPr="002053A0" w:rsidRDefault="00D20E2E" w:rsidP="00D20E2E">
      <w:pPr>
        <w:ind w:left="708" w:firstLine="708"/>
        <w:jc w:val="both"/>
        <w:rPr>
          <w:rFonts w:asciiTheme="minorHAnsi" w:hAnsiTheme="minorHAnsi" w:cstheme="minorHAnsi"/>
          <w:sz w:val="22"/>
          <w:szCs w:val="22"/>
          <w:lang w:val="ro-RO"/>
        </w:rPr>
      </w:pPr>
    </w:p>
    <w:p w:rsidR="00D20E2E" w:rsidRPr="002053A0" w:rsidRDefault="00D20E2E" w:rsidP="00D20E2E">
      <w:pPr>
        <w:widowControl/>
        <w:ind w:left="1416"/>
        <w:rPr>
          <w:rFonts w:asciiTheme="minorHAnsi" w:hAnsiTheme="minorHAnsi" w:cstheme="minorHAnsi"/>
          <w:color w:val="231F20"/>
          <w:sz w:val="22"/>
          <w:szCs w:val="22"/>
          <w:lang w:val="ro-RO" w:eastAsia="en-US"/>
        </w:rPr>
      </w:pPr>
      <w:r w:rsidRPr="002053A0">
        <w:rPr>
          <w:rFonts w:asciiTheme="minorHAnsi" w:hAnsiTheme="minorHAnsi" w:cstheme="minorHAnsi"/>
          <w:color w:val="231F20"/>
          <w:sz w:val="22"/>
          <w:szCs w:val="22"/>
          <w:lang w:val="ro-RO" w:eastAsia="en-US"/>
        </w:rPr>
        <w:t>.data</w:t>
      </w:r>
    </w:p>
    <w:p w:rsidR="00D20E2E" w:rsidRPr="002053A0" w:rsidRDefault="00D20E2E" w:rsidP="00D20E2E">
      <w:pPr>
        <w:widowControl/>
        <w:ind w:left="1416"/>
        <w:rPr>
          <w:rFonts w:asciiTheme="minorHAnsi" w:hAnsiTheme="minorHAnsi" w:cstheme="minorHAnsi"/>
          <w:color w:val="231F20"/>
          <w:sz w:val="22"/>
          <w:szCs w:val="22"/>
          <w:lang w:val="ro-RO" w:eastAsia="en-US"/>
        </w:rPr>
      </w:pPr>
      <w:r w:rsidRPr="002053A0">
        <w:rPr>
          <w:rFonts w:asciiTheme="minorHAnsi" w:hAnsiTheme="minorHAnsi" w:cstheme="minorHAnsi"/>
          <w:color w:val="231F20"/>
          <w:sz w:val="22"/>
          <w:szCs w:val="22"/>
          <w:lang w:val="ro-RO" w:eastAsia="en-US"/>
        </w:rPr>
        <w:t>val1 WORD 2000h</w:t>
      </w:r>
    </w:p>
    <w:p w:rsidR="00D20E2E" w:rsidRPr="002053A0" w:rsidRDefault="00D20E2E" w:rsidP="00D20E2E">
      <w:pPr>
        <w:widowControl/>
        <w:ind w:left="1416"/>
        <w:rPr>
          <w:rFonts w:asciiTheme="minorHAnsi" w:hAnsiTheme="minorHAnsi" w:cstheme="minorHAnsi"/>
          <w:color w:val="231F20"/>
          <w:sz w:val="22"/>
          <w:szCs w:val="22"/>
          <w:lang w:val="ro-RO" w:eastAsia="en-US"/>
        </w:rPr>
      </w:pPr>
      <w:r w:rsidRPr="002053A0">
        <w:rPr>
          <w:rFonts w:asciiTheme="minorHAnsi" w:hAnsiTheme="minorHAnsi" w:cstheme="minorHAnsi"/>
          <w:color w:val="231F20"/>
          <w:sz w:val="22"/>
          <w:szCs w:val="22"/>
          <w:lang w:val="ro-RO" w:eastAsia="en-US"/>
        </w:rPr>
        <w:t>val2 WORD 0100h</w:t>
      </w:r>
    </w:p>
    <w:p w:rsidR="00D20E2E" w:rsidRPr="002053A0" w:rsidRDefault="00D20E2E" w:rsidP="00D20E2E">
      <w:pPr>
        <w:widowControl/>
        <w:ind w:left="1416"/>
        <w:rPr>
          <w:rFonts w:asciiTheme="minorHAnsi" w:hAnsiTheme="minorHAnsi" w:cstheme="minorHAnsi"/>
          <w:color w:val="231F20"/>
          <w:sz w:val="22"/>
          <w:szCs w:val="22"/>
          <w:lang w:val="ro-RO" w:eastAsia="en-US"/>
        </w:rPr>
      </w:pPr>
      <w:r w:rsidRPr="002053A0">
        <w:rPr>
          <w:rFonts w:asciiTheme="minorHAnsi" w:hAnsiTheme="minorHAnsi" w:cstheme="minorHAnsi"/>
          <w:color w:val="231F20"/>
          <w:sz w:val="22"/>
          <w:szCs w:val="22"/>
          <w:lang w:val="ro-RO" w:eastAsia="en-US"/>
        </w:rPr>
        <w:t>.code</w:t>
      </w:r>
    </w:p>
    <w:p w:rsidR="00D20E2E" w:rsidRPr="002053A0" w:rsidRDefault="00D20E2E" w:rsidP="00D20E2E">
      <w:pPr>
        <w:widowControl/>
        <w:ind w:left="1416"/>
        <w:rPr>
          <w:rFonts w:asciiTheme="minorHAnsi" w:hAnsiTheme="minorHAnsi" w:cstheme="minorHAnsi"/>
          <w:color w:val="231F20"/>
          <w:sz w:val="22"/>
          <w:szCs w:val="22"/>
          <w:lang w:val="ro-RO" w:eastAsia="en-US"/>
        </w:rPr>
      </w:pPr>
      <w:r w:rsidRPr="002053A0">
        <w:rPr>
          <w:rFonts w:asciiTheme="minorHAnsi" w:hAnsiTheme="minorHAnsi" w:cstheme="minorHAnsi"/>
          <w:color w:val="231F20"/>
          <w:sz w:val="22"/>
          <w:szCs w:val="22"/>
          <w:lang w:val="ro-RO" w:eastAsia="en-US"/>
        </w:rPr>
        <w:t>mov ax,val1 ; AX = 2000h</w:t>
      </w:r>
    </w:p>
    <w:p w:rsidR="00D20E2E" w:rsidRPr="002053A0" w:rsidRDefault="00D20E2E" w:rsidP="00D20E2E">
      <w:pPr>
        <w:ind w:left="1416"/>
        <w:jc w:val="both"/>
        <w:rPr>
          <w:rFonts w:asciiTheme="minorHAnsi" w:hAnsiTheme="minorHAnsi" w:cstheme="minorHAnsi"/>
          <w:color w:val="231F20"/>
          <w:sz w:val="22"/>
          <w:szCs w:val="22"/>
          <w:lang w:val="ro-RO" w:eastAsia="en-US"/>
        </w:rPr>
      </w:pPr>
      <w:r w:rsidRPr="002053A0">
        <w:rPr>
          <w:rFonts w:asciiTheme="minorHAnsi" w:hAnsiTheme="minorHAnsi" w:cstheme="minorHAnsi"/>
          <w:color w:val="231F20"/>
          <w:sz w:val="22"/>
          <w:szCs w:val="22"/>
          <w:lang w:val="ro-RO" w:eastAsia="en-US"/>
        </w:rPr>
        <w:t>mul val2 ; DX:AX = 00200000h, CF = 1</w:t>
      </w:r>
    </w:p>
    <w:p w:rsidR="00D20E2E" w:rsidRPr="002053A0" w:rsidRDefault="00D20E2E" w:rsidP="00D20E2E">
      <w:pPr>
        <w:ind w:left="1416"/>
        <w:jc w:val="both"/>
        <w:rPr>
          <w:rFonts w:asciiTheme="minorHAnsi" w:hAnsiTheme="minorHAnsi" w:cstheme="minorHAnsi"/>
          <w:color w:val="231F20"/>
          <w:sz w:val="22"/>
          <w:szCs w:val="22"/>
          <w:lang w:val="ro-RO" w:eastAsia="en-US"/>
        </w:rPr>
      </w:pPr>
    </w:p>
    <w:p w:rsidR="00D20E2E" w:rsidRPr="002053A0" w:rsidRDefault="00D20E2E" w:rsidP="00D20E2E">
      <w:pPr>
        <w:jc w:val="both"/>
        <w:rPr>
          <w:rFonts w:asciiTheme="minorHAnsi" w:hAnsiTheme="minorHAnsi" w:cstheme="minorHAnsi"/>
          <w:color w:val="231F20"/>
          <w:sz w:val="22"/>
          <w:szCs w:val="22"/>
          <w:lang w:val="ro-RO" w:eastAsia="en-US"/>
        </w:rPr>
      </w:pPr>
      <w:r w:rsidRPr="002053A0">
        <w:rPr>
          <w:rFonts w:asciiTheme="minorHAnsi" w:hAnsiTheme="minorHAnsi" w:cstheme="minorHAnsi"/>
          <w:color w:val="231F20"/>
          <w:sz w:val="22"/>
          <w:szCs w:val="22"/>
          <w:lang w:eastAsia="en-US"/>
        </w:rPr>
        <w:t>Следующий рисунок показывает взаимодействие между регистрами</w:t>
      </w:r>
      <w:r w:rsidRPr="002053A0">
        <w:rPr>
          <w:rFonts w:asciiTheme="minorHAnsi" w:hAnsiTheme="minorHAnsi" w:cstheme="minorHAnsi"/>
          <w:color w:val="231F20"/>
          <w:sz w:val="22"/>
          <w:szCs w:val="22"/>
          <w:lang w:val="ro-RO" w:eastAsia="en-US"/>
        </w:rPr>
        <w:t>:</w:t>
      </w:r>
    </w:p>
    <w:p w:rsidR="00D20E2E" w:rsidRPr="002053A0" w:rsidRDefault="00D20E2E" w:rsidP="00D20E2E">
      <w:pPr>
        <w:jc w:val="center"/>
        <w:rPr>
          <w:rFonts w:asciiTheme="minorHAnsi" w:hAnsiTheme="minorHAnsi" w:cstheme="minorHAnsi"/>
          <w:sz w:val="22"/>
          <w:szCs w:val="22"/>
          <w:lang w:val="ro-RO"/>
        </w:rPr>
      </w:pPr>
      <w:r w:rsidRPr="002053A0">
        <w:rPr>
          <w:rFonts w:asciiTheme="minorHAnsi" w:hAnsiTheme="minorHAnsi" w:cstheme="minorHAnsi"/>
          <w:noProof/>
          <w:sz w:val="22"/>
          <w:szCs w:val="22"/>
        </w:rPr>
        <w:drawing>
          <wp:inline distT="0" distB="0" distL="0" distR="0">
            <wp:extent cx="2918460" cy="592455"/>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18460" cy="592455"/>
                    </a:xfrm>
                    <a:prstGeom prst="rect">
                      <a:avLst/>
                    </a:prstGeom>
                    <a:noFill/>
                    <a:ln>
                      <a:noFill/>
                    </a:ln>
                  </pic:spPr>
                </pic:pic>
              </a:graphicData>
            </a:graphic>
          </wp:inline>
        </w:drawing>
      </w:r>
    </w:p>
    <w:p w:rsidR="00D20E2E" w:rsidRPr="002053A0" w:rsidRDefault="00D20E2E" w:rsidP="00D20E2E">
      <w:pPr>
        <w:jc w:val="both"/>
        <w:rPr>
          <w:rFonts w:asciiTheme="minorHAnsi" w:hAnsiTheme="minorHAnsi" w:cstheme="minorHAnsi"/>
          <w:sz w:val="22"/>
          <w:szCs w:val="22"/>
          <w:lang w:val="ro-RO"/>
        </w:rPr>
      </w:pPr>
    </w:p>
    <w:p w:rsidR="00D20E2E" w:rsidRPr="002053A0" w:rsidRDefault="00D20E2E" w:rsidP="00D20E2E">
      <w:pPr>
        <w:jc w:val="both"/>
        <w:rPr>
          <w:rFonts w:asciiTheme="minorHAnsi" w:hAnsiTheme="minorHAnsi" w:cstheme="minorHAnsi"/>
          <w:sz w:val="22"/>
          <w:szCs w:val="22"/>
          <w:lang w:val="ro-RO"/>
        </w:rPr>
      </w:pPr>
      <w:r w:rsidRPr="002053A0">
        <w:rPr>
          <w:rFonts w:asciiTheme="minorHAnsi" w:hAnsiTheme="minorHAnsi" w:cstheme="minorHAnsi"/>
          <w:sz w:val="22"/>
          <w:szCs w:val="22"/>
        </w:rPr>
        <w:t>Если умножаются операнды разрядностью 32 бита</w:t>
      </w:r>
      <w:r w:rsidRPr="002053A0">
        <w:rPr>
          <w:rFonts w:asciiTheme="minorHAnsi" w:hAnsiTheme="minorHAnsi" w:cstheme="minorHAnsi"/>
          <w:sz w:val="22"/>
          <w:szCs w:val="22"/>
          <w:lang w:val="ro-RO"/>
        </w:rPr>
        <w:t>:</w:t>
      </w:r>
    </w:p>
    <w:p w:rsidR="00D20E2E" w:rsidRPr="002053A0" w:rsidRDefault="00D20E2E" w:rsidP="00D20E2E">
      <w:pPr>
        <w:ind w:left="708" w:firstLine="708"/>
        <w:jc w:val="both"/>
        <w:rPr>
          <w:rFonts w:asciiTheme="minorHAnsi" w:hAnsiTheme="minorHAnsi" w:cstheme="minorHAnsi"/>
          <w:sz w:val="22"/>
          <w:szCs w:val="22"/>
          <w:lang w:val="ro-RO"/>
        </w:rPr>
      </w:pPr>
      <w:r w:rsidRPr="002053A0">
        <w:rPr>
          <w:rFonts w:asciiTheme="minorHAnsi" w:hAnsiTheme="minorHAnsi" w:cstheme="minorHAnsi"/>
          <w:sz w:val="22"/>
          <w:szCs w:val="22"/>
          <w:lang w:val="ro-RO"/>
        </w:rPr>
        <w:t xml:space="preserve"> [EDX:EAX] </w:t>
      </w:r>
      <w:r w:rsidRPr="002053A0">
        <w:rPr>
          <w:rFonts w:asciiTheme="minorHAnsi" w:hAnsiTheme="minorHAnsi" w:cstheme="minorHAnsi"/>
          <w:sz w:val="22"/>
          <w:szCs w:val="22"/>
          <w:lang w:val="ro-RO"/>
        </w:rPr>
        <w:sym w:font="Symbol" w:char="F0AC"/>
      </w:r>
      <w:r w:rsidRPr="002053A0">
        <w:rPr>
          <w:rFonts w:asciiTheme="minorHAnsi" w:hAnsiTheme="minorHAnsi" w:cstheme="minorHAnsi"/>
          <w:sz w:val="22"/>
          <w:szCs w:val="22"/>
          <w:lang w:val="ro-RO"/>
        </w:rPr>
        <w:t xml:space="preserve"> [EAX] * [</w:t>
      </w:r>
      <w:r w:rsidRPr="002053A0">
        <w:rPr>
          <w:rFonts w:asciiTheme="minorHAnsi" w:hAnsiTheme="minorHAnsi" w:cstheme="minorHAnsi"/>
          <w:i/>
          <w:iCs/>
          <w:color w:val="231F20"/>
          <w:sz w:val="22"/>
          <w:szCs w:val="22"/>
          <w:lang w:val="ro-RO" w:eastAsia="en-US"/>
        </w:rPr>
        <w:t>reg/mem32</w:t>
      </w:r>
      <w:r w:rsidRPr="002053A0">
        <w:rPr>
          <w:rFonts w:asciiTheme="minorHAnsi" w:hAnsiTheme="minorHAnsi" w:cstheme="minorHAnsi"/>
          <w:sz w:val="22"/>
          <w:szCs w:val="22"/>
          <w:lang w:val="ro-RO"/>
        </w:rPr>
        <w:t>]</w:t>
      </w:r>
    </w:p>
    <w:p w:rsidR="00D20E2E" w:rsidRPr="002053A0" w:rsidRDefault="00D20E2E" w:rsidP="00D20E2E">
      <w:pPr>
        <w:ind w:left="708" w:firstLine="708"/>
        <w:jc w:val="both"/>
        <w:rPr>
          <w:rFonts w:asciiTheme="minorHAnsi" w:hAnsiTheme="minorHAnsi" w:cstheme="minorHAnsi"/>
          <w:sz w:val="22"/>
          <w:szCs w:val="22"/>
          <w:lang w:val="ro-RO"/>
        </w:rPr>
      </w:pPr>
    </w:p>
    <w:p w:rsidR="00D20E2E" w:rsidRPr="002053A0" w:rsidRDefault="00D20E2E" w:rsidP="00D20E2E">
      <w:pPr>
        <w:widowControl/>
        <w:ind w:left="1416"/>
        <w:rPr>
          <w:rFonts w:asciiTheme="minorHAnsi" w:hAnsiTheme="minorHAnsi" w:cstheme="minorHAnsi"/>
          <w:color w:val="231F20"/>
          <w:sz w:val="22"/>
          <w:szCs w:val="22"/>
          <w:lang w:val="ro-RO" w:eastAsia="en-US"/>
        </w:rPr>
      </w:pPr>
      <w:r w:rsidRPr="002053A0">
        <w:rPr>
          <w:rFonts w:asciiTheme="minorHAnsi" w:hAnsiTheme="minorHAnsi" w:cstheme="minorHAnsi"/>
          <w:color w:val="231F20"/>
          <w:sz w:val="22"/>
          <w:szCs w:val="22"/>
          <w:lang w:val="ro-RO" w:eastAsia="en-US"/>
        </w:rPr>
        <w:t>mov eax,12345h</w:t>
      </w:r>
    </w:p>
    <w:p w:rsidR="00D20E2E" w:rsidRPr="002053A0" w:rsidRDefault="00D20E2E" w:rsidP="00D20E2E">
      <w:pPr>
        <w:widowControl/>
        <w:ind w:left="1416"/>
        <w:rPr>
          <w:rFonts w:asciiTheme="minorHAnsi" w:hAnsiTheme="minorHAnsi" w:cstheme="minorHAnsi"/>
          <w:color w:val="231F20"/>
          <w:sz w:val="22"/>
          <w:szCs w:val="22"/>
          <w:lang w:val="ro-RO" w:eastAsia="en-US"/>
        </w:rPr>
      </w:pPr>
      <w:r w:rsidRPr="002053A0">
        <w:rPr>
          <w:rFonts w:asciiTheme="minorHAnsi" w:hAnsiTheme="minorHAnsi" w:cstheme="minorHAnsi"/>
          <w:color w:val="231F20"/>
          <w:sz w:val="22"/>
          <w:szCs w:val="22"/>
          <w:lang w:val="ro-RO" w:eastAsia="en-US"/>
        </w:rPr>
        <w:lastRenderedPageBreak/>
        <w:t>mov ebx,1000h</w:t>
      </w:r>
    </w:p>
    <w:p w:rsidR="00D20E2E" w:rsidRPr="002053A0" w:rsidRDefault="00D20E2E" w:rsidP="00D20E2E">
      <w:pPr>
        <w:ind w:left="1416"/>
        <w:jc w:val="both"/>
        <w:rPr>
          <w:rFonts w:asciiTheme="minorHAnsi" w:hAnsiTheme="minorHAnsi" w:cstheme="minorHAnsi"/>
          <w:sz w:val="22"/>
          <w:szCs w:val="22"/>
          <w:lang w:val="ro-RO"/>
        </w:rPr>
      </w:pPr>
      <w:r w:rsidRPr="002053A0">
        <w:rPr>
          <w:rFonts w:asciiTheme="minorHAnsi" w:hAnsiTheme="minorHAnsi" w:cstheme="minorHAnsi"/>
          <w:color w:val="231F20"/>
          <w:sz w:val="22"/>
          <w:szCs w:val="22"/>
          <w:lang w:val="ro-RO" w:eastAsia="en-US"/>
        </w:rPr>
        <w:t>mul ebx ; EDX:EAX = 0000000012345000h, CF = 0</w:t>
      </w:r>
    </w:p>
    <w:p w:rsidR="00D20E2E" w:rsidRPr="002053A0" w:rsidRDefault="00D20E2E" w:rsidP="00D20E2E">
      <w:pPr>
        <w:ind w:left="708" w:firstLine="708"/>
        <w:jc w:val="both"/>
        <w:rPr>
          <w:rFonts w:asciiTheme="minorHAnsi" w:hAnsiTheme="minorHAnsi" w:cstheme="minorHAnsi"/>
          <w:sz w:val="22"/>
          <w:szCs w:val="22"/>
          <w:lang w:val="ro-RO"/>
        </w:rPr>
      </w:pPr>
    </w:p>
    <w:p w:rsidR="00D20E2E" w:rsidRPr="002053A0" w:rsidRDefault="00D20E2E" w:rsidP="00D20E2E">
      <w:pPr>
        <w:jc w:val="both"/>
        <w:rPr>
          <w:rFonts w:asciiTheme="minorHAnsi" w:hAnsiTheme="minorHAnsi" w:cstheme="minorHAnsi"/>
          <w:color w:val="231F20"/>
          <w:sz w:val="22"/>
          <w:szCs w:val="22"/>
          <w:lang w:val="ro-RO" w:eastAsia="en-US"/>
        </w:rPr>
      </w:pPr>
      <w:r w:rsidRPr="002053A0">
        <w:rPr>
          <w:rFonts w:asciiTheme="minorHAnsi" w:hAnsiTheme="minorHAnsi" w:cstheme="minorHAnsi"/>
          <w:color w:val="231F20"/>
          <w:sz w:val="22"/>
          <w:szCs w:val="22"/>
          <w:lang w:eastAsia="en-US"/>
        </w:rPr>
        <w:t>Следующий рисунок показывает взаимодействие между регистрами</w:t>
      </w:r>
      <w:r w:rsidRPr="002053A0">
        <w:rPr>
          <w:rFonts w:asciiTheme="minorHAnsi" w:hAnsiTheme="minorHAnsi" w:cstheme="minorHAnsi"/>
          <w:color w:val="231F20"/>
          <w:sz w:val="22"/>
          <w:szCs w:val="22"/>
          <w:lang w:val="ro-RO" w:eastAsia="en-US"/>
        </w:rPr>
        <w:t>:</w:t>
      </w:r>
    </w:p>
    <w:p w:rsidR="00D20E2E" w:rsidRPr="002053A0" w:rsidRDefault="00D20E2E" w:rsidP="00D20E2E">
      <w:pPr>
        <w:jc w:val="both"/>
        <w:rPr>
          <w:rFonts w:asciiTheme="minorHAnsi" w:hAnsiTheme="minorHAnsi" w:cstheme="minorHAnsi"/>
          <w:sz w:val="22"/>
          <w:szCs w:val="22"/>
          <w:lang w:val="ro-RO"/>
        </w:rPr>
      </w:pPr>
    </w:p>
    <w:p w:rsidR="00D20E2E" w:rsidRPr="002053A0" w:rsidRDefault="00D20E2E" w:rsidP="00D20E2E">
      <w:pPr>
        <w:ind w:left="708" w:firstLine="708"/>
        <w:jc w:val="both"/>
        <w:rPr>
          <w:rFonts w:asciiTheme="minorHAnsi" w:hAnsiTheme="minorHAnsi" w:cstheme="minorHAnsi"/>
          <w:sz w:val="22"/>
          <w:szCs w:val="22"/>
          <w:lang w:val="ro-RO"/>
        </w:rPr>
      </w:pPr>
      <w:r w:rsidRPr="002053A0">
        <w:rPr>
          <w:rFonts w:asciiTheme="minorHAnsi" w:hAnsiTheme="minorHAnsi" w:cstheme="minorHAnsi"/>
          <w:noProof/>
          <w:sz w:val="22"/>
          <w:szCs w:val="22"/>
        </w:rPr>
        <w:drawing>
          <wp:inline distT="0" distB="0" distL="0" distR="0">
            <wp:extent cx="4045585" cy="592455"/>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45585" cy="592455"/>
                    </a:xfrm>
                    <a:prstGeom prst="rect">
                      <a:avLst/>
                    </a:prstGeom>
                    <a:noFill/>
                    <a:ln>
                      <a:noFill/>
                    </a:ln>
                  </pic:spPr>
                </pic:pic>
              </a:graphicData>
            </a:graphic>
          </wp:inline>
        </w:drawing>
      </w:r>
    </w:p>
    <w:p w:rsidR="00D20E2E" w:rsidRPr="002053A0" w:rsidRDefault="00D20E2E" w:rsidP="00D20E2E">
      <w:pPr>
        <w:jc w:val="both"/>
        <w:rPr>
          <w:rFonts w:asciiTheme="minorHAnsi" w:hAnsiTheme="minorHAnsi" w:cstheme="minorHAnsi"/>
          <w:sz w:val="22"/>
          <w:szCs w:val="22"/>
        </w:rPr>
      </w:pPr>
    </w:p>
    <w:p w:rsidR="00D20E2E" w:rsidRPr="002053A0" w:rsidRDefault="00D20E2E" w:rsidP="00D20E2E">
      <w:pPr>
        <w:jc w:val="both"/>
        <w:rPr>
          <w:rFonts w:asciiTheme="minorHAnsi" w:hAnsiTheme="minorHAnsi" w:cstheme="minorHAnsi"/>
          <w:sz w:val="22"/>
          <w:szCs w:val="22"/>
          <w:lang w:val="ro-RO"/>
        </w:rPr>
      </w:pPr>
      <w:r w:rsidRPr="002053A0">
        <w:rPr>
          <w:rFonts w:asciiTheme="minorHAnsi" w:hAnsiTheme="minorHAnsi" w:cstheme="minorHAnsi"/>
          <w:sz w:val="22"/>
          <w:szCs w:val="22"/>
        </w:rPr>
        <w:t>Если умножаются операнды разрядностью 32 бита</w:t>
      </w:r>
      <w:r w:rsidRPr="002053A0">
        <w:rPr>
          <w:rFonts w:asciiTheme="minorHAnsi" w:hAnsiTheme="minorHAnsi" w:cstheme="minorHAnsi"/>
          <w:sz w:val="22"/>
          <w:szCs w:val="22"/>
          <w:lang w:val="ro-RO"/>
        </w:rPr>
        <w:t>:</w:t>
      </w:r>
    </w:p>
    <w:p w:rsidR="00D20E2E" w:rsidRPr="002053A0" w:rsidRDefault="00D20E2E" w:rsidP="00D20E2E">
      <w:pPr>
        <w:jc w:val="both"/>
        <w:rPr>
          <w:rFonts w:asciiTheme="minorHAnsi" w:hAnsiTheme="minorHAnsi" w:cstheme="minorHAnsi"/>
          <w:sz w:val="22"/>
          <w:szCs w:val="22"/>
          <w:lang w:val="ro-RO"/>
        </w:rPr>
      </w:pPr>
    </w:p>
    <w:p w:rsidR="00D20E2E" w:rsidRPr="002053A0" w:rsidRDefault="00D20E2E" w:rsidP="00D20E2E">
      <w:pPr>
        <w:ind w:left="708" w:firstLine="708"/>
        <w:jc w:val="both"/>
        <w:rPr>
          <w:rFonts w:asciiTheme="minorHAnsi" w:hAnsiTheme="minorHAnsi" w:cstheme="minorHAnsi"/>
          <w:sz w:val="22"/>
          <w:szCs w:val="22"/>
          <w:lang w:val="ro-RO"/>
        </w:rPr>
      </w:pPr>
      <w:r w:rsidRPr="002053A0">
        <w:rPr>
          <w:rFonts w:asciiTheme="minorHAnsi" w:hAnsiTheme="minorHAnsi" w:cstheme="minorHAnsi"/>
          <w:sz w:val="22"/>
          <w:szCs w:val="22"/>
          <w:lang w:val="ro-RO"/>
        </w:rPr>
        <w:t xml:space="preserve"> [RDX:RAX] </w:t>
      </w:r>
      <w:r w:rsidRPr="002053A0">
        <w:rPr>
          <w:rFonts w:asciiTheme="minorHAnsi" w:hAnsiTheme="minorHAnsi" w:cstheme="minorHAnsi"/>
          <w:sz w:val="22"/>
          <w:szCs w:val="22"/>
          <w:lang w:val="ro-RO"/>
        </w:rPr>
        <w:sym w:font="Symbol" w:char="F0AC"/>
      </w:r>
      <w:r w:rsidRPr="002053A0">
        <w:rPr>
          <w:rFonts w:asciiTheme="minorHAnsi" w:hAnsiTheme="minorHAnsi" w:cstheme="minorHAnsi"/>
          <w:sz w:val="22"/>
          <w:szCs w:val="22"/>
          <w:lang w:val="ro-RO"/>
        </w:rPr>
        <w:t xml:space="preserve"> [RAX] * [</w:t>
      </w:r>
      <w:r w:rsidRPr="002053A0">
        <w:rPr>
          <w:rFonts w:asciiTheme="minorHAnsi" w:hAnsiTheme="minorHAnsi" w:cstheme="minorHAnsi"/>
          <w:i/>
          <w:iCs/>
          <w:color w:val="231F20"/>
          <w:sz w:val="22"/>
          <w:szCs w:val="22"/>
          <w:lang w:val="ro-RO" w:eastAsia="en-US"/>
        </w:rPr>
        <w:t>reg/mem64</w:t>
      </w:r>
      <w:r w:rsidRPr="002053A0">
        <w:rPr>
          <w:rFonts w:asciiTheme="minorHAnsi" w:hAnsiTheme="minorHAnsi" w:cstheme="minorHAnsi"/>
          <w:sz w:val="22"/>
          <w:szCs w:val="22"/>
          <w:lang w:val="ro-RO"/>
        </w:rPr>
        <w:t>]</w:t>
      </w:r>
    </w:p>
    <w:p w:rsidR="00D20E2E" w:rsidRPr="002053A0" w:rsidRDefault="00D20E2E" w:rsidP="00D20E2E">
      <w:pPr>
        <w:ind w:left="708" w:firstLine="708"/>
        <w:jc w:val="both"/>
        <w:rPr>
          <w:rFonts w:asciiTheme="minorHAnsi" w:hAnsiTheme="minorHAnsi" w:cstheme="minorHAnsi"/>
          <w:sz w:val="22"/>
          <w:szCs w:val="22"/>
          <w:lang w:val="ro-RO"/>
        </w:rPr>
      </w:pPr>
    </w:p>
    <w:p w:rsidR="00D20E2E" w:rsidRPr="002053A0" w:rsidRDefault="00D20E2E" w:rsidP="00D20E2E">
      <w:pPr>
        <w:widowControl/>
        <w:ind w:left="1416"/>
        <w:rPr>
          <w:rFonts w:asciiTheme="minorHAnsi" w:hAnsiTheme="minorHAnsi" w:cstheme="minorHAnsi"/>
          <w:color w:val="231F20"/>
          <w:sz w:val="22"/>
          <w:szCs w:val="22"/>
          <w:lang w:val="ro-RO" w:eastAsia="en-US"/>
        </w:rPr>
      </w:pPr>
      <w:r w:rsidRPr="002053A0">
        <w:rPr>
          <w:rFonts w:asciiTheme="minorHAnsi" w:hAnsiTheme="minorHAnsi" w:cstheme="minorHAnsi"/>
          <w:color w:val="231F20"/>
          <w:sz w:val="22"/>
          <w:szCs w:val="22"/>
          <w:lang w:val="ro-RO" w:eastAsia="en-US"/>
        </w:rPr>
        <w:t>mov rax,0FFFF0000FFFF0000h</w:t>
      </w:r>
    </w:p>
    <w:p w:rsidR="00D20E2E" w:rsidRPr="002053A0" w:rsidRDefault="00D20E2E" w:rsidP="00D20E2E">
      <w:pPr>
        <w:widowControl/>
        <w:ind w:left="1416"/>
        <w:rPr>
          <w:rFonts w:asciiTheme="minorHAnsi" w:hAnsiTheme="minorHAnsi" w:cstheme="minorHAnsi"/>
          <w:color w:val="231F20"/>
          <w:sz w:val="22"/>
          <w:szCs w:val="22"/>
          <w:lang w:val="ro-RO" w:eastAsia="en-US"/>
        </w:rPr>
      </w:pPr>
      <w:r w:rsidRPr="002053A0">
        <w:rPr>
          <w:rFonts w:asciiTheme="minorHAnsi" w:hAnsiTheme="minorHAnsi" w:cstheme="minorHAnsi"/>
          <w:color w:val="231F20"/>
          <w:sz w:val="22"/>
          <w:szCs w:val="22"/>
          <w:lang w:val="ro-RO" w:eastAsia="en-US"/>
        </w:rPr>
        <w:t>mov rbx,2</w:t>
      </w:r>
    </w:p>
    <w:p w:rsidR="00D20E2E" w:rsidRPr="002053A0" w:rsidRDefault="00D20E2E" w:rsidP="00D20E2E">
      <w:pPr>
        <w:ind w:left="1416"/>
        <w:jc w:val="both"/>
        <w:rPr>
          <w:rFonts w:asciiTheme="minorHAnsi" w:hAnsiTheme="minorHAnsi" w:cstheme="minorHAnsi"/>
          <w:sz w:val="22"/>
          <w:szCs w:val="22"/>
          <w:lang w:val="ro-RO"/>
        </w:rPr>
      </w:pPr>
      <w:r w:rsidRPr="002053A0">
        <w:rPr>
          <w:rFonts w:asciiTheme="minorHAnsi" w:hAnsiTheme="minorHAnsi" w:cstheme="minorHAnsi"/>
          <w:color w:val="231F20"/>
          <w:sz w:val="22"/>
          <w:szCs w:val="22"/>
          <w:lang w:val="ro-RO" w:eastAsia="en-US"/>
        </w:rPr>
        <w:t>mul rbx ; RDX:RAX = 0000000000000001FFFE0001FFFE0000</w:t>
      </w:r>
    </w:p>
    <w:p w:rsidR="00D20E2E" w:rsidRPr="002053A0" w:rsidRDefault="00D20E2E" w:rsidP="00D20E2E">
      <w:pPr>
        <w:jc w:val="both"/>
        <w:rPr>
          <w:rFonts w:asciiTheme="minorHAnsi" w:hAnsiTheme="minorHAnsi" w:cstheme="minorHAnsi"/>
          <w:sz w:val="22"/>
          <w:szCs w:val="22"/>
          <w:lang w:val="ro-RO"/>
        </w:rPr>
      </w:pPr>
    </w:p>
    <w:p w:rsidR="00D20E2E" w:rsidRPr="002053A0" w:rsidRDefault="00D20E2E" w:rsidP="00D20E2E">
      <w:pPr>
        <w:ind w:firstLine="708"/>
        <w:jc w:val="both"/>
        <w:rPr>
          <w:rFonts w:asciiTheme="minorHAnsi" w:hAnsiTheme="minorHAnsi" w:cstheme="minorHAnsi"/>
          <w:b/>
          <w:sz w:val="22"/>
          <w:szCs w:val="22"/>
          <w:lang w:val="ro-RO"/>
        </w:rPr>
      </w:pPr>
      <w:r w:rsidRPr="002053A0">
        <w:rPr>
          <w:rFonts w:asciiTheme="minorHAnsi" w:hAnsiTheme="minorHAnsi" w:cstheme="minorHAnsi"/>
          <w:sz w:val="22"/>
          <w:szCs w:val="22"/>
          <w:lang w:val="ro-RO"/>
        </w:rPr>
        <w:t xml:space="preserve"> </w:t>
      </w:r>
      <w:r w:rsidRPr="002053A0">
        <w:rPr>
          <w:rFonts w:asciiTheme="minorHAnsi" w:hAnsiTheme="minorHAnsi" w:cstheme="minorHAnsi"/>
          <w:b/>
          <w:sz w:val="22"/>
          <w:szCs w:val="22"/>
          <w:lang w:val="ro-RO"/>
        </w:rPr>
        <w:t xml:space="preserve">IMUL </w:t>
      </w:r>
      <w:r w:rsidRPr="002053A0">
        <w:rPr>
          <w:rFonts w:asciiTheme="minorHAnsi" w:hAnsiTheme="minorHAnsi" w:cstheme="minorHAnsi"/>
          <w:sz w:val="22"/>
          <w:szCs w:val="22"/>
          <w:lang w:val="ro-RO"/>
        </w:rPr>
        <w:t>(Integer MULtiply)</w:t>
      </w:r>
      <w:r w:rsidRPr="002053A0">
        <w:rPr>
          <w:rFonts w:asciiTheme="minorHAnsi" w:hAnsiTheme="minorHAnsi" w:cstheme="minorHAnsi"/>
          <w:b/>
          <w:sz w:val="22"/>
          <w:szCs w:val="22"/>
          <w:lang w:val="ro-RO"/>
        </w:rPr>
        <w:t xml:space="preserve"> - </w:t>
      </w:r>
      <w:r w:rsidRPr="002053A0">
        <w:rPr>
          <w:rFonts w:asciiTheme="minorHAnsi" w:hAnsiTheme="minorHAnsi" w:cstheme="minorHAnsi"/>
          <w:sz w:val="22"/>
          <w:szCs w:val="22"/>
          <w:lang w:val="ro-RO"/>
        </w:rPr>
        <w:t>Умножение целочисленное со знаком.</w:t>
      </w:r>
    </w:p>
    <w:p w:rsidR="00D20E2E" w:rsidRPr="002053A0" w:rsidRDefault="00D20E2E" w:rsidP="00D20E2E">
      <w:pPr>
        <w:jc w:val="both"/>
        <w:rPr>
          <w:rFonts w:asciiTheme="minorHAnsi" w:hAnsiTheme="minorHAnsi" w:cstheme="minorHAnsi"/>
          <w:sz w:val="22"/>
          <w:szCs w:val="22"/>
        </w:rPr>
      </w:pPr>
      <w:r w:rsidRPr="002053A0">
        <w:rPr>
          <w:rFonts w:asciiTheme="minorHAnsi" w:hAnsiTheme="minorHAnsi" w:cstheme="minorHAnsi"/>
          <w:sz w:val="22"/>
          <w:szCs w:val="22"/>
        </w:rPr>
        <w:t xml:space="preserve">Назначение: операция умножения двух целочисленных двоичных значений со знаком. </w:t>
      </w:r>
    </w:p>
    <w:p w:rsidR="00D20E2E" w:rsidRPr="002053A0" w:rsidRDefault="00D20E2E" w:rsidP="00D20E2E">
      <w:pPr>
        <w:jc w:val="both"/>
        <w:rPr>
          <w:rFonts w:asciiTheme="minorHAnsi" w:hAnsiTheme="minorHAnsi" w:cstheme="minorHAnsi"/>
          <w:sz w:val="22"/>
          <w:szCs w:val="22"/>
        </w:rPr>
      </w:pPr>
      <w:r w:rsidRPr="002053A0">
        <w:rPr>
          <w:rFonts w:asciiTheme="minorHAnsi" w:hAnsiTheme="minorHAnsi" w:cstheme="minorHAnsi"/>
          <w:sz w:val="22"/>
          <w:szCs w:val="22"/>
        </w:rPr>
        <w:t xml:space="preserve">Алгоритм работы: </w:t>
      </w:r>
    </w:p>
    <w:p w:rsidR="00D20E2E" w:rsidRPr="002053A0" w:rsidRDefault="00D20E2E" w:rsidP="00D20E2E">
      <w:pPr>
        <w:ind w:firstLine="708"/>
        <w:jc w:val="both"/>
        <w:rPr>
          <w:rFonts w:asciiTheme="minorHAnsi" w:hAnsiTheme="minorHAnsi" w:cstheme="minorHAnsi"/>
          <w:sz w:val="22"/>
          <w:szCs w:val="22"/>
        </w:rPr>
      </w:pPr>
      <w:r w:rsidRPr="002053A0">
        <w:rPr>
          <w:rFonts w:asciiTheme="minorHAnsi" w:hAnsiTheme="minorHAnsi" w:cstheme="minorHAnsi"/>
          <w:sz w:val="22"/>
          <w:szCs w:val="22"/>
        </w:rPr>
        <w:t xml:space="preserve">Алгоритм работы команды зависит от используемой структуры команды. </w:t>
      </w:r>
    </w:p>
    <w:p w:rsidR="00D20E2E" w:rsidRPr="002053A0" w:rsidRDefault="00D20E2E" w:rsidP="00D20E2E">
      <w:pPr>
        <w:ind w:firstLine="708"/>
        <w:jc w:val="both"/>
        <w:rPr>
          <w:rFonts w:asciiTheme="minorHAnsi" w:hAnsiTheme="minorHAnsi" w:cstheme="minorHAnsi"/>
          <w:sz w:val="22"/>
          <w:szCs w:val="22"/>
          <w:lang w:val="ro-RO"/>
        </w:rPr>
      </w:pPr>
      <w:r w:rsidRPr="002053A0">
        <w:rPr>
          <w:rFonts w:asciiTheme="minorHAnsi" w:hAnsiTheme="minorHAnsi" w:cstheme="minorHAnsi"/>
          <w:sz w:val="22"/>
          <w:szCs w:val="22"/>
        </w:rPr>
        <w:t>Структура команды с одним операндом</w:t>
      </w:r>
      <w:r w:rsidRPr="002053A0">
        <w:rPr>
          <w:rFonts w:asciiTheme="minorHAnsi" w:hAnsiTheme="minorHAnsi" w:cstheme="minorHAnsi"/>
          <w:sz w:val="22"/>
          <w:szCs w:val="22"/>
          <w:lang w:val="ro-RO"/>
        </w:rPr>
        <w:t>:</w:t>
      </w:r>
    </w:p>
    <w:p w:rsidR="00D20E2E" w:rsidRPr="002053A0" w:rsidRDefault="00D20E2E" w:rsidP="00D20E2E">
      <w:pPr>
        <w:jc w:val="both"/>
        <w:rPr>
          <w:rFonts w:asciiTheme="minorHAnsi" w:hAnsiTheme="minorHAnsi" w:cstheme="minorHAnsi"/>
          <w:sz w:val="22"/>
          <w:szCs w:val="22"/>
          <w:lang w:val="ro-RO"/>
        </w:rPr>
      </w:pPr>
    </w:p>
    <w:p w:rsidR="00D20E2E" w:rsidRPr="002053A0" w:rsidRDefault="00D20E2E" w:rsidP="00D20E2E">
      <w:pPr>
        <w:widowControl/>
        <w:ind w:left="1416"/>
        <w:rPr>
          <w:rFonts w:asciiTheme="minorHAnsi" w:hAnsiTheme="minorHAnsi" w:cstheme="minorHAnsi"/>
          <w:color w:val="231F20"/>
          <w:sz w:val="22"/>
          <w:szCs w:val="22"/>
          <w:lang w:val="ro-RO" w:eastAsia="en-US"/>
        </w:rPr>
      </w:pPr>
      <w:r w:rsidRPr="002053A0">
        <w:rPr>
          <w:rFonts w:asciiTheme="minorHAnsi" w:hAnsiTheme="minorHAnsi" w:cstheme="minorHAnsi"/>
          <w:color w:val="231F20"/>
          <w:sz w:val="22"/>
          <w:szCs w:val="22"/>
          <w:lang w:val="ro-RO" w:eastAsia="en-US"/>
        </w:rPr>
        <w:t xml:space="preserve">IMUL </w:t>
      </w:r>
      <w:r w:rsidRPr="002053A0">
        <w:rPr>
          <w:rFonts w:asciiTheme="minorHAnsi" w:hAnsiTheme="minorHAnsi" w:cstheme="minorHAnsi"/>
          <w:i/>
          <w:iCs/>
          <w:color w:val="231F20"/>
          <w:sz w:val="22"/>
          <w:szCs w:val="22"/>
          <w:lang w:val="ro-RO" w:eastAsia="en-US"/>
        </w:rPr>
        <w:t xml:space="preserve">reg/mem8 </w:t>
      </w:r>
      <w:r w:rsidRPr="002053A0">
        <w:rPr>
          <w:rFonts w:asciiTheme="minorHAnsi" w:hAnsiTheme="minorHAnsi" w:cstheme="minorHAnsi"/>
          <w:color w:val="231F20"/>
          <w:sz w:val="22"/>
          <w:szCs w:val="22"/>
          <w:lang w:val="ro-RO" w:eastAsia="en-US"/>
        </w:rPr>
        <w:t>; AX = AL * reg/mem8</w:t>
      </w:r>
    </w:p>
    <w:p w:rsidR="00D20E2E" w:rsidRPr="002053A0" w:rsidRDefault="00D20E2E" w:rsidP="00D20E2E">
      <w:pPr>
        <w:widowControl/>
        <w:ind w:left="1416"/>
        <w:rPr>
          <w:rFonts w:asciiTheme="minorHAnsi" w:hAnsiTheme="minorHAnsi" w:cstheme="minorHAnsi"/>
          <w:color w:val="231F20"/>
          <w:sz w:val="22"/>
          <w:szCs w:val="22"/>
          <w:lang w:val="ro-RO" w:eastAsia="en-US"/>
        </w:rPr>
      </w:pPr>
      <w:r w:rsidRPr="002053A0">
        <w:rPr>
          <w:rFonts w:asciiTheme="minorHAnsi" w:hAnsiTheme="minorHAnsi" w:cstheme="minorHAnsi"/>
          <w:color w:val="231F20"/>
          <w:sz w:val="22"/>
          <w:szCs w:val="22"/>
          <w:lang w:val="ro-RO" w:eastAsia="en-US"/>
        </w:rPr>
        <w:t xml:space="preserve">IMUL </w:t>
      </w:r>
      <w:r w:rsidRPr="002053A0">
        <w:rPr>
          <w:rFonts w:asciiTheme="minorHAnsi" w:hAnsiTheme="minorHAnsi" w:cstheme="minorHAnsi"/>
          <w:i/>
          <w:iCs/>
          <w:color w:val="231F20"/>
          <w:sz w:val="22"/>
          <w:szCs w:val="22"/>
          <w:lang w:val="ro-RO" w:eastAsia="en-US"/>
        </w:rPr>
        <w:t xml:space="preserve">reg/mem16 </w:t>
      </w:r>
      <w:r w:rsidRPr="002053A0">
        <w:rPr>
          <w:rFonts w:asciiTheme="minorHAnsi" w:hAnsiTheme="minorHAnsi" w:cstheme="minorHAnsi"/>
          <w:color w:val="231F20"/>
          <w:sz w:val="22"/>
          <w:szCs w:val="22"/>
          <w:lang w:val="ro-RO" w:eastAsia="en-US"/>
        </w:rPr>
        <w:t>; DX:AX = AX * reg/mem16</w:t>
      </w:r>
    </w:p>
    <w:p w:rsidR="00D20E2E" w:rsidRPr="002053A0" w:rsidRDefault="00D20E2E" w:rsidP="00D20E2E">
      <w:pPr>
        <w:ind w:left="1416"/>
        <w:jc w:val="both"/>
        <w:rPr>
          <w:rFonts w:asciiTheme="minorHAnsi" w:hAnsiTheme="minorHAnsi" w:cstheme="minorHAnsi"/>
          <w:color w:val="231F20"/>
          <w:sz w:val="22"/>
          <w:szCs w:val="22"/>
          <w:lang w:val="ro-RO" w:eastAsia="en-US"/>
        </w:rPr>
      </w:pPr>
      <w:r w:rsidRPr="002053A0">
        <w:rPr>
          <w:rFonts w:asciiTheme="minorHAnsi" w:hAnsiTheme="minorHAnsi" w:cstheme="minorHAnsi"/>
          <w:color w:val="231F20"/>
          <w:sz w:val="22"/>
          <w:szCs w:val="22"/>
          <w:lang w:val="ro-RO" w:eastAsia="en-US"/>
        </w:rPr>
        <w:t xml:space="preserve">IMUL </w:t>
      </w:r>
      <w:r w:rsidRPr="002053A0">
        <w:rPr>
          <w:rFonts w:asciiTheme="minorHAnsi" w:hAnsiTheme="minorHAnsi" w:cstheme="minorHAnsi"/>
          <w:i/>
          <w:iCs/>
          <w:color w:val="231F20"/>
          <w:sz w:val="22"/>
          <w:szCs w:val="22"/>
          <w:lang w:val="ro-RO" w:eastAsia="en-US"/>
        </w:rPr>
        <w:t xml:space="preserve">reg/mem32 </w:t>
      </w:r>
      <w:r w:rsidRPr="002053A0">
        <w:rPr>
          <w:rFonts w:asciiTheme="minorHAnsi" w:hAnsiTheme="minorHAnsi" w:cstheme="minorHAnsi"/>
          <w:color w:val="231F20"/>
          <w:sz w:val="22"/>
          <w:szCs w:val="22"/>
          <w:lang w:val="ro-RO" w:eastAsia="en-US"/>
        </w:rPr>
        <w:t>; EDX:EAX = EAX * reg/mem32</w:t>
      </w:r>
    </w:p>
    <w:p w:rsidR="00D20E2E" w:rsidRPr="002053A0" w:rsidRDefault="00D20E2E" w:rsidP="00D20E2E">
      <w:pPr>
        <w:ind w:left="1416"/>
        <w:jc w:val="both"/>
        <w:rPr>
          <w:rFonts w:asciiTheme="minorHAnsi" w:hAnsiTheme="minorHAnsi" w:cstheme="minorHAnsi"/>
          <w:color w:val="231F20"/>
          <w:sz w:val="22"/>
          <w:szCs w:val="22"/>
          <w:lang w:val="ro-RO" w:eastAsia="en-US"/>
        </w:rPr>
      </w:pPr>
    </w:p>
    <w:p w:rsidR="00D20E2E" w:rsidRPr="002053A0" w:rsidRDefault="00D20E2E" w:rsidP="00D20E2E">
      <w:pPr>
        <w:ind w:firstLine="708"/>
        <w:jc w:val="both"/>
        <w:rPr>
          <w:rFonts w:asciiTheme="minorHAnsi" w:hAnsiTheme="minorHAnsi" w:cstheme="minorHAnsi"/>
          <w:sz w:val="22"/>
          <w:szCs w:val="22"/>
          <w:lang w:val="ro-RO"/>
        </w:rPr>
      </w:pPr>
      <w:r w:rsidRPr="002053A0">
        <w:rPr>
          <w:rFonts w:asciiTheme="minorHAnsi" w:hAnsiTheme="minorHAnsi" w:cstheme="minorHAnsi"/>
          <w:sz w:val="22"/>
          <w:szCs w:val="22"/>
        </w:rPr>
        <w:t>Структура команды с двумя операндами</w:t>
      </w:r>
      <w:r w:rsidRPr="002053A0">
        <w:rPr>
          <w:rFonts w:asciiTheme="minorHAnsi" w:hAnsiTheme="minorHAnsi" w:cstheme="minorHAnsi"/>
          <w:sz w:val="22"/>
          <w:szCs w:val="22"/>
          <w:lang w:val="ro-RO"/>
        </w:rPr>
        <w:t>. Структура с двумя операндами округляет результат до разрядности регистра приемника. Если теряются старшие биты то устанавливаются флаги   CF и OF.</w:t>
      </w:r>
    </w:p>
    <w:p w:rsidR="00D20E2E" w:rsidRPr="002053A0" w:rsidRDefault="00D20E2E" w:rsidP="00D20E2E">
      <w:pPr>
        <w:jc w:val="both"/>
        <w:rPr>
          <w:rFonts w:asciiTheme="minorHAnsi" w:hAnsiTheme="minorHAnsi" w:cstheme="minorHAnsi"/>
          <w:color w:val="231F20"/>
          <w:sz w:val="22"/>
          <w:szCs w:val="22"/>
          <w:lang w:val="ro-RO" w:eastAsia="en-US"/>
        </w:rPr>
      </w:pPr>
    </w:p>
    <w:p w:rsidR="00D20E2E" w:rsidRPr="002053A0" w:rsidRDefault="00D20E2E" w:rsidP="00D20E2E">
      <w:pPr>
        <w:widowControl/>
        <w:ind w:left="1416"/>
        <w:rPr>
          <w:rFonts w:asciiTheme="minorHAnsi" w:hAnsiTheme="minorHAnsi" w:cstheme="minorHAnsi"/>
          <w:i/>
          <w:iCs/>
          <w:color w:val="231F20"/>
          <w:sz w:val="22"/>
          <w:szCs w:val="22"/>
          <w:lang w:val="ro-RO" w:eastAsia="en-US"/>
        </w:rPr>
      </w:pPr>
      <w:r w:rsidRPr="002053A0">
        <w:rPr>
          <w:rFonts w:asciiTheme="minorHAnsi" w:hAnsiTheme="minorHAnsi" w:cstheme="minorHAnsi"/>
          <w:color w:val="231F20"/>
          <w:sz w:val="22"/>
          <w:szCs w:val="22"/>
          <w:lang w:val="ro-RO" w:eastAsia="en-US"/>
        </w:rPr>
        <w:t xml:space="preserve">IMUL </w:t>
      </w:r>
      <w:r w:rsidRPr="002053A0">
        <w:rPr>
          <w:rFonts w:asciiTheme="minorHAnsi" w:hAnsiTheme="minorHAnsi" w:cstheme="minorHAnsi"/>
          <w:i/>
          <w:iCs/>
          <w:color w:val="231F20"/>
          <w:sz w:val="22"/>
          <w:szCs w:val="22"/>
          <w:lang w:val="ro-RO" w:eastAsia="en-US"/>
        </w:rPr>
        <w:t>reg16,reg/mem16</w:t>
      </w:r>
    </w:p>
    <w:p w:rsidR="00D20E2E" w:rsidRPr="002053A0" w:rsidRDefault="00D20E2E" w:rsidP="00D20E2E">
      <w:pPr>
        <w:widowControl/>
        <w:ind w:left="1416"/>
        <w:rPr>
          <w:rFonts w:asciiTheme="minorHAnsi" w:hAnsiTheme="minorHAnsi" w:cstheme="minorHAnsi"/>
          <w:i/>
          <w:iCs/>
          <w:color w:val="231F20"/>
          <w:sz w:val="22"/>
          <w:szCs w:val="22"/>
          <w:lang w:val="ro-RO" w:eastAsia="en-US"/>
        </w:rPr>
      </w:pPr>
      <w:r w:rsidRPr="002053A0">
        <w:rPr>
          <w:rFonts w:asciiTheme="minorHAnsi" w:hAnsiTheme="minorHAnsi" w:cstheme="minorHAnsi"/>
          <w:color w:val="231F20"/>
          <w:sz w:val="22"/>
          <w:szCs w:val="22"/>
          <w:lang w:val="ro-RO" w:eastAsia="en-US"/>
        </w:rPr>
        <w:t xml:space="preserve">IMUL </w:t>
      </w:r>
      <w:r w:rsidRPr="002053A0">
        <w:rPr>
          <w:rFonts w:asciiTheme="minorHAnsi" w:hAnsiTheme="minorHAnsi" w:cstheme="minorHAnsi"/>
          <w:i/>
          <w:iCs/>
          <w:color w:val="231F20"/>
          <w:sz w:val="22"/>
          <w:szCs w:val="22"/>
          <w:lang w:val="ro-RO" w:eastAsia="en-US"/>
        </w:rPr>
        <w:t>reg16,imm8</w:t>
      </w:r>
    </w:p>
    <w:p w:rsidR="00D20E2E" w:rsidRPr="002053A0" w:rsidRDefault="00D20E2E" w:rsidP="00D20E2E">
      <w:pPr>
        <w:ind w:left="1416"/>
        <w:jc w:val="both"/>
        <w:rPr>
          <w:rFonts w:asciiTheme="minorHAnsi" w:hAnsiTheme="minorHAnsi" w:cstheme="minorHAnsi"/>
          <w:i/>
          <w:iCs/>
          <w:color w:val="231F20"/>
          <w:sz w:val="22"/>
          <w:szCs w:val="22"/>
          <w:lang w:val="ro-RO" w:eastAsia="en-US"/>
        </w:rPr>
      </w:pPr>
      <w:r w:rsidRPr="002053A0">
        <w:rPr>
          <w:rFonts w:asciiTheme="minorHAnsi" w:hAnsiTheme="minorHAnsi" w:cstheme="minorHAnsi"/>
          <w:color w:val="231F20"/>
          <w:sz w:val="22"/>
          <w:szCs w:val="22"/>
          <w:lang w:val="ro-RO" w:eastAsia="en-US"/>
        </w:rPr>
        <w:t xml:space="preserve">IMUL </w:t>
      </w:r>
      <w:r w:rsidRPr="002053A0">
        <w:rPr>
          <w:rFonts w:asciiTheme="minorHAnsi" w:hAnsiTheme="minorHAnsi" w:cstheme="minorHAnsi"/>
          <w:i/>
          <w:iCs/>
          <w:color w:val="231F20"/>
          <w:sz w:val="22"/>
          <w:szCs w:val="22"/>
          <w:lang w:val="ro-RO" w:eastAsia="en-US"/>
        </w:rPr>
        <w:t>reg16,imm16</w:t>
      </w:r>
    </w:p>
    <w:p w:rsidR="00D20E2E" w:rsidRPr="002053A0" w:rsidRDefault="00D20E2E" w:rsidP="00D20E2E">
      <w:pPr>
        <w:jc w:val="both"/>
        <w:rPr>
          <w:rFonts w:asciiTheme="minorHAnsi" w:hAnsiTheme="minorHAnsi" w:cstheme="minorHAnsi"/>
          <w:color w:val="231F20"/>
          <w:sz w:val="22"/>
          <w:szCs w:val="22"/>
          <w:lang w:val="ro-RO" w:eastAsia="en-US"/>
        </w:rPr>
      </w:pPr>
    </w:p>
    <w:p w:rsidR="00D20E2E" w:rsidRPr="002053A0" w:rsidRDefault="00D20E2E" w:rsidP="00D20E2E">
      <w:pPr>
        <w:widowControl/>
        <w:ind w:left="1416"/>
        <w:rPr>
          <w:rFonts w:asciiTheme="minorHAnsi" w:hAnsiTheme="minorHAnsi" w:cstheme="minorHAnsi"/>
          <w:i/>
          <w:iCs/>
          <w:color w:val="231F20"/>
          <w:sz w:val="22"/>
          <w:szCs w:val="22"/>
          <w:lang w:val="ro-RO" w:eastAsia="en-US"/>
        </w:rPr>
      </w:pPr>
      <w:r w:rsidRPr="002053A0">
        <w:rPr>
          <w:rFonts w:asciiTheme="minorHAnsi" w:hAnsiTheme="minorHAnsi" w:cstheme="minorHAnsi"/>
          <w:color w:val="231F20"/>
          <w:sz w:val="22"/>
          <w:szCs w:val="22"/>
          <w:lang w:val="ro-RO" w:eastAsia="en-US"/>
        </w:rPr>
        <w:t xml:space="preserve">IMUL </w:t>
      </w:r>
      <w:r w:rsidRPr="002053A0">
        <w:rPr>
          <w:rFonts w:asciiTheme="minorHAnsi" w:hAnsiTheme="minorHAnsi" w:cstheme="minorHAnsi"/>
          <w:i/>
          <w:iCs/>
          <w:color w:val="231F20"/>
          <w:sz w:val="22"/>
          <w:szCs w:val="22"/>
          <w:lang w:val="ro-RO" w:eastAsia="en-US"/>
        </w:rPr>
        <w:t>reg32,reg/mem32</w:t>
      </w:r>
    </w:p>
    <w:p w:rsidR="00D20E2E" w:rsidRPr="002053A0" w:rsidRDefault="00D20E2E" w:rsidP="00D20E2E">
      <w:pPr>
        <w:widowControl/>
        <w:ind w:left="1416"/>
        <w:rPr>
          <w:rFonts w:asciiTheme="minorHAnsi" w:hAnsiTheme="minorHAnsi" w:cstheme="minorHAnsi"/>
          <w:i/>
          <w:iCs/>
          <w:color w:val="231F20"/>
          <w:sz w:val="22"/>
          <w:szCs w:val="22"/>
          <w:lang w:val="ro-RO" w:eastAsia="en-US"/>
        </w:rPr>
      </w:pPr>
      <w:r w:rsidRPr="002053A0">
        <w:rPr>
          <w:rFonts w:asciiTheme="minorHAnsi" w:hAnsiTheme="minorHAnsi" w:cstheme="minorHAnsi"/>
          <w:color w:val="231F20"/>
          <w:sz w:val="22"/>
          <w:szCs w:val="22"/>
          <w:lang w:val="ro-RO" w:eastAsia="en-US"/>
        </w:rPr>
        <w:t xml:space="preserve">IMUL </w:t>
      </w:r>
      <w:r w:rsidRPr="002053A0">
        <w:rPr>
          <w:rFonts w:asciiTheme="minorHAnsi" w:hAnsiTheme="minorHAnsi" w:cstheme="minorHAnsi"/>
          <w:i/>
          <w:iCs/>
          <w:color w:val="231F20"/>
          <w:sz w:val="22"/>
          <w:szCs w:val="22"/>
          <w:lang w:val="ro-RO" w:eastAsia="en-US"/>
        </w:rPr>
        <w:t>reg32,imm8</w:t>
      </w:r>
    </w:p>
    <w:p w:rsidR="00D20E2E" w:rsidRPr="002053A0" w:rsidRDefault="00D20E2E" w:rsidP="00D20E2E">
      <w:pPr>
        <w:ind w:left="1416"/>
        <w:jc w:val="both"/>
        <w:rPr>
          <w:rFonts w:asciiTheme="minorHAnsi" w:hAnsiTheme="minorHAnsi" w:cstheme="minorHAnsi"/>
          <w:i/>
          <w:iCs/>
          <w:color w:val="231F20"/>
          <w:sz w:val="22"/>
          <w:szCs w:val="22"/>
          <w:lang w:val="ro-RO" w:eastAsia="en-US"/>
        </w:rPr>
      </w:pPr>
      <w:r w:rsidRPr="002053A0">
        <w:rPr>
          <w:rFonts w:asciiTheme="minorHAnsi" w:hAnsiTheme="minorHAnsi" w:cstheme="minorHAnsi"/>
          <w:color w:val="231F20"/>
          <w:sz w:val="22"/>
          <w:szCs w:val="22"/>
          <w:lang w:val="ro-RO" w:eastAsia="en-US"/>
        </w:rPr>
        <w:t xml:space="preserve">IMUL </w:t>
      </w:r>
      <w:r w:rsidRPr="002053A0">
        <w:rPr>
          <w:rFonts w:asciiTheme="minorHAnsi" w:hAnsiTheme="minorHAnsi" w:cstheme="minorHAnsi"/>
          <w:i/>
          <w:iCs/>
          <w:color w:val="231F20"/>
          <w:sz w:val="22"/>
          <w:szCs w:val="22"/>
          <w:lang w:val="ro-RO" w:eastAsia="en-US"/>
        </w:rPr>
        <w:t>reg32,imm32</w:t>
      </w:r>
    </w:p>
    <w:p w:rsidR="00D20E2E" w:rsidRPr="002053A0" w:rsidRDefault="00D20E2E" w:rsidP="00D20E2E">
      <w:pPr>
        <w:ind w:left="1416"/>
        <w:jc w:val="both"/>
        <w:rPr>
          <w:rFonts w:asciiTheme="minorHAnsi" w:hAnsiTheme="minorHAnsi" w:cstheme="minorHAnsi"/>
          <w:color w:val="231F20"/>
          <w:sz w:val="22"/>
          <w:szCs w:val="22"/>
          <w:lang w:val="ro-RO" w:eastAsia="en-US"/>
        </w:rPr>
      </w:pPr>
    </w:p>
    <w:p w:rsidR="00D20E2E" w:rsidRPr="002053A0" w:rsidRDefault="00D20E2E" w:rsidP="00D20E2E">
      <w:pPr>
        <w:ind w:firstLine="708"/>
        <w:jc w:val="both"/>
        <w:rPr>
          <w:rFonts w:asciiTheme="minorHAnsi" w:hAnsiTheme="minorHAnsi" w:cstheme="minorHAnsi"/>
          <w:sz w:val="22"/>
          <w:szCs w:val="22"/>
          <w:lang w:val="ro-RO"/>
        </w:rPr>
      </w:pPr>
      <w:r w:rsidRPr="002053A0">
        <w:rPr>
          <w:rFonts w:asciiTheme="minorHAnsi" w:hAnsiTheme="minorHAnsi" w:cstheme="minorHAnsi"/>
          <w:sz w:val="22"/>
          <w:szCs w:val="22"/>
          <w:lang w:val="ro-RO"/>
        </w:rPr>
        <w:t>Структура команды с тремя операндами - op1=op2*op3 (округляет результат):</w:t>
      </w:r>
    </w:p>
    <w:p w:rsidR="00D20E2E" w:rsidRPr="002053A0" w:rsidRDefault="00D20E2E" w:rsidP="00D20E2E">
      <w:pPr>
        <w:ind w:firstLine="708"/>
        <w:jc w:val="both"/>
        <w:rPr>
          <w:rFonts w:asciiTheme="minorHAnsi" w:hAnsiTheme="minorHAnsi" w:cstheme="minorHAnsi"/>
          <w:sz w:val="22"/>
          <w:szCs w:val="22"/>
          <w:lang w:val="ro-RO"/>
        </w:rPr>
      </w:pPr>
    </w:p>
    <w:p w:rsidR="00D20E2E" w:rsidRPr="002053A0" w:rsidRDefault="00D20E2E" w:rsidP="00D20E2E">
      <w:pPr>
        <w:widowControl/>
        <w:ind w:left="708" w:firstLine="708"/>
        <w:rPr>
          <w:rFonts w:asciiTheme="minorHAnsi" w:hAnsiTheme="minorHAnsi" w:cstheme="minorHAnsi"/>
          <w:i/>
          <w:iCs/>
          <w:color w:val="231F20"/>
          <w:sz w:val="22"/>
          <w:szCs w:val="22"/>
          <w:lang w:val="ro-RO" w:eastAsia="en-US"/>
        </w:rPr>
      </w:pPr>
      <w:r w:rsidRPr="002053A0">
        <w:rPr>
          <w:rFonts w:asciiTheme="minorHAnsi" w:hAnsiTheme="minorHAnsi" w:cstheme="minorHAnsi"/>
          <w:color w:val="231F20"/>
          <w:sz w:val="22"/>
          <w:szCs w:val="22"/>
          <w:lang w:val="ro-RO" w:eastAsia="en-US"/>
        </w:rPr>
        <w:t xml:space="preserve">IMUL </w:t>
      </w:r>
      <w:r w:rsidRPr="002053A0">
        <w:rPr>
          <w:rFonts w:asciiTheme="minorHAnsi" w:hAnsiTheme="minorHAnsi" w:cstheme="minorHAnsi"/>
          <w:i/>
          <w:iCs/>
          <w:color w:val="231F20"/>
          <w:sz w:val="22"/>
          <w:szCs w:val="22"/>
          <w:lang w:val="ro-RO" w:eastAsia="en-US"/>
        </w:rPr>
        <w:t>reg16,reg/mem16,imm8</w:t>
      </w:r>
    </w:p>
    <w:p w:rsidR="00D20E2E" w:rsidRPr="002053A0" w:rsidRDefault="00D20E2E" w:rsidP="00D20E2E">
      <w:pPr>
        <w:ind w:left="708" w:firstLine="708"/>
        <w:jc w:val="both"/>
        <w:rPr>
          <w:rFonts w:asciiTheme="minorHAnsi" w:hAnsiTheme="minorHAnsi" w:cstheme="minorHAnsi"/>
          <w:i/>
          <w:iCs/>
          <w:color w:val="231F20"/>
          <w:sz w:val="22"/>
          <w:szCs w:val="22"/>
          <w:lang w:val="ro-RO" w:eastAsia="en-US"/>
        </w:rPr>
      </w:pPr>
      <w:r w:rsidRPr="002053A0">
        <w:rPr>
          <w:rFonts w:asciiTheme="minorHAnsi" w:hAnsiTheme="minorHAnsi" w:cstheme="minorHAnsi"/>
          <w:color w:val="231F20"/>
          <w:sz w:val="22"/>
          <w:szCs w:val="22"/>
          <w:lang w:val="ro-RO" w:eastAsia="en-US"/>
        </w:rPr>
        <w:t xml:space="preserve">IMUL </w:t>
      </w:r>
      <w:r w:rsidRPr="002053A0">
        <w:rPr>
          <w:rFonts w:asciiTheme="minorHAnsi" w:hAnsiTheme="minorHAnsi" w:cstheme="minorHAnsi"/>
          <w:i/>
          <w:iCs/>
          <w:color w:val="231F20"/>
          <w:sz w:val="22"/>
          <w:szCs w:val="22"/>
          <w:lang w:val="ro-RO" w:eastAsia="en-US"/>
        </w:rPr>
        <w:t>reg16,reg/mem16,imm16</w:t>
      </w:r>
    </w:p>
    <w:p w:rsidR="00D20E2E" w:rsidRPr="002053A0" w:rsidRDefault="00D20E2E" w:rsidP="00D20E2E">
      <w:pPr>
        <w:widowControl/>
        <w:ind w:left="708" w:firstLine="708"/>
        <w:rPr>
          <w:rFonts w:asciiTheme="minorHAnsi" w:hAnsiTheme="minorHAnsi" w:cstheme="minorHAnsi"/>
          <w:i/>
          <w:iCs/>
          <w:color w:val="231F20"/>
          <w:sz w:val="22"/>
          <w:szCs w:val="22"/>
          <w:lang w:val="ro-RO" w:eastAsia="en-US"/>
        </w:rPr>
      </w:pPr>
      <w:r w:rsidRPr="002053A0">
        <w:rPr>
          <w:rFonts w:asciiTheme="minorHAnsi" w:hAnsiTheme="minorHAnsi" w:cstheme="minorHAnsi"/>
          <w:color w:val="231F20"/>
          <w:sz w:val="22"/>
          <w:szCs w:val="22"/>
          <w:lang w:val="ro-RO" w:eastAsia="en-US"/>
        </w:rPr>
        <w:t xml:space="preserve">IMUL </w:t>
      </w:r>
      <w:r w:rsidRPr="002053A0">
        <w:rPr>
          <w:rFonts w:asciiTheme="minorHAnsi" w:hAnsiTheme="minorHAnsi" w:cstheme="minorHAnsi"/>
          <w:i/>
          <w:iCs/>
          <w:color w:val="231F20"/>
          <w:sz w:val="22"/>
          <w:szCs w:val="22"/>
          <w:lang w:val="ro-RO" w:eastAsia="en-US"/>
        </w:rPr>
        <w:t>reg32,reg/mem32,imm8</w:t>
      </w:r>
    </w:p>
    <w:p w:rsidR="00D20E2E" w:rsidRPr="002053A0" w:rsidRDefault="00D20E2E" w:rsidP="00D20E2E">
      <w:pPr>
        <w:ind w:left="708" w:firstLine="708"/>
        <w:jc w:val="both"/>
        <w:rPr>
          <w:rFonts w:asciiTheme="minorHAnsi" w:hAnsiTheme="minorHAnsi" w:cstheme="minorHAnsi"/>
          <w:sz w:val="22"/>
          <w:szCs w:val="22"/>
          <w:lang w:val="ro-RO"/>
        </w:rPr>
      </w:pPr>
      <w:r w:rsidRPr="002053A0">
        <w:rPr>
          <w:rFonts w:asciiTheme="minorHAnsi" w:hAnsiTheme="minorHAnsi" w:cstheme="minorHAnsi"/>
          <w:color w:val="231F20"/>
          <w:sz w:val="22"/>
          <w:szCs w:val="22"/>
          <w:lang w:val="ro-RO" w:eastAsia="en-US"/>
        </w:rPr>
        <w:t xml:space="preserve">IMUL </w:t>
      </w:r>
      <w:r w:rsidRPr="002053A0">
        <w:rPr>
          <w:rFonts w:asciiTheme="minorHAnsi" w:hAnsiTheme="minorHAnsi" w:cstheme="minorHAnsi"/>
          <w:i/>
          <w:iCs/>
          <w:color w:val="231F20"/>
          <w:sz w:val="22"/>
          <w:szCs w:val="22"/>
          <w:lang w:val="ro-RO" w:eastAsia="en-US"/>
        </w:rPr>
        <w:t>reg32,reg/mem32,imm32</w:t>
      </w:r>
    </w:p>
    <w:p w:rsidR="00D20E2E" w:rsidRPr="002053A0" w:rsidRDefault="00D20E2E" w:rsidP="00D20E2E">
      <w:pPr>
        <w:jc w:val="both"/>
        <w:rPr>
          <w:rFonts w:asciiTheme="minorHAnsi" w:hAnsiTheme="minorHAnsi" w:cstheme="minorHAnsi"/>
          <w:sz w:val="22"/>
          <w:szCs w:val="22"/>
          <w:lang w:val="ro-RO"/>
        </w:rPr>
      </w:pPr>
    </w:p>
    <w:p w:rsidR="00D20E2E" w:rsidRPr="002053A0" w:rsidRDefault="00D20E2E" w:rsidP="00D20E2E">
      <w:pPr>
        <w:jc w:val="both"/>
        <w:rPr>
          <w:rFonts w:asciiTheme="minorHAnsi" w:hAnsiTheme="minorHAnsi" w:cstheme="minorHAnsi"/>
          <w:i/>
          <w:sz w:val="22"/>
          <w:szCs w:val="22"/>
          <w:lang w:val="ro-RO"/>
        </w:rPr>
      </w:pPr>
      <w:r w:rsidRPr="002053A0">
        <w:rPr>
          <w:rFonts w:asciiTheme="minorHAnsi" w:hAnsiTheme="minorHAnsi" w:cstheme="minorHAnsi"/>
          <w:sz w:val="22"/>
          <w:szCs w:val="22"/>
        </w:rPr>
        <w:t>Пример с двумя операндами</w:t>
      </w:r>
      <w:r w:rsidRPr="002053A0">
        <w:rPr>
          <w:rFonts w:asciiTheme="minorHAnsi" w:hAnsiTheme="minorHAnsi" w:cstheme="minorHAnsi"/>
          <w:i/>
          <w:sz w:val="22"/>
          <w:szCs w:val="22"/>
          <w:lang w:val="ro-RO"/>
        </w:rPr>
        <w:t>:</w:t>
      </w:r>
    </w:p>
    <w:p w:rsidR="00D20E2E" w:rsidRPr="002053A0" w:rsidRDefault="00D20E2E" w:rsidP="00D20E2E">
      <w:pPr>
        <w:jc w:val="both"/>
        <w:rPr>
          <w:rFonts w:asciiTheme="minorHAnsi" w:hAnsiTheme="minorHAnsi" w:cstheme="minorHAnsi"/>
          <w:sz w:val="22"/>
          <w:szCs w:val="22"/>
          <w:lang w:val="ro-RO"/>
        </w:rPr>
      </w:pPr>
    </w:p>
    <w:p w:rsidR="00D20E2E" w:rsidRPr="002053A0" w:rsidRDefault="00D20E2E" w:rsidP="00D20E2E">
      <w:pPr>
        <w:widowControl/>
        <w:ind w:left="1416"/>
        <w:rPr>
          <w:rFonts w:asciiTheme="minorHAnsi" w:hAnsiTheme="minorHAnsi" w:cstheme="minorHAnsi"/>
          <w:color w:val="231F20"/>
          <w:sz w:val="22"/>
          <w:szCs w:val="22"/>
          <w:lang w:val="ro-RO" w:eastAsia="en-US"/>
        </w:rPr>
      </w:pPr>
      <w:r w:rsidRPr="002053A0">
        <w:rPr>
          <w:rFonts w:asciiTheme="minorHAnsi" w:hAnsiTheme="minorHAnsi" w:cstheme="minorHAnsi"/>
          <w:sz w:val="22"/>
          <w:szCs w:val="22"/>
          <w:lang w:val="ro-RO"/>
        </w:rPr>
        <w:tab/>
      </w:r>
      <w:r w:rsidRPr="002053A0">
        <w:rPr>
          <w:rFonts w:asciiTheme="minorHAnsi" w:hAnsiTheme="minorHAnsi" w:cstheme="minorHAnsi"/>
          <w:color w:val="231F20"/>
          <w:sz w:val="22"/>
          <w:szCs w:val="22"/>
          <w:lang w:val="ro-RO" w:eastAsia="en-US"/>
        </w:rPr>
        <w:t>.data</w:t>
      </w:r>
    </w:p>
    <w:p w:rsidR="00D20E2E" w:rsidRPr="002053A0" w:rsidRDefault="00D20E2E" w:rsidP="00D20E2E">
      <w:pPr>
        <w:widowControl/>
        <w:ind w:left="1416"/>
        <w:rPr>
          <w:rFonts w:asciiTheme="minorHAnsi" w:hAnsiTheme="minorHAnsi" w:cstheme="minorHAnsi"/>
          <w:color w:val="231F20"/>
          <w:sz w:val="22"/>
          <w:szCs w:val="22"/>
          <w:lang w:val="ro-RO" w:eastAsia="en-US"/>
        </w:rPr>
      </w:pPr>
      <w:r w:rsidRPr="002053A0">
        <w:rPr>
          <w:rFonts w:asciiTheme="minorHAnsi" w:hAnsiTheme="minorHAnsi" w:cstheme="minorHAnsi"/>
          <w:color w:val="231F20"/>
          <w:sz w:val="22"/>
          <w:szCs w:val="22"/>
          <w:lang w:val="ro-RO" w:eastAsia="en-US"/>
        </w:rPr>
        <w:t>word1 SWORD 4</w:t>
      </w:r>
    </w:p>
    <w:p w:rsidR="00D20E2E" w:rsidRPr="002053A0" w:rsidRDefault="00D20E2E" w:rsidP="00D20E2E">
      <w:pPr>
        <w:widowControl/>
        <w:ind w:left="1416"/>
        <w:rPr>
          <w:rFonts w:asciiTheme="minorHAnsi" w:hAnsiTheme="minorHAnsi" w:cstheme="minorHAnsi"/>
          <w:color w:val="231F20"/>
          <w:sz w:val="22"/>
          <w:szCs w:val="22"/>
          <w:lang w:val="ro-RO" w:eastAsia="en-US"/>
        </w:rPr>
      </w:pPr>
      <w:r w:rsidRPr="002053A0">
        <w:rPr>
          <w:rFonts w:asciiTheme="minorHAnsi" w:hAnsiTheme="minorHAnsi" w:cstheme="minorHAnsi"/>
          <w:color w:val="231F20"/>
          <w:sz w:val="22"/>
          <w:szCs w:val="22"/>
          <w:lang w:val="ro-RO" w:eastAsia="en-US"/>
        </w:rPr>
        <w:t>dword1 SDWORD 4</w:t>
      </w:r>
    </w:p>
    <w:p w:rsidR="00D20E2E" w:rsidRPr="002053A0" w:rsidRDefault="00D20E2E" w:rsidP="00D20E2E">
      <w:pPr>
        <w:widowControl/>
        <w:ind w:left="1416"/>
        <w:rPr>
          <w:rFonts w:asciiTheme="minorHAnsi" w:hAnsiTheme="minorHAnsi" w:cstheme="minorHAnsi"/>
          <w:color w:val="231F20"/>
          <w:sz w:val="22"/>
          <w:szCs w:val="22"/>
          <w:lang w:val="ro-RO" w:eastAsia="en-US"/>
        </w:rPr>
      </w:pPr>
      <w:r w:rsidRPr="002053A0">
        <w:rPr>
          <w:rFonts w:asciiTheme="minorHAnsi" w:hAnsiTheme="minorHAnsi" w:cstheme="minorHAnsi"/>
          <w:color w:val="231F20"/>
          <w:sz w:val="22"/>
          <w:szCs w:val="22"/>
          <w:lang w:val="ro-RO" w:eastAsia="en-US"/>
        </w:rPr>
        <w:t>.code</w:t>
      </w:r>
    </w:p>
    <w:p w:rsidR="00D20E2E" w:rsidRPr="002053A0" w:rsidRDefault="00D20E2E" w:rsidP="00D20E2E">
      <w:pPr>
        <w:widowControl/>
        <w:ind w:left="1416"/>
        <w:rPr>
          <w:rFonts w:asciiTheme="minorHAnsi" w:hAnsiTheme="minorHAnsi" w:cstheme="minorHAnsi"/>
          <w:color w:val="231F20"/>
          <w:sz w:val="22"/>
          <w:szCs w:val="22"/>
          <w:lang w:val="ro-RO" w:eastAsia="en-US"/>
        </w:rPr>
      </w:pPr>
      <w:r w:rsidRPr="002053A0">
        <w:rPr>
          <w:rFonts w:asciiTheme="minorHAnsi" w:hAnsiTheme="minorHAnsi" w:cstheme="minorHAnsi"/>
          <w:color w:val="231F20"/>
          <w:sz w:val="22"/>
          <w:szCs w:val="22"/>
          <w:lang w:val="ro-RO" w:eastAsia="en-US"/>
        </w:rPr>
        <w:t>mov ax,-16</w:t>
      </w:r>
      <w:r w:rsidRPr="002053A0">
        <w:rPr>
          <w:rFonts w:asciiTheme="minorHAnsi" w:hAnsiTheme="minorHAnsi" w:cstheme="minorHAnsi"/>
          <w:color w:val="231F20"/>
          <w:sz w:val="22"/>
          <w:szCs w:val="22"/>
          <w:lang w:val="ro-RO" w:eastAsia="en-US"/>
        </w:rPr>
        <w:tab/>
        <w:t xml:space="preserve"> ; AX = -16</w:t>
      </w:r>
    </w:p>
    <w:p w:rsidR="00D20E2E" w:rsidRPr="002053A0" w:rsidRDefault="00D20E2E" w:rsidP="00D20E2E">
      <w:pPr>
        <w:widowControl/>
        <w:ind w:left="1416"/>
        <w:rPr>
          <w:rFonts w:asciiTheme="minorHAnsi" w:hAnsiTheme="minorHAnsi" w:cstheme="minorHAnsi"/>
          <w:color w:val="231F20"/>
          <w:sz w:val="22"/>
          <w:szCs w:val="22"/>
          <w:lang w:val="ro-RO" w:eastAsia="en-US"/>
        </w:rPr>
      </w:pPr>
      <w:r w:rsidRPr="002053A0">
        <w:rPr>
          <w:rFonts w:asciiTheme="minorHAnsi" w:hAnsiTheme="minorHAnsi" w:cstheme="minorHAnsi"/>
          <w:color w:val="231F20"/>
          <w:sz w:val="22"/>
          <w:szCs w:val="22"/>
          <w:lang w:val="ro-RO" w:eastAsia="en-US"/>
        </w:rPr>
        <w:t xml:space="preserve">mov bx,2 </w:t>
      </w:r>
      <w:r w:rsidRPr="002053A0">
        <w:rPr>
          <w:rFonts w:asciiTheme="minorHAnsi" w:hAnsiTheme="minorHAnsi" w:cstheme="minorHAnsi"/>
          <w:color w:val="231F20"/>
          <w:sz w:val="22"/>
          <w:szCs w:val="22"/>
          <w:lang w:val="ro-RO" w:eastAsia="en-US"/>
        </w:rPr>
        <w:tab/>
      </w:r>
      <w:r w:rsidRPr="002053A0">
        <w:rPr>
          <w:rFonts w:asciiTheme="minorHAnsi" w:hAnsiTheme="minorHAnsi" w:cstheme="minorHAnsi"/>
          <w:color w:val="231F20"/>
          <w:sz w:val="22"/>
          <w:szCs w:val="22"/>
          <w:lang w:val="ro-RO" w:eastAsia="en-US"/>
        </w:rPr>
        <w:tab/>
        <w:t>; BX = 2</w:t>
      </w:r>
    </w:p>
    <w:p w:rsidR="00D20E2E" w:rsidRPr="002053A0" w:rsidRDefault="00D20E2E" w:rsidP="00D20E2E">
      <w:pPr>
        <w:widowControl/>
        <w:ind w:left="1416"/>
        <w:rPr>
          <w:rFonts w:asciiTheme="minorHAnsi" w:hAnsiTheme="minorHAnsi" w:cstheme="minorHAnsi"/>
          <w:color w:val="231F20"/>
          <w:sz w:val="22"/>
          <w:szCs w:val="22"/>
          <w:lang w:val="ro-RO" w:eastAsia="en-US"/>
        </w:rPr>
      </w:pPr>
      <w:r w:rsidRPr="002053A0">
        <w:rPr>
          <w:rFonts w:asciiTheme="minorHAnsi" w:hAnsiTheme="minorHAnsi" w:cstheme="minorHAnsi"/>
          <w:color w:val="231F20"/>
          <w:sz w:val="22"/>
          <w:szCs w:val="22"/>
          <w:lang w:val="ro-RO" w:eastAsia="en-US"/>
        </w:rPr>
        <w:t xml:space="preserve">imul bx,ax </w:t>
      </w:r>
      <w:r w:rsidRPr="002053A0">
        <w:rPr>
          <w:rFonts w:asciiTheme="minorHAnsi" w:hAnsiTheme="minorHAnsi" w:cstheme="minorHAnsi"/>
          <w:color w:val="231F20"/>
          <w:sz w:val="22"/>
          <w:szCs w:val="22"/>
          <w:lang w:val="ro-RO" w:eastAsia="en-US"/>
        </w:rPr>
        <w:tab/>
        <w:t>; BX = -32</w:t>
      </w:r>
    </w:p>
    <w:p w:rsidR="00D20E2E" w:rsidRPr="002053A0" w:rsidRDefault="00D20E2E" w:rsidP="00D20E2E">
      <w:pPr>
        <w:widowControl/>
        <w:ind w:left="1416"/>
        <w:rPr>
          <w:rFonts w:asciiTheme="minorHAnsi" w:hAnsiTheme="minorHAnsi" w:cstheme="minorHAnsi"/>
          <w:color w:val="231F20"/>
          <w:sz w:val="22"/>
          <w:szCs w:val="22"/>
          <w:lang w:val="ro-RO" w:eastAsia="en-US"/>
        </w:rPr>
      </w:pPr>
      <w:r w:rsidRPr="002053A0">
        <w:rPr>
          <w:rFonts w:asciiTheme="minorHAnsi" w:hAnsiTheme="minorHAnsi" w:cstheme="minorHAnsi"/>
          <w:color w:val="231F20"/>
          <w:sz w:val="22"/>
          <w:szCs w:val="22"/>
          <w:lang w:val="ro-RO" w:eastAsia="en-US"/>
        </w:rPr>
        <w:t xml:space="preserve">imul bx,2 </w:t>
      </w:r>
      <w:r w:rsidRPr="002053A0">
        <w:rPr>
          <w:rFonts w:asciiTheme="minorHAnsi" w:hAnsiTheme="minorHAnsi" w:cstheme="minorHAnsi"/>
          <w:color w:val="231F20"/>
          <w:sz w:val="22"/>
          <w:szCs w:val="22"/>
          <w:lang w:val="ro-RO" w:eastAsia="en-US"/>
        </w:rPr>
        <w:tab/>
        <w:t>; BX = -64</w:t>
      </w:r>
    </w:p>
    <w:p w:rsidR="00D20E2E" w:rsidRPr="002053A0" w:rsidRDefault="00D20E2E" w:rsidP="00D20E2E">
      <w:pPr>
        <w:widowControl/>
        <w:ind w:left="1416"/>
        <w:rPr>
          <w:rFonts w:asciiTheme="minorHAnsi" w:hAnsiTheme="minorHAnsi" w:cstheme="minorHAnsi"/>
          <w:color w:val="231F20"/>
          <w:sz w:val="22"/>
          <w:szCs w:val="22"/>
          <w:lang w:val="ro-RO" w:eastAsia="en-US"/>
        </w:rPr>
      </w:pPr>
      <w:r w:rsidRPr="002053A0">
        <w:rPr>
          <w:rFonts w:asciiTheme="minorHAnsi" w:hAnsiTheme="minorHAnsi" w:cstheme="minorHAnsi"/>
          <w:color w:val="231F20"/>
          <w:sz w:val="22"/>
          <w:szCs w:val="22"/>
          <w:lang w:val="ro-RO" w:eastAsia="en-US"/>
        </w:rPr>
        <w:t>imul bx,word1 ; BX = -256</w:t>
      </w:r>
    </w:p>
    <w:p w:rsidR="00D20E2E" w:rsidRPr="002053A0" w:rsidRDefault="00D20E2E" w:rsidP="00D20E2E">
      <w:pPr>
        <w:widowControl/>
        <w:ind w:left="1416"/>
        <w:rPr>
          <w:rFonts w:asciiTheme="minorHAnsi" w:hAnsiTheme="minorHAnsi" w:cstheme="minorHAnsi"/>
          <w:color w:val="231F20"/>
          <w:sz w:val="22"/>
          <w:szCs w:val="22"/>
          <w:lang w:val="ro-RO" w:eastAsia="en-US"/>
        </w:rPr>
      </w:pPr>
      <w:r w:rsidRPr="002053A0">
        <w:rPr>
          <w:rFonts w:asciiTheme="minorHAnsi" w:hAnsiTheme="minorHAnsi" w:cstheme="minorHAnsi"/>
          <w:color w:val="231F20"/>
          <w:sz w:val="22"/>
          <w:szCs w:val="22"/>
          <w:lang w:val="ro-RO" w:eastAsia="en-US"/>
        </w:rPr>
        <w:t xml:space="preserve">mov eax,-16 </w:t>
      </w:r>
      <w:r w:rsidRPr="002053A0">
        <w:rPr>
          <w:rFonts w:asciiTheme="minorHAnsi" w:hAnsiTheme="minorHAnsi" w:cstheme="minorHAnsi"/>
          <w:color w:val="231F20"/>
          <w:sz w:val="22"/>
          <w:szCs w:val="22"/>
          <w:lang w:val="ro-RO" w:eastAsia="en-US"/>
        </w:rPr>
        <w:tab/>
        <w:t>; EAX = -16</w:t>
      </w:r>
    </w:p>
    <w:p w:rsidR="00D20E2E" w:rsidRPr="002053A0" w:rsidRDefault="00D20E2E" w:rsidP="00D20E2E">
      <w:pPr>
        <w:widowControl/>
        <w:ind w:left="1416"/>
        <w:rPr>
          <w:rFonts w:asciiTheme="minorHAnsi" w:hAnsiTheme="minorHAnsi" w:cstheme="minorHAnsi"/>
          <w:color w:val="231F20"/>
          <w:sz w:val="22"/>
          <w:szCs w:val="22"/>
          <w:lang w:val="ro-RO" w:eastAsia="en-US"/>
        </w:rPr>
      </w:pPr>
      <w:r w:rsidRPr="002053A0">
        <w:rPr>
          <w:rFonts w:asciiTheme="minorHAnsi" w:hAnsiTheme="minorHAnsi" w:cstheme="minorHAnsi"/>
          <w:color w:val="231F20"/>
          <w:sz w:val="22"/>
          <w:szCs w:val="22"/>
          <w:lang w:val="ro-RO" w:eastAsia="en-US"/>
        </w:rPr>
        <w:lastRenderedPageBreak/>
        <w:t xml:space="preserve">mov ebx,2 </w:t>
      </w:r>
      <w:r w:rsidRPr="002053A0">
        <w:rPr>
          <w:rFonts w:asciiTheme="minorHAnsi" w:hAnsiTheme="minorHAnsi" w:cstheme="minorHAnsi"/>
          <w:color w:val="231F20"/>
          <w:sz w:val="22"/>
          <w:szCs w:val="22"/>
          <w:lang w:val="ro-RO" w:eastAsia="en-US"/>
        </w:rPr>
        <w:tab/>
        <w:t>; EBX = 2</w:t>
      </w:r>
    </w:p>
    <w:p w:rsidR="00D20E2E" w:rsidRPr="002053A0" w:rsidRDefault="00D20E2E" w:rsidP="00D20E2E">
      <w:pPr>
        <w:widowControl/>
        <w:ind w:left="1416"/>
        <w:rPr>
          <w:rFonts w:asciiTheme="minorHAnsi" w:hAnsiTheme="minorHAnsi" w:cstheme="minorHAnsi"/>
          <w:color w:val="231F20"/>
          <w:sz w:val="22"/>
          <w:szCs w:val="22"/>
          <w:lang w:val="ro-RO" w:eastAsia="en-US"/>
        </w:rPr>
      </w:pPr>
      <w:r w:rsidRPr="002053A0">
        <w:rPr>
          <w:rFonts w:asciiTheme="minorHAnsi" w:hAnsiTheme="minorHAnsi" w:cstheme="minorHAnsi"/>
          <w:color w:val="231F20"/>
          <w:sz w:val="22"/>
          <w:szCs w:val="22"/>
          <w:lang w:val="ro-RO" w:eastAsia="en-US"/>
        </w:rPr>
        <w:t>imul ebx,eax ; EBX = -32</w:t>
      </w:r>
    </w:p>
    <w:p w:rsidR="00D20E2E" w:rsidRPr="002053A0" w:rsidRDefault="00D20E2E" w:rsidP="00D20E2E">
      <w:pPr>
        <w:widowControl/>
        <w:ind w:left="1416"/>
        <w:rPr>
          <w:rFonts w:asciiTheme="minorHAnsi" w:hAnsiTheme="minorHAnsi" w:cstheme="minorHAnsi"/>
          <w:color w:val="231F20"/>
          <w:sz w:val="22"/>
          <w:szCs w:val="22"/>
          <w:lang w:val="ro-RO" w:eastAsia="en-US"/>
        </w:rPr>
      </w:pPr>
      <w:r w:rsidRPr="002053A0">
        <w:rPr>
          <w:rFonts w:asciiTheme="minorHAnsi" w:hAnsiTheme="minorHAnsi" w:cstheme="minorHAnsi"/>
          <w:color w:val="231F20"/>
          <w:sz w:val="22"/>
          <w:szCs w:val="22"/>
          <w:lang w:val="ro-RO" w:eastAsia="en-US"/>
        </w:rPr>
        <w:t xml:space="preserve">imul ebx,2 </w:t>
      </w:r>
      <w:r w:rsidRPr="002053A0">
        <w:rPr>
          <w:rFonts w:asciiTheme="minorHAnsi" w:hAnsiTheme="minorHAnsi" w:cstheme="minorHAnsi"/>
          <w:color w:val="231F20"/>
          <w:sz w:val="22"/>
          <w:szCs w:val="22"/>
          <w:lang w:val="ro-RO" w:eastAsia="en-US"/>
        </w:rPr>
        <w:tab/>
        <w:t>; EBX = -64</w:t>
      </w:r>
    </w:p>
    <w:p w:rsidR="00D20E2E" w:rsidRPr="002053A0" w:rsidRDefault="00D20E2E" w:rsidP="00D20E2E">
      <w:pPr>
        <w:ind w:left="1416"/>
        <w:jc w:val="both"/>
        <w:rPr>
          <w:rFonts w:asciiTheme="minorHAnsi" w:hAnsiTheme="minorHAnsi" w:cstheme="minorHAnsi"/>
          <w:color w:val="231F20"/>
          <w:sz w:val="22"/>
          <w:szCs w:val="22"/>
          <w:lang w:val="ro-RO" w:eastAsia="en-US"/>
        </w:rPr>
      </w:pPr>
      <w:r w:rsidRPr="002053A0">
        <w:rPr>
          <w:rFonts w:asciiTheme="minorHAnsi" w:hAnsiTheme="minorHAnsi" w:cstheme="minorHAnsi"/>
          <w:color w:val="231F20"/>
          <w:sz w:val="22"/>
          <w:szCs w:val="22"/>
          <w:lang w:val="ro-RO" w:eastAsia="en-US"/>
        </w:rPr>
        <w:t>imul ebx,dword1 ; EBX = -256</w:t>
      </w:r>
    </w:p>
    <w:p w:rsidR="00D20E2E" w:rsidRPr="002053A0" w:rsidRDefault="00D20E2E" w:rsidP="00D20E2E">
      <w:pPr>
        <w:ind w:left="1416"/>
        <w:jc w:val="both"/>
        <w:rPr>
          <w:rFonts w:asciiTheme="minorHAnsi" w:hAnsiTheme="minorHAnsi" w:cstheme="minorHAnsi"/>
          <w:color w:val="231F20"/>
          <w:sz w:val="22"/>
          <w:szCs w:val="22"/>
          <w:lang w:val="ro-RO" w:eastAsia="en-US"/>
        </w:rPr>
      </w:pPr>
    </w:p>
    <w:p w:rsidR="00D20E2E" w:rsidRPr="002053A0" w:rsidRDefault="00D20E2E" w:rsidP="00D20E2E">
      <w:pPr>
        <w:jc w:val="both"/>
        <w:rPr>
          <w:rFonts w:asciiTheme="minorHAnsi" w:hAnsiTheme="minorHAnsi" w:cstheme="minorHAnsi"/>
          <w:i/>
          <w:sz w:val="22"/>
          <w:szCs w:val="22"/>
          <w:lang w:val="ro-RO"/>
        </w:rPr>
      </w:pPr>
      <w:r w:rsidRPr="002053A0">
        <w:rPr>
          <w:rFonts w:asciiTheme="minorHAnsi" w:hAnsiTheme="minorHAnsi" w:cstheme="minorHAnsi"/>
          <w:i/>
          <w:sz w:val="22"/>
          <w:szCs w:val="22"/>
        </w:rPr>
        <w:t xml:space="preserve">Пример </w:t>
      </w:r>
      <w:r w:rsidRPr="002053A0">
        <w:rPr>
          <w:rFonts w:asciiTheme="minorHAnsi" w:hAnsiTheme="minorHAnsi" w:cstheme="minorHAnsi"/>
          <w:sz w:val="22"/>
          <w:szCs w:val="22"/>
          <w:lang w:val="ro-RO"/>
        </w:rPr>
        <w:t>с тремя операндами</w:t>
      </w:r>
      <w:r w:rsidRPr="002053A0">
        <w:rPr>
          <w:rFonts w:asciiTheme="minorHAnsi" w:hAnsiTheme="minorHAnsi" w:cstheme="minorHAnsi"/>
          <w:i/>
          <w:sz w:val="22"/>
          <w:szCs w:val="22"/>
          <w:lang w:val="ro-RO"/>
        </w:rPr>
        <w:t>:</w:t>
      </w:r>
    </w:p>
    <w:p w:rsidR="00D20E2E" w:rsidRPr="002053A0" w:rsidRDefault="00D20E2E" w:rsidP="00D20E2E">
      <w:pPr>
        <w:widowControl/>
        <w:ind w:left="1416"/>
        <w:rPr>
          <w:rFonts w:asciiTheme="minorHAnsi" w:hAnsiTheme="minorHAnsi" w:cstheme="minorHAnsi"/>
          <w:color w:val="231F20"/>
          <w:sz w:val="22"/>
          <w:szCs w:val="22"/>
          <w:lang w:val="ro-RO" w:eastAsia="en-US"/>
        </w:rPr>
      </w:pPr>
      <w:r w:rsidRPr="002053A0">
        <w:rPr>
          <w:rFonts w:asciiTheme="minorHAnsi" w:hAnsiTheme="minorHAnsi" w:cstheme="minorHAnsi"/>
          <w:color w:val="231F20"/>
          <w:sz w:val="22"/>
          <w:szCs w:val="22"/>
          <w:lang w:val="ro-RO" w:eastAsia="en-US"/>
        </w:rPr>
        <w:t>.data</w:t>
      </w:r>
    </w:p>
    <w:p w:rsidR="00D20E2E" w:rsidRPr="002053A0" w:rsidRDefault="00D20E2E" w:rsidP="00D20E2E">
      <w:pPr>
        <w:widowControl/>
        <w:ind w:left="1416"/>
        <w:rPr>
          <w:rFonts w:asciiTheme="minorHAnsi" w:hAnsiTheme="minorHAnsi" w:cstheme="minorHAnsi"/>
          <w:color w:val="231F20"/>
          <w:sz w:val="22"/>
          <w:szCs w:val="22"/>
          <w:lang w:val="en-GB" w:eastAsia="en-US"/>
        </w:rPr>
      </w:pPr>
      <w:r w:rsidRPr="002053A0">
        <w:rPr>
          <w:rFonts w:asciiTheme="minorHAnsi" w:hAnsiTheme="minorHAnsi" w:cstheme="minorHAnsi"/>
          <w:color w:val="231F20"/>
          <w:sz w:val="22"/>
          <w:szCs w:val="22"/>
          <w:lang w:val="ro-RO" w:eastAsia="en-US"/>
        </w:rPr>
        <w:t>word1 SWORD 4</w:t>
      </w:r>
    </w:p>
    <w:p w:rsidR="00D20E2E" w:rsidRPr="002053A0" w:rsidRDefault="00D20E2E" w:rsidP="00D20E2E">
      <w:pPr>
        <w:widowControl/>
        <w:ind w:left="1416"/>
        <w:rPr>
          <w:rFonts w:asciiTheme="minorHAnsi" w:hAnsiTheme="minorHAnsi" w:cstheme="minorHAnsi"/>
          <w:color w:val="231F20"/>
          <w:sz w:val="22"/>
          <w:szCs w:val="22"/>
          <w:lang w:val="ro-RO" w:eastAsia="en-US"/>
        </w:rPr>
      </w:pPr>
      <w:r w:rsidRPr="002053A0">
        <w:rPr>
          <w:rFonts w:asciiTheme="minorHAnsi" w:hAnsiTheme="minorHAnsi" w:cstheme="minorHAnsi"/>
          <w:color w:val="231F20"/>
          <w:sz w:val="22"/>
          <w:szCs w:val="22"/>
          <w:lang w:val="ro-RO" w:eastAsia="en-US"/>
        </w:rPr>
        <w:t>dword1 SDWORD 4</w:t>
      </w:r>
    </w:p>
    <w:p w:rsidR="00D20E2E" w:rsidRPr="002053A0" w:rsidRDefault="00D20E2E" w:rsidP="00D20E2E">
      <w:pPr>
        <w:widowControl/>
        <w:ind w:left="1416"/>
        <w:rPr>
          <w:rFonts w:asciiTheme="minorHAnsi" w:hAnsiTheme="minorHAnsi" w:cstheme="minorHAnsi"/>
          <w:color w:val="231F20"/>
          <w:sz w:val="22"/>
          <w:szCs w:val="22"/>
          <w:lang w:val="ro-RO" w:eastAsia="en-US"/>
        </w:rPr>
      </w:pPr>
      <w:r w:rsidRPr="002053A0">
        <w:rPr>
          <w:rFonts w:asciiTheme="minorHAnsi" w:hAnsiTheme="minorHAnsi" w:cstheme="minorHAnsi"/>
          <w:color w:val="231F20"/>
          <w:sz w:val="22"/>
          <w:szCs w:val="22"/>
          <w:lang w:val="ro-RO" w:eastAsia="en-US"/>
        </w:rPr>
        <w:t>.code</w:t>
      </w:r>
    </w:p>
    <w:p w:rsidR="00D20E2E" w:rsidRPr="002053A0" w:rsidRDefault="00D20E2E" w:rsidP="00D20E2E">
      <w:pPr>
        <w:widowControl/>
        <w:ind w:left="1416"/>
        <w:rPr>
          <w:rFonts w:asciiTheme="minorHAnsi" w:hAnsiTheme="minorHAnsi" w:cstheme="minorHAnsi"/>
          <w:color w:val="231F20"/>
          <w:sz w:val="22"/>
          <w:szCs w:val="22"/>
          <w:lang w:val="ro-RO" w:eastAsia="en-US"/>
        </w:rPr>
      </w:pPr>
      <w:r w:rsidRPr="002053A0">
        <w:rPr>
          <w:rFonts w:asciiTheme="minorHAnsi" w:hAnsiTheme="minorHAnsi" w:cstheme="minorHAnsi"/>
          <w:color w:val="231F20"/>
          <w:sz w:val="22"/>
          <w:szCs w:val="22"/>
          <w:lang w:val="ro-RO" w:eastAsia="en-US"/>
        </w:rPr>
        <w:t xml:space="preserve">imul bx,word1,-16 </w:t>
      </w:r>
      <w:r w:rsidRPr="002053A0">
        <w:rPr>
          <w:rFonts w:asciiTheme="minorHAnsi" w:hAnsiTheme="minorHAnsi" w:cstheme="minorHAnsi"/>
          <w:color w:val="231F20"/>
          <w:sz w:val="22"/>
          <w:szCs w:val="22"/>
          <w:lang w:val="ro-RO" w:eastAsia="en-US"/>
        </w:rPr>
        <w:tab/>
      </w:r>
      <w:r w:rsidRPr="002053A0">
        <w:rPr>
          <w:rFonts w:asciiTheme="minorHAnsi" w:hAnsiTheme="minorHAnsi" w:cstheme="minorHAnsi"/>
          <w:color w:val="231F20"/>
          <w:sz w:val="22"/>
          <w:szCs w:val="22"/>
          <w:lang w:val="ro-RO" w:eastAsia="en-US"/>
        </w:rPr>
        <w:tab/>
        <w:t>; BX = word1 * -16</w:t>
      </w:r>
    </w:p>
    <w:p w:rsidR="00D20E2E" w:rsidRPr="002053A0" w:rsidRDefault="00D20E2E" w:rsidP="00D20E2E">
      <w:pPr>
        <w:widowControl/>
        <w:ind w:left="1416"/>
        <w:rPr>
          <w:rFonts w:asciiTheme="minorHAnsi" w:hAnsiTheme="minorHAnsi" w:cstheme="minorHAnsi"/>
          <w:color w:val="231F20"/>
          <w:sz w:val="22"/>
          <w:szCs w:val="22"/>
          <w:lang w:val="ro-RO" w:eastAsia="en-US"/>
        </w:rPr>
      </w:pPr>
      <w:r w:rsidRPr="002053A0">
        <w:rPr>
          <w:rFonts w:asciiTheme="minorHAnsi" w:hAnsiTheme="minorHAnsi" w:cstheme="minorHAnsi"/>
          <w:color w:val="231F20"/>
          <w:sz w:val="22"/>
          <w:szCs w:val="22"/>
          <w:lang w:val="ro-RO" w:eastAsia="en-US"/>
        </w:rPr>
        <w:t>imul ebx,dword1,-16</w:t>
      </w:r>
      <w:r w:rsidRPr="002053A0">
        <w:rPr>
          <w:rFonts w:asciiTheme="minorHAnsi" w:hAnsiTheme="minorHAnsi" w:cstheme="minorHAnsi"/>
          <w:color w:val="231F20"/>
          <w:sz w:val="22"/>
          <w:szCs w:val="22"/>
          <w:lang w:val="ro-RO" w:eastAsia="en-US"/>
        </w:rPr>
        <w:tab/>
      </w:r>
      <w:r w:rsidRPr="002053A0">
        <w:rPr>
          <w:rFonts w:asciiTheme="minorHAnsi" w:hAnsiTheme="minorHAnsi" w:cstheme="minorHAnsi"/>
          <w:color w:val="231F20"/>
          <w:sz w:val="22"/>
          <w:szCs w:val="22"/>
          <w:lang w:val="ro-RO" w:eastAsia="en-US"/>
        </w:rPr>
        <w:tab/>
        <w:t xml:space="preserve"> ; EBX = dword1 * -16</w:t>
      </w:r>
    </w:p>
    <w:p w:rsidR="00D20E2E" w:rsidRPr="002053A0" w:rsidRDefault="00D20E2E" w:rsidP="00D20E2E">
      <w:pPr>
        <w:ind w:left="1416"/>
        <w:jc w:val="both"/>
        <w:rPr>
          <w:rFonts w:asciiTheme="minorHAnsi" w:hAnsiTheme="minorHAnsi" w:cstheme="minorHAnsi"/>
          <w:i/>
          <w:sz w:val="22"/>
          <w:szCs w:val="22"/>
          <w:lang w:val="ro-RO"/>
        </w:rPr>
      </w:pPr>
      <w:r w:rsidRPr="002053A0">
        <w:rPr>
          <w:rFonts w:asciiTheme="minorHAnsi" w:hAnsiTheme="minorHAnsi" w:cstheme="minorHAnsi"/>
          <w:color w:val="231F20"/>
          <w:sz w:val="22"/>
          <w:szCs w:val="22"/>
          <w:lang w:val="ro-RO" w:eastAsia="en-US"/>
        </w:rPr>
        <w:t>imul ebx,dword1,-2000000000 ; signed overflow!</w:t>
      </w:r>
    </w:p>
    <w:p w:rsidR="00D20E2E" w:rsidRPr="002053A0" w:rsidRDefault="00D20E2E" w:rsidP="00D20E2E">
      <w:pPr>
        <w:jc w:val="both"/>
        <w:rPr>
          <w:rFonts w:asciiTheme="minorHAnsi" w:hAnsiTheme="minorHAnsi" w:cstheme="minorHAnsi"/>
          <w:color w:val="231F20"/>
          <w:sz w:val="22"/>
          <w:szCs w:val="22"/>
          <w:lang w:val="ro-RO" w:eastAsia="en-US"/>
        </w:rPr>
      </w:pPr>
    </w:p>
    <w:p w:rsidR="00D20E2E" w:rsidRPr="002053A0" w:rsidRDefault="00D20E2E" w:rsidP="00D20E2E">
      <w:pPr>
        <w:jc w:val="both"/>
        <w:rPr>
          <w:rFonts w:asciiTheme="minorHAnsi" w:hAnsiTheme="minorHAnsi" w:cstheme="minorHAnsi"/>
          <w:b/>
          <w:sz w:val="22"/>
          <w:szCs w:val="22"/>
        </w:rPr>
      </w:pPr>
      <w:r w:rsidRPr="002053A0">
        <w:rPr>
          <w:rFonts w:asciiTheme="minorHAnsi" w:hAnsiTheme="minorHAnsi" w:cstheme="minorHAnsi"/>
          <w:sz w:val="22"/>
          <w:szCs w:val="22"/>
          <w:lang w:val="en-US"/>
        </w:rPr>
        <w:t xml:space="preserve">       </w:t>
      </w:r>
      <w:r w:rsidRPr="002053A0">
        <w:rPr>
          <w:rFonts w:asciiTheme="minorHAnsi" w:hAnsiTheme="minorHAnsi" w:cstheme="minorHAnsi"/>
          <w:b/>
          <w:sz w:val="22"/>
          <w:szCs w:val="22"/>
        </w:rPr>
        <w:t xml:space="preserve">DIV </w:t>
      </w:r>
      <w:r w:rsidRPr="002053A0">
        <w:rPr>
          <w:rFonts w:asciiTheme="minorHAnsi" w:hAnsiTheme="minorHAnsi" w:cstheme="minorHAnsi"/>
          <w:sz w:val="22"/>
          <w:szCs w:val="22"/>
        </w:rPr>
        <w:t>(DIVide unsigned)</w:t>
      </w:r>
      <w:r w:rsidRPr="002053A0">
        <w:rPr>
          <w:rFonts w:asciiTheme="minorHAnsi" w:hAnsiTheme="minorHAnsi" w:cstheme="minorHAnsi"/>
          <w:b/>
          <w:sz w:val="22"/>
          <w:szCs w:val="22"/>
        </w:rPr>
        <w:t xml:space="preserve"> - </w:t>
      </w:r>
      <w:r w:rsidRPr="002053A0">
        <w:rPr>
          <w:rFonts w:asciiTheme="minorHAnsi" w:hAnsiTheme="minorHAnsi" w:cstheme="minorHAnsi"/>
          <w:sz w:val="22"/>
          <w:szCs w:val="22"/>
        </w:rPr>
        <w:t>Деление беззнаковое</w:t>
      </w:r>
    </w:p>
    <w:p w:rsidR="00D20E2E" w:rsidRPr="002053A0" w:rsidRDefault="00D20E2E" w:rsidP="00D20E2E">
      <w:pPr>
        <w:jc w:val="both"/>
        <w:rPr>
          <w:rFonts w:asciiTheme="minorHAnsi" w:hAnsiTheme="minorHAnsi" w:cstheme="minorHAnsi"/>
          <w:sz w:val="22"/>
          <w:szCs w:val="22"/>
        </w:rPr>
      </w:pPr>
      <w:r w:rsidRPr="002053A0">
        <w:rPr>
          <w:rFonts w:asciiTheme="minorHAnsi" w:hAnsiTheme="minorHAnsi" w:cstheme="minorHAnsi"/>
          <w:sz w:val="22"/>
          <w:szCs w:val="22"/>
        </w:rPr>
        <w:t xml:space="preserve">   Схема команды: </w:t>
      </w:r>
      <w:r w:rsidRPr="002053A0">
        <w:rPr>
          <w:rFonts w:asciiTheme="minorHAnsi" w:hAnsiTheme="minorHAnsi" w:cstheme="minorHAnsi"/>
          <w:sz w:val="22"/>
          <w:szCs w:val="22"/>
        </w:rPr>
        <w:tab/>
        <w:t xml:space="preserve">div делитель </w:t>
      </w:r>
    </w:p>
    <w:p w:rsidR="00D20E2E" w:rsidRPr="002053A0" w:rsidRDefault="00D20E2E" w:rsidP="00D20E2E">
      <w:pPr>
        <w:jc w:val="both"/>
        <w:rPr>
          <w:rFonts w:asciiTheme="minorHAnsi" w:hAnsiTheme="minorHAnsi" w:cstheme="minorHAnsi"/>
          <w:sz w:val="22"/>
          <w:szCs w:val="22"/>
        </w:rPr>
      </w:pPr>
      <w:r w:rsidRPr="002053A0">
        <w:rPr>
          <w:rFonts w:asciiTheme="minorHAnsi" w:hAnsiTheme="minorHAnsi" w:cstheme="minorHAnsi"/>
          <w:sz w:val="22"/>
          <w:szCs w:val="22"/>
        </w:rPr>
        <w:t xml:space="preserve">Назначение: выполнение операции деления двух двоичных беззнаковых значений. </w:t>
      </w:r>
    </w:p>
    <w:p w:rsidR="00D20E2E" w:rsidRPr="002053A0" w:rsidRDefault="00D20E2E" w:rsidP="00D20E2E">
      <w:pPr>
        <w:ind w:firstLine="708"/>
        <w:jc w:val="both"/>
        <w:rPr>
          <w:rFonts w:asciiTheme="minorHAnsi" w:hAnsiTheme="minorHAnsi" w:cstheme="minorHAnsi"/>
          <w:sz w:val="22"/>
          <w:szCs w:val="22"/>
        </w:rPr>
      </w:pPr>
      <w:r w:rsidRPr="002053A0">
        <w:rPr>
          <w:rFonts w:asciiTheme="minorHAnsi" w:hAnsiTheme="minorHAnsi" w:cstheme="minorHAnsi"/>
          <w:sz w:val="22"/>
          <w:szCs w:val="22"/>
        </w:rPr>
        <w:t>Команда DIV служит для деления на 8-, 16-, 32-, 64- разрядное беззнаковое целое число, находящееся в одном из регистров общего назначения или в памяти операнда, расположенного в регистрах АХ, DX:АХ, ЕDХ:ЕАХ или RAX:RDX.</w:t>
      </w:r>
    </w:p>
    <w:p w:rsidR="00D20E2E" w:rsidRPr="002053A0" w:rsidRDefault="00D20E2E" w:rsidP="00D20E2E">
      <w:pPr>
        <w:ind w:firstLine="708"/>
        <w:jc w:val="both"/>
        <w:rPr>
          <w:rFonts w:asciiTheme="minorHAnsi" w:hAnsiTheme="minorHAnsi" w:cstheme="minorHAnsi"/>
          <w:sz w:val="22"/>
          <w:szCs w:val="22"/>
          <w:lang w:val="en-US"/>
        </w:rPr>
      </w:pPr>
      <w:r w:rsidRPr="002053A0">
        <w:rPr>
          <w:rFonts w:asciiTheme="minorHAnsi" w:hAnsiTheme="minorHAnsi" w:cstheme="minorHAnsi"/>
          <w:sz w:val="22"/>
          <w:szCs w:val="22"/>
          <w:lang w:val="en-US"/>
        </w:rPr>
        <w:t>DIV r/m8</w:t>
      </w:r>
    </w:p>
    <w:p w:rsidR="00D20E2E" w:rsidRPr="002053A0" w:rsidRDefault="00D20E2E" w:rsidP="00D20E2E">
      <w:pPr>
        <w:ind w:firstLine="708"/>
        <w:jc w:val="both"/>
        <w:rPr>
          <w:rFonts w:asciiTheme="minorHAnsi" w:hAnsiTheme="minorHAnsi" w:cstheme="minorHAnsi"/>
          <w:sz w:val="22"/>
          <w:szCs w:val="22"/>
          <w:lang w:val="en-US"/>
        </w:rPr>
      </w:pPr>
      <w:r w:rsidRPr="002053A0">
        <w:rPr>
          <w:rFonts w:asciiTheme="minorHAnsi" w:hAnsiTheme="minorHAnsi" w:cstheme="minorHAnsi"/>
          <w:sz w:val="22"/>
          <w:szCs w:val="22"/>
          <w:lang w:val="en-US"/>
        </w:rPr>
        <w:t>DIV r/m16</w:t>
      </w:r>
    </w:p>
    <w:p w:rsidR="00D20E2E" w:rsidRPr="002053A0" w:rsidRDefault="00D20E2E" w:rsidP="00D20E2E">
      <w:pPr>
        <w:ind w:firstLine="708"/>
        <w:jc w:val="both"/>
        <w:rPr>
          <w:rFonts w:asciiTheme="minorHAnsi" w:hAnsiTheme="minorHAnsi" w:cstheme="minorHAnsi"/>
          <w:sz w:val="22"/>
          <w:szCs w:val="22"/>
          <w:lang w:val="en-US"/>
        </w:rPr>
      </w:pPr>
      <w:r w:rsidRPr="002053A0">
        <w:rPr>
          <w:rFonts w:asciiTheme="minorHAnsi" w:hAnsiTheme="minorHAnsi" w:cstheme="minorHAnsi"/>
          <w:sz w:val="22"/>
          <w:szCs w:val="22"/>
          <w:lang w:val="en-US"/>
        </w:rPr>
        <w:t>DIV r/m32</w:t>
      </w:r>
    </w:p>
    <w:p w:rsidR="00D20E2E" w:rsidRPr="002053A0" w:rsidRDefault="00D20E2E" w:rsidP="00D20E2E">
      <w:pPr>
        <w:ind w:firstLine="708"/>
        <w:jc w:val="both"/>
        <w:rPr>
          <w:rFonts w:asciiTheme="minorHAnsi" w:hAnsiTheme="minorHAnsi" w:cstheme="minorHAnsi"/>
          <w:sz w:val="22"/>
          <w:szCs w:val="22"/>
          <w:lang w:val="en-US"/>
        </w:rPr>
      </w:pPr>
      <w:r w:rsidRPr="002053A0">
        <w:rPr>
          <w:rFonts w:asciiTheme="minorHAnsi" w:hAnsiTheme="minorHAnsi" w:cstheme="minorHAnsi"/>
          <w:sz w:val="22"/>
          <w:szCs w:val="22"/>
          <w:lang w:val="en-US"/>
        </w:rPr>
        <w:t>DIV r/m64</w:t>
      </w:r>
    </w:p>
    <w:p w:rsidR="00D20E2E" w:rsidRPr="002053A0" w:rsidRDefault="00D20E2E" w:rsidP="00D20E2E">
      <w:pPr>
        <w:ind w:firstLine="708"/>
        <w:jc w:val="both"/>
        <w:rPr>
          <w:rFonts w:asciiTheme="minorHAnsi" w:hAnsiTheme="minorHAnsi" w:cstheme="minorHAnsi"/>
          <w:sz w:val="22"/>
          <w:szCs w:val="22"/>
          <w:lang w:val="en-US"/>
        </w:rPr>
      </w:pPr>
    </w:p>
    <w:p w:rsidR="00D20E2E" w:rsidRPr="002053A0" w:rsidRDefault="00D20E2E" w:rsidP="00D20E2E">
      <w:pPr>
        <w:ind w:firstLine="708"/>
        <w:jc w:val="both"/>
        <w:rPr>
          <w:rFonts w:asciiTheme="minorHAnsi" w:hAnsiTheme="minorHAnsi" w:cstheme="minorHAnsi"/>
          <w:sz w:val="22"/>
          <w:szCs w:val="22"/>
        </w:rPr>
      </w:pPr>
      <w:r w:rsidRPr="002053A0">
        <w:rPr>
          <w:rFonts w:asciiTheme="minorHAnsi" w:hAnsiTheme="minorHAnsi" w:cstheme="minorHAnsi"/>
          <w:sz w:val="22"/>
          <w:szCs w:val="22"/>
        </w:rPr>
        <w:t>Команда DIV имеет всего один операнд, являющийся делителем. В следующей таблице указано, в каких регистрах размещается делимое, делитель, частное и остаток в зависимости от размера множителя.</w:t>
      </w:r>
    </w:p>
    <w:p w:rsidR="00D20E2E" w:rsidRPr="002053A0" w:rsidRDefault="00D20E2E" w:rsidP="00D20E2E">
      <w:pPr>
        <w:ind w:firstLine="708"/>
        <w:jc w:val="both"/>
        <w:rPr>
          <w:rFonts w:asciiTheme="minorHAnsi" w:hAnsiTheme="minorHAnsi" w:cstheme="minorHAnsi"/>
          <w:sz w:val="22"/>
          <w:szCs w:val="22"/>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46"/>
        <w:gridCol w:w="1898"/>
        <w:gridCol w:w="2126"/>
        <w:gridCol w:w="2126"/>
      </w:tblGrid>
      <w:tr w:rsidR="00D20E2E" w:rsidRPr="002053A0" w:rsidTr="00D20E2E">
        <w:trPr>
          <w:jc w:val="center"/>
        </w:trPr>
        <w:tc>
          <w:tcPr>
            <w:tcW w:w="1646" w:type="dxa"/>
            <w:shd w:val="clear" w:color="auto" w:fill="auto"/>
          </w:tcPr>
          <w:p w:rsidR="00D20E2E" w:rsidRPr="002053A0" w:rsidRDefault="00D20E2E" w:rsidP="00D20E2E">
            <w:pPr>
              <w:jc w:val="center"/>
              <w:rPr>
                <w:rFonts w:asciiTheme="minorHAnsi" w:hAnsiTheme="minorHAnsi" w:cstheme="minorHAnsi"/>
                <w:sz w:val="22"/>
                <w:szCs w:val="22"/>
              </w:rPr>
            </w:pPr>
            <w:r w:rsidRPr="002053A0">
              <w:rPr>
                <w:rFonts w:asciiTheme="minorHAnsi" w:hAnsiTheme="minorHAnsi" w:cstheme="minorHAnsi"/>
                <w:sz w:val="22"/>
                <w:szCs w:val="22"/>
              </w:rPr>
              <w:t>Делимое</w:t>
            </w:r>
          </w:p>
        </w:tc>
        <w:tc>
          <w:tcPr>
            <w:tcW w:w="1898" w:type="dxa"/>
            <w:shd w:val="clear" w:color="auto" w:fill="auto"/>
          </w:tcPr>
          <w:p w:rsidR="00D20E2E" w:rsidRPr="002053A0" w:rsidRDefault="00D20E2E" w:rsidP="00D20E2E">
            <w:pPr>
              <w:jc w:val="center"/>
              <w:rPr>
                <w:rFonts w:asciiTheme="minorHAnsi" w:hAnsiTheme="minorHAnsi" w:cstheme="minorHAnsi"/>
                <w:sz w:val="22"/>
                <w:szCs w:val="22"/>
              </w:rPr>
            </w:pPr>
            <w:r w:rsidRPr="002053A0">
              <w:rPr>
                <w:rFonts w:asciiTheme="minorHAnsi" w:hAnsiTheme="minorHAnsi" w:cstheme="minorHAnsi"/>
                <w:sz w:val="22"/>
                <w:szCs w:val="22"/>
              </w:rPr>
              <w:t>Делитель</w:t>
            </w:r>
          </w:p>
        </w:tc>
        <w:tc>
          <w:tcPr>
            <w:tcW w:w="2126" w:type="dxa"/>
            <w:shd w:val="clear" w:color="auto" w:fill="auto"/>
          </w:tcPr>
          <w:p w:rsidR="00D20E2E" w:rsidRPr="002053A0" w:rsidRDefault="00D20E2E" w:rsidP="00D20E2E">
            <w:pPr>
              <w:jc w:val="center"/>
              <w:rPr>
                <w:rFonts w:asciiTheme="minorHAnsi" w:hAnsiTheme="minorHAnsi" w:cstheme="minorHAnsi"/>
                <w:sz w:val="22"/>
                <w:szCs w:val="22"/>
              </w:rPr>
            </w:pPr>
            <w:r w:rsidRPr="002053A0">
              <w:rPr>
                <w:rFonts w:asciiTheme="minorHAnsi" w:hAnsiTheme="minorHAnsi" w:cstheme="minorHAnsi"/>
                <w:sz w:val="22"/>
                <w:szCs w:val="22"/>
              </w:rPr>
              <w:t>Частное</w:t>
            </w:r>
          </w:p>
        </w:tc>
        <w:tc>
          <w:tcPr>
            <w:tcW w:w="2126" w:type="dxa"/>
            <w:shd w:val="clear" w:color="auto" w:fill="auto"/>
          </w:tcPr>
          <w:p w:rsidR="00D20E2E" w:rsidRPr="002053A0" w:rsidRDefault="00D20E2E" w:rsidP="00D20E2E">
            <w:pPr>
              <w:jc w:val="center"/>
              <w:rPr>
                <w:rFonts w:asciiTheme="minorHAnsi" w:hAnsiTheme="minorHAnsi" w:cstheme="minorHAnsi"/>
                <w:sz w:val="22"/>
                <w:szCs w:val="22"/>
              </w:rPr>
            </w:pPr>
            <w:r w:rsidRPr="002053A0">
              <w:rPr>
                <w:rFonts w:asciiTheme="minorHAnsi" w:hAnsiTheme="minorHAnsi" w:cstheme="minorHAnsi"/>
                <w:sz w:val="22"/>
                <w:szCs w:val="22"/>
              </w:rPr>
              <w:t>Остаток</w:t>
            </w:r>
          </w:p>
        </w:tc>
      </w:tr>
      <w:tr w:rsidR="00D20E2E" w:rsidRPr="002053A0" w:rsidTr="00D20E2E">
        <w:trPr>
          <w:jc w:val="center"/>
        </w:trPr>
        <w:tc>
          <w:tcPr>
            <w:tcW w:w="1646" w:type="dxa"/>
            <w:shd w:val="clear" w:color="auto" w:fill="auto"/>
          </w:tcPr>
          <w:p w:rsidR="00D20E2E" w:rsidRPr="002053A0" w:rsidRDefault="00D20E2E" w:rsidP="00D20E2E">
            <w:pPr>
              <w:jc w:val="center"/>
              <w:rPr>
                <w:rFonts w:asciiTheme="minorHAnsi" w:hAnsiTheme="minorHAnsi" w:cstheme="minorHAnsi"/>
                <w:sz w:val="22"/>
                <w:szCs w:val="22"/>
                <w:lang w:val="en-GB"/>
              </w:rPr>
            </w:pPr>
            <w:r w:rsidRPr="002053A0">
              <w:rPr>
                <w:rFonts w:asciiTheme="minorHAnsi" w:hAnsiTheme="minorHAnsi" w:cstheme="minorHAnsi"/>
                <w:sz w:val="22"/>
                <w:szCs w:val="22"/>
                <w:lang w:val="en-GB"/>
              </w:rPr>
              <w:t>AX</w:t>
            </w:r>
          </w:p>
        </w:tc>
        <w:tc>
          <w:tcPr>
            <w:tcW w:w="1898" w:type="dxa"/>
            <w:shd w:val="clear" w:color="auto" w:fill="auto"/>
          </w:tcPr>
          <w:p w:rsidR="00D20E2E" w:rsidRPr="002053A0" w:rsidRDefault="00D20E2E" w:rsidP="00D20E2E">
            <w:pPr>
              <w:jc w:val="center"/>
              <w:rPr>
                <w:rFonts w:asciiTheme="minorHAnsi" w:hAnsiTheme="minorHAnsi" w:cstheme="minorHAnsi"/>
                <w:sz w:val="22"/>
                <w:szCs w:val="22"/>
                <w:lang w:val="en-US"/>
              </w:rPr>
            </w:pPr>
            <w:r w:rsidRPr="002053A0">
              <w:rPr>
                <w:rFonts w:asciiTheme="minorHAnsi" w:hAnsiTheme="minorHAnsi" w:cstheme="minorHAnsi"/>
                <w:sz w:val="22"/>
                <w:szCs w:val="22"/>
                <w:lang w:val="en-US"/>
              </w:rPr>
              <w:t>r/m8</w:t>
            </w:r>
          </w:p>
        </w:tc>
        <w:tc>
          <w:tcPr>
            <w:tcW w:w="2126" w:type="dxa"/>
            <w:shd w:val="clear" w:color="auto" w:fill="auto"/>
          </w:tcPr>
          <w:p w:rsidR="00D20E2E" w:rsidRPr="002053A0" w:rsidRDefault="00D20E2E" w:rsidP="00D20E2E">
            <w:pPr>
              <w:jc w:val="center"/>
              <w:rPr>
                <w:rFonts w:asciiTheme="minorHAnsi" w:hAnsiTheme="minorHAnsi" w:cstheme="minorHAnsi"/>
                <w:sz w:val="22"/>
                <w:szCs w:val="22"/>
                <w:lang w:val="en-GB"/>
              </w:rPr>
            </w:pPr>
            <w:r w:rsidRPr="002053A0">
              <w:rPr>
                <w:rFonts w:asciiTheme="minorHAnsi" w:hAnsiTheme="minorHAnsi" w:cstheme="minorHAnsi"/>
                <w:sz w:val="22"/>
                <w:szCs w:val="22"/>
                <w:lang w:val="en-GB"/>
              </w:rPr>
              <w:t>AL</w:t>
            </w:r>
          </w:p>
        </w:tc>
        <w:tc>
          <w:tcPr>
            <w:tcW w:w="2126" w:type="dxa"/>
            <w:shd w:val="clear" w:color="auto" w:fill="auto"/>
          </w:tcPr>
          <w:p w:rsidR="00D20E2E" w:rsidRPr="002053A0" w:rsidRDefault="00D20E2E" w:rsidP="00D20E2E">
            <w:pPr>
              <w:jc w:val="center"/>
              <w:rPr>
                <w:rFonts w:asciiTheme="minorHAnsi" w:hAnsiTheme="minorHAnsi" w:cstheme="minorHAnsi"/>
                <w:sz w:val="22"/>
                <w:szCs w:val="22"/>
                <w:lang w:val="en-GB"/>
              </w:rPr>
            </w:pPr>
            <w:r w:rsidRPr="002053A0">
              <w:rPr>
                <w:rFonts w:asciiTheme="minorHAnsi" w:hAnsiTheme="minorHAnsi" w:cstheme="minorHAnsi"/>
                <w:sz w:val="22"/>
                <w:szCs w:val="22"/>
                <w:lang w:val="en-GB"/>
              </w:rPr>
              <w:t>AH</w:t>
            </w:r>
          </w:p>
        </w:tc>
      </w:tr>
      <w:tr w:rsidR="00D20E2E" w:rsidRPr="002053A0" w:rsidTr="00D20E2E">
        <w:trPr>
          <w:jc w:val="center"/>
        </w:trPr>
        <w:tc>
          <w:tcPr>
            <w:tcW w:w="1646" w:type="dxa"/>
            <w:shd w:val="clear" w:color="auto" w:fill="auto"/>
          </w:tcPr>
          <w:p w:rsidR="00D20E2E" w:rsidRPr="002053A0" w:rsidRDefault="00D20E2E" w:rsidP="00D20E2E">
            <w:pPr>
              <w:jc w:val="center"/>
              <w:rPr>
                <w:rFonts w:asciiTheme="minorHAnsi" w:hAnsiTheme="minorHAnsi" w:cstheme="minorHAnsi"/>
                <w:sz w:val="22"/>
                <w:szCs w:val="22"/>
              </w:rPr>
            </w:pPr>
            <w:r w:rsidRPr="002053A0">
              <w:rPr>
                <w:rFonts w:asciiTheme="minorHAnsi" w:hAnsiTheme="minorHAnsi" w:cstheme="minorHAnsi"/>
                <w:sz w:val="22"/>
                <w:szCs w:val="22"/>
              </w:rPr>
              <w:t>DX:АХ</w:t>
            </w:r>
          </w:p>
        </w:tc>
        <w:tc>
          <w:tcPr>
            <w:tcW w:w="1898" w:type="dxa"/>
            <w:shd w:val="clear" w:color="auto" w:fill="auto"/>
          </w:tcPr>
          <w:p w:rsidR="00D20E2E" w:rsidRPr="002053A0" w:rsidRDefault="00D20E2E" w:rsidP="00D20E2E">
            <w:pPr>
              <w:jc w:val="center"/>
              <w:rPr>
                <w:rFonts w:asciiTheme="minorHAnsi" w:hAnsiTheme="minorHAnsi" w:cstheme="minorHAnsi"/>
                <w:sz w:val="22"/>
                <w:szCs w:val="22"/>
              </w:rPr>
            </w:pPr>
            <w:r w:rsidRPr="002053A0">
              <w:rPr>
                <w:rFonts w:asciiTheme="minorHAnsi" w:hAnsiTheme="minorHAnsi" w:cstheme="minorHAnsi"/>
                <w:sz w:val="22"/>
                <w:szCs w:val="22"/>
                <w:lang w:val="en-US"/>
              </w:rPr>
              <w:t>r/m16</w:t>
            </w:r>
          </w:p>
        </w:tc>
        <w:tc>
          <w:tcPr>
            <w:tcW w:w="2126" w:type="dxa"/>
            <w:shd w:val="clear" w:color="auto" w:fill="auto"/>
          </w:tcPr>
          <w:p w:rsidR="00D20E2E" w:rsidRPr="002053A0" w:rsidRDefault="00D20E2E" w:rsidP="00D20E2E">
            <w:pPr>
              <w:jc w:val="center"/>
              <w:rPr>
                <w:rFonts w:asciiTheme="minorHAnsi" w:hAnsiTheme="minorHAnsi" w:cstheme="minorHAnsi"/>
                <w:sz w:val="22"/>
                <w:szCs w:val="22"/>
                <w:lang w:val="en-GB"/>
              </w:rPr>
            </w:pPr>
            <w:r w:rsidRPr="002053A0">
              <w:rPr>
                <w:rFonts w:asciiTheme="minorHAnsi" w:hAnsiTheme="minorHAnsi" w:cstheme="minorHAnsi"/>
                <w:sz w:val="22"/>
                <w:szCs w:val="22"/>
                <w:lang w:val="en-GB"/>
              </w:rPr>
              <w:t>AX</w:t>
            </w:r>
          </w:p>
        </w:tc>
        <w:tc>
          <w:tcPr>
            <w:tcW w:w="2126" w:type="dxa"/>
            <w:shd w:val="clear" w:color="auto" w:fill="auto"/>
          </w:tcPr>
          <w:p w:rsidR="00D20E2E" w:rsidRPr="002053A0" w:rsidRDefault="00D20E2E" w:rsidP="00D20E2E">
            <w:pPr>
              <w:jc w:val="center"/>
              <w:rPr>
                <w:rFonts w:asciiTheme="minorHAnsi" w:hAnsiTheme="minorHAnsi" w:cstheme="minorHAnsi"/>
                <w:sz w:val="22"/>
                <w:szCs w:val="22"/>
                <w:lang w:val="en-GB"/>
              </w:rPr>
            </w:pPr>
            <w:r w:rsidRPr="002053A0">
              <w:rPr>
                <w:rFonts w:asciiTheme="minorHAnsi" w:hAnsiTheme="minorHAnsi" w:cstheme="minorHAnsi"/>
                <w:sz w:val="22"/>
                <w:szCs w:val="22"/>
                <w:lang w:val="en-GB"/>
              </w:rPr>
              <w:t>DX</w:t>
            </w:r>
          </w:p>
        </w:tc>
      </w:tr>
      <w:tr w:rsidR="00D20E2E" w:rsidRPr="002053A0" w:rsidTr="00D20E2E">
        <w:trPr>
          <w:jc w:val="center"/>
        </w:trPr>
        <w:tc>
          <w:tcPr>
            <w:tcW w:w="1646" w:type="dxa"/>
            <w:shd w:val="clear" w:color="auto" w:fill="auto"/>
          </w:tcPr>
          <w:p w:rsidR="00D20E2E" w:rsidRPr="002053A0" w:rsidRDefault="00D20E2E" w:rsidP="00D20E2E">
            <w:pPr>
              <w:jc w:val="center"/>
              <w:rPr>
                <w:rFonts w:asciiTheme="minorHAnsi" w:hAnsiTheme="minorHAnsi" w:cstheme="minorHAnsi"/>
                <w:sz w:val="22"/>
                <w:szCs w:val="22"/>
              </w:rPr>
            </w:pPr>
            <w:r w:rsidRPr="002053A0">
              <w:rPr>
                <w:rFonts w:asciiTheme="minorHAnsi" w:hAnsiTheme="minorHAnsi" w:cstheme="minorHAnsi"/>
                <w:sz w:val="22"/>
                <w:szCs w:val="22"/>
              </w:rPr>
              <w:t>ЕDХ:ЕАХ</w:t>
            </w:r>
          </w:p>
        </w:tc>
        <w:tc>
          <w:tcPr>
            <w:tcW w:w="1898" w:type="dxa"/>
            <w:shd w:val="clear" w:color="auto" w:fill="auto"/>
          </w:tcPr>
          <w:p w:rsidR="00D20E2E" w:rsidRPr="002053A0" w:rsidRDefault="00D20E2E" w:rsidP="00D20E2E">
            <w:pPr>
              <w:jc w:val="center"/>
              <w:rPr>
                <w:rFonts w:asciiTheme="minorHAnsi" w:hAnsiTheme="minorHAnsi" w:cstheme="minorHAnsi"/>
                <w:sz w:val="22"/>
                <w:szCs w:val="22"/>
                <w:lang w:val="en-US"/>
              </w:rPr>
            </w:pPr>
            <w:r w:rsidRPr="002053A0">
              <w:rPr>
                <w:rFonts w:asciiTheme="minorHAnsi" w:hAnsiTheme="minorHAnsi" w:cstheme="minorHAnsi"/>
                <w:sz w:val="22"/>
                <w:szCs w:val="22"/>
                <w:lang w:val="en-US"/>
              </w:rPr>
              <w:t>r/m32</w:t>
            </w:r>
          </w:p>
        </w:tc>
        <w:tc>
          <w:tcPr>
            <w:tcW w:w="2126" w:type="dxa"/>
            <w:shd w:val="clear" w:color="auto" w:fill="auto"/>
          </w:tcPr>
          <w:p w:rsidR="00D20E2E" w:rsidRPr="002053A0" w:rsidRDefault="00D20E2E" w:rsidP="00D20E2E">
            <w:pPr>
              <w:jc w:val="center"/>
              <w:rPr>
                <w:rFonts w:asciiTheme="minorHAnsi" w:hAnsiTheme="minorHAnsi" w:cstheme="minorHAnsi"/>
                <w:sz w:val="22"/>
                <w:szCs w:val="22"/>
              </w:rPr>
            </w:pPr>
            <w:r w:rsidRPr="002053A0">
              <w:rPr>
                <w:rFonts w:asciiTheme="minorHAnsi" w:hAnsiTheme="minorHAnsi" w:cstheme="minorHAnsi"/>
                <w:sz w:val="22"/>
                <w:szCs w:val="22"/>
              </w:rPr>
              <w:t>ЕАХ</w:t>
            </w:r>
          </w:p>
        </w:tc>
        <w:tc>
          <w:tcPr>
            <w:tcW w:w="2126" w:type="dxa"/>
            <w:shd w:val="clear" w:color="auto" w:fill="auto"/>
          </w:tcPr>
          <w:p w:rsidR="00D20E2E" w:rsidRPr="002053A0" w:rsidRDefault="00D20E2E" w:rsidP="00D20E2E">
            <w:pPr>
              <w:jc w:val="center"/>
              <w:rPr>
                <w:rFonts w:asciiTheme="minorHAnsi" w:hAnsiTheme="minorHAnsi" w:cstheme="minorHAnsi"/>
                <w:sz w:val="22"/>
                <w:szCs w:val="22"/>
              </w:rPr>
            </w:pPr>
            <w:r w:rsidRPr="002053A0">
              <w:rPr>
                <w:rFonts w:asciiTheme="minorHAnsi" w:hAnsiTheme="minorHAnsi" w:cstheme="minorHAnsi"/>
                <w:sz w:val="22"/>
                <w:szCs w:val="22"/>
              </w:rPr>
              <w:t>ЕDХ</w:t>
            </w:r>
          </w:p>
        </w:tc>
      </w:tr>
      <w:tr w:rsidR="00D20E2E" w:rsidRPr="002053A0" w:rsidTr="00D20E2E">
        <w:trPr>
          <w:jc w:val="center"/>
        </w:trPr>
        <w:tc>
          <w:tcPr>
            <w:tcW w:w="1646" w:type="dxa"/>
            <w:shd w:val="clear" w:color="auto" w:fill="auto"/>
          </w:tcPr>
          <w:p w:rsidR="00D20E2E" w:rsidRPr="002053A0" w:rsidRDefault="00D20E2E" w:rsidP="00D20E2E">
            <w:pPr>
              <w:jc w:val="center"/>
              <w:rPr>
                <w:rFonts w:asciiTheme="minorHAnsi" w:hAnsiTheme="minorHAnsi" w:cstheme="minorHAnsi"/>
                <w:sz w:val="22"/>
                <w:szCs w:val="22"/>
              </w:rPr>
            </w:pPr>
            <w:r w:rsidRPr="002053A0">
              <w:rPr>
                <w:rFonts w:asciiTheme="minorHAnsi" w:hAnsiTheme="minorHAnsi" w:cstheme="minorHAnsi"/>
                <w:sz w:val="22"/>
                <w:szCs w:val="22"/>
              </w:rPr>
              <w:t>RDX:RAX</w:t>
            </w:r>
          </w:p>
        </w:tc>
        <w:tc>
          <w:tcPr>
            <w:tcW w:w="1898" w:type="dxa"/>
            <w:shd w:val="clear" w:color="auto" w:fill="auto"/>
          </w:tcPr>
          <w:p w:rsidR="00D20E2E" w:rsidRPr="002053A0" w:rsidRDefault="00D20E2E" w:rsidP="00D20E2E">
            <w:pPr>
              <w:jc w:val="center"/>
              <w:rPr>
                <w:rFonts w:asciiTheme="minorHAnsi" w:hAnsiTheme="minorHAnsi" w:cstheme="minorHAnsi"/>
                <w:sz w:val="22"/>
                <w:szCs w:val="22"/>
              </w:rPr>
            </w:pPr>
            <w:r w:rsidRPr="002053A0">
              <w:rPr>
                <w:rFonts w:asciiTheme="minorHAnsi" w:hAnsiTheme="minorHAnsi" w:cstheme="minorHAnsi"/>
                <w:sz w:val="22"/>
                <w:szCs w:val="22"/>
                <w:lang w:val="en-US"/>
              </w:rPr>
              <w:t>r/m64</w:t>
            </w:r>
          </w:p>
        </w:tc>
        <w:tc>
          <w:tcPr>
            <w:tcW w:w="2126" w:type="dxa"/>
            <w:shd w:val="clear" w:color="auto" w:fill="auto"/>
          </w:tcPr>
          <w:p w:rsidR="00D20E2E" w:rsidRPr="002053A0" w:rsidRDefault="00D20E2E" w:rsidP="00D20E2E">
            <w:pPr>
              <w:jc w:val="center"/>
              <w:rPr>
                <w:rFonts w:asciiTheme="minorHAnsi" w:hAnsiTheme="minorHAnsi" w:cstheme="minorHAnsi"/>
                <w:sz w:val="22"/>
                <w:szCs w:val="22"/>
                <w:lang w:val="en-GB"/>
              </w:rPr>
            </w:pPr>
            <w:r w:rsidRPr="002053A0">
              <w:rPr>
                <w:rFonts w:asciiTheme="minorHAnsi" w:hAnsiTheme="minorHAnsi" w:cstheme="minorHAnsi"/>
                <w:sz w:val="22"/>
                <w:szCs w:val="22"/>
                <w:lang w:val="en-GB"/>
              </w:rPr>
              <w:t>RAX</w:t>
            </w:r>
          </w:p>
        </w:tc>
        <w:tc>
          <w:tcPr>
            <w:tcW w:w="2126" w:type="dxa"/>
            <w:shd w:val="clear" w:color="auto" w:fill="auto"/>
          </w:tcPr>
          <w:p w:rsidR="00D20E2E" w:rsidRPr="002053A0" w:rsidRDefault="00D20E2E" w:rsidP="00D20E2E">
            <w:pPr>
              <w:jc w:val="center"/>
              <w:rPr>
                <w:rFonts w:asciiTheme="minorHAnsi" w:hAnsiTheme="minorHAnsi" w:cstheme="minorHAnsi"/>
                <w:sz w:val="22"/>
                <w:szCs w:val="22"/>
                <w:lang w:val="en-GB"/>
              </w:rPr>
            </w:pPr>
            <w:r w:rsidRPr="002053A0">
              <w:rPr>
                <w:rFonts w:asciiTheme="minorHAnsi" w:hAnsiTheme="minorHAnsi" w:cstheme="minorHAnsi"/>
                <w:sz w:val="22"/>
                <w:szCs w:val="22"/>
                <w:lang w:val="en-GB"/>
              </w:rPr>
              <w:t>RDX</w:t>
            </w:r>
          </w:p>
        </w:tc>
      </w:tr>
    </w:tbl>
    <w:p w:rsidR="00D20E2E" w:rsidRPr="002053A0" w:rsidRDefault="00D20E2E" w:rsidP="00D20E2E">
      <w:pPr>
        <w:ind w:firstLine="708"/>
        <w:jc w:val="both"/>
        <w:rPr>
          <w:rFonts w:asciiTheme="minorHAnsi" w:hAnsiTheme="minorHAnsi" w:cstheme="minorHAnsi"/>
          <w:sz w:val="22"/>
          <w:szCs w:val="22"/>
        </w:rPr>
      </w:pPr>
    </w:p>
    <w:p w:rsidR="00D20E2E" w:rsidRPr="002053A0" w:rsidRDefault="00D20E2E" w:rsidP="00D20E2E">
      <w:pPr>
        <w:jc w:val="both"/>
        <w:rPr>
          <w:rFonts w:asciiTheme="minorHAnsi" w:hAnsiTheme="minorHAnsi" w:cstheme="minorHAnsi"/>
          <w:sz w:val="22"/>
          <w:szCs w:val="22"/>
        </w:rPr>
      </w:pPr>
      <w:r w:rsidRPr="002053A0">
        <w:rPr>
          <w:rFonts w:asciiTheme="minorHAnsi" w:hAnsiTheme="minorHAnsi" w:cstheme="minorHAnsi"/>
          <w:sz w:val="22"/>
          <w:szCs w:val="22"/>
        </w:rPr>
        <w:t>Если делитель размером в байт, то делимое должно быть расположено в регистре ax. После операции частное помещается в al, а остаток — в ah:</w:t>
      </w:r>
    </w:p>
    <w:p w:rsidR="00D20E2E" w:rsidRPr="002053A0" w:rsidRDefault="00D20E2E" w:rsidP="00D20E2E">
      <w:pPr>
        <w:jc w:val="both"/>
        <w:rPr>
          <w:rFonts w:asciiTheme="minorHAnsi" w:hAnsiTheme="minorHAnsi" w:cstheme="minorHAnsi"/>
          <w:sz w:val="22"/>
          <w:szCs w:val="22"/>
        </w:rPr>
      </w:pPr>
      <w:r w:rsidRPr="002053A0">
        <w:rPr>
          <w:rFonts w:asciiTheme="minorHAnsi" w:hAnsiTheme="minorHAnsi" w:cstheme="minorHAnsi"/>
          <w:sz w:val="22"/>
          <w:szCs w:val="22"/>
          <w:lang w:val="ro-RO"/>
        </w:rPr>
        <w:tab/>
      </w:r>
      <w:r w:rsidRPr="002053A0">
        <w:rPr>
          <w:rFonts w:asciiTheme="minorHAnsi" w:hAnsiTheme="minorHAnsi" w:cstheme="minorHAnsi"/>
          <w:sz w:val="22"/>
          <w:szCs w:val="22"/>
          <w:lang w:val="ro-RO"/>
        </w:rPr>
        <w:tab/>
        <w:t xml:space="preserve">[al] </w:t>
      </w:r>
      <w:r w:rsidRPr="002053A0">
        <w:rPr>
          <w:rFonts w:asciiTheme="minorHAnsi" w:hAnsiTheme="minorHAnsi" w:cstheme="minorHAnsi"/>
          <w:sz w:val="22"/>
          <w:szCs w:val="22"/>
          <w:lang w:val="ro-RO"/>
        </w:rPr>
        <w:sym w:font="Symbol" w:char="F0AC"/>
      </w:r>
      <w:r w:rsidRPr="002053A0">
        <w:rPr>
          <w:rFonts w:asciiTheme="minorHAnsi" w:hAnsiTheme="minorHAnsi" w:cstheme="minorHAnsi"/>
          <w:sz w:val="22"/>
          <w:szCs w:val="22"/>
          <w:lang w:val="ro-RO"/>
        </w:rPr>
        <w:t>[ax]/ [делитель]</w:t>
      </w:r>
    </w:p>
    <w:p w:rsidR="00D20E2E" w:rsidRPr="002053A0" w:rsidRDefault="00D20E2E" w:rsidP="00D20E2E">
      <w:pPr>
        <w:jc w:val="both"/>
        <w:rPr>
          <w:rFonts w:asciiTheme="minorHAnsi" w:hAnsiTheme="minorHAnsi" w:cstheme="minorHAnsi"/>
          <w:sz w:val="22"/>
          <w:szCs w:val="22"/>
          <w:lang w:val="ro-RO"/>
        </w:rPr>
      </w:pPr>
      <w:r w:rsidRPr="002053A0">
        <w:rPr>
          <w:rFonts w:asciiTheme="minorHAnsi" w:hAnsiTheme="minorHAnsi" w:cstheme="minorHAnsi"/>
          <w:sz w:val="22"/>
          <w:szCs w:val="22"/>
          <w:lang w:val="ro-RO"/>
        </w:rPr>
        <w:tab/>
      </w:r>
      <w:r w:rsidRPr="002053A0">
        <w:rPr>
          <w:rFonts w:asciiTheme="minorHAnsi" w:hAnsiTheme="minorHAnsi" w:cstheme="minorHAnsi"/>
          <w:sz w:val="22"/>
          <w:szCs w:val="22"/>
          <w:lang w:val="ro-RO"/>
        </w:rPr>
        <w:tab/>
        <w:t xml:space="preserve">[ah] </w:t>
      </w:r>
      <w:r w:rsidRPr="002053A0">
        <w:rPr>
          <w:rFonts w:asciiTheme="minorHAnsi" w:hAnsiTheme="minorHAnsi" w:cstheme="minorHAnsi"/>
          <w:sz w:val="22"/>
          <w:szCs w:val="22"/>
          <w:lang w:val="ro-RO"/>
        </w:rPr>
        <w:sym w:font="Symbol" w:char="F0AC"/>
      </w:r>
      <w:r w:rsidRPr="002053A0">
        <w:rPr>
          <w:rFonts w:asciiTheme="minorHAnsi" w:hAnsiTheme="minorHAnsi" w:cstheme="minorHAnsi"/>
          <w:sz w:val="22"/>
          <w:szCs w:val="22"/>
        </w:rPr>
        <w:t>остаток</w:t>
      </w:r>
      <w:r w:rsidRPr="002053A0">
        <w:rPr>
          <w:rFonts w:asciiTheme="minorHAnsi" w:hAnsiTheme="minorHAnsi" w:cstheme="minorHAnsi"/>
          <w:sz w:val="22"/>
          <w:szCs w:val="22"/>
          <w:lang w:val="ro-RO"/>
        </w:rPr>
        <w:t xml:space="preserve"> [ax]/ [делитель]</w:t>
      </w:r>
    </w:p>
    <w:p w:rsidR="00D20E2E" w:rsidRPr="002053A0" w:rsidRDefault="00D20E2E" w:rsidP="00D20E2E">
      <w:pPr>
        <w:jc w:val="both"/>
        <w:rPr>
          <w:rFonts w:asciiTheme="minorHAnsi" w:hAnsiTheme="minorHAnsi" w:cstheme="minorHAnsi"/>
          <w:sz w:val="22"/>
          <w:szCs w:val="22"/>
          <w:lang w:val="ro-RO"/>
        </w:rPr>
      </w:pPr>
    </w:p>
    <w:p w:rsidR="00D20E2E" w:rsidRPr="002053A0" w:rsidRDefault="00D20E2E" w:rsidP="00D20E2E">
      <w:pPr>
        <w:widowControl/>
        <w:ind w:left="708"/>
        <w:rPr>
          <w:rFonts w:asciiTheme="minorHAnsi" w:hAnsiTheme="minorHAnsi" w:cstheme="minorHAnsi"/>
          <w:color w:val="231F20"/>
          <w:sz w:val="22"/>
          <w:szCs w:val="22"/>
          <w:lang w:val="ro-RO" w:eastAsia="en-US"/>
        </w:rPr>
      </w:pPr>
      <w:r w:rsidRPr="002053A0">
        <w:rPr>
          <w:rFonts w:asciiTheme="minorHAnsi" w:hAnsiTheme="minorHAnsi" w:cstheme="minorHAnsi"/>
          <w:color w:val="231F20"/>
          <w:sz w:val="22"/>
          <w:szCs w:val="22"/>
          <w:lang w:val="ro-RO" w:eastAsia="en-US"/>
        </w:rPr>
        <w:t xml:space="preserve">mov ax,0083h </w:t>
      </w:r>
      <w:r w:rsidRPr="002053A0">
        <w:rPr>
          <w:rFonts w:asciiTheme="minorHAnsi" w:hAnsiTheme="minorHAnsi" w:cstheme="minorHAnsi"/>
          <w:color w:val="231F20"/>
          <w:sz w:val="22"/>
          <w:szCs w:val="22"/>
          <w:lang w:val="ro-RO" w:eastAsia="en-US"/>
        </w:rPr>
        <w:tab/>
        <w:t>; делимое</w:t>
      </w:r>
    </w:p>
    <w:p w:rsidR="00D20E2E" w:rsidRPr="002053A0" w:rsidRDefault="00D20E2E" w:rsidP="00D20E2E">
      <w:pPr>
        <w:widowControl/>
        <w:ind w:left="708"/>
        <w:rPr>
          <w:rFonts w:asciiTheme="minorHAnsi" w:hAnsiTheme="minorHAnsi" w:cstheme="minorHAnsi"/>
          <w:color w:val="231F20"/>
          <w:sz w:val="22"/>
          <w:szCs w:val="22"/>
          <w:lang w:eastAsia="en-US"/>
        </w:rPr>
      </w:pPr>
      <w:r w:rsidRPr="002053A0">
        <w:rPr>
          <w:rFonts w:asciiTheme="minorHAnsi" w:hAnsiTheme="minorHAnsi" w:cstheme="minorHAnsi"/>
          <w:color w:val="231F20"/>
          <w:sz w:val="22"/>
          <w:szCs w:val="22"/>
          <w:lang w:val="ro-RO" w:eastAsia="en-US"/>
        </w:rPr>
        <w:t xml:space="preserve">mov bl,2 </w:t>
      </w:r>
      <w:r w:rsidRPr="002053A0">
        <w:rPr>
          <w:rFonts w:asciiTheme="minorHAnsi" w:hAnsiTheme="minorHAnsi" w:cstheme="minorHAnsi"/>
          <w:color w:val="231F20"/>
          <w:sz w:val="22"/>
          <w:szCs w:val="22"/>
          <w:lang w:val="ro-RO" w:eastAsia="en-US"/>
        </w:rPr>
        <w:tab/>
      </w:r>
      <w:r w:rsidRPr="002053A0">
        <w:rPr>
          <w:rFonts w:asciiTheme="minorHAnsi" w:hAnsiTheme="minorHAnsi" w:cstheme="minorHAnsi"/>
          <w:color w:val="231F20"/>
          <w:sz w:val="22"/>
          <w:szCs w:val="22"/>
          <w:lang w:val="ro-RO" w:eastAsia="en-US"/>
        </w:rPr>
        <w:tab/>
        <w:t>; д</w:t>
      </w:r>
      <w:r w:rsidRPr="002053A0">
        <w:rPr>
          <w:rFonts w:asciiTheme="minorHAnsi" w:hAnsiTheme="minorHAnsi" w:cstheme="minorHAnsi"/>
          <w:color w:val="231F20"/>
          <w:sz w:val="22"/>
          <w:szCs w:val="22"/>
          <w:lang w:eastAsia="en-US"/>
        </w:rPr>
        <w:t>елитель</w:t>
      </w:r>
    </w:p>
    <w:p w:rsidR="00D20E2E" w:rsidRPr="002053A0" w:rsidRDefault="00D20E2E" w:rsidP="00D20E2E">
      <w:pPr>
        <w:widowControl/>
        <w:ind w:left="708"/>
        <w:rPr>
          <w:rFonts w:asciiTheme="minorHAnsi" w:hAnsiTheme="minorHAnsi" w:cstheme="minorHAnsi"/>
          <w:color w:val="231F20"/>
          <w:sz w:val="22"/>
          <w:szCs w:val="22"/>
          <w:lang w:val="ro-RO" w:eastAsia="en-US"/>
        </w:rPr>
      </w:pPr>
      <w:r w:rsidRPr="002053A0">
        <w:rPr>
          <w:rFonts w:asciiTheme="minorHAnsi" w:hAnsiTheme="minorHAnsi" w:cstheme="minorHAnsi"/>
          <w:color w:val="231F20"/>
          <w:sz w:val="22"/>
          <w:szCs w:val="22"/>
          <w:lang w:val="ro-RO" w:eastAsia="en-US"/>
        </w:rPr>
        <w:t xml:space="preserve">div bl </w:t>
      </w:r>
      <w:r w:rsidRPr="002053A0">
        <w:rPr>
          <w:rFonts w:asciiTheme="minorHAnsi" w:hAnsiTheme="minorHAnsi" w:cstheme="minorHAnsi"/>
          <w:color w:val="231F20"/>
          <w:sz w:val="22"/>
          <w:szCs w:val="22"/>
          <w:lang w:val="ro-RO" w:eastAsia="en-US"/>
        </w:rPr>
        <w:tab/>
        <w:t>; AL = 41h-частное, AH = 01h-остаток</w:t>
      </w:r>
    </w:p>
    <w:p w:rsidR="00D20E2E" w:rsidRPr="002053A0" w:rsidRDefault="00D20E2E" w:rsidP="00D20E2E">
      <w:pPr>
        <w:ind w:left="708"/>
        <w:jc w:val="center"/>
        <w:rPr>
          <w:rFonts w:asciiTheme="minorHAnsi" w:hAnsiTheme="minorHAnsi" w:cstheme="minorHAnsi"/>
          <w:sz w:val="22"/>
          <w:szCs w:val="22"/>
          <w:lang w:val="ro-RO"/>
        </w:rPr>
      </w:pPr>
      <w:r w:rsidRPr="002053A0">
        <w:rPr>
          <w:rFonts w:asciiTheme="minorHAnsi" w:hAnsiTheme="minorHAnsi" w:cstheme="minorHAnsi"/>
          <w:noProof/>
          <w:sz w:val="22"/>
          <w:szCs w:val="22"/>
        </w:rPr>
        <w:drawing>
          <wp:inline distT="0" distB="0" distL="0" distR="0">
            <wp:extent cx="2684780" cy="775335"/>
            <wp:effectExtent l="0" t="0" r="1270" b="571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84780" cy="775335"/>
                    </a:xfrm>
                    <a:prstGeom prst="rect">
                      <a:avLst/>
                    </a:prstGeom>
                    <a:noFill/>
                    <a:ln>
                      <a:noFill/>
                    </a:ln>
                  </pic:spPr>
                </pic:pic>
              </a:graphicData>
            </a:graphic>
          </wp:inline>
        </w:drawing>
      </w:r>
    </w:p>
    <w:p w:rsidR="00D20E2E" w:rsidRPr="002053A0" w:rsidRDefault="00D20E2E" w:rsidP="00D20E2E">
      <w:pPr>
        <w:jc w:val="both"/>
        <w:rPr>
          <w:rFonts w:asciiTheme="minorHAnsi" w:hAnsiTheme="minorHAnsi" w:cstheme="minorHAnsi"/>
          <w:sz w:val="22"/>
          <w:szCs w:val="22"/>
          <w:lang w:val="ro-RO"/>
        </w:rPr>
      </w:pPr>
    </w:p>
    <w:p w:rsidR="00D20E2E" w:rsidRPr="002053A0" w:rsidRDefault="00D20E2E" w:rsidP="00D20E2E">
      <w:pPr>
        <w:ind w:firstLine="360"/>
        <w:jc w:val="both"/>
        <w:rPr>
          <w:rFonts w:asciiTheme="minorHAnsi" w:hAnsiTheme="minorHAnsi" w:cstheme="minorHAnsi"/>
          <w:sz w:val="22"/>
          <w:szCs w:val="22"/>
          <w:lang w:val="ro-RO"/>
        </w:rPr>
      </w:pPr>
      <w:r w:rsidRPr="002053A0">
        <w:rPr>
          <w:rFonts w:asciiTheme="minorHAnsi" w:hAnsiTheme="minorHAnsi" w:cstheme="minorHAnsi"/>
          <w:sz w:val="22"/>
          <w:szCs w:val="22"/>
        </w:rPr>
        <w:t>Е</w:t>
      </w:r>
      <w:r w:rsidRPr="002053A0">
        <w:rPr>
          <w:rFonts w:asciiTheme="minorHAnsi" w:hAnsiTheme="minorHAnsi" w:cstheme="minorHAnsi"/>
          <w:sz w:val="22"/>
          <w:szCs w:val="22"/>
          <w:lang w:val="ro-RO"/>
        </w:rPr>
        <w:t xml:space="preserve">сли делитель размером в слово, то делимое должно быть расположено в паре регистров dx:ax, причем младшая часть делимого находится в ax. </w:t>
      </w:r>
    </w:p>
    <w:p w:rsidR="00D20E2E" w:rsidRPr="002053A0" w:rsidRDefault="00D20E2E" w:rsidP="00D20E2E">
      <w:pPr>
        <w:ind w:left="360"/>
        <w:jc w:val="both"/>
        <w:rPr>
          <w:rFonts w:asciiTheme="minorHAnsi" w:hAnsiTheme="minorHAnsi" w:cstheme="minorHAnsi"/>
          <w:sz w:val="22"/>
          <w:szCs w:val="22"/>
        </w:rPr>
      </w:pPr>
      <w:r w:rsidRPr="002053A0">
        <w:rPr>
          <w:rFonts w:asciiTheme="minorHAnsi" w:hAnsiTheme="minorHAnsi" w:cstheme="minorHAnsi"/>
          <w:sz w:val="22"/>
          <w:szCs w:val="22"/>
        </w:rPr>
        <w:t>После операции частное помещается в ax, а остаток — в dx;</w:t>
      </w:r>
    </w:p>
    <w:p w:rsidR="00D20E2E" w:rsidRPr="002053A0" w:rsidRDefault="00D20E2E" w:rsidP="00D20E2E">
      <w:pPr>
        <w:jc w:val="both"/>
        <w:rPr>
          <w:rFonts w:asciiTheme="minorHAnsi" w:hAnsiTheme="minorHAnsi" w:cstheme="minorHAnsi"/>
          <w:sz w:val="22"/>
          <w:szCs w:val="22"/>
          <w:lang w:val="ro-RO"/>
        </w:rPr>
      </w:pPr>
    </w:p>
    <w:p w:rsidR="00D20E2E" w:rsidRPr="002053A0" w:rsidRDefault="00D20E2E" w:rsidP="00D20E2E">
      <w:pPr>
        <w:jc w:val="both"/>
        <w:rPr>
          <w:rFonts w:asciiTheme="minorHAnsi" w:hAnsiTheme="minorHAnsi" w:cstheme="minorHAnsi"/>
          <w:sz w:val="22"/>
          <w:szCs w:val="22"/>
          <w:lang w:val="ro-RO"/>
        </w:rPr>
      </w:pPr>
      <w:r w:rsidRPr="002053A0">
        <w:rPr>
          <w:rFonts w:asciiTheme="minorHAnsi" w:hAnsiTheme="minorHAnsi" w:cstheme="minorHAnsi"/>
          <w:sz w:val="22"/>
          <w:szCs w:val="22"/>
          <w:lang w:val="ro-RO"/>
        </w:rPr>
        <w:tab/>
        <w:t xml:space="preserve"> [ax] </w:t>
      </w:r>
      <w:r w:rsidRPr="002053A0">
        <w:rPr>
          <w:rFonts w:asciiTheme="minorHAnsi" w:hAnsiTheme="minorHAnsi" w:cstheme="minorHAnsi"/>
          <w:sz w:val="22"/>
          <w:szCs w:val="22"/>
          <w:lang w:val="ro-RO"/>
        </w:rPr>
        <w:sym w:font="Symbol" w:char="F0AC"/>
      </w:r>
      <w:r w:rsidRPr="002053A0">
        <w:rPr>
          <w:rFonts w:asciiTheme="minorHAnsi" w:hAnsiTheme="minorHAnsi" w:cstheme="minorHAnsi"/>
          <w:sz w:val="22"/>
          <w:szCs w:val="22"/>
        </w:rPr>
        <w:t>частное</w:t>
      </w:r>
      <w:r w:rsidRPr="002053A0">
        <w:rPr>
          <w:rFonts w:asciiTheme="minorHAnsi" w:hAnsiTheme="minorHAnsi" w:cstheme="minorHAnsi"/>
          <w:sz w:val="22"/>
          <w:szCs w:val="22"/>
          <w:lang w:val="ro-RO"/>
        </w:rPr>
        <w:t xml:space="preserve"> [dx:ax]/[</w:t>
      </w:r>
      <w:r w:rsidRPr="002053A0">
        <w:rPr>
          <w:rFonts w:asciiTheme="minorHAnsi" w:hAnsiTheme="minorHAnsi" w:cstheme="minorHAnsi"/>
          <w:sz w:val="22"/>
          <w:szCs w:val="22"/>
        </w:rPr>
        <w:t>делитель</w:t>
      </w:r>
      <w:r w:rsidRPr="002053A0">
        <w:rPr>
          <w:rFonts w:asciiTheme="minorHAnsi" w:hAnsiTheme="minorHAnsi" w:cstheme="minorHAnsi"/>
          <w:sz w:val="22"/>
          <w:szCs w:val="22"/>
          <w:lang w:val="ro-RO"/>
        </w:rPr>
        <w:t>]</w:t>
      </w:r>
    </w:p>
    <w:p w:rsidR="00D20E2E" w:rsidRPr="002053A0" w:rsidRDefault="00D20E2E" w:rsidP="00D20E2E">
      <w:pPr>
        <w:jc w:val="both"/>
        <w:rPr>
          <w:rFonts w:asciiTheme="minorHAnsi" w:hAnsiTheme="minorHAnsi" w:cstheme="minorHAnsi"/>
          <w:sz w:val="22"/>
          <w:szCs w:val="22"/>
          <w:lang w:val="ro-RO"/>
        </w:rPr>
      </w:pPr>
      <w:r w:rsidRPr="002053A0">
        <w:rPr>
          <w:rFonts w:asciiTheme="minorHAnsi" w:hAnsiTheme="minorHAnsi" w:cstheme="minorHAnsi"/>
          <w:sz w:val="22"/>
          <w:szCs w:val="22"/>
          <w:lang w:val="ro-RO"/>
        </w:rPr>
        <w:tab/>
      </w:r>
      <w:r w:rsidRPr="002053A0">
        <w:rPr>
          <w:rFonts w:asciiTheme="minorHAnsi" w:hAnsiTheme="minorHAnsi" w:cstheme="minorHAnsi"/>
          <w:sz w:val="22"/>
          <w:szCs w:val="22"/>
          <w:lang w:val="ro-RO"/>
        </w:rPr>
        <w:tab/>
        <w:t xml:space="preserve">[dx] </w:t>
      </w:r>
      <w:r w:rsidRPr="002053A0">
        <w:rPr>
          <w:rFonts w:asciiTheme="minorHAnsi" w:hAnsiTheme="minorHAnsi" w:cstheme="minorHAnsi"/>
          <w:sz w:val="22"/>
          <w:szCs w:val="22"/>
          <w:lang w:val="ro-RO"/>
        </w:rPr>
        <w:sym w:font="Symbol" w:char="F0AC"/>
      </w:r>
      <w:r w:rsidRPr="002053A0">
        <w:rPr>
          <w:rFonts w:asciiTheme="minorHAnsi" w:hAnsiTheme="minorHAnsi" w:cstheme="minorHAnsi"/>
          <w:sz w:val="22"/>
          <w:szCs w:val="22"/>
        </w:rPr>
        <w:t>остаток</w:t>
      </w:r>
      <w:r w:rsidRPr="002053A0">
        <w:rPr>
          <w:rFonts w:asciiTheme="minorHAnsi" w:hAnsiTheme="minorHAnsi" w:cstheme="minorHAnsi"/>
          <w:sz w:val="22"/>
          <w:szCs w:val="22"/>
          <w:lang w:val="ro-RO"/>
        </w:rPr>
        <w:t xml:space="preserve"> [dx:ax]/[</w:t>
      </w:r>
      <w:r w:rsidRPr="002053A0">
        <w:rPr>
          <w:rFonts w:asciiTheme="minorHAnsi" w:hAnsiTheme="minorHAnsi" w:cstheme="minorHAnsi"/>
          <w:sz w:val="22"/>
          <w:szCs w:val="22"/>
        </w:rPr>
        <w:t xml:space="preserve"> делитель</w:t>
      </w:r>
      <w:r w:rsidRPr="002053A0">
        <w:rPr>
          <w:rFonts w:asciiTheme="minorHAnsi" w:hAnsiTheme="minorHAnsi" w:cstheme="minorHAnsi"/>
          <w:sz w:val="22"/>
          <w:szCs w:val="22"/>
          <w:lang w:val="ro-RO"/>
        </w:rPr>
        <w:t>]</w:t>
      </w:r>
    </w:p>
    <w:p w:rsidR="00D20E2E" w:rsidRPr="002053A0" w:rsidRDefault="00D20E2E" w:rsidP="00D20E2E">
      <w:pPr>
        <w:jc w:val="both"/>
        <w:rPr>
          <w:rFonts w:asciiTheme="minorHAnsi" w:hAnsiTheme="minorHAnsi" w:cstheme="minorHAnsi"/>
          <w:sz w:val="22"/>
          <w:szCs w:val="22"/>
          <w:lang w:val="ro-RO"/>
        </w:rPr>
      </w:pPr>
    </w:p>
    <w:p w:rsidR="00D20E2E" w:rsidRPr="002053A0" w:rsidRDefault="00D20E2E" w:rsidP="00D20E2E">
      <w:pPr>
        <w:widowControl/>
        <w:ind w:left="2124"/>
        <w:rPr>
          <w:rFonts w:asciiTheme="minorHAnsi" w:hAnsiTheme="minorHAnsi" w:cstheme="minorHAnsi"/>
          <w:color w:val="231F20"/>
          <w:sz w:val="22"/>
          <w:szCs w:val="22"/>
          <w:lang w:val="ro-RO" w:eastAsia="en-US"/>
        </w:rPr>
      </w:pPr>
      <w:r w:rsidRPr="002053A0">
        <w:rPr>
          <w:rFonts w:asciiTheme="minorHAnsi" w:hAnsiTheme="minorHAnsi" w:cstheme="minorHAnsi"/>
          <w:color w:val="231F20"/>
          <w:sz w:val="22"/>
          <w:szCs w:val="22"/>
          <w:lang w:val="ro-RO" w:eastAsia="en-US"/>
        </w:rPr>
        <w:t xml:space="preserve">mov dx,0 ; clear </w:t>
      </w:r>
      <w:r w:rsidRPr="002053A0">
        <w:rPr>
          <w:rFonts w:asciiTheme="minorHAnsi" w:hAnsiTheme="minorHAnsi" w:cstheme="minorHAnsi"/>
          <w:color w:val="231F20"/>
          <w:sz w:val="22"/>
          <w:szCs w:val="22"/>
          <w:lang w:eastAsia="en-US"/>
        </w:rPr>
        <w:t>делимое</w:t>
      </w:r>
      <w:r w:rsidRPr="002053A0">
        <w:rPr>
          <w:rFonts w:asciiTheme="minorHAnsi" w:hAnsiTheme="minorHAnsi" w:cstheme="minorHAnsi"/>
          <w:color w:val="231F20"/>
          <w:sz w:val="22"/>
          <w:szCs w:val="22"/>
          <w:lang w:val="ro-RO" w:eastAsia="en-US"/>
        </w:rPr>
        <w:t>, high</w:t>
      </w:r>
    </w:p>
    <w:p w:rsidR="00D20E2E" w:rsidRPr="002053A0" w:rsidRDefault="00D20E2E" w:rsidP="00D20E2E">
      <w:pPr>
        <w:widowControl/>
        <w:ind w:left="2124"/>
        <w:rPr>
          <w:rFonts w:asciiTheme="minorHAnsi" w:hAnsiTheme="minorHAnsi" w:cstheme="minorHAnsi"/>
          <w:color w:val="231F20"/>
          <w:sz w:val="22"/>
          <w:szCs w:val="22"/>
          <w:lang w:val="ro-RO" w:eastAsia="en-US"/>
        </w:rPr>
      </w:pPr>
      <w:r w:rsidRPr="002053A0">
        <w:rPr>
          <w:rFonts w:asciiTheme="minorHAnsi" w:hAnsiTheme="minorHAnsi" w:cstheme="minorHAnsi"/>
          <w:color w:val="231F20"/>
          <w:sz w:val="22"/>
          <w:szCs w:val="22"/>
          <w:lang w:val="ro-RO" w:eastAsia="en-US"/>
        </w:rPr>
        <w:t xml:space="preserve">mov ax,8003h ; </w:t>
      </w:r>
      <w:r w:rsidRPr="002053A0">
        <w:rPr>
          <w:rFonts w:asciiTheme="minorHAnsi" w:hAnsiTheme="minorHAnsi" w:cstheme="minorHAnsi"/>
          <w:color w:val="231F20"/>
          <w:sz w:val="22"/>
          <w:szCs w:val="22"/>
          <w:lang w:eastAsia="en-US"/>
        </w:rPr>
        <w:t>делимое</w:t>
      </w:r>
      <w:r w:rsidRPr="002053A0">
        <w:rPr>
          <w:rFonts w:asciiTheme="minorHAnsi" w:hAnsiTheme="minorHAnsi" w:cstheme="minorHAnsi"/>
          <w:color w:val="231F20"/>
          <w:sz w:val="22"/>
          <w:szCs w:val="22"/>
          <w:lang w:val="ro-RO" w:eastAsia="en-US"/>
        </w:rPr>
        <w:t>, low</w:t>
      </w:r>
    </w:p>
    <w:p w:rsidR="00D20E2E" w:rsidRPr="002053A0" w:rsidRDefault="00D20E2E" w:rsidP="00D20E2E">
      <w:pPr>
        <w:widowControl/>
        <w:ind w:left="2124"/>
        <w:rPr>
          <w:rFonts w:asciiTheme="minorHAnsi" w:hAnsiTheme="minorHAnsi" w:cstheme="minorHAnsi"/>
          <w:color w:val="231F20"/>
          <w:sz w:val="22"/>
          <w:szCs w:val="22"/>
          <w:lang w:val="ro-RO" w:eastAsia="en-US"/>
        </w:rPr>
      </w:pPr>
      <w:r w:rsidRPr="002053A0">
        <w:rPr>
          <w:rFonts w:asciiTheme="minorHAnsi" w:hAnsiTheme="minorHAnsi" w:cstheme="minorHAnsi"/>
          <w:color w:val="231F20"/>
          <w:sz w:val="22"/>
          <w:szCs w:val="22"/>
          <w:lang w:val="ro-RO" w:eastAsia="en-US"/>
        </w:rPr>
        <w:t xml:space="preserve">mov cx,100h ; </w:t>
      </w:r>
      <w:r w:rsidRPr="002053A0">
        <w:rPr>
          <w:rFonts w:asciiTheme="minorHAnsi" w:hAnsiTheme="minorHAnsi" w:cstheme="minorHAnsi"/>
          <w:sz w:val="22"/>
          <w:szCs w:val="22"/>
        </w:rPr>
        <w:t>делитель</w:t>
      </w:r>
    </w:p>
    <w:p w:rsidR="00D20E2E" w:rsidRPr="002053A0" w:rsidRDefault="00D20E2E" w:rsidP="00D20E2E">
      <w:pPr>
        <w:ind w:left="2124"/>
        <w:jc w:val="both"/>
        <w:rPr>
          <w:rFonts w:asciiTheme="minorHAnsi" w:hAnsiTheme="minorHAnsi" w:cstheme="minorHAnsi"/>
          <w:sz w:val="22"/>
          <w:szCs w:val="22"/>
          <w:lang w:val="ro-RO"/>
        </w:rPr>
      </w:pPr>
      <w:r w:rsidRPr="002053A0">
        <w:rPr>
          <w:rFonts w:asciiTheme="minorHAnsi" w:hAnsiTheme="minorHAnsi" w:cstheme="minorHAnsi"/>
          <w:color w:val="231F20"/>
          <w:sz w:val="22"/>
          <w:szCs w:val="22"/>
          <w:lang w:val="ro-RO" w:eastAsia="en-US"/>
        </w:rPr>
        <w:lastRenderedPageBreak/>
        <w:t>div cx ; AX = 0080h-</w:t>
      </w:r>
      <w:r w:rsidRPr="002053A0">
        <w:rPr>
          <w:rFonts w:asciiTheme="minorHAnsi" w:hAnsiTheme="minorHAnsi" w:cstheme="minorHAnsi"/>
          <w:color w:val="231F20"/>
          <w:sz w:val="22"/>
          <w:szCs w:val="22"/>
          <w:lang w:eastAsia="en-US"/>
        </w:rPr>
        <w:t>частное</w:t>
      </w:r>
      <w:r w:rsidRPr="002053A0">
        <w:rPr>
          <w:rFonts w:asciiTheme="minorHAnsi" w:hAnsiTheme="minorHAnsi" w:cstheme="minorHAnsi"/>
          <w:color w:val="231F20"/>
          <w:sz w:val="22"/>
          <w:szCs w:val="22"/>
          <w:lang w:val="ro-RO" w:eastAsia="en-US"/>
        </w:rPr>
        <w:t>, DX = 0003h-</w:t>
      </w:r>
      <w:r w:rsidRPr="002053A0">
        <w:rPr>
          <w:rFonts w:asciiTheme="minorHAnsi" w:hAnsiTheme="minorHAnsi" w:cstheme="minorHAnsi"/>
          <w:sz w:val="22"/>
          <w:szCs w:val="22"/>
        </w:rPr>
        <w:t xml:space="preserve"> остаток</w:t>
      </w:r>
    </w:p>
    <w:p w:rsidR="00D20E2E" w:rsidRPr="002053A0" w:rsidRDefault="00D20E2E" w:rsidP="00D20E2E">
      <w:pPr>
        <w:jc w:val="both"/>
        <w:rPr>
          <w:rFonts w:asciiTheme="minorHAnsi" w:hAnsiTheme="minorHAnsi" w:cstheme="minorHAnsi"/>
          <w:sz w:val="22"/>
          <w:szCs w:val="22"/>
          <w:lang w:val="ro-RO"/>
        </w:rPr>
      </w:pPr>
    </w:p>
    <w:p w:rsidR="00D20E2E" w:rsidRPr="002053A0" w:rsidRDefault="00D20E2E" w:rsidP="00D20E2E">
      <w:pPr>
        <w:jc w:val="center"/>
        <w:rPr>
          <w:rFonts w:asciiTheme="minorHAnsi" w:hAnsiTheme="minorHAnsi" w:cstheme="minorHAnsi"/>
          <w:sz w:val="22"/>
          <w:szCs w:val="22"/>
          <w:lang w:val="ro-RO"/>
        </w:rPr>
      </w:pPr>
      <w:r w:rsidRPr="002053A0">
        <w:rPr>
          <w:rFonts w:asciiTheme="minorHAnsi" w:hAnsiTheme="minorHAnsi" w:cstheme="minorHAnsi"/>
          <w:noProof/>
          <w:sz w:val="22"/>
          <w:szCs w:val="22"/>
        </w:rPr>
        <w:drawing>
          <wp:inline distT="0" distB="0" distL="0" distR="0">
            <wp:extent cx="3152775" cy="768350"/>
            <wp:effectExtent l="0" t="0" r="952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52775" cy="768350"/>
                    </a:xfrm>
                    <a:prstGeom prst="rect">
                      <a:avLst/>
                    </a:prstGeom>
                    <a:noFill/>
                    <a:ln>
                      <a:noFill/>
                    </a:ln>
                  </pic:spPr>
                </pic:pic>
              </a:graphicData>
            </a:graphic>
          </wp:inline>
        </w:drawing>
      </w:r>
    </w:p>
    <w:p w:rsidR="00D20E2E" w:rsidRPr="002053A0" w:rsidRDefault="00D20E2E" w:rsidP="00D20E2E">
      <w:pPr>
        <w:rPr>
          <w:rFonts w:asciiTheme="minorHAnsi" w:hAnsiTheme="minorHAnsi" w:cstheme="minorHAnsi"/>
          <w:sz w:val="22"/>
          <w:szCs w:val="22"/>
        </w:rPr>
      </w:pPr>
      <w:r w:rsidRPr="002053A0">
        <w:rPr>
          <w:rFonts w:asciiTheme="minorHAnsi" w:hAnsiTheme="minorHAnsi" w:cstheme="minorHAnsi"/>
          <w:sz w:val="22"/>
          <w:szCs w:val="22"/>
          <w:lang w:val="ro-RO"/>
        </w:rPr>
        <w:t xml:space="preserve">Если делитель имеет разрядность 32 бита, тогда делимое находится в регистрах EDX и EAX (64 бита), частное загружается в EAX </w:t>
      </w:r>
      <w:r w:rsidRPr="002053A0">
        <w:rPr>
          <w:rFonts w:asciiTheme="minorHAnsi" w:hAnsiTheme="minorHAnsi" w:cstheme="minorHAnsi"/>
          <w:sz w:val="22"/>
          <w:szCs w:val="22"/>
        </w:rPr>
        <w:t>а остаток в</w:t>
      </w:r>
      <w:r w:rsidRPr="002053A0">
        <w:rPr>
          <w:rFonts w:asciiTheme="minorHAnsi" w:hAnsiTheme="minorHAnsi" w:cstheme="minorHAnsi"/>
          <w:sz w:val="22"/>
          <w:szCs w:val="22"/>
          <w:lang w:val="ro-RO"/>
        </w:rPr>
        <w:t xml:space="preserve"> EDX</w:t>
      </w:r>
      <w:r w:rsidRPr="002053A0">
        <w:rPr>
          <w:rFonts w:asciiTheme="minorHAnsi" w:hAnsiTheme="minorHAnsi" w:cstheme="minorHAnsi"/>
          <w:sz w:val="22"/>
          <w:szCs w:val="22"/>
        </w:rPr>
        <w:t>.</w:t>
      </w:r>
    </w:p>
    <w:p w:rsidR="00D20E2E" w:rsidRPr="002053A0" w:rsidRDefault="00D20E2E" w:rsidP="00D20E2E">
      <w:pPr>
        <w:rPr>
          <w:rFonts w:asciiTheme="minorHAnsi" w:hAnsiTheme="minorHAnsi" w:cstheme="minorHAnsi"/>
          <w:sz w:val="22"/>
          <w:szCs w:val="22"/>
          <w:lang w:val="ro-RO"/>
        </w:rPr>
      </w:pPr>
    </w:p>
    <w:p w:rsidR="00D20E2E" w:rsidRPr="002053A0" w:rsidRDefault="00D20E2E" w:rsidP="00D20E2E">
      <w:pPr>
        <w:widowControl/>
        <w:ind w:left="1416"/>
        <w:rPr>
          <w:rFonts w:asciiTheme="minorHAnsi" w:hAnsiTheme="minorHAnsi" w:cstheme="minorHAnsi"/>
          <w:color w:val="231F20"/>
          <w:sz w:val="22"/>
          <w:szCs w:val="22"/>
          <w:lang w:val="ro-RO" w:eastAsia="en-US"/>
        </w:rPr>
      </w:pPr>
      <w:r w:rsidRPr="002053A0">
        <w:rPr>
          <w:rFonts w:asciiTheme="minorHAnsi" w:hAnsiTheme="minorHAnsi" w:cstheme="minorHAnsi"/>
          <w:color w:val="231F20"/>
          <w:sz w:val="22"/>
          <w:szCs w:val="22"/>
          <w:lang w:val="ro-RO" w:eastAsia="en-US"/>
        </w:rPr>
        <w:t>.data</w:t>
      </w:r>
    </w:p>
    <w:p w:rsidR="00D20E2E" w:rsidRPr="002053A0" w:rsidRDefault="00D20E2E" w:rsidP="00D20E2E">
      <w:pPr>
        <w:widowControl/>
        <w:ind w:left="1416"/>
        <w:rPr>
          <w:rFonts w:asciiTheme="minorHAnsi" w:hAnsiTheme="minorHAnsi" w:cstheme="minorHAnsi"/>
          <w:color w:val="231F20"/>
          <w:sz w:val="22"/>
          <w:szCs w:val="22"/>
          <w:lang w:val="ro-RO" w:eastAsia="en-US"/>
        </w:rPr>
      </w:pPr>
      <w:r w:rsidRPr="002053A0">
        <w:rPr>
          <w:rFonts w:asciiTheme="minorHAnsi" w:hAnsiTheme="minorHAnsi" w:cstheme="minorHAnsi"/>
          <w:color w:val="231F20"/>
          <w:sz w:val="22"/>
          <w:szCs w:val="22"/>
          <w:lang w:val="ro-RO" w:eastAsia="en-US"/>
        </w:rPr>
        <w:t>dividend QWORD 0000000800300020h</w:t>
      </w:r>
    </w:p>
    <w:p w:rsidR="00D20E2E" w:rsidRPr="002053A0" w:rsidRDefault="00D20E2E" w:rsidP="00D20E2E">
      <w:pPr>
        <w:widowControl/>
        <w:ind w:left="1416"/>
        <w:rPr>
          <w:rFonts w:asciiTheme="minorHAnsi" w:hAnsiTheme="minorHAnsi" w:cstheme="minorHAnsi"/>
          <w:color w:val="231F20"/>
          <w:sz w:val="22"/>
          <w:szCs w:val="22"/>
          <w:lang w:val="ro-RO" w:eastAsia="en-US"/>
        </w:rPr>
      </w:pPr>
      <w:r w:rsidRPr="002053A0">
        <w:rPr>
          <w:rFonts w:asciiTheme="minorHAnsi" w:hAnsiTheme="minorHAnsi" w:cstheme="minorHAnsi"/>
          <w:color w:val="231F20"/>
          <w:sz w:val="22"/>
          <w:szCs w:val="22"/>
          <w:lang w:val="ro-RO" w:eastAsia="en-US"/>
        </w:rPr>
        <w:t>divisor DWORD 00000100h</w:t>
      </w:r>
    </w:p>
    <w:p w:rsidR="00D20E2E" w:rsidRPr="002053A0" w:rsidRDefault="00D20E2E" w:rsidP="00D20E2E">
      <w:pPr>
        <w:widowControl/>
        <w:ind w:left="1416"/>
        <w:rPr>
          <w:rFonts w:asciiTheme="minorHAnsi" w:hAnsiTheme="minorHAnsi" w:cstheme="minorHAnsi"/>
          <w:color w:val="231F20"/>
          <w:sz w:val="22"/>
          <w:szCs w:val="22"/>
          <w:lang w:val="ro-RO" w:eastAsia="en-US"/>
        </w:rPr>
      </w:pPr>
      <w:r w:rsidRPr="002053A0">
        <w:rPr>
          <w:rFonts w:asciiTheme="minorHAnsi" w:hAnsiTheme="minorHAnsi" w:cstheme="minorHAnsi"/>
          <w:color w:val="231F20"/>
          <w:sz w:val="22"/>
          <w:szCs w:val="22"/>
          <w:lang w:val="ro-RO" w:eastAsia="en-US"/>
        </w:rPr>
        <w:t>.code</w:t>
      </w:r>
    </w:p>
    <w:p w:rsidR="00D20E2E" w:rsidRPr="002053A0" w:rsidRDefault="00D20E2E" w:rsidP="00D20E2E">
      <w:pPr>
        <w:widowControl/>
        <w:ind w:left="1416"/>
        <w:rPr>
          <w:rFonts w:asciiTheme="minorHAnsi" w:hAnsiTheme="minorHAnsi" w:cstheme="minorHAnsi"/>
          <w:color w:val="231F20"/>
          <w:sz w:val="22"/>
          <w:szCs w:val="22"/>
          <w:lang w:val="ro-RO" w:eastAsia="en-US"/>
        </w:rPr>
      </w:pPr>
      <w:r w:rsidRPr="002053A0">
        <w:rPr>
          <w:rFonts w:asciiTheme="minorHAnsi" w:hAnsiTheme="minorHAnsi" w:cstheme="minorHAnsi"/>
          <w:color w:val="231F20"/>
          <w:sz w:val="22"/>
          <w:szCs w:val="22"/>
          <w:lang w:val="ro-RO" w:eastAsia="en-US"/>
        </w:rPr>
        <w:t>mov edx,DWORD PTR dividend + 4 ; high doubleword</w:t>
      </w:r>
    </w:p>
    <w:p w:rsidR="00D20E2E" w:rsidRPr="002053A0" w:rsidRDefault="00D20E2E" w:rsidP="00D20E2E">
      <w:pPr>
        <w:widowControl/>
        <w:ind w:left="1416"/>
        <w:rPr>
          <w:rFonts w:asciiTheme="minorHAnsi" w:hAnsiTheme="minorHAnsi" w:cstheme="minorHAnsi"/>
          <w:color w:val="231F20"/>
          <w:sz w:val="22"/>
          <w:szCs w:val="22"/>
          <w:lang w:val="ro-RO" w:eastAsia="en-US"/>
        </w:rPr>
      </w:pPr>
      <w:r w:rsidRPr="002053A0">
        <w:rPr>
          <w:rFonts w:asciiTheme="minorHAnsi" w:hAnsiTheme="minorHAnsi" w:cstheme="minorHAnsi"/>
          <w:color w:val="231F20"/>
          <w:sz w:val="22"/>
          <w:szCs w:val="22"/>
          <w:lang w:val="ro-RO" w:eastAsia="en-US"/>
        </w:rPr>
        <w:t>mov eax,DWORD PTR dividend ; low doubleword</w:t>
      </w:r>
    </w:p>
    <w:p w:rsidR="00D20E2E" w:rsidRPr="002053A0" w:rsidRDefault="00D20E2E" w:rsidP="00D20E2E">
      <w:pPr>
        <w:ind w:left="1416"/>
        <w:rPr>
          <w:rFonts w:asciiTheme="minorHAnsi" w:hAnsiTheme="minorHAnsi" w:cstheme="minorHAnsi"/>
          <w:color w:val="231F20"/>
          <w:sz w:val="22"/>
          <w:szCs w:val="22"/>
          <w:lang w:val="ro-RO" w:eastAsia="en-US"/>
        </w:rPr>
      </w:pPr>
      <w:r w:rsidRPr="002053A0">
        <w:rPr>
          <w:rFonts w:asciiTheme="minorHAnsi" w:hAnsiTheme="minorHAnsi" w:cstheme="minorHAnsi"/>
          <w:color w:val="231F20"/>
          <w:sz w:val="22"/>
          <w:szCs w:val="22"/>
          <w:lang w:val="ro-RO" w:eastAsia="en-US"/>
        </w:rPr>
        <w:t>div divisor ; EAX = 08003000h, EDX = 00000020h</w:t>
      </w:r>
    </w:p>
    <w:p w:rsidR="00D20E2E" w:rsidRPr="002053A0" w:rsidRDefault="00D20E2E" w:rsidP="00D20E2E">
      <w:pPr>
        <w:ind w:left="1416"/>
        <w:rPr>
          <w:rFonts w:asciiTheme="minorHAnsi" w:hAnsiTheme="minorHAnsi" w:cstheme="minorHAnsi"/>
          <w:color w:val="231F20"/>
          <w:sz w:val="22"/>
          <w:szCs w:val="22"/>
          <w:lang w:val="ro-RO" w:eastAsia="en-US"/>
        </w:rPr>
      </w:pPr>
    </w:p>
    <w:p w:rsidR="00D20E2E" w:rsidRPr="002053A0" w:rsidRDefault="00D20E2E" w:rsidP="00D20E2E">
      <w:pPr>
        <w:ind w:left="1416"/>
        <w:rPr>
          <w:rFonts w:asciiTheme="minorHAnsi" w:hAnsiTheme="minorHAnsi" w:cstheme="minorHAnsi"/>
          <w:sz w:val="22"/>
          <w:szCs w:val="22"/>
          <w:lang w:val="ro-RO"/>
        </w:rPr>
      </w:pPr>
      <w:r w:rsidRPr="002053A0">
        <w:rPr>
          <w:rFonts w:asciiTheme="minorHAnsi" w:hAnsiTheme="minorHAnsi" w:cstheme="minorHAnsi"/>
          <w:noProof/>
          <w:sz w:val="22"/>
          <w:szCs w:val="22"/>
        </w:rPr>
        <w:drawing>
          <wp:inline distT="0" distB="0" distL="0" distR="0">
            <wp:extent cx="4067175" cy="716915"/>
            <wp:effectExtent l="0" t="0" r="9525" b="698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67175" cy="716915"/>
                    </a:xfrm>
                    <a:prstGeom prst="rect">
                      <a:avLst/>
                    </a:prstGeom>
                    <a:noFill/>
                    <a:ln>
                      <a:noFill/>
                    </a:ln>
                  </pic:spPr>
                </pic:pic>
              </a:graphicData>
            </a:graphic>
          </wp:inline>
        </w:drawing>
      </w:r>
    </w:p>
    <w:p w:rsidR="00D20E2E" w:rsidRPr="002053A0" w:rsidRDefault="00D20E2E" w:rsidP="00D20E2E">
      <w:pPr>
        <w:rPr>
          <w:rFonts w:asciiTheme="minorHAnsi" w:hAnsiTheme="minorHAnsi" w:cstheme="minorHAnsi"/>
          <w:sz w:val="22"/>
          <w:szCs w:val="22"/>
        </w:rPr>
      </w:pPr>
      <w:r w:rsidRPr="002053A0">
        <w:rPr>
          <w:rFonts w:asciiTheme="minorHAnsi" w:hAnsiTheme="minorHAnsi" w:cstheme="minorHAnsi"/>
          <w:sz w:val="22"/>
          <w:szCs w:val="22"/>
          <w:lang w:val="ro-RO"/>
        </w:rPr>
        <w:t xml:space="preserve">Если делитель имеет разрядность 64 бита, тогда делимое находится в регистрах RDX и RAX (128 бита), частное загружается в RAX </w:t>
      </w:r>
      <w:r w:rsidRPr="002053A0">
        <w:rPr>
          <w:rFonts w:asciiTheme="minorHAnsi" w:hAnsiTheme="minorHAnsi" w:cstheme="minorHAnsi"/>
          <w:sz w:val="22"/>
          <w:szCs w:val="22"/>
        </w:rPr>
        <w:t>а остаток в</w:t>
      </w:r>
      <w:r w:rsidRPr="002053A0">
        <w:rPr>
          <w:rFonts w:asciiTheme="minorHAnsi" w:hAnsiTheme="minorHAnsi" w:cstheme="minorHAnsi"/>
          <w:sz w:val="22"/>
          <w:szCs w:val="22"/>
          <w:lang w:val="ro-RO"/>
        </w:rPr>
        <w:t xml:space="preserve"> RDX</w:t>
      </w:r>
      <w:r w:rsidRPr="002053A0">
        <w:rPr>
          <w:rFonts w:asciiTheme="minorHAnsi" w:hAnsiTheme="minorHAnsi" w:cstheme="minorHAnsi"/>
          <w:sz w:val="22"/>
          <w:szCs w:val="22"/>
        </w:rPr>
        <w:t>.</w:t>
      </w:r>
    </w:p>
    <w:p w:rsidR="00D20E2E" w:rsidRPr="002053A0" w:rsidRDefault="00D20E2E" w:rsidP="00D20E2E">
      <w:pPr>
        <w:widowControl/>
        <w:ind w:left="2124"/>
        <w:rPr>
          <w:rFonts w:asciiTheme="minorHAnsi" w:hAnsiTheme="minorHAnsi" w:cstheme="minorHAnsi"/>
          <w:sz w:val="22"/>
          <w:szCs w:val="22"/>
          <w:lang w:val="ro-RO"/>
        </w:rPr>
      </w:pPr>
    </w:p>
    <w:p w:rsidR="00D20E2E" w:rsidRPr="002053A0" w:rsidRDefault="00D20E2E" w:rsidP="00D20E2E">
      <w:pPr>
        <w:widowControl/>
        <w:ind w:left="2124"/>
        <w:rPr>
          <w:rFonts w:asciiTheme="minorHAnsi" w:hAnsiTheme="minorHAnsi" w:cstheme="minorHAnsi"/>
          <w:color w:val="231F20"/>
          <w:sz w:val="22"/>
          <w:szCs w:val="22"/>
          <w:lang w:val="ro-RO" w:eastAsia="en-US"/>
        </w:rPr>
      </w:pPr>
      <w:r w:rsidRPr="002053A0">
        <w:rPr>
          <w:rFonts w:asciiTheme="minorHAnsi" w:hAnsiTheme="minorHAnsi" w:cstheme="minorHAnsi"/>
          <w:color w:val="231F20"/>
          <w:sz w:val="22"/>
          <w:szCs w:val="22"/>
          <w:lang w:val="ro-RO" w:eastAsia="en-US"/>
        </w:rPr>
        <w:t>.data</w:t>
      </w:r>
    </w:p>
    <w:p w:rsidR="00D20E2E" w:rsidRPr="002053A0" w:rsidRDefault="00D20E2E" w:rsidP="00D20E2E">
      <w:pPr>
        <w:widowControl/>
        <w:ind w:left="2124"/>
        <w:rPr>
          <w:rFonts w:asciiTheme="minorHAnsi" w:hAnsiTheme="minorHAnsi" w:cstheme="minorHAnsi"/>
          <w:color w:val="231F20"/>
          <w:sz w:val="22"/>
          <w:szCs w:val="22"/>
          <w:lang w:val="ro-RO" w:eastAsia="en-US"/>
        </w:rPr>
      </w:pPr>
      <w:r w:rsidRPr="002053A0">
        <w:rPr>
          <w:rFonts w:asciiTheme="minorHAnsi" w:hAnsiTheme="minorHAnsi" w:cstheme="minorHAnsi"/>
          <w:color w:val="231F20"/>
          <w:sz w:val="22"/>
          <w:szCs w:val="22"/>
          <w:lang w:val="ro-RO" w:eastAsia="en-US"/>
        </w:rPr>
        <w:t>dividend_hi QWORD 0000000000000108h</w:t>
      </w:r>
    </w:p>
    <w:p w:rsidR="00D20E2E" w:rsidRPr="002053A0" w:rsidRDefault="00D20E2E" w:rsidP="00D20E2E">
      <w:pPr>
        <w:widowControl/>
        <w:ind w:left="2124"/>
        <w:rPr>
          <w:rFonts w:asciiTheme="minorHAnsi" w:hAnsiTheme="minorHAnsi" w:cstheme="minorHAnsi"/>
          <w:color w:val="231F20"/>
          <w:sz w:val="22"/>
          <w:szCs w:val="22"/>
          <w:lang w:val="ro-RO" w:eastAsia="en-US"/>
        </w:rPr>
      </w:pPr>
      <w:r w:rsidRPr="002053A0">
        <w:rPr>
          <w:rFonts w:asciiTheme="minorHAnsi" w:hAnsiTheme="minorHAnsi" w:cstheme="minorHAnsi"/>
          <w:color w:val="231F20"/>
          <w:sz w:val="22"/>
          <w:szCs w:val="22"/>
          <w:lang w:val="ro-RO" w:eastAsia="en-US"/>
        </w:rPr>
        <w:t>dividend_lo QWORD 0000000033300020h</w:t>
      </w:r>
    </w:p>
    <w:p w:rsidR="00D20E2E" w:rsidRPr="002053A0" w:rsidRDefault="00D20E2E" w:rsidP="00D20E2E">
      <w:pPr>
        <w:widowControl/>
        <w:ind w:left="2124"/>
        <w:rPr>
          <w:rFonts w:asciiTheme="minorHAnsi" w:hAnsiTheme="minorHAnsi" w:cstheme="minorHAnsi"/>
          <w:color w:val="231F20"/>
          <w:sz w:val="22"/>
          <w:szCs w:val="22"/>
          <w:lang w:val="ro-RO" w:eastAsia="en-US"/>
        </w:rPr>
      </w:pPr>
      <w:r w:rsidRPr="002053A0">
        <w:rPr>
          <w:rFonts w:asciiTheme="minorHAnsi" w:hAnsiTheme="minorHAnsi" w:cstheme="minorHAnsi"/>
          <w:color w:val="231F20"/>
          <w:sz w:val="22"/>
          <w:szCs w:val="22"/>
          <w:lang w:val="ro-RO" w:eastAsia="en-US"/>
        </w:rPr>
        <w:t>divisor QWORD 0000000000010000h</w:t>
      </w:r>
    </w:p>
    <w:p w:rsidR="00D20E2E" w:rsidRPr="002053A0" w:rsidRDefault="00D20E2E" w:rsidP="00D20E2E">
      <w:pPr>
        <w:widowControl/>
        <w:ind w:left="2124"/>
        <w:rPr>
          <w:rFonts w:asciiTheme="minorHAnsi" w:hAnsiTheme="minorHAnsi" w:cstheme="minorHAnsi"/>
          <w:color w:val="231F20"/>
          <w:sz w:val="22"/>
          <w:szCs w:val="22"/>
          <w:lang w:val="ro-RO" w:eastAsia="en-US"/>
        </w:rPr>
      </w:pPr>
      <w:r w:rsidRPr="002053A0">
        <w:rPr>
          <w:rFonts w:asciiTheme="minorHAnsi" w:hAnsiTheme="minorHAnsi" w:cstheme="minorHAnsi"/>
          <w:color w:val="231F20"/>
          <w:sz w:val="22"/>
          <w:szCs w:val="22"/>
          <w:lang w:val="ro-RO" w:eastAsia="en-US"/>
        </w:rPr>
        <w:t>.code</w:t>
      </w:r>
    </w:p>
    <w:p w:rsidR="00D20E2E" w:rsidRPr="002053A0" w:rsidRDefault="00D20E2E" w:rsidP="00D20E2E">
      <w:pPr>
        <w:widowControl/>
        <w:ind w:left="2124"/>
        <w:rPr>
          <w:rFonts w:asciiTheme="minorHAnsi" w:hAnsiTheme="minorHAnsi" w:cstheme="minorHAnsi"/>
          <w:color w:val="231F20"/>
          <w:sz w:val="22"/>
          <w:szCs w:val="22"/>
          <w:lang w:val="ro-RO" w:eastAsia="en-US"/>
        </w:rPr>
      </w:pPr>
      <w:r w:rsidRPr="002053A0">
        <w:rPr>
          <w:rFonts w:asciiTheme="minorHAnsi" w:hAnsiTheme="minorHAnsi" w:cstheme="minorHAnsi"/>
          <w:color w:val="231F20"/>
          <w:sz w:val="22"/>
          <w:szCs w:val="22"/>
          <w:lang w:val="ro-RO" w:eastAsia="en-US"/>
        </w:rPr>
        <w:t>mov rdx,dividend_hi</w:t>
      </w:r>
    </w:p>
    <w:p w:rsidR="00D20E2E" w:rsidRPr="002053A0" w:rsidRDefault="00D20E2E" w:rsidP="00D20E2E">
      <w:pPr>
        <w:widowControl/>
        <w:ind w:left="2124"/>
        <w:rPr>
          <w:rFonts w:asciiTheme="minorHAnsi" w:hAnsiTheme="minorHAnsi" w:cstheme="minorHAnsi"/>
          <w:color w:val="231F20"/>
          <w:sz w:val="22"/>
          <w:szCs w:val="22"/>
          <w:lang w:val="ro-RO" w:eastAsia="en-US"/>
        </w:rPr>
      </w:pPr>
      <w:r w:rsidRPr="002053A0">
        <w:rPr>
          <w:rFonts w:asciiTheme="minorHAnsi" w:hAnsiTheme="minorHAnsi" w:cstheme="minorHAnsi"/>
          <w:color w:val="231F20"/>
          <w:sz w:val="22"/>
          <w:szCs w:val="22"/>
          <w:lang w:val="ro-RO" w:eastAsia="en-US"/>
        </w:rPr>
        <w:t>mov rax,dividend_lo</w:t>
      </w:r>
    </w:p>
    <w:p w:rsidR="00D20E2E" w:rsidRPr="002053A0" w:rsidRDefault="00D20E2E" w:rsidP="00D20E2E">
      <w:pPr>
        <w:widowControl/>
        <w:ind w:left="2124"/>
        <w:rPr>
          <w:rFonts w:asciiTheme="minorHAnsi" w:hAnsiTheme="minorHAnsi" w:cstheme="minorHAnsi"/>
          <w:color w:val="231F20"/>
          <w:sz w:val="22"/>
          <w:szCs w:val="22"/>
          <w:lang w:val="ro-RO" w:eastAsia="en-US"/>
        </w:rPr>
      </w:pPr>
      <w:r w:rsidRPr="002053A0">
        <w:rPr>
          <w:rFonts w:asciiTheme="minorHAnsi" w:hAnsiTheme="minorHAnsi" w:cstheme="minorHAnsi"/>
          <w:color w:val="231F20"/>
          <w:sz w:val="22"/>
          <w:szCs w:val="22"/>
          <w:lang w:val="ro-RO" w:eastAsia="en-US"/>
        </w:rPr>
        <w:t xml:space="preserve">div divisor </w:t>
      </w:r>
      <w:r w:rsidRPr="002053A0">
        <w:rPr>
          <w:rFonts w:asciiTheme="minorHAnsi" w:hAnsiTheme="minorHAnsi" w:cstheme="minorHAnsi"/>
          <w:color w:val="231F20"/>
          <w:sz w:val="22"/>
          <w:szCs w:val="22"/>
          <w:lang w:val="ro-RO" w:eastAsia="en-US"/>
        </w:rPr>
        <w:tab/>
        <w:t>; RAX = 0108000000003330</w:t>
      </w:r>
    </w:p>
    <w:p w:rsidR="00D20E2E" w:rsidRPr="002053A0" w:rsidRDefault="00D20E2E" w:rsidP="00D20E2E">
      <w:pPr>
        <w:ind w:left="3540" w:firstLine="708"/>
        <w:rPr>
          <w:rFonts w:asciiTheme="minorHAnsi" w:hAnsiTheme="minorHAnsi" w:cstheme="minorHAnsi"/>
          <w:sz w:val="22"/>
          <w:szCs w:val="22"/>
          <w:lang w:val="ro-RO"/>
        </w:rPr>
      </w:pPr>
      <w:r w:rsidRPr="002053A0">
        <w:rPr>
          <w:rFonts w:asciiTheme="minorHAnsi" w:hAnsiTheme="minorHAnsi" w:cstheme="minorHAnsi"/>
          <w:color w:val="231F20"/>
          <w:sz w:val="22"/>
          <w:szCs w:val="22"/>
          <w:lang w:val="ro-RO" w:eastAsia="en-US"/>
        </w:rPr>
        <w:t>; RDX = 0000000000000020</w:t>
      </w:r>
    </w:p>
    <w:p w:rsidR="00D20E2E" w:rsidRPr="002053A0" w:rsidRDefault="00D20E2E" w:rsidP="00D20E2E">
      <w:pPr>
        <w:jc w:val="both"/>
        <w:rPr>
          <w:rFonts w:asciiTheme="minorHAnsi" w:hAnsiTheme="minorHAnsi" w:cstheme="minorHAnsi"/>
          <w:sz w:val="22"/>
          <w:szCs w:val="22"/>
        </w:rPr>
      </w:pPr>
    </w:p>
    <w:p w:rsidR="00D20E2E" w:rsidRPr="002053A0" w:rsidRDefault="00D20E2E" w:rsidP="00D20E2E">
      <w:pPr>
        <w:ind w:firstLine="708"/>
        <w:jc w:val="both"/>
        <w:rPr>
          <w:rFonts w:asciiTheme="minorHAnsi" w:hAnsiTheme="minorHAnsi" w:cstheme="minorHAnsi"/>
          <w:sz w:val="22"/>
          <w:szCs w:val="22"/>
        </w:rPr>
      </w:pPr>
      <w:r w:rsidRPr="002053A0">
        <w:rPr>
          <w:rFonts w:asciiTheme="minorHAnsi" w:hAnsiTheme="minorHAnsi" w:cstheme="minorHAnsi"/>
          <w:sz w:val="22"/>
          <w:szCs w:val="22"/>
        </w:rPr>
        <w:t>При выполнении операции деления возможно возникновение исключительной ситуации: 0 — ошибка деления. Эта ситуация возникает в одном из двух случаев: делитель равен 0 или частное слишком велико для его размещения в регистре al/ax/</w:t>
      </w:r>
      <w:r w:rsidRPr="002053A0">
        <w:rPr>
          <w:rFonts w:asciiTheme="minorHAnsi" w:hAnsiTheme="minorHAnsi" w:cstheme="minorHAnsi"/>
          <w:sz w:val="22"/>
          <w:szCs w:val="22"/>
          <w:lang w:val="en-GB"/>
        </w:rPr>
        <w:t>eax</w:t>
      </w:r>
      <w:r w:rsidRPr="002053A0">
        <w:rPr>
          <w:rFonts w:asciiTheme="minorHAnsi" w:hAnsiTheme="minorHAnsi" w:cstheme="minorHAnsi"/>
          <w:sz w:val="22"/>
          <w:szCs w:val="22"/>
        </w:rPr>
        <w:t>/</w:t>
      </w:r>
      <w:r w:rsidRPr="002053A0">
        <w:rPr>
          <w:rFonts w:asciiTheme="minorHAnsi" w:hAnsiTheme="minorHAnsi" w:cstheme="minorHAnsi"/>
          <w:sz w:val="22"/>
          <w:szCs w:val="22"/>
          <w:lang w:val="en-GB"/>
        </w:rPr>
        <w:t>rax</w:t>
      </w:r>
      <w:r w:rsidRPr="002053A0">
        <w:rPr>
          <w:rFonts w:asciiTheme="minorHAnsi" w:hAnsiTheme="minorHAnsi" w:cstheme="minorHAnsi"/>
          <w:sz w:val="22"/>
          <w:szCs w:val="22"/>
        </w:rPr>
        <w:t xml:space="preserve">.     </w:t>
      </w:r>
    </w:p>
    <w:p w:rsidR="00D20E2E" w:rsidRPr="002053A0" w:rsidRDefault="00D20E2E" w:rsidP="00D20E2E">
      <w:pPr>
        <w:ind w:firstLine="708"/>
        <w:jc w:val="both"/>
        <w:rPr>
          <w:rFonts w:asciiTheme="minorHAnsi" w:hAnsiTheme="minorHAnsi" w:cstheme="minorHAnsi"/>
          <w:sz w:val="22"/>
          <w:szCs w:val="22"/>
        </w:rPr>
      </w:pPr>
    </w:p>
    <w:p w:rsidR="00D20E2E" w:rsidRPr="002053A0" w:rsidRDefault="00D20E2E" w:rsidP="00D20E2E">
      <w:pPr>
        <w:ind w:firstLine="708"/>
        <w:jc w:val="both"/>
        <w:rPr>
          <w:rFonts w:asciiTheme="minorHAnsi" w:hAnsiTheme="minorHAnsi" w:cstheme="minorHAnsi"/>
          <w:sz w:val="22"/>
          <w:szCs w:val="22"/>
        </w:rPr>
      </w:pPr>
    </w:p>
    <w:p w:rsidR="00D20E2E" w:rsidRPr="002053A0" w:rsidRDefault="00D20E2E" w:rsidP="00D20E2E">
      <w:pPr>
        <w:ind w:firstLine="708"/>
        <w:jc w:val="both"/>
        <w:rPr>
          <w:rFonts w:asciiTheme="minorHAnsi" w:hAnsiTheme="minorHAnsi" w:cstheme="minorHAnsi"/>
          <w:b/>
          <w:sz w:val="22"/>
          <w:szCs w:val="22"/>
        </w:rPr>
      </w:pPr>
      <w:r w:rsidRPr="002053A0">
        <w:rPr>
          <w:rFonts w:asciiTheme="minorHAnsi" w:hAnsiTheme="minorHAnsi" w:cstheme="minorHAnsi"/>
          <w:b/>
          <w:sz w:val="22"/>
          <w:szCs w:val="22"/>
        </w:rPr>
        <w:t xml:space="preserve">IDIV </w:t>
      </w:r>
      <w:r w:rsidRPr="002053A0">
        <w:rPr>
          <w:rFonts w:asciiTheme="minorHAnsi" w:hAnsiTheme="minorHAnsi" w:cstheme="minorHAnsi"/>
          <w:sz w:val="22"/>
          <w:szCs w:val="22"/>
        </w:rPr>
        <w:t>(Integer DIVide)</w:t>
      </w:r>
      <w:r w:rsidRPr="002053A0">
        <w:rPr>
          <w:rFonts w:asciiTheme="minorHAnsi" w:hAnsiTheme="minorHAnsi" w:cstheme="minorHAnsi"/>
          <w:b/>
          <w:sz w:val="22"/>
          <w:szCs w:val="22"/>
        </w:rPr>
        <w:t xml:space="preserve"> - </w:t>
      </w:r>
      <w:r w:rsidRPr="002053A0">
        <w:rPr>
          <w:rFonts w:asciiTheme="minorHAnsi" w:hAnsiTheme="minorHAnsi" w:cstheme="minorHAnsi"/>
          <w:sz w:val="22"/>
          <w:szCs w:val="22"/>
        </w:rPr>
        <w:t>Деление целочисленное со знаком</w:t>
      </w:r>
    </w:p>
    <w:p w:rsidR="00D20E2E" w:rsidRPr="002053A0" w:rsidRDefault="00D20E2E" w:rsidP="00D20E2E">
      <w:pPr>
        <w:jc w:val="both"/>
        <w:rPr>
          <w:rFonts w:asciiTheme="minorHAnsi" w:hAnsiTheme="minorHAnsi" w:cstheme="minorHAnsi"/>
          <w:sz w:val="22"/>
          <w:szCs w:val="22"/>
        </w:rPr>
      </w:pPr>
      <w:r w:rsidRPr="002053A0">
        <w:rPr>
          <w:rFonts w:asciiTheme="minorHAnsi" w:hAnsiTheme="minorHAnsi" w:cstheme="minorHAnsi"/>
          <w:sz w:val="22"/>
          <w:szCs w:val="22"/>
        </w:rPr>
        <w:t xml:space="preserve">   Схема команды: </w:t>
      </w:r>
      <w:r w:rsidRPr="002053A0">
        <w:rPr>
          <w:rFonts w:asciiTheme="minorHAnsi" w:hAnsiTheme="minorHAnsi" w:cstheme="minorHAnsi"/>
          <w:sz w:val="22"/>
          <w:szCs w:val="22"/>
        </w:rPr>
        <w:tab/>
        <w:t xml:space="preserve">idiv делитель </w:t>
      </w:r>
    </w:p>
    <w:p w:rsidR="00D20E2E" w:rsidRPr="002053A0" w:rsidRDefault="00D20E2E" w:rsidP="00D20E2E">
      <w:pPr>
        <w:jc w:val="both"/>
        <w:rPr>
          <w:rFonts w:asciiTheme="minorHAnsi" w:hAnsiTheme="minorHAnsi" w:cstheme="minorHAnsi"/>
          <w:sz w:val="22"/>
          <w:szCs w:val="22"/>
        </w:rPr>
      </w:pPr>
      <w:r w:rsidRPr="002053A0">
        <w:rPr>
          <w:rFonts w:asciiTheme="minorHAnsi" w:hAnsiTheme="minorHAnsi" w:cstheme="minorHAnsi"/>
          <w:sz w:val="22"/>
          <w:szCs w:val="22"/>
        </w:rPr>
        <w:t xml:space="preserve">Назначение: операция деления двух двоичных значений со знаком. </w:t>
      </w:r>
    </w:p>
    <w:p w:rsidR="00D20E2E" w:rsidRPr="002053A0" w:rsidRDefault="00D20E2E" w:rsidP="00D20E2E">
      <w:pPr>
        <w:ind w:firstLine="708"/>
        <w:jc w:val="both"/>
        <w:rPr>
          <w:rFonts w:asciiTheme="minorHAnsi" w:hAnsiTheme="minorHAnsi" w:cstheme="minorHAnsi"/>
          <w:sz w:val="22"/>
          <w:szCs w:val="22"/>
        </w:rPr>
      </w:pPr>
      <w:r w:rsidRPr="002053A0">
        <w:rPr>
          <w:rFonts w:asciiTheme="minorHAnsi" w:hAnsiTheme="minorHAnsi" w:cstheme="minorHAnsi"/>
          <w:sz w:val="22"/>
          <w:szCs w:val="22"/>
        </w:rPr>
        <w:t>Команда IDIV позволяет выполнить деление целых чисел со знаком. Она имеет те же форматы операнда, что и команда DIV. При делении на 8-, 16-, 32-, 64- разрядное число, перед выполнением команды IDIV нужно расширить знак делимого с помощью одной из команд</w:t>
      </w:r>
      <w:r w:rsidRPr="002053A0">
        <w:rPr>
          <w:rFonts w:asciiTheme="minorHAnsi" w:hAnsiTheme="minorHAnsi" w:cstheme="minorHAnsi"/>
          <w:b/>
          <w:bCs/>
          <w:i/>
          <w:iCs/>
          <w:color w:val="231F20"/>
          <w:sz w:val="22"/>
          <w:szCs w:val="22"/>
          <w:lang w:val="ro-RO" w:eastAsia="en-US"/>
        </w:rPr>
        <w:t xml:space="preserve"> CBW, CWD, CDQ</w:t>
      </w:r>
      <w:r w:rsidRPr="002053A0">
        <w:rPr>
          <w:rFonts w:asciiTheme="minorHAnsi" w:hAnsiTheme="minorHAnsi" w:cstheme="minorHAnsi"/>
          <w:b/>
          <w:bCs/>
          <w:i/>
          <w:iCs/>
          <w:color w:val="231F20"/>
          <w:sz w:val="22"/>
          <w:szCs w:val="22"/>
          <w:lang w:eastAsia="en-US"/>
        </w:rPr>
        <w:t xml:space="preserve"> </w:t>
      </w:r>
      <w:r w:rsidRPr="002053A0">
        <w:rPr>
          <w:rFonts w:asciiTheme="minorHAnsi" w:hAnsiTheme="minorHAnsi" w:cstheme="minorHAnsi"/>
          <w:bCs/>
          <w:iCs/>
          <w:color w:val="231F20"/>
          <w:sz w:val="22"/>
          <w:szCs w:val="22"/>
          <w:lang w:eastAsia="en-US"/>
        </w:rPr>
        <w:t>в зависимости от разрядности делителя</w:t>
      </w:r>
      <w:r w:rsidRPr="002053A0">
        <w:rPr>
          <w:rFonts w:asciiTheme="minorHAnsi" w:hAnsiTheme="minorHAnsi" w:cstheme="minorHAnsi"/>
          <w:sz w:val="22"/>
          <w:szCs w:val="22"/>
        </w:rPr>
        <w:t>. В приведенном ниже примере выполняется деление числа -48 на 5. После выполнения команды IDIV в регистре AX будет находиться частное, равное -9, а в регистре DX -остаток, равный -3:</w:t>
      </w:r>
    </w:p>
    <w:p w:rsidR="00D20E2E" w:rsidRPr="002053A0" w:rsidRDefault="00D20E2E" w:rsidP="00D20E2E">
      <w:pPr>
        <w:ind w:firstLine="708"/>
        <w:jc w:val="both"/>
        <w:rPr>
          <w:rFonts w:asciiTheme="minorHAnsi" w:hAnsiTheme="minorHAnsi" w:cstheme="minorHAnsi"/>
          <w:sz w:val="22"/>
          <w:szCs w:val="22"/>
        </w:rPr>
      </w:pPr>
    </w:p>
    <w:p w:rsidR="00D20E2E" w:rsidRPr="002053A0" w:rsidRDefault="00D20E2E" w:rsidP="00D20E2E">
      <w:pPr>
        <w:ind w:firstLine="708"/>
        <w:jc w:val="both"/>
        <w:rPr>
          <w:rFonts w:asciiTheme="minorHAnsi" w:hAnsiTheme="minorHAnsi" w:cstheme="minorHAnsi"/>
          <w:sz w:val="22"/>
          <w:szCs w:val="22"/>
        </w:rPr>
      </w:pPr>
      <w:r w:rsidRPr="002053A0">
        <w:rPr>
          <w:rFonts w:asciiTheme="minorHAnsi" w:hAnsiTheme="minorHAnsi" w:cstheme="minorHAnsi"/>
          <w:sz w:val="22"/>
          <w:szCs w:val="22"/>
        </w:rPr>
        <w:t>;деление слов</w:t>
      </w:r>
    </w:p>
    <w:p w:rsidR="00D20E2E" w:rsidRPr="002053A0" w:rsidRDefault="00D20E2E" w:rsidP="00D20E2E">
      <w:pPr>
        <w:jc w:val="both"/>
        <w:rPr>
          <w:rFonts w:asciiTheme="minorHAnsi" w:hAnsiTheme="minorHAnsi" w:cstheme="minorHAnsi"/>
          <w:sz w:val="22"/>
          <w:szCs w:val="22"/>
        </w:rPr>
      </w:pPr>
      <w:r w:rsidRPr="002053A0">
        <w:rPr>
          <w:rFonts w:asciiTheme="minorHAnsi" w:hAnsiTheme="minorHAnsi" w:cstheme="minorHAnsi"/>
          <w:sz w:val="22"/>
          <w:szCs w:val="22"/>
        </w:rPr>
        <w:t xml:space="preserve">        mov     ax,-48 ;делимое</w:t>
      </w:r>
    </w:p>
    <w:p w:rsidR="00D20E2E" w:rsidRPr="002053A0" w:rsidRDefault="00D20E2E" w:rsidP="00D20E2E">
      <w:pPr>
        <w:jc w:val="both"/>
        <w:rPr>
          <w:rFonts w:asciiTheme="minorHAnsi" w:hAnsiTheme="minorHAnsi" w:cstheme="minorHAnsi"/>
          <w:sz w:val="22"/>
          <w:szCs w:val="22"/>
        </w:rPr>
      </w:pPr>
      <w:r w:rsidRPr="002053A0">
        <w:rPr>
          <w:rFonts w:asciiTheme="minorHAnsi" w:hAnsiTheme="minorHAnsi" w:cstheme="minorHAnsi"/>
          <w:sz w:val="22"/>
          <w:szCs w:val="22"/>
        </w:rPr>
        <w:t xml:space="preserve">        mov     bx,5  ;делитель</w:t>
      </w:r>
    </w:p>
    <w:p w:rsidR="00D20E2E" w:rsidRPr="002053A0" w:rsidRDefault="00D20E2E" w:rsidP="00D20E2E">
      <w:pPr>
        <w:jc w:val="both"/>
        <w:rPr>
          <w:rFonts w:asciiTheme="minorHAnsi" w:hAnsiTheme="minorHAnsi" w:cstheme="minorHAnsi"/>
          <w:sz w:val="22"/>
          <w:szCs w:val="22"/>
        </w:rPr>
      </w:pPr>
      <w:r w:rsidRPr="002053A0">
        <w:rPr>
          <w:rFonts w:asciiTheme="minorHAnsi" w:hAnsiTheme="minorHAnsi" w:cstheme="minorHAnsi"/>
          <w:sz w:val="22"/>
          <w:szCs w:val="22"/>
        </w:rPr>
        <w:t xml:space="preserve">        cwd             ;расширение делимого dx:ax</w:t>
      </w:r>
    </w:p>
    <w:p w:rsidR="00D20E2E" w:rsidRPr="002053A0" w:rsidRDefault="00D20E2E" w:rsidP="00D20E2E">
      <w:pPr>
        <w:jc w:val="both"/>
        <w:rPr>
          <w:rFonts w:asciiTheme="minorHAnsi" w:hAnsiTheme="minorHAnsi" w:cstheme="minorHAnsi"/>
          <w:sz w:val="22"/>
          <w:szCs w:val="22"/>
        </w:rPr>
      </w:pPr>
      <w:r w:rsidRPr="002053A0">
        <w:rPr>
          <w:rFonts w:asciiTheme="minorHAnsi" w:hAnsiTheme="minorHAnsi" w:cstheme="minorHAnsi"/>
          <w:sz w:val="22"/>
          <w:szCs w:val="22"/>
        </w:rPr>
        <w:t xml:space="preserve">        idiv    bx      ;частное в ax, остаток в dx</w:t>
      </w:r>
    </w:p>
    <w:p w:rsidR="00D20E2E" w:rsidRPr="002053A0" w:rsidRDefault="00D20E2E" w:rsidP="00D20E2E">
      <w:pPr>
        <w:jc w:val="both"/>
        <w:rPr>
          <w:rFonts w:asciiTheme="minorHAnsi" w:hAnsiTheme="minorHAnsi" w:cstheme="minorHAnsi"/>
          <w:sz w:val="22"/>
          <w:szCs w:val="22"/>
        </w:rPr>
      </w:pPr>
    </w:p>
    <w:p w:rsidR="00D20E2E" w:rsidRPr="002053A0" w:rsidRDefault="00D20E2E" w:rsidP="00D20E2E">
      <w:pPr>
        <w:jc w:val="both"/>
        <w:rPr>
          <w:rFonts w:asciiTheme="minorHAnsi" w:hAnsiTheme="minorHAnsi" w:cstheme="minorHAnsi"/>
          <w:sz w:val="22"/>
          <w:szCs w:val="22"/>
        </w:rPr>
      </w:pPr>
      <w:r w:rsidRPr="002053A0">
        <w:rPr>
          <w:rFonts w:asciiTheme="minorHAnsi" w:hAnsiTheme="minorHAnsi" w:cstheme="minorHAnsi"/>
          <w:sz w:val="22"/>
          <w:szCs w:val="22"/>
        </w:rPr>
        <w:t xml:space="preserve">Остаток всегда имеет знак делимого. Знак частного зависит от состояния знаковых битов (старших разрядов) делимого и делителя. При выполнении операции деления возможно возникновение исключительной </w:t>
      </w:r>
      <w:r w:rsidRPr="002053A0">
        <w:rPr>
          <w:rFonts w:asciiTheme="minorHAnsi" w:hAnsiTheme="minorHAnsi" w:cstheme="minorHAnsi"/>
          <w:sz w:val="22"/>
          <w:szCs w:val="22"/>
        </w:rPr>
        <w:lastRenderedPageBreak/>
        <w:t xml:space="preserve">ситуации: 0 — ошибка деления. Эта ситуация возникает в одном из двух случаев: делитель равен 0 или частное слишком велико для его размещения в регистре </w:t>
      </w:r>
      <w:r w:rsidRPr="002053A0">
        <w:rPr>
          <w:rFonts w:asciiTheme="minorHAnsi" w:hAnsiTheme="minorHAnsi" w:cstheme="minorHAnsi"/>
          <w:sz w:val="22"/>
          <w:szCs w:val="22"/>
          <w:lang w:val="en-GB"/>
        </w:rPr>
        <w:t>rax</w:t>
      </w:r>
      <w:r w:rsidRPr="002053A0">
        <w:rPr>
          <w:rFonts w:asciiTheme="minorHAnsi" w:hAnsiTheme="minorHAnsi" w:cstheme="minorHAnsi"/>
          <w:sz w:val="22"/>
          <w:szCs w:val="22"/>
        </w:rPr>
        <w:t>/</w:t>
      </w:r>
      <w:r w:rsidRPr="002053A0">
        <w:rPr>
          <w:rFonts w:asciiTheme="minorHAnsi" w:hAnsiTheme="minorHAnsi" w:cstheme="minorHAnsi"/>
          <w:sz w:val="22"/>
          <w:szCs w:val="22"/>
          <w:lang w:val="en-GB"/>
        </w:rPr>
        <w:t>eax</w:t>
      </w:r>
      <w:r w:rsidRPr="002053A0">
        <w:rPr>
          <w:rFonts w:asciiTheme="minorHAnsi" w:hAnsiTheme="minorHAnsi" w:cstheme="minorHAnsi"/>
          <w:sz w:val="22"/>
          <w:szCs w:val="22"/>
        </w:rPr>
        <w:t xml:space="preserve">/ax/al. </w:t>
      </w:r>
    </w:p>
    <w:p w:rsidR="00D20E2E" w:rsidRPr="002053A0" w:rsidRDefault="00D20E2E" w:rsidP="00D20E2E">
      <w:pPr>
        <w:jc w:val="both"/>
        <w:rPr>
          <w:rFonts w:asciiTheme="minorHAnsi" w:hAnsiTheme="minorHAnsi" w:cstheme="minorHAnsi"/>
          <w:sz w:val="22"/>
          <w:szCs w:val="22"/>
        </w:rPr>
      </w:pPr>
    </w:p>
    <w:p w:rsidR="00D20E2E" w:rsidRPr="002053A0" w:rsidRDefault="00D20E2E" w:rsidP="00D20E2E">
      <w:pPr>
        <w:ind w:firstLine="454"/>
        <w:jc w:val="both"/>
        <w:rPr>
          <w:rFonts w:asciiTheme="minorHAnsi" w:hAnsiTheme="minorHAnsi" w:cstheme="minorHAnsi"/>
          <w:b/>
          <w:i/>
          <w:sz w:val="22"/>
          <w:szCs w:val="22"/>
        </w:rPr>
      </w:pPr>
      <w:r w:rsidRPr="002053A0">
        <w:rPr>
          <w:rFonts w:asciiTheme="minorHAnsi" w:hAnsiTheme="minorHAnsi" w:cstheme="minorHAnsi"/>
          <w:b/>
          <w:i/>
          <w:sz w:val="22"/>
          <w:szCs w:val="22"/>
        </w:rPr>
        <w:t>2.7.3 Арифметика BCD чисел</w:t>
      </w:r>
    </w:p>
    <w:p w:rsidR="00D20E2E" w:rsidRPr="002053A0" w:rsidRDefault="00D20E2E" w:rsidP="00D20E2E">
      <w:pPr>
        <w:ind w:firstLine="454"/>
        <w:jc w:val="both"/>
        <w:rPr>
          <w:rFonts w:asciiTheme="minorHAnsi" w:hAnsiTheme="minorHAnsi" w:cstheme="minorHAnsi"/>
          <w:b/>
          <w:i/>
          <w:sz w:val="22"/>
          <w:szCs w:val="22"/>
        </w:rPr>
      </w:pPr>
    </w:p>
    <w:p w:rsidR="00D20E2E" w:rsidRPr="002053A0" w:rsidRDefault="00D20E2E" w:rsidP="00D20E2E">
      <w:pPr>
        <w:ind w:firstLine="454"/>
        <w:jc w:val="both"/>
        <w:rPr>
          <w:rFonts w:asciiTheme="minorHAnsi" w:hAnsiTheme="minorHAnsi" w:cstheme="minorHAnsi"/>
          <w:b/>
          <w:sz w:val="22"/>
          <w:szCs w:val="22"/>
        </w:rPr>
      </w:pPr>
      <w:r w:rsidRPr="002053A0">
        <w:rPr>
          <w:rFonts w:asciiTheme="minorHAnsi" w:hAnsiTheme="minorHAnsi" w:cstheme="minorHAnsi"/>
          <w:b/>
          <w:sz w:val="22"/>
          <w:szCs w:val="22"/>
          <w:lang w:val="en-US"/>
        </w:rPr>
        <w:t>AAA</w:t>
      </w:r>
      <w:r w:rsidRPr="002053A0">
        <w:rPr>
          <w:rFonts w:asciiTheme="minorHAnsi" w:hAnsiTheme="minorHAnsi" w:cstheme="minorHAnsi"/>
          <w:b/>
          <w:sz w:val="22"/>
          <w:szCs w:val="22"/>
        </w:rPr>
        <w:t xml:space="preserve"> </w:t>
      </w:r>
      <w:r w:rsidRPr="002053A0">
        <w:rPr>
          <w:rFonts w:asciiTheme="minorHAnsi" w:hAnsiTheme="minorHAnsi" w:cstheme="minorHAnsi"/>
          <w:sz w:val="22"/>
          <w:szCs w:val="22"/>
        </w:rPr>
        <w:t>(</w:t>
      </w:r>
      <w:r w:rsidRPr="002053A0">
        <w:rPr>
          <w:rFonts w:asciiTheme="minorHAnsi" w:hAnsiTheme="minorHAnsi" w:cstheme="minorHAnsi"/>
          <w:sz w:val="22"/>
          <w:szCs w:val="22"/>
          <w:lang w:val="en-US"/>
        </w:rPr>
        <w:t>Ascii</w:t>
      </w:r>
      <w:r w:rsidRPr="002053A0">
        <w:rPr>
          <w:rFonts w:asciiTheme="minorHAnsi" w:hAnsiTheme="minorHAnsi" w:cstheme="minorHAnsi"/>
          <w:sz w:val="22"/>
          <w:szCs w:val="22"/>
        </w:rPr>
        <w:t xml:space="preserve"> </w:t>
      </w:r>
      <w:r w:rsidRPr="002053A0">
        <w:rPr>
          <w:rFonts w:asciiTheme="minorHAnsi" w:hAnsiTheme="minorHAnsi" w:cstheme="minorHAnsi"/>
          <w:sz w:val="22"/>
          <w:szCs w:val="22"/>
          <w:lang w:val="en-US"/>
        </w:rPr>
        <w:t>Adjust</w:t>
      </w:r>
      <w:r w:rsidRPr="002053A0">
        <w:rPr>
          <w:rFonts w:asciiTheme="minorHAnsi" w:hAnsiTheme="minorHAnsi" w:cstheme="minorHAnsi"/>
          <w:sz w:val="22"/>
          <w:szCs w:val="22"/>
        </w:rPr>
        <w:t xml:space="preserve"> </w:t>
      </w:r>
      <w:r w:rsidRPr="002053A0">
        <w:rPr>
          <w:rFonts w:asciiTheme="minorHAnsi" w:hAnsiTheme="minorHAnsi" w:cstheme="minorHAnsi"/>
          <w:sz w:val="22"/>
          <w:szCs w:val="22"/>
          <w:lang w:val="en-US"/>
        </w:rPr>
        <w:t>after</w:t>
      </w:r>
      <w:r w:rsidRPr="002053A0">
        <w:rPr>
          <w:rFonts w:asciiTheme="minorHAnsi" w:hAnsiTheme="minorHAnsi" w:cstheme="minorHAnsi"/>
          <w:sz w:val="22"/>
          <w:szCs w:val="22"/>
        </w:rPr>
        <w:t xml:space="preserve"> </w:t>
      </w:r>
      <w:r w:rsidRPr="002053A0">
        <w:rPr>
          <w:rFonts w:asciiTheme="minorHAnsi" w:hAnsiTheme="minorHAnsi" w:cstheme="minorHAnsi"/>
          <w:sz w:val="22"/>
          <w:szCs w:val="22"/>
          <w:lang w:val="en-US"/>
        </w:rPr>
        <w:t>Addition</w:t>
      </w:r>
      <w:r w:rsidRPr="002053A0">
        <w:rPr>
          <w:rFonts w:asciiTheme="minorHAnsi" w:hAnsiTheme="minorHAnsi" w:cstheme="minorHAnsi"/>
          <w:sz w:val="22"/>
          <w:szCs w:val="22"/>
        </w:rPr>
        <w:t>)</w:t>
      </w:r>
      <w:r w:rsidRPr="002053A0">
        <w:rPr>
          <w:rFonts w:asciiTheme="minorHAnsi" w:hAnsiTheme="minorHAnsi" w:cstheme="minorHAnsi"/>
          <w:b/>
          <w:sz w:val="22"/>
          <w:szCs w:val="22"/>
        </w:rPr>
        <w:t xml:space="preserve"> - </w:t>
      </w:r>
      <w:r w:rsidRPr="002053A0">
        <w:rPr>
          <w:rFonts w:asciiTheme="minorHAnsi" w:hAnsiTheme="minorHAnsi" w:cstheme="minorHAnsi"/>
          <w:sz w:val="22"/>
          <w:szCs w:val="22"/>
          <w:lang w:val="en-US"/>
        </w:rPr>
        <w:t>ASCII</w:t>
      </w:r>
      <w:r w:rsidRPr="002053A0">
        <w:rPr>
          <w:rFonts w:asciiTheme="minorHAnsi" w:hAnsiTheme="minorHAnsi" w:cstheme="minorHAnsi"/>
          <w:sz w:val="22"/>
          <w:szCs w:val="22"/>
        </w:rPr>
        <w:t>-коррекция после сложения</w:t>
      </w:r>
    </w:p>
    <w:p w:rsidR="00D20E2E" w:rsidRPr="002053A0" w:rsidRDefault="00D20E2E" w:rsidP="00D20E2E">
      <w:pPr>
        <w:ind w:firstLine="454"/>
        <w:jc w:val="both"/>
        <w:rPr>
          <w:rFonts w:asciiTheme="minorHAnsi" w:hAnsiTheme="minorHAnsi" w:cstheme="minorHAnsi"/>
          <w:sz w:val="22"/>
          <w:szCs w:val="22"/>
        </w:rPr>
      </w:pPr>
      <w:r w:rsidRPr="002053A0">
        <w:rPr>
          <w:rFonts w:asciiTheme="minorHAnsi" w:hAnsiTheme="minorHAnsi" w:cstheme="minorHAnsi"/>
          <w:sz w:val="22"/>
          <w:szCs w:val="22"/>
        </w:rPr>
        <w:t xml:space="preserve">   Схема команды: </w:t>
      </w:r>
      <w:r w:rsidRPr="002053A0">
        <w:rPr>
          <w:rFonts w:asciiTheme="minorHAnsi" w:hAnsiTheme="minorHAnsi" w:cstheme="minorHAnsi"/>
          <w:sz w:val="22"/>
          <w:szCs w:val="22"/>
        </w:rPr>
        <w:tab/>
        <w:t xml:space="preserve">aaa </w:t>
      </w:r>
    </w:p>
    <w:p w:rsidR="00D20E2E" w:rsidRPr="002053A0" w:rsidRDefault="00D20E2E" w:rsidP="00D20E2E">
      <w:pPr>
        <w:ind w:firstLine="454"/>
        <w:jc w:val="both"/>
        <w:rPr>
          <w:rFonts w:asciiTheme="minorHAnsi" w:hAnsiTheme="minorHAnsi" w:cstheme="minorHAnsi"/>
          <w:sz w:val="22"/>
          <w:szCs w:val="22"/>
        </w:rPr>
      </w:pPr>
      <w:r w:rsidRPr="002053A0">
        <w:rPr>
          <w:rFonts w:asciiTheme="minorHAnsi" w:hAnsiTheme="minorHAnsi" w:cstheme="minorHAnsi"/>
          <w:sz w:val="22"/>
          <w:szCs w:val="22"/>
        </w:rPr>
        <w:t xml:space="preserve">Назначение: корректировка неупакованного результата сложения двух одноразрядных неупакованных BCD-чисел. </w:t>
      </w:r>
    </w:p>
    <w:p w:rsidR="00D20E2E" w:rsidRPr="002053A0" w:rsidRDefault="00D20E2E" w:rsidP="00D20E2E">
      <w:pPr>
        <w:ind w:firstLine="454"/>
        <w:jc w:val="both"/>
        <w:rPr>
          <w:rFonts w:asciiTheme="minorHAnsi" w:hAnsiTheme="minorHAnsi" w:cstheme="minorHAnsi"/>
          <w:sz w:val="22"/>
          <w:szCs w:val="22"/>
        </w:rPr>
      </w:pPr>
      <w:r w:rsidRPr="002053A0">
        <w:rPr>
          <w:rFonts w:asciiTheme="minorHAnsi" w:hAnsiTheme="minorHAnsi" w:cstheme="minorHAnsi"/>
          <w:sz w:val="22"/>
          <w:szCs w:val="22"/>
        </w:rPr>
        <w:t xml:space="preserve">Алгоритм работы: </w:t>
      </w:r>
    </w:p>
    <w:p w:rsidR="00D20E2E" w:rsidRPr="002053A0" w:rsidRDefault="00D20E2E" w:rsidP="00D20E2E">
      <w:pPr>
        <w:ind w:firstLine="454"/>
        <w:jc w:val="both"/>
        <w:rPr>
          <w:rFonts w:asciiTheme="minorHAnsi" w:hAnsiTheme="minorHAnsi" w:cstheme="minorHAnsi"/>
          <w:sz w:val="22"/>
          <w:szCs w:val="22"/>
        </w:rPr>
      </w:pPr>
      <w:r w:rsidRPr="002053A0">
        <w:rPr>
          <w:rFonts w:asciiTheme="minorHAnsi" w:hAnsiTheme="minorHAnsi" w:cstheme="minorHAnsi"/>
          <w:sz w:val="22"/>
          <w:szCs w:val="22"/>
        </w:rPr>
        <w:t>проанализировать значение младшего полубайта регистра al и значение флага af;</w:t>
      </w:r>
    </w:p>
    <w:p w:rsidR="00D20E2E" w:rsidRPr="002053A0" w:rsidRDefault="00D20E2E" w:rsidP="00D20E2E">
      <w:pPr>
        <w:ind w:firstLine="454"/>
        <w:jc w:val="both"/>
        <w:rPr>
          <w:rFonts w:asciiTheme="minorHAnsi" w:hAnsiTheme="minorHAnsi" w:cstheme="minorHAnsi"/>
          <w:sz w:val="22"/>
          <w:szCs w:val="22"/>
        </w:rPr>
      </w:pPr>
      <w:r w:rsidRPr="002053A0">
        <w:rPr>
          <w:rFonts w:asciiTheme="minorHAnsi" w:hAnsiTheme="minorHAnsi" w:cstheme="minorHAnsi"/>
          <w:sz w:val="22"/>
          <w:szCs w:val="22"/>
        </w:rPr>
        <w:t>если (значение младшего полубайта регистра al &gt;9) или (AF=1), то выполнить следующие действия:</w:t>
      </w:r>
    </w:p>
    <w:p w:rsidR="00D20E2E" w:rsidRPr="002053A0" w:rsidRDefault="00D20E2E" w:rsidP="002053A0">
      <w:pPr>
        <w:numPr>
          <w:ilvl w:val="0"/>
          <w:numId w:val="20"/>
        </w:numPr>
        <w:jc w:val="both"/>
        <w:rPr>
          <w:rFonts w:asciiTheme="minorHAnsi" w:hAnsiTheme="minorHAnsi" w:cstheme="minorHAnsi"/>
          <w:sz w:val="22"/>
          <w:szCs w:val="22"/>
        </w:rPr>
      </w:pPr>
      <w:r w:rsidRPr="002053A0">
        <w:rPr>
          <w:rFonts w:asciiTheme="minorHAnsi" w:hAnsiTheme="minorHAnsi" w:cstheme="minorHAnsi"/>
          <w:sz w:val="22"/>
          <w:szCs w:val="22"/>
        </w:rPr>
        <w:t>увеличить значение al на 6;</w:t>
      </w:r>
    </w:p>
    <w:p w:rsidR="00D20E2E" w:rsidRPr="002053A0" w:rsidRDefault="00D20E2E" w:rsidP="002053A0">
      <w:pPr>
        <w:numPr>
          <w:ilvl w:val="0"/>
          <w:numId w:val="20"/>
        </w:numPr>
        <w:jc w:val="both"/>
        <w:rPr>
          <w:rFonts w:asciiTheme="minorHAnsi" w:hAnsiTheme="minorHAnsi" w:cstheme="minorHAnsi"/>
          <w:sz w:val="22"/>
          <w:szCs w:val="22"/>
        </w:rPr>
      </w:pPr>
      <w:r w:rsidRPr="002053A0">
        <w:rPr>
          <w:rFonts w:asciiTheme="minorHAnsi" w:hAnsiTheme="minorHAnsi" w:cstheme="minorHAnsi"/>
          <w:sz w:val="22"/>
          <w:szCs w:val="22"/>
        </w:rPr>
        <w:t>очистить старший полубайт регистра al;</w:t>
      </w:r>
    </w:p>
    <w:p w:rsidR="00D20E2E" w:rsidRPr="002053A0" w:rsidRDefault="00D20E2E" w:rsidP="002053A0">
      <w:pPr>
        <w:numPr>
          <w:ilvl w:val="0"/>
          <w:numId w:val="20"/>
        </w:numPr>
        <w:jc w:val="both"/>
        <w:rPr>
          <w:rFonts w:asciiTheme="minorHAnsi" w:hAnsiTheme="minorHAnsi" w:cstheme="minorHAnsi"/>
          <w:sz w:val="22"/>
          <w:szCs w:val="22"/>
        </w:rPr>
      </w:pPr>
      <w:r w:rsidRPr="002053A0">
        <w:rPr>
          <w:rFonts w:asciiTheme="minorHAnsi" w:hAnsiTheme="minorHAnsi" w:cstheme="minorHAnsi"/>
          <w:sz w:val="22"/>
          <w:szCs w:val="22"/>
        </w:rPr>
        <w:t>увеличить значение ah на 1;</w:t>
      </w:r>
    </w:p>
    <w:p w:rsidR="00D20E2E" w:rsidRPr="002053A0" w:rsidRDefault="00D20E2E" w:rsidP="002053A0">
      <w:pPr>
        <w:numPr>
          <w:ilvl w:val="0"/>
          <w:numId w:val="20"/>
        </w:numPr>
        <w:jc w:val="both"/>
        <w:rPr>
          <w:rFonts w:asciiTheme="minorHAnsi" w:hAnsiTheme="minorHAnsi" w:cstheme="minorHAnsi"/>
          <w:sz w:val="22"/>
          <w:szCs w:val="22"/>
        </w:rPr>
      </w:pPr>
      <w:r w:rsidRPr="002053A0">
        <w:rPr>
          <w:rFonts w:asciiTheme="minorHAnsi" w:hAnsiTheme="minorHAnsi" w:cstheme="minorHAnsi"/>
          <w:sz w:val="22"/>
          <w:szCs w:val="22"/>
        </w:rPr>
        <w:t>установить флаги: af = 1, cf = 1,</w:t>
      </w:r>
    </w:p>
    <w:p w:rsidR="00D20E2E" w:rsidRPr="002053A0" w:rsidRDefault="00D20E2E" w:rsidP="00D20E2E">
      <w:pPr>
        <w:ind w:firstLine="454"/>
        <w:jc w:val="both"/>
        <w:rPr>
          <w:rFonts w:asciiTheme="minorHAnsi" w:hAnsiTheme="minorHAnsi" w:cstheme="minorHAnsi"/>
          <w:sz w:val="22"/>
          <w:szCs w:val="22"/>
        </w:rPr>
      </w:pPr>
      <w:r w:rsidRPr="002053A0">
        <w:rPr>
          <w:rFonts w:asciiTheme="minorHAnsi" w:hAnsiTheme="minorHAnsi" w:cstheme="minorHAnsi"/>
          <w:sz w:val="22"/>
          <w:szCs w:val="22"/>
        </w:rPr>
        <w:t>иначе сбросить флаги af = 0 и cf = 0.</w:t>
      </w:r>
    </w:p>
    <w:p w:rsidR="00D20E2E" w:rsidRPr="002053A0" w:rsidRDefault="00D20E2E" w:rsidP="00D20E2E">
      <w:pPr>
        <w:ind w:firstLine="454"/>
        <w:jc w:val="both"/>
        <w:rPr>
          <w:rFonts w:asciiTheme="minorHAnsi" w:hAnsiTheme="minorHAnsi" w:cstheme="minorHAnsi"/>
          <w:sz w:val="22"/>
          <w:szCs w:val="22"/>
        </w:rPr>
      </w:pPr>
      <w:r w:rsidRPr="002053A0">
        <w:rPr>
          <w:rFonts w:asciiTheme="minorHAnsi" w:hAnsiTheme="minorHAnsi" w:cstheme="minorHAnsi"/>
          <w:sz w:val="22"/>
          <w:szCs w:val="22"/>
        </w:rPr>
        <w:t>Состояние флагов после выполнения команды:</w:t>
      </w:r>
    </w:p>
    <w:p w:rsidR="00D20E2E" w:rsidRPr="002053A0" w:rsidRDefault="00D20E2E" w:rsidP="00D20E2E">
      <w:pPr>
        <w:ind w:firstLine="708"/>
        <w:jc w:val="both"/>
        <w:rPr>
          <w:rFonts w:asciiTheme="minorHAnsi" w:hAnsiTheme="minorHAnsi" w:cstheme="minorHAnsi"/>
          <w:sz w:val="22"/>
          <w:szCs w:val="22"/>
          <w:lang w:val="en-US"/>
        </w:rPr>
      </w:pPr>
      <w:r w:rsidRPr="002053A0">
        <w:rPr>
          <w:rFonts w:asciiTheme="minorHAnsi" w:hAnsiTheme="minorHAnsi" w:cstheme="minorHAnsi"/>
          <w:sz w:val="22"/>
          <w:szCs w:val="22"/>
          <w:lang w:val="en-US"/>
        </w:rPr>
        <w:t>OF</w:t>
      </w:r>
      <w:r w:rsidRPr="002053A0">
        <w:rPr>
          <w:rFonts w:asciiTheme="minorHAnsi" w:hAnsiTheme="minorHAnsi" w:cstheme="minorHAnsi"/>
          <w:sz w:val="22"/>
          <w:szCs w:val="22"/>
          <w:lang w:val="en-US"/>
        </w:rPr>
        <w:tab/>
        <w:t>SF</w:t>
      </w:r>
      <w:r w:rsidRPr="002053A0">
        <w:rPr>
          <w:rFonts w:asciiTheme="minorHAnsi" w:hAnsiTheme="minorHAnsi" w:cstheme="minorHAnsi"/>
          <w:sz w:val="22"/>
          <w:szCs w:val="22"/>
          <w:lang w:val="en-US"/>
        </w:rPr>
        <w:tab/>
        <w:t>ZF</w:t>
      </w:r>
      <w:r w:rsidRPr="002053A0">
        <w:rPr>
          <w:rFonts w:asciiTheme="minorHAnsi" w:hAnsiTheme="minorHAnsi" w:cstheme="minorHAnsi"/>
          <w:sz w:val="22"/>
          <w:szCs w:val="22"/>
          <w:lang w:val="en-US"/>
        </w:rPr>
        <w:tab/>
        <w:t>AF</w:t>
      </w:r>
      <w:r w:rsidRPr="002053A0">
        <w:rPr>
          <w:rFonts w:asciiTheme="minorHAnsi" w:hAnsiTheme="minorHAnsi" w:cstheme="minorHAnsi"/>
          <w:sz w:val="22"/>
          <w:szCs w:val="22"/>
          <w:lang w:val="en-US"/>
        </w:rPr>
        <w:tab/>
        <w:t>PF</w:t>
      </w:r>
      <w:r w:rsidRPr="002053A0">
        <w:rPr>
          <w:rFonts w:asciiTheme="minorHAnsi" w:hAnsiTheme="minorHAnsi" w:cstheme="minorHAnsi"/>
          <w:sz w:val="22"/>
          <w:szCs w:val="22"/>
          <w:lang w:val="en-US"/>
        </w:rPr>
        <w:tab/>
        <w:t>CF</w:t>
      </w:r>
    </w:p>
    <w:p w:rsidR="00D20E2E" w:rsidRPr="002053A0" w:rsidRDefault="00D20E2E" w:rsidP="00D20E2E">
      <w:pPr>
        <w:ind w:firstLine="708"/>
        <w:jc w:val="both"/>
        <w:rPr>
          <w:rFonts w:asciiTheme="minorHAnsi" w:hAnsiTheme="minorHAnsi" w:cstheme="minorHAnsi"/>
          <w:sz w:val="22"/>
          <w:szCs w:val="22"/>
        </w:rPr>
      </w:pPr>
      <w:r w:rsidRPr="002053A0">
        <w:rPr>
          <w:rFonts w:asciiTheme="minorHAnsi" w:hAnsiTheme="minorHAnsi" w:cstheme="minorHAnsi"/>
          <w:sz w:val="22"/>
          <w:szCs w:val="22"/>
        </w:rPr>
        <w:t xml:space="preserve">?   </w:t>
      </w:r>
      <w:r w:rsidRPr="002053A0">
        <w:rPr>
          <w:rFonts w:asciiTheme="minorHAnsi" w:hAnsiTheme="minorHAnsi" w:cstheme="minorHAnsi"/>
          <w:sz w:val="22"/>
          <w:szCs w:val="22"/>
        </w:rPr>
        <w:tab/>
        <w:t xml:space="preserve">? </w:t>
      </w:r>
      <w:r w:rsidRPr="002053A0">
        <w:rPr>
          <w:rFonts w:asciiTheme="minorHAnsi" w:hAnsiTheme="minorHAnsi" w:cstheme="minorHAnsi"/>
          <w:sz w:val="22"/>
          <w:szCs w:val="22"/>
        </w:rPr>
        <w:tab/>
        <w:t xml:space="preserve">? </w:t>
      </w:r>
      <w:r w:rsidRPr="002053A0">
        <w:rPr>
          <w:rFonts w:asciiTheme="minorHAnsi" w:hAnsiTheme="minorHAnsi" w:cstheme="minorHAnsi"/>
          <w:sz w:val="22"/>
          <w:szCs w:val="22"/>
        </w:rPr>
        <w:tab/>
        <w:t>r</w:t>
      </w:r>
      <w:r w:rsidRPr="002053A0">
        <w:rPr>
          <w:rFonts w:asciiTheme="minorHAnsi" w:hAnsiTheme="minorHAnsi" w:cstheme="minorHAnsi"/>
          <w:sz w:val="22"/>
          <w:szCs w:val="22"/>
        </w:rPr>
        <w:tab/>
        <w:t>?</w:t>
      </w:r>
      <w:r w:rsidRPr="002053A0">
        <w:rPr>
          <w:rFonts w:asciiTheme="minorHAnsi" w:hAnsiTheme="minorHAnsi" w:cstheme="minorHAnsi"/>
          <w:sz w:val="22"/>
          <w:szCs w:val="22"/>
        </w:rPr>
        <w:tab/>
        <w:t>r</w:t>
      </w:r>
    </w:p>
    <w:p w:rsidR="00D20E2E" w:rsidRPr="002053A0" w:rsidRDefault="00D20E2E" w:rsidP="00D20E2E">
      <w:pPr>
        <w:ind w:firstLine="454"/>
        <w:jc w:val="both"/>
        <w:rPr>
          <w:rFonts w:asciiTheme="minorHAnsi" w:hAnsiTheme="minorHAnsi" w:cstheme="minorHAnsi"/>
          <w:sz w:val="22"/>
          <w:szCs w:val="22"/>
        </w:rPr>
      </w:pPr>
      <w:r w:rsidRPr="002053A0">
        <w:rPr>
          <w:rFonts w:asciiTheme="minorHAnsi" w:hAnsiTheme="minorHAnsi" w:cstheme="minorHAnsi"/>
          <w:sz w:val="22"/>
          <w:szCs w:val="22"/>
        </w:rPr>
        <w:t xml:space="preserve">Применение: </w:t>
      </w:r>
    </w:p>
    <w:p w:rsidR="00D20E2E" w:rsidRPr="002053A0" w:rsidRDefault="00D20E2E" w:rsidP="00D20E2E">
      <w:pPr>
        <w:ind w:firstLine="454"/>
        <w:jc w:val="both"/>
        <w:rPr>
          <w:rFonts w:asciiTheme="minorHAnsi" w:hAnsiTheme="minorHAnsi" w:cstheme="minorHAnsi"/>
          <w:sz w:val="22"/>
          <w:szCs w:val="22"/>
        </w:rPr>
      </w:pPr>
      <w:r w:rsidRPr="002053A0">
        <w:rPr>
          <w:rFonts w:asciiTheme="minorHAnsi" w:hAnsiTheme="minorHAnsi" w:cstheme="minorHAnsi"/>
          <w:sz w:val="22"/>
          <w:szCs w:val="22"/>
        </w:rPr>
        <w:t xml:space="preserve">Обычно команда aaa используется после сложения каждого разряда распакованных BCD-чисел командой add. Каждая цифра неупакованного BCD-числа занимает младший полубайт байта. Если результат сложения двух одноразрядных BCD-чисел больше 9, то число в младшем полубайте результата не есть BCD-число. Поэтому результат нужно корректировать командой aaa. Эта команда позволяет сформировать правильное BCD-число в младшем полубайте и запомнить единицу переноса в старший разряд путем увеличения содержимого регистра ah на 1. </w:t>
      </w:r>
    </w:p>
    <w:p w:rsidR="00D20E2E" w:rsidRPr="002053A0" w:rsidRDefault="00D20E2E" w:rsidP="00D20E2E">
      <w:pPr>
        <w:ind w:firstLine="454"/>
        <w:jc w:val="both"/>
        <w:rPr>
          <w:rFonts w:asciiTheme="minorHAnsi" w:hAnsiTheme="minorHAnsi" w:cstheme="minorHAnsi"/>
          <w:sz w:val="22"/>
          <w:szCs w:val="22"/>
        </w:rPr>
      </w:pPr>
    </w:p>
    <w:p w:rsidR="00D20E2E" w:rsidRPr="002053A0" w:rsidRDefault="00D20E2E" w:rsidP="00D20E2E">
      <w:pPr>
        <w:ind w:firstLine="454"/>
        <w:jc w:val="both"/>
        <w:rPr>
          <w:rFonts w:asciiTheme="minorHAnsi" w:hAnsiTheme="minorHAnsi" w:cstheme="minorHAnsi"/>
          <w:sz w:val="22"/>
          <w:szCs w:val="22"/>
        </w:rPr>
      </w:pPr>
      <w:r w:rsidRPr="002053A0">
        <w:rPr>
          <w:rFonts w:asciiTheme="minorHAnsi" w:hAnsiTheme="minorHAnsi" w:cstheme="minorHAnsi"/>
          <w:sz w:val="22"/>
          <w:szCs w:val="22"/>
        </w:rPr>
        <w:t xml:space="preserve">К примеру, сложить два неупакованных BCD-числа: 48 + 29:   </w:t>
      </w:r>
    </w:p>
    <w:p w:rsidR="00D20E2E" w:rsidRPr="002053A0" w:rsidRDefault="00D20E2E" w:rsidP="00D20E2E">
      <w:pPr>
        <w:ind w:left="708" w:firstLine="708"/>
        <w:jc w:val="both"/>
        <w:rPr>
          <w:rFonts w:asciiTheme="minorHAnsi" w:hAnsiTheme="minorHAnsi" w:cstheme="minorHAnsi"/>
          <w:sz w:val="22"/>
          <w:szCs w:val="22"/>
          <w:lang w:val="ro-RO"/>
        </w:rPr>
      </w:pPr>
      <w:r w:rsidRPr="002053A0">
        <w:rPr>
          <w:rFonts w:asciiTheme="minorHAnsi" w:hAnsiTheme="minorHAnsi" w:cstheme="minorHAnsi"/>
          <w:sz w:val="22"/>
          <w:szCs w:val="22"/>
          <w:lang w:val="ro-RO"/>
        </w:rPr>
        <w:t>mov ax, 408h</w:t>
      </w:r>
    </w:p>
    <w:p w:rsidR="00D20E2E" w:rsidRPr="002053A0" w:rsidRDefault="00D20E2E" w:rsidP="00D20E2E">
      <w:pPr>
        <w:jc w:val="both"/>
        <w:rPr>
          <w:rFonts w:asciiTheme="minorHAnsi" w:hAnsiTheme="minorHAnsi" w:cstheme="minorHAnsi"/>
          <w:sz w:val="22"/>
          <w:szCs w:val="22"/>
          <w:lang w:val="ro-RO"/>
        </w:rPr>
      </w:pPr>
      <w:r w:rsidRPr="002053A0">
        <w:rPr>
          <w:rFonts w:asciiTheme="minorHAnsi" w:hAnsiTheme="minorHAnsi" w:cstheme="minorHAnsi"/>
          <w:sz w:val="22"/>
          <w:szCs w:val="22"/>
          <w:lang w:val="ro-RO"/>
        </w:rPr>
        <w:tab/>
      </w:r>
      <w:r w:rsidRPr="002053A0">
        <w:rPr>
          <w:rFonts w:asciiTheme="minorHAnsi" w:hAnsiTheme="minorHAnsi" w:cstheme="minorHAnsi"/>
          <w:sz w:val="22"/>
          <w:szCs w:val="22"/>
          <w:lang w:val="ro-RO"/>
        </w:rPr>
        <w:tab/>
        <w:t>mov dx, 209h</w:t>
      </w:r>
    </w:p>
    <w:p w:rsidR="00D20E2E" w:rsidRPr="002053A0" w:rsidRDefault="00D20E2E" w:rsidP="00D20E2E">
      <w:pPr>
        <w:jc w:val="both"/>
        <w:rPr>
          <w:rFonts w:asciiTheme="minorHAnsi" w:hAnsiTheme="minorHAnsi" w:cstheme="minorHAnsi"/>
          <w:sz w:val="22"/>
          <w:szCs w:val="22"/>
          <w:lang w:val="ro-RO"/>
        </w:rPr>
      </w:pPr>
      <w:r w:rsidRPr="002053A0">
        <w:rPr>
          <w:rFonts w:asciiTheme="minorHAnsi" w:hAnsiTheme="minorHAnsi" w:cstheme="minorHAnsi"/>
          <w:sz w:val="22"/>
          <w:szCs w:val="22"/>
          <w:lang w:val="ro-RO"/>
        </w:rPr>
        <w:tab/>
      </w:r>
      <w:r w:rsidRPr="002053A0">
        <w:rPr>
          <w:rFonts w:asciiTheme="minorHAnsi" w:hAnsiTheme="minorHAnsi" w:cstheme="minorHAnsi"/>
          <w:sz w:val="22"/>
          <w:szCs w:val="22"/>
          <w:lang w:val="ro-RO"/>
        </w:rPr>
        <w:tab/>
        <w:t>add  ax, dx</w:t>
      </w:r>
      <w:r w:rsidRPr="002053A0">
        <w:rPr>
          <w:rFonts w:asciiTheme="minorHAnsi" w:hAnsiTheme="minorHAnsi" w:cstheme="minorHAnsi"/>
          <w:sz w:val="22"/>
          <w:szCs w:val="22"/>
          <w:lang w:val="ro-RO"/>
        </w:rPr>
        <w:tab/>
        <w:t xml:space="preserve">; [ax]=0611h не </w:t>
      </w:r>
      <w:r w:rsidRPr="002053A0">
        <w:rPr>
          <w:rFonts w:asciiTheme="minorHAnsi" w:hAnsiTheme="minorHAnsi" w:cstheme="minorHAnsi"/>
          <w:sz w:val="22"/>
          <w:szCs w:val="22"/>
        </w:rPr>
        <w:t xml:space="preserve">неупакованное </w:t>
      </w:r>
      <w:r w:rsidRPr="002053A0">
        <w:rPr>
          <w:rFonts w:asciiTheme="minorHAnsi" w:hAnsiTheme="minorHAnsi" w:cstheme="minorHAnsi"/>
          <w:sz w:val="22"/>
          <w:szCs w:val="22"/>
          <w:lang w:val="ro-RO"/>
        </w:rPr>
        <w:t>BCD-число</w:t>
      </w:r>
    </w:p>
    <w:p w:rsidR="00D20E2E" w:rsidRPr="002053A0" w:rsidRDefault="00D20E2E" w:rsidP="00D20E2E">
      <w:pPr>
        <w:jc w:val="both"/>
        <w:rPr>
          <w:rFonts w:asciiTheme="minorHAnsi" w:hAnsiTheme="minorHAnsi" w:cstheme="minorHAnsi"/>
          <w:sz w:val="22"/>
          <w:szCs w:val="22"/>
          <w:lang w:val="ro-RO"/>
        </w:rPr>
      </w:pPr>
      <w:r w:rsidRPr="002053A0">
        <w:rPr>
          <w:rFonts w:asciiTheme="minorHAnsi" w:hAnsiTheme="minorHAnsi" w:cstheme="minorHAnsi"/>
          <w:sz w:val="22"/>
          <w:szCs w:val="22"/>
          <w:lang w:val="ro-RO"/>
        </w:rPr>
        <w:tab/>
      </w:r>
      <w:r w:rsidRPr="002053A0">
        <w:rPr>
          <w:rFonts w:asciiTheme="minorHAnsi" w:hAnsiTheme="minorHAnsi" w:cstheme="minorHAnsi"/>
          <w:sz w:val="22"/>
          <w:szCs w:val="22"/>
          <w:lang w:val="ro-RO"/>
        </w:rPr>
        <w:tab/>
        <w:t>AAA</w:t>
      </w:r>
      <w:r w:rsidRPr="002053A0">
        <w:rPr>
          <w:rFonts w:asciiTheme="minorHAnsi" w:hAnsiTheme="minorHAnsi" w:cstheme="minorHAnsi"/>
          <w:sz w:val="22"/>
          <w:szCs w:val="22"/>
          <w:lang w:val="ro-RO"/>
        </w:rPr>
        <w:tab/>
        <w:t xml:space="preserve">      ;</w:t>
      </w:r>
      <w:r w:rsidRPr="002053A0">
        <w:rPr>
          <w:rFonts w:asciiTheme="minorHAnsi" w:hAnsiTheme="minorHAnsi" w:cstheme="minorHAnsi"/>
          <w:sz w:val="22"/>
          <w:szCs w:val="22"/>
          <w:lang w:val="ro-RO"/>
        </w:rPr>
        <w:tab/>
        <w:t>[ax]=0707h— результат скорректирован</w:t>
      </w:r>
    </w:p>
    <w:p w:rsidR="00D20E2E" w:rsidRPr="002053A0" w:rsidRDefault="00D20E2E" w:rsidP="00D20E2E">
      <w:pPr>
        <w:jc w:val="both"/>
        <w:rPr>
          <w:rFonts w:asciiTheme="minorHAnsi" w:hAnsiTheme="minorHAnsi" w:cstheme="minorHAnsi"/>
          <w:sz w:val="22"/>
          <w:szCs w:val="22"/>
          <w:lang w:val="ro-RO"/>
        </w:rPr>
      </w:pPr>
    </w:p>
    <w:p w:rsidR="00D20E2E" w:rsidRPr="002053A0" w:rsidRDefault="00D20E2E" w:rsidP="00D20E2E">
      <w:pPr>
        <w:ind w:firstLine="454"/>
        <w:jc w:val="both"/>
        <w:rPr>
          <w:rFonts w:asciiTheme="minorHAnsi" w:hAnsiTheme="minorHAnsi" w:cstheme="minorHAnsi"/>
          <w:b/>
          <w:sz w:val="22"/>
          <w:szCs w:val="22"/>
          <w:lang w:val="ro-RO"/>
        </w:rPr>
      </w:pPr>
      <w:r w:rsidRPr="002053A0">
        <w:rPr>
          <w:rFonts w:asciiTheme="minorHAnsi" w:hAnsiTheme="minorHAnsi" w:cstheme="minorHAnsi"/>
          <w:b/>
          <w:sz w:val="22"/>
          <w:szCs w:val="22"/>
          <w:lang w:val="ro-RO"/>
        </w:rPr>
        <w:t xml:space="preserve">AAS </w:t>
      </w:r>
      <w:r w:rsidRPr="002053A0">
        <w:rPr>
          <w:rFonts w:asciiTheme="minorHAnsi" w:hAnsiTheme="minorHAnsi" w:cstheme="minorHAnsi"/>
          <w:sz w:val="22"/>
          <w:szCs w:val="22"/>
          <w:lang w:val="ro-RO"/>
        </w:rPr>
        <w:t>(Ascii Adjust after Substraction)</w:t>
      </w:r>
      <w:r w:rsidRPr="002053A0">
        <w:rPr>
          <w:rFonts w:asciiTheme="minorHAnsi" w:hAnsiTheme="minorHAnsi" w:cstheme="minorHAnsi"/>
          <w:b/>
          <w:sz w:val="22"/>
          <w:szCs w:val="22"/>
          <w:lang w:val="ro-RO"/>
        </w:rPr>
        <w:t xml:space="preserve"> - </w:t>
      </w:r>
      <w:r w:rsidRPr="002053A0">
        <w:rPr>
          <w:rFonts w:asciiTheme="minorHAnsi" w:hAnsiTheme="minorHAnsi" w:cstheme="minorHAnsi"/>
          <w:sz w:val="22"/>
          <w:szCs w:val="22"/>
          <w:lang w:val="ro-RO"/>
        </w:rPr>
        <w:t>ASCII-коррекция после вычитания</w:t>
      </w:r>
    </w:p>
    <w:p w:rsidR="00D20E2E" w:rsidRPr="002053A0" w:rsidRDefault="00D20E2E" w:rsidP="00D20E2E">
      <w:pPr>
        <w:ind w:firstLine="454"/>
        <w:jc w:val="both"/>
        <w:rPr>
          <w:rFonts w:asciiTheme="minorHAnsi" w:hAnsiTheme="minorHAnsi" w:cstheme="minorHAnsi"/>
          <w:sz w:val="22"/>
          <w:szCs w:val="22"/>
        </w:rPr>
      </w:pPr>
      <w:r w:rsidRPr="002053A0">
        <w:rPr>
          <w:rFonts w:asciiTheme="minorHAnsi" w:hAnsiTheme="minorHAnsi" w:cstheme="minorHAnsi"/>
          <w:sz w:val="22"/>
          <w:szCs w:val="22"/>
          <w:lang w:val="ro-RO"/>
        </w:rPr>
        <w:t xml:space="preserve">   </w:t>
      </w:r>
      <w:r w:rsidRPr="002053A0">
        <w:rPr>
          <w:rFonts w:asciiTheme="minorHAnsi" w:hAnsiTheme="minorHAnsi" w:cstheme="minorHAnsi"/>
          <w:sz w:val="22"/>
          <w:szCs w:val="22"/>
        </w:rPr>
        <w:t xml:space="preserve">Схема команды: </w:t>
      </w:r>
      <w:r w:rsidRPr="002053A0">
        <w:rPr>
          <w:rFonts w:asciiTheme="minorHAnsi" w:hAnsiTheme="minorHAnsi" w:cstheme="minorHAnsi"/>
          <w:sz w:val="22"/>
          <w:szCs w:val="22"/>
        </w:rPr>
        <w:tab/>
        <w:t xml:space="preserve">aas </w:t>
      </w:r>
    </w:p>
    <w:p w:rsidR="00D20E2E" w:rsidRPr="002053A0" w:rsidRDefault="00D20E2E" w:rsidP="00D20E2E">
      <w:pPr>
        <w:ind w:firstLine="454"/>
        <w:jc w:val="both"/>
        <w:rPr>
          <w:rFonts w:asciiTheme="minorHAnsi" w:hAnsiTheme="minorHAnsi" w:cstheme="minorHAnsi"/>
          <w:sz w:val="22"/>
          <w:szCs w:val="22"/>
        </w:rPr>
      </w:pPr>
      <w:r w:rsidRPr="002053A0">
        <w:rPr>
          <w:rFonts w:asciiTheme="minorHAnsi" w:hAnsiTheme="minorHAnsi" w:cstheme="minorHAnsi"/>
          <w:sz w:val="22"/>
          <w:szCs w:val="22"/>
        </w:rPr>
        <w:t xml:space="preserve">Назначение: корректировка результата вычитания двух неупакованных одноразрядных BCD-чисел. </w:t>
      </w:r>
    </w:p>
    <w:p w:rsidR="00D20E2E" w:rsidRPr="002053A0" w:rsidRDefault="00D20E2E" w:rsidP="00D20E2E">
      <w:pPr>
        <w:ind w:firstLine="454"/>
        <w:jc w:val="both"/>
        <w:rPr>
          <w:rFonts w:asciiTheme="minorHAnsi" w:hAnsiTheme="minorHAnsi" w:cstheme="minorHAnsi"/>
          <w:sz w:val="22"/>
          <w:szCs w:val="22"/>
        </w:rPr>
      </w:pPr>
      <w:r w:rsidRPr="002053A0">
        <w:rPr>
          <w:rFonts w:asciiTheme="minorHAnsi" w:hAnsiTheme="minorHAnsi" w:cstheme="minorHAnsi"/>
          <w:sz w:val="22"/>
          <w:szCs w:val="22"/>
        </w:rPr>
        <w:t xml:space="preserve">Алгоритм работы: </w:t>
      </w:r>
    </w:p>
    <w:p w:rsidR="00D20E2E" w:rsidRPr="002053A0" w:rsidRDefault="00D20E2E" w:rsidP="00D20E2E">
      <w:pPr>
        <w:ind w:firstLine="454"/>
        <w:jc w:val="both"/>
        <w:rPr>
          <w:rFonts w:asciiTheme="minorHAnsi" w:hAnsiTheme="minorHAnsi" w:cstheme="minorHAnsi"/>
          <w:sz w:val="22"/>
          <w:szCs w:val="22"/>
          <w:lang w:val="ro-RO"/>
        </w:rPr>
      </w:pPr>
      <w:r w:rsidRPr="002053A0">
        <w:rPr>
          <w:rFonts w:asciiTheme="minorHAnsi" w:hAnsiTheme="minorHAnsi" w:cstheme="minorHAnsi"/>
          <w:sz w:val="22"/>
          <w:szCs w:val="22"/>
        </w:rPr>
        <w:t xml:space="preserve">если </w:t>
      </w:r>
      <w:r w:rsidRPr="002053A0">
        <w:rPr>
          <w:rFonts w:asciiTheme="minorHAnsi" w:hAnsiTheme="minorHAnsi" w:cstheme="minorHAnsi"/>
          <w:sz w:val="22"/>
          <w:szCs w:val="22"/>
          <w:lang w:val="ro-RO"/>
        </w:rPr>
        <w:t xml:space="preserve"> [AL</w:t>
      </w:r>
      <w:r w:rsidRPr="002053A0">
        <w:rPr>
          <w:rFonts w:asciiTheme="minorHAnsi" w:hAnsiTheme="minorHAnsi" w:cstheme="minorHAnsi"/>
          <w:sz w:val="22"/>
          <w:szCs w:val="22"/>
          <w:vertAlign w:val="subscript"/>
          <w:lang w:val="ro-RO"/>
        </w:rPr>
        <w:t>0:3</w:t>
      </w:r>
      <w:r w:rsidRPr="002053A0">
        <w:rPr>
          <w:rFonts w:asciiTheme="minorHAnsi" w:hAnsiTheme="minorHAnsi" w:cstheme="minorHAnsi"/>
          <w:sz w:val="22"/>
          <w:szCs w:val="22"/>
          <w:lang w:val="ro-RO"/>
        </w:rPr>
        <w:t>]  &gt;  9  или  [AF] = 1,  тогда {</w:t>
      </w:r>
    </w:p>
    <w:p w:rsidR="00D20E2E" w:rsidRPr="002053A0" w:rsidRDefault="00D20E2E" w:rsidP="00D20E2E">
      <w:pPr>
        <w:jc w:val="both"/>
        <w:rPr>
          <w:rFonts w:asciiTheme="minorHAnsi" w:hAnsiTheme="minorHAnsi" w:cstheme="minorHAnsi"/>
          <w:sz w:val="22"/>
          <w:szCs w:val="22"/>
          <w:lang w:val="ro-RO"/>
        </w:rPr>
      </w:pPr>
      <w:r w:rsidRPr="002053A0">
        <w:rPr>
          <w:rFonts w:asciiTheme="minorHAnsi" w:hAnsiTheme="minorHAnsi" w:cstheme="minorHAnsi"/>
          <w:sz w:val="22"/>
          <w:szCs w:val="22"/>
          <w:lang w:val="ro-RO"/>
        </w:rPr>
        <w:tab/>
      </w:r>
      <w:r w:rsidRPr="002053A0">
        <w:rPr>
          <w:rFonts w:asciiTheme="minorHAnsi" w:hAnsiTheme="minorHAnsi" w:cstheme="minorHAnsi"/>
          <w:sz w:val="22"/>
          <w:szCs w:val="22"/>
          <w:lang w:val="ro-RO"/>
        </w:rPr>
        <w:tab/>
      </w:r>
      <w:r w:rsidRPr="002053A0">
        <w:rPr>
          <w:rFonts w:asciiTheme="minorHAnsi" w:hAnsiTheme="minorHAnsi" w:cstheme="minorHAnsi"/>
          <w:sz w:val="22"/>
          <w:szCs w:val="22"/>
          <w:lang w:val="ro-RO"/>
        </w:rPr>
        <w:tab/>
        <w:t xml:space="preserve">[AL]  </w:t>
      </w:r>
      <w:r w:rsidRPr="002053A0">
        <w:rPr>
          <w:rFonts w:asciiTheme="minorHAnsi" w:hAnsiTheme="minorHAnsi" w:cstheme="minorHAnsi"/>
          <w:sz w:val="22"/>
          <w:szCs w:val="22"/>
          <w:lang w:val="ro-RO"/>
        </w:rPr>
        <w:sym w:font="Symbol" w:char="F0AC"/>
      </w:r>
      <w:r w:rsidRPr="002053A0">
        <w:rPr>
          <w:rFonts w:asciiTheme="minorHAnsi" w:hAnsiTheme="minorHAnsi" w:cstheme="minorHAnsi"/>
          <w:sz w:val="22"/>
          <w:szCs w:val="22"/>
          <w:lang w:val="ro-RO"/>
        </w:rPr>
        <w:t xml:space="preserve">  [AL]  -  6</w:t>
      </w:r>
    </w:p>
    <w:p w:rsidR="00D20E2E" w:rsidRPr="002053A0" w:rsidRDefault="00D20E2E" w:rsidP="00D20E2E">
      <w:pPr>
        <w:jc w:val="both"/>
        <w:rPr>
          <w:rFonts w:asciiTheme="minorHAnsi" w:hAnsiTheme="minorHAnsi" w:cstheme="minorHAnsi"/>
          <w:sz w:val="22"/>
          <w:szCs w:val="22"/>
          <w:lang w:val="ro-RO"/>
        </w:rPr>
      </w:pPr>
      <w:r w:rsidRPr="002053A0">
        <w:rPr>
          <w:rFonts w:asciiTheme="minorHAnsi" w:hAnsiTheme="minorHAnsi" w:cstheme="minorHAnsi"/>
          <w:sz w:val="22"/>
          <w:szCs w:val="22"/>
          <w:lang w:val="ro-RO"/>
        </w:rPr>
        <w:tab/>
      </w:r>
      <w:r w:rsidRPr="002053A0">
        <w:rPr>
          <w:rFonts w:asciiTheme="minorHAnsi" w:hAnsiTheme="minorHAnsi" w:cstheme="minorHAnsi"/>
          <w:sz w:val="22"/>
          <w:szCs w:val="22"/>
          <w:lang w:val="ro-RO"/>
        </w:rPr>
        <w:tab/>
      </w:r>
      <w:r w:rsidRPr="002053A0">
        <w:rPr>
          <w:rFonts w:asciiTheme="minorHAnsi" w:hAnsiTheme="minorHAnsi" w:cstheme="minorHAnsi"/>
          <w:sz w:val="22"/>
          <w:szCs w:val="22"/>
          <w:lang w:val="ro-RO"/>
        </w:rPr>
        <w:tab/>
        <w:t xml:space="preserve">[AH]  </w:t>
      </w:r>
      <w:r w:rsidRPr="002053A0">
        <w:rPr>
          <w:rFonts w:asciiTheme="minorHAnsi" w:hAnsiTheme="minorHAnsi" w:cstheme="minorHAnsi"/>
          <w:sz w:val="22"/>
          <w:szCs w:val="22"/>
          <w:lang w:val="ro-RO"/>
        </w:rPr>
        <w:sym w:font="Symbol" w:char="F0AC"/>
      </w:r>
      <w:r w:rsidRPr="002053A0">
        <w:rPr>
          <w:rFonts w:asciiTheme="minorHAnsi" w:hAnsiTheme="minorHAnsi" w:cstheme="minorHAnsi"/>
          <w:sz w:val="22"/>
          <w:szCs w:val="22"/>
          <w:lang w:val="ro-RO"/>
        </w:rPr>
        <w:t xml:space="preserve">  [AH] - 1</w:t>
      </w:r>
    </w:p>
    <w:p w:rsidR="00D20E2E" w:rsidRPr="002053A0" w:rsidRDefault="00D20E2E" w:rsidP="00D20E2E">
      <w:pPr>
        <w:jc w:val="both"/>
        <w:rPr>
          <w:rFonts w:asciiTheme="minorHAnsi" w:hAnsiTheme="minorHAnsi" w:cstheme="minorHAnsi"/>
          <w:sz w:val="22"/>
          <w:szCs w:val="22"/>
          <w:lang w:val="ro-RO"/>
        </w:rPr>
      </w:pPr>
      <w:r w:rsidRPr="002053A0">
        <w:rPr>
          <w:rFonts w:asciiTheme="minorHAnsi" w:hAnsiTheme="minorHAnsi" w:cstheme="minorHAnsi"/>
          <w:sz w:val="22"/>
          <w:szCs w:val="22"/>
          <w:lang w:val="ro-RO"/>
        </w:rPr>
        <w:tab/>
      </w:r>
      <w:r w:rsidRPr="002053A0">
        <w:rPr>
          <w:rFonts w:asciiTheme="minorHAnsi" w:hAnsiTheme="minorHAnsi" w:cstheme="minorHAnsi"/>
          <w:sz w:val="22"/>
          <w:szCs w:val="22"/>
          <w:lang w:val="ro-RO"/>
        </w:rPr>
        <w:tab/>
      </w:r>
      <w:r w:rsidRPr="002053A0">
        <w:rPr>
          <w:rFonts w:asciiTheme="minorHAnsi" w:hAnsiTheme="minorHAnsi" w:cstheme="minorHAnsi"/>
          <w:sz w:val="22"/>
          <w:szCs w:val="22"/>
          <w:lang w:val="ro-RO"/>
        </w:rPr>
        <w:tab/>
        <w:t xml:space="preserve">[AF] </w:t>
      </w:r>
      <w:r w:rsidRPr="002053A0">
        <w:rPr>
          <w:rFonts w:asciiTheme="minorHAnsi" w:hAnsiTheme="minorHAnsi" w:cstheme="minorHAnsi"/>
          <w:sz w:val="22"/>
          <w:szCs w:val="22"/>
          <w:lang w:val="ro-RO"/>
        </w:rPr>
        <w:sym w:font="Symbol" w:char="F0AC"/>
      </w:r>
      <w:r w:rsidRPr="002053A0">
        <w:rPr>
          <w:rFonts w:asciiTheme="minorHAnsi" w:hAnsiTheme="minorHAnsi" w:cstheme="minorHAnsi"/>
          <w:sz w:val="22"/>
          <w:szCs w:val="22"/>
          <w:lang w:val="ro-RO"/>
        </w:rPr>
        <w:t>1</w:t>
      </w:r>
    </w:p>
    <w:p w:rsidR="00D20E2E" w:rsidRPr="002053A0" w:rsidRDefault="00D20E2E" w:rsidP="00D20E2E">
      <w:pPr>
        <w:jc w:val="both"/>
        <w:rPr>
          <w:rFonts w:asciiTheme="minorHAnsi" w:hAnsiTheme="minorHAnsi" w:cstheme="minorHAnsi"/>
          <w:sz w:val="22"/>
          <w:szCs w:val="22"/>
          <w:lang w:val="ro-RO"/>
        </w:rPr>
      </w:pPr>
      <w:r w:rsidRPr="002053A0">
        <w:rPr>
          <w:rFonts w:asciiTheme="minorHAnsi" w:hAnsiTheme="minorHAnsi" w:cstheme="minorHAnsi"/>
          <w:sz w:val="22"/>
          <w:szCs w:val="22"/>
          <w:lang w:val="ro-RO"/>
        </w:rPr>
        <w:tab/>
      </w:r>
      <w:r w:rsidRPr="002053A0">
        <w:rPr>
          <w:rFonts w:asciiTheme="minorHAnsi" w:hAnsiTheme="minorHAnsi" w:cstheme="minorHAnsi"/>
          <w:sz w:val="22"/>
          <w:szCs w:val="22"/>
          <w:lang w:val="ro-RO"/>
        </w:rPr>
        <w:tab/>
      </w:r>
      <w:r w:rsidRPr="002053A0">
        <w:rPr>
          <w:rFonts w:asciiTheme="minorHAnsi" w:hAnsiTheme="minorHAnsi" w:cstheme="minorHAnsi"/>
          <w:sz w:val="22"/>
          <w:szCs w:val="22"/>
          <w:lang w:val="ro-RO"/>
        </w:rPr>
        <w:tab/>
        <w:t xml:space="preserve">[CF] </w:t>
      </w:r>
      <w:r w:rsidRPr="002053A0">
        <w:rPr>
          <w:rFonts w:asciiTheme="minorHAnsi" w:hAnsiTheme="minorHAnsi" w:cstheme="minorHAnsi"/>
          <w:sz w:val="22"/>
          <w:szCs w:val="22"/>
          <w:lang w:val="ro-RO"/>
        </w:rPr>
        <w:sym w:font="Symbol" w:char="F0AC"/>
      </w:r>
      <w:r w:rsidRPr="002053A0">
        <w:rPr>
          <w:rFonts w:asciiTheme="minorHAnsi" w:hAnsiTheme="minorHAnsi" w:cstheme="minorHAnsi"/>
          <w:sz w:val="22"/>
          <w:szCs w:val="22"/>
          <w:lang w:val="ro-RO"/>
        </w:rPr>
        <w:t>1</w:t>
      </w:r>
    </w:p>
    <w:p w:rsidR="00D20E2E" w:rsidRPr="002053A0" w:rsidRDefault="00D20E2E" w:rsidP="00D20E2E">
      <w:pPr>
        <w:jc w:val="both"/>
        <w:rPr>
          <w:rFonts w:asciiTheme="minorHAnsi" w:hAnsiTheme="minorHAnsi" w:cstheme="minorHAnsi"/>
          <w:sz w:val="22"/>
          <w:szCs w:val="22"/>
          <w:lang w:val="ro-RO"/>
        </w:rPr>
      </w:pPr>
      <w:r w:rsidRPr="002053A0">
        <w:rPr>
          <w:rFonts w:asciiTheme="minorHAnsi" w:hAnsiTheme="minorHAnsi" w:cstheme="minorHAnsi"/>
          <w:sz w:val="22"/>
          <w:szCs w:val="22"/>
          <w:lang w:val="ro-RO"/>
        </w:rPr>
        <w:tab/>
      </w:r>
      <w:r w:rsidRPr="002053A0">
        <w:rPr>
          <w:rFonts w:asciiTheme="minorHAnsi" w:hAnsiTheme="minorHAnsi" w:cstheme="minorHAnsi"/>
          <w:sz w:val="22"/>
          <w:szCs w:val="22"/>
          <w:lang w:val="ro-RO"/>
        </w:rPr>
        <w:tab/>
      </w:r>
      <w:r w:rsidRPr="002053A0">
        <w:rPr>
          <w:rFonts w:asciiTheme="minorHAnsi" w:hAnsiTheme="minorHAnsi" w:cstheme="minorHAnsi"/>
          <w:sz w:val="22"/>
          <w:szCs w:val="22"/>
          <w:lang w:val="ro-RO"/>
        </w:rPr>
        <w:tab/>
        <w:t xml:space="preserve">[AL] </w:t>
      </w:r>
      <w:r w:rsidRPr="002053A0">
        <w:rPr>
          <w:rFonts w:asciiTheme="minorHAnsi" w:hAnsiTheme="minorHAnsi" w:cstheme="minorHAnsi"/>
          <w:sz w:val="22"/>
          <w:szCs w:val="22"/>
          <w:lang w:val="ro-RO"/>
        </w:rPr>
        <w:sym w:font="Symbol" w:char="F0AC"/>
      </w:r>
      <w:r w:rsidRPr="002053A0">
        <w:rPr>
          <w:rFonts w:asciiTheme="minorHAnsi" w:hAnsiTheme="minorHAnsi" w:cstheme="minorHAnsi"/>
          <w:sz w:val="22"/>
          <w:szCs w:val="22"/>
          <w:lang w:val="ro-RO"/>
        </w:rPr>
        <w:t xml:space="preserve"> [AL] AND 0FH</w:t>
      </w:r>
    </w:p>
    <w:p w:rsidR="00D20E2E" w:rsidRPr="002053A0" w:rsidRDefault="00D20E2E" w:rsidP="00D20E2E">
      <w:pPr>
        <w:jc w:val="both"/>
        <w:rPr>
          <w:rFonts w:asciiTheme="minorHAnsi" w:hAnsiTheme="minorHAnsi" w:cstheme="minorHAnsi"/>
          <w:sz w:val="22"/>
          <w:szCs w:val="22"/>
          <w:lang w:val="ro-RO"/>
        </w:rPr>
      </w:pPr>
      <w:r w:rsidRPr="002053A0">
        <w:rPr>
          <w:rFonts w:asciiTheme="minorHAnsi" w:hAnsiTheme="minorHAnsi" w:cstheme="minorHAnsi"/>
          <w:sz w:val="22"/>
          <w:szCs w:val="22"/>
          <w:lang w:val="ro-RO"/>
        </w:rPr>
        <w:tab/>
      </w:r>
      <w:r w:rsidRPr="002053A0">
        <w:rPr>
          <w:rFonts w:asciiTheme="minorHAnsi" w:hAnsiTheme="minorHAnsi" w:cstheme="minorHAnsi"/>
          <w:sz w:val="22"/>
          <w:szCs w:val="22"/>
          <w:lang w:val="ro-RO"/>
        </w:rPr>
        <w:tab/>
        <w:t>}</w:t>
      </w:r>
    </w:p>
    <w:p w:rsidR="00D20E2E" w:rsidRPr="002053A0" w:rsidRDefault="00D20E2E" w:rsidP="00D20E2E">
      <w:pPr>
        <w:ind w:firstLine="454"/>
        <w:jc w:val="both"/>
        <w:rPr>
          <w:rFonts w:asciiTheme="minorHAnsi" w:hAnsiTheme="minorHAnsi" w:cstheme="minorHAnsi"/>
          <w:sz w:val="22"/>
          <w:szCs w:val="22"/>
        </w:rPr>
      </w:pPr>
      <w:r w:rsidRPr="002053A0">
        <w:rPr>
          <w:rFonts w:asciiTheme="minorHAnsi" w:hAnsiTheme="minorHAnsi" w:cstheme="minorHAnsi"/>
          <w:sz w:val="22"/>
          <w:szCs w:val="22"/>
        </w:rPr>
        <w:t xml:space="preserve">Состояние флагов после выполнения команды: </w:t>
      </w:r>
    </w:p>
    <w:p w:rsidR="00D20E2E" w:rsidRPr="002053A0" w:rsidRDefault="00D20E2E" w:rsidP="00D20E2E">
      <w:pPr>
        <w:ind w:firstLine="708"/>
        <w:jc w:val="both"/>
        <w:rPr>
          <w:rFonts w:asciiTheme="minorHAnsi" w:hAnsiTheme="minorHAnsi" w:cstheme="minorHAnsi"/>
          <w:sz w:val="22"/>
          <w:szCs w:val="22"/>
          <w:lang w:val="en-US"/>
        </w:rPr>
      </w:pPr>
      <w:r w:rsidRPr="002053A0">
        <w:rPr>
          <w:rFonts w:asciiTheme="minorHAnsi" w:hAnsiTheme="minorHAnsi" w:cstheme="minorHAnsi"/>
          <w:sz w:val="22"/>
          <w:szCs w:val="22"/>
          <w:lang w:val="en-US"/>
        </w:rPr>
        <w:t>OF</w:t>
      </w:r>
      <w:r w:rsidRPr="002053A0">
        <w:rPr>
          <w:rFonts w:asciiTheme="minorHAnsi" w:hAnsiTheme="minorHAnsi" w:cstheme="minorHAnsi"/>
          <w:sz w:val="22"/>
          <w:szCs w:val="22"/>
          <w:lang w:val="en-US"/>
        </w:rPr>
        <w:tab/>
        <w:t>SF</w:t>
      </w:r>
      <w:r w:rsidRPr="002053A0">
        <w:rPr>
          <w:rFonts w:asciiTheme="minorHAnsi" w:hAnsiTheme="minorHAnsi" w:cstheme="minorHAnsi"/>
          <w:sz w:val="22"/>
          <w:szCs w:val="22"/>
          <w:lang w:val="en-US"/>
        </w:rPr>
        <w:tab/>
        <w:t>ZF</w:t>
      </w:r>
      <w:r w:rsidRPr="002053A0">
        <w:rPr>
          <w:rFonts w:asciiTheme="minorHAnsi" w:hAnsiTheme="minorHAnsi" w:cstheme="minorHAnsi"/>
          <w:sz w:val="22"/>
          <w:szCs w:val="22"/>
          <w:lang w:val="en-US"/>
        </w:rPr>
        <w:tab/>
        <w:t>AF</w:t>
      </w:r>
      <w:r w:rsidRPr="002053A0">
        <w:rPr>
          <w:rFonts w:asciiTheme="minorHAnsi" w:hAnsiTheme="minorHAnsi" w:cstheme="minorHAnsi"/>
          <w:sz w:val="22"/>
          <w:szCs w:val="22"/>
          <w:lang w:val="en-US"/>
        </w:rPr>
        <w:tab/>
        <w:t>PF</w:t>
      </w:r>
      <w:r w:rsidRPr="002053A0">
        <w:rPr>
          <w:rFonts w:asciiTheme="minorHAnsi" w:hAnsiTheme="minorHAnsi" w:cstheme="minorHAnsi"/>
          <w:sz w:val="22"/>
          <w:szCs w:val="22"/>
          <w:lang w:val="en-US"/>
        </w:rPr>
        <w:tab/>
        <w:t>CF</w:t>
      </w:r>
    </w:p>
    <w:p w:rsidR="00D20E2E" w:rsidRPr="002053A0" w:rsidRDefault="00D20E2E" w:rsidP="00D20E2E">
      <w:pPr>
        <w:ind w:firstLine="708"/>
        <w:jc w:val="both"/>
        <w:rPr>
          <w:rFonts w:asciiTheme="minorHAnsi" w:hAnsiTheme="minorHAnsi" w:cstheme="minorHAnsi"/>
          <w:sz w:val="22"/>
          <w:szCs w:val="22"/>
        </w:rPr>
      </w:pPr>
      <w:r w:rsidRPr="002053A0">
        <w:rPr>
          <w:rFonts w:asciiTheme="minorHAnsi" w:hAnsiTheme="minorHAnsi" w:cstheme="minorHAnsi"/>
          <w:sz w:val="22"/>
          <w:szCs w:val="22"/>
        </w:rPr>
        <w:t>?</w:t>
      </w:r>
      <w:r w:rsidRPr="002053A0">
        <w:rPr>
          <w:rFonts w:asciiTheme="minorHAnsi" w:hAnsiTheme="minorHAnsi" w:cstheme="minorHAnsi"/>
          <w:sz w:val="22"/>
          <w:szCs w:val="22"/>
        </w:rPr>
        <w:tab/>
        <w:t xml:space="preserve">? </w:t>
      </w:r>
      <w:r w:rsidRPr="002053A0">
        <w:rPr>
          <w:rFonts w:asciiTheme="minorHAnsi" w:hAnsiTheme="minorHAnsi" w:cstheme="minorHAnsi"/>
          <w:sz w:val="22"/>
          <w:szCs w:val="22"/>
        </w:rPr>
        <w:tab/>
        <w:t xml:space="preserve">? </w:t>
      </w:r>
      <w:r w:rsidRPr="002053A0">
        <w:rPr>
          <w:rFonts w:asciiTheme="minorHAnsi" w:hAnsiTheme="minorHAnsi" w:cstheme="minorHAnsi"/>
          <w:sz w:val="22"/>
          <w:szCs w:val="22"/>
        </w:rPr>
        <w:tab/>
        <w:t>r</w:t>
      </w:r>
      <w:r w:rsidRPr="002053A0">
        <w:rPr>
          <w:rFonts w:asciiTheme="minorHAnsi" w:hAnsiTheme="minorHAnsi" w:cstheme="minorHAnsi"/>
          <w:sz w:val="22"/>
          <w:szCs w:val="22"/>
        </w:rPr>
        <w:tab/>
        <w:t xml:space="preserve">? </w:t>
      </w:r>
      <w:r w:rsidRPr="002053A0">
        <w:rPr>
          <w:rFonts w:asciiTheme="minorHAnsi" w:hAnsiTheme="minorHAnsi" w:cstheme="minorHAnsi"/>
          <w:sz w:val="22"/>
          <w:szCs w:val="22"/>
        </w:rPr>
        <w:tab/>
        <w:t>r</w:t>
      </w:r>
    </w:p>
    <w:p w:rsidR="00D20E2E" w:rsidRPr="002053A0" w:rsidRDefault="00D20E2E" w:rsidP="00D20E2E">
      <w:pPr>
        <w:jc w:val="both"/>
        <w:rPr>
          <w:rFonts w:asciiTheme="minorHAnsi" w:hAnsiTheme="minorHAnsi" w:cstheme="minorHAnsi"/>
          <w:sz w:val="22"/>
          <w:szCs w:val="22"/>
        </w:rPr>
      </w:pPr>
      <w:r w:rsidRPr="002053A0">
        <w:rPr>
          <w:rFonts w:asciiTheme="minorHAnsi" w:hAnsiTheme="minorHAnsi" w:cstheme="minorHAnsi"/>
          <w:sz w:val="22"/>
          <w:szCs w:val="22"/>
        </w:rPr>
        <w:t xml:space="preserve">Пример. Вычесть десятичные числа 29 из 48.      </w:t>
      </w:r>
    </w:p>
    <w:p w:rsidR="00D20E2E" w:rsidRPr="002053A0" w:rsidRDefault="00D20E2E" w:rsidP="00D20E2E">
      <w:pPr>
        <w:ind w:left="708" w:firstLine="708"/>
        <w:jc w:val="both"/>
        <w:rPr>
          <w:rFonts w:asciiTheme="minorHAnsi" w:hAnsiTheme="minorHAnsi" w:cstheme="minorHAnsi"/>
          <w:sz w:val="22"/>
          <w:szCs w:val="22"/>
          <w:lang w:val="ro-RO"/>
        </w:rPr>
      </w:pPr>
      <w:r w:rsidRPr="002053A0">
        <w:rPr>
          <w:rFonts w:asciiTheme="minorHAnsi" w:hAnsiTheme="minorHAnsi" w:cstheme="minorHAnsi"/>
          <w:sz w:val="22"/>
          <w:szCs w:val="22"/>
          <w:lang w:val="ro-RO"/>
        </w:rPr>
        <w:t>mov ax, 408h</w:t>
      </w:r>
    </w:p>
    <w:p w:rsidR="00D20E2E" w:rsidRPr="002053A0" w:rsidRDefault="00D20E2E" w:rsidP="00D20E2E">
      <w:pPr>
        <w:jc w:val="both"/>
        <w:rPr>
          <w:rFonts w:asciiTheme="minorHAnsi" w:hAnsiTheme="minorHAnsi" w:cstheme="minorHAnsi"/>
          <w:sz w:val="22"/>
          <w:szCs w:val="22"/>
          <w:lang w:val="ro-RO"/>
        </w:rPr>
      </w:pPr>
      <w:r w:rsidRPr="002053A0">
        <w:rPr>
          <w:rFonts w:asciiTheme="minorHAnsi" w:hAnsiTheme="minorHAnsi" w:cstheme="minorHAnsi"/>
          <w:sz w:val="22"/>
          <w:szCs w:val="22"/>
          <w:lang w:val="ro-RO"/>
        </w:rPr>
        <w:tab/>
      </w:r>
      <w:r w:rsidRPr="002053A0">
        <w:rPr>
          <w:rFonts w:asciiTheme="minorHAnsi" w:hAnsiTheme="minorHAnsi" w:cstheme="minorHAnsi"/>
          <w:sz w:val="22"/>
          <w:szCs w:val="22"/>
          <w:lang w:val="ro-RO"/>
        </w:rPr>
        <w:tab/>
        <w:t>mov dx, 209h</w:t>
      </w:r>
    </w:p>
    <w:p w:rsidR="00D20E2E" w:rsidRPr="002053A0" w:rsidRDefault="00D20E2E" w:rsidP="00D20E2E">
      <w:pPr>
        <w:jc w:val="both"/>
        <w:rPr>
          <w:rFonts w:asciiTheme="minorHAnsi" w:hAnsiTheme="minorHAnsi" w:cstheme="minorHAnsi"/>
          <w:sz w:val="22"/>
          <w:szCs w:val="22"/>
          <w:lang w:val="ro-RO"/>
        </w:rPr>
      </w:pPr>
      <w:r w:rsidRPr="002053A0">
        <w:rPr>
          <w:rFonts w:asciiTheme="minorHAnsi" w:hAnsiTheme="minorHAnsi" w:cstheme="minorHAnsi"/>
          <w:sz w:val="22"/>
          <w:szCs w:val="22"/>
          <w:lang w:val="ro-RO"/>
        </w:rPr>
        <w:tab/>
      </w:r>
      <w:r w:rsidRPr="002053A0">
        <w:rPr>
          <w:rFonts w:asciiTheme="minorHAnsi" w:hAnsiTheme="minorHAnsi" w:cstheme="minorHAnsi"/>
          <w:sz w:val="22"/>
          <w:szCs w:val="22"/>
          <w:lang w:val="ro-RO"/>
        </w:rPr>
        <w:tab/>
        <w:t>sub  ax, dx</w:t>
      </w:r>
      <w:r w:rsidRPr="002053A0">
        <w:rPr>
          <w:rFonts w:asciiTheme="minorHAnsi" w:hAnsiTheme="minorHAnsi" w:cstheme="minorHAnsi"/>
          <w:sz w:val="22"/>
          <w:szCs w:val="22"/>
          <w:lang w:val="ro-RO"/>
        </w:rPr>
        <w:tab/>
        <w:t>; [ax]=01ffh</w:t>
      </w:r>
    </w:p>
    <w:p w:rsidR="00D20E2E" w:rsidRPr="002053A0" w:rsidRDefault="00D20E2E" w:rsidP="00D20E2E">
      <w:pPr>
        <w:jc w:val="both"/>
        <w:rPr>
          <w:rFonts w:asciiTheme="minorHAnsi" w:hAnsiTheme="minorHAnsi" w:cstheme="minorHAnsi"/>
          <w:sz w:val="22"/>
          <w:szCs w:val="22"/>
          <w:lang w:val="ro-RO"/>
        </w:rPr>
      </w:pPr>
      <w:r w:rsidRPr="002053A0">
        <w:rPr>
          <w:rFonts w:asciiTheme="minorHAnsi" w:hAnsiTheme="minorHAnsi" w:cstheme="minorHAnsi"/>
          <w:sz w:val="22"/>
          <w:szCs w:val="22"/>
          <w:lang w:val="ro-RO"/>
        </w:rPr>
        <w:tab/>
      </w:r>
      <w:r w:rsidRPr="002053A0">
        <w:rPr>
          <w:rFonts w:asciiTheme="minorHAnsi" w:hAnsiTheme="minorHAnsi" w:cstheme="minorHAnsi"/>
          <w:sz w:val="22"/>
          <w:szCs w:val="22"/>
          <w:lang w:val="ro-RO"/>
        </w:rPr>
        <w:tab/>
        <w:t>AAS</w:t>
      </w:r>
      <w:r w:rsidRPr="002053A0">
        <w:rPr>
          <w:rFonts w:asciiTheme="minorHAnsi" w:hAnsiTheme="minorHAnsi" w:cstheme="minorHAnsi"/>
          <w:sz w:val="22"/>
          <w:szCs w:val="22"/>
          <w:lang w:val="ro-RO"/>
        </w:rPr>
        <w:tab/>
        <w:t xml:space="preserve">      ;</w:t>
      </w:r>
      <w:r w:rsidRPr="002053A0">
        <w:rPr>
          <w:rFonts w:asciiTheme="minorHAnsi" w:hAnsiTheme="minorHAnsi" w:cstheme="minorHAnsi"/>
          <w:sz w:val="22"/>
          <w:szCs w:val="22"/>
          <w:lang w:val="ro-RO"/>
        </w:rPr>
        <w:tab/>
        <w:t>[ax]=0109h— результат скорректирован</w:t>
      </w:r>
    </w:p>
    <w:p w:rsidR="00D20E2E" w:rsidRPr="002053A0" w:rsidRDefault="00D20E2E" w:rsidP="00D20E2E">
      <w:pPr>
        <w:jc w:val="both"/>
        <w:rPr>
          <w:rFonts w:asciiTheme="minorHAnsi" w:hAnsiTheme="minorHAnsi" w:cstheme="minorHAnsi"/>
          <w:sz w:val="22"/>
          <w:szCs w:val="22"/>
          <w:lang w:val="ro-RO"/>
        </w:rPr>
      </w:pPr>
      <w:r w:rsidRPr="002053A0">
        <w:rPr>
          <w:rFonts w:asciiTheme="minorHAnsi" w:hAnsiTheme="minorHAnsi" w:cstheme="minorHAnsi"/>
          <w:sz w:val="22"/>
          <w:szCs w:val="22"/>
          <w:lang w:val="ro-RO"/>
        </w:rPr>
        <w:t xml:space="preserve"> </w:t>
      </w:r>
      <w:r w:rsidRPr="002053A0">
        <w:rPr>
          <w:rFonts w:asciiTheme="minorHAnsi" w:hAnsiTheme="minorHAnsi" w:cstheme="minorHAnsi"/>
          <w:sz w:val="22"/>
          <w:szCs w:val="22"/>
          <w:lang w:val="ro-RO"/>
        </w:rPr>
        <w:tab/>
        <w:t xml:space="preserve">  </w:t>
      </w:r>
    </w:p>
    <w:p w:rsidR="00D20E2E" w:rsidRPr="002053A0" w:rsidRDefault="00D20E2E" w:rsidP="00D20E2E">
      <w:pPr>
        <w:jc w:val="both"/>
        <w:rPr>
          <w:rFonts w:asciiTheme="minorHAnsi" w:hAnsiTheme="minorHAnsi" w:cstheme="minorHAnsi"/>
          <w:sz w:val="22"/>
          <w:szCs w:val="22"/>
          <w:lang w:val="ro-RO"/>
        </w:rPr>
      </w:pPr>
    </w:p>
    <w:p w:rsidR="00D20E2E" w:rsidRPr="002053A0" w:rsidRDefault="00D20E2E" w:rsidP="00D20E2E">
      <w:pPr>
        <w:ind w:firstLine="454"/>
        <w:jc w:val="both"/>
        <w:rPr>
          <w:rFonts w:asciiTheme="minorHAnsi" w:hAnsiTheme="minorHAnsi" w:cstheme="minorHAnsi"/>
          <w:b/>
          <w:i/>
          <w:sz w:val="22"/>
          <w:szCs w:val="22"/>
          <w:lang w:val="ro-RO"/>
        </w:rPr>
      </w:pPr>
      <w:r w:rsidRPr="002053A0">
        <w:rPr>
          <w:rFonts w:asciiTheme="minorHAnsi" w:hAnsiTheme="minorHAnsi" w:cstheme="minorHAnsi"/>
          <w:b/>
          <w:i/>
          <w:sz w:val="22"/>
          <w:szCs w:val="22"/>
          <w:lang w:val="ro-RO"/>
        </w:rPr>
        <w:t xml:space="preserve">DAS </w:t>
      </w:r>
      <w:r w:rsidRPr="002053A0">
        <w:rPr>
          <w:rFonts w:asciiTheme="minorHAnsi" w:hAnsiTheme="minorHAnsi" w:cstheme="minorHAnsi"/>
          <w:sz w:val="22"/>
          <w:szCs w:val="22"/>
          <w:lang w:val="ro-RO"/>
        </w:rPr>
        <w:t>(Decimal Adjust for Subtraction)</w:t>
      </w:r>
      <w:r w:rsidRPr="002053A0">
        <w:rPr>
          <w:rFonts w:asciiTheme="minorHAnsi" w:hAnsiTheme="minorHAnsi" w:cstheme="minorHAnsi"/>
          <w:b/>
          <w:i/>
          <w:sz w:val="22"/>
          <w:szCs w:val="22"/>
          <w:lang w:val="ro-RO"/>
        </w:rPr>
        <w:t xml:space="preserve"> - </w:t>
      </w:r>
      <w:r w:rsidRPr="002053A0">
        <w:rPr>
          <w:rFonts w:asciiTheme="minorHAnsi" w:hAnsiTheme="minorHAnsi" w:cstheme="minorHAnsi"/>
          <w:sz w:val="22"/>
          <w:szCs w:val="22"/>
          <w:lang w:val="ro-RO"/>
        </w:rPr>
        <w:t>Десятичная коррекция после вычитания</w:t>
      </w:r>
    </w:p>
    <w:p w:rsidR="00D20E2E" w:rsidRPr="002053A0" w:rsidRDefault="00D20E2E" w:rsidP="00D20E2E">
      <w:pPr>
        <w:ind w:firstLine="454"/>
        <w:jc w:val="both"/>
        <w:rPr>
          <w:rFonts w:asciiTheme="minorHAnsi" w:hAnsiTheme="minorHAnsi" w:cstheme="minorHAnsi"/>
          <w:sz w:val="22"/>
          <w:szCs w:val="22"/>
        </w:rPr>
      </w:pPr>
      <w:r w:rsidRPr="002053A0">
        <w:rPr>
          <w:rFonts w:asciiTheme="minorHAnsi" w:hAnsiTheme="minorHAnsi" w:cstheme="minorHAnsi"/>
          <w:sz w:val="22"/>
          <w:szCs w:val="22"/>
          <w:lang w:val="ro-RO"/>
        </w:rPr>
        <w:t xml:space="preserve">   </w:t>
      </w:r>
      <w:r w:rsidRPr="002053A0">
        <w:rPr>
          <w:rFonts w:asciiTheme="minorHAnsi" w:hAnsiTheme="minorHAnsi" w:cstheme="minorHAnsi"/>
          <w:sz w:val="22"/>
          <w:szCs w:val="22"/>
        </w:rPr>
        <w:t xml:space="preserve">Схема команды: </w:t>
      </w:r>
      <w:r w:rsidRPr="002053A0">
        <w:rPr>
          <w:rFonts w:asciiTheme="minorHAnsi" w:hAnsiTheme="minorHAnsi" w:cstheme="minorHAnsi"/>
          <w:sz w:val="22"/>
          <w:szCs w:val="22"/>
        </w:rPr>
        <w:tab/>
        <w:t xml:space="preserve">das </w:t>
      </w:r>
    </w:p>
    <w:p w:rsidR="00D20E2E" w:rsidRPr="002053A0" w:rsidRDefault="00D20E2E" w:rsidP="00D20E2E">
      <w:pPr>
        <w:ind w:firstLine="454"/>
        <w:jc w:val="both"/>
        <w:rPr>
          <w:rFonts w:asciiTheme="minorHAnsi" w:hAnsiTheme="minorHAnsi" w:cstheme="minorHAnsi"/>
          <w:sz w:val="22"/>
          <w:szCs w:val="22"/>
        </w:rPr>
      </w:pPr>
      <w:r w:rsidRPr="002053A0">
        <w:rPr>
          <w:rFonts w:asciiTheme="minorHAnsi" w:hAnsiTheme="minorHAnsi" w:cstheme="minorHAnsi"/>
          <w:sz w:val="22"/>
          <w:szCs w:val="22"/>
        </w:rPr>
        <w:lastRenderedPageBreak/>
        <w:t xml:space="preserve">Назначение: коррекция упакованного результата вычитания двух BCD-чисел в упакованном формате. </w:t>
      </w:r>
    </w:p>
    <w:p w:rsidR="00D20E2E" w:rsidRPr="002053A0" w:rsidRDefault="00D20E2E" w:rsidP="00D20E2E">
      <w:pPr>
        <w:ind w:firstLine="454"/>
        <w:jc w:val="both"/>
        <w:rPr>
          <w:rFonts w:asciiTheme="minorHAnsi" w:hAnsiTheme="minorHAnsi" w:cstheme="minorHAnsi"/>
          <w:sz w:val="22"/>
          <w:szCs w:val="22"/>
        </w:rPr>
      </w:pPr>
      <w:r w:rsidRPr="002053A0">
        <w:rPr>
          <w:rFonts w:asciiTheme="minorHAnsi" w:hAnsiTheme="minorHAnsi" w:cstheme="minorHAnsi"/>
          <w:sz w:val="22"/>
          <w:szCs w:val="22"/>
        </w:rPr>
        <w:t xml:space="preserve">Алгоритм работы: команда das работает только с регистром al. </w:t>
      </w:r>
    </w:p>
    <w:p w:rsidR="00D20E2E" w:rsidRPr="002053A0" w:rsidRDefault="00D20E2E" w:rsidP="00D20E2E">
      <w:pPr>
        <w:ind w:firstLine="454"/>
        <w:jc w:val="both"/>
        <w:rPr>
          <w:rFonts w:asciiTheme="minorHAnsi" w:hAnsiTheme="minorHAnsi" w:cstheme="minorHAnsi"/>
          <w:sz w:val="22"/>
          <w:szCs w:val="22"/>
          <w:lang w:val="ro-RO"/>
        </w:rPr>
      </w:pPr>
      <w:r w:rsidRPr="002053A0">
        <w:rPr>
          <w:rFonts w:asciiTheme="minorHAnsi" w:hAnsiTheme="minorHAnsi" w:cstheme="minorHAnsi"/>
          <w:sz w:val="22"/>
          <w:szCs w:val="22"/>
          <w:lang w:val="ro-RO"/>
        </w:rPr>
        <w:t>если  [AL</w:t>
      </w:r>
      <w:r w:rsidRPr="002053A0">
        <w:rPr>
          <w:rFonts w:asciiTheme="minorHAnsi" w:hAnsiTheme="minorHAnsi" w:cstheme="minorHAnsi"/>
          <w:sz w:val="22"/>
          <w:szCs w:val="22"/>
          <w:vertAlign w:val="subscript"/>
          <w:lang w:val="ro-RO"/>
        </w:rPr>
        <w:t>0:3</w:t>
      </w:r>
      <w:r w:rsidRPr="002053A0">
        <w:rPr>
          <w:rFonts w:asciiTheme="minorHAnsi" w:hAnsiTheme="minorHAnsi" w:cstheme="minorHAnsi"/>
          <w:sz w:val="22"/>
          <w:szCs w:val="22"/>
          <w:lang w:val="ro-RO"/>
        </w:rPr>
        <w:t>]  &gt;  9  или  [AF] = 1,  т</w:t>
      </w:r>
      <w:r w:rsidRPr="002053A0">
        <w:rPr>
          <w:rFonts w:asciiTheme="minorHAnsi" w:hAnsiTheme="minorHAnsi" w:cstheme="minorHAnsi"/>
          <w:sz w:val="22"/>
          <w:szCs w:val="22"/>
        </w:rPr>
        <w:t>огда</w:t>
      </w:r>
      <w:r w:rsidRPr="002053A0">
        <w:rPr>
          <w:rFonts w:asciiTheme="minorHAnsi" w:hAnsiTheme="minorHAnsi" w:cstheme="minorHAnsi"/>
          <w:sz w:val="22"/>
          <w:szCs w:val="22"/>
          <w:lang w:val="ro-RO"/>
        </w:rPr>
        <w:t xml:space="preserve">  {</w:t>
      </w:r>
    </w:p>
    <w:p w:rsidR="00D20E2E" w:rsidRPr="002053A0" w:rsidRDefault="00D20E2E" w:rsidP="00D20E2E">
      <w:pPr>
        <w:jc w:val="both"/>
        <w:rPr>
          <w:rFonts w:asciiTheme="minorHAnsi" w:hAnsiTheme="minorHAnsi" w:cstheme="minorHAnsi"/>
          <w:sz w:val="22"/>
          <w:szCs w:val="22"/>
          <w:lang w:val="ro-RO"/>
        </w:rPr>
      </w:pPr>
      <w:r w:rsidRPr="002053A0">
        <w:rPr>
          <w:rFonts w:asciiTheme="minorHAnsi" w:hAnsiTheme="minorHAnsi" w:cstheme="minorHAnsi"/>
          <w:sz w:val="22"/>
          <w:szCs w:val="22"/>
          <w:lang w:val="ro-RO"/>
        </w:rPr>
        <w:tab/>
      </w:r>
      <w:r w:rsidRPr="002053A0">
        <w:rPr>
          <w:rFonts w:asciiTheme="minorHAnsi" w:hAnsiTheme="minorHAnsi" w:cstheme="minorHAnsi"/>
          <w:sz w:val="22"/>
          <w:szCs w:val="22"/>
          <w:lang w:val="ro-RO"/>
        </w:rPr>
        <w:tab/>
      </w:r>
      <w:r w:rsidRPr="002053A0">
        <w:rPr>
          <w:rFonts w:asciiTheme="minorHAnsi" w:hAnsiTheme="minorHAnsi" w:cstheme="minorHAnsi"/>
          <w:sz w:val="22"/>
          <w:szCs w:val="22"/>
          <w:lang w:val="ro-RO"/>
        </w:rPr>
        <w:tab/>
        <w:t xml:space="preserve">[AL]  </w:t>
      </w:r>
      <w:r w:rsidRPr="002053A0">
        <w:rPr>
          <w:rFonts w:asciiTheme="minorHAnsi" w:hAnsiTheme="minorHAnsi" w:cstheme="minorHAnsi"/>
          <w:sz w:val="22"/>
          <w:szCs w:val="22"/>
          <w:lang w:val="ro-RO"/>
        </w:rPr>
        <w:sym w:font="Symbol" w:char="F0AC"/>
      </w:r>
      <w:r w:rsidRPr="002053A0">
        <w:rPr>
          <w:rFonts w:asciiTheme="minorHAnsi" w:hAnsiTheme="minorHAnsi" w:cstheme="minorHAnsi"/>
          <w:sz w:val="22"/>
          <w:szCs w:val="22"/>
          <w:lang w:val="ro-RO"/>
        </w:rPr>
        <w:t xml:space="preserve">  [AL]  -  6</w:t>
      </w:r>
    </w:p>
    <w:p w:rsidR="00D20E2E" w:rsidRPr="002053A0" w:rsidRDefault="00D20E2E" w:rsidP="00D20E2E">
      <w:pPr>
        <w:jc w:val="both"/>
        <w:rPr>
          <w:rFonts w:asciiTheme="minorHAnsi" w:hAnsiTheme="minorHAnsi" w:cstheme="minorHAnsi"/>
          <w:sz w:val="22"/>
          <w:szCs w:val="22"/>
          <w:lang w:val="ro-RO"/>
        </w:rPr>
      </w:pPr>
      <w:r w:rsidRPr="002053A0">
        <w:rPr>
          <w:rFonts w:asciiTheme="minorHAnsi" w:hAnsiTheme="minorHAnsi" w:cstheme="minorHAnsi"/>
          <w:sz w:val="22"/>
          <w:szCs w:val="22"/>
          <w:lang w:val="ro-RO"/>
        </w:rPr>
        <w:tab/>
      </w:r>
      <w:r w:rsidRPr="002053A0">
        <w:rPr>
          <w:rFonts w:asciiTheme="minorHAnsi" w:hAnsiTheme="minorHAnsi" w:cstheme="minorHAnsi"/>
          <w:sz w:val="22"/>
          <w:szCs w:val="22"/>
          <w:lang w:val="ro-RO"/>
        </w:rPr>
        <w:tab/>
      </w:r>
      <w:r w:rsidRPr="002053A0">
        <w:rPr>
          <w:rFonts w:asciiTheme="minorHAnsi" w:hAnsiTheme="minorHAnsi" w:cstheme="minorHAnsi"/>
          <w:sz w:val="22"/>
          <w:szCs w:val="22"/>
          <w:lang w:val="ro-RO"/>
        </w:rPr>
        <w:tab/>
        <w:t xml:space="preserve">[AF]  </w:t>
      </w:r>
      <w:r w:rsidRPr="002053A0">
        <w:rPr>
          <w:rFonts w:asciiTheme="minorHAnsi" w:hAnsiTheme="minorHAnsi" w:cstheme="minorHAnsi"/>
          <w:sz w:val="22"/>
          <w:szCs w:val="22"/>
          <w:lang w:val="ro-RO"/>
        </w:rPr>
        <w:sym w:font="Symbol" w:char="F0AC"/>
      </w:r>
      <w:r w:rsidRPr="002053A0">
        <w:rPr>
          <w:rFonts w:asciiTheme="minorHAnsi" w:hAnsiTheme="minorHAnsi" w:cstheme="minorHAnsi"/>
          <w:sz w:val="22"/>
          <w:szCs w:val="22"/>
          <w:lang w:val="ro-RO"/>
        </w:rPr>
        <w:t xml:space="preserve">  1</w:t>
      </w:r>
    </w:p>
    <w:p w:rsidR="00D20E2E" w:rsidRPr="002053A0" w:rsidRDefault="00D20E2E" w:rsidP="00D20E2E">
      <w:pPr>
        <w:jc w:val="both"/>
        <w:rPr>
          <w:rFonts w:asciiTheme="minorHAnsi" w:hAnsiTheme="minorHAnsi" w:cstheme="minorHAnsi"/>
          <w:sz w:val="22"/>
          <w:szCs w:val="22"/>
          <w:lang w:val="ro-RO"/>
        </w:rPr>
      </w:pPr>
      <w:r w:rsidRPr="002053A0">
        <w:rPr>
          <w:rFonts w:asciiTheme="minorHAnsi" w:hAnsiTheme="minorHAnsi" w:cstheme="minorHAnsi"/>
          <w:sz w:val="22"/>
          <w:szCs w:val="22"/>
          <w:lang w:val="ro-RO"/>
        </w:rPr>
        <w:tab/>
      </w:r>
      <w:r w:rsidRPr="002053A0">
        <w:rPr>
          <w:rFonts w:asciiTheme="minorHAnsi" w:hAnsiTheme="minorHAnsi" w:cstheme="minorHAnsi"/>
          <w:sz w:val="22"/>
          <w:szCs w:val="22"/>
          <w:lang w:val="ro-RO"/>
        </w:rPr>
        <w:tab/>
        <w:t>}</w:t>
      </w:r>
    </w:p>
    <w:p w:rsidR="00D20E2E" w:rsidRPr="002053A0" w:rsidRDefault="00D20E2E" w:rsidP="00D20E2E">
      <w:pPr>
        <w:jc w:val="both"/>
        <w:rPr>
          <w:rFonts w:asciiTheme="minorHAnsi" w:hAnsiTheme="minorHAnsi" w:cstheme="minorHAnsi"/>
          <w:sz w:val="22"/>
          <w:szCs w:val="22"/>
          <w:lang w:val="ro-RO"/>
        </w:rPr>
      </w:pPr>
      <w:r w:rsidRPr="002053A0">
        <w:rPr>
          <w:rFonts w:asciiTheme="minorHAnsi" w:hAnsiTheme="minorHAnsi" w:cstheme="minorHAnsi"/>
          <w:sz w:val="22"/>
          <w:szCs w:val="22"/>
          <w:lang w:val="ro-RO"/>
        </w:rPr>
        <w:tab/>
      </w:r>
      <w:r w:rsidRPr="002053A0">
        <w:rPr>
          <w:rFonts w:asciiTheme="minorHAnsi" w:hAnsiTheme="minorHAnsi" w:cstheme="minorHAnsi"/>
          <w:sz w:val="22"/>
          <w:szCs w:val="22"/>
          <w:lang w:val="ro-RO"/>
        </w:rPr>
        <w:tab/>
        <w:t>если  [AL</w:t>
      </w:r>
      <w:r w:rsidRPr="002053A0">
        <w:rPr>
          <w:rFonts w:asciiTheme="minorHAnsi" w:hAnsiTheme="minorHAnsi" w:cstheme="minorHAnsi"/>
          <w:sz w:val="22"/>
          <w:szCs w:val="22"/>
          <w:vertAlign w:val="subscript"/>
          <w:lang w:val="ro-RO"/>
        </w:rPr>
        <w:t>4:7</w:t>
      </w:r>
      <w:r w:rsidRPr="002053A0">
        <w:rPr>
          <w:rFonts w:asciiTheme="minorHAnsi" w:hAnsiTheme="minorHAnsi" w:cstheme="minorHAnsi"/>
          <w:sz w:val="22"/>
          <w:szCs w:val="22"/>
          <w:lang w:val="ro-RO"/>
        </w:rPr>
        <w:t>]  &gt;  9  или CF = 1,  тогда {</w:t>
      </w:r>
    </w:p>
    <w:p w:rsidR="00D20E2E" w:rsidRPr="002053A0" w:rsidRDefault="00D20E2E" w:rsidP="00D20E2E">
      <w:pPr>
        <w:jc w:val="both"/>
        <w:rPr>
          <w:rFonts w:asciiTheme="minorHAnsi" w:hAnsiTheme="minorHAnsi" w:cstheme="minorHAnsi"/>
          <w:sz w:val="22"/>
          <w:szCs w:val="22"/>
          <w:lang w:val="ro-RO"/>
        </w:rPr>
      </w:pPr>
      <w:r w:rsidRPr="002053A0">
        <w:rPr>
          <w:rFonts w:asciiTheme="minorHAnsi" w:hAnsiTheme="minorHAnsi" w:cstheme="minorHAnsi"/>
          <w:sz w:val="22"/>
          <w:szCs w:val="22"/>
          <w:lang w:val="ro-RO"/>
        </w:rPr>
        <w:tab/>
      </w:r>
      <w:r w:rsidRPr="002053A0">
        <w:rPr>
          <w:rFonts w:asciiTheme="minorHAnsi" w:hAnsiTheme="minorHAnsi" w:cstheme="minorHAnsi"/>
          <w:sz w:val="22"/>
          <w:szCs w:val="22"/>
          <w:lang w:val="ro-RO"/>
        </w:rPr>
        <w:tab/>
      </w:r>
      <w:r w:rsidRPr="002053A0">
        <w:rPr>
          <w:rFonts w:asciiTheme="minorHAnsi" w:hAnsiTheme="minorHAnsi" w:cstheme="minorHAnsi"/>
          <w:sz w:val="22"/>
          <w:szCs w:val="22"/>
          <w:lang w:val="ro-RO"/>
        </w:rPr>
        <w:tab/>
        <w:t xml:space="preserve">[AL]  </w:t>
      </w:r>
      <w:r w:rsidRPr="002053A0">
        <w:rPr>
          <w:rFonts w:asciiTheme="minorHAnsi" w:hAnsiTheme="minorHAnsi" w:cstheme="minorHAnsi"/>
          <w:sz w:val="22"/>
          <w:szCs w:val="22"/>
          <w:lang w:val="ro-RO"/>
        </w:rPr>
        <w:sym w:font="Symbol" w:char="F0AC"/>
      </w:r>
      <w:r w:rsidRPr="002053A0">
        <w:rPr>
          <w:rFonts w:asciiTheme="minorHAnsi" w:hAnsiTheme="minorHAnsi" w:cstheme="minorHAnsi"/>
          <w:sz w:val="22"/>
          <w:szCs w:val="22"/>
          <w:lang w:val="ro-RO"/>
        </w:rPr>
        <w:t xml:space="preserve">  [AL]  -  60H</w:t>
      </w:r>
    </w:p>
    <w:p w:rsidR="00D20E2E" w:rsidRPr="002053A0" w:rsidRDefault="00D20E2E" w:rsidP="00D20E2E">
      <w:pPr>
        <w:jc w:val="both"/>
        <w:rPr>
          <w:rFonts w:asciiTheme="minorHAnsi" w:hAnsiTheme="minorHAnsi" w:cstheme="minorHAnsi"/>
          <w:sz w:val="22"/>
          <w:szCs w:val="22"/>
          <w:lang w:val="ro-RO"/>
        </w:rPr>
      </w:pPr>
      <w:r w:rsidRPr="002053A0">
        <w:rPr>
          <w:rFonts w:asciiTheme="minorHAnsi" w:hAnsiTheme="minorHAnsi" w:cstheme="minorHAnsi"/>
          <w:sz w:val="22"/>
          <w:szCs w:val="22"/>
          <w:lang w:val="ro-RO"/>
        </w:rPr>
        <w:tab/>
      </w:r>
      <w:r w:rsidRPr="002053A0">
        <w:rPr>
          <w:rFonts w:asciiTheme="minorHAnsi" w:hAnsiTheme="minorHAnsi" w:cstheme="minorHAnsi"/>
          <w:sz w:val="22"/>
          <w:szCs w:val="22"/>
          <w:lang w:val="ro-RO"/>
        </w:rPr>
        <w:tab/>
      </w:r>
      <w:r w:rsidRPr="002053A0">
        <w:rPr>
          <w:rFonts w:asciiTheme="minorHAnsi" w:hAnsiTheme="minorHAnsi" w:cstheme="minorHAnsi"/>
          <w:sz w:val="22"/>
          <w:szCs w:val="22"/>
          <w:lang w:val="ro-RO"/>
        </w:rPr>
        <w:tab/>
        <w:t xml:space="preserve">[CF]  </w:t>
      </w:r>
      <w:r w:rsidRPr="002053A0">
        <w:rPr>
          <w:rFonts w:asciiTheme="minorHAnsi" w:hAnsiTheme="minorHAnsi" w:cstheme="minorHAnsi"/>
          <w:sz w:val="22"/>
          <w:szCs w:val="22"/>
          <w:lang w:val="ro-RO"/>
        </w:rPr>
        <w:sym w:font="Symbol" w:char="F0AC"/>
      </w:r>
      <w:r w:rsidRPr="002053A0">
        <w:rPr>
          <w:rFonts w:asciiTheme="minorHAnsi" w:hAnsiTheme="minorHAnsi" w:cstheme="minorHAnsi"/>
          <w:sz w:val="22"/>
          <w:szCs w:val="22"/>
          <w:lang w:val="ro-RO"/>
        </w:rPr>
        <w:t xml:space="preserve">  1</w:t>
      </w:r>
    </w:p>
    <w:p w:rsidR="00D20E2E" w:rsidRPr="002053A0" w:rsidRDefault="00D20E2E" w:rsidP="00D20E2E">
      <w:pPr>
        <w:jc w:val="both"/>
        <w:rPr>
          <w:rFonts w:asciiTheme="minorHAnsi" w:hAnsiTheme="minorHAnsi" w:cstheme="minorHAnsi"/>
          <w:sz w:val="22"/>
          <w:szCs w:val="22"/>
          <w:lang w:val="ro-RO"/>
        </w:rPr>
      </w:pPr>
      <w:r w:rsidRPr="002053A0">
        <w:rPr>
          <w:rFonts w:asciiTheme="minorHAnsi" w:hAnsiTheme="minorHAnsi" w:cstheme="minorHAnsi"/>
          <w:sz w:val="22"/>
          <w:szCs w:val="22"/>
          <w:lang w:val="ro-RO"/>
        </w:rPr>
        <w:tab/>
      </w:r>
      <w:r w:rsidRPr="002053A0">
        <w:rPr>
          <w:rFonts w:asciiTheme="minorHAnsi" w:hAnsiTheme="minorHAnsi" w:cstheme="minorHAnsi"/>
          <w:sz w:val="22"/>
          <w:szCs w:val="22"/>
          <w:lang w:val="ro-RO"/>
        </w:rPr>
        <w:tab/>
        <w:t>}</w:t>
      </w:r>
    </w:p>
    <w:p w:rsidR="00D20E2E" w:rsidRPr="002053A0" w:rsidRDefault="00D20E2E" w:rsidP="00D20E2E">
      <w:pPr>
        <w:jc w:val="both"/>
        <w:rPr>
          <w:rFonts w:asciiTheme="minorHAnsi" w:hAnsiTheme="minorHAnsi" w:cstheme="minorHAnsi"/>
          <w:sz w:val="22"/>
          <w:szCs w:val="22"/>
          <w:lang w:val="ro-RO"/>
        </w:rPr>
      </w:pPr>
    </w:p>
    <w:p w:rsidR="00D20E2E" w:rsidRPr="002053A0" w:rsidRDefault="00D20E2E" w:rsidP="00D20E2E">
      <w:pPr>
        <w:ind w:firstLine="708"/>
        <w:jc w:val="both"/>
        <w:rPr>
          <w:rFonts w:asciiTheme="minorHAnsi" w:hAnsiTheme="minorHAnsi" w:cstheme="minorHAnsi"/>
          <w:sz w:val="22"/>
          <w:szCs w:val="22"/>
          <w:lang w:val="ro-RO"/>
        </w:rPr>
      </w:pPr>
      <w:r w:rsidRPr="002053A0">
        <w:rPr>
          <w:rFonts w:asciiTheme="minorHAnsi" w:hAnsiTheme="minorHAnsi" w:cstheme="minorHAnsi"/>
          <w:sz w:val="22"/>
          <w:szCs w:val="22"/>
          <w:lang w:val="ro-RO"/>
        </w:rPr>
        <w:t xml:space="preserve">Пример. </w:t>
      </w:r>
      <w:r w:rsidRPr="002053A0">
        <w:rPr>
          <w:rFonts w:asciiTheme="minorHAnsi" w:hAnsiTheme="minorHAnsi" w:cstheme="minorHAnsi"/>
          <w:sz w:val="22"/>
          <w:szCs w:val="22"/>
          <w:lang w:val="ro-RO"/>
        </w:rPr>
        <w:tab/>
        <w:t xml:space="preserve"> MOV    AL,  52H</w:t>
      </w:r>
    </w:p>
    <w:p w:rsidR="00D20E2E" w:rsidRPr="002053A0" w:rsidRDefault="00D20E2E" w:rsidP="00D20E2E">
      <w:pPr>
        <w:jc w:val="both"/>
        <w:rPr>
          <w:rFonts w:asciiTheme="minorHAnsi" w:hAnsiTheme="minorHAnsi" w:cstheme="minorHAnsi"/>
          <w:sz w:val="22"/>
          <w:szCs w:val="22"/>
          <w:lang w:val="ro-RO"/>
        </w:rPr>
      </w:pPr>
      <w:r w:rsidRPr="002053A0">
        <w:rPr>
          <w:rFonts w:asciiTheme="minorHAnsi" w:hAnsiTheme="minorHAnsi" w:cstheme="minorHAnsi"/>
          <w:sz w:val="22"/>
          <w:szCs w:val="22"/>
          <w:lang w:val="ro-RO"/>
        </w:rPr>
        <w:tab/>
      </w:r>
      <w:r w:rsidRPr="002053A0">
        <w:rPr>
          <w:rFonts w:asciiTheme="minorHAnsi" w:hAnsiTheme="minorHAnsi" w:cstheme="minorHAnsi"/>
          <w:sz w:val="22"/>
          <w:szCs w:val="22"/>
          <w:lang w:val="ro-RO"/>
        </w:rPr>
        <w:tab/>
      </w:r>
      <w:r w:rsidRPr="002053A0">
        <w:rPr>
          <w:rFonts w:asciiTheme="minorHAnsi" w:hAnsiTheme="minorHAnsi" w:cstheme="minorHAnsi"/>
          <w:sz w:val="22"/>
          <w:szCs w:val="22"/>
          <w:lang w:val="ro-RO"/>
        </w:rPr>
        <w:tab/>
        <w:t>SUB     AL,  24H</w:t>
      </w:r>
      <w:r w:rsidRPr="002053A0">
        <w:rPr>
          <w:rFonts w:asciiTheme="minorHAnsi" w:hAnsiTheme="minorHAnsi" w:cstheme="minorHAnsi"/>
          <w:sz w:val="22"/>
          <w:szCs w:val="22"/>
          <w:lang w:val="ro-RO"/>
        </w:rPr>
        <w:tab/>
        <w:t>;  AL = 2EH— не BCD-число</w:t>
      </w:r>
    </w:p>
    <w:p w:rsidR="00D20E2E" w:rsidRPr="002053A0" w:rsidRDefault="00D20E2E" w:rsidP="00D20E2E">
      <w:pPr>
        <w:jc w:val="both"/>
        <w:rPr>
          <w:rFonts w:asciiTheme="minorHAnsi" w:hAnsiTheme="minorHAnsi" w:cstheme="minorHAnsi"/>
          <w:sz w:val="22"/>
          <w:szCs w:val="22"/>
          <w:lang w:val="ro-RO"/>
        </w:rPr>
      </w:pPr>
      <w:r w:rsidRPr="002053A0">
        <w:rPr>
          <w:rFonts w:asciiTheme="minorHAnsi" w:hAnsiTheme="minorHAnsi" w:cstheme="minorHAnsi"/>
          <w:sz w:val="22"/>
          <w:szCs w:val="22"/>
          <w:lang w:val="ro-RO"/>
        </w:rPr>
        <w:tab/>
      </w:r>
      <w:r w:rsidRPr="002053A0">
        <w:rPr>
          <w:rFonts w:asciiTheme="minorHAnsi" w:hAnsiTheme="minorHAnsi" w:cstheme="minorHAnsi"/>
          <w:sz w:val="22"/>
          <w:szCs w:val="22"/>
          <w:lang w:val="ro-RO"/>
        </w:rPr>
        <w:tab/>
      </w:r>
      <w:r w:rsidRPr="002053A0">
        <w:rPr>
          <w:rFonts w:asciiTheme="minorHAnsi" w:hAnsiTheme="minorHAnsi" w:cstheme="minorHAnsi"/>
          <w:sz w:val="22"/>
          <w:szCs w:val="22"/>
          <w:lang w:val="ro-RO"/>
        </w:rPr>
        <w:tab/>
        <w:t>DAS</w:t>
      </w:r>
      <w:r w:rsidRPr="002053A0">
        <w:rPr>
          <w:rFonts w:asciiTheme="minorHAnsi" w:hAnsiTheme="minorHAnsi" w:cstheme="minorHAnsi"/>
          <w:sz w:val="22"/>
          <w:szCs w:val="22"/>
          <w:lang w:val="ro-RO"/>
        </w:rPr>
        <w:tab/>
      </w:r>
      <w:r w:rsidRPr="002053A0">
        <w:rPr>
          <w:rFonts w:asciiTheme="minorHAnsi" w:hAnsiTheme="minorHAnsi" w:cstheme="minorHAnsi"/>
          <w:sz w:val="22"/>
          <w:szCs w:val="22"/>
          <w:lang w:val="ro-RO"/>
        </w:rPr>
        <w:tab/>
        <w:t>;  AL = 28H— результат скорректирован</w:t>
      </w:r>
    </w:p>
    <w:p w:rsidR="00D20E2E" w:rsidRPr="002053A0" w:rsidRDefault="00D20E2E" w:rsidP="00D20E2E">
      <w:pPr>
        <w:ind w:firstLine="454"/>
        <w:jc w:val="both"/>
        <w:rPr>
          <w:rFonts w:asciiTheme="minorHAnsi" w:hAnsiTheme="minorHAnsi" w:cstheme="minorHAnsi"/>
          <w:sz w:val="22"/>
          <w:szCs w:val="22"/>
          <w:lang w:val="ro-RO"/>
        </w:rPr>
      </w:pPr>
    </w:p>
    <w:p w:rsidR="00D20E2E" w:rsidRPr="002053A0" w:rsidRDefault="00D20E2E" w:rsidP="00D20E2E">
      <w:pPr>
        <w:ind w:firstLine="454"/>
        <w:jc w:val="both"/>
        <w:rPr>
          <w:rFonts w:asciiTheme="minorHAnsi" w:hAnsiTheme="minorHAnsi" w:cstheme="minorHAnsi"/>
          <w:sz w:val="22"/>
          <w:szCs w:val="22"/>
          <w:lang w:val="ro-RO"/>
        </w:rPr>
      </w:pPr>
      <w:r w:rsidRPr="002053A0">
        <w:rPr>
          <w:rFonts w:asciiTheme="minorHAnsi" w:hAnsiTheme="minorHAnsi" w:cstheme="minorHAnsi"/>
          <w:sz w:val="22"/>
          <w:szCs w:val="22"/>
          <w:lang w:val="ro-RO"/>
        </w:rPr>
        <w:t xml:space="preserve">      </w:t>
      </w:r>
    </w:p>
    <w:p w:rsidR="00D20E2E" w:rsidRPr="002053A0" w:rsidRDefault="00D20E2E" w:rsidP="00D20E2E">
      <w:pPr>
        <w:ind w:firstLine="454"/>
        <w:jc w:val="both"/>
        <w:rPr>
          <w:rFonts w:asciiTheme="minorHAnsi" w:hAnsiTheme="minorHAnsi" w:cstheme="minorHAnsi"/>
          <w:b/>
          <w:i/>
          <w:sz w:val="22"/>
          <w:szCs w:val="22"/>
          <w:lang w:val="ro-RO"/>
        </w:rPr>
      </w:pPr>
      <w:r w:rsidRPr="002053A0">
        <w:rPr>
          <w:rFonts w:asciiTheme="minorHAnsi" w:hAnsiTheme="minorHAnsi" w:cstheme="minorHAnsi"/>
          <w:b/>
          <w:i/>
          <w:sz w:val="22"/>
          <w:szCs w:val="22"/>
          <w:lang w:val="ro-RO"/>
        </w:rPr>
        <w:t xml:space="preserve">AAM </w:t>
      </w:r>
      <w:r w:rsidRPr="002053A0">
        <w:rPr>
          <w:rFonts w:asciiTheme="minorHAnsi" w:hAnsiTheme="minorHAnsi" w:cstheme="minorHAnsi"/>
          <w:sz w:val="22"/>
          <w:szCs w:val="22"/>
          <w:lang w:val="ro-RO"/>
        </w:rPr>
        <w:t>(Ascii Adjust after Multiply)</w:t>
      </w:r>
      <w:r w:rsidRPr="002053A0">
        <w:rPr>
          <w:rFonts w:asciiTheme="minorHAnsi" w:hAnsiTheme="minorHAnsi" w:cstheme="minorHAnsi"/>
          <w:b/>
          <w:i/>
          <w:sz w:val="22"/>
          <w:szCs w:val="22"/>
          <w:lang w:val="ro-RO"/>
        </w:rPr>
        <w:t xml:space="preserve"> - </w:t>
      </w:r>
      <w:r w:rsidRPr="002053A0">
        <w:rPr>
          <w:rFonts w:asciiTheme="minorHAnsi" w:hAnsiTheme="minorHAnsi" w:cstheme="minorHAnsi"/>
          <w:sz w:val="22"/>
          <w:szCs w:val="22"/>
          <w:lang w:val="ro-RO"/>
        </w:rPr>
        <w:t>ASCII-коррекция после умножения</w:t>
      </w:r>
    </w:p>
    <w:p w:rsidR="00D20E2E" w:rsidRPr="002053A0" w:rsidRDefault="00D20E2E" w:rsidP="00D20E2E">
      <w:pPr>
        <w:ind w:firstLine="454"/>
        <w:jc w:val="both"/>
        <w:rPr>
          <w:rFonts w:asciiTheme="minorHAnsi" w:hAnsiTheme="minorHAnsi" w:cstheme="minorHAnsi"/>
          <w:sz w:val="22"/>
          <w:szCs w:val="22"/>
        </w:rPr>
      </w:pPr>
      <w:r w:rsidRPr="002053A0">
        <w:rPr>
          <w:rFonts w:asciiTheme="minorHAnsi" w:hAnsiTheme="minorHAnsi" w:cstheme="minorHAnsi"/>
          <w:sz w:val="22"/>
          <w:szCs w:val="22"/>
          <w:lang w:val="ro-RO"/>
        </w:rPr>
        <w:t xml:space="preserve">   </w:t>
      </w:r>
      <w:r w:rsidRPr="002053A0">
        <w:rPr>
          <w:rFonts w:asciiTheme="minorHAnsi" w:hAnsiTheme="minorHAnsi" w:cstheme="minorHAnsi"/>
          <w:sz w:val="22"/>
          <w:szCs w:val="22"/>
        </w:rPr>
        <w:t>Схема команды:</w:t>
      </w:r>
      <w:r w:rsidRPr="002053A0">
        <w:rPr>
          <w:rFonts w:asciiTheme="minorHAnsi" w:hAnsiTheme="minorHAnsi" w:cstheme="minorHAnsi"/>
          <w:sz w:val="22"/>
          <w:szCs w:val="22"/>
        </w:rPr>
        <w:tab/>
        <w:t>aam</w:t>
      </w:r>
    </w:p>
    <w:p w:rsidR="00D20E2E" w:rsidRPr="002053A0" w:rsidRDefault="00D20E2E" w:rsidP="00D20E2E">
      <w:pPr>
        <w:ind w:firstLine="454"/>
        <w:jc w:val="both"/>
        <w:rPr>
          <w:rFonts w:asciiTheme="minorHAnsi" w:hAnsiTheme="minorHAnsi" w:cstheme="minorHAnsi"/>
          <w:sz w:val="22"/>
          <w:szCs w:val="22"/>
        </w:rPr>
      </w:pPr>
      <w:r w:rsidRPr="002053A0">
        <w:rPr>
          <w:rFonts w:asciiTheme="minorHAnsi" w:hAnsiTheme="minorHAnsi" w:cstheme="minorHAnsi"/>
          <w:sz w:val="22"/>
          <w:szCs w:val="22"/>
        </w:rPr>
        <w:t xml:space="preserve">Назначение: </w:t>
      </w:r>
    </w:p>
    <w:p w:rsidR="00D20E2E" w:rsidRPr="002053A0" w:rsidRDefault="00D20E2E" w:rsidP="002053A0">
      <w:pPr>
        <w:numPr>
          <w:ilvl w:val="0"/>
          <w:numId w:val="21"/>
        </w:numPr>
        <w:jc w:val="both"/>
        <w:rPr>
          <w:rFonts w:asciiTheme="minorHAnsi" w:hAnsiTheme="minorHAnsi" w:cstheme="minorHAnsi"/>
          <w:sz w:val="22"/>
          <w:szCs w:val="22"/>
        </w:rPr>
      </w:pPr>
      <w:r w:rsidRPr="002053A0">
        <w:rPr>
          <w:rFonts w:asciiTheme="minorHAnsi" w:hAnsiTheme="minorHAnsi" w:cstheme="minorHAnsi"/>
          <w:sz w:val="22"/>
          <w:szCs w:val="22"/>
        </w:rPr>
        <w:t>корректировка результата умножения двух неупакованных BCD-чисел;</w:t>
      </w:r>
    </w:p>
    <w:p w:rsidR="00D20E2E" w:rsidRPr="002053A0" w:rsidRDefault="00D20E2E" w:rsidP="002053A0">
      <w:pPr>
        <w:numPr>
          <w:ilvl w:val="0"/>
          <w:numId w:val="21"/>
        </w:numPr>
        <w:jc w:val="both"/>
        <w:rPr>
          <w:rFonts w:asciiTheme="minorHAnsi" w:hAnsiTheme="minorHAnsi" w:cstheme="minorHAnsi"/>
          <w:sz w:val="22"/>
          <w:szCs w:val="22"/>
        </w:rPr>
      </w:pPr>
      <w:r w:rsidRPr="002053A0">
        <w:rPr>
          <w:rFonts w:asciiTheme="minorHAnsi" w:hAnsiTheme="minorHAnsi" w:cstheme="minorHAnsi"/>
          <w:sz w:val="22"/>
          <w:szCs w:val="22"/>
        </w:rPr>
        <w:t>преобразование двоичного числа меньшего 63h (99</w:t>
      </w:r>
      <w:r w:rsidRPr="002053A0">
        <w:rPr>
          <w:rFonts w:asciiTheme="minorHAnsi" w:hAnsiTheme="minorHAnsi" w:cstheme="minorHAnsi"/>
          <w:sz w:val="22"/>
          <w:szCs w:val="22"/>
          <w:vertAlign w:val="subscript"/>
        </w:rPr>
        <w:t>10</w:t>
      </w:r>
      <w:r w:rsidRPr="002053A0">
        <w:rPr>
          <w:rFonts w:asciiTheme="minorHAnsi" w:hAnsiTheme="minorHAnsi" w:cstheme="minorHAnsi"/>
          <w:sz w:val="22"/>
          <w:szCs w:val="22"/>
        </w:rPr>
        <w:t>) в его неупакованный BCD-эквивалент.</w:t>
      </w:r>
    </w:p>
    <w:p w:rsidR="00D20E2E" w:rsidRPr="002053A0" w:rsidRDefault="00D20E2E" w:rsidP="00D20E2E">
      <w:pPr>
        <w:ind w:firstLine="454"/>
        <w:jc w:val="both"/>
        <w:rPr>
          <w:rFonts w:asciiTheme="minorHAnsi" w:hAnsiTheme="minorHAnsi" w:cstheme="minorHAnsi"/>
          <w:sz w:val="22"/>
          <w:szCs w:val="22"/>
        </w:rPr>
      </w:pPr>
      <w:r w:rsidRPr="002053A0">
        <w:rPr>
          <w:rFonts w:asciiTheme="minorHAnsi" w:hAnsiTheme="minorHAnsi" w:cstheme="minorHAnsi"/>
          <w:sz w:val="22"/>
          <w:szCs w:val="22"/>
        </w:rPr>
        <w:t xml:space="preserve">Алгоритм работы: </w:t>
      </w:r>
    </w:p>
    <w:p w:rsidR="00D20E2E" w:rsidRPr="002053A0" w:rsidRDefault="00D20E2E" w:rsidP="00D20E2E">
      <w:pPr>
        <w:ind w:left="708" w:firstLine="708"/>
        <w:jc w:val="both"/>
        <w:rPr>
          <w:rFonts w:asciiTheme="minorHAnsi" w:hAnsiTheme="minorHAnsi" w:cstheme="minorHAnsi"/>
          <w:sz w:val="22"/>
          <w:szCs w:val="22"/>
          <w:lang w:val="ro-RO"/>
        </w:rPr>
      </w:pPr>
      <w:r w:rsidRPr="002053A0">
        <w:rPr>
          <w:rFonts w:asciiTheme="minorHAnsi" w:hAnsiTheme="minorHAnsi" w:cstheme="minorHAnsi"/>
          <w:sz w:val="22"/>
          <w:szCs w:val="22"/>
          <w:lang w:val="ro-RO"/>
        </w:rPr>
        <w:t xml:space="preserve">[AH] </w:t>
      </w:r>
      <w:r w:rsidRPr="002053A0">
        <w:rPr>
          <w:rFonts w:asciiTheme="minorHAnsi" w:hAnsiTheme="minorHAnsi" w:cstheme="minorHAnsi"/>
          <w:sz w:val="22"/>
          <w:szCs w:val="22"/>
          <w:lang w:val="ro-RO"/>
        </w:rPr>
        <w:sym w:font="Symbol" w:char="F0AC"/>
      </w:r>
      <w:r w:rsidRPr="002053A0">
        <w:rPr>
          <w:rFonts w:asciiTheme="minorHAnsi" w:hAnsiTheme="minorHAnsi" w:cstheme="minorHAnsi"/>
          <w:sz w:val="22"/>
          <w:szCs w:val="22"/>
          <w:lang w:val="ro-RO"/>
        </w:rPr>
        <w:t xml:space="preserve"> [AL] / 10</w:t>
      </w:r>
    </w:p>
    <w:p w:rsidR="00D20E2E" w:rsidRPr="002053A0" w:rsidRDefault="00D20E2E" w:rsidP="00D20E2E">
      <w:pPr>
        <w:ind w:left="708" w:firstLine="708"/>
        <w:jc w:val="both"/>
        <w:rPr>
          <w:rFonts w:asciiTheme="minorHAnsi" w:hAnsiTheme="minorHAnsi" w:cstheme="minorHAnsi"/>
          <w:sz w:val="22"/>
          <w:szCs w:val="22"/>
          <w:lang w:val="ro-RO"/>
        </w:rPr>
      </w:pPr>
      <w:r w:rsidRPr="002053A0">
        <w:rPr>
          <w:rFonts w:asciiTheme="minorHAnsi" w:hAnsiTheme="minorHAnsi" w:cstheme="minorHAnsi"/>
          <w:sz w:val="22"/>
          <w:szCs w:val="22"/>
          <w:lang w:val="ro-RO"/>
        </w:rPr>
        <w:t xml:space="preserve">[AL] </w:t>
      </w:r>
      <w:r w:rsidRPr="002053A0">
        <w:rPr>
          <w:rFonts w:asciiTheme="minorHAnsi" w:hAnsiTheme="minorHAnsi" w:cstheme="minorHAnsi"/>
          <w:sz w:val="22"/>
          <w:szCs w:val="22"/>
          <w:lang w:val="ro-RO"/>
        </w:rPr>
        <w:sym w:font="Symbol" w:char="F0AC"/>
      </w:r>
      <w:r w:rsidRPr="002053A0">
        <w:rPr>
          <w:rFonts w:asciiTheme="minorHAnsi" w:hAnsiTheme="minorHAnsi" w:cstheme="minorHAnsi"/>
          <w:sz w:val="22"/>
          <w:szCs w:val="22"/>
          <w:lang w:val="ro-RO"/>
        </w:rPr>
        <w:t xml:space="preserve"> [AL] MOD 10</w:t>
      </w:r>
    </w:p>
    <w:p w:rsidR="00D20E2E" w:rsidRPr="002053A0" w:rsidRDefault="00D20E2E" w:rsidP="00D20E2E">
      <w:pPr>
        <w:ind w:firstLine="454"/>
        <w:jc w:val="both"/>
        <w:rPr>
          <w:rFonts w:asciiTheme="minorHAnsi" w:hAnsiTheme="minorHAnsi" w:cstheme="minorHAnsi"/>
          <w:sz w:val="22"/>
          <w:szCs w:val="22"/>
        </w:rPr>
      </w:pPr>
      <w:r w:rsidRPr="002053A0">
        <w:rPr>
          <w:rFonts w:asciiTheme="minorHAnsi" w:hAnsiTheme="minorHAnsi" w:cstheme="minorHAnsi"/>
          <w:sz w:val="22"/>
          <w:szCs w:val="22"/>
        </w:rPr>
        <w:t xml:space="preserve">Состояние флагов после выполнения команды: </w:t>
      </w:r>
    </w:p>
    <w:p w:rsidR="00D20E2E" w:rsidRPr="002053A0" w:rsidRDefault="00D20E2E" w:rsidP="00D20E2E">
      <w:pPr>
        <w:ind w:firstLine="708"/>
        <w:jc w:val="both"/>
        <w:rPr>
          <w:rFonts w:asciiTheme="minorHAnsi" w:hAnsiTheme="minorHAnsi" w:cstheme="minorHAnsi"/>
          <w:sz w:val="22"/>
          <w:szCs w:val="22"/>
          <w:lang w:val="en-US"/>
        </w:rPr>
      </w:pPr>
      <w:r w:rsidRPr="002053A0">
        <w:rPr>
          <w:rFonts w:asciiTheme="minorHAnsi" w:hAnsiTheme="minorHAnsi" w:cstheme="minorHAnsi"/>
          <w:sz w:val="22"/>
          <w:szCs w:val="22"/>
          <w:lang w:val="en-US"/>
        </w:rPr>
        <w:t>OF</w:t>
      </w:r>
      <w:r w:rsidRPr="002053A0">
        <w:rPr>
          <w:rFonts w:asciiTheme="minorHAnsi" w:hAnsiTheme="minorHAnsi" w:cstheme="minorHAnsi"/>
          <w:sz w:val="22"/>
          <w:szCs w:val="22"/>
          <w:lang w:val="en-US"/>
        </w:rPr>
        <w:tab/>
        <w:t>SF</w:t>
      </w:r>
      <w:r w:rsidRPr="002053A0">
        <w:rPr>
          <w:rFonts w:asciiTheme="minorHAnsi" w:hAnsiTheme="minorHAnsi" w:cstheme="minorHAnsi"/>
          <w:sz w:val="22"/>
          <w:szCs w:val="22"/>
          <w:lang w:val="en-US"/>
        </w:rPr>
        <w:tab/>
        <w:t>ZF</w:t>
      </w:r>
      <w:r w:rsidRPr="002053A0">
        <w:rPr>
          <w:rFonts w:asciiTheme="minorHAnsi" w:hAnsiTheme="minorHAnsi" w:cstheme="minorHAnsi"/>
          <w:sz w:val="22"/>
          <w:szCs w:val="22"/>
          <w:lang w:val="en-US"/>
        </w:rPr>
        <w:tab/>
        <w:t>AF</w:t>
      </w:r>
      <w:r w:rsidRPr="002053A0">
        <w:rPr>
          <w:rFonts w:asciiTheme="minorHAnsi" w:hAnsiTheme="minorHAnsi" w:cstheme="minorHAnsi"/>
          <w:sz w:val="22"/>
          <w:szCs w:val="22"/>
          <w:lang w:val="en-US"/>
        </w:rPr>
        <w:tab/>
        <w:t>PF</w:t>
      </w:r>
      <w:r w:rsidRPr="002053A0">
        <w:rPr>
          <w:rFonts w:asciiTheme="minorHAnsi" w:hAnsiTheme="minorHAnsi" w:cstheme="minorHAnsi"/>
          <w:sz w:val="22"/>
          <w:szCs w:val="22"/>
          <w:lang w:val="en-US"/>
        </w:rPr>
        <w:tab/>
        <w:t>CF</w:t>
      </w:r>
    </w:p>
    <w:p w:rsidR="00D20E2E" w:rsidRPr="002053A0" w:rsidRDefault="00D20E2E" w:rsidP="00D20E2E">
      <w:pPr>
        <w:ind w:firstLine="708"/>
        <w:jc w:val="both"/>
        <w:rPr>
          <w:rFonts w:asciiTheme="minorHAnsi" w:hAnsiTheme="minorHAnsi" w:cstheme="minorHAnsi"/>
          <w:sz w:val="22"/>
          <w:szCs w:val="22"/>
        </w:rPr>
      </w:pPr>
      <w:r w:rsidRPr="002053A0">
        <w:rPr>
          <w:rFonts w:asciiTheme="minorHAnsi" w:hAnsiTheme="minorHAnsi" w:cstheme="minorHAnsi"/>
          <w:sz w:val="22"/>
          <w:szCs w:val="22"/>
        </w:rPr>
        <w:t>?</w:t>
      </w:r>
      <w:r w:rsidRPr="002053A0">
        <w:rPr>
          <w:rFonts w:asciiTheme="minorHAnsi" w:hAnsiTheme="minorHAnsi" w:cstheme="minorHAnsi"/>
          <w:sz w:val="22"/>
          <w:szCs w:val="22"/>
        </w:rPr>
        <w:tab/>
        <w:t xml:space="preserve">r </w:t>
      </w:r>
      <w:r w:rsidRPr="002053A0">
        <w:rPr>
          <w:rFonts w:asciiTheme="minorHAnsi" w:hAnsiTheme="minorHAnsi" w:cstheme="minorHAnsi"/>
          <w:sz w:val="22"/>
          <w:szCs w:val="22"/>
        </w:rPr>
        <w:tab/>
        <w:t xml:space="preserve">r </w:t>
      </w:r>
      <w:r w:rsidRPr="002053A0">
        <w:rPr>
          <w:rFonts w:asciiTheme="minorHAnsi" w:hAnsiTheme="minorHAnsi" w:cstheme="minorHAnsi"/>
          <w:sz w:val="22"/>
          <w:szCs w:val="22"/>
        </w:rPr>
        <w:tab/>
        <w:t xml:space="preserve">r </w:t>
      </w:r>
      <w:r w:rsidRPr="002053A0">
        <w:rPr>
          <w:rFonts w:asciiTheme="minorHAnsi" w:hAnsiTheme="minorHAnsi" w:cstheme="minorHAnsi"/>
          <w:sz w:val="22"/>
          <w:szCs w:val="22"/>
        </w:rPr>
        <w:tab/>
        <w:t xml:space="preserve">r </w:t>
      </w:r>
      <w:r w:rsidRPr="002053A0">
        <w:rPr>
          <w:rFonts w:asciiTheme="minorHAnsi" w:hAnsiTheme="minorHAnsi" w:cstheme="minorHAnsi"/>
          <w:sz w:val="22"/>
          <w:szCs w:val="22"/>
        </w:rPr>
        <w:tab/>
        <w:t>?</w:t>
      </w:r>
    </w:p>
    <w:p w:rsidR="00D20E2E" w:rsidRPr="002053A0" w:rsidRDefault="00D20E2E" w:rsidP="00D20E2E">
      <w:pPr>
        <w:ind w:firstLine="708"/>
        <w:jc w:val="both"/>
        <w:rPr>
          <w:rFonts w:asciiTheme="minorHAnsi" w:hAnsiTheme="minorHAnsi" w:cstheme="minorHAnsi"/>
          <w:sz w:val="22"/>
          <w:szCs w:val="22"/>
        </w:rPr>
      </w:pPr>
    </w:p>
    <w:p w:rsidR="00D20E2E" w:rsidRPr="002053A0" w:rsidRDefault="00D20E2E" w:rsidP="00D20E2E">
      <w:pPr>
        <w:ind w:firstLine="708"/>
        <w:jc w:val="both"/>
        <w:rPr>
          <w:rFonts w:asciiTheme="minorHAnsi" w:hAnsiTheme="minorHAnsi" w:cstheme="minorHAnsi"/>
          <w:sz w:val="22"/>
          <w:szCs w:val="22"/>
        </w:rPr>
      </w:pPr>
      <w:r w:rsidRPr="002053A0">
        <w:rPr>
          <w:rFonts w:asciiTheme="minorHAnsi" w:hAnsiTheme="minorHAnsi" w:cstheme="minorHAnsi"/>
          <w:sz w:val="22"/>
          <w:szCs w:val="22"/>
        </w:rPr>
        <w:t xml:space="preserve">Пример 1. Умножить десятичные числа 8 на 9. </w:t>
      </w:r>
    </w:p>
    <w:p w:rsidR="00D20E2E" w:rsidRPr="002053A0" w:rsidRDefault="00D20E2E" w:rsidP="00D20E2E">
      <w:pPr>
        <w:jc w:val="both"/>
        <w:rPr>
          <w:rFonts w:asciiTheme="minorHAnsi" w:hAnsiTheme="minorHAnsi" w:cstheme="minorHAnsi"/>
          <w:sz w:val="22"/>
          <w:szCs w:val="22"/>
        </w:rPr>
      </w:pPr>
    </w:p>
    <w:p w:rsidR="00D20E2E" w:rsidRPr="002053A0" w:rsidRDefault="00D20E2E" w:rsidP="00D20E2E">
      <w:pPr>
        <w:ind w:left="708" w:firstLine="708"/>
        <w:jc w:val="both"/>
        <w:rPr>
          <w:rFonts w:asciiTheme="minorHAnsi" w:hAnsiTheme="minorHAnsi" w:cstheme="minorHAnsi"/>
          <w:sz w:val="22"/>
          <w:szCs w:val="22"/>
        </w:rPr>
      </w:pPr>
      <w:r w:rsidRPr="002053A0">
        <w:rPr>
          <w:rFonts w:asciiTheme="minorHAnsi" w:hAnsiTheme="minorHAnsi" w:cstheme="minorHAnsi"/>
          <w:sz w:val="22"/>
          <w:szCs w:val="22"/>
        </w:rPr>
        <w:t xml:space="preserve"> mov     ah,08h  ;ah=08h</w:t>
      </w:r>
    </w:p>
    <w:p w:rsidR="00D20E2E" w:rsidRPr="002053A0" w:rsidRDefault="00D20E2E" w:rsidP="00D20E2E">
      <w:pPr>
        <w:ind w:firstLine="454"/>
        <w:jc w:val="both"/>
        <w:rPr>
          <w:rFonts w:asciiTheme="minorHAnsi" w:hAnsiTheme="minorHAnsi" w:cstheme="minorHAnsi"/>
          <w:sz w:val="22"/>
          <w:szCs w:val="22"/>
        </w:rPr>
      </w:pPr>
      <w:r w:rsidRPr="002053A0">
        <w:rPr>
          <w:rFonts w:asciiTheme="minorHAnsi" w:hAnsiTheme="minorHAnsi" w:cstheme="minorHAnsi"/>
          <w:sz w:val="22"/>
          <w:szCs w:val="22"/>
        </w:rPr>
        <w:t xml:space="preserve">       </w:t>
      </w:r>
      <w:r w:rsidRPr="002053A0">
        <w:rPr>
          <w:rFonts w:asciiTheme="minorHAnsi" w:hAnsiTheme="minorHAnsi" w:cstheme="minorHAnsi"/>
          <w:sz w:val="22"/>
          <w:szCs w:val="22"/>
        </w:rPr>
        <w:tab/>
        <w:t xml:space="preserve"> mov     al,09h  ;al= 09h</w:t>
      </w:r>
    </w:p>
    <w:p w:rsidR="00D20E2E" w:rsidRPr="002053A0" w:rsidRDefault="00D20E2E" w:rsidP="00D20E2E">
      <w:pPr>
        <w:ind w:firstLine="454"/>
        <w:jc w:val="both"/>
        <w:rPr>
          <w:rFonts w:asciiTheme="minorHAnsi" w:hAnsiTheme="minorHAnsi" w:cstheme="minorHAnsi"/>
          <w:sz w:val="22"/>
          <w:szCs w:val="22"/>
        </w:rPr>
      </w:pPr>
      <w:r w:rsidRPr="002053A0">
        <w:rPr>
          <w:rFonts w:asciiTheme="minorHAnsi" w:hAnsiTheme="minorHAnsi" w:cstheme="minorHAnsi"/>
          <w:sz w:val="22"/>
          <w:szCs w:val="22"/>
        </w:rPr>
        <w:t xml:space="preserve">      </w:t>
      </w:r>
      <w:r w:rsidRPr="002053A0">
        <w:rPr>
          <w:rFonts w:asciiTheme="minorHAnsi" w:hAnsiTheme="minorHAnsi" w:cstheme="minorHAnsi"/>
          <w:sz w:val="22"/>
          <w:szCs w:val="22"/>
        </w:rPr>
        <w:tab/>
        <w:t xml:space="preserve"> mul     ah      ;al=48h — не неупакованное</w:t>
      </w:r>
    </w:p>
    <w:p w:rsidR="00D20E2E" w:rsidRPr="002053A0" w:rsidRDefault="00D20E2E" w:rsidP="00D20E2E">
      <w:pPr>
        <w:ind w:firstLine="454"/>
        <w:jc w:val="both"/>
        <w:rPr>
          <w:rFonts w:asciiTheme="minorHAnsi" w:hAnsiTheme="minorHAnsi" w:cstheme="minorHAnsi"/>
          <w:sz w:val="22"/>
          <w:szCs w:val="22"/>
        </w:rPr>
      </w:pPr>
      <w:r w:rsidRPr="002053A0">
        <w:rPr>
          <w:rFonts w:asciiTheme="minorHAnsi" w:hAnsiTheme="minorHAnsi" w:cstheme="minorHAnsi"/>
          <w:sz w:val="22"/>
          <w:szCs w:val="22"/>
        </w:rPr>
        <w:t xml:space="preserve">       </w:t>
      </w:r>
      <w:r w:rsidRPr="002053A0">
        <w:rPr>
          <w:rFonts w:asciiTheme="minorHAnsi" w:hAnsiTheme="minorHAnsi" w:cstheme="minorHAnsi"/>
          <w:sz w:val="22"/>
          <w:szCs w:val="22"/>
        </w:rPr>
        <w:tab/>
        <w:t xml:space="preserve"> aam             ;ah=07h,al=02h</w:t>
      </w:r>
      <w:r w:rsidRPr="002053A0">
        <w:rPr>
          <w:rFonts w:asciiTheme="minorHAnsi" w:hAnsiTheme="minorHAnsi" w:cstheme="minorHAnsi"/>
          <w:sz w:val="22"/>
          <w:szCs w:val="22"/>
          <w:lang w:val="ro-RO"/>
        </w:rPr>
        <w:t>— результат скорректирован</w:t>
      </w:r>
    </w:p>
    <w:p w:rsidR="00D20E2E" w:rsidRPr="002053A0" w:rsidRDefault="00D20E2E" w:rsidP="00D20E2E">
      <w:pPr>
        <w:ind w:firstLine="454"/>
        <w:jc w:val="both"/>
        <w:rPr>
          <w:rFonts w:asciiTheme="minorHAnsi" w:hAnsiTheme="minorHAnsi" w:cstheme="minorHAnsi"/>
          <w:sz w:val="22"/>
          <w:szCs w:val="22"/>
        </w:rPr>
      </w:pPr>
    </w:p>
    <w:p w:rsidR="00D20E2E" w:rsidRPr="002053A0" w:rsidRDefault="00D20E2E" w:rsidP="00D20E2E">
      <w:pPr>
        <w:ind w:firstLine="454"/>
        <w:jc w:val="both"/>
        <w:rPr>
          <w:rFonts w:asciiTheme="minorHAnsi" w:hAnsiTheme="minorHAnsi" w:cstheme="minorHAnsi"/>
          <w:sz w:val="22"/>
          <w:szCs w:val="22"/>
        </w:rPr>
      </w:pPr>
      <w:r w:rsidRPr="002053A0">
        <w:rPr>
          <w:rFonts w:asciiTheme="minorHAnsi" w:hAnsiTheme="minorHAnsi" w:cstheme="minorHAnsi"/>
          <w:sz w:val="22"/>
          <w:szCs w:val="22"/>
        </w:rPr>
        <w:t xml:space="preserve">Пример 2. Преобразовать двоичное число 60h в эквивалентное десятичное число. </w:t>
      </w:r>
    </w:p>
    <w:p w:rsidR="00D20E2E" w:rsidRPr="002053A0" w:rsidRDefault="00D20E2E" w:rsidP="00D20E2E">
      <w:pPr>
        <w:ind w:firstLine="454"/>
        <w:jc w:val="both"/>
        <w:rPr>
          <w:rFonts w:asciiTheme="minorHAnsi" w:hAnsiTheme="minorHAnsi" w:cstheme="minorHAnsi"/>
          <w:sz w:val="22"/>
          <w:szCs w:val="22"/>
        </w:rPr>
      </w:pPr>
    </w:p>
    <w:p w:rsidR="00D20E2E" w:rsidRPr="002053A0" w:rsidRDefault="00D20E2E" w:rsidP="00D20E2E">
      <w:pPr>
        <w:ind w:firstLine="708"/>
        <w:jc w:val="both"/>
        <w:rPr>
          <w:rFonts w:asciiTheme="minorHAnsi" w:hAnsiTheme="minorHAnsi" w:cstheme="minorHAnsi"/>
          <w:sz w:val="22"/>
          <w:szCs w:val="22"/>
        </w:rPr>
      </w:pPr>
      <w:r w:rsidRPr="002053A0">
        <w:rPr>
          <w:rFonts w:asciiTheme="minorHAnsi" w:hAnsiTheme="minorHAnsi" w:cstheme="minorHAnsi"/>
          <w:sz w:val="22"/>
          <w:szCs w:val="22"/>
        </w:rPr>
        <w:t>;поместим число 60h в регистр ax</w:t>
      </w:r>
    </w:p>
    <w:p w:rsidR="00D20E2E" w:rsidRPr="002053A0" w:rsidRDefault="00D20E2E" w:rsidP="00D20E2E">
      <w:pPr>
        <w:ind w:firstLine="454"/>
        <w:jc w:val="both"/>
        <w:rPr>
          <w:rFonts w:asciiTheme="minorHAnsi" w:hAnsiTheme="minorHAnsi" w:cstheme="minorHAnsi"/>
          <w:sz w:val="22"/>
          <w:szCs w:val="22"/>
        </w:rPr>
      </w:pPr>
      <w:r w:rsidRPr="002053A0">
        <w:rPr>
          <w:rFonts w:asciiTheme="minorHAnsi" w:hAnsiTheme="minorHAnsi" w:cstheme="minorHAnsi"/>
          <w:sz w:val="22"/>
          <w:szCs w:val="22"/>
        </w:rPr>
        <w:t xml:space="preserve">        mov     ax,60h  ;ax=60h</w:t>
      </w:r>
    </w:p>
    <w:p w:rsidR="00D20E2E" w:rsidRPr="002053A0" w:rsidRDefault="00D20E2E" w:rsidP="00D20E2E">
      <w:pPr>
        <w:ind w:firstLine="454"/>
        <w:jc w:val="both"/>
        <w:rPr>
          <w:rFonts w:asciiTheme="minorHAnsi" w:hAnsiTheme="minorHAnsi" w:cstheme="minorHAnsi"/>
          <w:sz w:val="22"/>
          <w:szCs w:val="22"/>
        </w:rPr>
      </w:pPr>
      <w:r w:rsidRPr="002053A0">
        <w:rPr>
          <w:rFonts w:asciiTheme="minorHAnsi" w:hAnsiTheme="minorHAnsi" w:cstheme="minorHAnsi"/>
          <w:sz w:val="22"/>
          <w:szCs w:val="22"/>
        </w:rPr>
        <w:t xml:space="preserve">        aаm             ;ax=0906h — получили десятичный эквивалент(96) числа 60h</w:t>
      </w:r>
    </w:p>
    <w:p w:rsidR="00D20E2E" w:rsidRPr="002053A0" w:rsidRDefault="00D20E2E" w:rsidP="00D20E2E">
      <w:pPr>
        <w:ind w:firstLine="454"/>
        <w:jc w:val="both"/>
        <w:rPr>
          <w:rFonts w:asciiTheme="minorHAnsi" w:hAnsiTheme="minorHAnsi" w:cstheme="minorHAnsi"/>
          <w:sz w:val="22"/>
          <w:szCs w:val="22"/>
        </w:rPr>
      </w:pPr>
    </w:p>
    <w:p w:rsidR="00D20E2E" w:rsidRPr="002053A0" w:rsidRDefault="00D20E2E" w:rsidP="00D20E2E">
      <w:pPr>
        <w:ind w:firstLine="454"/>
        <w:jc w:val="both"/>
        <w:rPr>
          <w:rFonts w:asciiTheme="minorHAnsi" w:hAnsiTheme="minorHAnsi" w:cstheme="minorHAnsi"/>
          <w:b/>
          <w:sz w:val="22"/>
          <w:szCs w:val="22"/>
          <w:lang w:val="en-US"/>
        </w:rPr>
      </w:pPr>
      <w:r w:rsidRPr="002053A0">
        <w:rPr>
          <w:rFonts w:asciiTheme="minorHAnsi" w:hAnsiTheme="minorHAnsi" w:cstheme="minorHAnsi"/>
          <w:b/>
          <w:sz w:val="22"/>
          <w:szCs w:val="22"/>
          <w:lang w:val="en-US"/>
        </w:rPr>
        <w:t xml:space="preserve">AAD </w:t>
      </w:r>
      <w:r w:rsidRPr="002053A0">
        <w:rPr>
          <w:rFonts w:asciiTheme="minorHAnsi" w:hAnsiTheme="minorHAnsi" w:cstheme="minorHAnsi"/>
          <w:sz w:val="22"/>
          <w:szCs w:val="22"/>
          <w:lang w:val="en-US"/>
        </w:rPr>
        <w:t>(Ascii Adjust before Division)</w:t>
      </w:r>
      <w:r w:rsidRPr="002053A0">
        <w:rPr>
          <w:rFonts w:asciiTheme="minorHAnsi" w:hAnsiTheme="minorHAnsi" w:cstheme="minorHAnsi"/>
          <w:b/>
          <w:sz w:val="22"/>
          <w:szCs w:val="22"/>
          <w:lang w:val="en-US"/>
        </w:rPr>
        <w:t xml:space="preserve"> - </w:t>
      </w:r>
      <w:r w:rsidRPr="002053A0">
        <w:rPr>
          <w:rFonts w:asciiTheme="minorHAnsi" w:hAnsiTheme="minorHAnsi" w:cstheme="minorHAnsi"/>
          <w:sz w:val="22"/>
          <w:szCs w:val="22"/>
          <w:lang w:val="en-US"/>
        </w:rPr>
        <w:t>ASCII-</w:t>
      </w:r>
      <w:r w:rsidRPr="002053A0">
        <w:rPr>
          <w:rFonts w:asciiTheme="minorHAnsi" w:hAnsiTheme="minorHAnsi" w:cstheme="minorHAnsi"/>
          <w:sz w:val="22"/>
          <w:szCs w:val="22"/>
        </w:rPr>
        <w:t>коррекция</w:t>
      </w:r>
      <w:r w:rsidRPr="002053A0">
        <w:rPr>
          <w:rFonts w:asciiTheme="minorHAnsi" w:hAnsiTheme="minorHAnsi" w:cstheme="minorHAnsi"/>
          <w:sz w:val="22"/>
          <w:szCs w:val="22"/>
          <w:lang w:val="en-US"/>
        </w:rPr>
        <w:t xml:space="preserve"> </w:t>
      </w:r>
      <w:r w:rsidRPr="002053A0">
        <w:rPr>
          <w:rFonts w:asciiTheme="minorHAnsi" w:hAnsiTheme="minorHAnsi" w:cstheme="minorHAnsi"/>
          <w:sz w:val="22"/>
          <w:szCs w:val="22"/>
        </w:rPr>
        <w:t>перед</w:t>
      </w:r>
      <w:r w:rsidRPr="002053A0">
        <w:rPr>
          <w:rFonts w:asciiTheme="minorHAnsi" w:hAnsiTheme="minorHAnsi" w:cstheme="minorHAnsi"/>
          <w:sz w:val="22"/>
          <w:szCs w:val="22"/>
          <w:lang w:val="en-US"/>
        </w:rPr>
        <w:t xml:space="preserve"> </w:t>
      </w:r>
      <w:r w:rsidRPr="002053A0">
        <w:rPr>
          <w:rFonts w:asciiTheme="minorHAnsi" w:hAnsiTheme="minorHAnsi" w:cstheme="minorHAnsi"/>
          <w:sz w:val="22"/>
          <w:szCs w:val="22"/>
        </w:rPr>
        <w:t>делением</w:t>
      </w:r>
      <w:r w:rsidRPr="002053A0">
        <w:rPr>
          <w:rFonts w:asciiTheme="minorHAnsi" w:hAnsiTheme="minorHAnsi" w:cstheme="minorHAnsi"/>
          <w:sz w:val="22"/>
          <w:szCs w:val="22"/>
          <w:lang w:val="en-US"/>
        </w:rPr>
        <w:t>.</w:t>
      </w:r>
    </w:p>
    <w:p w:rsidR="00D20E2E" w:rsidRPr="002053A0" w:rsidRDefault="00D20E2E" w:rsidP="00D20E2E">
      <w:pPr>
        <w:ind w:firstLine="454"/>
        <w:jc w:val="both"/>
        <w:rPr>
          <w:rFonts w:asciiTheme="minorHAnsi" w:hAnsiTheme="minorHAnsi" w:cstheme="minorHAnsi"/>
          <w:sz w:val="22"/>
          <w:szCs w:val="22"/>
        </w:rPr>
      </w:pPr>
      <w:r w:rsidRPr="002053A0">
        <w:rPr>
          <w:rFonts w:asciiTheme="minorHAnsi" w:hAnsiTheme="minorHAnsi" w:cstheme="minorHAnsi"/>
          <w:sz w:val="22"/>
          <w:szCs w:val="22"/>
          <w:lang w:val="en-US"/>
        </w:rPr>
        <w:t xml:space="preserve">   </w:t>
      </w:r>
      <w:r w:rsidRPr="002053A0">
        <w:rPr>
          <w:rFonts w:asciiTheme="minorHAnsi" w:hAnsiTheme="minorHAnsi" w:cstheme="minorHAnsi"/>
          <w:sz w:val="22"/>
          <w:szCs w:val="22"/>
        </w:rPr>
        <w:t xml:space="preserve">Схема команды: </w:t>
      </w:r>
      <w:r w:rsidRPr="002053A0">
        <w:rPr>
          <w:rFonts w:asciiTheme="minorHAnsi" w:hAnsiTheme="minorHAnsi" w:cstheme="minorHAnsi"/>
          <w:sz w:val="22"/>
          <w:szCs w:val="22"/>
        </w:rPr>
        <w:tab/>
        <w:t xml:space="preserve">aad </w:t>
      </w:r>
    </w:p>
    <w:p w:rsidR="00D20E2E" w:rsidRPr="002053A0" w:rsidRDefault="00D20E2E" w:rsidP="00D20E2E">
      <w:pPr>
        <w:ind w:firstLine="454"/>
        <w:jc w:val="both"/>
        <w:rPr>
          <w:rFonts w:asciiTheme="minorHAnsi" w:hAnsiTheme="minorHAnsi" w:cstheme="minorHAnsi"/>
          <w:sz w:val="22"/>
          <w:szCs w:val="22"/>
        </w:rPr>
      </w:pPr>
      <w:r w:rsidRPr="002053A0">
        <w:rPr>
          <w:rFonts w:asciiTheme="minorHAnsi" w:hAnsiTheme="minorHAnsi" w:cstheme="minorHAnsi"/>
          <w:sz w:val="22"/>
          <w:szCs w:val="22"/>
        </w:rPr>
        <w:t xml:space="preserve">Назначение: </w:t>
      </w:r>
    </w:p>
    <w:p w:rsidR="00D20E2E" w:rsidRPr="002053A0" w:rsidRDefault="00D20E2E" w:rsidP="002053A0">
      <w:pPr>
        <w:numPr>
          <w:ilvl w:val="0"/>
          <w:numId w:val="22"/>
        </w:numPr>
        <w:jc w:val="both"/>
        <w:rPr>
          <w:rFonts w:asciiTheme="minorHAnsi" w:hAnsiTheme="minorHAnsi" w:cstheme="minorHAnsi"/>
          <w:sz w:val="22"/>
          <w:szCs w:val="22"/>
        </w:rPr>
      </w:pPr>
      <w:r w:rsidRPr="002053A0">
        <w:rPr>
          <w:rFonts w:asciiTheme="minorHAnsi" w:hAnsiTheme="minorHAnsi" w:cstheme="minorHAnsi"/>
          <w:sz w:val="22"/>
          <w:szCs w:val="22"/>
        </w:rPr>
        <w:t>подготовкa двух неупакованных BCD-чисел для операции деления.</w:t>
      </w:r>
    </w:p>
    <w:p w:rsidR="00D20E2E" w:rsidRPr="002053A0" w:rsidRDefault="00D20E2E" w:rsidP="00D20E2E">
      <w:pPr>
        <w:ind w:firstLine="454"/>
        <w:jc w:val="both"/>
        <w:rPr>
          <w:rFonts w:asciiTheme="minorHAnsi" w:hAnsiTheme="minorHAnsi" w:cstheme="minorHAnsi"/>
          <w:sz w:val="22"/>
          <w:szCs w:val="22"/>
        </w:rPr>
      </w:pPr>
      <w:r w:rsidRPr="002053A0">
        <w:rPr>
          <w:rFonts w:asciiTheme="minorHAnsi" w:hAnsiTheme="minorHAnsi" w:cstheme="minorHAnsi"/>
          <w:sz w:val="22"/>
          <w:szCs w:val="22"/>
        </w:rPr>
        <w:t xml:space="preserve">Алгоритм работы: </w:t>
      </w:r>
    </w:p>
    <w:p w:rsidR="00D20E2E" w:rsidRPr="002053A0" w:rsidRDefault="00D20E2E" w:rsidP="00D20E2E">
      <w:pPr>
        <w:ind w:left="708" w:firstLine="708"/>
        <w:jc w:val="both"/>
        <w:rPr>
          <w:rFonts w:asciiTheme="minorHAnsi" w:hAnsiTheme="minorHAnsi" w:cstheme="minorHAnsi"/>
          <w:sz w:val="22"/>
          <w:szCs w:val="22"/>
          <w:lang w:val="ro-RO"/>
        </w:rPr>
      </w:pPr>
      <w:r w:rsidRPr="002053A0">
        <w:rPr>
          <w:rFonts w:asciiTheme="minorHAnsi" w:hAnsiTheme="minorHAnsi" w:cstheme="minorHAnsi"/>
          <w:sz w:val="22"/>
          <w:szCs w:val="22"/>
          <w:lang w:val="ro-RO"/>
        </w:rPr>
        <w:t xml:space="preserve">[AL] </w:t>
      </w:r>
      <w:r w:rsidRPr="002053A0">
        <w:rPr>
          <w:rFonts w:asciiTheme="minorHAnsi" w:hAnsiTheme="minorHAnsi" w:cstheme="minorHAnsi"/>
          <w:sz w:val="22"/>
          <w:szCs w:val="22"/>
          <w:lang w:val="ro-RO"/>
        </w:rPr>
        <w:sym w:font="Symbol" w:char="F0AC"/>
      </w:r>
      <w:r w:rsidRPr="002053A0">
        <w:rPr>
          <w:rFonts w:asciiTheme="minorHAnsi" w:hAnsiTheme="minorHAnsi" w:cstheme="minorHAnsi"/>
          <w:sz w:val="22"/>
          <w:szCs w:val="22"/>
          <w:lang w:val="ro-RO"/>
        </w:rPr>
        <w:t xml:space="preserve"> [AH] * 10  + [AL]</w:t>
      </w:r>
    </w:p>
    <w:p w:rsidR="00D20E2E" w:rsidRPr="002053A0" w:rsidRDefault="00D20E2E" w:rsidP="00D20E2E">
      <w:pPr>
        <w:jc w:val="both"/>
        <w:rPr>
          <w:rFonts w:asciiTheme="minorHAnsi" w:hAnsiTheme="minorHAnsi" w:cstheme="minorHAnsi"/>
          <w:sz w:val="22"/>
          <w:szCs w:val="22"/>
          <w:lang w:val="ro-RO"/>
        </w:rPr>
      </w:pPr>
      <w:r w:rsidRPr="002053A0">
        <w:rPr>
          <w:rFonts w:asciiTheme="minorHAnsi" w:hAnsiTheme="minorHAnsi" w:cstheme="minorHAnsi"/>
          <w:sz w:val="22"/>
          <w:szCs w:val="22"/>
          <w:lang w:val="ro-RO"/>
        </w:rPr>
        <w:tab/>
      </w:r>
      <w:r w:rsidRPr="002053A0">
        <w:rPr>
          <w:rFonts w:asciiTheme="minorHAnsi" w:hAnsiTheme="minorHAnsi" w:cstheme="minorHAnsi"/>
          <w:sz w:val="22"/>
          <w:szCs w:val="22"/>
          <w:lang w:val="ro-RO"/>
        </w:rPr>
        <w:tab/>
        <w:t xml:space="preserve">[AH] </w:t>
      </w:r>
      <w:r w:rsidRPr="002053A0">
        <w:rPr>
          <w:rFonts w:asciiTheme="minorHAnsi" w:hAnsiTheme="minorHAnsi" w:cstheme="minorHAnsi"/>
          <w:sz w:val="22"/>
          <w:szCs w:val="22"/>
          <w:lang w:val="ro-RO"/>
        </w:rPr>
        <w:sym w:font="Symbol" w:char="F0AC"/>
      </w:r>
      <w:r w:rsidRPr="002053A0">
        <w:rPr>
          <w:rFonts w:asciiTheme="minorHAnsi" w:hAnsiTheme="minorHAnsi" w:cstheme="minorHAnsi"/>
          <w:sz w:val="22"/>
          <w:szCs w:val="22"/>
          <w:lang w:val="ro-RO"/>
        </w:rPr>
        <w:t xml:space="preserve"> 0</w:t>
      </w:r>
    </w:p>
    <w:p w:rsidR="00D20E2E" w:rsidRPr="002053A0" w:rsidRDefault="00D20E2E" w:rsidP="00D20E2E">
      <w:pPr>
        <w:ind w:firstLine="454"/>
        <w:jc w:val="both"/>
        <w:rPr>
          <w:rFonts w:asciiTheme="minorHAnsi" w:hAnsiTheme="minorHAnsi" w:cstheme="minorHAnsi"/>
          <w:sz w:val="22"/>
          <w:szCs w:val="22"/>
        </w:rPr>
      </w:pPr>
      <w:r w:rsidRPr="002053A0">
        <w:rPr>
          <w:rFonts w:asciiTheme="minorHAnsi" w:hAnsiTheme="minorHAnsi" w:cstheme="minorHAnsi"/>
          <w:sz w:val="22"/>
          <w:szCs w:val="22"/>
        </w:rPr>
        <w:t xml:space="preserve">Состояние флагов после выполнения команды: </w:t>
      </w:r>
    </w:p>
    <w:p w:rsidR="00D20E2E" w:rsidRPr="002053A0" w:rsidRDefault="00D20E2E" w:rsidP="00D20E2E">
      <w:pPr>
        <w:ind w:firstLine="708"/>
        <w:jc w:val="both"/>
        <w:rPr>
          <w:rFonts w:asciiTheme="minorHAnsi" w:hAnsiTheme="minorHAnsi" w:cstheme="minorHAnsi"/>
          <w:sz w:val="22"/>
          <w:szCs w:val="22"/>
          <w:lang w:val="en-US"/>
        </w:rPr>
      </w:pPr>
      <w:r w:rsidRPr="002053A0">
        <w:rPr>
          <w:rFonts w:asciiTheme="minorHAnsi" w:hAnsiTheme="minorHAnsi" w:cstheme="minorHAnsi"/>
          <w:sz w:val="22"/>
          <w:szCs w:val="22"/>
          <w:lang w:val="en-US"/>
        </w:rPr>
        <w:t>OF</w:t>
      </w:r>
      <w:r w:rsidRPr="002053A0">
        <w:rPr>
          <w:rFonts w:asciiTheme="minorHAnsi" w:hAnsiTheme="minorHAnsi" w:cstheme="minorHAnsi"/>
          <w:sz w:val="22"/>
          <w:szCs w:val="22"/>
          <w:lang w:val="en-US"/>
        </w:rPr>
        <w:tab/>
        <w:t>SF</w:t>
      </w:r>
      <w:r w:rsidRPr="002053A0">
        <w:rPr>
          <w:rFonts w:asciiTheme="minorHAnsi" w:hAnsiTheme="minorHAnsi" w:cstheme="minorHAnsi"/>
          <w:sz w:val="22"/>
          <w:szCs w:val="22"/>
          <w:lang w:val="en-US"/>
        </w:rPr>
        <w:tab/>
        <w:t>ZF</w:t>
      </w:r>
      <w:r w:rsidRPr="002053A0">
        <w:rPr>
          <w:rFonts w:asciiTheme="minorHAnsi" w:hAnsiTheme="minorHAnsi" w:cstheme="minorHAnsi"/>
          <w:sz w:val="22"/>
          <w:szCs w:val="22"/>
          <w:lang w:val="en-US"/>
        </w:rPr>
        <w:tab/>
        <w:t>AF</w:t>
      </w:r>
      <w:r w:rsidRPr="002053A0">
        <w:rPr>
          <w:rFonts w:asciiTheme="minorHAnsi" w:hAnsiTheme="minorHAnsi" w:cstheme="minorHAnsi"/>
          <w:sz w:val="22"/>
          <w:szCs w:val="22"/>
          <w:lang w:val="en-US"/>
        </w:rPr>
        <w:tab/>
        <w:t>PF</w:t>
      </w:r>
      <w:r w:rsidRPr="002053A0">
        <w:rPr>
          <w:rFonts w:asciiTheme="minorHAnsi" w:hAnsiTheme="minorHAnsi" w:cstheme="minorHAnsi"/>
          <w:sz w:val="22"/>
          <w:szCs w:val="22"/>
          <w:lang w:val="en-US"/>
        </w:rPr>
        <w:tab/>
        <w:t>CF</w:t>
      </w:r>
    </w:p>
    <w:p w:rsidR="00D20E2E" w:rsidRPr="002053A0" w:rsidRDefault="00D20E2E" w:rsidP="00D20E2E">
      <w:pPr>
        <w:ind w:firstLine="708"/>
        <w:jc w:val="both"/>
        <w:rPr>
          <w:rFonts w:asciiTheme="minorHAnsi" w:hAnsiTheme="minorHAnsi" w:cstheme="minorHAnsi"/>
          <w:sz w:val="22"/>
          <w:szCs w:val="22"/>
        </w:rPr>
      </w:pPr>
      <w:r w:rsidRPr="002053A0">
        <w:rPr>
          <w:rFonts w:asciiTheme="minorHAnsi" w:hAnsiTheme="minorHAnsi" w:cstheme="minorHAnsi"/>
          <w:sz w:val="22"/>
          <w:szCs w:val="22"/>
        </w:rPr>
        <w:t>?</w:t>
      </w:r>
      <w:r w:rsidRPr="002053A0">
        <w:rPr>
          <w:rFonts w:asciiTheme="minorHAnsi" w:hAnsiTheme="minorHAnsi" w:cstheme="minorHAnsi"/>
          <w:sz w:val="22"/>
          <w:szCs w:val="22"/>
        </w:rPr>
        <w:tab/>
        <w:t xml:space="preserve">r </w:t>
      </w:r>
      <w:r w:rsidRPr="002053A0">
        <w:rPr>
          <w:rFonts w:asciiTheme="minorHAnsi" w:hAnsiTheme="minorHAnsi" w:cstheme="minorHAnsi"/>
          <w:sz w:val="22"/>
          <w:szCs w:val="22"/>
        </w:rPr>
        <w:tab/>
        <w:t xml:space="preserve">r </w:t>
      </w:r>
      <w:r w:rsidRPr="002053A0">
        <w:rPr>
          <w:rFonts w:asciiTheme="minorHAnsi" w:hAnsiTheme="minorHAnsi" w:cstheme="minorHAnsi"/>
          <w:sz w:val="22"/>
          <w:szCs w:val="22"/>
        </w:rPr>
        <w:tab/>
        <w:t xml:space="preserve">r </w:t>
      </w:r>
      <w:r w:rsidRPr="002053A0">
        <w:rPr>
          <w:rFonts w:asciiTheme="minorHAnsi" w:hAnsiTheme="minorHAnsi" w:cstheme="minorHAnsi"/>
          <w:sz w:val="22"/>
          <w:szCs w:val="22"/>
        </w:rPr>
        <w:tab/>
        <w:t xml:space="preserve">r </w:t>
      </w:r>
      <w:r w:rsidRPr="002053A0">
        <w:rPr>
          <w:rFonts w:asciiTheme="minorHAnsi" w:hAnsiTheme="minorHAnsi" w:cstheme="minorHAnsi"/>
          <w:sz w:val="22"/>
          <w:szCs w:val="22"/>
        </w:rPr>
        <w:tab/>
        <w:t>?</w:t>
      </w:r>
    </w:p>
    <w:p w:rsidR="00D20E2E" w:rsidRPr="002053A0" w:rsidRDefault="00D20E2E" w:rsidP="00D20E2E">
      <w:pPr>
        <w:ind w:firstLine="708"/>
        <w:jc w:val="both"/>
        <w:rPr>
          <w:rFonts w:asciiTheme="minorHAnsi" w:hAnsiTheme="minorHAnsi" w:cstheme="minorHAnsi"/>
          <w:sz w:val="22"/>
          <w:szCs w:val="22"/>
        </w:rPr>
      </w:pPr>
    </w:p>
    <w:p w:rsidR="00D20E2E" w:rsidRPr="002053A0" w:rsidRDefault="00D20E2E" w:rsidP="00D20E2E">
      <w:pPr>
        <w:ind w:firstLine="708"/>
        <w:jc w:val="both"/>
        <w:rPr>
          <w:rFonts w:asciiTheme="minorHAnsi" w:hAnsiTheme="minorHAnsi" w:cstheme="minorHAnsi"/>
          <w:sz w:val="22"/>
          <w:szCs w:val="22"/>
        </w:rPr>
      </w:pPr>
      <w:r w:rsidRPr="002053A0">
        <w:rPr>
          <w:rFonts w:asciiTheme="minorHAnsi" w:hAnsiTheme="minorHAnsi" w:cstheme="minorHAnsi"/>
          <w:sz w:val="22"/>
          <w:szCs w:val="22"/>
        </w:rPr>
        <w:t xml:space="preserve">Пример. Разделить десятичное число 35 на 2. </w:t>
      </w:r>
    </w:p>
    <w:p w:rsidR="00D20E2E" w:rsidRPr="002053A0" w:rsidRDefault="00D20E2E" w:rsidP="00D20E2E">
      <w:pPr>
        <w:ind w:left="708" w:firstLine="708"/>
        <w:jc w:val="both"/>
        <w:rPr>
          <w:rFonts w:asciiTheme="minorHAnsi" w:hAnsiTheme="minorHAnsi" w:cstheme="minorHAnsi"/>
          <w:sz w:val="22"/>
          <w:szCs w:val="22"/>
          <w:lang w:val="ro-RO"/>
        </w:rPr>
      </w:pPr>
      <w:r w:rsidRPr="002053A0">
        <w:rPr>
          <w:rFonts w:asciiTheme="minorHAnsi" w:hAnsiTheme="minorHAnsi" w:cstheme="minorHAnsi"/>
          <w:sz w:val="22"/>
          <w:szCs w:val="22"/>
          <w:lang w:val="ro-RO"/>
        </w:rPr>
        <w:t>mov ax, 305h</w:t>
      </w:r>
    </w:p>
    <w:p w:rsidR="00D20E2E" w:rsidRPr="002053A0" w:rsidRDefault="00D20E2E" w:rsidP="00D20E2E">
      <w:pPr>
        <w:jc w:val="both"/>
        <w:rPr>
          <w:rFonts w:asciiTheme="minorHAnsi" w:hAnsiTheme="minorHAnsi" w:cstheme="minorHAnsi"/>
          <w:sz w:val="22"/>
          <w:szCs w:val="22"/>
          <w:lang w:val="ro-RO"/>
        </w:rPr>
      </w:pPr>
      <w:r w:rsidRPr="002053A0">
        <w:rPr>
          <w:rFonts w:asciiTheme="minorHAnsi" w:hAnsiTheme="minorHAnsi" w:cstheme="minorHAnsi"/>
          <w:sz w:val="22"/>
          <w:szCs w:val="22"/>
          <w:lang w:val="ro-RO"/>
        </w:rPr>
        <w:tab/>
      </w:r>
      <w:r w:rsidRPr="002053A0">
        <w:rPr>
          <w:rFonts w:asciiTheme="minorHAnsi" w:hAnsiTheme="minorHAnsi" w:cstheme="minorHAnsi"/>
          <w:sz w:val="22"/>
          <w:szCs w:val="22"/>
          <w:lang w:val="ro-RO"/>
        </w:rPr>
        <w:tab/>
        <w:t>mov bl, 2</w:t>
      </w:r>
    </w:p>
    <w:p w:rsidR="00D20E2E" w:rsidRPr="002053A0" w:rsidRDefault="00D20E2E" w:rsidP="00D20E2E">
      <w:pPr>
        <w:jc w:val="both"/>
        <w:rPr>
          <w:rFonts w:asciiTheme="minorHAnsi" w:hAnsiTheme="minorHAnsi" w:cstheme="minorHAnsi"/>
          <w:sz w:val="22"/>
          <w:szCs w:val="22"/>
          <w:lang w:val="ro-RO"/>
        </w:rPr>
      </w:pPr>
      <w:r w:rsidRPr="002053A0">
        <w:rPr>
          <w:rFonts w:asciiTheme="minorHAnsi" w:hAnsiTheme="minorHAnsi" w:cstheme="minorHAnsi"/>
          <w:sz w:val="22"/>
          <w:szCs w:val="22"/>
          <w:lang w:val="ro-RO"/>
        </w:rPr>
        <w:tab/>
      </w:r>
      <w:r w:rsidRPr="002053A0">
        <w:rPr>
          <w:rFonts w:asciiTheme="minorHAnsi" w:hAnsiTheme="minorHAnsi" w:cstheme="minorHAnsi"/>
          <w:sz w:val="22"/>
          <w:szCs w:val="22"/>
          <w:lang w:val="ro-RO"/>
        </w:rPr>
        <w:tab/>
        <w:t>AAD</w:t>
      </w:r>
      <w:r w:rsidRPr="002053A0">
        <w:rPr>
          <w:rFonts w:asciiTheme="minorHAnsi" w:hAnsiTheme="minorHAnsi" w:cstheme="minorHAnsi"/>
          <w:sz w:val="22"/>
          <w:szCs w:val="22"/>
          <w:lang w:val="ro-RO"/>
        </w:rPr>
        <w:tab/>
        <w:t xml:space="preserve">    ;  [ax]=35h</w:t>
      </w:r>
    </w:p>
    <w:p w:rsidR="00D20E2E" w:rsidRPr="002053A0" w:rsidRDefault="00D20E2E" w:rsidP="00D20E2E">
      <w:pPr>
        <w:jc w:val="both"/>
        <w:rPr>
          <w:rFonts w:asciiTheme="minorHAnsi" w:hAnsiTheme="minorHAnsi" w:cstheme="minorHAnsi"/>
          <w:sz w:val="22"/>
          <w:szCs w:val="22"/>
          <w:lang w:val="ro-RO"/>
        </w:rPr>
      </w:pPr>
      <w:r w:rsidRPr="002053A0">
        <w:rPr>
          <w:rFonts w:asciiTheme="minorHAnsi" w:hAnsiTheme="minorHAnsi" w:cstheme="minorHAnsi"/>
          <w:sz w:val="22"/>
          <w:szCs w:val="22"/>
          <w:lang w:val="ro-RO"/>
        </w:rPr>
        <w:tab/>
      </w:r>
      <w:r w:rsidRPr="002053A0">
        <w:rPr>
          <w:rFonts w:asciiTheme="minorHAnsi" w:hAnsiTheme="minorHAnsi" w:cstheme="minorHAnsi"/>
          <w:sz w:val="22"/>
          <w:szCs w:val="22"/>
          <w:lang w:val="ro-RO"/>
        </w:rPr>
        <w:tab/>
        <w:t>div  bl   ;  [al]=12h   [ah]=1</w:t>
      </w:r>
    </w:p>
    <w:p w:rsidR="00D20E2E" w:rsidRPr="002053A0" w:rsidRDefault="00D20E2E" w:rsidP="00D20E2E">
      <w:pPr>
        <w:jc w:val="both"/>
        <w:rPr>
          <w:rFonts w:asciiTheme="minorHAnsi" w:hAnsiTheme="minorHAnsi" w:cstheme="minorHAnsi"/>
          <w:sz w:val="22"/>
          <w:szCs w:val="22"/>
          <w:lang w:val="en-US"/>
        </w:rPr>
      </w:pPr>
    </w:p>
    <w:p w:rsidR="00D20E2E" w:rsidRPr="002053A0" w:rsidRDefault="00D20E2E" w:rsidP="00D20E2E">
      <w:pPr>
        <w:ind w:firstLine="454"/>
        <w:jc w:val="both"/>
        <w:rPr>
          <w:rFonts w:asciiTheme="minorHAnsi" w:hAnsiTheme="minorHAnsi" w:cstheme="minorHAnsi"/>
          <w:sz w:val="22"/>
          <w:szCs w:val="22"/>
        </w:rPr>
      </w:pPr>
      <w:r w:rsidRPr="002053A0">
        <w:rPr>
          <w:rFonts w:asciiTheme="minorHAnsi" w:hAnsiTheme="minorHAnsi" w:cstheme="minorHAnsi"/>
          <w:b/>
          <w:i/>
          <w:sz w:val="22"/>
          <w:szCs w:val="22"/>
        </w:rPr>
        <w:t>2.7.4 Примеры программ</w:t>
      </w:r>
    </w:p>
    <w:p w:rsidR="00D20E2E" w:rsidRPr="002053A0" w:rsidRDefault="00D20E2E" w:rsidP="00D20E2E">
      <w:pPr>
        <w:jc w:val="both"/>
        <w:rPr>
          <w:rFonts w:asciiTheme="minorHAnsi" w:hAnsiTheme="minorHAnsi" w:cstheme="minorHAnsi"/>
          <w:sz w:val="22"/>
          <w:szCs w:val="22"/>
        </w:rPr>
      </w:pPr>
      <w:r w:rsidRPr="002053A0">
        <w:rPr>
          <w:rFonts w:asciiTheme="minorHAnsi" w:hAnsiTheme="minorHAnsi" w:cstheme="minorHAnsi"/>
          <w:sz w:val="22"/>
          <w:szCs w:val="22"/>
          <w:u w:val="single"/>
        </w:rPr>
        <w:t>Пример 1</w:t>
      </w:r>
      <w:r w:rsidRPr="002053A0">
        <w:rPr>
          <w:rFonts w:asciiTheme="minorHAnsi" w:hAnsiTheme="minorHAnsi" w:cstheme="minorHAnsi"/>
          <w:sz w:val="22"/>
          <w:szCs w:val="22"/>
        </w:rPr>
        <w:t>. В данном примере представлены несколько способов адресации применямых в микропроцессорах х86:</w:t>
      </w:r>
    </w:p>
    <w:p w:rsidR="00D20E2E" w:rsidRPr="002053A0" w:rsidRDefault="00D20E2E" w:rsidP="00D20E2E">
      <w:pPr>
        <w:ind w:left="708" w:firstLine="454"/>
        <w:jc w:val="both"/>
        <w:rPr>
          <w:rFonts w:asciiTheme="minorHAnsi" w:hAnsiTheme="minorHAnsi" w:cstheme="minorHAnsi"/>
          <w:sz w:val="22"/>
          <w:szCs w:val="22"/>
          <w:lang w:val="ro-RO"/>
        </w:rPr>
      </w:pPr>
      <w:r w:rsidRPr="002053A0">
        <w:rPr>
          <w:rFonts w:asciiTheme="minorHAnsi" w:hAnsiTheme="minorHAnsi" w:cstheme="minorHAnsi"/>
          <w:sz w:val="22"/>
          <w:szCs w:val="22"/>
          <w:lang w:val="ro-RO"/>
        </w:rPr>
        <w:t>INCLUDE Irvine32.inc</w:t>
      </w:r>
    </w:p>
    <w:p w:rsidR="00D20E2E" w:rsidRPr="002053A0" w:rsidRDefault="00D20E2E" w:rsidP="00D20E2E">
      <w:pPr>
        <w:ind w:left="708" w:firstLine="454"/>
        <w:jc w:val="both"/>
        <w:rPr>
          <w:rFonts w:asciiTheme="minorHAnsi" w:hAnsiTheme="minorHAnsi" w:cstheme="minorHAnsi"/>
          <w:sz w:val="22"/>
          <w:szCs w:val="22"/>
          <w:lang w:val="ro-RO"/>
        </w:rPr>
      </w:pPr>
      <w:r w:rsidRPr="002053A0">
        <w:rPr>
          <w:rFonts w:asciiTheme="minorHAnsi" w:hAnsiTheme="minorHAnsi" w:cstheme="minorHAnsi"/>
          <w:sz w:val="22"/>
          <w:szCs w:val="22"/>
          <w:lang w:val="ro-RO"/>
        </w:rPr>
        <w:t>.data</w:t>
      </w:r>
    </w:p>
    <w:p w:rsidR="00D20E2E" w:rsidRPr="002053A0" w:rsidRDefault="00D20E2E" w:rsidP="00D20E2E">
      <w:pPr>
        <w:ind w:left="708" w:firstLine="454"/>
        <w:jc w:val="both"/>
        <w:rPr>
          <w:rFonts w:asciiTheme="minorHAnsi" w:hAnsiTheme="minorHAnsi" w:cstheme="minorHAnsi"/>
          <w:sz w:val="22"/>
          <w:szCs w:val="22"/>
          <w:lang w:val="ro-RO"/>
        </w:rPr>
      </w:pPr>
      <w:r w:rsidRPr="002053A0">
        <w:rPr>
          <w:rFonts w:asciiTheme="minorHAnsi" w:hAnsiTheme="minorHAnsi" w:cstheme="minorHAnsi"/>
          <w:sz w:val="22"/>
          <w:szCs w:val="22"/>
          <w:lang w:val="ro-RO"/>
        </w:rPr>
        <w:t>alfa    WORD    3 DUP(?)</w:t>
      </w:r>
    </w:p>
    <w:p w:rsidR="00D20E2E" w:rsidRPr="002053A0" w:rsidRDefault="00D20E2E" w:rsidP="00D20E2E">
      <w:pPr>
        <w:ind w:left="708" w:firstLine="454"/>
        <w:jc w:val="both"/>
        <w:rPr>
          <w:rFonts w:asciiTheme="minorHAnsi" w:hAnsiTheme="minorHAnsi" w:cstheme="minorHAnsi"/>
          <w:sz w:val="22"/>
          <w:szCs w:val="22"/>
          <w:lang w:val="ro-RO"/>
        </w:rPr>
      </w:pPr>
      <w:r w:rsidRPr="002053A0">
        <w:rPr>
          <w:rFonts w:asciiTheme="minorHAnsi" w:hAnsiTheme="minorHAnsi" w:cstheme="minorHAnsi"/>
          <w:sz w:val="22"/>
          <w:szCs w:val="22"/>
          <w:lang w:val="ro-RO"/>
        </w:rPr>
        <w:t>.code</w:t>
      </w:r>
    </w:p>
    <w:p w:rsidR="00D20E2E" w:rsidRPr="002053A0" w:rsidRDefault="00D20E2E" w:rsidP="00D20E2E">
      <w:pPr>
        <w:ind w:left="708" w:firstLine="454"/>
        <w:jc w:val="both"/>
        <w:rPr>
          <w:rFonts w:asciiTheme="minorHAnsi" w:hAnsiTheme="minorHAnsi" w:cstheme="minorHAnsi"/>
          <w:sz w:val="22"/>
          <w:szCs w:val="22"/>
          <w:lang w:val="ro-RO"/>
        </w:rPr>
      </w:pPr>
      <w:r w:rsidRPr="002053A0">
        <w:rPr>
          <w:rFonts w:asciiTheme="minorHAnsi" w:hAnsiTheme="minorHAnsi" w:cstheme="minorHAnsi"/>
          <w:sz w:val="22"/>
          <w:szCs w:val="22"/>
          <w:lang w:val="ro-RO"/>
        </w:rPr>
        <w:t>main proc</w:t>
      </w:r>
    </w:p>
    <w:p w:rsidR="00D20E2E" w:rsidRPr="002053A0" w:rsidRDefault="00D20E2E" w:rsidP="00D20E2E">
      <w:pPr>
        <w:ind w:left="454" w:firstLine="708"/>
        <w:jc w:val="both"/>
        <w:rPr>
          <w:rFonts w:asciiTheme="minorHAnsi" w:hAnsiTheme="minorHAnsi" w:cstheme="minorHAnsi"/>
          <w:sz w:val="22"/>
          <w:szCs w:val="22"/>
          <w:lang w:val="ro-RO"/>
        </w:rPr>
      </w:pPr>
      <w:r w:rsidRPr="002053A0">
        <w:rPr>
          <w:rFonts w:asciiTheme="minorHAnsi" w:hAnsiTheme="minorHAnsi" w:cstheme="minorHAnsi"/>
          <w:sz w:val="22"/>
          <w:szCs w:val="22"/>
          <w:lang w:val="ro-RO"/>
        </w:rPr>
        <w:t xml:space="preserve">mov    ax,17  ; </w:t>
      </w:r>
      <w:r w:rsidRPr="002053A0">
        <w:rPr>
          <w:rFonts w:asciiTheme="minorHAnsi" w:hAnsiTheme="minorHAnsi" w:cstheme="minorHAnsi"/>
          <w:sz w:val="22"/>
          <w:szCs w:val="22"/>
        </w:rPr>
        <w:t>Прямая адресация -команда содержит данные</w:t>
      </w:r>
      <w:r w:rsidRPr="002053A0">
        <w:rPr>
          <w:rFonts w:asciiTheme="minorHAnsi" w:hAnsiTheme="minorHAnsi" w:cstheme="minorHAnsi"/>
          <w:sz w:val="22"/>
          <w:szCs w:val="22"/>
          <w:lang w:val="ro-RO"/>
        </w:rPr>
        <w:t xml:space="preserve"> </w:t>
      </w:r>
    </w:p>
    <w:p w:rsidR="00D20E2E" w:rsidRPr="002053A0" w:rsidRDefault="00D20E2E" w:rsidP="00D20E2E">
      <w:pPr>
        <w:ind w:left="454" w:firstLine="708"/>
        <w:jc w:val="both"/>
        <w:rPr>
          <w:rFonts w:asciiTheme="minorHAnsi" w:hAnsiTheme="minorHAnsi" w:cstheme="minorHAnsi"/>
          <w:sz w:val="22"/>
          <w:szCs w:val="22"/>
          <w:lang w:val="ro-RO"/>
        </w:rPr>
      </w:pPr>
      <w:r w:rsidRPr="002053A0">
        <w:rPr>
          <w:rFonts w:asciiTheme="minorHAnsi" w:hAnsiTheme="minorHAnsi" w:cstheme="minorHAnsi"/>
          <w:sz w:val="22"/>
          <w:szCs w:val="22"/>
          <w:lang w:val="ro-RO"/>
        </w:rPr>
        <w:t xml:space="preserve">mov    ax,10101b   </w:t>
      </w:r>
    </w:p>
    <w:p w:rsidR="00D20E2E" w:rsidRPr="002053A0" w:rsidRDefault="00D20E2E" w:rsidP="00D20E2E">
      <w:pPr>
        <w:ind w:left="708" w:firstLine="454"/>
        <w:jc w:val="both"/>
        <w:rPr>
          <w:rFonts w:asciiTheme="minorHAnsi" w:hAnsiTheme="minorHAnsi" w:cstheme="minorHAnsi"/>
          <w:sz w:val="22"/>
          <w:szCs w:val="22"/>
          <w:lang w:val="ro-RO"/>
        </w:rPr>
      </w:pPr>
      <w:r w:rsidRPr="002053A0">
        <w:rPr>
          <w:rFonts w:asciiTheme="minorHAnsi" w:hAnsiTheme="minorHAnsi" w:cstheme="minorHAnsi"/>
          <w:sz w:val="22"/>
          <w:szCs w:val="22"/>
          <w:lang w:val="ro-RO"/>
        </w:rPr>
        <w:t xml:space="preserve">mov    ax,11b         </w:t>
      </w:r>
    </w:p>
    <w:p w:rsidR="00D20E2E" w:rsidRPr="002053A0" w:rsidRDefault="00D20E2E" w:rsidP="00D20E2E">
      <w:pPr>
        <w:ind w:left="708" w:firstLine="454"/>
        <w:jc w:val="both"/>
        <w:rPr>
          <w:rFonts w:asciiTheme="minorHAnsi" w:hAnsiTheme="minorHAnsi" w:cstheme="minorHAnsi"/>
          <w:sz w:val="22"/>
          <w:szCs w:val="22"/>
          <w:lang w:val="ro-RO"/>
        </w:rPr>
      </w:pPr>
      <w:r w:rsidRPr="002053A0">
        <w:rPr>
          <w:rFonts w:asciiTheme="minorHAnsi" w:hAnsiTheme="minorHAnsi" w:cstheme="minorHAnsi"/>
          <w:sz w:val="22"/>
          <w:szCs w:val="22"/>
          <w:lang w:val="ro-RO"/>
        </w:rPr>
        <w:t xml:space="preserve">mov    ax,0bch         </w:t>
      </w:r>
    </w:p>
    <w:p w:rsidR="00D20E2E" w:rsidRPr="002053A0" w:rsidRDefault="00D20E2E" w:rsidP="00D20E2E">
      <w:pPr>
        <w:ind w:left="708" w:firstLine="454"/>
        <w:jc w:val="both"/>
        <w:rPr>
          <w:rFonts w:asciiTheme="minorHAnsi" w:hAnsiTheme="minorHAnsi" w:cstheme="minorHAnsi"/>
          <w:sz w:val="22"/>
          <w:szCs w:val="22"/>
          <w:lang w:val="ro-RO"/>
        </w:rPr>
      </w:pPr>
      <w:r w:rsidRPr="002053A0">
        <w:rPr>
          <w:rFonts w:asciiTheme="minorHAnsi" w:hAnsiTheme="minorHAnsi" w:cstheme="minorHAnsi"/>
          <w:sz w:val="22"/>
          <w:szCs w:val="22"/>
          <w:lang w:val="ro-RO"/>
        </w:rPr>
        <w:t xml:space="preserve">mov    alfa,ax          </w:t>
      </w:r>
    </w:p>
    <w:p w:rsidR="00D20E2E" w:rsidRPr="002053A0" w:rsidRDefault="00D20E2E" w:rsidP="00D20E2E">
      <w:pPr>
        <w:ind w:left="708" w:firstLine="454"/>
        <w:jc w:val="both"/>
        <w:rPr>
          <w:rFonts w:asciiTheme="minorHAnsi" w:hAnsiTheme="minorHAnsi" w:cstheme="minorHAnsi"/>
          <w:sz w:val="22"/>
          <w:szCs w:val="22"/>
          <w:lang w:val="ro-RO"/>
        </w:rPr>
      </w:pPr>
      <w:r w:rsidRPr="002053A0">
        <w:rPr>
          <w:rFonts w:asciiTheme="minorHAnsi" w:hAnsiTheme="minorHAnsi" w:cstheme="minorHAnsi"/>
          <w:sz w:val="22"/>
          <w:szCs w:val="22"/>
          <w:lang w:val="ro-RO"/>
        </w:rPr>
        <w:t>mov    cx,ax</w:t>
      </w:r>
      <w:r w:rsidRPr="002053A0">
        <w:rPr>
          <w:rFonts w:asciiTheme="minorHAnsi" w:hAnsiTheme="minorHAnsi" w:cstheme="minorHAnsi"/>
          <w:sz w:val="22"/>
          <w:szCs w:val="22"/>
          <w:lang w:val="ro-RO"/>
        </w:rPr>
        <w:tab/>
        <w:t xml:space="preserve">  ; </w:t>
      </w:r>
      <w:r w:rsidRPr="002053A0">
        <w:rPr>
          <w:rFonts w:asciiTheme="minorHAnsi" w:hAnsiTheme="minorHAnsi" w:cstheme="minorHAnsi"/>
          <w:sz w:val="22"/>
          <w:szCs w:val="22"/>
        </w:rPr>
        <w:t>обмен двух значений между</w:t>
      </w:r>
    </w:p>
    <w:p w:rsidR="00D20E2E" w:rsidRPr="002053A0" w:rsidRDefault="00D20E2E" w:rsidP="00D20E2E">
      <w:pPr>
        <w:ind w:left="708" w:firstLine="454"/>
        <w:jc w:val="both"/>
        <w:rPr>
          <w:rFonts w:asciiTheme="minorHAnsi" w:hAnsiTheme="minorHAnsi" w:cstheme="minorHAnsi"/>
          <w:sz w:val="22"/>
          <w:szCs w:val="22"/>
          <w:lang w:val="ro-RO"/>
        </w:rPr>
      </w:pPr>
      <w:r w:rsidRPr="002053A0">
        <w:rPr>
          <w:rFonts w:asciiTheme="minorHAnsi" w:hAnsiTheme="minorHAnsi" w:cstheme="minorHAnsi"/>
          <w:sz w:val="22"/>
          <w:szCs w:val="22"/>
          <w:lang w:val="ro-RO"/>
        </w:rPr>
        <w:t>mov    ax,bx</w:t>
      </w:r>
      <w:r w:rsidRPr="002053A0">
        <w:rPr>
          <w:rFonts w:asciiTheme="minorHAnsi" w:hAnsiTheme="minorHAnsi" w:cstheme="minorHAnsi"/>
          <w:sz w:val="22"/>
          <w:szCs w:val="22"/>
          <w:lang w:val="ro-RO"/>
        </w:rPr>
        <w:tab/>
        <w:t xml:space="preserve">  ; </w:t>
      </w:r>
      <w:r w:rsidRPr="002053A0">
        <w:rPr>
          <w:rFonts w:asciiTheme="minorHAnsi" w:hAnsiTheme="minorHAnsi" w:cstheme="minorHAnsi"/>
          <w:sz w:val="22"/>
          <w:szCs w:val="22"/>
        </w:rPr>
        <w:t>регистрами</w:t>
      </w:r>
      <w:r w:rsidRPr="002053A0">
        <w:rPr>
          <w:rFonts w:asciiTheme="minorHAnsi" w:hAnsiTheme="minorHAnsi" w:cstheme="minorHAnsi"/>
          <w:i/>
          <w:sz w:val="22"/>
          <w:szCs w:val="22"/>
        </w:rPr>
        <w:t xml:space="preserve"> ax</w:t>
      </w:r>
      <w:r w:rsidRPr="002053A0">
        <w:rPr>
          <w:rFonts w:asciiTheme="minorHAnsi" w:hAnsiTheme="minorHAnsi" w:cstheme="minorHAnsi"/>
          <w:sz w:val="22"/>
          <w:szCs w:val="22"/>
        </w:rPr>
        <w:t xml:space="preserve"> и </w:t>
      </w:r>
      <w:r w:rsidRPr="002053A0">
        <w:rPr>
          <w:rFonts w:asciiTheme="minorHAnsi" w:hAnsiTheme="minorHAnsi" w:cstheme="minorHAnsi"/>
          <w:i/>
          <w:sz w:val="22"/>
          <w:szCs w:val="22"/>
        </w:rPr>
        <w:t>bx</w:t>
      </w:r>
    </w:p>
    <w:p w:rsidR="00D20E2E" w:rsidRPr="002053A0" w:rsidRDefault="00D20E2E" w:rsidP="00D20E2E">
      <w:pPr>
        <w:ind w:left="708" w:firstLine="454"/>
        <w:jc w:val="both"/>
        <w:rPr>
          <w:rFonts w:asciiTheme="minorHAnsi" w:hAnsiTheme="minorHAnsi" w:cstheme="minorHAnsi"/>
          <w:sz w:val="22"/>
          <w:szCs w:val="22"/>
          <w:lang w:val="ro-RO"/>
        </w:rPr>
      </w:pPr>
      <w:r w:rsidRPr="002053A0">
        <w:rPr>
          <w:rFonts w:asciiTheme="minorHAnsi" w:hAnsiTheme="minorHAnsi" w:cstheme="minorHAnsi"/>
          <w:sz w:val="22"/>
          <w:szCs w:val="22"/>
          <w:lang w:val="ro-RO"/>
        </w:rPr>
        <w:t xml:space="preserve">mov    ax,cx  </w:t>
      </w:r>
      <w:r w:rsidRPr="002053A0">
        <w:rPr>
          <w:rFonts w:asciiTheme="minorHAnsi" w:hAnsiTheme="minorHAnsi" w:cstheme="minorHAnsi"/>
          <w:sz w:val="22"/>
          <w:szCs w:val="22"/>
          <w:lang w:val="ro-RO"/>
        </w:rPr>
        <w:tab/>
        <w:t xml:space="preserve">  ;</w:t>
      </w:r>
    </w:p>
    <w:p w:rsidR="00D20E2E" w:rsidRPr="002053A0" w:rsidRDefault="00D20E2E" w:rsidP="00D20E2E">
      <w:pPr>
        <w:ind w:left="708" w:firstLine="454"/>
        <w:jc w:val="both"/>
        <w:rPr>
          <w:rFonts w:asciiTheme="minorHAnsi" w:hAnsiTheme="minorHAnsi" w:cstheme="minorHAnsi"/>
          <w:sz w:val="22"/>
          <w:szCs w:val="22"/>
          <w:lang w:val="ro-RO"/>
        </w:rPr>
      </w:pPr>
      <w:r w:rsidRPr="002053A0">
        <w:rPr>
          <w:rFonts w:asciiTheme="minorHAnsi" w:hAnsiTheme="minorHAnsi" w:cstheme="minorHAnsi"/>
          <w:sz w:val="22"/>
          <w:szCs w:val="22"/>
          <w:lang w:val="ro-RO"/>
        </w:rPr>
        <w:t>xchg   ax,bx</w:t>
      </w:r>
      <w:r w:rsidRPr="002053A0">
        <w:rPr>
          <w:rFonts w:asciiTheme="minorHAnsi" w:hAnsiTheme="minorHAnsi" w:cstheme="minorHAnsi"/>
          <w:sz w:val="22"/>
          <w:szCs w:val="22"/>
          <w:lang w:val="ro-RO"/>
        </w:rPr>
        <w:tab/>
        <w:t xml:space="preserve">  ; </w:t>
      </w:r>
      <w:r w:rsidRPr="002053A0">
        <w:rPr>
          <w:rFonts w:asciiTheme="minorHAnsi" w:hAnsiTheme="minorHAnsi" w:cstheme="minorHAnsi"/>
          <w:sz w:val="22"/>
          <w:szCs w:val="22"/>
        </w:rPr>
        <w:t>тот же эффект</w:t>
      </w:r>
    </w:p>
    <w:p w:rsidR="00D20E2E" w:rsidRPr="002053A0" w:rsidRDefault="00D20E2E" w:rsidP="00D20E2E">
      <w:pPr>
        <w:ind w:left="708" w:firstLine="454"/>
        <w:jc w:val="both"/>
        <w:rPr>
          <w:rFonts w:asciiTheme="minorHAnsi" w:hAnsiTheme="minorHAnsi" w:cstheme="minorHAnsi"/>
          <w:sz w:val="22"/>
          <w:szCs w:val="22"/>
          <w:lang w:val="ro-RO"/>
        </w:rPr>
      </w:pPr>
      <w:r w:rsidRPr="002053A0">
        <w:rPr>
          <w:rFonts w:asciiTheme="minorHAnsi" w:hAnsiTheme="minorHAnsi" w:cstheme="minorHAnsi"/>
          <w:sz w:val="22"/>
          <w:szCs w:val="22"/>
          <w:lang w:val="ro-RO"/>
        </w:rPr>
        <w:t>mov   si,2</w:t>
      </w:r>
    </w:p>
    <w:p w:rsidR="00D20E2E" w:rsidRPr="002053A0" w:rsidRDefault="00D20E2E" w:rsidP="00D20E2E">
      <w:pPr>
        <w:ind w:left="454" w:firstLine="708"/>
        <w:jc w:val="both"/>
        <w:rPr>
          <w:rFonts w:asciiTheme="minorHAnsi" w:hAnsiTheme="minorHAnsi" w:cstheme="minorHAnsi"/>
          <w:sz w:val="22"/>
          <w:szCs w:val="22"/>
          <w:lang w:val="ro-RO"/>
        </w:rPr>
      </w:pPr>
      <w:r w:rsidRPr="002053A0">
        <w:rPr>
          <w:rFonts w:asciiTheme="minorHAnsi" w:hAnsiTheme="minorHAnsi" w:cstheme="minorHAnsi"/>
          <w:sz w:val="22"/>
          <w:szCs w:val="22"/>
          <w:lang w:val="ro-RO"/>
        </w:rPr>
        <w:t>mov  alfa[si],ax  ; косвенная регистровая адресация</w:t>
      </w:r>
      <w:r w:rsidRPr="002053A0">
        <w:rPr>
          <w:rFonts w:asciiTheme="minorHAnsi" w:hAnsiTheme="minorHAnsi" w:cstheme="minorHAnsi"/>
          <w:sz w:val="22"/>
          <w:szCs w:val="22"/>
          <w:lang w:val="ro-RO"/>
        </w:rPr>
        <w:tab/>
      </w:r>
    </w:p>
    <w:p w:rsidR="00D20E2E" w:rsidRPr="002053A0" w:rsidRDefault="00D20E2E" w:rsidP="00D20E2E">
      <w:pPr>
        <w:ind w:left="708" w:firstLine="454"/>
        <w:jc w:val="both"/>
        <w:rPr>
          <w:rFonts w:asciiTheme="minorHAnsi" w:hAnsiTheme="minorHAnsi" w:cstheme="minorHAnsi"/>
          <w:sz w:val="22"/>
          <w:szCs w:val="22"/>
          <w:lang w:val="ro-RO"/>
        </w:rPr>
      </w:pPr>
      <w:r w:rsidRPr="002053A0">
        <w:rPr>
          <w:rFonts w:asciiTheme="minorHAnsi" w:hAnsiTheme="minorHAnsi" w:cstheme="minorHAnsi"/>
          <w:sz w:val="22"/>
          <w:szCs w:val="22"/>
          <w:lang w:val="ro-RO"/>
        </w:rPr>
        <w:t>mov  esi,2</w:t>
      </w:r>
    </w:p>
    <w:p w:rsidR="00D20E2E" w:rsidRPr="002053A0" w:rsidRDefault="00D20E2E" w:rsidP="00D20E2E">
      <w:pPr>
        <w:ind w:left="454" w:firstLine="708"/>
        <w:jc w:val="both"/>
        <w:rPr>
          <w:rFonts w:asciiTheme="minorHAnsi" w:hAnsiTheme="minorHAnsi" w:cstheme="minorHAnsi"/>
          <w:sz w:val="22"/>
          <w:szCs w:val="22"/>
          <w:lang w:val="ro-RO"/>
        </w:rPr>
      </w:pPr>
      <w:r w:rsidRPr="002053A0">
        <w:rPr>
          <w:rFonts w:asciiTheme="minorHAnsi" w:hAnsiTheme="minorHAnsi" w:cstheme="minorHAnsi"/>
          <w:sz w:val="22"/>
          <w:szCs w:val="22"/>
          <w:lang w:val="ro-RO"/>
        </w:rPr>
        <w:t>mov  ebx,offset alfa ; загрузка смещения в регистр ebx</w:t>
      </w:r>
    </w:p>
    <w:p w:rsidR="00D20E2E" w:rsidRPr="002053A0" w:rsidRDefault="00D20E2E" w:rsidP="00D20E2E">
      <w:pPr>
        <w:ind w:left="708" w:firstLine="454"/>
        <w:jc w:val="both"/>
        <w:rPr>
          <w:rFonts w:asciiTheme="minorHAnsi" w:hAnsiTheme="minorHAnsi" w:cstheme="minorHAnsi"/>
          <w:sz w:val="22"/>
          <w:szCs w:val="22"/>
          <w:lang w:val="ro-RO"/>
        </w:rPr>
      </w:pPr>
      <w:r w:rsidRPr="002053A0">
        <w:rPr>
          <w:rFonts w:asciiTheme="minorHAnsi" w:hAnsiTheme="minorHAnsi" w:cstheme="minorHAnsi"/>
          <w:sz w:val="22"/>
          <w:szCs w:val="22"/>
          <w:lang w:val="ro-RO"/>
        </w:rPr>
        <w:t xml:space="preserve">lea  ebx,alfa     </w:t>
      </w:r>
      <w:r w:rsidRPr="002053A0">
        <w:rPr>
          <w:rFonts w:asciiTheme="minorHAnsi" w:hAnsiTheme="minorHAnsi" w:cstheme="minorHAnsi"/>
          <w:sz w:val="22"/>
          <w:szCs w:val="22"/>
          <w:lang w:val="ro-RO"/>
        </w:rPr>
        <w:tab/>
      </w:r>
      <w:r w:rsidRPr="002053A0">
        <w:rPr>
          <w:rFonts w:asciiTheme="minorHAnsi" w:hAnsiTheme="minorHAnsi" w:cstheme="minorHAnsi"/>
          <w:sz w:val="22"/>
          <w:szCs w:val="22"/>
          <w:lang w:val="ro-RO"/>
        </w:rPr>
        <w:tab/>
        <w:t xml:space="preserve">   ; </w:t>
      </w:r>
      <w:r w:rsidRPr="002053A0">
        <w:rPr>
          <w:rFonts w:asciiTheme="minorHAnsi" w:hAnsiTheme="minorHAnsi" w:cstheme="minorHAnsi"/>
          <w:sz w:val="22"/>
          <w:szCs w:val="22"/>
        </w:rPr>
        <w:t>тот же эффект</w:t>
      </w:r>
    </w:p>
    <w:p w:rsidR="00D20E2E" w:rsidRPr="002053A0" w:rsidRDefault="00D20E2E" w:rsidP="00D20E2E">
      <w:pPr>
        <w:ind w:left="708" w:firstLine="454"/>
        <w:jc w:val="both"/>
        <w:rPr>
          <w:rFonts w:asciiTheme="minorHAnsi" w:hAnsiTheme="minorHAnsi" w:cstheme="minorHAnsi"/>
          <w:sz w:val="22"/>
          <w:szCs w:val="22"/>
        </w:rPr>
      </w:pPr>
      <w:r w:rsidRPr="002053A0">
        <w:rPr>
          <w:rFonts w:asciiTheme="minorHAnsi" w:hAnsiTheme="minorHAnsi" w:cstheme="minorHAnsi"/>
          <w:sz w:val="22"/>
          <w:szCs w:val="22"/>
          <w:lang w:val="ro-RO"/>
        </w:rPr>
        <w:t xml:space="preserve">mov     ecx,[ebx][esi] </w:t>
      </w:r>
      <w:r w:rsidRPr="002053A0">
        <w:rPr>
          <w:rFonts w:asciiTheme="minorHAnsi" w:hAnsiTheme="minorHAnsi" w:cstheme="minorHAnsi"/>
          <w:sz w:val="22"/>
          <w:szCs w:val="22"/>
          <w:lang w:val="ro-RO"/>
        </w:rPr>
        <w:tab/>
        <w:t xml:space="preserve"> ; </w:t>
      </w:r>
      <w:r w:rsidRPr="002053A0">
        <w:rPr>
          <w:rFonts w:asciiTheme="minorHAnsi" w:hAnsiTheme="minorHAnsi" w:cstheme="minorHAnsi"/>
          <w:sz w:val="22"/>
          <w:szCs w:val="22"/>
        </w:rPr>
        <w:t>индексная адресация источника</w:t>
      </w:r>
    </w:p>
    <w:p w:rsidR="00D20E2E" w:rsidRPr="002053A0" w:rsidRDefault="00D20E2E" w:rsidP="00D20E2E">
      <w:pPr>
        <w:ind w:left="708" w:firstLine="454"/>
        <w:jc w:val="both"/>
        <w:rPr>
          <w:rFonts w:asciiTheme="minorHAnsi" w:hAnsiTheme="minorHAnsi" w:cstheme="minorHAnsi"/>
          <w:sz w:val="22"/>
          <w:szCs w:val="22"/>
          <w:lang w:val="ro-RO"/>
        </w:rPr>
      </w:pPr>
      <w:r w:rsidRPr="002053A0">
        <w:rPr>
          <w:rFonts w:asciiTheme="minorHAnsi" w:hAnsiTheme="minorHAnsi" w:cstheme="minorHAnsi"/>
          <w:sz w:val="22"/>
          <w:szCs w:val="22"/>
          <w:lang w:val="ro-RO"/>
        </w:rPr>
        <w:t xml:space="preserve">mov     cx,alfa[2] </w:t>
      </w:r>
      <w:r w:rsidRPr="002053A0">
        <w:rPr>
          <w:rFonts w:asciiTheme="minorHAnsi" w:hAnsiTheme="minorHAnsi" w:cstheme="minorHAnsi"/>
          <w:sz w:val="22"/>
          <w:szCs w:val="22"/>
          <w:lang w:val="ro-RO"/>
        </w:rPr>
        <w:tab/>
        <w:t xml:space="preserve">  ; </w:t>
      </w:r>
      <w:r w:rsidRPr="002053A0">
        <w:rPr>
          <w:rFonts w:asciiTheme="minorHAnsi" w:hAnsiTheme="minorHAnsi" w:cstheme="minorHAnsi"/>
          <w:sz w:val="22"/>
          <w:szCs w:val="22"/>
        </w:rPr>
        <w:t>тот же эффект</w:t>
      </w:r>
    </w:p>
    <w:p w:rsidR="00D20E2E" w:rsidRPr="002053A0" w:rsidRDefault="00D20E2E" w:rsidP="00D20E2E">
      <w:pPr>
        <w:ind w:left="708" w:firstLine="454"/>
        <w:jc w:val="both"/>
        <w:rPr>
          <w:rFonts w:asciiTheme="minorHAnsi" w:hAnsiTheme="minorHAnsi" w:cstheme="minorHAnsi"/>
          <w:sz w:val="22"/>
          <w:szCs w:val="22"/>
          <w:lang w:val="ro-RO"/>
        </w:rPr>
      </w:pPr>
      <w:r w:rsidRPr="002053A0">
        <w:rPr>
          <w:rFonts w:asciiTheme="minorHAnsi" w:hAnsiTheme="minorHAnsi" w:cstheme="minorHAnsi"/>
          <w:sz w:val="22"/>
          <w:szCs w:val="22"/>
          <w:lang w:val="ro-RO"/>
        </w:rPr>
        <w:t>mov     cx,[alfa+2]</w:t>
      </w:r>
      <w:r w:rsidRPr="002053A0">
        <w:rPr>
          <w:rFonts w:asciiTheme="minorHAnsi" w:hAnsiTheme="minorHAnsi" w:cstheme="minorHAnsi"/>
          <w:sz w:val="22"/>
          <w:szCs w:val="22"/>
          <w:lang w:val="ro-RO"/>
        </w:rPr>
        <w:tab/>
        <w:t xml:space="preserve">  ; </w:t>
      </w:r>
      <w:r w:rsidRPr="002053A0">
        <w:rPr>
          <w:rFonts w:asciiTheme="minorHAnsi" w:hAnsiTheme="minorHAnsi" w:cstheme="minorHAnsi"/>
          <w:sz w:val="22"/>
          <w:szCs w:val="22"/>
        </w:rPr>
        <w:t>тот же эффект</w:t>
      </w:r>
    </w:p>
    <w:p w:rsidR="00D20E2E" w:rsidRPr="002053A0" w:rsidRDefault="00D20E2E" w:rsidP="00D20E2E">
      <w:pPr>
        <w:ind w:left="708" w:firstLine="454"/>
        <w:jc w:val="both"/>
        <w:rPr>
          <w:rFonts w:asciiTheme="minorHAnsi" w:hAnsiTheme="minorHAnsi" w:cstheme="minorHAnsi"/>
          <w:sz w:val="22"/>
          <w:szCs w:val="22"/>
          <w:lang w:val="ro-RO"/>
        </w:rPr>
      </w:pPr>
      <w:r w:rsidRPr="002053A0">
        <w:rPr>
          <w:rFonts w:asciiTheme="minorHAnsi" w:hAnsiTheme="minorHAnsi" w:cstheme="minorHAnsi"/>
          <w:sz w:val="22"/>
          <w:szCs w:val="22"/>
          <w:lang w:val="ro-RO"/>
        </w:rPr>
        <w:t>mov     di,4</w:t>
      </w:r>
    </w:p>
    <w:p w:rsidR="00D20E2E" w:rsidRPr="002053A0" w:rsidRDefault="00D20E2E" w:rsidP="00D20E2E">
      <w:pPr>
        <w:ind w:left="454" w:firstLine="708"/>
        <w:jc w:val="both"/>
        <w:rPr>
          <w:rFonts w:asciiTheme="minorHAnsi" w:hAnsiTheme="minorHAnsi" w:cstheme="minorHAnsi"/>
          <w:sz w:val="22"/>
          <w:szCs w:val="22"/>
          <w:lang w:val="ro-RO"/>
        </w:rPr>
      </w:pPr>
      <w:r w:rsidRPr="002053A0">
        <w:rPr>
          <w:rFonts w:asciiTheme="minorHAnsi" w:hAnsiTheme="minorHAnsi" w:cstheme="minorHAnsi"/>
          <w:sz w:val="22"/>
          <w:szCs w:val="22"/>
          <w:lang w:val="ro-RO"/>
        </w:rPr>
        <w:t>mov     byte ptr [ebx][edi],55h  ; адресация на уровне байта</w:t>
      </w:r>
    </w:p>
    <w:p w:rsidR="00D20E2E" w:rsidRPr="002053A0" w:rsidRDefault="00D20E2E" w:rsidP="00D20E2E">
      <w:pPr>
        <w:ind w:left="708" w:firstLine="454"/>
        <w:jc w:val="both"/>
        <w:rPr>
          <w:rFonts w:asciiTheme="minorHAnsi" w:hAnsiTheme="minorHAnsi" w:cstheme="minorHAnsi"/>
          <w:sz w:val="22"/>
          <w:szCs w:val="22"/>
          <w:lang w:val="ro-RO"/>
        </w:rPr>
      </w:pPr>
      <w:r w:rsidRPr="002053A0">
        <w:rPr>
          <w:rFonts w:asciiTheme="minorHAnsi" w:hAnsiTheme="minorHAnsi" w:cstheme="minorHAnsi"/>
          <w:sz w:val="22"/>
          <w:szCs w:val="22"/>
          <w:lang w:val="ro-RO"/>
        </w:rPr>
        <w:t>mov     esi,2</w:t>
      </w:r>
    </w:p>
    <w:p w:rsidR="00D20E2E" w:rsidRPr="002053A0" w:rsidRDefault="00D20E2E" w:rsidP="00D20E2E">
      <w:pPr>
        <w:ind w:left="708" w:firstLine="454"/>
        <w:jc w:val="both"/>
        <w:rPr>
          <w:rFonts w:asciiTheme="minorHAnsi" w:hAnsiTheme="minorHAnsi" w:cstheme="minorHAnsi"/>
          <w:sz w:val="22"/>
          <w:szCs w:val="22"/>
          <w:lang w:val="ro-RO"/>
        </w:rPr>
      </w:pPr>
      <w:r w:rsidRPr="002053A0">
        <w:rPr>
          <w:rFonts w:asciiTheme="minorHAnsi" w:hAnsiTheme="minorHAnsi" w:cstheme="minorHAnsi"/>
          <w:sz w:val="22"/>
          <w:szCs w:val="22"/>
          <w:lang w:val="ro-RO"/>
        </w:rPr>
        <w:t>mov     ebx,3</w:t>
      </w:r>
    </w:p>
    <w:p w:rsidR="00D20E2E" w:rsidRPr="002053A0" w:rsidRDefault="00D20E2E" w:rsidP="00D20E2E">
      <w:pPr>
        <w:ind w:left="454" w:firstLine="708"/>
        <w:jc w:val="both"/>
        <w:rPr>
          <w:rFonts w:asciiTheme="minorHAnsi" w:hAnsiTheme="minorHAnsi" w:cstheme="minorHAnsi"/>
          <w:sz w:val="22"/>
          <w:szCs w:val="22"/>
          <w:lang w:val="ro-RO"/>
        </w:rPr>
      </w:pPr>
      <w:r w:rsidRPr="002053A0">
        <w:rPr>
          <w:rFonts w:asciiTheme="minorHAnsi" w:hAnsiTheme="minorHAnsi" w:cstheme="minorHAnsi"/>
          <w:sz w:val="22"/>
          <w:szCs w:val="22"/>
          <w:lang w:val="ro-RO"/>
        </w:rPr>
        <w:t>mov     alfa[ebx][esi],33h  ; косвенная регистровая адресация</w:t>
      </w:r>
    </w:p>
    <w:p w:rsidR="00D20E2E" w:rsidRPr="002053A0" w:rsidRDefault="00D20E2E" w:rsidP="00D20E2E">
      <w:pPr>
        <w:jc w:val="both"/>
        <w:rPr>
          <w:rFonts w:asciiTheme="minorHAnsi" w:hAnsiTheme="minorHAnsi" w:cstheme="minorHAnsi"/>
          <w:sz w:val="22"/>
          <w:szCs w:val="22"/>
        </w:rPr>
      </w:pPr>
      <w:r w:rsidRPr="002053A0">
        <w:rPr>
          <w:rFonts w:asciiTheme="minorHAnsi" w:hAnsiTheme="minorHAnsi" w:cstheme="minorHAnsi"/>
          <w:sz w:val="22"/>
          <w:szCs w:val="22"/>
          <w:lang w:val="ro-RO"/>
        </w:rPr>
        <w:t xml:space="preserve">                              </w:t>
      </w:r>
      <w:r w:rsidRPr="002053A0">
        <w:rPr>
          <w:rFonts w:asciiTheme="minorHAnsi" w:hAnsiTheme="minorHAnsi" w:cstheme="minorHAnsi"/>
          <w:sz w:val="22"/>
          <w:szCs w:val="22"/>
          <w:lang w:val="ro-RO"/>
        </w:rPr>
        <w:tab/>
      </w:r>
      <w:r w:rsidRPr="002053A0">
        <w:rPr>
          <w:rFonts w:asciiTheme="minorHAnsi" w:hAnsiTheme="minorHAnsi" w:cstheme="minorHAnsi"/>
          <w:sz w:val="22"/>
          <w:szCs w:val="22"/>
          <w:lang w:val="ro-RO"/>
        </w:rPr>
        <w:tab/>
      </w:r>
      <w:r w:rsidRPr="002053A0">
        <w:rPr>
          <w:rFonts w:asciiTheme="minorHAnsi" w:hAnsiTheme="minorHAnsi" w:cstheme="minorHAnsi"/>
          <w:sz w:val="22"/>
          <w:szCs w:val="22"/>
          <w:lang w:val="ro-RO"/>
        </w:rPr>
        <w:tab/>
        <w:t xml:space="preserve">  ; </w:t>
      </w:r>
      <w:r w:rsidRPr="002053A0">
        <w:rPr>
          <w:rFonts w:asciiTheme="minorHAnsi" w:hAnsiTheme="minorHAnsi" w:cstheme="minorHAnsi"/>
          <w:sz w:val="22"/>
          <w:szCs w:val="22"/>
        </w:rPr>
        <w:t>приемника</w:t>
      </w:r>
    </w:p>
    <w:p w:rsidR="00D20E2E" w:rsidRPr="002053A0" w:rsidRDefault="00D20E2E" w:rsidP="00D20E2E">
      <w:pPr>
        <w:ind w:left="708" w:firstLine="454"/>
        <w:jc w:val="both"/>
        <w:rPr>
          <w:rFonts w:asciiTheme="minorHAnsi" w:hAnsiTheme="minorHAnsi" w:cstheme="minorHAnsi"/>
          <w:sz w:val="22"/>
          <w:szCs w:val="22"/>
          <w:lang w:val="ro-RO"/>
        </w:rPr>
      </w:pPr>
      <w:r w:rsidRPr="002053A0">
        <w:rPr>
          <w:rFonts w:asciiTheme="minorHAnsi" w:hAnsiTheme="minorHAnsi" w:cstheme="minorHAnsi"/>
          <w:sz w:val="22"/>
          <w:szCs w:val="22"/>
          <w:lang w:val="ro-RO"/>
        </w:rPr>
        <w:t xml:space="preserve">mov     alfa[ebx+esi],33h   ; </w:t>
      </w:r>
      <w:r w:rsidRPr="002053A0">
        <w:rPr>
          <w:rFonts w:asciiTheme="minorHAnsi" w:hAnsiTheme="minorHAnsi" w:cstheme="minorHAnsi"/>
          <w:sz w:val="22"/>
          <w:szCs w:val="22"/>
        </w:rPr>
        <w:t>тот же эффект</w:t>
      </w:r>
    </w:p>
    <w:p w:rsidR="00D20E2E" w:rsidRPr="002053A0" w:rsidRDefault="00D20E2E" w:rsidP="00D20E2E">
      <w:pPr>
        <w:ind w:left="708" w:firstLine="454"/>
        <w:jc w:val="both"/>
        <w:rPr>
          <w:rFonts w:asciiTheme="minorHAnsi" w:hAnsiTheme="minorHAnsi" w:cstheme="minorHAnsi"/>
          <w:sz w:val="22"/>
          <w:szCs w:val="22"/>
        </w:rPr>
      </w:pPr>
      <w:r w:rsidRPr="002053A0">
        <w:rPr>
          <w:rFonts w:asciiTheme="minorHAnsi" w:hAnsiTheme="minorHAnsi" w:cstheme="minorHAnsi"/>
          <w:sz w:val="22"/>
          <w:szCs w:val="22"/>
          <w:lang w:val="ro-RO"/>
        </w:rPr>
        <w:t>mov     [alfa+ebx+esi],33h</w:t>
      </w:r>
      <w:r w:rsidRPr="002053A0">
        <w:rPr>
          <w:rFonts w:asciiTheme="minorHAnsi" w:hAnsiTheme="minorHAnsi" w:cstheme="minorHAnsi"/>
          <w:sz w:val="22"/>
          <w:szCs w:val="22"/>
        </w:rPr>
        <w:t xml:space="preserve"> ; тот же эффект</w:t>
      </w:r>
    </w:p>
    <w:p w:rsidR="00D20E2E" w:rsidRPr="002053A0" w:rsidRDefault="00D20E2E" w:rsidP="00D20E2E">
      <w:pPr>
        <w:ind w:left="708" w:firstLine="454"/>
        <w:jc w:val="both"/>
        <w:rPr>
          <w:rFonts w:asciiTheme="minorHAnsi" w:hAnsiTheme="minorHAnsi" w:cstheme="minorHAnsi"/>
          <w:sz w:val="22"/>
          <w:szCs w:val="22"/>
          <w:lang w:val="ro-RO"/>
        </w:rPr>
      </w:pPr>
      <w:r w:rsidRPr="002053A0">
        <w:rPr>
          <w:rFonts w:asciiTheme="minorHAnsi" w:hAnsiTheme="minorHAnsi" w:cstheme="minorHAnsi"/>
          <w:sz w:val="22"/>
          <w:szCs w:val="22"/>
          <w:lang w:val="ro-RO"/>
        </w:rPr>
        <w:t>mov     [ebx][esi]+alfa,33h</w:t>
      </w:r>
      <w:r w:rsidRPr="002053A0">
        <w:rPr>
          <w:rFonts w:asciiTheme="minorHAnsi" w:hAnsiTheme="minorHAnsi" w:cstheme="minorHAnsi"/>
          <w:sz w:val="22"/>
          <w:szCs w:val="22"/>
        </w:rPr>
        <w:t xml:space="preserve"> ; тот же эффект</w:t>
      </w:r>
    </w:p>
    <w:p w:rsidR="00D20E2E" w:rsidRPr="002053A0" w:rsidRDefault="00D20E2E" w:rsidP="00D20E2E">
      <w:pPr>
        <w:ind w:left="708" w:firstLine="454"/>
        <w:jc w:val="both"/>
        <w:rPr>
          <w:rFonts w:asciiTheme="minorHAnsi" w:hAnsiTheme="minorHAnsi" w:cstheme="minorHAnsi"/>
          <w:sz w:val="22"/>
          <w:szCs w:val="22"/>
          <w:lang w:val="ro-RO"/>
        </w:rPr>
      </w:pPr>
    </w:p>
    <w:p w:rsidR="00D20E2E" w:rsidRPr="002053A0" w:rsidRDefault="00D20E2E" w:rsidP="00D20E2E">
      <w:pPr>
        <w:ind w:left="708" w:firstLine="454"/>
        <w:jc w:val="both"/>
        <w:rPr>
          <w:rFonts w:asciiTheme="minorHAnsi" w:hAnsiTheme="minorHAnsi" w:cstheme="minorHAnsi"/>
          <w:sz w:val="22"/>
          <w:szCs w:val="22"/>
          <w:lang w:val="ro-RO"/>
        </w:rPr>
      </w:pPr>
      <w:r w:rsidRPr="002053A0">
        <w:rPr>
          <w:rFonts w:asciiTheme="minorHAnsi" w:hAnsiTheme="minorHAnsi" w:cstheme="minorHAnsi"/>
          <w:sz w:val="22"/>
          <w:szCs w:val="22"/>
          <w:lang w:val="ro-RO"/>
        </w:rPr>
        <w:t>exit</w:t>
      </w:r>
    </w:p>
    <w:p w:rsidR="00D20E2E" w:rsidRPr="002053A0" w:rsidRDefault="00D20E2E" w:rsidP="00D20E2E">
      <w:pPr>
        <w:ind w:left="708" w:firstLine="454"/>
        <w:jc w:val="both"/>
        <w:rPr>
          <w:rFonts w:asciiTheme="minorHAnsi" w:hAnsiTheme="minorHAnsi" w:cstheme="minorHAnsi"/>
          <w:sz w:val="22"/>
          <w:szCs w:val="22"/>
          <w:lang w:val="ro-RO"/>
        </w:rPr>
      </w:pPr>
      <w:r w:rsidRPr="002053A0">
        <w:rPr>
          <w:rFonts w:asciiTheme="minorHAnsi" w:hAnsiTheme="minorHAnsi" w:cstheme="minorHAnsi"/>
          <w:sz w:val="22"/>
          <w:szCs w:val="22"/>
          <w:lang w:val="ro-RO"/>
        </w:rPr>
        <w:t>main ENDP</w:t>
      </w:r>
    </w:p>
    <w:p w:rsidR="00D20E2E" w:rsidRPr="002053A0" w:rsidRDefault="00D20E2E" w:rsidP="00D20E2E">
      <w:pPr>
        <w:ind w:left="708" w:firstLine="454"/>
        <w:jc w:val="both"/>
        <w:rPr>
          <w:rFonts w:asciiTheme="minorHAnsi" w:hAnsiTheme="minorHAnsi" w:cstheme="minorHAnsi"/>
          <w:sz w:val="22"/>
          <w:szCs w:val="22"/>
          <w:lang w:val="ro-RO"/>
        </w:rPr>
      </w:pPr>
      <w:r w:rsidRPr="002053A0">
        <w:rPr>
          <w:rFonts w:asciiTheme="minorHAnsi" w:hAnsiTheme="minorHAnsi" w:cstheme="minorHAnsi"/>
          <w:sz w:val="22"/>
          <w:szCs w:val="22"/>
          <w:lang w:val="ro-RO"/>
        </w:rPr>
        <w:t>END main</w:t>
      </w:r>
    </w:p>
    <w:p w:rsidR="00D20E2E" w:rsidRPr="002053A0" w:rsidRDefault="00D20E2E" w:rsidP="00D20E2E">
      <w:pPr>
        <w:jc w:val="both"/>
        <w:rPr>
          <w:rFonts w:asciiTheme="minorHAnsi" w:hAnsiTheme="minorHAnsi" w:cstheme="minorHAnsi"/>
          <w:sz w:val="22"/>
          <w:szCs w:val="22"/>
          <w:lang w:val="en-US"/>
        </w:rPr>
      </w:pPr>
    </w:p>
    <w:p w:rsidR="00D20E2E" w:rsidRPr="002053A0" w:rsidRDefault="00D20E2E" w:rsidP="00D20E2E">
      <w:pPr>
        <w:ind w:firstLine="454"/>
        <w:jc w:val="both"/>
        <w:rPr>
          <w:rFonts w:asciiTheme="minorHAnsi" w:hAnsiTheme="minorHAnsi" w:cstheme="minorHAnsi"/>
          <w:sz w:val="22"/>
          <w:szCs w:val="22"/>
          <w:lang w:val="ro-RO"/>
        </w:rPr>
      </w:pPr>
      <w:r w:rsidRPr="002053A0">
        <w:rPr>
          <w:rFonts w:asciiTheme="minorHAnsi" w:hAnsiTheme="minorHAnsi" w:cstheme="minorHAnsi"/>
          <w:sz w:val="22"/>
          <w:szCs w:val="22"/>
          <w:u w:val="single"/>
          <w:lang w:val="ro-RO"/>
        </w:rPr>
        <w:t>Ex. 2.</w:t>
      </w:r>
      <w:r w:rsidRPr="002053A0">
        <w:rPr>
          <w:rFonts w:asciiTheme="minorHAnsi" w:hAnsiTheme="minorHAnsi" w:cstheme="minorHAnsi"/>
          <w:sz w:val="22"/>
          <w:szCs w:val="22"/>
          <w:lang w:val="ro-RO"/>
        </w:rPr>
        <w:t xml:space="preserve"> </w:t>
      </w:r>
      <w:r w:rsidRPr="002053A0">
        <w:rPr>
          <w:rFonts w:asciiTheme="minorHAnsi" w:hAnsiTheme="minorHAnsi" w:cstheme="minorHAnsi"/>
          <w:color w:val="545454"/>
          <w:sz w:val="22"/>
          <w:szCs w:val="22"/>
          <w:shd w:val="clear" w:color="auto" w:fill="FFFFFF"/>
        </w:rPr>
        <w:t>Требуется вычислить значение</w:t>
      </w:r>
      <w:r w:rsidRPr="002053A0">
        <w:rPr>
          <w:rStyle w:val="apple-converted-space"/>
          <w:rFonts w:asciiTheme="minorHAnsi" w:hAnsiTheme="minorHAnsi" w:cstheme="minorHAnsi"/>
          <w:color w:val="545454"/>
          <w:sz w:val="22"/>
          <w:szCs w:val="22"/>
          <w:shd w:val="clear" w:color="auto" w:fill="FFFFFF"/>
          <w:lang w:val="en-US"/>
        </w:rPr>
        <w:t> </w:t>
      </w:r>
      <w:r w:rsidRPr="002053A0">
        <w:rPr>
          <w:rStyle w:val="af2"/>
          <w:rFonts w:asciiTheme="minorHAnsi" w:hAnsiTheme="minorHAnsi" w:cstheme="minorHAnsi"/>
          <w:bCs/>
          <w:i w:val="0"/>
          <w:iCs w:val="0"/>
          <w:color w:val="6A6A6A"/>
          <w:sz w:val="22"/>
          <w:szCs w:val="22"/>
          <w:shd w:val="clear" w:color="auto" w:fill="FFFFFF"/>
        </w:rPr>
        <w:t>арифметического выражения</w:t>
      </w:r>
      <w:r w:rsidRPr="002053A0">
        <w:rPr>
          <w:rFonts w:asciiTheme="minorHAnsi" w:hAnsiTheme="minorHAnsi" w:cstheme="minorHAnsi"/>
          <w:sz w:val="22"/>
          <w:szCs w:val="22"/>
          <w:lang w:val="ro-RO"/>
        </w:rPr>
        <w:t xml:space="preserve">:  </w:t>
      </w:r>
    </w:p>
    <w:p w:rsidR="00D20E2E" w:rsidRPr="002053A0" w:rsidRDefault="00D20E2E" w:rsidP="00D20E2E">
      <w:pPr>
        <w:ind w:left="454" w:firstLine="708"/>
        <w:jc w:val="both"/>
        <w:rPr>
          <w:rFonts w:asciiTheme="minorHAnsi" w:hAnsiTheme="minorHAnsi" w:cstheme="minorHAnsi"/>
          <w:sz w:val="22"/>
          <w:szCs w:val="22"/>
          <w:lang w:val="ro-RO"/>
        </w:rPr>
      </w:pPr>
      <w:r w:rsidRPr="002053A0">
        <w:rPr>
          <w:rFonts w:asciiTheme="minorHAnsi" w:hAnsiTheme="minorHAnsi" w:cstheme="minorHAnsi"/>
          <w:sz w:val="22"/>
          <w:szCs w:val="22"/>
          <w:lang w:val="ro-RO"/>
        </w:rPr>
        <w:t>e=((a+b*c-d)/f+g*h)/i</w:t>
      </w:r>
    </w:p>
    <w:p w:rsidR="00D20E2E" w:rsidRPr="002053A0" w:rsidRDefault="00D20E2E" w:rsidP="00D20E2E">
      <w:pPr>
        <w:ind w:firstLine="454"/>
        <w:jc w:val="both"/>
        <w:rPr>
          <w:rFonts w:asciiTheme="minorHAnsi" w:hAnsiTheme="minorHAnsi" w:cstheme="minorHAnsi"/>
          <w:sz w:val="22"/>
          <w:szCs w:val="22"/>
          <w:lang w:val="ro-RO"/>
        </w:rPr>
      </w:pPr>
      <w:r w:rsidRPr="002053A0">
        <w:rPr>
          <w:rFonts w:asciiTheme="minorHAnsi" w:hAnsiTheme="minorHAnsi" w:cstheme="minorHAnsi"/>
          <w:sz w:val="22"/>
          <w:szCs w:val="22"/>
        </w:rPr>
        <w:t>Где</w:t>
      </w:r>
      <w:r w:rsidRPr="002053A0">
        <w:rPr>
          <w:rFonts w:asciiTheme="minorHAnsi" w:hAnsiTheme="minorHAnsi" w:cstheme="minorHAnsi"/>
          <w:sz w:val="22"/>
          <w:szCs w:val="22"/>
          <w:lang w:val="ro-RO"/>
        </w:rPr>
        <w:t xml:space="preserve">    a, d, f – определены как слова (</w:t>
      </w:r>
      <w:r w:rsidRPr="002053A0">
        <w:rPr>
          <w:rFonts w:asciiTheme="minorHAnsi" w:hAnsiTheme="minorHAnsi" w:cstheme="minorHAnsi"/>
          <w:sz w:val="22"/>
          <w:szCs w:val="22"/>
        </w:rPr>
        <w:t>16 бит</w:t>
      </w:r>
      <w:r w:rsidRPr="002053A0">
        <w:rPr>
          <w:rFonts w:asciiTheme="minorHAnsi" w:hAnsiTheme="minorHAnsi" w:cstheme="minorHAnsi"/>
          <w:sz w:val="22"/>
          <w:szCs w:val="22"/>
          <w:lang w:val="ro-RO"/>
        </w:rPr>
        <w:t xml:space="preserve">), а </w:t>
      </w:r>
      <w:r w:rsidRPr="002053A0">
        <w:rPr>
          <w:rFonts w:asciiTheme="minorHAnsi" w:hAnsiTheme="minorHAnsi" w:cstheme="minorHAnsi"/>
          <w:sz w:val="22"/>
          <w:szCs w:val="22"/>
        </w:rPr>
        <w:t>-</w:t>
      </w:r>
      <w:r w:rsidRPr="002053A0">
        <w:rPr>
          <w:rFonts w:asciiTheme="minorHAnsi" w:hAnsiTheme="minorHAnsi" w:cstheme="minorHAnsi"/>
          <w:sz w:val="22"/>
          <w:szCs w:val="22"/>
          <w:lang w:val="ro-RO"/>
        </w:rPr>
        <w:t xml:space="preserve"> b, c, g, h, i –</w:t>
      </w:r>
      <w:r w:rsidRPr="002053A0">
        <w:rPr>
          <w:rFonts w:asciiTheme="minorHAnsi" w:hAnsiTheme="minorHAnsi" w:cstheme="minorHAnsi"/>
          <w:sz w:val="22"/>
          <w:szCs w:val="22"/>
        </w:rPr>
        <w:t xml:space="preserve"> как байты</w:t>
      </w:r>
      <w:r w:rsidRPr="002053A0">
        <w:rPr>
          <w:rFonts w:asciiTheme="minorHAnsi" w:hAnsiTheme="minorHAnsi" w:cstheme="minorHAnsi"/>
          <w:sz w:val="22"/>
          <w:szCs w:val="22"/>
          <w:lang w:val="ro-RO"/>
        </w:rPr>
        <w:t xml:space="preserve">. Чтобы выполнить деление на </w:t>
      </w:r>
      <w:r w:rsidRPr="002053A0">
        <w:rPr>
          <w:rFonts w:asciiTheme="minorHAnsi" w:hAnsiTheme="minorHAnsi" w:cstheme="minorHAnsi"/>
          <w:b/>
          <w:sz w:val="22"/>
          <w:szCs w:val="22"/>
          <w:lang w:val="ro-RO"/>
        </w:rPr>
        <w:t xml:space="preserve">f </w:t>
      </w:r>
      <w:r w:rsidRPr="002053A0">
        <w:rPr>
          <w:rFonts w:asciiTheme="minorHAnsi" w:hAnsiTheme="minorHAnsi" w:cstheme="minorHAnsi"/>
          <w:sz w:val="22"/>
          <w:szCs w:val="22"/>
        </w:rPr>
        <w:t>расширим делимое</w:t>
      </w:r>
      <w:r w:rsidRPr="002053A0">
        <w:rPr>
          <w:rFonts w:asciiTheme="minorHAnsi" w:hAnsiTheme="minorHAnsi" w:cstheme="minorHAnsi"/>
          <w:b/>
          <w:sz w:val="22"/>
          <w:szCs w:val="22"/>
        </w:rPr>
        <w:t xml:space="preserve"> </w:t>
      </w:r>
      <w:r w:rsidRPr="002053A0">
        <w:rPr>
          <w:rFonts w:asciiTheme="minorHAnsi" w:hAnsiTheme="minorHAnsi" w:cstheme="minorHAnsi"/>
          <w:sz w:val="22"/>
          <w:szCs w:val="22"/>
          <w:lang w:val="ro-RO"/>
        </w:rPr>
        <w:t>до двойного слова (</w:t>
      </w:r>
      <w:r w:rsidRPr="002053A0">
        <w:rPr>
          <w:rFonts w:asciiTheme="minorHAnsi" w:hAnsiTheme="minorHAnsi" w:cstheme="minorHAnsi"/>
          <w:sz w:val="22"/>
          <w:szCs w:val="22"/>
        </w:rPr>
        <w:t>32 бит</w:t>
      </w:r>
      <w:r w:rsidRPr="002053A0">
        <w:rPr>
          <w:rFonts w:asciiTheme="minorHAnsi" w:hAnsiTheme="minorHAnsi" w:cstheme="minorHAnsi"/>
          <w:sz w:val="22"/>
          <w:szCs w:val="22"/>
          <w:lang w:val="ro-RO"/>
        </w:rPr>
        <w:t>). П</w:t>
      </w:r>
      <w:r w:rsidRPr="002053A0">
        <w:rPr>
          <w:rFonts w:asciiTheme="minorHAnsi" w:hAnsiTheme="minorHAnsi" w:cstheme="minorHAnsi"/>
          <w:sz w:val="22"/>
          <w:szCs w:val="22"/>
        </w:rPr>
        <w:t>ри делении, у</w:t>
      </w:r>
      <w:r w:rsidRPr="002053A0">
        <w:rPr>
          <w:rFonts w:asciiTheme="minorHAnsi" w:hAnsiTheme="minorHAnsi" w:cstheme="minorHAnsi"/>
          <w:sz w:val="22"/>
          <w:szCs w:val="22"/>
          <w:lang w:val="ro-RO"/>
        </w:rPr>
        <w:t>читывать только частное. Результат будет разрядностью в 1 байт.</w:t>
      </w:r>
    </w:p>
    <w:p w:rsidR="00D20E2E" w:rsidRPr="002053A0" w:rsidRDefault="00D20E2E" w:rsidP="00D20E2E">
      <w:pPr>
        <w:ind w:firstLine="454"/>
        <w:jc w:val="both"/>
        <w:rPr>
          <w:rFonts w:asciiTheme="minorHAnsi" w:hAnsiTheme="minorHAnsi" w:cstheme="minorHAnsi"/>
          <w:sz w:val="22"/>
          <w:szCs w:val="22"/>
          <w:lang w:val="ro-RO"/>
        </w:rPr>
      </w:pPr>
    </w:p>
    <w:p w:rsidR="00D20E2E" w:rsidRPr="002053A0" w:rsidRDefault="00D20E2E" w:rsidP="00D20E2E">
      <w:pPr>
        <w:ind w:firstLine="454"/>
        <w:jc w:val="both"/>
        <w:rPr>
          <w:rFonts w:asciiTheme="minorHAnsi" w:hAnsiTheme="minorHAnsi" w:cstheme="minorHAnsi"/>
          <w:sz w:val="22"/>
          <w:szCs w:val="22"/>
          <w:lang w:val="ro-RO"/>
        </w:rPr>
      </w:pPr>
      <w:r w:rsidRPr="002053A0">
        <w:rPr>
          <w:rFonts w:asciiTheme="minorHAnsi" w:hAnsiTheme="minorHAnsi" w:cstheme="minorHAnsi"/>
          <w:sz w:val="22"/>
          <w:szCs w:val="22"/>
          <w:lang w:val="ro-RO"/>
        </w:rPr>
        <w:t xml:space="preserve"> INCLUDE Irvine32.inc</w:t>
      </w:r>
    </w:p>
    <w:p w:rsidR="00D20E2E" w:rsidRPr="002053A0" w:rsidRDefault="00D20E2E" w:rsidP="00D20E2E">
      <w:pPr>
        <w:ind w:firstLine="454"/>
        <w:jc w:val="both"/>
        <w:rPr>
          <w:rFonts w:asciiTheme="minorHAnsi" w:hAnsiTheme="minorHAnsi" w:cstheme="minorHAnsi"/>
          <w:sz w:val="22"/>
          <w:szCs w:val="22"/>
          <w:lang w:val="ro-RO"/>
        </w:rPr>
      </w:pPr>
      <w:r w:rsidRPr="002053A0">
        <w:rPr>
          <w:rFonts w:asciiTheme="minorHAnsi" w:hAnsiTheme="minorHAnsi" w:cstheme="minorHAnsi"/>
          <w:sz w:val="22"/>
          <w:szCs w:val="22"/>
          <w:lang w:val="ro-RO"/>
        </w:rPr>
        <w:tab/>
        <w:t xml:space="preserve">.data </w:t>
      </w:r>
    </w:p>
    <w:p w:rsidR="00D20E2E" w:rsidRPr="002053A0" w:rsidRDefault="00D20E2E" w:rsidP="00D20E2E">
      <w:pPr>
        <w:ind w:firstLine="454"/>
        <w:jc w:val="both"/>
        <w:rPr>
          <w:rFonts w:asciiTheme="minorHAnsi" w:hAnsiTheme="minorHAnsi" w:cstheme="minorHAnsi"/>
          <w:sz w:val="22"/>
          <w:szCs w:val="22"/>
          <w:lang w:val="ro-RO"/>
        </w:rPr>
      </w:pPr>
      <w:r w:rsidRPr="002053A0">
        <w:rPr>
          <w:rFonts w:asciiTheme="minorHAnsi" w:hAnsiTheme="minorHAnsi" w:cstheme="minorHAnsi"/>
          <w:sz w:val="22"/>
          <w:szCs w:val="22"/>
          <w:lang w:val="ro-RO"/>
        </w:rPr>
        <w:tab/>
        <w:t xml:space="preserve">  </w:t>
      </w:r>
      <w:r w:rsidRPr="002053A0">
        <w:rPr>
          <w:rFonts w:asciiTheme="minorHAnsi" w:hAnsiTheme="minorHAnsi" w:cstheme="minorHAnsi"/>
          <w:sz w:val="22"/>
          <w:szCs w:val="22"/>
          <w:lang w:val="ro-RO"/>
        </w:rPr>
        <w:tab/>
        <w:t>a dw 5</w:t>
      </w:r>
    </w:p>
    <w:p w:rsidR="00D20E2E" w:rsidRPr="002053A0" w:rsidRDefault="00D20E2E" w:rsidP="00D20E2E">
      <w:pPr>
        <w:ind w:firstLine="454"/>
        <w:jc w:val="both"/>
        <w:rPr>
          <w:rFonts w:asciiTheme="minorHAnsi" w:hAnsiTheme="minorHAnsi" w:cstheme="minorHAnsi"/>
          <w:sz w:val="22"/>
          <w:szCs w:val="22"/>
          <w:lang w:val="ro-RO"/>
        </w:rPr>
      </w:pPr>
      <w:r w:rsidRPr="002053A0">
        <w:rPr>
          <w:rFonts w:asciiTheme="minorHAnsi" w:hAnsiTheme="minorHAnsi" w:cstheme="minorHAnsi"/>
          <w:sz w:val="22"/>
          <w:szCs w:val="22"/>
          <w:lang w:val="ro-RO"/>
        </w:rPr>
        <w:tab/>
      </w:r>
      <w:r w:rsidRPr="002053A0">
        <w:rPr>
          <w:rFonts w:asciiTheme="minorHAnsi" w:hAnsiTheme="minorHAnsi" w:cstheme="minorHAnsi"/>
          <w:sz w:val="22"/>
          <w:szCs w:val="22"/>
          <w:lang w:val="ro-RO"/>
        </w:rPr>
        <w:tab/>
        <w:t>b db 6</w:t>
      </w:r>
    </w:p>
    <w:p w:rsidR="00D20E2E" w:rsidRPr="002053A0" w:rsidRDefault="00D20E2E" w:rsidP="00D20E2E">
      <w:pPr>
        <w:ind w:firstLine="454"/>
        <w:jc w:val="both"/>
        <w:rPr>
          <w:rFonts w:asciiTheme="minorHAnsi" w:hAnsiTheme="minorHAnsi" w:cstheme="minorHAnsi"/>
          <w:sz w:val="22"/>
          <w:szCs w:val="22"/>
          <w:lang w:val="ro-RO"/>
        </w:rPr>
      </w:pPr>
      <w:r w:rsidRPr="002053A0">
        <w:rPr>
          <w:rFonts w:asciiTheme="minorHAnsi" w:hAnsiTheme="minorHAnsi" w:cstheme="minorHAnsi"/>
          <w:sz w:val="22"/>
          <w:szCs w:val="22"/>
          <w:lang w:val="ro-RO"/>
        </w:rPr>
        <w:tab/>
      </w:r>
      <w:r w:rsidRPr="002053A0">
        <w:rPr>
          <w:rFonts w:asciiTheme="minorHAnsi" w:hAnsiTheme="minorHAnsi" w:cstheme="minorHAnsi"/>
          <w:sz w:val="22"/>
          <w:szCs w:val="22"/>
          <w:lang w:val="ro-RO"/>
        </w:rPr>
        <w:tab/>
        <w:t>cd db 10</w:t>
      </w:r>
    </w:p>
    <w:p w:rsidR="00D20E2E" w:rsidRPr="002053A0" w:rsidRDefault="00D20E2E" w:rsidP="00D20E2E">
      <w:pPr>
        <w:ind w:firstLine="454"/>
        <w:jc w:val="both"/>
        <w:rPr>
          <w:rFonts w:asciiTheme="minorHAnsi" w:hAnsiTheme="minorHAnsi" w:cstheme="minorHAnsi"/>
          <w:sz w:val="22"/>
          <w:szCs w:val="22"/>
          <w:lang w:val="ro-RO"/>
        </w:rPr>
      </w:pPr>
      <w:r w:rsidRPr="002053A0">
        <w:rPr>
          <w:rFonts w:asciiTheme="minorHAnsi" w:hAnsiTheme="minorHAnsi" w:cstheme="minorHAnsi"/>
          <w:sz w:val="22"/>
          <w:szCs w:val="22"/>
          <w:lang w:val="ro-RO"/>
        </w:rPr>
        <w:tab/>
      </w:r>
      <w:r w:rsidRPr="002053A0">
        <w:rPr>
          <w:rFonts w:asciiTheme="minorHAnsi" w:hAnsiTheme="minorHAnsi" w:cstheme="minorHAnsi"/>
          <w:sz w:val="22"/>
          <w:szCs w:val="22"/>
          <w:lang w:val="ro-RO"/>
        </w:rPr>
        <w:tab/>
        <w:t>d dw 5</w:t>
      </w:r>
    </w:p>
    <w:p w:rsidR="00D20E2E" w:rsidRPr="002053A0" w:rsidRDefault="00D20E2E" w:rsidP="00D20E2E">
      <w:pPr>
        <w:ind w:firstLine="454"/>
        <w:jc w:val="both"/>
        <w:rPr>
          <w:rFonts w:asciiTheme="minorHAnsi" w:hAnsiTheme="minorHAnsi" w:cstheme="minorHAnsi"/>
          <w:sz w:val="22"/>
          <w:szCs w:val="22"/>
          <w:lang w:val="ro-RO"/>
        </w:rPr>
      </w:pPr>
      <w:r w:rsidRPr="002053A0">
        <w:rPr>
          <w:rFonts w:asciiTheme="minorHAnsi" w:hAnsiTheme="minorHAnsi" w:cstheme="minorHAnsi"/>
          <w:sz w:val="22"/>
          <w:szCs w:val="22"/>
          <w:lang w:val="ro-RO"/>
        </w:rPr>
        <w:tab/>
      </w:r>
      <w:r w:rsidRPr="002053A0">
        <w:rPr>
          <w:rFonts w:asciiTheme="minorHAnsi" w:hAnsiTheme="minorHAnsi" w:cstheme="minorHAnsi"/>
          <w:sz w:val="22"/>
          <w:szCs w:val="22"/>
          <w:lang w:val="ro-RO"/>
        </w:rPr>
        <w:tab/>
        <w:t>f dw 6</w:t>
      </w:r>
    </w:p>
    <w:p w:rsidR="00D20E2E" w:rsidRPr="002053A0" w:rsidRDefault="00D20E2E" w:rsidP="00D20E2E">
      <w:pPr>
        <w:ind w:firstLine="454"/>
        <w:jc w:val="both"/>
        <w:rPr>
          <w:rFonts w:asciiTheme="minorHAnsi" w:hAnsiTheme="minorHAnsi" w:cstheme="minorHAnsi"/>
          <w:sz w:val="22"/>
          <w:szCs w:val="22"/>
          <w:lang w:val="ro-RO"/>
        </w:rPr>
      </w:pPr>
      <w:r w:rsidRPr="002053A0">
        <w:rPr>
          <w:rFonts w:asciiTheme="minorHAnsi" w:hAnsiTheme="minorHAnsi" w:cstheme="minorHAnsi"/>
          <w:sz w:val="22"/>
          <w:szCs w:val="22"/>
          <w:lang w:val="ro-RO"/>
        </w:rPr>
        <w:tab/>
      </w:r>
      <w:r w:rsidRPr="002053A0">
        <w:rPr>
          <w:rFonts w:asciiTheme="minorHAnsi" w:hAnsiTheme="minorHAnsi" w:cstheme="minorHAnsi"/>
          <w:sz w:val="22"/>
          <w:szCs w:val="22"/>
          <w:lang w:val="ro-RO"/>
        </w:rPr>
        <w:tab/>
        <w:t>g db 10</w:t>
      </w:r>
    </w:p>
    <w:p w:rsidR="00D20E2E" w:rsidRPr="002053A0" w:rsidRDefault="00D20E2E" w:rsidP="00D20E2E">
      <w:pPr>
        <w:ind w:firstLine="454"/>
        <w:jc w:val="both"/>
        <w:rPr>
          <w:rFonts w:asciiTheme="minorHAnsi" w:hAnsiTheme="minorHAnsi" w:cstheme="minorHAnsi"/>
          <w:sz w:val="22"/>
          <w:szCs w:val="22"/>
          <w:lang w:val="ro-RO"/>
        </w:rPr>
      </w:pPr>
      <w:r w:rsidRPr="002053A0">
        <w:rPr>
          <w:rFonts w:asciiTheme="minorHAnsi" w:hAnsiTheme="minorHAnsi" w:cstheme="minorHAnsi"/>
          <w:sz w:val="22"/>
          <w:szCs w:val="22"/>
          <w:lang w:val="ro-RO"/>
        </w:rPr>
        <w:tab/>
      </w:r>
      <w:r w:rsidRPr="002053A0">
        <w:rPr>
          <w:rFonts w:asciiTheme="minorHAnsi" w:hAnsiTheme="minorHAnsi" w:cstheme="minorHAnsi"/>
          <w:sz w:val="22"/>
          <w:szCs w:val="22"/>
          <w:lang w:val="ro-RO"/>
        </w:rPr>
        <w:tab/>
        <w:t>h db 11</w:t>
      </w:r>
    </w:p>
    <w:p w:rsidR="00D20E2E" w:rsidRPr="002053A0" w:rsidRDefault="00D20E2E" w:rsidP="00D20E2E">
      <w:pPr>
        <w:ind w:firstLine="454"/>
        <w:jc w:val="both"/>
        <w:rPr>
          <w:rFonts w:asciiTheme="minorHAnsi" w:hAnsiTheme="minorHAnsi" w:cstheme="minorHAnsi"/>
          <w:sz w:val="22"/>
          <w:szCs w:val="22"/>
          <w:lang w:val="ro-RO"/>
        </w:rPr>
      </w:pPr>
      <w:r w:rsidRPr="002053A0">
        <w:rPr>
          <w:rFonts w:asciiTheme="minorHAnsi" w:hAnsiTheme="minorHAnsi" w:cstheme="minorHAnsi"/>
          <w:sz w:val="22"/>
          <w:szCs w:val="22"/>
          <w:lang w:val="ro-RO"/>
        </w:rPr>
        <w:tab/>
      </w:r>
      <w:r w:rsidRPr="002053A0">
        <w:rPr>
          <w:rFonts w:asciiTheme="minorHAnsi" w:hAnsiTheme="minorHAnsi" w:cstheme="minorHAnsi"/>
          <w:sz w:val="22"/>
          <w:szCs w:val="22"/>
          <w:lang w:val="ro-RO"/>
        </w:rPr>
        <w:tab/>
        <w:t>i db 10</w:t>
      </w:r>
    </w:p>
    <w:p w:rsidR="00D20E2E" w:rsidRPr="002053A0" w:rsidRDefault="00D20E2E" w:rsidP="00D20E2E">
      <w:pPr>
        <w:ind w:firstLine="454"/>
        <w:jc w:val="both"/>
        <w:rPr>
          <w:rFonts w:asciiTheme="minorHAnsi" w:hAnsiTheme="minorHAnsi" w:cstheme="minorHAnsi"/>
          <w:sz w:val="22"/>
          <w:szCs w:val="22"/>
          <w:lang w:val="ro-RO"/>
        </w:rPr>
      </w:pPr>
      <w:r w:rsidRPr="002053A0">
        <w:rPr>
          <w:rFonts w:asciiTheme="minorHAnsi" w:hAnsiTheme="minorHAnsi" w:cstheme="minorHAnsi"/>
          <w:sz w:val="22"/>
          <w:szCs w:val="22"/>
          <w:lang w:val="ro-RO"/>
        </w:rPr>
        <w:tab/>
      </w:r>
      <w:r w:rsidRPr="002053A0">
        <w:rPr>
          <w:rFonts w:asciiTheme="minorHAnsi" w:hAnsiTheme="minorHAnsi" w:cstheme="minorHAnsi"/>
          <w:sz w:val="22"/>
          <w:szCs w:val="22"/>
          <w:lang w:val="ro-RO"/>
        </w:rPr>
        <w:tab/>
        <w:t>interm dw ?</w:t>
      </w:r>
    </w:p>
    <w:p w:rsidR="00D20E2E" w:rsidRPr="002053A0" w:rsidRDefault="00D20E2E" w:rsidP="00D20E2E">
      <w:pPr>
        <w:ind w:firstLine="454"/>
        <w:jc w:val="both"/>
        <w:rPr>
          <w:rFonts w:asciiTheme="minorHAnsi" w:hAnsiTheme="minorHAnsi" w:cstheme="minorHAnsi"/>
          <w:sz w:val="22"/>
          <w:szCs w:val="22"/>
          <w:lang w:val="ro-RO"/>
        </w:rPr>
      </w:pPr>
      <w:r w:rsidRPr="002053A0">
        <w:rPr>
          <w:rFonts w:asciiTheme="minorHAnsi" w:hAnsiTheme="minorHAnsi" w:cstheme="minorHAnsi"/>
          <w:sz w:val="22"/>
          <w:szCs w:val="22"/>
          <w:lang w:val="ro-RO"/>
        </w:rPr>
        <w:tab/>
      </w:r>
      <w:r w:rsidRPr="002053A0">
        <w:rPr>
          <w:rFonts w:asciiTheme="minorHAnsi" w:hAnsiTheme="minorHAnsi" w:cstheme="minorHAnsi"/>
          <w:sz w:val="22"/>
          <w:szCs w:val="22"/>
          <w:lang w:val="ro-RO"/>
        </w:rPr>
        <w:tab/>
        <w:t>rez db ?</w:t>
      </w:r>
    </w:p>
    <w:p w:rsidR="00D20E2E" w:rsidRPr="002053A0" w:rsidRDefault="00D20E2E" w:rsidP="00D20E2E">
      <w:pPr>
        <w:ind w:firstLine="454"/>
        <w:jc w:val="both"/>
        <w:rPr>
          <w:rFonts w:asciiTheme="minorHAnsi" w:hAnsiTheme="minorHAnsi" w:cstheme="minorHAnsi"/>
          <w:sz w:val="22"/>
          <w:szCs w:val="22"/>
          <w:lang w:val="ro-RO"/>
        </w:rPr>
      </w:pPr>
    </w:p>
    <w:p w:rsidR="00D20E2E" w:rsidRPr="002053A0" w:rsidRDefault="00D20E2E" w:rsidP="00D20E2E">
      <w:pPr>
        <w:ind w:firstLine="454"/>
        <w:jc w:val="both"/>
        <w:rPr>
          <w:rFonts w:asciiTheme="minorHAnsi" w:hAnsiTheme="minorHAnsi" w:cstheme="minorHAnsi"/>
          <w:sz w:val="22"/>
          <w:szCs w:val="22"/>
          <w:lang w:val="ro-RO"/>
        </w:rPr>
      </w:pPr>
      <w:r w:rsidRPr="002053A0">
        <w:rPr>
          <w:rFonts w:asciiTheme="minorHAnsi" w:hAnsiTheme="minorHAnsi" w:cstheme="minorHAnsi"/>
          <w:sz w:val="22"/>
          <w:szCs w:val="22"/>
          <w:lang w:val="ro-RO"/>
        </w:rPr>
        <w:tab/>
        <w:t xml:space="preserve">.code </w:t>
      </w:r>
    </w:p>
    <w:p w:rsidR="00D20E2E" w:rsidRPr="002053A0" w:rsidRDefault="00D20E2E" w:rsidP="00D20E2E">
      <w:pPr>
        <w:ind w:firstLine="454"/>
        <w:jc w:val="both"/>
        <w:rPr>
          <w:rFonts w:asciiTheme="minorHAnsi" w:hAnsiTheme="minorHAnsi" w:cstheme="minorHAnsi"/>
          <w:sz w:val="22"/>
          <w:szCs w:val="22"/>
          <w:lang w:val="ro-RO"/>
        </w:rPr>
      </w:pPr>
      <w:r w:rsidRPr="002053A0">
        <w:rPr>
          <w:rFonts w:asciiTheme="minorHAnsi" w:hAnsiTheme="minorHAnsi" w:cstheme="minorHAnsi"/>
          <w:sz w:val="22"/>
          <w:szCs w:val="22"/>
          <w:lang w:val="ro-RO"/>
        </w:rPr>
        <w:tab/>
        <w:t xml:space="preserve"> main proc</w:t>
      </w:r>
    </w:p>
    <w:p w:rsidR="00D20E2E" w:rsidRPr="002053A0" w:rsidRDefault="00D20E2E" w:rsidP="00D20E2E">
      <w:pPr>
        <w:ind w:firstLine="454"/>
        <w:jc w:val="both"/>
        <w:rPr>
          <w:rFonts w:asciiTheme="minorHAnsi" w:hAnsiTheme="minorHAnsi" w:cstheme="minorHAnsi"/>
          <w:sz w:val="22"/>
          <w:szCs w:val="22"/>
          <w:lang w:val="ro-RO"/>
        </w:rPr>
      </w:pPr>
      <w:r w:rsidRPr="002053A0">
        <w:rPr>
          <w:rFonts w:asciiTheme="minorHAnsi" w:hAnsiTheme="minorHAnsi" w:cstheme="minorHAnsi"/>
          <w:sz w:val="22"/>
          <w:szCs w:val="22"/>
          <w:lang w:val="ro-RO"/>
        </w:rPr>
        <w:tab/>
      </w:r>
      <w:r w:rsidRPr="002053A0">
        <w:rPr>
          <w:rFonts w:asciiTheme="minorHAnsi" w:hAnsiTheme="minorHAnsi" w:cstheme="minorHAnsi"/>
          <w:sz w:val="22"/>
          <w:szCs w:val="22"/>
          <w:lang w:val="ro-RO"/>
        </w:rPr>
        <w:tab/>
        <w:t>mov eax,0</w:t>
      </w:r>
    </w:p>
    <w:p w:rsidR="00D20E2E" w:rsidRPr="002053A0" w:rsidRDefault="00D20E2E" w:rsidP="00D20E2E">
      <w:pPr>
        <w:ind w:firstLine="454"/>
        <w:jc w:val="both"/>
        <w:rPr>
          <w:rFonts w:asciiTheme="minorHAnsi" w:hAnsiTheme="minorHAnsi" w:cstheme="minorHAnsi"/>
          <w:sz w:val="22"/>
          <w:szCs w:val="22"/>
          <w:lang w:val="ro-RO"/>
        </w:rPr>
      </w:pPr>
      <w:r w:rsidRPr="002053A0">
        <w:rPr>
          <w:rFonts w:asciiTheme="minorHAnsi" w:hAnsiTheme="minorHAnsi" w:cstheme="minorHAnsi"/>
          <w:sz w:val="22"/>
          <w:szCs w:val="22"/>
          <w:lang w:val="ro-RO"/>
        </w:rPr>
        <w:tab/>
      </w:r>
      <w:r w:rsidRPr="002053A0">
        <w:rPr>
          <w:rFonts w:asciiTheme="minorHAnsi" w:hAnsiTheme="minorHAnsi" w:cstheme="minorHAnsi"/>
          <w:sz w:val="22"/>
          <w:szCs w:val="22"/>
          <w:lang w:val="ro-RO"/>
        </w:rPr>
        <w:tab/>
        <w:t>mov al, b</w:t>
      </w:r>
    </w:p>
    <w:p w:rsidR="00D20E2E" w:rsidRPr="002053A0" w:rsidRDefault="00D20E2E" w:rsidP="00D20E2E">
      <w:pPr>
        <w:ind w:firstLine="454"/>
        <w:jc w:val="both"/>
        <w:rPr>
          <w:rFonts w:asciiTheme="minorHAnsi" w:hAnsiTheme="minorHAnsi" w:cstheme="minorHAnsi"/>
          <w:sz w:val="22"/>
          <w:szCs w:val="22"/>
          <w:lang w:val="ro-RO"/>
        </w:rPr>
      </w:pPr>
      <w:r w:rsidRPr="002053A0">
        <w:rPr>
          <w:rFonts w:asciiTheme="minorHAnsi" w:hAnsiTheme="minorHAnsi" w:cstheme="minorHAnsi"/>
          <w:sz w:val="22"/>
          <w:szCs w:val="22"/>
          <w:lang w:val="ro-RO"/>
        </w:rPr>
        <w:tab/>
      </w:r>
      <w:r w:rsidRPr="002053A0">
        <w:rPr>
          <w:rFonts w:asciiTheme="minorHAnsi" w:hAnsiTheme="minorHAnsi" w:cstheme="minorHAnsi"/>
          <w:sz w:val="22"/>
          <w:szCs w:val="22"/>
          <w:lang w:val="ro-RO"/>
        </w:rPr>
        <w:tab/>
        <w:t>imul cd</w:t>
      </w:r>
      <w:r w:rsidRPr="002053A0">
        <w:rPr>
          <w:rFonts w:asciiTheme="minorHAnsi" w:hAnsiTheme="minorHAnsi" w:cstheme="minorHAnsi"/>
          <w:sz w:val="22"/>
          <w:szCs w:val="22"/>
          <w:lang w:val="ro-RO"/>
        </w:rPr>
        <w:tab/>
      </w:r>
      <w:r w:rsidRPr="002053A0">
        <w:rPr>
          <w:rFonts w:asciiTheme="minorHAnsi" w:hAnsiTheme="minorHAnsi" w:cstheme="minorHAnsi"/>
          <w:sz w:val="22"/>
          <w:szCs w:val="22"/>
          <w:lang w:val="ro-RO"/>
        </w:rPr>
        <w:tab/>
        <w:t>; in ax avem b*c</w:t>
      </w:r>
    </w:p>
    <w:p w:rsidR="00D20E2E" w:rsidRPr="002053A0" w:rsidRDefault="00D20E2E" w:rsidP="00D20E2E">
      <w:pPr>
        <w:ind w:firstLine="454"/>
        <w:jc w:val="both"/>
        <w:rPr>
          <w:rFonts w:asciiTheme="minorHAnsi" w:hAnsiTheme="minorHAnsi" w:cstheme="minorHAnsi"/>
          <w:sz w:val="22"/>
          <w:szCs w:val="22"/>
          <w:lang w:val="ro-RO"/>
        </w:rPr>
      </w:pPr>
      <w:r w:rsidRPr="002053A0">
        <w:rPr>
          <w:rFonts w:asciiTheme="minorHAnsi" w:hAnsiTheme="minorHAnsi" w:cstheme="minorHAnsi"/>
          <w:sz w:val="22"/>
          <w:szCs w:val="22"/>
          <w:lang w:val="ro-RO"/>
        </w:rPr>
        <w:tab/>
      </w:r>
      <w:r w:rsidRPr="002053A0">
        <w:rPr>
          <w:rFonts w:asciiTheme="minorHAnsi" w:hAnsiTheme="minorHAnsi" w:cstheme="minorHAnsi"/>
          <w:sz w:val="22"/>
          <w:szCs w:val="22"/>
          <w:lang w:val="ro-RO"/>
        </w:rPr>
        <w:tab/>
        <w:t>add ax, a</w:t>
      </w:r>
      <w:r w:rsidRPr="002053A0">
        <w:rPr>
          <w:rFonts w:asciiTheme="minorHAnsi" w:hAnsiTheme="minorHAnsi" w:cstheme="minorHAnsi"/>
          <w:sz w:val="22"/>
          <w:szCs w:val="22"/>
          <w:lang w:val="ro-RO"/>
        </w:rPr>
        <w:tab/>
      </w:r>
      <w:r w:rsidRPr="002053A0">
        <w:rPr>
          <w:rFonts w:asciiTheme="minorHAnsi" w:hAnsiTheme="minorHAnsi" w:cstheme="minorHAnsi"/>
          <w:sz w:val="22"/>
          <w:szCs w:val="22"/>
          <w:lang w:val="ro-RO"/>
        </w:rPr>
        <w:tab/>
        <w:t>; ax=b*c+a</w:t>
      </w:r>
    </w:p>
    <w:p w:rsidR="00D20E2E" w:rsidRPr="002053A0" w:rsidRDefault="00D20E2E" w:rsidP="00D20E2E">
      <w:pPr>
        <w:ind w:firstLine="454"/>
        <w:jc w:val="both"/>
        <w:rPr>
          <w:rFonts w:asciiTheme="minorHAnsi" w:hAnsiTheme="minorHAnsi" w:cstheme="minorHAnsi"/>
          <w:sz w:val="22"/>
          <w:szCs w:val="22"/>
          <w:lang w:val="ro-RO"/>
        </w:rPr>
      </w:pPr>
      <w:r w:rsidRPr="002053A0">
        <w:rPr>
          <w:rFonts w:asciiTheme="minorHAnsi" w:hAnsiTheme="minorHAnsi" w:cstheme="minorHAnsi"/>
          <w:sz w:val="22"/>
          <w:szCs w:val="22"/>
          <w:lang w:val="ro-RO"/>
        </w:rPr>
        <w:tab/>
      </w:r>
      <w:r w:rsidRPr="002053A0">
        <w:rPr>
          <w:rFonts w:asciiTheme="minorHAnsi" w:hAnsiTheme="minorHAnsi" w:cstheme="minorHAnsi"/>
          <w:sz w:val="22"/>
          <w:szCs w:val="22"/>
          <w:lang w:val="ro-RO"/>
        </w:rPr>
        <w:tab/>
        <w:t>sub ax, d</w:t>
      </w:r>
      <w:r w:rsidRPr="002053A0">
        <w:rPr>
          <w:rFonts w:asciiTheme="minorHAnsi" w:hAnsiTheme="minorHAnsi" w:cstheme="minorHAnsi"/>
          <w:sz w:val="22"/>
          <w:szCs w:val="22"/>
          <w:lang w:val="ro-RO"/>
        </w:rPr>
        <w:tab/>
      </w:r>
      <w:r w:rsidRPr="002053A0">
        <w:rPr>
          <w:rFonts w:asciiTheme="minorHAnsi" w:hAnsiTheme="minorHAnsi" w:cstheme="minorHAnsi"/>
          <w:sz w:val="22"/>
          <w:szCs w:val="22"/>
          <w:lang w:val="ro-RO"/>
        </w:rPr>
        <w:tab/>
        <w:t>; ax=b*c+a-d</w:t>
      </w:r>
    </w:p>
    <w:p w:rsidR="00D20E2E" w:rsidRPr="002053A0" w:rsidRDefault="00D20E2E" w:rsidP="00D20E2E">
      <w:pPr>
        <w:ind w:firstLine="454"/>
        <w:jc w:val="both"/>
        <w:rPr>
          <w:rFonts w:asciiTheme="minorHAnsi" w:hAnsiTheme="minorHAnsi" w:cstheme="minorHAnsi"/>
          <w:sz w:val="22"/>
          <w:szCs w:val="22"/>
          <w:lang w:val="ro-RO"/>
        </w:rPr>
      </w:pPr>
      <w:r w:rsidRPr="002053A0">
        <w:rPr>
          <w:rFonts w:asciiTheme="minorHAnsi" w:hAnsiTheme="minorHAnsi" w:cstheme="minorHAnsi"/>
          <w:sz w:val="22"/>
          <w:szCs w:val="22"/>
          <w:lang w:val="ro-RO"/>
        </w:rPr>
        <w:tab/>
      </w:r>
      <w:r w:rsidRPr="002053A0">
        <w:rPr>
          <w:rFonts w:asciiTheme="minorHAnsi" w:hAnsiTheme="minorHAnsi" w:cstheme="minorHAnsi"/>
          <w:sz w:val="22"/>
          <w:szCs w:val="22"/>
          <w:lang w:val="ro-RO"/>
        </w:rPr>
        <w:tab/>
        <w:t>cwd</w:t>
      </w:r>
      <w:r w:rsidRPr="002053A0">
        <w:rPr>
          <w:rFonts w:asciiTheme="minorHAnsi" w:hAnsiTheme="minorHAnsi" w:cstheme="minorHAnsi"/>
          <w:sz w:val="22"/>
          <w:szCs w:val="22"/>
          <w:lang w:val="ro-RO"/>
        </w:rPr>
        <w:tab/>
      </w:r>
      <w:r w:rsidRPr="002053A0">
        <w:rPr>
          <w:rFonts w:asciiTheme="minorHAnsi" w:hAnsiTheme="minorHAnsi" w:cstheme="minorHAnsi"/>
          <w:sz w:val="22"/>
          <w:szCs w:val="22"/>
          <w:lang w:val="ro-RO"/>
        </w:rPr>
        <w:tab/>
        <w:t xml:space="preserve">; </w:t>
      </w:r>
      <w:r w:rsidRPr="002053A0">
        <w:rPr>
          <w:rFonts w:asciiTheme="minorHAnsi" w:hAnsiTheme="minorHAnsi" w:cstheme="minorHAnsi"/>
          <w:sz w:val="22"/>
          <w:szCs w:val="22"/>
        </w:rPr>
        <w:t>преобразуем слово из</w:t>
      </w:r>
      <w:r w:rsidRPr="002053A0">
        <w:rPr>
          <w:rFonts w:asciiTheme="minorHAnsi" w:hAnsiTheme="minorHAnsi" w:cstheme="minorHAnsi"/>
          <w:sz w:val="22"/>
          <w:szCs w:val="22"/>
          <w:lang w:val="ro-RO"/>
        </w:rPr>
        <w:t xml:space="preserve"> ax, </w:t>
      </w:r>
      <w:r w:rsidRPr="002053A0">
        <w:rPr>
          <w:rFonts w:asciiTheme="minorHAnsi" w:hAnsiTheme="minorHAnsi" w:cstheme="minorHAnsi"/>
          <w:sz w:val="22"/>
          <w:szCs w:val="22"/>
        </w:rPr>
        <w:t>в двойное слово</w:t>
      </w:r>
      <w:r w:rsidRPr="002053A0">
        <w:rPr>
          <w:rFonts w:asciiTheme="minorHAnsi" w:hAnsiTheme="minorHAnsi" w:cstheme="minorHAnsi"/>
          <w:sz w:val="22"/>
          <w:szCs w:val="22"/>
          <w:lang w:val="ro-RO"/>
        </w:rPr>
        <w:t xml:space="preserve"> , dx:ax</w:t>
      </w:r>
    </w:p>
    <w:p w:rsidR="00D20E2E" w:rsidRPr="002053A0" w:rsidRDefault="00D20E2E" w:rsidP="00D20E2E">
      <w:pPr>
        <w:ind w:firstLine="454"/>
        <w:jc w:val="both"/>
        <w:rPr>
          <w:rFonts w:asciiTheme="minorHAnsi" w:hAnsiTheme="minorHAnsi" w:cstheme="minorHAnsi"/>
          <w:sz w:val="22"/>
          <w:szCs w:val="22"/>
          <w:lang w:val="ro-RO"/>
        </w:rPr>
      </w:pPr>
      <w:r w:rsidRPr="002053A0">
        <w:rPr>
          <w:rFonts w:asciiTheme="minorHAnsi" w:hAnsiTheme="minorHAnsi" w:cstheme="minorHAnsi"/>
          <w:sz w:val="22"/>
          <w:szCs w:val="22"/>
          <w:lang w:val="ro-RO"/>
        </w:rPr>
        <w:tab/>
      </w:r>
      <w:r w:rsidRPr="002053A0">
        <w:rPr>
          <w:rFonts w:asciiTheme="minorHAnsi" w:hAnsiTheme="minorHAnsi" w:cstheme="minorHAnsi"/>
          <w:sz w:val="22"/>
          <w:szCs w:val="22"/>
          <w:lang w:val="ro-RO"/>
        </w:rPr>
        <w:tab/>
        <w:t>idiv f</w:t>
      </w:r>
      <w:r w:rsidRPr="002053A0">
        <w:rPr>
          <w:rFonts w:asciiTheme="minorHAnsi" w:hAnsiTheme="minorHAnsi" w:cstheme="minorHAnsi"/>
          <w:sz w:val="22"/>
          <w:szCs w:val="22"/>
          <w:lang w:val="ro-RO"/>
        </w:rPr>
        <w:tab/>
      </w:r>
      <w:r w:rsidRPr="002053A0">
        <w:rPr>
          <w:rFonts w:asciiTheme="minorHAnsi" w:hAnsiTheme="minorHAnsi" w:cstheme="minorHAnsi"/>
          <w:sz w:val="22"/>
          <w:szCs w:val="22"/>
          <w:lang w:val="ro-RO"/>
        </w:rPr>
        <w:tab/>
      </w:r>
      <w:r w:rsidRPr="002053A0">
        <w:rPr>
          <w:rFonts w:asciiTheme="minorHAnsi" w:hAnsiTheme="minorHAnsi" w:cstheme="minorHAnsi"/>
          <w:sz w:val="22"/>
          <w:szCs w:val="22"/>
          <w:lang w:val="ro-RO"/>
        </w:rPr>
        <w:tab/>
        <w:t xml:space="preserve">; </w:t>
      </w:r>
      <w:r w:rsidRPr="002053A0">
        <w:rPr>
          <w:rFonts w:asciiTheme="minorHAnsi" w:hAnsiTheme="minorHAnsi" w:cstheme="minorHAnsi"/>
          <w:sz w:val="22"/>
          <w:szCs w:val="22"/>
        </w:rPr>
        <w:t>частное в</w:t>
      </w:r>
      <w:r w:rsidRPr="002053A0">
        <w:rPr>
          <w:rFonts w:asciiTheme="minorHAnsi" w:hAnsiTheme="minorHAnsi" w:cstheme="minorHAnsi"/>
          <w:sz w:val="22"/>
          <w:szCs w:val="22"/>
          <w:lang w:val="ro-RO"/>
        </w:rPr>
        <w:t xml:space="preserve"> ax  si </w:t>
      </w:r>
      <w:r w:rsidRPr="002053A0">
        <w:rPr>
          <w:rFonts w:asciiTheme="minorHAnsi" w:hAnsiTheme="minorHAnsi" w:cstheme="minorHAnsi"/>
          <w:sz w:val="22"/>
          <w:szCs w:val="22"/>
        </w:rPr>
        <w:t>остаток в</w:t>
      </w:r>
      <w:r w:rsidRPr="002053A0">
        <w:rPr>
          <w:rFonts w:asciiTheme="minorHAnsi" w:hAnsiTheme="minorHAnsi" w:cstheme="minorHAnsi"/>
          <w:sz w:val="22"/>
          <w:szCs w:val="22"/>
          <w:lang w:val="ro-RO"/>
        </w:rPr>
        <w:t xml:space="preserve"> dx, ax=(a+b*c-d)/f</w:t>
      </w:r>
    </w:p>
    <w:p w:rsidR="00D20E2E" w:rsidRPr="002053A0" w:rsidRDefault="00D20E2E" w:rsidP="00D20E2E">
      <w:pPr>
        <w:ind w:firstLine="454"/>
        <w:jc w:val="both"/>
        <w:rPr>
          <w:rFonts w:asciiTheme="minorHAnsi" w:hAnsiTheme="minorHAnsi" w:cstheme="minorHAnsi"/>
          <w:sz w:val="22"/>
          <w:szCs w:val="22"/>
          <w:lang w:val="ro-RO"/>
        </w:rPr>
      </w:pPr>
      <w:r w:rsidRPr="002053A0">
        <w:rPr>
          <w:rFonts w:asciiTheme="minorHAnsi" w:hAnsiTheme="minorHAnsi" w:cstheme="minorHAnsi"/>
          <w:sz w:val="22"/>
          <w:szCs w:val="22"/>
          <w:lang w:val="ro-RO"/>
        </w:rPr>
        <w:tab/>
      </w:r>
      <w:r w:rsidRPr="002053A0">
        <w:rPr>
          <w:rFonts w:asciiTheme="minorHAnsi" w:hAnsiTheme="minorHAnsi" w:cstheme="minorHAnsi"/>
          <w:sz w:val="22"/>
          <w:szCs w:val="22"/>
          <w:lang w:val="ro-RO"/>
        </w:rPr>
        <w:tab/>
        <w:t>mov interm, ax</w:t>
      </w:r>
      <w:r w:rsidRPr="002053A0">
        <w:rPr>
          <w:rFonts w:asciiTheme="minorHAnsi" w:hAnsiTheme="minorHAnsi" w:cstheme="minorHAnsi"/>
          <w:sz w:val="22"/>
          <w:szCs w:val="22"/>
          <w:lang w:val="ro-RO"/>
        </w:rPr>
        <w:tab/>
        <w:t>; interm=(a+b*c-d)/f</w:t>
      </w:r>
    </w:p>
    <w:p w:rsidR="00D20E2E" w:rsidRPr="002053A0" w:rsidRDefault="00D20E2E" w:rsidP="00D20E2E">
      <w:pPr>
        <w:ind w:firstLine="454"/>
        <w:jc w:val="both"/>
        <w:rPr>
          <w:rFonts w:asciiTheme="minorHAnsi" w:hAnsiTheme="minorHAnsi" w:cstheme="minorHAnsi"/>
          <w:sz w:val="22"/>
          <w:szCs w:val="22"/>
          <w:lang w:val="ro-RO"/>
        </w:rPr>
      </w:pPr>
      <w:r w:rsidRPr="002053A0">
        <w:rPr>
          <w:rFonts w:asciiTheme="minorHAnsi" w:hAnsiTheme="minorHAnsi" w:cstheme="minorHAnsi"/>
          <w:sz w:val="22"/>
          <w:szCs w:val="22"/>
          <w:lang w:val="ro-RO"/>
        </w:rPr>
        <w:tab/>
      </w:r>
      <w:r w:rsidRPr="002053A0">
        <w:rPr>
          <w:rFonts w:asciiTheme="minorHAnsi" w:hAnsiTheme="minorHAnsi" w:cstheme="minorHAnsi"/>
          <w:sz w:val="22"/>
          <w:szCs w:val="22"/>
          <w:lang w:val="ro-RO"/>
        </w:rPr>
        <w:tab/>
        <w:t>mov al, g</w:t>
      </w:r>
    </w:p>
    <w:p w:rsidR="00D20E2E" w:rsidRPr="002053A0" w:rsidRDefault="00D20E2E" w:rsidP="00D20E2E">
      <w:pPr>
        <w:ind w:firstLine="454"/>
        <w:jc w:val="both"/>
        <w:rPr>
          <w:rFonts w:asciiTheme="minorHAnsi" w:hAnsiTheme="minorHAnsi" w:cstheme="minorHAnsi"/>
          <w:sz w:val="22"/>
          <w:szCs w:val="22"/>
          <w:lang w:val="ro-RO"/>
        </w:rPr>
      </w:pPr>
      <w:r w:rsidRPr="002053A0">
        <w:rPr>
          <w:rFonts w:asciiTheme="minorHAnsi" w:hAnsiTheme="minorHAnsi" w:cstheme="minorHAnsi"/>
          <w:sz w:val="22"/>
          <w:szCs w:val="22"/>
          <w:lang w:val="ro-RO"/>
        </w:rPr>
        <w:tab/>
      </w:r>
      <w:r w:rsidRPr="002053A0">
        <w:rPr>
          <w:rFonts w:asciiTheme="minorHAnsi" w:hAnsiTheme="minorHAnsi" w:cstheme="minorHAnsi"/>
          <w:sz w:val="22"/>
          <w:szCs w:val="22"/>
          <w:lang w:val="ro-RO"/>
        </w:rPr>
        <w:tab/>
        <w:t>imul h</w:t>
      </w:r>
      <w:r w:rsidRPr="002053A0">
        <w:rPr>
          <w:rFonts w:asciiTheme="minorHAnsi" w:hAnsiTheme="minorHAnsi" w:cstheme="minorHAnsi"/>
          <w:sz w:val="22"/>
          <w:szCs w:val="22"/>
          <w:lang w:val="ro-RO"/>
        </w:rPr>
        <w:tab/>
      </w:r>
      <w:r w:rsidRPr="002053A0">
        <w:rPr>
          <w:rFonts w:asciiTheme="minorHAnsi" w:hAnsiTheme="minorHAnsi" w:cstheme="minorHAnsi"/>
          <w:sz w:val="22"/>
          <w:szCs w:val="22"/>
          <w:lang w:val="ro-RO"/>
        </w:rPr>
        <w:tab/>
      </w:r>
      <w:r w:rsidRPr="002053A0">
        <w:rPr>
          <w:rFonts w:asciiTheme="minorHAnsi" w:hAnsiTheme="minorHAnsi" w:cstheme="minorHAnsi"/>
          <w:sz w:val="22"/>
          <w:szCs w:val="22"/>
          <w:lang w:val="ro-RO"/>
        </w:rPr>
        <w:tab/>
        <w:t>; ax=g*h</w:t>
      </w:r>
    </w:p>
    <w:p w:rsidR="00D20E2E" w:rsidRPr="002053A0" w:rsidRDefault="00D20E2E" w:rsidP="00D20E2E">
      <w:pPr>
        <w:ind w:firstLine="454"/>
        <w:jc w:val="both"/>
        <w:rPr>
          <w:rFonts w:asciiTheme="minorHAnsi" w:hAnsiTheme="minorHAnsi" w:cstheme="minorHAnsi"/>
          <w:sz w:val="22"/>
          <w:szCs w:val="22"/>
          <w:lang w:val="ro-RO"/>
        </w:rPr>
      </w:pPr>
      <w:r w:rsidRPr="002053A0">
        <w:rPr>
          <w:rFonts w:asciiTheme="minorHAnsi" w:hAnsiTheme="minorHAnsi" w:cstheme="minorHAnsi"/>
          <w:sz w:val="22"/>
          <w:szCs w:val="22"/>
          <w:lang w:val="ro-RO"/>
        </w:rPr>
        <w:tab/>
      </w:r>
      <w:r w:rsidRPr="002053A0">
        <w:rPr>
          <w:rFonts w:asciiTheme="minorHAnsi" w:hAnsiTheme="minorHAnsi" w:cstheme="minorHAnsi"/>
          <w:sz w:val="22"/>
          <w:szCs w:val="22"/>
          <w:lang w:val="ro-RO"/>
        </w:rPr>
        <w:tab/>
        <w:t>add ax, interm</w:t>
      </w:r>
      <w:r w:rsidRPr="002053A0">
        <w:rPr>
          <w:rFonts w:asciiTheme="minorHAnsi" w:hAnsiTheme="minorHAnsi" w:cstheme="minorHAnsi"/>
          <w:sz w:val="22"/>
          <w:szCs w:val="22"/>
          <w:lang w:val="ro-RO"/>
        </w:rPr>
        <w:tab/>
      </w:r>
      <w:r w:rsidRPr="002053A0">
        <w:rPr>
          <w:rFonts w:asciiTheme="minorHAnsi" w:hAnsiTheme="minorHAnsi" w:cstheme="minorHAnsi"/>
          <w:sz w:val="22"/>
          <w:szCs w:val="22"/>
          <w:lang w:val="ro-RO"/>
        </w:rPr>
        <w:tab/>
        <w:t>; ax=(a+b*c-d)/f+g*h</w:t>
      </w:r>
    </w:p>
    <w:p w:rsidR="00D20E2E" w:rsidRPr="002053A0" w:rsidRDefault="00D20E2E" w:rsidP="00D20E2E">
      <w:pPr>
        <w:ind w:firstLine="454"/>
        <w:jc w:val="both"/>
        <w:rPr>
          <w:rFonts w:asciiTheme="minorHAnsi" w:hAnsiTheme="minorHAnsi" w:cstheme="minorHAnsi"/>
          <w:sz w:val="22"/>
          <w:szCs w:val="22"/>
          <w:lang w:val="ro-RO"/>
        </w:rPr>
      </w:pPr>
      <w:r w:rsidRPr="002053A0">
        <w:rPr>
          <w:rFonts w:asciiTheme="minorHAnsi" w:hAnsiTheme="minorHAnsi" w:cstheme="minorHAnsi"/>
          <w:sz w:val="22"/>
          <w:szCs w:val="22"/>
          <w:lang w:val="ro-RO"/>
        </w:rPr>
        <w:tab/>
      </w:r>
      <w:r w:rsidRPr="002053A0">
        <w:rPr>
          <w:rFonts w:asciiTheme="minorHAnsi" w:hAnsiTheme="minorHAnsi" w:cstheme="minorHAnsi"/>
          <w:sz w:val="22"/>
          <w:szCs w:val="22"/>
          <w:lang w:val="ro-RO"/>
        </w:rPr>
        <w:tab/>
        <w:t>idiv i</w:t>
      </w:r>
      <w:r w:rsidRPr="002053A0">
        <w:rPr>
          <w:rFonts w:asciiTheme="minorHAnsi" w:hAnsiTheme="minorHAnsi" w:cstheme="minorHAnsi"/>
          <w:sz w:val="22"/>
          <w:szCs w:val="22"/>
          <w:lang w:val="ro-RO"/>
        </w:rPr>
        <w:tab/>
      </w:r>
      <w:r w:rsidRPr="002053A0">
        <w:rPr>
          <w:rFonts w:asciiTheme="minorHAnsi" w:hAnsiTheme="minorHAnsi" w:cstheme="minorHAnsi"/>
          <w:sz w:val="22"/>
          <w:szCs w:val="22"/>
          <w:lang w:val="ro-RO"/>
        </w:rPr>
        <w:tab/>
      </w:r>
      <w:r w:rsidRPr="002053A0">
        <w:rPr>
          <w:rFonts w:asciiTheme="minorHAnsi" w:hAnsiTheme="minorHAnsi" w:cstheme="minorHAnsi"/>
          <w:sz w:val="22"/>
          <w:szCs w:val="22"/>
          <w:lang w:val="ro-RO"/>
        </w:rPr>
        <w:tab/>
        <w:t xml:space="preserve">; </w:t>
      </w:r>
      <w:r w:rsidRPr="002053A0">
        <w:rPr>
          <w:rFonts w:asciiTheme="minorHAnsi" w:hAnsiTheme="minorHAnsi" w:cstheme="minorHAnsi"/>
          <w:sz w:val="22"/>
          <w:szCs w:val="22"/>
        </w:rPr>
        <w:t>частное в</w:t>
      </w:r>
      <w:r w:rsidRPr="002053A0">
        <w:rPr>
          <w:rFonts w:asciiTheme="minorHAnsi" w:hAnsiTheme="minorHAnsi" w:cstheme="minorHAnsi"/>
          <w:sz w:val="22"/>
          <w:szCs w:val="22"/>
          <w:lang w:val="ro-RO"/>
        </w:rPr>
        <w:t xml:space="preserve"> al </w:t>
      </w:r>
      <w:r w:rsidRPr="002053A0">
        <w:rPr>
          <w:rFonts w:asciiTheme="minorHAnsi" w:hAnsiTheme="minorHAnsi" w:cstheme="minorHAnsi"/>
          <w:sz w:val="22"/>
          <w:szCs w:val="22"/>
        </w:rPr>
        <w:t>и остаток в</w:t>
      </w:r>
      <w:r w:rsidRPr="002053A0">
        <w:rPr>
          <w:rFonts w:asciiTheme="minorHAnsi" w:hAnsiTheme="minorHAnsi" w:cstheme="minorHAnsi"/>
          <w:sz w:val="22"/>
          <w:szCs w:val="22"/>
          <w:lang w:val="ro-RO"/>
        </w:rPr>
        <w:t xml:space="preserve"> ah</w:t>
      </w:r>
    </w:p>
    <w:p w:rsidR="00D20E2E" w:rsidRPr="002053A0" w:rsidRDefault="00D20E2E" w:rsidP="00D20E2E">
      <w:pPr>
        <w:ind w:firstLine="454"/>
        <w:jc w:val="both"/>
        <w:rPr>
          <w:rFonts w:asciiTheme="minorHAnsi" w:hAnsiTheme="minorHAnsi" w:cstheme="minorHAnsi"/>
          <w:sz w:val="22"/>
          <w:szCs w:val="22"/>
          <w:lang w:val="ro-RO"/>
        </w:rPr>
      </w:pPr>
      <w:r w:rsidRPr="002053A0">
        <w:rPr>
          <w:rFonts w:asciiTheme="minorHAnsi" w:hAnsiTheme="minorHAnsi" w:cstheme="minorHAnsi"/>
          <w:sz w:val="22"/>
          <w:szCs w:val="22"/>
          <w:lang w:val="ro-RO"/>
        </w:rPr>
        <w:tab/>
      </w:r>
      <w:r w:rsidRPr="002053A0">
        <w:rPr>
          <w:rFonts w:asciiTheme="minorHAnsi" w:hAnsiTheme="minorHAnsi" w:cstheme="minorHAnsi"/>
          <w:sz w:val="22"/>
          <w:szCs w:val="22"/>
          <w:lang w:val="ro-RO"/>
        </w:rPr>
        <w:tab/>
        <w:t>mov rez, al</w:t>
      </w:r>
    </w:p>
    <w:p w:rsidR="00D20E2E" w:rsidRPr="002053A0" w:rsidRDefault="00D20E2E" w:rsidP="00D20E2E">
      <w:pPr>
        <w:ind w:firstLine="454"/>
        <w:jc w:val="both"/>
        <w:rPr>
          <w:rFonts w:asciiTheme="minorHAnsi" w:hAnsiTheme="minorHAnsi" w:cstheme="minorHAnsi"/>
          <w:sz w:val="22"/>
          <w:szCs w:val="22"/>
          <w:lang w:val="ro-RO"/>
        </w:rPr>
      </w:pPr>
    </w:p>
    <w:p w:rsidR="00D20E2E" w:rsidRPr="002053A0" w:rsidRDefault="00D20E2E" w:rsidP="00D20E2E">
      <w:pPr>
        <w:ind w:left="708" w:firstLine="708"/>
        <w:jc w:val="both"/>
        <w:rPr>
          <w:rFonts w:asciiTheme="minorHAnsi" w:hAnsiTheme="minorHAnsi" w:cstheme="minorHAnsi"/>
          <w:sz w:val="22"/>
          <w:szCs w:val="22"/>
          <w:lang w:val="ro-RO"/>
        </w:rPr>
      </w:pPr>
      <w:r w:rsidRPr="002053A0">
        <w:rPr>
          <w:rFonts w:asciiTheme="minorHAnsi" w:hAnsiTheme="minorHAnsi" w:cstheme="minorHAnsi"/>
          <w:sz w:val="22"/>
          <w:szCs w:val="22"/>
          <w:lang w:val="ro-RO"/>
        </w:rPr>
        <w:t>exit</w:t>
      </w:r>
    </w:p>
    <w:p w:rsidR="00D20E2E" w:rsidRPr="002053A0" w:rsidRDefault="00D20E2E" w:rsidP="00D20E2E">
      <w:pPr>
        <w:ind w:left="708" w:firstLine="708"/>
        <w:jc w:val="both"/>
        <w:rPr>
          <w:rFonts w:asciiTheme="minorHAnsi" w:hAnsiTheme="minorHAnsi" w:cstheme="minorHAnsi"/>
          <w:sz w:val="22"/>
          <w:szCs w:val="22"/>
          <w:lang w:val="ro-RO"/>
        </w:rPr>
      </w:pPr>
      <w:r w:rsidRPr="002053A0">
        <w:rPr>
          <w:rFonts w:asciiTheme="minorHAnsi" w:hAnsiTheme="minorHAnsi" w:cstheme="minorHAnsi"/>
          <w:sz w:val="22"/>
          <w:szCs w:val="22"/>
          <w:lang w:val="ro-RO"/>
        </w:rPr>
        <w:t>main ENDP</w:t>
      </w:r>
    </w:p>
    <w:p w:rsidR="00D20E2E" w:rsidRPr="002053A0" w:rsidRDefault="00D20E2E" w:rsidP="00D20E2E">
      <w:pPr>
        <w:ind w:left="708" w:firstLine="708"/>
        <w:jc w:val="both"/>
        <w:rPr>
          <w:rFonts w:asciiTheme="minorHAnsi" w:hAnsiTheme="minorHAnsi" w:cstheme="minorHAnsi"/>
          <w:sz w:val="22"/>
          <w:szCs w:val="22"/>
          <w:lang w:val="ro-RO"/>
        </w:rPr>
      </w:pPr>
      <w:r w:rsidRPr="002053A0">
        <w:rPr>
          <w:rFonts w:asciiTheme="minorHAnsi" w:hAnsiTheme="minorHAnsi" w:cstheme="minorHAnsi"/>
          <w:sz w:val="22"/>
          <w:szCs w:val="22"/>
          <w:lang w:val="ro-RO"/>
        </w:rPr>
        <w:t>END main</w:t>
      </w:r>
    </w:p>
    <w:p w:rsidR="00D20E2E" w:rsidRPr="002053A0" w:rsidRDefault="00D20E2E" w:rsidP="00D20E2E">
      <w:pPr>
        <w:ind w:firstLine="454"/>
        <w:jc w:val="both"/>
        <w:rPr>
          <w:rFonts w:asciiTheme="minorHAnsi" w:hAnsiTheme="minorHAnsi" w:cstheme="minorHAnsi"/>
          <w:sz w:val="22"/>
          <w:szCs w:val="22"/>
          <w:lang w:val="ro-RO"/>
        </w:rPr>
      </w:pPr>
    </w:p>
    <w:p w:rsidR="00D20E2E" w:rsidRPr="002053A0" w:rsidRDefault="00D20E2E" w:rsidP="00D20E2E">
      <w:pPr>
        <w:spacing w:after="120"/>
        <w:ind w:firstLine="720"/>
        <w:jc w:val="both"/>
        <w:rPr>
          <w:rFonts w:asciiTheme="minorHAnsi" w:hAnsiTheme="minorHAnsi" w:cstheme="minorHAnsi"/>
          <w:sz w:val="22"/>
          <w:szCs w:val="22"/>
          <w:lang w:val="ro-RO"/>
        </w:rPr>
      </w:pPr>
      <w:r w:rsidRPr="002053A0">
        <w:rPr>
          <w:rFonts w:asciiTheme="minorHAnsi" w:hAnsiTheme="minorHAnsi" w:cstheme="minorHAnsi"/>
          <w:sz w:val="22"/>
          <w:szCs w:val="22"/>
          <w:lang w:val="ro-RO"/>
        </w:rPr>
        <w:t>Файл Irvine32.inc это б</w:t>
      </w:r>
      <w:r w:rsidRPr="002053A0">
        <w:rPr>
          <w:rFonts w:asciiTheme="minorHAnsi" w:hAnsiTheme="minorHAnsi" w:cstheme="minorHAnsi"/>
          <w:sz w:val="22"/>
          <w:szCs w:val="22"/>
        </w:rPr>
        <w:t>и</w:t>
      </w:r>
      <w:r w:rsidRPr="002053A0">
        <w:rPr>
          <w:rFonts w:asciiTheme="minorHAnsi" w:hAnsiTheme="minorHAnsi" w:cstheme="minorHAnsi"/>
          <w:sz w:val="22"/>
          <w:szCs w:val="22"/>
          <w:lang w:val="ro-RO"/>
        </w:rPr>
        <w:t>блиотека с процедурами использующая функции Win32 API, разработанная для упрощения консольного ввода/ вывода. (API - Application Programming Interface, набор функций операционной системы Windows для  управления ресурсами компьютера и находятся в трех библотеках: user32.dll, kernel32.dll şi gdi32.dll).</w:t>
      </w:r>
    </w:p>
    <w:p w:rsidR="00D20E2E" w:rsidRPr="002053A0" w:rsidRDefault="00D20E2E" w:rsidP="00D20E2E">
      <w:pPr>
        <w:ind w:firstLine="720"/>
        <w:jc w:val="both"/>
        <w:rPr>
          <w:rFonts w:asciiTheme="minorHAnsi" w:hAnsiTheme="minorHAnsi" w:cstheme="minorHAnsi"/>
          <w:sz w:val="22"/>
          <w:szCs w:val="22"/>
          <w:lang w:val="ro-RO"/>
        </w:rPr>
      </w:pPr>
      <w:r w:rsidRPr="002053A0">
        <w:rPr>
          <w:rFonts w:asciiTheme="minorHAnsi" w:hAnsiTheme="minorHAnsi" w:cstheme="minorHAnsi"/>
          <w:sz w:val="22"/>
          <w:szCs w:val="22"/>
          <w:lang w:val="ro-RO"/>
        </w:rPr>
        <w:t>Окно консоли (окно при запу</w:t>
      </w:r>
      <w:r w:rsidRPr="002053A0">
        <w:rPr>
          <w:rFonts w:asciiTheme="minorHAnsi" w:hAnsiTheme="minorHAnsi" w:cstheme="minorHAnsi"/>
          <w:sz w:val="22"/>
          <w:szCs w:val="22"/>
        </w:rPr>
        <w:t>с</w:t>
      </w:r>
      <w:r w:rsidRPr="002053A0">
        <w:rPr>
          <w:rFonts w:asciiTheme="minorHAnsi" w:hAnsiTheme="minorHAnsi" w:cstheme="minorHAnsi"/>
          <w:sz w:val="22"/>
          <w:szCs w:val="22"/>
          <w:lang w:val="ro-RO"/>
        </w:rPr>
        <w:t>ке cmd.exe)</w:t>
      </w:r>
      <w:r w:rsidRPr="002053A0">
        <w:rPr>
          <w:rFonts w:asciiTheme="minorHAnsi" w:hAnsiTheme="minorHAnsi" w:cstheme="minorHAnsi"/>
          <w:sz w:val="22"/>
          <w:szCs w:val="22"/>
        </w:rPr>
        <w:t>,</w:t>
      </w:r>
      <w:r w:rsidRPr="002053A0">
        <w:rPr>
          <w:rFonts w:asciiTheme="minorHAnsi" w:hAnsiTheme="minorHAnsi" w:cstheme="minorHAnsi"/>
          <w:sz w:val="22"/>
          <w:szCs w:val="22"/>
          <w:lang w:val="ro-RO"/>
        </w:rPr>
        <w:t xml:space="preserve"> окно в MS-Windows,  </w:t>
      </w:r>
      <w:r w:rsidRPr="002053A0">
        <w:rPr>
          <w:rFonts w:asciiTheme="minorHAnsi" w:hAnsiTheme="minorHAnsi" w:cstheme="minorHAnsi"/>
          <w:sz w:val="22"/>
          <w:szCs w:val="22"/>
        </w:rPr>
        <w:t>для работы с командной строкой.</w:t>
      </w:r>
      <w:r w:rsidRPr="002053A0">
        <w:rPr>
          <w:rFonts w:asciiTheme="minorHAnsi" w:hAnsiTheme="minorHAnsi" w:cstheme="minorHAnsi"/>
          <w:sz w:val="22"/>
          <w:szCs w:val="22"/>
          <w:lang w:val="ro-RO"/>
        </w:rPr>
        <w:t xml:space="preserve"> </w:t>
      </w:r>
    </w:p>
    <w:p w:rsidR="00D20E2E" w:rsidRPr="002053A0" w:rsidRDefault="00D20E2E" w:rsidP="00D20E2E">
      <w:pPr>
        <w:ind w:firstLine="720"/>
        <w:jc w:val="both"/>
        <w:rPr>
          <w:rFonts w:asciiTheme="minorHAnsi" w:hAnsiTheme="minorHAnsi" w:cstheme="minorHAnsi"/>
          <w:color w:val="231F20"/>
          <w:sz w:val="22"/>
          <w:szCs w:val="22"/>
          <w:lang w:val="ro-RO"/>
        </w:rPr>
      </w:pPr>
      <w:r w:rsidRPr="002053A0">
        <w:rPr>
          <w:rFonts w:asciiTheme="minorHAnsi" w:hAnsiTheme="minorHAnsi" w:cstheme="minorHAnsi"/>
          <w:sz w:val="22"/>
          <w:szCs w:val="22"/>
          <w:lang w:val="ro-RO"/>
        </w:rPr>
        <w:t xml:space="preserve">Опишем некоторые процедуры используемые для ввода данных с клавиатуры и вывода данных на монитор. </w:t>
      </w:r>
      <w:r w:rsidRPr="002053A0">
        <w:rPr>
          <w:rFonts w:asciiTheme="minorHAnsi" w:hAnsiTheme="minorHAnsi" w:cstheme="minorHAnsi"/>
          <w:sz w:val="22"/>
          <w:szCs w:val="22"/>
        </w:rPr>
        <w:t xml:space="preserve">Эти процедцры вызываются командой </w:t>
      </w:r>
      <w:r w:rsidRPr="002053A0">
        <w:rPr>
          <w:rFonts w:asciiTheme="minorHAnsi" w:hAnsiTheme="minorHAnsi" w:cstheme="minorHAnsi"/>
          <w:i/>
          <w:sz w:val="22"/>
          <w:szCs w:val="22"/>
          <w:lang w:val="ro-RO"/>
        </w:rPr>
        <w:t xml:space="preserve">call, </w:t>
      </w:r>
      <w:r w:rsidRPr="002053A0">
        <w:rPr>
          <w:rFonts w:asciiTheme="minorHAnsi" w:hAnsiTheme="minorHAnsi" w:cstheme="minorHAnsi"/>
          <w:sz w:val="22"/>
          <w:szCs w:val="22"/>
          <w:lang w:val="ro-RO"/>
        </w:rPr>
        <w:t xml:space="preserve">к примеру, </w:t>
      </w:r>
      <w:r w:rsidRPr="002053A0">
        <w:rPr>
          <w:rFonts w:asciiTheme="minorHAnsi" w:hAnsiTheme="minorHAnsi" w:cstheme="minorHAnsi"/>
          <w:i/>
          <w:sz w:val="22"/>
          <w:szCs w:val="22"/>
          <w:lang w:val="ro-RO"/>
        </w:rPr>
        <w:t xml:space="preserve">call </w:t>
      </w:r>
      <w:r w:rsidRPr="002053A0">
        <w:rPr>
          <w:rFonts w:asciiTheme="minorHAnsi" w:hAnsiTheme="minorHAnsi" w:cstheme="minorHAnsi"/>
          <w:i/>
          <w:color w:val="231F20"/>
          <w:sz w:val="22"/>
          <w:szCs w:val="22"/>
          <w:lang w:val="ro-RO"/>
        </w:rPr>
        <w:t>Clrscr.</w:t>
      </w:r>
      <w:r w:rsidRPr="002053A0">
        <w:rPr>
          <w:rFonts w:asciiTheme="minorHAnsi" w:hAnsiTheme="minorHAnsi" w:cstheme="minorHAnsi"/>
          <w:color w:val="231F20"/>
          <w:sz w:val="22"/>
          <w:szCs w:val="22"/>
          <w:lang w:val="ro-RO"/>
        </w:rPr>
        <w:t xml:space="preserve"> </w:t>
      </w:r>
    </w:p>
    <w:p w:rsidR="00D20E2E" w:rsidRPr="002053A0" w:rsidRDefault="00D20E2E" w:rsidP="00D20E2E">
      <w:pPr>
        <w:ind w:firstLine="720"/>
        <w:jc w:val="both"/>
        <w:rPr>
          <w:rFonts w:asciiTheme="minorHAnsi" w:hAnsiTheme="minorHAnsi" w:cstheme="minorHAnsi"/>
          <w:color w:val="231F20"/>
          <w:sz w:val="22"/>
          <w:szCs w:val="22"/>
          <w:lang w:val="ro-RO"/>
        </w:rPr>
      </w:pPr>
      <w:r w:rsidRPr="002053A0">
        <w:rPr>
          <w:rFonts w:asciiTheme="minorHAnsi" w:hAnsiTheme="minorHAnsi" w:cstheme="minorHAnsi"/>
          <w:color w:val="231F20"/>
          <w:sz w:val="22"/>
          <w:szCs w:val="22"/>
        </w:rPr>
        <w:t>В вызываемых процедурах ипользуются различные операторы.</w:t>
      </w:r>
    </w:p>
    <w:p w:rsidR="00D20E2E" w:rsidRPr="002053A0" w:rsidRDefault="00D20E2E" w:rsidP="00D20E2E">
      <w:pPr>
        <w:jc w:val="both"/>
        <w:rPr>
          <w:rFonts w:asciiTheme="minorHAnsi" w:hAnsiTheme="minorHAnsi" w:cstheme="minorHAnsi"/>
          <w:sz w:val="22"/>
          <w:szCs w:val="22"/>
          <w:lang w:val="ro-RO"/>
        </w:rPr>
      </w:pPr>
    </w:p>
    <w:p w:rsidR="00D20E2E" w:rsidRPr="002053A0" w:rsidRDefault="00D20E2E" w:rsidP="00D20E2E">
      <w:pPr>
        <w:keepLines/>
        <w:tabs>
          <w:tab w:val="left" w:pos="0"/>
        </w:tabs>
        <w:suppressAutoHyphens/>
        <w:jc w:val="both"/>
        <w:rPr>
          <w:rFonts w:asciiTheme="minorHAnsi" w:hAnsiTheme="minorHAnsi" w:cstheme="minorHAnsi"/>
          <w:b/>
          <w:i/>
          <w:spacing w:val="-3"/>
          <w:sz w:val="22"/>
          <w:szCs w:val="22"/>
        </w:rPr>
      </w:pPr>
      <w:r w:rsidRPr="002053A0">
        <w:rPr>
          <w:rFonts w:asciiTheme="minorHAnsi" w:hAnsiTheme="minorHAnsi" w:cstheme="minorHAnsi"/>
          <w:b/>
          <w:i/>
          <w:spacing w:val="-3"/>
          <w:sz w:val="22"/>
          <w:szCs w:val="22"/>
        </w:rPr>
        <w:tab/>
        <w:t>2.7.5 Операторы</w:t>
      </w:r>
    </w:p>
    <w:p w:rsidR="00D20E2E" w:rsidRPr="002053A0" w:rsidRDefault="00D20E2E" w:rsidP="00D20E2E">
      <w:pPr>
        <w:widowControl/>
        <w:jc w:val="both"/>
        <w:rPr>
          <w:rFonts w:asciiTheme="minorHAnsi" w:hAnsiTheme="minorHAnsi" w:cstheme="minorHAnsi"/>
          <w:sz w:val="22"/>
          <w:szCs w:val="22"/>
          <w:lang w:eastAsia="en-US"/>
        </w:rPr>
      </w:pPr>
      <w:r w:rsidRPr="002053A0">
        <w:rPr>
          <w:rFonts w:asciiTheme="minorHAnsi" w:hAnsiTheme="minorHAnsi" w:cstheme="minorHAnsi"/>
          <w:b/>
          <w:spacing w:val="-3"/>
          <w:sz w:val="22"/>
          <w:szCs w:val="22"/>
          <w:lang w:val="ro-RO"/>
        </w:rPr>
        <w:tab/>
        <w:t>PTR.</w:t>
      </w:r>
      <w:r w:rsidRPr="002053A0">
        <w:rPr>
          <w:rFonts w:asciiTheme="minorHAnsi" w:hAnsiTheme="minorHAnsi" w:cstheme="minorHAnsi"/>
          <w:spacing w:val="-3"/>
          <w:sz w:val="22"/>
          <w:szCs w:val="22"/>
          <w:lang w:val="ro-RO"/>
        </w:rPr>
        <w:t xml:space="preserve"> </w:t>
      </w:r>
      <w:r w:rsidRPr="002053A0">
        <w:rPr>
          <w:rFonts w:asciiTheme="minorHAnsi" w:hAnsiTheme="minorHAnsi" w:cstheme="minorHAnsi"/>
          <w:spacing w:val="-3"/>
          <w:sz w:val="22"/>
          <w:szCs w:val="22"/>
        </w:rPr>
        <w:t>Оператор</w:t>
      </w:r>
      <w:r w:rsidRPr="002053A0">
        <w:rPr>
          <w:rFonts w:asciiTheme="minorHAnsi" w:hAnsiTheme="minorHAnsi" w:cstheme="minorHAnsi"/>
          <w:spacing w:val="-3"/>
          <w:sz w:val="22"/>
          <w:szCs w:val="22"/>
          <w:lang w:val="ro-RO"/>
        </w:rPr>
        <w:t xml:space="preserve"> </w:t>
      </w:r>
      <w:r w:rsidRPr="002053A0">
        <w:rPr>
          <w:rFonts w:asciiTheme="minorHAnsi" w:hAnsiTheme="minorHAnsi" w:cstheme="minorHAnsi"/>
          <w:b/>
          <w:spacing w:val="-3"/>
          <w:sz w:val="22"/>
          <w:szCs w:val="22"/>
          <w:lang w:val="ro-RO"/>
        </w:rPr>
        <w:t>PTR</w:t>
      </w:r>
      <w:r w:rsidRPr="002053A0">
        <w:rPr>
          <w:rFonts w:asciiTheme="minorHAnsi" w:hAnsiTheme="minorHAnsi" w:cstheme="minorHAnsi"/>
          <w:spacing w:val="-3"/>
          <w:sz w:val="22"/>
          <w:szCs w:val="22"/>
          <w:lang w:val="ro-RO"/>
        </w:rPr>
        <w:t xml:space="preserve"> </w:t>
      </w:r>
      <w:r w:rsidRPr="002053A0">
        <w:rPr>
          <w:rFonts w:asciiTheme="minorHAnsi" w:hAnsiTheme="minorHAnsi" w:cstheme="minorHAnsi"/>
          <w:sz w:val="22"/>
          <w:szCs w:val="22"/>
          <w:lang w:eastAsia="en-US"/>
        </w:rPr>
        <w:t>позволяет переопределить размер операнда. принятый по умолчанию.</w:t>
      </w:r>
    </w:p>
    <w:p w:rsidR="00D20E2E" w:rsidRPr="002053A0" w:rsidRDefault="00D20E2E" w:rsidP="00D20E2E">
      <w:pPr>
        <w:widowControl/>
        <w:jc w:val="both"/>
        <w:rPr>
          <w:rFonts w:asciiTheme="minorHAnsi" w:hAnsiTheme="minorHAnsi" w:cstheme="minorHAnsi"/>
          <w:sz w:val="22"/>
          <w:szCs w:val="22"/>
          <w:lang w:eastAsia="en-US"/>
        </w:rPr>
      </w:pPr>
      <w:r w:rsidRPr="002053A0">
        <w:rPr>
          <w:rFonts w:asciiTheme="minorHAnsi" w:hAnsiTheme="minorHAnsi" w:cstheme="minorHAnsi"/>
          <w:sz w:val="22"/>
          <w:szCs w:val="22"/>
          <w:lang w:eastAsia="en-US"/>
        </w:rPr>
        <w:t>Он используется только в том случае, когда размер объявленный в программе переменной, не совпадает с размером второго операнда команды (т.е. к программе производится доступ к части переменной).</w:t>
      </w:r>
    </w:p>
    <w:p w:rsidR="00D20E2E" w:rsidRPr="002053A0" w:rsidRDefault="00D20E2E" w:rsidP="00D20E2E">
      <w:pPr>
        <w:tabs>
          <w:tab w:val="left" w:pos="0"/>
        </w:tabs>
        <w:suppressAutoHyphens/>
        <w:jc w:val="both"/>
        <w:rPr>
          <w:rFonts w:asciiTheme="minorHAnsi" w:hAnsiTheme="minorHAnsi" w:cstheme="minorHAnsi"/>
          <w:spacing w:val="-3"/>
          <w:sz w:val="22"/>
          <w:szCs w:val="22"/>
          <w:lang w:val="ro-RO"/>
        </w:rPr>
      </w:pPr>
      <w:r w:rsidRPr="002053A0">
        <w:rPr>
          <w:rFonts w:asciiTheme="minorHAnsi" w:hAnsiTheme="minorHAnsi" w:cstheme="minorHAnsi"/>
          <w:sz w:val="22"/>
          <w:szCs w:val="22"/>
          <w:lang w:eastAsia="en-US"/>
        </w:rPr>
        <w:t>Например</w:t>
      </w:r>
      <w:r w:rsidRPr="002053A0">
        <w:rPr>
          <w:rFonts w:asciiTheme="minorHAnsi" w:hAnsiTheme="minorHAnsi" w:cstheme="minorHAnsi"/>
          <w:sz w:val="22"/>
          <w:szCs w:val="22"/>
          <w:lang w:val="en-US" w:eastAsia="en-US"/>
        </w:rPr>
        <w:t xml:space="preserve">, </w:t>
      </w:r>
    </w:p>
    <w:p w:rsidR="00D20E2E" w:rsidRPr="002053A0" w:rsidRDefault="00D20E2E" w:rsidP="00D20E2E">
      <w:pPr>
        <w:ind w:left="1440"/>
        <w:rPr>
          <w:rFonts w:asciiTheme="minorHAnsi" w:hAnsiTheme="minorHAnsi" w:cstheme="minorHAnsi"/>
          <w:color w:val="231F20"/>
          <w:sz w:val="22"/>
          <w:szCs w:val="22"/>
          <w:lang w:val="ro-RO"/>
        </w:rPr>
      </w:pPr>
      <w:r w:rsidRPr="002053A0">
        <w:rPr>
          <w:rFonts w:asciiTheme="minorHAnsi" w:hAnsiTheme="minorHAnsi" w:cstheme="minorHAnsi"/>
          <w:color w:val="231F20"/>
          <w:sz w:val="22"/>
          <w:szCs w:val="22"/>
          <w:lang w:val="ro-RO"/>
        </w:rPr>
        <w:t>.data</w:t>
      </w:r>
    </w:p>
    <w:p w:rsidR="00D20E2E" w:rsidRPr="002053A0" w:rsidRDefault="00D20E2E" w:rsidP="00D20E2E">
      <w:pPr>
        <w:ind w:left="1440"/>
        <w:rPr>
          <w:rFonts w:asciiTheme="minorHAnsi" w:hAnsiTheme="minorHAnsi" w:cstheme="minorHAnsi"/>
          <w:color w:val="231F20"/>
          <w:sz w:val="22"/>
          <w:szCs w:val="22"/>
          <w:lang w:val="ro-RO"/>
        </w:rPr>
      </w:pPr>
      <w:r w:rsidRPr="002053A0">
        <w:rPr>
          <w:rFonts w:asciiTheme="minorHAnsi" w:hAnsiTheme="minorHAnsi" w:cstheme="minorHAnsi"/>
          <w:color w:val="231F20"/>
          <w:sz w:val="22"/>
          <w:szCs w:val="22"/>
          <w:lang w:val="ro-RO"/>
        </w:rPr>
        <w:t>myDouble DWORD 12345678h</w:t>
      </w:r>
    </w:p>
    <w:p w:rsidR="00D20E2E" w:rsidRPr="002053A0" w:rsidRDefault="00D20E2E" w:rsidP="00D20E2E">
      <w:pPr>
        <w:tabs>
          <w:tab w:val="left" w:pos="0"/>
        </w:tabs>
        <w:suppressAutoHyphens/>
        <w:ind w:left="1440"/>
        <w:rPr>
          <w:rFonts w:asciiTheme="minorHAnsi" w:hAnsiTheme="minorHAnsi" w:cstheme="minorHAnsi"/>
          <w:color w:val="231F20"/>
          <w:sz w:val="22"/>
          <w:szCs w:val="22"/>
          <w:lang w:val="ro-RO"/>
        </w:rPr>
      </w:pPr>
      <w:r w:rsidRPr="002053A0">
        <w:rPr>
          <w:rFonts w:asciiTheme="minorHAnsi" w:hAnsiTheme="minorHAnsi" w:cstheme="minorHAnsi"/>
          <w:color w:val="231F20"/>
          <w:sz w:val="22"/>
          <w:szCs w:val="22"/>
          <w:lang w:val="ro-RO"/>
        </w:rPr>
        <w:t>.code</w:t>
      </w:r>
    </w:p>
    <w:p w:rsidR="00D20E2E" w:rsidRPr="002053A0" w:rsidRDefault="00D20E2E" w:rsidP="00D20E2E">
      <w:pPr>
        <w:tabs>
          <w:tab w:val="left" w:pos="0"/>
        </w:tabs>
        <w:suppressAutoHyphens/>
        <w:ind w:left="1440"/>
        <w:rPr>
          <w:rFonts w:asciiTheme="minorHAnsi" w:hAnsiTheme="minorHAnsi" w:cstheme="minorHAnsi"/>
          <w:color w:val="231F20"/>
          <w:sz w:val="22"/>
          <w:szCs w:val="22"/>
          <w:lang w:val="ro-RO"/>
        </w:rPr>
      </w:pPr>
      <w:r w:rsidRPr="002053A0">
        <w:rPr>
          <w:rFonts w:asciiTheme="minorHAnsi" w:hAnsiTheme="minorHAnsi" w:cstheme="minorHAnsi"/>
          <w:color w:val="231F20"/>
          <w:sz w:val="22"/>
          <w:szCs w:val="22"/>
          <w:lang w:val="ro-RO"/>
        </w:rPr>
        <w:t>mov ax,WORD PTR myDouble ; 5678h</w:t>
      </w:r>
    </w:p>
    <w:p w:rsidR="00D20E2E" w:rsidRPr="002053A0" w:rsidRDefault="00D20E2E" w:rsidP="00D20E2E">
      <w:pPr>
        <w:tabs>
          <w:tab w:val="left" w:pos="0"/>
        </w:tabs>
        <w:suppressAutoHyphens/>
        <w:ind w:left="1440"/>
        <w:rPr>
          <w:rFonts w:asciiTheme="minorHAnsi" w:hAnsiTheme="minorHAnsi" w:cstheme="minorHAnsi"/>
          <w:color w:val="231F20"/>
          <w:sz w:val="22"/>
          <w:szCs w:val="22"/>
          <w:lang w:val="ro-RO"/>
        </w:rPr>
      </w:pPr>
      <w:r w:rsidRPr="002053A0">
        <w:rPr>
          <w:rFonts w:asciiTheme="minorHAnsi" w:hAnsiTheme="minorHAnsi" w:cstheme="minorHAnsi"/>
          <w:color w:val="231F20"/>
          <w:sz w:val="22"/>
          <w:szCs w:val="22"/>
          <w:lang w:val="ro-RO"/>
        </w:rPr>
        <w:t>mov ax,WORD PTR [myDouble+2] ; 1234h</w:t>
      </w:r>
    </w:p>
    <w:p w:rsidR="00D20E2E" w:rsidRPr="002053A0" w:rsidRDefault="00D20E2E" w:rsidP="00D20E2E">
      <w:pPr>
        <w:tabs>
          <w:tab w:val="left" w:pos="0"/>
        </w:tabs>
        <w:suppressAutoHyphens/>
        <w:ind w:left="1440"/>
        <w:rPr>
          <w:rFonts w:asciiTheme="minorHAnsi" w:hAnsiTheme="minorHAnsi" w:cstheme="minorHAnsi"/>
          <w:color w:val="231F20"/>
          <w:sz w:val="22"/>
          <w:szCs w:val="22"/>
          <w:lang w:val="ro-RO"/>
        </w:rPr>
      </w:pPr>
      <w:r w:rsidRPr="002053A0">
        <w:rPr>
          <w:rFonts w:asciiTheme="minorHAnsi" w:hAnsiTheme="minorHAnsi" w:cstheme="minorHAnsi"/>
          <w:color w:val="231F20"/>
          <w:sz w:val="22"/>
          <w:szCs w:val="22"/>
          <w:lang w:val="ro-RO"/>
        </w:rPr>
        <w:t>mov bl,BYTE PTR myDouble ; 78h</w:t>
      </w:r>
    </w:p>
    <w:p w:rsidR="00D20E2E" w:rsidRPr="002053A0" w:rsidRDefault="00D20E2E" w:rsidP="00D20E2E">
      <w:pPr>
        <w:tabs>
          <w:tab w:val="left" w:pos="0"/>
        </w:tabs>
        <w:suppressAutoHyphens/>
        <w:ind w:left="1440"/>
        <w:rPr>
          <w:rFonts w:asciiTheme="minorHAnsi" w:hAnsiTheme="minorHAnsi" w:cstheme="minorHAnsi"/>
          <w:color w:val="231F20"/>
          <w:sz w:val="22"/>
          <w:szCs w:val="22"/>
          <w:lang w:val="ro-RO"/>
        </w:rPr>
      </w:pPr>
    </w:p>
    <w:p w:rsidR="00D20E2E" w:rsidRPr="002053A0" w:rsidRDefault="00D20E2E" w:rsidP="00D20E2E">
      <w:pPr>
        <w:ind w:left="1440"/>
        <w:rPr>
          <w:rFonts w:asciiTheme="minorHAnsi" w:hAnsiTheme="minorHAnsi" w:cstheme="minorHAnsi"/>
          <w:color w:val="231F20"/>
          <w:sz w:val="22"/>
          <w:szCs w:val="22"/>
          <w:lang w:val="ro-RO"/>
        </w:rPr>
      </w:pPr>
      <w:r w:rsidRPr="002053A0">
        <w:rPr>
          <w:rFonts w:asciiTheme="minorHAnsi" w:hAnsiTheme="minorHAnsi" w:cstheme="minorHAnsi"/>
          <w:color w:val="231F20"/>
          <w:sz w:val="22"/>
          <w:szCs w:val="22"/>
          <w:lang w:val="ro-RO"/>
        </w:rPr>
        <w:t>.data</w:t>
      </w:r>
    </w:p>
    <w:p w:rsidR="00D20E2E" w:rsidRPr="002053A0" w:rsidRDefault="00D20E2E" w:rsidP="00D20E2E">
      <w:pPr>
        <w:ind w:left="1440"/>
        <w:rPr>
          <w:rFonts w:asciiTheme="minorHAnsi" w:hAnsiTheme="minorHAnsi" w:cstheme="minorHAnsi"/>
          <w:color w:val="231F20"/>
          <w:sz w:val="22"/>
          <w:szCs w:val="22"/>
          <w:lang w:val="ro-RO"/>
        </w:rPr>
      </w:pPr>
      <w:r w:rsidRPr="002053A0">
        <w:rPr>
          <w:rFonts w:asciiTheme="minorHAnsi" w:hAnsiTheme="minorHAnsi" w:cstheme="minorHAnsi"/>
          <w:color w:val="231F20"/>
          <w:sz w:val="22"/>
          <w:szCs w:val="22"/>
          <w:lang w:val="ro-RO"/>
        </w:rPr>
        <w:t>wordList WORD 5678h,1234h</w:t>
      </w:r>
    </w:p>
    <w:p w:rsidR="00D20E2E" w:rsidRPr="002053A0" w:rsidRDefault="00D20E2E" w:rsidP="00D20E2E">
      <w:pPr>
        <w:ind w:left="1440"/>
        <w:rPr>
          <w:rFonts w:asciiTheme="minorHAnsi" w:hAnsiTheme="minorHAnsi" w:cstheme="minorHAnsi"/>
          <w:color w:val="231F20"/>
          <w:sz w:val="22"/>
          <w:szCs w:val="22"/>
          <w:lang w:val="ro-RO"/>
        </w:rPr>
      </w:pPr>
      <w:r w:rsidRPr="002053A0">
        <w:rPr>
          <w:rFonts w:asciiTheme="minorHAnsi" w:hAnsiTheme="minorHAnsi" w:cstheme="minorHAnsi"/>
          <w:color w:val="231F20"/>
          <w:sz w:val="22"/>
          <w:szCs w:val="22"/>
          <w:lang w:val="ro-RO"/>
        </w:rPr>
        <w:t>.code</w:t>
      </w:r>
    </w:p>
    <w:p w:rsidR="00D20E2E" w:rsidRPr="002053A0" w:rsidRDefault="00D20E2E" w:rsidP="00D20E2E">
      <w:pPr>
        <w:tabs>
          <w:tab w:val="left" w:pos="0"/>
        </w:tabs>
        <w:suppressAutoHyphens/>
        <w:ind w:left="1440"/>
        <w:rPr>
          <w:rFonts w:asciiTheme="minorHAnsi" w:hAnsiTheme="minorHAnsi" w:cstheme="minorHAnsi"/>
          <w:spacing w:val="-3"/>
          <w:sz w:val="22"/>
          <w:szCs w:val="22"/>
          <w:lang w:val="ro-RO"/>
        </w:rPr>
      </w:pPr>
      <w:r w:rsidRPr="002053A0">
        <w:rPr>
          <w:rFonts w:asciiTheme="minorHAnsi" w:hAnsiTheme="minorHAnsi" w:cstheme="minorHAnsi"/>
          <w:color w:val="231F20"/>
          <w:sz w:val="22"/>
          <w:szCs w:val="22"/>
          <w:lang w:val="ro-RO"/>
        </w:rPr>
        <w:t>mov eax,DWORD PTR wordList ; EAX = 12345678h</w:t>
      </w:r>
    </w:p>
    <w:p w:rsidR="00D20E2E" w:rsidRPr="002053A0" w:rsidRDefault="00D20E2E" w:rsidP="00D20E2E">
      <w:pPr>
        <w:keepLines/>
        <w:tabs>
          <w:tab w:val="left" w:pos="0"/>
        </w:tabs>
        <w:suppressAutoHyphens/>
        <w:jc w:val="both"/>
        <w:rPr>
          <w:rFonts w:asciiTheme="minorHAnsi" w:hAnsiTheme="minorHAnsi" w:cstheme="minorHAnsi"/>
          <w:b/>
          <w:i/>
          <w:spacing w:val="-3"/>
          <w:sz w:val="22"/>
          <w:szCs w:val="22"/>
          <w:lang w:val="ro-RO"/>
        </w:rPr>
      </w:pPr>
    </w:p>
    <w:p w:rsidR="00D20E2E" w:rsidRPr="002053A0" w:rsidRDefault="00D20E2E" w:rsidP="00D20E2E">
      <w:pPr>
        <w:keepLines/>
        <w:tabs>
          <w:tab w:val="left" w:pos="0"/>
        </w:tabs>
        <w:suppressAutoHyphens/>
        <w:jc w:val="both"/>
        <w:rPr>
          <w:rFonts w:asciiTheme="minorHAnsi" w:hAnsiTheme="minorHAnsi" w:cstheme="minorHAnsi"/>
          <w:spacing w:val="-3"/>
          <w:sz w:val="22"/>
          <w:szCs w:val="22"/>
        </w:rPr>
      </w:pPr>
      <w:r w:rsidRPr="002053A0">
        <w:rPr>
          <w:rFonts w:asciiTheme="minorHAnsi" w:hAnsiTheme="minorHAnsi" w:cstheme="minorHAnsi"/>
          <w:spacing w:val="-3"/>
          <w:sz w:val="22"/>
          <w:szCs w:val="22"/>
          <w:lang w:val="en-US"/>
        </w:rPr>
        <w:tab/>
      </w:r>
      <w:r w:rsidRPr="002053A0">
        <w:rPr>
          <w:rFonts w:asciiTheme="minorHAnsi" w:hAnsiTheme="minorHAnsi" w:cstheme="minorHAnsi"/>
          <w:spacing w:val="-3"/>
          <w:sz w:val="22"/>
          <w:szCs w:val="22"/>
        </w:rPr>
        <w:t xml:space="preserve">Операторы </w:t>
      </w:r>
      <w:r w:rsidRPr="002053A0">
        <w:rPr>
          <w:rFonts w:asciiTheme="minorHAnsi" w:hAnsiTheme="minorHAnsi" w:cstheme="minorHAnsi"/>
          <w:b/>
          <w:spacing w:val="-3"/>
          <w:sz w:val="22"/>
          <w:szCs w:val="22"/>
        </w:rPr>
        <w:t>equ</w:t>
      </w:r>
      <w:r w:rsidRPr="002053A0">
        <w:rPr>
          <w:rFonts w:asciiTheme="minorHAnsi" w:hAnsiTheme="minorHAnsi" w:cstheme="minorHAnsi"/>
          <w:spacing w:val="-3"/>
          <w:sz w:val="22"/>
          <w:szCs w:val="22"/>
        </w:rPr>
        <w:t xml:space="preserve"> и "</w:t>
      </w:r>
      <w:r w:rsidRPr="002053A0">
        <w:rPr>
          <w:rFonts w:asciiTheme="minorHAnsi" w:hAnsiTheme="minorHAnsi" w:cstheme="minorHAnsi"/>
          <w:b/>
          <w:spacing w:val="-3"/>
          <w:sz w:val="22"/>
          <w:szCs w:val="22"/>
        </w:rPr>
        <w:t>=</w:t>
      </w:r>
      <w:r w:rsidRPr="002053A0">
        <w:rPr>
          <w:rFonts w:asciiTheme="minorHAnsi" w:hAnsiTheme="minorHAnsi" w:cstheme="minorHAnsi"/>
          <w:spacing w:val="-3"/>
          <w:sz w:val="22"/>
          <w:szCs w:val="22"/>
        </w:rPr>
        <w:t xml:space="preserve">" (равно)  предназначены для присвоения некоторому выражению символического имени или идентификатора. Впоследствии, когда в ходе трансляции этот идентификатор встретится в теле программы, ассемблер подставит вместо него соответствующее выражение. </w:t>
      </w:r>
    </w:p>
    <w:p w:rsidR="00D20E2E" w:rsidRPr="002053A0" w:rsidRDefault="00D20E2E" w:rsidP="00D20E2E">
      <w:pPr>
        <w:keepLines/>
        <w:tabs>
          <w:tab w:val="left" w:pos="0"/>
        </w:tabs>
        <w:suppressAutoHyphens/>
        <w:jc w:val="both"/>
        <w:rPr>
          <w:rFonts w:asciiTheme="minorHAnsi" w:hAnsiTheme="minorHAnsi" w:cstheme="minorHAnsi"/>
          <w:spacing w:val="-3"/>
          <w:sz w:val="22"/>
          <w:szCs w:val="22"/>
        </w:rPr>
      </w:pPr>
      <w:r w:rsidRPr="002053A0">
        <w:rPr>
          <w:rFonts w:asciiTheme="minorHAnsi" w:hAnsiTheme="minorHAnsi" w:cstheme="minorHAnsi"/>
          <w:spacing w:val="-3"/>
          <w:sz w:val="22"/>
          <w:szCs w:val="22"/>
        </w:rPr>
        <w:t xml:space="preserve">В качестве выражения могут быть использованы константы, имена меток, символические имена и строки в апострофах. После присвоения этим конструкциям символического имени его можно использовать везде, где требуется размещение данной конструкции. </w:t>
      </w:r>
    </w:p>
    <w:p w:rsidR="00D20E2E" w:rsidRPr="002053A0" w:rsidRDefault="00D20E2E" w:rsidP="00D20E2E">
      <w:pPr>
        <w:keepLines/>
        <w:tabs>
          <w:tab w:val="left" w:pos="0"/>
        </w:tabs>
        <w:suppressAutoHyphens/>
        <w:jc w:val="both"/>
        <w:rPr>
          <w:rFonts w:asciiTheme="minorHAnsi" w:hAnsiTheme="minorHAnsi" w:cstheme="minorHAnsi"/>
          <w:spacing w:val="-3"/>
          <w:sz w:val="22"/>
          <w:szCs w:val="22"/>
        </w:rPr>
      </w:pPr>
      <w:r w:rsidRPr="002053A0">
        <w:rPr>
          <w:rFonts w:asciiTheme="minorHAnsi" w:hAnsiTheme="minorHAnsi" w:cstheme="minorHAnsi"/>
          <w:spacing w:val="-3"/>
          <w:sz w:val="22"/>
          <w:szCs w:val="22"/>
        </w:rPr>
        <w:t xml:space="preserve">Операторы equ и “=” отличаются следующим: </w:t>
      </w:r>
    </w:p>
    <w:p w:rsidR="00D20E2E" w:rsidRPr="002053A0" w:rsidRDefault="00D20E2E" w:rsidP="002053A0">
      <w:pPr>
        <w:keepLines/>
        <w:numPr>
          <w:ilvl w:val="0"/>
          <w:numId w:val="33"/>
        </w:numPr>
        <w:tabs>
          <w:tab w:val="left" w:pos="0"/>
        </w:tabs>
        <w:suppressAutoHyphens/>
        <w:jc w:val="both"/>
        <w:rPr>
          <w:rFonts w:asciiTheme="minorHAnsi" w:hAnsiTheme="minorHAnsi" w:cstheme="minorHAnsi"/>
          <w:spacing w:val="-3"/>
          <w:sz w:val="22"/>
          <w:szCs w:val="22"/>
        </w:rPr>
      </w:pPr>
      <w:r w:rsidRPr="002053A0">
        <w:rPr>
          <w:rFonts w:asciiTheme="minorHAnsi" w:hAnsiTheme="minorHAnsi" w:cstheme="minorHAnsi"/>
          <w:spacing w:val="-3"/>
          <w:sz w:val="22"/>
          <w:szCs w:val="22"/>
        </w:rPr>
        <w:t xml:space="preserve">из синтаксического описания видно, что с помощью equ идентификатору можно ставить в соответствие как числовые выражения, так и текстовые строки, а оператор “=” может использоваться только с числовыми выражениями; </w:t>
      </w:r>
    </w:p>
    <w:p w:rsidR="00D20E2E" w:rsidRPr="002053A0" w:rsidRDefault="00D20E2E" w:rsidP="002053A0">
      <w:pPr>
        <w:keepLines/>
        <w:numPr>
          <w:ilvl w:val="0"/>
          <w:numId w:val="33"/>
        </w:numPr>
        <w:tabs>
          <w:tab w:val="left" w:pos="0"/>
        </w:tabs>
        <w:suppressAutoHyphens/>
        <w:jc w:val="both"/>
        <w:rPr>
          <w:rFonts w:asciiTheme="minorHAnsi" w:hAnsiTheme="minorHAnsi" w:cstheme="minorHAnsi"/>
          <w:spacing w:val="-3"/>
          <w:sz w:val="22"/>
          <w:szCs w:val="22"/>
        </w:rPr>
      </w:pPr>
      <w:r w:rsidRPr="002053A0">
        <w:rPr>
          <w:rFonts w:asciiTheme="minorHAnsi" w:hAnsiTheme="minorHAnsi" w:cstheme="minorHAnsi"/>
          <w:spacing w:val="-3"/>
          <w:sz w:val="22"/>
          <w:szCs w:val="22"/>
        </w:rPr>
        <w:lastRenderedPageBreak/>
        <w:t>идентификаторы, определенные с помощью “=”, можно переопределять в исходном тексте программы, а определенные с использованием equ — нельзя.</w:t>
      </w:r>
    </w:p>
    <w:p w:rsidR="00D20E2E" w:rsidRPr="002053A0" w:rsidRDefault="00D20E2E" w:rsidP="00D20E2E">
      <w:pPr>
        <w:keepLines/>
        <w:tabs>
          <w:tab w:val="left" w:pos="0"/>
        </w:tabs>
        <w:suppressAutoHyphens/>
        <w:jc w:val="both"/>
        <w:rPr>
          <w:rFonts w:asciiTheme="minorHAnsi" w:hAnsiTheme="minorHAnsi" w:cstheme="minorHAnsi"/>
          <w:spacing w:val="-3"/>
          <w:sz w:val="22"/>
          <w:szCs w:val="22"/>
        </w:rPr>
      </w:pPr>
      <w:r w:rsidRPr="002053A0">
        <w:rPr>
          <w:rFonts w:asciiTheme="minorHAnsi" w:hAnsiTheme="minorHAnsi" w:cstheme="minorHAnsi"/>
          <w:spacing w:val="-3"/>
          <w:sz w:val="22"/>
          <w:szCs w:val="22"/>
        </w:rPr>
        <w:t>Операторы equ и “=” могут быть применятся со слудующими операторами:</w:t>
      </w:r>
    </w:p>
    <w:p w:rsidR="00D20E2E" w:rsidRPr="002053A0" w:rsidRDefault="00D20E2E" w:rsidP="002053A0">
      <w:pPr>
        <w:keepLines/>
        <w:numPr>
          <w:ilvl w:val="0"/>
          <w:numId w:val="34"/>
        </w:numPr>
        <w:tabs>
          <w:tab w:val="left" w:pos="0"/>
        </w:tabs>
        <w:suppressAutoHyphens/>
        <w:jc w:val="both"/>
        <w:rPr>
          <w:rFonts w:asciiTheme="minorHAnsi" w:hAnsiTheme="minorHAnsi" w:cstheme="minorHAnsi"/>
          <w:spacing w:val="-3"/>
          <w:sz w:val="22"/>
          <w:szCs w:val="22"/>
        </w:rPr>
      </w:pPr>
      <w:r w:rsidRPr="002053A0">
        <w:rPr>
          <w:rFonts w:asciiTheme="minorHAnsi" w:hAnsiTheme="minorHAnsi" w:cstheme="minorHAnsi"/>
          <w:spacing w:val="-3"/>
          <w:sz w:val="22"/>
          <w:szCs w:val="22"/>
        </w:rPr>
        <w:t>арифметические  +, -, *, / (деление);</w:t>
      </w:r>
    </w:p>
    <w:p w:rsidR="00D20E2E" w:rsidRPr="002053A0" w:rsidRDefault="00D20E2E" w:rsidP="002053A0">
      <w:pPr>
        <w:keepLines/>
        <w:numPr>
          <w:ilvl w:val="0"/>
          <w:numId w:val="34"/>
        </w:numPr>
        <w:tabs>
          <w:tab w:val="left" w:pos="0"/>
        </w:tabs>
        <w:suppressAutoHyphens/>
        <w:jc w:val="both"/>
        <w:rPr>
          <w:rFonts w:asciiTheme="minorHAnsi" w:hAnsiTheme="minorHAnsi" w:cstheme="minorHAnsi"/>
          <w:spacing w:val="-3"/>
          <w:sz w:val="22"/>
          <w:szCs w:val="22"/>
        </w:rPr>
      </w:pPr>
      <w:r w:rsidRPr="002053A0">
        <w:rPr>
          <w:rFonts w:asciiTheme="minorHAnsi" w:hAnsiTheme="minorHAnsi" w:cstheme="minorHAnsi"/>
          <w:spacing w:val="-3"/>
          <w:sz w:val="22"/>
          <w:szCs w:val="22"/>
        </w:rPr>
        <w:t>сдвиговые - SHR и SHL;</w:t>
      </w:r>
    </w:p>
    <w:p w:rsidR="00D20E2E" w:rsidRPr="002053A0" w:rsidRDefault="00D20E2E" w:rsidP="002053A0">
      <w:pPr>
        <w:keepLines/>
        <w:numPr>
          <w:ilvl w:val="0"/>
          <w:numId w:val="34"/>
        </w:numPr>
        <w:tabs>
          <w:tab w:val="left" w:pos="0"/>
        </w:tabs>
        <w:suppressAutoHyphens/>
        <w:jc w:val="both"/>
        <w:rPr>
          <w:rFonts w:asciiTheme="minorHAnsi" w:hAnsiTheme="minorHAnsi" w:cstheme="minorHAnsi"/>
          <w:spacing w:val="-3"/>
          <w:sz w:val="22"/>
          <w:szCs w:val="22"/>
          <w:lang w:val="en-US"/>
        </w:rPr>
      </w:pPr>
      <w:r w:rsidRPr="002053A0">
        <w:rPr>
          <w:rFonts w:asciiTheme="minorHAnsi" w:hAnsiTheme="minorHAnsi" w:cstheme="minorHAnsi"/>
          <w:spacing w:val="-3"/>
          <w:sz w:val="22"/>
          <w:szCs w:val="22"/>
        </w:rPr>
        <w:t>логические</w:t>
      </w:r>
      <w:r w:rsidRPr="002053A0">
        <w:rPr>
          <w:rFonts w:asciiTheme="minorHAnsi" w:hAnsiTheme="minorHAnsi" w:cstheme="minorHAnsi"/>
          <w:spacing w:val="-3"/>
          <w:sz w:val="22"/>
          <w:szCs w:val="22"/>
          <w:lang w:val="en-US"/>
        </w:rPr>
        <w:t xml:space="preserve"> - NOT, AND, OR, XOR;</w:t>
      </w:r>
    </w:p>
    <w:p w:rsidR="00D20E2E" w:rsidRPr="002053A0" w:rsidRDefault="00D20E2E" w:rsidP="002053A0">
      <w:pPr>
        <w:keepLines/>
        <w:numPr>
          <w:ilvl w:val="0"/>
          <w:numId w:val="34"/>
        </w:numPr>
        <w:tabs>
          <w:tab w:val="left" w:pos="0"/>
        </w:tabs>
        <w:suppressAutoHyphens/>
        <w:jc w:val="both"/>
        <w:rPr>
          <w:rFonts w:asciiTheme="minorHAnsi" w:hAnsiTheme="minorHAnsi" w:cstheme="minorHAnsi"/>
          <w:spacing w:val="-3"/>
          <w:sz w:val="22"/>
          <w:szCs w:val="22"/>
        </w:rPr>
      </w:pPr>
      <w:r w:rsidRPr="002053A0">
        <w:rPr>
          <w:rFonts w:asciiTheme="minorHAnsi" w:hAnsiTheme="minorHAnsi" w:cstheme="minorHAnsi"/>
          <w:spacing w:val="-3"/>
          <w:sz w:val="22"/>
          <w:szCs w:val="22"/>
        </w:rPr>
        <w:t>TYPE возвращает число типа некоторого выражения;</w:t>
      </w:r>
    </w:p>
    <w:p w:rsidR="00D20E2E" w:rsidRPr="002053A0" w:rsidRDefault="00D20E2E" w:rsidP="002053A0">
      <w:pPr>
        <w:keepLines/>
        <w:numPr>
          <w:ilvl w:val="0"/>
          <w:numId w:val="34"/>
        </w:numPr>
        <w:tabs>
          <w:tab w:val="left" w:pos="0"/>
        </w:tabs>
        <w:suppressAutoHyphens/>
        <w:jc w:val="both"/>
        <w:rPr>
          <w:rFonts w:asciiTheme="minorHAnsi" w:hAnsiTheme="minorHAnsi" w:cstheme="minorHAnsi"/>
          <w:spacing w:val="-3"/>
          <w:sz w:val="22"/>
          <w:szCs w:val="22"/>
        </w:rPr>
      </w:pPr>
      <w:r w:rsidRPr="002053A0">
        <w:rPr>
          <w:rFonts w:asciiTheme="minorHAnsi" w:hAnsiTheme="minorHAnsi" w:cstheme="minorHAnsi"/>
          <w:spacing w:val="-2"/>
          <w:sz w:val="22"/>
          <w:szCs w:val="22"/>
          <w:lang w:val="ro-RO"/>
        </w:rPr>
        <w:t xml:space="preserve">SIZEOF </w:t>
      </w:r>
      <w:r w:rsidRPr="002053A0">
        <w:rPr>
          <w:rFonts w:asciiTheme="minorHAnsi" w:hAnsiTheme="minorHAnsi" w:cstheme="minorHAnsi"/>
          <w:spacing w:val="-3"/>
          <w:sz w:val="22"/>
          <w:szCs w:val="22"/>
        </w:rPr>
        <w:t>возвращает число байт определенной последовательности (массива);</w:t>
      </w:r>
    </w:p>
    <w:p w:rsidR="00D20E2E" w:rsidRPr="002053A0" w:rsidRDefault="00D20E2E" w:rsidP="002053A0">
      <w:pPr>
        <w:keepLines/>
        <w:numPr>
          <w:ilvl w:val="0"/>
          <w:numId w:val="34"/>
        </w:numPr>
        <w:tabs>
          <w:tab w:val="left" w:pos="0"/>
        </w:tabs>
        <w:suppressAutoHyphens/>
        <w:jc w:val="both"/>
        <w:rPr>
          <w:rFonts w:asciiTheme="minorHAnsi" w:hAnsiTheme="minorHAnsi" w:cstheme="minorHAnsi"/>
          <w:spacing w:val="-3"/>
          <w:sz w:val="22"/>
          <w:szCs w:val="22"/>
        </w:rPr>
      </w:pPr>
      <w:r w:rsidRPr="002053A0">
        <w:rPr>
          <w:rFonts w:asciiTheme="minorHAnsi" w:hAnsiTheme="minorHAnsi" w:cstheme="minorHAnsi"/>
          <w:spacing w:val="-2"/>
          <w:sz w:val="22"/>
          <w:szCs w:val="22"/>
          <w:lang w:val="ro-RO"/>
        </w:rPr>
        <w:t>LENGTHOF</w:t>
      </w:r>
      <w:r w:rsidRPr="002053A0">
        <w:rPr>
          <w:rFonts w:asciiTheme="minorHAnsi" w:hAnsiTheme="minorHAnsi" w:cstheme="minorHAnsi"/>
          <w:spacing w:val="-3"/>
          <w:sz w:val="22"/>
          <w:szCs w:val="22"/>
        </w:rPr>
        <w:t xml:space="preserve"> возвращает число байт, слов (в зависимости от TYPE) определенной последовательности (массива);</w:t>
      </w:r>
    </w:p>
    <w:p w:rsidR="00D20E2E" w:rsidRPr="002053A0" w:rsidRDefault="00D20E2E" w:rsidP="002053A0">
      <w:pPr>
        <w:keepLines/>
        <w:numPr>
          <w:ilvl w:val="0"/>
          <w:numId w:val="34"/>
        </w:numPr>
        <w:tabs>
          <w:tab w:val="left" w:pos="0"/>
        </w:tabs>
        <w:suppressAutoHyphens/>
        <w:jc w:val="both"/>
        <w:rPr>
          <w:rFonts w:asciiTheme="minorHAnsi" w:hAnsiTheme="minorHAnsi" w:cstheme="minorHAnsi"/>
          <w:spacing w:val="-3"/>
          <w:sz w:val="22"/>
          <w:szCs w:val="22"/>
        </w:rPr>
      </w:pPr>
      <w:r w:rsidRPr="002053A0">
        <w:rPr>
          <w:rFonts w:asciiTheme="minorHAnsi" w:hAnsiTheme="minorHAnsi" w:cstheme="minorHAnsi"/>
          <w:spacing w:val="-3"/>
          <w:sz w:val="22"/>
          <w:szCs w:val="22"/>
        </w:rPr>
        <w:t>HIGH, LOW выбор старшего или младшего байта.</w:t>
      </w:r>
    </w:p>
    <w:p w:rsidR="00D20E2E" w:rsidRPr="002053A0" w:rsidRDefault="00D20E2E" w:rsidP="00D20E2E">
      <w:pPr>
        <w:keepLines/>
        <w:tabs>
          <w:tab w:val="left" w:pos="0"/>
        </w:tabs>
        <w:suppressAutoHyphens/>
        <w:jc w:val="both"/>
        <w:rPr>
          <w:rFonts w:asciiTheme="minorHAnsi" w:hAnsiTheme="minorHAnsi" w:cstheme="minorHAnsi"/>
          <w:spacing w:val="-3"/>
          <w:sz w:val="22"/>
          <w:szCs w:val="22"/>
        </w:rPr>
      </w:pPr>
      <w:r w:rsidRPr="002053A0">
        <w:rPr>
          <w:rFonts w:asciiTheme="minorHAnsi" w:hAnsiTheme="minorHAnsi" w:cstheme="minorHAnsi"/>
          <w:spacing w:val="-3"/>
          <w:sz w:val="22"/>
          <w:szCs w:val="22"/>
        </w:rPr>
        <w:t>Примеры применения:</w:t>
      </w:r>
    </w:p>
    <w:p w:rsidR="00D20E2E" w:rsidRPr="002053A0" w:rsidRDefault="00D20E2E" w:rsidP="00D20E2E">
      <w:pPr>
        <w:tabs>
          <w:tab w:val="left" w:pos="0"/>
        </w:tabs>
        <w:suppressAutoHyphens/>
        <w:ind w:firstLine="1980"/>
        <w:jc w:val="both"/>
        <w:rPr>
          <w:rFonts w:asciiTheme="minorHAnsi" w:hAnsiTheme="minorHAnsi" w:cstheme="minorHAnsi"/>
          <w:spacing w:val="-2"/>
          <w:sz w:val="22"/>
          <w:szCs w:val="22"/>
        </w:rPr>
      </w:pPr>
      <w:r w:rsidRPr="002053A0">
        <w:rPr>
          <w:rFonts w:asciiTheme="minorHAnsi" w:hAnsiTheme="minorHAnsi" w:cstheme="minorHAnsi"/>
          <w:spacing w:val="-2"/>
          <w:sz w:val="22"/>
          <w:szCs w:val="22"/>
        </w:rPr>
        <w:t xml:space="preserve">    </w:t>
      </w:r>
    </w:p>
    <w:p w:rsidR="00D20E2E" w:rsidRPr="002053A0" w:rsidRDefault="00D20E2E" w:rsidP="00D20E2E">
      <w:pPr>
        <w:tabs>
          <w:tab w:val="left" w:pos="0"/>
        </w:tabs>
        <w:suppressAutoHyphens/>
        <w:ind w:firstLine="1979"/>
        <w:jc w:val="both"/>
        <w:rPr>
          <w:rFonts w:asciiTheme="minorHAnsi" w:hAnsiTheme="minorHAnsi" w:cstheme="minorHAnsi"/>
          <w:spacing w:val="-2"/>
          <w:sz w:val="22"/>
          <w:szCs w:val="22"/>
          <w:lang w:val="ro-RO"/>
        </w:rPr>
      </w:pPr>
      <w:r w:rsidRPr="002053A0">
        <w:rPr>
          <w:rFonts w:asciiTheme="minorHAnsi" w:hAnsiTheme="minorHAnsi" w:cstheme="minorHAnsi"/>
          <w:spacing w:val="-2"/>
          <w:sz w:val="22"/>
          <w:szCs w:val="22"/>
          <w:lang w:val="ro-RO"/>
        </w:rPr>
        <w:t xml:space="preserve">.DATA   </w:t>
      </w:r>
    </w:p>
    <w:p w:rsidR="00D20E2E" w:rsidRPr="002053A0" w:rsidRDefault="00D20E2E" w:rsidP="00D20E2E">
      <w:pPr>
        <w:tabs>
          <w:tab w:val="left" w:pos="0"/>
        </w:tabs>
        <w:suppressAutoHyphens/>
        <w:ind w:firstLine="1979"/>
        <w:jc w:val="both"/>
        <w:rPr>
          <w:rFonts w:asciiTheme="minorHAnsi" w:hAnsiTheme="minorHAnsi" w:cstheme="minorHAnsi"/>
          <w:spacing w:val="-2"/>
          <w:sz w:val="22"/>
          <w:szCs w:val="22"/>
          <w:lang w:val="ro-RO"/>
        </w:rPr>
      </w:pPr>
      <w:r w:rsidRPr="002053A0">
        <w:rPr>
          <w:rFonts w:asciiTheme="minorHAnsi" w:hAnsiTheme="minorHAnsi" w:cstheme="minorHAnsi"/>
          <w:spacing w:val="-2"/>
          <w:sz w:val="22"/>
          <w:szCs w:val="22"/>
          <w:lang w:val="ro-RO"/>
        </w:rPr>
        <w:t xml:space="preserve">    intgr  =         14*3           ;=42</w:t>
      </w:r>
    </w:p>
    <w:p w:rsidR="00D20E2E" w:rsidRPr="002053A0" w:rsidRDefault="00D20E2E" w:rsidP="00D20E2E">
      <w:pPr>
        <w:tabs>
          <w:tab w:val="left" w:pos="0"/>
        </w:tabs>
        <w:suppressAutoHyphens/>
        <w:ind w:firstLine="1979"/>
        <w:jc w:val="both"/>
        <w:rPr>
          <w:rFonts w:asciiTheme="minorHAnsi" w:hAnsiTheme="minorHAnsi" w:cstheme="minorHAnsi"/>
          <w:spacing w:val="-2"/>
          <w:sz w:val="22"/>
          <w:szCs w:val="22"/>
          <w:lang w:val="ro-RO"/>
        </w:rPr>
      </w:pPr>
      <w:r w:rsidRPr="002053A0">
        <w:rPr>
          <w:rFonts w:asciiTheme="minorHAnsi" w:hAnsiTheme="minorHAnsi" w:cstheme="minorHAnsi"/>
          <w:spacing w:val="-2"/>
          <w:sz w:val="22"/>
          <w:szCs w:val="22"/>
          <w:lang w:val="ro-RO"/>
        </w:rPr>
        <w:t xml:space="preserve">    intgr  =         intgr/4        ;10</w:t>
      </w:r>
    </w:p>
    <w:p w:rsidR="00D20E2E" w:rsidRPr="002053A0" w:rsidRDefault="00D20E2E" w:rsidP="00D20E2E">
      <w:pPr>
        <w:tabs>
          <w:tab w:val="left" w:pos="0"/>
        </w:tabs>
        <w:suppressAutoHyphens/>
        <w:ind w:firstLine="1979"/>
        <w:jc w:val="both"/>
        <w:rPr>
          <w:rFonts w:asciiTheme="minorHAnsi" w:hAnsiTheme="minorHAnsi" w:cstheme="minorHAnsi"/>
          <w:spacing w:val="-2"/>
          <w:sz w:val="22"/>
          <w:szCs w:val="22"/>
          <w:lang w:val="en-US"/>
        </w:rPr>
      </w:pPr>
      <w:r w:rsidRPr="002053A0">
        <w:rPr>
          <w:rFonts w:asciiTheme="minorHAnsi" w:hAnsiTheme="minorHAnsi" w:cstheme="minorHAnsi"/>
          <w:spacing w:val="-2"/>
          <w:sz w:val="22"/>
          <w:szCs w:val="22"/>
          <w:lang w:val="ro-RO"/>
        </w:rPr>
        <w:t xml:space="preserve">    intgr  =         intgr+4        ;</w:t>
      </w:r>
      <w:r w:rsidRPr="002053A0">
        <w:rPr>
          <w:rFonts w:asciiTheme="minorHAnsi" w:hAnsiTheme="minorHAnsi" w:cstheme="minorHAnsi"/>
          <w:spacing w:val="-2"/>
          <w:sz w:val="22"/>
          <w:szCs w:val="22"/>
          <w:lang w:val="en-US"/>
        </w:rPr>
        <w:t>14</w:t>
      </w:r>
    </w:p>
    <w:p w:rsidR="00D20E2E" w:rsidRPr="002053A0" w:rsidRDefault="00D20E2E" w:rsidP="00D20E2E">
      <w:pPr>
        <w:tabs>
          <w:tab w:val="left" w:pos="0"/>
        </w:tabs>
        <w:suppressAutoHyphens/>
        <w:ind w:firstLine="1979"/>
        <w:jc w:val="both"/>
        <w:rPr>
          <w:rFonts w:asciiTheme="minorHAnsi" w:hAnsiTheme="minorHAnsi" w:cstheme="minorHAnsi"/>
          <w:spacing w:val="-2"/>
          <w:sz w:val="22"/>
          <w:szCs w:val="22"/>
          <w:lang w:val="ro-RO"/>
        </w:rPr>
      </w:pPr>
      <w:r w:rsidRPr="002053A0">
        <w:rPr>
          <w:rFonts w:asciiTheme="minorHAnsi" w:hAnsiTheme="minorHAnsi" w:cstheme="minorHAnsi"/>
          <w:spacing w:val="-2"/>
          <w:sz w:val="22"/>
          <w:szCs w:val="22"/>
          <w:lang w:val="ro-RO"/>
        </w:rPr>
        <w:t xml:space="preserve">    intgr  =         intgr</w:t>
      </w:r>
      <w:r w:rsidRPr="002053A0">
        <w:rPr>
          <w:rFonts w:asciiTheme="minorHAnsi" w:hAnsiTheme="minorHAnsi" w:cstheme="minorHAnsi"/>
          <w:spacing w:val="-2"/>
          <w:sz w:val="22"/>
          <w:szCs w:val="22"/>
          <w:lang w:val="ro-RO"/>
        </w:rPr>
        <w:noBreakHyphen/>
        <w:t>3        ;11</w:t>
      </w:r>
    </w:p>
    <w:p w:rsidR="00D20E2E" w:rsidRPr="002053A0" w:rsidRDefault="00D20E2E" w:rsidP="00D20E2E">
      <w:pPr>
        <w:tabs>
          <w:tab w:val="left" w:pos="0"/>
        </w:tabs>
        <w:suppressAutoHyphens/>
        <w:ind w:firstLine="1979"/>
        <w:jc w:val="both"/>
        <w:rPr>
          <w:rFonts w:asciiTheme="minorHAnsi" w:hAnsiTheme="minorHAnsi" w:cstheme="minorHAnsi"/>
          <w:spacing w:val="-2"/>
          <w:sz w:val="22"/>
          <w:szCs w:val="22"/>
          <w:lang w:val="ro-RO"/>
        </w:rPr>
      </w:pPr>
      <w:r w:rsidRPr="002053A0">
        <w:rPr>
          <w:rFonts w:asciiTheme="minorHAnsi" w:hAnsiTheme="minorHAnsi" w:cstheme="minorHAnsi"/>
          <w:spacing w:val="-2"/>
          <w:sz w:val="22"/>
          <w:szCs w:val="22"/>
          <w:lang w:val="ro-RO"/>
        </w:rPr>
        <w:t xml:space="preserve">    m1   EQU       5            </w:t>
      </w:r>
    </w:p>
    <w:p w:rsidR="00D20E2E" w:rsidRPr="002053A0" w:rsidRDefault="00D20E2E" w:rsidP="00D20E2E">
      <w:pPr>
        <w:tabs>
          <w:tab w:val="left" w:pos="0"/>
        </w:tabs>
        <w:suppressAutoHyphens/>
        <w:ind w:firstLine="1979"/>
        <w:jc w:val="both"/>
        <w:rPr>
          <w:rFonts w:asciiTheme="minorHAnsi" w:hAnsiTheme="minorHAnsi" w:cstheme="minorHAnsi"/>
          <w:spacing w:val="-2"/>
          <w:sz w:val="22"/>
          <w:szCs w:val="22"/>
          <w:lang w:val="ro-RO"/>
        </w:rPr>
      </w:pPr>
      <w:r w:rsidRPr="002053A0">
        <w:rPr>
          <w:rFonts w:asciiTheme="minorHAnsi" w:hAnsiTheme="minorHAnsi" w:cstheme="minorHAnsi"/>
          <w:spacing w:val="-2"/>
          <w:sz w:val="22"/>
          <w:szCs w:val="22"/>
          <w:lang w:val="ro-RO"/>
        </w:rPr>
        <w:t xml:space="preserve">    m2   EQU       -5            </w:t>
      </w:r>
    </w:p>
    <w:p w:rsidR="00D20E2E" w:rsidRPr="002053A0" w:rsidRDefault="00D20E2E" w:rsidP="00D20E2E">
      <w:pPr>
        <w:tabs>
          <w:tab w:val="left" w:pos="0"/>
        </w:tabs>
        <w:suppressAutoHyphens/>
        <w:ind w:firstLine="1979"/>
        <w:jc w:val="both"/>
        <w:rPr>
          <w:rFonts w:asciiTheme="minorHAnsi" w:hAnsiTheme="minorHAnsi" w:cstheme="minorHAnsi"/>
          <w:spacing w:val="-2"/>
          <w:sz w:val="22"/>
          <w:szCs w:val="22"/>
          <w:lang w:val="ro-RO"/>
        </w:rPr>
      </w:pPr>
      <w:r w:rsidRPr="002053A0">
        <w:rPr>
          <w:rFonts w:asciiTheme="minorHAnsi" w:hAnsiTheme="minorHAnsi" w:cstheme="minorHAnsi"/>
          <w:spacing w:val="-2"/>
          <w:sz w:val="22"/>
          <w:szCs w:val="22"/>
          <w:lang w:val="ro-RO"/>
        </w:rPr>
        <w:t xml:space="preserve">    const  EQU       m1+m2            ;const=0</w:t>
      </w:r>
    </w:p>
    <w:p w:rsidR="00D20E2E" w:rsidRPr="002053A0" w:rsidRDefault="00D20E2E" w:rsidP="00D20E2E">
      <w:pPr>
        <w:tabs>
          <w:tab w:val="left" w:pos="0"/>
        </w:tabs>
        <w:suppressAutoHyphens/>
        <w:ind w:firstLine="1979"/>
        <w:jc w:val="both"/>
        <w:rPr>
          <w:rFonts w:asciiTheme="minorHAnsi" w:hAnsiTheme="minorHAnsi" w:cstheme="minorHAnsi"/>
          <w:spacing w:val="-2"/>
          <w:sz w:val="22"/>
          <w:szCs w:val="22"/>
          <w:lang w:val="ro-RO"/>
        </w:rPr>
      </w:pPr>
      <w:r w:rsidRPr="002053A0">
        <w:rPr>
          <w:rFonts w:asciiTheme="minorHAnsi" w:hAnsiTheme="minorHAnsi" w:cstheme="minorHAnsi"/>
          <w:spacing w:val="-2"/>
          <w:sz w:val="22"/>
          <w:szCs w:val="22"/>
          <w:lang w:val="ro-RO"/>
        </w:rPr>
        <w:t xml:space="preserve">    vect   DW        60  DUP(?)</w:t>
      </w:r>
    </w:p>
    <w:p w:rsidR="00D20E2E" w:rsidRPr="002053A0" w:rsidRDefault="00D20E2E" w:rsidP="00D20E2E">
      <w:pPr>
        <w:tabs>
          <w:tab w:val="left" w:pos="0"/>
        </w:tabs>
        <w:suppressAutoHyphens/>
        <w:ind w:firstLine="1979"/>
        <w:jc w:val="both"/>
        <w:rPr>
          <w:rFonts w:asciiTheme="minorHAnsi" w:hAnsiTheme="minorHAnsi" w:cstheme="minorHAnsi"/>
          <w:spacing w:val="-2"/>
          <w:sz w:val="22"/>
          <w:szCs w:val="22"/>
          <w:lang w:val="ro-RO"/>
        </w:rPr>
      </w:pPr>
      <w:r w:rsidRPr="002053A0">
        <w:rPr>
          <w:rFonts w:asciiTheme="minorHAnsi" w:hAnsiTheme="minorHAnsi" w:cstheme="minorHAnsi"/>
          <w:spacing w:val="-2"/>
          <w:sz w:val="22"/>
          <w:szCs w:val="22"/>
          <w:lang w:val="ro-RO"/>
        </w:rPr>
        <w:t xml:space="preserve">    s_vect  EQU       SIZEOF vect      ;60 * 2 = 120</w:t>
      </w:r>
    </w:p>
    <w:p w:rsidR="00D20E2E" w:rsidRPr="002053A0" w:rsidRDefault="00D20E2E" w:rsidP="00D20E2E">
      <w:pPr>
        <w:tabs>
          <w:tab w:val="left" w:pos="0"/>
        </w:tabs>
        <w:suppressAutoHyphens/>
        <w:ind w:firstLine="1979"/>
        <w:jc w:val="both"/>
        <w:rPr>
          <w:rFonts w:asciiTheme="minorHAnsi" w:hAnsiTheme="minorHAnsi" w:cstheme="minorHAnsi"/>
          <w:spacing w:val="-2"/>
          <w:sz w:val="22"/>
          <w:szCs w:val="22"/>
          <w:lang w:val="ro-RO"/>
        </w:rPr>
      </w:pPr>
      <w:r w:rsidRPr="002053A0">
        <w:rPr>
          <w:rFonts w:asciiTheme="minorHAnsi" w:hAnsiTheme="minorHAnsi" w:cstheme="minorHAnsi"/>
          <w:spacing w:val="-2"/>
          <w:sz w:val="22"/>
          <w:szCs w:val="22"/>
          <w:lang w:val="ro-RO"/>
        </w:rPr>
        <w:t xml:space="preserve">    l_vect  EQU       LENGTHOF vect    ;60</w:t>
      </w:r>
    </w:p>
    <w:p w:rsidR="00D20E2E" w:rsidRPr="002053A0" w:rsidRDefault="00D20E2E" w:rsidP="00D20E2E">
      <w:pPr>
        <w:tabs>
          <w:tab w:val="left" w:pos="0"/>
        </w:tabs>
        <w:suppressAutoHyphens/>
        <w:ind w:firstLine="1979"/>
        <w:jc w:val="both"/>
        <w:rPr>
          <w:rFonts w:asciiTheme="minorHAnsi" w:hAnsiTheme="minorHAnsi" w:cstheme="minorHAnsi"/>
          <w:spacing w:val="-2"/>
          <w:sz w:val="22"/>
          <w:szCs w:val="22"/>
          <w:lang w:val="ro-RO"/>
        </w:rPr>
      </w:pPr>
      <w:r w:rsidRPr="002053A0">
        <w:rPr>
          <w:rFonts w:asciiTheme="minorHAnsi" w:hAnsiTheme="minorHAnsi" w:cstheme="minorHAnsi"/>
          <w:spacing w:val="-2"/>
          <w:sz w:val="22"/>
          <w:szCs w:val="22"/>
          <w:lang w:val="ro-RO"/>
        </w:rPr>
        <w:t xml:space="preserve">    t_vect EQU       TYPE vect      ;2</w:t>
      </w:r>
    </w:p>
    <w:p w:rsidR="00D20E2E" w:rsidRPr="002053A0" w:rsidRDefault="00D20E2E" w:rsidP="00D20E2E">
      <w:pPr>
        <w:tabs>
          <w:tab w:val="left" w:pos="0"/>
        </w:tabs>
        <w:suppressAutoHyphens/>
        <w:ind w:firstLine="1979"/>
        <w:jc w:val="both"/>
        <w:rPr>
          <w:rFonts w:asciiTheme="minorHAnsi" w:hAnsiTheme="minorHAnsi" w:cstheme="minorHAnsi"/>
          <w:spacing w:val="-2"/>
          <w:sz w:val="22"/>
          <w:szCs w:val="22"/>
          <w:lang w:val="ro-RO"/>
        </w:rPr>
      </w:pPr>
      <w:r w:rsidRPr="002053A0">
        <w:rPr>
          <w:rFonts w:asciiTheme="minorHAnsi" w:hAnsiTheme="minorHAnsi" w:cstheme="minorHAnsi"/>
          <w:spacing w:val="-2"/>
          <w:sz w:val="22"/>
          <w:szCs w:val="22"/>
          <w:lang w:val="ro-RO"/>
        </w:rPr>
        <w:t xml:space="preserve">    verif  EQU       t_vect*l_vect  ;=2*60</w:t>
      </w:r>
    </w:p>
    <w:p w:rsidR="00D20E2E" w:rsidRPr="002053A0" w:rsidRDefault="00D20E2E" w:rsidP="00D20E2E">
      <w:pPr>
        <w:tabs>
          <w:tab w:val="left" w:pos="0"/>
        </w:tabs>
        <w:suppressAutoHyphens/>
        <w:ind w:firstLine="1979"/>
        <w:jc w:val="both"/>
        <w:rPr>
          <w:rFonts w:asciiTheme="minorHAnsi" w:hAnsiTheme="minorHAnsi" w:cstheme="minorHAnsi"/>
          <w:spacing w:val="-2"/>
          <w:sz w:val="22"/>
          <w:szCs w:val="22"/>
          <w:lang w:val="ro-RO"/>
        </w:rPr>
      </w:pPr>
      <w:r w:rsidRPr="002053A0">
        <w:rPr>
          <w:rFonts w:asciiTheme="minorHAnsi" w:hAnsiTheme="minorHAnsi" w:cstheme="minorHAnsi"/>
          <w:spacing w:val="-2"/>
          <w:sz w:val="22"/>
          <w:szCs w:val="22"/>
          <w:lang w:val="ro-RO"/>
        </w:rPr>
        <w:t xml:space="preserve">mov ax, SIZEOF vect    </w:t>
      </w:r>
    </w:p>
    <w:p w:rsidR="00D20E2E" w:rsidRPr="002053A0" w:rsidRDefault="00D20E2E" w:rsidP="00D20E2E">
      <w:pPr>
        <w:tabs>
          <w:tab w:val="left" w:pos="0"/>
        </w:tabs>
        <w:suppressAutoHyphens/>
        <w:ind w:firstLine="1979"/>
        <w:jc w:val="both"/>
        <w:rPr>
          <w:rFonts w:asciiTheme="minorHAnsi" w:hAnsiTheme="minorHAnsi" w:cstheme="minorHAnsi"/>
          <w:spacing w:val="-2"/>
          <w:sz w:val="22"/>
          <w:szCs w:val="22"/>
          <w:lang w:val="ro-RO"/>
        </w:rPr>
      </w:pPr>
      <w:r w:rsidRPr="002053A0">
        <w:rPr>
          <w:rFonts w:asciiTheme="minorHAnsi" w:hAnsiTheme="minorHAnsi" w:cstheme="minorHAnsi"/>
          <w:spacing w:val="-2"/>
          <w:sz w:val="22"/>
          <w:szCs w:val="22"/>
          <w:lang w:val="ro-RO"/>
        </w:rPr>
        <w:t xml:space="preserve">  </w:t>
      </w:r>
    </w:p>
    <w:p w:rsidR="00D20E2E" w:rsidRPr="002053A0" w:rsidRDefault="00D20E2E" w:rsidP="00D20E2E">
      <w:pPr>
        <w:ind w:firstLine="360"/>
        <w:jc w:val="both"/>
        <w:rPr>
          <w:rFonts w:asciiTheme="minorHAnsi" w:hAnsiTheme="minorHAnsi" w:cstheme="minorHAnsi"/>
          <w:sz w:val="22"/>
          <w:szCs w:val="22"/>
          <w:lang w:val="ro-RO"/>
        </w:rPr>
      </w:pPr>
      <w:r w:rsidRPr="002053A0">
        <w:rPr>
          <w:rFonts w:asciiTheme="minorHAnsi" w:hAnsiTheme="minorHAnsi" w:cstheme="minorHAnsi"/>
          <w:spacing w:val="-3"/>
          <w:sz w:val="22"/>
          <w:szCs w:val="22"/>
          <w:lang w:val="ro-RO"/>
        </w:rPr>
        <w:t>В общем, операторы сохраняют в отдельных файлах, а вводят их в программы при помощи директивы  INCLUDE.</w:t>
      </w:r>
    </w:p>
    <w:p w:rsidR="00D20E2E" w:rsidRPr="002053A0" w:rsidRDefault="00D20E2E" w:rsidP="00D20E2E">
      <w:pPr>
        <w:jc w:val="both"/>
        <w:rPr>
          <w:rFonts w:asciiTheme="minorHAnsi" w:hAnsiTheme="minorHAnsi" w:cstheme="minorHAnsi"/>
          <w:sz w:val="22"/>
          <w:szCs w:val="22"/>
          <w:lang w:val="ro-RO"/>
        </w:rPr>
      </w:pPr>
    </w:p>
    <w:p w:rsidR="00D20E2E" w:rsidRPr="002053A0" w:rsidRDefault="00D20E2E" w:rsidP="00D20E2E">
      <w:pPr>
        <w:ind w:firstLine="720"/>
        <w:rPr>
          <w:rFonts w:asciiTheme="minorHAnsi" w:hAnsiTheme="minorHAnsi" w:cstheme="minorHAnsi"/>
          <w:b/>
          <w:sz w:val="22"/>
          <w:szCs w:val="22"/>
          <w:lang w:val="ro-RO"/>
        </w:rPr>
      </w:pPr>
      <w:r w:rsidRPr="002053A0">
        <w:rPr>
          <w:rFonts w:asciiTheme="minorHAnsi" w:hAnsiTheme="minorHAnsi" w:cstheme="minorHAnsi"/>
          <w:b/>
          <w:sz w:val="22"/>
          <w:szCs w:val="22"/>
          <w:lang w:val="ro-RO"/>
        </w:rPr>
        <w:t xml:space="preserve">2.7.6 </w:t>
      </w:r>
      <w:r w:rsidRPr="002053A0">
        <w:rPr>
          <w:rFonts w:asciiTheme="minorHAnsi" w:hAnsiTheme="minorHAnsi" w:cstheme="minorHAnsi"/>
          <w:b/>
          <w:bCs/>
          <w:i/>
          <w:sz w:val="22"/>
          <w:szCs w:val="22"/>
          <w:lang w:val="en-US" w:eastAsia="en-US"/>
        </w:rPr>
        <w:t>Процедуры библиотеки lrvine32.lib</w:t>
      </w:r>
    </w:p>
    <w:p w:rsidR="00D20E2E" w:rsidRPr="002053A0" w:rsidRDefault="00D20E2E" w:rsidP="00D20E2E">
      <w:pPr>
        <w:ind w:firstLine="720"/>
        <w:rPr>
          <w:rFonts w:asciiTheme="minorHAnsi" w:hAnsiTheme="minorHAnsi" w:cstheme="minorHAnsi"/>
          <w:b/>
          <w:sz w:val="22"/>
          <w:szCs w:val="22"/>
          <w:lang w:val="ro-RO"/>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32"/>
        <w:gridCol w:w="7704"/>
      </w:tblGrid>
      <w:tr w:rsidR="00D20E2E" w:rsidRPr="002053A0" w:rsidTr="00D20E2E">
        <w:trPr>
          <w:jc w:val="center"/>
        </w:trPr>
        <w:tc>
          <w:tcPr>
            <w:tcW w:w="1872" w:type="dxa"/>
            <w:shd w:val="clear" w:color="auto" w:fill="auto"/>
          </w:tcPr>
          <w:p w:rsidR="00D20E2E" w:rsidRPr="002053A0" w:rsidRDefault="00D20E2E" w:rsidP="00D20E2E">
            <w:pPr>
              <w:rPr>
                <w:rFonts w:asciiTheme="minorHAnsi" w:hAnsiTheme="minorHAnsi" w:cstheme="minorHAnsi"/>
                <w:b/>
                <w:color w:val="231F20"/>
                <w:sz w:val="22"/>
                <w:szCs w:val="22"/>
              </w:rPr>
            </w:pPr>
            <w:r w:rsidRPr="002053A0">
              <w:rPr>
                <w:rFonts w:asciiTheme="minorHAnsi" w:hAnsiTheme="minorHAnsi" w:cstheme="minorHAnsi"/>
                <w:b/>
                <w:color w:val="231F20"/>
                <w:sz w:val="22"/>
                <w:szCs w:val="22"/>
              </w:rPr>
              <w:t>Процедура</w:t>
            </w:r>
          </w:p>
        </w:tc>
        <w:tc>
          <w:tcPr>
            <w:tcW w:w="7704" w:type="dxa"/>
            <w:shd w:val="clear" w:color="auto" w:fill="auto"/>
          </w:tcPr>
          <w:p w:rsidR="00D20E2E" w:rsidRPr="002053A0" w:rsidRDefault="00D20E2E" w:rsidP="00D20E2E">
            <w:pPr>
              <w:jc w:val="center"/>
              <w:rPr>
                <w:rFonts w:asciiTheme="minorHAnsi" w:hAnsiTheme="minorHAnsi" w:cstheme="minorHAnsi"/>
                <w:b/>
                <w:sz w:val="22"/>
                <w:szCs w:val="22"/>
              </w:rPr>
            </w:pPr>
            <w:r w:rsidRPr="002053A0">
              <w:rPr>
                <w:rFonts w:asciiTheme="minorHAnsi" w:hAnsiTheme="minorHAnsi" w:cstheme="minorHAnsi"/>
                <w:b/>
                <w:sz w:val="22"/>
                <w:szCs w:val="22"/>
              </w:rPr>
              <w:t>Описание</w:t>
            </w:r>
          </w:p>
        </w:tc>
      </w:tr>
      <w:tr w:rsidR="00D20E2E" w:rsidRPr="002053A0" w:rsidTr="00D20E2E">
        <w:trPr>
          <w:jc w:val="center"/>
        </w:trPr>
        <w:tc>
          <w:tcPr>
            <w:tcW w:w="1872" w:type="dxa"/>
            <w:shd w:val="clear" w:color="auto" w:fill="auto"/>
          </w:tcPr>
          <w:p w:rsidR="00D20E2E" w:rsidRPr="002053A0" w:rsidRDefault="00D20E2E" w:rsidP="00D20E2E">
            <w:pPr>
              <w:rPr>
                <w:rFonts w:asciiTheme="minorHAnsi" w:hAnsiTheme="minorHAnsi" w:cstheme="minorHAnsi"/>
                <w:sz w:val="22"/>
                <w:szCs w:val="22"/>
                <w:lang w:val="ro-RO"/>
              </w:rPr>
            </w:pPr>
            <w:r w:rsidRPr="002053A0">
              <w:rPr>
                <w:rFonts w:asciiTheme="minorHAnsi" w:hAnsiTheme="minorHAnsi" w:cstheme="minorHAnsi"/>
                <w:color w:val="231F20"/>
                <w:sz w:val="22"/>
                <w:szCs w:val="22"/>
                <w:lang w:val="ro-RO"/>
              </w:rPr>
              <w:t>Clrscr</w:t>
            </w:r>
          </w:p>
        </w:tc>
        <w:tc>
          <w:tcPr>
            <w:tcW w:w="7704" w:type="dxa"/>
            <w:shd w:val="clear" w:color="auto" w:fill="auto"/>
          </w:tcPr>
          <w:p w:rsidR="00D20E2E" w:rsidRPr="002053A0" w:rsidRDefault="00D20E2E" w:rsidP="00D20E2E">
            <w:pPr>
              <w:widowControl/>
              <w:rPr>
                <w:rFonts w:asciiTheme="minorHAnsi" w:hAnsiTheme="minorHAnsi" w:cstheme="minorHAnsi"/>
                <w:bCs/>
                <w:sz w:val="22"/>
                <w:szCs w:val="22"/>
                <w:lang w:eastAsia="en-US"/>
              </w:rPr>
            </w:pPr>
            <w:r w:rsidRPr="002053A0">
              <w:rPr>
                <w:rFonts w:asciiTheme="minorHAnsi" w:hAnsiTheme="minorHAnsi" w:cstheme="minorHAnsi"/>
                <w:bCs/>
                <w:sz w:val="22"/>
                <w:szCs w:val="22"/>
                <w:lang w:eastAsia="en-US"/>
              </w:rPr>
              <w:t>Очищает экран терминала и помещает курсор в левый верхний угол</w:t>
            </w:r>
          </w:p>
          <w:p w:rsidR="00D20E2E" w:rsidRPr="002053A0" w:rsidRDefault="00D20E2E" w:rsidP="00D20E2E">
            <w:pPr>
              <w:rPr>
                <w:rFonts w:asciiTheme="minorHAnsi" w:hAnsiTheme="minorHAnsi" w:cstheme="minorHAnsi"/>
                <w:sz w:val="22"/>
                <w:szCs w:val="22"/>
                <w:lang w:val="ro-RO"/>
              </w:rPr>
            </w:pPr>
            <w:r w:rsidRPr="002053A0">
              <w:rPr>
                <w:rFonts w:asciiTheme="minorHAnsi" w:hAnsiTheme="minorHAnsi" w:cstheme="minorHAnsi"/>
                <w:bCs/>
                <w:sz w:val="22"/>
                <w:szCs w:val="22"/>
                <w:lang w:val="en-US" w:eastAsia="en-US"/>
              </w:rPr>
              <w:t>экрана</w:t>
            </w:r>
          </w:p>
        </w:tc>
      </w:tr>
      <w:tr w:rsidR="00D20E2E" w:rsidRPr="002053A0" w:rsidTr="00D20E2E">
        <w:trPr>
          <w:jc w:val="center"/>
        </w:trPr>
        <w:tc>
          <w:tcPr>
            <w:tcW w:w="1872" w:type="dxa"/>
            <w:shd w:val="clear" w:color="auto" w:fill="auto"/>
          </w:tcPr>
          <w:p w:rsidR="00D20E2E" w:rsidRPr="002053A0" w:rsidRDefault="00D20E2E" w:rsidP="00D20E2E">
            <w:pPr>
              <w:rPr>
                <w:rFonts w:asciiTheme="minorHAnsi" w:hAnsiTheme="minorHAnsi" w:cstheme="minorHAnsi"/>
                <w:sz w:val="22"/>
                <w:szCs w:val="22"/>
                <w:lang w:val="ro-RO"/>
              </w:rPr>
            </w:pPr>
            <w:r w:rsidRPr="002053A0">
              <w:rPr>
                <w:rFonts w:asciiTheme="minorHAnsi" w:hAnsiTheme="minorHAnsi" w:cstheme="minorHAnsi"/>
                <w:color w:val="231F20"/>
                <w:sz w:val="22"/>
                <w:szCs w:val="22"/>
                <w:lang w:val="ro-RO"/>
              </w:rPr>
              <w:t>Crlf</w:t>
            </w:r>
          </w:p>
        </w:tc>
        <w:tc>
          <w:tcPr>
            <w:tcW w:w="7704" w:type="dxa"/>
            <w:shd w:val="clear" w:color="auto" w:fill="auto"/>
          </w:tcPr>
          <w:p w:rsidR="00D20E2E" w:rsidRPr="002053A0" w:rsidRDefault="00D20E2E" w:rsidP="00D20E2E">
            <w:pPr>
              <w:widowControl/>
              <w:rPr>
                <w:rFonts w:asciiTheme="minorHAnsi" w:hAnsiTheme="minorHAnsi" w:cstheme="minorHAnsi"/>
                <w:bCs/>
                <w:sz w:val="22"/>
                <w:szCs w:val="22"/>
                <w:lang w:eastAsia="en-US"/>
              </w:rPr>
            </w:pPr>
            <w:r w:rsidRPr="002053A0">
              <w:rPr>
                <w:rFonts w:asciiTheme="minorHAnsi" w:hAnsiTheme="minorHAnsi" w:cstheme="minorHAnsi"/>
                <w:bCs/>
                <w:sz w:val="22"/>
                <w:szCs w:val="22"/>
                <w:lang w:eastAsia="en-US"/>
              </w:rPr>
              <w:t>Выводит на стандартное устройство вывода последовательность</w:t>
            </w:r>
          </w:p>
          <w:p w:rsidR="00D20E2E" w:rsidRPr="002053A0" w:rsidRDefault="00D20E2E" w:rsidP="00D20E2E">
            <w:pPr>
              <w:rPr>
                <w:rFonts w:asciiTheme="minorHAnsi" w:hAnsiTheme="minorHAnsi" w:cstheme="minorHAnsi"/>
                <w:sz w:val="22"/>
                <w:szCs w:val="22"/>
                <w:lang w:val="ro-RO"/>
              </w:rPr>
            </w:pPr>
            <w:r w:rsidRPr="002053A0">
              <w:rPr>
                <w:rFonts w:asciiTheme="minorHAnsi" w:hAnsiTheme="minorHAnsi" w:cstheme="minorHAnsi"/>
                <w:bCs/>
                <w:sz w:val="22"/>
                <w:szCs w:val="22"/>
                <w:lang w:val="en-US" w:eastAsia="en-US"/>
              </w:rPr>
              <w:t>символов, соответствующую концу строки</w:t>
            </w:r>
          </w:p>
        </w:tc>
      </w:tr>
      <w:tr w:rsidR="00D20E2E" w:rsidRPr="002053A0" w:rsidTr="00D20E2E">
        <w:trPr>
          <w:jc w:val="center"/>
        </w:trPr>
        <w:tc>
          <w:tcPr>
            <w:tcW w:w="1872" w:type="dxa"/>
            <w:shd w:val="clear" w:color="auto" w:fill="auto"/>
          </w:tcPr>
          <w:p w:rsidR="00D20E2E" w:rsidRPr="002053A0" w:rsidRDefault="00D20E2E" w:rsidP="00D20E2E">
            <w:pPr>
              <w:rPr>
                <w:rFonts w:asciiTheme="minorHAnsi" w:hAnsiTheme="minorHAnsi" w:cstheme="minorHAnsi"/>
                <w:sz w:val="22"/>
                <w:szCs w:val="22"/>
                <w:lang w:val="ro-RO"/>
              </w:rPr>
            </w:pPr>
            <w:r w:rsidRPr="002053A0">
              <w:rPr>
                <w:rFonts w:asciiTheme="minorHAnsi" w:hAnsiTheme="minorHAnsi" w:cstheme="minorHAnsi"/>
                <w:color w:val="231F20"/>
                <w:sz w:val="22"/>
                <w:szCs w:val="22"/>
                <w:lang w:val="ro-RO"/>
              </w:rPr>
              <w:t>Delay</w:t>
            </w:r>
          </w:p>
        </w:tc>
        <w:tc>
          <w:tcPr>
            <w:tcW w:w="7704" w:type="dxa"/>
            <w:shd w:val="clear" w:color="auto" w:fill="auto"/>
          </w:tcPr>
          <w:p w:rsidR="00D20E2E" w:rsidRPr="002053A0" w:rsidRDefault="00D20E2E" w:rsidP="00D20E2E">
            <w:pPr>
              <w:widowControl/>
              <w:rPr>
                <w:rFonts w:asciiTheme="minorHAnsi" w:hAnsiTheme="minorHAnsi" w:cstheme="minorHAnsi"/>
                <w:bCs/>
                <w:sz w:val="22"/>
                <w:szCs w:val="22"/>
                <w:lang w:eastAsia="en-US"/>
              </w:rPr>
            </w:pPr>
            <w:r w:rsidRPr="002053A0">
              <w:rPr>
                <w:rFonts w:asciiTheme="minorHAnsi" w:hAnsiTheme="minorHAnsi" w:cstheme="minorHAnsi"/>
                <w:bCs/>
                <w:sz w:val="22"/>
                <w:szCs w:val="22"/>
                <w:lang w:eastAsia="en-US"/>
              </w:rPr>
              <w:t>Задерживает выполнение программы на указанный в качестве</w:t>
            </w:r>
          </w:p>
          <w:p w:rsidR="00D20E2E" w:rsidRPr="002053A0" w:rsidRDefault="00D20E2E" w:rsidP="00D20E2E">
            <w:pPr>
              <w:rPr>
                <w:rFonts w:asciiTheme="minorHAnsi" w:hAnsiTheme="minorHAnsi" w:cstheme="minorHAnsi"/>
                <w:sz w:val="22"/>
                <w:szCs w:val="22"/>
              </w:rPr>
            </w:pPr>
            <w:r w:rsidRPr="002053A0">
              <w:rPr>
                <w:rFonts w:asciiTheme="minorHAnsi" w:hAnsiTheme="minorHAnsi" w:cstheme="minorHAnsi"/>
                <w:bCs/>
                <w:sz w:val="22"/>
                <w:szCs w:val="22"/>
                <w:lang w:eastAsia="en-US"/>
              </w:rPr>
              <w:t>параметра интервал времени п, заданный в миллисекундах</w:t>
            </w:r>
          </w:p>
        </w:tc>
      </w:tr>
      <w:tr w:rsidR="00D20E2E" w:rsidRPr="002053A0" w:rsidTr="00D20E2E">
        <w:trPr>
          <w:jc w:val="center"/>
        </w:trPr>
        <w:tc>
          <w:tcPr>
            <w:tcW w:w="1872" w:type="dxa"/>
            <w:shd w:val="clear" w:color="auto" w:fill="auto"/>
          </w:tcPr>
          <w:p w:rsidR="00D20E2E" w:rsidRPr="002053A0" w:rsidRDefault="00D20E2E" w:rsidP="00D20E2E">
            <w:pPr>
              <w:rPr>
                <w:rFonts w:asciiTheme="minorHAnsi" w:hAnsiTheme="minorHAnsi" w:cstheme="minorHAnsi"/>
                <w:sz w:val="22"/>
                <w:szCs w:val="22"/>
                <w:lang w:val="ro-RO"/>
              </w:rPr>
            </w:pPr>
            <w:r w:rsidRPr="002053A0">
              <w:rPr>
                <w:rFonts w:asciiTheme="minorHAnsi" w:hAnsiTheme="minorHAnsi" w:cstheme="minorHAnsi"/>
                <w:i/>
                <w:iCs/>
                <w:color w:val="231F20"/>
                <w:sz w:val="22"/>
                <w:szCs w:val="22"/>
                <w:lang w:val="ro-RO"/>
              </w:rPr>
              <w:t>DumpMem</w:t>
            </w:r>
          </w:p>
        </w:tc>
        <w:tc>
          <w:tcPr>
            <w:tcW w:w="7704" w:type="dxa"/>
            <w:shd w:val="clear" w:color="auto" w:fill="auto"/>
          </w:tcPr>
          <w:p w:rsidR="00D20E2E" w:rsidRPr="002053A0" w:rsidRDefault="00D20E2E" w:rsidP="00D20E2E">
            <w:pPr>
              <w:widowControl/>
              <w:rPr>
                <w:rFonts w:asciiTheme="minorHAnsi" w:hAnsiTheme="minorHAnsi" w:cstheme="minorHAnsi"/>
                <w:bCs/>
                <w:sz w:val="22"/>
                <w:szCs w:val="22"/>
                <w:lang w:eastAsia="en-US"/>
              </w:rPr>
            </w:pPr>
            <w:r w:rsidRPr="002053A0">
              <w:rPr>
                <w:rFonts w:asciiTheme="minorHAnsi" w:hAnsiTheme="minorHAnsi" w:cstheme="minorHAnsi"/>
                <w:bCs/>
                <w:sz w:val="22"/>
                <w:szCs w:val="22"/>
                <w:lang w:eastAsia="en-US"/>
              </w:rPr>
              <w:t>Отображает содержимое блока памяти в шестнадцатеричном формате</w:t>
            </w:r>
          </w:p>
          <w:p w:rsidR="00D20E2E" w:rsidRPr="002053A0" w:rsidRDefault="00D20E2E" w:rsidP="00D20E2E">
            <w:pPr>
              <w:rPr>
                <w:rFonts w:asciiTheme="minorHAnsi" w:hAnsiTheme="minorHAnsi" w:cstheme="minorHAnsi"/>
                <w:sz w:val="22"/>
                <w:szCs w:val="22"/>
                <w:lang w:val="ro-RO"/>
              </w:rPr>
            </w:pPr>
            <w:r w:rsidRPr="002053A0">
              <w:rPr>
                <w:rFonts w:asciiTheme="minorHAnsi" w:hAnsiTheme="minorHAnsi" w:cstheme="minorHAnsi"/>
                <w:bCs/>
                <w:sz w:val="22"/>
                <w:szCs w:val="22"/>
                <w:lang w:val="en-US" w:eastAsia="en-US"/>
              </w:rPr>
              <w:t>на стандартном устройстве вывода</w:t>
            </w:r>
          </w:p>
        </w:tc>
      </w:tr>
      <w:tr w:rsidR="00D20E2E" w:rsidRPr="002053A0" w:rsidTr="00D20E2E">
        <w:trPr>
          <w:jc w:val="center"/>
        </w:trPr>
        <w:tc>
          <w:tcPr>
            <w:tcW w:w="1872" w:type="dxa"/>
            <w:shd w:val="clear" w:color="auto" w:fill="auto"/>
          </w:tcPr>
          <w:p w:rsidR="00D20E2E" w:rsidRPr="002053A0" w:rsidRDefault="00D20E2E" w:rsidP="00D20E2E">
            <w:pPr>
              <w:rPr>
                <w:rFonts w:asciiTheme="minorHAnsi" w:hAnsiTheme="minorHAnsi" w:cstheme="minorHAnsi"/>
                <w:sz w:val="22"/>
                <w:szCs w:val="22"/>
                <w:lang w:val="ro-RO"/>
              </w:rPr>
            </w:pPr>
            <w:r w:rsidRPr="002053A0">
              <w:rPr>
                <w:rFonts w:asciiTheme="minorHAnsi" w:hAnsiTheme="minorHAnsi" w:cstheme="minorHAnsi"/>
                <w:i/>
                <w:iCs/>
                <w:color w:val="231F20"/>
                <w:sz w:val="22"/>
                <w:szCs w:val="22"/>
                <w:lang w:val="ro-RO"/>
              </w:rPr>
              <w:t>DumpRegs</w:t>
            </w:r>
          </w:p>
        </w:tc>
        <w:tc>
          <w:tcPr>
            <w:tcW w:w="7704" w:type="dxa"/>
            <w:shd w:val="clear" w:color="auto" w:fill="auto"/>
          </w:tcPr>
          <w:p w:rsidR="00D20E2E" w:rsidRPr="002053A0" w:rsidRDefault="00D20E2E" w:rsidP="00D20E2E">
            <w:pPr>
              <w:widowControl/>
              <w:rPr>
                <w:rFonts w:asciiTheme="minorHAnsi" w:hAnsiTheme="minorHAnsi" w:cstheme="minorHAnsi"/>
                <w:bCs/>
                <w:sz w:val="22"/>
                <w:szCs w:val="22"/>
                <w:lang w:val="ro-RO" w:eastAsia="en-US"/>
              </w:rPr>
            </w:pPr>
            <w:r w:rsidRPr="002053A0">
              <w:rPr>
                <w:rFonts w:asciiTheme="minorHAnsi" w:hAnsiTheme="minorHAnsi" w:cstheme="minorHAnsi"/>
                <w:bCs/>
                <w:sz w:val="22"/>
                <w:szCs w:val="22"/>
                <w:lang w:val="ro-RO" w:eastAsia="en-US"/>
              </w:rPr>
              <w:t>Отображает содержимое регистров ЕАХ, ЕВХ, ЕСХ, EDX, ESI, EDI, ЕВР, ESP, EFLAGS и EIP в шестнадцатеричном формате на</w:t>
            </w:r>
          </w:p>
          <w:p w:rsidR="00D20E2E" w:rsidRPr="002053A0" w:rsidRDefault="00D20E2E" w:rsidP="00D20E2E">
            <w:pPr>
              <w:widowControl/>
              <w:rPr>
                <w:rFonts w:asciiTheme="minorHAnsi" w:hAnsiTheme="minorHAnsi" w:cstheme="minorHAnsi"/>
                <w:bCs/>
                <w:sz w:val="22"/>
                <w:szCs w:val="22"/>
                <w:lang w:eastAsia="en-US"/>
              </w:rPr>
            </w:pPr>
            <w:r w:rsidRPr="002053A0">
              <w:rPr>
                <w:rFonts w:asciiTheme="minorHAnsi" w:hAnsiTheme="minorHAnsi" w:cstheme="minorHAnsi"/>
                <w:bCs/>
                <w:sz w:val="22"/>
                <w:szCs w:val="22"/>
                <w:lang w:eastAsia="en-US"/>
              </w:rPr>
              <w:t>стандартном устройстве вывода. Дополнительно отображается также</w:t>
            </w:r>
          </w:p>
          <w:p w:rsidR="00D20E2E" w:rsidRPr="002053A0" w:rsidRDefault="00D20E2E" w:rsidP="00D20E2E">
            <w:pPr>
              <w:widowControl/>
              <w:rPr>
                <w:rFonts w:asciiTheme="minorHAnsi" w:hAnsiTheme="minorHAnsi" w:cstheme="minorHAnsi"/>
                <w:bCs/>
                <w:sz w:val="22"/>
                <w:szCs w:val="22"/>
                <w:lang w:eastAsia="en-US"/>
              </w:rPr>
            </w:pPr>
            <w:r w:rsidRPr="002053A0">
              <w:rPr>
                <w:rFonts w:asciiTheme="minorHAnsi" w:hAnsiTheme="minorHAnsi" w:cstheme="minorHAnsi"/>
                <w:bCs/>
                <w:sz w:val="22"/>
                <w:szCs w:val="22"/>
                <w:lang w:eastAsia="en-US"/>
              </w:rPr>
              <w:t>состояние флагов переноса (</w:t>
            </w:r>
            <w:r w:rsidRPr="002053A0">
              <w:rPr>
                <w:rFonts w:asciiTheme="minorHAnsi" w:hAnsiTheme="minorHAnsi" w:cstheme="minorHAnsi"/>
                <w:bCs/>
                <w:sz w:val="22"/>
                <w:szCs w:val="22"/>
                <w:lang w:val="en-US" w:eastAsia="en-US"/>
              </w:rPr>
              <w:t>CF</w:t>
            </w:r>
            <w:r w:rsidRPr="002053A0">
              <w:rPr>
                <w:rFonts w:asciiTheme="minorHAnsi" w:hAnsiTheme="minorHAnsi" w:cstheme="minorHAnsi"/>
                <w:bCs/>
                <w:sz w:val="22"/>
                <w:szCs w:val="22"/>
                <w:lang w:eastAsia="en-US"/>
              </w:rPr>
              <w:t>), знака (</w:t>
            </w:r>
            <w:r w:rsidRPr="002053A0">
              <w:rPr>
                <w:rFonts w:asciiTheme="minorHAnsi" w:hAnsiTheme="minorHAnsi" w:cstheme="minorHAnsi"/>
                <w:bCs/>
                <w:sz w:val="22"/>
                <w:szCs w:val="22"/>
                <w:lang w:val="en-US" w:eastAsia="en-US"/>
              </w:rPr>
              <w:t>SF</w:t>
            </w:r>
            <w:r w:rsidRPr="002053A0">
              <w:rPr>
                <w:rFonts w:asciiTheme="minorHAnsi" w:hAnsiTheme="minorHAnsi" w:cstheme="minorHAnsi"/>
                <w:bCs/>
                <w:sz w:val="22"/>
                <w:szCs w:val="22"/>
                <w:lang w:eastAsia="en-US"/>
              </w:rPr>
              <w:t>), нуля (</w:t>
            </w:r>
            <w:r w:rsidRPr="002053A0">
              <w:rPr>
                <w:rFonts w:asciiTheme="minorHAnsi" w:hAnsiTheme="minorHAnsi" w:cstheme="minorHAnsi"/>
                <w:bCs/>
                <w:sz w:val="22"/>
                <w:szCs w:val="22"/>
                <w:lang w:val="en-US" w:eastAsia="en-US"/>
              </w:rPr>
              <w:t>ZF</w:t>
            </w:r>
            <w:r w:rsidRPr="002053A0">
              <w:rPr>
                <w:rFonts w:asciiTheme="minorHAnsi" w:hAnsiTheme="minorHAnsi" w:cstheme="minorHAnsi"/>
                <w:bCs/>
                <w:sz w:val="22"/>
                <w:szCs w:val="22"/>
                <w:lang w:eastAsia="en-US"/>
              </w:rPr>
              <w:t>) и</w:t>
            </w:r>
          </w:p>
          <w:p w:rsidR="00D20E2E" w:rsidRPr="002053A0" w:rsidRDefault="00D20E2E" w:rsidP="00D20E2E">
            <w:pPr>
              <w:rPr>
                <w:rFonts w:asciiTheme="minorHAnsi" w:hAnsiTheme="minorHAnsi" w:cstheme="minorHAnsi"/>
                <w:sz w:val="22"/>
                <w:szCs w:val="22"/>
                <w:lang w:val="ro-RO"/>
              </w:rPr>
            </w:pPr>
            <w:r w:rsidRPr="002053A0">
              <w:rPr>
                <w:rFonts w:asciiTheme="minorHAnsi" w:hAnsiTheme="minorHAnsi" w:cstheme="minorHAnsi"/>
                <w:bCs/>
                <w:sz w:val="22"/>
                <w:szCs w:val="22"/>
                <w:lang w:val="en-US" w:eastAsia="en-US"/>
              </w:rPr>
              <w:t>переполнения (OF)</w:t>
            </w:r>
          </w:p>
        </w:tc>
      </w:tr>
      <w:tr w:rsidR="00D20E2E" w:rsidRPr="002053A0" w:rsidTr="00D20E2E">
        <w:trPr>
          <w:jc w:val="center"/>
        </w:trPr>
        <w:tc>
          <w:tcPr>
            <w:tcW w:w="1872" w:type="dxa"/>
            <w:shd w:val="clear" w:color="auto" w:fill="auto"/>
          </w:tcPr>
          <w:p w:rsidR="00D20E2E" w:rsidRPr="002053A0" w:rsidRDefault="00D20E2E" w:rsidP="00D20E2E">
            <w:pPr>
              <w:rPr>
                <w:rFonts w:asciiTheme="minorHAnsi" w:hAnsiTheme="minorHAnsi" w:cstheme="minorHAnsi"/>
                <w:i/>
                <w:iCs/>
                <w:color w:val="231F20"/>
                <w:sz w:val="22"/>
                <w:szCs w:val="22"/>
                <w:lang w:val="ro-RO"/>
              </w:rPr>
            </w:pPr>
            <w:r w:rsidRPr="002053A0">
              <w:rPr>
                <w:rFonts w:asciiTheme="minorHAnsi" w:hAnsiTheme="minorHAnsi" w:cstheme="minorHAnsi"/>
                <w:color w:val="231F20"/>
                <w:sz w:val="22"/>
                <w:szCs w:val="22"/>
                <w:lang w:val="ro-RO"/>
              </w:rPr>
              <w:t>Gotoxy</w:t>
            </w:r>
          </w:p>
        </w:tc>
        <w:tc>
          <w:tcPr>
            <w:tcW w:w="7704" w:type="dxa"/>
            <w:shd w:val="clear" w:color="auto" w:fill="auto"/>
          </w:tcPr>
          <w:p w:rsidR="00D20E2E" w:rsidRPr="002053A0" w:rsidRDefault="00D20E2E" w:rsidP="00D20E2E">
            <w:pPr>
              <w:rPr>
                <w:rFonts w:asciiTheme="minorHAnsi" w:hAnsiTheme="minorHAnsi" w:cstheme="minorHAnsi"/>
                <w:sz w:val="22"/>
                <w:szCs w:val="22"/>
              </w:rPr>
            </w:pPr>
            <w:r w:rsidRPr="002053A0">
              <w:rPr>
                <w:rFonts w:asciiTheme="minorHAnsi" w:hAnsiTheme="minorHAnsi" w:cstheme="minorHAnsi"/>
                <w:bCs/>
                <w:sz w:val="22"/>
                <w:szCs w:val="22"/>
                <w:lang w:eastAsia="en-US"/>
              </w:rPr>
              <w:t>Помещает курсор в указанную позицию (строка, столбец) терминала</w:t>
            </w:r>
          </w:p>
        </w:tc>
      </w:tr>
      <w:tr w:rsidR="00D20E2E" w:rsidRPr="002053A0" w:rsidTr="00D20E2E">
        <w:trPr>
          <w:jc w:val="center"/>
        </w:trPr>
        <w:tc>
          <w:tcPr>
            <w:tcW w:w="1872" w:type="dxa"/>
            <w:shd w:val="clear" w:color="auto" w:fill="auto"/>
          </w:tcPr>
          <w:p w:rsidR="00D20E2E" w:rsidRPr="002053A0" w:rsidRDefault="00D20E2E" w:rsidP="00D20E2E">
            <w:pPr>
              <w:rPr>
                <w:rFonts w:asciiTheme="minorHAnsi" w:hAnsiTheme="minorHAnsi" w:cstheme="minorHAnsi"/>
                <w:i/>
                <w:iCs/>
                <w:color w:val="231F20"/>
                <w:sz w:val="22"/>
                <w:szCs w:val="22"/>
                <w:lang w:val="ro-RO"/>
              </w:rPr>
            </w:pPr>
            <w:r w:rsidRPr="002053A0">
              <w:rPr>
                <w:rFonts w:asciiTheme="minorHAnsi" w:hAnsiTheme="minorHAnsi" w:cstheme="minorHAnsi"/>
                <w:i/>
                <w:iCs/>
                <w:color w:val="231F20"/>
                <w:sz w:val="22"/>
                <w:szCs w:val="22"/>
                <w:lang w:val="ro-RO"/>
              </w:rPr>
              <w:t>Random32</w:t>
            </w:r>
          </w:p>
        </w:tc>
        <w:tc>
          <w:tcPr>
            <w:tcW w:w="7704" w:type="dxa"/>
            <w:shd w:val="clear" w:color="auto" w:fill="auto"/>
          </w:tcPr>
          <w:p w:rsidR="00D20E2E" w:rsidRPr="002053A0" w:rsidRDefault="00D20E2E" w:rsidP="00D20E2E">
            <w:pPr>
              <w:widowControl/>
              <w:rPr>
                <w:rFonts w:asciiTheme="minorHAnsi" w:hAnsiTheme="minorHAnsi" w:cstheme="minorHAnsi"/>
                <w:bCs/>
                <w:sz w:val="22"/>
                <w:szCs w:val="22"/>
                <w:lang w:eastAsia="en-US"/>
              </w:rPr>
            </w:pPr>
            <w:r w:rsidRPr="002053A0">
              <w:rPr>
                <w:rFonts w:asciiTheme="minorHAnsi" w:hAnsiTheme="minorHAnsi" w:cstheme="minorHAnsi"/>
                <w:bCs/>
                <w:sz w:val="22"/>
                <w:szCs w:val="22"/>
                <w:lang w:eastAsia="en-US"/>
              </w:rPr>
              <w:t>Генерирует псевдослучайное целое число в диапазоне от 0 до</w:t>
            </w:r>
          </w:p>
          <w:p w:rsidR="00D20E2E" w:rsidRPr="002053A0" w:rsidRDefault="00D20E2E" w:rsidP="00D20E2E">
            <w:pPr>
              <w:rPr>
                <w:rFonts w:asciiTheme="minorHAnsi" w:hAnsiTheme="minorHAnsi" w:cstheme="minorHAnsi"/>
                <w:sz w:val="22"/>
                <w:szCs w:val="22"/>
                <w:lang w:val="ro-RO"/>
              </w:rPr>
            </w:pPr>
            <w:r w:rsidRPr="002053A0">
              <w:rPr>
                <w:rFonts w:asciiTheme="minorHAnsi" w:hAnsiTheme="minorHAnsi" w:cstheme="minorHAnsi"/>
                <w:bCs/>
                <w:sz w:val="22"/>
                <w:szCs w:val="22"/>
                <w:lang w:val="en-US" w:eastAsia="en-US"/>
              </w:rPr>
              <w:t>FFFFFFFFh</w:t>
            </w:r>
          </w:p>
        </w:tc>
      </w:tr>
      <w:tr w:rsidR="00D20E2E" w:rsidRPr="002053A0" w:rsidTr="00D20E2E">
        <w:trPr>
          <w:jc w:val="center"/>
        </w:trPr>
        <w:tc>
          <w:tcPr>
            <w:tcW w:w="1872" w:type="dxa"/>
            <w:shd w:val="clear" w:color="auto" w:fill="auto"/>
          </w:tcPr>
          <w:p w:rsidR="00D20E2E" w:rsidRPr="002053A0" w:rsidRDefault="00D20E2E" w:rsidP="00D20E2E">
            <w:pPr>
              <w:rPr>
                <w:rFonts w:asciiTheme="minorHAnsi" w:hAnsiTheme="minorHAnsi" w:cstheme="minorHAnsi"/>
                <w:i/>
                <w:iCs/>
                <w:color w:val="231F20"/>
                <w:sz w:val="22"/>
                <w:szCs w:val="22"/>
                <w:lang w:val="ro-RO"/>
              </w:rPr>
            </w:pPr>
            <w:r w:rsidRPr="002053A0">
              <w:rPr>
                <w:rFonts w:asciiTheme="minorHAnsi" w:hAnsiTheme="minorHAnsi" w:cstheme="minorHAnsi"/>
                <w:bCs/>
                <w:i/>
                <w:sz w:val="22"/>
                <w:szCs w:val="22"/>
                <w:lang w:val="en-US" w:eastAsia="en-US"/>
              </w:rPr>
              <w:t>Randomize</w:t>
            </w:r>
          </w:p>
        </w:tc>
        <w:tc>
          <w:tcPr>
            <w:tcW w:w="7704" w:type="dxa"/>
            <w:shd w:val="clear" w:color="auto" w:fill="auto"/>
          </w:tcPr>
          <w:p w:rsidR="00D20E2E" w:rsidRPr="002053A0" w:rsidRDefault="00D20E2E" w:rsidP="00D20E2E">
            <w:pPr>
              <w:widowControl/>
              <w:rPr>
                <w:rFonts w:asciiTheme="minorHAnsi" w:hAnsiTheme="minorHAnsi" w:cstheme="minorHAnsi"/>
                <w:bCs/>
                <w:sz w:val="22"/>
                <w:szCs w:val="22"/>
                <w:lang w:eastAsia="en-US"/>
              </w:rPr>
            </w:pPr>
            <w:r w:rsidRPr="002053A0">
              <w:rPr>
                <w:rFonts w:asciiTheme="minorHAnsi" w:hAnsiTheme="minorHAnsi" w:cstheme="minorHAnsi"/>
                <w:bCs/>
                <w:sz w:val="22"/>
                <w:szCs w:val="22"/>
                <w:lang w:eastAsia="en-US"/>
              </w:rPr>
              <w:t>Устанавливает уникальное начальное значение генератора случайных</w:t>
            </w:r>
          </w:p>
          <w:p w:rsidR="00D20E2E" w:rsidRPr="002053A0" w:rsidRDefault="00D20E2E" w:rsidP="00D20E2E">
            <w:pPr>
              <w:widowControl/>
              <w:rPr>
                <w:rFonts w:asciiTheme="minorHAnsi" w:hAnsiTheme="minorHAnsi" w:cstheme="minorHAnsi"/>
                <w:bCs/>
                <w:sz w:val="22"/>
                <w:szCs w:val="22"/>
                <w:lang w:eastAsia="en-US"/>
              </w:rPr>
            </w:pPr>
            <w:r w:rsidRPr="002053A0">
              <w:rPr>
                <w:rFonts w:asciiTheme="minorHAnsi" w:hAnsiTheme="minorHAnsi" w:cstheme="minorHAnsi"/>
                <w:bCs/>
                <w:sz w:val="22"/>
                <w:szCs w:val="22"/>
                <w:lang w:val="en-US" w:eastAsia="en-US"/>
              </w:rPr>
              <w:t>чисел</w:t>
            </w:r>
          </w:p>
        </w:tc>
      </w:tr>
      <w:tr w:rsidR="00D20E2E" w:rsidRPr="002053A0" w:rsidTr="00D20E2E">
        <w:trPr>
          <w:jc w:val="center"/>
        </w:trPr>
        <w:tc>
          <w:tcPr>
            <w:tcW w:w="1872" w:type="dxa"/>
            <w:shd w:val="clear" w:color="auto" w:fill="auto"/>
          </w:tcPr>
          <w:p w:rsidR="00D20E2E" w:rsidRPr="002053A0" w:rsidRDefault="00D20E2E" w:rsidP="00D20E2E">
            <w:pPr>
              <w:rPr>
                <w:rFonts w:asciiTheme="minorHAnsi" w:hAnsiTheme="minorHAnsi" w:cstheme="minorHAnsi"/>
                <w:i/>
                <w:iCs/>
                <w:color w:val="231F20"/>
                <w:sz w:val="22"/>
                <w:szCs w:val="22"/>
                <w:lang w:val="ro-RO"/>
              </w:rPr>
            </w:pPr>
            <w:r w:rsidRPr="002053A0">
              <w:rPr>
                <w:rFonts w:asciiTheme="minorHAnsi" w:hAnsiTheme="minorHAnsi" w:cstheme="minorHAnsi"/>
                <w:i/>
                <w:iCs/>
                <w:color w:val="231F20"/>
                <w:sz w:val="22"/>
                <w:szCs w:val="22"/>
                <w:lang w:val="ro-RO"/>
              </w:rPr>
              <w:t>RandomRange</w:t>
            </w:r>
          </w:p>
        </w:tc>
        <w:tc>
          <w:tcPr>
            <w:tcW w:w="7704" w:type="dxa"/>
            <w:shd w:val="clear" w:color="auto" w:fill="auto"/>
          </w:tcPr>
          <w:p w:rsidR="00D20E2E" w:rsidRPr="002053A0" w:rsidRDefault="00D20E2E" w:rsidP="00D20E2E">
            <w:pPr>
              <w:rPr>
                <w:rFonts w:asciiTheme="minorHAnsi" w:hAnsiTheme="minorHAnsi" w:cstheme="minorHAnsi"/>
                <w:sz w:val="22"/>
                <w:szCs w:val="22"/>
              </w:rPr>
            </w:pPr>
            <w:r w:rsidRPr="002053A0">
              <w:rPr>
                <w:rFonts w:asciiTheme="minorHAnsi" w:hAnsiTheme="minorHAnsi" w:cstheme="minorHAnsi"/>
                <w:bCs/>
                <w:sz w:val="22"/>
                <w:szCs w:val="22"/>
                <w:lang w:eastAsia="en-US"/>
              </w:rPr>
              <w:t>Генерирует псевдослучайное целое число в указанном диапазоне</w:t>
            </w:r>
          </w:p>
        </w:tc>
      </w:tr>
      <w:tr w:rsidR="00D20E2E" w:rsidRPr="002053A0" w:rsidTr="00D20E2E">
        <w:trPr>
          <w:jc w:val="center"/>
        </w:trPr>
        <w:tc>
          <w:tcPr>
            <w:tcW w:w="1872" w:type="dxa"/>
            <w:shd w:val="clear" w:color="auto" w:fill="auto"/>
          </w:tcPr>
          <w:p w:rsidR="00D20E2E" w:rsidRPr="002053A0" w:rsidRDefault="00D20E2E" w:rsidP="00D20E2E">
            <w:pPr>
              <w:rPr>
                <w:rFonts w:asciiTheme="minorHAnsi" w:hAnsiTheme="minorHAnsi" w:cstheme="minorHAnsi"/>
                <w:i/>
                <w:iCs/>
                <w:color w:val="231F20"/>
                <w:sz w:val="22"/>
                <w:szCs w:val="22"/>
                <w:lang w:val="ro-RO"/>
              </w:rPr>
            </w:pPr>
            <w:r w:rsidRPr="002053A0">
              <w:rPr>
                <w:rFonts w:asciiTheme="minorHAnsi" w:hAnsiTheme="minorHAnsi" w:cstheme="minorHAnsi"/>
                <w:color w:val="231F20"/>
                <w:sz w:val="22"/>
                <w:szCs w:val="22"/>
                <w:lang w:val="ro-RO"/>
              </w:rPr>
              <w:t>ReadChar</w:t>
            </w:r>
          </w:p>
        </w:tc>
        <w:tc>
          <w:tcPr>
            <w:tcW w:w="7704" w:type="dxa"/>
            <w:shd w:val="clear" w:color="auto" w:fill="auto"/>
          </w:tcPr>
          <w:p w:rsidR="00D20E2E" w:rsidRPr="002053A0" w:rsidRDefault="00D20E2E" w:rsidP="00D20E2E">
            <w:pPr>
              <w:rPr>
                <w:rFonts w:asciiTheme="minorHAnsi" w:hAnsiTheme="minorHAnsi" w:cstheme="minorHAnsi"/>
                <w:sz w:val="22"/>
                <w:szCs w:val="22"/>
              </w:rPr>
            </w:pPr>
            <w:r w:rsidRPr="002053A0">
              <w:rPr>
                <w:rFonts w:asciiTheme="minorHAnsi" w:hAnsiTheme="minorHAnsi" w:cstheme="minorHAnsi"/>
                <w:bCs/>
                <w:sz w:val="22"/>
                <w:szCs w:val="22"/>
                <w:lang w:eastAsia="en-US"/>
              </w:rPr>
              <w:t>Читает один символ из стандартного устройства ввода</w:t>
            </w:r>
          </w:p>
        </w:tc>
      </w:tr>
      <w:tr w:rsidR="00D20E2E" w:rsidRPr="002053A0" w:rsidTr="00D20E2E">
        <w:trPr>
          <w:jc w:val="center"/>
        </w:trPr>
        <w:tc>
          <w:tcPr>
            <w:tcW w:w="1872" w:type="dxa"/>
            <w:shd w:val="clear" w:color="auto" w:fill="auto"/>
          </w:tcPr>
          <w:p w:rsidR="00D20E2E" w:rsidRPr="002053A0" w:rsidRDefault="00D20E2E" w:rsidP="00D20E2E">
            <w:pPr>
              <w:rPr>
                <w:rFonts w:asciiTheme="minorHAnsi" w:hAnsiTheme="minorHAnsi" w:cstheme="minorHAnsi"/>
                <w:color w:val="231F20"/>
                <w:sz w:val="22"/>
                <w:szCs w:val="22"/>
                <w:lang w:val="ro-RO"/>
              </w:rPr>
            </w:pPr>
            <w:r w:rsidRPr="002053A0">
              <w:rPr>
                <w:rFonts w:asciiTheme="minorHAnsi" w:hAnsiTheme="minorHAnsi" w:cstheme="minorHAnsi"/>
                <w:color w:val="231F20"/>
                <w:sz w:val="22"/>
                <w:szCs w:val="22"/>
                <w:lang w:val="ro-RO"/>
              </w:rPr>
              <w:t>ReadDec</w:t>
            </w:r>
          </w:p>
        </w:tc>
        <w:tc>
          <w:tcPr>
            <w:tcW w:w="7704" w:type="dxa"/>
            <w:shd w:val="clear" w:color="auto" w:fill="auto"/>
          </w:tcPr>
          <w:p w:rsidR="00D20E2E" w:rsidRPr="002053A0" w:rsidRDefault="00D20E2E" w:rsidP="00D20E2E">
            <w:pPr>
              <w:widowControl/>
              <w:rPr>
                <w:rFonts w:asciiTheme="minorHAnsi" w:hAnsiTheme="minorHAnsi" w:cstheme="minorHAnsi"/>
                <w:bCs/>
                <w:sz w:val="22"/>
                <w:szCs w:val="22"/>
                <w:lang w:eastAsia="en-US"/>
              </w:rPr>
            </w:pPr>
            <w:r w:rsidRPr="002053A0">
              <w:rPr>
                <w:rFonts w:asciiTheme="minorHAnsi" w:hAnsiTheme="minorHAnsi" w:cstheme="minorHAnsi"/>
                <w:bCs/>
                <w:sz w:val="22"/>
                <w:szCs w:val="22"/>
                <w:lang w:eastAsia="en-US"/>
              </w:rPr>
              <w:t>Читает 32-разрядное десятичное целое число из стандартного</w:t>
            </w:r>
          </w:p>
          <w:p w:rsidR="00D20E2E" w:rsidRPr="002053A0" w:rsidRDefault="00D20E2E" w:rsidP="00D20E2E">
            <w:pPr>
              <w:widowControl/>
              <w:rPr>
                <w:rFonts w:asciiTheme="minorHAnsi" w:hAnsiTheme="minorHAnsi" w:cstheme="minorHAnsi"/>
                <w:bCs/>
                <w:sz w:val="22"/>
                <w:szCs w:val="22"/>
                <w:lang w:eastAsia="en-US"/>
              </w:rPr>
            </w:pPr>
            <w:r w:rsidRPr="002053A0">
              <w:rPr>
                <w:rFonts w:asciiTheme="minorHAnsi" w:hAnsiTheme="minorHAnsi" w:cstheme="minorHAnsi"/>
                <w:bCs/>
                <w:sz w:val="22"/>
                <w:szCs w:val="22"/>
                <w:lang w:eastAsia="en-US"/>
              </w:rPr>
              <w:t>устройства ввода. Признаком конца ввода служит нажатие клавиши</w:t>
            </w:r>
          </w:p>
          <w:p w:rsidR="00D20E2E" w:rsidRPr="002053A0" w:rsidRDefault="00D20E2E" w:rsidP="00D20E2E">
            <w:pPr>
              <w:rPr>
                <w:rFonts w:asciiTheme="minorHAnsi" w:hAnsiTheme="minorHAnsi" w:cstheme="minorHAnsi"/>
                <w:sz w:val="22"/>
                <w:szCs w:val="22"/>
                <w:lang w:val="ro-RO"/>
              </w:rPr>
            </w:pPr>
            <w:r w:rsidRPr="002053A0">
              <w:rPr>
                <w:rFonts w:asciiTheme="minorHAnsi" w:hAnsiTheme="minorHAnsi" w:cstheme="minorHAnsi"/>
                <w:bCs/>
                <w:sz w:val="22"/>
                <w:szCs w:val="22"/>
                <w:lang w:val="en-US" w:eastAsia="en-US"/>
              </w:rPr>
              <w:t>&lt;Enter&gt;</w:t>
            </w:r>
          </w:p>
        </w:tc>
      </w:tr>
      <w:tr w:rsidR="00D20E2E" w:rsidRPr="002053A0" w:rsidTr="00D20E2E">
        <w:trPr>
          <w:jc w:val="center"/>
        </w:trPr>
        <w:tc>
          <w:tcPr>
            <w:tcW w:w="1872" w:type="dxa"/>
            <w:shd w:val="clear" w:color="auto" w:fill="auto"/>
          </w:tcPr>
          <w:p w:rsidR="00D20E2E" w:rsidRPr="002053A0" w:rsidRDefault="00D20E2E" w:rsidP="00D20E2E">
            <w:pPr>
              <w:rPr>
                <w:rFonts w:asciiTheme="minorHAnsi" w:hAnsiTheme="minorHAnsi" w:cstheme="minorHAnsi"/>
                <w:color w:val="231F20"/>
                <w:sz w:val="22"/>
                <w:szCs w:val="22"/>
                <w:lang w:val="ro-RO"/>
              </w:rPr>
            </w:pPr>
            <w:r w:rsidRPr="002053A0">
              <w:rPr>
                <w:rFonts w:asciiTheme="minorHAnsi" w:hAnsiTheme="minorHAnsi" w:cstheme="minorHAnsi"/>
                <w:color w:val="231F20"/>
                <w:sz w:val="22"/>
                <w:szCs w:val="22"/>
                <w:lang w:val="ro-RO"/>
              </w:rPr>
              <w:lastRenderedPageBreak/>
              <w:t>ReadHex</w:t>
            </w:r>
          </w:p>
        </w:tc>
        <w:tc>
          <w:tcPr>
            <w:tcW w:w="7704" w:type="dxa"/>
            <w:shd w:val="clear" w:color="auto" w:fill="auto"/>
          </w:tcPr>
          <w:p w:rsidR="00D20E2E" w:rsidRPr="002053A0" w:rsidRDefault="00D20E2E" w:rsidP="00D20E2E">
            <w:pPr>
              <w:widowControl/>
              <w:rPr>
                <w:rFonts w:asciiTheme="minorHAnsi" w:hAnsiTheme="minorHAnsi" w:cstheme="minorHAnsi"/>
                <w:bCs/>
                <w:sz w:val="22"/>
                <w:szCs w:val="22"/>
                <w:lang w:eastAsia="en-US"/>
              </w:rPr>
            </w:pPr>
            <w:r w:rsidRPr="002053A0">
              <w:rPr>
                <w:rFonts w:asciiTheme="minorHAnsi" w:hAnsiTheme="minorHAnsi" w:cstheme="minorHAnsi"/>
                <w:bCs/>
                <w:sz w:val="22"/>
                <w:szCs w:val="22"/>
                <w:lang w:eastAsia="en-US"/>
              </w:rPr>
              <w:t>Читает 32-разрядное шестнадцатеричное целое число из стандартного</w:t>
            </w:r>
          </w:p>
          <w:p w:rsidR="00D20E2E" w:rsidRPr="002053A0" w:rsidRDefault="00D20E2E" w:rsidP="00D20E2E">
            <w:pPr>
              <w:widowControl/>
              <w:rPr>
                <w:rFonts w:asciiTheme="minorHAnsi" w:hAnsiTheme="minorHAnsi" w:cstheme="minorHAnsi"/>
                <w:bCs/>
                <w:sz w:val="22"/>
                <w:szCs w:val="22"/>
                <w:lang w:eastAsia="en-US"/>
              </w:rPr>
            </w:pPr>
            <w:r w:rsidRPr="002053A0">
              <w:rPr>
                <w:rFonts w:asciiTheme="minorHAnsi" w:hAnsiTheme="minorHAnsi" w:cstheme="minorHAnsi"/>
                <w:bCs/>
                <w:sz w:val="22"/>
                <w:szCs w:val="22"/>
                <w:lang w:eastAsia="en-US"/>
              </w:rPr>
              <w:t>устройства ввода. Признаком конца ввода служит нажатие клавиши</w:t>
            </w:r>
          </w:p>
          <w:p w:rsidR="00D20E2E" w:rsidRPr="002053A0" w:rsidRDefault="00D20E2E" w:rsidP="00D20E2E">
            <w:pPr>
              <w:rPr>
                <w:rFonts w:asciiTheme="minorHAnsi" w:hAnsiTheme="minorHAnsi" w:cstheme="minorHAnsi"/>
                <w:sz w:val="22"/>
                <w:szCs w:val="22"/>
                <w:lang w:val="ro-RO"/>
              </w:rPr>
            </w:pPr>
            <w:r w:rsidRPr="002053A0">
              <w:rPr>
                <w:rFonts w:asciiTheme="minorHAnsi" w:hAnsiTheme="minorHAnsi" w:cstheme="minorHAnsi"/>
                <w:bCs/>
                <w:sz w:val="22"/>
                <w:szCs w:val="22"/>
                <w:lang w:val="en-US" w:eastAsia="en-US"/>
              </w:rPr>
              <w:t>&lt;Enter&gt;</w:t>
            </w:r>
          </w:p>
        </w:tc>
      </w:tr>
      <w:tr w:rsidR="00D20E2E" w:rsidRPr="002053A0" w:rsidTr="00D20E2E">
        <w:trPr>
          <w:jc w:val="center"/>
        </w:trPr>
        <w:tc>
          <w:tcPr>
            <w:tcW w:w="1872" w:type="dxa"/>
            <w:shd w:val="clear" w:color="auto" w:fill="auto"/>
          </w:tcPr>
          <w:p w:rsidR="00D20E2E" w:rsidRPr="002053A0" w:rsidRDefault="00D20E2E" w:rsidP="00D20E2E">
            <w:pPr>
              <w:rPr>
                <w:rFonts w:asciiTheme="minorHAnsi" w:hAnsiTheme="minorHAnsi" w:cstheme="minorHAnsi"/>
                <w:color w:val="231F20"/>
                <w:sz w:val="22"/>
                <w:szCs w:val="22"/>
                <w:lang w:val="ro-RO"/>
              </w:rPr>
            </w:pPr>
            <w:r w:rsidRPr="002053A0">
              <w:rPr>
                <w:rFonts w:asciiTheme="minorHAnsi" w:hAnsiTheme="minorHAnsi" w:cstheme="minorHAnsi"/>
                <w:color w:val="231F20"/>
                <w:sz w:val="22"/>
                <w:szCs w:val="22"/>
                <w:lang w:val="ro-RO"/>
              </w:rPr>
              <w:t>ReadInt</w:t>
            </w:r>
          </w:p>
        </w:tc>
        <w:tc>
          <w:tcPr>
            <w:tcW w:w="7704" w:type="dxa"/>
            <w:shd w:val="clear" w:color="auto" w:fill="auto"/>
          </w:tcPr>
          <w:p w:rsidR="00D20E2E" w:rsidRPr="002053A0" w:rsidRDefault="00D20E2E" w:rsidP="00D20E2E">
            <w:pPr>
              <w:widowControl/>
              <w:rPr>
                <w:rFonts w:asciiTheme="minorHAnsi" w:hAnsiTheme="minorHAnsi" w:cstheme="minorHAnsi"/>
                <w:bCs/>
                <w:sz w:val="22"/>
                <w:szCs w:val="22"/>
                <w:lang w:eastAsia="en-US"/>
              </w:rPr>
            </w:pPr>
            <w:r w:rsidRPr="002053A0">
              <w:rPr>
                <w:rFonts w:asciiTheme="minorHAnsi" w:hAnsiTheme="minorHAnsi" w:cstheme="minorHAnsi"/>
                <w:bCs/>
                <w:sz w:val="22"/>
                <w:szCs w:val="22"/>
                <w:lang w:eastAsia="en-US"/>
              </w:rPr>
              <w:t xml:space="preserve">Читает 32-разрядное целое число со знаком, представленное в десятичном формате, из стандартного устройства ввода. Признаком конца ввода служит нажатие клавиши &lt; </w:t>
            </w:r>
            <w:r w:rsidRPr="002053A0">
              <w:rPr>
                <w:rFonts w:asciiTheme="minorHAnsi" w:hAnsiTheme="minorHAnsi" w:cstheme="minorHAnsi"/>
                <w:bCs/>
                <w:sz w:val="22"/>
                <w:szCs w:val="22"/>
                <w:lang w:val="en-US" w:eastAsia="en-US"/>
              </w:rPr>
              <w:t>Enter</w:t>
            </w:r>
            <w:r w:rsidRPr="002053A0">
              <w:rPr>
                <w:rFonts w:asciiTheme="minorHAnsi" w:hAnsiTheme="minorHAnsi" w:cstheme="minorHAnsi"/>
                <w:bCs/>
                <w:sz w:val="22"/>
                <w:szCs w:val="22"/>
                <w:lang w:eastAsia="en-US"/>
              </w:rPr>
              <w:t>&gt;</w:t>
            </w:r>
          </w:p>
        </w:tc>
      </w:tr>
      <w:tr w:rsidR="00D20E2E" w:rsidRPr="002053A0" w:rsidTr="00D20E2E">
        <w:trPr>
          <w:jc w:val="center"/>
        </w:trPr>
        <w:tc>
          <w:tcPr>
            <w:tcW w:w="1872" w:type="dxa"/>
            <w:shd w:val="clear" w:color="auto" w:fill="auto"/>
          </w:tcPr>
          <w:p w:rsidR="00D20E2E" w:rsidRPr="002053A0" w:rsidRDefault="00D20E2E" w:rsidP="00D20E2E">
            <w:pPr>
              <w:rPr>
                <w:rFonts w:asciiTheme="minorHAnsi" w:hAnsiTheme="minorHAnsi" w:cstheme="minorHAnsi"/>
                <w:color w:val="231F20"/>
                <w:sz w:val="22"/>
                <w:szCs w:val="22"/>
                <w:lang w:val="ro-RO"/>
              </w:rPr>
            </w:pPr>
            <w:r w:rsidRPr="002053A0">
              <w:rPr>
                <w:rFonts w:asciiTheme="minorHAnsi" w:hAnsiTheme="minorHAnsi" w:cstheme="minorHAnsi"/>
                <w:color w:val="231F20"/>
                <w:sz w:val="22"/>
                <w:szCs w:val="22"/>
                <w:lang w:val="ro-RO"/>
              </w:rPr>
              <w:t>ReadString</w:t>
            </w:r>
          </w:p>
        </w:tc>
        <w:tc>
          <w:tcPr>
            <w:tcW w:w="7704" w:type="dxa"/>
            <w:shd w:val="clear" w:color="auto" w:fill="auto"/>
          </w:tcPr>
          <w:p w:rsidR="00D20E2E" w:rsidRPr="002053A0" w:rsidRDefault="00D20E2E" w:rsidP="00D20E2E">
            <w:pPr>
              <w:widowControl/>
              <w:rPr>
                <w:rFonts w:asciiTheme="minorHAnsi" w:hAnsiTheme="minorHAnsi" w:cstheme="minorHAnsi"/>
                <w:sz w:val="22"/>
                <w:szCs w:val="22"/>
                <w:lang w:eastAsia="en-US"/>
              </w:rPr>
            </w:pPr>
            <w:r w:rsidRPr="002053A0">
              <w:rPr>
                <w:rFonts w:asciiTheme="minorHAnsi" w:hAnsiTheme="minorHAnsi" w:cstheme="minorHAnsi"/>
                <w:sz w:val="22"/>
                <w:szCs w:val="22"/>
                <w:lang w:eastAsia="en-US"/>
              </w:rPr>
              <w:t xml:space="preserve">Читает строку символов из стандартного устройства ввода. Признаком конца ввода служит нажатие клавиши &lt; </w:t>
            </w:r>
            <w:r w:rsidRPr="002053A0">
              <w:rPr>
                <w:rFonts w:asciiTheme="minorHAnsi" w:hAnsiTheme="minorHAnsi" w:cstheme="minorHAnsi"/>
                <w:sz w:val="22"/>
                <w:szCs w:val="22"/>
                <w:lang w:val="en-US" w:eastAsia="en-US"/>
              </w:rPr>
              <w:t>Enter</w:t>
            </w:r>
            <w:r w:rsidRPr="002053A0">
              <w:rPr>
                <w:rFonts w:asciiTheme="minorHAnsi" w:hAnsiTheme="minorHAnsi" w:cstheme="minorHAnsi"/>
                <w:sz w:val="22"/>
                <w:szCs w:val="22"/>
                <w:lang w:eastAsia="en-US"/>
              </w:rPr>
              <w:t>&gt;</w:t>
            </w:r>
          </w:p>
        </w:tc>
      </w:tr>
      <w:tr w:rsidR="00D20E2E" w:rsidRPr="002053A0" w:rsidTr="00D20E2E">
        <w:trPr>
          <w:jc w:val="center"/>
        </w:trPr>
        <w:tc>
          <w:tcPr>
            <w:tcW w:w="1872" w:type="dxa"/>
            <w:shd w:val="clear" w:color="auto" w:fill="auto"/>
          </w:tcPr>
          <w:p w:rsidR="00D20E2E" w:rsidRPr="002053A0" w:rsidRDefault="00D20E2E" w:rsidP="00D20E2E">
            <w:pPr>
              <w:rPr>
                <w:rFonts w:asciiTheme="minorHAnsi" w:hAnsiTheme="minorHAnsi" w:cstheme="minorHAnsi"/>
                <w:color w:val="231F20"/>
                <w:sz w:val="22"/>
                <w:szCs w:val="22"/>
                <w:lang w:val="ro-RO"/>
              </w:rPr>
            </w:pPr>
            <w:r w:rsidRPr="002053A0">
              <w:rPr>
                <w:rFonts w:asciiTheme="minorHAnsi" w:hAnsiTheme="minorHAnsi" w:cstheme="minorHAnsi"/>
                <w:color w:val="231F20"/>
                <w:sz w:val="22"/>
                <w:szCs w:val="22"/>
                <w:lang w:val="ro-RO"/>
              </w:rPr>
              <w:t>SetTextColor</w:t>
            </w:r>
          </w:p>
        </w:tc>
        <w:tc>
          <w:tcPr>
            <w:tcW w:w="7704" w:type="dxa"/>
            <w:shd w:val="clear" w:color="auto" w:fill="auto"/>
          </w:tcPr>
          <w:p w:rsidR="00D20E2E" w:rsidRPr="002053A0" w:rsidRDefault="00D20E2E" w:rsidP="00D20E2E">
            <w:pPr>
              <w:widowControl/>
              <w:rPr>
                <w:rFonts w:asciiTheme="minorHAnsi" w:hAnsiTheme="minorHAnsi" w:cstheme="minorHAnsi"/>
                <w:sz w:val="22"/>
                <w:szCs w:val="22"/>
                <w:lang w:eastAsia="en-US"/>
              </w:rPr>
            </w:pPr>
            <w:r w:rsidRPr="002053A0">
              <w:rPr>
                <w:rFonts w:asciiTheme="minorHAnsi" w:hAnsiTheme="minorHAnsi" w:cstheme="minorHAnsi"/>
                <w:sz w:val="22"/>
                <w:szCs w:val="22"/>
                <w:lang w:eastAsia="en-US"/>
              </w:rPr>
              <w:t xml:space="preserve">Устанавливает </w:t>
            </w:r>
            <w:r w:rsidRPr="002053A0">
              <w:rPr>
                <w:rFonts w:asciiTheme="minorHAnsi" w:hAnsiTheme="minorHAnsi" w:cstheme="minorHAnsi"/>
                <w:sz w:val="22"/>
                <w:szCs w:val="22"/>
                <w:lang w:val="en-US" w:eastAsia="en-US"/>
              </w:rPr>
              <w:t>u</w:t>
            </w:r>
            <w:r w:rsidRPr="002053A0">
              <w:rPr>
                <w:rFonts w:asciiTheme="minorHAnsi" w:hAnsiTheme="minorHAnsi" w:cstheme="minorHAnsi"/>
                <w:sz w:val="22"/>
                <w:szCs w:val="22"/>
                <w:lang w:eastAsia="en-US"/>
              </w:rPr>
              <w:t>вет символов и цвет фона для всех последуюших</w:t>
            </w:r>
          </w:p>
          <w:p w:rsidR="00D20E2E" w:rsidRPr="002053A0" w:rsidRDefault="00D20E2E" w:rsidP="00D20E2E">
            <w:pPr>
              <w:widowControl/>
              <w:rPr>
                <w:rFonts w:asciiTheme="minorHAnsi" w:hAnsiTheme="minorHAnsi" w:cstheme="minorHAnsi"/>
                <w:sz w:val="22"/>
                <w:szCs w:val="22"/>
                <w:lang w:eastAsia="en-US"/>
              </w:rPr>
            </w:pPr>
            <w:r w:rsidRPr="002053A0">
              <w:rPr>
                <w:rFonts w:asciiTheme="minorHAnsi" w:hAnsiTheme="minorHAnsi" w:cstheme="minorHAnsi"/>
                <w:sz w:val="22"/>
                <w:szCs w:val="22"/>
                <w:lang w:eastAsia="en-US"/>
              </w:rPr>
              <w:t xml:space="preserve">процедур вывода текста на терминал. Не поддерживается в библиотеке </w:t>
            </w:r>
            <w:r w:rsidRPr="002053A0">
              <w:rPr>
                <w:rFonts w:asciiTheme="minorHAnsi" w:hAnsiTheme="minorHAnsi" w:cstheme="minorHAnsi"/>
                <w:sz w:val="22"/>
                <w:szCs w:val="22"/>
                <w:lang w:val="en-US" w:eastAsia="en-US"/>
              </w:rPr>
              <w:t>Irvine</w:t>
            </w:r>
            <w:r w:rsidRPr="002053A0">
              <w:rPr>
                <w:rFonts w:asciiTheme="minorHAnsi" w:hAnsiTheme="minorHAnsi" w:cstheme="minorHAnsi"/>
                <w:sz w:val="22"/>
                <w:szCs w:val="22"/>
                <w:lang w:eastAsia="en-US"/>
              </w:rPr>
              <w:t xml:space="preserve">16. </w:t>
            </w:r>
            <w:r w:rsidRPr="002053A0">
              <w:rPr>
                <w:rFonts w:asciiTheme="minorHAnsi" w:hAnsiTheme="minorHAnsi" w:cstheme="minorHAnsi"/>
                <w:sz w:val="22"/>
                <w:szCs w:val="22"/>
                <w:lang w:val="en-US" w:eastAsia="en-US"/>
              </w:rPr>
              <w:t>l</w:t>
            </w:r>
            <w:r w:rsidRPr="002053A0">
              <w:rPr>
                <w:rFonts w:asciiTheme="minorHAnsi" w:hAnsiTheme="minorHAnsi" w:cstheme="minorHAnsi"/>
                <w:sz w:val="22"/>
                <w:szCs w:val="22"/>
                <w:lang w:val="en-GB" w:eastAsia="en-US"/>
              </w:rPr>
              <w:t>i</w:t>
            </w:r>
            <w:r w:rsidRPr="002053A0">
              <w:rPr>
                <w:rFonts w:asciiTheme="minorHAnsi" w:hAnsiTheme="minorHAnsi" w:cstheme="minorHAnsi"/>
                <w:sz w:val="22"/>
                <w:szCs w:val="22"/>
                <w:lang w:val="en-US" w:eastAsia="en-US"/>
              </w:rPr>
              <w:t>b</w:t>
            </w:r>
          </w:p>
        </w:tc>
      </w:tr>
      <w:tr w:rsidR="00D20E2E" w:rsidRPr="002053A0" w:rsidTr="00D20E2E">
        <w:trPr>
          <w:jc w:val="center"/>
        </w:trPr>
        <w:tc>
          <w:tcPr>
            <w:tcW w:w="1872" w:type="dxa"/>
            <w:shd w:val="clear" w:color="auto" w:fill="auto"/>
          </w:tcPr>
          <w:p w:rsidR="00D20E2E" w:rsidRPr="002053A0" w:rsidRDefault="00D20E2E" w:rsidP="00D20E2E">
            <w:pPr>
              <w:jc w:val="both"/>
              <w:rPr>
                <w:rFonts w:asciiTheme="minorHAnsi" w:hAnsiTheme="minorHAnsi" w:cstheme="minorHAnsi"/>
                <w:i/>
                <w:iCs/>
                <w:color w:val="231F20"/>
                <w:sz w:val="22"/>
                <w:szCs w:val="22"/>
                <w:lang w:val="ro-RO"/>
              </w:rPr>
            </w:pPr>
            <w:r w:rsidRPr="002053A0">
              <w:rPr>
                <w:rFonts w:asciiTheme="minorHAnsi" w:hAnsiTheme="minorHAnsi" w:cstheme="minorHAnsi"/>
                <w:i/>
                <w:iCs/>
                <w:color w:val="231F20"/>
                <w:sz w:val="22"/>
                <w:szCs w:val="22"/>
                <w:lang w:val="ro-RO"/>
              </w:rPr>
              <w:t>WaitMsg</w:t>
            </w:r>
          </w:p>
        </w:tc>
        <w:tc>
          <w:tcPr>
            <w:tcW w:w="7704" w:type="dxa"/>
            <w:shd w:val="clear" w:color="auto" w:fill="auto"/>
          </w:tcPr>
          <w:p w:rsidR="00D20E2E" w:rsidRPr="002053A0" w:rsidRDefault="00D20E2E" w:rsidP="00D20E2E">
            <w:pPr>
              <w:widowControl/>
              <w:rPr>
                <w:rFonts w:asciiTheme="minorHAnsi" w:hAnsiTheme="minorHAnsi" w:cstheme="minorHAnsi"/>
                <w:sz w:val="22"/>
                <w:szCs w:val="22"/>
                <w:lang w:eastAsia="en-US"/>
              </w:rPr>
            </w:pPr>
            <w:r w:rsidRPr="002053A0">
              <w:rPr>
                <w:rFonts w:asciiTheme="minorHAnsi" w:hAnsiTheme="minorHAnsi" w:cstheme="minorHAnsi"/>
                <w:sz w:val="22"/>
                <w:szCs w:val="22"/>
                <w:lang w:eastAsia="en-US"/>
              </w:rPr>
              <w:t>Отображает сообщение на терминале и переводит программу в режим</w:t>
            </w:r>
          </w:p>
          <w:p w:rsidR="00D20E2E" w:rsidRPr="002053A0" w:rsidRDefault="00D20E2E" w:rsidP="00D20E2E">
            <w:pPr>
              <w:rPr>
                <w:rFonts w:asciiTheme="minorHAnsi" w:hAnsiTheme="minorHAnsi" w:cstheme="minorHAnsi"/>
                <w:sz w:val="22"/>
                <w:szCs w:val="22"/>
                <w:lang w:val="ro-RO"/>
              </w:rPr>
            </w:pPr>
            <w:r w:rsidRPr="002053A0">
              <w:rPr>
                <w:rFonts w:asciiTheme="minorHAnsi" w:hAnsiTheme="minorHAnsi" w:cstheme="minorHAnsi"/>
                <w:sz w:val="22"/>
                <w:szCs w:val="22"/>
                <w:lang w:val="en-US" w:eastAsia="en-US"/>
              </w:rPr>
              <w:t>ожидания нажатия клавиши &lt; Enter&gt;</w:t>
            </w:r>
          </w:p>
        </w:tc>
      </w:tr>
      <w:tr w:rsidR="00D20E2E" w:rsidRPr="002053A0" w:rsidTr="00D20E2E">
        <w:trPr>
          <w:jc w:val="center"/>
        </w:trPr>
        <w:tc>
          <w:tcPr>
            <w:tcW w:w="1872" w:type="dxa"/>
            <w:shd w:val="clear" w:color="auto" w:fill="auto"/>
          </w:tcPr>
          <w:p w:rsidR="00D20E2E" w:rsidRPr="002053A0" w:rsidRDefault="00D20E2E" w:rsidP="00D20E2E">
            <w:pPr>
              <w:jc w:val="both"/>
              <w:rPr>
                <w:rFonts w:asciiTheme="minorHAnsi" w:hAnsiTheme="minorHAnsi" w:cstheme="minorHAnsi"/>
                <w:i/>
                <w:iCs/>
                <w:color w:val="231F20"/>
                <w:sz w:val="22"/>
                <w:szCs w:val="22"/>
                <w:lang w:val="ro-RO"/>
              </w:rPr>
            </w:pPr>
            <w:r w:rsidRPr="002053A0">
              <w:rPr>
                <w:rFonts w:asciiTheme="minorHAnsi" w:hAnsiTheme="minorHAnsi" w:cstheme="minorHAnsi"/>
                <w:i/>
                <w:iCs/>
                <w:color w:val="231F20"/>
                <w:sz w:val="22"/>
                <w:szCs w:val="22"/>
                <w:lang w:val="ro-RO"/>
              </w:rPr>
              <w:t>WriteBin</w:t>
            </w:r>
          </w:p>
        </w:tc>
        <w:tc>
          <w:tcPr>
            <w:tcW w:w="7704" w:type="dxa"/>
            <w:shd w:val="clear" w:color="auto" w:fill="auto"/>
          </w:tcPr>
          <w:p w:rsidR="00D20E2E" w:rsidRPr="002053A0" w:rsidRDefault="00D20E2E" w:rsidP="00D20E2E">
            <w:pPr>
              <w:widowControl/>
              <w:rPr>
                <w:rFonts w:asciiTheme="minorHAnsi" w:hAnsiTheme="minorHAnsi" w:cstheme="minorHAnsi"/>
                <w:sz w:val="22"/>
                <w:szCs w:val="22"/>
                <w:lang w:eastAsia="en-US"/>
              </w:rPr>
            </w:pPr>
            <w:r w:rsidRPr="002053A0">
              <w:rPr>
                <w:rFonts w:asciiTheme="minorHAnsi" w:hAnsiTheme="minorHAnsi" w:cstheme="minorHAnsi"/>
                <w:sz w:val="22"/>
                <w:szCs w:val="22"/>
                <w:lang w:eastAsia="en-US"/>
              </w:rPr>
              <w:t xml:space="preserve">Выводит 32-разрядное беззнаковое целое число в двоичном </w:t>
            </w:r>
            <w:r w:rsidRPr="002053A0">
              <w:rPr>
                <w:rFonts w:asciiTheme="minorHAnsi" w:hAnsiTheme="minorHAnsi" w:cstheme="minorHAnsi"/>
                <w:sz w:val="22"/>
                <w:szCs w:val="22"/>
                <w:lang w:val="en-US" w:eastAsia="en-US"/>
              </w:rPr>
              <w:t>ASCII</w:t>
            </w:r>
            <w:r w:rsidRPr="002053A0">
              <w:rPr>
                <w:rFonts w:asciiTheme="minorHAnsi" w:hAnsiTheme="minorHAnsi" w:cstheme="minorHAnsi"/>
                <w:sz w:val="22"/>
                <w:szCs w:val="22"/>
                <w:lang w:eastAsia="en-US"/>
              </w:rPr>
              <w:t>-</w:t>
            </w:r>
          </w:p>
          <w:p w:rsidR="00D20E2E" w:rsidRPr="002053A0" w:rsidRDefault="00D20E2E" w:rsidP="00D20E2E">
            <w:pPr>
              <w:rPr>
                <w:rFonts w:asciiTheme="minorHAnsi" w:hAnsiTheme="minorHAnsi" w:cstheme="minorHAnsi"/>
                <w:sz w:val="22"/>
                <w:szCs w:val="22"/>
              </w:rPr>
            </w:pPr>
            <w:r w:rsidRPr="002053A0">
              <w:rPr>
                <w:rFonts w:asciiTheme="minorHAnsi" w:hAnsiTheme="minorHAnsi" w:cstheme="minorHAnsi"/>
                <w:sz w:val="22"/>
                <w:szCs w:val="22"/>
                <w:lang w:eastAsia="en-US"/>
              </w:rPr>
              <w:t>формате на стандартное устройство вывода</w:t>
            </w:r>
          </w:p>
        </w:tc>
      </w:tr>
      <w:tr w:rsidR="00D20E2E" w:rsidRPr="002053A0" w:rsidTr="00D20E2E">
        <w:trPr>
          <w:jc w:val="center"/>
        </w:trPr>
        <w:tc>
          <w:tcPr>
            <w:tcW w:w="1872" w:type="dxa"/>
            <w:shd w:val="clear" w:color="auto" w:fill="auto"/>
          </w:tcPr>
          <w:p w:rsidR="00D20E2E" w:rsidRPr="002053A0" w:rsidRDefault="00D20E2E" w:rsidP="00D20E2E">
            <w:pPr>
              <w:jc w:val="both"/>
              <w:rPr>
                <w:rFonts w:asciiTheme="minorHAnsi" w:hAnsiTheme="minorHAnsi" w:cstheme="minorHAnsi"/>
                <w:i/>
                <w:iCs/>
                <w:color w:val="231F20"/>
                <w:sz w:val="22"/>
                <w:szCs w:val="22"/>
                <w:lang w:val="ro-RO"/>
              </w:rPr>
            </w:pPr>
            <w:r w:rsidRPr="002053A0">
              <w:rPr>
                <w:rFonts w:asciiTheme="minorHAnsi" w:hAnsiTheme="minorHAnsi" w:cstheme="minorHAnsi"/>
                <w:i/>
                <w:iCs/>
                <w:color w:val="231F20"/>
                <w:sz w:val="22"/>
                <w:szCs w:val="22"/>
                <w:lang w:val="ro-RO"/>
              </w:rPr>
              <w:t>WriteBinB</w:t>
            </w:r>
          </w:p>
        </w:tc>
        <w:tc>
          <w:tcPr>
            <w:tcW w:w="7704" w:type="dxa"/>
            <w:shd w:val="clear" w:color="auto" w:fill="auto"/>
          </w:tcPr>
          <w:p w:rsidR="00D20E2E" w:rsidRPr="002053A0" w:rsidRDefault="00D20E2E" w:rsidP="00D20E2E">
            <w:pPr>
              <w:widowControl/>
              <w:rPr>
                <w:rFonts w:asciiTheme="minorHAnsi" w:hAnsiTheme="minorHAnsi" w:cstheme="minorHAnsi"/>
                <w:sz w:val="22"/>
                <w:szCs w:val="22"/>
                <w:lang w:eastAsia="en-US"/>
              </w:rPr>
            </w:pPr>
            <w:r w:rsidRPr="002053A0">
              <w:rPr>
                <w:rFonts w:asciiTheme="minorHAnsi" w:hAnsiTheme="minorHAnsi" w:cstheme="minorHAnsi"/>
                <w:sz w:val="22"/>
                <w:szCs w:val="22"/>
                <w:lang w:eastAsia="en-US"/>
              </w:rPr>
              <w:t xml:space="preserve">Выводит 8/16/32-разрядное беззнаковое целое число в двоичном </w:t>
            </w:r>
            <w:r w:rsidRPr="002053A0">
              <w:rPr>
                <w:rFonts w:asciiTheme="minorHAnsi" w:hAnsiTheme="minorHAnsi" w:cstheme="minorHAnsi"/>
                <w:sz w:val="22"/>
                <w:szCs w:val="22"/>
                <w:lang w:val="en-US" w:eastAsia="en-US"/>
              </w:rPr>
              <w:t>ASCII</w:t>
            </w:r>
            <w:r w:rsidRPr="002053A0">
              <w:rPr>
                <w:rFonts w:asciiTheme="minorHAnsi" w:hAnsiTheme="minorHAnsi" w:cstheme="minorHAnsi"/>
                <w:sz w:val="22"/>
                <w:szCs w:val="22"/>
                <w:lang w:eastAsia="en-US"/>
              </w:rPr>
              <w:t>-</w:t>
            </w:r>
          </w:p>
          <w:p w:rsidR="00D20E2E" w:rsidRPr="002053A0" w:rsidRDefault="00D20E2E" w:rsidP="00D20E2E">
            <w:pPr>
              <w:rPr>
                <w:rFonts w:asciiTheme="minorHAnsi" w:hAnsiTheme="minorHAnsi" w:cstheme="minorHAnsi"/>
                <w:sz w:val="22"/>
                <w:szCs w:val="22"/>
              </w:rPr>
            </w:pPr>
            <w:r w:rsidRPr="002053A0">
              <w:rPr>
                <w:rFonts w:asciiTheme="minorHAnsi" w:hAnsiTheme="minorHAnsi" w:cstheme="minorHAnsi"/>
                <w:sz w:val="22"/>
                <w:szCs w:val="22"/>
                <w:lang w:eastAsia="en-US"/>
              </w:rPr>
              <w:t>формате на стандартное устройство вывода</w:t>
            </w:r>
          </w:p>
        </w:tc>
      </w:tr>
      <w:tr w:rsidR="00D20E2E" w:rsidRPr="002053A0" w:rsidTr="00D20E2E">
        <w:trPr>
          <w:jc w:val="center"/>
        </w:trPr>
        <w:tc>
          <w:tcPr>
            <w:tcW w:w="1872" w:type="dxa"/>
            <w:shd w:val="clear" w:color="auto" w:fill="auto"/>
          </w:tcPr>
          <w:p w:rsidR="00D20E2E" w:rsidRPr="002053A0" w:rsidRDefault="00D20E2E" w:rsidP="00D20E2E">
            <w:pPr>
              <w:jc w:val="both"/>
              <w:rPr>
                <w:rFonts w:asciiTheme="minorHAnsi" w:hAnsiTheme="minorHAnsi" w:cstheme="minorHAnsi"/>
                <w:i/>
                <w:iCs/>
                <w:color w:val="231F20"/>
                <w:sz w:val="22"/>
                <w:szCs w:val="22"/>
                <w:lang w:val="ro-RO"/>
              </w:rPr>
            </w:pPr>
            <w:r w:rsidRPr="002053A0">
              <w:rPr>
                <w:rFonts w:asciiTheme="minorHAnsi" w:hAnsiTheme="minorHAnsi" w:cstheme="minorHAnsi"/>
                <w:i/>
                <w:iCs/>
                <w:color w:val="231F20"/>
                <w:sz w:val="22"/>
                <w:szCs w:val="22"/>
                <w:lang w:val="ro-RO"/>
              </w:rPr>
              <w:t>WriteChar</w:t>
            </w:r>
          </w:p>
        </w:tc>
        <w:tc>
          <w:tcPr>
            <w:tcW w:w="7704" w:type="dxa"/>
            <w:shd w:val="clear" w:color="auto" w:fill="auto"/>
          </w:tcPr>
          <w:p w:rsidR="00D20E2E" w:rsidRPr="002053A0" w:rsidRDefault="00D20E2E" w:rsidP="00D20E2E">
            <w:pPr>
              <w:rPr>
                <w:rFonts w:asciiTheme="minorHAnsi" w:hAnsiTheme="minorHAnsi" w:cstheme="minorHAnsi"/>
                <w:sz w:val="22"/>
                <w:szCs w:val="22"/>
              </w:rPr>
            </w:pPr>
            <w:r w:rsidRPr="002053A0">
              <w:rPr>
                <w:rFonts w:asciiTheme="minorHAnsi" w:hAnsiTheme="minorHAnsi" w:cstheme="minorHAnsi"/>
                <w:sz w:val="22"/>
                <w:szCs w:val="22"/>
                <w:lang w:eastAsia="en-US"/>
              </w:rPr>
              <w:t>Выводит один символ на стандартное устройство вывода</w:t>
            </w:r>
          </w:p>
        </w:tc>
      </w:tr>
      <w:tr w:rsidR="00D20E2E" w:rsidRPr="002053A0" w:rsidTr="00D20E2E">
        <w:trPr>
          <w:jc w:val="center"/>
        </w:trPr>
        <w:tc>
          <w:tcPr>
            <w:tcW w:w="1872" w:type="dxa"/>
            <w:shd w:val="clear" w:color="auto" w:fill="auto"/>
          </w:tcPr>
          <w:p w:rsidR="00D20E2E" w:rsidRPr="002053A0" w:rsidRDefault="00D20E2E" w:rsidP="00D20E2E">
            <w:pPr>
              <w:jc w:val="both"/>
              <w:rPr>
                <w:rFonts w:asciiTheme="minorHAnsi" w:hAnsiTheme="minorHAnsi" w:cstheme="minorHAnsi"/>
                <w:i/>
                <w:iCs/>
                <w:color w:val="231F20"/>
                <w:sz w:val="22"/>
                <w:szCs w:val="22"/>
                <w:lang w:val="ro-RO"/>
              </w:rPr>
            </w:pPr>
            <w:r w:rsidRPr="002053A0">
              <w:rPr>
                <w:rFonts w:asciiTheme="minorHAnsi" w:hAnsiTheme="minorHAnsi" w:cstheme="minorHAnsi"/>
                <w:i/>
                <w:iCs/>
                <w:color w:val="231F20"/>
                <w:sz w:val="22"/>
                <w:szCs w:val="22"/>
                <w:lang w:val="ro-RO"/>
              </w:rPr>
              <w:t>WriteDec</w:t>
            </w:r>
          </w:p>
        </w:tc>
        <w:tc>
          <w:tcPr>
            <w:tcW w:w="7704" w:type="dxa"/>
            <w:shd w:val="clear" w:color="auto" w:fill="auto"/>
          </w:tcPr>
          <w:p w:rsidR="00D20E2E" w:rsidRPr="002053A0" w:rsidRDefault="00D20E2E" w:rsidP="00D20E2E">
            <w:pPr>
              <w:widowControl/>
              <w:rPr>
                <w:rFonts w:asciiTheme="minorHAnsi" w:hAnsiTheme="minorHAnsi" w:cstheme="minorHAnsi"/>
                <w:sz w:val="22"/>
                <w:szCs w:val="22"/>
                <w:lang w:eastAsia="en-US"/>
              </w:rPr>
            </w:pPr>
            <w:r w:rsidRPr="002053A0">
              <w:rPr>
                <w:rFonts w:asciiTheme="minorHAnsi" w:hAnsiTheme="minorHAnsi" w:cstheme="minorHAnsi"/>
                <w:sz w:val="22"/>
                <w:szCs w:val="22"/>
                <w:lang w:eastAsia="en-US"/>
              </w:rPr>
              <w:t>Выводит 32-разрядное беззнаковое целое число в десятичном формате</w:t>
            </w:r>
          </w:p>
          <w:p w:rsidR="00D20E2E" w:rsidRPr="002053A0" w:rsidRDefault="00D20E2E" w:rsidP="00D20E2E">
            <w:pPr>
              <w:rPr>
                <w:rFonts w:asciiTheme="minorHAnsi" w:hAnsiTheme="minorHAnsi" w:cstheme="minorHAnsi"/>
                <w:sz w:val="22"/>
                <w:szCs w:val="22"/>
                <w:lang w:val="ro-RO"/>
              </w:rPr>
            </w:pPr>
            <w:r w:rsidRPr="002053A0">
              <w:rPr>
                <w:rFonts w:asciiTheme="minorHAnsi" w:hAnsiTheme="minorHAnsi" w:cstheme="minorHAnsi"/>
                <w:sz w:val="22"/>
                <w:szCs w:val="22"/>
                <w:lang w:val="en-US" w:eastAsia="en-US"/>
              </w:rPr>
              <w:t>на стандартное устройство вывода</w:t>
            </w:r>
          </w:p>
        </w:tc>
      </w:tr>
      <w:tr w:rsidR="00D20E2E" w:rsidRPr="002053A0" w:rsidTr="00D20E2E">
        <w:trPr>
          <w:jc w:val="center"/>
        </w:trPr>
        <w:tc>
          <w:tcPr>
            <w:tcW w:w="1872" w:type="dxa"/>
            <w:shd w:val="clear" w:color="auto" w:fill="auto"/>
          </w:tcPr>
          <w:p w:rsidR="00D20E2E" w:rsidRPr="002053A0" w:rsidRDefault="00D20E2E" w:rsidP="00D20E2E">
            <w:pPr>
              <w:jc w:val="both"/>
              <w:rPr>
                <w:rFonts w:asciiTheme="minorHAnsi" w:hAnsiTheme="minorHAnsi" w:cstheme="minorHAnsi"/>
                <w:i/>
                <w:iCs/>
                <w:color w:val="231F20"/>
                <w:sz w:val="22"/>
                <w:szCs w:val="22"/>
                <w:lang w:val="ro-RO"/>
              </w:rPr>
            </w:pPr>
            <w:r w:rsidRPr="002053A0">
              <w:rPr>
                <w:rFonts w:asciiTheme="minorHAnsi" w:hAnsiTheme="minorHAnsi" w:cstheme="minorHAnsi"/>
                <w:i/>
                <w:iCs/>
                <w:color w:val="231F20"/>
                <w:sz w:val="22"/>
                <w:szCs w:val="22"/>
                <w:lang w:val="ro-RO"/>
              </w:rPr>
              <w:t>WriteHex</w:t>
            </w:r>
          </w:p>
        </w:tc>
        <w:tc>
          <w:tcPr>
            <w:tcW w:w="7704" w:type="dxa"/>
            <w:shd w:val="clear" w:color="auto" w:fill="auto"/>
          </w:tcPr>
          <w:p w:rsidR="00D20E2E" w:rsidRPr="002053A0" w:rsidRDefault="00D20E2E" w:rsidP="00D20E2E">
            <w:pPr>
              <w:widowControl/>
              <w:rPr>
                <w:rFonts w:asciiTheme="minorHAnsi" w:hAnsiTheme="minorHAnsi" w:cstheme="minorHAnsi"/>
                <w:sz w:val="22"/>
                <w:szCs w:val="22"/>
                <w:lang w:eastAsia="en-US"/>
              </w:rPr>
            </w:pPr>
            <w:r w:rsidRPr="002053A0">
              <w:rPr>
                <w:rFonts w:asciiTheme="minorHAnsi" w:hAnsiTheme="minorHAnsi" w:cstheme="minorHAnsi"/>
                <w:sz w:val="22"/>
                <w:szCs w:val="22"/>
                <w:lang w:eastAsia="en-US"/>
              </w:rPr>
              <w:t>Выводит 32-разрядное беззнаковое целое число в шестнадцатеричном формате на стандартное устройство вывода</w:t>
            </w:r>
          </w:p>
        </w:tc>
      </w:tr>
      <w:tr w:rsidR="00D20E2E" w:rsidRPr="002053A0" w:rsidTr="00D20E2E">
        <w:trPr>
          <w:jc w:val="center"/>
        </w:trPr>
        <w:tc>
          <w:tcPr>
            <w:tcW w:w="1872" w:type="dxa"/>
            <w:shd w:val="clear" w:color="auto" w:fill="auto"/>
          </w:tcPr>
          <w:p w:rsidR="00D20E2E" w:rsidRPr="002053A0" w:rsidRDefault="00D20E2E" w:rsidP="00D20E2E">
            <w:pPr>
              <w:jc w:val="both"/>
              <w:rPr>
                <w:rFonts w:asciiTheme="minorHAnsi" w:hAnsiTheme="minorHAnsi" w:cstheme="minorHAnsi"/>
                <w:i/>
                <w:iCs/>
                <w:color w:val="231F20"/>
                <w:sz w:val="22"/>
                <w:szCs w:val="22"/>
                <w:lang w:val="ro-RO"/>
              </w:rPr>
            </w:pPr>
            <w:r w:rsidRPr="002053A0">
              <w:rPr>
                <w:rFonts w:asciiTheme="minorHAnsi" w:hAnsiTheme="minorHAnsi" w:cstheme="minorHAnsi"/>
                <w:i/>
                <w:iCs/>
                <w:color w:val="231F20"/>
                <w:sz w:val="22"/>
                <w:szCs w:val="22"/>
                <w:lang w:val="ro-RO"/>
              </w:rPr>
              <w:t>WriteHexB</w:t>
            </w:r>
          </w:p>
        </w:tc>
        <w:tc>
          <w:tcPr>
            <w:tcW w:w="7704" w:type="dxa"/>
            <w:shd w:val="clear" w:color="auto" w:fill="auto"/>
          </w:tcPr>
          <w:p w:rsidR="00D20E2E" w:rsidRPr="002053A0" w:rsidRDefault="00D20E2E" w:rsidP="00D20E2E">
            <w:pPr>
              <w:widowControl/>
              <w:rPr>
                <w:rFonts w:asciiTheme="minorHAnsi" w:hAnsiTheme="minorHAnsi" w:cstheme="minorHAnsi"/>
                <w:sz w:val="22"/>
                <w:szCs w:val="22"/>
                <w:lang w:eastAsia="en-US"/>
              </w:rPr>
            </w:pPr>
            <w:r w:rsidRPr="002053A0">
              <w:rPr>
                <w:rFonts w:asciiTheme="minorHAnsi" w:hAnsiTheme="minorHAnsi" w:cstheme="minorHAnsi"/>
                <w:sz w:val="22"/>
                <w:szCs w:val="22"/>
                <w:lang w:eastAsia="en-US"/>
              </w:rPr>
              <w:t>Выводит 8/16/32-разрядное беззнаковое целое число в шестнадцатеричном формате на стандартное устройство вывода</w:t>
            </w:r>
          </w:p>
        </w:tc>
      </w:tr>
      <w:tr w:rsidR="00D20E2E" w:rsidRPr="002053A0" w:rsidTr="00D20E2E">
        <w:trPr>
          <w:jc w:val="center"/>
        </w:trPr>
        <w:tc>
          <w:tcPr>
            <w:tcW w:w="1872" w:type="dxa"/>
            <w:shd w:val="clear" w:color="auto" w:fill="auto"/>
          </w:tcPr>
          <w:p w:rsidR="00D20E2E" w:rsidRPr="002053A0" w:rsidRDefault="00D20E2E" w:rsidP="00D20E2E">
            <w:pPr>
              <w:jc w:val="both"/>
              <w:rPr>
                <w:rFonts w:asciiTheme="minorHAnsi" w:hAnsiTheme="minorHAnsi" w:cstheme="minorHAnsi"/>
                <w:i/>
                <w:iCs/>
                <w:color w:val="231F20"/>
                <w:sz w:val="22"/>
                <w:szCs w:val="22"/>
                <w:lang w:val="ro-RO"/>
              </w:rPr>
            </w:pPr>
            <w:r w:rsidRPr="002053A0">
              <w:rPr>
                <w:rFonts w:asciiTheme="minorHAnsi" w:hAnsiTheme="minorHAnsi" w:cstheme="minorHAnsi"/>
                <w:i/>
                <w:iCs/>
                <w:color w:val="231F20"/>
                <w:sz w:val="22"/>
                <w:szCs w:val="22"/>
                <w:lang w:val="ro-RO"/>
              </w:rPr>
              <w:t>WriteInt</w:t>
            </w:r>
          </w:p>
        </w:tc>
        <w:tc>
          <w:tcPr>
            <w:tcW w:w="7704" w:type="dxa"/>
            <w:shd w:val="clear" w:color="auto" w:fill="auto"/>
          </w:tcPr>
          <w:p w:rsidR="00D20E2E" w:rsidRPr="002053A0" w:rsidRDefault="00D20E2E" w:rsidP="00D20E2E">
            <w:pPr>
              <w:widowControl/>
              <w:rPr>
                <w:rFonts w:asciiTheme="minorHAnsi" w:hAnsiTheme="minorHAnsi" w:cstheme="minorHAnsi"/>
                <w:sz w:val="22"/>
                <w:szCs w:val="22"/>
                <w:lang w:eastAsia="en-US"/>
              </w:rPr>
            </w:pPr>
            <w:r w:rsidRPr="002053A0">
              <w:rPr>
                <w:rFonts w:asciiTheme="minorHAnsi" w:hAnsiTheme="minorHAnsi" w:cstheme="minorHAnsi"/>
                <w:sz w:val="22"/>
                <w:szCs w:val="22"/>
                <w:lang w:eastAsia="en-US"/>
              </w:rPr>
              <w:t>Выводит 32-разрядное знаковое целое число в десятичном формате на</w:t>
            </w:r>
          </w:p>
          <w:p w:rsidR="00D20E2E" w:rsidRPr="002053A0" w:rsidRDefault="00D20E2E" w:rsidP="00D20E2E">
            <w:pPr>
              <w:rPr>
                <w:rFonts w:asciiTheme="minorHAnsi" w:hAnsiTheme="minorHAnsi" w:cstheme="minorHAnsi"/>
                <w:sz w:val="22"/>
                <w:szCs w:val="22"/>
                <w:lang w:val="ro-RO"/>
              </w:rPr>
            </w:pPr>
            <w:r w:rsidRPr="002053A0">
              <w:rPr>
                <w:rFonts w:asciiTheme="minorHAnsi" w:hAnsiTheme="minorHAnsi" w:cstheme="minorHAnsi"/>
                <w:sz w:val="22"/>
                <w:szCs w:val="22"/>
                <w:lang w:val="en-US" w:eastAsia="en-US"/>
              </w:rPr>
              <w:t>стандартное устройство вывода</w:t>
            </w:r>
          </w:p>
        </w:tc>
      </w:tr>
      <w:tr w:rsidR="00D20E2E" w:rsidRPr="002053A0" w:rsidTr="00D20E2E">
        <w:trPr>
          <w:jc w:val="center"/>
        </w:trPr>
        <w:tc>
          <w:tcPr>
            <w:tcW w:w="1872" w:type="dxa"/>
            <w:shd w:val="clear" w:color="auto" w:fill="auto"/>
          </w:tcPr>
          <w:p w:rsidR="00D20E2E" w:rsidRPr="002053A0" w:rsidRDefault="00D20E2E" w:rsidP="00D20E2E">
            <w:pPr>
              <w:jc w:val="both"/>
              <w:rPr>
                <w:rFonts w:asciiTheme="minorHAnsi" w:hAnsiTheme="minorHAnsi" w:cstheme="minorHAnsi"/>
                <w:i/>
                <w:iCs/>
                <w:color w:val="231F20"/>
                <w:sz w:val="22"/>
                <w:szCs w:val="22"/>
                <w:lang w:val="ro-RO"/>
              </w:rPr>
            </w:pPr>
            <w:r w:rsidRPr="002053A0">
              <w:rPr>
                <w:rFonts w:asciiTheme="minorHAnsi" w:hAnsiTheme="minorHAnsi" w:cstheme="minorHAnsi"/>
                <w:i/>
                <w:iCs/>
                <w:color w:val="231F20"/>
                <w:sz w:val="22"/>
                <w:szCs w:val="22"/>
                <w:lang w:val="ro-RO"/>
              </w:rPr>
              <w:t>WriteString</w:t>
            </w:r>
          </w:p>
        </w:tc>
        <w:tc>
          <w:tcPr>
            <w:tcW w:w="7704" w:type="dxa"/>
            <w:shd w:val="clear" w:color="auto" w:fill="auto"/>
          </w:tcPr>
          <w:p w:rsidR="00D20E2E" w:rsidRPr="002053A0" w:rsidRDefault="00D20E2E" w:rsidP="00D20E2E">
            <w:pPr>
              <w:widowControl/>
              <w:rPr>
                <w:rFonts w:asciiTheme="minorHAnsi" w:hAnsiTheme="minorHAnsi" w:cstheme="minorHAnsi"/>
                <w:sz w:val="22"/>
                <w:szCs w:val="22"/>
                <w:lang w:eastAsia="en-US"/>
              </w:rPr>
            </w:pPr>
            <w:r w:rsidRPr="002053A0">
              <w:rPr>
                <w:rFonts w:asciiTheme="minorHAnsi" w:hAnsiTheme="minorHAnsi" w:cstheme="minorHAnsi"/>
                <w:sz w:val="22"/>
                <w:szCs w:val="22"/>
                <w:lang w:eastAsia="en-US"/>
              </w:rPr>
              <w:t>Выводит нуль-завершенную текстовую строку на стандартное</w:t>
            </w:r>
          </w:p>
          <w:p w:rsidR="00D20E2E" w:rsidRPr="002053A0" w:rsidRDefault="00D20E2E" w:rsidP="00D20E2E">
            <w:pPr>
              <w:rPr>
                <w:rFonts w:asciiTheme="minorHAnsi" w:hAnsiTheme="minorHAnsi" w:cstheme="minorHAnsi"/>
                <w:sz w:val="22"/>
                <w:szCs w:val="22"/>
                <w:lang w:val="ro-RO"/>
              </w:rPr>
            </w:pPr>
            <w:r w:rsidRPr="002053A0">
              <w:rPr>
                <w:rFonts w:asciiTheme="minorHAnsi" w:hAnsiTheme="minorHAnsi" w:cstheme="minorHAnsi"/>
                <w:sz w:val="22"/>
                <w:szCs w:val="22"/>
                <w:lang w:val="en-US" w:eastAsia="en-US"/>
              </w:rPr>
              <w:t>устройство вывода</w:t>
            </w:r>
          </w:p>
        </w:tc>
      </w:tr>
      <w:tr w:rsidR="00D20E2E" w:rsidRPr="002053A0" w:rsidTr="00D20E2E">
        <w:trPr>
          <w:jc w:val="center"/>
        </w:trPr>
        <w:tc>
          <w:tcPr>
            <w:tcW w:w="1872" w:type="dxa"/>
            <w:shd w:val="clear" w:color="auto" w:fill="auto"/>
          </w:tcPr>
          <w:p w:rsidR="00D20E2E" w:rsidRPr="002053A0" w:rsidRDefault="00D20E2E" w:rsidP="00D20E2E">
            <w:pPr>
              <w:jc w:val="both"/>
              <w:rPr>
                <w:rFonts w:asciiTheme="minorHAnsi" w:hAnsiTheme="minorHAnsi" w:cstheme="minorHAnsi"/>
                <w:sz w:val="22"/>
                <w:szCs w:val="22"/>
                <w:lang w:val="ro-RO"/>
              </w:rPr>
            </w:pPr>
            <w:r w:rsidRPr="002053A0">
              <w:rPr>
                <w:rFonts w:asciiTheme="minorHAnsi" w:hAnsiTheme="minorHAnsi" w:cstheme="minorHAnsi"/>
                <w:i/>
                <w:iCs/>
                <w:color w:val="231F20"/>
                <w:sz w:val="22"/>
                <w:szCs w:val="22"/>
                <w:lang w:val="ro-RO"/>
              </w:rPr>
              <w:t>WriteWindowsMsg</w:t>
            </w:r>
          </w:p>
        </w:tc>
        <w:tc>
          <w:tcPr>
            <w:tcW w:w="7704" w:type="dxa"/>
            <w:shd w:val="clear" w:color="auto" w:fill="auto"/>
          </w:tcPr>
          <w:p w:rsidR="00D20E2E" w:rsidRPr="002053A0" w:rsidRDefault="00D20E2E" w:rsidP="00D20E2E">
            <w:pPr>
              <w:rPr>
                <w:rFonts w:asciiTheme="minorHAnsi" w:hAnsiTheme="minorHAnsi" w:cstheme="minorHAnsi"/>
                <w:sz w:val="22"/>
                <w:szCs w:val="22"/>
                <w:lang w:val="ro-RO"/>
              </w:rPr>
            </w:pPr>
            <w:r w:rsidRPr="002053A0">
              <w:rPr>
                <w:rFonts w:asciiTheme="minorHAnsi" w:hAnsiTheme="minorHAnsi" w:cstheme="minorHAnsi"/>
                <w:sz w:val="22"/>
                <w:szCs w:val="22"/>
                <w:lang w:val="ro-RO"/>
              </w:rPr>
              <w:t>Выводит последовательнсть  из последних ошибок сгенерированных MS-Windows</w:t>
            </w:r>
          </w:p>
        </w:tc>
      </w:tr>
    </w:tbl>
    <w:p w:rsidR="00D20E2E" w:rsidRPr="002053A0" w:rsidRDefault="00D20E2E" w:rsidP="00D20E2E">
      <w:pPr>
        <w:rPr>
          <w:rFonts w:asciiTheme="minorHAnsi" w:hAnsiTheme="minorHAnsi" w:cstheme="minorHAnsi"/>
          <w:sz w:val="22"/>
          <w:szCs w:val="22"/>
          <w:lang w:val="ro-RO"/>
        </w:rPr>
      </w:pPr>
    </w:p>
    <w:p w:rsidR="00D20E2E" w:rsidRPr="002053A0" w:rsidRDefault="00D20E2E" w:rsidP="00D20E2E">
      <w:pPr>
        <w:jc w:val="both"/>
        <w:rPr>
          <w:rFonts w:asciiTheme="minorHAnsi" w:hAnsiTheme="minorHAnsi" w:cstheme="minorHAnsi"/>
          <w:sz w:val="22"/>
          <w:szCs w:val="22"/>
          <w:lang w:val="ro-RO"/>
        </w:rPr>
      </w:pPr>
    </w:p>
    <w:p w:rsidR="00D20E2E" w:rsidRPr="002053A0" w:rsidRDefault="00D20E2E" w:rsidP="00D20E2E">
      <w:pPr>
        <w:widowControl/>
        <w:ind w:firstLine="708"/>
        <w:jc w:val="both"/>
        <w:rPr>
          <w:rFonts w:asciiTheme="minorHAnsi" w:hAnsiTheme="minorHAnsi" w:cstheme="minorHAnsi"/>
          <w:b/>
          <w:bCs/>
          <w:sz w:val="22"/>
          <w:szCs w:val="22"/>
          <w:lang w:eastAsia="en-US"/>
        </w:rPr>
      </w:pPr>
      <w:r w:rsidRPr="002053A0">
        <w:rPr>
          <w:rFonts w:asciiTheme="minorHAnsi" w:hAnsiTheme="minorHAnsi" w:cstheme="minorHAnsi"/>
          <w:b/>
          <w:bCs/>
          <w:sz w:val="22"/>
          <w:szCs w:val="22"/>
          <w:lang w:eastAsia="en-US"/>
        </w:rPr>
        <w:t>Подробное описание процедур</w:t>
      </w:r>
    </w:p>
    <w:p w:rsidR="00D20E2E" w:rsidRPr="002053A0" w:rsidRDefault="00D20E2E" w:rsidP="00D20E2E">
      <w:pPr>
        <w:widowControl/>
        <w:ind w:firstLine="708"/>
        <w:jc w:val="both"/>
        <w:rPr>
          <w:rFonts w:asciiTheme="minorHAnsi" w:hAnsiTheme="minorHAnsi" w:cstheme="minorHAnsi"/>
          <w:b/>
          <w:bCs/>
          <w:sz w:val="22"/>
          <w:szCs w:val="22"/>
          <w:lang w:eastAsia="en-US"/>
        </w:rPr>
      </w:pPr>
    </w:p>
    <w:p w:rsidR="00D20E2E" w:rsidRPr="002053A0" w:rsidRDefault="00D20E2E" w:rsidP="00D20E2E">
      <w:pPr>
        <w:widowControl/>
        <w:ind w:firstLine="708"/>
        <w:jc w:val="both"/>
        <w:rPr>
          <w:rFonts w:asciiTheme="minorHAnsi" w:hAnsiTheme="minorHAnsi" w:cstheme="minorHAnsi"/>
          <w:sz w:val="22"/>
          <w:szCs w:val="22"/>
          <w:lang w:eastAsia="en-US"/>
        </w:rPr>
      </w:pPr>
      <w:r w:rsidRPr="002053A0">
        <w:rPr>
          <w:rFonts w:asciiTheme="minorHAnsi" w:hAnsiTheme="minorHAnsi" w:cstheme="minorHAnsi"/>
          <w:b/>
          <w:i/>
          <w:iCs/>
          <w:sz w:val="22"/>
          <w:szCs w:val="22"/>
          <w:lang w:val="en-US" w:eastAsia="en-US"/>
        </w:rPr>
        <w:t>ClrScr</w:t>
      </w:r>
      <w:r w:rsidRPr="002053A0">
        <w:rPr>
          <w:rFonts w:asciiTheme="minorHAnsi" w:hAnsiTheme="minorHAnsi" w:cstheme="minorHAnsi"/>
          <w:b/>
          <w:i/>
          <w:iCs/>
          <w:sz w:val="22"/>
          <w:szCs w:val="22"/>
          <w:lang w:eastAsia="en-US"/>
        </w:rPr>
        <w:t>.</w:t>
      </w:r>
      <w:r w:rsidRPr="002053A0">
        <w:rPr>
          <w:rFonts w:asciiTheme="minorHAnsi" w:hAnsiTheme="minorHAnsi" w:cstheme="minorHAnsi"/>
          <w:i/>
          <w:iCs/>
          <w:sz w:val="22"/>
          <w:szCs w:val="22"/>
          <w:lang w:eastAsia="en-US"/>
        </w:rPr>
        <w:t xml:space="preserve"> </w:t>
      </w:r>
      <w:r w:rsidRPr="002053A0">
        <w:rPr>
          <w:rFonts w:asciiTheme="minorHAnsi" w:hAnsiTheme="minorHAnsi" w:cstheme="minorHAnsi"/>
          <w:sz w:val="22"/>
          <w:szCs w:val="22"/>
          <w:lang w:eastAsia="en-US"/>
        </w:rPr>
        <w:t xml:space="preserve">Эта процедура очищает экран терминала. Обычно подобная операция осуществляется в начале и в конце выполнения программы. Если вы планируете вызывать эту процедуру в процессе выполнения программы, не забудьте поместить перед ней вызов процедуры </w:t>
      </w:r>
      <w:r w:rsidRPr="002053A0">
        <w:rPr>
          <w:rFonts w:asciiTheme="minorHAnsi" w:hAnsiTheme="minorHAnsi" w:cstheme="minorHAnsi"/>
          <w:sz w:val="22"/>
          <w:szCs w:val="22"/>
          <w:lang w:val="en-US" w:eastAsia="en-US"/>
        </w:rPr>
        <w:t>Wai</w:t>
      </w:r>
      <w:r w:rsidRPr="002053A0">
        <w:rPr>
          <w:rFonts w:asciiTheme="minorHAnsi" w:hAnsiTheme="minorHAnsi" w:cstheme="minorHAnsi"/>
          <w:sz w:val="22"/>
          <w:szCs w:val="22"/>
          <w:lang w:eastAsia="en-US"/>
        </w:rPr>
        <w:t xml:space="preserve"> </w:t>
      </w:r>
      <w:r w:rsidRPr="002053A0">
        <w:rPr>
          <w:rFonts w:asciiTheme="minorHAnsi" w:hAnsiTheme="minorHAnsi" w:cstheme="minorHAnsi"/>
          <w:sz w:val="22"/>
          <w:szCs w:val="22"/>
          <w:lang w:val="en-US" w:eastAsia="en-US"/>
        </w:rPr>
        <w:t>tMsg</w:t>
      </w:r>
      <w:r w:rsidRPr="002053A0">
        <w:rPr>
          <w:rFonts w:asciiTheme="minorHAnsi" w:hAnsiTheme="minorHAnsi" w:cstheme="minorHAnsi"/>
          <w:sz w:val="22"/>
          <w:szCs w:val="22"/>
          <w:lang w:eastAsia="en-US"/>
        </w:rPr>
        <w:t>, чтобы приостановить выполнение программы. В результате</w:t>
      </w:r>
    </w:p>
    <w:p w:rsidR="00D20E2E" w:rsidRPr="002053A0" w:rsidRDefault="00D20E2E" w:rsidP="00D20E2E">
      <w:pPr>
        <w:widowControl/>
        <w:jc w:val="both"/>
        <w:rPr>
          <w:rFonts w:asciiTheme="minorHAnsi" w:hAnsiTheme="minorHAnsi" w:cstheme="minorHAnsi"/>
          <w:b/>
          <w:sz w:val="22"/>
          <w:szCs w:val="22"/>
          <w:lang w:eastAsia="en-US"/>
        </w:rPr>
      </w:pPr>
      <w:r w:rsidRPr="002053A0">
        <w:rPr>
          <w:rFonts w:asciiTheme="minorHAnsi" w:hAnsiTheme="minorHAnsi" w:cstheme="minorHAnsi"/>
          <w:sz w:val="22"/>
          <w:szCs w:val="22"/>
          <w:lang w:eastAsia="en-US"/>
        </w:rPr>
        <w:t xml:space="preserve">пользователь сможет прочитать то, что было выведено на экран ранее перед тем, как программа сотрет содержимое экрана. Пример вызова процедуры: </w:t>
      </w:r>
      <w:r w:rsidRPr="002053A0">
        <w:rPr>
          <w:rFonts w:asciiTheme="minorHAnsi" w:hAnsiTheme="minorHAnsi" w:cstheme="minorHAnsi"/>
          <w:b/>
          <w:sz w:val="22"/>
          <w:szCs w:val="22"/>
          <w:lang w:val="en-US" w:eastAsia="en-US"/>
        </w:rPr>
        <w:t>call</w:t>
      </w:r>
      <w:r w:rsidRPr="002053A0">
        <w:rPr>
          <w:rFonts w:asciiTheme="minorHAnsi" w:hAnsiTheme="minorHAnsi" w:cstheme="minorHAnsi"/>
          <w:b/>
          <w:sz w:val="22"/>
          <w:szCs w:val="22"/>
          <w:lang w:eastAsia="en-US"/>
        </w:rPr>
        <w:t xml:space="preserve"> </w:t>
      </w:r>
      <w:r w:rsidRPr="002053A0">
        <w:rPr>
          <w:rFonts w:asciiTheme="minorHAnsi" w:hAnsiTheme="minorHAnsi" w:cstheme="minorHAnsi"/>
          <w:b/>
          <w:sz w:val="22"/>
          <w:szCs w:val="22"/>
          <w:lang w:val="en-US" w:eastAsia="en-US"/>
        </w:rPr>
        <w:t>ClrScr</w:t>
      </w:r>
    </w:p>
    <w:p w:rsidR="00D20E2E" w:rsidRPr="002053A0" w:rsidRDefault="00D20E2E" w:rsidP="00D20E2E">
      <w:pPr>
        <w:widowControl/>
        <w:jc w:val="both"/>
        <w:rPr>
          <w:rFonts w:asciiTheme="minorHAnsi" w:hAnsiTheme="minorHAnsi" w:cstheme="minorHAnsi"/>
          <w:sz w:val="22"/>
          <w:szCs w:val="22"/>
          <w:lang w:eastAsia="en-US"/>
        </w:rPr>
      </w:pPr>
    </w:p>
    <w:p w:rsidR="00D20E2E" w:rsidRPr="002053A0" w:rsidRDefault="00D20E2E" w:rsidP="00D20E2E">
      <w:pPr>
        <w:widowControl/>
        <w:ind w:firstLine="708"/>
        <w:jc w:val="both"/>
        <w:rPr>
          <w:rFonts w:asciiTheme="minorHAnsi" w:hAnsiTheme="minorHAnsi" w:cstheme="minorHAnsi"/>
          <w:b/>
          <w:sz w:val="22"/>
          <w:szCs w:val="22"/>
          <w:lang w:eastAsia="en-US"/>
        </w:rPr>
      </w:pPr>
      <w:r w:rsidRPr="002053A0">
        <w:rPr>
          <w:rFonts w:asciiTheme="minorHAnsi" w:hAnsiTheme="minorHAnsi" w:cstheme="minorHAnsi"/>
          <w:b/>
          <w:i/>
          <w:iCs/>
          <w:sz w:val="22"/>
          <w:szCs w:val="22"/>
          <w:lang w:val="en-US" w:eastAsia="en-US"/>
        </w:rPr>
        <w:t>CrLf</w:t>
      </w:r>
      <w:r w:rsidRPr="002053A0">
        <w:rPr>
          <w:rFonts w:asciiTheme="minorHAnsi" w:hAnsiTheme="minorHAnsi" w:cstheme="minorHAnsi"/>
          <w:b/>
          <w:i/>
          <w:iCs/>
          <w:sz w:val="22"/>
          <w:szCs w:val="22"/>
          <w:lang w:eastAsia="en-US"/>
        </w:rPr>
        <w:t>.</w:t>
      </w:r>
      <w:r w:rsidRPr="002053A0">
        <w:rPr>
          <w:rFonts w:asciiTheme="minorHAnsi" w:hAnsiTheme="minorHAnsi" w:cstheme="minorHAnsi"/>
          <w:i/>
          <w:iCs/>
          <w:sz w:val="22"/>
          <w:szCs w:val="22"/>
          <w:lang w:eastAsia="en-US"/>
        </w:rPr>
        <w:t xml:space="preserve"> </w:t>
      </w:r>
      <w:r w:rsidRPr="002053A0">
        <w:rPr>
          <w:rFonts w:asciiTheme="minorHAnsi" w:hAnsiTheme="minorHAnsi" w:cstheme="minorHAnsi"/>
          <w:sz w:val="22"/>
          <w:szCs w:val="22"/>
          <w:lang w:eastAsia="en-US"/>
        </w:rPr>
        <w:t xml:space="preserve">Вызов этой процедуры перемещает курсор на экране монитора в первую позицию следующей строки. При этом на стандартное устройство вывода посылается двухбайтовая последовательность символов </w:t>
      </w:r>
      <w:r w:rsidRPr="002053A0">
        <w:rPr>
          <w:rFonts w:asciiTheme="minorHAnsi" w:hAnsiTheme="minorHAnsi" w:cstheme="minorHAnsi"/>
          <w:sz w:val="22"/>
          <w:szCs w:val="22"/>
          <w:lang w:val="en-US" w:eastAsia="en-US"/>
        </w:rPr>
        <w:t>ODh</w:t>
      </w:r>
      <w:r w:rsidRPr="002053A0">
        <w:rPr>
          <w:rFonts w:asciiTheme="minorHAnsi" w:hAnsiTheme="minorHAnsi" w:cstheme="minorHAnsi"/>
          <w:sz w:val="22"/>
          <w:szCs w:val="22"/>
          <w:lang w:eastAsia="en-US"/>
        </w:rPr>
        <w:t xml:space="preserve"> и </w:t>
      </w:r>
      <w:r w:rsidRPr="002053A0">
        <w:rPr>
          <w:rFonts w:asciiTheme="minorHAnsi" w:hAnsiTheme="minorHAnsi" w:cstheme="minorHAnsi"/>
          <w:sz w:val="22"/>
          <w:szCs w:val="22"/>
          <w:lang w:val="en-US" w:eastAsia="en-US"/>
        </w:rPr>
        <w:t>OAh</w:t>
      </w:r>
      <w:r w:rsidRPr="002053A0">
        <w:rPr>
          <w:rFonts w:asciiTheme="minorHAnsi" w:hAnsiTheme="minorHAnsi" w:cstheme="minorHAnsi"/>
          <w:sz w:val="22"/>
          <w:szCs w:val="22"/>
          <w:lang w:eastAsia="en-US"/>
        </w:rPr>
        <w:t xml:space="preserve"> (т.е. символы возврата каретки и перевода строки). Пример вызова процедуры: </w:t>
      </w:r>
      <w:r w:rsidRPr="002053A0">
        <w:rPr>
          <w:rFonts w:asciiTheme="minorHAnsi" w:hAnsiTheme="minorHAnsi" w:cstheme="minorHAnsi"/>
          <w:b/>
          <w:sz w:val="22"/>
          <w:szCs w:val="22"/>
          <w:lang w:val="en-US" w:eastAsia="en-US"/>
        </w:rPr>
        <w:t>call</w:t>
      </w:r>
      <w:r w:rsidRPr="002053A0">
        <w:rPr>
          <w:rFonts w:asciiTheme="minorHAnsi" w:hAnsiTheme="minorHAnsi" w:cstheme="minorHAnsi"/>
          <w:b/>
          <w:sz w:val="22"/>
          <w:szCs w:val="22"/>
          <w:lang w:eastAsia="en-US"/>
        </w:rPr>
        <w:t xml:space="preserve"> </w:t>
      </w:r>
      <w:r w:rsidRPr="002053A0">
        <w:rPr>
          <w:rFonts w:asciiTheme="minorHAnsi" w:hAnsiTheme="minorHAnsi" w:cstheme="minorHAnsi"/>
          <w:b/>
          <w:sz w:val="22"/>
          <w:szCs w:val="22"/>
          <w:lang w:val="en-US" w:eastAsia="en-US"/>
        </w:rPr>
        <w:t>CrLf</w:t>
      </w:r>
    </w:p>
    <w:p w:rsidR="00D20E2E" w:rsidRPr="002053A0" w:rsidRDefault="00D20E2E" w:rsidP="00D20E2E">
      <w:pPr>
        <w:widowControl/>
        <w:ind w:firstLine="708"/>
        <w:jc w:val="both"/>
        <w:rPr>
          <w:rFonts w:asciiTheme="minorHAnsi" w:hAnsiTheme="minorHAnsi" w:cstheme="minorHAnsi"/>
          <w:b/>
          <w:sz w:val="22"/>
          <w:szCs w:val="22"/>
          <w:lang w:eastAsia="en-US"/>
        </w:rPr>
      </w:pPr>
    </w:p>
    <w:p w:rsidR="00D20E2E" w:rsidRPr="002053A0" w:rsidRDefault="00D20E2E" w:rsidP="00D20E2E">
      <w:pPr>
        <w:widowControl/>
        <w:ind w:firstLine="708"/>
        <w:jc w:val="both"/>
        <w:rPr>
          <w:rFonts w:asciiTheme="minorHAnsi" w:hAnsiTheme="minorHAnsi" w:cstheme="minorHAnsi"/>
          <w:sz w:val="22"/>
          <w:szCs w:val="22"/>
          <w:lang w:eastAsia="en-US"/>
        </w:rPr>
      </w:pPr>
      <w:r w:rsidRPr="002053A0">
        <w:rPr>
          <w:rFonts w:asciiTheme="minorHAnsi" w:hAnsiTheme="minorHAnsi" w:cstheme="minorHAnsi"/>
          <w:b/>
          <w:i/>
          <w:iCs/>
          <w:sz w:val="22"/>
          <w:szCs w:val="22"/>
          <w:lang w:val="en-US" w:eastAsia="en-US"/>
        </w:rPr>
        <w:t>Delay</w:t>
      </w:r>
      <w:r w:rsidRPr="002053A0">
        <w:rPr>
          <w:rFonts w:asciiTheme="minorHAnsi" w:hAnsiTheme="minorHAnsi" w:cstheme="minorHAnsi"/>
          <w:b/>
          <w:i/>
          <w:iCs/>
          <w:sz w:val="22"/>
          <w:szCs w:val="22"/>
          <w:lang w:eastAsia="en-US"/>
        </w:rPr>
        <w:t>.</w:t>
      </w:r>
      <w:r w:rsidRPr="002053A0">
        <w:rPr>
          <w:rFonts w:asciiTheme="minorHAnsi" w:hAnsiTheme="minorHAnsi" w:cstheme="minorHAnsi"/>
          <w:i/>
          <w:iCs/>
          <w:sz w:val="22"/>
          <w:szCs w:val="22"/>
          <w:lang w:eastAsia="en-US"/>
        </w:rPr>
        <w:t xml:space="preserve"> </w:t>
      </w:r>
      <w:r w:rsidRPr="002053A0">
        <w:rPr>
          <w:rFonts w:asciiTheme="minorHAnsi" w:hAnsiTheme="minorHAnsi" w:cstheme="minorHAnsi"/>
          <w:sz w:val="22"/>
          <w:szCs w:val="22"/>
          <w:lang w:eastAsia="en-US"/>
        </w:rPr>
        <w:t xml:space="preserve">Эта процедура приостанавливает выполнение программы пользователя на указанный временной интервал. При вызове процедуры </w:t>
      </w:r>
      <w:r w:rsidRPr="002053A0">
        <w:rPr>
          <w:rFonts w:asciiTheme="minorHAnsi" w:hAnsiTheme="minorHAnsi" w:cstheme="minorHAnsi"/>
          <w:sz w:val="22"/>
          <w:szCs w:val="22"/>
          <w:lang w:val="en-US" w:eastAsia="en-US"/>
        </w:rPr>
        <w:t>Delay</w:t>
      </w:r>
      <w:r w:rsidRPr="002053A0">
        <w:rPr>
          <w:rFonts w:asciiTheme="minorHAnsi" w:hAnsiTheme="minorHAnsi" w:cstheme="minorHAnsi"/>
          <w:sz w:val="22"/>
          <w:szCs w:val="22"/>
          <w:lang w:eastAsia="en-US"/>
        </w:rPr>
        <w:t xml:space="preserve"> необходимо в регистр ЕАХ поместить значение интервала времени в миллисекундах, например:</w:t>
      </w:r>
    </w:p>
    <w:p w:rsidR="00D20E2E" w:rsidRPr="002053A0" w:rsidRDefault="00D20E2E" w:rsidP="00D20E2E">
      <w:pPr>
        <w:widowControl/>
        <w:ind w:left="708" w:firstLine="708"/>
        <w:jc w:val="both"/>
        <w:rPr>
          <w:rFonts w:asciiTheme="minorHAnsi" w:hAnsiTheme="minorHAnsi" w:cstheme="minorHAnsi"/>
          <w:sz w:val="22"/>
          <w:szCs w:val="22"/>
          <w:lang w:val="en-US" w:eastAsia="en-US"/>
        </w:rPr>
      </w:pPr>
      <w:r w:rsidRPr="002053A0">
        <w:rPr>
          <w:rFonts w:asciiTheme="minorHAnsi" w:hAnsiTheme="minorHAnsi" w:cstheme="minorHAnsi"/>
          <w:sz w:val="22"/>
          <w:szCs w:val="22"/>
          <w:lang w:val="en-US" w:eastAsia="en-US"/>
        </w:rPr>
        <w:t>mov еах,1000</w:t>
      </w:r>
    </w:p>
    <w:p w:rsidR="00D20E2E" w:rsidRPr="002053A0" w:rsidRDefault="00D20E2E" w:rsidP="00D20E2E">
      <w:pPr>
        <w:widowControl/>
        <w:ind w:left="708" w:firstLine="708"/>
        <w:jc w:val="both"/>
        <w:rPr>
          <w:rFonts w:asciiTheme="minorHAnsi" w:hAnsiTheme="minorHAnsi" w:cstheme="minorHAnsi"/>
          <w:b/>
          <w:sz w:val="22"/>
          <w:szCs w:val="22"/>
          <w:lang w:val="en-US" w:eastAsia="en-US"/>
        </w:rPr>
      </w:pPr>
      <w:r w:rsidRPr="002053A0">
        <w:rPr>
          <w:rFonts w:asciiTheme="minorHAnsi" w:hAnsiTheme="minorHAnsi" w:cstheme="minorHAnsi"/>
          <w:sz w:val="22"/>
          <w:szCs w:val="22"/>
          <w:lang w:val="en-US" w:eastAsia="en-US"/>
        </w:rPr>
        <w:t>call Delay</w:t>
      </w:r>
    </w:p>
    <w:p w:rsidR="00D20E2E" w:rsidRPr="002053A0" w:rsidRDefault="00D20E2E" w:rsidP="00D20E2E">
      <w:pPr>
        <w:widowControl/>
        <w:ind w:firstLine="708"/>
        <w:jc w:val="both"/>
        <w:rPr>
          <w:rFonts w:asciiTheme="minorHAnsi" w:hAnsiTheme="minorHAnsi" w:cstheme="minorHAnsi"/>
          <w:b/>
          <w:sz w:val="22"/>
          <w:szCs w:val="22"/>
          <w:lang w:val="en-US" w:eastAsia="en-US"/>
        </w:rPr>
      </w:pPr>
    </w:p>
    <w:p w:rsidR="00D20E2E" w:rsidRPr="002053A0" w:rsidRDefault="00D20E2E" w:rsidP="00D20E2E">
      <w:pPr>
        <w:widowControl/>
        <w:ind w:firstLine="708"/>
        <w:jc w:val="both"/>
        <w:rPr>
          <w:rFonts w:asciiTheme="minorHAnsi" w:hAnsiTheme="minorHAnsi" w:cstheme="minorHAnsi"/>
          <w:sz w:val="22"/>
          <w:szCs w:val="22"/>
          <w:lang w:eastAsia="en-US"/>
        </w:rPr>
      </w:pPr>
      <w:r w:rsidRPr="002053A0">
        <w:rPr>
          <w:rFonts w:asciiTheme="minorHAnsi" w:hAnsiTheme="minorHAnsi" w:cstheme="minorHAnsi"/>
          <w:b/>
          <w:i/>
          <w:sz w:val="22"/>
          <w:szCs w:val="22"/>
          <w:lang w:val="en-US" w:eastAsia="en-US"/>
        </w:rPr>
        <w:t>DumpMem</w:t>
      </w:r>
      <w:r w:rsidRPr="002053A0">
        <w:rPr>
          <w:rFonts w:asciiTheme="minorHAnsi" w:hAnsiTheme="minorHAnsi" w:cstheme="minorHAnsi"/>
          <w:b/>
          <w:sz w:val="22"/>
          <w:szCs w:val="22"/>
          <w:lang w:val="en-US" w:eastAsia="en-US"/>
        </w:rPr>
        <w:t>.</w:t>
      </w:r>
      <w:r w:rsidRPr="002053A0">
        <w:rPr>
          <w:rFonts w:asciiTheme="minorHAnsi" w:hAnsiTheme="minorHAnsi" w:cstheme="minorHAnsi"/>
          <w:sz w:val="22"/>
          <w:szCs w:val="22"/>
          <w:lang w:val="en-US" w:eastAsia="en-US"/>
        </w:rPr>
        <w:t xml:space="preserve"> </w:t>
      </w:r>
      <w:r w:rsidRPr="002053A0">
        <w:rPr>
          <w:rFonts w:asciiTheme="minorHAnsi" w:hAnsiTheme="minorHAnsi" w:cstheme="minorHAnsi"/>
          <w:sz w:val="22"/>
          <w:szCs w:val="22"/>
          <w:lang w:eastAsia="en-US"/>
        </w:rPr>
        <w:t xml:space="preserve">Эта процедура выводит на стандартное устройство вывода содержимое указанного участка памяти в шестнадцатеричном формате. При вызове процедуры в регистре </w:t>
      </w:r>
      <w:r w:rsidRPr="002053A0">
        <w:rPr>
          <w:rFonts w:asciiTheme="minorHAnsi" w:hAnsiTheme="minorHAnsi" w:cstheme="minorHAnsi"/>
          <w:sz w:val="22"/>
          <w:szCs w:val="22"/>
          <w:lang w:val="en-US" w:eastAsia="en-US"/>
        </w:rPr>
        <w:t>ESI</w:t>
      </w:r>
      <w:r w:rsidRPr="002053A0">
        <w:rPr>
          <w:rFonts w:asciiTheme="minorHAnsi" w:hAnsiTheme="minorHAnsi" w:cstheme="minorHAnsi"/>
          <w:sz w:val="22"/>
          <w:szCs w:val="22"/>
          <w:lang w:eastAsia="en-US"/>
        </w:rPr>
        <w:t xml:space="preserve"> нужно указать адрес участка памяти, в регистре ЕСХ - количество блоков памяти, а в регистре ЕВХ - код формата выводимых значений (1 = байт, 2 = слово, 4 = двойное слово). Например, в приведенном ниже фрагменте кода выводится содержимое массива </w:t>
      </w:r>
      <w:r w:rsidRPr="002053A0">
        <w:rPr>
          <w:rFonts w:asciiTheme="minorHAnsi" w:hAnsiTheme="minorHAnsi" w:cstheme="minorHAnsi"/>
          <w:i/>
          <w:sz w:val="22"/>
          <w:szCs w:val="22"/>
          <w:lang w:val="en-US" w:eastAsia="en-US"/>
        </w:rPr>
        <w:t>array</w:t>
      </w:r>
      <w:r w:rsidRPr="002053A0">
        <w:rPr>
          <w:rFonts w:asciiTheme="minorHAnsi" w:hAnsiTheme="minorHAnsi" w:cstheme="minorHAnsi"/>
          <w:sz w:val="22"/>
          <w:szCs w:val="22"/>
          <w:lang w:eastAsia="en-US"/>
        </w:rPr>
        <w:t xml:space="preserve"> (11 двойных слов):</w:t>
      </w:r>
    </w:p>
    <w:p w:rsidR="00D20E2E" w:rsidRPr="002053A0" w:rsidRDefault="00D20E2E" w:rsidP="00D20E2E">
      <w:pPr>
        <w:widowControl/>
        <w:ind w:left="708" w:firstLine="708"/>
        <w:rPr>
          <w:rFonts w:asciiTheme="minorHAnsi" w:hAnsiTheme="minorHAnsi" w:cstheme="minorHAnsi"/>
          <w:sz w:val="22"/>
          <w:szCs w:val="22"/>
          <w:lang w:eastAsia="en-US"/>
        </w:rPr>
      </w:pPr>
    </w:p>
    <w:p w:rsidR="00D20E2E" w:rsidRPr="002053A0" w:rsidRDefault="00D20E2E" w:rsidP="00D20E2E">
      <w:pPr>
        <w:widowControl/>
        <w:ind w:left="708" w:firstLine="708"/>
        <w:rPr>
          <w:rFonts w:asciiTheme="minorHAnsi" w:hAnsiTheme="minorHAnsi" w:cstheme="minorHAnsi"/>
          <w:color w:val="231F20"/>
          <w:sz w:val="22"/>
          <w:szCs w:val="22"/>
          <w:lang w:val="ro-RO"/>
        </w:rPr>
      </w:pPr>
      <w:r w:rsidRPr="002053A0">
        <w:rPr>
          <w:rFonts w:asciiTheme="minorHAnsi" w:hAnsiTheme="minorHAnsi" w:cstheme="minorHAnsi"/>
          <w:color w:val="231F20"/>
          <w:sz w:val="22"/>
          <w:szCs w:val="22"/>
          <w:lang w:val="ro-RO"/>
        </w:rPr>
        <w:lastRenderedPageBreak/>
        <w:t>.data</w:t>
      </w:r>
    </w:p>
    <w:p w:rsidR="00D20E2E" w:rsidRPr="002053A0" w:rsidRDefault="00D20E2E" w:rsidP="00D20E2E">
      <w:pPr>
        <w:widowControl/>
        <w:ind w:left="708" w:firstLine="708"/>
        <w:rPr>
          <w:rFonts w:asciiTheme="minorHAnsi" w:hAnsiTheme="minorHAnsi" w:cstheme="minorHAnsi"/>
          <w:color w:val="231F20"/>
          <w:sz w:val="22"/>
          <w:szCs w:val="22"/>
          <w:lang w:val="ro-RO"/>
        </w:rPr>
      </w:pPr>
      <w:r w:rsidRPr="002053A0">
        <w:rPr>
          <w:rFonts w:asciiTheme="minorHAnsi" w:hAnsiTheme="minorHAnsi" w:cstheme="minorHAnsi"/>
          <w:color w:val="231F20"/>
          <w:sz w:val="22"/>
          <w:szCs w:val="22"/>
          <w:lang w:val="ro-RO"/>
        </w:rPr>
        <w:t>array DWORD 1, 2, 3, 4, 5, 6, 7, 8, 9, OAh, OBh</w:t>
      </w:r>
    </w:p>
    <w:p w:rsidR="00D20E2E" w:rsidRPr="002053A0" w:rsidRDefault="00D20E2E" w:rsidP="00D20E2E">
      <w:pPr>
        <w:widowControl/>
        <w:ind w:left="708" w:firstLine="708"/>
        <w:rPr>
          <w:rFonts w:asciiTheme="minorHAnsi" w:hAnsiTheme="minorHAnsi" w:cstheme="minorHAnsi"/>
          <w:color w:val="231F20"/>
          <w:sz w:val="22"/>
          <w:szCs w:val="22"/>
          <w:lang w:val="ro-RO"/>
        </w:rPr>
      </w:pPr>
      <w:r w:rsidRPr="002053A0">
        <w:rPr>
          <w:rFonts w:asciiTheme="minorHAnsi" w:hAnsiTheme="minorHAnsi" w:cstheme="minorHAnsi"/>
          <w:color w:val="231F20"/>
          <w:sz w:val="22"/>
          <w:szCs w:val="22"/>
          <w:lang w:val="ro-RO"/>
        </w:rPr>
        <w:t>.code</w:t>
      </w:r>
    </w:p>
    <w:p w:rsidR="00D20E2E" w:rsidRPr="002053A0" w:rsidRDefault="00D20E2E" w:rsidP="00D20E2E">
      <w:pPr>
        <w:widowControl/>
        <w:ind w:left="708" w:firstLine="708"/>
        <w:rPr>
          <w:rFonts w:asciiTheme="minorHAnsi" w:hAnsiTheme="minorHAnsi" w:cstheme="minorHAnsi"/>
          <w:color w:val="231F20"/>
          <w:sz w:val="22"/>
          <w:szCs w:val="22"/>
          <w:lang w:val="ro-RO"/>
        </w:rPr>
      </w:pPr>
      <w:r w:rsidRPr="002053A0">
        <w:rPr>
          <w:rFonts w:asciiTheme="minorHAnsi" w:hAnsiTheme="minorHAnsi" w:cstheme="minorHAnsi"/>
          <w:color w:val="231F20"/>
          <w:sz w:val="22"/>
          <w:szCs w:val="22"/>
          <w:lang w:val="ro-RO"/>
        </w:rPr>
        <w:t>main PROC</w:t>
      </w:r>
    </w:p>
    <w:p w:rsidR="00D20E2E" w:rsidRPr="002053A0" w:rsidRDefault="00D20E2E" w:rsidP="00D20E2E">
      <w:pPr>
        <w:ind w:left="1440"/>
        <w:rPr>
          <w:rFonts w:asciiTheme="minorHAnsi" w:hAnsiTheme="minorHAnsi" w:cstheme="minorHAnsi"/>
          <w:color w:val="231F20"/>
          <w:sz w:val="22"/>
          <w:szCs w:val="22"/>
          <w:lang w:val="ro-RO"/>
        </w:rPr>
      </w:pPr>
      <w:r w:rsidRPr="002053A0">
        <w:rPr>
          <w:rFonts w:asciiTheme="minorHAnsi" w:hAnsiTheme="minorHAnsi" w:cstheme="minorHAnsi"/>
          <w:color w:val="231F20"/>
          <w:sz w:val="22"/>
          <w:szCs w:val="22"/>
          <w:lang w:val="ro-RO"/>
        </w:rPr>
        <w:t>mov esi,OFFSET array ; Адрес участка памяти</w:t>
      </w:r>
    </w:p>
    <w:p w:rsidR="00D20E2E" w:rsidRPr="002053A0" w:rsidRDefault="00D20E2E" w:rsidP="00D20E2E">
      <w:pPr>
        <w:ind w:left="1440"/>
        <w:rPr>
          <w:rFonts w:asciiTheme="minorHAnsi" w:hAnsiTheme="minorHAnsi" w:cstheme="minorHAnsi"/>
          <w:color w:val="231F20"/>
          <w:sz w:val="22"/>
          <w:szCs w:val="22"/>
          <w:lang w:val="ro-RO"/>
        </w:rPr>
      </w:pPr>
      <w:r w:rsidRPr="002053A0">
        <w:rPr>
          <w:rFonts w:asciiTheme="minorHAnsi" w:hAnsiTheme="minorHAnsi" w:cstheme="minorHAnsi"/>
          <w:color w:val="231F20"/>
          <w:sz w:val="22"/>
          <w:szCs w:val="22"/>
          <w:lang w:val="ro-RO"/>
        </w:rPr>
        <w:t>mov ecx,LENGTHOF array ; Длина участка в блоках</w:t>
      </w:r>
    </w:p>
    <w:p w:rsidR="00D20E2E" w:rsidRPr="002053A0" w:rsidRDefault="00D20E2E" w:rsidP="00D20E2E">
      <w:pPr>
        <w:ind w:left="1440"/>
        <w:rPr>
          <w:rFonts w:asciiTheme="minorHAnsi" w:hAnsiTheme="minorHAnsi" w:cstheme="minorHAnsi"/>
          <w:color w:val="231F20"/>
          <w:sz w:val="22"/>
          <w:szCs w:val="22"/>
          <w:lang w:val="ro-RO"/>
        </w:rPr>
      </w:pPr>
      <w:r w:rsidRPr="002053A0">
        <w:rPr>
          <w:rFonts w:asciiTheme="minorHAnsi" w:hAnsiTheme="minorHAnsi" w:cstheme="minorHAnsi"/>
          <w:color w:val="231F20"/>
          <w:sz w:val="22"/>
          <w:szCs w:val="22"/>
          <w:lang w:val="ro-RO"/>
        </w:rPr>
        <w:t>mov ebx,TYPE array ; Размер блока (двойное слово)</w:t>
      </w:r>
    </w:p>
    <w:p w:rsidR="00D20E2E" w:rsidRPr="002053A0" w:rsidRDefault="00D20E2E" w:rsidP="00D20E2E">
      <w:pPr>
        <w:ind w:left="1440"/>
        <w:rPr>
          <w:rFonts w:asciiTheme="minorHAnsi" w:hAnsiTheme="minorHAnsi" w:cstheme="minorHAnsi"/>
          <w:color w:val="231F20"/>
          <w:sz w:val="22"/>
          <w:szCs w:val="22"/>
          <w:lang w:val="ro-RO"/>
        </w:rPr>
      </w:pPr>
      <w:r w:rsidRPr="002053A0">
        <w:rPr>
          <w:rFonts w:asciiTheme="minorHAnsi" w:hAnsiTheme="minorHAnsi" w:cstheme="minorHAnsi"/>
          <w:color w:val="231F20"/>
          <w:sz w:val="22"/>
          <w:szCs w:val="22"/>
          <w:lang w:val="ro-RO"/>
        </w:rPr>
        <w:t>call DumpMem</w:t>
      </w:r>
    </w:p>
    <w:p w:rsidR="00D20E2E" w:rsidRPr="002053A0" w:rsidRDefault="00D20E2E" w:rsidP="00D20E2E">
      <w:pPr>
        <w:widowControl/>
        <w:ind w:firstLine="708"/>
        <w:rPr>
          <w:rFonts w:asciiTheme="minorHAnsi" w:hAnsiTheme="minorHAnsi" w:cstheme="minorHAnsi"/>
          <w:sz w:val="22"/>
          <w:szCs w:val="22"/>
          <w:lang w:eastAsia="en-US"/>
        </w:rPr>
      </w:pPr>
    </w:p>
    <w:p w:rsidR="00D20E2E" w:rsidRPr="002053A0" w:rsidRDefault="00D20E2E" w:rsidP="00D20E2E">
      <w:pPr>
        <w:widowControl/>
        <w:ind w:firstLine="708"/>
        <w:rPr>
          <w:rFonts w:asciiTheme="minorHAnsi" w:hAnsiTheme="minorHAnsi" w:cstheme="minorHAnsi"/>
          <w:sz w:val="22"/>
          <w:szCs w:val="22"/>
          <w:lang w:eastAsia="en-US"/>
        </w:rPr>
      </w:pPr>
      <w:r w:rsidRPr="002053A0">
        <w:rPr>
          <w:rFonts w:asciiTheme="minorHAnsi" w:hAnsiTheme="minorHAnsi" w:cstheme="minorHAnsi"/>
          <w:sz w:val="22"/>
          <w:szCs w:val="22"/>
          <w:lang w:eastAsia="en-US"/>
        </w:rPr>
        <w:t>В результате выполнения этой программы на экране появится следующая последовательность двойных слов:</w:t>
      </w:r>
    </w:p>
    <w:p w:rsidR="00D20E2E" w:rsidRPr="002053A0" w:rsidRDefault="00D20E2E" w:rsidP="00D20E2E">
      <w:pPr>
        <w:widowControl/>
        <w:ind w:firstLine="708"/>
        <w:rPr>
          <w:rFonts w:asciiTheme="minorHAnsi" w:hAnsiTheme="minorHAnsi" w:cstheme="minorHAnsi"/>
          <w:sz w:val="22"/>
          <w:szCs w:val="22"/>
          <w:lang w:eastAsia="en-US"/>
        </w:rPr>
      </w:pPr>
      <w:r w:rsidRPr="002053A0">
        <w:rPr>
          <w:rFonts w:asciiTheme="minorHAnsi" w:hAnsiTheme="minorHAnsi" w:cstheme="minorHAnsi"/>
          <w:sz w:val="22"/>
          <w:szCs w:val="22"/>
          <w:lang w:eastAsia="en-US"/>
        </w:rPr>
        <w:t>00000001  00000002  00000003  00000004  00000005  00000006</w:t>
      </w:r>
    </w:p>
    <w:p w:rsidR="00D20E2E" w:rsidRPr="002053A0" w:rsidRDefault="00D20E2E" w:rsidP="00D20E2E">
      <w:pPr>
        <w:widowControl/>
        <w:ind w:firstLine="708"/>
        <w:rPr>
          <w:rFonts w:asciiTheme="minorHAnsi" w:hAnsiTheme="minorHAnsi" w:cstheme="minorHAnsi"/>
          <w:sz w:val="22"/>
          <w:szCs w:val="22"/>
          <w:lang w:eastAsia="en-US"/>
        </w:rPr>
      </w:pPr>
      <w:r w:rsidRPr="002053A0">
        <w:rPr>
          <w:rFonts w:asciiTheme="minorHAnsi" w:hAnsiTheme="minorHAnsi" w:cstheme="minorHAnsi"/>
          <w:sz w:val="22"/>
          <w:szCs w:val="22"/>
          <w:lang w:eastAsia="en-US"/>
        </w:rPr>
        <w:t>00000007  00000008 00000009 0000000А 0000000В</w:t>
      </w:r>
    </w:p>
    <w:p w:rsidR="00D20E2E" w:rsidRPr="002053A0" w:rsidRDefault="00D20E2E" w:rsidP="00D20E2E">
      <w:pPr>
        <w:widowControl/>
        <w:rPr>
          <w:rFonts w:asciiTheme="minorHAnsi" w:hAnsiTheme="minorHAnsi" w:cstheme="minorHAnsi"/>
          <w:sz w:val="22"/>
          <w:szCs w:val="22"/>
          <w:lang w:eastAsia="en-US"/>
        </w:rPr>
      </w:pPr>
    </w:p>
    <w:p w:rsidR="00D20E2E" w:rsidRPr="002053A0" w:rsidRDefault="00D20E2E" w:rsidP="00D20E2E">
      <w:pPr>
        <w:widowControl/>
        <w:ind w:firstLine="708"/>
        <w:rPr>
          <w:rFonts w:asciiTheme="minorHAnsi" w:hAnsiTheme="minorHAnsi" w:cstheme="minorHAnsi"/>
          <w:sz w:val="22"/>
          <w:szCs w:val="22"/>
          <w:lang w:eastAsia="en-US"/>
        </w:rPr>
      </w:pPr>
    </w:p>
    <w:p w:rsidR="00D20E2E" w:rsidRPr="002053A0" w:rsidRDefault="00D20E2E" w:rsidP="00D20E2E">
      <w:pPr>
        <w:widowControl/>
        <w:ind w:firstLine="708"/>
        <w:jc w:val="both"/>
        <w:rPr>
          <w:rFonts w:asciiTheme="minorHAnsi" w:hAnsiTheme="minorHAnsi" w:cstheme="minorHAnsi"/>
          <w:sz w:val="22"/>
          <w:szCs w:val="22"/>
          <w:lang w:eastAsia="en-US"/>
        </w:rPr>
      </w:pPr>
      <w:r w:rsidRPr="002053A0">
        <w:rPr>
          <w:rFonts w:asciiTheme="minorHAnsi" w:hAnsiTheme="minorHAnsi" w:cstheme="minorHAnsi"/>
          <w:b/>
          <w:i/>
          <w:sz w:val="22"/>
          <w:szCs w:val="22"/>
          <w:lang w:val="en-US" w:eastAsia="en-US"/>
        </w:rPr>
        <w:t>DumpRegs</w:t>
      </w:r>
      <w:r w:rsidRPr="002053A0">
        <w:rPr>
          <w:rFonts w:asciiTheme="minorHAnsi" w:hAnsiTheme="minorHAnsi" w:cstheme="minorHAnsi"/>
          <w:b/>
          <w:i/>
          <w:sz w:val="22"/>
          <w:szCs w:val="22"/>
          <w:lang w:eastAsia="en-US"/>
        </w:rPr>
        <w:t>.</w:t>
      </w:r>
      <w:r w:rsidRPr="002053A0">
        <w:rPr>
          <w:rFonts w:asciiTheme="minorHAnsi" w:hAnsiTheme="minorHAnsi" w:cstheme="minorHAnsi"/>
          <w:sz w:val="22"/>
          <w:szCs w:val="22"/>
          <w:lang w:eastAsia="en-US"/>
        </w:rPr>
        <w:t xml:space="preserve"> Эта процедура отображает содержимое регистров общего назначения ЕАХ, ЕВХ, ЕСХ, </w:t>
      </w:r>
      <w:r w:rsidRPr="002053A0">
        <w:rPr>
          <w:rFonts w:asciiTheme="minorHAnsi" w:hAnsiTheme="minorHAnsi" w:cstheme="minorHAnsi"/>
          <w:sz w:val="22"/>
          <w:szCs w:val="22"/>
          <w:lang w:val="en-US" w:eastAsia="en-US"/>
        </w:rPr>
        <w:t>EDX</w:t>
      </w:r>
      <w:r w:rsidRPr="002053A0">
        <w:rPr>
          <w:rFonts w:asciiTheme="minorHAnsi" w:hAnsiTheme="minorHAnsi" w:cstheme="minorHAnsi"/>
          <w:sz w:val="22"/>
          <w:szCs w:val="22"/>
          <w:lang w:eastAsia="en-US"/>
        </w:rPr>
        <w:t xml:space="preserve">, </w:t>
      </w:r>
      <w:r w:rsidRPr="002053A0">
        <w:rPr>
          <w:rFonts w:asciiTheme="minorHAnsi" w:hAnsiTheme="minorHAnsi" w:cstheme="minorHAnsi"/>
          <w:sz w:val="22"/>
          <w:szCs w:val="22"/>
          <w:lang w:val="en-US" w:eastAsia="en-US"/>
        </w:rPr>
        <w:t>ESI</w:t>
      </w:r>
      <w:r w:rsidRPr="002053A0">
        <w:rPr>
          <w:rFonts w:asciiTheme="minorHAnsi" w:hAnsiTheme="minorHAnsi" w:cstheme="minorHAnsi"/>
          <w:sz w:val="22"/>
          <w:szCs w:val="22"/>
          <w:lang w:eastAsia="en-US"/>
        </w:rPr>
        <w:t xml:space="preserve">, </w:t>
      </w:r>
      <w:r w:rsidRPr="002053A0">
        <w:rPr>
          <w:rFonts w:asciiTheme="minorHAnsi" w:hAnsiTheme="minorHAnsi" w:cstheme="minorHAnsi"/>
          <w:sz w:val="22"/>
          <w:szCs w:val="22"/>
          <w:lang w:val="en-US" w:eastAsia="en-US"/>
        </w:rPr>
        <w:t>EDI</w:t>
      </w:r>
      <w:r w:rsidRPr="002053A0">
        <w:rPr>
          <w:rFonts w:asciiTheme="minorHAnsi" w:hAnsiTheme="minorHAnsi" w:cstheme="minorHAnsi"/>
          <w:sz w:val="22"/>
          <w:szCs w:val="22"/>
          <w:lang w:eastAsia="en-US"/>
        </w:rPr>
        <w:t xml:space="preserve">, ЕВР, </w:t>
      </w:r>
      <w:r w:rsidRPr="002053A0">
        <w:rPr>
          <w:rFonts w:asciiTheme="minorHAnsi" w:hAnsiTheme="minorHAnsi" w:cstheme="minorHAnsi"/>
          <w:sz w:val="22"/>
          <w:szCs w:val="22"/>
          <w:lang w:val="en-US" w:eastAsia="en-US"/>
        </w:rPr>
        <w:t>ESP</w:t>
      </w:r>
      <w:r w:rsidRPr="002053A0">
        <w:rPr>
          <w:rFonts w:asciiTheme="minorHAnsi" w:hAnsiTheme="minorHAnsi" w:cstheme="minorHAnsi"/>
          <w:sz w:val="22"/>
          <w:szCs w:val="22"/>
          <w:lang w:eastAsia="en-US"/>
        </w:rPr>
        <w:t xml:space="preserve">, </w:t>
      </w:r>
      <w:r w:rsidRPr="002053A0">
        <w:rPr>
          <w:rFonts w:asciiTheme="minorHAnsi" w:hAnsiTheme="minorHAnsi" w:cstheme="minorHAnsi"/>
          <w:sz w:val="22"/>
          <w:szCs w:val="22"/>
          <w:lang w:val="en-US" w:eastAsia="en-US"/>
        </w:rPr>
        <w:t>EIP</w:t>
      </w:r>
      <w:r w:rsidRPr="002053A0">
        <w:rPr>
          <w:rFonts w:asciiTheme="minorHAnsi" w:hAnsiTheme="minorHAnsi" w:cstheme="minorHAnsi"/>
          <w:sz w:val="22"/>
          <w:szCs w:val="22"/>
          <w:lang w:eastAsia="en-US"/>
        </w:rPr>
        <w:t xml:space="preserve"> и </w:t>
      </w:r>
      <w:r w:rsidRPr="002053A0">
        <w:rPr>
          <w:rFonts w:asciiTheme="minorHAnsi" w:hAnsiTheme="minorHAnsi" w:cstheme="minorHAnsi"/>
          <w:sz w:val="22"/>
          <w:szCs w:val="22"/>
          <w:lang w:val="en-US" w:eastAsia="en-US"/>
        </w:rPr>
        <w:t>EFL</w:t>
      </w:r>
      <w:r w:rsidRPr="002053A0">
        <w:rPr>
          <w:rFonts w:asciiTheme="minorHAnsi" w:hAnsiTheme="minorHAnsi" w:cstheme="minorHAnsi"/>
          <w:sz w:val="22"/>
          <w:szCs w:val="22"/>
          <w:lang w:eastAsia="en-US"/>
        </w:rPr>
        <w:t xml:space="preserve"> (</w:t>
      </w:r>
      <w:r w:rsidRPr="002053A0">
        <w:rPr>
          <w:rFonts w:asciiTheme="minorHAnsi" w:hAnsiTheme="minorHAnsi" w:cstheme="minorHAnsi"/>
          <w:sz w:val="22"/>
          <w:szCs w:val="22"/>
          <w:lang w:val="en-US" w:eastAsia="en-US"/>
        </w:rPr>
        <w:t>EFLAGS</w:t>
      </w:r>
      <w:r w:rsidRPr="002053A0">
        <w:rPr>
          <w:rFonts w:asciiTheme="minorHAnsi" w:hAnsiTheme="minorHAnsi" w:cstheme="minorHAnsi"/>
          <w:sz w:val="22"/>
          <w:szCs w:val="22"/>
          <w:lang w:eastAsia="en-US"/>
        </w:rPr>
        <w:t>) в шестнадцатеричном формате. Кроме того, на экран выводится также состояние флагов переноса (</w:t>
      </w:r>
      <w:r w:rsidRPr="002053A0">
        <w:rPr>
          <w:rFonts w:asciiTheme="minorHAnsi" w:hAnsiTheme="minorHAnsi" w:cstheme="minorHAnsi"/>
          <w:sz w:val="22"/>
          <w:szCs w:val="22"/>
          <w:lang w:val="en-US" w:eastAsia="en-US"/>
        </w:rPr>
        <w:t>CF</w:t>
      </w:r>
      <w:r w:rsidRPr="002053A0">
        <w:rPr>
          <w:rFonts w:asciiTheme="minorHAnsi" w:hAnsiTheme="minorHAnsi" w:cstheme="minorHAnsi"/>
          <w:sz w:val="22"/>
          <w:szCs w:val="22"/>
          <w:lang w:eastAsia="en-US"/>
        </w:rPr>
        <w:t>), знака (</w:t>
      </w:r>
      <w:r w:rsidRPr="002053A0">
        <w:rPr>
          <w:rFonts w:asciiTheme="minorHAnsi" w:hAnsiTheme="minorHAnsi" w:cstheme="minorHAnsi"/>
          <w:sz w:val="22"/>
          <w:szCs w:val="22"/>
          <w:lang w:val="en-US" w:eastAsia="en-US"/>
        </w:rPr>
        <w:t>SF</w:t>
      </w:r>
      <w:r w:rsidRPr="002053A0">
        <w:rPr>
          <w:rFonts w:asciiTheme="minorHAnsi" w:hAnsiTheme="minorHAnsi" w:cstheme="minorHAnsi"/>
          <w:sz w:val="22"/>
          <w:szCs w:val="22"/>
          <w:lang w:eastAsia="en-US"/>
        </w:rPr>
        <w:t>), нуля (</w:t>
      </w:r>
      <w:r w:rsidRPr="002053A0">
        <w:rPr>
          <w:rFonts w:asciiTheme="minorHAnsi" w:hAnsiTheme="minorHAnsi" w:cstheme="minorHAnsi"/>
          <w:sz w:val="22"/>
          <w:szCs w:val="22"/>
          <w:lang w:val="en-US" w:eastAsia="en-US"/>
        </w:rPr>
        <w:t>ZF</w:t>
      </w:r>
      <w:r w:rsidRPr="002053A0">
        <w:rPr>
          <w:rFonts w:asciiTheme="minorHAnsi" w:hAnsiTheme="minorHAnsi" w:cstheme="minorHAnsi"/>
          <w:sz w:val="22"/>
          <w:szCs w:val="22"/>
          <w:lang w:eastAsia="en-US"/>
        </w:rPr>
        <w:t>) и переполнения (</w:t>
      </w:r>
      <w:r w:rsidRPr="002053A0">
        <w:rPr>
          <w:rFonts w:asciiTheme="minorHAnsi" w:hAnsiTheme="minorHAnsi" w:cstheme="minorHAnsi"/>
          <w:sz w:val="22"/>
          <w:szCs w:val="22"/>
          <w:lang w:val="en-US" w:eastAsia="en-US"/>
        </w:rPr>
        <w:t>OF</w:t>
      </w:r>
      <w:r w:rsidRPr="002053A0">
        <w:rPr>
          <w:rFonts w:asciiTheme="minorHAnsi" w:hAnsiTheme="minorHAnsi" w:cstheme="minorHAnsi"/>
          <w:sz w:val="22"/>
          <w:szCs w:val="22"/>
          <w:lang w:eastAsia="en-US"/>
        </w:rPr>
        <w:t>). Ниже приведен пример вывода этой процедуры:</w:t>
      </w:r>
    </w:p>
    <w:p w:rsidR="00D20E2E" w:rsidRPr="002053A0" w:rsidRDefault="00D20E2E" w:rsidP="00D20E2E">
      <w:pPr>
        <w:widowControl/>
        <w:ind w:firstLine="708"/>
        <w:jc w:val="both"/>
        <w:rPr>
          <w:rFonts w:asciiTheme="minorHAnsi" w:hAnsiTheme="minorHAnsi" w:cstheme="minorHAnsi"/>
          <w:sz w:val="22"/>
          <w:szCs w:val="22"/>
          <w:lang w:eastAsia="en-US"/>
        </w:rPr>
      </w:pPr>
    </w:p>
    <w:p w:rsidR="00D20E2E" w:rsidRPr="002053A0" w:rsidRDefault="00D20E2E" w:rsidP="00D20E2E">
      <w:pPr>
        <w:ind w:left="720" w:firstLine="720"/>
        <w:rPr>
          <w:rFonts w:asciiTheme="minorHAnsi" w:hAnsiTheme="minorHAnsi" w:cstheme="minorHAnsi"/>
          <w:color w:val="231F20"/>
          <w:sz w:val="22"/>
          <w:szCs w:val="22"/>
          <w:lang w:val="ro-RO"/>
        </w:rPr>
      </w:pPr>
      <w:r w:rsidRPr="002053A0">
        <w:rPr>
          <w:rFonts w:asciiTheme="minorHAnsi" w:hAnsiTheme="minorHAnsi" w:cstheme="minorHAnsi"/>
          <w:color w:val="231F20"/>
          <w:sz w:val="22"/>
          <w:szCs w:val="22"/>
          <w:lang w:val="ro-RO"/>
        </w:rPr>
        <w:t>call DumpRegs</w:t>
      </w:r>
    </w:p>
    <w:p w:rsidR="00D20E2E" w:rsidRPr="002053A0" w:rsidRDefault="00D20E2E" w:rsidP="00D20E2E">
      <w:pPr>
        <w:ind w:left="720" w:firstLine="720"/>
        <w:rPr>
          <w:rFonts w:asciiTheme="minorHAnsi" w:hAnsiTheme="minorHAnsi" w:cstheme="minorHAnsi"/>
          <w:color w:val="231F20"/>
          <w:sz w:val="22"/>
          <w:szCs w:val="22"/>
          <w:lang w:val="ro-RO"/>
        </w:rPr>
      </w:pPr>
    </w:p>
    <w:p w:rsidR="00D20E2E" w:rsidRPr="002053A0" w:rsidRDefault="00D20E2E" w:rsidP="00D20E2E">
      <w:pPr>
        <w:ind w:left="720"/>
        <w:rPr>
          <w:rFonts w:asciiTheme="minorHAnsi" w:hAnsiTheme="minorHAnsi" w:cstheme="minorHAnsi"/>
          <w:color w:val="231F20"/>
          <w:sz w:val="22"/>
          <w:szCs w:val="22"/>
          <w:lang w:val="ro-RO"/>
        </w:rPr>
      </w:pPr>
      <w:r w:rsidRPr="002053A0">
        <w:rPr>
          <w:rFonts w:asciiTheme="minorHAnsi" w:hAnsiTheme="minorHAnsi" w:cstheme="minorHAnsi"/>
          <w:color w:val="231F20"/>
          <w:sz w:val="22"/>
          <w:szCs w:val="22"/>
          <w:lang w:val="ro-RO"/>
        </w:rPr>
        <w:t>EAX=00000613 EBX=00000000 ECX=000000FF EDX=00000000</w:t>
      </w:r>
    </w:p>
    <w:p w:rsidR="00D20E2E" w:rsidRPr="002053A0" w:rsidRDefault="00D20E2E" w:rsidP="00D20E2E">
      <w:pPr>
        <w:ind w:left="720"/>
        <w:rPr>
          <w:rFonts w:asciiTheme="minorHAnsi" w:hAnsiTheme="minorHAnsi" w:cstheme="minorHAnsi"/>
          <w:color w:val="231F20"/>
          <w:sz w:val="22"/>
          <w:szCs w:val="22"/>
          <w:lang w:val="ro-RO"/>
        </w:rPr>
      </w:pPr>
      <w:r w:rsidRPr="002053A0">
        <w:rPr>
          <w:rFonts w:asciiTheme="minorHAnsi" w:hAnsiTheme="minorHAnsi" w:cstheme="minorHAnsi"/>
          <w:color w:val="231F20"/>
          <w:sz w:val="22"/>
          <w:szCs w:val="22"/>
          <w:lang w:val="ro-RO"/>
        </w:rPr>
        <w:t>ESI=00000000 EDI=00000100 EBP=0000091E ESP=000000F6</w:t>
      </w:r>
    </w:p>
    <w:p w:rsidR="00D20E2E" w:rsidRPr="002053A0" w:rsidRDefault="00D20E2E" w:rsidP="00D20E2E">
      <w:pPr>
        <w:ind w:left="720"/>
        <w:rPr>
          <w:rFonts w:asciiTheme="minorHAnsi" w:hAnsiTheme="minorHAnsi" w:cstheme="minorHAnsi"/>
          <w:color w:val="231F20"/>
          <w:sz w:val="22"/>
          <w:szCs w:val="22"/>
          <w:lang w:val="ro-RO"/>
        </w:rPr>
      </w:pPr>
      <w:r w:rsidRPr="002053A0">
        <w:rPr>
          <w:rFonts w:asciiTheme="minorHAnsi" w:hAnsiTheme="minorHAnsi" w:cstheme="minorHAnsi"/>
          <w:color w:val="231F20"/>
          <w:sz w:val="22"/>
          <w:szCs w:val="22"/>
          <w:lang w:val="ro-RO"/>
        </w:rPr>
        <w:t>EIP=00401026 EFL=00000286 CF=0 SF=1 ZF=0 OF=0 AF=0 PF=1</w:t>
      </w:r>
    </w:p>
    <w:p w:rsidR="00D20E2E" w:rsidRPr="002053A0" w:rsidRDefault="00D20E2E" w:rsidP="00D20E2E">
      <w:pPr>
        <w:rPr>
          <w:rFonts w:asciiTheme="minorHAnsi" w:hAnsiTheme="minorHAnsi" w:cstheme="minorHAnsi"/>
          <w:color w:val="231F20"/>
          <w:sz w:val="22"/>
          <w:szCs w:val="22"/>
          <w:lang w:val="ro-RO"/>
        </w:rPr>
      </w:pPr>
    </w:p>
    <w:p w:rsidR="00D20E2E" w:rsidRPr="002053A0" w:rsidRDefault="00D20E2E" w:rsidP="00D20E2E">
      <w:pPr>
        <w:widowControl/>
        <w:ind w:firstLine="708"/>
        <w:jc w:val="both"/>
        <w:rPr>
          <w:rFonts w:asciiTheme="minorHAnsi" w:hAnsiTheme="minorHAnsi" w:cstheme="minorHAnsi"/>
          <w:sz w:val="22"/>
          <w:szCs w:val="22"/>
          <w:lang w:eastAsia="en-US"/>
        </w:rPr>
      </w:pPr>
      <w:r w:rsidRPr="002053A0">
        <w:rPr>
          <w:rFonts w:asciiTheme="minorHAnsi" w:hAnsiTheme="minorHAnsi" w:cstheme="minorHAnsi"/>
          <w:sz w:val="22"/>
          <w:szCs w:val="22"/>
          <w:lang w:eastAsia="en-US"/>
        </w:rPr>
        <w:t>Содержимое регистра Е</w:t>
      </w:r>
      <w:r w:rsidRPr="002053A0">
        <w:rPr>
          <w:rFonts w:asciiTheme="minorHAnsi" w:hAnsiTheme="minorHAnsi" w:cstheme="minorHAnsi"/>
          <w:sz w:val="22"/>
          <w:szCs w:val="22"/>
          <w:lang w:val="en-US" w:eastAsia="en-US"/>
        </w:rPr>
        <w:t>I</w:t>
      </w:r>
      <w:r w:rsidRPr="002053A0">
        <w:rPr>
          <w:rFonts w:asciiTheme="minorHAnsi" w:hAnsiTheme="minorHAnsi" w:cstheme="minorHAnsi"/>
          <w:sz w:val="22"/>
          <w:szCs w:val="22"/>
          <w:lang w:eastAsia="en-US"/>
        </w:rPr>
        <w:t xml:space="preserve">Р соответствует смещению команды в сегменте кода, которая расположена сразу после команды вызова процедуры </w:t>
      </w:r>
      <w:r w:rsidRPr="002053A0">
        <w:rPr>
          <w:rFonts w:asciiTheme="minorHAnsi" w:hAnsiTheme="minorHAnsi" w:cstheme="minorHAnsi"/>
          <w:sz w:val="22"/>
          <w:szCs w:val="22"/>
          <w:lang w:val="en-US" w:eastAsia="en-US"/>
        </w:rPr>
        <w:t>DumpRegs</w:t>
      </w:r>
      <w:r w:rsidRPr="002053A0">
        <w:rPr>
          <w:rFonts w:asciiTheme="minorHAnsi" w:hAnsiTheme="minorHAnsi" w:cstheme="minorHAnsi"/>
          <w:sz w:val="22"/>
          <w:szCs w:val="22"/>
          <w:lang w:eastAsia="en-US"/>
        </w:rPr>
        <w:t>. Эта процедура позволяет довольно эффективно проводить отладку кода, поскольку она выводит полную информацию о состоянии процессора в нужной точке пользовательской программы.</w:t>
      </w:r>
    </w:p>
    <w:p w:rsidR="00D20E2E" w:rsidRPr="002053A0" w:rsidRDefault="00D20E2E" w:rsidP="00D20E2E">
      <w:pPr>
        <w:widowControl/>
        <w:ind w:firstLine="708"/>
        <w:jc w:val="both"/>
        <w:rPr>
          <w:rFonts w:asciiTheme="minorHAnsi" w:hAnsiTheme="minorHAnsi" w:cstheme="minorHAnsi"/>
          <w:sz w:val="22"/>
          <w:szCs w:val="22"/>
          <w:lang w:eastAsia="en-US"/>
        </w:rPr>
      </w:pPr>
      <w:r w:rsidRPr="002053A0">
        <w:rPr>
          <w:rFonts w:asciiTheme="minorHAnsi" w:hAnsiTheme="minorHAnsi" w:cstheme="minorHAnsi"/>
          <w:sz w:val="22"/>
          <w:szCs w:val="22"/>
          <w:lang w:eastAsia="en-US"/>
        </w:rPr>
        <w:t xml:space="preserve">В процедуре </w:t>
      </w:r>
      <w:r w:rsidRPr="002053A0">
        <w:rPr>
          <w:rFonts w:asciiTheme="minorHAnsi" w:hAnsiTheme="minorHAnsi" w:cstheme="minorHAnsi"/>
          <w:sz w:val="22"/>
          <w:szCs w:val="22"/>
          <w:lang w:val="en-US" w:eastAsia="en-US"/>
        </w:rPr>
        <w:t>DumpRegs</w:t>
      </w:r>
      <w:r w:rsidRPr="002053A0">
        <w:rPr>
          <w:rFonts w:asciiTheme="minorHAnsi" w:hAnsiTheme="minorHAnsi" w:cstheme="minorHAnsi"/>
          <w:sz w:val="22"/>
          <w:szCs w:val="22"/>
          <w:lang w:eastAsia="en-US"/>
        </w:rPr>
        <w:t xml:space="preserve"> не предусмотрено никаких входных параметров, она также не возвращает никаких значений.</w:t>
      </w:r>
    </w:p>
    <w:p w:rsidR="00D20E2E" w:rsidRPr="002053A0" w:rsidRDefault="00D20E2E" w:rsidP="00D20E2E">
      <w:pPr>
        <w:widowControl/>
        <w:ind w:firstLine="708"/>
        <w:jc w:val="both"/>
        <w:rPr>
          <w:rFonts w:asciiTheme="minorHAnsi" w:hAnsiTheme="minorHAnsi" w:cstheme="minorHAnsi"/>
          <w:sz w:val="22"/>
          <w:szCs w:val="22"/>
          <w:lang w:eastAsia="en-US"/>
        </w:rPr>
      </w:pPr>
    </w:p>
    <w:p w:rsidR="00D20E2E" w:rsidRPr="002053A0" w:rsidRDefault="00D20E2E" w:rsidP="00D20E2E">
      <w:pPr>
        <w:widowControl/>
        <w:ind w:firstLine="708"/>
        <w:jc w:val="both"/>
        <w:rPr>
          <w:rFonts w:asciiTheme="minorHAnsi" w:hAnsiTheme="minorHAnsi" w:cstheme="minorHAnsi"/>
          <w:sz w:val="22"/>
          <w:szCs w:val="22"/>
          <w:lang w:eastAsia="en-US"/>
        </w:rPr>
      </w:pPr>
      <w:r w:rsidRPr="002053A0">
        <w:rPr>
          <w:rFonts w:asciiTheme="minorHAnsi" w:hAnsiTheme="minorHAnsi" w:cstheme="minorHAnsi"/>
          <w:b/>
          <w:i/>
          <w:iCs/>
          <w:sz w:val="22"/>
          <w:szCs w:val="22"/>
          <w:lang w:val="en-US" w:eastAsia="en-US"/>
        </w:rPr>
        <w:t>GotoXY</w:t>
      </w:r>
      <w:r w:rsidRPr="002053A0">
        <w:rPr>
          <w:rFonts w:asciiTheme="minorHAnsi" w:hAnsiTheme="minorHAnsi" w:cstheme="minorHAnsi"/>
          <w:b/>
          <w:i/>
          <w:iCs/>
          <w:sz w:val="22"/>
          <w:szCs w:val="22"/>
          <w:lang w:eastAsia="en-US"/>
        </w:rPr>
        <w:t>.</w:t>
      </w:r>
      <w:r w:rsidRPr="002053A0">
        <w:rPr>
          <w:rFonts w:asciiTheme="minorHAnsi" w:hAnsiTheme="minorHAnsi" w:cstheme="minorHAnsi"/>
          <w:i/>
          <w:iCs/>
          <w:sz w:val="22"/>
          <w:szCs w:val="22"/>
          <w:lang w:eastAsia="en-US"/>
        </w:rPr>
        <w:t xml:space="preserve"> </w:t>
      </w:r>
      <w:r w:rsidRPr="002053A0">
        <w:rPr>
          <w:rFonts w:asciiTheme="minorHAnsi" w:hAnsiTheme="minorHAnsi" w:cstheme="minorHAnsi"/>
          <w:sz w:val="22"/>
          <w:szCs w:val="22"/>
          <w:lang w:eastAsia="en-US"/>
        </w:rPr>
        <w:t>Эта про</w:t>
      </w:r>
      <w:r w:rsidRPr="002053A0">
        <w:rPr>
          <w:rFonts w:asciiTheme="minorHAnsi" w:hAnsiTheme="minorHAnsi" w:cstheme="minorHAnsi"/>
          <w:sz w:val="22"/>
          <w:szCs w:val="22"/>
          <w:lang w:val="en-US" w:eastAsia="en-US"/>
        </w:rPr>
        <w:t>u</w:t>
      </w:r>
      <w:r w:rsidRPr="002053A0">
        <w:rPr>
          <w:rFonts w:asciiTheme="minorHAnsi" w:hAnsiTheme="minorHAnsi" w:cstheme="minorHAnsi"/>
          <w:sz w:val="22"/>
          <w:szCs w:val="22"/>
          <w:lang w:eastAsia="en-US"/>
        </w:rPr>
        <w:t>едура помещает курсор в указанную пози</w:t>
      </w:r>
      <w:r w:rsidRPr="002053A0">
        <w:rPr>
          <w:rFonts w:asciiTheme="minorHAnsi" w:hAnsiTheme="minorHAnsi" w:cstheme="minorHAnsi"/>
          <w:sz w:val="22"/>
          <w:szCs w:val="22"/>
          <w:lang w:val="en-US" w:eastAsia="en-US"/>
        </w:rPr>
        <w:t>u</w:t>
      </w:r>
      <w:r w:rsidRPr="002053A0">
        <w:rPr>
          <w:rFonts w:asciiTheme="minorHAnsi" w:hAnsiTheme="minorHAnsi" w:cstheme="minorHAnsi"/>
          <w:sz w:val="22"/>
          <w:szCs w:val="22"/>
          <w:lang w:eastAsia="en-US"/>
        </w:rPr>
        <w:t>ию на экране. По умолчанию значение горизонтальной координаты положения курсора может находиться в диапазоне 0-79, а вертикальной - 0-24. При вызове про</w:t>
      </w:r>
      <w:r w:rsidRPr="002053A0">
        <w:rPr>
          <w:rFonts w:asciiTheme="minorHAnsi" w:hAnsiTheme="minorHAnsi" w:cstheme="minorHAnsi"/>
          <w:sz w:val="22"/>
          <w:szCs w:val="22"/>
          <w:lang w:val="en-US" w:eastAsia="en-US"/>
        </w:rPr>
        <w:t>u</w:t>
      </w:r>
      <w:r w:rsidRPr="002053A0">
        <w:rPr>
          <w:rFonts w:asciiTheme="minorHAnsi" w:hAnsiTheme="minorHAnsi" w:cstheme="minorHAnsi"/>
          <w:sz w:val="22"/>
          <w:szCs w:val="22"/>
          <w:lang w:eastAsia="en-US"/>
        </w:rPr>
        <w:t xml:space="preserve">едуры </w:t>
      </w:r>
      <w:r w:rsidRPr="002053A0">
        <w:rPr>
          <w:rFonts w:asciiTheme="minorHAnsi" w:hAnsiTheme="minorHAnsi" w:cstheme="minorHAnsi"/>
          <w:sz w:val="22"/>
          <w:szCs w:val="22"/>
          <w:lang w:val="en-US" w:eastAsia="en-US"/>
        </w:rPr>
        <w:t>GotoXY</w:t>
      </w:r>
      <w:r w:rsidRPr="002053A0">
        <w:rPr>
          <w:rFonts w:asciiTheme="minorHAnsi" w:hAnsiTheme="minorHAnsi" w:cstheme="minorHAnsi"/>
          <w:sz w:val="22"/>
          <w:szCs w:val="22"/>
          <w:lang w:eastAsia="en-US"/>
        </w:rPr>
        <w:t xml:space="preserve"> в регистре он должно находиться значение вертикальной координаты (т.е. номер строки, начиная с 0), а в регистре </w:t>
      </w:r>
      <w:r w:rsidRPr="002053A0">
        <w:rPr>
          <w:rFonts w:asciiTheme="minorHAnsi" w:hAnsiTheme="minorHAnsi" w:cstheme="minorHAnsi"/>
          <w:sz w:val="22"/>
          <w:szCs w:val="22"/>
          <w:lang w:val="en-US" w:eastAsia="en-US"/>
        </w:rPr>
        <w:t>DL</w:t>
      </w:r>
      <w:r w:rsidRPr="002053A0">
        <w:rPr>
          <w:rFonts w:asciiTheme="minorHAnsi" w:hAnsiTheme="minorHAnsi" w:cstheme="minorHAnsi"/>
          <w:sz w:val="22"/>
          <w:szCs w:val="22"/>
          <w:lang w:eastAsia="en-US"/>
        </w:rPr>
        <w:t xml:space="preserve"> - значение горизонтальной координаты (т.е. номер столбца, начиная с 0):</w:t>
      </w:r>
    </w:p>
    <w:p w:rsidR="00D20E2E" w:rsidRPr="002053A0" w:rsidRDefault="00D20E2E" w:rsidP="00D20E2E">
      <w:pPr>
        <w:widowControl/>
        <w:ind w:firstLine="708"/>
        <w:jc w:val="both"/>
        <w:rPr>
          <w:rFonts w:asciiTheme="minorHAnsi" w:hAnsiTheme="minorHAnsi" w:cstheme="minorHAnsi"/>
          <w:sz w:val="22"/>
          <w:szCs w:val="22"/>
          <w:lang w:eastAsia="en-US"/>
        </w:rPr>
      </w:pPr>
    </w:p>
    <w:p w:rsidR="00D20E2E" w:rsidRPr="002053A0" w:rsidRDefault="00D20E2E" w:rsidP="00D20E2E">
      <w:pPr>
        <w:ind w:left="1440"/>
        <w:rPr>
          <w:rFonts w:asciiTheme="minorHAnsi" w:hAnsiTheme="minorHAnsi" w:cstheme="minorHAnsi"/>
          <w:color w:val="231F20"/>
          <w:sz w:val="22"/>
          <w:szCs w:val="22"/>
          <w:lang w:val="ro-RO"/>
        </w:rPr>
      </w:pPr>
      <w:r w:rsidRPr="002053A0">
        <w:rPr>
          <w:rFonts w:asciiTheme="minorHAnsi" w:hAnsiTheme="minorHAnsi" w:cstheme="minorHAnsi"/>
          <w:color w:val="231F20"/>
          <w:sz w:val="22"/>
          <w:szCs w:val="22"/>
          <w:lang w:val="ro-RO"/>
        </w:rPr>
        <w:t>mov dh,10 ; номер строки 10</w:t>
      </w:r>
    </w:p>
    <w:p w:rsidR="00D20E2E" w:rsidRPr="002053A0" w:rsidRDefault="00D20E2E" w:rsidP="00D20E2E">
      <w:pPr>
        <w:ind w:left="1440"/>
        <w:rPr>
          <w:rFonts w:asciiTheme="minorHAnsi" w:hAnsiTheme="minorHAnsi" w:cstheme="minorHAnsi"/>
          <w:color w:val="231F20"/>
          <w:sz w:val="22"/>
          <w:szCs w:val="22"/>
          <w:lang w:val="ro-RO"/>
        </w:rPr>
      </w:pPr>
      <w:r w:rsidRPr="002053A0">
        <w:rPr>
          <w:rFonts w:asciiTheme="minorHAnsi" w:hAnsiTheme="minorHAnsi" w:cstheme="minorHAnsi"/>
          <w:color w:val="231F20"/>
          <w:sz w:val="22"/>
          <w:szCs w:val="22"/>
          <w:lang w:val="ro-RO"/>
        </w:rPr>
        <w:t>mov dl,20 ; номер столбца 20</w:t>
      </w:r>
    </w:p>
    <w:p w:rsidR="00D20E2E" w:rsidRPr="002053A0" w:rsidRDefault="00D20E2E" w:rsidP="00D20E2E">
      <w:pPr>
        <w:ind w:left="1440"/>
        <w:rPr>
          <w:rFonts w:asciiTheme="minorHAnsi" w:hAnsiTheme="minorHAnsi" w:cstheme="minorHAnsi"/>
          <w:color w:val="231F20"/>
          <w:sz w:val="22"/>
          <w:szCs w:val="22"/>
          <w:lang w:val="ro-RO"/>
        </w:rPr>
      </w:pPr>
      <w:r w:rsidRPr="002053A0">
        <w:rPr>
          <w:rFonts w:asciiTheme="minorHAnsi" w:hAnsiTheme="minorHAnsi" w:cstheme="minorHAnsi"/>
          <w:color w:val="231F20"/>
          <w:sz w:val="22"/>
          <w:szCs w:val="22"/>
          <w:lang w:val="ro-RO"/>
        </w:rPr>
        <w:t>call Gotoxy ; Переместить курсор</w:t>
      </w:r>
    </w:p>
    <w:p w:rsidR="00D20E2E" w:rsidRPr="002053A0" w:rsidRDefault="00D20E2E" w:rsidP="00D20E2E">
      <w:pPr>
        <w:ind w:left="1440"/>
        <w:rPr>
          <w:rFonts w:asciiTheme="minorHAnsi" w:hAnsiTheme="minorHAnsi" w:cstheme="minorHAnsi"/>
          <w:color w:val="231F20"/>
          <w:sz w:val="22"/>
          <w:szCs w:val="22"/>
          <w:lang w:val="ro-RO"/>
        </w:rPr>
      </w:pPr>
    </w:p>
    <w:p w:rsidR="00D20E2E" w:rsidRPr="002053A0" w:rsidRDefault="00D20E2E" w:rsidP="00D20E2E">
      <w:pPr>
        <w:widowControl/>
        <w:ind w:firstLine="708"/>
        <w:jc w:val="both"/>
        <w:rPr>
          <w:rFonts w:asciiTheme="minorHAnsi" w:hAnsiTheme="minorHAnsi" w:cstheme="minorHAnsi"/>
          <w:sz w:val="22"/>
          <w:szCs w:val="22"/>
          <w:lang w:eastAsia="en-US"/>
        </w:rPr>
      </w:pPr>
      <w:r w:rsidRPr="002053A0">
        <w:rPr>
          <w:rFonts w:asciiTheme="minorHAnsi" w:hAnsiTheme="minorHAnsi" w:cstheme="minorHAnsi"/>
          <w:b/>
          <w:i/>
          <w:iCs/>
          <w:sz w:val="22"/>
          <w:szCs w:val="22"/>
          <w:lang w:val="ro-RO" w:eastAsia="en-US"/>
        </w:rPr>
        <w:t>Randomize.</w:t>
      </w:r>
      <w:r w:rsidRPr="002053A0">
        <w:rPr>
          <w:rFonts w:asciiTheme="minorHAnsi" w:hAnsiTheme="minorHAnsi" w:cstheme="minorHAnsi"/>
          <w:i/>
          <w:iCs/>
          <w:sz w:val="22"/>
          <w:szCs w:val="22"/>
          <w:lang w:val="ro-RO" w:eastAsia="en-US"/>
        </w:rPr>
        <w:t xml:space="preserve"> </w:t>
      </w:r>
      <w:r w:rsidRPr="002053A0">
        <w:rPr>
          <w:rFonts w:asciiTheme="minorHAnsi" w:hAnsiTheme="minorHAnsi" w:cstheme="minorHAnsi"/>
          <w:sz w:val="22"/>
          <w:szCs w:val="22"/>
          <w:lang w:eastAsia="en-US"/>
        </w:rPr>
        <w:t xml:space="preserve">Эта процедура задает начальное значение генератора случайных чисел для формул, которые используются в процедурах </w:t>
      </w:r>
      <w:r w:rsidRPr="002053A0">
        <w:rPr>
          <w:rFonts w:asciiTheme="minorHAnsi" w:hAnsiTheme="minorHAnsi" w:cstheme="minorHAnsi"/>
          <w:sz w:val="22"/>
          <w:szCs w:val="22"/>
          <w:lang w:val="en-US" w:eastAsia="en-US"/>
        </w:rPr>
        <w:t>Random</w:t>
      </w:r>
      <w:r w:rsidRPr="002053A0">
        <w:rPr>
          <w:rFonts w:asciiTheme="minorHAnsi" w:hAnsiTheme="minorHAnsi" w:cstheme="minorHAnsi"/>
          <w:sz w:val="22"/>
          <w:szCs w:val="22"/>
          <w:lang w:eastAsia="en-US"/>
        </w:rPr>
        <w:t xml:space="preserve">32 и </w:t>
      </w:r>
      <w:r w:rsidRPr="002053A0">
        <w:rPr>
          <w:rFonts w:asciiTheme="minorHAnsi" w:hAnsiTheme="minorHAnsi" w:cstheme="minorHAnsi"/>
          <w:sz w:val="22"/>
          <w:szCs w:val="22"/>
          <w:lang w:val="en-US" w:eastAsia="en-US"/>
        </w:rPr>
        <w:t>RandomRange</w:t>
      </w:r>
      <w:r w:rsidRPr="002053A0">
        <w:rPr>
          <w:rFonts w:asciiTheme="minorHAnsi" w:hAnsiTheme="minorHAnsi" w:cstheme="minorHAnsi"/>
          <w:sz w:val="22"/>
          <w:szCs w:val="22"/>
          <w:lang w:eastAsia="en-US"/>
        </w:rPr>
        <w:t xml:space="preserve">. При вызове процедуры </w:t>
      </w:r>
      <w:r w:rsidRPr="002053A0">
        <w:rPr>
          <w:rFonts w:asciiTheme="minorHAnsi" w:hAnsiTheme="minorHAnsi" w:cstheme="minorHAnsi"/>
          <w:sz w:val="22"/>
          <w:szCs w:val="22"/>
          <w:lang w:val="en-US" w:eastAsia="en-US"/>
        </w:rPr>
        <w:t>Randomize</w:t>
      </w:r>
      <w:r w:rsidRPr="002053A0">
        <w:rPr>
          <w:rFonts w:asciiTheme="minorHAnsi" w:hAnsiTheme="minorHAnsi" w:cstheme="minorHAnsi"/>
          <w:sz w:val="22"/>
          <w:szCs w:val="22"/>
          <w:lang w:eastAsia="en-US"/>
        </w:rPr>
        <w:t xml:space="preserve"> в качестве начального значения генератора используется текущее время, округленное до 1/100 с. Это позволяет гарантировать, что при каждом запуске программы, начальное значение генератора случайных чисел будет разным и, следовательно, сгенерированная последовательность случайных чисел тоже будет разной.</w:t>
      </w:r>
    </w:p>
    <w:p w:rsidR="00D20E2E" w:rsidRPr="002053A0" w:rsidRDefault="00D20E2E" w:rsidP="00D20E2E">
      <w:pPr>
        <w:widowControl/>
        <w:ind w:firstLine="708"/>
        <w:jc w:val="both"/>
        <w:rPr>
          <w:rFonts w:asciiTheme="minorHAnsi" w:hAnsiTheme="minorHAnsi" w:cstheme="minorHAnsi"/>
          <w:sz w:val="22"/>
          <w:szCs w:val="22"/>
          <w:lang w:eastAsia="en-US"/>
        </w:rPr>
      </w:pPr>
      <w:r w:rsidRPr="002053A0">
        <w:rPr>
          <w:rFonts w:asciiTheme="minorHAnsi" w:hAnsiTheme="minorHAnsi" w:cstheme="minorHAnsi"/>
          <w:sz w:val="22"/>
          <w:szCs w:val="22"/>
          <w:lang w:eastAsia="en-US"/>
        </w:rPr>
        <w:t xml:space="preserve">Процедуру </w:t>
      </w:r>
      <w:r w:rsidRPr="002053A0">
        <w:rPr>
          <w:rFonts w:asciiTheme="minorHAnsi" w:hAnsiTheme="minorHAnsi" w:cstheme="minorHAnsi"/>
          <w:sz w:val="22"/>
          <w:szCs w:val="22"/>
          <w:lang w:val="en-US" w:eastAsia="en-US"/>
        </w:rPr>
        <w:t>Randomize</w:t>
      </w:r>
      <w:r w:rsidRPr="002053A0">
        <w:rPr>
          <w:rFonts w:asciiTheme="minorHAnsi" w:hAnsiTheme="minorHAnsi" w:cstheme="minorHAnsi"/>
          <w:sz w:val="22"/>
          <w:szCs w:val="22"/>
          <w:lang w:eastAsia="en-US"/>
        </w:rPr>
        <w:t xml:space="preserve"> достаточно запустить только один раз в начале выполнения программы. В приведенном ниже примере генерируется последовательность из 10 случайных чисел:</w:t>
      </w:r>
    </w:p>
    <w:p w:rsidR="00D20E2E" w:rsidRPr="002053A0" w:rsidRDefault="00D20E2E" w:rsidP="00D20E2E">
      <w:pPr>
        <w:widowControl/>
        <w:ind w:left="1416"/>
        <w:rPr>
          <w:rFonts w:asciiTheme="minorHAnsi" w:hAnsiTheme="minorHAnsi" w:cstheme="minorHAnsi"/>
          <w:sz w:val="22"/>
          <w:szCs w:val="22"/>
          <w:lang w:eastAsia="en-US"/>
        </w:rPr>
      </w:pPr>
      <w:r w:rsidRPr="002053A0">
        <w:rPr>
          <w:rFonts w:asciiTheme="minorHAnsi" w:hAnsiTheme="minorHAnsi" w:cstheme="minorHAnsi"/>
          <w:sz w:val="22"/>
          <w:szCs w:val="22"/>
          <w:lang w:val="en-US" w:eastAsia="en-US"/>
        </w:rPr>
        <w:t>Call</w:t>
      </w:r>
      <w:r w:rsidRPr="002053A0">
        <w:rPr>
          <w:rFonts w:asciiTheme="minorHAnsi" w:hAnsiTheme="minorHAnsi" w:cstheme="minorHAnsi"/>
          <w:sz w:val="22"/>
          <w:szCs w:val="22"/>
          <w:lang w:eastAsia="en-US"/>
        </w:rPr>
        <w:t xml:space="preserve"> </w:t>
      </w:r>
      <w:r w:rsidRPr="002053A0">
        <w:rPr>
          <w:rFonts w:asciiTheme="minorHAnsi" w:hAnsiTheme="minorHAnsi" w:cstheme="minorHAnsi"/>
          <w:sz w:val="22"/>
          <w:szCs w:val="22"/>
          <w:lang w:val="en-US" w:eastAsia="en-US"/>
        </w:rPr>
        <w:t>Randomize</w:t>
      </w:r>
    </w:p>
    <w:p w:rsidR="00D20E2E" w:rsidRPr="002053A0" w:rsidRDefault="00D20E2E" w:rsidP="00D20E2E">
      <w:pPr>
        <w:widowControl/>
        <w:ind w:left="1416"/>
        <w:rPr>
          <w:rFonts w:asciiTheme="minorHAnsi" w:hAnsiTheme="minorHAnsi" w:cstheme="minorHAnsi"/>
          <w:sz w:val="22"/>
          <w:szCs w:val="22"/>
          <w:lang w:eastAsia="en-US"/>
        </w:rPr>
      </w:pPr>
      <w:r w:rsidRPr="002053A0">
        <w:rPr>
          <w:rFonts w:asciiTheme="minorHAnsi" w:hAnsiTheme="minorHAnsi" w:cstheme="minorHAnsi"/>
          <w:sz w:val="22"/>
          <w:szCs w:val="22"/>
          <w:lang w:val="en-US" w:eastAsia="en-US"/>
        </w:rPr>
        <w:t>mov</w:t>
      </w:r>
      <w:r w:rsidRPr="002053A0">
        <w:rPr>
          <w:rFonts w:asciiTheme="minorHAnsi" w:hAnsiTheme="minorHAnsi" w:cstheme="minorHAnsi"/>
          <w:sz w:val="22"/>
          <w:szCs w:val="22"/>
          <w:lang w:eastAsia="en-US"/>
        </w:rPr>
        <w:t xml:space="preserve"> есх,10</w:t>
      </w:r>
    </w:p>
    <w:p w:rsidR="00D20E2E" w:rsidRPr="002053A0" w:rsidRDefault="00D20E2E" w:rsidP="00D20E2E">
      <w:pPr>
        <w:widowControl/>
        <w:ind w:left="1416"/>
        <w:rPr>
          <w:rFonts w:asciiTheme="minorHAnsi" w:hAnsiTheme="minorHAnsi" w:cstheme="minorHAnsi"/>
          <w:sz w:val="22"/>
          <w:szCs w:val="22"/>
          <w:lang w:eastAsia="en-US"/>
        </w:rPr>
      </w:pPr>
      <w:r w:rsidRPr="002053A0">
        <w:rPr>
          <w:rFonts w:asciiTheme="minorHAnsi" w:hAnsiTheme="minorHAnsi" w:cstheme="minorHAnsi"/>
          <w:sz w:val="22"/>
          <w:szCs w:val="22"/>
          <w:lang w:val="en-US" w:eastAsia="en-US"/>
        </w:rPr>
        <w:t>l</w:t>
      </w:r>
      <w:r w:rsidRPr="002053A0">
        <w:rPr>
          <w:rFonts w:asciiTheme="minorHAnsi" w:hAnsiTheme="minorHAnsi" w:cstheme="minorHAnsi"/>
          <w:sz w:val="22"/>
          <w:szCs w:val="22"/>
          <w:lang w:eastAsia="en-US"/>
        </w:rPr>
        <w:t xml:space="preserve">1: </w:t>
      </w:r>
      <w:r w:rsidRPr="002053A0">
        <w:rPr>
          <w:rFonts w:asciiTheme="minorHAnsi" w:hAnsiTheme="minorHAnsi" w:cstheme="minorHAnsi"/>
          <w:sz w:val="22"/>
          <w:szCs w:val="22"/>
          <w:lang w:val="en-US" w:eastAsia="en-US"/>
        </w:rPr>
        <w:t>Call</w:t>
      </w:r>
      <w:r w:rsidRPr="002053A0">
        <w:rPr>
          <w:rFonts w:asciiTheme="minorHAnsi" w:hAnsiTheme="minorHAnsi" w:cstheme="minorHAnsi"/>
          <w:sz w:val="22"/>
          <w:szCs w:val="22"/>
          <w:lang w:eastAsia="en-US"/>
        </w:rPr>
        <w:t xml:space="preserve"> </w:t>
      </w:r>
      <w:r w:rsidRPr="002053A0">
        <w:rPr>
          <w:rFonts w:asciiTheme="minorHAnsi" w:hAnsiTheme="minorHAnsi" w:cstheme="minorHAnsi"/>
          <w:sz w:val="22"/>
          <w:szCs w:val="22"/>
          <w:lang w:val="en-US" w:eastAsia="en-US"/>
        </w:rPr>
        <w:t>Random</w:t>
      </w:r>
      <w:r w:rsidRPr="002053A0">
        <w:rPr>
          <w:rFonts w:asciiTheme="minorHAnsi" w:hAnsiTheme="minorHAnsi" w:cstheme="minorHAnsi"/>
          <w:sz w:val="22"/>
          <w:szCs w:val="22"/>
          <w:lang w:eastAsia="en-US"/>
        </w:rPr>
        <w:t>32</w:t>
      </w:r>
    </w:p>
    <w:p w:rsidR="00D20E2E" w:rsidRPr="002053A0" w:rsidRDefault="00D20E2E" w:rsidP="00D20E2E">
      <w:pPr>
        <w:widowControl/>
        <w:ind w:left="2124"/>
        <w:rPr>
          <w:rFonts w:asciiTheme="minorHAnsi" w:hAnsiTheme="minorHAnsi" w:cstheme="minorHAnsi"/>
          <w:sz w:val="22"/>
          <w:szCs w:val="22"/>
          <w:lang w:eastAsia="en-US"/>
        </w:rPr>
      </w:pPr>
      <w:r w:rsidRPr="002053A0">
        <w:rPr>
          <w:rFonts w:asciiTheme="minorHAnsi" w:hAnsiTheme="minorHAnsi" w:cstheme="minorHAnsi"/>
          <w:sz w:val="22"/>
          <w:szCs w:val="22"/>
          <w:lang w:eastAsia="en-US"/>
        </w:rPr>
        <w:t>;Здесь в регистре ЕАХ находится случайное число.</w:t>
      </w:r>
    </w:p>
    <w:p w:rsidR="00D20E2E" w:rsidRPr="002053A0" w:rsidRDefault="00D20E2E" w:rsidP="00D20E2E">
      <w:pPr>
        <w:widowControl/>
        <w:ind w:left="2124"/>
        <w:rPr>
          <w:rFonts w:asciiTheme="minorHAnsi" w:hAnsiTheme="minorHAnsi" w:cstheme="minorHAnsi"/>
          <w:sz w:val="22"/>
          <w:szCs w:val="22"/>
          <w:lang w:eastAsia="en-US"/>
        </w:rPr>
      </w:pPr>
      <w:r w:rsidRPr="002053A0">
        <w:rPr>
          <w:rFonts w:asciiTheme="minorHAnsi" w:hAnsiTheme="minorHAnsi" w:cstheme="minorHAnsi"/>
          <w:sz w:val="22"/>
          <w:szCs w:val="22"/>
          <w:lang w:eastAsia="en-US"/>
        </w:rPr>
        <w:t>; Его нужно сохранить в переменной (массиве),</w:t>
      </w:r>
    </w:p>
    <w:p w:rsidR="00D20E2E" w:rsidRPr="002053A0" w:rsidRDefault="00D20E2E" w:rsidP="00D20E2E">
      <w:pPr>
        <w:widowControl/>
        <w:ind w:left="2124"/>
        <w:rPr>
          <w:rFonts w:asciiTheme="minorHAnsi" w:hAnsiTheme="minorHAnsi" w:cstheme="minorHAnsi"/>
          <w:sz w:val="22"/>
          <w:szCs w:val="22"/>
          <w:lang w:eastAsia="en-US"/>
        </w:rPr>
      </w:pPr>
      <w:r w:rsidRPr="002053A0">
        <w:rPr>
          <w:rFonts w:asciiTheme="minorHAnsi" w:hAnsiTheme="minorHAnsi" w:cstheme="minorHAnsi"/>
          <w:sz w:val="22"/>
          <w:szCs w:val="22"/>
          <w:lang w:eastAsia="en-US"/>
        </w:rPr>
        <w:t>;либо отобразить на экране</w:t>
      </w:r>
    </w:p>
    <w:p w:rsidR="00D20E2E" w:rsidRPr="002053A0" w:rsidRDefault="00D20E2E" w:rsidP="00D20E2E">
      <w:pPr>
        <w:widowControl/>
        <w:ind w:left="708" w:firstLine="708"/>
        <w:jc w:val="both"/>
        <w:rPr>
          <w:rFonts w:asciiTheme="minorHAnsi" w:hAnsiTheme="minorHAnsi" w:cstheme="minorHAnsi"/>
          <w:sz w:val="22"/>
          <w:szCs w:val="22"/>
          <w:lang w:eastAsia="en-US"/>
        </w:rPr>
      </w:pPr>
      <w:r w:rsidRPr="002053A0">
        <w:rPr>
          <w:rFonts w:asciiTheme="minorHAnsi" w:hAnsiTheme="minorHAnsi" w:cstheme="minorHAnsi"/>
          <w:sz w:val="22"/>
          <w:szCs w:val="22"/>
          <w:lang w:val="en-US" w:eastAsia="en-US"/>
        </w:rPr>
        <w:t>l</w:t>
      </w:r>
      <w:r w:rsidRPr="002053A0">
        <w:rPr>
          <w:rFonts w:asciiTheme="minorHAnsi" w:hAnsiTheme="minorHAnsi" w:cstheme="minorHAnsi"/>
          <w:sz w:val="22"/>
          <w:szCs w:val="22"/>
          <w:lang w:eastAsia="en-US"/>
        </w:rPr>
        <w:t>оор l1</w:t>
      </w:r>
    </w:p>
    <w:p w:rsidR="00D20E2E" w:rsidRPr="002053A0" w:rsidRDefault="00D20E2E" w:rsidP="00D20E2E">
      <w:pPr>
        <w:rPr>
          <w:rFonts w:asciiTheme="minorHAnsi" w:hAnsiTheme="minorHAnsi" w:cstheme="minorHAnsi"/>
          <w:color w:val="231F20"/>
          <w:sz w:val="22"/>
          <w:szCs w:val="22"/>
          <w:lang w:val="ro-RO"/>
        </w:rPr>
      </w:pPr>
    </w:p>
    <w:p w:rsidR="00D20E2E" w:rsidRPr="002053A0" w:rsidRDefault="00D20E2E" w:rsidP="00D20E2E">
      <w:pPr>
        <w:widowControl/>
        <w:ind w:firstLine="708"/>
        <w:jc w:val="both"/>
        <w:rPr>
          <w:rFonts w:asciiTheme="minorHAnsi" w:hAnsiTheme="minorHAnsi" w:cstheme="minorHAnsi"/>
          <w:sz w:val="22"/>
          <w:szCs w:val="22"/>
          <w:lang w:val="en-US" w:eastAsia="en-US"/>
        </w:rPr>
      </w:pPr>
      <w:r w:rsidRPr="002053A0">
        <w:rPr>
          <w:rFonts w:asciiTheme="minorHAnsi" w:hAnsiTheme="minorHAnsi" w:cstheme="minorHAnsi"/>
          <w:b/>
          <w:i/>
          <w:iCs/>
          <w:sz w:val="22"/>
          <w:szCs w:val="22"/>
          <w:lang w:val="en-US" w:eastAsia="en-US"/>
        </w:rPr>
        <w:t>Random</w:t>
      </w:r>
      <w:r w:rsidRPr="002053A0">
        <w:rPr>
          <w:rFonts w:asciiTheme="minorHAnsi" w:hAnsiTheme="minorHAnsi" w:cstheme="minorHAnsi"/>
          <w:b/>
          <w:i/>
          <w:iCs/>
          <w:sz w:val="22"/>
          <w:szCs w:val="22"/>
          <w:lang w:eastAsia="en-US"/>
        </w:rPr>
        <w:t>32</w:t>
      </w:r>
      <w:r w:rsidRPr="002053A0">
        <w:rPr>
          <w:rFonts w:asciiTheme="minorHAnsi" w:hAnsiTheme="minorHAnsi" w:cstheme="minorHAnsi"/>
          <w:i/>
          <w:iCs/>
          <w:sz w:val="22"/>
          <w:szCs w:val="22"/>
          <w:lang w:eastAsia="en-US"/>
        </w:rPr>
        <w:t xml:space="preserve">. </w:t>
      </w:r>
      <w:r w:rsidRPr="002053A0">
        <w:rPr>
          <w:rFonts w:asciiTheme="minorHAnsi" w:hAnsiTheme="minorHAnsi" w:cstheme="minorHAnsi"/>
          <w:sz w:val="22"/>
          <w:szCs w:val="22"/>
          <w:lang w:eastAsia="en-US"/>
        </w:rPr>
        <w:t xml:space="preserve">Эта процедура генерирует псевдослучайное </w:t>
      </w:r>
      <w:r w:rsidRPr="002053A0">
        <w:rPr>
          <w:rFonts w:asciiTheme="minorHAnsi" w:hAnsiTheme="minorHAnsi" w:cstheme="minorHAnsi"/>
          <w:sz w:val="22"/>
          <w:szCs w:val="22"/>
          <w:lang w:val="en-US" w:eastAsia="en-US"/>
        </w:rPr>
        <w:t>u</w:t>
      </w:r>
      <w:r w:rsidRPr="002053A0">
        <w:rPr>
          <w:rFonts w:asciiTheme="minorHAnsi" w:hAnsiTheme="minorHAnsi" w:cstheme="minorHAnsi"/>
          <w:sz w:val="22"/>
          <w:szCs w:val="22"/>
          <w:lang w:eastAsia="en-US"/>
        </w:rPr>
        <w:t xml:space="preserve">елое число в диапазоне от 0 до </w:t>
      </w:r>
      <w:r w:rsidRPr="002053A0">
        <w:rPr>
          <w:rFonts w:asciiTheme="minorHAnsi" w:hAnsiTheme="minorHAnsi" w:cstheme="minorHAnsi"/>
          <w:sz w:val="22"/>
          <w:szCs w:val="22"/>
          <w:lang w:val="en-US" w:eastAsia="en-US"/>
        </w:rPr>
        <w:t>FFFFFFFFh</w:t>
      </w:r>
      <w:r w:rsidRPr="002053A0">
        <w:rPr>
          <w:rFonts w:asciiTheme="minorHAnsi" w:hAnsiTheme="minorHAnsi" w:cstheme="minorHAnsi"/>
          <w:sz w:val="22"/>
          <w:szCs w:val="22"/>
          <w:lang w:eastAsia="en-US"/>
        </w:rPr>
        <w:t xml:space="preserve">, которое возвращается в регистре ЕАХ. Чтобы сгенерировать последовательность </w:t>
      </w:r>
      <w:r w:rsidRPr="002053A0">
        <w:rPr>
          <w:rFonts w:asciiTheme="minorHAnsi" w:hAnsiTheme="minorHAnsi" w:cstheme="minorHAnsi"/>
          <w:b/>
          <w:bCs/>
          <w:i/>
          <w:iCs/>
          <w:sz w:val="22"/>
          <w:szCs w:val="22"/>
          <w:lang w:eastAsia="en-US"/>
        </w:rPr>
        <w:t xml:space="preserve">псевдослучайных чисел, </w:t>
      </w:r>
      <w:r w:rsidRPr="002053A0">
        <w:rPr>
          <w:rFonts w:asciiTheme="minorHAnsi" w:hAnsiTheme="minorHAnsi" w:cstheme="minorHAnsi"/>
          <w:sz w:val="22"/>
          <w:szCs w:val="22"/>
          <w:lang w:eastAsia="en-US"/>
        </w:rPr>
        <w:t xml:space="preserve">нужно вызвать процедуру </w:t>
      </w:r>
      <w:r w:rsidRPr="002053A0">
        <w:rPr>
          <w:rFonts w:asciiTheme="minorHAnsi" w:hAnsiTheme="minorHAnsi" w:cstheme="minorHAnsi"/>
          <w:sz w:val="22"/>
          <w:szCs w:val="22"/>
          <w:lang w:val="en-US" w:eastAsia="en-US"/>
        </w:rPr>
        <w:t>Random</w:t>
      </w:r>
      <w:r w:rsidRPr="002053A0">
        <w:rPr>
          <w:rFonts w:asciiTheme="minorHAnsi" w:hAnsiTheme="minorHAnsi" w:cstheme="minorHAnsi"/>
          <w:sz w:val="22"/>
          <w:szCs w:val="22"/>
          <w:lang w:eastAsia="en-US"/>
        </w:rPr>
        <w:t xml:space="preserve">32 необходимое количество раз Случайные числа генерируются с помощью простой функции, на вход которой подается </w:t>
      </w:r>
      <w:r w:rsidRPr="002053A0">
        <w:rPr>
          <w:rFonts w:asciiTheme="minorHAnsi" w:hAnsiTheme="minorHAnsi" w:cstheme="minorHAnsi"/>
          <w:b/>
          <w:bCs/>
          <w:i/>
          <w:iCs/>
          <w:sz w:val="22"/>
          <w:szCs w:val="22"/>
          <w:lang w:eastAsia="en-US"/>
        </w:rPr>
        <w:t xml:space="preserve">начальное значение </w:t>
      </w:r>
      <w:r w:rsidRPr="002053A0">
        <w:rPr>
          <w:rFonts w:asciiTheme="minorHAnsi" w:hAnsiTheme="minorHAnsi" w:cstheme="minorHAnsi"/>
          <w:sz w:val="22"/>
          <w:szCs w:val="22"/>
          <w:lang w:eastAsia="en-US"/>
        </w:rPr>
        <w:t xml:space="preserve">генератора случайных чисел. Оно используется в формуле для генерации первой псевдослучайной величины. Все последующие значения последовательности псевдослучайных чисел генерируются на основе предыдущих значений. Далее под термином </w:t>
      </w:r>
      <w:r w:rsidRPr="002053A0">
        <w:rPr>
          <w:rFonts w:asciiTheme="minorHAnsi" w:hAnsiTheme="minorHAnsi" w:cstheme="minorHAnsi"/>
          <w:b/>
          <w:bCs/>
          <w:i/>
          <w:iCs/>
          <w:sz w:val="22"/>
          <w:szCs w:val="22"/>
          <w:lang w:eastAsia="en-US"/>
        </w:rPr>
        <w:t xml:space="preserve">случайные </w:t>
      </w:r>
      <w:r w:rsidRPr="002053A0">
        <w:rPr>
          <w:rFonts w:asciiTheme="minorHAnsi" w:hAnsiTheme="minorHAnsi" w:cstheme="minorHAnsi"/>
          <w:sz w:val="22"/>
          <w:szCs w:val="22"/>
          <w:lang w:eastAsia="en-US"/>
        </w:rPr>
        <w:t>числа мы будем подразумевать последовательность сгенерированных компьютером псевдослучайных чисел. Вот</w:t>
      </w:r>
      <w:r w:rsidRPr="002053A0">
        <w:rPr>
          <w:rFonts w:asciiTheme="minorHAnsi" w:hAnsiTheme="minorHAnsi" w:cstheme="minorHAnsi"/>
          <w:sz w:val="22"/>
          <w:szCs w:val="22"/>
          <w:lang w:val="en-US" w:eastAsia="en-US"/>
        </w:rPr>
        <w:t xml:space="preserve"> </w:t>
      </w:r>
      <w:r w:rsidRPr="002053A0">
        <w:rPr>
          <w:rFonts w:asciiTheme="minorHAnsi" w:hAnsiTheme="minorHAnsi" w:cstheme="minorHAnsi"/>
          <w:sz w:val="22"/>
          <w:szCs w:val="22"/>
          <w:lang w:eastAsia="en-US"/>
        </w:rPr>
        <w:t>пример</w:t>
      </w:r>
      <w:r w:rsidRPr="002053A0">
        <w:rPr>
          <w:rFonts w:asciiTheme="minorHAnsi" w:hAnsiTheme="minorHAnsi" w:cstheme="minorHAnsi"/>
          <w:sz w:val="22"/>
          <w:szCs w:val="22"/>
          <w:lang w:val="en-US" w:eastAsia="en-US"/>
        </w:rPr>
        <w:t>:</w:t>
      </w:r>
    </w:p>
    <w:p w:rsidR="00D20E2E" w:rsidRPr="002053A0" w:rsidRDefault="00D20E2E" w:rsidP="00D20E2E">
      <w:pPr>
        <w:ind w:left="1440"/>
        <w:rPr>
          <w:rFonts w:asciiTheme="minorHAnsi" w:hAnsiTheme="minorHAnsi" w:cstheme="minorHAnsi"/>
          <w:color w:val="231F20"/>
          <w:sz w:val="22"/>
          <w:szCs w:val="22"/>
          <w:lang w:val="ro-RO"/>
        </w:rPr>
      </w:pPr>
      <w:r w:rsidRPr="002053A0">
        <w:rPr>
          <w:rFonts w:asciiTheme="minorHAnsi" w:hAnsiTheme="minorHAnsi" w:cstheme="minorHAnsi"/>
          <w:color w:val="231F20"/>
          <w:sz w:val="22"/>
          <w:szCs w:val="22"/>
          <w:lang w:val="ro-RO"/>
        </w:rPr>
        <w:t>.data</w:t>
      </w:r>
    </w:p>
    <w:p w:rsidR="00D20E2E" w:rsidRPr="002053A0" w:rsidRDefault="00D20E2E" w:rsidP="00D20E2E">
      <w:pPr>
        <w:ind w:left="1440"/>
        <w:rPr>
          <w:rFonts w:asciiTheme="minorHAnsi" w:hAnsiTheme="minorHAnsi" w:cstheme="minorHAnsi"/>
          <w:color w:val="231F20"/>
          <w:sz w:val="22"/>
          <w:szCs w:val="22"/>
          <w:lang w:val="ro-RO"/>
        </w:rPr>
      </w:pPr>
      <w:r w:rsidRPr="002053A0">
        <w:rPr>
          <w:rFonts w:asciiTheme="minorHAnsi" w:hAnsiTheme="minorHAnsi" w:cstheme="minorHAnsi"/>
          <w:color w:val="231F20"/>
          <w:sz w:val="22"/>
          <w:szCs w:val="22"/>
          <w:lang w:val="ro-RO"/>
        </w:rPr>
        <w:t>randVal DWORD ?</w:t>
      </w:r>
    </w:p>
    <w:p w:rsidR="00D20E2E" w:rsidRPr="002053A0" w:rsidRDefault="00D20E2E" w:rsidP="00D20E2E">
      <w:pPr>
        <w:ind w:left="1440"/>
        <w:rPr>
          <w:rFonts w:asciiTheme="minorHAnsi" w:hAnsiTheme="minorHAnsi" w:cstheme="minorHAnsi"/>
          <w:color w:val="231F20"/>
          <w:sz w:val="22"/>
          <w:szCs w:val="22"/>
          <w:lang w:val="ro-RO"/>
        </w:rPr>
      </w:pPr>
      <w:r w:rsidRPr="002053A0">
        <w:rPr>
          <w:rFonts w:asciiTheme="minorHAnsi" w:hAnsiTheme="minorHAnsi" w:cstheme="minorHAnsi"/>
          <w:color w:val="231F20"/>
          <w:sz w:val="22"/>
          <w:szCs w:val="22"/>
          <w:lang w:val="ro-RO"/>
        </w:rPr>
        <w:t>.code</w:t>
      </w:r>
    </w:p>
    <w:p w:rsidR="00D20E2E" w:rsidRPr="002053A0" w:rsidRDefault="00D20E2E" w:rsidP="00D20E2E">
      <w:pPr>
        <w:ind w:left="1440"/>
        <w:rPr>
          <w:rFonts w:asciiTheme="minorHAnsi" w:hAnsiTheme="minorHAnsi" w:cstheme="minorHAnsi"/>
          <w:color w:val="231F20"/>
          <w:sz w:val="22"/>
          <w:szCs w:val="22"/>
          <w:lang w:val="ro-RO"/>
        </w:rPr>
      </w:pPr>
      <w:r w:rsidRPr="002053A0">
        <w:rPr>
          <w:rFonts w:asciiTheme="minorHAnsi" w:hAnsiTheme="minorHAnsi" w:cstheme="minorHAnsi"/>
          <w:color w:val="231F20"/>
          <w:sz w:val="22"/>
          <w:szCs w:val="22"/>
          <w:lang w:val="ro-RO"/>
        </w:rPr>
        <w:t>call Random32</w:t>
      </w:r>
    </w:p>
    <w:p w:rsidR="00D20E2E" w:rsidRPr="002053A0" w:rsidRDefault="00D20E2E" w:rsidP="00D20E2E">
      <w:pPr>
        <w:ind w:left="1440"/>
        <w:jc w:val="both"/>
        <w:rPr>
          <w:rFonts w:asciiTheme="minorHAnsi" w:hAnsiTheme="minorHAnsi" w:cstheme="minorHAnsi"/>
          <w:color w:val="231F20"/>
          <w:sz w:val="22"/>
          <w:szCs w:val="22"/>
          <w:lang w:val="ro-RO"/>
        </w:rPr>
      </w:pPr>
      <w:r w:rsidRPr="002053A0">
        <w:rPr>
          <w:rFonts w:asciiTheme="minorHAnsi" w:hAnsiTheme="minorHAnsi" w:cstheme="minorHAnsi"/>
          <w:color w:val="231F20"/>
          <w:sz w:val="22"/>
          <w:szCs w:val="22"/>
          <w:lang w:val="ro-RO"/>
        </w:rPr>
        <w:t>mov randVal,eax</w:t>
      </w:r>
    </w:p>
    <w:p w:rsidR="00D20E2E" w:rsidRPr="002053A0" w:rsidRDefault="00D20E2E" w:rsidP="00D20E2E">
      <w:pPr>
        <w:ind w:left="1440"/>
        <w:jc w:val="both"/>
        <w:rPr>
          <w:rFonts w:asciiTheme="minorHAnsi" w:hAnsiTheme="minorHAnsi" w:cstheme="minorHAnsi"/>
          <w:color w:val="231F20"/>
          <w:sz w:val="22"/>
          <w:szCs w:val="22"/>
          <w:lang w:val="ro-RO"/>
        </w:rPr>
      </w:pPr>
    </w:p>
    <w:p w:rsidR="00D20E2E" w:rsidRPr="002053A0" w:rsidRDefault="00D20E2E" w:rsidP="00D20E2E">
      <w:pPr>
        <w:widowControl/>
        <w:jc w:val="both"/>
        <w:rPr>
          <w:rFonts w:asciiTheme="minorHAnsi" w:hAnsiTheme="minorHAnsi" w:cstheme="minorHAnsi"/>
          <w:sz w:val="22"/>
          <w:szCs w:val="22"/>
          <w:lang w:val="en-US" w:eastAsia="en-US"/>
        </w:rPr>
      </w:pPr>
    </w:p>
    <w:p w:rsidR="00D20E2E" w:rsidRPr="002053A0" w:rsidRDefault="00D20E2E" w:rsidP="00D20E2E">
      <w:pPr>
        <w:widowControl/>
        <w:ind w:firstLine="708"/>
        <w:jc w:val="both"/>
        <w:rPr>
          <w:rFonts w:asciiTheme="minorHAnsi" w:hAnsiTheme="minorHAnsi" w:cstheme="minorHAnsi"/>
          <w:sz w:val="22"/>
          <w:szCs w:val="22"/>
          <w:lang w:eastAsia="en-US"/>
        </w:rPr>
      </w:pPr>
      <w:r w:rsidRPr="002053A0">
        <w:rPr>
          <w:rFonts w:asciiTheme="minorHAnsi" w:hAnsiTheme="minorHAnsi" w:cstheme="minorHAnsi"/>
          <w:b/>
          <w:i/>
          <w:iCs/>
          <w:sz w:val="22"/>
          <w:szCs w:val="22"/>
          <w:lang w:val="en-US" w:eastAsia="en-US"/>
        </w:rPr>
        <w:t>RandomRange</w:t>
      </w:r>
      <w:r w:rsidRPr="002053A0">
        <w:rPr>
          <w:rFonts w:asciiTheme="minorHAnsi" w:hAnsiTheme="minorHAnsi" w:cstheme="minorHAnsi"/>
          <w:b/>
          <w:i/>
          <w:iCs/>
          <w:sz w:val="22"/>
          <w:szCs w:val="22"/>
          <w:lang w:eastAsia="en-US"/>
        </w:rPr>
        <w:t>.</w:t>
      </w:r>
      <w:r w:rsidRPr="002053A0">
        <w:rPr>
          <w:rFonts w:asciiTheme="minorHAnsi" w:hAnsiTheme="minorHAnsi" w:cstheme="minorHAnsi"/>
          <w:i/>
          <w:iCs/>
          <w:sz w:val="22"/>
          <w:szCs w:val="22"/>
          <w:lang w:eastAsia="en-US"/>
        </w:rPr>
        <w:t xml:space="preserve"> </w:t>
      </w:r>
      <w:r w:rsidRPr="002053A0">
        <w:rPr>
          <w:rFonts w:asciiTheme="minorHAnsi" w:hAnsiTheme="minorHAnsi" w:cstheme="minorHAnsi"/>
          <w:sz w:val="22"/>
          <w:szCs w:val="22"/>
          <w:lang w:eastAsia="en-US"/>
        </w:rPr>
        <w:t xml:space="preserve">Эта процедура генерирует случайное целое число в указанном диапазоне значений от 0 до </w:t>
      </w:r>
      <w:r w:rsidRPr="002053A0">
        <w:rPr>
          <w:rFonts w:asciiTheme="minorHAnsi" w:hAnsiTheme="minorHAnsi" w:cstheme="minorHAnsi"/>
          <w:i/>
          <w:iCs/>
          <w:sz w:val="22"/>
          <w:szCs w:val="22"/>
          <w:lang w:eastAsia="en-US"/>
        </w:rPr>
        <w:t xml:space="preserve">п </w:t>
      </w:r>
      <w:r w:rsidRPr="002053A0">
        <w:rPr>
          <w:rFonts w:asciiTheme="minorHAnsi" w:hAnsiTheme="minorHAnsi" w:cstheme="minorHAnsi"/>
          <w:sz w:val="22"/>
          <w:szCs w:val="22"/>
          <w:lang w:eastAsia="en-US"/>
        </w:rPr>
        <w:t xml:space="preserve">- 1. В качестве параметра этой процедуре передается в регистре ЕАХ число </w:t>
      </w:r>
      <w:r w:rsidRPr="002053A0">
        <w:rPr>
          <w:rFonts w:asciiTheme="minorHAnsi" w:hAnsiTheme="minorHAnsi" w:cstheme="minorHAnsi"/>
          <w:i/>
          <w:iCs/>
          <w:sz w:val="22"/>
          <w:szCs w:val="22"/>
          <w:lang w:eastAsia="en-US"/>
        </w:rPr>
        <w:t xml:space="preserve">п. </w:t>
      </w:r>
      <w:r w:rsidRPr="002053A0">
        <w:rPr>
          <w:rFonts w:asciiTheme="minorHAnsi" w:hAnsiTheme="minorHAnsi" w:cstheme="minorHAnsi"/>
          <w:sz w:val="22"/>
          <w:szCs w:val="22"/>
          <w:lang w:eastAsia="en-US"/>
        </w:rPr>
        <w:t xml:space="preserve">Сгенерированное случайное число возвращается также в регистре ЕАХ. </w:t>
      </w:r>
    </w:p>
    <w:p w:rsidR="00D20E2E" w:rsidRPr="002053A0" w:rsidRDefault="00D20E2E" w:rsidP="00D20E2E">
      <w:pPr>
        <w:widowControl/>
        <w:ind w:firstLine="708"/>
        <w:jc w:val="both"/>
        <w:rPr>
          <w:rFonts w:asciiTheme="minorHAnsi" w:hAnsiTheme="minorHAnsi" w:cstheme="minorHAnsi"/>
          <w:sz w:val="22"/>
          <w:szCs w:val="22"/>
          <w:lang w:eastAsia="en-US"/>
        </w:rPr>
      </w:pPr>
      <w:r w:rsidRPr="002053A0">
        <w:rPr>
          <w:rFonts w:asciiTheme="minorHAnsi" w:hAnsiTheme="minorHAnsi" w:cstheme="minorHAnsi"/>
          <w:sz w:val="22"/>
          <w:szCs w:val="22"/>
          <w:lang w:eastAsia="en-US"/>
        </w:rPr>
        <w:t xml:space="preserve">Например, в приведенном ниже фрагменте кода генерируется случайное число в диапазоне 0 … 4999, которое записывается в переменную </w:t>
      </w:r>
      <w:r w:rsidRPr="002053A0">
        <w:rPr>
          <w:rFonts w:asciiTheme="minorHAnsi" w:hAnsiTheme="minorHAnsi" w:cstheme="minorHAnsi"/>
          <w:sz w:val="22"/>
          <w:szCs w:val="22"/>
          <w:lang w:val="en-US" w:eastAsia="en-US"/>
        </w:rPr>
        <w:t>r</w:t>
      </w:r>
      <w:r w:rsidRPr="002053A0">
        <w:rPr>
          <w:rFonts w:asciiTheme="minorHAnsi" w:hAnsiTheme="minorHAnsi" w:cstheme="minorHAnsi"/>
          <w:sz w:val="22"/>
          <w:szCs w:val="22"/>
          <w:lang w:eastAsia="en-US"/>
        </w:rPr>
        <w:t>а</w:t>
      </w:r>
      <w:r w:rsidRPr="002053A0">
        <w:rPr>
          <w:rFonts w:asciiTheme="minorHAnsi" w:hAnsiTheme="minorHAnsi" w:cstheme="minorHAnsi"/>
          <w:sz w:val="22"/>
          <w:szCs w:val="22"/>
          <w:lang w:val="en-US" w:eastAsia="en-US"/>
        </w:rPr>
        <w:t>ndV</w:t>
      </w:r>
      <w:r w:rsidRPr="002053A0">
        <w:rPr>
          <w:rFonts w:asciiTheme="minorHAnsi" w:hAnsiTheme="minorHAnsi" w:cstheme="minorHAnsi"/>
          <w:sz w:val="22"/>
          <w:szCs w:val="22"/>
          <w:lang w:eastAsia="en-US"/>
        </w:rPr>
        <w:t>а</w:t>
      </w:r>
      <w:r w:rsidRPr="002053A0">
        <w:rPr>
          <w:rFonts w:asciiTheme="minorHAnsi" w:hAnsiTheme="minorHAnsi" w:cstheme="minorHAnsi"/>
          <w:sz w:val="22"/>
          <w:szCs w:val="22"/>
          <w:lang w:val="en-US" w:eastAsia="en-US"/>
        </w:rPr>
        <w:t>l</w:t>
      </w:r>
      <w:r w:rsidRPr="002053A0">
        <w:rPr>
          <w:rFonts w:asciiTheme="minorHAnsi" w:hAnsiTheme="minorHAnsi" w:cstheme="minorHAnsi"/>
          <w:sz w:val="22"/>
          <w:szCs w:val="22"/>
          <w:lang w:eastAsia="en-US"/>
        </w:rPr>
        <w:t>:</w:t>
      </w:r>
    </w:p>
    <w:p w:rsidR="00D20E2E" w:rsidRPr="002053A0" w:rsidRDefault="00D20E2E" w:rsidP="00D20E2E">
      <w:pPr>
        <w:ind w:left="1440"/>
        <w:rPr>
          <w:rFonts w:asciiTheme="minorHAnsi" w:hAnsiTheme="minorHAnsi" w:cstheme="minorHAnsi"/>
          <w:color w:val="231F20"/>
          <w:sz w:val="22"/>
          <w:szCs w:val="22"/>
          <w:lang w:val="ro-RO"/>
        </w:rPr>
      </w:pPr>
      <w:r w:rsidRPr="002053A0">
        <w:rPr>
          <w:rFonts w:asciiTheme="minorHAnsi" w:hAnsiTheme="minorHAnsi" w:cstheme="minorHAnsi"/>
          <w:color w:val="231F20"/>
          <w:sz w:val="22"/>
          <w:szCs w:val="22"/>
          <w:lang w:val="ro-RO"/>
        </w:rPr>
        <w:t>.data</w:t>
      </w:r>
    </w:p>
    <w:p w:rsidR="00D20E2E" w:rsidRPr="002053A0" w:rsidRDefault="00D20E2E" w:rsidP="00D20E2E">
      <w:pPr>
        <w:ind w:left="1440"/>
        <w:rPr>
          <w:rFonts w:asciiTheme="minorHAnsi" w:hAnsiTheme="minorHAnsi" w:cstheme="minorHAnsi"/>
          <w:color w:val="231F20"/>
          <w:sz w:val="22"/>
          <w:szCs w:val="22"/>
          <w:lang w:val="ro-RO"/>
        </w:rPr>
      </w:pPr>
      <w:r w:rsidRPr="002053A0">
        <w:rPr>
          <w:rFonts w:asciiTheme="minorHAnsi" w:hAnsiTheme="minorHAnsi" w:cstheme="minorHAnsi"/>
          <w:color w:val="231F20"/>
          <w:sz w:val="22"/>
          <w:szCs w:val="22"/>
          <w:lang w:val="ro-RO"/>
        </w:rPr>
        <w:t>randVal DWORD ?</w:t>
      </w:r>
    </w:p>
    <w:p w:rsidR="00D20E2E" w:rsidRPr="002053A0" w:rsidRDefault="00D20E2E" w:rsidP="00D20E2E">
      <w:pPr>
        <w:ind w:left="1440"/>
        <w:rPr>
          <w:rFonts w:asciiTheme="minorHAnsi" w:hAnsiTheme="minorHAnsi" w:cstheme="minorHAnsi"/>
          <w:color w:val="231F20"/>
          <w:sz w:val="22"/>
          <w:szCs w:val="22"/>
          <w:lang w:val="ro-RO"/>
        </w:rPr>
      </w:pPr>
      <w:r w:rsidRPr="002053A0">
        <w:rPr>
          <w:rFonts w:asciiTheme="minorHAnsi" w:hAnsiTheme="minorHAnsi" w:cstheme="minorHAnsi"/>
          <w:color w:val="231F20"/>
          <w:sz w:val="22"/>
          <w:szCs w:val="22"/>
          <w:lang w:val="ro-RO"/>
        </w:rPr>
        <w:t>.code</w:t>
      </w:r>
    </w:p>
    <w:p w:rsidR="00D20E2E" w:rsidRPr="002053A0" w:rsidRDefault="00D20E2E" w:rsidP="00D20E2E">
      <w:pPr>
        <w:ind w:left="1440"/>
        <w:rPr>
          <w:rFonts w:asciiTheme="minorHAnsi" w:hAnsiTheme="minorHAnsi" w:cstheme="minorHAnsi"/>
          <w:color w:val="231F20"/>
          <w:sz w:val="22"/>
          <w:szCs w:val="22"/>
          <w:lang w:val="ro-RO"/>
        </w:rPr>
      </w:pPr>
      <w:r w:rsidRPr="002053A0">
        <w:rPr>
          <w:rFonts w:asciiTheme="minorHAnsi" w:hAnsiTheme="minorHAnsi" w:cstheme="minorHAnsi"/>
          <w:color w:val="231F20"/>
          <w:sz w:val="22"/>
          <w:szCs w:val="22"/>
          <w:lang w:val="ro-RO"/>
        </w:rPr>
        <w:t>mov eax,5000</w:t>
      </w:r>
    </w:p>
    <w:p w:rsidR="00D20E2E" w:rsidRPr="002053A0" w:rsidRDefault="00D20E2E" w:rsidP="00D20E2E">
      <w:pPr>
        <w:ind w:left="1440"/>
        <w:rPr>
          <w:rFonts w:asciiTheme="minorHAnsi" w:hAnsiTheme="minorHAnsi" w:cstheme="minorHAnsi"/>
          <w:color w:val="231F20"/>
          <w:sz w:val="22"/>
          <w:szCs w:val="22"/>
          <w:lang w:val="ro-RO"/>
        </w:rPr>
      </w:pPr>
      <w:r w:rsidRPr="002053A0">
        <w:rPr>
          <w:rFonts w:asciiTheme="minorHAnsi" w:hAnsiTheme="minorHAnsi" w:cstheme="minorHAnsi"/>
          <w:color w:val="231F20"/>
          <w:sz w:val="22"/>
          <w:szCs w:val="22"/>
          <w:lang w:val="ro-RO"/>
        </w:rPr>
        <w:t>call RandomRange</w:t>
      </w:r>
    </w:p>
    <w:p w:rsidR="00D20E2E" w:rsidRPr="002053A0" w:rsidRDefault="00D20E2E" w:rsidP="00D20E2E">
      <w:pPr>
        <w:ind w:left="1440"/>
        <w:jc w:val="both"/>
        <w:rPr>
          <w:rFonts w:asciiTheme="minorHAnsi" w:hAnsiTheme="minorHAnsi" w:cstheme="minorHAnsi"/>
          <w:color w:val="231F20"/>
          <w:sz w:val="22"/>
          <w:szCs w:val="22"/>
          <w:lang w:val="ro-RO"/>
        </w:rPr>
      </w:pPr>
      <w:r w:rsidRPr="002053A0">
        <w:rPr>
          <w:rFonts w:asciiTheme="minorHAnsi" w:hAnsiTheme="minorHAnsi" w:cstheme="minorHAnsi"/>
          <w:color w:val="231F20"/>
          <w:sz w:val="22"/>
          <w:szCs w:val="22"/>
          <w:lang w:val="ro-RO"/>
        </w:rPr>
        <w:t>mov randVal,eax</w:t>
      </w:r>
    </w:p>
    <w:p w:rsidR="00D20E2E" w:rsidRPr="002053A0" w:rsidRDefault="00D20E2E" w:rsidP="00D20E2E">
      <w:pPr>
        <w:ind w:left="1440"/>
        <w:jc w:val="both"/>
        <w:rPr>
          <w:rFonts w:asciiTheme="minorHAnsi" w:hAnsiTheme="minorHAnsi" w:cstheme="minorHAnsi"/>
          <w:color w:val="231F20"/>
          <w:sz w:val="22"/>
          <w:szCs w:val="22"/>
          <w:lang w:val="ro-RO"/>
        </w:rPr>
      </w:pPr>
    </w:p>
    <w:p w:rsidR="00D20E2E" w:rsidRPr="002053A0" w:rsidRDefault="00D20E2E" w:rsidP="00D20E2E">
      <w:pPr>
        <w:widowControl/>
        <w:ind w:firstLine="708"/>
        <w:jc w:val="both"/>
        <w:rPr>
          <w:rFonts w:asciiTheme="minorHAnsi" w:hAnsiTheme="minorHAnsi" w:cstheme="minorHAnsi"/>
          <w:sz w:val="22"/>
          <w:szCs w:val="22"/>
          <w:lang w:eastAsia="en-US"/>
        </w:rPr>
      </w:pPr>
      <w:r w:rsidRPr="002053A0">
        <w:rPr>
          <w:rFonts w:asciiTheme="minorHAnsi" w:hAnsiTheme="minorHAnsi" w:cstheme="minorHAnsi"/>
          <w:b/>
          <w:i/>
          <w:iCs/>
          <w:sz w:val="22"/>
          <w:szCs w:val="22"/>
          <w:lang w:val="en-US" w:eastAsia="en-US"/>
        </w:rPr>
        <w:t>ReadChar.</w:t>
      </w:r>
      <w:r w:rsidRPr="002053A0">
        <w:rPr>
          <w:rFonts w:asciiTheme="minorHAnsi" w:hAnsiTheme="minorHAnsi" w:cstheme="minorHAnsi"/>
          <w:i/>
          <w:iCs/>
          <w:sz w:val="22"/>
          <w:szCs w:val="22"/>
          <w:lang w:val="en-US" w:eastAsia="en-US"/>
        </w:rPr>
        <w:t xml:space="preserve"> </w:t>
      </w:r>
      <w:r w:rsidRPr="002053A0">
        <w:rPr>
          <w:rFonts w:asciiTheme="minorHAnsi" w:hAnsiTheme="minorHAnsi" w:cstheme="minorHAnsi"/>
          <w:sz w:val="22"/>
          <w:szCs w:val="22"/>
          <w:lang w:eastAsia="en-US"/>
        </w:rPr>
        <w:t xml:space="preserve">Эта процедура позволяет прочитать один символ со стандартного устройства ввода и поместить его в регистр </w:t>
      </w:r>
      <w:r w:rsidRPr="002053A0">
        <w:rPr>
          <w:rFonts w:asciiTheme="minorHAnsi" w:hAnsiTheme="minorHAnsi" w:cstheme="minorHAnsi"/>
          <w:sz w:val="22"/>
          <w:szCs w:val="22"/>
          <w:lang w:val="en-US" w:eastAsia="en-US"/>
        </w:rPr>
        <w:t>AL</w:t>
      </w:r>
      <w:r w:rsidRPr="002053A0">
        <w:rPr>
          <w:rFonts w:asciiTheme="minorHAnsi" w:hAnsiTheme="minorHAnsi" w:cstheme="minorHAnsi"/>
          <w:sz w:val="22"/>
          <w:szCs w:val="22"/>
          <w:lang w:eastAsia="en-US"/>
        </w:rPr>
        <w:t>. При этом эхо вводимого символа не отображается на экране. Ниже приведен пример вызова этой процедуры:</w:t>
      </w:r>
    </w:p>
    <w:p w:rsidR="00D20E2E" w:rsidRPr="002053A0" w:rsidRDefault="00D20E2E" w:rsidP="00D20E2E">
      <w:pPr>
        <w:widowControl/>
        <w:ind w:firstLine="708"/>
        <w:jc w:val="both"/>
        <w:rPr>
          <w:rFonts w:asciiTheme="minorHAnsi" w:hAnsiTheme="minorHAnsi" w:cstheme="minorHAnsi"/>
          <w:sz w:val="22"/>
          <w:szCs w:val="22"/>
          <w:lang w:eastAsia="en-US"/>
        </w:rPr>
      </w:pPr>
    </w:p>
    <w:p w:rsidR="00D20E2E" w:rsidRPr="002053A0" w:rsidRDefault="00D20E2E" w:rsidP="00D20E2E">
      <w:pPr>
        <w:ind w:left="1440"/>
        <w:rPr>
          <w:rFonts w:asciiTheme="minorHAnsi" w:hAnsiTheme="minorHAnsi" w:cstheme="minorHAnsi"/>
          <w:color w:val="231F20"/>
          <w:sz w:val="22"/>
          <w:szCs w:val="22"/>
          <w:lang w:val="ro-RO"/>
        </w:rPr>
      </w:pPr>
      <w:r w:rsidRPr="002053A0">
        <w:rPr>
          <w:rFonts w:asciiTheme="minorHAnsi" w:hAnsiTheme="minorHAnsi" w:cstheme="minorHAnsi"/>
          <w:color w:val="231F20"/>
          <w:sz w:val="22"/>
          <w:szCs w:val="22"/>
          <w:lang w:val="ro-RO"/>
        </w:rPr>
        <w:t>.data</w:t>
      </w:r>
    </w:p>
    <w:p w:rsidR="00D20E2E" w:rsidRPr="002053A0" w:rsidRDefault="00D20E2E" w:rsidP="00D20E2E">
      <w:pPr>
        <w:ind w:left="1440"/>
        <w:rPr>
          <w:rFonts w:asciiTheme="minorHAnsi" w:hAnsiTheme="minorHAnsi" w:cstheme="minorHAnsi"/>
          <w:color w:val="231F20"/>
          <w:sz w:val="22"/>
          <w:szCs w:val="22"/>
          <w:lang w:val="ro-RO"/>
        </w:rPr>
      </w:pPr>
      <w:r w:rsidRPr="002053A0">
        <w:rPr>
          <w:rFonts w:asciiTheme="minorHAnsi" w:hAnsiTheme="minorHAnsi" w:cstheme="minorHAnsi"/>
          <w:color w:val="231F20"/>
          <w:sz w:val="22"/>
          <w:szCs w:val="22"/>
          <w:lang w:val="ro-RO"/>
        </w:rPr>
        <w:t>char BYTE ?</w:t>
      </w:r>
    </w:p>
    <w:p w:rsidR="00D20E2E" w:rsidRPr="002053A0" w:rsidRDefault="00D20E2E" w:rsidP="00D20E2E">
      <w:pPr>
        <w:ind w:left="1440"/>
        <w:rPr>
          <w:rFonts w:asciiTheme="minorHAnsi" w:hAnsiTheme="minorHAnsi" w:cstheme="minorHAnsi"/>
          <w:color w:val="231F20"/>
          <w:sz w:val="22"/>
          <w:szCs w:val="22"/>
          <w:lang w:val="ro-RO"/>
        </w:rPr>
      </w:pPr>
      <w:r w:rsidRPr="002053A0">
        <w:rPr>
          <w:rFonts w:asciiTheme="minorHAnsi" w:hAnsiTheme="minorHAnsi" w:cstheme="minorHAnsi"/>
          <w:color w:val="231F20"/>
          <w:sz w:val="22"/>
          <w:szCs w:val="22"/>
          <w:lang w:val="ro-RO"/>
        </w:rPr>
        <w:t>.code</w:t>
      </w:r>
    </w:p>
    <w:p w:rsidR="00D20E2E" w:rsidRPr="002053A0" w:rsidRDefault="00D20E2E" w:rsidP="00D20E2E">
      <w:pPr>
        <w:ind w:left="1440"/>
        <w:rPr>
          <w:rFonts w:asciiTheme="minorHAnsi" w:hAnsiTheme="minorHAnsi" w:cstheme="minorHAnsi"/>
          <w:color w:val="231F20"/>
          <w:sz w:val="22"/>
          <w:szCs w:val="22"/>
          <w:lang w:val="ro-RO"/>
        </w:rPr>
      </w:pPr>
      <w:r w:rsidRPr="002053A0">
        <w:rPr>
          <w:rFonts w:asciiTheme="minorHAnsi" w:hAnsiTheme="minorHAnsi" w:cstheme="minorHAnsi"/>
          <w:color w:val="231F20"/>
          <w:sz w:val="22"/>
          <w:szCs w:val="22"/>
          <w:lang w:val="ro-RO"/>
        </w:rPr>
        <w:t>call ReadChar</w:t>
      </w:r>
    </w:p>
    <w:p w:rsidR="00D20E2E" w:rsidRPr="002053A0" w:rsidRDefault="00D20E2E" w:rsidP="00D20E2E">
      <w:pPr>
        <w:ind w:left="1440"/>
        <w:jc w:val="both"/>
        <w:rPr>
          <w:rFonts w:asciiTheme="minorHAnsi" w:hAnsiTheme="minorHAnsi" w:cstheme="minorHAnsi"/>
          <w:color w:val="231F20"/>
          <w:sz w:val="22"/>
          <w:szCs w:val="22"/>
          <w:lang w:val="ro-RO"/>
        </w:rPr>
      </w:pPr>
      <w:r w:rsidRPr="002053A0">
        <w:rPr>
          <w:rFonts w:asciiTheme="minorHAnsi" w:hAnsiTheme="minorHAnsi" w:cstheme="minorHAnsi"/>
          <w:color w:val="231F20"/>
          <w:sz w:val="22"/>
          <w:szCs w:val="22"/>
          <w:lang w:val="ro-RO"/>
        </w:rPr>
        <w:t>mov char,al</w:t>
      </w:r>
    </w:p>
    <w:p w:rsidR="00D20E2E" w:rsidRPr="002053A0" w:rsidRDefault="00D20E2E" w:rsidP="00D20E2E">
      <w:pPr>
        <w:ind w:left="1440"/>
        <w:jc w:val="both"/>
        <w:rPr>
          <w:rFonts w:asciiTheme="minorHAnsi" w:hAnsiTheme="minorHAnsi" w:cstheme="minorHAnsi"/>
          <w:color w:val="231F20"/>
          <w:sz w:val="22"/>
          <w:szCs w:val="22"/>
          <w:lang w:val="ro-RO"/>
        </w:rPr>
      </w:pPr>
    </w:p>
    <w:p w:rsidR="00D20E2E" w:rsidRPr="002053A0" w:rsidRDefault="00D20E2E" w:rsidP="00D20E2E">
      <w:pPr>
        <w:ind w:firstLine="708"/>
        <w:jc w:val="both"/>
        <w:rPr>
          <w:rFonts w:asciiTheme="minorHAnsi" w:hAnsiTheme="minorHAnsi" w:cstheme="minorHAnsi"/>
          <w:color w:val="231F20"/>
          <w:sz w:val="22"/>
          <w:szCs w:val="22"/>
          <w:lang w:val="ro-RO"/>
        </w:rPr>
      </w:pPr>
      <w:r w:rsidRPr="002053A0">
        <w:rPr>
          <w:rFonts w:asciiTheme="minorHAnsi" w:hAnsiTheme="minorHAnsi" w:cstheme="minorHAnsi"/>
          <w:b/>
          <w:i/>
          <w:color w:val="231F20"/>
          <w:sz w:val="22"/>
          <w:szCs w:val="22"/>
          <w:lang w:val="ro-RO"/>
        </w:rPr>
        <w:t>ReadDec</w:t>
      </w:r>
      <w:r w:rsidRPr="002053A0">
        <w:rPr>
          <w:rFonts w:asciiTheme="minorHAnsi" w:hAnsiTheme="minorHAnsi" w:cstheme="minorHAnsi"/>
          <w:b/>
          <w:i/>
          <w:color w:val="231F20"/>
          <w:sz w:val="22"/>
          <w:szCs w:val="22"/>
        </w:rPr>
        <w:t>.</w:t>
      </w:r>
      <w:r w:rsidRPr="002053A0">
        <w:rPr>
          <w:rFonts w:asciiTheme="minorHAnsi" w:hAnsiTheme="minorHAnsi" w:cstheme="minorHAnsi"/>
          <w:color w:val="231F20"/>
          <w:sz w:val="22"/>
          <w:szCs w:val="22"/>
          <w:lang w:val="ro-RO"/>
        </w:rPr>
        <w:t xml:space="preserve"> </w:t>
      </w:r>
      <w:r w:rsidRPr="002053A0">
        <w:rPr>
          <w:rFonts w:asciiTheme="minorHAnsi" w:hAnsiTheme="minorHAnsi" w:cstheme="minorHAnsi"/>
          <w:sz w:val="22"/>
          <w:szCs w:val="22"/>
          <w:lang w:eastAsia="en-US"/>
        </w:rPr>
        <w:t xml:space="preserve">Эта процедура позволяет прочитать 32-разрядное десятичное целое число, без знака, из стандартного устройства ввода и поместить его в регистр ЕАХ. </w:t>
      </w:r>
      <w:r w:rsidRPr="002053A0">
        <w:rPr>
          <w:rFonts w:asciiTheme="minorHAnsi" w:hAnsiTheme="minorHAnsi" w:cstheme="minorHAnsi"/>
          <w:color w:val="231F20"/>
          <w:sz w:val="22"/>
          <w:szCs w:val="22"/>
        </w:rPr>
        <w:t xml:space="preserve">Пробелы игнорируются, вводятся только десятичные значения. Пример, если ввести </w:t>
      </w:r>
      <w:r w:rsidRPr="002053A0">
        <w:rPr>
          <w:rFonts w:asciiTheme="minorHAnsi" w:hAnsiTheme="minorHAnsi" w:cstheme="minorHAnsi"/>
          <w:color w:val="231F20"/>
          <w:sz w:val="22"/>
          <w:szCs w:val="22"/>
          <w:lang w:val="ro-RO"/>
        </w:rPr>
        <w:t xml:space="preserve">123ABC, </w:t>
      </w:r>
      <w:r w:rsidRPr="002053A0">
        <w:rPr>
          <w:rFonts w:asciiTheme="minorHAnsi" w:hAnsiTheme="minorHAnsi" w:cstheme="minorHAnsi"/>
          <w:color w:val="231F20"/>
          <w:sz w:val="22"/>
          <w:szCs w:val="22"/>
        </w:rPr>
        <w:t xml:space="preserve">сохраненное значение в </w:t>
      </w:r>
      <w:r w:rsidRPr="002053A0">
        <w:rPr>
          <w:rFonts w:asciiTheme="minorHAnsi" w:hAnsiTheme="minorHAnsi" w:cstheme="minorHAnsi"/>
          <w:color w:val="231F20"/>
          <w:sz w:val="22"/>
          <w:szCs w:val="22"/>
          <w:lang w:val="ro-RO"/>
        </w:rPr>
        <w:t xml:space="preserve"> EAX </w:t>
      </w:r>
      <w:r w:rsidRPr="002053A0">
        <w:rPr>
          <w:rFonts w:asciiTheme="minorHAnsi" w:hAnsiTheme="minorHAnsi" w:cstheme="minorHAnsi"/>
          <w:color w:val="231F20"/>
          <w:sz w:val="22"/>
          <w:szCs w:val="22"/>
        </w:rPr>
        <w:t>будет</w:t>
      </w:r>
      <w:r w:rsidRPr="002053A0">
        <w:rPr>
          <w:rFonts w:asciiTheme="minorHAnsi" w:hAnsiTheme="minorHAnsi" w:cstheme="minorHAnsi"/>
          <w:color w:val="231F20"/>
          <w:sz w:val="22"/>
          <w:szCs w:val="22"/>
          <w:lang w:val="ro-RO"/>
        </w:rPr>
        <w:t xml:space="preserve"> 123.</w:t>
      </w:r>
    </w:p>
    <w:p w:rsidR="00D20E2E" w:rsidRPr="002053A0" w:rsidRDefault="00D20E2E" w:rsidP="00D20E2E">
      <w:pPr>
        <w:ind w:left="1440"/>
        <w:rPr>
          <w:rFonts w:asciiTheme="minorHAnsi" w:hAnsiTheme="minorHAnsi" w:cstheme="minorHAnsi"/>
          <w:color w:val="231F20"/>
          <w:sz w:val="22"/>
          <w:szCs w:val="22"/>
          <w:lang w:val="ro-RO"/>
        </w:rPr>
      </w:pPr>
      <w:r w:rsidRPr="002053A0">
        <w:rPr>
          <w:rFonts w:asciiTheme="minorHAnsi" w:hAnsiTheme="minorHAnsi" w:cstheme="minorHAnsi"/>
          <w:color w:val="231F20"/>
          <w:sz w:val="22"/>
          <w:szCs w:val="22"/>
          <w:lang w:val="ro-RO"/>
        </w:rPr>
        <w:t>.data</w:t>
      </w:r>
    </w:p>
    <w:p w:rsidR="00D20E2E" w:rsidRPr="002053A0" w:rsidRDefault="00D20E2E" w:rsidP="00D20E2E">
      <w:pPr>
        <w:ind w:left="1440"/>
        <w:rPr>
          <w:rFonts w:asciiTheme="minorHAnsi" w:hAnsiTheme="minorHAnsi" w:cstheme="minorHAnsi"/>
          <w:color w:val="231F20"/>
          <w:sz w:val="22"/>
          <w:szCs w:val="22"/>
          <w:lang w:val="ro-RO"/>
        </w:rPr>
      </w:pPr>
      <w:r w:rsidRPr="002053A0">
        <w:rPr>
          <w:rFonts w:asciiTheme="minorHAnsi" w:hAnsiTheme="minorHAnsi" w:cstheme="minorHAnsi"/>
          <w:color w:val="231F20"/>
          <w:sz w:val="22"/>
          <w:szCs w:val="22"/>
          <w:lang w:val="ro-RO"/>
        </w:rPr>
        <w:t>intVal DWORD ?</w:t>
      </w:r>
    </w:p>
    <w:p w:rsidR="00D20E2E" w:rsidRPr="002053A0" w:rsidRDefault="00D20E2E" w:rsidP="00D20E2E">
      <w:pPr>
        <w:ind w:left="1440"/>
        <w:rPr>
          <w:rFonts w:asciiTheme="minorHAnsi" w:hAnsiTheme="minorHAnsi" w:cstheme="minorHAnsi"/>
          <w:color w:val="231F20"/>
          <w:sz w:val="22"/>
          <w:szCs w:val="22"/>
          <w:lang w:val="ro-RO"/>
        </w:rPr>
      </w:pPr>
      <w:r w:rsidRPr="002053A0">
        <w:rPr>
          <w:rFonts w:asciiTheme="minorHAnsi" w:hAnsiTheme="minorHAnsi" w:cstheme="minorHAnsi"/>
          <w:color w:val="231F20"/>
          <w:sz w:val="22"/>
          <w:szCs w:val="22"/>
          <w:lang w:val="ro-RO"/>
        </w:rPr>
        <w:t>.code</w:t>
      </w:r>
    </w:p>
    <w:p w:rsidR="00D20E2E" w:rsidRPr="002053A0" w:rsidRDefault="00D20E2E" w:rsidP="00D20E2E">
      <w:pPr>
        <w:ind w:left="1440"/>
        <w:rPr>
          <w:rFonts w:asciiTheme="minorHAnsi" w:hAnsiTheme="minorHAnsi" w:cstheme="minorHAnsi"/>
          <w:color w:val="231F20"/>
          <w:sz w:val="22"/>
          <w:szCs w:val="22"/>
          <w:lang w:val="ro-RO"/>
        </w:rPr>
      </w:pPr>
      <w:r w:rsidRPr="002053A0">
        <w:rPr>
          <w:rFonts w:asciiTheme="minorHAnsi" w:hAnsiTheme="minorHAnsi" w:cstheme="minorHAnsi"/>
          <w:color w:val="231F20"/>
          <w:sz w:val="22"/>
          <w:szCs w:val="22"/>
          <w:lang w:val="ro-RO"/>
        </w:rPr>
        <w:t>call ReadDec</w:t>
      </w:r>
    </w:p>
    <w:p w:rsidR="00D20E2E" w:rsidRPr="002053A0" w:rsidRDefault="00D20E2E" w:rsidP="00D20E2E">
      <w:pPr>
        <w:ind w:left="1440"/>
        <w:jc w:val="both"/>
        <w:rPr>
          <w:rFonts w:asciiTheme="minorHAnsi" w:hAnsiTheme="minorHAnsi" w:cstheme="minorHAnsi"/>
          <w:color w:val="231F20"/>
          <w:sz w:val="22"/>
          <w:szCs w:val="22"/>
          <w:lang w:val="ro-RO"/>
        </w:rPr>
      </w:pPr>
      <w:r w:rsidRPr="002053A0">
        <w:rPr>
          <w:rFonts w:asciiTheme="minorHAnsi" w:hAnsiTheme="minorHAnsi" w:cstheme="minorHAnsi"/>
          <w:color w:val="231F20"/>
          <w:sz w:val="22"/>
          <w:szCs w:val="22"/>
          <w:lang w:val="ro-RO"/>
        </w:rPr>
        <w:t>mov intVal,eax</w:t>
      </w:r>
    </w:p>
    <w:p w:rsidR="00D20E2E" w:rsidRPr="002053A0" w:rsidRDefault="00D20E2E" w:rsidP="00D20E2E">
      <w:pPr>
        <w:widowControl/>
        <w:ind w:firstLine="708"/>
        <w:jc w:val="both"/>
        <w:rPr>
          <w:rFonts w:asciiTheme="minorHAnsi" w:hAnsiTheme="minorHAnsi" w:cstheme="minorHAnsi"/>
          <w:sz w:val="22"/>
          <w:szCs w:val="22"/>
          <w:lang w:eastAsia="en-US"/>
        </w:rPr>
      </w:pPr>
    </w:p>
    <w:p w:rsidR="00D20E2E" w:rsidRPr="002053A0" w:rsidRDefault="00D20E2E" w:rsidP="00D20E2E">
      <w:pPr>
        <w:widowControl/>
        <w:ind w:firstLine="708"/>
        <w:jc w:val="both"/>
        <w:rPr>
          <w:rFonts w:asciiTheme="minorHAnsi" w:hAnsiTheme="minorHAnsi" w:cstheme="minorHAnsi"/>
          <w:sz w:val="22"/>
          <w:szCs w:val="22"/>
          <w:lang w:val="en-US" w:eastAsia="en-US"/>
        </w:rPr>
      </w:pPr>
      <w:r w:rsidRPr="002053A0">
        <w:rPr>
          <w:rFonts w:asciiTheme="minorHAnsi" w:hAnsiTheme="minorHAnsi" w:cstheme="minorHAnsi"/>
          <w:b/>
          <w:i/>
          <w:iCs/>
          <w:sz w:val="22"/>
          <w:szCs w:val="22"/>
          <w:lang w:val="en-US" w:eastAsia="en-US"/>
        </w:rPr>
        <w:t>ReadHex</w:t>
      </w:r>
      <w:r w:rsidRPr="002053A0">
        <w:rPr>
          <w:rFonts w:asciiTheme="minorHAnsi" w:hAnsiTheme="minorHAnsi" w:cstheme="minorHAnsi"/>
          <w:b/>
          <w:i/>
          <w:iCs/>
          <w:sz w:val="22"/>
          <w:szCs w:val="22"/>
          <w:lang w:eastAsia="en-US"/>
        </w:rPr>
        <w:t>.</w:t>
      </w:r>
      <w:r w:rsidRPr="002053A0">
        <w:rPr>
          <w:rFonts w:asciiTheme="minorHAnsi" w:hAnsiTheme="minorHAnsi" w:cstheme="minorHAnsi"/>
          <w:i/>
          <w:iCs/>
          <w:sz w:val="22"/>
          <w:szCs w:val="22"/>
          <w:lang w:eastAsia="en-US"/>
        </w:rPr>
        <w:t xml:space="preserve"> </w:t>
      </w:r>
      <w:r w:rsidRPr="002053A0">
        <w:rPr>
          <w:rFonts w:asciiTheme="minorHAnsi" w:hAnsiTheme="minorHAnsi" w:cstheme="minorHAnsi"/>
          <w:sz w:val="22"/>
          <w:szCs w:val="22"/>
          <w:lang w:eastAsia="en-US"/>
        </w:rPr>
        <w:t xml:space="preserve">Эта процедура позволяет прочитать 32-разрядное шестнадцатеричное целое число из стандартного устройства ввода и поместить его в регистр ЕАХ. В процессе работы этой процедуры не проверяется корректность вводимых символов. При вводе шестнадцатеричных цифр от А до </w:t>
      </w:r>
      <w:r w:rsidRPr="002053A0">
        <w:rPr>
          <w:rFonts w:asciiTheme="minorHAnsi" w:hAnsiTheme="minorHAnsi" w:cstheme="minorHAnsi"/>
          <w:sz w:val="22"/>
          <w:szCs w:val="22"/>
          <w:lang w:val="en-US" w:eastAsia="en-US"/>
        </w:rPr>
        <w:t>F</w:t>
      </w:r>
      <w:r w:rsidRPr="002053A0">
        <w:rPr>
          <w:rFonts w:asciiTheme="minorHAnsi" w:hAnsiTheme="minorHAnsi" w:cstheme="minorHAnsi"/>
          <w:sz w:val="22"/>
          <w:szCs w:val="22"/>
          <w:lang w:eastAsia="en-US"/>
        </w:rPr>
        <w:t xml:space="preserve"> можно пользоваться символами как верхнего, так и нижнего регистров. Допускается ввод до восьми шестнадцатеричных цифр. При этом нельзя вводить начальные пробелы. Вот</w:t>
      </w:r>
      <w:r w:rsidRPr="002053A0">
        <w:rPr>
          <w:rFonts w:asciiTheme="minorHAnsi" w:hAnsiTheme="minorHAnsi" w:cstheme="minorHAnsi"/>
          <w:sz w:val="22"/>
          <w:szCs w:val="22"/>
          <w:lang w:val="en-US" w:eastAsia="en-US"/>
        </w:rPr>
        <w:t xml:space="preserve"> </w:t>
      </w:r>
      <w:r w:rsidRPr="002053A0">
        <w:rPr>
          <w:rFonts w:asciiTheme="minorHAnsi" w:hAnsiTheme="minorHAnsi" w:cstheme="minorHAnsi"/>
          <w:sz w:val="22"/>
          <w:szCs w:val="22"/>
          <w:lang w:eastAsia="en-US"/>
        </w:rPr>
        <w:t>пример</w:t>
      </w:r>
      <w:r w:rsidRPr="002053A0">
        <w:rPr>
          <w:rFonts w:asciiTheme="minorHAnsi" w:hAnsiTheme="minorHAnsi" w:cstheme="minorHAnsi"/>
          <w:sz w:val="22"/>
          <w:szCs w:val="22"/>
          <w:lang w:val="en-US" w:eastAsia="en-US"/>
        </w:rPr>
        <w:t>:</w:t>
      </w:r>
    </w:p>
    <w:p w:rsidR="00D20E2E" w:rsidRPr="002053A0" w:rsidRDefault="00D20E2E" w:rsidP="00D20E2E">
      <w:pPr>
        <w:ind w:left="1440"/>
        <w:rPr>
          <w:rFonts w:asciiTheme="minorHAnsi" w:hAnsiTheme="minorHAnsi" w:cstheme="minorHAnsi"/>
          <w:color w:val="231F20"/>
          <w:sz w:val="22"/>
          <w:szCs w:val="22"/>
          <w:lang w:val="ro-RO"/>
        </w:rPr>
      </w:pPr>
      <w:r w:rsidRPr="002053A0">
        <w:rPr>
          <w:rFonts w:asciiTheme="minorHAnsi" w:hAnsiTheme="minorHAnsi" w:cstheme="minorHAnsi"/>
          <w:color w:val="231F20"/>
          <w:sz w:val="22"/>
          <w:szCs w:val="22"/>
          <w:lang w:val="ro-RO"/>
        </w:rPr>
        <w:t>.data</w:t>
      </w:r>
    </w:p>
    <w:p w:rsidR="00D20E2E" w:rsidRPr="002053A0" w:rsidRDefault="00D20E2E" w:rsidP="00D20E2E">
      <w:pPr>
        <w:ind w:left="1440"/>
        <w:rPr>
          <w:rFonts w:asciiTheme="minorHAnsi" w:hAnsiTheme="minorHAnsi" w:cstheme="minorHAnsi"/>
          <w:color w:val="231F20"/>
          <w:sz w:val="22"/>
          <w:szCs w:val="22"/>
          <w:lang w:val="ro-RO"/>
        </w:rPr>
      </w:pPr>
      <w:r w:rsidRPr="002053A0">
        <w:rPr>
          <w:rFonts w:asciiTheme="minorHAnsi" w:hAnsiTheme="minorHAnsi" w:cstheme="minorHAnsi"/>
          <w:color w:val="231F20"/>
          <w:sz w:val="22"/>
          <w:szCs w:val="22"/>
          <w:lang w:val="ro-RO"/>
        </w:rPr>
        <w:t>hexVal DWORD ?</w:t>
      </w:r>
    </w:p>
    <w:p w:rsidR="00D20E2E" w:rsidRPr="002053A0" w:rsidRDefault="00D20E2E" w:rsidP="00D20E2E">
      <w:pPr>
        <w:ind w:left="1440"/>
        <w:rPr>
          <w:rFonts w:asciiTheme="minorHAnsi" w:hAnsiTheme="minorHAnsi" w:cstheme="minorHAnsi"/>
          <w:color w:val="231F20"/>
          <w:sz w:val="22"/>
          <w:szCs w:val="22"/>
          <w:lang w:val="ro-RO"/>
        </w:rPr>
      </w:pPr>
      <w:r w:rsidRPr="002053A0">
        <w:rPr>
          <w:rFonts w:asciiTheme="minorHAnsi" w:hAnsiTheme="minorHAnsi" w:cstheme="minorHAnsi"/>
          <w:color w:val="231F20"/>
          <w:sz w:val="22"/>
          <w:szCs w:val="22"/>
          <w:lang w:val="ro-RO"/>
        </w:rPr>
        <w:t>.code</w:t>
      </w:r>
    </w:p>
    <w:p w:rsidR="00D20E2E" w:rsidRPr="002053A0" w:rsidRDefault="00D20E2E" w:rsidP="00D20E2E">
      <w:pPr>
        <w:ind w:left="1440"/>
        <w:rPr>
          <w:rFonts w:asciiTheme="minorHAnsi" w:hAnsiTheme="minorHAnsi" w:cstheme="minorHAnsi"/>
          <w:color w:val="231F20"/>
          <w:sz w:val="22"/>
          <w:szCs w:val="22"/>
          <w:lang w:val="ro-RO"/>
        </w:rPr>
      </w:pPr>
      <w:r w:rsidRPr="002053A0">
        <w:rPr>
          <w:rFonts w:asciiTheme="minorHAnsi" w:hAnsiTheme="minorHAnsi" w:cstheme="minorHAnsi"/>
          <w:color w:val="231F20"/>
          <w:sz w:val="22"/>
          <w:szCs w:val="22"/>
          <w:lang w:val="ro-RO"/>
        </w:rPr>
        <w:t>call ReadHex</w:t>
      </w:r>
    </w:p>
    <w:p w:rsidR="00D20E2E" w:rsidRPr="002053A0" w:rsidRDefault="00D20E2E" w:rsidP="00D20E2E">
      <w:pPr>
        <w:ind w:left="1440"/>
        <w:jc w:val="both"/>
        <w:rPr>
          <w:rFonts w:asciiTheme="minorHAnsi" w:hAnsiTheme="minorHAnsi" w:cstheme="minorHAnsi"/>
          <w:color w:val="231F20"/>
          <w:sz w:val="22"/>
          <w:szCs w:val="22"/>
          <w:lang w:val="ro-RO"/>
        </w:rPr>
      </w:pPr>
      <w:r w:rsidRPr="002053A0">
        <w:rPr>
          <w:rFonts w:asciiTheme="minorHAnsi" w:hAnsiTheme="minorHAnsi" w:cstheme="minorHAnsi"/>
          <w:color w:val="231F20"/>
          <w:sz w:val="22"/>
          <w:szCs w:val="22"/>
          <w:lang w:val="ro-RO"/>
        </w:rPr>
        <w:t>mov hexVal,eax</w:t>
      </w:r>
    </w:p>
    <w:p w:rsidR="00D20E2E" w:rsidRPr="002053A0" w:rsidRDefault="00D20E2E" w:rsidP="00D20E2E">
      <w:pPr>
        <w:widowControl/>
        <w:ind w:firstLine="708"/>
        <w:jc w:val="both"/>
        <w:rPr>
          <w:rFonts w:asciiTheme="minorHAnsi" w:hAnsiTheme="minorHAnsi" w:cstheme="minorHAnsi"/>
          <w:sz w:val="22"/>
          <w:szCs w:val="22"/>
          <w:lang w:val="en-US" w:eastAsia="en-US"/>
        </w:rPr>
      </w:pPr>
    </w:p>
    <w:p w:rsidR="00D20E2E" w:rsidRPr="002053A0" w:rsidRDefault="00D20E2E" w:rsidP="00D20E2E">
      <w:pPr>
        <w:widowControl/>
        <w:ind w:firstLine="708"/>
        <w:jc w:val="both"/>
        <w:rPr>
          <w:rFonts w:asciiTheme="minorHAnsi" w:hAnsiTheme="minorHAnsi" w:cstheme="minorHAnsi"/>
          <w:sz w:val="22"/>
          <w:szCs w:val="22"/>
          <w:lang w:eastAsia="en-US"/>
        </w:rPr>
      </w:pPr>
      <w:r w:rsidRPr="002053A0">
        <w:rPr>
          <w:rFonts w:asciiTheme="minorHAnsi" w:hAnsiTheme="minorHAnsi" w:cstheme="minorHAnsi"/>
          <w:b/>
          <w:i/>
          <w:iCs/>
          <w:sz w:val="22"/>
          <w:szCs w:val="22"/>
          <w:lang w:val="en-US" w:eastAsia="en-US"/>
        </w:rPr>
        <w:lastRenderedPageBreak/>
        <w:t>Readin</w:t>
      </w:r>
      <w:r w:rsidRPr="002053A0">
        <w:rPr>
          <w:rFonts w:asciiTheme="minorHAnsi" w:hAnsiTheme="minorHAnsi" w:cstheme="minorHAnsi"/>
          <w:b/>
          <w:i/>
          <w:sz w:val="22"/>
          <w:szCs w:val="22"/>
          <w:lang w:val="en-US" w:eastAsia="en-US"/>
        </w:rPr>
        <w:t>t</w:t>
      </w:r>
      <w:r w:rsidRPr="002053A0">
        <w:rPr>
          <w:rFonts w:asciiTheme="minorHAnsi" w:hAnsiTheme="minorHAnsi" w:cstheme="minorHAnsi"/>
          <w:b/>
          <w:i/>
          <w:sz w:val="22"/>
          <w:szCs w:val="22"/>
          <w:lang w:eastAsia="en-US"/>
        </w:rPr>
        <w:t>.</w:t>
      </w:r>
      <w:r w:rsidRPr="002053A0">
        <w:rPr>
          <w:rFonts w:asciiTheme="minorHAnsi" w:hAnsiTheme="minorHAnsi" w:cstheme="minorHAnsi"/>
          <w:sz w:val="22"/>
          <w:szCs w:val="22"/>
          <w:lang w:eastAsia="en-US"/>
        </w:rPr>
        <w:t xml:space="preserve"> Эта процедура позволяет прочитать 32-разрядное целое число со знаком, представленное в десятичном формате, из стандартного устройства ввода и поместить его в регистр ЕАХ. Сразу при вводе можно пользоваться начальными пробелами, а также символами " + " и " - ", однако после них должны вводиться только числа. Если введенное пользователем значение не может быть преобразовано к 32-разрядному двоичному целому числу со знаком (т.е. выходит за границу диапазона значений -2 147 483 648 ... +2 147 483 647), процедура </w:t>
      </w:r>
      <w:r w:rsidRPr="002053A0">
        <w:rPr>
          <w:rFonts w:asciiTheme="minorHAnsi" w:hAnsiTheme="minorHAnsi" w:cstheme="minorHAnsi"/>
          <w:sz w:val="22"/>
          <w:szCs w:val="22"/>
          <w:lang w:val="en-US" w:eastAsia="en-US"/>
        </w:rPr>
        <w:t>Readint</w:t>
      </w:r>
      <w:r w:rsidRPr="002053A0">
        <w:rPr>
          <w:rFonts w:asciiTheme="minorHAnsi" w:hAnsiTheme="minorHAnsi" w:cstheme="minorHAnsi"/>
          <w:sz w:val="22"/>
          <w:szCs w:val="22"/>
          <w:lang w:eastAsia="en-US"/>
        </w:rPr>
        <w:t xml:space="preserve"> выводит сообщение об ошибке и на выходе устанавливает флаг переполнения </w:t>
      </w:r>
      <w:r w:rsidRPr="002053A0">
        <w:rPr>
          <w:rFonts w:asciiTheme="minorHAnsi" w:hAnsiTheme="minorHAnsi" w:cstheme="minorHAnsi"/>
          <w:sz w:val="22"/>
          <w:szCs w:val="22"/>
          <w:lang w:val="en-US" w:eastAsia="en-US"/>
        </w:rPr>
        <w:t>OF</w:t>
      </w:r>
      <w:r w:rsidRPr="002053A0">
        <w:rPr>
          <w:rFonts w:asciiTheme="minorHAnsi" w:hAnsiTheme="minorHAnsi" w:cstheme="minorHAnsi"/>
          <w:sz w:val="22"/>
          <w:szCs w:val="22"/>
          <w:lang w:eastAsia="en-US"/>
        </w:rPr>
        <w:t>. Ниже приведен пример фрагмента кода, в котором используется эта процедура:</w:t>
      </w:r>
    </w:p>
    <w:p w:rsidR="00D20E2E" w:rsidRPr="002053A0" w:rsidRDefault="00D20E2E" w:rsidP="00D20E2E">
      <w:pPr>
        <w:widowControl/>
        <w:ind w:firstLine="708"/>
        <w:jc w:val="both"/>
        <w:rPr>
          <w:rFonts w:asciiTheme="minorHAnsi" w:hAnsiTheme="minorHAnsi" w:cstheme="minorHAnsi"/>
          <w:sz w:val="22"/>
          <w:szCs w:val="22"/>
          <w:lang w:eastAsia="en-US"/>
        </w:rPr>
      </w:pPr>
    </w:p>
    <w:p w:rsidR="00D20E2E" w:rsidRPr="002053A0" w:rsidRDefault="00D20E2E" w:rsidP="00D20E2E">
      <w:pPr>
        <w:ind w:left="2160"/>
        <w:rPr>
          <w:rFonts w:asciiTheme="minorHAnsi" w:hAnsiTheme="minorHAnsi" w:cstheme="minorHAnsi"/>
          <w:color w:val="231F20"/>
          <w:sz w:val="22"/>
          <w:szCs w:val="22"/>
          <w:lang w:val="ro-RO"/>
        </w:rPr>
      </w:pPr>
      <w:r w:rsidRPr="002053A0">
        <w:rPr>
          <w:rFonts w:asciiTheme="minorHAnsi" w:hAnsiTheme="minorHAnsi" w:cstheme="minorHAnsi"/>
          <w:color w:val="231F20"/>
          <w:sz w:val="22"/>
          <w:szCs w:val="22"/>
          <w:lang w:val="ro-RO"/>
        </w:rPr>
        <w:t>.data</w:t>
      </w:r>
    </w:p>
    <w:p w:rsidR="00D20E2E" w:rsidRPr="002053A0" w:rsidRDefault="00D20E2E" w:rsidP="00D20E2E">
      <w:pPr>
        <w:ind w:left="2160"/>
        <w:rPr>
          <w:rFonts w:asciiTheme="minorHAnsi" w:hAnsiTheme="minorHAnsi" w:cstheme="minorHAnsi"/>
          <w:color w:val="231F20"/>
          <w:sz w:val="22"/>
          <w:szCs w:val="22"/>
          <w:lang w:val="ro-RO"/>
        </w:rPr>
      </w:pPr>
      <w:r w:rsidRPr="002053A0">
        <w:rPr>
          <w:rFonts w:asciiTheme="minorHAnsi" w:hAnsiTheme="minorHAnsi" w:cstheme="minorHAnsi"/>
          <w:color w:val="231F20"/>
          <w:sz w:val="22"/>
          <w:szCs w:val="22"/>
          <w:lang w:val="ro-RO"/>
        </w:rPr>
        <w:t>intVal SDWORD ?</w:t>
      </w:r>
    </w:p>
    <w:p w:rsidR="00D20E2E" w:rsidRPr="002053A0" w:rsidRDefault="00D20E2E" w:rsidP="00D20E2E">
      <w:pPr>
        <w:ind w:left="2160"/>
        <w:rPr>
          <w:rFonts w:asciiTheme="minorHAnsi" w:hAnsiTheme="minorHAnsi" w:cstheme="minorHAnsi"/>
          <w:color w:val="231F20"/>
          <w:sz w:val="22"/>
          <w:szCs w:val="22"/>
          <w:lang w:val="ro-RO"/>
        </w:rPr>
      </w:pPr>
      <w:r w:rsidRPr="002053A0">
        <w:rPr>
          <w:rFonts w:asciiTheme="minorHAnsi" w:hAnsiTheme="minorHAnsi" w:cstheme="minorHAnsi"/>
          <w:color w:val="231F20"/>
          <w:sz w:val="22"/>
          <w:szCs w:val="22"/>
          <w:lang w:val="ro-RO"/>
        </w:rPr>
        <w:t>.code</w:t>
      </w:r>
    </w:p>
    <w:p w:rsidR="00D20E2E" w:rsidRPr="002053A0" w:rsidRDefault="00D20E2E" w:rsidP="00D20E2E">
      <w:pPr>
        <w:ind w:left="2160"/>
        <w:rPr>
          <w:rFonts w:asciiTheme="minorHAnsi" w:hAnsiTheme="minorHAnsi" w:cstheme="minorHAnsi"/>
          <w:color w:val="231F20"/>
          <w:sz w:val="22"/>
          <w:szCs w:val="22"/>
          <w:lang w:val="ro-RO"/>
        </w:rPr>
      </w:pPr>
      <w:r w:rsidRPr="002053A0">
        <w:rPr>
          <w:rFonts w:asciiTheme="minorHAnsi" w:hAnsiTheme="minorHAnsi" w:cstheme="minorHAnsi"/>
          <w:color w:val="231F20"/>
          <w:sz w:val="22"/>
          <w:szCs w:val="22"/>
          <w:lang w:val="ro-RO"/>
        </w:rPr>
        <w:t>call ReadInt</w:t>
      </w:r>
    </w:p>
    <w:p w:rsidR="00D20E2E" w:rsidRPr="002053A0" w:rsidRDefault="00D20E2E" w:rsidP="00D20E2E">
      <w:pPr>
        <w:ind w:left="2160"/>
        <w:jc w:val="both"/>
        <w:rPr>
          <w:rFonts w:asciiTheme="minorHAnsi" w:hAnsiTheme="minorHAnsi" w:cstheme="minorHAnsi"/>
          <w:color w:val="231F20"/>
          <w:sz w:val="22"/>
          <w:szCs w:val="22"/>
          <w:lang w:val="ro-RO"/>
        </w:rPr>
      </w:pPr>
      <w:r w:rsidRPr="002053A0">
        <w:rPr>
          <w:rFonts w:asciiTheme="minorHAnsi" w:hAnsiTheme="minorHAnsi" w:cstheme="minorHAnsi"/>
          <w:color w:val="231F20"/>
          <w:sz w:val="22"/>
          <w:szCs w:val="22"/>
          <w:lang w:val="ro-RO"/>
        </w:rPr>
        <w:t>mov intVal,eax</w:t>
      </w:r>
    </w:p>
    <w:p w:rsidR="00D20E2E" w:rsidRPr="002053A0" w:rsidRDefault="00D20E2E" w:rsidP="00D20E2E">
      <w:pPr>
        <w:jc w:val="both"/>
        <w:rPr>
          <w:rFonts w:asciiTheme="minorHAnsi" w:hAnsiTheme="minorHAnsi" w:cstheme="minorHAnsi"/>
          <w:color w:val="231F20"/>
          <w:sz w:val="22"/>
          <w:szCs w:val="22"/>
          <w:lang w:val="ro-RO"/>
        </w:rPr>
      </w:pPr>
    </w:p>
    <w:p w:rsidR="00D20E2E" w:rsidRPr="002053A0" w:rsidRDefault="00D20E2E" w:rsidP="00D20E2E">
      <w:pPr>
        <w:jc w:val="both"/>
        <w:rPr>
          <w:rFonts w:asciiTheme="minorHAnsi" w:hAnsiTheme="minorHAnsi" w:cstheme="minorHAnsi"/>
          <w:color w:val="231F20"/>
          <w:sz w:val="22"/>
          <w:szCs w:val="22"/>
          <w:lang w:val="ro-RO"/>
        </w:rPr>
      </w:pPr>
    </w:p>
    <w:p w:rsidR="00D20E2E" w:rsidRPr="002053A0" w:rsidRDefault="00D20E2E" w:rsidP="00D20E2E">
      <w:pPr>
        <w:widowControl/>
        <w:ind w:firstLine="708"/>
        <w:jc w:val="both"/>
        <w:rPr>
          <w:rFonts w:asciiTheme="minorHAnsi" w:hAnsiTheme="minorHAnsi" w:cstheme="minorHAnsi"/>
          <w:sz w:val="22"/>
          <w:szCs w:val="22"/>
          <w:lang w:eastAsia="en-US"/>
        </w:rPr>
      </w:pPr>
      <w:r w:rsidRPr="002053A0">
        <w:rPr>
          <w:rFonts w:asciiTheme="minorHAnsi" w:hAnsiTheme="minorHAnsi" w:cstheme="minorHAnsi"/>
          <w:b/>
          <w:i/>
          <w:iCs/>
          <w:sz w:val="22"/>
          <w:szCs w:val="22"/>
          <w:lang w:val="en-US" w:eastAsia="en-US"/>
        </w:rPr>
        <w:t>ReadString</w:t>
      </w:r>
      <w:r w:rsidRPr="002053A0">
        <w:rPr>
          <w:rFonts w:asciiTheme="minorHAnsi" w:hAnsiTheme="minorHAnsi" w:cstheme="minorHAnsi"/>
          <w:b/>
          <w:i/>
          <w:iCs/>
          <w:sz w:val="22"/>
          <w:szCs w:val="22"/>
          <w:lang w:eastAsia="en-US"/>
        </w:rPr>
        <w:t>.</w:t>
      </w:r>
      <w:r w:rsidRPr="002053A0">
        <w:rPr>
          <w:rFonts w:asciiTheme="minorHAnsi" w:hAnsiTheme="minorHAnsi" w:cstheme="minorHAnsi"/>
          <w:i/>
          <w:iCs/>
          <w:sz w:val="22"/>
          <w:szCs w:val="22"/>
          <w:lang w:eastAsia="en-US"/>
        </w:rPr>
        <w:t xml:space="preserve"> </w:t>
      </w:r>
      <w:r w:rsidRPr="002053A0">
        <w:rPr>
          <w:rFonts w:asciiTheme="minorHAnsi" w:hAnsiTheme="minorHAnsi" w:cstheme="minorHAnsi"/>
          <w:sz w:val="22"/>
          <w:szCs w:val="22"/>
          <w:lang w:eastAsia="en-US"/>
        </w:rPr>
        <w:t>Эта процедура позволяет прочитать строку символов из стандартного устройства ввода. Чтение символов выполняется до тех пор, пока пользователь не нажмет клавишу &lt;</w:t>
      </w:r>
      <w:r w:rsidRPr="002053A0">
        <w:rPr>
          <w:rFonts w:asciiTheme="minorHAnsi" w:hAnsiTheme="minorHAnsi" w:cstheme="minorHAnsi"/>
          <w:sz w:val="22"/>
          <w:szCs w:val="22"/>
          <w:lang w:val="en-US" w:eastAsia="en-US"/>
        </w:rPr>
        <w:t>Enter</w:t>
      </w:r>
      <w:r w:rsidRPr="002053A0">
        <w:rPr>
          <w:rFonts w:asciiTheme="minorHAnsi" w:hAnsiTheme="minorHAnsi" w:cstheme="minorHAnsi"/>
          <w:sz w:val="22"/>
          <w:szCs w:val="22"/>
          <w:lang w:eastAsia="en-US"/>
        </w:rPr>
        <w:t xml:space="preserve">&gt;. В регистре ЕАХ эта процедура возвращает количество байтов, которые были прочитаны. Перед вызовом процедуры </w:t>
      </w:r>
      <w:r w:rsidRPr="002053A0">
        <w:rPr>
          <w:rFonts w:asciiTheme="minorHAnsi" w:hAnsiTheme="minorHAnsi" w:cstheme="minorHAnsi"/>
          <w:sz w:val="22"/>
          <w:szCs w:val="22"/>
          <w:lang w:val="en-US" w:eastAsia="en-US"/>
        </w:rPr>
        <w:t>ReadString</w:t>
      </w:r>
      <w:r w:rsidRPr="002053A0">
        <w:rPr>
          <w:rFonts w:asciiTheme="minorHAnsi" w:hAnsiTheme="minorHAnsi" w:cstheme="minorHAnsi"/>
          <w:sz w:val="22"/>
          <w:szCs w:val="22"/>
          <w:lang w:eastAsia="en-US"/>
        </w:rPr>
        <w:t xml:space="preserve"> в регистр </w:t>
      </w:r>
      <w:r w:rsidRPr="002053A0">
        <w:rPr>
          <w:rFonts w:asciiTheme="minorHAnsi" w:hAnsiTheme="minorHAnsi" w:cstheme="minorHAnsi"/>
          <w:sz w:val="22"/>
          <w:szCs w:val="22"/>
          <w:lang w:val="en-US" w:eastAsia="en-US"/>
        </w:rPr>
        <w:t>EDX</w:t>
      </w:r>
      <w:r w:rsidRPr="002053A0">
        <w:rPr>
          <w:rFonts w:asciiTheme="minorHAnsi" w:hAnsiTheme="minorHAnsi" w:cstheme="minorHAnsi"/>
          <w:sz w:val="22"/>
          <w:szCs w:val="22"/>
          <w:lang w:eastAsia="en-US"/>
        </w:rPr>
        <w:t xml:space="preserve"> необходимо загрузить адрес массива байтов, в который будут записываться введенные пользователем символы. В регистр ЕСХ нужно загрузить длину этого массива (т.е. максимальное количество символов, которые могут быть введены пользователем).</w:t>
      </w:r>
    </w:p>
    <w:p w:rsidR="00D20E2E" w:rsidRPr="002053A0" w:rsidRDefault="00D20E2E" w:rsidP="00D20E2E">
      <w:pPr>
        <w:widowControl/>
        <w:ind w:firstLine="708"/>
        <w:jc w:val="both"/>
        <w:rPr>
          <w:rFonts w:asciiTheme="minorHAnsi" w:hAnsiTheme="minorHAnsi" w:cstheme="minorHAnsi"/>
          <w:sz w:val="22"/>
          <w:szCs w:val="22"/>
          <w:lang w:eastAsia="en-US"/>
        </w:rPr>
      </w:pPr>
      <w:r w:rsidRPr="002053A0">
        <w:rPr>
          <w:rFonts w:asciiTheme="minorHAnsi" w:hAnsiTheme="minorHAnsi" w:cstheme="minorHAnsi"/>
          <w:sz w:val="22"/>
          <w:szCs w:val="22"/>
          <w:lang w:eastAsia="en-US"/>
        </w:rPr>
        <w:t xml:space="preserve">В приведенном ниже фрагменте кода перед вызовом функции </w:t>
      </w:r>
      <w:r w:rsidRPr="002053A0">
        <w:rPr>
          <w:rFonts w:asciiTheme="minorHAnsi" w:hAnsiTheme="minorHAnsi" w:cstheme="minorHAnsi"/>
          <w:sz w:val="22"/>
          <w:szCs w:val="22"/>
          <w:lang w:val="en-US" w:eastAsia="en-US"/>
        </w:rPr>
        <w:t>ReadString</w:t>
      </w:r>
      <w:r w:rsidRPr="002053A0">
        <w:rPr>
          <w:rFonts w:asciiTheme="minorHAnsi" w:hAnsiTheme="minorHAnsi" w:cstheme="minorHAnsi"/>
          <w:sz w:val="22"/>
          <w:szCs w:val="22"/>
          <w:lang w:eastAsia="en-US"/>
        </w:rPr>
        <w:t xml:space="preserve"> загружаются соответствующие значения в регистры ЕСХ и </w:t>
      </w:r>
      <w:r w:rsidRPr="002053A0">
        <w:rPr>
          <w:rFonts w:asciiTheme="minorHAnsi" w:hAnsiTheme="minorHAnsi" w:cstheme="minorHAnsi"/>
          <w:sz w:val="22"/>
          <w:szCs w:val="22"/>
          <w:lang w:val="en-US" w:eastAsia="en-US"/>
        </w:rPr>
        <w:t>EDX</w:t>
      </w:r>
      <w:r w:rsidRPr="002053A0">
        <w:rPr>
          <w:rFonts w:asciiTheme="minorHAnsi" w:hAnsiTheme="minorHAnsi" w:cstheme="minorHAnsi"/>
          <w:sz w:val="22"/>
          <w:szCs w:val="22"/>
          <w:lang w:eastAsia="en-US"/>
        </w:rPr>
        <w:t>. Обратите внимание, что в регистр ЕСХ загружается мина массива минус один байт. Этот байт резервируется мя размещения признака конца строки (завершающего нуля):</w:t>
      </w:r>
    </w:p>
    <w:p w:rsidR="00D20E2E" w:rsidRPr="002053A0" w:rsidRDefault="00D20E2E" w:rsidP="00D20E2E">
      <w:pPr>
        <w:jc w:val="both"/>
        <w:rPr>
          <w:rFonts w:asciiTheme="minorHAnsi" w:hAnsiTheme="minorHAnsi" w:cstheme="minorHAnsi"/>
          <w:color w:val="231F20"/>
          <w:sz w:val="22"/>
          <w:szCs w:val="22"/>
          <w:lang w:val="ro-RO"/>
        </w:rPr>
      </w:pPr>
    </w:p>
    <w:p w:rsidR="00D20E2E" w:rsidRPr="002053A0" w:rsidRDefault="00D20E2E" w:rsidP="00D20E2E">
      <w:pPr>
        <w:ind w:left="1440"/>
        <w:rPr>
          <w:rFonts w:asciiTheme="minorHAnsi" w:hAnsiTheme="minorHAnsi" w:cstheme="minorHAnsi"/>
          <w:color w:val="231F20"/>
          <w:sz w:val="22"/>
          <w:szCs w:val="22"/>
          <w:lang w:val="ro-RO"/>
        </w:rPr>
      </w:pPr>
      <w:r w:rsidRPr="002053A0">
        <w:rPr>
          <w:rFonts w:asciiTheme="minorHAnsi" w:hAnsiTheme="minorHAnsi" w:cstheme="minorHAnsi"/>
          <w:color w:val="231F20"/>
          <w:sz w:val="22"/>
          <w:szCs w:val="22"/>
          <w:lang w:val="ro-RO"/>
        </w:rPr>
        <w:t>.data</w:t>
      </w:r>
    </w:p>
    <w:p w:rsidR="00D20E2E" w:rsidRPr="002053A0" w:rsidRDefault="00D20E2E" w:rsidP="00D20E2E">
      <w:pPr>
        <w:ind w:left="1440"/>
        <w:rPr>
          <w:rFonts w:asciiTheme="minorHAnsi" w:hAnsiTheme="minorHAnsi" w:cstheme="minorHAnsi"/>
          <w:color w:val="231F20"/>
          <w:sz w:val="22"/>
          <w:szCs w:val="22"/>
          <w:lang w:val="ro-RO"/>
        </w:rPr>
      </w:pPr>
      <w:r w:rsidRPr="002053A0">
        <w:rPr>
          <w:rFonts w:asciiTheme="minorHAnsi" w:hAnsiTheme="minorHAnsi" w:cstheme="minorHAnsi"/>
          <w:color w:val="231F20"/>
          <w:sz w:val="22"/>
          <w:szCs w:val="22"/>
          <w:lang w:val="ro-RO"/>
        </w:rPr>
        <w:t>buffer BYTE 21 DUP(0) ; input buffer</w:t>
      </w:r>
    </w:p>
    <w:p w:rsidR="00D20E2E" w:rsidRPr="002053A0" w:rsidRDefault="00D20E2E" w:rsidP="00D20E2E">
      <w:pPr>
        <w:ind w:left="1440"/>
        <w:rPr>
          <w:rFonts w:asciiTheme="minorHAnsi" w:hAnsiTheme="minorHAnsi" w:cstheme="minorHAnsi"/>
          <w:color w:val="231F20"/>
          <w:sz w:val="22"/>
          <w:szCs w:val="22"/>
          <w:lang w:val="ro-RO"/>
        </w:rPr>
      </w:pPr>
      <w:r w:rsidRPr="002053A0">
        <w:rPr>
          <w:rFonts w:asciiTheme="minorHAnsi" w:hAnsiTheme="minorHAnsi" w:cstheme="minorHAnsi"/>
          <w:color w:val="231F20"/>
          <w:sz w:val="22"/>
          <w:szCs w:val="22"/>
          <w:lang w:val="ro-RO"/>
        </w:rPr>
        <w:t>byteCount DWORD ? ; holds counter</w:t>
      </w:r>
    </w:p>
    <w:p w:rsidR="00D20E2E" w:rsidRPr="002053A0" w:rsidRDefault="00D20E2E" w:rsidP="00D20E2E">
      <w:pPr>
        <w:ind w:left="1440"/>
        <w:rPr>
          <w:rFonts w:asciiTheme="minorHAnsi" w:hAnsiTheme="minorHAnsi" w:cstheme="minorHAnsi"/>
          <w:color w:val="231F20"/>
          <w:sz w:val="22"/>
          <w:szCs w:val="22"/>
          <w:lang w:val="ro-RO"/>
        </w:rPr>
      </w:pPr>
      <w:r w:rsidRPr="002053A0">
        <w:rPr>
          <w:rFonts w:asciiTheme="minorHAnsi" w:hAnsiTheme="minorHAnsi" w:cstheme="minorHAnsi"/>
          <w:color w:val="231F20"/>
          <w:sz w:val="22"/>
          <w:szCs w:val="22"/>
          <w:lang w:val="ro-RO"/>
        </w:rPr>
        <w:t>.code</w:t>
      </w:r>
    </w:p>
    <w:p w:rsidR="00D20E2E" w:rsidRPr="002053A0" w:rsidRDefault="00D20E2E" w:rsidP="00D20E2E">
      <w:pPr>
        <w:ind w:left="1440"/>
        <w:rPr>
          <w:rFonts w:asciiTheme="minorHAnsi" w:hAnsiTheme="minorHAnsi" w:cstheme="minorHAnsi"/>
          <w:color w:val="231F20"/>
          <w:sz w:val="22"/>
          <w:szCs w:val="22"/>
          <w:lang w:val="ro-RO"/>
        </w:rPr>
      </w:pPr>
      <w:r w:rsidRPr="002053A0">
        <w:rPr>
          <w:rFonts w:asciiTheme="minorHAnsi" w:hAnsiTheme="minorHAnsi" w:cstheme="minorHAnsi"/>
          <w:color w:val="231F20"/>
          <w:sz w:val="22"/>
          <w:szCs w:val="22"/>
          <w:lang w:val="ro-RO"/>
        </w:rPr>
        <w:t>mov edx,OFFSET buffer ; point to the buffer</w:t>
      </w:r>
    </w:p>
    <w:p w:rsidR="00D20E2E" w:rsidRPr="002053A0" w:rsidRDefault="00D20E2E" w:rsidP="00D20E2E">
      <w:pPr>
        <w:ind w:left="1440"/>
        <w:rPr>
          <w:rFonts w:asciiTheme="minorHAnsi" w:hAnsiTheme="minorHAnsi" w:cstheme="minorHAnsi"/>
          <w:color w:val="231F20"/>
          <w:sz w:val="22"/>
          <w:szCs w:val="22"/>
          <w:lang w:val="ro-RO"/>
        </w:rPr>
      </w:pPr>
      <w:r w:rsidRPr="002053A0">
        <w:rPr>
          <w:rFonts w:asciiTheme="minorHAnsi" w:hAnsiTheme="minorHAnsi" w:cstheme="minorHAnsi"/>
          <w:color w:val="231F20"/>
          <w:sz w:val="22"/>
          <w:szCs w:val="22"/>
          <w:lang w:val="ro-RO"/>
        </w:rPr>
        <w:t>mov ecx,SIZEOF buffer ; specify max characters</w:t>
      </w:r>
    </w:p>
    <w:p w:rsidR="00D20E2E" w:rsidRPr="002053A0" w:rsidRDefault="00D20E2E" w:rsidP="00D20E2E">
      <w:pPr>
        <w:ind w:left="1440"/>
        <w:rPr>
          <w:rFonts w:asciiTheme="minorHAnsi" w:hAnsiTheme="minorHAnsi" w:cstheme="minorHAnsi"/>
          <w:color w:val="231F20"/>
          <w:sz w:val="22"/>
          <w:szCs w:val="22"/>
          <w:lang w:val="ro-RO"/>
        </w:rPr>
      </w:pPr>
      <w:r w:rsidRPr="002053A0">
        <w:rPr>
          <w:rFonts w:asciiTheme="minorHAnsi" w:hAnsiTheme="minorHAnsi" w:cstheme="minorHAnsi"/>
          <w:color w:val="231F20"/>
          <w:sz w:val="22"/>
          <w:szCs w:val="22"/>
          <w:lang w:val="ro-RO"/>
        </w:rPr>
        <w:t>call ReadString ; input the string</w:t>
      </w:r>
    </w:p>
    <w:p w:rsidR="00D20E2E" w:rsidRPr="002053A0" w:rsidRDefault="00D20E2E" w:rsidP="00D20E2E">
      <w:pPr>
        <w:ind w:left="1440"/>
        <w:rPr>
          <w:rFonts w:asciiTheme="minorHAnsi" w:hAnsiTheme="minorHAnsi" w:cstheme="minorHAnsi"/>
          <w:color w:val="231F20"/>
          <w:sz w:val="22"/>
          <w:szCs w:val="22"/>
          <w:lang w:val="ro-RO"/>
        </w:rPr>
      </w:pPr>
      <w:r w:rsidRPr="002053A0">
        <w:rPr>
          <w:rFonts w:asciiTheme="minorHAnsi" w:hAnsiTheme="minorHAnsi" w:cstheme="minorHAnsi"/>
          <w:color w:val="231F20"/>
          <w:sz w:val="22"/>
          <w:szCs w:val="22"/>
          <w:lang w:val="ro-RO"/>
        </w:rPr>
        <w:t>mov byteCount,eax ; number of characters</w:t>
      </w:r>
    </w:p>
    <w:p w:rsidR="00D20E2E" w:rsidRPr="002053A0" w:rsidRDefault="00D20E2E" w:rsidP="00D20E2E">
      <w:pPr>
        <w:ind w:left="1440"/>
        <w:rPr>
          <w:rFonts w:asciiTheme="minorHAnsi" w:hAnsiTheme="minorHAnsi" w:cstheme="minorHAnsi"/>
          <w:color w:val="231F20"/>
          <w:sz w:val="22"/>
          <w:szCs w:val="22"/>
          <w:lang w:val="ro-RO"/>
        </w:rPr>
      </w:pPr>
    </w:p>
    <w:p w:rsidR="00D20E2E" w:rsidRPr="002053A0" w:rsidRDefault="00D20E2E" w:rsidP="00D20E2E">
      <w:pPr>
        <w:widowControl/>
        <w:ind w:firstLine="708"/>
        <w:jc w:val="both"/>
        <w:rPr>
          <w:rFonts w:asciiTheme="minorHAnsi" w:hAnsiTheme="minorHAnsi" w:cstheme="minorHAnsi"/>
          <w:sz w:val="22"/>
          <w:szCs w:val="22"/>
          <w:lang w:eastAsia="en-US"/>
        </w:rPr>
      </w:pPr>
      <w:r w:rsidRPr="002053A0">
        <w:rPr>
          <w:rFonts w:asciiTheme="minorHAnsi" w:hAnsiTheme="minorHAnsi" w:cstheme="minorHAnsi"/>
          <w:sz w:val="22"/>
          <w:szCs w:val="22"/>
          <w:lang w:eastAsia="en-US"/>
        </w:rPr>
        <w:t xml:space="preserve">Процедура </w:t>
      </w:r>
      <w:r w:rsidRPr="002053A0">
        <w:rPr>
          <w:rFonts w:asciiTheme="minorHAnsi" w:hAnsiTheme="minorHAnsi" w:cstheme="minorHAnsi"/>
          <w:sz w:val="22"/>
          <w:szCs w:val="22"/>
          <w:lang w:val="en-US" w:eastAsia="en-US"/>
        </w:rPr>
        <w:t>ReadString</w:t>
      </w:r>
      <w:r w:rsidRPr="002053A0">
        <w:rPr>
          <w:rFonts w:asciiTheme="minorHAnsi" w:hAnsiTheme="minorHAnsi" w:cstheme="minorHAnsi"/>
          <w:sz w:val="22"/>
          <w:szCs w:val="22"/>
          <w:lang w:eastAsia="en-US"/>
        </w:rPr>
        <w:t xml:space="preserve"> автоматически помещает в конце введенной строки нулевой байт, который служит признаком ее завершения. Ниже приведен дамп первых восьми байтов массива </w:t>
      </w:r>
      <w:r w:rsidRPr="002053A0">
        <w:rPr>
          <w:rFonts w:asciiTheme="minorHAnsi" w:hAnsiTheme="minorHAnsi" w:cstheme="minorHAnsi"/>
          <w:sz w:val="22"/>
          <w:szCs w:val="22"/>
          <w:lang w:val="en-US" w:eastAsia="en-US"/>
        </w:rPr>
        <w:t>buffer</w:t>
      </w:r>
      <w:r w:rsidRPr="002053A0">
        <w:rPr>
          <w:rFonts w:asciiTheme="minorHAnsi" w:hAnsiTheme="minorHAnsi" w:cstheme="minorHAnsi"/>
          <w:sz w:val="22"/>
          <w:szCs w:val="22"/>
          <w:lang w:eastAsia="en-US"/>
        </w:rPr>
        <w:t xml:space="preserve"> в шестнадцатеричном и А</w:t>
      </w:r>
      <w:r w:rsidRPr="002053A0">
        <w:rPr>
          <w:rFonts w:asciiTheme="minorHAnsi" w:hAnsiTheme="minorHAnsi" w:cstheme="minorHAnsi"/>
          <w:sz w:val="22"/>
          <w:szCs w:val="22"/>
          <w:lang w:val="en-US" w:eastAsia="en-US"/>
        </w:rPr>
        <w:t>S</w:t>
      </w:r>
      <w:r w:rsidRPr="002053A0">
        <w:rPr>
          <w:rFonts w:asciiTheme="minorHAnsi" w:hAnsiTheme="minorHAnsi" w:cstheme="minorHAnsi"/>
          <w:sz w:val="22"/>
          <w:szCs w:val="22"/>
          <w:lang w:eastAsia="en-US"/>
        </w:rPr>
        <w:t>С</w:t>
      </w:r>
      <w:r w:rsidRPr="002053A0">
        <w:rPr>
          <w:rFonts w:asciiTheme="minorHAnsi" w:hAnsiTheme="minorHAnsi" w:cstheme="minorHAnsi"/>
          <w:sz w:val="22"/>
          <w:szCs w:val="22"/>
          <w:lang w:val="en-US" w:eastAsia="en-US"/>
        </w:rPr>
        <w:t>II</w:t>
      </w:r>
      <w:r w:rsidRPr="002053A0">
        <w:rPr>
          <w:rFonts w:asciiTheme="minorHAnsi" w:hAnsiTheme="minorHAnsi" w:cstheme="minorHAnsi"/>
          <w:sz w:val="22"/>
          <w:szCs w:val="22"/>
          <w:lang w:eastAsia="en-US"/>
        </w:rPr>
        <w:t>-формате после того, как пользователь ввел строку символов АВС</w:t>
      </w:r>
      <w:r w:rsidRPr="002053A0">
        <w:rPr>
          <w:rFonts w:asciiTheme="minorHAnsi" w:hAnsiTheme="minorHAnsi" w:cstheme="minorHAnsi"/>
          <w:sz w:val="22"/>
          <w:szCs w:val="22"/>
          <w:lang w:val="en-GB" w:eastAsia="en-US"/>
        </w:rPr>
        <w:t>D</w:t>
      </w:r>
      <w:r w:rsidRPr="002053A0">
        <w:rPr>
          <w:rFonts w:asciiTheme="minorHAnsi" w:hAnsiTheme="minorHAnsi" w:cstheme="minorHAnsi"/>
          <w:sz w:val="22"/>
          <w:szCs w:val="22"/>
          <w:lang w:eastAsia="en-US"/>
        </w:rPr>
        <w:t>Е</w:t>
      </w:r>
      <w:r w:rsidRPr="002053A0">
        <w:rPr>
          <w:rFonts w:asciiTheme="minorHAnsi" w:hAnsiTheme="minorHAnsi" w:cstheme="minorHAnsi"/>
          <w:sz w:val="22"/>
          <w:szCs w:val="22"/>
          <w:lang w:val="en-US" w:eastAsia="en-US"/>
        </w:rPr>
        <w:t>FG</w:t>
      </w:r>
      <w:r w:rsidRPr="002053A0">
        <w:rPr>
          <w:rFonts w:asciiTheme="minorHAnsi" w:hAnsiTheme="minorHAnsi" w:cstheme="minorHAnsi"/>
          <w:sz w:val="22"/>
          <w:szCs w:val="22"/>
          <w:lang w:eastAsia="en-US"/>
        </w:rPr>
        <w:t>:</w:t>
      </w:r>
    </w:p>
    <w:p w:rsidR="00D20E2E" w:rsidRPr="002053A0" w:rsidRDefault="00D20E2E" w:rsidP="00D20E2E">
      <w:pPr>
        <w:jc w:val="both"/>
        <w:rPr>
          <w:rFonts w:asciiTheme="minorHAnsi" w:hAnsiTheme="minorHAnsi" w:cstheme="minorHAnsi"/>
          <w:sz w:val="22"/>
          <w:szCs w:val="22"/>
          <w:lang w:eastAsia="en-US"/>
        </w:rPr>
      </w:pPr>
    </w:p>
    <w:p w:rsidR="00D20E2E" w:rsidRPr="002053A0" w:rsidRDefault="00D20E2E" w:rsidP="00D20E2E">
      <w:pPr>
        <w:jc w:val="center"/>
        <w:rPr>
          <w:rFonts w:asciiTheme="minorHAnsi" w:hAnsiTheme="minorHAnsi" w:cstheme="minorHAnsi"/>
          <w:color w:val="231F20"/>
          <w:sz w:val="22"/>
          <w:szCs w:val="22"/>
          <w:lang w:val="ro-RO"/>
        </w:rPr>
      </w:pPr>
      <w:r w:rsidRPr="002053A0">
        <w:rPr>
          <w:rFonts w:asciiTheme="minorHAnsi" w:hAnsiTheme="minorHAnsi" w:cstheme="minorHAnsi"/>
          <w:noProof/>
          <w:color w:val="231F20"/>
          <w:sz w:val="22"/>
          <w:szCs w:val="22"/>
        </w:rPr>
        <w:drawing>
          <wp:inline distT="0" distB="0" distL="0" distR="0">
            <wp:extent cx="3255010" cy="299720"/>
            <wp:effectExtent l="0" t="0" r="2540" b="508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55010" cy="299720"/>
                    </a:xfrm>
                    <a:prstGeom prst="rect">
                      <a:avLst/>
                    </a:prstGeom>
                    <a:noFill/>
                    <a:ln>
                      <a:noFill/>
                    </a:ln>
                  </pic:spPr>
                </pic:pic>
              </a:graphicData>
            </a:graphic>
          </wp:inline>
        </w:drawing>
      </w:r>
    </w:p>
    <w:p w:rsidR="00D20E2E" w:rsidRPr="002053A0" w:rsidRDefault="00D20E2E" w:rsidP="00D20E2E">
      <w:pPr>
        <w:widowControl/>
        <w:ind w:firstLine="708"/>
        <w:rPr>
          <w:rFonts w:asciiTheme="minorHAnsi" w:hAnsiTheme="minorHAnsi" w:cstheme="minorHAnsi"/>
          <w:sz w:val="22"/>
          <w:szCs w:val="22"/>
          <w:lang w:val="ro-RO" w:eastAsia="en-US"/>
        </w:rPr>
      </w:pPr>
    </w:p>
    <w:p w:rsidR="00D20E2E" w:rsidRPr="002053A0" w:rsidRDefault="00D20E2E" w:rsidP="00D20E2E">
      <w:pPr>
        <w:widowControl/>
        <w:ind w:firstLine="708"/>
        <w:rPr>
          <w:rFonts w:asciiTheme="minorHAnsi" w:hAnsiTheme="minorHAnsi" w:cstheme="minorHAnsi"/>
          <w:sz w:val="22"/>
          <w:szCs w:val="22"/>
          <w:lang w:eastAsia="en-US"/>
        </w:rPr>
      </w:pPr>
      <w:r w:rsidRPr="002053A0">
        <w:rPr>
          <w:rFonts w:asciiTheme="minorHAnsi" w:hAnsiTheme="minorHAnsi" w:cstheme="minorHAnsi"/>
          <w:sz w:val="22"/>
          <w:szCs w:val="22"/>
          <w:lang w:eastAsia="en-US"/>
        </w:rPr>
        <w:t>При этом значение переменной Ву</w:t>
      </w:r>
      <w:r w:rsidRPr="002053A0">
        <w:rPr>
          <w:rFonts w:asciiTheme="minorHAnsi" w:hAnsiTheme="minorHAnsi" w:cstheme="minorHAnsi"/>
          <w:sz w:val="22"/>
          <w:szCs w:val="22"/>
          <w:lang w:val="en-US" w:eastAsia="en-US"/>
        </w:rPr>
        <w:t>t</w:t>
      </w:r>
      <w:r w:rsidRPr="002053A0">
        <w:rPr>
          <w:rFonts w:asciiTheme="minorHAnsi" w:hAnsiTheme="minorHAnsi" w:cstheme="minorHAnsi"/>
          <w:sz w:val="22"/>
          <w:szCs w:val="22"/>
          <w:lang w:eastAsia="en-US"/>
        </w:rPr>
        <w:t>еСо</w:t>
      </w:r>
      <w:r w:rsidRPr="002053A0">
        <w:rPr>
          <w:rFonts w:asciiTheme="minorHAnsi" w:hAnsiTheme="minorHAnsi" w:cstheme="minorHAnsi"/>
          <w:sz w:val="22"/>
          <w:szCs w:val="22"/>
          <w:lang w:val="en-US" w:eastAsia="en-US"/>
        </w:rPr>
        <w:t>unt</w:t>
      </w:r>
      <w:r w:rsidRPr="002053A0">
        <w:rPr>
          <w:rFonts w:asciiTheme="minorHAnsi" w:hAnsiTheme="minorHAnsi" w:cstheme="minorHAnsi"/>
          <w:sz w:val="22"/>
          <w:szCs w:val="22"/>
          <w:lang w:eastAsia="en-US"/>
        </w:rPr>
        <w:t xml:space="preserve">  будет равно 7.</w:t>
      </w:r>
    </w:p>
    <w:p w:rsidR="00D20E2E" w:rsidRPr="002053A0" w:rsidRDefault="00D20E2E" w:rsidP="00D20E2E">
      <w:pPr>
        <w:widowControl/>
        <w:ind w:firstLine="708"/>
        <w:rPr>
          <w:rFonts w:asciiTheme="minorHAnsi" w:hAnsiTheme="minorHAnsi" w:cstheme="minorHAnsi"/>
          <w:sz w:val="22"/>
          <w:szCs w:val="22"/>
          <w:lang w:eastAsia="en-US"/>
        </w:rPr>
      </w:pPr>
    </w:p>
    <w:p w:rsidR="00D20E2E" w:rsidRPr="002053A0" w:rsidRDefault="00D20E2E" w:rsidP="00D20E2E">
      <w:pPr>
        <w:widowControl/>
        <w:ind w:firstLine="708"/>
        <w:jc w:val="both"/>
        <w:rPr>
          <w:rFonts w:asciiTheme="minorHAnsi" w:hAnsiTheme="minorHAnsi" w:cstheme="minorHAnsi"/>
          <w:sz w:val="22"/>
          <w:szCs w:val="22"/>
          <w:lang w:eastAsia="en-US"/>
        </w:rPr>
      </w:pPr>
      <w:r w:rsidRPr="002053A0">
        <w:rPr>
          <w:rFonts w:asciiTheme="minorHAnsi" w:hAnsiTheme="minorHAnsi" w:cstheme="minorHAnsi"/>
          <w:b/>
          <w:i/>
          <w:sz w:val="22"/>
          <w:szCs w:val="22"/>
          <w:lang w:val="en-US" w:eastAsia="en-US"/>
        </w:rPr>
        <w:t>SetTextColor</w:t>
      </w:r>
      <w:r w:rsidRPr="002053A0">
        <w:rPr>
          <w:rFonts w:asciiTheme="minorHAnsi" w:hAnsiTheme="minorHAnsi" w:cstheme="minorHAnsi"/>
          <w:b/>
          <w:i/>
          <w:sz w:val="22"/>
          <w:szCs w:val="22"/>
          <w:lang w:eastAsia="en-US"/>
        </w:rPr>
        <w:t>.</w:t>
      </w:r>
      <w:r w:rsidRPr="002053A0">
        <w:rPr>
          <w:rFonts w:asciiTheme="minorHAnsi" w:hAnsiTheme="minorHAnsi" w:cstheme="minorHAnsi"/>
          <w:sz w:val="22"/>
          <w:szCs w:val="22"/>
          <w:lang w:eastAsia="en-US"/>
        </w:rPr>
        <w:t xml:space="preserve"> Эта процедура позволяет установить цвет символов и цвет фона для всех последующих процедур вывода текста на терминал. В следующей таблице перечислены константы и их значения, которые можно использовать для обозначения цветов символов и фона.</w:t>
      </w:r>
    </w:p>
    <w:p w:rsidR="00D20E2E" w:rsidRPr="002053A0" w:rsidRDefault="00D20E2E" w:rsidP="00D20E2E">
      <w:pPr>
        <w:widowControl/>
        <w:ind w:firstLine="708"/>
        <w:jc w:val="center"/>
        <w:rPr>
          <w:rFonts w:asciiTheme="minorHAnsi" w:hAnsiTheme="minorHAnsi" w:cstheme="minorHAnsi"/>
          <w:sz w:val="22"/>
          <w:szCs w:val="22"/>
          <w:lang w:val="ro-RO"/>
        </w:rPr>
      </w:pPr>
      <w:r w:rsidRPr="002053A0">
        <w:rPr>
          <w:rFonts w:asciiTheme="minorHAnsi" w:hAnsiTheme="minorHAnsi" w:cstheme="minorHAnsi"/>
          <w:noProof/>
          <w:sz w:val="22"/>
          <w:szCs w:val="22"/>
        </w:rPr>
        <w:drawing>
          <wp:inline distT="0" distB="0" distL="0" distR="0">
            <wp:extent cx="4432935" cy="1199515"/>
            <wp:effectExtent l="0" t="0" r="5715" b="63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32935" cy="1199515"/>
                    </a:xfrm>
                    <a:prstGeom prst="rect">
                      <a:avLst/>
                    </a:prstGeom>
                    <a:noFill/>
                    <a:ln>
                      <a:noFill/>
                    </a:ln>
                  </pic:spPr>
                </pic:pic>
              </a:graphicData>
            </a:graphic>
          </wp:inline>
        </w:drawing>
      </w:r>
    </w:p>
    <w:p w:rsidR="00D20E2E" w:rsidRPr="002053A0" w:rsidRDefault="00D20E2E" w:rsidP="00D20E2E">
      <w:pPr>
        <w:widowControl/>
        <w:ind w:firstLine="708"/>
        <w:jc w:val="center"/>
        <w:rPr>
          <w:rFonts w:asciiTheme="minorHAnsi" w:hAnsiTheme="minorHAnsi" w:cstheme="minorHAnsi"/>
          <w:sz w:val="22"/>
          <w:szCs w:val="22"/>
          <w:lang w:val="ro-RO"/>
        </w:rPr>
      </w:pPr>
    </w:p>
    <w:p w:rsidR="00D20E2E" w:rsidRPr="002053A0" w:rsidRDefault="00D20E2E" w:rsidP="00D20E2E">
      <w:pPr>
        <w:widowControl/>
        <w:ind w:firstLine="708"/>
        <w:jc w:val="both"/>
        <w:rPr>
          <w:rFonts w:asciiTheme="minorHAnsi" w:hAnsiTheme="minorHAnsi" w:cstheme="minorHAnsi"/>
          <w:sz w:val="22"/>
          <w:szCs w:val="22"/>
          <w:lang w:val="ro-RO"/>
        </w:rPr>
      </w:pPr>
    </w:p>
    <w:p w:rsidR="00D20E2E" w:rsidRPr="002053A0" w:rsidRDefault="00D20E2E" w:rsidP="00D20E2E">
      <w:pPr>
        <w:widowControl/>
        <w:ind w:firstLine="708"/>
        <w:jc w:val="both"/>
        <w:rPr>
          <w:rFonts w:asciiTheme="minorHAnsi" w:hAnsiTheme="minorHAnsi" w:cstheme="minorHAnsi"/>
          <w:sz w:val="22"/>
          <w:szCs w:val="22"/>
          <w:lang w:eastAsia="en-US"/>
        </w:rPr>
      </w:pPr>
      <w:r w:rsidRPr="002053A0">
        <w:rPr>
          <w:rFonts w:asciiTheme="minorHAnsi" w:hAnsiTheme="minorHAnsi" w:cstheme="minorHAnsi"/>
          <w:sz w:val="22"/>
          <w:szCs w:val="22"/>
          <w:lang w:eastAsia="en-US"/>
        </w:rPr>
        <w:lastRenderedPageBreak/>
        <w:t xml:space="preserve">Определения этих констант сделаны в файле </w:t>
      </w:r>
      <w:r w:rsidRPr="002053A0">
        <w:rPr>
          <w:rFonts w:asciiTheme="minorHAnsi" w:hAnsiTheme="minorHAnsi" w:cstheme="minorHAnsi"/>
          <w:sz w:val="22"/>
          <w:szCs w:val="22"/>
          <w:lang w:val="en-US" w:eastAsia="en-US"/>
        </w:rPr>
        <w:t>Irvine</w:t>
      </w:r>
      <w:r w:rsidRPr="002053A0">
        <w:rPr>
          <w:rFonts w:asciiTheme="minorHAnsi" w:hAnsiTheme="minorHAnsi" w:cstheme="minorHAnsi"/>
          <w:sz w:val="22"/>
          <w:szCs w:val="22"/>
          <w:lang w:eastAsia="en-US"/>
        </w:rPr>
        <w:t>32.</w:t>
      </w:r>
      <w:r w:rsidRPr="002053A0">
        <w:rPr>
          <w:rFonts w:asciiTheme="minorHAnsi" w:hAnsiTheme="minorHAnsi" w:cstheme="minorHAnsi"/>
          <w:sz w:val="22"/>
          <w:szCs w:val="22"/>
          <w:lang w:val="en-US" w:eastAsia="en-US"/>
        </w:rPr>
        <w:t>inc</w:t>
      </w:r>
      <w:r w:rsidRPr="002053A0">
        <w:rPr>
          <w:rFonts w:asciiTheme="minorHAnsi" w:hAnsiTheme="minorHAnsi" w:cstheme="minorHAnsi"/>
          <w:sz w:val="22"/>
          <w:szCs w:val="22"/>
          <w:lang w:eastAsia="en-US"/>
        </w:rPr>
        <w:t>. При указании цвета фона исходную константу нужно умножить на 16 и к полученному значению прибавить цвет символа. Например, приведенная ниже константа позволяет отобразить желтые символы на голубом фоне:</w:t>
      </w:r>
    </w:p>
    <w:p w:rsidR="00D20E2E" w:rsidRPr="002053A0" w:rsidRDefault="00D20E2E" w:rsidP="00D20E2E">
      <w:pPr>
        <w:widowControl/>
        <w:ind w:left="708" w:firstLine="708"/>
        <w:jc w:val="both"/>
        <w:rPr>
          <w:rFonts w:asciiTheme="minorHAnsi" w:hAnsiTheme="minorHAnsi" w:cstheme="minorHAnsi"/>
          <w:sz w:val="22"/>
          <w:szCs w:val="22"/>
          <w:lang w:val="ro-RO"/>
        </w:rPr>
      </w:pPr>
      <w:r w:rsidRPr="002053A0">
        <w:rPr>
          <w:rFonts w:asciiTheme="minorHAnsi" w:hAnsiTheme="minorHAnsi" w:cstheme="minorHAnsi"/>
          <w:sz w:val="22"/>
          <w:szCs w:val="22"/>
          <w:lang w:val="en-US" w:eastAsia="en-US"/>
        </w:rPr>
        <w:t>yellow</w:t>
      </w:r>
      <w:r w:rsidRPr="002053A0">
        <w:rPr>
          <w:rFonts w:asciiTheme="minorHAnsi" w:hAnsiTheme="minorHAnsi" w:cstheme="minorHAnsi"/>
          <w:sz w:val="22"/>
          <w:szCs w:val="22"/>
          <w:lang w:eastAsia="en-US"/>
        </w:rPr>
        <w:t xml:space="preserve"> + (</w:t>
      </w:r>
      <w:r w:rsidRPr="002053A0">
        <w:rPr>
          <w:rFonts w:asciiTheme="minorHAnsi" w:hAnsiTheme="minorHAnsi" w:cstheme="minorHAnsi"/>
          <w:sz w:val="22"/>
          <w:szCs w:val="22"/>
          <w:lang w:val="en-GB" w:eastAsia="en-US"/>
        </w:rPr>
        <w:t>bl</w:t>
      </w:r>
      <w:r w:rsidRPr="002053A0">
        <w:rPr>
          <w:rFonts w:asciiTheme="minorHAnsi" w:hAnsiTheme="minorHAnsi" w:cstheme="minorHAnsi"/>
          <w:sz w:val="22"/>
          <w:szCs w:val="22"/>
          <w:lang w:val="en-US" w:eastAsia="en-US"/>
        </w:rPr>
        <w:t>u</w:t>
      </w:r>
      <w:r w:rsidRPr="002053A0">
        <w:rPr>
          <w:rFonts w:asciiTheme="minorHAnsi" w:hAnsiTheme="minorHAnsi" w:cstheme="minorHAnsi"/>
          <w:sz w:val="22"/>
          <w:szCs w:val="22"/>
          <w:lang w:eastAsia="en-US"/>
        </w:rPr>
        <w:t>е * 16)</w:t>
      </w:r>
    </w:p>
    <w:p w:rsidR="00D20E2E" w:rsidRPr="002053A0" w:rsidRDefault="00D20E2E" w:rsidP="00D20E2E">
      <w:pPr>
        <w:widowControl/>
        <w:ind w:firstLine="708"/>
        <w:jc w:val="center"/>
        <w:rPr>
          <w:rFonts w:asciiTheme="minorHAnsi" w:hAnsiTheme="minorHAnsi" w:cstheme="minorHAnsi"/>
          <w:sz w:val="22"/>
          <w:szCs w:val="22"/>
          <w:lang w:val="ro-RO"/>
        </w:rPr>
      </w:pPr>
    </w:p>
    <w:p w:rsidR="00D20E2E" w:rsidRPr="002053A0" w:rsidRDefault="00D20E2E" w:rsidP="00D20E2E">
      <w:pPr>
        <w:widowControl/>
        <w:ind w:firstLine="708"/>
        <w:jc w:val="both"/>
        <w:rPr>
          <w:rFonts w:asciiTheme="minorHAnsi" w:hAnsiTheme="minorHAnsi" w:cstheme="minorHAnsi"/>
          <w:sz w:val="22"/>
          <w:szCs w:val="22"/>
          <w:lang w:eastAsia="en-US"/>
        </w:rPr>
      </w:pPr>
      <w:r w:rsidRPr="002053A0">
        <w:rPr>
          <w:rFonts w:asciiTheme="minorHAnsi" w:hAnsiTheme="minorHAnsi" w:cstheme="minorHAnsi"/>
          <w:sz w:val="22"/>
          <w:szCs w:val="22"/>
          <w:lang w:eastAsia="en-US"/>
        </w:rPr>
        <w:t xml:space="preserve">Перед вызовом процедуры </w:t>
      </w:r>
      <w:r w:rsidRPr="002053A0">
        <w:rPr>
          <w:rFonts w:asciiTheme="minorHAnsi" w:hAnsiTheme="minorHAnsi" w:cstheme="minorHAnsi"/>
          <w:b/>
          <w:bCs/>
          <w:sz w:val="22"/>
          <w:szCs w:val="22"/>
          <w:lang w:val="en-US" w:eastAsia="en-US"/>
        </w:rPr>
        <w:t>Set</w:t>
      </w:r>
      <w:r w:rsidRPr="002053A0">
        <w:rPr>
          <w:rFonts w:asciiTheme="minorHAnsi" w:hAnsiTheme="minorHAnsi" w:cstheme="minorHAnsi"/>
          <w:b/>
          <w:bCs/>
          <w:sz w:val="22"/>
          <w:szCs w:val="22"/>
          <w:lang w:eastAsia="en-US"/>
        </w:rPr>
        <w:t>T</w:t>
      </w:r>
      <w:r w:rsidRPr="002053A0">
        <w:rPr>
          <w:rFonts w:asciiTheme="minorHAnsi" w:hAnsiTheme="minorHAnsi" w:cstheme="minorHAnsi"/>
          <w:b/>
          <w:bCs/>
          <w:sz w:val="22"/>
          <w:szCs w:val="22"/>
          <w:lang w:val="en-US" w:eastAsia="en-US"/>
        </w:rPr>
        <w:t>extColor</w:t>
      </w:r>
      <w:r w:rsidRPr="002053A0">
        <w:rPr>
          <w:rFonts w:asciiTheme="minorHAnsi" w:hAnsiTheme="minorHAnsi" w:cstheme="minorHAnsi"/>
          <w:b/>
          <w:bCs/>
          <w:sz w:val="22"/>
          <w:szCs w:val="22"/>
          <w:lang w:eastAsia="en-US"/>
        </w:rPr>
        <w:t xml:space="preserve"> </w:t>
      </w:r>
      <w:r w:rsidRPr="002053A0">
        <w:rPr>
          <w:rFonts w:asciiTheme="minorHAnsi" w:hAnsiTheme="minorHAnsi" w:cstheme="minorHAnsi"/>
          <w:sz w:val="22"/>
          <w:szCs w:val="22"/>
          <w:lang w:eastAsia="en-US"/>
        </w:rPr>
        <w:t>нужно поместить константу, определяющую цвета символов и фона в регистр ЕАХ:</w:t>
      </w:r>
    </w:p>
    <w:p w:rsidR="00D20E2E" w:rsidRPr="002053A0" w:rsidRDefault="00D20E2E" w:rsidP="00D20E2E">
      <w:pPr>
        <w:widowControl/>
        <w:ind w:firstLine="708"/>
        <w:jc w:val="both"/>
        <w:rPr>
          <w:rFonts w:asciiTheme="minorHAnsi" w:hAnsiTheme="minorHAnsi" w:cstheme="minorHAnsi"/>
          <w:sz w:val="22"/>
          <w:szCs w:val="22"/>
          <w:lang w:eastAsia="en-US"/>
        </w:rPr>
      </w:pPr>
    </w:p>
    <w:p w:rsidR="00D20E2E" w:rsidRPr="002053A0" w:rsidRDefault="00D20E2E" w:rsidP="00D20E2E">
      <w:pPr>
        <w:ind w:left="1440"/>
        <w:rPr>
          <w:rFonts w:asciiTheme="minorHAnsi" w:hAnsiTheme="minorHAnsi" w:cstheme="minorHAnsi"/>
          <w:color w:val="231F20"/>
          <w:sz w:val="22"/>
          <w:szCs w:val="22"/>
          <w:lang w:val="ro-RO"/>
        </w:rPr>
      </w:pPr>
      <w:r w:rsidRPr="002053A0">
        <w:rPr>
          <w:rFonts w:asciiTheme="minorHAnsi" w:hAnsiTheme="minorHAnsi" w:cstheme="minorHAnsi"/>
          <w:color w:val="231F20"/>
          <w:sz w:val="22"/>
          <w:szCs w:val="22"/>
          <w:lang w:val="ro-RO"/>
        </w:rPr>
        <w:t>mov eax,white _ (blue * 16) ; white on blue</w:t>
      </w:r>
    </w:p>
    <w:p w:rsidR="00D20E2E" w:rsidRPr="002053A0" w:rsidRDefault="00D20E2E" w:rsidP="00D20E2E">
      <w:pPr>
        <w:ind w:left="1440"/>
        <w:jc w:val="both"/>
        <w:rPr>
          <w:rFonts w:asciiTheme="minorHAnsi" w:hAnsiTheme="minorHAnsi" w:cstheme="minorHAnsi"/>
          <w:color w:val="231F20"/>
          <w:sz w:val="22"/>
          <w:szCs w:val="22"/>
          <w:lang w:val="ro-RO"/>
        </w:rPr>
      </w:pPr>
      <w:r w:rsidRPr="002053A0">
        <w:rPr>
          <w:rFonts w:asciiTheme="minorHAnsi" w:hAnsiTheme="minorHAnsi" w:cstheme="minorHAnsi"/>
          <w:color w:val="231F20"/>
          <w:sz w:val="22"/>
          <w:szCs w:val="22"/>
          <w:lang w:val="ro-RO"/>
        </w:rPr>
        <w:t>call SetTextColor</w:t>
      </w:r>
    </w:p>
    <w:p w:rsidR="00D20E2E" w:rsidRPr="002053A0" w:rsidRDefault="00D20E2E" w:rsidP="00D20E2E">
      <w:pPr>
        <w:widowControl/>
        <w:ind w:firstLine="708"/>
        <w:jc w:val="both"/>
        <w:rPr>
          <w:rFonts w:asciiTheme="minorHAnsi" w:hAnsiTheme="minorHAnsi" w:cstheme="minorHAnsi"/>
          <w:sz w:val="22"/>
          <w:szCs w:val="22"/>
        </w:rPr>
      </w:pPr>
    </w:p>
    <w:p w:rsidR="00D20E2E" w:rsidRPr="002053A0" w:rsidRDefault="00D20E2E" w:rsidP="00D20E2E">
      <w:pPr>
        <w:widowControl/>
        <w:ind w:firstLine="708"/>
        <w:jc w:val="both"/>
        <w:rPr>
          <w:rFonts w:asciiTheme="minorHAnsi" w:hAnsiTheme="minorHAnsi" w:cstheme="minorHAnsi"/>
          <w:sz w:val="22"/>
          <w:szCs w:val="22"/>
          <w:lang w:eastAsia="en-US"/>
        </w:rPr>
      </w:pPr>
      <w:r w:rsidRPr="002053A0">
        <w:rPr>
          <w:rFonts w:asciiTheme="minorHAnsi" w:hAnsiTheme="minorHAnsi" w:cstheme="minorHAnsi"/>
          <w:b/>
          <w:i/>
          <w:iCs/>
          <w:sz w:val="22"/>
          <w:szCs w:val="22"/>
          <w:lang w:val="en-US" w:eastAsia="en-US"/>
        </w:rPr>
        <w:t>Wa</w:t>
      </w:r>
      <w:r w:rsidRPr="002053A0">
        <w:rPr>
          <w:rFonts w:asciiTheme="minorHAnsi" w:hAnsiTheme="minorHAnsi" w:cstheme="minorHAnsi"/>
          <w:b/>
          <w:i/>
          <w:sz w:val="22"/>
          <w:szCs w:val="22"/>
          <w:lang w:val="en-US" w:eastAsia="en-US"/>
        </w:rPr>
        <w:t>i</w:t>
      </w:r>
      <w:r w:rsidRPr="002053A0">
        <w:rPr>
          <w:rFonts w:asciiTheme="minorHAnsi" w:hAnsiTheme="minorHAnsi" w:cstheme="minorHAnsi"/>
          <w:b/>
          <w:i/>
          <w:iCs/>
          <w:sz w:val="22"/>
          <w:szCs w:val="22"/>
          <w:lang w:val="en-US" w:eastAsia="en-US"/>
        </w:rPr>
        <w:t>tMsg</w:t>
      </w:r>
      <w:r w:rsidRPr="002053A0">
        <w:rPr>
          <w:rFonts w:asciiTheme="minorHAnsi" w:hAnsiTheme="minorHAnsi" w:cstheme="minorHAnsi"/>
          <w:b/>
          <w:i/>
          <w:iCs/>
          <w:sz w:val="22"/>
          <w:szCs w:val="22"/>
          <w:lang w:eastAsia="en-US"/>
        </w:rPr>
        <w:t>.</w:t>
      </w:r>
      <w:r w:rsidRPr="002053A0">
        <w:rPr>
          <w:rFonts w:asciiTheme="minorHAnsi" w:hAnsiTheme="minorHAnsi" w:cstheme="minorHAnsi"/>
          <w:i/>
          <w:iCs/>
          <w:sz w:val="22"/>
          <w:szCs w:val="22"/>
          <w:lang w:eastAsia="en-US"/>
        </w:rPr>
        <w:t xml:space="preserve"> </w:t>
      </w:r>
      <w:r w:rsidRPr="002053A0">
        <w:rPr>
          <w:rFonts w:asciiTheme="minorHAnsi" w:hAnsiTheme="minorHAnsi" w:cstheme="minorHAnsi"/>
          <w:sz w:val="22"/>
          <w:szCs w:val="22"/>
          <w:lang w:eastAsia="en-US"/>
        </w:rPr>
        <w:t xml:space="preserve">Эта процедура отображает на экране стандартное сообщение </w:t>
      </w:r>
      <w:r w:rsidRPr="002053A0">
        <w:rPr>
          <w:rFonts w:asciiTheme="minorHAnsi" w:hAnsiTheme="minorHAnsi" w:cstheme="minorHAnsi"/>
          <w:iCs/>
          <w:color w:val="231F20"/>
          <w:sz w:val="22"/>
          <w:szCs w:val="22"/>
          <w:lang w:val="ro-RO"/>
        </w:rPr>
        <w:t xml:space="preserve">“Press any key to continue. . .” </w:t>
      </w:r>
      <w:r w:rsidRPr="002053A0">
        <w:rPr>
          <w:rFonts w:asciiTheme="minorHAnsi" w:hAnsiTheme="minorHAnsi" w:cstheme="minorHAnsi"/>
          <w:sz w:val="22"/>
          <w:szCs w:val="22"/>
          <w:lang w:eastAsia="en-US"/>
        </w:rPr>
        <w:t>и переводит программу в режим ожидания до тех пор, пока пользователь не нажмет клавишу. Эта процедура обычно используется для приостановки выполнения программы, чтобы пользователь смог прочитать выведенную на экран информацию. Эта процедура не имеет входных параметров. Вот пример вызова:</w:t>
      </w:r>
    </w:p>
    <w:p w:rsidR="00D20E2E" w:rsidRPr="002053A0" w:rsidRDefault="00D20E2E" w:rsidP="00D20E2E">
      <w:pPr>
        <w:ind w:left="720" w:firstLine="720"/>
        <w:jc w:val="both"/>
        <w:rPr>
          <w:rFonts w:asciiTheme="minorHAnsi" w:hAnsiTheme="minorHAnsi" w:cstheme="minorHAnsi"/>
          <w:color w:val="231F20"/>
          <w:sz w:val="22"/>
          <w:szCs w:val="22"/>
          <w:lang w:val="ro-RO"/>
        </w:rPr>
      </w:pPr>
      <w:r w:rsidRPr="002053A0">
        <w:rPr>
          <w:rFonts w:asciiTheme="minorHAnsi" w:hAnsiTheme="minorHAnsi" w:cstheme="minorHAnsi"/>
          <w:color w:val="231F20"/>
          <w:sz w:val="22"/>
          <w:szCs w:val="22"/>
          <w:lang w:val="ro-RO"/>
        </w:rPr>
        <w:t>call WaitMsg</w:t>
      </w:r>
    </w:p>
    <w:p w:rsidR="00D20E2E" w:rsidRPr="002053A0" w:rsidRDefault="00D20E2E" w:rsidP="00D20E2E">
      <w:pPr>
        <w:ind w:left="720" w:firstLine="720"/>
        <w:jc w:val="both"/>
        <w:rPr>
          <w:rFonts w:asciiTheme="minorHAnsi" w:hAnsiTheme="minorHAnsi" w:cstheme="minorHAnsi"/>
          <w:color w:val="231F20"/>
          <w:sz w:val="22"/>
          <w:szCs w:val="22"/>
          <w:lang w:val="ro-RO"/>
        </w:rPr>
      </w:pPr>
    </w:p>
    <w:p w:rsidR="00D20E2E" w:rsidRPr="002053A0" w:rsidRDefault="00D20E2E" w:rsidP="00D20E2E">
      <w:pPr>
        <w:widowControl/>
        <w:ind w:firstLine="708"/>
        <w:jc w:val="both"/>
        <w:rPr>
          <w:rFonts w:asciiTheme="minorHAnsi" w:hAnsiTheme="minorHAnsi" w:cstheme="minorHAnsi"/>
          <w:sz w:val="22"/>
          <w:szCs w:val="22"/>
          <w:lang w:eastAsia="en-US"/>
        </w:rPr>
      </w:pPr>
      <w:r w:rsidRPr="002053A0">
        <w:rPr>
          <w:rFonts w:asciiTheme="minorHAnsi" w:hAnsiTheme="minorHAnsi" w:cstheme="minorHAnsi"/>
          <w:b/>
          <w:i/>
          <w:iCs/>
          <w:sz w:val="22"/>
          <w:szCs w:val="22"/>
          <w:lang w:val="en-US" w:eastAsia="en-US"/>
        </w:rPr>
        <w:t>WriteBin</w:t>
      </w:r>
      <w:r w:rsidRPr="002053A0">
        <w:rPr>
          <w:rFonts w:asciiTheme="minorHAnsi" w:hAnsiTheme="minorHAnsi" w:cstheme="minorHAnsi"/>
          <w:b/>
          <w:i/>
          <w:iCs/>
          <w:sz w:val="22"/>
          <w:szCs w:val="22"/>
          <w:lang w:eastAsia="en-US"/>
        </w:rPr>
        <w:t>.</w:t>
      </w:r>
      <w:r w:rsidRPr="002053A0">
        <w:rPr>
          <w:rFonts w:asciiTheme="minorHAnsi" w:hAnsiTheme="minorHAnsi" w:cstheme="minorHAnsi"/>
          <w:i/>
          <w:iCs/>
          <w:sz w:val="22"/>
          <w:szCs w:val="22"/>
          <w:lang w:eastAsia="en-US"/>
        </w:rPr>
        <w:t xml:space="preserve"> </w:t>
      </w:r>
      <w:r w:rsidRPr="002053A0">
        <w:rPr>
          <w:rFonts w:asciiTheme="minorHAnsi" w:hAnsiTheme="minorHAnsi" w:cstheme="minorHAnsi"/>
          <w:sz w:val="22"/>
          <w:szCs w:val="22"/>
          <w:lang w:eastAsia="en-US"/>
        </w:rPr>
        <w:t>Эта процедура позволяет вывести на стандартное устройство вывода 32-разрядное беззнаковое целое число в двоичном А</w:t>
      </w:r>
      <w:r w:rsidRPr="002053A0">
        <w:rPr>
          <w:rFonts w:asciiTheme="minorHAnsi" w:hAnsiTheme="minorHAnsi" w:cstheme="minorHAnsi"/>
          <w:sz w:val="22"/>
          <w:szCs w:val="22"/>
          <w:lang w:val="en-US" w:eastAsia="en-US"/>
        </w:rPr>
        <w:t>S</w:t>
      </w:r>
      <w:r w:rsidRPr="002053A0">
        <w:rPr>
          <w:rFonts w:asciiTheme="minorHAnsi" w:hAnsiTheme="minorHAnsi" w:cstheme="minorHAnsi"/>
          <w:sz w:val="22"/>
          <w:szCs w:val="22"/>
          <w:lang w:eastAsia="en-US"/>
        </w:rPr>
        <w:t>С</w:t>
      </w:r>
      <w:r w:rsidRPr="002053A0">
        <w:rPr>
          <w:rFonts w:asciiTheme="minorHAnsi" w:hAnsiTheme="minorHAnsi" w:cstheme="minorHAnsi"/>
          <w:sz w:val="22"/>
          <w:szCs w:val="22"/>
          <w:lang w:val="en-US" w:eastAsia="en-US"/>
        </w:rPr>
        <w:t>ll</w:t>
      </w:r>
      <w:r w:rsidRPr="002053A0">
        <w:rPr>
          <w:rFonts w:asciiTheme="minorHAnsi" w:hAnsiTheme="minorHAnsi" w:cstheme="minorHAnsi"/>
          <w:sz w:val="22"/>
          <w:szCs w:val="22"/>
          <w:lang w:eastAsia="en-US"/>
        </w:rPr>
        <w:t>-формате, находящееся в регистре ЕАХ. Для облегчения чтения числа, значения двоичных битов отображаются группами по 4 символа в каждой:</w:t>
      </w:r>
    </w:p>
    <w:p w:rsidR="00D20E2E" w:rsidRPr="002053A0" w:rsidRDefault="00D20E2E" w:rsidP="00D20E2E">
      <w:pPr>
        <w:ind w:left="1440"/>
        <w:rPr>
          <w:rFonts w:asciiTheme="minorHAnsi" w:hAnsiTheme="minorHAnsi" w:cstheme="minorHAnsi"/>
          <w:color w:val="231F20"/>
          <w:sz w:val="22"/>
          <w:szCs w:val="22"/>
          <w:lang w:val="ro-RO"/>
        </w:rPr>
      </w:pPr>
      <w:r w:rsidRPr="002053A0">
        <w:rPr>
          <w:rFonts w:asciiTheme="minorHAnsi" w:hAnsiTheme="minorHAnsi" w:cstheme="minorHAnsi"/>
          <w:color w:val="231F20"/>
          <w:sz w:val="22"/>
          <w:szCs w:val="22"/>
          <w:lang w:val="ro-RO"/>
        </w:rPr>
        <w:t>mov eax,12346AF9h</w:t>
      </w:r>
    </w:p>
    <w:p w:rsidR="00D20E2E" w:rsidRPr="002053A0" w:rsidRDefault="00D20E2E" w:rsidP="00D20E2E">
      <w:pPr>
        <w:ind w:left="1440"/>
        <w:jc w:val="both"/>
        <w:rPr>
          <w:rFonts w:asciiTheme="minorHAnsi" w:hAnsiTheme="minorHAnsi" w:cstheme="minorHAnsi"/>
          <w:color w:val="231F20"/>
          <w:sz w:val="22"/>
          <w:szCs w:val="22"/>
          <w:lang w:val="ro-RO"/>
        </w:rPr>
      </w:pPr>
      <w:r w:rsidRPr="002053A0">
        <w:rPr>
          <w:rFonts w:asciiTheme="minorHAnsi" w:hAnsiTheme="minorHAnsi" w:cstheme="minorHAnsi"/>
          <w:color w:val="231F20"/>
          <w:sz w:val="22"/>
          <w:szCs w:val="22"/>
          <w:lang w:val="ro-RO"/>
        </w:rPr>
        <w:t>call WriteBin</w:t>
      </w:r>
    </w:p>
    <w:p w:rsidR="00D20E2E" w:rsidRPr="002053A0" w:rsidRDefault="00D20E2E" w:rsidP="00D20E2E">
      <w:pPr>
        <w:widowControl/>
        <w:ind w:left="708" w:firstLine="708"/>
        <w:rPr>
          <w:rFonts w:asciiTheme="minorHAnsi" w:hAnsiTheme="minorHAnsi" w:cstheme="minorHAnsi"/>
          <w:sz w:val="22"/>
          <w:szCs w:val="22"/>
          <w:lang w:val="en-US" w:eastAsia="en-US"/>
        </w:rPr>
      </w:pPr>
      <w:r w:rsidRPr="002053A0">
        <w:rPr>
          <w:rFonts w:asciiTheme="minorHAnsi" w:hAnsiTheme="minorHAnsi" w:cstheme="minorHAnsi"/>
          <w:sz w:val="22"/>
          <w:szCs w:val="22"/>
          <w:lang w:val="en-US" w:eastAsia="en-US"/>
        </w:rPr>
        <w:t>; Отображается: "0001 0010 0011 0100 0110 1010 1111 1001"</w:t>
      </w:r>
    </w:p>
    <w:p w:rsidR="00D20E2E" w:rsidRPr="002053A0" w:rsidRDefault="00D20E2E" w:rsidP="00D20E2E">
      <w:pPr>
        <w:widowControl/>
        <w:ind w:left="708" w:firstLine="708"/>
        <w:rPr>
          <w:rFonts w:asciiTheme="minorHAnsi" w:hAnsiTheme="minorHAnsi" w:cstheme="minorHAnsi"/>
          <w:sz w:val="22"/>
          <w:szCs w:val="22"/>
          <w:lang w:val="en-US" w:eastAsia="en-US"/>
        </w:rPr>
      </w:pPr>
    </w:p>
    <w:p w:rsidR="00D20E2E" w:rsidRPr="002053A0" w:rsidRDefault="00D20E2E" w:rsidP="00D20E2E">
      <w:pPr>
        <w:widowControl/>
        <w:ind w:firstLine="708"/>
        <w:jc w:val="both"/>
        <w:rPr>
          <w:rFonts w:asciiTheme="minorHAnsi" w:hAnsiTheme="minorHAnsi" w:cstheme="minorHAnsi"/>
          <w:sz w:val="22"/>
          <w:szCs w:val="22"/>
          <w:lang w:eastAsia="en-US"/>
        </w:rPr>
      </w:pPr>
      <w:r w:rsidRPr="002053A0">
        <w:rPr>
          <w:rFonts w:asciiTheme="minorHAnsi" w:hAnsiTheme="minorHAnsi" w:cstheme="minorHAnsi"/>
          <w:b/>
          <w:i/>
          <w:iCs/>
          <w:sz w:val="22"/>
          <w:szCs w:val="22"/>
          <w:lang w:val="en-US" w:eastAsia="en-US"/>
        </w:rPr>
        <w:t>Wr</w:t>
      </w:r>
      <w:r w:rsidRPr="002053A0">
        <w:rPr>
          <w:rFonts w:asciiTheme="minorHAnsi" w:hAnsiTheme="minorHAnsi" w:cstheme="minorHAnsi"/>
          <w:b/>
          <w:i/>
          <w:sz w:val="22"/>
          <w:szCs w:val="22"/>
          <w:lang w:val="en-US" w:eastAsia="en-US"/>
        </w:rPr>
        <w:t>i</w:t>
      </w:r>
      <w:r w:rsidRPr="002053A0">
        <w:rPr>
          <w:rFonts w:asciiTheme="minorHAnsi" w:hAnsiTheme="minorHAnsi" w:cstheme="minorHAnsi"/>
          <w:b/>
          <w:i/>
          <w:iCs/>
          <w:sz w:val="22"/>
          <w:szCs w:val="22"/>
          <w:lang w:val="en-US" w:eastAsia="en-US"/>
        </w:rPr>
        <w:t>teCha</w:t>
      </w:r>
      <w:r w:rsidRPr="002053A0">
        <w:rPr>
          <w:rFonts w:asciiTheme="minorHAnsi" w:hAnsiTheme="minorHAnsi" w:cstheme="minorHAnsi"/>
          <w:b/>
          <w:bCs/>
          <w:i/>
          <w:sz w:val="22"/>
          <w:szCs w:val="22"/>
          <w:lang w:val="en-US" w:eastAsia="en-US"/>
        </w:rPr>
        <w:t>r</w:t>
      </w:r>
      <w:r w:rsidRPr="002053A0">
        <w:rPr>
          <w:rFonts w:asciiTheme="minorHAnsi" w:hAnsiTheme="minorHAnsi" w:cstheme="minorHAnsi"/>
          <w:b/>
          <w:bCs/>
          <w:sz w:val="22"/>
          <w:szCs w:val="22"/>
          <w:lang w:eastAsia="en-US"/>
        </w:rPr>
        <w:t xml:space="preserve">. </w:t>
      </w:r>
      <w:r w:rsidRPr="002053A0">
        <w:rPr>
          <w:rFonts w:asciiTheme="minorHAnsi" w:hAnsiTheme="minorHAnsi" w:cstheme="minorHAnsi"/>
          <w:sz w:val="22"/>
          <w:szCs w:val="22"/>
          <w:lang w:eastAsia="en-US"/>
        </w:rPr>
        <w:t>Эта процедура выводит один символ на стандартное устройство вывода. Перед ее вызовом нужно поместить в регистр А</w:t>
      </w:r>
      <w:r w:rsidRPr="002053A0">
        <w:rPr>
          <w:rFonts w:asciiTheme="minorHAnsi" w:hAnsiTheme="minorHAnsi" w:cstheme="minorHAnsi"/>
          <w:sz w:val="22"/>
          <w:szCs w:val="22"/>
          <w:lang w:val="en-US" w:eastAsia="en-US"/>
        </w:rPr>
        <w:t>L</w:t>
      </w:r>
      <w:r w:rsidRPr="002053A0">
        <w:rPr>
          <w:rFonts w:asciiTheme="minorHAnsi" w:hAnsiTheme="minorHAnsi" w:cstheme="minorHAnsi"/>
          <w:sz w:val="22"/>
          <w:szCs w:val="22"/>
          <w:lang w:eastAsia="en-US"/>
        </w:rPr>
        <w:t xml:space="preserve">  </w:t>
      </w:r>
      <w:r w:rsidRPr="002053A0">
        <w:rPr>
          <w:rFonts w:asciiTheme="minorHAnsi" w:hAnsiTheme="minorHAnsi" w:cstheme="minorHAnsi"/>
          <w:sz w:val="22"/>
          <w:szCs w:val="22"/>
          <w:lang w:val="en-US" w:eastAsia="en-US"/>
        </w:rPr>
        <w:t>ASCII</w:t>
      </w:r>
      <w:r w:rsidRPr="002053A0">
        <w:rPr>
          <w:rFonts w:asciiTheme="minorHAnsi" w:hAnsiTheme="minorHAnsi" w:cstheme="minorHAnsi"/>
          <w:sz w:val="22"/>
          <w:szCs w:val="22"/>
          <w:lang w:eastAsia="en-US"/>
        </w:rPr>
        <w:t>-код этого символа:</w:t>
      </w:r>
    </w:p>
    <w:p w:rsidR="00D20E2E" w:rsidRPr="002053A0" w:rsidRDefault="00D20E2E" w:rsidP="00D20E2E">
      <w:pPr>
        <w:widowControl/>
        <w:ind w:firstLine="708"/>
        <w:jc w:val="both"/>
        <w:rPr>
          <w:rFonts w:asciiTheme="minorHAnsi" w:hAnsiTheme="minorHAnsi" w:cstheme="minorHAnsi"/>
          <w:sz w:val="22"/>
          <w:szCs w:val="22"/>
          <w:lang w:eastAsia="en-US"/>
        </w:rPr>
      </w:pPr>
    </w:p>
    <w:p w:rsidR="00D20E2E" w:rsidRPr="002053A0" w:rsidRDefault="00D20E2E" w:rsidP="00D20E2E">
      <w:pPr>
        <w:ind w:left="1440"/>
        <w:rPr>
          <w:rFonts w:asciiTheme="minorHAnsi" w:hAnsiTheme="minorHAnsi" w:cstheme="minorHAnsi"/>
          <w:color w:val="231F20"/>
          <w:sz w:val="22"/>
          <w:szCs w:val="22"/>
          <w:lang w:val="ro-RO"/>
        </w:rPr>
      </w:pPr>
      <w:r w:rsidRPr="002053A0">
        <w:rPr>
          <w:rFonts w:asciiTheme="minorHAnsi" w:hAnsiTheme="minorHAnsi" w:cstheme="minorHAnsi"/>
          <w:color w:val="231F20"/>
          <w:sz w:val="22"/>
          <w:szCs w:val="22"/>
          <w:lang w:val="ro-RO"/>
        </w:rPr>
        <w:t>mov al,'A'</w:t>
      </w:r>
    </w:p>
    <w:p w:rsidR="00D20E2E" w:rsidRPr="002053A0" w:rsidRDefault="00D20E2E" w:rsidP="00D20E2E">
      <w:pPr>
        <w:ind w:left="1440"/>
        <w:jc w:val="both"/>
        <w:rPr>
          <w:rFonts w:asciiTheme="minorHAnsi" w:hAnsiTheme="minorHAnsi" w:cstheme="minorHAnsi"/>
          <w:color w:val="231F20"/>
          <w:sz w:val="22"/>
          <w:szCs w:val="22"/>
          <w:lang w:val="ro-RO"/>
        </w:rPr>
      </w:pPr>
      <w:r w:rsidRPr="002053A0">
        <w:rPr>
          <w:rFonts w:asciiTheme="minorHAnsi" w:hAnsiTheme="minorHAnsi" w:cstheme="minorHAnsi"/>
          <w:color w:val="231F20"/>
          <w:sz w:val="22"/>
          <w:szCs w:val="22"/>
          <w:lang w:val="ro-RO"/>
        </w:rPr>
        <w:t>call WriteChar ; displays: "A"</w:t>
      </w:r>
    </w:p>
    <w:p w:rsidR="00D20E2E" w:rsidRPr="002053A0" w:rsidRDefault="00D20E2E" w:rsidP="00D20E2E">
      <w:pPr>
        <w:widowControl/>
        <w:ind w:firstLine="708"/>
        <w:jc w:val="both"/>
        <w:rPr>
          <w:rFonts w:asciiTheme="minorHAnsi" w:hAnsiTheme="minorHAnsi" w:cstheme="minorHAnsi"/>
          <w:sz w:val="22"/>
          <w:szCs w:val="22"/>
          <w:lang w:val="ro-RO" w:eastAsia="en-US"/>
        </w:rPr>
      </w:pPr>
    </w:p>
    <w:p w:rsidR="00D20E2E" w:rsidRPr="002053A0" w:rsidRDefault="00D20E2E" w:rsidP="00D20E2E">
      <w:pPr>
        <w:widowControl/>
        <w:ind w:firstLine="708"/>
        <w:jc w:val="both"/>
        <w:rPr>
          <w:rFonts w:asciiTheme="minorHAnsi" w:hAnsiTheme="minorHAnsi" w:cstheme="minorHAnsi"/>
          <w:sz w:val="22"/>
          <w:szCs w:val="22"/>
          <w:lang w:eastAsia="en-US"/>
        </w:rPr>
      </w:pPr>
      <w:r w:rsidRPr="002053A0">
        <w:rPr>
          <w:rFonts w:asciiTheme="minorHAnsi" w:hAnsiTheme="minorHAnsi" w:cstheme="minorHAnsi"/>
          <w:b/>
          <w:i/>
          <w:iCs/>
          <w:sz w:val="22"/>
          <w:szCs w:val="22"/>
          <w:lang w:val="en-US" w:eastAsia="en-US"/>
        </w:rPr>
        <w:t>Wr</w:t>
      </w:r>
      <w:r w:rsidRPr="002053A0">
        <w:rPr>
          <w:rFonts w:asciiTheme="minorHAnsi" w:hAnsiTheme="minorHAnsi" w:cstheme="minorHAnsi"/>
          <w:b/>
          <w:i/>
          <w:sz w:val="22"/>
          <w:szCs w:val="22"/>
          <w:lang w:val="en-US" w:eastAsia="en-US"/>
        </w:rPr>
        <w:t>i</w:t>
      </w:r>
      <w:r w:rsidRPr="002053A0">
        <w:rPr>
          <w:rFonts w:asciiTheme="minorHAnsi" w:hAnsiTheme="minorHAnsi" w:cstheme="minorHAnsi"/>
          <w:b/>
          <w:i/>
          <w:iCs/>
          <w:sz w:val="22"/>
          <w:szCs w:val="22"/>
          <w:lang w:val="en-US" w:eastAsia="en-US"/>
        </w:rPr>
        <w:t>teDec</w:t>
      </w:r>
      <w:r w:rsidRPr="002053A0">
        <w:rPr>
          <w:rFonts w:asciiTheme="minorHAnsi" w:hAnsiTheme="minorHAnsi" w:cstheme="minorHAnsi"/>
          <w:b/>
          <w:i/>
          <w:iCs/>
          <w:sz w:val="22"/>
          <w:szCs w:val="22"/>
          <w:lang w:eastAsia="en-US"/>
        </w:rPr>
        <w:t>.</w:t>
      </w:r>
      <w:r w:rsidRPr="002053A0">
        <w:rPr>
          <w:rFonts w:asciiTheme="minorHAnsi" w:hAnsiTheme="minorHAnsi" w:cstheme="minorHAnsi"/>
          <w:i/>
          <w:iCs/>
          <w:sz w:val="22"/>
          <w:szCs w:val="22"/>
          <w:lang w:eastAsia="en-US"/>
        </w:rPr>
        <w:t xml:space="preserve"> </w:t>
      </w:r>
      <w:r w:rsidRPr="002053A0">
        <w:rPr>
          <w:rFonts w:asciiTheme="minorHAnsi" w:hAnsiTheme="minorHAnsi" w:cstheme="minorHAnsi"/>
          <w:sz w:val="22"/>
          <w:szCs w:val="22"/>
          <w:lang w:eastAsia="en-US"/>
        </w:rPr>
        <w:t>Данная процедура выводит 32-разрядное беззнаковое целое число в десятичном формате на стандартное устройство вывода, удаляя при этом незначащие нули.</w:t>
      </w:r>
    </w:p>
    <w:p w:rsidR="00D20E2E" w:rsidRPr="002053A0" w:rsidRDefault="00D20E2E" w:rsidP="00D20E2E">
      <w:pPr>
        <w:widowControl/>
        <w:ind w:firstLine="708"/>
        <w:jc w:val="both"/>
        <w:rPr>
          <w:rFonts w:asciiTheme="minorHAnsi" w:hAnsiTheme="minorHAnsi" w:cstheme="minorHAnsi"/>
          <w:sz w:val="22"/>
          <w:szCs w:val="22"/>
          <w:lang w:eastAsia="en-US"/>
        </w:rPr>
      </w:pPr>
      <w:r w:rsidRPr="002053A0">
        <w:rPr>
          <w:rFonts w:asciiTheme="minorHAnsi" w:hAnsiTheme="minorHAnsi" w:cstheme="minorHAnsi"/>
          <w:sz w:val="22"/>
          <w:szCs w:val="22"/>
          <w:lang w:eastAsia="en-US"/>
        </w:rPr>
        <w:t>Перед вызовом процедуры поместите отображаемое значение в регистр ЕАХ:</w:t>
      </w:r>
    </w:p>
    <w:p w:rsidR="00D20E2E" w:rsidRPr="002053A0" w:rsidRDefault="00D20E2E" w:rsidP="00D20E2E">
      <w:pPr>
        <w:widowControl/>
        <w:ind w:firstLine="708"/>
        <w:jc w:val="both"/>
        <w:rPr>
          <w:rFonts w:asciiTheme="minorHAnsi" w:hAnsiTheme="minorHAnsi" w:cstheme="minorHAnsi"/>
          <w:sz w:val="22"/>
          <w:szCs w:val="22"/>
          <w:lang w:eastAsia="en-US"/>
        </w:rPr>
      </w:pPr>
    </w:p>
    <w:p w:rsidR="00D20E2E" w:rsidRPr="002053A0" w:rsidRDefault="00D20E2E" w:rsidP="00D20E2E">
      <w:pPr>
        <w:ind w:left="1440"/>
        <w:rPr>
          <w:rFonts w:asciiTheme="minorHAnsi" w:hAnsiTheme="minorHAnsi" w:cstheme="minorHAnsi"/>
          <w:color w:val="231F20"/>
          <w:sz w:val="22"/>
          <w:szCs w:val="22"/>
          <w:lang w:val="ro-RO"/>
        </w:rPr>
      </w:pPr>
      <w:r w:rsidRPr="002053A0">
        <w:rPr>
          <w:rFonts w:asciiTheme="minorHAnsi" w:hAnsiTheme="minorHAnsi" w:cstheme="minorHAnsi"/>
          <w:color w:val="231F20"/>
          <w:sz w:val="22"/>
          <w:szCs w:val="22"/>
          <w:lang w:val="ro-RO"/>
        </w:rPr>
        <w:t>mov eax,295</w:t>
      </w:r>
    </w:p>
    <w:p w:rsidR="00D20E2E" w:rsidRPr="002053A0" w:rsidRDefault="00D20E2E" w:rsidP="00D20E2E">
      <w:pPr>
        <w:ind w:left="1440"/>
        <w:jc w:val="both"/>
        <w:rPr>
          <w:rFonts w:asciiTheme="minorHAnsi" w:hAnsiTheme="minorHAnsi" w:cstheme="minorHAnsi"/>
          <w:color w:val="231F20"/>
          <w:sz w:val="22"/>
          <w:szCs w:val="22"/>
          <w:lang w:val="ro-RO"/>
        </w:rPr>
      </w:pPr>
      <w:r w:rsidRPr="002053A0">
        <w:rPr>
          <w:rFonts w:asciiTheme="minorHAnsi" w:hAnsiTheme="minorHAnsi" w:cstheme="minorHAnsi"/>
          <w:color w:val="231F20"/>
          <w:sz w:val="22"/>
          <w:szCs w:val="22"/>
          <w:lang w:val="ro-RO"/>
        </w:rPr>
        <w:t>call WriteDec ; displays: "295"</w:t>
      </w:r>
    </w:p>
    <w:p w:rsidR="00D20E2E" w:rsidRPr="002053A0" w:rsidRDefault="00D20E2E" w:rsidP="00D20E2E">
      <w:pPr>
        <w:widowControl/>
        <w:ind w:firstLine="708"/>
        <w:jc w:val="both"/>
        <w:rPr>
          <w:rFonts w:asciiTheme="minorHAnsi" w:hAnsiTheme="minorHAnsi" w:cstheme="minorHAnsi"/>
          <w:sz w:val="22"/>
          <w:szCs w:val="22"/>
          <w:lang w:eastAsia="en-US"/>
        </w:rPr>
      </w:pPr>
      <w:r w:rsidRPr="002053A0">
        <w:rPr>
          <w:rFonts w:asciiTheme="minorHAnsi" w:hAnsiTheme="minorHAnsi" w:cstheme="minorHAnsi"/>
          <w:b/>
          <w:i/>
          <w:iCs/>
          <w:color w:val="231F20"/>
          <w:sz w:val="22"/>
          <w:szCs w:val="22"/>
          <w:lang w:val="ro-RO"/>
        </w:rPr>
        <w:t xml:space="preserve">WriteHex. </w:t>
      </w:r>
      <w:r w:rsidRPr="002053A0">
        <w:rPr>
          <w:rFonts w:asciiTheme="minorHAnsi" w:hAnsiTheme="minorHAnsi" w:cstheme="minorHAnsi"/>
          <w:sz w:val="22"/>
          <w:szCs w:val="22"/>
          <w:lang w:eastAsia="en-US"/>
        </w:rPr>
        <w:t>Эта процедура выводит 32-разрядное беззнаковое целое число в восьмизначном шестнадцатеричном формате на стандартное устройство вывода. При необходимости она автоматически добавляет незначащие нули, чтобы отображаемое шестнадцатеричное число приобрело привычный вид. Перед вызовом процедуры поместите отображаемое значение в регистр ЕАХ:</w:t>
      </w:r>
    </w:p>
    <w:p w:rsidR="00D20E2E" w:rsidRPr="002053A0" w:rsidRDefault="00D20E2E" w:rsidP="00D20E2E">
      <w:pPr>
        <w:widowControl/>
        <w:ind w:firstLine="708"/>
        <w:jc w:val="both"/>
        <w:rPr>
          <w:rFonts w:asciiTheme="minorHAnsi" w:hAnsiTheme="minorHAnsi" w:cstheme="minorHAnsi"/>
          <w:sz w:val="22"/>
          <w:szCs w:val="22"/>
          <w:lang w:eastAsia="en-US"/>
        </w:rPr>
      </w:pPr>
    </w:p>
    <w:p w:rsidR="00D20E2E" w:rsidRPr="002053A0" w:rsidRDefault="00D20E2E" w:rsidP="00D20E2E">
      <w:pPr>
        <w:ind w:left="1440"/>
        <w:rPr>
          <w:rFonts w:asciiTheme="minorHAnsi" w:hAnsiTheme="minorHAnsi" w:cstheme="minorHAnsi"/>
          <w:color w:val="231F20"/>
          <w:sz w:val="22"/>
          <w:szCs w:val="22"/>
          <w:lang w:val="ro-RO"/>
        </w:rPr>
      </w:pPr>
      <w:r w:rsidRPr="002053A0">
        <w:rPr>
          <w:rFonts w:asciiTheme="minorHAnsi" w:hAnsiTheme="minorHAnsi" w:cstheme="minorHAnsi"/>
          <w:color w:val="231F20"/>
          <w:sz w:val="22"/>
          <w:szCs w:val="22"/>
          <w:lang w:val="ro-RO"/>
        </w:rPr>
        <w:t>mov eax,7FFFh</w:t>
      </w:r>
    </w:p>
    <w:p w:rsidR="00D20E2E" w:rsidRPr="002053A0" w:rsidRDefault="00D20E2E" w:rsidP="00D20E2E">
      <w:pPr>
        <w:ind w:left="1440"/>
        <w:jc w:val="both"/>
        <w:rPr>
          <w:rFonts w:asciiTheme="minorHAnsi" w:hAnsiTheme="minorHAnsi" w:cstheme="minorHAnsi"/>
          <w:color w:val="231F20"/>
          <w:sz w:val="22"/>
          <w:szCs w:val="22"/>
          <w:lang w:val="ro-RO"/>
        </w:rPr>
      </w:pPr>
      <w:r w:rsidRPr="002053A0">
        <w:rPr>
          <w:rFonts w:asciiTheme="minorHAnsi" w:hAnsiTheme="minorHAnsi" w:cstheme="minorHAnsi"/>
          <w:color w:val="231F20"/>
          <w:sz w:val="22"/>
          <w:szCs w:val="22"/>
          <w:lang w:val="ro-RO"/>
        </w:rPr>
        <w:t>call WriteHex ; displays: "00007FFF"</w:t>
      </w:r>
    </w:p>
    <w:p w:rsidR="00D20E2E" w:rsidRPr="002053A0" w:rsidRDefault="00D20E2E" w:rsidP="00D20E2E">
      <w:pPr>
        <w:widowControl/>
        <w:ind w:firstLine="708"/>
        <w:rPr>
          <w:rFonts w:asciiTheme="minorHAnsi" w:hAnsiTheme="minorHAnsi" w:cstheme="minorHAnsi"/>
          <w:sz w:val="22"/>
          <w:szCs w:val="22"/>
          <w:lang w:val="en-US" w:eastAsia="en-US"/>
        </w:rPr>
      </w:pPr>
    </w:p>
    <w:p w:rsidR="00D20E2E" w:rsidRPr="002053A0" w:rsidRDefault="00D20E2E" w:rsidP="00D20E2E">
      <w:pPr>
        <w:widowControl/>
        <w:ind w:firstLine="708"/>
        <w:jc w:val="both"/>
        <w:rPr>
          <w:rFonts w:asciiTheme="minorHAnsi" w:hAnsiTheme="minorHAnsi" w:cstheme="minorHAnsi"/>
          <w:sz w:val="22"/>
          <w:szCs w:val="22"/>
          <w:lang w:eastAsia="en-US"/>
        </w:rPr>
      </w:pPr>
      <w:r w:rsidRPr="002053A0">
        <w:rPr>
          <w:rFonts w:asciiTheme="minorHAnsi" w:hAnsiTheme="minorHAnsi" w:cstheme="minorHAnsi"/>
          <w:b/>
          <w:i/>
          <w:iCs/>
          <w:color w:val="231F20"/>
          <w:sz w:val="22"/>
          <w:szCs w:val="22"/>
          <w:lang w:val="ro-RO"/>
        </w:rPr>
        <w:t xml:space="preserve">WriteInt. </w:t>
      </w:r>
      <w:r w:rsidRPr="002053A0">
        <w:rPr>
          <w:rFonts w:asciiTheme="minorHAnsi" w:hAnsiTheme="minorHAnsi" w:cstheme="minorHAnsi"/>
          <w:sz w:val="22"/>
          <w:szCs w:val="22"/>
          <w:lang w:eastAsia="en-US"/>
        </w:rPr>
        <w:t>Эта процедура выводит 32-разрядное знаковое целое число в десятичном формате на стандартное устройство вывода. Перед числом автоматически добавляется символ знака (" + " или " - ") и удаляются незначащие нули. Перед вызовом процедуры поместите отображаемое значение в регистр ЕАХ:</w:t>
      </w:r>
    </w:p>
    <w:p w:rsidR="00D20E2E" w:rsidRPr="002053A0" w:rsidRDefault="00D20E2E" w:rsidP="00D20E2E">
      <w:pPr>
        <w:ind w:left="1440"/>
        <w:rPr>
          <w:rFonts w:asciiTheme="minorHAnsi" w:hAnsiTheme="minorHAnsi" w:cstheme="minorHAnsi"/>
          <w:color w:val="231F20"/>
          <w:sz w:val="22"/>
          <w:szCs w:val="22"/>
          <w:lang w:val="ro-RO"/>
        </w:rPr>
      </w:pPr>
      <w:r w:rsidRPr="002053A0">
        <w:rPr>
          <w:rFonts w:asciiTheme="minorHAnsi" w:hAnsiTheme="minorHAnsi" w:cstheme="minorHAnsi"/>
          <w:color w:val="231F20"/>
          <w:sz w:val="22"/>
          <w:szCs w:val="22"/>
          <w:lang w:val="ro-RO"/>
        </w:rPr>
        <w:t>mov eax,216543</w:t>
      </w:r>
    </w:p>
    <w:p w:rsidR="00D20E2E" w:rsidRPr="002053A0" w:rsidRDefault="00D20E2E" w:rsidP="00D20E2E">
      <w:pPr>
        <w:ind w:left="1440"/>
        <w:jc w:val="both"/>
        <w:rPr>
          <w:rFonts w:asciiTheme="minorHAnsi" w:hAnsiTheme="minorHAnsi" w:cstheme="minorHAnsi"/>
          <w:iCs/>
          <w:color w:val="231F20"/>
          <w:sz w:val="22"/>
          <w:szCs w:val="22"/>
          <w:lang w:val="ro-RO"/>
        </w:rPr>
      </w:pPr>
      <w:r w:rsidRPr="002053A0">
        <w:rPr>
          <w:rFonts w:asciiTheme="minorHAnsi" w:hAnsiTheme="minorHAnsi" w:cstheme="minorHAnsi"/>
          <w:color w:val="231F20"/>
          <w:sz w:val="22"/>
          <w:szCs w:val="22"/>
          <w:lang w:val="ro-RO"/>
        </w:rPr>
        <w:t>call WriteInt ; displays: "+216543"</w:t>
      </w:r>
    </w:p>
    <w:p w:rsidR="00D20E2E" w:rsidRPr="002053A0" w:rsidRDefault="00D20E2E" w:rsidP="00D20E2E">
      <w:pPr>
        <w:widowControl/>
        <w:ind w:firstLine="708"/>
        <w:jc w:val="both"/>
        <w:rPr>
          <w:rFonts w:asciiTheme="minorHAnsi" w:hAnsiTheme="minorHAnsi" w:cstheme="minorHAnsi"/>
          <w:sz w:val="22"/>
          <w:szCs w:val="22"/>
          <w:lang w:eastAsia="en-US"/>
        </w:rPr>
      </w:pPr>
    </w:p>
    <w:p w:rsidR="00D20E2E" w:rsidRPr="002053A0" w:rsidRDefault="00D20E2E" w:rsidP="00D20E2E">
      <w:pPr>
        <w:widowControl/>
        <w:ind w:firstLine="708"/>
        <w:jc w:val="both"/>
        <w:rPr>
          <w:rFonts w:asciiTheme="minorHAnsi" w:hAnsiTheme="minorHAnsi" w:cstheme="minorHAnsi"/>
          <w:sz w:val="22"/>
          <w:szCs w:val="22"/>
          <w:lang w:eastAsia="en-US"/>
        </w:rPr>
      </w:pPr>
      <w:r w:rsidRPr="002053A0">
        <w:rPr>
          <w:rFonts w:asciiTheme="minorHAnsi" w:hAnsiTheme="minorHAnsi" w:cstheme="minorHAnsi"/>
          <w:b/>
          <w:i/>
          <w:iCs/>
          <w:sz w:val="22"/>
          <w:szCs w:val="22"/>
          <w:lang w:val="en-US" w:eastAsia="en-US"/>
        </w:rPr>
        <w:t>WriteString</w:t>
      </w:r>
      <w:r w:rsidRPr="002053A0">
        <w:rPr>
          <w:rFonts w:asciiTheme="minorHAnsi" w:hAnsiTheme="minorHAnsi" w:cstheme="minorHAnsi"/>
          <w:b/>
          <w:i/>
          <w:iCs/>
          <w:sz w:val="22"/>
          <w:szCs w:val="22"/>
          <w:lang w:eastAsia="en-US"/>
        </w:rPr>
        <w:t>.</w:t>
      </w:r>
      <w:r w:rsidRPr="002053A0">
        <w:rPr>
          <w:rFonts w:asciiTheme="minorHAnsi" w:hAnsiTheme="minorHAnsi" w:cstheme="minorHAnsi"/>
          <w:i/>
          <w:iCs/>
          <w:sz w:val="22"/>
          <w:szCs w:val="22"/>
          <w:lang w:eastAsia="en-US"/>
        </w:rPr>
        <w:t xml:space="preserve"> </w:t>
      </w:r>
      <w:r w:rsidRPr="002053A0">
        <w:rPr>
          <w:rFonts w:asciiTheme="minorHAnsi" w:hAnsiTheme="minorHAnsi" w:cstheme="minorHAnsi"/>
          <w:sz w:val="22"/>
          <w:szCs w:val="22"/>
          <w:lang w:eastAsia="en-US"/>
        </w:rPr>
        <w:t xml:space="preserve">Эта процедура выводит нуль-завершенную текстовую строку на стандартное устройство вывода. При ее вызове нужно поместить в регистр </w:t>
      </w:r>
      <w:r w:rsidRPr="002053A0">
        <w:rPr>
          <w:rFonts w:asciiTheme="minorHAnsi" w:hAnsiTheme="minorHAnsi" w:cstheme="minorHAnsi"/>
          <w:sz w:val="22"/>
          <w:szCs w:val="22"/>
          <w:lang w:val="en-US" w:eastAsia="en-US"/>
        </w:rPr>
        <w:t>EDX</w:t>
      </w:r>
      <w:r w:rsidRPr="002053A0">
        <w:rPr>
          <w:rFonts w:asciiTheme="minorHAnsi" w:hAnsiTheme="minorHAnsi" w:cstheme="minorHAnsi"/>
          <w:sz w:val="22"/>
          <w:szCs w:val="22"/>
          <w:lang w:eastAsia="en-US"/>
        </w:rPr>
        <w:t xml:space="preserve"> адрес этой строки, например:</w:t>
      </w:r>
    </w:p>
    <w:p w:rsidR="00D20E2E" w:rsidRPr="002053A0" w:rsidRDefault="00D20E2E" w:rsidP="00D20E2E">
      <w:pPr>
        <w:ind w:left="1440"/>
        <w:rPr>
          <w:rFonts w:asciiTheme="minorHAnsi" w:hAnsiTheme="minorHAnsi" w:cstheme="minorHAnsi"/>
          <w:color w:val="231F20"/>
          <w:sz w:val="22"/>
          <w:szCs w:val="22"/>
          <w:lang w:val="ro-RO"/>
        </w:rPr>
      </w:pPr>
      <w:r w:rsidRPr="002053A0">
        <w:rPr>
          <w:rFonts w:asciiTheme="minorHAnsi" w:hAnsiTheme="minorHAnsi" w:cstheme="minorHAnsi"/>
          <w:color w:val="231F20"/>
          <w:sz w:val="22"/>
          <w:szCs w:val="22"/>
          <w:lang w:val="ro-RO"/>
        </w:rPr>
        <w:t>.data</w:t>
      </w:r>
    </w:p>
    <w:p w:rsidR="00D20E2E" w:rsidRPr="002053A0" w:rsidRDefault="00D20E2E" w:rsidP="00D20E2E">
      <w:pPr>
        <w:ind w:left="1440"/>
        <w:rPr>
          <w:rFonts w:asciiTheme="minorHAnsi" w:hAnsiTheme="minorHAnsi" w:cstheme="minorHAnsi"/>
          <w:color w:val="231F20"/>
          <w:sz w:val="22"/>
          <w:szCs w:val="22"/>
          <w:lang w:val="ro-RO"/>
        </w:rPr>
      </w:pPr>
      <w:r w:rsidRPr="002053A0">
        <w:rPr>
          <w:rFonts w:asciiTheme="minorHAnsi" w:hAnsiTheme="minorHAnsi" w:cstheme="minorHAnsi"/>
          <w:color w:val="231F20"/>
          <w:sz w:val="22"/>
          <w:szCs w:val="22"/>
          <w:lang w:val="ro-RO"/>
        </w:rPr>
        <w:t>prompt BYTE "Enter your name: ",0</w:t>
      </w:r>
    </w:p>
    <w:p w:rsidR="00D20E2E" w:rsidRPr="002053A0" w:rsidRDefault="00D20E2E" w:rsidP="00D20E2E">
      <w:pPr>
        <w:ind w:left="1440"/>
        <w:rPr>
          <w:rFonts w:asciiTheme="minorHAnsi" w:hAnsiTheme="minorHAnsi" w:cstheme="minorHAnsi"/>
          <w:color w:val="231F20"/>
          <w:sz w:val="22"/>
          <w:szCs w:val="22"/>
          <w:lang w:val="ro-RO"/>
        </w:rPr>
      </w:pPr>
      <w:r w:rsidRPr="002053A0">
        <w:rPr>
          <w:rFonts w:asciiTheme="minorHAnsi" w:hAnsiTheme="minorHAnsi" w:cstheme="minorHAnsi"/>
          <w:color w:val="231F20"/>
          <w:sz w:val="22"/>
          <w:szCs w:val="22"/>
          <w:lang w:val="ro-RO"/>
        </w:rPr>
        <w:t>.code</w:t>
      </w:r>
    </w:p>
    <w:p w:rsidR="00D20E2E" w:rsidRPr="002053A0" w:rsidRDefault="00D20E2E" w:rsidP="00D20E2E">
      <w:pPr>
        <w:ind w:left="1440"/>
        <w:rPr>
          <w:rFonts w:asciiTheme="minorHAnsi" w:hAnsiTheme="minorHAnsi" w:cstheme="minorHAnsi"/>
          <w:color w:val="231F20"/>
          <w:sz w:val="22"/>
          <w:szCs w:val="22"/>
          <w:lang w:val="ro-RO"/>
        </w:rPr>
      </w:pPr>
      <w:r w:rsidRPr="002053A0">
        <w:rPr>
          <w:rFonts w:asciiTheme="minorHAnsi" w:hAnsiTheme="minorHAnsi" w:cstheme="minorHAnsi"/>
          <w:color w:val="231F20"/>
          <w:sz w:val="22"/>
          <w:szCs w:val="22"/>
          <w:lang w:val="ro-RO"/>
        </w:rPr>
        <w:t>mov edx,OFFSET prompt</w:t>
      </w:r>
    </w:p>
    <w:p w:rsidR="00D20E2E" w:rsidRPr="002053A0" w:rsidRDefault="00D20E2E" w:rsidP="00D20E2E">
      <w:pPr>
        <w:ind w:left="1440"/>
        <w:jc w:val="both"/>
        <w:rPr>
          <w:rFonts w:asciiTheme="minorHAnsi" w:hAnsiTheme="minorHAnsi" w:cstheme="minorHAnsi"/>
          <w:color w:val="231F20"/>
          <w:sz w:val="22"/>
          <w:szCs w:val="22"/>
          <w:lang w:val="ro-RO"/>
        </w:rPr>
      </w:pPr>
      <w:r w:rsidRPr="002053A0">
        <w:rPr>
          <w:rFonts w:asciiTheme="minorHAnsi" w:hAnsiTheme="minorHAnsi" w:cstheme="minorHAnsi"/>
          <w:color w:val="231F20"/>
          <w:sz w:val="22"/>
          <w:szCs w:val="22"/>
          <w:lang w:val="ro-RO"/>
        </w:rPr>
        <w:t>call WriteString</w:t>
      </w:r>
    </w:p>
    <w:p w:rsidR="00D20E2E" w:rsidRPr="002053A0" w:rsidRDefault="00D20E2E" w:rsidP="00D20E2E">
      <w:pPr>
        <w:ind w:left="1440"/>
        <w:jc w:val="both"/>
        <w:rPr>
          <w:rFonts w:asciiTheme="minorHAnsi" w:hAnsiTheme="minorHAnsi" w:cstheme="minorHAnsi"/>
          <w:color w:val="231F20"/>
          <w:sz w:val="22"/>
          <w:szCs w:val="22"/>
          <w:lang w:val="ro-RO"/>
        </w:rPr>
      </w:pPr>
    </w:p>
    <w:p w:rsidR="00D20E2E" w:rsidRPr="002053A0" w:rsidRDefault="00D20E2E" w:rsidP="00D20E2E">
      <w:pPr>
        <w:ind w:firstLine="708"/>
        <w:jc w:val="both"/>
        <w:rPr>
          <w:rFonts w:asciiTheme="minorHAnsi" w:hAnsiTheme="minorHAnsi" w:cstheme="minorHAnsi"/>
          <w:sz w:val="22"/>
          <w:szCs w:val="22"/>
          <w:lang w:val="ro-RO"/>
        </w:rPr>
      </w:pPr>
      <w:r w:rsidRPr="002053A0">
        <w:rPr>
          <w:rFonts w:asciiTheme="minorHAnsi" w:hAnsiTheme="minorHAnsi" w:cstheme="minorHAnsi"/>
          <w:b/>
          <w:i/>
          <w:iCs/>
          <w:color w:val="231F20"/>
          <w:sz w:val="22"/>
          <w:szCs w:val="22"/>
          <w:lang w:val="ro-RO"/>
        </w:rPr>
        <w:t xml:space="preserve">WriteWindowsMsg. </w:t>
      </w:r>
      <w:r w:rsidRPr="002053A0">
        <w:rPr>
          <w:rFonts w:asciiTheme="minorHAnsi" w:hAnsiTheme="minorHAnsi" w:cstheme="minorHAnsi"/>
          <w:sz w:val="22"/>
          <w:szCs w:val="22"/>
          <w:lang w:val="ro-RO" w:eastAsia="en-US"/>
        </w:rPr>
        <w:t xml:space="preserve">Эта процедура выводит </w:t>
      </w:r>
      <w:r w:rsidRPr="002053A0">
        <w:rPr>
          <w:rFonts w:asciiTheme="minorHAnsi" w:hAnsiTheme="minorHAnsi" w:cstheme="minorHAnsi"/>
          <w:sz w:val="22"/>
          <w:szCs w:val="22"/>
          <w:lang w:eastAsia="en-US"/>
        </w:rPr>
        <w:t>сообщения</w:t>
      </w:r>
      <w:r w:rsidRPr="002053A0">
        <w:rPr>
          <w:rFonts w:asciiTheme="minorHAnsi" w:hAnsiTheme="minorHAnsi" w:cstheme="minorHAnsi"/>
          <w:sz w:val="22"/>
          <w:szCs w:val="22"/>
          <w:lang w:val="ro-RO" w:eastAsia="en-US"/>
        </w:rPr>
        <w:t xml:space="preserve"> с последними ошибками сгенерированных </w:t>
      </w:r>
      <w:r w:rsidRPr="002053A0">
        <w:rPr>
          <w:rFonts w:asciiTheme="minorHAnsi" w:hAnsiTheme="minorHAnsi" w:cstheme="minorHAnsi"/>
          <w:sz w:val="22"/>
          <w:szCs w:val="22"/>
          <w:lang w:val="ro-RO"/>
        </w:rPr>
        <w:t>MS-Windows</w:t>
      </w:r>
      <w:r w:rsidRPr="002053A0">
        <w:rPr>
          <w:rFonts w:asciiTheme="minorHAnsi" w:hAnsiTheme="minorHAnsi" w:cstheme="minorHAnsi"/>
          <w:sz w:val="22"/>
          <w:szCs w:val="22"/>
        </w:rPr>
        <w:t>,</w:t>
      </w:r>
      <w:r w:rsidRPr="002053A0">
        <w:rPr>
          <w:rFonts w:asciiTheme="minorHAnsi" w:hAnsiTheme="minorHAnsi" w:cstheme="minorHAnsi"/>
          <w:sz w:val="22"/>
          <w:szCs w:val="22"/>
          <w:lang w:val="ro-RO"/>
        </w:rPr>
        <w:t xml:space="preserve"> при вызове системных функций, </w:t>
      </w:r>
      <w:r w:rsidRPr="002053A0">
        <w:rPr>
          <w:rFonts w:asciiTheme="minorHAnsi" w:hAnsiTheme="minorHAnsi" w:cstheme="minorHAnsi"/>
          <w:sz w:val="22"/>
          <w:szCs w:val="22"/>
          <w:lang w:val="ro-RO" w:eastAsia="en-US"/>
        </w:rPr>
        <w:t>на стандартное устройство вывода</w:t>
      </w:r>
      <w:r w:rsidRPr="002053A0">
        <w:rPr>
          <w:rFonts w:asciiTheme="minorHAnsi" w:hAnsiTheme="minorHAnsi" w:cstheme="minorHAnsi"/>
          <w:iCs/>
          <w:color w:val="231F20"/>
          <w:sz w:val="22"/>
          <w:szCs w:val="22"/>
          <w:lang w:val="ro-RO"/>
        </w:rPr>
        <w:t>:</w:t>
      </w:r>
    </w:p>
    <w:p w:rsidR="00D20E2E" w:rsidRPr="002053A0" w:rsidRDefault="00D20E2E" w:rsidP="00D20E2E">
      <w:pPr>
        <w:ind w:left="720" w:firstLine="720"/>
        <w:rPr>
          <w:rFonts w:asciiTheme="minorHAnsi" w:hAnsiTheme="minorHAnsi" w:cstheme="minorHAnsi"/>
          <w:color w:val="231F20"/>
          <w:sz w:val="22"/>
          <w:szCs w:val="22"/>
          <w:lang w:val="ro-RO"/>
        </w:rPr>
      </w:pPr>
      <w:r w:rsidRPr="002053A0">
        <w:rPr>
          <w:rFonts w:asciiTheme="minorHAnsi" w:hAnsiTheme="minorHAnsi" w:cstheme="minorHAnsi"/>
          <w:color w:val="231F20"/>
          <w:sz w:val="22"/>
          <w:szCs w:val="22"/>
          <w:lang w:val="ro-RO"/>
        </w:rPr>
        <w:t>call WriteWindowsMsg</w:t>
      </w:r>
    </w:p>
    <w:p w:rsidR="00D20E2E" w:rsidRPr="002053A0" w:rsidRDefault="00D20E2E" w:rsidP="00D20E2E">
      <w:pPr>
        <w:ind w:left="720" w:firstLine="720"/>
        <w:rPr>
          <w:rFonts w:asciiTheme="minorHAnsi" w:hAnsiTheme="minorHAnsi" w:cstheme="minorHAnsi"/>
          <w:color w:val="231F20"/>
          <w:sz w:val="22"/>
          <w:szCs w:val="22"/>
          <w:lang w:val="ro-RO"/>
        </w:rPr>
      </w:pPr>
    </w:p>
    <w:p w:rsidR="00D20E2E" w:rsidRPr="002053A0" w:rsidRDefault="00D20E2E" w:rsidP="00D20E2E">
      <w:pPr>
        <w:rPr>
          <w:rFonts w:asciiTheme="minorHAnsi" w:hAnsiTheme="minorHAnsi" w:cstheme="minorHAnsi"/>
          <w:color w:val="231F20"/>
          <w:sz w:val="22"/>
          <w:szCs w:val="22"/>
          <w:lang w:val="ro-RO"/>
        </w:rPr>
      </w:pPr>
      <w:r w:rsidRPr="002053A0">
        <w:rPr>
          <w:rFonts w:asciiTheme="minorHAnsi" w:hAnsiTheme="minorHAnsi" w:cstheme="minorHAnsi"/>
          <w:color w:val="231F20"/>
          <w:sz w:val="22"/>
          <w:szCs w:val="22"/>
        </w:rPr>
        <w:t>Пример</w:t>
      </w:r>
      <w:r w:rsidRPr="002053A0">
        <w:rPr>
          <w:rFonts w:asciiTheme="minorHAnsi" w:hAnsiTheme="minorHAnsi" w:cstheme="minorHAnsi"/>
          <w:color w:val="231F20"/>
          <w:sz w:val="22"/>
          <w:szCs w:val="22"/>
          <w:lang w:val="en-US"/>
        </w:rPr>
        <w:t xml:space="preserve"> </w:t>
      </w:r>
      <w:r w:rsidRPr="002053A0">
        <w:rPr>
          <w:rFonts w:asciiTheme="minorHAnsi" w:hAnsiTheme="minorHAnsi" w:cstheme="minorHAnsi"/>
          <w:color w:val="231F20"/>
          <w:sz w:val="22"/>
          <w:szCs w:val="22"/>
        </w:rPr>
        <w:t>сообшения</w:t>
      </w:r>
      <w:r w:rsidRPr="002053A0">
        <w:rPr>
          <w:rFonts w:asciiTheme="minorHAnsi" w:hAnsiTheme="minorHAnsi" w:cstheme="minorHAnsi"/>
          <w:color w:val="231F20"/>
          <w:sz w:val="22"/>
          <w:szCs w:val="22"/>
          <w:lang w:val="ro-RO"/>
        </w:rPr>
        <w:t>:</w:t>
      </w:r>
    </w:p>
    <w:p w:rsidR="00D20E2E" w:rsidRPr="002053A0" w:rsidRDefault="00D20E2E" w:rsidP="00D20E2E">
      <w:pPr>
        <w:rPr>
          <w:rFonts w:asciiTheme="minorHAnsi" w:hAnsiTheme="minorHAnsi" w:cstheme="minorHAnsi"/>
          <w:color w:val="231F20"/>
          <w:sz w:val="22"/>
          <w:szCs w:val="22"/>
          <w:lang w:val="ro-RO"/>
        </w:rPr>
      </w:pPr>
    </w:p>
    <w:p w:rsidR="00D20E2E" w:rsidRPr="002053A0" w:rsidRDefault="00D20E2E" w:rsidP="00D20E2E">
      <w:pPr>
        <w:ind w:firstLine="720"/>
        <w:jc w:val="both"/>
        <w:rPr>
          <w:rFonts w:asciiTheme="minorHAnsi" w:hAnsiTheme="minorHAnsi" w:cstheme="minorHAnsi"/>
          <w:sz w:val="22"/>
          <w:szCs w:val="22"/>
          <w:lang w:val="ro-RO"/>
        </w:rPr>
      </w:pPr>
      <w:r w:rsidRPr="002053A0">
        <w:rPr>
          <w:rFonts w:asciiTheme="minorHAnsi" w:hAnsiTheme="minorHAnsi" w:cstheme="minorHAnsi"/>
          <w:color w:val="231F20"/>
          <w:sz w:val="22"/>
          <w:szCs w:val="22"/>
          <w:lang w:val="ro-RO"/>
        </w:rPr>
        <w:t>Error 2: The system cannot find the file specified.</w:t>
      </w:r>
    </w:p>
    <w:p w:rsidR="00D20E2E" w:rsidRPr="002053A0" w:rsidRDefault="00D20E2E" w:rsidP="00D20E2E">
      <w:pPr>
        <w:widowControl/>
        <w:ind w:firstLine="708"/>
        <w:rPr>
          <w:rFonts w:asciiTheme="minorHAnsi" w:hAnsiTheme="minorHAnsi" w:cstheme="minorHAnsi"/>
          <w:sz w:val="22"/>
          <w:szCs w:val="22"/>
          <w:lang w:val="ro-RO" w:eastAsia="en-US"/>
        </w:rPr>
      </w:pPr>
    </w:p>
    <w:p w:rsidR="00D20E2E" w:rsidRPr="002053A0" w:rsidRDefault="00D20E2E" w:rsidP="00D20E2E">
      <w:pPr>
        <w:widowControl/>
        <w:ind w:firstLine="708"/>
        <w:rPr>
          <w:rFonts w:asciiTheme="minorHAnsi" w:hAnsiTheme="minorHAnsi" w:cstheme="minorHAnsi"/>
          <w:sz w:val="22"/>
          <w:szCs w:val="22"/>
          <w:lang w:val="en-US" w:eastAsia="en-US"/>
        </w:rPr>
      </w:pPr>
    </w:p>
    <w:p w:rsidR="00D20E2E" w:rsidRPr="002053A0" w:rsidRDefault="00D20E2E" w:rsidP="00D20E2E">
      <w:pPr>
        <w:widowControl/>
        <w:ind w:firstLine="708"/>
        <w:rPr>
          <w:rFonts w:asciiTheme="minorHAnsi" w:hAnsiTheme="minorHAnsi" w:cstheme="minorHAnsi"/>
          <w:sz w:val="22"/>
          <w:szCs w:val="22"/>
          <w:lang w:val="en-US" w:eastAsia="en-US"/>
        </w:rPr>
      </w:pPr>
    </w:p>
    <w:p w:rsidR="00D20E2E" w:rsidRPr="002053A0" w:rsidRDefault="00D20E2E" w:rsidP="00D20E2E">
      <w:pPr>
        <w:tabs>
          <w:tab w:val="left" w:pos="0"/>
          <w:tab w:val="left" w:pos="360"/>
          <w:tab w:val="left" w:pos="720"/>
        </w:tabs>
        <w:suppressAutoHyphens/>
        <w:ind w:left="360" w:hanging="360"/>
        <w:rPr>
          <w:rFonts w:asciiTheme="minorHAnsi" w:hAnsiTheme="minorHAnsi" w:cstheme="minorHAnsi"/>
          <w:b/>
          <w:i/>
          <w:sz w:val="22"/>
          <w:szCs w:val="22"/>
        </w:rPr>
      </w:pPr>
      <w:r w:rsidRPr="002053A0">
        <w:rPr>
          <w:rFonts w:asciiTheme="minorHAnsi" w:hAnsiTheme="minorHAnsi" w:cstheme="minorHAnsi"/>
          <w:b/>
          <w:i/>
          <w:sz w:val="22"/>
          <w:szCs w:val="22"/>
          <w:lang w:val="ro-RO"/>
        </w:rPr>
        <w:tab/>
      </w:r>
      <w:r w:rsidRPr="002053A0">
        <w:rPr>
          <w:rFonts w:asciiTheme="minorHAnsi" w:hAnsiTheme="minorHAnsi" w:cstheme="minorHAnsi"/>
          <w:b/>
          <w:i/>
          <w:sz w:val="22"/>
          <w:szCs w:val="22"/>
        </w:rPr>
        <w:t xml:space="preserve">2.7.7 </w:t>
      </w:r>
      <w:r w:rsidRPr="002053A0">
        <w:rPr>
          <w:rFonts w:asciiTheme="minorHAnsi" w:hAnsiTheme="minorHAnsi" w:cstheme="minorHAnsi"/>
          <w:b/>
          <w:sz w:val="22"/>
          <w:szCs w:val="22"/>
        </w:rPr>
        <w:t>Команды переходов, управления циклом</w:t>
      </w:r>
    </w:p>
    <w:p w:rsidR="00D20E2E" w:rsidRPr="002053A0" w:rsidRDefault="00D20E2E" w:rsidP="00D20E2E">
      <w:pPr>
        <w:rPr>
          <w:rFonts w:asciiTheme="minorHAnsi" w:hAnsiTheme="minorHAnsi" w:cstheme="minorHAnsi"/>
          <w:b/>
          <w:sz w:val="22"/>
          <w:szCs w:val="22"/>
        </w:rPr>
      </w:pPr>
    </w:p>
    <w:p w:rsidR="00D20E2E" w:rsidRPr="002053A0" w:rsidRDefault="00D20E2E" w:rsidP="00D20E2E">
      <w:pPr>
        <w:ind w:firstLine="360"/>
        <w:jc w:val="both"/>
        <w:rPr>
          <w:rFonts w:asciiTheme="minorHAnsi" w:hAnsiTheme="minorHAnsi" w:cstheme="minorHAnsi"/>
          <w:sz w:val="22"/>
          <w:szCs w:val="22"/>
        </w:rPr>
      </w:pPr>
      <w:r w:rsidRPr="002053A0">
        <w:rPr>
          <w:rFonts w:asciiTheme="minorHAnsi" w:hAnsiTheme="minorHAnsi" w:cstheme="minorHAnsi"/>
          <w:b/>
          <w:sz w:val="22"/>
          <w:szCs w:val="22"/>
        </w:rPr>
        <w:t xml:space="preserve">JMP </w:t>
      </w:r>
      <w:r w:rsidRPr="002053A0">
        <w:rPr>
          <w:rFonts w:asciiTheme="minorHAnsi" w:hAnsiTheme="minorHAnsi" w:cstheme="minorHAnsi"/>
          <w:sz w:val="22"/>
          <w:szCs w:val="22"/>
        </w:rPr>
        <w:t>(JuMP) Переход безусловный</w:t>
      </w:r>
    </w:p>
    <w:p w:rsidR="00D20E2E" w:rsidRPr="002053A0" w:rsidRDefault="00D20E2E" w:rsidP="00D20E2E">
      <w:pPr>
        <w:widowControl/>
        <w:ind w:firstLine="360"/>
        <w:jc w:val="both"/>
        <w:rPr>
          <w:rFonts w:asciiTheme="minorHAnsi" w:hAnsiTheme="minorHAnsi" w:cstheme="minorHAnsi"/>
          <w:sz w:val="22"/>
          <w:szCs w:val="22"/>
          <w:lang w:eastAsia="en-US"/>
        </w:rPr>
      </w:pPr>
      <w:r w:rsidRPr="002053A0">
        <w:rPr>
          <w:rFonts w:asciiTheme="minorHAnsi" w:hAnsiTheme="minorHAnsi" w:cstheme="minorHAnsi"/>
          <w:sz w:val="22"/>
          <w:szCs w:val="22"/>
          <w:lang w:eastAsia="en-US"/>
        </w:rPr>
        <w:t xml:space="preserve">Команда </w:t>
      </w:r>
      <w:r w:rsidRPr="002053A0">
        <w:rPr>
          <w:rFonts w:asciiTheme="minorHAnsi" w:hAnsiTheme="minorHAnsi" w:cstheme="minorHAnsi"/>
          <w:sz w:val="22"/>
          <w:szCs w:val="22"/>
          <w:lang w:val="en-US" w:eastAsia="en-US"/>
        </w:rPr>
        <w:t>JMP</w:t>
      </w:r>
      <w:r w:rsidRPr="002053A0">
        <w:rPr>
          <w:rFonts w:asciiTheme="minorHAnsi" w:hAnsiTheme="minorHAnsi" w:cstheme="minorHAnsi"/>
          <w:sz w:val="22"/>
          <w:szCs w:val="22"/>
          <w:lang w:eastAsia="en-US"/>
        </w:rPr>
        <w:t xml:space="preserve"> вызывает безусловную передачу управления на новый участок программы, находяшийся в пределах сегмента кода. В исходном коде программы такой участок помечается меткой, которая заменяется при трансляции соответствуюшим адресом.</w:t>
      </w:r>
    </w:p>
    <w:tbl>
      <w:tblPr>
        <w:tblW w:w="0" w:type="auto"/>
        <w:tblCellSpacing w:w="15" w:type="dxa"/>
        <w:tblCellMar>
          <w:top w:w="15" w:type="dxa"/>
          <w:left w:w="15" w:type="dxa"/>
          <w:bottom w:w="15" w:type="dxa"/>
          <w:right w:w="15" w:type="dxa"/>
        </w:tblCellMar>
        <w:tblLook w:val="0000" w:firstRow="0" w:lastRow="0" w:firstColumn="0" w:lastColumn="0" w:noHBand="0" w:noVBand="0"/>
      </w:tblPr>
      <w:tblGrid>
        <w:gridCol w:w="3045"/>
        <w:gridCol w:w="3045"/>
      </w:tblGrid>
      <w:tr w:rsidR="00D20E2E" w:rsidRPr="002053A0" w:rsidTr="00D20E2E">
        <w:trPr>
          <w:tblCellSpacing w:w="15" w:type="dxa"/>
        </w:trPr>
        <w:tc>
          <w:tcPr>
            <w:tcW w:w="3000" w:type="dxa"/>
            <w:shd w:val="clear" w:color="auto" w:fill="auto"/>
            <w:vAlign w:val="center"/>
          </w:tcPr>
          <w:p w:rsidR="00D20E2E" w:rsidRPr="002053A0" w:rsidRDefault="00D20E2E" w:rsidP="00D20E2E">
            <w:pPr>
              <w:jc w:val="both"/>
              <w:rPr>
                <w:rFonts w:asciiTheme="minorHAnsi" w:hAnsiTheme="minorHAnsi" w:cstheme="minorHAnsi"/>
                <w:sz w:val="22"/>
                <w:szCs w:val="22"/>
              </w:rPr>
            </w:pPr>
            <w:r w:rsidRPr="002053A0">
              <w:rPr>
                <w:rFonts w:asciiTheme="minorHAnsi" w:hAnsiTheme="minorHAnsi" w:cstheme="minorHAnsi"/>
                <w:i/>
                <w:iCs/>
                <w:sz w:val="22"/>
                <w:szCs w:val="22"/>
              </w:rPr>
              <w:t>Синтаксис команды: </w:t>
            </w:r>
          </w:p>
        </w:tc>
        <w:tc>
          <w:tcPr>
            <w:tcW w:w="3000" w:type="dxa"/>
            <w:shd w:val="clear" w:color="auto" w:fill="auto"/>
            <w:vAlign w:val="center"/>
          </w:tcPr>
          <w:p w:rsidR="00D20E2E" w:rsidRPr="002053A0" w:rsidRDefault="00D20E2E" w:rsidP="00D20E2E">
            <w:pPr>
              <w:jc w:val="both"/>
              <w:rPr>
                <w:rFonts w:asciiTheme="minorHAnsi" w:hAnsiTheme="minorHAnsi" w:cstheme="minorHAnsi"/>
                <w:sz w:val="22"/>
                <w:szCs w:val="22"/>
              </w:rPr>
            </w:pPr>
            <w:r w:rsidRPr="002053A0">
              <w:rPr>
                <w:rFonts w:asciiTheme="minorHAnsi" w:hAnsiTheme="minorHAnsi" w:cstheme="minorHAnsi"/>
                <w:sz w:val="22"/>
                <w:szCs w:val="22"/>
              </w:rPr>
              <w:t>jmp метка_перехода</w:t>
            </w:r>
          </w:p>
        </w:tc>
      </w:tr>
    </w:tbl>
    <w:p w:rsidR="00D20E2E" w:rsidRPr="002053A0" w:rsidRDefault="00D20E2E" w:rsidP="00D20E2E">
      <w:pPr>
        <w:jc w:val="both"/>
        <w:rPr>
          <w:rFonts w:asciiTheme="minorHAnsi" w:hAnsiTheme="minorHAnsi" w:cstheme="minorHAnsi"/>
          <w:sz w:val="22"/>
          <w:szCs w:val="22"/>
        </w:rPr>
      </w:pPr>
      <w:r w:rsidRPr="002053A0">
        <w:rPr>
          <w:rFonts w:asciiTheme="minorHAnsi" w:hAnsiTheme="minorHAnsi" w:cstheme="minorHAnsi"/>
          <w:i/>
          <w:iCs/>
          <w:sz w:val="22"/>
          <w:szCs w:val="22"/>
        </w:rPr>
        <w:t>Назначение:</w:t>
      </w:r>
      <w:r w:rsidRPr="002053A0">
        <w:rPr>
          <w:rFonts w:asciiTheme="minorHAnsi" w:hAnsiTheme="minorHAnsi" w:cstheme="minorHAnsi"/>
          <w:sz w:val="22"/>
          <w:szCs w:val="22"/>
        </w:rPr>
        <w:t xml:space="preserve"> используется в программе для организации безусловного перехода как внутри текущего сегмента команд, так и за его пределы. </w:t>
      </w:r>
    </w:p>
    <w:p w:rsidR="00D20E2E" w:rsidRPr="002053A0" w:rsidRDefault="00D20E2E" w:rsidP="00D20E2E">
      <w:pPr>
        <w:ind w:firstLine="720"/>
        <w:jc w:val="both"/>
        <w:rPr>
          <w:rFonts w:asciiTheme="minorHAnsi" w:hAnsiTheme="minorHAnsi" w:cstheme="minorHAnsi"/>
          <w:sz w:val="22"/>
          <w:szCs w:val="22"/>
        </w:rPr>
      </w:pPr>
      <w:r w:rsidRPr="002053A0">
        <w:rPr>
          <w:rFonts w:asciiTheme="minorHAnsi" w:hAnsiTheme="minorHAnsi" w:cstheme="minorHAnsi"/>
          <w:sz w:val="22"/>
          <w:szCs w:val="22"/>
        </w:rPr>
        <w:t xml:space="preserve">Переход может быть: </w:t>
      </w:r>
    </w:p>
    <w:p w:rsidR="00D20E2E" w:rsidRPr="002053A0" w:rsidRDefault="00D20E2E" w:rsidP="002053A0">
      <w:pPr>
        <w:widowControl/>
        <w:numPr>
          <w:ilvl w:val="0"/>
          <w:numId w:val="23"/>
        </w:numPr>
        <w:autoSpaceDE/>
        <w:autoSpaceDN/>
        <w:adjustRightInd/>
        <w:jc w:val="both"/>
        <w:rPr>
          <w:rFonts w:asciiTheme="minorHAnsi" w:hAnsiTheme="minorHAnsi" w:cstheme="minorHAnsi"/>
          <w:sz w:val="22"/>
          <w:szCs w:val="22"/>
        </w:rPr>
      </w:pPr>
      <w:r w:rsidRPr="002053A0">
        <w:rPr>
          <w:rFonts w:asciiTheme="minorHAnsi" w:hAnsiTheme="minorHAnsi" w:cstheme="minorHAnsi"/>
          <w:sz w:val="22"/>
          <w:szCs w:val="22"/>
        </w:rPr>
        <w:t xml:space="preserve">прямым коротким </w:t>
      </w:r>
      <w:r w:rsidRPr="002053A0">
        <w:rPr>
          <w:rFonts w:asciiTheme="minorHAnsi" w:hAnsiTheme="minorHAnsi" w:cstheme="minorHAnsi"/>
          <w:bCs/>
          <w:i/>
          <w:sz w:val="22"/>
          <w:szCs w:val="22"/>
        </w:rPr>
        <w:t>(</w:t>
      </w:r>
      <w:r w:rsidRPr="002053A0">
        <w:rPr>
          <w:rFonts w:asciiTheme="minorHAnsi" w:hAnsiTheme="minorHAnsi" w:cstheme="minorHAnsi"/>
          <w:b/>
          <w:bCs/>
          <w:i/>
          <w:sz w:val="22"/>
          <w:szCs w:val="22"/>
        </w:rPr>
        <w:t>short</w:t>
      </w:r>
      <w:r w:rsidRPr="002053A0">
        <w:rPr>
          <w:rFonts w:asciiTheme="minorHAnsi" w:hAnsiTheme="minorHAnsi" w:cstheme="minorHAnsi"/>
          <w:bCs/>
          <w:i/>
          <w:sz w:val="22"/>
          <w:szCs w:val="22"/>
        </w:rPr>
        <w:t xml:space="preserve">) </w:t>
      </w:r>
      <w:r w:rsidRPr="002053A0">
        <w:rPr>
          <w:rFonts w:asciiTheme="minorHAnsi" w:hAnsiTheme="minorHAnsi" w:cstheme="minorHAnsi"/>
          <w:sz w:val="22"/>
          <w:szCs w:val="22"/>
        </w:rPr>
        <w:t xml:space="preserve">(в пределах -128... + 127 байтов); </w:t>
      </w:r>
    </w:p>
    <w:p w:rsidR="00D20E2E" w:rsidRPr="002053A0" w:rsidRDefault="00D20E2E" w:rsidP="002053A0">
      <w:pPr>
        <w:widowControl/>
        <w:numPr>
          <w:ilvl w:val="0"/>
          <w:numId w:val="23"/>
        </w:numPr>
        <w:autoSpaceDE/>
        <w:autoSpaceDN/>
        <w:adjustRightInd/>
        <w:jc w:val="both"/>
        <w:rPr>
          <w:rFonts w:asciiTheme="minorHAnsi" w:hAnsiTheme="minorHAnsi" w:cstheme="minorHAnsi"/>
          <w:sz w:val="22"/>
          <w:szCs w:val="22"/>
        </w:rPr>
      </w:pPr>
      <w:r w:rsidRPr="002053A0">
        <w:rPr>
          <w:rFonts w:asciiTheme="minorHAnsi" w:hAnsiTheme="minorHAnsi" w:cstheme="minorHAnsi"/>
          <w:sz w:val="22"/>
          <w:szCs w:val="22"/>
        </w:rPr>
        <w:t>прямым ближним (</w:t>
      </w:r>
      <w:r w:rsidRPr="002053A0">
        <w:rPr>
          <w:rFonts w:asciiTheme="minorHAnsi" w:hAnsiTheme="minorHAnsi" w:cstheme="minorHAnsi"/>
          <w:b/>
          <w:bCs/>
          <w:i/>
          <w:sz w:val="22"/>
          <w:szCs w:val="22"/>
        </w:rPr>
        <w:t>near</w:t>
      </w:r>
      <w:r w:rsidRPr="002053A0">
        <w:rPr>
          <w:rFonts w:asciiTheme="minorHAnsi" w:hAnsiTheme="minorHAnsi" w:cstheme="minorHAnsi"/>
          <w:bCs/>
          <w:i/>
          <w:sz w:val="22"/>
          <w:szCs w:val="22"/>
        </w:rPr>
        <w:t xml:space="preserve">) </w:t>
      </w:r>
      <w:r w:rsidRPr="002053A0">
        <w:rPr>
          <w:rFonts w:asciiTheme="minorHAnsi" w:hAnsiTheme="minorHAnsi" w:cstheme="minorHAnsi"/>
          <w:sz w:val="22"/>
          <w:szCs w:val="22"/>
        </w:rPr>
        <w:t>(в пределах текущего сегмента команд);</w:t>
      </w:r>
    </w:p>
    <w:p w:rsidR="00D20E2E" w:rsidRPr="002053A0" w:rsidRDefault="00D20E2E" w:rsidP="002053A0">
      <w:pPr>
        <w:widowControl/>
        <w:numPr>
          <w:ilvl w:val="0"/>
          <w:numId w:val="23"/>
        </w:numPr>
        <w:autoSpaceDE/>
        <w:autoSpaceDN/>
        <w:adjustRightInd/>
        <w:jc w:val="both"/>
        <w:rPr>
          <w:rFonts w:asciiTheme="minorHAnsi" w:hAnsiTheme="minorHAnsi" w:cstheme="minorHAnsi"/>
          <w:sz w:val="22"/>
          <w:szCs w:val="22"/>
        </w:rPr>
      </w:pPr>
      <w:r w:rsidRPr="002053A0">
        <w:rPr>
          <w:rFonts w:asciiTheme="minorHAnsi" w:hAnsiTheme="minorHAnsi" w:cstheme="minorHAnsi"/>
          <w:sz w:val="22"/>
          <w:szCs w:val="22"/>
        </w:rPr>
        <w:t xml:space="preserve">прямым дальним </w:t>
      </w:r>
      <w:r w:rsidRPr="002053A0">
        <w:rPr>
          <w:rFonts w:asciiTheme="minorHAnsi" w:hAnsiTheme="minorHAnsi" w:cstheme="minorHAnsi"/>
          <w:bCs/>
          <w:i/>
          <w:sz w:val="22"/>
          <w:szCs w:val="22"/>
        </w:rPr>
        <w:t>(</w:t>
      </w:r>
      <w:r w:rsidRPr="002053A0">
        <w:rPr>
          <w:rFonts w:asciiTheme="minorHAnsi" w:hAnsiTheme="minorHAnsi" w:cstheme="minorHAnsi"/>
          <w:b/>
          <w:bCs/>
          <w:i/>
          <w:sz w:val="22"/>
          <w:szCs w:val="22"/>
        </w:rPr>
        <w:t>far</w:t>
      </w:r>
      <w:r w:rsidRPr="002053A0">
        <w:rPr>
          <w:rFonts w:asciiTheme="minorHAnsi" w:hAnsiTheme="minorHAnsi" w:cstheme="minorHAnsi"/>
          <w:bCs/>
          <w:i/>
          <w:sz w:val="22"/>
          <w:szCs w:val="22"/>
        </w:rPr>
        <w:t xml:space="preserve">) </w:t>
      </w:r>
      <w:r w:rsidRPr="002053A0">
        <w:rPr>
          <w:rFonts w:asciiTheme="minorHAnsi" w:hAnsiTheme="minorHAnsi" w:cstheme="minorHAnsi"/>
          <w:sz w:val="22"/>
          <w:szCs w:val="22"/>
        </w:rPr>
        <w:t xml:space="preserve">(в другой сегмент команд); </w:t>
      </w:r>
    </w:p>
    <w:p w:rsidR="00D20E2E" w:rsidRPr="002053A0" w:rsidRDefault="00D20E2E" w:rsidP="002053A0">
      <w:pPr>
        <w:widowControl/>
        <w:numPr>
          <w:ilvl w:val="0"/>
          <w:numId w:val="23"/>
        </w:numPr>
        <w:autoSpaceDE/>
        <w:autoSpaceDN/>
        <w:adjustRightInd/>
        <w:jc w:val="both"/>
        <w:rPr>
          <w:rFonts w:asciiTheme="minorHAnsi" w:hAnsiTheme="minorHAnsi" w:cstheme="minorHAnsi"/>
          <w:sz w:val="22"/>
          <w:szCs w:val="22"/>
        </w:rPr>
      </w:pPr>
      <w:r w:rsidRPr="002053A0">
        <w:rPr>
          <w:rFonts w:asciiTheme="minorHAnsi" w:hAnsiTheme="minorHAnsi" w:cstheme="minorHAnsi"/>
          <w:sz w:val="22"/>
          <w:szCs w:val="22"/>
        </w:rPr>
        <w:t>косвенным ближним (в пределах текущего сегмента команд через ячейку с адресом перехода).</w:t>
      </w:r>
    </w:p>
    <w:p w:rsidR="00D20E2E" w:rsidRPr="002053A0" w:rsidRDefault="00D20E2E" w:rsidP="00D20E2E">
      <w:pPr>
        <w:widowControl/>
        <w:autoSpaceDE/>
        <w:autoSpaceDN/>
        <w:adjustRightInd/>
        <w:ind w:left="720"/>
        <w:jc w:val="both"/>
        <w:rPr>
          <w:rFonts w:asciiTheme="minorHAnsi" w:hAnsiTheme="minorHAnsi" w:cstheme="minorHAnsi"/>
          <w:sz w:val="22"/>
          <w:szCs w:val="22"/>
        </w:rPr>
      </w:pPr>
    </w:p>
    <w:p w:rsidR="00D20E2E" w:rsidRPr="002053A0" w:rsidRDefault="00D20E2E" w:rsidP="00D20E2E">
      <w:pPr>
        <w:ind w:firstLine="284"/>
        <w:jc w:val="both"/>
        <w:rPr>
          <w:rFonts w:asciiTheme="minorHAnsi" w:hAnsiTheme="minorHAnsi" w:cstheme="minorHAnsi"/>
          <w:b/>
          <w:sz w:val="22"/>
          <w:szCs w:val="22"/>
        </w:rPr>
      </w:pPr>
      <w:r w:rsidRPr="002053A0">
        <w:rPr>
          <w:rFonts w:asciiTheme="minorHAnsi" w:hAnsiTheme="minorHAnsi" w:cstheme="minorHAnsi"/>
          <w:b/>
          <w:sz w:val="22"/>
          <w:szCs w:val="22"/>
        </w:rPr>
        <w:t>Команды условных переходов.</w:t>
      </w:r>
    </w:p>
    <w:p w:rsidR="00D20E2E" w:rsidRPr="002053A0" w:rsidRDefault="00D20E2E" w:rsidP="00D20E2E">
      <w:pPr>
        <w:ind w:firstLine="284"/>
        <w:jc w:val="both"/>
        <w:rPr>
          <w:rFonts w:asciiTheme="minorHAnsi" w:hAnsiTheme="minorHAnsi" w:cstheme="minorHAnsi"/>
          <w:sz w:val="22"/>
          <w:szCs w:val="22"/>
        </w:rPr>
      </w:pPr>
      <w:r w:rsidRPr="002053A0">
        <w:rPr>
          <w:rFonts w:asciiTheme="minorHAnsi" w:hAnsiTheme="minorHAnsi" w:cstheme="minorHAnsi"/>
          <w:sz w:val="22"/>
          <w:szCs w:val="22"/>
        </w:rPr>
        <w:t xml:space="preserve">Микропроцессор имеет 18 команд условного перехода. Эти команды позволяют проверить: </w:t>
      </w:r>
    </w:p>
    <w:p w:rsidR="00D20E2E" w:rsidRPr="002053A0" w:rsidRDefault="00D20E2E" w:rsidP="002053A0">
      <w:pPr>
        <w:widowControl/>
        <w:numPr>
          <w:ilvl w:val="0"/>
          <w:numId w:val="24"/>
        </w:numPr>
        <w:autoSpaceDE/>
        <w:autoSpaceDN/>
        <w:adjustRightInd/>
        <w:jc w:val="both"/>
        <w:rPr>
          <w:rFonts w:asciiTheme="minorHAnsi" w:hAnsiTheme="minorHAnsi" w:cstheme="minorHAnsi"/>
          <w:sz w:val="22"/>
          <w:szCs w:val="22"/>
        </w:rPr>
      </w:pPr>
      <w:r w:rsidRPr="002053A0">
        <w:rPr>
          <w:rFonts w:asciiTheme="minorHAnsi" w:hAnsiTheme="minorHAnsi" w:cstheme="minorHAnsi"/>
          <w:sz w:val="22"/>
          <w:szCs w:val="22"/>
        </w:rPr>
        <w:t xml:space="preserve">отношение между операндами со знаком (“больше — меньше”); </w:t>
      </w:r>
    </w:p>
    <w:p w:rsidR="00D20E2E" w:rsidRPr="002053A0" w:rsidRDefault="00D20E2E" w:rsidP="002053A0">
      <w:pPr>
        <w:widowControl/>
        <w:numPr>
          <w:ilvl w:val="0"/>
          <w:numId w:val="24"/>
        </w:numPr>
        <w:autoSpaceDE/>
        <w:autoSpaceDN/>
        <w:adjustRightInd/>
        <w:jc w:val="both"/>
        <w:rPr>
          <w:rFonts w:asciiTheme="minorHAnsi" w:hAnsiTheme="minorHAnsi" w:cstheme="minorHAnsi"/>
          <w:sz w:val="22"/>
          <w:szCs w:val="22"/>
        </w:rPr>
      </w:pPr>
      <w:r w:rsidRPr="002053A0">
        <w:rPr>
          <w:rFonts w:asciiTheme="minorHAnsi" w:hAnsiTheme="minorHAnsi" w:cstheme="minorHAnsi"/>
          <w:sz w:val="22"/>
          <w:szCs w:val="22"/>
        </w:rPr>
        <w:t xml:space="preserve">отношение между операндами без знака (“выше — ниже”); </w:t>
      </w:r>
    </w:p>
    <w:p w:rsidR="00D20E2E" w:rsidRPr="002053A0" w:rsidRDefault="00D20E2E" w:rsidP="002053A0">
      <w:pPr>
        <w:widowControl/>
        <w:numPr>
          <w:ilvl w:val="0"/>
          <w:numId w:val="24"/>
        </w:numPr>
        <w:autoSpaceDE/>
        <w:autoSpaceDN/>
        <w:adjustRightInd/>
        <w:jc w:val="both"/>
        <w:rPr>
          <w:rFonts w:asciiTheme="minorHAnsi" w:hAnsiTheme="minorHAnsi" w:cstheme="minorHAnsi"/>
          <w:sz w:val="22"/>
          <w:szCs w:val="22"/>
        </w:rPr>
      </w:pPr>
      <w:r w:rsidRPr="002053A0">
        <w:rPr>
          <w:rFonts w:asciiTheme="minorHAnsi" w:hAnsiTheme="minorHAnsi" w:cstheme="minorHAnsi"/>
          <w:sz w:val="22"/>
          <w:szCs w:val="22"/>
        </w:rPr>
        <w:t xml:space="preserve">состояния арифметических флагов zf, sf, cf, of, pf (но не af). </w:t>
      </w:r>
    </w:p>
    <w:p w:rsidR="00D20E2E" w:rsidRPr="002053A0" w:rsidRDefault="00D20E2E" w:rsidP="00D20E2E">
      <w:pPr>
        <w:ind w:firstLine="284"/>
        <w:jc w:val="both"/>
        <w:rPr>
          <w:rFonts w:asciiTheme="minorHAnsi" w:hAnsiTheme="minorHAnsi" w:cstheme="minorHAnsi"/>
          <w:sz w:val="22"/>
          <w:szCs w:val="22"/>
        </w:rPr>
      </w:pPr>
      <w:r w:rsidRPr="002053A0">
        <w:rPr>
          <w:rFonts w:asciiTheme="minorHAnsi" w:hAnsiTheme="minorHAnsi" w:cstheme="minorHAnsi"/>
          <w:sz w:val="22"/>
          <w:szCs w:val="22"/>
        </w:rPr>
        <w:t xml:space="preserve">Команды условного перехода имеют одинаковый синтаксис: </w:t>
      </w:r>
    </w:p>
    <w:p w:rsidR="00D20E2E" w:rsidRPr="002053A0" w:rsidRDefault="00D20E2E" w:rsidP="00D20E2E">
      <w:pPr>
        <w:ind w:left="360" w:firstLine="1056"/>
        <w:jc w:val="both"/>
        <w:rPr>
          <w:rFonts w:asciiTheme="minorHAnsi" w:hAnsiTheme="minorHAnsi" w:cstheme="minorHAnsi"/>
          <w:sz w:val="22"/>
          <w:szCs w:val="22"/>
        </w:rPr>
      </w:pPr>
      <w:r w:rsidRPr="002053A0">
        <w:rPr>
          <w:rFonts w:asciiTheme="minorHAnsi" w:hAnsiTheme="minorHAnsi" w:cstheme="minorHAnsi"/>
          <w:b/>
          <w:bCs/>
          <w:sz w:val="22"/>
          <w:szCs w:val="22"/>
        </w:rPr>
        <w:t>jcc метка_перехода</w:t>
      </w:r>
      <w:r w:rsidRPr="002053A0">
        <w:rPr>
          <w:rFonts w:asciiTheme="minorHAnsi" w:hAnsiTheme="minorHAnsi" w:cstheme="minorHAnsi"/>
          <w:sz w:val="22"/>
          <w:szCs w:val="22"/>
        </w:rPr>
        <w:t xml:space="preserve"> </w:t>
      </w:r>
    </w:p>
    <w:p w:rsidR="00D20E2E" w:rsidRPr="002053A0" w:rsidRDefault="00D20E2E" w:rsidP="00D20E2E">
      <w:pPr>
        <w:ind w:firstLine="360"/>
        <w:jc w:val="both"/>
        <w:rPr>
          <w:rFonts w:asciiTheme="minorHAnsi" w:hAnsiTheme="minorHAnsi" w:cstheme="minorHAnsi"/>
          <w:sz w:val="22"/>
          <w:szCs w:val="22"/>
        </w:rPr>
      </w:pPr>
      <w:r w:rsidRPr="002053A0">
        <w:rPr>
          <w:rFonts w:asciiTheme="minorHAnsi" w:hAnsiTheme="minorHAnsi" w:cstheme="minorHAnsi"/>
          <w:sz w:val="22"/>
          <w:szCs w:val="22"/>
        </w:rPr>
        <w:t>Как видно, мнемокод всех команд начинается с “</w:t>
      </w:r>
      <w:r w:rsidRPr="002053A0">
        <w:rPr>
          <w:rFonts w:asciiTheme="minorHAnsi" w:hAnsiTheme="minorHAnsi" w:cstheme="minorHAnsi"/>
          <w:b/>
          <w:bCs/>
          <w:sz w:val="22"/>
          <w:szCs w:val="22"/>
        </w:rPr>
        <w:t>j</w:t>
      </w:r>
      <w:r w:rsidRPr="002053A0">
        <w:rPr>
          <w:rFonts w:asciiTheme="minorHAnsi" w:hAnsiTheme="minorHAnsi" w:cstheme="minorHAnsi"/>
          <w:sz w:val="22"/>
          <w:szCs w:val="22"/>
        </w:rPr>
        <w:t xml:space="preserve">” — от слова </w:t>
      </w:r>
      <w:r w:rsidRPr="002053A0">
        <w:rPr>
          <w:rFonts w:asciiTheme="minorHAnsi" w:hAnsiTheme="minorHAnsi" w:cstheme="minorHAnsi"/>
          <w:i/>
          <w:iCs/>
          <w:sz w:val="22"/>
          <w:szCs w:val="22"/>
        </w:rPr>
        <w:t>jump</w:t>
      </w:r>
      <w:r w:rsidRPr="002053A0">
        <w:rPr>
          <w:rFonts w:asciiTheme="minorHAnsi" w:hAnsiTheme="minorHAnsi" w:cstheme="minorHAnsi"/>
          <w:sz w:val="22"/>
          <w:szCs w:val="22"/>
        </w:rPr>
        <w:t xml:space="preserve"> (прыжок), </w:t>
      </w:r>
      <w:r w:rsidRPr="002053A0">
        <w:rPr>
          <w:rFonts w:asciiTheme="minorHAnsi" w:hAnsiTheme="minorHAnsi" w:cstheme="minorHAnsi"/>
          <w:i/>
          <w:iCs/>
          <w:sz w:val="22"/>
          <w:szCs w:val="22"/>
        </w:rPr>
        <w:t>cc</w:t>
      </w:r>
      <w:r w:rsidRPr="002053A0">
        <w:rPr>
          <w:rFonts w:asciiTheme="minorHAnsi" w:hAnsiTheme="minorHAnsi" w:cstheme="minorHAnsi"/>
          <w:sz w:val="22"/>
          <w:szCs w:val="22"/>
        </w:rPr>
        <w:t xml:space="preserve"> — определяет конкретное условие, анализируемое командой. </w:t>
      </w:r>
    </w:p>
    <w:p w:rsidR="00D20E2E" w:rsidRPr="002053A0" w:rsidRDefault="00D20E2E" w:rsidP="00D20E2E">
      <w:pPr>
        <w:jc w:val="both"/>
        <w:rPr>
          <w:rFonts w:asciiTheme="minorHAnsi" w:hAnsiTheme="minorHAnsi" w:cstheme="minorHAnsi"/>
          <w:sz w:val="22"/>
          <w:szCs w:val="22"/>
        </w:rPr>
      </w:pPr>
      <w:r w:rsidRPr="002053A0">
        <w:rPr>
          <w:rFonts w:asciiTheme="minorHAnsi" w:hAnsiTheme="minorHAnsi" w:cstheme="minorHAnsi"/>
          <w:sz w:val="22"/>
          <w:szCs w:val="22"/>
        </w:rPr>
        <w:t xml:space="preserve">Что касается операнда </w:t>
      </w:r>
      <w:r w:rsidRPr="002053A0">
        <w:rPr>
          <w:rFonts w:asciiTheme="minorHAnsi" w:hAnsiTheme="minorHAnsi" w:cstheme="minorHAnsi"/>
          <w:i/>
          <w:iCs/>
          <w:sz w:val="22"/>
          <w:szCs w:val="22"/>
        </w:rPr>
        <w:t>метка_перехода</w:t>
      </w:r>
      <w:r w:rsidRPr="002053A0">
        <w:rPr>
          <w:rFonts w:asciiTheme="minorHAnsi" w:hAnsiTheme="minorHAnsi" w:cstheme="minorHAnsi"/>
          <w:sz w:val="22"/>
          <w:szCs w:val="22"/>
        </w:rPr>
        <w:t xml:space="preserve">, то эта метка может находится только в пределах текущего сегмента кода, </w:t>
      </w:r>
      <w:r w:rsidRPr="002053A0">
        <w:rPr>
          <w:rFonts w:asciiTheme="minorHAnsi" w:hAnsiTheme="minorHAnsi" w:cstheme="minorHAnsi"/>
          <w:sz w:val="22"/>
          <w:szCs w:val="22"/>
          <w:u w:val="single"/>
        </w:rPr>
        <w:t>межсегментная передача управления в условных переходах не допускается</w:t>
      </w:r>
      <w:r w:rsidRPr="002053A0">
        <w:rPr>
          <w:rFonts w:asciiTheme="minorHAnsi" w:hAnsiTheme="minorHAnsi" w:cstheme="minorHAnsi"/>
          <w:sz w:val="22"/>
          <w:szCs w:val="22"/>
        </w:rPr>
        <w:t xml:space="preserve">. </w:t>
      </w:r>
    </w:p>
    <w:p w:rsidR="00D20E2E" w:rsidRPr="002053A0" w:rsidRDefault="00D20E2E" w:rsidP="00D20E2E">
      <w:pPr>
        <w:ind w:firstLine="708"/>
        <w:jc w:val="both"/>
        <w:rPr>
          <w:rFonts w:asciiTheme="minorHAnsi" w:hAnsiTheme="minorHAnsi" w:cstheme="minorHAnsi"/>
          <w:bCs/>
          <w:sz w:val="22"/>
          <w:szCs w:val="22"/>
        </w:rPr>
      </w:pPr>
    </w:p>
    <w:p w:rsidR="00D20E2E" w:rsidRPr="002053A0" w:rsidRDefault="00D20E2E" w:rsidP="00D20E2E">
      <w:pPr>
        <w:ind w:firstLine="708"/>
        <w:jc w:val="both"/>
        <w:rPr>
          <w:rFonts w:asciiTheme="minorHAnsi" w:hAnsiTheme="minorHAnsi" w:cstheme="minorHAnsi"/>
          <w:sz w:val="22"/>
          <w:szCs w:val="22"/>
        </w:rPr>
      </w:pPr>
      <w:r w:rsidRPr="002053A0">
        <w:rPr>
          <w:rFonts w:asciiTheme="minorHAnsi" w:hAnsiTheme="minorHAnsi" w:cstheme="minorHAnsi"/>
          <w:bCs/>
          <w:sz w:val="22"/>
          <w:szCs w:val="22"/>
        </w:rPr>
        <w:t xml:space="preserve">Таблица 2.1 - </w:t>
      </w:r>
      <w:r w:rsidRPr="002053A0">
        <w:rPr>
          <w:rFonts w:asciiTheme="minorHAnsi" w:hAnsiTheme="minorHAnsi" w:cstheme="minorHAnsi"/>
          <w:sz w:val="22"/>
          <w:szCs w:val="22"/>
        </w:rPr>
        <w:t>Значение аббревиатур в названии команды jcc</w:t>
      </w:r>
    </w:p>
    <w:tbl>
      <w:tblPr>
        <w:tblW w:w="0" w:type="auto"/>
        <w:jc w:val="center"/>
        <w:tblCellSpacing w:w="15"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5" w:type="dxa"/>
          <w:left w:w="15" w:type="dxa"/>
          <w:bottom w:w="15" w:type="dxa"/>
          <w:right w:w="15" w:type="dxa"/>
        </w:tblCellMar>
        <w:tblLook w:val="0000" w:firstRow="0" w:lastRow="0" w:firstColumn="0" w:lastColumn="0" w:noHBand="0" w:noVBand="0"/>
      </w:tblPr>
      <w:tblGrid>
        <w:gridCol w:w="2909"/>
        <w:gridCol w:w="1174"/>
        <w:gridCol w:w="2533"/>
        <w:gridCol w:w="1629"/>
      </w:tblGrid>
      <w:tr w:rsidR="00D20E2E" w:rsidRPr="002053A0" w:rsidTr="00D20E2E">
        <w:trPr>
          <w:tblCellSpacing w:w="15" w:type="dxa"/>
          <w:jc w:val="center"/>
        </w:trPr>
        <w:tc>
          <w:tcPr>
            <w:tcW w:w="0" w:type="auto"/>
            <w:shd w:val="clear" w:color="auto" w:fill="auto"/>
            <w:vAlign w:val="center"/>
          </w:tcPr>
          <w:p w:rsidR="00D20E2E" w:rsidRPr="002053A0" w:rsidRDefault="00D20E2E" w:rsidP="00D20E2E">
            <w:pPr>
              <w:jc w:val="both"/>
              <w:rPr>
                <w:rFonts w:asciiTheme="minorHAnsi" w:hAnsiTheme="minorHAnsi" w:cstheme="minorHAnsi"/>
                <w:sz w:val="22"/>
                <w:szCs w:val="22"/>
              </w:rPr>
            </w:pPr>
            <w:r w:rsidRPr="002053A0">
              <w:rPr>
                <w:rFonts w:asciiTheme="minorHAnsi" w:hAnsiTheme="minorHAnsi" w:cstheme="minorHAnsi"/>
                <w:sz w:val="22"/>
                <w:szCs w:val="22"/>
              </w:rPr>
              <w:t>Мнемоническое обозначение</w:t>
            </w:r>
          </w:p>
        </w:tc>
        <w:tc>
          <w:tcPr>
            <w:tcW w:w="0" w:type="auto"/>
            <w:shd w:val="clear" w:color="auto" w:fill="auto"/>
            <w:vAlign w:val="center"/>
          </w:tcPr>
          <w:p w:rsidR="00D20E2E" w:rsidRPr="002053A0" w:rsidRDefault="00D20E2E" w:rsidP="00D20E2E">
            <w:pPr>
              <w:jc w:val="both"/>
              <w:rPr>
                <w:rFonts w:asciiTheme="minorHAnsi" w:hAnsiTheme="minorHAnsi" w:cstheme="minorHAnsi"/>
                <w:sz w:val="22"/>
                <w:szCs w:val="22"/>
              </w:rPr>
            </w:pPr>
            <w:r w:rsidRPr="002053A0">
              <w:rPr>
                <w:rFonts w:asciiTheme="minorHAnsi" w:hAnsiTheme="minorHAnsi" w:cstheme="minorHAnsi"/>
                <w:sz w:val="22"/>
                <w:szCs w:val="22"/>
              </w:rPr>
              <w:t>Английский</w:t>
            </w:r>
          </w:p>
        </w:tc>
        <w:tc>
          <w:tcPr>
            <w:tcW w:w="0" w:type="auto"/>
            <w:shd w:val="clear" w:color="auto" w:fill="auto"/>
            <w:vAlign w:val="center"/>
          </w:tcPr>
          <w:p w:rsidR="00D20E2E" w:rsidRPr="002053A0" w:rsidRDefault="00D20E2E" w:rsidP="00D20E2E">
            <w:pPr>
              <w:jc w:val="both"/>
              <w:rPr>
                <w:rFonts w:asciiTheme="minorHAnsi" w:hAnsiTheme="minorHAnsi" w:cstheme="minorHAnsi"/>
                <w:sz w:val="22"/>
                <w:szCs w:val="22"/>
              </w:rPr>
            </w:pPr>
            <w:r w:rsidRPr="002053A0">
              <w:rPr>
                <w:rFonts w:asciiTheme="minorHAnsi" w:hAnsiTheme="minorHAnsi" w:cstheme="minorHAnsi"/>
                <w:sz w:val="22"/>
                <w:szCs w:val="22"/>
              </w:rPr>
              <w:t>Русский</w:t>
            </w:r>
          </w:p>
        </w:tc>
        <w:tc>
          <w:tcPr>
            <w:tcW w:w="0" w:type="auto"/>
            <w:shd w:val="clear" w:color="auto" w:fill="auto"/>
            <w:vAlign w:val="center"/>
          </w:tcPr>
          <w:p w:rsidR="00D20E2E" w:rsidRPr="002053A0" w:rsidRDefault="00D20E2E" w:rsidP="00D20E2E">
            <w:pPr>
              <w:jc w:val="both"/>
              <w:rPr>
                <w:rFonts w:asciiTheme="minorHAnsi" w:hAnsiTheme="minorHAnsi" w:cstheme="minorHAnsi"/>
                <w:sz w:val="22"/>
                <w:szCs w:val="22"/>
              </w:rPr>
            </w:pPr>
            <w:r w:rsidRPr="002053A0">
              <w:rPr>
                <w:rFonts w:asciiTheme="minorHAnsi" w:hAnsiTheme="minorHAnsi" w:cstheme="minorHAnsi"/>
                <w:sz w:val="22"/>
                <w:szCs w:val="22"/>
              </w:rPr>
              <w:t>Тип операндов</w:t>
            </w:r>
          </w:p>
        </w:tc>
      </w:tr>
      <w:tr w:rsidR="00D20E2E" w:rsidRPr="002053A0" w:rsidTr="00D20E2E">
        <w:trPr>
          <w:tblCellSpacing w:w="15" w:type="dxa"/>
          <w:jc w:val="center"/>
        </w:trPr>
        <w:tc>
          <w:tcPr>
            <w:tcW w:w="0" w:type="auto"/>
            <w:shd w:val="clear" w:color="auto" w:fill="auto"/>
            <w:vAlign w:val="center"/>
          </w:tcPr>
          <w:p w:rsidR="00D20E2E" w:rsidRPr="002053A0" w:rsidRDefault="00D20E2E" w:rsidP="00D20E2E">
            <w:pPr>
              <w:jc w:val="both"/>
              <w:rPr>
                <w:rFonts w:asciiTheme="minorHAnsi" w:hAnsiTheme="minorHAnsi" w:cstheme="minorHAnsi"/>
                <w:sz w:val="22"/>
                <w:szCs w:val="22"/>
              </w:rPr>
            </w:pPr>
            <w:r w:rsidRPr="002053A0">
              <w:rPr>
                <w:rFonts w:asciiTheme="minorHAnsi" w:hAnsiTheme="minorHAnsi" w:cstheme="minorHAnsi"/>
                <w:sz w:val="22"/>
                <w:szCs w:val="22"/>
              </w:rPr>
              <w:t>E e</w:t>
            </w:r>
          </w:p>
        </w:tc>
        <w:tc>
          <w:tcPr>
            <w:tcW w:w="0" w:type="auto"/>
            <w:shd w:val="clear" w:color="auto" w:fill="auto"/>
            <w:vAlign w:val="center"/>
          </w:tcPr>
          <w:p w:rsidR="00D20E2E" w:rsidRPr="002053A0" w:rsidRDefault="00D20E2E" w:rsidP="00D20E2E">
            <w:pPr>
              <w:jc w:val="both"/>
              <w:rPr>
                <w:rFonts w:asciiTheme="minorHAnsi" w:hAnsiTheme="minorHAnsi" w:cstheme="minorHAnsi"/>
                <w:sz w:val="22"/>
                <w:szCs w:val="22"/>
              </w:rPr>
            </w:pPr>
            <w:r w:rsidRPr="002053A0">
              <w:rPr>
                <w:rFonts w:asciiTheme="minorHAnsi" w:hAnsiTheme="minorHAnsi" w:cstheme="minorHAnsi"/>
                <w:sz w:val="22"/>
                <w:szCs w:val="22"/>
              </w:rPr>
              <w:t>equal</w:t>
            </w:r>
          </w:p>
        </w:tc>
        <w:tc>
          <w:tcPr>
            <w:tcW w:w="0" w:type="auto"/>
            <w:shd w:val="clear" w:color="auto" w:fill="auto"/>
            <w:vAlign w:val="center"/>
          </w:tcPr>
          <w:p w:rsidR="00D20E2E" w:rsidRPr="002053A0" w:rsidRDefault="00D20E2E" w:rsidP="00D20E2E">
            <w:pPr>
              <w:jc w:val="both"/>
              <w:rPr>
                <w:rFonts w:asciiTheme="minorHAnsi" w:hAnsiTheme="minorHAnsi" w:cstheme="minorHAnsi"/>
                <w:sz w:val="22"/>
                <w:szCs w:val="22"/>
              </w:rPr>
            </w:pPr>
            <w:r w:rsidRPr="002053A0">
              <w:rPr>
                <w:rFonts w:asciiTheme="minorHAnsi" w:hAnsiTheme="minorHAnsi" w:cstheme="minorHAnsi"/>
                <w:sz w:val="22"/>
                <w:szCs w:val="22"/>
              </w:rPr>
              <w:t>Равно</w:t>
            </w:r>
          </w:p>
        </w:tc>
        <w:tc>
          <w:tcPr>
            <w:tcW w:w="0" w:type="auto"/>
            <w:shd w:val="clear" w:color="auto" w:fill="auto"/>
            <w:vAlign w:val="center"/>
          </w:tcPr>
          <w:p w:rsidR="00D20E2E" w:rsidRPr="002053A0" w:rsidRDefault="00D20E2E" w:rsidP="00D20E2E">
            <w:pPr>
              <w:jc w:val="both"/>
              <w:rPr>
                <w:rFonts w:asciiTheme="minorHAnsi" w:hAnsiTheme="minorHAnsi" w:cstheme="minorHAnsi"/>
                <w:sz w:val="22"/>
                <w:szCs w:val="22"/>
              </w:rPr>
            </w:pPr>
            <w:r w:rsidRPr="002053A0">
              <w:rPr>
                <w:rFonts w:asciiTheme="minorHAnsi" w:hAnsiTheme="minorHAnsi" w:cstheme="minorHAnsi"/>
                <w:sz w:val="22"/>
                <w:szCs w:val="22"/>
              </w:rPr>
              <w:t>Любые</w:t>
            </w:r>
          </w:p>
        </w:tc>
      </w:tr>
      <w:tr w:rsidR="00D20E2E" w:rsidRPr="002053A0" w:rsidTr="00D20E2E">
        <w:trPr>
          <w:tblCellSpacing w:w="15" w:type="dxa"/>
          <w:jc w:val="center"/>
        </w:trPr>
        <w:tc>
          <w:tcPr>
            <w:tcW w:w="0" w:type="auto"/>
            <w:shd w:val="clear" w:color="auto" w:fill="auto"/>
            <w:vAlign w:val="center"/>
          </w:tcPr>
          <w:p w:rsidR="00D20E2E" w:rsidRPr="002053A0" w:rsidRDefault="00D20E2E" w:rsidP="00D20E2E">
            <w:pPr>
              <w:jc w:val="both"/>
              <w:rPr>
                <w:rFonts w:asciiTheme="minorHAnsi" w:hAnsiTheme="minorHAnsi" w:cstheme="minorHAnsi"/>
                <w:sz w:val="22"/>
                <w:szCs w:val="22"/>
              </w:rPr>
            </w:pPr>
            <w:r w:rsidRPr="002053A0">
              <w:rPr>
                <w:rFonts w:asciiTheme="minorHAnsi" w:hAnsiTheme="minorHAnsi" w:cstheme="minorHAnsi"/>
                <w:sz w:val="22"/>
                <w:szCs w:val="22"/>
              </w:rPr>
              <w:t>N n</w:t>
            </w:r>
          </w:p>
        </w:tc>
        <w:tc>
          <w:tcPr>
            <w:tcW w:w="0" w:type="auto"/>
            <w:shd w:val="clear" w:color="auto" w:fill="auto"/>
            <w:vAlign w:val="center"/>
          </w:tcPr>
          <w:p w:rsidR="00D20E2E" w:rsidRPr="002053A0" w:rsidRDefault="00D20E2E" w:rsidP="00D20E2E">
            <w:pPr>
              <w:jc w:val="both"/>
              <w:rPr>
                <w:rFonts w:asciiTheme="minorHAnsi" w:hAnsiTheme="minorHAnsi" w:cstheme="minorHAnsi"/>
                <w:sz w:val="22"/>
                <w:szCs w:val="22"/>
              </w:rPr>
            </w:pPr>
            <w:r w:rsidRPr="002053A0">
              <w:rPr>
                <w:rFonts w:asciiTheme="minorHAnsi" w:hAnsiTheme="minorHAnsi" w:cstheme="minorHAnsi"/>
                <w:sz w:val="22"/>
                <w:szCs w:val="22"/>
              </w:rPr>
              <w:t>not</w:t>
            </w:r>
          </w:p>
        </w:tc>
        <w:tc>
          <w:tcPr>
            <w:tcW w:w="0" w:type="auto"/>
            <w:shd w:val="clear" w:color="auto" w:fill="auto"/>
            <w:vAlign w:val="center"/>
          </w:tcPr>
          <w:p w:rsidR="00D20E2E" w:rsidRPr="002053A0" w:rsidRDefault="00D20E2E" w:rsidP="00D20E2E">
            <w:pPr>
              <w:jc w:val="both"/>
              <w:rPr>
                <w:rFonts w:asciiTheme="minorHAnsi" w:hAnsiTheme="minorHAnsi" w:cstheme="minorHAnsi"/>
                <w:sz w:val="22"/>
                <w:szCs w:val="22"/>
              </w:rPr>
            </w:pPr>
            <w:r w:rsidRPr="002053A0">
              <w:rPr>
                <w:rFonts w:asciiTheme="minorHAnsi" w:hAnsiTheme="minorHAnsi" w:cstheme="minorHAnsi"/>
                <w:sz w:val="22"/>
                <w:szCs w:val="22"/>
              </w:rPr>
              <w:t>Не</w:t>
            </w:r>
          </w:p>
        </w:tc>
        <w:tc>
          <w:tcPr>
            <w:tcW w:w="0" w:type="auto"/>
            <w:shd w:val="clear" w:color="auto" w:fill="auto"/>
            <w:vAlign w:val="center"/>
          </w:tcPr>
          <w:p w:rsidR="00D20E2E" w:rsidRPr="002053A0" w:rsidRDefault="00D20E2E" w:rsidP="00D20E2E">
            <w:pPr>
              <w:jc w:val="both"/>
              <w:rPr>
                <w:rFonts w:asciiTheme="minorHAnsi" w:hAnsiTheme="minorHAnsi" w:cstheme="minorHAnsi"/>
                <w:sz w:val="22"/>
                <w:szCs w:val="22"/>
              </w:rPr>
            </w:pPr>
            <w:r w:rsidRPr="002053A0">
              <w:rPr>
                <w:rFonts w:asciiTheme="minorHAnsi" w:hAnsiTheme="minorHAnsi" w:cstheme="minorHAnsi"/>
                <w:sz w:val="22"/>
                <w:szCs w:val="22"/>
              </w:rPr>
              <w:t>Любые</w:t>
            </w:r>
          </w:p>
        </w:tc>
      </w:tr>
      <w:tr w:rsidR="00D20E2E" w:rsidRPr="002053A0" w:rsidTr="00D20E2E">
        <w:trPr>
          <w:tblCellSpacing w:w="15" w:type="dxa"/>
          <w:jc w:val="center"/>
        </w:trPr>
        <w:tc>
          <w:tcPr>
            <w:tcW w:w="0" w:type="auto"/>
            <w:shd w:val="clear" w:color="auto" w:fill="auto"/>
            <w:vAlign w:val="center"/>
          </w:tcPr>
          <w:p w:rsidR="00D20E2E" w:rsidRPr="002053A0" w:rsidRDefault="00D20E2E" w:rsidP="00D20E2E">
            <w:pPr>
              <w:jc w:val="both"/>
              <w:rPr>
                <w:rFonts w:asciiTheme="minorHAnsi" w:hAnsiTheme="minorHAnsi" w:cstheme="minorHAnsi"/>
                <w:sz w:val="22"/>
                <w:szCs w:val="22"/>
              </w:rPr>
            </w:pPr>
            <w:r w:rsidRPr="002053A0">
              <w:rPr>
                <w:rFonts w:asciiTheme="minorHAnsi" w:hAnsiTheme="minorHAnsi" w:cstheme="minorHAnsi"/>
                <w:sz w:val="22"/>
                <w:szCs w:val="22"/>
              </w:rPr>
              <w:t>G g</w:t>
            </w:r>
          </w:p>
        </w:tc>
        <w:tc>
          <w:tcPr>
            <w:tcW w:w="0" w:type="auto"/>
            <w:shd w:val="clear" w:color="auto" w:fill="auto"/>
            <w:vAlign w:val="center"/>
          </w:tcPr>
          <w:p w:rsidR="00D20E2E" w:rsidRPr="002053A0" w:rsidRDefault="00D20E2E" w:rsidP="00D20E2E">
            <w:pPr>
              <w:jc w:val="both"/>
              <w:rPr>
                <w:rFonts w:asciiTheme="minorHAnsi" w:hAnsiTheme="minorHAnsi" w:cstheme="minorHAnsi"/>
                <w:sz w:val="22"/>
                <w:szCs w:val="22"/>
              </w:rPr>
            </w:pPr>
            <w:r w:rsidRPr="002053A0">
              <w:rPr>
                <w:rFonts w:asciiTheme="minorHAnsi" w:hAnsiTheme="minorHAnsi" w:cstheme="minorHAnsi"/>
                <w:sz w:val="22"/>
                <w:szCs w:val="22"/>
              </w:rPr>
              <w:t>greater</w:t>
            </w:r>
          </w:p>
        </w:tc>
        <w:tc>
          <w:tcPr>
            <w:tcW w:w="0" w:type="auto"/>
            <w:shd w:val="clear" w:color="auto" w:fill="auto"/>
            <w:vAlign w:val="center"/>
          </w:tcPr>
          <w:p w:rsidR="00D20E2E" w:rsidRPr="002053A0" w:rsidRDefault="00D20E2E" w:rsidP="00D20E2E">
            <w:pPr>
              <w:jc w:val="both"/>
              <w:rPr>
                <w:rFonts w:asciiTheme="minorHAnsi" w:hAnsiTheme="minorHAnsi" w:cstheme="minorHAnsi"/>
                <w:sz w:val="22"/>
                <w:szCs w:val="22"/>
              </w:rPr>
            </w:pPr>
            <w:r w:rsidRPr="002053A0">
              <w:rPr>
                <w:rFonts w:asciiTheme="minorHAnsi" w:hAnsiTheme="minorHAnsi" w:cstheme="minorHAnsi"/>
                <w:sz w:val="22"/>
                <w:szCs w:val="22"/>
              </w:rPr>
              <w:t>Больше</w:t>
            </w:r>
          </w:p>
        </w:tc>
        <w:tc>
          <w:tcPr>
            <w:tcW w:w="0" w:type="auto"/>
            <w:shd w:val="clear" w:color="auto" w:fill="auto"/>
            <w:vAlign w:val="center"/>
          </w:tcPr>
          <w:p w:rsidR="00D20E2E" w:rsidRPr="002053A0" w:rsidRDefault="00D20E2E" w:rsidP="00D20E2E">
            <w:pPr>
              <w:jc w:val="both"/>
              <w:rPr>
                <w:rFonts w:asciiTheme="minorHAnsi" w:hAnsiTheme="minorHAnsi" w:cstheme="minorHAnsi"/>
                <w:sz w:val="22"/>
                <w:szCs w:val="22"/>
              </w:rPr>
            </w:pPr>
            <w:r w:rsidRPr="002053A0">
              <w:rPr>
                <w:rFonts w:asciiTheme="minorHAnsi" w:hAnsiTheme="minorHAnsi" w:cstheme="minorHAnsi"/>
                <w:sz w:val="22"/>
                <w:szCs w:val="22"/>
              </w:rPr>
              <w:t>Числа со знаком</w:t>
            </w:r>
          </w:p>
        </w:tc>
      </w:tr>
      <w:tr w:rsidR="00D20E2E" w:rsidRPr="002053A0" w:rsidTr="00D20E2E">
        <w:trPr>
          <w:tblCellSpacing w:w="15" w:type="dxa"/>
          <w:jc w:val="center"/>
        </w:trPr>
        <w:tc>
          <w:tcPr>
            <w:tcW w:w="0" w:type="auto"/>
            <w:shd w:val="clear" w:color="auto" w:fill="auto"/>
            <w:vAlign w:val="center"/>
          </w:tcPr>
          <w:p w:rsidR="00D20E2E" w:rsidRPr="002053A0" w:rsidRDefault="00D20E2E" w:rsidP="00D20E2E">
            <w:pPr>
              <w:jc w:val="both"/>
              <w:rPr>
                <w:rFonts w:asciiTheme="minorHAnsi" w:hAnsiTheme="minorHAnsi" w:cstheme="minorHAnsi"/>
                <w:sz w:val="22"/>
                <w:szCs w:val="22"/>
              </w:rPr>
            </w:pPr>
            <w:r w:rsidRPr="002053A0">
              <w:rPr>
                <w:rFonts w:asciiTheme="minorHAnsi" w:hAnsiTheme="minorHAnsi" w:cstheme="minorHAnsi"/>
                <w:sz w:val="22"/>
                <w:szCs w:val="22"/>
              </w:rPr>
              <w:t>L l</w:t>
            </w:r>
          </w:p>
        </w:tc>
        <w:tc>
          <w:tcPr>
            <w:tcW w:w="0" w:type="auto"/>
            <w:shd w:val="clear" w:color="auto" w:fill="auto"/>
            <w:vAlign w:val="center"/>
          </w:tcPr>
          <w:p w:rsidR="00D20E2E" w:rsidRPr="002053A0" w:rsidRDefault="00D20E2E" w:rsidP="00D20E2E">
            <w:pPr>
              <w:jc w:val="both"/>
              <w:rPr>
                <w:rFonts w:asciiTheme="minorHAnsi" w:hAnsiTheme="minorHAnsi" w:cstheme="minorHAnsi"/>
                <w:sz w:val="22"/>
                <w:szCs w:val="22"/>
              </w:rPr>
            </w:pPr>
            <w:r w:rsidRPr="002053A0">
              <w:rPr>
                <w:rFonts w:asciiTheme="minorHAnsi" w:hAnsiTheme="minorHAnsi" w:cstheme="minorHAnsi"/>
                <w:sz w:val="22"/>
                <w:szCs w:val="22"/>
              </w:rPr>
              <w:t>less</w:t>
            </w:r>
          </w:p>
        </w:tc>
        <w:tc>
          <w:tcPr>
            <w:tcW w:w="0" w:type="auto"/>
            <w:shd w:val="clear" w:color="auto" w:fill="auto"/>
            <w:vAlign w:val="center"/>
          </w:tcPr>
          <w:p w:rsidR="00D20E2E" w:rsidRPr="002053A0" w:rsidRDefault="00D20E2E" w:rsidP="00D20E2E">
            <w:pPr>
              <w:jc w:val="both"/>
              <w:rPr>
                <w:rFonts w:asciiTheme="minorHAnsi" w:hAnsiTheme="minorHAnsi" w:cstheme="minorHAnsi"/>
                <w:sz w:val="22"/>
                <w:szCs w:val="22"/>
              </w:rPr>
            </w:pPr>
            <w:r w:rsidRPr="002053A0">
              <w:rPr>
                <w:rFonts w:asciiTheme="minorHAnsi" w:hAnsiTheme="minorHAnsi" w:cstheme="minorHAnsi"/>
                <w:sz w:val="22"/>
                <w:szCs w:val="22"/>
              </w:rPr>
              <w:t>Меньше</w:t>
            </w:r>
          </w:p>
        </w:tc>
        <w:tc>
          <w:tcPr>
            <w:tcW w:w="0" w:type="auto"/>
            <w:shd w:val="clear" w:color="auto" w:fill="auto"/>
            <w:vAlign w:val="center"/>
          </w:tcPr>
          <w:p w:rsidR="00D20E2E" w:rsidRPr="002053A0" w:rsidRDefault="00D20E2E" w:rsidP="00D20E2E">
            <w:pPr>
              <w:jc w:val="both"/>
              <w:rPr>
                <w:rFonts w:asciiTheme="minorHAnsi" w:hAnsiTheme="minorHAnsi" w:cstheme="minorHAnsi"/>
                <w:sz w:val="22"/>
                <w:szCs w:val="22"/>
              </w:rPr>
            </w:pPr>
            <w:r w:rsidRPr="002053A0">
              <w:rPr>
                <w:rFonts w:asciiTheme="minorHAnsi" w:hAnsiTheme="minorHAnsi" w:cstheme="minorHAnsi"/>
                <w:sz w:val="22"/>
                <w:szCs w:val="22"/>
              </w:rPr>
              <w:t>Числа со знаком</w:t>
            </w:r>
          </w:p>
        </w:tc>
      </w:tr>
      <w:tr w:rsidR="00D20E2E" w:rsidRPr="002053A0" w:rsidTr="00D20E2E">
        <w:trPr>
          <w:tblCellSpacing w:w="15" w:type="dxa"/>
          <w:jc w:val="center"/>
        </w:trPr>
        <w:tc>
          <w:tcPr>
            <w:tcW w:w="0" w:type="auto"/>
            <w:shd w:val="clear" w:color="auto" w:fill="auto"/>
            <w:vAlign w:val="center"/>
          </w:tcPr>
          <w:p w:rsidR="00D20E2E" w:rsidRPr="002053A0" w:rsidRDefault="00D20E2E" w:rsidP="00D20E2E">
            <w:pPr>
              <w:jc w:val="both"/>
              <w:rPr>
                <w:rFonts w:asciiTheme="minorHAnsi" w:hAnsiTheme="minorHAnsi" w:cstheme="minorHAnsi"/>
                <w:sz w:val="22"/>
                <w:szCs w:val="22"/>
              </w:rPr>
            </w:pPr>
            <w:r w:rsidRPr="002053A0">
              <w:rPr>
                <w:rFonts w:asciiTheme="minorHAnsi" w:hAnsiTheme="minorHAnsi" w:cstheme="minorHAnsi"/>
                <w:sz w:val="22"/>
                <w:szCs w:val="22"/>
              </w:rPr>
              <w:t>A a</w:t>
            </w:r>
          </w:p>
        </w:tc>
        <w:tc>
          <w:tcPr>
            <w:tcW w:w="0" w:type="auto"/>
            <w:shd w:val="clear" w:color="auto" w:fill="auto"/>
            <w:vAlign w:val="center"/>
          </w:tcPr>
          <w:p w:rsidR="00D20E2E" w:rsidRPr="002053A0" w:rsidRDefault="00D20E2E" w:rsidP="00D20E2E">
            <w:pPr>
              <w:jc w:val="both"/>
              <w:rPr>
                <w:rFonts w:asciiTheme="minorHAnsi" w:hAnsiTheme="minorHAnsi" w:cstheme="minorHAnsi"/>
                <w:sz w:val="22"/>
                <w:szCs w:val="22"/>
              </w:rPr>
            </w:pPr>
            <w:r w:rsidRPr="002053A0">
              <w:rPr>
                <w:rFonts w:asciiTheme="minorHAnsi" w:hAnsiTheme="minorHAnsi" w:cstheme="minorHAnsi"/>
                <w:sz w:val="22"/>
                <w:szCs w:val="22"/>
              </w:rPr>
              <w:t>above</w:t>
            </w:r>
          </w:p>
        </w:tc>
        <w:tc>
          <w:tcPr>
            <w:tcW w:w="0" w:type="auto"/>
            <w:shd w:val="clear" w:color="auto" w:fill="auto"/>
            <w:vAlign w:val="center"/>
          </w:tcPr>
          <w:p w:rsidR="00D20E2E" w:rsidRPr="002053A0" w:rsidRDefault="00D20E2E" w:rsidP="00D20E2E">
            <w:pPr>
              <w:jc w:val="both"/>
              <w:rPr>
                <w:rFonts w:asciiTheme="minorHAnsi" w:hAnsiTheme="minorHAnsi" w:cstheme="minorHAnsi"/>
                <w:sz w:val="22"/>
                <w:szCs w:val="22"/>
              </w:rPr>
            </w:pPr>
            <w:r w:rsidRPr="002053A0">
              <w:rPr>
                <w:rFonts w:asciiTheme="minorHAnsi" w:hAnsiTheme="minorHAnsi" w:cstheme="minorHAnsi"/>
                <w:sz w:val="22"/>
                <w:szCs w:val="22"/>
              </w:rPr>
              <w:t>Выше, в смысле “больше”</w:t>
            </w:r>
          </w:p>
        </w:tc>
        <w:tc>
          <w:tcPr>
            <w:tcW w:w="0" w:type="auto"/>
            <w:shd w:val="clear" w:color="auto" w:fill="auto"/>
            <w:vAlign w:val="center"/>
          </w:tcPr>
          <w:p w:rsidR="00D20E2E" w:rsidRPr="002053A0" w:rsidRDefault="00D20E2E" w:rsidP="00D20E2E">
            <w:pPr>
              <w:jc w:val="both"/>
              <w:rPr>
                <w:rFonts w:asciiTheme="minorHAnsi" w:hAnsiTheme="minorHAnsi" w:cstheme="minorHAnsi"/>
                <w:sz w:val="22"/>
                <w:szCs w:val="22"/>
              </w:rPr>
            </w:pPr>
            <w:r w:rsidRPr="002053A0">
              <w:rPr>
                <w:rFonts w:asciiTheme="minorHAnsi" w:hAnsiTheme="minorHAnsi" w:cstheme="minorHAnsi"/>
                <w:sz w:val="22"/>
                <w:szCs w:val="22"/>
              </w:rPr>
              <w:t>Числа без знака</w:t>
            </w:r>
          </w:p>
        </w:tc>
      </w:tr>
      <w:tr w:rsidR="00D20E2E" w:rsidRPr="002053A0" w:rsidTr="00D20E2E">
        <w:trPr>
          <w:tblCellSpacing w:w="15" w:type="dxa"/>
          <w:jc w:val="center"/>
        </w:trPr>
        <w:tc>
          <w:tcPr>
            <w:tcW w:w="0" w:type="auto"/>
            <w:shd w:val="clear" w:color="auto" w:fill="auto"/>
            <w:vAlign w:val="center"/>
          </w:tcPr>
          <w:p w:rsidR="00D20E2E" w:rsidRPr="002053A0" w:rsidRDefault="00D20E2E" w:rsidP="00D20E2E">
            <w:pPr>
              <w:jc w:val="both"/>
              <w:rPr>
                <w:rFonts w:asciiTheme="minorHAnsi" w:hAnsiTheme="minorHAnsi" w:cstheme="minorHAnsi"/>
                <w:sz w:val="22"/>
                <w:szCs w:val="22"/>
              </w:rPr>
            </w:pPr>
            <w:r w:rsidRPr="002053A0">
              <w:rPr>
                <w:rFonts w:asciiTheme="minorHAnsi" w:hAnsiTheme="minorHAnsi" w:cstheme="minorHAnsi"/>
                <w:sz w:val="22"/>
                <w:szCs w:val="22"/>
              </w:rPr>
              <w:t>B b</w:t>
            </w:r>
          </w:p>
        </w:tc>
        <w:tc>
          <w:tcPr>
            <w:tcW w:w="0" w:type="auto"/>
            <w:shd w:val="clear" w:color="auto" w:fill="auto"/>
            <w:vAlign w:val="center"/>
          </w:tcPr>
          <w:p w:rsidR="00D20E2E" w:rsidRPr="002053A0" w:rsidRDefault="00D20E2E" w:rsidP="00D20E2E">
            <w:pPr>
              <w:jc w:val="both"/>
              <w:rPr>
                <w:rFonts w:asciiTheme="minorHAnsi" w:hAnsiTheme="minorHAnsi" w:cstheme="minorHAnsi"/>
                <w:sz w:val="22"/>
                <w:szCs w:val="22"/>
              </w:rPr>
            </w:pPr>
            <w:r w:rsidRPr="002053A0">
              <w:rPr>
                <w:rFonts w:asciiTheme="minorHAnsi" w:hAnsiTheme="minorHAnsi" w:cstheme="minorHAnsi"/>
                <w:sz w:val="22"/>
                <w:szCs w:val="22"/>
              </w:rPr>
              <w:t>below</w:t>
            </w:r>
          </w:p>
        </w:tc>
        <w:tc>
          <w:tcPr>
            <w:tcW w:w="0" w:type="auto"/>
            <w:shd w:val="clear" w:color="auto" w:fill="auto"/>
            <w:vAlign w:val="center"/>
          </w:tcPr>
          <w:p w:rsidR="00D20E2E" w:rsidRPr="002053A0" w:rsidRDefault="00D20E2E" w:rsidP="00D20E2E">
            <w:pPr>
              <w:jc w:val="both"/>
              <w:rPr>
                <w:rFonts w:asciiTheme="minorHAnsi" w:hAnsiTheme="minorHAnsi" w:cstheme="minorHAnsi"/>
                <w:sz w:val="22"/>
                <w:szCs w:val="22"/>
              </w:rPr>
            </w:pPr>
            <w:r w:rsidRPr="002053A0">
              <w:rPr>
                <w:rFonts w:asciiTheme="minorHAnsi" w:hAnsiTheme="minorHAnsi" w:cstheme="minorHAnsi"/>
                <w:sz w:val="22"/>
                <w:szCs w:val="22"/>
              </w:rPr>
              <w:t>Ниже, в смысле “меньше”</w:t>
            </w:r>
          </w:p>
        </w:tc>
        <w:tc>
          <w:tcPr>
            <w:tcW w:w="0" w:type="auto"/>
            <w:shd w:val="clear" w:color="auto" w:fill="auto"/>
            <w:vAlign w:val="center"/>
          </w:tcPr>
          <w:p w:rsidR="00D20E2E" w:rsidRPr="002053A0" w:rsidRDefault="00D20E2E" w:rsidP="00D20E2E">
            <w:pPr>
              <w:jc w:val="both"/>
              <w:rPr>
                <w:rFonts w:asciiTheme="minorHAnsi" w:hAnsiTheme="minorHAnsi" w:cstheme="minorHAnsi"/>
                <w:sz w:val="22"/>
                <w:szCs w:val="22"/>
              </w:rPr>
            </w:pPr>
            <w:r w:rsidRPr="002053A0">
              <w:rPr>
                <w:rFonts w:asciiTheme="minorHAnsi" w:hAnsiTheme="minorHAnsi" w:cstheme="minorHAnsi"/>
                <w:sz w:val="22"/>
                <w:szCs w:val="22"/>
              </w:rPr>
              <w:t>Числа без знака</w:t>
            </w:r>
          </w:p>
        </w:tc>
      </w:tr>
    </w:tbl>
    <w:p w:rsidR="00D20E2E" w:rsidRPr="002053A0" w:rsidRDefault="00D20E2E" w:rsidP="00D20E2E">
      <w:pPr>
        <w:ind w:firstLine="708"/>
        <w:rPr>
          <w:rFonts w:asciiTheme="minorHAnsi" w:hAnsiTheme="minorHAnsi" w:cstheme="minorHAnsi"/>
          <w:bCs/>
          <w:sz w:val="22"/>
          <w:szCs w:val="22"/>
        </w:rPr>
      </w:pPr>
    </w:p>
    <w:p w:rsidR="00D20E2E" w:rsidRPr="002053A0" w:rsidRDefault="00D20E2E" w:rsidP="00D20E2E">
      <w:pPr>
        <w:ind w:firstLine="708"/>
        <w:rPr>
          <w:rFonts w:asciiTheme="minorHAnsi" w:hAnsiTheme="minorHAnsi" w:cstheme="minorHAnsi"/>
          <w:bCs/>
          <w:sz w:val="22"/>
          <w:szCs w:val="22"/>
        </w:rPr>
      </w:pPr>
      <w:r w:rsidRPr="002053A0">
        <w:rPr>
          <w:rFonts w:asciiTheme="minorHAnsi" w:hAnsiTheme="minorHAnsi" w:cstheme="minorHAnsi"/>
          <w:bCs/>
          <w:sz w:val="22"/>
          <w:szCs w:val="22"/>
        </w:rPr>
        <w:t xml:space="preserve">Таблица 2.2 - </w:t>
      </w:r>
      <w:r w:rsidRPr="002053A0">
        <w:rPr>
          <w:rFonts w:asciiTheme="minorHAnsi" w:hAnsiTheme="minorHAnsi" w:cstheme="minorHAnsi"/>
          <w:sz w:val="22"/>
          <w:szCs w:val="22"/>
        </w:rPr>
        <w:t xml:space="preserve">Перечень команд условного перехода для команды </w:t>
      </w:r>
      <w:r w:rsidRPr="002053A0">
        <w:rPr>
          <w:rFonts w:asciiTheme="minorHAnsi" w:hAnsiTheme="minorHAnsi" w:cstheme="minorHAnsi"/>
          <w:bCs/>
          <w:sz w:val="22"/>
          <w:szCs w:val="22"/>
        </w:rPr>
        <w:t xml:space="preserve">cmp </w:t>
      </w:r>
    </w:p>
    <w:tbl>
      <w:tblPr>
        <w:tblW w:w="0" w:type="auto"/>
        <w:jc w:val="center"/>
        <w:tblCellSpacing w:w="15"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5" w:type="dxa"/>
          <w:left w:w="15" w:type="dxa"/>
          <w:bottom w:w="15" w:type="dxa"/>
          <w:right w:w="15" w:type="dxa"/>
        </w:tblCellMar>
        <w:tblLook w:val="0000" w:firstRow="0" w:lastRow="0" w:firstColumn="0" w:lastColumn="0" w:noHBand="0" w:noVBand="0"/>
      </w:tblPr>
      <w:tblGrid>
        <w:gridCol w:w="1340"/>
        <w:gridCol w:w="2390"/>
        <w:gridCol w:w="3240"/>
        <w:gridCol w:w="2050"/>
      </w:tblGrid>
      <w:tr w:rsidR="00D20E2E" w:rsidRPr="002053A0" w:rsidTr="00D20E2E">
        <w:trPr>
          <w:tblCellSpacing w:w="15" w:type="dxa"/>
          <w:jc w:val="center"/>
        </w:trPr>
        <w:tc>
          <w:tcPr>
            <w:tcW w:w="1295" w:type="dxa"/>
            <w:shd w:val="clear" w:color="auto" w:fill="auto"/>
            <w:vAlign w:val="center"/>
          </w:tcPr>
          <w:p w:rsidR="00D20E2E" w:rsidRPr="002053A0" w:rsidRDefault="00D20E2E" w:rsidP="00D20E2E">
            <w:pPr>
              <w:jc w:val="both"/>
              <w:rPr>
                <w:rFonts w:asciiTheme="minorHAnsi" w:hAnsiTheme="minorHAnsi" w:cstheme="minorHAnsi"/>
                <w:sz w:val="22"/>
                <w:szCs w:val="22"/>
              </w:rPr>
            </w:pPr>
            <w:r w:rsidRPr="002053A0">
              <w:rPr>
                <w:rFonts w:asciiTheme="minorHAnsi" w:hAnsiTheme="minorHAnsi" w:cstheme="minorHAnsi"/>
                <w:sz w:val="22"/>
                <w:szCs w:val="22"/>
              </w:rPr>
              <w:t>Типы операндов</w:t>
            </w:r>
          </w:p>
        </w:tc>
        <w:tc>
          <w:tcPr>
            <w:tcW w:w="2360" w:type="dxa"/>
            <w:shd w:val="clear" w:color="auto" w:fill="auto"/>
            <w:vAlign w:val="center"/>
          </w:tcPr>
          <w:p w:rsidR="00D20E2E" w:rsidRPr="002053A0" w:rsidRDefault="00D20E2E" w:rsidP="00D20E2E">
            <w:pPr>
              <w:jc w:val="both"/>
              <w:rPr>
                <w:rFonts w:asciiTheme="minorHAnsi" w:hAnsiTheme="minorHAnsi" w:cstheme="minorHAnsi"/>
                <w:sz w:val="22"/>
                <w:szCs w:val="22"/>
              </w:rPr>
            </w:pPr>
            <w:r w:rsidRPr="002053A0">
              <w:rPr>
                <w:rFonts w:asciiTheme="minorHAnsi" w:hAnsiTheme="minorHAnsi" w:cstheme="minorHAnsi"/>
                <w:sz w:val="22"/>
                <w:szCs w:val="22"/>
              </w:rPr>
              <w:t>Мнемокод команды условного перехода</w:t>
            </w:r>
          </w:p>
        </w:tc>
        <w:tc>
          <w:tcPr>
            <w:tcW w:w="3210" w:type="dxa"/>
            <w:shd w:val="clear" w:color="auto" w:fill="auto"/>
            <w:vAlign w:val="center"/>
          </w:tcPr>
          <w:p w:rsidR="00D20E2E" w:rsidRPr="002053A0" w:rsidRDefault="00D20E2E" w:rsidP="00D20E2E">
            <w:pPr>
              <w:jc w:val="both"/>
              <w:rPr>
                <w:rFonts w:asciiTheme="minorHAnsi" w:hAnsiTheme="minorHAnsi" w:cstheme="minorHAnsi"/>
                <w:sz w:val="22"/>
                <w:szCs w:val="22"/>
              </w:rPr>
            </w:pPr>
            <w:r w:rsidRPr="002053A0">
              <w:rPr>
                <w:rFonts w:asciiTheme="minorHAnsi" w:hAnsiTheme="minorHAnsi" w:cstheme="minorHAnsi"/>
                <w:sz w:val="22"/>
                <w:szCs w:val="22"/>
              </w:rPr>
              <w:t>Критерий условного перехода</w:t>
            </w:r>
          </w:p>
        </w:tc>
        <w:tc>
          <w:tcPr>
            <w:tcW w:w="2005" w:type="dxa"/>
            <w:shd w:val="clear" w:color="auto" w:fill="auto"/>
            <w:vAlign w:val="center"/>
          </w:tcPr>
          <w:p w:rsidR="00D20E2E" w:rsidRPr="002053A0" w:rsidRDefault="00D20E2E" w:rsidP="00D20E2E">
            <w:pPr>
              <w:jc w:val="both"/>
              <w:rPr>
                <w:rFonts w:asciiTheme="minorHAnsi" w:hAnsiTheme="minorHAnsi" w:cstheme="minorHAnsi"/>
                <w:sz w:val="22"/>
                <w:szCs w:val="22"/>
              </w:rPr>
            </w:pPr>
            <w:r w:rsidRPr="002053A0">
              <w:rPr>
                <w:rFonts w:asciiTheme="minorHAnsi" w:hAnsiTheme="minorHAnsi" w:cstheme="minorHAnsi"/>
                <w:sz w:val="22"/>
                <w:szCs w:val="22"/>
              </w:rPr>
              <w:t>Значения флагов для осществления перехода</w:t>
            </w:r>
          </w:p>
        </w:tc>
      </w:tr>
      <w:tr w:rsidR="00D20E2E" w:rsidRPr="002053A0" w:rsidTr="00D20E2E">
        <w:trPr>
          <w:tblCellSpacing w:w="15" w:type="dxa"/>
          <w:jc w:val="center"/>
        </w:trPr>
        <w:tc>
          <w:tcPr>
            <w:tcW w:w="1295" w:type="dxa"/>
            <w:shd w:val="clear" w:color="auto" w:fill="auto"/>
            <w:vAlign w:val="center"/>
          </w:tcPr>
          <w:p w:rsidR="00D20E2E" w:rsidRPr="002053A0" w:rsidRDefault="00D20E2E" w:rsidP="00D20E2E">
            <w:pPr>
              <w:jc w:val="both"/>
              <w:rPr>
                <w:rFonts w:asciiTheme="minorHAnsi" w:hAnsiTheme="minorHAnsi" w:cstheme="minorHAnsi"/>
                <w:sz w:val="22"/>
                <w:szCs w:val="22"/>
              </w:rPr>
            </w:pPr>
            <w:r w:rsidRPr="002053A0">
              <w:rPr>
                <w:rFonts w:asciiTheme="minorHAnsi" w:hAnsiTheme="minorHAnsi" w:cstheme="minorHAnsi"/>
                <w:sz w:val="22"/>
                <w:szCs w:val="22"/>
              </w:rPr>
              <w:t>Любые </w:t>
            </w:r>
          </w:p>
        </w:tc>
        <w:tc>
          <w:tcPr>
            <w:tcW w:w="2360" w:type="dxa"/>
            <w:shd w:val="clear" w:color="auto" w:fill="auto"/>
            <w:vAlign w:val="center"/>
          </w:tcPr>
          <w:p w:rsidR="00D20E2E" w:rsidRPr="002053A0" w:rsidRDefault="00D20E2E" w:rsidP="00D20E2E">
            <w:pPr>
              <w:jc w:val="both"/>
              <w:rPr>
                <w:rFonts w:asciiTheme="minorHAnsi" w:hAnsiTheme="minorHAnsi" w:cstheme="minorHAnsi"/>
                <w:sz w:val="22"/>
                <w:szCs w:val="22"/>
              </w:rPr>
            </w:pPr>
            <w:r w:rsidRPr="002053A0">
              <w:rPr>
                <w:rFonts w:asciiTheme="minorHAnsi" w:hAnsiTheme="minorHAnsi" w:cstheme="minorHAnsi"/>
                <w:sz w:val="22"/>
                <w:szCs w:val="22"/>
              </w:rPr>
              <w:t>je </w:t>
            </w:r>
          </w:p>
        </w:tc>
        <w:tc>
          <w:tcPr>
            <w:tcW w:w="3210" w:type="dxa"/>
            <w:shd w:val="clear" w:color="auto" w:fill="auto"/>
            <w:vAlign w:val="center"/>
          </w:tcPr>
          <w:p w:rsidR="00D20E2E" w:rsidRPr="002053A0" w:rsidRDefault="00D20E2E" w:rsidP="00D20E2E">
            <w:pPr>
              <w:jc w:val="both"/>
              <w:rPr>
                <w:rFonts w:asciiTheme="minorHAnsi" w:hAnsiTheme="minorHAnsi" w:cstheme="minorHAnsi"/>
                <w:sz w:val="22"/>
                <w:szCs w:val="22"/>
              </w:rPr>
            </w:pPr>
            <w:r w:rsidRPr="002053A0">
              <w:rPr>
                <w:rFonts w:asciiTheme="minorHAnsi" w:hAnsiTheme="minorHAnsi" w:cstheme="minorHAnsi"/>
                <w:sz w:val="22"/>
                <w:szCs w:val="22"/>
              </w:rPr>
              <w:t>операнд_1 = операнд_2 </w:t>
            </w:r>
          </w:p>
        </w:tc>
        <w:tc>
          <w:tcPr>
            <w:tcW w:w="2005" w:type="dxa"/>
            <w:shd w:val="clear" w:color="auto" w:fill="auto"/>
            <w:vAlign w:val="center"/>
          </w:tcPr>
          <w:p w:rsidR="00D20E2E" w:rsidRPr="002053A0" w:rsidRDefault="00D20E2E" w:rsidP="00D20E2E">
            <w:pPr>
              <w:jc w:val="both"/>
              <w:rPr>
                <w:rFonts w:asciiTheme="minorHAnsi" w:hAnsiTheme="minorHAnsi" w:cstheme="minorHAnsi"/>
                <w:sz w:val="22"/>
                <w:szCs w:val="22"/>
              </w:rPr>
            </w:pPr>
            <w:r w:rsidRPr="002053A0">
              <w:rPr>
                <w:rFonts w:asciiTheme="minorHAnsi" w:hAnsiTheme="minorHAnsi" w:cstheme="minorHAnsi"/>
                <w:sz w:val="22"/>
                <w:szCs w:val="22"/>
              </w:rPr>
              <w:t>zf = 1 </w:t>
            </w:r>
          </w:p>
        </w:tc>
      </w:tr>
      <w:tr w:rsidR="00D20E2E" w:rsidRPr="002053A0" w:rsidTr="00D20E2E">
        <w:trPr>
          <w:tblCellSpacing w:w="15" w:type="dxa"/>
          <w:jc w:val="center"/>
        </w:trPr>
        <w:tc>
          <w:tcPr>
            <w:tcW w:w="1295" w:type="dxa"/>
            <w:shd w:val="clear" w:color="auto" w:fill="auto"/>
            <w:vAlign w:val="center"/>
          </w:tcPr>
          <w:p w:rsidR="00D20E2E" w:rsidRPr="002053A0" w:rsidRDefault="00D20E2E" w:rsidP="00D20E2E">
            <w:pPr>
              <w:jc w:val="both"/>
              <w:rPr>
                <w:rFonts w:asciiTheme="minorHAnsi" w:hAnsiTheme="minorHAnsi" w:cstheme="minorHAnsi"/>
                <w:sz w:val="22"/>
                <w:szCs w:val="22"/>
              </w:rPr>
            </w:pPr>
            <w:r w:rsidRPr="002053A0">
              <w:rPr>
                <w:rFonts w:asciiTheme="minorHAnsi" w:hAnsiTheme="minorHAnsi" w:cstheme="minorHAnsi"/>
                <w:sz w:val="22"/>
                <w:szCs w:val="22"/>
              </w:rPr>
              <w:t>Любые </w:t>
            </w:r>
          </w:p>
        </w:tc>
        <w:tc>
          <w:tcPr>
            <w:tcW w:w="2360" w:type="dxa"/>
            <w:shd w:val="clear" w:color="auto" w:fill="auto"/>
            <w:vAlign w:val="center"/>
          </w:tcPr>
          <w:p w:rsidR="00D20E2E" w:rsidRPr="002053A0" w:rsidRDefault="00D20E2E" w:rsidP="00D20E2E">
            <w:pPr>
              <w:jc w:val="both"/>
              <w:rPr>
                <w:rFonts w:asciiTheme="minorHAnsi" w:hAnsiTheme="minorHAnsi" w:cstheme="minorHAnsi"/>
                <w:sz w:val="22"/>
                <w:szCs w:val="22"/>
              </w:rPr>
            </w:pPr>
            <w:r w:rsidRPr="002053A0">
              <w:rPr>
                <w:rFonts w:asciiTheme="minorHAnsi" w:hAnsiTheme="minorHAnsi" w:cstheme="minorHAnsi"/>
                <w:sz w:val="22"/>
                <w:szCs w:val="22"/>
              </w:rPr>
              <w:t>jne </w:t>
            </w:r>
          </w:p>
        </w:tc>
        <w:tc>
          <w:tcPr>
            <w:tcW w:w="3210" w:type="dxa"/>
            <w:shd w:val="clear" w:color="auto" w:fill="auto"/>
            <w:vAlign w:val="center"/>
          </w:tcPr>
          <w:p w:rsidR="00D20E2E" w:rsidRPr="002053A0" w:rsidRDefault="00D20E2E" w:rsidP="00D20E2E">
            <w:pPr>
              <w:jc w:val="both"/>
              <w:rPr>
                <w:rFonts w:asciiTheme="minorHAnsi" w:hAnsiTheme="minorHAnsi" w:cstheme="minorHAnsi"/>
                <w:sz w:val="22"/>
                <w:szCs w:val="22"/>
              </w:rPr>
            </w:pPr>
            <w:r w:rsidRPr="002053A0">
              <w:rPr>
                <w:rFonts w:asciiTheme="minorHAnsi" w:hAnsiTheme="minorHAnsi" w:cstheme="minorHAnsi"/>
                <w:sz w:val="22"/>
                <w:szCs w:val="22"/>
              </w:rPr>
              <w:t>операнд_1&lt;&gt;операнд_2 </w:t>
            </w:r>
          </w:p>
        </w:tc>
        <w:tc>
          <w:tcPr>
            <w:tcW w:w="2005" w:type="dxa"/>
            <w:shd w:val="clear" w:color="auto" w:fill="auto"/>
            <w:vAlign w:val="center"/>
          </w:tcPr>
          <w:p w:rsidR="00D20E2E" w:rsidRPr="002053A0" w:rsidRDefault="00D20E2E" w:rsidP="00D20E2E">
            <w:pPr>
              <w:jc w:val="both"/>
              <w:rPr>
                <w:rFonts w:asciiTheme="minorHAnsi" w:hAnsiTheme="minorHAnsi" w:cstheme="minorHAnsi"/>
                <w:sz w:val="22"/>
                <w:szCs w:val="22"/>
              </w:rPr>
            </w:pPr>
            <w:r w:rsidRPr="002053A0">
              <w:rPr>
                <w:rFonts w:asciiTheme="minorHAnsi" w:hAnsiTheme="minorHAnsi" w:cstheme="minorHAnsi"/>
                <w:sz w:val="22"/>
                <w:szCs w:val="22"/>
              </w:rPr>
              <w:t>zf = 0 </w:t>
            </w:r>
          </w:p>
        </w:tc>
      </w:tr>
      <w:tr w:rsidR="00D20E2E" w:rsidRPr="002053A0" w:rsidTr="00D20E2E">
        <w:trPr>
          <w:tblCellSpacing w:w="15" w:type="dxa"/>
          <w:jc w:val="center"/>
        </w:trPr>
        <w:tc>
          <w:tcPr>
            <w:tcW w:w="1295" w:type="dxa"/>
            <w:shd w:val="clear" w:color="auto" w:fill="auto"/>
            <w:vAlign w:val="center"/>
          </w:tcPr>
          <w:p w:rsidR="00D20E2E" w:rsidRPr="002053A0" w:rsidRDefault="00D20E2E" w:rsidP="00D20E2E">
            <w:pPr>
              <w:jc w:val="both"/>
              <w:rPr>
                <w:rFonts w:asciiTheme="minorHAnsi" w:hAnsiTheme="minorHAnsi" w:cstheme="minorHAnsi"/>
                <w:sz w:val="22"/>
                <w:szCs w:val="22"/>
              </w:rPr>
            </w:pPr>
            <w:r w:rsidRPr="002053A0">
              <w:rPr>
                <w:rFonts w:asciiTheme="minorHAnsi" w:hAnsiTheme="minorHAnsi" w:cstheme="minorHAnsi"/>
                <w:sz w:val="22"/>
                <w:szCs w:val="22"/>
              </w:rPr>
              <w:t>Со знаком </w:t>
            </w:r>
          </w:p>
        </w:tc>
        <w:tc>
          <w:tcPr>
            <w:tcW w:w="2360" w:type="dxa"/>
            <w:shd w:val="clear" w:color="auto" w:fill="auto"/>
            <w:vAlign w:val="center"/>
          </w:tcPr>
          <w:p w:rsidR="00D20E2E" w:rsidRPr="002053A0" w:rsidRDefault="00D20E2E" w:rsidP="00D20E2E">
            <w:pPr>
              <w:jc w:val="both"/>
              <w:rPr>
                <w:rFonts w:asciiTheme="minorHAnsi" w:hAnsiTheme="minorHAnsi" w:cstheme="minorHAnsi"/>
                <w:sz w:val="22"/>
                <w:szCs w:val="22"/>
              </w:rPr>
            </w:pPr>
            <w:r w:rsidRPr="002053A0">
              <w:rPr>
                <w:rFonts w:asciiTheme="minorHAnsi" w:hAnsiTheme="minorHAnsi" w:cstheme="minorHAnsi"/>
                <w:sz w:val="22"/>
                <w:szCs w:val="22"/>
              </w:rPr>
              <w:t>jl/jnge </w:t>
            </w:r>
          </w:p>
        </w:tc>
        <w:tc>
          <w:tcPr>
            <w:tcW w:w="3210" w:type="dxa"/>
            <w:shd w:val="clear" w:color="auto" w:fill="auto"/>
            <w:vAlign w:val="center"/>
          </w:tcPr>
          <w:p w:rsidR="00D20E2E" w:rsidRPr="002053A0" w:rsidRDefault="00D20E2E" w:rsidP="00D20E2E">
            <w:pPr>
              <w:jc w:val="both"/>
              <w:rPr>
                <w:rFonts w:asciiTheme="minorHAnsi" w:hAnsiTheme="minorHAnsi" w:cstheme="minorHAnsi"/>
                <w:sz w:val="22"/>
                <w:szCs w:val="22"/>
              </w:rPr>
            </w:pPr>
            <w:r w:rsidRPr="002053A0">
              <w:rPr>
                <w:rFonts w:asciiTheme="minorHAnsi" w:hAnsiTheme="minorHAnsi" w:cstheme="minorHAnsi"/>
                <w:sz w:val="22"/>
                <w:szCs w:val="22"/>
              </w:rPr>
              <w:t>операнд_1 &lt; операнд_2 </w:t>
            </w:r>
          </w:p>
        </w:tc>
        <w:tc>
          <w:tcPr>
            <w:tcW w:w="2005" w:type="dxa"/>
            <w:shd w:val="clear" w:color="auto" w:fill="auto"/>
            <w:vAlign w:val="center"/>
          </w:tcPr>
          <w:p w:rsidR="00D20E2E" w:rsidRPr="002053A0" w:rsidRDefault="00D20E2E" w:rsidP="00D20E2E">
            <w:pPr>
              <w:jc w:val="both"/>
              <w:rPr>
                <w:rFonts w:asciiTheme="minorHAnsi" w:hAnsiTheme="minorHAnsi" w:cstheme="minorHAnsi"/>
                <w:sz w:val="22"/>
                <w:szCs w:val="22"/>
              </w:rPr>
            </w:pPr>
            <w:r w:rsidRPr="002053A0">
              <w:rPr>
                <w:rFonts w:asciiTheme="minorHAnsi" w:hAnsiTheme="minorHAnsi" w:cstheme="minorHAnsi"/>
                <w:sz w:val="22"/>
                <w:szCs w:val="22"/>
              </w:rPr>
              <w:t>sf &lt;&gt; of</w:t>
            </w:r>
          </w:p>
        </w:tc>
      </w:tr>
      <w:tr w:rsidR="00D20E2E" w:rsidRPr="002053A0" w:rsidTr="00D20E2E">
        <w:trPr>
          <w:tblCellSpacing w:w="15" w:type="dxa"/>
          <w:jc w:val="center"/>
        </w:trPr>
        <w:tc>
          <w:tcPr>
            <w:tcW w:w="1295" w:type="dxa"/>
            <w:shd w:val="clear" w:color="auto" w:fill="auto"/>
            <w:vAlign w:val="center"/>
          </w:tcPr>
          <w:p w:rsidR="00D20E2E" w:rsidRPr="002053A0" w:rsidRDefault="00D20E2E" w:rsidP="00D20E2E">
            <w:pPr>
              <w:jc w:val="both"/>
              <w:rPr>
                <w:rFonts w:asciiTheme="minorHAnsi" w:hAnsiTheme="minorHAnsi" w:cstheme="minorHAnsi"/>
                <w:sz w:val="22"/>
                <w:szCs w:val="22"/>
              </w:rPr>
            </w:pPr>
            <w:r w:rsidRPr="002053A0">
              <w:rPr>
                <w:rFonts w:asciiTheme="minorHAnsi" w:hAnsiTheme="minorHAnsi" w:cstheme="minorHAnsi"/>
                <w:sz w:val="22"/>
                <w:szCs w:val="22"/>
              </w:rPr>
              <w:lastRenderedPageBreak/>
              <w:t>Со знаком </w:t>
            </w:r>
          </w:p>
        </w:tc>
        <w:tc>
          <w:tcPr>
            <w:tcW w:w="2360" w:type="dxa"/>
            <w:shd w:val="clear" w:color="auto" w:fill="auto"/>
            <w:vAlign w:val="center"/>
          </w:tcPr>
          <w:p w:rsidR="00D20E2E" w:rsidRPr="002053A0" w:rsidRDefault="00D20E2E" w:rsidP="00D20E2E">
            <w:pPr>
              <w:jc w:val="both"/>
              <w:rPr>
                <w:rFonts w:asciiTheme="minorHAnsi" w:hAnsiTheme="minorHAnsi" w:cstheme="minorHAnsi"/>
                <w:sz w:val="22"/>
                <w:szCs w:val="22"/>
              </w:rPr>
            </w:pPr>
            <w:r w:rsidRPr="002053A0">
              <w:rPr>
                <w:rFonts w:asciiTheme="minorHAnsi" w:hAnsiTheme="minorHAnsi" w:cstheme="minorHAnsi"/>
                <w:sz w:val="22"/>
                <w:szCs w:val="22"/>
              </w:rPr>
              <w:t>jle/jng </w:t>
            </w:r>
          </w:p>
        </w:tc>
        <w:tc>
          <w:tcPr>
            <w:tcW w:w="3210" w:type="dxa"/>
            <w:shd w:val="clear" w:color="auto" w:fill="auto"/>
            <w:vAlign w:val="center"/>
          </w:tcPr>
          <w:p w:rsidR="00D20E2E" w:rsidRPr="002053A0" w:rsidRDefault="00D20E2E" w:rsidP="00D20E2E">
            <w:pPr>
              <w:jc w:val="both"/>
              <w:rPr>
                <w:rFonts w:asciiTheme="minorHAnsi" w:hAnsiTheme="minorHAnsi" w:cstheme="minorHAnsi"/>
                <w:sz w:val="22"/>
                <w:szCs w:val="22"/>
              </w:rPr>
            </w:pPr>
            <w:r w:rsidRPr="002053A0">
              <w:rPr>
                <w:rFonts w:asciiTheme="minorHAnsi" w:hAnsiTheme="minorHAnsi" w:cstheme="minorHAnsi"/>
                <w:sz w:val="22"/>
                <w:szCs w:val="22"/>
              </w:rPr>
              <w:t>операнд_1 &lt;= операнд_2 </w:t>
            </w:r>
          </w:p>
        </w:tc>
        <w:tc>
          <w:tcPr>
            <w:tcW w:w="2005" w:type="dxa"/>
            <w:shd w:val="clear" w:color="auto" w:fill="auto"/>
            <w:vAlign w:val="center"/>
          </w:tcPr>
          <w:p w:rsidR="00D20E2E" w:rsidRPr="002053A0" w:rsidRDefault="00D20E2E" w:rsidP="00D20E2E">
            <w:pPr>
              <w:jc w:val="both"/>
              <w:rPr>
                <w:rFonts w:asciiTheme="minorHAnsi" w:hAnsiTheme="minorHAnsi" w:cstheme="minorHAnsi"/>
                <w:sz w:val="22"/>
                <w:szCs w:val="22"/>
              </w:rPr>
            </w:pPr>
            <w:r w:rsidRPr="002053A0">
              <w:rPr>
                <w:rFonts w:asciiTheme="minorHAnsi" w:hAnsiTheme="minorHAnsi" w:cstheme="minorHAnsi"/>
                <w:sz w:val="22"/>
                <w:szCs w:val="22"/>
              </w:rPr>
              <w:t>sf &lt;&gt; of or zf = 1 </w:t>
            </w:r>
          </w:p>
        </w:tc>
      </w:tr>
      <w:tr w:rsidR="00D20E2E" w:rsidRPr="002053A0" w:rsidTr="00D20E2E">
        <w:trPr>
          <w:tblCellSpacing w:w="15" w:type="dxa"/>
          <w:jc w:val="center"/>
        </w:trPr>
        <w:tc>
          <w:tcPr>
            <w:tcW w:w="1295" w:type="dxa"/>
            <w:shd w:val="clear" w:color="auto" w:fill="auto"/>
            <w:vAlign w:val="center"/>
          </w:tcPr>
          <w:p w:rsidR="00D20E2E" w:rsidRPr="002053A0" w:rsidRDefault="00D20E2E" w:rsidP="00D20E2E">
            <w:pPr>
              <w:jc w:val="both"/>
              <w:rPr>
                <w:rFonts w:asciiTheme="minorHAnsi" w:hAnsiTheme="minorHAnsi" w:cstheme="minorHAnsi"/>
                <w:sz w:val="22"/>
                <w:szCs w:val="22"/>
              </w:rPr>
            </w:pPr>
            <w:r w:rsidRPr="002053A0">
              <w:rPr>
                <w:rFonts w:asciiTheme="minorHAnsi" w:hAnsiTheme="minorHAnsi" w:cstheme="minorHAnsi"/>
                <w:sz w:val="22"/>
                <w:szCs w:val="22"/>
              </w:rPr>
              <w:t>Со знаком </w:t>
            </w:r>
          </w:p>
        </w:tc>
        <w:tc>
          <w:tcPr>
            <w:tcW w:w="2360" w:type="dxa"/>
            <w:shd w:val="clear" w:color="auto" w:fill="auto"/>
            <w:vAlign w:val="center"/>
          </w:tcPr>
          <w:p w:rsidR="00D20E2E" w:rsidRPr="002053A0" w:rsidRDefault="00D20E2E" w:rsidP="00D20E2E">
            <w:pPr>
              <w:jc w:val="both"/>
              <w:rPr>
                <w:rFonts w:asciiTheme="minorHAnsi" w:hAnsiTheme="minorHAnsi" w:cstheme="minorHAnsi"/>
                <w:sz w:val="22"/>
                <w:szCs w:val="22"/>
              </w:rPr>
            </w:pPr>
            <w:r w:rsidRPr="002053A0">
              <w:rPr>
                <w:rFonts w:asciiTheme="minorHAnsi" w:hAnsiTheme="minorHAnsi" w:cstheme="minorHAnsi"/>
                <w:sz w:val="22"/>
                <w:szCs w:val="22"/>
              </w:rPr>
              <w:t>jg/jnle </w:t>
            </w:r>
          </w:p>
        </w:tc>
        <w:tc>
          <w:tcPr>
            <w:tcW w:w="3210" w:type="dxa"/>
            <w:shd w:val="clear" w:color="auto" w:fill="auto"/>
            <w:vAlign w:val="center"/>
          </w:tcPr>
          <w:p w:rsidR="00D20E2E" w:rsidRPr="002053A0" w:rsidRDefault="00D20E2E" w:rsidP="00D20E2E">
            <w:pPr>
              <w:jc w:val="both"/>
              <w:rPr>
                <w:rFonts w:asciiTheme="minorHAnsi" w:hAnsiTheme="minorHAnsi" w:cstheme="minorHAnsi"/>
                <w:sz w:val="22"/>
                <w:szCs w:val="22"/>
              </w:rPr>
            </w:pPr>
            <w:r w:rsidRPr="002053A0">
              <w:rPr>
                <w:rFonts w:asciiTheme="minorHAnsi" w:hAnsiTheme="minorHAnsi" w:cstheme="minorHAnsi"/>
                <w:sz w:val="22"/>
                <w:szCs w:val="22"/>
              </w:rPr>
              <w:t>операнд_1 &gt; операнд_2 </w:t>
            </w:r>
          </w:p>
        </w:tc>
        <w:tc>
          <w:tcPr>
            <w:tcW w:w="2005" w:type="dxa"/>
            <w:shd w:val="clear" w:color="auto" w:fill="auto"/>
            <w:vAlign w:val="center"/>
          </w:tcPr>
          <w:p w:rsidR="00D20E2E" w:rsidRPr="002053A0" w:rsidRDefault="00D20E2E" w:rsidP="00D20E2E">
            <w:pPr>
              <w:jc w:val="both"/>
              <w:rPr>
                <w:rFonts w:asciiTheme="minorHAnsi" w:hAnsiTheme="minorHAnsi" w:cstheme="minorHAnsi"/>
                <w:sz w:val="22"/>
                <w:szCs w:val="22"/>
              </w:rPr>
            </w:pPr>
            <w:r w:rsidRPr="002053A0">
              <w:rPr>
                <w:rFonts w:asciiTheme="minorHAnsi" w:hAnsiTheme="minorHAnsi" w:cstheme="minorHAnsi"/>
                <w:sz w:val="22"/>
                <w:szCs w:val="22"/>
              </w:rPr>
              <w:t>sf = of and zf = 0</w:t>
            </w:r>
          </w:p>
        </w:tc>
      </w:tr>
      <w:tr w:rsidR="00D20E2E" w:rsidRPr="002053A0" w:rsidTr="00D20E2E">
        <w:trPr>
          <w:tblCellSpacing w:w="15" w:type="dxa"/>
          <w:jc w:val="center"/>
        </w:trPr>
        <w:tc>
          <w:tcPr>
            <w:tcW w:w="1295" w:type="dxa"/>
            <w:shd w:val="clear" w:color="auto" w:fill="auto"/>
            <w:vAlign w:val="center"/>
          </w:tcPr>
          <w:p w:rsidR="00D20E2E" w:rsidRPr="002053A0" w:rsidRDefault="00D20E2E" w:rsidP="00D20E2E">
            <w:pPr>
              <w:jc w:val="both"/>
              <w:rPr>
                <w:rFonts w:asciiTheme="minorHAnsi" w:hAnsiTheme="minorHAnsi" w:cstheme="minorHAnsi"/>
                <w:sz w:val="22"/>
                <w:szCs w:val="22"/>
              </w:rPr>
            </w:pPr>
            <w:r w:rsidRPr="002053A0">
              <w:rPr>
                <w:rFonts w:asciiTheme="minorHAnsi" w:hAnsiTheme="minorHAnsi" w:cstheme="minorHAnsi"/>
                <w:sz w:val="22"/>
                <w:szCs w:val="22"/>
              </w:rPr>
              <w:t>Со знаком </w:t>
            </w:r>
          </w:p>
        </w:tc>
        <w:tc>
          <w:tcPr>
            <w:tcW w:w="2360" w:type="dxa"/>
            <w:shd w:val="clear" w:color="auto" w:fill="auto"/>
            <w:vAlign w:val="center"/>
          </w:tcPr>
          <w:p w:rsidR="00D20E2E" w:rsidRPr="002053A0" w:rsidRDefault="00D20E2E" w:rsidP="00D20E2E">
            <w:pPr>
              <w:jc w:val="both"/>
              <w:rPr>
                <w:rFonts w:asciiTheme="minorHAnsi" w:hAnsiTheme="minorHAnsi" w:cstheme="minorHAnsi"/>
                <w:sz w:val="22"/>
                <w:szCs w:val="22"/>
              </w:rPr>
            </w:pPr>
            <w:r w:rsidRPr="002053A0">
              <w:rPr>
                <w:rFonts w:asciiTheme="minorHAnsi" w:hAnsiTheme="minorHAnsi" w:cstheme="minorHAnsi"/>
                <w:sz w:val="22"/>
                <w:szCs w:val="22"/>
              </w:rPr>
              <w:t>jge/jnl </w:t>
            </w:r>
          </w:p>
        </w:tc>
        <w:tc>
          <w:tcPr>
            <w:tcW w:w="3210" w:type="dxa"/>
            <w:shd w:val="clear" w:color="auto" w:fill="auto"/>
            <w:vAlign w:val="center"/>
          </w:tcPr>
          <w:p w:rsidR="00D20E2E" w:rsidRPr="002053A0" w:rsidRDefault="00D20E2E" w:rsidP="00D20E2E">
            <w:pPr>
              <w:jc w:val="both"/>
              <w:rPr>
                <w:rFonts w:asciiTheme="minorHAnsi" w:hAnsiTheme="minorHAnsi" w:cstheme="minorHAnsi"/>
                <w:sz w:val="22"/>
                <w:szCs w:val="22"/>
              </w:rPr>
            </w:pPr>
            <w:r w:rsidRPr="002053A0">
              <w:rPr>
                <w:rFonts w:asciiTheme="minorHAnsi" w:hAnsiTheme="minorHAnsi" w:cstheme="minorHAnsi"/>
                <w:sz w:val="22"/>
                <w:szCs w:val="22"/>
              </w:rPr>
              <w:t>операнд_1 =&gt; операнд_2 </w:t>
            </w:r>
          </w:p>
        </w:tc>
        <w:tc>
          <w:tcPr>
            <w:tcW w:w="2005" w:type="dxa"/>
            <w:shd w:val="clear" w:color="auto" w:fill="auto"/>
            <w:vAlign w:val="center"/>
          </w:tcPr>
          <w:p w:rsidR="00D20E2E" w:rsidRPr="002053A0" w:rsidRDefault="00D20E2E" w:rsidP="00D20E2E">
            <w:pPr>
              <w:jc w:val="both"/>
              <w:rPr>
                <w:rFonts w:asciiTheme="minorHAnsi" w:hAnsiTheme="minorHAnsi" w:cstheme="minorHAnsi"/>
                <w:sz w:val="22"/>
                <w:szCs w:val="22"/>
              </w:rPr>
            </w:pPr>
            <w:r w:rsidRPr="002053A0">
              <w:rPr>
                <w:rFonts w:asciiTheme="minorHAnsi" w:hAnsiTheme="minorHAnsi" w:cstheme="minorHAnsi"/>
                <w:sz w:val="22"/>
                <w:szCs w:val="22"/>
              </w:rPr>
              <w:t>sf = of </w:t>
            </w:r>
          </w:p>
        </w:tc>
      </w:tr>
      <w:tr w:rsidR="00D20E2E" w:rsidRPr="002053A0" w:rsidTr="00D20E2E">
        <w:trPr>
          <w:tblCellSpacing w:w="15" w:type="dxa"/>
          <w:jc w:val="center"/>
        </w:trPr>
        <w:tc>
          <w:tcPr>
            <w:tcW w:w="1295" w:type="dxa"/>
            <w:shd w:val="clear" w:color="auto" w:fill="auto"/>
            <w:vAlign w:val="center"/>
          </w:tcPr>
          <w:p w:rsidR="00D20E2E" w:rsidRPr="002053A0" w:rsidRDefault="00D20E2E" w:rsidP="00D20E2E">
            <w:pPr>
              <w:jc w:val="both"/>
              <w:rPr>
                <w:rFonts w:asciiTheme="minorHAnsi" w:hAnsiTheme="minorHAnsi" w:cstheme="minorHAnsi"/>
                <w:sz w:val="22"/>
                <w:szCs w:val="22"/>
              </w:rPr>
            </w:pPr>
            <w:r w:rsidRPr="002053A0">
              <w:rPr>
                <w:rFonts w:asciiTheme="minorHAnsi" w:hAnsiTheme="minorHAnsi" w:cstheme="minorHAnsi"/>
                <w:sz w:val="22"/>
                <w:szCs w:val="22"/>
              </w:rPr>
              <w:t>Без знака </w:t>
            </w:r>
          </w:p>
        </w:tc>
        <w:tc>
          <w:tcPr>
            <w:tcW w:w="2360" w:type="dxa"/>
            <w:shd w:val="clear" w:color="auto" w:fill="auto"/>
            <w:vAlign w:val="center"/>
          </w:tcPr>
          <w:p w:rsidR="00D20E2E" w:rsidRPr="002053A0" w:rsidRDefault="00D20E2E" w:rsidP="00D20E2E">
            <w:pPr>
              <w:jc w:val="both"/>
              <w:rPr>
                <w:rFonts w:asciiTheme="minorHAnsi" w:hAnsiTheme="minorHAnsi" w:cstheme="minorHAnsi"/>
                <w:sz w:val="22"/>
                <w:szCs w:val="22"/>
              </w:rPr>
            </w:pPr>
            <w:r w:rsidRPr="002053A0">
              <w:rPr>
                <w:rFonts w:asciiTheme="minorHAnsi" w:hAnsiTheme="minorHAnsi" w:cstheme="minorHAnsi"/>
                <w:sz w:val="22"/>
                <w:szCs w:val="22"/>
              </w:rPr>
              <w:t>jb/jnae </w:t>
            </w:r>
          </w:p>
        </w:tc>
        <w:tc>
          <w:tcPr>
            <w:tcW w:w="3210" w:type="dxa"/>
            <w:shd w:val="clear" w:color="auto" w:fill="auto"/>
            <w:vAlign w:val="center"/>
          </w:tcPr>
          <w:p w:rsidR="00D20E2E" w:rsidRPr="002053A0" w:rsidRDefault="00D20E2E" w:rsidP="00D20E2E">
            <w:pPr>
              <w:jc w:val="both"/>
              <w:rPr>
                <w:rFonts w:asciiTheme="minorHAnsi" w:hAnsiTheme="minorHAnsi" w:cstheme="minorHAnsi"/>
                <w:sz w:val="22"/>
                <w:szCs w:val="22"/>
              </w:rPr>
            </w:pPr>
            <w:r w:rsidRPr="002053A0">
              <w:rPr>
                <w:rFonts w:asciiTheme="minorHAnsi" w:hAnsiTheme="minorHAnsi" w:cstheme="minorHAnsi"/>
                <w:sz w:val="22"/>
                <w:szCs w:val="22"/>
              </w:rPr>
              <w:t>операнд_1 &lt; операнд_2 </w:t>
            </w:r>
          </w:p>
        </w:tc>
        <w:tc>
          <w:tcPr>
            <w:tcW w:w="2005" w:type="dxa"/>
            <w:shd w:val="clear" w:color="auto" w:fill="auto"/>
            <w:vAlign w:val="center"/>
          </w:tcPr>
          <w:p w:rsidR="00D20E2E" w:rsidRPr="002053A0" w:rsidRDefault="00D20E2E" w:rsidP="00D20E2E">
            <w:pPr>
              <w:jc w:val="both"/>
              <w:rPr>
                <w:rFonts w:asciiTheme="minorHAnsi" w:hAnsiTheme="minorHAnsi" w:cstheme="minorHAnsi"/>
                <w:sz w:val="22"/>
                <w:szCs w:val="22"/>
              </w:rPr>
            </w:pPr>
            <w:r w:rsidRPr="002053A0">
              <w:rPr>
                <w:rFonts w:asciiTheme="minorHAnsi" w:hAnsiTheme="minorHAnsi" w:cstheme="minorHAnsi"/>
                <w:sz w:val="22"/>
                <w:szCs w:val="22"/>
              </w:rPr>
              <w:t>cf = 1 </w:t>
            </w:r>
          </w:p>
        </w:tc>
      </w:tr>
      <w:tr w:rsidR="00D20E2E" w:rsidRPr="002053A0" w:rsidTr="00D20E2E">
        <w:trPr>
          <w:tblCellSpacing w:w="15" w:type="dxa"/>
          <w:jc w:val="center"/>
        </w:trPr>
        <w:tc>
          <w:tcPr>
            <w:tcW w:w="1295" w:type="dxa"/>
            <w:shd w:val="clear" w:color="auto" w:fill="auto"/>
            <w:vAlign w:val="center"/>
          </w:tcPr>
          <w:p w:rsidR="00D20E2E" w:rsidRPr="002053A0" w:rsidRDefault="00D20E2E" w:rsidP="00D20E2E">
            <w:pPr>
              <w:jc w:val="both"/>
              <w:rPr>
                <w:rFonts w:asciiTheme="minorHAnsi" w:hAnsiTheme="minorHAnsi" w:cstheme="minorHAnsi"/>
                <w:sz w:val="22"/>
                <w:szCs w:val="22"/>
              </w:rPr>
            </w:pPr>
            <w:r w:rsidRPr="002053A0">
              <w:rPr>
                <w:rFonts w:asciiTheme="minorHAnsi" w:hAnsiTheme="minorHAnsi" w:cstheme="minorHAnsi"/>
                <w:sz w:val="22"/>
                <w:szCs w:val="22"/>
              </w:rPr>
              <w:t>Без знака </w:t>
            </w:r>
          </w:p>
        </w:tc>
        <w:tc>
          <w:tcPr>
            <w:tcW w:w="2360" w:type="dxa"/>
            <w:shd w:val="clear" w:color="auto" w:fill="auto"/>
            <w:vAlign w:val="center"/>
          </w:tcPr>
          <w:p w:rsidR="00D20E2E" w:rsidRPr="002053A0" w:rsidRDefault="00D20E2E" w:rsidP="00D20E2E">
            <w:pPr>
              <w:jc w:val="both"/>
              <w:rPr>
                <w:rFonts w:asciiTheme="minorHAnsi" w:hAnsiTheme="minorHAnsi" w:cstheme="minorHAnsi"/>
                <w:sz w:val="22"/>
                <w:szCs w:val="22"/>
              </w:rPr>
            </w:pPr>
            <w:r w:rsidRPr="002053A0">
              <w:rPr>
                <w:rFonts w:asciiTheme="minorHAnsi" w:hAnsiTheme="minorHAnsi" w:cstheme="minorHAnsi"/>
                <w:sz w:val="22"/>
                <w:szCs w:val="22"/>
              </w:rPr>
              <w:t>jbe/jna </w:t>
            </w:r>
          </w:p>
        </w:tc>
        <w:tc>
          <w:tcPr>
            <w:tcW w:w="3210" w:type="dxa"/>
            <w:shd w:val="clear" w:color="auto" w:fill="auto"/>
            <w:vAlign w:val="center"/>
          </w:tcPr>
          <w:p w:rsidR="00D20E2E" w:rsidRPr="002053A0" w:rsidRDefault="00D20E2E" w:rsidP="00D20E2E">
            <w:pPr>
              <w:jc w:val="both"/>
              <w:rPr>
                <w:rFonts w:asciiTheme="minorHAnsi" w:hAnsiTheme="minorHAnsi" w:cstheme="minorHAnsi"/>
                <w:sz w:val="22"/>
                <w:szCs w:val="22"/>
              </w:rPr>
            </w:pPr>
            <w:r w:rsidRPr="002053A0">
              <w:rPr>
                <w:rFonts w:asciiTheme="minorHAnsi" w:hAnsiTheme="minorHAnsi" w:cstheme="minorHAnsi"/>
                <w:sz w:val="22"/>
                <w:szCs w:val="22"/>
              </w:rPr>
              <w:t>операнд_1 &lt;= операнд_2 </w:t>
            </w:r>
          </w:p>
        </w:tc>
        <w:tc>
          <w:tcPr>
            <w:tcW w:w="2005" w:type="dxa"/>
            <w:shd w:val="clear" w:color="auto" w:fill="auto"/>
            <w:vAlign w:val="center"/>
          </w:tcPr>
          <w:p w:rsidR="00D20E2E" w:rsidRPr="002053A0" w:rsidRDefault="00D20E2E" w:rsidP="00D20E2E">
            <w:pPr>
              <w:jc w:val="both"/>
              <w:rPr>
                <w:rFonts w:asciiTheme="minorHAnsi" w:hAnsiTheme="minorHAnsi" w:cstheme="minorHAnsi"/>
                <w:sz w:val="22"/>
                <w:szCs w:val="22"/>
              </w:rPr>
            </w:pPr>
            <w:r w:rsidRPr="002053A0">
              <w:rPr>
                <w:rFonts w:asciiTheme="minorHAnsi" w:hAnsiTheme="minorHAnsi" w:cstheme="minorHAnsi"/>
                <w:sz w:val="22"/>
                <w:szCs w:val="22"/>
              </w:rPr>
              <w:t>cf = 1 or zf=1 </w:t>
            </w:r>
          </w:p>
        </w:tc>
      </w:tr>
      <w:tr w:rsidR="00D20E2E" w:rsidRPr="002053A0" w:rsidTr="00D20E2E">
        <w:trPr>
          <w:tblCellSpacing w:w="15" w:type="dxa"/>
          <w:jc w:val="center"/>
        </w:trPr>
        <w:tc>
          <w:tcPr>
            <w:tcW w:w="1295" w:type="dxa"/>
            <w:shd w:val="clear" w:color="auto" w:fill="auto"/>
            <w:vAlign w:val="center"/>
          </w:tcPr>
          <w:p w:rsidR="00D20E2E" w:rsidRPr="002053A0" w:rsidRDefault="00D20E2E" w:rsidP="00D20E2E">
            <w:pPr>
              <w:jc w:val="both"/>
              <w:rPr>
                <w:rFonts w:asciiTheme="minorHAnsi" w:hAnsiTheme="minorHAnsi" w:cstheme="minorHAnsi"/>
                <w:sz w:val="22"/>
                <w:szCs w:val="22"/>
              </w:rPr>
            </w:pPr>
            <w:r w:rsidRPr="002053A0">
              <w:rPr>
                <w:rFonts w:asciiTheme="minorHAnsi" w:hAnsiTheme="minorHAnsi" w:cstheme="minorHAnsi"/>
                <w:sz w:val="22"/>
                <w:szCs w:val="22"/>
              </w:rPr>
              <w:t>Без знака </w:t>
            </w:r>
          </w:p>
        </w:tc>
        <w:tc>
          <w:tcPr>
            <w:tcW w:w="2360" w:type="dxa"/>
            <w:shd w:val="clear" w:color="auto" w:fill="auto"/>
            <w:vAlign w:val="center"/>
          </w:tcPr>
          <w:p w:rsidR="00D20E2E" w:rsidRPr="002053A0" w:rsidRDefault="00D20E2E" w:rsidP="00D20E2E">
            <w:pPr>
              <w:jc w:val="both"/>
              <w:rPr>
                <w:rFonts w:asciiTheme="minorHAnsi" w:hAnsiTheme="minorHAnsi" w:cstheme="minorHAnsi"/>
                <w:sz w:val="22"/>
                <w:szCs w:val="22"/>
              </w:rPr>
            </w:pPr>
            <w:r w:rsidRPr="002053A0">
              <w:rPr>
                <w:rFonts w:asciiTheme="minorHAnsi" w:hAnsiTheme="minorHAnsi" w:cstheme="minorHAnsi"/>
                <w:sz w:val="22"/>
                <w:szCs w:val="22"/>
              </w:rPr>
              <w:t>ja/jnbe </w:t>
            </w:r>
          </w:p>
        </w:tc>
        <w:tc>
          <w:tcPr>
            <w:tcW w:w="3210" w:type="dxa"/>
            <w:shd w:val="clear" w:color="auto" w:fill="auto"/>
            <w:vAlign w:val="center"/>
          </w:tcPr>
          <w:p w:rsidR="00D20E2E" w:rsidRPr="002053A0" w:rsidRDefault="00D20E2E" w:rsidP="00D20E2E">
            <w:pPr>
              <w:jc w:val="both"/>
              <w:rPr>
                <w:rFonts w:asciiTheme="minorHAnsi" w:hAnsiTheme="minorHAnsi" w:cstheme="minorHAnsi"/>
                <w:sz w:val="22"/>
                <w:szCs w:val="22"/>
              </w:rPr>
            </w:pPr>
            <w:r w:rsidRPr="002053A0">
              <w:rPr>
                <w:rFonts w:asciiTheme="minorHAnsi" w:hAnsiTheme="minorHAnsi" w:cstheme="minorHAnsi"/>
                <w:sz w:val="22"/>
                <w:szCs w:val="22"/>
              </w:rPr>
              <w:t>операнд_1 &gt; операнд_2 </w:t>
            </w:r>
          </w:p>
        </w:tc>
        <w:tc>
          <w:tcPr>
            <w:tcW w:w="2005" w:type="dxa"/>
            <w:shd w:val="clear" w:color="auto" w:fill="auto"/>
            <w:vAlign w:val="center"/>
          </w:tcPr>
          <w:p w:rsidR="00D20E2E" w:rsidRPr="002053A0" w:rsidRDefault="00D20E2E" w:rsidP="00D20E2E">
            <w:pPr>
              <w:jc w:val="both"/>
              <w:rPr>
                <w:rFonts w:asciiTheme="minorHAnsi" w:hAnsiTheme="minorHAnsi" w:cstheme="minorHAnsi"/>
                <w:sz w:val="22"/>
                <w:szCs w:val="22"/>
              </w:rPr>
            </w:pPr>
            <w:r w:rsidRPr="002053A0">
              <w:rPr>
                <w:rFonts w:asciiTheme="minorHAnsi" w:hAnsiTheme="minorHAnsi" w:cstheme="minorHAnsi"/>
                <w:sz w:val="22"/>
                <w:szCs w:val="22"/>
              </w:rPr>
              <w:t>cf = 0 and zf = 0 </w:t>
            </w:r>
          </w:p>
        </w:tc>
      </w:tr>
      <w:tr w:rsidR="00D20E2E" w:rsidRPr="002053A0" w:rsidTr="00D20E2E">
        <w:trPr>
          <w:tblCellSpacing w:w="15" w:type="dxa"/>
          <w:jc w:val="center"/>
        </w:trPr>
        <w:tc>
          <w:tcPr>
            <w:tcW w:w="1295" w:type="dxa"/>
            <w:shd w:val="clear" w:color="auto" w:fill="auto"/>
            <w:vAlign w:val="center"/>
          </w:tcPr>
          <w:p w:rsidR="00D20E2E" w:rsidRPr="002053A0" w:rsidRDefault="00D20E2E" w:rsidP="00D20E2E">
            <w:pPr>
              <w:jc w:val="both"/>
              <w:rPr>
                <w:rFonts w:asciiTheme="minorHAnsi" w:hAnsiTheme="minorHAnsi" w:cstheme="minorHAnsi"/>
                <w:sz w:val="22"/>
                <w:szCs w:val="22"/>
              </w:rPr>
            </w:pPr>
            <w:r w:rsidRPr="002053A0">
              <w:rPr>
                <w:rFonts w:asciiTheme="minorHAnsi" w:hAnsiTheme="minorHAnsi" w:cstheme="minorHAnsi"/>
                <w:sz w:val="22"/>
                <w:szCs w:val="22"/>
              </w:rPr>
              <w:t>Без знака </w:t>
            </w:r>
          </w:p>
        </w:tc>
        <w:tc>
          <w:tcPr>
            <w:tcW w:w="2360" w:type="dxa"/>
            <w:shd w:val="clear" w:color="auto" w:fill="auto"/>
            <w:vAlign w:val="center"/>
          </w:tcPr>
          <w:p w:rsidR="00D20E2E" w:rsidRPr="002053A0" w:rsidRDefault="00D20E2E" w:rsidP="00D20E2E">
            <w:pPr>
              <w:jc w:val="both"/>
              <w:rPr>
                <w:rFonts w:asciiTheme="minorHAnsi" w:hAnsiTheme="minorHAnsi" w:cstheme="minorHAnsi"/>
                <w:sz w:val="22"/>
                <w:szCs w:val="22"/>
              </w:rPr>
            </w:pPr>
            <w:r w:rsidRPr="002053A0">
              <w:rPr>
                <w:rFonts w:asciiTheme="minorHAnsi" w:hAnsiTheme="minorHAnsi" w:cstheme="minorHAnsi"/>
                <w:sz w:val="22"/>
                <w:szCs w:val="22"/>
              </w:rPr>
              <w:t>jae/jnb </w:t>
            </w:r>
          </w:p>
        </w:tc>
        <w:tc>
          <w:tcPr>
            <w:tcW w:w="3210" w:type="dxa"/>
            <w:shd w:val="clear" w:color="auto" w:fill="auto"/>
            <w:vAlign w:val="center"/>
          </w:tcPr>
          <w:p w:rsidR="00D20E2E" w:rsidRPr="002053A0" w:rsidRDefault="00D20E2E" w:rsidP="00D20E2E">
            <w:pPr>
              <w:jc w:val="both"/>
              <w:rPr>
                <w:rFonts w:asciiTheme="minorHAnsi" w:hAnsiTheme="minorHAnsi" w:cstheme="minorHAnsi"/>
                <w:sz w:val="22"/>
                <w:szCs w:val="22"/>
              </w:rPr>
            </w:pPr>
            <w:r w:rsidRPr="002053A0">
              <w:rPr>
                <w:rFonts w:asciiTheme="minorHAnsi" w:hAnsiTheme="minorHAnsi" w:cstheme="minorHAnsi"/>
                <w:sz w:val="22"/>
                <w:szCs w:val="22"/>
              </w:rPr>
              <w:t>операнд_1 =&gt; операнд_2 </w:t>
            </w:r>
          </w:p>
        </w:tc>
        <w:tc>
          <w:tcPr>
            <w:tcW w:w="2005" w:type="dxa"/>
            <w:shd w:val="clear" w:color="auto" w:fill="auto"/>
            <w:vAlign w:val="center"/>
          </w:tcPr>
          <w:p w:rsidR="00D20E2E" w:rsidRPr="002053A0" w:rsidRDefault="00D20E2E" w:rsidP="00D20E2E">
            <w:pPr>
              <w:jc w:val="both"/>
              <w:rPr>
                <w:rFonts w:asciiTheme="minorHAnsi" w:hAnsiTheme="minorHAnsi" w:cstheme="minorHAnsi"/>
                <w:sz w:val="22"/>
                <w:szCs w:val="22"/>
              </w:rPr>
            </w:pPr>
            <w:r w:rsidRPr="002053A0">
              <w:rPr>
                <w:rFonts w:asciiTheme="minorHAnsi" w:hAnsiTheme="minorHAnsi" w:cstheme="minorHAnsi"/>
                <w:sz w:val="22"/>
                <w:szCs w:val="22"/>
              </w:rPr>
              <w:t>cf = 0 </w:t>
            </w:r>
          </w:p>
        </w:tc>
      </w:tr>
    </w:tbl>
    <w:p w:rsidR="00D20E2E" w:rsidRPr="002053A0" w:rsidRDefault="00D20E2E" w:rsidP="00D20E2E">
      <w:pPr>
        <w:jc w:val="both"/>
        <w:rPr>
          <w:rFonts w:asciiTheme="minorHAnsi" w:hAnsiTheme="minorHAnsi" w:cstheme="minorHAnsi"/>
          <w:sz w:val="22"/>
          <w:szCs w:val="22"/>
        </w:rPr>
      </w:pPr>
      <w:r w:rsidRPr="002053A0">
        <w:rPr>
          <w:rFonts w:asciiTheme="minorHAnsi" w:hAnsiTheme="minorHAnsi" w:cstheme="minorHAnsi"/>
          <w:sz w:val="22"/>
          <w:szCs w:val="22"/>
        </w:rPr>
        <w:t xml:space="preserve">Можно заметить, что одинаковым значениям флагов соответствует несколько разных мнемокодов команд условного перехода (они отделены друг от друга косой чертой в табл. 2.2). </w:t>
      </w:r>
      <w:r w:rsidRPr="002053A0">
        <w:rPr>
          <w:rFonts w:asciiTheme="minorHAnsi" w:hAnsiTheme="minorHAnsi" w:cstheme="minorHAnsi"/>
          <w:sz w:val="22"/>
          <w:szCs w:val="22"/>
        </w:rPr>
        <w:br/>
        <w:t>Разница в названии обусловлена желанием разработчиков микропроцессора облегчить использование команд условного перехода в сочетании с определенными группами команд. Поэтому разные названия отражают скорее различную функциональную направленность. Тем не менее, то, что эти команды реагируют на одни и те же флаги делает их  эквивалентными и равноправными в программе. Поэтому в табл. 2.2 они сгруппированы не по названиям, а по значениям флагов (условиям), на которые они реагируют. </w:t>
      </w:r>
    </w:p>
    <w:p w:rsidR="00D20E2E" w:rsidRPr="002053A0" w:rsidRDefault="00D20E2E" w:rsidP="00D20E2E">
      <w:pPr>
        <w:jc w:val="both"/>
        <w:rPr>
          <w:rFonts w:asciiTheme="minorHAnsi" w:hAnsiTheme="minorHAnsi" w:cstheme="minorHAnsi"/>
          <w:sz w:val="22"/>
          <w:szCs w:val="22"/>
        </w:rPr>
      </w:pPr>
    </w:p>
    <w:p w:rsidR="00D20E2E" w:rsidRPr="002053A0" w:rsidRDefault="00D20E2E" w:rsidP="00D20E2E">
      <w:pPr>
        <w:tabs>
          <w:tab w:val="left" w:pos="0"/>
        </w:tabs>
        <w:suppressAutoHyphens/>
        <w:ind w:left="720" w:hanging="720"/>
        <w:rPr>
          <w:rFonts w:asciiTheme="minorHAnsi" w:hAnsiTheme="minorHAnsi" w:cstheme="minorHAnsi"/>
          <w:sz w:val="22"/>
          <w:szCs w:val="22"/>
          <w:lang w:val="ro-RO"/>
        </w:rPr>
      </w:pPr>
      <w:r w:rsidRPr="002053A0">
        <w:rPr>
          <w:rFonts w:asciiTheme="minorHAnsi" w:hAnsiTheme="minorHAnsi" w:cstheme="minorHAnsi"/>
          <w:sz w:val="22"/>
          <w:szCs w:val="22"/>
        </w:rPr>
        <w:t>Примеры:</w:t>
      </w:r>
      <w:r w:rsidRPr="002053A0">
        <w:rPr>
          <w:rFonts w:asciiTheme="minorHAnsi" w:hAnsiTheme="minorHAnsi" w:cstheme="minorHAnsi"/>
          <w:sz w:val="22"/>
          <w:szCs w:val="22"/>
          <w:lang w:val="ro-RO"/>
        </w:rPr>
        <w:tab/>
        <w:t>mov ax,0FFFEh</w:t>
      </w:r>
    </w:p>
    <w:p w:rsidR="00D20E2E" w:rsidRPr="002053A0" w:rsidRDefault="00D20E2E" w:rsidP="00D20E2E">
      <w:pPr>
        <w:tabs>
          <w:tab w:val="left" w:pos="0"/>
        </w:tabs>
        <w:suppressAutoHyphens/>
        <w:rPr>
          <w:rFonts w:asciiTheme="minorHAnsi" w:hAnsiTheme="minorHAnsi" w:cstheme="minorHAnsi"/>
          <w:sz w:val="22"/>
          <w:szCs w:val="22"/>
          <w:lang w:val="ro-RO"/>
        </w:rPr>
      </w:pPr>
      <w:r w:rsidRPr="002053A0">
        <w:rPr>
          <w:rFonts w:asciiTheme="minorHAnsi" w:hAnsiTheme="minorHAnsi" w:cstheme="minorHAnsi"/>
          <w:sz w:val="22"/>
          <w:szCs w:val="22"/>
          <w:lang w:val="ro-RO"/>
        </w:rPr>
        <w:tab/>
      </w:r>
      <w:r w:rsidRPr="002053A0">
        <w:rPr>
          <w:rFonts w:asciiTheme="minorHAnsi" w:hAnsiTheme="minorHAnsi" w:cstheme="minorHAnsi"/>
          <w:sz w:val="22"/>
          <w:szCs w:val="22"/>
          <w:lang w:val="ro-RO"/>
        </w:rPr>
        <w:tab/>
        <w:t>mov bx, 2</w:t>
      </w:r>
    </w:p>
    <w:p w:rsidR="00D20E2E" w:rsidRPr="002053A0" w:rsidRDefault="00D20E2E" w:rsidP="00D20E2E">
      <w:pPr>
        <w:pStyle w:val="ae"/>
        <w:tabs>
          <w:tab w:val="clear" w:pos="9360"/>
          <w:tab w:val="left" w:pos="0"/>
        </w:tabs>
        <w:rPr>
          <w:rFonts w:asciiTheme="minorHAnsi" w:hAnsiTheme="minorHAnsi" w:cstheme="minorHAnsi"/>
          <w:sz w:val="22"/>
          <w:szCs w:val="22"/>
          <w:lang w:val="ro-RO"/>
        </w:rPr>
      </w:pPr>
      <w:r w:rsidRPr="002053A0">
        <w:rPr>
          <w:rFonts w:asciiTheme="minorHAnsi" w:hAnsiTheme="minorHAnsi" w:cstheme="minorHAnsi"/>
          <w:sz w:val="22"/>
          <w:szCs w:val="22"/>
          <w:lang w:val="ro-RO"/>
        </w:rPr>
        <w:tab/>
      </w:r>
      <w:r w:rsidRPr="002053A0">
        <w:rPr>
          <w:rFonts w:asciiTheme="minorHAnsi" w:hAnsiTheme="minorHAnsi" w:cstheme="minorHAnsi"/>
          <w:sz w:val="22"/>
          <w:szCs w:val="22"/>
          <w:lang w:val="ro-RO"/>
        </w:rPr>
        <w:tab/>
        <w:t>cmp ax, bx</w:t>
      </w:r>
    </w:p>
    <w:p w:rsidR="00D20E2E" w:rsidRPr="002053A0" w:rsidRDefault="00D20E2E" w:rsidP="00D20E2E">
      <w:pPr>
        <w:tabs>
          <w:tab w:val="left" w:pos="0"/>
        </w:tabs>
        <w:suppressAutoHyphens/>
        <w:rPr>
          <w:rFonts w:asciiTheme="minorHAnsi" w:hAnsiTheme="minorHAnsi" w:cstheme="minorHAnsi"/>
          <w:sz w:val="22"/>
          <w:szCs w:val="22"/>
          <w:lang w:val="ro-RO"/>
        </w:rPr>
      </w:pPr>
      <w:r w:rsidRPr="002053A0">
        <w:rPr>
          <w:rFonts w:asciiTheme="minorHAnsi" w:hAnsiTheme="minorHAnsi" w:cstheme="minorHAnsi"/>
          <w:sz w:val="22"/>
          <w:szCs w:val="22"/>
          <w:lang w:val="ro-RO"/>
        </w:rPr>
        <w:tab/>
      </w:r>
      <w:r w:rsidRPr="002053A0">
        <w:rPr>
          <w:rFonts w:asciiTheme="minorHAnsi" w:hAnsiTheme="minorHAnsi" w:cstheme="minorHAnsi"/>
          <w:sz w:val="22"/>
          <w:szCs w:val="22"/>
          <w:lang w:val="ro-RO"/>
        </w:rPr>
        <w:tab/>
        <w:t>ja alfa</w:t>
      </w:r>
      <w:r w:rsidRPr="002053A0">
        <w:rPr>
          <w:rFonts w:asciiTheme="minorHAnsi" w:hAnsiTheme="minorHAnsi" w:cstheme="minorHAnsi"/>
          <w:color w:val="231F20"/>
          <w:sz w:val="22"/>
          <w:szCs w:val="22"/>
          <w:lang w:val="en-US" w:eastAsia="en-US"/>
        </w:rPr>
        <w:t>; jump is taken</w:t>
      </w:r>
    </w:p>
    <w:p w:rsidR="00D20E2E" w:rsidRPr="002053A0" w:rsidRDefault="00D20E2E" w:rsidP="00D20E2E">
      <w:pPr>
        <w:tabs>
          <w:tab w:val="left" w:pos="0"/>
        </w:tabs>
        <w:suppressAutoHyphens/>
        <w:rPr>
          <w:rFonts w:asciiTheme="minorHAnsi" w:hAnsiTheme="minorHAnsi" w:cstheme="minorHAnsi"/>
          <w:sz w:val="22"/>
          <w:szCs w:val="22"/>
          <w:lang w:val="ro-RO"/>
        </w:rPr>
      </w:pPr>
    </w:p>
    <w:p w:rsidR="00D20E2E" w:rsidRPr="002053A0" w:rsidRDefault="00D20E2E" w:rsidP="00D20E2E">
      <w:pPr>
        <w:tabs>
          <w:tab w:val="left" w:pos="0"/>
        </w:tabs>
        <w:suppressAutoHyphens/>
        <w:rPr>
          <w:rFonts w:asciiTheme="minorHAnsi" w:hAnsiTheme="minorHAnsi" w:cstheme="minorHAnsi"/>
          <w:sz w:val="22"/>
          <w:szCs w:val="22"/>
          <w:lang w:val="ro-RO"/>
        </w:rPr>
      </w:pPr>
      <w:r w:rsidRPr="002053A0">
        <w:rPr>
          <w:rFonts w:asciiTheme="minorHAnsi" w:hAnsiTheme="minorHAnsi" w:cstheme="minorHAnsi"/>
          <w:sz w:val="22"/>
          <w:szCs w:val="22"/>
          <w:lang w:val="ro-RO"/>
        </w:rPr>
        <w:tab/>
        <w:t xml:space="preserve">и </w:t>
      </w:r>
    </w:p>
    <w:p w:rsidR="00D20E2E" w:rsidRPr="002053A0" w:rsidRDefault="00D20E2E" w:rsidP="00D20E2E">
      <w:pPr>
        <w:tabs>
          <w:tab w:val="left" w:pos="0"/>
        </w:tabs>
        <w:suppressAutoHyphens/>
        <w:ind w:left="720" w:hanging="720"/>
        <w:rPr>
          <w:rFonts w:asciiTheme="minorHAnsi" w:hAnsiTheme="minorHAnsi" w:cstheme="minorHAnsi"/>
          <w:sz w:val="22"/>
          <w:szCs w:val="22"/>
          <w:lang w:val="ro-RO"/>
        </w:rPr>
      </w:pPr>
      <w:r w:rsidRPr="002053A0">
        <w:rPr>
          <w:rFonts w:asciiTheme="minorHAnsi" w:hAnsiTheme="minorHAnsi" w:cstheme="minorHAnsi"/>
          <w:sz w:val="22"/>
          <w:szCs w:val="22"/>
          <w:lang w:val="ro-RO"/>
        </w:rPr>
        <w:tab/>
      </w:r>
      <w:r w:rsidRPr="002053A0">
        <w:rPr>
          <w:rFonts w:asciiTheme="minorHAnsi" w:hAnsiTheme="minorHAnsi" w:cstheme="minorHAnsi"/>
          <w:sz w:val="22"/>
          <w:szCs w:val="22"/>
          <w:lang w:val="ro-RO"/>
        </w:rPr>
        <w:tab/>
        <w:t>mov ax, 0FFFEh</w:t>
      </w:r>
    </w:p>
    <w:p w:rsidR="00D20E2E" w:rsidRPr="002053A0" w:rsidRDefault="00D20E2E" w:rsidP="00D20E2E">
      <w:pPr>
        <w:tabs>
          <w:tab w:val="left" w:pos="0"/>
        </w:tabs>
        <w:suppressAutoHyphens/>
        <w:ind w:left="720" w:hanging="720"/>
        <w:rPr>
          <w:rFonts w:asciiTheme="minorHAnsi" w:hAnsiTheme="minorHAnsi" w:cstheme="minorHAnsi"/>
          <w:sz w:val="22"/>
          <w:szCs w:val="22"/>
          <w:lang w:val="ro-RO"/>
        </w:rPr>
      </w:pPr>
      <w:r w:rsidRPr="002053A0">
        <w:rPr>
          <w:rFonts w:asciiTheme="minorHAnsi" w:hAnsiTheme="minorHAnsi" w:cstheme="minorHAnsi"/>
          <w:sz w:val="22"/>
          <w:szCs w:val="22"/>
          <w:lang w:val="ro-RO"/>
        </w:rPr>
        <w:tab/>
      </w:r>
      <w:r w:rsidRPr="002053A0">
        <w:rPr>
          <w:rFonts w:asciiTheme="minorHAnsi" w:hAnsiTheme="minorHAnsi" w:cstheme="minorHAnsi"/>
          <w:sz w:val="22"/>
          <w:szCs w:val="22"/>
          <w:lang w:val="ro-RO"/>
        </w:rPr>
        <w:tab/>
        <w:t>mov bx, 2</w:t>
      </w:r>
    </w:p>
    <w:p w:rsidR="00D20E2E" w:rsidRPr="002053A0" w:rsidRDefault="00D20E2E" w:rsidP="00D20E2E">
      <w:pPr>
        <w:tabs>
          <w:tab w:val="left" w:pos="0"/>
        </w:tabs>
        <w:suppressAutoHyphens/>
        <w:ind w:left="720" w:hanging="720"/>
        <w:rPr>
          <w:rFonts w:asciiTheme="minorHAnsi" w:hAnsiTheme="minorHAnsi" w:cstheme="minorHAnsi"/>
          <w:sz w:val="22"/>
          <w:szCs w:val="22"/>
          <w:lang w:val="ro-RO"/>
        </w:rPr>
      </w:pPr>
      <w:r w:rsidRPr="002053A0">
        <w:rPr>
          <w:rFonts w:asciiTheme="minorHAnsi" w:hAnsiTheme="minorHAnsi" w:cstheme="minorHAnsi"/>
          <w:sz w:val="22"/>
          <w:szCs w:val="22"/>
          <w:lang w:val="ro-RO"/>
        </w:rPr>
        <w:tab/>
      </w:r>
      <w:r w:rsidRPr="002053A0">
        <w:rPr>
          <w:rFonts w:asciiTheme="minorHAnsi" w:hAnsiTheme="minorHAnsi" w:cstheme="minorHAnsi"/>
          <w:sz w:val="22"/>
          <w:szCs w:val="22"/>
          <w:lang w:val="ro-RO"/>
        </w:rPr>
        <w:tab/>
        <w:t>cmp ax, bx</w:t>
      </w:r>
    </w:p>
    <w:p w:rsidR="00D20E2E" w:rsidRPr="002053A0" w:rsidRDefault="00D20E2E" w:rsidP="00D20E2E">
      <w:pPr>
        <w:tabs>
          <w:tab w:val="left" w:pos="0"/>
        </w:tabs>
        <w:suppressAutoHyphens/>
        <w:ind w:left="720" w:hanging="720"/>
        <w:rPr>
          <w:rFonts w:asciiTheme="minorHAnsi" w:hAnsiTheme="minorHAnsi" w:cstheme="minorHAnsi"/>
          <w:sz w:val="22"/>
          <w:szCs w:val="22"/>
          <w:lang w:val="ro-RO"/>
        </w:rPr>
      </w:pPr>
      <w:r w:rsidRPr="002053A0">
        <w:rPr>
          <w:rFonts w:asciiTheme="minorHAnsi" w:hAnsiTheme="minorHAnsi" w:cstheme="minorHAnsi"/>
          <w:sz w:val="22"/>
          <w:szCs w:val="22"/>
          <w:lang w:val="ro-RO"/>
        </w:rPr>
        <w:tab/>
      </w:r>
      <w:r w:rsidRPr="002053A0">
        <w:rPr>
          <w:rFonts w:asciiTheme="minorHAnsi" w:hAnsiTheme="minorHAnsi" w:cstheme="minorHAnsi"/>
          <w:sz w:val="22"/>
          <w:szCs w:val="22"/>
          <w:lang w:val="ro-RO"/>
        </w:rPr>
        <w:tab/>
        <w:t>jg alfa</w:t>
      </w:r>
      <w:r w:rsidRPr="002053A0">
        <w:rPr>
          <w:rFonts w:asciiTheme="minorHAnsi" w:hAnsiTheme="minorHAnsi" w:cstheme="minorHAnsi"/>
          <w:color w:val="231F20"/>
          <w:sz w:val="22"/>
          <w:szCs w:val="22"/>
          <w:lang w:val="en-US" w:eastAsia="en-US"/>
        </w:rPr>
        <w:t>; jump not taken</w:t>
      </w:r>
    </w:p>
    <w:p w:rsidR="00D20E2E" w:rsidRPr="002053A0" w:rsidRDefault="00D20E2E" w:rsidP="00D20E2E">
      <w:pPr>
        <w:jc w:val="both"/>
        <w:rPr>
          <w:rFonts w:asciiTheme="minorHAnsi" w:hAnsiTheme="minorHAnsi" w:cstheme="minorHAnsi"/>
          <w:sz w:val="22"/>
          <w:szCs w:val="22"/>
        </w:rPr>
      </w:pPr>
      <w:r w:rsidRPr="002053A0">
        <w:rPr>
          <w:rFonts w:asciiTheme="minorHAnsi" w:hAnsiTheme="minorHAnsi" w:cstheme="minorHAnsi"/>
          <w:sz w:val="22"/>
          <w:szCs w:val="22"/>
        </w:rPr>
        <w:t xml:space="preserve">В первом примере переход на метку </w:t>
      </w:r>
      <w:r w:rsidRPr="002053A0">
        <w:rPr>
          <w:rFonts w:asciiTheme="minorHAnsi" w:hAnsiTheme="minorHAnsi" w:cstheme="minorHAnsi"/>
          <w:i/>
          <w:sz w:val="22"/>
          <w:szCs w:val="22"/>
          <w:lang w:val="ro-RO"/>
        </w:rPr>
        <w:t>alfa</w:t>
      </w:r>
      <w:r w:rsidRPr="002053A0">
        <w:rPr>
          <w:rFonts w:asciiTheme="minorHAnsi" w:hAnsiTheme="minorHAnsi" w:cstheme="minorHAnsi"/>
          <w:sz w:val="22"/>
          <w:szCs w:val="22"/>
        </w:rPr>
        <w:t xml:space="preserve"> произойдет, во втором нет.</w:t>
      </w:r>
    </w:p>
    <w:p w:rsidR="00D20E2E" w:rsidRPr="002053A0" w:rsidRDefault="00D20E2E" w:rsidP="00D20E2E">
      <w:pPr>
        <w:ind w:left="284"/>
        <w:rPr>
          <w:rFonts w:asciiTheme="minorHAnsi" w:hAnsiTheme="minorHAnsi" w:cstheme="minorHAnsi"/>
          <w:b/>
          <w:sz w:val="22"/>
          <w:szCs w:val="22"/>
        </w:rPr>
      </w:pPr>
    </w:p>
    <w:p w:rsidR="00D20E2E" w:rsidRPr="002053A0" w:rsidRDefault="00D20E2E" w:rsidP="00D20E2E">
      <w:pPr>
        <w:ind w:left="284"/>
        <w:rPr>
          <w:rFonts w:asciiTheme="minorHAnsi" w:hAnsiTheme="minorHAnsi" w:cstheme="minorHAnsi"/>
          <w:b/>
          <w:sz w:val="22"/>
          <w:szCs w:val="22"/>
          <w:lang w:val="en-US"/>
        </w:rPr>
      </w:pPr>
      <w:r w:rsidRPr="002053A0">
        <w:rPr>
          <w:rFonts w:asciiTheme="minorHAnsi" w:hAnsiTheme="minorHAnsi" w:cstheme="minorHAnsi"/>
          <w:sz w:val="22"/>
          <w:szCs w:val="22"/>
        </w:rPr>
        <w:t>Команда</w:t>
      </w:r>
      <w:r w:rsidRPr="002053A0">
        <w:rPr>
          <w:rFonts w:asciiTheme="minorHAnsi" w:hAnsiTheme="minorHAnsi" w:cstheme="minorHAnsi"/>
          <w:b/>
          <w:sz w:val="22"/>
          <w:szCs w:val="22"/>
          <w:lang w:val="en-US"/>
        </w:rPr>
        <w:t xml:space="preserve"> JCXZ  </w:t>
      </w:r>
      <w:r w:rsidRPr="002053A0">
        <w:rPr>
          <w:rFonts w:asciiTheme="minorHAnsi" w:hAnsiTheme="minorHAnsi" w:cstheme="minorHAnsi"/>
          <w:sz w:val="22"/>
          <w:szCs w:val="22"/>
          <w:lang w:val="en-US"/>
        </w:rPr>
        <w:t>(Jump if CX=Zero)</w:t>
      </w:r>
    </w:p>
    <w:p w:rsidR="00D20E2E" w:rsidRPr="002053A0" w:rsidRDefault="00D20E2E" w:rsidP="00D20E2E">
      <w:pPr>
        <w:ind w:firstLine="284"/>
        <w:jc w:val="both"/>
        <w:rPr>
          <w:rFonts w:asciiTheme="minorHAnsi" w:hAnsiTheme="minorHAnsi" w:cstheme="minorHAnsi"/>
          <w:sz w:val="22"/>
          <w:szCs w:val="22"/>
        </w:rPr>
      </w:pPr>
      <w:r w:rsidRPr="002053A0">
        <w:rPr>
          <w:rFonts w:asciiTheme="minorHAnsi" w:hAnsiTheme="minorHAnsi" w:cstheme="minorHAnsi"/>
          <w:sz w:val="22"/>
          <w:szCs w:val="22"/>
        </w:rPr>
        <w:t>Переход, если CX равен нулю</w:t>
      </w:r>
    </w:p>
    <w:tbl>
      <w:tblPr>
        <w:tblW w:w="0" w:type="auto"/>
        <w:tblCellSpacing w:w="15" w:type="dxa"/>
        <w:tblCellMar>
          <w:top w:w="15" w:type="dxa"/>
          <w:left w:w="15" w:type="dxa"/>
          <w:bottom w:w="15" w:type="dxa"/>
          <w:right w:w="15" w:type="dxa"/>
        </w:tblCellMar>
        <w:tblLook w:val="0000" w:firstRow="0" w:lastRow="0" w:firstColumn="0" w:lastColumn="0" w:noHBand="0" w:noVBand="0"/>
      </w:tblPr>
      <w:tblGrid>
        <w:gridCol w:w="2739"/>
        <w:gridCol w:w="3351"/>
      </w:tblGrid>
      <w:tr w:rsidR="00D20E2E" w:rsidRPr="002053A0" w:rsidTr="00D20E2E">
        <w:trPr>
          <w:tblCellSpacing w:w="15" w:type="dxa"/>
        </w:trPr>
        <w:tc>
          <w:tcPr>
            <w:tcW w:w="2694" w:type="dxa"/>
            <w:shd w:val="clear" w:color="auto" w:fill="auto"/>
            <w:vAlign w:val="center"/>
          </w:tcPr>
          <w:p w:rsidR="00D20E2E" w:rsidRPr="002053A0" w:rsidRDefault="00D20E2E" w:rsidP="00D20E2E">
            <w:pPr>
              <w:jc w:val="both"/>
              <w:rPr>
                <w:rFonts w:asciiTheme="minorHAnsi" w:hAnsiTheme="minorHAnsi" w:cstheme="minorHAnsi"/>
                <w:sz w:val="22"/>
                <w:szCs w:val="22"/>
              </w:rPr>
            </w:pPr>
            <w:r w:rsidRPr="002053A0">
              <w:rPr>
                <w:rFonts w:asciiTheme="minorHAnsi" w:hAnsiTheme="minorHAnsi" w:cstheme="minorHAnsi"/>
                <w:i/>
                <w:iCs/>
                <w:sz w:val="22"/>
                <w:szCs w:val="22"/>
              </w:rPr>
              <w:t>Синтаксис команды: </w:t>
            </w:r>
          </w:p>
        </w:tc>
        <w:tc>
          <w:tcPr>
            <w:tcW w:w="3306" w:type="dxa"/>
            <w:shd w:val="clear" w:color="auto" w:fill="auto"/>
            <w:vAlign w:val="center"/>
          </w:tcPr>
          <w:p w:rsidR="00D20E2E" w:rsidRPr="002053A0" w:rsidRDefault="00D20E2E" w:rsidP="00D20E2E">
            <w:pPr>
              <w:keepNext/>
              <w:keepLines/>
              <w:tabs>
                <w:tab w:val="left" w:pos="0"/>
              </w:tabs>
              <w:suppressAutoHyphens/>
              <w:jc w:val="both"/>
              <w:rPr>
                <w:rFonts w:asciiTheme="minorHAnsi" w:hAnsiTheme="minorHAnsi" w:cstheme="minorHAnsi"/>
                <w:b/>
                <w:i/>
                <w:sz w:val="22"/>
                <w:szCs w:val="22"/>
                <w:lang w:val="ro-RO"/>
              </w:rPr>
            </w:pPr>
            <w:r w:rsidRPr="002053A0">
              <w:rPr>
                <w:rFonts w:asciiTheme="minorHAnsi" w:hAnsiTheme="minorHAnsi" w:cstheme="minorHAnsi"/>
                <w:b/>
                <w:i/>
                <w:sz w:val="22"/>
                <w:szCs w:val="22"/>
                <w:lang w:val="ro-RO"/>
              </w:rPr>
              <w:t xml:space="preserve">JCXZ </w:t>
            </w:r>
            <w:r w:rsidRPr="002053A0">
              <w:rPr>
                <w:rFonts w:asciiTheme="minorHAnsi" w:hAnsiTheme="minorHAnsi" w:cstheme="minorHAnsi"/>
                <w:b/>
                <w:bCs/>
                <w:sz w:val="22"/>
                <w:szCs w:val="22"/>
              </w:rPr>
              <w:t>метка_перехода</w:t>
            </w:r>
          </w:p>
          <w:p w:rsidR="00D20E2E" w:rsidRPr="002053A0" w:rsidRDefault="00D20E2E" w:rsidP="00D20E2E">
            <w:pPr>
              <w:keepNext/>
              <w:keepLines/>
              <w:tabs>
                <w:tab w:val="left" w:pos="0"/>
              </w:tabs>
              <w:suppressAutoHyphens/>
              <w:jc w:val="both"/>
              <w:rPr>
                <w:rFonts w:asciiTheme="minorHAnsi" w:hAnsiTheme="minorHAnsi" w:cstheme="minorHAnsi"/>
                <w:b/>
                <w:i/>
                <w:sz w:val="22"/>
                <w:szCs w:val="22"/>
                <w:lang w:val="ro-RO"/>
              </w:rPr>
            </w:pPr>
            <w:r w:rsidRPr="002053A0">
              <w:rPr>
                <w:rFonts w:asciiTheme="minorHAnsi" w:hAnsiTheme="minorHAnsi" w:cstheme="minorHAnsi"/>
                <w:b/>
                <w:i/>
                <w:sz w:val="22"/>
                <w:szCs w:val="22"/>
                <w:lang w:val="ro-RO"/>
              </w:rPr>
              <w:t xml:space="preserve">JECXZ </w:t>
            </w:r>
            <w:r w:rsidRPr="002053A0">
              <w:rPr>
                <w:rFonts w:asciiTheme="minorHAnsi" w:hAnsiTheme="minorHAnsi" w:cstheme="minorHAnsi"/>
                <w:b/>
                <w:bCs/>
                <w:sz w:val="22"/>
                <w:szCs w:val="22"/>
              </w:rPr>
              <w:t>метка_перехода</w:t>
            </w:r>
            <w:r w:rsidRPr="002053A0">
              <w:rPr>
                <w:rFonts w:asciiTheme="minorHAnsi" w:hAnsiTheme="minorHAnsi" w:cstheme="minorHAnsi"/>
                <w:b/>
                <w:i/>
                <w:sz w:val="22"/>
                <w:szCs w:val="22"/>
                <w:lang w:val="ro-RO"/>
              </w:rPr>
              <w:t xml:space="preserve"> </w:t>
            </w:r>
          </w:p>
          <w:p w:rsidR="00D20E2E" w:rsidRPr="002053A0" w:rsidRDefault="00D20E2E" w:rsidP="00D20E2E">
            <w:pPr>
              <w:keepNext/>
              <w:keepLines/>
              <w:tabs>
                <w:tab w:val="left" w:pos="0"/>
              </w:tabs>
              <w:suppressAutoHyphens/>
              <w:jc w:val="both"/>
              <w:rPr>
                <w:rFonts w:asciiTheme="minorHAnsi" w:hAnsiTheme="minorHAnsi" w:cstheme="minorHAnsi"/>
                <w:sz w:val="22"/>
                <w:szCs w:val="22"/>
                <w:lang w:val="ro-RO"/>
              </w:rPr>
            </w:pPr>
            <w:r w:rsidRPr="002053A0">
              <w:rPr>
                <w:rFonts w:asciiTheme="minorHAnsi" w:hAnsiTheme="minorHAnsi" w:cstheme="minorHAnsi"/>
                <w:b/>
                <w:i/>
                <w:sz w:val="22"/>
                <w:szCs w:val="22"/>
                <w:lang w:val="ro-RO"/>
              </w:rPr>
              <w:t xml:space="preserve">JRCXZ </w:t>
            </w:r>
            <w:r w:rsidRPr="002053A0">
              <w:rPr>
                <w:rFonts w:asciiTheme="minorHAnsi" w:hAnsiTheme="minorHAnsi" w:cstheme="minorHAnsi"/>
                <w:b/>
                <w:bCs/>
                <w:sz w:val="22"/>
                <w:szCs w:val="22"/>
              </w:rPr>
              <w:t>метка_перехода</w:t>
            </w:r>
            <w:r w:rsidRPr="002053A0">
              <w:rPr>
                <w:rFonts w:asciiTheme="minorHAnsi" w:hAnsiTheme="minorHAnsi" w:cstheme="minorHAnsi"/>
                <w:b/>
                <w:i/>
                <w:sz w:val="22"/>
                <w:szCs w:val="22"/>
                <w:lang w:val="ro-RO"/>
              </w:rPr>
              <w:t xml:space="preserve"> </w:t>
            </w:r>
            <w:r w:rsidRPr="002053A0">
              <w:rPr>
                <w:rFonts w:asciiTheme="minorHAnsi" w:hAnsiTheme="minorHAnsi" w:cstheme="minorHAnsi"/>
                <w:b/>
                <w:i/>
                <w:sz w:val="22"/>
                <w:szCs w:val="22"/>
                <w:lang w:val="ro-RO"/>
              </w:rPr>
              <w:fldChar w:fldCharType="begin"/>
            </w:r>
            <w:r w:rsidRPr="002053A0">
              <w:rPr>
                <w:rFonts w:asciiTheme="minorHAnsi" w:hAnsiTheme="minorHAnsi" w:cstheme="minorHAnsi"/>
                <w:b/>
                <w:i/>
                <w:sz w:val="22"/>
                <w:szCs w:val="22"/>
                <w:lang w:val="ro-RO"/>
              </w:rPr>
              <w:instrText>tc  \l 1 "</w:instrText>
            </w:r>
            <w:r w:rsidRPr="002053A0">
              <w:rPr>
                <w:rFonts w:asciiTheme="minorHAnsi" w:hAnsiTheme="minorHAnsi" w:cstheme="minorHAnsi"/>
                <w:b/>
                <w:i/>
                <w:sz w:val="22"/>
                <w:szCs w:val="22"/>
                <w:lang w:val="ro-RO"/>
              </w:rPr>
              <w:tab/>
              <w:instrText>JCXZ eticheta"</w:instrText>
            </w:r>
            <w:r w:rsidRPr="002053A0">
              <w:rPr>
                <w:rFonts w:asciiTheme="minorHAnsi" w:hAnsiTheme="minorHAnsi" w:cstheme="minorHAnsi"/>
                <w:b/>
                <w:i/>
                <w:sz w:val="22"/>
                <w:szCs w:val="22"/>
                <w:lang w:val="ro-RO"/>
              </w:rPr>
              <w:fldChar w:fldCharType="end"/>
            </w:r>
          </w:p>
          <w:p w:rsidR="00D20E2E" w:rsidRPr="002053A0" w:rsidRDefault="00D20E2E" w:rsidP="00D20E2E">
            <w:pPr>
              <w:rPr>
                <w:rFonts w:asciiTheme="minorHAnsi" w:hAnsiTheme="minorHAnsi" w:cstheme="minorHAnsi"/>
                <w:sz w:val="22"/>
                <w:szCs w:val="22"/>
                <w:lang w:val="ro-RO"/>
              </w:rPr>
            </w:pPr>
          </w:p>
        </w:tc>
      </w:tr>
    </w:tbl>
    <w:p w:rsidR="00D20E2E" w:rsidRPr="002053A0" w:rsidRDefault="00D20E2E" w:rsidP="00D20E2E">
      <w:pPr>
        <w:jc w:val="both"/>
        <w:rPr>
          <w:rFonts w:asciiTheme="minorHAnsi" w:hAnsiTheme="minorHAnsi" w:cstheme="minorHAnsi"/>
          <w:sz w:val="22"/>
          <w:szCs w:val="22"/>
        </w:rPr>
      </w:pPr>
      <w:r w:rsidRPr="002053A0">
        <w:rPr>
          <w:rFonts w:asciiTheme="minorHAnsi" w:hAnsiTheme="minorHAnsi" w:cstheme="minorHAnsi"/>
          <w:i/>
          <w:iCs/>
          <w:sz w:val="22"/>
          <w:szCs w:val="22"/>
        </w:rPr>
        <w:t>Назначение:</w:t>
      </w:r>
      <w:r w:rsidRPr="002053A0">
        <w:rPr>
          <w:rFonts w:asciiTheme="minorHAnsi" w:hAnsiTheme="minorHAnsi" w:cstheme="minorHAnsi"/>
          <w:sz w:val="22"/>
          <w:szCs w:val="22"/>
        </w:rPr>
        <w:t xml:space="preserve"> переход внутри текущего сегмента команд (от </w:t>
      </w:r>
      <w:r w:rsidRPr="002053A0">
        <w:rPr>
          <w:rFonts w:asciiTheme="minorHAnsi" w:hAnsiTheme="minorHAnsi" w:cstheme="minorHAnsi"/>
          <w:sz w:val="22"/>
          <w:szCs w:val="22"/>
          <w:lang w:val="ro-RO"/>
        </w:rPr>
        <w:t xml:space="preserve">-128 </w:t>
      </w:r>
      <w:r w:rsidRPr="002053A0">
        <w:rPr>
          <w:rFonts w:asciiTheme="minorHAnsi" w:hAnsiTheme="minorHAnsi" w:cstheme="minorHAnsi"/>
          <w:sz w:val="22"/>
          <w:szCs w:val="22"/>
        </w:rPr>
        <w:t>до</w:t>
      </w:r>
      <w:r w:rsidRPr="002053A0">
        <w:rPr>
          <w:rFonts w:asciiTheme="minorHAnsi" w:hAnsiTheme="minorHAnsi" w:cstheme="minorHAnsi"/>
          <w:sz w:val="22"/>
          <w:szCs w:val="22"/>
          <w:lang w:val="ro-RO"/>
        </w:rPr>
        <w:t xml:space="preserve"> 127) </w:t>
      </w:r>
      <w:r w:rsidRPr="002053A0">
        <w:rPr>
          <w:rFonts w:asciiTheme="minorHAnsi" w:hAnsiTheme="minorHAnsi" w:cstheme="minorHAnsi"/>
          <w:sz w:val="22"/>
          <w:szCs w:val="22"/>
        </w:rPr>
        <w:t xml:space="preserve">в зависимости от некоторого условия. </w:t>
      </w:r>
    </w:p>
    <w:p w:rsidR="00D20E2E" w:rsidRPr="002053A0" w:rsidRDefault="00D20E2E" w:rsidP="00D20E2E">
      <w:pPr>
        <w:rPr>
          <w:rFonts w:asciiTheme="minorHAnsi" w:hAnsiTheme="minorHAnsi" w:cstheme="minorHAnsi"/>
          <w:sz w:val="22"/>
          <w:szCs w:val="22"/>
        </w:rPr>
      </w:pPr>
      <w:r w:rsidRPr="002053A0">
        <w:rPr>
          <w:rFonts w:asciiTheme="minorHAnsi" w:hAnsiTheme="minorHAnsi" w:cstheme="minorHAnsi"/>
          <w:i/>
          <w:iCs/>
          <w:sz w:val="22"/>
          <w:szCs w:val="22"/>
        </w:rPr>
        <w:t>\Алгоритм работы команды jcxz:</w:t>
      </w:r>
      <w:r w:rsidRPr="002053A0">
        <w:rPr>
          <w:rFonts w:asciiTheme="minorHAnsi" w:hAnsiTheme="minorHAnsi" w:cstheme="minorHAnsi"/>
          <w:sz w:val="22"/>
          <w:szCs w:val="22"/>
        </w:rPr>
        <w:t xml:space="preserve"> </w:t>
      </w:r>
      <w:r w:rsidRPr="002053A0">
        <w:rPr>
          <w:rFonts w:asciiTheme="minorHAnsi" w:hAnsiTheme="minorHAnsi" w:cstheme="minorHAnsi"/>
          <w:sz w:val="22"/>
          <w:szCs w:val="22"/>
        </w:rPr>
        <w:br/>
        <w:t xml:space="preserve">Проверка условия равенства нулю содержимого регистра </w:t>
      </w:r>
      <w:r w:rsidRPr="002053A0">
        <w:rPr>
          <w:rFonts w:asciiTheme="minorHAnsi" w:hAnsiTheme="minorHAnsi" w:cstheme="minorHAnsi"/>
          <w:i/>
          <w:iCs/>
          <w:sz w:val="22"/>
          <w:szCs w:val="22"/>
        </w:rPr>
        <w:t>cx/</w:t>
      </w:r>
      <w:r w:rsidRPr="002053A0">
        <w:rPr>
          <w:rFonts w:asciiTheme="minorHAnsi" w:hAnsiTheme="minorHAnsi" w:cstheme="minorHAnsi"/>
          <w:i/>
          <w:iCs/>
          <w:sz w:val="22"/>
          <w:szCs w:val="22"/>
          <w:lang w:val="en-GB"/>
        </w:rPr>
        <w:t>ecx</w:t>
      </w:r>
      <w:r w:rsidRPr="002053A0">
        <w:rPr>
          <w:rFonts w:asciiTheme="minorHAnsi" w:hAnsiTheme="minorHAnsi" w:cstheme="minorHAnsi"/>
          <w:i/>
          <w:iCs/>
          <w:sz w:val="22"/>
          <w:szCs w:val="22"/>
        </w:rPr>
        <w:t>/</w:t>
      </w:r>
      <w:r w:rsidRPr="002053A0">
        <w:rPr>
          <w:rFonts w:asciiTheme="minorHAnsi" w:hAnsiTheme="minorHAnsi" w:cstheme="minorHAnsi"/>
          <w:i/>
          <w:iCs/>
          <w:sz w:val="22"/>
          <w:szCs w:val="22"/>
          <w:lang w:val="en-GB"/>
        </w:rPr>
        <w:t>rcx</w:t>
      </w:r>
      <w:r w:rsidRPr="002053A0">
        <w:rPr>
          <w:rFonts w:asciiTheme="minorHAnsi" w:hAnsiTheme="minorHAnsi" w:cstheme="minorHAnsi"/>
          <w:sz w:val="22"/>
          <w:szCs w:val="22"/>
        </w:rPr>
        <w:t xml:space="preserve">: </w:t>
      </w:r>
    </w:p>
    <w:p w:rsidR="00D20E2E" w:rsidRPr="002053A0" w:rsidRDefault="00D20E2E" w:rsidP="002053A0">
      <w:pPr>
        <w:widowControl/>
        <w:numPr>
          <w:ilvl w:val="0"/>
          <w:numId w:val="25"/>
        </w:numPr>
        <w:autoSpaceDE/>
        <w:autoSpaceDN/>
        <w:adjustRightInd/>
        <w:jc w:val="both"/>
        <w:rPr>
          <w:rFonts w:asciiTheme="minorHAnsi" w:hAnsiTheme="minorHAnsi" w:cstheme="minorHAnsi"/>
          <w:sz w:val="22"/>
          <w:szCs w:val="22"/>
        </w:rPr>
      </w:pPr>
      <w:r w:rsidRPr="002053A0">
        <w:rPr>
          <w:rFonts w:asciiTheme="minorHAnsi" w:hAnsiTheme="minorHAnsi" w:cstheme="minorHAnsi"/>
          <w:sz w:val="22"/>
          <w:szCs w:val="22"/>
        </w:rPr>
        <w:t xml:space="preserve">если проверяемое условие истинно, то есть содержимое </w:t>
      </w:r>
      <w:r w:rsidRPr="002053A0">
        <w:rPr>
          <w:rFonts w:asciiTheme="minorHAnsi" w:hAnsiTheme="minorHAnsi" w:cstheme="minorHAnsi"/>
          <w:i/>
          <w:iCs/>
          <w:sz w:val="22"/>
          <w:szCs w:val="22"/>
        </w:rPr>
        <w:t>cx/</w:t>
      </w:r>
      <w:r w:rsidRPr="002053A0">
        <w:rPr>
          <w:rFonts w:asciiTheme="minorHAnsi" w:hAnsiTheme="minorHAnsi" w:cstheme="minorHAnsi"/>
          <w:i/>
          <w:iCs/>
          <w:sz w:val="22"/>
          <w:szCs w:val="22"/>
          <w:lang w:val="en-GB"/>
        </w:rPr>
        <w:t>ecx</w:t>
      </w:r>
      <w:r w:rsidRPr="002053A0">
        <w:rPr>
          <w:rFonts w:asciiTheme="minorHAnsi" w:hAnsiTheme="minorHAnsi" w:cstheme="minorHAnsi"/>
          <w:i/>
          <w:iCs/>
          <w:sz w:val="22"/>
          <w:szCs w:val="22"/>
        </w:rPr>
        <w:t>/</w:t>
      </w:r>
      <w:r w:rsidRPr="002053A0">
        <w:rPr>
          <w:rFonts w:asciiTheme="minorHAnsi" w:hAnsiTheme="minorHAnsi" w:cstheme="minorHAnsi"/>
          <w:i/>
          <w:iCs/>
          <w:sz w:val="22"/>
          <w:szCs w:val="22"/>
          <w:lang w:val="en-GB"/>
        </w:rPr>
        <w:t>rcx</w:t>
      </w:r>
      <w:r w:rsidRPr="002053A0">
        <w:rPr>
          <w:rFonts w:asciiTheme="minorHAnsi" w:hAnsiTheme="minorHAnsi" w:cstheme="minorHAnsi"/>
          <w:sz w:val="22"/>
          <w:szCs w:val="22"/>
        </w:rPr>
        <w:t xml:space="preserve"> равно 0, то перейти к ячейке, обозначенной операндом метка; </w:t>
      </w:r>
    </w:p>
    <w:p w:rsidR="00D20E2E" w:rsidRPr="002053A0" w:rsidRDefault="00D20E2E" w:rsidP="002053A0">
      <w:pPr>
        <w:widowControl/>
        <w:numPr>
          <w:ilvl w:val="0"/>
          <w:numId w:val="25"/>
        </w:numPr>
        <w:autoSpaceDE/>
        <w:autoSpaceDN/>
        <w:adjustRightInd/>
        <w:jc w:val="both"/>
        <w:rPr>
          <w:rFonts w:asciiTheme="minorHAnsi" w:hAnsiTheme="minorHAnsi" w:cstheme="minorHAnsi"/>
          <w:sz w:val="22"/>
          <w:szCs w:val="22"/>
        </w:rPr>
      </w:pPr>
      <w:r w:rsidRPr="002053A0">
        <w:rPr>
          <w:rFonts w:asciiTheme="minorHAnsi" w:hAnsiTheme="minorHAnsi" w:cstheme="minorHAnsi"/>
          <w:sz w:val="22"/>
          <w:szCs w:val="22"/>
        </w:rPr>
        <w:t xml:space="preserve">если проверяемое условие ложно, то есть содержимое </w:t>
      </w:r>
      <w:r w:rsidRPr="002053A0">
        <w:rPr>
          <w:rFonts w:asciiTheme="minorHAnsi" w:hAnsiTheme="minorHAnsi" w:cstheme="minorHAnsi"/>
          <w:i/>
          <w:iCs/>
          <w:sz w:val="22"/>
          <w:szCs w:val="22"/>
        </w:rPr>
        <w:t>cx/</w:t>
      </w:r>
      <w:r w:rsidRPr="002053A0">
        <w:rPr>
          <w:rFonts w:asciiTheme="minorHAnsi" w:hAnsiTheme="minorHAnsi" w:cstheme="minorHAnsi"/>
          <w:i/>
          <w:iCs/>
          <w:sz w:val="22"/>
          <w:szCs w:val="22"/>
          <w:lang w:val="en-GB"/>
        </w:rPr>
        <w:t>ecx</w:t>
      </w:r>
      <w:r w:rsidRPr="002053A0">
        <w:rPr>
          <w:rFonts w:asciiTheme="minorHAnsi" w:hAnsiTheme="minorHAnsi" w:cstheme="minorHAnsi"/>
          <w:i/>
          <w:iCs/>
          <w:sz w:val="22"/>
          <w:szCs w:val="22"/>
        </w:rPr>
        <w:t>/</w:t>
      </w:r>
      <w:r w:rsidRPr="002053A0">
        <w:rPr>
          <w:rFonts w:asciiTheme="minorHAnsi" w:hAnsiTheme="minorHAnsi" w:cstheme="minorHAnsi"/>
          <w:i/>
          <w:iCs/>
          <w:sz w:val="22"/>
          <w:szCs w:val="22"/>
          <w:lang w:val="en-GB"/>
        </w:rPr>
        <w:t>rcx</w:t>
      </w:r>
      <w:r w:rsidRPr="002053A0">
        <w:rPr>
          <w:rFonts w:asciiTheme="minorHAnsi" w:hAnsiTheme="minorHAnsi" w:cstheme="minorHAnsi"/>
          <w:sz w:val="22"/>
          <w:szCs w:val="22"/>
        </w:rPr>
        <w:t xml:space="preserve"> не равно 0, то передать управление следующей за jxxz команде программы. </w:t>
      </w:r>
    </w:p>
    <w:p w:rsidR="00D20E2E" w:rsidRPr="002053A0" w:rsidRDefault="00D20E2E" w:rsidP="00D20E2E">
      <w:pPr>
        <w:ind w:firstLine="360"/>
        <w:rPr>
          <w:rFonts w:asciiTheme="minorHAnsi" w:hAnsiTheme="minorHAnsi" w:cstheme="minorHAnsi"/>
          <w:sz w:val="22"/>
          <w:szCs w:val="22"/>
        </w:rPr>
      </w:pPr>
      <w:r w:rsidRPr="002053A0">
        <w:rPr>
          <w:rFonts w:asciiTheme="minorHAnsi" w:hAnsiTheme="minorHAnsi" w:cstheme="minorHAnsi"/>
          <w:i/>
          <w:iCs/>
          <w:sz w:val="22"/>
          <w:szCs w:val="22"/>
        </w:rPr>
        <w:t>Применение:</w:t>
      </w:r>
      <w:r w:rsidRPr="002053A0">
        <w:rPr>
          <w:rFonts w:asciiTheme="minorHAnsi" w:hAnsiTheme="minorHAnsi" w:cstheme="minorHAnsi"/>
          <w:sz w:val="22"/>
          <w:szCs w:val="22"/>
        </w:rPr>
        <w:t xml:space="preserve"> </w:t>
      </w:r>
      <w:r w:rsidRPr="002053A0">
        <w:rPr>
          <w:rFonts w:asciiTheme="minorHAnsi" w:hAnsiTheme="minorHAnsi" w:cstheme="minorHAnsi"/>
          <w:sz w:val="22"/>
          <w:szCs w:val="22"/>
        </w:rPr>
        <w:br/>
        <w:t xml:space="preserve"> </w:t>
      </w:r>
      <w:r w:rsidRPr="002053A0">
        <w:rPr>
          <w:rFonts w:asciiTheme="minorHAnsi" w:hAnsiTheme="minorHAnsi" w:cstheme="minorHAnsi"/>
          <w:sz w:val="22"/>
          <w:szCs w:val="22"/>
        </w:rPr>
        <w:tab/>
        <w:t xml:space="preserve">Например, команду  можно использовать для предварительной проверки счетчика цикла в регистре </w:t>
      </w:r>
      <w:r w:rsidRPr="002053A0">
        <w:rPr>
          <w:rFonts w:asciiTheme="minorHAnsi" w:hAnsiTheme="minorHAnsi" w:cstheme="minorHAnsi"/>
          <w:i/>
          <w:iCs/>
          <w:sz w:val="22"/>
          <w:szCs w:val="22"/>
        </w:rPr>
        <w:t>cx/</w:t>
      </w:r>
      <w:r w:rsidRPr="002053A0">
        <w:rPr>
          <w:rFonts w:asciiTheme="minorHAnsi" w:hAnsiTheme="minorHAnsi" w:cstheme="minorHAnsi"/>
          <w:i/>
          <w:iCs/>
          <w:sz w:val="22"/>
          <w:szCs w:val="22"/>
          <w:lang w:val="en-GB"/>
        </w:rPr>
        <w:t>ecx</w:t>
      </w:r>
      <w:r w:rsidRPr="002053A0">
        <w:rPr>
          <w:rFonts w:asciiTheme="minorHAnsi" w:hAnsiTheme="minorHAnsi" w:cstheme="minorHAnsi"/>
          <w:i/>
          <w:iCs/>
          <w:sz w:val="22"/>
          <w:szCs w:val="22"/>
        </w:rPr>
        <w:t>/</w:t>
      </w:r>
      <w:r w:rsidRPr="002053A0">
        <w:rPr>
          <w:rFonts w:asciiTheme="minorHAnsi" w:hAnsiTheme="minorHAnsi" w:cstheme="minorHAnsi"/>
          <w:i/>
          <w:iCs/>
          <w:sz w:val="22"/>
          <w:szCs w:val="22"/>
          <w:lang w:val="en-GB"/>
        </w:rPr>
        <w:t>rcx</w:t>
      </w:r>
      <w:r w:rsidRPr="002053A0">
        <w:rPr>
          <w:rFonts w:asciiTheme="minorHAnsi" w:hAnsiTheme="minorHAnsi" w:cstheme="minorHAnsi"/>
          <w:sz w:val="22"/>
          <w:szCs w:val="22"/>
        </w:rPr>
        <w:t xml:space="preserve"> для обхода цикла, если его счетчик нулевой. </w:t>
      </w:r>
    </w:p>
    <w:p w:rsidR="00D20E2E" w:rsidRPr="002053A0" w:rsidRDefault="00D20E2E" w:rsidP="00D20E2E">
      <w:pPr>
        <w:ind w:firstLine="360"/>
        <w:rPr>
          <w:rFonts w:asciiTheme="minorHAnsi" w:hAnsiTheme="minorHAnsi" w:cstheme="minorHAnsi"/>
          <w:sz w:val="22"/>
          <w:szCs w:val="22"/>
        </w:rPr>
      </w:pPr>
      <w:r w:rsidRPr="002053A0">
        <w:rPr>
          <w:rFonts w:asciiTheme="minorHAnsi" w:hAnsiTheme="minorHAnsi" w:cstheme="minorHAnsi"/>
          <w:sz w:val="22"/>
          <w:szCs w:val="22"/>
        </w:rPr>
        <w:t>Примеры:</w:t>
      </w:r>
    </w:p>
    <w:tbl>
      <w:tblPr>
        <w:tblW w:w="8055" w:type="dxa"/>
        <w:tblCellSpacing w:w="15" w:type="dxa"/>
        <w:tblInd w:w="510" w:type="dxa"/>
        <w:tblCellMar>
          <w:top w:w="30" w:type="dxa"/>
          <w:left w:w="30" w:type="dxa"/>
          <w:bottom w:w="30" w:type="dxa"/>
          <w:right w:w="30" w:type="dxa"/>
        </w:tblCellMar>
        <w:tblLook w:val="0000" w:firstRow="0" w:lastRow="0" w:firstColumn="0" w:lastColumn="0" w:noHBand="0" w:noVBand="0"/>
      </w:tblPr>
      <w:tblGrid>
        <w:gridCol w:w="8055"/>
      </w:tblGrid>
      <w:tr w:rsidR="00D20E2E" w:rsidRPr="002053A0" w:rsidTr="00D20E2E">
        <w:trPr>
          <w:tblCellSpacing w:w="15" w:type="dxa"/>
        </w:trPr>
        <w:tc>
          <w:tcPr>
            <w:tcW w:w="7995" w:type="dxa"/>
            <w:shd w:val="clear" w:color="auto" w:fill="auto"/>
            <w:vAlign w:val="center"/>
          </w:tcPr>
          <w:p w:rsidR="00D20E2E" w:rsidRPr="002053A0" w:rsidRDefault="00D20E2E" w:rsidP="00D20E2E">
            <w:pPr>
              <w:widowControl/>
              <w:ind w:left="1416"/>
              <w:rPr>
                <w:rFonts w:asciiTheme="minorHAnsi" w:hAnsiTheme="minorHAnsi" w:cstheme="minorHAnsi"/>
                <w:color w:val="231F20"/>
                <w:sz w:val="22"/>
                <w:szCs w:val="22"/>
                <w:lang w:val="en-US" w:eastAsia="en-US"/>
              </w:rPr>
            </w:pPr>
            <w:r w:rsidRPr="002053A0">
              <w:rPr>
                <w:rFonts w:asciiTheme="minorHAnsi" w:hAnsiTheme="minorHAnsi" w:cstheme="minorHAnsi"/>
                <w:color w:val="231F20"/>
                <w:sz w:val="22"/>
                <w:szCs w:val="22"/>
                <w:lang w:val="en-US" w:eastAsia="en-US"/>
              </w:rPr>
              <w:t>mov edx,0A523h</w:t>
            </w:r>
          </w:p>
          <w:p w:rsidR="00D20E2E" w:rsidRPr="002053A0" w:rsidRDefault="00D20E2E" w:rsidP="00D20E2E">
            <w:pPr>
              <w:widowControl/>
              <w:ind w:left="1416"/>
              <w:rPr>
                <w:rFonts w:asciiTheme="minorHAnsi" w:hAnsiTheme="minorHAnsi" w:cstheme="minorHAnsi"/>
                <w:color w:val="231F20"/>
                <w:sz w:val="22"/>
                <w:szCs w:val="22"/>
                <w:lang w:val="en-US" w:eastAsia="en-US"/>
              </w:rPr>
            </w:pPr>
            <w:r w:rsidRPr="002053A0">
              <w:rPr>
                <w:rFonts w:asciiTheme="minorHAnsi" w:hAnsiTheme="minorHAnsi" w:cstheme="minorHAnsi"/>
                <w:color w:val="231F20"/>
                <w:sz w:val="22"/>
                <w:szCs w:val="22"/>
                <w:lang w:val="en-US" w:eastAsia="en-US"/>
              </w:rPr>
              <w:t>cmp edx,0A523h</w:t>
            </w:r>
          </w:p>
          <w:p w:rsidR="00D20E2E" w:rsidRPr="002053A0" w:rsidRDefault="00D20E2E" w:rsidP="00D20E2E">
            <w:pPr>
              <w:widowControl/>
              <w:ind w:left="1416"/>
              <w:rPr>
                <w:rFonts w:asciiTheme="minorHAnsi" w:hAnsiTheme="minorHAnsi" w:cstheme="minorHAnsi"/>
                <w:color w:val="231F20"/>
                <w:sz w:val="22"/>
                <w:szCs w:val="22"/>
                <w:lang w:val="en-US" w:eastAsia="en-US"/>
              </w:rPr>
            </w:pPr>
            <w:r w:rsidRPr="002053A0">
              <w:rPr>
                <w:rFonts w:asciiTheme="minorHAnsi" w:hAnsiTheme="minorHAnsi" w:cstheme="minorHAnsi"/>
                <w:color w:val="231F20"/>
                <w:sz w:val="22"/>
                <w:szCs w:val="22"/>
                <w:lang w:val="en-US" w:eastAsia="en-US"/>
              </w:rPr>
              <w:t>jne L5 ; jump not taken</w:t>
            </w:r>
          </w:p>
          <w:p w:rsidR="00D20E2E" w:rsidRPr="002053A0" w:rsidRDefault="00D20E2E" w:rsidP="00D20E2E">
            <w:pPr>
              <w:widowControl/>
              <w:ind w:left="1416"/>
              <w:rPr>
                <w:rFonts w:asciiTheme="minorHAnsi" w:hAnsiTheme="minorHAnsi" w:cstheme="minorHAnsi"/>
                <w:color w:val="231F20"/>
                <w:sz w:val="22"/>
                <w:szCs w:val="22"/>
                <w:lang w:val="en-US" w:eastAsia="en-US"/>
              </w:rPr>
            </w:pPr>
            <w:r w:rsidRPr="002053A0">
              <w:rPr>
                <w:rFonts w:asciiTheme="minorHAnsi" w:hAnsiTheme="minorHAnsi" w:cstheme="minorHAnsi"/>
                <w:color w:val="231F20"/>
                <w:sz w:val="22"/>
                <w:szCs w:val="22"/>
                <w:lang w:val="en-US" w:eastAsia="en-US"/>
              </w:rPr>
              <w:t>je L1 ; jump is taken</w:t>
            </w:r>
          </w:p>
          <w:p w:rsidR="00D20E2E" w:rsidRPr="002053A0" w:rsidRDefault="00D20E2E" w:rsidP="00D20E2E">
            <w:pPr>
              <w:widowControl/>
              <w:ind w:left="1416"/>
              <w:rPr>
                <w:rFonts w:asciiTheme="minorHAnsi" w:hAnsiTheme="minorHAnsi" w:cstheme="minorHAnsi"/>
                <w:i/>
                <w:iCs/>
                <w:color w:val="231F20"/>
                <w:sz w:val="22"/>
                <w:szCs w:val="22"/>
                <w:lang w:val="en-US" w:eastAsia="en-US"/>
              </w:rPr>
            </w:pPr>
          </w:p>
          <w:p w:rsidR="00D20E2E" w:rsidRPr="002053A0" w:rsidRDefault="00D20E2E" w:rsidP="00D20E2E">
            <w:pPr>
              <w:widowControl/>
              <w:ind w:left="1416"/>
              <w:rPr>
                <w:rFonts w:asciiTheme="minorHAnsi" w:hAnsiTheme="minorHAnsi" w:cstheme="minorHAnsi"/>
                <w:color w:val="231F20"/>
                <w:sz w:val="22"/>
                <w:szCs w:val="22"/>
                <w:lang w:val="en-US" w:eastAsia="en-US"/>
              </w:rPr>
            </w:pPr>
            <w:r w:rsidRPr="002053A0">
              <w:rPr>
                <w:rFonts w:asciiTheme="minorHAnsi" w:hAnsiTheme="minorHAnsi" w:cstheme="minorHAnsi"/>
                <w:color w:val="231F20"/>
                <w:sz w:val="22"/>
                <w:szCs w:val="22"/>
                <w:lang w:val="en-US" w:eastAsia="en-US"/>
              </w:rPr>
              <w:t>mov bx,1234h</w:t>
            </w:r>
          </w:p>
          <w:p w:rsidR="00D20E2E" w:rsidRPr="002053A0" w:rsidRDefault="00D20E2E" w:rsidP="00D20E2E">
            <w:pPr>
              <w:widowControl/>
              <w:ind w:left="1416"/>
              <w:rPr>
                <w:rFonts w:asciiTheme="minorHAnsi" w:hAnsiTheme="minorHAnsi" w:cstheme="minorHAnsi"/>
                <w:color w:val="231F20"/>
                <w:sz w:val="22"/>
                <w:szCs w:val="22"/>
                <w:lang w:val="en-US" w:eastAsia="en-US"/>
              </w:rPr>
            </w:pPr>
            <w:r w:rsidRPr="002053A0">
              <w:rPr>
                <w:rFonts w:asciiTheme="minorHAnsi" w:hAnsiTheme="minorHAnsi" w:cstheme="minorHAnsi"/>
                <w:color w:val="231F20"/>
                <w:sz w:val="22"/>
                <w:szCs w:val="22"/>
                <w:lang w:val="en-US" w:eastAsia="en-US"/>
              </w:rPr>
              <w:t>sub bx,1234h</w:t>
            </w:r>
          </w:p>
          <w:p w:rsidR="00D20E2E" w:rsidRPr="002053A0" w:rsidRDefault="00D20E2E" w:rsidP="00D20E2E">
            <w:pPr>
              <w:widowControl/>
              <w:ind w:left="1416"/>
              <w:rPr>
                <w:rFonts w:asciiTheme="minorHAnsi" w:hAnsiTheme="minorHAnsi" w:cstheme="minorHAnsi"/>
                <w:color w:val="231F20"/>
                <w:sz w:val="22"/>
                <w:szCs w:val="22"/>
                <w:lang w:val="en-US" w:eastAsia="en-US"/>
              </w:rPr>
            </w:pPr>
            <w:r w:rsidRPr="002053A0">
              <w:rPr>
                <w:rFonts w:asciiTheme="minorHAnsi" w:hAnsiTheme="minorHAnsi" w:cstheme="minorHAnsi"/>
                <w:color w:val="231F20"/>
                <w:sz w:val="22"/>
                <w:szCs w:val="22"/>
                <w:lang w:val="en-US" w:eastAsia="en-US"/>
              </w:rPr>
              <w:t>jne L5 ; jump not taken</w:t>
            </w:r>
          </w:p>
          <w:p w:rsidR="00D20E2E" w:rsidRPr="002053A0" w:rsidRDefault="00D20E2E" w:rsidP="00D20E2E">
            <w:pPr>
              <w:widowControl/>
              <w:ind w:left="1416"/>
              <w:rPr>
                <w:rFonts w:asciiTheme="minorHAnsi" w:hAnsiTheme="minorHAnsi" w:cstheme="minorHAnsi"/>
                <w:color w:val="231F20"/>
                <w:sz w:val="22"/>
                <w:szCs w:val="22"/>
                <w:lang w:val="en-US" w:eastAsia="en-US"/>
              </w:rPr>
            </w:pPr>
            <w:r w:rsidRPr="002053A0">
              <w:rPr>
                <w:rFonts w:asciiTheme="minorHAnsi" w:hAnsiTheme="minorHAnsi" w:cstheme="minorHAnsi"/>
                <w:color w:val="231F20"/>
                <w:sz w:val="22"/>
                <w:szCs w:val="22"/>
                <w:lang w:val="en-US" w:eastAsia="en-US"/>
              </w:rPr>
              <w:t>je L1 ; jump is taken</w:t>
            </w:r>
          </w:p>
          <w:p w:rsidR="00D20E2E" w:rsidRPr="002053A0" w:rsidRDefault="00D20E2E" w:rsidP="00D20E2E">
            <w:pPr>
              <w:widowControl/>
              <w:ind w:left="1416"/>
              <w:rPr>
                <w:rFonts w:asciiTheme="minorHAnsi" w:hAnsiTheme="minorHAnsi" w:cstheme="minorHAnsi"/>
                <w:i/>
                <w:iCs/>
                <w:color w:val="231F20"/>
                <w:sz w:val="22"/>
                <w:szCs w:val="22"/>
                <w:lang w:val="en-US" w:eastAsia="en-US"/>
              </w:rPr>
            </w:pPr>
          </w:p>
          <w:p w:rsidR="00D20E2E" w:rsidRPr="002053A0" w:rsidRDefault="00D20E2E" w:rsidP="00D20E2E">
            <w:pPr>
              <w:widowControl/>
              <w:ind w:left="1416"/>
              <w:rPr>
                <w:rFonts w:asciiTheme="minorHAnsi" w:hAnsiTheme="minorHAnsi" w:cstheme="minorHAnsi"/>
                <w:color w:val="231F20"/>
                <w:sz w:val="22"/>
                <w:szCs w:val="22"/>
                <w:lang w:val="en-US" w:eastAsia="en-US"/>
              </w:rPr>
            </w:pPr>
            <w:r w:rsidRPr="002053A0">
              <w:rPr>
                <w:rFonts w:asciiTheme="minorHAnsi" w:hAnsiTheme="minorHAnsi" w:cstheme="minorHAnsi"/>
                <w:color w:val="231F20"/>
                <w:sz w:val="22"/>
                <w:szCs w:val="22"/>
                <w:lang w:val="en-US" w:eastAsia="en-US"/>
              </w:rPr>
              <w:lastRenderedPageBreak/>
              <w:t>mov cx,0FFFFh</w:t>
            </w:r>
          </w:p>
          <w:p w:rsidR="00D20E2E" w:rsidRPr="002053A0" w:rsidRDefault="00D20E2E" w:rsidP="00D20E2E">
            <w:pPr>
              <w:widowControl/>
              <w:ind w:left="1416"/>
              <w:rPr>
                <w:rFonts w:asciiTheme="minorHAnsi" w:hAnsiTheme="minorHAnsi" w:cstheme="minorHAnsi"/>
                <w:color w:val="231F20"/>
                <w:sz w:val="22"/>
                <w:szCs w:val="22"/>
                <w:lang w:val="en-US" w:eastAsia="en-US"/>
              </w:rPr>
            </w:pPr>
            <w:r w:rsidRPr="002053A0">
              <w:rPr>
                <w:rFonts w:asciiTheme="minorHAnsi" w:hAnsiTheme="minorHAnsi" w:cstheme="minorHAnsi"/>
                <w:color w:val="231F20"/>
                <w:sz w:val="22"/>
                <w:szCs w:val="22"/>
                <w:lang w:val="en-US" w:eastAsia="en-US"/>
              </w:rPr>
              <w:t>inc cx</w:t>
            </w:r>
          </w:p>
          <w:p w:rsidR="00D20E2E" w:rsidRPr="002053A0" w:rsidRDefault="00D20E2E" w:rsidP="00D20E2E">
            <w:pPr>
              <w:widowControl/>
              <w:ind w:left="1416"/>
              <w:rPr>
                <w:rFonts w:asciiTheme="minorHAnsi" w:hAnsiTheme="minorHAnsi" w:cstheme="minorHAnsi"/>
                <w:color w:val="231F20"/>
                <w:sz w:val="22"/>
                <w:szCs w:val="22"/>
                <w:lang w:val="en-US" w:eastAsia="en-US"/>
              </w:rPr>
            </w:pPr>
            <w:r w:rsidRPr="002053A0">
              <w:rPr>
                <w:rFonts w:asciiTheme="minorHAnsi" w:hAnsiTheme="minorHAnsi" w:cstheme="minorHAnsi"/>
                <w:color w:val="231F20"/>
                <w:sz w:val="22"/>
                <w:szCs w:val="22"/>
                <w:lang w:val="en-US" w:eastAsia="en-US"/>
              </w:rPr>
              <w:t>jcxz L2 ; jump is taken</w:t>
            </w:r>
          </w:p>
          <w:p w:rsidR="00D20E2E" w:rsidRPr="002053A0" w:rsidRDefault="00D20E2E" w:rsidP="00D20E2E">
            <w:pPr>
              <w:widowControl/>
              <w:ind w:left="1416"/>
              <w:rPr>
                <w:rFonts w:asciiTheme="minorHAnsi" w:hAnsiTheme="minorHAnsi" w:cstheme="minorHAnsi"/>
                <w:i/>
                <w:iCs/>
                <w:color w:val="231F20"/>
                <w:sz w:val="22"/>
                <w:szCs w:val="22"/>
                <w:lang w:val="en-US" w:eastAsia="en-US"/>
              </w:rPr>
            </w:pPr>
          </w:p>
          <w:p w:rsidR="00D20E2E" w:rsidRPr="002053A0" w:rsidRDefault="00D20E2E" w:rsidP="00D20E2E">
            <w:pPr>
              <w:widowControl/>
              <w:ind w:left="1416"/>
              <w:rPr>
                <w:rFonts w:asciiTheme="minorHAnsi" w:hAnsiTheme="minorHAnsi" w:cstheme="minorHAnsi"/>
                <w:color w:val="231F20"/>
                <w:sz w:val="22"/>
                <w:szCs w:val="22"/>
                <w:lang w:val="en-US" w:eastAsia="en-US"/>
              </w:rPr>
            </w:pPr>
            <w:r w:rsidRPr="002053A0">
              <w:rPr>
                <w:rFonts w:asciiTheme="minorHAnsi" w:hAnsiTheme="minorHAnsi" w:cstheme="minorHAnsi"/>
                <w:color w:val="231F20"/>
                <w:sz w:val="22"/>
                <w:szCs w:val="22"/>
                <w:lang w:val="en-US" w:eastAsia="en-US"/>
              </w:rPr>
              <w:t>xor ecx,ecx</w:t>
            </w:r>
          </w:p>
          <w:p w:rsidR="00D20E2E" w:rsidRPr="002053A0" w:rsidRDefault="00D20E2E" w:rsidP="00D20E2E">
            <w:pPr>
              <w:keepLines/>
              <w:tabs>
                <w:tab w:val="left" w:pos="0"/>
              </w:tabs>
              <w:suppressAutoHyphens/>
              <w:ind w:left="1416"/>
              <w:jc w:val="both"/>
              <w:rPr>
                <w:rFonts w:asciiTheme="minorHAnsi" w:hAnsiTheme="minorHAnsi" w:cstheme="minorHAnsi"/>
                <w:color w:val="231F20"/>
                <w:sz w:val="22"/>
                <w:szCs w:val="22"/>
                <w:lang w:val="en-US" w:eastAsia="en-US"/>
              </w:rPr>
            </w:pPr>
            <w:r w:rsidRPr="002053A0">
              <w:rPr>
                <w:rFonts w:asciiTheme="minorHAnsi" w:hAnsiTheme="minorHAnsi" w:cstheme="minorHAnsi"/>
                <w:color w:val="231F20"/>
                <w:sz w:val="22"/>
                <w:szCs w:val="22"/>
                <w:lang w:val="en-US" w:eastAsia="en-US"/>
              </w:rPr>
              <w:t>jecxz L2 ; jump is taken</w:t>
            </w:r>
          </w:p>
          <w:p w:rsidR="00D20E2E" w:rsidRPr="002053A0" w:rsidRDefault="00D20E2E" w:rsidP="00D20E2E">
            <w:pPr>
              <w:keepLines/>
              <w:tabs>
                <w:tab w:val="left" w:pos="0"/>
              </w:tabs>
              <w:suppressAutoHyphens/>
              <w:ind w:left="1416"/>
              <w:jc w:val="both"/>
              <w:rPr>
                <w:rFonts w:asciiTheme="minorHAnsi" w:hAnsiTheme="minorHAnsi" w:cstheme="minorHAnsi"/>
                <w:color w:val="231F20"/>
                <w:sz w:val="22"/>
                <w:szCs w:val="22"/>
                <w:lang w:val="en-US" w:eastAsia="en-US"/>
              </w:rPr>
            </w:pPr>
          </w:p>
          <w:p w:rsidR="00D20E2E" w:rsidRPr="002053A0" w:rsidRDefault="00D20E2E" w:rsidP="00D20E2E">
            <w:pPr>
              <w:widowControl/>
              <w:rPr>
                <w:rFonts w:asciiTheme="minorHAnsi" w:hAnsiTheme="minorHAnsi" w:cstheme="minorHAnsi"/>
                <w:i/>
                <w:iCs/>
                <w:color w:val="231F20"/>
                <w:sz w:val="22"/>
                <w:szCs w:val="22"/>
                <w:lang w:eastAsia="en-US"/>
              </w:rPr>
            </w:pPr>
            <w:r w:rsidRPr="002053A0">
              <w:rPr>
                <w:rFonts w:asciiTheme="minorHAnsi" w:hAnsiTheme="minorHAnsi" w:cstheme="minorHAnsi"/>
                <w:i/>
                <w:iCs/>
                <w:color w:val="231F20"/>
                <w:sz w:val="22"/>
                <w:szCs w:val="22"/>
                <w:lang w:eastAsia="en-US"/>
              </w:rPr>
              <w:t>сравнение со знаком:</w:t>
            </w:r>
          </w:p>
          <w:p w:rsidR="00D20E2E" w:rsidRPr="002053A0" w:rsidRDefault="00D20E2E" w:rsidP="00D20E2E">
            <w:pPr>
              <w:widowControl/>
              <w:ind w:left="1416" w:hanging="933"/>
              <w:rPr>
                <w:rFonts w:asciiTheme="minorHAnsi" w:hAnsiTheme="minorHAnsi" w:cstheme="minorHAnsi"/>
                <w:color w:val="231F20"/>
                <w:sz w:val="22"/>
                <w:szCs w:val="22"/>
                <w:lang w:eastAsia="en-US"/>
              </w:rPr>
            </w:pPr>
            <w:r w:rsidRPr="002053A0">
              <w:rPr>
                <w:rFonts w:asciiTheme="minorHAnsi" w:hAnsiTheme="minorHAnsi" w:cstheme="minorHAnsi"/>
                <w:color w:val="231F20"/>
                <w:sz w:val="22"/>
                <w:szCs w:val="22"/>
                <w:lang w:val="en-US" w:eastAsia="en-US"/>
              </w:rPr>
              <w:t>mov</w:t>
            </w:r>
            <w:r w:rsidRPr="002053A0">
              <w:rPr>
                <w:rFonts w:asciiTheme="minorHAnsi" w:hAnsiTheme="minorHAnsi" w:cstheme="minorHAnsi"/>
                <w:color w:val="231F20"/>
                <w:sz w:val="22"/>
                <w:szCs w:val="22"/>
                <w:lang w:eastAsia="en-US"/>
              </w:rPr>
              <w:t xml:space="preserve"> </w:t>
            </w:r>
            <w:r w:rsidRPr="002053A0">
              <w:rPr>
                <w:rFonts w:asciiTheme="minorHAnsi" w:hAnsiTheme="minorHAnsi" w:cstheme="minorHAnsi"/>
                <w:color w:val="231F20"/>
                <w:sz w:val="22"/>
                <w:szCs w:val="22"/>
                <w:lang w:val="en-US" w:eastAsia="en-US"/>
              </w:rPr>
              <w:t>edx</w:t>
            </w:r>
            <w:r w:rsidRPr="002053A0">
              <w:rPr>
                <w:rFonts w:asciiTheme="minorHAnsi" w:hAnsiTheme="minorHAnsi" w:cstheme="minorHAnsi"/>
                <w:color w:val="231F20"/>
                <w:sz w:val="22"/>
                <w:szCs w:val="22"/>
                <w:lang w:eastAsia="en-US"/>
              </w:rPr>
              <w:t>,-1</w:t>
            </w:r>
          </w:p>
          <w:p w:rsidR="00D20E2E" w:rsidRPr="002053A0" w:rsidRDefault="00D20E2E" w:rsidP="00D20E2E">
            <w:pPr>
              <w:widowControl/>
              <w:ind w:left="1416" w:hanging="933"/>
              <w:rPr>
                <w:rFonts w:asciiTheme="minorHAnsi" w:hAnsiTheme="minorHAnsi" w:cstheme="minorHAnsi"/>
                <w:color w:val="231F20"/>
                <w:sz w:val="22"/>
                <w:szCs w:val="22"/>
                <w:lang w:val="en-US" w:eastAsia="en-US"/>
              </w:rPr>
            </w:pPr>
            <w:r w:rsidRPr="002053A0">
              <w:rPr>
                <w:rFonts w:asciiTheme="minorHAnsi" w:hAnsiTheme="minorHAnsi" w:cstheme="minorHAnsi"/>
                <w:color w:val="231F20"/>
                <w:sz w:val="22"/>
                <w:szCs w:val="22"/>
                <w:lang w:val="en-US" w:eastAsia="en-US"/>
              </w:rPr>
              <w:t>cmp edx,0</w:t>
            </w:r>
          </w:p>
          <w:p w:rsidR="00D20E2E" w:rsidRPr="002053A0" w:rsidRDefault="00D20E2E" w:rsidP="00D20E2E">
            <w:pPr>
              <w:widowControl/>
              <w:ind w:left="1416" w:hanging="933"/>
              <w:jc w:val="both"/>
              <w:rPr>
                <w:rFonts w:asciiTheme="minorHAnsi" w:hAnsiTheme="minorHAnsi" w:cstheme="minorHAnsi"/>
                <w:color w:val="231F20"/>
                <w:sz w:val="22"/>
                <w:szCs w:val="22"/>
                <w:lang w:val="en-US" w:eastAsia="en-US"/>
              </w:rPr>
            </w:pPr>
            <w:r w:rsidRPr="002053A0">
              <w:rPr>
                <w:rFonts w:asciiTheme="minorHAnsi" w:hAnsiTheme="minorHAnsi" w:cstheme="minorHAnsi"/>
                <w:color w:val="231F20"/>
                <w:sz w:val="22"/>
                <w:szCs w:val="22"/>
                <w:lang w:val="en-US" w:eastAsia="en-US"/>
              </w:rPr>
              <w:t>jnl L5 ; jump not taken (-1&gt;=0 is false)</w:t>
            </w:r>
          </w:p>
          <w:p w:rsidR="00D20E2E" w:rsidRPr="002053A0" w:rsidRDefault="00D20E2E" w:rsidP="00D20E2E">
            <w:pPr>
              <w:widowControl/>
              <w:ind w:left="1416" w:hanging="933"/>
              <w:jc w:val="both"/>
              <w:rPr>
                <w:rFonts w:asciiTheme="minorHAnsi" w:hAnsiTheme="minorHAnsi" w:cstheme="minorHAnsi"/>
                <w:color w:val="231F20"/>
                <w:sz w:val="22"/>
                <w:szCs w:val="22"/>
                <w:lang w:val="en-US" w:eastAsia="en-US"/>
              </w:rPr>
            </w:pPr>
            <w:r w:rsidRPr="002053A0">
              <w:rPr>
                <w:rFonts w:asciiTheme="minorHAnsi" w:hAnsiTheme="minorHAnsi" w:cstheme="minorHAnsi"/>
                <w:color w:val="231F20"/>
                <w:sz w:val="22"/>
                <w:szCs w:val="22"/>
                <w:lang w:val="en-US" w:eastAsia="en-US"/>
              </w:rPr>
              <w:t>jnle L5 ; jump not taken (-1 &gt; 0 is false)</w:t>
            </w:r>
          </w:p>
          <w:p w:rsidR="00D20E2E" w:rsidRPr="002053A0" w:rsidRDefault="00D20E2E" w:rsidP="00D20E2E">
            <w:pPr>
              <w:widowControl/>
              <w:ind w:left="1416" w:hanging="933"/>
              <w:jc w:val="both"/>
              <w:rPr>
                <w:rFonts w:asciiTheme="minorHAnsi" w:hAnsiTheme="minorHAnsi" w:cstheme="minorHAnsi"/>
                <w:color w:val="231F20"/>
                <w:sz w:val="22"/>
                <w:szCs w:val="22"/>
                <w:lang w:val="en-US" w:eastAsia="en-US"/>
              </w:rPr>
            </w:pPr>
            <w:r w:rsidRPr="002053A0">
              <w:rPr>
                <w:rFonts w:asciiTheme="minorHAnsi" w:hAnsiTheme="minorHAnsi" w:cstheme="minorHAnsi"/>
                <w:color w:val="231F20"/>
                <w:sz w:val="22"/>
                <w:szCs w:val="22"/>
                <w:lang w:val="en-US" w:eastAsia="en-US"/>
              </w:rPr>
              <w:t>jl L1 ; jump is taken (-1 &lt; 0 is true)</w:t>
            </w:r>
          </w:p>
          <w:p w:rsidR="00D20E2E" w:rsidRPr="002053A0" w:rsidRDefault="00D20E2E" w:rsidP="00D20E2E">
            <w:pPr>
              <w:widowControl/>
              <w:ind w:left="1416"/>
              <w:rPr>
                <w:rFonts w:asciiTheme="minorHAnsi" w:hAnsiTheme="minorHAnsi" w:cstheme="minorHAnsi"/>
                <w:i/>
                <w:iCs/>
                <w:color w:val="231F20"/>
                <w:sz w:val="22"/>
                <w:szCs w:val="22"/>
                <w:lang w:val="en-US" w:eastAsia="en-US"/>
              </w:rPr>
            </w:pPr>
          </w:p>
          <w:p w:rsidR="00D20E2E" w:rsidRPr="002053A0" w:rsidRDefault="00D20E2E" w:rsidP="00D20E2E">
            <w:pPr>
              <w:widowControl/>
              <w:ind w:left="1416"/>
              <w:rPr>
                <w:rFonts w:asciiTheme="minorHAnsi" w:hAnsiTheme="minorHAnsi" w:cstheme="minorHAnsi"/>
                <w:i/>
                <w:iCs/>
                <w:color w:val="231F20"/>
                <w:sz w:val="22"/>
                <w:szCs w:val="22"/>
                <w:lang w:val="en-US" w:eastAsia="en-US"/>
              </w:rPr>
            </w:pPr>
          </w:p>
          <w:p w:rsidR="00D20E2E" w:rsidRPr="002053A0" w:rsidRDefault="00D20E2E" w:rsidP="00D20E2E">
            <w:pPr>
              <w:widowControl/>
              <w:ind w:left="1416"/>
              <w:rPr>
                <w:rFonts w:asciiTheme="minorHAnsi" w:hAnsiTheme="minorHAnsi" w:cstheme="minorHAnsi"/>
                <w:color w:val="231F20"/>
                <w:sz w:val="22"/>
                <w:szCs w:val="22"/>
                <w:lang w:val="en-US" w:eastAsia="en-US"/>
              </w:rPr>
            </w:pPr>
            <w:r w:rsidRPr="002053A0">
              <w:rPr>
                <w:rFonts w:asciiTheme="minorHAnsi" w:hAnsiTheme="minorHAnsi" w:cstheme="minorHAnsi"/>
                <w:color w:val="231F20"/>
                <w:sz w:val="22"/>
                <w:szCs w:val="22"/>
                <w:lang w:val="en-US" w:eastAsia="en-US"/>
              </w:rPr>
              <w:t>mov bx,+32</w:t>
            </w:r>
          </w:p>
          <w:p w:rsidR="00D20E2E" w:rsidRPr="002053A0" w:rsidRDefault="00D20E2E" w:rsidP="00D20E2E">
            <w:pPr>
              <w:widowControl/>
              <w:ind w:left="1416"/>
              <w:rPr>
                <w:rFonts w:asciiTheme="minorHAnsi" w:hAnsiTheme="minorHAnsi" w:cstheme="minorHAnsi"/>
                <w:color w:val="231F20"/>
                <w:sz w:val="22"/>
                <w:szCs w:val="22"/>
                <w:lang w:val="en-US" w:eastAsia="en-US"/>
              </w:rPr>
            </w:pPr>
            <w:r w:rsidRPr="002053A0">
              <w:rPr>
                <w:rFonts w:asciiTheme="minorHAnsi" w:hAnsiTheme="minorHAnsi" w:cstheme="minorHAnsi"/>
                <w:color w:val="231F20"/>
                <w:sz w:val="22"/>
                <w:szCs w:val="22"/>
                <w:lang w:val="en-US" w:eastAsia="en-US"/>
              </w:rPr>
              <w:t>cmp bx,-35</w:t>
            </w:r>
          </w:p>
          <w:p w:rsidR="00D20E2E" w:rsidRPr="002053A0" w:rsidRDefault="00D20E2E" w:rsidP="00D20E2E">
            <w:pPr>
              <w:widowControl/>
              <w:ind w:left="1416"/>
              <w:rPr>
                <w:rFonts w:asciiTheme="minorHAnsi" w:hAnsiTheme="minorHAnsi" w:cstheme="minorHAnsi"/>
                <w:color w:val="231F20"/>
                <w:sz w:val="22"/>
                <w:szCs w:val="22"/>
                <w:lang w:val="en-US" w:eastAsia="en-US"/>
              </w:rPr>
            </w:pPr>
            <w:r w:rsidRPr="002053A0">
              <w:rPr>
                <w:rFonts w:asciiTheme="minorHAnsi" w:hAnsiTheme="minorHAnsi" w:cstheme="minorHAnsi"/>
                <w:color w:val="231F20"/>
                <w:sz w:val="22"/>
                <w:szCs w:val="22"/>
                <w:lang w:val="en-US" w:eastAsia="en-US"/>
              </w:rPr>
              <w:t>jng L5 ; jump not taken (+32 &lt;= -35 is false)</w:t>
            </w:r>
          </w:p>
          <w:p w:rsidR="00D20E2E" w:rsidRPr="002053A0" w:rsidRDefault="00D20E2E" w:rsidP="00D20E2E">
            <w:pPr>
              <w:widowControl/>
              <w:ind w:left="1416"/>
              <w:rPr>
                <w:rFonts w:asciiTheme="minorHAnsi" w:hAnsiTheme="minorHAnsi" w:cstheme="minorHAnsi"/>
                <w:color w:val="231F20"/>
                <w:sz w:val="22"/>
                <w:szCs w:val="22"/>
                <w:lang w:val="en-US" w:eastAsia="en-US"/>
              </w:rPr>
            </w:pPr>
            <w:r w:rsidRPr="002053A0">
              <w:rPr>
                <w:rFonts w:asciiTheme="minorHAnsi" w:hAnsiTheme="minorHAnsi" w:cstheme="minorHAnsi"/>
                <w:color w:val="231F20"/>
                <w:sz w:val="22"/>
                <w:szCs w:val="22"/>
                <w:lang w:val="en-US" w:eastAsia="en-US"/>
              </w:rPr>
              <w:t>jnge L5 ; jump not taken (+32 &lt; -35 is false)</w:t>
            </w:r>
          </w:p>
          <w:p w:rsidR="00D20E2E" w:rsidRPr="002053A0" w:rsidRDefault="00D20E2E" w:rsidP="00D20E2E">
            <w:pPr>
              <w:widowControl/>
              <w:ind w:left="1416"/>
              <w:rPr>
                <w:rFonts w:asciiTheme="minorHAnsi" w:hAnsiTheme="minorHAnsi" w:cstheme="minorHAnsi"/>
                <w:color w:val="231F20"/>
                <w:sz w:val="22"/>
                <w:szCs w:val="22"/>
                <w:lang w:val="en-US" w:eastAsia="en-US"/>
              </w:rPr>
            </w:pPr>
            <w:r w:rsidRPr="002053A0">
              <w:rPr>
                <w:rFonts w:asciiTheme="minorHAnsi" w:hAnsiTheme="minorHAnsi" w:cstheme="minorHAnsi"/>
                <w:color w:val="231F20"/>
                <w:sz w:val="22"/>
                <w:szCs w:val="22"/>
                <w:lang w:val="en-US" w:eastAsia="en-US"/>
              </w:rPr>
              <w:t>jge L1 ; jump is taken (+32 &gt;= -35 is true)</w:t>
            </w:r>
          </w:p>
          <w:p w:rsidR="00D20E2E" w:rsidRPr="002053A0" w:rsidRDefault="00D20E2E" w:rsidP="00D20E2E">
            <w:pPr>
              <w:widowControl/>
              <w:ind w:left="1416"/>
              <w:rPr>
                <w:rFonts w:asciiTheme="minorHAnsi" w:hAnsiTheme="minorHAnsi" w:cstheme="minorHAnsi"/>
                <w:i/>
                <w:iCs/>
                <w:color w:val="231F20"/>
                <w:sz w:val="22"/>
                <w:szCs w:val="22"/>
                <w:lang w:val="en-US" w:eastAsia="en-US"/>
              </w:rPr>
            </w:pPr>
          </w:p>
          <w:p w:rsidR="00D20E2E" w:rsidRPr="002053A0" w:rsidRDefault="00D20E2E" w:rsidP="00D20E2E">
            <w:pPr>
              <w:widowControl/>
              <w:ind w:left="1416"/>
              <w:rPr>
                <w:rFonts w:asciiTheme="minorHAnsi" w:hAnsiTheme="minorHAnsi" w:cstheme="minorHAnsi"/>
                <w:color w:val="231F20"/>
                <w:sz w:val="22"/>
                <w:szCs w:val="22"/>
                <w:lang w:val="en-US" w:eastAsia="en-US"/>
              </w:rPr>
            </w:pPr>
            <w:r w:rsidRPr="002053A0">
              <w:rPr>
                <w:rFonts w:asciiTheme="minorHAnsi" w:hAnsiTheme="minorHAnsi" w:cstheme="minorHAnsi"/>
                <w:color w:val="231F20"/>
                <w:sz w:val="22"/>
                <w:szCs w:val="22"/>
                <w:lang w:val="en-US" w:eastAsia="en-US"/>
              </w:rPr>
              <w:t>mov ecx,0</w:t>
            </w:r>
          </w:p>
          <w:p w:rsidR="00D20E2E" w:rsidRPr="002053A0" w:rsidRDefault="00D20E2E" w:rsidP="00D20E2E">
            <w:pPr>
              <w:widowControl/>
              <w:ind w:left="1416"/>
              <w:rPr>
                <w:rFonts w:asciiTheme="minorHAnsi" w:hAnsiTheme="minorHAnsi" w:cstheme="minorHAnsi"/>
                <w:color w:val="231F20"/>
                <w:sz w:val="22"/>
                <w:szCs w:val="22"/>
                <w:lang w:val="en-US" w:eastAsia="en-US"/>
              </w:rPr>
            </w:pPr>
            <w:r w:rsidRPr="002053A0">
              <w:rPr>
                <w:rFonts w:asciiTheme="minorHAnsi" w:hAnsiTheme="minorHAnsi" w:cstheme="minorHAnsi"/>
                <w:color w:val="231F20"/>
                <w:sz w:val="22"/>
                <w:szCs w:val="22"/>
                <w:lang w:val="en-US" w:eastAsia="en-US"/>
              </w:rPr>
              <w:t>cmp ecx,0</w:t>
            </w:r>
          </w:p>
          <w:p w:rsidR="00D20E2E" w:rsidRPr="002053A0" w:rsidRDefault="00D20E2E" w:rsidP="00D20E2E">
            <w:pPr>
              <w:widowControl/>
              <w:ind w:left="1416"/>
              <w:rPr>
                <w:rFonts w:asciiTheme="minorHAnsi" w:hAnsiTheme="minorHAnsi" w:cstheme="minorHAnsi"/>
                <w:color w:val="231F20"/>
                <w:sz w:val="22"/>
                <w:szCs w:val="22"/>
                <w:lang w:val="en-US" w:eastAsia="en-US"/>
              </w:rPr>
            </w:pPr>
            <w:r w:rsidRPr="002053A0">
              <w:rPr>
                <w:rFonts w:asciiTheme="minorHAnsi" w:hAnsiTheme="minorHAnsi" w:cstheme="minorHAnsi"/>
                <w:color w:val="231F20"/>
                <w:sz w:val="22"/>
                <w:szCs w:val="22"/>
                <w:lang w:val="en-US" w:eastAsia="en-US"/>
              </w:rPr>
              <w:t>jg L5 ; jump not taken (0 &gt; 0 is false)</w:t>
            </w:r>
          </w:p>
          <w:p w:rsidR="00D20E2E" w:rsidRPr="002053A0" w:rsidRDefault="00D20E2E" w:rsidP="00D20E2E">
            <w:pPr>
              <w:widowControl/>
              <w:ind w:left="1416"/>
              <w:rPr>
                <w:rFonts w:asciiTheme="minorHAnsi" w:hAnsiTheme="minorHAnsi" w:cstheme="minorHAnsi"/>
                <w:color w:val="231F20"/>
                <w:sz w:val="22"/>
                <w:szCs w:val="22"/>
                <w:lang w:val="en-US" w:eastAsia="en-US"/>
              </w:rPr>
            </w:pPr>
            <w:r w:rsidRPr="002053A0">
              <w:rPr>
                <w:rFonts w:asciiTheme="minorHAnsi" w:hAnsiTheme="minorHAnsi" w:cstheme="minorHAnsi"/>
                <w:color w:val="231F20"/>
                <w:sz w:val="22"/>
                <w:szCs w:val="22"/>
                <w:lang w:val="en-US" w:eastAsia="en-US"/>
              </w:rPr>
              <w:t>jnl L1 ; jump is taken (0 &gt;= 0 is true)</w:t>
            </w:r>
          </w:p>
          <w:p w:rsidR="00D20E2E" w:rsidRPr="002053A0" w:rsidRDefault="00D20E2E" w:rsidP="00D20E2E">
            <w:pPr>
              <w:widowControl/>
              <w:ind w:left="1416"/>
              <w:rPr>
                <w:rFonts w:asciiTheme="minorHAnsi" w:hAnsiTheme="minorHAnsi" w:cstheme="minorHAnsi"/>
                <w:i/>
                <w:iCs/>
                <w:color w:val="231F20"/>
                <w:sz w:val="22"/>
                <w:szCs w:val="22"/>
                <w:lang w:val="en-US" w:eastAsia="en-US"/>
              </w:rPr>
            </w:pPr>
          </w:p>
          <w:p w:rsidR="00D20E2E" w:rsidRPr="002053A0" w:rsidRDefault="00D20E2E" w:rsidP="00D20E2E">
            <w:pPr>
              <w:widowControl/>
              <w:ind w:left="1416"/>
              <w:rPr>
                <w:rFonts w:asciiTheme="minorHAnsi" w:hAnsiTheme="minorHAnsi" w:cstheme="minorHAnsi"/>
                <w:color w:val="231F20"/>
                <w:sz w:val="22"/>
                <w:szCs w:val="22"/>
                <w:lang w:val="en-US" w:eastAsia="en-US"/>
              </w:rPr>
            </w:pPr>
            <w:r w:rsidRPr="002053A0">
              <w:rPr>
                <w:rFonts w:asciiTheme="minorHAnsi" w:hAnsiTheme="minorHAnsi" w:cstheme="minorHAnsi"/>
                <w:color w:val="231F20"/>
                <w:sz w:val="22"/>
                <w:szCs w:val="22"/>
                <w:lang w:val="en-US" w:eastAsia="en-US"/>
              </w:rPr>
              <w:t>mov ecx,0</w:t>
            </w:r>
          </w:p>
          <w:p w:rsidR="00D20E2E" w:rsidRPr="002053A0" w:rsidRDefault="00D20E2E" w:rsidP="00D20E2E">
            <w:pPr>
              <w:widowControl/>
              <w:ind w:left="1416"/>
              <w:rPr>
                <w:rFonts w:asciiTheme="minorHAnsi" w:hAnsiTheme="minorHAnsi" w:cstheme="minorHAnsi"/>
                <w:color w:val="231F20"/>
                <w:sz w:val="22"/>
                <w:szCs w:val="22"/>
                <w:lang w:val="en-US" w:eastAsia="en-US"/>
              </w:rPr>
            </w:pPr>
            <w:r w:rsidRPr="002053A0">
              <w:rPr>
                <w:rFonts w:asciiTheme="minorHAnsi" w:hAnsiTheme="minorHAnsi" w:cstheme="minorHAnsi"/>
                <w:color w:val="231F20"/>
                <w:sz w:val="22"/>
                <w:szCs w:val="22"/>
                <w:lang w:val="en-US" w:eastAsia="en-US"/>
              </w:rPr>
              <w:t>cmp ecx,0</w:t>
            </w:r>
          </w:p>
          <w:p w:rsidR="00D20E2E" w:rsidRPr="002053A0" w:rsidRDefault="00D20E2E" w:rsidP="00D20E2E">
            <w:pPr>
              <w:widowControl/>
              <w:ind w:left="1416"/>
              <w:rPr>
                <w:rFonts w:asciiTheme="minorHAnsi" w:hAnsiTheme="minorHAnsi" w:cstheme="minorHAnsi"/>
                <w:color w:val="231F20"/>
                <w:sz w:val="22"/>
                <w:szCs w:val="22"/>
                <w:lang w:val="en-US" w:eastAsia="en-US"/>
              </w:rPr>
            </w:pPr>
            <w:r w:rsidRPr="002053A0">
              <w:rPr>
                <w:rFonts w:asciiTheme="minorHAnsi" w:hAnsiTheme="minorHAnsi" w:cstheme="minorHAnsi"/>
                <w:color w:val="231F20"/>
                <w:sz w:val="22"/>
                <w:szCs w:val="22"/>
                <w:lang w:val="en-US" w:eastAsia="en-US"/>
              </w:rPr>
              <w:t>jl L5 ; jump not taken (0 &lt; 0 is false)</w:t>
            </w:r>
          </w:p>
          <w:p w:rsidR="00D20E2E" w:rsidRPr="002053A0" w:rsidRDefault="00D20E2E" w:rsidP="00D20E2E">
            <w:pPr>
              <w:widowControl/>
              <w:ind w:left="1416"/>
              <w:rPr>
                <w:rFonts w:asciiTheme="minorHAnsi" w:hAnsiTheme="minorHAnsi" w:cstheme="minorHAnsi"/>
                <w:color w:val="231F20"/>
                <w:sz w:val="22"/>
                <w:szCs w:val="22"/>
                <w:lang w:val="en-US" w:eastAsia="en-US"/>
              </w:rPr>
            </w:pPr>
            <w:r w:rsidRPr="002053A0">
              <w:rPr>
                <w:rFonts w:asciiTheme="minorHAnsi" w:hAnsiTheme="minorHAnsi" w:cstheme="minorHAnsi"/>
                <w:color w:val="231F20"/>
                <w:sz w:val="22"/>
                <w:szCs w:val="22"/>
                <w:lang w:val="en-US" w:eastAsia="en-US"/>
              </w:rPr>
              <w:t>jng L1 ; jump is taken (0 &lt;= 0 is true)</w:t>
            </w:r>
          </w:p>
          <w:p w:rsidR="00D20E2E" w:rsidRPr="002053A0" w:rsidRDefault="00D20E2E" w:rsidP="00D20E2E">
            <w:pPr>
              <w:widowControl/>
              <w:ind w:left="1416"/>
              <w:rPr>
                <w:rFonts w:asciiTheme="minorHAnsi" w:hAnsiTheme="minorHAnsi" w:cstheme="minorHAnsi"/>
                <w:color w:val="231F20"/>
                <w:sz w:val="22"/>
                <w:szCs w:val="22"/>
                <w:lang w:val="en-US" w:eastAsia="en-US"/>
              </w:rPr>
            </w:pPr>
          </w:p>
          <w:p w:rsidR="00D20E2E" w:rsidRPr="002053A0" w:rsidRDefault="00D20E2E" w:rsidP="00D20E2E">
            <w:pPr>
              <w:jc w:val="both"/>
              <w:rPr>
                <w:rFonts w:asciiTheme="minorHAnsi" w:hAnsiTheme="minorHAnsi" w:cstheme="minorHAnsi"/>
                <w:sz w:val="22"/>
                <w:szCs w:val="22"/>
                <w:lang w:val="en-US"/>
              </w:rPr>
            </w:pPr>
          </w:p>
        </w:tc>
      </w:tr>
      <w:tr w:rsidR="00D20E2E" w:rsidRPr="002053A0" w:rsidTr="00D20E2E">
        <w:trPr>
          <w:tblCellSpacing w:w="15" w:type="dxa"/>
        </w:trPr>
        <w:tc>
          <w:tcPr>
            <w:tcW w:w="7995" w:type="dxa"/>
            <w:shd w:val="clear" w:color="auto" w:fill="auto"/>
            <w:vAlign w:val="center"/>
          </w:tcPr>
          <w:p w:rsidR="00D20E2E" w:rsidRPr="002053A0" w:rsidRDefault="00D20E2E" w:rsidP="00D20E2E">
            <w:pPr>
              <w:widowControl/>
              <w:rPr>
                <w:rFonts w:asciiTheme="minorHAnsi" w:hAnsiTheme="minorHAnsi" w:cstheme="minorHAnsi"/>
                <w:color w:val="231F20"/>
                <w:sz w:val="22"/>
                <w:szCs w:val="22"/>
                <w:lang w:val="en-US" w:eastAsia="en-US"/>
              </w:rPr>
            </w:pPr>
          </w:p>
        </w:tc>
      </w:tr>
    </w:tbl>
    <w:p w:rsidR="00D20E2E" w:rsidRPr="002053A0" w:rsidRDefault="00D20E2E" w:rsidP="00D20E2E">
      <w:pPr>
        <w:ind w:left="284"/>
        <w:jc w:val="both"/>
        <w:rPr>
          <w:rFonts w:asciiTheme="minorHAnsi" w:hAnsiTheme="minorHAnsi" w:cstheme="minorHAnsi"/>
          <w:sz w:val="22"/>
          <w:szCs w:val="22"/>
        </w:rPr>
      </w:pPr>
      <w:r w:rsidRPr="002053A0">
        <w:rPr>
          <w:rFonts w:asciiTheme="minorHAnsi" w:hAnsiTheme="minorHAnsi" w:cstheme="minorHAnsi"/>
          <w:sz w:val="22"/>
          <w:szCs w:val="22"/>
          <w:lang w:eastAsia="en-US"/>
        </w:rPr>
        <w:t>Команда</w:t>
      </w:r>
      <w:r w:rsidRPr="002053A0">
        <w:rPr>
          <w:rFonts w:asciiTheme="minorHAnsi" w:hAnsiTheme="minorHAnsi" w:cstheme="minorHAnsi"/>
          <w:b/>
          <w:sz w:val="22"/>
          <w:szCs w:val="22"/>
        </w:rPr>
        <w:t xml:space="preserve"> </w:t>
      </w:r>
      <w:r w:rsidRPr="002053A0">
        <w:rPr>
          <w:rFonts w:asciiTheme="minorHAnsi" w:hAnsiTheme="minorHAnsi" w:cstheme="minorHAnsi"/>
          <w:b/>
          <w:sz w:val="22"/>
          <w:szCs w:val="22"/>
          <w:lang w:val="en-US"/>
        </w:rPr>
        <w:t>LOOP</w:t>
      </w:r>
      <w:r w:rsidRPr="002053A0">
        <w:rPr>
          <w:rFonts w:asciiTheme="minorHAnsi" w:hAnsiTheme="minorHAnsi" w:cstheme="minorHAnsi"/>
          <w:b/>
          <w:sz w:val="22"/>
          <w:szCs w:val="22"/>
        </w:rPr>
        <w:t xml:space="preserve"> </w:t>
      </w:r>
      <w:r w:rsidRPr="002053A0">
        <w:rPr>
          <w:rFonts w:asciiTheme="minorHAnsi" w:hAnsiTheme="minorHAnsi" w:cstheme="minorHAnsi"/>
          <w:sz w:val="22"/>
          <w:szCs w:val="22"/>
        </w:rPr>
        <w:t>(</w:t>
      </w:r>
      <w:r w:rsidRPr="002053A0">
        <w:rPr>
          <w:rFonts w:asciiTheme="minorHAnsi" w:hAnsiTheme="minorHAnsi" w:cstheme="minorHAnsi"/>
          <w:sz w:val="22"/>
          <w:szCs w:val="22"/>
          <w:lang w:val="en-US"/>
        </w:rPr>
        <w:t>LOOP</w:t>
      </w:r>
      <w:r w:rsidRPr="002053A0">
        <w:rPr>
          <w:rFonts w:asciiTheme="minorHAnsi" w:hAnsiTheme="minorHAnsi" w:cstheme="minorHAnsi"/>
          <w:sz w:val="22"/>
          <w:szCs w:val="22"/>
        </w:rPr>
        <w:t xml:space="preserve"> </w:t>
      </w:r>
      <w:r w:rsidRPr="002053A0">
        <w:rPr>
          <w:rFonts w:asciiTheme="minorHAnsi" w:hAnsiTheme="minorHAnsi" w:cstheme="minorHAnsi"/>
          <w:sz w:val="22"/>
          <w:szCs w:val="22"/>
          <w:lang w:val="en-US"/>
        </w:rPr>
        <w:t>control</w:t>
      </w:r>
      <w:r w:rsidRPr="002053A0">
        <w:rPr>
          <w:rFonts w:asciiTheme="minorHAnsi" w:hAnsiTheme="minorHAnsi" w:cstheme="minorHAnsi"/>
          <w:sz w:val="22"/>
          <w:szCs w:val="22"/>
        </w:rPr>
        <w:t xml:space="preserve"> </w:t>
      </w:r>
      <w:r w:rsidRPr="002053A0">
        <w:rPr>
          <w:rFonts w:asciiTheme="minorHAnsi" w:hAnsiTheme="minorHAnsi" w:cstheme="minorHAnsi"/>
          <w:sz w:val="22"/>
          <w:szCs w:val="22"/>
          <w:lang w:val="en-US"/>
        </w:rPr>
        <w:t>by</w:t>
      </w:r>
      <w:r w:rsidRPr="002053A0">
        <w:rPr>
          <w:rFonts w:asciiTheme="minorHAnsi" w:hAnsiTheme="minorHAnsi" w:cstheme="minorHAnsi"/>
          <w:sz w:val="22"/>
          <w:szCs w:val="22"/>
        </w:rPr>
        <w:t xml:space="preserve"> </w:t>
      </w:r>
      <w:r w:rsidRPr="002053A0">
        <w:rPr>
          <w:rFonts w:asciiTheme="minorHAnsi" w:hAnsiTheme="minorHAnsi" w:cstheme="minorHAnsi"/>
          <w:sz w:val="22"/>
          <w:szCs w:val="22"/>
          <w:lang w:val="en-US"/>
        </w:rPr>
        <w:t>register</w:t>
      </w:r>
      <w:r w:rsidRPr="002053A0">
        <w:rPr>
          <w:rFonts w:asciiTheme="minorHAnsi" w:hAnsiTheme="minorHAnsi" w:cstheme="minorHAnsi"/>
          <w:sz w:val="22"/>
          <w:szCs w:val="22"/>
        </w:rPr>
        <w:t xml:space="preserve"> е</w:t>
      </w:r>
      <w:r w:rsidRPr="002053A0">
        <w:rPr>
          <w:rFonts w:asciiTheme="minorHAnsi" w:hAnsiTheme="minorHAnsi" w:cstheme="minorHAnsi"/>
          <w:sz w:val="22"/>
          <w:szCs w:val="22"/>
          <w:lang w:val="en-US"/>
        </w:rPr>
        <w:t>cx</w:t>
      </w:r>
      <w:r w:rsidRPr="002053A0">
        <w:rPr>
          <w:rFonts w:asciiTheme="minorHAnsi" w:hAnsiTheme="minorHAnsi" w:cstheme="minorHAnsi"/>
          <w:sz w:val="22"/>
          <w:szCs w:val="22"/>
        </w:rPr>
        <w:t>)</w:t>
      </w:r>
      <w:r w:rsidRPr="002053A0">
        <w:rPr>
          <w:rFonts w:asciiTheme="minorHAnsi" w:hAnsiTheme="minorHAnsi" w:cstheme="minorHAnsi"/>
          <w:b/>
          <w:sz w:val="22"/>
          <w:szCs w:val="22"/>
        </w:rPr>
        <w:t xml:space="preserve"> - </w:t>
      </w:r>
      <w:r w:rsidRPr="002053A0">
        <w:rPr>
          <w:rFonts w:asciiTheme="minorHAnsi" w:hAnsiTheme="minorHAnsi" w:cstheme="minorHAnsi"/>
          <w:sz w:val="22"/>
          <w:szCs w:val="22"/>
        </w:rPr>
        <w:t>Управление циклом по е</w:t>
      </w:r>
      <w:r w:rsidRPr="002053A0">
        <w:rPr>
          <w:rFonts w:asciiTheme="minorHAnsi" w:hAnsiTheme="minorHAnsi" w:cstheme="minorHAnsi"/>
          <w:sz w:val="22"/>
          <w:szCs w:val="22"/>
          <w:lang w:val="en-US"/>
        </w:rPr>
        <w:t>cx</w:t>
      </w:r>
      <w:r w:rsidRPr="002053A0">
        <w:rPr>
          <w:rFonts w:asciiTheme="minorHAnsi" w:hAnsiTheme="minorHAnsi" w:cstheme="minorHAnsi"/>
          <w:sz w:val="22"/>
          <w:szCs w:val="22"/>
        </w:rPr>
        <w:t xml:space="preserve">. </w:t>
      </w:r>
    </w:p>
    <w:p w:rsidR="00D20E2E" w:rsidRPr="002053A0" w:rsidRDefault="00D20E2E" w:rsidP="00D20E2E">
      <w:pPr>
        <w:widowControl/>
        <w:jc w:val="both"/>
        <w:rPr>
          <w:rFonts w:asciiTheme="minorHAnsi" w:hAnsiTheme="minorHAnsi" w:cstheme="minorHAnsi"/>
          <w:sz w:val="22"/>
          <w:szCs w:val="22"/>
          <w:lang w:eastAsia="en-US"/>
        </w:rPr>
      </w:pPr>
      <w:r w:rsidRPr="002053A0">
        <w:rPr>
          <w:rFonts w:asciiTheme="minorHAnsi" w:hAnsiTheme="minorHAnsi" w:cstheme="minorHAnsi"/>
          <w:sz w:val="22"/>
          <w:szCs w:val="22"/>
          <w:lang w:eastAsia="en-US"/>
        </w:rPr>
        <w:t xml:space="preserve">Команда </w:t>
      </w:r>
      <w:r w:rsidRPr="002053A0">
        <w:rPr>
          <w:rFonts w:asciiTheme="minorHAnsi" w:hAnsiTheme="minorHAnsi" w:cstheme="minorHAnsi"/>
          <w:sz w:val="22"/>
          <w:szCs w:val="22"/>
          <w:lang w:val="en-US" w:eastAsia="en-US"/>
        </w:rPr>
        <w:t>LOOP</w:t>
      </w:r>
      <w:r w:rsidRPr="002053A0">
        <w:rPr>
          <w:rFonts w:asciiTheme="minorHAnsi" w:hAnsiTheme="minorHAnsi" w:cstheme="minorHAnsi"/>
          <w:sz w:val="22"/>
          <w:szCs w:val="22"/>
          <w:lang w:eastAsia="en-US"/>
        </w:rPr>
        <w:t xml:space="preserve"> позволяет выполнить некоторый блок команд заданное количество раз. В качестве счетчика используется регистр ЕСХ, значение которого автоматически уменьшается на единицу при каждом выполнении команды </w:t>
      </w:r>
      <w:r w:rsidRPr="002053A0">
        <w:rPr>
          <w:rFonts w:asciiTheme="minorHAnsi" w:hAnsiTheme="minorHAnsi" w:cstheme="minorHAnsi"/>
          <w:sz w:val="22"/>
          <w:szCs w:val="22"/>
          <w:lang w:val="en-US" w:eastAsia="en-US"/>
        </w:rPr>
        <w:t>LOOP</w:t>
      </w:r>
      <w:r w:rsidRPr="002053A0">
        <w:rPr>
          <w:rFonts w:asciiTheme="minorHAnsi" w:hAnsiTheme="minorHAnsi" w:cstheme="minorHAnsi"/>
          <w:sz w:val="22"/>
          <w:szCs w:val="22"/>
          <w:lang w:eastAsia="en-US"/>
        </w:rPr>
        <w:t>. Синтаксис этой команды следующий:</w:t>
      </w:r>
    </w:p>
    <w:tbl>
      <w:tblPr>
        <w:tblW w:w="0" w:type="auto"/>
        <w:tblCellSpacing w:w="15" w:type="dxa"/>
        <w:tblCellMar>
          <w:top w:w="15" w:type="dxa"/>
          <w:left w:w="15" w:type="dxa"/>
          <w:bottom w:w="15" w:type="dxa"/>
          <w:right w:w="15" w:type="dxa"/>
        </w:tblCellMar>
        <w:tblLook w:val="0000" w:firstRow="0" w:lastRow="0" w:firstColumn="0" w:lastColumn="0" w:noHBand="0" w:noVBand="0"/>
      </w:tblPr>
      <w:tblGrid>
        <w:gridCol w:w="2295"/>
        <w:gridCol w:w="3795"/>
      </w:tblGrid>
      <w:tr w:rsidR="00D20E2E" w:rsidRPr="002053A0" w:rsidTr="00D20E2E">
        <w:trPr>
          <w:tblCellSpacing w:w="15" w:type="dxa"/>
        </w:trPr>
        <w:tc>
          <w:tcPr>
            <w:tcW w:w="2250" w:type="dxa"/>
            <w:shd w:val="clear" w:color="auto" w:fill="auto"/>
            <w:vAlign w:val="center"/>
          </w:tcPr>
          <w:p w:rsidR="00D20E2E" w:rsidRPr="002053A0" w:rsidRDefault="00D20E2E" w:rsidP="00D20E2E">
            <w:pPr>
              <w:jc w:val="both"/>
              <w:rPr>
                <w:rFonts w:asciiTheme="minorHAnsi" w:hAnsiTheme="minorHAnsi" w:cstheme="minorHAnsi"/>
                <w:sz w:val="22"/>
                <w:szCs w:val="22"/>
              </w:rPr>
            </w:pPr>
          </w:p>
        </w:tc>
        <w:tc>
          <w:tcPr>
            <w:tcW w:w="3750" w:type="dxa"/>
            <w:shd w:val="clear" w:color="auto" w:fill="auto"/>
            <w:vAlign w:val="center"/>
          </w:tcPr>
          <w:p w:rsidR="00D20E2E" w:rsidRPr="002053A0" w:rsidRDefault="00D20E2E" w:rsidP="00D20E2E">
            <w:pPr>
              <w:jc w:val="both"/>
              <w:rPr>
                <w:rFonts w:asciiTheme="minorHAnsi" w:hAnsiTheme="minorHAnsi" w:cstheme="minorHAnsi"/>
                <w:sz w:val="22"/>
                <w:szCs w:val="22"/>
              </w:rPr>
            </w:pPr>
            <w:r w:rsidRPr="002053A0">
              <w:rPr>
                <w:rFonts w:asciiTheme="minorHAnsi" w:hAnsiTheme="minorHAnsi" w:cstheme="minorHAnsi"/>
                <w:sz w:val="22"/>
                <w:szCs w:val="22"/>
              </w:rPr>
              <w:t>loop метка </w:t>
            </w:r>
          </w:p>
        </w:tc>
      </w:tr>
    </w:tbl>
    <w:p w:rsidR="00D20E2E" w:rsidRPr="002053A0" w:rsidRDefault="00D20E2E" w:rsidP="00D20E2E">
      <w:pPr>
        <w:jc w:val="both"/>
        <w:rPr>
          <w:rFonts w:asciiTheme="minorHAnsi" w:hAnsiTheme="minorHAnsi" w:cstheme="minorHAnsi"/>
          <w:sz w:val="22"/>
          <w:szCs w:val="22"/>
        </w:rPr>
      </w:pPr>
      <w:r w:rsidRPr="002053A0">
        <w:rPr>
          <w:rFonts w:asciiTheme="minorHAnsi" w:hAnsiTheme="minorHAnsi" w:cstheme="minorHAnsi"/>
          <w:i/>
          <w:iCs/>
          <w:sz w:val="22"/>
          <w:szCs w:val="22"/>
        </w:rPr>
        <w:t>Назначение:</w:t>
      </w:r>
      <w:r w:rsidRPr="002053A0">
        <w:rPr>
          <w:rFonts w:asciiTheme="minorHAnsi" w:hAnsiTheme="minorHAnsi" w:cstheme="minorHAnsi"/>
          <w:sz w:val="22"/>
          <w:szCs w:val="22"/>
        </w:rPr>
        <w:t xml:space="preserve"> организация цикла со счетчиком в регистре еcx. </w:t>
      </w:r>
    </w:p>
    <w:p w:rsidR="00D20E2E" w:rsidRPr="002053A0" w:rsidRDefault="00D20E2E" w:rsidP="00D20E2E">
      <w:pPr>
        <w:jc w:val="both"/>
        <w:rPr>
          <w:rFonts w:asciiTheme="minorHAnsi" w:hAnsiTheme="minorHAnsi" w:cstheme="minorHAnsi"/>
          <w:sz w:val="22"/>
          <w:szCs w:val="22"/>
        </w:rPr>
      </w:pPr>
      <w:r w:rsidRPr="002053A0">
        <w:rPr>
          <w:rFonts w:asciiTheme="minorHAnsi" w:hAnsiTheme="minorHAnsi" w:cstheme="minorHAnsi"/>
          <w:sz w:val="22"/>
          <w:szCs w:val="22"/>
        </w:rPr>
        <w:t xml:space="preserve">Алгоритм работы: </w:t>
      </w:r>
    </w:p>
    <w:p w:rsidR="00D20E2E" w:rsidRPr="002053A0" w:rsidRDefault="00D20E2E" w:rsidP="002053A0">
      <w:pPr>
        <w:widowControl/>
        <w:numPr>
          <w:ilvl w:val="0"/>
          <w:numId w:val="26"/>
        </w:numPr>
        <w:autoSpaceDE/>
        <w:autoSpaceDN/>
        <w:adjustRightInd/>
        <w:jc w:val="both"/>
        <w:rPr>
          <w:rFonts w:asciiTheme="minorHAnsi" w:hAnsiTheme="minorHAnsi" w:cstheme="minorHAnsi"/>
          <w:sz w:val="22"/>
          <w:szCs w:val="22"/>
        </w:rPr>
      </w:pPr>
      <w:r w:rsidRPr="002053A0">
        <w:rPr>
          <w:rFonts w:asciiTheme="minorHAnsi" w:hAnsiTheme="minorHAnsi" w:cstheme="minorHAnsi"/>
          <w:sz w:val="22"/>
          <w:szCs w:val="22"/>
        </w:rPr>
        <w:t xml:space="preserve">выполнить декремент содержимого регистра еcx; </w:t>
      </w:r>
    </w:p>
    <w:p w:rsidR="00D20E2E" w:rsidRPr="002053A0" w:rsidRDefault="00D20E2E" w:rsidP="002053A0">
      <w:pPr>
        <w:widowControl/>
        <w:numPr>
          <w:ilvl w:val="0"/>
          <w:numId w:val="26"/>
        </w:numPr>
        <w:autoSpaceDE/>
        <w:autoSpaceDN/>
        <w:adjustRightInd/>
        <w:jc w:val="both"/>
        <w:rPr>
          <w:rFonts w:asciiTheme="minorHAnsi" w:hAnsiTheme="minorHAnsi" w:cstheme="minorHAnsi"/>
          <w:sz w:val="22"/>
          <w:szCs w:val="22"/>
        </w:rPr>
      </w:pPr>
      <w:r w:rsidRPr="002053A0">
        <w:rPr>
          <w:rFonts w:asciiTheme="minorHAnsi" w:hAnsiTheme="minorHAnsi" w:cstheme="minorHAnsi"/>
          <w:sz w:val="22"/>
          <w:szCs w:val="22"/>
        </w:rPr>
        <w:t xml:space="preserve">анализ регистра еcx: </w:t>
      </w:r>
    </w:p>
    <w:p w:rsidR="00D20E2E" w:rsidRPr="002053A0" w:rsidRDefault="00D20E2E" w:rsidP="002053A0">
      <w:pPr>
        <w:widowControl/>
        <w:numPr>
          <w:ilvl w:val="0"/>
          <w:numId w:val="26"/>
        </w:numPr>
        <w:autoSpaceDE/>
        <w:autoSpaceDN/>
        <w:adjustRightInd/>
        <w:jc w:val="both"/>
        <w:rPr>
          <w:rFonts w:asciiTheme="minorHAnsi" w:hAnsiTheme="minorHAnsi" w:cstheme="minorHAnsi"/>
          <w:sz w:val="22"/>
          <w:szCs w:val="22"/>
        </w:rPr>
      </w:pPr>
      <w:r w:rsidRPr="002053A0">
        <w:rPr>
          <w:rFonts w:asciiTheme="minorHAnsi" w:hAnsiTheme="minorHAnsi" w:cstheme="minorHAnsi"/>
          <w:sz w:val="22"/>
          <w:szCs w:val="22"/>
        </w:rPr>
        <w:t xml:space="preserve">если еcx=0, передать управление следующей за loop команде; </w:t>
      </w:r>
    </w:p>
    <w:p w:rsidR="00D20E2E" w:rsidRPr="002053A0" w:rsidRDefault="00D20E2E" w:rsidP="002053A0">
      <w:pPr>
        <w:widowControl/>
        <w:numPr>
          <w:ilvl w:val="0"/>
          <w:numId w:val="26"/>
        </w:numPr>
        <w:autoSpaceDE/>
        <w:autoSpaceDN/>
        <w:adjustRightInd/>
        <w:jc w:val="both"/>
        <w:rPr>
          <w:rFonts w:asciiTheme="minorHAnsi" w:hAnsiTheme="minorHAnsi" w:cstheme="minorHAnsi"/>
          <w:sz w:val="22"/>
          <w:szCs w:val="22"/>
        </w:rPr>
      </w:pPr>
      <w:r w:rsidRPr="002053A0">
        <w:rPr>
          <w:rFonts w:asciiTheme="minorHAnsi" w:hAnsiTheme="minorHAnsi" w:cstheme="minorHAnsi"/>
          <w:sz w:val="22"/>
          <w:szCs w:val="22"/>
        </w:rPr>
        <w:t xml:space="preserve">если еcx=1, передать управление команде, метка которой указана в качестве операнда loop. </w:t>
      </w:r>
    </w:p>
    <w:p w:rsidR="00D20E2E" w:rsidRPr="002053A0" w:rsidRDefault="00D20E2E" w:rsidP="00D20E2E">
      <w:pPr>
        <w:widowControl/>
        <w:rPr>
          <w:rFonts w:asciiTheme="minorHAnsi" w:hAnsiTheme="minorHAnsi" w:cstheme="minorHAnsi"/>
          <w:sz w:val="22"/>
          <w:szCs w:val="22"/>
          <w:lang w:val="ro-RO"/>
        </w:rPr>
      </w:pPr>
      <w:r w:rsidRPr="002053A0">
        <w:rPr>
          <w:rFonts w:asciiTheme="minorHAnsi" w:hAnsiTheme="minorHAnsi" w:cstheme="minorHAnsi"/>
          <w:sz w:val="22"/>
          <w:szCs w:val="22"/>
          <w:lang w:val="ro-RO"/>
        </w:rPr>
        <w:t>Также могут быть применены</w:t>
      </w:r>
      <w:r w:rsidRPr="002053A0">
        <w:rPr>
          <w:rFonts w:asciiTheme="minorHAnsi" w:hAnsiTheme="minorHAnsi" w:cstheme="minorHAnsi"/>
          <w:sz w:val="22"/>
          <w:szCs w:val="22"/>
        </w:rPr>
        <w:t xml:space="preserve"> команды с синтаксисами</w:t>
      </w:r>
      <w:r w:rsidRPr="002053A0">
        <w:rPr>
          <w:rFonts w:asciiTheme="minorHAnsi" w:hAnsiTheme="minorHAnsi" w:cstheme="minorHAnsi"/>
          <w:sz w:val="22"/>
          <w:szCs w:val="22"/>
          <w:lang w:val="ro-RO"/>
        </w:rPr>
        <w:t>:</w:t>
      </w:r>
    </w:p>
    <w:p w:rsidR="00D20E2E" w:rsidRPr="002053A0" w:rsidRDefault="00D20E2E" w:rsidP="002053A0">
      <w:pPr>
        <w:widowControl/>
        <w:numPr>
          <w:ilvl w:val="0"/>
          <w:numId w:val="57"/>
        </w:numPr>
        <w:rPr>
          <w:rFonts w:asciiTheme="minorHAnsi" w:hAnsiTheme="minorHAnsi" w:cstheme="minorHAnsi"/>
          <w:color w:val="231F20"/>
          <w:sz w:val="22"/>
          <w:szCs w:val="22"/>
          <w:lang w:eastAsia="en-US"/>
        </w:rPr>
      </w:pPr>
      <w:r w:rsidRPr="002053A0">
        <w:rPr>
          <w:rFonts w:asciiTheme="minorHAnsi" w:hAnsiTheme="minorHAnsi" w:cstheme="minorHAnsi"/>
          <w:sz w:val="22"/>
          <w:szCs w:val="22"/>
          <w:lang w:eastAsia="en-US"/>
        </w:rPr>
        <w:t>Команда</w:t>
      </w:r>
      <w:r w:rsidRPr="002053A0">
        <w:rPr>
          <w:rFonts w:asciiTheme="minorHAnsi" w:hAnsiTheme="minorHAnsi" w:cstheme="minorHAnsi"/>
          <w:sz w:val="22"/>
          <w:szCs w:val="22"/>
          <w:lang w:val="ro-RO"/>
        </w:rPr>
        <w:t xml:space="preserve"> </w:t>
      </w:r>
      <w:r w:rsidRPr="002053A0">
        <w:rPr>
          <w:rFonts w:asciiTheme="minorHAnsi" w:hAnsiTheme="minorHAnsi" w:cstheme="minorHAnsi"/>
          <w:color w:val="231F20"/>
          <w:sz w:val="22"/>
          <w:szCs w:val="22"/>
          <w:lang w:val="en-US" w:eastAsia="en-US"/>
        </w:rPr>
        <w:t>LOOPD</w:t>
      </w:r>
      <w:r w:rsidRPr="002053A0">
        <w:rPr>
          <w:rFonts w:asciiTheme="minorHAnsi" w:hAnsiTheme="minorHAnsi" w:cstheme="minorHAnsi"/>
          <w:color w:val="231F20"/>
          <w:sz w:val="22"/>
          <w:szCs w:val="22"/>
          <w:lang w:eastAsia="en-US"/>
        </w:rPr>
        <w:t xml:space="preserve"> использует регистр </w:t>
      </w:r>
      <w:r w:rsidRPr="002053A0">
        <w:rPr>
          <w:rFonts w:asciiTheme="minorHAnsi" w:hAnsiTheme="minorHAnsi" w:cstheme="minorHAnsi"/>
          <w:color w:val="231F20"/>
          <w:sz w:val="22"/>
          <w:szCs w:val="22"/>
          <w:lang w:val="en-US" w:eastAsia="en-US"/>
        </w:rPr>
        <w:t>ECX</w:t>
      </w:r>
      <w:r w:rsidRPr="002053A0">
        <w:rPr>
          <w:rFonts w:asciiTheme="minorHAnsi" w:hAnsiTheme="minorHAnsi" w:cstheme="minorHAnsi"/>
          <w:color w:val="231F20"/>
          <w:sz w:val="22"/>
          <w:szCs w:val="22"/>
          <w:lang w:eastAsia="en-US"/>
        </w:rPr>
        <w:t xml:space="preserve"> как регистр счетчик;</w:t>
      </w:r>
    </w:p>
    <w:p w:rsidR="00D20E2E" w:rsidRPr="002053A0" w:rsidRDefault="00D20E2E" w:rsidP="002053A0">
      <w:pPr>
        <w:widowControl/>
        <w:numPr>
          <w:ilvl w:val="0"/>
          <w:numId w:val="57"/>
        </w:numPr>
        <w:rPr>
          <w:rFonts w:asciiTheme="minorHAnsi" w:hAnsiTheme="minorHAnsi" w:cstheme="minorHAnsi"/>
          <w:color w:val="231F20"/>
          <w:sz w:val="22"/>
          <w:szCs w:val="22"/>
          <w:lang w:eastAsia="en-US"/>
        </w:rPr>
      </w:pPr>
      <w:r w:rsidRPr="002053A0">
        <w:rPr>
          <w:rFonts w:asciiTheme="minorHAnsi" w:hAnsiTheme="minorHAnsi" w:cstheme="minorHAnsi"/>
          <w:sz w:val="22"/>
          <w:szCs w:val="22"/>
          <w:lang w:eastAsia="en-US"/>
        </w:rPr>
        <w:t>Команда</w:t>
      </w:r>
      <w:r w:rsidRPr="002053A0">
        <w:rPr>
          <w:rFonts w:asciiTheme="minorHAnsi" w:hAnsiTheme="minorHAnsi" w:cstheme="minorHAnsi"/>
          <w:color w:val="231F20"/>
          <w:sz w:val="22"/>
          <w:szCs w:val="22"/>
          <w:lang w:eastAsia="en-US"/>
        </w:rPr>
        <w:t xml:space="preserve"> </w:t>
      </w:r>
      <w:r w:rsidRPr="002053A0">
        <w:rPr>
          <w:rFonts w:asciiTheme="minorHAnsi" w:hAnsiTheme="minorHAnsi" w:cstheme="minorHAnsi"/>
          <w:color w:val="231F20"/>
          <w:sz w:val="22"/>
          <w:szCs w:val="22"/>
          <w:lang w:val="en-US" w:eastAsia="en-US"/>
        </w:rPr>
        <w:t>LOOPW</w:t>
      </w:r>
      <w:r w:rsidRPr="002053A0">
        <w:rPr>
          <w:rFonts w:asciiTheme="minorHAnsi" w:hAnsiTheme="minorHAnsi" w:cstheme="minorHAnsi"/>
          <w:color w:val="231F20"/>
          <w:sz w:val="22"/>
          <w:szCs w:val="22"/>
          <w:lang w:eastAsia="en-US"/>
        </w:rPr>
        <w:t xml:space="preserve"> использует регистр </w:t>
      </w:r>
      <w:r w:rsidRPr="002053A0">
        <w:rPr>
          <w:rFonts w:asciiTheme="minorHAnsi" w:hAnsiTheme="minorHAnsi" w:cstheme="minorHAnsi"/>
          <w:color w:val="231F20"/>
          <w:sz w:val="22"/>
          <w:szCs w:val="22"/>
          <w:lang w:val="en-US" w:eastAsia="en-US"/>
        </w:rPr>
        <w:t>CX</w:t>
      </w:r>
      <w:r w:rsidRPr="002053A0">
        <w:rPr>
          <w:rFonts w:asciiTheme="minorHAnsi" w:hAnsiTheme="minorHAnsi" w:cstheme="minorHAnsi"/>
          <w:color w:val="231F20"/>
          <w:sz w:val="22"/>
          <w:szCs w:val="22"/>
          <w:lang w:eastAsia="en-US"/>
        </w:rPr>
        <w:t xml:space="preserve"> как регистр счетчик.</w:t>
      </w:r>
    </w:p>
    <w:p w:rsidR="00D20E2E" w:rsidRPr="002053A0" w:rsidRDefault="00D20E2E" w:rsidP="00D20E2E">
      <w:pPr>
        <w:widowControl/>
        <w:autoSpaceDE/>
        <w:autoSpaceDN/>
        <w:adjustRightInd/>
        <w:ind w:left="720"/>
        <w:jc w:val="both"/>
        <w:rPr>
          <w:rFonts w:asciiTheme="minorHAnsi" w:hAnsiTheme="minorHAnsi" w:cstheme="minorHAnsi"/>
          <w:sz w:val="22"/>
          <w:szCs w:val="22"/>
        </w:rPr>
      </w:pPr>
    </w:p>
    <w:p w:rsidR="00D20E2E" w:rsidRPr="002053A0" w:rsidRDefault="00D20E2E" w:rsidP="00D20E2E">
      <w:pPr>
        <w:jc w:val="both"/>
        <w:rPr>
          <w:rFonts w:asciiTheme="minorHAnsi" w:hAnsiTheme="minorHAnsi" w:cstheme="minorHAnsi"/>
          <w:sz w:val="22"/>
          <w:szCs w:val="22"/>
        </w:rPr>
      </w:pPr>
      <w:r w:rsidRPr="002053A0">
        <w:rPr>
          <w:rFonts w:asciiTheme="minorHAnsi" w:hAnsiTheme="minorHAnsi" w:cstheme="minorHAnsi"/>
          <w:i/>
          <w:iCs/>
          <w:sz w:val="22"/>
          <w:szCs w:val="22"/>
        </w:rPr>
        <w:t>Применение:</w:t>
      </w:r>
      <w:r w:rsidRPr="002053A0">
        <w:rPr>
          <w:rFonts w:asciiTheme="minorHAnsi" w:hAnsiTheme="minorHAnsi" w:cstheme="minorHAnsi"/>
          <w:sz w:val="22"/>
          <w:szCs w:val="22"/>
        </w:rPr>
        <w:t xml:space="preserve"> Команду loop применяют для организации цикла со счетчиком. Количество повторений цикла задается значением в регистре е</w:t>
      </w:r>
      <w:r w:rsidRPr="002053A0">
        <w:rPr>
          <w:rFonts w:asciiTheme="minorHAnsi" w:hAnsiTheme="minorHAnsi" w:cstheme="minorHAnsi"/>
          <w:i/>
          <w:iCs/>
          <w:sz w:val="22"/>
          <w:szCs w:val="22"/>
        </w:rPr>
        <w:t>cx</w:t>
      </w:r>
      <w:r w:rsidRPr="002053A0">
        <w:rPr>
          <w:rFonts w:asciiTheme="minorHAnsi" w:hAnsiTheme="minorHAnsi" w:cstheme="minorHAnsi"/>
          <w:sz w:val="22"/>
          <w:szCs w:val="22"/>
        </w:rPr>
        <w:t xml:space="preserve"> перед входом в последовательность команд, составляющих тело цикла. Помните о двух важных моментах: </w:t>
      </w:r>
    </w:p>
    <w:p w:rsidR="00D20E2E" w:rsidRPr="002053A0" w:rsidRDefault="00D20E2E" w:rsidP="002053A0">
      <w:pPr>
        <w:widowControl/>
        <w:numPr>
          <w:ilvl w:val="0"/>
          <w:numId w:val="27"/>
        </w:numPr>
        <w:autoSpaceDE/>
        <w:autoSpaceDN/>
        <w:adjustRightInd/>
        <w:jc w:val="both"/>
        <w:rPr>
          <w:rFonts w:asciiTheme="minorHAnsi" w:hAnsiTheme="minorHAnsi" w:cstheme="minorHAnsi"/>
          <w:sz w:val="22"/>
          <w:szCs w:val="22"/>
        </w:rPr>
      </w:pPr>
      <w:r w:rsidRPr="002053A0">
        <w:rPr>
          <w:rFonts w:asciiTheme="minorHAnsi" w:hAnsiTheme="minorHAnsi" w:cstheme="minorHAnsi"/>
          <w:sz w:val="22"/>
          <w:szCs w:val="22"/>
        </w:rPr>
        <w:t xml:space="preserve">для предотвращения выполнения цикла при нулевом </w:t>
      </w:r>
      <w:r w:rsidRPr="002053A0">
        <w:rPr>
          <w:rFonts w:asciiTheme="minorHAnsi" w:hAnsiTheme="minorHAnsi" w:cstheme="minorHAnsi"/>
          <w:i/>
          <w:iCs/>
          <w:sz w:val="22"/>
          <w:szCs w:val="22"/>
        </w:rPr>
        <w:t>cx</w:t>
      </w:r>
      <w:r w:rsidRPr="002053A0">
        <w:rPr>
          <w:rFonts w:asciiTheme="minorHAnsi" w:hAnsiTheme="minorHAnsi" w:cstheme="minorHAnsi"/>
          <w:sz w:val="22"/>
          <w:szCs w:val="22"/>
        </w:rPr>
        <w:t xml:space="preserve"> используйте команду jcxz. Если этого не сделать, то при изначально нулевом </w:t>
      </w:r>
      <w:r w:rsidRPr="002053A0">
        <w:rPr>
          <w:rFonts w:asciiTheme="minorHAnsi" w:hAnsiTheme="minorHAnsi" w:cstheme="minorHAnsi"/>
          <w:i/>
          <w:iCs/>
          <w:sz w:val="22"/>
          <w:szCs w:val="22"/>
        </w:rPr>
        <w:t>cx</w:t>
      </w:r>
      <w:r w:rsidRPr="002053A0">
        <w:rPr>
          <w:rFonts w:asciiTheme="minorHAnsi" w:hAnsiTheme="minorHAnsi" w:cstheme="minorHAnsi"/>
          <w:sz w:val="22"/>
          <w:szCs w:val="22"/>
        </w:rPr>
        <w:t xml:space="preserve"> цикл повторится 65 536 раз; </w:t>
      </w:r>
    </w:p>
    <w:p w:rsidR="00D20E2E" w:rsidRPr="002053A0" w:rsidRDefault="00D20E2E" w:rsidP="002053A0">
      <w:pPr>
        <w:widowControl/>
        <w:numPr>
          <w:ilvl w:val="0"/>
          <w:numId w:val="27"/>
        </w:numPr>
        <w:autoSpaceDE/>
        <w:autoSpaceDN/>
        <w:adjustRightInd/>
        <w:jc w:val="both"/>
        <w:rPr>
          <w:rFonts w:asciiTheme="minorHAnsi" w:hAnsiTheme="minorHAnsi" w:cstheme="minorHAnsi"/>
          <w:sz w:val="22"/>
          <w:szCs w:val="22"/>
        </w:rPr>
      </w:pPr>
      <w:r w:rsidRPr="002053A0">
        <w:rPr>
          <w:rFonts w:asciiTheme="minorHAnsi" w:hAnsiTheme="minorHAnsi" w:cstheme="minorHAnsi"/>
          <w:sz w:val="22"/>
          <w:szCs w:val="22"/>
        </w:rPr>
        <w:t xml:space="preserve">смещение метки, являющейся операндом loop, не должно выходить из диапазона -128...+127 байт. Это смещение, как и в командах условного перехода, является относительным от значения счетчика адреса следующей за loop команды. </w:t>
      </w:r>
    </w:p>
    <w:tbl>
      <w:tblPr>
        <w:tblW w:w="4950" w:type="dxa"/>
        <w:tblCellSpacing w:w="15" w:type="dxa"/>
        <w:tblInd w:w="510" w:type="dxa"/>
        <w:tblCellMar>
          <w:top w:w="30" w:type="dxa"/>
          <w:left w:w="30" w:type="dxa"/>
          <w:bottom w:w="30" w:type="dxa"/>
          <w:right w:w="30" w:type="dxa"/>
        </w:tblCellMar>
        <w:tblLook w:val="0000" w:firstRow="0" w:lastRow="0" w:firstColumn="0" w:lastColumn="0" w:noHBand="0" w:noVBand="0"/>
      </w:tblPr>
      <w:tblGrid>
        <w:gridCol w:w="4950"/>
      </w:tblGrid>
      <w:tr w:rsidR="00D20E2E" w:rsidRPr="002053A0" w:rsidTr="00D20E2E">
        <w:trPr>
          <w:tblCellSpacing w:w="15" w:type="dxa"/>
        </w:trPr>
        <w:tc>
          <w:tcPr>
            <w:tcW w:w="0" w:type="auto"/>
            <w:shd w:val="clear" w:color="auto" w:fill="auto"/>
            <w:vAlign w:val="center"/>
          </w:tcPr>
          <w:p w:rsidR="00D20E2E" w:rsidRPr="002053A0" w:rsidRDefault="00D20E2E" w:rsidP="00D20E2E">
            <w:pPr>
              <w:tabs>
                <w:tab w:val="left" w:pos="0"/>
              </w:tabs>
              <w:suppressAutoHyphens/>
              <w:jc w:val="both"/>
              <w:rPr>
                <w:rFonts w:asciiTheme="minorHAnsi" w:hAnsiTheme="minorHAnsi" w:cstheme="minorHAnsi"/>
                <w:sz w:val="22"/>
                <w:szCs w:val="22"/>
                <w:lang w:val="ro-RO"/>
              </w:rPr>
            </w:pPr>
            <w:r w:rsidRPr="002053A0">
              <w:rPr>
                <w:rStyle w:val="HTML1"/>
                <w:rFonts w:asciiTheme="minorHAnsi" w:hAnsiTheme="minorHAnsi" w:cstheme="minorHAnsi"/>
                <w:sz w:val="22"/>
                <w:szCs w:val="22"/>
              </w:rPr>
              <w:lastRenderedPageBreak/>
              <w:t xml:space="preserve"> </w:t>
            </w:r>
            <w:r w:rsidRPr="002053A0">
              <w:rPr>
                <w:rFonts w:asciiTheme="minorHAnsi" w:hAnsiTheme="minorHAnsi" w:cstheme="minorHAnsi"/>
                <w:sz w:val="22"/>
                <w:szCs w:val="22"/>
                <w:lang w:val="ro-RO"/>
              </w:rPr>
              <w:t xml:space="preserve">Ex: </w:t>
            </w:r>
            <w:r w:rsidRPr="002053A0">
              <w:rPr>
                <w:rFonts w:asciiTheme="minorHAnsi" w:hAnsiTheme="minorHAnsi" w:cstheme="minorHAnsi"/>
                <w:sz w:val="22"/>
                <w:szCs w:val="22"/>
              </w:rPr>
              <w:t xml:space="preserve">Сума </w:t>
            </w:r>
            <w:r w:rsidRPr="002053A0">
              <w:rPr>
                <w:rFonts w:asciiTheme="minorHAnsi" w:hAnsiTheme="minorHAnsi" w:cstheme="minorHAnsi"/>
                <w:sz w:val="22"/>
                <w:szCs w:val="22"/>
                <w:lang w:val="ro-RO"/>
              </w:rPr>
              <w:t xml:space="preserve">n </w:t>
            </w:r>
            <w:r w:rsidRPr="002053A0">
              <w:rPr>
                <w:rFonts w:asciiTheme="minorHAnsi" w:hAnsiTheme="minorHAnsi" w:cstheme="minorHAnsi"/>
                <w:sz w:val="22"/>
                <w:szCs w:val="22"/>
              </w:rPr>
              <w:t xml:space="preserve">байт с адреса </w:t>
            </w:r>
            <w:r w:rsidRPr="002053A0">
              <w:rPr>
                <w:rFonts w:asciiTheme="minorHAnsi" w:hAnsiTheme="minorHAnsi" w:cstheme="minorHAnsi"/>
                <w:i/>
                <w:sz w:val="22"/>
                <w:szCs w:val="22"/>
                <w:lang w:val="en-GB"/>
              </w:rPr>
              <w:t>string</w:t>
            </w:r>
            <w:r w:rsidRPr="002053A0">
              <w:rPr>
                <w:rFonts w:asciiTheme="minorHAnsi" w:hAnsiTheme="minorHAnsi" w:cstheme="minorHAnsi"/>
                <w:sz w:val="22"/>
                <w:szCs w:val="22"/>
              </w:rPr>
              <w:t>.</w:t>
            </w:r>
          </w:p>
          <w:p w:rsidR="00D20E2E" w:rsidRPr="002053A0" w:rsidRDefault="00D20E2E" w:rsidP="00D20E2E">
            <w:pPr>
              <w:tabs>
                <w:tab w:val="left" w:pos="0"/>
              </w:tabs>
              <w:suppressAutoHyphens/>
              <w:jc w:val="both"/>
              <w:rPr>
                <w:rFonts w:asciiTheme="minorHAnsi" w:hAnsiTheme="minorHAnsi" w:cstheme="minorHAnsi"/>
                <w:sz w:val="22"/>
                <w:szCs w:val="22"/>
                <w:lang w:val="ro-RO"/>
              </w:rPr>
            </w:pPr>
          </w:p>
          <w:p w:rsidR="00D20E2E" w:rsidRPr="002053A0" w:rsidRDefault="00D20E2E" w:rsidP="00D20E2E">
            <w:pPr>
              <w:tabs>
                <w:tab w:val="left" w:pos="0"/>
              </w:tabs>
              <w:suppressAutoHyphens/>
              <w:jc w:val="both"/>
              <w:rPr>
                <w:rFonts w:asciiTheme="minorHAnsi" w:hAnsiTheme="minorHAnsi" w:cstheme="minorHAnsi"/>
                <w:sz w:val="22"/>
                <w:szCs w:val="22"/>
                <w:lang w:val="ro-RO"/>
              </w:rPr>
            </w:pPr>
            <w:r w:rsidRPr="002053A0">
              <w:rPr>
                <w:rFonts w:asciiTheme="minorHAnsi" w:hAnsiTheme="minorHAnsi" w:cstheme="minorHAnsi"/>
                <w:sz w:val="22"/>
                <w:szCs w:val="22"/>
                <w:lang w:val="ro-RO"/>
              </w:rPr>
              <w:tab/>
              <w:t>.data</w:t>
            </w:r>
          </w:p>
          <w:p w:rsidR="00D20E2E" w:rsidRPr="002053A0" w:rsidRDefault="00D20E2E" w:rsidP="00D20E2E">
            <w:pPr>
              <w:tabs>
                <w:tab w:val="left" w:pos="0"/>
              </w:tabs>
              <w:suppressAutoHyphens/>
              <w:jc w:val="both"/>
              <w:rPr>
                <w:rFonts w:asciiTheme="minorHAnsi" w:hAnsiTheme="minorHAnsi" w:cstheme="minorHAnsi"/>
                <w:sz w:val="22"/>
                <w:szCs w:val="22"/>
                <w:lang w:val="ro-RO"/>
              </w:rPr>
            </w:pPr>
            <w:r w:rsidRPr="002053A0">
              <w:rPr>
                <w:rFonts w:asciiTheme="minorHAnsi" w:hAnsiTheme="minorHAnsi" w:cstheme="minorHAnsi"/>
                <w:sz w:val="22"/>
                <w:szCs w:val="22"/>
                <w:lang w:val="ro-RO"/>
              </w:rPr>
              <w:tab/>
              <w:t>string byte 7, 9, 15, 25, -18, 33, 11</w:t>
            </w:r>
          </w:p>
          <w:p w:rsidR="00D20E2E" w:rsidRPr="002053A0" w:rsidRDefault="00D20E2E" w:rsidP="00D20E2E">
            <w:pPr>
              <w:tabs>
                <w:tab w:val="left" w:pos="0"/>
              </w:tabs>
              <w:suppressAutoHyphens/>
              <w:jc w:val="both"/>
              <w:rPr>
                <w:rFonts w:asciiTheme="minorHAnsi" w:hAnsiTheme="minorHAnsi" w:cstheme="minorHAnsi"/>
                <w:sz w:val="22"/>
                <w:szCs w:val="22"/>
                <w:lang w:val="ro-RO"/>
              </w:rPr>
            </w:pPr>
            <w:r w:rsidRPr="002053A0">
              <w:rPr>
                <w:rFonts w:asciiTheme="minorHAnsi" w:hAnsiTheme="minorHAnsi" w:cstheme="minorHAnsi"/>
                <w:sz w:val="22"/>
                <w:szCs w:val="22"/>
                <w:lang w:val="ro-RO"/>
              </w:rPr>
              <w:tab/>
              <w:t>n equ LENGTHOF string</w:t>
            </w:r>
          </w:p>
          <w:p w:rsidR="00D20E2E" w:rsidRPr="002053A0" w:rsidRDefault="00D20E2E" w:rsidP="00D20E2E">
            <w:pPr>
              <w:tabs>
                <w:tab w:val="left" w:pos="0"/>
              </w:tabs>
              <w:suppressAutoHyphens/>
              <w:jc w:val="both"/>
              <w:rPr>
                <w:rFonts w:asciiTheme="minorHAnsi" w:hAnsiTheme="minorHAnsi" w:cstheme="minorHAnsi"/>
                <w:sz w:val="22"/>
                <w:szCs w:val="22"/>
                <w:lang w:val="ro-RO"/>
              </w:rPr>
            </w:pPr>
            <w:r w:rsidRPr="002053A0">
              <w:rPr>
                <w:rFonts w:asciiTheme="minorHAnsi" w:hAnsiTheme="minorHAnsi" w:cstheme="minorHAnsi"/>
                <w:sz w:val="22"/>
                <w:szCs w:val="22"/>
                <w:lang w:val="ro-RO"/>
              </w:rPr>
              <w:tab/>
              <w:t>suma byte ?</w:t>
            </w:r>
          </w:p>
          <w:p w:rsidR="00D20E2E" w:rsidRPr="002053A0" w:rsidRDefault="00D20E2E" w:rsidP="00D20E2E">
            <w:pPr>
              <w:tabs>
                <w:tab w:val="left" w:pos="0"/>
              </w:tabs>
              <w:suppressAutoHyphens/>
              <w:jc w:val="both"/>
              <w:rPr>
                <w:rFonts w:asciiTheme="minorHAnsi" w:hAnsiTheme="minorHAnsi" w:cstheme="minorHAnsi"/>
                <w:sz w:val="22"/>
                <w:szCs w:val="22"/>
                <w:lang w:val="ro-RO"/>
              </w:rPr>
            </w:pPr>
            <w:r w:rsidRPr="002053A0">
              <w:rPr>
                <w:rFonts w:asciiTheme="minorHAnsi" w:hAnsiTheme="minorHAnsi" w:cstheme="minorHAnsi"/>
                <w:sz w:val="22"/>
                <w:szCs w:val="22"/>
                <w:lang w:val="ro-RO"/>
              </w:rPr>
              <w:tab/>
              <w:t>.code</w:t>
            </w:r>
          </w:p>
          <w:p w:rsidR="00D20E2E" w:rsidRPr="002053A0" w:rsidRDefault="00D20E2E" w:rsidP="00D20E2E">
            <w:pPr>
              <w:tabs>
                <w:tab w:val="left" w:pos="0"/>
              </w:tabs>
              <w:suppressAutoHyphens/>
              <w:jc w:val="both"/>
              <w:rPr>
                <w:rFonts w:asciiTheme="minorHAnsi" w:hAnsiTheme="minorHAnsi" w:cstheme="minorHAnsi"/>
                <w:sz w:val="22"/>
                <w:szCs w:val="22"/>
                <w:lang w:val="ro-RO"/>
              </w:rPr>
            </w:pPr>
            <w:r w:rsidRPr="002053A0">
              <w:rPr>
                <w:rFonts w:asciiTheme="minorHAnsi" w:hAnsiTheme="minorHAnsi" w:cstheme="minorHAnsi"/>
                <w:sz w:val="22"/>
                <w:szCs w:val="22"/>
                <w:lang w:val="ro-RO"/>
              </w:rPr>
              <w:tab/>
            </w:r>
          </w:p>
          <w:p w:rsidR="00D20E2E" w:rsidRPr="002053A0" w:rsidRDefault="00D20E2E" w:rsidP="00D20E2E">
            <w:pPr>
              <w:tabs>
                <w:tab w:val="left" w:pos="0"/>
              </w:tabs>
              <w:suppressAutoHyphens/>
              <w:jc w:val="both"/>
              <w:rPr>
                <w:rFonts w:asciiTheme="minorHAnsi" w:hAnsiTheme="minorHAnsi" w:cstheme="minorHAnsi"/>
                <w:sz w:val="22"/>
                <w:szCs w:val="22"/>
                <w:lang w:val="ro-RO"/>
              </w:rPr>
            </w:pPr>
            <w:r w:rsidRPr="002053A0">
              <w:rPr>
                <w:rFonts w:asciiTheme="minorHAnsi" w:hAnsiTheme="minorHAnsi" w:cstheme="minorHAnsi"/>
                <w:sz w:val="22"/>
                <w:szCs w:val="22"/>
                <w:lang w:val="ro-RO"/>
              </w:rPr>
              <w:tab/>
            </w:r>
            <w:r w:rsidRPr="002053A0">
              <w:rPr>
                <w:rFonts w:asciiTheme="minorHAnsi" w:hAnsiTheme="minorHAnsi" w:cstheme="minorHAnsi"/>
                <w:sz w:val="22"/>
                <w:szCs w:val="22"/>
                <w:lang w:val="ro-RO"/>
              </w:rPr>
              <w:tab/>
              <w:t>xor eax, eax</w:t>
            </w:r>
          </w:p>
          <w:p w:rsidR="00D20E2E" w:rsidRPr="002053A0" w:rsidRDefault="00D20E2E" w:rsidP="00D20E2E">
            <w:pPr>
              <w:tabs>
                <w:tab w:val="left" w:pos="0"/>
              </w:tabs>
              <w:suppressAutoHyphens/>
              <w:jc w:val="both"/>
              <w:rPr>
                <w:rFonts w:asciiTheme="minorHAnsi" w:hAnsiTheme="minorHAnsi" w:cstheme="minorHAnsi"/>
                <w:sz w:val="22"/>
                <w:szCs w:val="22"/>
                <w:lang w:val="ro-RO"/>
              </w:rPr>
            </w:pPr>
            <w:r w:rsidRPr="002053A0">
              <w:rPr>
                <w:rFonts w:asciiTheme="minorHAnsi" w:hAnsiTheme="minorHAnsi" w:cstheme="minorHAnsi"/>
                <w:sz w:val="22"/>
                <w:szCs w:val="22"/>
                <w:lang w:val="ro-RO"/>
              </w:rPr>
              <w:tab/>
            </w:r>
            <w:r w:rsidRPr="002053A0">
              <w:rPr>
                <w:rFonts w:asciiTheme="minorHAnsi" w:hAnsiTheme="minorHAnsi" w:cstheme="minorHAnsi"/>
                <w:sz w:val="22"/>
                <w:szCs w:val="22"/>
                <w:lang w:val="ro-RO"/>
              </w:rPr>
              <w:tab/>
              <w:t>mov ecx, n</w:t>
            </w:r>
          </w:p>
          <w:p w:rsidR="00D20E2E" w:rsidRPr="002053A0" w:rsidRDefault="00D20E2E" w:rsidP="00D20E2E">
            <w:pPr>
              <w:tabs>
                <w:tab w:val="left" w:pos="0"/>
              </w:tabs>
              <w:suppressAutoHyphens/>
              <w:jc w:val="both"/>
              <w:rPr>
                <w:rFonts w:asciiTheme="minorHAnsi" w:hAnsiTheme="minorHAnsi" w:cstheme="minorHAnsi"/>
                <w:sz w:val="22"/>
                <w:szCs w:val="22"/>
                <w:lang w:val="ro-RO"/>
              </w:rPr>
            </w:pPr>
            <w:r w:rsidRPr="002053A0">
              <w:rPr>
                <w:rFonts w:asciiTheme="minorHAnsi" w:hAnsiTheme="minorHAnsi" w:cstheme="minorHAnsi"/>
                <w:sz w:val="22"/>
                <w:szCs w:val="22"/>
                <w:lang w:val="ro-RO"/>
              </w:rPr>
              <w:tab/>
            </w:r>
            <w:r w:rsidRPr="002053A0">
              <w:rPr>
                <w:rFonts w:asciiTheme="minorHAnsi" w:hAnsiTheme="minorHAnsi" w:cstheme="minorHAnsi"/>
                <w:sz w:val="22"/>
                <w:szCs w:val="22"/>
                <w:lang w:val="ro-RO"/>
              </w:rPr>
              <w:tab/>
              <w:t>xor esi, esi</w:t>
            </w:r>
          </w:p>
          <w:p w:rsidR="00D20E2E" w:rsidRPr="002053A0" w:rsidRDefault="00D20E2E" w:rsidP="00D20E2E">
            <w:pPr>
              <w:tabs>
                <w:tab w:val="left" w:pos="0"/>
              </w:tabs>
              <w:suppressAutoHyphens/>
              <w:jc w:val="both"/>
              <w:rPr>
                <w:rFonts w:asciiTheme="minorHAnsi" w:hAnsiTheme="minorHAnsi" w:cstheme="minorHAnsi"/>
                <w:sz w:val="22"/>
                <w:szCs w:val="22"/>
                <w:lang w:val="ro-RO"/>
              </w:rPr>
            </w:pPr>
            <w:r w:rsidRPr="002053A0">
              <w:rPr>
                <w:rFonts w:asciiTheme="minorHAnsi" w:hAnsiTheme="minorHAnsi" w:cstheme="minorHAnsi"/>
                <w:sz w:val="22"/>
                <w:szCs w:val="22"/>
                <w:lang w:val="ro-RO"/>
              </w:rPr>
              <w:tab/>
            </w:r>
            <w:r w:rsidRPr="002053A0">
              <w:rPr>
                <w:rFonts w:asciiTheme="minorHAnsi" w:hAnsiTheme="minorHAnsi" w:cstheme="minorHAnsi"/>
                <w:sz w:val="22"/>
                <w:szCs w:val="22"/>
                <w:lang w:val="ro-RO"/>
              </w:rPr>
              <w:tab/>
            </w:r>
            <w:r w:rsidRPr="002053A0">
              <w:rPr>
                <w:rFonts w:asciiTheme="minorHAnsi" w:hAnsiTheme="minorHAnsi" w:cstheme="minorHAnsi"/>
                <w:sz w:val="22"/>
                <w:szCs w:val="22"/>
                <w:lang w:val="en-GB"/>
              </w:rPr>
              <w:t>m1</w:t>
            </w:r>
            <w:r w:rsidRPr="002053A0">
              <w:rPr>
                <w:rFonts w:asciiTheme="minorHAnsi" w:hAnsiTheme="minorHAnsi" w:cstheme="minorHAnsi"/>
                <w:sz w:val="22"/>
                <w:szCs w:val="22"/>
                <w:lang w:val="ro-RO"/>
              </w:rPr>
              <w:t>:</w:t>
            </w:r>
          </w:p>
          <w:p w:rsidR="00D20E2E" w:rsidRPr="002053A0" w:rsidRDefault="00D20E2E" w:rsidP="00D20E2E">
            <w:pPr>
              <w:tabs>
                <w:tab w:val="left" w:pos="0"/>
              </w:tabs>
              <w:suppressAutoHyphens/>
              <w:jc w:val="both"/>
              <w:rPr>
                <w:rFonts w:asciiTheme="minorHAnsi" w:hAnsiTheme="minorHAnsi" w:cstheme="minorHAnsi"/>
                <w:sz w:val="22"/>
                <w:szCs w:val="22"/>
                <w:lang w:val="ro-RO"/>
              </w:rPr>
            </w:pPr>
            <w:r w:rsidRPr="002053A0">
              <w:rPr>
                <w:rFonts w:asciiTheme="minorHAnsi" w:hAnsiTheme="minorHAnsi" w:cstheme="minorHAnsi"/>
                <w:sz w:val="22"/>
                <w:szCs w:val="22"/>
                <w:lang w:val="ro-RO"/>
              </w:rPr>
              <w:t xml:space="preserve">       </w:t>
            </w:r>
            <w:r w:rsidRPr="002053A0">
              <w:rPr>
                <w:rFonts w:asciiTheme="minorHAnsi" w:hAnsiTheme="minorHAnsi" w:cstheme="minorHAnsi"/>
                <w:sz w:val="22"/>
                <w:szCs w:val="22"/>
                <w:lang w:val="ro-RO"/>
              </w:rPr>
              <w:tab/>
            </w:r>
            <w:r w:rsidRPr="002053A0">
              <w:rPr>
                <w:rFonts w:asciiTheme="minorHAnsi" w:hAnsiTheme="minorHAnsi" w:cstheme="minorHAnsi"/>
                <w:sz w:val="22"/>
                <w:szCs w:val="22"/>
                <w:lang w:val="ro-RO"/>
              </w:rPr>
              <w:tab/>
              <w:t xml:space="preserve"> add al, string[esi]</w:t>
            </w:r>
          </w:p>
          <w:p w:rsidR="00D20E2E" w:rsidRPr="002053A0" w:rsidRDefault="00D20E2E" w:rsidP="00D20E2E">
            <w:pPr>
              <w:tabs>
                <w:tab w:val="left" w:pos="0"/>
              </w:tabs>
              <w:suppressAutoHyphens/>
              <w:jc w:val="both"/>
              <w:rPr>
                <w:rFonts w:asciiTheme="minorHAnsi" w:hAnsiTheme="minorHAnsi" w:cstheme="minorHAnsi"/>
                <w:sz w:val="22"/>
                <w:szCs w:val="22"/>
                <w:lang w:val="ro-RO"/>
              </w:rPr>
            </w:pPr>
            <w:r w:rsidRPr="002053A0">
              <w:rPr>
                <w:rFonts w:asciiTheme="minorHAnsi" w:hAnsiTheme="minorHAnsi" w:cstheme="minorHAnsi"/>
                <w:sz w:val="22"/>
                <w:szCs w:val="22"/>
                <w:lang w:val="ro-RO"/>
              </w:rPr>
              <w:tab/>
            </w:r>
            <w:r w:rsidRPr="002053A0">
              <w:rPr>
                <w:rFonts w:asciiTheme="minorHAnsi" w:hAnsiTheme="minorHAnsi" w:cstheme="minorHAnsi"/>
                <w:sz w:val="22"/>
                <w:szCs w:val="22"/>
                <w:lang w:val="ro-RO"/>
              </w:rPr>
              <w:tab/>
              <w:t>inc esi</w:t>
            </w:r>
          </w:p>
          <w:p w:rsidR="00D20E2E" w:rsidRPr="002053A0" w:rsidRDefault="00D20E2E" w:rsidP="00D20E2E">
            <w:pPr>
              <w:tabs>
                <w:tab w:val="left" w:pos="0"/>
              </w:tabs>
              <w:suppressAutoHyphens/>
              <w:jc w:val="both"/>
              <w:rPr>
                <w:rFonts w:asciiTheme="minorHAnsi" w:hAnsiTheme="minorHAnsi" w:cstheme="minorHAnsi"/>
                <w:sz w:val="22"/>
                <w:szCs w:val="22"/>
                <w:lang w:val="ro-RO"/>
              </w:rPr>
            </w:pPr>
            <w:r w:rsidRPr="002053A0">
              <w:rPr>
                <w:rFonts w:asciiTheme="minorHAnsi" w:hAnsiTheme="minorHAnsi" w:cstheme="minorHAnsi"/>
                <w:sz w:val="22"/>
                <w:szCs w:val="22"/>
                <w:lang w:val="ro-RO"/>
              </w:rPr>
              <w:tab/>
            </w:r>
            <w:r w:rsidRPr="002053A0">
              <w:rPr>
                <w:rFonts w:asciiTheme="minorHAnsi" w:hAnsiTheme="minorHAnsi" w:cstheme="minorHAnsi"/>
                <w:sz w:val="22"/>
                <w:szCs w:val="22"/>
                <w:lang w:val="ro-RO"/>
              </w:rPr>
              <w:tab/>
              <w:t>LOOP m1</w:t>
            </w:r>
          </w:p>
          <w:p w:rsidR="00D20E2E" w:rsidRPr="002053A0" w:rsidRDefault="00D20E2E" w:rsidP="00D20E2E">
            <w:pPr>
              <w:tabs>
                <w:tab w:val="left" w:pos="0"/>
              </w:tabs>
              <w:suppressAutoHyphens/>
              <w:jc w:val="both"/>
              <w:rPr>
                <w:rFonts w:asciiTheme="minorHAnsi" w:hAnsiTheme="minorHAnsi" w:cstheme="minorHAnsi"/>
                <w:sz w:val="22"/>
                <w:szCs w:val="22"/>
                <w:lang w:val="ro-RO"/>
              </w:rPr>
            </w:pPr>
            <w:r w:rsidRPr="002053A0">
              <w:rPr>
                <w:rFonts w:asciiTheme="minorHAnsi" w:hAnsiTheme="minorHAnsi" w:cstheme="minorHAnsi"/>
                <w:sz w:val="22"/>
                <w:szCs w:val="22"/>
                <w:lang w:val="ro-RO"/>
              </w:rPr>
              <w:tab/>
            </w:r>
            <w:r w:rsidRPr="002053A0">
              <w:rPr>
                <w:rFonts w:asciiTheme="minorHAnsi" w:hAnsiTheme="minorHAnsi" w:cstheme="minorHAnsi"/>
                <w:sz w:val="22"/>
                <w:szCs w:val="22"/>
                <w:lang w:val="ro-RO"/>
              </w:rPr>
              <w:tab/>
              <w:t>mov suma, al</w:t>
            </w:r>
          </w:p>
        </w:tc>
      </w:tr>
    </w:tbl>
    <w:p w:rsidR="00D20E2E" w:rsidRPr="002053A0" w:rsidRDefault="00D20E2E" w:rsidP="00D20E2E">
      <w:pPr>
        <w:ind w:left="284" w:firstLine="424"/>
        <w:jc w:val="both"/>
        <w:rPr>
          <w:rFonts w:asciiTheme="minorHAnsi" w:hAnsiTheme="minorHAnsi" w:cstheme="minorHAnsi"/>
          <w:b/>
          <w:sz w:val="22"/>
          <w:szCs w:val="22"/>
          <w:lang w:val="en-US"/>
        </w:rPr>
      </w:pPr>
      <w:r w:rsidRPr="002053A0">
        <w:rPr>
          <w:rFonts w:asciiTheme="minorHAnsi" w:hAnsiTheme="minorHAnsi" w:cstheme="minorHAnsi"/>
          <w:sz w:val="22"/>
          <w:szCs w:val="22"/>
        </w:rPr>
        <w:t>Команды</w:t>
      </w:r>
      <w:r w:rsidRPr="002053A0">
        <w:rPr>
          <w:rFonts w:asciiTheme="minorHAnsi" w:hAnsiTheme="minorHAnsi" w:cstheme="minorHAnsi"/>
          <w:b/>
          <w:sz w:val="22"/>
          <w:szCs w:val="22"/>
          <w:lang w:val="en-US"/>
        </w:rPr>
        <w:t xml:space="preserve"> LOOPE/LOOPZ </w:t>
      </w:r>
      <w:r w:rsidRPr="002053A0">
        <w:rPr>
          <w:rFonts w:asciiTheme="minorHAnsi" w:hAnsiTheme="minorHAnsi" w:cstheme="minorHAnsi"/>
          <w:b/>
          <w:sz w:val="22"/>
          <w:szCs w:val="22"/>
        </w:rPr>
        <w:t>и</w:t>
      </w:r>
      <w:r w:rsidRPr="002053A0">
        <w:rPr>
          <w:rFonts w:asciiTheme="minorHAnsi" w:hAnsiTheme="minorHAnsi" w:cstheme="minorHAnsi"/>
          <w:b/>
          <w:sz w:val="22"/>
          <w:szCs w:val="22"/>
          <w:lang w:val="en-US"/>
        </w:rPr>
        <w:t xml:space="preserve"> LOOPNE/LOOPNZ</w:t>
      </w:r>
      <w:r w:rsidRPr="002053A0">
        <w:rPr>
          <w:rFonts w:asciiTheme="minorHAnsi" w:hAnsiTheme="minorHAnsi" w:cstheme="minorHAnsi"/>
          <w:sz w:val="22"/>
          <w:szCs w:val="22"/>
          <w:lang w:val="en-US"/>
        </w:rPr>
        <w:t xml:space="preserve"> </w:t>
      </w:r>
    </w:p>
    <w:p w:rsidR="00D20E2E" w:rsidRPr="002053A0" w:rsidRDefault="00D20E2E" w:rsidP="00D20E2E">
      <w:pPr>
        <w:ind w:left="284"/>
        <w:jc w:val="both"/>
        <w:rPr>
          <w:rFonts w:asciiTheme="minorHAnsi" w:hAnsiTheme="minorHAnsi" w:cstheme="minorHAnsi"/>
          <w:sz w:val="22"/>
          <w:szCs w:val="22"/>
        </w:rPr>
      </w:pPr>
      <w:r w:rsidRPr="002053A0">
        <w:rPr>
          <w:rFonts w:asciiTheme="minorHAnsi" w:hAnsiTheme="minorHAnsi" w:cstheme="minorHAnsi"/>
          <w:sz w:val="22"/>
          <w:szCs w:val="22"/>
        </w:rPr>
        <w:t xml:space="preserve">Команда </w:t>
      </w:r>
      <w:r w:rsidRPr="002053A0">
        <w:rPr>
          <w:rFonts w:asciiTheme="minorHAnsi" w:hAnsiTheme="minorHAnsi" w:cstheme="minorHAnsi"/>
          <w:b/>
          <w:sz w:val="22"/>
          <w:szCs w:val="22"/>
        </w:rPr>
        <w:t>LOOPZ</w:t>
      </w:r>
      <w:r w:rsidRPr="002053A0">
        <w:rPr>
          <w:rFonts w:asciiTheme="minorHAnsi" w:hAnsiTheme="minorHAnsi" w:cstheme="minorHAnsi"/>
          <w:sz w:val="22"/>
          <w:szCs w:val="22"/>
        </w:rPr>
        <w:t xml:space="preserve"> (Loop if Zero, или цикл пока нуль) позволяет организовать цикл, который будет выполнятся, пока установлен флаг нуля ZF и значение регистра ЕСХ, взятое без знака, больше нуля. Метка перехода, указанная в этой команде, должна находиться в пределах -128 ... +127 байтов относительно адреса следующей команды. Синтаксис команды LOOPZ следующий:</w:t>
      </w:r>
    </w:p>
    <w:p w:rsidR="00D20E2E" w:rsidRPr="002053A0" w:rsidRDefault="00D20E2E" w:rsidP="00D20E2E">
      <w:pPr>
        <w:ind w:left="992" w:firstLine="424"/>
        <w:jc w:val="both"/>
        <w:rPr>
          <w:rFonts w:asciiTheme="minorHAnsi" w:hAnsiTheme="minorHAnsi" w:cstheme="minorHAnsi"/>
          <w:sz w:val="22"/>
          <w:szCs w:val="22"/>
        </w:rPr>
      </w:pPr>
      <w:r w:rsidRPr="002053A0">
        <w:rPr>
          <w:rFonts w:asciiTheme="minorHAnsi" w:hAnsiTheme="minorHAnsi" w:cstheme="minorHAnsi"/>
          <w:sz w:val="22"/>
          <w:szCs w:val="22"/>
        </w:rPr>
        <w:t>LOOPZ метка_ перехода</w:t>
      </w:r>
    </w:p>
    <w:p w:rsidR="00D20E2E" w:rsidRPr="002053A0" w:rsidRDefault="00D20E2E" w:rsidP="00D20E2E">
      <w:pPr>
        <w:ind w:left="992" w:firstLine="424"/>
        <w:jc w:val="both"/>
        <w:rPr>
          <w:rFonts w:asciiTheme="minorHAnsi" w:hAnsiTheme="minorHAnsi" w:cstheme="minorHAnsi"/>
          <w:sz w:val="22"/>
          <w:szCs w:val="22"/>
        </w:rPr>
      </w:pPr>
    </w:p>
    <w:p w:rsidR="00D20E2E" w:rsidRPr="002053A0" w:rsidRDefault="00D20E2E" w:rsidP="00D20E2E">
      <w:pPr>
        <w:ind w:left="284"/>
        <w:jc w:val="both"/>
        <w:rPr>
          <w:rFonts w:asciiTheme="minorHAnsi" w:hAnsiTheme="minorHAnsi" w:cstheme="minorHAnsi"/>
          <w:sz w:val="22"/>
          <w:szCs w:val="22"/>
        </w:rPr>
      </w:pPr>
      <w:r w:rsidRPr="002053A0">
        <w:rPr>
          <w:rFonts w:asciiTheme="minorHAnsi" w:hAnsiTheme="minorHAnsi" w:cstheme="minorHAnsi"/>
          <w:sz w:val="22"/>
          <w:szCs w:val="22"/>
        </w:rPr>
        <w:t xml:space="preserve">Команда </w:t>
      </w:r>
      <w:r w:rsidRPr="002053A0">
        <w:rPr>
          <w:rFonts w:asciiTheme="minorHAnsi" w:hAnsiTheme="minorHAnsi" w:cstheme="minorHAnsi"/>
          <w:b/>
          <w:sz w:val="22"/>
          <w:szCs w:val="22"/>
        </w:rPr>
        <w:t>LOOPE</w:t>
      </w:r>
      <w:r w:rsidRPr="002053A0">
        <w:rPr>
          <w:rFonts w:asciiTheme="minorHAnsi" w:hAnsiTheme="minorHAnsi" w:cstheme="minorHAnsi"/>
          <w:sz w:val="22"/>
          <w:szCs w:val="22"/>
        </w:rPr>
        <w:t xml:space="preserve"> (Loop if Equal, или цикл пока равно) полностью аналогична команде LOOPZ, поскольку в ней учитывается значение того же флага состояния процессора. Ниже приведена логика работы команд LOOPZ и LOOPE:</w:t>
      </w:r>
    </w:p>
    <w:p w:rsidR="00D20E2E" w:rsidRPr="002053A0" w:rsidRDefault="00D20E2E" w:rsidP="00D20E2E">
      <w:pPr>
        <w:ind w:left="284"/>
        <w:jc w:val="both"/>
        <w:rPr>
          <w:rFonts w:asciiTheme="minorHAnsi" w:hAnsiTheme="minorHAnsi" w:cstheme="minorHAnsi"/>
          <w:sz w:val="22"/>
          <w:szCs w:val="22"/>
        </w:rPr>
      </w:pPr>
    </w:p>
    <w:p w:rsidR="00D20E2E" w:rsidRPr="002053A0" w:rsidRDefault="00D20E2E" w:rsidP="00D20E2E">
      <w:pPr>
        <w:ind w:left="1416"/>
        <w:jc w:val="both"/>
        <w:rPr>
          <w:rFonts w:asciiTheme="minorHAnsi" w:hAnsiTheme="minorHAnsi" w:cstheme="minorHAnsi"/>
          <w:sz w:val="22"/>
          <w:szCs w:val="22"/>
        </w:rPr>
      </w:pPr>
      <w:r w:rsidRPr="002053A0">
        <w:rPr>
          <w:rFonts w:asciiTheme="minorHAnsi" w:hAnsiTheme="minorHAnsi" w:cstheme="minorHAnsi"/>
          <w:sz w:val="22"/>
          <w:szCs w:val="22"/>
        </w:rPr>
        <w:t xml:space="preserve">ЕСХ = ЕСХ - 1 </w:t>
      </w:r>
    </w:p>
    <w:p w:rsidR="00D20E2E" w:rsidRPr="002053A0" w:rsidRDefault="00D20E2E" w:rsidP="00D20E2E">
      <w:pPr>
        <w:ind w:left="1416"/>
        <w:jc w:val="both"/>
        <w:rPr>
          <w:rFonts w:asciiTheme="minorHAnsi" w:hAnsiTheme="minorHAnsi" w:cstheme="minorHAnsi"/>
          <w:sz w:val="22"/>
          <w:szCs w:val="22"/>
        </w:rPr>
      </w:pPr>
      <w:r w:rsidRPr="002053A0">
        <w:rPr>
          <w:rFonts w:asciiTheme="minorHAnsi" w:hAnsiTheme="minorHAnsi" w:cstheme="minorHAnsi"/>
          <w:sz w:val="22"/>
          <w:szCs w:val="22"/>
        </w:rPr>
        <w:t>Если (ЕСХ &gt; О и ZF = 1), то перейти по метке</w:t>
      </w:r>
    </w:p>
    <w:p w:rsidR="00D20E2E" w:rsidRPr="002053A0" w:rsidRDefault="00D20E2E" w:rsidP="00D20E2E">
      <w:pPr>
        <w:ind w:left="1416"/>
        <w:jc w:val="both"/>
        <w:rPr>
          <w:rFonts w:asciiTheme="minorHAnsi" w:hAnsiTheme="minorHAnsi" w:cstheme="minorHAnsi"/>
          <w:sz w:val="22"/>
          <w:szCs w:val="22"/>
        </w:rPr>
      </w:pPr>
      <w:r w:rsidRPr="002053A0">
        <w:rPr>
          <w:rFonts w:asciiTheme="minorHAnsi" w:hAnsiTheme="minorHAnsi" w:cstheme="minorHAnsi"/>
          <w:sz w:val="22"/>
          <w:szCs w:val="22"/>
        </w:rPr>
        <w:t>; Иначе управление переходит следующей команде.</w:t>
      </w:r>
    </w:p>
    <w:p w:rsidR="00D20E2E" w:rsidRPr="002053A0" w:rsidRDefault="00D20E2E" w:rsidP="00D20E2E">
      <w:pPr>
        <w:ind w:left="284"/>
        <w:jc w:val="both"/>
        <w:rPr>
          <w:rFonts w:asciiTheme="minorHAnsi" w:hAnsiTheme="minorHAnsi" w:cstheme="minorHAnsi"/>
          <w:sz w:val="22"/>
          <w:szCs w:val="22"/>
        </w:rPr>
      </w:pPr>
    </w:p>
    <w:p w:rsidR="00D20E2E" w:rsidRPr="002053A0" w:rsidRDefault="00D20E2E" w:rsidP="00D20E2E">
      <w:pPr>
        <w:ind w:left="284"/>
        <w:jc w:val="both"/>
        <w:rPr>
          <w:rFonts w:asciiTheme="minorHAnsi" w:hAnsiTheme="minorHAnsi" w:cstheme="minorHAnsi"/>
          <w:sz w:val="22"/>
          <w:szCs w:val="22"/>
        </w:rPr>
      </w:pPr>
      <w:r w:rsidRPr="002053A0">
        <w:rPr>
          <w:rFonts w:asciiTheme="minorHAnsi" w:hAnsiTheme="minorHAnsi" w:cstheme="minorHAnsi"/>
          <w:sz w:val="22"/>
          <w:szCs w:val="22"/>
        </w:rPr>
        <w:t xml:space="preserve">Команда </w:t>
      </w:r>
      <w:r w:rsidRPr="002053A0">
        <w:rPr>
          <w:rFonts w:asciiTheme="minorHAnsi" w:hAnsiTheme="minorHAnsi" w:cstheme="minorHAnsi"/>
          <w:b/>
          <w:sz w:val="22"/>
          <w:szCs w:val="22"/>
        </w:rPr>
        <w:t>LOOPNZ</w:t>
      </w:r>
      <w:r w:rsidRPr="002053A0">
        <w:rPr>
          <w:rFonts w:asciiTheme="minorHAnsi" w:hAnsiTheme="minorHAnsi" w:cstheme="minorHAnsi"/>
          <w:sz w:val="22"/>
          <w:szCs w:val="22"/>
        </w:rPr>
        <w:t xml:space="preserve"> (Loop if Not Zero, или цикл пока не нуль) по сути аналогична команде LOOPZ за одним небольшим исключением. Цикл на основе команды LOOPNZ будет выполняться, пока значение регистра ЕСХ, взятое без знака, больше нуля и сброшен флаг нуля ZF. Синтаксис команды LOOPNZ следующий:</w:t>
      </w:r>
    </w:p>
    <w:p w:rsidR="00D20E2E" w:rsidRPr="002053A0" w:rsidRDefault="00D20E2E" w:rsidP="00D20E2E">
      <w:pPr>
        <w:ind w:left="284"/>
        <w:jc w:val="both"/>
        <w:rPr>
          <w:rFonts w:asciiTheme="minorHAnsi" w:hAnsiTheme="minorHAnsi" w:cstheme="minorHAnsi"/>
          <w:sz w:val="22"/>
          <w:szCs w:val="22"/>
        </w:rPr>
      </w:pPr>
    </w:p>
    <w:p w:rsidR="00D20E2E" w:rsidRPr="002053A0" w:rsidRDefault="00D20E2E" w:rsidP="00D20E2E">
      <w:pPr>
        <w:ind w:left="992" w:firstLine="424"/>
        <w:jc w:val="both"/>
        <w:rPr>
          <w:rFonts w:asciiTheme="minorHAnsi" w:hAnsiTheme="minorHAnsi" w:cstheme="minorHAnsi"/>
          <w:sz w:val="22"/>
          <w:szCs w:val="22"/>
        </w:rPr>
      </w:pPr>
      <w:r w:rsidRPr="002053A0">
        <w:rPr>
          <w:rFonts w:asciiTheme="minorHAnsi" w:hAnsiTheme="minorHAnsi" w:cstheme="minorHAnsi"/>
          <w:sz w:val="22"/>
          <w:szCs w:val="22"/>
        </w:rPr>
        <w:t>LOOPNZ метка_перехода</w:t>
      </w:r>
    </w:p>
    <w:p w:rsidR="00D20E2E" w:rsidRPr="002053A0" w:rsidRDefault="00D20E2E" w:rsidP="00D20E2E">
      <w:pPr>
        <w:ind w:left="284"/>
        <w:jc w:val="both"/>
        <w:rPr>
          <w:rFonts w:asciiTheme="minorHAnsi" w:hAnsiTheme="minorHAnsi" w:cstheme="minorHAnsi"/>
          <w:sz w:val="22"/>
          <w:szCs w:val="22"/>
        </w:rPr>
      </w:pPr>
    </w:p>
    <w:p w:rsidR="00D20E2E" w:rsidRPr="002053A0" w:rsidRDefault="00D20E2E" w:rsidP="00D20E2E">
      <w:pPr>
        <w:ind w:left="284"/>
        <w:jc w:val="both"/>
        <w:rPr>
          <w:rFonts w:asciiTheme="minorHAnsi" w:hAnsiTheme="minorHAnsi" w:cstheme="minorHAnsi"/>
          <w:sz w:val="22"/>
          <w:szCs w:val="22"/>
        </w:rPr>
      </w:pPr>
      <w:r w:rsidRPr="002053A0">
        <w:rPr>
          <w:rFonts w:asciiTheme="minorHAnsi" w:hAnsiTheme="minorHAnsi" w:cstheme="minorHAnsi"/>
          <w:sz w:val="22"/>
          <w:szCs w:val="22"/>
        </w:rPr>
        <w:t xml:space="preserve">Команда </w:t>
      </w:r>
      <w:r w:rsidRPr="002053A0">
        <w:rPr>
          <w:rFonts w:asciiTheme="minorHAnsi" w:hAnsiTheme="minorHAnsi" w:cstheme="minorHAnsi"/>
          <w:b/>
          <w:sz w:val="22"/>
          <w:szCs w:val="22"/>
        </w:rPr>
        <w:t>LOOPNE</w:t>
      </w:r>
      <w:r w:rsidRPr="002053A0">
        <w:rPr>
          <w:rFonts w:asciiTheme="minorHAnsi" w:hAnsiTheme="minorHAnsi" w:cstheme="minorHAnsi"/>
          <w:sz w:val="22"/>
          <w:szCs w:val="22"/>
        </w:rPr>
        <w:t xml:space="preserve"> (Loop if Not Equal, или цикл пока не равно) полностью аналогична команде LOOPNZ, поскольку в ней учитывается значение того же флага состояния процессора. Ниже приведена логика работы команд LООРNZ и LOOPNE:</w:t>
      </w:r>
    </w:p>
    <w:p w:rsidR="00D20E2E" w:rsidRPr="002053A0" w:rsidRDefault="00D20E2E" w:rsidP="00D20E2E">
      <w:pPr>
        <w:ind w:left="284"/>
        <w:jc w:val="both"/>
        <w:rPr>
          <w:rFonts w:asciiTheme="minorHAnsi" w:hAnsiTheme="minorHAnsi" w:cstheme="minorHAnsi"/>
          <w:sz w:val="22"/>
          <w:szCs w:val="22"/>
        </w:rPr>
      </w:pPr>
    </w:p>
    <w:p w:rsidR="00D20E2E" w:rsidRPr="002053A0" w:rsidRDefault="00D20E2E" w:rsidP="00D20E2E">
      <w:pPr>
        <w:ind w:left="1416"/>
        <w:jc w:val="both"/>
        <w:rPr>
          <w:rFonts w:asciiTheme="minorHAnsi" w:hAnsiTheme="minorHAnsi" w:cstheme="minorHAnsi"/>
          <w:sz w:val="22"/>
          <w:szCs w:val="22"/>
        </w:rPr>
      </w:pPr>
      <w:r w:rsidRPr="002053A0">
        <w:rPr>
          <w:rFonts w:asciiTheme="minorHAnsi" w:hAnsiTheme="minorHAnsi" w:cstheme="minorHAnsi"/>
          <w:sz w:val="22"/>
          <w:szCs w:val="22"/>
        </w:rPr>
        <w:t xml:space="preserve">ЕСХ = ЕСХ - 1 </w:t>
      </w:r>
    </w:p>
    <w:p w:rsidR="00D20E2E" w:rsidRPr="002053A0" w:rsidRDefault="00D20E2E" w:rsidP="00D20E2E">
      <w:pPr>
        <w:ind w:left="1416"/>
        <w:jc w:val="both"/>
        <w:rPr>
          <w:rFonts w:asciiTheme="minorHAnsi" w:hAnsiTheme="minorHAnsi" w:cstheme="minorHAnsi"/>
          <w:sz w:val="22"/>
          <w:szCs w:val="22"/>
        </w:rPr>
      </w:pPr>
      <w:r w:rsidRPr="002053A0">
        <w:rPr>
          <w:rFonts w:asciiTheme="minorHAnsi" w:hAnsiTheme="minorHAnsi" w:cstheme="minorHAnsi"/>
          <w:sz w:val="22"/>
          <w:szCs w:val="22"/>
        </w:rPr>
        <w:t>Если (ЕСХ &gt; О и ZF = О} , то перейти по метке</w:t>
      </w:r>
    </w:p>
    <w:p w:rsidR="00D20E2E" w:rsidRPr="002053A0" w:rsidRDefault="00D20E2E" w:rsidP="00D20E2E">
      <w:pPr>
        <w:ind w:left="1416"/>
        <w:jc w:val="both"/>
        <w:rPr>
          <w:rFonts w:asciiTheme="minorHAnsi" w:hAnsiTheme="minorHAnsi" w:cstheme="minorHAnsi"/>
          <w:sz w:val="22"/>
          <w:szCs w:val="22"/>
        </w:rPr>
      </w:pPr>
      <w:r w:rsidRPr="002053A0">
        <w:rPr>
          <w:rFonts w:asciiTheme="minorHAnsi" w:hAnsiTheme="minorHAnsi" w:cstheme="minorHAnsi"/>
          <w:sz w:val="22"/>
          <w:szCs w:val="22"/>
        </w:rPr>
        <w:t>; Иначе управление переходит следующей команде.</w:t>
      </w:r>
    </w:p>
    <w:p w:rsidR="00D20E2E" w:rsidRPr="002053A0" w:rsidRDefault="00D20E2E" w:rsidP="00D20E2E">
      <w:pPr>
        <w:ind w:left="284"/>
        <w:jc w:val="both"/>
        <w:rPr>
          <w:rFonts w:asciiTheme="minorHAnsi" w:hAnsiTheme="minorHAnsi" w:cstheme="minorHAnsi"/>
          <w:sz w:val="22"/>
          <w:szCs w:val="22"/>
        </w:rPr>
      </w:pPr>
    </w:p>
    <w:p w:rsidR="00D20E2E" w:rsidRPr="002053A0" w:rsidRDefault="00D20E2E" w:rsidP="00D20E2E">
      <w:pPr>
        <w:tabs>
          <w:tab w:val="left" w:pos="0"/>
          <w:tab w:val="left" w:pos="360"/>
          <w:tab w:val="left" w:pos="720"/>
        </w:tabs>
        <w:suppressAutoHyphens/>
        <w:ind w:left="360" w:hanging="360"/>
        <w:jc w:val="both"/>
        <w:rPr>
          <w:rFonts w:asciiTheme="minorHAnsi" w:hAnsiTheme="minorHAnsi" w:cstheme="minorHAnsi"/>
          <w:b/>
          <w:i/>
          <w:sz w:val="22"/>
          <w:szCs w:val="22"/>
        </w:rPr>
      </w:pPr>
    </w:p>
    <w:p w:rsidR="00D20E2E" w:rsidRPr="002053A0" w:rsidRDefault="00D20E2E" w:rsidP="00D20E2E">
      <w:pPr>
        <w:ind w:firstLine="284"/>
        <w:jc w:val="both"/>
        <w:rPr>
          <w:rFonts w:asciiTheme="minorHAnsi" w:hAnsiTheme="minorHAnsi" w:cstheme="minorHAnsi"/>
          <w:b/>
          <w:sz w:val="22"/>
          <w:szCs w:val="22"/>
        </w:rPr>
      </w:pPr>
      <w:r w:rsidRPr="002053A0">
        <w:rPr>
          <w:rFonts w:asciiTheme="minorHAnsi" w:hAnsiTheme="minorHAnsi" w:cstheme="minorHAnsi"/>
          <w:b/>
          <w:sz w:val="22"/>
          <w:szCs w:val="22"/>
        </w:rPr>
        <w:t>2.7.8  Команды линейного и циклического сдвига</w:t>
      </w:r>
    </w:p>
    <w:p w:rsidR="00D20E2E" w:rsidRPr="002053A0" w:rsidRDefault="00D20E2E" w:rsidP="00D20E2E">
      <w:pPr>
        <w:ind w:firstLine="284"/>
        <w:jc w:val="both"/>
        <w:rPr>
          <w:rFonts w:asciiTheme="minorHAnsi" w:hAnsiTheme="minorHAnsi" w:cstheme="minorHAnsi"/>
          <w:sz w:val="22"/>
          <w:szCs w:val="22"/>
        </w:rPr>
      </w:pPr>
      <w:r w:rsidRPr="002053A0">
        <w:rPr>
          <w:rFonts w:asciiTheme="minorHAnsi" w:hAnsiTheme="minorHAnsi" w:cstheme="minorHAnsi"/>
          <w:sz w:val="22"/>
          <w:szCs w:val="22"/>
        </w:rPr>
        <w:t xml:space="preserve">К командам линейного сдвига относятся команды, осуществляющие сдвиг по следующему алгоритму: </w:t>
      </w:r>
    </w:p>
    <w:p w:rsidR="00D20E2E" w:rsidRPr="002053A0" w:rsidRDefault="00D20E2E" w:rsidP="002053A0">
      <w:pPr>
        <w:widowControl/>
        <w:numPr>
          <w:ilvl w:val="0"/>
          <w:numId w:val="28"/>
        </w:numPr>
        <w:autoSpaceDE/>
        <w:autoSpaceDN/>
        <w:adjustRightInd/>
        <w:jc w:val="both"/>
        <w:rPr>
          <w:rFonts w:asciiTheme="minorHAnsi" w:hAnsiTheme="minorHAnsi" w:cstheme="minorHAnsi"/>
          <w:sz w:val="22"/>
          <w:szCs w:val="22"/>
        </w:rPr>
      </w:pPr>
      <w:r w:rsidRPr="002053A0">
        <w:rPr>
          <w:rFonts w:asciiTheme="minorHAnsi" w:hAnsiTheme="minorHAnsi" w:cstheme="minorHAnsi"/>
          <w:sz w:val="22"/>
          <w:szCs w:val="22"/>
        </w:rPr>
        <w:t xml:space="preserve">очередной “выдвигаемый” бит устанавливает флаг cf; </w:t>
      </w:r>
    </w:p>
    <w:p w:rsidR="00D20E2E" w:rsidRPr="002053A0" w:rsidRDefault="00D20E2E" w:rsidP="002053A0">
      <w:pPr>
        <w:widowControl/>
        <w:numPr>
          <w:ilvl w:val="0"/>
          <w:numId w:val="28"/>
        </w:numPr>
        <w:autoSpaceDE/>
        <w:autoSpaceDN/>
        <w:adjustRightInd/>
        <w:jc w:val="both"/>
        <w:rPr>
          <w:rFonts w:asciiTheme="minorHAnsi" w:hAnsiTheme="minorHAnsi" w:cstheme="minorHAnsi"/>
          <w:sz w:val="22"/>
          <w:szCs w:val="22"/>
        </w:rPr>
      </w:pPr>
      <w:r w:rsidRPr="002053A0">
        <w:rPr>
          <w:rFonts w:asciiTheme="minorHAnsi" w:hAnsiTheme="minorHAnsi" w:cstheme="minorHAnsi"/>
          <w:sz w:val="22"/>
          <w:szCs w:val="22"/>
        </w:rPr>
        <w:t xml:space="preserve">бит, вводимый в операнд с другого конца, имеет значение 0; </w:t>
      </w:r>
    </w:p>
    <w:p w:rsidR="00D20E2E" w:rsidRPr="002053A0" w:rsidRDefault="00D20E2E" w:rsidP="002053A0">
      <w:pPr>
        <w:widowControl/>
        <w:numPr>
          <w:ilvl w:val="0"/>
          <w:numId w:val="28"/>
        </w:numPr>
        <w:autoSpaceDE/>
        <w:autoSpaceDN/>
        <w:adjustRightInd/>
        <w:jc w:val="both"/>
        <w:rPr>
          <w:rFonts w:asciiTheme="minorHAnsi" w:hAnsiTheme="minorHAnsi" w:cstheme="minorHAnsi"/>
          <w:sz w:val="22"/>
          <w:szCs w:val="22"/>
        </w:rPr>
      </w:pPr>
      <w:r w:rsidRPr="002053A0">
        <w:rPr>
          <w:rFonts w:asciiTheme="minorHAnsi" w:hAnsiTheme="minorHAnsi" w:cstheme="minorHAnsi"/>
          <w:sz w:val="22"/>
          <w:szCs w:val="22"/>
        </w:rPr>
        <w:t xml:space="preserve">при сдвиге очередного бита он переходит во флаг cf, при этом значение предыдущего сдвинутого бита </w:t>
      </w:r>
      <w:r w:rsidRPr="002053A0">
        <w:rPr>
          <w:rFonts w:asciiTheme="minorHAnsi" w:hAnsiTheme="minorHAnsi" w:cstheme="minorHAnsi"/>
          <w:b/>
          <w:bCs/>
          <w:i/>
          <w:iCs/>
          <w:sz w:val="22"/>
          <w:szCs w:val="22"/>
        </w:rPr>
        <w:t>теряется!</w:t>
      </w:r>
      <w:r w:rsidRPr="002053A0">
        <w:rPr>
          <w:rFonts w:asciiTheme="minorHAnsi" w:hAnsiTheme="minorHAnsi" w:cstheme="minorHAnsi"/>
          <w:sz w:val="22"/>
          <w:szCs w:val="22"/>
        </w:rPr>
        <w:t xml:space="preserve"> </w:t>
      </w:r>
    </w:p>
    <w:p w:rsidR="00D20E2E" w:rsidRPr="002053A0" w:rsidRDefault="00D20E2E" w:rsidP="00D20E2E">
      <w:pPr>
        <w:jc w:val="both"/>
        <w:rPr>
          <w:rFonts w:asciiTheme="minorHAnsi" w:hAnsiTheme="minorHAnsi" w:cstheme="minorHAnsi"/>
          <w:sz w:val="22"/>
          <w:szCs w:val="22"/>
        </w:rPr>
      </w:pPr>
      <w:r w:rsidRPr="002053A0">
        <w:rPr>
          <w:rFonts w:asciiTheme="minorHAnsi" w:hAnsiTheme="minorHAnsi" w:cstheme="minorHAnsi"/>
          <w:sz w:val="22"/>
          <w:szCs w:val="22"/>
        </w:rPr>
        <w:t xml:space="preserve">К командам линейного сдвига относятся следующие: </w:t>
      </w:r>
    </w:p>
    <w:p w:rsidR="00D20E2E" w:rsidRPr="002053A0" w:rsidRDefault="00D20E2E" w:rsidP="00D20E2E">
      <w:pPr>
        <w:ind w:firstLine="284"/>
        <w:jc w:val="both"/>
        <w:rPr>
          <w:rFonts w:asciiTheme="minorHAnsi" w:hAnsiTheme="minorHAnsi" w:cstheme="minorHAnsi"/>
          <w:sz w:val="22"/>
          <w:szCs w:val="22"/>
        </w:rPr>
      </w:pPr>
      <w:r w:rsidRPr="002053A0">
        <w:rPr>
          <w:rFonts w:asciiTheme="minorHAnsi" w:hAnsiTheme="minorHAnsi" w:cstheme="minorHAnsi"/>
          <w:sz w:val="22"/>
          <w:szCs w:val="22"/>
        </w:rPr>
        <w:t>Команда</w:t>
      </w:r>
      <w:r w:rsidRPr="002053A0">
        <w:rPr>
          <w:rFonts w:asciiTheme="minorHAnsi" w:hAnsiTheme="minorHAnsi" w:cstheme="minorHAnsi"/>
          <w:b/>
          <w:bCs/>
          <w:sz w:val="22"/>
          <w:szCs w:val="22"/>
        </w:rPr>
        <w:t xml:space="preserve"> shl</w:t>
      </w:r>
      <w:r w:rsidRPr="002053A0">
        <w:rPr>
          <w:rFonts w:asciiTheme="minorHAnsi" w:hAnsiTheme="minorHAnsi" w:cstheme="minorHAnsi"/>
          <w:sz w:val="22"/>
          <w:szCs w:val="22"/>
        </w:rPr>
        <w:t xml:space="preserve"> </w:t>
      </w:r>
      <w:r w:rsidRPr="002053A0">
        <w:rPr>
          <w:rFonts w:asciiTheme="minorHAnsi" w:hAnsiTheme="minorHAnsi" w:cstheme="minorHAnsi"/>
          <w:b/>
          <w:bCs/>
          <w:sz w:val="22"/>
          <w:szCs w:val="22"/>
        </w:rPr>
        <w:t xml:space="preserve">операнд,счетчик_сдвигов </w:t>
      </w:r>
      <w:r w:rsidRPr="002053A0">
        <w:rPr>
          <w:rFonts w:asciiTheme="minorHAnsi" w:hAnsiTheme="minorHAnsi" w:cstheme="minorHAnsi"/>
          <w:sz w:val="22"/>
          <w:szCs w:val="22"/>
        </w:rPr>
        <w:t xml:space="preserve">(Shift Logical Left) - логический сдвиг влево. </w:t>
      </w:r>
      <w:r w:rsidRPr="002053A0">
        <w:rPr>
          <w:rFonts w:asciiTheme="minorHAnsi" w:hAnsiTheme="minorHAnsi" w:cstheme="minorHAnsi"/>
          <w:sz w:val="22"/>
          <w:szCs w:val="22"/>
        </w:rPr>
        <w:br/>
        <w:t xml:space="preserve">Содержимое операнда сдвигается влево на количество битов, определяемое значением счетчик_сдвигов. Счетчик_сдвигов может быть и регистр CL (5 младших разрядов). Справа (в позицию младшего бита) вписываются нули. </w:t>
      </w:r>
    </w:p>
    <w:p w:rsidR="00D20E2E" w:rsidRPr="002053A0" w:rsidRDefault="00D20E2E" w:rsidP="00D20E2E">
      <w:pPr>
        <w:ind w:firstLine="284"/>
        <w:jc w:val="both"/>
        <w:rPr>
          <w:rFonts w:asciiTheme="minorHAnsi" w:hAnsiTheme="minorHAnsi" w:cstheme="minorHAnsi"/>
          <w:sz w:val="22"/>
          <w:szCs w:val="22"/>
        </w:rPr>
      </w:pPr>
    </w:p>
    <w:p w:rsidR="00D20E2E" w:rsidRPr="002053A0" w:rsidRDefault="00D20E2E" w:rsidP="00D20E2E">
      <w:pPr>
        <w:ind w:firstLine="284"/>
        <w:jc w:val="center"/>
        <w:rPr>
          <w:rFonts w:asciiTheme="minorHAnsi" w:hAnsiTheme="minorHAnsi" w:cstheme="minorHAnsi"/>
          <w:sz w:val="22"/>
          <w:szCs w:val="22"/>
          <w:lang w:val="ro-RO"/>
        </w:rPr>
      </w:pPr>
      <w:r w:rsidRPr="002053A0">
        <w:rPr>
          <w:rFonts w:asciiTheme="minorHAnsi" w:hAnsiTheme="minorHAnsi" w:cstheme="minorHAnsi"/>
          <w:noProof/>
          <w:sz w:val="22"/>
          <w:szCs w:val="22"/>
        </w:rPr>
        <w:drawing>
          <wp:inline distT="0" distB="0" distL="0" distR="0">
            <wp:extent cx="3255010" cy="438785"/>
            <wp:effectExtent l="0" t="0" r="254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55010" cy="438785"/>
                    </a:xfrm>
                    <a:prstGeom prst="rect">
                      <a:avLst/>
                    </a:prstGeom>
                    <a:noFill/>
                    <a:ln>
                      <a:noFill/>
                    </a:ln>
                  </pic:spPr>
                </pic:pic>
              </a:graphicData>
            </a:graphic>
          </wp:inline>
        </w:drawing>
      </w:r>
    </w:p>
    <w:p w:rsidR="00D20E2E" w:rsidRPr="002053A0" w:rsidRDefault="00D20E2E" w:rsidP="00D20E2E">
      <w:pPr>
        <w:ind w:firstLine="284"/>
        <w:rPr>
          <w:rFonts w:asciiTheme="minorHAnsi" w:hAnsiTheme="minorHAnsi" w:cstheme="minorHAnsi"/>
          <w:sz w:val="22"/>
          <w:szCs w:val="22"/>
          <w:lang w:val="ro-RO"/>
        </w:rPr>
      </w:pPr>
      <w:r w:rsidRPr="002053A0">
        <w:rPr>
          <w:rFonts w:asciiTheme="minorHAnsi" w:hAnsiTheme="minorHAnsi" w:cstheme="minorHAnsi"/>
          <w:sz w:val="22"/>
          <w:szCs w:val="22"/>
          <w:lang w:val="ro-RO"/>
        </w:rPr>
        <w:t xml:space="preserve">Ниже приведены допустимы форматы операндов команды SHL (тоже для </w:t>
      </w:r>
      <w:r w:rsidRPr="002053A0">
        <w:rPr>
          <w:rFonts w:asciiTheme="minorHAnsi" w:hAnsiTheme="minorHAnsi" w:cstheme="minorHAnsi"/>
          <w:color w:val="231F20"/>
          <w:sz w:val="22"/>
          <w:szCs w:val="22"/>
          <w:lang w:val="ro-RO" w:eastAsia="en-US"/>
        </w:rPr>
        <w:t>SHR, SAL, SAR, ROR, ROL, RCR,  RCL</w:t>
      </w:r>
      <w:r w:rsidRPr="002053A0">
        <w:rPr>
          <w:rFonts w:asciiTheme="minorHAnsi" w:hAnsiTheme="minorHAnsi" w:cstheme="minorHAnsi"/>
          <w:sz w:val="22"/>
          <w:szCs w:val="22"/>
          <w:lang w:val="ro-RO"/>
        </w:rPr>
        <w:t>):</w:t>
      </w:r>
    </w:p>
    <w:p w:rsidR="00D20E2E" w:rsidRPr="002053A0" w:rsidRDefault="00D20E2E" w:rsidP="00D20E2E">
      <w:pPr>
        <w:widowControl/>
        <w:ind w:left="1416"/>
        <w:rPr>
          <w:rFonts w:asciiTheme="minorHAnsi" w:hAnsiTheme="minorHAnsi" w:cstheme="minorHAnsi"/>
          <w:b/>
          <w:i/>
          <w:iCs/>
          <w:color w:val="231F20"/>
          <w:sz w:val="22"/>
          <w:szCs w:val="22"/>
          <w:lang w:val="en-US" w:eastAsia="en-US"/>
        </w:rPr>
      </w:pPr>
      <w:r w:rsidRPr="002053A0">
        <w:rPr>
          <w:rFonts w:asciiTheme="minorHAnsi" w:hAnsiTheme="minorHAnsi" w:cstheme="minorHAnsi"/>
          <w:b/>
          <w:color w:val="231F20"/>
          <w:sz w:val="22"/>
          <w:szCs w:val="22"/>
          <w:lang w:val="en-US" w:eastAsia="en-US"/>
        </w:rPr>
        <w:t xml:space="preserve">SHL </w:t>
      </w:r>
      <w:r w:rsidRPr="002053A0">
        <w:rPr>
          <w:rFonts w:asciiTheme="minorHAnsi" w:hAnsiTheme="minorHAnsi" w:cstheme="minorHAnsi"/>
          <w:b/>
          <w:i/>
          <w:iCs/>
          <w:color w:val="231F20"/>
          <w:sz w:val="22"/>
          <w:szCs w:val="22"/>
          <w:lang w:val="en-US" w:eastAsia="en-US"/>
        </w:rPr>
        <w:t>reg</w:t>
      </w:r>
      <w:r w:rsidRPr="002053A0">
        <w:rPr>
          <w:rFonts w:asciiTheme="minorHAnsi" w:hAnsiTheme="minorHAnsi" w:cstheme="minorHAnsi"/>
          <w:b/>
          <w:color w:val="231F20"/>
          <w:sz w:val="22"/>
          <w:szCs w:val="22"/>
          <w:lang w:val="en-US" w:eastAsia="en-US"/>
        </w:rPr>
        <w:t>,</w:t>
      </w:r>
      <w:r w:rsidRPr="002053A0">
        <w:rPr>
          <w:rFonts w:asciiTheme="minorHAnsi" w:hAnsiTheme="minorHAnsi" w:cstheme="minorHAnsi"/>
          <w:b/>
          <w:i/>
          <w:iCs/>
          <w:color w:val="231F20"/>
          <w:sz w:val="22"/>
          <w:szCs w:val="22"/>
          <w:lang w:val="en-US" w:eastAsia="en-US"/>
        </w:rPr>
        <w:t>imm8</w:t>
      </w:r>
    </w:p>
    <w:p w:rsidR="00D20E2E" w:rsidRPr="002053A0" w:rsidRDefault="00D20E2E" w:rsidP="00D20E2E">
      <w:pPr>
        <w:widowControl/>
        <w:ind w:left="1416"/>
        <w:rPr>
          <w:rFonts w:asciiTheme="minorHAnsi" w:hAnsiTheme="minorHAnsi" w:cstheme="minorHAnsi"/>
          <w:b/>
          <w:i/>
          <w:iCs/>
          <w:color w:val="231F20"/>
          <w:sz w:val="22"/>
          <w:szCs w:val="22"/>
          <w:lang w:val="en-US" w:eastAsia="en-US"/>
        </w:rPr>
      </w:pPr>
      <w:r w:rsidRPr="002053A0">
        <w:rPr>
          <w:rFonts w:asciiTheme="minorHAnsi" w:hAnsiTheme="minorHAnsi" w:cstheme="minorHAnsi"/>
          <w:b/>
          <w:color w:val="231F20"/>
          <w:sz w:val="22"/>
          <w:szCs w:val="22"/>
          <w:lang w:val="en-US" w:eastAsia="en-US"/>
        </w:rPr>
        <w:t xml:space="preserve">SHL </w:t>
      </w:r>
      <w:r w:rsidRPr="002053A0">
        <w:rPr>
          <w:rFonts w:asciiTheme="minorHAnsi" w:hAnsiTheme="minorHAnsi" w:cstheme="minorHAnsi"/>
          <w:b/>
          <w:i/>
          <w:iCs/>
          <w:color w:val="231F20"/>
          <w:sz w:val="22"/>
          <w:szCs w:val="22"/>
          <w:lang w:val="en-US" w:eastAsia="en-US"/>
        </w:rPr>
        <w:t>mem</w:t>
      </w:r>
      <w:r w:rsidRPr="002053A0">
        <w:rPr>
          <w:rFonts w:asciiTheme="minorHAnsi" w:hAnsiTheme="minorHAnsi" w:cstheme="minorHAnsi"/>
          <w:b/>
          <w:color w:val="231F20"/>
          <w:sz w:val="22"/>
          <w:szCs w:val="22"/>
          <w:lang w:val="en-US" w:eastAsia="en-US"/>
        </w:rPr>
        <w:t>,</w:t>
      </w:r>
      <w:r w:rsidRPr="002053A0">
        <w:rPr>
          <w:rFonts w:asciiTheme="minorHAnsi" w:hAnsiTheme="minorHAnsi" w:cstheme="minorHAnsi"/>
          <w:b/>
          <w:i/>
          <w:iCs/>
          <w:color w:val="231F20"/>
          <w:sz w:val="22"/>
          <w:szCs w:val="22"/>
          <w:lang w:val="en-US" w:eastAsia="en-US"/>
        </w:rPr>
        <w:t>imm8</w:t>
      </w:r>
    </w:p>
    <w:p w:rsidR="00D20E2E" w:rsidRPr="002053A0" w:rsidRDefault="00D20E2E" w:rsidP="00D20E2E">
      <w:pPr>
        <w:widowControl/>
        <w:ind w:left="1416"/>
        <w:rPr>
          <w:rFonts w:asciiTheme="minorHAnsi" w:hAnsiTheme="minorHAnsi" w:cstheme="minorHAnsi"/>
          <w:b/>
          <w:color w:val="231F20"/>
          <w:sz w:val="22"/>
          <w:szCs w:val="22"/>
          <w:lang w:val="en-US" w:eastAsia="en-US"/>
        </w:rPr>
      </w:pPr>
      <w:r w:rsidRPr="002053A0">
        <w:rPr>
          <w:rFonts w:asciiTheme="minorHAnsi" w:hAnsiTheme="minorHAnsi" w:cstheme="minorHAnsi"/>
          <w:b/>
          <w:color w:val="231F20"/>
          <w:sz w:val="22"/>
          <w:szCs w:val="22"/>
          <w:lang w:val="en-US" w:eastAsia="en-US"/>
        </w:rPr>
        <w:t xml:space="preserve">SHL </w:t>
      </w:r>
      <w:r w:rsidRPr="002053A0">
        <w:rPr>
          <w:rFonts w:asciiTheme="minorHAnsi" w:hAnsiTheme="minorHAnsi" w:cstheme="minorHAnsi"/>
          <w:b/>
          <w:i/>
          <w:iCs/>
          <w:color w:val="231F20"/>
          <w:sz w:val="22"/>
          <w:szCs w:val="22"/>
          <w:lang w:val="en-US" w:eastAsia="en-US"/>
        </w:rPr>
        <w:t>reg</w:t>
      </w:r>
      <w:r w:rsidRPr="002053A0">
        <w:rPr>
          <w:rFonts w:asciiTheme="minorHAnsi" w:hAnsiTheme="minorHAnsi" w:cstheme="minorHAnsi"/>
          <w:b/>
          <w:color w:val="231F20"/>
          <w:sz w:val="22"/>
          <w:szCs w:val="22"/>
          <w:lang w:val="en-US" w:eastAsia="en-US"/>
        </w:rPr>
        <w:t>,CL</w:t>
      </w:r>
    </w:p>
    <w:p w:rsidR="00D20E2E" w:rsidRPr="002053A0" w:rsidRDefault="00D20E2E" w:rsidP="00D20E2E">
      <w:pPr>
        <w:tabs>
          <w:tab w:val="left" w:pos="0"/>
        </w:tabs>
        <w:suppressAutoHyphens/>
        <w:ind w:left="1416"/>
        <w:jc w:val="both"/>
        <w:rPr>
          <w:rFonts w:asciiTheme="minorHAnsi" w:hAnsiTheme="minorHAnsi" w:cstheme="minorHAnsi"/>
          <w:b/>
          <w:color w:val="231F20"/>
          <w:sz w:val="22"/>
          <w:szCs w:val="22"/>
          <w:lang w:val="en-US" w:eastAsia="en-US"/>
        </w:rPr>
      </w:pPr>
      <w:r w:rsidRPr="002053A0">
        <w:rPr>
          <w:rFonts w:asciiTheme="minorHAnsi" w:hAnsiTheme="minorHAnsi" w:cstheme="minorHAnsi"/>
          <w:b/>
          <w:color w:val="231F20"/>
          <w:sz w:val="22"/>
          <w:szCs w:val="22"/>
          <w:lang w:val="en-US" w:eastAsia="en-US"/>
        </w:rPr>
        <w:t xml:space="preserve">SHL </w:t>
      </w:r>
      <w:r w:rsidRPr="002053A0">
        <w:rPr>
          <w:rFonts w:asciiTheme="minorHAnsi" w:hAnsiTheme="minorHAnsi" w:cstheme="minorHAnsi"/>
          <w:b/>
          <w:i/>
          <w:iCs/>
          <w:color w:val="231F20"/>
          <w:sz w:val="22"/>
          <w:szCs w:val="22"/>
          <w:lang w:val="en-US" w:eastAsia="en-US"/>
        </w:rPr>
        <w:t>mem</w:t>
      </w:r>
      <w:r w:rsidRPr="002053A0">
        <w:rPr>
          <w:rFonts w:asciiTheme="minorHAnsi" w:hAnsiTheme="minorHAnsi" w:cstheme="minorHAnsi"/>
          <w:b/>
          <w:color w:val="231F20"/>
          <w:sz w:val="22"/>
          <w:szCs w:val="22"/>
          <w:lang w:val="en-US" w:eastAsia="en-US"/>
        </w:rPr>
        <w:t>,CL</w:t>
      </w:r>
    </w:p>
    <w:p w:rsidR="00D20E2E" w:rsidRPr="002053A0" w:rsidRDefault="00D20E2E" w:rsidP="00D20E2E">
      <w:pPr>
        <w:ind w:firstLine="284"/>
        <w:rPr>
          <w:rFonts w:asciiTheme="minorHAnsi" w:hAnsiTheme="minorHAnsi" w:cstheme="minorHAnsi"/>
          <w:sz w:val="22"/>
          <w:szCs w:val="22"/>
          <w:lang w:val="en-GB"/>
        </w:rPr>
      </w:pPr>
      <w:r w:rsidRPr="002053A0">
        <w:rPr>
          <w:rFonts w:asciiTheme="minorHAnsi" w:hAnsiTheme="minorHAnsi" w:cstheme="minorHAnsi"/>
          <w:sz w:val="22"/>
          <w:szCs w:val="22"/>
          <w:lang w:val="en-GB"/>
        </w:rPr>
        <w:t>Ex.:</w:t>
      </w:r>
    </w:p>
    <w:p w:rsidR="00D20E2E" w:rsidRPr="002053A0" w:rsidRDefault="00D20E2E" w:rsidP="00D20E2E">
      <w:pPr>
        <w:widowControl/>
        <w:ind w:left="1416"/>
        <w:rPr>
          <w:rFonts w:asciiTheme="minorHAnsi" w:hAnsiTheme="minorHAnsi" w:cstheme="minorHAnsi"/>
          <w:color w:val="231F20"/>
          <w:sz w:val="22"/>
          <w:szCs w:val="22"/>
          <w:lang w:val="en-US" w:eastAsia="en-US"/>
        </w:rPr>
      </w:pPr>
      <w:r w:rsidRPr="002053A0">
        <w:rPr>
          <w:rFonts w:asciiTheme="minorHAnsi" w:hAnsiTheme="minorHAnsi" w:cstheme="minorHAnsi"/>
          <w:color w:val="231F20"/>
          <w:sz w:val="22"/>
          <w:szCs w:val="22"/>
          <w:lang w:val="en-US" w:eastAsia="en-US"/>
        </w:rPr>
        <w:t>mov bl,8Fh ; BL = 10001111b</w:t>
      </w:r>
    </w:p>
    <w:p w:rsidR="00D20E2E" w:rsidRPr="002053A0" w:rsidRDefault="00D20E2E" w:rsidP="00D20E2E">
      <w:pPr>
        <w:tabs>
          <w:tab w:val="left" w:pos="0"/>
        </w:tabs>
        <w:suppressAutoHyphens/>
        <w:ind w:left="1416"/>
        <w:jc w:val="both"/>
        <w:rPr>
          <w:rFonts w:asciiTheme="minorHAnsi" w:hAnsiTheme="minorHAnsi" w:cstheme="minorHAnsi"/>
          <w:color w:val="231F20"/>
          <w:sz w:val="22"/>
          <w:szCs w:val="22"/>
          <w:lang w:val="en-US" w:eastAsia="en-US"/>
        </w:rPr>
      </w:pPr>
      <w:r w:rsidRPr="002053A0">
        <w:rPr>
          <w:rFonts w:asciiTheme="minorHAnsi" w:hAnsiTheme="minorHAnsi" w:cstheme="minorHAnsi"/>
          <w:color w:val="231F20"/>
          <w:sz w:val="22"/>
          <w:szCs w:val="22"/>
          <w:lang w:val="en-US" w:eastAsia="en-US"/>
        </w:rPr>
        <w:t>shl bl,1 ; CF = 1, BL = 00011110b</w:t>
      </w:r>
    </w:p>
    <w:p w:rsidR="00D20E2E" w:rsidRPr="002053A0" w:rsidRDefault="00D20E2E" w:rsidP="00D20E2E">
      <w:pPr>
        <w:tabs>
          <w:tab w:val="left" w:pos="0"/>
        </w:tabs>
        <w:suppressAutoHyphens/>
        <w:ind w:left="1416"/>
        <w:jc w:val="both"/>
        <w:rPr>
          <w:rFonts w:asciiTheme="minorHAnsi" w:hAnsiTheme="minorHAnsi" w:cstheme="minorHAnsi"/>
          <w:color w:val="231F20"/>
          <w:sz w:val="22"/>
          <w:szCs w:val="22"/>
          <w:lang w:val="en-US" w:eastAsia="en-US"/>
        </w:rPr>
      </w:pPr>
    </w:p>
    <w:p w:rsidR="00D20E2E" w:rsidRPr="002053A0" w:rsidRDefault="00D20E2E" w:rsidP="00D20E2E">
      <w:pPr>
        <w:widowControl/>
        <w:ind w:left="708" w:firstLine="708"/>
        <w:rPr>
          <w:rFonts w:asciiTheme="minorHAnsi" w:hAnsiTheme="minorHAnsi" w:cstheme="minorHAnsi"/>
          <w:color w:val="231F20"/>
          <w:sz w:val="22"/>
          <w:szCs w:val="22"/>
          <w:lang w:val="en-US" w:eastAsia="en-US"/>
        </w:rPr>
      </w:pPr>
      <w:r w:rsidRPr="002053A0">
        <w:rPr>
          <w:rFonts w:asciiTheme="minorHAnsi" w:hAnsiTheme="minorHAnsi" w:cstheme="minorHAnsi"/>
          <w:color w:val="231F20"/>
          <w:sz w:val="22"/>
          <w:szCs w:val="22"/>
          <w:lang w:val="en-US" w:eastAsia="en-US"/>
        </w:rPr>
        <w:t>mov al,10000000b</w:t>
      </w:r>
    </w:p>
    <w:p w:rsidR="00D20E2E" w:rsidRPr="002053A0" w:rsidRDefault="00D20E2E" w:rsidP="00D20E2E">
      <w:pPr>
        <w:tabs>
          <w:tab w:val="left" w:pos="0"/>
        </w:tabs>
        <w:suppressAutoHyphens/>
        <w:ind w:left="1416"/>
        <w:jc w:val="both"/>
        <w:rPr>
          <w:rFonts w:asciiTheme="minorHAnsi" w:hAnsiTheme="minorHAnsi" w:cstheme="minorHAnsi"/>
          <w:color w:val="231F20"/>
          <w:sz w:val="22"/>
          <w:szCs w:val="22"/>
          <w:lang w:val="en-US" w:eastAsia="en-US"/>
        </w:rPr>
      </w:pPr>
      <w:r w:rsidRPr="002053A0">
        <w:rPr>
          <w:rFonts w:asciiTheme="minorHAnsi" w:hAnsiTheme="minorHAnsi" w:cstheme="minorHAnsi"/>
          <w:color w:val="231F20"/>
          <w:sz w:val="22"/>
          <w:szCs w:val="22"/>
          <w:lang w:val="en-US" w:eastAsia="en-US"/>
        </w:rPr>
        <w:t>shl al,2 ; CF = 0, AL = 00000000b</w:t>
      </w:r>
    </w:p>
    <w:p w:rsidR="00D20E2E" w:rsidRPr="002053A0" w:rsidRDefault="00D20E2E" w:rsidP="00D20E2E">
      <w:pPr>
        <w:tabs>
          <w:tab w:val="left" w:pos="0"/>
        </w:tabs>
        <w:suppressAutoHyphens/>
        <w:ind w:left="1416"/>
        <w:jc w:val="both"/>
        <w:rPr>
          <w:rFonts w:asciiTheme="minorHAnsi" w:hAnsiTheme="minorHAnsi" w:cstheme="minorHAnsi"/>
          <w:color w:val="231F20"/>
          <w:sz w:val="22"/>
          <w:szCs w:val="22"/>
          <w:lang w:val="en-US" w:eastAsia="en-US"/>
        </w:rPr>
      </w:pPr>
    </w:p>
    <w:p w:rsidR="00D20E2E" w:rsidRPr="002053A0" w:rsidRDefault="00D20E2E" w:rsidP="00D20E2E">
      <w:pPr>
        <w:widowControl/>
        <w:ind w:left="708" w:firstLine="708"/>
        <w:rPr>
          <w:rFonts w:asciiTheme="minorHAnsi" w:hAnsiTheme="minorHAnsi" w:cstheme="minorHAnsi"/>
          <w:color w:val="231F20"/>
          <w:sz w:val="22"/>
          <w:szCs w:val="22"/>
          <w:lang w:val="en-US" w:eastAsia="en-US"/>
        </w:rPr>
      </w:pPr>
      <w:r w:rsidRPr="002053A0">
        <w:rPr>
          <w:rFonts w:asciiTheme="minorHAnsi" w:hAnsiTheme="minorHAnsi" w:cstheme="minorHAnsi"/>
          <w:color w:val="231F20"/>
          <w:sz w:val="22"/>
          <w:szCs w:val="22"/>
          <w:lang w:val="en-US" w:eastAsia="en-US"/>
        </w:rPr>
        <w:t>mov dl,10 ; before: 00001010</w:t>
      </w:r>
    </w:p>
    <w:p w:rsidR="00D20E2E" w:rsidRPr="002053A0" w:rsidRDefault="00D20E2E" w:rsidP="00D20E2E">
      <w:pPr>
        <w:tabs>
          <w:tab w:val="left" w:pos="0"/>
        </w:tabs>
        <w:suppressAutoHyphens/>
        <w:ind w:left="1416"/>
        <w:jc w:val="both"/>
        <w:rPr>
          <w:rFonts w:asciiTheme="minorHAnsi" w:hAnsiTheme="minorHAnsi" w:cstheme="minorHAnsi"/>
          <w:color w:val="231F20"/>
          <w:sz w:val="22"/>
          <w:szCs w:val="22"/>
          <w:lang w:val="en-US" w:eastAsia="en-US"/>
        </w:rPr>
      </w:pPr>
      <w:r w:rsidRPr="002053A0">
        <w:rPr>
          <w:rFonts w:asciiTheme="minorHAnsi" w:hAnsiTheme="minorHAnsi" w:cstheme="minorHAnsi"/>
          <w:color w:val="231F20"/>
          <w:sz w:val="22"/>
          <w:szCs w:val="22"/>
          <w:lang w:val="en-US" w:eastAsia="en-US"/>
        </w:rPr>
        <w:t>shl dl,2 ; after: 00101000</w:t>
      </w:r>
    </w:p>
    <w:p w:rsidR="00D20E2E" w:rsidRPr="002053A0" w:rsidRDefault="00D20E2E" w:rsidP="00D20E2E">
      <w:pPr>
        <w:ind w:firstLine="284"/>
        <w:jc w:val="center"/>
        <w:rPr>
          <w:rFonts w:asciiTheme="minorHAnsi" w:hAnsiTheme="minorHAnsi" w:cstheme="minorHAnsi"/>
          <w:sz w:val="22"/>
          <w:szCs w:val="22"/>
          <w:lang w:val="en-US"/>
        </w:rPr>
      </w:pPr>
    </w:p>
    <w:p w:rsidR="00D20E2E" w:rsidRPr="002053A0" w:rsidRDefault="00D20E2E" w:rsidP="00D20E2E">
      <w:pPr>
        <w:ind w:firstLine="284"/>
        <w:jc w:val="both"/>
        <w:rPr>
          <w:rFonts w:asciiTheme="minorHAnsi" w:hAnsiTheme="minorHAnsi" w:cstheme="minorHAnsi"/>
          <w:sz w:val="22"/>
          <w:szCs w:val="22"/>
        </w:rPr>
      </w:pPr>
      <w:r w:rsidRPr="002053A0">
        <w:rPr>
          <w:rFonts w:asciiTheme="minorHAnsi" w:hAnsiTheme="minorHAnsi" w:cstheme="minorHAnsi"/>
          <w:sz w:val="22"/>
          <w:szCs w:val="22"/>
        </w:rPr>
        <w:t>Команда</w:t>
      </w:r>
      <w:r w:rsidRPr="002053A0">
        <w:rPr>
          <w:rFonts w:asciiTheme="minorHAnsi" w:hAnsiTheme="minorHAnsi" w:cstheme="minorHAnsi"/>
          <w:b/>
          <w:bCs/>
          <w:sz w:val="22"/>
          <w:szCs w:val="22"/>
          <w:lang w:val="en-US"/>
        </w:rPr>
        <w:t xml:space="preserve"> shr</w:t>
      </w:r>
      <w:r w:rsidRPr="002053A0">
        <w:rPr>
          <w:rFonts w:asciiTheme="minorHAnsi" w:hAnsiTheme="minorHAnsi" w:cstheme="minorHAnsi"/>
          <w:sz w:val="22"/>
          <w:szCs w:val="22"/>
          <w:lang w:val="en-US"/>
        </w:rPr>
        <w:t xml:space="preserve"> </w:t>
      </w:r>
      <w:r w:rsidRPr="002053A0">
        <w:rPr>
          <w:rFonts w:asciiTheme="minorHAnsi" w:hAnsiTheme="minorHAnsi" w:cstheme="minorHAnsi"/>
          <w:b/>
          <w:bCs/>
          <w:sz w:val="22"/>
          <w:szCs w:val="22"/>
        </w:rPr>
        <w:t>операнд</w:t>
      </w:r>
      <w:r w:rsidRPr="002053A0">
        <w:rPr>
          <w:rFonts w:asciiTheme="minorHAnsi" w:hAnsiTheme="minorHAnsi" w:cstheme="minorHAnsi"/>
          <w:b/>
          <w:bCs/>
          <w:sz w:val="22"/>
          <w:szCs w:val="22"/>
          <w:lang w:val="en-US"/>
        </w:rPr>
        <w:t>,</w:t>
      </w:r>
      <w:r w:rsidRPr="002053A0">
        <w:rPr>
          <w:rFonts w:asciiTheme="minorHAnsi" w:hAnsiTheme="minorHAnsi" w:cstheme="minorHAnsi"/>
          <w:b/>
          <w:bCs/>
          <w:sz w:val="22"/>
          <w:szCs w:val="22"/>
        </w:rPr>
        <w:t>счетчик</w:t>
      </w:r>
      <w:r w:rsidRPr="002053A0">
        <w:rPr>
          <w:rFonts w:asciiTheme="minorHAnsi" w:hAnsiTheme="minorHAnsi" w:cstheme="minorHAnsi"/>
          <w:b/>
          <w:bCs/>
          <w:sz w:val="22"/>
          <w:szCs w:val="22"/>
          <w:lang w:val="en-US"/>
        </w:rPr>
        <w:t>_</w:t>
      </w:r>
      <w:r w:rsidRPr="002053A0">
        <w:rPr>
          <w:rFonts w:asciiTheme="minorHAnsi" w:hAnsiTheme="minorHAnsi" w:cstheme="minorHAnsi"/>
          <w:b/>
          <w:bCs/>
          <w:sz w:val="22"/>
          <w:szCs w:val="22"/>
        </w:rPr>
        <w:t>сдвигов</w:t>
      </w:r>
      <w:r w:rsidRPr="002053A0">
        <w:rPr>
          <w:rFonts w:asciiTheme="minorHAnsi" w:hAnsiTheme="minorHAnsi" w:cstheme="minorHAnsi"/>
          <w:b/>
          <w:bCs/>
          <w:sz w:val="22"/>
          <w:szCs w:val="22"/>
          <w:lang w:val="en-US"/>
        </w:rPr>
        <w:t xml:space="preserve"> </w:t>
      </w:r>
      <w:r w:rsidRPr="002053A0">
        <w:rPr>
          <w:rFonts w:asciiTheme="minorHAnsi" w:hAnsiTheme="minorHAnsi" w:cstheme="minorHAnsi"/>
          <w:sz w:val="22"/>
          <w:szCs w:val="22"/>
          <w:lang w:val="en-US"/>
        </w:rPr>
        <w:t xml:space="preserve">(Shift Logical Right) — </w:t>
      </w:r>
      <w:r w:rsidRPr="002053A0">
        <w:rPr>
          <w:rFonts w:asciiTheme="minorHAnsi" w:hAnsiTheme="minorHAnsi" w:cstheme="minorHAnsi"/>
          <w:sz w:val="22"/>
          <w:szCs w:val="22"/>
        </w:rPr>
        <w:t>логический</w:t>
      </w:r>
      <w:r w:rsidRPr="002053A0">
        <w:rPr>
          <w:rFonts w:asciiTheme="minorHAnsi" w:hAnsiTheme="minorHAnsi" w:cstheme="minorHAnsi"/>
          <w:sz w:val="22"/>
          <w:szCs w:val="22"/>
          <w:lang w:val="en-US"/>
        </w:rPr>
        <w:t xml:space="preserve"> </w:t>
      </w:r>
      <w:r w:rsidRPr="002053A0">
        <w:rPr>
          <w:rFonts w:asciiTheme="minorHAnsi" w:hAnsiTheme="minorHAnsi" w:cstheme="minorHAnsi"/>
          <w:sz w:val="22"/>
          <w:szCs w:val="22"/>
        </w:rPr>
        <w:t>сдвиг</w:t>
      </w:r>
      <w:r w:rsidRPr="002053A0">
        <w:rPr>
          <w:rFonts w:asciiTheme="minorHAnsi" w:hAnsiTheme="minorHAnsi" w:cstheme="minorHAnsi"/>
          <w:sz w:val="22"/>
          <w:szCs w:val="22"/>
          <w:lang w:val="en-US"/>
        </w:rPr>
        <w:t xml:space="preserve"> </w:t>
      </w:r>
      <w:r w:rsidRPr="002053A0">
        <w:rPr>
          <w:rFonts w:asciiTheme="minorHAnsi" w:hAnsiTheme="minorHAnsi" w:cstheme="minorHAnsi"/>
          <w:sz w:val="22"/>
          <w:szCs w:val="22"/>
        </w:rPr>
        <w:t>вправо</w:t>
      </w:r>
      <w:r w:rsidRPr="002053A0">
        <w:rPr>
          <w:rFonts w:asciiTheme="minorHAnsi" w:hAnsiTheme="minorHAnsi" w:cstheme="minorHAnsi"/>
          <w:sz w:val="22"/>
          <w:szCs w:val="22"/>
          <w:lang w:val="en-US"/>
        </w:rPr>
        <w:t xml:space="preserve">. </w:t>
      </w:r>
      <w:r w:rsidRPr="002053A0">
        <w:rPr>
          <w:rFonts w:asciiTheme="minorHAnsi" w:hAnsiTheme="minorHAnsi" w:cstheme="minorHAnsi"/>
          <w:sz w:val="22"/>
          <w:szCs w:val="22"/>
          <w:lang w:val="en-US"/>
        </w:rPr>
        <w:br/>
      </w:r>
      <w:r w:rsidRPr="002053A0">
        <w:rPr>
          <w:rFonts w:asciiTheme="minorHAnsi" w:hAnsiTheme="minorHAnsi" w:cstheme="minorHAnsi"/>
          <w:sz w:val="22"/>
          <w:szCs w:val="22"/>
        </w:rPr>
        <w:t>Содержимое операнда сдвигается вправо на количество битов, определяемое значением счетчик_сдвигов. Слева (в позицию старшего, знакового бита) вписываются нули.</w:t>
      </w:r>
    </w:p>
    <w:p w:rsidR="00D20E2E" w:rsidRPr="002053A0" w:rsidRDefault="00D20E2E" w:rsidP="00D20E2E">
      <w:pPr>
        <w:ind w:firstLine="284"/>
        <w:jc w:val="both"/>
        <w:rPr>
          <w:rFonts w:asciiTheme="minorHAnsi" w:hAnsiTheme="minorHAnsi" w:cstheme="minorHAnsi"/>
          <w:sz w:val="22"/>
          <w:szCs w:val="22"/>
        </w:rPr>
      </w:pPr>
    </w:p>
    <w:p w:rsidR="00D20E2E" w:rsidRPr="002053A0" w:rsidRDefault="00D20E2E" w:rsidP="00D20E2E">
      <w:pPr>
        <w:ind w:firstLine="284"/>
        <w:jc w:val="center"/>
        <w:rPr>
          <w:rFonts w:asciiTheme="minorHAnsi" w:hAnsiTheme="minorHAnsi" w:cstheme="minorHAnsi"/>
          <w:sz w:val="22"/>
          <w:szCs w:val="22"/>
        </w:rPr>
      </w:pPr>
      <w:r w:rsidRPr="002053A0">
        <w:rPr>
          <w:rFonts w:asciiTheme="minorHAnsi" w:hAnsiTheme="minorHAnsi" w:cstheme="minorHAnsi"/>
          <w:b/>
          <w:i/>
          <w:noProof/>
          <w:sz w:val="22"/>
          <w:szCs w:val="22"/>
        </w:rPr>
        <w:drawing>
          <wp:inline distT="0" distB="0" distL="0" distR="0">
            <wp:extent cx="3152775" cy="475615"/>
            <wp:effectExtent l="0" t="0" r="9525" b="63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52775" cy="475615"/>
                    </a:xfrm>
                    <a:prstGeom prst="rect">
                      <a:avLst/>
                    </a:prstGeom>
                    <a:noFill/>
                    <a:ln>
                      <a:noFill/>
                    </a:ln>
                  </pic:spPr>
                </pic:pic>
              </a:graphicData>
            </a:graphic>
          </wp:inline>
        </w:drawing>
      </w:r>
    </w:p>
    <w:p w:rsidR="00D20E2E" w:rsidRPr="002053A0" w:rsidRDefault="00D20E2E" w:rsidP="00D20E2E">
      <w:pPr>
        <w:keepLines/>
        <w:tabs>
          <w:tab w:val="left" w:pos="0"/>
        </w:tabs>
        <w:suppressAutoHyphens/>
        <w:jc w:val="both"/>
        <w:rPr>
          <w:rFonts w:asciiTheme="minorHAnsi" w:hAnsiTheme="minorHAnsi" w:cstheme="minorHAnsi"/>
          <w:sz w:val="22"/>
          <w:szCs w:val="22"/>
          <w:lang w:val="ro-RO"/>
        </w:rPr>
      </w:pPr>
      <w:r w:rsidRPr="002053A0">
        <w:rPr>
          <w:rFonts w:asciiTheme="minorHAnsi" w:hAnsiTheme="minorHAnsi" w:cstheme="minorHAnsi"/>
          <w:sz w:val="22"/>
          <w:szCs w:val="22"/>
          <w:lang w:val="ro-RO"/>
        </w:rPr>
        <w:t>Ex.:</w:t>
      </w:r>
    </w:p>
    <w:p w:rsidR="00D20E2E" w:rsidRPr="002053A0" w:rsidRDefault="00D20E2E" w:rsidP="00D20E2E">
      <w:pPr>
        <w:widowControl/>
        <w:ind w:left="1416"/>
        <w:rPr>
          <w:rFonts w:asciiTheme="minorHAnsi" w:hAnsiTheme="minorHAnsi" w:cstheme="minorHAnsi"/>
          <w:color w:val="231F20"/>
          <w:sz w:val="22"/>
          <w:szCs w:val="22"/>
          <w:lang w:val="en-US" w:eastAsia="en-US"/>
        </w:rPr>
      </w:pPr>
      <w:r w:rsidRPr="002053A0">
        <w:rPr>
          <w:rFonts w:asciiTheme="minorHAnsi" w:hAnsiTheme="minorHAnsi" w:cstheme="minorHAnsi"/>
          <w:color w:val="231F20"/>
          <w:sz w:val="22"/>
          <w:szCs w:val="22"/>
          <w:lang w:val="en-US" w:eastAsia="en-US"/>
        </w:rPr>
        <w:t>mov al,0D0h ; AL = 11010000b</w:t>
      </w:r>
    </w:p>
    <w:p w:rsidR="00D20E2E" w:rsidRPr="002053A0" w:rsidRDefault="00D20E2E" w:rsidP="00D20E2E">
      <w:pPr>
        <w:widowControl/>
        <w:ind w:left="1416"/>
        <w:rPr>
          <w:rFonts w:asciiTheme="minorHAnsi" w:hAnsiTheme="minorHAnsi" w:cstheme="minorHAnsi"/>
          <w:color w:val="231F20"/>
          <w:sz w:val="22"/>
          <w:szCs w:val="22"/>
          <w:lang w:val="en-US" w:eastAsia="en-US"/>
        </w:rPr>
      </w:pPr>
      <w:r w:rsidRPr="002053A0">
        <w:rPr>
          <w:rFonts w:asciiTheme="minorHAnsi" w:hAnsiTheme="minorHAnsi" w:cstheme="minorHAnsi"/>
          <w:color w:val="231F20"/>
          <w:sz w:val="22"/>
          <w:szCs w:val="22"/>
          <w:lang w:val="en-US" w:eastAsia="en-US"/>
        </w:rPr>
        <w:t>shr al,1 ; AL = 01101000b, CF = 0</w:t>
      </w:r>
    </w:p>
    <w:p w:rsidR="00D20E2E" w:rsidRPr="002053A0" w:rsidRDefault="00D20E2E" w:rsidP="00D20E2E">
      <w:pPr>
        <w:widowControl/>
        <w:ind w:left="1416"/>
        <w:rPr>
          <w:rFonts w:asciiTheme="minorHAnsi" w:hAnsiTheme="minorHAnsi" w:cstheme="minorHAnsi"/>
          <w:color w:val="231F20"/>
          <w:sz w:val="22"/>
          <w:szCs w:val="22"/>
          <w:lang w:val="en-US" w:eastAsia="en-US"/>
        </w:rPr>
      </w:pPr>
    </w:p>
    <w:p w:rsidR="00D20E2E" w:rsidRPr="002053A0" w:rsidRDefault="00D20E2E" w:rsidP="00D20E2E">
      <w:pPr>
        <w:widowControl/>
        <w:ind w:left="1416"/>
        <w:rPr>
          <w:rFonts w:asciiTheme="minorHAnsi" w:hAnsiTheme="minorHAnsi" w:cstheme="minorHAnsi"/>
          <w:color w:val="231F20"/>
          <w:sz w:val="22"/>
          <w:szCs w:val="22"/>
          <w:lang w:val="en-US" w:eastAsia="en-US"/>
        </w:rPr>
      </w:pPr>
    </w:p>
    <w:p w:rsidR="00D20E2E" w:rsidRPr="002053A0" w:rsidRDefault="00D20E2E" w:rsidP="00D20E2E">
      <w:pPr>
        <w:widowControl/>
        <w:ind w:left="1416"/>
        <w:rPr>
          <w:rFonts w:asciiTheme="minorHAnsi" w:hAnsiTheme="minorHAnsi" w:cstheme="minorHAnsi"/>
          <w:color w:val="231F20"/>
          <w:sz w:val="22"/>
          <w:szCs w:val="22"/>
          <w:lang w:val="en-US" w:eastAsia="en-US"/>
        </w:rPr>
      </w:pPr>
      <w:r w:rsidRPr="002053A0">
        <w:rPr>
          <w:rFonts w:asciiTheme="minorHAnsi" w:hAnsiTheme="minorHAnsi" w:cstheme="minorHAnsi"/>
          <w:color w:val="231F20"/>
          <w:sz w:val="22"/>
          <w:szCs w:val="22"/>
          <w:lang w:val="en-US" w:eastAsia="en-US"/>
        </w:rPr>
        <w:t>mov al,00000010b</w:t>
      </w:r>
    </w:p>
    <w:p w:rsidR="00D20E2E" w:rsidRPr="002053A0" w:rsidRDefault="00D20E2E" w:rsidP="00D20E2E">
      <w:pPr>
        <w:keepLines/>
        <w:tabs>
          <w:tab w:val="left" w:pos="0"/>
        </w:tabs>
        <w:suppressAutoHyphens/>
        <w:ind w:left="1416"/>
        <w:jc w:val="both"/>
        <w:rPr>
          <w:rFonts w:asciiTheme="minorHAnsi" w:hAnsiTheme="minorHAnsi" w:cstheme="minorHAnsi"/>
          <w:color w:val="231F20"/>
          <w:sz w:val="22"/>
          <w:szCs w:val="22"/>
          <w:lang w:val="en-US" w:eastAsia="en-US"/>
        </w:rPr>
      </w:pPr>
      <w:r w:rsidRPr="002053A0">
        <w:rPr>
          <w:rFonts w:asciiTheme="minorHAnsi" w:hAnsiTheme="minorHAnsi" w:cstheme="minorHAnsi"/>
          <w:color w:val="231F20"/>
          <w:sz w:val="22"/>
          <w:szCs w:val="22"/>
          <w:lang w:val="en-US" w:eastAsia="en-US"/>
        </w:rPr>
        <w:t>shr al,2 ; AL = 00000000b, CF = 1</w:t>
      </w:r>
    </w:p>
    <w:p w:rsidR="00D20E2E" w:rsidRPr="002053A0" w:rsidRDefault="00D20E2E" w:rsidP="00D20E2E">
      <w:pPr>
        <w:keepLines/>
        <w:tabs>
          <w:tab w:val="left" w:pos="0"/>
        </w:tabs>
        <w:suppressAutoHyphens/>
        <w:ind w:left="1416"/>
        <w:jc w:val="both"/>
        <w:rPr>
          <w:rFonts w:asciiTheme="minorHAnsi" w:hAnsiTheme="minorHAnsi" w:cstheme="minorHAnsi"/>
          <w:sz w:val="22"/>
          <w:szCs w:val="22"/>
          <w:lang w:val="ro-RO"/>
        </w:rPr>
      </w:pPr>
    </w:p>
    <w:p w:rsidR="00D20E2E" w:rsidRPr="002053A0" w:rsidRDefault="00D20E2E" w:rsidP="00D20E2E">
      <w:pPr>
        <w:ind w:firstLine="284"/>
        <w:jc w:val="both"/>
        <w:rPr>
          <w:rFonts w:asciiTheme="minorHAnsi" w:hAnsiTheme="minorHAnsi" w:cstheme="minorHAnsi"/>
          <w:sz w:val="22"/>
          <w:szCs w:val="22"/>
        </w:rPr>
      </w:pPr>
      <w:r w:rsidRPr="002053A0">
        <w:rPr>
          <w:rFonts w:asciiTheme="minorHAnsi" w:hAnsiTheme="minorHAnsi" w:cstheme="minorHAnsi"/>
          <w:sz w:val="22"/>
          <w:szCs w:val="22"/>
          <w:lang w:val="ro-RO"/>
        </w:rPr>
        <w:t>Команда</w:t>
      </w:r>
      <w:r w:rsidRPr="002053A0">
        <w:rPr>
          <w:rFonts w:asciiTheme="minorHAnsi" w:hAnsiTheme="minorHAnsi" w:cstheme="minorHAnsi"/>
          <w:b/>
          <w:bCs/>
          <w:sz w:val="22"/>
          <w:szCs w:val="22"/>
          <w:lang w:val="ro-RO"/>
        </w:rPr>
        <w:t xml:space="preserve"> sal</w:t>
      </w:r>
      <w:r w:rsidRPr="002053A0">
        <w:rPr>
          <w:rFonts w:asciiTheme="minorHAnsi" w:hAnsiTheme="minorHAnsi" w:cstheme="minorHAnsi"/>
          <w:sz w:val="22"/>
          <w:szCs w:val="22"/>
          <w:lang w:val="ro-RO"/>
        </w:rPr>
        <w:t xml:space="preserve"> </w:t>
      </w:r>
      <w:r w:rsidRPr="002053A0">
        <w:rPr>
          <w:rFonts w:asciiTheme="minorHAnsi" w:hAnsiTheme="minorHAnsi" w:cstheme="minorHAnsi"/>
          <w:b/>
          <w:bCs/>
          <w:sz w:val="22"/>
          <w:szCs w:val="22"/>
          <w:lang w:val="ro-RO"/>
        </w:rPr>
        <w:t xml:space="preserve">операнд,счетчик_сдвигов </w:t>
      </w:r>
      <w:r w:rsidRPr="002053A0">
        <w:rPr>
          <w:rFonts w:asciiTheme="minorHAnsi" w:hAnsiTheme="minorHAnsi" w:cstheme="minorHAnsi"/>
          <w:sz w:val="22"/>
          <w:szCs w:val="22"/>
          <w:lang w:val="ro-RO"/>
        </w:rPr>
        <w:t xml:space="preserve">(Shift Arithmetic Left) — арифметический сдвиг влево. </w:t>
      </w:r>
      <w:r w:rsidRPr="002053A0">
        <w:rPr>
          <w:rFonts w:asciiTheme="minorHAnsi" w:hAnsiTheme="minorHAnsi" w:cstheme="minorHAnsi"/>
          <w:sz w:val="22"/>
          <w:szCs w:val="22"/>
          <w:lang w:val="ro-RO"/>
        </w:rPr>
        <w:br/>
      </w:r>
      <w:r w:rsidRPr="002053A0">
        <w:rPr>
          <w:rFonts w:asciiTheme="minorHAnsi" w:hAnsiTheme="minorHAnsi" w:cstheme="minorHAnsi"/>
          <w:sz w:val="22"/>
          <w:szCs w:val="22"/>
        </w:rPr>
        <w:t xml:space="preserve">Содержимое операнда сдвигается влево на количество битов, определяемое значением </w:t>
      </w:r>
      <w:r w:rsidRPr="002053A0">
        <w:rPr>
          <w:rFonts w:asciiTheme="minorHAnsi" w:hAnsiTheme="minorHAnsi" w:cstheme="minorHAnsi"/>
          <w:i/>
          <w:iCs/>
          <w:sz w:val="22"/>
          <w:szCs w:val="22"/>
        </w:rPr>
        <w:t>счетчик_сдвигов</w:t>
      </w:r>
      <w:r w:rsidRPr="002053A0">
        <w:rPr>
          <w:rFonts w:asciiTheme="minorHAnsi" w:hAnsiTheme="minorHAnsi" w:cstheme="minorHAnsi"/>
          <w:sz w:val="22"/>
          <w:szCs w:val="22"/>
        </w:rPr>
        <w:t xml:space="preserve">. Справа (в позицию младшего бита) вписываются нули. Команда sal </w:t>
      </w:r>
      <w:r w:rsidRPr="002053A0">
        <w:rPr>
          <w:rFonts w:asciiTheme="minorHAnsi" w:hAnsiTheme="minorHAnsi" w:cstheme="minorHAnsi"/>
          <w:b/>
          <w:bCs/>
          <w:sz w:val="22"/>
          <w:szCs w:val="22"/>
        </w:rPr>
        <w:t>не сохраняет знака</w:t>
      </w:r>
      <w:r w:rsidRPr="002053A0">
        <w:rPr>
          <w:rFonts w:asciiTheme="minorHAnsi" w:hAnsiTheme="minorHAnsi" w:cstheme="minorHAnsi"/>
          <w:sz w:val="22"/>
          <w:szCs w:val="22"/>
        </w:rPr>
        <w:t xml:space="preserve">, но </w:t>
      </w:r>
      <w:r w:rsidRPr="002053A0">
        <w:rPr>
          <w:rFonts w:asciiTheme="minorHAnsi" w:hAnsiTheme="minorHAnsi" w:cstheme="minorHAnsi"/>
          <w:i/>
          <w:iCs/>
          <w:sz w:val="22"/>
          <w:szCs w:val="22"/>
        </w:rPr>
        <w:t>устанавливает флаг cf в случае смены знака</w:t>
      </w:r>
      <w:r w:rsidRPr="002053A0">
        <w:rPr>
          <w:rFonts w:asciiTheme="minorHAnsi" w:hAnsiTheme="minorHAnsi" w:cstheme="minorHAnsi"/>
          <w:sz w:val="22"/>
          <w:szCs w:val="22"/>
        </w:rPr>
        <w:t xml:space="preserve"> очередным выдвигаемым битом. В остальном команда sal полностью аналогична команде shl.</w:t>
      </w:r>
    </w:p>
    <w:p w:rsidR="00D20E2E" w:rsidRPr="002053A0" w:rsidRDefault="00D20E2E" w:rsidP="00D20E2E">
      <w:pPr>
        <w:ind w:firstLine="284"/>
        <w:jc w:val="both"/>
        <w:rPr>
          <w:rFonts w:asciiTheme="minorHAnsi" w:hAnsiTheme="minorHAnsi" w:cstheme="minorHAnsi"/>
          <w:sz w:val="22"/>
          <w:szCs w:val="22"/>
        </w:rPr>
      </w:pPr>
    </w:p>
    <w:p w:rsidR="00D20E2E" w:rsidRPr="002053A0" w:rsidRDefault="00D20E2E" w:rsidP="00D20E2E">
      <w:pPr>
        <w:ind w:firstLine="284"/>
        <w:jc w:val="center"/>
        <w:rPr>
          <w:rFonts w:asciiTheme="minorHAnsi" w:hAnsiTheme="minorHAnsi" w:cstheme="minorHAnsi"/>
          <w:sz w:val="22"/>
          <w:szCs w:val="22"/>
          <w:lang w:val="ro-RO"/>
        </w:rPr>
      </w:pPr>
      <w:r w:rsidRPr="002053A0">
        <w:rPr>
          <w:rFonts w:asciiTheme="minorHAnsi" w:hAnsiTheme="minorHAnsi" w:cstheme="minorHAnsi"/>
          <w:noProof/>
          <w:sz w:val="22"/>
          <w:szCs w:val="22"/>
        </w:rPr>
        <w:drawing>
          <wp:inline distT="0" distB="0" distL="0" distR="0">
            <wp:extent cx="3255010" cy="438785"/>
            <wp:effectExtent l="0" t="0" r="254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55010" cy="438785"/>
                    </a:xfrm>
                    <a:prstGeom prst="rect">
                      <a:avLst/>
                    </a:prstGeom>
                    <a:noFill/>
                    <a:ln>
                      <a:noFill/>
                    </a:ln>
                  </pic:spPr>
                </pic:pic>
              </a:graphicData>
            </a:graphic>
          </wp:inline>
        </w:drawing>
      </w:r>
    </w:p>
    <w:p w:rsidR="00D20E2E" w:rsidRPr="002053A0" w:rsidRDefault="00D20E2E" w:rsidP="00D20E2E">
      <w:pPr>
        <w:ind w:firstLine="284"/>
        <w:jc w:val="center"/>
        <w:rPr>
          <w:rFonts w:asciiTheme="minorHAnsi" w:hAnsiTheme="minorHAnsi" w:cstheme="minorHAnsi"/>
          <w:sz w:val="22"/>
          <w:szCs w:val="22"/>
        </w:rPr>
      </w:pPr>
    </w:p>
    <w:p w:rsidR="00D20E2E" w:rsidRPr="002053A0" w:rsidRDefault="00D20E2E" w:rsidP="00D20E2E">
      <w:pPr>
        <w:ind w:firstLine="284"/>
        <w:jc w:val="both"/>
        <w:rPr>
          <w:rFonts w:asciiTheme="minorHAnsi" w:hAnsiTheme="minorHAnsi" w:cstheme="minorHAnsi"/>
          <w:sz w:val="22"/>
          <w:szCs w:val="22"/>
        </w:rPr>
      </w:pPr>
      <w:r w:rsidRPr="002053A0">
        <w:rPr>
          <w:rFonts w:asciiTheme="minorHAnsi" w:hAnsiTheme="minorHAnsi" w:cstheme="minorHAnsi"/>
          <w:b/>
          <w:bCs/>
          <w:sz w:val="22"/>
          <w:szCs w:val="22"/>
        </w:rPr>
        <w:t>sar</w:t>
      </w:r>
      <w:r w:rsidRPr="002053A0">
        <w:rPr>
          <w:rFonts w:asciiTheme="minorHAnsi" w:hAnsiTheme="minorHAnsi" w:cstheme="minorHAnsi"/>
          <w:sz w:val="22"/>
          <w:szCs w:val="22"/>
        </w:rPr>
        <w:t xml:space="preserve"> </w:t>
      </w:r>
      <w:r w:rsidRPr="002053A0">
        <w:rPr>
          <w:rFonts w:asciiTheme="minorHAnsi" w:hAnsiTheme="minorHAnsi" w:cstheme="minorHAnsi"/>
          <w:b/>
          <w:bCs/>
          <w:sz w:val="22"/>
          <w:szCs w:val="22"/>
        </w:rPr>
        <w:t xml:space="preserve">операнд,счетчик_сдвигов </w:t>
      </w:r>
      <w:r w:rsidRPr="002053A0">
        <w:rPr>
          <w:rFonts w:asciiTheme="minorHAnsi" w:hAnsiTheme="minorHAnsi" w:cstheme="minorHAnsi"/>
          <w:sz w:val="22"/>
          <w:szCs w:val="22"/>
        </w:rPr>
        <w:t xml:space="preserve">(Shift Arithmetic Right) — арифметический сдвиг вправо. </w:t>
      </w:r>
      <w:r w:rsidRPr="002053A0">
        <w:rPr>
          <w:rFonts w:asciiTheme="minorHAnsi" w:hAnsiTheme="minorHAnsi" w:cstheme="minorHAnsi"/>
          <w:sz w:val="22"/>
          <w:szCs w:val="22"/>
        </w:rPr>
        <w:br/>
        <w:t xml:space="preserve">Содержимое операнда сдвигается вправо на количество битов, определяемое значением </w:t>
      </w:r>
      <w:r w:rsidRPr="002053A0">
        <w:rPr>
          <w:rFonts w:asciiTheme="minorHAnsi" w:hAnsiTheme="minorHAnsi" w:cstheme="minorHAnsi"/>
          <w:i/>
          <w:iCs/>
          <w:sz w:val="22"/>
          <w:szCs w:val="22"/>
        </w:rPr>
        <w:t>счетчик_сдвигов</w:t>
      </w:r>
      <w:r w:rsidRPr="002053A0">
        <w:rPr>
          <w:rFonts w:asciiTheme="minorHAnsi" w:hAnsiTheme="minorHAnsi" w:cstheme="minorHAnsi"/>
          <w:sz w:val="22"/>
          <w:szCs w:val="22"/>
        </w:rPr>
        <w:t xml:space="preserve">. Слева в операнд вписываются нули. Команда sar </w:t>
      </w:r>
      <w:r w:rsidRPr="002053A0">
        <w:rPr>
          <w:rFonts w:asciiTheme="minorHAnsi" w:hAnsiTheme="minorHAnsi" w:cstheme="minorHAnsi"/>
          <w:b/>
          <w:bCs/>
          <w:sz w:val="22"/>
          <w:szCs w:val="22"/>
        </w:rPr>
        <w:t>сохраняет знак</w:t>
      </w:r>
      <w:r w:rsidRPr="002053A0">
        <w:rPr>
          <w:rFonts w:asciiTheme="minorHAnsi" w:hAnsiTheme="minorHAnsi" w:cstheme="minorHAnsi"/>
          <w:sz w:val="22"/>
          <w:szCs w:val="22"/>
        </w:rPr>
        <w:t xml:space="preserve">, восстанавливая его после сдвига каждого очередного бита. </w:t>
      </w:r>
    </w:p>
    <w:p w:rsidR="00D20E2E" w:rsidRPr="002053A0" w:rsidRDefault="00D20E2E" w:rsidP="00D20E2E">
      <w:pPr>
        <w:ind w:firstLine="284"/>
        <w:jc w:val="center"/>
        <w:rPr>
          <w:rFonts w:asciiTheme="minorHAnsi" w:hAnsiTheme="minorHAnsi" w:cstheme="minorHAnsi"/>
          <w:sz w:val="22"/>
          <w:szCs w:val="22"/>
          <w:lang w:val="ro-RO"/>
        </w:rPr>
      </w:pPr>
      <w:r w:rsidRPr="002053A0">
        <w:rPr>
          <w:rFonts w:asciiTheme="minorHAnsi" w:hAnsiTheme="minorHAnsi" w:cstheme="minorHAnsi"/>
          <w:noProof/>
          <w:sz w:val="22"/>
          <w:szCs w:val="22"/>
        </w:rPr>
        <w:drawing>
          <wp:inline distT="0" distB="0" distL="0" distR="0">
            <wp:extent cx="3364865" cy="504825"/>
            <wp:effectExtent l="0" t="0" r="6985" b="952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364865" cy="504825"/>
                    </a:xfrm>
                    <a:prstGeom prst="rect">
                      <a:avLst/>
                    </a:prstGeom>
                    <a:noFill/>
                    <a:ln>
                      <a:noFill/>
                    </a:ln>
                  </pic:spPr>
                </pic:pic>
              </a:graphicData>
            </a:graphic>
          </wp:inline>
        </w:drawing>
      </w:r>
    </w:p>
    <w:p w:rsidR="00D20E2E" w:rsidRPr="002053A0" w:rsidRDefault="00D20E2E" w:rsidP="00D20E2E">
      <w:pPr>
        <w:tabs>
          <w:tab w:val="left" w:pos="0"/>
        </w:tabs>
        <w:suppressAutoHyphens/>
        <w:jc w:val="both"/>
        <w:rPr>
          <w:rFonts w:asciiTheme="minorHAnsi" w:hAnsiTheme="minorHAnsi" w:cstheme="minorHAnsi"/>
          <w:sz w:val="22"/>
          <w:szCs w:val="22"/>
          <w:lang w:val="ro-RO"/>
        </w:rPr>
      </w:pPr>
    </w:p>
    <w:p w:rsidR="00D20E2E" w:rsidRPr="002053A0" w:rsidRDefault="00D20E2E" w:rsidP="00D20E2E">
      <w:pPr>
        <w:tabs>
          <w:tab w:val="left" w:pos="0"/>
        </w:tabs>
        <w:suppressAutoHyphens/>
        <w:jc w:val="both"/>
        <w:rPr>
          <w:rFonts w:asciiTheme="minorHAnsi" w:hAnsiTheme="minorHAnsi" w:cstheme="minorHAnsi"/>
          <w:sz w:val="22"/>
          <w:szCs w:val="22"/>
          <w:lang w:val="ro-RO"/>
        </w:rPr>
      </w:pPr>
      <w:r w:rsidRPr="002053A0">
        <w:rPr>
          <w:rFonts w:asciiTheme="minorHAnsi" w:hAnsiTheme="minorHAnsi" w:cstheme="minorHAnsi"/>
          <w:sz w:val="22"/>
          <w:szCs w:val="22"/>
          <w:lang w:val="ro-RO"/>
        </w:rPr>
        <w:t>Ex.:</w:t>
      </w:r>
    </w:p>
    <w:p w:rsidR="00D20E2E" w:rsidRPr="002053A0" w:rsidRDefault="00D20E2E" w:rsidP="00D20E2E">
      <w:pPr>
        <w:widowControl/>
        <w:ind w:left="1416"/>
        <w:rPr>
          <w:rFonts w:asciiTheme="minorHAnsi" w:hAnsiTheme="minorHAnsi" w:cstheme="minorHAnsi"/>
          <w:color w:val="231F20"/>
          <w:sz w:val="22"/>
          <w:szCs w:val="22"/>
          <w:lang w:val="en-US" w:eastAsia="en-US"/>
        </w:rPr>
      </w:pPr>
      <w:r w:rsidRPr="002053A0">
        <w:rPr>
          <w:rFonts w:asciiTheme="minorHAnsi" w:hAnsiTheme="minorHAnsi" w:cstheme="minorHAnsi"/>
          <w:color w:val="231F20"/>
          <w:sz w:val="22"/>
          <w:szCs w:val="22"/>
          <w:lang w:val="en-US" w:eastAsia="en-US"/>
        </w:rPr>
        <w:t>mov al,0F0h ; AL = 11110000b (-16)</w:t>
      </w:r>
    </w:p>
    <w:p w:rsidR="00D20E2E" w:rsidRPr="002053A0" w:rsidRDefault="00D20E2E" w:rsidP="00D20E2E">
      <w:pPr>
        <w:widowControl/>
        <w:ind w:left="1416"/>
        <w:rPr>
          <w:rFonts w:asciiTheme="minorHAnsi" w:hAnsiTheme="minorHAnsi" w:cstheme="minorHAnsi"/>
          <w:color w:val="231F20"/>
          <w:sz w:val="22"/>
          <w:szCs w:val="22"/>
          <w:lang w:val="en-US" w:eastAsia="en-US"/>
        </w:rPr>
      </w:pPr>
      <w:r w:rsidRPr="002053A0">
        <w:rPr>
          <w:rFonts w:asciiTheme="minorHAnsi" w:hAnsiTheme="minorHAnsi" w:cstheme="minorHAnsi"/>
          <w:color w:val="231F20"/>
          <w:sz w:val="22"/>
          <w:szCs w:val="22"/>
          <w:lang w:val="en-US" w:eastAsia="en-US"/>
        </w:rPr>
        <w:t>sar al,1 ; AL = 11111000b (-8), CF = 0</w:t>
      </w:r>
    </w:p>
    <w:p w:rsidR="00D20E2E" w:rsidRPr="002053A0" w:rsidRDefault="00D20E2E" w:rsidP="00D20E2E">
      <w:pPr>
        <w:widowControl/>
        <w:ind w:left="1416"/>
        <w:rPr>
          <w:rFonts w:asciiTheme="minorHAnsi" w:hAnsiTheme="minorHAnsi" w:cstheme="minorHAnsi"/>
          <w:i/>
          <w:iCs/>
          <w:color w:val="231F20"/>
          <w:sz w:val="22"/>
          <w:szCs w:val="22"/>
          <w:lang w:val="en-US" w:eastAsia="en-US"/>
        </w:rPr>
      </w:pPr>
    </w:p>
    <w:p w:rsidR="00D20E2E" w:rsidRPr="002053A0" w:rsidRDefault="00D20E2E" w:rsidP="00D20E2E">
      <w:pPr>
        <w:widowControl/>
        <w:ind w:left="1416"/>
        <w:rPr>
          <w:rFonts w:asciiTheme="minorHAnsi" w:hAnsiTheme="minorHAnsi" w:cstheme="minorHAnsi"/>
          <w:i/>
          <w:iCs/>
          <w:color w:val="231F20"/>
          <w:sz w:val="22"/>
          <w:szCs w:val="22"/>
          <w:lang w:val="en-US" w:eastAsia="en-US"/>
        </w:rPr>
      </w:pPr>
    </w:p>
    <w:p w:rsidR="00D20E2E" w:rsidRPr="002053A0" w:rsidRDefault="00D20E2E" w:rsidP="00D20E2E">
      <w:pPr>
        <w:widowControl/>
        <w:ind w:left="1416"/>
        <w:rPr>
          <w:rFonts w:asciiTheme="minorHAnsi" w:hAnsiTheme="minorHAnsi" w:cstheme="minorHAnsi"/>
          <w:color w:val="231F20"/>
          <w:sz w:val="22"/>
          <w:szCs w:val="22"/>
          <w:lang w:val="en-US" w:eastAsia="en-US"/>
        </w:rPr>
      </w:pPr>
      <w:r w:rsidRPr="002053A0">
        <w:rPr>
          <w:rFonts w:asciiTheme="minorHAnsi" w:hAnsiTheme="minorHAnsi" w:cstheme="minorHAnsi"/>
          <w:color w:val="231F20"/>
          <w:sz w:val="22"/>
          <w:szCs w:val="22"/>
          <w:lang w:val="en-US" w:eastAsia="en-US"/>
        </w:rPr>
        <w:t>mov dl,-128 ; DL = 10000000b</w:t>
      </w:r>
    </w:p>
    <w:p w:rsidR="00D20E2E" w:rsidRPr="002053A0" w:rsidRDefault="00D20E2E" w:rsidP="00D20E2E">
      <w:pPr>
        <w:tabs>
          <w:tab w:val="left" w:pos="0"/>
        </w:tabs>
        <w:suppressAutoHyphens/>
        <w:ind w:left="1416"/>
        <w:jc w:val="both"/>
        <w:rPr>
          <w:rFonts w:asciiTheme="minorHAnsi" w:hAnsiTheme="minorHAnsi" w:cstheme="minorHAnsi"/>
          <w:color w:val="231F20"/>
          <w:sz w:val="22"/>
          <w:szCs w:val="22"/>
          <w:lang w:val="en-US" w:eastAsia="en-US"/>
        </w:rPr>
      </w:pPr>
      <w:r w:rsidRPr="002053A0">
        <w:rPr>
          <w:rFonts w:asciiTheme="minorHAnsi" w:hAnsiTheme="minorHAnsi" w:cstheme="minorHAnsi"/>
          <w:color w:val="231F20"/>
          <w:sz w:val="22"/>
          <w:szCs w:val="22"/>
          <w:lang w:val="en-US" w:eastAsia="en-US"/>
        </w:rPr>
        <w:lastRenderedPageBreak/>
        <w:t>sar dl,3 ; DL = 11110000b</w:t>
      </w:r>
    </w:p>
    <w:p w:rsidR="00D20E2E" w:rsidRPr="002053A0" w:rsidRDefault="00D20E2E" w:rsidP="00D20E2E">
      <w:pPr>
        <w:tabs>
          <w:tab w:val="left" w:pos="0"/>
        </w:tabs>
        <w:suppressAutoHyphens/>
        <w:ind w:left="1416"/>
        <w:jc w:val="both"/>
        <w:rPr>
          <w:rFonts w:asciiTheme="minorHAnsi" w:hAnsiTheme="minorHAnsi" w:cstheme="minorHAnsi"/>
          <w:color w:val="231F20"/>
          <w:sz w:val="22"/>
          <w:szCs w:val="22"/>
          <w:lang w:val="en-US" w:eastAsia="en-US"/>
        </w:rPr>
      </w:pPr>
    </w:p>
    <w:p w:rsidR="00D20E2E" w:rsidRPr="002053A0" w:rsidRDefault="00D20E2E" w:rsidP="00D20E2E">
      <w:pPr>
        <w:widowControl/>
        <w:ind w:left="1416"/>
        <w:rPr>
          <w:rFonts w:asciiTheme="minorHAnsi" w:hAnsiTheme="minorHAnsi" w:cstheme="minorHAnsi"/>
          <w:color w:val="231F20"/>
          <w:sz w:val="22"/>
          <w:szCs w:val="22"/>
          <w:lang w:val="en-US" w:eastAsia="en-US"/>
        </w:rPr>
      </w:pPr>
      <w:r w:rsidRPr="002053A0">
        <w:rPr>
          <w:rFonts w:asciiTheme="minorHAnsi" w:hAnsiTheme="minorHAnsi" w:cstheme="minorHAnsi"/>
          <w:color w:val="231F20"/>
          <w:sz w:val="22"/>
          <w:szCs w:val="22"/>
          <w:lang w:val="en-US" w:eastAsia="en-US"/>
        </w:rPr>
        <w:t>mov ax,-128 ; EAX = ????FF80h</w:t>
      </w:r>
    </w:p>
    <w:p w:rsidR="00D20E2E" w:rsidRPr="002053A0" w:rsidRDefault="00D20E2E" w:rsidP="00D20E2E">
      <w:pPr>
        <w:widowControl/>
        <w:ind w:left="1416"/>
        <w:rPr>
          <w:rFonts w:asciiTheme="minorHAnsi" w:hAnsiTheme="minorHAnsi" w:cstheme="minorHAnsi"/>
          <w:color w:val="231F20"/>
          <w:sz w:val="22"/>
          <w:szCs w:val="22"/>
          <w:lang w:val="en-US" w:eastAsia="en-US"/>
        </w:rPr>
      </w:pPr>
      <w:r w:rsidRPr="002053A0">
        <w:rPr>
          <w:rFonts w:asciiTheme="minorHAnsi" w:hAnsiTheme="minorHAnsi" w:cstheme="minorHAnsi"/>
          <w:color w:val="231F20"/>
          <w:sz w:val="22"/>
          <w:szCs w:val="22"/>
          <w:lang w:val="en-US" w:eastAsia="en-US"/>
        </w:rPr>
        <w:t>shl eax,16 ; EAX = FF800000h</w:t>
      </w:r>
    </w:p>
    <w:p w:rsidR="00D20E2E" w:rsidRPr="002053A0" w:rsidRDefault="00D20E2E" w:rsidP="00D20E2E">
      <w:pPr>
        <w:tabs>
          <w:tab w:val="left" w:pos="0"/>
        </w:tabs>
        <w:suppressAutoHyphens/>
        <w:ind w:left="1416"/>
        <w:jc w:val="both"/>
        <w:rPr>
          <w:rFonts w:asciiTheme="minorHAnsi" w:hAnsiTheme="minorHAnsi" w:cstheme="minorHAnsi"/>
          <w:sz w:val="22"/>
          <w:szCs w:val="22"/>
          <w:lang w:val="ro-RO"/>
        </w:rPr>
      </w:pPr>
      <w:r w:rsidRPr="002053A0">
        <w:rPr>
          <w:rFonts w:asciiTheme="minorHAnsi" w:hAnsiTheme="minorHAnsi" w:cstheme="minorHAnsi"/>
          <w:color w:val="231F20"/>
          <w:sz w:val="22"/>
          <w:szCs w:val="22"/>
          <w:lang w:val="en-US" w:eastAsia="en-US"/>
        </w:rPr>
        <w:t>sar eax,16 ; EAX = FFFFFF80h</w:t>
      </w:r>
    </w:p>
    <w:p w:rsidR="00D20E2E" w:rsidRPr="002053A0" w:rsidRDefault="00D20E2E" w:rsidP="00D20E2E">
      <w:pPr>
        <w:ind w:firstLine="284"/>
        <w:jc w:val="center"/>
        <w:rPr>
          <w:rFonts w:asciiTheme="minorHAnsi" w:hAnsiTheme="minorHAnsi" w:cstheme="minorHAnsi"/>
          <w:sz w:val="22"/>
          <w:szCs w:val="22"/>
          <w:lang w:val="en-US"/>
        </w:rPr>
      </w:pPr>
    </w:p>
    <w:p w:rsidR="00D20E2E" w:rsidRPr="002053A0" w:rsidRDefault="00D20E2E" w:rsidP="00D20E2E">
      <w:pPr>
        <w:ind w:firstLine="284"/>
        <w:jc w:val="both"/>
        <w:rPr>
          <w:rFonts w:asciiTheme="minorHAnsi" w:hAnsiTheme="minorHAnsi" w:cstheme="minorHAnsi"/>
          <w:b/>
          <w:sz w:val="22"/>
          <w:szCs w:val="22"/>
          <w:lang w:val="en-US"/>
        </w:rPr>
      </w:pPr>
      <w:r w:rsidRPr="002053A0">
        <w:rPr>
          <w:rFonts w:asciiTheme="minorHAnsi" w:hAnsiTheme="minorHAnsi" w:cstheme="minorHAnsi"/>
          <w:b/>
          <w:sz w:val="22"/>
          <w:szCs w:val="22"/>
          <w:lang w:val="en-US"/>
        </w:rPr>
        <w:t xml:space="preserve"> </w:t>
      </w:r>
      <w:r w:rsidRPr="002053A0">
        <w:rPr>
          <w:rFonts w:asciiTheme="minorHAnsi" w:hAnsiTheme="minorHAnsi" w:cstheme="minorHAnsi"/>
          <w:b/>
          <w:i/>
          <w:sz w:val="22"/>
          <w:szCs w:val="22"/>
        </w:rPr>
        <w:t>Команды</w:t>
      </w:r>
      <w:r w:rsidRPr="002053A0">
        <w:rPr>
          <w:rFonts w:asciiTheme="minorHAnsi" w:hAnsiTheme="minorHAnsi" w:cstheme="minorHAnsi"/>
          <w:b/>
          <w:i/>
          <w:sz w:val="22"/>
          <w:szCs w:val="22"/>
          <w:lang w:val="en-US"/>
        </w:rPr>
        <w:t xml:space="preserve"> </w:t>
      </w:r>
      <w:r w:rsidRPr="002053A0">
        <w:rPr>
          <w:rFonts w:asciiTheme="minorHAnsi" w:hAnsiTheme="minorHAnsi" w:cstheme="minorHAnsi"/>
          <w:b/>
          <w:i/>
          <w:sz w:val="22"/>
          <w:szCs w:val="22"/>
        </w:rPr>
        <w:t>циклического</w:t>
      </w:r>
      <w:r w:rsidRPr="002053A0">
        <w:rPr>
          <w:rFonts w:asciiTheme="minorHAnsi" w:hAnsiTheme="minorHAnsi" w:cstheme="minorHAnsi"/>
          <w:b/>
          <w:i/>
          <w:sz w:val="22"/>
          <w:szCs w:val="22"/>
          <w:lang w:val="en-US"/>
        </w:rPr>
        <w:t xml:space="preserve"> </w:t>
      </w:r>
      <w:r w:rsidRPr="002053A0">
        <w:rPr>
          <w:rFonts w:asciiTheme="minorHAnsi" w:hAnsiTheme="minorHAnsi" w:cstheme="minorHAnsi"/>
          <w:b/>
          <w:i/>
          <w:sz w:val="22"/>
          <w:szCs w:val="22"/>
        </w:rPr>
        <w:t>сдвига</w:t>
      </w:r>
    </w:p>
    <w:p w:rsidR="00D20E2E" w:rsidRPr="002053A0" w:rsidRDefault="00D20E2E" w:rsidP="00D20E2E">
      <w:pPr>
        <w:ind w:left="284"/>
        <w:jc w:val="both"/>
        <w:rPr>
          <w:rFonts w:asciiTheme="minorHAnsi" w:hAnsiTheme="minorHAnsi" w:cstheme="minorHAnsi"/>
          <w:sz w:val="22"/>
          <w:szCs w:val="22"/>
        </w:rPr>
      </w:pPr>
      <w:r w:rsidRPr="002053A0">
        <w:rPr>
          <w:rFonts w:asciiTheme="minorHAnsi" w:hAnsiTheme="minorHAnsi" w:cstheme="minorHAnsi"/>
          <w:sz w:val="22"/>
          <w:szCs w:val="22"/>
        </w:rPr>
        <w:t xml:space="preserve">К командам </w:t>
      </w:r>
      <w:r w:rsidRPr="002053A0">
        <w:rPr>
          <w:rFonts w:asciiTheme="minorHAnsi" w:hAnsiTheme="minorHAnsi" w:cstheme="minorHAnsi"/>
          <w:i/>
          <w:iCs/>
          <w:sz w:val="22"/>
          <w:szCs w:val="22"/>
        </w:rPr>
        <w:t>циклического</w:t>
      </w:r>
      <w:r w:rsidRPr="002053A0">
        <w:rPr>
          <w:rFonts w:asciiTheme="minorHAnsi" w:hAnsiTheme="minorHAnsi" w:cstheme="minorHAnsi"/>
          <w:sz w:val="22"/>
          <w:szCs w:val="22"/>
        </w:rPr>
        <w:t xml:space="preserve"> сдвига относятся команды, сохраняющие значения сдвигаемых бит. </w:t>
      </w:r>
    </w:p>
    <w:p w:rsidR="00D20E2E" w:rsidRPr="002053A0" w:rsidRDefault="00D20E2E" w:rsidP="00D20E2E">
      <w:pPr>
        <w:ind w:firstLine="284"/>
        <w:jc w:val="both"/>
        <w:rPr>
          <w:rFonts w:asciiTheme="minorHAnsi" w:hAnsiTheme="minorHAnsi" w:cstheme="minorHAnsi"/>
          <w:sz w:val="22"/>
          <w:szCs w:val="22"/>
        </w:rPr>
      </w:pPr>
      <w:r w:rsidRPr="002053A0">
        <w:rPr>
          <w:rFonts w:asciiTheme="minorHAnsi" w:hAnsiTheme="minorHAnsi" w:cstheme="minorHAnsi"/>
          <w:b/>
          <w:bCs/>
          <w:sz w:val="22"/>
          <w:szCs w:val="22"/>
        </w:rPr>
        <w:t>rol</w:t>
      </w:r>
      <w:r w:rsidRPr="002053A0">
        <w:rPr>
          <w:rFonts w:asciiTheme="minorHAnsi" w:hAnsiTheme="minorHAnsi" w:cstheme="minorHAnsi"/>
          <w:sz w:val="22"/>
          <w:szCs w:val="22"/>
        </w:rPr>
        <w:t xml:space="preserve"> </w:t>
      </w:r>
      <w:r w:rsidRPr="002053A0">
        <w:rPr>
          <w:rFonts w:asciiTheme="minorHAnsi" w:hAnsiTheme="minorHAnsi" w:cstheme="minorHAnsi"/>
          <w:b/>
          <w:bCs/>
          <w:sz w:val="22"/>
          <w:szCs w:val="22"/>
        </w:rPr>
        <w:t xml:space="preserve">операнд,счетчик_сдвигов </w:t>
      </w:r>
      <w:r w:rsidRPr="002053A0">
        <w:rPr>
          <w:rFonts w:asciiTheme="minorHAnsi" w:hAnsiTheme="minorHAnsi" w:cstheme="minorHAnsi"/>
          <w:sz w:val="22"/>
          <w:szCs w:val="22"/>
        </w:rPr>
        <w:t xml:space="preserve">(Rotate Left) — циклический сдвиг влево. </w:t>
      </w:r>
      <w:r w:rsidRPr="002053A0">
        <w:rPr>
          <w:rFonts w:asciiTheme="minorHAnsi" w:hAnsiTheme="minorHAnsi" w:cstheme="minorHAnsi"/>
          <w:sz w:val="22"/>
          <w:szCs w:val="22"/>
        </w:rPr>
        <w:br/>
        <w:t xml:space="preserve">Содержимое операнда сдвигается влево на количество бит, определяемое операндом </w:t>
      </w:r>
      <w:r w:rsidRPr="002053A0">
        <w:rPr>
          <w:rFonts w:asciiTheme="minorHAnsi" w:hAnsiTheme="minorHAnsi" w:cstheme="minorHAnsi"/>
          <w:i/>
          <w:iCs/>
          <w:sz w:val="22"/>
          <w:szCs w:val="22"/>
        </w:rPr>
        <w:t>счетчик_сдвигов</w:t>
      </w:r>
      <w:r w:rsidRPr="002053A0">
        <w:rPr>
          <w:rFonts w:asciiTheme="minorHAnsi" w:hAnsiTheme="minorHAnsi" w:cstheme="minorHAnsi"/>
          <w:sz w:val="22"/>
          <w:szCs w:val="22"/>
        </w:rPr>
        <w:t xml:space="preserve">. Сдвигаемые влево биты записываются в тот же операнд справа. </w:t>
      </w:r>
    </w:p>
    <w:p w:rsidR="00D20E2E" w:rsidRPr="002053A0" w:rsidRDefault="00D20E2E" w:rsidP="00D20E2E">
      <w:pPr>
        <w:ind w:firstLine="284"/>
        <w:jc w:val="both"/>
        <w:rPr>
          <w:rFonts w:asciiTheme="minorHAnsi" w:hAnsiTheme="minorHAnsi" w:cstheme="minorHAnsi"/>
          <w:sz w:val="22"/>
          <w:szCs w:val="22"/>
        </w:rPr>
      </w:pPr>
    </w:p>
    <w:p w:rsidR="00D20E2E" w:rsidRPr="002053A0" w:rsidRDefault="00D20E2E" w:rsidP="00D20E2E">
      <w:pPr>
        <w:ind w:firstLine="284"/>
        <w:jc w:val="center"/>
        <w:rPr>
          <w:rFonts w:asciiTheme="minorHAnsi" w:hAnsiTheme="minorHAnsi" w:cstheme="minorHAnsi"/>
          <w:sz w:val="22"/>
          <w:szCs w:val="22"/>
          <w:lang w:val="ro-RO"/>
        </w:rPr>
      </w:pPr>
      <w:r w:rsidRPr="002053A0">
        <w:rPr>
          <w:rFonts w:asciiTheme="minorHAnsi" w:hAnsiTheme="minorHAnsi" w:cstheme="minorHAnsi"/>
          <w:noProof/>
          <w:sz w:val="22"/>
          <w:szCs w:val="22"/>
        </w:rPr>
        <w:drawing>
          <wp:inline distT="0" distB="0" distL="0" distR="0">
            <wp:extent cx="3181985" cy="526415"/>
            <wp:effectExtent l="0" t="0" r="0" b="698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181985" cy="526415"/>
                    </a:xfrm>
                    <a:prstGeom prst="rect">
                      <a:avLst/>
                    </a:prstGeom>
                    <a:noFill/>
                    <a:ln>
                      <a:noFill/>
                    </a:ln>
                  </pic:spPr>
                </pic:pic>
              </a:graphicData>
            </a:graphic>
          </wp:inline>
        </w:drawing>
      </w:r>
    </w:p>
    <w:p w:rsidR="00D20E2E" w:rsidRPr="002053A0" w:rsidRDefault="00D20E2E" w:rsidP="00D20E2E">
      <w:pPr>
        <w:ind w:firstLine="284"/>
        <w:jc w:val="center"/>
        <w:rPr>
          <w:rFonts w:asciiTheme="minorHAnsi" w:hAnsiTheme="minorHAnsi" w:cstheme="minorHAnsi"/>
          <w:sz w:val="22"/>
          <w:szCs w:val="22"/>
          <w:lang w:val="ro-RO"/>
        </w:rPr>
      </w:pPr>
    </w:p>
    <w:p w:rsidR="00D20E2E" w:rsidRPr="002053A0" w:rsidRDefault="00D20E2E" w:rsidP="00D20E2E">
      <w:pPr>
        <w:widowControl/>
        <w:ind w:left="1416"/>
        <w:rPr>
          <w:rFonts w:asciiTheme="minorHAnsi" w:hAnsiTheme="minorHAnsi" w:cstheme="minorHAnsi"/>
          <w:color w:val="231F20"/>
          <w:sz w:val="22"/>
          <w:szCs w:val="22"/>
          <w:lang w:val="en-US" w:eastAsia="en-US"/>
        </w:rPr>
      </w:pPr>
      <w:r w:rsidRPr="002053A0">
        <w:rPr>
          <w:rFonts w:asciiTheme="minorHAnsi" w:hAnsiTheme="minorHAnsi" w:cstheme="minorHAnsi"/>
          <w:color w:val="231F20"/>
          <w:sz w:val="22"/>
          <w:szCs w:val="22"/>
          <w:lang w:val="en-US" w:eastAsia="en-US"/>
        </w:rPr>
        <w:t>mov al,40h ; AL = 01000000b</w:t>
      </w:r>
    </w:p>
    <w:p w:rsidR="00D20E2E" w:rsidRPr="002053A0" w:rsidRDefault="00D20E2E" w:rsidP="00D20E2E">
      <w:pPr>
        <w:widowControl/>
        <w:ind w:left="1416"/>
        <w:rPr>
          <w:rFonts w:asciiTheme="minorHAnsi" w:hAnsiTheme="minorHAnsi" w:cstheme="minorHAnsi"/>
          <w:color w:val="231F20"/>
          <w:sz w:val="22"/>
          <w:szCs w:val="22"/>
          <w:lang w:val="en-US" w:eastAsia="en-US"/>
        </w:rPr>
      </w:pPr>
      <w:r w:rsidRPr="002053A0">
        <w:rPr>
          <w:rFonts w:asciiTheme="minorHAnsi" w:hAnsiTheme="minorHAnsi" w:cstheme="minorHAnsi"/>
          <w:color w:val="231F20"/>
          <w:sz w:val="22"/>
          <w:szCs w:val="22"/>
          <w:lang w:val="en-US" w:eastAsia="en-US"/>
        </w:rPr>
        <w:t>rol al,1 ; AL = 10000000b, CF = 0</w:t>
      </w:r>
    </w:p>
    <w:p w:rsidR="00D20E2E" w:rsidRPr="002053A0" w:rsidRDefault="00D20E2E" w:rsidP="00D20E2E">
      <w:pPr>
        <w:widowControl/>
        <w:ind w:left="1416"/>
        <w:rPr>
          <w:rFonts w:asciiTheme="minorHAnsi" w:hAnsiTheme="minorHAnsi" w:cstheme="minorHAnsi"/>
          <w:color w:val="231F20"/>
          <w:sz w:val="22"/>
          <w:szCs w:val="22"/>
          <w:lang w:val="en-US" w:eastAsia="en-US"/>
        </w:rPr>
      </w:pPr>
      <w:r w:rsidRPr="002053A0">
        <w:rPr>
          <w:rFonts w:asciiTheme="minorHAnsi" w:hAnsiTheme="minorHAnsi" w:cstheme="minorHAnsi"/>
          <w:color w:val="231F20"/>
          <w:sz w:val="22"/>
          <w:szCs w:val="22"/>
          <w:lang w:val="en-US" w:eastAsia="en-US"/>
        </w:rPr>
        <w:t>rol al,1 ; AL = 00000001b, CF = 1</w:t>
      </w:r>
    </w:p>
    <w:p w:rsidR="00D20E2E" w:rsidRPr="002053A0" w:rsidRDefault="00D20E2E" w:rsidP="00D20E2E">
      <w:pPr>
        <w:tabs>
          <w:tab w:val="left" w:pos="0"/>
        </w:tabs>
        <w:suppressAutoHyphens/>
        <w:ind w:left="1416"/>
        <w:jc w:val="both"/>
        <w:rPr>
          <w:rFonts w:asciiTheme="minorHAnsi" w:hAnsiTheme="minorHAnsi" w:cstheme="minorHAnsi"/>
          <w:sz w:val="22"/>
          <w:szCs w:val="22"/>
          <w:lang w:val="ro-RO"/>
        </w:rPr>
      </w:pPr>
      <w:r w:rsidRPr="002053A0">
        <w:rPr>
          <w:rFonts w:asciiTheme="minorHAnsi" w:hAnsiTheme="minorHAnsi" w:cstheme="minorHAnsi"/>
          <w:color w:val="231F20"/>
          <w:sz w:val="22"/>
          <w:szCs w:val="22"/>
          <w:lang w:val="en-US" w:eastAsia="en-US"/>
        </w:rPr>
        <w:t>rol al,1 ; AL = 00000010b, CF = 0</w:t>
      </w:r>
    </w:p>
    <w:p w:rsidR="00D20E2E" w:rsidRPr="002053A0" w:rsidRDefault="00D20E2E" w:rsidP="00D20E2E">
      <w:pPr>
        <w:ind w:firstLine="284"/>
        <w:jc w:val="center"/>
        <w:rPr>
          <w:rFonts w:asciiTheme="minorHAnsi" w:hAnsiTheme="minorHAnsi" w:cstheme="minorHAnsi"/>
          <w:sz w:val="22"/>
          <w:szCs w:val="22"/>
          <w:lang w:val="ro-RO"/>
        </w:rPr>
      </w:pPr>
    </w:p>
    <w:p w:rsidR="00D20E2E" w:rsidRPr="002053A0" w:rsidRDefault="00D20E2E" w:rsidP="00D20E2E">
      <w:pPr>
        <w:ind w:firstLine="284"/>
        <w:jc w:val="both"/>
        <w:rPr>
          <w:rFonts w:asciiTheme="minorHAnsi" w:hAnsiTheme="minorHAnsi" w:cstheme="minorHAnsi"/>
          <w:sz w:val="22"/>
          <w:szCs w:val="22"/>
        </w:rPr>
      </w:pPr>
      <w:r w:rsidRPr="002053A0">
        <w:rPr>
          <w:rFonts w:asciiTheme="minorHAnsi" w:hAnsiTheme="minorHAnsi" w:cstheme="minorHAnsi"/>
          <w:b/>
          <w:bCs/>
          <w:sz w:val="22"/>
          <w:szCs w:val="22"/>
          <w:lang w:val="ro-RO"/>
        </w:rPr>
        <w:t>ror</w:t>
      </w:r>
      <w:r w:rsidRPr="002053A0">
        <w:rPr>
          <w:rFonts w:asciiTheme="minorHAnsi" w:hAnsiTheme="minorHAnsi" w:cstheme="minorHAnsi"/>
          <w:sz w:val="22"/>
          <w:szCs w:val="22"/>
          <w:lang w:val="ro-RO"/>
        </w:rPr>
        <w:t xml:space="preserve"> </w:t>
      </w:r>
      <w:r w:rsidRPr="002053A0">
        <w:rPr>
          <w:rFonts w:asciiTheme="minorHAnsi" w:hAnsiTheme="minorHAnsi" w:cstheme="minorHAnsi"/>
          <w:b/>
          <w:bCs/>
          <w:sz w:val="22"/>
          <w:szCs w:val="22"/>
          <w:lang w:val="ro-RO"/>
        </w:rPr>
        <w:t xml:space="preserve">операнд,счетчик_сдвигов </w:t>
      </w:r>
      <w:r w:rsidRPr="002053A0">
        <w:rPr>
          <w:rFonts w:asciiTheme="minorHAnsi" w:hAnsiTheme="minorHAnsi" w:cstheme="minorHAnsi"/>
          <w:sz w:val="22"/>
          <w:szCs w:val="22"/>
          <w:lang w:val="ro-RO"/>
        </w:rPr>
        <w:t xml:space="preserve">(Rotate Right) — циклический сдвиг вправо. </w:t>
      </w:r>
      <w:r w:rsidRPr="002053A0">
        <w:rPr>
          <w:rFonts w:asciiTheme="minorHAnsi" w:hAnsiTheme="minorHAnsi" w:cstheme="minorHAnsi"/>
          <w:sz w:val="22"/>
          <w:szCs w:val="22"/>
          <w:lang w:val="ro-RO"/>
        </w:rPr>
        <w:br/>
      </w:r>
      <w:r w:rsidRPr="002053A0">
        <w:rPr>
          <w:rFonts w:asciiTheme="minorHAnsi" w:hAnsiTheme="minorHAnsi" w:cstheme="minorHAnsi"/>
          <w:sz w:val="22"/>
          <w:szCs w:val="22"/>
        </w:rPr>
        <w:t xml:space="preserve">Содержимое операнда сдвигается вправо на количество бит, определяемое операндом </w:t>
      </w:r>
      <w:r w:rsidRPr="002053A0">
        <w:rPr>
          <w:rFonts w:asciiTheme="minorHAnsi" w:hAnsiTheme="minorHAnsi" w:cstheme="minorHAnsi"/>
          <w:i/>
          <w:iCs/>
          <w:sz w:val="22"/>
          <w:szCs w:val="22"/>
        </w:rPr>
        <w:t>счетчик_сдвигов</w:t>
      </w:r>
      <w:r w:rsidRPr="002053A0">
        <w:rPr>
          <w:rFonts w:asciiTheme="minorHAnsi" w:hAnsiTheme="minorHAnsi" w:cstheme="minorHAnsi"/>
          <w:sz w:val="22"/>
          <w:szCs w:val="22"/>
          <w:lang w:val="ro-RO"/>
        </w:rPr>
        <w:t xml:space="preserve"> (0-255 </w:t>
      </w:r>
      <w:r w:rsidRPr="002053A0">
        <w:rPr>
          <w:rFonts w:asciiTheme="minorHAnsi" w:hAnsiTheme="minorHAnsi" w:cstheme="minorHAnsi"/>
          <w:sz w:val="22"/>
          <w:szCs w:val="22"/>
        </w:rPr>
        <w:t>или содержимое регистра</w:t>
      </w:r>
      <w:r w:rsidRPr="002053A0">
        <w:rPr>
          <w:rFonts w:asciiTheme="minorHAnsi" w:hAnsiTheme="minorHAnsi" w:cstheme="minorHAnsi"/>
          <w:sz w:val="22"/>
          <w:szCs w:val="22"/>
          <w:lang w:val="ro-RO"/>
        </w:rPr>
        <w:t xml:space="preserve"> CL).</w:t>
      </w:r>
      <w:r w:rsidRPr="002053A0">
        <w:rPr>
          <w:rFonts w:asciiTheme="minorHAnsi" w:hAnsiTheme="minorHAnsi" w:cstheme="minorHAnsi"/>
          <w:sz w:val="22"/>
          <w:szCs w:val="22"/>
        </w:rPr>
        <w:t xml:space="preserve"> Сдвигаемые вправо биты записываются в тот же операнд слева. </w:t>
      </w:r>
    </w:p>
    <w:p w:rsidR="00D20E2E" w:rsidRPr="002053A0" w:rsidRDefault="00D20E2E" w:rsidP="00D20E2E">
      <w:pPr>
        <w:ind w:firstLine="284"/>
        <w:jc w:val="both"/>
        <w:rPr>
          <w:rFonts w:asciiTheme="minorHAnsi" w:hAnsiTheme="minorHAnsi" w:cstheme="minorHAnsi"/>
          <w:sz w:val="22"/>
          <w:szCs w:val="22"/>
        </w:rPr>
      </w:pPr>
    </w:p>
    <w:p w:rsidR="00D20E2E" w:rsidRPr="002053A0" w:rsidRDefault="00D20E2E" w:rsidP="00D20E2E">
      <w:pPr>
        <w:ind w:firstLine="284"/>
        <w:jc w:val="center"/>
        <w:rPr>
          <w:rFonts w:asciiTheme="minorHAnsi" w:hAnsiTheme="minorHAnsi" w:cstheme="minorHAnsi"/>
          <w:sz w:val="22"/>
          <w:szCs w:val="22"/>
          <w:lang w:val="ro-RO"/>
        </w:rPr>
      </w:pPr>
      <w:r w:rsidRPr="002053A0">
        <w:rPr>
          <w:rFonts w:asciiTheme="minorHAnsi" w:hAnsiTheme="minorHAnsi" w:cstheme="minorHAnsi"/>
          <w:noProof/>
          <w:sz w:val="22"/>
          <w:szCs w:val="22"/>
        </w:rPr>
        <w:drawing>
          <wp:inline distT="0" distB="0" distL="0" distR="0">
            <wp:extent cx="2999105" cy="563245"/>
            <wp:effectExtent l="0" t="0" r="0" b="825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999105" cy="563245"/>
                    </a:xfrm>
                    <a:prstGeom prst="rect">
                      <a:avLst/>
                    </a:prstGeom>
                    <a:noFill/>
                    <a:ln>
                      <a:noFill/>
                    </a:ln>
                  </pic:spPr>
                </pic:pic>
              </a:graphicData>
            </a:graphic>
          </wp:inline>
        </w:drawing>
      </w:r>
    </w:p>
    <w:p w:rsidR="00D20E2E" w:rsidRPr="002053A0" w:rsidRDefault="00D20E2E" w:rsidP="00D20E2E">
      <w:pPr>
        <w:ind w:firstLine="284"/>
        <w:jc w:val="center"/>
        <w:rPr>
          <w:rFonts w:asciiTheme="minorHAnsi" w:hAnsiTheme="minorHAnsi" w:cstheme="minorHAnsi"/>
          <w:sz w:val="22"/>
          <w:szCs w:val="22"/>
          <w:lang w:val="ro-RO"/>
        </w:rPr>
      </w:pPr>
    </w:p>
    <w:p w:rsidR="00D20E2E" w:rsidRPr="002053A0" w:rsidRDefault="00D20E2E" w:rsidP="00D20E2E">
      <w:pPr>
        <w:widowControl/>
        <w:ind w:left="1416"/>
        <w:rPr>
          <w:rFonts w:asciiTheme="minorHAnsi" w:hAnsiTheme="minorHAnsi" w:cstheme="minorHAnsi"/>
          <w:color w:val="231F20"/>
          <w:sz w:val="22"/>
          <w:szCs w:val="22"/>
          <w:lang w:val="en-US" w:eastAsia="en-US"/>
        </w:rPr>
      </w:pPr>
      <w:r w:rsidRPr="002053A0">
        <w:rPr>
          <w:rFonts w:asciiTheme="minorHAnsi" w:hAnsiTheme="minorHAnsi" w:cstheme="minorHAnsi"/>
          <w:color w:val="231F20"/>
          <w:sz w:val="22"/>
          <w:szCs w:val="22"/>
          <w:lang w:val="en-US" w:eastAsia="en-US"/>
        </w:rPr>
        <w:t>mov al,01h ; AL = 00000001b</w:t>
      </w:r>
    </w:p>
    <w:p w:rsidR="00D20E2E" w:rsidRPr="002053A0" w:rsidRDefault="00D20E2E" w:rsidP="00D20E2E">
      <w:pPr>
        <w:widowControl/>
        <w:ind w:left="1416"/>
        <w:rPr>
          <w:rFonts w:asciiTheme="minorHAnsi" w:hAnsiTheme="minorHAnsi" w:cstheme="minorHAnsi"/>
          <w:color w:val="231F20"/>
          <w:sz w:val="22"/>
          <w:szCs w:val="22"/>
          <w:lang w:val="en-US" w:eastAsia="en-US"/>
        </w:rPr>
      </w:pPr>
      <w:r w:rsidRPr="002053A0">
        <w:rPr>
          <w:rFonts w:asciiTheme="minorHAnsi" w:hAnsiTheme="minorHAnsi" w:cstheme="minorHAnsi"/>
          <w:color w:val="231F20"/>
          <w:sz w:val="22"/>
          <w:szCs w:val="22"/>
          <w:lang w:val="en-US" w:eastAsia="en-US"/>
        </w:rPr>
        <w:t>ror al,1 ; AL = 10000000b, CF = 1</w:t>
      </w:r>
    </w:p>
    <w:p w:rsidR="00D20E2E" w:rsidRPr="002053A0" w:rsidRDefault="00D20E2E" w:rsidP="00D20E2E">
      <w:pPr>
        <w:widowControl/>
        <w:ind w:left="1416"/>
        <w:rPr>
          <w:rFonts w:asciiTheme="minorHAnsi" w:hAnsiTheme="minorHAnsi" w:cstheme="minorHAnsi"/>
          <w:color w:val="231F20"/>
          <w:sz w:val="22"/>
          <w:szCs w:val="22"/>
          <w:lang w:val="en-US" w:eastAsia="en-US"/>
        </w:rPr>
      </w:pPr>
      <w:r w:rsidRPr="002053A0">
        <w:rPr>
          <w:rFonts w:asciiTheme="minorHAnsi" w:hAnsiTheme="minorHAnsi" w:cstheme="minorHAnsi"/>
          <w:color w:val="231F20"/>
          <w:sz w:val="22"/>
          <w:szCs w:val="22"/>
          <w:lang w:val="en-US" w:eastAsia="en-US"/>
        </w:rPr>
        <w:t>ror al,1 ; AL = 01000000b, CF = 0</w:t>
      </w:r>
    </w:p>
    <w:p w:rsidR="00D20E2E" w:rsidRPr="002053A0" w:rsidRDefault="00D20E2E" w:rsidP="00D20E2E">
      <w:pPr>
        <w:widowControl/>
        <w:ind w:left="1416"/>
        <w:rPr>
          <w:rFonts w:asciiTheme="minorHAnsi" w:hAnsiTheme="minorHAnsi" w:cstheme="minorHAnsi"/>
          <w:i/>
          <w:iCs/>
          <w:color w:val="231F20"/>
          <w:sz w:val="22"/>
          <w:szCs w:val="22"/>
          <w:lang w:val="en-US" w:eastAsia="en-US"/>
        </w:rPr>
      </w:pPr>
    </w:p>
    <w:p w:rsidR="00D20E2E" w:rsidRPr="002053A0" w:rsidRDefault="00D20E2E" w:rsidP="00D20E2E">
      <w:pPr>
        <w:widowControl/>
        <w:ind w:left="1416"/>
        <w:rPr>
          <w:rFonts w:asciiTheme="minorHAnsi" w:hAnsiTheme="minorHAnsi" w:cstheme="minorHAnsi"/>
          <w:color w:val="231F20"/>
          <w:sz w:val="22"/>
          <w:szCs w:val="22"/>
          <w:lang w:val="en-US" w:eastAsia="en-US"/>
        </w:rPr>
      </w:pPr>
      <w:r w:rsidRPr="002053A0">
        <w:rPr>
          <w:rFonts w:asciiTheme="minorHAnsi" w:hAnsiTheme="minorHAnsi" w:cstheme="minorHAnsi"/>
          <w:color w:val="231F20"/>
          <w:sz w:val="22"/>
          <w:szCs w:val="22"/>
          <w:lang w:val="en-US" w:eastAsia="en-US"/>
        </w:rPr>
        <w:t>mov al,00000100b</w:t>
      </w:r>
    </w:p>
    <w:p w:rsidR="00D20E2E" w:rsidRPr="002053A0" w:rsidRDefault="00D20E2E" w:rsidP="00D20E2E">
      <w:pPr>
        <w:tabs>
          <w:tab w:val="left" w:pos="0"/>
        </w:tabs>
        <w:suppressAutoHyphens/>
        <w:ind w:left="1416"/>
        <w:jc w:val="both"/>
        <w:rPr>
          <w:rFonts w:asciiTheme="minorHAnsi" w:hAnsiTheme="minorHAnsi" w:cstheme="minorHAnsi"/>
          <w:sz w:val="22"/>
          <w:szCs w:val="22"/>
          <w:lang w:val="ro-RO"/>
        </w:rPr>
      </w:pPr>
      <w:r w:rsidRPr="002053A0">
        <w:rPr>
          <w:rFonts w:asciiTheme="minorHAnsi" w:hAnsiTheme="minorHAnsi" w:cstheme="minorHAnsi"/>
          <w:color w:val="231F20"/>
          <w:sz w:val="22"/>
          <w:szCs w:val="22"/>
          <w:lang w:val="en-US" w:eastAsia="en-US"/>
        </w:rPr>
        <w:t>ror al,3 ; AL = 10000000b, CF = 1</w:t>
      </w:r>
    </w:p>
    <w:p w:rsidR="00D20E2E" w:rsidRPr="002053A0" w:rsidRDefault="00D20E2E" w:rsidP="00D20E2E">
      <w:pPr>
        <w:ind w:firstLine="284"/>
        <w:jc w:val="center"/>
        <w:rPr>
          <w:rFonts w:asciiTheme="minorHAnsi" w:hAnsiTheme="minorHAnsi" w:cstheme="minorHAnsi"/>
          <w:sz w:val="22"/>
          <w:szCs w:val="22"/>
          <w:lang w:val="ro-RO"/>
        </w:rPr>
      </w:pPr>
    </w:p>
    <w:p w:rsidR="00D20E2E" w:rsidRPr="002053A0" w:rsidRDefault="00D20E2E" w:rsidP="00D20E2E">
      <w:pPr>
        <w:ind w:firstLine="284"/>
        <w:jc w:val="both"/>
        <w:rPr>
          <w:rFonts w:asciiTheme="minorHAnsi" w:hAnsiTheme="minorHAnsi" w:cstheme="minorHAnsi"/>
          <w:sz w:val="22"/>
          <w:szCs w:val="22"/>
        </w:rPr>
      </w:pPr>
      <w:r w:rsidRPr="002053A0">
        <w:rPr>
          <w:rFonts w:asciiTheme="minorHAnsi" w:hAnsiTheme="minorHAnsi" w:cstheme="minorHAnsi"/>
          <w:sz w:val="22"/>
          <w:szCs w:val="22"/>
        </w:rPr>
        <w:t>Команды  циклического сдвига в процессе своей работы осуществляют следующее: циклически сдвигаемый бит не только вдвигается в операнд с другого конца, но и одновременно его значение становиться значением флага cf.</w:t>
      </w:r>
    </w:p>
    <w:p w:rsidR="00D20E2E" w:rsidRPr="002053A0" w:rsidRDefault="00D20E2E" w:rsidP="00D20E2E">
      <w:pPr>
        <w:ind w:firstLine="284"/>
        <w:jc w:val="both"/>
        <w:rPr>
          <w:rFonts w:asciiTheme="minorHAnsi" w:hAnsiTheme="minorHAnsi" w:cstheme="minorHAnsi"/>
          <w:sz w:val="22"/>
          <w:szCs w:val="22"/>
        </w:rPr>
      </w:pPr>
    </w:p>
    <w:p w:rsidR="00D20E2E" w:rsidRPr="002053A0" w:rsidRDefault="00D20E2E" w:rsidP="00D20E2E">
      <w:pPr>
        <w:ind w:firstLine="284"/>
        <w:jc w:val="both"/>
        <w:rPr>
          <w:rFonts w:asciiTheme="minorHAnsi" w:hAnsiTheme="minorHAnsi" w:cstheme="minorHAnsi"/>
          <w:sz w:val="22"/>
          <w:szCs w:val="22"/>
        </w:rPr>
      </w:pPr>
      <w:r w:rsidRPr="002053A0">
        <w:rPr>
          <w:rFonts w:asciiTheme="minorHAnsi" w:hAnsiTheme="minorHAnsi" w:cstheme="minorHAnsi"/>
          <w:sz w:val="22"/>
          <w:szCs w:val="22"/>
        </w:rPr>
        <w:t xml:space="preserve"> Команды циклического сдвига </w:t>
      </w:r>
      <w:r w:rsidRPr="002053A0">
        <w:rPr>
          <w:rFonts w:asciiTheme="minorHAnsi" w:hAnsiTheme="minorHAnsi" w:cstheme="minorHAnsi"/>
          <w:i/>
          <w:iCs/>
          <w:sz w:val="22"/>
          <w:szCs w:val="22"/>
        </w:rPr>
        <w:t>через флаг переноса cf</w:t>
      </w:r>
      <w:r w:rsidRPr="002053A0">
        <w:rPr>
          <w:rFonts w:asciiTheme="minorHAnsi" w:hAnsiTheme="minorHAnsi" w:cstheme="minorHAnsi"/>
          <w:sz w:val="22"/>
          <w:szCs w:val="22"/>
        </w:rPr>
        <w:t xml:space="preserve"> отличаются от команд простого циклического сдвига тем, что сдвигаемый бит не сразу попадает в операнд с другого его конца, а записывается сначала в флаг переноса cf. </w:t>
      </w:r>
      <w:r w:rsidRPr="002053A0">
        <w:rPr>
          <w:rFonts w:asciiTheme="minorHAnsi" w:hAnsiTheme="minorHAnsi" w:cstheme="minorHAnsi"/>
          <w:i/>
          <w:iCs/>
          <w:sz w:val="22"/>
          <w:szCs w:val="22"/>
        </w:rPr>
        <w:t>Лишь следующее исполнение данной команды сдвига (при условии, что она выполняется в цикле) приводит к помещению выдвинутого ранее бита с другого конца операнда</w:t>
      </w:r>
      <w:r w:rsidRPr="002053A0">
        <w:rPr>
          <w:rFonts w:asciiTheme="minorHAnsi" w:hAnsiTheme="minorHAnsi" w:cstheme="minorHAnsi"/>
          <w:sz w:val="22"/>
          <w:szCs w:val="22"/>
        </w:rPr>
        <w:t xml:space="preserve">. </w:t>
      </w:r>
    </w:p>
    <w:p w:rsidR="00D20E2E" w:rsidRPr="002053A0" w:rsidRDefault="00D20E2E" w:rsidP="00D20E2E">
      <w:pPr>
        <w:ind w:firstLine="284"/>
        <w:jc w:val="both"/>
        <w:rPr>
          <w:rFonts w:asciiTheme="minorHAnsi" w:hAnsiTheme="minorHAnsi" w:cstheme="minorHAnsi"/>
          <w:sz w:val="22"/>
          <w:szCs w:val="22"/>
        </w:rPr>
      </w:pPr>
    </w:p>
    <w:p w:rsidR="00D20E2E" w:rsidRPr="002053A0" w:rsidRDefault="00D20E2E" w:rsidP="00D20E2E">
      <w:pPr>
        <w:ind w:firstLine="284"/>
        <w:jc w:val="both"/>
        <w:rPr>
          <w:rFonts w:asciiTheme="minorHAnsi" w:hAnsiTheme="minorHAnsi" w:cstheme="minorHAnsi"/>
          <w:sz w:val="22"/>
          <w:szCs w:val="22"/>
        </w:rPr>
      </w:pPr>
      <w:r w:rsidRPr="002053A0">
        <w:rPr>
          <w:rFonts w:asciiTheme="minorHAnsi" w:hAnsiTheme="minorHAnsi" w:cstheme="minorHAnsi"/>
          <w:sz w:val="22"/>
          <w:szCs w:val="22"/>
        </w:rPr>
        <w:t xml:space="preserve">К командам циклического сдвига </w:t>
      </w:r>
      <w:r w:rsidRPr="002053A0">
        <w:rPr>
          <w:rFonts w:asciiTheme="minorHAnsi" w:hAnsiTheme="minorHAnsi" w:cstheme="minorHAnsi"/>
          <w:i/>
          <w:iCs/>
          <w:sz w:val="22"/>
          <w:szCs w:val="22"/>
        </w:rPr>
        <w:t>через флаг переноса cf</w:t>
      </w:r>
      <w:r w:rsidRPr="002053A0">
        <w:rPr>
          <w:rFonts w:asciiTheme="minorHAnsi" w:hAnsiTheme="minorHAnsi" w:cstheme="minorHAnsi"/>
          <w:sz w:val="22"/>
          <w:szCs w:val="22"/>
        </w:rPr>
        <w:t xml:space="preserve"> относятся следующие: </w:t>
      </w:r>
    </w:p>
    <w:p w:rsidR="00D20E2E" w:rsidRPr="002053A0" w:rsidRDefault="00D20E2E" w:rsidP="00D20E2E">
      <w:pPr>
        <w:ind w:firstLine="284"/>
        <w:jc w:val="both"/>
        <w:rPr>
          <w:rFonts w:asciiTheme="minorHAnsi" w:hAnsiTheme="minorHAnsi" w:cstheme="minorHAnsi"/>
          <w:sz w:val="22"/>
          <w:szCs w:val="22"/>
        </w:rPr>
      </w:pPr>
      <w:r w:rsidRPr="002053A0">
        <w:rPr>
          <w:rFonts w:asciiTheme="minorHAnsi" w:hAnsiTheme="minorHAnsi" w:cstheme="minorHAnsi"/>
          <w:b/>
          <w:bCs/>
          <w:sz w:val="22"/>
          <w:szCs w:val="22"/>
        </w:rPr>
        <w:t>rcl</w:t>
      </w:r>
      <w:r w:rsidRPr="002053A0">
        <w:rPr>
          <w:rFonts w:asciiTheme="minorHAnsi" w:hAnsiTheme="minorHAnsi" w:cstheme="minorHAnsi"/>
          <w:sz w:val="22"/>
          <w:szCs w:val="22"/>
        </w:rPr>
        <w:t xml:space="preserve"> </w:t>
      </w:r>
      <w:r w:rsidRPr="002053A0">
        <w:rPr>
          <w:rFonts w:asciiTheme="minorHAnsi" w:hAnsiTheme="minorHAnsi" w:cstheme="minorHAnsi"/>
          <w:b/>
          <w:bCs/>
          <w:sz w:val="22"/>
          <w:szCs w:val="22"/>
        </w:rPr>
        <w:t xml:space="preserve">операнд,счетчик_сдвигов </w:t>
      </w:r>
      <w:r w:rsidRPr="002053A0">
        <w:rPr>
          <w:rFonts w:asciiTheme="minorHAnsi" w:hAnsiTheme="minorHAnsi" w:cstheme="minorHAnsi"/>
          <w:sz w:val="22"/>
          <w:szCs w:val="22"/>
        </w:rPr>
        <w:t xml:space="preserve">(Rotate through Carry Left) — циклический сдвиг влево через перенос. Содержимое операнда сдвигается влево на количество бит, определяемое операндом </w:t>
      </w:r>
      <w:r w:rsidRPr="002053A0">
        <w:rPr>
          <w:rFonts w:asciiTheme="minorHAnsi" w:hAnsiTheme="minorHAnsi" w:cstheme="minorHAnsi"/>
          <w:i/>
          <w:iCs/>
          <w:sz w:val="22"/>
          <w:szCs w:val="22"/>
        </w:rPr>
        <w:t>счетчик_сдвигов</w:t>
      </w:r>
      <w:r w:rsidRPr="002053A0">
        <w:rPr>
          <w:rFonts w:asciiTheme="minorHAnsi" w:hAnsiTheme="minorHAnsi" w:cstheme="minorHAnsi"/>
          <w:sz w:val="22"/>
          <w:szCs w:val="22"/>
        </w:rPr>
        <w:t xml:space="preserve"> </w:t>
      </w:r>
      <w:r w:rsidRPr="002053A0">
        <w:rPr>
          <w:rFonts w:asciiTheme="minorHAnsi" w:hAnsiTheme="minorHAnsi" w:cstheme="minorHAnsi"/>
          <w:sz w:val="22"/>
          <w:szCs w:val="22"/>
          <w:lang w:val="ro-RO"/>
        </w:rPr>
        <w:t xml:space="preserve">(0-255 </w:t>
      </w:r>
      <w:r w:rsidRPr="002053A0">
        <w:rPr>
          <w:rFonts w:asciiTheme="minorHAnsi" w:hAnsiTheme="minorHAnsi" w:cstheme="minorHAnsi"/>
          <w:sz w:val="22"/>
          <w:szCs w:val="22"/>
        </w:rPr>
        <w:t>или содержимое регистра</w:t>
      </w:r>
      <w:r w:rsidRPr="002053A0">
        <w:rPr>
          <w:rFonts w:asciiTheme="minorHAnsi" w:hAnsiTheme="minorHAnsi" w:cstheme="minorHAnsi"/>
          <w:sz w:val="22"/>
          <w:szCs w:val="22"/>
          <w:lang w:val="ro-RO"/>
        </w:rPr>
        <w:t xml:space="preserve"> CL).</w:t>
      </w:r>
      <w:r w:rsidRPr="002053A0">
        <w:rPr>
          <w:rFonts w:asciiTheme="minorHAnsi" w:hAnsiTheme="minorHAnsi" w:cstheme="minorHAnsi"/>
          <w:sz w:val="22"/>
          <w:szCs w:val="22"/>
        </w:rPr>
        <w:t xml:space="preserve">  Сдвигаемые биты поочередно становятся значением флага переноса cf. </w:t>
      </w:r>
    </w:p>
    <w:p w:rsidR="00D20E2E" w:rsidRPr="002053A0" w:rsidRDefault="00D20E2E" w:rsidP="00D20E2E">
      <w:pPr>
        <w:ind w:firstLine="284"/>
        <w:jc w:val="both"/>
        <w:rPr>
          <w:rFonts w:asciiTheme="minorHAnsi" w:hAnsiTheme="minorHAnsi" w:cstheme="minorHAnsi"/>
          <w:sz w:val="22"/>
          <w:szCs w:val="22"/>
        </w:rPr>
      </w:pPr>
    </w:p>
    <w:p w:rsidR="00D20E2E" w:rsidRPr="002053A0" w:rsidRDefault="00D20E2E" w:rsidP="00D20E2E">
      <w:pPr>
        <w:ind w:firstLine="284"/>
        <w:jc w:val="center"/>
        <w:rPr>
          <w:rFonts w:asciiTheme="minorHAnsi" w:hAnsiTheme="minorHAnsi" w:cstheme="minorHAnsi"/>
          <w:sz w:val="22"/>
          <w:szCs w:val="22"/>
          <w:lang w:val="ro-RO"/>
        </w:rPr>
      </w:pPr>
      <w:r w:rsidRPr="002053A0">
        <w:rPr>
          <w:rFonts w:asciiTheme="minorHAnsi" w:hAnsiTheme="minorHAnsi" w:cstheme="minorHAnsi"/>
          <w:noProof/>
          <w:sz w:val="22"/>
          <w:szCs w:val="22"/>
        </w:rPr>
        <w:drawing>
          <wp:inline distT="0" distB="0" distL="0" distR="0">
            <wp:extent cx="2787015" cy="534035"/>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87015" cy="534035"/>
                    </a:xfrm>
                    <a:prstGeom prst="rect">
                      <a:avLst/>
                    </a:prstGeom>
                    <a:noFill/>
                    <a:ln>
                      <a:noFill/>
                    </a:ln>
                  </pic:spPr>
                </pic:pic>
              </a:graphicData>
            </a:graphic>
          </wp:inline>
        </w:drawing>
      </w:r>
    </w:p>
    <w:p w:rsidR="00D20E2E" w:rsidRPr="002053A0" w:rsidRDefault="00D20E2E" w:rsidP="00D20E2E">
      <w:pPr>
        <w:widowControl/>
        <w:ind w:left="1416"/>
        <w:rPr>
          <w:rFonts w:asciiTheme="minorHAnsi" w:hAnsiTheme="minorHAnsi" w:cstheme="minorHAnsi"/>
          <w:color w:val="231F20"/>
          <w:sz w:val="22"/>
          <w:szCs w:val="22"/>
          <w:lang w:val="en-US" w:eastAsia="en-US"/>
        </w:rPr>
      </w:pPr>
      <w:r w:rsidRPr="002053A0">
        <w:rPr>
          <w:rFonts w:asciiTheme="minorHAnsi" w:hAnsiTheme="minorHAnsi" w:cstheme="minorHAnsi"/>
          <w:color w:val="231F20"/>
          <w:sz w:val="22"/>
          <w:szCs w:val="22"/>
          <w:lang w:val="en-US" w:eastAsia="en-US"/>
        </w:rPr>
        <w:t>clc ; CF = 0</w:t>
      </w:r>
    </w:p>
    <w:p w:rsidR="00D20E2E" w:rsidRPr="002053A0" w:rsidRDefault="00D20E2E" w:rsidP="00D20E2E">
      <w:pPr>
        <w:widowControl/>
        <w:ind w:left="1416"/>
        <w:rPr>
          <w:rFonts w:asciiTheme="minorHAnsi" w:hAnsiTheme="minorHAnsi" w:cstheme="minorHAnsi"/>
          <w:color w:val="231F20"/>
          <w:sz w:val="22"/>
          <w:szCs w:val="22"/>
          <w:lang w:val="en-US" w:eastAsia="en-US"/>
        </w:rPr>
      </w:pPr>
      <w:r w:rsidRPr="002053A0">
        <w:rPr>
          <w:rFonts w:asciiTheme="minorHAnsi" w:hAnsiTheme="minorHAnsi" w:cstheme="minorHAnsi"/>
          <w:color w:val="231F20"/>
          <w:sz w:val="22"/>
          <w:szCs w:val="22"/>
          <w:lang w:val="en-US" w:eastAsia="en-US"/>
        </w:rPr>
        <w:t>mov bl,88h ; CF,BL = 0 10001000b</w:t>
      </w:r>
    </w:p>
    <w:p w:rsidR="00D20E2E" w:rsidRPr="002053A0" w:rsidRDefault="00D20E2E" w:rsidP="00D20E2E">
      <w:pPr>
        <w:widowControl/>
        <w:ind w:left="1416"/>
        <w:rPr>
          <w:rFonts w:asciiTheme="minorHAnsi" w:hAnsiTheme="minorHAnsi" w:cstheme="minorHAnsi"/>
          <w:color w:val="231F20"/>
          <w:sz w:val="22"/>
          <w:szCs w:val="22"/>
          <w:lang w:val="en-US" w:eastAsia="en-US"/>
        </w:rPr>
      </w:pPr>
      <w:r w:rsidRPr="002053A0">
        <w:rPr>
          <w:rFonts w:asciiTheme="minorHAnsi" w:hAnsiTheme="minorHAnsi" w:cstheme="minorHAnsi"/>
          <w:color w:val="231F20"/>
          <w:sz w:val="22"/>
          <w:szCs w:val="22"/>
          <w:lang w:val="en-US" w:eastAsia="en-US"/>
        </w:rPr>
        <w:t>rcl bl,1 ; CF,BL = 1 00010000b</w:t>
      </w:r>
    </w:p>
    <w:p w:rsidR="00D20E2E" w:rsidRPr="002053A0" w:rsidRDefault="00D20E2E" w:rsidP="00D20E2E">
      <w:pPr>
        <w:tabs>
          <w:tab w:val="left" w:pos="0"/>
        </w:tabs>
        <w:suppressAutoHyphens/>
        <w:ind w:left="1416"/>
        <w:jc w:val="both"/>
        <w:rPr>
          <w:rFonts w:asciiTheme="minorHAnsi" w:hAnsiTheme="minorHAnsi" w:cstheme="minorHAnsi"/>
          <w:sz w:val="22"/>
          <w:szCs w:val="22"/>
          <w:lang w:val="ro-RO"/>
        </w:rPr>
      </w:pPr>
      <w:r w:rsidRPr="002053A0">
        <w:rPr>
          <w:rFonts w:asciiTheme="minorHAnsi" w:hAnsiTheme="minorHAnsi" w:cstheme="minorHAnsi"/>
          <w:color w:val="231F20"/>
          <w:sz w:val="22"/>
          <w:szCs w:val="22"/>
          <w:lang w:val="en-US" w:eastAsia="en-US"/>
        </w:rPr>
        <w:t>rcl bl,1 ; CF,BL = 0 00100001b</w:t>
      </w:r>
    </w:p>
    <w:p w:rsidR="00D20E2E" w:rsidRPr="002053A0" w:rsidRDefault="00D20E2E" w:rsidP="00D20E2E">
      <w:pPr>
        <w:ind w:firstLine="284"/>
        <w:jc w:val="center"/>
        <w:rPr>
          <w:rFonts w:asciiTheme="minorHAnsi" w:hAnsiTheme="minorHAnsi" w:cstheme="minorHAnsi"/>
          <w:sz w:val="22"/>
          <w:szCs w:val="22"/>
          <w:lang w:val="ro-RO"/>
        </w:rPr>
      </w:pPr>
    </w:p>
    <w:p w:rsidR="00D20E2E" w:rsidRPr="002053A0" w:rsidRDefault="00D20E2E" w:rsidP="00D20E2E">
      <w:pPr>
        <w:ind w:firstLine="284"/>
        <w:jc w:val="both"/>
        <w:rPr>
          <w:rFonts w:asciiTheme="minorHAnsi" w:hAnsiTheme="minorHAnsi" w:cstheme="minorHAnsi"/>
          <w:sz w:val="22"/>
          <w:szCs w:val="22"/>
        </w:rPr>
      </w:pPr>
      <w:r w:rsidRPr="002053A0">
        <w:rPr>
          <w:rFonts w:asciiTheme="minorHAnsi" w:hAnsiTheme="minorHAnsi" w:cstheme="minorHAnsi"/>
          <w:b/>
          <w:bCs/>
          <w:sz w:val="22"/>
          <w:szCs w:val="22"/>
          <w:lang w:val="ro-RO"/>
        </w:rPr>
        <w:t>rcr</w:t>
      </w:r>
      <w:r w:rsidRPr="002053A0">
        <w:rPr>
          <w:rFonts w:asciiTheme="minorHAnsi" w:hAnsiTheme="minorHAnsi" w:cstheme="minorHAnsi"/>
          <w:sz w:val="22"/>
          <w:szCs w:val="22"/>
          <w:lang w:val="ro-RO"/>
        </w:rPr>
        <w:t xml:space="preserve"> </w:t>
      </w:r>
      <w:r w:rsidRPr="002053A0">
        <w:rPr>
          <w:rFonts w:asciiTheme="minorHAnsi" w:hAnsiTheme="minorHAnsi" w:cstheme="minorHAnsi"/>
          <w:b/>
          <w:bCs/>
          <w:sz w:val="22"/>
          <w:szCs w:val="22"/>
          <w:lang w:val="ro-RO"/>
        </w:rPr>
        <w:t xml:space="preserve">операнд,счетчик_сдвигов </w:t>
      </w:r>
      <w:r w:rsidRPr="002053A0">
        <w:rPr>
          <w:rFonts w:asciiTheme="minorHAnsi" w:hAnsiTheme="minorHAnsi" w:cstheme="minorHAnsi"/>
          <w:sz w:val="22"/>
          <w:szCs w:val="22"/>
          <w:lang w:val="ro-RO"/>
        </w:rPr>
        <w:t xml:space="preserve">(Rotate through Carry Right) — циклический сдвиг вправо через перенос. </w:t>
      </w:r>
      <w:r w:rsidRPr="002053A0">
        <w:rPr>
          <w:rFonts w:asciiTheme="minorHAnsi" w:hAnsiTheme="minorHAnsi" w:cstheme="minorHAnsi"/>
          <w:sz w:val="22"/>
          <w:szCs w:val="22"/>
        </w:rPr>
        <w:t xml:space="preserve">Содержимое операнда сдвигается вправо на количество бит, определяемое операндом </w:t>
      </w:r>
      <w:r w:rsidRPr="002053A0">
        <w:rPr>
          <w:rFonts w:asciiTheme="minorHAnsi" w:hAnsiTheme="minorHAnsi" w:cstheme="minorHAnsi"/>
          <w:i/>
          <w:iCs/>
          <w:sz w:val="22"/>
          <w:szCs w:val="22"/>
        </w:rPr>
        <w:t>счетчик_сдвигов</w:t>
      </w:r>
      <w:r w:rsidRPr="002053A0">
        <w:rPr>
          <w:rFonts w:asciiTheme="minorHAnsi" w:hAnsiTheme="minorHAnsi" w:cstheme="minorHAnsi"/>
          <w:sz w:val="22"/>
          <w:szCs w:val="22"/>
          <w:lang w:val="ro-RO"/>
        </w:rPr>
        <w:t xml:space="preserve">(0-255 </w:t>
      </w:r>
      <w:r w:rsidRPr="002053A0">
        <w:rPr>
          <w:rFonts w:asciiTheme="minorHAnsi" w:hAnsiTheme="minorHAnsi" w:cstheme="minorHAnsi"/>
          <w:sz w:val="22"/>
          <w:szCs w:val="22"/>
        </w:rPr>
        <w:t>или содержимое регистра</w:t>
      </w:r>
      <w:r w:rsidRPr="002053A0">
        <w:rPr>
          <w:rFonts w:asciiTheme="minorHAnsi" w:hAnsiTheme="minorHAnsi" w:cstheme="minorHAnsi"/>
          <w:sz w:val="22"/>
          <w:szCs w:val="22"/>
          <w:lang w:val="ro-RO"/>
        </w:rPr>
        <w:t xml:space="preserve"> CL)</w:t>
      </w:r>
      <w:r w:rsidRPr="002053A0">
        <w:rPr>
          <w:rFonts w:asciiTheme="minorHAnsi" w:hAnsiTheme="minorHAnsi" w:cstheme="minorHAnsi"/>
          <w:sz w:val="22"/>
          <w:szCs w:val="22"/>
        </w:rPr>
        <w:t xml:space="preserve">. Сдвигаемые биты поочередно становятся значением флага переноса cf. </w:t>
      </w:r>
    </w:p>
    <w:p w:rsidR="00D20E2E" w:rsidRPr="002053A0" w:rsidRDefault="00D20E2E" w:rsidP="00D20E2E">
      <w:pPr>
        <w:ind w:firstLine="284"/>
        <w:jc w:val="both"/>
        <w:rPr>
          <w:rFonts w:asciiTheme="minorHAnsi" w:hAnsiTheme="minorHAnsi" w:cstheme="minorHAnsi"/>
          <w:sz w:val="22"/>
          <w:szCs w:val="22"/>
        </w:rPr>
      </w:pPr>
    </w:p>
    <w:p w:rsidR="00D20E2E" w:rsidRPr="002053A0" w:rsidRDefault="00D20E2E" w:rsidP="00D20E2E">
      <w:pPr>
        <w:tabs>
          <w:tab w:val="left" w:pos="0"/>
          <w:tab w:val="left" w:pos="360"/>
          <w:tab w:val="left" w:pos="720"/>
        </w:tabs>
        <w:suppressAutoHyphens/>
        <w:ind w:left="360" w:hanging="360"/>
        <w:jc w:val="center"/>
        <w:rPr>
          <w:rFonts w:asciiTheme="minorHAnsi" w:hAnsiTheme="minorHAnsi" w:cstheme="minorHAnsi"/>
          <w:sz w:val="22"/>
          <w:szCs w:val="22"/>
          <w:lang w:val="ro-RO"/>
        </w:rPr>
      </w:pPr>
      <w:r w:rsidRPr="002053A0">
        <w:rPr>
          <w:rFonts w:asciiTheme="minorHAnsi" w:hAnsiTheme="minorHAnsi" w:cstheme="minorHAnsi"/>
          <w:noProof/>
          <w:sz w:val="22"/>
          <w:szCs w:val="22"/>
        </w:rPr>
        <w:drawing>
          <wp:inline distT="0" distB="0" distL="0" distR="0">
            <wp:extent cx="2816225" cy="556260"/>
            <wp:effectExtent l="0" t="0" r="317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16225" cy="556260"/>
                    </a:xfrm>
                    <a:prstGeom prst="rect">
                      <a:avLst/>
                    </a:prstGeom>
                    <a:noFill/>
                    <a:ln>
                      <a:noFill/>
                    </a:ln>
                  </pic:spPr>
                </pic:pic>
              </a:graphicData>
            </a:graphic>
          </wp:inline>
        </w:drawing>
      </w:r>
    </w:p>
    <w:p w:rsidR="00D20E2E" w:rsidRPr="002053A0" w:rsidRDefault="00D20E2E" w:rsidP="00D20E2E">
      <w:pPr>
        <w:tabs>
          <w:tab w:val="left" w:pos="0"/>
          <w:tab w:val="left" w:pos="360"/>
          <w:tab w:val="left" w:pos="720"/>
        </w:tabs>
        <w:suppressAutoHyphens/>
        <w:ind w:left="360" w:hanging="360"/>
        <w:jc w:val="center"/>
        <w:rPr>
          <w:rFonts w:asciiTheme="minorHAnsi" w:hAnsiTheme="minorHAnsi" w:cstheme="minorHAnsi"/>
          <w:sz w:val="22"/>
          <w:szCs w:val="22"/>
          <w:lang w:val="ro-RO"/>
        </w:rPr>
      </w:pPr>
    </w:p>
    <w:p w:rsidR="00D20E2E" w:rsidRPr="002053A0" w:rsidRDefault="00D20E2E" w:rsidP="00D20E2E">
      <w:pPr>
        <w:widowControl/>
        <w:ind w:left="1416"/>
        <w:rPr>
          <w:rFonts w:asciiTheme="minorHAnsi" w:hAnsiTheme="minorHAnsi" w:cstheme="minorHAnsi"/>
          <w:color w:val="231F20"/>
          <w:sz w:val="22"/>
          <w:szCs w:val="22"/>
          <w:lang w:val="en-US" w:eastAsia="en-US"/>
        </w:rPr>
      </w:pPr>
      <w:r w:rsidRPr="002053A0">
        <w:rPr>
          <w:rFonts w:asciiTheme="minorHAnsi" w:hAnsiTheme="minorHAnsi" w:cstheme="minorHAnsi"/>
          <w:color w:val="231F20"/>
          <w:sz w:val="22"/>
          <w:szCs w:val="22"/>
          <w:lang w:val="en-US" w:eastAsia="en-US"/>
        </w:rPr>
        <w:t>stc ; CF = 1</w:t>
      </w:r>
    </w:p>
    <w:p w:rsidR="00D20E2E" w:rsidRPr="002053A0" w:rsidRDefault="00D20E2E" w:rsidP="00D20E2E">
      <w:pPr>
        <w:widowControl/>
        <w:ind w:left="1416"/>
        <w:rPr>
          <w:rFonts w:asciiTheme="minorHAnsi" w:hAnsiTheme="minorHAnsi" w:cstheme="minorHAnsi"/>
          <w:color w:val="231F20"/>
          <w:sz w:val="22"/>
          <w:szCs w:val="22"/>
          <w:lang w:val="en-US" w:eastAsia="en-US"/>
        </w:rPr>
      </w:pPr>
      <w:r w:rsidRPr="002053A0">
        <w:rPr>
          <w:rFonts w:asciiTheme="minorHAnsi" w:hAnsiTheme="minorHAnsi" w:cstheme="minorHAnsi"/>
          <w:color w:val="231F20"/>
          <w:sz w:val="22"/>
          <w:szCs w:val="22"/>
          <w:lang w:val="en-US" w:eastAsia="en-US"/>
        </w:rPr>
        <w:t>mov ah,10h ; AH, CF = 00010000 1</w:t>
      </w:r>
    </w:p>
    <w:p w:rsidR="00D20E2E" w:rsidRPr="002053A0" w:rsidRDefault="00D20E2E" w:rsidP="00D20E2E">
      <w:pPr>
        <w:tabs>
          <w:tab w:val="left" w:pos="0"/>
        </w:tabs>
        <w:suppressAutoHyphens/>
        <w:ind w:left="1416"/>
        <w:jc w:val="both"/>
        <w:rPr>
          <w:rFonts w:asciiTheme="minorHAnsi" w:hAnsiTheme="minorHAnsi" w:cstheme="minorHAnsi"/>
          <w:color w:val="231F20"/>
          <w:sz w:val="22"/>
          <w:szCs w:val="22"/>
          <w:lang w:val="en-US" w:eastAsia="en-US"/>
        </w:rPr>
      </w:pPr>
      <w:r w:rsidRPr="002053A0">
        <w:rPr>
          <w:rFonts w:asciiTheme="minorHAnsi" w:hAnsiTheme="minorHAnsi" w:cstheme="minorHAnsi"/>
          <w:color w:val="231F20"/>
          <w:sz w:val="22"/>
          <w:szCs w:val="22"/>
          <w:lang w:val="en-US" w:eastAsia="en-US"/>
        </w:rPr>
        <w:t>rcr ah,1 ; AH, CF = 10001000 0</w:t>
      </w:r>
    </w:p>
    <w:p w:rsidR="00D20E2E" w:rsidRPr="002053A0" w:rsidRDefault="00D20E2E" w:rsidP="00D20E2E">
      <w:pPr>
        <w:tabs>
          <w:tab w:val="left" w:pos="0"/>
        </w:tabs>
        <w:suppressAutoHyphens/>
        <w:ind w:left="1416"/>
        <w:jc w:val="both"/>
        <w:rPr>
          <w:rFonts w:asciiTheme="minorHAnsi" w:hAnsiTheme="minorHAnsi" w:cstheme="minorHAnsi"/>
          <w:color w:val="231F20"/>
          <w:sz w:val="22"/>
          <w:szCs w:val="22"/>
          <w:lang w:val="en-US" w:eastAsia="en-US"/>
        </w:rPr>
      </w:pPr>
    </w:p>
    <w:p w:rsidR="00D20E2E" w:rsidRPr="002053A0" w:rsidRDefault="00D20E2E" w:rsidP="00D20E2E">
      <w:pPr>
        <w:tabs>
          <w:tab w:val="left" w:pos="0"/>
          <w:tab w:val="left" w:pos="360"/>
          <w:tab w:val="left" w:pos="720"/>
        </w:tabs>
        <w:suppressAutoHyphens/>
        <w:ind w:left="360" w:hanging="360"/>
        <w:jc w:val="both"/>
        <w:rPr>
          <w:rFonts w:asciiTheme="minorHAnsi" w:hAnsiTheme="minorHAnsi" w:cstheme="minorHAnsi"/>
          <w:b/>
          <w:sz w:val="22"/>
          <w:szCs w:val="22"/>
          <w:lang w:val="en-US"/>
        </w:rPr>
      </w:pPr>
      <w:r w:rsidRPr="002053A0">
        <w:rPr>
          <w:rFonts w:asciiTheme="minorHAnsi" w:hAnsiTheme="minorHAnsi" w:cstheme="minorHAnsi"/>
          <w:sz w:val="22"/>
          <w:szCs w:val="22"/>
          <w:lang w:val="en-US"/>
        </w:rPr>
        <w:tab/>
      </w:r>
      <w:r w:rsidRPr="002053A0">
        <w:rPr>
          <w:rFonts w:asciiTheme="minorHAnsi" w:hAnsiTheme="minorHAnsi" w:cstheme="minorHAnsi"/>
          <w:sz w:val="22"/>
          <w:szCs w:val="22"/>
        </w:rPr>
        <w:t>Команды</w:t>
      </w:r>
      <w:r w:rsidRPr="002053A0">
        <w:rPr>
          <w:rFonts w:asciiTheme="minorHAnsi" w:hAnsiTheme="minorHAnsi" w:cstheme="minorHAnsi"/>
          <w:sz w:val="22"/>
          <w:szCs w:val="22"/>
          <w:lang w:val="en-US"/>
        </w:rPr>
        <w:t xml:space="preserve"> </w:t>
      </w:r>
      <w:r w:rsidRPr="002053A0">
        <w:rPr>
          <w:rFonts w:asciiTheme="minorHAnsi" w:hAnsiTheme="minorHAnsi" w:cstheme="minorHAnsi"/>
          <w:b/>
          <w:sz w:val="22"/>
          <w:szCs w:val="22"/>
          <w:lang w:val="en-US"/>
        </w:rPr>
        <w:t>SHLD</w:t>
      </w:r>
      <w:r w:rsidRPr="002053A0">
        <w:rPr>
          <w:rFonts w:asciiTheme="minorHAnsi" w:hAnsiTheme="minorHAnsi" w:cstheme="minorHAnsi"/>
          <w:sz w:val="22"/>
          <w:szCs w:val="22"/>
          <w:lang w:val="en-US"/>
        </w:rPr>
        <w:t xml:space="preserve"> </w:t>
      </w:r>
      <w:r w:rsidRPr="002053A0">
        <w:rPr>
          <w:rFonts w:asciiTheme="minorHAnsi" w:hAnsiTheme="minorHAnsi" w:cstheme="minorHAnsi"/>
          <w:sz w:val="22"/>
          <w:szCs w:val="22"/>
        </w:rPr>
        <w:t>и</w:t>
      </w:r>
      <w:r w:rsidRPr="002053A0">
        <w:rPr>
          <w:rFonts w:asciiTheme="minorHAnsi" w:hAnsiTheme="minorHAnsi" w:cstheme="minorHAnsi"/>
          <w:sz w:val="22"/>
          <w:szCs w:val="22"/>
          <w:lang w:val="en-US"/>
        </w:rPr>
        <w:t xml:space="preserve"> </w:t>
      </w:r>
      <w:r w:rsidRPr="002053A0">
        <w:rPr>
          <w:rFonts w:asciiTheme="minorHAnsi" w:hAnsiTheme="minorHAnsi" w:cstheme="minorHAnsi"/>
          <w:b/>
          <w:sz w:val="22"/>
          <w:szCs w:val="22"/>
          <w:lang w:val="en-US"/>
        </w:rPr>
        <w:t xml:space="preserve">SHRD </w:t>
      </w:r>
    </w:p>
    <w:p w:rsidR="00D20E2E" w:rsidRPr="002053A0" w:rsidRDefault="00D20E2E" w:rsidP="00D20E2E">
      <w:pPr>
        <w:tabs>
          <w:tab w:val="left" w:pos="0"/>
          <w:tab w:val="left" w:pos="360"/>
          <w:tab w:val="left" w:pos="720"/>
        </w:tabs>
        <w:suppressAutoHyphens/>
        <w:jc w:val="both"/>
        <w:rPr>
          <w:rFonts w:asciiTheme="minorHAnsi" w:hAnsiTheme="minorHAnsi" w:cstheme="minorHAnsi"/>
          <w:sz w:val="22"/>
          <w:szCs w:val="22"/>
        </w:rPr>
      </w:pPr>
      <w:r w:rsidRPr="002053A0">
        <w:rPr>
          <w:rFonts w:asciiTheme="minorHAnsi" w:hAnsiTheme="minorHAnsi" w:cstheme="minorHAnsi"/>
          <w:sz w:val="22"/>
          <w:szCs w:val="22"/>
          <w:lang w:val="en-US"/>
        </w:rPr>
        <w:tab/>
      </w:r>
      <w:r w:rsidRPr="002053A0">
        <w:rPr>
          <w:rFonts w:asciiTheme="minorHAnsi" w:hAnsiTheme="minorHAnsi" w:cstheme="minorHAnsi"/>
          <w:sz w:val="22"/>
          <w:szCs w:val="22"/>
        </w:rPr>
        <w:t>Команды</w:t>
      </w:r>
      <w:r w:rsidRPr="002053A0">
        <w:rPr>
          <w:rFonts w:asciiTheme="minorHAnsi" w:hAnsiTheme="minorHAnsi" w:cstheme="minorHAnsi"/>
          <w:b/>
          <w:sz w:val="22"/>
          <w:szCs w:val="22"/>
        </w:rPr>
        <w:t xml:space="preserve"> SHLD</w:t>
      </w:r>
      <w:r w:rsidRPr="002053A0">
        <w:rPr>
          <w:rFonts w:asciiTheme="minorHAnsi" w:hAnsiTheme="minorHAnsi" w:cstheme="minorHAnsi"/>
          <w:sz w:val="22"/>
          <w:szCs w:val="22"/>
        </w:rPr>
        <w:t xml:space="preserve"> и </w:t>
      </w:r>
      <w:r w:rsidRPr="002053A0">
        <w:rPr>
          <w:rFonts w:asciiTheme="minorHAnsi" w:hAnsiTheme="minorHAnsi" w:cstheme="minorHAnsi"/>
          <w:b/>
          <w:sz w:val="22"/>
          <w:szCs w:val="22"/>
        </w:rPr>
        <w:t>SHRD</w:t>
      </w:r>
      <w:r w:rsidRPr="002053A0">
        <w:rPr>
          <w:rFonts w:asciiTheme="minorHAnsi" w:hAnsiTheme="minorHAnsi" w:cstheme="minorHAnsi"/>
          <w:sz w:val="22"/>
          <w:szCs w:val="22"/>
        </w:rPr>
        <w:t xml:space="preserve"> имеют  не два, а три операнда. Команда SHLD (SHift Left DouЫe, или сдвиг влево удвоенный) выполняет логический сдвиг влево операнда получателя данных на количество разрядов, указанных в третьем операнде. Освободившиеся в результате сдвига разряды операнда получателя данных заполняются старшими битами исходного (т.е. второго) операнда. При этом значение исходного операнда не изменяется, но меняется состояние флагов знака SF, нуля ZF, служебного переноса AF, четности PF и переноса CF. Синтаксис команды SHLD следующий:</w:t>
      </w:r>
    </w:p>
    <w:p w:rsidR="00D20E2E" w:rsidRPr="002053A0" w:rsidRDefault="00D20E2E" w:rsidP="00D20E2E">
      <w:pPr>
        <w:tabs>
          <w:tab w:val="left" w:pos="0"/>
          <w:tab w:val="left" w:pos="360"/>
          <w:tab w:val="left" w:pos="720"/>
        </w:tabs>
        <w:suppressAutoHyphens/>
        <w:jc w:val="both"/>
        <w:rPr>
          <w:rFonts w:asciiTheme="minorHAnsi" w:hAnsiTheme="minorHAnsi" w:cstheme="minorHAnsi"/>
          <w:i/>
          <w:sz w:val="22"/>
          <w:szCs w:val="22"/>
        </w:rPr>
      </w:pPr>
      <w:r w:rsidRPr="002053A0">
        <w:rPr>
          <w:rFonts w:asciiTheme="minorHAnsi" w:hAnsiTheme="minorHAnsi" w:cstheme="minorHAnsi"/>
          <w:sz w:val="22"/>
          <w:szCs w:val="22"/>
        </w:rPr>
        <w:tab/>
      </w:r>
      <w:r w:rsidRPr="002053A0">
        <w:rPr>
          <w:rFonts w:asciiTheme="minorHAnsi" w:hAnsiTheme="minorHAnsi" w:cstheme="minorHAnsi"/>
          <w:sz w:val="22"/>
          <w:szCs w:val="22"/>
        </w:rPr>
        <w:tab/>
      </w:r>
      <w:r w:rsidRPr="002053A0">
        <w:rPr>
          <w:rFonts w:asciiTheme="minorHAnsi" w:hAnsiTheme="minorHAnsi" w:cstheme="minorHAnsi"/>
          <w:b/>
          <w:i/>
          <w:sz w:val="22"/>
          <w:szCs w:val="22"/>
        </w:rPr>
        <w:t>SHLD</w:t>
      </w:r>
      <w:r w:rsidRPr="002053A0">
        <w:rPr>
          <w:rFonts w:asciiTheme="minorHAnsi" w:hAnsiTheme="minorHAnsi" w:cstheme="minorHAnsi"/>
          <w:i/>
          <w:sz w:val="22"/>
          <w:szCs w:val="22"/>
        </w:rPr>
        <w:t xml:space="preserve"> получатель, источник, счетчик</w:t>
      </w:r>
    </w:p>
    <w:p w:rsidR="00D20E2E" w:rsidRPr="002053A0" w:rsidRDefault="00D20E2E" w:rsidP="00D20E2E">
      <w:pPr>
        <w:tabs>
          <w:tab w:val="left" w:pos="0"/>
          <w:tab w:val="left" w:pos="360"/>
          <w:tab w:val="left" w:pos="720"/>
        </w:tabs>
        <w:suppressAutoHyphens/>
        <w:jc w:val="both"/>
        <w:rPr>
          <w:rFonts w:asciiTheme="minorHAnsi" w:hAnsiTheme="minorHAnsi" w:cstheme="minorHAnsi"/>
          <w:i/>
          <w:sz w:val="22"/>
          <w:szCs w:val="22"/>
        </w:rPr>
      </w:pPr>
    </w:p>
    <w:p w:rsidR="00D20E2E" w:rsidRPr="002053A0" w:rsidRDefault="00D20E2E" w:rsidP="00D20E2E">
      <w:pPr>
        <w:tabs>
          <w:tab w:val="left" w:pos="0"/>
          <w:tab w:val="left" w:pos="360"/>
          <w:tab w:val="left" w:pos="720"/>
        </w:tabs>
        <w:suppressAutoHyphens/>
        <w:jc w:val="both"/>
        <w:rPr>
          <w:rFonts w:asciiTheme="minorHAnsi" w:hAnsiTheme="minorHAnsi" w:cstheme="minorHAnsi"/>
          <w:sz w:val="22"/>
          <w:szCs w:val="22"/>
        </w:rPr>
      </w:pPr>
      <w:r w:rsidRPr="002053A0">
        <w:rPr>
          <w:rFonts w:asciiTheme="minorHAnsi" w:hAnsiTheme="minorHAnsi" w:cstheme="minorHAnsi"/>
          <w:sz w:val="22"/>
          <w:szCs w:val="22"/>
        </w:rPr>
        <w:t>Сдвиг выполняется по следующей схеме:</w:t>
      </w:r>
    </w:p>
    <w:p w:rsidR="00D20E2E" w:rsidRPr="002053A0" w:rsidRDefault="00D20E2E" w:rsidP="00D20E2E">
      <w:pPr>
        <w:tabs>
          <w:tab w:val="left" w:pos="0"/>
          <w:tab w:val="left" w:pos="360"/>
          <w:tab w:val="left" w:pos="720"/>
        </w:tabs>
        <w:suppressAutoHyphens/>
        <w:jc w:val="both"/>
        <w:rPr>
          <w:rFonts w:asciiTheme="minorHAnsi" w:hAnsiTheme="minorHAnsi" w:cstheme="minorHAnsi"/>
          <w:sz w:val="22"/>
          <w:szCs w:val="22"/>
        </w:rPr>
      </w:pPr>
    </w:p>
    <w:p w:rsidR="00D20E2E" w:rsidRPr="002053A0" w:rsidRDefault="00D20E2E" w:rsidP="00D20E2E">
      <w:pPr>
        <w:tabs>
          <w:tab w:val="left" w:pos="0"/>
          <w:tab w:val="left" w:pos="360"/>
          <w:tab w:val="left" w:pos="720"/>
        </w:tabs>
        <w:suppressAutoHyphens/>
        <w:jc w:val="center"/>
        <w:rPr>
          <w:rFonts w:asciiTheme="minorHAnsi" w:hAnsiTheme="minorHAnsi" w:cstheme="minorHAnsi"/>
          <w:i/>
          <w:sz w:val="22"/>
          <w:szCs w:val="22"/>
        </w:rPr>
      </w:pPr>
      <w:r w:rsidRPr="002053A0">
        <w:rPr>
          <w:rFonts w:asciiTheme="minorHAnsi" w:hAnsiTheme="minorHAnsi" w:cstheme="minorHAnsi"/>
          <w:noProof/>
          <w:sz w:val="22"/>
          <w:szCs w:val="22"/>
        </w:rPr>
        <w:drawing>
          <wp:inline distT="0" distB="0" distL="0" distR="0">
            <wp:extent cx="5083810" cy="1711960"/>
            <wp:effectExtent l="0" t="0" r="2540" b="254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83810" cy="1711960"/>
                    </a:xfrm>
                    <a:prstGeom prst="rect">
                      <a:avLst/>
                    </a:prstGeom>
                    <a:noFill/>
                    <a:ln>
                      <a:noFill/>
                    </a:ln>
                  </pic:spPr>
                </pic:pic>
              </a:graphicData>
            </a:graphic>
          </wp:inline>
        </w:drawing>
      </w:r>
    </w:p>
    <w:p w:rsidR="00D20E2E" w:rsidRPr="002053A0" w:rsidRDefault="00D20E2E" w:rsidP="00D20E2E">
      <w:pPr>
        <w:tabs>
          <w:tab w:val="left" w:pos="0"/>
          <w:tab w:val="left" w:pos="360"/>
          <w:tab w:val="left" w:pos="720"/>
        </w:tabs>
        <w:suppressAutoHyphens/>
        <w:jc w:val="both"/>
        <w:rPr>
          <w:rFonts w:asciiTheme="minorHAnsi" w:hAnsiTheme="minorHAnsi" w:cstheme="minorHAnsi"/>
          <w:i/>
          <w:sz w:val="22"/>
          <w:szCs w:val="22"/>
        </w:rPr>
      </w:pPr>
    </w:p>
    <w:p w:rsidR="00D20E2E" w:rsidRPr="002053A0" w:rsidRDefault="00D20E2E" w:rsidP="00D20E2E">
      <w:pPr>
        <w:tabs>
          <w:tab w:val="left" w:pos="0"/>
        </w:tabs>
        <w:suppressAutoHyphens/>
        <w:jc w:val="both"/>
        <w:rPr>
          <w:rFonts w:asciiTheme="minorHAnsi" w:hAnsiTheme="minorHAnsi" w:cstheme="minorHAnsi"/>
          <w:sz w:val="22"/>
          <w:szCs w:val="22"/>
        </w:rPr>
      </w:pPr>
      <w:r w:rsidRPr="002053A0">
        <w:rPr>
          <w:rFonts w:asciiTheme="minorHAnsi" w:hAnsiTheme="minorHAnsi" w:cstheme="minorHAnsi"/>
          <w:sz w:val="22"/>
          <w:szCs w:val="22"/>
        </w:rPr>
        <w:tab/>
        <w:t>Команда</w:t>
      </w:r>
      <w:r w:rsidRPr="002053A0">
        <w:rPr>
          <w:rFonts w:asciiTheme="minorHAnsi" w:hAnsiTheme="minorHAnsi" w:cstheme="minorHAnsi"/>
          <w:b/>
          <w:sz w:val="22"/>
          <w:szCs w:val="22"/>
        </w:rPr>
        <w:t xml:space="preserve"> SHRD</w:t>
      </w:r>
      <w:r w:rsidRPr="002053A0">
        <w:rPr>
          <w:rFonts w:asciiTheme="minorHAnsi" w:hAnsiTheme="minorHAnsi" w:cstheme="minorHAnsi"/>
          <w:sz w:val="22"/>
          <w:szCs w:val="22"/>
        </w:rPr>
        <w:t xml:space="preserve"> (SHift Right DouЫe, или сдвиг вправо удвоенный) выполняет логический сдвиг вправо операнда получателя данных на количество разрядов, указанных в третьем операнде. Освободившиеся в результате сдвига разряды операнда получателя данных заполняются младшими битами исходного (т.е. второго) операнда. Синтаксис команды SHLD следующий:</w:t>
      </w:r>
    </w:p>
    <w:p w:rsidR="00D20E2E" w:rsidRPr="002053A0" w:rsidRDefault="00D20E2E" w:rsidP="00D20E2E">
      <w:pPr>
        <w:tabs>
          <w:tab w:val="left" w:pos="0"/>
        </w:tabs>
        <w:suppressAutoHyphens/>
        <w:jc w:val="both"/>
        <w:rPr>
          <w:rFonts w:asciiTheme="minorHAnsi" w:hAnsiTheme="minorHAnsi" w:cstheme="minorHAnsi"/>
          <w:b/>
          <w:sz w:val="22"/>
          <w:szCs w:val="22"/>
        </w:rPr>
      </w:pPr>
    </w:p>
    <w:p w:rsidR="00D20E2E" w:rsidRPr="002053A0" w:rsidRDefault="00D20E2E" w:rsidP="00D20E2E">
      <w:pPr>
        <w:tabs>
          <w:tab w:val="left" w:pos="0"/>
        </w:tabs>
        <w:suppressAutoHyphens/>
        <w:jc w:val="both"/>
        <w:rPr>
          <w:rFonts w:asciiTheme="minorHAnsi" w:hAnsiTheme="minorHAnsi" w:cstheme="minorHAnsi"/>
          <w:i/>
          <w:sz w:val="22"/>
          <w:szCs w:val="22"/>
        </w:rPr>
      </w:pPr>
      <w:r w:rsidRPr="002053A0">
        <w:rPr>
          <w:rFonts w:asciiTheme="minorHAnsi" w:hAnsiTheme="minorHAnsi" w:cstheme="minorHAnsi"/>
          <w:b/>
          <w:sz w:val="22"/>
          <w:szCs w:val="22"/>
        </w:rPr>
        <w:tab/>
        <w:t>SHRD</w:t>
      </w:r>
      <w:r w:rsidRPr="002053A0">
        <w:rPr>
          <w:rFonts w:asciiTheme="minorHAnsi" w:hAnsiTheme="minorHAnsi" w:cstheme="minorHAnsi"/>
          <w:i/>
          <w:sz w:val="22"/>
          <w:szCs w:val="22"/>
        </w:rPr>
        <w:t xml:space="preserve"> получатель, источник, счетчик</w:t>
      </w:r>
    </w:p>
    <w:p w:rsidR="00D20E2E" w:rsidRPr="002053A0" w:rsidRDefault="00D20E2E" w:rsidP="00D20E2E">
      <w:pPr>
        <w:tabs>
          <w:tab w:val="left" w:pos="0"/>
        </w:tabs>
        <w:suppressAutoHyphens/>
        <w:jc w:val="both"/>
        <w:rPr>
          <w:rFonts w:asciiTheme="minorHAnsi" w:hAnsiTheme="minorHAnsi" w:cstheme="minorHAnsi"/>
          <w:b/>
          <w:sz w:val="22"/>
          <w:szCs w:val="22"/>
        </w:rPr>
      </w:pPr>
    </w:p>
    <w:p w:rsidR="00D20E2E" w:rsidRPr="002053A0" w:rsidRDefault="00D20E2E" w:rsidP="00D20E2E">
      <w:pPr>
        <w:tabs>
          <w:tab w:val="left" w:pos="0"/>
          <w:tab w:val="left" w:pos="360"/>
          <w:tab w:val="left" w:pos="720"/>
        </w:tabs>
        <w:suppressAutoHyphens/>
        <w:jc w:val="both"/>
        <w:rPr>
          <w:rFonts w:asciiTheme="minorHAnsi" w:hAnsiTheme="minorHAnsi" w:cstheme="minorHAnsi"/>
          <w:sz w:val="22"/>
          <w:szCs w:val="22"/>
        </w:rPr>
      </w:pPr>
    </w:p>
    <w:p w:rsidR="00D20E2E" w:rsidRPr="002053A0" w:rsidRDefault="00D20E2E" w:rsidP="00D20E2E">
      <w:pPr>
        <w:tabs>
          <w:tab w:val="left" w:pos="0"/>
          <w:tab w:val="left" w:pos="360"/>
          <w:tab w:val="left" w:pos="720"/>
        </w:tabs>
        <w:suppressAutoHyphens/>
        <w:jc w:val="both"/>
        <w:rPr>
          <w:rFonts w:asciiTheme="minorHAnsi" w:hAnsiTheme="minorHAnsi" w:cstheme="minorHAnsi"/>
          <w:sz w:val="22"/>
          <w:szCs w:val="22"/>
        </w:rPr>
      </w:pPr>
    </w:p>
    <w:p w:rsidR="00D20E2E" w:rsidRPr="002053A0" w:rsidRDefault="00D20E2E" w:rsidP="00D20E2E">
      <w:pPr>
        <w:tabs>
          <w:tab w:val="left" w:pos="0"/>
          <w:tab w:val="left" w:pos="360"/>
          <w:tab w:val="left" w:pos="720"/>
        </w:tabs>
        <w:suppressAutoHyphens/>
        <w:jc w:val="both"/>
        <w:rPr>
          <w:rFonts w:asciiTheme="minorHAnsi" w:hAnsiTheme="minorHAnsi" w:cstheme="minorHAnsi"/>
          <w:sz w:val="22"/>
          <w:szCs w:val="22"/>
        </w:rPr>
      </w:pPr>
      <w:r w:rsidRPr="002053A0">
        <w:rPr>
          <w:rFonts w:asciiTheme="minorHAnsi" w:hAnsiTheme="minorHAnsi" w:cstheme="minorHAnsi"/>
          <w:sz w:val="22"/>
          <w:szCs w:val="22"/>
        </w:rPr>
        <w:tab/>
        <w:t>Сдвиг выполняется по следующей схеме:</w:t>
      </w:r>
    </w:p>
    <w:p w:rsidR="00D20E2E" w:rsidRPr="002053A0" w:rsidRDefault="00D20E2E" w:rsidP="00D20E2E">
      <w:pPr>
        <w:tabs>
          <w:tab w:val="left" w:pos="0"/>
          <w:tab w:val="left" w:pos="360"/>
          <w:tab w:val="left" w:pos="720"/>
        </w:tabs>
        <w:suppressAutoHyphens/>
        <w:jc w:val="both"/>
        <w:rPr>
          <w:rFonts w:asciiTheme="minorHAnsi" w:hAnsiTheme="minorHAnsi" w:cstheme="minorHAnsi"/>
          <w:sz w:val="22"/>
          <w:szCs w:val="22"/>
        </w:rPr>
      </w:pPr>
    </w:p>
    <w:p w:rsidR="00D20E2E" w:rsidRPr="002053A0" w:rsidRDefault="00D20E2E" w:rsidP="00D20E2E">
      <w:pPr>
        <w:tabs>
          <w:tab w:val="left" w:pos="0"/>
        </w:tabs>
        <w:suppressAutoHyphens/>
        <w:jc w:val="center"/>
        <w:rPr>
          <w:rFonts w:asciiTheme="minorHAnsi" w:hAnsiTheme="minorHAnsi" w:cstheme="minorHAnsi"/>
          <w:spacing w:val="-3"/>
          <w:sz w:val="22"/>
          <w:szCs w:val="22"/>
          <w:lang w:val="ro-RO"/>
        </w:rPr>
      </w:pPr>
      <w:r w:rsidRPr="002053A0">
        <w:rPr>
          <w:rFonts w:asciiTheme="minorHAnsi" w:hAnsiTheme="minorHAnsi" w:cstheme="minorHAnsi"/>
          <w:noProof/>
          <w:spacing w:val="-3"/>
          <w:sz w:val="22"/>
          <w:szCs w:val="22"/>
        </w:rPr>
        <w:drawing>
          <wp:inline distT="0" distB="0" distL="0" distR="0">
            <wp:extent cx="5215890" cy="1733550"/>
            <wp:effectExtent l="0" t="0" r="381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15890" cy="1733550"/>
                    </a:xfrm>
                    <a:prstGeom prst="rect">
                      <a:avLst/>
                    </a:prstGeom>
                    <a:noFill/>
                    <a:ln>
                      <a:noFill/>
                    </a:ln>
                  </pic:spPr>
                </pic:pic>
              </a:graphicData>
            </a:graphic>
          </wp:inline>
        </w:drawing>
      </w:r>
    </w:p>
    <w:p w:rsidR="00D20E2E" w:rsidRPr="002053A0" w:rsidRDefault="00D20E2E" w:rsidP="00D20E2E">
      <w:pPr>
        <w:tabs>
          <w:tab w:val="left" w:pos="0"/>
        </w:tabs>
        <w:suppressAutoHyphens/>
        <w:jc w:val="center"/>
        <w:rPr>
          <w:rFonts w:asciiTheme="minorHAnsi" w:hAnsiTheme="minorHAnsi" w:cstheme="minorHAnsi"/>
          <w:b/>
          <w:sz w:val="22"/>
          <w:szCs w:val="22"/>
        </w:rPr>
      </w:pPr>
    </w:p>
    <w:p w:rsidR="00D20E2E" w:rsidRPr="002053A0" w:rsidRDefault="00D20E2E" w:rsidP="00D20E2E">
      <w:pPr>
        <w:tabs>
          <w:tab w:val="left" w:pos="0"/>
        </w:tabs>
        <w:suppressAutoHyphens/>
        <w:jc w:val="both"/>
        <w:rPr>
          <w:rFonts w:asciiTheme="minorHAnsi" w:hAnsiTheme="minorHAnsi" w:cstheme="minorHAnsi"/>
          <w:sz w:val="22"/>
          <w:szCs w:val="22"/>
        </w:rPr>
      </w:pPr>
      <w:r w:rsidRPr="002053A0">
        <w:rPr>
          <w:rFonts w:asciiTheme="minorHAnsi" w:hAnsiTheme="minorHAnsi" w:cstheme="minorHAnsi"/>
          <w:sz w:val="22"/>
          <w:szCs w:val="22"/>
        </w:rPr>
        <w:lastRenderedPageBreak/>
        <w:tab/>
        <w:t xml:space="preserve">Команды </w:t>
      </w:r>
      <w:r w:rsidRPr="002053A0">
        <w:rPr>
          <w:rFonts w:asciiTheme="minorHAnsi" w:hAnsiTheme="minorHAnsi" w:cstheme="minorHAnsi"/>
          <w:b/>
          <w:sz w:val="22"/>
          <w:szCs w:val="22"/>
        </w:rPr>
        <w:t>SHLD</w:t>
      </w:r>
      <w:r w:rsidRPr="002053A0">
        <w:rPr>
          <w:rFonts w:asciiTheme="minorHAnsi" w:hAnsiTheme="minorHAnsi" w:cstheme="minorHAnsi"/>
          <w:sz w:val="22"/>
          <w:szCs w:val="22"/>
        </w:rPr>
        <w:t xml:space="preserve"> и</w:t>
      </w:r>
      <w:r w:rsidRPr="002053A0">
        <w:rPr>
          <w:rFonts w:asciiTheme="minorHAnsi" w:hAnsiTheme="minorHAnsi" w:cstheme="minorHAnsi"/>
          <w:b/>
          <w:sz w:val="22"/>
          <w:szCs w:val="22"/>
        </w:rPr>
        <w:t xml:space="preserve"> SHRD</w:t>
      </w:r>
      <w:r w:rsidRPr="002053A0">
        <w:rPr>
          <w:rFonts w:asciiTheme="minorHAnsi" w:hAnsiTheme="minorHAnsi" w:cstheme="minorHAnsi"/>
          <w:sz w:val="22"/>
          <w:szCs w:val="22"/>
        </w:rPr>
        <w:t xml:space="preserve"> имеют одинаковый формат операндов, описанный ниже. Операнд-получатель данных может располагаться либо в памяти, либо в регистре. Исходный операнд может находиться только в регистре. В качестве счетчика может быть задан либо регистр CL, либо 8-разрядная константа:</w:t>
      </w:r>
    </w:p>
    <w:p w:rsidR="00D20E2E" w:rsidRPr="002053A0" w:rsidRDefault="00D20E2E" w:rsidP="00D20E2E">
      <w:pPr>
        <w:tabs>
          <w:tab w:val="left" w:pos="0"/>
        </w:tabs>
        <w:suppressAutoHyphens/>
        <w:jc w:val="both"/>
        <w:rPr>
          <w:rFonts w:asciiTheme="minorHAnsi" w:hAnsiTheme="minorHAnsi" w:cstheme="minorHAnsi"/>
          <w:b/>
          <w:sz w:val="22"/>
          <w:szCs w:val="22"/>
        </w:rPr>
      </w:pPr>
    </w:p>
    <w:p w:rsidR="00D20E2E" w:rsidRPr="002053A0" w:rsidRDefault="00D20E2E" w:rsidP="00D20E2E">
      <w:pPr>
        <w:widowControl/>
        <w:ind w:left="1416"/>
        <w:rPr>
          <w:rFonts w:asciiTheme="minorHAnsi" w:hAnsiTheme="minorHAnsi" w:cstheme="minorHAnsi"/>
          <w:i/>
          <w:iCs/>
          <w:color w:val="231F20"/>
          <w:sz w:val="22"/>
          <w:szCs w:val="22"/>
          <w:lang w:val="en-US" w:eastAsia="en-US"/>
        </w:rPr>
      </w:pPr>
      <w:r w:rsidRPr="002053A0">
        <w:rPr>
          <w:rFonts w:asciiTheme="minorHAnsi" w:hAnsiTheme="minorHAnsi" w:cstheme="minorHAnsi"/>
          <w:color w:val="231F20"/>
          <w:sz w:val="22"/>
          <w:szCs w:val="22"/>
          <w:lang w:val="en-US" w:eastAsia="en-US"/>
        </w:rPr>
        <w:t xml:space="preserve">SHLD </w:t>
      </w:r>
      <w:r w:rsidRPr="002053A0">
        <w:rPr>
          <w:rFonts w:asciiTheme="minorHAnsi" w:hAnsiTheme="minorHAnsi" w:cstheme="minorHAnsi"/>
          <w:i/>
          <w:iCs/>
          <w:color w:val="231F20"/>
          <w:sz w:val="22"/>
          <w:szCs w:val="22"/>
          <w:lang w:val="en-US" w:eastAsia="en-US"/>
        </w:rPr>
        <w:t>reg16,reg16,CL/imm8</w:t>
      </w:r>
    </w:p>
    <w:p w:rsidR="00D20E2E" w:rsidRPr="002053A0" w:rsidRDefault="00D20E2E" w:rsidP="00D20E2E">
      <w:pPr>
        <w:widowControl/>
        <w:ind w:left="1416"/>
        <w:rPr>
          <w:rFonts w:asciiTheme="minorHAnsi" w:hAnsiTheme="minorHAnsi" w:cstheme="minorHAnsi"/>
          <w:i/>
          <w:iCs/>
          <w:color w:val="231F20"/>
          <w:sz w:val="22"/>
          <w:szCs w:val="22"/>
          <w:lang w:val="en-US" w:eastAsia="en-US"/>
        </w:rPr>
      </w:pPr>
      <w:r w:rsidRPr="002053A0">
        <w:rPr>
          <w:rFonts w:asciiTheme="minorHAnsi" w:hAnsiTheme="minorHAnsi" w:cstheme="minorHAnsi"/>
          <w:color w:val="231F20"/>
          <w:sz w:val="22"/>
          <w:szCs w:val="22"/>
          <w:lang w:val="en-US" w:eastAsia="en-US"/>
        </w:rPr>
        <w:t xml:space="preserve">SHLD </w:t>
      </w:r>
      <w:r w:rsidRPr="002053A0">
        <w:rPr>
          <w:rFonts w:asciiTheme="minorHAnsi" w:hAnsiTheme="minorHAnsi" w:cstheme="minorHAnsi"/>
          <w:i/>
          <w:iCs/>
          <w:color w:val="231F20"/>
          <w:sz w:val="22"/>
          <w:szCs w:val="22"/>
          <w:lang w:val="en-US" w:eastAsia="en-US"/>
        </w:rPr>
        <w:t>mem16,reg16,CL/imm8</w:t>
      </w:r>
    </w:p>
    <w:p w:rsidR="00D20E2E" w:rsidRPr="002053A0" w:rsidRDefault="00D20E2E" w:rsidP="00D20E2E">
      <w:pPr>
        <w:widowControl/>
        <w:ind w:left="1416"/>
        <w:rPr>
          <w:rFonts w:asciiTheme="minorHAnsi" w:hAnsiTheme="minorHAnsi" w:cstheme="minorHAnsi"/>
          <w:i/>
          <w:iCs/>
          <w:color w:val="231F20"/>
          <w:sz w:val="22"/>
          <w:szCs w:val="22"/>
          <w:lang w:val="en-US" w:eastAsia="en-US"/>
        </w:rPr>
      </w:pPr>
      <w:r w:rsidRPr="002053A0">
        <w:rPr>
          <w:rFonts w:asciiTheme="minorHAnsi" w:hAnsiTheme="minorHAnsi" w:cstheme="minorHAnsi"/>
          <w:color w:val="231F20"/>
          <w:sz w:val="22"/>
          <w:szCs w:val="22"/>
          <w:lang w:val="en-US" w:eastAsia="en-US"/>
        </w:rPr>
        <w:t xml:space="preserve">SHLD </w:t>
      </w:r>
      <w:r w:rsidRPr="002053A0">
        <w:rPr>
          <w:rFonts w:asciiTheme="minorHAnsi" w:hAnsiTheme="minorHAnsi" w:cstheme="minorHAnsi"/>
          <w:i/>
          <w:iCs/>
          <w:color w:val="231F20"/>
          <w:sz w:val="22"/>
          <w:szCs w:val="22"/>
          <w:lang w:val="en-US" w:eastAsia="en-US"/>
        </w:rPr>
        <w:t>reg32,reg32,CL/imm8</w:t>
      </w:r>
    </w:p>
    <w:p w:rsidR="00D20E2E" w:rsidRPr="002053A0" w:rsidRDefault="00D20E2E" w:rsidP="00D20E2E">
      <w:pPr>
        <w:tabs>
          <w:tab w:val="left" w:pos="0"/>
        </w:tabs>
        <w:suppressAutoHyphens/>
        <w:ind w:left="1416"/>
        <w:jc w:val="both"/>
        <w:rPr>
          <w:rFonts w:asciiTheme="minorHAnsi" w:hAnsiTheme="minorHAnsi" w:cstheme="minorHAnsi"/>
          <w:sz w:val="22"/>
          <w:szCs w:val="22"/>
          <w:lang w:val="ro-RO"/>
        </w:rPr>
      </w:pPr>
      <w:r w:rsidRPr="002053A0">
        <w:rPr>
          <w:rFonts w:asciiTheme="minorHAnsi" w:hAnsiTheme="minorHAnsi" w:cstheme="minorHAnsi"/>
          <w:color w:val="231F20"/>
          <w:sz w:val="22"/>
          <w:szCs w:val="22"/>
          <w:lang w:val="en-US" w:eastAsia="en-US"/>
        </w:rPr>
        <w:t xml:space="preserve">SHLD </w:t>
      </w:r>
      <w:r w:rsidRPr="002053A0">
        <w:rPr>
          <w:rFonts w:asciiTheme="minorHAnsi" w:hAnsiTheme="minorHAnsi" w:cstheme="minorHAnsi"/>
          <w:i/>
          <w:iCs/>
          <w:color w:val="231F20"/>
          <w:sz w:val="22"/>
          <w:szCs w:val="22"/>
          <w:lang w:val="en-US" w:eastAsia="en-US"/>
        </w:rPr>
        <w:t>mem32,reg32,CL/imm8</w:t>
      </w:r>
    </w:p>
    <w:p w:rsidR="00D20E2E" w:rsidRPr="002053A0" w:rsidRDefault="00D20E2E" w:rsidP="00D20E2E">
      <w:pPr>
        <w:tabs>
          <w:tab w:val="left" w:pos="0"/>
        </w:tabs>
        <w:suppressAutoHyphens/>
        <w:jc w:val="both"/>
        <w:rPr>
          <w:rFonts w:asciiTheme="minorHAnsi" w:hAnsiTheme="minorHAnsi" w:cstheme="minorHAnsi"/>
          <w:spacing w:val="-3"/>
          <w:sz w:val="22"/>
          <w:szCs w:val="22"/>
          <w:lang w:val="ro-RO"/>
        </w:rPr>
      </w:pPr>
    </w:p>
    <w:p w:rsidR="00D20E2E" w:rsidRPr="002053A0" w:rsidRDefault="00D20E2E" w:rsidP="00D20E2E">
      <w:pPr>
        <w:tabs>
          <w:tab w:val="left" w:pos="0"/>
        </w:tabs>
        <w:suppressAutoHyphens/>
        <w:jc w:val="both"/>
        <w:rPr>
          <w:rFonts w:asciiTheme="minorHAnsi" w:hAnsiTheme="minorHAnsi" w:cstheme="minorHAnsi"/>
          <w:spacing w:val="-3"/>
          <w:sz w:val="22"/>
          <w:szCs w:val="22"/>
          <w:lang w:val="ro-RO"/>
        </w:rPr>
      </w:pPr>
      <w:r w:rsidRPr="002053A0">
        <w:rPr>
          <w:rFonts w:asciiTheme="minorHAnsi" w:hAnsiTheme="minorHAnsi" w:cstheme="minorHAnsi"/>
          <w:spacing w:val="-3"/>
          <w:sz w:val="22"/>
          <w:szCs w:val="22"/>
          <w:lang w:val="ro-RO"/>
        </w:rPr>
        <w:t>Ex.:</w:t>
      </w:r>
    </w:p>
    <w:p w:rsidR="00D20E2E" w:rsidRPr="002053A0" w:rsidRDefault="00D20E2E" w:rsidP="00D20E2E">
      <w:pPr>
        <w:widowControl/>
        <w:ind w:left="1416"/>
        <w:rPr>
          <w:rFonts w:asciiTheme="minorHAnsi" w:hAnsiTheme="minorHAnsi" w:cstheme="minorHAnsi"/>
          <w:color w:val="231F20"/>
          <w:sz w:val="22"/>
          <w:szCs w:val="22"/>
          <w:lang w:val="en-US" w:eastAsia="en-US"/>
        </w:rPr>
      </w:pPr>
      <w:r w:rsidRPr="002053A0">
        <w:rPr>
          <w:rFonts w:asciiTheme="minorHAnsi" w:hAnsiTheme="minorHAnsi" w:cstheme="minorHAnsi"/>
          <w:color w:val="231F20"/>
          <w:sz w:val="22"/>
          <w:szCs w:val="22"/>
          <w:lang w:val="en-US" w:eastAsia="en-US"/>
        </w:rPr>
        <w:t>.data</w:t>
      </w:r>
    </w:p>
    <w:p w:rsidR="00D20E2E" w:rsidRPr="002053A0" w:rsidRDefault="00D20E2E" w:rsidP="00D20E2E">
      <w:pPr>
        <w:widowControl/>
        <w:ind w:left="1416"/>
        <w:rPr>
          <w:rFonts w:asciiTheme="minorHAnsi" w:hAnsiTheme="minorHAnsi" w:cstheme="minorHAnsi"/>
          <w:color w:val="231F20"/>
          <w:sz w:val="22"/>
          <w:szCs w:val="22"/>
          <w:lang w:val="en-US" w:eastAsia="en-US"/>
        </w:rPr>
      </w:pPr>
      <w:r w:rsidRPr="002053A0">
        <w:rPr>
          <w:rFonts w:asciiTheme="minorHAnsi" w:hAnsiTheme="minorHAnsi" w:cstheme="minorHAnsi"/>
          <w:color w:val="231F20"/>
          <w:sz w:val="22"/>
          <w:szCs w:val="22"/>
          <w:lang w:val="en-US" w:eastAsia="en-US"/>
        </w:rPr>
        <w:t>wval WORD 9BA6h</w:t>
      </w:r>
    </w:p>
    <w:p w:rsidR="00D20E2E" w:rsidRPr="002053A0" w:rsidRDefault="00D20E2E" w:rsidP="00D20E2E">
      <w:pPr>
        <w:widowControl/>
        <w:ind w:left="1416"/>
        <w:rPr>
          <w:rFonts w:asciiTheme="minorHAnsi" w:hAnsiTheme="minorHAnsi" w:cstheme="minorHAnsi"/>
          <w:color w:val="231F20"/>
          <w:sz w:val="22"/>
          <w:szCs w:val="22"/>
          <w:lang w:val="en-US" w:eastAsia="en-US"/>
        </w:rPr>
      </w:pPr>
      <w:r w:rsidRPr="002053A0">
        <w:rPr>
          <w:rFonts w:asciiTheme="minorHAnsi" w:hAnsiTheme="minorHAnsi" w:cstheme="minorHAnsi"/>
          <w:color w:val="231F20"/>
          <w:sz w:val="22"/>
          <w:szCs w:val="22"/>
          <w:lang w:val="en-US" w:eastAsia="en-US"/>
        </w:rPr>
        <w:t>.code</w:t>
      </w:r>
    </w:p>
    <w:p w:rsidR="00D20E2E" w:rsidRPr="002053A0" w:rsidRDefault="00D20E2E" w:rsidP="00D20E2E">
      <w:pPr>
        <w:widowControl/>
        <w:ind w:left="1416"/>
        <w:rPr>
          <w:rFonts w:asciiTheme="minorHAnsi" w:hAnsiTheme="minorHAnsi" w:cstheme="minorHAnsi"/>
          <w:color w:val="231F20"/>
          <w:sz w:val="22"/>
          <w:szCs w:val="22"/>
          <w:lang w:val="en-US" w:eastAsia="en-US"/>
        </w:rPr>
      </w:pPr>
      <w:r w:rsidRPr="002053A0">
        <w:rPr>
          <w:rFonts w:asciiTheme="minorHAnsi" w:hAnsiTheme="minorHAnsi" w:cstheme="minorHAnsi"/>
          <w:color w:val="231F20"/>
          <w:sz w:val="22"/>
          <w:szCs w:val="22"/>
          <w:lang w:val="en-US" w:eastAsia="en-US"/>
        </w:rPr>
        <w:t>mov ax,0AC36h</w:t>
      </w:r>
    </w:p>
    <w:p w:rsidR="00D20E2E" w:rsidRPr="002053A0" w:rsidRDefault="00D20E2E" w:rsidP="00D20E2E">
      <w:pPr>
        <w:tabs>
          <w:tab w:val="left" w:pos="0"/>
        </w:tabs>
        <w:suppressAutoHyphens/>
        <w:ind w:left="1416"/>
        <w:jc w:val="both"/>
        <w:rPr>
          <w:rFonts w:asciiTheme="minorHAnsi" w:hAnsiTheme="minorHAnsi" w:cstheme="minorHAnsi"/>
          <w:color w:val="231F20"/>
          <w:sz w:val="22"/>
          <w:szCs w:val="22"/>
          <w:lang w:val="en-US" w:eastAsia="en-US"/>
        </w:rPr>
      </w:pPr>
      <w:r w:rsidRPr="002053A0">
        <w:rPr>
          <w:rFonts w:asciiTheme="minorHAnsi" w:hAnsiTheme="minorHAnsi" w:cstheme="minorHAnsi"/>
          <w:color w:val="231F20"/>
          <w:sz w:val="22"/>
          <w:szCs w:val="22"/>
          <w:lang w:val="en-US" w:eastAsia="en-US"/>
        </w:rPr>
        <w:t>shld wval,ax,4 ; wval = BA6Ah</w:t>
      </w:r>
    </w:p>
    <w:p w:rsidR="00D20E2E" w:rsidRPr="002053A0" w:rsidRDefault="00D20E2E" w:rsidP="00D20E2E">
      <w:pPr>
        <w:tabs>
          <w:tab w:val="left" w:pos="0"/>
        </w:tabs>
        <w:suppressAutoHyphens/>
        <w:ind w:left="1416"/>
        <w:jc w:val="both"/>
        <w:rPr>
          <w:rFonts w:asciiTheme="minorHAnsi" w:hAnsiTheme="minorHAnsi" w:cstheme="minorHAnsi"/>
          <w:color w:val="231F20"/>
          <w:sz w:val="22"/>
          <w:szCs w:val="22"/>
          <w:lang w:val="en-US" w:eastAsia="en-US"/>
        </w:rPr>
      </w:pPr>
    </w:p>
    <w:p w:rsidR="00D20E2E" w:rsidRPr="002053A0" w:rsidRDefault="00D20E2E" w:rsidP="00D20E2E">
      <w:pPr>
        <w:tabs>
          <w:tab w:val="left" w:pos="0"/>
        </w:tabs>
        <w:suppressAutoHyphens/>
        <w:ind w:left="1416"/>
        <w:jc w:val="both"/>
        <w:rPr>
          <w:rFonts w:asciiTheme="minorHAnsi" w:hAnsiTheme="minorHAnsi" w:cstheme="minorHAnsi"/>
          <w:color w:val="231F20"/>
          <w:sz w:val="22"/>
          <w:szCs w:val="22"/>
          <w:lang w:val="en-US" w:eastAsia="en-US"/>
        </w:rPr>
      </w:pPr>
    </w:p>
    <w:p w:rsidR="00D20E2E" w:rsidRPr="002053A0" w:rsidRDefault="00D20E2E" w:rsidP="00D20E2E">
      <w:pPr>
        <w:widowControl/>
        <w:ind w:left="1416"/>
        <w:rPr>
          <w:rFonts w:asciiTheme="minorHAnsi" w:hAnsiTheme="minorHAnsi" w:cstheme="minorHAnsi"/>
          <w:color w:val="231F20"/>
          <w:sz w:val="22"/>
          <w:szCs w:val="22"/>
          <w:lang w:val="en-US" w:eastAsia="en-US"/>
        </w:rPr>
      </w:pPr>
      <w:r w:rsidRPr="002053A0">
        <w:rPr>
          <w:rFonts w:asciiTheme="minorHAnsi" w:hAnsiTheme="minorHAnsi" w:cstheme="minorHAnsi"/>
          <w:color w:val="231F20"/>
          <w:sz w:val="22"/>
          <w:szCs w:val="22"/>
          <w:lang w:val="en-US" w:eastAsia="en-US"/>
        </w:rPr>
        <w:t>mov ax,234Bh</w:t>
      </w:r>
    </w:p>
    <w:p w:rsidR="00D20E2E" w:rsidRPr="002053A0" w:rsidRDefault="00D20E2E" w:rsidP="00D20E2E">
      <w:pPr>
        <w:widowControl/>
        <w:ind w:left="1416"/>
        <w:rPr>
          <w:rFonts w:asciiTheme="minorHAnsi" w:hAnsiTheme="minorHAnsi" w:cstheme="minorHAnsi"/>
          <w:color w:val="231F20"/>
          <w:sz w:val="22"/>
          <w:szCs w:val="22"/>
          <w:lang w:val="en-US" w:eastAsia="en-US"/>
        </w:rPr>
      </w:pPr>
      <w:r w:rsidRPr="002053A0">
        <w:rPr>
          <w:rFonts w:asciiTheme="minorHAnsi" w:hAnsiTheme="minorHAnsi" w:cstheme="minorHAnsi"/>
          <w:color w:val="231F20"/>
          <w:sz w:val="22"/>
          <w:szCs w:val="22"/>
          <w:lang w:val="en-US" w:eastAsia="en-US"/>
        </w:rPr>
        <w:t>mov dx,7654h</w:t>
      </w:r>
    </w:p>
    <w:p w:rsidR="00D20E2E" w:rsidRPr="002053A0" w:rsidRDefault="00D20E2E" w:rsidP="00D20E2E">
      <w:pPr>
        <w:tabs>
          <w:tab w:val="left" w:pos="0"/>
        </w:tabs>
        <w:suppressAutoHyphens/>
        <w:ind w:left="1416"/>
        <w:jc w:val="both"/>
        <w:rPr>
          <w:rFonts w:asciiTheme="minorHAnsi" w:hAnsiTheme="minorHAnsi" w:cstheme="minorHAnsi"/>
          <w:color w:val="231F20"/>
          <w:sz w:val="22"/>
          <w:szCs w:val="22"/>
          <w:lang w:val="en-US" w:eastAsia="en-US"/>
        </w:rPr>
      </w:pPr>
      <w:r w:rsidRPr="002053A0">
        <w:rPr>
          <w:rFonts w:asciiTheme="minorHAnsi" w:hAnsiTheme="minorHAnsi" w:cstheme="minorHAnsi"/>
          <w:color w:val="231F20"/>
          <w:sz w:val="22"/>
          <w:szCs w:val="22"/>
          <w:lang w:val="en-US" w:eastAsia="en-US"/>
        </w:rPr>
        <w:t>shrd ax,dx,4</w:t>
      </w:r>
    </w:p>
    <w:p w:rsidR="00D20E2E" w:rsidRPr="002053A0" w:rsidRDefault="00D20E2E" w:rsidP="00D20E2E">
      <w:pPr>
        <w:tabs>
          <w:tab w:val="left" w:pos="0"/>
        </w:tabs>
        <w:suppressAutoHyphens/>
        <w:ind w:left="1416"/>
        <w:jc w:val="both"/>
        <w:rPr>
          <w:rFonts w:asciiTheme="minorHAnsi" w:hAnsiTheme="minorHAnsi" w:cstheme="minorHAnsi"/>
          <w:spacing w:val="-3"/>
          <w:sz w:val="22"/>
          <w:szCs w:val="22"/>
          <w:lang w:val="ro-RO"/>
        </w:rPr>
      </w:pPr>
      <w:r w:rsidRPr="002053A0">
        <w:rPr>
          <w:rFonts w:asciiTheme="minorHAnsi" w:hAnsiTheme="minorHAnsi" w:cstheme="minorHAnsi"/>
          <w:noProof/>
          <w:spacing w:val="-3"/>
          <w:sz w:val="22"/>
          <w:szCs w:val="22"/>
        </w:rPr>
        <w:drawing>
          <wp:inline distT="0" distB="0" distL="0" distR="0">
            <wp:extent cx="1485265" cy="914400"/>
            <wp:effectExtent l="0" t="0" r="63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485265" cy="914400"/>
                    </a:xfrm>
                    <a:prstGeom prst="rect">
                      <a:avLst/>
                    </a:prstGeom>
                    <a:noFill/>
                    <a:ln>
                      <a:noFill/>
                    </a:ln>
                  </pic:spPr>
                </pic:pic>
              </a:graphicData>
            </a:graphic>
          </wp:inline>
        </w:drawing>
      </w:r>
    </w:p>
    <w:p w:rsidR="00D20E2E" w:rsidRPr="002053A0" w:rsidRDefault="00D20E2E" w:rsidP="00D20E2E">
      <w:pPr>
        <w:tabs>
          <w:tab w:val="left" w:pos="0"/>
        </w:tabs>
        <w:suppressAutoHyphens/>
        <w:jc w:val="both"/>
        <w:rPr>
          <w:rFonts w:asciiTheme="minorHAnsi" w:hAnsiTheme="minorHAnsi" w:cstheme="minorHAnsi"/>
          <w:b/>
          <w:sz w:val="22"/>
          <w:szCs w:val="22"/>
          <w:lang w:val="ro-RO"/>
        </w:rPr>
      </w:pPr>
    </w:p>
    <w:p w:rsidR="00D20E2E" w:rsidRPr="002053A0" w:rsidRDefault="00D20E2E" w:rsidP="00D20E2E">
      <w:pPr>
        <w:tabs>
          <w:tab w:val="left" w:pos="0"/>
        </w:tabs>
        <w:suppressAutoHyphens/>
        <w:jc w:val="both"/>
        <w:rPr>
          <w:rFonts w:asciiTheme="minorHAnsi" w:hAnsiTheme="minorHAnsi" w:cstheme="minorHAnsi"/>
          <w:b/>
          <w:sz w:val="22"/>
          <w:szCs w:val="22"/>
          <w:lang w:val="en-US"/>
        </w:rPr>
      </w:pPr>
    </w:p>
    <w:p w:rsidR="00D20E2E" w:rsidRPr="002053A0" w:rsidRDefault="00D20E2E" w:rsidP="00D20E2E">
      <w:pPr>
        <w:ind w:left="284"/>
        <w:jc w:val="both"/>
        <w:rPr>
          <w:rFonts w:asciiTheme="minorHAnsi" w:hAnsiTheme="minorHAnsi" w:cstheme="minorHAnsi"/>
          <w:b/>
          <w:sz w:val="22"/>
          <w:szCs w:val="22"/>
        </w:rPr>
      </w:pPr>
      <w:r w:rsidRPr="002053A0">
        <w:rPr>
          <w:rFonts w:asciiTheme="minorHAnsi" w:hAnsiTheme="minorHAnsi" w:cstheme="minorHAnsi"/>
          <w:b/>
          <w:i/>
          <w:spacing w:val="-3"/>
          <w:sz w:val="22"/>
          <w:szCs w:val="22"/>
          <w:lang w:val="en-US"/>
        </w:rPr>
        <w:tab/>
      </w:r>
      <w:r w:rsidRPr="002053A0">
        <w:rPr>
          <w:rFonts w:asciiTheme="minorHAnsi" w:hAnsiTheme="minorHAnsi" w:cstheme="minorHAnsi"/>
          <w:b/>
          <w:i/>
          <w:spacing w:val="-3"/>
          <w:sz w:val="22"/>
          <w:szCs w:val="22"/>
        </w:rPr>
        <w:t xml:space="preserve">2.7.9 </w:t>
      </w:r>
      <w:r w:rsidRPr="002053A0">
        <w:rPr>
          <w:rFonts w:asciiTheme="minorHAnsi" w:hAnsiTheme="minorHAnsi" w:cstheme="minorHAnsi"/>
          <w:b/>
          <w:i/>
          <w:sz w:val="22"/>
          <w:szCs w:val="22"/>
        </w:rPr>
        <w:t>Логические команды</w:t>
      </w:r>
    </w:p>
    <w:p w:rsidR="00D20E2E" w:rsidRPr="002053A0" w:rsidRDefault="00D20E2E" w:rsidP="00D20E2E">
      <w:pPr>
        <w:ind w:firstLine="284"/>
        <w:jc w:val="both"/>
        <w:rPr>
          <w:rFonts w:asciiTheme="minorHAnsi" w:hAnsiTheme="minorHAnsi" w:cstheme="minorHAnsi"/>
          <w:sz w:val="22"/>
          <w:szCs w:val="22"/>
        </w:rPr>
      </w:pPr>
      <w:r w:rsidRPr="002053A0">
        <w:rPr>
          <w:rFonts w:asciiTheme="minorHAnsi" w:hAnsiTheme="minorHAnsi" w:cstheme="minorHAnsi"/>
          <w:sz w:val="22"/>
          <w:szCs w:val="22"/>
        </w:rPr>
        <w:t xml:space="preserve">В системе команд микропроцессора есть следующий набор команд, поддерживающих работу с логическими данными: </w:t>
      </w:r>
    </w:p>
    <w:p w:rsidR="00D20E2E" w:rsidRPr="002053A0" w:rsidRDefault="00D20E2E" w:rsidP="00D20E2E">
      <w:pPr>
        <w:ind w:firstLine="284"/>
        <w:jc w:val="both"/>
        <w:rPr>
          <w:rFonts w:asciiTheme="minorHAnsi" w:hAnsiTheme="minorHAnsi" w:cstheme="minorHAnsi"/>
          <w:sz w:val="22"/>
          <w:szCs w:val="22"/>
        </w:rPr>
      </w:pPr>
      <w:r w:rsidRPr="002053A0">
        <w:rPr>
          <w:rFonts w:asciiTheme="minorHAnsi" w:hAnsiTheme="minorHAnsi" w:cstheme="minorHAnsi"/>
          <w:b/>
          <w:bCs/>
          <w:sz w:val="22"/>
          <w:szCs w:val="22"/>
        </w:rPr>
        <w:t>and</w:t>
      </w:r>
      <w:r w:rsidRPr="002053A0">
        <w:rPr>
          <w:rFonts w:asciiTheme="minorHAnsi" w:hAnsiTheme="minorHAnsi" w:cstheme="minorHAnsi"/>
          <w:sz w:val="22"/>
          <w:szCs w:val="22"/>
        </w:rPr>
        <w:t xml:space="preserve"> </w:t>
      </w:r>
      <w:r w:rsidRPr="002053A0">
        <w:rPr>
          <w:rFonts w:asciiTheme="minorHAnsi" w:hAnsiTheme="minorHAnsi" w:cstheme="minorHAnsi"/>
          <w:b/>
          <w:bCs/>
          <w:sz w:val="22"/>
          <w:szCs w:val="22"/>
        </w:rPr>
        <w:t>операнд_1,операнд_2</w:t>
      </w:r>
      <w:r w:rsidRPr="002053A0">
        <w:rPr>
          <w:rFonts w:asciiTheme="minorHAnsi" w:hAnsiTheme="minorHAnsi" w:cstheme="minorHAnsi"/>
          <w:sz w:val="22"/>
          <w:szCs w:val="22"/>
        </w:rPr>
        <w:t xml:space="preserve"> — операция логического умножения. </w:t>
      </w:r>
    </w:p>
    <w:p w:rsidR="00D20E2E" w:rsidRPr="002053A0" w:rsidRDefault="00D20E2E" w:rsidP="00D20E2E">
      <w:pPr>
        <w:ind w:firstLine="284"/>
        <w:jc w:val="both"/>
        <w:rPr>
          <w:rFonts w:asciiTheme="minorHAnsi" w:hAnsiTheme="minorHAnsi" w:cstheme="minorHAnsi"/>
          <w:sz w:val="22"/>
          <w:szCs w:val="22"/>
        </w:rPr>
      </w:pPr>
      <w:r w:rsidRPr="002053A0">
        <w:rPr>
          <w:rFonts w:asciiTheme="minorHAnsi" w:hAnsiTheme="minorHAnsi" w:cstheme="minorHAnsi"/>
          <w:sz w:val="22"/>
          <w:szCs w:val="22"/>
        </w:rPr>
        <w:t xml:space="preserve">Команда выполняет поразрядно логическую операцию И (конъюнкцию) над битами операндов операнд_1 и операнд_2. Результат записывается на место операнд_1. </w:t>
      </w:r>
    </w:p>
    <w:p w:rsidR="00D20E2E" w:rsidRPr="002053A0" w:rsidRDefault="00D20E2E" w:rsidP="00D20E2E">
      <w:pPr>
        <w:ind w:firstLine="284"/>
        <w:jc w:val="both"/>
        <w:rPr>
          <w:rFonts w:asciiTheme="minorHAnsi" w:hAnsiTheme="minorHAnsi" w:cstheme="minorHAnsi"/>
          <w:sz w:val="22"/>
          <w:szCs w:val="22"/>
        </w:rPr>
      </w:pPr>
      <w:r w:rsidRPr="002053A0">
        <w:rPr>
          <w:rFonts w:asciiTheme="minorHAnsi" w:hAnsiTheme="minorHAnsi" w:cstheme="minorHAnsi"/>
          <w:sz w:val="22"/>
          <w:szCs w:val="22"/>
        </w:rPr>
        <w:t>Формат операндов:</w:t>
      </w:r>
    </w:p>
    <w:p w:rsidR="00D20E2E" w:rsidRPr="002053A0" w:rsidRDefault="00D20E2E" w:rsidP="00D20E2E">
      <w:pPr>
        <w:widowControl/>
        <w:ind w:left="1416"/>
        <w:rPr>
          <w:rFonts w:asciiTheme="minorHAnsi" w:hAnsiTheme="minorHAnsi" w:cstheme="minorHAnsi"/>
          <w:i/>
          <w:iCs/>
          <w:color w:val="231F20"/>
          <w:sz w:val="22"/>
          <w:szCs w:val="22"/>
          <w:lang w:eastAsia="en-US"/>
        </w:rPr>
      </w:pPr>
      <w:r w:rsidRPr="002053A0">
        <w:rPr>
          <w:rFonts w:asciiTheme="minorHAnsi" w:hAnsiTheme="minorHAnsi" w:cstheme="minorHAnsi"/>
          <w:color w:val="231F20"/>
          <w:sz w:val="22"/>
          <w:szCs w:val="22"/>
          <w:lang w:val="en-US" w:eastAsia="en-US"/>
        </w:rPr>
        <w:t>AND</w:t>
      </w:r>
      <w:r w:rsidRPr="002053A0">
        <w:rPr>
          <w:rFonts w:asciiTheme="minorHAnsi" w:hAnsiTheme="minorHAnsi" w:cstheme="minorHAnsi"/>
          <w:color w:val="231F20"/>
          <w:sz w:val="22"/>
          <w:szCs w:val="22"/>
          <w:lang w:eastAsia="en-US"/>
        </w:rPr>
        <w:t xml:space="preserve"> </w:t>
      </w:r>
      <w:r w:rsidRPr="002053A0">
        <w:rPr>
          <w:rFonts w:asciiTheme="minorHAnsi" w:hAnsiTheme="minorHAnsi" w:cstheme="minorHAnsi"/>
          <w:i/>
          <w:iCs/>
          <w:color w:val="231F20"/>
          <w:sz w:val="22"/>
          <w:szCs w:val="22"/>
          <w:lang w:val="en-US" w:eastAsia="en-US"/>
        </w:rPr>
        <w:t>reg</w:t>
      </w:r>
      <w:r w:rsidRPr="002053A0">
        <w:rPr>
          <w:rFonts w:asciiTheme="minorHAnsi" w:hAnsiTheme="minorHAnsi" w:cstheme="minorHAnsi"/>
          <w:i/>
          <w:iCs/>
          <w:color w:val="231F20"/>
          <w:sz w:val="22"/>
          <w:szCs w:val="22"/>
          <w:lang w:eastAsia="en-US"/>
        </w:rPr>
        <w:t>,</w:t>
      </w:r>
      <w:r w:rsidRPr="002053A0">
        <w:rPr>
          <w:rFonts w:asciiTheme="minorHAnsi" w:hAnsiTheme="minorHAnsi" w:cstheme="minorHAnsi"/>
          <w:i/>
          <w:iCs/>
          <w:color w:val="231F20"/>
          <w:sz w:val="22"/>
          <w:szCs w:val="22"/>
          <w:lang w:val="en-US" w:eastAsia="en-US"/>
        </w:rPr>
        <w:t>reg</w:t>
      </w:r>
    </w:p>
    <w:p w:rsidR="00D20E2E" w:rsidRPr="002053A0" w:rsidRDefault="00D20E2E" w:rsidP="00D20E2E">
      <w:pPr>
        <w:widowControl/>
        <w:ind w:left="1416"/>
        <w:rPr>
          <w:rFonts w:asciiTheme="minorHAnsi" w:hAnsiTheme="minorHAnsi" w:cstheme="minorHAnsi"/>
          <w:i/>
          <w:iCs/>
          <w:color w:val="231F20"/>
          <w:sz w:val="22"/>
          <w:szCs w:val="22"/>
          <w:lang w:eastAsia="en-US"/>
        </w:rPr>
      </w:pPr>
      <w:r w:rsidRPr="002053A0">
        <w:rPr>
          <w:rFonts w:asciiTheme="minorHAnsi" w:hAnsiTheme="minorHAnsi" w:cstheme="minorHAnsi"/>
          <w:color w:val="231F20"/>
          <w:sz w:val="22"/>
          <w:szCs w:val="22"/>
          <w:lang w:val="en-US" w:eastAsia="en-US"/>
        </w:rPr>
        <w:t>AND</w:t>
      </w:r>
      <w:r w:rsidRPr="002053A0">
        <w:rPr>
          <w:rFonts w:asciiTheme="minorHAnsi" w:hAnsiTheme="minorHAnsi" w:cstheme="minorHAnsi"/>
          <w:color w:val="231F20"/>
          <w:sz w:val="22"/>
          <w:szCs w:val="22"/>
          <w:lang w:eastAsia="en-US"/>
        </w:rPr>
        <w:t xml:space="preserve"> </w:t>
      </w:r>
      <w:r w:rsidRPr="002053A0">
        <w:rPr>
          <w:rFonts w:asciiTheme="minorHAnsi" w:hAnsiTheme="minorHAnsi" w:cstheme="minorHAnsi"/>
          <w:i/>
          <w:iCs/>
          <w:color w:val="231F20"/>
          <w:sz w:val="22"/>
          <w:szCs w:val="22"/>
          <w:lang w:val="en-US" w:eastAsia="en-US"/>
        </w:rPr>
        <w:t>reg</w:t>
      </w:r>
      <w:r w:rsidRPr="002053A0">
        <w:rPr>
          <w:rFonts w:asciiTheme="minorHAnsi" w:hAnsiTheme="minorHAnsi" w:cstheme="minorHAnsi"/>
          <w:i/>
          <w:iCs/>
          <w:color w:val="231F20"/>
          <w:sz w:val="22"/>
          <w:szCs w:val="22"/>
          <w:lang w:eastAsia="en-US"/>
        </w:rPr>
        <w:t>,</w:t>
      </w:r>
      <w:r w:rsidRPr="002053A0">
        <w:rPr>
          <w:rFonts w:asciiTheme="minorHAnsi" w:hAnsiTheme="minorHAnsi" w:cstheme="minorHAnsi"/>
          <w:i/>
          <w:iCs/>
          <w:color w:val="231F20"/>
          <w:sz w:val="22"/>
          <w:szCs w:val="22"/>
          <w:lang w:val="en-US" w:eastAsia="en-US"/>
        </w:rPr>
        <w:t>mem</w:t>
      </w:r>
    </w:p>
    <w:p w:rsidR="00D20E2E" w:rsidRPr="002053A0" w:rsidRDefault="00D20E2E" w:rsidP="00D20E2E">
      <w:pPr>
        <w:widowControl/>
        <w:ind w:left="1416"/>
        <w:rPr>
          <w:rFonts w:asciiTheme="minorHAnsi" w:hAnsiTheme="minorHAnsi" w:cstheme="minorHAnsi"/>
          <w:i/>
          <w:iCs/>
          <w:color w:val="231F20"/>
          <w:sz w:val="22"/>
          <w:szCs w:val="22"/>
          <w:lang w:val="en-US" w:eastAsia="en-US"/>
        </w:rPr>
      </w:pPr>
      <w:r w:rsidRPr="002053A0">
        <w:rPr>
          <w:rFonts w:asciiTheme="minorHAnsi" w:hAnsiTheme="minorHAnsi" w:cstheme="minorHAnsi"/>
          <w:color w:val="231F20"/>
          <w:sz w:val="22"/>
          <w:szCs w:val="22"/>
          <w:lang w:val="en-US" w:eastAsia="en-US"/>
        </w:rPr>
        <w:t xml:space="preserve">AND </w:t>
      </w:r>
      <w:r w:rsidRPr="002053A0">
        <w:rPr>
          <w:rFonts w:asciiTheme="minorHAnsi" w:hAnsiTheme="minorHAnsi" w:cstheme="minorHAnsi"/>
          <w:i/>
          <w:iCs/>
          <w:color w:val="231F20"/>
          <w:sz w:val="22"/>
          <w:szCs w:val="22"/>
          <w:lang w:val="en-US" w:eastAsia="en-US"/>
        </w:rPr>
        <w:t>reg,imm</w:t>
      </w:r>
    </w:p>
    <w:p w:rsidR="00D20E2E" w:rsidRPr="002053A0" w:rsidRDefault="00D20E2E" w:rsidP="00D20E2E">
      <w:pPr>
        <w:widowControl/>
        <w:ind w:left="1416"/>
        <w:rPr>
          <w:rFonts w:asciiTheme="minorHAnsi" w:hAnsiTheme="minorHAnsi" w:cstheme="minorHAnsi"/>
          <w:i/>
          <w:iCs/>
          <w:color w:val="231F20"/>
          <w:sz w:val="22"/>
          <w:szCs w:val="22"/>
          <w:lang w:val="en-US" w:eastAsia="en-US"/>
        </w:rPr>
      </w:pPr>
      <w:r w:rsidRPr="002053A0">
        <w:rPr>
          <w:rFonts w:asciiTheme="minorHAnsi" w:hAnsiTheme="minorHAnsi" w:cstheme="minorHAnsi"/>
          <w:color w:val="231F20"/>
          <w:sz w:val="22"/>
          <w:szCs w:val="22"/>
          <w:lang w:val="en-US" w:eastAsia="en-US"/>
        </w:rPr>
        <w:t xml:space="preserve">AND </w:t>
      </w:r>
      <w:r w:rsidRPr="002053A0">
        <w:rPr>
          <w:rFonts w:asciiTheme="minorHAnsi" w:hAnsiTheme="minorHAnsi" w:cstheme="minorHAnsi"/>
          <w:i/>
          <w:iCs/>
          <w:color w:val="231F20"/>
          <w:sz w:val="22"/>
          <w:szCs w:val="22"/>
          <w:lang w:val="en-US" w:eastAsia="en-US"/>
        </w:rPr>
        <w:t>mem,reg</w:t>
      </w:r>
    </w:p>
    <w:p w:rsidR="00D20E2E" w:rsidRPr="002053A0" w:rsidRDefault="00D20E2E" w:rsidP="00D20E2E">
      <w:pPr>
        <w:tabs>
          <w:tab w:val="left" w:pos="0"/>
        </w:tabs>
        <w:suppressAutoHyphens/>
        <w:ind w:left="1416"/>
        <w:jc w:val="both"/>
        <w:rPr>
          <w:rFonts w:asciiTheme="minorHAnsi" w:hAnsiTheme="minorHAnsi" w:cstheme="minorHAnsi"/>
          <w:i/>
          <w:iCs/>
          <w:color w:val="231F20"/>
          <w:sz w:val="22"/>
          <w:szCs w:val="22"/>
          <w:lang w:val="en-US" w:eastAsia="en-US"/>
        </w:rPr>
      </w:pPr>
      <w:r w:rsidRPr="002053A0">
        <w:rPr>
          <w:rFonts w:asciiTheme="minorHAnsi" w:hAnsiTheme="minorHAnsi" w:cstheme="minorHAnsi"/>
          <w:color w:val="231F20"/>
          <w:sz w:val="22"/>
          <w:szCs w:val="22"/>
          <w:lang w:val="en-US" w:eastAsia="en-US"/>
        </w:rPr>
        <w:t xml:space="preserve">AND </w:t>
      </w:r>
      <w:r w:rsidRPr="002053A0">
        <w:rPr>
          <w:rFonts w:asciiTheme="minorHAnsi" w:hAnsiTheme="minorHAnsi" w:cstheme="minorHAnsi"/>
          <w:i/>
          <w:iCs/>
          <w:color w:val="231F20"/>
          <w:sz w:val="22"/>
          <w:szCs w:val="22"/>
          <w:lang w:val="en-US" w:eastAsia="en-US"/>
        </w:rPr>
        <w:t>mem,imm</w:t>
      </w:r>
    </w:p>
    <w:p w:rsidR="00D20E2E" w:rsidRPr="002053A0" w:rsidRDefault="00D20E2E" w:rsidP="00D20E2E">
      <w:pPr>
        <w:ind w:firstLine="284"/>
        <w:jc w:val="both"/>
        <w:rPr>
          <w:rFonts w:asciiTheme="minorHAnsi" w:hAnsiTheme="minorHAnsi" w:cstheme="minorHAnsi"/>
          <w:sz w:val="22"/>
          <w:szCs w:val="22"/>
          <w:lang w:val="en-US"/>
        </w:rPr>
      </w:pPr>
    </w:p>
    <w:p w:rsidR="00D20E2E" w:rsidRPr="002053A0" w:rsidRDefault="00D20E2E" w:rsidP="00D20E2E">
      <w:pPr>
        <w:ind w:firstLine="284"/>
        <w:jc w:val="both"/>
        <w:rPr>
          <w:rFonts w:asciiTheme="minorHAnsi" w:hAnsiTheme="minorHAnsi" w:cstheme="minorHAnsi"/>
          <w:sz w:val="22"/>
          <w:szCs w:val="22"/>
          <w:lang w:val="en-US"/>
        </w:rPr>
      </w:pPr>
      <w:r w:rsidRPr="002053A0">
        <w:rPr>
          <w:rFonts w:asciiTheme="minorHAnsi" w:hAnsiTheme="minorHAnsi" w:cstheme="minorHAnsi"/>
          <w:sz w:val="22"/>
          <w:szCs w:val="22"/>
        </w:rPr>
        <w:t>Ех</w:t>
      </w:r>
      <w:r w:rsidRPr="002053A0">
        <w:rPr>
          <w:rFonts w:asciiTheme="minorHAnsi" w:hAnsiTheme="minorHAnsi" w:cstheme="minorHAnsi"/>
          <w:sz w:val="22"/>
          <w:szCs w:val="22"/>
          <w:lang w:val="en-US"/>
        </w:rPr>
        <w:t>.</w:t>
      </w:r>
    </w:p>
    <w:p w:rsidR="00D20E2E" w:rsidRPr="002053A0" w:rsidRDefault="00D20E2E" w:rsidP="00D20E2E">
      <w:pPr>
        <w:widowControl/>
        <w:ind w:left="1416"/>
        <w:rPr>
          <w:rFonts w:asciiTheme="minorHAnsi" w:hAnsiTheme="minorHAnsi" w:cstheme="minorHAnsi"/>
          <w:color w:val="231F20"/>
          <w:sz w:val="22"/>
          <w:szCs w:val="22"/>
          <w:lang w:val="en-US" w:eastAsia="en-US"/>
        </w:rPr>
      </w:pPr>
      <w:r w:rsidRPr="002053A0">
        <w:rPr>
          <w:rFonts w:asciiTheme="minorHAnsi" w:hAnsiTheme="minorHAnsi" w:cstheme="minorHAnsi"/>
          <w:color w:val="231F20"/>
          <w:sz w:val="22"/>
          <w:szCs w:val="22"/>
          <w:lang w:val="en-US" w:eastAsia="en-US"/>
        </w:rPr>
        <w:t>mov al,10101110b</w:t>
      </w:r>
    </w:p>
    <w:p w:rsidR="00D20E2E" w:rsidRPr="002053A0" w:rsidRDefault="00D20E2E" w:rsidP="00D20E2E">
      <w:pPr>
        <w:tabs>
          <w:tab w:val="left" w:pos="0"/>
        </w:tabs>
        <w:suppressAutoHyphens/>
        <w:ind w:left="1416"/>
        <w:jc w:val="both"/>
        <w:rPr>
          <w:rFonts w:asciiTheme="minorHAnsi" w:hAnsiTheme="minorHAnsi" w:cstheme="minorHAnsi"/>
          <w:b/>
          <w:spacing w:val="-3"/>
          <w:sz w:val="22"/>
          <w:szCs w:val="22"/>
          <w:lang w:val="ro-RO"/>
        </w:rPr>
      </w:pPr>
      <w:r w:rsidRPr="002053A0">
        <w:rPr>
          <w:rFonts w:asciiTheme="minorHAnsi" w:hAnsiTheme="minorHAnsi" w:cstheme="minorHAnsi"/>
          <w:color w:val="231F20"/>
          <w:sz w:val="22"/>
          <w:szCs w:val="22"/>
          <w:lang w:val="en-US" w:eastAsia="en-US"/>
        </w:rPr>
        <w:t>and al,11110110b ; result in AL = 10100110</w:t>
      </w:r>
    </w:p>
    <w:p w:rsidR="00D20E2E" w:rsidRPr="002053A0" w:rsidRDefault="00D20E2E" w:rsidP="00D20E2E">
      <w:pPr>
        <w:ind w:firstLine="284"/>
        <w:jc w:val="both"/>
        <w:rPr>
          <w:rFonts w:asciiTheme="minorHAnsi" w:hAnsiTheme="minorHAnsi" w:cstheme="minorHAnsi"/>
          <w:sz w:val="22"/>
          <w:szCs w:val="22"/>
          <w:lang w:val="en-US"/>
        </w:rPr>
      </w:pPr>
    </w:p>
    <w:p w:rsidR="00D20E2E" w:rsidRPr="002053A0" w:rsidRDefault="00D20E2E" w:rsidP="00D20E2E">
      <w:pPr>
        <w:ind w:firstLine="284"/>
        <w:jc w:val="both"/>
        <w:rPr>
          <w:rFonts w:asciiTheme="minorHAnsi" w:hAnsiTheme="minorHAnsi" w:cstheme="minorHAnsi"/>
          <w:sz w:val="22"/>
          <w:szCs w:val="22"/>
        </w:rPr>
      </w:pPr>
      <w:r w:rsidRPr="002053A0">
        <w:rPr>
          <w:rFonts w:asciiTheme="minorHAnsi" w:hAnsiTheme="minorHAnsi" w:cstheme="minorHAnsi"/>
          <w:b/>
          <w:bCs/>
          <w:sz w:val="22"/>
          <w:szCs w:val="22"/>
        </w:rPr>
        <w:t>or</w:t>
      </w:r>
      <w:r w:rsidRPr="002053A0">
        <w:rPr>
          <w:rFonts w:asciiTheme="minorHAnsi" w:hAnsiTheme="minorHAnsi" w:cstheme="minorHAnsi"/>
          <w:sz w:val="22"/>
          <w:szCs w:val="22"/>
        </w:rPr>
        <w:t xml:space="preserve"> </w:t>
      </w:r>
      <w:r w:rsidRPr="002053A0">
        <w:rPr>
          <w:rFonts w:asciiTheme="minorHAnsi" w:hAnsiTheme="minorHAnsi" w:cstheme="minorHAnsi"/>
          <w:b/>
          <w:bCs/>
          <w:sz w:val="22"/>
          <w:szCs w:val="22"/>
        </w:rPr>
        <w:t>операнд_1,операнд_2</w:t>
      </w:r>
      <w:r w:rsidRPr="002053A0">
        <w:rPr>
          <w:rFonts w:asciiTheme="minorHAnsi" w:hAnsiTheme="minorHAnsi" w:cstheme="minorHAnsi"/>
          <w:sz w:val="22"/>
          <w:szCs w:val="22"/>
        </w:rPr>
        <w:t xml:space="preserve"> — операция логического сложения. </w:t>
      </w:r>
    </w:p>
    <w:p w:rsidR="00D20E2E" w:rsidRPr="002053A0" w:rsidRDefault="00D20E2E" w:rsidP="00D20E2E">
      <w:pPr>
        <w:ind w:firstLine="284"/>
        <w:jc w:val="both"/>
        <w:rPr>
          <w:rFonts w:asciiTheme="minorHAnsi" w:hAnsiTheme="minorHAnsi" w:cstheme="minorHAnsi"/>
          <w:sz w:val="22"/>
          <w:szCs w:val="22"/>
        </w:rPr>
      </w:pPr>
      <w:r w:rsidRPr="002053A0">
        <w:rPr>
          <w:rFonts w:asciiTheme="minorHAnsi" w:hAnsiTheme="minorHAnsi" w:cstheme="minorHAnsi"/>
          <w:sz w:val="22"/>
          <w:szCs w:val="22"/>
        </w:rPr>
        <w:t xml:space="preserve">Команда выполняет поразрядно логическую операцию ИЛИ (дизъюнкцию) над битами операндов операнд_1 и операнд_2. Результат записывается на место операнд_1. </w:t>
      </w:r>
    </w:p>
    <w:p w:rsidR="00D20E2E" w:rsidRPr="002053A0" w:rsidRDefault="00D20E2E" w:rsidP="00D20E2E">
      <w:pPr>
        <w:widowControl/>
        <w:ind w:left="1416"/>
        <w:rPr>
          <w:rFonts w:asciiTheme="minorHAnsi" w:hAnsiTheme="minorHAnsi" w:cstheme="minorHAnsi"/>
          <w:color w:val="231F20"/>
          <w:sz w:val="22"/>
          <w:szCs w:val="22"/>
          <w:lang w:eastAsia="en-US"/>
        </w:rPr>
      </w:pPr>
      <w:r w:rsidRPr="002053A0">
        <w:rPr>
          <w:rFonts w:asciiTheme="minorHAnsi" w:hAnsiTheme="minorHAnsi" w:cstheme="minorHAnsi"/>
          <w:color w:val="231F20"/>
          <w:sz w:val="22"/>
          <w:szCs w:val="22"/>
          <w:lang w:val="en-US" w:eastAsia="en-US"/>
        </w:rPr>
        <w:t>mov</w:t>
      </w:r>
      <w:r w:rsidRPr="002053A0">
        <w:rPr>
          <w:rFonts w:asciiTheme="minorHAnsi" w:hAnsiTheme="minorHAnsi" w:cstheme="minorHAnsi"/>
          <w:color w:val="231F20"/>
          <w:sz w:val="22"/>
          <w:szCs w:val="22"/>
          <w:lang w:eastAsia="en-US"/>
        </w:rPr>
        <w:t xml:space="preserve"> </w:t>
      </w:r>
      <w:r w:rsidRPr="002053A0">
        <w:rPr>
          <w:rFonts w:asciiTheme="minorHAnsi" w:hAnsiTheme="minorHAnsi" w:cstheme="minorHAnsi"/>
          <w:color w:val="231F20"/>
          <w:sz w:val="22"/>
          <w:szCs w:val="22"/>
          <w:lang w:val="en-US" w:eastAsia="en-US"/>
        </w:rPr>
        <w:t>al</w:t>
      </w:r>
      <w:r w:rsidRPr="002053A0">
        <w:rPr>
          <w:rFonts w:asciiTheme="minorHAnsi" w:hAnsiTheme="minorHAnsi" w:cstheme="minorHAnsi"/>
          <w:color w:val="231F20"/>
          <w:sz w:val="22"/>
          <w:szCs w:val="22"/>
          <w:lang w:eastAsia="en-US"/>
        </w:rPr>
        <w:t>,11100011</w:t>
      </w:r>
      <w:r w:rsidRPr="002053A0">
        <w:rPr>
          <w:rFonts w:asciiTheme="minorHAnsi" w:hAnsiTheme="minorHAnsi" w:cstheme="minorHAnsi"/>
          <w:color w:val="231F20"/>
          <w:sz w:val="22"/>
          <w:szCs w:val="22"/>
          <w:lang w:val="en-US" w:eastAsia="en-US"/>
        </w:rPr>
        <w:t>b</w:t>
      </w:r>
    </w:p>
    <w:p w:rsidR="00D20E2E" w:rsidRPr="002053A0" w:rsidRDefault="00D20E2E" w:rsidP="00D20E2E">
      <w:pPr>
        <w:tabs>
          <w:tab w:val="left" w:pos="0"/>
        </w:tabs>
        <w:suppressAutoHyphens/>
        <w:ind w:left="1416"/>
        <w:jc w:val="both"/>
        <w:rPr>
          <w:rFonts w:asciiTheme="minorHAnsi" w:hAnsiTheme="minorHAnsi" w:cstheme="minorHAnsi"/>
          <w:b/>
          <w:sz w:val="22"/>
          <w:szCs w:val="22"/>
          <w:lang w:val="ro-RO"/>
        </w:rPr>
      </w:pPr>
      <w:r w:rsidRPr="002053A0">
        <w:rPr>
          <w:rFonts w:asciiTheme="minorHAnsi" w:hAnsiTheme="minorHAnsi" w:cstheme="minorHAnsi"/>
          <w:color w:val="231F20"/>
          <w:sz w:val="22"/>
          <w:szCs w:val="22"/>
          <w:lang w:val="en-US" w:eastAsia="en-US"/>
        </w:rPr>
        <w:t>or</w:t>
      </w:r>
      <w:r w:rsidRPr="002053A0">
        <w:rPr>
          <w:rFonts w:asciiTheme="minorHAnsi" w:hAnsiTheme="minorHAnsi" w:cstheme="minorHAnsi"/>
          <w:color w:val="231F20"/>
          <w:sz w:val="22"/>
          <w:szCs w:val="22"/>
          <w:lang w:eastAsia="en-US"/>
        </w:rPr>
        <w:t xml:space="preserve"> </w:t>
      </w:r>
      <w:r w:rsidRPr="002053A0">
        <w:rPr>
          <w:rFonts w:asciiTheme="minorHAnsi" w:hAnsiTheme="minorHAnsi" w:cstheme="minorHAnsi"/>
          <w:color w:val="231F20"/>
          <w:sz w:val="22"/>
          <w:szCs w:val="22"/>
          <w:lang w:val="en-US" w:eastAsia="en-US"/>
        </w:rPr>
        <w:t>al</w:t>
      </w:r>
      <w:r w:rsidRPr="002053A0">
        <w:rPr>
          <w:rFonts w:asciiTheme="minorHAnsi" w:hAnsiTheme="minorHAnsi" w:cstheme="minorHAnsi"/>
          <w:color w:val="231F20"/>
          <w:sz w:val="22"/>
          <w:szCs w:val="22"/>
          <w:lang w:eastAsia="en-US"/>
        </w:rPr>
        <w:t>,00000100</w:t>
      </w:r>
      <w:r w:rsidRPr="002053A0">
        <w:rPr>
          <w:rFonts w:asciiTheme="minorHAnsi" w:hAnsiTheme="minorHAnsi" w:cstheme="minorHAnsi"/>
          <w:color w:val="231F20"/>
          <w:sz w:val="22"/>
          <w:szCs w:val="22"/>
          <w:lang w:val="en-US" w:eastAsia="en-US"/>
        </w:rPr>
        <w:t>b</w:t>
      </w:r>
      <w:r w:rsidRPr="002053A0">
        <w:rPr>
          <w:rFonts w:asciiTheme="minorHAnsi" w:hAnsiTheme="minorHAnsi" w:cstheme="minorHAnsi"/>
          <w:color w:val="231F20"/>
          <w:sz w:val="22"/>
          <w:szCs w:val="22"/>
          <w:lang w:eastAsia="en-US"/>
        </w:rPr>
        <w:t xml:space="preserve"> ; </w:t>
      </w:r>
      <w:r w:rsidRPr="002053A0">
        <w:rPr>
          <w:rFonts w:asciiTheme="minorHAnsi" w:hAnsiTheme="minorHAnsi" w:cstheme="minorHAnsi"/>
          <w:color w:val="231F20"/>
          <w:sz w:val="22"/>
          <w:szCs w:val="22"/>
          <w:lang w:val="en-US" w:eastAsia="en-US"/>
        </w:rPr>
        <w:t>result</w:t>
      </w:r>
      <w:r w:rsidRPr="002053A0">
        <w:rPr>
          <w:rFonts w:asciiTheme="minorHAnsi" w:hAnsiTheme="minorHAnsi" w:cstheme="minorHAnsi"/>
          <w:color w:val="231F20"/>
          <w:sz w:val="22"/>
          <w:szCs w:val="22"/>
          <w:lang w:eastAsia="en-US"/>
        </w:rPr>
        <w:t xml:space="preserve"> </w:t>
      </w:r>
      <w:r w:rsidRPr="002053A0">
        <w:rPr>
          <w:rFonts w:asciiTheme="minorHAnsi" w:hAnsiTheme="minorHAnsi" w:cstheme="minorHAnsi"/>
          <w:color w:val="231F20"/>
          <w:sz w:val="22"/>
          <w:szCs w:val="22"/>
          <w:lang w:val="en-US" w:eastAsia="en-US"/>
        </w:rPr>
        <w:t>in</w:t>
      </w:r>
      <w:r w:rsidRPr="002053A0">
        <w:rPr>
          <w:rFonts w:asciiTheme="minorHAnsi" w:hAnsiTheme="minorHAnsi" w:cstheme="minorHAnsi"/>
          <w:color w:val="231F20"/>
          <w:sz w:val="22"/>
          <w:szCs w:val="22"/>
          <w:lang w:eastAsia="en-US"/>
        </w:rPr>
        <w:t xml:space="preserve"> </w:t>
      </w:r>
      <w:r w:rsidRPr="002053A0">
        <w:rPr>
          <w:rFonts w:asciiTheme="minorHAnsi" w:hAnsiTheme="minorHAnsi" w:cstheme="minorHAnsi"/>
          <w:color w:val="231F20"/>
          <w:sz w:val="22"/>
          <w:szCs w:val="22"/>
          <w:lang w:val="en-US" w:eastAsia="en-US"/>
        </w:rPr>
        <w:t>AL</w:t>
      </w:r>
      <w:r w:rsidRPr="002053A0">
        <w:rPr>
          <w:rFonts w:asciiTheme="minorHAnsi" w:hAnsiTheme="minorHAnsi" w:cstheme="minorHAnsi"/>
          <w:color w:val="231F20"/>
          <w:sz w:val="22"/>
          <w:szCs w:val="22"/>
          <w:lang w:eastAsia="en-US"/>
        </w:rPr>
        <w:t xml:space="preserve"> = 11100111</w:t>
      </w:r>
    </w:p>
    <w:p w:rsidR="00D20E2E" w:rsidRPr="002053A0" w:rsidRDefault="00D20E2E" w:rsidP="00D20E2E">
      <w:pPr>
        <w:jc w:val="both"/>
        <w:rPr>
          <w:rFonts w:asciiTheme="minorHAnsi" w:hAnsiTheme="minorHAnsi" w:cstheme="minorHAnsi"/>
          <w:sz w:val="22"/>
          <w:szCs w:val="22"/>
        </w:rPr>
      </w:pPr>
    </w:p>
    <w:p w:rsidR="00D20E2E" w:rsidRPr="002053A0" w:rsidRDefault="00D20E2E" w:rsidP="00D20E2E">
      <w:pPr>
        <w:ind w:firstLine="284"/>
        <w:jc w:val="both"/>
        <w:rPr>
          <w:rFonts w:asciiTheme="minorHAnsi" w:hAnsiTheme="minorHAnsi" w:cstheme="minorHAnsi"/>
          <w:sz w:val="22"/>
          <w:szCs w:val="22"/>
        </w:rPr>
      </w:pPr>
      <w:r w:rsidRPr="002053A0">
        <w:rPr>
          <w:rFonts w:asciiTheme="minorHAnsi" w:hAnsiTheme="minorHAnsi" w:cstheme="minorHAnsi"/>
          <w:b/>
          <w:bCs/>
          <w:sz w:val="22"/>
          <w:szCs w:val="22"/>
        </w:rPr>
        <w:t>xor</w:t>
      </w:r>
      <w:r w:rsidRPr="002053A0">
        <w:rPr>
          <w:rFonts w:asciiTheme="minorHAnsi" w:hAnsiTheme="minorHAnsi" w:cstheme="minorHAnsi"/>
          <w:sz w:val="22"/>
          <w:szCs w:val="22"/>
        </w:rPr>
        <w:t xml:space="preserve"> </w:t>
      </w:r>
      <w:r w:rsidRPr="002053A0">
        <w:rPr>
          <w:rFonts w:asciiTheme="minorHAnsi" w:hAnsiTheme="minorHAnsi" w:cstheme="minorHAnsi"/>
          <w:b/>
          <w:bCs/>
          <w:sz w:val="22"/>
          <w:szCs w:val="22"/>
        </w:rPr>
        <w:t>операнд_1,операнд_2</w:t>
      </w:r>
      <w:r w:rsidRPr="002053A0">
        <w:rPr>
          <w:rFonts w:asciiTheme="minorHAnsi" w:hAnsiTheme="minorHAnsi" w:cstheme="minorHAnsi"/>
          <w:sz w:val="22"/>
          <w:szCs w:val="22"/>
        </w:rPr>
        <w:t xml:space="preserve"> — операция логического исключающего сложения. </w:t>
      </w:r>
    </w:p>
    <w:p w:rsidR="00D20E2E" w:rsidRPr="002053A0" w:rsidRDefault="00D20E2E" w:rsidP="00D20E2E">
      <w:pPr>
        <w:ind w:firstLine="284"/>
        <w:jc w:val="both"/>
        <w:rPr>
          <w:rFonts w:asciiTheme="minorHAnsi" w:hAnsiTheme="minorHAnsi" w:cstheme="minorHAnsi"/>
          <w:sz w:val="22"/>
          <w:szCs w:val="22"/>
        </w:rPr>
      </w:pPr>
      <w:r w:rsidRPr="002053A0">
        <w:rPr>
          <w:rFonts w:asciiTheme="minorHAnsi" w:hAnsiTheme="minorHAnsi" w:cstheme="minorHAnsi"/>
          <w:sz w:val="22"/>
          <w:szCs w:val="22"/>
        </w:rPr>
        <w:t xml:space="preserve">Команда выполняет поразрядно логическую операцию исключающего ИЛИ над битами операндов операнд_1 и операнд_2. Результат записывается на место операнд_1. </w:t>
      </w:r>
    </w:p>
    <w:p w:rsidR="00D20E2E" w:rsidRPr="002053A0" w:rsidRDefault="00D20E2E" w:rsidP="00D20E2E">
      <w:pPr>
        <w:ind w:firstLine="284"/>
        <w:jc w:val="both"/>
        <w:rPr>
          <w:rFonts w:asciiTheme="minorHAnsi" w:hAnsiTheme="minorHAnsi" w:cstheme="minorHAnsi"/>
          <w:sz w:val="22"/>
          <w:szCs w:val="22"/>
        </w:rPr>
      </w:pPr>
      <w:r w:rsidRPr="002053A0">
        <w:rPr>
          <w:rFonts w:asciiTheme="minorHAnsi" w:hAnsiTheme="minorHAnsi" w:cstheme="minorHAnsi"/>
          <w:sz w:val="22"/>
          <w:szCs w:val="22"/>
        </w:rPr>
        <w:t>Таблица истинности:</w:t>
      </w:r>
    </w:p>
    <w:p w:rsidR="00D20E2E" w:rsidRPr="002053A0" w:rsidRDefault="00D20E2E" w:rsidP="00D20E2E">
      <w:pPr>
        <w:ind w:firstLine="284"/>
        <w:jc w:val="center"/>
        <w:rPr>
          <w:rFonts w:asciiTheme="minorHAnsi" w:hAnsiTheme="minorHAnsi" w:cstheme="minorHAnsi"/>
          <w:sz w:val="22"/>
          <w:szCs w:val="22"/>
        </w:rPr>
      </w:pPr>
      <w:r w:rsidRPr="002053A0">
        <w:rPr>
          <w:rFonts w:asciiTheme="minorHAnsi" w:hAnsiTheme="minorHAnsi" w:cstheme="minorHAnsi"/>
          <w:b/>
          <w:noProof/>
          <w:sz w:val="22"/>
          <w:szCs w:val="22"/>
        </w:rPr>
        <w:lastRenderedPageBreak/>
        <w:drawing>
          <wp:inline distT="0" distB="0" distL="0" distR="0">
            <wp:extent cx="1375410" cy="1192530"/>
            <wp:effectExtent l="0" t="0" r="0" b="762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375410" cy="1192530"/>
                    </a:xfrm>
                    <a:prstGeom prst="rect">
                      <a:avLst/>
                    </a:prstGeom>
                    <a:noFill/>
                    <a:ln>
                      <a:noFill/>
                    </a:ln>
                  </pic:spPr>
                </pic:pic>
              </a:graphicData>
            </a:graphic>
          </wp:inline>
        </w:drawing>
      </w:r>
    </w:p>
    <w:p w:rsidR="00D20E2E" w:rsidRPr="002053A0" w:rsidRDefault="00D20E2E" w:rsidP="00D20E2E">
      <w:pPr>
        <w:ind w:firstLine="284"/>
        <w:jc w:val="both"/>
        <w:rPr>
          <w:rFonts w:asciiTheme="minorHAnsi" w:hAnsiTheme="minorHAnsi" w:cstheme="minorHAnsi"/>
          <w:sz w:val="22"/>
          <w:szCs w:val="22"/>
        </w:rPr>
      </w:pPr>
      <w:r w:rsidRPr="002053A0">
        <w:rPr>
          <w:rFonts w:asciiTheme="minorHAnsi" w:hAnsiTheme="minorHAnsi" w:cstheme="minorHAnsi"/>
          <w:b/>
          <w:bCs/>
          <w:sz w:val="22"/>
          <w:szCs w:val="22"/>
        </w:rPr>
        <w:t>test</w:t>
      </w:r>
      <w:r w:rsidRPr="002053A0">
        <w:rPr>
          <w:rFonts w:asciiTheme="minorHAnsi" w:hAnsiTheme="minorHAnsi" w:cstheme="minorHAnsi"/>
          <w:sz w:val="22"/>
          <w:szCs w:val="22"/>
        </w:rPr>
        <w:t xml:space="preserve"> </w:t>
      </w:r>
      <w:r w:rsidRPr="002053A0">
        <w:rPr>
          <w:rFonts w:asciiTheme="minorHAnsi" w:hAnsiTheme="minorHAnsi" w:cstheme="minorHAnsi"/>
          <w:b/>
          <w:bCs/>
          <w:sz w:val="22"/>
          <w:szCs w:val="22"/>
        </w:rPr>
        <w:t>операнд_1,операнд_2</w:t>
      </w:r>
      <w:r w:rsidRPr="002053A0">
        <w:rPr>
          <w:rFonts w:asciiTheme="minorHAnsi" w:hAnsiTheme="minorHAnsi" w:cstheme="minorHAnsi"/>
          <w:sz w:val="22"/>
          <w:szCs w:val="22"/>
        </w:rPr>
        <w:t xml:space="preserve"> — операция “проверить” (способом логического умножения).</w:t>
      </w:r>
    </w:p>
    <w:p w:rsidR="00D20E2E" w:rsidRPr="002053A0" w:rsidRDefault="00D20E2E" w:rsidP="00D20E2E">
      <w:pPr>
        <w:ind w:firstLine="284"/>
        <w:jc w:val="both"/>
        <w:rPr>
          <w:rFonts w:asciiTheme="minorHAnsi" w:hAnsiTheme="minorHAnsi" w:cstheme="minorHAnsi"/>
          <w:sz w:val="22"/>
          <w:szCs w:val="22"/>
        </w:rPr>
      </w:pPr>
      <w:r w:rsidRPr="002053A0">
        <w:rPr>
          <w:rFonts w:asciiTheme="minorHAnsi" w:hAnsiTheme="minorHAnsi" w:cstheme="minorHAnsi"/>
          <w:sz w:val="22"/>
          <w:szCs w:val="22"/>
        </w:rPr>
        <w:t xml:space="preserve">Команда выполняет поразрядно логическую операцию И над битами операндов операнд_1 и операнд_2. Состояние операндов остается прежним, изменяются только флаги zf, sf, и pf, что дает возможность анализировать состояние отдельных битов операнда без изменения их состояния. </w:t>
      </w:r>
    </w:p>
    <w:p w:rsidR="00D20E2E" w:rsidRPr="002053A0" w:rsidRDefault="00D20E2E" w:rsidP="00D20E2E">
      <w:pPr>
        <w:ind w:firstLine="284"/>
        <w:jc w:val="both"/>
        <w:rPr>
          <w:rFonts w:asciiTheme="minorHAnsi" w:hAnsiTheme="minorHAnsi" w:cstheme="minorHAnsi"/>
          <w:sz w:val="22"/>
          <w:szCs w:val="22"/>
        </w:rPr>
      </w:pPr>
    </w:p>
    <w:p w:rsidR="00D20E2E" w:rsidRPr="002053A0" w:rsidRDefault="00D20E2E" w:rsidP="00D20E2E">
      <w:pPr>
        <w:tabs>
          <w:tab w:val="left" w:pos="0"/>
        </w:tabs>
        <w:suppressAutoHyphens/>
        <w:ind w:left="708" w:firstLine="708"/>
        <w:jc w:val="both"/>
        <w:rPr>
          <w:rFonts w:asciiTheme="minorHAnsi" w:hAnsiTheme="minorHAnsi" w:cstheme="minorHAnsi"/>
          <w:color w:val="231F20"/>
          <w:sz w:val="22"/>
          <w:szCs w:val="22"/>
          <w:lang w:val="en-US" w:eastAsia="en-US"/>
        </w:rPr>
      </w:pPr>
      <w:r w:rsidRPr="002053A0">
        <w:rPr>
          <w:rFonts w:asciiTheme="minorHAnsi" w:hAnsiTheme="minorHAnsi" w:cstheme="minorHAnsi"/>
          <w:color w:val="231F20"/>
          <w:sz w:val="22"/>
          <w:szCs w:val="22"/>
          <w:lang w:val="en-US" w:eastAsia="en-US"/>
        </w:rPr>
        <w:t xml:space="preserve">test al,00100000b; test bit 5 </w:t>
      </w:r>
    </w:p>
    <w:p w:rsidR="00D20E2E" w:rsidRPr="002053A0" w:rsidRDefault="00D20E2E" w:rsidP="00D20E2E">
      <w:pPr>
        <w:ind w:firstLine="284"/>
        <w:jc w:val="both"/>
        <w:rPr>
          <w:rFonts w:asciiTheme="minorHAnsi" w:hAnsiTheme="minorHAnsi" w:cstheme="minorHAnsi"/>
          <w:sz w:val="22"/>
          <w:szCs w:val="22"/>
          <w:lang w:val="en-US"/>
        </w:rPr>
      </w:pPr>
    </w:p>
    <w:p w:rsidR="00D20E2E" w:rsidRPr="002053A0" w:rsidRDefault="00D20E2E" w:rsidP="00D20E2E">
      <w:pPr>
        <w:ind w:firstLine="284"/>
        <w:jc w:val="both"/>
        <w:rPr>
          <w:rFonts w:asciiTheme="minorHAnsi" w:hAnsiTheme="minorHAnsi" w:cstheme="minorHAnsi"/>
          <w:sz w:val="22"/>
          <w:szCs w:val="22"/>
        </w:rPr>
      </w:pPr>
      <w:r w:rsidRPr="002053A0">
        <w:rPr>
          <w:rFonts w:asciiTheme="minorHAnsi" w:hAnsiTheme="minorHAnsi" w:cstheme="minorHAnsi"/>
          <w:b/>
          <w:bCs/>
          <w:sz w:val="22"/>
          <w:szCs w:val="22"/>
        </w:rPr>
        <w:t>not</w:t>
      </w:r>
      <w:r w:rsidRPr="002053A0">
        <w:rPr>
          <w:rFonts w:asciiTheme="minorHAnsi" w:hAnsiTheme="minorHAnsi" w:cstheme="minorHAnsi"/>
          <w:sz w:val="22"/>
          <w:szCs w:val="22"/>
        </w:rPr>
        <w:t xml:space="preserve"> </w:t>
      </w:r>
      <w:r w:rsidRPr="002053A0">
        <w:rPr>
          <w:rFonts w:asciiTheme="minorHAnsi" w:hAnsiTheme="minorHAnsi" w:cstheme="minorHAnsi"/>
          <w:b/>
          <w:bCs/>
          <w:sz w:val="22"/>
          <w:szCs w:val="22"/>
        </w:rPr>
        <w:t>операнд</w:t>
      </w:r>
      <w:r w:rsidRPr="002053A0">
        <w:rPr>
          <w:rFonts w:asciiTheme="minorHAnsi" w:hAnsiTheme="minorHAnsi" w:cstheme="minorHAnsi"/>
          <w:sz w:val="22"/>
          <w:szCs w:val="22"/>
        </w:rPr>
        <w:t xml:space="preserve"> — операция логического отрицания. </w:t>
      </w:r>
    </w:p>
    <w:p w:rsidR="00D20E2E" w:rsidRPr="002053A0" w:rsidRDefault="00D20E2E" w:rsidP="00D20E2E">
      <w:pPr>
        <w:jc w:val="both"/>
        <w:rPr>
          <w:rFonts w:asciiTheme="minorHAnsi" w:hAnsiTheme="minorHAnsi" w:cstheme="minorHAnsi"/>
          <w:sz w:val="22"/>
          <w:szCs w:val="22"/>
        </w:rPr>
      </w:pPr>
      <w:r w:rsidRPr="002053A0">
        <w:rPr>
          <w:rFonts w:asciiTheme="minorHAnsi" w:hAnsiTheme="minorHAnsi" w:cstheme="minorHAnsi"/>
          <w:sz w:val="22"/>
          <w:szCs w:val="22"/>
        </w:rPr>
        <w:t xml:space="preserve">Команда выполняет поразрядное инвертирование (замену значения на обратное) каждого бита операнда. Результат записывается на место операнда. </w:t>
      </w:r>
    </w:p>
    <w:p w:rsidR="00D20E2E" w:rsidRPr="002053A0" w:rsidRDefault="00D20E2E" w:rsidP="00D20E2E">
      <w:pPr>
        <w:widowControl/>
        <w:ind w:left="1416"/>
        <w:rPr>
          <w:rFonts w:asciiTheme="minorHAnsi" w:hAnsiTheme="minorHAnsi" w:cstheme="minorHAnsi"/>
          <w:color w:val="231F20"/>
          <w:sz w:val="22"/>
          <w:szCs w:val="22"/>
          <w:lang w:eastAsia="en-US"/>
        </w:rPr>
      </w:pPr>
      <w:r w:rsidRPr="002053A0">
        <w:rPr>
          <w:rFonts w:asciiTheme="minorHAnsi" w:hAnsiTheme="minorHAnsi" w:cstheme="minorHAnsi"/>
          <w:color w:val="231F20"/>
          <w:sz w:val="22"/>
          <w:szCs w:val="22"/>
          <w:lang w:val="en-US" w:eastAsia="en-US"/>
        </w:rPr>
        <w:t>mov</w:t>
      </w:r>
      <w:r w:rsidRPr="002053A0">
        <w:rPr>
          <w:rFonts w:asciiTheme="minorHAnsi" w:hAnsiTheme="minorHAnsi" w:cstheme="minorHAnsi"/>
          <w:color w:val="231F20"/>
          <w:sz w:val="22"/>
          <w:szCs w:val="22"/>
          <w:lang w:eastAsia="en-US"/>
        </w:rPr>
        <w:t xml:space="preserve"> </w:t>
      </w:r>
      <w:r w:rsidRPr="002053A0">
        <w:rPr>
          <w:rFonts w:asciiTheme="minorHAnsi" w:hAnsiTheme="minorHAnsi" w:cstheme="minorHAnsi"/>
          <w:color w:val="231F20"/>
          <w:sz w:val="22"/>
          <w:szCs w:val="22"/>
          <w:lang w:val="en-US" w:eastAsia="en-US"/>
        </w:rPr>
        <w:t>al</w:t>
      </w:r>
      <w:r w:rsidRPr="002053A0">
        <w:rPr>
          <w:rFonts w:asciiTheme="minorHAnsi" w:hAnsiTheme="minorHAnsi" w:cstheme="minorHAnsi"/>
          <w:color w:val="231F20"/>
          <w:sz w:val="22"/>
          <w:szCs w:val="22"/>
          <w:lang w:eastAsia="en-US"/>
        </w:rPr>
        <w:t>,11110000</w:t>
      </w:r>
      <w:r w:rsidRPr="002053A0">
        <w:rPr>
          <w:rFonts w:asciiTheme="minorHAnsi" w:hAnsiTheme="minorHAnsi" w:cstheme="minorHAnsi"/>
          <w:color w:val="231F20"/>
          <w:sz w:val="22"/>
          <w:szCs w:val="22"/>
          <w:lang w:val="en-US" w:eastAsia="en-US"/>
        </w:rPr>
        <w:t>b</w:t>
      </w:r>
    </w:p>
    <w:p w:rsidR="00D20E2E" w:rsidRPr="002053A0" w:rsidRDefault="00D20E2E" w:rsidP="00D20E2E">
      <w:pPr>
        <w:tabs>
          <w:tab w:val="left" w:pos="0"/>
        </w:tabs>
        <w:suppressAutoHyphens/>
        <w:ind w:left="1416"/>
        <w:jc w:val="both"/>
        <w:rPr>
          <w:rFonts w:asciiTheme="minorHAnsi" w:hAnsiTheme="minorHAnsi" w:cstheme="minorHAnsi"/>
          <w:b/>
          <w:sz w:val="22"/>
          <w:szCs w:val="22"/>
          <w:lang w:val="ro-RO"/>
        </w:rPr>
      </w:pPr>
      <w:r w:rsidRPr="002053A0">
        <w:rPr>
          <w:rFonts w:asciiTheme="minorHAnsi" w:hAnsiTheme="minorHAnsi" w:cstheme="minorHAnsi"/>
          <w:color w:val="231F20"/>
          <w:sz w:val="22"/>
          <w:szCs w:val="22"/>
          <w:lang w:val="en-US" w:eastAsia="en-US"/>
        </w:rPr>
        <w:t>not</w:t>
      </w:r>
      <w:r w:rsidRPr="002053A0">
        <w:rPr>
          <w:rFonts w:asciiTheme="minorHAnsi" w:hAnsiTheme="minorHAnsi" w:cstheme="minorHAnsi"/>
          <w:color w:val="231F20"/>
          <w:sz w:val="22"/>
          <w:szCs w:val="22"/>
          <w:lang w:eastAsia="en-US"/>
        </w:rPr>
        <w:t xml:space="preserve"> </w:t>
      </w:r>
      <w:r w:rsidRPr="002053A0">
        <w:rPr>
          <w:rFonts w:asciiTheme="minorHAnsi" w:hAnsiTheme="minorHAnsi" w:cstheme="minorHAnsi"/>
          <w:color w:val="231F20"/>
          <w:sz w:val="22"/>
          <w:szCs w:val="22"/>
          <w:lang w:val="en-US" w:eastAsia="en-US"/>
        </w:rPr>
        <w:t>al</w:t>
      </w:r>
      <w:r w:rsidRPr="002053A0">
        <w:rPr>
          <w:rFonts w:asciiTheme="minorHAnsi" w:hAnsiTheme="minorHAnsi" w:cstheme="minorHAnsi"/>
          <w:color w:val="231F20"/>
          <w:sz w:val="22"/>
          <w:szCs w:val="22"/>
          <w:lang w:eastAsia="en-US"/>
        </w:rPr>
        <w:t xml:space="preserve"> ; </w:t>
      </w:r>
      <w:r w:rsidRPr="002053A0">
        <w:rPr>
          <w:rFonts w:asciiTheme="minorHAnsi" w:hAnsiTheme="minorHAnsi" w:cstheme="minorHAnsi"/>
          <w:color w:val="231F20"/>
          <w:sz w:val="22"/>
          <w:szCs w:val="22"/>
          <w:lang w:val="en-US" w:eastAsia="en-US"/>
        </w:rPr>
        <w:t>AL</w:t>
      </w:r>
      <w:r w:rsidRPr="002053A0">
        <w:rPr>
          <w:rFonts w:asciiTheme="minorHAnsi" w:hAnsiTheme="minorHAnsi" w:cstheme="minorHAnsi"/>
          <w:color w:val="231F20"/>
          <w:sz w:val="22"/>
          <w:szCs w:val="22"/>
          <w:lang w:eastAsia="en-US"/>
        </w:rPr>
        <w:t xml:space="preserve"> = 00001111</w:t>
      </w:r>
      <w:r w:rsidRPr="002053A0">
        <w:rPr>
          <w:rFonts w:asciiTheme="minorHAnsi" w:hAnsiTheme="minorHAnsi" w:cstheme="minorHAnsi"/>
          <w:color w:val="231F20"/>
          <w:sz w:val="22"/>
          <w:szCs w:val="22"/>
          <w:lang w:val="en-US" w:eastAsia="en-US"/>
        </w:rPr>
        <w:t>b</w:t>
      </w:r>
    </w:p>
    <w:p w:rsidR="00D20E2E" w:rsidRPr="002053A0" w:rsidRDefault="00D20E2E" w:rsidP="00D20E2E">
      <w:pPr>
        <w:jc w:val="both"/>
        <w:rPr>
          <w:rFonts w:asciiTheme="minorHAnsi" w:hAnsiTheme="minorHAnsi" w:cstheme="minorHAnsi"/>
          <w:sz w:val="22"/>
          <w:szCs w:val="22"/>
          <w:lang w:val="ro-RO"/>
        </w:rPr>
      </w:pPr>
    </w:p>
    <w:p w:rsidR="00D20E2E" w:rsidRPr="002053A0" w:rsidRDefault="00D20E2E" w:rsidP="00D20E2E">
      <w:pPr>
        <w:ind w:firstLine="284"/>
        <w:jc w:val="both"/>
        <w:rPr>
          <w:rFonts w:asciiTheme="minorHAnsi" w:hAnsiTheme="minorHAnsi" w:cstheme="minorHAnsi"/>
          <w:sz w:val="22"/>
          <w:szCs w:val="22"/>
        </w:rPr>
      </w:pPr>
      <w:r w:rsidRPr="002053A0">
        <w:rPr>
          <w:rFonts w:asciiTheme="minorHAnsi" w:hAnsiTheme="minorHAnsi" w:cstheme="minorHAnsi"/>
          <w:sz w:val="22"/>
          <w:szCs w:val="22"/>
        </w:rPr>
        <w:t xml:space="preserve">Для представления роли логических команд в системе команд микропроцессора очень важно понять области их применения и типовые приемы их использования при программировании. </w:t>
      </w:r>
      <w:r w:rsidRPr="002053A0">
        <w:rPr>
          <w:rFonts w:asciiTheme="minorHAnsi" w:hAnsiTheme="minorHAnsi" w:cstheme="minorHAnsi"/>
          <w:sz w:val="22"/>
          <w:szCs w:val="22"/>
        </w:rPr>
        <w:br/>
        <w:t xml:space="preserve">С помощью логических команд возможно </w:t>
      </w:r>
      <w:r w:rsidRPr="002053A0">
        <w:rPr>
          <w:rFonts w:asciiTheme="minorHAnsi" w:hAnsiTheme="minorHAnsi" w:cstheme="minorHAnsi"/>
          <w:i/>
          <w:iCs/>
          <w:sz w:val="22"/>
          <w:szCs w:val="22"/>
        </w:rPr>
        <w:t>выделение</w:t>
      </w:r>
      <w:r w:rsidRPr="002053A0">
        <w:rPr>
          <w:rFonts w:asciiTheme="minorHAnsi" w:hAnsiTheme="minorHAnsi" w:cstheme="minorHAnsi"/>
          <w:sz w:val="22"/>
          <w:szCs w:val="22"/>
        </w:rPr>
        <w:t xml:space="preserve"> отдельных битов в операнде с целью их </w:t>
      </w:r>
      <w:r w:rsidRPr="002053A0">
        <w:rPr>
          <w:rFonts w:asciiTheme="minorHAnsi" w:hAnsiTheme="minorHAnsi" w:cstheme="minorHAnsi"/>
          <w:i/>
          <w:iCs/>
          <w:sz w:val="22"/>
          <w:szCs w:val="22"/>
        </w:rPr>
        <w:t>установки, сброса, инвертирования или просто проверки на определенное значение</w:t>
      </w:r>
      <w:r w:rsidRPr="002053A0">
        <w:rPr>
          <w:rFonts w:asciiTheme="minorHAnsi" w:hAnsiTheme="minorHAnsi" w:cstheme="minorHAnsi"/>
          <w:sz w:val="22"/>
          <w:szCs w:val="22"/>
        </w:rPr>
        <w:t xml:space="preserve">. </w:t>
      </w:r>
      <w:r w:rsidRPr="002053A0">
        <w:rPr>
          <w:rFonts w:asciiTheme="minorHAnsi" w:hAnsiTheme="minorHAnsi" w:cstheme="minorHAnsi"/>
          <w:sz w:val="22"/>
          <w:szCs w:val="22"/>
        </w:rPr>
        <w:br/>
        <w:t xml:space="preserve">Для организации подобной работы с битами </w:t>
      </w:r>
      <w:r w:rsidRPr="002053A0">
        <w:rPr>
          <w:rFonts w:asciiTheme="minorHAnsi" w:hAnsiTheme="minorHAnsi" w:cstheme="minorHAnsi"/>
          <w:i/>
          <w:iCs/>
          <w:sz w:val="22"/>
          <w:szCs w:val="22"/>
        </w:rPr>
        <w:t>операнд_2</w:t>
      </w:r>
      <w:r w:rsidRPr="002053A0">
        <w:rPr>
          <w:rFonts w:asciiTheme="minorHAnsi" w:hAnsiTheme="minorHAnsi" w:cstheme="minorHAnsi"/>
          <w:sz w:val="22"/>
          <w:szCs w:val="22"/>
        </w:rPr>
        <w:t xml:space="preserve"> обычно играет роль </w:t>
      </w:r>
      <w:r w:rsidRPr="002053A0">
        <w:rPr>
          <w:rFonts w:asciiTheme="minorHAnsi" w:hAnsiTheme="minorHAnsi" w:cstheme="minorHAnsi"/>
          <w:b/>
          <w:bCs/>
          <w:sz w:val="22"/>
          <w:szCs w:val="22"/>
        </w:rPr>
        <w:t>маски</w:t>
      </w:r>
      <w:r w:rsidRPr="002053A0">
        <w:rPr>
          <w:rFonts w:asciiTheme="minorHAnsi" w:hAnsiTheme="minorHAnsi" w:cstheme="minorHAnsi"/>
          <w:sz w:val="22"/>
          <w:szCs w:val="22"/>
        </w:rPr>
        <w:t xml:space="preserve">. С помощью установленных в 1 битов этой маски и определяются нужные для конкретной операции биты операнд_1. Покажем, какие логические команды могут применяться для этой цели: </w:t>
      </w:r>
    </w:p>
    <w:p w:rsidR="00D20E2E" w:rsidRPr="002053A0" w:rsidRDefault="00D20E2E" w:rsidP="00D20E2E">
      <w:pPr>
        <w:jc w:val="both"/>
        <w:rPr>
          <w:rFonts w:asciiTheme="minorHAnsi" w:hAnsiTheme="minorHAnsi" w:cstheme="minorHAnsi"/>
          <w:sz w:val="22"/>
          <w:szCs w:val="22"/>
        </w:rPr>
      </w:pPr>
      <w:r w:rsidRPr="002053A0">
        <w:rPr>
          <w:rFonts w:asciiTheme="minorHAnsi" w:hAnsiTheme="minorHAnsi" w:cstheme="minorHAnsi"/>
          <w:sz w:val="22"/>
          <w:szCs w:val="22"/>
        </w:rPr>
        <w:t xml:space="preserve">Для </w:t>
      </w:r>
      <w:r w:rsidRPr="002053A0">
        <w:rPr>
          <w:rFonts w:asciiTheme="minorHAnsi" w:hAnsiTheme="minorHAnsi" w:cstheme="minorHAnsi"/>
          <w:bCs/>
          <w:sz w:val="22"/>
          <w:szCs w:val="22"/>
        </w:rPr>
        <w:t>установки</w:t>
      </w:r>
      <w:r w:rsidRPr="002053A0">
        <w:rPr>
          <w:rFonts w:asciiTheme="minorHAnsi" w:hAnsiTheme="minorHAnsi" w:cstheme="minorHAnsi"/>
          <w:sz w:val="22"/>
          <w:szCs w:val="22"/>
        </w:rPr>
        <w:t xml:space="preserve"> определенных разрядов (бит) в </w:t>
      </w:r>
      <w:r w:rsidRPr="002053A0">
        <w:rPr>
          <w:rFonts w:asciiTheme="minorHAnsi" w:hAnsiTheme="minorHAnsi" w:cstheme="minorHAnsi"/>
          <w:bCs/>
          <w:sz w:val="22"/>
          <w:szCs w:val="22"/>
        </w:rPr>
        <w:t>1</w:t>
      </w:r>
      <w:r w:rsidRPr="002053A0">
        <w:rPr>
          <w:rFonts w:asciiTheme="minorHAnsi" w:hAnsiTheme="minorHAnsi" w:cstheme="minorHAnsi"/>
          <w:sz w:val="22"/>
          <w:szCs w:val="22"/>
        </w:rPr>
        <w:t xml:space="preserve"> применяется команда :</w:t>
      </w:r>
    </w:p>
    <w:p w:rsidR="00D20E2E" w:rsidRPr="002053A0" w:rsidRDefault="00D20E2E" w:rsidP="00D20E2E">
      <w:pPr>
        <w:jc w:val="both"/>
        <w:rPr>
          <w:rFonts w:asciiTheme="minorHAnsi" w:hAnsiTheme="minorHAnsi" w:cstheme="minorHAnsi"/>
          <w:sz w:val="22"/>
          <w:szCs w:val="22"/>
        </w:rPr>
      </w:pPr>
    </w:p>
    <w:p w:rsidR="00D20E2E" w:rsidRPr="002053A0" w:rsidRDefault="00D20E2E" w:rsidP="00D20E2E">
      <w:pPr>
        <w:ind w:firstLine="284"/>
        <w:jc w:val="both"/>
        <w:rPr>
          <w:rFonts w:asciiTheme="minorHAnsi" w:hAnsiTheme="minorHAnsi" w:cstheme="minorHAnsi"/>
          <w:sz w:val="22"/>
          <w:szCs w:val="22"/>
        </w:rPr>
      </w:pPr>
      <w:r w:rsidRPr="002053A0">
        <w:rPr>
          <w:rFonts w:asciiTheme="minorHAnsi" w:hAnsiTheme="minorHAnsi" w:cstheme="minorHAnsi"/>
          <w:b/>
          <w:bCs/>
          <w:sz w:val="22"/>
          <w:szCs w:val="22"/>
        </w:rPr>
        <w:t>or операнд_1,операнд_2</w:t>
      </w:r>
    </w:p>
    <w:p w:rsidR="00D20E2E" w:rsidRPr="002053A0" w:rsidRDefault="00D20E2E" w:rsidP="00D20E2E">
      <w:pPr>
        <w:ind w:firstLine="284"/>
        <w:jc w:val="both"/>
        <w:rPr>
          <w:rFonts w:asciiTheme="minorHAnsi" w:hAnsiTheme="minorHAnsi" w:cstheme="minorHAnsi"/>
          <w:sz w:val="22"/>
          <w:szCs w:val="22"/>
        </w:rPr>
      </w:pPr>
    </w:p>
    <w:p w:rsidR="00D20E2E" w:rsidRPr="002053A0" w:rsidRDefault="00D20E2E" w:rsidP="00D20E2E">
      <w:pPr>
        <w:jc w:val="both"/>
        <w:rPr>
          <w:rFonts w:asciiTheme="minorHAnsi" w:hAnsiTheme="minorHAnsi" w:cstheme="minorHAnsi"/>
          <w:sz w:val="22"/>
          <w:szCs w:val="22"/>
        </w:rPr>
      </w:pPr>
      <w:r w:rsidRPr="002053A0">
        <w:rPr>
          <w:rFonts w:asciiTheme="minorHAnsi" w:hAnsiTheme="minorHAnsi" w:cstheme="minorHAnsi"/>
          <w:sz w:val="22"/>
          <w:szCs w:val="22"/>
        </w:rPr>
        <w:t xml:space="preserve">В этой команде операнд_2, выполняющий роль маски, должен содержать единичные биты на месте тех разрядов, которые должны быть установлены в 1 в операнд_1. </w:t>
      </w:r>
    </w:p>
    <w:tbl>
      <w:tblPr>
        <w:tblW w:w="5715" w:type="dxa"/>
        <w:tblCellSpacing w:w="15" w:type="dxa"/>
        <w:tblInd w:w="720" w:type="dxa"/>
        <w:tblCellMar>
          <w:top w:w="30" w:type="dxa"/>
          <w:left w:w="30" w:type="dxa"/>
          <w:bottom w:w="30" w:type="dxa"/>
          <w:right w:w="30" w:type="dxa"/>
        </w:tblCellMar>
        <w:tblLook w:val="0000" w:firstRow="0" w:lastRow="0" w:firstColumn="0" w:lastColumn="0" w:noHBand="0" w:noVBand="0"/>
      </w:tblPr>
      <w:tblGrid>
        <w:gridCol w:w="5715"/>
      </w:tblGrid>
      <w:tr w:rsidR="00D20E2E" w:rsidRPr="002053A0" w:rsidTr="00D20E2E">
        <w:trPr>
          <w:tblCellSpacing w:w="15" w:type="dxa"/>
        </w:trPr>
        <w:tc>
          <w:tcPr>
            <w:tcW w:w="5655" w:type="dxa"/>
            <w:shd w:val="clear" w:color="auto" w:fill="auto"/>
            <w:vAlign w:val="center"/>
          </w:tcPr>
          <w:p w:rsidR="00D20E2E" w:rsidRPr="002053A0" w:rsidRDefault="00D20E2E" w:rsidP="00D20E2E">
            <w:pPr>
              <w:jc w:val="both"/>
              <w:rPr>
                <w:rFonts w:asciiTheme="minorHAnsi" w:hAnsiTheme="minorHAnsi" w:cstheme="minorHAnsi"/>
                <w:sz w:val="22"/>
                <w:szCs w:val="22"/>
              </w:rPr>
            </w:pPr>
            <w:r w:rsidRPr="002053A0">
              <w:rPr>
                <w:rStyle w:val="HTML1"/>
                <w:rFonts w:asciiTheme="minorHAnsi" w:hAnsiTheme="minorHAnsi" w:cstheme="minorHAnsi"/>
                <w:sz w:val="22"/>
                <w:szCs w:val="22"/>
              </w:rPr>
              <w:t>        or      ax,10b ; установить 1-й бит в регистре ax</w:t>
            </w:r>
          </w:p>
        </w:tc>
      </w:tr>
    </w:tbl>
    <w:p w:rsidR="00D20E2E" w:rsidRPr="002053A0" w:rsidRDefault="00D20E2E" w:rsidP="00D20E2E">
      <w:pPr>
        <w:jc w:val="both"/>
        <w:rPr>
          <w:rFonts w:asciiTheme="minorHAnsi" w:hAnsiTheme="minorHAnsi" w:cstheme="minorHAnsi"/>
          <w:sz w:val="22"/>
          <w:szCs w:val="22"/>
        </w:rPr>
      </w:pPr>
      <w:r w:rsidRPr="002053A0">
        <w:rPr>
          <w:rFonts w:asciiTheme="minorHAnsi" w:hAnsiTheme="minorHAnsi" w:cstheme="minorHAnsi"/>
          <w:sz w:val="22"/>
          <w:szCs w:val="22"/>
        </w:rPr>
        <w:t xml:space="preserve">Для </w:t>
      </w:r>
      <w:r w:rsidRPr="002053A0">
        <w:rPr>
          <w:rFonts w:asciiTheme="minorHAnsi" w:hAnsiTheme="minorHAnsi" w:cstheme="minorHAnsi"/>
          <w:bCs/>
          <w:sz w:val="22"/>
          <w:szCs w:val="22"/>
        </w:rPr>
        <w:t>сброса</w:t>
      </w:r>
      <w:r w:rsidRPr="002053A0">
        <w:rPr>
          <w:rFonts w:asciiTheme="minorHAnsi" w:hAnsiTheme="minorHAnsi" w:cstheme="minorHAnsi"/>
          <w:sz w:val="22"/>
          <w:szCs w:val="22"/>
        </w:rPr>
        <w:t xml:space="preserve"> определенных разрядов (бит) в </w:t>
      </w:r>
      <w:r w:rsidRPr="002053A0">
        <w:rPr>
          <w:rFonts w:asciiTheme="minorHAnsi" w:hAnsiTheme="minorHAnsi" w:cstheme="minorHAnsi"/>
          <w:bCs/>
          <w:sz w:val="22"/>
          <w:szCs w:val="22"/>
        </w:rPr>
        <w:t>0</w:t>
      </w:r>
      <w:r w:rsidRPr="002053A0">
        <w:rPr>
          <w:rFonts w:asciiTheme="minorHAnsi" w:hAnsiTheme="minorHAnsi" w:cstheme="minorHAnsi"/>
          <w:sz w:val="22"/>
          <w:szCs w:val="22"/>
        </w:rPr>
        <w:t xml:space="preserve"> применяется команда: </w:t>
      </w:r>
    </w:p>
    <w:p w:rsidR="00D20E2E" w:rsidRPr="002053A0" w:rsidRDefault="00D20E2E" w:rsidP="00D20E2E">
      <w:pPr>
        <w:jc w:val="both"/>
        <w:rPr>
          <w:rFonts w:asciiTheme="minorHAnsi" w:hAnsiTheme="minorHAnsi" w:cstheme="minorHAnsi"/>
          <w:sz w:val="22"/>
          <w:szCs w:val="22"/>
        </w:rPr>
      </w:pPr>
    </w:p>
    <w:p w:rsidR="00D20E2E" w:rsidRPr="002053A0" w:rsidRDefault="00D20E2E" w:rsidP="00D20E2E">
      <w:pPr>
        <w:ind w:firstLine="284"/>
        <w:jc w:val="both"/>
        <w:rPr>
          <w:rFonts w:asciiTheme="minorHAnsi" w:hAnsiTheme="minorHAnsi" w:cstheme="minorHAnsi"/>
          <w:sz w:val="22"/>
          <w:szCs w:val="22"/>
        </w:rPr>
      </w:pPr>
      <w:r w:rsidRPr="002053A0">
        <w:rPr>
          <w:rFonts w:asciiTheme="minorHAnsi" w:hAnsiTheme="minorHAnsi" w:cstheme="minorHAnsi"/>
          <w:b/>
          <w:bCs/>
          <w:sz w:val="22"/>
          <w:szCs w:val="22"/>
        </w:rPr>
        <w:t>and операнд_1,операнд_2</w:t>
      </w:r>
    </w:p>
    <w:p w:rsidR="00D20E2E" w:rsidRPr="002053A0" w:rsidRDefault="00D20E2E" w:rsidP="00D20E2E">
      <w:pPr>
        <w:ind w:firstLine="284"/>
        <w:jc w:val="both"/>
        <w:rPr>
          <w:rFonts w:asciiTheme="minorHAnsi" w:hAnsiTheme="minorHAnsi" w:cstheme="minorHAnsi"/>
          <w:sz w:val="22"/>
          <w:szCs w:val="22"/>
        </w:rPr>
      </w:pPr>
      <w:r w:rsidRPr="002053A0">
        <w:rPr>
          <w:rFonts w:asciiTheme="minorHAnsi" w:hAnsiTheme="minorHAnsi" w:cstheme="minorHAnsi"/>
          <w:sz w:val="22"/>
          <w:szCs w:val="22"/>
        </w:rPr>
        <w:t xml:space="preserve"> </w:t>
      </w:r>
    </w:p>
    <w:p w:rsidR="00D20E2E" w:rsidRPr="002053A0" w:rsidRDefault="00D20E2E" w:rsidP="00D20E2E">
      <w:pPr>
        <w:ind w:firstLine="284"/>
        <w:jc w:val="both"/>
        <w:rPr>
          <w:rFonts w:asciiTheme="minorHAnsi" w:hAnsiTheme="minorHAnsi" w:cstheme="minorHAnsi"/>
          <w:sz w:val="22"/>
          <w:szCs w:val="22"/>
        </w:rPr>
      </w:pPr>
      <w:r w:rsidRPr="002053A0">
        <w:rPr>
          <w:rFonts w:asciiTheme="minorHAnsi" w:hAnsiTheme="minorHAnsi" w:cstheme="minorHAnsi"/>
          <w:sz w:val="22"/>
          <w:szCs w:val="22"/>
        </w:rPr>
        <w:t xml:space="preserve">В этой команде операнд_2, выполняющий роль маски, должен содержать нулевые биты на месте тех разрядов, которые должны быть установлены в 0 в операнд_1. </w:t>
      </w:r>
    </w:p>
    <w:tbl>
      <w:tblPr>
        <w:tblW w:w="6675" w:type="dxa"/>
        <w:tblCellSpacing w:w="15" w:type="dxa"/>
        <w:tblInd w:w="720" w:type="dxa"/>
        <w:tblCellMar>
          <w:top w:w="30" w:type="dxa"/>
          <w:left w:w="30" w:type="dxa"/>
          <w:bottom w:w="30" w:type="dxa"/>
          <w:right w:w="30" w:type="dxa"/>
        </w:tblCellMar>
        <w:tblLook w:val="0000" w:firstRow="0" w:lastRow="0" w:firstColumn="0" w:lastColumn="0" w:noHBand="0" w:noVBand="0"/>
      </w:tblPr>
      <w:tblGrid>
        <w:gridCol w:w="6675"/>
      </w:tblGrid>
      <w:tr w:rsidR="00D20E2E" w:rsidRPr="002053A0" w:rsidTr="00D20E2E">
        <w:trPr>
          <w:tblCellSpacing w:w="15" w:type="dxa"/>
        </w:trPr>
        <w:tc>
          <w:tcPr>
            <w:tcW w:w="6615" w:type="dxa"/>
            <w:shd w:val="clear" w:color="auto" w:fill="auto"/>
            <w:vAlign w:val="center"/>
          </w:tcPr>
          <w:p w:rsidR="00D20E2E" w:rsidRPr="002053A0" w:rsidRDefault="00D20E2E" w:rsidP="00D20E2E">
            <w:pPr>
              <w:jc w:val="both"/>
              <w:rPr>
                <w:rFonts w:asciiTheme="minorHAnsi" w:hAnsiTheme="minorHAnsi" w:cstheme="minorHAnsi"/>
                <w:sz w:val="22"/>
                <w:szCs w:val="22"/>
              </w:rPr>
            </w:pPr>
            <w:r w:rsidRPr="002053A0">
              <w:rPr>
                <w:rStyle w:val="HTML1"/>
                <w:rFonts w:asciiTheme="minorHAnsi" w:hAnsiTheme="minorHAnsi" w:cstheme="minorHAnsi"/>
                <w:sz w:val="22"/>
                <w:szCs w:val="22"/>
              </w:rPr>
              <w:t>      and     ax,0fffdh   ;сбросить в 0 1-й бит в регистре eax</w:t>
            </w:r>
          </w:p>
        </w:tc>
      </w:tr>
    </w:tbl>
    <w:p w:rsidR="00D20E2E" w:rsidRPr="002053A0" w:rsidRDefault="00D20E2E" w:rsidP="00D20E2E">
      <w:pPr>
        <w:jc w:val="both"/>
        <w:rPr>
          <w:rFonts w:asciiTheme="minorHAnsi" w:hAnsiTheme="minorHAnsi" w:cstheme="minorHAnsi"/>
          <w:sz w:val="22"/>
          <w:szCs w:val="22"/>
        </w:rPr>
      </w:pPr>
      <w:r w:rsidRPr="002053A0">
        <w:rPr>
          <w:rFonts w:asciiTheme="minorHAnsi" w:hAnsiTheme="minorHAnsi" w:cstheme="minorHAnsi"/>
          <w:sz w:val="22"/>
          <w:szCs w:val="22"/>
        </w:rPr>
        <w:t xml:space="preserve">Команда </w:t>
      </w:r>
      <w:r w:rsidRPr="002053A0">
        <w:rPr>
          <w:rFonts w:asciiTheme="minorHAnsi" w:hAnsiTheme="minorHAnsi" w:cstheme="minorHAnsi"/>
          <w:b/>
          <w:bCs/>
          <w:sz w:val="22"/>
          <w:szCs w:val="22"/>
        </w:rPr>
        <w:t>xor операнд_1,операнд_2</w:t>
      </w:r>
      <w:r w:rsidRPr="002053A0">
        <w:rPr>
          <w:rFonts w:asciiTheme="minorHAnsi" w:hAnsiTheme="minorHAnsi" w:cstheme="minorHAnsi"/>
          <w:sz w:val="22"/>
          <w:szCs w:val="22"/>
        </w:rPr>
        <w:t xml:space="preserve"> применяется: </w:t>
      </w:r>
    </w:p>
    <w:p w:rsidR="00D20E2E" w:rsidRPr="002053A0" w:rsidRDefault="00D20E2E" w:rsidP="002053A0">
      <w:pPr>
        <w:widowControl/>
        <w:numPr>
          <w:ilvl w:val="0"/>
          <w:numId w:val="29"/>
        </w:numPr>
        <w:autoSpaceDE/>
        <w:autoSpaceDN/>
        <w:adjustRightInd/>
        <w:jc w:val="both"/>
        <w:rPr>
          <w:rFonts w:asciiTheme="minorHAnsi" w:hAnsiTheme="minorHAnsi" w:cstheme="minorHAnsi"/>
          <w:sz w:val="22"/>
          <w:szCs w:val="22"/>
        </w:rPr>
      </w:pPr>
      <w:r w:rsidRPr="002053A0">
        <w:rPr>
          <w:rFonts w:asciiTheme="minorHAnsi" w:hAnsiTheme="minorHAnsi" w:cstheme="minorHAnsi"/>
          <w:sz w:val="22"/>
          <w:szCs w:val="22"/>
        </w:rPr>
        <w:t xml:space="preserve">для выяснения того, какие биты в операнд_1 и операнд_2 </w:t>
      </w:r>
      <w:r w:rsidRPr="002053A0">
        <w:rPr>
          <w:rFonts w:asciiTheme="minorHAnsi" w:hAnsiTheme="minorHAnsi" w:cstheme="minorHAnsi"/>
          <w:bCs/>
          <w:sz w:val="22"/>
          <w:szCs w:val="22"/>
        </w:rPr>
        <w:t>различаются</w:t>
      </w:r>
      <w:r w:rsidRPr="002053A0">
        <w:rPr>
          <w:rFonts w:asciiTheme="minorHAnsi" w:hAnsiTheme="minorHAnsi" w:cstheme="minorHAnsi"/>
          <w:sz w:val="22"/>
          <w:szCs w:val="22"/>
        </w:rPr>
        <w:t xml:space="preserve">; </w:t>
      </w:r>
    </w:p>
    <w:p w:rsidR="00D20E2E" w:rsidRPr="002053A0" w:rsidRDefault="00D20E2E" w:rsidP="002053A0">
      <w:pPr>
        <w:widowControl/>
        <w:numPr>
          <w:ilvl w:val="0"/>
          <w:numId w:val="29"/>
        </w:numPr>
        <w:autoSpaceDE/>
        <w:autoSpaceDN/>
        <w:adjustRightInd/>
        <w:jc w:val="both"/>
        <w:rPr>
          <w:rFonts w:asciiTheme="minorHAnsi" w:hAnsiTheme="minorHAnsi" w:cstheme="minorHAnsi"/>
          <w:sz w:val="22"/>
          <w:szCs w:val="22"/>
        </w:rPr>
      </w:pPr>
      <w:r w:rsidRPr="002053A0">
        <w:rPr>
          <w:rFonts w:asciiTheme="minorHAnsi" w:hAnsiTheme="minorHAnsi" w:cstheme="minorHAnsi"/>
          <w:sz w:val="22"/>
          <w:szCs w:val="22"/>
        </w:rPr>
        <w:t xml:space="preserve">для </w:t>
      </w:r>
      <w:r w:rsidRPr="002053A0">
        <w:rPr>
          <w:rFonts w:asciiTheme="minorHAnsi" w:hAnsiTheme="minorHAnsi" w:cstheme="minorHAnsi"/>
          <w:bCs/>
          <w:sz w:val="22"/>
          <w:szCs w:val="22"/>
        </w:rPr>
        <w:t>инвертирования</w:t>
      </w:r>
      <w:r w:rsidRPr="002053A0">
        <w:rPr>
          <w:rFonts w:asciiTheme="minorHAnsi" w:hAnsiTheme="minorHAnsi" w:cstheme="minorHAnsi"/>
          <w:sz w:val="22"/>
          <w:szCs w:val="22"/>
        </w:rPr>
        <w:t xml:space="preserve"> состояния заданных бит в операнд_1. </w:t>
      </w:r>
    </w:p>
    <w:tbl>
      <w:tblPr>
        <w:tblW w:w="6435" w:type="dxa"/>
        <w:tblCellSpacing w:w="15" w:type="dxa"/>
        <w:tblInd w:w="1440" w:type="dxa"/>
        <w:tblCellMar>
          <w:top w:w="30" w:type="dxa"/>
          <w:left w:w="30" w:type="dxa"/>
          <w:bottom w:w="30" w:type="dxa"/>
          <w:right w:w="30" w:type="dxa"/>
        </w:tblCellMar>
        <w:tblLook w:val="0000" w:firstRow="0" w:lastRow="0" w:firstColumn="0" w:lastColumn="0" w:noHBand="0" w:noVBand="0"/>
      </w:tblPr>
      <w:tblGrid>
        <w:gridCol w:w="6435"/>
      </w:tblGrid>
      <w:tr w:rsidR="00D20E2E" w:rsidRPr="002053A0" w:rsidTr="00D20E2E">
        <w:trPr>
          <w:tblCellSpacing w:w="15" w:type="dxa"/>
        </w:trPr>
        <w:tc>
          <w:tcPr>
            <w:tcW w:w="6375" w:type="dxa"/>
            <w:shd w:val="clear" w:color="auto" w:fill="auto"/>
            <w:vAlign w:val="center"/>
          </w:tcPr>
          <w:p w:rsidR="00D20E2E" w:rsidRPr="002053A0" w:rsidRDefault="00D20E2E" w:rsidP="00D20E2E">
            <w:pPr>
              <w:jc w:val="both"/>
              <w:rPr>
                <w:rStyle w:val="HTML1"/>
                <w:rFonts w:asciiTheme="minorHAnsi" w:hAnsiTheme="minorHAnsi" w:cstheme="minorHAnsi"/>
                <w:sz w:val="22"/>
                <w:szCs w:val="22"/>
              </w:rPr>
            </w:pPr>
            <w:r w:rsidRPr="002053A0">
              <w:rPr>
                <w:rStyle w:val="HTML1"/>
                <w:rFonts w:asciiTheme="minorHAnsi" w:hAnsiTheme="minorHAnsi" w:cstheme="minorHAnsi"/>
                <w:sz w:val="22"/>
                <w:szCs w:val="22"/>
              </w:rPr>
              <w:t>       xor     ax,10b ; инвертировать 1-й бит в регистре ax</w:t>
            </w:r>
          </w:p>
          <w:p w:rsidR="00D20E2E" w:rsidRPr="002053A0" w:rsidRDefault="00D20E2E" w:rsidP="00D20E2E">
            <w:pPr>
              <w:jc w:val="both"/>
              <w:rPr>
                <w:rFonts w:asciiTheme="minorHAnsi" w:hAnsiTheme="minorHAnsi" w:cstheme="minorHAnsi"/>
                <w:sz w:val="22"/>
                <w:szCs w:val="22"/>
              </w:rPr>
            </w:pPr>
            <w:r w:rsidRPr="002053A0">
              <w:rPr>
                <w:rStyle w:val="HTML1"/>
                <w:rFonts w:asciiTheme="minorHAnsi" w:hAnsiTheme="minorHAnsi" w:cstheme="minorHAnsi"/>
                <w:sz w:val="22"/>
                <w:szCs w:val="22"/>
              </w:rPr>
              <w:t>        jz      mes     ; переход, если 1-й бит в al был единичным</w:t>
            </w:r>
          </w:p>
        </w:tc>
      </w:tr>
    </w:tbl>
    <w:p w:rsidR="00D20E2E" w:rsidRPr="002053A0" w:rsidRDefault="00D20E2E" w:rsidP="00D20E2E">
      <w:pPr>
        <w:jc w:val="both"/>
        <w:rPr>
          <w:rFonts w:asciiTheme="minorHAnsi" w:hAnsiTheme="minorHAnsi" w:cstheme="minorHAnsi"/>
          <w:sz w:val="22"/>
          <w:szCs w:val="22"/>
        </w:rPr>
      </w:pPr>
      <w:r w:rsidRPr="002053A0">
        <w:rPr>
          <w:rFonts w:asciiTheme="minorHAnsi" w:hAnsiTheme="minorHAnsi" w:cstheme="minorHAnsi"/>
          <w:sz w:val="22"/>
          <w:szCs w:val="22"/>
        </w:rPr>
        <w:t xml:space="preserve">Интересующие нас биты маски (операнд_2) при выполнении команды xor должны быть единичными, остальные — нулевыми. </w:t>
      </w:r>
    </w:p>
    <w:p w:rsidR="00D20E2E" w:rsidRPr="002053A0" w:rsidRDefault="00D20E2E" w:rsidP="00D20E2E">
      <w:pPr>
        <w:ind w:firstLine="284"/>
        <w:jc w:val="both"/>
        <w:rPr>
          <w:rFonts w:asciiTheme="minorHAnsi" w:hAnsiTheme="minorHAnsi" w:cstheme="minorHAnsi"/>
          <w:sz w:val="22"/>
          <w:szCs w:val="22"/>
        </w:rPr>
      </w:pPr>
      <w:r w:rsidRPr="002053A0">
        <w:rPr>
          <w:rFonts w:asciiTheme="minorHAnsi" w:hAnsiTheme="minorHAnsi" w:cstheme="minorHAnsi"/>
          <w:sz w:val="22"/>
          <w:szCs w:val="22"/>
        </w:rPr>
        <w:t>Для проверки состояния заданных бит применяется команда :</w:t>
      </w:r>
    </w:p>
    <w:p w:rsidR="00D20E2E" w:rsidRPr="002053A0" w:rsidRDefault="00D20E2E" w:rsidP="00D20E2E">
      <w:pPr>
        <w:ind w:firstLine="284"/>
        <w:jc w:val="both"/>
        <w:rPr>
          <w:rFonts w:asciiTheme="minorHAnsi" w:hAnsiTheme="minorHAnsi" w:cstheme="minorHAnsi"/>
          <w:sz w:val="22"/>
          <w:szCs w:val="22"/>
        </w:rPr>
      </w:pPr>
    </w:p>
    <w:p w:rsidR="00D20E2E" w:rsidRPr="002053A0" w:rsidRDefault="00D20E2E" w:rsidP="00D20E2E">
      <w:pPr>
        <w:ind w:firstLine="284"/>
        <w:jc w:val="both"/>
        <w:rPr>
          <w:rFonts w:asciiTheme="minorHAnsi" w:hAnsiTheme="minorHAnsi" w:cstheme="minorHAnsi"/>
          <w:sz w:val="22"/>
          <w:szCs w:val="22"/>
        </w:rPr>
      </w:pPr>
      <w:r w:rsidRPr="002053A0">
        <w:rPr>
          <w:rFonts w:asciiTheme="minorHAnsi" w:hAnsiTheme="minorHAnsi" w:cstheme="minorHAnsi"/>
          <w:b/>
          <w:bCs/>
          <w:sz w:val="22"/>
          <w:szCs w:val="22"/>
        </w:rPr>
        <w:t>test операнд_1,операнд_2</w:t>
      </w:r>
      <w:r w:rsidRPr="002053A0">
        <w:rPr>
          <w:rFonts w:asciiTheme="minorHAnsi" w:hAnsiTheme="minorHAnsi" w:cstheme="minorHAnsi"/>
          <w:sz w:val="22"/>
          <w:szCs w:val="22"/>
        </w:rPr>
        <w:t xml:space="preserve"> (проверить операнд_1)</w:t>
      </w:r>
    </w:p>
    <w:p w:rsidR="00D20E2E" w:rsidRPr="002053A0" w:rsidRDefault="00D20E2E" w:rsidP="00D20E2E">
      <w:pPr>
        <w:ind w:firstLine="284"/>
        <w:jc w:val="both"/>
        <w:rPr>
          <w:rFonts w:asciiTheme="minorHAnsi" w:hAnsiTheme="minorHAnsi" w:cstheme="minorHAnsi"/>
          <w:sz w:val="22"/>
          <w:szCs w:val="22"/>
        </w:rPr>
      </w:pPr>
    </w:p>
    <w:p w:rsidR="00D20E2E" w:rsidRPr="002053A0" w:rsidRDefault="00D20E2E" w:rsidP="00D20E2E">
      <w:pPr>
        <w:ind w:firstLine="284"/>
        <w:jc w:val="both"/>
        <w:rPr>
          <w:rFonts w:asciiTheme="minorHAnsi" w:hAnsiTheme="minorHAnsi" w:cstheme="minorHAnsi"/>
          <w:sz w:val="22"/>
          <w:szCs w:val="22"/>
        </w:rPr>
      </w:pPr>
      <w:r w:rsidRPr="002053A0">
        <w:rPr>
          <w:rFonts w:asciiTheme="minorHAnsi" w:hAnsiTheme="minorHAnsi" w:cstheme="minorHAnsi"/>
          <w:sz w:val="22"/>
          <w:szCs w:val="22"/>
        </w:rPr>
        <w:t xml:space="preserve">Проверяемые биты операнд_1 в маске (операнд_2) должны иметь единичное значение. Алгоритм работы команды test подобен алгоритму команды and, но он не меняет значения операнд_1. </w:t>
      </w:r>
      <w:r w:rsidRPr="002053A0">
        <w:rPr>
          <w:rFonts w:asciiTheme="minorHAnsi" w:hAnsiTheme="minorHAnsi" w:cstheme="minorHAnsi"/>
          <w:sz w:val="22"/>
          <w:szCs w:val="22"/>
        </w:rPr>
        <w:br/>
        <w:t xml:space="preserve">Результатом команды является установка значения флага нуля </w:t>
      </w:r>
      <w:r w:rsidRPr="002053A0">
        <w:rPr>
          <w:rFonts w:asciiTheme="minorHAnsi" w:hAnsiTheme="minorHAnsi" w:cstheme="minorHAnsi"/>
          <w:b/>
          <w:bCs/>
          <w:sz w:val="22"/>
          <w:szCs w:val="22"/>
        </w:rPr>
        <w:t>zf</w:t>
      </w:r>
      <w:r w:rsidRPr="002053A0">
        <w:rPr>
          <w:rFonts w:asciiTheme="minorHAnsi" w:hAnsiTheme="minorHAnsi" w:cstheme="minorHAnsi"/>
          <w:sz w:val="22"/>
          <w:szCs w:val="22"/>
        </w:rPr>
        <w:t xml:space="preserve">: </w:t>
      </w:r>
    </w:p>
    <w:p w:rsidR="00D20E2E" w:rsidRPr="002053A0" w:rsidRDefault="00D20E2E" w:rsidP="002053A0">
      <w:pPr>
        <w:widowControl/>
        <w:numPr>
          <w:ilvl w:val="0"/>
          <w:numId w:val="30"/>
        </w:numPr>
        <w:autoSpaceDE/>
        <w:autoSpaceDN/>
        <w:adjustRightInd/>
        <w:jc w:val="both"/>
        <w:rPr>
          <w:rFonts w:asciiTheme="minorHAnsi" w:hAnsiTheme="minorHAnsi" w:cstheme="minorHAnsi"/>
          <w:sz w:val="22"/>
          <w:szCs w:val="22"/>
        </w:rPr>
      </w:pPr>
      <w:r w:rsidRPr="002053A0">
        <w:rPr>
          <w:rFonts w:asciiTheme="minorHAnsi" w:hAnsiTheme="minorHAnsi" w:cstheme="minorHAnsi"/>
          <w:sz w:val="22"/>
          <w:szCs w:val="22"/>
        </w:rPr>
        <w:lastRenderedPageBreak/>
        <w:t xml:space="preserve">если </w:t>
      </w:r>
      <w:r w:rsidRPr="002053A0">
        <w:rPr>
          <w:rFonts w:asciiTheme="minorHAnsi" w:hAnsiTheme="minorHAnsi" w:cstheme="minorHAnsi"/>
          <w:i/>
          <w:iCs/>
          <w:sz w:val="22"/>
          <w:szCs w:val="22"/>
        </w:rPr>
        <w:t>zf</w:t>
      </w:r>
      <w:r w:rsidRPr="002053A0">
        <w:rPr>
          <w:rFonts w:asciiTheme="minorHAnsi" w:hAnsiTheme="minorHAnsi" w:cstheme="minorHAnsi"/>
          <w:sz w:val="22"/>
          <w:szCs w:val="22"/>
        </w:rPr>
        <w:t xml:space="preserve"> = 0, то в результате логического умножения получился нулевой результат, то есть один единичный бит маски, который </w:t>
      </w:r>
      <w:r w:rsidRPr="002053A0">
        <w:rPr>
          <w:rFonts w:asciiTheme="minorHAnsi" w:hAnsiTheme="minorHAnsi" w:cstheme="minorHAnsi"/>
          <w:bCs/>
          <w:sz w:val="22"/>
          <w:szCs w:val="22"/>
        </w:rPr>
        <w:t>не совпал</w:t>
      </w:r>
      <w:r w:rsidRPr="002053A0">
        <w:rPr>
          <w:rFonts w:asciiTheme="minorHAnsi" w:hAnsiTheme="minorHAnsi" w:cstheme="minorHAnsi"/>
          <w:sz w:val="22"/>
          <w:szCs w:val="22"/>
        </w:rPr>
        <w:t xml:space="preserve"> с соответствующим единичным битом операнд_1; </w:t>
      </w:r>
    </w:p>
    <w:p w:rsidR="00D20E2E" w:rsidRPr="002053A0" w:rsidRDefault="00D20E2E" w:rsidP="002053A0">
      <w:pPr>
        <w:widowControl/>
        <w:numPr>
          <w:ilvl w:val="0"/>
          <w:numId w:val="30"/>
        </w:numPr>
        <w:autoSpaceDE/>
        <w:autoSpaceDN/>
        <w:adjustRightInd/>
        <w:jc w:val="both"/>
        <w:rPr>
          <w:rFonts w:asciiTheme="minorHAnsi" w:hAnsiTheme="minorHAnsi" w:cstheme="minorHAnsi"/>
          <w:sz w:val="22"/>
          <w:szCs w:val="22"/>
        </w:rPr>
      </w:pPr>
      <w:r w:rsidRPr="002053A0">
        <w:rPr>
          <w:rFonts w:asciiTheme="minorHAnsi" w:hAnsiTheme="minorHAnsi" w:cstheme="minorHAnsi"/>
          <w:sz w:val="22"/>
          <w:szCs w:val="22"/>
        </w:rPr>
        <w:t xml:space="preserve">если </w:t>
      </w:r>
      <w:r w:rsidRPr="002053A0">
        <w:rPr>
          <w:rFonts w:asciiTheme="minorHAnsi" w:hAnsiTheme="minorHAnsi" w:cstheme="minorHAnsi"/>
          <w:i/>
          <w:iCs/>
          <w:sz w:val="22"/>
          <w:szCs w:val="22"/>
        </w:rPr>
        <w:t>zf</w:t>
      </w:r>
      <w:r w:rsidRPr="002053A0">
        <w:rPr>
          <w:rFonts w:asciiTheme="minorHAnsi" w:hAnsiTheme="minorHAnsi" w:cstheme="minorHAnsi"/>
          <w:sz w:val="22"/>
          <w:szCs w:val="22"/>
        </w:rPr>
        <w:t xml:space="preserve"> = 1, то в результате логического умножения получился ненулевой результат, то есть </w:t>
      </w:r>
      <w:r w:rsidRPr="002053A0">
        <w:rPr>
          <w:rFonts w:asciiTheme="minorHAnsi" w:hAnsiTheme="minorHAnsi" w:cstheme="minorHAnsi"/>
          <w:i/>
          <w:iCs/>
          <w:sz w:val="22"/>
          <w:szCs w:val="22"/>
        </w:rPr>
        <w:t>хотя бы один</w:t>
      </w:r>
      <w:r w:rsidRPr="002053A0">
        <w:rPr>
          <w:rFonts w:asciiTheme="minorHAnsi" w:hAnsiTheme="minorHAnsi" w:cstheme="minorHAnsi"/>
          <w:sz w:val="22"/>
          <w:szCs w:val="22"/>
        </w:rPr>
        <w:t xml:space="preserve"> единичный бит маски </w:t>
      </w:r>
      <w:r w:rsidRPr="002053A0">
        <w:rPr>
          <w:rFonts w:asciiTheme="minorHAnsi" w:hAnsiTheme="minorHAnsi" w:cstheme="minorHAnsi"/>
          <w:bCs/>
          <w:sz w:val="22"/>
          <w:szCs w:val="22"/>
        </w:rPr>
        <w:t>совпал</w:t>
      </w:r>
      <w:r w:rsidRPr="002053A0">
        <w:rPr>
          <w:rFonts w:asciiTheme="minorHAnsi" w:hAnsiTheme="minorHAnsi" w:cstheme="minorHAnsi"/>
          <w:sz w:val="22"/>
          <w:szCs w:val="22"/>
        </w:rPr>
        <w:t xml:space="preserve"> с соответствующим единичным битом операнд_1. </w:t>
      </w:r>
    </w:p>
    <w:p w:rsidR="00D20E2E" w:rsidRPr="002053A0" w:rsidRDefault="00D20E2E" w:rsidP="00D20E2E">
      <w:pPr>
        <w:widowControl/>
        <w:autoSpaceDE/>
        <w:autoSpaceDN/>
        <w:adjustRightInd/>
        <w:ind w:left="720"/>
        <w:jc w:val="both"/>
        <w:rPr>
          <w:rFonts w:asciiTheme="minorHAnsi" w:hAnsiTheme="minorHAnsi" w:cstheme="minorHAnsi"/>
          <w:sz w:val="22"/>
          <w:szCs w:val="22"/>
        </w:rPr>
      </w:pPr>
    </w:p>
    <w:tbl>
      <w:tblPr>
        <w:tblW w:w="4950" w:type="dxa"/>
        <w:tblCellSpacing w:w="15" w:type="dxa"/>
        <w:tblInd w:w="720" w:type="dxa"/>
        <w:tblCellMar>
          <w:top w:w="30" w:type="dxa"/>
          <w:left w:w="30" w:type="dxa"/>
          <w:bottom w:w="30" w:type="dxa"/>
          <w:right w:w="30" w:type="dxa"/>
        </w:tblCellMar>
        <w:tblLook w:val="0000" w:firstRow="0" w:lastRow="0" w:firstColumn="0" w:lastColumn="0" w:noHBand="0" w:noVBand="0"/>
      </w:tblPr>
      <w:tblGrid>
        <w:gridCol w:w="4950"/>
      </w:tblGrid>
      <w:tr w:rsidR="00D20E2E" w:rsidRPr="002053A0" w:rsidTr="00D20E2E">
        <w:trPr>
          <w:tblCellSpacing w:w="15" w:type="dxa"/>
        </w:trPr>
        <w:tc>
          <w:tcPr>
            <w:tcW w:w="0" w:type="auto"/>
            <w:shd w:val="clear" w:color="auto" w:fill="auto"/>
            <w:vAlign w:val="center"/>
          </w:tcPr>
          <w:p w:rsidR="00D20E2E" w:rsidRPr="002053A0" w:rsidRDefault="00D20E2E" w:rsidP="00D20E2E">
            <w:pPr>
              <w:jc w:val="both"/>
              <w:rPr>
                <w:rStyle w:val="HTML1"/>
                <w:rFonts w:asciiTheme="minorHAnsi" w:hAnsiTheme="minorHAnsi" w:cstheme="minorHAnsi"/>
                <w:sz w:val="22"/>
                <w:szCs w:val="22"/>
              </w:rPr>
            </w:pPr>
            <w:r w:rsidRPr="002053A0">
              <w:rPr>
                <w:rStyle w:val="HTML1"/>
                <w:rFonts w:asciiTheme="minorHAnsi" w:hAnsiTheme="minorHAnsi" w:cstheme="minorHAnsi"/>
                <w:sz w:val="22"/>
                <w:szCs w:val="22"/>
              </w:rPr>
              <w:t>        test    ax,0010h</w:t>
            </w:r>
          </w:p>
          <w:p w:rsidR="00D20E2E" w:rsidRPr="002053A0" w:rsidRDefault="00D20E2E" w:rsidP="00D20E2E">
            <w:pPr>
              <w:jc w:val="both"/>
              <w:rPr>
                <w:rFonts w:asciiTheme="minorHAnsi" w:hAnsiTheme="minorHAnsi" w:cstheme="minorHAnsi"/>
                <w:sz w:val="22"/>
                <w:szCs w:val="22"/>
              </w:rPr>
            </w:pPr>
            <w:r w:rsidRPr="002053A0">
              <w:rPr>
                <w:rStyle w:val="HTML1"/>
                <w:rFonts w:asciiTheme="minorHAnsi" w:hAnsiTheme="minorHAnsi" w:cstheme="minorHAnsi"/>
                <w:sz w:val="22"/>
                <w:szCs w:val="22"/>
              </w:rPr>
              <w:t>        jz      m1      ; переход, если 4-й бит равен 1</w:t>
            </w:r>
          </w:p>
        </w:tc>
      </w:tr>
    </w:tbl>
    <w:p w:rsidR="00D20E2E" w:rsidRPr="002053A0" w:rsidRDefault="00D20E2E" w:rsidP="00D20E2E">
      <w:pPr>
        <w:ind w:firstLine="284"/>
        <w:jc w:val="both"/>
        <w:rPr>
          <w:rFonts w:asciiTheme="minorHAnsi" w:hAnsiTheme="minorHAnsi" w:cstheme="minorHAnsi"/>
          <w:sz w:val="22"/>
          <w:szCs w:val="22"/>
        </w:rPr>
      </w:pPr>
      <w:r w:rsidRPr="002053A0">
        <w:rPr>
          <w:rFonts w:asciiTheme="minorHAnsi" w:hAnsiTheme="minorHAnsi" w:cstheme="minorHAnsi"/>
          <w:sz w:val="22"/>
          <w:szCs w:val="22"/>
        </w:rPr>
        <w:t>Как видно из примера, для реакции на результат команды test целесообразно использовать команду перехода jnz метка (Jump if Not Zero) — переход, если флаг нуля zf ненулевой, или команду с обратным действием — jz метка (Jump if Zero) — переход, если флаг нуля zf = 0. </w:t>
      </w:r>
      <w:bookmarkStart w:id="1" w:name="СканированияБит"/>
      <w:bookmarkStart w:id="2" w:name="МанипуляцииБитами"/>
      <w:bookmarkStart w:id="3" w:name="ОбработкиБит"/>
      <w:bookmarkEnd w:id="1"/>
      <w:bookmarkEnd w:id="2"/>
      <w:bookmarkEnd w:id="3"/>
      <w:r w:rsidRPr="002053A0">
        <w:rPr>
          <w:rFonts w:asciiTheme="minorHAnsi" w:hAnsiTheme="minorHAnsi" w:cstheme="minorHAnsi"/>
          <w:sz w:val="22"/>
          <w:szCs w:val="22"/>
        </w:rPr>
        <w:t xml:space="preserve"> </w:t>
      </w:r>
    </w:p>
    <w:p w:rsidR="00D20E2E" w:rsidRPr="002053A0" w:rsidRDefault="00D20E2E" w:rsidP="00D20E2E">
      <w:pPr>
        <w:ind w:firstLine="284"/>
        <w:jc w:val="both"/>
        <w:rPr>
          <w:rFonts w:asciiTheme="minorHAnsi" w:hAnsiTheme="minorHAnsi" w:cstheme="minorHAnsi"/>
          <w:sz w:val="22"/>
          <w:szCs w:val="22"/>
        </w:rPr>
      </w:pPr>
    </w:p>
    <w:p w:rsidR="00D20E2E" w:rsidRPr="002053A0" w:rsidRDefault="00D20E2E" w:rsidP="00D20E2E">
      <w:pPr>
        <w:tabs>
          <w:tab w:val="left" w:pos="0"/>
        </w:tabs>
        <w:suppressAutoHyphens/>
        <w:jc w:val="both"/>
        <w:rPr>
          <w:rFonts w:asciiTheme="minorHAnsi" w:hAnsiTheme="minorHAnsi" w:cstheme="minorHAnsi"/>
          <w:b/>
          <w:i/>
          <w:spacing w:val="-3"/>
          <w:sz w:val="22"/>
          <w:szCs w:val="22"/>
        </w:rPr>
      </w:pPr>
      <w:r w:rsidRPr="002053A0">
        <w:rPr>
          <w:rFonts w:asciiTheme="minorHAnsi" w:hAnsiTheme="minorHAnsi" w:cstheme="minorHAnsi"/>
          <w:b/>
          <w:i/>
          <w:spacing w:val="-3"/>
          <w:sz w:val="22"/>
          <w:szCs w:val="22"/>
        </w:rPr>
        <w:tab/>
        <w:t>Команды для работы с отдельными битами</w:t>
      </w:r>
    </w:p>
    <w:p w:rsidR="00D20E2E" w:rsidRPr="002053A0" w:rsidRDefault="00D20E2E" w:rsidP="00D20E2E">
      <w:pPr>
        <w:tabs>
          <w:tab w:val="left" w:pos="0"/>
        </w:tabs>
        <w:suppressAutoHyphens/>
        <w:jc w:val="both"/>
        <w:rPr>
          <w:rFonts w:asciiTheme="minorHAnsi" w:hAnsiTheme="minorHAnsi" w:cstheme="minorHAnsi"/>
          <w:spacing w:val="-3"/>
          <w:sz w:val="22"/>
          <w:szCs w:val="22"/>
        </w:rPr>
      </w:pPr>
      <w:r w:rsidRPr="002053A0">
        <w:rPr>
          <w:rFonts w:asciiTheme="minorHAnsi" w:hAnsiTheme="minorHAnsi" w:cstheme="minorHAnsi"/>
          <w:i/>
          <w:spacing w:val="-3"/>
          <w:sz w:val="22"/>
          <w:szCs w:val="22"/>
        </w:rPr>
        <w:t>Команды</w:t>
      </w:r>
      <w:r w:rsidRPr="002053A0">
        <w:rPr>
          <w:rFonts w:asciiTheme="minorHAnsi" w:hAnsiTheme="minorHAnsi" w:cstheme="minorHAnsi"/>
          <w:b/>
          <w:i/>
          <w:spacing w:val="-3"/>
          <w:sz w:val="22"/>
          <w:szCs w:val="22"/>
        </w:rPr>
        <w:t xml:space="preserve"> </w:t>
      </w:r>
      <w:r w:rsidRPr="002053A0">
        <w:rPr>
          <w:rFonts w:asciiTheme="minorHAnsi" w:hAnsiTheme="minorHAnsi" w:cstheme="minorHAnsi"/>
          <w:b/>
          <w:i/>
          <w:spacing w:val="-3"/>
          <w:sz w:val="22"/>
          <w:szCs w:val="22"/>
          <w:lang w:val="en-US"/>
        </w:rPr>
        <w:t>BT</w:t>
      </w:r>
      <w:r w:rsidRPr="002053A0">
        <w:rPr>
          <w:rFonts w:asciiTheme="minorHAnsi" w:hAnsiTheme="minorHAnsi" w:cstheme="minorHAnsi"/>
          <w:b/>
          <w:i/>
          <w:spacing w:val="-3"/>
          <w:sz w:val="22"/>
          <w:szCs w:val="22"/>
        </w:rPr>
        <w:t xml:space="preserve">, BTC, BTR и BTS  </w:t>
      </w:r>
      <w:r w:rsidRPr="002053A0">
        <w:rPr>
          <w:rFonts w:asciiTheme="minorHAnsi" w:hAnsiTheme="minorHAnsi" w:cstheme="minorHAnsi"/>
          <w:spacing w:val="-3"/>
          <w:sz w:val="22"/>
          <w:szCs w:val="22"/>
        </w:rPr>
        <w:t>предназначенны для работы с отдельными битами.</w:t>
      </w:r>
    </w:p>
    <w:p w:rsidR="00D20E2E" w:rsidRPr="002053A0" w:rsidRDefault="00D20E2E" w:rsidP="00D20E2E">
      <w:pPr>
        <w:tabs>
          <w:tab w:val="left" w:pos="0"/>
        </w:tabs>
        <w:suppressAutoHyphens/>
        <w:jc w:val="both"/>
        <w:rPr>
          <w:rFonts w:asciiTheme="minorHAnsi" w:hAnsiTheme="minorHAnsi" w:cstheme="minorHAnsi"/>
          <w:spacing w:val="-3"/>
          <w:sz w:val="22"/>
          <w:szCs w:val="22"/>
        </w:rPr>
      </w:pPr>
    </w:p>
    <w:p w:rsidR="00D20E2E" w:rsidRPr="002053A0" w:rsidRDefault="00D20E2E" w:rsidP="00D20E2E">
      <w:pPr>
        <w:tabs>
          <w:tab w:val="left" w:pos="0"/>
        </w:tabs>
        <w:suppressAutoHyphens/>
        <w:jc w:val="both"/>
        <w:rPr>
          <w:rFonts w:asciiTheme="minorHAnsi" w:hAnsiTheme="minorHAnsi" w:cstheme="minorHAnsi"/>
          <w:spacing w:val="-3"/>
          <w:sz w:val="22"/>
          <w:szCs w:val="22"/>
        </w:rPr>
      </w:pPr>
      <w:r w:rsidRPr="002053A0">
        <w:rPr>
          <w:rFonts w:asciiTheme="minorHAnsi" w:hAnsiTheme="minorHAnsi" w:cstheme="minorHAnsi"/>
          <w:spacing w:val="-3"/>
          <w:sz w:val="22"/>
          <w:szCs w:val="22"/>
        </w:rPr>
        <w:tab/>
        <w:t xml:space="preserve">Команда </w:t>
      </w:r>
      <w:r w:rsidRPr="002053A0">
        <w:rPr>
          <w:rFonts w:asciiTheme="minorHAnsi" w:hAnsiTheme="minorHAnsi" w:cstheme="minorHAnsi"/>
          <w:b/>
          <w:spacing w:val="-3"/>
          <w:sz w:val="22"/>
          <w:szCs w:val="22"/>
        </w:rPr>
        <w:t xml:space="preserve">ВТ </w:t>
      </w:r>
    </w:p>
    <w:p w:rsidR="00D20E2E" w:rsidRPr="002053A0" w:rsidRDefault="00D20E2E" w:rsidP="00D20E2E">
      <w:pPr>
        <w:tabs>
          <w:tab w:val="left" w:pos="0"/>
        </w:tabs>
        <w:suppressAutoHyphens/>
        <w:jc w:val="both"/>
        <w:rPr>
          <w:rFonts w:asciiTheme="minorHAnsi" w:hAnsiTheme="minorHAnsi" w:cstheme="minorHAnsi"/>
          <w:spacing w:val="-3"/>
          <w:sz w:val="22"/>
          <w:szCs w:val="22"/>
        </w:rPr>
      </w:pPr>
      <w:r w:rsidRPr="002053A0">
        <w:rPr>
          <w:rFonts w:asciiTheme="minorHAnsi" w:hAnsiTheme="minorHAnsi" w:cstheme="minorHAnsi"/>
          <w:spacing w:val="-3"/>
          <w:sz w:val="22"/>
          <w:szCs w:val="22"/>
        </w:rPr>
        <w:tab/>
        <w:t xml:space="preserve">Команда </w:t>
      </w:r>
      <w:r w:rsidRPr="002053A0">
        <w:rPr>
          <w:rFonts w:asciiTheme="minorHAnsi" w:hAnsiTheme="minorHAnsi" w:cstheme="minorHAnsi"/>
          <w:b/>
          <w:spacing w:val="-3"/>
          <w:sz w:val="22"/>
          <w:szCs w:val="22"/>
        </w:rPr>
        <w:t>ВТ</w:t>
      </w:r>
      <w:r w:rsidRPr="002053A0">
        <w:rPr>
          <w:rFonts w:asciiTheme="minorHAnsi" w:hAnsiTheme="minorHAnsi" w:cstheme="minorHAnsi"/>
          <w:spacing w:val="-3"/>
          <w:sz w:val="22"/>
          <w:szCs w:val="22"/>
        </w:rPr>
        <w:t xml:space="preserve"> (Bit Test, или тестирование бита) копирует бит первого операнда, номер </w:t>
      </w:r>
      <w:r w:rsidRPr="002053A0">
        <w:rPr>
          <w:rFonts w:asciiTheme="minorHAnsi" w:hAnsiTheme="minorHAnsi" w:cstheme="minorHAnsi"/>
          <w:i/>
          <w:spacing w:val="-3"/>
          <w:sz w:val="22"/>
          <w:szCs w:val="22"/>
        </w:rPr>
        <w:t xml:space="preserve">n </w:t>
      </w:r>
      <w:r w:rsidRPr="002053A0">
        <w:rPr>
          <w:rFonts w:asciiTheme="minorHAnsi" w:hAnsiTheme="minorHAnsi" w:cstheme="minorHAnsi"/>
          <w:spacing w:val="-3"/>
          <w:sz w:val="22"/>
          <w:szCs w:val="22"/>
        </w:rPr>
        <w:t>которого указан во втором операнде, во флаг переноса CF:</w:t>
      </w:r>
    </w:p>
    <w:p w:rsidR="00D20E2E" w:rsidRPr="002053A0" w:rsidRDefault="00D20E2E" w:rsidP="00D20E2E">
      <w:pPr>
        <w:tabs>
          <w:tab w:val="left" w:pos="0"/>
        </w:tabs>
        <w:suppressAutoHyphens/>
        <w:jc w:val="both"/>
        <w:rPr>
          <w:rFonts w:asciiTheme="minorHAnsi" w:hAnsiTheme="minorHAnsi" w:cstheme="minorHAnsi"/>
          <w:b/>
          <w:i/>
          <w:spacing w:val="-3"/>
          <w:sz w:val="22"/>
          <w:szCs w:val="22"/>
        </w:rPr>
      </w:pPr>
    </w:p>
    <w:p w:rsidR="00D20E2E" w:rsidRPr="002053A0" w:rsidRDefault="00D20E2E" w:rsidP="00D20E2E">
      <w:pPr>
        <w:tabs>
          <w:tab w:val="left" w:pos="0"/>
        </w:tabs>
        <w:suppressAutoHyphens/>
        <w:jc w:val="both"/>
        <w:rPr>
          <w:rFonts w:asciiTheme="minorHAnsi" w:hAnsiTheme="minorHAnsi" w:cstheme="minorHAnsi"/>
          <w:spacing w:val="-3"/>
          <w:sz w:val="22"/>
          <w:szCs w:val="22"/>
        </w:rPr>
      </w:pPr>
      <w:r w:rsidRPr="002053A0">
        <w:rPr>
          <w:rFonts w:asciiTheme="minorHAnsi" w:hAnsiTheme="minorHAnsi" w:cstheme="minorHAnsi"/>
          <w:b/>
          <w:spacing w:val="-3"/>
          <w:sz w:val="22"/>
          <w:szCs w:val="22"/>
        </w:rPr>
        <w:tab/>
      </w:r>
      <w:r w:rsidRPr="002053A0">
        <w:rPr>
          <w:rFonts w:asciiTheme="minorHAnsi" w:hAnsiTheme="minorHAnsi" w:cstheme="minorHAnsi"/>
          <w:b/>
          <w:spacing w:val="-3"/>
          <w:sz w:val="22"/>
          <w:szCs w:val="22"/>
        </w:rPr>
        <w:tab/>
        <w:t xml:space="preserve">ВТ </w:t>
      </w:r>
      <w:r w:rsidRPr="002053A0">
        <w:rPr>
          <w:rFonts w:asciiTheme="minorHAnsi" w:hAnsiTheme="minorHAnsi" w:cstheme="minorHAnsi"/>
          <w:spacing w:val="-3"/>
          <w:sz w:val="22"/>
          <w:szCs w:val="22"/>
        </w:rPr>
        <w:t xml:space="preserve">строка_битов, </w:t>
      </w:r>
      <w:r w:rsidRPr="002053A0">
        <w:rPr>
          <w:rFonts w:asciiTheme="minorHAnsi" w:hAnsiTheme="minorHAnsi" w:cstheme="minorHAnsi"/>
          <w:spacing w:val="-3"/>
          <w:sz w:val="22"/>
          <w:szCs w:val="22"/>
          <w:lang w:val="en-GB"/>
        </w:rPr>
        <w:t>n</w:t>
      </w:r>
    </w:p>
    <w:p w:rsidR="00D20E2E" w:rsidRPr="002053A0" w:rsidRDefault="00D20E2E" w:rsidP="00D20E2E">
      <w:pPr>
        <w:tabs>
          <w:tab w:val="left" w:pos="0"/>
        </w:tabs>
        <w:suppressAutoHyphens/>
        <w:jc w:val="both"/>
        <w:rPr>
          <w:rFonts w:asciiTheme="minorHAnsi" w:hAnsiTheme="minorHAnsi" w:cstheme="minorHAnsi"/>
          <w:spacing w:val="-3"/>
          <w:sz w:val="22"/>
          <w:szCs w:val="22"/>
        </w:rPr>
      </w:pPr>
      <w:r w:rsidRPr="002053A0">
        <w:rPr>
          <w:rFonts w:asciiTheme="minorHAnsi" w:hAnsiTheme="minorHAnsi" w:cstheme="minorHAnsi"/>
          <w:spacing w:val="-3"/>
          <w:sz w:val="22"/>
          <w:szCs w:val="22"/>
        </w:rPr>
        <w:t>Формат операндов:</w:t>
      </w:r>
    </w:p>
    <w:p w:rsidR="00D20E2E" w:rsidRPr="002053A0" w:rsidRDefault="00D20E2E" w:rsidP="00D20E2E">
      <w:pPr>
        <w:widowControl/>
        <w:ind w:left="1416" w:firstLine="708"/>
        <w:rPr>
          <w:rFonts w:asciiTheme="minorHAnsi" w:hAnsiTheme="minorHAnsi" w:cstheme="minorHAnsi"/>
          <w:i/>
          <w:iCs/>
          <w:color w:val="231F20"/>
          <w:sz w:val="22"/>
          <w:szCs w:val="22"/>
          <w:lang w:val="en-US" w:eastAsia="en-US"/>
        </w:rPr>
      </w:pPr>
      <w:r w:rsidRPr="002053A0">
        <w:rPr>
          <w:rFonts w:asciiTheme="minorHAnsi" w:hAnsiTheme="minorHAnsi" w:cstheme="minorHAnsi"/>
          <w:color w:val="231F20"/>
          <w:sz w:val="22"/>
          <w:szCs w:val="22"/>
          <w:lang w:val="en-US" w:eastAsia="en-US"/>
        </w:rPr>
        <w:t xml:space="preserve">BT </w:t>
      </w:r>
      <w:r w:rsidRPr="002053A0">
        <w:rPr>
          <w:rFonts w:asciiTheme="minorHAnsi" w:hAnsiTheme="minorHAnsi" w:cstheme="minorHAnsi"/>
          <w:i/>
          <w:iCs/>
          <w:color w:val="231F20"/>
          <w:sz w:val="22"/>
          <w:szCs w:val="22"/>
          <w:lang w:val="en-US" w:eastAsia="en-US"/>
        </w:rPr>
        <w:t xml:space="preserve">r/m16,imm8 </w:t>
      </w:r>
    </w:p>
    <w:p w:rsidR="00D20E2E" w:rsidRPr="002053A0" w:rsidRDefault="00D20E2E" w:rsidP="00D20E2E">
      <w:pPr>
        <w:widowControl/>
        <w:ind w:left="1416" w:firstLine="708"/>
        <w:rPr>
          <w:rFonts w:asciiTheme="minorHAnsi" w:hAnsiTheme="minorHAnsi" w:cstheme="minorHAnsi"/>
          <w:i/>
          <w:iCs/>
          <w:color w:val="231F20"/>
          <w:sz w:val="22"/>
          <w:szCs w:val="22"/>
          <w:lang w:val="en-US" w:eastAsia="en-US"/>
        </w:rPr>
      </w:pPr>
      <w:r w:rsidRPr="002053A0">
        <w:rPr>
          <w:rFonts w:asciiTheme="minorHAnsi" w:hAnsiTheme="minorHAnsi" w:cstheme="minorHAnsi"/>
          <w:color w:val="231F20"/>
          <w:sz w:val="22"/>
          <w:szCs w:val="22"/>
          <w:lang w:val="en-US" w:eastAsia="en-US"/>
        </w:rPr>
        <w:t xml:space="preserve">BT </w:t>
      </w:r>
      <w:r w:rsidRPr="002053A0">
        <w:rPr>
          <w:rFonts w:asciiTheme="minorHAnsi" w:hAnsiTheme="minorHAnsi" w:cstheme="minorHAnsi"/>
          <w:i/>
          <w:iCs/>
          <w:color w:val="231F20"/>
          <w:sz w:val="22"/>
          <w:szCs w:val="22"/>
          <w:lang w:val="en-US" w:eastAsia="en-US"/>
        </w:rPr>
        <w:t>r/m16,r16</w:t>
      </w:r>
    </w:p>
    <w:p w:rsidR="00D20E2E" w:rsidRPr="002053A0" w:rsidRDefault="00D20E2E" w:rsidP="00D20E2E">
      <w:pPr>
        <w:pStyle w:val="1"/>
        <w:ind w:left="2136"/>
        <w:rPr>
          <w:rFonts w:asciiTheme="minorHAnsi" w:hAnsiTheme="minorHAnsi" w:cstheme="minorHAnsi"/>
          <w:i/>
          <w:iCs/>
          <w:color w:val="231F20"/>
          <w:sz w:val="22"/>
          <w:szCs w:val="22"/>
        </w:rPr>
      </w:pPr>
      <w:r w:rsidRPr="002053A0">
        <w:rPr>
          <w:rFonts w:asciiTheme="minorHAnsi" w:hAnsiTheme="minorHAnsi" w:cstheme="minorHAnsi"/>
          <w:color w:val="231F20"/>
          <w:sz w:val="22"/>
          <w:szCs w:val="22"/>
        </w:rPr>
        <w:t>BT r/</w:t>
      </w:r>
      <w:r w:rsidRPr="002053A0">
        <w:rPr>
          <w:rFonts w:asciiTheme="minorHAnsi" w:hAnsiTheme="minorHAnsi" w:cstheme="minorHAnsi"/>
          <w:i/>
          <w:iCs/>
          <w:color w:val="231F20"/>
          <w:sz w:val="22"/>
          <w:szCs w:val="22"/>
        </w:rPr>
        <w:t xml:space="preserve">m32,imm8 </w:t>
      </w:r>
    </w:p>
    <w:p w:rsidR="00D20E2E" w:rsidRPr="002053A0" w:rsidRDefault="00D20E2E" w:rsidP="00D20E2E">
      <w:pPr>
        <w:pStyle w:val="1"/>
        <w:ind w:left="2136"/>
        <w:rPr>
          <w:rFonts w:asciiTheme="minorHAnsi" w:hAnsiTheme="minorHAnsi" w:cstheme="minorHAnsi"/>
          <w:i/>
          <w:iCs/>
          <w:color w:val="231F20"/>
          <w:sz w:val="22"/>
          <w:szCs w:val="22"/>
        </w:rPr>
      </w:pPr>
      <w:r w:rsidRPr="002053A0">
        <w:rPr>
          <w:rFonts w:asciiTheme="minorHAnsi" w:hAnsiTheme="minorHAnsi" w:cstheme="minorHAnsi"/>
          <w:color w:val="231F20"/>
          <w:sz w:val="22"/>
          <w:szCs w:val="22"/>
        </w:rPr>
        <w:t xml:space="preserve">BT </w:t>
      </w:r>
      <w:r w:rsidRPr="002053A0">
        <w:rPr>
          <w:rFonts w:asciiTheme="minorHAnsi" w:hAnsiTheme="minorHAnsi" w:cstheme="minorHAnsi"/>
          <w:i/>
          <w:iCs/>
          <w:color w:val="231F20"/>
          <w:sz w:val="22"/>
          <w:szCs w:val="22"/>
        </w:rPr>
        <w:t>r/m32,r32</w:t>
      </w:r>
    </w:p>
    <w:p w:rsidR="00D20E2E" w:rsidRPr="002053A0" w:rsidRDefault="00D20E2E" w:rsidP="00D20E2E">
      <w:pPr>
        <w:tabs>
          <w:tab w:val="left" w:pos="0"/>
        </w:tabs>
        <w:suppressAutoHyphens/>
        <w:jc w:val="both"/>
        <w:rPr>
          <w:rFonts w:asciiTheme="minorHAnsi" w:hAnsiTheme="minorHAnsi" w:cstheme="minorHAnsi"/>
          <w:spacing w:val="-3"/>
          <w:sz w:val="22"/>
          <w:szCs w:val="22"/>
          <w:lang w:val="en-US"/>
        </w:rPr>
      </w:pPr>
    </w:p>
    <w:p w:rsidR="00D20E2E" w:rsidRPr="002053A0" w:rsidRDefault="00D20E2E" w:rsidP="00D20E2E">
      <w:pPr>
        <w:tabs>
          <w:tab w:val="left" w:pos="0"/>
        </w:tabs>
        <w:suppressAutoHyphens/>
        <w:jc w:val="both"/>
        <w:rPr>
          <w:rFonts w:asciiTheme="minorHAnsi" w:hAnsiTheme="minorHAnsi" w:cstheme="minorHAnsi"/>
          <w:spacing w:val="-3"/>
          <w:sz w:val="22"/>
          <w:szCs w:val="22"/>
        </w:rPr>
      </w:pPr>
      <w:r w:rsidRPr="002053A0">
        <w:rPr>
          <w:rFonts w:asciiTheme="minorHAnsi" w:hAnsiTheme="minorHAnsi" w:cstheme="minorHAnsi"/>
          <w:spacing w:val="-3"/>
          <w:sz w:val="22"/>
          <w:szCs w:val="22"/>
        </w:rPr>
        <w:tab/>
        <w:t xml:space="preserve">Команда </w:t>
      </w:r>
      <w:r w:rsidRPr="002053A0">
        <w:rPr>
          <w:rFonts w:asciiTheme="minorHAnsi" w:hAnsiTheme="minorHAnsi" w:cstheme="minorHAnsi"/>
          <w:b/>
          <w:spacing w:val="-3"/>
          <w:sz w:val="22"/>
          <w:szCs w:val="22"/>
        </w:rPr>
        <w:t>ВТС</w:t>
      </w:r>
      <w:r w:rsidRPr="002053A0">
        <w:rPr>
          <w:rFonts w:asciiTheme="minorHAnsi" w:hAnsiTheme="minorHAnsi" w:cstheme="minorHAnsi"/>
          <w:spacing w:val="-3"/>
          <w:sz w:val="22"/>
          <w:szCs w:val="22"/>
        </w:rPr>
        <w:t xml:space="preserve"> (</w:t>
      </w:r>
      <w:r w:rsidRPr="002053A0">
        <w:rPr>
          <w:rFonts w:asciiTheme="minorHAnsi" w:hAnsiTheme="minorHAnsi" w:cstheme="minorHAnsi"/>
          <w:spacing w:val="-3"/>
          <w:sz w:val="22"/>
          <w:szCs w:val="22"/>
          <w:lang w:val="en-GB"/>
        </w:rPr>
        <w:t>Bit</w:t>
      </w:r>
      <w:r w:rsidRPr="002053A0">
        <w:rPr>
          <w:rFonts w:asciiTheme="minorHAnsi" w:hAnsiTheme="minorHAnsi" w:cstheme="minorHAnsi"/>
          <w:spacing w:val="-3"/>
          <w:sz w:val="22"/>
          <w:szCs w:val="22"/>
        </w:rPr>
        <w:t xml:space="preserve"> </w:t>
      </w:r>
      <w:r w:rsidRPr="002053A0">
        <w:rPr>
          <w:rFonts w:asciiTheme="minorHAnsi" w:hAnsiTheme="minorHAnsi" w:cstheme="minorHAnsi"/>
          <w:spacing w:val="-3"/>
          <w:sz w:val="22"/>
          <w:szCs w:val="22"/>
          <w:lang w:val="en-GB"/>
        </w:rPr>
        <w:t>Test</w:t>
      </w:r>
      <w:r w:rsidRPr="002053A0">
        <w:rPr>
          <w:rFonts w:asciiTheme="minorHAnsi" w:hAnsiTheme="minorHAnsi" w:cstheme="minorHAnsi"/>
          <w:spacing w:val="-3"/>
          <w:sz w:val="22"/>
          <w:szCs w:val="22"/>
        </w:rPr>
        <w:t xml:space="preserve"> </w:t>
      </w:r>
      <w:r w:rsidRPr="002053A0">
        <w:rPr>
          <w:rFonts w:asciiTheme="minorHAnsi" w:hAnsiTheme="minorHAnsi" w:cstheme="minorHAnsi"/>
          <w:spacing w:val="-3"/>
          <w:sz w:val="22"/>
          <w:szCs w:val="22"/>
          <w:lang w:val="en-GB"/>
        </w:rPr>
        <w:t>and</w:t>
      </w:r>
      <w:r w:rsidRPr="002053A0">
        <w:rPr>
          <w:rFonts w:asciiTheme="minorHAnsi" w:hAnsiTheme="minorHAnsi" w:cstheme="minorHAnsi"/>
          <w:spacing w:val="-3"/>
          <w:sz w:val="22"/>
          <w:szCs w:val="22"/>
        </w:rPr>
        <w:t xml:space="preserve"> </w:t>
      </w:r>
      <w:r w:rsidRPr="002053A0">
        <w:rPr>
          <w:rFonts w:asciiTheme="minorHAnsi" w:hAnsiTheme="minorHAnsi" w:cstheme="minorHAnsi"/>
          <w:spacing w:val="-3"/>
          <w:sz w:val="22"/>
          <w:szCs w:val="22"/>
          <w:lang w:val="en-GB"/>
        </w:rPr>
        <w:t>Complement</w:t>
      </w:r>
      <w:r w:rsidRPr="002053A0">
        <w:rPr>
          <w:rFonts w:asciiTheme="minorHAnsi" w:hAnsiTheme="minorHAnsi" w:cstheme="minorHAnsi"/>
          <w:spacing w:val="-3"/>
          <w:sz w:val="22"/>
          <w:szCs w:val="22"/>
        </w:rPr>
        <w:t>, или тестирование бита с инверсией) копирует</w:t>
      </w:r>
      <w:r w:rsidRPr="002053A0">
        <w:rPr>
          <w:rFonts w:asciiTheme="minorHAnsi" w:hAnsiTheme="minorHAnsi" w:cstheme="minorHAnsi"/>
          <w:sz w:val="22"/>
          <w:szCs w:val="22"/>
        </w:rPr>
        <w:t xml:space="preserve"> </w:t>
      </w:r>
      <w:r w:rsidRPr="002053A0">
        <w:rPr>
          <w:rFonts w:asciiTheme="minorHAnsi" w:hAnsiTheme="minorHAnsi" w:cstheme="minorHAnsi"/>
          <w:spacing w:val="-3"/>
          <w:sz w:val="22"/>
          <w:szCs w:val="22"/>
        </w:rPr>
        <w:t xml:space="preserve">бит первого операнда, номер </w:t>
      </w:r>
      <w:r w:rsidRPr="002053A0">
        <w:rPr>
          <w:rFonts w:asciiTheme="minorHAnsi" w:hAnsiTheme="minorHAnsi" w:cstheme="minorHAnsi"/>
          <w:i/>
          <w:spacing w:val="-3"/>
          <w:sz w:val="22"/>
          <w:szCs w:val="22"/>
        </w:rPr>
        <w:t>n</w:t>
      </w:r>
      <w:r w:rsidRPr="002053A0">
        <w:rPr>
          <w:rFonts w:asciiTheme="minorHAnsi" w:hAnsiTheme="minorHAnsi" w:cstheme="minorHAnsi"/>
          <w:spacing w:val="-3"/>
          <w:sz w:val="22"/>
          <w:szCs w:val="22"/>
        </w:rPr>
        <w:t xml:space="preserve"> которого указан во втором операнде, во флаг переноса CF, а затем инвертирует значение этого бита.</w:t>
      </w:r>
    </w:p>
    <w:p w:rsidR="00D20E2E" w:rsidRPr="002053A0" w:rsidRDefault="00D20E2E" w:rsidP="00D20E2E">
      <w:pPr>
        <w:tabs>
          <w:tab w:val="left" w:pos="0"/>
        </w:tabs>
        <w:suppressAutoHyphens/>
        <w:jc w:val="both"/>
        <w:rPr>
          <w:rFonts w:asciiTheme="minorHAnsi" w:hAnsiTheme="minorHAnsi" w:cstheme="minorHAnsi"/>
          <w:spacing w:val="-3"/>
          <w:sz w:val="22"/>
          <w:szCs w:val="22"/>
        </w:rPr>
      </w:pPr>
    </w:p>
    <w:p w:rsidR="00D20E2E" w:rsidRPr="002053A0" w:rsidRDefault="00D20E2E" w:rsidP="00D20E2E">
      <w:pPr>
        <w:tabs>
          <w:tab w:val="left" w:pos="0"/>
        </w:tabs>
        <w:suppressAutoHyphens/>
        <w:jc w:val="both"/>
        <w:rPr>
          <w:rFonts w:asciiTheme="minorHAnsi" w:hAnsiTheme="minorHAnsi" w:cstheme="minorHAnsi"/>
          <w:spacing w:val="-3"/>
          <w:sz w:val="22"/>
          <w:szCs w:val="22"/>
        </w:rPr>
      </w:pPr>
      <w:r w:rsidRPr="002053A0">
        <w:rPr>
          <w:rFonts w:asciiTheme="minorHAnsi" w:hAnsiTheme="minorHAnsi" w:cstheme="minorHAnsi"/>
          <w:spacing w:val="-3"/>
          <w:sz w:val="22"/>
          <w:szCs w:val="22"/>
        </w:rPr>
        <w:tab/>
        <w:t xml:space="preserve">Команда </w:t>
      </w:r>
      <w:r w:rsidRPr="002053A0">
        <w:rPr>
          <w:rFonts w:asciiTheme="minorHAnsi" w:hAnsiTheme="minorHAnsi" w:cstheme="minorHAnsi"/>
          <w:b/>
          <w:spacing w:val="-3"/>
          <w:sz w:val="22"/>
          <w:szCs w:val="22"/>
        </w:rPr>
        <w:t>BTR</w:t>
      </w:r>
      <w:r w:rsidRPr="002053A0">
        <w:rPr>
          <w:rFonts w:asciiTheme="minorHAnsi" w:hAnsiTheme="minorHAnsi" w:cstheme="minorHAnsi"/>
          <w:spacing w:val="-3"/>
          <w:sz w:val="22"/>
          <w:szCs w:val="22"/>
        </w:rPr>
        <w:t xml:space="preserve"> (Bit Test and Reset, или тестирование бита со сбросом) копирует бит первого операнда, номер </w:t>
      </w:r>
      <w:r w:rsidRPr="002053A0">
        <w:rPr>
          <w:rFonts w:asciiTheme="minorHAnsi" w:hAnsiTheme="minorHAnsi" w:cstheme="minorHAnsi"/>
          <w:i/>
          <w:spacing w:val="-3"/>
          <w:sz w:val="22"/>
          <w:szCs w:val="22"/>
        </w:rPr>
        <w:t>n</w:t>
      </w:r>
      <w:r w:rsidRPr="002053A0">
        <w:rPr>
          <w:rFonts w:asciiTheme="minorHAnsi" w:hAnsiTheme="minorHAnsi" w:cstheme="minorHAnsi"/>
          <w:spacing w:val="-3"/>
          <w:sz w:val="22"/>
          <w:szCs w:val="22"/>
        </w:rPr>
        <w:t xml:space="preserve"> которого указан во втором операнде, во флаг переноса CF, а затем сбрасывает (т.е. обнуляет) значение этого бита.</w:t>
      </w:r>
    </w:p>
    <w:p w:rsidR="00D20E2E" w:rsidRPr="002053A0" w:rsidRDefault="00D20E2E" w:rsidP="00D20E2E">
      <w:pPr>
        <w:tabs>
          <w:tab w:val="left" w:pos="0"/>
        </w:tabs>
        <w:suppressAutoHyphens/>
        <w:jc w:val="both"/>
        <w:rPr>
          <w:rFonts w:asciiTheme="minorHAnsi" w:hAnsiTheme="minorHAnsi" w:cstheme="minorHAnsi"/>
          <w:spacing w:val="-3"/>
          <w:sz w:val="22"/>
          <w:szCs w:val="22"/>
        </w:rPr>
      </w:pPr>
    </w:p>
    <w:p w:rsidR="00D20E2E" w:rsidRPr="002053A0" w:rsidRDefault="00D20E2E" w:rsidP="00D20E2E">
      <w:pPr>
        <w:tabs>
          <w:tab w:val="left" w:pos="0"/>
        </w:tabs>
        <w:suppressAutoHyphens/>
        <w:jc w:val="both"/>
        <w:rPr>
          <w:rFonts w:asciiTheme="minorHAnsi" w:hAnsiTheme="minorHAnsi" w:cstheme="minorHAnsi"/>
          <w:spacing w:val="-3"/>
          <w:sz w:val="22"/>
          <w:szCs w:val="22"/>
        </w:rPr>
      </w:pPr>
      <w:r w:rsidRPr="002053A0">
        <w:rPr>
          <w:rFonts w:asciiTheme="minorHAnsi" w:hAnsiTheme="minorHAnsi" w:cstheme="minorHAnsi"/>
          <w:spacing w:val="-3"/>
          <w:sz w:val="22"/>
          <w:szCs w:val="22"/>
        </w:rPr>
        <w:tab/>
        <w:t xml:space="preserve">Команда </w:t>
      </w:r>
      <w:r w:rsidRPr="002053A0">
        <w:rPr>
          <w:rFonts w:asciiTheme="minorHAnsi" w:hAnsiTheme="minorHAnsi" w:cstheme="minorHAnsi"/>
          <w:b/>
          <w:spacing w:val="-3"/>
          <w:sz w:val="22"/>
          <w:szCs w:val="22"/>
        </w:rPr>
        <w:t>BT</w:t>
      </w:r>
      <w:r w:rsidRPr="002053A0">
        <w:rPr>
          <w:rFonts w:asciiTheme="minorHAnsi" w:hAnsiTheme="minorHAnsi" w:cstheme="minorHAnsi"/>
          <w:b/>
          <w:spacing w:val="-3"/>
          <w:sz w:val="22"/>
          <w:szCs w:val="22"/>
          <w:lang w:val="en-GB"/>
        </w:rPr>
        <w:t>S</w:t>
      </w:r>
      <w:r w:rsidRPr="002053A0">
        <w:rPr>
          <w:rFonts w:asciiTheme="minorHAnsi" w:hAnsiTheme="minorHAnsi" w:cstheme="minorHAnsi"/>
          <w:spacing w:val="-3"/>
          <w:sz w:val="22"/>
          <w:szCs w:val="22"/>
        </w:rPr>
        <w:t xml:space="preserve"> (Bit Test апd Set, или тестирование бита с установкой) копирует бит первого операнда, номер </w:t>
      </w:r>
      <w:r w:rsidRPr="002053A0">
        <w:rPr>
          <w:rFonts w:asciiTheme="minorHAnsi" w:hAnsiTheme="minorHAnsi" w:cstheme="minorHAnsi"/>
          <w:i/>
          <w:spacing w:val="-3"/>
          <w:sz w:val="22"/>
          <w:szCs w:val="22"/>
        </w:rPr>
        <w:t>n</w:t>
      </w:r>
      <w:r w:rsidRPr="002053A0">
        <w:rPr>
          <w:rFonts w:asciiTheme="minorHAnsi" w:hAnsiTheme="minorHAnsi" w:cstheme="minorHAnsi"/>
          <w:spacing w:val="-3"/>
          <w:sz w:val="22"/>
          <w:szCs w:val="22"/>
        </w:rPr>
        <w:t xml:space="preserve"> которого указан во втором операнде, во флаг переноса CF, а затем устанавливает в единицу значение этого бита. </w:t>
      </w:r>
    </w:p>
    <w:p w:rsidR="00D20E2E" w:rsidRPr="002053A0" w:rsidRDefault="00D20E2E" w:rsidP="00D20E2E">
      <w:pPr>
        <w:tabs>
          <w:tab w:val="left" w:pos="0"/>
        </w:tabs>
        <w:suppressAutoHyphens/>
        <w:jc w:val="both"/>
        <w:rPr>
          <w:rFonts w:asciiTheme="minorHAnsi" w:hAnsiTheme="minorHAnsi" w:cstheme="minorHAnsi"/>
          <w:spacing w:val="-3"/>
          <w:sz w:val="22"/>
          <w:szCs w:val="22"/>
        </w:rPr>
      </w:pPr>
      <w:r w:rsidRPr="002053A0">
        <w:rPr>
          <w:rFonts w:asciiTheme="minorHAnsi" w:hAnsiTheme="minorHAnsi" w:cstheme="minorHAnsi"/>
          <w:spacing w:val="-3"/>
          <w:sz w:val="22"/>
          <w:szCs w:val="22"/>
        </w:rPr>
        <w:tab/>
        <w:t xml:space="preserve">В приведенном ниже примере во флаг переноса </w:t>
      </w:r>
      <w:r w:rsidRPr="002053A0">
        <w:rPr>
          <w:rFonts w:asciiTheme="minorHAnsi" w:hAnsiTheme="minorHAnsi" w:cstheme="minorHAnsi"/>
          <w:spacing w:val="-3"/>
          <w:sz w:val="22"/>
          <w:szCs w:val="22"/>
          <w:lang w:val="en-GB"/>
        </w:rPr>
        <w:t>CF</w:t>
      </w:r>
      <w:r w:rsidRPr="002053A0">
        <w:rPr>
          <w:rFonts w:asciiTheme="minorHAnsi" w:hAnsiTheme="minorHAnsi" w:cstheme="minorHAnsi"/>
          <w:spacing w:val="-3"/>
          <w:sz w:val="22"/>
          <w:szCs w:val="22"/>
        </w:rPr>
        <w:t xml:space="preserve"> помещается значение 6-</w:t>
      </w:r>
      <w:r w:rsidRPr="002053A0">
        <w:rPr>
          <w:rFonts w:asciiTheme="minorHAnsi" w:hAnsiTheme="minorHAnsi" w:cstheme="minorHAnsi"/>
          <w:spacing w:val="-3"/>
          <w:sz w:val="22"/>
          <w:szCs w:val="22"/>
          <w:lang w:val="en-GB"/>
        </w:rPr>
        <w:t>ro</w:t>
      </w:r>
      <w:r w:rsidRPr="002053A0">
        <w:rPr>
          <w:rFonts w:asciiTheme="minorHAnsi" w:hAnsiTheme="minorHAnsi" w:cstheme="minorHAnsi"/>
          <w:spacing w:val="-3"/>
          <w:sz w:val="22"/>
          <w:szCs w:val="22"/>
        </w:rPr>
        <w:t xml:space="preserve"> бита переменной</w:t>
      </w:r>
      <w:r w:rsidRPr="002053A0">
        <w:rPr>
          <w:rFonts w:asciiTheme="minorHAnsi" w:hAnsiTheme="minorHAnsi" w:cstheme="minorHAnsi"/>
          <w:i/>
          <w:spacing w:val="-3"/>
          <w:sz w:val="22"/>
          <w:szCs w:val="22"/>
        </w:rPr>
        <w:t xml:space="preserve">  </w:t>
      </w:r>
      <w:r w:rsidRPr="002053A0">
        <w:rPr>
          <w:rFonts w:asciiTheme="minorHAnsi" w:hAnsiTheme="minorHAnsi" w:cstheme="minorHAnsi"/>
          <w:i/>
          <w:spacing w:val="-3"/>
          <w:sz w:val="22"/>
          <w:szCs w:val="22"/>
          <w:lang w:val="en-GB"/>
        </w:rPr>
        <w:t>perem</w:t>
      </w:r>
      <w:r w:rsidRPr="002053A0">
        <w:rPr>
          <w:rFonts w:asciiTheme="minorHAnsi" w:hAnsiTheme="minorHAnsi" w:cstheme="minorHAnsi"/>
          <w:spacing w:val="-3"/>
          <w:sz w:val="22"/>
          <w:szCs w:val="22"/>
        </w:rPr>
        <w:t>, а затем значение этого бита устанавливается в единицу:</w:t>
      </w:r>
    </w:p>
    <w:p w:rsidR="00D20E2E" w:rsidRPr="002053A0" w:rsidRDefault="00D20E2E" w:rsidP="00D20E2E">
      <w:pPr>
        <w:tabs>
          <w:tab w:val="left" w:pos="0"/>
        </w:tabs>
        <w:suppressAutoHyphens/>
        <w:jc w:val="both"/>
        <w:rPr>
          <w:rFonts w:asciiTheme="minorHAnsi" w:hAnsiTheme="minorHAnsi" w:cstheme="minorHAnsi"/>
          <w:spacing w:val="-3"/>
          <w:sz w:val="22"/>
          <w:szCs w:val="22"/>
        </w:rPr>
      </w:pPr>
    </w:p>
    <w:p w:rsidR="00D20E2E" w:rsidRPr="002053A0" w:rsidRDefault="00D20E2E" w:rsidP="00D20E2E">
      <w:pPr>
        <w:tabs>
          <w:tab w:val="left" w:pos="0"/>
        </w:tabs>
        <w:suppressAutoHyphens/>
        <w:jc w:val="both"/>
        <w:rPr>
          <w:rFonts w:asciiTheme="minorHAnsi" w:hAnsiTheme="minorHAnsi" w:cstheme="minorHAnsi"/>
          <w:spacing w:val="-3"/>
          <w:sz w:val="22"/>
          <w:szCs w:val="22"/>
          <w:lang w:val="en-GB"/>
        </w:rPr>
      </w:pPr>
      <w:r w:rsidRPr="002053A0">
        <w:rPr>
          <w:rFonts w:asciiTheme="minorHAnsi" w:hAnsiTheme="minorHAnsi" w:cstheme="minorHAnsi"/>
          <w:spacing w:val="-3"/>
          <w:sz w:val="22"/>
          <w:szCs w:val="22"/>
          <w:lang w:val="en-GB"/>
        </w:rPr>
        <w:t>Ex.</w:t>
      </w:r>
    </w:p>
    <w:p w:rsidR="00D20E2E" w:rsidRPr="002053A0" w:rsidRDefault="00D20E2E" w:rsidP="00D20E2E">
      <w:pPr>
        <w:tabs>
          <w:tab w:val="left" w:pos="0"/>
        </w:tabs>
        <w:suppressAutoHyphens/>
        <w:ind w:left="1416"/>
        <w:jc w:val="both"/>
        <w:rPr>
          <w:rFonts w:asciiTheme="minorHAnsi" w:hAnsiTheme="minorHAnsi" w:cstheme="minorHAnsi"/>
          <w:spacing w:val="-3"/>
          <w:sz w:val="22"/>
          <w:szCs w:val="22"/>
          <w:lang w:val="en-GB"/>
        </w:rPr>
      </w:pPr>
      <w:r w:rsidRPr="002053A0">
        <w:rPr>
          <w:rFonts w:asciiTheme="minorHAnsi" w:hAnsiTheme="minorHAnsi" w:cstheme="minorHAnsi"/>
          <w:spacing w:val="-3"/>
          <w:sz w:val="22"/>
          <w:szCs w:val="22"/>
          <w:lang w:val="en-GB"/>
        </w:rPr>
        <w:t>.data</w:t>
      </w:r>
    </w:p>
    <w:p w:rsidR="00D20E2E" w:rsidRPr="002053A0" w:rsidRDefault="00D20E2E" w:rsidP="00D20E2E">
      <w:pPr>
        <w:tabs>
          <w:tab w:val="left" w:pos="0"/>
        </w:tabs>
        <w:suppressAutoHyphens/>
        <w:ind w:left="1416"/>
        <w:jc w:val="both"/>
        <w:rPr>
          <w:rFonts w:asciiTheme="minorHAnsi" w:hAnsiTheme="minorHAnsi" w:cstheme="minorHAnsi"/>
          <w:spacing w:val="-3"/>
          <w:sz w:val="22"/>
          <w:szCs w:val="22"/>
          <w:lang w:val="en-GB"/>
        </w:rPr>
      </w:pPr>
      <w:r w:rsidRPr="002053A0">
        <w:rPr>
          <w:rFonts w:asciiTheme="minorHAnsi" w:hAnsiTheme="minorHAnsi" w:cstheme="minorHAnsi"/>
          <w:spacing w:val="-3"/>
          <w:sz w:val="22"/>
          <w:szCs w:val="22"/>
          <w:lang w:val="en-GB"/>
        </w:rPr>
        <w:t>perem WORD 10001000b</w:t>
      </w:r>
    </w:p>
    <w:p w:rsidR="00D20E2E" w:rsidRPr="002053A0" w:rsidRDefault="00D20E2E" w:rsidP="00D20E2E">
      <w:pPr>
        <w:tabs>
          <w:tab w:val="left" w:pos="0"/>
        </w:tabs>
        <w:suppressAutoHyphens/>
        <w:ind w:left="1416"/>
        <w:jc w:val="both"/>
        <w:rPr>
          <w:rFonts w:asciiTheme="minorHAnsi" w:hAnsiTheme="minorHAnsi" w:cstheme="minorHAnsi"/>
          <w:spacing w:val="-3"/>
          <w:sz w:val="22"/>
          <w:szCs w:val="22"/>
          <w:lang w:val="en-GB"/>
        </w:rPr>
      </w:pPr>
    </w:p>
    <w:p w:rsidR="00D20E2E" w:rsidRPr="002053A0" w:rsidRDefault="00D20E2E" w:rsidP="00D20E2E">
      <w:pPr>
        <w:tabs>
          <w:tab w:val="left" w:pos="0"/>
        </w:tabs>
        <w:suppressAutoHyphens/>
        <w:ind w:left="1416"/>
        <w:jc w:val="both"/>
        <w:rPr>
          <w:rFonts w:asciiTheme="minorHAnsi" w:hAnsiTheme="minorHAnsi" w:cstheme="minorHAnsi"/>
          <w:spacing w:val="-3"/>
          <w:sz w:val="22"/>
          <w:szCs w:val="22"/>
          <w:lang w:val="en-GB"/>
        </w:rPr>
      </w:pPr>
      <w:r w:rsidRPr="002053A0">
        <w:rPr>
          <w:rFonts w:asciiTheme="minorHAnsi" w:hAnsiTheme="minorHAnsi" w:cstheme="minorHAnsi"/>
          <w:spacing w:val="-3"/>
          <w:sz w:val="22"/>
          <w:szCs w:val="22"/>
          <w:lang w:val="en-GB"/>
        </w:rPr>
        <w:t>.code</w:t>
      </w:r>
    </w:p>
    <w:p w:rsidR="00D20E2E" w:rsidRPr="002053A0" w:rsidRDefault="00D20E2E" w:rsidP="00D20E2E">
      <w:pPr>
        <w:tabs>
          <w:tab w:val="left" w:pos="0"/>
        </w:tabs>
        <w:suppressAutoHyphens/>
        <w:ind w:left="1416"/>
        <w:jc w:val="both"/>
        <w:rPr>
          <w:rFonts w:asciiTheme="minorHAnsi" w:hAnsiTheme="minorHAnsi" w:cstheme="minorHAnsi"/>
          <w:spacing w:val="-3"/>
          <w:sz w:val="22"/>
          <w:szCs w:val="22"/>
          <w:lang w:val="en-GB"/>
        </w:rPr>
      </w:pPr>
      <w:r w:rsidRPr="002053A0">
        <w:rPr>
          <w:rFonts w:asciiTheme="minorHAnsi" w:hAnsiTheme="minorHAnsi" w:cstheme="minorHAnsi"/>
          <w:spacing w:val="-3"/>
          <w:sz w:val="22"/>
          <w:szCs w:val="22"/>
          <w:lang w:val="en-GB"/>
        </w:rPr>
        <w:t>bts perem,6   ;    CF=0  perem=11001000b</w:t>
      </w:r>
    </w:p>
    <w:p w:rsidR="00D20E2E" w:rsidRPr="002053A0" w:rsidRDefault="00D20E2E" w:rsidP="00D20E2E">
      <w:pPr>
        <w:tabs>
          <w:tab w:val="left" w:pos="0"/>
        </w:tabs>
        <w:suppressAutoHyphens/>
        <w:jc w:val="both"/>
        <w:rPr>
          <w:rFonts w:asciiTheme="minorHAnsi" w:hAnsiTheme="minorHAnsi" w:cstheme="minorHAnsi"/>
          <w:spacing w:val="-3"/>
          <w:sz w:val="22"/>
          <w:szCs w:val="22"/>
          <w:lang w:val="en-US"/>
        </w:rPr>
      </w:pPr>
    </w:p>
    <w:p w:rsidR="00D20E2E" w:rsidRPr="002053A0" w:rsidRDefault="00D20E2E" w:rsidP="00D20E2E">
      <w:pPr>
        <w:tabs>
          <w:tab w:val="left" w:pos="0"/>
        </w:tabs>
        <w:suppressAutoHyphens/>
        <w:jc w:val="both"/>
        <w:rPr>
          <w:rFonts w:asciiTheme="minorHAnsi" w:hAnsiTheme="minorHAnsi" w:cstheme="minorHAnsi"/>
          <w:spacing w:val="-3"/>
          <w:sz w:val="22"/>
          <w:szCs w:val="22"/>
        </w:rPr>
      </w:pPr>
      <w:r w:rsidRPr="002053A0">
        <w:rPr>
          <w:rFonts w:asciiTheme="minorHAnsi" w:hAnsiTheme="minorHAnsi" w:cstheme="minorHAnsi"/>
          <w:b/>
          <w:i/>
          <w:spacing w:val="-3"/>
          <w:sz w:val="22"/>
          <w:szCs w:val="22"/>
          <w:lang w:val="en-US"/>
        </w:rPr>
        <w:tab/>
      </w:r>
      <w:r w:rsidRPr="002053A0">
        <w:rPr>
          <w:rFonts w:asciiTheme="minorHAnsi" w:hAnsiTheme="minorHAnsi" w:cstheme="minorHAnsi"/>
          <w:spacing w:val="-3"/>
          <w:sz w:val="22"/>
          <w:szCs w:val="22"/>
        </w:rPr>
        <w:t xml:space="preserve">Пример. Следующая программа выполняет поиск первого пробела в последовательности символов </w:t>
      </w:r>
      <w:r w:rsidRPr="002053A0">
        <w:rPr>
          <w:rFonts w:asciiTheme="minorHAnsi" w:hAnsiTheme="minorHAnsi" w:cstheme="minorHAnsi"/>
          <w:b/>
          <w:spacing w:val="-3"/>
          <w:sz w:val="22"/>
          <w:szCs w:val="22"/>
        </w:rPr>
        <w:t>str</w:t>
      </w:r>
      <w:r w:rsidRPr="002053A0">
        <w:rPr>
          <w:rFonts w:asciiTheme="minorHAnsi" w:hAnsiTheme="minorHAnsi" w:cstheme="minorHAnsi"/>
          <w:spacing w:val="-3"/>
          <w:sz w:val="22"/>
          <w:szCs w:val="22"/>
        </w:rPr>
        <w:t xml:space="preserve">. По завершении программы, если нет пробелов в </w:t>
      </w:r>
      <w:r w:rsidRPr="002053A0">
        <w:rPr>
          <w:rFonts w:asciiTheme="minorHAnsi" w:hAnsiTheme="minorHAnsi" w:cstheme="minorHAnsi"/>
          <w:b/>
          <w:spacing w:val="-3"/>
          <w:sz w:val="22"/>
          <w:szCs w:val="22"/>
        </w:rPr>
        <w:t xml:space="preserve">ax – 0, </w:t>
      </w:r>
      <w:r w:rsidRPr="002053A0">
        <w:rPr>
          <w:rFonts w:asciiTheme="minorHAnsi" w:hAnsiTheme="minorHAnsi" w:cstheme="minorHAnsi"/>
          <w:spacing w:val="-3"/>
          <w:sz w:val="22"/>
          <w:szCs w:val="22"/>
        </w:rPr>
        <w:t>иначе значение порядкового номера первого пробела в последовательности. Обозначим long - количество символов в последовательности.</w:t>
      </w:r>
    </w:p>
    <w:p w:rsidR="00D20E2E" w:rsidRPr="002053A0" w:rsidRDefault="00D20E2E" w:rsidP="00D20E2E">
      <w:pPr>
        <w:tabs>
          <w:tab w:val="left" w:pos="0"/>
        </w:tabs>
        <w:suppressAutoHyphens/>
        <w:jc w:val="both"/>
        <w:rPr>
          <w:rFonts w:asciiTheme="minorHAnsi" w:hAnsiTheme="minorHAnsi" w:cstheme="minorHAnsi"/>
          <w:spacing w:val="-3"/>
          <w:sz w:val="22"/>
          <w:szCs w:val="22"/>
        </w:rPr>
      </w:pPr>
    </w:p>
    <w:p w:rsidR="00D20E2E" w:rsidRPr="002053A0" w:rsidRDefault="00D20E2E" w:rsidP="00D20E2E">
      <w:pPr>
        <w:tabs>
          <w:tab w:val="left" w:pos="0"/>
        </w:tabs>
        <w:suppressAutoHyphens/>
        <w:jc w:val="both"/>
        <w:rPr>
          <w:rFonts w:asciiTheme="minorHAnsi" w:hAnsiTheme="minorHAnsi" w:cstheme="minorHAnsi"/>
          <w:spacing w:val="-2"/>
          <w:sz w:val="22"/>
          <w:szCs w:val="22"/>
          <w:lang w:val="ro-RO"/>
        </w:rPr>
      </w:pPr>
      <w:r w:rsidRPr="002053A0">
        <w:rPr>
          <w:rFonts w:asciiTheme="minorHAnsi" w:hAnsiTheme="minorHAnsi" w:cstheme="minorHAnsi"/>
          <w:spacing w:val="-2"/>
          <w:sz w:val="22"/>
          <w:szCs w:val="22"/>
          <w:lang w:val="en-US"/>
        </w:rPr>
        <w:t xml:space="preserve">                </w:t>
      </w:r>
      <w:r w:rsidRPr="002053A0">
        <w:rPr>
          <w:rFonts w:asciiTheme="minorHAnsi" w:hAnsiTheme="minorHAnsi" w:cstheme="minorHAnsi"/>
          <w:spacing w:val="-2"/>
          <w:sz w:val="22"/>
          <w:szCs w:val="22"/>
          <w:lang w:val="ro-RO"/>
        </w:rPr>
        <w:t xml:space="preserve">  .data</w:t>
      </w:r>
    </w:p>
    <w:p w:rsidR="00D20E2E" w:rsidRPr="002053A0" w:rsidRDefault="00D20E2E" w:rsidP="00D20E2E">
      <w:pPr>
        <w:tabs>
          <w:tab w:val="left" w:pos="0"/>
        </w:tabs>
        <w:suppressAutoHyphens/>
        <w:jc w:val="both"/>
        <w:rPr>
          <w:rFonts w:asciiTheme="minorHAnsi" w:hAnsiTheme="minorHAnsi" w:cstheme="minorHAnsi"/>
          <w:spacing w:val="-2"/>
          <w:sz w:val="22"/>
          <w:szCs w:val="22"/>
          <w:lang w:val="ro-RO"/>
        </w:rPr>
      </w:pPr>
      <w:r w:rsidRPr="002053A0">
        <w:rPr>
          <w:rFonts w:asciiTheme="minorHAnsi" w:hAnsiTheme="minorHAnsi" w:cstheme="minorHAnsi"/>
          <w:spacing w:val="-2"/>
          <w:sz w:val="22"/>
          <w:szCs w:val="22"/>
          <w:lang w:val="ro-RO"/>
        </w:rPr>
        <w:t xml:space="preserve">               str      DB      'Poisc pervogo probela!'</w:t>
      </w:r>
    </w:p>
    <w:p w:rsidR="00D20E2E" w:rsidRPr="002053A0" w:rsidRDefault="00D20E2E" w:rsidP="00D20E2E">
      <w:pPr>
        <w:tabs>
          <w:tab w:val="left" w:pos="0"/>
        </w:tabs>
        <w:suppressAutoHyphens/>
        <w:jc w:val="both"/>
        <w:rPr>
          <w:rFonts w:asciiTheme="minorHAnsi" w:hAnsiTheme="minorHAnsi" w:cstheme="minorHAnsi"/>
          <w:spacing w:val="-2"/>
          <w:sz w:val="22"/>
          <w:szCs w:val="22"/>
          <w:lang w:val="ro-RO"/>
        </w:rPr>
      </w:pPr>
      <w:r w:rsidRPr="002053A0">
        <w:rPr>
          <w:rFonts w:asciiTheme="minorHAnsi" w:hAnsiTheme="minorHAnsi" w:cstheme="minorHAnsi"/>
          <w:spacing w:val="-2"/>
          <w:sz w:val="22"/>
          <w:szCs w:val="22"/>
          <w:lang w:val="ro-RO"/>
        </w:rPr>
        <w:t xml:space="preserve">               long        EQU     sizeof str</w:t>
      </w:r>
    </w:p>
    <w:p w:rsidR="00D20E2E" w:rsidRPr="002053A0" w:rsidRDefault="00D20E2E" w:rsidP="00D20E2E">
      <w:pPr>
        <w:tabs>
          <w:tab w:val="left" w:pos="0"/>
        </w:tabs>
        <w:suppressAutoHyphens/>
        <w:jc w:val="both"/>
        <w:rPr>
          <w:rFonts w:asciiTheme="minorHAnsi" w:hAnsiTheme="minorHAnsi" w:cstheme="minorHAnsi"/>
          <w:spacing w:val="-2"/>
          <w:sz w:val="22"/>
          <w:szCs w:val="22"/>
          <w:lang w:val="ro-RO"/>
        </w:rPr>
      </w:pPr>
      <w:r w:rsidRPr="002053A0">
        <w:rPr>
          <w:rFonts w:asciiTheme="minorHAnsi" w:hAnsiTheme="minorHAnsi" w:cstheme="minorHAnsi"/>
          <w:spacing w:val="-2"/>
          <w:sz w:val="22"/>
          <w:szCs w:val="22"/>
          <w:lang w:val="ro-RO"/>
        </w:rPr>
        <w:t xml:space="preserve">                       </w:t>
      </w:r>
    </w:p>
    <w:p w:rsidR="00D20E2E" w:rsidRPr="002053A0" w:rsidRDefault="00D20E2E" w:rsidP="00D20E2E">
      <w:pPr>
        <w:tabs>
          <w:tab w:val="left" w:pos="0"/>
        </w:tabs>
        <w:suppressAutoHyphens/>
        <w:jc w:val="both"/>
        <w:rPr>
          <w:rFonts w:asciiTheme="minorHAnsi" w:hAnsiTheme="minorHAnsi" w:cstheme="minorHAnsi"/>
          <w:spacing w:val="-2"/>
          <w:sz w:val="22"/>
          <w:szCs w:val="22"/>
          <w:lang w:val="ro-RO"/>
        </w:rPr>
      </w:pPr>
      <w:r w:rsidRPr="002053A0">
        <w:rPr>
          <w:rFonts w:asciiTheme="minorHAnsi" w:hAnsiTheme="minorHAnsi" w:cstheme="minorHAnsi"/>
          <w:spacing w:val="-2"/>
          <w:sz w:val="22"/>
          <w:szCs w:val="22"/>
          <w:lang w:val="ro-RO"/>
        </w:rPr>
        <w:tab/>
      </w:r>
      <w:r w:rsidRPr="002053A0">
        <w:rPr>
          <w:rFonts w:asciiTheme="minorHAnsi" w:hAnsiTheme="minorHAnsi" w:cstheme="minorHAnsi"/>
          <w:spacing w:val="-2"/>
          <w:sz w:val="22"/>
          <w:szCs w:val="22"/>
          <w:lang w:val="ro-RO"/>
        </w:rPr>
        <w:tab/>
        <w:t xml:space="preserve"> .code</w:t>
      </w:r>
    </w:p>
    <w:p w:rsidR="00D20E2E" w:rsidRPr="002053A0" w:rsidRDefault="00D20E2E" w:rsidP="00D20E2E">
      <w:pPr>
        <w:tabs>
          <w:tab w:val="left" w:pos="0"/>
        </w:tabs>
        <w:suppressAutoHyphens/>
        <w:jc w:val="both"/>
        <w:rPr>
          <w:rFonts w:asciiTheme="minorHAnsi" w:hAnsiTheme="minorHAnsi" w:cstheme="minorHAnsi"/>
          <w:spacing w:val="-2"/>
          <w:sz w:val="22"/>
          <w:szCs w:val="22"/>
          <w:lang w:val="ro-RO"/>
        </w:rPr>
      </w:pPr>
      <w:r w:rsidRPr="002053A0">
        <w:rPr>
          <w:rFonts w:asciiTheme="minorHAnsi" w:hAnsiTheme="minorHAnsi" w:cstheme="minorHAnsi"/>
          <w:spacing w:val="-2"/>
          <w:sz w:val="22"/>
          <w:szCs w:val="22"/>
          <w:lang w:val="ro-RO"/>
        </w:rPr>
        <w:t xml:space="preserve">                        mov     ecx,long</w:t>
      </w:r>
    </w:p>
    <w:p w:rsidR="00D20E2E" w:rsidRPr="002053A0" w:rsidRDefault="00D20E2E" w:rsidP="00D20E2E">
      <w:pPr>
        <w:tabs>
          <w:tab w:val="left" w:pos="0"/>
        </w:tabs>
        <w:suppressAutoHyphens/>
        <w:jc w:val="both"/>
        <w:rPr>
          <w:rFonts w:asciiTheme="minorHAnsi" w:hAnsiTheme="minorHAnsi" w:cstheme="minorHAnsi"/>
          <w:spacing w:val="-2"/>
          <w:sz w:val="22"/>
          <w:szCs w:val="22"/>
          <w:lang w:val="ro-RO"/>
        </w:rPr>
      </w:pPr>
      <w:r w:rsidRPr="002053A0">
        <w:rPr>
          <w:rFonts w:asciiTheme="minorHAnsi" w:hAnsiTheme="minorHAnsi" w:cstheme="minorHAnsi"/>
          <w:spacing w:val="-2"/>
          <w:sz w:val="22"/>
          <w:szCs w:val="22"/>
          <w:lang w:val="ro-RO"/>
        </w:rPr>
        <w:t xml:space="preserve">                        mov    esi,</w:t>
      </w:r>
      <w:r w:rsidRPr="002053A0">
        <w:rPr>
          <w:rFonts w:asciiTheme="minorHAnsi" w:hAnsiTheme="minorHAnsi" w:cstheme="minorHAnsi"/>
          <w:spacing w:val="-2"/>
          <w:sz w:val="22"/>
          <w:szCs w:val="22"/>
          <w:lang w:val="ro-RO"/>
        </w:rPr>
        <w:noBreakHyphen/>
        <w:t>1</w:t>
      </w:r>
    </w:p>
    <w:p w:rsidR="00D20E2E" w:rsidRPr="002053A0" w:rsidRDefault="00D20E2E" w:rsidP="00D20E2E">
      <w:pPr>
        <w:tabs>
          <w:tab w:val="left" w:pos="0"/>
        </w:tabs>
        <w:suppressAutoHyphens/>
        <w:jc w:val="both"/>
        <w:rPr>
          <w:rFonts w:asciiTheme="minorHAnsi" w:hAnsiTheme="minorHAnsi" w:cstheme="minorHAnsi"/>
          <w:spacing w:val="-2"/>
          <w:sz w:val="22"/>
          <w:szCs w:val="22"/>
          <w:lang w:val="ro-RO"/>
        </w:rPr>
      </w:pPr>
      <w:r w:rsidRPr="002053A0">
        <w:rPr>
          <w:rFonts w:asciiTheme="minorHAnsi" w:hAnsiTheme="minorHAnsi" w:cstheme="minorHAnsi"/>
          <w:spacing w:val="-2"/>
          <w:sz w:val="22"/>
          <w:szCs w:val="22"/>
          <w:lang w:val="ro-RO"/>
        </w:rPr>
        <w:lastRenderedPageBreak/>
        <w:t xml:space="preserve">                        mov     al,' '</w:t>
      </w:r>
    </w:p>
    <w:p w:rsidR="00D20E2E" w:rsidRPr="002053A0" w:rsidRDefault="00D20E2E" w:rsidP="00D20E2E">
      <w:pPr>
        <w:tabs>
          <w:tab w:val="left" w:pos="0"/>
        </w:tabs>
        <w:suppressAutoHyphens/>
        <w:jc w:val="both"/>
        <w:rPr>
          <w:rFonts w:asciiTheme="minorHAnsi" w:hAnsiTheme="minorHAnsi" w:cstheme="minorHAnsi"/>
          <w:spacing w:val="-2"/>
          <w:sz w:val="22"/>
          <w:szCs w:val="22"/>
          <w:lang w:val="ro-RO"/>
        </w:rPr>
      </w:pPr>
      <w:r w:rsidRPr="002053A0">
        <w:rPr>
          <w:rFonts w:asciiTheme="minorHAnsi" w:hAnsiTheme="minorHAnsi" w:cstheme="minorHAnsi"/>
          <w:spacing w:val="-2"/>
          <w:sz w:val="22"/>
          <w:szCs w:val="22"/>
          <w:lang w:val="ro-RO"/>
        </w:rPr>
        <w:t xml:space="preserve">               next:     inc     esi</w:t>
      </w:r>
    </w:p>
    <w:p w:rsidR="00D20E2E" w:rsidRPr="002053A0" w:rsidRDefault="00D20E2E" w:rsidP="00D20E2E">
      <w:pPr>
        <w:tabs>
          <w:tab w:val="left" w:pos="0"/>
        </w:tabs>
        <w:suppressAutoHyphens/>
        <w:jc w:val="both"/>
        <w:rPr>
          <w:rFonts w:asciiTheme="minorHAnsi" w:hAnsiTheme="minorHAnsi" w:cstheme="minorHAnsi"/>
          <w:spacing w:val="-2"/>
          <w:sz w:val="22"/>
          <w:szCs w:val="22"/>
          <w:lang w:val="ro-RO"/>
        </w:rPr>
      </w:pPr>
      <w:r w:rsidRPr="002053A0">
        <w:rPr>
          <w:rFonts w:asciiTheme="minorHAnsi" w:hAnsiTheme="minorHAnsi" w:cstheme="minorHAnsi"/>
          <w:spacing w:val="-2"/>
          <w:sz w:val="22"/>
          <w:szCs w:val="22"/>
          <w:lang w:val="ro-RO"/>
        </w:rPr>
        <w:t xml:space="preserve">                        cmp     al,str[esi]</w:t>
      </w:r>
    </w:p>
    <w:p w:rsidR="00D20E2E" w:rsidRPr="002053A0" w:rsidRDefault="00D20E2E" w:rsidP="00D20E2E">
      <w:pPr>
        <w:tabs>
          <w:tab w:val="left" w:pos="0"/>
        </w:tabs>
        <w:suppressAutoHyphens/>
        <w:jc w:val="both"/>
        <w:rPr>
          <w:rFonts w:asciiTheme="minorHAnsi" w:hAnsiTheme="minorHAnsi" w:cstheme="minorHAnsi"/>
          <w:spacing w:val="-2"/>
          <w:sz w:val="22"/>
          <w:szCs w:val="22"/>
          <w:lang w:val="ro-RO"/>
        </w:rPr>
      </w:pPr>
      <w:r w:rsidRPr="002053A0">
        <w:rPr>
          <w:rFonts w:asciiTheme="minorHAnsi" w:hAnsiTheme="minorHAnsi" w:cstheme="minorHAnsi"/>
          <w:spacing w:val="-2"/>
          <w:sz w:val="22"/>
          <w:szCs w:val="22"/>
          <w:lang w:val="ro-RO"/>
        </w:rPr>
        <w:t xml:space="preserve">                        loopne  next</w:t>
      </w:r>
    </w:p>
    <w:p w:rsidR="00D20E2E" w:rsidRPr="002053A0" w:rsidRDefault="00D20E2E" w:rsidP="00D20E2E">
      <w:pPr>
        <w:tabs>
          <w:tab w:val="left" w:pos="0"/>
        </w:tabs>
        <w:suppressAutoHyphens/>
        <w:jc w:val="both"/>
        <w:rPr>
          <w:rFonts w:asciiTheme="minorHAnsi" w:hAnsiTheme="minorHAnsi" w:cstheme="minorHAnsi"/>
          <w:spacing w:val="-2"/>
          <w:sz w:val="22"/>
          <w:szCs w:val="22"/>
          <w:lang w:val="ro-RO"/>
        </w:rPr>
      </w:pPr>
      <w:r w:rsidRPr="002053A0">
        <w:rPr>
          <w:rFonts w:asciiTheme="minorHAnsi" w:hAnsiTheme="minorHAnsi" w:cstheme="minorHAnsi"/>
          <w:spacing w:val="-2"/>
          <w:sz w:val="22"/>
          <w:szCs w:val="22"/>
          <w:lang w:val="ro-RO"/>
        </w:rPr>
        <w:t xml:space="preserve">                        jne     nol</w:t>
      </w:r>
    </w:p>
    <w:p w:rsidR="00D20E2E" w:rsidRPr="002053A0" w:rsidRDefault="00D20E2E" w:rsidP="00D20E2E">
      <w:pPr>
        <w:tabs>
          <w:tab w:val="left" w:pos="0"/>
        </w:tabs>
        <w:suppressAutoHyphens/>
        <w:jc w:val="both"/>
        <w:rPr>
          <w:rFonts w:asciiTheme="minorHAnsi" w:hAnsiTheme="minorHAnsi" w:cstheme="minorHAnsi"/>
          <w:spacing w:val="-2"/>
          <w:sz w:val="22"/>
          <w:szCs w:val="22"/>
          <w:lang w:val="ro-RO"/>
        </w:rPr>
      </w:pPr>
      <w:r w:rsidRPr="002053A0">
        <w:rPr>
          <w:rFonts w:asciiTheme="minorHAnsi" w:hAnsiTheme="minorHAnsi" w:cstheme="minorHAnsi"/>
          <w:spacing w:val="-2"/>
          <w:sz w:val="22"/>
          <w:szCs w:val="22"/>
          <w:lang w:val="ro-RO"/>
        </w:rPr>
        <w:t xml:space="preserve">                        mov     eax,esi</w:t>
      </w:r>
    </w:p>
    <w:p w:rsidR="00D20E2E" w:rsidRPr="002053A0" w:rsidRDefault="00D20E2E" w:rsidP="00D20E2E">
      <w:pPr>
        <w:tabs>
          <w:tab w:val="left" w:pos="0"/>
        </w:tabs>
        <w:suppressAutoHyphens/>
        <w:jc w:val="both"/>
        <w:rPr>
          <w:rFonts w:asciiTheme="minorHAnsi" w:hAnsiTheme="minorHAnsi" w:cstheme="minorHAnsi"/>
          <w:spacing w:val="-2"/>
          <w:sz w:val="22"/>
          <w:szCs w:val="22"/>
          <w:lang w:val="ro-RO"/>
        </w:rPr>
      </w:pPr>
      <w:r w:rsidRPr="002053A0">
        <w:rPr>
          <w:rFonts w:asciiTheme="minorHAnsi" w:hAnsiTheme="minorHAnsi" w:cstheme="minorHAnsi"/>
          <w:spacing w:val="-2"/>
          <w:sz w:val="22"/>
          <w:szCs w:val="22"/>
          <w:lang w:val="ro-RO"/>
        </w:rPr>
        <w:t xml:space="preserve">                        jmp     exit</w:t>
      </w:r>
    </w:p>
    <w:p w:rsidR="00D20E2E" w:rsidRPr="002053A0" w:rsidRDefault="00D20E2E" w:rsidP="00D20E2E">
      <w:pPr>
        <w:tabs>
          <w:tab w:val="left" w:pos="0"/>
        </w:tabs>
        <w:suppressAutoHyphens/>
        <w:jc w:val="both"/>
        <w:rPr>
          <w:rFonts w:asciiTheme="minorHAnsi" w:hAnsiTheme="minorHAnsi" w:cstheme="minorHAnsi"/>
          <w:spacing w:val="-2"/>
          <w:sz w:val="22"/>
          <w:szCs w:val="22"/>
          <w:lang w:val="ro-RO"/>
        </w:rPr>
      </w:pPr>
      <w:r w:rsidRPr="002053A0">
        <w:rPr>
          <w:rFonts w:asciiTheme="minorHAnsi" w:hAnsiTheme="minorHAnsi" w:cstheme="minorHAnsi"/>
          <w:spacing w:val="-2"/>
          <w:sz w:val="22"/>
          <w:szCs w:val="22"/>
          <w:lang w:val="ro-RO"/>
        </w:rPr>
        <w:t xml:space="preserve">               nol: mov     eax,0</w:t>
      </w:r>
    </w:p>
    <w:p w:rsidR="00D20E2E" w:rsidRPr="002053A0" w:rsidRDefault="00D20E2E" w:rsidP="00D20E2E">
      <w:pPr>
        <w:tabs>
          <w:tab w:val="left" w:pos="0"/>
        </w:tabs>
        <w:suppressAutoHyphens/>
        <w:jc w:val="both"/>
        <w:rPr>
          <w:rFonts w:asciiTheme="minorHAnsi" w:hAnsiTheme="minorHAnsi" w:cstheme="minorHAnsi"/>
          <w:spacing w:val="-2"/>
          <w:sz w:val="22"/>
          <w:szCs w:val="22"/>
          <w:lang w:val="ro-RO"/>
        </w:rPr>
      </w:pPr>
      <w:r w:rsidRPr="002053A0">
        <w:rPr>
          <w:rFonts w:asciiTheme="minorHAnsi" w:hAnsiTheme="minorHAnsi" w:cstheme="minorHAnsi"/>
          <w:spacing w:val="-2"/>
          <w:sz w:val="22"/>
          <w:szCs w:val="22"/>
          <w:lang w:val="ro-RO"/>
        </w:rPr>
        <w:t xml:space="preserve">               exit:  nop</w:t>
      </w:r>
    </w:p>
    <w:p w:rsidR="00D20E2E" w:rsidRPr="002053A0" w:rsidRDefault="00D20E2E" w:rsidP="00D20E2E">
      <w:pPr>
        <w:tabs>
          <w:tab w:val="left" w:pos="0"/>
        </w:tabs>
        <w:suppressAutoHyphens/>
        <w:jc w:val="both"/>
        <w:rPr>
          <w:rFonts w:asciiTheme="minorHAnsi" w:hAnsiTheme="minorHAnsi" w:cstheme="minorHAnsi"/>
          <w:spacing w:val="-3"/>
          <w:sz w:val="22"/>
          <w:szCs w:val="22"/>
          <w:lang w:val="ro-RO"/>
        </w:rPr>
      </w:pPr>
    </w:p>
    <w:p w:rsidR="00D20E2E" w:rsidRPr="002053A0" w:rsidRDefault="00D20E2E" w:rsidP="00D20E2E">
      <w:pPr>
        <w:widowControl/>
        <w:ind w:firstLine="708"/>
        <w:jc w:val="both"/>
        <w:rPr>
          <w:rFonts w:asciiTheme="minorHAnsi" w:hAnsiTheme="minorHAnsi" w:cstheme="minorHAnsi"/>
          <w:b/>
          <w:bCs/>
          <w:i/>
          <w:sz w:val="22"/>
          <w:szCs w:val="22"/>
          <w:lang w:val="ro-RO"/>
        </w:rPr>
      </w:pPr>
      <w:r w:rsidRPr="002053A0">
        <w:rPr>
          <w:rFonts w:asciiTheme="minorHAnsi" w:hAnsiTheme="minorHAnsi" w:cstheme="minorHAnsi"/>
          <w:b/>
          <w:bCs/>
          <w:i/>
          <w:sz w:val="22"/>
          <w:szCs w:val="22"/>
          <w:lang w:val="ro-RO"/>
        </w:rPr>
        <w:t>2.7.10  Дополнительные команды</w:t>
      </w:r>
    </w:p>
    <w:p w:rsidR="00D20E2E" w:rsidRPr="002053A0" w:rsidRDefault="00D20E2E" w:rsidP="00D20E2E">
      <w:pPr>
        <w:widowControl/>
        <w:ind w:firstLine="708"/>
        <w:jc w:val="both"/>
        <w:rPr>
          <w:rFonts w:asciiTheme="minorHAnsi" w:hAnsiTheme="minorHAnsi" w:cstheme="minorHAnsi"/>
          <w:sz w:val="22"/>
          <w:szCs w:val="22"/>
        </w:rPr>
      </w:pPr>
      <w:r w:rsidRPr="002053A0">
        <w:rPr>
          <w:rFonts w:asciiTheme="minorHAnsi" w:hAnsiTheme="minorHAnsi" w:cstheme="minorHAnsi"/>
          <w:sz w:val="22"/>
          <w:szCs w:val="22"/>
        </w:rPr>
        <w:t>Примеры:</w:t>
      </w:r>
    </w:p>
    <w:p w:rsidR="00D20E2E" w:rsidRPr="002053A0" w:rsidRDefault="00D20E2E" w:rsidP="00D20E2E">
      <w:pPr>
        <w:widowControl/>
        <w:ind w:firstLine="720"/>
        <w:jc w:val="both"/>
        <w:rPr>
          <w:rFonts w:asciiTheme="minorHAnsi" w:hAnsiTheme="minorHAnsi" w:cstheme="minorHAnsi"/>
          <w:sz w:val="22"/>
          <w:szCs w:val="22"/>
        </w:rPr>
      </w:pPr>
      <w:r w:rsidRPr="002053A0">
        <w:rPr>
          <w:rFonts w:asciiTheme="minorHAnsi" w:hAnsiTheme="minorHAnsi" w:cstheme="minorHAnsi"/>
          <w:sz w:val="22"/>
          <w:szCs w:val="22"/>
        </w:rPr>
        <w:t>CMC (CoMplement Carry flag); изменение значения флага переноса cf на обратное</w:t>
      </w:r>
    </w:p>
    <w:p w:rsidR="00D20E2E" w:rsidRPr="002053A0" w:rsidRDefault="00D20E2E" w:rsidP="00D20E2E">
      <w:pPr>
        <w:widowControl/>
        <w:ind w:firstLine="720"/>
        <w:jc w:val="both"/>
        <w:rPr>
          <w:rFonts w:asciiTheme="minorHAnsi" w:hAnsiTheme="minorHAnsi" w:cstheme="minorHAnsi"/>
          <w:sz w:val="22"/>
          <w:szCs w:val="22"/>
        </w:rPr>
      </w:pPr>
      <w:r w:rsidRPr="002053A0">
        <w:rPr>
          <w:rFonts w:asciiTheme="minorHAnsi" w:hAnsiTheme="minorHAnsi" w:cstheme="minorHAnsi"/>
          <w:sz w:val="22"/>
          <w:szCs w:val="22"/>
        </w:rPr>
        <w:t>CLC (CLear Carry flag);установка в 0  значения флага переноса CF</w:t>
      </w:r>
    </w:p>
    <w:p w:rsidR="00D20E2E" w:rsidRPr="002053A0" w:rsidRDefault="00D20E2E" w:rsidP="00D20E2E">
      <w:pPr>
        <w:widowControl/>
        <w:ind w:firstLine="720"/>
        <w:jc w:val="both"/>
        <w:rPr>
          <w:rFonts w:asciiTheme="minorHAnsi" w:hAnsiTheme="minorHAnsi" w:cstheme="minorHAnsi"/>
          <w:sz w:val="22"/>
          <w:szCs w:val="22"/>
        </w:rPr>
      </w:pPr>
      <w:r w:rsidRPr="002053A0">
        <w:rPr>
          <w:rFonts w:asciiTheme="minorHAnsi" w:hAnsiTheme="minorHAnsi" w:cstheme="minorHAnsi"/>
          <w:sz w:val="22"/>
          <w:szCs w:val="22"/>
        </w:rPr>
        <w:t xml:space="preserve">STC (SeT Carry flag); установка в 1  значения флага CF </w:t>
      </w:r>
    </w:p>
    <w:p w:rsidR="00D20E2E" w:rsidRPr="002053A0" w:rsidRDefault="00D20E2E" w:rsidP="00D20E2E">
      <w:pPr>
        <w:widowControl/>
        <w:ind w:firstLine="720"/>
        <w:jc w:val="both"/>
        <w:rPr>
          <w:rFonts w:asciiTheme="minorHAnsi" w:hAnsiTheme="minorHAnsi" w:cstheme="minorHAnsi"/>
          <w:sz w:val="22"/>
          <w:szCs w:val="22"/>
        </w:rPr>
      </w:pPr>
      <w:r w:rsidRPr="002053A0">
        <w:rPr>
          <w:rFonts w:asciiTheme="minorHAnsi" w:hAnsiTheme="minorHAnsi" w:cstheme="minorHAnsi"/>
          <w:sz w:val="22"/>
          <w:szCs w:val="22"/>
        </w:rPr>
        <w:t>NOP ; нет операции, использует 3 такта.</w:t>
      </w:r>
    </w:p>
    <w:p w:rsidR="00D20E2E" w:rsidRPr="002053A0" w:rsidRDefault="00D20E2E" w:rsidP="00D20E2E">
      <w:pPr>
        <w:widowControl/>
        <w:ind w:firstLine="720"/>
        <w:jc w:val="both"/>
        <w:rPr>
          <w:rFonts w:asciiTheme="minorHAnsi" w:hAnsiTheme="minorHAnsi" w:cstheme="minorHAnsi"/>
          <w:sz w:val="22"/>
          <w:szCs w:val="22"/>
        </w:rPr>
      </w:pPr>
      <w:r w:rsidRPr="002053A0">
        <w:rPr>
          <w:rFonts w:asciiTheme="minorHAnsi" w:hAnsiTheme="minorHAnsi" w:cstheme="minorHAnsi"/>
          <w:sz w:val="22"/>
          <w:szCs w:val="22"/>
        </w:rPr>
        <w:t>CLD (CLear Direction flag) ; установка в 0  значения флага DF</w:t>
      </w:r>
    </w:p>
    <w:p w:rsidR="00D20E2E" w:rsidRPr="002053A0" w:rsidRDefault="00D20E2E" w:rsidP="00D20E2E">
      <w:pPr>
        <w:widowControl/>
        <w:ind w:firstLine="720"/>
        <w:jc w:val="both"/>
        <w:rPr>
          <w:rFonts w:asciiTheme="minorHAnsi" w:hAnsiTheme="minorHAnsi" w:cstheme="minorHAnsi"/>
          <w:sz w:val="22"/>
          <w:szCs w:val="22"/>
        </w:rPr>
      </w:pPr>
      <w:r w:rsidRPr="002053A0">
        <w:rPr>
          <w:rFonts w:asciiTheme="minorHAnsi" w:hAnsiTheme="minorHAnsi" w:cstheme="minorHAnsi"/>
          <w:sz w:val="22"/>
          <w:szCs w:val="22"/>
        </w:rPr>
        <w:t>STD (SeT Direction flag); установка в 1  значения флага  DF</w:t>
      </w:r>
    </w:p>
    <w:p w:rsidR="00D20E2E" w:rsidRPr="002053A0" w:rsidRDefault="00D20E2E" w:rsidP="00D20E2E">
      <w:pPr>
        <w:widowControl/>
        <w:ind w:firstLine="720"/>
        <w:jc w:val="both"/>
        <w:rPr>
          <w:rFonts w:asciiTheme="minorHAnsi" w:hAnsiTheme="minorHAnsi" w:cstheme="minorHAnsi"/>
          <w:sz w:val="22"/>
          <w:szCs w:val="22"/>
        </w:rPr>
      </w:pPr>
      <w:r w:rsidRPr="002053A0">
        <w:rPr>
          <w:rFonts w:asciiTheme="minorHAnsi" w:hAnsiTheme="minorHAnsi" w:cstheme="minorHAnsi"/>
          <w:sz w:val="22"/>
          <w:szCs w:val="22"/>
        </w:rPr>
        <w:t xml:space="preserve">CLI (CLear Interrupt flag); установка в 0  значения флага IF, </w:t>
      </w:r>
    </w:p>
    <w:p w:rsidR="00D20E2E" w:rsidRPr="002053A0" w:rsidRDefault="00D20E2E" w:rsidP="00D20E2E">
      <w:pPr>
        <w:widowControl/>
        <w:ind w:firstLine="720"/>
        <w:jc w:val="both"/>
        <w:rPr>
          <w:rFonts w:asciiTheme="minorHAnsi" w:hAnsiTheme="minorHAnsi" w:cstheme="minorHAnsi"/>
          <w:sz w:val="22"/>
          <w:szCs w:val="22"/>
        </w:rPr>
      </w:pPr>
      <w:r w:rsidRPr="002053A0">
        <w:rPr>
          <w:rFonts w:asciiTheme="minorHAnsi" w:hAnsiTheme="minorHAnsi" w:cstheme="minorHAnsi"/>
          <w:sz w:val="22"/>
          <w:szCs w:val="22"/>
        </w:rPr>
        <w:t>STI (SeT Interrupt flag); установка в 1  значения флага IF</w:t>
      </w:r>
    </w:p>
    <w:p w:rsidR="00D20E2E" w:rsidRPr="002053A0" w:rsidRDefault="00D20E2E" w:rsidP="00D20E2E">
      <w:pPr>
        <w:widowControl/>
        <w:jc w:val="both"/>
        <w:rPr>
          <w:rFonts w:asciiTheme="minorHAnsi" w:hAnsiTheme="minorHAnsi" w:cstheme="minorHAnsi"/>
          <w:sz w:val="22"/>
          <w:szCs w:val="22"/>
        </w:rPr>
      </w:pPr>
    </w:p>
    <w:p w:rsidR="00D20E2E" w:rsidRPr="002053A0" w:rsidRDefault="00D20E2E" w:rsidP="00D20E2E">
      <w:pPr>
        <w:ind w:firstLine="284"/>
        <w:jc w:val="both"/>
        <w:rPr>
          <w:rFonts w:asciiTheme="minorHAnsi" w:hAnsiTheme="minorHAnsi" w:cstheme="minorHAnsi"/>
          <w:b/>
          <w:sz w:val="22"/>
          <w:szCs w:val="22"/>
        </w:rPr>
      </w:pPr>
      <w:r w:rsidRPr="002053A0">
        <w:rPr>
          <w:rFonts w:asciiTheme="minorHAnsi" w:hAnsiTheme="minorHAnsi" w:cstheme="minorHAnsi"/>
          <w:b/>
          <w:bCs/>
          <w:i/>
          <w:sz w:val="22"/>
          <w:szCs w:val="22"/>
        </w:rPr>
        <w:t xml:space="preserve">2.7.11 </w:t>
      </w:r>
      <w:r w:rsidRPr="002053A0">
        <w:rPr>
          <w:rFonts w:asciiTheme="minorHAnsi" w:hAnsiTheme="minorHAnsi" w:cstheme="minorHAnsi"/>
          <w:b/>
          <w:i/>
          <w:sz w:val="22"/>
          <w:szCs w:val="22"/>
        </w:rPr>
        <w:t>Цепочечные команды</w:t>
      </w:r>
    </w:p>
    <w:p w:rsidR="00D20E2E" w:rsidRPr="002053A0" w:rsidRDefault="00D20E2E" w:rsidP="00D20E2E">
      <w:pPr>
        <w:ind w:firstLine="284"/>
        <w:jc w:val="both"/>
        <w:rPr>
          <w:rFonts w:asciiTheme="minorHAnsi" w:hAnsiTheme="minorHAnsi" w:cstheme="minorHAnsi"/>
          <w:sz w:val="22"/>
          <w:szCs w:val="22"/>
        </w:rPr>
      </w:pPr>
      <w:r w:rsidRPr="002053A0">
        <w:rPr>
          <w:rFonts w:asciiTheme="minorHAnsi" w:hAnsiTheme="minorHAnsi" w:cstheme="minorHAnsi"/>
          <w:sz w:val="22"/>
          <w:szCs w:val="22"/>
        </w:rPr>
        <w:t xml:space="preserve">Эти команды также называют командами </w:t>
      </w:r>
      <w:r w:rsidRPr="002053A0">
        <w:rPr>
          <w:rFonts w:asciiTheme="minorHAnsi" w:hAnsiTheme="minorHAnsi" w:cstheme="minorHAnsi"/>
          <w:i/>
          <w:iCs/>
          <w:sz w:val="22"/>
          <w:szCs w:val="22"/>
        </w:rPr>
        <w:t>обработки строк символов</w:t>
      </w:r>
      <w:r w:rsidRPr="002053A0">
        <w:rPr>
          <w:rFonts w:asciiTheme="minorHAnsi" w:hAnsiTheme="minorHAnsi" w:cstheme="minorHAnsi"/>
          <w:sz w:val="22"/>
          <w:szCs w:val="22"/>
        </w:rPr>
        <w:t xml:space="preserve">. Под </w:t>
      </w:r>
      <w:r w:rsidRPr="002053A0">
        <w:rPr>
          <w:rFonts w:asciiTheme="minorHAnsi" w:hAnsiTheme="minorHAnsi" w:cstheme="minorHAnsi"/>
          <w:i/>
          <w:iCs/>
          <w:sz w:val="22"/>
          <w:szCs w:val="22"/>
        </w:rPr>
        <w:t>строкой символов</w:t>
      </w:r>
      <w:r w:rsidRPr="002053A0">
        <w:rPr>
          <w:rFonts w:asciiTheme="minorHAnsi" w:hAnsiTheme="minorHAnsi" w:cstheme="minorHAnsi"/>
          <w:sz w:val="22"/>
          <w:szCs w:val="22"/>
        </w:rPr>
        <w:t xml:space="preserve"> здесь понимается последовательность байт, а </w:t>
      </w:r>
      <w:r w:rsidRPr="002053A0">
        <w:rPr>
          <w:rFonts w:asciiTheme="minorHAnsi" w:hAnsiTheme="minorHAnsi" w:cstheme="minorHAnsi"/>
          <w:i/>
          <w:iCs/>
          <w:sz w:val="22"/>
          <w:szCs w:val="22"/>
        </w:rPr>
        <w:t>цепочка</w:t>
      </w:r>
      <w:r w:rsidRPr="002053A0">
        <w:rPr>
          <w:rFonts w:asciiTheme="minorHAnsi" w:hAnsiTheme="minorHAnsi" w:cstheme="minorHAnsi"/>
          <w:sz w:val="22"/>
          <w:szCs w:val="22"/>
        </w:rPr>
        <w:t xml:space="preserve"> — это более общее название для случаев, когда элементы последовательности имеют размер больше байта — слово или двойное слово. </w:t>
      </w:r>
    </w:p>
    <w:p w:rsidR="00D20E2E" w:rsidRPr="002053A0" w:rsidRDefault="00D20E2E" w:rsidP="00D20E2E">
      <w:pPr>
        <w:widowControl/>
        <w:jc w:val="both"/>
        <w:rPr>
          <w:rFonts w:asciiTheme="minorHAnsi" w:hAnsiTheme="minorHAnsi" w:cstheme="minorHAnsi"/>
          <w:sz w:val="22"/>
          <w:szCs w:val="22"/>
        </w:rPr>
      </w:pPr>
      <w:r w:rsidRPr="002053A0">
        <w:rPr>
          <w:rFonts w:asciiTheme="minorHAnsi" w:hAnsiTheme="minorHAnsi" w:cstheme="minorHAnsi"/>
          <w:sz w:val="22"/>
          <w:szCs w:val="22"/>
        </w:rPr>
        <w:t xml:space="preserve">Особенность всех цепочечных команд в том, что они, кроме обработки текущего элемента цепочки, осуществляют еще и </w:t>
      </w:r>
      <w:r w:rsidRPr="002053A0">
        <w:rPr>
          <w:rFonts w:asciiTheme="minorHAnsi" w:hAnsiTheme="minorHAnsi" w:cstheme="minorHAnsi"/>
          <w:bCs/>
          <w:sz w:val="22"/>
          <w:szCs w:val="22"/>
        </w:rPr>
        <w:t>автоматическое продвижение</w:t>
      </w:r>
      <w:r w:rsidRPr="002053A0">
        <w:rPr>
          <w:rFonts w:asciiTheme="minorHAnsi" w:hAnsiTheme="minorHAnsi" w:cstheme="minorHAnsi"/>
          <w:sz w:val="22"/>
          <w:szCs w:val="22"/>
        </w:rPr>
        <w:t xml:space="preserve"> к следующему элементу данной цепочки.</w:t>
      </w:r>
    </w:p>
    <w:p w:rsidR="00D20E2E" w:rsidRPr="002053A0" w:rsidRDefault="00D20E2E" w:rsidP="00D20E2E">
      <w:pPr>
        <w:widowControl/>
        <w:jc w:val="both"/>
        <w:rPr>
          <w:rFonts w:asciiTheme="minorHAnsi" w:hAnsiTheme="minorHAnsi" w:cstheme="minorHAnsi"/>
          <w:sz w:val="22"/>
          <w:szCs w:val="22"/>
        </w:rPr>
      </w:pPr>
    </w:p>
    <w:p w:rsidR="00D20E2E" w:rsidRPr="002053A0" w:rsidRDefault="00D20E2E" w:rsidP="00D20E2E">
      <w:pPr>
        <w:widowControl/>
        <w:ind w:firstLine="720"/>
        <w:jc w:val="both"/>
        <w:rPr>
          <w:rFonts w:asciiTheme="minorHAnsi" w:hAnsiTheme="minorHAnsi" w:cstheme="minorHAnsi"/>
          <w:b/>
          <w:sz w:val="22"/>
          <w:szCs w:val="22"/>
          <w:lang w:val="ro-RO"/>
        </w:rPr>
      </w:pPr>
      <w:r w:rsidRPr="002053A0">
        <w:rPr>
          <w:rFonts w:asciiTheme="minorHAnsi" w:hAnsiTheme="minorHAnsi" w:cstheme="minorHAnsi"/>
          <w:bCs/>
          <w:sz w:val="22"/>
          <w:szCs w:val="22"/>
        </w:rPr>
        <w:t>Команды</w:t>
      </w:r>
      <w:r w:rsidRPr="002053A0">
        <w:rPr>
          <w:rFonts w:asciiTheme="minorHAnsi" w:hAnsiTheme="minorHAnsi" w:cstheme="minorHAnsi"/>
          <w:b/>
          <w:bCs/>
          <w:i/>
          <w:sz w:val="22"/>
          <w:szCs w:val="22"/>
          <w:lang w:val="en-US"/>
        </w:rPr>
        <w:t xml:space="preserve"> </w:t>
      </w:r>
      <w:r w:rsidRPr="002053A0">
        <w:rPr>
          <w:rFonts w:asciiTheme="minorHAnsi" w:hAnsiTheme="minorHAnsi" w:cstheme="minorHAnsi"/>
          <w:b/>
          <w:sz w:val="22"/>
          <w:szCs w:val="22"/>
          <w:lang w:val="ro-RO"/>
        </w:rPr>
        <w:t>MOVSB (</w:t>
      </w:r>
      <w:r w:rsidRPr="002053A0">
        <w:rPr>
          <w:rFonts w:asciiTheme="minorHAnsi" w:hAnsiTheme="minorHAnsi" w:cstheme="minorHAnsi"/>
          <w:b/>
          <w:color w:val="231F20"/>
          <w:sz w:val="22"/>
          <w:szCs w:val="22"/>
          <w:lang w:val="en-US" w:eastAsia="en-US"/>
        </w:rPr>
        <w:t>Move (copy) bytes</w:t>
      </w:r>
      <w:r w:rsidRPr="002053A0">
        <w:rPr>
          <w:rFonts w:asciiTheme="minorHAnsi" w:hAnsiTheme="minorHAnsi" w:cstheme="minorHAnsi"/>
          <w:b/>
          <w:sz w:val="22"/>
          <w:szCs w:val="22"/>
          <w:lang w:val="ro-RO"/>
        </w:rPr>
        <w:t>)</w:t>
      </w:r>
    </w:p>
    <w:p w:rsidR="00D20E2E" w:rsidRPr="002053A0" w:rsidRDefault="00D20E2E" w:rsidP="00D20E2E">
      <w:pPr>
        <w:widowControl/>
        <w:ind w:left="1404" w:firstLine="720"/>
        <w:jc w:val="both"/>
        <w:rPr>
          <w:rFonts w:asciiTheme="minorHAnsi" w:hAnsiTheme="minorHAnsi" w:cstheme="minorHAnsi"/>
          <w:b/>
          <w:sz w:val="22"/>
          <w:szCs w:val="22"/>
          <w:lang w:val="ro-RO"/>
        </w:rPr>
      </w:pPr>
      <w:r w:rsidRPr="002053A0">
        <w:rPr>
          <w:rFonts w:asciiTheme="minorHAnsi" w:hAnsiTheme="minorHAnsi" w:cstheme="minorHAnsi"/>
          <w:b/>
          <w:sz w:val="22"/>
          <w:szCs w:val="22"/>
          <w:lang w:val="ro-RO"/>
        </w:rPr>
        <w:t>MOVSW (</w:t>
      </w:r>
      <w:r w:rsidRPr="002053A0">
        <w:rPr>
          <w:rFonts w:asciiTheme="minorHAnsi" w:hAnsiTheme="minorHAnsi" w:cstheme="minorHAnsi"/>
          <w:b/>
          <w:color w:val="231F20"/>
          <w:sz w:val="22"/>
          <w:szCs w:val="22"/>
          <w:lang w:val="en-US" w:eastAsia="en-US"/>
        </w:rPr>
        <w:t>Move (copy) words</w:t>
      </w:r>
      <w:r w:rsidRPr="002053A0">
        <w:rPr>
          <w:rFonts w:asciiTheme="minorHAnsi" w:hAnsiTheme="minorHAnsi" w:cstheme="minorHAnsi"/>
          <w:b/>
          <w:sz w:val="22"/>
          <w:szCs w:val="22"/>
          <w:lang w:val="ro-RO"/>
        </w:rPr>
        <w:t>)</w:t>
      </w:r>
    </w:p>
    <w:p w:rsidR="00D20E2E" w:rsidRPr="002053A0" w:rsidRDefault="00D20E2E" w:rsidP="00D20E2E">
      <w:pPr>
        <w:widowControl/>
        <w:ind w:left="1404" w:firstLine="720"/>
        <w:jc w:val="both"/>
        <w:rPr>
          <w:rFonts w:asciiTheme="minorHAnsi" w:hAnsiTheme="minorHAnsi" w:cstheme="minorHAnsi"/>
          <w:b/>
          <w:sz w:val="22"/>
          <w:szCs w:val="22"/>
          <w:lang w:val="ro-RO"/>
        </w:rPr>
      </w:pPr>
      <w:r w:rsidRPr="002053A0">
        <w:rPr>
          <w:rFonts w:asciiTheme="minorHAnsi" w:hAnsiTheme="minorHAnsi" w:cstheme="minorHAnsi"/>
          <w:b/>
          <w:sz w:val="22"/>
          <w:szCs w:val="22"/>
          <w:lang w:val="ro-RO"/>
        </w:rPr>
        <w:t>MOVSD (</w:t>
      </w:r>
      <w:r w:rsidRPr="002053A0">
        <w:rPr>
          <w:rFonts w:asciiTheme="minorHAnsi" w:hAnsiTheme="minorHAnsi" w:cstheme="minorHAnsi"/>
          <w:b/>
          <w:color w:val="231F20"/>
          <w:sz w:val="22"/>
          <w:szCs w:val="22"/>
          <w:lang w:val="en-US" w:eastAsia="en-US"/>
        </w:rPr>
        <w:t>Move (copy) doublewords</w:t>
      </w:r>
      <w:r w:rsidRPr="002053A0">
        <w:rPr>
          <w:rFonts w:asciiTheme="minorHAnsi" w:hAnsiTheme="minorHAnsi" w:cstheme="minorHAnsi"/>
          <w:b/>
          <w:sz w:val="22"/>
          <w:szCs w:val="22"/>
          <w:lang w:val="ro-RO"/>
        </w:rPr>
        <w:t>)</w:t>
      </w:r>
    </w:p>
    <w:p w:rsidR="00D20E2E" w:rsidRPr="002053A0" w:rsidRDefault="00D20E2E" w:rsidP="00D20E2E">
      <w:pPr>
        <w:widowControl/>
        <w:ind w:firstLine="708"/>
        <w:jc w:val="both"/>
        <w:rPr>
          <w:rFonts w:asciiTheme="minorHAnsi" w:hAnsiTheme="minorHAnsi" w:cstheme="minorHAnsi"/>
          <w:b/>
          <w:bCs/>
          <w:i/>
          <w:sz w:val="22"/>
          <w:szCs w:val="22"/>
          <w:lang w:val="ro-RO"/>
        </w:rPr>
      </w:pPr>
    </w:p>
    <w:p w:rsidR="00D20E2E" w:rsidRPr="002053A0" w:rsidRDefault="00D20E2E" w:rsidP="00D20E2E">
      <w:pPr>
        <w:widowControl/>
        <w:jc w:val="both"/>
        <w:rPr>
          <w:rFonts w:asciiTheme="minorHAnsi" w:hAnsiTheme="minorHAnsi" w:cstheme="minorHAnsi"/>
          <w:bCs/>
          <w:sz w:val="22"/>
          <w:szCs w:val="22"/>
        </w:rPr>
      </w:pPr>
      <w:r w:rsidRPr="002053A0">
        <w:rPr>
          <w:rFonts w:asciiTheme="minorHAnsi" w:hAnsiTheme="minorHAnsi" w:cstheme="minorHAnsi"/>
          <w:bCs/>
          <w:sz w:val="22"/>
          <w:szCs w:val="22"/>
        </w:rPr>
        <w:t>Эти команды позволяют скопировать данные из одного участка памяти, адрес которого указан в регистре ESI, в другой участок памяти, адрес которого указан в регистре EDI. При этом, в зависимости от состояния флага направления, значение в регистрах ESI и EDI либо увеличивается, либо уменьшается.</w:t>
      </w:r>
    </w:p>
    <w:p w:rsidR="00D20E2E" w:rsidRPr="002053A0" w:rsidRDefault="00D20E2E" w:rsidP="00D20E2E">
      <w:pPr>
        <w:widowControl/>
        <w:jc w:val="both"/>
        <w:rPr>
          <w:rFonts w:asciiTheme="minorHAnsi" w:hAnsiTheme="minorHAnsi" w:cstheme="minorHAnsi"/>
          <w:bCs/>
          <w:sz w:val="22"/>
          <w:szCs w:val="22"/>
        </w:rPr>
      </w:pPr>
      <w:r w:rsidRPr="002053A0">
        <w:rPr>
          <w:rFonts w:asciiTheme="minorHAnsi" w:hAnsiTheme="minorHAnsi" w:cstheme="minorHAnsi"/>
          <w:bCs/>
          <w:sz w:val="22"/>
          <w:szCs w:val="22"/>
        </w:rPr>
        <w:t xml:space="preserve">Назначение: пересылка элементов двух последовательностей (цепочек) в памяти. </w:t>
      </w:r>
    </w:p>
    <w:p w:rsidR="00D20E2E" w:rsidRPr="002053A0" w:rsidRDefault="00D20E2E" w:rsidP="00D20E2E">
      <w:pPr>
        <w:widowControl/>
        <w:jc w:val="both"/>
        <w:rPr>
          <w:rFonts w:asciiTheme="minorHAnsi" w:hAnsiTheme="minorHAnsi" w:cstheme="minorHAnsi"/>
          <w:bCs/>
          <w:sz w:val="22"/>
          <w:szCs w:val="22"/>
        </w:rPr>
      </w:pPr>
      <w:r w:rsidRPr="002053A0">
        <w:rPr>
          <w:rFonts w:asciiTheme="minorHAnsi" w:hAnsiTheme="minorHAnsi" w:cstheme="minorHAnsi"/>
          <w:bCs/>
          <w:sz w:val="22"/>
          <w:szCs w:val="22"/>
        </w:rPr>
        <w:t xml:space="preserve">Алгоритм работы: </w:t>
      </w:r>
    </w:p>
    <w:p w:rsidR="00D20E2E" w:rsidRPr="002053A0" w:rsidRDefault="00D20E2E" w:rsidP="00D20E2E">
      <w:pPr>
        <w:widowControl/>
        <w:jc w:val="both"/>
        <w:rPr>
          <w:rFonts w:asciiTheme="minorHAnsi" w:hAnsiTheme="minorHAnsi" w:cstheme="minorHAnsi"/>
          <w:bCs/>
          <w:sz w:val="22"/>
          <w:szCs w:val="22"/>
        </w:rPr>
      </w:pPr>
      <w:r w:rsidRPr="002053A0">
        <w:rPr>
          <w:rFonts w:asciiTheme="minorHAnsi" w:hAnsiTheme="minorHAnsi" w:cstheme="minorHAnsi"/>
          <w:bCs/>
          <w:sz w:val="22"/>
          <w:szCs w:val="22"/>
        </w:rPr>
        <w:t xml:space="preserve"> выполнить копирование байта, слова или двойного слова из операнда источника в операнд приемник, при этом адреса элементов предварительно должны быть загружены:</w:t>
      </w:r>
    </w:p>
    <w:p w:rsidR="00D20E2E" w:rsidRPr="002053A0" w:rsidRDefault="00D20E2E" w:rsidP="002053A0">
      <w:pPr>
        <w:widowControl/>
        <w:numPr>
          <w:ilvl w:val="0"/>
          <w:numId w:val="31"/>
        </w:numPr>
        <w:jc w:val="both"/>
        <w:rPr>
          <w:rFonts w:asciiTheme="minorHAnsi" w:hAnsiTheme="minorHAnsi" w:cstheme="minorHAnsi"/>
          <w:bCs/>
          <w:sz w:val="22"/>
          <w:szCs w:val="22"/>
        </w:rPr>
      </w:pPr>
      <w:r w:rsidRPr="002053A0">
        <w:rPr>
          <w:rFonts w:asciiTheme="minorHAnsi" w:hAnsiTheme="minorHAnsi" w:cstheme="minorHAnsi"/>
          <w:bCs/>
          <w:sz w:val="22"/>
          <w:szCs w:val="22"/>
        </w:rPr>
        <w:t xml:space="preserve">адрес источника — в </w:t>
      </w:r>
      <w:r w:rsidRPr="002053A0">
        <w:rPr>
          <w:rFonts w:asciiTheme="minorHAnsi" w:hAnsiTheme="minorHAnsi" w:cstheme="minorHAnsi"/>
          <w:bCs/>
          <w:sz w:val="22"/>
          <w:szCs w:val="22"/>
          <w:lang w:val="en-GB"/>
        </w:rPr>
        <w:t>e</w:t>
      </w:r>
      <w:r w:rsidRPr="002053A0">
        <w:rPr>
          <w:rFonts w:asciiTheme="minorHAnsi" w:hAnsiTheme="minorHAnsi" w:cstheme="minorHAnsi"/>
          <w:bCs/>
          <w:sz w:val="22"/>
          <w:szCs w:val="22"/>
        </w:rPr>
        <w:t xml:space="preserve">si </w:t>
      </w:r>
    </w:p>
    <w:p w:rsidR="00D20E2E" w:rsidRPr="002053A0" w:rsidRDefault="00D20E2E" w:rsidP="002053A0">
      <w:pPr>
        <w:widowControl/>
        <w:numPr>
          <w:ilvl w:val="0"/>
          <w:numId w:val="31"/>
        </w:numPr>
        <w:jc w:val="both"/>
        <w:rPr>
          <w:rFonts w:asciiTheme="minorHAnsi" w:hAnsiTheme="minorHAnsi" w:cstheme="minorHAnsi"/>
          <w:bCs/>
          <w:sz w:val="22"/>
          <w:szCs w:val="22"/>
        </w:rPr>
      </w:pPr>
      <w:r w:rsidRPr="002053A0">
        <w:rPr>
          <w:rFonts w:asciiTheme="minorHAnsi" w:hAnsiTheme="minorHAnsi" w:cstheme="minorHAnsi"/>
          <w:bCs/>
          <w:sz w:val="22"/>
          <w:szCs w:val="22"/>
        </w:rPr>
        <w:t>адрес приемника — в edi</w:t>
      </w:r>
    </w:p>
    <w:p w:rsidR="00D20E2E" w:rsidRPr="002053A0" w:rsidRDefault="00D20E2E" w:rsidP="00D20E2E">
      <w:pPr>
        <w:widowControl/>
        <w:jc w:val="both"/>
        <w:rPr>
          <w:rFonts w:asciiTheme="minorHAnsi" w:hAnsiTheme="minorHAnsi" w:cstheme="minorHAnsi"/>
          <w:bCs/>
          <w:sz w:val="22"/>
          <w:szCs w:val="22"/>
        </w:rPr>
      </w:pPr>
      <w:r w:rsidRPr="002053A0">
        <w:rPr>
          <w:rFonts w:asciiTheme="minorHAnsi" w:hAnsiTheme="minorHAnsi" w:cstheme="minorHAnsi"/>
          <w:bCs/>
          <w:sz w:val="22"/>
          <w:szCs w:val="22"/>
        </w:rPr>
        <w:t xml:space="preserve"> в зависимости от состояния флага df изменить значение регистров </w:t>
      </w:r>
      <w:r w:rsidRPr="002053A0">
        <w:rPr>
          <w:rFonts w:asciiTheme="minorHAnsi" w:hAnsiTheme="minorHAnsi" w:cstheme="minorHAnsi"/>
          <w:bCs/>
          <w:sz w:val="22"/>
          <w:szCs w:val="22"/>
          <w:lang w:val="en-GB"/>
        </w:rPr>
        <w:t>e</w:t>
      </w:r>
      <w:r w:rsidRPr="002053A0">
        <w:rPr>
          <w:rFonts w:asciiTheme="minorHAnsi" w:hAnsiTheme="minorHAnsi" w:cstheme="minorHAnsi"/>
          <w:bCs/>
          <w:sz w:val="22"/>
          <w:szCs w:val="22"/>
        </w:rPr>
        <w:t xml:space="preserve">si и </w:t>
      </w:r>
      <w:r w:rsidRPr="002053A0">
        <w:rPr>
          <w:rFonts w:asciiTheme="minorHAnsi" w:hAnsiTheme="minorHAnsi" w:cstheme="minorHAnsi"/>
          <w:bCs/>
          <w:sz w:val="22"/>
          <w:szCs w:val="22"/>
          <w:lang w:val="en-GB"/>
        </w:rPr>
        <w:t>e</w:t>
      </w:r>
      <w:r w:rsidRPr="002053A0">
        <w:rPr>
          <w:rFonts w:asciiTheme="minorHAnsi" w:hAnsiTheme="minorHAnsi" w:cstheme="minorHAnsi"/>
          <w:bCs/>
          <w:sz w:val="22"/>
          <w:szCs w:val="22"/>
        </w:rPr>
        <w:t>di:</w:t>
      </w:r>
    </w:p>
    <w:p w:rsidR="00D20E2E" w:rsidRPr="002053A0" w:rsidRDefault="00D20E2E" w:rsidP="002053A0">
      <w:pPr>
        <w:widowControl/>
        <w:numPr>
          <w:ilvl w:val="0"/>
          <w:numId w:val="32"/>
        </w:numPr>
        <w:jc w:val="both"/>
        <w:rPr>
          <w:rFonts w:asciiTheme="minorHAnsi" w:hAnsiTheme="minorHAnsi" w:cstheme="minorHAnsi"/>
          <w:bCs/>
          <w:sz w:val="22"/>
          <w:szCs w:val="22"/>
        </w:rPr>
      </w:pPr>
      <w:r w:rsidRPr="002053A0">
        <w:rPr>
          <w:rFonts w:asciiTheme="minorHAnsi" w:hAnsiTheme="minorHAnsi" w:cstheme="minorHAnsi"/>
          <w:bCs/>
          <w:sz w:val="22"/>
          <w:szCs w:val="22"/>
        </w:rPr>
        <w:t>если df=0, то увеличить содержимое этих регистров на длину структурного элемента последовательности;</w:t>
      </w:r>
    </w:p>
    <w:p w:rsidR="00D20E2E" w:rsidRPr="002053A0" w:rsidRDefault="00D20E2E" w:rsidP="002053A0">
      <w:pPr>
        <w:widowControl/>
        <w:numPr>
          <w:ilvl w:val="0"/>
          <w:numId w:val="32"/>
        </w:numPr>
        <w:jc w:val="both"/>
        <w:rPr>
          <w:rFonts w:asciiTheme="minorHAnsi" w:hAnsiTheme="minorHAnsi" w:cstheme="minorHAnsi"/>
          <w:bCs/>
          <w:sz w:val="22"/>
          <w:szCs w:val="22"/>
        </w:rPr>
      </w:pPr>
      <w:r w:rsidRPr="002053A0">
        <w:rPr>
          <w:rFonts w:asciiTheme="minorHAnsi" w:hAnsiTheme="minorHAnsi" w:cstheme="minorHAnsi"/>
          <w:bCs/>
          <w:sz w:val="22"/>
          <w:szCs w:val="22"/>
        </w:rPr>
        <w:t>если df=1, то уменьшить содержимое этих регистров на длину структурного элемента последовательности;</w:t>
      </w:r>
    </w:p>
    <w:p w:rsidR="00D20E2E" w:rsidRPr="002053A0" w:rsidRDefault="00D20E2E" w:rsidP="00D20E2E">
      <w:pPr>
        <w:widowControl/>
        <w:jc w:val="both"/>
        <w:rPr>
          <w:rFonts w:asciiTheme="minorHAnsi" w:hAnsiTheme="minorHAnsi" w:cstheme="minorHAnsi"/>
          <w:bCs/>
          <w:sz w:val="22"/>
          <w:szCs w:val="22"/>
        </w:rPr>
      </w:pPr>
      <w:r w:rsidRPr="002053A0">
        <w:rPr>
          <w:rFonts w:asciiTheme="minorHAnsi" w:hAnsiTheme="minorHAnsi" w:cstheme="minorHAnsi"/>
          <w:bCs/>
          <w:sz w:val="22"/>
          <w:szCs w:val="22"/>
        </w:rPr>
        <w:t xml:space="preserve"> если есть префикс повторения, то выполнить определяемые им действия.</w:t>
      </w:r>
    </w:p>
    <w:p w:rsidR="00D20E2E" w:rsidRPr="002053A0" w:rsidRDefault="00D20E2E" w:rsidP="00D20E2E">
      <w:pPr>
        <w:widowControl/>
        <w:ind w:firstLine="708"/>
        <w:jc w:val="both"/>
        <w:rPr>
          <w:rFonts w:asciiTheme="minorHAnsi" w:hAnsiTheme="minorHAnsi" w:cstheme="minorHAnsi"/>
          <w:bCs/>
          <w:sz w:val="22"/>
          <w:szCs w:val="22"/>
        </w:rPr>
      </w:pPr>
      <w:r w:rsidRPr="002053A0">
        <w:rPr>
          <w:rFonts w:asciiTheme="minorHAnsi" w:hAnsiTheme="minorHAnsi" w:cstheme="minorHAnsi"/>
          <w:bCs/>
          <w:sz w:val="22"/>
          <w:szCs w:val="22"/>
        </w:rPr>
        <w:t>Состояние флагов после выполнения команды: выполнение команды не влияет на флаги</w:t>
      </w:r>
    </w:p>
    <w:p w:rsidR="00D20E2E" w:rsidRPr="002053A0" w:rsidRDefault="00D20E2E" w:rsidP="00D20E2E">
      <w:pPr>
        <w:widowControl/>
        <w:ind w:firstLine="708"/>
        <w:jc w:val="both"/>
        <w:rPr>
          <w:rFonts w:asciiTheme="minorHAnsi" w:hAnsiTheme="minorHAnsi" w:cstheme="minorHAnsi"/>
          <w:bCs/>
          <w:sz w:val="22"/>
          <w:szCs w:val="22"/>
        </w:rPr>
      </w:pPr>
      <w:r w:rsidRPr="002053A0">
        <w:rPr>
          <w:rFonts w:asciiTheme="minorHAnsi" w:hAnsiTheme="minorHAnsi" w:cstheme="minorHAnsi"/>
          <w:bCs/>
          <w:sz w:val="22"/>
          <w:szCs w:val="22"/>
        </w:rPr>
        <w:t xml:space="preserve">Применение: Команды пересылают элемент из одной ячейки памяти в другую. Размеры пересылаемых элементов зависят от применяемой команды. </w:t>
      </w:r>
    </w:p>
    <w:p w:rsidR="00D20E2E" w:rsidRPr="002053A0" w:rsidRDefault="00D20E2E" w:rsidP="00D20E2E">
      <w:pPr>
        <w:widowControl/>
        <w:ind w:firstLine="708"/>
        <w:jc w:val="both"/>
        <w:rPr>
          <w:rFonts w:asciiTheme="minorHAnsi" w:hAnsiTheme="minorHAnsi" w:cstheme="minorHAnsi"/>
          <w:bCs/>
          <w:sz w:val="22"/>
          <w:szCs w:val="22"/>
        </w:rPr>
      </w:pPr>
      <w:r w:rsidRPr="002053A0">
        <w:rPr>
          <w:rFonts w:asciiTheme="minorHAnsi" w:hAnsiTheme="minorHAnsi" w:cstheme="minorHAnsi"/>
          <w:bCs/>
          <w:sz w:val="22"/>
          <w:szCs w:val="22"/>
        </w:rPr>
        <w:t>С командами МОVSВ, МOVSW и</w:t>
      </w:r>
      <w:r w:rsidRPr="002053A0">
        <w:rPr>
          <w:rFonts w:asciiTheme="minorHAnsi" w:hAnsiTheme="minorHAnsi" w:cstheme="minorHAnsi"/>
          <w:b/>
          <w:bCs/>
          <w:sz w:val="22"/>
          <w:szCs w:val="22"/>
        </w:rPr>
        <w:t xml:space="preserve"> </w:t>
      </w:r>
      <w:r w:rsidRPr="002053A0">
        <w:rPr>
          <w:rFonts w:asciiTheme="minorHAnsi" w:hAnsiTheme="minorHAnsi" w:cstheme="minorHAnsi"/>
          <w:bCs/>
          <w:sz w:val="22"/>
          <w:szCs w:val="22"/>
        </w:rPr>
        <w:t>МOVS</w:t>
      </w:r>
      <w:r w:rsidRPr="002053A0">
        <w:rPr>
          <w:rFonts w:asciiTheme="minorHAnsi" w:hAnsiTheme="minorHAnsi" w:cstheme="minorHAnsi"/>
          <w:bCs/>
          <w:sz w:val="22"/>
          <w:szCs w:val="22"/>
          <w:lang w:val="en-GB"/>
        </w:rPr>
        <w:t>D</w:t>
      </w:r>
      <w:r w:rsidRPr="002053A0">
        <w:rPr>
          <w:rFonts w:asciiTheme="minorHAnsi" w:hAnsiTheme="minorHAnsi" w:cstheme="minorHAnsi"/>
          <w:bCs/>
          <w:sz w:val="22"/>
          <w:szCs w:val="22"/>
        </w:rPr>
        <w:t xml:space="preserve"> может использоваться префикс повторения.</w:t>
      </w:r>
    </w:p>
    <w:p w:rsidR="00D20E2E" w:rsidRPr="002053A0" w:rsidRDefault="00D20E2E" w:rsidP="00D20E2E">
      <w:pPr>
        <w:widowControl/>
        <w:ind w:firstLine="708"/>
        <w:jc w:val="both"/>
        <w:rPr>
          <w:rFonts w:asciiTheme="minorHAnsi" w:hAnsiTheme="minorHAnsi" w:cstheme="minorHAnsi"/>
          <w:bCs/>
          <w:sz w:val="22"/>
          <w:szCs w:val="22"/>
        </w:rPr>
      </w:pPr>
      <w:r w:rsidRPr="002053A0">
        <w:rPr>
          <w:rFonts w:asciiTheme="minorHAnsi" w:hAnsiTheme="minorHAnsi" w:cstheme="minorHAnsi"/>
          <w:bCs/>
          <w:sz w:val="22"/>
          <w:szCs w:val="22"/>
        </w:rPr>
        <w:t>Существует несколько типов префиксов повторения:</w:t>
      </w:r>
    </w:p>
    <w:p w:rsidR="00D20E2E" w:rsidRPr="002053A0" w:rsidRDefault="00D20E2E" w:rsidP="00D20E2E">
      <w:pPr>
        <w:widowControl/>
        <w:ind w:firstLine="708"/>
        <w:jc w:val="both"/>
        <w:rPr>
          <w:rFonts w:asciiTheme="minorHAnsi" w:hAnsiTheme="minorHAnsi" w:cstheme="minorHAnsi"/>
          <w:bCs/>
          <w:sz w:val="22"/>
          <w:szCs w:val="22"/>
        </w:rPr>
      </w:pPr>
    </w:p>
    <w:p w:rsidR="00D20E2E" w:rsidRPr="002053A0" w:rsidRDefault="00D20E2E" w:rsidP="00D20E2E">
      <w:pPr>
        <w:widowControl/>
        <w:ind w:firstLine="708"/>
        <w:jc w:val="both"/>
        <w:rPr>
          <w:rFonts w:asciiTheme="minorHAnsi" w:hAnsiTheme="minorHAnsi" w:cstheme="minorHAnsi"/>
          <w:bCs/>
          <w:sz w:val="22"/>
          <w:szCs w:val="22"/>
        </w:rPr>
      </w:pPr>
      <w:r w:rsidRPr="002053A0">
        <w:rPr>
          <w:rFonts w:asciiTheme="minorHAnsi" w:hAnsiTheme="minorHAnsi" w:cstheme="minorHAnsi"/>
          <w:bCs/>
          <w:sz w:val="22"/>
          <w:szCs w:val="22"/>
        </w:rPr>
        <w:t>REP -  Повторять команду, пока ЕСХ &gt; О</w:t>
      </w:r>
    </w:p>
    <w:p w:rsidR="00D20E2E" w:rsidRPr="002053A0" w:rsidRDefault="00D20E2E" w:rsidP="00D20E2E">
      <w:pPr>
        <w:widowControl/>
        <w:ind w:firstLine="708"/>
        <w:jc w:val="both"/>
        <w:rPr>
          <w:rFonts w:asciiTheme="minorHAnsi" w:hAnsiTheme="minorHAnsi" w:cstheme="minorHAnsi"/>
          <w:bCs/>
          <w:sz w:val="22"/>
          <w:szCs w:val="22"/>
        </w:rPr>
      </w:pPr>
      <w:r w:rsidRPr="002053A0">
        <w:rPr>
          <w:rFonts w:asciiTheme="minorHAnsi" w:hAnsiTheme="minorHAnsi" w:cstheme="minorHAnsi"/>
          <w:bCs/>
          <w:sz w:val="22"/>
          <w:szCs w:val="22"/>
        </w:rPr>
        <w:t>REPZ,REPE - Повторять команду, пока ЕСХ &gt; О и флаг нуля установлен (ZF =1)</w:t>
      </w:r>
    </w:p>
    <w:p w:rsidR="00D20E2E" w:rsidRPr="002053A0" w:rsidRDefault="00D20E2E" w:rsidP="00D20E2E">
      <w:pPr>
        <w:widowControl/>
        <w:ind w:firstLine="708"/>
        <w:jc w:val="both"/>
        <w:rPr>
          <w:rFonts w:asciiTheme="minorHAnsi" w:hAnsiTheme="minorHAnsi" w:cstheme="minorHAnsi"/>
          <w:bCs/>
          <w:sz w:val="22"/>
          <w:szCs w:val="22"/>
        </w:rPr>
      </w:pPr>
      <w:r w:rsidRPr="002053A0">
        <w:rPr>
          <w:rFonts w:asciiTheme="minorHAnsi" w:hAnsiTheme="minorHAnsi" w:cstheme="minorHAnsi"/>
          <w:bCs/>
          <w:sz w:val="22"/>
          <w:szCs w:val="22"/>
        </w:rPr>
        <w:t>REPNZ,REPNE - Повторять команду, пока ЕСХ &gt; О и флаг нуля сброшен (ZF = 0)</w:t>
      </w:r>
    </w:p>
    <w:p w:rsidR="00D20E2E" w:rsidRPr="002053A0" w:rsidRDefault="00D20E2E" w:rsidP="00D20E2E">
      <w:pPr>
        <w:widowControl/>
        <w:ind w:firstLine="708"/>
        <w:jc w:val="both"/>
        <w:rPr>
          <w:rFonts w:asciiTheme="minorHAnsi" w:hAnsiTheme="minorHAnsi" w:cstheme="minorHAnsi"/>
          <w:bCs/>
          <w:sz w:val="22"/>
          <w:szCs w:val="22"/>
        </w:rPr>
      </w:pPr>
    </w:p>
    <w:p w:rsidR="00D20E2E" w:rsidRPr="002053A0" w:rsidRDefault="00D20E2E" w:rsidP="00D20E2E">
      <w:pPr>
        <w:widowControl/>
        <w:rPr>
          <w:rFonts w:asciiTheme="minorHAnsi" w:hAnsiTheme="minorHAnsi" w:cstheme="minorHAnsi"/>
          <w:color w:val="231F20"/>
          <w:sz w:val="22"/>
          <w:szCs w:val="22"/>
          <w:lang w:eastAsia="en-US"/>
        </w:rPr>
      </w:pPr>
      <w:r w:rsidRPr="002053A0">
        <w:rPr>
          <w:rFonts w:asciiTheme="minorHAnsi" w:hAnsiTheme="minorHAnsi" w:cstheme="minorHAnsi"/>
          <w:color w:val="231F20"/>
          <w:sz w:val="22"/>
          <w:szCs w:val="22"/>
          <w:lang w:val="en-US" w:eastAsia="en-US"/>
        </w:rPr>
        <w:lastRenderedPageBreak/>
        <w:t>Ex</w:t>
      </w:r>
      <w:r w:rsidRPr="002053A0">
        <w:rPr>
          <w:rFonts w:asciiTheme="minorHAnsi" w:hAnsiTheme="minorHAnsi" w:cstheme="minorHAnsi"/>
          <w:color w:val="231F20"/>
          <w:sz w:val="22"/>
          <w:szCs w:val="22"/>
          <w:lang w:eastAsia="en-US"/>
        </w:rPr>
        <w:t xml:space="preserve">. Необходимо скопировать 20 двойных слов из последовательности </w:t>
      </w:r>
      <w:r w:rsidRPr="002053A0">
        <w:rPr>
          <w:rFonts w:asciiTheme="minorHAnsi" w:hAnsiTheme="minorHAnsi" w:cstheme="minorHAnsi"/>
          <w:b/>
          <w:bCs/>
          <w:color w:val="231F20"/>
          <w:sz w:val="22"/>
          <w:szCs w:val="22"/>
          <w:lang w:val="en-US" w:eastAsia="en-US"/>
        </w:rPr>
        <w:t>source</w:t>
      </w:r>
      <w:r w:rsidRPr="002053A0">
        <w:rPr>
          <w:rFonts w:asciiTheme="minorHAnsi" w:hAnsiTheme="minorHAnsi" w:cstheme="minorHAnsi"/>
          <w:b/>
          <w:bCs/>
          <w:color w:val="231F20"/>
          <w:sz w:val="22"/>
          <w:szCs w:val="22"/>
          <w:lang w:eastAsia="en-US"/>
        </w:rPr>
        <w:t xml:space="preserve"> </w:t>
      </w:r>
      <w:r w:rsidRPr="002053A0">
        <w:rPr>
          <w:rFonts w:asciiTheme="minorHAnsi" w:hAnsiTheme="minorHAnsi" w:cstheme="minorHAnsi"/>
          <w:bCs/>
          <w:color w:val="231F20"/>
          <w:sz w:val="22"/>
          <w:szCs w:val="22"/>
          <w:lang w:eastAsia="en-US"/>
        </w:rPr>
        <w:t>в последовательность</w:t>
      </w:r>
      <w:r w:rsidRPr="002053A0">
        <w:rPr>
          <w:rFonts w:asciiTheme="minorHAnsi" w:hAnsiTheme="minorHAnsi" w:cstheme="minorHAnsi"/>
          <w:b/>
          <w:bCs/>
          <w:color w:val="231F20"/>
          <w:sz w:val="22"/>
          <w:szCs w:val="22"/>
          <w:lang w:eastAsia="en-US"/>
        </w:rPr>
        <w:t xml:space="preserve"> </w:t>
      </w:r>
      <w:r w:rsidRPr="002053A0">
        <w:rPr>
          <w:rFonts w:asciiTheme="minorHAnsi" w:hAnsiTheme="minorHAnsi" w:cstheme="minorHAnsi"/>
          <w:b/>
          <w:bCs/>
          <w:color w:val="231F20"/>
          <w:sz w:val="22"/>
          <w:szCs w:val="22"/>
          <w:lang w:val="en-US" w:eastAsia="en-US"/>
        </w:rPr>
        <w:t>target</w:t>
      </w:r>
      <w:r w:rsidRPr="002053A0">
        <w:rPr>
          <w:rFonts w:asciiTheme="minorHAnsi" w:hAnsiTheme="minorHAnsi" w:cstheme="minorHAnsi"/>
          <w:color w:val="231F20"/>
          <w:sz w:val="22"/>
          <w:szCs w:val="22"/>
          <w:lang w:eastAsia="en-US"/>
        </w:rPr>
        <w:t>:</w:t>
      </w:r>
    </w:p>
    <w:p w:rsidR="00D20E2E" w:rsidRPr="002053A0" w:rsidRDefault="00D20E2E" w:rsidP="00D20E2E">
      <w:pPr>
        <w:widowControl/>
        <w:ind w:left="708"/>
        <w:rPr>
          <w:rFonts w:asciiTheme="minorHAnsi" w:hAnsiTheme="minorHAnsi" w:cstheme="minorHAnsi"/>
          <w:color w:val="231F20"/>
          <w:sz w:val="22"/>
          <w:szCs w:val="22"/>
          <w:lang w:val="en-US" w:eastAsia="en-US"/>
        </w:rPr>
      </w:pPr>
      <w:r w:rsidRPr="002053A0">
        <w:rPr>
          <w:rFonts w:asciiTheme="minorHAnsi" w:hAnsiTheme="minorHAnsi" w:cstheme="minorHAnsi"/>
          <w:color w:val="231F20"/>
          <w:sz w:val="22"/>
          <w:szCs w:val="22"/>
          <w:lang w:val="en-US" w:eastAsia="en-US"/>
        </w:rPr>
        <w:t>.data</w:t>
      </w:r>
    </w:p>
    <w:p w:rsidR="00D20E2E" w:rsidRPr="002053A0" w:rsidRDefault="00D20E2E" w:rsidP="00D20E2E">
      <w:pPr>
        <w:widowControl/>
        <w:ind w:left="708"/>
        <w:rPr>
          <w:rFonts w:asciiTheme="minorHAnsi" w:hAnsiTheme="minorHAnsi" w:cstheme="minorHAnsi"/>
          <w:color w:val="231F20"/>
          <w:sz w:val="22"/>
          <w:szCs w:val="22"/>
          <w:lang w:val="en-US" w:eastAsia="en-US"/>
        </w:rPr>
      </w:pPr>
      <w:r w:rsidRPr="002053A0">
        <w:rPr>
          <w:rFonts w:asciiTheme="minorHAnsi" w:hAnsiTheme="minorHAnsi" w:cstheme="minorHAnsi"/>
          <w:color w:val="231F20"/>
          <w:sz w:val="22"/>
          <w:szCs w:val="22"/>
          <w:lang w:val="en-US" w:eastAsia="en-US"/>
        </w:rPr>
        <w:t>source DWORD 20 DUP(0FFFFFFFFh)</w:t>
      </w:r>
    </w:p>
    <w:p w:rsidR="00D20E2E" w:rsidRPr="002053A0" w:rsidRDefault="00D20E2E" w:rsidP="00D20E2E">
      <w:pPr>
        <w:widowControl/>
        <w:ind w:left="708"/>
        <w:rPr>
          <w:rFonts w:asciiTheme="minorHAnsi" w:hAnsiTheme="minorHAnsi" w:cstheme="minorHAnsi"/>
          <w:color w:val="231F20"/>
          <w:sz w:val="22"/>
          <w:szCs w:val="22"/>
          <w:lang w:val="en-US" w:eastAsia="en-US"/>
        </w:rPr>
      </w:pPr>
      <w:r w:rsidRPr="002053A0">
        <w:rPr>
          <w:rFonts w:asciiTheme="minorHAnsi" w:hAnsiTheme="minorHAnsi" w:cstheme="minorHAnsi"/>
          <w:color w:val="231F20"/>
          <w:sz w:val="22"/>
          <w:szCs w:val="22"/>
          <w:lang w:val="en-US" w:eastAsia="en-US"/>
        </w:rPr>
        <w:t>target DWORD 20 DUP(?)</w:t>
      </w:r>
    </w:p>
    <w:p w:rsidR="00D20E2E" w:rsidRPr="002053A0" w:rsidRDefault="00D20E2E" w:rsidP="00D20E2E">
      <w:pPr>
        <w:widowControl/>
        <w:ind w:left="708"/>
        <w:rPr>
          <w:rFonts w:asciiTheme="minorHAnsi" w:hAnsiTheme="minorHAnsi" w:cstheme="minorHAnsi"/>
          <w:color w:val="231F20"/>
          <w:sz w:val="22"/>
          <w:szCs w:val="22"/>
          <w:lang w:val="en-US" w:eastAsia="en-US"/>
        </w:rPr>
      </w:pPr>
      <w:r w:rsidRPr="002053A0">
        <w:rPr>
          <w:rFonts w:asciiTheme="minorHAnsi" w:hAnsiTheme="minorHAnsi" w:cstheme="minorHAnsi"/>
          <w:color w:val="231F20"/>
          <w:sz w:val="22"/>
          <w:szCs w:val="22"/>
          <w:lang w:val="en-US" w:eastAsia="en-US"/>
        </w:rPr>
        <w:t>.code</w:t>
      </w:r>
    </w:p>
    <w:p w:rsidR="00D20E2E" w:rsidRPr="002053A0" w:rsidRDefault="00D20E2E" w:rsidP="00D20E2E">
      <w:pPr>
        <w:widowControl/>
        <w:ind w:left="708"/>
        <w:rPr>
          <w:rFonts w:asciiTheme="minorHAnsi" w:hAnsiTheme="minorHAnsi" w:cstheme="minorHAnsi"/>
          <w:color w:val="231F20"/>
          <w:sz w:val="22"/>
          <w:szCs w:val="22"/>
          <w:lang w:eastAsia="en-US"/>
        </w:rPr>
      </w:pPr>
      <w:r w:rsidRPr="002053A0">
        <w:rPr>
          <w:rFonts w:asciiTheme="minorHAnsi" w:hAnsiTheme="minorHAnsi" w:cstheme="minorHAnsi"/>
          <w:color w:val="231F20"/>
          <w:sz w:val="22"/>
          <w:szCs w:val="22"/>
          <w:lang w:val="en-US" w:eastAsia="en-US"/>
        </w:rPr>
        <w:t>cld</w:t>
      </w:r>
      <w:r w:rsidRPr="002053A0">
        <w:rPr>
          <w:rFonts w:asciiTheme="minorHAnsi" w:hAnsiTheme="minorHAnsi" w:cstheme="minorHAnsi"/>
          <w:color w:val="231F20"/>
          <w:sz w:val="22"/>
          <w:szCs w:val="22"/>
          <w:lang w:eastAsia="en-US"/>
        </w:rPr>
        <w:t xml:space="preserve"> </w:t>
      </w:r>
      <w:r w:rsidRPr="002053A0">
        <w:rPr>
          <w:rFonts w:asciiTheme="minorHAnsi" w:hAnsiTheme="minorHAnsi" w:cstheme="minorHAnsi"/>
          <w:color w:val="231F20"/>
          <w:sz w:val="22"/>
          <w:szCs w:val="22"/>
          <w:lang w:eastAsia="en-US"/>
        </w:rPr>
        <w:tab/>
      </w:r>
      <w:r w:rsidRPr="002053A0">
        <w:rPr>
          <w:rFonts w:asciiTheme="minorHAnsi" w:hAnsiTheme="minorHAnsi" w:cstheme="minorHAnsi"/>
          <w:color w:val="231F20"/>
          <w:sz w:val="22"/>
          <w:szCs w:val="22"/>
          <w:lang w:eastAsia="en-US"/>
        </w:rPr>
        <w:tab/>
      </w:r>
      <w:r w:rsidRPr="002053A0">
        <w:rPr>
          <w:rFonts w:asciiTheme="minorHAnsi" w:hAnsiTheme="minorHAnsi" w:cstheme="minorHAnsi"/>
          <w:color w:val="231F20"/>
          <w:sz w:val="22"/>
          <w:szCs w:val="22"/>
          <w:lang w:eastAsia="en-US"/>
        </w:rPr>
        <w:tab/>
      </w:r>
      <w:r w:rsidRPr="002053A0">
        <w:rPr>
          <w:rFonts w:asciiTheme="minorHAnsi" w:hAnsiTheme="minorHAnsi" w:cstheme="minorHAnsi"/>
          <w:color w:val="231F20"/>
          <w:sz w:val="22"/>
          <w:szCs w:val="22"/>
          <w:lang w:eastAsia="en-US"/>
        </w:rPr>
        <w:tab/>
      </w:r>
      <w:r w:rsidRPr="002053A0">
        <w:rPr>
          <w:rFonts w:asciiTheme="minorHAnsi" w:hAnsiTheme="minorHAnsi" w:cstheme="minorHAnsi"/>
          <w:color w:val="231F20"/>
          <w:sz w:val="22"/>
          <w:szCs w:val="22"/>
          <w:lang w:eastAsia="en-US"/>
        </w:rPr>
        <w:tab/>
        <w:t xml:space="preserve">; Сбросим флаг </w:t>
      </w:r>
      <w:r w:rsidRPr="002053A0">
        <w:rPr>
          <w:rFonts w:asciiTheme="minorHAnsi" w:hAnsiTheme="minorHAnsi" w:cstheme="minorHAnsi"/>
          <w:color w:val="231F20"/>
          <w:sz w:val="22"/>
          <w:szCs w:val="22"/>
          <w:lang w:val="en-US" w:eastAsia="en-US"/>
        </w:rPr>
        <w:t>DF</w:t>
      </w:r>
      <w:r w:rsidRPr="002053A0">
        <w:rPr>
          <w:rFonts w:asciiTheme="minorHAnsi" w:hAnsiTheme="minorHAnsi" w:cstheme="minorHAnsi"/>
          <w:color w:val="231F20"/>
          <w:sz w:val="22"/>
          <w:szCs w:val="22"/>
          <w:lang w:eastAsia="en-US"/>
        </w:rPr>
        <w:t xml:space="preserve"> и установим </w:t>
      </w:r>
    </w:p>
    <w:p w:rsidR="00D20E2E" w:rsidRPr="002053A0" w:rsidRDefault="00D20E2E" w:rsidP="00D20E2E">
      <w:pPr>
        <w:widowControl/>
        <w:ind w:left="3540" w:firstLine="708"/>
        <w:rPr>
          <w:rFonts w:asciiTheme="minorHAnsi" w:hAnsiTheme="minorHAnsi" w:cstheme="minorHAnsi"/>
          <w:color w:val="231F20"/>
          <w:sz w:val="22"/>
          <w:szCs w:val="22"/>
          <w:lang w:eastAsia="en-US"/>
        </w:rPr>
      </w:pPr>
      <w:r w:rsidRPr="002053A0">
        <w:rPr>
          <w:rFonts w:asciiTheme="minorHAnsi" w:hAnsiTheme="minorHAnsi" w:cstheme="minorHAnsi"/>
          <w:color w:val="231F20"/>
          <w:sz w:val="22"/>
          <w:szCs w:val="22"/>
          <w:lang w:eastAsia="en-US"/>
        </w:rPr>
        <w:t>;прямое направление</w:t>
      </w:r>
    </w:p>
    <w:p w:rsidR="00D20E2E" w:rsidRPr="002053A0" w:rsidRDefault="00D20E2E" w:rsidP="00D20E2E">
      <w:pPr>
        <w:widowControl/>
        <w:ind w:left="708"/>
        <w:rPr>
          <w:rFonts w:asciiTheme="minorHAnsi" w:hAnsiTheme="minorHAnsi" w:cstheme="minorHAnsi"/>
          <w:color w:val="231F20"/>
          <w:sz w:val="22"/>
          <w:szCs w:val="22"/>
          <w:lang w:eastAsia="en-US"/>
        </w:rPr>
      </w:pPr>
      <w:r w:rsidRPr="002053A0">
        <w:rPr>
          <w:rFonts w:asciiTheme="minorHAnsi" w:hAnsiTheme="minorHAnsi" w:cstheme="minorHAnsi"/>
          <w:color w:val="231F20"/>
          <w:sz w:val="22"/>
          <w:szCs w:val="22"/>
          <w:lang w:val="en-US" w:eastAsia="en-US"/>
        </w:rPr>
        <w:t>mov</w:t>
      </w:r>
      <w:r w:rsidRPr="002053A0">
        <w:rPr>
          <w:rFonts w:asciiTheme="minorHAnsi" w:hAnsiTheme="minorHAnsi" w:cstheme="minorHAnsi"/>
          <w:color w:val="231F20"/>
          <w:sz w:val="22"/>
          <w:szCs w:val="22"/>
          <w:lang w:eastAsia="en-US"/>
        </w:rPr>
        <w:t xml:space="preserve"> </w:t>
      </w:r>
      <w:r w:rsidRPr="002053A0">
        <w:rPr>
          <w:rFonts w:asciiTheme="minorHAnsi" w:hAnsiTheme="minorHAnsi" w:cstheme="minorHAnsi"/>
          <w:color w:val="231F20"/>
          <w:sz w:val="22"/>
          <w:szCs w:val="22"/>
          <w:lang w:val="en-US" w:eastAsia="en-US"/>
        </w:rPr>
        <w:t>ecx</w:t>
      </w:r>
      <w:r w:rsidRPr="002053A0">
        <w:rPr>
          <w:rFonts w:asciiTheme="minorHAnsi" w:hAnsiTheme="minorHAnsi" w:cstheme="minorHAnsi"/>
          <w:color w:val="231F20"/>
          <w:sz w:val="22"/>
          <w:szCs w:val="22"/>
          <w:lang w:eastAsia="en-US"/>
        </w:rPr>
        <w:t>,</w:t>
      </w:r>
      <w:r w:rsidRPr="002053A0">
        <w:rPr>
          <w:rFonts w:asciiTheme="minorHAnsi" w:hAnsiTheme="minorHAnsi" w:cstheme="minorHAnsi"/>
          <w:color w:val="231F20"/>
          <w:sz w:val="22"/>
          <w:szCs w:val="22"/>
          <w:lang w:val="en-US" w:eastAsia="en-US"/>
        </w:rPr>
        <w:t>LENGTHOF</w:t>
      </w:r>
      <w:r w:rsidRPr="002053A0">
        <w:rPr>
          <w:rFonts w:asciiTheme="minorHAnsi" w:hAnsiTheme="minorHAnsi" w:cstheme="minorHAnsi"/>
          <w:color w:val="231F20"/>
          <w:sz w:val="22"/>
          <w:szCs w:val="22"/>
          <w:lang w:eastAsia="en-US"/>
        </w:rPr>
        <w:t xml:space="preserve"> </w:t>
      </w:r>
      <w:r w:rsidRPr="002053A0">
        <w:rPr>
          <w:rFonts w:asciiTheme="minorHAnsi" w:hAnsiTheme="minorHAnsi" w:cstheme="minorHAnsi"/>
          <w:color w:val="231F20"/>
          <w:sz w:val="22"/>
          <w:szCs w:val="22"/>
          <w:lang w:val="en-US" w:eastAsia="en-US"/>
        </w:rPr>
        <w:t>source</w:t>
      </w:r>
      <w:r w:rsidRPr="002053A0">
        <w:rPr>
          <w:rFonts w:asciiTheme="minorHAnsi" w:hAnsiTheme="minorHAnsi" w:cstheme="minorHAnsi"/>
          <w:color w:val="231F20"/>
          <w:sz w:val="22"/>
          <w:szCs w:val="22"/>
          <w:lang w:eastAsia="en-US"/>
        </w:rPr>
        <w:t xml:space="preserve"> ; Зададим значение счетчика </w:t>
      </w:r>
      <w:r w:rsidRPr="002053A0">
        <w:rPr>
          <w:rFonts w:asciiTheme="minorHAnsi" w:hAnsiTheme="minorHAnsi" w:cstheme="minorHAnsi"/>
          <w:color w:val="231F20"/>
          <w:sz w:val="22"/>
          <w:szCs w:val="22"/>
          <w:lang w:val="en-US" w:eastAsia="en-US"/>
        </w:rPr>
        <w:t>REP</w:t>
      </w:r>
      <w:r w:rsidRPr="002053A0">
        <w:rPr>
          <w:rFonts w:asciiTheme="minorHAnsi" w:hAnsiTheme="minorHAnsi" w:cstheme="minorHAnsi"/>
          <w:color w:val="231F20"/>
          <w:sz w:val="22"/>
          <w:szCs w:val="22"/>
          <w:lang w:eastAsia="en-US"/>
        </w:rPr>
        <w:t xml:space="preserve"> </w:t>
      </w:r>
    </w:p>
    <w:p w:rsidR="00D20E2E" w:rsidRPr="002053A0" w:rsidRDefault="00D20E2E" w:rsidP="00D20E2E">
      <w:pPr>
        <w:widowControl/>
        <w:ind w:left="708"/>
        <w:rPr>
          <w:rFonts w:asciiTheme="minorHAnsi" w:hAnsiTheme="minorHAnsi" w:cstheme="minorHAnsi"/>
          <w:color w:val="231F20"/>
          <w:sz w:val="22"/>
          <w:szCs w:val="22"/>
          <w:lang w:eastAsia="en-US"/>
        </w:rPr>
      </w:pPr>
      <w:r w:rsidRPr="002053A0">
        <w:rPr>
          <w:rFonts w:asciiTheme="minorHAnsi" w:hAnsiTheme="minorHAnsi" w:cstheme="minorHAnsi"/>
          <w:color w:val="231F20"/>
          <w:sz w:val="22"/>
          <w:szCs w:val="22"/>
          <w:lang w:val="en-US" w:eastAsia="en-US"/>
        </w:rPr>
        <w:t>mov</w:t>
      </w:r>
      <w:r w:rsidRPr="002053A0">
        <w:rPr>
          <w:rFonts w:asciiTheme="minorHAnsi" w:hAnsiTheme="minorHAnsi" w:cstheme="minorHAnsi"/>
          <w:color w:val="231F20"/>
          <w:sz w:val="22"/>
          <w:szCs w:val="22"/>
          <w:lang w:eastAsia="en-US"/>
        </w:rPr>
        <w:t xml:space="preserve"> </w:t>
      </w:r>
      <w:r w:rsidRPr="002053A0">
        <w:rPr>
          <w:rFonts w:asciiTheme="minorHAnsi" w:hAnsiTheme="minorHAnsi" w:cstheme="minorHAnsi"/>
          <w:color w:val="231F20"/>
          <w:sz w:val="22"/>
          <w:szCs w:val="22"/>
          <w:lang w:val="en-US" w:eastAsia="en-US"/>
        </w:rPr>
        <w:t>esi</w:t>
      </w:r>
      <w:r w:rsidRPr="002053A0">
        <w:rPr>
          <w:rFonts w:asciiTheme="minorHAnsi" w:hAnsiTheme="minorHAnsi" w:cstheme="minorHAnsi"/>
          <w:color w:val="231F20"/>
          <w:sz w:val="22"/>
          <w:szCs w:val="22"/>
          <w:lang w:eastAsia="en-US"/>
        </w:rPr>
        <w:t>,</w:t>
      </w:r>
      <w:r w:rsidRPr="002053A0">
        <w:rPr>
          <w:rFonts w:asciiTheme="minorHAnsi" w:hAnsiTheme="minorHAnsi" w:cstheme="minorHAnsi"/>
          <w:color w:val="231F20"/>
          <w:sz w:val="22"/>
          <w:szCs w:val="22"/>
          <w:lang w:val="en-US" w:eastAsia="en-US"/>
        </w:rPr>
        <w:t>OFFSET</w:t>
      </w:r>
      <w:r w:rsidRPr="002053A0">
        <w:rPr>
          <w:rFonts w:asciiTheme="minorHAnsi" w:hAnsiTheme="minorHAnsi" w:cstheme="minorHAnsi"/>
          <w:color w:val="231F20"/>
          <w:sz w:val="22"/>
          <w:szCs w:val="22"/>
          <w:lang w:eastAsia="en-US"/>
        </w:rPr>
        <w:t xml:space="preserve"> </w:t>
      </w:r>
      <w:r w:rsidRPr="002053A0">
        <w:rPr>
          <w:rFonts w:asciiTheme="minorHAnsi" w:hAnsiTheme="minorHAnsi" w:cstheme="minorHAnsi"/>
          <w:color w:val="231F20"/>
          <w:sz w:val="22"/>
          <w:szCs w:val="22"/>
          <w:lang w:val="en-US" w:eastAsia="en-US"/>
        </w:rPr>
        <w:t>source</w:t>
      </w:r>
      <w:r w:rsidRPr="002053A0">
        <w:rPr>
          <w:rFonts w:asciiTheme="minorHAnsi" w:hAnsiTheme="minorHAnsi" w:cstheme="minorHAnsi"/>
          <w:color w:val="231F20"/>
          <w:sz w:val="22"/>
          <w:szCs w:val="22"/>
          <w:lang w:eastAsia="en-US"/>
        </w:rPr>
        <w:t xml:space="preserve"> ; Зададим адрес источника данных</w:t>
      </w:r>
    </w:p>
    <w:p w:rsidR="00D20E2E" w:rsidRPr="002053A0" w:rsidRDefault="00D20E2E" w:rsidP="00D20E2E">
      <w:pPr>
        <w:widowControl/>
        <w:ind w:left="708"/>
        <w:rPr>
          <w:rFonts w:asciiTheme="minorHAnsi" w:hAnsiTheme="minorHAnsi" w:cstheme="minorHAnsi"/>
          <w:color w:val="231F20"/>
          <w:sz w:val="22"/>
          <w:szCs w:val="22"/>
          <w:lang w:eastAsia="en-US"/>
        </w:rPr>
      </w:pPr>
      <w:r w:rsidRPr="002053A0">
        <w:rPr>
          <w:rFonts w:asciiTheme="minorHAnsi" w:hAnsiTheme="minorHAnsi" w:cstheme="minorHAnsi"/>
          <w:color w:val="231F20"/>
          <w:sz w:val="22"/>
          <w:szCs w:val="22"/>
          <w:lang w:val="en-US" w:eastAsia="en-US"/>
        </w:rPr>
        <w:t>mov</w:t>
      </w:r>
      <w:r w:rsidRPr="002053A0">
        <w:rPr>
          <w:rFonts w:asciiTheme="minorHAnsi" w:hAnsiTheme="minorHAnsi" w:cstheme="minorHAnsi"/>
          <w:color w:val="231F20"/>
          <w:sz w:val="22"/>
          <w:szCs w:val="22"/>
          <w:lang w:eastAsia="en-US"/>
        </w:rPr>
        <w:t xml:space="preserve"> </w:t>
      </w:r>
      <w:r w:rsidRPr="002053A0">
        <w:rPr>
          <w:rFonts w:asciiTheme="minorHAnsi" w:hAnsiTheme="minorHAnsi" w:cstheme="minorHAnsi"/>
          <w:color w:val="231F20"/>
          <w:sz w:val="22"/>
          <w:szCs w:val="22"/>
          <w:lang w:val="en-US" w:eastAsia="en-US"/>
        </w:rPr>
        <w:t>edi</w:t>
      </w:r>
      <w:r w:rsidRPr="002053A0">
        <w:rPr>
          <w:rFonts w:asciiTheme="minorHAnsi" w:hAnsiTheme="minorHAnsi" w:cstheme="minorHAnsi"/>
          <w:color w:val="231F20"/>
          <w:sz w:val="22"/>
          <w:szCs w:val="22"/>
          <w:lang w:eastAsia="en-US"/>
        </w:rPr>
        <w:t>,</w:t>
      </w:r>
      <w:r w:rsidRPr="002053A0">
        <w:rPr>
          <w:rFonts w:asciiTheme="minorHAnsi" w:hAnsiTheme="minorHAnsi" w:cstheme="minorHAnsi"/>
          <w:color w:val="231F20"/>
          <w:sz w:val="22"/>
          <w:szCs w:val="22"/>
          <w:lang w:val="en-US" w:eastAsia="en-US"/>
        </w:rPr>
        <w:t>OFFSET</w:t>
      </w:r>
      <w:r w:rsidRPr="002053A0">
        <w:rPr>
          <w:rFonts w:asciiTheme="minorHAnsi" w:hAnsiTheme="minorHAnsi" w:cstheme="minorHAnsi"/>
          <w:color w:val="231F20"/>
          <w:sz w:val="22"/>
          <w:szCs w:val="22"/>
          <w:lang w:eastAsia="en-US"/>
        </w:rPr>
        <w:t xml:space="preserve"> </w:t>
      </w:r>
      <w:r w:rsidRPr="002053A0">
        <w:rPr>
          <w:rFonts w:asciiTheme="minorHAnsi" w:hAnsiTheme="minorHAnsi" w:cstheme="minorHAnsi"/>
          <w:color w:val="231F20"/>
          <w:sz w:val="22"/>
          <w:szCs w:val="22"/>
          <w:lang w:val="en-US" w:eastAsia="en-US"/>
        </w:rPr>
        <w:t>target</w:t>
      </w:r>
      <w:r w:rsidRPr="002053A0">
        <w:rPr>
          <w:rFonts w:asciiTheme="minorHAnsi" w:hAnsiTheme="minorHAnsi" w:cstheme="minorHAnsi"/>
          <w:color w:val="231F20"/>
          <w:sz w:val="22"/>
          <w:szCs w:val="22"/>
          <w:lang w:eastAsia="en-US"/>
        </w:rPr>
        <w:t xml:space="preserve"> ; Зададим адрес получателя данных</w:t>
      </w:r>
    </w:p>
    <w:p w:rsidR="00D20E2E" w:rsidRPr="002053A0" w:rsidRDefault="00D20E2E" w:rsidP="00D20E2E">
      <w:pPr>
        <w:widowControl/>
        <w:ind w:left="708" w:firstLine="720"/>
        <w:jc w:val="both"/>
        <w:rPr>
          <w:rFonts w:asciiTheme="minorHAnsi" w:hAnsiTheme="minorHAnsi" w:cstheme="minorHAnsi"/>
          <w:sz w:val="22"/>
          <w:szCs w:val="22"/>
        </w:rPr>
      </w:pPr>
      <w:r w:rsidRPr="002053A0">
        <w:rPr>
          <w:rFonts w:asciiTheme="minorHAnsi" w:hAnsiTheme="minorHAnsi" w:cstheme="minorHAnsi"/>
          <w:color w:val="231F20"/>
          <w:sz w:val="22"/>
          <w:szCs w:val="22"/>
          <w:lang w:val="en-US" w:eastAsia="en-US"/>
        </w:rPr>
        <w:t>rep</w:t>
      </w:r>
      <w:r w:rsidRPr="002053A0">
        <w:rPr>
          <w:rFonts w:asciiTheme="minorHAnsi" w:hAnsiTheme="minorHAnsi" w:cstheme="minorHAnsi"/>
          <w:color w:val="231F20"/>
          <w:sz w:val="22"/>
          <w:szCs w:val="22"/>
          <w:lang w:eastAsia="en-US"/>
        </w:rPr>
        <w:t xml:space="preserve"> </w:t>
      </w:r>
      <w:r w:rsidRPr="002053A0">
        <w:rPr>
          <w:rFonts w:asciiTheme="minorHAnsi" w:hAnsiTheme="minorHAnsi" w:cstheme="minorHAnsi"/>
          <w:color w:val="231F20"/>
          <w:sz w:val="22"/>
          <w:szCs w:val="22"/>
          <w:lang w:val="en-US" w:eastAsia="en-US"/>
        </w:rPr>
        <w:t>movsd</w:t>
      </w:r>
      <w:r w:rsidRPr="002053A0">
        <w:rPr>
          <w:rFonts w:asciiTheme="minorHAnsi" w:hAnsiTheme="minorHAnsi" w:cstheme="minorHAnsi"/>
          <w:color w:val="231F20"/>
          <w:sz w:val="22"/>
          <w:szCs w:val="22"/>
          <w:lang w:eastAsia="en-US"/>
        </w:rPr>
        <w:t xml:space="preserve"> </w:t>
      </w:r>
      <w:r w:rsidRPr="002053A0">
        <w:rPr>
          <w:rFonts w:asciiTheme="minorHAnsi" w:hAnsiTheme="minorHAnsi" w:cstheme="minorHAnsi"/>
          <w:color w:val="231F20"/>
          <w:sz w:val="22"/>
          <w:szCs w:val="22"/>
          <w:lang w:eastAsia="en-US"/>
        </w:rPr>
        <w:tab/>
      </w:r>
      <w:r w:rsidRPr="002053A0">
        <w:rPr>
          <w:rFonts w:asciiTheme="minorHAnsi" w:hAnsiTheme="minorHAnsi" w:cstheme="minorHAnsi"/>
          <w:color w:val="231F20"/>
          <w:sz w:val="22"/>
          <w:szCs w:val="22"/>
          <w:lang w:eastAsia="en-US"/>
        </w:rPr>
        <w:tab/>
        <w:t>;</w:t>
      </w:r>
      <w:r w:rsidRPr="002053A0">
        <w:rPr>
          <w:rFonts w:asciiTheme="minorHAnsi" w:hAnsiTheme="minorHAnsi" w:cstheme="minorHAnsi"/>
          <w:sz w:val="22"/>
          <w:szCs w:val="22"/>
        </w:rPr>
        <w:t xml:space="preserve"> </w:t>
      </w:r>
      <w:r w:rsidRPr="002053A0">
        <w:rPr>
          <w:rFonts w:asciiTheme="minorHAnsi" w:hAnsiTheme="minorHAnsi" w:cstheme="minorHAnsi"/>
          <w:color w:val="231F20"/>
          <w:sz w:val="22"/>
          <w:szCs w:val="22"/>
          <w:lang w:eastAsia="en-US"/>
        </w:rPr>
        <w:t>Копируем 20 двойных слов</w:t>
      </w:r>
    </w:p>
    <w:p w:rsidR="00D20E2E" w:rsidRPr="002053A0" w:rsidRDefault="00D20E2E" w:rsidP="00D20E2E">
      <w:pPr>
        <w:widowControl/>
        <w:ind w:firstLine="708"/>
        <w:jc w:val="both"/>
        <w:rPr>
          <w:rFonts w:asciiTheme="minorHAnsi" w:hAnsiTheme="minorHAnsi" w:cstheme="minorHAnsi"/>
          <w:bCs/>
          <w:sz w:val="22"/>
          <w:szCs w:val="22"/>
        </w:rPr>
      </w:pPr>
    </w:p>
    <w:p w:rsidR="00D20E2E" w:rsidRPr="002053A0" w:rsidRDefault="00D20E2E" w:rsidP="00D20E2E">
      <w:pPr>
        <w:widowControl/>
        <w:ind w:firstLine="720"/>
        <w:jc w:val="both"/>
        <w:rPr>
          <w:rFonts w:asciiTheme="minorHAnsi" w:hAnsiTheme="minorHAnsi" w:cstheme="minorHAnsi"/>
          <w:b/>
          <w:sz w:val="22"/>
          <w:szCs w:val="22"/>
          <w:lang w:val="ro-RO"/>
        </w:rPr>
      </w:pPr>
      <w:r w:rsidRPr="002053A0">
        <w:rPr>
          <w:rFonts w:asciiTheme="minorHAnsi" w:hAnsiTheme="minorHAnsi" w:cstheme="minorHAnsi"/>
          <w:sz w:val="22"/>
          <w:szCs w:val="22"/>
        </w:rPr>
        <w:t>Команды</w:t>
      </w:r>
      <w:r w:rsidRPr="002053A0">
        <w:rPr>
          <w:rFonts w:asciiTheme="minorHAnsi" w:hAnsiTheme="minorHAnsi" w:cstheme="minorHAnsi"/>
          <w:sz w:val="22"/>
          <w:szCs w:val="22"/>
          <w:lang w:val="ro-RO"/>
        </w:rPr>
        <w:t xml:space="preserve"> </w:t>
      </w:r>
      <w:r w:rsidRPr="002053A0">
        <w:rPr>
          <w:rFonts w:asciiTheme="minorHAnsi" w:hAnsiTheme="minorHAnsi" w:cstheme="minorHAnsi"/>
          <w:b/>
          <w:sz w:val="22"/>
          <w:szCs w:val="22"/>
          <w:lang w:val="ro-RO"/>
        </w:rPr>
        <w:t>CMPSB (</w:t>
      </w:r>
      <w:r w:rsidRPr="002053A0">
        <w:rPr>
          <w:rFonts w:asciiTheme="minorHAnsi" w:hAnsiTheme="minorHAnsi" w:cstheme="minorHAnsi"/>
          <w:b/>
          <w:color w:val="231F20"/>
          <w:sz w:val="22"/>
          <w:szCs w:val="22"/>
          <w:lang w:val="en-US" w:eastAsia="en-US"/>
        </w:rPr>
        <w:t>Compare bytes</w:t>
      </w:r>
      <w:r w:rsidRPr="002053A0">
        <w:rPr>
          <w:rFonts w:asciiTheme="minorHAnsi" w:hAnsiTheme="minorHAnsi" w:cstheme="minorHAnsi"/>
          <w:b/>
          <w:sz w:val="22"/>
          <w:szCs w:val="22"/>
          <w:lang w:val="ro-RO"/>
        </w:rPr>
        <w:t>)</w:t>
      </w:r>
    </w:p>
    <w:p w:rsidR="00D20E2E" w:rsidRPr="002053A0" w:rsidRDefault="00D20E2E" w:rsidP="00D20E2E">
      <w:pPr>
        <w:widowControl/>
        <w:ind w:left="1404" w:firstLine="720"/>
        <w:jc w:val="both"/>
        <w:rPr>
          <w:rFonts w:asciiTheme="minorHAnsi" w:hAnsiTheme="minorHAnsi" w:cstheme="minorHAnsi"/>
          <w:b/>
          <w:sz w:val="22"/>
          <w:szCs w:val="22"/>
          <w:lang w:val="ro-RO"/>
        </w:rPr>
      </w:pPr>
      <w:r w:rsidRPr="002053A0">
        <w:rPr>
          <w:rFonts w:asciiTheme="minorHAnsi" w:hAnsiTheme="minorHAnsi" w:cstheme="minorHAnsi"/>
          <w:b/>
          <w:sz w:val="22"/>
          <w:szCs w:val="22"/>
          <w:lang w:val="ro-RO"/>
        </w:rPr>
        <w:t>CMPSW (</w:t>
      </w:r>
      <w:r w:rsidRPr="002053A0">
        <w:rPr>
          <w:rFonts w:asciiTheme="minorHAnsi" w:hAnsiTheme="minorHAnsi" w:cstheme="minorHAnsi"/>
          <w:b/>
          <w:color w:val="231F20"/>
          <w:sz w:val="22"/>
          <w:szCs w:val="22"/>
          <w:lang w:val="en-US" w:eastAsia="en-US"/>
        </w:rPr>
        <w:t>Compare words</w:t>
      </w:r>
      <w:r w:rsidRPr="002053A0">
        <w:rPr>
          <w:rFonts w:asciiTheme="minorHAnsi" w:hAnsiTheme="minorHAnsi" w:cstheme="minorHAnsi"/>
          <w:b/>
          <w:sz w:val="22"/>
          <w:szCs w:val="22"/>
          <w:lang w:val="ro-RO"/>
        </w:rPr>
        <w:t>)</w:t>
      </w:r>
    </w:p>
    <w:p w:rsidR="00D20E2E" w:rsidRPr="002053A0" w:rsidRDefault="00D20E2E" w:rsidP="00D20E2E">
      <w:pPr>
        <w:widowControl/>
        <w:ind w:left="1416" w:firstLine="708"/>
        <w:rPr>
          <w:rFonts w:asciiTheme="minorHAnsi" w:hAnsiTheme="minorHAnsi" w:cstheme="minorHAnsi"/>
          <w:b/>
          <w:color w:val="231F20"/>
          <w:sz w:val="22"/>
          <w:szCs w:val="22"/>
          <w:lang w:eastAsia="en-US"/>
        </w:rPr>
      </w:pPr>
      <w:r w:rsidRPr="002053A0">
        <w:rPr>
          <w:rFonts w:asciiTheme="minorHAnsi" w:hAnsiTheme="minorHAnsi" w:cstheme="minorHAnsi"/>
          <w:b/>
          <w:sz w:val="22"/>
          <w:szCs w:val="22"/>
          <w:lang w:val="ro-RO"/>
        </w:rPr>
        <w:t>CMPSD (</w:t>
      </w:r>
      <w:r w:rsidRPr="002053A0">
        <w:rPr>
          <w:rFonts w:asciiTheme="minorHAnsi" w:hAnsiTheme="minorHAnsi" w:cstheme="minorHAnsi"/>
          <w:b/>
          <w:color w:val="231F20"/>
          <w:sz w:val="22"/>
          <w:szCs w:val="22"/>
          <w:lang w:val="en-US" w:eastAsia="en-US"/>
        </w:rPr>
        <w:t>Compare</w:t>
      </w:r>
      <w:r w:rsidRPr="002053A0">
        <w:rPr>
          <w:rFonts w:asciiTheme="minorHAnsi" w:hAnsiTheme="minorHAnsi" w:cstheme="minorHAnsi"/>
          <w:b/>
          <w:color w:val="231F20"/>
          <w:sz w:val="22"/>
          <w:szCs w:val="22"/>
          <w:lang w:eastAsia="en-US"/>
        </w:rPr>
        <w:t xml:space="preserve"> </w:t>
      </w:r>
      <w:r w:rsidRPr="002053A0">
        <w:rPr>
          <w:rFonts w:asciiTheme="minorHAnsi" w:hAnsiTheme="minorHAnsi" w:cstheme="minorHAnsi"/>
          <w:b/>
          <w:color w:val="231F20"/>
          <w:sz w:val="22"/>
          <w:szCs w:val="22"/>
          <w:lang w:val="en-US" w:eastAsia="en-US"/>
        </w:rPr>
        <w:t>doublewords</w:t>
      </w:r>
      <w:r w:rsidRPr="002053A0">
        <w:rPr>
          <w:rFonts w:asciiTheme="minorHAnsi" w:hAnsiTheme="minorHAnsi" w:cstheme="minorHAnsi"/>
          <w:b/>
          <w:sz w:val="22"/>
          <w:szCs w:val="22"/>
          <w:lang w:val="ro-RO"/>
        </w:rPr>
        <w:t>)</w:t>
      </w:r>
    </w:p>
    <w:p w:rsidR="00D20E2E" w:rsidRPr="002053A0" w:rsidRDefault="00D20E2E" w:rsidP="00D20E2E">
      <w:pPr>
        <w:widowControl/>
        <w:ind w:firstLine="708"/>
        <w:jc w:val="both"/>
        <w:rPr>
          <w:rFonts w:asciiTheme="minorHAnsi" w:hAnsiTheme="minorHAnsi" w:cstheme="minorHAnsi"/>
          <w:bCs/>
          <w:sz w:val="22"/>
          <w:szCs w:val="22"/>
        </w:rPr>
      </w:pPr>
    </w:p>
    <w:p w:rsidR="00D20E2E" w:rsidRPr="002053A0" w:rsidRDefault="00D20E2E" w:rsidP="00D20E2E">
      <w:pPr>
        <w:widowControl/>
        <w:ind w:firstLine="708"/>
        <w:jc w:val="both"/>
        <w:rPr>
          <w:rFonts w:asciiTheme="minorHAnsi" w:hAnsiTheme="minorHAnsi" w:cstheme="minorHAnsi"/>
          <w:bCs/>
          <w:sz w:val="22"/>
          <w:szCs w:val="22"/>
        </w:rPr>
      </w:pPr>
      <w:r w:rsidRPr="002053A0">
        <w:rPr>
          <w:rFonts w:asciiTheme="minorHAnsi" w:hAnsiTheme="minorHAnsi" w:cstheme="minorHAnsi"/>
          <w:bCs/>
          <w:sz w:val="22"/>
          <w:szCs w:val="22"/>
        </w:rPr>
        <w:t>Эти команды позволяют сравнить данные из одного участка памяти, адрес которого указан в регистре ESI, с другим участком памяти, адрес которого указан в регистре EDI. Типы команд CMPS приведены ниже.</w:t>
      </w:r>
    </w:p>
    <w:p w:rsidR="00D20E2E" w:rsidRPr="002053A0" w:rsidRDefault="00D20E2E" w:rsidP="00D20E2E">
      <w:pPr>
        <w:widowControl/>
        <w:ind w:firstLine="720"/>
        <w:jc w:val="both"/>
        <w:rPr>
          <w:rFonts w:asciiTheme="minorHAnsi" w:hAnsiTheme="minorHAnsi" w:cstheme="minorHAnsi"/>
          <w:sz w:val="22"/>
          <w:szCs w:val="22"/>
        </w:rPr>
      </w:pPr>
      <w:r w:rsidRPr="002053A0">
        <w:rPr>
          <w:rFonts w:asciiTheme="minorHAnsi" w:hAnsiTheme="minorHAnsi" w:cstheme="minorHAnsi"/>
          <w:sz w:val="22"/>
          <w:szCs w:val="22"/>
          <w:lang w:val="ro-RO"/>
        </w:rPr>
        <w:t xml:space="preserve">CMPSB </w:t>
      </w:r>
      <w:r w:rsidRPr="002053A0">
        <w:rPr>
          <w:rFonts w:asciiTheme="minorHAnsi" w:hAnsiTheme="minorHAnsi" w:cstheme="minorHAnsi"/>
          <w:sz w:val="22"/>
          <w:szCs w:val="22"/>
        </w:rPr>
        <w:t>- Сравнивает последовательность байтов</w:t>
      </w:r>
    </w:p>
    <w:p w:rsidR="00D20E2E" w:rsidRPr="002053A0" w:rsidRDefault="00D20E2E" w:rsidP="00D20E2E">
      <w:pPr>
        <w:widowControl/>
        <w:ind w:firstLine="708"/>
        <w:jc w:val="both"/>
        <w:rPr>
          <w:rFonts w:asciiTheme="minorHAnsi" w:hAnsiTheme="minorHAnsi" w:cstheme="minorHAnsi"/>
          <w:sz w:val="22"/>
          <w:szCs w:val="22"/>
        </w:rPr>
      </w:pPr>
      <w:r w:rsidRPr="002053A0">
        <w:rPr>
          <w:rFonts w:asciiTheme="minorHAnsi" w:hAnsiTheme="minorHAnsi" w:cstheme="minorHAnsi"/>
          <w:sz w:val="22"/>
          <w:szCs w:val="22"/>
          <w:lang w:val="ro-RO"/>
        </w:rPr>
        <w:t xml:space="preserve">CMPSW </w:t>
      </w:r>
      <w:r w:rsidRPr="002053A0">
        <w:rPr>
          <w:rFonts w:asciiTheme="minorHAnsi" w:hAnsiTheme="minorHAnsi" w:cstheme="minorHAnsi"/>
          <w:sz w:val="22"/>
          <w:szCs w:val="22"/>
        </w:rPr>
        <w:t>- Сравнивает последовательность слов</w:t>
      </w:r>
    </w:p>
    <w:p w:rsidR="00D20E2E" w:rsidRPr="002053A0" w:rsidRDefault="00D20E2E" w:rsidP="00D20E2E">
      <w:pPr>
        <w:widowControl/>
        <w:ind w:firstLine="708"/>
        <w:jc w:val="both"/>
        <w:rPr>
          <w:rFonts w:asciiTheme="minorHAnsi" w:hAnsiTheme="minorHAnsi" w:cstheme="minorHAnsi"/>
          <w:bCs/>
          <w:sz w:val="22"/>
          <w:szCs w:val="22"/>
        </w:rPr>
      </w:pPr>
      <w:r w:rsidRPr="002053A0">
        <w:rPr>
          <w:rFonts w:asciiTheme="minorHAnsi" w:hAnsiTheme="minorHAnsi" w:cstheme="minorHAnsi"/>
          <w:sz w:val="22"/>
          <w:szCs w:val="22"/>
          <w:lang w:val="ro-RO"/>
        </w:rPr>
        <w:t>CMPSD</w:t>
      </w:r>
      <w:r w:rsidRPr="002053A0">
        <w:rPr>
          <w:rFonts w:asciiTheme="minorHAnsi" w:hAnsiTheme="minorHAnsi" w:cstheme="minorHAnsi"/>
          <w:sz w:val="22"/>
          <w:szCs w:val="22"/>
        </w:rPr>
        <w:t xml:space="preserve"> - Сравнивает последовательность двойных слов.</w:t>
      </w:r>
    </w:p>
    <w:p w:rsidR="00D20E2E" w:rsidRPr="002053A0" w:rsidRDefault="00D20E2E" w:rsidP="00D20E2E">
      <w:pPr>
        <w:widowControl/>
        <w:ind w:firstLine="708"/>
        <w:jc w:val="both"/>
        <w:rPr>
          <w:rFonts w:asciiTheme="minorHAnsi" w:hAnsiTheme="minorHAnsi" w:cstheme="minorHAnsi"/>
          <w:bCs/>
          <w:sz w:val="22"/>
          <w:szCs w:val="22"/>
        </w:rPr>
      </w:pPr>
    </w:p>
    <w:p w:rsidR="00D20E2E" w:rsidRPr="002053A0" w:rsidRDefault="00D20E2E" w:rsidP="00D20E2E">
      <w:pPr>
        <w:widowControl/>
        <w:ind w:left="1416"/>
        <w:rPr>
          <w:rFonts w:asciiTheme="minorHAnsi" w:hAnsiTheme="minorHAnsi" w:cstheme="minorHAnsi"/>
          <w:color w:val="231F20"/>
          <w:sz w:val="22"/>
          <w:szCs w:val="22"/>
          <w:lang w:val="en-US" w:eastAsia="en-US"/>
        </w:rPr>
      </w:pPr>
      <w:r w:rsidRPr="002053A0">
        <w:rPr>
          <w:rFonts w:asciiTheme="minorHAnsi" w:hAnsiTheme="minorHAnsi" w:cstheme="minorHAnsi"/>
          <w:color w:val="231F20"/>
          <w:sz w:val="22"/>
          <w:szCs w:val="22"/>
          <w:lang w:val="en-US" w:eastAsia="en-US"/>
        </w:rPr>
        <w:t>.data</w:t>
      </w:r>
    </w:p>
    <w:p w:rsidR="00D20E2E" w:rsidRPr="002053A0" w:rsidRDefault="00D20E2E" w:rsidP="00D20E2E">
      <w:pPr>
        <w:widowControl/>
        <w:ind w:left="1416"/>
        <w:rPr>
          <w:rFonts w:asciiTheme="minorHAnsi" w:hAnsiTheme="minorHAnsi" w:cstheme="minorHAnsi"/>
          <w:color w:val="231F20"/>
          <w:sz w:val="22"/>
          <w:szCs w:val="22"/>
          <w:lang w:val="en-US" w:eastAsia="en-US"/>
        </w:rPr>
      </w:pPr>
      <w:r w:rsidRPr="002053A0">
        <w:rPr>
          <w:rFonts w:asciiTheme="minorHAnsi" w:hAnsiTheme="minorHAnsi" w:cstheme="minorHAnsi"/>
          <w:color w:val="231F20"/>
          <w:sz w:val="22"/>
          <w:szCs w:val="22"/>
          <w:lang w:val="en-US" w:eastAsia="en-US"/>
        </w:rPr>
        <w:t>source DWORD 1234h</w:t>
      </w:r>
    </w:p>
    <w:p w:rsidR="00D20E2E" w:rsidRPr="002053A0" w:rsidRDefault="00D20E2E" w:rsidP="00D20E2E">
      <w:pPr>
        <w:widowControl/>
        <w:ind w:left="1416"/>
        <w:rPr>
          <w:rFonts w:asciiTheme="minorHAnsi" w:hAnsiTheme="minorHAnsi" w:cstheme="minorHAnsi"/>
          <w:color w:val="231F20"/>
          <w:sz w:val="22"/>
          <w:szCs w:val="22"/>
          <w:lang w:val="en-US" w:eastAsia="en-US"/>
        </w:rPr>
      </w:pPr>
      <w:r w:rsidRPr="002053A0">
        <w:rPr>
          <w:rFonts w:asciiTheme="minorHAnsi" w:hAnsiTheme="minorHAnsi" w:cstheme="minorHAnsi"/>
          <w:color w:val="231F20"/>
          <w:sz w:val="22"/>
          <w:szCs w:val="22"/>
          <w:lang w:val="en-US" w:eastAsia="en-US"/>
        </w:rPr>
        <w:t>target DWORD 5678h</w:t>
      </w:r>
    </w:p>
    <w:p w:rsidR="00D20E2E" w:rsidRPr="002053A0" w:rsidRDefault="00D20E2E" w:rsidP="00D20E2E">
      <w:pPr>
        <w:widowControl/>
        <w:ind w:left="1416"/>
        <w:rPr>
          <w:rFonts w:asciiTheme="minorHAnsi" w:hAnsiTheme="minorHAnsi" w:cstheme="minorHAnsi"/>
          <w:color w:val="231F20"/>
          <w:sz w:val="22"/>
          <w:szCs w:val="22"/>
          <w:lang w:val="en-US" w:eastAsia="en-US"/>
        </w:rPr>
      </w:pPr>
      <w:r w:rsidRPr="002053A0">
        <w:rPr>
          <w:rFonts w:asciiTheme="minorHAnsi" w:hAnsiTheme="minorHAnsi" w:cstheme="minorHAnsi"/>
          <w:color w:val="231F20"/>
          <w:sz w:val="22"/>
          <w:szCs w:val="22"/>
          <w:lang w:val="en-US" w:eastAsia="en-US"/>
        </w:rPr>
        <w:t>.code</w:t>
      </w:r>
    </w:p>
    <w:p w:rsidR="00D20E2E" w:rsidRPr="002053A0" w:rsidRDefault="00D20E2E" w:rsidP="00D20E2E">
      <w:pPr>
        <w:widowControl/>
        <w:ind w:left="1416"/>
        <w:rPr>
          <w:rFonts w:asciiTheme="minorHAnsi" w:hAnsiTheme="minorHAnsi" w:cstheme="minorHAnsi"/>
          <w:color w:val="231F20"/>
          <w:sz w:val="22"/>
          <w:szCs w:val="22"/>
          <w:lang w:val="en-US" w:eastAsia="en-US"/>
        </w:rPr>
      </w:pPr>
      <w:r w:rsidRPr="002053A0">
        <w:rPr>
          <w:rFonts w:asciiTheme="minorHAnsi" w:hAnsiTheme="minorHAnsi" w:cstheme="minorHAnsi"/>
          <w:color w:val="231F20"/>
          <w:sz w:val="22"/>
          <w:szCs w:val="22"/>
          <w:lang w:val="en-US" w:eastAsia="en-US"/>
        </w:rPr>
        <w:t>mov esi,OFFSET source</w:t>
      </w:r>
    </w:p>
    <w:p w:rsidR="00D20E2E" w:rsidRPr="002053A0" w:rsidRDefault="00D20E2E" w:rsidP="00D20E2E">
      <w:pPr>
        <w:widowControl/>
        <w:ind w:left="1416"/>
        <w:rPr>
          <w:rFonts w:asciiTheme="minorHAnsi" w:hAnsiTheme="minorHAnsi" w:cstheme="minorHAnsi"/>
          <w:color w:val="231F20"/>
          <w:sz w:val="22"/>
          <w:szCs w:val="22"/>
          <w:lang w:val="en-US" w:eastAsia="en-US"/>
        </w:rPr>
      </w:pPr>
      <w:r w:rsidRPr="002053A0">
        <w:rPr>
          <w:rFonts w:asciiTheme="minorHAnsi" w:hAnsiTheme="minorHAnsi" w:cstheme="minorHAnsi"/>
          <w:color w:val="231F20"/>
          <w:sz w:val="22"/>
          <w:szCs w:val="22"/>
          <w:lang w:val="en-US" w:eastAsia="en-US"/>
        </w:rPr>
        <w:t>mov edi,OFFSET target</w:t>
      </w:r>
    </w:p>
    <w:p w:rsidR="00D20E2E" w:rsidRPr="002053A0" w:rsidRDefault="00D20E2E" w:rsidP="00D20E2E">
      <w:pPr>
        <w:widowControl/>
        <w:ind w:left="1416"/>
        <w:rPr>
          <w:rFonts w:asciiTheme="minorHAnsi" w:hAnsiTheme="minorHAnsi" w:cstheme="minorHAnsi"/>
          <w:color w:val="231F20"/>
          <w:sz w:val="22"/>
          <w:szCs w:val="22"/>
          <w:lang w:val="en-US" w:eastAsia="en-US"/>
        </w:rPr>
      </w:pPr>
      <w:r w:rsidRPr="002053A0">
        <w:rPr>
          <w:rFonts w:asciiTheme="minorHAnsi" w:hAnsiTheme="minorHAnsi" w:cstheme="minorHAnsi"/>
          <w:color w:val="231F20"/>
          <w:sz w:val="22"/>
          <w:szCs w:val="22"/>
          <w:lang w:val="en-US" w:eastAsia="en-US"/>
        </w:rPr>
        <w:t xml:space="preserve">cmpsd </w:t>
      </w:r>
      <w:r w:rsidRPr="002053A0">
        <w:rPr>
          <w:rFonts w:asciiTheme="minorHAnsi" w:hAnsiTheme="minorHAnsi" w:cstheme="minorHAnsi"/>
          <w:color w:val="231F20"/>
          <w:sz w:val="22"/>
          <w:szCs w:val="22"/>
          <w:lang w:val="en-US" w:eastAsia="en-US"/>
        </w:rPr>
        <w:tab/>
      </w:r>
      <w:r w:rsidRPr="002053A0">
        <w:rPr>
          <w:rFonts w:asciiTheme="minorHAnsi" w:hAnsiTheme="minorHAnsi" w:cstheme="minorHAnsi"/>
          <w:color w:val="231F20"/>
          <w:sz w:val="22"/>
          <w:szCs w:val="22"/>
          <w:lang w:val="en-US" w:eastAsia="en-US"/>
        </w:rPr>
        <w:tab/>
      </w:r>
      <w:r w:rsidRPr="002053A0">
        <w:rPr>
          <w:rFonts w:asciiTheme="minorHAnsi" w:hAnsiTheme="minorHAnsi" w:cstheme="minorHAnsi"/>
          <w:color w:val="231F20"/>
          <w:sz w:val="22"/>
          <w:szCs w:val="22"/>
          <w:lang w:val="en-US" w:eastAsia="en-US"/>
        </w:rPr>
        <w:tab/>
        <w:t>; compare doublewords</w:t>
      </w:r>
    </w:p>
    <w:p w:rsidR="00D20E2E" w:rsidRPr="002053A0" w:rsidRDefault="00D20E2E" w:rsidP="00D20E2E">
      <w:pPr>
        <w:widowControl/>
        <w:ind w:left="1416"/>
        <w:jc w:val="both"/>
        <w:rPr>
          <w:rFonts w:asciiTheme="minorHAnsi" w:hAnsiTheme="minorHAnsi" w:cstheme="minorHAnsi"/>
          <w:color w:val="231F20"/>
          <w:sz w:val="22"/>
          <w:szCs w:val="22"/>
          <w:lang w:val="en-US" w:eastAsia="en-US"/>
        </w:rPr>
      </w:pPr>
      <w:r w:rsidRPr="002053A0">
        <w:rPr>
          <w:rFonts w:asciiTheme="minorHAnsi" w:hAnsiTheme="minorHAnsi" w:cstheme="minorHAnsi"/>
          <w:color w:val="231F20"/>
          <w:sz w:val="22"/>
          <w:szCs w:val="22"/>
          <w:lang w:val="en-US" w:eastAsia="en-US"/>
        </w:rPr>
        <w:t xml:space="preserve">ja L1 </w:t>
      </w:r>
      <w:r w:rsidRPr="002053A0">
        <w:rPr>
          <w:rFonts w:asciiTheme="minorHAnsi" w:hAnsiTheme="minorHAnsi" w:cstheme="minorHAnsi"/>
          <w:color w:val="231F20"/>
          <w:sz w:val="22"/>
          <w:szCs w:val="22"/>
          <w:lang w:val="en-US" w:eastAsia="en-US"/>
        </w:rPr>
        <w:tab/>
      </w:r>
      <w:r w:rsidRPr="002053A0">
        <w:rPr>
          <w:rFonts w:asciiTheme="minorHAnsi" w:hAnsiTheme="minorHAnsi" w:cstheme="minorHAnsi"/>
          <w:color w:val="231F20"/>
          <w:sz w:val="22"/>
          <w:szCs w:val="22"/>
          <w:lang w:val="en-US" w:eastAsia="en-US"/>
        </w:rPr>
        <w:tab/>
      </w:r>
      <w:r w:rsidRPr="002053A0">
        <w:rPr>
          <w:rFonts w:asciiTheme="minorHAnsi" w:hAnsiTheme="minorHAnsi" w:cstheme="minorHAnsi"/>
          <w:color w:val="231F20"/>
          <w:sz w:val="22"/>
          <w:szCs w:val="22"/>
          <w:lang w:val="en-US" w:eastAsia="en-US"/>
        </w:rPr>
        <w:tab/>
        <w:t>; jump if source &gt; target</w:t>
      </w:r>
    </w:p>
    <w:p w:rsidR="00D20E2E" w:rsidRPr="002053A0" w:rsidRDefault="00D20E2E" w:rsidP="00D20E2E">
      <w:pPr>
        <w:widowControl/>
        <w:jc w:val="both"/>
        <w:rPr>
          <w:rFonts w:asciiTheme="minorHAnsi" w:hAnsiTheme="minorHAnsi" w:cstheme="minorHAnsi"/>
          <w:color w:val="231F20"/>
          <w:sz w:val="22"/>
          <w:szCs w:val="22"/>
          <w:lang w:val="en-US" w:eastAsia="en-US"/>
        </w:rPr>
      </w:pPr>
      <w:r w:rsidRPr="002053A0">
        <w:rPr>
          <w:rFonts w:asciiTheme="minorHAnsi" w:hAnsiTheme="minorHAnsi" w:cstheme="minorHAnsi"/>
          <w:color w:val="231F20"/>
          <w:sz w:val="22"/>
          <w:szCs w:val="22"/>
          <w:lang w:eastAsia="en-US"/>
        </w:rPr>
        <w:t>Ех2.</w:t>
      </w:r>
      <w:r w:rsidRPr="002053A0">
        <w:rPr>
          <w:rFonts w:asciiTheme="minorHAnsi" w:hAnsiTheme="minorHAnsi" w:cstheme="minorHAnsi"/>
          <w:color w:val="231F20"/>
          <w:sz w:val="22"/>
          <w:szCs w:val="22"/>
          <w:lang w:val="en-US" w:eastAsia="en-US"/>
        </w:rPr>
        <w:t>:</w:t>
      </w:r>
    </w:p>
    <w:p w:rsidR="00D20E2E" w:rsidRPr="002053A0" w:rsidRDefault="00D20E2E" w:rsidP="00D20E2E">
      <w:pPr>
        <w:widowControl/>
        <w:ind w:left="1416"/>
        <w:rPr>
          <w:rFonts w:asciiTheme="minorHAnsi" w:hAnsiTheme="minorHAnsi" w:cstheme="minorHAnsi"/>
          <w:color w:val="231F20"/>
          <w:sz w:val="22"/>
          <w:szCs w:val="22"/>
          <w:lang w:val="en-US" w:eastAsia="en-US"/>
        </w:rPr>
      </w:pPr>
      <w:r w:rsidRPr="002053A0">
        <w:rPr>
          <w:rFonts w:asciiTheme="minorHAnsi" w:hAnsiTheme="minorHAnsi" w:cstheme="minorHAnsi"/>
          <w:color w:val="231F20"/>
          <w:sz w:val="22"/>
          <w:szCs w:val="22"/>
          <w:lang w:val="en-US" w:eastAsia="en-US"/>
        </w:rPr>
        <w:t>mov esi,OFFSET source</w:t>
      </w:r>
    </w:p>
    <w:p w:rsidR="00D20E2E" w:rsidRPr="002053A0" w:rsidRDefault="00D20E2E" w:rsidP="00D20E2E">
      <w:pPr>
        <w:widowControl/>
        <w:ind w:left="1416"/>
        <w:rPr>
          <w:rFonts w:asciiTheme="minorHAnsi" w:hAnsiTheme="minorHAnsi" w:cstheme="minorHAnsi"/>
          <w:color w:val="231F20"/>
          <w:sz w:val="22"/>
          <w:szCs w:val="22"/>
          <w:lang w:val="en-US" w:eastAsia="en-US"/>
        </w:rPr>
      </w:pPr>
      <w:r w:rsidRPr="002053A0">
        <w:rPr>
          <w:rFonts w:asciiTheme="minorHAnsi" w:hAnsiTheme="minorHAnsi" w:cstheme="minorHAnsi"/>
          <w:color w:val="231F20"/>
          <w:sz w:val="22"/>
          <w:szCs w:val="22"/>
          <w:lang w:val="en-US" w:eastAsia="en-US"/>
        </w:rPr>
        <w:t>mov edi,OFFSET target</w:t>
      </w:r>
    </w:p>
    <w:p w:rsidR="00D20E2E" w:rsidRPr="002053A0" w:rsidRDefault="00D20E2E" w:rsidP="00D20E2E">
      <w:pPr>
        <w:widowControl/>
        <w:ind w:left="1416"/>
        <w:rPr>
          <w:rFonts w:asciiTheme="minorHAnsi" w:hAnsiTheme="minorHAnsi" w:cstheme="minorHAnsi"/>
          <w:color w:val="231F20"/>
          <w:sz w:val="22"/>
          <w:szCs w:val="22"/>
          <w:lang w:val="en-US" w:eastAsia="en-US"/>
        </w:rPr>
      </w:pPr>
      <w:r w:rsidRPr="002053A0">
        <w:rPr>
          <w:rFonts w:asciiTheme="minorHAnsi" w:hAnsiTheme="minorHAnsi" w:cstheme="minorHAnsi"/>
          <w:color w:val="231F20"/>
          <w:sz w:val="22"/>
          <w:szCs w:val="22"/>
          <w:lang w:val="en-US" w:eastAsia="en-US"/>
        </w:rPr>
        <w:t>cld ; direction = forward</w:t>
      </w:r>
    </w:p>
    <w:p w:rsidR="00D20E2E" w:rsidRPr="002053A0" w:rsidRDefault="00D20E2E" w:rsidP="00D20E2E">
      <w:pPr>
        <w:widowControl/>
        <w:ind w:left="1416"/>
        <w:rPr>
          <w:rFonts w:asciiTheme="minorHAnsi" w:hAnsiTheme="minorHAnsi" w:cstheme="minorHAnsi"/>
          <w:color w:val="231F20"/>
          <w:sz w:val="22"/>
          <w:szCs w:val="22"/>
          <w:lang w:val="en-US" w:eastAsia="en-US"/>
        </w:rPr>
      </w:pPr>
      <w:r w:rsidRPr="002053A0">
        <w:rPr>
          <w:rFonts w:asciiTheme="minorHAnsi" w:hAnsiTheme="minorHAnsi" w:cstheme="minorHAnsi"/>
          <w:color w:val="231F20"/>
          <w:sz w:val="22"/>
          <w:szCs w:val="22"/>
          <w:lang w:val="en-US" w:eastAsia="en-US"/>
        </w:rPr>
        <w:t>mov ecx,LENGTHOF source ; repetition counter</w:t>
      </w:r>
    </w:p>
    <w:p w:rsidR="00D20E2E" w:rsidRPr="002053A0" w:rsidRDefault="00D20E2E" w:rsidP="00D20E2E">
      <w:pPr>
        <w:widowControl/>
        <w:ind w:left="1416"/>
        <w:jc w:val="both"/>
        <w:rPr>
          <w:rFonts w:asciiTheme="minorHAnsi" w:hAnsiTheme="minorHAnsi" w:cstheme="minorHAnsi"/>
          <w:color w:val="231F20"/>
          <w:sz w:val="22"/>
          <w:szCs w:val="22"/>
          <w:lang w:val="en-US" w:eastAsia="en-US"/>
        </w:rPr>
      </w:pPr>
      <w:r w:rsidRPr="002053A0">
        <w:rPr>
          <w:rFonts w:asciiTheme="minorHAnsi" w:hAnsiTheme="minorHAnsi" w:cstheme="minorHAnsi"/>
          <w:color w:val="231F20"/>
          <w:sz w:val="22"/>
          <w:szCs w:val="22"/>
          <w:lang w:val="en-US" w:eastAsia="en-US"/>
        </w:rPr>
        <w:t>repe cmpsd ; repeat while equal</w:t>
      </w:r>
    </w:p>
    <w:p w:rsidR="00D20E2E" w:rsidRPr="002053A0" w:rsidRDefault="00D20E2E" w:rsidP="00D20E2E">
      <w:pPr>
        <w:widowControl/>
        <w:ind w:left="1416"/>
        <w:jc w:val="both"/>
        <w:rPr>
          <w:rFonts w:asciiTheme="minorHAnsi" w:hAnsiTheme="minorHAnsi" w:cstheme="minorHAnsi"/>
          <w:color w:val="231F20"/>
          <w:sz w:val="22"/>
          <w:szCs w:val="22"/>
          <w:lang w:val="en-US" w:eastAsia="en-US"/>
        </w:rPr>
      </w:pPr>
    </w:p>
    <w:p w:rsidR="00D20E2E" w:rsidRPr="002053A0" w:rsidRDefault="00D20E2E" w:rsidP="00D20E2E">
      <w:pPr>
        <w:widowControl/>
        <w:ind w:firstLine="720"/>
        <w:jc w:val="both"/>
        <w:rPr>
          <w:rFonts w:asciiTheme="minorHAnsi" w:hAnsiTheme="minorHAnsi" w:cstheme="minorHAnsi"/>
          <w:b/>
          <w:sz w:val="22"/>
          <w:szCs w:val="22"/>
          <w:lang w:val="ro-RO"/>
        </w:rPr>
      </w:pPr>
      <w:r w:rsidRPr="002053A0">
        <w:rPr>
          <w:rFonts w:asciiTheme="minorHAnsi" w:hAnsiTheme="minorHAnsi" w:cstheme="minorHAnsi"/>
          <w:sz w:val="22"/>
          <w:szCs w:val="22"/>
        </w:rPr>
        <w:t>Команды</w:t>
      </w:r>
      <w:r w:rsidRPr="002053A0">
        <w:rPr>
          <w:rFonts w:asciiTheme="minorHAnsi" w:hAnsiTheme="minorHAnsi" w:cstheme="minorHAnsi"/>
          <w:sz w:val="22"/>
          <w:szCs w:val="22"/>
          <w:lang w:val="ro-RO"/>
        </w:rPr>
        <w:t xml:space="preserve"> </w:t>
      </w:r>
      <w:r w:rsidRPr="002053A0">
        <w:rPr>
          <w:rFonts w:asciiTheme="minorHAnsi" w:hAnsiTheme="minorHAnsi" w:cstheme="minorHAnsi"/>
          <w:b/>
          <w:sz w:val="22"/>
          <w:szCs w:val="22"/>
          <w:lang w:val="ro-RO"/>
        </w:rPr>
        <w:t xml:space="preserve">SCASB (SCAS- </w:t>
      </w:r>
      <w:r w:rsidRPr="002053A0">
        <w:rPr>
          <w:rFonts w:asciiTheme="minorHAnsi" w:hAnsiTheme="minorHAnsi" w:cstheme="minorHAnsi"/>
          <w:b/>
          <w:color w:val="231F20"/>
          <w:sz w:val="22"/>
          <w:szCs w:val="22"/>
          <w:lang w:val="en-US" w:eastAsia="en-US"/>
        </w:rPr>
        <w:t>Scans a string</w:t>
      </w:r>
      <w:r w:rsidRPr="002053A0">
        <w:rPr>
          <w:rFonts w:asciiTheme="minorHAnsi" w:hAnsiTheme="minorHAnsi" w:cstheme="minorHAnsi"/>
          <w:b/>
          <w:sz w:val="22"/>
          <w:szCs w:val="22"/>
          <w:lang w:val="ro-RO"/>
        </w:rPr>
        <w:t>)</w:t>
      </w:r>
    </w:p>
    <w:p w:rsidR="00D20E2E" w:rsidRPr="002053A0" w:rsidRDefault="00D20E2E" w:rsidP="00D20E2E">
      <w:pPr>
        <w:widowControl/>
        <w:ind w:left="1404" w:firstLine="720"/>
        <w:jc w:val="both"/>
        <w:rPr>
          <w:rFonts w:asciiTheme="minorHAnsi" w:hAnsiTheme="minorHAnsi" w:cstheme="minorHAnsi"/>
          <w:b/>
          <w:sz w:val="22"/>
          <w:szCs w:val="22"/>
          <w:lang w:val="ro-RO"/>
        </w:rPr>
      </w:pPr>
      <w:r w:rsidRPr="002053A0">
        <w:rPr>
          <w:rFonts w:asciiTheme="minorHAnsi" w:hAnsiTheme="minorHAnsi" w:cstheme="minorHAnsi"/>
          <w:b/>
          <w:sz w:val="22"/>
          <w:szCs w:val="22"/>
          <w:lang w:val="ro-RO"/>
        </w:rPr>
        <w:t xml:space="preserve">SCASW </w:t>
      </w:r>
    </w:p>
    <w:p w:rsidR="00D20E2E" w:rsidRPr="002053A0" w:rsidRDefault="00D20E2E" w:rsidP="00D20E2E">
      <w:pPr>
        <w:widowControl/>
        <w:ind w:left="1416" w:firstLine="708"/>
        <w:rPr>
          <w:rFonts w:asciiTheme="minorHAnsi" w:hAnsiTheme="minorHAnsi" w:cstheme="minorHAnsi"/>
          <w:b/>
          <w:color w:val="231F20"/>
          <w:sz w:val="22"/>
          <w:szCs w:val="22"/>
          <w:lang w:eastAsia="en-US"/>
        </w:rPr>
      </w:pPr>
      <w:r w:rsidRPr="002053A0">
        <w:rPr>
          <w:rFonts w:asciiTheme="minorHAnsi" w:hAnsiTheme="minorHAnsi" w:cstheme="minorHAnsi"/>
          <w:b/>
          <w:sz w:val="22"/>
          <w:szCs w:val="22"/>
          <w:lang w:val="ro-RO"/>
        </w:rPr>
        <w:t xml:space="preserve">SCASD </w:t>
      </w:r>
    </w:p>
    <w:p w:rsidR="00D20E2E" w:rsidRPr="002053A0" w:rsidRDefault="00D20E2E" w:rsidP="00D20E2E">
      <w:pPr>
        <w:widowControl/>
        <w:ind w:firstLine="708"/>
        <w:jc w:val="both"/>
        <w:rPr>
          <w:rFonts w:asciiTheme="minorHAnsi" w:hAnsiTheme="minorHAnsi" w:cstheme="minorHAnsi"/>
          <w:bCs/>
          <w:sz w:val="22"/>
          <w:szCs w:val="22"/>
        </w:rPr>
      </w:pPr>
    </w:p>
    <w:p w:rsidR="00D20E2E" w:rsidRPr="002053A0" w:rsidRDefault="00D20E2E" w:rsidP="00D20E2E">
      <w:pPr>
        <w:widowControl/>
        <w:ind w:firstLine="708"/>
        <w:jc w:val="both"/>
        <w:rPr>
          <w:rFonts w:asciiTheme="minorHAnsi" w:hAnsiTheme="minorHAnsi" w:cstheme="minorHAnsi"/>
          <w:bCs/>
          <w:sz w:val="22"/>
          <w:szCs w:val="22"/>
        </w:rPr>
      </w:pPr>
      <w:r w:rsidRPr="002053A0">
        <w:rPr>
          <w:rFonts w:asciiTheme="minorHAnsi" w:hAnsiTheme="minorHAnsi" w:cstheme="minorHAnsi"/>
          <w:bCs/>
          <w:sz w:val="22"/>
          <w:szCs w:val="22"/>
        </w:rPr>
        <w:t xml:space="preserve">Эти команды сравнивают значение, находящееся в регистрах AL/AX/EAX с байтом, словом или двойным словом, адресуемым через регистр ЕDI. </w:t>
      </w:r>
    </w:p>
    <w:p w:rsidR="00D20E2E" w:rsidRPr="002053A0" w:rsidRDefault="00D20E2E" w:rsidP="00D20E2E">
      <w:pPr>
        <w:widowControl/>
        <w:ind w:firstLine="708"/>
        <w:jc w:val="both"/>
        <w:rPr>
          <w:rFonts w:asciiTheme="minorHAnsi" w:hAnsiTheme="minorHAnsi" w:cstheme="minorHAnsi"/>
          <w:bCs/>
          <w:sz w:val="22"/>
          <w:szCs w:val="22"/>
        </w:rPr>
      </w:pPr>
      <w:r w:rsidRPr="002053A0">
        <w:rPr>
          <w:rFonts w:asciiTheme="minorHAnsi" w:hAnsiTheme="minorHAnsi" w:cstheme="minorHAnsi"/>
          <w:bCs/>
          <w:sz w:val="22"/>
          <w:szCs w:val="22"/>
        </w:rPr>
        <w:t>Данная группа команд обычно используется при поиске какого-либо значения в длинной строке или массиве. Если перед командой SCAS поместить префикс REPE (или REP), строка или массив будет сканироваться до тех пор, пока значение в регистре ЕСХ не станет равным нулю, либо пока не будет найдено значение в строке или массиве, отличное от того, что находится в регистре AL/ АХ/ЕАХ (т.е. пока не будет сброшен флаг нуля ZF). При использовании префикса REPNE, строка или массив будет сканироваться до тех пор, пока значение в регистре ЕСХ не станет равным нулю, либо пока не будет найдено значение в строке или массиве, совпадающее с тем, что находится в регистре AL/AX/EAX (т.е. пока не будет установлен флаг нуля ZF).</w:t>
      </w:r>
    </w:p>
    <w:p w:rsidR="00D20E2E" w:rsidRPr="002053A0" w:rsidRDefault="00D20E2E" w:rsidP="00D20E2E">
      <w:pPr>
        <w:widowControl/>
        <w:ind w:firstLine="708"/>
        <w:jc w:val="both"/>
        <w:rPr>
          <w:rFonts w:asciiTheme="minorHAnsi" w:hAnsiTheme="minorHAnsi" w:cstheme="minorHAnsi"/>
          <w:bCs/>
          <w:sz w:val="22"/>
          <w:szCs w:val="22"/>
        </w:rPr>
      </w:pPr>
    </w:p>
    <w:p w:rsidR="00D20E2E" w:rsidRPr="002053A0" w:rsidRDefault="00D20E2E" w:rsidP="00D20E2E">
      <w:pPr>
        <w:widowControl/>
        <w:jc w:val="both"/>
        <w:rPr>
          <w:rFonts w:asciiTheme="minorHAnsi" w:hAnsiTheme="minorHAnsi" w:cstheme="minorHAnsi"/>
          <w:bCs/>
          <w:sz w:val="22"/>
          <w:szCs w:val="22"/>
        </w:rPr>
      </w:pPr>
      <w:r w:rsidRPr="002053A0">
        <w:rPr>
          <w:rFonts w:asciiTheme="minorHAnsi" w:hAnsiTheme="minorHAnsi" w:cstheme="minorHAnsi"/>
          <w:bCs/>
          <w:i/>
          <w:iCs/>
          <w:sz w:val="22"/>
          <w:szCs w:val="22"/>
        </w:rPr>
        <w:t xml:space="preserve">Поиск символов в строке. </w:t>
      </w:r>
      <w:r w:rsidRPr="002053A0">
        <w:rPr>
          <w:rFonts w:asciiTheme="minorHAnsi" w:hAnsiTheme="minorHAnsi" w:cstheme="minorHAnsi"/>
          <w:bCs/>
          <w:sz w:val="22"/>
          <w:szCs w:val="22"/>
        </w:rPr>
        <w:t xml:space="preserve">В приведенном ниже фрагменте кода выполняется поиск символа </w:t>
      </w:r>
      <w:r w:rsidRPr="002053A0">
        <w:rPr>
          <w:rFonts w:asciiTheme="minorHAnsi" w:hAnsiTheme="minorHAnsi" w:cstheme="minorHAnsi"/>
          <w:bCs/>
          <w:sz w:val="22"/>
          <w:szCs w:val="22"/>
          <w:lang w:val="en-US"/>
        </w:rPr>
        <w:t>F</w:t>
      </w:r>
      <w:r w:rsidRPr="002053A0">
        <w:rPr>
          <w:rFonts w:asciiTheme="minorHAnsi" w:hAnsiTheme="minorHAnsi" w:cstheme="minorHAnsi"/>
          <w:bCs/>
          <w:sz w:val="22"/>
          <w:szCs w:val="22"/>
        </w:rPr>
        <w:t xml:space="preserve"> в строке </w:t>
      </w:r>
      <w:r w:rsidRPr="002053A0">
        <w:rPr>
          <w:rFonts w:asciiTheme="minorHAnsi" w:hAnsiTheme="minorHAnsi" w:cstheme="minorHAnsi"/>
          <w:bCs/>
          <w:sz w:val="22"/>
          <w:szCs w:val="22"/>
          <w:lang w:val="en-US"/>
        </w:rPr>
        <w:t>alpha</w:t>
      </w:r>
      <w:r w:rsidRPr="002053A0">
        <w:rPr>
          <w:rFonts w:asciiTheme="minorHAnsi" w:hAnsiTheme="minorHAnsi" w:cstheme="minorHAnsi"/>
          <w:bCs/>
          <w:sz w:val="22"/>
          <w:szCs w:val="22"/>
        </w:rPr>
        <w:t xml:space="preserve">. При нахождении данного символа, в регистре EDI будет содержаться его адрес плюс единица. Если же искомого символа нет в исходной строке, то работа программы завершается в результате перехода по команде </w:t>
      </w:r>
      <w:r w:rsidRPr="002053A0">
        <w:rPr>
          <w:rFonts w:asciiTheme="minorHAnsi" w:hAnsiTheme="minorHAnsi" w:cstheme="minorHAnsi"/>
          <w:bCs/>
          <w:sz w:val="22"/>
          <w:szCs w:val="22"/>
          <w:lang w:val="en-US"/>
        </w:rPr>
        <w:t>JNZ</w:t>
      </w:r>
      <w:r w:rsidRPr="002053A0">
        <w:rPr>
          <w:rFonts w:asciiTheme="minorHAnsi" w:hAnsiTheme="minorHAnsi" w:cstheme="minorHAnsi"/>
          <w:bCs/>
          <w:sz w:val="22"/>
          <w:szCs w:val="22"/>
        </w:rPr>
        <w:t>:</w:t>
      </w:r>
    </w:p>
    <w:p w:rsidR="00D20E2E" w:rsidRPr="002053A0" w:rsidRDefault="00D20E2E" w:rsidP="00D20E2E">
      <w:pPr>
        <w:widowControl/>
        <w:ind w:firstLine="708"/>
        <w:jc w:val="both"/>
        <w:rPr>
          <w:rFonts w:asciiTheme="minorHAnsi" w:hAnsiTheme="minorHAnsi" w:cstheme="minorHAnsi"/>
          <w:bCs/>
          <w:sz w:val="22"/>
          <w:szCs w:val="22"/>
        </w:rPr>
      </w:pPr>
    </w:p>
    <w:p w:rsidR="00D20E2E" w:rsidRPr="002053A0" w:rsidRDefault="00D20E2E" w:rsidP="00D20E2E">
      <w:pPr>
        <w:widowControl/>
        <w:ind w:left="1416"/>
        <w:rPr>
          <w:rFonts w:asciiTheme="minorHAnsi" w:hAnsiTheme="minorHAnsi" w:cstheme="minorHAnsi"/>
          <w:color w:val="231F20"/>
          <w:sz w:val="22"/>
          <w:szCs w:val="22"/>
          <w:lang w:val="en-US" w:eastAsia="en-US"/>
        </w:rPr>
      </w:pPr>
      <w:r w:rsidRPr="002053A0">
        <w:rPr>
          <w:rFonts w:asciiTheme="minorHAnsi" w:hAnsiTheme="minorHAnsi" w:cstheme="minorHAnsi"/>
          <w:color w:val="231F20"/>
          <w:sz w:val="22"/>
          <w:szCs w:val="22"/>
          <w:lang w:val="en-US" w:eastAsia="en-US"/>
        </w:rPr>
        <w:t>.data</w:t>
      </w:r>
    </w:p>
    <w:p w:rsidR="00D20E2E" w:rsidRPr="002053A0" w:rsidRDefault="00D20E2E" w:rsidP="00D20E2E">
      <w:pPr>
        <w:widowControl/>
        <w:ind w:left="1416"/>
        <w:rPr>
          <w:rFonts w:asciiTheme="minorHAnsi" w:hAnsiTheme="minorHAnsi" w:cstheme="minorHAnsi"/>
          <w:color w:val="231F20"/>
          <w:sz w:val="22"/>
          <w:szCs w:val="22"/>
          <w:lang w:val="en-US" w:eastAsia="en-US"/>
        </w:rPr>
      </w:pPr>
      <w:r w:rsidRPr="002053A0">
        <w:rPr>
          <w:rFonts w:asciiTheme="minorHAnsi" w:hAnsiTheme="minorHAnsi" w:cstheme="minorHAnsi"/>
          <w:color w:val="231F20"/>
          <w:sz w:val="22"/>
          <w:szCs w:val="22"/>
          <w:lang w:val="en-US" w:eastAsia="en-US"/>
        </w:rPr>
        <w:lastRenderedPageBreak/>
        <w:t>alpha BYTE "ABCDEFGH",0</w:t>
      </w:r>
    </w:p>
    <w:p w:rsidR="00D20E2E" w:rsidRPr="002053A0" w:rsidRDefault="00D20E2E" w:rsidP="00D20E2E">
      <w:pPr>
        <w:widowControl/>
        <w:ind w:left="1416"/>
        <w:rPr>
          <w:rFonts w:asciiTheme="minorHAnsi" w:hAnsiTheme="minorHAnsi" w:cstheme="minorHAnsi"/>
          <w:color w:val="231F20"/>
          <w:sz w:val="22"/>
          <w:szCs w:val="22"/>
          <w:lang w:val="en-US" w:eastAsia="en-US"/>
        </w:rPr>
      </w:pPr>
      <w:r w:rsidRPr="002053A0">
        <w:rPr>
          <w:rFonts w:asciiTheme="minorHAnsi" w:hAnsiTheme="minorHAnsi" w:cstheme="minorHAnsi"/>
          <w:color w:val="231F20"/>
          <w:sz w:val="22"/>
          <w:szCs w:val="22"/>
          <w:lang w:val="en-US" w:eastAsia="en-US"/>
        </w:rPr>
        <w:t>.code</w:t>
      </w:r>
    </w:p>
    <w:p w:rsidR="00D20E2E" w:rsidRPr="002053A0" w:rsidRDefault="00D20E2E" w:rsidP="00D20E2E">
      <w:pPr>
        <w:widowControl/>
        <w:ind w:left="1416"/>
        <w:rPr>
          <w:rFonts w:asciiTheme="minorHAnsi" w:hAnsiTheme="minorHAnsi" w:cstheme="minorHAnsi"/>
          <w:color w:val="231F20"/>
          <w:sz w:val="22"/>
          <w:szCs w:val="22"/>
          <w:lang w:val="en-US" w:eastAsia="en-US"/>
        </w:rPr>
      </w:pPr>
      <w:r w:rsidRPr="002053A0">
        <w:rPr>
          <w:rFonts w:asciiTheme="minorHAnsi" w:hAnsiTheme="minorHAnsi" w:cstheme="minorHAnsi"/>
          <w:color w:val="231F20"/>
          <w:sz w:val="22"/>
          <w:szCs w:val="22"/>
          <w:lang w:val="en-US" w:eastAsia="en-US"/>
        </w:rPr>
        <w:t>mov edi,OFFSET alpha ; Загрузим в EDI адрес строки alph</w:t>
      </w:r>
      <w:r w:rsidRPr="002053A0">
        <w:rPr>
          <w:rFonts w:asciiTheme="minorHAnsi" w:hAnsiTheme="minorHAnsi" w:cstheme="minorHAnsi"/>
          <w:color w:val="231F20"/>
          <w:sz w:val="22"/>
          <w:szCs w:val="22"/>
          <w:lang w:eastAsia="en-US"/>
        </w:rPr>
        <w:t>а</w:t>
      </w:r>
    </w:p>
    <w:p w:rsidR="00D20E2E" w:rsidRPr="002053A0" w:rsidRDefault="00D20E2E" w:rsidP="00D20E2E">
      <w:pPr>
        <w:widowControl/>
        <w:ind w:left="1416"/>
        <w:rPr>
          <w:rFonts w:asciiTheme="minorHAnsi" w:hAnsiTheme="minorHAnsi" w:cstheme="minorHAnsi"/>
          <w:color w:val="231F20"/>
          <w:sz w:val="22"/>
          <w:szCs w:val="22"/>
          <w:lang w:val="en-US" w:eastAsia="en-US"/>
        </w:rPr>
      </w:pPr>
      <w:r w:rsidRPr="002053A0">
        <w:rPr>
          <w:rFonts w:asciiTheme="minorHAnsi" w:hAnsiTheme="minorHAnsi" w:cstheme="minorHAnsi"/>
          <w:color w:val="231F20"/>
          <w:sz w:val="22"/>
          <w:szCs w:val="22"/>
          <w:lang w:val="en-US" w:eastAsia="en-US"/>
        </w:rPr>
        <w:t xml:space="preserve">mov al,'F' </w:t>
      </w:r>
      <w:r w:rsidRPr="002053A0">
        <w:rPr>
          <w:rFonts w:asciiTheme="minorHAnsi" w:hAnsiTheme="minorHAnsi" w:cstheme="minorHAnsi"/>
          <w:color w:val="231F20"/>
          <w:sz w:val="22"/>
          <w:szCs w:val="22"/>
          <w:lang w:val="en-US" w:eastAsia="en-US"/>
        </w:rPr>
        <w:tab/>
      </w:r>
      <w:r w:rsidRPr="002053A0">
        <w:rPr>
          <w:rFonts w:asciiTheme="minorHAnsi" w:hAnsiTheme="minorHAnsi" w:cstheme="minorHAnsi"/>
          <w:color w:val="231F20"/>
          <w:sz w:val="22"/>
          <w:szCs w:val="22"/>
          <w:lang w:val="en-US" w:eastAsia="en-US"/>
        </w:rPr>
        <w:tab/>
      </w:r>
    </w:p>
    <w:p w:rsidR="00D20E2E" w:rsidRPr="002053A0" w:rsidRDefault="00D20E2E" w:rsidP="00D20E2E">
      <w:pPr>
        <w:widowControl/>
        <w:ind w:left="1416"/>
        <w:rPr>
          <w:rFonts w:asciiTheme="minorHAnsi" w:hAnsiTheme="minorHAnsi" w:cstheme="minorHAnsi"/>
          <w:color w:val="231F20"/>
          <w:sz w:val="22"/>
          <w:szCs w:val="22"/>
          <w:lang w:val="en-US" w:eastAsia="en-US"/>
        </w:rPr>
      </w:pPr>
      <w:r w:rsidRPr="002053A0">
        <w:rPr>
          <w:rFonts w:asciiTheme="minorHAnsi" w:hAnsiTheme="minorHAnsi" w:cstheme="minorHAnsi"/>
          <w:color w:val="231F20"/>
          <w:sz w:val="22"/>
          <w:szCs w:val="22"/>
          <w:lang w:val="en-US" w:eastAsia="en-US"/>
        </w:rPr>
        <w:t xml:space="preserve">mov ecx,LENGTHOF alpha ; </w:t>
      </w:r>
      <w:r w:rsidRPr="002053A0">
        <w:rPr>
          <w:rFonts w:asciiTheme="minorHAnsi" w:hAnsiTheme="minorHAnsi" w:cstheme="minorHAnsi"/>
          <w:color w:val="231F20"/>
          <w:sz w:val="22"/>
          <w:szCs w:val="22"/>
          <w:lang w:eastAsia="en-US"/>
        </w:rPr>
        <w:t>з</w:t>
      </w:r>
      <w:r w:rsidRPr="002053A0">
        <w:rPr>
          <w:rFonts w:asciiTheme="minorHAnsi" w:hAnsiTheme="minorHAnsi" w:cstheme="minorHAnsi"/>
          <w:color w:val="231F20"/>
          <w:sz w:val="22"/>
          <w:szCs w:val="22"/>
          <w:lang w:val="en-US" w:eastAsia="en-US"/>
        </w:rPr>
        <w:t>агрузим в ЕСХ длину строки alph</w:t>
      </w:r>
      <w:r w:rsidRPr="002053A0">
        <w:rPr>
          <w:rFonts w:asciiTheme="minorHAnsi" w:hAnsiTheme="minorHAnsi" w:cstheme="minorHAnsi"/>
          <w:color w:val="231F20"/>
          <w:sz w:val="22"/>
          <w:szCs w:val="22"/>
          <w:lang w:eastAsia="en-US"/>
        </w:rPr>
        <w:t>а</w:t>
      </w:r>
    </w:p>
    <w:p w:rsidR="00D20E2E" w:rsidRPr="002053A0" w:rsidRDefault="00D20E2E" w:rsidP="00D20E2E">
      <w:pPr>
        <w:widowControl/>
        <w:ind w:left="1416"/>
        <w:rPr>
          <w:rFonts w:asciiTheme="minorHAnsi" w:hAnsiTheme="minorHAnsi" w:cstheme="minorHAnsi"/>
          <w:color w:val="231F20"/>
          <w:sz w:val="22"/>
          <w:szCs w:val="22"/>
          <w:lang w:val="en-US" w:eastAsia="en-US"/>
        </w:rPr>
      </w:pPr>
      <w:r w:rsidRPr="002053A0">
        <w:rPr>
          <w:rFonts w:asciiTheme="minorHAnsi" w:hAnsiTheme="minorHAnsi" w:cstheme="minorHAnsi"/>
          <w:color w:val="231F20"/>
          <w:sz w:val="22"/>
          <w:szCs w:val="22"/>
          <w:lang w:val="en-US" w:eastAsia="en-US"/>
        </w:rPr>
        <w:t xml:space="preserve">cld </w:t>
      </w:r>
      <w:r w:rsidRPr="002053A0">
        <w:rPr>
          <w:rFonts w:asciiTheme="minorHAnsi" w:hAnsiTheme="minorHAnsi" w:cstheme="minorHAnsi"/>
          <w:color w:val="231F20"/>
          <w:sz w:val="22"/>
          <w:szCs w:val="22"/>
          <w:lang w:val="en-US" w:eastAsia="en-US"/>
        </w:rPr>
        <w:tab/>
      </w:r>
      <w:r w:rsidRPr="002053A0">
        <w:rPr>
          <w:rFonts w:asciiTheme="minorHAnsi" w:hAnsiTheme="minorHAnsi" w:cstheme="minorHAnsi"/>
          <w:color w:val="231F20"/>
          <w:sz w:val="22"/>
          <w:szCs w:val="22"/>
          <w:lang w:val="en-US" w:eastAsia="en-US"/>
        </w:rPr>
        <w:tab/>
      </w:r>
      <w:r w:rsidRPr="002053A0">
        <w:rPr>
          <w:rFonts w:asciiTheme="minorHAnsi" w:hAnsiTheme="minorHAnsi" w:cstheme="minorHAnsi"/>
          <w:color w:val="231F20"/>
          <w:sz w:val="22"/>
          <w:szCs w:val="22"/>
          <w:lang w:val="en-US" w:eastAsia="en-US"/>
        </w:rPr>
        <w:tab/>
        <w:t>; direction = forward</w:t>
      </w:r>
    </w:p>
    <w:p w:rsidR="00D20E2E" w:rsidRPr="002053A0" w:rsidRDefault="00D20E2E" w:rsidP="00D20E2E">
      <w:pPr>
        <w:widowControl/>
        <w:ind w:left="1416"/>
        <w:rPr>
          <w:rFonts w:asciiTheme="minorHAnsi" w:hAnsiTheme="minorHAnsi" w:cstheme="minorHAnsi"/>
          <w:color w:val="231F20"/>
          <w:sz w:val="22"/>
          <w:szCs w:val="22"/>
          <w:lang w:eastAsia="en-US"/>
        </w:rPr>
      </w:pPr>
      <w:r w:rsidRPr="002053A0">
        <w:rPr>
          <w:rFonts w:asciiTheme="minorHAnsi" w:hAnsiTheme="minorHAnsi" w:cstheme="minorHAnsi"/>
          <w:color w:val="231F20"/>
          <w:sz w:val="22"/>
          <w:szCs w:val="22"/>
          <w:lang w:val="en-US" w:eastAsia="en-US"/>
        </w:rPr>
        <w:t>repne</w:t>
      </w:r>
      <w:r w:rsidRPr="002053A0">
        <w:rPr>
          <w:rFonts w:asciiTheme="minorHAnsi" w:hAnsiTheme="minorHAnsi" w:cstheme="minorHAnsi"/>
          <w:color w:val="231F20"/>
          <w:sz w:val="22"/>
          <w:szCs w:val="22"/>
          <w:lang w:eastAsia="en-US"/>
        </w:rPr>
        <w:t xml:space="preserve"> </w:t>
      </w:r>
      <w:r w:rsidRPr="002053A0">
        <w:rPr>
          <w:rFonts w:asciiTheme="minorHAnsi" w:hAnsiTheme="minorHAnsi" w:cstheme="minorHAnsi"/>
          <w:color w:val="231F20"/>
          <w:sz w:val="22"/>
          <w:szCs w:val="22"/>
          <w:lang w:val="en-US" w:eastAsia="en-US"/>
        </w:rPr>
        <w:t>scasb</w:t>
      </w:r>
      <w:r w:rsidRPr="002053A0">
        <w:rPr>
          <w:rFonts w:asciiTheme="minorHAnsi" w:hAnsiTheme="minorHAnsi" w:cstheme="minorHAnsi"/>
          <w:color w:val="231F20"/>
          <w:sz w:val="22"/>
          <w:szCs w:val="22"/>
          <w:lang w:eastAsia="en-US"/>
        </w:rPr>
        <w:t xml:space="preserve"> ; Сканируем строку пока не найдем символ "</w:t>
      </w:r>
      <w:r w:rsidRPr="002053A0">
        <w:rPr>
          <w:rFonts w:asciiTheme="minorHAnsi" w:hAnsiTheme="minorHAnsi" w:cstheme="minorHAnsi"/>
          <w:color w:val="231F20"/>
          <w:sz w:val="22"/>
          <w:szCs w:val="22"/>
          <w:lang w:val="en-US" w:eastAsia="en-US"/>
        </w:rPr>
        <w:t>F</w:t>
      </w:r>
      <w:r w:rsidRPr="002053A0">
        <w:rPr>
          <w:rFonts w:asciiTheme="minorHAnsi" w:hAnsiTheme="minorHAnsi" w:cstheme="minorHAnsi"/>
          <w:color w:val="231F20"/>
          <w:sz w:val="22"/>
          <w:szCs w:val="22"/>
          <w:lang w:eastAsia="en-US"/>
        </w:rPr>
        <w:t>"</w:t>
      </w:r>
    </w:p>
    <w:p w:rsidR="00D20E2E" w:rsidRPr="002053A0" w:rsidRDefault="00D20E2E" w:rsidP="00D20E2E">
      <w:pPr>
        <w:widowControl/>
        <w:ind w:left="1416"/>
        <w:rPr>
          <w:rFonts w:asciiTheme="minorHAnsi" w:hAnsiTheme="minorHAnsi" w:cstheme="minorHAnsi"/>
          <w:color w:val="231F20"/>
          <w:sz w:val="22"/>
          <w:szCs w:val="22"/>
          <w:lang w:eastAsia="en-US"/>
        </w:rPr>
      </w:pPr>
      <w:r w:rsidRPr="002053A0">
        <w:rPr>
          <w:rFonts w:asciiTheme="minorHAnsi" w:hAnsiTheme="minorHAnsi" w:cstheme="minorHAnsi"/>
          <w:color w:val="231F20"/>
          <w:sz w:val="22"/>
          <w:szCs w:val="22"/>
          <w:lang w:val="en-US" w:eastAsia="en-US"/>
        </w:rPr>
        <w:t>jnz</w:t>
      </w:r>
      <w:r w:rsidRPr="002053A0">
        <w:rPr>
          <w:rFonts w:asciiTheme="minorHAnsi" w:hAnsiTheme="minorHAnsi" w:cstheme="minorHAnsi"/>
          <w:color w:val="231F20"/>
          <w:sz w:val="22"/>
          <w:szCs w:val="22"/>
          <w:lang w:eastAsia="en-US"/>
        </w:rPr>
        <w:t xml:space="preserve"> </w:t>
      </w:r>
      <w:r w:rsidRPr="002053A0">
        <w:rPr>
          <w:rFonts w:asciiTheme="minorHAnsi" w:hAnsiTheme="minorHAnsi" w:cstheme="minorHAnsi"/>
          <w:color w:val="231F20"/>
          <w:sz w:val="22"/>
          <w:szCs w:val="22"/>
          <w:lang w:val="en-US" w:eastAsia="en-US"/>
        </w:rPr>
        <w:t>quit</w:t>
      </w:r>
      <w:r w:rsidRPr="002053A0">
        <w:rPr>
          <w:rFonts w:asciiTheme="minorHAnsi" w:hAnsiTheme="minorHAnsi" w:cstheme="minorHAnsi"/>
          <w:color w:val="231F20"/>
          <w:sz w:val="22"/>
          <w:szCs w:val="22"/>
          <w:lang w:eastAsia="en-US"/>
        </w:rPr>
        <w:t xml:space="preserve"> ; Если не нашли, завершим работ</w:t>
      </w:r>
    </w:p>
    <w:p w:rsidR="00D20E2E" w:rsidRPr="002053A0" w:rsidRDefault="00D20E2E" w:rsidP="00D20E2E">
      <w:pPr>
        <w:widowControl/>
        <w:ind w:left="1416"/>
        <w:rPr>
          <w:rFonts w:asciiTheme="minorHAnsi" w:hAnsiTheme="minorHAnsi" w:cstheme="minorHAnsi"/>
          <w:color w:val="231F20"/>
          <w:sz w:val="22"/>
          <w:szCs w:val="22"/>
          <w:lang w:eastAsia="en-US"/>
        </w:rPr>
      </w:pPr>
    </w:p>
    <w:p w:rsidR="00D20E2E" w:rsidRPr="002053A0" w:rsidRDefault="00D20E2E" w:rsidP="00D20E2E">
      <w:pPr>
        <w:jc w:val="both"/>
        <w:rPr>
          <w:rFonts w:asciiTheme="minorHAnsi" w:hAnsiTheme="minorHAnsi" w:cstheme="minorHAnsi"/>
          <w:bCs/>
          <w:sz w:val="22"/>
          <w:szCs w:val="22"/>
        </w:rPr>
      </w:pPr>
      <w:r w:rsidRPr="002053A0">
        <w:rPr>
          <w:rFonts w:asciiTheme="minorHAnsi" w:hAnsiTheme="minorHAnsi" w:cstheme="minorHAnsi"/>
          <w:bCs/>
          <w:sz w:val="22"/>
          <w:szCs w:val="22"/>
        </w:rPr>
        <w:t>В этом примере после команды REPNE SCASB находится команда условного перехода JNZ, которая срабатывает в случае, когда символ "F" в исходной строке найден не будет (т.е. когда работа команды REPNE SCASB завершится по условию ЕСХ = 0, а не ZF = 1).</w:t>
      </w:r>
    </w:p>
    <w:p w:rsidR="00D20E2E" w:rsidRPr="002053A0" w:rsidRDefault="00D20E2E" w:rsidP="00D20E2E">
      <w:pPr>
        <w:widowControl/>
        <w:ind w:firstLine="708"/>
        <w:jc w:val="both"/>
        <w:rPr>
          <w:rFonts w:asciiTheme="minorHAnsi" w:hAnsiTheme="minorHAnsi" w:cstheme="minorHAnsi"/>
          <w:bCs/>
          <w:sz w:val="22"/>
          <w:szCs w:val="22"/>
        </w:rPr>
      </w:pPr>
    </w:p>
    <w:p w:rsidR="00D20E2E" w:rsidRPr="002053A0" w:rsidRDefault="00D20E2E" w:rsidP="00D20E2E">
      <w:pPr>
        <w:widowControl/>
        <w:ind w:firstLine="708"/>
        <w:jc w:val="both"/>
        <w:rPr>
          <w:rFonts w:asciiTheme="minorHAnsi" w:hAnsiTheme="minorHAnsi" w:cstheme="minorHAnsi"/>
          <w:bCs/>
          <w:sz w:val="22"/>
          <w:szCs w:val="22"/>
        </w:rPr>
      </w:pPr>
    </w:p>
    <w:p w:rsidR="00D20E2E" w:rsidRPr="002053A0" w:rsidRDefault="00D20E2E" w:rsidP="00D20E2E">
      <w:pPr>
        <w:widowControl/>
        <w:ind w:firstLine="720"/>
        <w:jc w:val="both"/>
        <w:rPr>
          <w:rFonts w:asciiTheme="minorHAnsi" w:hAnsiTheme="minorHAnsi" w:cstheme="minorHAnsi"/>
          <w:b/>
          <w:sz w:val="22"/>
          <w:szCs w:val="22"/>
          <w:lang w:val="ro-RO"/>
        </w:rPr>
      </w:pPr>
      <w:r w:rsidRPr="002053A0">
        <w:rPr>
          <w:rFonts w:asciiTheme="minorHAnsi" w:hAnsiTheme="minorHAnsi" w:cstheme="minorHAnsi"/>
          <w:sz w:val="22"/>
          <w:szCs w:val="22"/>
        </w:rPr>
        <w:t>Команды</w:t>
      </w:r>
      <w:r w:rsidRPr="002053A0">
        <w:rPr>
          <w:rFonts w:asciiTheme="minorHAnsi" w:hAnsiTheme="minorHAnsi" w:cstheme="minorHAnsi"/>
          <w:b/>
          <w:sz w:val="22"/>
          <w:szCs w:val="22"/>
          <w:lang w:val="ro-RO"/>
        </w:rPr>
        <w:t xml:space="preserve"> STOSB (STOS- </w:t>
      </w:r>
      <w:r w:rsidRPr="002053A0">
        <w:rPr>
          <w:rFonts w:asciiTheme="minorHAnsi" w:hAnsiTheme="minorHAnsi" w:cstheme="minorHAnsi"/>
          <w:b/>
          <w:color w:val="231F20"/>
          <w:sz w:val="22"/>
          <w:szCs w:val="22"/>
          <w:lang w:val="en-US" w:eastAsia="en-US"/>
        </w:rPr>
        <w:t>Store string data</w:t>
      </w:r>
      <w:r w:rsidRPr="002053A0">
        <w:rPr>
          <w:rFonts w:asciiTheme="minorHAnsi" w:hAnsiTheme="minorHAnsi" w:cstheme="minorHAnsi"/>
          <w:b/>
          <w:sz w:val="22"/>
          <w:szCs w:val="22"/>
          <w:lang w:val="ro-RO"/>
        </w:rPr>
        <w:t>)</w:t>
      </w:r>
    </w:p>
    <w:p w:rsidR="00D20E2E" w:rsidRPr="002053A0" w:rsidRDefault="00D20E2E" w:rsidP="00D20E2E">
      <w:pPr>
        <w:widowControl/>
        <w:ind w:left="1404" w:firstLine="720"/>
        <w:jc w:val="both"/>
        <w:rPr>
          <w:rFonts w:asciiTheme="minorHAnsi" w:hAnsiTheme="minorHAnsi" w:cstheme="minorHAnsi"/>
          <w:b/>
          <w:sz w:val="22"/>
          <w:szCs w:val="22"/>
          <w:lang w:val="ro-RO"/>
        </w:rPr>
      </w:pPr>
      <w:r w:rsidRPr="002053A0">
        <w:rPr>
          <w:rFonts w:asciiTheme="minorHAnsi" w:hAnsiTheme="minorHAnsi" w:cstheme="minorHAnsi"/>
          <w:b/>
          <w:sz w:val="22"/>
          <w:szCs w:val="22"/>
          <w:lang w:val="ro-RO"/>
        </w:rPr>
        <w:t xml:space="preserve">STOSW </w:t>
      </w:r>
    </w:p>
    <w:p w:rsidR="00D20E2E" w:rsidRPr="002053A0" w:rsidRDefault="00D20E2E" w:rsidP="00D20E2E">
      <w:pPr>
        <w:widowControl/>
        <w:ind w:left="1416" w:firstLine="708"/>
        <w:rPr>
          <w:rFonts w:asciiTheme="minorHAnsi" w:hAnsiTheme="minorHAnsi" w:cstheme="minorHAnsi"/>
          <w:b/>
          <w:color w:val="231F20"/>
          <w:sz w:val="22"/>
          <w:szCs w:val="22"/>
          <w:lang w:val="en-US" w:eastAsia="en-US"/>
        </w:rPr>
      </w:pPr>
      <w:r w:rsidRPr="002053A0">
        <w:rPr>
          <w:rFonts w:asciiTheme="minorHAnsi" w:hAnsiTheme="minorHAnsi" w:cstheme="minorHAnsi"/>
          <w:b/>
          <w:sz w:val="22"/>
          <w:szCs w:val="22"/>
          <w:lang w:val="ro-RO"/>
        </w:rPr>
        <w:t xml:space="preserve">STOSD </w:t>
      </w:r>
    </w:p>
    <w:p w:rsidR="00D20E2E" w:rsidRPr="002053A0" w:rsidRDefault="00D20E2E" w:rsidP="00D20E2E">
      <w:pPr>
        <w:widowControl/>
        <w:ind w:firstLine="708"/>
        <w:jc w:val="both"/>
        <w:rPr>
          <w:rFonts w:asciiTheme="minorHAnsi" w:hAnsiTheme="minorHAnsi" w:cstheme="minorHAnsi"/>
          <w:bCs/>
          <w:sz w:val="22"/>
          <w:szCs w:val="22"/>
        </w:rPr>
      </w:pPr>
    </w:p>
    <w:p w:rsidR="00D20E2E" w:rsidRPr="002053A0" w:rsidRDefault="00D20E2E" w:rsidP="00D20E2E">
      <w:pPr>
        <w:widowControl/>
        <w:ind w:firstLine="708"/>
        <w:jc w:val="both"/>
        <w:rPr>
          <w:rFonts w:asciiTheme="minorHAnsi" w:hAnsiTheme="minorHAnsi" w:cstheme="minorHAnsi"/>
          <w:bCs/>
          <w:sz w:val="22"/>
          <w:szCs w:val="22"/>
        </w:rPr>
      </w:pPr>
      <w:r w:rsidRPr="002053A0">
        <w:rPr>
          <w:rFonts w:asciiTheme="minorHAnsi" w:hAnsiTheme="minorHAnsi" w:cstheme="minorHAnsi"/>
          <w:bCs/>
          <w:sz w:val="22"/>
          <w:szCs w:val="22"/>
        </w:rPr>
        <w:t>Эта группа команд позволяет сохранить содержимое регистра AL/AX/EAX в памяти, адресуемой через регистр EDI. При выполнении команды sтos содержимое регистра EDI изменяется в соответствии со значением флага направления DF и типом используемого в команде операнда. При использовании совместно с префиксом REP, с помощью команды SТOS можно записать одно и то же значение во все элементы массива или строки.</w:t>
      </w:r>
    </w:p>
    <w:p w:rsidR="00D20E2E" w:rsidRPr="002053A0" w:rsidRDefault="00D20E2E" w:rsidP="00D20E2E">
      <w:pPr>
        <w:widowControl/>
        <w:ind w:firstLine="708"/>
        <w:jc w:val="both"/>
        <w:rPr>
          <w:rFonts w:asciiTheme="minorHAnsi" w:hAnsiTheme="minorHAnsi" w:cstheme="minorHAnsi"/>
          <w:bCs/>
          <w:sz w:val="22"/>
          <w:szCs w:val="22"/>
        </w:rPr>
      </w:pPr>
    </w:p>
    <w:p w:rsidR="00D20E2E" w:rsidRPr="002053A0" w:rsidRDefault="00D20E2E" w:rsidP="00D20E2E">
      <w:pPr>
        <w:widowControl/>
        <w:ind w:left="1416"/>
        <w:rPr>
          <w:rFonts w:asciiTheme="minorHAnsi" w:hAnsiTheme="minorHAnsi" w:cstheme="minorHAnsi"/>
          <w:color w:val="231F20"/>
          <w:sz w:val="22"/>
          <w:szCs w:val="22"/>
          <w:lang w:val="en-US" w:eastAsia="en-US"/>
        </w:rPr>
      </w:pPr>
      <w:r w:rsidRPr="002053A0">
        <w:rPr>
          <w:rFonts w:asciiTheme="minorHAnsi" w:hAnsiTheme="minorHAnsi" w:cstheme="minorHAnsi"/>
          <w:color w:val="231F20"/>
          <w:sz w:val="22"/>
          <w:szCs w:val="22"/>
          <w:lang w:val="en-US" w:eastAsia="en-US"/>
        </w:rPr>
        <w:t>.data</w:t>
      </w:r>
    </w:p>
    <w:p w:rsidR="00D20E2E" w:rsidRPr="002053A0" w:rsidRDefault="00D20E2E" w:rsidP="00D20E2E">
      <w:pPr>
        <w:widowControl/>
        <w:ind w:left="1416"/>
        <w:rPr>
          <w:rFonts w:asciiTheme="minorHAnsi" w:hAnsiTheme="minorHAnsi" w:cstheme="minorHAnsi"/>
          <w:color w:val="231F20"/>
          <w:sz w:val="22"/>
          <w:szCs w:val="22"/>
          <w:lang w:val="en-US" w:eastAsia="en-US"/>
        </w:rPr>
      </w:pPr>
      <w:r w:rsidRPr="002053A0">
        <w:rPr>
          <w:rFonts w:asciiTheme="minorHAnsi" w:hAnsiTheme="minorHAnsi" w:cstheme="minorHAnsi"/>
          <w:color w:val="231F20"/>
          <w:sz w:val="22"/>
          <w:szCs w:val="22"/>
          <w:lang w:val="en-US" w:eastAsia="en-US"/>
        </w:rPr>
        <w:t>Count = 100</w:t>
      </w:r>
    </w:p>
    <w:p w:rsidR="00D20E2E" w:rsidRPr="002053A0" w:rsidRDefault="00D20E2E" w:rsidP="00D20E2E">
      <w:pPr>
        <w:widowControl/>
        <w:ind w:left="1416"/>
        <w:rPr>
          <w:rFonts w:asciiTheme="minorHAnsi" w:hAnsiTheme="minorHAnsi" w:cstheme="minorHAnsi"/>
          <w:color w:val="231F20"/>
          <w:sz w:val="22"/>
          <w:szCs w:val="22"/>
          <w:lang w:val="en-US" w:eastAsia="en-US"/>
        </w:rPr>
      </w:pPr>
      <w:r w:rsidRPr="002053A0">
        <w:rPr>
          <w:rFonts w:asciiTheme="minorHAnsi" w:hAnsiTheme="minorHAnsi" w:cstheme="minorHAnsi"/>
          <w:color w:val="231F20"/>
          <w:sz w:val="22"/>
          <w:szCs w:val="22"/>
          <w:lang w:val="en-US" w:eastAsia="en-US"/>
        </w:rPr>
        <w:t>string1 BYTE Count DUP(?)</w:t>
      </w:r>
    </w:p>
    <w:p w:rsidR="00D20E2E" w:rsidRPr="002053A0" w:rsidRDefault="00D20E2E" w:rsidP="00D20E2E">
      <w:pPr>
        <w:widowControl/>
        <w:ind w:left="1416"/>
        <w:rPr>
          <w:rFonts w:asciiTheme="minorHAnsi" w:hAnsiTheme="minorHAnsi" w:cstheme="minorHAnsi"/>
          <w:color w:val="231F20"/>
          <w:sz w:val="22"/>
          <w:szCs w:val="22"/>
          <w:lang w:val="en-US" w:eastAsia="en-US"/>
        </w:rPr>
      </w:pPr>
      <w:r w:rsidRPr="002053A0">
        <w:rPr>
          <w:rFonts w:asciiTheme="minorHAnsi" w:hAnsiTheme="minorHAnsi" w:cstheme="minorHAnsi"/>
          <w:color w:val="231F20"/>
          <w:sz w:val="22"/>
          <w:szCs w:val="22"/>
          <w:lang w:val="en-US" w:eastAsia="en-US"/>
        </w:rPr>
        <w:t>.code</w:t>
      </w:r>
    </w:p>
    <w:p w:rsidR="00D20E2E" w:rsidRPr="002053A0" w:rsidRDefault="00D20E2E" w:rsidP="00D20E2E">
      <w:pPr>
        <w:widowControl/>
        <w:ind w:left="1416"/>
        <w:rPr>
          <w:rFonts w:asciiTheme="minorHAnsi" w:hAnsiTheme="minorHAnsi" w:cstheme="minorHAnsi"/>
          <w:color w:val="231F20"/>
          <w:sz w:val="22"/>
          <w:szCs w:val="22"/>
          <w:lang w:val="en-US" w:eastAsia="en-US"/>
        </w:rPr>
      </w:pPr>
      <w:r w:rsidRPr="002053A0">
        <w:rPr>
          <w:rFonts w:asciiTheme="minorHAnsi" w:hAnsiTheme="minorHAnsi" w:cstheme="minorHAnsi"/>
          <w:color w:val="231F20"/>
          <w:sz w:val="22"/>
          <w:szCs w:val="22"/>
          <w:lang w:val="en-US" w:eastAsia="en-US"/>
        </w:rPr>
        <w:t xml:space="preserve">mov al,0FFh ; </w:t>
      </w:r>
      <w:r w:rsidRPr="002053A0">
        <w:rPr>
          <w:rFonts w:asciiTheme="minorHAnsi" w:hAnsiTheme="minorHAnsi" w:cstheme="minorHAnsi"/>
          <w:bCs/>
          <w:sz w:val="22"/>
          <w:szCs w:val="22"/>
        </w:rPr>
        <w:t>Записываемое</w:t>
      </w:r>
      <w:r w:rsidRPr="002053A0">
        <w:rPr>
          <w:rFonts w:asciiTheme="minorHAnsi" w:hAnsiTheme="minorHAnsi" w:cstheme="minorHAnsi"/>
          <w:bCs/>
          <w:sz w:val="22"/>
          <w:szCs w:val="22"/>
          <w:lang w:val="en-US"/>
        </w:rPr>
        <w:t xml:space="preserve"> </w:t>
      </w:r>
      <w:r w:rsidRPr="002053A0">
        <w:rPr>
          <w:rFonts w:asciiTheme="minorHAnsi" w:hAnsiTheme="minorHAnsi" w:cstheme="minorHAnsi"/>
          <w:bCs/>
          <w:sz w:val="22"/>
          <w:szCs w:val="22"/>
        </w:rPr>
        <w:t>значение</w:t>
      </w:r>
      <w:r w:rsidRPr="002053A0">
        <w:rPr>
          <w:rFonts w:asciiTheme="minorHAnsi" w:hAnsiTheme="minorHAnsi" w:cstheme="minorHAnsi"/>
          <w:bCs/>
          <w:sz w:val="22"/>
          <w:szCs w:val="22"/>
          <w:lang w:val="en-US"/>
        </w:rPr>
        <w:t xml:space="preserve"> </w:t>
      </w:r>
    </w:p>
    <w:p w:rsidR="00D20E2E" w:rsidRPr="002053A0" w:rsidRDefault="00D20E2E" w:rsidP="00D20E2E">
      <w:pPr>
        <w:widowControl/>
        <w:ind w:left="1416"/>
        <w:rPr>
          <w:rFonts w:asciiTheme="minorHAnsi" w:hAnsiTheme="minorHAnsi" w:cstheme="minorHAnsi"/>
          <w:color w:val="231F20"/>
          <w:sz w:val="22"/>
          <w:szCs w:val="22"/>
          <w:lang w:val="en-US" w:eastAsia="en-US"/>
        </w:rPr>
      </w:pPr>
      <w:r w:rsidRPr="002053A0">
        <w:rPr>
          <w:rFonts w:asciiTheme="minorHAnsi" w:hAnsiTheme="minorHAnsi" w:cstheme="minorHAnsi"/>
          <w:color w:val="231F20"/>
          <w:sz w:val="22"/>
          <w:szCs w:val="22"/>
          <w:lang w:val="en-US" w:eastAsia="en-US"/>
        </w:rPr>
        <w:t xml:space="preserve">mov edi,OFFSET string1 ; </w:t>
      </w:r>
      <w:r w:rsidRPr="002053A0">
        <w:rPr>
          <w:rFonts w:asciiTheme="minorHAnsi" w:hAnsiTheme="minorHAnsi" w:cstheme="minorHAnsi"/>
          <w:bCs/>
          <w:sz w:val="22"/>
          <w:szCs w:val="22"/>
        </w:rPr>
        <w:t>Загрузим</w:t>
      </w:r>
      <w:r w:rsidRPr="002053A0">
        <w:rPr>
          <w:rFonts w:asciiTheme="minorHAnsi" w:hAnsiTheme="minorHAnsi" w:cstheme="minorHAnsi"/>
          <w:bCs/>
          <w:sz w:val="22"/>
          <w:szCs w:val="22"/>
          <w:lang w:val="en-US"/>
        </w:rPr>
        <w:t xml:space="preserve"> </w:t>
      </w:r>
      <w:r w:rsidRPr="002053A0">
        <w:rPr>
          <w:rFonts w:asciiTheme="minorHAnsi" w:hAnsiTheme="minorHAnsi" w:cstheme="minorHAnsi"/>
          <w:bCs/>
          <w:sz w:val="22"/>
          <w:szCs w:val="22"/>
        </w:rPr>
        <w:t>в</w:t>
      </w:r>
      <w:r w:rsidRPr="002053A0">
        <w:rPr>
          <w:rFonts w:asciiTheme="minorHAnsi" w:hAnsiTheme="minorHAnsi" w:cstheme="minorHAnsi"/>
          <w:bCs/>
          <w:sz w:val="22"/>
          <w:szCs w:val="22"/>
          <w:lang w:val="en-US"/>
        </w:rPr>
        <w:t xml:space="preserve"> EDI </w:t>
      </w:r>
      <w:r w:rsidRPr="002053A0">
        <w:rPr>
          <w:rFonts w:asciiTheme="minorHAnsi" w:hAnsiTheme="minorHAnsi" w:cstheme="minorHAnsi"/>
          <w:bCs/>
          <w:sz w:val="22"/>
          <w:szCs w:val="22"/>
        </w:rPr>
        <w:t>адрес</w:t>
      </w:r>
      <w:r w:rsidRPr="002053A0">
        <w:rPr>
          <w:rFonts w:asciiTheme="minorHAnsi" w:hAnsiTheme="minorHAnsi" w:cstheme="minorHAnsi"/>
          <w:bCs/>
          <w:sz w:val="22"/>
          <w:szCs w:val="22"/>
          <w:lang w:val="en-US"/>
        </w:rPr>
        <w:t xml:space="preserve"> </w:t>
      </w:r>
      <w:r w:rsidRPr="002053A0">
        <w:rPr>
          <w:rFonts w:asciiTheme="minorHAnsi" w:hAnsiTheme="minorHAnsi" w:cstheme="minorHAnsi"/>
          <w:bCs/>
          <w:sz w:val="22"/>
          <w:szCs w:val="22"/>
        </w:rPr>
        <w:t>строки</w:t>
      </w:r>
    </w:p>
    <w:p w:rsidR="00D20E2E" w:rsidRPr="002053A0" w:rsidRDefault="00D20E2E" w:rsidP="00D20E2E">
      <w:pPr>
        <w:widowControl/>
        <w:ind w:left="1416"/>
        <w:rPr>
          <w:rFonts w:asciiTheme="minorHAnsi" w:hAnsiTheme="minorHAnsi" w:cstheme="minorHAnsi"/>
          <w:color w:val="231F20"/>
          <w:sz w:val="22"/>
          <w:szCs w:val="22"/>
          <w:lang w:eastAsia="en-US"/>
        </w:rPr>
      </w:pPr>
      <w:r w:rsidRPr="002053A0">
        <w:rPr>
          <w:rFonts w:asciiTheme="minorHAnsi" w:hAnsiTheme="minorHAnsi" w:cstheme="minorHAnsi"/>
          <w:color w:val="231F20"/>
          <w:sz w:val="22"/>
          <w:szCs w:val="22"/>
          <w:lang w:val="en-US" w:eastAsia="en-US"/>
        </w:rPr>
        <w:t>mov</w:t>
      </w:r>
      <w:r w:rsidRPr="002053A0">
        <w:rPr>
          <w:rFonts w:asciiTheme="minorHAnsi" w:hAnsiTheme="minorHAnsi" w:cstheme="minorHAnsi"/>
          <w:color w:val="231F20"/>
          <w:sz w:val="22"/>
          <w:szCs w:val="22"/>
          <w:lang w:eastAsia="en-US"/>
        </w:rPr>
        <w:t xml:space="preserve"> </w:t>
      </w:r>
      <w:r w:rsidRPr="002053A0">
        <w:rPr>
          <w:rFonts w:asciiTheme="minorHAnsi" w:hAnsiTheme="minorHAnsi" w:cstheme="minorHAnsi"/>
          <w:color w:val="231F20"/>
          <w:sz w:val="22"/>
          <w:szCs w:val="22"/>
          <w:lang w:val="en-US" w:eastAsia="en-US"/>
        </w:rPr>
        <w:t>ecx</w:t>
      </w:r>
      <w:r w:rsidRPr="002053A0">
        <w:rPr>
          <w:rFonts w:asciiTheme="minorHAnsi" w:hAnsiTheme="minorHAnsi" w:cstheme="minorHAnsi"/>
          <w:color w:val="231F20"/>
          <w:sz w:val="22"/>
          <w:szCs w:val="22"/>
          <w:lang w:eastAsia="en-US"/>
        </w:rPr>
        <w:t>,</w:t>
      </w:r>
      <w:r w:rsidRPr="002053A0">
        <w:rPr>
          <w:rFonts w:asciiTheme="minorHAnsi" w:hAnsiTheme="minorHAnsi" w:cstheme="minorHAnsi"/>
          <w:color w:val="231F20"/>
          <w:sz w:val="22"/>
          <w:szCs w:val="22"/>
          <w:lang w:val="en-US" w:eastAsia="en-US"/>
        </w:rPr>
        <w:t>Count</w:t>
      </w:r>
      <w:r w:rsidRPr="002053A0">
        <w:rPr>
          <w:rFonts w:asciiTheme="minorHAnsi" w:hAnsiTheme="minorHAnsi" w:cstheme="minorHAnsi"/>
          <w:color w:val="231F20"/>
          <w:sz w:val="22"/>
          <w:szCs w:val="22"/>
          <w:lang w:eastAsia="en-US"/>
        </w:rPr>
        <w:t xml:space="preserve"> ; </w:t>
      </w:r>
      <w:r w:rsidRPr="002053A0">
        <w:rPr>
          <w:rFonts w:asciiTheme="minorHAnsi" w:hAnsiTheme="minorHAnsi" w:cstheme="minorHAnsi"/>
          <w:bCs/>
          <w:sz w:val="22"/>
          <w:szCs w:val="22"/>
        </w:rPr>
        <w:t>Загрузим в ЕСХ длину строки</w:t>
      </w:r>
    </w:p>
    <w:p w:rsidR="00D20E2E" w:rsidRPr="002053A0" w:rsidRDefault="00D20E2E" w:rsidP="00D20E2E">
      <w:pPr>
        <w:widowControl/>
        <w:ind w:left="708" w:firstLine="708"/>
        <w:jc w:val="both"/>
        <w:rPr>
          <w:rFonts w:asciiTheme="minorHAnsi" w:hAnsiTheme="minorHAnsi" w:cstheme="minorHAnsi"/>
          <w:bCs/>
          <w:sz w:val="22"/>
          <w:szCs w:val="22"/>
        </w:rPr>
      </w:pPr>
      <w:r w:rsidRPr="002053A0">
        <w:rPr>
          <w:rFonts w:asciiTheme="minorHAnsi" w:hAnsiTheme="minorHAnsi" w:cstheme="minorHAnsi"/>
          <w:color w:val="231F20"/>
          <w:sz w:val="22"/>
          <w:szCs w:val="22"/>
          <w:lang w:val="en-US" w:eastAsia="en-US"/>
        </w:rPr>
        <w:t>cld</w:t>
      </w:r>
      <w:r w:rsidRPr="002053A0">
        <w:rPr>
          <w:rFonts w:asciiTheme="minorHAnsi" w:hAnsiTheme="minorHAnsi" w:cstheme="minorHAnsi"/>
          <w:color w:val="231F20"/>
          <w:sz w:val="22"/>
          <w:szCs w:val="22"/>
          <w:lang w:eastAsia="en-US"/>
        </w:rPr>
        <w:t xml:space="preserve"> ; </w:t>
      </w:r>
      <w:r w:rsidRPr="002053A0">
        <w:rPr>
          <w:rFonts w:asciiTheme="minorHAnsi" w:hAnsiTheme="minorHAnsi" w:cstheme="minorHAnsi"/>
          <w:bCs/>
          <w:sz w:val="22"/>
          <w:szCs w:val="22"/>
        </w:rPr>
        <w:t xml:space="preserve">Направление сравнения -восходящее </w:t>
      </w:r>
    </w:p>
    <w:p w:rsidR="00D20E2E" w:rsidRPr="002053A0" w:rsidRDefault="00D20E2E" w:rsidP="00D20E2E">
      <w:pPr>
        <w:widowControl/>
        <w:ind w:firstLine="708"/>
        <w:jc w:val="both"/>
        <w:rPr>
          <w:rFonts w:asciiTheme="minorHAnsi" w:hAnsiTheme="minorHAnsi" w:cstheme="minorHAnsi"/>
          <w:bCs/>
          <w:sz w:val="22"/>
          <w:szCs w:val="22"/>
          <w:lang w:val="en-US"/>
        </w:rPr>
      </w:pPr>
      <w:r w:rsidRPr="002053A0">
        <w:rPr>
          <w:rFonts w:asciiTheme="minorHAnsi" w:hAnsiTheme="minorHAnsi" w:cstheme="minorHAnsi"/>
          <w:color w:val="231F20"/>
          <w:sz w:val="22"/>
          <w:szCs w:val="22"/>
          <w:lang w:val="en-US" w:eastAsia="en-US"/>
        </w:rPr>
        <w:t>rep</w:t>
      </w:r>
      <w:r w:rsidRPr="002053A0">
        <w:rPr>
          <w:rFonts w:asciiTheme="minorHAnsi" w:hAnsiTheme="minorHAnsi" w:cstheme="minorHAnsi"/>
          <w:color w:val="231F20"/>
          <w:sz w:val="22"/>
          <w:szCs w:val="22"/>
          <w:lang w:eastAsia="en-US"/>
        </w:rPr>
        <w:t xml:space="preserve"> </w:t>
      </w:r>
      <w:r w:rsidRPr="002053A0">
        <w:rPr>
          <w:rFonts w:asciiTheme="minorHAnsi" w:hAnsiTheme="minorHAnsi" w:cstheme="minorHAnsi"/>
          <w:color w:val="231F20"/>
          <w:sz w:val="22"/>
          <w:szCs w:val="22"/>
          <w:lang w:val="en-US" w:eastAsia="en-US"/>
        </w:rPr>
        <w:t>stosb</w:t>
      </w:r>
      <w:r w:rsidRPr="002053A0">
        <w:rPr>
          <w:rFonts w:asciiTheme="minorHAnsi" w:hAnsiTheme="minorHAnsi" w:cstheme="minorHAnsi"/>
          <w:color w:val="231F20"/>
          <w:sz w:val="22"/>
          <w:szCs w:val="22"/>
          <w:lang w:eastAsia="en-US"/>
        </w:rPr>
        <w:t xml:space="preserve"> ; </w:t>
      </w:r>
      <w:r w:rsidRPr="002053A0">
        <w:rPr>
          <w:rFonts w:asciiTheme="minorHAnsi" w:hAnsiTheme="minorHAnsi" w:cstheme="minorHAnsi"/>
          <w:bCs/>
          <w:sz w:val="22"/>
          <w:szCs w:val="22"/>
        </w:rPr>
        <w:t xml:space="preserve">Заполним строку содержимым </w:t>
      </w:r>
      <w:r w:rsidRPr="002053A0">
        <w:rPr>
          <w:rFonts w:asciiTheme="minorHAnsi" w:hAnsiTheme="minorHAnsi" w:cstheme="minorHAnsi"/>
          <w:bCs/>
          <w:sz w:val="22"/>
          <w:szCs w:val="22"/>
          <w:lang w:val="en-US"/>
        </w:rPr>
        <w:t>AL</w:t>
      </w:r>
    </w:p>
    <w:p w:rsidR="00D20E2E" w:rsidRPr="002053A0" w:rsidRDefault="00D20E2E" w:rsidP="00D20E2E">
      <w:pPr>
        <w:widowControl/>
        <w:ind w:firstLine="708"/>
        <w:jc w:val="both"/>
        <w:rPr>
          <w:rFonts w:asciiTheme="minorHAnsi" w:hAnsiTheme="minorHAnsi" w:cstheme="minorHAnsi"/>
          <w:bCs/>
          <w:sz w:val="22"/>
          <w:szCs w:val="22"/>
        </w:rPr>
      </w:pPr>
    </w:p>
    <w:p w:rsidR="00D20E2E" w:rsidRPr="002053A0" w:rsidRDefault="00D20E2E" w:rsidP="00D20E2E">
      <w:pPr>
        <w:widowControl/>
        <w:ind w:firstLine="720"/>
        <w:jc w:val="both"/>
        <w:rPr>
          <w:rFonts w:asciiTheme="minorHAnsi" w:hAnsiTheme="minorHAnsi" w:cstheme="minorHAnsi"/>
          <w:b/>
          <w:sz w:val="22"/>
          <w:szCs w:val="22"/>
          <w:lang w:val="ro-RO"/>
        </w:rPr>
      </w:pPr>
      <w:r w:rsidRPr="002053A0">
        <w:rPr>
          <w:rFonts w:asciiTheme="minorHAnsi" w:hAnsiTheme="minorHAnsi" w:cstheme="minorHAnsi"/>
          <w:sz w:val="22"/>
          <w:szCs w:val="22"/>
        </w:rPr>
        <w:t>Команды</w:t>
      </w:r>
      <w:r w:rsidRPr="002053A0">
        <w:rPr>
          <w:rFonts w:asciiTheme="minorHAnsi" w:hAnsiTheme="minorHAnsi" w:cstheme="minorHAnsi"/>
          <w:sz w:val="22"/>
          <w:szCs w:val="22"/>
          <w:lang w:val="ro-RO"/>
        </w:rPr>
        <w:t xml:space="preserve"> </w:t>
      </w:r>
      <w:r w:rsidRPr="002053A0">
        <w:rPr>
          <w:rFonts w:asciiTheme="minorHAnsi" w:hAnsiTheme="minorHAnsi" w:cstheme="minorHAnsi"/>
          <w:b/>
          <w:sz w:val="22"/>
          <w:szCs w:val="22"/>
          <w:lang w:val="ro-RO"/>
        </w:rPr>
        <w:t xml:space="preserve">LODSB (LODS- </w:t>
      </w:r>
      <w:r w:rsidRPr="002053A0">
        <w:rPr>
          <w:rFonts w:asciiTheme="minorHAnsi" w:hAnsiTheme="minorHAnsi" w:cstheme="minorHAnsi"/>
          <w:b/>
          <w:bCs/>
          <w:color w:val="231F20"/>
          <w:sz w:val="22"/>
          <w:szCs w:val="22"/>
          <w:lang w:val="en-US" w:eastAsia="en-US"/>
        </w:rPr>
        <w:t>Load Accumulator from String</w:t>
      </w:r>
      <w:r w:rsidRPr="002053A0">
        <w:rPr>
          <w:rFonts w:asciiTheme="minorHAnsi" w:hAnsiTheme="minorHAnsi" w:cstheme="minorHAnsi"/>
          <w:b/>
          <w:sz w:val="22"/>
          <w:szCs w:val="22"/>
          <w:lang w:val="ro-RO"/>
        </w:rPr>
        <w:t>)</w:t>
      </w:r>
    </w:p>
    <w:p w:rsidR="00D20E2E" w:rsidRPr="002053A0" w:rsidRDefault="00D20E2E" w:rsidP="00D20E2E">
      <w:pPr>
        <w:widowControl/>
        <w:ind w:left="1404" w:firstLine="720"/>
        <w:jc w:val="both"/>
        <w:rPr>
          <w:rFonts w:asciiTheme="minorHAnsi" w:hAnsiTheme="minorHAnsi" w:cstheme="minorHAnsi"/>
          <w:b/>
          <w:sz w:val="22"/>
          <w:szCs w:val="22"/>
          <w:lang w:val="ro-RO"/>
        </w:rPr>
      </w:pPr>
      <w:r w:rsidRPr="002053A0">
        <w:rPr>
          <w:rFonts w:asciiTheme="minorHAnsi" w:hAnsiTheme="minorHAnsi" w:cstheme="minorHAnsi"/>
          <w:b/>
          <w:sz w:val="22"/>
          <w:szCs w:val="22"/>
          <w:lang w:val="ro-RO"/>
        </w:rPr>
        <w:t xml:space="preserve">LODSW </w:t>
      </w:r>
    </w:p>
    <w:p w:rsidR="00D20E2E" w:rsidRPr="002053A0" w:rsidRDefault="00D20E2E" w:rsidP="00D20E2E">
      <w:pPr>
        <w:widowControl/>
        <w:ind w:left="1416" w:firstLine="708"/>
        <w:rPr>
          <w:rFonts w:asciiTheme="minorHAnsi" w:hAnsiTheme="minorHAnsi" w:cstheme="minorHAnsi"/>
          <w:b/>
          <w:color w:val="231F20"/>
          <w:sz w:val="22"/>
          <w:szCs w:val="22"/>
          <w:lang w:eastAsia="en-US"/>
        </w:rPr>
      </w:pPr>
      <w:r w:rsidRPr="002053A0">
        <w:rPr>
          <w:rFonts w:asciiTheme="minorHAnsi" w:hAnsiTheme="minorHAnsi" w:cstheme="minorHAnsi"/>
          <w:b/>
          <w:sz w:val="22"/>
          <w:szCs w:val="22"/>
          <w:lang w:val="ro-RO"/>
        </w:rPr>
        <w:t xml:space="preserve">LODSD </w:t>
      </w:r>
    </w:p>
    <w:p w:rsidR="00D20E2E" w:rsidRPr="002053A0" w:rsidRDefault="00D20E2E" w:rsidP="00D20E2E">
      <w:pPr>
        <w:widowControl/>
        <w:ind w:firstLine="708"/>
        <w:jc w:val="both"/>
        <w:rPr>
          <w:rFonts w:asciiTheme="minorHAnsi" w:hAnsiTheme="minorHAnsi" w:cstheme="minorHAnsi"/>
          <w:color w:val="231F20"/>
          <w:sz w:val="22"/>
          <w:szCs w:val="22"/>
          <w:lang w:eastAsia="en-US"/>
        </w:rPr>
      </w:pPr>
      <w:r w:rsidRPr="002053A0">
        <w:rPr>
          <w:rFonts w:asciiTheme="minorHAnsi" w:hAnsiTheme="minorHAnsi" w:cstheme="minorHAnsi"/>
          <w:color w:val="231F20"/>
          <w:sz w:val="22"/>
          <w:szCs w:val="22"/>
          <w:lang w:eastAsia="en-US"/>
        </w:rPr>
        <w:t>Эта группа команд позволяет загрузить в регистр AL/ АХ/ЕАХ содержимое байта, слова или двойного слова памяти, адресуемого через регистр ES</w:t>
      </w:r>
      <w:r w:rsidRPr="002053A0">
        <w:rPr>
          <w:rFonts w:asciiTheme="minorHAnsi" w:hAnsiTheme="minorHAnsi" w:cstheme="minorHAnsi"/>
          <w:color w:val="231F20"/>
          <w:sz w:val="22"/>
          <w:szCs w:val="22"/>
          <w:lang w:val="en-GB" w:eastAsia="en-US"/>
        </w:rPr>
        <w:t>I</w:t>
      </w:r>
      <w:r w:rsidRPr="002053A0">
        <w:rPr>
          <w:rFonts w:asciiTheme="minorHAnsi" w:hAnsiTheme="minorHAnsi" w:cstheme="minorHAnsi"/>
          <w:color w:val="231F20"/>
          <w:sz w:val="22"/>
          <w:szCs w:val="22"/>
          <w:lang w:eastAsia="en-US"/>
        </w:rPr>
        <w:t>. При выполнении команды LODS содержимое регистра ESI изменяется в соответствии со значением флага направления DF и типом используемого в команде операнда. Префикс REP практически никогда не используется с командой LODS, поскольку при этом будет теряться предыдущее значение, загруженное в аккумулятор. Таким образом, эта команда используется для загрузки одного значения в аккумулятор.</w:t>
      </w:r>
    </w:p>
    <w:p w:rsidR="00D20E2E" w:rsidRPr="002053A0" w:rsidRDefault="00D20E2E" w:rsidP="00D20E2E">
      <w:pPr>
        <w:widowControl/>
        <w:ind w:firstLine="708"/>
        <w:jc w:val="both"/>
        <w:rPr>
          <w:rFonts w:asciiTheme="minorHAnsi" w:hAnsiTheme="minorHAnsi" w:cstheme="minorHAnsi"/>
          <w:color w:val="231F20"/>
          <w:sz w:val="22"/>
          <w:szCs w:val="22"/>
          <w:lang w:eastAsia="en-US"/>
        </w:rPr>
      </w:pPr>
    </w:p>
    <w:p w:rsidR="00D20E2E" w:rsidRPr="002053A0" w:rsidRDefault="00D20E2E" w:rsidP="00D20E2E">
      <w:pPr>
        <w:widowControl/>
        <w:ind w:firstLine="708"/>
        <w:jc w:val="both"/>
        <w:rPr>
          <w:rFonts w:asciiTheme="minorHAnsi" w:hAnsiTheme="minorHAnsi" w:cstheme="minorHAnsi"/>
          <w:sz w:val="22"/>
          <w:szCs w:val="22"/>
          <w:lang w:val="ro-RO"/>
        </w:rPr>
      </w:pPr>
      <w:r w:rsidRPr="002053A0">
        <w:rPr>
          <w:rFonts w:asciiTheme="minorHAnsi" w:hAnsiTheme="minorHAnsi" w:cstheme="minorHAnsi"/>
          <w:sz w:val="22"/>
          <w:szCs w:val="22"/>
        </w:rPr>
        <w:t xml:space="preserve">ЕХ. </w:t>
      </w:r>
      <w:r w:rsidRPr="002053A0">
        <w:rPr>
          <w:rFonts w:asciiTheme="minorHAnsi" w:hAnsiTheme="minorHAnsi" w:cstheme="minorHAnsi"/>
          <w:sz w:val="22"/>
          <w:szCs w:val="22"/>
          <w:lang w:val="ro-RO"/>
        </w:rPr>
        <w:t xml:space="preserve">В приведенной ниже программе каждый элемент массива двойных слов </w:t>
      </w:r>
      <w:r w:rsidRPr="002053A0">
        <w:rPr>
          <w:rFonts w:asciiTheme="minorHAnsi" w:hAnsiTheme="minorHAnsi" w:cstheme="minorHAnsi"/>
          <w:i/>
          <w:sz w:val="22"/>
          <w:szCs w:val="22"/>
          <w:lang w:val="ro-RO"/>
        </w:rPr>
        <w:t>array</w:t>
      </w:r>
      <w:r w:rsidRPr="002053A0">
        <w:rPr>
          <w:rFonts w:asciiTheme="minorHAnsi" w:hAnsiTheme="minorHAnsi" w:cstheme="minorHAnsi"/>
          <w:sz w:val="22"/>
          <w:szCs w:val="22"/>
          <w:lang w:val="ro-RO"/>
        </w:rPr>
        <w:t xml:space="preserve"> умножается на постоянное значение. Для загрузки в регистр ЕАХ текущего элемента массива используется команда LODSD, а для сохранения - STOSD.</w:t>
      </w:r>
    </w:p>
    <w:p w:rsidR="00D20E2E" w:rsidRPr="002053A0" w:rsidRDefault="00D20E2E" w:rsidP="00D20E2E">
      <w:pPr>
        <w:widowControl/>
        <w:jc w:val="both"/>
        <w:rPr>
          <w:rFonts w:asciiTheme="minorHAnsi" w:hAnsiTheme="minorHAnsi" w:cstheme="minorHAnsi"/>
          <w:sz w:val="22"/>
          <w:szCs w:val="22"/>
          <w:lang w:val="ro-RO"/>
        </w:rPr>
      </w:pPr>
    </w:p>
    <w:p w:rsidR="00D20E2E" w:rsidRPr="002053A0" w:rsidRDefault="00D20E2E" w:rsidP="00D20E2E">
      <w:pPr>
        <w:widowControl/>
        <w:ind w:left="708" w:firstLine="708"/>
        <w:jc w:val="both"/>
        <w:rPr>
          <w:rFonts w:asciiTheme="minorHAnsi" w:hAnsiTheme="minorHAnsi" w:cstheme="minorHAnsi"/>
          <w:sz w:val="22"/>
          <w:szCs w:val="22"/>
          <w:lang w:val="ro-RO"/>
        </w:rPr>
      </w:pPr>
      <w:r w:rsidRPr="002053A0">
        <w:rPr>
          <w:rFonts w:asciiTheme="minorHAnsi" w:hAnsiTheme="minorHAnsi" w:cstheme="minorHAnsi"/>
          <w:color w:val="231F20"/>
          <w:sz w:val="22"/>
          <w:szCs w:val="22"/>
          <w:lang w:val="en-US" w:eastAsia="en-US"/>
        </w:rPr>
        <w:t>INCLUDE Irvine32.inc</w:t>
      </w:r>
    </w:p>
    <w:p w:rsidR="00D20E2E" w:rsidRPr="002053A0" w:rsidRDefault="00D20E2E" w:rsidP="00D20E2E">
      <w:pPr>
        <w:widowControl/>
        <w:ind w:left="1416"/>
        <w:rPr>
          <w:rFonts w:asciiTheme="minorHAnsi" w:hAnsiTheme="minorHAnsi" w:cstheme="minorHAnsi"/>
          <w:color w:val="231F20"/>
          <w:sz w:val="22"/>
          <w:szCs w:val="22"/>
          <w:lang w:val="en-US" w:eastAsia="en-US"/>
        </w:rPr>
      </w:pPr>
      <w:r w:rsidRPr="002053A0">
        <w:rPr>
          <w:rFonts w:asciiTheme="minorHAnsi" w:hAnsiTheme="minorHAnsi" w:cstheme="minorHAnsi"/>
          <w:color w:val="231F20"/>
          <w:sz w:val="22"/>
          <w:szCs w:val="22"/>
          <w:lang w:val="en-US" w:eastAsia="en-US"/>
        </w:rPr>
        <w:t>.data</w:t>
      </w:r>
    </w:p>
    <w:p w:rsidR="00D20E2E" w:rsidRPr="002053A0" w:rsidRDefault="00D20E2E" w:rsidP="00D20E2E">
      <w:pPr>
        <w:widowControl/>
        <w:ind w:left="1416"/>
        <w:rPr>
          <w:rFonts w:asciiTheme="minorHAnsi" w:hAnsiTheme="minorHAnsi" w:cstheme="minorHAnsi"/>
          <w:color w:val="231F20"/>
          <w:sz w:val="22"/>
          <w:szCs w:val="22"/>
          <w:lang w:val="en-US" w:eastAsia="en-US"/>
        </w:rPr>
      </w:pPr>
      <w:r w:rsidRPr="002053A0">
        <w:rPr>
          <w:rFonts w:asciiTheme="minorHAnsi" w:hAnsiTheme="minorHAnsi" w:cstheme="minorHAnsi"/>
          <w:color w:val="231F20"/>
          <w:sz w:val="22"/>
          <w:szCs w:val="22"/>
          <w:lang w:val="en-US" w:eastAsia="en-US"/>
        </w:rPr>
        <w:t>array DWORD 1,2,3,4,5,6,7,8,9,10 ; test data</w:t>
      </w:r>
    </w:p>
    <w:p w:rsidR="00D20E2E" w:rsidRPr="002053A0" w:rsidRDefault="00D20E2E" w:rsidP="00D20E2E">
      <w:pPr>
        <w:widowControl/>
        <w:ind w:left="1416"/>
        <w:rPr>
          <w:rFonts w:asciiTheme="minorHAnsi" w:hAnsiTheme="minorHAnsi" w:cstheme="minorHAnsi"/>
          <w:color w:val="231F20"/>
          <w:sz w:val="22"/>
          <w:szCs w:val="22"/>
          <w:lang w:val="en-US" w:eastAsia="en-US"/>
        </w:rPr>
      </w:pPr>
      <w:r w:rsidRPr="002053A0">
        <w:rPr>
          <w:rFonts w:asciiTheme="minorHAnsi" w:hAnsiTheme="minorHAnsi" w:cstheme="minorHAnsi"/>
          <w:color w:val="231F20"/>
          <w:sz w:val="22"/>
          <w:szCs w:val="22"/>
          <w:lang w:val="en-US" w:eastAsia="en-US"/>
        </w:rPr>
        <w:t xml:space="preserve">multiplier DWORD 10 </w:t>
      </w:r>
    </w:p>
    <w:p w:rsidR="00D20E2E" w:rsidRPr="002053A0" w:rsidRDefault="00D20E2E" w:rsidP="00D20E2E">
      <w:pPr>
        <w:widowControl/>
        <w:ind w:left="1416"/>
        <w:rPr>
          <w:rFonts w:asciiTheme="minorHAnsi" w:hAnsiTheme="minorHAnsi" w:cstheme="minorHAnsi"/>
          <w:color w:val="231F20"/>
          <w:sz w:val="22"/>
          <w:szCs w:val="22"/>
          <w:lang w:val="en-US" w:eastAsia="en-US"/>
        </w:rPr>
      </w:pPr>
      <w:r w:rsidRPr="002053A0">
        <w:rPr>
          <w:rFonts w:asciiTheme="minorHAnsi" w:hAnsiTheme="minorHAnsi" w:cstheme="minorHAnsi"/>
          <w:color w:val="231F20"/>
          <w:sz w:val="22"/>
          <w:szCs w:val="22"/>
          <w:lang w:val="en-US" w:eastAsia="en-US"/>
        </w:rPr>
        <w:t>.code</w:t>
      </w:r>
    </w:p>
    <w:p w:rsidR="00D20E2E" w:rsidRPr="002053A0" w:rsidRDefault="00D20E2E" w:rsidP="00D20E2E">
      <w:pPr>
        <w:widowControl/>
        <w:ind w:left="1416"/>
        <w:rPr>
          <w:rFonts w:asciiTheme="minorHAnsi" w:hAnsiTheme="minorHAnsi" w:cstheme="minorHAnsi"/>
          <w:color w:val="231F20"/>
          <w:sz w:val="22"/>
          <w:szCs w:val="22"/>
          <w:lang w:val="en-US" w:eastAsia="en-US"/>
        </w:rPr>
      </w:pPr>
      <w:r w:rsidRPr="002053A0">
        <w:rPr>
          <w:rFonts w:asciiTheme="minorHAnsi" w:hAnsiTheme="minorHAnsi" w:cstheme="minorHAnsi"/>
          <w:color w:val="231F20"/>
          <w:sz w:val="22"/>
          <w:szCs w:val="22"/>
          <w:lang w:val="en-US" w:eastAsia="en-US"/>
        </w:rPr>
        <w:t>main PROC</w:t>
      </w:r>
    </w:p>
    <w:p w:rsidR="00D20E2E" w:rsidRPr="002053A0" w:rsidRDefault="00D20E2E" w:rsidP="00D20E2E">
      <w:pPr>
        <w:widowControl/>
        <w:ind w:left="1416"/>
        <w:rPr>
          <w:rFonts w:asciiTheme="minorHAnsi" w:hAnsiTheme="minorHAnsi" w:cstheme="minorHAnsi"/>
          <w:color w:val="231F20"/>
          <w:sz w:val="22"/>
          <w:szCs w:val="22"/>
          <w:lang w:val="en-US" w:eastAsia="en-US"/>
        </w:rPr>
      </w:pPr>
      <w:r w:rsidRPr="002053A0">
        <w:rPr>
          <w:rFonts w:asciiTheme="minorHAnsi" w:hAnsiTheme="minorHAnsi" w:cstheme="minorHAnsi"/>
          <w:color w:val="231F20"/>
          <w:sz w:val="22"/>
          <w:szCs w:val="22"/>
          <w:lang w:val="en-US" w:eastAsia="en-US"/>
        </w:rPr>
        <w:t xml:space="preserve">cld </w:t>
      </w:r>
      <w:r w:rsidRPr="002053A0">
        <w:rPr>
          <w:rFonts w:asciiTheme="minorHAnsi" w:hAnsiTheme="minorHAnsi" w:cstheme="minorHAnsi"/>
          <w:color w:val="231F20"/>
          <w:sz w:val="22"/>
          <w:szCs w:val="22"/>
          <w:lang w:val="en-US" w:eastAsia="en-US"/>
        </w:rPr>
        <w:tab/>
      </w:r>
      <w:r w:rsidRPr="002053A0">
        <w:rPr>
          <w:rFonts w:asciiTheme="minorHAnsi" w:hAnsiTheme="minorHAnsi" w:cstheme="minorHAnsi"/>
          <w:color w:val="231F20"/>
          <w:sz w:val="22"/>
          <w:szCs w:val="22"/>
          <w:lang w:val="en-US" w:eastAsia="en-US"/>
        </w:rPr>
        <w:tab/>
      </w:r>
      <w:r w:rsidRPr="002053A0">
        <w:rPr>
          <w:rFonts w:asciiTheme="minorHAnsi" w:hAnsiTheme="minorHAnsi" w:cstheme="minorHAnsi"/>
          <w:color w:val="231F20"/>
          <w:sz w:val="22"/>
          <w:szCs w:val="22"/>
          <w:lang w:val="en-US" w:eastAsia="en-US"/>
        </w:rPr>
        <w:tab/>
      </w:r>
      <w:r w:rsidRPr="002053A0">
        <w:rPr>
          <w:rFonts w:asciiTheme="minorHAnsi" w:hAnsiTheme="minorHAnsi" w:cstheme="minorHAnsi"/>
          <w:color w:val="231F20"/>
          <w:sz w:val="22"/>
          <w:szCs w:val="22"/>
          <w:lang w:val="en-US" w:eastAsia="en-US"/>
        </w:rPr>
        <w:tab/>
        <w:t>; direction = forward</w:t>
      </w:r>
    </w:p>
    <w:p w:rsidR="00D20E2E" w:rsidRPr="002053A0" w:rsidRDefault="00D20E2E" w:rsidP="00D20E2E">
      <w:pPr>
        <w:widowControl/>
        <w:ind w:left="1416"/>
        <w:rPr>
          <w:rFonts w:asciiTheme="minorHAnsi" w:hAnsiTheme="minorHAnsi" w:cstheme="minorHAnsi"/>
          <w:color w:val="231F20"/>
          <w:sz w:val="22"/>
          <w:szCs w:val="22"/>
          <w:lang w:val="en-US" w:eastAsia="en-US"/>
        </w:rPr>
      </w:pPr>
      <w:r w:rsidRPr="002053A0">
        <w:rPr>
          <w:rFonts w:asciiTheme="minorHAnsi" w:hAnsiTheme="minorHAnsi" w:cstheme="minorHAnsi"/>
          <w:color w:val="231F20"/>
          <w:sz w:val="22"/>
          <w:szCs w:val="22"/>
          <w:lang w:val="en-US" w:eastAsia="en-US"/>
        </w:rPr>
        <w:t xml:space="preserve">mov esi,OFFSET array ; Загрузим адрес массива </w:t>
      </w:r>
    </w:p>
    <w:p w:rsidR="00D20E2E" w:rsidRPr="002053A0" w:rsidRDefault="00D20E2E" w:rsidP="00D20E2E">
      <w:pPr>
        <w:widowControl/>
        <w:ind w:left="708" w:firstLine="708"/>
        <w:rPr>
          <w:rFonts w:asciiTheme="minorHAnsi" w:hAnsiTheme="minorHAnsi" w:cstheme="minorHAnsi"/>
          <w:color w:val="231F20"/>
          <w:sz w:val="22"/>
          <w:szCs w:val="22"/>
          <w:lang w:eastAsia="en-US"/>
        </w:rPr>
      </w:pPr>
      <w:r w:rsidRPr="002053A0">
        <w:rPr>
          <w:rFonts w:asciiTheme="minorHAnsi" w:hAnsiTheme="minorHAnsi" w:cstheme="minorHAnsi"/>
          <w:color w:val="231F20"/>
          <w:sz w:val="22"/>
          <w:szCs w:val="22"/>
          <w:lang w:val="en-US" w:eastAsia="en-US"/>
        </w:rPr>
        <w:t>mov</w:t>
      </w:r>
      <w:r w:rsidRPr="002053A0">
        <w:rPr>
          <w:rFonts w:asciiTheme="minorHAnsi" w:hAnsiTheme="minorHAnsi" w:cstheme="minorHAnsi"/>
          <w:color w:val="231F20"/>
          <w:sz w:val="22"/>
          <w:szCs w:val="22"/>
          <w:lang w:eastAsia="en-US"/>
        </w:rPr>
        <w:t xml:space="preserve"> </w:t>
      </w:r>
      <w:r w:rsidRPr="002053A0">
        <w:rPr>
          <w:rFonts w:asciiTheme="minorHAnsi" w:hAnsiTheme="minorHAnsi" w:cstheme="minorHAnsi"/>
          <w:color w:val="231F20"/>
          <w:sz w:val="22"/>
          <w:szCs w:val="22"/>
          <w:lang w:val="en-US" w:eastAsia="en-US"/>
        </w:rPr>
        <w:t>edi</w:t>
      </w:r>
      <w:r w:rsidRPr="002053A0">
        <w:rPr>
          <w:rFonts w:asciiTheme="minorHAnsi" w:hAnsiTheme="minorHAnsi" w:cstheme="minorHAnsi"/>
          <w:color w:val="231F20"/>
          <w:sz w:val="22"/>
          <w:szCs w:val="22"/>
          <w:lang w:eastAsia="en-US"/>
        </w:rPr>
        <w:t>,</w:t>
      </w:r>
      <w:r w:rsidRPr="002053A0">
        <w:rPr>
          <w:rFonts w:asciiTheme="minorHAnsi" w:hAnsiTheme="minorHAnsi" w:cstheme="minorHAnsi"/>
          <w:color w:val="231F20"/>
          <w:sz w:val="22"/>
          <w:szCs w:val="22"/>
          <w:lang w:val="en-US" w:eastAsia="en-US"/>
        </w:rPr>
        <w:t>esi</w:t>
      </w:r>
      <w:r w:rsidRPr="002053A0">
        <w:rPr>
          <w:rFonts w:asciiTheme="minorHAnsi" w:hAnsiTheme="minorHAnsi" w:cstheme="minorHAnsi"/>
          <w:color w:val="231F20"/>
          <w:sz w:val="22"/>
          <w:szCs w:val="22"/>
          <w:lang w:eastAsia="en-US"/>
        </w:rPr>
        <w:t xml:space="preserve"> </w:t>
      </w:r>
      <w:r w:rsidRPr="002053A0">
        <w:rPr>
          <w:rFonts w:asciiTheme="minorHAnsi" w:hAnsiTheme="minorHAnsi" w:cstheme="minorHAnsi"/>
          <w:color w:val="231F20"/>
          <w:sz w:val="22"/>
          <w:szCs w:val="22"/>
          <w:lang w:eastAsia="en-US"/>
        </w:rPr>
        <w:tab/>
      </w:r>
      <w:r w:rsidRPr="002053A0">
        <w:rPr>
          <w:rFonts w:asciiTheme="minorHAnsi" w:hAnsiTheme="minorHAnsi" w:cstheme="minorHAnsi"/>
          <w:color w:val="231F20"/>
          <w:sz w:val="22"/>
          <w:szCs w:val="22"/>
          <w:lang w:eastAsia="en-US"/>
        </w:rPr>
        <w:tab/>
        <w:t xml:space="preserve">; в регистры </w:t>
      </w:r>
      <w:r w:rsidRPr="002053A0">
        <w:rPr>
          <w:rFonts w:asciiTheme="minorHAnsi" w:hAnsiTheme="minorHAnsi" w:cstheme="minorHAnsi"/>
          <w:color w:val="231F20"/>
          <w:sz w:val="22"/>
          <w:szCs w:val="22"/>
          <w:lang w:val="en-US" w:eastAsia="en-US"/>
        </w:rPr>
        <w:t>ESI</w:t>
      </w:r>
      <w:r w:rsidRPr="002053A0">
        <w:rPr>
          <w:rFonts w:asciiTheme="minorHAnsi" w:hAnsiTheme="minorHAnsi" w:cstheme="minorHAnsi"/>
          <w:color w:val="231F20"/>
          <w:sz w:val="22"/>
          <w:szCs w:val="22"/>
          <w:lang w:eastAsia="en-US"/>
        </w:rPr>
        <w:t xml:space="preserve"> и </w:t>
      </w:r>
      <w:r w:rsidRPr="002053A0">
        <w:rPr>
          <w:rFonts w:asciiTheme="minorHAnsi" w:hAnsiTheme="minorHAnsi" w:cstheme="minorHAnsi"/>
          <w:color w:val="231F20"/>
          <w:sz w:val="22"/>
          <w:szCs w:val="22"/>
          <w:lang w:val="en-US" w:eastAsia="en-US"/>
        </w:rPr>
        <w:t>EDI</w:t>
      </w:r>
    </w:p>
    <w:p w:rsidR="00D20E2E" w:rsidRPr="002053A0" w:rsidRDefault="00D20E2E" w:rsidP="00D20E2E">
      <w:pPr>
        <w:widowControl/>
        <w:ind w:left="1416"/>
        <w:rPr>
          <w:rFonts w:asciiTheme="minorHAnsi" w:hAnsiTheme="minorHAnsi" w:cstheme="minorHAnsi"/>
          <w:color w:val="231F20"/>
          <w:sz w:val="22"/>
          <w:szCs w:val="22"/>
          <w:lang w:eastAsia="en-US"/>
        </w:rPr>
      </w:pPr>
      <w:r w:rsidRPr="002053A0">
        <w:rPr>
          <w:rFonts w:asciiTheme="minorHAnsi" w:hAnsiTheme="minorHAnsi" w:cstheme="minorHAnsi"/>
          <w:color w:val="231F20"/>
          <w:sz w:val="22"/>
          <w:szCs w:val="22"/>
          <w:lang w:val="en-US" w:eastAsia="en-US"/>
        </w:rPr>
        <w:t>mov</w:t>
      </w:r>
      <w:r w:rsidRPr="002053A0">
        <w:rPr>
          <w:rFonts w:asciiTheme="minorHAnsi" w:hAnsiTheme="minorHAnsi" w:cstheme="minorHAnsi"/>
          <w:color w:val="231F20"/>
          <w:sz w:val="22"/>
          <w:szCs w:val="22"/>
          <w:lang w:eastAsia="en-US"/>
        </w:rPr>
        <w:t xml:space="preserve"> </w:t>
      </w:r>
      <w:r w:rsidRPr="002053A0">
        <w:rPr>
          <w:rFonts w:asciiTheme="minorHAnsi" w:hAnsiTheme="minorHAnsi" w:cstheme="minorHAnsi"/>
          <w:color w:val="231F20"/>
          <w:sz w:val="22"/>
          <w:szCs w:val="22"/>
          <w:lang w:val="en-US" w:eastAsia="en-US"/>
        </w:rPr>
        <w:t>ecx</w:t>
      </w:r>
      <w:r w:rsidRPr="002053A0">
        <w:rPr>
          <w:rFonts w:asciiTheme="minorHAnsi" w:hAnsiTheme="minorHAnsi" w:cstheme="minorHAnsi"/>
          <w:color w:val="231F20"/>
          <w:sz w:val="22"/>
          <w:szCs w:val="22"/>
          <w:lang w:eastAsia="en-US"/>
        </w:rPr>
        <w:t>,</w:t>
      </w:r>
      <w:r w:rsidRPr="002053A0">
        <w:rPr>
          <w:rFonts w:asciiTheme="minorHAnsi" w:hAnsiTheme="minorHAnsi" w:cstheme="minorHAnsi"/>
          <w:color w:val="231F20"/>
          <w:sz w:val="22"/>
          <w:szCs w:val="22"/>
          <w:lang w:val="en-US" w:eastAsia="en-US"/>
        </w:rPr>
        <w:t>LENGTHOF</w:t>
      </w:r>
      <w:r w:rsidRPr="002053A0">
        <w:rPr>
          <w:rFonts w:asciiTheme="minorHAnsi" w:hAnsiTheme="minorHAnsi" w:cstheme="minorHAnsi"/>
          <w:color w:val="231F20"/>
          <w:sz w:val="22"/>
          <w:szCs w:val="22"/>
          <w:lang w:eastAsia="en-US"/>
        </w:rPr>
        <w:t xml:space="preserve"> </w:t>
      </w:r>
      <w:r w:rsidRPr="002053A0">
        <w:rPr>
          <w:rFonts w:asciiTheme="minorHAnsi" w:hAnsiTheme="minorHAnsi" w:cstheme="minorHAnsi"/>
          <w:color w:val="231F20"/>
          <w:sz w:val="22"/>
          <w:szCs w:val="22"/>
          <w:lang w:val="en-US" w:eastAsia="en-US"/>
        </w:rPr>
        <w:t>array</w:t>
      </w:r>
      <w:r w:rsidRPr="002053A0">
        <w:rPr>
          <w:rFonts w:asciiTheme="minorHAnsi" w:hAnsiTheme="minorHAnsi" w:cstheme="minorHAnsi"/>
          <w:color w:val="231F20"/>
          <w:sz w:val="22"/>
          <w:szCs w:val="22"/>
          <w:lang w:eastAsia="en-US"/>
        </w:rPr>
        <w:t xml:space="preserve"> ; Загрузим длину массива</w:t>
      </w:r>
    </w:p>
    <w:p w:rsidR="00D20E2E" w:rsidRPr="002053A0" w:rsidRDefault="00D20E2E" w:rsidP="00D20E2E">
      <w:pPr>
        <w:widowControl/>
        <w:ind w:left="1416"/>
        <w:rPr>
          <w:rFonts w:asciiTheme="minorHAnsi" w:hAnsiTheme="minorHAnsi" w:cstheme="minorHAnsi"/>
          <w:color w:val="231F20"/>
          <w:sz w:val="22"/>
          <w:szCs w:val="22"/>
          <w:lang w:eastAsia="en-US"/>
        </w:rPr>
      </w:pPr>
      <w:r w:rsidRPr="002053A0">
        <w:rPr>
          <w:rFonts w:asciiTheme="minorHAnsi" w:hAnsiTheme="minorHAnsi" w:cstheme="minorHAnsi"/>
          <w:color w:val="231F20"/>
          <w:sz w:val="22"/>
          <w:szCs w:val="22"/>
          <w:lang w:val="en-US" w:eastAsia="en-US"/>
        </w:rPr>
        <w:lastRenderedPageBreak/>
        <w:t>L</w:t>
      </w:r>
      <w:r w:rsidRPr="002053A0">
        <w:rPr>
          <w:rFonts w:asciiTheme="minorHAnsi" w:hAnsiTheme="minorHAnsi" w:cstheme="minorHAnsi"/>
          <w:color w:val="231F20"/>
          <w:sz w:val="22"/>
          <w:szCs w:val="22"/>
          <w:lang w:eastAsia="en-US"/>
        </w:rPr>
        <w:t xml:space="preserve">1: </w:t>
      </w:r>
      <w:r w:rsidRPr="002053A0">
        <w:rPr>
          <w:rFonts w:asciiTheme="minorHAnsi" w:hAnsiTheme="minorHAnsi" w:cstheme="minorHAnsi"/>
          <w:color w:val="231F20"/>
          <w:sz w:val="22"/>
          <w:szCs w:val="22"/>
          <w:lang w:val="en-US" w:eastAsia="en-US"/>
        </w:rPr>
        <w:t>lodsd</w:t>
      </w:r>
      <w:r w:rsidRPr="002053A0">
        <w:rPr>
          <w:rFonts w:asciiTheme="minorHAnsi" w:hAnsiTheme="minorHAnsi" w:cstheme="minorHAnsi"/>
          <w:color w:val="231F20"/>
          <w:sz w:val="22"/>
          <w:szCs w:val="22"/>
          <w:lang w:eastAsia="en-US"/>
        </w:rPr>
        <w:tab/>
      </w:r>
      <w:r w:rsidRPr="002053A0">
        <w:rPr>
          <w:rFonts w:asciiTheme="minorHAnsi" w:hAnsiTheme="minorHAnsi" w:cstheme="minorHAnsi"/>
          <w:color w:val="231F20"/>
          <w:sz w:val="22"/>
          <w:szCs w:val="22"/>
          <w:lang w:eastAsia="en-US"/>
        </w:rPr>
        <w:tab/>
      </w:r>
      <w:r w:rsidRPr="002053A0">
        <w:rPr>
          <w:rFonts w:asciiTheme="minorHAnsi" w:hAnsiTheme="minorHAnsi" w:cstheme="minorHAnsi"/>
          <w:color w:val="231F20"/>
          <w:sz w:val="22"/>
          <w:szCs w:val="22"/>
          <w:lang w:eastAsia="en-US"/>
        </w:rPr>
        <w:tab/>
        <w:t xml:space="preserve"> ; Загрузим текущий элемент [</w:t>
      </w:r>
      <w:r w:rsidRPr="002053A0">
        <w:rPr>
          <w:rFonts w:asciiTheme="minorHAnsi" w:hAnsiTheme="minorHAnsi" w:cstheme="minorHAnsi"/>
          <w:color w:val="231F20"/>
          <w:sz w:val="22"/>
          <w:szCs w:val="22"/>
          <w:lang w:val="en-US" w:eastAsia="en-US"/>
        </w:rPr>
        <w:t>ESI</w:t>
      </w:r>
      <w:r w:rsidRPr="002053A0">
        <w:rPr>
          <w:rFonts w:asciiTheme="minorHAnsi" w:hAnsiTheme="minorHAnsi" w:cstheme="minorHAnsi"/>
          <w:color w:val="231F20"/>
          <w:sz w:val="22"/>
          <w:szCs w:val="22"/>
          <w:lang w:eastAsia="en-US"/>
        </w:rPr>
        <w:t xml:space="preserve">] в </w:t>
      </w:r>
      <w:r w:rsidRPr="002053A0">
        <w:rPr>
          <w:rFonts w:asciiTheme="minorHAnsi" w:hAnsiTheme="minorHAnsi" w:cstheme="minorHAnsi"/>
          <w:color w:val="231F20"/>
          <w:sz w:val="22"/>
          <w:szCs w:val="22"/>
          <w:lang w:val="en-US" w:eastAsia="en-US"/>
        </w:rPr>
        <w:t>EAX</w:t>
      </w:r>
    </w:p>
    <w:p w:rsidR="00D20E2E" w:rsidRPr="002053A0" w:rsidRDefault="00D20E2E" w:rsidP="00D20E2E">
      <w:pPr>
        <w:widowControl/>
        <w:ind w:left="1416"/>
        <w:rPr>
          <w:rFonts w:asciiTheme="minorHAnsi" w:hAnsiTheme="minorHAnsi" w:cstheme="minorHAnsi"/>
          <w:color w:val="231F20"/>
          <w:sz w:val="22"/>
          <w:szCs w:val="22"/>
          <w:lang w:val="en-US" w:eastAsia="en-US"/>
        </w:rPr>
      </w:pPr>
      <w:r w:rsidRPr="002053A0">
        <w:rPr>
          <w:rFonts w:asciiTheme="minorHAnsi" w:hAnsiTheme="minorHAnsi" w:cstheme="minorHAnsi"/>
          <w:color w:val="231F20"/>
          <w:sz w:val="22"/>
          <w:szCs w:val="22"/>
          <w:lang w:val="en-US" w:eastAsia="en-US"/>
        </w:rPr>
        <w:t xml:space="preserve">mul multiplier </w:t>
      </w:r>
    </w:p>
    <w:p w:rsidR="00D20E2E" w:rsidRPr="002053A0" w:rsidRDefault="00D20E2E" w:rsidP="00D20E2E">
      <w:pPr>
        <w:widowControl/>
        <w:ind w:left="1416"/>
        <w:rPr>
          <w:rFonts w:asciiTheme="minorHAnsi" w:hAnsiTheme="minorHAnsi" w:cstheme="minorHAnsi"/>
          <w:color w:val="231F20"/>
          <w:sz w:val="22"/>
          <w:szCs w:val="22"/>
          <w:lang w:eastAsia="en-US"/>
        </w:rPr>
      </w:pPr>
      <w:r w:rsidRPr="002053A0">
        <w:rPr>
          <w:rFonts w:asciiTheme="minorHAnsi" w:hAnsiTheme="minorHAnsi" w:cstheme="minorHAnsi"/>
          <w:color w:val="231F20"/>
          <w:sz w:val="22"/>
          <w:szCs w:val="22"/>
          <w:lang w:val="en-US" w:eastAsia="en-US"/>
        </w:rPr>
        <w:t>stosd</w:t>
      </w:r>
      <w:r w:rsidRPr="002053A0">
        <w:rPr>
          <w:rFonts w:asciiTheme="minorHAnsi" w:hAnsiTheme="minorHAnsi" w:cstheme="minorHAnsi"/>
          <w:color w:val="231F20"/>
          <w:sz w:val="22"/>
          <w:szCs w:val="22"/>
          <w:lang w:eastAsia="en-US"/>
        </w:rPr>
        <w:t xml:space="preserve"> ; Запишем ЕАХ в текущий элемент </w:t>
      </w:r>
    </w:p>
    <w:p w:rsidR="00D20E2E" w:rsidRPr="002053A0" w:rsidRDefault="00D20E2E" w:rsidP="00D20E2E">
      <w:pPr>
        <w:widowControl/>
        <w:ind w:left="2124" w:firstLine="708"/>
        <w:rPr>
          <w:rFonts w:asciiTheme="minorHAnsi" w:hAnsiTheme="minorHAnsi" w:cstheme="minorHAnsi"/>
          <w:color w:val="231F20"/>
          <w:sz w:val="22"/>
          <w:szCs w:val="22"/>
          <w:lang w:eastAsia="en-US"/>
        </w:rPr>
      </w:pPr>
      <w:r w:rsidRPr="002053A0">
        <w:rPr>
          <w:rFonts w:asciiTheme="minorHAnsi" w:hAnsiTheme="minorHAnsi" w:cstheme="minorHAnsi"/>
          <w:color w:val="231F20"/>
          <w:sz w:val="22"/>
          <w:szCs w:val="22"/>
          <w:lang w:eastAsia="en-US"/>
        </w:rPr>
        <w:t>;массива (его адрес в [</w:t>
      </w:r>
      <w:r w:rsidRPr="002053A0">
        <w:rPr>
          <w:rFonts w:asciiTheme="minorHAnsi" w:hAnsiTheme="minorHAnsi" w:cstheme="minorHAnsi"/>
          <w:color w:val="231F20"/>
          <w:sz w:val="22"/>
          <w:szCs w:val="22"/>
          <w:lang w:val="en-US" w:eastAsia="en-US"/>
        </w:rPr>
        <w:t>EDI</w:t>
      </w:r>
      <w:r w:rsidRPr="002053A0">
        <w:rPr>
          <w:rFonts w:asciiTheme="minorHAnsi" w:hAnsiTheme="minorHAnsi" w:cstheme="minorHAnsi"/>
          <w:color w:val="231F20"/>
          <w:sz w:val="22"/>
          <w:szCs w:val="22"/>
          <w:lang w:eastAsia="en-US"/>
        </w:rPr>
        <w:t xml:space="preserve">]) </w:t>
      </w:r>
    </w:p>
    <w:p w:rsidR="00D20E2E" w:rsidRPr="002053A0" w:rsidRDefault="00D20E2E" w:rsidP="00D20E2E">
      <w:pPr>
        <w:widowControl/>
        <w:ind w:left="1416"/>
        <w:rPr>
          <w:rFonts w:asciiTheme="minorHAnsi" w:hAnsiTheme="minorHAnsi" w:cstheme="minorHAnsi"/>
          <w:color w:val="231F20"/>
          <w:sz w:val="22"/>
          <w:szCs w:val="22"/>
          <w:lang w:eastAsia="en-US"/>
        </w:rPr>
      </w:pPr>
      <w:r w:rsidRPr="002053A0">
        <w:rPr>
          <w:rFonts w:asciiTheme="minorHAnsi" w:hAnsiTheme="minorHAnsi" w:cstheme="minorHAnsi"/>
          <w:color w:val="231F20"/>
          <w:sz w:val="22"/>
          <w:szCs w:val="22"/>
          <w:lang w:val="en-US" w:eastAsia="en-US"/>
        </w:rPr>
        <w:t>loop</w:t>
      </w:r>
      <w:r w:rsidRPr="002053A0">
        <w:rPr>
          <w:rFonts w:asciiTheme="minorHAnsi" w:hAnsiTheme="minorHAnsi" w:cstheme="minorHAnsi"/>
          <w:color w:val="231F20"/>
          <w:sz w:val="22"/>
          <w:szCs w:val="22"/>
          <w:lang w:eastAsia="en-US"/>
        </w:rPr>
        <w:t xml:space="preserve"> </w:t>
      </w:r>
      <w:r w:rsidRPr="002053A0">
        <w:rPr>
          <w:rFonts w:asciiTheme="minorHAnsi" w:hAnsiTheme="minorHAnsi" w:cstheme="minorHAnsi"/>
          <w:color w:val="231F20"/>
          <w:sz w:val="22"/>
          <w:szCs w:val="22"/>
          <w:lang w:val="en-US" w:eastAsia="en-US"/>
        </w:rPr>
        <w:t>L</w:t>
      </w:r>
      <w:r w:rsidRPr="002053A0">
        <w:rPr>
          <w:rFonts w:asciiTheme="minorHAnsi" w:hAnsiTheme="minorHAnsi" w:cstheme="minorHAnsi"/>
          <w:color w:val="231F20"/>
          <w:sz w:val="22"/>
          <w:szCs w:val="22"/>
          <w:lang w:eastAsia="en-US"/>
        </w:rPr>
        <w:t>1</w:t>
      </w:r>
    </w:p>
    <w:p w:rsidR="00D20E2E" w:rsidRPr="002053A0" w:rsidRDefault="00D20E2E" w:rsidP="00D20E2E">
      <w:pPr>
        <w:widowControl/>
        <w:ind w:left="1416"/>
        <w:rPr>
          <w:rFonts w:asciiTheme="minorHAnsi" w:hAnsiTheme="minorHAnsi" w:cstheme="minorHAnsi"/>
          <w:color w:val="231F20"/>
          <w:sz w:val="22"/>
          <w:szCs w:val="22"/>
          <w:lang w:val="en-US" w:eastAsia="en-US"/>
        </w:rPr>
      </w:pPr>
      <w:r w:rsidRPr="002053A0">
        <w:rPr>
          <w:rFonts w:asciiTheme="minorHAnsi" w:hAnsiTheme="minorHAnsi" w:cstheme="minorHAnsi"/>
          <w:color w:val="231F20"/>
          <w:sz w:val="22"/>
          <w:szCs w:val="22"/>
          <w:lang w:val="en-US" w:eastAsia="en-US"/>
        </w:rPr>
        <w:t>exit</w:t>
      </w:r>
    </w:p>
    <w:p w:rsidR="00D20E2E" w:rsidRPr="002053A0" w:rsidRDefault="00D20E2E" w:rsidP="00D20E2E">
      <w:pPr>
        <w:widowControl/>
        <w:ind w:left="1416"/>
        <w:rPr>
          <w:rFonts w:asciiTheme="minorHAnsi" w:hAnsiTheme="minorHAnsi" w:cstheme="minorHAnsi"/>
          <w:color w:val="231F20"/>
          <w:sz w:val="22"/>
          <w:szCs w:val="22"/>
          <w:lang w:val="en-US" w:eastAsia="en-US"/>
        </w:rPr>
      </w:pPr>
      <w:r w:rsidRPr="002053A0">
        <w:rPr>
          <w:rFonts w:asciiTheme="minorHAnsi" w:hAnsiTheme="minorHAnsi" w:cstheme="minorHAnsi"/>
          <w:color w:val="231F20"/>
          <w:sz w:val="22"/>
          <w:szCs w:val="22"/>
          <w:lang w:val="en-US" w:eastAsia="en-US"/>
        </w:rPr>
        <w:t>main ENDP</w:t>
      </w:r>
    </w:p>
    <w:p w:rsidR="00D20E2E" w:rsidRPr="002053A0" w:rsidRDefault="00D20E2E" w:rsidP="00D20E2E">
      <w:pPr>
        <w:ind w:left="1416"/>
        <w:jc w:val="both"/>
        <w:rPr>
          <w:rFonts w:asciiTheme="minorHAnsi" w:hAnsiTheme="minorHAnsi" w:cstheme="minorHAnsi"/>
          <w:snapToGrid w:val="0"/>
          <w:sz w:val="22"/>
          <w:szCs w:val="22"/>
          <w:lang w:val="ro-RO" w:eastAsia="en-US"/>
        </w:rPr>
      </w:pPr>
      <w:r w:rsidRPr="002053A0">
        <w:rPr>
          <w:rFonts w:asciiTheme="minorHAnsi" w:hAnsiTheme="minorHAnsi" w:cstheme="minorHAnsi"/>
          <w:color w:val="231F20"/>
          <w:sz w:val="22"/>
          <w:szCs w:val="22"/>
          <w:lang w:val="en-US" w:eastAsia="en-US"/>
        </w:rPr>
        <w:t>END main</w:t>
      </w:r>
    </w:p>
    <w:p w:rsidR="00D20E2E" w:rsidRPr="002053A0" w:rsidRDefault="00D20E2E" w:rsidP="00D20E2E">
      <w:pPr>
        <w:keepLines/>
        <w:tabs>
          <w:tab w:val="left" w:pos="0"/>
        </w:tabs>
        <w:suppressAutoHyphens/>
        <w:jc w:val="both"/>
        <w:rPr>
          <w:rFonts w:asciiTheme="minorHAnsi" w:hAnsiTheme="minorHAnsi" w:cstheme="minorHAnsi"/>
          <w:spacing w:val="-2"/>
          <w:sz w:val="22"/>
          <w:szCs w:val="22"/>
        </w:rPr>
      </w:pPr>
    </w:p>
    <w:p w:rsidR="00D20E2E" w:rsidRPr="002053A0" w:rsidRDefault="00D20E2E" w:rsidP="00D20E2E">
      <w:pPr>
        <w:tabs>
          <w:tab w:val="center" w:pos="4680"/>
        </w:tabs>
        <w:suppressAutoHyphens/>
        <w:rPr>
          <w:rFonts w:asciiTheme="minorHAnsi" w:hAnsiTheme="minorHAnsi" w:cstheme="minorHAnsi"/>
          <w:b/>
          <w:i/>
          <w:spacing w:val="-3"/>
          <w:sz w:val="22"/>
          <w:szCs w:val="22"/>
        </w:rPr>
      </w:pPr>
      <w:r w:rsidRPr="002053A0">
        <w:rPr>
          <w:rFonts w:asciiTheme="minorHAnsi" w:hAnsiTheme="minorHAnsi" w:cstheme="minorHAnsi"/>
          <w:b/>
          <w:i/>
          <w:spacing w:val="-3"/>
          <w:sz w:val="22"/>
          <w:szCs w:val="22"/>
        </w:rPr>
        <w:t xml:space="preserve">          2.8 Процедуры и макрокоманды </w:t>
      </w:r>
    </w:p>
    <w:p w:rsidR="00D20E2E" w:rsidRPr="002053A0" w:rsidRDefault="00D20E2E" w:rsidP="00D20E2E">
      <w:pPr>
        <w:widowControl/>
        <w:ind w:firstLine="708"/>
        <w:jc w:val="both"/>
        <w:rPr>
          <w:rFonts w:asciiTheme="minorHAnsi" w:hAnsiTheme="minorHAnsi" w:cstheme="minorHAnsi"/>
          <w:sz w:val="22"/>
          <w:szCs w:val="22"/>
          <w:lang w:eastAsia="en-US"/>
        </w:rPr>
      </w:pPr>
      <w:r w:rsidRPr="002053A0">
        <w:rPr>
          <w:rFonts w:asciiTheme="minorHAnsi" w:hAnsiTheme="minorHAnsi" w:cstheme="minorHAnsi"/>
          <w:i/>
          <w:iCs/>
          <w:sz w:val="22"/>
          <w:szCs w:val="22"/>
          <w:lang w:eastAsia="en-US"/>
        </w:rPr>
        <w:t xml:space="preserve">Процедуру </w:t>
      </w:r>
      <w:r w:rsidRPr="002053A0">
        <w:rPr>
          <w:rFonts w:asciiTheme="minorHAnsi" w:hAnsiTheme="minorHAnsi" w:cstheme="minorHAnsi"/>
          <w:sz w:val="22"/>
          <w:szCs w:val="22"/>
          <w:lang w:eastAsia="en-US"/>
        </w:rPr>
        <w:t xml:space="preserve">можно определить, как блок команд, оканчивающийся оператором возврата. Для объявления процедуры используются директивы </w:t>
      </w:r>
      <w:r w:rsidRPr="002053A0">
        <w:rPr>
          <w:rFonts w:asciiTheme="minorHAnsi" w:hAnsiTheme="minorHAnsi" w:cstheme="minorHAnsi"/>
          <w:sz w:val="22"/>
          <w:szCs w:val="22"/>
          <w:lang w:val="en-US" w:eastAsia="en-US"/>
        </w:rPr>
        <w:t>PROC</w:t>
      </w:r>
      <w:r w:rsidRPr="002053A0">
        <w:rPr>
          <w:rFonts w:asciiTheme="minorHAnsi" w:hAnsiTheme="minorHAnsi" w:cstheme="minorHAnsi"/>
          <w:sz w:val="22"/>
          <w:szCs w:val="22"/>
          <w:lang w:eastAsia="en-US"/>
        </w:rPr>
        <w:t xml:space="preserve"> и </w:t>
      </w:r>
      <w:r w:rsidRPr="002053A0">
        <w:rPr>
          <w:rFonts w:asciiTheme="minorHAnsi" w:hAnsiTheme="minorHAnsi" w:cstheme="minorHAnsi"/>
          <w:sz w:val="22"/>
          <w:szCs w:val="22"/>
          <w:lang w:val="en-US" w:eastAsia="en-US"/>
        </w:rPr>
        <w:t>ENDP</w:t>
      </w:r>
      <w:r w:rsidRPr="002053A0">
        <w:rPr>
          <w:rFonts w:asciiTheme="minorHAnsi" w:hAnsiTheme="minorHAnsi" w:cstheme="minorHAnsi"/>
          <w:sz w:val="22"/>
          <w:szCs w:val="22"/>
          <w:lang w:eastAsia="en-US"/>
        </w:rPr>
        <w:t xml:space="preserve">. При объявлении процедуре должно быть назначено имя, которое является одним из разрешенных идентификаторов. При создании процедур, не являющихся стартовыми, вам нужно в их конце разместить команду </w:t>
      </w:r>
      <w:r w:rsidRPr="002053A0">
        <w:rPr>
          <w:rFonts w:asciiTheme="minorHAnsi" w:hAnsiTheme="minorHAnsi" w:cstheme="minorHAnsi"/>
          <w:sz w:val="22"/>
          <w:szCs w:val="22"/>
          <w:lang w:val="en-US" w:eastAsia="en-US"/>
        </w:rPr>
        <w:t>RET</w:t>
      </w:r>
      <w:r w:rsidRPr="002053A0">
        <w:rPr>
          <w:rFonts w:asciiTheme="minorHAnsi" w:hAnsiTheme="minorHAnsi" w:cstheme="minorHAnsi"/>
          <w:sz w:val="22"/>
          <w:szCs w:val="22"/>
          <w:lang w:eastAsia="en-US"/>
        </w:rPr>
        <w:t>. В результате процессор вернет управления команде, следующей за той, которая вызвала эту процедуру:</w:t>
      </w:r>
    </w:p>
    <w:p w:rsidR="00D20E2E" w:rsidRPr="002053A0" w:rsidRDefault="00D20E2E" w:rsidP="00D20E2E">
      <w:pPr>
        <w:widowControl/>
        <w:ind w:left="2124"/>
        <w:jc w:val="both"/>
        <w:rPr>
          <w:rFonts w:asciiTheme="minorHAnsi" w:hAnsiTheme="minorHAnsi" w:cstheme="minorHAnsi"/>
          <w:sz w:val="22"/>
          <w:szCs w:val="22"/>
          <w:lang w:val="en-US" w:eastAsia="en-US"/>
        </w:rPr>
      </w:pPr>
      <w:r w:rsidRPr="002053A0">
        <w:rPr>
          <w:rFonts w:asciiTheme="minorHAnsi" w:hAnsiTheme="minorHAnsi" w:cstheme="minorHAnsi"/>
          <w:sz w:val="22"/>
          <w:szCs w:val="22"/>
          <w:lang w:val="en-US" w:eastAsia="en-US"/>
        </w:rPr>
        <w:t>sample PROC</w:t>
      </w:r>
    </w:p>
    <w:p w:rsidR="00D20E2E" w:rsidRPr="002053A0" w:rsidRDefault="00D20E2E" w:rsidP="00D20E2E">
      <w:pPr>
        <w:widowControl/>
        <w:ind w:left="2124"/>
        <w:jc w:val="both"/>
        <w:rPr>
          <w:rFonts w:asciiTheme="minorHAnsi" w:hAnsiTheme="minorHAnsi" w:cstheme="minorHAnsi"/>
          <w:sz w:val="22"/>
          <w:szCs w:val="22"/>
          <w:lang w:eastAsia="en-US"/>
        </w:rPr>
      </w:pPr>
      <w:r w:rsidRPr="002053A0">
        <w:rPr>
          <w:rFonts w:asciiTheme="minorHAnsi" w:hAnsiTheme="minorHAnsi" w:cstheme="minorHAnsi"/>
          <w:sz w:val="22"/>
          <w:szCs w:val="22"/>
          <w:lang w:eastAsia="en-US"/>
        </w:rPr>
        <w:t>…</w:t>
      </w:r>
    </w:p>
    <w:p w:rsidR="00D20E2E" w:rsidRPr="002053A0" w:rsidRDefault="00D20E2E" w:rsidP="00D20E2E">
      <w:pPr>
        <w:widowControl/>
        <w:ind w:left="2124"/>
        <w:jc w:val="both"/>
        <w:rPr>
          <w:rFonts w:asciiTheme="minorHAnsi" w:hAnsiTheme="minorHAnsi" w:cstheme="minorHAnsi"/>
          <w:sz w:val="22"/>
          <w:szCs w:val="22"/>
          <w:lang w:val="en-US" w:eastAsia="en-US"/>
        </w:rPr>
      </w:pPr>
      <w:r w:rsidRPr="002053A0">
        <w:rPr>
          <w:rFonts w:asciiTheme="minorHAnsi" w:hAnsiTheme="minorHAnsi" w:cstheme="minorHAnsi"/>
          <w:sz w:val="22"/>
          <w:szCs w:val="22"/>
          <w:lang w:val="en-US" w:eastAsia="en-US"/>
        </w:rPr>
        <w:t>r e t</w:t>
      </w:r>
    </w:p>
    <w:p w:rsidR="00D20E2E" w:rsidRPr="002053A0" w:rsidRDefault="00D20E2E" w:rsidP="00D20E2E">
      <w:pPr>
        <w:tabs>
          <w:tab w:val="center" w:pos="4680"/>
        </w:tabs>
        <w:suppressAutoHyphens/>
        <w:ind w:left="2124"/>
        <w:jc w:val="both"/>
        <w:rPr>
          <w:rFonts w:asciiTheme="minorHAnsi" w:hAnsiTheme="minorHAnsi" w:cstheme="minorHAnsi"/>
          <w:sz w:val="22"/>
          <w:szCs w:val="22"/>
          <w:lang w:val="en-US" w:eastAsia="en-US"/>
        </w:rPr>
      </w:pPr>
      <w:r w:rsidRPr="002053A0">
        <w:rPr>
          <w:rFonts w:asciiTheme="minorHAnsi" w:hAnsiTheme="minorHAnsi" w:cstheme="minorHAnsi"/>
          <w:sz w:val="22"/>
          <w:szCs w:val="22"/>
          <w:lang w:val="en-US" w:eastAsia="en-US"/>
        </w:rPr>
        <w:t>sample ENDP</w:t>
      </w:r>
    </w:p>
    <w:p w:rsidR="00D20E2E" w:rsidRPr="002053A0" w:rsidRDefault="00D20E2E" w:rsidP="00D20E2E">
      <w:pPr>
        <w:tabs>
          <w:tab w:val="center" w:pos="4680"/>
        </w:tabs>
        <w:suppressAutoHyphens/>
        <w:ind w:left="2124"/>
        <w:jc w:val="both"/>
        <w:rPr>
          <w:rFonts w:asciiTheme="minorHAnsi" w:hAnsiTheme="minorHAnsi" w:cstheme="minorHAnsi"/>
          <w:sz w:val="22"/>
          <w:szCs w:val="22"/>
          <w:lang w:val="en-US" w:eastAsia="en-US"/>
        </w:rPr>
      </w:pPr>
    </w:p>
    <w:p w:rsidR="00D20E2E" w:rsidRPr="002053A0" w:rsidRDefault="00D20E2E" w:rsidP="00D20E2E">
      <w:pPr>
        <w:widowControl/>
        <w:jc w:val="both"/>
        <w:rPr>
          <w:rFonts w:asciiTheme="minorHAnsi" w:hAnsiTheme="minorHAnsi" w:cstheme="minorHAnsi"/>
          <w:sz w:val="22"/>
          <w:szCs w:val="22"/>
          <w:lang w:eastAsia="en-US"/>
        </w:rPr>
      </w:pPr>
      <w:r w:rsidRPr="002053A0">
        <w:rPr>
          <w:rFonts w:asciiTheme="minorHAnsi" w:hAnsiTheme="minorHAnsi" w:cstheme="minorHAnsi"/>
          <w:sz w:val="22"/>
          <w:szCs w:val="22"/>
          <w:lang w:eastAsia="en-US"/>
        </w:rPr>
        <w:t xml:space="preserve">Давайте создадим процедуру </w:t>
      </w:r>
      <w:r w:rsidRPr="002053A0">
        <w:rPr>
          <w:rFonts w:asciiTheme="minorHAnsi" w:hAnsiTheme="minorHAnsi" w:cstheme="minorHAnsi"/>
          <w:bCs/>
          <w:sz w:val="22"/>
          <w:szCs w:val="22"/>
          <w:lang w:val="en-US" w:eastAsia="en-US"/>
        </w:rPr>
        <w:t>SumOf</w:t>
      </w:r>
      <w:r w:rsidRPr="002053A0">
        <w:rPr>
          <w:rFonts w:asciiTheme="minorHAnsi" w:hAnsiTheme="minorHAnsi" w:cstheme="minorHAnsi"/>
          <w:bCs/>
          <w:sz w:val="22"/>
          <w:szCs w:val="22"/>
          <w:lang w:eastAsia="en-US"/>
        </w:rPr>
        <w:t xml:space="preserve">, </w:t>
      </w:r>
      <w:r w:rsidRPr="002053A0">
        <w:rPr>
          <w:rFonts w:asciiTheme="minorHAnsi" w:hAnsiTheme="minorHAnsi" w:cstheme="minorHAnsi"/>
          <w:sz w:val="22"/>
          <w:szCs w:val="22"/>
          <w:lang w:eastAsia="en-US"/>
        </w:rPr>
        <w:t>вычисляющую сумму трех 32-разрядных чисел.</w:t>
      </w:r>
    </w:p>
    <w:p w:rsidR="00D20E2E" w:rsidRPr="002053A0" w:rsidRDefault="00D20E2E" w:rsidP="00D20E2E">
      <w:pPr>
        <w:widowControl/>
        <w:jc w:val="both"/>
        <w:rPr>
          <w:rFonts w:asciiTheme="minorHAnsi" w:hAnsiTheme="minorHAnsi" w:cstheme="minorHAnsi"/>
          <w:sz w:val="22"/>
          <w:szCs w:val="22"/>
          <w:lang w:eastAsia="en-US"/>
        </w:rPr>
      </w:pPr>
      <w:r w:rsidRPr="002053A0">
        <w:rPr>
          <w:rFonts w:asciiTheme="minorHAnsi" w:hAnsiTheme="minorHAnsi" w:cstheme="minorHAnsi"/>
          <w:sz w:val="22"/>
          <w:szCs w:val="22"/>
          <w:lang w:eastAsia="en-US"/>
        </w:rPr>
        <w:t>Предположим, что перед вызовом процедуры значения этих чисел мы должны поместить в регистры ЕАХ, ЕВХ и ЕСХ, а сумма возвращается в регистре ЕАХ:</w:t>
      </w:r>
    </w:p>
    <w:p w:rsidR="00D20E2E" w:rsidRPr="002053A0" w:rsidRDefault="00D20E2E" w:rsidP="00D20E2E">
      <w:pPr>
        <w:widowControl/>
        <w:jc w:val="both"/>
        <w:rPr>
          <w:rFonts w:asciiTheme="minorHAnsi" w:hAnsiTheme="minorHAnsi" w:cstheme="minorHAnsi"/>
          <w:sz w:val="22"/>
          <w:szCs w:val="22"/>
          <w:lang w:eastAsia="en-US"/>
        </w:rPr>
      </w:pPr>
    </w:p>
    <w:p w:rsidR="00D20E2E" w:rsidRPr="002053A0" w:rsidRDefault="00D20E2E" w:rsidP="00D20E2E">
      <w:pPr>
        <w:widowControl/>
        <w:ind w:left="2124"/>
        <w:jc w:val="both"/>
        <w:rPr>
          <w:rFonts w:asciiTheme="minorHAnsi" w:hAnsiTheme="minorHAnsi" w:cstheme="minorHAnsi"/>
          <w:sz w:val="22"/>
          <w:szCs w:val="22"/>
          <w:lang w:val="en-US" w:eastAsia="en-US"/>
        </w:rPr>
      </w:pPr>
      <w:r w:rsidRPr="002053A0">
        <w:rPr>
          <w:rFonts w:asciiTheme="minorHAnsi" w:hAnsiTheme="minorHAnsi" w:cstheme="minorHAnsi"/>
          <w:sz w:val="22"/>
          <w:szCs w:val="22"/>
          <w:lang w:val="en-US" w:eastAsia="en-US"/>
        </w:rPr>
        <w:t xml:space="preserve">SumOf </w:t>
      </w:r>
      <w:r w:rsidRPr="002053A0">
        <w:rPr>
          <w:rFonts w:asciiTheme="minorHAnsi" w:hAnsiTheme="minorHAnsi" w:cstheme="minorHAnsi"/>
          <w:sz w:val="22"/>
          <w:szCs w:val="22"/>
          <w:lang w:val="en-GB" w:eastAsia="en-US"/>
        </w:rPr>
        <w:t xml:space="preserve"> </w:t>
      </w:r>
      <w:r w:rsidRPr="002053A0">
        <w:rPr>
          <w:rFonts w:asciiTheme="minorHAnsi" w:hAnsiTheme="minorHAnsi" w:cstheme="minorHAnsi"/>
          <w:sz w:val="22"/>
          <w:szCs w:val="22"/>
          <w:lang w:val="en-US" w:eastAsia="en-US"/>
        </w:rPr>
        <w:t>PROC</w:t>
      </w:r>
    </w:p>
    <w:p w:rsidR="00D20E2E" w:rsidRPr="002053A0" w:rsidRDefault="00D20E2E" w:rsidP="00D20E2E">
      <w:pPr>
        <w:widowControl/>
        <w:ind w:left="2124"/>
        <w:jc w:val="both"/>
        <w:rPr>
          <w:rFonts w:asciiTheme="minorHAnsi" w:hAnsiTheme="minorHAnsi" w:cstheme="minorHAnsi"/>
          <w:sz w:val="22"/>
          <w:szCs w:val="22"/>
          <w:lang w:val="en-US" w:eastAsia="en-US"/>
        </w:rPr>
      </w:pPr>
      <w:r w:rsidRPr="002053A0">
        <w:rPr>
          <w:rFonts w:asciiTheme="minorHAnsi" w:hAnsiTheme="minorHAnsi" w:cstheme="minorHAnsi"/>
          <w:sz w:val="22"/>
          <w:szCs w:val="22"/>
          <w:lang w:val="en-US" w:eastAsia="en-US"/>
        </w:rPr>
        <w:t xml:space="preserve">add </w:t>
      </w:r>
      <w:r w:rsidRPr="002053A0">
        <w:rPr>
          <w:rFonts w:asciiTheme="minorHAnsi" w:hAnsiTheme="minorHAnsi" w:cstheme="minorHAnsi"/>
          <w:sz w:val="22"/>
          <w:szCs w:val="22"/>
          <w:lang w:eastAsia="en-US"/>
        </w:rPr>
        <w:t>еах</w:t>
      </w:r>
      <w:r w:rsidRPr="002053A0">
        <w:rPr>
          <w:rFonts w:asciiTheme="minorHAnsi" w:hAnsiTheme="minorHAnsi" w:cstheme="minorHAnsi"/>
          <w:sz w:val="22"/>
          <w:szCs w:val="22"/>
          <w:lang w:val="en-US" w:eastAsia="en-US"/>
        </w:rPr>
        <w:t>,</w:t>
      </w:r>
      <w:r w:rsidRPr="002053A0">
        <w:rPr>
          <w:rFonts w:asciiTheme="minorHAnsi" w:hAnsiTheme="minorHAnsi" w:cstheme="minorHAnsi"/>
          <w:sz w:val="22"/>
          <w:szCs w:val="22"/>
          <w:lang w:eastAsia="en-US"/>
        </w:rPr>
        <w:t>е</w:t>
      </w:r>
      <w:r w:rsidRPr="002053A0">
        <w:rPr>
          <w:rFonts w:asciiTheme="minorHAnsi" w:hAnsiTheme="minorHAnsi" w:cstheme="minorHAnsi"/>
          <w:sz w:val="22"/>
          <w:szCs w:val="22"/>
          <w:lang w:val="en-GB" w:eastAsia="en-US"/>
        </w:rPr>
        <w:t>b</w:t>
      </w:r>
      <w:r w:rsidRPr="002053A0">
        <w:rPr>
          <w:rFonts w:asciiTheme="minorHAnsi" w:hAnsiTheme="minorHAnsi" w:cstheme="minorHAnsi"/>
          <w:sz w:val="22"/>
          <w:szCs w:val="22"/>
          <w:lang w:eastAsia="en-US"/>
        </w:rPr>
        <w:t>х</w:t>
      </w:r>
    </w:p>
    <w:p w:rsidR="00D20E2E" w:rsidRPr="002053A0" w:rsidRDefault="00D20E2E" w:rsidP="00D20E2E">
      <w:pPr>
        <w:widowControl/>
        <w:ind w:left="2124"/>
        <w:jc w:val="both"/>
        <w:rPr>
          <w:rFonts w:asciiTheme="minorHAnsi" w:hAnsiTheme="minorHAnsi" w:cstheme="minorHAnsi"/>
          <w:sz w:val="22"/>
          <w:szCs w:val="22"/>
          <w:lang w:eastAsia="en-US"/>
        </w:rPr>
      </w:pPr>
      <w:r w:rsidRPr="002053A0">
        <w:rPr>
          <w:rFonts w:asciiTheme="minorHAnsi" w:hAnsiTheme="minorHAnsi" w:cstheme="minorHAnsi"/>
          <w:sz w:val="22"/>
          <w:szCs w:val="22"/>
          <w:lang w:val="en-US" w:eastAsia="en-US"/>
        </w:rPr>
        <w:t>add</w:t>
      </w:r>
      <w:r w:rsidRPr="002053A0">
        <w:rPr>
          <w:rFonts w:asciiTheme="minorHAnsi" w:hAnsiTheme="minorHAnsi" w:cstheme="minorHAnsi"/>
          <w:sz w:val="22"/>
          <w:szCs w:val="22"/>
          <w:lang w:eastAsia="en-US"/>
        </w:rPr>
        <w:t xml:space="preserve"> еах,есх</w:t>
      </w:r>
    </w:p>
    <w:p w:rsidR="00D20E2E" w:rsidRPr="002053A0" w:rsidRDefault="00D20E2E" w:rsidP="00D20E2E">
      <w:pPr>
        <w:widowControl/>
        <w:ind w:left="2124"/>
        <w:jc w:val="both"/>
        <w:rPr>
          <w:rFonts w:asciiTheme="minorHAnsi" w:hAnsiTheme="minorHAnsi" w:cstheme="minorHAnsi"/>
          <w:sz w:val="22"/>
          <w:szCs w:val="22"/>
          <w:lang w:val="en-US" w:eastAsia="en-US"/>
        </w:rPr>
      </w:pPr>
      <w:r w:rsidRPr="002053A0">
        <w:rPr>
          <w:rFonts w:asciiTheme="minorHAnsi" w:hAnsiTheme="minorHAnsi" w:cstheme="minorHAnsi"/>
          <w:sz w:val="22"/>
          <w:szCs w:val="22"/>
          <w:lang w:val="en-US" w:eastAsia="en-US"/>
        </w:rPr>
        <w:t>ret</w:t>
      </w:r>
    </w:p>
    <w:p w:rsidR="00D20E2E" w:rsidRPr="002053A0" w:rsidRDefault="00D20E2E" w:rsidP="00D20E2E">
      <w:pPr>
        <w:tabs>
          <w:tab w:val="center" w:pos="4680"/>
        </w:tabs>
        <w:suppressAutoHyphens/>
        <w:ind w:left="2124"/>
        <w:jc w:val="both"/>
        <w:rPr>
          <w:rFonts w:asciiTheme="minorHAnsi" w:hAnsiTheme="minorHAnsi" w:cstheme="minorHAnsi"/>
          <w:sz w:val="22"/>
          <w:szCs w:val="22"/>
          <w:lang w:val="en-US" w:eastAsia="en-US"/>
        </w:rPr>
      </w:pPr>
      <w:r w:rsidRPr="002053A0">
        <w:rPr>
          <w:rFonts w:asciiTheme="minorHAnsi" w:hAnsiTheme="minorHAnsi" w:cstheme="minorHAnsi"/>
          <w:sz w:val="22"/>
          <w:szCs w:val="22"/>
          <w:lang w:val="en-US" w:eastAsia="en-US"/>
        </w:rPr>
        <w:t>SumOf  ENDP</w:t>
      </w:r>
    </w:p>
    <w:p w:rsidR="00D20E2E" w:rsidRPr="002053A0" w:rsidRDefault="00D20E2E" w:rsidP="00D20E2E">
      <w:pPr>
        <w:tabs>
          <w:tab w:val="center" w:pos="4680"/>
        </w:tabs>
        <w:suppressAutoHyphens/>
        <w:jc w:val="both"/>
        <w:rPr>
          <w:rFonts w:asciiTheme="minorHAnsi" w:hAnsiTheme="minorHAnsi" w:cstheme="minorHAnsi"/>
          <w:sz w:val="22"/>
          <w:szCs w:val="22"/>
          <w:lang w:val="en-US" w:eastAsia="en-US"/>
        </w:rPr>
      </w:pPr>
    </w:p>
    <w:p w:rsidR="00D20E2E" w:rsidRPr="002053A0" w:rsidRDefault="00D20E2E" w:rsidP="00D20E2E">
      <w:pPr>
        <w:widowControl/>
        <w:ind w:firstLine="708"/>
        <w:jc w:val="both"/>
        <w:rPr>
          <w:rFonts w:asciiTheme="minorHAnsi" w:hAnsiTheme="minorHAnsi" w:cstheme="minorHAnsi"/>
          <w:bCs/>
          <w:sz w:val="22"/>
          <w:szCs w:val="22"/>
          <w:lang w:val="en-US" w:eastAsia="en-US"/>
        </w:rPr>
      </w:pPr>
      <w:r w:rsidRPr="002053A0">
        <w:rPr>
          <w:rFonts w:asciiTheme="minorHAnsi" w:hAnsiTheme="minorHAnsi" w:cstheme="minorHAnsi"/>
          <w:bCs/>
          <w:sz w:val="22"/>
          <w:szCs w:val="22"/>
          <w:lang w:eastAsia="en-US"/>
        </w:rPr>
        <w:t>Команды</w:t>
      </w:r>
      <w:r w:rsidRPr="002053A0">
        <w:rPr>
          <w:rFonts w:asciiTheme="minorHAnsi" w:hAnsiTheme="minorHAnsi" w:cstheme="minorHAnsi"/>
          <w:bCs/>
          <w:sz w:val="22"/>
          <w:szCs w:val="22"/>
          <w:lang w:val="en-US" w:eastAsia="en-US"/>
        </w:rPr>
        <w:t xml:space="preserve"> </w:t>
      </w:r>
      <w:r w:rsidRPr="002053A0">
        <w:rPr>
          <w:rFonts w:asciiTheme="minorHAnsi" w:hAnsiTheme="minorHAnsi" w:cstheme="minorHAnsi"/>
          <w:b/>
          <w:bCs/>
          <w:sz w:val="22"/>
          <w:szCs w:val="22"/>
          <w:lang w:val="en-US" w:eastAsia="en-US"/>
        </w:rPr>
        <w:t>CALL</w:t>
      </w:r>
      <w:r w:rsidRPr="002053A0">
        <w:rPr>
          <w:rFonts w:asciiTheme="minorHAnsi" w:hAnsiTheme="minorHAnsi" w:cstheme="minorHAnsi"/>
          <w:bCs/>
          <w:sz w:val="22"/>
          <w:szCs w:val="22"/>
          <w:lang w:val="en-US" w:eastAsia="en-US"/>
        </w:rPr>
        <w:t xml:space="preserve"> </w:t>
      </w:r>
      <w:r w:rsidRPr="002053A0">
        <w:rPr>
          <w:rFonts w:asciiTheme="minorHAnsi" w:hAnsiTheme="minorHAnsi" w:cstheme="minorHAnsi"/>
          <w:bCs/>
          <w:sz w:val="22"/>
          <w:szCs w:val="22"/>
          <w:lang w:eastAsia="en-US"/>
        </w:rPr>
        <w:t>и</w:t>
      </w:r>
      <w:r w:rsidRPr="002053A0">
        <w:rPr>
          <w:rFonts w:asciiTheme="minorHAnsi" w:hAnsiTheme="minorHAnsi" w:cstheme="minorHAnsi"/>
          <w:b/>
          <w:bCs/>
          <w:sz w:val="22"/>
          <w:szCs w:val="22"/>
          <w:lang w:val="en-US" w:eastAsia="en-US"/>
        </w:rPr>
        <w:t xml:space="preserve"> RET</w:t>
      </w:r>
    </w:p>
    <w:p w:rsidR="00D20E2E" w:rsidRPr="002053A0" w:rsidRDefault="00D20E2E" w:rsidP="00D20E2E">
      <w:pPr>
        <w:widowControl/>
        <w:ind w:firstLine="708"/>
        <w:jc w:val="both"/>
        <w:rPr>
          <w:rFonts w:asciiTheme="minorHAnsi" w:hAnsiTheme="minorHAnsi" w:cstheme="minorHAnsi"/>
          <w:sz w:val="22"/>
          <w:szCs w:val="22"/>
          <w:lang w:eastAsia="en-US"/>
        </w:rPr>
      </w:pPr>
      <w:r w:rsidRPr="002053A0">
        <w:rPr>
          <w:rFonts w:asciiTheme="minorHAnsi" w:hAnsiTheme="minorHAnsi" w:cstheme="minorHAnsi"/>
          <w:sz w:val="22"/>
          <w:szCs w:val="22"/>
          <w:lang w:eastAsia="en-US"/>
        </w:rPr>
        <w:t xml:space="preserve">Команда </w:t>
      </w:r>
      <w:r w:rsidRPr="002053A0">
        <w:rPr>
          <w:rFonts w:asciiTheme="minorHAnsi" w:hAnsiTheme="minorHAnsi" w:cstheme="minorHAnsi"/>
          <w:sz w:val="22"/>
          <w:szCs w:val="22"/>
          <w:lang w:val="en-US" w:eastAsia="en-US"/>
        </w:rPr>
        <w:t>CALL</w:t>
      </w:r>
      <w:r w:rsidRPr="002053A0">
        <w:rPr>
          <w:rFonts w:asciiTheme="minorHAnsi" w:hAnsiTheme="minorHAnsi" w:cstheme="minorHAnsi"/>
          <w:sz w:val="22"/>
          <w:szCs w:val="22"/>
          <w:lang w:eastAsia="en-US"/>
        </w:rPr>
        <w:t xml:space="preserve"> предназначена для передачи управления процедуре, адрес которой указывается в качестве параметра. При этом процессор начинает выполнять команду, расположенную по указанному адресу. Чтобы вернуть управление команде, расположенной сразу за </w:t>
      </w:r>
      <w:r w:rsidRPr="002053A0">
        <w:rPr>
          <w:rFonts w:asciiTheme="minorHAnsi" w:hAnsiTheme="minorHAnsi" w:cstheme="minorHAnsi"/>
          <w:sz w:val="22"/>
          <w:szCs w:val="22"/>
          <w:lang w:val="en-US" w:eastAsia="en-US"/>
        </w:rPr>
        <w:t>CALL</w:t>
      </w:r>
      <w:r w:rsidRPr="002053A0">
        <w:rPr>
          <w:rFonts w:asciiTheme="minorHAnsi" w:hAnsiTheme="minorHAnsi" w:cstheme="minorHAnsi"/>
          <w:sz w:val="22"/>
          <w:szCs w:val="22"/>
          <w:lang w:eastAsia="en-US"/>
        </w:rPr>
        <w:t xml:space="preserve">, в процедуре используется команда </w:t>
      </w:r>
      <w:r w:rsidRPr="002053A0">
        <w:rPr>
          <w:rFonts w:asciiTheme="minorHAnsi" w:hAnsiTheme="minorHAnsi" w:cstheme="minorHAnsi"/>
          <w:sz w:val="22"/>
          <w:szCs w:val="22"/>
          <w:lang w:val="en-US" w:eastAsia="en-US"/>
        </w:rPr>
        <w:t>RET</w:t>
      </w:r>
      <w:r w:rsidRPr="002053A0">
        <w:rPr>
          <w:rFonts w:asciiTheme="minorHAnsi" w:hAnsiTheme="minorHAnsi" w:cstheme="minorHAnsi"/>
          <w:sz w:val="22"/>
          <w:szCs w:val="22"/>
          <w:lang w:eastAsia="en-US"/>
        </w:rPr>
        <w:t xml:space="preserve">. Команда </w:t>
      </w:r>
      <w:r w:rsidRPr="002053A0">
        <w:rPr>
          <w:rFonts w:asciiTheme="minorHAnsi" w:hAnsiTheme="minorHAnsi" w:cstheme="minorHAnsi"/>
          <w:sz w:val="22"/>
          <w:szCs w:val="22"/>
          <w:lang w:val="en-US" w:eastAsia="en-US"/>
        </w:rPr>
        <w:t>CALL</w:t>
      </w:r>
      <w:r w:rsidRPr="002053A0">
        <w:rPr>
          <w:rFonts w:asciiTheme="minorHAnsi" w:hAnsiTheme="minorHAnsi" w:cstheme="minorHAnsi"/>
          <w:sz w:val="22"/>
          <w:szCs w:val="22"/>
          <w:lang w:eastAsia="en-US"/>
        </w:rPr>
        <w:t xml:space="preserve"> помешает в стек текушее значение счетчика команд, который на фазе выполнения команды </w:t>
      </w:r>
      <w:r w:rsidRPr="002053A0">
        <w:rPr>
          <w:rFonts w:asciiTheme="minorHAnsi" w:hAnsiTheme="minorHAnsi" w:cstheme="minorHAnsi"/>
          <w:sz w:val="22"/>
          <w:szCs w:val="22"/>
          <w:lang w:val="en-US" w:eastAsia="en-US"/>
        </w:rPr>
        <w:t>CALL</w:t>
      </w:r>
      <w:r w:rsidRPr="002053A0">
        <w:rPr>
          <w:rFonts w:asciiTheme="minorHAnsi" w:hAnsiTheme="minorHAnsi" w:cstheme="minorHAnsi"/>
          <w:sz w:val="22"/>
          <w:szCs w:val="22"/>
          <w:lang w:eastAsia="en-US"/>
        </w:rPr>
        <w:t xml:space="preserve"> содержит адрес следующей команды, а затем загружает в счетчик команд указанный адрес процедуры. При возврате из процедуры (т.е. при выполнении в ней команды </w:t>
      </w:r>
      <w:r w:rsidRPr="002053A0">
        <w:rPr>
          <w:rFonts w:asciiTheme="minorHAnsi" w:hAnsiTheme="minorHAnsi" w:cstheme="minorHAnsi"/>
          <w:sz w:val="22"/>
          <w:szCs w:val="22"/>
          <w:lang w:val="en-US" w:eastAsia="en-US"/>
        </w:rPr>
        <w:t>RET</w:t>
      </w:r>
      <w:r w:rsidRPr="002053A0">
        <w:rPr>
          <w:rFonts w:asciiTheme="minorHAnsi" w:hAnsiTheme="minorHAnsi" w:cstheme="minorHAnsi"/>
          <w:sz w:val="22"/>
          <w:szCs w:val="22"/>
          <w:lang w:eastAsia="en-US"/>
        </w:rPr>
        <w:t xml:space="preserve">), адрес возврата загружается из стека в счетчик команд. Напомним, что процессор всегда выполняет команду, адрес которой указывается в регистре </w:t>
      </w:r>
      <w:r w:rsidRPr="002053A0">
        <w:rPr>
          <w:rFonts w:asciiTheme="minorHAnsi" w:hAnsiTheme="minorHAnsi" w:cstheme="minorHAnsi"/>
          <w:sz w:val="22"/>
          <w:szCs w:val="22"/>
          <w:lang w:val="en-US" w:eastAsia="en-US"/>
        </w:rPr>
        <w:t>EIP</w:t>
      </w:r>
      <w:r w:rsidRPr="002053A0">
        <w:rPr>
          <w:rFonts w:asciiTheme="minorHAnsi" w:hAnsiTheme="minorHAnsi" w:cstheme="minorHAnsi"/>
          <w:sz w:val="22"/>
          <w:szCs w:val="22"/>
          <w:lang w:eastAsia="en-US"/>
        </w:rPr>
        <w:t xml:space="preserve">, т.е. в счетчике команд. В 16-разрядном режиме работы в качестве счетчика команд используется регистр </w:t>
      </w:r>
      <w:r w:rsidRPr="002053A0">
        <w:rPr>
          <w:rFonts w:asciiTheme="minorHAnsi" w:hAnsiTheme="minorHAnsi" w:cstheme="minorHAnsi"/>
          <w:sz w:val="22"/>
          <w:szCs w:val="22"/>
          <w:lang w:val="en-US" w:eastAsia="en-US"/>
        </w:rPr>
        <w:t>I</w:t>
      </w:r>
      <w:r w:rsidRPr="002053A0">
        <w:rPr>
          <w:rFonts w:asciiTheme="minorHAnsi" w:hAnsiTheme="minorHAnsi" w:cstheme="minorHAnsi"/>
          <w:sz w:val="22"/>
          <w:szCs w:val="22"/>
          <w:lang w:eastAsia="en-US"/>
        </w:rPr>
        <w:t>Р.</w:t>
      </w:r>
    </w:p>
    <w:p w:rsidR="00D20E2E" w:rsidRPr="002053A0" w:rsidRDefault="00D20E2E" w:rsidP="00D20E2E">
      <w:pPr>
        <w:widowControl/>
        <w:ind w:firstLine="708"/>
        <w:jc w:val="both"/>
        <w:rPr>
          <w:rFonts w:asciiTheme="minorHAnsi" w:hAnsiTheme="minorHAnsi" w:cstheme="minorHAnsi"/>
          <w:sz w:val="22"/>
          <w:szCs w:val="22"/>
          <w:lang w:eastAsia="en-US"/>
        </w:rPr>
      </w:pPr>
    </w:p>
    <w:p w:rsidR="00D20E2E" w:rsidRPr="002053A0" w:rsidRDefault="00D20E2E" w:rsidP="00D20E2E">
      <w:pPr>
        <w:widowControl/>
        <w:ind w:firstLine="708"/>
        <w:jc w:val="both"/>
        <w:rPr>
          <w:rFonts w:asciiTheme="minorHAnsi" w:hAnsiTheme="minorHAnsi" w:cstheme="minorHAnsi"/>
          <w:sz w:val="22"/>
          <w:szCs w:val="22"/>
          <w:lang w:eastAsia="en-US"/>
        </w:rPr>
      </w:pPr>
      <w:r w:rsidRPr="002053A0">
        <w:rPr>
          <w:rFonts w:asciiTheme="minorHAnsi" w:hAnsiTheme="minorHAnsi" w:cstheme="minorHAnsi"/>
          <w:bCs/>
          <w:sz w:val="22"/>
          <w:szCs w:val="22"/>
          <w:lang w:eastAsia="en-US"/>
        </w:rPr>
        <w:t xml:space="preserve">Пример вызова и возврата из процедуры. </w:t>
      </w:r>
      <w:r w:rsidRPr="002053A0">
        <w:rPr>
          <w:rFonts w:asciiTheme="minorHAnsi" w:hAnsiTheme="minorHAnsi" w:cstheme="minorHAnsi"/>
          <w:sz w:val="22"/>
          <w:szCs w:val="22"/>
          <w:lang w:eastAsia="en-US"/>
        </w:rPr>
        <w:t xml:space="preserve">Предположим, что в процедуре </w:t>
      </w:r>
      <w:r w:rsidRPr="002053A0">
        <w:rPr>
          <w:rFonts w:asciiTheme="minorHAnsi" w:hAnsiTheme="minorHAnsi" w:cstheme="minorHAnsi"/>
          <w:bCs/>
          <w:sz w:val="22"/>
          <w:szCs w:val="22"/>
          <w:lang w:val="en-US" w:eastAsia="en-US"/>
        </w:rPr>
        <w:t>main</w:t>
      </w:r>
      <w:r w:rsidRPr="002053A0">
        <w:rPr>
          <w:rFonts w:asciiTheme="minorHAnsi" w:hAnsiTheme="minorHAnsi" w:cstheme="minorHAnsi"/>
          <w:bCs/>
          <w:sz w:val="22"/>
          <w:szCs w:val="22"/>
          <w:lang w:eastAsia="en-US"/>
        </w:rPr>
        <w:t xml:space="preserve"> </w:t>
      </w:r>
      <w:r w:rsidRPr="002053A0">
        <w:rPr>
          <w:rFonts w:asciiTheme="minorHAnsi" w:hAnsiTheme="minorHAnsi" w:cstheme="minorHAnsi"/>
          <w:sz w:val="22"/>
          <w:szCs w:val="22"/>
          <w:lang w:eastAsia="en-US"/>
        </w:rPr>
        <w:t>по смещению 00000020</w:t>
      </w:r>
      <w:r w:rsidRPr="002053A0">
        <w:rPr>
          <w:rFonts w:asciiTheme="minorHAnsi" w:hAnsiTheme="minorHAnsi" w:cstheme="minorHAnsi"/>
          <w:sz w:val="22"/>
          <w:szCs w:val="22"/>
          <w:lang w:val="en-US" w:eastAsia="en-US"/>
        </w:rPr>
        <w:t>h</w:t>
      </w:r>
      <w:r w:rsidRPr="002053A0">
        <w:rPr>
          <w:rFonts w:asciiTheme="minorHAnsi" w:hAnsiTheme="minorHAnsi" w:cstheme="minorHAnsi"/>
          <w:sz w:val="22"/>
          <w:szCs w:val="22"/>
          <w:lang w:eastAsia="en-US"/>
        </w:rPr>
        <w:t xml:space="preserve"> расположена команда</w:t>
      </w:r>
      <w:r w:rsidRPr="002053A0">
        <w:rPr>
          <w:rFonts w:asciiTheme="minorHAnsi" w:hAnsiTheme="minorHAnsi" w:cstheme="minorHAnsi"/>
          <w:bCs/>
          <w:sz w:val="22"/>
          <w:szCs w:val="22"/>
          <w:lang w:val="en-GB" w:eastAsia="en-US"/>
        </w:rPr>
        <w:t xml:space="preserve"> </w:t>
      </w:r>
      <w:r w:rsidRPr="002053A0">
        <w:rPr>
          <w:rFonts w:asciiTheme="minorHAnsi" w:hAnsiTheme="minorHAnsi" w:cstheme="minorHAnsi"/>
          <w:sz w:val="22"/>
          <w:szCs w:val="22"/>
          <w:lang w:val="en-US" w:eastAsia="en-US"/>
        </w:rPr>
        <w:t>CALL</w:t>
      </w:r>
      <w:r w:rsidRPr="002053A0">
        <w:rPr>
          <w:rFonts w:asciiTheme="minorHAnsi" w:hAnsiTheme="minorHAnsi" w:cstheme="minorHAnsi"/>
          <w:sz w:val="22"/>
          <w:szCs w:val="22"/>
          <w:lang w:eastAsia="en-US"/>
        </w:rPr>
        <w:t xml:space="preserve">. В 32-разрядном режиме длина этой команды составляет 5 байтов. Поэтому следуюшая команда (в нашем случае </w:t>
      </w:r>
      <w:r w:rsidRPr="002053A0">
        <w:rPr>
          <w:rFonts w:asciiTheme="minorHAnsi" w:hAnsiTheme="minorHAnsi" w:cstheme="minorHAnsi"/>
          <w:sz w:val="22"/>
          <w:szCs w:val="22"/>
          <w:lang w:val="en-US" w:eastAsia="en-US"/>
        </w:rPr>
        <w:t>MOV</w:t>
      </w:r>
      <w:r w:rsidRPr="002053A0">
        <w:rPr>
          <w:rFonts w:asciiTheme="minorHAnsi" w:hAnsiTheme="minorHAnsi" w:cstheme="minorHAnsi"/>
          <w:sz w:val="22"/>
          <w:szCs w:val="22"/>
          <w:lang w:eastAsia="en-US"/>
        </w:rPr>
        <w:t>) будет расположена со смещением 00000025</w:t>
      </w:r>
      <w:r w:rsidRPr="002053A0">
        <w:rPr>
          <w:rFonts w:asciiTheme="minorHAnsi" w:hAnsiTheme="minorHAnsi" w:cstheme="minorHAnsi"/>
          <w:sz w:val="22"/>
          <w:szCs w:val="22"/>
          <w:lang w:val="en-US" w:eastAsia="en-US"/>
        </w:rPr>
        <w:t>h</w:t>
      </w:r>
      <w:r w:rsidRPr="002053A0">
        <w:rPr>
          <w:rFonts w:asciiTheme="minorHAnsi" w:hAnsiTheme="minorHAnsi" w:cstheme="minorHAnsi"/>
          <w:sz w:val="22"/>
          <w:szCs w:val="22"/>
          <w:lang w:eastAsia="en-US"/>
        </w:rPr>
        <w:t>:</w:t>
      </w:r>
    </w:p>
    <w:p w:rsidR="00D20E2E" w:rsidRPr="002053A0" w:rsidRDefault="00D20E2E" w:rsidP="00D20E2E">
      <w:pPr>
        <w:widowControl/>
        <w:ind w:firstLine="708"/>
        <w:jc w:val="both"/>
        <w:rPr>
          <w:rFonts w:asciiTheme="minorHAnsi" w:hAnsiTheme="minorHAnsi" w:cstheme="minorHAnsi"/>
          <w:bCs/>
          <w:sz w:val="22"/>
          <w:szCs w:val="22"/>
          <w:lang w:eastAsia="en-US"/>
        </w:rPr>
      </w:pPr>
    </w:p>
    <w:p w:rsidR="00D20E2E" w:rsidRPr="002053A0" w:rsidRDefault="00D20E2E" w:rsidP="00D20E2E">
      <w:pPr>
        <w:widowControl/>
        <w:ind w:left="1416" w:firstLine="708"/>
        <w:jc w:val="both"/>
        <w:rPr>
          <w:rFonts w:asciiTheme="minorHAnsi" w:hAnsiTheme="minorHAnsi" w:cstheme="minorHAnsi"/>
          <w:sz w:val="22"/>
          <w:szCs w:val="22"/>
          <w:lang w:val="en-US" w:eastAsia="en-US"/>
        </w:rPr>
      </w:pPr>
      <w:r w:rsidRPr="002053A0">
        <w:rPr>
          <w:rFonts w:asciiTheme="minorHAnsi" w:hAnsiTheme="minorHAnsi" w:cstheme="minorHAnsi"/>
          <w:sz w:val="22"/>
          <w:szCs w:val="22"/>
          <w:lang w:val="en-US" w:eastAsia="en-US"/>
        </w:rPr>
        <w:t xml:space="preserve">main PROC </w:t>
      </w:r>
    </w:p>
    <w:p w:rsidR="00D20E2E" w:rsidRPr="002053A0" w:rsidRDefault="00D20E2E" w:rsidP="00D20E2E">
      <w:pPr>
        <w:widowControl/>
        <w:ind w:left="1416"/>
        <w:jc w:val="both"/>
        <w:rPr>
          <w:rFonts w:asciiTheme="minorHAnsi" w:hAnsiTheme="minorHAnsi" w:cstheme="minorHAnsi"/>
          <w:sz w:val="22"/>
          <w:szCs w:val="22"/>
          <w:lang w:val="en-US" w:eastAsia="en-US"/>
        </w:rPr>
      </w:pPr>
      <w:r w:rsidRPr="002053A0">
        <w:rPr>
          <w:rFonts w:asciiTheme="minorHAnsi" w:hAnsiTheme="minorHAnsi" w:cstheme="minorHAnsi"/>
          <w:sz w:val="22"/>
          <w:szCs w:val="22"/>
          <w:lang w:val="en-US" w:eastAsia="en-US"/>
        </w:rPr>
        <w:t xml:space="preserve">00000020   call </w:t>
      </w:r>
      <w:r w:rsidRPr="002053A0">
        <w:rPr>
          <w:rFonts w:asciiTheme="minorHAnsi" w:hAnsiTheme="minorHAnsi" w:cstheme="minorHAnsi"/>
          <w:sz w:val="22"/>
          <w:szCs w:val="22"/>
          <w:lang w:val="en-GB" w:eastAsia="en-US"/>
        </w:rPr>
        <w:t>My</w:t>
      </w:r>
      <w:r w:rsidRPr="002053A0">
        <w:rPr>
          <w:rFonts w:asciiTheme="minorHAnsi" w:hAnsiTheme="minorHAnsi" w:cstheme="minorHAnsi"/>
          <w:sz w:val="22"/>
          <w:szCs w:val="22"/>
          <w:lang w:val="en-US" w:eastAsia="en-US"/>
        </w:rPr>
        <w:t>Sub</w:t>
      </w:r>
    </w:p>
    <w:p w:rsidR="00D20E2E" w:rsidRPr="002053A0" w:rsidRDefault="00D20E2E" w:rsidP="00D20E2E">
      <w:pPr>
        <w:tabs>
          <w:tab w:val="center" w:pos="4680"/>
        </w:tabs>
        <w:suppressAutoHyphens/>
        <w:ind w:left="1416"/>
        <w:jc w:val="both"/>
        <w:rPr>
          <w:rFonts w:asciiTheme="minorHAnsi" w:hAnsiTheme="minorHAnsi" w:cstheme="minorHAnsi"/>
          <w:sz w:val="22"/>
          <w:szCs w:val="22"/>
          <w:lang w:val="en-US" w:eastAsia="en-US"/>
        </w:rPr>
      </w:pPr>
      <w:r w:rsidRPr="002053A0">
        <w:rPr>
          <w:rFonts w:asciiTheme="minorHAnsi" w:hAnsiTheme="minorHAnsi" w:cstheme="minorHAnsi"/>
          <w:sz w:val="22"/>
          <w:szCs w:val="22"/>
          <w:lang w:val="en-US" w:eastAsia="en-US"/>
        </w:rPr>
        <w:t>00000025   mov еах,еbх</w:t>
      </w:r>
    </w:p>
    <w:p w:rsidR="00D20E2E" w:rsidRPr="002053A0" w:rsidRDefault="00D20E2E" w:rsidP="00D20E2E">
      <w:pPr>
        <w:tabs>
          <w:tab w:val="center" w:pos="4680"/>
        </w:tabs>
        <w:suppressAutoHyphens/>
        <w:ind w:left="1416"/>
        <w:jc w:val="both"/>
        <w:rPr>
          <w:rFonts w:asciiTheme="minorHAnsi" w:hAnsiTheme="minorHAnsi" w:cstheme="minorHAnsi"/>
          <w:i/>
          <w:spacing w:val="-3"/>
          <w:sz w:val="22"/>
          <w:szCs w:val="22"/>
          <w:lang w:val="en-US"/>
        </w:rPr>
      </w:pPr>
    </w:p>
    <w:p w:rsidR="00D20E2E" w:rsidRPr="002053A0" w:rsidRDefault="00D20E2E" w:rsidP="00D20E2E">
      <w:pPr>
        <w:widowControl/>
        <w:jc w:val="both"/>
        <w:rPr>
          <w:rFonts w:asciiTheme="minorHAnsi" w:hAnsiTheme="minorHAnsi" w:cstheme="minorHAnsi"/>
          <w:sz w:val="22"/>
          <w:szCs w:val="22"/>
          <w:lang w:eastAsia="en-US"/>
        </w:rPr>
      </w:pPr>
      <w:r w:rsidRPr="002053A0">
        <w:rPr>
          <w:rFonts w:asciiTheme="minorHAnsi" w:hAnsiTheme="minorHAnsi" w:cstheme="minorHAnsi"/>
          <w:sz w:val="22"/>
          <w:szCs w:val="22"/>
          <w:lang w:eastAsia="en-US"/>
        </w:rPr>
        <w:t xml:space="preserve">Далее, предположим, что первая команда процедуры </w:t>
      </w:r>
      <w:r w:rsidRPr="002053A0">
        <w:rPr>
          <w:rFonts w:asciiTheme="minorHAnsi" w:hAnsiTheme="minorHAnsi" w:cstheme="minorHAnsi"/>
          <w:bCs/>
          <w:sz w:val="22"/>
          <w:szCs w:val="22"/>
          <w:lang w:eastAsia="en-US"/>
        </w:rPr>
        <w:t>М</w:t>
      </w:r>
      <w:r w:rsidRPr="002053A0">
        <w:rPr>
          <w:rFonts w:asciiTheme="minorHAnsi" w:hAnsiTheme="minorHAnsi" w:cstheme="minorHAnsi"/>
          <w:bCs/>
          <w:sz w:val="22"/>
          <w:szCs w:val="22"/>
          <w:lang w:val="en-US" w:eastAsia="en-US"/>
        </w:rPr>
        <w:t>ySub</w:t>
      </w:r>
      <w:r w:rsidRPr="002053A0">
        <w:rPr>
          <w:rFonts w:asciiTheme="minorHAnsi" w:hAnsiTheme="minorHAnsi" w:cstheme="minorHAnsi"/>
          <w:bCs/>
          <w:sz w:val="22"/>
          <w:szCs w:val="22"/>
          <w:lang w:eastAsia="en-US"/>
        </w:rPr>
        <w:t xml:space="preserve"> </w:t>
      </w:r>
      <w:r w:rsidRPr="002053A0">
        <w:rPr>
          <w:rFonts w:asciiTheme="minorHAnsi" w:hAnsiTheme="minorHAnsi" w:cstheme="minorHAnsi"/>
          <w:sz w:val="22"/>
          <w:szCs w:val="22"/>
          <w:lang w:eastAsia="en-US"/>
        </w:rPr>
        <w:t>расположена со смещением 00000040</w:t>
      </w:r>
      <w:r w:rsidRPr="002053A0">
        <w:rPr>
          <w:rFonts w:asciiTheme="minorHAnsi" w:hAnsiTheme="minorHAnsi" w:cstheme="minorHAnsi"/>
          <w:sz w:val="22"/>
          <w:szCs w:val="22"/>
          <w:lang w:val="en-US" w:eastAsia="en-US"/>
        </w:rPr>
        <w:t>h</w:t>
      </w:r>
      <w:r w:rsidRPr="002053A0">
        <w:rPr>
          <w:rFonts w:asciiTheme="minorHAnsi" w:hAnsiTheme="minorHAnsi" w:cstheme="minorHAnsi"/>
          <w:sz w:val="22"/>
          <w:szCs w:val="22"/>
          <w:lang w:eastAsia="en-US"/>
        </w:rPr>
        <w:t>:</w:t>
      </w:r>
    </w:p>
    <w:p w:rsidR="00D20E2E" w:rsidRPr="002053A0" w:rsidRDefault="00D20E2E" w:rsidP="00D20E2E">
      <w:pPr>
        <w:widowControl/>
        <w:ind w:left="2124" w:firstLine="708"/>
        <w:jc w:val="both"/>
        <w:rPr>
          <w:rFonts w:asciiTheme="minorHAnsi" w:hAnsiTheme="minorHAnsi" w:cstheme="minorHAnsi"/>
          <w:sz w:val="22"/>
          <w:szCs w:val="22"/>
          <w:lang w:val="en-US" w:eastAsia="en-US"/>
        </w:rPr>
      </w:pPr>
      <w:r w:rsidRPr="002053A0">
        <w:rPr>
          <w:rFonts w:asciiTheme="minorHAnsi" w:hAnsiTheme="minorHAnsi" w:cstheme="minorHAnsi"/>
          <w:sz w:val="22"/>
          <w:szCs w:val="22"/>
          <w:lang w:val="en-US" w:eastAsia="en-US"/>
        </w:rPr>
        <w:t>MySub PROC</w:t>
      </w:r>
    </w:p>
    <w:p w:rsidR="00D20E2E" w:rsidRPr="002053A0" w:rsidRDefault="00D20E2E" w:rsidP="00D20E2E">
      <w:pPr>
        <w:widowControl/>
        <w:ind w:left="1416"/>
        <w:jc w:val="both"/>
        <w:rPr>
          <w:rFonts w:asciiTheme="minorHAnsi" w:hAnsiTheme="minorHAnsi" w:cstheme="minorHAnsi"/>
          <w:sz w:val="22"/>
          <w:szCs w:val="22"/>
          <w:lang w:val="en-US" w:eastAsia="en-US"/>
        </w:rPr>
      </w:pPr>
      <w:r w:rsidRPr="002053A0">
        <w:rPr>
          <w:rFonts w:asciiTheme="minorHAnsi" w:hAnsiTheme="minorHAnsi" w:cstheme="minorHAnsi"/>
          <w:sz w:val="22"/>
          <w:szCs w:val="22"/>
          <w:lang w:val="en-US" w:eastAsia="en-US"/>
        </w:rPr>
        <w:t>00000040   mov eax,edx</w:t>
      </w:r>
    </w:p>
    <w:p w:rsidR="00D20E2E" w:rsidRPr="002053A0" w:rsidRDefault="00D20E2E" w:rsidP="00D20E2E">
      <w:pPr>
        <w:widowControl/>
        <w:ind w:left="2124" w:firstLine="708"/>
        <w:jc w:val="both"/>
        <w:rPr>
          <w:rFonts w:asciiTheme="minorHAnsi" w:hAnsiTheme="minorHAnsi" w:cstheme="minorHAnsi"/>
          <w:sz w:val="22"/>
          <w:szCs w:val="22"/>
          <w:lang w:val="en-US" w:eastAsia="en-US"/>
        </w:rPr>
      </w:pPr>
      <w:r w:rsidRPr="002053A0">
        <w:rPr>
          <w:rFonts w:asciiTheme="minorHAnsi" w:hAnsiTheme="minorHAnsi" w:cstheme="minorHAnsi"/>
          <w:sz w:val="22"/>
          <w:szCs w:val="22"/>
          <w:lang w:val="en-US" w:eastAsia="en-US"/>
        </w:rPr>
        <w:t>…</w:t>
      </w:r>
    </w:p>
    <w:p w:rsidR="00D20E2E" w:rsidRPr="002053A0" w:rsidRDefault="00D20E2E" w:rsidP="00D20E2E">
      <w:pPr>
        <w:widowControl/>
        <w:ind w:left="2124" w:firstLine="708"/>
        <w:jc w:val="both"/>
        <w:rPr>
          <w:rFonts w:asciiTheme="minorHAnsi" w:hAnsiTheme="minorHAnsi" w:cstheme="minorHAnsi"/>
          <w:sz w:val="22"/>
          <w:szCs w:val="22"/>
          <w:lang w:eastAsia="en-US"/>
        </w:rPr>
      </w:pPr>
      <w:r w:rsidRPr="002053A0">
        <w:rPr>
          <w:rFonts w:asciiTheme="minorHAnsi" w:hAnsiTheme="minorHAnsi" w:cstheme="minorHAnsi"/>
          <w:sz w:val="22"/>
          <w:szCs w:val="22"/>
          <w:lang w:val="en-US" w:eastAsia="en-US"/>
        </w:rPr>
        <w:t>ret</w:t>
      </w:r>
    </w:p>
    <w:p w:rsidR="00D20E2E" w:rsidRPr="002053A0" w:rsidRDefault="00D20E2E" w:rsidP="00D20E2E">
      <w:pPr>
        <w:widowControl/>
        <w:ind w:left="2124" w:firstLine="708"/>
        <w:jc w:val="both"/>
        <w:rPr>
          <w:rFonts w:asciiTheme="minorHAnsi" w:hAnsiTheme="minorHAnsi" w:cstheme="minorHAnsi"/>
          <w:sz w:val="22"/>
          <w:szCs w:val="22"/>
          <w:lang w:eastAsia="en-US"/>
        </w:rPr>
      </w:pPr>
      <w:r w:rsidRPr="002053A0">
        <w:rPr>
          <w:rFonts w:asciiTheme="minorHAnsi" w:hAnsiTheme="minorHAnsi" w:cstheme="minorHAnsi"/>
          <w:sz w:val="22"/>
          <w:szCs w:val="22"/>
          <w:lang w:val="en-US" w:eastAsia="en-US"/>
        </w:rPr>
        <w:t>MySub</w:t>
      </w:r>
      <w:r w:rsidRPr="002053A0">
        <w:rPr>
          <w:rFonts w:asciiTheme="minorHAnsi" w:hAnsiTheme="minorHAnsi" w:cstheme="minorHAnsi"/>
          <w:sz w:val="22"/>
          <w:szCs w:val="22"/>
          <w:lang w:eastAsia="en-US"/>
        </w:rPr>
        <w:t xml:space="preserve"> </w:t>
      </w:r>
      <w:r w:rsidRPr="002053A0">
        <w:rPr>
          <w:rFonts w:asciiTheme="minorHAnsi" w:hAnsiTheme="minorHAnsi" w:cstheme="minorHAnsi"/>
          <w:sz w:val="22"/>
          <w:szCs w:val="22"/>
          <w:lang w:val="en-US" w:eastAsia="en-US"/>
        </w:rPr>
        <w:t>ENDP</w:t>
      </w:r>
    </w:p>
    <w:p w:rsidR="00D20E2E" w:rsidRPr="002053A0" w:rsidRDefault="00D20E2E" w:rsidP="00D20E2E">
      <w:pPr>
        <w:widowControl/>
        <w:jc w:val="both"/>
        <w:rPr>
          <w:rFonts w:asciiTheme="minorHAnsi" w:hAnsiTheme="minorHAnsi" w:cstheme="minorHAnsi"/>
          <w:sz w:val="22"/>
          <w:szCs w:val="22"/>
          <w:lang w:eastAsia="en-US"/>
        </w:rPr>
      </w:pPr>
    </w:p>
    <w:p w:rsidR="00D20E2E" w:rsidRPr="002053A0" w:rsidRDefault="00D20E2E" w:rsidP="00D20E2E">
      <w:pPr>
        <w:widowControl/>
        <w:ind w:firstLine="708"/>
        <w:jc w:val="both"/>
        <w:rPr>
          <w:rFonts w:asciiTheme="minorHAnsi" w:hAnsiTheme="minorHAnsi" w:cstheme="minorHAnsi"/>
          <w:bCs/>
          <w:sz w:val="22"/>
          <w:szCs w:val="22"/>
          <w:lang w:eastAsia="en-US"/>
        </w:rPr>
      </w:pPr>
      <w:r w:rsidRPr="002053A0">
        <w:rPr>
          <w:rFonts w:asciiTheme="minorHAnsi" w:hAnsiTheme="minorHAnsi" w:cstheme="minorHAnsi"/>
          <w:bCs/>
          <w:sz w:val="22"/>
          <w:szCs w:val="22"/>
          <w:lang w:eastAsia="en-US"/>
        </w:rPr>
        <w:t xml:space="preserve">При выполнении команды </w:t>
      </w:r>
      <w:r w:rsidRPr="002053A0">
        <w:rPr>
          <w:rFonts w:asciiTheme="minorHAnsi" w:hAnsiTheme="minorHAnsi" w:cstheme="minorHAnsi"/>
          <w:bCs/>
          <w:sz w:val="22"/>
          <w:szCs w:val="22"/>
          <w:lang w:val="en-US" w:eastAsia="en-US"/>
        </w:rPr>
        <w:t>CALL</w:t>
      </w:r>
      <w:r w:rsidRPr="002053A0">
        <w:rPr>
          <w:rFonts w:asciiTheme="minorHAnsi" w:hAnsiTheme="minorHAnsi" w:cstheme="minorHAnsi"/>
          <w:bCs/>
          <w:sz w:val="22"/>
          <w:szCs w:val="22"/>
          <w:lang w:eastAsia="en-US"/>
        </w:rPr>
        <w:t xml:space="preserve"> в стек помещается адрес следующей за ней команды (в данном случае 00000025</w:t>
      </w:r>
      <w:r w:rsidRPr="002053A0">
        <w:rPr>
          <w:rFonts w:asciiTheme="minorHAnsi" w:hAnsiTheme="minorHAnsi" w:cstheme="minorHAnsi"/>
          <w:bCs/>
          <w:sz w:val="22"/>
          <w:szCs w:val="22"/>
          <w:lang w:val="en-US" w:eastAsia="en-US"/>
        </w:rPr>
        <w:t>h</w:t>
      </w:r>
      <w:r w:rsidRPr="002053A0">
        <w:rPr>
          <w:rFonts w:asciiTheme="minorHAnsi" w:hAnsiTheme="minorHAnsi" w:cstheme="minorHAnsi"/>
          <w:bCs/>
          <w:sz w:val="22"/>
          <w:szCs w:val="22"/>
          <w:lang w:eastAsia="en-US"/>
        </w:rPr>
        <w:t xml:space="preserve">), после чего в регистр </w:t>
      </w:r>
      <w:r w:rsidRPr="002053A0">
        <w:rPr>
          <w:rFonts w:asciiTheme="minorHAnsi" w:hAnsiTheme="minorHAnsi" w:cstheme="minorHAnsi"/>
          <w:bCs/>
          <w:sz w:val="22"/>
          <w:szCs w:val="22"/>
          <w:lang w:val="en-US" w:eastAsia="en-US"/>
        </w:rPr>
        <w:t>EIP</w:t>
      </w:r>
      <w:r w:rsidRPr="002053A0">
        <w:rPr>
          <w:rFonts w:asciiTheme="minorHAnsi" w:hAnsiTheme="minorHAnsi" w:cstheme="minorHAnsi"/>
          <w:bCs/>
          <w:sz w:val="22"/>
          <w:szCs w:val="22"/>
          <w:lang w:eastAsia="en-US"/>
        </w:rPr>
        <w:t xml:space="preserve"> загружается адрес процедуры Му</w:t>
      </w:r>
      <w:r w:rsidRPr="002053A0">
        <w:rPr>
          <w:rFonts w:asciiTheme="minorHAnsi" w:hAnsiTheme="minorHAnsi" w:cstheme="minorHAnsi"/>
          <w:bCs/>
          <w:sz w:val="22"/>
          <w:szCs w:val="22"/>
          <w:lang w:val="en-US" w:eastAsia="en-US"/>
        </w:rPr>
        <w:t>Su</w:t>
      </w:r>
      <w:r w:rsidRPr="002053A0">
        <w:rPr>
          <w:rFonts w:asciiTheme="minorHAnsi" w:hAnsiTheme="minorHAnsi" w:cstheme="minorHAnsi"/>
          <w:bCs/>
          <w:sz w:val="22"/>
          <w:szCs w:val="22"/>
          <w:lang w:eastAsia="en-US"/>
        </w:rPr>
        <w:t>B, как показано ниже</w:t>
      </w:r>
    </w:p>
    <w:p w:rsidR="00D20E2E" w:rsidRPr="002053A0" w:rsidRDefault="00D20E2E" w:rsidP="00D20E2E">
      <w:pPr>
        <w:tabs>
          <w:tab w:val="center" w:pos="4680"/>
        </w:tabs>
        <w:suppressAutoHyphens/>
        <w:jc w:val="both"/>
        <w:rPr>
          <w:rFonts w:asciiTheme="minorHAnsi" w:hAnsiTheme="minorHAnsi" w:cstheme="minorHAnsi"/>
          <w:i/>
          <w:spacing w:val="-3"/>
          <w:sz w:val="22"/>
          <w:szCs w:val="22"/>
        </w:rPr>
      </w:pPr>
    </w:p>
    <w:p w:rsidR="00D20E2E" w:rsidRPr="002053A0" w:rsidRDefault="00D20E2E" w:rsidP="00D20E2E">
      <w:pPr>
        <w:tabs>
          <w:tab w:val="center" w:pos="4680"/>
        </w:tabs>
        <w:suppressAutoHyphens/>
        <w:jc w:val="center"/>
        <w:rPr>
          <w:rFonts w:asciiTheme="minorHAnsi" w:hAnsiTheme="minorHAnsi" w:cstheme="minorHAnsi"/>
          <w:i/>
          <w:spacing w:val="-3"/>
          <w:sz w:val="22"/>
          <w:szCs w:val="22"/>
          <w:lang w:val="en-US"/>
        </w:rPr>
      </w:pPr>
      <w:r w:rsidRPr="002053A0">
        <w:rPr>
          <w:rFonts w:asciiTheme="minorHAnsi" w:hAnsiTheme="minorHAnsi" w:cstheme="minorHAnsi"/>
          <w:i/>
          <w:noProof/>
          <w:spacing w:val="-3"/>
          <w:sz w:val="22"/>
          <w:szCs w:val="22"/>
        </w:rPr>
        <w:drawing>
          <wp:inline distT="0" distB="0" distL="0" distR="0">
            <wp:extent cx="3957320" cy="1134110"/>
            <wp:effectExtent l="0" t="0" r="5080" b="889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957320" cy="1134110"/>
                    </a:xfrm>
                    <a:prstGeom prst="rect">
                      <a:avLst/>
                    </a:prstGeom>
                    <a:noFill/>
                    <a:ln>
                      <a:noFill/>
                    </a:ln>
                  </pic:spPr>
                </pic:pic>
              </a:graphicData>
            </a:graphic>
          </wp:inline>
        </w:drawing>
      </w:r>
    </w:p>
    <w:p w:rsidR="00D20E2E" w:rsidRPr="002053A0" w:rsidRDefault="00D20E2E" w:rsidP="00D20E2E">
      <w:pPr>
        <w:tabs>
          <w:tab w:val="center" w:pos="4680"/>
        </w:tabs>
        <w:suppressAutoHyphens/>
        <w:jc w:val="both"/>
        <w:rPr>
          <w:rFonts w:asciiTheme="minorHAnsi" w:hAnsiTheme="minorHAnsi" w:cstheme="minorHAnsi"/>
          <w:i/>
          <w:spacing w:val="-3"/>
          <w:sz w:val="22"/>
          <w:szCs w:val="22"/>
        </w:rPr>
      </w:pPr>
    </w:p>
    <w:p w:rsidR="00D20E2E" w:rsidRPr="002053A0" w:rsidRDefault="00D20E2E" w:rsidP="00D20E2E">
      <w:pPr>
        <w:widowControl/>
        <w:jc w:val="both"/>
        <w:rPr>
          <w:rFonts w:asciiTheme="minorHAnsi" w:hAnsiTheme="minorHAnsi" w:cstheme="minorHAnsi"/>
          <w:bCs/>
          <w:sz w:val="22"/>
          <w:szCs w:val="22"/>
          <w:lang w:eastAsia="en-US"/>
        </w:rPr>
      </w:pPr>
      <w:r w:rsidRPr="002053A0">
        <w:rPr>
          <w:rFonts w:asciiTheme="minorHAnsi" w:hAnsiTheme="minorHAnsi" w:cstheme="minorHAnsi"/>
          <w:bCs/>
          <w:sz w:val="22"/>
          <w:szCs w:val="22"/>
          <w:lang w:eastAsia="en-US"/>
        </w:rPr>
        <w:t>После этого процессор начинает выполнять последовательность команд процедуры Му</w:t>
      </w:r>
      <w:r w:rsidRPr="002053A0">
        <w:rPr>
          <w:rFonts w:asciiTheme="minorHAnsi" w:hAnsiTheme="minorHAnsi" w:cstheme="minorHAnsi"/>
          <w:bCs/>
          <w:sz w:val="22"/>
          <w:szCs w:val="22"/>
          <w:lang w:val="en-US" w:eastAsia="en-US"/>
        </w:rPr>
        <w:t>SuB</w:t>
      </w:r>
      <w:r w:rsidRPr="002053A0">
        <w:rPr>
          <w:rFonts w:asciiTheme="minorHAnsi" w:hAnsiTheme="minorHAnsi" w:cstheme="minorHAnsi"/>
          <w:bCs/>
          <w:sz w:val="22"/>
          <w:szCs w:val="22"/>
          <w:lang w:eastAsia="en-US"/>
        </w:rPr>
        <w:t xml:space="preserve">, пока в ней не встретится команда </w:t>
      </w:r>
      <w:r w:rsidRPr="002053A0">
        <w:rPr>
          <w:rFonts w:asciiTheme="minorHAnsi" w:hAnsiTheme="minorHAnsi" w:cstheme="minorHAnsi"/>
          <w:bCs/>
          <w:sz w:val="22"/>
          <w:szCs w:val="22"/>
          <w:lang w:val="en-US" w:eastAsia="en-US"/>
        </w:rPr>
        <w:t>RET</w:t>
      </w:r>
      <w:r w:rsidRPr="002053A0">
        <w:rPr>
          <w:rFonts w:asciiTheme="minorHAnsi" w:hAnsiTheme="minorHAnsi" w:cstheme="minorHAnsi"/>
          <w:bCs/>
          <w:sz w:val="22"/>
          <w:szCs w:val="22"/>
          <w:lang w:eastAsia="en-US"/>
        </w:rPr>
        <w:t xml:space="preserve">. При выполнении команды </w:t>
      </w:r>
      <w:r w:rsidRPr="002053A0">
        <w:rPr>
          <w:rFonts w:asciiTheme="minorHAnsi" w:hAnsiTheme="minorHAnsi" w:cstheme="minorHAnsi"/>
          <w:bCs/>
          <w:sz w:val="22"/>
          <w:szCs w:val="22"/>
          <w:lang w:val="en-US" w:eastAsia="en-US"/>
        </w:rPr>
        <w:t>RET</w:t>
      </w:r>
      <w:r w:rsidRPr="002053A0">
        <w:rPr>
          <w:rFonts w:asciiTheme="minorHAnsi" w:hAnsiTheme="minorHAnsi" w:cstheme="minorHAnsi"/>
          <w:bCs/>
          <w:sz w:val="22"/>
          <w:szCs w:val="22"/>
          <w:lang w:eastAsia="en-US"/>
        </w:rPr>
        <w:t xml:space="preserve"> содержимое стека, на которое указывает регистр </w:t>
      </w:r>
      <w:r w:rsidRPr="002053A0">
        <w:rPr>
          <w:rFonts w:asciiTheme="minorHAnsi" w:hAnsiTheme="minorHAnsi" w:cstheme="minorHAnsi"/>
          <w:bCs/>
          <w:sz w:val="22"/>
          <w:szCs w:val="22"/>
          <w:lang w:val="en-US" w:eastAsia="en-US"/>
        </w:rPr>
        <w:t>ESP</w:t>
      </w:r>
      <w:r w:rsidRPr="002053A0">
        <w:rPr>
          <w:rFonts w:asciiTheme="minorHAnsi" w:hAnsiTheme="minorHAnsi" w:cstheme="minorHAnsi"/>
          <w:bCs/>
          <w:sz w:val="22"/>
          <w:szCs w:val="22"/>
          <w:lang w:eastAsia="en-US"/>
        </w:rPr>
        <w:t xml:space="preserve">, копируется в регистр </w:t>
      </w:r>
      <w:r w:rsidRPr="002053A0">
        <w:rPr>
          <w:rFonts w:asciiTheme="minorHAnsi" w:hAnsiTheme="minorHAnsi" w:cstheme="minorHAnsi"/>
          <w:bCs/>
          <w:sz w:val="22"/>
          <w:szCs w:val="22"/>
          <w:lang w:val="en-US" w:eastAsia="en-US"/>
        </w:rPr>
        <w:t>EIP</w:t>
      </w:r>
      <w:r w:rsidRPr="002053A0">
        <w:rPr>
          <w:rFonts w:asciiTheme="minorHAnsi" w:hAnsiTheme="minorHAnsi" w:cstheme="minorHAnsi"/>
          <w:bCs/>
          <w:sz w:val="22"/>
          <w:szCs w:val="22"/>
          <w:lang w:eastAsia="en-US"/>
        </w:rPr>
        <w:t xml:space="preserve">. В результате процессор после команды </w:t>
      </w:r>
      <w:r w:rsidRPr="002053A0">
        <w:rPr>
          <w:rFonts w:asciiTheme="minorHAnsi" w:hAnsiTheme="minorHAnsi" w:cstheme="minorHAnsi"/>
          <w:bCs/>
          <w:sz w:val="22"/>
          <w:szCs w:val="22"/>
          <w:lang w:val="en-US" w:eastAsia="en-US"/>
        </w:rPr>
        <w:t>RET</w:t>
      </w:r>
      <w:r w:rsidRPr="002053A0">
        <w:rPr>
          <w:rFonts w:asciiTheme="minorHAnsi" w:hAnsiTheme="minorHAnsi" w:cstheme="minorHAnsi"/>
          <w:bCs/>
          <w:sz w:val="22"/>
          <w:szCs w:val="22"/>
          <w:lang w:eastAsia="en-US"/>
        </w:rPr>
        <w:t xml:space="preserve"> будет выполнять не следующую за ней команду, а команду, находящуюся по адресу 00000025</w:t>
      </w:r>
      <w:r w:rsidRPr="002053A0">
        <w:rPr>
          <w:rFonts w:asciiTheme="minorHAnsi" w:hAnsiTheme="minorHAnsi" w:cstheme="minorHAnsi"/>
          <w:bCs/>
          <w:sz w:val="22"/>
          <w:szCs w:val="22"/>
          <w:lang w:val="en-US" w:eastAsia="en-US"/>
        </w:rPr>
        <w:t>h</w:t>
      </w:r>
      <w:r w:rsidRPr="002053A0">
        <w:rPr>
          <w:rFonts w:asciiTheme="minorHAnsi" w:hAnsiTheme="minorHAnsi" w:cstheme="minorHAnsi"/>
          <w:bCs/>
          <w:sz w:val="22"/>
          <w:szCs w:val="22"/>
          <w:lang w:eastAsia="en-US"/>
        </w:rPr>
        <w:t xml:space="preserve">. А это как раз команда, расположенная следом за командой </w:t>
      </w:r>
      <w:r w:rsidRPr="002053A0">
        <w:rPr>
          <w:rFonts w:asciiTheme="minorHAnsi" w:hAnsiTheme="minorHAnsi" w:cstheme="minorHAnsi"/>
          <w:bCs/>
          <w:sz w:val="22"/>
          <w:szCs w:val="22"/>
          <w:lang w:val="en-US" w:eastAsia="en-US"/>
        </w:rPr>
        <w:t>CALL</w:t>
      </w:r>
      <w:r w:rsidRPr="002053A0">
        <w:rPr>
          <w:rFonts w:asciiTheme="minorHAnsi" w:hAnsiTheme="minorHAnsi" w:cstheme="minorHAnsi"/>
          <w:bCs/>
          <w:sz w:val="22"/>
          <w:szCs w:val="22"/>
          <w:lang w:eastAsia="en-US"/>
        </w:rPr>
        <w:t xml:space="preserve">, которая вызвала данную процедуру, как показано ниже </w:t>
      </w:r>
    </w:p>
    <w:p w:rsidR="00D20E2E" w:rsidRPr="002053A0" w:rsidRDefault="00D20E2E" w:rsidP="00D20E2E">
      <w:pPr>
        <w:tabs>
          <w:tab w:val="center" w:pos="4680"/>
        </w:tabs>
        <w:suppressAutoHyphens/>
        <w:jc w:val="both"/>
        <w:rPr>
          <w:rFonts w:asciiTheme="minorHAnsi" w:hAnsiTheme="minorHAnsi" w:cstheme="minorHAnsi"/>
          <w:bCs/>
          <w:sz w:val="22"/>
          <w:szCs w:val="22"/>
          <w:lang w:eastAsia="en-US"/>
        </w:rPr>
      </w:pPr>
    </w:p>
    <w:p w:rsidR="00D20E2E" w:rsidRPr="002053A0" w:rsidRDefault="00D20E2E" w:rsidP="00D20E2E">
      <w:pPr>
        <w:tabs>
          <w:tab w:val="center" w:pos="4680"/>
        </w:tabs>
        <w:suppressAutoHyphens/>
        <w:rPr>
          <w:rFonts w:asciiTheme="minorHAnsi" w:hAnsiTheme="minorHAnsi" w:cstheme="minorHAnsi"/>
          <w:b/>
          <w:bCs/>
          <w:sz w:val="22"/>
          <w:szCs w:val="22"/>
          <w:lang w:eastAsia="en-US"/>
        </w:rPr>
      </w:pPr>
    </w:p>
    <w:p w:rsidR="00D20E2E" w:rsidRPr="002053A0" w:rsidRDefault="00D20E2E" w:rsidP="00D20E2E">
      <w:pPr>
        <w:tabs>
          <w:tab w:val="center" w:pos="4680"/>
        </w:tabs>
        <w:suppressAutoHyphens/>
        <w:jc w:val="center"/>
        <w:rPr>
          <w:rFonts w:asciiTheme="minorHAnsi" w:hAnsiTheme="minorHAnsi" w:cstheme="minorHAnsi"/>
          <w:b/>
          <w:bCs/>
          <w:sz w:val="22"/>
          <w:szCs w:val="22"/>
          <w:lang w:eastAsia="en-US"/>
        </w:rPr>
      </w:pPr>
      <w:r w:rsidRPr="002053A0">
        <w:rPr>
          <w:rFonts w:asciiTheme="minorHAnsi" w:hAnsiTheme="minorHAnsi" w:cstheme="minorHAnsi"/>
          <w:b/>
          <w:bCs/>
          <w:noProof/>
          <w:sz w:val="22"/>
          <w:szCs w:val="22"/>
        </w:rPr>
        <w:drawing>
          <wp:inline distT="0" distB="0" distL="0" distR="0">
            <wp:extent cx="2984500" cy="1104900"/>
            <wp:effectExtent l="0" t="0" r="635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984500" cy="1104900"/>
                    </a:xfrm>
                    <a:prstGeom prst="rect">
                      <a:avLst/>
                    </a:prstGeom>
                    <a:noFill/>
                    <a:ln>
                      <a:noFill/>
                    </a:ln>
                  </pic:spPr>
                </pic:pic>
              </a:graphicData>
            </a:graphic>
          </wp:inline>
        </w:drawing>
      </w:r>
    </w:p>
    <w:p w:rsidR="00D20E2E" w:rsidRPr="002053A0" w:rsidRDefault="00D20E2E" w:rsidP="00D20E2E">
      <w:pPr>
        <w:tabs>
          <w:tab w:val="center" w:pos="4680"/>
        </w:tabs>
        <w:suppressAutoHyphens/>
        <w:rPr>
          <w:rFonts w:asciiTheme="minorHAnsi" w:hAnsiTheme="minorHAnsi" w:cstheme="minorHAnsi"/>
          <w:b/>
          <w:bCs/>
          <w:sz w:val="22"/>
          <w:szCs w:val="22"/>
          <w:lang w:eastAsia="en-US"/>
        </w:rPr>
      </w:pPr>
    </w:p>
    <w:p w:rsidR="00D20E2E" w:rsidRPr="002053A0" w:rsidRDefault="00D20E2E" w:rsidP="00D20E2E">
      <w:pPr>
        <w:tabs>
          <w:tab w:val="center" w:pos="4680"/>
        </w:tabs>
        <w:suppressAutoHyphens/>
        <w:rPr>
          <w:rFonts w:asciiTheme="minorHAnsi" w:hAnsiTheme="minorHAnsi" w:cstheme="minorHAnsi"/>
          <w:b/>
          <w:bCs/>
          <w:sz w:val="22"/>
          <w:szCs w:val="22"/>
          <w:lang w:eastAsia="en-US"/>
        </w:rPr>
      </w:pPr>
    </w:p>
    <w:p w:rsidR="00D20E2E" w:rsidRPr="002053A0" w:rsidRDefault="00D20E2E" w:rsidP="00D20E2E">
      <w:pPr>
        <w:widowControl/>
        <w:ind w:firstLine="708"/>
        <w:jc w:val="both"/>
        <w:rPr>
          <w:rFonts w:asciiTheme="minorHAnsi" w:hAnsiTheme="minorHAnsi" w:cstheme="minorHAnsi"/>
          <w:sz w:val="22"/>
          <w:szCs w:val="22"/>
          <w:lang w:eastAsia="en-US"/>
        </w:rPr>
      </w:pPr>
      <w:r w:rsidRPr="002053A0">
        <w:rPr>
          <w:rFonts w:asciiTheme="minorHAnsi" w:hAnsiTheme="minorHAnsi" w:cstheme="minorHAnsi"/>
          <w:sz w:val="22"/>
          <w:szCs w:val="22"/>
          <w:lang w:eastAsia="en-US"/>
        </w:rPr>
        <w:t xml:space="preserve">Ранее, мы создали простую процедуру </w:t>
      </w:r>
      <w:r w:rsidRPr="002053A0">
        <w:rPr>
          <w:rFonts w:asciiTheme="minorHAnsi" w:hAnsiTheme="minorHAnsi" w:cstheme="minorHAnsi"/>
          <w:b/>
          <w:bCs/>
          <w:sz w:val="22"/>
          <w:szCs w:val="22"/>
          <w:lang w:val="en-US" w:eastAsia="en-US"/>
        </w:rPr>
        <w:t>SumOf</w:t>
      </w:r>
      <w:r w:rsidRPr="002053A0">
        <w:rPr>
          <w:rFonts w:asciiTheme="minorHAnsi" w:hAnsiTheme="minorHAnsi" w:cstheme="minorHAnsi"/>
          <w:b/>
          <w:bCs/>
          <w:sz w:val="22"/>
          <w:szCs w:val="22"/>
          <w:lang w:eastAsia="en-US"/>
        </w:rPr>
        <w:t xml:space="preserve">. </w:t>
      </w:r>
      <w:r w:rsidRPr="002053A0">
        <w:rPr>
          <w:rFonts w:asciiTheme="minorHAnsi" w:hAnsiTheme="minorHAnsi" w:cstheme="minorHAnsi"/>
          <w:sz w:val="22"/>
          <w:szCs w:val="22"/>
          <w:lang w:eastAsia="en-US"/>
        </w:rPr>
        <w:t xml:space="preserve">Которая вычисляет сумму трех чисел, находящихся в регистрах ЕАХ, ЕВХ и ЕСХ. Перед вызовом этой процедуры из процедуры </w:t>
      </w:r>
      <w:r w:rsidRPr="002053A0">
        <w:rPr>
          <w:rFonts w:asciiTheme="minorHAnsi" w:hAnsiTheme="minorHAnsi" w:cstheme="minorHAnsi"/>
          <w:i/>
          <w:sz w:val="22"/>
          <w:szCs w:val="22"/>
          <w:lang w:val="en-US" w:eastAsia="en-US"/>
        </w:rPr>
        <w:t>main</w:t>
      </w:r>
      <w:r w:rsidRPr="002053A0">
        <w:rPr>
          <w:rFonts w:asciiTheme="minorHAnsi" w:hAnsiTheme="minorHAnsi" w:cstheme="minorHAnsi"/>
          <w:i/>
          <w:sz w:val="22"/>
          <w:szCs w:val="22"/>
          <w:lang w:eastAsia="en-US"/>
        </w:rPr>
        <w:t xml:space="preserve"> </w:t>
      </w:r>
      <w:r w:rsidRPr="002053A0">
        <w:rPr>
          <w:rFonts w:asciiTheme="minorHAnsi" w:hAnsiTheme="minorHAnsi" w:cstheme="minorHAnsi"/>
          <w:sz w:val="22"/>
          <w:szCs w:val="22"/>
          <w:lang w:eastAsia="en-US"/>
        </w:rPr>
        <w:t>нам нужно загрузить соответствующие значения в регистры ЕАХ, ЕВХ и ЕСХ:</w:t>
      </w:r>
    </w:p>
    <w:p w:rsidR="00D20E2E" w:rsidRPr="002053A0" w:rsidRDefault="00D20E2E" w:rsidP="00D20E2E">
      <w:pPr>
        <w:ind w:left="708" w:firstLine="708"/>
        <w:jc w:val="both"/>
        <w:rPr>
          <w:rFonts w:asciiTheme="minorHAnsi" w:hAnsiTheme="minorHAnsi" w:cstheme="minorHAnsi"/>
          <w:sz w:val="22"/>
          <w:szCs w:val="22"/>
          <w:lang w:val="en-US"/>
        </w:rPr>
      </w:pPr>
      <w:r w:rsidRPr="002053A0">
        <w:rPr>
          <w:rFonts w:asciiTheme="minorHAnsi" w:hAnsiTheme="minorHAnsi" w:cstheme="minorHAnsi"/>
          <w:sz w:val="22"/>
          <w:szCs w:val="22"/>
          <w:lang w:val="en-US"/>
        </w:rPr>
        <w:t>INCLUDE Irvine32.inc</w:t>
      </w:r>
    </w:p>
    <w:p w:rsidR="00D20E2E" w:rsidRPr="002053A0" w:rsidRDefault="00D20E2E" w:rsidP="00D20E2E">
      <w:pPr>
        <w:ind w:left="708" w:firstLine="708"/>
        <w:jc w:val="both"/>
        <w:rPr>
          <w:rFonts w:asciiTheme="minorHAnsi" w:hAnsiTheme="minorHAnsi" w:cstheme="minorHAnsi"/>
          <w:sz w:val="22"/>
          <w:szCs w:val="22"/>
          <w:lang w:val="en-US"/>
        </w:rPr>
      </w:pPr>
      <w:r w:rsidRPr="002053A0">
        <w:rPr>
          <w:rFonts w:asciiTheme="minorHAnsi" w:hAnsiTheme="minorHAnsi" w:cstheme="minorHAnsi"/>
          <w:sz w:val="22"/>
          <w:szCs w:val="22"/>
          <w:lang w:val="en-US"/>
        </w:rPr>
        <w:t>.data</w:t>
      </w:r>
    </w:p>
    <w:p w:rsidR="00D20E2E" w:rsidRPr="002053A0" w:rsidRDefault="00D20E2E" w:rsidP="00D20E2E">
      <w:pPr>
        <w:tabs>
          <w:tab w:val="center" w:pos="4680"/>
        </w:tabs>
        <w:suppressAutoHyphens/>
        <w:rPr>
          <w:rFonts w:asciiTheme="minorHAnsi" w:hAnsiTheme="minorHAnsi" w:cstheme="minorHAnsi"/>
          <w:sz w:val="22"/>
          <w:szCs w:val="22"/>
          <w:lang w:val="en-US" w:eastAsia="en-US"/>
        </w:rPr>
      </w:pPr>
      <w:r w:rsidRPr="002053A0">
        <w:rPr>
          <w:rFonts w:asciiTheme="minorHAnsi" w:hAnsiTheme="minorHAnsi" w:cstheme="minorHAnsi"/>
          <w:sz w:val="22"/>
          <w:szCs w:val="22"/>
          <w:lang w:val="en-US" w:eastAsia="en-US"/>
        </w:rPr>
        <w:t xml:space="preserve">                        theSum  DWORD ?</w:t>
      </w:r>
    </w:p>
    <w:p w:rsidR="00D20E2E" w:rsidRPr="002053A0" w:rsidRDefault="00D20E2E" w:rsidP="00D20E2E">
      <w:pPr>
        <w:tabs>
          <w:tab w:val="center" w:pos="4680"/>
        </w:tabs>
        <w:suppressAutoHyphens/>
        <w:rPr>
          <w:rFonts w:asciiTheme="minorHAnsi" w:hAnsiTheme="minorHAnsi" w:cstheme="minorHAnsi"/>
          <w:b/>
          <w:bCs/>
          <w:sz w:val="22"/>
          <w:szCs w:val="22"/>
          <w:lang w:val="en-US" w:eastAsia="en-US"/>
        </w:rPr>
      </w:pPr>
    </w:p>
    <w:p w:rsidR="00D20E2E" w:rsidRPr="002053A0" w:rsidRDefault="00D20E2E" w:rsidP="00D20E2E">
      <w:pPr>
        <w:ind w:left="708" w:firstLine="708"/>
        <w:jc w:val="both"/>
        <w:rPr>
          <w:rFonts w:asciiTheme="minorHAnsi" w:hAnsiTheme="minorHAnsi" w:cstheme="minorHAnsi"/>
          <w:sz w:val="22"/>
          <w:szCs w:val="22"/>
          <w:lang w:val="en-US"/>
        </w:rPr>
      </w:pPr>
      <w:r w:rsidRPr="002053A0">
        <w:rPr>
          <w:rFonts w:asciiTheme="minorHAnsi" w:hAnsiTheme="minorHAnsi" w:cstheme="minorHAnsi"/>
          <w:sz w:val="22"/>
          <w:szCs w:val="22"/>
          <w:lang w:val="en-US"/>
        </w:rPr>
        <w:t>.code</w:t>
      </w:r>
    </w:p>
    <w:p w:rsidR="00D20E2E" w:rsidRPr="002053A0" w:rsidRDefault="00D20E2E" w:rsidP="00D20E2E">
      <w:pPr>
        <w:ind w:left="708" w:firstLine="708"/>
        <w:jc w:val="both"/>
        <w:rPr>
          <w:rFonts w:asciiTheme="minorHAnsi" w:hAnsiTheme="minorHAnsi" w:cstheme="minorHAnsi"/>
          <w:sz w:val="22"/>
          <w:szCs w:val="22"/>
          <w:lang w:val="en-US"/>
        </w:rPr>
      </w:pPr>
      <w:r w:rsidRPr="002053A0">
        <w:rPr>
          <w:rFonts w:asciiTheme="minorHAnsi" w:hAnsiTheme="minorHAnsi" w:cstheme="minorHAnsi"/>
          <w:sz w:val="22"/>
          <w:szCs w:val="22"/>
          <w:lang w:val="en-US"/>
        </w:rPr>
        <w:t>main PROC</w:t>
      </w:r>
    </w:p>
    <w:p w:rsidR="00D20E2E" w:rsidRPr="002053A0" w:rsidRDefault="00D20E2E" w:rsidP="00D20E2E">
      <w:pPr>
        <w:widowControl/>
        <w:ind w:left="2124"/>
        <w:rPr>
          <w:rFonts w:asciiTheme="minorHAnsi" w:hAnsiTheme="minorHAnsi" w:cstheme="minorHAnsi"/>
          <w:sz w:val="22"/>
          <w:szCs w:val="22"/>
          <w:lang w:eastAsia="en-US"/>
        </w:rPr>
      </w:pPr>
      <w:r w:rsidRPr="002053A0">
        <w:rPr>
          <w:rFonts w:asciiTheme="minorHAnsi" w:hAnsiTheme="minorHAnsi" w:cstheme="minorHAnsi"/>
          <w:sz w:val="22"/>
          <w:szCs w:val="22"/>
          <w:lang w:val="en-US" w:eastAsia="en-US"/>
        </w:rPr>
        <w:t>mov</w:t>
      </w:r>
      <w:r w:rsidRPr="002053A0">
        <w:rPr>
          <w:rFonts w:asciiTheme="minorHAnsi" w:hAnsiTheme="minorHAnsi" w:cstheme="minorHAnsi"/>
          <w:sz w:val="22"/>
          <w:szCs w:val="22"/>
          <w:lang w:eastAsia="en-US"/>
        </w:rPr>
        <w:t xml:space="preserve">  </w:t>
      </w:r>
      <w:r w:rsidRPr="002053A0">
        <w:rPr>
          <w:rFonts w:asciiTheme="minorHAnsi" w:hAnsiTheme="minorHAnsi" w:cstheme="minorHAnsi"/>
          <w:sz w:val="22"/>
          <w:szCs w:val="22"/>
          <w:lang w:val="en-US" w:eastAsia="en-US"/>
        </w:rPr>
        <w:t>eax</w:t>
      </w:r>
      <w:r w:rsidRPr="002053A0">
        <w:rPr>
          <w:rFonts w:asciiTheme="minorHAnsi" w:hAnsiTheme="minorHAnsi" w:cstheme="minorHAnsi"/>
          <w:sz w:val="22"/>
          <w:szCs w:val="22"/>
          <w:lang w:eastAsia="en-US"/>
        </w:rPr>
        <w:t>,10000</w:t>
      </w:r>
      <w:r w:rsidRPr="002053A0">
        <w:rPr>
          <w:rFonts w:asciiTheme="minorHAnsi" w:hAnsiTheme="minorHAnsi" w:cstheme="minorHAnsi"/>
          <w:sz w:val="22"/>
          <w:szCs w:val="22"/>
          <w:lang w:val="en-US" w:eastAsia="en-US"/>
        </w:rPr>
        <w:t>h</w:t>
      </w:r>
      <w:r w:rsidRPr="002053A0">
        <w:rPr>
          <w:rFonts w:asciiTheme="minorHAnsi" w:hAnsiTheme="minorHAnsi" w:cstheme="minorHAnsi"/>
          <w:sz w:val="22"/>
          <w:szCs w:val="22"/>
          <w:lang w:eastAsia="en-US"/>
        </w:rPr>
        <w:t xml:space="preserve"> ; Первый аргумент</w:t>
      </w:r>
    </w:p>
    <w:p w:rsidR="00D20E2E" w:rsidRPr="002053A0" w:rsidRDefault="00D20E2E" w:rsidP="00D20E2E">
      <w:pPr>
        <w:widowControl/>
        <w:ind w:left="2124"/>
        <w:rPr>
          <w:rFonts w:asciiTheme="minorHAnsi" w:hAnsiTheme="minorHAnsi" w:cstheme="minorHAnsi"/>
          <w:sz w:val="22"/>
          <w:szCs w:val="22"/>
          <w:lang w:eastAsia="en-US"/>
        </w:rPr>
      </w:pPr>
      <w:r w:rsidRPr="002053A0">
        <w:rPr>
          <w:rFonts w:asciiTheme="minorHAnsi" w:hAnsiTheme="minorHAnsi" w:cstheme="minorHAnsi"/>
          <w:sz w:val="22"/>
          <w:szCs w:val="22"/>
          <w:lang w:val="en-US" w:eastAsia="en-US"/>
        </w:rPr>
        <w:t>mov</w:t>
      </w:r>
      <w:r w:rsidRPr="002053A0">
        <w:rPr>
          <w:rFonts w:asciiTheme="minorHAnsi" w:hAnsiTheme="minorHAnsi" w:cstheme="minorHAnsi"/>
          <w:sz w:val="22"/>
          <w:szCs w:val="22"/>
          <w:lang w:eastAsia="en-US"/>
        </w:rPr>
        <w:t xml:space="preserve">  </w:t>
      </w:r>
      <w:r w:rsidRPr="002053A0">
        <w:rPr>
          <w:rFonts w:asciiTheme="minorHAnsi" w:hAnsiTheme="minorHAnsi" w:cstheme="minorHAnsi"/>
          <w:sz w:val="22"/>
          <w:szCs w:val="22"/>
          <w:lang w:val="en-US" w:eastAsia="en-US"/>
        </w:rPr>
        <w:t>ebx</w:t>
      </w:r>
      <w:r w:rsidRPr="002053A0">
        <w:rPr>
          <w:rFonts w:asciiTheme="minorHAnsi" w:hAnsiTheme="minorHAnsi" w:cstheme="minorHAnsi"/>
          <w:sz w:val="22"/>
          <w:szCs w:val="22"/>
          <w:lang w:eastAsia="en-US"/>
        </w:rPr>
        <w:t>,20000</w:t>
      </w:r>
      <w:r w:rsidRPr="002053A0">
        <w:rPr>
          <w:rFonts w:asciiTheme="minorHAnsi" w:hAnsiTheme="minorHAnsi" w:cstheme="minorHAnsi"/>
          <w:sz w:val="22"/>
          <w:szCs w:val="22"/>
          <w:lang w:val="en-US" w:eastAsia="en-US"/>
        </w:rPr>
        <w:t>h</w:t>
      </w:r>
      <w:r w:rsidRPr="002053A0">
        <w:rPr>
          <w:rFonts w:asciiTheme="minorHAnsi" w:hAnsiTheme="minorHAnsi" w:cstheme="minorHAnsi"/>
          <w:sz w:val="22"/>
          <w:szCs w:val="22"/>
          <w:lang w:eastAsia="en-US"/>
        </w:rPr>
        <w:t xml:space="preserve"> ; Второй аргумент</w:t>
      </w:r>
    </w:p>
    <w:p w:rsidR="00D20E2E" w:rsidRPr="002053A0" w:rsidRDefault="00D20E2E" w:rsidP="00D20E2E">
      <w:pPr>
        <w:widowControl/>
        <w:ind w:left="2124"/>
        <w:rPr>
          <w:rFonts w:asciiTheme="minorHAnsi" w:hAnsiTheme="minorHAnsi" w:cstheme="minorHAnsi"/>
          <w:sz w:val="22"/>
          <w:szCs w:val="22"/>
          <w:lang w:eastAsia="en-US"/>
        </w:rPr>
      </w:pPr>
      <w:r w:rsidRPr="002053A0">
        <w:rPr>
          <w:rFonts w:asciiTheme="minorHAnsi" w:hAnsiTheme="minorHAnsi" w:cstheme="minorHAnsi"/>
          <w:sz w:val="22"/>
          <w:szCs w:val="22"/>
          <w:lang w:val="en-US" w:eastAsia="en-US"/>
        </w:rPr>
        <w:t>mov</w:t>
      </w:r>
      <w:r w:rsidRPr="002053A0">
        <w:rPr>
          <w:rFonts w:asciiTheme="minorHAnsi" w:hAnsiTheme="minorHAnsi" w:cstheme="minorHAnsi"/>
          <w:sz w:val="22"/>
          <w:szCs w:val="22"/>
          <w:lang w:eastAsia="en-US"/>
        </w:rPr>
        <w:t xml:space="preserve">  есх,30000</w:t>
      </w:r>
      <w:r w:rsidRPr="002053A0">
        <w:rPr>
          <w:rFonts w:asciiTheme="minorHAnsi" w:hAnsiTheme="minorHAnsi" w:cstheme="minorHAnsi"/>
          <w:sz w:val="22"/>
          <w:szCs w:val="22"/>
          <w:lang w:val="en-US" w:eastAsia="en-US"/>
        </w:rPr>
        <w:t>h</w:t>
      </w:r>
      <w:r w:rsidRPr="002053A0">
        <w:rPr>
          <w:rFonts w:asciiTheme="minorHAnsi" w:hAnsiTheme="minorHAnsi" w:cstheme="minorHAnsi"/>
          <w:sz w:val="22"/>
          <w:szCs w:val="22"/>
          <w:lang w:eastAsia="en-US"/>
        </w:rPr>
        <w:t xml:space="preserve"> ; Третий аргумент</w:t>
      </w:r>
    </w:p>
    <w:p w:rsidR="00D20E2E" w:rsidRPr="002053A0" w:rsidRDefault="00D20E2E" w:rsidP="00D20E2E">
      <w:pPr>
        <w:widowControl/>
        <w:ind w:left="2124"/>
        <w:rPr>
          <w:rFonts w:asciiTheme="minorHAnsi" w:hAnsiTheme="minorHAnsi" w:cstheme="minorHAnsi"/>
          <w:sz w:val="22"/>
          <w:szCs w:val="22"/>
          <w:lang w:eastAsia="en-US"/>
        </w:rPr>
      </w:pPr>
      <w:r w:rsidRPr="002053A0">
        <w:rPr>
          <w:rFonts w:asciiTheme="minorHAnsi" w:hAnsiTheme="minorHAnsi" w:cstheme="minorHAnsi"/>
          <w:sz w:val="22"/>
          <w:szCs w:val="22"/>
          <w:lang w:val="en-US" w:eastAsia="en-US"/>
        </w:rPr>
        <w:t>call</w:t>
      </w:r>
      <w:r w:rsidRPr="002053A0">
        <w:rPr>
          <w:rFonts w:asciiTheme="minorHAnsi" w:hAnsiTheme="minorHAnsi" w:cstheme="minorHAnsi"/>
          <w:sz w:val="22"/>
          <w:szCs w:val="22"/>
          <w:lang w:eastAsia="en-US"/>
        </w:rPr>
        <w:t xml:space="preserve">  </w:t>
      </w:r>
      <w:r w:rsidRPr="002053A0">
        <w:rPr>
          <w:rFonts w:asciiTheme="minorHAnsi" w:hAnsiTheme="minorHAnsi" w:cstheme="minorHAnsi"/>
          <w:sz w:val="22"/>
          <w:szCs w:val="22"/>
          <w:lang w:val="en-US" w:eastAsia="en-US"/>
        </w:rPr>
        <w:t>SumOf</w:t>
      </w:r>
      <w:r w:rsidRPr="002053A0">
        <w:rPr>
          <w:rFonts w:asciiTheme="minorHAnsi" w:hAnsiTheme="minorHAnsi" w:cstheme="minorHAnsi"/>
          <w:sz w:val="22"/>
          <w:szCs w:val="22"/>
          <w:lang w:eastAsia="en-US"/>
        </w:rPr>
        <w:t xml:space="preserve"> </w:t>
      </w:r>
      <w:r w:rsidRPr="002053A0">
        <w:rPr>
          <w:rFonts w:asciiTheme="minorHAnsi" w:hAnsiTheme="minorHAnsi" w:cstheme="minorHAnsi"/>
          <w:sz w:val="22"/>
          <w:szCs w:val="22"/>
          <w:lang w:eastAsia="en-US"/>
        </w:rPr>
        <w:tab/>
        <w:t xml:space="preserve">; ЕАХ = ( ЕАХ + </w:t>
      </w:r>
      <w:r w:rsidRPr="002053A0">
        <w:rPr>
          <w:rFonts w:asciiTheme="minorHAnsi" w:hAnsiTheme="minorHAnsi" w:cstheme="minorHAnsi"/>
          <w:sz w:val="22"/>
          <w:szCs w:val="22"/>
          <w:lang w:val="en-US" w:eastAsia="en-US"/>
        </w:rPr>
        <w:t>EBX</w:t>
      </w:r>
      <w:r w:rsidRPr="002053A0">
        <w:rPr>
          <w:rFonts w:asciiTheme="minorHAnsi" w:hAnsiTheme="minorHAnsi" w:cstheme="minorHAnsi"/>
          <w:sz w:val="22"/>
          <w:szCs w:val="22"/>
          <w:lang w:eastAsia="en-US"/>
        </w:rPr>
        <w:t xml:space="preserve"> + </w:t>
      </w:r>
      <w:r w:rsidRPr="002053A0">
        <w:rPr>
          <w:rFonts w:asciiTheme="minorHAnsi" w:hAnsiTheme="minorHAnsi" w:cstheme="minorHAnsi"/>
          <w:sz w:val="22"/>
          <w:szCs w:val="22"/>
          <w:lang w:val="en-US" w:eastAsia="en-US"/>
        </w:rPr>
        <w:t>ECX</w:t>
      </w:r>
      <w:r w:rsidRPr="002053A0">
        <w:rPr>
          <w:rFonts w:asciiTheme="minorHAnsi" w:hAnsiTheme="minorHAnsi" w:cstheme="minorHAnsi"/>
          <w:sz w:val="22"/>
          <w:szCs w:val="22"/>
          <w:lang w:eastAsia="en-US"/>
        </w:rPr>
        <w:t>)</w:t>
      </w:r>
    </w:p>
    <w:p w:rsidR="00D20E2E" w:rsidRPr="002053A0" w:rsidRDefault="00D20E2E" w:rsidP="00D20E2E">
      <w:pPr>
        <w:ind w:left="2124"/>
        <w:jc w:val="both"/>
        <w:rPr>
          <w:rFonts w:asciiTheme="minorHAnsi" w:hAnsiTheme="minorHAnsi" w:cstheme="minorHAnsi"/>
          <w:sz w:val="22"/>
          <w:szCs w:val="22"/>
        </w:rPr>
      </w:pPr>
      <w:r w:rsidRPr="002053A0">
        <w:rPr>
          <w:rFonts w:asciiTheme="minorHAnsi" w:hAnsiTheme="minorHAnsi" w:cstheme="minorHAnsi"/>
          <w:sz w:val="22"/>
          <w:szCs w:val="22"/>
          <w:lang w:val="en-US" w:eastAsia="en-US"/>
        </w:rPr>
        <w:t>mov</w:t>
      </w:r>
      <w:r w:rsidRPr="002053A0">
        <w:rPr>
          <w:rFonts w:asciiTheme="minorHAnsi" w:hAnsiTheme="minorHAnsi" w:cstheme="minorHAnsi"/>
          <w:sz w:val="22"/>
          <w:szCs w:val="22"/>
          <w:lang w:eastAsia="en-US"/>
        </w:rPr>
        <w:t xml:space="preserve"> </w:t>
      </w:r>
      <w:r w:rsidRPr="002053A0">
        <w:rPr>
          <w:rFonts w:asciiTheme="minorHAnsi" w:hAnsiTheme="minorHAnsi" w:cstheme="minorHAnsi"/>
          <w:sz w:val="22"/>
          <w:szCs w:val="22"/>
          <w:lang w:val="en-US" w:eastAsia="en-US"/>
        </w:rPr>
        <w:t>theSum</w:t>
      </w:r>
      <w:r w:rsidRPr="002053A0">
        <w:rPr>
          <w:rFonts w:asciiTheme="minorHAnsi" w:hAnsiTheme="minorHAnsi" w:cstheme="minorHAnsi"/>
          <w:sz w:val="22"/>
          <w:szCs w:val="22"/>
          <w:lang w:eastAsia="en-US"/>
        </w:rPr>
        <w:t>,</w:t>
      </w:r>
      <w:r w:rsidRPr="002053A0">
        <w:rPr>
          <w:rFonts w:asciiTheme="minorHAnsi" w:hAnsiTheme="minorHAnsi" w:cstheme="minorHAnsi"/>
          <w:sz w:val="22"/>
          <w:szCs w:val="22"/>
          <w:lang w:val="en-US" w:eastAsia="en-US"/>
        </w:rPr>
        <w:t>eax</w:t>
      </w:r>
      <w:r w:rsidRPr="002053A0">
        <w:rPr>
          <w:rFonts w:asciiTheme="minorHAnsi" w:hAnsiTheme="minorHAnsi" w:cstheme="minorHAnsi"/>
          <w:sz w:val="22"/>
          <w:szCs w:val="22"/>
          <w:lang w:eastAsia="en-US"/>
        </w:rPr>
        <w:t xml:space="preserve"> ; Сохраним сумму в переменной</w:t>
      </w:r>
    </w:p>
    <w:p w:rsidR="00D20E2E" w:rsidRPr="002053A0" w:rsidRDefault="00D20E2E" w:rsidP="00D20E2E">
      <w:pPr>
        <w:jc w:val="both"/>
        <w:rPr>
          <w:rFonts w:asciiTheme="minorHAnsi" w:hAnsiTheme="minorHAnsi" w:cstheme="minorHAnsi"/>
          <w:sz w:val="22"/>
          <w:szCs w:val="22"/>
          <w:lang w:val="en-US"/>
        </w:rPr>
      </w:pPr>
      <w:r w:rsidRPr="002053A0">
        <w:rPr>
          <w:rFonts w:asciiTheme="minorHAnsi" w:hAnsiTheme="minorHAnsi" w:cstheme="minorHAnsi"/>
          <w:sz w:val="22"/>
          <w:szCs w:val="22"/>
        </w:rPr>
        <w:tab/>
      </w:r>
      <w:r w:rsidRPr="002053A0">
        <w:rPr>
          <w:rFonts w:asciiTheme="minorHAnsi" w:hAnsiTheme="minorHAnsi" w:cstheme="minorHAnsi"/>
          <w:sz w:val="22"/>
          <w:szCs w:val="22"/>
        </w:rPr>
        <w:tab/>
      </w:r>
      <w:r w:rsidRPr="002053A0">
        <w:rPr>
          <w:rFonts w:asciiTheme="minorHAnsi" w:hAnsiTheme="minorHAnsi" w:cstheme="minorHAnsi"/>
          <w:sz w:val="22"/>
          <w:szCs w:val="22"/>
          <w:lang w:val="en-US"/>
        </w:rPr>
        <w:t>exit</w:t>
      </w:r>
    </w:p>
    <w:p w:rsidR="00D20E2E" w:rsidRPr="002053A0" w:rsidRDefault="00D20E2E" w:rsidP="00D20E2E">
      <w:pPr>
        <w:ind w:left="708" w:firstLine="708"/>
        <w:jc w:val="both"/>
        <w:rPr>
          <w:rFonts w:asciiTheme="minorHAnsi" w:hAnsiTheme="minorHAnsi" w:cstheme="minorHAnsi"/>
          <w:sz w:val="22"/>
          <w:szCs w:val="22"/>
          <w:lang w:val="en-US"/>
        </w:rPr>
      </w:pPr>
      <w:r w:rsidRPr="002053A0">
        <w:rPr>
          <w:rFonts w:asciiTheme="minorHAnsi" w:hAnsiTheme="minorHAnsi" w:cstheme="minorHAnsi"/>
          <w:sz w:val="22"/>
          <w:szCs w:val="22"/>
          <w:lang w:val="en-US"/>
        </w:rPr>
        <w:t>main ENDP</w:t>
      </w:r>
    </w:p>
    <w:p w:rsidR="00D20E2E" w:rsidRPr="002053A0" w:rsidRDefault="00D20E2E" w:rsidP="00D20E2E">
      <w:pPr>
        <w:widowControl/>
        <w:ind w:left="2124"/>
        <w:jc w:val="both"/>
        <w:rPr>
          <w:rFonts w:asciiTheme="minorHAnsi" w:hAnsiTheme="minorHAnsi" w:cstheme="minorHAnsi"/>
          <w:sz w:val="22"/>
          <w:szCs w:val="22"/>
          <w:lang w:val="en-US" w:eastAsia="en-US"/>
        </w:rPr>
      </w:pPr>
      <w:r w:rsidRPr="002053A0">
        <w:rPr>
          <w:rFonts w:asciiTheme="minorHAnsi" w:hAnsiTheme="minorHAnsi" w:cstheme="minorHAnsi"/>
          <w:sz w:val="22"/>
          <w:szCs w:val="22"/>
          <w:lang w:val="en-US" w:eastAsia="en-US"/>
        </w:rPr>
        <w:t xml:space="preserve">SumOf </w:t>
      </w:r>
      <w:r w:rsidRPr="002053A0">
        <w:rPr>
          <w:rFonts w:asciiTheme="minorHAnsi" w:hAnsiTheme="minorHAnsi" w:cstheme="minorHAnsi"/>
          <w:sz w:val="22"/>
          <w:szCs w:val="22"/>
          <w:lang w:val="en-GB" w:eastAsia="en-US"/>
        </w:rPr>
        <w:t xml:space="preserve"> </w:t>
      </w:r>
      <w:r w:rsidRPr="002053A0">
        <w:rPr>
          <w:rFonts w:asciiTheme="minorHAnsi" w:hAnsiTheme="minorHAnsi" w:cstheme="minorHAnsi"/>
          <w:sz w:val="22"/>
          <w:szCs w:val="22"/>
          <w:lang w:val="en-US" w:eastAsia="en-US"/>
        </w:rPr>
        <w:t>PROC</w:t>
      </w:r>
    </w:p>
    <w:p w:rsidR="00D20E2E" w:rsidRPr="002053A0" w:rsidRDefault="00D20E2E" w:rsidP="00D20E2E">
      <w:pPr>
        <w:widowControl/>
        <w:ind w:left="2124"/>
        <w:jc w:val="both"/>
        <w:rPr>
          <w:rFonts w:asciiTheme="minorHAnsi" w:hAnsiTheme="minorHAnsi" w:cstheme="minorHAnsi"/>
          <w:sz w:val="22"/>
          <w:szCs w:val="22"/>
          <w:lang w:val="en-US" w:eastAsia="en-US"/>
        </w:rPr>
      </w:pPr>
      <w:r w:rsidRPr="002053A0">
        <w:rPr>
          <w:rFonts w:asciiTheme="minorHAnsi" w:hAnsiTheme="minorHAnsi" w:cstheme="minorHAnsi"/>
          <w:sz w:val="22"/>
          <w:szCs w:val="22"/>
          <w:lang w:val="en-US" w:eastAsia="en-US"/>
        </w:rPr>
        <w:t xml:space="preserve">add </w:t>
      </w:r>
      <w:r w:rsidRPr="002053A0">
        <w:rPr>
          <w:rFonts w:asciiTheme="minorHAnsi" w:hAnsiTheme="minorHAnsi" w:cstheme="minorHAnsi"/>
          <w:sz w:val="22"/>
          <w:szCs w:val="22"/>
          <w:lang w:eastAsia="en-US"/>
        </w:rPr>
        <w:t>еах</w:t>
      </w:r>
      <w:r w:rsidRPr="002053A0">
        <w:rPr>
          <w:rFonts w:asciiTheme="minorHAnsi" w:hAnsiTheme="minorHAnsi" w:cstheme="minorHAnsi"/>
          <w:sz w:val="22"/>
          <w:szCs w:val="22"/>
          <w:lang w:val="en-US" w:eastAsia="en-US"/>
        </w:rPr>
        <w:t>,</w:t>
      </w:r>
      <w:r w:rsidRPr="002053A0">
        <w:rPr>
          <w:rFonts w:asciiTheme="minorHAnsi" w:hAnsiTheme="minorHAnsi" w:cstheme="minorHAnsi"/>
          <w:sz w:val="22"/>
          <w:szCs w:val="22"/>
          <w:lang w:eastAsia="en-US"/>
        </w:rPr>
        <w:t>е</w:t>
      </w:r>
      <w:r w:rsidRPr="002053A0">
        <w:rPr>
          <w:rFonts w:asciiTheme="minorHAnsi" w:hAnsiTheme="minorHAnsi" w:cstheme="minorHAnsi"/>
          <w:sz w:val="22"/>
          <w:szCs w:val="22"/>
          <w:lang w:val="en-GB" w:eastAsia="en-US"/>
        </w:rPr>
        <w:t>b</w:t>
      </w:r>
      <w:r w:rsidRPr="002053A0">
        <w:rPr>
          <w:rFonts w:asciiTheme="minorHAnsi" w:hAnsiTheme="minorHAnsi" w:cstheme="minorHAnsi"/>
          <w:sz w:val="22"/>
          <w:szCs w:val="22"/>
          <w:lang w:eastAsia="en-US"/>
        </w:rPr>
        <w:t>х</w:t>
      </w:r>
    </w:p>
    <w:p w:rsidR="00D20E2E" w:rsidRPr="002053A0" w:rsidRDefault="00D20E2E" w:rsidP="00D20E2E">
      <w:pPr>
        <w:widowControl/>
        <w:ind w:left="2124"/>
        <w:jc w:val="both"/>
        <w:rPr>
          <w:rFonts w:asciiTheme="minorHAnsi" w:hAnsiTheme="minorHAnsi" w:cstheme="minorHAnsi"/>
          <w:sz w:val="22"/>
          <w:szCs w:val="22"/>
          <w:lang w:val="en-US" w:eastAsia="en-US"/>
        </w:rPr>
      </w:pPr>
      <w:r w:rsidRPr="002053A0">
        <w:rPr>
          <w:rFonts w:asciiTheme="minorHAnsi" w:hAnsiTheme="minorHAnsi" w:cstheme="minorHAnsi"/>
          <w:sz w:val="22"/>
          <w:szCs w:val="22"/>
          <w:lang w:val="en-US" w:eastAsia="en-US"/>
        </w:rPr>
        <w:t xml:space="preserve">add </w:t>
      </w:r>
      <w:r w:rsidRPr="002053A0">
        <w:rPr>
          <w:rFonts w:asciiTheme="minorHAnsi" w:hAnsiTheme="minorHAnsi" w:cstheme="minorHAnsi"/>
          <w:sz w:val="22"/>
          <w:szCs w:val="22"/>
          <w:lang w:eastAsia="en-US"/>
        </w:rPr>
        <w:t>еах</w:t>
      </w:r>
      <w:r w:rsidRPr="002053A0">
        <w:rPr>
          <w:rFonts w:asciiTheme="minorHAnsi" w:hAnsiTheme="minorHAnsi" w:cstheme="minorHAnsi"/>
          <w:sz w:val="22"/>
          <w:szCs w:val="22"/>
          <w:lang w:val="en-US" w:eastAsia="en-US"/>
        </w:rPr>
        <w:t>,</w:t>
      </w:r>
      <w:r w:rsidRPr="002053A0">
        <w:rPr>
          <w:rFonts w:asciiTheme="minorHAnsi" w:hAnsiTheme="minorHAnsi" w:cstheme="minorHAnsi"/>
          <w:sz w:val="22"/>
          <w:szCs w:val="22"/>
          <w:lang w:eastAsia="en-US"/>
        </w:rPr>
        <w:t>есх</w:t>
      </w:r>
    </w:p>
    <w:p w:rsidR="00D20E2E" w:rsidRPr="002053A0" w:rsidRDefault="00D20E2E" w:rsidP="00D20E2E">
      <w:pPr>
        <w:widowControl/>
        <w:ind w:left="2124"/>
        <w:jc w:val="both"/>
        <w:rPr>
          <w:rFonts w:asciiTheme="minorHAnsi" w:hAnsiTheme="minorHAnsi" w:cstheme="minorHAnsi"/>
          <w:sz w:val="22"/>
          <w:szCs w:val="22"/>
          <w:lang w:val="en-US" w:eastAsia="en-US"/>
        </w:rPr>
      </w:pPr>
      <w:r w:rsidRPr="002053A0">
        <w:rPr>
          <w:rFonts w:asciiTheme="minorHAnsi" w:hAnsiTheme="minorHAnsi" w:cstheme="minorHAnsi"/>
          <w:sz w:val="22"/>
          <w:szCs w:val="22"/>
          <w:lang w:val="en-US" w:eastAsia="en-US"/>
        </w:rPr>
        <w:t>ret</w:t>
      </w:r>
    </w:p>
    <w:p w:rsidR="00D20E2E" w:rsidRPr="002053A0" w:rsidRDefault="00D20E2E" w:rsidP="00D20E2E">
      <w:pPr>
        <w:tabs>
          <w:tab w:val="center" w:pos="4680"/>
        </w:tabs>
        <w:suppressAutoHyphens/>
        <w:ind w:left="2124"/>
        <w:jc w:val="both"/>
        <w:rPr>
          <w:rFonts w:asciiTheme="minorHAnsi" w:hAnsiTheme="minorHAnsi" w:cstheme="minorHAnsi"/>
          <w:sz w:val="22"/>
          <w:szCs w:val="22"/>
          <w:lang w:val="en-US" w:eastAsia="en-US"/>
        </w:rPr>
      </w:pPr>
      <w:r w:rsidRPr="002053A0">
        <w:rPr>
          <w:rFonts w:asciiTheme="minorHAnsi" w:hAnsiTheme="minorHAnsi" w:cstheme="minorHAnsi"/>
          <w:sz w:val="22"/>
          <w:szCs w:val="22"/>
          <w:lang w:val="en-US" w:eastAsia="en-US"/>
        </w:rPr>
        <w:t>SumOf  ENDP</w:t>
      </w:r>
    </w:p>
    <w:p w:rsidR="00D20E2E" w:rsidRPr="002053A0" w:rsidRDefault="00D20E2E" w:rsidP="00D20E2E">
      <w:pPr>
        <w:ind w:left="708" w:firstLine="708"/>
        <w:jc w:val="both"/>
        <w:rPr>
          <w:rFonts w:asciiTheme="minorHAnsi" w:hAnsiTheme="minorHAnsi" w:cstheme="minorHAnsi"/>
          <w:sz w:val="22"/>
          <w:szCs w:val="22"/>
        </w:rPr>
      </w:pPr>
      <w:r w:rsidRPr="002053A0">
        <w:rPr>
          <w:rFonts w:asciiTheme="minorHAnsi" w:hAnsiTheme="minorHAnsi" w:cstheme="minorHAnsi"/>
          <w:sz w:val="22"/>
          <w:szCs w:val="22"/>
        </w:rPr>
        <w:t>END main</w:t>
      </w:r>
    </w:p>
    <w:p w:rsidR="00D20E2E" w:rsidRPr="002053A0" w:rsidRDefault="00D20E2E" w:rsidP="00D20E2E">
      <w:pPr>
        <w:jc w:val="both"/>
        <w:rPr>
          <w:rFonts w:asciiTheme="minorHAnsi" w:hAnsiTheme="minorHAnsi" w:cstheme="minorHAnsi"/>
          <w:sz w:val="22"/>
          <w:szCs w:val="22"/>
        </w:rPr>
      </w:pPr>
    </w:p>
    <w:p w:rsidR="00D20E2E" w:rsidRPr="002053A0" w:rsidRDefault="00D20E2E" w:rsidP="00D20E2E">
      <w:pPr>
        <w:ind w:firstLine="708"/>
        <w:jc w:val="both"/>
        <w:rPr>
          <w:rFonts w:asciiTheme="minorHAnsi" w:hAnsiTheme="minorHAnsi" w:cstheme="minorHAnsi"/>
          <w:sz w:val="22"/>
          <w:szCs w:val="22"/>
        </w:rPr>
      </w:pPr>
      <w:r w:rsidRPr="002053A0">
        <w:rPr>
          <w:rFonts w:asciiTheme="minorHAnsi" w:hAnsiTheme="minorHAnsi" w:cstheme="minorHAnsi"/>
          <w:b/>
          <w:sz w:val="22"/>
          <w:szCs w:val="22"/>
        </w:rPr>
        <w:t>Макропроцедурой</w:t>
      </w:r>
      <w:r w:rsidRPr="002053A0">
        <w:rPr>
          <w:rFonts w:asciiTheme="minorHAnsi" w:hAnsiTheme="minorHAnsi" w:cstheme="minorHAnsi"/>
          <w:sz w:val="22"/>
          <w:szCs w:val="22"/>
        </w:rPr>
        <w:t xml:space="preserve"> (macro procedure) называется блок команд языка ассемблера. После того как макропроцедура определена в программе, ее можно многократно вызывать в разных участках кода. При вызове макропроцедуры, в код программы будут помещены содержащиеся в ней команды. Не следует путать вызов макропроцедуры с вызовом обычной процедуры, поскольку в первом случае команда CALL не используется.</w:t>
      </w:r>
    </w:p>
    <w:p w:rsidR="00D20E2E" w:rsidRPr="002053A0" w:rsidRDefault="00D20E2E" w:rsidP="00D20E2E">
      <w:pPr>
        <w:ind w:firstLine="708"/>
        <w:jc w:val="both"/>
        <w:rPr>
          <w:rFonts w:asciiTheme="minorHAnsi" w:hAnsiTheme="minorHAnsi" w:cstheme="minorHAnsi"/>
          <w:sz w:val="22"/>
          <w:szCs w:val="22"/>
        </w:rPr>
      </w:pPr>
      <w:r w:rsidRPr="002053A0">
        <w:rPr>
          <w:rFonts w:asciiTheme="minorHAnsi" w:hAnsiTheme="minorHAnsi" w:cstheme="minorHAnsi"/>
          <w:b/>
          <w:sz w:val="22"/>
          <w:szCs w:val="22"/>
        </w:rPr>
        <w:t>Размещение.</w:t>
      </w:r>
      <w:r w:rsidRPr="002053A0">
        <w:rPr>
          <w:rFonts w:asciiTheme="minorHAnsi" w:hAnsiTheme="minorHAnsi" w:cstheme="minorHAnsi"/>
          <w:sz w:val="22"/>
          <w:szCs w:val="22"/>
        </w:rPr>
        <w:t xml:space="preserve"> Определения макрокоманд, или макроопределения, помещаются либо непосредственно в текст исходной программы на ассемблере (как правило, в его начало), либо в отдельный текстовый файл, который включается в исходную программу на этапе компиляции с помощью директивы INCLUDE. Текст макроопределения должен быть обработан ассемблером до вызова макрокоманды в коде программы. Этим занимается препроцессор ассемблера. Он выполняет анализ макроопределений и </w:t>
      </w:r>
      <w:r w:rsidRPr="002053A0">
        <w:rPr>
          <w:rFonts w:asciiTheme="minorHAnsi" w:hAnsiTheme="minorHAnsi" w:cstheme="minorHAnsi"/>
          <w:sz w:val="22"/>
          <w:szCs w:val="22"/>
        </w:rPr>
        <w:lastRenderedPageBreak/>
        <w:t>помещает их буфер. Как только в тексте программы встречается имя макрокоманды, оно заменяется препроцессором на соответствующий набор команд, который указан в ее макроопределении.</w:t>
      </w:r>
    </w:p>
    <w:p w:rsidR="00D20E2E" w:rsidRPr="002053A0" w:rsidRDefault="00D20E2E" w:rsidP="00D20E2E">
      <w:pPr>
        <w:jc w:val="both"/>
        <w:rPr>
          <w:rFonts w:asciiTheme="minorHAnsi" w:hAnsiTheme="minorHAnsi" w:cstheme="minorHAnsi"/>
          <w:sz w:val="22"/>
          <w:szCs w:val="22"/>
        </w:rPr>
      </w:pPr>
      <w:r w:rsidRPr="002053A0">
        <w:rPr>
          <w:rFonts w:asciiTheme="minorHAnsi" w:hAnsiTheme="minorHAnsi" w:cstheme="minorHAnsi"/>
          <w:sz w:val="22"/>
          <w:szCs w:val="22"/>
        </w:rPr>
        <w:t>Синтаксис макроопределения следующий:</w:t>
      </w:r>
    </w:p>
    <w:p w:rsidR="00D20E2E" w:rsidRPr="002053A0" w:rsidRDefault="00D20E2E" w:rsidP="00D20E2E">
      <w:pPr>
        <w:ind w:firstLine="708"/>
        <w:jc w:val="both"/>
        <w:rPr>
          <w:rFonts w:asciiTheme="minorHAnsi" w:hAnsiTheme="minorHAnsi" w:cstheme="minorHAnsi"/>
          <w:sz w:val="22"/>
          <w:szCs w:val="22"/>
        </w:rPr>
      </w:pPr>
      <w:r w:rsidRPr="002053A0">
        <w:rPr>
          <w:rFonts w:asciiTheme="minorHAnsi" w:hAnsiTheme="minorHAnsi" w:cstheme="minorHAnsi"/>
          <w:sz w:val="22"/>
          <w:szCs w:val="22"/>
        </w:rPr>
        <w:t>имя  МАСRО  Параметр-1, Параметр-2 ...</w:t>
      </w:r>
    </w:p>
    <w:p w:rsidR="00D20E2E" w:rsidRPr="002053A0" w:rsidRDefault="00D20E2E" w:rsidP="00D20E2E">
      <w:pPr>
        <w:ind w:firstLine="708"/>
        <w:jc w:val="both"/>
        <w:rPr>
          <w:rFonts w:asciiTheme="minorHAnsi" w:hAnsiTheme="minorHAnsi" w:cstheme="minorHAnsi"/>
          <w:sz w:val="22"/>
          <w:szCs w:val="22"/>
        </w:rPr>
      </w:pPr>
    </w:p>
    <w:p w:rsidR="00D20E2E" w:rsidRPr="002053A0" w:rsidRDefault="00D20E2E" w:rsidP="00D20E2E">
      <w:pPr>
        <w:ind w:firstLine="1080"/>
        <w:jc w:val="both"/>
        <w:rPr>
          <w:rFonts w:asciiTheme="minorHAnsi" w:hAnsiTheme="minorHAnsi" w:cstheme="minorHAnsi"/>
          <w:sz w:val="22"/>
          <w:szCs w:val="22"/>
        </w:rPr>
      </w:pPr>
      <w:r w:rsidRPr="002053A0">
        <w:rPr>
          <w:rFonts w:asciiTheme="minorHAnsi" w:hAnsiTheme="minorHAnsi" w:cstheme="minorHAnsi"/>
          <w:sz w:val="22"/>
          <w:szCs w:val="22"/>
        </w:rPr>
        <w:t>Список-команд</w:t>
      </w:r>
      <w:r w:rsidRPr="002053A0">
        <w:rPr>
          <w:rFonts w:asciiTheme="minorHAnsi" w:hAnsiTheme="minorHAnsi" w:cstheme="minorHAnsi"/>
          <w:sz w:val="22"/>
          <w:szCs w:val="22"/>
        </w:rPr>
        <w:tab/>
      </w:r>
    </w:p>
    <w:p w:rsidR="00D20E2E" w:rsidRPr="002053A0" w:rsidRDefault="00D20E2E" w:rsidP="00D20E2E">
      <w:pPr>
        <w:ind w:firstLine="1080"/>
        <w:jc w:val="both"/>
        <w:rPr>
          <w:rFonts w:asciiTheme="minorHAnsi" w:hAnsiTheme="minorHAnsi" w:cstheme="minorHAnsi"/>
          <w:sz w:val="22"/>
          <w:szCs w:val="22"/>
        </w:rPr>
      </w:pPr>
    </w:p>
    <w:p w:rsidR="00D20E2E" w:rsidRPr="002053A0" w:rsidRDefault="00D20E2E" w:rsidP="00D20E2E">
      <w:pPr>
        <w:ind w:firstLine="1080"/>
        <w:jc w:val="both"/>
        <w:rPr>
          <w:rFonts w:asciiTheme="minorHAnsi" w:hAnsiTheme="minorHAnsi" w:cstheme="minorHAnsi"/>
          <w:sz w:val="22"/>
          <w:szCs w:val="22"/>
        </w:rPr>
      </w:pPr>
      <w:r w:rsidRPr="002053A0">
        <w:rPr>
          <w:rFonts w:asciiTheme="minorHAnsi" w:hAnsiTheme="minorHAnsi" w:cstheme="minorHAnsi"/>
          <w:sz w:val="22"/>
          <w:szCs w:val="22"/>
        </w:rPr>
        <w:t>ENDM</w:t>
      </w:r>
    </w:p>
    <w:p w:rsidR="00D20E2E" w:rsidRPr="002053A0" w:rsidRDefault="00D20E2E" w:rsidP="00D20E2E">
      <w:pPr>
        <w:ind w:firstLine="1080"/>
        <w:jc w:val="both"/>
        <w:rPr>
          <w:rFonts w:asciiTheme="minorHAnsi" w:hAnsiTheme="minorHAnsi" w:cstheme="minorHAnsi"/>
          <w:sz w:val="22"/>
          <w:szCs w:val="22"/>
        </w:rPr>
      </w:pPr>
    </w:p>
    <w:p w:rsidR="00D20E2E" w:rsidRPr="002053A0" w:rsidRDefault="00D20E2E" w:rsidP="00D20E2E">
      <w:pPr>
        <w:ind w:firstLine="708"/>
        <w:jc w:val="both"/>
        <w:rPr>
          <w:rFonts w:asciiTheme="minorHAnsi" w:hAnsiTheme="minorHAnsi" w:cstheme="minorHAnsi"/>
          <w:sz w:val="22"/>
          <w:szCs w:val="22"/>
        </w:rPr>
      </w:pPr>
      <w:r w:rsidRPr="002053A0">
        <w:rPr>
          <w:rFonts w:asciiTheme="minorHAnsi" w:hAnsiTheme="minorHAnsi" w:cstheme="minorHAnsi"/>
          <w:sz w:val="22"/>
          <w:szCs w:val="22"/>
        </w:rPr>
        <w:t>Команды, находящиеся между директивами МАСRО и ENDM, до вызова макрокоманд не компилируются. Макроопределение может содержать произвольное количество параметров, которые разделяются запятыми.</w:t>
      </w:r>
    </w:p>
    <w:p w:rsidR="00D20E2E" w:rsidRPr="002053A0" w:rsidRDefault="00D20E2E" w:rsidP="00D20E2E">
      <w:pPr>
        <w:ind w:firstLine="708"/>
        <w:jc w:val="both"/>
        <w:rPr>
          <w:rFonts w:asciiTheme="minorHAnsi" w:hAnsiTheme="minorHAnsi" w:cstheme="minorHAnsi"/>
          <w:sz w:val="22"/>
          <w:szCs w:val="22"/>
        </w:rPr>
      </w:pPr>
      <w:r w:rsidRPr="002053A0">
        <w:rPr>
          <w:rFonts w:asciiTheme="minorHAnsi" w:hAnsiTheme="minorHAnsi" w:cstheme="minorHAnsi"/>
          <w:sz w:val="22"/>
          <w:szCs w:val="22"/>
        </w:rPr>
        <w:t xml:space="preserve">В макроопределении </w:t>
      </w:r>
      <w:r w:rsidRPr="002053A0">
        <w:rPr>
          <w:rFonts w:asciiTheme="minorHAnsi" w:hAnsiTheme="minorHAnsi" w:cstheme="minorHAnsi"/>
          <w:sz w:val="22"/>
          <w:szCs w:val="22"/>
          <w:u w:val="single"/>
        </w:rPr>
        <w:t>можно</w:t>
      </w:r>
      <w:r w:rsidRPr="002053A0">
        <w:rPr>
          <w:rFonts w:asciiTheme="minorHAnsi" w:hAnsiTheme="minorHAnsi" w:cstheme="minorHAnsi"/>
          <w:sz w:val="22"/>
          <w:szCs w:val="22"/>
        </w:rPr>
        <w:t xml:space="preserve"> указать, что некоторые параметры макрокоманды являются обязательными. Для этого используется описатель REQ. Если при вызове макрокоманды обязательный параметр будет опущен, компилятор сгенерирует сообщение об ошибке. Например:</w:t>
      </w:r>
    </w:p>
    <w:p w:rsidR="00D20E2E" w:rsidRPr="002053A0" w:rsidRDefault="00D20E2E" w:rsidP="00D20E2E">
      <w:pPr>
        <w:ind w:firstLine="1080"/>
        <w:jc w:val="both"/>
        <w:rPr>
          <w:rFonts w:asciiTheme="minorHAnsi" w:hAnsiTheme="minorHAnsi" w:cstheme="minorHAnsi"/>
          <w:sz w:val="22"/>
          <w:szCs w:val="22"/>
          <w:lang w:val="en-US"/>
        </w:rPr>
      </w:pPr>
      <w:r w:rsidRPr="002053A0">
        <w:rPr>
          <w:rFonts w:asciiTheme="minorHAnsi" w:hAnsiTheme="minorHAnsi" w:cstheme="minorHAnsi"/>
          <w:sz w:val="22"/>
          <w:szCs w:val="22"/>
          <w:lang w:val="en-US"/>
        </w:rPr>
        <w:t xml:space="preserve">mPutchar </w:t>
      </w:r>
      <w:r w:rsidRPr="002053A0">
        <w:rPr>
          <w:rFonts w:asciiTheme="minorHAnsi" w:hAnsiTheme="minorHAnsi" w:cstheme="minorHAnsi"/>
          <w:sz w:val="22"/>
          <w:szCs w:val="22"/>
        </w:rPr>
        <w:t>МАС</w:t>
      </w:r>
      <w:r w:rsidRPr="002053A0">
        <w:rPr>
          <w:rFonts w:asciiTheme="minorHAnsi" w:hAnsiTheme="minorHAnsi" w:cstheme="minorHAnsi"/>
          <w:sz w:val="22"/>
          <w:szCs w:val="22"/>
          <w:lang w:val="en-US"/>
        </w:rPr>
        <w:t>R</w:t>
      </w:r>
      <w:r w:rsidRPr="002053A0">
        <w:rPr>
          <w:rFonts w:asciiTheme="minorHAnsi" w:hAnsiTheme="minorHAnsi" w:cstheme="minorHAnsi"/>
          <w:sz w:val="22"/>
          <w:szCs w:val="22"/>
        </w:rPr>
        <w:t>О</w:t>
      </w:r>
      <w:r w:rsidRPr="002053A0">
        <w:rPr>
          <w:rFonts w:asciiTheme="minorHAnsi" w:hAnsiTheme="minorHAnsi" w:cstheme="minorHAnsi"/>
          <w:sz w:val="22"/>
          <w:szCs w:val="22"/>
          <w:lang w:val="en-US"/>
        </w:rPr>
        <w:t xml:space="preserve"> char:REQ</w:t>
      </w:r>
    </w:p>
    <w:p w:rsidR="00D20E2E" w:rsidRPr="002053A0" w:rsidRDefault="00D20E2E" w:rsidP="00D20E2E">
      <w:pPr>
        <w:ind w:firstLine="1080"/>
        <w:jc w:val="both"/>
        <w:rPr>
          <w:rFonts w:asciiTheme="minorHAnsi" w:hAnsiTheme="minorHAnsi" w:cstheme="minorHAnsi"/>
          <w:sz w:val="22"/>
          <w:szCs w:val="22"/>
          <w:lang w:val="en-US"/>
        </w:rPr>
      </w:pPr>
      <w:r w:rsidRPr="002053A0">
        <w:rPr>
          <w:rFonts w:asciiTheme="minorHAnsi" w:hAnsiTheme="minorHAnsi" w:cstheme="minorHAnsi"/>
          <w:sz w:val="22"/>
          <w:szCs w:val="22"/>
          <w:lang w:val="en-US"/>
        </w:rPr>
        <w:t xml:space="preserve">push </w:t>
      </w:r>
      <w:r w:rsidRPr="002053A0">
        <w:rPr>
          <w:rFonts w:asciiTheme="minorHAnsi" w:hAnsiTheme="minorHAnsi" w:cstheme="minorHAnsi"/>
          <w:sz w:val="22"/>
          <w:szCs w:val="22"/>
        </w:rPr>
        <w:t>еах</w:t>
      </w:r>
      <w:r w:rsidRPr="002053A0">
        <w:rPr>
          <w:rFonts w:asciiTheme="minorHAnsi" w:hAnsiTheme="minorHAnsi" w:cstheme="minorHAnsi"/>
          <w:sz w:val="22"/>
          <w:szCs w:val="22"/>
          <w:lang w:val="en-US"/>
        </w:rPr>
        <w:t xml:space="preserve"> </w:t>
      </w:r>
    </w:p>
    <w:p w:rsidR="00D20E2E" w:rsidRPr="002053A0" w:rsidRDefault="00D20E2E" w:rsidP="00D20E2E">
      <w:pPr>
        <w:ind w:firstLine="1080"/>
        <w:jc w:val="both"/>
        <w:rPr>
          <w:rFonts w:asciiTheme="minorHAnsi" w:hAnsiTheme="minorHAnsi" w:cstheme="minorHAnsi"/>
          <w:sz w:val="22"/>
          <w:szCs w:val="22"/>
          <w:lang w:val="en-US"/>
        </w:rPr>
      </w:pPr>
      <w:r w:rsidRPr="002053A0">
        <w:rPr>
          <w:rFonts w:asciiTheme="minorHAnsi" w:hAnsiTheme="minorHAnsi" w:cstheme="minorHAnsi"/>
          <w:sz w:val="22"/>
          <w:szCs w:val="22"/>
          <w:lang w:val="en-US"/>
        </w:rPr>
        <w:t xml:space="preserve">mov al,char call WriteChar </w:t>
      </w:r>
      <w:r w:rsidRPr="002053A0">
        <w:rPr>
          <w:rFonts w:asciiTheme="minorHAnsi" w:hAnsiTheme="minorHAnsi" w:cstheme="minorHAnsi"/>
          <w:sz w:val="22"/>
          <w:szCs w:val="22"/>
        </w:rPr>
        <w:t>рор</w:t>
      </w:r>
      <w:r w:rsidRPr="002053A0">
        <w:rPr>
          <w:rFonts w:asciiTheme="minorHAnsi" w:hAnsiTheme="minorHAnsi" w:cstheme="minorHAnsi"/>
          <w:sz w:val="22"/>
          <w:szCs w:val="22"/>
          <w:lang w:val="en-US"/>
        </w:rPr>
        <w:t xml:space="preserve"> </w:t>
      </w:r>
      <w:r w:rsidRPr="002053A0">
        <w:rPr>
          <w:rFonts w:asciiTheme="minorHAnsi" w:hAnsiTheme="minorHAnsi" w:cstheme="minorHAnsi"/>
          <w:sz w:val="22"/>
          <w:szCs w:val="22"/>
        </w:rPr>
        <w:t>еах</w:t>
      </w:r>
    </w:p>
    <w:p w:rsidR="00D20E2E" w:rsidRPr="002053A0" w:rsidRDefault="00D20E2E" w:rsidP="00D20E2E">
      <w:pPr>
        <w:ind w:firstLine="1080"/>
        <w:jc w:val="both"/>
        <w:rPr>
          <w:rFonts w:asciiTheme="minorHAnsi" w:hAnsiTheme="minorHAnsi" w:cstheme="minorHAnsi"/>
          <w:sz w:val="22"/>
          <w:szCs w:val="22"/>
          <w:lang w:val="en-US"/>
        </w:rPr>
      </w:pPr>
      <w:r w:rsidRPr="002053A0">
        <w:rPr>
          <w:rFonts w:asciiTheme="minorHAnsi" w:hAnsiTheme="minorHAnsi" w:cstheme="minorHAnsi"/>
          <w:sz w:val="22"/>
          <w:szCs w:val="22"/>
          <w:lang w:val="en-US"/>
        </w:rPr>
        <w:t>ENDM</w:t>
      </w:r>
    </w:p>
    <w:p w:rsidR="00D20E2E" w:rsidRPr="002053A0" w:rsidRDefault="00D20E2E" w:rsidP="00D20E2E">
      <w:pPr>
        <w:ind w:firstLine="1080"/>
        <w:jc w:val="both"/>
        <w:rPr>
          <w:rFonts w:asciiTheme="minorHAnsi" w:hAnsiTheme="minorHAnsi" w:cstheme="minorHAnsi"/>
          <w:sz w:val="22"/>
          <w:szCs w:val="22"/>
          <w:lang w:val="en-US"/>
        </w:rPr>
      </w:pPr>
    </w:p>
    <w:p w:rsidR="00D20E2E" w:rsidRPr="002053A0" w:rsidRDefault="00D20E2E" w:rsidP="00D20E2E">
      <w:pPr>
        <w:ind w:firstLine="1080"/>
        <w:jc w:val="both"/>
        <w:rPr>
          <w:rFonts w:asciiTheme="minorHAnsi" w:hAnsiTheme="minorHAnsi" w:cstheme="minorHAnsi"/>
          <w:sz w:val="22"/>
          <w:szCs w:val="22"/>
        </w:rPr>
      </w:pPr>
      <w:r w:rsidRPr="002053A0">
        <w:rPr>
          <w:rFonts w:asciiTheme="minorHAnsi" w:hAnsiTheme="minorHAnsi" w:cstheme="minorHAnsi"/>
          <w:sz w:val="22"/>
          <w:szCs w:val="22"/>
        </w:rPr>
        <w:t xml:space="preserve">Если макрокоманда имеет несколько обязательных параметров, для каждого из них нужно использовать описатель </w:t>
      </w:r>
      <w:r w:rsidRPr="002053A0">
        <w:rPr>
          <w:rFonts w:asciiTheme="minorHAnsi" w:hAnsiTheme="minorHAnsi" w:cstheme="minorHAnsi"/>
          <w:sz w:val="22"/>
          <w:szCs w:val="22"/>
          <w:lang w:val="en-US"/>
        </w:rPr>
        <w:t>REQ</w:t>
      </w:r>
      <w:r w:rsidRPr="002053A0">
        <w:rPr>
          <w:rFonts w:asciiTheme="minorHAnsi" w:hAnsiTheme="minorHAnsi" w:cstheme="minorHAnsi"/>
          <w:sz w:val="22"/>
          <w:szCs w:val="22"/>
        </w:rPr>
        <w:t xml:space="preserve">. </w:t>
      </w:r>
    </w:p>
    <w:p w:rsidR="00D20E2E" w:rsidRPr="002053A0" w:rsidRDefault="00D20E2E" w:rsidP="00D20E2E">
      <w:pPr>
        <w:ind w:firstLine="1080"/>
        <w:jc w:val="both"/>
        <w:rPr>
          <w:rFonts w:asciiTheme="minorHAnsi" w:hAnsiTheme="minorHAnsi" w:cstheme="minorHAnsi"/>
          <w:sz w:val="22"/>
          <w:szCs w:val="22"/>
        </w:rPr>
      </w:pPr>
      <w:r w:rsidRPr="002053A0">
        <w:rPr>
          <w:rFonts w:asciiTheme="minorHAnsi" w:hAnsiTheme="minorHAnsi" w:cstheme="minorHAnsi"/>
          <w:sz w:val="22"/>
          <w:szCs w:val="22"/>
        </w:rPr>
        <w:t>Строка комментария в макроопределении начинается после двух символов точки с запятой, стоящих подряд (;;). Данный тип комментария располагается только в макроопределении и не переносится в исходный код, генерируемый при вызове макрокоманды.</w:t>
      </w:r>
    </w:p>
    <w:p w:rsidR="00D20E2E" w:rsidRPr="002053A0" w:rsidRDefault="00D20E2E" w:rsidP="00D20E2E">
      <w:pPr>
        <w:ind w:firstLine="1080"/>
        <w:jc w:val="both"/>
        <w:rPr>
          <w:rFonts w:asciiTheme="minorHAnsi" w:hAnsiTheme="minorHAnsi" w:cstheme="minorHAnsi"/>
          <w:sz w:val="22"/>
          <w:szCs w:val="22"/>
        </w:rPr>
      </w:pPr>
      <w:r w:rsidRPr="002053A0">
        <w:rPr>
          <w:rFonts w:asciiTheme="minorHAnsi" w:hAnsiTheme="minorHAnsi" w:cstheme="minorHAnsi"/>
          <w:sz w:val="22"/>
          <w:szCs w:val="22"/>
        </w:rPr>
        <w:t>Для вызова макрокоманды нужно просто поместить ее имя в исходный код программы и при необходимости указать передаваемые ей значения:</w:t>
      </w:r>
    </w:p>
    <w:p w:rsidR="00D20E2E" w:rsidRPr="002053A0" w:rsidRDefault="00D20E2E" w:rsidP="00D20E2E">
      <w:pPr>
        <w:ind w:firstLine="1080"/>
        <w:jc w:val="both"/>
        <w:rPr>
          <w:rFonts w:asciiTheme="minorHAnsi" w:hAnsiTheme="minorHAnsi" w:cstheme="minorHAnsi"/>
          <w:sz w:val="22"/>
          <w:szCs w:val="22"/>
        </w:rPr>
      </w:pPr>
    </w:p>
    <w:p w:rsidR="00D20E2E" w:rsidRPr="002053A0" w:rsidRDefault="00D20E2E" w:rsidP="00D20E2E">
      <w:pPr>
        <w:ind w:firstLine="1080"/>
        <w:jc w:val="both"/>
        <w:rPr>
          <w:rFonts w:asciiTheme="minorHAnsi" w:hAnsiTheme="minorHAnsi" w:cstheme="minorHAnsi"/>
          <w:sz w:val="22"/>
          <w:szCs w:val="22"/>
        </w:rPr>
      </w:pPr>
      <w:r w:rsidRPr="002053A0">
        <w:rPr>
          <w:rFonts w:asciiTheme="minorHAnsi" w:hAnsiTheme="minorHAnsi" w:cstheme="minorHAnsi"/>
          <w:sz w:val="22"/>
          <w:szCs w:val="22"/>
        </w:rPr>
        <w:t>Имя_макрокоманды Значение-1, Значение-2, …</w:t>
      </w:r>
    </w:p>
    <w:p w:rsidR="00D20E2E" w:rsidRPr="002053A0" w:rsidRDefault="00D20E2E" w:rsidP="00D20E2E">
      <w:pPr>
        <w:ind w:firstLine="1080"/>
        <w:jc w:val="both"/>
        <w:rPr>
          <w:rFonts w:asciiTheme="minorHAnsi" w:hAnsiTheme="minorHAnsi" w:cstheme="minorHAnsi"/>
          <w:sz w:val="22"/>
          <w:szCs w:val="22"/>
        </w:rPr>
      </w:pPr>
    </w:p>
    <w:p w:rsidR="00D20E2E" w:rsidRPr="002053A0" w:rsidRDefault="00D20E2E" w:rsidP="00D20E2E">
      <w:pPr>
        <w:ind w:firstLine="1080"/>
        <w:jc w:val="both"/>
        <w:rPr>
          <w:rFonts w:asciiTheme="minorHAnsi" w:hAnsiTheme="minorHAnsi" w:cstheme="minorHAnsi"/>
          <w:sz w:val="22"/>
          <w:szCs w:val="22"/>
        </w:rPr>
      </w:pPr>
      <w:r w:rsidRPr="002053A0">
        <w:rPr>
          <w:rFonts w:asciiTheme="minorHAnsi" w:hAnsiTheme="minorHAnsi" w:cstheme="minorHAnsi"/>
          <w:sz w:val="22"/>
          <w:szCs w:val="22"/>
        </w:rPr>
        <w:t>Порядок передачи значений параметров должен соответствовать порядку их следования в макроопределении, однако число значений необязательно должно соответствовать числу параметров макрокоманды. Если в макрокоманду передается слишком много значений параметров, компилятор выдаст соответствующее предупредительное сообщение. А если значений будет меньше, чем параметров макрокоманды, вместо недостающих параметров подставляется пустая строка.</w:t>
      </w:r>
    </w:p>
    <w:p w:rsidR="00D20E2E" w:rsidRPr="002053A0" w:rsidRDefault="00D20E2E" w:rsidP="00D20E2E">
      <w:pPr>
        <w:ind w:firstLine="1080"/>
        <w:jc w:val="both"/>
        <w:rPr>
          <w:rFonts w:asciiTheme="minorHAnsi" w:hAnsiTheme="minorHAnsi" w:cstheme="minorHAnsi"/>
          <w:sz w:val="22"/>
          <w:szCs w:val="22"/>
        </w:rPr>
      </w:pPr>
    </w:p>
    <w:p w:rsidR="00D20E2E" w:rsidRPr="002053A0" w:rsidRDefault="00D20E2E" w:rsidP="00D20E2E">
      <w:pPr>
        <w:jc w:val="both"/>
        <w:rPr>
          <w:rFonts w:asciiTheme="minorHAnsi" w:hAnsiTheme="minorHAnsi" w:cstheme="minorHAnsi"/>
          <w:spacing w:val="-3"/>
          <w:sz w:val="22"/>
          <w:szCs w:val="22"/>
        </w:rPr>
      </w:pPr>
      <w:r w:rsidRPr="002053A0">
        <w:rPr>
          <w:rFonts w:asciiTheme="minorHAnsi" w:hAnsiTheme="minorHAnsi" w:cstheme="minorHAnsi"/>
          <w:spacing w:val="-3"/>
          <w:sz w:val="22"/>
          <w:szCs w:val="22"/>
        </w:rPr>
        <w:t>Пример: Сумирование 3 слов  и сохранение результата в  ax.</w:t>
      </w:r>
    </w:p>
    <w:p w:rsidR="00D20E2E" w:rsidRPr="002053A0" w:rsidRDefault="00D20E2E" w:rsidP="00D20E2E">
      <w:pPr>
        <w:jc w:val="both"/>
        <w:rPr>
          <w:rFonts w:asciiTheme="minorHAnsi" w:hAnsiTheme="minorHAnsi" w:cstheme="minorHAnsi"/>
          <w:sz w:val="22"/>
          <w:szCs w:val="22"/>
        </w:rPr>
      </w:pPr>
    </w:p>
    <w:p w:rsidR="00D20E2E" w:rsidRPr="002053A0" w:rsidRDefault="00D20E2E" w:rsidP="00D20E2E">
      <w:pPr>
        <w:ind w:left="708" w:firstLine="708"/>
        <w:jc w:val="both"/>
        <w:rPr>
          <w:rFonts w:asciiTheme="minorHAnsi" w:hAnsiTheme="minorHAnsi" w:cstheme="minorHAnsi"/>
          <w:sz w:val="22"/>
          <w:szCs w:val="22"/>
          <w:lang w:val="en-US"/>
        </w:rPr>
      </w:pPr>
      <w:r w:rsidRPr="002053A0">
        <w:rPr>
          <w:rFonts w:asciiTheme="minorHAnsi" w:hAnsiTheme="minorHAnsi" w:cstheme="minorHAnsi"/>
          <w:sz w:val="22"/>
          <w:szCs w:val="22"/>
          <w:lang w:val="en-US"/>
        </w:rPr>
        <w:t>INCLUDE Irvine32.inc</w:t>
      </w:r>
    </w:p>
    <w:p w:rsidR="00D20E2E" w:rsidRPr="002053A0" w:rsidRDefault="00D20E2E" w:rsidP="00D20E2E">
      <w:pPr>
        <w:tabs>
          <w:tab w:val="left" w:pos="0"/>
        </w:tabs>
        <w:suppressAutoHyphens/>
        <w:ind w:firstLine="1800"/>
        <w:jc w:val="both"/>
        <w:rPr>
          <w:rFonts w:asciiTheme="minorHAnsi" w:hAnsiTheme="minorHAnsi" w:cstheme="minorHAnsi"/>
          <w:spacing w:val="-2"/>
          <w:sz w:val="22"/>
          <w:szCs w:val="22"/>
        </w:rPr>
      </w:pPr>
      <w:r w:rsidRPr="002053A0">
        <w:rPr>
          <w:rFonts w:asciiTheme="minorHAnsi" w:hAnsiTheme="minorHAnsi" w:cstheme="minorHAnsi"/>
          <w:spacing w:val="-2"/>
          <w:sz w:val="22"/>
          <w:szCs w:val="22"/>
        </w:rPr>
        <w:t>addup MACRO  ad1,ad2,ad3</w:t>
      </w:r>
    </w:p>
    <w:p w:rsidR="00D20E2E" w:rsidRPr="002053A0" w:rsidRDefault="00D20E2E" w:rsidP="00D20E2E">
      <w:pPr>
        <w:tabs>
          <w:tab w:val="left" w:pos="0"/>
        </w:tabs>
        <w:suppressAutoHyphens/>
        <w:ind w:firstLine="1800"/>
        <w:jc w:val="both"/>
        <w:rPr>
          <w:rFonts w:asciiTheme="minorHAnsi" w:hAnsiTheme="minorHAnsi" w:cstheme="minorHAnsi"/>
          <w:spacing w:val="-2"/>
          <w:sz w:val="22"/>
          <w:szCs w:val="22"/>
        </w:rPr>
      </w:pPr>
      <w:r w:rsidRPr="002053A0">
        <w:rPr>
          <w:rFonts w:asciiTheme="minorHAnsi" w:hAnsiTheme="minorHAnsi" w:cstheme="minorHAnsi"/>
          <w:spacing w:val="-2"/>
          <w:sz w:val="22"/>
          <w:szCs w:val="22"/>
        </w:rPr>
        <w:t xml:space="preserve">             mov   ax,ad1</w:t>
      </w:r>
    </w:p>
    <w:p w:rsidR="00D20E2E" w:rsidRPr="002053A0" w:rsidRDefault="00D20E2E" w:rsidP="00D20E2E">
      <w:pPr>
        <w:tabs>
          <w:tab w:val="left" w:pos="0"/>
        </w:tabs>
        <w:suppressAutoHyphens/>
        <w:ind w:firstLine="1800"/>
        <w:jc w:val="both"/>
        <w:rPr>
          <w:rFonts w:asciiTheme="minorHAnsi" w:hAnsiTheme="minorHAnsi" w:cstheme="minorHAnsi"/>
          <w:spacing w:val="-2"/>
          <w:sz w:val="22"/>
          <w:szCs w:val="22"/>
        </w:rPr>
      </w:pPr>
      <w:r w:rsidRPr="002053A0">
        <w:rPr>
          <w:rFonts w:asciiTheme="minorHAnsi" w:hAnsiTheme="minorHAnsi" w:cstheme="minorHAnsi"/>
          <w:spacing w:val="-2"/>
          <w:sz w:val="22"/>
          <w:szCs w:val="22"/>
        </w:rPr>
        <w:t xml:space="preserve">             add   ax,ad2</w:t>
      </w:r>
    </w:p>
    <w:p w:rsidR="00D20E2E" w:rsidRPr="002053A0" w:rsidRDefault="00D20E2E" w:rsidP="00D20E2E">
      <w:pPr>
        <w:tabs>
          <w:tab w:val="left" w:pos="0"/>
        </w:tabs>
        <w:suppressAutoHyphens/>
        <w:ind w:firstLine="1800"/>
        <w:jc w:val="both"/>
        <w:rPr>
          <w:rFonts w:asciiTheme="minorHAnsi" w:hAnsiTheme="minorHAnsi" w:cstheme="minorHAnsi"/>
          <w:spacing w:val="-2"/>
          <w:sz w:val="22"/>
          <w:szCs w:val="22"/>
        </w:rPr>
      </w:pPr>
      <w:r w:rsidRPr="002053A0">
        <w:rPr>
          <w:rFonts w:asciiTheme="minorHAnsi" w:hAnsiTheme="minorHAnsi" w:cstheme="minorHAnsi"/>
          <w:spacing w:val="-2"/>
          <w:sz w:val="22"/>
          <w:szCs w:val="22"/>
        </w:rPr>
        <w:t xml:space="preserve">             add   ax,ad3</w:t>
      </w:r>
    </w:p>
    <w:p w:rsidR="00D20E2E" w:rsidRPr="002053A0" w:rsidRDefault="00D20E2E" w:rsidP="00D20E2E">
      <w:pPr>
        <w:tabs>
          <w:tab w:val="left" w:pos="0"/>
        </w:tabs>
        <w:suppressAutoHyphens/>
        <w:ind w:firstLine="1800"/>
        <w:jc w:val="both"/>
        <w:rPr>
          <w:rFonts w:asciiTheme="minorHAnsi" w:hAnsiTheme="minorHAnsi" w:cstheme="minorHAnsi"/>
          <w:spacing w:val="-2"/>
          <w:sz w:val="22"/>
          <w:szCs w:val="22"/>
        </w:rPr>
      </w:pPr>
      <w:r w:rsidRPr="002053A0">
        <w:rPr>
          <w:rFonts w:asciiTheme="minorHAnsi" w:hAnsiTheme="minorHAnsi" w:cstheme="minorHAnsi"/>
          <w:spacing w:val="-2"/>
          <w:sz w:val="22"/>
          <w:szCs w:val="22"/>
        </w:rPr>
        <w:t xml:space="preserve">             ENDM</w:t>
      </w:r>
    </w:p>
    <w:p w:rsidR="00D20E2E" w:rsidRPr="002053A0" w:rsidRDefault="00D20E2E" w:rsidP="00D20E2E">
      <w:pPr>
        <w:ind w:left="1416" w:firstLine="708"/>
        <w:jc w:val="both"/>
        <w:rPr>
          <w:rFonts w:asciiTheme="minorHAnsi" w:hAnsiTheme="minorHAnsi" w:cstheme="minorHAnsi"/>
          <w:sz w:val="22"/>
          <w:szCs w:val="22"/>
          <w:lang w:val="en-US"/>
        </w:rPr>
      </w:pPr>
      <w:r w:rsidRPr="002053A0">
        <w:rPr>
          <w:rFonts w:asciiTheme="minorHAnsi" w:hAnsiTheme="minorHAnsi" w:cstheme="minorHAnsi"/>
          <w:sz w:val="22"/>
          <w:szCs w:val="22"/>
          <w:lang w:val="en-US"/>
        </w:rPr>
        <w:t>.data</w:t>
      </w:r>
    </w:p>
    <w:p w:rsidR="00D20E2E" w:rsidRPr="002053A0" w:rsidRDefault="00D20E2E" w:rsidP="00D20E2E">
      <w:pPr>
        <w:tabs>
          <w:tab w:val="left" w:pos="0"/>
        </w:tabs>
        <w:suppressAutoHyphens/>
        <w:ind w:firstLine="1800"/>
        <w:jc w:val="both"/>
        <w:rPr>
          <w:rFonts w:asciiTheme="minorHAnsi" w:hAnsiTheme="minorHAnsi" w:cstheme="minorHAnsi"/>
          <w:spacing w:val="-2"/>
          <w:sz w:val="22"/>
          <w:szCs w:val="22"/>
          <w:lang w:val="en-US"/>
        </w:rPr>
      </w:pPr>
      <w:r w:rsidRPr="002053A0">
        <w:rPr>
          <w:rFonts w:asciiTheme="minorHAnsi" w:hAnsiTheme="minorHAnsi" w:cstheme="minorHAnsi"/>
          <w:spacing w:val="-2"/>
          <w:sz w:val="22"/>
          <w:szCs w:val="22"/>
          <w:lang w:val="en-US"/>
        </w:rPr>
        <w:tab/>
        <w:t>a     DW    1</w:t>
      </w:r>
    </w:p>
    <w:p w:rsidR="00D20E2E" w:rsidRPr="002053A0" w:rsidRDefault="00D20E2E" w:rsidP="00D20E2E">
      <w:pPr>
        <w:tabs>
          <w:tab w:val="left" w:pos="0"/>
        </w:tabs>
        <w:suppressAutoHyphens/>
        <w:ind w:firstLine="1800"/>
        <w:jc w:val="both"/>
        <w:rPr>
          <w:rFonts w:asciiTheme="minorHAnsi" w:hAnsiTheme="minorHAnsi" w:cstheme="minorHAnsi"/>
          <w:spacing w:val="-2"/>
          <w:sz w:val="22"/>
          <w:szCs w:val="22"/>
          <w:lang w:val="en-US"/>
        </w:rPr>
      </w:pPr>
      <w:r w:rsidRPr="002053A0">
        <w:rPr>
          <w:rFonts w:asciiTheme="minorHAnsi" w:hAnsiTheme="minorHAnsi" w:cstheme="minorHAnsi"/>
          <w:spacing w:val="-2"/>
          <w:sz w:val="22"/>
          <w:szCs w:val="22"/>
          <w:lang w:val="en-US"/>
        </w:rPr>
        <w:t xml:space="preserve">       b     DW    2</w:t>
      </w:r>
    </w:p>
    <w:p w:rsidR="00D20E2E" w:rsidRPr="002053A0" w:rsidRDefault="00D20E2E" w:rsidP="00D20E2E">
      <w:pPr>
        <w:tabs>
          <w:tab w:val="left" w:pos="0"/>
        </w:tabs>
        <w:suppressAutoHyphens/>
        <w:ind w:firstLine="1800"/>
        <w:jc w:val="both"/>
        <w:rPr>
          <w:rFonts w:asciiTheme="minorHAnsi" w:hAnsiTheme="minorHAnsi" w:cstheme="minorHAnsi"/>
          <w:spacing w:val="-2"/>
          <w:sz w:val="22"/>
          <w:szCs w:val="22"/>
          <w:lang w:val="en-US"/>
        </w:rPr>
      </w:pPr>
      <w:r w:rsidRPr="002053A0">
        <w:rPr>
          <w:rFonts w:asciiTheme="minorHAnsi" w:hAnsiTheme="minorHAnsi" w:cstheme="minorHAnsi"/>
          <w:spacing w:val="-2"/>
          <w:sz w:val="22"/>
          <w:szCs w:val="22"/>
          <w:lang w:val="en-US"/>
        </w:rPr>
        <w:t xml:space="preserve">       c</w:t>
      </w:r>
      <w:r w:rsidRPr="002053A0">
        <w:rPr>
          <w:rFonts w:asciiTheme="minorHAnsi" w:hAnsiTheme="minorHAnsi" w:cstheme="minorHAnsi"/>
          <w:spacing w:val="-2"/>
          <w:sz w:val="22"/>
          <w:szCs w:val="22"/>
          <w:lang w:val="en-GB"/>
        </w:rPr>
        <w:t>d</w:t>
      </w:r>
      <w:r w:rsidRPr="002053A0">
        <w:rPr>
          <w:rFonts w:asciiTheme="minorHAnsi" w:hAnsiTheme="minorHAnsi" w:cstheme="minorHAnsi"/>
          <w:spacing w:val="-2"/>
          <w:sz w:val="22"/>
          <w:szCs w:val="22"/>
          <w:lang w:val="en-US"/>
        </w:rPr>
        <w:t xml:space="preserve">     DW    3</w:t>
      </w:r>
    </w:p>
    <w:p w:rsidR="00D20E2E" w:rsidRPr="002053A0" w:rsidRDefault="00D20E2E" w:rsidP="00D20E2E">
      <w:pPr>
        <w:tabs>
          <w:tab w:val="left" w:pos="0"/>
        </w:tabs>
        <w:suppressAutoHyphens/>
        <w:ind w:firstLine="1800"/>
        <w:jc w:val="both"/>
        <w:rPr>
          <w:rFonts w:asciiTheme="minorHAnsi" w:hAnsiTheme="minorHAnsi" w:cstheme="minorHAnsi"/>
          <w:spacing w:val="-2"/>
          <w:sz w:val="22"/>
          <w:szCs w:val="22"/>
          <w:lang w:val="en-US"/>
        </w:rPr>
      </w:pPr>
      <w:r w:rsidRPr="002053A0">
        <w:rPr>
          <w:rFonts w:asciiTheme="minorHAnsi" w:hAnsiTheme="minorHAnsi" w:cstheme="minorHAnsi"/>
          <w:spacing w:val="-2"/>
          <w:sz w:val="22"/>
          <w:szCs w:val="22"/>
          <w:lang w:val="en-US"/>
        </w:rPr>
        <w:t xml:space="preserve">       d     DW    ?</w:t>
      </w:r>
    </w:p>
    <w:p w:rsidR="00D20E2E" w:rsidRPr="002053A0" w:rsidRDefault="00D20E2E" w:rsidP="00D20E2E">
      <w:pPr>
        <w:tabs>
          <w:tab w:val="center" w:pos="4680"/>
        </w:tabs>
        <w:suppressAutoHyphens/>
        <w:rPr>
          <w:rFonts w:asciiTheme="minorHAnsi" w:hAnsiTheme="minorHAnsi" w:cstheme="minorHAnsi"/>
          <w:b/>
          <w:bCs/>
          <w:sz w:val="22"/>
          <w:szCs w:val="22"/>
          <w:lang w:val="en-US" w:eastAsia="en-US"/>
        </w:rPr>
      </w:pPr>
    </w:p>
    <w:p w:rsidR="00D20E2E" w:rsidRPr="002053A0" w:rsidRDefault="00D20E2E" w:rsidP="00D20E2E">
      <w:pPr>
        <w:ind w:left="1416" w:firstLine="708"/>
        <w:jc w:val="both"/>
        <w:rPr>
          <w:rFonts w:asciiTheme="minorHAnsi" w:hAnsiTheme="minorHAnsi" w:cstheme="minorHAnsi"/>
          <w:sz w:val="22"/>
          <w:szCs w:val="22"/>
          <w:lang w:val="en-US"/>
        </w:rPr>
      </w:pPr>
      <w:r w:rsidRPr="002053A0">
        <w:rPr>
          <w:rFonts w:asciiTheme="minorHAnsi" w:hAnsiTheme="minorHAnsi" w:cstheme="minorHAnsi"/>
          <w:sz w:val="22"/>
          <w:szCs w:val="22"/>
          <w:lang w:val="en-US"/>
        </w:rPr>
        <w:t>.code</w:t>
      </w:r>
    </w:p>
    <w:p w:rsidR="00D20E2E" w:rsidRPr="002053A0" w:rsidRDefault="00D20E2E" w:rsidP="00D20E2E">
      <w:pPr>
        <w:ind w:left="2124" w:firstLine="708"/>
        <w:jc w:val="both"/>
        <w:rPr>
          <w:rFonts w:asciiTheme="minorHAnsi" w:hAnsiTheme="minorHAnsi" w:cstheme="minorHAnsi"/>
          <w:sz w:val="22"/>
          <w:szCs w:val="22"/>
          <w:lang w:val="en-US"/>
        </w:rPr>
      </w:pPr>
      <w:r w:rsidRPr="002053A0">
        <w:rPr>
          <w:rFonts w:asciiTheme="minorHAnsi" w:hAnsiTheme="minorHAnsi" w:cstheme="minorHAnsi"/>
          <w:sz w:val="22"/>
          <w:szCs w:val="22"/>
          <w:lang w:val="en-US"/>
        </w:rPr>
        <w:t>main PROC</w:t>
      </w:r>
    </w:p>
    <w:p w:rsidR="00D20E2E" w:rsidRPr="002053A0" w:rsidRDefault="00D20E2E" w:rsidP="00D20E2E">
      <w:pPr>
        <w:tabs>
          <w:tab w:val="left" w:pos="0"/>
        </w:tabs>
        <w:suppressAutoHyphens/>
        <w:ind w:firstLine="1800"/>
        <w:jc w:val="both"/>
        <w:rPr>
          <w:rFonts w:asciiTheme="minorHAnsi" w:hAnsiTheme="minorHAnsi" w:cstheme="minorHAnsi"/>
          <w:spacing w:val="-2"/>
          <w:sz w:val="22"/>
          <w:szCs w:val="22"/>
          <w:lang w:val="en-US"/>
        </w:rPr>
      </w:pPr>
      <w:r w:rsidRPr="002053A0">
        <w:rPr>
          <w:rFonts w:asciiTheme="minorHAnsi" w:hAnsiTheme="minorHAnsi" w:cstheme="minorHAnsi"/>
          <w:spacing w:val="-2"/>
          <w:sz w:val="22"/>
          <w:szCs w:val="22"/>
          <w:lang w:val="en-US"/>
        </w:rPr>
        <w:t xml:space="preserve">             addup a,b,c</w:t>
      </w:r>
    </w:p>
    <w:p w:rsidR="00D20E2E" w:rsidRPr="002053A0" w:rsidRDefault="00D20E2E" w:rsidP="00D20E2E">
      <w:pPr>
        <w:tabs>
          <w:tab w:val="left" w:pos="0"/>
        </w:tabs>
        <w:suppressAutoHyphens/>
        <w:ind w:firstLine="1800"/>
        <w:jc w:val="both"/>
        <w:rPr>
          <w:rFonts w:asciiTheme="minorHAnsi" w:hAnsiTheme="minorHAnsi" w:cstheme="minorHAnsi"/>
          <w:spacing w:val="-2"/>
          <w:sz w:val="22"/>
          <w:szCs w:val="22"/>
        </w:rPr>
      </w:pPr>
      <w:r w:rsidRPr="002053A0">
        <w:rPr>
          <w:rFonts w:asciiTheme="minorHAnsi" w:hAnsiTheme="minorHAnsi" w:cstheme="minorHAnsi"/>
          <w:spacing w:val="-2"/>
          <w:sz w:val="22"/>
          <w:szCs w:val="22"/>
          <w:lang w:val="en-US"/>
        </w:rPr>
        <w:t xml:space="preserve">             </w:t>
      </w:r>
      <w:r w:rsidRPr="002053A0">
        <w:rPr>
          <w:rFonts w:asciiTheme="minorHAnsi" w:hAnsiTheme="minorHAnsi" w:cstheme="minorHAnsi"/>
          <w:spacing w:val="-2"/>
          <w:sz w:val="22"/>
          <w:szCs w:val="22"/>
        </w:rPr>
        <w:t>mov   dx,ax</w:t>
      </w:r>
    </w:p>
    <w:p w:rsidR="00D20E2E" w:rsidRPr="002053A0" w:rsidRDefault="00D20E2E" w:rsidP="00D20E2E">
      <w:pPr>
        <w:tabs>
          <w:tab w:val="left" w:pos="0"/>
        </w:tabs>
        <w:suppressAutoHyphens/>
        <w:ind w:firstLine="1800"/>
        <w:jc w:val="both"/>
        <w:rPr>
          <w:rFonts w:asciiTheme="minorHAnsi" w:hAnsiTheme="minorHAnsi" w:cstheme="minorHAnsi"/>
          <w:spacing w:val="-2"/>
          <w:sz w:val="22"/>
          <w:szCs w:val="22"/>
        </w:rPr>
      </w:pPr>
      <w:r w:rsidRPr="002053A0">
        <w:rPr>
          <w:rFonts w:asciiTheme="minorHAnsi" w:hAnsiTheme="minorHAnsi" w:cstheme="minorHAnsi"/>
          <w:spacing w:val="-2"/>
          <w:sz w:val="22"/>
          <w:szCs w:val="22"/>
        </w:rPr>
        <w:t xml:space="preserve">             addup dx,dx,dx</w:t>
      </w:r>
    </w:p>
    <w:p w:rsidR="00D20E2E" w:rsidRPr="002053A0" w:rsidRDefault="00D20E2E" w:rsidP="00D20E2E">
      <w:pPr>
        <w:tabs>
          <w:tab w:val="left" w:pos="0"/>
        </w:tabs>
        <w:suppressAutoHyphens/>
        <w:ind w:firstLine="1800"/>
        <w:jc w:val="both"/>
        <w:rPr>
          <w:rFonts w:asciiTheme="minorHAnsi" w:hAnsiTheme="minorHAnsi" w:cstheme="minorHAnsi"/>
          <w:spacing w:val="-2"/>
          <w:sz w:val="22"/>
          <w:szCs w:val="22"/>
        </w:rPr>
      </w:pPr>
      <w:r w:rsidRPr="002053A0">
        <w:rPr>
          <w:rFonts w:asciiTheme="minorHAnsi" w:hAnsiTheme="minorHAnsi" w:cstheme="minorHAnsi"/>
          <w:spacing w:val="-2"/>
          <w:sz w:val="22"/>
          <w:szCs w:val="22"/>
        </w:rPr>
        <w:t xml:space="preserve">             mov   d,ax</w:t>
      </w:r>
    </w:p>
    <w:p w:rsidR="00D20E2E" w:rsidRPr="002053A0" w:rsidRDefault="00D20E2E" w:rsidP="00D20E2E">
      <w:pPr>
        <w:tabs>
          <w:tab w:val="left" w:pos="0"/>
        </w:tabs>
        <w:suppressAutoHyphens/>
        <w:ind w:firstLine="1800"/>
        <w:jc w:val="both"/>
        <w:rPr>
          <w:rFonts w:asciiTheme="minorHAnsi" w:hAnsiTheme="minorHAnsi" w:cstheme="minorHAnsi"/>
          <w:spacing w:val="-2"/>
          <w:sz w:val="22"/>
          <w:szCs w:val="22"/>
        </w:rPr>
      </w:pPr>
      <w:r w:rsidRPr="002053A0">
        <w:rPr>
          <w:rFonts w:asciiTheme="minorHAnsi" w:hAnsiTheme="minorHAnsi" w:cstheme="minorHAnsi"/>
          <w:spacing w:val="-2"/>
          <w:sz w:val="22"/>
          <w:szCs w:val="22"/>
        </w:rPr>
        <w:t xml:space="preserve">             addup d,dx,c</w:t>
      </w:r>
    </w:p>
    <w:p w:rsidR="00D20E2E" w:rsidRPr="002053A0" w:rsidRDefault="00D20E2E" w:rsidP="00D20E2E">
      <w:pPr>
        <w:jc w:val="both"/>
        <w:rPr>
          <w:rFonts w:asciiTheme="minorHAnsi" w:hAnsiTheme="minorHAnsi" w:cstheme="minorHAnsi"/>
          <w:sz w:val="22"/>
          <w:szCs w:val="22"/>
          <w:lang w:val="en-US"/>
        </w:rPr>
      </w:pPr>
      <w:r w:rsidRPr="002053A0">
        <w:rPr>
          <w:rFonts w:asciiTheme="minorHAnsi" w:hAnsiTheme="minorHAnsi" w:cstheme="minorHAnsi"/>
          <w:sz w:val="22"/>
          <w:szCs w:val="22"/>
        </w:rPr>
        <w:tab/>
      </w:r>
      <w:r w:rsidRPr="002053A0">
        <w:rPr>
          <w:rFonts w:asciiTheme="minorHAnsi" w:hAnsiTheme="minorHAnsi" w:cstheme="minorHAnsi"/>
          <w:sz w:val="22"/>
          <w:szCs w:val="22"/>
        </w:rPr>
        <w:tab/>
      </w:r>
      <w:r w:rsidRPr="002053A0">
        <w:rPr>
          <w:rFonts w:asciiTheme="minorHAnsi" w:hAnsiTheme="minorHAnsi" w:cstheme="minorHAnsi"/>
          <w:sz w:val="22"/>
          <w:szCs w:val="22"/>
        </w:rPr>
        <w:tab/>
      </w:r>
      <w:r w:rsidRPr="002053A0">
        <w:rPr>
          <w:rFonts w:asciiTheme="minorHAnsi" w:hAnsiTheme="minorHAnsi" w:cstheme="minorHAnsi"/>
          <w:sz w:val="22"/>
          <w:szCs w:val="22"/>
          <w:lang w:val="en-US"/>
        </w:rPr>
        <w:t>exit</w:t>
      </w:r>
    </w:p>
    <w:p w:rsidR="00D20E2E" w:rsidRPr="002053A0" w:rsidRDefault="00D20E2E" w:rsidP="00D20E2E">
      <w:pPr>
        <w:ind w:left="1416" w:firstLine="708"/>
        <w:jc w:val="both"/>
        <w:rPr>
          <w:rFonts w:asciiTheme="minorHAnsi" w:hAnsiTheme="minorHAnsi" w:cstheme="minorHAnsi"/>
          <w:sz w:val="22"/>
          <w:szCs w:val="22"/>
          <w:lang w:val="en-US"/>
        </w:rPr>
      </w:pPr>
      <w:r w:rsidRPr="002053A0">
        <w:rPr>
          <w:rFonts w:asciiTheme="minorHAnsi" w:hAnsiTheme="minorHAnsi" w:cstheme="minorHAnsi"/>
          <w:sz w:val="22"/>
          <w:szCs w:val="22"/>
          <w:lang w:val="en-US"/>
        </w:rPr>
        <w:lastRenderedPageBreak/>
        <w:t>main ENDP</w:t>
      </w:r>
    </w:p>
    <w:p w:rsidR="00D20E2E" w:rsidRPr="002053A0" w:rsidRDefault="00D20E2E" w:rsidP="00D20E2E">
      <w:pPr>
        <w:ind w:left="1416" w:firstLine="708"/>
        <w:jc w:val="both"/>
        <w:rPr>
          <w:rFonts w:asciiTheme="minorHAnsi" w:hAnsiTheme="minorHAnsi" w:cstheme="minorHAnsi"/>
          <w:sz w:val="22"/>
          <w:szCs w:val="22"/>
          <w:lang w:val="en-US"/>
        </w:rPr>
      </w:pPr>
      <w:r w:rsidRPr="002053A0">
        <w:rPr>
          <w:rFonts w:asciiTheme="minorHAnsi" w:hAnsiTheme="minorHAnsi" w:cstheme="minorHAnsi"/>
          <w:sz w:val="22"/>
          <w:szCs w:val="22"/>
          <w:lang w:val="en-US"/>
        </w:rPr>
        <w:t>END main</w:t>
      </w:r>
      <w:r w:rsidRPr="002053A0">
        <w:rPr>
          <w:rFonts w:asciiTheme="minorHAnsi" w:hAnsiTheme="minorHAnsi" w:cstheme="minorHAnsi"/>
          <w:spacing w:val="-2"/>
          <w:sz w:val="22"/>
          <w:szCs w:val="22"/>
          <w:lang w:val="en-US"/>
        </w:rPr>
        <w:t xml:space="preserve">          </w:t>
      </w:r>
    </w:p>
    <w:p w:rsidR="00D20E2E" w:rsidRPr="002053A0" w:rsidRDefault="00D20E2E" w:rsidP="00D20E2E">
      <w:pPr>
        <w:tabs>
          <w:tab w:val="left" w:pos="0"/>
        </w:tabs>
        <w:suppressAutoHyphens/>
        <w:jc w:val="both"/>
        <w:rPr>
          <w:rFonts w:asciiTheme="minorHAnsi" w:hAnsiTheme="minorHAnsi" w:cstheme="minorHAnsi"/>
          <w:spacing w:val="-2"/>
          <w:sz w:val="22"/>
          <w:szCs w:val="22"/>
          <w:lang w:val="en-US"/>
        </w:rPr>
      </w:pPr>
    </w:p>
    <w:p w:rsidR="00D20E2E" w:rsidRPr="002053A0" w:rsidRDefault="00D20E2E" w:rsidP="00D20E2E">
      <w:pPr>
        <w:ind w:firstLine="397"/>
        <w:jc w:val="both"/>
        <w:rPr>
          <w:rFonts w:asciiTheme="minorHAnsi" w:hAnsiTheme="minorHAnsi" w:cstheme="minorHAnsi"/>
          <w:sz w:val="22"/>
          <w:szCs w:val="22"/>
        </w:rPr>
      </w:pPr>
      <w:r w:rsidRPr="002053A0">
        <w:rPr>
          <w:rFonts w:asciiTheme="minorHAnsi" w:hAnsiTheme="minorHAnsi" w:cstheme="minorHAnsi"/>
          <w:spacing w:val="-3"/>
          <w:sz w:val="22"/>
          <w:szCs w:val="22"/>
          <w:lang w:val="en-US"/>
        </w:rPr>
        <w:t xml:space="preserve">     </w:t>
      </w:r>
      <w:r w:rsidRPr="002053A0">
        <w:rPr>
          <w:rFonts w:asciiTheme="minorHAnsi" w:hAnsiTheme="minorHAnsi" w:cstheme="minorHAnsi"/>
          <w:sz w:val="22"/>
          <w:szCs w:val="22"/>
        </w:rPr>
        <w:t xml:space="preserve">Локальные переменные объявляются в макроопределении директивой LOCAL (перед любыми командами). В макроопределении может быть несколько директив LOCAL. </w:t>
      </w:r>
    </w:p>
    <w:p w:rsidR="00D20E2E" w:rsidRPr="002053A0" w:rsidRDefault="00D20E2E" w:rsidP="00D20E2E">
      <w:pPr>
        <w:tabs>
          <w:tab w:val="left" w:pos="0"/>
        </w:tabs>
        <w:suppressAutoHyphens/>
        <w:jc w:val="both"/>
        <w:rPr>
          <w:rFonts w:asciiTheme="minorHAnsi" w:hAnsiTheme="minorHAnsi" w:cstheme="minorHAnsi"/>
          <w:spacing w:val="-3"/>
          <w:sz w:val="22"/>
          <w:szCs w:val="22"/>
        </w:rPr>
      </w:pPr>
    </w:p>
    <w:p w:rsidR="00D20E2E" w:rsidRPr="002053A0" w:rsidRDefault="00D20E2E" w:rsidP="00D20E2E">
      <w:pPr>
        <w:tabs>
          <w:tab w:val="left" w:pos="0"/>
        </w:tabs>
        <w:suppressAutoHyphens/>
        <w:jc w:val="both"/>
        <w:rPr>
          <w:rFonts w:asciiTheme="minorHAnsi" w:hAnsiTheme="minorHAnsi" w:cstheme="minorHAnsi"/>
          <w:spacing w:val="-3"/>
          <w:sz w:val="22"/>
          <w:szCs w:val="22"/>
        </w:rPr>
      </w:pPr>
      <w:r w:rsidRPr="002053A0">
        <w:rPr>
          <w:rFonts w:asciiTheme="minorHAnsi" w:hAnsiTheme="minorHAnsi" w:cstheme="minorHAnsi"/>
          <w:b/>
          <w:spacing w:val="-3"/>
          <w:sz w:val="22"/>
          <w:szCs w:val="22"/>
        </w:rPr>
        <w:t xml:space="preserve">    </w:t>
      </w:r>
      <w:r w:rsidRPr="002053A0">
        <w:rPr>
          <w:rFonts w:asciiTheme="minorHAnsi" w:hAnsiTheme="minorHAnsi" w:cstheme="minorHAnsi"/>
          <w:b/>
          <w:spacing w:val="-3"/>
          <w:sz w:val="22"/>
          <w:szCs w:val="22"/>
        </w:rPr>
        <w:tab/>
      </w:r>
      <w:r w:rsidRPr="002053A0">
        <w:rPr>
          <w:rFonts w:asciiTheme="minorHAnsi" w:hAnsiTheme="minorHAnsi" w:cstheme="minorHAnsi"/>
          <w:b/>
          <w:spacing w:val="-3"/>
          <w:sz w:val="22"/>
          <w:szCs w:val="22"/>
        </w:rPr>
        <w:tab/>
        <w:t xml:space="preserve"> LOCAL </w:t>
      </w:r>
      <w:r w:rsidRPr="002053A0">
        <w:rPr>
          <w:rFonts w:asciiTheme="minorHAnsi" w:hAnsiTheme="minorHAnsi" w:cstheme="minorHAnsi"/>
          <w:spacing w:val="-3"/>
          <w:sz w:val="22"/>
          <w:szCs w:val="22"/>
        </w:rPr>
        <w:t>имя {,имя} ...</w:t>
      </w:r>
    </w:p>
    <w:p w:rsidR="00D20E2E" w:rsidRPr="002053A0" w:rsidRDefault="00D20E2E" w:rsidP="00D20E2E">
      <w:pPr>
        <w:tabs>
          <w:tab w:val="left" w:pos="0"/>
        </w:tabs>
        <w:suppressAutoHyphens/>
        <w:jc w:val="both"/>
        <w:rPr>
          <w:rFonts w:asciiTheme="minorHAnsi" w:hAnsiTheme="minorHAnsi" w:cstheme="minorHAnsi"/>
          <w:spacing w:val="-3"/>
          <w:sz w:val="22"/>
          <w:szCs w:val="22"/>
        </w:rPr>
      </w:pPr>
      <w:r w:rsidRPr="002053A0">
        <w:rPr>
          <w:rFonts w:asciiTheme="minorHAnsi" w:hAnsiTheme="minorHAnsi" w:cstheme="minorHAnsi"/>
          <w:spacing w:val="-3"/>
          <w:sz w:val="22"/>
          <w:szCs w:val="22"/>
        </w:rPr>
        <w:t xml:space="preserve">     </w:t>
      </w:r>
    </w:p>
    <w:p w:rsidR="00D20E2E" w:rsidRPr="002053A0" w:rsidRDefault="00D20E2E" w:rsidP="00D20E2E">
      <w:pPr>
        <w:tabs>
          <w:tab w:val="left" w:pos="0"/>
        </w:tabs>
        <w:suppressAutoHyphens/>
        <w:jc w:val="both"/>
        <w:rPr>
          <w:rFonts w:asciiTheme="minorHAnsi" w:hAnsiTheme="minorHAnsi" w:cstheme="minorHAnsi"/>
          <w:spacing w:val="-3"/>
          <w:sz w:val="22"/>
          <w:szCs w:val="22"/>
        </w:rPr>
      </w:pPr>
      <w:r w:rsidRPr="002053A0">
        <w:rPr>
          <w:rFonts w:asciiTheme="minorHAnsi" w:hAnsiTheme="minorHAnsi" w:cstheme="minorHAnsi"/>
          <w:spacing w:val="-3"/>
          <w:sz w:val="22"/>
          <w:szCs w:val="22"/>
        </w:rPr>
        <w:tab/>
        <w:t xml:space="preserve">Директива LOCAL, если присутствует </w:t>
      </w:r>
      <w:r w:rsidRPr="002053A0">
        <w:rPr>
          <w:rFonts w:asciiTheme="minorHAnsi" w:hAnsiTheme="minorHAnsi" w:cstheme="minorHAnsi"/>
          <w:sz w:val="22"/>
          <w:szCs w:val="22"/>
        </w:rPr>
        <w:t>в макроопределении</w:t>
      </w:r>
      <w:r w:rsidRPr="002053A0">
        <w:rPr>
          <w:rFonts w:asciiTheme="minorHAnsi" w:hAnsiTheme="minorHAnsi" w:cstheme="minorHAnsi"/>
          <w:spacing w:val="-3"/>
          <w:sz w:val="22"/>
          <w:szCs w:val="22"/>
        </w:rPr>
        <w:t>, должна следовать за директивой MACRO.</w:t>
      </w:r>
    </w:p>
    <w:p w:rsidR="00D20E2E" w:rsidRPr="002053A0" w:rsidRDefault="00D20E2E" w:rsidP="00D20E2E">
      <w:pPr>
        <w:tabs>
          <w:tab w:val="left" w:pos="0"/>
        </w:tabs>
        <w:suppressAutoHyphens/>
        <w:jc w:val="both"/>
        <w:rPr>
          <w:rFonts w:asciiTheme="minorHAnsi" w:hAnsiTheme="minorHAnsi" w:cstheme="minorHAnsi"/>
          <w:spacing w:val="-3"/>
          <w:sz w:val="22"/>
          <w:szCs w:val="22"/>
        </w:rPr>
      </w:pPr>
      <w:r w:rsidRPr="002053A0">
        <w:rPr>
          <w:rFonts w:asciiTheme="minorHAnsi" w:hAnsiTheme="minorHAnsi" w:cstheme="minorHAnsi"/>
          <w:spacing w:val="-3"/>
          <w:sz w:val="22"/>
          <w:szCs w:val="22"/>
        </w:rPr>
        <w:t>Пример: Возведение числа в степень.</w:t>
      </w:r>
    </w:p>
    <w:p w:rsidR="00D20E2E" w:rsidRPr="002053A0" w:rsidRDefault="00D20E2E" w:rsidP="00D20E2E">
      <w:pPr>
        <w:tabs>
          <w:tab w:val="left" w:pos="0"/>
        </w:tabs>
        <w:suppressAutoHyphens/>
        <w:jc w:val="both"/>
        <w:rPr>
          <w:rFonts w:asciiTheme="minorHAnsi" w:hAnsiTheme="minorHAnsi" w:cstheme="minorHAnsi"/>
          <w:spacing w:val="-3"/>
          <w:sz w:val="22"/>
          <w:szCs w:val="22"/>
        </w:rPr>
      </w:pPr>
    </w:p>
    <w:p w:rsidR="00D20E2E" w:rsidRPr="002053A0" w:rsidRDefault="00D20E2E" w:rsidP="00D20E2E">
      <w:pPr>
        <w:tabs>
          <w:tab w:val="left" w:pos="0"/>
        </w:tabs>
        <w:suppressAutoHyphens/>
        <w:ind w:firstLine="2700"/>
        <w:jc w:val="both"/>
        <w:rPr>
          <w:rFonts w:asciiTheme="minorHAnsi" w:hAnsiTheme="minorHAnsi" w:cstheme="minorHAnsi"/>
          <w:spacing w:val="-2"/>
          <w:sz w:val="22"/>
          <w:szCs w:val="22"/>
          <w:lang w:val="ro-RO"/>
        </w:rPr>
      </w:pPr>
      <w:r w:rsidRPr="002053A0">
        <w:rPr>
          <w:rFonts w:asciiTheme="minorHAnsi" w:hAnsiTheme="minorHAnsi" w:cstheme="minorHAnsi"/>
          <w:spacing w:val="-2"/>
          <w:sz w:val="22"/>
          <w:szCs w:val="22"/>
          <w:lang w:val="en-US"/>
        </w:rPr>
        <w:t xml:space="preserve">  </w:t>
      </w:r>
      <w:r w:rsidRPr="002053A0">
        <w:rPr>
          <w:rFonts w:asciiTheme="minorHAnsi" w:hAnsiTheme="minorHAnsi" w:cstheme="minorHAnsi"/>
          <w:spacing w:val="-2"/>
          <w:sz w:val="22"/>
          <w:szCs w:val="22"/>
          <w:lang w:val="ro-RO"/>
        </w:rPr>
        <w:t>power  MACRO factor,exponent</w:t>
      </w:r>
    </w:p>
    <w:p w:rsidR="00D20E2E" w:rsidRPr="002053A0" w:rsidRDefault="00D20E2E" w:rsidP="00D20E2E">
      <w:pPr>
        <w:tabs>
          <w:tab w:val="left" w:pos="0"/>
        </w:tabs>
        <w:suppressAutoHyphens/>
        <w:ind w:firstLine="2700"/>
        <w:jc w:val="both"/>
        <w:rPr>
          <w:rFonts w:asciiTheme="minorHAnsi" w:hAnsiTheme="minorHAnsi" w:cstheme="minorHAnsi"/>
          <w:spacing w:val="-2"/>
          <w:sz w:val="22"/>
          <w:szCs w:val="22"/>
          <w:lang w:val="ro-RO"/>
        </w:rPr>
      </w:pPr>
      <w:r w:rsidRPr="002053A0">
        <w:rPr>
          <w:rFonts w:asciiTheme="minorHAnsi" w:hAnsiTheme="minorHAnsi" w:cstheme="minorHAnsi"/>
          <w:spacing w:val="-2"/>
          <w:sz w:val="22"/>
          <w:szCs w:val="22"/>
          <w:lang w:val="ro-RO"/>
        </w:rPr>
        <w:t xml:space="preserve">         LOCAL again, gotzero</w:t>
      </w:r>
    </w:p>
    <w:p w:rsidR="00D20E2E" w:rsidRPr="002053A0" w:rsidRDefault="00D20E2E" w:rsidP="00D20E2E">
      <w:pPr>
        <w:tabs>
          <w:tab w:val="left" w:pos="0"/>
        </w:tabs>
        <w:suppressAutoHyphens/>
        <w:ind w:firstLine="2700"/>
        <w:jc w:val="both"/>
        <w:rPr>
          <w:rFonts w:asciiTheme="minorHAnsi" w:hAnsiTheme="minorHAnsi" w:cstheme="minorHAnsi"/>
          <w:spacing w:val="-2"/>
          <w:sz w:val="22"/>
          <w:szCs w:val="22"/>
          <w:lang w:val="ro-RO"/>
        </w:rPr>
      </w:pPr>
      <w:r w:rsidRPr="002053A0">
        <w:rPr>
          <w:rFonts w:asciiTheme="minorHAnsi" w:hAnsiTheme="minorHAnsi" w:cstheme="minorHAnsi"/>
          <w:spacing w:val="-2"/>
          <w:sz w:val="22"/>
          <w:szCs w:val="22"/>
          <w:lang w:val="ro-RO"/>
        </w:rPr>
        <w:t xml:space="preserve">         xor   dx,dx</w:t>
      </w:r>
    </w:p>
    <w:p w:rsidR="00D20E2E" w:rsidRPr="002053A0" w:rsidRDefault="00D20E2E" w:rsidP="00D20E2E">
      <w:pPr>
        <w:tabs>
          <w:tab w:val="left" w:pos="0"/>
        </w:tabs>
        <w:suppressAutoHyphens/>
        <w:ind w:firstLine="2700"/>
        <w:jc w:val="both"/>
        <w:rPr>
          <w:rFonts w:asciiTheme="minorHAnsi" w:hAnsiTheme="minorHAnsi" w:cstheme="minorHAnsi"/>
          <w:spacing w:val="-2"/>
          <w:sz w:val="22"/>
          <w:szCs w:val="22"/>
          <w:lang w:val="ro-RO"/>
        </w:rPr>
      </w:pPr>
      <w:r w:rsidRPr="002053A0">
        <w:rPr>
          <w:rFonts w:asciiTheme="minorHAnsi" w:hAnsiTheme="minorHAnsi" w:cstheme="minorHAnsi"/>
          <w:spacing w:val="-2"/>
          <w:sz w:val="22"/>
          <w:szCs w:val="22"/>
          <w:lang w:val="ro-RO"/>
        </w:rPr>
        <w:t xml:space="preserve">         mov   ax,factor</w:t>
      </w:r>
    </w:p>
    <w:p w:rsidR="00D20E2E" w:rsidRPr="002053A0" w:rsidRDefault="00D20E2E" w:rsidP="00D20E2E">
      <w:pPr>
        <w:tabs>
          <w:tab w:val="left" w:pos="0"/>
        </w:tabs>
        <w:suppressAutoHyphens/>
        <w:ind w:firstLine="2700"/>
        <w:jc w:val="both"/>
        <w:rPr>
          <w:rFonts w:asciiTheme="minorHAnsi" w:hAnsiTheme="minorHAnsi" w:cstheme="minorHAnsi"/>
          <w:spacing w:val="-2"/>
          <w:sz w:val="22"/>
          <w:szCs w:val="22"/>
          <w:lang w:val="ro-RO"/>
        </w:rPr>
      </w:pPr>
      <w:r w:rsidRPr="002053A0">
        <w:rPr>
          <w:rFonts w:asciiTheme="minorHAnsi" w:hAnsiTheme="minorHAnsi" w:cstheme="minorHAnsi"/>
          <w:spacing w:val="-2"/>
          <w:sz w:val="22"/>
          <w:szCs w:val="22"/>
          <w:lang w:val="ro-RO"/>
        </w:rPr>
        <w:t xml:space="preserve">         mov   cx,exponent</w:t>
      </w:r>
    </w:p>
    <w:p w:rsidR="00D20E2E" w:rsidRPr="002053A0" w:rsidRDefault="00D20E2E" w:rsidP="00D20E2E">
      <w:pPr>
        <w:tabs>
          <w:tab w:val="left" w:pos="0"/>
        </w:tabs>
        <w:suppressAutoHyphens/>
        <w:jc w:val="both"/>
        <w:rPr>
          <w:rFonts w:asciiTheme="minorHAnsi" w:hAnsiTheme="minorHAnsi" w:cstheme="minorHAnsi"/>
          <w:spacing w:val="-2"/>
          <w:sz w:val="22"/>
          <w:szCs w:val="22"/>
          <w:lang w:val="ro-RO"/>
        </w:rPr>
      </w:pPr>
      <w:r w:rsidRPr="002053A0">
        <w:rPr>
          <w:rFonts w:asciiTheme="minorHAnsi" w:hAnsiTheme="minorHAnsi" w:cstheme="minorHAnsi"/>
          <w:spacing w:val="-2"/>
          <w:sz w:val="22"/>
          <w:szCs w:val="22"/>
          <w:lang w:val="ro-RO"/>
        </w:rPr>
        <w:tab/>
      </w:r>
      <w:r w:rsidRPr="002053A0">
        <w:rPr>
          <w:rFonts w:asciiTheme="minorHAnsi" w:hAnsiTheme="minorHAnsi" w:cstheme="minorHAnsi"/>
          <w:spacing w:val="-2"/>
          <w:sz w:val="22"/>
          <w:szCs w:val="22"/>
          <w:lang w:val="ro-RO"/>
        </w:rPr>
        <w:tab/>
      </w:r>
      <w:r w:rsidRPr="002053A0">
        <w:rPr>
          <w:rFonts w:asciiTheme="minorHAnsi" w:hAnsiTheme="minorHAnsi" w:cstheme="minorHAnsi"/>
          <w:spacing w:val="-2"/>
          <w:sz w:val="22"/>
          <w:szCs w:val="22"/>
          <w:lang w:val="ro-RO"/>
        </w:rPr>
        <w:tab/>
        <w:t xml:space="preserve">  again:      jcxz  gotzero</w:t>
      </w:r>
    </w:p>
    <w:p w:rsidR="00D20E2E" w:rsidRPr="002053A0" w:rsidRDefault="00D20E2E" w:rsidP="00D20E2E">
      <w:pPr>
        <w:tabs>
          <w:tab w:val="left" w:pos="0"/>
        </w:tabs>
        <w:suppressAutoHyphens/>
        <w:ind w:firstLine="2700"/>
        <w:jc w:val="both"/>
        <w:rPr>
          <w:rFonts w:asciiTheme="minorHAnsi" w:hAnsiTheme="minorHAnsi" w:cstheme="minorHAnsi"/>
          <w:spacing w:val="-2"/>
          <w:sz w:val="22"/>
          <w:szCs w:val="22"/>
          <w:lang w:val="ro-RO"/>
        </w:rPr>
      </w:pPr>
      <w:r w:rsidRPr="002053A0">
        <w:rPr>
          <w:rFonts w:asciiTheme="minorHAnsi" w:hAnsiTheme="minorHAnsi" w:cstheme="minorHAnsi"/>
          <w:spacing w:val="-2"/>
          <w:sz w:val="22"/>
          <w:szCs w:val="22"/>
          <w:lang w:val="ro-RO"/>
        </w:rPr>
        <w:t xml:space="preserve">         mul   bx</w:t>
      </w:r>
    </w:p>
    <w:p w:rsidR="00D20E2E" w:rsidRPr="002053A0" w:rsidRDefault="00D20E2E" w:rsidP="00D20E2E">
      <w:pPr>
        <w:tabs>
          <w:tab w:val="left" w:pos="0"/>
        </w:tabs>
        <w:suppressAutoHyphens/>
        <w:ind w:firstLine="2700"/>
        <w:jc w:val="both"/>
        <w:rPr>
          <w:rFonts w:asciiTheme="minorHAnsi" w:hAnsiTheme="minorHAnsi" w:cstheme="minorHAnsi"/>
          <w:spacing w:val="-2"/>
          <w:sz w:val="22"/>
          <w:szCs w:val="22"/>
          <w:lang w:val="ro-RO"/>
        </w:rPr>
      </w:pPr>
      <w:r w:rsidRPr="002053A0">
        <w:rPr>
          <w:rFonts w:asciiTheme="minorHAnsi" w:hAnsiTheme="minorHAnsi" w:cstheme="minorHAnsi"/>
          <w:spacing w:val="-2"/>
          <w:sz w:val="22"/>
          <w:szCs w:val="22"/>
          <w:lang w:val="ro-RO"/>
        </w:rPr>
        <w:t xml:space="preserve">         loop  again </w:t>
      </w:r>
    </w:p>
    <w:p w:rsidR="00D20E2E" w:rsidRPr="002053A0" w:rsidRDefault="00D20E2E" w:rsidP="00D20E2E">
      <w:pPr>
        <w:tabs>
          <w:tab w:val="left" w:pos="0"/>
        </w:tabs>
        <w:suppressAutoHyphens/>
        <w:jc w:val="both"/>
        <w:rPr>
          <w:rFonts w:asciiTheme="minorHAnsi" w:hAnsiTheme="minorHAnsi" w:cstheme="minorHAnsi"/>
          <w:spacing w:val="-2"/>
          <w:sz w:val="22"/>
          <w:szCs w:val="22"/>
          <w:lang w:val="ro-RO"/>
        </w:rPr>
      </w:pPr>
      <w:r w:rsidRPr="002053A0">
        <w:rPr>
          <w:rFonts w:asciiTheme="minorHAnsi" w:hAnsiTheme="minorHAnsi" w:cstheme="minorHAnsi"/>
          <w:spacing w:val="-2"/>
          <w:sz w:val="22"/>
          <w:szCs w:val="22"/>
          <w:lang w:val="ro-RO"/>
        </w:rPr>
        <w:tab/>
      </w:r>
      <w:r w:rsidRPr="002053A0">
        <w:rPr>
          <w:rFonts w:asciiTheme="minorHAnsi" w:hAnsiTheme="minorHAnsi" w:cstheme="minorHAnsi"/>
          <w:spacing w:val="-2"/>
          <w:sz w:val="22"/>
          <w:szCs w:val="22"/>
          <w:lang w:val="ro-RO"/>
        </w:rPr>
        <w:tab/>
      </w:r>
      <w:r w:rsidRPr="002053A0">
        <w:rPr>
          <w:rFonts w:asciiTheme="minorHAnsi" w:hAnsiTheme="minorHAnsi" w:cstheme="minorHAnsi"/>
          <w:spacing w:val="-2"/>
          <w:sz w:val="22"/>
          <w:szCs w:val="22"/>
          <w:lang w:val="ro-RO"/>
        </w:rPr>
        <w:tab/>
        <w:t xml:space="preserve">  gotzero:</w:t>
      </w:r>
    </w:p>
    <w:p w:rsidR="00D20E2E" w:rsidRPr="002053A0" w:rsidRDefault="00D20E2E" w:rsidP="00D20E2E">
      <w:pPr>
        <w:tabs>
          <w:tab w:val="left" w:pos="0"/>
        </w:tabs>
        <w:suppressAutoHyphens/>
        <w:ind w:firstLine="2700"/>
        <w:jc w:val="both"/>
        <w:rPr>
          <w:rFonts w:asciiTheme="minorHAnsi" w:hAnsiTheme="minorHAnsi" w:cstheme="minorHAnsi"/>
          <w:spacing w:val="-2"/>
          <w:sz w:val="22"/>
          <w:szCs w:val="22"/>
          <w:lang w:val="ro-RO"/>
        </w:rPr>
      </w:pPr>
      <w:r w:rsidRPr="002053A0">
        <w:rPr>
          <w:rFonts w:asciiTheme="minorHAnsi" w:hAnsiTheme="minorHAnsi" w:cstheme="minorHAnsi"/>
          <w:spacing w:val="-2"/>
          <w:sz w:val="22"/>
          <w:szCs w:val="22"/>
          <w:lang w:val="ro-RO"/>
        </w:rPr>
        <w:t xml:space="preserve">         ENDM</w:t>
      </w:r>
    </w:p>
    <w:p w:rsidR="00D20E2E" w:rsidRPr="002053A0" w:rsidRDefault="00D20E2E" w:rsidP="00D20E2E">
      <w:pPr>
        <w:rPr>
          <w:rStyle w:val="FontStyle52"/>
          <w:rFonts w:asciiTheme="minorHAnsi" w:hAnsiTheme="minorHAnsi" w:cstheme="minorHAnsi"/>
          <w:b w:val="0"/>
          <w:color w:val="993300"/>
          <w:lang w:eastAsia="ro-RO"/>
        </w:rPr>
      </w:pPr>
    </w:p>
    <w:p w:rsidR="00D20E2E" w:rsidRPr="002053A0" w:rsidRDefault="00D20E2E" w:rsidP="00D20E2E">
      <w:pPr>
        <w:rPr>
          <w:rStyle w:val="FontStyle52"/>
          <w:rFonts w:asciiTheme="minorHAnsi" w:hAnsiTheme="minorHAnsi" w:cstheme="minorHAnsi"/>
          <w:b w:val="0"/>
          <w:color w:val="993300"/>
          <w:lang w:eastAsia="ro-RO"/>
        </w:rPr>
      </w:pPr>
    </w:p>
    <w:p w:rsidR="00D20E2E" w:rsidRPr="002053A0" w:rsidRDefault="00D20E2E" w:rsidP="00D20E2E">
      <w:pPr>
        <w:rPr>
          <w:rStyle w:val="FontStyle52"/>
          <w:rFonts w:asciiTheme="minorHAnsi" w:hAnsiTheme="minorHAnsi" w:cstheme="minorHAnsi"/>
          <w:b w:val="0"/>
          <w:color w:val="993300"/>
          <w:lang w:eastAsia="ro-RO"/>
        </w:rPr>
      </w:pPr>
    </w:p>
    <w:p w:rsidR="00D20E2E" w:rsidRPr="002053A0" w:rsidRDefault="00D20E2E" w:rsidP="00D20E2E">
      <w:pPr>
        <w:rPr>
          <w:rStyle w:val="FontStyle52"/>
          <w:rFonts w:asciiTheme="minorHAnsi" w:hAnsiTheme="minorHAnsi" w:cstheme="minorHAnsi"/>
          <w:b w:val="0"/>
          <w:color w:val="993300"/>
          <w:lang w:eastAsia="ro-RO"/>
        </w:rPr>
      </w:pPr>
    </w:p>
    <w:p w:rsidR="00D20E2E" w:rsidRPr="002053A0" w:rsidRDefault="00D20E2E" w:rsidP="00D20E2E">
      <w:pPr>
        <w:ind w:firstLine="340"/>
        <w:rPr>
          <w:rFonts w:asciiTheme="minorHAnsi" w:hAnsiTheme="minorHAnsi" w:cstheme="minorHAnsi"/>
          <w:b/>
          <w:sz w:val="22"/>
          <w:szCs w:val="22"/>
        </w:rPr>
      </w:pPr>
      <w:r w:rsidRPr="002053A0">
        <w:rPr>
          <w:rFonts w:asciiTheme="minorHAnsi" w:hAnsiTheme="minorHAnsi" w:cstheme="minorHAnsi"/>
          <w:b/>
          <w:sz w:val="22"/>
          <w:szCs w:val="22"/>
        </w:rPr>
        <w:t xml:space="preserve">3. </w:t>
      </w:r>
      <w:r w:rsidRPr="002053A0">
        <w:rPr>
          <w:rFonts w:asciiTheme="minorHAnsi" w:hAnsiTheme="minorHAnsi" w:cstheme="minorHAnsi"/>
          <w:b/>
          <w:sz w:val="22"/>
          <w:szCs w:val="22"/>
          <w:lang w:val="ro-RO"/>
        </w:rPr>
        <w:t>Структура</w:t>
      </w:r>
      <w:r w:rsidRPr="002053A0">
        <w:rPr>
          <w:rFonts w:asciiTheme="minorHAnsi" w:hAnsiTheme="minorHAnsi" w:cstheme="minorHAnsi"/>
          <w:b/>
          <w:sz w:val="22"/>
          <w:szCs w:val="22"/>
        </w:rPr>
        <w:t xml:space="preserve"> ЭВМ </w:t>
      </w:r>
    </w:p>
    <w:p w:rsidR="00D20E2E" w:rsidRPr="002053A0" w:rsidRDefault="00D20E2E" w:rsidP="00D20E2E">
      <w:pPr>
        <w:ind w:firstLine="340"/>
        <w:rPr>
          <w:rFonts w:asciiTheme="minorHAnsi" w:hAnsiTheme="minorHAnsi" w:cstheme="minorHAnsi"/>
          <w:b/>
          <w:sz w:val="22"/>
          <w:szCs w:val="22"/>
        </w:rPr>
      </w:pPr>
      <w:r w:rsidRPr="002053A0">
        <w:rPr>
          <w:rFonts w:asciiTheme="minorHAnsi" w:hAnsiTheme="minorHAnsi" w:cstheme="minorHAnsi"/>
          <w:b/>
          <w:sz w:val="22"/>
          <w:szCs w:val="22"/>
        </w:rPr>
        <w:t>3.1 Основные характеристики и классификация</w:t>
      </w:r>
    </w:p>
    <w:p w:rsidR="00D20E2E" w:rsidRPr="002053A0" w:rsidRDefault="00D20E2E" w:rsidP="00D20E2E">
      <w:pPr>
        <w:ind w:left="454" w:firstLine="454"/>
        <w:jc w:val="both"/>
        <w:outlineLvl w:val="0"/>
        <w:rPr>
          <w:rFonts w:asciiTheme="minorHAnsi" w:hAnsiTheme="minorHAnsi" w:cstheme="minorHAnsi"/>
          <w:b/>
          <w:sz w:val="22"/>
          <w:szCs w:val="22"/>
        </w:rPr>
      </w:pPr>
    </w:p>
    <w:p w:rsidR="00D20E2E" w:rsidRPr="002053A0" w:rsidRDefault="00D20E2E" w:rsidP="00D20E2E">
      <w:pPr>
        <w:ind w:firstLine="340"/>
        <w:jc w:val="both"/>
        <w:rPr>
          <w:rFonts w:asciiTheme="minorHAnsi" w:hAnsiTheme="minorHAnsi" w:cstheme="minorHAnsi"/>
          <w:sz w:val="22"/>
          <w:szCs w:val="22"/>
        </w:rPr>
      </w:pPr>
      <w:r w:rsidRPr="002053A0">
        <w:rPr>
          <w:rFonts w:asciiTheme="minorHAnsi" w:hAnsiTheme="minorHAnsi" w:cstheme="minorHAnsi"/>
          <w:sz w:val="22"/>
          <w:szCs w:val="22"/>
        </w:rPr>
        <w:t>Определим понятие “микропроцессора” как составную часть ЭВМ. ЭВМ это программируемая система обработки информации, которая состоит из 2-х составных неделимых компонентов: hardware и software.</w:t>
      </w:r>
    </w:p>
    <w:p w:rsidR="00D20E2E" w:rsidRPr="002053A0" w:rsidRDefault="00D20E2E" w:rsidP="002053A0">
      <w:pPr>
        <w:numPr>
          <w:ilvl w:val="0"/>
          <w:numId w:val="38"/>
        </w:numPr>
        <w:autoSpaceDE/>
        <w:autoSpaceDN/>
        <w:adjustRightInd/>
        <w:ind w:left="0" w:firstLine="340"/>
        <w:jc w:val="both"/>
        <w:rPr>
          <w:rFonts w:asciiTheme="minorHAnsi" w:hAnsiTheme="minorHAnsi" w:cstheme="minorHAnsi"/>
          <w:sz w:val="22"/>
          <w:szCs w:val="22"/>
        </w:rPr>
      </w:pPr>
      <w:r w:rsidRPr="002053A0">
        <w:rPr>
          <w:rFonts w:asciiTheme="minorHAnsi" w:hAnsiTheme="minorHAnsi" w:cstheme="minorHAnsi"/>
          <w:sz w:val="22"/>
          <w:szCs w:val="22"/>
        </w:rPr>
        <w:t xml:space="preserve">С точки зрения hardware, ЭВМ состоит из 3-х функционально-взаимосвязанных частей, ее еще называют </w:t>
      </w:r>
      <w:r w:rsidRPr="002053A0">
        <w:rPr>
          <w:rFonts w:asciiTheme="minorHAnsi" w:hAnsiTheme="minorHAnsi" w:cstheme="minorHAnsi"/>
          <w:color w:val="000080"/>
          <w:sz w:val="22"/>
          <w:szCs w:val="22"/>
        </w:rPr>
        <w:t>архитектурой фон Неймана (von Neumann)</w:t>
      </w:r>
      <w:r w:rsidRPr="002053A0">
        <w:rPr>
          <w:rFonts w:asciiTheme="minorHAnsi" w:hAnsiTheme="minorHAnsi" w:cstheme="minorHAnsi"/>
          <w:sz w:val="22"/>
          <w:szCs w:val="22"/>
        </w:rPr>
        <w:t xml:space="preserve"> (рис.3.1)</w:t>
      </w:r>
    </w:p>
    <w:p w:rsidR="00D20E2E" w:rsidRPr="002053A0" w:rsidRDefault="00D20E2E" w:rsidP="00D20E2E">
      <w:pPr>
        <w:ind w:firstLine="340"/>
        <w:jc w:val="both"/>
        <w:rPr>
          <w:rFonts w:asciiTheme="minorHAnsi" w:hAnsiTheme="minorHAnsi" w:cstheme="minorHAnsi"/>
          <w:b/>
          <w:sz w:val="22"/>
          <w:szCs w:val="22"/>
        </w:rPr>
      </w:pPr>
      <w:r w:rsidRPr="002053A0">
        <w:rPr>
          <w:rFonts w:asciiTheme="minorHAnsi" w:hAnsiTheme="minorHAnsi" w:cstheme="minorHAnsi"/>
          <w:b/>
          <w:noProof/>
          <w:sz w:val="22"/>
          <w:szCs w:val="22"/>
        </w:rPr>
        <mc:AlternateContent>
          <mc:Choice Requires="wpg">
            <w:drawing>
              <wp:anchor distT="0" distB="0" distL="114300" distR="114300" simplePos="0" relativeHeight="251660288" behindDoc="0" locked="0" layoutInCell="1" allowOverlap="1">
                <wp:simplePos x="0" y="0"/>
                <wp:positionH relativeFrom="column">
                  <wp:posOffset>471170</wp:posOffset>
                </wp:positionH>
                <wp:positionV relativeFrom="paragraph">
                  <wp:posOffset>114935</wp:posOffset>
                </wp:positionV>
                <wp:extent cx="4859655" cy="2698750"/>
                <wp:effectExtent l="13970" t="10160" r="22225" b="5715"/>
                <wp:wrapNone/>
                <wp:docPr id="62" name="Группа 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59655" cy="2698750"/>
                          <a:chOff x="1876" y="2781"/>
                          <a:chExt cx="7653" cy="4250"/>
                        </a:xfrm>
                      </wpg:grpSpPr>
                      <wps:wsp>
                        <wps:cNvPr id="63" name="Text Box 24"/>
                        <wps:cNvSpPr txBox="1">
                          <a:spLocks noChangeArrowheads="1"/>
                        </wps:cNvSpPr>
                        <wps:spPr bwMode="auto">
                          <a:xfrm>
                            <a:off x="1876" y="3971"/>
                            <a:ext cx="1105" cy="1700"/>
                          </a:xfrm>
                          <a:prstGeom prst="rect">
                            <a:avLst/>
                          </a:prstGeom>
                          <a:solidFill>
                            <a:srgbClr val="FFFFFF"/>
                          </a:solidFill>
                          <a:ln w="9525">
                            <a:solidFill>
                              <a:srgbClr val="000000"/>
                            </a:solidFill>
                            <a:miter lim="800000"/>
                            <a:headEnd/>
                            <a:tailEnd/>
                          </a:ln>
                        </wps:spPr>
                        <wps:txbx>
                          <w:txbxContent>
                            <w:p w:rsidR="00D20E2E" w:rsidRDefault="00D20E2E" w:rsidP="00D20E2E">
                              <w:pPr>
                                <w:rPr>
                                  <w:lang w:val="ro-RO"/>
                                </w:rPr>
                              </w:pPr>
                            </w:p>
                            <w:p w:rsidR="00D20E2E" w:rsidRDefault="00D20E2E" w:rsidP="00D20E2E">
                              <w:pPr>
                                <w:rPr>
                                  <w:lang w:val="ro-RO"/>
                                </w:rPr>
                              </w:pPr>
                            </w:p>
                            <w:p w:rsidR="00D20E2E" w:rsidRDefault="00D20E2E" w:rsidP="00D20E2E">
                              <w:pPr>
                                <w:pStyle w:val="1"/>
                                <w:ind w:left="0"/>
                                <w:jc w:val="center"/>
                              </w:pPr>
                              <w:r>
                                <w:t>CPU</w:t>
                              </w:r>
                            </w:p>
                          </w:txbxContent>
                        </wps:txbx>
                        <wps:bodyPr rot="0" vert="horz" wrap="square" lIns="0" tIns="0" rIns="0" bIns="0" anchor="t" anchorCtr="0" upright="1">
                          <a:noAutofit/>
                        </wps:bodyPr>
                      </wps:wsp>
                      <wps:wsp>
                        <wps:cNvPr id="64" name="Text Box 25"/>
                        <wps:cNvSpPr txBox="1">
                          <a:spLocks noChangeArrowheads="1"/>
                        </wps:cNvSpPr>
                        <wps:spPr bwMode="auto">
                          <a:xfrm>
                            <a:off x="5446" y="2781"/>
                            <a:ext cx="2975" cy="850"/>
                          </a:xfrm>
                          <a:prstGeom prst="rect">
                            <a:avLst/>
                          </a:prstGeom>
                          <a:solidFill>
                            <a:srgbClr val="FFFFFF"/>
                          </a:solidFill>
                          <a:ln w="9525">
                            <a:solidFill>
                              <a:srgbClr val="000000"/>
                            </a:solidFill>
                            <a:miter lim="800000"/>
                            <a:headEnd/>
                            <a:tailEnd/>
                          </a:ln>
                        </wps:spPr>
                        <wps:txbx>
                          <w:txbxContent>
                            <w:p w:rsidR="00D20E2E" w:rsidRDefault="00D20E2E" w:rsidP="00D20E2E">
                              <w:pPr>
                                <w:jc w:val="center"/>
                                <w:rPr>
                                  <w:sz w:val="28"/>
                                  <w:lang w:val="ro-RO"/>
                                </w:rPr>
                              </w:pPr>
                            </w:p>
                            <w:p w:rsidR="00D20E2E" w:rsidRDefault="00D20E2E" w:rsidP="00D20E2E">
                              <w:pPr>
                                <w:pStyle w:val="1"/>
                              </w:pPr>
                              <w:r>
                                <w:t>MEMORY</w:t>
                              </w:r>
                            </w:p>
                          </w:txbxContent>
                        </wps:txbx>
                        <wps:bodyPr rot="0" vert="horz" wrap="square" lIns="0" tIns="0" rIns="0" bIns="0" anchor="t" anchorCtr="0" upright="1">
                          <a:noAutofit/>
                        </wps:bodyPr>
                      </wps:wsp>
                      <wps:wsp>
                        <wps:cNvPr id="65" name="Text Box 26"/>
                        <wps:cNvSpPr txBox="1">
                          <a:spLocks noChangeArrowheads="1"/>
                        </wps:cNvSpPr>
                        <wps:spPr bwMode="auto">
                          <a:xfrm>
                            <a:off x="5446" y="6181"/>
                            <a:ext cx="2975" cy="850"/>
                          </a:xfrm>
                          <a:prstGeom prst="rect">
                            <a:avLst/>
                          </a:prstGeom>
                          <a:solidFill>
                            <a:srgbClr val="FFFFFF"/>
                          </a:solidFill>
                          <a:ln w="3175">
                            <a:solidFill>
                              <a:srgbClr val="000000"/>
                            </a:solidFill>
                            <a:miter lim="800000"/>
                            <a:headEnd/>
                            <a:tailEnd/>
                          </a:ln>
                        </wps:spPr>
                        <wps:txbx>
                          <w:txbxContent>
                            <w:p w:rsidR="00D20E2E" w:rsidRDefault="00D20E2E" w:rsidP="00D20E2E">
                              <w:pPr>
                                <w:jc w:val="center"/>
                                <w:rPr>
                                  <w:sz w:val="28"/>
                                  <w:lang w:val="ro-RO"/>
                                </w:rPr>
                              </w:pPr>
                            </w:p>
                            <w:p w:rsidR="00D20E2E" w:rsidRDefault="00D20E2E" w:rsidP="00D20E2E">
                              <w:pPr>
                                <w:pStyle w:val="1"/>
                                <w:jc w:val="center"/>
                              </w:pPr>
                              <w:r>
                                <w:t>I/O</w:t>
                              </w:r>
                            </w:p>
                          </w:txbxContent>
                        </wps:txbx>
                        <wps:bodyPr rot="0" vert="horz" wrap="square" lIns="0" tIns="0" rIns="0" bIns="0" anchor="t" anchorCtr="0" upright="1">
                          <a:noAutofit/>
                        </wps:bodyPr>
                      </wps:wsp>
                      <wps:wsp>
                        <wps:cNvPr id="66" name="AutoShape 27"/>
                        <wps:cNvSpPr>
                          <a:spLocks noChangeArrowheads="1"/>
                        </wps:cNvSpPr>
                        <wps:spPr bwMode="auto">
                          <a:xfrm>
                            <a:off x="2984" y="4056"/>
                            <a:ext cx="6545" cy="425"/>
                          </a:xfrm>
                          <a:prstGeom prst="leftRightArrow">
                            <a:avLst>
                              <a:gd name="adj1" fmla="val 50194"/>
                              <a:gd name="adj2" fmla="val 99031"/>
                            </a:avLst>
                          </a:prstGeom>
                          <a:solidFill>
                            <a:srgbClr val="DDDDDD"/>
                          </a:solidFill>
                          <a:ln w="9525">
                            <a:solidFill>
                              <a:srgbClr val="000000"/>
                            </a:solidFill>
                            <a:miter lim="800000"/>
                            <a:headEnd/>
                            <a:tailEnd/>
                          </a:ln>
                        </wps:spPr>
                        <wps:bodyPr rot="0" vert="horz" wrap="square" lIns="91440" tIns="45720" rIns="91440" bIns="45720" anchor="t" anchorCtr="0" upright="1">
                          <a:noAutofit/>
                        </wps:bodyPr>
                      </wps:wsp>
                      <wps:wsp>
                        <wps:cNvPr id="67" name="AutoShape 28"/>
                        <wps:cNvSpPr>
                          <a:spLocks noChangeArrowheads="1"/>
                        </wps:cNvSpPr>
                        <wps:spPr bwMode="auto">
                          <a:xfrm>
                            <a:off x="7911" y="3631"/>
                            <a:ext cx="340" cy="510"/>
                          </a:xfrm>
                          <a:prstGeom prst="upDownArrow">
                            <a:avLst>
                              <a:gd name="adj1" fmla="val 50000"/>
                              <a:gd name="adj2" fmla="val 30000"/>
                            </a:avLst>
                          </a:prstGeom>
                          <a:solidFill>
                            <a:srgbClr val="FFFFFF"/>
                          </a:solidFill>
                          <a:ln>
                            <a:noFill/>
                          </a:ln>
                          <a:effectLst/>
                          <a:extLst>
                            <a:ext uri="{91240B29-F687-4F45-9708-019B960494DF}">
                              <a14:hiddenLine xmlns:a14="http://schemas.microsoft.com/office/drawing/2010/main" w="9525">
                                <a:solidFill>
                                  <a:srgbClr val="FFFFFF"/>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8" name="AutoShape 29"/>
                        <wps:cNvSpPr>
                          <a:spLocks noChangeArrowheads="1"/>
                        </wps:cNvSpPr>
                        <wps:spPr bwMode="auto">
                          <a:xfrm>
                            <a:off x="7826" y="4379"/>
                            <a:ext cx="425" cy="1785"/>
                          </a:xfrm>
                          <a:prstGeom prst="upDownArrow">
                            <a:avLst>
                              <a:gd name="adj1" fmla="val 50120"/>
                              <a:gd name="adj2" fmla="val 76008"/>
                            </a:avLst>
                          </a:prstGeom>
                          <a:solidFill>
                            <a:srgbClr val="DDDDDD"/>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9" name="AutoShape 30"/>
                        <wps:cNvSpPr>
                          <a:spLocks noChangeArrowheads="1"/>
                        </wps:cNvSpPr>
                        <wps:spPr bwMode="auto">
                          <a:xfrm>
                            <a:off x="7826" y="3648"/>
                            <a:ext cx="425" cy="510"/>
                          </a:xfrm>
                          <a:prstGeom prst="upDownArrow">
                            <a:avLst>
                              <a:gd name="adj1" fmla="val 50120"/>
                              <a:gd name="adj2" fmla="val 21717"/>
                            </a:avLst>
                          </a:prstGeom>
                          <a:solidFill>
                            <a:srgbClr val="DDDDDD"/>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0" name="AutoShape 31"/>
                        <wps:cNvSpPr>
                          <a:spLocks noChangeArrowheads="1"/>
                        </wps:cNvSpPr>
                        <wps:spPr bwMode="auto">
                          <a:xfrm>
                            <a:off x="2984" y="4736"/>
                            <a:ext cx="6545" cy="425"/>
                          </a:xfrm>
                          <a:prstGeom prst="rightArrow">
                            <a:avLst>
                              <a:gd name="adj1" fmla="val 57648"/>
                              <a:gd name="adj2" fmla="val 89406"/>
                            </a:avLst>
                          </a:prstGeom>
                          <a:solidFill>
                            <a:srgbClr val="969696"/>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1" name="AutoShape 32"/>
                        <wps:cNvSpPr>
                          <a:spLocks noChangeArrowheads="1"/>
                        </wps:cNvSpPr>
                        <wps:spPr bwMode="auto">
                          <a:xfrm>
                            <a:off x="6806" y="5076"/>
                            <a:ext cx="425" cy="1105"/>
                          </a:xfrm>
                          <a:prstGeom prst="upDownArrow">
                            <a:avLst>
                              <a:gd name="adj1" fmla="val 50120"/>
                              <a:gd name="adj2" fmla="val 47053"/>
                            </a:avLst>
                          </a:prstGeom>
                          <a:solidFill>
                            <a:srgbClr val="969696"/>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2" name="AutoShape 33"/>
                        <wps:cNvSpPr>
                          <a:spLocks noChangeArrowheads="1"/>
                        </wps:cNvSpPr>
                        <wps:spPr bwMode="auto">
                          <a:xfrm>
                            <a:off x="6806" y="3631"/>
                            <a:ext cx="425" cy="1190"/>
                          </a:xfrm>
                          <a:prstGeom prst="upDownArrow">
                            <a:avLst>
                              <a:gd name="adj1" fmla="val 50120"/>
                              <a:gd name="adj2" fmla="val 50672"/>
                            </a:avLst>
                          </a:prstGeom>
                          <a:solidFill>
                            <a:srgbClr val="969696"/>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3" name="AutoShape 34"/>
                        <wps:cNvSpPr>
                          <a:spLocks noChangeArrowheads="1"/>
                        </wps:cNvSpPr>
                        <wps:spPr bwMode="auto">
                          <a:xfrm>
                            <a:off x="5871" y="3631"/>
                            <a:ext cx="425" cy="2550"/>
                          </a:xfrm>
                          <a:prstGeom prst="upDownArrow">
                            <a:avLst>
                              <a:gd name="adj1" fmla="val 50120"/>
                              <a:gd name="adj2" fmla="val 108583"/>
                            </a:avLst>
                          </a:prstGeom>
                          <a:solidFill>
                            <a:srgbClr val="4D4D4D"/>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4" name="AutoShape 35"/>
                        <wps:cNvSpPr>
                          <a:spLocks noChangeArrowheads="1"/>
                        </wps:cNvSpPr>
                        <wps:spPr bwMode="auto">
                          <a:xfrm>
                            <a:off x="2984" y="5161"/>
                            <a:ext cx="2972" cy="595"/>
                          </a:xfrm>
                          <a:prstGeom prst="leftArrow">
                            <a:avLst>
                              <a:gd name="adj1" fmla="val 41852"/>
                              <a:gd name="adj2" fmla="val 57141"/>
                            </a:avLst>
                          </a:prstGeom>
                          <a:solidFill>
                            <a:srgbClr val="4D4D4D"/>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5" name="Text Box 36"/>
                        <wps:cNvSpPr txBox="1">
                          <a:spLocks noChangeArrowheads="1"/>
                        </wps:cNvSpPr>
                        <wps:spPr bwMode="auto">
                          <a:xfrm>
                            <a:off x="3831" y="3627"/>
                            <a:ext cx="1445" cy="429"/>
                          </a:xfrm>
                          <a:prstGeom prst="rect">
                            <a:avLst/>
                          </a:prstGeom>
                          <a:solidFill>
                            <a:srgbClr val="FFFFFF"/>
                          </a:solidFill>
                          <a:ln>
                            <a:noFill/>
                          </a:ln>
                          <a:effectLst/>
                          <a:extLst>
                            <a:ext uri="{91240B29-F687-4F45-9708-019B960494DF}">
                              <a14:hiddenLine xmlns:a14="http://schemas.microsoft.com/office/drawing/2010/main" w="9525">
                                <a:solidFill>
                                  <a:srgbClr val="FFFFFF"/>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D20E2E" w:rsidRDefault="00D20E2E" w:rsidP="00D20E2E">
                              <w:r w:rsidRPr="006E5001">
                                <w:rPr>
                                  <w:rFonts w:ascii="Times New Roman" w:hAnsi="Times New Roman"/>
                                  <w:sz w:val="20"/>
                                  <w:szCs w:val="20"/>
                                </w:rPr>
                                <w:t xml:space="preserve">Шина </w:t>
                              </w:r>
                              <w:r w:rsidRPr="006E5001">
                                <w:rPr>
                                  <w:rFonts w:ascii="Times New Roman" w:hAnsi="Times New Roman"/>
                                </w:rPr>
                                <w:t>данных</w:t>
                              </w:r>
                            </w:p>
                          </w:txbxContent>
                        </wps:txbx>
                        <wps:bodyPr rot="0" vert="horz" wrap="square" lIns="0" tIns="0" rIns="0" bIns="0" anchor="t" anchorCtr="0" upright="1">
                          <a:noAutofit/>
                        </wps:bodyPr>
                      </wps:wsp>
                      <wps:wsp>
                        <wps:cNvPr id="76" name="Text Box 37"/>
                        <wps:cNvSpPr txBox="1">
                          <a:spLocks noChangeArrowheads="1"/>
                        </wps:cNvSpPr>
                        <wps:spPr bwMode="auto">
                          <a:xfrm>
                            <a:off x="3865" y="4396"/>
                            <a:ext cx="1530" cy="389"/>
                          </a:xfrm>
                          <a:prstGeom prst="rect">
                            <a:avLst/>
                          </a:prstGeom>
                          <a:solidFill>
                            <a:srgbClr val="FFFFFF"/>
                          </a:solidFill>
                          <a:ln>
                            <a:noFill/>
                          </a:ln>
                          <a:effectLst/>
                          <a:extLst>
                            <a:ext uri="{91240B29-F687-4F45-9708-019B960494DF}">
                              <a14:hiddenLine xmlns:a14="http://schemas.microsoft.com/office/drawing/2010/main" w="9525">
                                <a:solidFill>
                                  <a:srgbClr val="FFFFFF"/>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D20E2E" w:rsidRPr="006E5001" w:rsidRDefault="00D20E2E" w:rsidP="00D20E2E">
                              <w:pPr>
                                <w:rPr>
                                  <w:rFonts w:ascii="Times New Roman" w:hAnsi="Times New Roman"/>
                                </w:rPr>
                              </w:pPr>
                              <w:r w:rsidRPr="006E5001">
                                <w:rPr>
                                  <w:rFonts w:ascii="Times New Roman" w:hAnsi="Times New Roman"/>
                                </w:rPr>
                                <w:t>Шина адресов</w:t>
                              </w:r>
                            </w:p>
                          </w:txbxContent>
                        </wps:txbx>
                        <wps:bodyPr rot="0" vert="horz" wrap="square" lIns="0" tIns="0" rIns="0" bIns="0" anchor="t" anchorCtr="0" upright="1">
                          <a:noAutofit/>
                        </wps:bodyPr>
                      </wps:wsp>
                      <wps:wsp>
                        <wps:cNvPr id="77" name="Text Box 38"/>
                        <wps:cNvSpPr txBox="1">
                          <a:spLocks noChangeArrowheads="1"/>
                        </wps:cNvSpPr>
                        <wps:spPr bwMode="auto">
                          <a:xfrm>
                            <a:off x="3661" y="5756"/>
                            <a:ext cx="1955" cy="391"/>
                          </a:xfrm>
                          <a:prstGeom prst="rect">
                            <a:avLst/>
                          </a:prstGeom>
                          <a:solidFill>
                            <a:srgbClr val="FFFFFF"/>
                          </a:solidFill>
                          <a:ln>
                            <a:noFill/>
                          </a:ln>
                          <a:effectLst/>
                          <a:extLst>
                            <a:ext uri="{91240B29-F687-4F45-9708-019B960494DF}">
                              <a14:hiddenLine xmlns:a14="http://schemas.microsoft.com/office/drawing/2010/main" w="9525">
                                <a:solidFill>
                                  <a:srgbClr val="FFFFFF"/>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D20E2E" w:rsidRPr="006E5001" w:rsidRDefault="00D20E2E" w:rsidP="00D20E2E">
                              <w:pPr>
                                <w:rPr>
                                  <w:rFonts w:ascii="Times New Roman" w:hAnsi="Times New Roman"/>
                                </w:rPr>
                              </w:pPr>
                              <w:r w:rsidRPr="006E5001">
                                <w:rPr>
                                  <w:rFonts w:ascii="Times New Roman" w:hAnsi="Times New Roman"/>
                                </w:rPr>
                                <w:t>Шина управления</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62" o:spid="_x0000_s1026" style="position:absolute;left:0;text-align:left;margin-left:37.1pt;margin-top:9.05pt;width:382.65pt;height:212.5pt;z-index:251660288" coordorigin="1876,2781" coordsize="7653,4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">
                <v:shapetype id="_x0000_t202" coordsize="21600,21600" o:spt="202" path="m,l,21600r21600,l21600,xe">
                  <v:stroke joinstyle="miter"/>
                  <v:path gradientshapeok="t" o:connecttype="rect"/>
                </v:shapetype>
                <v:shape id="Text Box 24" o:spid="_x0000_s1027" type="#_x0000_t202" style="position:absolute;left:1876;top:3971;width:1105;height:17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QN/8MA&#10;AADbAAAADwAAAGRycy9kb3ducmV2LnhtbESPW2sCMRSE3wv+h3AE32rWLUhdjaKCoPSlXvD5sDl7&#10;0c3JkqTr+u9NodDHYWa+YRar3jSiI+drywom4wQEcW51zaWCy3n3/gnCB2SNjWVS8CQPq+XgbYGZ&#10;tg8+UncKpYgQ9hkqqEJoMyl9XpFBP7YtcfQK6wyGKF0ptcNHhJtGpkkylQZrjgsVtrStKL+ffoyC&#10;c7fx++MtzPSh2Mj0q/hOr26t1GjYr+cgAvXhP/zX3msF0w/4/RJ/gF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KQN/8MAAADbAAAADwAAAAAAAAAAAAAAAACYAgAAZHJzL2Rv&#10;d25yZXYueG1sUEsFBgAAAAAEAAQA9QAAAIgDAAAAAA==&#10;">
                  <v:textbox inset="0,0,0,0">
                    <w:txbxContent>
                      <w:p w:rsidR="00D20E2E" w:rsidRDefault="00D20E2E" w:rsidP="00D20E2E">
                        <w:pPr>
                          <w:rPr>
                            <w:lang w:val="ro-RO"/>
                          </w:rPr>
                        </w:pPr>
                      </w:p>
                      <w:p w:rsidR="00D20E2E" w:rsidRDefault="00D20E2E" w:rsidP="00D20E2E">
                        <w:pPr>
                          <w:rPr>
                            <w:lang w:val="ro-RO"/>
                          </w:rPr>
                        </w:pPr>
                      </w:p>
                      <w:p w:rsidR="00D20E2E" w:rsidRDefault="00D20E2E" w:rsidP="00D20E2E">
                        <w:pPr>
                          <w:pStyle w:val="1"/>
                          <w:ind w:left="0"/>
                          <w:jc w:val="center"/>
                        </w:pPr>
                        <w:r>
                          <w:t>CPU</w:t>
                        </w:r>
                      </w:p>
                    </w:txbxContent>
                  </v:textbox>
                </v:shape>
                <v:shape id="Text Box 25" o:spid="_x0000_s1028" type="#_x0000_t202" style="position:absolute;left:5446;top:2781;width:2975;height:8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2Vi8MA&#10;AADbAAAADwAAAGRycy9kb3ducmV2LnhtbESPW2sCMRSE3wv+h3AE32rWpUhdjaKCoPSlXvD5sDl7&#10;0c3JkqTr+u9NodDHYWa+YRar3jSiI+drywom4wQEcW51zaWCy3n3/gnCB2SNjWVS8CQPq+XgbYGZ&#10;tg8+UncKpYgQ9hkqqEJoMyl9XpFBP7YtcfQK6wyGKF0ptcNHhJtGpkkylQZrjgsVtrStKL+ffoyC&#10;c7fx++MtzPSh2Mj0q/hOr26t1GjYr+cgAvXhP/zX3msF0w/4/RJ/gF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2Vi8MAAADbAAAADwAAAAAAAAAAAAAAAACYAgAAZHJzL2Rv&#10;d25yZXYueG1sUEsFBgAAAAAEAAQA9QAAAIgDAAAAAA==&#10;">
                  <v:textbox inset="0,0,0,0">
                    <w:txbxContent>
                      <w:p w:rsidR="00D20E2E" w:rsidRDefault="00D20E2E" w:rsidP="00D20E2E">
                        <w:pPr>
                          <w:jc w:val="center"/>
                          <w:rPr>
                            <w:sz w:val="28"/>
                            <w:lang w:val="ro-RO"/>
                          </w:rPr>
                        </w:pPr>
                      </w:p>
                      <w:p w:rsidR="00D20E2E" w:rsidRDefault="00D20E2E" w:rsidP="00D20E2E">
                        <w:pPr>
                          <w:pStyle w:val="1"/>
                        </w:pPr>
                        <w:r>
                          <w:t>MEMORY</w:t>
                        </w:r>
                      </w:p>
                    </w:txbxContent>
                  </v:textbox>
                </v:shape>
                <v:shape id="Text Box 26" o:spid="_x0000_s1029" type="#_x0000_t202" style="position:absolute;left:5446;top:6181;width:2975;height:8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3TKcIA&#10;AADbAAAADwAAAGRycy9kb3ducmV2LnhtbESPQYvCMBSE74L/ITzBm6YurKzVKCLbZUE8bPXg8dE8&#10;29LmpTSxrf9+Iwgeh5n5htnsBlOLjlpXWlawmEcgiDOrS84VXM7J7AuE88gaa8uk4EEOdtvxaIOx&#10;tj3/UZf6XAQIuxgVFN43sZQuK8igm9uGOHg32xr0Qba51C32AW5q+RFFS2mw5LBQYEOHgrIqvRsF&#10;P12fnKrr3STfF6xkdz6hPK6Umk6G/RqEp8G/w6/2r1aw/ITnl/AD5PY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kndMpwgAAANsAAAAPAAAAAAAAAAAAAAAAAJgCAABkcnMvZG93&#10;bnJldi54bWxQSwUGAAAAAAQABAD1AAAAhwMAAAAA&#10;" strokeweight=".25pt">
                  <v:textbox inset="0,0,0,0">
                    <w:txbxContent>
                      <w:p w:rsidR="00D20E2E" w:rsidRDefault="00D20E2E" w:rsidP="00D20E2E">
                        <w:pPr>
                          <w:jc w:val="center"/>
                          <w:rPr>
                            <w:sz w:val="28"/>
                            <w:lang w:val="ro-RO"/>
                          </w:rPr>
                        </w:pPr>
                      </w:p>
                      <w:p w:rsidR="00D20E2E" w:rsidRDefault="00D20E2E" w:rsidP="00D20E2E">
                        <w:pPr>
                          <w:pStyle w:val="1"/>
                          <w:jc w:val="center"/>
                        </w:pPr>
                        <w:r>
                          <w:t>I/O</w:t>
                        </w:r>
                      </w:p>
                    </w:txbxContent>
                  </v:textbox>
                </v:shape>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AutoShape 27" o:spid="_x0000_s1030" type="#_x0000_t69" style="position:absolute;left:2984;top:4056;width:6545;height:4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KYEdcIA&#10;AADbAAAADwAAAGRycy9kb3ducmV2LnhtbESPQUvDQBSE74L/YXlCb3ZjD4vEbktpVURPVvH8yL4m&#10;aXbfhuwzTf+9Wyh4HGbmG2a5noJXIw2pjWzhYV6AIq6ia7m28P31cv8IKgmyQx+ZLJwpwXp1e7PE&#10;0sUTf9K4l1plCKcSLTQifal1qhoKmOaxJ87eIQ4BJcuh1m7AU4YHrxdFYXTAlvNCgz1tG6q6/W+w&#10;sOu74l1kfMXjots8+x/05sNYO7ubNk+ghCb5D1/bb86CMXD5kn+AXv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pgR1wgAAANsAAAAPAAAAAAAAAAAAAAAAAJgCAABkcnMvZG93&#10;bnJldi54bWxQSwUGAAAAAAQABAD1AAAAhwMAAAAA&#10;" adj="1389,5379" fillcolor="#ddd"/>
                <v:shapetype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AutoShape 28" o:spid="_x0000_s1031" type="#_x0000_t70" style="position:absolute;left:7911;top:3631;width:340;height:5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LZacQA&#10;AADbAAAADwAAAGRycy9kb3ducmV2LnhtbESPwWrDMBBE74X8g9hCLqaRE4Jb3MgmFAI55BIn0B63&#10;1tY2lVZGUhPn76NCocdhZt4wm3qyRlzIh8GxguUiB0HcOj1wp+B82j29gAgRWaNxTApuFKCuZg8b&#10;LLW78pEuTexEgnAoUUEf41hKGdqeLIaFG4mT9+W8xZik76T2eE1wa+QqzwtpceC00ONIbz21382P&#10;VUBLM96sz/g9fGTr/HTYfzZ2rdT8cdq+gog0xf/wX3uvFRTP8Psl/QBZ3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YC2WnEAAAA2wAAAA8AAAAAAAAAAAAAAAAAmAIAAGRycy9k&#10;b3ducmV2LnhtbFBLBQYAAAAABAAEAPUAAACJAwAAAAA=&#10;" stroked="f" strokecolor="white"/>
                <v:shape id="AutoShape 29" o:spid="_x0000_s1032" type="#_x0000_t70" style="position:absolute;left:7826;top:4379;width:425;height:17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adkcEA&#10;AADbAAAADwAAAGRycy9kb3ducmV2LnhtbERPy4rCMBTdC/5DuMLsxlQF0WoUHwjjUmdwmN2lubaZ&#10;aW5Kk9bq15vFgMvDeS/XnS1FS7U3jhWMhgkI4sxpw7mCr8/D+wyED8gaS8ek4E4e1qt+b4mpdjc+&#10;UXsOuYgh7FNUUIRQpVL6rCCLfugq4shdXW0xRFjnUtd4i+G2lOMkmUqLhmNDgRXtCsr+zo1VcOFJ&#10;ox/t9/Hnt9nOHxOz2/PMKPU26DYLEIG68BL/uz+0gmkcG7/EHyBX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pmnZHBAAAA2wAAAA8AAAAAAAAAAAAAAAAAmAIAAGRycy9kb3du&#10;cmV2LnhtbFBLBQYAAAAABAAEAPUAAACGAwAAAAA=&#10;" adj="5387,3909" fillcolor="#ddd"/>
                <v:shape id="AutoShape 30" o:spid="_x0000_s1033" type="#_x0000_t70" style="position:absolute;left:7826;top:3648;width:425;height:5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o4CsQA&#10;AADbAAAADwAAAGRycy9kb3ducmV2LnhtbESPQWvCQBSE7wX/w/KE3urGCqLRNdSUQnvUFsXbI/tM&#10;1mbfhuwmpv76rlDocZiZb5h1Ntha9NR641jBdJKAIC6cNlwq+Pp8e1qA8AFZY+2YFPyQh2wzelhj&#10;qt2Vd9TvQykihH2KCqoQmlRKX1Rk0U9cQxy9s2sthijbUuoWrxFua/mcJHNp0XBcqLChvKLie99Z&#10;BQeedfrWHz9Ol267vM1M/soLo9TjeHhZgQg0hP/wX/tdK5gv4f4l/gC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UqOArEAAAA2wAAAA8AAAAAAAAAAAAAAAAAmAIAAGRycy9k&#10;b3ducmV2LnhtbFBLBQYAAAAABAAEAPUAAACJAwAAAAA=&#10;" adj="5387,3909" fillcolor="#ddd"/>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31" o:spid="_x0000_s1034" type="#_x0000_t13" style="position:absolute;left:2984;top:4736;width:6545;height:4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P5MEA&#10;AADbAAAADwAAAGRycy9kb3ducmV2LnhtbERPTWvCQBC9F/wPywje6kYPaYmuIoJU9GJNoXgbsmMS&#10;zM6m2dHEf989FHp8vO/lenCNelAXas8GZtMEFHHhbc2lga989/oOKgiyxcYzGXhSgPVq9LLEzPqe&#10;P+lxllLFEA4ZGqhE2kzrUFTkMEx9Sxy5q+8cSoRdqW2HfQx3jZ4nSaod1hwbKmxpW1FxO9+dgY9c&#10;5Lg9/aTffZEPlzRxl8NpbsxkPGwWoIQG+Rf/uffWwFtcH7/EH6BX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wmz+TBAAAA2wAAAA8AAAAAAAAAAAAAAAAAmAIAAGRycy9kb3du&#10;cmV2LnhtbFBLBQYAAAAABAAEAPUAAACGAwAAAAA=&#10;" adj="20346,4574" fillcolor="#969696"/>
                <v:shape id="AutoShape 32" o:spid="_x0000_s1035" type="#_x0000_t70" style="position:absolute;left:6806;top:5076;width:425;height:11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3B7CMQA&#10;AADbAAAADwAAAGRycy9kb3ducmV2LnhtbESPwWrDMBBE74X8g9hALqWREoNT3MgmBAK+9FCnPeS2&#10;WFvbxFoZS3Hcv68KhRyHmXnD7IvZ9mKi0XeONWzWCgRx7UzHjYbP8+nlFYQPyAZ7x6ThhzwU+eJp&#10;j5lxd/6gqQqNiBD2GWpoQxgyKX3dkkW/dgNx9L7daDFEOTbSjHiPcNvLrVKptNhxXGhxoGNL9bW6&#10;WQ2X6iud1AHD7T15Lvs6uXYlKa1Xy/nwBiLQHB7h/3ZpNOw28Pcl/gCZ/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dwewjEAAAA2wAAAA8AAAAAAAAAAAAAAAAAmAIAAGRycy9k&#10;b3ducmV2LnhtbFBLBQYAAAAABAAEAPUAAACJAwAAAAA=&#10;" adj="5387,3909" fillcolor="#969696"/>
                <v:shape id="AutoShape 33" o:spid="_x0000_s1036" type="#_x0000_t70" style="position:absolute;left:6806;top:3631;width:425;height:11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6Llf8QA&#10;AADbAAAADwAAAGRycy9kb3ducmV2LnhtbESPwWrDMBBE74X+g9hCLqWW6kBa3MgmFAK+9BAnOfS2&#10;WFvbxFoZS7Hdv68KgRyHmXnDbIvF9mKi0XeONbwmCgRx7UzHjYbTcf/yDsIHZIO9Y9LwSx6K/PFh&#10;i5lxMx9oqkIjIoR9hhraEIZMSl+3ZNEnbiCO3o8bLYYox0aaEecIt71MldpIix3HhRYH+mypvlRX&#10;q+G7Om8mtcNw/Vo/l329vnQlKa1XT8vuA0SgJdzDt3ZpNLyl8P8l/gCZ/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ei5X/EAAAA2wAAAA8AAAAAAAAAAAAAAAAAmAIAAGRycy9k&#10;b3ducmV2LnhtbFBLBQYAAAAABAAEAPUAAACJAwAAAAA=&#10;" adj="5387,3909" fillcolor="#969696"/>
                <v:shape id="AutoShape 34" o:spid="_x0000_s1037" type="#_x0000_t70" style="position:absolute;left:5871;top:3631;width:425;height:25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4r3h8QA&#10;AADbAAAADwAAAGRycy9kb3ducmV2LnhtbESPT2sCMRTE7wW/Q3hCbzVrFS3rRtGWopRe1Hp/bN7+&#10;0c3LmqTr9ts3BaHHYWZ+w2Sr3jSiI+drywrGowQEcW51zaWCr+P70wsIH5A1NpZJwQ95WC0HDxmm&#10;2t54T90hlCJC2KeooAqhTaX0eUUG/ci2xNErrDMYonSl1A5vEW4a+ZwkM2mw5rhQYUuvFeWXw7dR&#10;8Ebd5/xcnjcnN9l+TAt53TXmqtTjsF8vQATqw3/43t5pBfMJ/H2JP0Au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OK94fEAAAA2wAAAA8AAAAAAAAAAAAAAAAAmAIAAGRycy9k&#10;b3ducmV2LnhtbFBLBQYAAAAABAAEAPUAAACJAwAAAAA=&#10;" adj="5387,3909" fillcolor="#4d4d4d"/>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utoShape 35" o:spid="_x0000_s1038" type="#_x0000_t66" style="position:absolute;left:2984;top:5161;width:2972;height:5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7iqsQA&#10;AADbAAAADwAAAGRycy9kb3ducmV2LnhtbESPQWsCMRSE7wX/Q3hCbzWrFC3rZqVKKxZPVaHX5+a5&#10;uzR5WZLUXf99UxB6HGbmG6ZYDdaIK/nQOlYwnWQgiCunW64VnI7vTy8gQkTWaByTghsFWJWjhwJz&#10;7Xr+pOsh1iJBOOSooImxy6UMVUMWw8R1xMm7OG8xJulrqT32CW6NnGXZXFpsOS002NGmoer78GMV&#10;HLdvt/22P+/Nl999nMx8OPfdWqnH8fC6BBFpiP/he3unFSye4e9L+gGy/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i+4qrEAAAA2wAAAA8AAAAAAAAAAAAAAAAAmAIAAGRycy9k&#10;b3ducmV2LnhtbFBLBQYAAAAABAAEAPUAAACJAwAAAAA=&#10;" adj="2471,6280" fillcolor="#4d4d4d"/>
                <v:shape id="Text Box 36" o:spid="_x0000_s1039" type="#_x0000_t202" style="position:absolute;left:3831;top:3627;width:1445;height: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5aFMQA&#10;AADbAAAADwAAAGRycy9kb3ducmV2LnhtbESPT4vCMBTE74LfITzBm6YKrlKNsvgH9yAs1gXZ26N5&#10;NmWbl9JE2/32G2HB4zAzv2FWm85W4kGNLx0rmIwTEMS50yUXCr4uh9EChA/IGivHpOCXPGzW/d4K&#10;U+1aPtMjC4WIEPYpKjAh1KmUPjdk0Y9dTRy9m2sshiibQuoG2wi3lZwmyZu0WHJcMFjT1lD+k92t&#10;gmOH2892N/mem/315LJWLq5OKjUcdO9LEIG68Ar/tz+0gvkMnl/iD5Dr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c+WhTEAAAA2wAAAA8AAAAAAAAAAAAAAAAAmAIAAGRycy9k&#10;b3ducmV2LnhtbFBLBQYAAAAABAAEAPUAAACJAwAAAAA=&#10;" stroked="f" strokecolor="white">
                  <v:textbox inset="0,0,0,0">
                    <w:txbxContent>
                      <w:p w:rsidR="00D20E2E" w:rsidRDefault="00D20E2E" w:rsidP="00D20E2E">
                        <w:r w:rsidRPr="006E5001">
                          <w:rPr>
                            <w:rFonts w:ascii="Times New Roman" w:hAnsi="Times New Roman"/>
                            <w:sz w:val="20"/>
                            <w:szCs w:val="20"/>
                          </w:rPr>
                          <w:t xml:space="preserve">Шина </w:t>
                        </w:r>
                        <w:r w:rsidRPr="006E5001">
                          <w:rPr>
                            <w:rFonts w:ascii="Times New Roman" w:hAnsi="Times New Roman"/>
                          </w:rPr>
                          <w:t>данных</w:t>
                        </w:r>
                      </w:p>
                    </w:txbxContent>
                  </v:textbox>
                </v:shape>
                <v:shape id="Text Box 37" o:spid="_x0000_s1040" type="#_x0000_t202" style="position:absolute;left:3865;top:4396;width:1530;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EY8MA&#10;AADbAAAADwAAAGRycy9kb3ducmV2LnhtbESPQYvCMBSE74L/ITzBm6buQaUaRdRFDwvLVkG8PZpn&#10;U2xeShNt/fdmYWGPw8x8wyzXna3EkxpfOlYwGScgiHOnSy4UnE+fozkIH5A1Vo5JwYs8rFf93hJT&#10;7Vr+oWcWChEh7FNUYEKoUyl9bsiiH7uaOHo311gMUTaF1A22EW4r+ZEkU2mx5LhgsKatofyePayC&#10;Q4fb73Y3uc7M/vLlslbOL04qNRx0mwWIQF34D/+1j1rBbAq/X+IPkKs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zEY8MAAADbAAAADwAAAAAAAAAAAAAAAACYAgAAZHJzL2Rv&#10;d25yZXYueG1sUEsFBgAAAAAEAAQA9QAAAIgDAAAAAA==&#10;" stroked="f" strokecolor="white">
                  <v:textbox inset="0,0,0,0">
                    <w:txbxContent>
                      <w:p w:rsidR="00D20E2E" w:rsidRPr="006E5001" w:rsidRDefault="00D20E2E" w:rsidP="00D20E2E">
                        <w:pPr>
                          <w:rPr>
                            <w:rFonts w:ascii="Times New Roman" w:hAnsi="Times New Roman"/>
                          </w:rPr>
                        </w:pPr>
                        <w:r w:rsidRPr="006E5001">
                          <w:rPr>
                            <w:rFonts w:ascii="Times New Roman" w:hAnsi="Times New Roman"/>
                          </w:rPr>
                          <w:t>Шина адресов</w:t>
                        </w:r>
                      </w:p>
                    </w:txbxContent>
                  </v:textbox>
                </v:shape>
                <v:shape id="Text Box 38" o:spid="_x0000_s1041" type="#_x0000_t202" style="position:absolute;left:3661;top:5756;width:1955;height: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Bh+MMA&#10;AADbAAAADwAAAGRycy9kb3ducmV2LnhtbESPQWvCQBSE74X+h+UVvDUbPTSSukqxSj0I0ihIb4/s&#10;MxvMvg3Z1cR/7wpCj8PMfMPMFoNtxJU6XztWME5SEMSl0zVXCg779fsUhA/IGhvHpOBGHhbz15cZ&#10;5tr1/EvXIlQiQtjnqMCE0OZS+tKQRZ+4ljh6J9dZDFF2ldQd9hFuGzlJ0w9psea4YLClpaHyXFys&#10;gp8Bl7v+e/yXmdVx64peTo9OKjV6G74+QQQawn/42d5oBVkGjy/xB8j5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KBh+MMAAADbAAAADwAAAAAAAAAAAAAAAACYAgAAZHJzL2Rv&#10;d25yZXYueG1sUEsFBgAAAAAEAAQA9QAAAIgDAAAAAA==&#10;" stroked="f" strokecolor="white">
                  <v:textbox inset="0,0,0,0">
                    <w:txbxContent>
                      <w:p w:rsidR="00D20E2E" w:rsidRPr="006E5001" w:rsidRDefault="00D20E2E" w:rsidP="00D20E2E">
                        <w:pPr>
                          <w:rPr>
                            <w:rFonts w:ascii="Times New Roman" w:hAnsi="Times New Roman"/>
                          </w:rPr>
                        </w:pPr>
                        <w:r w:rsidRPr="006E5001">
                          <w:rPr>
                            <w:rFonts w:ascii="Times New Roman" w:hAnsi="Times New Roman"/>
                          </w:rPr>
                          <w:t>Шина управления</w:t>
                        </w:r>
                      </w:p>
                    </w:txbxContent>
                  </v:textbox>
                </v:shape>
              </v:group>
            </w:pict>
          </mc:Fallback>
        </mc:AlternateContent>
      </w:r>
    </w:p>
    <w:p w:rsidR="00D20E2E" w:rsidRPr="002053A0" w:rsidRDefault="00D20E2E" w:rsidP="00D20E2E">
      <w:pPr>
        <w:ind w:firstLine="340"/>
        <w:jc w:val="both"/>
        <w:rPr>
          <w:rFonts w:asciiTheme="minorHAnsi" w:hAnsiTheme="minorHAnsi" w:cstheme="minorHAnsi"/>
          <w:b/>
          <w:sz w:val="22"/>
          <w:szCs w:val="22"/>
        </w:rPr>
      </w:pPr>
    </w:p>
    <w:p w:rsidR="00D20E2E" w:rsidRPr="002053A0" w:rsidRDefault="00D20E2E" w:rsidP="00D20E2E">
      <w:pPr>
        <w:ind w:firstLine="340"/>
        <w:jc w:val="both"/>
        <w:rPr>
          <w:rFonts w:asciiTheme="minorHAnsi" w:hAnsiTheme="minorHAnsi" w:cstheme="minorHAnsi"/>
          <w:b/>
          <w:sz w:val="22"/>
          <w:szCs w:val="22"/>
        </w:rPr>
      </w:pPr>
    </w:p>
    <w:p w:rsidR="00D20E2E" w:rsidRPr="002053A0" w:rsidRDefault="00D20E2E" w:rsidP="00D20E2E">
      <w:pPr>
        <w:ind w:firstLine="340"/>
        <w:jc w:val="both"/>
        <w:rPr>
          <w:rFonts w:asciiTheme="minorHAnsi" w:hAnsiTheme="minorHAnsi" w:cstheme="minorHAnsi"/>
          <w:b/>
          <w:sz w:val="22"/>
          <w:szCs w:val="22"/>
        </w:rPr>
      </w:pPr>
    </w:p>
    <w:p w:rsidR="00D20E2E" w:rsidRPr="002053A0" w:rsidRDefault="00D20E2E" w:rsidP="00D20E2E">
      <w:pPr>
        <w:ind w:firstLine="340"/>
        <w:jc w:val="both"/>
        <w:rPr>
          <w:rFonts w:asciiTheme="minorHAnsi" w:hAnsiTheme="minorHAnsi" w:cstheme="minorHAnsi"/>
          <w:b/>
          <w:sz w:val="22"/>
          <w:szCs w:val="22"/>
        </w:rPr>
      </w:pPr>
    </w:p>
    <w:p w:rsidR="00D20E2E" w:rsidRPr="002053A0" w:rsidRDefault="00D20E2E" w:rsidP="00D20E2E">
      <w:pPr>
        <w:ind w:firstLine="340"/>
        <w:jc w:val="both"/>
        <w:rPr>
          <w:rFonts w:asciiTheme="minorHAnsi" w:hAnsiTheme="minorHAnsi" w:cstheme="minorHAnsi"/>
          <w:b/>
          <w:sz w:val="22"/>
          <w:szCs w:val="22"/>
        </w:rPr>
      </w:pPr>
    </w:p>
    <w:p w:rsidR="00D20E2E" w:rsidRPr="002053A0" w:rsidRDefault="00D20E2E" w:rsidP="00D20E2E">
      <w:pPr>
        <w:ind w:firstLine="340"/>
        <w:jc w:val="both"/>
        <w:rPr>
          <w:rFonts w:asciiTheme="minorHAnsi" w:hAnsiTheme="minorHAnsi" w:cstheme="minorHAnsi"/>
          <w:b/>
          <w:sz w:val="22"/>
          <w:szCs w:val="22"/>
        </w:rPr>
      </w:pPr>
    </w:p>
    <w:p w:rsidR="00D20E2E" w:rsidRPr="002053A0" w:rsidRDefault="00D20E2E" w:rsidP="00D20E2E">
      <w:pPr>
        <w:ind w:firstLine="340"/>
        <w:jc w:val="both"/>
        <w:rPr>
          <w:rFonts w:asciiTheme="minorHAnsi" w:hAnsiTheme="minorHAnsi" w:cstheme="minorHAnsi"/>
          <w:b/>
          <w:sz w:val="22"/>
          <w:szCs w:val="22"/>
        </w:rPr>
      </w:pPr>
    </w:p>
    <w:p w:rsidR="00D20E2E" w:rsidRPr="002053A0" w:rsidRDefault="00D20E2E" w:rsidP="00D20E2E">
      <w:pPr>
        <w:ind w:firstLine="340"/>
        <w:jc w:val="both"/>
        <w:rPr>
          <w:rFonts w:asciiTheme="minorHAnsi" w:hAnsiTheme="minorHAnsi" w:cstheme="minorHAnsi"/>
          <w:b/>
          <w:sz w:val="22"/>
          <w:szCs w:val="22"/>
        </w:rPr>
      </w:pPr>
    </w:p>
    <w:p w:rsidR="00D20E2E" w:rsidRPr="002053A0" w:rsidRDefault="00D20E2E" w:rsidP="00D20E2E">
      <w:pPr>
        <w:ind w:firstLine="340"/>
        <w:jc w:val="both"/>
        <w:rPr>
          <w:rFonts w:asciiTheme="minorHAnsi" w:hAnsiTheme="minorHAnsi" w:cstheme="minorHAnsi"/>
          <w:b/>
          <w:sz w:val="22"/>
          <w:szCs w:val="22"/>
        </w:rPr>
      </w:pPr>
    </w:p>
    <w:p w:rsidR="00D20E2E" w:rsidRPr="002053A0" w:rsidRDefault="00D20E2E" w:rsidP="00D20E2E">
      <w:pPr>
        <w:ind w:firstLine="340"/>
        <w:jc w:val="both"/>
        <w:rPr>
          <w:rFonts w:asciiTheme="minorHAnsi" w:hAnsiTheme="minorHAnsi" w:cstheme="minorHAnsi"/>
          <w:b/>
          <w:sz w:val="22"/>
          <w:szCs w:val="22"/>
        </w:rPr>
      </w:pPr>
    </w:p>
    <w:p w:rsidR="00D20E2E" w:rsidRPr="002053A0" w:rsidRDefault="00D20E2E" w:rsidP="00D20E2E">
      <w:pPr>
        <w:ind w:firstLine="340"/>
        <w:jc w:val="both"/>
        <w:rPr>
          <w:rFonts w:asciiTheme="minorHAnsi" w:hAnsiTheme="minorHAnsi" w:cstheme="minorHAnsi"/>
          <w:sz w:val="22"/>
          <w:szCs w:val="22"/>
        </w:rPr>
      </w:pPr>
    </w:p>
    <w:p w:rsidR="00D20E2E" w:rsidRPr="002053A0" w:rsidRDefault="00D20E2E" w:rsidP="00D20E2E">
      <w:pPr>
        <w:ind w:firstLine="340"/>
        <w:jc w:val="both"/>
        <w:rPr>
          <w:rFonts w:asciiTheme="minorHAnsi" w:hAnsiTheme="minorHAnsi" w:cstheme="minorHAnsi"/>
          <w:sz w:val="22"/>
          <w:szCs w:val="22"/>
        </w:rPr>
      </w:pPr>
    </w:p>
    <w:p w:rsidR="00D20E2E" w:rsidRPr="002053A0" w:rsidRDefault="00D20E2E" w:rsidP="00D20E2E">
      <w:pPr>
        <w:ind w:firstLine="340"/>
        <w:jc w:val="both"/>
        <w:rPr>
          <w:rFonts w:asciiTheme="minorHAnsi" w:hAnsiTheme="minorHAnsi" w:cstheme="minorHAnsi"/>
          <w:sz w:val="22"/>
          <w:szCs w:val="22"/>
        </w:rPr>
      </w:pPr>
    </w:p>
    <w:p w:rsidR="00D20E2E" w:rsidRPr="002053A0" w:rsidRDefault="00D20E2E" w:rsidP="00D20E2E">
      <w:pPr>
        <w:ind w:firstLine="340"/>
        <w:jc w:val="both"/>
        <w:rPr>
          <w:rFonts w:asciiTheme="minorHAnsi" w:hAnsiTheme="minorHAnsi" w:cstheme="minorHAnsi"/>
          <w:sz w:val="22"/>
          <w:szCs w:val="22"/>
        </w:rPr>
      </w:pPr>
    </w:p>
    <w:p w:rsidR="00D20E2E" w:rsidRPr="002053A0" w:rsidRDefault="00D20E2E" w:rsidP="00D20E2E">
      <w:pPr>
        <w:ind w:firstLine="340"/>
        <w:jc w:val="both"/>
        <w:rPr>
          <w:rFonts w:asciiTheme="minorHAnsi" w:hAnsiTheme="minorHAnsi" w:cstheme="minorHAnsi"/>
          <w:sz w:val="22"/>
          <w:szCs w:val="22"/>
        </w:rPr>
      </w:pPr>
    </w:p>
    <w:p w:rsidR="00D20E2E" w:rsidRPr="002053A0" w:rsidRDefault="00D20E2E" w:rsidP="00D20E2E">
      <w:pPr>
        <w:ind w:firstLine="340"/>
        <w:jc w:val="both"/>
        <w:rPr>
          <w:rFonts w:asciiTheme="minorHAnsi" w:hAnsiTheme="minorHAnsi" w:cstheme="minorHAnsi"/>
          <w:sz w:val="22"/>
          <w:szCs w:val="22"/>
        </w:rPr>
      </w:pPr>
    </w:p>
    <w:p w:rsidR="00D20E2E" w:rsidRPr="002053A0" w:rsidRDefault="00D20E2E" w:rsidP="00D20E2E">
      <w:pPr>
        <w:ind w:firstLine="340"/>
        <w:jc w:val="center"/>
        <w:rPr>
          <w:rFonts w:asciiTheme="minorHAnsi" w:hAnsiTheme="minorHAnsi" w:cstheme="minorHAnsi"/>
          <w:sz w:val="22"/>
          <w:szCs w:val="22"/>
        </w:rPr>
      </w:pPr>
      <w:r w:rsidRPr="002053A0">
        <w:rPr>
          <w:rFonts w:asciiTheme="minorHAnsi" w:hAnsiTheme="minorHAnsi" w:cstheme="minorHAnsi"/>
          <w:sz w:val="22"/>
          <w:szCs w:val="22"/>
        </w:rPr>
        <w:t>Рисунок 3.1 - Обобщенная структура ЭВМ</w:t>
      </w:r>
    </w:p>
    <w:p w:rsidR="00D20E2E" w:rsidRPr="002053A0" w:rsidRDefault="00D20E2E" w:rsidP="00D20E2E">
      <w:pPr>
        <w:ind w:firstLine="340"/>
        <w:jc w:val="center"/>
        <w:rPr>
          <w:rFonts w:asciiTheme="minorHAnsi" w:hAnsiTheme="minorHAnsi" w:cstheme="minorHAnsi"/>
          <w:sz w:val="22"/>
          <w:szCs w:val="22"/>
        </w:rPr>
      </w:pPr>
    </w:p>
    <w:p w:rsidR="00D20E2E" w:rsidRPr="002053A0" w:rsidRDefault="00D20E2E" w:rsidP="00D20E2E">
      <w:pPr>
        <w:ind w:firstLine="340"/>
        <w:jc w:val="both"/>
        <w:rPr>
          <w:rFonts w:asciiTheme="minorHAnsi" w:hAnsiTheme="minorHAnsi" w:cstheme="minorHAnsi"/>
          <w:sz w:val="22"/>
          <w:szCs w:val="22"/>
        </w:rPr>
      </w:pPr>
      <w:r w:rsidRPr="002053A0">
        <w:rPr>
          <w:rFonts w:asciiTheme="minorHAnsi" w:hAnsiTheme="minorHAnsi" w:cstheme="minorHAnsi"/>
          <w:sz w:val="22"/>
          <w:szCs w:val="22"/>
        </w:rPr>
        <w:t>Функциональные блоки следующие:</w:t>
      </w:r>
    </w:p>
    <w:p w:rsidR="00D20E2E" w:rsidRPr="002053A0" w:rsidRDefault="00D20E2E" w:rsidP="002053A0">
      <w:pPr>
        <w:numPr>
          <w:ilvl w:val="0"/>
          <w:numId w:val="36"/>
        </w:numPr>
        <w:autoSpaceDE/>
        <w:autoSpaceDN/>
        <w:adjustRightInd/>
        <w:ind w:left="0" w:firstLine="340"/>
        <w:jc w:val="both"/>
        <w:rPr>
          <w:rFonts w:asciiTheme="minorHAnsi" w:hAnsiTheme="minorHAnsi" w:cstheme="minorHAnsi"/>
          <w:sz w:val="22"/>
          <w:szCs w:val="22"/>
        </w:rPr>
      </w:pPr>
      <w:r w:rsidRPr="002053A0">
        <w:rPr>
          <w:rFonts w:asciiTheme="minorHAnsi" w:hAnsiTheme="minorHAnsi" w:cstheme="minorHAnsi"/>
          <w:i/>
          <w:sz w:val="22"/>
          <w:szCs w:val="22"/>
        </w:rPr>
        <w:t>Центральное обрабатывающее устройство</w:t>
      </w:r>
      <w:r w:rsidRPr="002053A0">
        <w:rPr>
          <w:rFonts w:asciiTheme="minorHAnsi" w:hAnsiTheme="minorHAnsi" w:cstheme="minorHAnsi"/>
          <w:sz w:val="22"/>
          <w:szCs w:val="22"/>
        </w:rPr>
        <w:t xml:space="preserve"> (CPU-central processing unit) выполняет две важнейшие функции:</w:t>
      </w:r>
    </w:p>
    <w:p w:rsidR="00D20E2E" w:rsidRPr="002053A0" w:rsidRDefault="00D20E2E" w:rsidP="002053A0">
      <w:pPr>
        <w:numPr>
          <w:ilvl w:val="0"/>
          <w:numId w:val="35"/>
        </w:numPr>
        <w:autoSpaceDE/>
        <w:autoSpaceDN/>
        <w:adjustRightInd/>
        <w:jc w:val="both"/>
        <w:rPr>
          <w:rFonts w:asciiTheme="minorHAnsi" w:hAnsiTheme="minorHAnsi" w:cstheme="minorHAnsi"/>
          <w:sz w:val="22"/>
          <w:szCs w:val="22"/>
        </w:rPr>
      </w:pPr>
      <w:r w:rsidRPr="002053A0">
        <w:rPr>
          <w:rFonts w:asciiTheme="minorHAnsi" w:hAnsiTheme="minorHAnsi" w:cstheme="minorHAnsi"/>
          <w:sz w:val="22"/>
          <w:szCs w:val="22"/>
        </w:rPr>
        <w:t>обработка данных;</w:t>
      </w:r>
    </w:p>
    <w:p w:rsidR="00D20E2E" w:rsidRPr="002053A0" w:rsidRDefault="00D20E2E" w:rsidP="002053A0">
      <w:pPr>
        <w:numPr>
          <w:ilvl w:val="0"/>
          <w:numId w:val="35"/>
        </w:numPr>
        <w:autoSpaceDE/>
        <w:autoSpaceDN/>
        <w:adjustRightInd/>
        <w:jc w:val="both"/>
        <w:rPr>
          <w:rFonts w:asciiTheme="minorHAnsi" w:hAnsiTheme="minorHAnsi" w:cstheme="minorHAnsi"/>
          <w:sz w:val="22"/>
          <w:szCs w:val="22"/>
        </w:rPr>
      </w:pPr>
      <w:r w:rsidRPr="002053A0">
        <w:rPr>
          <w:rFonts w:asciiTheme="minorHAnsi" w:hAnsiTheme="minorHAnsi" w:cstheme="minorHAnsi"/>
          <w:sz w:val="22"/>
          <w:szCs w:val="22"/>
        </w:rPr>
        <w:t>контроль функционирования всего ЭВМ.</w:t>
      </w:r>
    </w:p>
    <w:p w:rsidR="00D20E2E" w:rsidRPr="002053A0" w:rsidRDefault="00D20E2E" w:rsidP="00D20E2E">
      <w:pPr>
        <w:ind w:firstLine="340"/>
        <w:jc w:val="both"/>
        <w:rPr>
          <w:rFonts w:asciiTheme="minorHAnsi" w:hAnsiTheme="minorHAnsi" w:cstheme="minorHAnsi"/>
          <w:sz w:val="22"/>
          <w:szCs w:val="22"/>
        </w:rPr>
      </w:pPr>
      <w:r w:rsidRPr="002053A0">
        <w:rPr>
          <w:rFonts w:asciiTheme="minorHAnsi" w:hAnsiTheme="minorHAnsi" w:cstheme="minorHAnsi"/>
          <w:sz w:val="22"/>
          <w:szCs w:val="22"/>
        </w:rPr>
        <w:t xml:space="preserve">Устройство, которое обрабатывает информацию, управляет системой на рис.3.1 и физически </w:t>
      </w:r>
      <w:r w:rsidRPr="002053A0">
        <w:rPr>
          <w:rFonts w:asciiTheme="minorHAnsi" w:hAnsiTheme="minorHAnsi" w:cstheme="minorHAnsi"/>
          <w:sz w:val="22"/>
          <w:szCs w:val="22"/>
        </w:rPr>
        <w:lastRenderedPageBreak/>
        <w:t xml:space="preserve">представляет собой микросхему, называется микропроцессором. </w:t>
      </w:r>
    </w:p>
    <w:p w:rsidR="00D20E2E" w:rsidRPr="002053A0" w:rsidRDefault="00D20E2E" w:rsidP="002053A0">
      <w:pPr>
        <w:numPr>
          <w:ilvl w:val="0"/>
          <w:numId w:val="36"/>
        </w:numPr>
        <w:autoSpaceDE/>
        <w:autoSpaceDN/>
        <w:adjustRightInd/>
        <w:ind w:left="0" w:firstLine="340"/>
        <w:jc w:val="both"/>
        <w:rPr>
          <w:rFonts w:asciiTheme="minorHAnsi" w:hAnsiTheme="minorHAnsi" w:cstheme="minorHAnsi"/>
          <w:sz w:val="22"/>
          <w:szCs w:val="22"/>
        </w:rPr>
      </w:pPr>
      <w:r w:rsidRPr="002053A0">
        <w:rPr>
          <w:rFonts w:asciiTheme="minorHAnsi" w:hAnsiTheme="minorHAnsi" w:cstheme="minorHAnsi"/>
          <w:i/>
          <w:sz w:val="22"/>
          <w:szCs w:val="22"/>
        </w:rPr>
        <w:t>Память</w:t>
      </w:r>
      <w:r w:rsidRPr="002053A0">
        <w:rPr>
          <w:rFonts w:asciiTheme="minorHAnsi" w:hAnsiTheme="minorHAnsi" w:cstheme="minorHAnsi"/>
          <w:sz w:val="22"/>
          <w:szCs w:val="22"/>
        </w:rPr>
        <w:t xml:space="preserve"> состоит из последовательности ячеек памяти предназначенных для хранения информации. Каждая ячейка характеризуется:</w:t>
      </w:r>
    </w:p>
    <w:p w:rsidR="00D20E2E" w:rsidRPr="002053A0" w:rsidRDefault="00D20E2E" w:rsidP="002053A0">
      <w:pPr>
        <w:numPr>
          <w:ilvl w:val="0"/>
          <w:numId w:val="35"/>
        </w:numPr>
        <w:tabs>
          <w:tab w:val="left" w:pos="360"/>
          <w:tab w:val="left" w:pos="9180"/>
        </w:tabs>
        <w:autoSpaceDE/>
        <w:autoSpaceDN/>
        <w:adjustRightInd/>
        <w:jc w:val="both"/>
        <w:rPr>
          <w:rFonts w:asciiTheme="minorHAnsi" w:hAnsiTheme="minorHAnsi" w:cstheme="minorHAnsi"/>
          <w:sz w:val="22"/>
          <w:szCs w:val="22"/>
        </w:rPr>
      </w:pPr>
      <w:r w:rsidRPr="002053A0">
        <w:rPr>
          <w:rFonts w:asciiTheme="minorHAnsi" w:hAnsiTheme="minorHAnsi" w:cstheme="minorHAnsi"/>
          <w:sz w:val="22"/>
          <w:szCs w:val="22"/>
        </w:rPr>
        <w:t>содержанием – последовательность двоичных цифр ”0” или ”1”(биты). Количество бинарных цифр в ячейке (обычно 8 или 16), зависит от способа организации памяти микропроцессора и называется форматом памяти.</w:t>
      </w:r>
    </w:p>
    <w:p w:rsidR="00D20E2E" w:rsidRPr="002053A0" w:rsidRDefault="00D20E2E" w:rsidP="002053A0">
      <w:pPr>
        <w:numPr>
          <w:ilvl w:val="0"/>
          <w:numId w:val="35"/>
        </w:numPr>
        <w:tabs>
          <w:tab w:val="left" w:pos="360"/>
          <w:tab w:val="left" w:pos="9180"/>
        </w:tabs>
        <w:autoSpaceDE/>
        <w:autoSpaceDN/>
        <w:adjustRightInd/>
        <w:jc w:val="both"/>
        <w:rPr>
          <w:rFonts w:asciiTheme="minorHAnsi" w:hAnsiTheme="minorHAnsi" w:cstheme="minorHAnsi"/>
          <w:sz w:val="22"/>
          <w:szCs w:val="22"/>
        </w:rPr>
      </w:pPr>
      <w:r w:rsidRPr="002053A0">
        <w:rPr>
          <w:rFonts w:asciiTheme="minorHAnsi" w:hAnsiTheme="minorHAnsi" w:cstheme="minorHAnsi"/>
          <w:sz w:val="22"/>
          <w:szCs w:val="22"/>
        </w:rPr>
        <w:t>адресом – порядковый номер ячейки.</w:t>
      </w:r>
    </w:p>
    <w:p w:rsidR="00D20E2E" w:rsidRPr="002053A0" w:rsidRDefault="00D20E2E" w:rsidP="002053A0">
      <w:pPr>
        <w:numPr>
          <w:ilvl w:val="0"/>
          <w:numId w:val="35"/>
        </w:numPr>
        <w:tabs>
          <w:tab w:val="left" w:pos="360"/>
          <w:tab w:val="left" w:pos="9180"/>
        </w:tabs>
        <w:jc w:val="both"/>
        <w:rPr>
          <w:rFonts w:asciiTheme="minorHAnsi" w:hAnsiTheme="minorHAnsi" w:cstheme="minorHAnsi"/>
          <w:sz w:val="22"/>
          <w:szCs w:val="22"/>
        </w:rPr>
      </w:pPr>
      <w:r w:rsidRPr="002053A0">
        <w:rPr>
          <w:rFonts w:asciiTheme="minorHAnsi" w:hAnsiTheme="minorHAnsi" w:cstheme="minorHAnsi"/>
          <w:sz w:val="22"/>
          <w:szCs w:val="22"/>
        </w:rPr>
        <w:t>Определим некоторые понятия связанные с памятью ЭВМ:</w:t>
      </w:r>
    </w:p>
    <w:p w:rsidR="00D20E2E" w:rsidRPr="002053A0" w:rsidRDefault="00D20E2E" w:rsidP="002053A0">
      <w:pPr>
        <w:numPr>
          <w:ilvl w:val="0"/>
          <w:numId w:val="35"/>
        </w:numPr>
        <w:tabs>
          <w:tab w:val="left" w:pos="360"/>
          <w:tab w:val="left" w:pos="9180"/>
        </w:tabs>
        <w:autoSpaceDE/>
        <w:autoSpaceDN/>
        <w:adjustRightInd/>
        <w:jc w:val="both"/>
        <w:rPr>
          <w:rFonts w:asciiTheme="minorHAnsi" w:hAnsiTheme="minorHAnsi" w:cstheme="minorHAnsi"/>
          <w:sz w:val="22"/>
          <w:szCs w:val="22"/>
        </w:rPr>
      </w:pPr>
      <w:r w:rsidRPr="002053A0">
        <w:rPr>
          <w:rFonts w:asciiTheme="minorHAnsi" w:hAnsiTheme="minorHAnsi" w:cstheme="minorHAnsi"/>
          <w:sz w:val="22"/>
          <w:szCs w:val="22"/>
        </w:rPr>
        <w:t>”Карта памяти” определяется как совокупность всех ячеек памяти, которые может адресовать микропроцессор.</w:t>
      </w:r>
    </w:p>
    <w:p w:rsidR="00D20E2E" w:rsidRPr="002053A0" w:rsidRDefault="00D20E2E" w:rsidP="002053A0">
      <w:pPr>
        <w:numPr>
          <w:ilvl w:val="0"/>
          <w:numId w:val="35"/>
        </w:numPr>
        <w:tabs>
          <w:tab w:val="left" w:pos="360"/>
          <w:tab w:val="left" w:pos="9180"/>
        </w:tabs>
        <w:autoSpaceDE/>
        <w:autoSpaceDN/>
        <w:adjustRightInd/>
        <w:jc w:val="both"/>
        <w:rPr>
          <w:rFonts w:asciiTheme="minorHAnsi" w:hAnsiTheme="minorHAnsi" w:cstheme="minorHAnsi"/>
          <w:sz w:val="22"/>
          <w:szCs w:val="22"/>
        </w:rPr>
      </w:pPr>
      <w:r w:rsidRPr="002053A0">
        <w:rPr>
          <w:rFonts w:asciiTheme="minorHAnsi" w:hAnsiTheme="minorHAnsi" w:cstheme="minorHAnsi"/>
          <w:sz w:val="22"/>
          <w:szCs w:val="22"/>
        </w:rPr>
        <w:t xml:space="preserve">”страницы” и/или ”сегменты” логические подразделения карты памяти, размеры которых, фиксированные или изменяемые, зависят от способа организации памяти микропроцессора. </w:t>
      </w:r>
    </w:p>
    <w:p w:rsidR="00D20E2E" w:rsidRPr="002053A0" w:rsidRDefault="00D20E2E" w:rsidP="002053A0">
      <w:pPr>
        <w:numPr>
          <w:ilvl w:val="0"/>
          <w:numId w:val="36"/>
        </w:numPr>
        <w:autoSpaceDE/>
        <w:autoSpaceDN/>
        <w:adjustRightInd/>
        <w:ind w:left="0" w:firstLine="340"/>
        <w:jc w:val="both"/>
        <w:rPr>
          <w:rFonts w:asciiTheme="minorHAnsi" w:hAnsiTheme="minorHAnsi" w:cstheme="minorHAnsi"/>
          <w:sz w:val="22"/>
          <w:szCs w:val="22"/>
        </w:rPr>
      </w:pPr>
      <w:r w:rsidRPr="002053A0">
        <w:rPr>
          <w:rFonts w:asciiTheme="minorHAnsi" w:hAnsiTheme="minorHAnsi" w:cstheme="minorHAnsi"/>
          <w:i/>
          <w:sz w:val="22"/>
          <w:szCs w:val="22"/>
        </w:rPr>
        <w:t>Устройства ввода/вывода</w:t>
      </w:r>
      <w:r w:rsidRPr="002053A0">
        <w:rPr>
          <w:rFonts w:asciiTheme="minorHAnsi" w:hAnsiTheme="minorHAnsi" w:cstheme="minorHAnsi"/>
          <w:sz w:val="22"/>
          <w:szCs w:val="22"/>
        </w:rPr>
        <w:t xml:space="preserve"> (Input/Output) состоят из устройств и микросхем, которые обеспечивают взаимосвязь между ЭВМ и внешними устройствами (принтер, mouse). Элементарное устройство, предназначенное для взаимодействия с внешними устройствами, называется портом ввода/вывода. Порты ввода/вывода можно рассматривать как ячейки памяти (регистры). Единственное существенное различие между портом и ячейкой памяти является физическая связь, которую реализует порт с внешними устройствами. </w:t>
      </w:r>
    </w:p>
    <w:p w:rsidR="00D20E2E" w:rsidRPr="002053A0" w:rsidRDefault="00D20E2E" w:rsidP="00D20E2E">
      <w:pPr>
        <w:ind w:firstLine="340"/>
        <w:jc w:val="both"/>
        <w:rPr>
          <w:rFonts w:asciiTheme="minorHAnsi" w:hAnsiTheme="minorHAnsi" w:cstheme="minorHAnsi"/>
          <w:sz w:val="22"/>
          <w:szCs w:val="22"/>
        </w:rPr>
      </w:pPr>
      <w:r w:rsidRPr="002053A0">
        <w:rPr>
          <w:rFonts w:asciiTheme="minorHAnsi" w:hAnsiTheme="minorHAnsi" w:cstheme="minorHAnsi"/>
          <w:sz w:val="22"/>
          <w:szCs w:val="22"/>
        </w:rPr>
        <w:t xml:space="preserve">Функциональной частью ЭВМ является еще и информационная шина, по которой осуществляется обмен между всеми компонентами ЭВМ. </w:t>
      </w:r>
    </w:p>
    <w:p w:rsidR="00D20E2E" w:rsidRPr="002053A0" w:rsidRDefault="00D20E2E" w:rsidP="00D20E2E">
      <w:pPr>
        <w:ind w:firstLine="340"/>
        <w:jc w:val="both"/>
        <w:rPr>
          <w:rFonts w:asciiTheme="minorHAnsi" w:hAnsiTheme="minorHAnsi" w:cstheme="minorHAnsi"/>
          <w:sz w:val="22"/>
          <w:szCs w:val="22"/>
        </w:rPr>
      </w:pPr>
      <w:r w:rsidRPr="002053A0">
        <w:rPr>
          <w:rFonts w:asciiTheme="minorHAnsi" w:hAnsiTheme="minorHAnsi" w:cstheme="minorHAnsi"/>
          <w:sz w:val="22"/>
          <w:szCs w:val="22"/>
        </w:rPr>
        <w:t>Функционально информационная шина подразделяется:</w:t>
      </w:r>
    </w:p>
    <w:p w:rsidR="00D20E2E" w:rsidRPr="002053A0" w:rsidRDefault="00D20E2E" w:rsidP="002053A0">
      <w:pPr>
        <w:numPr>
          <w:ilvl w:val="0"/>
          <w:numId w:val="37"/>
        </w:numPr>
        <w:autoSpaceDE/>
        <w:autoSpaceDN/>
        <w:adjustRightInd/>
        <w:ind w:left="0" w:firstLine="340"/>
        <w:jc w:val="both"/>
        <w:rPr>
          <w:rFonts w:asciiTheme="minorHAnsi" w:hAnsiTheme="minorHAnsi" w:cstheme="minorHAnsi"/>
          <w:sz w:val="22"/>
          <w:szCs w:val="22"/>
        </w:rPr>
      </w:pPr>
      <w:r w:rsidRPr="002053A0">
        <w:rPr>
          <w:rFonts w:asciiTheme="minorHAnsi" w:hAnsiTheme="minorHAnsi" w:cstheme="minorHAnsi"/>
          <w:sz w:val="22"/>
          <w:szCs w:val="22"/>
        </w:rPr>
        <w:t>Шина данных, двунаправленная по которой осуществляется обмен данными (операнды/результаты), командами, даже адресами.</w:t>
      </w:r>
    </w:p>
    <w:p w:rsidR="00D20E2E" w:rsidRPr="002053A0" w:rsidRDefault="00D20E2E" w:rsidP="002053A0">
      <w:pPr>
        <w:numPr>
          <w:ilvl w:val="0"/>
          <w:numId w:val="37"/>
        </w:numPr>
        <w:autoSpaceDE/>
        <w:autoSpaceDN/>
        <w:adjustRightInd/>
        <w:ind w:left="0" w:firstLine="340"/>
        <w:jc w:val="both"/>
        <w:rPr>
          <w:rFonts w:asciiTheme="minorHAnsi" w:hAnsiTheme="minorHAnsi" w:cstheme="minorHAnsi"/>
          <w:sz w:val="22"/>
          <w:szCs w:val="22"/>
        </w:rPr>
      </w:pPr>
      <w:r w:rsidRPr="002053A0">
        <w:rPr>
          <w:rFonts w:asciiTheme="minorHAnsi" w:hAnsiTheme="minorHAnsi" w:cstheme="minorHAnsi"/>
          <w:sz w:val="22"/>
          <w:szCs w:val="22"/>
        </w:rPr>
        <w:t>Шина адреса, однонаправленная, микропроцессора выставляет адреса для обращения к памяти или внешним устройствам. По этой шине циркулируют только адреса.</w:t>
      </w:r>
    </w:p>
    <w:p w:rsidR="00D20E2E" w:rsidRPr="002053A0" w:rsidRDefault="00D20E2E" w:rsidP="002053A0">
      <w:pPr>
        <w:numPr>
          <w:ilvl w:val="0"/>
          <w:numId w:val="37"/>
        </w:numPr>
        <w:autoSpaceDE/>
        <w:autoSpaceDN/>
        <w:adjustRightInd/>
        <w:ind w:left="0" w:firstLine="340"/>
        <w:jc w:val="both"/>
        <w:rPr>
          <w:rFonts w:asciiTheme="minorHAnsi" w:hAnsiTheme="minorHAnsi" w:cstheme="minorHAnsi"/>
          <w:sz w:val="22"/>
          <w:szCs w:val="22"/>
        </w:rPr>
      </w:pPr>
      <w:r w:rsidRPr="002053A0">
        <w:rPr>
          <w:rFonts w:asciiTheme="minorHAnsi" w:hAnsiTheme="minorHAnsi" w:cstheme="minorHAnsi"/>
          <w:sz w:val="22"/>
          <w:szCs w:val="22"/>
        </w:rPr>
        <w:t xml:space="preserve">Шина управления, двунаправленная, по которой передаются сигналы управления и контроля от/к микропроцессору. </w:t>
      </w:r>
    </w:p>
    <w:p w:rsidR="00D20E2E" w:rsidRPr="002053A0" w:rsidRDefault="00D20E2E" w:rsidP="002053A0">
      <w:pPr>
        <w:numPr>
          <w:ilvl w:val="0"/>
          <w:numId w:val="39"/>
        </w:numPr>
        <w:autoSpaceDE/>
        <w:autoSpaceDN/>
        <w:adjustRightInd/>
        <w:ind w:left="0" w:firstLine="340"/>
        <w:jc w:val="both"/>
        <w:rPr>
          <w:rFonts w:asciiTheme="minorHAnsi" w:hAnsiTheme="minorHAnsi" w:cstheme="minorHAnsi"/>
          <w:sz w:val="22"/>
          <w:szCs w:val="22"/>
        </w:rPr>
      </w:pPr>
      <w:r w:rsidRPr="002053A0">
        <w:rPr>
          <w:rFonts w:asciiTheme="minorHAnsi" w:hAnsiTheme="minorHAnsi" w:cstheme="minorHAnsi"/>
          <w:b/>
          <w:sz w:val="22"/>
          <w:szCs w:val="22"/>
        </w:rPr>
        <w:t>В.</w:t>
      </w:r>
      <w:r w:rsidRPr="002053A0">
        <w:rPr>
          <w:rFonts w:asciiTheme="minorHAnsi" w:hAnsiTheme="minorHAnsi" w:cstheme="minorHAnsi"/>
          <w:sz w:val="22"/>
          <w:szCs w:val="22"/>
        </w:rPr>
        <w:t xml:space="preserve"> Программная часть software, вторая составляющая ЭВМ. Состоит из ряда специальных программ необходимых для функционирования ЭВМ. </w:t>
      </w:r>
    </w:p>
    <w:p w:rsidR="00D20E2E" w:rsidRPr="002053A0" w:rsidRDefault="00D20E2E" w:rsidP="00D20E2E">
      <w:pPr>
        <w:pStyle w:val="af"/>
        <w:ind w:left="720"/>
        <w:rPr>
          <w:rFonts w:asciiTheme="minorHAnsi" w:hAnsiTheme="minorHAnsi" w:cstheme="minorHAnsi"/>
          <w:sz w:val="22"/>
          <w:szCs w:val="22"/>
        </w:rPr>
      </w:pPr>
      <w:r w:rsidRPr="002053A0">
        <w:rPr>
          <w:rFonts w:asciiTheme="minorHAnsi" w:hAnsiTheme="minorHAnsi" w:cstheme="minorHAnsi"/>
          <w:sz w:val="22"/>
          <w:szCs w:val="22"/>
        </w:rPr>
        <w:t>На основе вышеназванных определений можно определить понятие микропроцессора, так:</w:t>
      </w:r>
      <w:r w:rsidRPr="002053A0">
        <w:rPr>
          <w:rFonts w:asciiTheme="minorHAnsi" w:hAnsiTheme="minorHAnsi" w:cstheme="minorHAnsi"/>
          <w:sz w:val="22"/>
          <w:szCs w:val="22"/>
          <w:lang w:val="ro-RO"/>
        </w:rPr>
        <w:t xml:space="preserve"> </w:t>
      </w:r>
    </w:p>
    <w:p w:rsidR="00D20E2E" w:rsidRPr="002053A0" w:rsidRDefault="00D20E2E" w:rsidP="002053A0">
      <w:pPr>
        <w:pStyle w:val="af"/>
        <w:numPr>
          <w:ilvl w:val="0"/>
          <w:numId w:val="47"/>
        </w:numPr>
        <w:tabs>
          <w:tab w:val="clear" w:pos="1080"/>
        </w:tabs>
        <w:ind w:left="720"/>
        <w:rPr>
          <w:rFonts w:asciiTheme="minorHAnsi" w:hAnsiTheme="minorHAnsi" w:cstheme="minorHAnsi"/>
          <w:sz w:val="22"/>
          <w:szCs w:val="22"/>
        </w:rPr>
      </w:pPr>
      <w:r w:rsidRPr="002053A0">
        <w:rPr>
          <w:rFonts w:asciiTheme="minorHAnsi" w:hAnsiTheme="minorHAnsi" w:cstheme="minorHAnsi"/>
          <w:sz w:val="22"/>
          <w:szCs w:val="22"/>
        </w:rPr>
        <w:t>микропроцессор является центральным обрабатывающим устройством некоторой системы, функциональная блок-схема которой представлена на рис.3.1.</w:t>
      </w:r>
    </w:p>
    <w:p w:rsidR="00D20E2E" w:rsidRPr="002053A0" w:rsidRDefault="00D20E2E" w:rsidP="002053A0">
      <w:pPr>
        <w:pStyle w:val="af"/>
        <w:numPr>
          <w:ilvl w:val="0"/>
          <w:numId w:val="46"/>
        </w:numPr>
        <w:rPr>
          <w:rFonts w:asciiTheme="minorHAnsi" w:hAnsiTheme="minorHAnsi" w:cstheme="minorHAnsi"/>
          <w:sz w:val="22"/>
          <w:szCs w:val="22"/>
        </w:rPr>
      </w:pPr>
      <w:r w:rsidRPr="002053A0">
        <w:rPr>
          <w:rFonts w:asciiTheme="minorHAnsi" w:hAnsiTheme="minorHAnsi" w:cstheme="minorHAnsi"/>
          <w:sz w:val="22"/>
          <w:szCs w:val="22"/>
        </w:rPr>
        <w:t>Важно то, что микропроцессор аккумулирует функции управления и обработки информации.</w:t>
      </w:r>
    </w:p>
    <w:p w:rsidR="00D20E2E" w:rsidRPr="002053A0" w:rsidRDefault="00D20E2E" w:rsidP="002053A0">
      <w:pPr>
        <w:pStyle w:val="af"/>
        <w:widowControl/>
        <w:numPr>
          <w:ilvl w:val="0"/>
          <w:numId w:val="46"/>
        </w:numPr>
        <w:tabs>
          <w:tab w:val="num" w:pos="1088"/>
        </w:tabs>
        <w:autoSpaceDE/>
        <w:autoSpaceDN/>
        <w:adjustRightInd/>
        <w:spacing w:after="0"/>
        <w:jc w:val="both"/>
        <w:rPr>
          <w:rFonts w:asciiTheme="minorHAnsi" w:hAnsiTheme="minorHAnsi" w:cstheme="minorHAnsi"/>
          <w:sz w:val="22"/>
          <w:szCs w:val="22"/>
        </w:rPr>
      </w:pPr>
      <w:r w:rsidRPr="002053A0">
        <w:rPr>
          <w:rFonts w:asciiTheme="minorHAnsi" w:hAnsiTheme="minorHAnsi" w:cstheme="minorHAnsi"/>
          <w:sz w:val="22"/>
          <w:szCs w:val="22"/>
        </w:rPr>
        <w:t>Взаимосвязь между блоками системы осуществляется посредством шины, состоящей из трех функциональных составных компонентов; по шине данных происходит обмен всеми видами информации.</w:t>
      </w:r>
    </w:p>
    <w:p w:rsidR="00D20E2E" w:rsidRPr="002053A0" w:rsidRDefault="00D20E2E" w:rsidP="002053A0">
      <w:pPr>
        <w:pStyle w:val="af"/>
        <w:widowControl/>
        <w:numPr>
          <w:ilvl w:val="0"/>
          <w:numId w:val="46"/>
        </w:numPr>
        <w:tabs>
          <w:tab w:val="num" w:pos="1088"/>
        </w:tabs>
        <w:autoSpaceDE/>
        <w:autoSpaceDN/>
        <w:adjustRightInd/>
        <w:spacing w:after="0"/>
        <w:jc w:val="both"/>
        <w:rPr>
          <w:rFonts w:asciiTheme="minorHAnsi" w:hAnsiTheme="minorHAnsi" w:cstheme="minorHAnsi"/>
          <w:sz w:val="22"/>
          <w:szCs w:val="22"/>
        </w:rPr>
      </w:pPr>
      <w:r w:rsidRPr="002053A0">
        <w:rPr>
          <w:rFonts w:asciiTheme="minorHAnsi" w:hAnsiTheme="minorHAnsi" w:cstheme="minorHAnsi"/>
          <w:sz w:val="22"/>
          <w:szCs w:val="22"/>
        </w:rPr>
        <w:t>Функционирование системы происходит в соответствии с программами, состоящими из последовательности программ. Команды считываются из памяти, декодируются и исполняются.</w:t>
      </w:r>
    </w:p>
    <w:p w:rsidR="00D20E2E" w:rsidRPr="002053A0" w:rsidRDefault="00D20E2E" w:rsidP="00D20E2E">
      <w:pPr>
        <w:ind w:firstLine="340"/>
        <w:rPr>
          <w:rFonts w:asciiTheme="minorHAnsi" w:hAnsiTheme="minorHAnsi" w:cstheme="minorHAnsi"/>
          <w:b/>
          <w:sz w:val="22"/>
          <w:szCs w:val="22"/>
        </w:rPr>
      </w:pPr>
    </w:p>
    <w:p w:rsidR="00D20E2E" w:rsidRPr="002053A0" w:rsidRDefault="00D20E2E" w:rsidP="00D20E2E">
      <w:pPr>
        <w:ind w:firstLine="340"/>
        <w:jc w:val="both"/>
        <w:rPr>
          <w:rFonts w:asciiTheme="minorHAnsi" w:hAnsiTheme="minorHAnsi" w:cstheme="minorHAnsi"/>
          <w:sz w:val="22"/>
          <w:szCs w:val="22"/>
        </w:rPr>
      </w:pPr>
      <w:r w:rsidRPr="002053A0">
        <w:rPr>
          <w:rFonts w:asciiTheme="minorHAnsi" w:hAnsiTheme="minorHAnsi" w:cstheme="minorHAnsi"/>
          <w:sz w:val="22"/>
          <w:szCs w:val="22"/>
        </w:rPr>
        <w:t xml:space="preserve">ЭВМ чаще всего  характеризуются следующими показателями: </w:t>
      </w:r>
    </w:p>
    <w:p w:rsidR="00D20E2E" w:rsidRPr="002053A0" w:rsidRDefault="00D20E2E" w:rsidP="002053A0">
      <w:pPr>
        <w:numPr>
          <w:ilvl w:val="1"/>
          <w:numId w:val="40"/>
        </w:numPr>
        <w:tabs>
          <w:tab w:val="clear" w:pos="1636"/>
          <w:tab w:val="num" w:pos="720"/>
        </w:tabs>
        <w:autoSpaceDE/>
        <w:autoSpaceDN/>
        <w:adjustRightInd/>
        <w:ind w:left="720"/>
        <w:jc w:val="both"/>
        <w:rPr>
          <w:rFonts w:asciiTheme="minorHAnsi" w:hAnsiTheme="minorHAnsi" w:cstheme="minorHAnsi"/>
          <w:sz w:val="22"/>
          <w:szCs w:val="22"/>
        </w:rPr>
      </w:pPr>
      <w:r w:rsidRPr="002053A0">
        <w:rPr>
          <w:rFonts w:asciiTheme="minorHAnsi" w:hAnsiTheme="minorHAnsi" w:cstheme="minorHAnsi"/>
          <w:sz w:val="22"/>
          <w:szCs w:val="22"/>
        </w:rPr>
        <w:t>Производительность -  оценка, определяемая аналитически или экспериментально, количества обобщенных операций (команд), которые выполняет ЭВМ  в единицу времени. Производительность измеряется в операциях в секунду (Instruction per second, IPS), в миллионах операций в секунду (million IPS, MIPS), в миллионах операций с плавающей запятой в секунду (megaflops , MFLOPS).</w:t>
      </w:r>
    </w:p>
    <w:p w:rsidR="00D20E2E" w:rsidRPr="002053A0" w:rsidRDefault="00D20E2E" w:rsidP="002053A0">
      <w:pPr>
        <w:numPr>
          <w:ilvl w:val="1"/>
          <w:numId w:val="40"/>
        </w:numPr>
        <w:tabs>
          <w:tab w:val="clear" w:pos="1636"/>
          <w:tab w:val="num" w:pos="720"/>
        </w:tabs>
        <w:autoSpaceDE/>
        <w:autoSpaceDN/>
        <w:adjustRightInd/>
        <w:ind w:left="720"/>
        <w:jc w:val="both"/>
        <w:rPr>
          <w:rFonts w:asciiTheme="minorHAnsi" w:hAnsiTheme="minorHAnsi" w:cstheme="minorHAnsi"/>
          <w:sz w:val="22"/>
          <w:szCs w:val="22"/>
        </w:rPr>
      </w:pPr>
      <w:r w:rsidRPr="002053A0">
        <w:rPr>
          <w:rFonts w:asciiTheme="minorHAnsi" w:hAnsiTheme="minorHAnsi" w:cstheme="minorHAnsi"/>
          <w:sz w:val="22"/>
          <w:szCs w:val="22"/>
        </w:rPr>
        <w:t xml:space="preserve">Разрядность – максимальная ширина информационного кода, который может обрабатываться, храниться и пересылаться в ЭВМ как единое целое. </w:t>
      </w:r>
    </w:p>
    <w:p w:rsidR="00D20E2E" w:rsidRPr="002053A0" w:rsidRDefault="00D20E2E" w:rsidP="002053A0">
      <w:pPr>
        <w:numPr>
          <w:ilvl w:val="1"/>
          <w:numId w:val="40"/>
        </w:numPr>
        <w:tabs>
          <w:tab w:val="clear" w:pos="1636"/>
          <w:tab w:val="num" w:pos="720"/>
        </w:tabs>
        <w:autoSpaceDE/>
        <w:autoSpaceDN/>
        <w:adjustRightInd/>
        <w:ind w:left="720"/>
        <w:jc w:val="both"/>
        <w:rPr>
          <w:rFonts w:asciiTheme="minorHAnsi" w:hAnsiTheme="minorHAnsi" w:cstheme="minorHAnsi"/>
          <w:sz w:val="22"/>
          <w:szCs w:val="22"/>
        </w:rPr>
      </w:pPr>
      <w:r w:rsidRPr="002053A0">
        <w:rPr>
          <w:rFonts w:asciiTheme="minorHAnsi" w:hAnsiTheme="minorHAnsi" w:cstheme="minorHAnsi"/>
          <w:sz w:val="22"/>
          <w:szCs w:val="22"/>
        </w:rPr>
        <w:t>Емкость запоминающих устройств – количество закодированной информации, которая может одновременно храниться в устройствах памяти ЭВМ. Емкость измеряется в байтах, килобайтах (1 КБайт=</w:t>
      </w:r>
      <w:r w:rsidRPr="002053A0">
        <w:rPr>
          <w:rFonts w:asciiTheme="minorHAnsi" w:hAnsiTheme="minorHAnsi" w:cstheme="minorHAnsi"/>
          <w:sz w:val="22"/>
          <w:szCs w:val="22"/>
        </w:rPr>
        <w:fldChar w:fldCharType="begin"/>
      </w:r>
      <w:r w:rsidRPr="002053A0">
        <w:rPr>
          <w:rFonts w:asciiTheme="minorHAnsi" w:hAnsiTheme="minorHAnsi" w:cstheme="minorHAnsi"/>
          <w:sz w:val="22"/>
          <w:szCs w:val="22"/>
        </w:rPr>
        <w:instrText xml:space="preserve"> EQ </w:instrText>
      </w:r>
      <w:r w:rsidRPr="002053A0">
        <w:rPr>
          <w:rFonts w:asciiTheme="minorHAnsi" w:hAnsiTheme="minorHAnsi" w:cstheme="minorHAnsi"/>
          <w:sz w:val="22"/>
          <w:szCs w:val="22"/>
        </w:rPr>
        <w:fldChar w:fldCharType="end"/>
      </w:r>
      <w:r w:rsidRPr="002053A0">
        <w:rPr>
          <w:rFonts w:asciiTheme="minorHAnsi" w:hAnsiTheme="minorHAnsi" w:cstheme="minorHAnsi"/>
          <w:position w:val="-10"/>
          <w:sz w:val="22"/>
          <w:szCs w:val="22"/>
        </w:rPr>
        <w:object w:dxaOrig="180" w:dyaOrig="340">
          <v:shape id="_x0000_i1026" type="#_x0000_t75" style="width:9.2pt;height:17.3pt" o:ole="" fillcolor="window">
            <v:imagedata r:id="rId40" o:title=""/>
          </v:shape>
          <o:OLEObject Type="Embed" ProgID="Equation.3" ShapeID="_x0000_i1026" DrawAspect="Content" ObjectID="_1559625263" r:id="rId41"/>
        </w:object>
      </w:r>
      <w:r w:rsidRPr="002053A0">
        <w:rPr>
          <w:rFonts w:asciiTheme="minorHAnsi" w:hAnsiTheme="minorHAnsi" w:cstheme="minorHAnsi"/>
          <w:position w:val="-4"/>
          <w:sz w:val="22"/>
          <w:szCs w:val="22"/>
        </w:rPr>
        <w:object w:dxaOrig="340" w:dyaOrig="300">
          <v:shape id="_x0000_i1027" type="#_x0000_t75" style="width:17.3pt;height:15pt" o:ole="" fillcolor="window">
            <v:imagedata r:id="rId42" o:title=""/>
          </v:shape>
          <o:OLEObject Type="Embed" ProgID="Equation.3" ShapeID="_x0000_i1027" DrawAspect="Content" ObjectID="_1559625264" r:id="rId43"/>
        </w:object>
      </w:r>
      <w:r w:rsidRPr="002053A0">
        <w:rPr>
          <w:rFonts w:asciiTheme="minorHAnsi" w:hAnsiTheme="minorHAnsi" w:cstheme="minorHAnsi"/>
          <w:sz w:val="22"/>
          <w:szCs w:val="22"/>
        </w:rPr>
        <w:t xml:space="preserve"> Байт, KBytes), мегабайтах (1 МБайт=</w:t>
      </w:r>
      <w:r w:rsidRPr="002053A0">
        <w:rPr>
          <w:rFonts w:asciiTheme="minorHAnsi" w:hAnsiTheme="minorHAnsi" w:cstheme="minorHAnsi"/>
          <w:position w:val="-4"/>
          <w:sz w:val="22"/>
          <w:szCs w:val="22"/>
        </w:rPr>
        <w:object w:dxaOrig="360" w:dyaOrig="300">
          <v:shape id="_x0000_i1028" type="#_x0000_t75" style="width:17.85pt;height:15pt" o:ole="" fillcolor="window">
            <v:imagedata r:id="rId44" o:title=""/>
          </v:shape>
          <o:OLEObject Type="Embed" ProgID="Equation.3" ShapeID="_x0000_i1028" DrawAspect="Content" ObjectID="_1559625265" r:id="rId45"/>
        </w:object>
      </w:r>
      <w:r w:rsidRPr="002053A0">
        <w:rPr>
          <w:rFonts w:asciiTheme="minorHAnsi" w:hAnsiTheme="minorHAnsi" w:cstheme="minorHAnsi"/>
          <w:sz w:val="22"/>
          <w:szCs w:val="22"/>
        </w:rPr>
        <w:t xml:space="preserve"> Байт, MBytes), гигабайтах (1 ГБайт= </w:t>
      </w:r>
      <w:r w:rsidRPr="002053A0">
        <w:rPr>
          <w:rFonts w:asciiTheme="minorHAnsi" w:hAnsiTheme="minorHAnsi" w:cstheme="minorHAnsi"/>
          <w:position w:val="-4"/>
          <w:sz w:val="22"/>
          <w:szCs w:val="22"/>
        </w:rPr>
        <w:object w:dxaOrig="360" w:dyaOrig="300">
          <v:shape id="_x0000_i1029" type="#_x0000_t75" style="width:17.85pt;height:15pt" o:ole="" fillcolor="window">
            <v:imagedata r:id="rId46" o:title=""/>
          </v:shape>
          <o:OLEObject Type="Embed" ProgID="Equation.3" ShapeID="_x0000_i1029" DrawAspect="Content" ObjectID="_1559625266" r:id="rId47"/>
        </w:object>
      </w:r>
      <w:r w:rsidRPr="002053A0">
        <w:rPr>
          <w:rFonts w:asciiTheme="minorHAnsi" w:hAnsiTheme="minorHAnsi" w:cstheme="minorHAnsi"/>
          <w:sz w:val="22"/>
          <w:szCs w:val="22"/>
        </w:rPr>
        <w:t xml:space="preserve">Байт, GBytes), терабайтах (1 ТБайт= </w:t>
      </w:r>
      <w:r w:rsidRPr="002053A0">
        <w:rPr>
          <w:rFonts w:asciiTheme="minorHAnsi" w:hAnsiTheme="minorHAnsi" w:cstheme="minorHAnsi"/>
          <w:position w:val="-4"/>
          <w:sz w:val="22"/>
          <w:szCs w:val="22"/>
        </w:rPr>
        <w:object w:dxaOrig="360" w:dyaOrig="300">
          <v:shape id="_x0000_i1030" type="#_x0000_t75" style="width:17.85pt;height:15pt" o:ole="" fillcolor="window">
            <v:imagedata r:id="rId48" o:title=""/>
          </v:shape>
          <o:OLEObject Type="Embed" ProgID="Equation.3" ShapeID="_x0000_i1030" DrawAspect="Content" ObjectID="_1559625267" r:id="rId49"/>
        </w:object>
      </w:r>
      <w:r w:rsidRPr="002053A0">
        <w:rPr>
          <w:rFonts w:asciiTheme="minorHAnsi" w:hAnsiTheme="minorHAnsi" w:cstheme="minorHAnsi"/>
          <w:sz w:val="22"/>
          <w:szCs w:val="22"/>
        </w:rPr>
        <w:t xml:space="preserve"> Байт, TBуtes). </w:t>
      </w:r>
    </w:p>
    <w:p w:rsidR="00D20E2E" w:rsidRPr="002053A0" w:rsidRDefault="00D20E2E" w:rsidP="00D20E2E">
      <w:pPr>
        <w:jc w:val="both"/>
        <w:rPr>
          <w:rFonts w:asciiTheme="minorHAnsi" w:hAnsiTheme="minorHAnsi" w:cstheme="minorHAnsi"/>
          <w:sz w:val="22"/>
          <w:szCs w:val="22"/>
        </w:rPr>
      </w:pPr>
    </w:p>
    <w:p w:rsidR="00D20E2E" w:rsidRPr="002053A0" w:rsidRDefault="00D20E2E" w:rsidP="00D20E2E">
      <w:pPr>
        <w:jc w:val="both"/>
        <w:rPr>
          <w:rFonts w:asciiTheme="minorHAnsi" w:hAnsiTheme="minorHAnsi" w:cstheme="minorHAnsi"/>
          <w:sz w:val="22"/>
          <w:szCs w:val="22"/>
        </w:rPr>
      </w:pPr>
      <w:r w:rsidRPr="002053A0">
        <w:rPr>
          <w:rFonts w:asciiTheme="minorHAnsi" w:hAnsiTheme="minorHAnsi" w:cstheme="minorHAnsi"/>
          <w:sz w:val="22"/>
          <w:szCs w:val="22"/>
        </w:rPr>
        <w:t>Классифицировать современные ЭВМ по этим показателям неактуально. Рассмотрим несколько классификаций.</w:t>
      </w:r>
    </w:p>
    <w:p w:rsidR="00D20E2E" w:rsidRPr="002053A0" w:rsidRDefault="00D20E2E" w:rsidP="00D20E2E">
      <w:pPr>
        <w:ind w:firstLine="340"/>
        <w:jc w:val="both"/>
        <w:rPr>
          <w:rFonts w:asciiTheme="minorHAnsi" w:hAnsiTheme="minorHAnsi" w:cstheme="minorHAnsi"/>
          <w:sz w:val="22"/>
          <w:szCs w:val="22"/>
        </w:rPr>
      </w:pPr>
      <w:r w:rsidRPr="002053A0">
        <w:rPr>
          <w:rFonts w:asciiTheme="minorHAnsi" w:hAnsiTheme="minorHAnsi" w:cstheme="minorHAnsi"/>
          <w:sz w:val="22"/>
          <w:szCs w:val="22"/>
        </w:rPr>
        <w:t xml:space="preserve">  Современная промышленность производит очень большой спектр разнообразных компьютеров. Из всего разнообразия, приведем примерную классификацию современных компьютеров (см. Таненбаум Э. </w:t>
      </w:r>
      <w:r w:rsidRPr="002053A0">
        <w:rPr>
          <w:rFonts w:asciiTheme="minorHAnsi" w:hAnsiTheme="minorHAnsi" w:cstheme="minorHAnsi"/>
          <w:sz w:val="22"/>
          <w:szCs w:val="22"/>
        </w:rPr>
        <w:lastRenderedPageBreak/>
        <w:t>«Архитектура компьютера»):</w:t>
      </w:r>
    </w:p>
    <w:p w:rsidR="00D20E2E" w:rsidRPr="002053A0" w:rsidRDefault="00D20E2E" w:rsidP="002053A0">
      <w:pPr>
        <w:numPr>
          <w:ilvl w:val="0"/>
          <w:numId w:val="35"/>
        </w:numPr>
        <w:autoSpaceDE/>
        <w:autoSpaceDN/>
        <w:adjustRightInd/>
        <w:jc w:val="both"/>
        <w:rPr>
          <w:rFonts w:asciiTheme="minorHAnsi" w:hAnsiTheme="minorHAnsi" w:cstheme="minorHAnsi"/>
          <w:sz w:val="22"/>
          <w:szCs w:val="22"/>
        </w:rPr>
      </w:pPr>
      <w:r w:rsidRPr="002053A0">
        <w:rPr>
          <w:rFonts w:asciiTheme="minorHAnsi" w:hAnsiTheme="minorHAnsi" w:cstheme="minorHAnsi"/>
          <w:sz w:val="22"/>
          <w:szCs w:val="22"/>
        </w:rPr>
        <w:t xml:space="preserve">Интегральная микросхема или «одноразовые» компьютеры, сфера применения - например, поздравительные открытки; </w:t>
      </w:r>
    </w:p>
    <w:p w:rsidR="00D20E2E" w:rsidRPr="002053A0" w:rsidRDefault="00D20E2E" w:rsidP="002053A0">
      <w:pPr>
        <w:numPr>
          <w:ilvl w:val="0"/>
          <w:numId w:val="35"/>
        </w:numPr>
        <w:autoSpaceDE/>
        <w:autoSpaceDN/>
        <w:adjustRightInd/>
        <w:jc w:val="both"/>
        <w:rPr>
          <w:rFonts w:asciiTheme="minorHAnsi" w:hAnsiTheme="minorHAnsi" w:cstheme="minorHAnsi"/>
          <w:sz w:val="22"/>
          <w:szCs w:val="22"/>
        </w:rPr>
      </w:pPr>
      <w:r w:rsidRPr="002053A0">
        <w:rPr>
          <w:rFonts w:asciiTheme="minorHAnsi" w:hAnsiTheme="minorHAnsi" w:cstheme="minorHAnsi"/>
          <w:sz w:val="22"/>
          <w:szCs w:val="22"/>
        </w:rPr>
        <w:t>Встроенные компьютеры (микроконтроллеры) - часы, машины, различные приборы;</w:t>
      </w:r>
    </w:p>
    <w:p w:rsidR="00D20E2E" w:rsidRPr="002053A0" w:rsidRDefault="00D20E2E" w:rsidP="002053A0">
      <w:pPr>
        <w:numPr>
          <w:ilvl w:val="0"/>
          <w:numId w:val="35"/>
        </w:numPr>
        <w:autoSpaceDE/>
        <w:autoSpaceDN/>
        <w:adjustRightInd/>
        <w:jc w:val="both"/>
        <w:rPr>
          <w:rFonts w:asciiTheme="minorHAnsi" w:hAnsiTheme="minorHAnsi" w:cstheme="minorHAnsi"/>
          <w:sz w:val="22"/>
          <w:szCs w:val="22"/>
        </w:rPr>
      </w:pPr>
      <w:r w:rsidRPr="002053A0">
        <w:rPr>
          <w:rFonts w:asciiTheme="minorHAnsi" w:hAnsiTheme="minorHAnsi" w:cstheme="minorHAnsi"/>
          <w:sz w:val="22"/>
          <w:szCs w:val="22"/>
        </w:rPr>
        <w:t>Игровые компьютеры - домашние компьютерные игры;</w:t>
      </w:r>
    </w:p>
    <w:p w:rsidR="00D20E2E" w:rsidRPr="002053A0" w:rsidRDefault="00D20E2E" w:rsidP="002053A0">
      <w:pPr>
        <w:numPr>
          <w:ilvl w:val="0"/>
          <w:numId w:val="35"/>
        </w:numPr>
        <w:autoSpaceDE/>
        <w:autoSpaceDN/>
        <w:adjustRightInd/>
        <w:jc w:val="both"/>
        <w:rPr>
          <w:rFonts w:asciiTheme="minorHAnsi" w:hAnsiTheme="minorHAnsi" w:cstheme="minorHAnsi"/>
          <w:sz w:val="22"/>
          <w:szCs w:val="22"/>
        </w:rPr>
      </w:pPr>
      <w:r w:rsidRPr="002053A0">
        <w:rPr>
          <w:rFonts w:asciiTheme="minorHAnsi" w:hAnsiTheme="minorHAnsi" w:cstheme="minorHAnsi"/>
          <w:sz w:val="22"/>
          <w:szCs w:val="22"/>
        </w:rPr>
        <w:t>Персональные компьютеры - настольные и портативные компьютеры;</w:t>
      </w:r>
    </w:p>
    <w:p w:rsidR="00D20E2E" w:rsidRPr="002053A0" w:rsidRDefault="00D20E2E" w:rsidP="002053A0">
      <w:pPr>
        <w:numPr>
          <w:ilvl w:val="0"/>
          <w:numId w:val="35"/>
        </w:numPr>
        <w:autoSpaceDE/>
        <w:autoSpaceDN/>
        <w:adjustRightInd/>
        <w:jc w:val="both"/>
        <w:rPr>
          <w:rFonts w:asciiTheme="minorHAnsi" w:hAnsiTheme="minorHAnsi" w:cstheme="minorHAnsi"/>
          <w:sz w:val="22"/>
          <w:szCs w:val="22"/>
        </w:rPr>
      </w:pPr>
      <w:r w:rsidRPr="002053A0">
        <w:rPr>
          <w:rFonts w:asciiTheme="minorHAnsi" w:hAnsiTheme="minorHAnsi" w:cstheme="minorHAnsi"/>
          <w:sz w:val="22"/>
          <w:szCs w:val="22"/>
        </w:rPr>
        <w:t xml:space="preserve">Серверы - сетевые серверы; </w:t>
      </w:r>
    </w:p>
    <w:p w:rsidR="00D20E2E" w:rsidRPr="002053A0" w:rsidRDefault="00D20E2E" w:rsidP="002053A0">
      <w:pPr>
        <w:numPr>
          <w:ilvl w:val="0"/>
          <w:numId w:val="35"/>
        </w:numPr>
        <w:autoSpaceDE/>
        <w:autoSpaceDN/>
        <w:adjustRightInd/>
        <w:jc w:val="both"/>
        <w:rPr>
          <w:rFonts w:asciiTheme="minorHAnsi" w:hAnsiTheme="minorHAnsi" w:cstheme="minorHAnsi"/>
          <w:sz w:val="22"/>
          <w:szCs w:val="22"/>
        </w:rPr>
      </w:pPr>
      <w:r w:rsidRPr="002053A0">
        <w:rPr>
          <w:rFonts w:asciiTheme="minorHAnsi" w:hAnsiTheme="minorHAnsi" w:cstheme="minorHAnsi"/>
          <w:sz w:val="22"/>
          <w:szCs w:val="22"/>
        </w:rPr>
        <w:t>Комплексы рабочих станций - супермини-компьютеры;</w:t>
      </w:r>
    </w:p>
    <w:p w:rsidR="00D20E2E" w:rsidRPr="002053A0" w:rsidRDefault="00D20E2E" w:rsidP="002053A0">
      <w:pPr>
        <w:numPr>
          <w:ilvl w:val="0"/>
          <w:numId w:val="35"/>
        </w:numPr>
        <w:autoSpaceDE/>
        <w:autoSpaceDN/>
        <w:adjustRightInd/>
        <w:jc w:val="both"/>
        <w:rPr>
          <w:rFonts w:asciiTheme="minorHAnsi" w:hAnsiTheme="minorHAnsi" w:cstheme="minorHAnsi"/>
          <w:sz w:val="22"/>
          <w:szCs w:val="22"/>
        </w:rPr>
      </w:pPr>
      <w:r w:rsidRPr="002053A0">
        <w:rPr>
          <w:rFonts w:asciiTheme="minorHAnsi" w:hAnsiTheme="minorHAnsi" w:cstheme="minorHAnsi"/>
          <w:sz w:val="22"/>
          <w:szCs w:val="22"/>
        </w:rPr>
        <w:t>Мэйнфреймы - пакетная обработка данных в банке.</w:t>
      </w:r>
    </w:p>
    <w:p w:rsidR="00D20E2E" w:rsidRPr="002053A0" w:rsidRDefault="00D20E2E" w:rsidP="00D20E2E">
      <w:pPr>
        <w:ind w:firstLine="340"/>
        <w:jc w:val="both"/>
        <w:rPr>
          <w:rFonts w:asciiTheme="minorHAnsi" w:hAnsiTheme="minorHAnsi" w:cstheme="minorHAnsi"/>
          <w:sz w:val="22"/>
          <w:szCs w:val="22"/>
        </w:rPr>
      </w:pPr>
    </w:p>
    <w:p w:rsidR="00D20E2E" w:rsidRPr="002053A0" w:rsidRDefault="00D20E2E" w:rsidP="00D20E2E">
      <w:pPr>
        <w:ind w:firstLine="340"/>
        <w:jc w:val="both"/>
        <w:rPr>
          <w:rFonts w:asciiTheme="minorHAnsi" w:hAnsiTheme="minorHAnsi" w:cstheme="minorHAnsi"/>
          <w:sz w:val="22"/>
          <w:szCs w:val="22"/>
          <w:u w:val="single"/>
        </w:rPr>
      </w:pPr>
      <w:r w:rsidRPr="002053A0">
        <w:rPr>
          <w:rFonts w:asciiTheme="minorHAnsi" w:hAnsiTheme="minorHAnsi" w:cstheme="minorHAnsi"/>
          <w:sz w:val="22"/>
          <w:szCs w:val="22"/>
          <w:u w:val="single"/>
        </w:rPr>
        <w:t xml:space="preserve">Интегральная микросхема.  </w:t>
      </w:r>
    </w:p>
    <w:p w:rsidR="00D20E2E" w:rsidRPr="002053A0" w:rsidRDefault="00D20E2E" w:rsidP="00D20E2E">
      <w:pPr>
        <w:ind w:firstLine="340"/>
        <w:jc w:val="both"/>
        <w:rPr>
          <w:rFonts w:asciiTheme="minorHAnsi" w:hAnsiTheme="minorHAnsi" w:cstheme="minorHAnsi"/>
          <w:sz w:val="22"/>
          <w:szCs w:val="22"/>
        </w:rPr>
      </w:pPr>
      <w:r w:rsidRPr="002053A0">
        <w:rPr>
          <w:rFonts w:asciiTheme="minorHAnsi" w:hAnsiTheme="minorHAnsi" w:cstheme="minorHAnsi"/>
          <w:sz w:val="22"/>
          <w:szCs w:val="22"/>
        </w:rPr>
        <w:t xml:space="preserve"> Называют еще одноразовыми компьютерами. Это микросхемы, которые приклеиваются на внутреннюю сторону поздравительных открыток для проигрывания мелодий типа «Happy Birthday», свадебного марша или чего-нибудь подобного. Вероятно, наиболее значимым достижением в этой области стало появление микросхем RFID (Radio Frequency Identification — радиочастотная идентификация). Теперь на безбатарейных микросхемах этого типа толщиной меньше 0,5 мм и себестоимостью в несколько центов устанавливаются крошечные приемопередатчики радиосигналов; кроме того, им присваивается уникальный 128-разрядный идентификатор. При получении импульса с внешней антенны они за счет достаточно длинного радиосигнала отправляют ответный импульс со своим номером. В отличие от размера микросхем, спектр их практического применения весьма значителен.</w:t>
      </w:r>
    </w:p>
    <w:p w:rsidR="00D20E2E" w:rsidRPr="002053A0" w:rsidRDefault="00D20E2E" w:rsidP="00D20E2E">
      <w:pPr>
        <w:ind w:firstLine="340"/>
        <w:jc w:val="both"/>
        <w:rPr>
          <w:rFonts w:asciiTheme="minorHAnsi" w:hAnsiTheme="minorHAnsi" w:cstheme="minorHAnsi"/>
          <w:sz w:val="22"/>
          <w:szCs w:val="22"/>
        </w:rPr>
      </w:pPr>
      <w:r w:rsidRPr="002053A0">
        <w:rPr>
          <w:rFonts w:asciiTheme="minorHAnsi" w:hAnsiTheme="minorHAnsi" w:cstheme="minorHAnsi"/>
          <w:sz w:val="22"/>
          <w:szCs w:val="22"/>
        </w:rPr>
        <w:t>Взять хотя бы снятие штрих-кодов с товаров в магазинах. Уже проводились испытания, в ходе которых производители снабжали все выпускаемые ими товары микросхемами RFID (вместо штрих-кодов). При наличии таких микросхем покупатель может выбрать нужные продукты, положить их в корзину и, минуя кассу, выйти из магазина. По выходе считывающее устройство с антенной отсылает сигнал, заставляющий микросхемы на всех приобретенных товарах «рассказать» о себе, что они и делают путем беспроводной отсылки короткого импульса. Покупатель, в свою очередь, идентифицируется по микросхеме на его банковской/кредитной карточке. В конце каждого месяца магазин выставляет покупателю детализированный счет за все приобретенные за этот период товары. Если действующая банковская/кредитная карта на микросхеме RFID у покупателя не обнаруживается, звучит аварийный сигнал.</w:t>
      </w:r>
    </w:p>
    <w:p w:rsidR="00D20E2E" w:rsidRPr="002053A0" w:rsidRDefault="00D20E2E" w:rsidP="00D20E2E">
      <w:pPr>
        <w:ind w:firstLine="340"/>
        <w:jc w:val="both"/>
        <w:rPr>
          <w:rFonts w:asciiTheme="minorHAnsi" w:hAnsiTheme="minorHAnsi" w:cstheme="minorHAnsi"/>
          <w:sz w:val="22"/>
          <w:szCs w:val="22"/>
        </w:rPr>
      </w:pPr>
      <w:r w:rsidRPr="002053A0">
        <w:rPr>
          <w:rFonts w:asciiTheme="minorHAnsi" w:hAnsiTheme="minorHAnsi" w:cstheme="minorHAnsi"/>
          <w:sz w:val="22"/>
          <w:szCs w:val="22"/>
        </w:rPr>
        <w:t xml:space="preserve">На самом деле, вариантов применения технологии RFID великое множество. Среди них — определение цвета кузовов автомобилей перед их покраской в цехе, изучение миграции животных, указание температурного режима стирки предметов одежды и т. д. Микросхемы можно снабжать датчиками, в этом случае текущие показания температуры, давления, влажности и многие другие параметры окружающей среды. </w:t>
      </w:r>
    </w:p>
    <w:p w:rsidR="00D20E2E" w:rsidRPr="002053A0" w:rsidRDefault="00D20E2E" w:rsidP="00D20E2E">
      <w:pPr>
        <w:ind w:firstLine="340"/>
        <w:jc w:val="both"/>
        <w:rPr>
          <w:rFonts w:asciiTheme="minorHAnsi" w:hAnsiTheme="minorHAnsi" w:cstheme="minorHAnsi"/>
          <w:sz w:val="22"/>
          <w:szCs w:val="22"/>
        </w:rPr>
      </w:pPr>
      <w:r w:rsidRPr="002053A0">
        <w:rPr>
          <w:rFonts w:asciiTheme="minorHAnsi" w:hAnsiTheme="minorHAnsi" w:cstheme="minorHAnsi"/>
          <w:sz w:val="22"/>
          <w:szCs w:val="22"/>
        </w:rPr>
        <w:t>Современные микросхемы RFID предусматривают возможность долговременного хранения информации. На этом основании Европейский Центробанк принял решение наладить в ближайшие годы выпуск банкнот с вживленными микросхемами.</w:t>
      </w:r>
    </w:p>
    <w:p w:rsidR="00D20E2E" w:rsidRPr="002053A0" w:rsidRDefault="00D20E2E" w:rsidP="00D20E2E">
      <w:pPr>
        <w:ind w:firstLine="340"/>
        <w:jc w:val="both"/>
        <w:rPr>
          <w:rFonts w:asciiTheme="minorHAnsi" w:hAnsiTheme="minorHAnsi" w:cstheme="minorHAnsi"/>
          <w:sz w:val="22"/>
          <w:szCs w:val="22"/>
        </w:rPr>
      </w:pPr>
      <w:r w:rsidRPr="002053A0">
        <w:rPr>
          <w:rFonts w:asciiTheme="minorHAnsi" w:hAnsiTheme="minorHAnsi" w:cstheme="minorHAnsi"/>
          <w:sz w:val="22"/>
          <w:szCs w:val="22"/>
        </w:rPr>
        <w:t>Технология RFID постоянно совершенствуется, и, более детальную информацию можно найти на сайте www.rfid.org.</w:t>
      </w:r>
    </w:p>
    <w:p w:rsidR="00D20E2E" w:rsidRPr="002053A0" w:rsidRDefault="00D20E2E" w:rsidP="00D20E2E">
      <w:pPr>
        <w:ind w:firstLine="340"/>
        <w:jc w:val="both"/>
        <w:rPr>
          <w:rFonts w:asciiTheme="minorHAnsi" w:hAnsiTheme="minorHAnsi" w:cstheme="minorHAnsi"/>
          <w:sz w:val="22"/>
          <w:szCs w:val="22"/>
        </w:rPr>
      </w:pPr>
    </w:p>
    <w:p w:rsidR="00D20E2E" w:rsidRPr="002053A0" w:rsidRDefault="00D20E2E" w:rsidP="00D20E2E">
      <w:pPr>
        <w:ind w:firstLine="340"/>
        <w:jc w:val="both"/>
        <w:rPr>
          <w:rFonts w:asciiTheme="minorHAnsi" w:hAnsiTheme="minorHAnsi" w:cstheme="minorHAnsi"/>
          <w:sz w:val="22"/>
          <w:szCs w:val="22"/>
          <w:u w:val="single"/>
        </w:rPr>
      </w:pPr>
      <w:r w:rsidRPr="002053A0">
        <w:rPr>
          <w:rFonts w:asciiTheme="minorHAnsi" w:hAnsiTheme="minorHAnsi" w:cstheme="minorHAnsi"/>
          <w:sz w:val="22"/>
          <w:szCs w:val="22"/>
          <w:u w:val="single"/>
        </w:rPr>
        <w:t xml:space="preserve">Микроконтроллеры </w:t>
      </w:r>
    </w:p>
    <w:p w:rsidR="00D20E2E" w:rsidRPr="002053A0" w:rsidRDefault="00D20E2E" w:rsidP="00D20E2E">
      <w:pPr>
        <w:ind w:firstLine="340"/>
        <w:jc w:val="both"/>
        <w:rPr>
          <w:rFonts w:asciiTheme="minorHAnsi" w:hAnsiTheme="minorHAnsi" w:cstheme="minorHAnsi"/>
          <w:sz w:val="22"/>
          <w:szCs w:val="22"/>
        </w:rPr>
      </w:pPr>
      <w:r w:rsidRPr="002053A0">
        <w:rPr>
          <w:rFonts w:asciiTheme="minorHAnsi" w:hAnsiTheme="minorHAnsi" w:cstheme="minorHAnsi"/>
          <w:sz w:val="22"/>
          <w:szCs w:val="22"/>
        </w:rPr>
        <w:t xml:space="preserve">Вторая категория в таблице отведена под компьютеры, которыми оснащаются разного рода бытовые устройства. Такого рода встроенные компьютеры, называемые также микроконтроллерами, выполняют функцию управления устройствами и организации их пользовательских интерфейсов. Диапазон устройств, работающих с помощью микрокомпьютеров, крайне широк (примеры даются в скобках): </w:t>
      </w:r>
    </w:p>
    <w:p w:rsidR="00D20E2E" w:rsidRPr="002053A0" w:rsidRDefault="00D20E2E" w:rsidP="002053A0">
      <w:pPr>
        <w:numPr>
          <w:ilvl w:val="0"/>
          <w:numId w:val="45"/>
        </w:numPr>
        <w:autoSpaceDE/>
        <w:autoSpaceDN/>
        <w:adjustRightInd/>
        <w:jc w:val="both"/>
        <w:rPr>
          <w:rFonts w:asciiTheme="minorHAnsi" w:hAnsiTheme="minorHAnsi" w:cstheme="minorHAnsi"/>
          <w:sz w:val="22"/>
          <w:szCs w:val="22"/>
        </w:rPr>
      </w:pPr>
      <w:r w:rsidRPr="002053A0">
        <w:rPr>
          <w:rFonts w:asciiTheme="minorHAnsi" w:hAnsiTheme="minorHAnsi" w:cstheme="minorHAnsi"/>
          <w:sz w:val="22"/>
          <w:szCs w:val="22"/>
        </w:rPr>
        <w:t xml:space="preserve">бытовые приборы (будильники, стиральные машины, сушильные аппараты, микроволновые печи, охранные сигнализации); </w:t>
      </w:r>
    </w:p>
    <w:p w:rsidR="00D20E2E" w:rsidRPr="002053A0" w:rsidRDefault="00D20E2E" w:rsidP="002053A0">
      <w:pPr>
        <w:numPr>
          <w:ilvl w:val="0"/>
          <w:numId w:val="45"/>
        </w:numPr>
        <w:autoSpaceDE/>
        <w:autoSpaceDN/>
        <w:adjustRightInd/>
        <w:jc w:val="both"/>
        <w:rPr>
          <w:rFonts w:asciiTheme="minorHAnsi" w:hAnsiTheme="minorHAnsi" w:cstheme="minorHAnsi"/>
          <w:sz w:val="22"/>
          <w:szCs w:val="22"/>
        </w:rPr>
      </w:pPr>
      <w:r w:rsidRPr="002053A0">
        <w:rPr>
          <w:rFonts w:asciiTheme="minorHAnsi" w:hAnsiTheme="minorHAnsi" w:cstheme="minorHAnsi"/>
          <w:sz w:val="22"/>
          <w:szCs w:val="22"/>
        </w:rPr>
        <w:t xml:space="preserve">коммуникаторы (беспроводные и сотовые телефоны, факсимильные аппараты, пейджеры); </w:t>
      </w:r>
    </w:p>
    <w:p w:rsidR="00D20E2E" w:rsidRPr="002053A0" w:rsidRDefault="00D20E2E" w:rsidP="002053A0">
      <w:pPr>
        <w:numPr>
          <w:ilvl w:val="0"/>
          <w:numId w:val="45"/>
        </w:numPr>
        <w:autoSpaceDE/>
        <w:autoSpaceDN/>
        <w:adjustRightInd/>
        <w:jc w:val="both"/>
        <w:rPr>
          <w:rFonts w:asciiTheme="minorHAnsi" w:hAnsiTheme="minorHAnsi" w:cstheme="minorHAnsi"/>
          <w:sz w:val="22"/>
          <w:szCs w:val="22"/>
        </w:rPr>
      </w:pPr>
      <w:r w:rsidRPr="002053A0">
        <w:rPr>
          <w:rFonts w:asciiTheme="minorHAnsi" w:hAnsiTheme="minorHAnsi" w:cstheme="minorHAnsi"/>
          <w:sz w:val="22"/>
          <w:szCs w:val="22"/>
        </w:rPr>
        <w:t xml:space="preserve">периферийные устройства (принтеры, сканеры, модемы, приводы CD-ROM); </w:t>
      </w:r>
    </w:p>
    <w:p w:rsidR="00D20E2E" w:rsidRPr="002053A0" w:rsidRDefault="00D20E2E" w:rsidP="002053A0">
      <w:pPr>
        <w:numPr>
          <w:ilvl w:val="0"/>
          <w:numId w:val="45"/>
        </w:numPr>
        <w:autoSpaceDE/>
        <w:autoSpaceDN/>
        <w:adjustRightInd/>
        <w:jc w:val="both"/>
        <w:rPr>
          <w:rFonts w:asciiTheme="minorHAnsi" w:hAnsiTheme="minorHAnsi" w:cstheme="minorHAnsi"/>
          <w:sz w:val="22"/>
          <w:szCs w:val="22"/>
        </w:rPr>
      </w:pPr>
      <w:r w:rsidRPr="002053A0">
        <w:rPr>
          <w:rFonts w:asciiTheme="minorHAnsi" w:hAnsiTheme="minorHAnsi" w:cstheme="minorHAnsi"/>
          <w:sz w:val="22"/>
          <w:szCs w:val="22"/>
        </w:rPr>
        <w:t xml:space="preserve">развлекательные устройства (видеомагнитофоны, DVD-плееры, музыкальные центры, МРЗ-плееры, телеприставки); </w:t>
      </w:r>
    </w:p>
    <w:p w:rsidR="00D20E2E" w:rsidRPr="002053A0" w:rsidRDefault="00D20E2E" w:rsidP="002053A0">
      <w:pPr>
        <w:numPr>
          <w:ilvl w:val="0"/>
          <w:numId w:val="45"/>
        </w:numPr>
        <w:autoSpaceDE/>
        <w:autoSpaceDN/>
        <w:adjustRightInd/>
        <w:jc w:val="both"/>
        <w:rPr>
          <w:rFonts w:asciiTheme="minorHAnsi" w:hAnsiTheme="minorHAnsi" w:cstheme="minorHAnsi"/>
          <w:sz w:val="22"/>
          <w:szCs w:val="22"/>
        </w:rPr>
      </w:pPr>
      <w:r w:rsidRPr="002053A0">
        <w:rPr>
          <w:rFonts w:asciiTheme="minorHAnsi" w:hAnsiTheme="minorHAnsi" w:cstheme="minorHAnsi"/>
          <w:sz w:val="22"/>
          <w:szCs w:val="22"/>
        </w:rPr>
        <w:t xml:space="preserve">формирователи изображений (телевизоры, цифровые фотокамеры, видеокамеры, объективы, фотокопировальные устройства); </w:t>
      </w:r>
    </w:p>
    <w:p w:rsidR="00D20E2E" w:rsidRPr="002053A0" w:rsidRDefault="00D20E2E" w:rsidP="002053A0">
      <w:pPr>
        <w:numPr>
          <w:ilvl w:val="0"/>
          <w:numId w:val="45"/>
        </w:numPr>
        <w:autoSpaceDE/>
        <w:autoSpaceDN/>
        <w:adjustRightInd/>
        <w:jc w:val="both"/>
        <w:rPr>
          <w:rFonts w:asciiTheme="minorHAnsi" w:hAnsiTheme="minorHAnsi" w:cstheme="minorHAnsi"/>
          <w:sz w:val="22"/>
          <w:szCs w:val="22"/>
        </w:rPr>
      </w:pPr>
      <w:r w:rsidRPr="002053A0">
        <w:rPr>
          <w:rFonts w:asciiTheme="minorHAnsi" w:hAnsiTheme="minorHAnsi" w:cstheme="minorHAnsi"/>
          <w:sz w:val="22"/>
          <w:szCs w:val="22"/>
        </w:rPr>
        <w:t xml:space="preserve">медицинское оборудование (рентгеноскопические аппараты, томографы, кардиомониторы, цифровые термометры); </w:t>
      </w:r>
    </w:p>
    <w:p w:rsidR="00D20E2E" w:rsidRPr="002053A0" w:rsidRDefault="00D20E2E" w:rsidP="002053A0">
      <w:pPr>
        <w:numPr>
          <w:ilvl w:val="0"/>
          <w:numId w:val="45"/>
        </w:numPr>
        <w:autoSpaceDE/>
        <w:autoSpaceDN/>
        <w:adjustRightInd/>
        <w:jc w:val="both"/>
        <w:rPr>
          <w:rFonts w:asciiTheme="minorHAnsi" w:hAnsiTheme="minorHAnsi" w:cstheme="minorHAnsi"/>
          <w:sz w:val="22"/>
          <w:szCs w:val="22"/>
        </w:rPr>
      </w:pPr>
      <w:r w:rsidRPr="002053A0">
        <w:rPr>
          <w:rFonts w:asciiTheme="minorHAnsi" w:hAnsiTheme="minorHAnsi" w:cstheme="minorHAnsi"/>
          <w:sz w:val="22"/>
          <w:szCs w:val="22"/>
        </w:rPr>
        <w:t xml:space="preserve">военные комплексы вооружений (крылатые ракеты, межконтинентальные баллистические ракеты, торпеды); </w:t>
      </w:r>
    </w:p>
    <w:p w:rsidR="00D20E2E" w:rsidRPr="002053A0" w:rsidRDefault="00D20E2E" w:rsidP="002053A0">
      <w:pPr>
        <w:numPr>
          <w:ilvl w:val="0"/>
          <w:numId w:val="45"/>
        </w:numPr>
        <w:autoSpaceDE/>
        <w:autoSpaceDN/>
        <w:adjustRightInd/>
        <w:jc w:val="both"/>
        <w:rPr>
          <w:rFonts w:asciiTheme="minorHAnsi" w:hAnsiTheme="minorHAnsi" w:cstheme="minorHAnsi"/>
          <w:sz w:val="22"/>
          <w:szCs w:val="22"/>
        </w:rPr>
      </w:pPr>
      <w:r w:rsidRPr="002053A0">
        <w:rPr>
          <w:rFonts w:asciiTheme="minorHAnsi" w:hAnsiTheme="minorHAnsi" w:cstheme="minorHAnsi"/>
          <w:sz w:val="22"/>
          <w:szCs w:val="22"/>
        </w:rPr>
        <w:lastRenderedPageBreak/>
        <w:t xml:space="preserve">торговое оборудование (торговые автоматы, кассовые аппараты); </w:t>
      </w:r>
    </w:p>
    <w:p w:rsidR="00D20E2E" w:rsidRPr="002053A0" w:rsidRDefault="00D20E2E" w:rsidP="002053A0">
      <w:pPr>
        <w:numPr>
          <w:ilvl w:val="0"/>
          <w:numId w:val="45"/>
        </w:numPr>
        <w:autoSpaceDE/>
        <w:autoSpaceDN/>
        <w:adjustRightInd/>
        <w:jc w:val="both"/>
        <w:rPr>
          <w:rFonts w:asciiTheme="minorHAnsi" w:hAnsiTheme="minorHAnsi" w:cstheme="minorHAnsi"/>
          <w:sz w:val="22"/>
          <w:szCs w:val="22"/>
        </w:rPr>
      </w:pPr>
      <w:r w:rsidRPr="002053A0">
        <w:rPr>
          <w:rFonts w:asciiTheme="minorHAnsi" w:hAnsiTheme="minorHAnsi" w:cstheme="minorHAnsi"/>
          <w:sz w:val="22"/>
          <w:szCs w:val="22"/>
        </w:rPr>
        <w:t xml:space="preserve">игрушки (говорящие куклы, приставки для видеоигр, радиоуправляемые машинки и лодки). </w:t>
      </w:r>
    </w:p>
    <w:p w:rsidR="00D20E2E" w:rsidRPr="002053A0" w:rsidRDefault="00D20E2E" w:rsidP="00D20E2E">
      <w:pPr>
        <w:ind w:firstLine="340"/>
        <w:jc w:val="both"/>
        <w:rPr>
          <w:rFonts w:asciiTheme="minorHAnsi" w:hAnsiTheme="minorHAnsi" w:cstheme="minorHAnsi"/>
          <w:sz w:val="22"/>
          <w:szCs w:val="22"/>
        </w:rPr>
      </w:pPr>
      <w:r w:rsidRPr="002053A0">
        <w:rPr>
          <w:rFonts w:asciiTheme="minorHAnsi" w:hAnsiTheme="minorHAnsi" w:cstheme="minorHAnsi"/>
          <w:sz w:val="22"/>
          <w:szCs w:val="22"/>
        </w:rPr>
        <w:t xml:space="preserve">В любой современной машине представительского класса устанавливается по полсотни микроконтроллеров, которые управляют различными подсистемами, в частности, автоблокировкой колес, впрыском топлива, магнитолой, системой навигации т.п. В реактивных самолетах количество микроконтроллеров достигает 200 и даже больше! </w:t>
      </w:r>
    </w:p>
    <w:p w:rsidR="00D20E2E" w:rsidRPr="002053A0" w:rsidRDefault="00D20E2E" w:rsidP="00D20E2E">
      <w:pPr>
        <w:ind w:firstLine="340"/>
        <w:jc w:val="both"/>
        <w:rPr>
          <w:rFonts w:asciiTheme="minorHAnsi" w:hAnsiTheme="minorHAnsi" w:cstheme="minorHAnsi"/>
          <w:sz w:val="22"/>
          <w:szCs w:val="22"/>
        </w:rPr>
      </w:pPr>
      <w:r w:rsidRPr="002053A0">
        <w:rPr>
          <w:rFonts w:asciiTheme="minorHAnsi" w:hAnsiTheme="minorHAnsi" w:cstheme="minorHAnsi"/>
          <w:sz w:val="22"/>
          <w:szCs w:val="22"/>
        </w:rPr>
        <w:t xml:space="preserve">В отличие от микросхем RFID, выполняющих минимальный набор функций, микроконтроллеры  представляют собой полноценные вычислительные устройства. Каждый микроконтроллер состоит из микропроцессора, памяти и средств ввода-вывода. Ввод-вывод, как правило, осуществляется посредством кнопок и переключателей с контролем состояния световых индикаторов, дисплея и звуковых компонентов устройства. Программное обеспечение микроконтроллеров в большинстве случаев «прошивается» производителем в виде постоянной памяти. Все микроконтроллеры можно разделить на два типа: универсальные и специальные. Первые фактически являют собой обычные компьютеры, уменьшенные в размере. Специальные же микроконтроллеры отличаются индивидуальной архитектурой и набором команд, приспособленными для решения определенного круга задач, например, связанных с воспроизведением мультимедийных данных. Микроконтроллеры бывают 4-, 8-, 16-, 32-разрядными. </w:t>
      </w:r>
    </w:p>
    <w:p w:rsidR="00D20E2E" w:rsidRPr="002053A0" w:rsidRDefault="00D20E2E" w:rsidP="00D20E2E">
      <w:pPr>
        <w:ind w:firstLine="340"/>
        <w:jc w:val="both"/>
        <w:rPr>
          <w:rFonts w:asciiTheme="minorHAnsi" w:hAnsiTheme="minorHAnsi" w:cstheme="minorHAnsi"/>
          <w:sz w:val="22"/>
          <w:szCs w:val="22"/>
        </w:rPr>
      </w:pPr>
    </w:p>
    <w:p w:rsidR="00D20E2E" w:rsidRPr="002053A0" w:rsidRDefault="00D20E2E" w:rsidP="00D20E2E">
      <w:pPr>
        <w:ind w:firstLine="340"/>
        <w:jc w:val="both"/>
        <w:rPr>
          <w:rFonts w:asciiTheme="minorHAnsi" w:hAnsiTheme="minorHAnsi" w:cstheme="minorHAnsi"/>
          <w:sz w:val="22"/>
          <w:szCs w:val="22"/>
          <w:u w:val="single"/>
        </w:rPr>
      </w:pPr>
      <w:r w:rsidRPr="002053A0">
        <w:rPr>
          <w:rFonts w:asciiTheme="minorHAnsi" w:hAnsiTheme="minorHAnsi" w:cstheme="minorHAnsi"/>
          <w:sz w:val="22"/>
          <w:szCs w:val="22"/>
          <w:u w:val="single"/>
        </w:rPr>
        <w:t xml:space="preserve">Игровые компьютеры </w:t>
      </w:r>
    </w:p>
    <w:p w:rsidR="00D20E2E" w:rsidRPr="002053A0" w:rsidRDefault="00D20E2E" w:rsidP="00D20E2E">
      <w:pPr>
        <w:ind w:firstLine="340"/>
        <w:jc w:val="both"/>
        <w:rPr>
          <w:rFonts w:asciiTheme="minorHAnsi" w:hAnsiTheme="minorHAnsi" w:cstheme="minorHAnsi"/>
          <w:sz w:val="22"/>
          <w:szCs w:val="22"/>
        </w:rPr>
      </w:pPr>
      <w:r w:rsidRPr="002053A0">
        <w:rPr>
          <w:rFonts w:asciiTheme="minorHAnsi" w:hAnsiTheme="minorHAnsi" w:cstheme="minorHAnsi"/>
          <w:sz w:val="22"/>
          <w:szCs w:val="22"/>
        </w:rPr>
        <w:t xml:space="preserve">Следующая категория — игровые компьютеры. Это, по существу, обычные компьютеры, в которых расширенные возможности графических и звуковых контроллеров сочетаются с ограничениями по объему ПО и пониженной расширяемостью. Сегодня игровые компьютеры превратились в достаточно мощные системы, которые по некоторым параметрам производительности ничем не хуже, а иногда даже лучше персональных компьютеров. </w:t>
      </w:r>
    </w:p>
    <w:p w:rsidR="00D20E2E" w:rsidRPr="002053A0" w:rsidRDefault="00D20E2E" w:rsidP="00D20E2E">
      <w:pPr>
        <w:ind w:firstLine="340"/>
        <w:jc w:val="both"/>
        <w:rPr>
          <w:rFonts w:asciiTheme="minorHAnsi" w:hAnsiTheme="minorHAnsi" w:cstheme="minorHAnsi"/>
          <w:sz w:val="22"/>
          <w:szCs w:val="22"/>
        </w:rPr>
      </w:pPr>
      <w:r w:rsidRPr="002053A0">
        <w:rPr>
          <w:rFonts w:asciiTheme="minorHAnsi" w:hAnsiTheme="minorHAnsi" w:cstheme="minorHAnsi"/>
          <w:sz w:val="22"/>
          <w:szCs w:val="22"/>
        </w:rPr>
        <w:t xml:space="preserve">Чтобы получить представление о том, чем комплектуются игровые компьютеры, рассмотрим конфигурацию модели —  XBOX-360. </w:t>
      </w:r>
      <w:r w:rsidRPr="002053A0">
        <w:rPr>
          <w:rFonts w:asciiTheme="minorHAnsi" w:hAnsiTheme="minorHAnsi" w:cstheme="minorHAnsi"/>
          <w:color w:val="777776"/>
          <w:sz w:val="22"/>
          <w:szCs w:val="22"/>
        </w:rPr>
        <w:t>Встроенная память на 250 ГБ,</w:t>
      </w:r>
      <w:r w:rsidRPr="002053A0">
        <w:rPr>
          <w:rFonts w:asciiTheme="minorHAnsi" w:hAnsiTheme="minorHAnsi" w:cstheme="minorHAnsi"/>
          <w:sz w:val="22"/>
          <w:szCs w:val="22"/>
        </w:rPr>
        <w:t xml:space="preserve">  микропроцессор </w:t>
      </w:r>
      <w:r w:rsidRPr="002053A0">
        <w:rPr>
          <w:rFonts w:asciiTheme="minorHAnsi" w:hAnsiTheme="minorHAnsi" w:cstheme="minorHAnsi"/>
          <w:color w:val="777776"/>
          <w:sz w:val="22"/>
          <w:szCs w:val="22"/>
        </w:rPr>
        <w:t>IBM PowerPC 3,2 ГГц, 3 ядра, кэш 1 Мб второго уровня</w:t>
      </w:r>
      <w:r w:rsidRPr="002053A0">
        <w:rPr>
          <w:rFonts w:asciiTheme="minorHAnsi" w:hAnsiTheme="minorHAnsi" w:cstheme="minorHAnsi"/>
          <w:sz w:val="22"/>
          <w:szCs w:val="22"/>
        </w:rPr>
        <w:t xml:space="preserve">, </w:t>
      </w:r>
      <w:r w:rsidRPr="002053A0">
        <w:rPr>
          <w:rFonts w:asciiTheme="minorHAnsi" w:hAnsiTheme="minorHAnsi" w:cstheme="minorHAnsi"/>
          <w:bCs/>
          <w:color w:val="777776"/>
          <w:sz w:val="22"/>
          <w:szCs w:val="22"/>
        </w:rPr>
        <w:t>оперативная память</w:t>
      </w:r>
      <w:r w:rsidRPr="002053A0">
        <w:rPr>
          <w:rFonts w:asciiTheme="minorHAnsi" w:hAnsiTheme="minorHAnsi" w:cstheme="minorHAnsi"/>
          <w:b/>
          <w:bCs/>
          <w:color w:val="777776"/>
          <w:sz w:val="22"/>
          <w:szCs w:val="22"/>
        </w:rPr>
        <w:t xml:space="preserve"> </w:t>
      </w:r>
      <w:r w:rsidRPr="002053A0">
        <w:rPr>
          <w:rFonts w:asciiTheme="minorHAnsi" w:hAnsiTheme="minorHAnsi" w:cstheme="minorHAnsi"/>
          <w:color w:val="777776"/>
          <w:sz w:val="22"/>
          <w:szCs w:val="22"/>
        </w:rPr>
        <w:t>512 MB GDDR3 RAM на частоте 700</w:t>
      </w:r>
      <w:r w:rsidRPr="002053A0">
        <w:rPr>
          <w:rFonts w:asciiTheme="minorHAnsi" w:hAnsiTheme="minorHAnsi" w:cstheme="minorHAnsi"/>
          <w:sz w:val="22"/>
          <w:szCs w:val="22"/>
        </w:rPr>
        <w:t xml:space="preserve"> МГц, графическая микросхема 500 МГц, 256-канальная звуковая микросхема, DVD-привод.</w:t>
      </w:r>
      <w:r w:rsidRPr="002053A0">
        <w:rPr>
          <w:rFonts w:asciiTheme="minorHAnsi" w:hAnsiTheme="minorHAnsi" w:cstheme="minorHAnsi"/>
          <w:b/>
          <w:bCs/>
          <w:color w:val="777776"/>
          <w:sz w:val="22"/>
          <w:szCs w:val="22"/>
        </w:rPr>
        <w:t xml:space="preserve"> </w:t>
      </w:r>
    </w:p>
    <w:p w:rsidR="00D20E2E" w:rsidRPr="002053A0" w:rsidRDefault="00D20E2E" w:rsidP="00D20E2E">
      <w:pPr>
        <w:ind w:firstLine="340"/>
        <w:jc w:val="both"/>
        <w:rPr>
          <w:rFonts w:asciiTheme="minorHAnsi" w:hAnsiTheme="minorHAnsi" w:cstheme="minorHAnsi"/>
          <w:sz w:val="22"/>
          <w:szCs w:val="22"/>
        </w:rPr>
      </w:pPr>
      <w:r w:rsidRPr="002053A0">
        <w:rPr>
          <w:rFonts w:asciiTheme="minorHAnsi" w:hAnsiTheme="minorHAnsi" w:cstheme="minorHAnsi"/>
          <w:sz w:val="22"/>
          <w:szCs w:val="22"/>
        </w:rPr>
        <w:t xml:space="preserve"> Основное различие между игровыми машинами и ПК, впрочем, состоит не в производительности микропроцессора, а в том, что игровые компьютеры представляют собой закрытые, законченные системы. Расширяемость таких систем при помощи сменных плат не предусмотрена, хотя в некоторых моделях наличествуют интерфейсы USB и Fire Wire. </w:t>
      </w:r>
    </w:p>
    <w:p w:rsidR="00D20E2E" w:rsidRPr="002053A0" w:rsidRDefault="00D20E2E" w:rsidP="00D20E2E">
      <w:pPr>
        <w:ind w:firstLine="340"/>
        <w:jc w:val="both"/>
        <w:rPr>
          <w:rFonts w:asciiTheme="minorHAnsi" w:hAnsiTheme="minorHAnsi" w:cstheme="minorHAnsi"/>
          <w:sz w:val="22"/>
          <w:szCs w:val="22"/>
        </w:rPr>
      </w:pPr>
    </w:p>
    <w:p w:rsidR="00D20E2E" w:rsidRPr="002053A0" w:rsidRDefault="00D20E2E" w:rsidP="00D20E2E">
      <w:pPr>
        <w:ind w:firstLine="340"/>
        <w:jc w:val="both"/>
        <w:rPr>
          <w:rFonts w:asciiTheme="minorHAnsi" w:hAnsiTheme="minorHAnsi" w:cstheme="minorHAnsi"/>
          <w:sz w:val="22"/>
          <w:szCs w:val="22"/>
          <w:u w:val="single"/>
        </w:rPr>
      </w:pPr>
      <w:r w:rsidRPr="002053A0">
        <w:rPr>
          <w:rFonts w:asciiTheme="minorHAnsi" w:hAnsiTheme="minorHAnsi" w:cstheme="minorHAnsi"/>
          <w:sz w:val="22"/>
          <w:szCs w:val="22"/>
          <w:u w:val="single"/>
        </w:rPr>
        <w:t xml:space="preserve">Персональные компьютеры </w:t>
      </w:r>
    </w:p>
    <w:p w:rsidR="00D20E2E" w:rsidRPr="002053A0" w:rsidRDefault="00D20E2E" w:rsidP="00D20E2E">
      <w:pPr>
        <w:ind w:firstLine="340"/>
        <w:jc w:val="both"/>
        <w:rPr>
          <w:rFonts w:asciiTheme="minorHAnsi" w:hAnsiTheme="minorHAnsi" w:cstheme="minorHAnsi"/>
          <w:sz w:val="22"/>
          <w:szCs w:val="22"/>
        </w:rPr>
      </w:pPr>
      <w:r w:rsidRPr="002053A0">
        <w:rPr>
          <w:rFonts w:asciiTheme="minorHAnsi" w:hAnsiTheme="minorHAnsi" w:cstheme="minorHAnsi"/>
          <w:sz w:val="22"/>
          <w:szCs w:val="22"/>
        </w:rPr>
        <w:t xml:space="preserve">В следующую категорию входят персональные компьютеры. Персональные компьютеры бывают двух видов: настольные и портативные (ноутбуки). Как правило, те и другие комплектуются модулями памяти общей емкостью в гигабайтах, жестким диском с данными в сотни гигабайтов, приводом CD-ROM/DVD, модемом, звуковой картой, сетевым интерфейсом, монитором с высоким разрешением и рядом других периферийных устройств. На них устанавливаются сложные операционные системы, они расширяемы, при работе с ними используется широкий спектр программного обеспечения. Некоторые специалисты называют «персональными» компьютеры с микропроцессорами Intel, отделяя их тем самым от машин, оснащенных высокопроизводительными RISC-микросхемами (такими как Sun UltraSPARC), которые в таком случае именуются «рабочими станциями». На самом деле, особой разницы между этими двумя типами нет. </w:t>
      </w:r>
    </w:p>
    <w:p w:rsidR="00D20E2E" w:rsidRPr="002053A0" w:rsidRDefault="00D20E2E" w:rsidP="00D20E2E">
      <w:pPr>
        <w:ind w:firstLine="340"/>
        <w:jc w:val="both"/>
        <w:rPr>
          <w:rFonts w:asciiTheme="minorHAnsi" w:hAnsiTheme="minorHAnsi" w:cstheme="minorHAnsi"/>
          <w:sz w:val="22"/>
          <w:szCs w:val="22"/>
        </w:rPr>
      </w:pPr>
      <w:r w:rsidRPr="002053A0">
        <w:rPr>
          <w:rFonts w:asciiTheme="minorHAnsi" w:hAnsiTheme="minorHAnsi" w:cstheme="minorHAnsi"/>
          <w:sz w:val="22"/>
          <w:szCs w:val="22"/>
        </w:rPr>
        <w:t xml:space="preserve">К персональным очень близки карманные компьютеры (PDA, КПК). Они еще меньше, чем ноутбуки, однако микропроцессор, память, клавиатура, дисплей и большинство других стандартных компонентов персонального компьютера в них присутствуют. </w:t>
      </w:r>
    </w:p>
    <w:p w:rsidR="00D20E2E" w:rsidRPr="002053A0" w:rsidRDefault="00D20E2E" w:rsidP="00D20E2E">
      <w:pPr>
        <w:ind w:firstLine="340"/>
        <w:jc w:val="both"/>
        <w:rPr>
          <w:rFonts w:asciiTheme="minorHAnsi" w:hAnsiTheme="minorHAnsi" w:cstheme="minorHAnsi"/>
          <w:sz w:val="22"/>
          <w:szCs w:val="22"/>
        </w:rPr>
      </w:pPr>
    </w:p>
    <w:p w:rsidR="00D20E2E" w:rsidRPr="002053A0" w:rsidRDefault="00D20E2E" w:rsidP="00D20E2E">
      <w:pPr>
        <w:ind w:firstLine="340"/>
        <w:jc w:val="both"/>
        <w:rPr>
          <w:rFonts w:asciiTheme="minorHAnsi" w:hAnsiTheme="minorHAnsi" w:cstheme="minorHAnsi"/>
          <w:sz w:val="22"/>
          <w:szCs w:val="22"/>
          <w:u w:val="single"/>
        </w:rPr>
      </w:pPr>
      <w:r w:rsidRPr="002053A0">
        <w:rPr>
          <w:rFonts w:asciiTheme="minorHAnsi" w:hAnsiTheme="minorHAnsi" w:cstheme="minorHAnsi"/>
          <w:sz w:val="22"/>
          <w:szCs w:val="22"/>
          <w:u w:val="single"/>
        </w:rPr>
        <w:t xml:space="preserve">Серверы </w:t>
      </w:r>
    </w:p>
    <w:p w:rsidR="00D20E2E" w:rsidRPr="002053A0" w:rsidRDefault="00D20E2E" w:rsidP="00D20E2E">
      <w:pPr>
        <w:ind w:firstLine="340"/>
        <w:jc w:val="both"/>
        <w:rPr>
          <w:rFonts w:asciiTheme="minorHAnsi" w:hAnsiTheme="minorHAnsi" w:cstheme="minorHAnsi"/>
          <w:sz w:val="22"/>
          <w:szCs w:val="22"/>
        </w:rPr>
      </w:pPr>
      <w:r w:rsidRPr="002053A0">
        <w:rPr>
          <w:rFonts w:asciiTheme="minorHAnsi" w:hAnsiTheme="minorHAnsi" w:cstheme="minorHAnsi"/>
          <w:sz w:val="22"/>
          <w:szCs w:val="22"/>
        </w:rPr>
        <w:t xml:space="preserve">Мощные персональные компьютеры и рабочие станции часто используются в качестве сетевых серверов — как в локальных сетях (обычно в пределах одной организации), так и в Интернете. Серверы, как правило, поставляются в одномикропроцессорной и мультимикропроцессорной конфигурациях. В системах из этой категории обычно устанавливаются модули памяти общим объемом в десятки гигабайтов, жесткие диски емкостью в десятки терабайтов и высокоскоростные сетевые интерфейсы. Они способны обрабатывать сотни тысяч транзакций в секунду. </w:t>
      </w:r>
    </w:p>
    <w:p w:rsidR="00D20E2E" w:rsidRPr="002053A0" w:rsidRDefault="00D20E2E" w:rsidP="00D20E2E">
      <w:pPr>
        <w:ind w:firstLine="340"/>
        <w:jc w:val="both"/>
        <w:rPr>
          <w:rFonts w:asciiTheme="minorHAnsi" w:hAnsiTheme="minorHAnsi" w:cstheme="minorHAnsi"/>
          <w:sz w:val="22"/>
          <w:szCs w:val="22"/>
        </w:rPr>
      </w:pPr>
      <w:r w:rsidRPr="002053A0">
        <w:rPr>
          <w:rFonts w:asciiTheme="minorHAnsi" w:hAnsiTheme="minorHAnsi" w:cstheme="minorHAnsi"/>
          <w:sz w:val="22"/>
          <w:szCs w:val="22"/>
        </w:rPr>
        <w:t xml:space="preserve">С точки зрения архитектуры одномикропроцессорный сервер не слишком отличается от персонального компьютера. Он просто работает быстрее, занимает больше места, содержит больше дискового пространства и устанавливает более скоростные сетевые соединения. Серверы работают под управлением тех же операционных систем, что и персональные компьютеры, как правило, это различные версии UNIX и </w:t>
      </w:r>
      <w:r w:rsidRPr="002053A0">
        <w:rPr>
          <w:rFonts w:asciiTheme="minorHAnsi" w:hAnsiTheme="minorHAnsi" w:cstheme="minorHAnsi"/>
          <w:sz w:val="22"/>
          <w:szCs w:val="22"/>
        </w:rPr>
        <w:lastRenderedPageBreak/>
        <w:t xml:space="preserve">Windows. </w:t>
      </w:r>
    </w:p>
    <w:p w:rsidR="00D20E2E" w:rsidRPr="002053A0" w:rsidRDefault="00D20E2E" w:rsidP="00D20E2E">
      <w:pPr>
        <w:ind w:firstLine="340"/>
        <w:jc w:val="both"/>
        <w:rPr>
          <w:rFonts w:asciiTheme="minorHAnsi" w:hAnsiTheme="minorHAnsi" w:cstheme="minorHAnsi"/>
          <w:sz w:val="22"/>
          <w:szCs w:val="22"/>
        </w:rPr>
      </w:pPr>
    </w:p>
    <w:p w:rsidR="00D20E2E" w:rsidRPr="002053A0" w:rsidRDefault="00D20E2E" w:rsidP="00D20E2E">
      <w:pPr>
        <w:ind w:firstLine="340"/>
        <w:jc w:val="both"/>
        <w:rPr>
          <w:rFonts w:asciiTheme="minorHAnsi" w:hAnsiTheme="minorHAnsi" w:cstheme="minorHAnsi"/>
          <w:sz w:val="22"/>
          <w:szCs w:val="22"/>
          <w:u w:val="single"/>
        </w:rPr>
      </w:pPr>
      <w:r w:rsidRPr="002053A0">
        <w:rPr>
          <w:rFonts w:asciiTheme="minorHAnsi" w:hAnsiTheme="minorHAnsi" w:cstheme="minorHAnsi"/>
          <w:sz w:val="22"/>
          <w:szCs w:val="22"/>
          <w:u w:val="single"/>
        </w:rPr>
        <w:t xml:space="preserve">Комплексы рабочих станций </w:t>
      </w:r>
    </w:p>
    <w:p w:rsidR="00D20E2E" w:rsidRPr="002053A0" w:rsidRDefault="00D20E2E" w:rsidP="00D20E2E">
      <w:pPr>
        <w:ind w:firstLine="340"/>
        <w:jc w:val="both"/>
        <w:rPr>
          <w:rFonts w:asciiTheme="minorHAnsi" w:hAnsiTheme="minorHAnsi" w:cstheme="minorHAnsi"/>
          <w:sz w:val="22"/>
          <w:szCs w:val="22"/>
        </w:rPr>
      </w:pPr>
      <w:r w:rsidRPr="002053A0">
        <w:rPr>
          <w:rFonts w:asciiTheme="minorHAnsi" w:hAnsiTheme="minorHAnsi" w:cstheme="minorHAnsi"/>
          <w:sz w:val="22"/>
          <w:szCs w:val="22"/>
        </w:rPr>
        <w:t xml:space="preserve">В связи с тем, что по соотношению «цена/производительность» позиции рабочих станций и персональных компьютеров постоянно улучшаются, в последние годы появилась практика их объединения в рамках кластеров рабочих станций (Clusters Of Workstations, COW), которые иногда называют просто «кластерами». </w:t>
      </w:r>
    </w:p>
    <w:p w:rsidR="00D20E2E" w:rsidRPr="002053A0" w:rsidRDefault="00D20E2E" w:rsidP="00D20E2E">
      <w:pPr>
        <w:ind w:firstLine="340"/>
        <w:jc w:val="both"/>
        <w:rPr>
          <w:rFonts w:asciiTheme="minorHAnsi" w:hAnsiTheme="minorHAnsi" w:cstheme="minorHAnsi"/>
          <w:sz w:val="22"/>
          <w:szCs w:val="22"/>
        </w:rPr>
      </w:pPr>
      <w:r w:rsidRPr="002053A0">
        <w:rPr>
          <w:rFonts w:asciiTheme="minorHAnsi" w:hAnsiTheme="minorHAnsi" w:cstheme="minorHAnsi"/>
          <w:sz w:val="22"/>
          <w:szCs w:val="22"/>
        </w:rPr>
        <w:t xml:space="preserve">Они состоят из нескольких персональных компьютеров или рабочих станций, подключенных друг к другу по высокоскоростной сети и снабженных специальным программным обеспечением, которое позволяет направлять их ресурсы на решение единых задач (как правило, научных и инженерных). В большинстве случаев компоненты кластера — это совершенно обычные компьютеры, которые можно приобрести по отдельности в любом компьютерном магазине. Высокоскоростные сетевые соединения, как правило, тоже можно организовать при помощи стандартных сетевых плат. Кластеры отличаются удобством масштабирования — любой кластер можно расширить с десятка до нескольких тысяч машин. </w:t>
      </w:r>
    </w:p>
    <w:p w:rsidR="00D20E2E" w:rsidRPr="002053A0" w:rsidRDefault="00D20E2E" w:rsidP="00D20E2E">
      <w:pPr>
        <w:ind w:firstLine="340"/>
        <w:jc w:val="both"/>
        <w:rPr>
          <w:rFonts w:asciiTheme="minorHAnsi" w:hAnsiTheme="minorHAnsi" w:cstheme="minorHAnsi"/>
          <w:sz w:val="22"/>
          <w:szCs w:val="22"/>
        </w:rPr>
      </w:pPr>
      <w:r w:rsidRPr="002053A0">
        <w:rPr>
          <w:rFonts w:asciiTheme="minorHAnsi" w:hAnsiTheme="minorHAnsi" w:cstheme="minorHAnsi"/>
          <w:sz w:val="22"/>
          <w:szCs w:val="22"/>
        </w:rPr>
        <w:t xml:space="preserve">Нередко в виде кластеров организуются веб-серверы. Если частота обращений к страницам веб-сайта исчисляется тысячами в секунду, дешевле организовать кластер из нескольких сотен (или даже тысяч) серверов и распределить между ними нагрузку по обработке запросов. Кластеры, реализующие такую схему, часто называют серверными фермами (server farms). </w:t>
      </w:r>
    </w:p>
    <w:p w:rsidR="00D20E2E" w:rsidRPr="002053A0" w:rsidRDefault="00D20E2E" w:rsidP="00D20E2E">
      <w:pPr>
        <w:ind w:firstLine="340"/>
        <w:jc w:val="both"/>
        <w:rPr>
          <w:rFonts w:asciiTheme="minorHAnsi" w:hAnsiTheme="minorHAnsi" w:cstheme="minorHAnsi"/>
          <w:sz w:val="22"/>
          <w:szCs w:val="22"/>
        </w:rPr>
      </w:pPr>
    </w:p>
    <w:p w:rsidR="00D20E2E" w:rsidRPr="002053A0" w:rsidRDefault="00D20E2E" w:rsidP="00D20E2E">
      <w:pPr>
        <w:ind w:firstLine="340"/>
        <w:jc w:val="both"/>
        <w:rPr>
          <w:rFonts w:asciiTheme="minorHAnsi" w:hAnsiTheme="minorHAnsi" w:cstheme="minorHAnsi"/>
          <w:sz w:val="22"/>
          <w:szCs w:val="22"/>
        </w:rPr>
      </w:pPr>
      <w:r w:rsidRPr="002053A0">
        <w:rPr>
          <w:rFonts w:asciiTheme="minorHAnsi" w:hAnsiTheme="minorHAnsi" w:cstheme="minorHAnsi"/>
          <w:sz w:val="22"/>
          <w:szCs w:val="22"/>
        </w:rPr>
        <w:t xml:space="preserve">Мэйнфреймы </w:t>
      </w:r>
    </w:p>
    <w:p w:rsidR="00D20E2E" w:rsidRPr="002053A0" w:rsidRDefault="00D20E2E" w:rsidP="00D20E2E">
      <w:pPr>
        <w:ind w:firstLine="340"/>
        <w:jc w:val="both"/>
        <w:rPr>
          <w:rFonts w:asciiTheme="minorHAnsi" w:hAnsiTheme="minorHAnsi" w:cstheme="minorHAnsi"/>
          <w:sz w:val="22"/>
          <w:szCs w:val="22"/>
        </w:rPr>
      </w:pPr>
      <w:r w:rsidRPr="002053A0">
        <w:rPr>
          <w:rFonts w:asciiTheme="minorHAnsi" w:hAnsiTheme="minorHAnsi" w:cstheme="minorHAnsi"/>
          <w:sz w:val="22"/>
          <w:szCs w:val="22"/>
        </w:rPr>
        <w:t xml:space="preserve">Мэйнфреймы работают не намного быстрее, чем мощные серверы, но у них выше скорость процессов ввода-вывода и обладают они довольно большим пространством на диске — сотни терабайт. Такие системы стоят очень дорого и требуют крупных вложений в программное обеспечение, данные и персонал, обслуживающий эти компьютеры. Многие компании считают, что дешевле заплатить несколько миллионов долларов один раз за такую систему, чем даже думать о необходимости заново программировать все прикладные программы для маленьких компьютеров. </w:t>
      </w:r>
    </w:p>
    <w:p w:rsidR="00D20E2E" w:rsidRPr="002053A0" w:rsidRDefault="00D20E2E" w:rsidP="00D20E2E">
      <w:pPr>
        <w:ind w:firstLine="340"/>
        <w:jc w:val="both"/>
        <w:rPr>
          <w:rFonts w:asciiTheme="minorHAnsi" w:hAnsiTheme="minorHAnsi" w:cstheme="minorHAnsi"/>
          <w:sz w:val="22"/>
          <w:szCs w:val="22"/>
        </w:rPr>
      </w:pPr>
      <w:r w:rsidRPr="002053A0">
        <w:rPr>
          <w:rFonts w:asciiTheme="minorHAnsi" w:hAnsiTheme="minorHAnsi" w:cstheme="minorHAnsi"/>
          <w:sz w:val="22"/>
          <w:szCs w:val="22"/>
        </w:rPr>
        <w:t xml:space="preserve">В последние годы под влиянием Интернета наблюдается возрождение мэйнфреймов как полноценной категории компьютеров. Они заняли нишу мощных серверов Интернета, способных обрабатывать огромное количество транзакций в секунду, что крайне актуально для электронной коммерции в целом и компаний, вынужденных обслуживать громадные базы данных, в частности. </w:t>
      </w:r>
    </w:p>
    <w:p w:rsidR="00D20E2E" w:rsidRPr="002053A0" w:rsidRDefault="00D20E2E" w:rsidP="00D20E2E">
      <w:pPr>
        <w:ind w:firstLine="340"/>
        <w:jc w:val="both"/>
        <w:rPr>
          <w:rFonts w:asciiTheme="minorHAnsi" w:hAnsiTheme="minorHAnsi" w:cstheme="minorHAnsi"/>
          <w:sz w:val="22"/>
          <w:szCs w:val="22"/>
          <w:lang w:val="ro-RO"/>
        </w:rPr>
      </w:pPr>
      <w:r w:rsidRPr="002053A0">
        <w:rPr>
          <w:rFonts w:asciiTheme="minorHAnsi" w:hAnsiTheme="minorHAnsi" w:cstheme="minorHAnsi"/>
          <w:sz w:val="22"/>
          <w:szCs w:val="22"/>
        </w:rPr>
        <w:t xml:space="preserve">До последнего времени существовала еще одна крупная категория вычислительных машин — суперкомпьютеры. Их микропроцессоры работали с очень высокой скоростью, в них устанавливались модули памяти большой емкости, высокоскоростные диски и сетевые интерфейсы. Суперкомпьютеры используются для решения различных научных и технических задач, которые требуют сложных вычислений, например таких, как моделирование сталкивающихся галактик, синтез новых лекарственных препаратов, моделирование потока воздуха вокруг крыла аэроплана. Сейчас, когда вычислительные возможности, аналогичные тем, что предлагают суперкомпьютеры, реализуются в виде кластеров, возможно эта категория компьютеров постепенно исчезнет. </w:t>
      </w:r>
    </w:p>
    <w:p w:rsidR="00D20E2E" w:rsidRPr="002053A0" w:rsidRDefault="00D20E2E" w:rsidP="00D20E2E">
      <w:pPr>
        <w:pStyle w:val="distant"/>
        <w:ind w:firstLine="340"/>
        <w:jc w:val="both"/>
        <w:rPr>
          <w:rFonts w:asciiTheme="minorHAnsi" w:hAnsiTheme="minorHAnsi" w:cstheme="minorHAnsi"/>
          <w:sz w:val="22"/>
          <w:szCs w:val="22"/>
          <w:lang w:val="ro-RO"/>
        </w:rPr>
      </w:pPr>
      <w:r w:rsidRPr="002053A0">
        <w:rPr>
          <w:rFonts w:asciiTheme="minorHAnsi" w:hAnsiTheme="minorHAnsi" w:cstheme="minorHAnsi"/>
          <w:sz w:val="22"/>
          <w:szCs w:val="22"/>
        </w:rPr>
        <w:t>По мере своего развития вычислительные системы стали отходить от принципов фон Неймана. Появилась параллельная обработка команд, при их подготовке к выполнению и параллельная</w:t>
      </w:r>
      <w:r w:rsidRPr="002053A0">
        <w:rPr>
          <w:rFonts w:asciiTheme="minorHAnsi" w:hAnsiTheme="minorHAnsi" w:cstheme="minorHAnsi"/>
          <w:sz w:val="22"/>
          <w:szCs w:val="22"/>
          <w:lang w:val="ro-RO"/>
        </w:rPr>
        <w:t xml:space="preserve"> </w:t>
      </w:r>
      <w:r w:rsidRPr="002053A0">
        <w:rPr>
          <w:rFonts w:asciiTheme="minorHAnsi" w:hAnsiTheme="minorHAnsi" w:cstheme="minorHAnsi"/>
          <w:sz w:val="22"/>
          <w:szCs w:val="22"/>
        </w:rPr>
        <w:t>обработка данных. Классификация архитектур параллельных систем обработки была предложена Флинном в 60-х годах</w:t>
      </w:r>
      <w:r w:rsidRPr="002053A0">
        <w:rPr>
          <w:rFonts w:asciiTheme="minorHAnsi" w:hAnsiTheme="minorHAnsi" w:cstheme="minorHAnsi"/>
          <w:sz w:val="22"/>
          <w:szCs w:val="22"/>
          <w:lang w:val="ro-RO"/>
        </w:rPr>
        <w:t>.</w:t>
      </w:r>
    </w:p>
    <w:p w:rsidR="00D20E2E" w:rsidRPr="002053A0" w:rsidRDefault="00D20E2E" w:rsidP="00D20E2E">
      <w:pPr>
        <w:pStyle w:val="distant"/>
        <w:ind w:firstLine="709"/>
        <w:rPr>
          <w:rFonts w:asciiTheme="minorHAnsi" w:hAnsiTheme="minorHAnsi" w:cstheme="minorHAnsi"/>
          <w:b/>
          <w:i/>
          <w:sz w:val="22"/>
          <w:szCs w:val="22"/>
          <w:lang w:val="ro-RO"/>
        </w:rPr>
      </w:pPr>
      <w:r w:rsidRPr="002053A0">
        <w:rPr>
          <w:rFonts w:asciiTheme="minorHAnsi" w:hAnsiTheme="minorHAnsi" w:cstheme="minorHAnsi"/>
          <w:b/>
          <w:bCs/>
          <w:i/>
          <w:sz w:val="22"/>
          <w:szCs w:val="22"/>
        </w:rPr>
        <w:t>Классификация Флинна</w:t>
      </w:r>
      <w:r w:rsidRPr="002053A0">
        <w:rPr>
          <w:rFonts w:asciiTheme="minorHAnsi" w:hAnsiTheme="minorHAnsi" w:cstheme="minorHAnsi"/>
          <w:b/>
          <w:i/>
          <w:sz w:val="22"/>
          <w:szCs w:val="22"/>
        </w:rPr>
        <w:t xml:space="preserve"> </w:t>
      </w:r>
    </w:p>
    <w:p w:rsidR="00D20E2E" w:rsidRPr="002053A0" w:rsidRDefault="00D20E2E" w:rsidP="00D20E2E">
      <w:pPr>
        <w:pStyle w:val="distant"/>
        <w:ind w:firstLine="709"/>
        <w:jc w:val="both"/>
        <w:rPr>
          <w:rFonts w:asciiTheme="minorHAnsi" w:hAnsiTheme="minorHAnsi" w:cstheme="minorHAnsi"/>
          <w:sz w:val="22"/>
          <w:szCs w:val="22"/>
        </w:rPr>
      </w:pPr>
      <w:r w:rsidRPr="002053A0">
        <w:rPr>
          <w:rFonts w:asciiTheme="minorHAnsi" w:hAnsiTheme="minorHAnsi" w:cstheme="minorHAnsi"/>
          <w:color w:val="000080"/>
          <w:sz w:val="22"/>
          <w:szCs w:val="22"/>
        </w:rPr>
        <w:t>По Флинну архитектуры вычислительных систем, работающих с потоками данных и</w:t>
      </w:r>
      <w:r w:rsidRPr="002053A0">
        <w:rPr>
          <w:rFonts w:asciiTheme="minorHAnsi" w:hAnsiTheme="minorHAnsi" w:cstheme="minorHAnsi"/>
          <w:color w:val="000080"/>
          <w:sz w:val="22"/>
          <w:szCs w:val="22"/>
          <w:lang w:val="ro-RO"/>
        </w:rPr>
        <w:t xml:space="preserve"> </w:t>
      </w:r>
      <w:r w:rsidRPr="002053A0">
        <w:rPr>
          <w:rFonts w:asciiTheme="minorHAnsi" w:hAnsiTheme="minorHAnsi" w:cstheme="minorHAnsi"/>
          <w:sz w:val="22"/>
          <w:szCs w:val="22"/>
        </w:rPr>
        <w:t xml:space="preserve">потоками команд можно разделить на 4 класса: </w:t>
      </w:r>
    </w:p>
    <w:p w:rsidR="00D20E2E" w:rsidRPr="002053A0" w:rsidRDefault="00D20E2E" w:rsidP="002053A0">
      <w:pPr>
        <w:pStyle w:val="distant"/>
        <w:numPr>
          <w:ilvl w:val="0"/>
          <w:numId w:val="48"/>
        </w:numPr>
        <w:jc w:val="both"/>
        <w:rPr>
          <w:rFonts w:asciiTheme="minorHAnsi" w:hAnsiTheme="minorHAnsi" w:cstheme="minorHAnsi"/>
          <w:sz w:val="22"/>
          <w:szCs w:val="22"/>
        </w:rPr>
      </w:pPr>
      <w:r w:rsidRPr="002053A0">
        <w:rPr>
          <w:rFonts w:asciiTheme="minorHAnsi" w:hAnsiTheme="minorHAnsi" w:cstheme="minorHAnsi"/>
          <w:sz w:val="22"/>
          <w:szCs w:val="22"/>
        </w:rPr>
        <w:t xml:space="preserve">SISD - Single Instruction Single Date - один поток команд, один поток данных. </w:t>
      </w:r>
    </w:p>
    <w:p w:rsidR="00D20E2E" w:rsidRPr="002053A0" w:rsidRDefault="00D20E2E" w:rsidP="002053A0">
      <w:pPr>
        <w:pStyle w:val="distant"/>
        <w:numPr>
          <w:ilvl w:val="0"/>
          <w:numId w:val="48"/>
        </w:numPr>
        <w:ind w:left="714" w:hanging="357"/>
        <w:jc w:val="both"/>
        <w:rPr>
          <w:rFonts w:asciiTheme="minorHAnsi" w:hAnsiTheme="minorHAnsi" w:cstheme="minorHAnsi"/>
          <w:sz w:val="22"/>
          <w:szCs w:val="22"/>
        </w:rPr>
      </w:pPr>
      <w:r w:rsidRPr="002053A0">
        <w:rPr>
          <w:rFonts w:asciiTheme="minorHAnsi" w:hAnsiTheme="minorHAnsi" w:cstheme="minorHAnsi"/>
          <w:sz w:val="22"/>
          <w:szCs w:val="22"/>
        </w:rPr>
        <w:t xml:space="preserve">SIMD - Single Instruction Multiple Date - один поток команд, множественный поток данных. </w:t>
      </w:r>
    </w:p>
    <w:p w:rsidR="00D20E2E" w:rsidRPr="002053A0" w:rsidRDefault="00D20E2E" w:rsidP="002053A0">
      <w:pPr>
        <w:pStyle w:val="distant"/>
        <w:numPr>
          <w:ilvl w:val="0"/>
          <w:numId w:val="48"/>
        </w:numPr>
        <w:jc w:val="both"/>
        <w:rPr>
          <w:rFonts w:asciiTheme="minorHAnsi" w:hAnsiTheme="minorHAnsi" w:cstheme="minorHAnsi"/>
          <w:sz w:val="22"/>
          <w:szCs w:val="22"/>
        </w:rPr>
      </w:pPr>
      <w:r w:rsidRPr="002053A0">
        <w:rPr>
          <w:rFonts w:asciiTheme="minorHAnsi" w:hAnsiTheme="minorHAnsi" w:cstheme="minorHAnsi"/>
          <w:sz w:val="22"/>
          <w:szCs w:val="22"/>
        </w:rPr>
        <w:t xml:space="preserve">MISD - Multiple Instruction Single Date - Множественный поток данных, один поток команд. </w:t>
      </w:r>
    </w:p>
    <w:p w:rsidR="00D20E2E" w:rsidRPr="002053A0" w:rsidRDefault="00D20E2E" w:rsidP="002053A0">
      <w:pPr>
        <w:pStyle w:val="distant"/>
        <w:numPr>
          <w:ilvl w:val="0"/>
          <w:numId w:val="48"/>
        </w:numPr>
        <w:jc w:val="both"/>
        <w:rPr>
          <w:rFonts w:asciiTheme="minorHAnsi" w:hAnsiTheme="minorHAnsi" w:cstheme="minorHAnsi"/>
          <w:sz w:val="22"/>
          <w:szCs w:val="22"/>
        </w:rPr>
      </w:pPr>
      <w:r w:rsidRPr="002053A0">
        <w:rPr>
          <w:rFonts w:asciiTheme="minorHAnsi" w:hAnsiTheme="minorHAnsi" w:cstheme="minorHAnsi"/>
          <w:sz w:val="22"/>
          <w:szCs w:val="22"/>
        </w:rPr>
        <w:t xml:space="preserve">MIMD - Multiple Instruction Multiple Date - множественный поток данных, множественный поток команд. </w:t>
      </w:r>
    </w:p>
    <w:p w:rsidR="00D20E2E" w:rsidRPr="002053A0" w:rsidRDefault="00D20E2E" w:rsidP="00D20E2E">
      <w:pPr>
        <w:pStyle w:val="distant"/>
        <w:ind w:firstLine="360"/>
        <w:jc w:val="both"/>
        <w:rPr>
          <w:rFonts w:asciiTheme="minorHAnsi" w:hAnsiTheme="minorHAnsi" w:cstheme="minorHAnsi"/>
          <w:sz w:val="22"/>
          <w:szCs w:val="22"/>
        </w:rPr>
      </w:pPr>
      <w:r w:rsidRPr="002053A0">
        <w:rPr>
          <w:rFonts w:asciiTheme="minorHAnsi" w:hAnsiTheme="minorHAnsi" w:cstheme="minorHAnsi"/>
          <w:color w:val="000080"/>
          <w:sz w:val="22"/>
          <w:szCs w:val="22"/>
        </w:rPr>
        <w:t xml:space="preserve">Архитектура </w:t>
      </w:r>
      <w:r w:rsidRPr="002053A0">
        <w:rPr>
          <w:rFonts w:asciiTheme="minorHAnsi" w:hAnsiTheme="minorHAnsi" w:cstheme="minorHAnsi"/>
          <w:color w:val="000080"/>
          <w:sz w:val="22"/>
          <w:szCs w:val="22"/>
          <w:lang w:val="en-US"/>
        </w:rPr>
        <w:t>SISD</w:t>
      </w:r>
      <w:r w:rsidRPr="002053A0">
        <w:rPr>
          <w:rFonts w:asciiTheme="minorHAnsi" w:hAnsiTheme="minorHAnsi" w:cstheme="minorHAnsi"/>
          <w:color w:val="000080"/>
          <w:sz w:val="22"/>
          <w:szCs w:val="22"/>
        </w:rPr>
        <w:t xml:space="preserve"> - это классическая архитектура фон Неймана. В вычислительной системе одно устройство управления и одно исполнительное устройство, например, одно универсальное арифметико - </w:t>
      </w:r>
      <w:r w:rsidRPr="002053A0">
        <w:rPr>
          <w:rFonts w:asciiTheme="minorHAnsi" w:hAnsiTheme="minorHAnsi" w:cstheme="minorHAnsi"/>
          <w:color w:val="000080"/>
          <w:sz w:val="22"/>
          <w:szCs w:val="22"/>
        </w:rPr>
        <w:lastRenderedPageBreak/>
        <w:t xml:space="preserve">логическое устройство (АЛУ). Вычислительный процесс следует заданному в программе порядку вычислений (рис 3.2). </w:t>
      </w:r>
    </w:p>
    <w:p w:rsidR="00D20E2E" w:rsidRPr="002053A0" w:rsidRDefault="00D20E2E" w:rsidP="00D20E2E">
      <w:pPr>
        <w:pStyle w:val="distant"/>
        <w:jc w:val="center"/>
        <w:rPr>
          <w:rFonts w:asciiTheme="minorHAnsi" w:hAnsiTheme="minorHAnsi" w:cstheme="minorHAnsi"/>
          <w:color w:val="000080"/>
          <w:sz w:val="22"/>
          <w:szCs w:val="22"/>
          <w:lang w:val="ro-RO"/>
        </w:rPr>
      </w:pPr>
      <w:r w:rsidRPr="002053A0">
        <w:rPr>
          <w:rFonts w:asciiTheme="minorHAnsi" w:hAnsiTheme="minorHAnsi" w:cstheme="minorHAnsi"/>
          <w:color w:val="000080"/>
          <w:sz w:val="22"/>
          <w:szCs w:val="22"/>
        </w:rPr>
        <w:fldChar w:fldCharType="begin"/>
      </w:r>
      <w:r w:rsidRPr="002053A0">
        <w:rPr>
          <w:rFonts w:asciiTheme="minorHAnsi" w:hAnsiTheme="minorHAnsi" w:cstheme="minorHAnsi"/>
          <w:color w:val="000080"/>
          <w:sz w:val="22"/>
          <w:szCs w:val="22"/>
        </w:rPr>
        <w:instrText xml:space="preserve"> INCLUDEPICTURE "http://paralichka85.px6.ru/1architecture/glava01_3.files/glava112.gif" \* MERGEFORMATINET </w:instrText>
      </w:r>
      <w:r w:rsidRPr="002053A0">
        <w:rPr>
          <w:rFonts w:asciiTheme="minorHAnsi" w:hAnsiTheme="minorHAnsi" w:cstheme="minorHAnsi"/>
          <w:color w:val="000080"/>
          <w:sz w:val="22"/>
          <w:szCs w:val="22"/>
        </w:rPr>
        <w:fldChar w:fldCharType="separate"/>
      </w:r>
      <w:r w:rsidRPr="002053A0">
        <w:rPr>
          <w:rFonts w:asciiTheme="minorHAnsi" w:hAnsiTheme="minorHAnsi" w:cstheme="minorHAnsi"/>
          <w:color w:val="000080"/>
          <w:sz w:val="22"/>
          <w:szCs w:val="22"/>
        </w:rPr>
        <w:pict>
          <v:shape id="_x0000_i1031" type="#_x0000_t75" style="width:151.5pt;height:73.15pt">
            <v:imagedata r:id="rId50" r:href="rId51" cropbottom="45976f" cropleft="2987f" cropright="39550f"/>
          </v:shape>
        </w:pict>
      </w:r>
      <w:r w:rsidRPr="002053A0">
        <w:rPr>
          <w:rFonts w:asciiTheme="minorHAnsi" w:hAnsiTheme="minorHAnsi" w:cstheme="minorHAnsi"/>
          <w:color w:val="000080"/>
          <w:sz w:val="22"/>
          <w:szCs w:val="22"/>
        </w:rPr>
        <w:fldChar w:fldCharType="end"/>
      </w:r>
    </w:p>
    <w:p w:rsidR="00D20E2E" w:rsidRPr="002053A0" w:rsidRDefault="00D20E2E" w:rsidP="00D20E2E">
      <w:pPr>
        <w:pStyle w:val="distant"/>
        <w:jc w:val="center"/>
        <w:rPr>
          <w:rFonts w:asciiTheme="minorHAnsi" w:hAnsiTheme="minorHAnsi" w:cstheme="minorHAnsi"/>
          <w:color w:val="000080"/>
          <w:sz w:val="22"/>
          <w:szCs w:val="22"/>
          <w:lang w:val="ro-RO"/>
        </w:rPr>
      </w:pPr>
      <w:r w:rsidRPr="002053A0">
        <w:rPr>
          <w:rFonts w:asciiTheme="minorHAnsi" w:hAnsiTheme="minorHAnsi" w:cstheme="minorHAnsi"/>
          <w:color w:val="000080"/>
          <w:sz w:val="22"/>
          <w:szCs w:val="22"/>
        </w:rPr>
        <w:t xml:space="preserve">Рисунок 3.2 Архитектура </w:t>
      </w:r>
      <w:r w:rsidRPr="002053A0">
        <w:rPr>
          <w:rFonts w:asciiTheme="minorHAnsi" w:hAnsiTheme="minorHAnsi" w:cstheme="minorHAnsi"/>
          <w:color w:val="000080"/>
          <w:sz w:val="22"/>
          <w:szCs w:val="22"/>
          <w:lang w:val="en-US"/>
        </w:rPr>
        <w:t>SISD</w:t>
      </w:r>
    </w:p>
    <w:p w:rsidR="00D20E2E" w:rsidRPr="002053A0" w:rsidRDefault="00D20E2E" w:rsidP="00D20E2E">
      <w:pPr>
        <w:pStyle w:val="distant"/>
        <w:spacing w:before="240"/>
        <w:rPr>
          <w:rFonts w:asciiTheme="minorHAnsi" w:hAnsiTheme="minorHAnsi" w:cstheme="minorHAnsi"/>
          <w:color w:val="000080"/>
          <w:sz w:val="22"/>
          <w:szCs w:val="22"/>
        </w:rPr>
      </w:pPr>
      <w:r w:rsidRPr="002053A0">
        <w:rPr>
          <w:rFonts w:asciiTheme="minorHAnsi" w:hAnsiTheme="minorHAnsi" w:cstheme="minorHAnsi"/>
          <w:color w:val="000080"/>
          <w:sz w:val="22"/>
          <w:szCs w:val="22"/>
        </w:rPr>
        <w:t xml:space="preserve">Архитектура </w:t>
      </w:r>
      <w:r w:rsidRPr="002053A0">
        <w:rPr>
          <w:rFonts w:asciiTheme="minorHAnsi" w:hAnsiTheme="minorHAnsi" w:cstheme="minorHAnsi"/>
          <w:color w:val="000080"/>
          <w:sz w:val="22"/>
          <w:szCs w:val="22"/>
          <w:lang w:val="en-US"/>
        </w:rPr>
        <w:t>SIMD</w:t>
      </w:r>
      <w:r w:rsidRPr="002053A0">
        <w:rPr>
          <w:rFonts w:asciiTheme="minorHAnsi" w:hAnsiTheme="minorHAnsi" w:cstheme="minorHAnsi"/>
          <w:color w:val="000080"/>
          <w:sz w:val="22"/>
          <w:szCs w:val="22"/>
        </w:rPr>
        <w:t xml:space="preserve"> возникла в связи с развитием структур векторной или матричной обработки данных. Множество исполнительных устройств (АЛУ или процессоров) управляются одной последовательностью команд. При этом, каждый процессор обрабатывает свой поток данных (рис. 3.3). </w:t>
      </w:r>
    </w:p>
    <w:p w:rsidR="00D20E2E" w:rsidRPr="002053A0" w:rsidRDefault="00D20E2E" w:rsidP="00D20E2E">
      <w:pPr>
        <w:pStyle w:val="distant"/>
        <w:spacing w:before="240"/>
        <w:jc w:val="center"/>
        <w:rPr>
          <w:rFonts w:asciiTheme="minorHAnsi" w:hAnsiTheme="minorHAnsi" w:cstheme="minorHAnsi"/>
          <w:color w:val="000080"/>
          <w:sz w:val="22"/>
          <w:szCs w:val="22"/>
        </w:rPr>
      </w:pPr>
      <w:r w:rsidRPr="002053A0">
        <w:rPr>
          <w:rFonts w:asciiTheme="minorHAnsi" w:hAnsiTheme="minorHAnsi" w:cstheme="minorHAnsi"/>
          <w:color w:val="000080"/>
          <w:sz w:val="22"/>
          <w:szCs w:val="22"/>
        </w:rPr>
        <w:fldChar w:fldCharType="begin"/>
      </w:r>
      <w:r w:rsidRPr="002053A0">
        <w:rPr>
          <w:rFonts w:asciiTheme="minorHAnsi" w:hAnsiTheme="minorHAnsi" w:cstheme="minorHAnsi"/>
          <w:color w:val="000080"/>
          <w:sz w:val="22"/>
          <w:szCs w:val="22"/>
        </w:rPr>
        <w:instrText xml:space="preserve"> INCLUDEPICTURE "http://paralichka85.px6.ru/1architecture/glava01_3.files/glava112.gif" \* MERGEFORMATINET </w:instrText>
      </w:r>
      <w:r w:rsidRPr="002053A0">
        <w:rPr>
          <w:rFonts w:asciiTheme="minorHAnsi" w:hAnsiTheme="minorHAnsi" w:cstheme="minorHAnsi"/>
          <w:color w:val="000080"/>
          <w:sz w:val="22"/>
          <w:szCs w:val="22"/>
        </w:rPr>
        <w:fldChar w:fldCharType="separate"/>
      </w:r>
      <w:r w:rsidRPr="002053A0">
        <w:rPr>
          <w:rFonts w:asciiTheme="minorHAnsi" w:hAnsiTheme="minorHAnsi" w:cstheme="minorHAnsi"/>
          <w:color w:val="000080"/>
          <w:sz w:val="22"/>
          <w:szCs w:val="22"/>
        </w:rPr>
        <w:pict>
          <v:shape id="_x0000_i1032" type="#_x0000_t75" style="width:197pt;height:116.35pt">
            <v:imagedata r:id="rId50" r:href="rId52" cropbottom="26775f" cropleft="30725f"/>
          </v:shape>
        </w:pict>
      </w:r>
      <w:r w:rsidRPr="002053A0">
        <w:rPr>
          <w:rFonts w:asciiTheme="minorHAnsi" w:hAnsiTheme="minorHAnsi" w:cstheme="minorHAnsi"/>
          <w:color w:val="000080"/>
          <w:sz w:val="22"/>
          <w:szCs w:val="22"/>
        </w:rPr>
        <w:fldChar w:fldCharType="end"/>
      </w:r>
    </w:p>
    <w:p w:rsidR="00D20E2E" w:rsidRPr="002053A0" w:rsidRDefault="00D20E2E" w:rsidP="00D20E2E">
      <w:pPr>
        <w:pStyle w:val="distant"/>
        <w:spacing w:before="240"/>
        <w:jc w:val="center"/>
        <w:rPr>
          <w:rFonts w:asciiTheme="minorHAnsi" w:hAnsiTheme="minorHAnsi" w:cstheme="minorHAnsi"/>
          <w:color w:val="000080"/>
          <w:sz w:val="22"/>
          <w:szCs w:val="22"/>
        </w:rPr>
      </w:pPr>
      <w:r w:rsidRPr="002053A0">
        <w:rPr>
          <w:rFonts w:asciiTheme="minorHAnsi" w:hAnsiTheme="minorHAnsi" w:cstheme="minorHAnsi"/>
          <w:color w:val="000080"/>
          <w:sz w:val="22"/>
          <w:szCs w:val="22"/>
        </w:rPr>
        <w:t xml:space="preserve">Рисунок 3.3 Архитектура </w:t>
      </w:r>
      <w:r w:rsidRPr="002053A0">
        <w:rPr>
          <w:rFonts w:asciiTheme="minorHAnsi" w:hAnsiTheme="minorHAnsi" w:cstheme="minorHAnsi"/>
          <w:color w:val="000080"/>
          <w:sz w:val="22"/>
          <w:szCs w:val="22"/>
          <w:lang w:val="en-US"/>
        </w:rPr>
        <w:t>SIMD</w:t>
      </w:r>
    </w:p>
    <w:p w:rsidR="00D20E2E" w:rsidRPr="002053A0" w:rsidRDefault="00D20E2E" w:rsidP="00D20E2E">
      <w:pPr>
        <w:pStyle w:val="distant"/>
        <w:spacing w:before="240"/>
        <w:ind w:firstLine="708"/>
        <w:jc w:val="both"/>
        <w:rPr>
          <w:rFonts w:asciiTheme="minorHAnsi" w:hAnsiTheme="minorHAnsi" w:cstheme="minorHAnsi"/>
          <w:sz w:val="22"/>
          <w:szCs w:val="22"/>
        </w:rPr>
      </w:pPr>
      <w:r w:rsidRPr="002053A0">
        <w:rPr>
          <w:rFonts w:asciiTheme="minorHAnsi" w:hAnsiTheme="minorHAnsi" w:cstheme="minorHAnsi"/>
          <w:sz w:val="22"/>
          <w:szCs w:val="22"/>
        </w:rPr>
        <w:t xml:space="preserve">Массивы обрабатываемых данных представляются в виде матриц или векторов. Это довольно узкий круг задач. Вычислительные системы такого типа были специализированными. В таких системах решаются сложные системы линейных и нелинейных уравнений, задачи теории поля, исследования турбулентности и т.д. Векторную архитектуру имели многие первые суперЭВМ, например, первая суперЭВМ - ILLIAC-IV. Векторными были суперкомпьютеры семейства Cyber и Cray, русские параллельные системы - ПС-2000, ПС-3000. </w:t>
      </w:r>
    </w:p>
    <w:p w:rsidR="00D20E2E" w:rsidRPr="002053A0" w:rsidRDefault="00D20E2E" w:rsidP="00D20E2E">
      <w:pPr>
        <w:pStyle w:val="distant"/>
        <w:spacing w:before="240"/>
        <w:ind w:firstLine="708"/>
        <w:jc w:val="both"/>
        <w:rPr>
          <w:rFonts w:asciiTheme="minorHAnsi" w:hAnsiTheme="minorHAnsi" w:cstheme="minorHAnsi"/>
          <w:sz w:val="22"/>
          <w:szCs w:val="22"/>
        </w:rPr>
      </w:pPr>
      <w:r w:rsidRPr="002053A0">
        <w:rPr>
          <w:rFonts w:asciiTheme="minorHAnsi" w:hAnsiTheme="minorHAnsi" w:cstheme="minorHAnsi"/>
          <w:sz w:val="22"/>
          <w:szCs w:val="22"/>
        </w:rPr>
        <w:t xml:space="preserve">Архитектура MISD - архитектура конвейерного типа. Исполнительные устройства (АЛУ или процессоры) образуют конвейер. Выходные данные одной ступени передаются на вход следующей ступени, по такому принципу работают, например, конвейерные АЛУ (рис. 3.4). </w:t>
      </w:r>
    </w:p>
    <w:p w:rsidR="00D20E2E" w:rsidRPr="002053A0" w:rsidRDefault="00D20E2E" w:rsidP="00D20E2E">
      <w:pPr>
        <w:pStyle w:val="af1"/>
        <w:jc w:val="center"/>
        <w:rPr>
          <w:rFonts w:asciiTheme="minorHAnsi" w:hAnsiTheme="minorHAnsi" w:cstheme="minorHAnsi"/>
          <w:color w:val="000080"/>
          <w:sz w:val="22"/>
          <w:szCs w:val="22"/>
        </w:rPr>
      </w:pPr>
      <w:r w:rsidRPr="002053A0">
        <w:rPr>
          <w:rFonts w:asciiTheme="minorHAnsi" w:hAnsiTheme="minorHAnsi" w:cstheme="minorHAnsi"/>
          <w:color w:val="000080"/>
          <w:sz w:val="22"/>
          <w:szCs w:val="22"/>
        </w:rPr>
        <w:fldChar w:fldCharType="begin"/>
      </w:r>
      <w:r w:rsidRPr="002053A0">
        <w:rPr>
          <w:rFonts w:asciiTheme="minorHAnsi" w:hAnsiTheme="minorHAnsi" w:cstheme="minorHAnsi"/>
          <w:color w:val="000080"/>
          <w:sz w:val="22"/>
          <w:szCs w:val="22"/>
        </w:rPr>
        <w:instrText xml:space="preserve"> INCLUDEPICTURE "http://paralichka85.px6.ru/1architecture/glava01_3.files/glava112.gif" \* MERGEFORMATINET </w:instrText>
      </w:r>
      <w:r w:rsidRPr="002053A0">
        <w:rPr>
          <w:rFonts w:asciiTheme="minorHAnsi" w:hAnsiTheme="minorHAnsi" w:cstheme="minorHAnsi"/>
          <w:color w:val="000080"/>
          <w:sz w:val="22"/>
          <w:szCs w:val="22"/>
        </w:rPr>
        <w:fldChar w:fldCharType="separate"/>
      </w:r>
      <w:r w:rsidRPr="002053A0">
        <w:rPr>
          <w:rFonts w:asciiTheme="minorHAnsi" w:hAnsiTheme="minorHAnsi" w:cstheme="minorHAnsi"/>
          <w:color w:val="000080"/>
          <w:sz w:val="22"/>
          <w:szCs w:val="22"/>
        </w:rPr>
        <w:pict>
          <v:shape id="_x0000_i1033" type="#_x0000_t75" style="width:197.55pt;height:101.95pt">
            <v:imagedata r:id="rId50" r:href="rId53" croptop="38251f" cropleft="2748f" cropright="32737f"/>
          </v:shape>
        </w:pict>
      </w:r>
      <w:r w:rsidRPr="002053A0">
        <w:rPr>
          <w:rFonts w:asciiTheme="minorHAnsi" w:hAnsiTheme="minorHAnsi" w:cstheme="minorHAnsi"/>
          <w:color w:val="000080"/>
          <w:sz w:val="22"/>
          <w:szCs w:val="22"/>
        </w:rPr>
        <w:fldChar w:fldCharType="end"/>
      </w:r>
    </w:p>
    <w:p w:rsidR="00D20E2E" w:rsidRPr="002053A0" w:rsidRDefault="00D20E2E" w:rsidP="00D20E2E">
      <w:pPr>
        <w:pStyle w:val="distant"/>
        <w:spacing w:before="240"/>
        <w:jc w:val="center"/>
        <w:rPr>
          <w:rFonts w:asciiTheme="minorHAnsi" w:hAnsiTheme="minorHAnsi" w:cstheme="minorHAnsi"/>
          <w:color w:val="000080"/>
          <w:sz w:val="22"/>
          <w:szCs w:val="22"/>
          <w:lang w:val="ro-RO"/>
        </w:rPr>
      </w:pPr>
      <w:r w:rsidRPr="002053A0">
        <w:rPr>
          <w:rFonts w:asciiTheme="minorHAnsi" w:hAnsiTheme="minorHAnsi" w:cstheme="minorHAnsi"/>
          <w:color w:val="000080"/>
          <w:sz w:val="22"/>
          <w:szCs w:val="22"/>
        </w:rPr>
        <w:t>Рисунок 3.4 Архитектура M</w:t>
      </w:r>
      <w:r w:rsidRPr="002053A0">
        <w:rPr>
          <w:rFonts w:asciiTheme="minorHAnsi" w:hAnsiTheme="minorHAnsi" w:cstheme="minorHAnsi"/>
          <w:color w:val="000080"/>
          <w:sz w:val="22"/>
          <w:szCs w:val="22"/>
          <w:lang w:val="en-US"/>
        </w:rPr>
        <w:t>ISD</w:t>
      </w:r>
    </w:p>
    <w:p w:rsidR="00D20E2E" w:rsidRPr="002053A0" w:rsidRDefault="00D20E2E" w:rsidP="00D20E2E">
      <w:pPr>
        <w:pStyle w:val="distant"/>
        <w:spacing w:before="240"/>
        <w:ind w:firstLine="283"/>
        <w:jc w:val="both"/>
        <w:rPr>
          <w:rFonts w:asciiTheme="minorHAnsi" w:hAnsiTheme="minorHAnsi" w:cstheme="minorHAnsi"/>
          <w:color w:val="000080"/>
          <w:sz w:val="22"/>
          <w:szCs w:val="22"/>
        </w:rPr>
      </w:pPr>
      <w:r w:rsidRPr="002053A0">
        <w:rPr>
          <w:rFonts w:asciiTheme="minorHAnsi" w:hAnsiTheme="minorHAnsi" w:cstheme="minorHAnsi"/>
          <w:color w:val="000080"/>
          <w:sz w:val="22"/>
          <w:szCs w:val="22"/>
        </w:rPr>
        <w:t xml:space="preserve">Архитектура </w:t>
      </w:r>
      <w:r w:rsidRPr="002053A0">
        <w:rPr>
          <w:rFonts w:asciiTheme="minorHAnsi" w:hAnsiTheme="minorHAnsi" w:cstheme="minorHAnsi"/>
          <w:color w:val="000080"/>
          <w:sz w:val="22"/>
          <w:szCs w:val="22"/>
          <w:lang w:val="en-US"/>
        </w:rPr>
        <w:t>MIMD</w:t>
      </w:r>
      <w:r w:rsidRPr="002053A0">
        <w:rPr>
          <w:rFonts w:asciiTheme="minorHAnsi" w:hAnsiTheme="minorHAnsi" w:cstheme="minorHAnsi"/>
          <w:color w:val="000080"/>
          <w:sz w:val="22"/>
          <w:szCs w:val="22"/>
        </w:rPr>
        <w:t xml:space="preserve"> - архитектура, в которой каждое АЛУ или каждый процессор системы работают с собственным потоком команд (рис. 3.5). В </w:t>
      </w:r>
      <w:r w:rsidRPr="002053A0">
        <w:rPr>
          <w:rFonts w:asciiTheme="minorHAnsi" w:hAnsiTheme="minorHAnsi" w:cstheme="minorHAnsi"/>
          <w:color w:val="000080"/>
          <w:sz w:val="22"/>
          <w:szCs w:val="22"/>
          <w:lang w:val="ro-RO"/>
        </w:rPr>
        <w:t>э</w:t>
      </w:r>
      <w:r w:rsidRPr="002053A0">
        <w:rPr>
          <w:rFonts w:asciiTheme="minorHAnsi" w:hAnsiTheme="minorHAnsi" w:cstheme="minorHAnsi"/>
          <w:color w:val="000080"/>
          <w:sz w:val="22"/>
          <w:szCs w:val="22"/>
        </w:rPr>
        <w:t xml:space="preserve">той архитектуре возможно решение задач, которые разбиваются на мало связанные между собой части, которые могут решаться независимо. Архитектура может быть реализована и как многомашинная система. </w:t>
      </w:r>
      <w:r w:rsidRPr="002053A0">
        <w:rPr>
          <w:rFonts w:asciiTheme="minorHAnsi" w:hAnsiTheme="minorHAnsi" w:cstheme="minorHAnsi"/>
          <w:color w:val="000080"/>
          <w:sz w:val="22"/>
          <w:szCs w:val="22"/>
        </w:rPr>
        <w:br/>
      </w:r>
    </w:p>
    <w:p w:rsidR="00D20E2E" w:rsidRPr="002053A0" w:rsidRDefault="00D20E2E" w:rsidP="00D20E2E">
      <w:pPr>
        <w:pStyle w:val="distant"/>
        <w:jc w:val="center"/>
        <w:rPr>
          <w:rFonts w:asciiTheme="minorHAnsi" w:hAnsiTheme="minorHAnsi" w:cstheme="minorHAnsi"/>
          <w:sz w:val="22"/>
          <w:szCs w:val="22"/>
        </w:rPr>
      </w:pPr>
      <w:r w:rsidRPr="002053A0">
        <w:rPr>
          <w:rFonts w:asciiTheme="minorHAnsi" w:hAnsiTheme="minorHAnsi" w:cstheme="minorHAnsi"/>
          <w:color w:val="000080"/>
          <w:sz w:val="22"/>
          <w:szCs w:val="22"/>
        </w:rPr>
        <w:lastRenderedPageBreak/>
        <w:fldChar w:fldCharType="begin"/>
      </w:r>
      <w:r w:rsidRPr="002053A0">
        <w:rPr>
          <w:rFonts w:asciiTheme="minorHAnsi" w:hAnsiTheme="minorHAnsi" w:cstheme="minorHAnsi"/>
          <w:color w:val="000080"/>
          <w:sz w:val="22"/>
          <w:szCs w:val="22"/>
        </w:rPr>
        <w:instrText xml:space="preserve"> INCLUDEPICTURE "http://paralichka85.px6.ru/1architecture/glava01_3.files/glava112.gif" \* MERGEFORMATINET </w:instrText>
      </w:r>
      <w:r w:rsidRPr="002053A0">
        <w:rPr>
          <w:rFonts w:asciiTheme="minorHAnsi" w:hAnsiTheme="minorHAnsi" w:cstheme="minorHAnsi"/>
          <w:color w:val="000080"/>
          <w:sz w:val="22"/>
          <w:szCs w:val="22"/>
        </w:rPr>
        <w:fldChar w:fldCharType="separate"/>
      </w:r>
      <w:r w:rsidRPr="002053A0">
        <w:rPr>
          <w:rFonts w:asciiTheme="minorHAnsi" w:hAnsiTheme="minorHAnsi" w:cstheme="minorHAnsi"/>
          <w:color w:val="000080"/>
          <w:sz w:val="22"/>
          <w:szCs w:val="22"/>
        </w:rPr>
        <w:pict>
          <v:shape id="_x0000_i1034" type="#_x0000_t75" style="width:197.55pt;height:102.55pt">
            <v:imagedata r:id="rId50" r:href="rId54" croptop="37935f" cropleft="35567f"/>
          </v:shape>
        </w:pict>
      </w:r>
      <w:r w:rsidRPr="002053A0">
        <w:rPr>
          <w:rFonts w:asciiTheme="minorHAnsi" w:hAnsiTheme="minorHAnsi" w:cstheme="minorHAnsi"/>
          <w:color w:val="000080"/>
          <w:sz w:val="22"/>
          <w:szCs w:val="22"/>
        </w:rPr>
        <w:fldChar w:fldCharType="end"/>
      </w:r>
    </w:p>
    <w:p w:rsidR="00D20E2E" w:rsidRPr="002053A0" w:rsidRDefault="00D20E2E" w:rsidP="00D20E2E">
      <w:pPr>
        <w:pStyle w:val="distant"/>
        <w:ind w:left="283" w:hanging="283"/>
        <w:jc w:val="center"/>
        <w:rPr>
          <w:rFonts w:asciiTheme="minorHAnsi" w:hAnsiTheme="minorHAnsi" w:cstheme="minorHAnsi"/>
          <w:sz w:val="22"/>
          <w:szCs w:val="22"/>
        </w:rPr>
      </w:pPr>
      <w:r w:rsidRPr="002053A0">
        <w:rPr>
          <w:rFonts w:asciiTheme="minorHAnsi" w:hAnsiTheme="minorHAnsi" w:cstheme="minorHAnsi"/>
          <w:sz w:val="22"/>
          <w:szCs w:val="22"/>
        </w:rPr>
        <w:t xml:space="preserve">Рисунок 3.5 Архитектура </w:t>
      </w:r>
      <w:r w:rsidRPr="002053A0">
        <w:rPr>
          <w:rFonts w:asciiTheme="minorHAnsi" w:hAnsiTheme="minorHAnsi" w:cstheme="minorHAnsi"/>
          <w:sz w:val="22"/>
          <w:szCs w:val="22"/>
          <w:lang w:val="en-US"/>
        </w:rPr>
        <w:t>MIMD</w:t>
      </w:r>
    </w:p>
    <w:p w:rsidR="00D20E2E" w:rsidRPr="002053A0" w:rsidRDefault="00D20E2E" w:rsidP="00D20E2E">
      <w:pPr>
        <w:ind w:firstLine="340"/>
        <w:jc w:val="both"/>
        <w:rPr>
          <w:rFonts w:asciiTheme="minorHAnsi" w:hAnsiTheme="minorHAnsi" w:cstheme="minorHAnsi"/>
          <w:sz w:val="22"/>
          <w:szCs w:val="22"/>
          <w:lang w:val="ro-RO"/>
        </w:rPr>
      </w:pPr>
      <w:r w:rsidRPr="002053A0">
        <w:rPr>
          <w:rFonts w:asciiTheme="minorHAnsi" w:hAnsiTheme="minorHAnsi" w:cstheme="minorHAnsi"/>
          <w:sz w:val="22"/>
          <w:szCs w:val="22"/>
        </w:rPr>
        <w:t>Основное внимание мы уделим вычислительной системе: персональным компьютерам (</w:t>
      </w:r>
      <w:r w:rsidRPr="002053A0">
        <w:rPr>
          <w:rFonts w:asciiTheme="minorHAnsi" w:hAnsiTheme="minorHAnsi" w:cstheme="minorHAnsi"/>
          <w:sz w:val="22"/>
          <w:szCs w:val="22"/>
          <w:lang w:val="ro-RO"/>
        </w:rPr>
        <w:t>PC</w:t>
      </w:r>
      <w:r w:rsidRPr="002053A0">
        <w:rPr>
          <w:rFonts w:asciiTheme="minorHAnsi" w:hAnsiTheme="minorHAnsi" w:cstheme="minorHAnsi"/>
          <w:sz w:val="22"/>
          <w:szCs w:val="22"/>
        </w:rPr>
        <w:t>)</w:t>
      </w:r>
      <w:r w:rsidRPr="002053A0">
        <w:rPr>
          <w:rFonts w:asciiTheme="minorHAnsi" w:hAnsiTheme="minorHAnsi" w:cstheme="minorHAnsi"/>
          <w:sz w:val="22"/>
          <w:szCs w:val="22"/>
          <w:lang w:val="ro-RO"/>
        </w:rPr>
        <w:t>.</w:t>
      </w:r>
    </w:p>
    <w:p w:rsidR="00D20E2E" w:rsidRPr="002053A0" w:rsidRDefault="00D20E2E" w:rsidP="00D20E2E">
      <w:pPr>
        <w:ind w:firstLine="340"/>
        <w:jc w:val="both"/>
        <w:rPr>
          <w:rFonts w:asciiTheme="minorHAnsi" w:hAnsiTheme="minorHAnsi" w:cstheme="minorHAnsi"/>
          <w:b/>
          <w:sz w:val="22"/>
          <w:szCs w:val="22"/>
        </w:rPr>
      </w:pPr>
    </w:p>
    <w:p w:rsidR="00D20E2E" w:rsidRPr="002053A0" w:rsidRDefault="00D20E2E" w:rsidP="00D20E2E">
      <w:pPr>
        <w:ind w:firstLine="340"/>
        <w:jc w:val="both"/>
        <w:rPr>
          <w:rFonts w:asciiTheme="minorHAnsi" w:hAnsiTheme="minorHAnsi" w:cstheme="minorHAnsi"/>
          <w:b/>
          <w:i/>
          <w:sz w:val="22"/>
          <w:szCs w:val="22"/>
          <w:lang w:val="ro-RO"/>
        </w:rPr>
      </w:pPr>
      <w:r w:rsidRPr="002053A0">
        <w:rPr>
          <w:rFonts w:asciiTheme="minorHAnsi" w:hAnsiTheme="minorHAnsi" w:cstheme="minorHAnsi"/>
          <w:b/>
          <w:i/>
          <w:sz w:val="22"/>
          <w:szCs w:val="22"/>
        </w:rPr>
        <w:t>Историческая ретроспектива</w:t>
      </w:r>
      <w:r w:rsidRPr="002053A0">
        <w:rPr>
          <w:rFonts w:asciiTheme="minorHAnsi" w:hAnsiTheme="minorHAnsi" w:cstheme="minorHAnsi"/>
          <w:b/>
          <w:i/>
          <w:sz w:val="22"/>
          <w:szCs w:val="22"/>
          <w:lang w:val="ro-RO"/>
        </w:rPr>
        <w:t xml:space="preserve"> </w:t>
      </w:r>
      <w:r w:rsidRPr="002053A0">
        <w:rPr>
          <w:rFonts w:asciiTheme="minorHAnsi" w:hAnsiTheme="minorHAnsi" w:cstheme="minorHAnsi"/>
          <w:b/>
          <w:i/>
          <w:sz w:val="22"/>
          <w:szCs w:val="22"/>
        </w:rPr>
        <w:t>микропроцессоров Intel</w:t>
      </w:r>
    </w:p>
    <w:p w:rsidR="00D20E2E" w:rsidRPr="002053A0" w:rsidRDefault="00D20E2E" w:rsidP="00D20E2E">
      <w:pPr>
        <w:ind w:firstLine="340"/>
        <w:jc w:val="both"/>
        <w:rPr>
          <w:rFonts w:asciiTheme="minorHAnsi" w:hAnsiTheme="minorHAnsi" w:cstheme="minorHAnsi"/>
          <w:sz w:val="22"/>
          <w:szCs w:val="22"/>
        </w:rPr>
      </w:pPr>
      <w:r w:rsidRPr="002053A0">
        <w:rPr>
          <w:rFonts w:asciiTheme="minorHAnsi" w:hAnsiTheme="minorHAnsi" w:cstheme="minorHAnsi"/>
          <w:sz w:val="22"/>
          <w:szCs w:val="22"/>
        </w:rPr>
        <w:t xml:space="preserve">Как известно, все микропроцессоры персональных компьютеров основаны на оригинальной структуре Intel. Первым применяемым в PC микропроцессором был интеловский чип 8088. В это время Intel располагал выпущенным ранее более мощным микропроцессором 8086. 8088 был выбран по соображениям экономии: его 8-битная шина данных допускала более дешевые системные платы, чем 16-битная у 8086. Также во время проектирования первых PC большинство доступных интерфейсных микросхем использовали 8-битные структуры. </w:t>
      </w:r>
    </w:p>
    <w:p w:rsidR="00D20E2E" w:rsidRPr="002053A0" w:rsidRDefault="00D20E2E" w:rsidP="00D20E2E">
      <w:pPr>
        <w:ind w:firstLine="340"/>
        <w:jc w:val="both"/>
        <w:rPr>
          <w:rFonts w:asciiTheme="minorHAnsi" w:hAnsiTheme="minorHAnsi" w:cstheme="minorHAnsi"/>
          <w:sz w:val="22"/>
          <w:szCs w:val="22"/>
        </w:rPr>
      </w:pPr>
      <w:r w:rsidRPr="002053A0">
        <w:rPr>
          <w:rFonts w:asciiTheme="minorHAnsi" w:hAnsiTheme="minorHAnsi" w:cstheme="minorHAnsi"/>
          <w:sz w:val="22"/>
          <w:szCs w:val="22"/>
        </w:rPr>
        <w:t xml:space="preserve">В таблице ниже приведены основные группы интеловских микропроцессоров от первого поколения 8088/86 до седьмого Pentium IV: </w:t>
      </w:r>
    </w:p>
    <w:p w:rsidR="00D20E2E" w:rsidRPr="002053A0" w:rsidRDefault="00D20E2E" w:rsidP="00D20E2E">
      <w:pPr>
        <w:ind w:firstLine="340"/>
        <w:jc w:val="both"/>
        <w:rPr>
          <w:rFonts w:asciiTheme="minorHAnsi" w:hAnsiTheme="minorHAnsi" w:cstheme="minorHAnsi"/>
          <w:sz w:val="22"/>
          <w:szCs w:val="22"/>
        </w:rPr>
      </w:pP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01"/>
        <w:gridCol w:w="1143"/>
        <w:gridCol w:w="1408"/>
        <w:gridCol w:w="1522"/>
        <w:gridCol w:w="1300"/>
        <w:gridCol w:w="1431"/>
      </w:tblGrid>
      <w:tr w:rsidR="00D20E2E" w:rsidRPr="002053A0" w:rsidTr="00D20E2E">
        <w:tblPrEx>
          <w:tblCellMar>
            <w:top w:w="0" w:type="dxa"/>
            <w:bottom w:w="0" w:type="dxa"/>
          </w:tblCellMar>
        </w:tblPrEx>
        <w:tc>
          <w:tcPr>
            <w:tcW w:w="1701" w:type="dxa"/>
          </w:tcPr>
          <w:p w:rsidR="00D20E2E" w:rsidRPr="002053A0" w:rsidRDefault="00D20E2E" w:rsidP="00D20E2E">
            <w:pPr>
              <w:ind w:firstLine="340"/>
              <w:jc w:val="both"/>
              <w:rPr>
                <w:rFonts w:asciiTheme="minorHAnsi" w:hAnsiTheme="minorHAnsi" w:cstheme="minorHAnsi"/>
                <w:sz w:val="22"/>
                <w:szCs w:val="22"/>
              </w:rPr>
            </w:pPr>
            <w:r w:rsidRPr="002053A0">
              <w:rPr>
                <w:rFonts w:asciiTheme="minorHAnsi" w:hAnsiTheme="minorHAnsi" w:cstheme="minorHAnsi"/>
                <w:sz w:val="22"/>
                <w:szCs w:val="22"/>
              </w:rPr>
              <w:t>Тип/</w:t>
            </w:r>
          </w:p>
          <w:p w:rsidR="00D20E2E" w:rsidRPr="002053A0" w:rsidRDefault="00D20E2E" w:rsidP="00D20E2E">
            <w:pPr>
              <w:ind w:firstLine="340"/>
              <w:jc w:val="both"/>
              <w:rPr>
                <w:rFonts w:asciiTheme="minorHAnsi" w:hAnsiTheme="minorHAnsi" w:cstheme="minorHAnsi"/>
                <w:sz w:val="22"/>
                <w:szCs w:val="22"/>
              </w:rPr>
            </w:pPr>
            <w:r w:rsidRPr="002053A0">
              <w:rPr>
                <w:rFonts w:asciiTheme="minorHAnsi" w:hAnsiTheme="minorHAnsi" w:cstheme="minorHAnsi"/>
                <w:sz w:val="22"/>
                <w:szCs w:val="22"/>
              </w:rPr>
              <w:t>Поколение</w:t>
            </w:r>
          </w:p>
        </w:tc>
        <w:tc>
          <w:tcPr>
            <w:tcW w:w="1143" w:type="dxa"/>
          </w:tcPr>
          <w:p w:rsidR="00D20E2E" w:rsidRPr="002053A0" w:rsidRDefault="00D20E2E" w:rsidP="00D20E2E">
            <w:pPr>
              <w:ind w:firstLine="340"/>
              <w:jc w:val="both"/>
              <w:rPr>
                <w:rFonts w:asciiTheme="minorHAnsi" w:hAnsiTheme="minorHAnsi" w:cstheme="minorHAnsi"/>
                <w:sz w:val="22"/>
                <w:szCs w:val="22"/>
              </w:rPr>
            </w:pPr>
            <w:r w:rsidRPr="002053A0">
              <w:rPr>
                <w:rFonts w:asciiTheme="minorHAnsi" w:hAnsiTheme="minorHAnsi" w:cstheme="minorHAnsi"/>
                <w:sz w:val="22"/>
                <w:szCs w:val="22"/>
              </w:rPr>
              <w:t>Дата</w:t>
            </w:r>
          </w:p>
        </w:tc>
        <w:tc>
          <w:tcPr>
            <w:tcW w:w="1408" w:type="dxa"/>
          </w:tcPr>
          <w:p w:rsidR="00D20E2E" w:rsidRPr="002053A0" w:rsidRDefault="00D20E2E" w:rsidP="00D20E2E">
            <w:pPr>
              <w:ind w:firstLine="340"/>
              <w:jc w:val="both"/>
              <w:rPr>
                <w:rFonts w:asciiTheme="minorHAnsi" w:hAnsiTheme="minorHAnsi" w:cstheme="minorHAnsi"/>
                <w:sz w:val="22"/>
                <w:szCs w:val="22"/>
              </w:rPr>
            </w:pPr>
            <w:r w:rsidRPr="002053A0">
              <w:rPr>
                <w:rFonts w:asciiTheme="minorHAnsi" w:hAnsiTheme="minorHAnsi" w:cstheme="minorHAnsi"/>
                <w:sz w:val="22"/>
                <w:szCs w:val="22"/>
              </w:rPr>
              <w:t>Ширина шины</w:t>
            </w:r>
          </w:p>
          <w:p w:rsidR="00D20E2E" w:rsidRPr="002053A0" w:rsidRDefault="00D20E2E" w:rsidP="00D20E2E">
            <w:pPr>
              <w:ind w:firstLine="340"/>
              <w:jc w:val="both"/>
              <w:rPr>
                <w:rFonts w:asciiTheme="minorHAnsi" w:hAnsiTheme="minorHAnsi" w:cstheme="minorHAnsi"/>
                <w:sz w:val="22"/>
                <w:szCs w:val="22"/>
              </w:rPr>
            </w:pPr>
            <w:r w:rsidRPr="002053A0">
              <w:rPr>
                <w:rFonts w:asciiTheme="minorHAnsi" w:hAnsiTheme="minorHAnsi" w:cstheme="minorHAnsi"/>
                <w:sz w:val="22"/>
                <w:szCs w:val="22"/>
              </w:rPr>
              <w:t>Данных/Адреса</w:t>
            </w:r>
          </w:p>
          <w:p w:rsidR="00D20E2E" w:rsidRPr="002053A0" w:rsidRDefault="00D20E2E" w:rsidP="00D20E2E">
            <w:pPr>
              <w:ind w:firstLine="340"/>
              <w:jc w:val="both"/>
              <w:rPr>
                <w:rFonts w:asciiTheme="minorHAnsi" w:hAnsiTheme="minorHAnsi" w:cstheme="minorHAnsi"/>
                <w:sz w:val="22"/>
                <w:szCs w:val="22"/>
              </w:rPr>
            </w:pPr>
            <w:r w:rsidRPr="002053A0">
              <w:rPr>
                <w:rFonts w:asciiTheme="minorHAnsi" w:hAnsiTheme="minorHAnsi" w:cstheme="minorHAnsi"/>
                <w:sz w:val="22"/>
                <w:szCs w:val="22"/>
              </w:rPr>
              <w:t>Bit</w:t>
            </w:r>
          </w:p>
        </w:tc>
        <w:tc>
          <w:tcPr>
            <w:tcW w:w="1522" w:type="dxa"/>
          </w:tcPr>
          <w:p w:rsidR="00D20E2E" w:rsidRPr="002053A0" w:rsidRDefault="00D20E2E" w:rsidP="00D20E2E">
            <w:pPr>
              <w:ind w:firstLine="340"/>
              <w:jc w:val="both"/>
              <w:rPr>
                <w:rFonts w:asciiTheme="minorHAnsi" w:hAnsiTheme="minorHAnsi" w:cstheme="minorHAnsi"/>
                <w:sz w:val="22"/>
                <w:szCs w:val="22"/>
              </w:rPr>
            </w:pPr>
            <w:r w:rsidRPr="002053A0">
              <w:rPr>
                <w:rFonts w:asciiTheme="minorHAnsi" w:hAnsiTheme="minorHAnsi" w:cstheme="minorHAnsi"/>
                <w:sz w:val="22"/>
                <w:szCs w:val="22"/>
              </w:rPr>
              <w:t>Внутренний</w:t>
            </w:r>
          </w:p>
          <w:p w:rsidR="00D20E2E" w:rsidRPr="002053A0" w:rsidRDefault="00D20E2E" w:rsidP="00D20E2E">
            <w:pPr>
              <w:ind w:firstLine="340"/>
              <w:jc w:val="both"/>
              <w:rPr>
                <w:rFonts w:asciiTheme="minorHAnsi" w:hAnsiTheme="minorHAnsi" w:cstheme="minorHAnsi"/>
                <w:sz w:val="22"/>
                <w:szCs w:val="22"/>
              </w:rPr>
            </w:pPr>
            <w:r w:rsidRPr="002053A0">
              <w:rPr>
                <w:rFonts w:asciiTheme="minorHAnsi" w:hAnsiTheme="minorHAnsi" w:cstheme="minorHAnsi"/>
                <w:sz w:val="22"/>
                <w:szCs w:val="22"/>
              </w:rPr>
              <w:t>кэш</w:t>
            </w:r>
          </w:p>
        </w:tc>
        <w:tc>
          <w:tcPr>
            <w:tcW w:w="1300" w:type="dxa"/>
          </w:tcPr>
          <w:p w:rsidR="00D20E2E" w:rsidRPr="002053A0" w:rsidRDefault="00D20E2E" w:rsidP="00D20E2E">
            <w:pPr>
              <w:ind w:firstLine="340"/>
              <w:jc w:val="both"/>
              <w:rPr>
                <w:rFonts w:asciiTheme="minorHAnsi" w:hAnsiTheme="minorHAnsi" w:cstheme="minorHAnsi"/>
                <w:sz w:val="22"/>
                <w:szCs w:val="22"/>
              </w:rPr>
            </w:pPr>
            <w:r w:rsidRPr="002053A0">
              <w:rPr>
                <w:rFonts w:asciiTheme="minorHAnsi" w:hAnsiTheme="minorHAnsi" w:cstheme="minorHAnsi"/>
                <w:sz w:val="22"/>
                <w:szCs w:val="22"/>
              </w:rPr>
              <w:t>Скорость шины</w:t>
            </w:r>
          </w:p>
          <w:p w:rsidR="00D20E2E" w:rsidRPr="002053A0" w:rsidRDefault="00D20E2E" w:rsidP="00D20E2E">
            <w:pPr>
              <w:ind w:firstLine="340"/>
              <w:jc w:val="both"/>
              <w:rPr>
                <w:rFonts w:asciiTheme="minorHAnsi" w:hAnsiTheme="minorHAnsi" w:cstheme="minorHAnsi"/>
                <w:sz w:val="22"/>
                <w:szCs w:val="22"/>
              </w:rPr>
            </w:pPr>
            <w:r w:rsidRPr="002053A0">
              <w:rPr>
                <w:rFonts w:asciiTheme="minorHAnsi" w:hAnsiTheme="minorHAnsi" w:cstheme="minorHAnsi"/>
                <w:sz w:val="22"/>
                <w:szCs w:val="22"/>
              </w:rPr>
              <w:t>памяти                                                       (MHz)</w:t>
            </w:r>
          </w:p>
        </w:tc>
        <w:tc>
          <w:tcPr>
            <w:tcW w:w="1431" w:type="dxa"/>
          </w:tcPr>
          <w:p w:rsidR="00D20E2E" w:rsidRPr="002053A0" w:rsidRDefault="00D20E2E" w:rsidP="00D20E2E">
            <w:pPr>
              <w:pStyle w:val="a8"/>
              <w:ind w:firstLine="340"/>
              <w:rPr>
                <w:rFonts w:asciiTheme="minorHAnsi" w:hAnsiTheme="minorHAnsi" w:cstheme="minorHAnsi"/>
                <w:sz w:val="22"/>
                <w:szCs w:val="22"/>
                <w:lang w:val="ru-RU"/>
              </w:rPr>
            </w:pPr>
            <w:r w:rsidRPr="002053A0">
              <w:rPr>
                <w:rFonts w:asciiTheme="minorHAnsi" w:hAnsiTheme="minorHAnsi" w:cstheme="minorHAnsi"/>
                <w:sz w:val="22"/>
                <w:szCs w:val="22"/>
                <w:lang w:val="ru-RU"/>
              </w:rPr>
              <w:t>Внутренняя частота</w:t>
            </w:r>
          </w:p>
          <w:p w:rsidR="00D20E2E" w:rsidRPr="002053A0" w:rsidRDefault="00D20E2E" w:rsidP="00D20E2E">
            <w:pPr>
              <w:ind w:firstLine="340"/>
              <w:jc w:val="both"/>
              <w:rPr>
                <w:rFonts w:asciiTheme="minorHAnsi" w:hAnsiTheme="minorHAnsi" w:cstheme="minorHAnsi"/>
                <w:sz w:val="22"/>
                <w:szCs w:val="22"/>
              </w:rPr>
            </w:pPr>
            <w:r w:rsidRPr="002053A0">
              <w:rPr>
                <w:rFonts w:asciiTheme="minorHAnsi" w:hAnsiTheme="minorHAnsi" w:cstheme="minorHAnsi"/>
                <w:sz w:val="22"/>
                <w:szCs w:val="22"/>
              </w:rPr>
              <w:t>(MHz)</w:t>
            </w:r>
          </w:p>
        </w:tc>
      </w:tr>
      <w:tr w:rsidR="00D20E2E" w:rsidRPr="002053A0" w:rsidTr="00D20E2E">
        <w:tblPrEx>
          <w:tblCellMar>
            <w:top w:w="0" w:type="dxa"/>
            <w:bottom w:w="0" w:type="dxa"/>
          </w:tblCellMar>
        </w:tblPrEx>
        <w:tc>
          <w:tcPr>
            <w:tcW w:w="1701" w:type="dxa"/>
          </w:tcPr>
          <w:p w:rsidR="00D20E2E" w:rsidRPr="002053A0" w:rsidRDefault="00D20E2E" w:rsidP="00D20E2E">
            <w:pPr>
              <w:ind w:firstLine="340"/>
              <w:jc w:val="both"/>
              <w:rPr>
                <w:rFonts w:asciiTheme="minorHAnsi" w:hAnsiTheme="minorHAnsi" w:cstheme="minorHAnsi"/>
                <w:sz w:val="22"/>
                <w:szCs w:val="22"/>
              </w:rPr>
            </w:pPr>
            <w:r w:rsidRPr="002053A0">
              <w:rPr>
                <w:rFonts w:asciiTheme="minorHAnsi" w:hAnsiTheme="minorHAnsi" w:cstheme="minorHAnsi"/>
                <w:sz w:val="22"/>
                <w:szCs w:val="22"/>
              </w:rPr>
              <w:t>8088/ First</w:t>
            </w:r>
          </w:p>
        </w:tc>
        <w:tc>
          <w:tcPr>
            <w:tcW w:w="1143" w:type="dxa"/>
          </w:tcPr>
          <w:p w:rsidR="00D20E2E" w:rsidRPr="002053A0" w:rsidRDefault="00D20E2E" w:rsidP="00D20E2E">
            <w:pPr>
              <w:ind w:firstLine="340"/>
              <w:jc w:val="both"/>
              <w:rPr>
                <w:rFonts w:asciiTheme="minorHAnsi" w:hAnsiTheme="minorHAnsi" w:cstheme="minorHAnsi"/>
                <w:sz w:val="22"/>
                <w:szCs w:val="22"/>
              </w:rPr>
            </w:pPr>
            <w:r w:rsidRPr="002053A0">
              <w:rPr>
                <w:rFonts w:asciiTheme="minorHAnsi" w:hAnsiTheme="minorHAnsi" w:cstheme="minorHAnsi"/>
                <w:sz w:val="22"/>
                <w:szCs w:val="22"/>
              </w:rPr>
              <w:t>1979</w:t>
            </w:r>
          </w:p>
        </w:tc>
        <w:tc>
          <w:tcPr>
            <w:tcW w:w="1408" w:type="dxa"/>
          </w:tcPr>
          <w:p w:rsidR="00D20E2E" w:rsidRPr="002053A0" w:rsidRDefault="00D20E2E" w:rsidP="00D20E2E">
            <w:pPr>
              <w:ind w:firstLine="340"/>
              <w:jc w:val="both"/>
              <w:rPr>
                <w:rFonts w:asciiTheme="minorHAnsi" w:hAnsiTheme="minorHAnsi" w:cstheme="minorHAnsi"/>
                <w:sz w:val="22"/>
                <w:szCs w:val="22"/>
              </w:rPr>
            </w:pPr>
            <w:r w:rsidRPr="002053A0">
              <w:rPr>
                <w:rFonts w:asciiTheme="minorHAnsi" w:hAnsiTheme="minorHAnsi" w:cstheme="minorHAnsi"/>
                <w:sz w:val="22"/>
                <w:szCs w:val="22"/>
              </w:rPr>
              <w:t>8/20</w:t>
            </w:r>
          </w:p>
        </w:tc>
        <w:tc>
          <w:tcPr>
            <w:tcW w:w="1522" w:type="dxa"/>
          </w:tcPr>
          <w:p w:rsidR="00D20E2E" w:rsidRPr="002053A0" w:rsidRDefault="00D20E2E" w:rsidP="00D20E2E">
            <w:pPr>
              <w:ind w:firstLine="340"/>
              <w:jc w:val="both"/>
              <w:rPr>
                <w:rFonts w:asciiTheme="minorHAnsi" w:hAnsiTheme="minorHAnsi" w:cstheme="minorHAnsi"/>
                <w:sz w:val="22"/>
                <w:szCs w:val="22"/>
              </w:rPr>
            </w:pPr>
            <w:r w:rsidRPr="002053A0">
              <w:rPr>
                <w:rFonts w:asciiTheme="minorHAnsi" w:hAnsiTheme="minorHAnsi" w:cstheme="minorHAnsi"/>
                <w:sz w:val="22"/>
                <w:szCs w:val="22"/>
              </w:rPr>
              <w:t>None</w:t>
            </w:r>
          </w:p>
        </w:tc>
        <w:tc>
          <w:tcPr>
            <w:tcW w:w="1300" w:type="dxa"/>
          </w:tcPr>
          <w:p w:rsidR="00D20E2E" w:rsidRPr="002053A0" w:rsidRDefault="00D20E2E" w:rsidP="00D20E2E">
            <w:pPr>
              <w:ind w:firstLine="340"/>
              <w:jc w:val="both"/>
              <w:rPr>
                <w:rFonts w:asciiTheme="minorHAnsi" w:hAnsiTheme="minorHAnsi" w:cstheme="minorHAnsi"/>
                <w:sz w:val="22"/>
                <w:szCs w:val="22"/>
              </w:rPr>
            </w:pPr>
            <w:r w:rsidRPr="002053A0">
              <w:rPr>
                <w:rFonts w:asciiTheme="minorHAnsi" w:hAnsiTheme="minorHAnsi" w:cstheme="minorHAnsi"/>
                <w:sz w:val="22"/>
                <w:szCs w:val="22"/>
              </w:rPr>
              <w:t>4.77-8</w:t>
            </w:r>
          </w:p>
        </w:tc>
        <w:tc>
          <w:tcPr>
            <w:tcW w:w="1431" w:type="dxa"/>
          </w:tcPr>
          <w:p w:rsidR="00D20E2E" w:rsidRPr="002053A0" w:rsidRDefault="00D20E2E" w:rsidP="00D20E2E">
            <w:pPr>
              <w:ind w:firstLine="340"/>
              <w:jc w:val="both"/>
              <w:rPr>
                <w:rFonts w:asciiTheme="minorHAnsi" w:hAnsiTheme="minorHAnsi" w:cstheme="minorHAnsi"/>
                <w:sz w:val="22"/>
                <w:szCs w:val="22"/>
              </w:rPr>
            </w:pPr>
            <w:r w:rsidRPr="002053A0">
              <w:rPr>
                <w:rFonts w:asciiTheme="minorHAnsi" w:hAnsiTheme="minorHAnsi" w:cstheme="minorHAnsi"/>
                <w:sz w:val="22"/>
                <w:szCs w:val="22"/>
              </w:rPr>
              <w:t>4.77-8</w:t>
            </w:r>
          </w:p>
        </w:tc>
      </w:tr>
      <w:tr w:rsidR="00D20E2E" w:rsidRPr="002053A0" w:rsidTr="00D20E2E">
        <w:tblPrEx>
          <w:tblCellMar>
            <w:top w:w="0" w:type="dxa"/>
            <w:bottom w:w="0" w:type="dxa"/>
          </w:tblCellMar>
        </w:tblPrEx>
        <w:tc>
          <w:tcPr>
            <w:tcW w:w="1701" w:type="dxa"/>
          </w:tcPr>
          <w:p w:rsidR="00D20E2E" w:rsidRPr="002053A0" w:rsidRDefault="00D20E2E" w:rsidP="00D20E2E">
            <w:pPr>
              <w:ind w:firstLine="340"/>
              <w:jc w:val="both"/>
              <w:rPr>
                <w:rFonts w:asciiTheme="minorHAnsi" w:hAnsiTheme="minorHAnsi" w:cstheme="minorHAnsi"/>
                <w:sz w:val="22"/>
                <w:szCs w:val="22"/>
              </w:rPr>
            </w:pPr>
            <w:r w:rsidRPr="002053A0">
              <w:rPr>
                <w:rFonts w:asciiTheme="minorHAnsi" w:hAnsiTheme="minorHAnsi" w:cstheme="minorHAnsi"/>
                <w:sz w:val="22"/>
                <w:szCs w:val="22"/>
              </w:rPr>
              <w:t>8086/ First</w:t>
            </w:r>
          </w:p>
        </w:tc>
        <w:tc>
          <w:tcPr>
            <w:tcW w:w="1143" w:type="dxa"/>
          </w:tcPr>
          <w:p w:rsidR="00D20E2E" w:rsidRPr="002053A0" w:rsidRDefault="00D20E2E" w:rsidP="00D20E2E">
            <w:pPr>
              <w:ind w:firstLine="340"/>
              <w:jc w:val="both"/>
              <w:rPr>
                <w:rFonts w:asciiTheme="minorHAnsi" w:hAnsiTheme="minorHAnsi" w:cstheme="minorHAnsi"/>
                <w:sz w:val="22"/>
                <w:szCs w:val="22"/>
              </w:rPr>
            </w:pPr>
            <w:r w:rsidRPr="002053A0">
              <w:rPr>
                <w:rFonts w:asciiTheme="minorHAnsi" w:hAnsiTheme="minorHAnsi" w:cstheme="minorHAnsi"/>
                <w:sz w:val="22"/>
                <w:szCs w:val="22"/>
              </w:rPr>
              <w:t>1978</w:t>
            </w:r>
          </w:p>
        </w:tc>
        <w:tc>
          <w:tcPr>
            <w:tcW w:w="1408" w:type="dxa"/>
          </w:tcPr>
          <w:p w:rsidR="00D20E2E" w:rsidRPr="002053A0" w:rsidRDefault="00D20E2E" w:rsidP="00D20E2E">
            <w:pPr>
              <w:ind w:firstLine="340"/>
              <w:jc w:val="both"/>
              <w:rPr>
                <w:rFonts w:asciiTheme="minorHAnsi" w:hAnsiTheme="minorHAnsi" w:cstheme="minorHAnsi"/>
                <w:sz w:val="22"/>
                <w:szCs w:val="22"/>
              </w:rPr>
            </w:pPr>
            <w:r w:rsidRPr="002053A0">
              <w:rPr>
                <w:rFonts w:asciiTheme="minorHAnsi" w:hAnsiTheme="minorHAnsi" w:cstheme="minorHAnsi"/>
                <w:sz w:val="22"/>
                <w:szCs w:val="22"/>
              </w:rPr>
              <w:t>16/20</w:t>
            </w:r>
          </w:p>
        </w:tc>
        <w:tc>
          <w:tcPr>
            <w:tcW w:w="1522" w:type="dxa"/>
          </w:tcPr>
          <w:p w:rsidR="00D20E2E" w:rsidRPr="002053A0" w:rsidRDefault="00D20E2E" w:rsidP="00D20E2E">
            <w:pPr>
              <w:ind w:firstLine="340"/>
              <w:jc w:val="both"/>
              <w:rPr>
                <w:rFonts w:asciiTheme="minorHAnsi" w:hAnsiTheme="minorHAnsi" w:cstheme="minorHAnsi"/>
                <w:sz w:val="22"/>
                <w:szCs w:val="22"/>
              </w:rPr>
            </w:pPr>
            <w:r w:rsidRPr="002053A0">
              <w:rPr>
                <w:rFonts w:asciiTheme="minorHAnsi" w:hAnsiTheme="minorHAnsi" w:cstheme="minorHAnsi"/>
                <w:sz w:val="22"/>
                <w:szCs w:val="22"/>
              </w:rPr>
              <w:t>None</w:t>
            </w:r>
          </w:p>
        </w:tc>
        <w:tc>
          <w:tcPr>
            <w:tcW w:w="1300" w:type="dxa"/>
          </w:tcPr>
          <w:p w:rsidR="00D20E2E" w:rsidRPr="002053A0" w:rsidRDefault="00D20E2E" w:rsidP="00D20E2E">
            <w:pPr>
              <w:ind w:firstLine="340"/>
              <w:jc w:val="both"/>
              <w:rPr>
                <w:rFonts w:asciiTheme="minorHAnsi" w:hAnsiTheme="minorHAnsi" w:cstheme="minorHAnsi"/>
                <w:sz w:val="22"/>
                <w:szCs w:val="22"/>
              </w:rPr>
            </w:pPr>
            <w:r w:rsidRPr="002053A0">
              <w:rPr>
                <w:rFonts w:asciiTheme="minorHAnsi" w:hAnsiTheme="minorHAnsi" w:cstheme="minorHAnsi"/>
                <w:sz w:val="22"/>
                <w:szCs w:val="22"/>
              </w:rPr>
              <w:t>4.77-8</w:t>
            </w:r>
          </w:p>
        </w:tc>
        <w:tc>
          <w:tcPr>
            <w:tcW w:w="1431" w:type="dxa"/>
          </w:tcPr>
          <w:p w:rsidR="00D20E2E" w:rsidRPr="002053A0" w:rsidRDefault="00D20E2E" w:rsidP="00D20E2E">
            <w:pPr>
              <w:ind w:firstLine="340"/>
              <w:jc w:val="both"/>
              <w:rPr>
                <w:rFonts w:asciiTheme="minorHAnsi" w:hAnsiTheme="minorHAnsi" w:cstheme="minorHAnsi"/>
                <w:sz w:val="22"/>
                <w:szCs w:val="22"/>
              </w:rPr>
            </w:pPr>
            <w:r w:rsidRPr="002053A0">
              <w:rPr>
                <w:rFonts w:asciiTheme="minorHAnsi" w:hAnsiTheme="minorHAnsi" w:cstheme="minorHAnsi"/>
                <w:sz w:val="22"/>
                <w:szCs w:val="22"/>
              </w:rPr>
              <w:t>4.77-8</w:t>
            </w:r>
          </w:p>
        </w:tc>
      </w:tr>
      <w:tr w:rsidR="00D20E2E" w:rsidRPr="002053A0" w:rsidTr="00D20E2E">
        <w:tblPrEx>
          <w:tblCellMar>
            <w:top w:w="0" w:type="dxa"/>
            <w:bottom w:w="0" w:type="dxa"/>
          </w:tblCellMar>
        </w:tblPrEx>
        <w:tc>
          <w:tcPr>
            <w:tcW w:w="1701" w:type="dxa"/>
          </w:tcPr>
          <w:p w:rsidR="00D20E2E" w:rsidRPr="002053A0" w:rsidRDefault="00D20E2E" w:rsidP="00D20E2E">
            <w:pPr>
              <w:ind w:firstLine="340"/>
              <w:jc w:val="both"/>
              <w:rPr>
                <w:rFonts w:asciiTheme="minorHAnsi" w:hAnsiTheme="minorHAnsi" w:cstheme="minorHAnsi"/>
                <w:sz w:val="22"/>
                <w:szCs w:val="22"/>
              </w:rPr>
            </w:pPr>
            <w:r w:rsidRPr="002053A0">
              <w:rPr>
                <w:rFonts w:asciiTheme="minorHAnsi" w:hAnsiTheme="minorHAnsi" w:cstheme="minorHAnsi"/>
                <w:sz w:val="22"/>
                <w:szCs w:val="22"/>
              </w:rPr>
              <w:t>80286/ Second</w:t>
            </w:r>
          </w:p>
        </w:tc>
        <w:tc>
          <w:tcPr>
            <w:tcW w:w="1143" w:type="dxa"/>
          </w:tcPr>
          <w:p w:rsidR="00D20E2E" w:rsidRPr="002053A0" w:rsidRDefault="00D20E2E" w:rsidP="00D20E2E">
            <w:pPr>
              <w:ind w:firstLine="340"/>
              <w:jc w:val="both"/>
              <w:rPr>
                <w:rFonts w:asciiTheme="minorHAnsi" w:hAnsiTheme="minorHAnsi" w:cstheme="minorHAnsi"/>
                <w:sz w:val="22"/>
                <w:szCs w:val="22"/>
              </w:rPr>
            </w:pPr>
            <w:r w:rsidRPr="002053A0">
              <w:rPr>
                <w:rFonts w:asciiTheme="minorHAnsi" w:hAnsiTheme="minorHAnsi" w:cstheme="minorHAnsi"/>
                <w:sz w:val="22"/>
                <w:szCs w:val="22"/>
              </w:rPr>
              <w:t>1982</w:t>
            </w:r>
          </w:p>
        </w:tc>
        <w:tc>
          <w:tcPr>
            <w:tcW w:w="1408" w:type="dxa"/>
          </w:tcPr>
          <w:p w:rsidR="00D20E2E" w:rsidRPr="002053A0" w:rsidRDefault="00D20E2E" w:rsidP="00D20E2E">
            <w:pPr>
              <w:ind w:firstLine="340"/>
              <w:jc w:val="both"/>
              <w:rPr>
                <w:rFonts w:asciiTheme="minorHAnsi" w:hAnsiTheme="minorHAnsi" w:cstheme="minorHAnsi"/>
                <w:sz w:val="22"/>
                <w:szCs w:val="22"/>
              </w:rPr>
            </w:pPr>
            <w:r w:rsidRPr="002053A0">
              <w:rPr>
                <w:rFonts w:asciiTheme="minorHAnsi" w:hAnsiTheme="minorHAnsi" w:cstheme="minorHAnsi"/>
                <w:sz w:val="22"/>
                <w:szCs w:val="22"/>
              </w:rPr>
              <w:t>16/24</w:t>
            </w:r>
          </w:p>
        </w:tc>
        <w:tc>
          <w:tcPr>
            <w:tcW w:w="1522" w:type="dxa"/>
          </w:tcPr>
          <w:p w:rsidR="00D20E2E" w:rsidRPr="002053A0" w:rsidRDefault="00D20E2E" w:rsidP="00D20E2E">
            <w:pPr>
              <w:ind w:firstLine="340"/>
              <w:jc w:val="both"/>
              <w:rPr>
                <w:rFonts w:asciiTheme="minorHAnsi" w:hAnsiTheme="minorHAnsi" w:cstheme="minorHAnsi"/>
                <w:sz w:val="22"/>
                <w:szCs w:val="22"/>
              </w:rPr>
            </w:pPr>
            <w:r w:rsidRPr="002053A0">
              <w:rPr>
                <w:rFonts w:asciiTheme="minorHAnsi" w:hAnsiTheme="minorHAnsi" w:cstheme="minorHAnsi"/>
                <w:sz w:val="22"/>
                <w:szCs w:val="22"/>
              </w:rPr>
              <w:t>None</w:t>
            </w:r>
          </w:p>
        </w:tc>
        <w:tc>
          <w:tcPr>
            <w:tcW w:w="1300" w:type="dxa"/>
          </w:tcPr>
          <w:p w:rsidR="00D20E2E" w:rsidRPr="002053A0" w:rsidRDefault="00D20E2E" w:rsidP="00D20E2E">
            <w:pPr>
              <w:ind w:firstLine="340"/>
              <w:jc w:val="both"/>
              <w:rPr>
                <w:rFonts w:asciiTheme="minorHAnsi" w:hAnsiTheme="minorHAnsi" w:cstheme="minorHAnsi"/>
                <w:sz w:val="22"/>
                <w:szCs w:val="22"/>
              </w:rPr>
            </w:pPr>
            <w:r w:rsidRPr="002053A0">
              <w:rPr>
                <w:rFonts w:asciiTheme="minorHAnsi" w:hAnsiTheme="minorHAnsi" w:cstheme="minorHAnsi"/>
                <w:sz w:val="22"/>
                <w:szCs w:val="22"/>
              </w:rPr>
              <w:t>6-20</w:t>
            </w:r>
          </w:p>
        </w:tc>
        <w:tc>
          <w:tcPr>
            <w:tcW w:w="1431" w:type="dxa"/>
          </w:tcPr>
          <w:p w:rsidR="00D20E2E" w:rsidRPr="002053A0" w:rsidRDefault="00D20E2E" w:rsidP="00D20E2E">
            <w:pPr>
              <w:ind w:firstLine="340"/>
              <w:jc w:val="both"/>
              <w:rPr>
                <w:rFonts w:asciiTheme="minorHAnsi" w:hAnsiTheme="minorHAnsi" w:cstheme="minorHAnsi"/>
                <w:sz w:val="22"/>
                <w:szCs w:val="22"/>
              </w:rPr>
            </w:pPr>
            <w:r w:rsidRPr="002053A0">
              <w:rPr>
                <w:rFonts w:asciiTheme="minorHAnsi" w:hAnsiTheme="minorHAnsi" w:cstheme="minorHAnsi"/>
                <w:sz w:val="22"/>
                <w:szCs w:val="22"/>
              </w:rPr>
              <w:t>6-20</w:t>
            </w:r>
          </w:p>
        </w:tc>
      </w:tr>
      <w:tr w:rsidR="00D20E2E" w:rsidRPr="002053A0" w:rsidTr="00D20E2E">
        <w:tblPrEx>
          <w:tblCellMar>
            <w:top w:w="0" w:type="dxa"/>
            <w:bottom w:w="0" w:type="dxa"/>
          </w:tblCellMar>
        </w:tblPrEx>
        <w:tc>
          <w:tcPr>
            <w:tcW w:w="1701" w:type="dxa"/>
          </w:tcPr>
          <w:p w:rsidR="00D20E2E" w:rsidRPr="002053A0" w:rsidRDefault="00D20E2E" w:rsidP="00D20E2E">
            <w:pPr>
              <w:ind w:firstLine="340"/>
              <w:jc w:val="both"/>
              <w:rPr>
                <w:rFonts w:asciiTheme="minorHAnsi" w:hAnsiTheme="minorHAnsi" w:cstheme="minorHAnsi"/>
                <w:sz w:val="22"/>
                <w:szCs w:val="22"/>
              </w:rPr>
            </w:pPr>
            <w:r w:rsidRPr="002053A0">
              <w:rPr>
                <w:rFonts w:asciiTheme="minorHAnsi" w:hAnsiTheme="minorHAnsi" w:cstheme="minorHAnsi"/>
                <w:sz w:val="22"/>
                <w:szCs w:val="22"/>
              </w:rPr>
              <w:t>80386DX/ Third</w:t>
            </w:r>
          </w:p>
        </w:tc>
        <w:tc>
          <w:tcPr>
            <w:tcW w:w="1143" w:type="dxa"/>
          </w:tcPr>
          <w:p w:rsidR="00D20E2E" w:rsidRPr="002053A0" w:rsidRDefault="00D20E2E" w:rsidP="00D20E2E">
            <w:pPr>
              <w:ind w:firstLine="340"/>
              <w:jc w:val="both"/>
              <w:rPr>
                <w:rFonts w:asciiTheme="minorHAnsi" w:hAnsiTheme="minorHAnsi" w:cstheme="minorHAnsi"/>
                <w:sz w:val="22"/>
                <w:szCs w:val="22"/>
              </w:rPr>
            </w:pPr>
            <w:r w:rsidRPr="002053A0">
              <w:rPr>
                <w:rFonts w:asciiTheme="minorHAnsi" w:hAnsiTheme="minorHAnsi" w:cstheme="minorHAnsi"/>
                <w:sz w:val="22"/>
                <w:szCs w:val="22"/>
              </w:rPr>
              <w:t>1985</w:t>
            </w:r>
          </w:p>
        </w:tc>
        <w:tc>
          <w:tcPr>
            <w:tcW w:w="1408" w:type="dxa"/>
          </w:tcPr>
          <w:p w:rsidR="00D20E2E" w:rsidRPr="002053A0" w:rsidRDefault="00D20E2E" w:rsidP="00D20E2E">
            <w:pPr>
              <w:ind w:firstLine="340"/>
              <w:jc w:val="both"/>
              <w:rPr>
                <w:rFonts w:asciiTheme="minorHAnsi" w:hAnsiTheme="minorHAnsi" w:cstheme="minorHAnsi"/>
                <w:sz w:val="22"/>
                <w:szCs w:val="22"/>
              </w:rPr>
            </w:pPr>
            <w:r w:rsidRPr="002053A0">
              <w:rPr>
                <w:rFonts w:asciiTheme="minorHAnsi" w:hAnsiTheme="minorHAnsi" w:cstheme="minorHAnsi"/>
                <w:sz w:val="22"/>
                <w:szCs w:val="22"/>
              </w:rPr>
              <w:t>32/32</w:t>
            </w:r>
          </w:p>
        </w:tc>
        <w:tc>
          <w:tcPr>
            <w:tcW w:w="1522" w:type="dxa"/>
          </w:tcPr>
          <w:p w:rsidR="00D20E2E" w:rsidRPr="002053A0" w:rsidRDefault="00D20E2E" w:rsidP="00D20E2E">
            <w:pPr>
              <w:ind w:firstLine="340"/>
              <w:jc w:val="both"/>
              <w:rPr>
                <w:rFonts w:asciiTheme="minorHAnsi" w:hAnsiTheme="minorHAnsi" w:cstheme="minorHAnsi"/>
                <w:sz w:val="22"/>
                <w:szCs w:val="22"/>
              </w:rPr>
            </w:pPr>
            <w:r w:rsidRPr="002053A0">
              <w:rPr>
                <w:rFonts w:asciiTheme="minorHAnsi" w:hAnsiTheme="minorHAnsi" w:cstheme="minorHAnsi"/>
                <w:sz w:val="22"/>
                <w:szCs w:val="22"/>
              </w:rPr>
              <w:t>None</w:t>
            </w:r>
          </w:p>
        </w:tc>
        <w:tc>
          <w:tcPr>
            <w:tcW w:w="1300" w:type="dxa"/>
          </w:tcPr>
          <w:p w:rsidR="00D20E2E" w:rsidRPr="002053A0" w:rsidRDefault="00D20E2E" w:rsidP="00D20E2E">
            <w:pPr>
              <w:ind w:firstLine="340"/>
              <w:jc w:val="both"/>
              <w:rPr>
                <w:rFonts w:asciiTheme="minorHAnsi" w:hAnsiTheme="minorHAnsi" w:cstheme="minorHAnsi"/>
                <w:sz w:val="22"/>
                <w:szCs w:val="22"/>
              </w:rPr>
            </w:pPr>
            <w:r w:rsidRPr="002053A0">
              <w:rPr>
                <w:rFonts w:asciiTheme="minorHAnsi" w:hAnsiTheme="minorHAnsi" w:cstheme="minorHAnsi"/>
                <w:sz w:val="22"/>
                <w:szCs w:val="22"/>
              </w:rPr>
              <w:t>16-33</w:t>
            </w:r>
          </w:p>
        </w:tc>
        <w:tc>
          <w:tcPr>
            <w:tcW w:w="1431" w:type="dxa"/>
          </w:tcPr>
          <w:p w:rsidR="00D20E2E" w:rsidRPr="002053A0" w:rsidRDefault="00D20E2E" w:rsidP="00D20E2E">
            <w:pPr>
              <w:ind w:firstLine="340"/>
              <w:jc w:val="both"/>
              <w:rPr>
                <w:rFonts w:asciiTheme="minorHAnsi" w:hAnsiTheme="minorHAnsi" w:cstheme="minorHAnsi"/>
                <w:sz w:val="22"/>
                <w:szCs w:val="22"/>
              </w:rPr>
            </w:pPr>
            <w:r w:rsidRPr="002053A0">
              <w:rPr>
                <w:rFonts w:asciiTheme="minorHAnsi" w:hAnsiTheme="minorHAnsi" w:cstheme="minorHAnsi"/>
                <w:sz w:val="22"/>
                <w:szCs w:val="22"/>
              </w:rPr>
              <w:t>16-33</w:t>
            </w:r>
          </w:p>
        </w:tc>
      </w:tr>
      <w:tr w:rsidR="00D20E2E" w:rsidRPr="002053A0" w:rsidTr="00D20E2E">
        <w:tblPrEx>
          <w:tblCellMar>
            <w:top w:w="0" w:type="dxa"/>
            <w:bottom w:w="0" w:type="dxa"/>
          </w:tblCellMar>
        </w:tblPrEx>
        <w:tc>
          <w:tcPr>
            <w:tcW w:w="1701" w:type="dxa"/>
          </w:tcPr>
          <w:p w:rsidR="00D20E2E" w:rsidRPr="002053A0" w:rsidRDefault="00D20E2E" w:rsidP="00D20E2E">
            <w:pPr>
              <w:ind w:firstLine="340"/>
              <w:jc w:val="both"/>
              <w:rPr>
                <w:rFonts w:asciiTheme="minorHAnsi" w:hAnsiTheme="minorHAnsi" w:cstheme="minorHAnsi"/>
                <w:sz w:val="22"/>
                <w:szCs w:val="22"/>
              </w:rPr>
            </w:pPr>
            <w:r w:rsidRPr="002053A0">
              <w:rPr>
                <w:rFonts w:asciiTheme="minorHAnsi" w:hAnsiTheme="minorHAnsi" w:cstheme="minorHAnsi"/>
                <w:sz w:val="22"/>
                <w:szCs w:val="22"/>
              </w:rPr>
              <w:t>80386SX/ Third</w:t>
            </w:r>
          </w:p>
        </w:tc>
        <w:tc>
          <w:tcPr>
            <w:tcW w:w="1143" w:type="dxa"/>
          </w:tcPr>
          <w:p w:rsidR="00D20E2E" w:rsidRPr="002053A0" w:rsidRDefault="00D20E2E" w:rsidP="00D20E2E">
            <w:pPr>
              <w:ind w:firstLine="340"/>
              <w:jc w:val="both"/>
              <w:rPr>
                <w:rFonts w:asciiTheme="minorHAnsi" w:hAnsiTheme="minorHAnsi" w:cstheme="minorHAnsi"/>
                <w:sz w:val="22"/>
                <w:szCs w:val="22"/>
              </w:rPr>
            </w:pPr>
            <w:r w:rsidRPr="002053A0">
              <w:rPr>
                <w:rFonts w:asciiTheme="minorHAnsi" w:hAnsiTheme="minorHAnsi" w:cstheme="minorHAnsi"/>
                <w:sz w:val="22"/>
                <w:szCs w:val="22"/>
              </w:rPr>
              <w:t>1988</w:t>
            </w:r>
          </w:p>
        </w:tc>
        <w:tc>
          <w:tcPr>
            <w:tcW w:w="1408" w:type="dxa"/>
          </w:tcPr>
          <w:p w:rsidR="00D20E2E" w:rsidRPr="002053A0" w:rsidRDefault="00D20E2E" w:rsidP="00D20E2E">
            <w:pPr>
              <w:ind w:firstLine="340"/>
              <w:jc w:val="both"/>
              <w:rPr>
                <w:rFonts w:asciiTheme="minorHAnsi" w:hAnsiTheme="minorHAnsi" w:cstheme="minorHAnsi"/>
                <w:sz w:val="22"/>
                <w:szCs w:val="22"/>
              </w:rPr>
            </w:pPr>
            <w:r w:rsidRPr="002053A0">
              <w:rPr>
                <w:rFonts w:asciiTheme="minorHAnsi" w:hAnsiTheme="minorHAnsi" w:cstheme="minorHAnsi"/>
                <w:sz w:val="22"/>
                <w:szCs w:val="22"/>
              </w:rPr>
              <w:t>16-32</w:t>
            </w:r>
          </w:p>
        </w:tc>
        <w:tc>
          <w:tcPr>
            <w:tcW w:w="1522" w:type="dxa"/>
          </w:tcPr>
          <w:p w:rsidR="00D20E2E" w:rsidRPr="002053A0" w:rsidRDefault="00D20E2E" w:rsidP="00D20E2E">
            <w:pPr>
              <w:ind w:firstLine="340"/>
              <w:jc w:val="both"/>
              <w:rPr>
                <w:rFonts w:asciiTheme="minorHAnsi" w:hAnsiTheme="minorHAnsi" w:cstheme="minorHAnsi"/>
                <w:sz w:val="22"/>
                <w:szCs w:val="22"/>
              </w:rPr>
            </w:pPr>
            <w:r w:rsidRPr="002053A0">
              <w:rPr>
                <w:rFonts w:asciiTheme="minorHAnsi" w:hAnsiTheme="minorHAnsi" w:cstheme="minorHAnsi"/>
                <w:sz w:val="22"/>
                <w:szCs w:val="22"/>
              </w:rPr>
              <w:t>8K</w:t>
            </w:r>
          </w:p>
        </w:tc>
        <w:tc>
          <w:tcPr>
            <w:tcW w:w="1300" w:type="dxa"/>
          </w:tcPr>
          <w:p w:rsidR="00D20E2E" w:rsidRPr="002053A0" w:rsidRDefault="00D20E2E" w:rsidP="00D20E2E">
            <w:pPr>
              <w:ind w:firstLine="340"/>
              <w:jc w:val="both"/>
              <w:rPr>
                <w:rFonts w:asciiTheme="minorHAnsi" w:hAnsiTheme="minorHAnsi" w:cstheme="minorHAnsi"/>
                <w:sz w:val="22"/>
                <w:szCs w:val="22"/>
              </w:rPr>
            </w:pPr>
            <w:r w:rsidRPr="002053A0">
              <w:rPr>
                <w:rFonts w:asciiTheme="minorHAnsi" w:hAnsiTheme="minorHAnsi" w:cstheme="minorHAnsi"/>
                <w:sz w:val="22"/>
                <w:szCs w:val="22"/>
              </w:rPr>
              <w:t>16-33</w:t>
            </w:r>
          </w:p>
        </w:tc>
        <w:tc>
          <w:tcPr>
            <w:tcW w:w="1431" w:type="dxa"/>
          </w:tcPr>
          <w:p w:rsidR="00D20E2E" w:rsidRPr="002053A0" w:rsidRDefault="00D20E2E" w:rsidP="00D20E2E">
            <w:pPr>
              <w:ind w:firstLine="340"/>
              <w:jc w:val="both"/>
              <w:rPr>
                <w:rFonts w:asciiTheme="minorHAnsi" w:hAnsiTheme="minorHAnsi" w:cstheme="minorHAnsi"/>
                <w:sz w:val="22"/>
                <w:szCs w:val="22"/>
              </w:rPr>
            </w:pPr>
            <w:r w:rsidRPr="002053A0">
              <w:rPr>
                <w:rFonts w:asciiTheme="minorHAnsi" w:hAnsiTheme="minorHAnsi" w:cstheme="minorHAnsi"/>
                <w:sz w:val="22"/>
                <w:szCs w:val="22"/>
              </w:rPr>
              <w:t>16-33</w:t>
            </w:r>
          </w:p>
        </w:tc>
      </w:tr>
      <w:tr w:rsidR="00D20E2E" w:rsidRPr="002053A0" w:rsidTr="00D20E2E">
        <w:tblPrEx>
          <w:tblCellMar>
            <w:top w:w="0" w:type="dxa"/>
            <w:bottom w:w="0" w:type="dxa"/>
          </w:tblCellMar>
        </w:tblPrEx>
        <w:tc>
          <w:tcPr>
            <w:tcW w:w="1701" w:type="dxa"/>
          </w:tcPr>
          <w:p w:rsidR="00D20E2E" w:rsidRPr="002053A0" w:rsidRDefault="00D20E2E" w:rsidP="00D20E2E">
            <w:pPr>
              <w:ind w:firstLine="340"/>
              <w:jc w:val="both"/>
              <w:rPr>
                <w:rFonts w:asciiTheme="minorHAnsi" w:hAnsiTheme="minorHAnsi" w:cstheme="minorHAnsi"/>
                <w:sz w:val="22"/>
                <w:szCs w:val="22"/>
              </w:rPr>
            </w:pPr>
            <w:r w:rsidRPr="002053A0">
              <w:rPr>
                <w:rFonts w:asciiTheme="minorHAnsi" w:hAnsiTheme="minorHAnsi" w:cstheme="minorHAnsi"/>
                <w:sz w:val="22"/>
                <w:szCs w:val="22"/>
              </w:rPr>
              <w:t>80486DX/ Fourth</w:t>
            </w:r>
          </w:p>
        </w:tc>
        <w:tc>
          <w:tcPr>
            <w:tcW w:w="1143" w:type="dxa"/>
          </w:tcPr>
          <w:p w:rsidR="00D20E2E" w:rsidRPr="002053A0" w:rsidRDefault="00D20E2E" w:rsidP="00D20E2E">
            <w:pPr>
              <w:ind w:firstLine="340"/>
              <w:jc w:val="both"/>
              <w:rPr>
                <w:rFonts w:asciiTheme="minorHAnsi" w:hAnsiTheme="minorHAnsi" w:cstheme="minorHAnsi"/>
                <w:sz w:val="22"/>
                <w:szCs w:val="22"/>
              </w:rPr>
            </w:pPr>
            <w:r w:rsidRPr="002053A0">
              <w:rPr>
                <w:rFonts w:asciiTheme="minorHAnsi" w:hAnsiTheme="minorHAnsi" w:cstheme="minorHAnsi"/>
                <w:sz w:val="22"/>
                <w:szCs w:val="22"/>
              </w:rPr>
              <w:t>1989</w:t>
            </w:r>
          </w:p>
        </w:tc>
        <w:tc>
          <w:tcPr>
            <w:tcW w:w="1408" w:type="dxa"/>
          </w:tcPr>
          <w:p w:rsidR="00D20E2E" w:rsidRPr="002053A0" w:rsidRDefault="00D20E2E" w:rsidP="00D20E2E">
            <w:pPr>
              <w:ind w:firstLine="340"/>
              <w:jc w:val="both"/>
              <w:rPr>
                <w:rFonts w:asciiTheme="minorHAnsi" w:hAnsiTheme="minorHAnsi" w:cstheme="minorHAnsi"/>
                <w:sz w:val="22"/>
                <w:szCs w:val="22"/>
              </w:rPr>
            </w:pPr>
            <w:r w:rsidRPr="002053A0">
              <w:rPr>
                <w:rFonts w:asciiTheme="minorHAnsi" w:hAnsiTheme="minorHAnsi" w:cstheme="minorHAnsi"/>
                <w:sz w:val="22"/>
                <w:szCs w:val="22"/>
              </w:rPr>
              <w:t>32/32</w:t>
            </w:r>
          </w:p>
        </w:tc>
        <w:tc>
          <w:tcPr>
            <w:tcW w:w="1522" w:type="dxa"/>
          </w:tcPr>
          <w:p w:rsidR="00D20E2E" w:rsidRPr="002053A0" w:rsidRDefault="00D20E2E" w:rsidP="00D20E2E">
            <w:pPr>
              <w:ind w:firstLine="340"/>
              <w:jc w:val="both"/>
              <w:rPr>
                <w:rFonts w:asciiTheme="minorHAnsi" w:hAnsiTheme="minorHAnsi" w:cstheme="minorHAnsi"/>
                <w:sz w:val="22"/>
                <w:szCs w:val="22"/>
              </w:rPr>
            </w:pPr>
            <w:r w:rsidRPr="002053A0">
              <w:rPr>
                <w:rFonts w:asciiTheme="minorHAnsi" w:hAnsiTheme="minorHAnsi" w:cstheme="minorHAnsi"/>
                <w:sz w:val="22"/>
                <w:szCs w:val="22"/>
              </w:rPr>
              <w:t>8K</w:t>
            </w:r>
          </w:p>
        </w:tc>
        <w:tc>
          <w:tcPr>
            <w:tcW w:w="1300" w:type="dxa"/>
          </w:tcPr>
          <w:p w:rsidR="00D20E2E" w:rsidRPr="002053A0" w:rsidRDefault="00D20E2E" w:rsidP="00D20E2E">
            <w:pPr>
              <w:ind w:firstLine="340"/>
              <w:jc w:val="both"/>
              <w:rPr>
                <w:rFonts w:asciiTheme="minorHAnsi" w:hAnsiTheme="minorHAnsi" w:cstheme="minorHAnsi"/>
                <w:sz w:val="22"/>
                <w:szCs w:val="22"/>
              </w:rPr>
            </w:pPr>
            <w:r w:rsidRPr="002053A0">
              <w:rPr>
                <w:rFonts w:asciiTheme="minorHAnsi" w:hAnsiTheme="minorHAnsi" w:cstheme="minorHAnsi"/>
                <w:sz w:val="22"/>
                <w:szCs w:val="22"/>
              </w:rPr>
              <w:t>25-50</w:t>
            </w:r>
          </w:p>
        </w:tc>
        <w:tc>
          <w:tcPr>
            <w:tcW w:w="1431" w:type="dxa"/>
          </w:tcPr>
          <w:p w:rsidR="00D20E2E" w:rsidRPr="002053A0" w:rsidRDefault="00D20E2E" w:rsidP="00D20E2E">
            <w:pPr>
              <w:ind w:firstLine="340"/>
              <w:jc w:val="both"/>
              <w:rPr>
                <w:rFonts w:asciiTheme="minorHAnsi" w:hAnsiTheme="minorHAnsi" w:cstheme="minorHAnsi"/>
                <w:sz w:val="22"/>
                <w:szCs w:val="22"/>
              </w:rPr>
            </w:pPr>
            <w:r w:rsidRPr="002053A0">
              <w:rPr>
                <w:rFonts w:asciiTheme="minorHAnsi" w:hAnsiTheme="minorHAnsi" w:cstheme="minorHAnsi"/>
                <w:sz w:val="22"/>
                <w:szCs w:val="22"/>
              </w:rPr>
              <w:t>25-50</w:t>
            </w:r>
          </w:p>
        </w:tc>
      </w:tr>
      <w:tr w:rsidR="00D20E2E" w:rsidRPr="002053A0" w:rsidTr="00D20E2E">
        <w:tblPrEx>
          <w:tblCellMar>
            <w:top w:w="0" w:type="dxa"/>
            <w:bottom w:w="0" w:type="dxa"/>
          </w:tblCellMar>
        </w:tblPrEx>
        <w:tc>
          <w:tcPr>
            <w:tcW w:w="1701" w:type="dxa"/>
          </w:tcPr>
          <w:p w:rsidR="00D20E2E" w:rsidRPr="002053A0" w:rsidRDefault="00D20E2E" w:rsidP="00D20E2E">
            <w:pPr>
              <w:ind w:firstLine="340"/>
              <w:jc w:val="both"/>
              <w:rPr>
                <w:rFonts w:asciiTheme="minorHAnsi" w:hAnsiTheme="minorHAnsi" w:cstheme="minorHAnsi"/>
                <w:sz w:val="22"/>
                <w:szCs w:val="22"/>
              </w:rPr>
            </w:pPr>
            <w:r w:rsidRPr="002053A0">
              <w:rPr>
                <w:rFonts w:asciiTheme="minorHAnsi" w:hAnsiTheme="minorHAnsi" w:cstheme="minorHAnsi"/>
                <w:sz w:val="22"/>
                <w:szCs w:val="22"/>
              </w:rPr>
              <w:t>80486SX/ Fourth</w:t>
            </w:r>
          </w:p>
        </w:tc>
        <w:tc>
          <w:tcPr>
            <w:tcW w:w="1143" w:type="dxa"/>
          </w:tcPr>
          <w:p w:rsidR="00D20E2E" w:rsidRPr="002053A0" w:rsidRDefault="00D20E2E" w:rsidP="00D20E2E">
            <w:pPr>
              <w:ind w:firstLine="340"/>
              <w:jc w:val="both"/>
              <w:rPr>
                <w:rFonts w:asciiTheme="minorHAnsi" w:hAnsiTheme="minorHAnsi" w:cstheme="minorHAnsi"/>
                <w:sz w:val="22"/>
                <w:szCs w:val="22"/>
              </w:rPr>
            </w:pPr>
            <w:r w:rsidRPr="002053A0">
              <w:rPr>
                <w:rFonts w:asciiTheme="minorHAnsi" w:hAnsiTheme="minorHAnsi" w:cstheme="minorHAnsi"/>
                <w:sz w:val="22"/>
                <w:szCs w:val="22"/>
              </w:rPr>
              <w:t>1989</w:t>
            </w:r>
          </w:p>
        </w:tc>
        <w:tc>
          <w:tcPr>
            <w:tcW w:w="1408" w:type="dxa"/>
          </w:tcPr>
          <w:p w:rsidR="00D20E2E" w:rsidRPr="002053A0" w:rsidRDefault="00D20E2E" w:rsidP="00D20E2E">
            <w:pPr>
              <w:ind w:firstLine="340"/>
              <w:jc w:val="both"/>
              <w:rPr>
                <w:rFonts w:asciiTheme="minorHAnsi" w:hAnsiTheme="minorHAnsi" w:cstheme="minorHAnsi"/>
                <w:sz w:val="22"/>
                <w:szCs w:val="22"/>
              </w:rPr>
            </w:pPr>
            <w:r w:rsidRPr="002053A0">
              <w:rPr>
                <w:rFonts w:asciiTheme="minorHAnsi" w:hAnsiTheme="minorHAnsi" w:cstheme="minorHAnsi"/>
                <w:sz w:val="22"/>
                <w:szCs w:val="22"/>
              </w:rPr>
              <w:t>32/32</w:t>
            </w:r>
          </w:p>
        </w:tc>
        <w:tc>
          <w:tcPr>
            <w:tcW w:w="1522" w:type="dxa"/>
          </w:tcPr>
          <w:p w:rsidR="00D20E2E" w:rsidRPr="002053A0" w:rsidRDefault="00D20E2E" w:rsidP="00D20E2E">
            <w:pPr>
              <w:ind w:firstLine="340"/>
              <w:jc w:val="both"/>
              <w:rPr>
                <w:rFonts w:asciiTheme="minorHAnsi" w:hAnsiTheme="minorHAnsi" w:cstheme="minorHAnsi"/>
                <w:sz w:val="22"/>
                <w:szCs w:val="22"/>
              </w:rPr>
            </w:pPr>
            <w:r w:rsidRPr="002053A0">
              <w:rPr>
                <w:rFonts w:asciiTheme="minorHAnsi" w:hAnsiTheme="minorHAnsi" w:cstheme="minorHAnsi"/>
                <w:sz w:val="22"/>
                <w:szCs w:val="22"/>
              </w:rPr>
              <w:t>8K</w:t>
            </w:r>
          </w:p>
        </w:tc>
        <w:tc>
          <w:tcPr>
            <w:tcW w:w="1300" w:type="dxa"/>
          </w:tcPr>
          <w:p w:rsidR="00D20E2E" w:rsidRPr="002053A0" w:rsidRDefault="00D20E2E" w:rsidP="00D20E2E">
            <w:pPr>
              <w:ind w:firstLine="340"/>
              <w:jc w:val="both"/>
              <w:rPr>
                <w:rFonts w:asciiTheme="minorHAnsi" w:hAnsiTheme="minorHAnsi" w:cstheme="minorHAnsi"/>
                <w:sz w:val="22"/>
                <w:szCs w:val="22"/>
              </w:rPr>
            </w:pPr>
            <w:r w:rsidRPr="002053A0">
              <w:rPr>
                <w:rFonts w:asciiTheme="minorHAnsi" w:hAnsiTheme="minorHAnsi" w:cstheme="minorHAnsi"/>
                <w:sz w:val="22"/>
                <w:szCs w:val="22"/>
              </w:rPr>
              <w:t>25-50</w:t>
            </w:r>
          </w:p>
        </w:tc>
        <w:tc>
          <w:tcPr>
            <w:tcW w:w="1431" w:type="dxa"/>
          </w:tcPr>
          <w:p w:rsidR="00D20E2E" w:rsidRPr="002053A0" w:rsidRDefault="00D20E2E" w:rsidP="00D20E2E">
            <w:pPr>
              <w:ind w:firstLine="340"/>
              <w:jc w:val="both"/>
              <w:rPr>
                <w:rFonts w:asciiTheme="minorHAnsi" w:hAnsiTheme="minorHAnsi" w:cstheme="minorHAnsi"/>
                <w:sz w:val="22"/>
                <w:szCs w:val="22"/>
              </w:rPr>
            </w:pPr>
            <w:r w:rsidRPr="002053A0">
              <w:rPr>
                <w:rFonts w:asciiTheme="minorHAnsi" w:hAnsiTheme="minorHAnsi" w:cstheme="minorHAnsi"/>
                <w:sz w:val="22"/>
                <w:szCs w:val="22"/>
              </w:rPr>
              <w:t>25-50</w:t>
            </w:r>
          </w:p>
        </w:tc>
      </w:tr>
      <w:tr w:rsidR="00D20E2E" w:rsidRPr="002053A0" w:rsidTr="00D20E2E">
        <w:tblPrEx>
          <w:tblCellMar>
            <w:top w:w="0" w:type="dxa"/>
            <w:bottom w:w="0" w:type="dxa"/>
          </w:tblCellMar>
        </w:tblPrEx>
        <w:tc>
          <w:tcPr>
            <w:tcW w:w="1701" w:type="dxa"/>
          </w:tcPr>
          <w:p w:rsidR="00D20E2E" w:rsidRPr="002053A0" w:rsidRDefault="00D20E2E" w:rsidP="00D20E2E">
            <w:pPr>
              <w:ind w:firstLine="340"/>
              <w:jc w:val="both"/>
              <w:rPr>
                <w:rFonts w:asciiTheme="minorHAnsi" w:hAnsiTheme="minorHAnsi" w:cstheme="minorHAnsi"/>
                <w:sz w:val="22"/>
                <w:szCs w:val="22"/>
              </w:rPr>
            </w:pPr>
            <w:r w:rsidRPr="002053A0">
              <w:rPr>
                <w:rFonts w:asciiTheme="minorHAnsi" w:hAnsiTheme="minorHAnsi" w:cstheme="minorHAnsi"/>
                <w:sz w:val="22"/>
                <w:szCs w:val="22"/>
              </w:rPr>
              <w:t>80486DX2/ Fourth</w:t>
            </w:r>
          </w:p>
        </w:tc>
        <w:tc>
          <w:tcPr>
            <w:tcW w:w="1143" w:type="dxa"/>
          </w:tcPr>
          <w:p w:rsidR="00D20E2E" w:rsidRPr="002053A0" w:rsidRDefault="00D20E2E" w:rsidP="00D20E2E">
            <w:pPr>
              <w:ind w:firstLine="340"/>
              <w:jc w:val="both"/>
              <w:rPr>
                <w:rFonts w:asciiTheme="minorHAnsi" w:hAnsiTheme="minorHAnsi" w:cstheme="minorHAnsi"/>
                <w:sz w:val="22"/>
                <w:szCs w:val="22"/>
              </w:rPr>
            </w:pPr>
            <w:r w:rsidRPr="002053A0">
              <w:rPr>
                <w:rFonts w:asciiTheme="minorHAnsi" w:hAnsiTheme="minorHAnsi" w:cstheme="minorHAnsi"/>
                <w:sz w:val="22"/>
                <w:szCs w:val="22"/>
              </w:rPr>
              <w:t>1992</w:t>
            </w:r>
          </w:p>
        </w:tc>
        <w:tc>
          <w:tcPr>
            <w:tcW w:w="1408" w:type="dxa"/>
          </w:tcPr>
          <w:p w:rsidR="00D20E2E" w:rsidRPr="002053A0" w:rsidRDefault="00D20E2E" w:rsidP="00D20E2E">
            <w:pPr>
              <w:ind w:firstLine="340"/>
              <w:jc w:val="both"/>
              <w:rPr>
                <w:rFonts w:asciiTheme="minorHAnsi" w:hAnsiTheme="minorHAnsi" w:cstheme="minorHAnsi"/>
                <w:sz w:val="22"/>
                <w:szCs w:val="22"/>
              </w:rPr>
            </w:pPr>
            <w:r w:rsidRPr="002053A0">
              <w:rPr>
                <w:rFonts w:asciiTheme="minorHAnsi" w:hAnsiTheme="minorHAnsi" w:cstheme="minorHAnsi"/>
                <w:sz w:val="22"/>
                <w:szCs w:val="22"/>
              </w:rPr>
              <w:t>32/32</w:t>
            </w:r>
          </w:p>
        </w:tc>
        <w:tc>
          <w:tcPr>
            <w:tcW w:w="1522" w:type="dxa"/>
          </w:tcPr>
          <w:p w:rsidR="00D20E2E" w:rsidRPr="002053A0" w:rsidRDefault="00D20E2E" w:rsidP="00D20E2E">
            <w:pPr>
              <w:ind w:firstLine="340"/>
              <w:jc w:val="both"/>
              <w:rPr>
                <w:rFonts w:asciiTheme="minorHAnsi" w:hAnsiTheme="minorHAnsi" w:cstheme="minorHAnsi"/>
                <w:sz w:val="22"/>
                <w:szCs w:val="22"/>
              </w:rPr>
            </w:pPr>
            <w:r w:rsidRPr="002053A0">
              <w:rPr>
                <w:rFonts w:asciiTheme="minorHAnsi" w:hAnsiTheme="minorHAnsi" w:cstheme="minorHAnsi"/>
                <w:sz w:val="22"/>
                <w:szCs w:val="22"/>
              </w:rPr>
              <w:t>8K</w:t>
            </w:r>
          </w:p>
        </w:tc>
        <w:tc>
          <w:tcPr>
            <w:tcW w:w="1300" w:type="dxa"/>
          </w:tcPr>
          <w:p w:rsidR="00D20E2E" w:rsidRPr="002053A0" w:rsidRDefault="00D20E2E" w:rsidP="00D20E2E">
            <w:pPr>
              <w:ind w:firstLine="340"/>
              <w:jc w:val="both"/>
              <w:rPr>
                <w:rFonts w:asciiTheme="minorHAnsi" w:hAnsiTheme="minorHAnsi" w:cstheme="minorHAnsi"/>
                <w:sz w:val="22"/>
                <w:szCs w:val="22"/>
              </w:rPr>
            </w:pPr>
            <w:r w:rsidRPr="002053A0">
              <w:rPr>
                <w:rFonts w:asciiTheme="minorHAnsi" w:hAnsiTheme="minorHAnsi" w:cstheme="minorHAnsi"/>
                <w:sz w:val="22"/>
                <w:szCs w:val="22"/>
              </w:rPr>
              <w:t>25-40</w:t>
            </w:r>
          </w:p>
        </w:tc>
        <w:tc>
          <w:tcPr>
            <w:tcW w:w="1431" w:type="dxa"/>
          </w:tcPr>
          <w:p w:rsidR="00D20E2E" w:rsidRPr="002053A0" w:rsidRDefault="00D20E2E" w:rsidP="00D20E2E">
            <w:pPr>
              <w:ind w:firstLine="340"/>
              <w:jc w:val="both"/>
              <w:rPr>
                <w:rFonts w:asciiTheme="minorHAnsi" w:hAnsiTheme="minorHAnsi" w:cstheme="minorHAnsi"/>
                <w:sz w:val="22"/>
                <w:szCs w:val="22"/>
              </w:rPr>
            </w:pPr>
            <w:r w:rsidRPr="002053A0">
              <w:rPr>
                <w:rFonts w:asciiTheme="minorHAnsi" w:hAnsiTheme="minorHAnsi" w:cstheme="minorHAnsi"/>
                <w:sz w:val="22"/>
                <w:szCs w:val="22"/>
              </w:rPr>
              <w:t>50-80</w:t>
            </w:r>
          </w:p>
        </w:tc>
      </w:tr>
      <w:tr w:rsidR="00D20E2E" w:rsidRPr="002053A0" w:rsidTr="00D20E2E">
        <w:tblPrEx>
          <w:tblCellMar>
            <w:top w:w="0" w:type="dxa"/>
            <w:bottom w:w="0" w:type="dxa"/>
          </w:tblCellMar>
        </w:tblPrEx>
        <w:tc>
          <w:tcPr>
            <w:tcW w:w="1701" w:type="dxa"/>
          </w:tcPr>
          <w:p w:rsidR="00D20E2E" w:rsidRPr="002053A0" w:rsidRDefault="00D20E2E" w:rsidP="00D20E2E">
            <w:pPr>
              <w:ind w:firstLine="340"/>
              <w:jc w:val="both"/>
              <w:rPr>
                <w:rFonts w:asciiTheme="minorHAnsi" w:hAnsiTheme="minorHAnsi" w:cstheme="minorHAnsi"/>
                <w:sz w:val="22"/>
                <w:szCs w:val="22"/>
              </w:rPr>
            </w:pPr>
            <w:r w:rsidRPr="002053A0">
              <w:rPr>
                <w:rFonts w:asciiTheme="minorHAnsi" w:hAnsiTheme="minorHAnsi" w:cstheme="minorHAnsi"/>
                <w:sz w:val="22"/>
                <w:szCs w:val="22"/>
              </w:rPr>
              <w:t>80486DX4/ Fourth</w:t>
            </w:r>
          </w:p>
        </w:tc>
        <w:tc>
          <w:tcPr>
            <w:tcW w:w="1143" w:type="dxa"/>
          </w:tcPr>
          <w:p w:rsidR="00D20E2E" w:rsidRPr="002053A0" w:rsidRDefault="00D20E2E" w:rsidP="00D20E2E">
            <w:pPr>
              <w:ind w:firstLine="340"/>
              <w:jc w:val="both"/>
              <w:rPr>
                <w:rFonts w:asciiTheme="minorHAnsi" w:hAnsiTheme="minorHAnsi" w:cstheme="minorHAnsi"/>
                <w:sz w:val="22"/>
                <w:szCs w:val="22"/>
              </w:rPr>
            </w:pPr>
            <w:r w:rsidRPr="002053A0">
              <w:rPr>
                <w:rFonts w:asciiTheme="minorHAnsi" w:hAnsiTheme="minorHAnsi" w:cstheme="minorHAnsi"/>
                <w:sz w:val="22"/>
                <w:szCs w:val="22"/>
              </w:rPr>
              <w:t>1994</w:t>
            </w:r>
          </w:p>
        </w:tc>
        <w:tc>
          <w:tcPr>
            <w:tcW w:w="1408" w:type="dxa"/>
          </w:tcPr>
          <w:p w:rsidR="00D20E2E" w:rsidRPr="002053A0" w:rsidRDefault="00D20E2E" w:rsidP="00D20E2E">
            <w:pPr>
              <w:ind w:firstLine="340"/>
              <w:jc w:val="both"/>
              <w:rPr>
                <w:rFonts w:asciiTheme="minorHAnsi" w:hAnsiTheme="minorHAnsi" w:cstheme="minorHAnsi"/>
                <w:sz w:val="22"/>
                <w:szCs w:val="22"/>
              </w:rPr>
            </w:pPr>
            <w:r w:rsidRPr="002053A0">
              <w:rPr>
                <w:rFonts w:asciiTheme="minorHAnsi" w:hAnsiTheme="minorHAnsi" w:cstheme="minorHAnsi"/>
                <w:sz w:val="22"/>
                <w:szCs w:val="22"/>
              </w:rPr>
              <w:t>32/32</w:t>
            </w:r>
          </w:p>
        </w:tc>
        <w:tc>
          <w:tcPr>
            <w:tcW w:w="1522" w:type="dxa"/>
          </w:tcPr>
          <w:p w:rsidR="00D20E2E" w:rsidRPr="002053A0" w:rsidRDefault="00D20E2E" w:rsidP="00D20E2E">
            <w:pPr>
              <w:ind w:firstLine="340"/>
              <w:jc w:val="both"/>
              <w:rPr>
                <w:rFonts w:asciiTheme="minorHAnsi" w:hAnsiTheme="minorHAnsi" w:cstheme="minorHAnsi"/>
                <w:sz w:val="22"/>
                <w:szCs w:val="22"/>
              </w:rPr>
            </w:pPr>
            <w:r w:rsidRPr="002053A0">
              <w:rPr>
                <w:rFonts w:asciiTheme="minorHAnsi" w:hAnsiTheme="minorHAnsi" w:cstheme="minorHAnsi"/>
                <w:sz w:val="22"/>
                <w:szCs w:val="22"/>
              </w:rPr>
              <w:t>8K+8K</w:t>
            </w:r>
          </w:p>
        </w:tc>
        <w:tc>
          <w:tcPr>
            <w:tcW w:w="1300" w:type="dxa"/>
          </w:tcPr>
          <w:p w:rsidR="00D20E2E" w:rsidRPr="002053A0" w:rsidRDefault="00D20E2E" w:rsidP="00D20E2E">
            <w:pPr>
              <w:ind w:firstLine="340"/>
              <w:jc w:val="both"/>
              <w:rPr>
                <w:rFonts w:asciiTheme="minorHAnsi" w:hAnsiTheme="minorHAnsi" w:cstheme="minorHAnsi"/>
                <w:sz w:val="22"/>
                <w:szCs w:val="22"/>
              </w:rPr>
            </w:pPr>
            <w:r w:rsidRPr="002053A0">
              <w:rPr>
                <w:rFonts w:asciiTheme="minorHAnsi" w:hAnsiTheme="minorHAnsi" w:cstheme="minorHAnsi"/>
                <w:sz w:val="22"/>
                <w:szCs w:val="22"/>
              </w:rPr>
              <w:t>25-40</w:t>
            </w:r>
          </w:p>
        </w:tc>
        <w:tc>
          <w:tcPr>
            <w:tcW w:w="1431" w:type="dxa"/>
          </w:tcPr>
          <w:p w:rsidR="00D20E2E" w:rsidRPr="002053A0" w:rsidRDefault="00D20E2E" w:rsidP="00D20E2E">
            <w:pPr>
              <w:ind w:firstLine="340"/>
              <w:jc w:val="both"/>
              <w:rPr>
                <w:rFonts w:asciiTheme="minorHAnsi" w:hAnsiTheme="minorHAnsi" w:cstheme="minorHAnsi"/>
                <w:sz w:val="22"/>
                <w:szCs w:val="22"/>
              </w:rPr>
            </w:pPr>
            <w:r w:rsidRPr="002053A0">
              <w:rPr>
                <w:rFonts w:asciiTheme="minorHAnsi" w:hAnsiTheme="minorHAnsi" w:cstheme="minorHAnsi"/>
                <w:sz w:val="22"/>
                <w:szCs w:val="22"/>
              </w:rPr>
              <w:t>75-120</w:t>
            </w:r>
          </w:p>
        </w:tc>
      </w:tr>
      <w:tr w:rsidR="00D20E2E" w:rsidRPr="002053A0" w:rsidTr="00D20E2E">
        <w:tblPrEx>
          <w:tblCellMar>
            <w:top w:w="0" w:type="dxa"/>
            <w:bottom w:w="0" w:type="dxa"/>
          </w:tblCellMar>
        </w:tblPrEx>
        <w:tc>
          <w:tcPr>
            <w:tcW w:w="1701" w:type="dxa"/>
          </w:tcPr>
          <w:p w:rsidR="00D20E2E" w:rsidRPr="002053A0" w:rsidRDefault="00D20E2E" w:rsidP="00D20E2E">
            <w:pPr>
              <w:ind w:firstLine="340"/>
              <w:jc w:val="both"/>
              <w:rPr>
                <w:rFonts w:asciiTheme="minorHAnsi" w:hAnsiTheme="minorHAnsi" w:cstheme="minorHAnsi"/>
                <w:sz w:val="22"/>
                <w:szCs w:val="22"/>
              </w:rPr>
            </w:pPr>
            <w:r w:rsidRPr="002053A0">
              <w:rPr>
                <w:rFonts w:asciiTheme="minorHAnsi" w:hAnsiTheme="minorHAnsi" w:cstheme="minorHAnsi"/>
                <w:sz w:val="22"/>
                <w:szCs w:val="22"/>
              </w:rPr>
              <w:t>Pentium/ Fifth</w:t>
            </w:r>
          </w:p>
          <w:p w:rsidR="00D20E2E" w:rsidRPr="002053A0" w:rsidRDefault="00D20E2E" w:rsidP="00D20E2E">
            <w:pPr>
              <w:ind w:firstLine="340"/>
              <w:jc w:val="both"/>
              <w:rPr>
                <w:rFonts w:asciiTheme="minorHAnsi" w:hAnsiTheme="minorHAnsi" w:cstheme="minorHAnsi"/>
                <w:sz w:val="22"/>
                <w:szCs w:val="22"/>
              </w:rPr>
            </w:pPr>
          </w:p>
        </w:tc>
        <w:tc>
          <w:tcPr>
            <w:tcW w:w="1143" w:type="dxa"/>
          </w:tcPr>
          <w:p w:rsidR="00D20E2E" w:rsidRPr="002053A0" w:rsidRDefault="00D20E2E" w:rsidP="00D20E2E">
            <w:pPr>
              <w:ind w:firstLine="340"/>
              <w:jc w:val="both"/>
              <w:rPr>
                <w:rFonts w:asciiTheme="minorHAnsi" w:hAnsiTheme="minorHAnsi" w:cstheme="minorHAnsi"/>
                <w:sz w:val="22"/>
                <w:szCs w:val="22"/>
              </w:rPr>
            </w:pPr>
            <w:r w:rsidRPr="002053A0">
              <w:rPr>
                <w:rFonts w:asciiTheme="minorHAnsi" w:hAnsiTheme="minorHAnsi" w:cstheme="minorHAnsi"/>
                <w:sz w:val="22"/>
                <w:szCs w:val="22"/>
              </w:rPr>
              <w:t>1993</w:t>
            </w:r>
          </w:p>
        </w:tc>
        <w:tc>
          <w:tcPr>
            <w:tcW w:w="1408" w:type="dxa"/>
          </w:tcPr>
          <w:p w:rsidR="00D20E2E" w:rsidRPr="002053A0" w:rsidRDefault="00D20E2E" w:rsidP="00D20E2E">
            <w:pPr>
              <w:ind w:firstLine="340"/>
              <w:jc w:val="both"/>
              <w:rPr>
                <w:rFonts w:asciiTheme="minorHAnsi" w:hAnsiTheme="minorHAnsi" w:cstheme="minorHAnsi"/>
                <w:sz w:val="22"/>
                <w:szCs w:val="22"/>
              </w:rPr>
            </w:pPr>
            <w:r w:rsidRPr="002053A0">
              <w:rPr>
                <w:rFonts w:asciiTheme="minorHAnsi" w:hAnsiTheme="minorHAnsi" w:cstheme="minorHAnsi"/>
                <w:sz w:val="22"/>
                <w:szCs w:val="22"/>
              </w:rPr>
              <w:t>64/32</w:t>
            </w:r>
          </w:p>
        </w:tc>
        <w:tc>
          <w:tcPr>
            <w:tcW w:w="1522" w:type="dxa"/>
          </w:tcPr>
          <w:p w:rsidR="00D20E2E" w:rsidRPr="002053A0" w:rsidRDefault="00D20E2E" w:rsidP="00D20E2E">
            <w:pPr>
              <w:ind w:firstLine="340"/>
              <w:jc w:val="both"/>
              <w:rPr>
                <w:rFonts w:asciiTheme="minorHAnsi" w:hAnsiTheme="minorHAnsi" w:cstheme="minorHAnsi"/>
                <w:sz w:val="22"/>
                <w:szCs w:val="22"/>
              </w:rPr>
            </w:pPr>
            <w:r w:rsidRPr="002053A0">
              <w:rPr>
                <w:rFonts w:asciiTheme="minorHAnsi" w:hAnsiTheme="minorHAnsi" w:cstheme="minorHAnsi"/>
                <w:sz w:val="22"/>
                <w:szCs w:val="22"/>
              </w:rPr>
              <w:t>8K+8K</w:t>
            </w:r>
          </w:p>
        </w:tc>
        <w:tc>
          <w:tcPr>
            <w:tcW w:w="1300" w:type="dxa"/>
          </w:tcPr>
          <w:p w:rsidR="00D20E2E" w:rsidRPr="002053A0" w:rsidRDefault="00D20E2E" w:rsidP="00D20E2E">
            <w:pPr>
              <w:ind w:firstLine="340"/>
              <w:jc w:val="both"/>
              <w:rPr>
                <w:rFonts w:asciiTheme="minorHAnsi" w:hAnsiTheme="minorHAnsi" w:cstheme="minorHAnsi"/>
                <w:sz w:val="22"/>
                <w:szCs w:val="22"/>
              </w:rPr>
            </w:pPr>
            <w:r w:rsidRPr="002053A0">
              <w:rPr>
                <w:rFonts w:asciiTheme="minorHAnsi" w:hAnsiTheme="minorHAnsi" w:cstheme="minorHAnsi"/>
                <w:sz w:val="22"/>
                <w:szCs w:val="22"/>
              </w:rPr>
              <w:t>60-66</w:t>
            </w:r>
          </w:p>
        </w:tc>
        <w:tc>
          <w:tcPr>
            <w:tcW w:w="1431" w:type="dxa"/>
          </w:tcPr>
          <w:p w:rsidR="00D20E2E" w:rsidRPr="002053A0" w:rsidRDefault="00D20E2E" w:rsidP="00D20E2E">
            <w:pPr>
              <w:ind w:firstLine="340"/>
              <w:jc w:val="both"/>
              <w:rPr>
                <w:rFonts w:asciiTheme="minorHAnsi" w:hAnsiTheme="minorHAnsi" w:cstheme="minorHAnsi"/>
                <w:sz w:val="22"/>
                <w:szCs w:val="22"/>
              </w:rPr>
            </w:pPr>
            <w:r w:rsidRPr="002053A0">
              <w:rPr>
                <w:rFonts w:asciiTheme="minorHAnsi" w:hAnsiTheme="minorHAnsi" w:cstheme="minorHAnsi"/>
                <w:sz w:val="22"/>
                <w:szCs w:val="22"/>
              </w:rPr>
              <w:t>60-200</w:t>
            </w:r>
          </w:p>
        </w:tc>
      </w:tr>
      <w:tr w:rsidR="00D20E2E" w:rsidRPr="002053A0" w:rsidTr="00D20E2E">
        <w:tblPrEx>
          <w:tblCellMar>
            <w:top w:w="0" w:type="dxa"/>
            <w:bottom w:w="0" w:type="dxa"/>
          </w:tblCellMar>
        </w:tblPrEx>
        <w:tc>
          <w:tcPr>
            <w:tcW w:w="1701" w:type="dxa"/>
          </w:tcPr>
          <w:p w:rsidR="00D20E2E" w:rsidRPr="002053A0" w:rsidRDefault="00D20E2E" w:rsidP="00D20E2E">
            <w:pPr>
              <w:ind w:firstLine="340"/>
              <w:jc w:val="both"/>
              <w:rPr>
                <w:rFonts w:asciiTheme="minorHAnsi" w:hAnsiTheme="minorHAnsi" w:cstheme="minorHAnsi"/>
                <w:sz w:val="22"/>
                <w:szCs w:val="22"/>
              </w:rPr>
            </w:pPr>
            <w:r w:rsidRPr="002053A0">
              <w:rPr>
                <w:rFonts w:asciiTheme="minorHAnsi" w:hAnsiTheme="minorHAnsi" w:cstheme="minorHAnsi"/>
                <w:sz w:val="22"/>
                <w:szCs w:val="22"/>
              </w:rPr>
              <w:t>MMX/ Fifth</w:t>
            </w:r>
          </w:p>
          <w:p w:rsidR="00D20E2E" w:rsidRPr="002053A0" w:rsidRDefault="00D20E2E" w:rsidP="00D20E2E">
            <w:pPr>
              <w:ind w:firstLine="340"/>
              <w:jc w:val="both"/>
              <w:rPr>
                <w:rFonts w:asciiTheme="minorHAnsi" w:hAnsiTheme="minorHAnsi" w:cstheme="minorHAnsi"/>
                <w:sz w:val="22"/>
                <w:szCs w:val="22"/>
              </w:rPr>
            </w:pPr>
          </w:p>
        </w:tc>
        <w:tc>
          <w:tcPr>
            <w:tcW w:w="1143" w:type="dxa"/>
          </w:tcPr>
          <w:p w:rsidR="00D20E2E" w:rsidRPr="002053A0" w:rsidRDefault="00D20E2E" w:rsidP="00D20E2E">
            <w:pPr>
              <w:ind w:firstLine="340"/>
              <w:jc w:val="both"/>
              <w:rPr>
                <w:rFonts w:asciiTheme="minorHAnsi" w:hAnsiTheme="minorHAnsi" w:cstheme="minorHAnsi"/>
                <w:sz w:val="22"/>
                <w:szCs w:val="22"/>
              </w:rPr>
            </w:pPr>
            <w:r w:rsidRPr="002053A0">
              <w:rPr>
                <w:rFonts w:asciiTheme="minorHAnsi" w:hAnsiTheme="minorHAnsi" w:cstheme="minorHAnsi"/>
                <w:sz w:val="22"/>
                <w:szCs w:val="22"/>
              </w:rPr>
              <w:t>1997</w:t>
            </w:r>
          </w:p>
        </w:tc>
        <w:tc>
          <w:tcPr>
            <w:tcW w:w="1408" w:type="dxa"/>
          </w:tcPr>
          <w:p w:rsidR="00D20E2E" w:rsidRPr="002053A0" w:rsidRDefault="00D20E2E" w:rsidP="00D20E2E">
            <w:pPr>
              <w:ind w:firstLine="340"/>
              <w:jc w:val="both"/>
              <w:rPr>
                <w:rFonts w:asciiTheme="minorHAnsi" w:hAnsiTheme="minorHAnsi" w:cstheme="minorHAnsi"/>
                <w:sz w:val="22"/>
                <w:szCs w:val="22"/>
              </w:rPr>
            </w:pPr>
            <w:r w:rsidRPr="002053A0">
              <w:rPr>
                <w:rFonts w:asciiTheme="minorHAnsi" w:hAnsiTheme="minorHAnsi" w:cstheme="minorHAnsi"/>
                <w:sz w:val="22"/>
                <w:szCs w:val="22"/>
              </w:rPr>
              <w:t>64/32</w:t>
            </w:r>
          </w:p>
        </w:tc>
        <w:tc>
          <w:tcPr>
            <w:tcW w:w="1522" w:type="dxa"/>
          </w:tcPr>
          <w:p w:rsidR="00D20E2E" w:rsidRPr="002053A0" w:rsidRDefault="00D20E2E" w:rsidP="00D20E2E">
            <w:pPr>
              <w:ind w:firstLine="340"/>
              <w:jc w:val="both"/>
              <w:rPr>
                <w:rFonts w:asciiTheme="minorHAnsi" w:hAnsiTheme="minorHAnsi" w:cstheme="minorHAnsi"/>
                <w:sz w:val="22"/>
                <w:szCs w:val="22"/>
              </w:rPr>
            </w:pPr>
            <w:r w:rsidRPr="002053A0">
              <w:rPr>
                <w:rFonts w:asciiTheme="minorHAnsi" w:hAnsiTheme="minorHAnsi" w:cstheme="minorHAnsi"/>
                <w:sz w:val="22"/>
                <w:szCs w:val="22"/>
              </w:rPr>
              <w:t>16K+16K</w:t>
            </w:r>
          </w:p>
        </w:tc>
        <w:tc>
          <w:tcPr>
            <w:tcW w:w="1300" w:type="dxa"/>
          </w:tcPr>
          <w:p w:rsidR="00D20E2E" w:rsidRPr="002053A0" w:rsidRDefault="00D20E2E" w:rsidP="00D20E2E">
            <w:pPr>
              <w:ind w:firstLine="340"/>
              <w:jc w:val="both"/>
              <w:rPr>
                <w:rFonts w:asciiTheme="minorHAnsi" w:hAnsiTheme="minorHAnsi" w:cstheme="minorHAnsi"/>
                <w:sz w:val="22"/>
                <w:szCs w:val="22"/>
              </w:rPr>
            </w:pPr>
            <w:r w:rsidRPr="002053A0">
              <w:rPr>
                <w:rFonts w:asciiTheme="minorHAnsi" w:hAnsiTheme="minorHAnsi" w:cstheme="minorHAnsi"/>
                <w:sz w:val="22"/>
                <w:szCs w:val="22"/>
              </w:rPr>
              <w:t>66</w:t>
            </w:r>
          </w:p>
        </w:tc>
        <w:tc>
          <w:tcPr>
            <w:tcW w:w="1431" w:type="dxa"/>
          </w:tcPr>
          <w:p w:rsidR="00D20E2E" w:rsidRPr="002053A0" w:rsidRDefault="00D20E2E" w:rsidP="00D20E2E">
            <w:pPr>
              <w:ind w:firstLine="340"/>
              <w:jc w:val="both"/>
              <w:rPr>
                <w:rFonts w:asciiTheme="minorHAnsi" w:hAnsiTheme="minorHAnsi" w:cstheme="minorHAnsi"/>
                <w:sz w:val="22"/>
                <w:szCs w:val="22"/>
              </w:rPr>
            </w:pPr>
            <w:r w:rsidRPr="002053A0">
              <w:rPr>
                <w:rFonts w:asciiTheme="minorHAnsi" w:hAnsiTheme="minorHAnsi" w:cstheme="minorHAnsi"/>
                <w:sz w:val="22"/>
                <w:szCs w:val="22"/>
              </w:rPr>
              <w:t>166-233</w:t>
            </w:r>
          </w:p>
        </w:tc>
      </w:tr>
      <w:tr w:rsidR="00D20E2E" w:rsidRPr="002053A0" w:rsidTr="00D20E2E">
        <w:tblPrEx>
          <w:tblCellMar>
            <w:top w:w="0" w:type="dxa"/>
            <w:bottom w:w="0" w:type="dxa"/>
          </w:tblCellMar>
        </w:tblPrEx>
        <w:tc>
          <w:tcPr>
            <w:tcW w:w="1701" w:type="dxa"/>
          </w:tcPr>
          <w:p w:rsidR="00D20E2E" w:rsidRPr="002053A0" w:rsidRDefault="00D20E2E" w:rsidP="00D20E2E">
            <w:pPr>
              <w:ind w:firstLine="340"/>
              <w:jc w:val="both"/>
              <w:rPr>
                <w:rFonts w:asciiTheme="minorHAnsi" w:hAnsiTheme="minorHAnsi" w:cstheme="minorHAnsi"/>
                <w:sz w:val="22"/>
                <w:szCs w:val="22"/>
              </w:rPr>
            </w:pPr>
            <w:r w:rsidRPr="002053A0">
              <w:rPr>
                <w:rFonts w:asciiTheme="minorHAnsi" w:hAnsiTheme="minorHAnsi" w:cstheme="minorHAnsi"/>
                <w:sz w:val="22"/>
                <w:szCs w:val="22"/>
              </w:rPr>
              <w:t>Pentium Pro/ Sixth</w:t>
            </w:r>
          </w:p>
        </w:tc>
        <w:tc>
          <w:tcPr>
            <w:tcW w:w="1143" w:type="dxa"/>
          </w:tcPr>
          <w:p w:rsidR="00D20E2E" w:rsidRPr="002053A0" w:rsidRDefault="00D20E2E" w:rsidP="00D20E2E">
            <w:pPr>
              <w:ind w:firstLine="340"/>
              <w:jc w:val="both"/>
              <w:rPr>
                <w:rFonts w:asciiTheme="minorHAnsi" w:hAnsiTheme="minorHAnsi" w:cstheme="minorHAnsi"/>
                <w:sz w:val="22"/>
                <w:szCs w:val="22"/>
              </w:rPr>
            </w:pPr>
            <w:r w:rsidRPr="002053A0">
              <w:rPr>
                <w:rFonts w:asciiTheme="minorHAnsi" w:hAnsiTheme="minorHAnsi" w:cstheme="minorHAnsi"/>
                <w:sz w:val="22"/>
                <w:szCs w:val="22"/>
              </w:rPr>
              <w:t>1995</w:t>
            </w:r>
          </w:p>
        </w:tc>
        <w:tc>
          <w:tcPr>
            <w:tcW w:w="1408" w:type="dxa"/>
          </w:tcPr>
          <w:p w:rsidR="00D20E2E" w:rsidRPr="002053A0" w:rsidRDefault="00D20E2E" w:rsidP="00D20E2E">
            <w:pPr>
              <w:ind w:firstLine="340"/>
              <w:jc w:val="both"/>
              <w:rPr>
                <w:rFonts w:asciiTheme="minorHAnsi" w:hAnsiTheme="minorHAnsi" w:cstheme="minorHAnsi"/>
                <w:sz w:val="22"/>
                <w:szCs w:val="22"/>
              </w:rPr>
            </w:pPr>
            <w:r w:rsidRPr="002053A0">
              <w:rPr>
                <w:rFonts w:asciiTheme="minorHAnsi" w:hAnsiTheme="minorHAnsi" w:cstheme="minorHAnsi"/>
                <w:sz w:val="22"/>
                <w:szCs w:val="22"/>
              </w:rPr>
              <w:t>64/36</w:t>
            </w:r>
          </w:p>
        </w:tc>
        <w:tc>
          <w:tcPr>
            <w:tcW w:w="1522" w:type="dxa"/>
          </w:tcPr>
          <w:p w:rsidR="00D20E2E" w:rsidRPr="002053A0" w:rsidRDefault="00D20E2E" w:rsidP="00D20E2E">
            <w:pPr>
              <w:ind w:firstLine="340"/>
              <w:jc w:val="both"/>
              <w:rPr>
                <w:rFonts w:asciiTheme="minorHAnsi" w:hAnsiTheme="minorHAnsi" w:cstheme="minorHAnsi"/>
                <w:sz w:val="22"/>
                <w:szCs w:val="22"/>
              </w:rPr>
            </w:pPr>
            <w:r w:rsidRPr="002053A0">
              <w:rPr>
                <w:rFonts w:asciiTheme="minorHAnsi" w:hAnsiTheme="minorHAnsi" w:cstheme="minorHAnsi"/>
                <w:sz w:val="22"/>
                <w:szCs w:val="22"/>
              </w:rPr>
              <w:t>8K+8K</w:t>
            </w:r>
          </w:p>
        </w:tc>
        <w:tc>
          <w:tcPr>
            <w:tcW w:w="1300" w:type="dxa"/>
          </w:tcPr>
          <w:p w:rsidR="00D20E2E" w:rsidRPr="002053A0" w:rsidRDefault="00D20E2E" w:rsidP="00D20E2E">
            <w:pPr>
              <w:ind w:firstLine="340"/>
              <w:jc w:val="both"/>
              <w:rPr>
                <w:rFonts w:asciiTheme="minorHAnsi" w:hAnsiTheme="minorHAnsi" w:cstheme="minorHAnsi"/>
                <w:sz w:val="22"/>
                <w:szCs w:val="22"/>
              </w:rPr>
            </w:pPr>
            <w:r w:rsidRPr="002053A0">
              <w:rPr>
                <w:rFonts w:asciiTheme="minorHAnsi" w:hAnsiTheme="minorHAnsi" w:cstheme="minorHAnsi"/>
                <w:sz w:val="22"/>
                <w:szCs w:val="22"/>
              </w:rPr>
              <w:t>66</w:t>
            </w:r>
          </w:p>
        </w:tc>
        <w:tc>
          <w:tcPr>
            <w:tcW w:w="1431" w:type="dxa"/>
          </w:tcPr>
          <w:p w:rsidR="00D20E2E" w:rsidRPr="002053A0" w:rsidRDefault="00D20E2E" w:rsidP="00D20E2E">
            <w:pPr>
              <w:ind w:firstLine="340"/>
              <w:jc w:val="both"/>
              <w:rPr>
                <w:rFonts w:asciiTheme="minorHAnsi" w:hAnsiTheme="minorHAnsi" w:cstheme="minorHAnsi"/>
                <w:sz w:val="22"/>
                <w:szCs w:val="22"/>
              </w:rPr>
            </w:pPr>
            <w:r w:rsidRPr="002053A0">
              <w:rPr>
                <w:rFonts w:asciiTheme="minorHAnsi" w:hAnsiTheme="minorHAnsi" w:cstheme="minorHAnsi"/>
                <w:sz w:val="22"/>
                <w:szCs w:val="22"/>
              </w:rPr>
              <w:t>150-200</w:t>
            </w:r>
          </w:p>
        </w:tc>
      </w:tr>
      <w:tr w:rsidR="00D20E2E" w:rsidRPr="002053A0" w:rsidTr="00D20E2E">
        <w:tblPrEx>
          <w:tblCellMar>
            <w:top w:w="0" w:type="dxa"/>
            <w:bottom w:w="0" w:type="dxa"/>
          </w:tblCellMar>
        </w:tblPrEx>
        <w:tc>
          <w:tcPr>
            <w:tcW w:w="1701" w:type="dxa"/>
          </w:tcPr>
          <w:p w:rsidR="00D20E2E" w:rsidRPr="002053A0" w:rsidRDefault="00D20E2E" w:rsidP="00D20E2E">
            <w:pPr>
              <w:ind w:firstLine="340"/>
              <w:jc w:val="both"/>
              <w:rPr>
                <w:rFonts w:asciiTheme="minorHAnsi" w:hAnsiTheme="minorHAnsi" w:cstheme="minorHAnsi"/>
                <w:sz w:val="22"/>
                <w:szCs w:val="22"/>
              </w:rPr>
            </w:pPr>
            <w:r w:rsidRPr="002053A0">
              <w:rPr>
                <w:rFonts w:asciiTheme="minorHAnsi" w:hAnsiTheme="minorHAnsi" w:cstheme="minorHAnsi"/>
                <w:sz w:val="22"/>
                <w:szCs w:val="22"/>
              </w:rPr>
              <w:t>Pentium II/ Sixth</w:t>
            </w:r>
          </w:p>
        </w:tc>
        <w:tc>
          <w:tcPr>
            <w:tcW w:w="1143" w:type="dxa"/>
          </w:tcPr>
          <w:p w:rsidR="00D20E2E" w:rsidRPr="002053A0" w:rsidRDefault="00D20E2E" w:rsidP="00D20E2E">
            <w:pPr>
              <w:ind w:firstLine="340"/>
              <w:jc w:val="both"/>
              <w:rPr>
                <w:rFonts w:asciiTheme="minorHAnsi" w:hAnsiTheme="minorHAnsi" w:cstheme="minorHAnsi"/>
                <w:sz w:val="22"/>
                <w:szCs w:val="22"/>
              </w:rPr>
            </w:pPr>
            <w:r w:rsidRPr="002053A0">
              <w:rPr>
                <w:rFonts w:asciiTheme="minorHAnsi" w:hAnsiTheme="minorHAnsi" w:cstheme="minorHAnsi"/>
                <w:sz w:val="22"/>
                <w:szCs w:val="22"/>
              </w:rPr>
              <w:t>1997</w:t>
            </w:r>
          </w:p>
        </w:tc>
        <w:tc>
          <w:tcPr>
            <w:tcW w:w="1408" w:type="dxa"/>
          </w:tcPr>
          <w:p w:rsidR="00D20E2E" w:rsidRPr="002053A0" w:rsidRDefault="00D20E2E" w:rsidP="00D20E2E">
            <w:pPr>
              <w:ind w:firstLine="340"/>
              <w:jc w:val="both"/>
              <w:rPr>
                <w:rFonts w:asciiTheme="minorHAnsi" w:hAnsiTheme="minorHAnsi" w:cstheme="minorHAnsi"/>
                <w:sz w:val="22"/>
                <w:szCs w:val="22"/>
              </w:rPr>
            </w:pPr>
            <w:r w:rsidRPr="002053A0">
              <w:rPr>
                <w:rFonts w:asciiTheme="minorHAnsi" w:hAnsiTheme="minorHAnsi" w:cstheme="minorHAnsi"/>
                <w:sz w:val="22"/>
                <w:szCs w:val="22"/>
              </w:rPr>
              <w:t>64/36</w:t>
            </w:r>
          </w:p>
        </w:tc>
        <w:tc>
          <w:tcPr>
            <w:tcW w:w="1522" w:type="dxa"/>
          </w:tcPr>
          <w:p w:rsidR="00D20E2E" w:rsidRPr="002053A0" w:rsidRDefault="00D20E2E" w:rsidP="00D20E2E">
            <w:pPr>
              <w:ind w:firstLine="340"/>
              <w:jc w:val="both"/>
              <w:rPr>
                <w:rFonts w:asciiTheme="minorHAnsi" w:hAnsiTheme="minorHAnsi" w:cstheme="minorHAnsi"/>
                <w:sz w:val="22"/>
                <w:szCs w:val="22"/>
              </w:rPr>
            </w:pPr>
            <w:r w:rsidRPr="002053A0">
              <w:rPr>
                <w:rFonts w:asciiTheme="minorHAnsi" w:hAnsiTheme="minorHAnsi" w:cstheme="minorHAnsi"/>
                <w:sz w:val="22"/>
                <w:szCs w:val="22"/>
              </w:rPr>
              <w:t>16K+16K</w:t>
            </w:r>
          </w:p>
        </w:tc>
        <w:tc>
          <w:tcPr>
            <w:tcW w:w="1300" w:type="dxa"/>
          </w:tcPr>
          <w:p w:rsidR="00D20E2E" w:rsidRPr="002053A0" w:rsidRDefault="00D20E2E" w:rsidP="00D20E2E">
            <w:pPr>
              <w:ind w:firstLine="340"/>
              <w:jc w:val="both"/>
              <w:rPr>
                <w:rFonts w:asciiTheme="minorHAnsi" w:hAnsiTheme="minorHAnsi" w:cstheme="minorHAnsi"/>
                <w:sz w:val="22"/>
                <w:szCs w:val="22"/>
              </w:rPr>
            </w:pPr>
            <w:r w:rsidRPr="002053A0">
              <w:rPr>
                <w:rFonts w:asciiTheme="minorHAnsi" w:hAnsiTheme="minorHAnsi" w:cstheme="minorHAnsi"/>
                <w:sz w:val="22"/>
                <w:szCs w:val="22"/>
              </w:rPr>
              <w:t>66</w:t>
            </w:r>
          </w:p>
        </w:tc>
        <w:tc>
          <w:tcPr>
            <w:tcW w:w="1431" w:type="dxa"/>
          </w:tcPr>
          <w:p w:rsidR="00D20E2E" w:rsidRPr="002053A0" w:rsidRDefault="00D20E2E" w:rsidP="00D20E2E">
            <w:pPr>
              <w:ind w:firstLine="340"/>
              <w:jc w:val="both"/>
              <w:rPr>
                <w:rFonts w:asciiTheme="minorHAnsi" w:hAnsiTheme="minorHAnsi" w:cstheme="minorHAnsi"/>
                <w:sz w:val="22"/>
                <w:szCs w:val="22"/>
              </w:rPr>
            </w:pPr>
            <w:r w:rsidRPr="002053A0">
              <w:rPr>
                <w:rFonts w:asciiTheme="minorHAnsi" w:hAnsiTheme="minorHAnsi" w:cstheme="minorHAnsi"/>
                <w:sz w:val="22"/>
                <w:szCs w:val="22"/>
              </w:rPr>
              <w:t>233-300</w:t>
            </w:r>
          </w:p>
        </w:tc>
      </w:tr>
      <w:tr w:rsidR="00D20E2E" w:rsidRPr="002053A0" w:rsidTr="00D20E2E">
        <w:tblPrEx>
          <w:tblCellMar>
            <w:top w:w="0" w:type="dxa"/>
            <w:bottom w:w="0" w:type="dxa"/>
          </w:tblCellMar>
        </w:tblPrEx>
        <w:tc>
          <w:tcPr>
            <w:tcW w:w="1701" w:type="dxa"/>
          </w:tcPr>
          <w:p w:rsidR="00D20E2E" w:rsidRPr="002053A0" w:rsidRDefault="00D20E2E" w:rsidP="00D20E2E">
            <w:pPr>
              <w:ind w:firstLine="340"/>
              <w:jc w:val="both"/>
              <w:rPr>
                <w:rFonts w:asciiTheme="minorHAnsi" w:hAnsiTheme="minorHAnsi" w:cstheme="minorHAnsi"/>
                <w:sz w:val="22"/>
                <w:szCs w:val="22"/>
              </w:rPr>
            </w:pPr>
            <w:r w:rsidRPr="002053A0">
              <w:rPr>
                <w:rFonts w:asciiTheme="minorHAnsi" w:hAnsiTheme="minorHAnsi" w:cstheme="minorHAnsi"/>
                <w:sz w:val="22"/>
                <w:szCs w:val="22"/>
              </w:rPr>
              <w:t>Pentium III/Sixth</w:t>
            </w:r>
          </w:p>
        </w:tc>
        <w:tc>
          <w:tcPr>
            <w:tcW w:w="1143" w:type="dxa"/>
          </w:tcPr>
          <w:p w:rsidR="00D20E2E" w:rsidRPr="002053A0" w:rsidRDefault="00D20E2E" w:rsidP="00D20E2E">
            <w:pPr>
              <w:ind w:firstLine="340"/>
              <w:jc w:val="both"/>
              <w:rPr>
                <w:rFonts w:asciiTheme="minorHAnsi" w:hAnsiTheme="minorHAnsi" w:cstheme="minorHAnsi"/>
                <w:sz w:val="22"/>
                <w:szCs w:val="22"/>
              </w:rPr>
            </w:pPr>
            <w:r w:rsidRPr="002053A0">
              <w:rPr>
                <w:rFonts w:asciiTheme="minorHAnsi" w:hAnsiTheme="minorHAnsi" w:cstheme="minorHAnsi"/>
                <w:sz w:val="22"/>
                <w:szCs w:val="22"/>
              </w:rPr>
              <w:t>1999</w:t>
            </w:r>
          </w:p>
        </w:tc>
        <w:tc>
          <w:tcPr>
            <w:tcW w:w="1408" w:type="dxa"/>
          </w:tcPr>
          <w:p w:rsidR="00D20E2E" w:rsidRPr="002053A0" w:rsidRDefault="00D20E2E" w:rsidP="00D20E2E">
            <w:pPr>
              <w:ind w:firstLine="340"/>
              <w:jc w:val="both"/>
              <w:rPr>
                <w:rFonts w:asciiTheme="minorHAnsi" w:hAnsiTheme="minorHAnsi" w:cstheme="minorHAnsi"/>
                <w:sz w:val="22"/>
                <w:szCs w:val="22"/>
              </w:rPr>
            </w:pPr>
            <w:r w:rsidRPr="002053A0">
              <w:rPr>
                <w:rFonts w:asciiTheme="minorHAnsi" w:hAnsiTheme="minorHAnsi" w:cstheme="minorHAnsi"/>
                <w:sz w:val="22"/>
                <w:szCs w:val="22"/>
              </w:rPr>
              <w:t>64/36</w:t>
            </w:r>
          </w:p>
        </w:tc>
        <w:tc>
          <w:tcPr>
            <w:tcW w:w="1522" w:type="dxa"/>
          </w:tcPr>
          <w:p w:rsidR="00D20E2E" w:rsidRPr="002053A0" w:rsidRDefault="00D20E2E" w:rsidP="00D20E2E">
            <w:pPr>
              <w:ind w:firstLine="340"/>
              <w:jc w:val="both"/>
              <w:rPr>
                <w:rFonts w:asciiTheme="minorHAnsi" w:hAnsiTheme="minorHAnsi" w:cstheme="minorHAnsi"/>
                <w:sz w:val="22"/>
                <w:szCs w:val="22"/>
              </w:rPr>
            </w:pPr>
            <w:r w:rsidRPr="002053A0">
              <w:rPr>
                <w:rFonts w:asciiTheme="minorHAnsi" w:hAnsiTheme="minorHAnsi" w:cstheme="minorHAnsi"/>
                <w:sz w:val="22"/>
                <w:szCs w:val="22"/>
              </w:rPr>
              <w:t>32K+32K</w:t>
            </w:r>
          </w:p>
        </w:tc>
        <w:tc>
          <w:tcPr>
            <w:tcW w:w="1300" w:type="dxa"/>
          </w:tcPr>
          <w:p w:rsidR="00D20E2E" w:rsidRPr="002053A0" w:rsidRDefault="00D20E2E" w:rsidP="00D20E2E">
            <w:pPr>
              <w:ind w:firstLine="340"/>
              <w:jc w:val="both"/>
              <w:rPr>
                <w:rFonts w:asciiTheme="minorHAnsi" w:hAnsiTheme="minorHAnsi" w:cstheme="minorHAnsi"/>
                <w:sz w:val="22"/>
                <w:szCs w:val="22"/>
              </w:rPr>
            </w:pPr>
            <w:r w:rsidRPr="002053A0">
              <w:rPr>
                <w:rFonts w:asciiTheme="minorHAnsi" w:hAnsiTheme="minorHAnsi" w:cstheme="minorHAnsi"/>
                <w:sz w:val="22"/>
                <w:szCs w:val="22"/>
              </w:rPr>
              <w:t>100</w:t>
            </w:r>
          </w:p>
        </w:tc>
        <w:tc>
          <w:tcPr>
            <w:tcW w:w="1431" w:type="dxa"/>
          </w:tcPr>
          <w:p w:rsidR="00D20E2E" w:rsidRPr="002053A0" w:rsidRDefault="00D20E2E" w:rsidP="00D20E2E">
            <w:pPr>
              <w:ind w:firstLine="340"/>
              <w:jc w:val="both"/>
              <w:rPr>
                <w:rFonts w:asciiTheme="minorHAnsi" w:hAnsiTheme="minorHAnsi" w:cstheme="minorHAnsi"/>
                <w:sz w:val="22"/>
                <w:szCs w:val="22"/>
              </w:rPr>
            </w:pPr>
            <w:r w:rsidRPr="002053A0">
              <w:rPr>
                <w:rFonts w:asciiTheme="minorHAnsi" w:hAnsiTheme="minorHAnsi" w:cstheme="minorHAnsi"/>
                <w:sz w:val="22"/>
                <w:szCs w:val="22"/>
              </w:rPr>
              <w:t>650-1400</w:t>
            </w:r>
          </w:p>
        </w:tc>
      </w:tr>
      <w:tr w:rsidR="00D20E2E" w:rsidRPr="002053A0" w:rsidTr="00D20E2E">
        <w:tblPrEx>
          <w:tblCellMar>
            <w:top w:w="0" w:type="dxa"/>
            <w:bottom w:w="0" w:type="dxa"/>
          </w:tblCellMar>
        </w:tblPrEx>
        <w:tc>
          <w:tcPr>
            <w:tcW w:w="1701" w:type="dxa"/>
          </w:tcPr>
          <w:p w:rsidR="00D20E2E" w:rsidRPr="002053A0" w:rsidRDefault="00D20E2E" w:rsidP="00D20E2E">
            <w:pPr>
              <w:ind w:firstLine="340"/>
              <w:jc w:val="both"/>
              <w:rPr>
                <w:rFonts w:asciiTheme="minorHAnsi" w:hAnsiTheme="minorHAnsi" w:cstheme="minorHAnsi"/>
                <w:sz w:val="22"/>
                <w:szCs w:val="22"/>
              </w:rPr>
            </w:pPr>
            <w:r w:rsidRPr="002053A0">
              <w:rPr>
                <w:rFonts w:asciiTheme="minorHAnsi" w:hAnsiTheme="minorHAnsi" w:cstheme="minorHAnsi"/>
                <w:sz w:val="22"/>
                <w:szCs w:val="22"/>
              </w:rPr>
              <w:t>Pentium 4/ Seventh</w:t>
            </w:r>
          </w:p>
        </w:tc>
        <w:tc>
          <w:tcPr>
            <w:tcW w:w="1143" w:type="dxa"/>
          </w:tcPr>
          <w:p w:rsidR="00D20E2E" w:rsidRPr="002053A0" w:rsidRDefault="00D20E2E" w:rsidP="00D20E2E">
            <w:pPr>
              <w:ind w:firstLine="340"/>
              <w:jc w:val="both"/>
              <w:rPr>
                <w:rFonts w:asciiTheme="minorHAnsi" w:hAnsiTheme="minorHAnsi" w:cstheme="minorHAnsi"/>
                <w:sz w:val="22"/>
                <w:szCs w:val="22"/>
              </w:rPr>
            </w:pPr>
            <w:r w:rsidRPr="002053A0">
              <w:rPr>
                <w:rFonts w:asciiTheme="minorHAnsi" w:hAnsiTheme="minorHAnsi" w:cstheme="minorHAnsi"/>
                <w:sz w:val="22"/>
                <w:szCs w:val="22"/>
              </w:rPr>
              <w:t>2000</w:t>
            </w:r>
          </w:p>
        </w:tc>
        <w:tc>
          <w:tcPr>
            <w:tcW w:w="1408" w:type="dxa"/>
          </w:tcPr>
          <w:p w:rsidR="00D20E2E" w:rsidRPr="002053A0" w:rsidRDefault="00D20E2E" w:rsidP="00D20E2E">
            <w:pPr>
              <w:ind w:firstLine="340"/>
              <w:jc w:val="both"/>
              <w:rPr>
                <w:rFonts w:asciiTheme="minorHAnsi" w:hAnsiTheme="minorHAnsi" w:cstheme="minorHAnsi"/>
                <w:sz w:val="22"/>
                <w:szCs w:val="22"/>
              </w:rPr>
            </w:pPr>
            <w:r w:rsidRPr="002053A0">
              <w:rPr>
                <w:rFonts w:asciiTheme="minorHAnsi" w:hAnsiTheme="minorHAnsi" w:cstheme="minorHAnsi"/>
                <w:sz w:val="22"/>
                <w:szCs w:val="22"/>
              </w:rPr>
              <w:t>64/36</w:t>
            </w:r>
          </w:p>
        </w:tc>
        <w:tc>
          <w:tcPr>
            <w:tcW w:w="1522" w:type="dxa"/>
          </w:tcPr>
          <w:p w:rsidR="00D20E2E" w:rsidRPr="002053A0" w:rsidRDefault="00D20E2E" w:rsidP="00D20E2E">
            <w:pPr>
              <w:ind w:firstLine="340"/>
              <w:jc w:val="both"/>
              <w:rPr>
                <w:rFonts w:asciiTheme="minorHAnsi" w:hAnsiTheme="minorHAnsi" w:cstheme="minorHAnsi"/>
                <w:sz w:val="22"/>
                <w:szCs w:val="22"/>
              </w:rPr>
            </w:pPr>
            <w:r w:rsidRPr="002053A0">
              <w:rPr>
                <w:rFonts w:asciiTheme="minorHAnsi" w:hAnsiTheme="minorHAnsi" w:cstheme="minorHAnsi"/>
                <w:sz w:val="22"/>
                <w:szCs w:val="22"/>
              </w:rPr>
              <w:t>64K+64K</w:t>
            </w:r>
          </w:p>
        </w:tc>
        <w:tc>
          <w:tcPr>
            <w:tcW w:w="1300" w:type="dxa"/>
          </w:tcPr>
          <w:p w:rsidR="00D20E2E" w:rsidRPr="002053A0" w:rsidRDefault="00D20E2E" w:rsidP="00D20E2E">
            <w:pPr>
              <w:ind w:firstLine="340"/>
              <w:jc w:val="both"/>
              <w:rPr>
                <w:rFonts w:asciiTheme="minorHAnsi" w:hAnsiTheme="minorHAnsi" w:cstheme="minorHAnsi"/>
                <w:sz w:val="22"/>
                <w:szCs w:val="22"/>
              </w:rPr>
            </w:pPr>
            <w:r w:rsidRPr="002053A0">
              <w:rPr>
                <w:rFonts w:asciiTheme="minorHAnsi" w:hAnsiTheme="minorHAnsi" w:cstheme="minorHAnsi"/>
                <w:sz w:val="22"/>
                <w:szCs w:val="22"/>
              </w:rPr>
              <w:t>100</w:t>
            </w:r>
          </w:p>
        </w:tc>
        <w:tc>
          <w:tcPr>
            <w:tcW w:w="1431" w:type="dxa"/>
          </w:tcPr>
          <w:p w:rsidR="00D20E2E" w:rsidRPr="002053A0" w:rsidRDefault="00D20E2E" w:rsidP="00D20E2E">
            <w:pPr>
              <w:ind w:firstLine="340"/>
              <w:jc w:val="both"/>
              <w:rPr>
                <w:rFonts w:asciiTheme="minorHAnsi" w:hAnsiTheme="minorHAnsi" w:cstheme="minorHAnsi"/>
                <w:sz w:val="22"/>
                <w:szCs w:val="22"/>
              </w:rPr>
            </w:pPr>
            <w:r w:rsidRPr="002053A0">
              <w:rPr>
                <w:rFonts w:asciiTheme="minorHAnsi" w:hAnsiTheme="minorHAnsi" w:cstheme="minorHAnsi"/>
                <w:sz w:val="22"/>
                <w:szCs w:val="22"/>
              </w:rPr>
              <w:t>1300-3800</w:t>
            </w:r>
          </w:p>
        </w:tc>
      </w:tr>
    </w:tbl>
    <w:p w:rsidR="00D20E2E" w:rsidRPr="002053A0" w:rsidRDefault="00D20E2E" w:rsidP="00D20E2E">
      <w:pPr>
        <w:ind w:firstLine="340"/>
        <w:jc w:val="both"/>
        <w:rPr>
          <w:rFonts w:asciiTheme="minorHAnsi" w:hAnsiTheme="minorHAnsi" w:cstheme="minorHAnsi"/>
          <w:sz w:val="22"/>
          <w:szCs w:val="22"/>
        </w:rPr>
      </w:pPr>
    </w:p>
    <w:p w:rsidR="00D20E2E" w:rsidRPr="002053A0" w:rsidRDefault="00D20E2E" w:rsidP="00D20E2E">
      <w:pPr>
        <w:ind w:firstLine="340"/>
        <w:jc w:val="both"/>
        <w:rPr>
          <w:rFonts w:asciiTheme="minorHAnsi" w:hAnsiTheme="minorHAnsi" w:cstheme="minorHAnsi"/>
          <w:sz w:val="22"/>
          <w:szCs w:val="22"/>
        </w:rPr>
      </w:pPr>
      <w:r w:rsidRPr="002053A0">
        <w:rPr>
          <w:rFonts w:asciiTheme="minorHAnsi" w:hAnsiTheme="minorHAnsi" w:cstheme="minorHAnsi"/>
          <w:sz w:val="22"/>
          <w:szCs w:val="22"/>
        </w:rPr>
        <w:t xml:space="preserve">Третье поколение микропроцессоров, основанных на Intel 80386SX и 80386DX, были первыми применяемыми в PC 32-битными микропроцессорами. Основным отличием между ними было то, что 386SX был 32-разрядным только внутри, поскольку он общался с внешним миром по 16-разрядной шине. Это значит, что данные между микропроцессором и остальным компьютером перемещались на вполовину меньшей скорости, чем у 486DX. </w:t>
      </w:r>
    </w:p>
    <w:p w:rsidR="00D20E2E" w:rsidRPr="002053A0" w:rsidRDefault="00D20E2E" w:rsidP="00D20E2E">
      <w:pPr>
        <w:ind w:firstLine="340"/>
        <w:jc w:val="both"/>
        <w:rPr>
          <w:rFonts w:asciiTheme="minorHAnsi" w:hAnsiTheme="minorHAnsi" w:cstheme="minorHAnsi"/>
          <w:sz w:val="22"/>
          <w:szCs w:val="22"/>
          <w:lang w:val="ro-RO"/>
        </w:rPr>
      </w:pPr>
      <w:r w:rsidRPr="002053A0">
        <w:rPr>
          <w:rFonts w:asciiTheme="minorHAnsi" w:hAnsiTheme="minorHAnsi" w:cstheme="minorHAnsi"/>
          <w:sz w:val="22"/>
          <w:szCs w:val="22"/>
        </w:rPr>
        <w:t>Четвертое поколение микропроцессоров была также 32-разрядной. Однако, все они предлагали ряд усовершенствований. Во-первых, был полностью пересмотрен весь дизайн 486 поколения, что само по себе удвоило скорость. Он мог выполнять операции с плавающей точкой и имел кэш-память объемом 8 Кбайт. Кэш-память позволяет держать наиболее часто используемые слова внутри центрального микропроцессора и избегать длительных обращений к основной (оперативной) памяти. Иногда кэш-память находится не внутри центрального микропроцессора, а рядом с ним. Микропроцессор 80486 содержал встроенные средства поддержки мультипроцессорного режима, что давало производителям возможность конструировать системы с несколькими микропроцессорами</w:t>
      </w:r>
      <w:r w:rsidRPr="002053A0">
        <w:rPr>
          <w:rFonts w:asciiTheme="minorHAnsi" w:hAnsiTheme="minorHAnsi" w:cstheme="minorHAnsi"/>
          <w:sz w:val="22"/>
          <w:szCs w:val="22"/>
          <w:lang w:val="ro-RO"/>
        </w:rPr>
        <w:t>,</w:t>
      </w:r>
      <w:r w:rsidRPr="002053A0">
        <w:rPr>
          <w:rFonts w:asciiTheme="minorHAnsi" w:hAnsiTheme="minorHAnsi" w:cstheme="minorHAnsi"/>
          <w:sz w:val="22"/>
          <w:szCs w:val="22"/>
        </w:rPr>
        <w:t xml:space="preserve"> приводя к сравнимой прибавке в производительности. </w:t>
      </w:r>
    </w:p>
    <w:p w:rsidR="00D20E2E" w:rsidRPr="002053A0" w:rsidRDefault="00D20E2E" w:rsidP="00D20E2E">
      <w:pPr>
        <w:ind w:firstLine="340"/>
        <w:jc w:val="both"/>
        <w:rPr>
          <w:rFonts w:asciiTheme="minorHAnsi" w:hAnsiTheme="minorHAnsi" w:cstheme="minorHAnsi"/>
          <w:sz w:val="22"/>
          <w:szCs w:val="22"/>
          <w:lang w:val="ro-RO"/>
        </w:rPr>
      </w:pPr>
      <w:r w:rsidRPr="002053A0">
        <w:rPr>
          <w:rFonts w:asciiTheme="minorHAnsi" w:hAnsiTheme="minorHAnsi" w:cstheme="minorHAnsi"/>
          <w:sz w:val="22"/>
          <w:szCs w:val="22"/>
        </w:rPr>
        <w:t>Pentium, определив пятое поколение микропроцессоров, значительно превзошел в производительности предшествующие 486 чипы благодаря нескольким архитектурным изменениям, включая удвоение ширины шины до 64 бит. В отличие от микропроцессора</w:t>
      </w:r>
      <w:r w:rsidRPr="002053A0">
        <w:rPr>
          <w:rFonts w:asciiTheme="minorHAnsi" w:hAnsiTheme="minorHAnsi" w:cstheme="minorHAnsi"/>
          <w:sz w:val="22"/>
          <w:szCs w:val="22"/>
          <w:lang w:val="ro-RO"/>
        </w:rPr>
        <w:t xml:space="preserve"> </w:t>
      </w:r>
      <w:r w:rsidRPr="002053A0">
        <w:rPr>
          <w:rFonts w:asciiTheme="minorHAnsi" w:hAnsiTheme="minorHAnsi" w:cstheme="minorHAnsi"/>
          <w:sz w:val="22"/>
          <w:szCs w:val="22"/>
        </w:rPr>
        <w:t>80486, у которого был один внутренний конвейер, Pentium имел два, что позволяло работать ему почти в два раза быстрее</w:t>
      </w:r>
      <w:r w:rsidRPr="002053A0">
        <w:rPr>
          <w:rFonts w:asciiTheme="minorHAnsi" w:hAnsiTheme="minorHAnsi" w:cstheme="minorHAnsi"/>
          <w:sz w:val="22"/>
          <w:szCs w:val="22"/>
          <w:lang w:val="ro-RO"/>
        </w:rPr>
        <w:t>.</w:t>
      </w:r>
    </w:p>
    <w:p w:rsidR="00D20E2E" w:rsidRPr="002053A0" w:rsidRDefault="00D20E2E" w:rsidP="00D20E2E">
      <w:pPr>
        <w:ind w:firstLine="340"/>
        <w:jc w:val="both"/>
        <w:rPr>
          <w:rFonts w:asciiTheme="minorHAnsi" w:hAnsiTheme="minorHAnsi" w:cstheme="minorHAnsi"/>
          <w:sz w:val="22"/>
          <w:szCs w:val="22"/>
        </w:rPr>
      </w:pPr>
      <w:r w:rsidRPr="002053A0">
        <w:rPr>
          <w:rFonts w:asciiTheme="minorHAnsi" w:hAnsiTheme="minorHAnsi" w:cstheme="minorHAnsi"/>
          <w:sz w:val="22"/>
          <w:szCs w:val="22"/>
        </w:rPr>
        <w:t xml:space="preserve">Pentium Pro, появившись в 1995 году, был первым в шестом поколении микропроцессоров и ввел способ выполнения инструкций переводом их в RISC-подобные микроинструкции и выполнением их в высокоразвитом внутреннем ядре. Он использует интегрированный кэш второго уровня на своей собственной шине, работающей на полной частоте микропроцессора, обычно в три раза быстрее кэша на Pentium-системах. </w:t>
      </w:r>
    </w:p>
    <w:p w:rsidR="00D20E2E" w:rsidRPr="002053A0" w:rsidRDefault="00D20E2E" w:rsidP="00D20E2E">
      <w:pPr>
        <w:ind w:firstLine="340"/>
        <w:jc w:val="both"/>
        <w:rPr>
          <w:rFonts w:asciiTheme="minorHAnsi" w:hAnsiTheme="minorHAnsi" w:cstheme="minorHAnsi"/>
          <w:sz w:val="22"/>
          <w:szCs w:val="22"/>
        </w:rPr>
      </w:pPr>
      <w:r w:rsidRPr="002053A0">
        <w:rPr>
          <w:rFonts w:asciiTheme="minorHAnsi" w:hAnsiTheme="minorHAnsi" w:cstheme="minorHAnsi"/>
          <w:sz w:val="22"/>
          <w:szCs w:val="22"/>
        </w:rPr>
        <w:t xml:space="preserve">Следующий новый чип после Pentium Pro Intel представил спустя почти полтора года - появился Pentium II. Архитектурно Pentium II не очень отличается от Pentium Pro с подобным эмулирующим x86 ядром и большинством схожих особенностей. </w:t>
      </w:r>
    </w:p>
    <w:p w:rsidR="00D20E2E" w:rsidRPr="002053A0" w:rsidRDefault="00D20E2E" w:rsidP="00D20E2E">
      <w:pPr>
        <w:pStyle w:val="31"/>
        <w:ind w:firstLine="340"/>
        <w:rPr>
          <w:rFonts w:asciiTheme="minorHAnsi" w:hAnsiTheme="minorHAnsi" w:cstheme="minorHAnsi"/>
          <w:sz w:val="22"/>
          <w:szCs w:val="22"/>
        </w:rPr>
      </w:pPr>
      <w:r w:rsidRPr="002053A0">
        <w:rPr>
          <w:rFonts w:asciiTheme="minorHAnsi" w:hAnsiTheme="minorHAnsi" w:cstheme="minorHAnsi"/>
          <w:sz w:val="22"/>
          <w:szCs w:val="22"/>
        </w:rPr>
        <w:t xml:space="preserve">Pentium II улучшил архитектуру Pentium Pro удвоением размера первичного кэша до 32kb, использованием специального кэша для увеличения эффективности 16-битной обработки, (Pentium Pro оптимизирован для 32-битных приложений, а с 16-битным кодом не обращается столь же хорошо) и увеличением размеров буферов записи. Интегрированный в Pentium Pro вторичный кэш, работающий на полной частоте микропроцессора, был заменен в Pentium II на малую схему, содержащую микропроцессор и 512kb вторичного кэша, работающего на половине частоты микропроцессора. Собранные вместе, они заключены в специальный одностороний картридж (single-edge cartridge-SEC), предназначенный для вставления в 242-пиновый разъем (Socket 8) системных платах Pentium II. Через некоторое время для улучшенной передачи трехмерной графики  в микропроцессор были введены дополнительные мультимедийные команды под названием SSE (Streaming SIMD Extensions — потоковые SIMD-расширения) ~ в результате появился микропроцессор Pentium III. Следующая модель Pentium получила новую внутреннюю архитектуру. Одновременно было решено перейти с римских цифр в обозначениях моделей на арабские. Так появился микропроцессор Pentium 4. По традиции он превзошел все предыдущие модели по быстродействию. В версии с тактовой частотой 3,06 ГГц была реализована новая функция — гиперпоточность (hyperthreading). Она позволяет программам разделять задачи на два программных потока, которые обрабатываются микропроцессором параллельно; следовательно, скорость выполнения повышается. Кроме того, для дальнейшего повышения скорости обработки звуковых и видеоданных был внедрен дополнительный набор SSE-команд. </w:t>
      </w:r>
    </w:p>
    <w:p w:rsidR="00D20E2E" w:rsidRPr="002053A0" w:rsidRDefault="00D20E2E" w:rsidP="00D20E2E">
      <w:pPr>
        <w:pStyle w:val="31"/>
        <w:ind w:firstLine="340"/>
        <w:rPr>
          <w:rFonts w:asciiTheme="minorHAnsi" w:hAnsiTheme="minorHAnsi" w:cstheme="minorHAnsi"/>
          <w:sz w:val="22"/>
          <w:szCs w:val="22"/>
        </w:rPr>
      </w:pPr>
      <w:r w:rsidRPr="002053A0">
        <w:rPr>
          <w:rFonts w:asciiTheme="minorHAnsi" w:hAnsiTheme="minorHAnsi" w:cstheme="minorHAnsi"/>
          <w:sz w:val="22"/>
          <w:szCs w:val="22"/>
        </w:rPr>
        <w:t xml:space="preserve">В 2003 году появилась микросхема Pentium М (где М — сокращение от «Mobile») для портативных компьютеров. Она задумывалась как составная часть новой архитектуры Centrino, которая должна была, во-первых, снизить энергопотребление, увеличив тем самым ресурс аккумулятора, во-вторых, обеспечить возможность производства более компактных и легких корпусов, в-третьих, организовать при помощи встроенного интерфейса беспроводные сетевые соединения по стандарту IEEE 802.11 (WiFi, WiMax). </w:t>
      </w:r>
    </w:p>
    <w:p w:rsidR="00D20E2E" w:rsidRPr="002053A0" w:rsidRDefault="00D20E2E" w:rsidP="00D20E2E">
      <w:pPr>
        <w:pStyle w:val="31"/>
        <w:ind w:firstLine="340"/>
        <w:rPr>
          <w:rFonts w:asciiTheme="minorHAnsi" w:hAnsiTheme="minorHAnsi" w:cstheme="minorHAnsi"/>
          <w:sz w:val="22"/>
          <w:szCs w:val="22"/>
        </w:rPr>
      </w:pPr>
      <w:r w:rsidRPr="002053A0">
        <w:rPr>
          <w:rFonts w:asciiTheme="minorHAnsi" w:hAnsiTheme="minorHAnsi" w:cstheme="minorHAnsi"/>
          <w:sz w:val="22"/>
          <w:szCs w:val="22"/>
        </w:rPr>
        <w:t xml:space="preserve">Микропроцессор Pentium 4 с тактовой частотой 3,6 ГГц потребляет 115 Вт. При этом он выделяет примерно столько же тепла, сколько лампочка на 100 Вт. Чем больше повышается тактовая частота, тем заметнее становится проблема охлаждения. В ноябре 2004 года компания Intel была вынуждена отменить выпуск модели Pentium 4 с тактовой частотой 4 ГГц из-за проблем с теплоотводом. </w:t>
      </w:r>
    </w:p>
    <w:p w:rsidR="00D20E2E" w:rsidRPr="002053A0" w:rsidRDefault="00D20E2E" w:rsidP="00D20E2E">
      <w:pPr>
        <w:ind w:firstLine="283"/>
        <w:jc w:val="both"/>
        <w:outlineLvl w:val="0"/>
        <w:rPr>
          <w:rFonts w:asciiTheme="minorHAnsi" w:hAnsiTheme="minorHAnsi" w:cstheme="minorHAnsi"/>
          <w:sz w:val="22"/>
          <w:szCs w:val="22"/>
        </w:rPr>
      </w:pPr>
      <w:r w:rsidRPr="002053A0">
        <w:rPr>
          <w:rFonts w:asciiTheme="minorHAnsi" w:hAnsiTheme="minorHAnsi" w:cstheme="minorHAnsi"/>
          <w:sz w:val="22"/>
          <w:szCs w:val="22"/>
        </w:rPr>
        <w:t xml:space="preserve">Intel теперь   размещает на одной микросхеме два (и более) микропроцессора и снабжает ее общим кэшем большого объема. Поскольку величина энергопотребления определяется напряжением и тактовой </w:t>
      </w:r>
      <w:r w:rsidRPr="002053A0">
        <w:rPr>
          <w:rFonts w:asciiTheme="minorHAnsi" w:hAnsiTheme="minorHAnsi" w:cstheme="minorHAnsi"/>
          <w:sz w:val="22"/>
          <w:szCs w:val="22"/>
        </w:rPr>
        <w:lastRenderedPageBreak/>
        <w:t xml:space="preserve">частотой, два микропроцессора на одной схеме потребляют  меньше энергии, чем один, работающий на аналогичной скорости. </w:t>
      </w:r>
    </w:p>
    <w:p w:rsidR="00D20E2E" w:rsidRPr="002053A0" w:rsidRDefault="00D20E2E" w:rsidP="00D20E2E">
      <w:pPr>
        <w:ind w:firstLine="283"/>
        <w:jc w:val="both"/>
        <w:outlineLvl w:val="0"/>
        <w:rPr>
          <w:rFonts w:asciiTheme="minorHAnsi" w:hAnsiTheme="minorHAnsi" w:cstheme="minorHAnsi"/>
          <w:sz w:val="22"/>
          <w:szCs w:val="22"/>
        </w:rPr>
      </w:pPr>
    </w:p>
    <w:p w:rsidR="00D20E2E" w:rsidRPr="002053A0" w:rsidRDefault="00D20E2E" w:rsidP="00D20E2E">
      <w:pPr>
        <w:widowControl/>
        <w:ind w:firstLine="708"/>
        <w:jc w:val="both"/>
        <w:rPr>
          <w:rFonts w:asciiTheme="minorHAnsi" w:hAnsiTheme="minorHAnsi" w:cstheme="minorHAnsi"/>
          <w:b/>
          <w:bCs/>
          <w:i/>
          <w:color w:val="4F83BE"/>
          <w:sz w:val="22"/>
          <w:szCs w:val="22"/>
        </w:rPr>
      </w:pPr>
      <w:r w:rsidRPr="002053A0">
        <w:rPr>
          <w:rFonts w:asciiTheme="minorHAnsi" w:hAnsiTheme="minorHAnsi" w:cstheme="minorHAnsi"/>
          <w:b/>
          <w:i/>
          <w:sz w:val="22"/>
          <w:szCs w:val="22"/>
        </w:rPr>
        <w:t>3.2 Микропроцессоры</w:t>
      </w:r>
      <w:r w:rsidRPr="002053A0">
        <w:rPr>
          <w:rFonts w:asciiTheme="minorHAnsi" w:hAnsiTheme="minorHAnsi" w:cstheme="minorHAnsi"/>
          <w:b/>
          <w:bCs/>
          <w:i/>
          <w:color w:val="4F83BE"/>
          <w:sz w:val="22"/>
          <w:szCs w:val="22"/>
        </w:rPr>
        <w:t xml:space="preserve"> </w:t>
      </w:r>
      <w:r w:rsidRPr="002053A0">
        <w:rPr>
          <w:rFonts w:asciiTheme="minorHAnsi" w:hAnsiTheme="minorHAnsi" w:cstheme="minorHAnsi"/>
          <w:b/>
          <w:bCs/>
          <w:i/>
          <w:color w:val="4F83BE"/>
          <w:sz w:val="22"/>
          <w:szCs w:val="22"/>
          <w:lang w:val="en-GB"/>
        </w:rPr>
        <w:t>CISC</w:t>
      </w:r>
      <w:r w:rsidRPr="002053A0">
        <w:rPr>
          <w:rFonts w:asciiTheme="minorHAnsi" w:hAnsiTheme="minorHAnsi" w:cstheme="minorHAnsi"/>
          <w:b/>
          <w:bCs/>
          <w:i/>
          <w:color w:val="4F83BE"/>
          <w:sz w:val="22"/>
          <w:szCs w:val="22"/>
        </w:rPr>
        <w:t>/</w:t>
      </w:r>
      <w:r w:rsidRPr="002053A0">
        <w:rPr>
          <w:rFonts w:asciiTheme="minorHAnsi" w:hAnsiTheme="minorHAnsi" w:cstheme="minorHAnsi"/>
          <w:b/>
          <w:bCs/>
          <w:i/>
          <w:color w:val="4F83BE"/>
          <w:sz w:val="22"/>
          <w:szCs w:val="22"/>
          <w:lang w:val="en-GB"/>
        </w:rPr>
        <w:t>RISC</w:t>
      </w:r>
    </w:p>
    <w:p w:rsidR="00D20E2E" w:rsidRPr="002053A0" w:rsidRDefault="00D20E2E" w:rsidP="00D20E2E">
      <w:pPr>
        <w:widowControl/>
        <w:ind w:firstLine="283"/>
        <w:jc w:val="both"/>
        <w:rPr>
          <w:rFonts w:asciiTheme="minorHAnsi" w:hAnsiTheme="minorHAnsi" w:cstheme="minorHAnsi"/>
          <w:color w:val="000000"/>
          <w:sz w:val="22"/>
          <w:szCs w:val="22"/>
        </w:rPr>
      </w:pPr>
      <w:r w:rsidRPr="002053A0">
        <w:rPr>
          <w:rFonts w:asciiTheme="minorHAnsi" w:hAnsiTheme="minorHAnsi" w:cstheme="minorHAnsi"/>
          <w:b/>
          <w:bCs/>
          <w:color w:val="000000"/>
          <w:sz w:val="22"/>
          <w:szCs w:val="22"/>
          <w:lang w:val="en-GB"/>
        </w:rPr>
        <w:t>CISC</w:t>
      </w:r>
      <w:r w:rsidRPr="002053A0">
        <w:rPr>
          <w:rFonts w:asciiTheme="minorHAnsi" w:hAnsiTheme="minorHAnsi" w:cstheme="minorHAnsi"/>
          <w:b/>
          <w:bCs/>
          <w:color w:val="000000"/>
          <w:sz w:val="22"/>
          <w:szCs w:val="22"/>
        </w:rPr>
        <w:t xml:space="preserve"> </w:t>
      </w:r>
      <w:r w:rsidRPr="002053A0">
        <w:rPr>
          <w:rFonts w:asciiTheme="minorHAnsi" w:hAnsiTheme="minorHAnsi" w:cstheme="minorHAnsi"/>
          <w:color w:val="000000"/>
          <w:sz w:val="22"/>
          <w:szCs w:val="22"/>
        </w:rPr>
        <w:t>(англ. Complex Instruction Set Computing) — концепция проектирования микропроцессоров, которая характеризуется следующим набором свойств:</w:t>
      </w:r>
    </w:p>
    <w:p w:rsidR="00D20E2E" w:rsidRPr="002053A0" w:rsidRDefault="00D20E2E" w:rsidP="002053A0">
      <w:pPr>
        <w:widowControl/>
        <w:numPr>
          <w:ilvl w:val="0"/>
          <w:numId w:val="42"/>
        </w:numPr>
        <w:jc w:val="both"/>
        <w:rPr>
          <w:rFonts w:asciiTheme="minorHAnsi" w:hAnsiTheme="minorHAnsi" w:cstheme="minorHAnsi"/>
          <w:color w:val="000000"/>
          <w:sz w:val="22"/>
          <w:szCs w:val="22"/>
        </w:rPr>
      </w:pPr>
      <w:r w:rsidRPr="002053A0">
        <w:rPr>
          <w:rFonts w:asciiTheme="minorHAnsi" w:hAnsiTheme="minorHAnsi" w:cstheme="minorHAnsi"/>
          <w:color w:val="000000"/>
          <w:sz w:val="22"/>
          <w:szCs w:val="22"/>
        </w:rPr>
        <w:t>Нефиксированным значением длины команды.</w:t>
      </w:r>
    </w:p>
    <w:p w:rsidR="00D20E2E" w:rsidRPr="002053A0" w:rsidRDefault="00D20E2E" w:rsidP="002053A0">
      <w:pPr>
        <w:widowControl/>
        <w:numPr>
          <w:ilvl w:val="0"/>
          <w:numId w:val="42"/>
        </w:numPr>
        <w:jc w:val="both"/>
        <w:rPr>
          <w:rFonts w:asciiTheme="minorHAnsi" w:hAnsiTheme="minorHAnsi" w:cstheme="minorHAnsi"/>
          <w:color w:val="000000"/>
          <w:sz w:val="22"/>
          <w:szCs w:val="22"/>
        </w:rPr>
      </w:pPr>
      <w:r w:rsidRPr="002053A0">
        <w:rPr>
          <w:rFonts w:asciiTheme="minorHAnsi" w:hAnsiTheme="minorHAnsi" w:cstheme="minorHAnsi"/>
          <w:color w:val="000000"/>
          <w:sz w:val="22"/>
          <w:szCs w:val="22"/>
        </w:rPr>
        <w:t>Исполнение операций, таких как загрузка в память, арифметические действия кодируется в одной инструкции.</w:t>
      </w:r>
    </w:p>
    <w:p w:rsidR="00D20E2E" w:rsidRPr="002053A0" w:rsidRDefault="00D20E2E" w:rsidP="002053A0">
      <w:pPr>
        <w:widowControl/>
        <w:numPr>
          <w:ilvl w:val="0"/>
          <w:numId w:val="42"/>
        </w:numPr>
        <w:jc w:val="both"/>
        <w:rPr>
          <w:rFonts w:asciiTheme="minorHAnsi" w:hAnsiTheme="minorHAnsi" w:cstheme="minorHAnsi"/>
          <w:color w:val="000000"/>
          <w:sz w:val="22"/>
          <w:szCs w:val="22"/>
        </w:rPr>
      </w:pPr>
      <w:r w:rsidRPr="002053A0">
        <w:rPr>
          <w:rFonts w:asciiTheme="minorHAnsi" w:hAnsiTheme="minorHAnsi" w:cstheme="minorHAnsi"/>
          <w:color w:val="000000"/>
          <w:sz w:val="22"/>
          <w:szCs w:val="22"/>
        </w:rPr>
        <w:t>Небольшим числом регистров, каждый из которых выполняет строго определённую функцию.</w:t>
      </w:r>
    </w:p>
    <w:p w:rsidR="00D20E2E" w:rsidRPr="002053A0" w:rsidRDefault="00D20E2E" w:rsidP="00D20E2E">
      <w:pPr>
        <w:widowControl/>
        <w:ind w:firstLine="360"/>
        <w:jc w:val="both"/>
        <w:rPr>
          <w:rFonts w:asciiTheme="minorHAnsi" w:hAnsiTheme="minorHAnsi" w:cstheme="minorHAnsi"/>
          <w:color w:val="000000"/>
          <w:sz w:val="22"/>
          <w:szCs w:val="22"/>
        </w:rPr>
      </w:pPr>
      <w:r w:rsidRPr="002053A0">
        <w:rPr>
          <w:rFonts w:asciiTheme="minorHAnsi" w:hAnsiTheme="minorHAnsi" w:cstheme="minorHAnsi"/>
          <w:color w:val="000000"/>
          <w:sz w:val="22"/>
          <w:szCs w:val="22"/>
        </w:rPr>
        <w:t>Типичными представителями являются микропроцессоры на основе x86 команд (исключая современные Intel Pentium 4, Pentium D, Core, AMD Athlon, Phenom которые являются гибридными).</w:t>
      </w:r>
    </w:p>
    <w:p w:rsidR="00D20E2E" w:rsidRPr="002053A0" w:rsidRDefault="00D20E2E" w:rsidP="00D20E2E">
      <w:pPr>
        <w:widowControl/>
        <w:ind w:firstLine="360"/>
        <w:jc w:val="both"/>
        <w:rPr>
          <w:rFonts w:asciiTheme="minorHAnsi" w:hAnsiTheme="minorHAnsi" w:cstheme="minorHAnsi"/>
          <w:color w:val="000000"/>
          <w:sz w:val="22"/>
          <w:szCs w:val="22"/>
        </w:rPr>
      </w:pPr>
      <w:r w:rsidRPr="002053A0">
        <w:rPr>
          <w:rFonts w:asciiTheme="minorHAnsi" w:hAnsiTheme="minorHAnsi" w:cstheme="minorHAnsi"/>
          <w:color w:val="000000"/>
          <w:sz w:val="22"/>
          <w:szCs w:val="22"/>
        </w:rPr>
        <w:t>Наиболее распространённая архитектура современных настольных, серверных и мобильных</w:t>
      </w:r>
    </w:p>
    <w:p w:rsidR="00D20E2E" w:rsidRPr="002053A0" w:rsidRDefault="00D20E2E" w:rsidP="00D20E2E">
      <w:pPr>
        <w:widowControl/>
        <w:jc w:val="both"/>
        <w:rPr>
          <w:rFonts w:asciiTheme="minorHAnsi" w:hAnsiTheme="minorHAnsi" w:cstheme="minorHAnsi"/>
          <w:color w:val="000000"/>
          <w:sz w:val="22"/>
          <w:szCs w:val="22"/>
        </w:rPr>
      </w:pPr>
      <w:r w:rsidRPr="002053A0">
        <w:rPr>
          <w:rFonts w:asciiTheme="minorHAnsi" w:hAnsiTheme="minorHAnsi" w:cstheme="minorHAnsi"/>
          <w:color w:val="000000"/>
          <w:sz w:val="22"/>
          <w:szCs w:val="22"/>
        </w:rPr>
        <w:t>микропроцессоров построена по архитектуре Intel x86 (или х86-64 в случае 64-разрядных микропроцессоров). Формально, все х86-микропроцессоры являлись CISC-микропроцессорами, однако новые микропроцессоры, начиная с Intel486DX, являются CISC-микропроцессорами с RISC-ядром. Они непосредственно перед исполнением  преобразуют CISC-инструкции микропроцессоров x86 в более простой набор внутренних инструкций RISC.</w:t>
      </w:r>
    </w:p>
    <w:p w:rsidR="00D20E2E" w:rsidRPr="002053A0" w:rsidRDefault="00D20E2E" w:rsidP="00D20E2E">
      <w:pPr>
        <w:widowControl/>
        <w:ind w:firstLine="454"/>
        <w:jc w:val="both"/>
        <w:rPr>
          <w:rFonts w:asciiTheme="minorHAnsi" w:hAnsiTheme="minorHAnsi" w:cstheme="minorHAnsi"/>
          <w:color w:val="000000"/>
          <w:sz w:val="22"/>
          <w:szCs w:val="22"/>
        </w:rPr>
      </w:pPr>
      <w:r w:rsidRPr="002053A0">
        <w:rPr>
          <w:rFonts w:asciiTheme="minorHAnsi" w:hAnsiTheme="minorHAnsi" w:cstheme="minorHAnsi"/>
          <w:color w:val="000000"/>
          <w:sz w:val="22"/>
          <w:szCs w:val="22"/>
        </w:rPr>
        <w:t>В микропроцессор встраивается аппаратный транслятор, превращающий команды x86 в команды внутреннего RISC-микропроцессора. При этом одна команда x86 может порождать несколько RISC- команд (в случае микропроцессоров типа P6 - до 4-х RISC команд в большинстве случаев). Исполнение команд происходит на суперскалярном конвейере одновременно по несколько штук. Это потребовалось для увеличения скорости обработки CISC-команд, так как известно, что любой CISC-микропроцессор уступает RISC-микропроцессорам по количеству выполняемых операций в секунду. В итоге, такой подход и позволил поднять производительность CPU.</w:t>
      </w:r>
    </w:p>
    <w:p w:rsidR="00D20E2E" w:rsidRPr="002053A0" w:rsidRDefault="00D20E2E" w:rsidP="00D20E2E">
      <w:pPr>
        <w:widowControl/>
        <w:ind w:firstLine="454"/>
        <w:jc w:val="both"/>
        <w:rPr>
          <w:rFonts w:asciiTheme="minorHAnsi" w:hAnsiTheme="minorHAnsi" w:cstheme="minorHAnsi"/>
          <w:color w:val="000000"/>
          <w:sz w:val="22"/>
          <w:szCs w:val="22"/>
        </w:rPr>
      </w:pPr>
      <w:r w:rsidRPr="002053A0">
        <w:rPr>
          <w:rFonts w:asciiTheme="minorHAnsi" w:hAnsiTheme="minorHAnsi" w:cstheme="minorHAnsi"/>
          <w:b/>
          <w:bCs/>
          <w:color w:val="000000"/>
          <w:sz w:val="22"/>
          <w:szCs w:val="22"/>
        </w:rPr>
        <w:t xml:space="preserve">RISC </w:t>
      </w:r>
      <w:r w:rsidRPr="002053A0">
        <w:rPr>
          <w:rFonts w:asciiTheme="minorHAnsi" w:hAnsiTheme="minorHAnsi" w:cstheme="minorHAnsi"/>
          <w:color w:val="000000"/>
          <w:sz w:val="22"/>
          <w:szCs w:val="22"/>
        </w:rPr>
        <w:t>(англ. Reduced Instruction Set Computing) — вычисления с сокращённым набором команд. Это концепция проектирования микропроцессоров, которая во главу ставит следующий принцип: более компактные и простые инструкции выполняются быстрее. Простая архитектура позволяет как удешевить микропроцессор, так и поднять тактовую частоту. Многие ранние RISC-микропроцессоры даже не имели команд умножения и деления. Идея создания RISC микропроцессоров пришла потому что, поскольку некоторые сложные операции использовались редко, они как правило были медленнее, чем те же действия, выполняемые набором простых команд. Это происходило из-за того что создатели микропроцессоров тратили гораздо меньше времени на улучшение сложных команд, чем на улучшение простых.</w:t>
      </w:r>
    </w:p>
    <w:p w:rsidR="00D20E2E" w:rsidRPr="002053A0" w:rsidRDefault="00D20E2E" w:rsidP="00D20E2E">
      <w:pPr>
        <w:widowControl/>
        <w:ind w:firstLine="454"/>
        <w:jc w:val="both"/>
        <w:rPr>
          <w:rFonts w:asciiTheme="minorHAnsi" w:hAnsiTheme="minorHAnsi" w:cstheme="minorHAnsi"/>
          <w:color w:val="000000"/>
          <w:sz w:val="22"/>
          <w:szCs w:val="22"/>
        </w:rPr>
      </w:pPr>
      <w:r w:rsidRPr="002053A0">
        <w:rPr>
          <w:rFonts w:asciiTheme="minorHAnsi" w:hAnsiTheme="minorHAnsi" w:cstheme="minorHAnsi"/>
          <w:color w:val="000000"/>
          <w:sz w:val="22"/>
          <w:szCs w:val="22"/>
        </w:rPr>
        <w:t>Первые RISС-микропроцессоры были разработаны в начале 1980-х годов в Стэнфордском и Калифорнийском университетах США. Они выполняли небольшой (50 − 100) набор команд, тогда как обычные CISC (С</w:t>
      </w:r>
      <w:r w:rsidRPr="002053A0">
        <w:rPr>
          <w:rFonts w:asciiTheme="minorHAnsi" w:hAnsiTheme="minorHAnsi" w:cstheme="minorHAnsi"/>
          <w:color w:val="000000"/>
          <w:sz w:val="22"/>
          <w:szCs w:val="22"/>
          <w:lang w:val="en-GB"/>
        </w:rPr>
        <w:t>omplex</w:t>
      </w:r>
      <w:r w:rsidRPr="002053A0">
        <w:rPr>
          <w:rFonts w:asciiTheme="minorHAnsi" w:hAnsiTheme="minorHAnsi" w:cstheme="minorHAnsi"/>
          <w:color w:val="000000"/>
          <w:sz w:val="22"/>
          <w:szCs w:val="22"/>
        </w:rPr>
        <w:t xml:space="preserve"> </w:t>
      </w:r>
      <w:r w:rsidRPr="002053A0">
        <w:rPr>
          <w:rFonts w:asciiTheme="minorHAnsi" w:hAnsiTheme="minorHAnsi" w:cstheme="minorHAnsi"/>
          <w:color w:val="000000"/>
          <w:sz w:val="22"/>
          <w:szCs w:val="22"/>
          <w:lang w:val="en-GB"/>
        </w:rPr>
        <w:t>Instruction</w:t>
      </w:r>
      <w:r w:rsidRPr="002053A0">
        <w:rPr>
          <w:rFonts w:asciiTheme="minorHAnsi" w:hAnsiTheme="minorHAnsi" w:cstheme="minorHAnsi"/>
          <w:color w:val="000000"/>
          <w:sz w:val="22"/>
          <w:szCs w:val="22"/>
        </w:rPr>
        <w:t xml:space="preserve"> </w:t>
      </w:r>
      <w:r w:rsidRPr="002053A0">
        <w:rPr>
          <w:rFonts w:asciiTheme="minorHAnsi" w:hAnsiTheme="minorHAnsi" w:cstheme="minorHAnsi"/>
          <w:color w:val="000000"/>
          <w:sz w:val="22"/>
          <w:szCs w:val="22"/>
          <w:lang w:val="en-GB"/>
        </w:rPr>
        <w:t>Set</w:t>
      </w:r>
      <w:r w:rsidRPr="002053A0">
        <w:rPr>
          <w:rFonts w:asciiTheme="minorHAnsi" w:hAnsiTheme="minorHAnsi" w:cstheme="minorHAnsi"/>
          <w:color w:val="000000"/>
          <w:sz w:val="22"/>
          <w:szCs w:val="22"/>
        </w:rPr>
        <w:t xml:space="preserve"> </w:t>
      </w:r>
      <w:r w:rsidRPr="002053A0">
        <w:rPr>
          <w:rFonts w:asciiTheme="minorHAnsi" w:hAnsiTheme="minorHAnsi" w:cstheme="minorHAnsi"/>
          <w:color w:val="000000"/>
          <w:sz w:val="22"/>
          <w:szCs w:val="22"/>
          <w:lang w:val="en-GB"/>
        </w:rPr>
        <w:t>computer</w:t>
      </w:r>
      <w:r w:rsidRPr="002053A0">
        <w:rPr>
          <w:rFonts w:asciiTheme="minorHAnsi" w:hAnsiTheme="minorHAnsi" w:cstheme="minorHAnsi"/>
          <w:color w:val="000000"/>
          <w:sz w:val="22"/>
          <w:szCs w:val="22"/>
        </w:rPr>
        <w:t>) выполняли 100—200.</w:t>
      </w:r>
    </w:p>
    <w:p w:rsidR="00D20E2E" w:rsidRPr="002053A0" w:rsidRDefault="00D20E2E" w:rsidP="00D20E2E">
      <w:pPr>
        <w:widowControl/>
        <w:ind w:firstLine="454"/>
        <w:jc w:val="both"/>
        <w:rPr>
          <w:rFonts w:asciiTheme="minorHAnsi" w:hAnsiTheme="minorHAnsi" w:cstheme="minorHAnsi"/>
          <w:color w:val="000000"/>
          <w:sz w:val="22"/>
          <w:szCs w:val="22"/>
        </w:rPr>
      </w:pPr>
      <w:r w:rsidRPr="002053A0">
        <w:rPr>
          <w:rFonts w:asciiTheme="minorHAnsi" w:hAnsiTheme="minorHAnsi" w:cstheme="minorHAnsi"/>
          <w:color w:val="000000"/>
          <w:sz w:val="22"/>
          <w:szCs w:val="22"/>
        </w:rPr>
        <w:t>Характерные особенности RISC-микропроцессоров:</w:t>
      </w:r>
    </w:p>
    <w:p w:rsidR="00D20E2E" w:rsidRPr="002053A0" w:rsidRDefault="00D20E2E" w:rsidP="002053A0">
      <w:pPr>
        <w:widowControl/>
        <w:numPr>
          <w:ilvl w:val="0"/>
          <w:numId w:val="43"/>
        </w:numPr>
        <w:jc w:val="both"/>
        <w:rPr>
          <w:rFonts w:asciiTheme="minorHAnsi" w:hAnsiTheme="minorHAnsi" w:cstheme="minorHAnsi"/>
          <w:color w:val="000000"/>
          <w:sz w:val="22"/>
          <w:szCs w:val="22"/>
        </w:rPr>
      </w:pPr>
      <w:r w:rsidRPr="002053A0">
        <w:rPr>
          <w:rFonts w:asciiTheme="minorHAnsi" w:hAnsiTheme="minorHAnsi" w:cstheme="minorHAnsi"/>
          <w:color w:val="000000"/>
          <w:sz w:val="22"/>
          <w:szCs w:val="22"/>
        </w:rPr>
        <w:t>Фиксированная длина машинных инструкций (например, 32 бита) и простой формат команды.</w:t>
      </w:r>
    </w:p>
    <w:p w:rsidR="00D20E2E" w:rsidRPr="002053A0" w:rsidRDefault="00D20E2E" w:rsidP="002053A0">
      <w:pPr>
        <w:widowControl/>
        <w:numPr>
          <w:ilvl w:val="0"/>
          <w:numId w:val="43"/>
        </w:numPr>
        <w:jc w:val="both"/>
        <w:rPr>
          <w:rFonts w:asciiTheme="minorHAnsi" w:hAnsiTheme="minorHAnsi" w:cstheme="minorHAnsi"/>
          <w:color w:val="000000"/>
          <w:sz w:val="22"/>
          <w:szCs w:val="22"/>
        </w:rPr>
      </w:pPr>
      <w:r w:rsidRPr="002053A0">
        <w:rPr>
          <w:rFonts w:asciiTheme="minorHAnsi" w:hAnsiTheme="minorHAnsi" w:cstheme="minorHAnsi"/>
          <w:color w:val="000000"/>
          <w:sz w:val="22"/>
          <w:szCs w:val="22"/>
        </w:rPr>
        <w:t>Одна инструкция выполняет только одну операцию с памятью — чтение или запись. Операции вида «прочитать-изменить-записать» отсутствуют.</w:t>
      </w:r>
    </w:p>
    <w:p w:rsidR="00D20E2E" w:rsidRPr="002053A0" w:rsidRDefault="00D20E2E" w:rsidP="002053A0">
      <w:pPr>
        <w:widowControl/>
        <w:numPr>
          <w:ilvl w:val="0"/>
          <w:numId w:val="43"/>
        </w:numPr>
        <w:jc w:val="both"/>
        <w:rPr>
          <w:rFonts w:asciiTheme="minorHAnsi" w:hAnsiTheme="minorHAnsi" w:cstheme="minorHAnsi"/>
          <w:color w:val="000000"/>
          <w:sz w:val="22"/>
          <w:szCs w:val="22"/>
        </w:rPr>
      </w:pPr>
      <w:r w:rsidRPr="002053A0">
        <w:rPr>
          <w:rFonts w:asciiTheme="minorHAnsi" w:hAnsiTheme="minorHAnsi" w:cstheme="minorHAnsi"/>
          <w:color w:val="000000"/>
          <w:sz w:val="22"/>
          <w:szCs w:val="22"/>
        </w:rPr>
        <w:t>Большое количество регистров общего назначения (32 и более).</w:t>
      </w:r>
    </w:p>
    <w:p w:rsidR="00D20E2E" w:rsidRPr="002053A0" w:rsidRDefault="00D20E2E" w:rsidP="00D20E2E">
      <w:pPr>
        <w:widowControl/>
        <w:jc w:val="both"/>
        <w:rPr>
          <w:rFonts w:asciiTheme="minorHAnsi" w:hAnsiTheme="minorHAnsi" w:cstheme="minorHAnsi"/>
          <w:color w:val="000000"/>
          <w:sz w:val="22"/>
          <w:szCs w:val="22"/>
        </w:rPr>
      </w:pPr>
      <w:r w:rsidRPr="002053A0">
        <w:rPr>
          <w:rFonts w:asciiTheme="minorHAnsi" w:hAnsiTheme="minorHAnsi" w:cstheme="minorHAnsi"/>
          <w:color w:val="000000"/>
          <w:sz w:val="22"/>
          <w:szCs w:val="22"/>
        </w:rPr>
        <w:t xml:space="preserve">В настоящее время многие архитектуры микропроцессоров являются RISC-подобными, к примеру, ARM, DEC </w:t>
      </w:r>
      <w:r w:rsidRPr="002053A0">
        <w:rPr>
          <w:rFonts w:asciiTheme="minorHAnsi" w:hAnsiTheme="minorHAnsi" w:cstheme="minorHAnsi"/>
          <w:color w:val="000000"/>
          <w:sz w:val="22"/>
          <w:szCs w:val="22"/>
          <w:lang w:val="en-GB"/>
        </w:rPr>
        <w:t>Alpha</w:t>
      </w:r>
      <w:r w:rsidRPr="002053A0">
        <w:rPr>
          <w:rFonts w:asciiTheme="minorHAnsi" w:hAnsiTheme="minorHAnsi" w:cstheme="minorHAnsi"/>
          <w:color w:val="000000"/>
          <w:sz w:val="22"/>
          <w:szCs w:val="22"/>
        </w:rPr>
        <w:t xml:space="preserve">, </w:t>
      </w:r>
      <w:r w:rsidRPr="002053A0">
        <w:rPr>
          <w:rFonts w:asciiTheme="minorHAnsi" w:hAnsiTheme="minorHAnsi" w:cstheme="minorHAnsi"/>
          <w:color w:val="000000"/>
          <w:sz w:val="22"/>
          <w:szCs w:val="22"/>
          <w:lang w:val="en-GB"/>
        </w:rPr>
        <w:t>SPARC</w:t>
      </w:r>
      <w:r w:rsidRPr="002053A0">
        <w:rPr>
          <w:rFonts w:asciiTheme="minorHAnsi" w:hAnsiTheme="minorHAnsi" w:cstheme="minorHAnsi"/>
          <w:color w:val="000000"/>
          <w:sz w:val="22"/>
          <w:szCs w:val="22"/>
        </w:rPr>
        <w:t xml:space="preserve">, </w:t>
      </w:r>
      <w:r w:rsidRPr="002053A0">
        <w:rPr>
          <w:rFonts w:asciiTheme="minorHAnsi" w:hAnsiTheme="minorHAnsi" w:cstheme="minorHAnsi"/>
          <w:color w:val="000000"/>
          <w:sz w:val="22"/>
          <w:szCs w:val="22"/>
          <w:lang w:val="en-GB"/>
        </w:rPr>
        <w:t>AVR</w:t>
      </w:r>
      <w:r w:rsidRPr="002053A0">
        <w:rPr>
          <w:rFonts w:asciiTheme="minorHAnsi" w:hAnsiTheme="minorHAnsi" w:cstheme="minorHAnsi"/>
          <w:color w:val="000000"/>
          <w:sz w:val="22"/>
          <w:szCs w:val="22"/>
        </w:rPr>
        <w:t xml:space="preserve">, </w:t>
      </w:r>
      <w:r w:rsidRPr="002053A0">
        <w:rPr>
          <w:rFonts w:asciiTheme="minorHAnsi" w:hAnsiTheme="minorHAnsi" w:cstheme="minorHAnsi"/>
          <w:color w:val="000000"/>
          <w:sz w:val="22"/>
          <w:szCs w:val="22"/>
          <w:lang w:val="en-GB"/>
        </w:rPr>
        <w:t>MIPS</w:t>
      </w:r>
      <w:r w:rsidRPr="002053A0">
        <w:rPr>
          <w:rFonts w:asciiTheme="minorHAnsi" w:hAnsiTheme="minorHAnsi" w:cstheme="minorHAnsi"/>
          <w:color w:val="000000"/>
          <w:sz w:val="22"/>
          <w:szCs w:val="22"/>
        </w:rPr>
        <w:t xml:space="preserve">, </w:t>
      </w:r>
      <w:r w:rsidRPr="002053A0">
        <w:rPr>
          <w:rFonts w:asciiTheme="minorHAnsi" w:hAnsiTheme="minorHAnsi" w:cstheme="minorHAnsi"/>
          <w:color w:val="000000"/>
          <w:sz w:val="22"/>
          <w:szCs w:val="22"/>
          <w:lang w:val="en-GB"/>
        </w:rPr>
        <w:t>POWER</w:t>
      </w:r>
      <w:r w:rsidRPr="002053A0">
        <w:rPr>
          <w:rFonts w:asciiTheme="minorHAnsi" w:hAnsiTheme="minorHAnsi" w:cstheme="minorHAnsi"/>
          <w:color w:val="000000"/>
          <w:sz w:val="22"/>
          <w:szCs w:val="22"/>
          <w:lang w:val="ro-RO"/>
        </w:rPr>
        <w:t>,</w:t>
      </w:r>
      <w:r w:rsidRPr="002053A0">
        <w:rPr>
          <w:rFonts w:asciiTheme="minorHAnsi" w:hAnsiTheme="minorHAnsi" w:cstheme="minorHAnsi"/>
          <w:color w:val="000000"/>
          <w:sz w:val="22"/>
          <w:szCs w:val="22"/>
        </w:rPr>
        <w:t xml:space="preserve"> </w:t>
      </w:r>
      <w:r w:rsidRPr="002053A0">
        <w:rPr>
          <w:rFonts w:asciiTheme="minorHAnsi" w:hAnsiTheme="minorHAnsi" w:cstheme="minorHAnsi"/>
          <w:color w:val="000000"/>
          <w:sz w:val="22"/>
          <w:szCs w:val="22"/>
          <w:lang w:val="en-GB"/>
        </w:rPr>
        <w:t>PowerPC</w:t>
      </w:r>
      <w:r w:rsidRPr="002053A0">
        <w:rPr>
          <w:rFonts w:asciiTheme="minorHAnsi" w:hAnsiTheme="minorHAnsi" w:cstheme="minorHAnsi"/>
          <w:color w:val="000000"/>
          <w:sz w:val="22"/>
          <w:szCs w:val="22"/>
        </w:rPr>
        <w:t xml:space="preserve">. </w:t>
      </w:r>
    </w:p>
    <w:p w:rsidR="00D20E2E" w:rsidRPr="002053A0" w:rsidRDefault="00D20E2E" w:rsidP="00D20E2E">
      <w:pPr>
        <w:widowControl/>
        <w:ind w:firstLine="454"/>
        <w:jc w:val="both"/>
        <w:rPr>
          <w:rFonts w:asciiTheme="minorHAnsi" w:hAnsiTheme="minorHAnsi" w:cstheme="minorHAnsi"/>
          <w:color w:val="000000"/>
          <w:sz w:val="22"/>
          <w:szCs w:val="22"/>
        </w:rPr>
      </w:pPr>
      <w:r w:rsidRPr="002053A0">
        <w:rPr>
          <w:rFonts w:asciiTheme="minorHAnsi" w:hAnsiTheme="minorHAnsi" w:cstheme="minorHAnsi"/>
          <w:color w:val="000000"/>
          <w:sz w:val="22"/>
          <w:szCs w:val="22"/>
        </w:rPr>
        <w:t xml:space="preserve">Наиболее широко используемые в современных настольных компьютерах это </w:t>
      </w:r>
      <w:r w:rsidRPr="002053A0">
        <w:rPr>
          <w:rFonts w:asciiTheme="minorHAnsi" w:hAnsiTheme="minorHAnsi" w:cstheme="minorHAnsi"/>
          <w:color w:val="000000"/>
          <w:sz w:val="22"/>
          <w:szCs w:val="22"/>
          <w:u w:val="single"/>
        </w:rPr>
        <w:t xml:space="preserve">CISC-микропроцессоры архитектуры x86 с RISC-ядром. </w:t>
      </w:r>
    </w:p>
    <w:p w:rsidR="00D20E2E" w:rsidRPr="002053A0" w:rsidRDefault="00D20E2E" w:rsidP="00D20E2E">
      <w:pPr>
        <w:ind w:firstLine="340"/>
        <w:jc w:val="both"/>
        <w:rPr>
          <w:rFonts w:asciiTheme="minorHAnsi" w:hAnsiTheme="minorHAnsi" w:cstheme="minorHAnsi"/>
          <w:b/>
          <w:bCs/>
          <w:color w:val="000000"/>
          <w:sz w:val="22"/>
          <w:szCs w:val="22"/>
        </w:rPr>
      </w:pPr>
    </w:p>
    <w:p w:rsidR="00D20E2E" w:rsidRPr="002053A0" w:rsidRDefault="00D20E2E" w:rsidP="00D20E2E">
      <w:pPr>
        <w:ind w:firstLine="340"/>
        <w:jc w:val="both"/>
        <w:rPr>
          <w:rFonts w:asciiTheme="minorHAnsi" w:hAnsiTheme="minorHAnsi" w:cstheme="minorHAnsi"/>
          <w:b/>
          <w:i/>
          <w:sz w:val="22"/>
          <w:szCs w:val="22"/>
        </w:rPr>
      </w:pPr>
      <w:r w:rsidRPr="002053A0">
        <w:rPr>
          <w:rFonts w:asciiTheme="minorHAnsi" w:hAnsiTheme="minorHAnsi" w:cstheme="minorHAnsi"/>
          <w:b/>
          <w:i/>
          <w:sz w:val="22"/>
          <w:szCs w:val="22"/>
        </w:rPr>
        <w:t>3.3 Конвейер</w:t>
      </w:r>
    </w:p>
    <w:p w:rsidR="00D20E2E" w:rsidRPr="002053A0" w:rsidRDefault="00D20E2E" w:rsidP="00D20E2E">
      <w:pPr>
        <w:ind w:firstLine="340"/>
        <w:jc w:val="both"/>
        <w:rPr>
          <w:rFonts w:asciiTheme="minorHAnsi" w:hAnsiTheme="minorHAnsi" w:cstheme="minorHAnsi"/>
          <w:sz w:val="22"/>
          <w:szCs w:val="22"/>
        </w:rPr>
      </w:pPr>
      <w:r w:rsidRPr="002053A0">
        <w:rPr>
          <w:rFonts w:asciiTheme="minorHAnsi" w:hAnsiTheme="minorHAnsi" w:cstheme="minorHAnsi"/>
          <w:i/>
          <w:sz w:val="22"/>
          <w:szCs w:val="22"/>
        </w:rPr>
        <w:t>Введем понятие суперскалярной архитектуры.</w:t>
      </w:r>
      <w:r w:rsidRPr="002053A0">
        <w:rPr>
          <w:rFonts w:asciiTheme="minorHAnsi" w:hAnsiTheme="minorHAnsi" w:cstheme="minorHAnsi"/>
          <w:sz w:val="22"/>
          <w:szCs w:val="22"/>
        </w:rPr>
        <w:t xml:space="preserve"> Для того чтобы пояснить этот термин, разберемся вначале со значением другого термина</w:t>
      </w:r>
      <w:r w:rsidRPr="002053A0">
        <w:rPr>
          <w:rFonts w:asciiTheme="minorHAnsi" w:hAnsiTheme="minorHAnsi" w:cstheme="minorHAnsi"/>
          <w:noProof/>
          <w:sz w:val="22"/>
          <w:szCs w:val="22"/>
        </w:rPr>
        <w:t xml:space="preserve"> —</w:t>
      </w:r>
      <w:r w:rsidRPr="002053A0">
        <w:rPr>
          <w:rFonts w:asciiTheme="minorHAnsi" w:hAnsiTheme="minorHAnsi" w:cstheme="minorHAnsi"/>
          <w:sz w:val="22"/>
          <w:szCs w:val="22"/>
        </w:rPr>
        <w:t xml:space="preserve"> </w:t>
      </w:r>
      <w:r w:rsidRPr="002053A0">
        <w:rPr>
          <w:rFonts w:asciiTheme="minorHAnsi" w:hAnsiTheme="minorHAnsi" w:cstheme="minorHAnsi"/>
          <w:i/>
          <w:sz w:val="22"/>
          <w:szCs w:val="22"/>
        </w:rPr>
        <w:t>конвейеризация вычислений.</w:t>
      </w:r>
      <w:r w:rsidRPr="002053A0">
        <w:rPr>
          <w:rFonts w:asciiTheme="minorHAnsi" w:hAnsiTheme="minorHAnsi" w:cstheme="minorHAnsi"/>
          <w:sz w:val="22"/>
          <w:szCs w:val="22"/>
        </w:rPr>
        <w:t xml:space="preserve"> Для этого рассмотрим функциональную схему микропроцессор</w:t>
      </w:r>
      <w:bookmarkStart w:id="4" w:name="image.6.2"/>
      <w:bookmarkEnd w:id="4"/>
      <w:r w:rsidRPr="002053A0">
        <w:rPr>
          <w:rFonts w:asciiTheme="minorHAnsi" w:hAnsiTheme="minorHAnsi" w:cstheme="minorHAnsi"/>
          <w:sz w:val="22"/>
          <w:szCs w:val="22"/>
        </w:rPr>
        <w:t>а i486. На рисунке 3.7 дана функциональная схема, на которой можно выделить его функциональные узлы:</w:t>
      </w:r>
    </w:p>
    <w:p w:rsidR="00D20E2E" w:rsidRPr="002053A0" w:rsidRDefault="00D20E2E" w:rsidP="002053A0">
      <w:pPr>
        <w:numPr>
          <w:ilvl w:val="0"/>
          <w:numId w:val="44"/>
        </w:numPr>
        <w:autoSpaceDE/>
        <w:autoSpaceDN/>
        <w:adjustRightInd/>
        <w:jc w:val="both"/>
        <w:rPr>
          <w:rFonts w:asciiTheme="minorHAnsi" w:hAnsiTheme="minorHAnsi" w:cstheme="minorHAnsi"/>
          <w:sz w:val="22"/>
          <w:szCs w:val="22"/>
        </w:rPr>
      </w:pPr>
      <w:r w:rsidRPr="002053A0">
        <w:rPr>
          <w:rFonts w:asciiTheme="minorHAnsi" w:hAnsiTheme="minorHAnsi" w:cstheme="minorHAnsi"/>
          <w:sz w:val="22"/>
          <w:szCs w:val="22"/>
        </w:rPr>
        <w:t>устройство сопряжения с шиной;</w:t>
      </w:r>
    </w:p>
    <w:p w:rsidR="00D20E2E" w:rsidRPr="002053A0" w:rsidRDefault="00D20E2E" w:rsidP="00D20E2E">
      <w:pPr>
        <w:ind w:left="360"/>
        <w:jc w:val="both"/>
        <w:rPr>
          <w:rFonts w:asciiTheme="minorHAnsi" w:hAnsiTheme="minorHAnsi" w:cstheme="minorHAnsi"/>
          <w:sz w:val="22"/>
          <w:szCs w:val="22"/>
        </w:rPr>
      </w:pPr>
    </w:p>
    <w:p w:rsidR="00D20E2E" w:rsidRPr="002053A0" w:rsidRDefault="00D20E2E" w:rsidP="00D20E2E">
      <w:pPr>
        <w:pStyle w:val="a8"/>
        <w:rPr>
          <w:rFonts w:asciiTheme="minorHAnsi" w:hAnsiTheme="minorHAnsi" w:cstheme="minorHAnsi"/>
          <w:sz w:val="22"/>
          <w:szCs w:val="22"/>
          <w:lang w:val="ru-RU"/>
        </w:rPr>
      </w:pPr>
      <w:r w:rsidRPr="002053A0">
        <w:rPr>
          <w:rFonts w:asciiTheme="minorHAnsi" w:hAnsiTheme="minorHAnsi" w:cstheme="minorHAnsi"/>
          <w:noProof/>
          <w:sz w:val="22"/>
          <w:szCs w:val="22"/>
          <w:lang w:val="ru-RU" w:eastAsia="ru-RU"/>
        </w:rPr>
        <mc:AlternateContent>
          <mc:Choice Requires="wpg">
            <w:drawing>
              <wp:anchor distT="0" distB="0" distL="114300" distR="114300" simplePos="0" relativeHeight="251659264" behindDoc="0" locked="0" layoutInCell="0" allowOverlap="1">
                <wp:simplePos x="0" y="0"/>
                <wp:positionH relativeFrom="column">
                  <wp:posOffset>196850</wp:posOffset>
                </wp:positionH>
                <wp:positionV relativeFrom="paragraph">
                  <wp:posOffset>-1905</wp:posOffset>
                </wp:positionV>
                <wp:extent cx="5454650" cy="2766060"/>
                <wp:effectExtent l="6350" t="7620" r="6350" b="7620"/>
                <wp:wrapNone/>
                <wp:docPr id="41" name="Группа 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54650" cy="2766060"/>
                          <a:chOff x="1872" y="8352"/>
                          <a:chExt cx="9648" cy="4608"/>
                        </a:xfrm>
                      </wpg:grpSpPr>
                      <wps:wsp>
                        <wps:cNvPr id="42" name="Text Box 3"/>
                        <wps:cNvSpPr txBox="1">
                          <a:spLocks noChangeArrowheads="1"/>
                        </wps:cNvSpPr>
                        <wps:spPr bwMode="auto">
                          <a:xfrm>
                            <a:off x="2448" y="8640"/>
                            <a:ext cx="2016" cy="1008"/>
                          </a:xfrm>
                          <a:prstGeom prst="rect">
                            <a:avLst/>
                          </a:prstGeom>
                          <a:solidFill>
                            <a:srgbClr val="FFFFFF"/>
                          </a:solidFill>
                          <a:ln w="9525">
                            <a:solidFill>
                              <a:srgbClr val="000000"/>
                            </a:solidFill>
                            <a:miter lim="800000"/>
                            <a:headEnd/>
                            <a:tailEnd/>
                          </a:ln>
                        </wps:spPr>
                        <wps:txbx>
                          <w:txbxContent>
                            <w:p w:rsidR="00D20E2E" w:rsidRDefault="00D20E2E" w:rsidP="00D20E2E">
                              <w:pPr>
                                <w:jc w:val="center"/>
                                <w:rPr>
                                  <w:lang w:val="ro-RO"/>
                                </w:rPr>
                              </w:pPr>
                            </w:p>
                            <w:p w:rsidR="00D20E2E" w:rsidRPr="00977DC5" w:rsidRDefault="00D20E2E" w:rsidP="00D20E2E">
                              <w:pPr>
                                <w:jc w:val="center"/>
                                <w:rPr>
                                  <w:rFonts w:ascii="Times New Roman" w:hAnsi="Times New Roman"/>
                                  <w:lang w:val="ro-RO"/>
                                </w:rPr>
                              </w:pPr>
                              <w:r w:rsidRPr="00977DC5">
                                <w:rPr>
                                  <w:rFonts w:ascii="Times New Roman" w:hAnsi="Times New Roman"/>
                                  <w:lang w:val="ro-RO"/>
                                </w:rPr>
                                <w:t>Устройство</w:t>
                              </w:r>
                            </w:p>
                            <w:p w:rsidR="00D20E2E" w:rsidRPr="00977DC5" w:rsidRDefault="00D20E2E" w:rsidP="00D20E2E">
                              <w:pPr>
                                <w:jc w:val="center"/>
                                <w:rPr>
                                  <w:rFonts w:ascii="Times New Roman" w:hAnsi="Times New Roman"/>
                                </w:rPr>
                              </w:pPr>
                              <w:r w:rsidRPr="00977DC5">
                                <w:rPr>
                                  <w:rFonts w:ascii="Times New Roman" w:hAnsi="Times New Roman"/>
                                </w:rPr>
                                <w:t>FPU</w:t>
                              </w:r>
                            </w:p>
                          </w:txbxContent>
                        </wps:txbx>
                        <wps:bodyPr rot="0" vert="horz" wrap="square" lIns="0" tIns="0" rIns="0" bIns="0" anchor="t" anchorCtr="0" upright="1">
                          <a:noAutofit/>
                        </wps:bodyPr>
                      </wps:wsp>
                      <wps:wsp>
                        <wps:cNvPr id="43" name="Text Box 4"/>
                        <wps:cNvSpPr txBox="1">
                          <a:spLocks noChangeArrowheads="1"/>
                        </wps:cNvSpPr>
                        <wps:spPr bwMode="auto">
                          <a:xfrm>
                            <a:off x="4896" y="8640"/>
                            <a:ext cx="2016" cy="1008"/>
                          </a:xfrm>
                          <a:prstGeom prst="rect">
                            <a:avLst/>
                          </a:prstGeom>
                          <a:solidFill>
                            <a:srgbClr val="FFFFFF"/>
                          </a:solidFill>
                          <a:ln w="9525">
                            <a:solidFill>
                              <a:srgbClr val="000000"/>
                            </a:solidFill>
                            <a:miter lim="800000"/>
                            <a:headEnd/>
                            <a:tailEnd/>
                          </a:ln>
                        </wps:spPr>
                        <wps:txbx>
                          <w:txbxContent>
                            <w:p w:rsidR="00D20E2E" w:rsidRDefault="00D20E2E" w:rsidP="00D20E2E">
                              <w:pPr>
                                <w:jc w:val="center"/>
                              </w:pPr>
                            </w:p>
                            <w:p w:rsidR="00D20E2E" w:rsidRPr="00977DC5" w:rsidRDefault="00D20E2E" w:rsidP="00D20E2E">
                              <w:pPr>
                                <w:jc w:val="center"/>
                                <w:rPr>
                                  <w:rFonts w:ascii="Times New Roman" w:hAnsi="Times New Roman"/>
                                  <w:lang w:val="ro-RO"/>
                                </w:rPr>
                              </w:pPr>
                              <w:r w:rsidRPr="00977DC5">
                                <w:rPr>
                                  <w:rFonts w:ascii="Times New Roman" w:hAnsi="Times New Roman"/>
                                </w:rPr>
                                <w:t>Устройство сегментации</w:t>
                              </w:r>
                            </w:p>
                          </w:txbxContent>
                        </wps:txbx>
                        <wps:bodyPr rot="0" vert="horz" wrap="square" lIns="0" tIns="0" rIns="0" bIns="0" anchor="t" anchorCtr="0" upright="1">
                          <a:noAutofit/>
                        </wps:bodyPr>
                      </wps:wsp>
                      <wps:wsp>
                        <wps:cNvPr id="44" name="Text Box 5"/>
                        <wps:cNvSpPr txBox="1">
                          <a:spLocks noChangeArrowheads="1"/>
                        </wps:cNvSpPr>
                        <wps:spPr bwMode="auto">
                          <a:xfrm>
                            <a:off x="7488" y="8640"/>
                            <a:ext cx="2016" cy="1008"/>
                          </a:xfrm>
                          <a:prstGeom prst="rect">
                            <a:avLst/>
                          </a:prstGeom>
                          <a:solidFill>
                            <a:srgbClr val="FFFFFF"/>
                          </a:solidFill>
                          <a:ln w="9525">
                            <a:solidFill>
                              <a:srgbClr val="000000"/>
                            </a:solidFill>
                            <a:miter lim="800000"/>
                            <a:headEnd/>
                            <a:tailEnd/>
                          </a:ln>
                        </wps:spPr>
                        <wps:txbx>
                          <w:txbxContent>
                            <w:p w:rsidR="00D20E2E" w:rsidRDefault="00D20E2E" w:rsidP="00D20E2E">
                              <w:pPr>
                                <w:pStyle w:val="21"/>
                              </w:pPr>
                            </w:p>
                            <w:p w:rsidR="00D20E2E" w:rsidRDefault="00D20E2E" w:rsidP="00D20E2E">
                              <w:pPr>
                                <w:pStyle w:val="21"/>
                                <w:jc w:val="center"/>
                              </w:pPr>
                              <w:r>
                                <w:t>Страничное устройство</w:t>
                              </w:r>
                            </w:p>
                          </w:txbxContent>
                        </wps:txbx>
                        <wps:bodyPr rot="0" vert="horz" wrap="square" lIns="0" tIns="0" rIns="0" bIns="0" anchor="t" anchorCtr="0" upright="1">
                          <a:noAutofit/>
                        </wps:bodyPr>
                      </wps:wsp>
                      <wps:wsp>
                        <wps:cNvPr id="45" name="Text Box 6"/>
                        <wps:cNvSpPr txBox="1">
                          <a:spLocks noChangeArrowheads="1"/>
                        </wps:cNvSpPr>
                        <wps:spPr bwMode="auto">
                          <a:xfrm>
                            <a:off x="10080" y="9360"/>
                            <a:ext cx="1440" cy="1008"/>
                          </a:xfrm>
                          <a:prstGeom prst="rect">
                            <a:avLst/>
                          </a:prstGeom>
                          <a:solidFill>
                            <a:srgbClr val="FFFFFF"/>
                          </a:solidFill>
                          <a:ln w="9525">
                            <a:solidFill>
                              <a:srgbClr val="000000"/>
                            </a:solidFill>
                            <a:miter lim="800000"/>
                            <a:headEnd/>
                            <a:tailEnd/>
                          </a:ln>
                        </wps:spPr>
                        <wps:txbx>
                          <w:txbxContent>
                            <w:p w:rsidR="00D20E2E" w:rsidRPr="00977DC5" w:rsidRDefault="00D20E2E" w:rsidP="00D20E2E">
                              <w:pPr>
                                <w:jc w:val="center"/>
                                <w:rPr>
                                  <w:rFonts w:ascii="Times New Roman" w:hAnsi="Times New Roman"/>
                                </w:rPr>
                              </w:pPr>
                              <w:r w:rsidRPr="00977DC5">
                                <w:rPr>
                                  <w:rFonts w:ascii="Times New Roman" w:hAnsi="Times New Roman"/>
                                </w:rPr>
                                <w:t>Устройство</w:t>
                              </w:r>
                            </w:p>
                            <w:p w:rsidR="00D20E2E" w:rsidRPr="00977DC5" w:rsidRDefault="00D20E2E" w:rsidP="00D20E2E">
                              <w:pPr>
                                <w:jc w:val="center"/>
                                <w:rPr>
                                  <w:rFonts w:ascii="Times New Roman" w:hAnsi="Times New Roman"/>
                                </w:rPr>
                              </w:pPr>
                              <w:r w:rsidRPr="00977DC5">
                                <w:rPr>
                                  <w:rFonts w:ascii="Times New Roman" w:hAnsi="Times New Roman"/>
                                </w:rPr>
                                <w:t>сопряжения</w:t>
                              </w:r>
                            </w:p>
                            <w:p w:rsidR="00D20E2E" w:rsidRPr="00977DC5" w:rsidRDefault="00D20E2E" w:rsidP="00D20E2E">
                              <w:pPr>
                                <w:jc w:val="center"/>
                                <w:rPr>
                                  <w:rFonts w:ascii="Times New Roman" w:hAnsi="Times New Roman"/>
                                  <w:lang w:val="ro-RO"/>
                                </w:rPr>
                              </w:pPr>
                              <w:r w:rsidRPr="00977DC5">
                                <w:rPr>
                                  <w:rFonts w:ascii="Times New Roman" w:hAnsi="Times New Roman"/>
                                </w:rPr>
                                <w:t>с шиной</w:t>
                              </w:r>
                            </w:p>
                          </w:txbxContent>
                        </wps:txbx>
                        <wps:bodyPr rot="0" vert="horz" wrap="square" lIns="0" tIns="0" rIns="0" bIns="0" anchor="t" anchorCtr="0" upright="1">
                          <a:noAutofit/>
                        </wps:bodyPr>
                      </wps:wsp>
                      <wps:wsp>
                        <wps:cNvPr id="46" name="Text Box 7"/>
                        <wps:cNvSpPr txBox="1">
                          <a:spLocks noChangeArrowheads="1"/>
                        </wps:cNvSpPr>
                        <wps:spPr bwMode="auto">
                          <a:xfrm>
                            <a:off x="10080" y="10800"/>
                            <a:ext cx="1440" cy="720"/>
                          </a:xfrm>
                          <a:prstGeom prst="rect">
                            <a:avLst/>
                          </a:prstGeom>
                          <a:solidFill>
                            <a:srgbClr val="FFFFFF"/>
                          </a:solidFill>
                          <a:ln w="9525">
                            <a:solidFill>
                              <a:srgbClr val="000000"/>
                            </a:solidFill>
                            <a:miter lim="800000"/>
                            <a:headEnd/>
                            <a:tailEnd/>
                          </a:ln>
                        </wps:spPr>
                        <wps:txbx>
                          <w:txbxContent>
                            <w:p w:rsidR="00D20E2E" w:rsidRDefault="00D20E2E" w:rsidP="00D20E2E">
                              <w:pPr>
                                <w:pStyle w:val="21"/>
                                <w:jc w:val="center"/>
                              </w:pPr>
                              <w:r>
                                <w:t>Память</w:t>
                              </w:r>
                            </w:p>
                            <w:p w:rsidR="00D20E2E" w:rsidRDefault="00D20E2E" w:rsidP="00D20E2E">
                              <w:pPr>
                                <w:pStyle w:val="21"/>
                                <w:jc w:val="center"/>
                              </w:pPr>
                              <w:r>
                                <w:t>cache</w:t>
                              </w:r>
                            </w:p>
                          </w:txbxContent>
                        </wps:txbx>
                        <wps:bodyPr rot="0" vert="horz" wrap="square" lIns="0" tIns="0" rIns="0" bIns="0" anchor="t" anchorCtr="0" upright="1">
                          <a:noAutofit/>
                        </wps:bodyPr>
                      </wps:wsp>
                      <wps:wsp>
                        <wps:cNvPr id="47" name="Text Box 8"/>
                        <wps:cNvSpPr txBox="1">
                          <a:spLocks noChangeArrowheads="1"/>
                        </wps:cNvSpPr>
                        <wps:spPr bwMode="auto">
                          <a:xfrm>
                            <a:off x="7776" y="11952"/>
                            <a:ext cx="1584" cy="1008"/>
                          </a:xfrm>
                          <a:prstGeom prst="rect">
                            <a:avLst/>
                          </a:prstGeom>
                          <a:solidFill>
                            <a:srgbClr val="FFFFFF"/>
                          </a:solidFill>
                          <a:ln w="9525">
                            <a:solidFill>
                              <a:srgbClr val="000000"/>
                            </a:solidFill>
                            <a:miter lim="800000"/>
                            <a:headEnd/>
                            <a:tailEnd/>
                          </a:ln>
                        </wps:spPr>
                        <wps:txbx>
                          <w:txbxContent>
                            <w:p w:rsidR="00D20E2E" w:rsidRPr="00977DC5" w:rsidRDefault="00D20E2E" w:rsidP="00D20E2E">
                              <w:pPr>
                                <w:jc w:val="center"/>
                                <w:rPr>
                                  <w:sz w:val="20"/>
                                  <w:szCs w:val="20"/>
                                  <w:lang w:val="ro-RO"/>
                                </w:rPr>
                              </w:pPr>
                              <w:r w:rsidRPr="00977DC5">
                                <w:rPr>
                                  <w:rFonts w:ascii="Times New Roman" w:hAnsi="Times New Roman"/>
                                  <w:sz w:val="20"/>
                                  <w:szCs w:val="20"/>
                                  <w:lang w:val="ro-RO"/>
                                </w:rPr>
                                <w:t>Устройство предварительной выборки</w:t>
                              </w:r>
                              <w:r w:rsidRPr="00977DC5">
                                <w:rPr>
                                  <w:sz w:val="20"/>
                                  <w:szCs w:val="20"/>
                                  <w:lang w:val="ro-RO"/>
                                </w:rPr>
                                <w:t xml:space="preserve"> </w:t>
                              </w:r>
                              <w:r w:rsidRPr="00977DC5">
                                <w:rPr>
                                  <w:rFonts w:ascii="Times New Roman" w:hAnsi="Times New Roman"/>
                                  <w:sz w:val="20"/>
                                  <w:szCs w:val="20"/>
                                  <w:lang w:val="ro-RO"/>
                                </w:rPr>
                                <w:t>команд</w:t>
                              </w:r>
                            </w:p>
                          </w:txbxContent>
                        </wps:txbx>
                        <wps:bodyPr rot="0" vert="horz" wrap="square" lIns="0" tIns="0" rIns="0" bIns="0" anchor="t" anchorCtr="0" upright="1">
                          <a:noAutofit/>
                        </wps:bodyPr>
                      </wps:wsp>
                      <wps:wsp>
                        <wps:cNvPr id="48" name="Text Box 9"/>
                        <wps:cNvSpPr txBox="1">
                          <a:spLocks noChangeArrowheads="1"/>
                        </wps:cNvSpPr>
                        <wps:spPr bwMode="auto">
                          <a:xfrm>
                            <a:off x="5328" y="11952"/>
                            <a:ext cx="1728" cy="1008"/>
                          </a:xfrm>
                          <a:prstGeom prst="rect">
                            <a:avLst/>
                          </a:prstGeom>
                          <a:solidFill>
                            <a:srgbClr val="FFFFFF"/>
                          </a:solidFill>
                          <a:ln w="9525">
                            <a:solidFill>
                              <a:srgbClr val="000000"/>
                            </a:solidFill>
                            <a:miter lim="800000"/>
                            <a:headEnd/>
                            <a:tailEnd/>
                          </a:ln>
                        </wps:spPr>
                        <wps:txbx>
                          <w:txbxContent>
                            <w:p w:rsidR="00D20E2E" w:rsidRDefault="00D20E2E" w:rsidP="00D20E2E">
                              <w:pPr>
                                <w:pStyle w:val="21"/>
                                <w:jc w:val="center"/>
                              </w:pPr>
                              <w:r w:rsidRPr="00977DC5">
                                <w:rPr>
                                  <w:sz w:val="20"/>
                                </w:rPr>
                                <w:t>Устройство предварительного декодирования</w:t>
                              </w:r>
                              <w:r>
                                <w:t xml:space="preserve"> </w:t>
                              </w:r>
                              <w:r w:rsidRPr="00977DC5">
                                <w:rPr>
                                  <w:sz w:val="22"/>
                                  <w:szCs w:val="22"/>
                                </w:rPr>
                                <w:t>команд</w:t>
                              </w:r>
                            </w:p>
                            <w:p w:rsidR="00D20E2E" w:rsidRDefault="00D20E2E" w:rsidP="00D20E2E">
                              <w:pPr>
                                <w:pStyle w:val="21"/>
                              </w:pPr>
                            </w:p>
                          </w:txbxContent>
                        </wps:txbx>
                        <wps:bodyPr rot="0" vert="horz" wrap="square" lIns="0" tIns="0" rIns="0" bIns="0" anchor="t" anchorCtr="0" upright="1">
                          <a:noAutofit/>
                        </wps:bodyPr>
                      </wps:wsp>
                      <wps:wsp>
                        <wps:cNvPr id="49" name="Text Box 10"/>
                        <wps:cNvSpPr txBox="1">
                          <a:spLocks noChangeArrowheads="1"/>
                        </wps:cNvSpPr>
                        <wps:spPr bwMode="auto">
                          <a:xfrm>
                            <a:off x="2448" y="11376"/>
                            <a:ext cx="2160" cy="1008"/>
                          </a:xfrm>
                          <a:prstGeom prst="rect">
                            <a:avLst/>
                          </a:prstGeom>
                          <a:solidFill>
                            <a:srgbClr val="FFFFFF"/>
                          </a:solidFill>
                          <a:ln w="9525">
                            <a:solidFill>
                              <a:srgbClr val="000000"/>
                            </a:solidFill>
                            <a:miter lim="800000"/>
                            <a:headEnd/>
                            <a:tailEnd/>
                          </a:ln>
                        </wps:spPr>
                        <wps:txbx>
                          <w:txbxContent>
                            <w:p w:rsidR="00D20E2E" w:rsidRDefault="00D20E2E" w:rsidP="00D20E2E">
                              <w:pPr>
                                <w:jc w:val="center"/>
                              </w:pPr>
                            </w:p>
                            <w:p w:rsidR="00D20E2E" w:rsidRPr="00977DC5" w:rsidRDefault="00D20E2E" w:rsidP="00D20E2E">
                              <w:pPr>
                                <w:jc w:val="center"/>
                                <w:rPr>
                                  <w:rFonts w:ascii="Times New Roman" w:hAnsi="Times New Roman"/>
                                </w:rPr>
                              </w:pPr>
                              <w:r w:rsidRPr="00977DC5">
                                <w:rPr>
                                  <w:rFonts w:ascii="Times New Roman" w:hAnsi="Times New Roman"/>
                                </w:rPr>
                                <w:t>Устройство</w:t>
                              </w:r>
                            </w:p>
                            <w:p w:rsidR="00D20E2E" w:rsidRPr="00977DC5" w:rsidRDefault="00D20E2E" w:rsidP="00D20E2E">
                              <w:pPr>
                                <w:pStyle w:val="31"/>
                                <w:jc w:val="center"/>
                                <w:rPr>
                                  <w:rFonts w:ascii="Times New Roman" w:hAnsi="Times New Roman"/>
                                  <w:sz w:val="24"/>
                                  <w:szCs w:val="24"/>
                                </w:rPr>
                              </w:pPr>
                              <w:r w:rsidRPr="00977DC5">
                                <w:rPr>
                                  <w:rFonts w:ascii="Times New Roman" w:hAnsi="Times New Roman"/>
                                  <w:sz w:val="24"/>
                                  <w:szCs w:val="24"/>
                                </w:rPr>
                                <w:t>обработки</w:t>
                              </w:r>
                            </w:p>
                          </w:txbxContent>
                        </wps:txbx>
                        <wps:bodyPr rot="0" vert="horz" wrap="square" lIns="0" tIns="0" rIns="0" bIns="0" anchor="t" anchorCtr="0" upright="1">
                          <a:noAutofit/>
                        </wps:bodyPr>
                      </wps:wsp>
                      <wps:wsp>
                        <wps:cNvPr id="50" name="Freeform 11"/>
                        <wps:cNvSpPr>
                          <a:spLocks/>
                        </wps:cNvSpPr>
                        <wps:spPr bwMode="auto">
                          <a:xfrm>
                            <a:off x="1875" y="8352"/>
                            <a:ext cx="3744" cy="3456"/>
                          </a:xfrm>
                          <a:custGeom>
                            <a:avLst/>
                            <a:gdLst>
                              <a:gd name="T0" fmla="*/ 576 w 3744"/>
                              <a:gd name="T1" fmla="*/ 3456 h 3456"/>
                              <a:gd name="T2" fmla="*/ 0 w 3744"/>
                              <a:gd name="T3" fmla="*/ 3456 h 3456"/>
                              <a:gd name="T4" fmla="*/ 0 w 3744"/>
                              <a:gd name="T5" fmla="*/ 0 h 3456"/>
                              <a:gd name="T6" fmla="*/ 3744 w 3744"/>
                              <a:gd name="T7" fmla="*/ 0 h 3456"/>
                              <a:gd name="T8" fmla="*/ 3744 w 3744"/>
                              <a:gd name="T9" fmla="*/ 288 h 3456"/>
                            </a:gdLst>
                            <a:ahLst/>
                            <a:cxnLst>
                              <a:cxn ang="0">
                                <a:pos x="T0" y="T1"/>
                              </a:cxn>
                              <a:cxn ang="0">
                                <a:pos x="T2" y="T3"/>
                              </a:cxn>
                              <a:cxn ang="0">
                                <a:pos x="T4" y="T5"/>
                              </a:cxn>
                              <a:cxn ang="0">
                                <a:pos x="T6" y="T7"/>
                              </a:cxn>
                              <a:cxn ang="0">
                                <a:pos x="T8" y="T9"/>
                              </a:cxn>
                            </a:cxnLst>
                            <a:rect l="0" t="0" r="r" b="b"/>
                            <a:pathLst>
                              <a:path w="3744" h="3456">
                                <a:moveTo>
                                  <a:pt x="576" y="3456"/>
                                </a:moveTo>
                                <a:lnTo>
                                  <a:pt x="0" y="3456"/>
                                </a:lnTo>
                                <a:lnTo>
                                  <a:pt x="0" y="0"/>
                                </a:lnTo>
                                <a:lnTo>
                                  <a:pt x="3744" y="0"/>
                                </a:lnTo>
                                <a:lnTo>
                                  <a:pt x="3744" y="288"/>
                                </a:lnTo>
                              </a:path>
                            </a:pathLst>
                          </a:custGeom>
                          <a:noFill/>
                          <a:ln w="9525">
                            <a:solidFill>
                              <a:srgbClr val="000000"/>
                            </a:solidFill>
                            <a:round/>
                            <a:headEnd/>
                            <a:tailEnd type="triangle" w="med" len="med"/>
                          </a:ln>
                          <a:extLst>
                            <a:ext uri="{909E8E84-426E-40DD-AFC4-6F175D3DCCD1}">
                              <a14:hiddenFill xmlns:a14="http://schemas.microsoft.com/office/drawing/2010/main">
                                <a:solidFill>
                                  <a:srgbClr val="FFFFFF"/>
                                </a:solidFill>
                              </a14:hiddenFill>
                            </a:ext>
                          </a:extLst>
                        </wps:spPr>
                        <wps:bodyPr rot="0" vert="horz" wrap="square" lIns="0" tIns="0" rIns="0" bIns="0" anchor="t" anchorCtr="0" upright="1">
                          <a:noAutofit/>
                        </wps:bodyPr>
                      </wps:wsp>
                      <wps:wsp>
                        <wps:cNvPr id="51" name="Line 12"/>
                        <wps:cNvCnPr>
                          <a:cxnSpLocks noChangeShapeType="1"/>
                        </wps:cNvCnPr>
                        <wps:spPr bwMode="auto">
                          <a:xfrm>
                            <a:off x="1872" y="9216"/>
                            <a:ext cx="576"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 name="Freeform 13"/>
                        <wps:cNvSpPr>
                          <a:spLocks/>
                        </wps:cNvSpPr>
                        <wps:spPr bwMode="auto">
                          <a:xfrm>
                            <a:off x="3456" y="9648"/>
                            <a:ext cx="1872" cy="2592"/>
                          </a:xfrm>
                          <a:custGeom>
                            <a:avLst/>
                            <a:gdLst>
                              <a:gd name="T0" fmla="*/ 1872 w 1872"/>
                              <a:gd name="T1" fmla="*/ 2592 h 2592"/>
                              <a:gd name="T2" fmla="*/ 1584 w 1872"/>
                              <a:gd name="T3" fmla="*/ 2592 h 2592"/>
                              <a:gd name="T4" fmla="*/ 1584 w 1872"/>
                              <a:gd name="T5" fmla="*/ 576 h 2592"/>
                              <a:gd name="T6" fmla="*/ 0 w 1872"/>
                              <a:gd name="T7" fmla="*/ 576 h 2592"/>
                              <a:gd name="T8" fmla="*/ 0 w 1872"/>
                              <a:gd name="T9" fmla="*/ 0 h 2592"/>
                            </a:gdLst>
                            <a:ahLst/>
                            <a:cxnLst>
                              <a:cxn ang="0">
                                <a:pos x="T0" y="T1"/>
                              </a:cxn>
                              <a:cxn ang="0">
                                <a:pos x="T2" y="T3"/>
                              </a:cxn>
                              <a:cxn ang="0">
                                <a:pos x="T4" y="T5"/>
                              </a:cxn>
                              <a:cxn ang="0">
                                <a:pos x="T6" y="T7"/>
                              </a:cxn>
                              <a:cxn ang="0">
                                <a:pos x="T8" y="T9"/>
                              </a:cxn>
                            </a:cxnLst>
                            <a:rect l="0" t="0" r="r" b="b"/>
                            <a:pathLst>
                              <a:path w="1872" h="2592">
                                <a:moveTo>
                                  <a:pt x="1872" y="2592"/>
                                </a:moveTo>
                                <a:lnTo>
                                  <a:pt x="1584" y="2592"/>
                                </a:lnTo>
                                <a:lnTo>
                                  <a:pt x="1584" y="576"/>
                                </a:lnTo>
                                <a:lnTo>
                                  <a:pt x="0" y="576"/>
                                </a:lnTo>
                                <a:lnTo>
                                  <a:pt x="0" y="0"/>
                                </a:lnTo>
                              </a:path>
                            </a:pathLst>
                          </a:custGeom>
                          <a:noFill/>
                          <a:ln w="9525">
                            <a:solidFill>
                              <a:srgbClr val="000000"/>
                            </a:solidFill>
                            <a:round/>
                            <a:headEnd/>
                            <a:tailEnd type="triangle" w="med" len="med"/>
                          </a:ln>
                          <a:extLst>
                            <a:ext uri="{909E8E84-426E-40DD-AFC4-6F175D3DCCD1}">
                              <a14:hiddenFill xmlns:a14="http://schemas.microsoft.com/office/drawing/2010/main">
                                <a:solidFill>
                                  <a:srgbClr val="FFFFFF"/>
                                </a:solidFill>
                              </a14:hiddenFill>
                            </a:ext>
                          </a:extLst>
                        </wps:spPr>
                        <wps:bodyPr rot="0" vert="horz" wrap="square" lIns="0" tIns="0" rIns="0" bIns="0" anchor="t" anchorCtr="0" upright="1">
                          <a:noAutofit/>
                        </wps:bodyPr>
                      </wps:wsp>
                      <wps:wsp>
                        <wps:cNvPr id="53" name="Line 14"/>
                        <wps:cNvCnPr>
                          <a:cxnSpLocks noChangeShapeType="1"/>
                        </wps:cNvCnPr>
                        <wps:spPr bwMode="auto">
                          <a:xfrm flipH="1">
                            <a:off x="4608" y="11952"/>
                            <a:ext cx="432"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4" name="Line 15"/>
                        <wps:cNvCnPr>
                          <a:cxnSpLocks noChangeShapeType="1"/>
                        </wps:cNvCnPr>
                        <wps:spPr bwMode="auto">
                          <a:xfrm>
                            <a:off x="5040" y="11232"/>
                            <a:ext cx="504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5" name="Line 16"/>
                        <wps:cNvCnPr>
                          <a:cxnSpLocks noChangeShapeType="1"/>
                        </wps:cNvCnPr>
                        <wps:spPr bwMode="auto">
                          <a:xfrm>
                            <a:off x="10944" y="10368"/>
                            <a:ext cx="0" cy="43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 name="Line 17"/>
                        <wps:cNvCnPr>
                          <a:cxnSpLocks noChangeShapeType="1"/>
                        </wps:cNvCnPr>
                        <wps:spPr bwMode="auto">
                          <a:xfrm flipV="1">
                            <a:off x="10656" y="10368"/>
                            <a:ext cx="0" cy="43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7" name="Line 18"/>
                        <wps:cNvCnPr>
                          <a:cxnSpLocks noChangeShapeType="1"/>
                        </wps:cNvCnPr>
                        <wps:spPr bwMode="auto">
                          <a:xfrm>
                            <a:off x="8784" y="9648"/>
                            <a:ext cx="0" cy="1584"/>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58" name="Line 19"/>
                        <wps:cNvCnPr>
                          <a:cxnSpLocks noChangeShapeType="1"/>
                        </wps:cNvCnPr>
                        <wps:spPr bwMode="auto">
                          <a:xfrm>
                            <a:off x="6192" y="9648"/>
                            <a:ext cx="0" cy="1584"/>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59" name="Freeform 20"/>
                        <wps:cNvSpPr>
                          <a:spLocks/>
                        </wps:cNvSpPr>
                        <wps:spPr bwMode="auto">
                          <a:xfrm>
                            <a:off x="9366" y="11520"/>
                            <a:ext cx="1584" cy="1008"/>
                          </a:xfrm>
                          <a:custGeom>
                            <a:avLst/>
                            <a:gdLst>
                              <a:gd name="T0" fmla="*/ 1584 w 1584"/>
                              <a:gd name="T1" fmla="*/ 0 h 1008"/>
                              <a:gd name="T2" fmla="*/ 1584 w 1584"/>
                              <a:gd name="T3" fmla="*/ 1008 h 1008"/>
                              <a:gd name="T4" fmla="*/ 0 w 1584"/>
                              <a:gd name="T5" fmla="*/ 1008 h 1008"/>
                            </a:gdLst>
                            <a:ahLst/>
                            <a:cxnLst>
                              <a:cxn ang="0">
                                <a:pos x="T0" y="T1"/>
                              </a:cxn>
                              <a:cxn ang="0">
                                <a:pos x="T2" y="T3"/>
                              </a:cxn>
                              <a:cxn ang="0">
                                <a:pos x="T4" y="T5"/>
                              </a:cxn>
                            </a:cxnLst>
                            <a:rect l="0" t="0" r="r" b="b"/>
                            <a:pathLst>
                              <a:path w="1584" h="1008">
                                <a:moveTo>
                                  <a:pt x="1584" y="0"/>
                                </a:moveTo>
                                <a:lnTo>
                                  <a:pt x="1584" y="1008"/>
                                </a:lnTo>
                                <a:lnTo>
                                  <a:pt x="0" y="1008"/>
                                </a:lnTo>
                              </a:path>
                            </a:pathLst>
                          </a:custGeom>
                          <a:noFill/>
                          <a:ln w="9525">
                            <a:solidFill>
                              <a:srgbClr val="000000"/>
                            </a:solidFill>
                            <a:round/>
                            <a:headEnd/>
                            <a:tailEnd type="triangle" w="med" len="med"/>
                          </a:ln>
                          <a:extLst>
                            <a:ext uri="{909E8E84-426E-40DD-AFC4-6F175D3DCCD1}">
                              <a14:hiddenFill xmlns:a14="http://schemas.microsoft.com/office/drawing/2010/main">
                                <a:solidFill>
                                  <a:srgbClr val="FFFFFF"/>
                                </a:solidFill>
                              </a14:hiddenFill>
                            </a:ext>
                          </a:extLst>
                        </wps:spPr>
                        <wps:bodyPr rot="0" vert="horz" wrap="square" lIns="0" tIns="0" rIns="0" bIns="0" anchor="t" anchorCtr="0" upright="1">
                          <a:noAutofit/>
                        </wps:bodyPr>
                      </wps:wsp>
                      <wps:wsp>
                        <wps:cNvPr id="60" name="Line 21"/>
                        <wps:cNvCnPr>
                          <a:cxnSpLocks noChangeShapeType="1"/>
                        </wps:cNvCnPr>
                        <wps:spPr bwMode="auto">
                          <a:xfrm flipH="1">
                            <a:off x="7056" y="12384"/>
                            <a:ext cx="72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1" name="Line 22"/>
                        <wps:cNvCnPr>
                          <a:cxnSpLocks noChangeShapeType="1"/>
                        </wps:cNvCnPr>
                        <wps:spPr bwMode="auto">
                          <a:xfrm>
                            <a:off x="6912" y="9216"/>
                            <a:ext cx="576"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Группа 41" o:spid="_x0000_s1042" style="position:absolute;left:0;text-align:left;margin-left:15.5pt;margin-top:-.15pt;width:429.5pt;height:217.8pt;z-index:251659264" coordorigin="1872,8352" coordsize="9648,46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" o:allowincell="f">
                <v:shape id="Text Box 3" o:spid="_x0000_s1043" type="#_x0000_t202" style="position:absolute;left:2448;top:8640;width:2016;height:10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30BMQA&#10;AADbAAAADwAAAGRycy9kb3ducmV2LnhtbESPzWrDMBCE74W8g9hAbo0cE0rjRjFOoJDQS+OEnhdr&#10;/dNaKyOpjvP2VaHQ4zAz3zDbfDK9GMn5zrKC1TIBQVxZ3XGj4Hp5fXwG4QOyxt4yKbiTh3w3e9hi&#10;pu2NzzSWoRERwj5DBW0IQyalr1oy6Jd2II5ebZ3BEKVrpHZ4i3DTyzRJnqTBjuNCiwMdWqq+ym+j&#10;4DLu/fH8GTb6VO9l+la/px+uUGoxn4oXEIGm8B/+ax+1gnUKv1/iD5C7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Bd9ATEAAAA2wAAAA8AAAAAAAAAAAAAAAAAmAIAAGRycy9k&#10;b3ducmV2LnhtbFBLBQYAAAAABAAEAPUAAACJAwAAAAA=&#10;">
                  <v:textbox inset="0,0,0,0">
                    <w:txbxContent>
                      <w:p w:rsidR="00D20E2E" w:rsidRDefault="00D20E2E" w:rsidP="00D20E2E">
                        <w:pPr>
                          <w:jc w:val="center"/>
                          <w:rPr>
                            <w:lang w:val="ro-RO"/>
                          </w:rPr>
                        </w:pPr>
                      </w:p>
                      <w:p w:rsidR="00D20E2E" w:rsidRPr="00977DC5" w:rsidRDefault="00D20E2E" w:rsidP="00D20E2E">
                        <w:pPr>
                          <w:jc w:val="center"/>
                          <w:rPr>
                            <w:rFonts w:ascii="Times New Roman" w:hAnsi="Times New Roman"/>
                            <w:lang w:val="ro-RO"/>
                          </w:rPr>
                        </w:pPr>
                        <w:r w:rsidRPr="00977DC5">
                          <w:rPr>
                            <w:rFonts w:ascii="Times New Roman" w:hAnsi="Times New Roman"/>
                            <w:lang w:val="ro-RO"/>
                          </w:rPr>
                          <w:t>Устройство</w:t>
                        </w:r>
                      </w:p>
                      <w:p w:rsidR="00D20E2E" w:rsidRPr="00977DC5" w:rsidRDefault="00D20E2E" w:rsidP="00D20E2E">
                        <w:pPr>
                          <w:jc w:val="center"/>
                          <w:rPr>
                            <w:rFonts w:ascii="Times New Roman" w:hAnsi="Times New Roman"/>
                          </w:rPr>
                        </w:pPr>
                        <w:r w:rsidRPr="00977DC5">
                          <w:rPr>
                            <w:rFonts w:ascii="Times New Roman" w:hAnsi="Times New Roman"/>
                          </w:rPr>
                          <w:t>FPU</w:t>
                        </w:r>
                      </w:p>
                    </w:txbxContent>
                  </v:textbox>
                </v:shape>
                <v:shape id="Text Box 4" o:spid="_x0000_s1044" type="#_x0000_t202" style="position:absolute;left:4896;top:8640;width:2016;height:10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FRn8MA&#10;AADbAAAADwAAAGRycy9kb3ducmV2LnhtbESPW2sCMRSE3wX/QzhC3zTbbZF2NYoKBYsvXkqfD5uz&#10;F7s5WZK4bv+9EQQfh5n5hpkve9OIjpyvLSt4nSQgiHOray4V/Jy+xh8gfEDW2FgmBf/kYbkYDuaY&#10;aXvlA3XHUIoIYZ+hgiqENpPS5xUZ9BPbEkevsM5giNKVUju8RrhpZJokU2mw5rhQYUubivK/48Uo&#10;OHVrvz2cw6f+LtYy3RX79NetlHoZ9asZiEB9eIYf7a1W8P4G9y/xB8jF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xFRn8MAAADbAAAADwAAAAAAAAAAAAAAAACYAgAAZHJzL2Rv&#10;d25yZXYueG1sUEsFBgAAAAAEAAQA9QAAAIgDAAAAAA==&#10;">
                  <v:textbox inset="0,0,0,0">
                    <w:txbxContent>
                      <w:p w:rsidR="00D20E2E" w:rsidRDefault="00D20E2E" w:rsidP="00D20E2E">
                        <w:pPr>
                          <w:jc w:val="center"/>
                        </w:pPr>
                      </w:p>
                      <w:p w:rsidR="00D20E2E" w:rsidRPr="00977DC5" w:rsidRDefault="00D20E2E" w:rsidP="00D20E2E">
                        <w:pPr>
                          <w:jc w:val="center"/>
                          <w:rPr>
                            <w:rFonts w:ascii="Times New Roman" w:hAnsi="Times New Roman"/>
                            <w:lang w:val="ro-RO"/>
                          </w:rPr>
                        </w:pPr>
                        <w:r w:rsidRPr="00977DC5">
                          <w:rPr>
                            <w:rFonts w:ascii="Times New Roman" w:hAnsi="Times New Roman"/>
                          </w:rPr>
                          <w:t>Устройство сегментации</w:t>
                        </w:r>
                      </w:p>
                    </w:txbxContent>
                  </v:textbox>
                </v:shape>
                <v:shape id="Text Box 5" o:spid="_x0000_s1045" type="#_x0000_t202" style="position:absolute;left:7488;top:8640;width:2016;height:10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jJ68MA&#10;AADbAAAADwAAAGRycy9kb3ducmV2LnhtbESPW2sCMRSE3wv+h3AE32rWRUpdjaKCoPSlXvD5sDl7&#10;0c3JksR1/fdNodDHYWa+YRar3jSiI+drywom4wQEcW51zaWCy3n3/gnCB2SNjWVS8CIPq+XgbYGZ&#10;tk8+UncKpYgQ9hkqqEJoMyl9XpFBP7YtcfQK6wyGKF0ptcNnhJtGpknyIQ3WHBcqbGlbUX4/PYyC&#10;c7fx++MtzPSh2Mj0q/hOr26t1GjYr+cgAvXhP/zX3msF0yn8fok/QC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PjJ68MAAADbAAAADwAAAAAAAAAAAAAAAACYAgAAZHJzL2Rv&#10;d25yZXYueG1sUEsFBgAAAAAEAAQA9QAAAIgDAAAAAA==&#10;">
                  <v:textbox inset="0,0,0,0">
                    <w:txbxContent>
                      <w:p w:rsidR="00D20E2E" w:rsidRDefault="00D20E2E" w:rsidP="00D20E2E">
                        <w:pPr>
                          <w:pStyle w:val="21"/>
                        </w:pPr>
                      </w:p>
                      <w:p w:rsidR="00D20E2E" w:rsidRDefault="00D20E2E" w:rsidP="00D20E2E">
                        <w:pPr>
                          <w:pStyle w:val="21"/>
                          <w:jc w:val="center"/>
                        </w:pPr>
                        <w:r>
                          <w:t>Страничное устройство</w:t>
                        </w:r>
                      </w:p>
                    </w:txbxContent>
                  </v:textbox>
                </v:shape>
                <v:shape id="Text Box 6" o:spid="_x0000_s1046" type="#_x0000_t202" style="position:absolute;left:10080;top:9360;width:1440;height:10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7RscMMA&#10;AADbAAAADwAAAGRycy9kb3ducmV2LnhtbESPW2sCMRSE3wX/QzhC3zTbpZV2NYoKBYsvXkqfD5uz&#10;F7s5WZK4bv+9EQQfh5n5hpkve9OIjpyvLSt4nSQgiHOray4V/Jy+xh8gfEDW2FgmBf/kYbkYDuaY&#10;aXvlA3XHUIoIYZ+hgiqENpPS5xUZ9BPbEkevsM5giNKVUju8RrhpZJokU2mw5rhQYUubivK/48Uo&#10;OHVrvz2cw6f+LtYy3RX79NetlHoZ9asZiEB9eIYf7a1W8PYO9y/xB8jF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7RscMMAAADbAAAADwAAAAAAAAAAAAAAAACYAgAAZHJzL2Rv&#10;d25yZXYueG1sUEsFBgAAAAAEAAQA9QAAAIgDAAAAAA==&#10;">
                  <v:textbox inset="0,0,0,0">
                    <w:txbxContent>
                      <w:p w:rsidR="00D20E2E" w:rsidRPr="00977DC5" w:rsidRDefault="00D20E2E" w:rsidP="00D20E2E">
                        <w:pPr>
                          <w:jc w:val="center"/>
                          <w:rPr>
                            <w:rFonts w:ascii="Times New Roman" w:hAnsi="Times New Roman"/>
                          </w:rPr>
                        </w:pPr>
                        <w:r w:rsidRPr="00977DC5">
                          <w:rPr>
                            <w:rFonts w:ascii="Times New Roman" w:hAnsi="Times New Roman"/>
                          </w:rPr>
                          <w:t>Устройство</w:t>
                        </w:r>
                      </w:p>
                      <w:p w:rsidR="00D20E2E" w:rsidRPr="00977DC5" w:rsidRDefault="00D20E2E" w:rsidP="00D20E2E">
                        <w:pPr>
                          <w:jc w:val="center"/>
                          <w:rPr>
                            <w:rFonts w:ascii="Times New Roman" w:hAnsi="Times New Roman"/>
                          </w:rPr>
                        </w:pPr>
                        <w:r w:rsidRPr="00977DC5">
                          <w:rPr>
                            <w:rFonts w:ascii="Times New Roman" w:hAnsi="Times New Roman"/>
                          </w:rPr>
                          <w:t>сопряжения</w:t>
                        </w:r>
                      </w:p>
                      <w:p w:rsidR="00D20E2E" w:rsidRPr="00977DC5" w:rsidRDefault="00D20E2E" w:rsidP="00D20E2E">
                        <w:pPr>
                          <w:jc w:val="center"/>
                          <w:rPr>
                            <w:rFonts w:ascii="Times New Roman" w:hAnsi="Times New Roman"/>
                            <w:lang w:val="ro-RO"/>
                          </w:rPr>
                        </w:pPr>
                        <w:r w:rsidRPr="00977DC5">
                          <w:rPr>
                            <w:rFonts w:ascii="Times New Roman" w:hAnsi="Times New Roman"/>
                          </w:rPr>
                          <w:t>с шиной</w:t>
                        </w:r>
                      </w:p>
                    </w:txbxContent>
                  </v:textbox>
                </v:shape>
                <v:shape id="Text Box 7" o:spid="_x0000_s1047" type="#_x0000_t202" style="position:absolute;left:10080;top:10800;width:1440;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2byB8MA&#10;AADbAAAADwAAAGRycy9kb3ducmV2LnhtbESPW2sCMRSE3wv+h3AE32rWpUhdjaKCoPSlXvD5sDl7&#10;0c3JkqTr+u9NodDHYWa+YRar3jSiI+drywom4wQEcW51zaWCy3n3/gnCB2SNjWVS8CQPq+XgbYGZ&#10;tg8+UncKpYgQ9hkqqEJoMyl9XpFBP7YtcfQK6wyGKF0ptcNHhJtGpkkylQZrjgsVtrStKL+ffoyC&#10;c7fx++MtzPSh2Mj0q/hOr26t1GjYr+cgAvXhP/zX3msFH1P4/RJ/gF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2byB8MAAADbAAAADwAAAAAAAAAAAAAAAACYAgAAZHJzL2Rv&#10;d25yZXYueG1sUEsFBgAAAAAEAAQA9QAAAIgDAAAAAA==&#10;">
                  <v:textbox inset="0,0,0,0">
                    <w:txbxContent>
                      <w:p w:rsidR="00D20E2E" w:rsidRDefault="00D20E2E" w:rsidP="00D20E2E">
                        <w:pPr>
                          <w:pStyle w:val="21"/>
                          <w:jc w:val="center"/>
                        </w:pPr>
                        <w:r>
                          <w:t>Память</w:t>
                        </w:r>
                      </w:p>
                      <w:p w:rsidR="00D20E2E" w:rsidRDefault="00D20E2E" w:rsidP="00D20E2E">
                        <w:pPr>
                          <w:pStyle w:val="21"/>
                          <w:jc w:val="center"/>
                        </w:pPr>
                        <w:r>
                          <w:t>cache</w:t>
                        </w:r>
                      </w:p>
                    </w:txbxContent>
                  </v:textbox>
                </v:shape>
                <v:shape id="Text Box 8" o:spid="_x0000_s1048" type="#_x0000_t202" style="position:absolute;left:7776;top:11952;width:1584;height:10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pXnMMA&#10;AADbAAAADwAAAGRycy9kb3ducmV2LnhtbESPW2sCMRSE3wX/QzhC3zTbpdR2NYoKBYsvXkqfD5uz&#10;F7s5WZK4bv+9EQQfh5n5hpkve9OIjpyvLSt4nSQgiHOray4V/Jy+xh8gfEDW2FgmBf/kYbkYDuaY&#10;aXvlA3XHUIoIYZ+hgiqENpPS5xUZ9BPbEkevsM5giNKVUju8RrhpZJok79JgzXGhwpY2FeV/x4tR&#10;cOrWfns4h0/9Xaxluiv26a9bKfUy6lczEIH68Aw/2lut4G0K9y/xB8jF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CpXnMMAAADbAAAADwAAAAAAAAAAAAAAAACYAgAAZHJzL2Rv&#10;d25yZXYueG1sUEsFBgAAAAAEAAQA9QAAAIgDAAAAAA==&#10;">
                  <v:textbox inset="0,0,0,0">
                    <w:txbxContent>
                      <w:p w:rsidR="00D20E2E" w:rsidRPr="00977DC5" w:rsidRDefault="00D20E2E" w:rsidP="00D20E2E">
                        <w:pPr>
                          <w:jc w:val="center"/>
                          <w:rPr>
                            <w:sz w:val="20"/>
                            <w:szCs w:val="20"/>
                            <w:lang w:val="ro-RO"/>
                          </w:rPr>
                        </w:pPr>
                        <w:r w:rsidRPr="00977DC5">
                          <w:rPr>
                            <w:rFonts w:ascii="Times New Roman" w:hAnsi="Times New Roman"/>
                            <w:sz w:val="20"/>
                            <w:szCs w:val="20"/>
                            <w:lang w:val="ro-RO"/>
                          </w:rPr>
                          <w:t>Устройство предварительной выборки</w:t>
                        </w:r>
                        <w:r w:rsidRPr="00977DC5">
                          <w:rPr>
                            <w:sz w:val="20"/>
                            <w:szCs w:val="20"/>
                            <w:lang w:val="ro-RO"/>
                          </w:rPr>
                          <w:t xml:space="preserve"> </w:t>
                        </w:r>
                        <w:r w:rsidRPr="00977DC5">
                          <w:rPr>
                            <w:rFonts w:ascii="Times New Roman" w:hAnsi="Times New Roman"/>
                            <w:sz w:val="20"/>
                            <w:szCs w:val="20"/>
                            <w:lang w:val="ro-RO"/>
                          </w:rPr>
                          <w:t>команд</w:t>
                        </w:r>
                      </w:p>
                    </w:txbxContent>
                  </v:textbox>
                </v:shape>
                <v:shape id="Text Box 9" o:spid="_x0000_s1049" type="#_x0000_t202" style="position:absolute;left:5328;top:11952;width:1728;height:10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XD7r8A&#10;AADbAAAADwAAAGRycy9kb3ducmV2LnhtbERPy4rCMBTdC/5DuMLsNLWIjNUoOjDg4MYXri/N7UOb&#10;m5LE2vn7yUKY5eG8V5veNKIj52vLCqaTBARxbnXNpYLr5Xv8CcIHZI2NZVLwSx426+FghZm2Lz5R&#10;dw6liCHsM1RQhdBmUvq8IoN+YlviyBXWGQwRulJqh68YbhqZJslcGqw5NlTY0ldF+eP8NAou3c7v&#10;T/ew0D/FTqaH4pje3Fapj1G/XYII1Id/8du91wpmcWz8En+AXP8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xtcPuvwAAANsAAAAPAAAAAAAAAAAAAAAAAJgCAABkcnMvZG93bnJl&#10;di54bWxQSwUGAAAAAAQABAD1AAAAhAMAAAAA&#10;">
                  <v:textbox inset="0,0,0,0">
                    <w:txbxContent>
                      <w:p w:rsidR="00D20E2E" w:rsidRDefault="00D20E2E" w:rsidP="00D20E2E">
                        <w:pPr>
                          <w:pStyle w:val="21"/>
                          <w:jc w:val="center"/>
                        </w:pPr>
                        <w:r w:rsidRPr="00977DC5">
                          <w:rPr>
                            <w:sz w:val="20"/>
                          </w:rPr>
                          <w:t>Устройство предварительного декодирования</w:t>
                        </w:r>
                        <w:r>
                          <w:t xml:space="preserve"> </w:t>
                        </w:r>
                        <w:r w:rsidRPr="00977DC5">
                          <w:rPr>
                            <w:sz w:val="22"/>
                            <w:szCs w:val="22"/>
                          </w:rPr>
                          <w:t>команд</w:t>
                        </w:r>
                      </w:p>
                      <w:p w:rsidR="00D20E2E" w:rsidRDefault="00D20E2E" w:rsidP="00D20E2E">
                        <w:pPr>
                          <w:pStyle w:val="21"/>
                        </w:pPr>
                      </w:p>
                    </w:txbxContent>
                  </v:textbox>
                </v:shape>
                <v:shape id="Text Box 10" o:spid="_x0000_s1050" type="#_x0000_t202" style="position:absolute;left:2448;top:11376;width:2160;height:10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lmdcMA&#10;AADbAAAADwAAAGRycy9kb3ducmV2LnhtbESPW2sCMRSE3wv+h3AE32rWRUpdjaKCYOmLN3w+bM5e&#10;dHOyJHHd/vumIPRxmJlvmMWqN43oyPnasoLJOAFBnFtdc6ngct69f4LwAVljY5kU/JCH1XLwtsBM&#10;2ycfqTuFUkQI+wwVVCG0mZQ+r8igH9uWOHqFdQZDlK6U2uEzwk0j0yT5kAZrjgsVtrStKL+fHkbB&#10;udv4/fEWZvqr2Mj0uzikV7dWajTs13MQgfrwH36191rBdAZ/X+IPkM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vlmdcMAAADbAAAADwAAAAAAAAAAAAAAAACYAgAAZHJzL2Rv&#10;d25yZXYueG1sUEsFBgAAAAAEAAQA9QAAAIgDAAAAAA==&#10;">
                  <v:textbox inset="0,0,0,0">
                    <w:txbxContent>
                      <w:p w:rsidR="00D20E2E" w:rsidRDefault="00D20E2E" w:rsidP="00D20E2E">
                        <w:pPr>
                          <w:jc w:val="center"/>
                        </w:pPr>
                      </w:p>
                      <w:p w:rsidR="00D20E2E" w:rsidRPr="00977DC5" w:rsidRDefault="00D20E2E" w:rsidP="00D20E2E">
                        <w:pPr>
                          <w:jc w:val="center"/>
                          <w:rPr>
                            <w:rFonts w:ascii="Times New Roman" w:hAnsi="Times New Roman"/>
                          </w:rPr>
                        </w:pPr>
                        <w:r w:rsidRPr="00977DC5">
                          <w:rPr>
                            <w:rFonts w:ascii="Times New Roman" w:hAnsi="Times New Roman"/>
                          </w:rPr>
                          <w:t>Устройство</w:t>
                        </w:r>
                      </w:p>
                      <w:p w:rsidR="00D20E2E" w:rsidRPr="00977DC5" w:rsidRDefault="00D20E2E" w:rsidP="00D20E2E">
                        <w:pPr>
                          <w:pStyle w:val="31"/>
                          <w:jc w:val="center"/>
                          <w:rPr>
                            <w:rFonts w:ascii="Times New Roman" w:hAnsi="Times New Roman"/>
                            <w:sz w:val="24"/>
                            <w:szCs w:val="24"/>
                          </w:rPr>
                        </w:pPr>
                        <w:r w:rsidRPr="00977DC5">
                          <w:rPr>
                            <w:rFonts w:ascii="Times New Roman" w:hAnsi="Times New Roman"/>
                            <w:sz w:val="24"/>
                            <w:szCs w:val="24"/>
                          </w:rPr>
                          <w:t>обработки</w:t>
                        </w:r>
                      </w:p>
                    </w:txbxContent>
                  </v:textbox>
                </v:shape>
                <v:shape id="Freeform 11" o:spid="_x0000_s1051" style="position:absolute;left:1875;top:8352;width:3744;height:3456;visibility:visible;mso-wrap-style:square;v-text-anchor:top" coordsize="3744,34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Ta+L8A&#10;AADbAAAADwAAAGRycy9kb3ducmV2LnhtbERPTYvCMBC9C/6HMAteZJsqqEs1igiK4EGsIngbmtm2&#10;2ExKE2v99+YgeHy878WqM5VoqXGlZQWjKAZBnFldcq7gct7+/oFwHlljZZkUvMjBatnvLTDR9skn&#10;alOfixDCLkEFhfd1IqXLCjLoIlsTB+7fNgZ9gE0udYPPEG4qOY7jqTRYcmgosKZNQdk9fRgF5bRr&#10;78dbNksNbXanw5oefB0qNfjp1nMQnjr/FX/ce61gEtaHL+EHyOU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4RNr4vwAAANsAAAAPAAAAAAAAAAAAAAAAAJgCAABkcnMvZG93bnJl&#10;di54bWxQSwUGAAAAAAQABAD1AAAAhAMAAAAA&#10;" path="m576,3456l,3456,,,3744,r,288e" filled="f">
                  <v:stroke endarrow="block"/>
                  <v:path arrowok="t" o:connecttype="custom" o:connectlocs="576,3456;0,3456;0,0;3744,0;3744,288" o:connectangles="0,0,0,0,0"/>
                </v:shape>
                <v:line id="Line 12" o:spid="_x0000_s1052" style="position:absolute;visibility:visible;mso-wrap-style:square" from="1872,9216" to="2448,92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58UZ8QAAADbAAAADwAAAGRycy9kb3ducmV2LnhtbESPQWsCMRSE7wX/Q3hCbzW7glq3RhEX&#10;oYe2oJaeXzfPzeLmZdnENf33plDocZiZb5jVJtpWDNT7xrGCfJKBIK6cbrhW8HnaPz2D8AFZY+uY&#10;FPyQh8169LDCQrsbH2g4hlokCPsCFZgQukJKXxmy6CeuI07e2fUWQ5J9LXWPtwS3rZxm2VxabDgt&#10;GOxoZ6i6HK9WwcKUB7mQ5dvpoxyafBnf49f3UqnHcdy+gAgUw3/4r/2qFcxy+P2SfoBc3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LnxRnxAAAANsAAAAPAAAAAAAAAAAA&#10;AAAAAKECAABkcnMvZG93bnJldi54bWxQSwUGAAAAAAQABAD5AAAAkgMAAAAA&#10;">
                  <v:stroke endarrow="block"/>
                </v:line>
                <v:shape id="Freeform 13" o:spid="_x0000_s1053" style="position:absolute;left:3456;top:9648;width:1872;height:2592;visibility:visible;mso-wrap-style:square;v-text-anchor:top" coordsize="1872,25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YRpsEA&#10;AADbAAAADwAAAGRycy9kb3ducmV2LnhtbESP3YrCMBSE74V9h3AWvNN0/WOtRhGXgnhn9QEOzdm2&#10;mJyUJGr37TeC4OUwM98w621vjbiTD61jBV/jDARx5XTLtYLLuRh9gwgRWaNxTAr+KMB28zFYY67d&#10;g090L2MtEoRDjgqaGLtcylA1ZDGMXUecvF/nLcYkfS21x0eCWyMnWbaQFltOCw12tG+oupY3q6D/&#10;mRVxyUV789LsppfF0uyPWqnhZ79bgYjUx3f41T5oBfMJPL+kHyA3/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mWEabBAAAA2wAAAA8AAAAAAAAAAAAAAAAAmAIAAGRycy9kb3du&#10;cmV2LnhtbFBLBQYAAAAABAAEAPUAAACGAwAAAAA=&#10;" path="m1872,2592r-288,l1584,576,,576,,e" filled="f">
                  <v:stroke endarrow="block"/>
                  <v:path arrowok="t" o:connecttype="custom" o:connectlocs="1872,2592;1584,2592;1584,576;0,576;0,0" o:connectangles="0,0,0,0,0"/>
                </v:shape>
                <v:line id="Line 14" o:spid="_x0000_s1054" style="position:absolute;flip:x;visibility:visible;mso-wrap-style:square" from="4608,11952" to="5040,119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aevxcUAAADbAAAADwAAAGRycy9kb3ducmV2LnhtbESPT2vCQBDF7wW/wzJCL6FuaqjU6CrW&#10;PyCUHrQ9eByyYxLMzobsVNNv3xUKPT7evN+bN1/2rlFX6kLt2cDzKAVFXHhbc2ng63P39AoqCLLF&#10;xjMZ+KEAy8XgYY659Tc+0PUopYoQDjkaqETaXOtQVOQwjHxLHL2z7xxKlF2pbYe3CHeNHqfpRDus&#10;OTZU2NK6ouJy/Hbxjd0Hb7IseXM6Saa0Pcl7qsWYx2G/moES6uX/+C+9twZeMrhviQDQi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aevxcUAAADbAAAADwAAAAAAAAAA&#10;AAAAAAChAgAAZHJzL2Rvd25yZXYueG1sUEsFBgAAAAAEAAQA+QAAAJMDAAAAAA==&#10;">
                  <v:stroke endarrow="block"/>
                </v:line>
                <v:line id="Line 15" o:spid="_x0000_s1055" style="position:absolute;visibility:visible;mso-wrap-style:square" from="5040,11232" to="10080,112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i3/8QAAADbAAAADwAAAGRycy9kb3ducmV2LnhtbESPQWsCMRSE70L/Q3iF3jSr1Kpbo0gX&#10;wYMV1NLz6+Z1s3TzsmzSNf57Uyh4HGbmG2a5jrYRPXW+dqxgPMpAEJdO11wp+Dhvh3MQPiBrbByT&#10;git5WK8eBkvMtbvwkfpTqESCsM9RgQmhzaX0pSGLfuRa4uR9u85iSLKrpO7wkuC2kZMse5EWa04L&#10;Blt6M1T+nH6tgpkpjnImi/35UPT1eBHf4+fXQqmnx7h5BREohnv4v73TCqbP8Pcl/QC5u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b6Lf/xAAAANsAAAAPAAAAAAAAAAAA&#10;AAAAAKECAABkcnMvZG93bnJldi54bWxQSwUGAAAAAAQABAD5AAAAkgMAAAAA&#10;">
                  <v:stroke endarrow="block"/>
                </v:line>
                <v:line id="Line 16" o:spid="_x0000_s1056" style="position:absolute;visibility:visible;mso-wrap-style:square" from="10944,10368" to="10944,108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KQSZMQAAADbAAAADwAAAGRycy9kb3ducmV2LnhtbESPS2vDMBCE74X8B7GB3Bo5hbzcKCHU&#10;FHJoCnnQ89baWibWyliqo/77KFDIcZiZb5jVJtpG9NT52rGCyTgDQVw6XXOl4Hx6f16A8AFZY+OY&#10;FPyRh8168LTCXLsrH6g/hkokCPscFZgQ2lxKXxqy6MeuJU7ej+sshiS7SuoOrwluG/mSZTNpsea0&#10;YLClN0Pl5fhrFcxNcZBzWXycPou+nizjPn59L5UaDeP2FUSgGB7h//ZOK5hO4f4l/QC5v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0pBJkxAAAANsAAAAPAAAAAAAAAAAA&#10;AAAAAKECAABkcnMvZG93bnJldi54bWxQSwUGAAAAAAQABAD5AAAAkgMAAAAA&#10;">
                  <v:stroke endarrow="block"/>
                </v:line>
                <v:line id="Line 17" o:spid="_x0000_s1057" style="position:absolute;flip:y;visibility:visible;mso-wrap-style:square" from="10656,10368" to="10656,108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dAMXcUAAADbAAAADwAAAGRycy9kb3ducmV2LnhtbESPT2vCQBDF74V+h2WEXkLdVDHU1FVa&#10;W6EgHvxz8Dhkp0kwOxuyU43f3i0IPT7evN+bN1v0rlFn6kLt2cDLMAVFXHhbc2ngsF89v4IKgmyx&#10;8UwGrhRgMX98mGFu/YW3dN5JqSKEQ44GKpE21zoUFTkMQ98SR+/Hdw4lyq7UtsNLhLtGj9I00w5r&#10;jg0VtrSsqDjtfl18Y7Xhz/E4+XA6Sab0dZR1qsWYp0H//gZKqJf/43v62xqYZPC3JQJAz2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dAMXcUAAADbAAAADwAAAAAAAAAA&#10;AAAAAAChAgAAZHJzL2Rvd25yZXYueG1sUEsFBgAAAAAEAAQA+QAAAJMDAAAAAA==&#10;">
                  <v:stroke endarrow="block"/>
                </v:line>
                <v:line id="Line 18" o:spid="_x0000_s1058" style="position:absolute;visibility:visible;mso-wrap-style:square" from="8784,9648" to="8784,112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HOALsQAAADbAAAADwAAAGRycy9kb3ducmV2LnhtbESPQWvCQBSE7wX/w/KE3pqNgm1JXUUE&#10;JZciVen5NftMotm3MbtmY399t1DocZiZb5j5cjCN6KlztWUFkyQFQVxYXXOp4HjYPL2CcB5ZY2OZ&#10;FNzJwXIxephjpm3gD+r3vhQRwi5DBZX3bSalKyoy6BLbEkfvZDuDPsqulLrDEOGmkdM0fZYGa44L&#10;Fba0rqi47G9GQRq+t/Is87rf5e/X0H6Fz+k1KPU4HlZvIDwN/j/81861gtkL/H6JP0Auf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Uc4AuxAAAANsAAAAPAAAAAAAAAAAA&#10;AAAAAKECAABkcnMvZG93bnJldi54bWxQSwUGAAAAAAQABAD5AAAAkgMAAAAA&#10;">
                  <v:stroke startarrow="block" endarrow="block"/>
                </v:line>
                <v:line id="Line 19" o:spid="_x0000_s1059" style="position:absolute;visibility:visible;mso-wrap-style:square" from="6192,9648" to="6192,112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ewUXMAAAADbAAAADwAAAGRycy9kb3ducmV2LnhtbERPz2vCMBS+D/wfwhO8zVRBGdUoQ1B6&#10;EZkTz8/mre3WvNQmNnV/vTkIHj++38t1b2rRUesqywom4wQEcW51xYWC0/f2/QOE88gaa8uk4E4O&#10;1qvB2xJTbQN/UXf0hYgh7FJUUHrfpFK6vCSDbmwb4sj92Nagj7AtpG4xxHBTy2mSzKXBimNDiQ1t&#10;Ssr/jjejIAn/O/krs6o7ZPtraC7hPL0GpUbD/nMBwlPvX+KnO9MKZnFs/BJ/gFw9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XsFFzAAAAA2wAAAA8AAAAAAAAAAAAAAAAA&#10;oQIAAGRycy9kb3ducmV2LnhtbFBLBQYAAAAABAAEAPkAAACOAwAAAAA=&#10;">
                  <v:stroke startarrow="block" endarrow="block"/>
                </v:line>
                <v:shape id="Freeform 20" o:spid="_x0000_s1060" style="position:absolute;left:9366;top:11520;width:1584;height:1008;visibility:visible;mso-wrap-style:square;v-text-anchor:top" coordsize="1584,10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3ZMLsYA&#10;AADbAAAADwAAAGRycy9kb3ducmV2LnhtbESPT2vCQBTE7wW/w/IKvTWbtlg0ZhO0IPTgoTUientk&#10;X/5g9m3MbjV++26h4HGYmd8waT6aTlxocK1lBS9RDIK4tLrlWsGuWD/PQDiPrLGzTApu5CDPJg8p&#10;Jtpe+ZsuW1+LAGGXoILG+z6R0pUNGXSR7YmDV9nBoA9yqKUe8BrgppOvcfwuDbYcFhrs6aOh8rT9&#10;MQo2h+X+6xzPj5titcZdX1Vv51Yq9fQ4LhcgPI3+Hv5vf2oF0zn8fQk/QGa/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3ZMLsYAAADbAAAADwAAAAAAAAAAAAAAAACYAgAAZHJz&#10;L2Rvd25yZXYueG1sUEsFBgAAAAAEAAQA9QAAAIsDAAAAAA==&#10;" path="m1584,r,1008l,1008e" filled="f">
                  <v:stroke endarrow="block"/>
                  <v:path arrowok="t" o:connecttype="custom" o:connectlocs="1584,0;1584,1008;0,1008" o:connectangles="0,0,0"/>
                </v:shape>
                <v:line id="Line 21" o:spid="_x0000_s1061" style="position:absolute;flip:x;visibility:visible;mso-wrap-style:square" from="7056,12384" to="7776,123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xn7D8QAAADbAAAADwAAAGRycy9kb3ducmV2LnhtbESPwWrCQBCG74W+wzKFXoJuWkFqdJW2&#10;VigUD1UPHofsNAnNzobsqOnbdw6Cx+Gf/5tvFqshtOZMfWoiO3ga52CIy+gbrhwc9pvRC5gkyB7b&#10;yOTgjxKslvd3Cyx8vPA3nXdSGYVwKtBBLdIV1qaypoBpHDtizX5iH1B07Cvre7woPLT2Oc+nNmDD&#10;eqHGjt5rKn93p6Aamy2vJ5PsLdgsm9HHUb5yK849PgyvczBCg9yWr+1P72Cq9vqLAsAu/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nGfsPxAAAANsAAAAPAAAAAAAAAAAA&#10;AAAAAKECAABkcnMvZG93bnJldi54bWxQSwUGAAAAAAQABAD5AAAAkgMAAAAA&#10;">
                  <v:stroke endarrow="block"/>
                </v:line>
                <v:line id="Line 22" o:spid="_x0000_s1062" style="position:absolute;visibility:visible;mso-wrap-style:square" from="6912,9216" to="7488,92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fPe2sQAAADbAAAADwAAAGRycy9kb3ducmV2LnhtbESPQWsCMRSE7wX/Q3iCt5pdD1q3RhEX&#10;wYMtqKXn183rZunmZdnENf57Uyj0OMzMN8xqE20rBup941hBPs1AEFdON1wr+Ljsn19A+ICssXVM&#10;Cu7kYbMePa2w0O7GJxrOoRYJwr5ABSaErpDSV4Ys+qnriJP37XqLIcm+lrrHW4LbVs6ybC4tNpwW&#10;DHa0M1T9nK9WwcKUJ7mQ5fHyXg5Nvoxv8fNrqdRkHLevIALF8B/+ax+0gnkOv1/SD5Dr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F897axAAAANsAAAAPAAAAAAAAAAAA&#10;AAAAAKECAABkcnMvZG93bnJldi54bWxQSwUGAAAAAAQABAD5AAAAkgMAAAAA&#10;">
                  <v:stroke endarrow="block"/>
                </v:line>
              </v:group>
            </w:pict>
          </mc:Fallback>
        </mc:AlternateContent>
      </w:r>
    </w:p>
    <w:p w:rsidR="00D20E2E" w:rsidRPr="002053A0" w:rsidRDefault="00D20E2E" w:rsidP="00D20E2E">
      <w:pPr>
        <w:pStyle w:val="a8"/>
        <w:rPr>
          <w:rFonts w:asciiTheme="minorHAnsi" w:hAnsiTheme="minorHAnsi" w:cstheme="minorHAnsi"/>
          <w:sz w:val="22"/>
          <w:szCs w:val="22"/>
          <w:lang w:val="ru-RU"/>
        </w:rPr>
      </w:pPr>
    </w:p>
    <w:p w:rsidR="00D20E2E" w:rsidRPr="002053A0" w:rsidRDefault="00D20E2E" w:rsidP="00D20E2E">
      <w:pPr>
        <w:pStyle w:val="a8"/>
        <w:rPr>
          <w:rFonts w:asciiTheme="minorHAnsi" w:hAnsiTheme="minorHAnsi" w:cstheme="minorHAnsi"/>
          <w:sz w:val="22"/>
          <w:szCs w:val="22"/>
          <w:lang w:val="ru-RU"/>
        </w:rPr>
      </w:pPr>
    </w:p>
    <w:p w:rsidR="00D20E2E" w:rsidRPr="002053A0" w:rsidRDefault="00D20E2E" w:rsidP="00D20E2E">
      <w:pPr>
        <w:pStyle w:val="a8"/>
        <w:rPr>
          <w:rFonts w:asciiTheme="minorHAnsi" w:hAnsiTheme="minorHAnsi" w:cstheme="minorHAnsi"/>
          <w:sz w:val="22"/>
          <w:szCs w:val="22"/>
          <w:lang w:val="ru-RU"/>
        </w:rPr>
      </w:pPr>
    </w:p>
    <w:p w:rsidR="00D20E2E" w:rsidRPr="002053A0" w:rsidRDefault="00D20E2E" w:rsidP="00D20E2E">
      <w:pPr>
        <w:pStyle w:val="a8"/>
        <w:rPr>
          <w:rFonts w:asciiTheme="minorHAnsi" w:hAnsiTheme="minorHAnsi" w:cstheme="minorHAnsi"/>
          <w:sz w:val="22"/>
          <w:szCs w:val="22"/>
          <w:lang w:val="ru-RU"/>
        </w:rPr>
      </w:pPr>
    </w:p>
    <w:p w:rsidR="00D20E2E" w:rsidRPr="002053A0" w:rsidRDefault="00D20E2E" w:rsidP="00D20E2E">
      <w:pPr>
        <w:pStyle w:val="a8"/>
        <w:rPr>
          <w:rFonts w:asciiTheme="minorHAnsi" w:hAnsiTheme="minorHAnsi" w:cstheme="minorHAnsi"/>
          <w:sz w:val="22"/>
          <w:szCs w:val="22"/>
          <w:lang w:val="ru-RU"/>
        </w:rPr>
      </w:pPr>
    </w:p>
    <w:p w:rsidR="00D20E2E" w:rsidRPr="002053A0" w:rsidRDefault="00D20E2E" w:rsidP="00D20E2E">
      <w:pPr>
        <w:pStyle w:val="a8"/>
        <w:rPr>
          <w:rFonts w:asciiTheme="minorHAnsi" w:hAnsiTheme="minorHAnsi" w:cstheme="minorHAnsi"/>
          <w:sz w:val="22"/>
          <w:szCs w:val="22"/>
          <w:lang w:val="ru-RU"/>
        </w:rPr>
      </w:pPr>
    </w:p>
    <w:p w:rsidR="00D20E2E" w:rsidRPr="002053A0" w:rsidRDefault="00D20E2E" w:rsidP="00D20E2E">
      <w:pPr>
        <w:pStyle w:val="a8"/>
        <w:rPr>
          <w:rFonts w:asciiTheme="minorHAnsi" w:hAnsiTheme="minorHAnsi" w:cstheme="minorHAnsi"/>
          <w:sz w:val="22"/>
          <w:szCs w:val="22"/>
          <w:lang w:val="ru-RU"/>
        </w:rPr>
      </w:pPr>
    </w:p>
    <w:p w:rsidR="00D20E2E" w:rsidRPr="002053A0" w:rsidRDefault="00D20E2E" w:rsidP="00D20E2E">
      <w:pPr>
        <w:pStyle w:val="a8"/>
        <w:rPr>
          <w:rFonts w:asciiTheme="minorHAnsi" w:hAnsiTheme="minorHAnsi" w:cstheme="minorHAnsi"/>
          <w:sz w:val="22"/>
          <w:szCs w:val="22"/>
          <w:lang w:val="ru-RU"/>
        </w:rPr>
      </w:pPr>
    </w:p>
    <w:p w:rsidR="00D20E2E" w:rsidRPr="002053A0" w:rsidRDefault="00D20E2E" w:rsidP="00D20E2E">
      <w:pPr>
        <w:pStyle w:val="a8"/>
        <w:rPr>
          <w:rFonts w:asciiTheme="minorHAnsi" w:hAnsiTheme="minorHAnsi" w:cstheme="minorHAnsi"/>
          <w:sz w:val="22"/>
          <w:szCs w:val="22"/>
          <w:lang w:val="ru-RU"/>
        </w:rPr>
      </w:pPr>
    </w:p>
    <w:p w:rsidR="00D20E2E" w:rsidRPr="002053A0" w:rsidRDefault="00D20E2E" w:rsidP="00D20E2E">
      <w:pPr>
        <w:pStyle w:val="a8"/>
        <w:rPr>
          <w:rFonts w:asciiTheme="minorHAnsi" w:hAnsiTheme="minorHAnsi" w:cstheme="minorHAnsi"/>
          <w:sz w:val="22"/>
          <w:szCs w:val="22"/>
          <w:lang w:val="ru-RU"/>
        </w:rPr>
      </w:pPr>
    </w:p>
    <w:p w:rsidR="00D20E2E" w:rsidRPr="002053A0" w:rsidRDefault="00D20E2E" w:rsidP="00D20E2E">
      <w:pPr>
        <w:pStyle w:val="a8"/>
        <w:rPr>
          <w:rFonts w:asciiTheme="minorHAnsi" w:hAnsiTheme="minorHAnsi" w:cstheme="minorHAnsi"/>
          <w:sz w:val="22"/>
          <w:szCs w:val="22"/>
          <w:lang w:val="ru-RU"/>
        </w:rPr>
      </w:pPr>
    </w:p>
    <w:p w:rsidR="00D20E2E" w:rsidRPr="002053A0" w:rsidRDefault="00D20E2E" w:rsidP="00D20E2E">
      <w:pPr>
        <w:pStyle w:val="a8"/>
        <w:rPr>
          <w:rFonts w:asciiTheme="minorHAnsi" w:hAnsiTheme="minorHAnsi" w:cstheme="minorHAnsi"/>
          <w:sz w:val="22"/>
          <w:szCs w:val="22"/>
          <w:lang w:val="ru-RU"/>
        </w:rPr>
      </w:pPr>
    </w:p>
    <w:p w:rsidR="00D20E2E" w:rsidRPr="002053A0" w:rsidRDefault="00D20E2E" w:rsidP="00D20E2E">
      <w:pPr>
        <w:pStyle w:val="a8"/>
        <w:rPr>
          <w:rFonts w:asciiTheme="minorHAnsi" w:hAnsiTheme="minorHAnsi" w:cstheme="minorHAnsi"/>
          <w:sz w:val="22"/>
          <w:szCs w:val="22"/>
          <w:lang w:val="ru-RU"/>
        </w:rPr>
      </w:pPr>
    </w:p>
    <w:p w:rsidR="00D20E2E" w:rsidRPr="002053A0" w:rsidRDefault="00D20E2E" w:rsidP="00D20E2E">
      <w:pPr>
        <w:pStyle w:val="a8"/>
        <w:jc w:val="center"/>
        <w:rPr>
          <w:rFonts w:asciiTheme="minorHAnsi" w:hAnsiTheme="minorHAnsi" w:cstheme="minorHAnsi"/>
          <w:sz w:val="22"/>
          <w:szCs w:val="22"/>
          <w:lang w:val="ru-RU"/>
        </w:rPr>
      </w:pPr>
    </w:p>
    <w:p w:rsidR="00D20E2E" w:rsidRPr="002053A0" w:rsidRDefault="00D20E2E" w:rsidP="00D20E2E">
      <w:pPr>
        <w:pStyle w:val="a8"/>
        <w:jc w:val="center"/>
        <w:rPr>
          <w:rFonts w:asciiTheme="minorHAnsi" w:hAnsiTheme="minorHAnsi" w:cstheme="minorHAnsi"/>
          <w:sz w:val="22"/>
          <w:szCs w:val="22"/>
          <w:lang w:val="ru-RU"/>
        </w:rPr>
      </w:pPr>
    </w:p>
    <w:p w:rsidR="00D20E2E" w:rsidRPr="002053A0" w:rsidRDefault="00D20E2E" w:rsidP="00D20E2E">
      <w:pPr>
        <w:pStyle w:val="a8"/>
        <w:jc w:val="center"/>
        <w:rPr>
          <w:rFonts w:asciiTheme="minorHAnsi" w:hAnsiTheme="minorHAnsi" w:cstheme="minorHAnsi"/>
          <w:sz w:val="22"/>
          <w:szCs w:val="22"/>
          <w:lang w:val="ru-RU"/>
        </w:rPr>
      </w:pPr>
      <w:r w:rsidRPr="002053A0">
        <w:rPr>
          <w:rFonts w:asciiTheme="minorHAnsi" w:hAnsiTheme="minorHAnsi" w:cstheme="minorHAnsi"/>
          <w:sz w:val="22"/>
          <w:szCs w:val="22"/>
          <w:lang w:val="ru-RU"/>
        </w:rPr>
        <w:t>Рисунок 3.7</w:t>
      </w:r>
    </w:p>
    <w:p w:rsidR="00D20E2E" w:rsidRPr="002053A0" w:rsidRDefault="00D20E2E" w:rsidP="00D20E2E">
      <w:pPr>
        <w:pStyle w:val="a8"/>
        <w:rPr>
          <w:rFonts w:asciiTheme="minorHAnsi" w:hAnsiTheme="minorHAnsi" w:cstheme="minorHAnsi"/>
          <w:sz w:val="22"/>
          <w:szCs w:val="22"/>
          <w:lang w:val="ru-RU"/>
        </w:rPr>
      </w:pPr>
    </w:p>
    <w:p w:rsidR="00D20E2E" w:rsidRPr="002053A0" w:rsidRDefault="00D20E2E" w:rsidP="002053A0">
      <w:pPr>
        <w:pStyle w:val="a8"/>
        <w:widowControl/>
        <w:numPr>
          <w:ilvl w:val="0"/>
          <w:numId w:val="41"/>
        </w:numPr>
        <w:tabs>
          <w:tab w:val="clear" w:pos="-720"/>
        </w:tabs>
        <w:suppressAutoHyphens w:val="0"/>
        <w:rPr>
          <w:rFonts w:asciiTheme="minorHAnsi" w:hAnsiTheme="minorHAnsi" w:cstheme="minorHAnsi"/>
          <w:sz w:val="22"/>
          <w:szCs w:val="22"/>
          <w:lang w:val="ru-RU"/>
        </w:rPr>
      </w:pPr>
      <w:r w:rsidRPr="002053A0">
        <w:rPr>
          <w:rFonts w:asciiTheme="minorHAnsi" w:hAnsiTheme="minorHAnsi" w:cstheme="minorHAnsi"/>
          <w:sz w:val="22"/>
          <w:szCs w:val="22"/>
          <w:lang w:val="ru-RU"/>
        </w:rPr>
        <w:t>внутренняя кэш-память размером 8kB;</w:t>
      </w:r>
    </w:p>
    <w:p w:rsidR="00D20E2E" w:rsidRPr="002053A0" w:rsidRDefault="00D20E2E" w:rsidP="002053A0">
      <w:pPr>
        <w:pStyle w:val="a8"/>
        <w:widowControl/>
        <w:numPr>
          <w:ilvl w:val="0"/>
          <w:numId w:val="41"/>
        </w:numPr>
        <w:tabs>
          <w:tab w:val="clear" w:pos="-720"/>
        </w:tabs>
        <w:suppressAutoHyphens w:val="0"/>
        <w:rPr>
          <w:rFonts w:asciiTheme="minorHAnsi" w:hAnsiTheme="minorHAnsi" w:cstheme="minorHAnsi"/>
          <w:sz w:val="22"/>
          <w:szCs w:val="22"/>
          <w:lang w:val="ru-RU"/>
        </w:rPr>
      </w:pPr>
      <w:r w:rsidRPr="002053A0">
        <w:rPr>
          <w:rFonts w:asciiTheme="minorHAnsi" w:hAnsiTheme="minorHAnsi" w:cstheme="minorHAnsi"/>
          <w:sz w:val="22"/>
          <w:szCs w:val="22"/>
          <w:lang w:val="ru-RU"/>
        </w:rPr>
        <w:t xml:space="preserve">устройство </w:t>
      </w:r>
      <w:r w:rsidRPr="002053A0">
        <w:rPr>
          <w:rFonts w:asciiTheme="minorHAnsi" w:hAnsiTheme="minorHAnsi" w:cstheme="minorHAnsi"/>
          <w:sz w:val="22"/>
          <w:szCs w:val="22"/>
          <w:lang w:val="ro-RO"/>
        </w:rPr>
        <w:t>предварительной выборки команд</w:t>
      </w:r>
      <w:r w:rsidRPr="002053A0">
        <w:rPr>
          <w:rFonts w:asciiTheme="minorHAnsi" w:hAnsiTheme="minorHAnsi" w:cstheme="minorHAnsi"/>
          <w:sz w:val="22"/>
          <w:szCs w:val="22"/>
          <w:lang w:val="ru-RU"/>
        </w:rPr>
        <w:t>, которое имеет 32-байтную очередь команд, ожидающих выполнения;</w:t>
      </w:r>
    </w:p>
    <w:p w:rsidR="00D20E2E" w:rsidRPr="002053A0" w:rsidRDefault="00D20E2E" w:rsidP="002053A0">
      <w:pPr>
        <w:pStyle w:val="a8"/>
        <w:widowControl/>
        <w:numPr>
          <w:ilvl w:val="0"/>
          <w:numId w:val="41"/>
        </w:numPr>
        <w:tabs>
          <w:tab w:val="clear" w:pos="-720"/>
        </w:tabs>
        <w:suppressAutoHyphens w:val="0"/>
        <w:rPr>
          <w:rFonts w:asciiTheme="minorHAnsi" w:hAnsiTheme="minorHAnsi" w:cstheme="minorHAnsi"/>
          <w:sz w:val="22"/>
          <w:szCs w:val="22"/>
          <w:lang w:val="ru-RU"/>
        </w:rPr>
      </w:pPr>
      <w:r w:rsidRPr="002053A0">
        <w:rPr>
          <w:rFonts w:asciiTheme="minorHAnsi" w:hAnsiTheme="minorHAnsi" w:cstheme="minorHAnsi"/>
          <w:sz w:val="22"/>
          <w:szCs w:val="22"/>
          <w:lang w:val="ru-RU"/>
        </w:rPr>
        <w:t>устройство предварительного декодирования команд преобразует команды  в микрокод;</w:t>
      </w:r>
    </w:p>
    <w:p w:rsidR="00D20E2E" w:rsidRPr="002053A0" w:rsidRDefault="00D20E2E" w:rsidP="002053A0">
      <w:pPr>
        <w:pStyle w:val="a8"/>
        <w:widowControl/>
        <w:numPr>
          <w:ilvl w:val="0"/>
          <w:numId w:val="41"/>
        </w:numPr>
        <w:tabs>
          <w:tab w:val="clear" w:pos="-720"/>
        </w:tabs>
        <w:suppressAutoHyphens w:val="0"/>
        <w:rPr>
          <w:rFonts w:asciiTheme="minorHAnsi" w:hAnsiTheme="minorHAnsi" w:cstheme="minorHAnsi"/>
          <w:sz w:val="22"/>
          <w:szCs w:val="22"/>
          <w:lang w:val="ru-RU"/>
        </w:rPr>
      </w:pPr>
      <w:r w:rsidRPr="002053A0">
        <w:rPr>
          <w:rFonts w:asciiTheme="minorHAnsi" w:hAnsiTheme="minorHAnsi" w:cstheme="minorHAnsi"/>
          <w:sz w:val="22"/>
          <w:szCs w:val="22"/>
          <w:lang w:val="ru-RU"/>
        </w:rPr>
        <w:t>модуль арифметического сопроцессора (</w:t>
      </w:r>
      <w:r w:rsidRPr="002053A0">
        <w:rPr>
          <w:rFonts w:asciiTheme="minorHAnsi" w:hAnsiTheme="minorHAnsi" w:cstheme="minorHAnsi"/>
          <w:sz w:val="22"/>
          <w:szCs w:val="22"/>
        </w:rPr>
        <w:t>Floating</w:t>
      </w:r>
      <w:r w:rsidRPr="002053A0">
        <w:rPr>
          <w:rFonts w:asciiTheme="minorHAnsi" w:hAnsiTheme="minorHAnsi" w:cstheme="minorHAnsi"/>
          <w:sz w:val="22"/>
          <w:szCs w:val="22"/>
          <w:lang w:val="ru-RU"/>
        </w:rPr>
        <w:t xml:space="preserve"> </w:t>
      </w:r>
      <w:r w:rsidRPr="002053A0">
        <w:rPr>
          <w:rFonts w:asciiTheme="minorHAnsi" w:hAnsiTheme="minorHAnsi" w:cstheme="minorHAnsi"/>
          <w:sz w:val="22"/>
          <w:szCs w:val="22"/>
        </w:rPr>
        <w:t>Point</w:t>
      </w:r>
      <w:r w:rsidRPr="002053A0">
        <w:rPr>
          <w:rFonts w:asciiTheme="minorHAnsi" w:hAnsiTheme="minorHAnsi" w:cstheme="minorHAnsi"/>
          <w:sz w:val="22"/>
          <w:szCs w:val="22"/>
          <w:lang w:val="ru-RU"/>
        </w:rPr>
        <w:t xml:space="preserve"> </w:t>
      </w:r>
      <w:r w:rsidRPr="002053A0">
        <w:rPr>
          <w:rFonts w:asciiTheme="minorHAnsi" w:hAnsiTheme="minorHAnsi" w:cstheme="minorHAnsi"/>
          <w:sz w:val="22"/>
          <w:szCs w:val="22"/>
        </w:rPr>
        <w:t>Unit</w:t>
      </w:r>
      <w:r w:rsidRPr="002053A0">
        <w:rPr>
          <w:rFonts w:asciiTheme="minorHAnsi" w:hAnsiTheme="minorHAnsi" w:cstheme="minorHAnsi"/>
          <w:sz w:val="22"/>
          <w:szCs w:val="22"/>
          <w:lang w:val="ru-RU"/>
        </w:rPr>
        <w:t xml:space="preserve"> - </w:t>
      </w:r>
      <w:r w:rsidRPr="002053A0">
        <w:rPr>
          <w:rFonts w:asciiTheme="minorHAnsi" w:hAnsiTheme="minorHAnsi" w:cstheme="minorHAnsi"/>
          <w:sz w:val="22"/>
          <w:szCs w:val="22"/>
        </w:rPr>
        <w:t>FPU</w:t>
      </w:r>
      <w:r w:rsidRPr="002053A0">
        <w:rPr>
          <w:rFonts w:asciiTheme="minorHAnsi" w:hAnsiTheme="minorHAnsi" w:cstheme="minorHAnsi"/>
          <w:sz w:val="22"/>
          <w:szCs w:val="22"/>
          <w:lang w:val="ru-RU"/>
        </w:rPr>
        <w:t>);</w:t>
      </w:r>
    </w:p>
    <w:p w:rsidR="00D20E2E" w:rsidRPr="002053A0" w:rsidRDefault="00D20E2E" w:rsidP="002053A0">
      <w:pPr>
        <w:pStyle w:val="a8"/>
        <w:widowControl/>
        <w:numPr>
          <w:ilvl w:val="0"/>
          <w:numId w:val="41"/>
        </w:numPr>
        <w:tabs>
          <w:tab w:val="clear" w:pos="-720"/>
        </w:tabs>
        <w:suppressAutoHyphens w:val="0"/>
        <w:rPr>
          <w:rFonts w:asciiTheme="minorHAnsi" w:hAnsiTheme="minorHAnsi" w:cstheme="minorHAnsi"/>
          <w:sz w:val="22"/>
          <w:szCs w:val="22"/>
          <w:lang w:val="ru-RU"/>
        </w:rPr>
      </w:pPr>
      <w:r w:rsidRPr="002053A0">
        <w:rPr>
          <w:rFonts w:asciiTheme="minorHAnsi" w:hAnsiTheme="minorHAnsi" w:cstheme="minorHAnsi"/>
          <w:sz w:val="22"/>
          <w:szCs w:val="22"/>
          <w:lang w:val="ru-RU"/>
        </w:rPr>
        <w:t>устройство сегментации и страничное устройство формируют адреса (используются только в защищенном режиме работы процессора). Логические адреса преобразуются устройством сегментации в физические адреса для реального режима работы или в линейные адреса для защищенного режима работы процессора. В свою очередь линейные адреса передаются в устройство страничного преобразования и кэш-память по 32-битной шине адреса.</w:t>
      </w:r>
    </w:p>
    <w:p w:rsidR="00D20E2E" w:rsidRPr="002053A0" w:rsidRDefault="00D20E2E" w:rsidP="00D20E2E">
      <w:pPr>
        <w:pStyle w:val="21"/>
        <w:rPr>
          <w:rFonts w:asciiTheme="minorHAnsi" w:hAnsiTheme="minorHAnsi" w:cstheme="minorHAnsi"/>
          <w:sz w:val="22"/>
          <w:szCs w:val="22"/>
          <w:lang w:val="ru-RU"/>
        </w:rPr>
      </w:pPr>
      <w:r w:rsidRPr="002053A0">
        <w:rPr>
          <w:rFonts w:asciiTheme="minorHAnsi" w:hAnsiTheme="minorHAnsi" w:cstheme="minorHAnsi"/>
          <w:sz w:val="22"/>
          <w:szCs w:val="22"/>
          <w:lang w:val="ru-RU"/>
        </w:rPr>
        <w:t>Внутренняя кэш-память выполнена как ассоциативная и работает в режиме “</w:t>
      </w:r>
      <w:r w:rsidRPr="002053A0">
        <w:rPr>
          <w:rFonts w:asciiTheme="minorHAnsi" w:hAnsiTheme="minorHAnsi" w:cstheme="minorHAnsi"/>
          <w:sz w:val="22"/>
          <w:szCs w:val="22"/>
        </w:rPr>
        <w:t>write</w:t>
      </w:r>
      <w:r w:rsidRPr="002053A0">
        <w:rPr>
          <w:rFonts w:asciiTheme="minorHAnsi" w:hAnsiTheme="minorHAnsi" w:cstheme="minorHAnsi"/>
          <w:sz w:val="22"/>
          <w:szCs w:val="22"/>
          <w:lang w:val="ru-RU"/>
        </w:rPr>
        <w:t xml:space="preserve"> </w:t>
      </w:r>
      <w:r w:rsidRPr="002053A0">
        <w:rPr>
          <w:rFonts w:asciiTheme="minorHAnsi" w:hAnsiTheme="minorHAnsi" w:cstheme="minorHAnsi"/>
          <w:sz w:val="22"/>
          <w:szCs w:val="22"/>
        </w:rPr>
        <w:t>through</w:t>
      </w:r>
      <w:r w:rsidRPr="002053A0">
        <w:rPr>
          <w:rFonts w:asciiTheme="minorHAnsi" w:hAnsiTheme="minorHAnsi" w:cstheme="minorHAnsi"/>
          <w:sz w:val="22"/>
          <w:szCs w:val="22"/>
          <w:lang w:val="ru-RU"/>
        </w:rPr>
        <w:t>”(т.е. данные заносятся и в кэш-память и в ОЗУ).</w:t>
      </w:r>
    </w:p>
    <w:p w:rsidR="00D20E2E" w:rsidRPr="002053A0" w:rsidRDefault="00D20E2E" w:rsidP="00D20E2E">
      <w:pPr>
        <w:pStyle w:val="21"/>
        <w:ind w:firstLine="360"/>
        <w:rPr>
          <w:rFonts w:asciiTheme="minorHAnsi" w:hAnsiTheme="minorHAnsi" w:cstheme="minorHAnsi"/>
          <w:sz w:val="22"/>
          <w:szCs w:val="22"/>
          <w:lang w:val="ru-RU"/>
        </w:rPr>
      </w:pPr>
      <w:r w:rsidRPr="002053A0">
        <w:rPr>
          <w:rFonts w:asciiTheme="minorHAnsi" w:hAnsiTheme="minorHAnsi" w:cstheme="minorHAnsi"/>
          <w:sz w:val="22"/>
          <w:szCs w:val="22"/>
          <w:lang w:val="ru-RU"/>
        </w:rPr>
        <w:t>Важным элементом архитектуры, появившимся в</w:t>
      </w:r>
      <w:r w:rsidRPr="002053A0">
        <w:rPr>
          <w:rFonts w:asciiTheme="minorHAnsi" w:hAnsiTheme="minorHAnsi" w:cstheme="minorHAnsi"/>
          <w:noProof/>
          <w:sz w:val="22"/>
          <w:szCs w:val="22"/>
          <w:lang w:val="ru-RU"/>
        </w:rPr>
        <w:t xml:space="preserve"> </w:t>
      </w:r>
      <w:r w:rsidRPr="002053A0">
        <w:rPr>
          <w:rFonts w:asciiTheme="minorHAnsi" w:hAnsiTheme="minorHAnsi" w:cstheme="minorHAnsi"/>
          <w:noProof/>
          <w:sz w:val="22"/>
          <w:szCs w:val="22"/>
        </w:rPr>
        <w:t>i</w:t>
      </w:r>
      <w:r w:rsidRPr="002053A0">
        <w:rPr>
          <w:rFonts w:asciiTheme="minorHAnsi" w:hAnsiTheme="minorHAnsi" w:cstheme="minorHAnsi"/>
          <w:noProof/>
          <w:sz w:val="22"/>
          <w:szCs w:val="22"/>
          <w:lang w:val="ru-RU"/>
        </w:rPr>
        <w:t>486,</w:t>
      </w:r>
      <w:r w:rsidRPr="002053A0">
        <w:rPr>
          <w:rFonts w:asciiTheme="minorHAnsi" w:hAnsiTheme="minorHAnsi" w:cstheme="minorHAnsi"/>
          <w:sz w:val="22"/>
          <w:szCs w:val="22"/>
          <w:lang w:val="ru-RU"/>
        </w:rPr>
        <w:t xml:space="preserve"> стал </w:t>
      </w:r>
      <w:r w:rsidRPr="002053A0">
        <w:rPr>
          <w:rFonts w:asciiTheme="minorHAnsi" w:hAnsiTheme="minorHAnsi" w:cstheme="minorHAnsi"/>
          <w:i/>
          <w:sz w:val="22"/>
          <w:szCs w:val="22"/>
          <w:lang w:val="ru-RU"/>
        </w:rPr>
        <w:t>конвейер</w:t>
      </w:r>
      <w:r w:rsidRPr="002053A0">
        <w:rPr>
          <w:rFonts w:asciiTheme="minorHAnsi" w:hAnsiTheme="minorHAnsi" w:cstheme="minorHAnsi"/>
          <w:i/>
          <w:noProof/>
          <w:sz w:val="22"/>
          <w:szCs w:val="22"/>
          <w:lang w:val="ru-RU"/>
        </w:rPr>
        <w:t xml:space="preserve"> —</w:t>
      </w:r>
      <w:r w:rsidRPr="002053A0">
        <w:rPr>
          <w:rFonts w:asciiTheme="minorHAnsi" w:hAnsiTheme="minorHAnsi" w:cstheme="minorHAnsi"/>
          <w:sz w:val="22"/>
          <w:szCs w:val="22"/>
          <w:lang w:val="ru-RU"/>
        </w:rPr>
        <w:t xml:space="preserve"> специальное уст</w:t>
      </w:r>
      <w:r w:rsidRPr="002053A0">
        <w:rPr>
          <w:rFonts w:asciiTheme="minorHAnsi" w:hAnsiTheme="minorHAnsi" w:cstheme="minorHAnsi"/>
          <w:sz w:val="22"/>
          <w:szCs w:val="22"/>
          <w:lang w:val="ru-RU"/>
        </w:rPr>
        <w:softHyphen/>
        <w:t>ройство, реализующее такой метод обработки команд внутри микропроцессора, при котором исполнение команды разбивается на несколько этапов,</w:t>
      </w:r>
      <w:r w:rsidRPr="002053A0">
        <w:rPr>
          <w:rFonts w:asciiTheme="minorHAnsi" w:hAnsiTheme="minorHAnsi" w:cstheme="minorHAnsi"/>
          <w:noProof/>
          <w:sz w:val="22"/>
          <w:szCs w:val="22"/>
          <w:lang w:val="ru-RU"/>
        </w:rPr>
        <w:t xml:space="preserve"> </w:t>
      </w:r>
      <w:r w:rsidRPr="002053A0">
        <w:rPr>
          <w:rFonts w:asciiTheme="minorHAnsi" w:hAnsiTheme="minorHAnsi" w:cstheme="minorHAnsi"/>
          <w:noProof/>
          <w:sz w:val="22"/>
          <w:szCs w:val="22"/>
        </w:rPr>
        <w:t>i</w:t>
      </w:r>
      <w:r w:rsidRPr="002053A0">
        <w:rPr>
          <w:rFonts w:asciiTheme="minorHAnsi" w:hAnsiTheme="minorHAnsi" w:cstheme="minorHAnsi"/>
          <w:noProof/>
          <w:sz w:val="22"/>
          <w:szCs w:val="22"/>
          <w:lang w:val="ru-RU"/>
        </w:rPr>
        <w:t>486</w:t>
      </w:r>
      <w:r w:rsidRPr="002053A0">
        <w:rPr>
          <w:rFonts w:asciiTheme="minorHAnsi" w:hAnsiTheme="minorHAnsi" w:cstheme="minorHAnsi"/>
          <w:sz w:val="22"/>
          <w:szCs w:val="22"/>
          <w:lang w:val="ru-RU"/>
        </w:rPr>
        <w:t xml:space="preserve"> имеет пятиступенчатый конвейер как на рисунке 3.8.</w:t>
      </w:r>
    </w:p>
    <w:p w:rsidR="00D20E2E" w:rsidRPr="002053A0" w:rsidRDefault="00D20E2E" w:rsidP="00D20E2E">
      <w:pPr>
        <w:pStyle w:val="21"/>
        <w:ind w:firstLine="360"/>
        <w:rPr>
          <w:rFonts w:asciiTheme="minorHAnsi" w:hAnsiTheme="minorHAnsi" w:cstheme="minorHAnsi"/>
          <w:sz w:val="22"/>
          <w:szCs w:val="22"/>
          <w:lang w:val="ru-RU"/>
        </w:rPr>
      </w:pPr>
    </w:p>
    <w:p w:rsidR="00D20E2E" w:rsidRPr="002053A0" w:rsidRDefault="00D20E2E" w:rsidP="00D20E2E">
      <w:pPr>
        <w:widowControl/>
        <w:ind w:firstLine="360"/>
        <w:jc w:val="both"/>
        <w:rPr>
          <w:rFonts w:asciiTheme="minorHAnsi" w:hAnsiTheme="minorHAnsi" w:cstheme="minorHAnsi"/>
          <w:sz w:val="22"/>
          <w:szCs w:val="22"/>
        </w:rPr>
      </w:pPr>
      <w:r w:rsidRPr="002053A0">
        <w:rPr>
          <w:rFonts w:asciiTheme="minorHAnsi" w:hAnsiTheme="minorHAnsi" w:cstheme="minorHAnsi"/>
          <w:sz w:val="22"/>
          <w:szCs w:val="22"/>
        </w:rPr>
        <w:t xml:space="preserve">На рис 3.8.а изображен конвейер из пяти блоков, которые называются </w:t>
      </w:r>
      <w:r w:rsidRPr="002053A0">
        <w:rPr>
          <w:rFonts w:asciiTheme="minorHAnsi" w:eastAsia="Tahoma-Bold" w:hAnsiTheme="minorHAnsi" w:cstheme="minorHAnsi"/>
          <w:b/>
          <w:bCs/>
          <w:sz w:val="22"/>
          <w:szCs w:val="22"/>
        </w:rPr>
        <w:t>ступенями</w:t>
      </w:r>
      <w:r w:rsidRPr="002053A0">
        <w:rPr>
          <w:rFonts w:asciiTheme="minorHAnsi" w:hAnsiTheme="minorHAnsi" w:cstheme="minorHAnsi"/>
          <w:sz w:val="22"/>
          <w:szCs w:val="22"/>
        </w:rPr>
        <w:t>. Первая ступень (блок С1) вызывает команду из памяти и помещает ее в буфер, где она хранится до тех пор, пока не потребуется. Вторая ступень (блок С2) декодирует эту команду, определяя ее тип и тип ее операндов. Третья ступень (блок СЗ) определяет местонахождение операндов и вызывает их из регистров или из памяти. Четвертая ступень (блок С4) выполняет команду, обычно проводя операнды через тракт данных. И наконец, блок С5 записывает результат обратно в нужный регистр.</w:t>
      </w:r>
    </w:p>
    <w:p w:rsidR="00D20E2E" w:rsidRPr="002053A0" w:rsidRDefault="00D20E2E" w:rsidP="00D20E2E">
      <w:pPr>
        <w:widowControl/>
        <w:jc w:val="center"/>
        <w:rPr>
          <w:rFonts w:asciiTheme="minorHAnsi" w:hAnsiTheme="minorHAnsi" w:cstheme="minorHAnsi"/>
          <w:sz w:val="22"/>
          <w:szCs w:val="22"/>
          <w:lang w:val="en-GB"/>
        </w:rPr>
      </w:pPr>
      <w:r w:rsidRPr="002053A0">
        <w:rPr>
          <w:rFonts w:asciiTheme="minorHAnsi" w:hAnsiTheme="minorHAnsi" w:cstheme="minorHAnsi"/>
          <w:noProof/>
          <w:sz w:val="22"/>
          <w:szCs w:val="22"/>
        </w:rPr>
        <w:drawing>
          <wp:inline distT="0" distB="0" distL="0" distR="0">
            <wp:extent cx="4908550" cy="2414270"/>
            <wp:effectExtent l="0" t="0" r="6350" b="508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908550" cy="2414270"/>
                    </a:xfrm>
                    <a:prstGeom prst="rect">
                      <a:avLst/>
                    </a:prstGeom>
                    <a:noFill/>
                    <a:ln>
                      <a:noFill/>
                    </a:ln>
                  </pic:spPr>
                </pic:pic>
              </a:graphicData>
            </a:graphic>
          </wp:inline>
        </w:drawing>
      </w:r>
    </w:p>
    <w:p w:rsidR="00D20E2E" w:rsidRPr="002053A0" w:rsidRDefault="00D20E2E" w:rsidP="00D20E2E">
      <w:pPr>
        <w:widowControl/>
        <w:jc w:val="center"/>
        <w:rPr>
          <w:rFonts w:asciiTheme="minorHAnsi" w:hAnsiTheme="minorHAnsi" w:cstheme="minorHAnsi"/>
          <w:sz w:val="22"/>
          <w:szCs w:val="22"/>
        </w:rPr>
      </w:pPr>
      <w:r w:rsidRPr="002053A0">
        <w:rPr>
          <w:rFonts w:asciiTheme="minorHAnsi" w:hAnsiTheme="minorHAnsi" w:cstheme="minorHAnsi"/>
          <w:sz w:val="22"/>
          <w:szCs w:val="22"/>
        </w:rPr>
        <w:t>Рисунок 3.8</w:t>
      </w:r>
    </w:p>
    <w:p w:rsidR="00D20E2E" w:rsidRPr="002053A0" w:rsidRDefault="00D20E2E" w:rsidP="00D20E2E">
      <w:pPr>
        <w:widowControl/>
        <w:jc w:val="center"/>
        <w:rPr>
          <w:rFonts w:asciiTheme="minorHAnsi" w:hAnsiTheme="minorHAnsi" w:cstheme="minorHAnsi"/>
          <w:sz w:val="22"/>
          <w:szCs w:val="22"/>
        </w:rPr>
      </w:pPr>
    </w:p>
    <w:p w:rsidR="00D20E2E" w:rsidRPr="002053A0" w:rsidRDefault="00D20E2E" w:rsidP="00D20E2E">
      <w:pPr>
        <w:widowControl/>
        <w:jc w:val="both"/>
        <w:rPr>
          <w:rFonts w:asciiTheme="minorHAnsi" w:hAnsiTheme="minorHAnsi" w:cstheme="minorHAnsi"/>
          <w:sz w:val="22"/>
          <w:szCs w:val="22"/>
        </w:rPr>
      </w:pPr>
      <w:r w:rsidRPr="002053A0">
        <w:rPr>
          <w:rFonts w:asciiTheme="minorHAnsi" w:hAnsiTheme="minorHAnsi" w:cstheme="minorHAnsi"/>
          <w:sz w:val="22"/>
          <w:szCs w:val="22"/>
        </w:rPr>
        <w:t xml:space="preserve">На рис. 3.8, б мы видим, как действует конвейер во времени. Во время цикла 1 блок С1 обрабатывает команду 1, вызывая ее из памяти. Во время цикла 2 блок С2 декодирует команду 1, в то время как блок С1 вызывает из памяти команду 2. Во время цикла 3 блок СЗ вызывает операнды для команды 1, блок С2 декодирует команду 2, а блок С1 вызывает команду 3. Во время цикла 4 блок С4 выполняет команду 1, СЗ вызывает операнды для команды 2, С2 декодирует команду 3, а С1 вызывает команду 4. Наконец, во время </w:t>
      </w:r>
      <w:r w:rsidRPr="002053A0">
        <w:rPr>
          <w:rFonts w:asciiTheme="minorHAnsi" w:hAnsiTheme="minorHAnsi" w:cstheme="minorHAnsi"/>
          <w:sz w:val="22"/>
          <w:szCs w:val="22"/>
        </w:rPr>
        <w:lastRenderedPageBreak/>
        <w:t>цикла 5 блок С5 записывает результат выполнения команды 1 обратно в регистр, тогда как другие ступени конвейера обрабатывают следующие команды.</w:t>
      </w:r>
    </w:p>
    <w:p w:rsidR="00D20E2E" w:rsidRPr="002053A0" w:rsidRDefault="00D20E2E" w:rsidP="00D20E2E">
      <w:pPr>
        <w:spacing w:before="40"/>
        <w:ind w:firstLine="454"/>
        <w:jc w:val="both"/>
        <w:rPr>
          <w:rFonts w:asciiTheme="minorHAnsi" w:hAnsiTheme="minorHAnsi" w:cstheme="minorHAnsi"/>
          <w:sz w:val="22"/>
          <w:szCs w:val="22"/>
        </w:rPr>
      </w:pPr>
      <w:r w:rsidRPr="002053A0">
        <w:rPr>
          <w:rFonts w:asciiTheme="minorHAnsi" w:hAnsiTheme="minorHAnsi" w:cstheme="minorHAnsi"/>
          <w:sz w:val="22"/>
          <w:szCs w:val="22"/>
        </w:rPr>
        <w:t>Таким образом, на стадии выполнения каждая машинная команда как бы разби</w:t>
      </w:r>
      <w:r w:rsidRPr="002053A0">
        <w:rPr>
          <w:rFonts w:asciiTheme="minorHAnsi" w:hAnsiTheme="minorHAnsi" w:cstheme="minorHAnsi"/>
          <w:sz w:val="22"/>
          <w:szCs w:val="22"/>
        </w:rPr>
        <w:softHyphen/>
        <w:t>вается на  элементарные операции. В результа</w:t>
      </w:r>
      <w:r w:rsidRPr="002053A0">
        <w:rPr>
          <w:rFonts w:asciiTheme="minorHAnsi" w:hAnsiTheme="minorHAnsi" w:cstheme="minorHAnsi"/>
          <w:sz w:val="22"/>
          <w:szCs w:val="22"/>
        </w:rPr>
        <w:softHyphen/>
        <w:t xml:space="preserve">те на конвейере могут находиться в различной стадии выполнения пять команд. Скорость вычисления в результате существенно возрастает. </w:t>
      </w:r>
    </w:p>
    <w:p w:rsidR="00D20E2E" w:rsidRPr="002053A0" w:rsidRDefault="00D20E2E" w:rsidP="00D20E2E">
      <w:pPr>
        <w:spacing w:before="40"/>
        <w:ind w:firstLine="454"/>
        <w:jc w:val="both"/>
        <w:rPr>
          <w:rFonts w:asciiTheme="minorHAnsi" w:hAnsiTheme="minorHAnsi" w:cstheme="minorHAnsi"/>
          <w:sz w:val="22"/>
          <w:szCs w:val="22"/>
        </w:rPr>
      </w:pPr>
      <w:r w:rsidRPr="002053A0">
        <w:rPr>
          <w:rFonts w:asciiTheme="minorHAnsi" w:hAnsiTheme="minorHAnsi" w:cstheme="minorHAnsi"/>
          <w:sz w:val="22"/>
          <w:szCs w:val="22"/>
        </w:rPr>
        <w:t xml:space="preserve">Микропроцессоры, имеющие один конвейер, называются </w:t>
      </w:r>
      <w:r w:rsidRPr="002053A0">
        <w:rPr>
          <w:rFonts w:asciiTheme="minorHAnsi" w:hAnsiTheme="minorHAnsi" w:cstheme="minorHAnsi"/>
          <w:i/>
          <w:sz w:val="22"/>
          <w:szCs w:val="22"/>
        </w:rPr>
        <w:t>скалярными,</w:t>
      </w:r>
      <w:r w:rsidRPr="002053A0">
        <w:rPr>
          <w:rFonts w:asciiTheme="minorHAnsi" w:hAnsiTheme="minorHAnsi" w:cstheme="minorHAnsi"/>
          <w:sz w:val="22"/>
          <w:szCs w:val="22"/>
        </w:rPr>
        <w:t xml:space="preserve"> а два и более</w:t>
      </w:r>
      <w:r w:rsidRPr="002053A0">
        <w:rPr>
          <w:rFonts w:asciiTheme="minorHAnsi" w:hAnsiTheme="minorHAnsi" w:cstheme="minorHAnsi"/>
          <w:noProof/>
          <w:sz w:val="22"/>
          <w:szCs w:val="22"/>
        </w:rPr>
        <w:t xml:space="preserve"> —</w:t>
      </w:r>
      <w:r w:rsidRPr="002053A0">
        <w:rPr>
          <w:rFonts w:asciiTheme="minorHAnsi" w:hAnsiTheme="minorHAnsi" w:cstheme="minorHAnsi"/>
          <w:sz w:val="22"/>
          <w:szCs w:val="22"/>
        </w:rPr>
        <w:t xml:space="preserve"> </w:t>
      </w:r>
      <w:r w:rsidRPr="002053A0">
        <w:rPr>
          <w:rFonts w:asciiTheme="minorHAnsi" w:hAnsiTheme="minorHAnsi" w:cstheme="minorHAnsi"/>
          <w:i/>
          <w:sz w:val="22"/>
          <w:szCs w:val="22"/>
        </w:rPr>
        <w:t>суперскаляр</w:t>
      </w:r>
      <w:r w:rsidRPr="002053A0">
        <w:rPr>
          <w:rFonts w:asciiTheme="minorHAnsi" w:hAnsiTheme="minorHAnsi" w:cstheme="minorHAnsi"/>
          <w:i/>
          <w:sz w:val="22"/>
          <w:szCs w:val="22"/>
        </w:rPr>
        <w:softHyphen/>
        <w:t>ными.</w:t>
      </w:r>
      <w:r w:rsidRPr="002053A0">
        <w:rPr>
          <w:rFonts w:asciiTheme="minorHAnsi" w:hAnsiTheme="minorHAnsi" w:cstheme="minorHAnsi"/>
          <w:sz w:val="22"/>
          <w:szCs w:val="22"/>
        </w:rPr>
        <w:t xml:space="preserve"> Микр</w:t>
      </w:r>
      <w:r w:rsidRPr="002053A0">
        <w:rPr>
          <w:rFonts w:asciiTheme="minorHAnsi" w:hAnsiTheme="minorHAnsi" w:cstheme="minorHAnsi"/>
          <w:sz w:val="22"/>
          <w:szCs w:val="22"/>
          <w:lang w:val="en-GB"/>
        </w:rPr>
        <w:t>o</w:t>
      </w:r>
      <w:r w:rsidRPr="002053A0">
        <w:rPr>
          <w:rFonts w:asciiTheme="minorHAnsi" w:hAnsiTheme="minorHAnsi" w:cstheme="minorHAnsi"/>
          <w:sz w:val="22"/>
          <w:szCs w:val="22"/>
        </w:rPr>
        <w:t>процессор Pentium имеет два конвейера, то есть использует суперскалярную архитектуру, и поэтому может выполнять две команды за машинный такт. Внутренняя структура конвейера такая же, как и у</w:t>
      </w:r>
      <w:r w:rsidRPr="002053A0">
        <w:rPr>
          <w:rFonts w:asciiTheme="minorHAnsi" w:hAnsiTheme="minorHAnsi" w:cstheme="minorHAnsi"/>
          <w:noProof/>
          <w:sz w:val="22"/>
          <w:szCs w:val="22"/>
        </w:rPr>
        <w:t xml:space="preserve"> i486</w:t>
      </w:r>
      <w:r w:rsidRPr="002053A0">
        <w:rPr>
          <w:rFonts w:asciiTheme="minorHAnsi" w:hAnsiTheme="minorHAnsi" w:cstheme="minorHAnsi"/>
          <w:sz w:val="22"/>
          <w:szCs w:val="22"/>
        </w:rPr>
        <w:t>.</w:t>
      </w:r>
    </w:p>
    <w:p w:rsidR="00D20E2E" w:rsidRPr="002053A0" w:rsidRDefault="00D20E2E" w:rsidP="00D20E2E">
      <w:pPr>
        <w:widowControl/>
        <w:ind w:firstLine="454"/>
        <w:jc w:val="both"/>
        <w:rPr>
          <w:rFonts w:asciiTheme="minorHAnsi" w:hAnsiTheme="minorHAnsi" w:cstheme="minorHAnsi"/>
          <w:sz w:val="22"/>
          <w:szCs w:val="22"/>
        </w:rPr>
      </w:pPr>
      <w:r w:rsidRPr="002053A0">
        <w:rPr>
          <w:rFonts w:asciiTheme="minorHAnsi" w:hAnsiTheme="minorHAnsi" w:cstheme="minorHAnsi"/>
          <w:sz w:val="22"/>
          <w:szCs w:val="22"/>
        </w:rPr>
        <w:t>Одна из возможных схем процессора с двумя конвейерами показана на рис. 3.9. В ее основе лежит конвейер, изображенный на рис. 3.8. Здесь общий блок выборки команд вызывает из памяти сразу по две команды и помещает каждую из них в один из конвейеров.</w:t>
      </w:r>
    </w:p>
    <w:p w:rsidR="00D20E2E" w:rsidRPr="002053A0" w:rsidRDefault="00D20E2E" w:rsidP="00D20E2E">
      <w:pPr>
        <w:widowControl/>
        <w:ind w:firstLine="454"/>
        <w:jc w:val="center"/>
        <w:rPr>
          <w:rFonts w:asciiTheme="minorHAnsi" w:hAnsiTheme="minorHAnsi" w:cstheme="minorHAnsi"/>
          <w:sz w:val="22"/>
          <w:szCs w:val="22"/>
        </w:rPr>
      </w:pPr>
    </w:p>
    <w:p w:rsidR="00D20E2E" w:rsidRPr="002053A0" w:rsidRDefault="00D20E2E" w:rsidP="00D20E2E">
      <w:pPr>
        <w:widowControl/>
        <w:ind w:firstLine="454"/>
        <w:jc w:val="center"/>
        <w:rPr>
          <w:rFonts w:asciiTheme="minorHAnsi" w:hAnsiTheme="minorHAnsi" w:cstheme="minorHAnsi"/>
          <w:sz w:val="22"/>
          <w:szCs w:val="22"/>
        </w:rPr>
      </w:pPr>
      <w:r w:rsidRPr="002053A0">
        <w:rPr>
          <w:rFonts w:asciiTheme="minorHAnsi" w:hAnsiTheme="minorHAnsi" w:cstheme="minorHAnsi"/>
          <w:noProof/>
          <w:sz w:val="22"/>
          <w:szCs w:val="22"/>
        </w:rPr>
        <w:drawing>
          <wp:inline distT="0" distB="0" distL="0" distR="0">
            <wp:extent cx="5449570" cy="1572895"/>
            <wp:effectExtent l="0" t="0" r="0" b="825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449570" cy="1572895"/>
                    </a:xfrm>
                    <a:prstGeom prst="rect">
                      <a:avLst/>
                    </a:prstGeom>
                    <a:noFill/>
                    <a:ln>
                      <a:noFill/>
                    </a:ln>
                  </pic:spPr>
                </pic:pic>
              </a:graphicData>
            </a:graphic>
          </wp:inline>
        </w:drawing>
      </w:r>
    </w:p>
    <w:p w:rsidR="00D20E2E" w:rsidRPr="002053A0" w:rsidRDefault="00D20E2E" w:rsidP="00D20E2E">
      <w:pPr>
        <w:widowControl/>
        <w:ind w:firstLine="454"/>
        <w:jc w:val="center"/>
        <w:rPr>
          <w:rFonts w:asciiTheme="minorHAnsi" w:hAnsiTheme="minorHAnsi" w:cstheme="minorHAnsi"/>
          <w:sz w:val="22"/>
          <w:szCs w:val="22"/>
        </w:rPr>
      </w:pPr>
      <w:r w:rsidRPr="002053A0">
        <w:rPr>
          <w:rFonts w:asciiTheme="minorHAnsi" w:hAnsiTheme="minorHAnsi" w:cstheme="minorHAnsi"/>
          <w:sz w:val="22"/>
          <w:szCs w:val="22"/>
        </w:rPr>
        <w:t>Рисунок 3.9</w:t>
      </w:r>
    </w:p>
    <w:p w:rsidR="00D20E2E" w:rsidRPr="002053A0" w:rsidRDefault="00D20E2E" w:rsidP="00D20E2E">
      <w:pPr>
        <w:widowControl/>
        <w:ind w:firstLine="454"/>
        <w:jc w:val="center"/>
        <w:rPr>
          <w:rFonts w:asciiTheme="minorHAnsi" w:hAnsiTheme="minorHAnsi" w:cstheme="minorHAnsi"/>
          <w:sz w:val="22"/>
          <w:szCs w:val="22"/>
        </w:rPr>
      </w:pPr>
    </w:p>
    <w:p w:rsidR="00D20E2E" w:rsidRPr="002053A0" w:rsidRDefault="00D20E2E" w:rsidP="00D20E2E">
      <w:pPr>
        <w:widowControl/>
        <w:ind w:firstLine="454"/>
        <w:jc w:val="both"/>
        <w:rPr>
          <w:rFonts w:asciiTheme="minorHAnsi" w:hAnsiTheme="minorHAnsi" w:cstheme="minorHAnsi"/>
          <w:sz w:val="22"/>
          <w:szCs w:val="22"/>
        </w:rPr>
      </w:pPr>
      <w:r w:rsidRPr="002053A0">
        <w:rPr>
          <w:rFonts w:asciiTheme="minorHAnsi" w:hAnsiTheme="minorHAnsi" w:cstheme="minorHAnsi"/>
          <w:sz w:val="22"/>
          <w:szCs w:val="22"/>
        </w:rPr>
        <w:t>Каждый конвейер  содержит АЛУ для параллельных операций. Чтобы выполняться параллельно, две команды не должны конфликтовать из-за ресурсов (например, регистров), и ни одна из них не должна зависеть от результата выполнения другой. Функции между второй и третьей ступенями (они назывались декодер 1 и декодер 2) отличались. Главный конвейер (u-конвейер) мог выполнять произвольные команды. Второй конвейер (v- конвейер) мог выполнять только простые команды с целыми числами, а также одну простую команду с плавающей точкой (FXCH).</w:t>
      </w:r>
    </w:p>
    <w:p w:rsidR="00D20E2E" w:rsidRPr="002053A0" w:rsidRDefault="00D20E2E" w:rsidP="00D20E2E">
      <w:pPr>
        <w:spacing w:before="40"/>
        <w:jc w:val="both"/>
        <w:rPr>
          <w:rFonts w:asciiTheme="minorHAnsi" w:hAnsiTheme="minorHAnsi" w:cstheme="minorHAnsi"/>
          <w:sz w:val="22"/>
          <w:szCs w:val="22"/>
        </w:rPr>
      </w:pPr>
      <w:r w:rsidRPr="002053A0">
        <w:rPr>
          <w:rFonts w:asciiTheme="minorHAnsi" w:hAnsiTheme="minorHAnsi" w:cstheme="minorHAnsi"/>
          <w:sz w:val="22"/>
          <w:szCs w:val="22"/>
        </w:rPr>
        <w:t xml:space="preserve">Переход к четырем конвейерам возможен, но требует громоздкого аппаратного обеспечения. Вместо этого используется другой подход. Основная идея — один конвейер с большим количеством функциональных блоков, как показано на рис. 3.10. </w:t>
      </w:r>
      <w:r w:rsidRPr="002053A0">
        <w:rPr>
          <w:rFonts w:asciiTheme="minorHAnsi" w:hAnsiTheme="minorHAnsi" w:cstheme="minorHAnsi"/>
          <w:sz w:val="22"/>
          <w:szCs w:val="22"/>
          <w:lang w:val="en-GB"/>
        </w:rPr>
        <w:t>Pentium</w:t>
      </w:r>
      <w:r w:rsidRPr="002053A0">
        <w:rPr>
          <w:rFonts w:asciiTheme="minorHAnsi" w:hAnsiTheme="minorHAnsi" w:cstheme="minorHAnsi"/>
          <w:sz w:val="22"/>
          <w:szCs w:val="22"/>
        </w:rPr>
        <w:t xml:space="preserve"> </w:t>
      </w:r>
      <w:r w:rsidRPr="002053A0">
        <w:rPr>
          <w:rFonts w:asciiTheme="minorHAnsi" w:hAnsiTheme="minorHAnsi" w:cstheme="minorHAnsi"/>
          <w:sz w:val="22"/>
          <w:szCs w:val="22"/>
          <w:lang w:val="en-GB"/>
        </w:rPr>
        <w:t>II</w:t>
      </w:r>
      <w:r w:rsidRPr="002053A0">
        <w:rPr>
          <w:rFonts w:asciiTheme="minorHAnsi" w:hAnsiTheme="minorHAnsi" w:cstheme="minorHAnsi"/>
          <w:sz w:val="22"/>
          <w:szCs w:val="22"/>
        </w:rPr>
        <w:t xml:space="preserve">, к примеру, имеет сходную структуру. </w:t>
      </w:r>
    </w:p>
    <w:p w:rsidR="00D20E2E" w:rsidRPr="002053A0" w:rsidRDefault="00D20E2E" w:rsidP="00D20E2E">
      <w:pPr>
        <w:spacing w:before="40"/>
        <w:ind w:firstLine="454"/>
        <w:jc w:val="center"/>
        <w:rPr>
          <w:rFonts w:asciiTheme="minorHAnsi" w:hAnsiTheme="minorHAnsi" w:cstheme="minorHAnsi"/>
          <w:sz w:val="22"/>
          <w:szCs w:val="22"/>
        </w:rPr>
      </w:pPr>
      <w:r w:rsidRPr="002053A0">
        <w:rPr>
          <w:rFonts w:asciiTheme="minorHAnsi" w:hAnsiTheme="minorHAnsi" w:cstheme="minorHAnsi"/>
          <w:noProof/>
          <w:sz w:val="22"/>
          <w:szCs w:val="22"/>
        </w:rPr>
        <w:drawing>
          <wp:inline distT="0" distB="0" distL="0" distR="0">
            <wp:extent cx="5047615" cy="2706370"/>
            <wp:effectExtent l="0" t="0" r="63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047615" cy="2706370"/>
                    </a:xfrm>
                    <a:prstGeom prst="rect">
                      <a:avLst/>
                    </a:prstGeom>
                    <a:noFill/>
                    <a:ln>
                      <a:noFill/>
                    </a:ln>
                  </pic:spPr>
                </pic:pic>
              </a:graphicData>
            </a:graphic>
          </wp:inline>
        </w:drawing>
      </w:r>
    </w:p>
    <w:p w:rsidR="00D20E2E" w:rsidRPr="002053A0" w:rsidRDefault="00D20E2E" w:rsidP="00D20E2E">
      <w:pPr>
        <w:spacing w:before="40"/>
        <w:ind w:firstLine="454"/>
        <w:jc w:val="center"/>
        <w:rPr>
          <w:rFonts w:asciiTheme="minorHAnsi" w:hAnsiTheme="minorHAnsi" w:cstheme="minorHAnsi"/>
          <w:sz w:val="22"/>
          <w:szCs w:val="22"/>
        </w:rPr>
      </w:pPr>
      <w:r w:rsidRPr="002053A0">
        <w:rPr>
          <w:rFonts w:asciiTheme="minorHAnsi" w:hAnsiTheme="minorHAnsi" w:cstheme="minorHAnsi"/>
          <w:sz w:val="22"/>
          <w:szCs w:val="22"/>
        </w:rPr>
        <w:t>Рис. 3.10  Суперскалярный процессор с пятью функциональными блоками</w:t>
      </w:r>
    </w:p>
    <w:p w:rsidR="00D20E2E" w:rsidRPr="002053A0" w:rsidRDefault="00D20E2E" w:rsidP="00D20E2E">
      <w:pPr>
        <w:spacing w:before="40"/>
        <w:ind w:firstLine="454"/>
        <w:jc w:val="center"/>
        <w:rPr>
          <w:rFonts w:asciiTheme="minorHAnsi" w:hAnsiTheme="minorHAnsi" w:cstheme="minorHAnsi"/>
          <w:sz w:val="22"/>
          <w:szCs w:val="22"/>
        </w:rPr>
      </w:pPr>
    </w:p>
    <w:p w:rsidR="00D20E2E" w:rsidRPr="002053A0" w:rsidRDefault="00D20E2E" w:rsidP="00D20E2E">
      <w:pPr>
        <w:spacing w:before="40"/>
        <w:jc w:val="both"/>
        <w:rPr>
          <w:rFonts w:asciiTheme="minorHAnsi" w:hAnsiTheme="minorHAnsi" w:cstheme="minorHAnsi"/>
          <w:sz w:val="22"/>
          <w:szCs w:val="22"/>
        </w:rPr>
      </w:pPr>
      <w:r w:rsidRPr="002053A0">
        <w:rPr>
          <w:rFonts w:asciiTheme="minorHAnsi" w:hAnsiTheme="minorHAnsi" w:cstheme="minorHAnsi"/>
          <w:sz w:val="22"/>
          <w:szCs w:val="22"/>
        </w:rPr>
        <w:t>Отметим, что на выходе ступени 3 команды появляются значительно быстрее, чем ступень 4 способна их обрабатывать. Большинству функциональных блоков ступени 4 (точнее, обоим блокам доступа к памяти и блоку выполнения операций с плавающей точкой) для обработки команды требуется значительно больше времени, чем занимает один цикл. Как видно из рис. 3.10, на ступени 4 может быть несколько АЛУ.</w:t>
      </w:r>
    </w:p>
    <w:p w:rsidR="00D20E2E" w:rsidRPr="002053A0" w:rsidRDefault="00D20E2E" w:rsidP="00D20E2E">
      <w:pPr>
        <w:spacing w:before="40"/>
        <w:ind w:firstLine="708"/>
        <w:jc w:val="both"/>
        <w:rPr>
          <w:rFonts w:asciiTheme="minorHAnsi" w:hAnsiTheme="minorHAnsi" w:cstheme="minorHAnsi"/>
          <w:sz w:val="22"/>
          <w:szCs w:val="22"/>
        </w:rPr>
      </w:pPr>
      <w:r w:rsidRPr="002053A0">
        <w:rPr>
          <w:rFonts w:asciiTheme="minorHAnsi" w:hAnsiTheme="minorHAnsi" w:cstheme="minorHAnsi"/>
          <w:sz w:val="22"/>
          <w:szCs w:val="22"/>
        </w:rPr>
        <w:t xml:space="preserve">Микропроцессоры семейства Р6 (Pentium Рго/II/III) имеют другую структуру конвейера. </w:t>
      </w:r>
    </w:p>
    <w:p w:rsidR="00D20E2E" w:rsidRPr="002053A0" w:rsidRDefault="00D20E2E" w:rsidP="00D20E2E">
      <w:pPr>
        <w:spacing w:before="40"/>
        <w:ind w:firstLine="454"/>
        <w:jc w:val="both"/>
        <w:rPr>
          <w:rFonts w:asciiTheme="minorHAnsi" w:hAnsiTheme="minorHAnsi" w:cstheme="minorHAnsi"/>
          <w:sz w:val="22"/>
          <w:szCs w:val="22"/>
        </w:rPr>
      </w:pPr>
    </w:p>
    <w:p w:rsidR="00D20E2E" w:rsidRPr="002053A0" w:rsidRDefault="00D20E2E" w:rsidP="00D20E2E">
      <w:pPr>
        <w:rPr>
          <w:rStyle w:val="FontStyle52"/>
          <w:rFonts w:asciiTheme="minorHAnsi" w:hAnsiTheme="minorHAnsi" w:cstheme="minorHAnsi"/>
          <w:b w:val="0"/>
          <w:color w:val="993300"/>
          <w:lang w:eastAsia="ro-RO"/>
        </w:rPr>
      </w:pPr>
    </w:p>
    <w:p w:rsidR="002053A0" w:rsidRPr="002053A0" w:rsidRDefault="002053A0" w:rsidP="002053A0">
      <w:pPr>
        <w:spacing w:before="40"/>
        <w:ind w:firstLine="720"/>
        <w:jc w:val="both"/>
        <w:rPr>
          <w:rFonts w:asciiTheme="minorHAnsi" w:hAnsiTheme="minorHAnsi" w:cstheme="minorHAnsi"/>
          <w:b/>
          <w:i/>
          <w:sz w:val="22"/>
          <w:szCs w:val="22"/>
        </w:rPr>
      </w:pPr>
      <w:r w:rsidRPr="002053A0">
        <w:rPr>
          <w:rFonts w:asciiTheme="minorHAnsi" w:hAnsiTheme="minorHAnsi" w:cstheme="minorHAnsi"/>
          <w:b/>
          <w:i/>
          <w:sz w:val="22"/>
          <w:szCs w:val="22"/>
        </w:rPr>
        <w:t>4</w:t>
      </w:r>
      <w:r w:rsidRPr="002053A0">
        <w:rPr>
          <w:rFonts w:asciiTheme="minorHAnsi" w:hAnsiTheme="minorHAnsi" w:cstheme="minorHAnsi"/>
          <w:b/>
          <w:i/>
          <w:sz w:val="22"/>
          <w:szCs w:val="22"/>
          <w:lang w:val="en-GB"/>
        </w:rPr>
        <w:t xml:space="preserve"> </w:t>
      </w:r>
      <w:r w:rsidRPr="002053A0">
        <w:rPr>
          <w:rFonts w:asciiTheme="minorHAnsi" w:hAnsiTheme="minorHAnsi" w:cstheme="minorHAnsi"/>
          <w:b/>
          <w:i/>
          <w:sz w:val="22"/>
          <w:szCs w:val="22"/>
        </w:rPr>
        <w:t xml:space="preserve"> Уровень микроархитектуры процессоров</w:t>
      </w:r>
    </w:p>
    <w:p w:rsidR="002053A0" w:rsidRPr="002053A0" w:rsidRDefault="002053A0" w:rsidP="002053A0">
      <w:pPr>
        <w:spacing w:before="40"/>
        <w:ind w:firstLine="720"/>
        <w:jc w:val="both"/>
        <w:rPr>
          <w:rFonts w:asciiTheme="minorHAnsi" w:hAnsiTheme="minorHAnsi" w:cstheme="minorHAnsi"/>
          <w:b/>
          <w:i/>
          <w:sz w:val="22"/>
          <w:szCs w:val="22"/>
        </w:rPr>
      </w:pPr>
    </w:p>
    <w:p w:rsidR="002053A0" w:rsidRPr="002053A0" w:rsidRDefault="002053A0" w:rsidP="002053A0">
      <w:pPr>
        <w:spacing w:before="40"/>
        <w:ind w:firstLine="720"/>
        <w:jc w:val="both"/>
        <w:rPr>
          <w:rFonts w:asciiTheme="minorHAnsi" w:hAnsiTheme="minorHAnsi" w:cstheme="minorHAnsi"/>
          <w:sz w:val="22"/>
          <w:szCs w:val="22"/>
        </w:rPr>
      </w:pPr>
      <w:r w:rsidRPr="002053A0">
        <w:rPr>
          <w:rFonts w:asciiTheme="minorHAnsi" w:hAnsiTheme="minorHAnsi" w:cstheme="minorHAnsi"/>
          <w:sz w:val="22"/>
          <w:szCs w:val="22"/>
        </w:rPr>
        <w:t xml:space="preserve">Рассмотрим вначале блок-схему микропроцессора Pentium представлена на рис. 4.1. Прежде всего, новая микроархитектура (микроархитектура - это способ, которым данная архитектура набора команд (АНК, ISA) реализована в процессоре.) этого микропроцессора базируется на идее суперскалярной обработки (правда с некоторыми ограничениями). Основные команды распределяются по двум независимым исполнительным устройствам (конвейерам U и V). Конвейер U может выполнять любые команды семейства x86, включая целочисленные команды и команды с плавающей точкой. Конвейер V предназначен для выполнения простых целочисленных команд и некоторых команд с плавающей точкой. Команды могут направляться в каждое из этих устройств одновременно, причем при выдаче устройством управления в одном такте пары команд более сложная команда поступает в конвейер U, а менее сложная - в конвейер V. </w:t>
      </w:r>
    </w:p>
    <w:p w:rsidR="002053A0" w:rsidRPr="002053A0" w:rsidRDefault="002053A0" w:rsidP="002053A0">
      <w:pPr>
        <w:pStyle w:val="1"/>
        <w:rPr>
          <w:rFonts w:asciiTheme="minorHAnsi" w:hAnsiTheme="minorHAnsi" w:cstheme="minorHAnsi"/>
          <w:sz w:val="22"/>
          <w:szCs w:val="22"/>
        </w:rPr>
      </w:pPr>
      <w:r w:rsidRPr="002053A0">
        <w:rPr>
          <w:rFonts w:asciiTheme="minorHAnsi" w:hAnsiTheme="minorHAnsi" w:cstheme="minorHAnsi"/>
          <w:noProof/>
          <w:sz w:val="22"/>
          <w:szCs w:val="22"/>
        </w:rPr>
        <w:object w:dxaOrig="4320" w:dyaOrig="4320">
          <v:shape id="_x0000_s1063" type="#_x0000_t75" style="position:absolute;left:0;text-align:left;margin-left:73.1pt;margin-top:7.65pt;width:316.5pt;height:295.5pt;z-index:251662336" o:allowincell="f">
            <v:imagedata r:id="rId58" o:title=""/>
            <w10:wrap type="topAndBottom"/>
          </v:shape>
          <o:OLEObject Type="Embed" ProgID="MSPhotoEd.3" ShapeID="_x0000_s1063" DrawAspect="Content" ObjectID="_1559625269" r:id="rId59"/>
        </w:object>
      </w:r>
      <w:r w:rsidRPr="002053A0">
        <w:rPr>
          <w:rFonts w:asciiTheme="minorHAnsi" w:hAnsiTheme="minorHAnsi" w:cstheme="minorHAnsi"/>
          <w:sz w:val="22"/>
          <w:szCs w:val="22"/>
        </w:rPr>
        <w:t>Рис. 4.1 Упрощенная блок схема микропроцессора Pentium</w:t>
      </w:r>
    </w:p>
    <w:p w:rsidR="002053A0" w:rsidRPr="002053A0" w:rsidRDefault="002053A0" w:rsidP="002053A0">
      <w:pPr>
        <w:spacing w:before="40"/>
        <w:jc w:val="both"/>
        <w:rPr>
          <w:rFonts w:asciiTheme="minorHAnsi" w:hAnsiTheme="minorHAnsi" w:cstheme="minorHAnsi"/>
          <w:sz w:val="22"/>
          <w:szCs w:val="22"/>
        </w:rPr>
      </w:pPr>
      <w:r w:rsidRPr="002053A0">
        <w:rPr>
          <w:rFonts w:asciiTheme="minorHAnsi" w:hAnsiTheme="minorHAnsi" w:cstheme="minorHAnsi"/>
          <w:i/>
          <w:sz w:val="22"/>
          <w:szCs w:val="22"/>
        </w:rPr>
        <w:t>Раздельное кэширование кода и данных. Кэширование</w:t>
      </w:r>
      <w:r w:rsidRPr="002053A0">
        <w:rPr>
          <w:rFonts w:asciiTheme="minorHAnsi" w:hAnsiTheme="minorHAnsi" w:cstheme="minorHAnsi"/>
          <w:i/>
          <w:noProof/>
          <w:sz w:val="22"/>
          <w:szCs w:val="22"/>
        </w:rPr>
        <w:t xml:space="preserve"> —</w:t>
      </w:r>
      <w:r w:rsidRPr="002053A0">
        <w:rPr>
          <w:rFonts w:asciiTheme="minorHAnsi" w:hAnsiTheme="minorHAnsi" w:cstheme="minorHAnsi"/>
          <w:sz w:val="22"/>
          <w:szCs w:val="22"/>
        </w:rPr>
        <w:t xml:space="preserve"> это способ увеличения быстродействия системы за счет хранения часто используемых данных и кодов в так называемой «кэш-памяти первого уровня» (быстрой памяти), находящейся внутри микропроцессора,</w:t>
      </w:r>
      <w:r w:rsidRPr="002053A0">
        <w:rPr>
          <w:rFonts w:asciiTheme="minorHAnsi" w:hAnsiTheme="minorHAnsi" w:cstheme="minorHAnsi"/>
          <w:noProof/>
          <w:sz w:val="22"/>
          <w:szCs w:val="22"/>
        </w:rPr>
        <w:t xml:space="preserve"> i486,</w:t>
      </w:r>
      <w:r w:rsidRPr="002053A0">
        <w:rPr>
          <w:rFonts w:asciiTheme="minorHAnsi" w:hAnsiTheme="minorHAnsi" w:cstheme="minorHAnsi"/>
          <w:sz w:val="22"/>
          <w:szCs w:val="22"/>
        </w:rPr>
        <w:t xml:space="preserve"> к примеру, содержит один блок встроенной Кэш-памяти размером</w:t>
      </w:r>
      <w:r w:rsidRPr="002053A0">
        <w:rPr>
          <w:rFonts w:asciiTheme="minorHAnsi" w:hAnsiTheme="minorHAnsi" w:cstheme="minorHAnsi"/>
          <w:noProof/>
          <w:sz w:val="22"/>
          <w:szCs w:val="22"/>
        </w:rPr>
        <w:t xml:space="preserve"> 8</w:t>
      </w:r>
      <w:r w:rsidRPr="002053A0">
        <w:rPr>
          <w:rFonts w:asciiTheme="minorHAnsi" w:hAnsiTheme="minorHAnsi" w:cstheme="minorHAnsi"/>
          <w:sz w:val="22"/>
          <w:szCs w:val="22"/>
        </w:rPr>
        <w:t xml:space="preserve"> Кбайт, который используется для кэширования и кодов, и дан</w:t>
      </w:r>
      <w:r w:rsidRPr="002053A0">
        <w:rPr>
          <w:rFonts w:asciiTheme="minorHAnsi" w:hAnsiTheme="minorHAnsi" w:cstheme="minorHAnsi"/>
          <w:sz w:val="22"/>
          <w:szCs w:val="22"/>
        </w:rPr>
        <w:softHyphen/>
        <w:t>ных. Pentium содержит два блока кэш-памяти: один для кода и один для данных, каждый по</w:t>
      </w:r>
      <w:r w:rsidRPr="002053A0">
        <w:rPr>
          <w:rFonts w:asciiTheme="minorHAnsi" w:hAnsiTheme="minorHAnsi" w:cstheme="minorHAnsi"/>
          <w:noProof/>
          <w:sz w:val="22"/>
          <w:szCs w:val="22"/>
        </w:rPr>
        <w:t xml:space="preserve"> 8</w:t>
      </w:r>
      <w:r w:rsidRPr="002053A0">
        <w:rPr>
          <w:rFonts w:asciiTheme="minorHAnsi" w:hAnsiTheme="minorHAnsi" w:cstheme="minorHAnsi"/>
          <w:sz w:val="22"/>
          <w:szCs w:val="22"/>
        </w:rPr>
        <w:t xml:space="preserve"> Кбайт. При этом становится возможным одновременный доступ к коду и данным, что увеличивает скорость работы компьютера.</w:t>
      </w:r>
    </w:p>
    <w:p w:rsidR="002053A0" w:rsidRPr="002053A0" w:rsidRDefault="002053A0" w:rsidP="002053A0">
      <w:pPr>
        <w:spacing w:before="20"/>
        <w:jc w:val="both"/>
        <w:rPr>
          <w:rFonts w:asciiTheme="minorHAnsi" w:hAnsiTheme="minorHAnsi" w:cstheme="minorHAnsi"/>
          <w:noProof/>
          <w:sz w:val="22"/>
          <w:szCs w:val="22"/>
        </w:rPr>
      </w:pPr>
      <w:r w:rsidRPr="002053A0">
        <w:rPr>
          <w:rFonts w:asciiTheme="minorHAnsi" w:hAnsiTheme="minorHAnsi" w:cstheme="minorHAnsi"/>
          <w:i/>
          <w:sz w:val="22"/>
          <w:szCs w:val="22"/>
        </w:rPr>
        <w:t>Предсказание правильного адреса перехода.</w:t>
      </w:r>
      <w:r w:rsidRPr="002053A0">
        <w:rPr>
          <w:rFonts w:asciiTheme="minorHAnsi" w:hAnsiTheme="minorHAnsi" w:cstheme="minorHAnsi"/>
          <w:sz w:val="22"/>
          <w:szCs w:val="22"/>
        </w:rPr>
        <w:t xml:space="preserve"> Под </w:t>
      </w:r>
      <w:r w:rsidRPr="002053A0">
        <w:rPr>
          <w:rFonts w:asciiTheme="minorHAnsi" w:hAnsiTheme="minorHAnsi" w:cstheme="minorHAnsi"/>
          <w:i/>
          <w:sz w:val="22"/>
          <w:szCs w:val="22"/>
        </w:rPr>
        <w:t>переходом</w:t>
      </w:r>
      <w:r w:rsidRPr="002053A0">
        <w:rPr>
          <w:rFonts w:asciiTheme="minorHAnsi" w:hAnsiTheme="minorHAnsi" w:cstheme="minorHAnsi"/>
          <w:sz w:val="22"/>
          <w:szCs w:val="22"/>
        </w:rPr>
        <w:t xml:space="preserve"> понимается заплани</w:t>
      </w:r>
      <w:r w:rsidRPr="002053A0">
        <w:rPr>
          <w:rFonts w:asciiTheme="minorHAnsi" w:hAnsiTheme="minorHAnsi" w:cstheme="minorHAnsi"/>
          <w:sz w:val="22"/>
          <w:szCs w:val="22"/>
        </w:rPr>
        <w:softHyphen/>
        <w:t>рованное алгоритмом изменение последовательного характера выполнения про</w:t>
      </w:r>
      <w:r w:rsidRPr="002053A0">
        <w:rPr>
          <w:rFonts w:asciiTheme="minorHAnsi" w:hAnsiTheme="minorHAnsi" w:cstheme="minorHAnsi"/>
          <w:sz w:val="22"/>
          <w:szCs w:val="22"/>
        </w:rPr>
        <w:softHyphen/>
        <w:t>граммы. Как показывает статистика, типичная программа на каждые</w:t>
      </w:r>
      <w:r w:rsidRPr="002053A0">
        <w:rPr>
          <w:rFonts w:asciiTheme="minorHAnsi" w:hAnsiTheme="minorHAnsi" w:cstheme="minorHAnsi"/>
          <w:noProof/>
          <w:sz w:val="22"/>
          <w:szCs w:val="22"/>
        </w:rPr>
        <w:t xml:space="preserve"> 6-8</w:t>
      </w:r>
      <w:r w:rsidRPr="002053A0">
        <w:rPr>
          <w:rFonts w:asciiTheme="minorHAnsi" w:hAnsiTheme="minorHAnsi" w:cstheme="minorHAnsi"/>
          <w:sz w:val="22"/>
          <w:szCs w:val="22"/>
        </w:rPr>
        <w:t xml:space="preserve"> команд содержит</w:t>
      </w:r>
      <w:r w:rsidRPr="002053A0">
        <w:rPr>
          <w:rFonts w:asciiTheme="minorHAnsi" w:hAnsiTheme="minorHAnsi" w:cstheme="minorHAnsi"/>
          <w:noProof/>
          <w:sz w:val="22"/>
          <w:szCs w:val="22"/>
        </w:rPr>
        <w:t xml:space="preserve"> 1</w:t>
      </w:r>
      <w:r w:rsidRPr="002053A0">
        <w:rPr>
          <w:rFonts w:asciiTheme="minorHAnsi" w:hAnsiTheme="minorHAnsi" w:cstheme="minorHAnsi"/>
          <w:sz w:val="22"/>
          <w:szCs w:val="22"/>
        </w:rPr>
        <w:t xml:space="preserve"> команду перехода. Последствия этого предсказать несложно: при на</w:t>
      </w:r>
      <w:r w:rsidRPr="002053A0">
        <w:rPr>
          <w:rFonts w:asciiTheme="minorHAnsi" w:hAnsiTheme="minorHAnsi" w:cstheme="minorHAnsi"/>
          <w:sz w:val="22"/>
          <w:szCs w:val="22"/>
        </w:rPr>
        <w:softHyphen/>
        <w:t>личии конвейера через каждые</w:t>
      </w:r>
      <w:r w:rsidRPr="002053A0">
        <w:rPr>
          <w:rFonts w:asciiTheme="minorHAnsi" w:hAnsiTheme="minorHAnsi" w:cstheme="minorHAnsi"/>
          <w:noProof/>
          <w:sz w:val="22"/>
          <w:szCs w:val="22"/>
        </w:rPr>
        <w:t xml:space="preserve"> 6-8</w:t>
      </w:r>
      <w:r w:rsidRPr="002053A0">
        <w:rPr>
          <w:rFonts w:asciiTheme="minorHAnsi" w:hAnsiTheme="minorHAnsi" w:cstheme="minorHAnsi"/>
          <w:sz w:val="22"/>
          <w:szCs w:val="22"/>
        </w:rPr>
        <w:t xml:space="preserve"> команд его нужно очищать заполнять зано</w:t>
      </w:r>
      <w:r w:rsidRPr="002053A0">
        <w:rPr>
          <w:rFonts w:asciiTheme="minorHAnsi" w:hAnsiTheme="minorHAnsi" w:cstheme="minorHAnsi"/>
          <w:sz w:val="22"/>
          <w:szCs w:val="22"/>
        </w:rPr>
        <w:softHyphen/>
        <w:t>во в соответствии с адресом перехода. Все преимущества конвейеризации теря</w:t>
      </w:r>
      <w:r w:rsidRPr="002053A0">
        <w:rPr>
          <w:rFonts w:asciiTheme="minorHAnsi" w:hAnsiTheme="minorHAnsi" w:cstheme="minorHAnsi"/>
          <w:sz w:val="22"/>
          <w:szCs w:val="22"/>
        </w:rPr>
        <w:softHyphen/>
        <w:t xml:space="preserve">ются. Поэтому в архитектуру Pentium был введен </w:t>
      </w:r>
      <w:r w:rsidRPr="002053A0">
        <w:rPr>
          <w:rFonts w:asciiTheme="minorHAnsi" w:hAnsiTheme="minorHAnsi" w:cstheme="minorHAnsi"/>
          <w:i/>
          <w:sz w:val="22"/>
          <w:szCs w:val="22"/>
        </w:rPr>
        <w:t xml:space="preserve">блок предсказания переходов. </w:t>
      </w:r>
      <w:r w:rsidRPr="002053A0">
        <w:rPr>
          <w:rFonts w:asciiTheme="minorHAnsi" w:hAnsiTheme="minorHAnsi" w:cstheme="minorHAnsi"/>
          <w:sz w:val="22"/>
          <w:szCs w:val="22"/>
        </w:rPr>
        <w:t>Суть этого метода заключается в следующем. Pentium имеет буфер адресов пере</w:t>
      </w:r>
      <w:r w:rsidRPr="002053A0">
        <w:rPr>
          <w:rFonts w:asciiTheme="minorHAnsi" w:hAnsiTheme="minorHAnsi" w:cstheme="minorHAnsi"/>
          <w:sz w:val="22"/>
          <w:szCs w:val="22"/>
        </w:rPr>
        <w:softHyphen/>
        <w:t>хода, который хранит информацию о последних</w:t>
      </w:r>
      <w:r w:rsidRPr="002053A0">
        <w:rPr>
          <w:rFonts w:asciiTheme="minorHAnsi" w:hAnsiTheme="minorHAnsi" w:cstheme="minorHAnsi"/>
          <w:noProof/>
          <w:sz w:val="22"/>
          <w:szCs w:val="22"/>
        </w:rPr>
        <w:t xml:space="preserve"> 256</w:t>
      </w:r>
      <w:r w:rsidRPr="002053A0">
        <w:rPr>
          <w:rFonts w:asciiTheme="minorHAnsi" w:hAnsiTheme="minorHAnsi" w:cstheme="minorHAnsi"/>
          <w:sz w:val="22"/>
          <w:szCs w:val="22"/>
        </w:rPr>
        <w:t xml:space="preserve"> переходах. Если некоторая команда управляет ветвлением, то в буфере запоминаются эта команда, адрес перехода и предположение о том, какая ветвь программы будет выполнена сле</w:t>
      </w:r>
      <w:r w:rsidRPr="002053A0">
        <w:rPr>
          <w:rFonts w:asciiTheme="minorHAnsi" w:hAnsiTheme="minorHAnsi" w:cstheme="minorHAnsi"/>
          <w:sz w:val="22"/>
          <w:szCs w:val="22"/>
        </w:rPr>
        <w:softHyphen/>
        <w:t>дующей. Почти в любой программе имеются циклы, в ходе выполнения которых периодически необходимо принимать решение либо о выходе из цикла, либо о переходе на его начало. Специальный блок предсказания адреса перехода прогно</w:t>
      </w:r>
      <w:r w:rsidRPr="002053A0">
        <w:rPr>
          <w:rFonts w:asciiTheme="minorHAnsi" w:hAnsiTheme="minorHAnsi" w:cstheme="minorHAnsi"/>
          <w:sz w:val="22"/>
          <w:szCs w:val="22"/>
        </w:rPr>
        <w:softHyphen/>
        <w:t>зирует, какое решение будет принято программой. При этом он основывается на предположении, что ветвь, которая была пройдена, будет использоваться снова, и загружает соответствующую команду перехода на конвейер. В случае если это предсказание верно, переход осуществляется</w:t>
      </w:r>
      <w:r w:rsidRPr="002053A0">
        <w:rPr>
          <w:rFonts w:asciiTheme="minorHAnsi" w:hAnsiTheme="minorHAnsi" w:cstheme="minorHAnsi"/>
          <w:b/>
          <w:sz w:val="22"/>
          <w:szCs w:val="22"/>
        </w:rPr>
        <w:t xml:space="preserve"> </w:t>
      </w:r>
      <w:r w:rsidRPr="002053A0">
        <w:rPr>
          <w:rFonts w:asciiTheme="minorHAnsi" w:hAnsiTheme="minorHAnsi" w:cstheme="minorHAnsi"/>
          <w:sz w:val="22"/>
          <w:szCs w:val="22"/>
        </w:rPr>
        <w:t xml:space="preserve">без задержки. Для того чтобы судить об эффективности этого </w:t>
      </w:r>
      <w:r w:rsidRPr="002053A0">
        <w:rPr>
          <w:rFonts w:asciiTheme="minorHAnsi" w:hAnsiTheme="minorHAnsi" w:cstheme="minorHAnsi"/>
          <w:sz w:val="22"/>
          <w:szCs w:val="22"/>
        </w:rPr>
        <w:lastRenderedPageBreak/>
        <w:t>нововведения, достаточно отметить, что вероятность пра</w:t>
      </w:r>
      <w:r w:rsidRPr="002053A0">
        <w:rPr>
          <w:rFonts w:asciiTheme="minorHAnsi" w:hAnsiTheme="minorHAnsi" w:cstheme="minorHAnsi"/>
          <w:sz w:val="22"/>
          <w:szCs w:val="22"/>
        </w:rPr>
        <w:softHyphen/>
        <w:t>вильного предсказания составляет около</w:t>
      </w:r>
      <w:r w:rsidRPr="002053A0">
        <w:rPr>
          <w:rFonts w:asciiTheme="minorHAnsi" w:hAnsiTheme="minorHAnsi" w:cstheme="minorHAnsi"/>
          <w:noProof/>
          <w:sz w:val="22"/>
          <w:szCs w:val="22"/>
        </w:rPr>
        <w:t xml:space="preserve"> 80 %.</w:t>
      </w:r>
    </w:p>
    <w:p w:rsidR="002053A0" w:rsidRPr="002053A0" w:rsidRDefault="002053A0" w:rsidP="002053A0">
      <w:pPr>
        <w:ind w:firstLine="720"/>
        <w:jc w:val="both"/>
        <w:rPr>
          <w:rFonts w:asciiTheme="minorHAnsi" w:hAnsiTheme="minorHAnsi" w:cstheme="minorHAnsi"/>
          <w:sz w:val="22"/>
          <w:szCs w:val="22"/>
        </w:rPr>
      </w:pPr>
      <w:r w:rsidRPr="002053A0">
        <w:rPr>
          <w:rFonts w:asciiTheme="minorHAnsi" w:hAnsiTheme="minorHAnsi" w:cstheme="minorHAnsi"/>
          <w:sz w:val="22"/>
          <w:szCs w:val="22"/>
        </w:rPr>
        <w:t>Рассмотрим, как эти и некоторые другие устройства, реализованные в обобщенной схеме следующего поколения микропроцессоров фирмы Intel P6 (Pentium Pro/II/III). Для иллюстрации используем рис.</w:t>
      </w:r>
      <w:r w:rsidRPr="002053A0">
        <w:rPr>
          <w:rFonts w:asciiTheme="minorHAnsi" w:hAnsiTheme="minorHAnsi" w:cstheme="minorHAnsi"/>
          <w:noProof/>
          <w:sz w:val="22"/>
          <w:szCs w:val="22"/>
        </w:rPr>
        <w:t xml:space="preserve"> 4.2</w:t>
      </w:r>
      <w:r w:rsidRPr="002053A0">
        <w:rPr>
          <w:rFonts w:asciiTheme="minorHAnsi" w:hAnsiTheme="minorHAnsi" w:cstheme="minorHAnsi"/>
          <w:sz w:val="22"/>
          <w:szCs w:val="22"/>
        </w:rPr>
        <w:t>.</w:t>
      </w:r>
    </w:p>
    <w:p w:rsidR="002053A0" w:rsidRPr="002053A0" w:rsidRDefault="002053A0" w:rsidP="002053A0">
      <w:pPr>
        <w:jc w:val="both"/>
        <w:rPr>
          <w:rFonts w:asciiTheme="minorHAnsi" w:hAnsiTheme="minorHAnsi" w:cstheme="minorHAnsi"/>
          <w:sz w:val="22"/>
          <w:szCs w:val="22"/>
        </w:rPr>
      </w:pPr>
    </w:p>
    <w:p w:rsidR="002053A0" w:rsidRPr="002053A0" w:rsidRDefault="002053A0" w:rsidP="002053A0">
      <w:pPr>
        <w:jc w:val="both"/>
        <w:rPr>
          <w:rFonts w:asciiTheme="minorHAnsi" w:hAnsiTheme="minorHAnsi" w:cstheme="minorHAnsi"/>
          <w:sz w:val="22"/>
          <w:szCs w:val="22"/>
        </w:rPr>
      </w:pPr>
      <w:r w:rsidRPr="002053A0">
        <w:rPr>
          <w:rFonts w:asciiTheme="minorHAnsi" w:hAnsiTheme="minorHAnsi" w:cstheme="minorHAnsi"/>
          <w:noProof/>
          <w:sz w:val="22"/>
          <w:szCs w:val="22"/>
        </w:rPr>
        <mc:AlternateContent>
          <mc:Choice Requires="wpg">
            <w:drawing>
              <wp:anchor distT="0" distB="0" distL="114300" distR="114300" simplePos="0" relativeHeight="251663360" behindDoc="0" locked="0" layoutInCell="0" allowOverlap="1">
                <wp:simplePos x="0" y="0"/>
                <wp:positionH relativeFrom="column">
                  <wp:posOffset>562610</wp:posOffset>
                </wp:positionH>
                <wp:positionV relativeFrom="paragraph">
                  <wp:posOffset>13335</wp:posOffset>
                </wp:positionV>
                <wp:extent cx="5029200" cy="2971800"/>
                <wp:effectExtent l="6350" t="5715" r="12700" b="13335"/>
                <wp:wrapNone/>
                <wp:docPr id="80" name="Группа 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29200" cy="2971800"/>
                          <a:chOff x="2421" y="2344"/>
                          <a:chExt cx="7920" cy="4680"/>
                        </a:xfrm>
                      </wpg:grpSpPr>
                      <wpg:grpSp>
                        <wpg:cNvPr id="81" name="Group 41"/>
                        <wpg:cNvGrpSpPr>
                          <a:grpSpLocks/>
                        </wpg:cNvGrpSpPr>
                        <wpg:grpSpPr bwMode="auto">
                          <a:xfrm>
                            <a:off x="4780" y="2485"/>
                            <a:ext cx="5453" cy="1734"/>
                            <a:chOff x="4780" y="2485"/>
                            <a:chExt cx="5453" cy="1734"/>
                          </a:xfrm>
                        </wpg:grpSpPr>
                        <wpg:grpSp>
                          <wpg:cNvPr id="82" name="Group 42"/>
                          <wpg:cNvGrpSpPr>
                            <a:grpSpLocks/>
                          </wpg:cNvGrpSpPr>
                          <wpg:grpSpPr bwMode="auto">
                            <a:xfrm>
                              <a:off x="4780" y="2485"/>
                              <a:ext cx="5453" cy="1734"/>
                              <a:chOff x="4780" y="2485"/>
                              <a:chExt cx="5453" cy="1734"/>
                            </a:xfrm>
                          </wpg:grpSpPr>
                          <wpg:grpSp>
                            <wpg:cNvPr id="83" name="Group 43"/>
                            <wpg:cNvGrpSpPr>
                              <a:grpSpLocks/>
                            </wpg:cNvGrpSpPr>
                            <wpg:grpSpPr bwMode="auto">
                              <a:xfrm>
                                <a:off x="6128" y="2716"/>
                                <a:ext cx="2876" cy="692"/>
                                <a:chOff x="6143" y="7767"/>
                                <a:chExt cx="2911" cy="718"/>
                              </a:xfrm>
                            </wpg:grpSpPr>
                            <wps:wsp>
                              <wps:cNvPr id="84" name="Text Box 44"/>
                              <wps:cNvSpPr txBox="1">
                                <a:spLocks noChangeArrowheads="1"/>
                              </wps:cNvSpPr>
                              <wps:spPr bwMode="auto">
                                <a:xfrm>
                                  <a:off x="6878" y="7767"/>
                                  <a:ext cx="1440" cy="36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2053A0" w:rsidRDefault="002053A0" w:rsidP="002053A0">
                                    <w:pPr>
                                      <w:jc w:val="center"/>
                                      <w:rPr>
                                        <w:sz w:val="19"/>
                                      </w:rPr>
                                    </w:pPr>
                                    <w:r>
                                      <w:rPr>
                                        <w:sz w:val="19"/>
                                      </w:rPr>
                                      <w:t>Буфер команд</w:t>
                                    </w:r>
                                  </w:p>
                                </w:txbxContent>
                              </wps:txbx>
                              <wps:bodyPr rot="0" vert="horz" wrap="square" lIns="0" tIns="0" rIns="0" bIns="0" anchor="t" anchorCtr="0" upright="1">
                                <a:noAutofit/>
                              </wps:bodyPr>
                            </wps:wsp>
                            <wpg:grpSp>
                              <wpg:cNvPr id="85" name="Group 45"/>
                              <wpg:cNvGrpSpPr>
                                <a:grpSpLocks/>
                              </wpg:cNvGrpSpPr>
                              <wpg:grpSpPr bwMode="auto">
                                <a:xfrm>
                                  <a:off x="6143" y="7915"/>
                                  <a:ext cx="720" cy="555"/>
                                  <a:chOff x="6128" y="7915"/>
                                  <a:chExt cx="720" cy="555"/>
                                </a:xfrm>
                              </wpg:grpSpPr>
                              <wps:wsp>
                                <wps:cNvPr id="86" name="Line 46"/>
                                <wps:cNvCnPr>
                                  <a:cxnSpLocks noChangeShapeType="1"/>
                                </wps:cNvCnPr>
                                <wps:spPr bwMode="auto">
                                  <a:xfrm flipV="1">
                                    <a:off x="6128" y="7930"/>
                                    <a:ext cx="1" cy="5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7" name="Line 47"/>
                                <wps:cNvCnPr>
                                  <a:cxnSpLocks noChangeShapeType="1"/>
                                </wps:cNvCnPr>
                                <wps:spPr bwMode="auto">
                                  <a:xfrm>
                                    <a:off x="6128" y="7915"/>
                                    <a:ext cx="720" cy="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grpSp>
                              <wpg:cNvPr id="88" name="Group 48"/>
                              <wpg:cNvGrpSpPr>
                                <a:grpSpLocks/>
                              </wpg:cNvGrpSpPr>
                              <wpg:grpSpPr bwMode="auto">
                                <a:xfrm>
                                  <a:off x="8318" y="7930"/>
                                  <a:ext cx="736" cy="540"/>
                                  <a:chOff x="8303" y="7885"/>
                                  <a:chExt cx="736" cy="540"/>
                                </a:xfrm>
                              </wpg:grpSpPr>
                              <wps:wsp>
                                <wps:cNvPr id="89" name="Line 49"/>
                                <wps:cNvCnPr>
                                  <a:cxnSpLocks noChangeShapeType="1"/>
                                </wps:cNvCnPr>
                                <wps:spPr bwMode="auto">
                                  <a:xfrm>
                                    <a:off x="8303" y="7885"/>
                                    <a:ext cx="72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0" name="Line 50"/>
                                <wps:cNvCnPr>
                                  <a:cxnSpLocks noChangeShapeType="1"/>
                                </wps:cNvCnPr>
                                <wps:spPr bwMode="auto">
                                  <a:xfrm>
                                    <a:off x="9038" y="7885"/>
                                    <a:ext cx="1" cy="5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s:wsp>
                              <wps:cNvPr id="91" name="Line 51"/>
                              <wps:cNvCnPr>
                                <a:cxnSpLocks noChangeShapeType="1"/>
                              </wps:cNvCnPr>
                              <wps:spPr bwMode="auto">
                                <a:xfrm flipV="1">
                                  <a:off x="7313" y="8110"/>
                                  <a:ext cx="1" cy="3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2" name="Line 52"/>
                              <wps:cNvCnPr>
                                <a:cxnSpLocks noChangeShapeType="1"/>
                              </wps:cNvCnPr>
                              <wps:spPr bwMode="auto">
                                <a:xfrm>
                                  <a:off x="7808" y="8125"/>
                                  <a:ext cx="1" cy="3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s:wsp>
                            <wps:cNvPr id="93" name="Text Box 53"/>
                            <wps:cNvSpPr txBox="1">
                              <a:spLocks noChangeArrowheads="1"/>
                            </wps:cNvSpPr>
                            <wps:spPr bwMode="auto">
                              <a:xfrm>
                                <a:off x="4780" y="2485"/>
                                <a:ext cx="5453" cy="1734"/>
                              </a:xfrm>
                              <a:prstGeom prst="rect">
                                <a:avLst/>
                              </a:prstGeom>
                              <a:noFill/>
                              <a:ln w="9525">
                                <a:solidFill>
                                  <a:srgbClr val="000000"/>
                                </a:solidFill>
                                <a:prstDash val="dash"/>
                                <a:miter lim="800000"/>
                                <a:headEnd/>
                                <a:tailEnd/>
                              </a:ln>
                              <a:extLst>
                                <a:ext uri="{909E8E84-426E-40DD-AFC4-6F175D3DCCD1}">
                                  <a14:hiddenFill xmlns:a14="http://schemas.microsoft.com/office/drawing/2010/main">
                                    <a:solidFill>
                                      <a:srgbClr val="FFFFFF"/>
                                    </a:solidFill>
                                  </a14:hiddenFill>
                                </a:ext>
                              </a:extLst>
                            </wps:spPr>
                            <wps:txbx>
                              <w:txbxContent>
                                <w:p w:rsidR="002053A0" w:rsidRDefault="002053A0" w:rsidP="002053A0">
                                  <w:pPr>
                                    <w:rPr>
                                      <w:sz w:val="23"/>
                                    </w:rPr>
                                  </w:pPr>
                                  <w:r>
                                    <w:rPr>
                                      <w:sz w:val="23"/>
                                    </w:rPr>
                                    <w:t>Конвейер</w:t>
                                  </w:r>
                                </w:p>
                                <w:p w:rsidR="002053A0" w:rsidRDefault="002053A0" w:rsidP="002053A0">
                                  <w:pPr>
                                    <w:rPr>
                                      <w:sz w:val="23"/>
                                    </w:rPr>
                                  </w:pPr>
                                </w:p>
                              </w:txbxContent>
                            </wps:txbx>
                            <wps:bodyPr rot="0" vert="horz" wrap="square" lIns="0" tIns="0" rIns="0" bIns="0" anchor="t" anchorCtr="0" upright="1">
                              <a:noAutofit/>
                            </wps:bodyPr>
                          </wps:wsp>
                        </wpg:grpSp>
                        <wps:wsp>
                          <wps:cNvPr id="94" name="Text Box 54"/>
                          <wps:cNvSpPr txBox="1">
                            <a:spLocks noChangeArrowheads="1"/>
                          </wps:cNvSpPr>
                          <wps:spPr bwMode="auto">
                            <a:xfrm>
                              <a:off x="6795" y="3412"/>
                              <a:ext cx="1541" cy="693"/>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2053A0" w:rsidRDefault="002053A0" w:rsidP="002053A0">
                                <w:pPr>
                                  <w:jc w:val="center"/>
                                  <w:rPr>
                                    <w:sz w:val="19"/>
                                  </w:rPr>
                                </w:pPr>
                                <w:r>
                                  <w:rPr>
                                    <w:sz w:val="19"/>
                                  </w:rPr>
                                  <w:t>Устройство диспетчеризации/</w:t>
                                </w:r>
                              </w:p>
                              <w:p w:rsidR="002053A0" w:rsidRDefault="002053A0" w:rsidP="002053A0">
                                <w:pPr>
                                  <w:jc w:val="center"/>
                                  <w:rPr>
                                    <w:sz w:val="19"/>
                                  </w:rPr>
                                </w:pPr>
                                <w:r>
                                  <w:rPr>
                                    <w:sz w:val="19"/>
                                  </w:rPr>
                                  <w:t>исполнения</w:t>
                                </w:r>
                              </w:p>
                            </w:txbxContent>
                          </wps:txbx>
                          <wps:bodyPr rot="0" vert="horz" wrap="square" lIns="0" tIns="0" rIns="0" bIns="0" anchor="t" anchorCtr="0" upright="1">
                            <a:noAutofit/>
                          </wps:bodyPr>
                        </wps:wsp>
                        <wps:wsp>
                          <wps:cNvPr id="95" name="Text Box 55"/>
                          <wps:cNvSpPr txBox="1">
                            <a:spLocks noChangeArrowheads="1"/>
                          </wps:cNvSpPr>
                          <wps:spPr bwMode="auto">
                            <a:xfrm>
                              <a:off x="8470" y="3412"/>
                              <a:ext cx="1422" cy="693"/>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2053A0" w:rsidRDefault="002053A0" w:rsidP="002053A0">
                                <w:pPr>
                                  <w:jc w:val="center"/>
                                  <w:rPr>
                                    <w:sz w:val="19"/>
                                  </w:rPr>
                                </w:pPr>
                                <w:r>
                                  <w:rPr>
                                    <w:sz w:val="19"/>
                                  </w:rPr>
                                  <w:t>Блок</w:t>
                                </w:r>
                              </w:p>
                              <w:p w:rsidR="002053A0" w:rsidRDefault="002053A0" w:rsidP="002053A0">
                                <w:pPr>
                                  <w:jc w:val="center"/>
                                  <w:rPr>
                                    <w:sz w:val="19"/>
                                  </w:rPr>
                                </w:pPr>
                                <w:r>
                                  <w:rPr>
                                    <w:sz w:val="19"/>
                                  </w:rPr>
                                  <w:t xml:space="preserve"> удаления и восстановления</w:t>
                                </w:r>
                              </w:p>
                            </w:txbxContent>
                          </wps:txbx>
                          <wps:bodyPr rot="0" vert="horz" wrap="square" lIns="0" tIns="0" rIns="0" bIns="0" anchor="t" anchorCtr="0" upright="1">
                            <a:noAutofit/>
                          </wps:bodyPr>
                        </wps:wsp>
                        <wps:wsp>
                          <wps:cNvPr id="96" name="Text Box 56"/>
                          <wps:cNvSpPr txBox="1">
                            <a:spLocks noChangeArrowheads="1"/>
                          </wps:cNvSpPr>
                          <wps:spPr bwMode="auto">
                            <a:xfrm>
                              <a:off x="5239" y="3412"/>
                              <a:ext cx="1423" cy="693"/>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2053A0" w:rsidRDefault="002053A0" w:rsidP="002053A0">
                                <w:pPr>
                                  <w:jc w:val="center"/>
                                  <w:rPr>
                                    <w:sz w:val="19"/>
                                  </w:rPr>
                                </w:pPr>
                                <w:r>
                                  <w:rPr>
                                    <w:sz w:val="19"/>
                                  </w:rPr>
                                  <w:t>Устройство выборки/</w:t>
                                </w:r>
                              </w:p>
                              <w:p w:rsidR="002053A0" w:rsidRDefault="002053A0" w:rsidP="002053A0">
                                <w:pPr>
                                  <w:jc w:val="center"/>
                                  <w:rPr>
                                    <w:sz w:val="19"/>
                                  </w:rPr>
                                </w:pPr>
                                <w:r>
                                  <w:rPr>
                                    <w:sz w:val="19"/>
                                  </w:rPr>
                                  <w:t>декодирования</w:t>
                                </w:r>
                              </w:p>
                            </w:txbxContent>
                          </wps:txbx>
                          <wps:bodyPr rot="0" vert="horz" wrap="square" lIns="0" tIns="0" rIns="0" bIns="0" anchor="t" anchorCtr="0" upright="1">
                            <a:noAutofit/>
                          </wps:bodyPr>
                        </wps:wsp>
                      </wpg:grpSp>
                      <wps:wsp>
                        <wps:cNvPr id="97" name="Text Box 57"/>
                        <wps:cNvSpPr txBox="1">
                          <a:spLocks noChangeArrowheads="1"/>
                        </wps:cNvSpPr>
                        <wps:spPr bwMode="auto">
                          <a:xfrm>
                            <a:off x="7221" y="4684"/>
                            <a:ext cx="2400" cy="54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2053A0" w:rsidRDefault="002053A0" w:rsidP="002053A0">
                              <w:pPr>
                                <w:jc w:val="center"/>
                              </w:pPr>
                              <w:r>
                                <w:t>Кэш данных</w:t>
                              </w:r>
                            </w:p>
                            <w:p w:rsidR="002053A0" w:rsidRDefault="002053A0" w:rsidP="002053A0">
                              <w:pPr>
                                <w:jc w:val="center"/>
                              </w:pPr>
                              <w:r>
                                <w:t>L1</w:t>
                              </w:r>
                            </w:p>
                          </w:txbxContent>
                        </wps:txbx>
                        <wps:bodyPr rot="0" vert="horz" wrap="square" lIns="0" tIns="0" rIns="0" bIns="0" anchor="t" anchorCtr="0" upright="1">
                          <a:noAutofit/>
                        </wps:bodyPr>
                      </wps:wsp>
                      <wps:wsp>
                        <wps:cNvPr id="98" name="Text Box 58"/>
                        <wps:cNvSpPr txBox="1">
                          <a:spLocks noChangeArrowheads="1"/>
                        </wps:cNvSpPr>
                        <wps:spPr bwMode="auto">
                          <a:xfrm>
                            <a:off x="5241" y="4684"/>
                            <a:ext cx="1440" cy="54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2053A0" w:rsidRDefault="002053A0" w:rsidP="002053A0">
                              <w:pPr>
                                <w:jc w:val="center"/>
                              </w:pPr>
                              <w:r>
                                <w:t>Кэш команд</w:t>
                              </w:r>
                            </w:p>
                            <w:p w:rsidR="002053A0" w:rsidRDefault="002053A0" w:rsidP="002053A0">
                              <w:pPr>
                                <w:jc w:val="center"/>
                              </w:pPr>
                              <w:r>
                                <w:t>L1</w:t>
                              </w:r>
                            </w:p>
                          </w:txbxContent>
                        </wps:txbx>
                        <wps:bodyPr rot="0" vert="horz" wrap="square" lIns="0" tIns="0" rIns="0" bIns="0" anchor="t" anchorCtr="0" upright="1">
                          <a:noAutofit/>
                        </wps:bodyPr>
                      </wps:wsp>
                      <wps:wsp>
                        <wps:cNvPr id="99" name="Text Box 59"/>
                        <wps:cNvSpPr txBox="1">
                          <a:spLocks noChangeArrowheads="1"/>
                        </wps:cNvSpPr>
                        <wps:spPr bwMode="auto">
                          <a:xfrm>
                            <a:off x="6021" y="4324"/>
                            <a:ext cx="84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3A0" w:rsidRDefault="002053A0" w:rsidP="002053A0">
                              <w:r>
                                <w:t>Выборка</w:t>
                              </w:r>
                            </w:p>
                          </w:txbxContent>
                        </wps:txbx>
                        <wps:bodyPr rot="0" vert="horz" wrap="square" lIns="0" tIns="0" rIns="0" bIns="0" anchor="t" anchorCtr="0" upright="1">
                          <a:noAutofit/>
                        </wps:bodyPr>
                      </wps:wsp>
                      <wps:wsp>
                        <wps:cNvPr id="100" name="Line 60"/>
                        <wps:cNvCnPr>
                          <a:cxnSpLocks noChangeShapeType="1"/>
                        </wps:cNvCnPr>
                        <wps:spPr bwMode="auto">
                          <a:xfrm flipV="1">
                            <a:off x="5901" y="4129"/>
                            <a:ext cx="1" cy="5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1" name="Text Box 61"/>
                        <wps:cNvSpPr txBox="1">
                          <a:spLocks noChangeArrowheads="1"/>
                        </wps:cNvSpPr>
                        <wps:spPr bwMode="auto">
                          <a:xfrm>
                            <a:off x="9021" y="4324"/>
                            <a:ext cx="120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3A0" w:rsidRDefault="002053A0" w:rsidP="002053A0">
                              <w:r>
                                <w:t>Сохранение</w:t>
                              </w:r>
                            </w:p>
                          </w:txbxContent>
                        </wps:txbx>
                        <wps:bodyPr rot="0" vert="horz" wrap="square" lIns="0" tIns="0" rIns="0" bIns="0" anchor="t" anchorCtr="0" upright="1">
                          <a:noAutofit/>
                        </wps:bodyPr>
                      </wps:wsp>
                      <wps:wsp>
                        <wps:cNvPr id="102" name="Text Box 62"/>
                        <wps:cNvSpPr txBox="1">
                          <a:spLocks noChangeArrowheads="1"/>
                        </wps:cNvSpPr>
                        <wps:spPr bwMode="auto">
                          <a:xfrm>
                            <a:off x="7581" y="4324"/>
                            <a:ext cx="84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3A0" w:rsidRDefault="002053A0" w:rsidP="002053A0">
                              <w:r>
                                <w:t>Загрузка</w:t>
                              </w:r>
                            </w:p>
                          </w:txbxContent>
                        </wps:txbx>
                        <wps:bodyPr rot="0" vert="horz" wrap="square" lIns="0" tIns="0" rIns="0" bIns="0" anchor="t" anchorCtr="0" upright="1">
                          <a:noAutofit/>
                        </wps:bodyPr>
                      </wps:wsp>
                      <wps:wsp>
                        <wps:cNvPr id="103" name="Line 63"/>
                        <wps:cNvCnPr>
                          <a:cxnSpLocks noChangeShapeType="1"/>
                        </wps:cNvCnPr>
                        <wps:spPr bwMode="auto">
                          <a:xfrm flipV="1">
                            <a:off x="7461" y="4129"/>
                            <a:ext cx="1" cy="5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4" name="Line 64"/>
                        <wps:cNvCnPr>
                          <a:cxnSpLocks noChangeShapeType="1"/>
                        </wps:cNvCnPr>
                        <wps:spPr bwMode="auto">
                          <a:xfrm>
                            <a:off x="8901" y="4129"/>
                            <a:ext cx="1" cy="5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5" name="Text Box 65"/>
                        <wps:cNvSpPr txBox="1">
                          <a:spLocks noChangeArrowheads="1"/>
                        </wps:cNvSpPr>
                        <wps:spPr bwMode="auto">
                          <a:xfrm>
                            <a:off x="2421" y="2524"/>
                            <a:ext cx="2040" cy="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3A0" w:rsidRPr="003C0E1F" w:rsidRDefault="002053A0" w:rsidP="002053A0">
                              <w:pPr>
                                <w:jc w:val="center"/>
                              </w:pPr>
                              <w:r w:rsidRPr="003C0E1F">
                                <w:t>Центральный</w:t>
                              </w:r>
                            </w:p>
                            <w:p w:rsidR="002053A0" w:rsidRPr="003C0E1F" w:rsidRDefault="002053A0" w:rsidP="002053A0">
                              <w:pPr>
                                <w:jc w:val="center"/>
                              </w:pPr>
                              <w:r>
                                <w:t>микропроцессор</w:t>
                              </w:r>
                            </w:p>
                            <w:p w:rsidR="002053A0" w:rsidRPr="003C0E1F" w:rsidRDefault="002053A0" w:rsidP="002053A0">
                              <w:pPr>
                                <w:jc w:val="center"/>
                              </w:pPr>
                              <w:r w:rsidRPr="003C0E1F">
                                <w:t>(</w:t>
                              </w:r>
                              <w:r>
                                <w:t>Pentium</w:t>
                              </w:r>
                              <w:r w:rsidRPr="003C0E1F">
                                <w:t xml:space="preserve"> </w:t>
                              </w:r>
                              <w:r>
                                <w:t>PRO</w:t>
                              </w:r>
                              <w:r w:rsidRPr="003C0E1F">
                                <w:t>/</w:t>
                              </w:r>
                              <w:r>
                                <w:t>II</w:t>
                              </w:r>
                              <w:r w:rsidRPr="003C0E1F">
                                <w:t>/</w:t>
                              </w:r>
                              <w:r>
                                <w:t>III</w:t>
                              </w:r>
                              <w:r w:rsidRPr="003C0E1F">
                                <w:t>)</w:t>
                              </w:r>
                            </w:p>
                          </w:txbxContent>
                        </wps:txbx>
                        <wps:bodyPr rot="0" vert="horz" wrap="square" lIns="0" tIns="0" rIns="0" bIns="0" anchor="t" anchorCtr="0" upright="1">
                          <a:noAutofit/>
                        </wps:bodyPr>
                      </wps:wsp>
                      <wps:wsp>
                        <wps:cNvPr id="106" name="Text Box 66"/>
                        <wps:cNvSpPr txBox="1">
                          <a:spLocks noChangeArrowheads="1"/>
                        </wps:cNvSpPr>
                        <wps:spPr bwMode="auto">
                          <a:xfrm>
                            <a:off x="5061" y="5584"/>
                            <a:ext cx="3840" cy="36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2053A0" w:rsidRDefault="002053A0" w:rsidP="002053A0">
                              <w:pPr>
                                <w:jc w:val="center"/>
                              </w:pPr>
                              <w:r>
                                <w:t>Устройство шинного интерфейса</w:t>
                              </w:r>
                            </w:p>
                          </w:txbxContent>
                        </wps:txbx>
                        <wps:bodyPr rot="0" vert="horz" wrap="square" lIns="0" tIns="0" rIns="0" bIns="0" anchor="t" anchorCtr="0" upright="1">
                          <a:noAutofit/>
                        </wps:bodyPr>
                      </wps:wsp>
                      <wps:wsp>
                        <wps:cNvPr id="107" name="Line 67"/>
                        <wps:cNvCnPr>
                          <a:cxnSpLocks noChangeShapeType="1"/>
                        </wps:cNvCnPr>
                        <wps:spPr bwMode="auto">
                          <a:xfrm>
                            <a:off x="5901" y="5224"/>
                            <a:ext cx="0" cy="36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108" name="Text Box 68"/>
                        <wps:cNvSpPr txBox="1">
                          <a:spLocks noChangeArrowheads="1"/>
                        </wps:cNvSpPr>
                        <wps:spPr bwMode="auto">
                          <a:xfrm>
                            <a:off x="7221" y="6484"/>
                            <a:ext cx="1440" cy="54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2053A0" w:rsidRDefault="002053A0" w:rsidP="002053A0">
                              <w:pPr>
                                <w:jc w:val="center"/>
                              </w:pPr>
                              <w:r>
                                <w:t>Кэш второго уровня (L2)</w:t>
                              </w:r>
                            </w:p>
                          </w:txbxContent>
                        </wps:txbx>
                        <wps:bodyPr rot="0" vert="horz" wrap="square" lIns="0" tIns="0" rIns="0" bIns="0" anchor="t" anchorCtr="0" upright="1">
                          <a:noAutofit/>
                        </wps:bodyPr>
                      </wps:wsp>
                      <wps:wsp>
                        <wps:cNvPr id="109" name="Line 69"/>
                        <wps:cNvCnPr>
                          <a:cxnSpLocks noChangeShapeType="1"/>
                        </wps:cNvCnPr>
                        <wps:spPr bwMode="auto">
                          <a:xfrm>
                            <a:off x="7941" y="5944"/>
                            <a:ext cx="0" cy="54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110" name="Text Box 70"/>
                        <wps:cNvSpPr txBox="1">
                          <a:spLocks noChangeArrowheads="1"/>
                        </wps:cNvSpPr>
                        <wps:spPr bwMode="auto">
                          <a:xfrm>
                            <a:off x="2541" y="3424"/>
                            <a:ext cx="1800" cy="144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2053A0" w:rsidRDefault="002053A0" w:rsidP="002053A0">
                              <w:pPr>
                                <w:jc w:val="center"/>
                              </w:pPr>
                              <w:r>
                                <w:t>Устройство микропрограммного управления</w:t>
                              </w:r>
                            </w:p>
                          </w:txbxContent>
                        </wps:txbx>
                        <wps:bodyPr rot="0" vert="horz" wrap="square" lIns="0" tIns="0" rIns="0" bIns="0" anchor="t" anchorCtr="0" upright="1">
                          <a:noAutofit/>
                        </wps:bodyPr>
                      </wps:wsp>
                      <wps:wsp>
                        <wps:cNvPr id="111" name="Text Box 71"/>
                        <wps:cNvSpPr txBox="1">
                          <a:spLocks noChangeArrowheads="1"/>
                        </wps:cNvSpPr>
                        <wps:spPr bwMode="auto">
                          <a:xfrm>
                            <a:off x="8061" y="6154"/>
                            <a:ext cx="2160" cy="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3A0" w:rsidRDefault="002053A0" w:rsidP="002053A0">
                              <w:r>
                                <w:t>Шина кэша L2 (64 бита)</w:t>
                              </w:r>
                            </w:p>
                          </w:txbxContent>
                        </wps:txbx>
                        <wps:bodyPr rot="0" vert="horz" wrap="square" lIns="0" tIns="0" rIns="0" bIns="0" anchor="t" anchorCtr="0" upright="1">
                          <a:noAutofit/>
                        </wps:bodyPr>
                      </wps:wsp>
                      <wps:wsp>
                        <wps:cNvPr id="112" name="Text Box 72"/>
                        <wps:cNvSpPr txBox="1">
                          <a:spLocks noChangeArrowheads="1"/>
                        </wps:cNvSpPr>
                        <wps:spPr bwMode="auto">
                          <a:xfrm>
                            <a:off x="2721" y="4144"/>
                            <a:ext cx="1440" cy="54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2053A0" w:rsidRDefault="002053A0" w:rsidP="002053A0">
                              <w:pPr>
                                <w:jc w:val="center"/>
                              </w:pPr>
                              <w:r>
                                <w:t xml:space="preserve">Блок </w:t>
                              </w:r>
                            </w:p>
                            <w:p w:rsidR="002053A0" w:rsidRDefault="002053A0" w:rsidP="002053A0">
                              <w:pPr>
                                <w:jc w:val="center"/>
                              </w:pPr>
                              <w:r>
                                <w:t>микрокоманд</w:t>
                              </w:r>
                            </w:p>
                          </w:txbxContent>
                        </wps:txbx>
                        <wps:bodyPr rot="0" vert="horz" wrap="square" lIns="0" tIns="0" rIns="0" bIns="0" anchor="t" anchorCtr="0" upright="1">
                          <a:noAutofit/>
                        </wps:bodyPr>
                      </wps:wsp>
                      <wps:wsp>
                        <wps:cNvPr id="113" name="Text Box 73"/>
                        <wps:cNvSpPr txBox="1">
                          <a:spLocks noChangeArrowheads="1"/>
                        </wps:cNvSpPr>
                        <wps:spPr bwMode="auto">
                          <a:xfrm>
                            <a:off x="2541" y="5224"/>
                            <a:ext cx="1800" cy="54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2053A0" w:rsidRDefault="002053A0" w:rsidP="002053A0">
                              <w:pPr>
                                <w:jc w:val="center"/>
                              </w:pPr>
                              <w:r>
                                <w:t>Регистры</w:t>
                              </w:r>
                            </w:p>
                            <w:p w:rsidR="002053A0" w:rsidRDefault="002053A0" w:rsidP="002053A0">
                              <w:pPr>
                                <w:jc w:val="center"/>
                              </w:pPr>
                              <w:r>
                                <w:t>микромикропроцессора</w:t>
                              </w:r>
                            </w:p>
                          </w:txbxContent>
                        </wps:txbx>
                        <wps:bodyPr rot="0" vert="horz" wrap="square" lIns="0" tIns="0" rIns="0" bIns="0" anchor="t" anchorCtr="0" upright="1">
                          <a:noAutofit/>
                        </wps:bodyPr>
                      </wps:wsp>
                      <wps:wsp>
                        <wps:cNvPr id="114" name="Line 74"/>
                        <wps:cNvCnPr>
                          <a:cxnSpLocks noChangeShapeType="1"/>
                        </wps:cNvCnPr>
                        <wps:spPr bwMode="auto">
                          <a:xfrm>
                            <a:off x="4311" y="3964"/>
                            <a:ext cx="960" cy="1"/>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115" name="Text Box 75"/>
                        <wps:cNvSpPr txBox="1">
                          <a:spLocks noChangeArrowheads="1"/>
                        </wps:cNvSpPr>
                        <wps:spPr bwMode="auto">
                          <a:xfrm>
                            <a:off x="2421" y="2344"/>
                            <a:ext cx="7920" cy="3780"/>
                          </a:xfrm>
                          <a:prstGeom prst="rect">
                            <a:avLst/>
                          </a:prstGeom>
                          <a:noFill/>
                          <a:ln w="9525">
                            <a:solidFill>
                              <a:srgbClr val="000000"/>
                            </a:solidFill>
                            <a:prstDash val="lgDash"/>
                            <a:miter lim="800000"/>
                            <a:headEnd/>
                            <a:tailEnd/>
                          </a:ln>
                          <a:extLst>
                            <a:ext uri="{909E8E84-426E-40DD-AFC4-6F175D3DCCD1}">
                              <a14:hiddenFill xmlns:a14="http://schemas.microsoft.com/office/drawing/2010/main">
                                <a:solidFill>
                                  <a:srgbClr val="FFFFFF"/>
                                </a:solidFill>
                              </a14:hiddenFill>
                            </a:ext>
                          </a:extLst>
                        </wps:spPr>
                        <wps:txbx>
                          <w:txbxContent>
                            <w:p w:rsidR="002053A0" w:rsidRDefault="002053A0" w:rsidP="002053A0">
                              <w:pPr>
                                <w:jc w:val="center"/>
                              </w:pPr>
                            </w:p>
                          </w:txbxContent>
                        </wps:txbx>
                        <wps:bodyPr rot="0" vert="horz" wrap="square" lIns="0" tIns="0" rIns="0" bIns="0" anchor="t" anchorCtr="0" upright="1">
                          <a:noAutofit/>
                        </wps:bodyPr>
                      </wps:wsp>
                      <wps:wsp>
                        <wps:cNvPr id="116" name="Line 76"/>
                        <wps:cNvCnPr>
                          <a:cxnSpLocks noChangeShapeType="1"/>
                        </wps:cNvCnPr>
                        <wps:spPr bwMode="auto">
                          <a:xfrm>
                            <a:off x="6624" y="5934"/>
                            <a:ext cx="0" cy="1008"/>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117" name="Text Box 77"/>
                        <wps:cNvSpPr txBox="1">
                          <a:spLocks noChangeArrowheads="1"/>
                        </wps:cNvSpPr>
                        <wps:spPr bwMode="auto">
                          <a:xfrm>
                            <a:off x="5040" y="6336"/>
                            <a:ext cx="1584"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3A0" w:rsidRDefault="002053A0" w:rsidP="002053A0">
                              <w:r>
                                <w:t>К ситемной шине</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80" o:spid="_x0000_s1063" style="position:absolute;left:0;text-align:left;margin-left:44.3pt;margin-top:1.05pt;width:396pt;height:234pt;z-index:251663360" coordorigin="2421,2344" coordsize="7920,46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" o:allowincell="f">
                <v:group id="Group 41" o:spid="_x0000_s1064" style="position:absolute;left:4780;top:2485;width:5453;height:1734" coordorigin="4780,2485" coordsize="5453,173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qe/IGwwAAANsAAAAP&#10;AAAAAAAAAAAAAAAAAKoCAABkcnMvZG93bnJldi54bWxQSwUGAAAAAAQABAD6AAAAmgMAAAAA&#10;">
                  <v:group id="Group 42" o:spid="_x0000_s1065" style="position:absolute;left:4780;top:2485;width:5453;height:1734" coordorigin="4780,2485" coordsize="5453,173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qpbHHFAAAA2wAA&#10;AA8AAAAAAAAAAAAAAAAAqgIAAGRycy9kb3ducmV2LnhtbFBLBQYAAAAABAAEAPoAAACcAwAAAAA=&#10;">
                    <v:group id="Group 43" o:spid="_x0000_s1066" style="position:absolute;left:6128;top:2716;width:2876;height:692" coordorigin="6143,7767" coordsize="2911,71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9eXJ6sQAAADbAAAA&#10;DwAAAAAAAAAAAAAAAACqAgAAZHJzL2Rvd25yZXYueG1sUEsFBgAAAAAEAAQA+gAAAJsDAAAAAA==&#10;">
                      <v:shape id="Text Box 44" o:spid="_x0000_s1067" type="#_x0000_t202" style="position:absolute;left:6878;top:7767;width:144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2MqcUA&#10;AADbAAAADwAAAGRycy9kb3ducmV2LnhtbESPQWvCQBSE70L/w/IKXqRuKlJC6hpKaMGDSNUWe3xk&#10;X7Mh2bchu5r4791CweMwM98wq3y0rbhQ72vHCp7nCQji0umaKwVfx4+nFIQPyBpbx6TgSh7y9cNk&#10;hZl2A+/pcgiViBD2GSowIXSZlL40ZNHPXUccvV/XWwxR9pXUPQ4Rblu5SJIXabHmuGCwo8JQ2RzO&#10;VkGzM5/707b4KWeSmmr4Tk7p9V2p6eP49goi0Bju4f/2RitIl/D3Jf4Aub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7YypxQAAANsAAAAPAAAAAAAAAAAAAAAAAJgCAABkcnMv&#10;ZG93bnJldi54bWxQSwUGAAAAAAQABAD1AAAAigMAAAAA&#10;" filled="f">
                        <v:textbox inset="0,0,0,0">
                          <w:txbxContent>
                            <w:p w:rsidR="002053A0" w:rsidRDefault="002053A0" w:rsidP="002053A0">
                              <w:pPr>
                                <w:jc w:val="center"/>
                                <w:rPr>
                                  <w:sz w:val="19"/>
                                </w:rPr>
                              </w:pPr>
                              <w:r>
                                <w:rPr>
                                  <w:sz w:val="19"/>
                                </w:rPr>
                                <w:t>Буфер команд</w:t>
                              </w:r>
                            </w:p>
                          </w:txbxContent>
                        </v:textbox>
                      </v:shape>
                      <v:group id="Group 45" o:spid="_x0000_s1068" style="position:absolute;left:6143;top:7915;width:720;height:555" coordorigin="6128,7915" coordsize="720,5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VA9AXFAAAA2wAA&#10;AA8AAAAAAAAAAAAAAAAAqgIAAGRycy9kb3ducmV2LnhtbFBLBQYAAAAABAAEAPoAAACcAwAAAAA=&#10;">
                        <v:line id="Line 46" o:spid="_x0000_s1069" style="position:absolute;flip:y;visibility:visible;mso-wrap-style:square" from="6128,7930" to="6129,84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KC8UAAADbAAAADwAAAGRycy9kb3ducmV2LnhtbESPQWsCMRSE70L/Q3gFL1KzliLb1Sgi&#10;FHrwUltWentuXjfLbl62SarrvzdCweMwM98wy/VgO3EiHxrHCmbTDARx5XTDtYKvz7enHESIyBo7&#10;x6TgQgHWq4fREgvtzvxBp32sRYJwKFCBibEvpAyVIYth6nri5P04bzEm6WupPZ4T3HbyOcvm0mLD&#10;acFgT1tDVbv/swpkvpv8+s3xpS3bw+HVlFXZf++UGj8OmwWISEO8h//b71pBPofbl/QD5Oo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KC8UAAADbAAAADwAAAAAAAAAA&#10;AAAAAAChAgAAZHJzL2Rvd25yZXYueG1sUEsFBgAAAAAEAAQA+QAAAJMDAAAAAA==&#10;"/>
                        <v:line id="Line 47" o:spid="_x0000_s1070" style="position:absolute;visibility:visible;mso-wrap-style:square" from="6128,7915" to="6848,79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VoFz8QAAADbAAAADwAAAGRycy9kb3ducmV2LnhtbESPQWvCQBSE74L/YXlCb7rRQ6Opq4hB&#10;6KEWjKXn1+xrNjT7NmS3cfvv3UKhx2FmvmG2+2g7MdLgW8cKlosMBHHtdMuNgrfrab4G4QOyxs4x&#10;KfghD/vddLLFQrsbX2isQiMShH2BCkwIfSGlrw1Z9AvXEyfv0w0WQ5JDI/WAtwS3nVxl2aO02HJa&#10;MNjT0VD9VX1bBbkpLzKX5cv1tRzb5Sae4/vHRqmHWTw8gQgUw3/4r/2sFaxz+P2SfoDc3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VWgXPxAAAANsAAAAPAAAAAAAAAAAA&#10;AAAAAKECAABkcnMvZG93bnJldi54bWxQSwUGAAAAAAQABAD5AAAAkgMAAAAA&#10;">
                          <v:stroke endarrow="block"/>
                        </v:line>
                      </v:group>
                      <v:group id="Group 48" o:spid="_x0000_s1071" style="position:absolute;left:8318;top:7930;width:736;height:540" coordorigin="8303,7885" coordsize="736,5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PtBW5vCAAAA2wAAAA8A&#10;AAAAAAAAAAAAAAAAqgIAAGRycy9kb3ducmV2LnhtbFBLBQYAAAAABAAEAPoAAACZAwAAAAA=&#10;">
                        <v:line id="Line 49" o:spid="_x0000_s1072" style="position:absolute;visibility:visible;mso-wrap-style:square" from="8303,7885" to="9023,78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hE3ksYAAADbAAAADwAAAGRycy9kb3ducmV2LnhtbESPQWvCQBSE7wX/w/KE3upGhaCpq0hF&#10;0B6k2kJ7fGZfk9js27C7TdJ/3xUEj8PMfMMsVr2pRUvOV5YVjEcJCOLc6ooLBR/v26cZCB+QNdaW&#10;ScEfeVgtBw8LzLTt+EjtKRQiQthnqKAMocmk9HlJBv3INsTR+7bOYIjSFVI77CLc1HKSJKk0WHFc&#10;KLGhl5Lyn9OvUXCYvqXtev+66z/36TnfHM9fl84p9Tjs188gAvXhHr61d1rBbA7XL/EHyO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IRN5LGAAAA2wAAAA8AAAAAAAAA&#10;AAAAAAAAoQIAAGRycy9kb3ducmV2LnhtbFBLBQYAAAAABAAEAPkAAACUAwAAAAA=&#10;"/>
                        <v:line id="Line 50" o:spid="_x0000_s1073" style="position:absolute;visibility:visible;mso-wrap-style:square" from="9038,7885" to="9039,84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2oLZsEAAADbAAAADwAAAGRycy9kb3ducmV2LnhtbERPTWvCMBi+D/wP4R3sNlN3mLYzyrAM&#10;PDjBDzy/a16bYvOmNLHGf78cBI8Pz/d8GW0rBup941jBZJyBIK6cbrhWcDz8vM9A+ICssXVMCu7k&#10;YbkYvcyx0O7GOxr2oRYphH2BCkwIXSGlrwxZ9GPXESfu7HqLIcG+lrrHWwq3rfzIsk9pseHUYLCj&#10;laHqsr9aBVNT7uRUlpvDthyaSR5/4+kvV+rtNX5/gQgUw1P8cK+1gjytT1/SD5CL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fagtmwQAAANsAAAAPAAAAAAAAAAAAAAAA&#10;AKECAABkcnMvZG93bnJldi54bWxQSwUGAAAAAAQABAD5AAAAjwMAAAAA&#10;">
                          <v:stroke endarrow="block"/>
                        </v:line>
                      </v:group>
                      <v:line id="Line 51" o:spid="_x0000_s1074" style="position:absolute;flip:y;visibility:visible;mso-wrap-style:square" from="7313,8110" to="7314,84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YAus8QAAADbAAAADwAAAGRycy9kb3ducmV2LnhtbESPT2vCQBDF74V+h2UEL0E3KpQa3YT+&#10;E4TioerB45Adk2B2NmSnmn57t1Do8fHm/d68dTG4Vl2pD41nA7NpCoq49LbhysDxsJk8gwqCbLH1&#10;TAZ+KECRPz6sMbP+xl903UulIoRDhgZqkS7TOpQ1OQxT3xFH7+x7hxJlX2nb4y3CXavnafqkHTYc&#10;G2rs6K2m8rL/dvGNzY7fF4vk1ekkWdLHST5TLcaMR8PLCpTQIP/Hf+mtNbCcwe+WCACd3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9gC6zxAAAANsAAAAPAAAAAAAAAAAA&#10;AAAAAKECAABkcnMvZG93bnJldi54bWxQSwUGAAAAAAQABAD5AAAAkgMAAAAA&#10;">
                        <v:stroke endarrow="block"/>
                      </v:line>
                      <v:line id="Line 52" o:spid="_x0000_s1075" style="position:absolute;visibility:visible;mso-wrap-style:square" from="7808,8125" to="7809,84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PQwisQAAADbAAAADwAAAGRycy9kb3ducmV2LnhtbESPQWsCMRSE7wX/Q3iCt5rVg3ZXo4hL&#10;wYMtqKXn5+a5Wdy8LJt0Tf99Uyj0OMzMN8x6G20rBup941jBbJqBIK6cbrhW8HF5fX4B4QOyxtYx&#10;KfgmD9vN6GmNhXYPPtFwDrVIEPYFKjAhdIWUvjJk0U9dR5y8m+sthiT7WuoeHwluWznPsoW02HBa&#10;MNjR3lB1P39ZBUtTnuRSlsfLezk0szy+xc9rrtRkHHcrEIFi+A//tQ9aQT6H3y/pB8jN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A9DCKxAAAANsAAAAPAAAAAAAAAAAA&#10;AAAAAKECAABkcnMvZG93bnJldi54bWxQSwUGAAAAAAQABAD5AAAAkgMAAAAA&#10;">
                        <v:stroke endarrow="block"/>
                      </v:line>
                    </v:group>
                    <v:shape id="Text Box 53" o:spid="_x0000_s1076" type="#_x0000_t202" style="position:absolute;left:4780;top:2485;width:5453;height:17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V/PcMA&#10;AADbAAAADwAAAGRycy9kb3ducmV2LnhtbESPQWvCQBSE74L/YXmF3vSltgQbXUWkBQ+91PgDntnX&#10;bDD7Nma3mvbXdwuCx2FmvmGW68G16sJ9aLxoeJpmoFgqbxqpNRzK98kcVIgkhlovrOGHA6xX49GS&#10;CuOv8smXfaxVgkgoSIONsSsQQ2XZUZj6jiV5X753FJPsazQ9XRPctTjLshwdNZIWLHW8tVyd9t9O&#10;w9sZP7zH2W/ZVEe0ebfLcvOi9ePDsFmAijzEe/jW3hkNr8/w/yX9AFz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kV/PcMAAADbAAAADwAAAAAAAAAAAAAAAACYAgAAZHJzL2Rv&#10;d25yZXYueG1sUEsFBgAAAAAEAAQA9QAAAIgDAAAAAA==&#10;" filled="f">
                      <v:stroke dashstyle="dash"/>
                      <v:textbox inset="0,0,0,0">
                        <w:txbxContent>
                          <w:p w:rsidR="002053A0" w:rsidRDefault="002053A0" w:rsidP="002053A0">
                            <w:pPr>
                              <w:rPr>
                                <w:sz w:val="23"/>
                              </w:rPr>
                            </w:pPr>
                            <w:r>
                              <w:rPr>
                                <w:sz w:val="23"/>
                              </w:rPr>
                              <w:t>Конвейер</w:t>
                            </w:r>
                          </w:p>
                          <w:p w:rsidR="002053A0" w:rsidRDefault="002053A0" w:rsidP="002053A0">
                            <w:pPr>
                              <w:rPr>
                                <w:sz w:val="23"/>
                              </w:rPr>
                            </w:pPr>
                          </w:p>
                        </w:txbxContent>
                      </v:textbox>
                    </v:shape>
                  </v:group>
                  <v:shape id="Text Box 54" o:spid="_x0000_s1077" type="#_x0000_t202" style="position:absolute;left:6795;top:3412;width:1541;height:6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zQadMUA&#10;AADbAAAADwAAAGRycy9kb3ducmV2LnhtbESPQWvCQBSE74X+h+UVvBTdWEQ0ukoRCz0UUavo8ZF9&#10;zYZk34bsauK/dwWhx2FmvmHmy85W4kqNLxwrGA4SEMSZ0wXnCg6/X/0JCB+QNVaOScGNPCwXry9z&#10;TLVreUfXfchFhLBPUYEJoU6l9Jkhi37gauLo/bnGYoiyyaVusI1wW8mPJBlLiwXHBYM1rQxl5f5i&#10;FZQbs92dflbn7F1SmbfH5DS5rZXqvXWfMxCBuvAffra/tYLpCB5f4g+Qi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NBp0xQAAANsAAAAPAAAAAAAAAAAAAAAAAJgCAABkcnMv&#10;ZG93bnJldi54bWxQSwUGAAAAAAQABAD1AAAAigMAAAAA&#10;" filled="f">
                    <v:textbox inset="0,0,0,0">
                      <w:txbxContent>
                        <w:p w:rsidR="002053A0" w:rsidRDefault="002053A0" w:rsidP="002053A0">
                          <w:pPr>
                            <w:jc w:val="center"/>
                            <w:rPr>
                              <w:sz w:val="19"/>
                            </w:rPr>
                          </w:pPr>
                          <w:r>
                            <w:rPr>
                              <w:sz w:val="19"/>
                            </w:rPr>
                            <w:t>Устройство диспетчеризации/</w:t>
                          </w:r>
                        </w:p>
                        <w:p w:rsidR="002053A0" w:rsidRDefault="002053A0" w:rsidP="002053A0">
                          <w:pPr>
                            <w:jc w:val="center"/>
                            <w:rPr>
                              <w:sz w:val="19"/>
                            </w:rPr>
                          </w:pPr>
                          <w:r>
                            <w:rPr>
                              <w:sz w:val="19"/>
                            </w:rPr>
                            <w:t>исполнения</w:t>
                          </w:r>
                        </w:p>
                      </w:txbxContent>
                    </v:textbox>
                  </v:shape>
                  <v:shape id="Text Box 55" o:spid="_x0000_s1078" type="#_x0000_t202" style="position:absolute;left:8470;top:3412;width:1422;height:6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i/78UA&#10;AADbAAAADwAAAGRycy9kb3ducmV2LnhtbESPQWvCQBSE74X+h+UVvBTdWFA0ukoRCz0UUavo8ZF9&#10;zYZk34bsauK/dwWhx2FmvmHmy85W4kqNLxwrGA4SEMSZ0wXnCg6/X/0JCB+QNVaOScGNPCwXry9z&#10;TLVreUfXfchFhLBPUYEJoU6l9Jkhi37gauLo/bnGYoiyyaVusI1wW8mPJBlLiwXHBYM1rQxl5f5i&#10;FZQbs92dflbn7F1SmbfH5DS5rZXqvXWfMxCBuvAffra/tYLpCB5f4g+Qi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eL/vxQAAANsAAAAPAAAAAAAAAAAAAAAAAJgCAABkcnMv&#10;ZG93bnJldi54bWxQSwUGAAAAAAQABAD1AAAAigMAAAAA&#10;" filled="f">
                    <v:textbox inset="0,0,0,0">
                      <w:txbxContent>
                        <w:p w:rsidR="002053A0" w:rsidRDefault="002053A0" w:rsidP="002053A0">
                          <w:pPr>
                            <w:jc w:val="center"/>
                            <w:rPr>
                              <w:sz w:val="19"/>
                            </w:rPr>
                          </w:pPr>
                          <w:r>
                            <w:rPr>
                              <w:sz w:val="19"/>
                            </w:rPr>
                            <w:t>Блок</w:t>
                          </w:r>
                        </w:p>
                        <w:p w:rsidR="002053A0" w:rsidRDefault="002053A0" w:rsidP="002053A0">
                          <w:pPr>
                            <w:jc w:val="center"/>
                            <w:rPr>
                              <w:sz w:val="19"/>
                            </w:rPr>
                          </w:pPr>
                          <w:r>
                            <w:rPr>
                              <w:sz w:val="19"/>
                            </w:rPr>
                            <w:t xml:space="preserve"> удаления и восстановления</w:t>
                          </w:r>
                        </w:p>
                      </w:txbxContent>
                    </v:textbox>
                  </v:shape>
                  <v:shape id="Text Box 56" o:spid="_x0000_s1079" type="#_x0000_t202" style="position:absolute;left:5239;top:3412;width:1423;height:6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ohmMUA&#10;AADbAAAADwAAAGRycy9kb3ducmV2LnhtbESPQWvCQBSE70L/w/IKXqRu9CA2dZUSKvQgorYlPT6y&#10;r9mQ7NuQ3Sbx37uFgsdhZr5hNrvRNqKnzleOFSzmCQjiwumKSwWfH/unNQgfkDU2jknBlTzstg+T&#10;DabaDXym/hJKESHsU1RgQmhTKX1hyKKfu5Y4ej+usxii7EqpOxwi3DZymSQrabHiuGCwpcxQUV9+&#10;rYL6aE7n/JB9FzNJdTl8Jfn6+qbU9HF8fQERaAz38H/7XSt4XsHfl/gD5PY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qiGYxQAAANsAAAAPAAAAAAAAAAAAAAAAAJgCAABkcnMv&#10;ZG93bnJldi54bWxQSwUGAAAAAAQABAD1AAAAigMAAAAA&#10;" filled="f">
                    <v:textbox inset="0,0,0,0">
                      <w:txbxContent>
                        <w:p w:rsidR="002053A0" w:rsidRDefault="002053A0" w:rsidP="002053A0">
                          <w:pPr>
                            <w:jc w:val="center"/>
                            <w:rPr>
                              <w:sz w:val="19"/>
                            </w:rPr>
                          </w:pPr>
                          <w:r>
                            <w:rPr>
                              <w:sz w:val="19"/>
                            </w:rPr>
                            <w:t>Устройство выборки/</w:t>
                          </w:r>
                        </w:p>
                        <w:p w:rsidR="002053A0" w:rsidRDefault="002053A0" w:rsidP="002053A0">
                          <w:pPr>
                            <w:jc w:val="center"/>
                            <w:rPr>
                              <w:sz w:val="19"/>
                            </w:rPr>
                          </w:pPr>
                          <w:r>
                            <w:rPr>
                              <w:sz w:val="19"/>
                            </w:rPr>
                            <w:t>декодирования</w:t>
                          </w:r>
                        </w:p>
                      </w:txbxContent>
                    </v:textbox>
                  </v:shape>
                </v:group>
                <v:shape id="Text Box 57" o:spid="_x0000_s1080" type="#_x0000_t202" style="position:absolute;left:7221;top:4684;width:240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EA8UA&#10;AADbAAAADwAAAGRycy9kb3ducmV2LnhtbESPT2vCQBTE74V+h+UVvBTd2IN/oqsUsdBDEbWKHh/Z&#10;12xI9m3IriZ+e1cQehxm5jfMfNnZSlyp8YVjBcNBAoI4c7rgXMHh96s/AeEDssbKMSm4kYfl4vVl&#10;jql2Le/oug+5iBD2KSowIdSplD4zZNEPXE0cvT/XWAxRNrnUDbYRbiv5kSQjabHguGCwppWhrNxf&#10;rIJyY7a708/qnL1LKvP2mJwmt7VSvbfucwYiUBf+w8/2t1YwHcPjS/wBcnE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5oQDxQAAANsAAAAPAAAAAAAAAAAAAAAAAJgCAABkcnMv&#10;ZG93bnJldi54bWxQSwUGAAAAAAQABAD1AAAAigMAAAAA&#10;" filled="f">
                  <v:textbox inset="0,0,0,0">
                    <w:txbxContent>
                      <w:p w:rsidR="002053A0" w:rsidRDefault="002053A0" w:rsidP="002053A0">
                        <w:pPr>
                          <w:jc w:val="center"/>
                        </w:pPr>
                        <w:r>
                          <w:t>Кэш данных</w:t>
                        </w:r>
                      </w:p>
                      <w:p w:rsidR="002053A0" w:rsidRDefault="002053A0" w:rsidP="002053A0">
                        <w:pPr>
                          <w:jc w:val="center"/>
                        </w:pPr>
                        <w:r>
                          <w:t>L1</w:t>
                        </w:r>
                      </w:p>
                    </w:txbxContent>
                  </v:textbox>
                </v:shape>
                <v:shape id="Text Box 58" o:spid="_x0000_s1081" type="#_x0000_t202" style="position:absolute;left:5241;top:4684;width:144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kQccEA&#10;AADbAAAADwAAAGRycy9kb3ducmV2LnhtbERPy4rCMBTdD/gP4QqzGTTVhWg1iogDLgYZX+jy0lyb&#10;0uamNBlb/36yEFweznux6mwlHtT4wrGC0TABQZw5XXCu4Hz6HkxB+ICssXJMCp7kYbXsfSww1a7l&#10;Az2OIRcxhH2KCkwIdSqlzwxZ9ENXE0fu7hqLIcIml7rBNobbSo6TZCItFhwbDNa0MZSVxz+roNyb&#10;38P1Z3PLviSVeXtJrtPnVqnPfreegwjUhbf45d5pBbM4Nn6JP0Au/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Z5EHHBAAAA2wAAAA8AAAAAAAAAAAAAAAAAmAIAAGRycy9kb3du&#10;cmV2LnhtbFBLBQYAAAAABAAEAPUAAACGAwAAAAA=&#10;" filled="f">
                  <v:textbox inset="0,0,0,0">
                    <w:txbxContent>
                      <w:p w:rsidR="002053A0" w:rsidRDefault="002053A0" w:rsidP="002053A0">
                        <w:pPr>
                          <w:jc w:val="center"/>
                        </w:pPr>
                        <w:r>
                          <w:t>Кэш команд</w:t>
                        </w:r>
                      </w:p>
                      <w:p w:rsidR="002053A0" w:rsidRDefault="002053A0" w:rsidP="002053A0">
                        <w:pPr>
                          <w:jc w:val="center"/>
                        </w:pPr>
                        <w:r>
                          <w:t>L1</w:t>
                        </w:r>
                      </w:p>
                    </w:txbxContent>
                  </v:textbox>
                </v:shape>
                <v:shape id="Text Box 59" o:spid="_x0000_s1082" type="#_x0000_t202" style="position:absolute;left:6021;top:4324;width:84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dAIcMQA&#10;AADbAAAADwAAAGRycy9kb3ducmV2LnhtbESPQWvCQBSE70L/w/IKvZlNPYhJXUVKhUJBjPHg8TX7&#10;TBazb9PsVuO/dwXB4zAz3zDz5WBbcabeG8cK3pMUBHHltOFawb5cj2cgfEDW2DomBVfysFy8jOaY&#10;a3fhgs67UIsIYZ+jgiaELpfSVw1Z9InriKN3dL3FEGVfS93jJcJtKydpOpUWDceFBjv6bKg67f6t&#10;gtWBiy/zt/ndFsfClGWW8s/0pNTb67D6ABFoCM/wo/2tFWQZ3L/EHyA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nQCHDEAAAA2wAAAA8AAAAAAAAAAAAAAAAAmAIAAGRycy9k&#10;b3ducmV2LnhtbFBLBQYAAAAABAAEAPUAAACJAwAAAAA=&#10;" filled="f" stroked="f">
                  <v:textbox inset="0,0,0,0">
                    <w:txbxContent>
                      <w:p w:rsidR="002053A0" w:rsidRDefault="002053A0" w:rsidP="002053A0">
                        <w:r>
                          <w:t>Выборка</w:t>
                        </w:r>
                      </w:p>
                    </w:txbxContent>
                  </v:textbox>
                </v:shape>
                <v:line id="Line 60" o:spid="_x0000_s1083" style="position:absolute;flip:y;visibility:visible;mso-wrap-style:square" from="5901,4129" to="5902,46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b6X2cQAAADcAAAADwAAAGRycy9kb3ducmV2LnhtbESPQUsDQQyF74L/YYjgZbEzbUF07bTY&#10;1kJBPFg9eAw7cXdxJ7PspO36782h4C2PvO/lZbEaY2dONOQ2sYfpxIEhrlJoufbw+bG7ewCTBTlg&#10;l5g8/FKG1fL6aoFlSGd+p9NBaqMhnEv00Ij0pbW5aihinqSeWHffaYgoKofahgHPGh47O3Pu3kZs&#10;WS802NOmoerncIxaY/fG2/m8WEdbFI/08iWvzor3tzfj8xMYoVH+zRd6H5RzWl+f0Qns8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xvpfZxAAAANwAAAAPAAAAAAAAAAAA&#10;AAAAAKECAABkcnMvZG93bnJldi54bWxQSwUGAAAAAAQABAD5AAAAkgMAAAAA&#10;">
                  <v:stroke endarrow="block"/>
                </v:line>
                <v:shape id="Text Box 61" o:spid="_x0000_s1084" type="#_x0000_t202" style="position:absolute;left:9021;top:4324;width:120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L0dMIA&#10;AADcAAAADwAAAGRycy9kb3ducmV2LnhtbERPTWsCMRC9F/ofwgjeaqIHqVujiLQgCNJ1PXicbsbd&#10;4Gay3URd/70pFLzN433OfNm7RlypC9azhvFIgSAuvbFcaTgUX2/vIEJENth4Jg13CrBcvL7MMTP+&#10;xjld97ESKYRDhhrqGNtMylDW5DCMfEucuJPvHMYEu0qaDm8p3DVyotRUOrScGmpsaV1Ted5fnIbV&#10;kfNP+7v7+c5PuS2KmeLt9Kz1cNCvPkBE6uNT/O/emDRfjeHvmXSBXD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OkvR0wgAAANwAAAAPAAAAAAAAAAAAAAAAAJgCAABkcnMvZG93&#10;bnJldi54bWxQSwUGAAAAAAQABAD1AAAAhwMAAAAA&#10;" filled="f" stroked="f">
                  <v:textbox inset="0,0,0,0">
                    <w:txbxContent>
                      <w:p w:rsidR="002053A0" w:rsidRDefault="002053A0" w:rsidP="002053A0">
                        <w:r>
                          <w:t>Сохранение</w:t>
                        </w:r>
                      </w:p>
                    </w:txbxContent>
                  </v:textbox>
                </v:shape>
                <v:shape id="Text Box 62" o:spid="_x0000_s1085" type="#_x0000_t202" style="position:absolute;left:7581;top:4324;width:84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qA8IA&#10;AADcAAAADwAAAGRycy9kb3ducmV2LnhtbERPTWsCMRC9F/wPYYTeaqIH0a1RRCwUCsV1PXicbsbd&#10;4GayblLd/vtGELzN433OYtW7RlypC9azhvFIgSAuvbFcaTgUH28zECEiG2w8k4Y/CrBaDl4WmBl/&#10;45yu+1iJFMIhQw11jG0mZShrchhGviVO3Ml3DmOCXSVNh7cU7ho5UWoqHVpODTW2tKmpPO9/nYb1&#10;kfOtvXz/7PJTbotirvhretb6ddiv30FE6uNT/HB/mjRfTeD+TLpAL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GoDwgAAANwAAAAPAAAAAAAAAAAAAAAAAJgCAABkcnMvZG93&#10;bnJldi54bWxQSwUGAAAAAAQABAD1AAAAhwMAAAAA&#10;" filled="f" stroked="f">
                  <v:textbox inset="0,0,0,0">
                    <w:txbxContent>
                      <w:p w:rsidR="002053A0" w:rsidRDefault="002053A0" w:rsidP="002053A0">
                        <w:r>
                          <w:t>Загрузка</w:t>
                        </w:r>
                      </w:p>
                    </w:txbxContent>
                  </v:textbox>
                </v:shape>
                <v:line id="Line 63" o:spid="_x0000_s1086" style="position:absolute;flip:y;visibility:visible;mso-wrap-style:square" from="7461,4129" to="7462,46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WwJrsUAAADcAAAADwAAAGRycy9kb3ducmV2LnhtbESPQWvCQBCF7wX/wzJCL6HutoGiqato&#10;rVAoHtQeehyyYxLMzobsqOm/7xYKvc3w3vfmzXw5+FZdqY9NYAuPEwOKuAyu4crC53H7MAUVBdlh&#10;G5gsfFOE5WJ0N8fChRvv6XqQSqUQjgVaqEW6QutY1uQxTkJHnLRT6D1KWvtKux5vKdy3+smYZ+2x&#10;4XShxo5eayrPh4tPNbY73uR5tvY6y2b09iUfRou19+Nh9QJKaJB/8x/97hJncvh9Jk2gF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WwJrsUAAADcAAAADwAAAAAAAAAA&#10;AAAAAAChAgAAZHJzL2Rvd25yZXYueG1sUEsFBgAAAAAEAAQA+QAAAJMDAAAAAA==&#10;">
                  <v:stroke endarrow="block"/>
                </v:line>
                <v:line id="Line 64" o:spid="_x0000_s1087" style="position:absolute;visibility:visible;mso-wrap-style:square" from="8901,4129" to="8902,46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frWScIAAADcAAAADwAAAGRycy9kb3ducmV2LnhtbERP32vCMBB+F/Y/hBvsTVPHmFqNMlYG&#10;e9gEq/h8NmdTbC6lyWr23y8Dwbf7+H7eahNtKwbqfeNYwXSSgSCunG64VnDYf4znIHxA1tg6JgW/&#10;5GGzfhitMNfuyjsaylCLFMI+RwUmhC6X0leGLPqJ64gTd3a9xZBgX0vd4zWF21Y+Z9mrtNhwajDY&#10;0buh6lL+WAUzU+zkTBZf+20xNNNF/I7H00Kpp8f4tgQRKIa7+Ob+1Gl+9gL/z6QL5Po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9frWScIAAADcAAAADwAAAAAAAAAAAAAA&#10;AAChAgAAZHJzL2Rvd25yZXYueG1sUEsFBgAAAAAEAAQA+QAAAJADAAAAAA==&#10;">
                  <v:stroke endarrow="block"/>
                </v:line>
                <v:shape id="Text Box 65" o:spid="_x0000_s1088" type="#_x0000_t202" style="position:absolute;left:2421;top:2524;width:2040;height: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nyd8IA&#10;AADcAAAADwAAAGRycy9kb3ducmV2LnhtbERPTWsCMRC9F/wPYYTeamKhUlejiFgoFIrrevA4bsbd&#10;4GayblLd/vtGKHibx/uc+bJ3jbhSF6xnDeORAkFcemO50rAvPl7eQYSIbLDxTBp+KcByMXiaY2b8&#10;jXO67mIlUgiHDDXUMbaZlKGsyWEY+ZY4cSffOYwJdpU0Hd5SuGvkq1IT6dByaqixpXVN5Xn34zSs&#10;Dpxv7OX7uM1PuS2KqeKvyVnr52G/moGI1MeH+N/9adJ89Qb3Z9IFcvE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qfJ3wgAAANwAAAAPAAAAAAAAAAAAAAAAAJgCAABkcnMvZG93&#10;bnJldi54bWxQSwUGAAAAAAQABAD1AAAAhwMAAAAA&#10;" filled="f" stroked="f">
                  <v:textbox inset="0,0,0,0">
                    <w:txbxContent>
                      <w:p w:rsidR="002053A0" w:rsidRPr="003C0E1F" w:rsidRDefault="002053A0" w:rsidP="002053A0">
                        <w:pPr>
                          <w:jc w:val="center"/>
                        </w:pPr>
                        <w:r w:rsidRPr="003C0E1F">
                          <w:t>Центральный</w:t>
                        </w:r>
                      </w:p>
                      <w:p w:rsidR="002053A0" w:rsidRPr="003C0E1F" w:rsidRDefault="002053A0" w:rsidP="002053A0">
                        <w:pPr>
                          <w:jc w:val="center"/>
                        </w:pPr>
                        <w:r>
                          <w:t>микропроцессор</w:t>
                        </w:r>
                      </w:p>
                      <w:p w:rsidR="002053A0" w:rsidRPr="003C0E1F" w:rsidRDefault="002053A0" w:rsidP="002053A0">
                        <w:pPr>
                          <w:jc w:val="center"/>
                        </w:pPr>
                        <w:r w:rsidRPr="003C0E1F">
                          <w:t>(</w:t>
                        </w:r>
                        <w:r>
                          <w:t>Pentium</w:t>
                        </w:r>
                        <w:r w:rsidRPr="003C0E1F">
                          <w:t xml:space="preserve"> </w:t>
                        </w:r>
                        <w:r>
                          <w:t>PRO</w:t>
                        </w:r>
                        <w:r w:rsidRPr="003C0E1F">
                          <w:t>/</w:t>
                        </w:r>
                        <w:r>
                          <w:t>II</w:t>
                        </w:r>
                        <w:r w:rsidRPr="003C0E1F">
                          <w:t>/</w:t>
                        </w:r>
                        <w:r>
                          <w:t>III</w:t>
                        </w:r>
                        <w:r w:rsidRPr="003C0E1F">
                          <w:t>)</w:t>
                        </w:r>
                      </w:p>
                    </w:txbxContent>
                  </v:textbox>
                </v:shape>
                <v:shape id="Text Box 66" o:spid="_x0000_s1089" type="#_x0000_t202" style="position:absolute;left:5061;top:5584;width:384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QlhsMA&#10;AADcAAAADwAAAGRycy9kb3ducmV2LnhtbERPTWsCMRC9F/wPYYReiibtQWQ1iohCDyLVVvQ4bMbN&#10;spvJsonu+u9NodDbPN7nzJe9q8Wd2lB61vA+ViCIc29KLjT8fG9HUxAhIhusPZOGBwVYLgYvc8yM&#10;7/hA92MsRArhkKEGG2OTSRlySw7D2DfEibv61mFMsC2kabFL4a6WH0pNpMOSU4PFhtaW8up4cxqq&#10;vf06nHfrS/4mqSq6kzpPHxutX4f9agYiUh//xX/uT5Pmqwn8PpMukI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BQlhsMAAADcAAAADwAAAAAAAAAAAAAAAACYAgAAZHJzL2Rv&#10;d25yZXYueG1sUEsFBgAAAAAEAAQA9QAAAIgDAAAAAA==&#10;" filled="f">
                  <v:textbox inset="0,0,0,0">
                    <w:txbxContent>
                      <w:p w:rsidR="002053A0" w:rsidRDefault="002053A0" w:rsidP="002053A0">
                        <w:pPr>
                          <w:jc w:val="center"/>
                        </w:pPr>
                        <w:r>
                          <w:t>Устройство шинного интерфейса</w:t>
                        </w:r>
                      </w:p>
                    </w:txbxContent>
                  </v:textbox>
                </v:shape>
                <v:line id="Line 67" o:spid="_x0000_s1090" style="position:absolute;visibility:visible;mso-wrap-style:square" from="5901,5224" to="5901,55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e1U/sIAAADcAAAADwAAAGRycy9kb3ducmV2LnhtbERPTWsCMRC9F/wPYYTeaqIHW1ajiGDZ&#10;i5Ra8Txuxt3VzWTdpJttf31TKPQ2j/c5y/VgG9FT52vHGqYTBYK4cKbmUsPxY/f0AsIHZIONY9Lw&#10;RR7Wq9HDEjPjIr9TfwilSCHsM9RQhdBmUvqiIot+4lrixF1cZzEk2JXSdBhTuG3kTKm5tFhzaqiw&#10;pW1Fxe3waTWo+P0qrzKv+7d8f4/tOZ5m96j143jYLEAEGsK/+M+dmzRfPcPvM+kCufo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e1U/sIAAADcAAAADwAAAAAAAAAAAAAA&#10;AAChAgAAZHJzL2Rvd25yZXYueG1sUEsFBgAAAAAEAAQA+QAAAJADAAAAAA==&#10;">
                  <v:stroke startarrow="block" endarrow="block"/>
                </v:line>
                <v:shape id="Text Box 68" o:spid="_x0000_s1091" type="#_x0000_t202" style="position:absolute;left:7221;top:6484;width:144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cUb8YA&#10;AADcAAAADwAAAGRycy9kb3ducmV2LnhtbESPQWvDMAyF74X9B6PBLqW1t8MoWd1SygY7jLF2G+1R&#10;xGocEssh9pr030+HQm8S7+m9T8v1GFp1pj7VkS08zg0o4jK6misLP99vswWolJEdtpHJwoUSrFd3&#10;kyUWLg68o/M+V0pCOBVowefcFVqn0lPANI8dsWin2AfMsvaVdj0OEh5a/WTMsw5YszR47GjrqWz2&#10;f8FC8+m/doeP7bGcamqq4dccFpdXax/ux80LqExjvpmv1+9O8I3QyjMygV79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scUb8YAAADcAAAADwAAAAAAAAAAAAAAAACYAgAAZHJz&#10;L2Rvd25yZXYueG1sUEsFBgAAAAAEAAQA9QAAAIsDAAAAAA==&#10;" filled="f">
                  <v:textbox inset="0,0,0,0">
                    <w:txbxContent>
                      <w:p w:rsidR="002053A0" w:rsidRDefault="002053A0" w:rsidP="002053A0">
                        <w:pPr>
                          <w:jc w:val="center"/>
                        </w:pPr>
                        <w:r>
                          <w:t>Кэш второго уровня (L2)</w:t>
                        </w:r>
                      </w:p>
                    </w:txbxContent>
                  </v:textbox>
                </v:shape>
                <v:line id="Line 69" o:spid="_x0000_s1092" style="position:absolute;visibility:visible;mso-wrap-style:square" from="7941,5944" to="7941,64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5lF8IAAADcAAAADwAAAGRycy9kb3ducmV2LnhtbERPTWsCMRC9F/wPYYTeaqIHaVejiGDZ&#10;i5Ra8Txuxt3VzWTdpJttf31TKPQ2j/c5y/VgG9FT52vHGqYTBYK4cKbmUsPxY/f0DMIHZIONY9Lw&#10;RR7Wq9HDEjPjIr9TfwilSCHsM9RQhdBmUvqiIot+4lrixF1cZzEk2JXSdBhTuG3kTKm5tFhzaqiw&#10;pW1Fxe3waTWo+P0qrzKv+7d8f4/tOZ5m96j143jYLEAEGsK/+M+dmzRfvcDvM+kCufo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5lF8IAAADcAAAADwAAAAAAAAAAAAAA&#10;AAChAgAAZHJzL2Rvd25yZXYueG1sUEsFBgAAAAAEAAQA+QAAAJADAAAAAA==&#10;">
                  <v:stroke startarrow="block" endarrow="block"/>
                </v:line>
                <v:shape id="Text Box 70" o:spid="_x0000_s1093" type="#_x0000_t202" style="position:absolute;left:2541;top:3424;width:1800;height:1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WiOtMYA&#10;AADcAAAADwAAAGRycy9kb3ducmV2LnhtbESPQWvCQBCF74X+h2UKXkrd6KFI6ipFWuhBpGqLHofs&#10;mA3JzobsauK/dw6Ctxnem/e+mS8H36gLdbEKbGAyzkARF8FWXBr423+/zUDFhGyxCUwGrhRhuXh+&#10;mmNuQ89buuxSqSSEY44GXEptrnUsHHmM49ASi3YKnccka1dq22Ev4b7R0yx71x4rlgaHLa0cFfXu&#10;7A3UG/e7PaxXx+JVU132/9lhdv0yZvQyfH6ASjSkh/l+/WMFfyL48oxMoB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WiOtMYAAADcAAAADwAAAAAAAAAAAAAAAACYAgAAZHJz&#10;L2Rvd25yZXYueG1sUEsFBgAAAAAEAAQA9QAAAIsDAAAAAA==&#10;" filled="f">
                  <v:textbox inset="0,0,0,0">
                    <w:txbxContent>
                      <w:p w:rsidR="002053A0" w:rsidRDefault="002053A0" w:rsidP="002053A0">
                        <w:pPr>
                          <w:jc w:val="center"/>
                        </w:pPr>
                        <w:r>
                          <w:t>Устройство микропрограммного управления</w:t>
                        </w:r>
                      </w:p>
                    </w:txbxContent>
                  </v:textbox>
                </v:shape>
                <v:shape id="Text Box 71" o:spid="_x0000_s1094" type="#_x0000_t202" style="position:absolute;left:8061;top:6154;width:2160;height:2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0tiqcMA&#10;AADcAAAADwAAAGRycy9kb3ducmV2LnhtbERPTWvCQBC9F/oflin01mzSQ7Cpq0ipUCgUYzx4nGbH&#10;ZDE7G7PbGP+9Kwi9zeN9znw52U6MNHjjWEGWpCCIa6cNNwp21fplBsIHZI2dY1JwIQ/LxePDHAvt&#10;zlzSuA2NiCHsC1TQhtAXUvq6JYs+cT1x5A5usBgiHBqpBzzHcNvJ1zTNpUXDsaHFnj5aqo/bP6tg&#10;tefy05x+fjfloTRV9Zbyd35U6vlpWr2DCDSFf/Hd/aXj/CyD2zPxArm4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0tiqcMAAADcAAAADwAAAAAAAAAAAAAAAACYAgAAZHJzL2Rv&#10;d25yZXYueG1sUEsFBgAAAAAEAAQA9QAAAIgDAAAAAA==&#10;" filled="f" stroked="f">
                  <v:textbox inset="0,0,0,0">
                    <w:txbxContent>
                      <w:p w:rsidR="002053A0" w:rsidRDefault="002053A0" w:rsidP="002053A0">
                        <w:r>
                          <w:t>Шина кэша L2 (64 бита)</w:t>
                        </w:r>
                      </w:p>
                    </w:txbxContent>
                  </v:textbox>
                </v:shape>
                <v:shape id="Text Box 72" o:spid="_x0000_s1095" type="#_x0000_t202" style="position:absolute;left:2721;top:4144;width:144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a1WMIA&#10;AADcAAAADwAAAGRycy9kb3ducmV2LnhtbERPS4vCMBC+L/gfwix4WTTVg0g1yiIKHkTWF+5xaGab&#10;0mZSmmjrv98Igrf5+J4zX3a2EndqfOFYwWiYgCDOnC44V3A+bQZTED4ga6wck4IHeVgueh9zTLVr&#10;+UD3Y8hFDGGfogITQp1K6TNDFv3Q1cSR+3ONxRBhk0vdYBvDbSXHSTKRFguODQZrWhnKyuPNKij3&#10;5udw3a1+sy9JZd5ekuv0sVaq/9l9z0AE6sJb/HJvdZw/GsPzmXiBXP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K9rVYwgAAANwAAAAPAAAAAAAAAAAAAAAAAJgCAABkcnMvZG93&#10;bnJldi54bWxQSwUGAAAAAAQABAD1AAAAhwMAAAAA&#10;" filled="f">
                  <v:textbox inset="0,0,0,0">
                    <w:txbxContent>
                      <w:p w:rsidR="002053A0" w:rsidRDefault="002053A0" w:rsidP="002053A0">
                        <w:pPr>
                          <w:jc w:val="center"/>
                        </w:pPr>
                        <w:r>
                          <w:t xml:space="preserve">Блок </w:t>
                        </w:r>
                      </w:p>
                      <w:p w:rsidR="002053A0" w:rsidRDefault="002053A0" w:rsidP="002053A0">
                        <w:pPr>
                          <w:jc w:val="center"/>
                        </w:pPr>
                        <w:r>
                          <w:t>микрокоманд</w:t>
                        </w:r>
                      </w:p>
                    </w:txbxContent>
                  </v:textbox>
                </v:shape>
                <v:shape id="Text Box 73" o:spid="_x0000_s1096" type="#_x0000_t202" style="position:absolute;left:2541;top:5224;width:180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oQw8MA&#10;AADcAAAADwAAAGRycy9kb3ducmV2LnhtbERPTWvCQBC9C/6HZYReRDe2UCRmIyIKPZRSbUWPQ3bM&#10;hmRnQ3Zr4r/vFgre5vE+J1sPthE36nzlWMFinoAgLpyuuFTw/bWfLUH4gKyxcUwK7uRhnY9HGaba&#10;9Xyg2zGUIoawT1GBCaFNpfSFIYt+7lriyF1dZzFE2JVSd9jHcNvI5yR5lRYrjg0GW9oaKurjj1VQ&#10;f5jPw/l9eymmkuqyPyXn5X2n1NNk2KxABBrCQ/zvftNx/uIF/p6JF8j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boQw8MAAADcAAAADwAAAAAAAAAAAAAAAACYAgAAZHJzL2Rv&#10;d25yZXYueG1sUEsFBgAAAAAEAAQA9QAAAIgDAAAAAA==&#10;" filled="f">
                  <v:textbox inset="0,0,0,0">
                    <w:txbxContent>
                      <w:p w:rsidR="002053A0" w:rsidRDefault="002053A0" w:rsidP="002053A0">
                        <w:pPr>
                          <w:jc w:val="center"/>
                        </w:pPr>
                        <w:r>
                          <w:t>Регистры</w:t>
                        </w:r>
                      </w:p>
                      <w:p w:rsidR="002053A0" w:rsidRDefault="002053A0" w:rsidP="002053A0">
                        <w:pPr>
                          <w:jc w:val="center"/>
                        </w:pPr>
                        <w:r>
                          <w:t>микромикропроцессора</w:t>
                        </w:r>
                      </w:p>
                    </w:txbxContent>
                  </v:textbox>
                </v:shape>
                <v:line id="Line 74" o:spid="_x0000_s1097" style="position:absolute;visibility:visible;mso-wrap-style:square" from="4311,3964" to="5271,39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OZcVMIAAADcAAAADwAAAGRycy9kb3ducmV2LnhtbERPTWvCQBC9C/0PyxS86UYpItFVpNCS&#10;SxFt6XnMjkk0Oxuz22z017tCwds83ucs172pRUetqywrmIwTEMS51RUXCn6+P0ZzEM4ja6wtk4Ir&#10;OVivXgZLTLUNvKNu7wsRQ9ilqKD0vkmldHlJBt3YNsSRO9rWoI+wLaRuMcRwU8tpksykwYpjQ4kN&#10;vZeUn/d/RkESbp/yJLOq22Zfl9Acwu/0EpQavvabBQhPvX+K/92ZjvMnb/B4Jl4gV3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OZcVMIAAADcAAAADwAAAAAAAAAAAAAA&#10;AAChAgAAZHJzL2Rvd25yZXYueG1sUEsFBgAAAAAEAAQA+QAAAJADAAAAAA==&#10;">
                  <v:stroke startarrow="block" endarrow="block"/>
                </v:line>
                <v:shape id="Text Box 75" o:spid="_x0000_s1098" type="#_x0000_t202" style="position:absolute;left:2421;top:2344;width:7920;height:37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3hpM8UA&#10;AADcAAAADwAAAGRycy9kb3ducmV2LnhtbERPTWvCQBC9F/oflil4KXWj0CLRTRBRUMRCYy14G7Jj&#10;EpKdjdlVU399t1DobR7vc2Zpbxpxpc5VlhWMhhEI4tzqigsFn/vVywSE88gaG8uk4JscpMnjwwxj&#10;bW/8QdfMFyKEsItRQel9G0vp8pIMuqFtiQN3sp1BH2BXSN3hLYSbRo6j6E0arDg0lNjSoqS8zi5G&#10;wfZ5Ui8Pm69Ttc92x8P5va3xflRq8NTPpyA89f5f/Ode6zB/9Aq/z4QLZPI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eGkzxQAAANwAAAAPAAAAAAAAAAAAAAAAAJgCAABkcnMv&#10;ZG93bnJldi54bWxQSwUGAAAAAAQABAD1AAAAigMAAAAA&#10;" filled="f">
                  <v:stroke dashstyle="longDash"/>
                  <v:textbox inset="0,0,0,0">
                    <w:txbxContent>
                      <w:p w:rsidR="002053A0" w:rsidRDefault="002053A0" w:rsidP="002053A0">
                        <w:pPr>
                          <w:jc w:val="center"/>
                        </w:pPr>
                      </w:p>
                    </w:txbxContent>
                  </v:textbox>
                </v:shape>
                <v:line id="Line 76" o:spid="_x0000_s1099" style="position:absolute;visibility:visible;mso-wrap-style:square" from="6624,5934" to="6624,6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3hnuMIAAADcAAAADwAAAGRycy9kb3ducmV2LnhtbERPTWvCQBC9F/wPyxS81Y0eRGJWEaGS&#10;i4i2eJ5mp0k0Oxuzazb213eFQm/zeJ+TrQfTiJ46V1tWMJ0kIIgLq2suFXx+vL8tQDiPrLGxTAoe&#10;5GC9Gr1kmGob+Ej9yZcihrBLUUHlfZtK6YqKDLqJbYkj9207gz7CrpS6wxDDTSNnSTKXBmuODRW2&#10;tK2ouJ7uRkESfnbyIvO6P+T7W2i/wnl2C0qNX4fNEoSnwf+L/9y5jvOnc3g+Ey+Qq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3hnuMIAAADcAAAADwAAAAAAAAAAAAAA&#10;AAChAgAAZHJzL2Rvd25yZXYueG1sUEsFBgAAAAAEAAQA+QAAAJADAAAAAA==&#10;">
                  <v:stroke startarrow="block" endarrow="block"/>
                </v:line>
                <v:shape id="Text Box 77" o:spid="_x0000_s1100" type="#_x0000_t202" style="position:absolute;left:5040;top:6336;width:1584;height: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5fRsMA&#10;AADcAAAADwAAAGRycy9kb3ducmV2LnhtbERPTWvCQBC9F/oflhG81Y0etI1uRIpCQSiN6cHjmB2T&#10;JdnZmN1q+u/dQsHbPN7nrNaDbcWVem8cK5hOEhDEpdOGKwXfxe7lFYQPyBpbx6Tglzyss+enFaba&#10;3Tin6yFUIoawT1FBHUKXSunLmiz6ieuII3d2vcUQYV9J3eMthttWzpJkLi0ajg01dvReU9kcfqyC&#10;zZHzrbl8nr7yc26K4i3h/bxRajwaNksQgYbwEP+7P3ScP13A3zPxApn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5fRsMAAADcAAAADwAAAAAAAAAAAAAAAACYAgAAZHJzL2Rv&#10;d25yZXYueG1sUEsFBgAAAAAEAAQA9QAAAIgDAAAAAA==&#10;" filled="f" stroked="f">
                  <v:textbox inset="0,0,0,0">
                    <w:txbxContent>
                      <w:p w:rsidR="002053A0" w:rsidRDefault="002053A0" w:rsidP="002053A0">
                        <w:r>
                          <w:t>К ситемной шине</w:t>
                        </w:r>
                      </w:p>
                    </w:txbxContent>
                  </v:textbox>
                </v:shape>
              </v:group>
            </w:pict>
          </mc:Fallback>
        </mc:AlternateContent>
      </w:r>
    </w:p>
    <w:p w:rsidR="002053A0" w:rsidRPr="002053A0" w:rsidRDefault="002053A0" w:rsidP="002053A0">
      <w:pPr>
        <w:jc w:val="both"/>
        <w:rPr>
          <w:rFonts w:asciiTheme="minorHAnsi" w:hAnsiTheme="minorHAnsi" w:cstheme="minorHAnsi"/>
          <w:sz w:val="22"/>
          <w:szCs w:val="22"/>
        </w:rPr>
      </w:pPr>
    </w:p>
    <w:p w:rsidR="002053A0" w:rsidRPr="002053A0" w:rsidRDefault="002053A0" w:rsidP="002053A0">
      <w:pPr>
        <w:jc w:val="both"/>
        <w:rPr>
          <w:rFonts w:asciiTheme="minorHAnsi" w:hAnsiTheme="minorHAnsi" w:cstheme="minorHAnsi"/>
          <w:sz w:val="22"/>
          <w:szCs w:val="22"/>
        </w:rPr>
      </w:pPr>
    </w:p>
    <w:p w:rsidR="002053A0" w:rsidRPr="002053A0" w:rsidRDefault="002053A0" w:rsidP="002053A0">
      <w:pPr>
        <w:jc w:val="both"/>
        <w:rPr>
          <w:rFonts w:asciiTheme="minorHAnsi" w:hAnsiTheme="minorHAnsi" w:cstheme="minorHAnsi"/>
          <w:sz w:val="22"/>
          <w:szCs w:val="22"/>
        </w:rPr>
      </w:pPr>
    </w:p>
    <w:p w:rsidR="002053A0" w:rsidRPr="002053A0" w:rsidRDefault="002053A0" w:rsidP="002053A0">
      <w:pPr>
        <w:jc w:val="both"/>
        <w:rPr>
          <w:rFonts w:asciiTheme="minorHAnsi" w:hAnsiTheme="minorHAnsi" w:cstheme="minorHAnsi"/>
          <w:sz w:val="22"/>
          <w:szCs w:val="22"/>
        </w:rPr>
      </w:pPr>
    </w:p>
    <w:p w:rsidR="002053A0" w:rsidRPr="002053A0" w:rsidRDefault="002053A0" w:rsidP="002053A0">
      <w:pPr>
        <w:jc w:val="both"/>
        <w:rPr>
          <w:rFonts w:asciiTheme="minorHAnsi" w:hAnsiTheme="minorHAnsi" w:cstheme="minorHAnsi"/>
          <w:sz w:val="22"/>
          <w:szCs w:val="22"/>
        </w:rPr>
      </w:pPr>
    </w:p>
    <w:p w:rsidR="002053A0" w:rsidRPr="002053A0" w:rsidRDefault="002053A0" w:rsidP="002053A0">
      <w:pPr>
        <w:jc w:val="both"/>
        <w:rPr>
          <w:rFonts w:asciiTheme="minorHAnsi" w:hAnsiTheme="minorHAnsi" w:cstheme="minorHAnsi"/>
          <w:sz w:val="22"/>
          <w:szCs w:val="22"/>
        </w:rPr>
      </w:pPr>
    </w:p>
    <w:p w:rsidR="002053A0" w:rsidRPr="002053A0" w:rsidRDefault="002053A0" w:rsidP="002053A0">
      <w:pPr>
        <w:jc w:val="both"/>
        <w:rPr>
          <w:rFonts w:asciiTheme="minorHAnsi" w:hAnsiTheme="minorHAnsi" w:cstheme="minorHAnsi"/>
          <w:sz w:val="22"/>
          <w:szCs w:val="22"/>
        </w:rPr>
      </w:pPr>
    </w:p>
    <w:p w:rsidR="002053A0" w:rsidRPr="002053A0" w:rsidRDefault="002053A0" w:rsidP="002053A0">
      <w:pPr>
        <w:jc w:val="both"/>
        <w:rPr>
          <w:rFonts w:asciiTheme="minorHAnsi" w:hAnsiTheme="minorHAnsi" w:cstheme="minorHAnsi"/>
          <w:sz w:val="22"/>
          <w:szCs w:val="22"/>
        </w:rPr>
      </w:pPr>
    </w:p>
    <w:p w:rsidR="002053A0" w:rsidRPr="002053A0" w:rsidRDefault="002053A0" w:rsidP="002053A0">
      <w:pPr>
        <w:jc w:val="both"/>
        <w:rPr>
          <w:rFonts w:asciiTheme="minorHAnsi" w:hAnsiTheme="minorHAnsi" w:cstheme="minorHAnsi"/>
          <w:sz w:val="22"/>
          <w:szCs w:val="22"/>
        </w:rPr>
      </w:pPr>
    </w:p>
    <w:p w:rsidR="002053A0" w:rsidRPr="002053A0" w:rsidRDefault="002053A0" w:rsidP="002053A0">
      <w:pPr>
        <w:jc w:val="both"/>
        <w:rPr>
          <w:rFonts w:asciiTheme="minorHAnsi" w:hAnsiTheme="minorHAnsi" w:cstheme="minorHAnsi"/>
          <w:sz w:val="22"/>
          <w:szCs w:val="22"/>
        </w:rPr>
      </w:pPr>
    </w:p>
    <w:p w:rsidR="002053A0" w:rsidRPr="002053A0" w:rsidRDefault="002053A0" w:rsidP="002053A0">
      <w:pPr>
        <w:jc w:val="both"/>
        <w:rPr>
          <w:rFonts w:asciiTheme="minorHAnsi" w:hAnsiTheme="minorHAnsi" w:cstheme="minorHAnsi"/>
          <w:sz w:val="22"/>
          <w:szCs w:val="22"/>
        </w:rPr>
      </w:pPr>
    </w:p>
    <w:p w:rsidR="002053A0" w:rsidRPr="002053A0" w:rsidRDefault="002053A0" w:rsidP="002053A0">
      <w:pPr>
        <w:jc w:val="both"/>
        <w:rPr>
          <w:rFonts w:asciiTheme="minorHAnsi" w:hAnsiTheme="minorHAnsi" w:cstheme="minorHAnsi"/>
          <w:sz w:val="22"/>
          <w:szCs w:val="22"/>
        </w:rPr>
      </w:pPr>
    </w:p>
    <w:p w:rsidR="002053A0" w:rsidRPr="002053A0" w:rsidRDefault="002053A0" w:rsidP="002053A0">
      <w:pPr>
        <w:spacing w:before="120" w:line="220" w:lineRule="auto"/>
        <w:jc w:val="both"/>
        <w:rPr>
          <w:rFonts w:asciiTheme="minorHAnsi" w:hAnsiTheme="minorHAnsi" w:cstheme="minorHAnsi"/>
          <w:sz w:val="22"/>
          <w:szCs w:val="22"/>
        </w:rPr>
      </w:pPr>
    </w:p>
    <w:p w:rsidR="002053A0" w:rsidRPr="002053A0" w:rsidRDefault="002053A0" w:rsidP="002053A0">
      <w:pPr>
        <w:spacing w:before="120" w:line="220" w:lineRule="auto"/>
        <w:jc w:val="both"/>
        <w:rPr>
          <w:rFonts w:asciiTheme="minorHAnsi" w:hAnsiTheme="minorHAnsi" w:cstheme="minorHAnsi"/>
          <w:sz w:val="22"/>
          <w:szCs w:val="22"/>
        </w:rPr>
      </w:pPr>
    </w:p>
    <w:p w:rsidR="002053A0" w:rsidRPr="002053A0" w:rsidRDefault="002053A0" w:rsidP="002053A0">
      <w:pPr>
        <w:spacing w:before="120" w:line="220" w:lineRule="auto"/>
        <w:jc w:val="both"/>
        <w:rPr>
          <w:rFonts w:asciiTheme="minorHAnsi" w:hAnsiTheme="minorHAnsi" w:cstheme="minorHAnsi"/>
          <w:sz w:val="22"/>
          <w:szCs w:val="22"/>
        </w:rPr>
      </w:pPr>
    </w:p>
    <w:p w:rsidR="002053A0" w:rsidRPr="002053A0" w:rsidRDefault="002053A0" w:rsidP="002053A0">
      <w:pPr>
        <w:spacing w:before="120" w:line="220" w:lineRule="auto"/>
        <w:jc w:val="center"/>
        <w:rPr>
          <w:rFonts w:asciiTheme="minorHAnsi" w:hAnsiTheme="minorHAnsi" w:cstheme="minorHAnsi"/>
          <w:sz w:val="22"/>
          <w:szCs w:val="22"/>
        </w:rPr>
      </w:pPr>
      <w:r w:rsidRPr="002053A0">
        <w:rPr>
          <w:rFonts w:asciiTheme="minorHAnsi" w:hAnsiTheme="minorHAnsi" w:cstheme="minorHAnsi"/>
          <w:sz w:val="22"/>
          <w:szCs w:val="22"/>
        </w:rPr>
        <w:t>Рис. 4.2  Обобщенная схема микропроцессора семейства Р6 (Pentium PRO/II/III)</w:t>
      </w:r>
    </w:p>
    <w:p w:rsidR="002053A0" w:rsidRPr="002053A0" w:rsidRDefault="002053A0" w:rsidP="002053A0">
      <w:pPr>
        <w:jc w:val="both"/>
        <w:rPr>
          <w:rFonts w:asciiTheme="minorHAnsi" w:hAnsiTheme="minorHAnsi" w:cstheme="minorHAnsi"/>
          <w:sz w:val="22"/>
          <w:szCs w:val="22"/>
        </w:rPr>
      </w:pPr>
    </w:p>
    <w:p w:rsidR="002053A0" w:rsidRPr="002053A0" w:rsidRDefault="002053A0" w:rsidP="002053A0">
      <w:pPr>
        <w:jc w:val="both"/>
        <w:rPr>
          <w:rFonts w:asciiTheme="minorHAnsi" w:hAnsiTheme="minorHAnsi" w:cstheme="minorHAnsi"/>
          <w:sz w:val="22"/>
          <w:szCs w:val="22"/>
        </w:rPr>
      </w:pPr>
      <w:r w:rsidRPr="002053A0">
        <w:rPr>
          <w:rFonts w:asciiTheme="minorHAnsi" w:hAnsiTheme="minorHAnsi" w:cstheme="minorHAnsi"/>
          <w:sz w:val="22"/>
          <w:szCs w:val="22"/>
        </w:rPr>
        <w:t>На рисунке видно разделение кэш-памяти на две части</w:t>
      </w:r>
      <w:r w:rsidRPr="002053A0">
        <w:rPr>
          <w:rFonts w:asciiTheme="minorHAnsi" w:hAnsiTheme="minorHAnsi" w:cstheme="minorHAnsi"/>
          <w:noProof/>
          <w:sz w:val="22"/>
          <w:szCs w:val="22"/>
        </w:rPr>
        <w:t xml:space="preserve"> —</w:t>
      </w:r>
      <w:r w:rsidRPr="002053A0">
        <w:rPr>
          <w:rFonts w:asciiTheme="minorHAnsi" w:hAnsiTheme="minorHAnsi" w:cstheme="minorHAnsi"/>
          <w:sz w:val="22"/>
          <w:szCs w:val="22"/>
        </w:rPr>
        <w:t xml:space="preserve"> для кода и для данных. Это обеспечивает бесперебойную поставку машинных инструкций и эле</w:t>
      </w:r>
      <w:r w:rsidRPr="002053A0">
        <w:rPr>
          <w:rFonts w:asciiTheme="minorHAnsi" w:hAnsiTheme="minorHAnsi" w:cstheme="minorHAnsi"/>
          <w:sz w:val="22"/>
          <w:szCs w:val="22"/>
        </w:rPr>
        <w:softHyphen/>
        <w:t>ментов данных на конвейер микропроцессора. Исходные данные для кэш-памяти первого уровня обеспечивает кэш-память второго уровня. Заметьте, что инфор</w:t>
      </w:r>
      <w:r w:rsidRPr="002053A0">
        <w:rPr>
          <w:rFonts w:asciiTheme="minorHAnsi" w:hAnsiTheme="minorHAnsi" w:cstheme="minorHAnsi"/>
          <w:sz w:val="22"/>
          <w:szCs w:val="22"/>
        </w:rPr>
        <w:softHyphen/>
        <w:t>мация из нее поступает на устройство шинного интерфейса и далее в соответст</w:t>
      </w:r>
      <w:r w:rsidRPr="002053A0">
        <w:rPr>
          <w:rFonts w:asciiTheme="minorHAnsi" w:hAnsiTheme="minorHAnsi" w:cstheme="minorHAnsi"/>
          <w:sz w:val="22"/>
          <w:szCs w:val="22"/>
        </w:rPr>
        <w:softHyphen/>
        <w:t>вующую кэш-память первого уровня по 64-битной шине. При этом благодаря более быстрому обновлению содержимого кэш-памяти первого уровня обеспечи</w:t>
      </w:r>
      <w:r w:rsidRPr="002053A0">
        <w:rPr>
          <w:rFonts w:asciiTheme="minorHAnsi" w:hAnsiTheme="minorHAnsi" w:cstheme="minorHAnsi"/>
          <w:sz w:val="22"/>
          <w:szCs w:val="22"/>
        </w:rPr>
        <w:softHyphen/>
        <w:t>вается высокий темп работы микропроцессора.</w:t>
      </w:r>
      <w:r w:rsidRPr="002053A0">
        <w:rPr>
          <w:rFonts w:asciiTheme="minorHAnsi" w:hAnsiTheme="minorHAnsi" w:cstheme="minorHAnsi"/>
          <w:i/>
          <w:sz w:val="22"/>
          <w:szCs w:val="22"/>
        </w:rPr>
        <w:t xml:space="preserve"> Устройство выборки/декодирования</w:t>
      </w:r>
      <w:r w:rsidRPr="002053A0">
        <w:rPr>
          <w:rFonts w:asciiTheme="minorHAnsi" w:hAnsiTheme="minorHAnsi" w:cstheme="minorHAnsi"/>
          <w:sz w:val="22"/>
          <w:szCs w:val="22"/>
        </w:rPr>
        <w:t xml:space="preserve"> читает поток команд из кэша команд</w:t>
      </w:r>
      <w:r w:rsidRPr="002053A0">
        <w:rPr>
          <w:rFonts w:asciiTheme="minorHAnsi" w:hAnsiTheme="minorHAnsi" w:cstheme="minorHAnsi"/>
          <w:noProof/>
          <w:sz w:val="22"/>
          <w:szCs w:val="22"/>
        </w:rPr>
        <w:t xml:space="preserve"> (L1)</w:t>
      </w:r>
      <w:r w:rsidRPr="002053A0">
        <w:rPr>
          <w:rFonts w:asciiTheme="minorHAnsi" w:hAnsiTheme="minorHAnsi" w:cstheme="minorHAnsi"/>
          <w:sz w:val="22"/>
          <w:szCs w:val="22"/>
        </w:rPr>
        <w:t xml:space="preserve"> и декодирует их в последовательность микроопераций. Микрооперации пред</w:t>
      </w:r>
      <w:r w:rsidRPr="002053A0">
        <w:rPr>
          <w:rFonts w:asciiTheme="minorHAnsi" w:hAnsiTheme="minorHAnsi" w:cstheme="minorHAnsi"/>
          <w:sz w:val="22"/>
          <w:szCs w:val="22"/>
        </w:rPr>
        <w:softHyphen/>
        <w:t xml:space="preserve">ставляют собой примитивные команды, которые выполняются пятью </w:t>
      </w:r>
      <w:r w:rsidRPr="002053A0">
        <w:rPr>
          <w:rFonts w:asciiTheme="minorHAnsi" w:hAnsiTheme="minorHAnsi" w:cstheme="minorHAnsi"/>
          <w:i/>
          <w:sz w:val="22"/>
          <w:szCs w:val="22"/>
        </w:rPr>
        <w:t>исполни</w:t>
      </w:r>
      <w:r w:rsidRPr="002053A0">
        <w:rPr>
          <w:rFonts w:asciiTheme="minorHAnsi" w:hAnsiTheme="minorHAnsi" w:cstheme="minorHAnsi"/>
          <w:i/>
          <w:sz w:val="22"/>
          <w:szCs w:val="22"/>
        </w:rPr>
        <w:softHyphen/>
        <w:t>тельными устройствами</w:t>
      </w:r>
      <w:r w:rsidRPr="002053A0">
        <w:rPr>
          <w:rFonts w:asciiTheme="minorHAnsi" w:hAnsiTheme="minorHAnsi" w:cstheme="minorHAnsi"/>
          <w:sz w:val="22"/>
          <w:szCs w:val="22"/>
        </w:rPr>
        <w:t xml:space="preserve"> микропроцессора, работающими параллельно. Многие </w:t>
      </w:r>
      <w:r w:rsidRPr="002053A0">
        <w:rPr>
          <w:rFonts w:asciiTheme="minorHAnsi" w:hAnsiTheme="minorHAnsi" w:cstheme="minorHAnsi"/>
          <w:sz w:val="22"/>
          <w:szCs w:val="22"/>
          <w:u w:val="single"/>
        </w:rPr>
        <w:t>машинные команды</w:t>
      </w:r>
      <w:r w:rsidRPr="002053A0">
        <w:rPr>
          <w:rFonts w:asciiTheme="minorHAnsi" w:hAnsiTheme="minorHAnsi" w:cstheme="minorHAnsi"/>
          <w:sz w:val="22"/>
          <w:szCs w:val="22"/>
        </w:rPr>
        <w:t xml:space="preserve"> преобразуются в одиночные микрооперации (это делает про</w:t>
      </w:r>
      <w:r w:rsidRPr="002053A0">
        <w:rPr>
          <w:rFonts w:asciiTheme="minorHAnsi" w:hAnsiTheme="minorHAnsi" w:cstheme="minorHAnsi"/>
          <w:sz w:val="22"/>
          <w:szCs w:val="22"/>
        </w:rPr>
        <w:softHyphen/>
        <w:t xml:space="preserve">стой декодер), а некоторые машинные команды </w:t>
      </w:r>
      <w:r w:rsidRPr="002053A0">
        <w:rPr>
          <w:rFonts w:asciiTheme="minorHAnsi" w:hAnsiTheme="minorHAnsi" w:cstheme="minorHAnsi"/>
          <w:sz w:val="22"/>
          <w:szCs w:val="22"/>
          <w:u w:val="single"/>
        </w:rPr>
        <w:t>преобразуются в последователь</w:t>
      </w:r>
      <w:r w:rsidRPr="002053A0">
        <w:rPr>
          <w:rFonts w:asciiTheme="minorHAnsi" w:hAnsiTheme="minorHAnsi" w:cstheme="minorHAnsi"/>
          <w:sz w:val="22"/>
          <w:szCs w:val="22"/>
          <w:u w:val="single"/>
        </w:rPr>
        <w:softHyphen/>
        <w:t>ность</w:t>
      </w:r>
      <w:r w:rsidRPr="002053A0">
        <w:rPr>
          <w:rFonts w:asciiTheme="minorHAnsi" w:hAnsiTheme="minorHAnsi" w:cstheme="minorHAnsi"/>
          <w:sz w:val="22"/>
          <w:szCs w:val="22"/>
        </w:rPr>
        <w:t xml:space="preserve"> </w:t>
      </w:r>
      <w:r w:rsidRPr="002053A0">
        <w:rPr>
          <w:rFonts w:asciiTheme="minorHAnsi" w:hAnsiTheme="minorHAnsi" w:cstheme="minorHAnsi"/>
          <w:sz w:val="22"/>
          <w:szCs w:val="22"/>
          <w:u w:val="single"/>
        </w:rPr>
        <w:t>от двух и более</w:t>
      </w:r>
      <w:r w:rsidRPr="002053A0">
        <w:rPr>
          <w:rFonts w:asciiTheme="minorHAnsi" w:hAnsiTheme="minorHAnsi" w:cstheme="minorHAnsi"/>
          <w:sz w:val="22"/>
          <w:szCs w:val="22"/>
        </w:rPr>
        <w:t xml:space="preserve"> (оптимально</w:t>
      </w:r>
      <w:r w:rsidRPr="002053A0">
        <w:rPr>
          <w:rFonts w:asciiTheme="minorHAnsi" w:hAnsiTheme="minorHAnsi" w:cstheme="minorHAnsi"/>
          <w:noProof/>
          <w:sz w:val="22"/>
          <w:szCs w:val="22"/>
        </w:rPr>
        <w:t xml:space="preserve"> -</w:t>
      </w:r>
      <w:r w:rsidRPr="002053A0">
        <w:rPr>
          <w:rFonts w:asciiTheme="minorHAnsi" w:hAnsiTheme="minorHAnsi" w:cstheme="minorHAnsi"/>
          <w:sz w:val="22"/>
          <w:szCs w:val="22"/>
        </w:rPr>
        <w:t xml:space="preserve"> четырех) </w:t>
      </w:r>
      <w:r w:rsidRPr="002053A0">
        <w:rPr>
          <w:rFonts w:asciiTheme="minorHAnsi" w:hAnsiTheme="minorHAnsi" w:cstheme="minorHAnsi"/>
          <w:sz w:val="22"/>
          <w:szCs w:val="22"/>
          <w:u w:val="single"/>
        </w:rPr>
        <w:t>микроопераций</w:t>
      </w:r>
      <w:r w:rsidRPr="002053A0">
        <w:rPr>
          <w:rFonts w:asciiTheme="minorHAnsi" w:hAnsiTheme="minorHAnsi" w:cstheme="minorHAnsi"/>
          <w:sz w:val="22"/>
          <w:szCs w:val="22"/>
        </w:rPr>
        <w:t xml:space="preserve"> (это делает слож</w:t>
      </w:r>
      <w:r w:rsidRPr="002053A0">
        <w:rPr>
          <w:rFonts w:asciiTheme="minorHAnsi" w:hAnsiTheme="minorHAnsi" w:cstheme="minorHAnsi"/>
          <w:sz w:val="22"/>
          <w:szCs w:val="22"/>
        </w:rPr>
        <w:softHyphen/>
        <w:t xml:space="preserve">ный декодер). Информация о последовательности микроопераций для реализации конкретной машинной команды содержится в </w:t>
      </w:r>
      <w:r w:rsidRPr="002053A0">
        <w:rPr>
          <w:rFonts w:asciiTheme="minorHAnsi" w:hAnsiTheme="minorHAnsi" w:cstheme="minorHAnsi"/>
          <w:i/>
          <w:sz w:val="22"/>
          <w:szCs w:val="22"/>
        </w:rPr>
        <w:t>блоке микропрограммного управ</w:t>
      </w:r>
      <w:r w:rsidRPr="002053A0">
        <w:rPr>
          <w:rFonts w:asciiTheme="minorHAnsi" w:hAnsiTheme="minorHAnsi" w:cstheme="minorHAnsi"/>
          <w:i/>
          <w:sz w:val="22"/>
          <w:szCs w:val="22"/>
        </w:rPr>
        <w:softHyphen/>
        <w:t>ления.</w:t>
      </w:r>
    </w:p>
    <w:p w:rsidR="002053A0" w:rsidRPr="002053A0" w:rsidRDefault="002053A0" w:rsidP="002053A0">
      <w:pPr>
        <w:jc w:val="both"/>
        <w:rPr>
          <w:rFonts w:asciiTheme="minorHAnsi" w:hAnsiTheme="minorHAnsi" w:cstheme="minorHAnsi"/>
          <w:sz w:val="22"/>
          <w:szCs w:val="22"/>
        </w:rPr>
      </w:pPr>
    </w:p>
    <w:p w:rsidR="002053A0" w:rsidRPr="002053A0" w:rsidRDefault="002053A0" w:rsidP="002053A0">
      <w:pPr>
        <w:jc w:val="both"/>
        <w:rPr>
          <w:rFonts w:asciiTheme="minorHAnsi" w:hAnsiTheme="minorHAnsi" w:cstheme="minorHAnsi"/>
          <w:sz w:val="22"/>
          <w:szCs w:val="22"/>
        </w:rPr>
      </w:pPr>
      <w:r w:rsidRPr="002053A0">
        <w:rPr>
          <w:rFonts w:asciiTheme="minorHAnsi" w:hAnsiTheme="minorHAnsi" w:cstheme="minorHAnsi"/>
          <w:sz w:val="22"/>
          <w:szCs w:val="22"/>
        </w:rPr>
        <w:t>Наиболее ценным свойством микропроцессорной архитектуры семейства</w:t>
      </w:r>
      <w:r w:rsidRPr="002053A0">
        <w:rPr>
          <w:rFonts w:asciiTheme="minorHAnsi" w:hAnsiTheme="minorHAnsi" w:cstheme="minorHAnsi"/>
          <w:noProof/>
          <w:sz w:val="22"/>
          <w:szCs w:val="22"/>
        </w:rPr>
        <w:t xml:space="preserve"> P6</w:t>
      </w:r>
      <w:r w:rsidRPr="002053A0">
        <w:rPr>
          <w:rFonts w:asciiTheme="minorHAnsi" w:hAnsiTheme="minorHAnsi" w:cstheme="minorHAnsi"/>
          <w:sz w:val="22"/>
          <w:szCs w:val="22"/>
        </w:rPr>
        <w:t xml:space="preserve"> явля</w:t>
      </w:r>
      <w:r w:rsidRPr="002053A0">
        <w:rPr>
          <w:rFonts w:asciiTheme="minorHAnsi" w:hAnsiTheme="minorHAnsi" w:cstheme="minorHAnsi"/>
          <w:sz w:val="22"/>
          <w:szCs w:val="22"/>
        </w:rPr>
        <w:softHyphen/>
        <w:t>ется реализация механизма интеллектуальной обработки потока команд, называе</w:t>
      </w:r>
      <w:r w:rsidRPr="002053A0">
        <w:rPr>
          <w:rFonts w:asciiTheme="minorHAnsi" w:hAnsiTheme="minorHAnsi" w:cstheme="minorHAnsi"/>
          <w:sz w:val="22"/>
          <w:szCs w:val="22"/>
        </w:rPr>
        <w:softHyphen/>
        <w:t>мого «динамическим выполнением». Этот механизм основывается на следующих свойствах, некоторые из них уже существовали  в прежних моделях микропроцессоров. Перечислим их:</w:t>
      </w:r>
    </w:p>
    <w:p w:rsidR="002053A0" w:rsidRPr="002053A0" w:rsidRDefault="002053A0" w:rsidP="002053A0">
      <w:pPr>
        <w:widowControl/>
        <w:numPr>
          <w:ilvl w:val="0"/>
          <w:numId w:val="59"/>
        </w:numPr>
        <w:autoSpaceDE/>
        <w:autoSpaceDN/>
        <w:adjustRightInd/>
        <w:spacing w:before="20"/>
        <w:jc w:val="both"/>
        <w:rPr>
          <w:rFonts w:asciiTheme="minorHAnsi" w:hAnsiTheme="minorHAnsi" w:cstheme="minorHAnsi"/>
          <w:sz w:val="22"/>
          <w:szCs w:val="22"/>
        </w:rPr>
      </w:pPr>
      <w:r w:rsidRPr="002053A0">
        <w:rPr>
          <w:rFonts w:asciiTheme="minorHAnsi" w:hAnsiTheme="minorHAnsi" w:cstheme="minorHAnsi"/>
          <w:i/>
          <w:sz w:val="22"/>
          <w:szCs w:val="22"/>
        </w:rPr>
        <w:t>Предсказание переходов, в том числе вложенных.</w:t>
      </w:r>
      <w:r w:rsidRPr="002053A0">
        <w:rPr>
          <w:rFonts w:asciiTheme="minorHAnsi" w:hAnsiTheme="minorHAnsi" w:cstheme="minorHAnsi"/>
          <w:sz w:val="22"/>
          <w:szCs w:val="22"/>
        </w:rPr>
        <w:t xml:space="preserve"> В микропроцессорах ряда Р6 такая технология реализует</w:t>
      </w:r>
      <w:r w:rsidRPr="002053A0">
        <w:rPr>
          <w:rFonts w:asciiTheme="minorHAnsi" w:hAnsiTheme="minorHAnsi" w:cstheme="minorHAnsi"/>
          <w:sz w:val="22"/>
          <w:szCs w:val="22"/>
        </w:rPr>
        <w:softHyphen/>
        <w:t>ся устройством выборки/декодирования (см. рис.</w:t>
      </w:r>
      <w:r w:rsidRPr="002053A0">
        <w:rPr>
          <w:rFonts w:asciiTheme="minorHAnsi" w:hAnsiTheme="minorHAnsi" w:cstheme="minorHAnsi"/>
          <w:noProof/>
          <w:sz w:val="22"/>
          <w:szCs w:val="22"/>
        </w:rPr>
        <w:t xml:space="preserve"> 4.2).</w:t>
      </w:r>
      <w:r w:rsidRPr="002053A0">
        <w:rPr>
          <w:rFonts w:asciiTheme="minorHAnsi" w:hAnsiTheme="minorHAnsi" w:cstheme="minorHAnsi"/>
          <w:sz w:val="22"/>
          <w:szCs w:val="22"/>
        </w:rPr>
        <w:t xml:space="preserve"> Основная задача меха</w:t>
      </w:r>
      <w:r w:rsidRPr="002053A0">
        <w:rPr>
          <w:rFonts w:asciiTheme="minorHAnsi" w:hAnsiTheme="minorHAnsi" w:cstheme="minorHAnsi"/>
          <w:sz w:val="22"/>
          <w:szCs w:val="22"/>
        </w:rPr>
        <w:softHyphen/>
        <w:t>низма предсказания</w:t>
      </w:r>
      <w:r w:rsidRPr="002053A0">
        <w:rPr>
          <w:rFonts w:asciiTheme="minorHAnsi" w:hAnsiTheme="minorHAnsi" w:cstheme="minorHAnsi"/>
          <w:noProof/>
          <w:sz w:val="22"/>
          <w:szCs w:val="22"/>
        </w:rPr>
        <w:t xml:space="preserve"> —</w:t>
      </w:r>
      <w:r w:rsidRPr="002053A0">
        <w:rPr>
          <w:rFonts w:asciiTheme="minorHAnsi" w:hAnsiTheme="minorHAnsi" w:cstheme="minorHAnsi"/>
          <w:sz w:val="22"/>
          <w:szCs w:val="22"/>
        </w:rPr>
        <w:t xml:space="preserve"> исключить перезагрузку конвейера.</w:t>
      </w:r>
    </w:p>
    <w:p w:rsidR="002053A0" w:rsidRPr="002053A0" w:rsidRDefault="002053A0" w:rsidP="002053A0">
      <w:pPr>
        <w:widowControl/>
        <w:numPr>
          <w:ilvl w:val="0"/>
          <w:numId w:val="59"/>
        </w:numPr>
        <w:autoSpaceDE/>
        <w:autoSpaceDN/>
        <w:adjustRightInd/>
        <w:jc w:val="both"/>
        <w:rPr>
          <w:rFonts w:asciiTheme="minorHAnsi" w:hAnsiTheme="minorHAnsi" w:cstheme="minorHAnsi"/>
          <w:sz w:val="22"/>
          <w:szCs w:val="22"/>
        </w:rPr>
      </w:pPr>
      <w:r w:rsidRPr="002053A0">
        <w:rPr>
          <w:rFonts w:asciiTheme="minorHAnsi" w:hAnsiTheme="minorHAnsi" w:cstheme="minorHAnsi"/>
          <w:i/>
          <w:sz w:val="22"/>
          <w:szCs w:val="22"/>
        </w:rPr>
        <w:t>Динамический анализ потока данных.</w:t>
      </w:r>
      <w:r w:rsidRPr="002053A0">
        <w:rPr>
          <w:rFonts w:asciiTheme="minorHAnsi" w:hAnsiTheme="minorHAnsi" w:cstheme="minorHAnsi"/>
          <w:sz w:val="22"/>
          <w:szCs w:val="22"/>
        </w:rPr>
        <w:t xml:space="preserve"> Анализ проводится с целью определе</w:t>
      </w:r>
      <w:r w:rsidRPr="002053A0">
        <w:rPr>
          <w:rFonts w:asciiTheme="minorHAnsi" w:hAnsiTheme="minorHAnsi" w:cstheme="minorHAnsi"/>
          <w:sz w:val="22"/>
          <w:szCs w:val="22"/>
        </w:rPr>
        <w:softHyphen/>
        <w:t>ния зависимостей команд программы от данных и регистров микропроцессора с по</w:t>
      </w:r>
      <w:r w:rsidRPr="002053A0">
        <w:rPr>
          <w:rFonts w:asciiTheme="minorHAnsi" w:hAnsiTheme="minorHAnsi" w:cstheme="minorHAnsi"/>
          <w:sz w:val="22"/>
          <w:szCs w:val="22"/>
        </w:rPr>
        <w:softHyphen/>
        <w:t>следующей оптимизацией выполнения потока команд. Главный критерий здесь</w:t>
      </w:r>
      <w:r w:rsidRPr="002053A0">
        <w:rPr>
          <w:rFonts w:asciiTheme="minorHAnsi" w:hAnsiTheme="minorHAnsi" w:cstheme="minorHAnsi"/>
          <w:noProof/>
          <w:sz w:val="22"/>
          <w:szCs w:val="22"/>
        </w:rPr>
        <w:t xml:space="preserve"> —</w:t>
      </w:r>
      <w:r w:rsidRPr="002053A0">
        <w:rPr>
          <w:rFonts w:asciiTheme="minorHAnsi" w:hAnsiTheme="minorHAnsi" w:cstheme="minorHAnsi"/>
          <w:sz w:val="22"/>
          <w:szCs w:val="22"/>
        </w:rPr>
        <w:t xml:space="preserve"> максимально полная загрузка конвейера. Требование соблюдения дан</w:t>
      </w:r>
      <w:r w:rsidRPr="002053A0">
        <w:rPr>
          <w:rFonts w:asciiTheme="minorHAnsi" w:hAnsiTheme="minorHAnsi" w:cstheme="minorHAnsi"/>
          <w:sz w:val="22"/>
          <w:szCs w:val="22"/>
        </w:rPr>
        <w:softHyphen/>
        <w:t>ного критерия позволяет даже нарушать исходный порядок следования команд при поступлении на конвейер. Сбоя при этом не будет, так как внешне логика работы программы будет сохранена. Подобная внутренняя неупорядоченность исполнения команд позволяет держать конвейер загруженным даже в то вре</w:t>
      </w:r>
      <w:r w:rsidRPr="002053A0">
        <w:rPr>
          <w:rFonts w:asciiTheme="minorHAnsi" w:hAnsiTheme="minorHAnsi" w:cstheme="minorHAnsi"/>
          <w:sz w:val="22"/>
          <w:szCs w:val="22"/>
        </w:rPr>
        <w:softHyphen/>
        <w:t>мя, когда данные в кэш-памяти второго уровня отсутствуют и необходимо тратить время на обращение за ними в оперативную память.</w:t>
      </w:r>
    </w:p>
    <w:p w:rsidR="002053A0" w:rsidRPr="002053A0" w:rsidRDefault="002053A0" w:rsidP="002053A0">
      <w:pPr>
        <w:widowControl/>
        <w:numPr>
          <w:ilvl w:val="0"/>
          <w:numId w:val="58"/>
        </w:numPr>
        <w:autoSpaceDE/>
        <w:autoSpaceDN/>
        <w:adjustRightInd/>
        <w:jc w:val="both"/>
        <w:rPr>
          <w:rFonts w:asciiTheme="minorHAnsi" w:hAnsiTheme="minorHAnsi" w:cstheme="minorHAnsi"/>
          <w:sz w:val="22"/>
          <w:szCs w:val="22"/>
        </w:rPr>
      </w:pPr>
      <w:r w:rsidRPr="002053A0">
        <w:rPr>
          <w:rFonts w:asciiTheme="minorHAnsi" w:hAnsiTheme="minorHAnsi" w:cstheme="minorHAnsi"/>
          <w:i/>
          <w:sz w:val="22"/>
          <w:szCs w:val="22"/>
        </w:rPr>
        <w:t>Интеллектуальное исполнение.</w:t>
      </w:r>
      <w:r w:rsidRPr="002053A0">
        <w:rPr>
          <w:rFonts w:asciiTheme="minorHAnsi" w:hAnsiTheme="minorHAnsi" w:cstheme="minorHAnsi"/>
          <w:sz w:val="22"/>
          <w:szCs w:val="22"/>
        </w:rPr>
        <w:t xml:space="preserve"> Это свойство характеризует способность микропроцессора реализовать неупорядоченное исполнение команд, восстановив впоследствии исходный порядок команд и организовав передачу результатов работы команд в порядке, предусмотренном исходным алгоритмом. Данная возможность обеспечивается разделением устройства выборки и исполнения </w:t>
      </w:r>
      <w:r w:rsidRPr="002053A0">
        <w:rPr>
          <w:rFonts w:asciiTheme="minorHAnsi" w:hAnsiTheme="minorHAnsi" w:cstheme="minorHAnsi"/>
          <w:sz w:val="22"/>
          <w:szCs w:val="22"/>
        </w:rPr>
        <w:lastRenderedPageBreak/>
        <w:t>команд и устройства формирования результата (см. рис.</w:t>
      </w:r>
      <w:r w:rsidRPr="002053A0">
        <w:rPr>
          <w:rFonts w:asciiTheme="minorHAnsi" w:hAnsiTheme="minorHAnsi" w:cstheme="minorHAnsi"/>
          <w:noProof/>
          <w:sz w:val="22"/>
          <w:szCs w:val="22"/>
        </w:rPr>
        <w:t xml:space="preserve"> 4.2).</w:t>
      </w:r>
      <w:r w:rsidRPr="002053A0">
        <w:rPr>
          <w:rFonts w:asciiTheme="minorHAnsi" w:hAnsiTheme="minorHAnsi" w:cstheme="minorHAnsi"/>
          <w:sz w:val="22"/>
          <w:szCs w:val="22"/>
        </w:rPr>
        <w:t xml:space="preserve"> Все промежуточ</w:t>
      </w:r>
      <w:r w:rsidRPr="002053A0">
        <w:rPr>
          <w:rFonts w:asciiTheme="minorHAnsi" w:hAnsiTheme="minorHAnsi" w:cstheme="minorHAnsi"/>
          <w:sz w:val="22"/>
          <w:szCs w:val="22"/>
        </w:rPr>
        <w:softHyphen/>
        <w:t>ные результаты работы команд во время их исполнения (нахождения их на конвейере) размещаются во временных регистрах. Блок удаления и восстанов</w:t>
      </w:r>
      <w:r w:rsidRPr="002053A0">
        <w:rPr>
          <w:rFonts w:asciiTheme="minorHAnsi" w:hAnsiTheme="minorHAnsi" w:cstheme="minorHAnsi"/>
          <w:sz w:val="22"/>
          <w:szCs w:val="22"/>
        </w:rPr>
        <w:softHyphen/>
        <w:t>ления постоянно просматривает буфер команд и ищет те из них, которые уже исполнены и не имеют связи по данным с другими командами или не нахо</w:t>
      </w:r>
      <w:r w:rsidRPr="002053A0">
        <w:rPr>
          <w:rFonts w:asciiTheme="minorHAnsi" w:hAnsiTheme="minorHAnsi" w:cstheme="minorHAnsi"/>
          <w:sz w:val="22"/>
          <w:szCs w:val="22"/>
        </w:rPr>
        <w:softHyphen/>
        <w:t>дятся в ветвях незавершенных переходов. Когда такие команды найдены, уст</w:t>
      </w:r>
      <w:r w:rsidRPr="002053A0">
        <w:rPr>
          <w:rFonts w:asciiTheme="minorHAnsi" w:hAnsiTheme="minorHAnsi" w:cstheme="minorHAnsi"/>
          <w:sz w:val="22"/>
          <w:szCs w:val="22"/>
        </w:rPr>
        <w:softHyphen/>
        <w:t>ройство удаления и восстановления результатов помещает сформированные ими данные в память или регистры микропроцессора в порядке, заданном исходным алгоритмом. После этого команды удаляются из конвейера.</w:t>
      </w:r>
    </w:p>
    <w:p w:rsidR="002053A0" w:rsidRPr="002053A0" w:rsidRDefault="002053A0" w:rsidP="002053A0">
      <w:pPr>
        <w:jc w:val="both"/>
        <w:rPr>
          <w:rFonts w:asciiTheme="minorHAnsi" w:hAnsiTheme="minorHAnsi" w:cstheme="minorHAnsi"/>
          <w:sz w:val="22"/>
          <w:szCs w:val="22"/>
        </w:rPr>
      </w:pPr>
      <w:r w:rsidRPr="002053A0">
        <w:rPr>
          <w:rFonts w:asciiTheme="minorHAnsi" w:hAnsiTheme="minorHAnsi" w:cstheme="minorHAnsi"/>
          <w:sz w:val="22"/>
          <w:szCs w:val="22"/>
        </w:rPr>
        <w:t>Таким образом, реализация динамического исполнения команд позволяет орга</w:t>
      </w:r>
      <w:r w:rsidRPr="002053A0">
        <w:rPr>
          <w:rFonts w:asciiTheme="minorHAnsi" w:hAnsiTheme="minorHAnsi" w:cstheme="minorHAnsi"/>
          <w:sz w:val="22"/>
          <w:szCs w:val="22"/>
        </w:rPr>
        <w:softHyphen/>
        <w:t>низовать наиболее оптимальное прохождение команд программы через исполни</w:t>
      </w:r>
      <w:r w:rsidRPr="002053A0">
        <w:rPr>
          <w:rFonts w:asciiTheme="minorHAnsi" w:hAnsiTheme="minorHAnsi" w:cstheme="minorHAnsi"/>
          <w:sz w:val="22"/>
          <w:szCs w:val="22"/>
        </w:rPr>
        <w:softHyphen/>
        <w:t>тельное устройство микропроцессора. А если учесть то, что в микропроцессорах семейства Р6 команды исполняются в три потока одновременно (одновременно выполняются 3 команды), то становятся понятными все преимущества такого подхода. Выше мы уже отмечали то, что кон</w:t>
      </w:r>
      <w:r w:rsidRPr="002053A0">
        <w:rPr>
          <w:rFonts w:asciiTheme="minorHAnsi" w:hAnsiTheme="minorHAnsi" w:cstheme="minorHAnsi"/>
          <w:sz w:val="22"/>
          <w:szCs w:val="22"/>
        </w:rPr>
        <w:softHyphen/>
        <w:t>вейер микропроцессоров семейства Р6 имеет принципиальное отличие от кон</w:t>
      </w:r>
      <w:r w:rsidRPr="002053A0">
        <w:rPr>
          <w:rFonts w:asciiTheme="minorHAnsi" w:hAnsiTheme="minorHAnsi" w:cstheme="minorHAnsi"/>
          <w:sz w:val="22"/>
          <w:szCs w:val="22"/>
        </w:rPr>
        <w:softHyphen/>
        <w:t>вейеров</w:t>
      </w:r>
      <w:r w:rsidRPr="002053A0">
        <w:rPr>
          <w:rFonts w:asciiTheme="minorHAnsi" w:hAnsiTheme="minorHAnsi" w:cstheme="minorHAnsi"/>
          <w:noProof/>
          <w:sz w:val="22"/>
          <w:szCs w:val="22"/>
        </w:rPr>
        <w:t xml:space="preserve"> i486</w:t>
      </w:r>
      <w:r w:rsidRPr="002053A0">
        <w:rPr>
          <w:rFonts w:asciiTheme="minorHAnsi" w:hAnsiTheme="minorHAnsi" w:cstheme="minorHAnsi"/>
          <w:sz w:val="22"/>
          <w:szCs w:val="22"/>
        </w:rPr>
        <w:t xml:space="preserve"> и Pentium. Перечисленные выше три концепции представляют собой основу работы этого конвейера. </w:t>
      </w:r>
    </w:p>
    <w:p w:rsidR="002053A0" w:rsidRPr="002053A0" w:rsidRDefault="002053A0" w:rsidP="002053A0">
      <w:pPr>
        <w:ind w:firstLine="708"/>
        <w:jc w:val="both"/>
        <w:rPr>
          <w:rFonts w:asciiTheme="minorHAnsi" w:hAnsiTheme="minorHAnsi" w:cstheme="minorHAnsi"/>
          <w:sz w:val="22"/>
          <w:szCs w:val="22"/>
        </w:rPr>
      </w:pPr>
      <w:r w:rsidRPr="002053A0">
        <w:rPr>
          <w:rFonts w:asciiTheme="minorHAnsi" w:hAnsiTheme="minorHAnsi" w:cstheme="minorHAnsi"/>
          <w:sz w:val="22"/>
          <w:szCs w:val="22"/>
        </w:rPr>
        <w:t>Рассмотрим следующие поколения микропроцессоров, с точки зрения новых внедренных технологий.</w:t>
      </w:r>
    </w:p>
    <w:p w:rsidR="002053A0" w:rsidRPr="002053A0" w:rsidRDefault="002053A0" w:rsidP="002053A0">
      <w:pPr>
        <w:ind w:firstLine="708"/>
        <w:jc w:val="both"/>
        <w:rPr>
          <w:rFonts w:asciiTheme="minorHAnsi" w:hAnsiTheme="minorHAnsi" w:cstheme="minorHAnsi"/>
          <w:sz w:val="22"/>
          <w:szCs w:val="22"/>
        </w:rPr>
      </w:pPr>
      <w:r w:rsidRPr="002053A0">
        <w:rPr>
          <w:rFonts w:asciiTheme="minorHAnsi" w:hAnsiTheme="minorHAnsi" w:cstheme="minorHAnsi"/>
          <w:sz w:val="22"/>
          <w:szCs w:val="22"/>
        </w:rPr>
        <w:t>Рассмотрим микропроцессор</w:t>
      </w:r>
      <w:r w:rsidRPr="002053A0">
        <w:rPr>
          <w:rFonts w:asciiTheme="minorHAnsi" w:hAnsiTheme="minorHAnsi" w:cstheme="minorHAnsi"/>
          <w:sz w:val="22"/>
          <w:szCs w:val="22"/>
          <w:lang w:val="ro-RO"/>
        </w:rPr>
        <w:t xml:space="preserve"> Pentium 4</w:t>
      </w:r>
      <w:r w:rsidRPr="002053A0">
        <w:rPr>
          <w:rFonts w:asciiTheme="minorHAnsi" w:hAnsiTheme="minorHAnsi" w:cstheme="minorHAnsi"/>
          <w:sz w:val="22"/>
          <w:szCs w:val="22"/>
        </w:rPr>
        <w:t>,</w:t>
      </w:r>
      <w:r w:rsidRPr="002053A0">
        <w:rPr>
          <w:rFonts w:asciiTheme="minorHAnsi" w:hAnsiTheme="minorHAnsi" w:cstheme="minorHAnsi"/>
          <w:sz w:val="22"/>
          <w:szCs w:val="22"/>
          <w:lang w:val="ro-RO"/>
        </w:rPr>
        <w:t xml:space="preserve"> </w:t>
      </w:r>
      <w:r w:rsidRPr="002053A0">
        <w:rPr>
          <w:rFonts w:asciiTheme="minorHAnsi" w:hAnsiTheme="minorHAnsi" w:cstheme="minorHAnsi"/>
          <w:sz w:val="22"/>
          <w:szCs w:val="22"/>
        </w:rPr>
        <w:t>с микроархитектурой NetBurst.</w:t>
      </w:r>
    </w:p>
    <w:p w:rsidR="002053A0" w:rsidRPr="002053A0" w:rsidRDefault="002053A0" w:rsidP="002053A0">
      <w:pPr>
        <w:ind w:firstLine="708"/>
        <w:jc w:val="both"/>
        <w:rPr>
          <w:rFonts w:asciiTheme="minorHAnsi" w:hAnsiTheme="minorHAnsi" w:cstheme="minorHAnsi"/>
          <w:sz w:val="22"/>
          <w:szCs w:val="22"/>
        </w:rPr>
      </w:pPr>
      <w:r w:rsidRPr="002053A0">
        <w:rPr>
          <w:rFonts w:asciiTheme="minorHAnsi" w:hAnsiTheme="minorHAnsi" w:cstheme="minorHAnsi"/>
          <w:sz w:val="22"/>
          <w:szCs w:val="22"/>
        </w:rPr>
        <w:t xml:space="preserve"> </w:t>
      </w:r>
      <w:r w:rsidRPr="002053A0">
        <w:rPr>
          <w:rFonts w:asciiTheme="minorHAnsi" w:hAnsiTheme="minorHAnsi" w:cstheme="minorHAnsi"/>
          <w:bCs/>
          <w:sz w:val="22"/>
          <w:szCs w:val="22"/>
        </w:rPr>
        <w:t xml:space="preserve">В </w:t>
      </w:r>
      <w:r w:rsidRPr="002053A0">
        <w:rPr>
          <w:rFonts w:asciiTheme="minorHAnsi" w:hAnsiTheme="minorHAnsi" w:cstheme="minorHAnsi"/>
          <w:sz w:val="22"/>
          <w:szCs w:val="22"/>
        </w:rPr>
        <w:t xml:space="preserve">микропроцессор была добавлена технология </w:t>
      </w:r>
      <w:r w:rsidRPr="002053A0">
        <w:rPr>
          <w:rFonts w:asciiTheme="minorHAnsi" w:hAnsiTheme="minorHAnsi" w:cstheme="minorHAnsi"/>
          <w:i/>
          <w:iCs/>
          <w:sz w:val="22"/>
          <w:szCs w:val="22"/>
          <w:lang w:val="en"/>
        </w:rPr>
        <w:t>Hyper</w:t>
      </w:r>
      <w:r w:rsidRPr="002053A0">
        <w:rPr>
          <w:rFonts w:asciiTheme="minorHAnsi" w:hAnsiTheme="minorHAnsi" w:cstheme="minorHAnsi"/>
          <w:i/>
          <w:iCs/>
          <w:sz w:val="22"/>
          <w:szCs w:val="22"/>
        </w:rPr>
        <w:t>-</w:t>
      </w:r>
      <w:r w:rsidRPr="002053A0">
        <w:rPr>
          <w:rFonts w:asciiTheme="minorHAnsi" w:hAnsiTheme="minorHAnsi" w:cstheme="minorHAnsi"/>
          <w:i/>
          <w:iCs/>
          <w:sz w:val="22"/>
          <w:szCs w:val="22"/>
          <w:lang w:val="en"/>
        </w:rPr>
        <w:t>threading</w:t>
      </w:r>
      <w:r w:rsidRPr="002053A0">
        <w:rPr>
          <w:rFonts w:asciiTheme="minorHAnsi" w:hAnsiTheme="minorHAnsi" w:cstheme="minorHAnsi"/>
          <w:i/>
          <w:iCs/>
          <w:sz w:val="22"/>
          <w:szCs w:val="22"/>
        </w:rPr>
        <w:t xml:space="preserve"> (</w:t>
      </w:r>
      <w:r w:rsidRPr="002053A0">
        <w:rPr>
          <w:rFonts w:asciiTheme="minorHAnsi" w:hAnsiTheme="minorHAnsi" w:cstheme="minorHAnsi"/>
          <w:iCs/>
          <w:sz w:val="22"/>
          <w:szCs w:val="22"/>
          <w:lang w:val="en"/>
        </w:rPr>
        <w:t>Hyper</w:t>
      </w:r>
      <w:r w:rsidRPr="002053A0">
        <w:rPr>
          <w:rFonts w:asciiTheme="minorHAnsi" w:hAnsiTheme="minorHAnsi" w:cstheme="minorHAnsi"/>
          <w:iCs/>
          <w:sz w:val="22"/>
          <w:szCs w:val="22"/>
        </w:rPr>
        <w:t>-</w:t>
      </w:r>
      <w:r w:rsidRPr="002053A0">
        <w:rPr>
          <w:rFonts w:asciiTheme="minorHAnsi" w:hAnsiTheme="minorHAnsi" w:cstheme="minorHAnsi"/>
          <w:iCs/>
          <w:sz w:val="22"/>
          <w:szCs w:val="22"/>
          <w:lang w:val="en"/>
        </w:rPr>
        <w:t>threading</w:t>
      </w:r>
      <w:r w:rsidRPr="002053A0">
        <w:rPr>
          <w:rFonts w:asciiTheme="minorHAnsi" w:hAnsiTheme="minorHAnsi" w:cstheme="minorHAnsi"/>
          <w:iCs/>
          <w:sz w:val="22"/>
          <w:szCs w:val="22"/>
        </w:rPr>
        <w:t xml:space="preserve"> (</w:t>
      </w:r>
      <w:r w:rsidRPr="002053A0">
        <w:rPr>
          <w:rFonts w:asciiTheme="minorHAnsi" w:hAnsiTheme="minorHAnsi" w:cstheme="minorHAnsi"/>
          <w:bCs/>
          <w:sz w:val="22"/>
          <w:szCs w:val="22"/>
        </w:rPr>
        <w:t>HT)</w:t>
      </w:r>
      <w:r w:rsidRPr="002053A0">
        <w:rPr>
          <w:rFonts w:asciiTheme="minorHAnsi" w:hAnsiTheme="minorHAnsi" w:cstheme="minorHAnsi"/>
          <w:iCs/>
          <w:sz w:val="22"/>
          <w:szCs w:val="22"/>
        </w:rPr>
        <w:t xml:space="preserve"> — Гиперпоточность). </w:t>
      </w:r>
      <w:r w:rsidRPr="002053A0">
        <w:rPr>
          <w:rFonts w:asciiTheme="minorHAnsi" w:hAnsiTheme="minorHAnsi" w:cstheme="minorHAnsi"/>
          <w:sz w:val="22"/>
          <w:szCs w:val="22"/>
        </w:rPr>
        <w:t xml:space="preserve"> Процессоры Pentium 4 (с одним физическим ядром) с включённым Hyperthreading операционная система определяет как два разных процессора вместо одного. В процессорах с использованием этой технологии каждый физический процессор может хранить состояние сразу двух потоков, что для операционной системы выглядит как наличие двух логических процессоров (</w:t>
      </w:r>
      <w:r w:rsidRPr="002053A0">
        <w:rPr>
          <w:rFonts w:asciiTheme="minorHAnsi" w:hAnsiTheme="minorHAnsi" w:cstheme="minorHAnsi"/>
          <w:sz w:val="22"/>
          <w:szCs w:val="22"/>
          <w:lang w:val="en"/>
        </w:rPr>
        <w:t>Logical</w:t>
      </w:r>
      <w:r w:rsidRPr="002053A0">
        <w:rPr>
          <w:rFonts w:asciiTheme="minorHAnsi" w:hAnsiTheme="minorHAnsi" w:cstheme="minorHAnsi"/>
          <w:sz w:val="22"/>
          <w:szCs w:val="22"/>
        </w:rPr>
        <w:t xml:space="preserve"> </w:t>
      </w:r>
      <w:r w:rsidRPr="002053A0">
        <w:rPr>
          <w:rFonts w:asciiTheme="minorHAnsi" w:hAnsiTheme="minorHAnsi" w:cstheme="minorHAnsi"/>
          <w:sz w:val="22"/>
          <w:szCs w:val="22"/>
          <w:lang w:val="en"/>
        </w:rPr>
        <w:t>processor</w:t>
      </w:r>
      <w:r w:rsidRPr="002053A0">
        <w:rPr>
          <w:rFonts w:asciiTheme="minorHAnsi" w:hAnsiTheme="minorHAnsi" w:cstheme="minorHAnsi"/>
          <w:sz w:val="22"/>
          <w:szCs w:val="22"/>
        </w:rPr>
        <w:t xml:space="preserve">). </w:t>
      </w:r>
    </w:p>
    <w:p w:rsidR="002053A0" w:rsidRPr="002053A0" w:rsidRDefault="002053A0" w:rsidP="002053A0">
      <w:pPr>
        <w:ind w:firstLine="708"/>
        <w:jc w:val="both"/>
        <w:rPr>
          <w:rFonts w:asciiTheme="minorHAnsi" w:hAnsiTheme="minorHAnsi" w:cstheme="minorHAnsi"/>
          <w:sz w:val="22"/>
          <w:szCs w:val="22"/>
          <w:lang w:val="en-GB"/>
        </w:rPr>
      </w:pPr>
      <w:r w:rsidRPr="002053A0">
        <w:rPr>
          <w:rFonts w:asciiTheme="minorHAnsi" w:hAnsiTheme="minorHAnsi" w:cstheme="minorHAnsi"/>
          <w:sz w:val="22"/>
          <w:szCs w:val="22"/>
        </w:rPr>
        <w:t xml:space="preserve">Физически у каждого из логических процессоров есть свой набор регистров и контроллер прерываний (APIC), а остальные элементы процессора являются общими. Когда при исполнении потока одним из логических процессоров возникает пауза (в результате кэш-промаха, ошибки предсказания ветвлений, ожидания результата предыдущей инструкции), то управление передаётся потоку в другом логическом процессоре. Таким образом, пока один процесс ждёт, например, данные из памяти, вычислительные ресурсы физического процессора используются для обработки другого процесса. По словам Intel, это позволило увеличить производительность на 15—30 %. </w:t>
      </w:r>
    </w:p>
    <w:p w:rsidR="002053A0" w:rsidRPr="002053A0" w:rsidRDefault="002053A0" w:rsidP="002053A0">
      <w:pPr>
        <w:ind w:firstLine="708"/>
        <w:jc w:val="both"/>
        <w:rPr>
          <w:rFonts w:asciiTheme="minorHAnsi" w:hAnsiTheme="minorHAnsi" w:cstheme="minorHAnsi"/>
          <w:sz w:val="22"/>
          <w:szCs w:val="22"/>
        </w:rPr>
      </w:pPr>
      <w:r w:rsidRPr="002053A0">
        <w:rPr>
          <w:rFonts w:asciiTheme="minorHAnsi" w:hAnsiTheme="minorHAnsi" w:cstheme="minorHAnsi"/>
          <w:sz w:val="22"/>
          <w:szCs w:val="22"/>
        </w:rPr>
        <w:t>Кроме этого:</w:t>
      </w:r>
    </w:p>
    <w:p w:rsidR="002053A0" w:rsidRPr="002053A0" w:rsidRDefault="002053A0" w:rsidP="002053A0">
      <w:pPr>
        <w:numPr>
          <w:ilvl w:val="0"/>
          <w:numId w:val="58"/>
        </w:numPr>
        <w:autoSpaceDE/>
        <w:autoSpaceDN/>
        <w:adjustRightInd/>
        <w:jc w:val="both"/>
        <w:rPr>
          <w:rFonts w:asciiTheme="minorHAnsi" w:hAnsiTheme="minorHAnsi" w:cstheme="minorHAnsi"/>
          <w:sz w:val="22"/>
          <w:szCs w:val="22"/>
        </w:rPr>
      </w:pPr>
      <w:r w:rsidRPr="002053A0">
        <w:rPr>
          <w:rFonts w:asciiTheme="minorHAnsi" w:hAnsiTheme="minorHAnsi" w:cstheme="minorHAnsi"/>
          <w:sz w:val="22"/>
          <w:szCs w:val="22"/>
        </w:rPr>
        <w:t xml:space="preserve">Реализована технология </w:t>
      </w:r>
      <w:r w:rsidRPr="002053A0">
        <w:rPr>
          <w:rFonts w:asciiTheme="minorHAnsi" w:hAnsiTheme="minorHAnsi" w:cstheme="minorHAnsi"/>
          <w:sz w:val="22"/>
          <w:szCs w:val="22"/>
          <w:lang w:val="en"/>
        </w:rPr>
        <w:t>Hyper</w:t>
      </w:r>
      <w:r w:rsidRPr="002053A0">
        <w:rPr>
          <w:rFonts w:asciiTheme="minorHAnsi" w:hAnsiTheme="minorHAnsi" w:cstheme="minorHAnsi"/>
          <w:sz w:val="22"/>
          <w:szCs w:val="22"/>
        </w:rPr>
        <w:t xml:space="preserve"> </w:t>
      </w:r>
      <w:r w:rsidRPr="002053A0">
        <w:rPr>
          <w:rFonts w:asciiTheme="minorHAnsi" w:hAnsiTheme="minorHAnsi" w:cstheme="minorHAnsi"/>
          <w:sz w:val="22"/>
          <w:szCs w:val="22"/>
          <w:lang w:val="en"/>
        </w:rPr>
        <w:t>Pipeline</w:t>
      </w:r>
      <w:r w:rsidRPr="002053A0">
        <w:rPr>
          <w:rFonts w:asciiTheme="minorHAnsi" w:hAnsiTheme="minorHAnsi" w:cstheme="minorHAnsi"/>
          <w:sz w:val="22"/>
          <w:szCs w:val="22"/>
        </w:rPr>
        <w:t xml:space="preserve"> с технологией конвейера в 20 ступеней (в </w:t>
      </w:r>
      <w:r w:rsidRPr="002053A0">
        <w:rPr>
          <w:rFonts w:asciiTheme="minorHAnsi" w:hAnsiTheme="minorHAnsi" w:cstheme="minorHAnsi"/>
          <w:sz w:val="22"/>
          <w:szCs w:val="22"/>
          <w:lang w:val="en"/>
        </w:rPr>
        <w:t>P</w:t>
      </w:r>
      <w:r w:rsidRPr="002053A0">
        <w:rPr>
          <w:rFonts w:asciiTheme="minorHAnsi" w:hAnsiTheme="minorHAnsi" w:cstheme="minorHAnsi"/>
          <w:sz w:val="22"/>
          <w:szCs w:val="22"/>
        </w:rPr>
        <w:t xml:space="preserve">6 использовался 12-ступенчатый конвейер), благодаря которой существенно выросла </w:t>
      </w:r>
      <w:r w:rsidRPr="002053A0">
        <w:rPr>
          <w:rFonts w:asciiTheme="minorHAnsi" w:hAnsiTheme="minorHAnsi" w:cstheme="minorHAnsi"/>
          <w:sz w:val="22"/>
          <w:szCs w:val="22"/>
          <w:lang w:val="ro-RO"/>
        </w:rPr>
        <w:t>частота</w:t>
      </w:r>
      <w:r w:rsidRPr="002053A0">
        <w:rPr>
          <w:rFonts w:asciiTheme="minorHAnsi" w:hAnsiTheme="minorHAnsi" w:cstheme="minorHAnsi"/>
          <w:sz w:val="22"/>
          <w:szCs w:val="22"/>
        </w:rPr>
        <w:t xml:space="preserve"> процессора - от 1,4 ГГц (3.2 ГГц в </w:t>
      </w:r>
      <w:r w:rsidRPr="002053A0">
        <w:rPr>
          <w:rFonts w:asciiTheme="minorHAnsi" w:hAnsiTheme="minorHAnsi" w:cstheme="minorHAnsi"/>
          <w:color w:val="000000"/>
          <w:sz w:val="22"/>
          <w:szCs w:val="22"/>
        </w:rPr>
        <w:t>Pentium 4 Extreme Edition)</w:t>
      </w:r>
      <w:r w:rsidRPr="002053A0">
        <w:rPr>
          <w:rFonts w:asciiTheme="minorHAnsi" w:hAnsiTheme="minorHAnsi" w:cstheme="minorHAnsi"/>
          <w:sz w:val="22"/>
          <w:szCs w:val="22"/>
        </w:rPr>
        <w:t xml:space="preserve">,     </w:t>
      </w:r>
    </w:p>
    <w:p w:rsidR="002053A0" w:rsidRPr="002053A0" w:rsidRDefault="002053A0" w:rsidP="002053A0">
      <w:pPr>
        <w:numPr>
          <w:ilvl w:val="0"/>
          <w:numId w:val="58"/>
        </w:numPr>
        <w:autoSpaceDE/>
        <w:autoSpaceDN/>
        <w:adjustRightInd/>
        <w:jc w:val="both"/>
        <w:rPr>
          <w:rFonts w:asciiTheme="minorHAnsi" w:hAnsiTheme="minorHAnsi" w:cstheme="minorHAnsi"/>
          <w:sz w:val="22"/>
          <w:szCs w:val="22"/>
        </w:rPr>
      </w:pPr>
      <w:r w:rsidRPr="002053A0">
        <w:rPr>
          <w:rFonts w:asciiTheme="minorHAnsi" w:hAnsiTheme="minorHAnsi" w:cstheme="minorHAnsi"/>
          <w:sz w:val="22"/>
          <w:szCs w:val="22"/>
        </w:rPr>
        <w:t>Увеличен кэш второго уровня (L2)</w:t>
      </w:r>
      <w:r w:rsidRPr="002053A0">
        <w:rPr>
          <w:rFonts w:asciiTheme="minorHAnsi" w:hAnsiTheme="minorHAnsi" w:cstheme="minorHAnsi"/>
          <w:sz w:val="22"/>
          <w:szCs w:val="22"/>
          <w:lang w:val="ro-RO"/>
        </w:rPr>
        <w:t xml:space="preserve"> – 512 KB</w:t>
      </w:r>
      <w:r w:rsidRPr="002053A0">
        <w:rPr>
          <w:rFonts w:asciiTheme="minorHAnsi" w:hAnsiTheme="minorHAnsi" w:cstheme="minorHAnsi"/>
          <w:sz w:val="22"/>
          <w:szCs w:val="22"/>
        </w:rPr>
        <w:t xml:space="preserve"> и</w:t>
      </w:r>
      <w:r w:rsidRPr="002053A0">
        <w:rPr>
          <w:rFonts w:asciiTheme="minorHAnsi" w:hAnsiTheme="minorHAnsi" w:cstheme="minorHAnsi"/>
          <w:sz w:val="22"/>
          <w:szCs w:val="22"/>
          <w:lang w:val="ro-RO"/>
        </w:rPr>
        <w:t xml:space="preserve"> L3 -</w:t>
      </w:r>
      <w:r w:rsidRPr="002053A0">
        <w:rPr>
          <w:rFonts w:asciiTheme="minorHAnsi" w:hAnsiTheme="minorHAnsi" w:cstheme="minorHAnsi"/>
          <w:sz w:val="22"/>
          <w:szCs w:val="22"/>
        </w:rPr>
        <w:t xml:space="preserve"> до </w:t>
      </w:r>
      <w:r w:rsidRPr="002053A0">
        <w:rPr>
          <w:rFonts w:asciiTheme="minorHAnsi" w:hAnsiTheme="minorHAnsi" w:cstheme="minorHAnsi"/>
          <w:sz w:val="22"/>
          <w:szCs w:val="22"/>
          <w:lang w:val="ro-RO"/>
        </w:rPr>
        <w:t>2</w:t>
      </w:r>
      <w:r w:rsidRPr="002053A0">
        <w:rPr>
          <w:rFonts w:asciiTheme="minorHAnsi" w:hAnsiTheme="minorHAnsi" w:cstheme="minorHAnsi"/>
          <w:sz w:val="22"/>
          <w:szCs w:val="22"/>
        </w:rPr>
        <w:t>М</w:t>
      </w:r>
      <w:r w:rsidRPr="002053A0">
        <w:rPr>
          <w:rFonts w:asciiTheme="minorHAnsi" w:hAnsiTheme="minorHAnsi" w:cstheme="minorHAnsi"/>
          <w:sz w:val="22"/>
          <w:szCs w:val="22"/>
          <w:lang w:val="ro-RO"/>
        </w:rPr>
        <w:t>B (</w:t>
      </w:r>
      <w:r w:rsidRPr="002053A0">
        <w:rPr>
          <w:rFonts w:asciiTheme="minorHAnsi" w:hAnsiTheme="minorHAnsi" w:cstheme="minorHAnsi"/>
          <w:color w:val="000000"/>
          <w:sz w:val="22"/>
          <w:szCs w:val="22"/>
        </w:rPr>
        <w:t>Pentium 4 Extreme Edition)</w:t>
      </w:r>
      <w:r w:rsidRPr="002053A0">
        <w:rPr>
          <w:rFonts w:asciiTheme="minorHAnsi" w:hAnsiTheme="minorHAnsi" w:cstheme="minorHAnsi"/>
          <w:sz w:val="22"/>
          <w:szCs w:val="22"/>
        </w:rPr>
        <w:t>, оба кэша</w:t>
      </w:r>
      <w:r w:rsidRPr="002053A0">
        <w:rPr>
          <w:rFonts w:asciiTheme="minorHAnsi" w:hAnsiTheme="minorHAnsi" w:cstheme="minorHAnsi"/>
          <w:sz w:val="22"/>
          <w:szCs w:val="22"/>
          <w:lang w:val="ro-RO"/>
        </w:rPr>
        <w:t xml:space="preserve"> </w:t>
      </w:r>
      <w:r w:rsidRPr="002053A0">
        <w:rPr>
          <w:rFonts w:asciiTheme="minorHAnsi" w:hAnsiTheme="minorHAnsi" w:cstheme="minorHAnsi"/>
          <w:sz w:val="22"/>
          <w:szCs w:val="22"/>
        </w:rPr>
        <w:t>работают на тактовой частоте процессора и позволяет осуществлять передачу данных</w:t>
      </w:r>
      <w:r w:rsidRPr="002053A0">
        <w:rPr>
          <w:rFonts w:asciiTheme="minorHAnsi" w:hAnsiTheme="minorHAnsi" w:cstheme="minorHAnsi"/>
          <w:sz w:val="22"/>
          <w:szCs w:val="22"/>
          <w:lang w:val="ro-RO"/>
        </w:rPr>
        <w:t xml:space="preserve"> c </w:t>
      </w:r>
      <w:r w:rsidRPr="002053A0">
        <w:rPr>
          <w:rFonts w:asciiTheme="minorHAnsi" w:hAnsiTheme="minorHAnsi" w:cstheme="minorHAnsi"/>
          <w:sz w:val="22"/>
          <w:szCs w:val="22"/>
        </w:rPr>
        <w:t>др</w:t>
      </w:r>
      <w:r w:rsidRPr="002053A0">
        <w:rPr>
          <w:rFonts w:asciiTheme="minorHAnsi" w:hAnsiTheme="minorHAnsi" w:cstheme="minorHAnsi"/>
          <w:sz w:val="22"/>
          <w:szCs w:val="22"/>
          <w:lang w:val="ro-RO"/>
        </w:rPr>
        <w:t>у</w:t>
      </w:r>
      <w:r w:rsidRPr="002053A0">
        <w:rPr>
          <w:rFonts w:asciiTheme="minorHAnsi" w:hAnsiTheme="minorHAnsi" w:cstheme="minorHAnsi"/>
          <w:sz w:val="22"/>
          <w:szCs w:val="22"/>
        </w:rPr>
        <w:t xml:space="preserve">гим кэш </w:t>
      </w:r>
      <w:r w:rsidRPr="002053A0">
        <w:rPr>
          <w:rFonts w:asciiTheme="minorHAnsi" w:hAnsiTheme="minorHAnsi" w:cstheme="minorHAnsi"/>
          <w:sz w:val="22"/>
          <w:szCs w:val="22"/>
          <w:lang w:val="ro-RO"/>
        </w:rPr>
        <w:t>L1</w:t>
      </w:r>
      <w:r w:rsidRPr="002053A0">
        <w:rPr>
          <w:rFonts w:asciiTheme="minorHAnsi" w:hAnsiTheme="minorHAnsi" w:cstheme="minorHAnsi"/>
          <w:sz w:val="22"/>
          <w:szCs w:val="22"/>
        </w:rPr>
        <w:t>,</w:t>
      </w:r>
      <w:r w:rsidRPr="002053A0">
        <w:rPr>
          <w:rFonts w:asciiTheme="minorHAnsi" w:hAnsiTheme="minorHAnsi" w:cstheme="minorHAnsi"/>
          <w:sz w:val="22"/>
          <w:szCs w:val="22"/>
          <w:lang w:val="ro-RO"/>
        </w:rPr>
        <w:t xml:space="preserve"> </w:t>
      </w:r>
      <w:r w:rsidRPr="002053A0">
        <w:rPr>
          <w:rFonts w:asciiTheme="minorHAnsi" w:hAnsiTheme="minorHAnsi" w:cstheme="minorHAnsi"/>
          <w:sz w:val="22"/>
          <w:szCs w:val="22"/>
        </w:rPr>
        <w:t xml:space="preserve">со скоростью 48 ГВ/сек, что в два раза быстрее, нежели у </w:t>
      </w:r>
      <w:r w:rsidRPr="002053A0">
        <w:rPr>
          <w:rFonts w:asciiTheme="minorHAnsi" w:hAnsiTheme="minorHAnsi" w:cstheme="minorHAnsi"/>
          <w:sz w:val="22"/>
          <w:szCs w:val="22"/>
          <w:lang w:val="en"/>
        </w:rPr>
        <w:t>Pentium</w:t>
      </w:r>
      <w:r w:rsidRPr="002053A0">
        <w:rPr>
          <w:rFonts w:asciiTheme="minorHAnsi" w:hAnsiTheme="minorHAnsi" w:cstheme="minorHAnsi"/>
          <w:sz w:val="22"/>
          <w:szCs w:val="22"/>
        </w:rPr>
        <w:t xml:space="preserve"> III. </w:t>
      </w:r>
    </w:p>
    <w:p w:rsidR="002053A0" w:rsidRPr="002053A0" w:rsidRDefault="002053A0" w:rsidP="002053A0">
      <w:pPr>
        <w:numPr>
          <w:ilvl w:val="0"/>
          <w:numId w:val="58"/>
        </w:numPr>
        <w:autoSpaceDE/>
        <w:autoSpaceDN/>
        <w:adjustRightInd/>
        <w:jc w:val="both"/>
        <w:rPr>
          <w:rFonts w:asciiTheme="minorHAnsi" w:hAnsiTheme="minorHAnsi" w:cstheme="minorHAnsi"/>
          <w:sz w:val="22"/>
          <w:szCs w:val="22"/>
          <w:lang w:val="en-GB"/>
        </w:rPr>
      </w:pPr>
      <w:r w:rsidRPr="002053A0">
        <w:rPr>
          <w:rFonts w:asciiTheme="minorHAnsi" w:hAnsiTheme="minorHAnsi" w:cstheme="minorHAnsi"/>
          <w:sz w:val="22"/>
          <w:szCs w:val="22"/>
        </w:rPr>
        <w:t xml:space="preserve">Введен кэш для микрокоманд, объемом 12000 микрокоманд. </w:t>
      </w:r>
    </w:p>
    <w:p w:rsidR="002053A0" w:rsidRPr="002053A0" w:rsidRDefault="002053A0" w:rsidP="002053A0">
      <w:pPr>
        <w:numPr>
          <w:ilvl w:val="0"/>
          <w:numId w:val="58"/>
        </w:numPr>
        <w:autoSpaceDE/>
        <w:autoSpaceDN/>
        <w:adjustRightInd/>
        <w:jc w:val="both"/>
        <w:rPr>
          <w:rFonts w:asciiTheme="minorHAnsi" w:hAnsiTheme="minorHAnsi" w:cstheme="minorHAnsi"/>
          <w:sz w:val="22"/>
          <w:szCs w:val="22"/>
          <w:lang w:val="en-GB"/>
        </w:rPr>
      </w:pPr>
      <w:r w:rsidRPr="002053A0">
        <w:rPr>
          <w:rFonts w:asciiTheme="minorHAnsi" w:hAnsiTheme="minorHAnsi" w:cstheme="minorHAnsi"/>
          <w:sz w:val="22"/>
          <w:szCs w:val="22"/>
        </w:rPr>
        <w:t xml:space="preserve">Набор потоковых инструкций </w:t>
      </w:r>
      <w:r w:rsidRPr="002053A0">
        <w:rPr>
          <w:rFonts w:asciiTheme="minorHAnsi" w:hAnsiTheme="minorHAnsi" w:cstheme="minorHAnsi"/>
          <w:sz w:val="22"/>
          <w:szCs w:val="22"/>
          <w:lang w:val="en"/>
        </w:rPr>
        <w:t>SSE</w:t>
      </w:r>
      <w:r w:rsidRPr="002053A0">
        <w:rPr>
          <w:rFonts w:asciiTheme="minorHAnsi" w:hAnsiTheme="minorHAnsi" w:cstheme="minorHAnsi"/>
          <w:sz w:val="22"/>
          <w:szCs w:val="22"/>
        </w:rPr>
        <w:t xml:space="preserve">2 дополнен 144-мя новыми командами, в том числе 128-разрядными целочисленными командами и 128-разрядными командами для вычислений с плавающей точкой. </w:t>
      </w:r>
    </w:p>
    <w:p w:rsidR="002053A0" w:rsidRPr="002053A0" w:rsidRDefault="002053A0" w:rsidP="002053A0">
      <w:pPr>
        <w:numPr>
          <w:ilvl w:val="0"/>
          <w:numId w:val="58"/>
        </w:numPr>
        <w:autoSpaceDE/>
        <w:autoSpaceDN/>
        <w:adjustRightInd/>
        <w:jc w:val="both"/>
        <w:rPr>
          <w:rFonts w:asciiTheme="minorHAnsi" w:hAnsiTheme="minorHAnsi" w:cstheme="minorHAnsi"/>
          <w:sz w:val="22"/>
          <w:szCs w:val="22"/>
        </w:rPr>
      </w:pPr>
      <w:r w:rsidRPr="002053A0">
        <w:rPr>
          <w:rFonts w:asciiTheme="minorHAnsi" w:hAnsiTheme="minorHAnsi" w:cstheme="minorHAnsi"/>
          <w:sz w:val="22"/>
          <w:szCs w:val="22"/>
        </w:rPr>
        <w:t>Увеличена пропускная способность, между процессором и контроллером памяти, в 3,2 ГВ/сек (</w:t>
      </w:r>
      <w:r w:rsidRPr="002053A0">
        <w:rPr>
          <w:rFonts w:asciiTheme="minorHAnsi" w:hAnsiTheme="minorHAnsi" w:cstheme="minorHAnsi"/>
          <w:sz w:val="22"/>
          <w:szCs w:val="22"/>
          <w:lang w:val="en"/>
        </w:rPr>
        <w:t>Pentium</w:t>
      </w:r>
      <w:r w:rsidRPr="002053A0">
        <w:rPr>
          <w:rFonts w:asciiTheme="minorHAnsi" w:hAnsiTheme="minorHAnsi" w:cstheme="minorHAnsi"/>
          <w:sz w:val="22"/>
          <w:szCs w:val="22"/>
        </w:rPr>
        <w:t xml:space="preserve"> </w:t>
      </w:r>
      <w:r w:rsidRPr="002053A0">
        <w:rPr>
          <w:rFonts w:asciiTheme="minorHAnsi" w:hAnsiTheme="minorHAnsi" w:cstheme="minorHAnsi"/>
          <w:sz w:val="22"/>
          <w:szCs w:val="22"/>
          <w:lang w:val="en"/>
        </w:rPr>
        <w:t>III</w:t>
      </w:r>
      <w:r w:rsidRPr="002053A0">
        <w:rPr>
          <w:rFonts w:asciiTheme="minorHAnsi" w:hAnsiTheme="minorHAnsi" w:cstheme="minorHAnsi"/>
          <w:sz w:val="22"/>
          <w:szCs w:val="22"/>
        </w:rPr>
        <w:t xml:space="preserve"> составляет максимум 1,06 ГВ/сек).</w:t>
      </w:r>
    </w:p>
    <w:p w:rsidR="002053A0" w:rsidRPr="002053A0" w:rsidRDefault="002053A0" w:rsidP="002053A0">
      <w:pPr>
        <w:ind w:firstLine="360"/>
        <w:jc w:val="both"/>
        <w:rPr>
          <w:rFonts w:asciiTheme="minorHAnsi" w:hAnsiTheme="minorHAnsi" w:cstheme="minorHAnsi"/>
          <w:sz w:val="22"/>
          <w:szCs w:val="22"/>
        </w:rPr>
      </w:pPr>
      <w:r w:rsidRPr="002053A0">
        <w:rPr>
          <w:rFonts w:asciiTheme="minorHAnsi" w:hAnsiTheme="minorHAnsi" w:cstheme="minorHAnsi"/>
          <w:b/>
          <w:i/>
          <w:sz w:val="22"/>
          <w:szCs w:val="22"/>
        </w:rPr>
        <w:t>Недостатки.</w:t>
      </w:r>
      <w:r w:rsidRPr="002053A0">
        <w:rPr>
          <w:rFonts w:asciiTheme="minorHAnsi" w:hAnsiTheme="minorHAnsi" w:cstheme="minorHAnsi"/>
          <w:sz w:val="22"/>
          <w:szCs w:val="22"/>
        </w:rPr>
        <w:t xml:space="preserve"> Работа процессоров на высоких частотах  связана с высоким тепловыделением. Несмотря на то, что процессоры</w:t>
      </w:r>
      <w:r w:rsidRPr="002053A0">
        <w:rPr>
          <w:rFonts w:asciiTheme="minorHAnsi" w:hAnsiTheme="minorHAnsi" w:cstheme="minorHAnsi"/>
          <w:sz w:val="22"/>
          <w:szCs w:val="22"/>
          <w:lang w:val="ro-RO"/>
        </w:rPr>
        <w:t xml:space="preserve"> </w:t>
      </w:r>
      <w:r w:rsidRPr="002053A0">
        <w:rPr>
          <w:rFonts w:asciiTheme="minorHAnsi" w:hAnsiTheme="minorHAnsi" w:cstheme="minorHAnsi"/>
          <w:sz w:val="22"/>
          <w:szCs w:val="22"/>
        </w:rPr>
        <w:t>Pentium 4 на ядре Cedar Mill были способны работать на частотах, превышавших 7 ГГц, с использованием экстремального охлаждения (обычно использовался стакан с жидким азотом), максимальная тактовая частота серийных процессоров Pentium 4 составила 3800 МГц. При этом типичное тепловыделение превышало 100 Вт, а максимальное — 150 Вт. Из-за невозможности дальнейшего наращивания тактовой частоты, компания Intel была вынуждена предложить иной способ повышения производительности. Этим способом стал переход от одноядерных процессоров к многоядерным.</w:t>
      </w:r>
    </w:p>
    <w:p w:rsidR="002053A0" w:rsidRPr="002053A0" w:rsidRDefault="002053A0" w:rsidP="002053A0">
      <w:pPr>
        <w:ind w:firstLine="360"/>
        <w:jc w:val="both"/>
        <w:rPr>
          <w:rFonts w:asciiTheme="minorHAnsi" w:hAnsiTheme="minorHAnsi" w:cstheme="minorHAnsi"/>
          <w:sz w:val="22"/>
          <w:szCs w:val="22"/>
        </w:rPr>
      </w:pPr>
      <w:r w:rsidRPr="002053A0">
        <w:rPr>
          <w:rFonts w:asciiTheme="minorHAnsi" w:hAnsiTheme="minorHAnsi" w:cstheme="minorHAnsi"/>
          <w:sz w:val="22"/>
          <w:szCs w:val="22"/>
        </w:rPr>
        <w:t xml:space="preserve">Двуядерные процессоры архитектуры NetBurst для настольных компьютеров (Pentium D), представляли собой два ядра на одном кристалле, находящиеся в одном корпусе (по сути два отдельных процессора в одном корпусе). Обмен данными между ядрами осуществлялся через оперативную память, что приводило к потерям производительности. Поэтому Intel перешел на </w:t>
      </w:r>
      <w:r w:rsidRPr="002053A0">
        <w:rPr>
          <w:rFonts w:asciiTheme="minorHAnsi" w:hAnsiTheme="minorHAnsi" w:cstheme="minorHAnsi"/>
          <w:sz w:val="22"/>
          <w:szCs w:val="22"/>
          <w:lang w:val="ro-RO"/>
        </w:rPr>
        <w:t xml:space="preserve">новую </w:t>
      </w:r>
      <w:r w:rsidRPr="002053A0">
        <w:rPr>
          <w:rFonts w:asciiTheme="minorHAnsi" w:hAnsiTheme="minorHAnsi" w:cstheme="minorHAnsi"/>
          <w:sz w:val="22"/>
          <w:szCs w:val="22"/>
        </w:rPr>
        <w:t xml:space="preserve">технологию </w:t>
      </w:r>
      <w:r w:rsidRPr="002053A0">
        <w:rPr>
          <w:rFonts w:asciiTheme="minorHAnsi" w:hAnsiTheme="minorHAnsi" w:cstheme="minorHAnsi"/>
          <w:i/>
          <w:sz w:val="22"/>
          <w:szCs w:val="22"/>
          <w:lang w:val="ro-RO"/>
        </w:rPr>
        <w:t>Core</w:t>
      </w:r>
      <w:r w:rsidRPr="002053A0">
        <w:rPr>
          <w:rFonts w:asciiTheme="minorHAnsi" w:hAnsiTheme="minorHAnsi" w:cstheme="minorHAnsi"/>
          <w:sz w:val="22"/>
          <w:szCs w:val="22"/>
        </w:rPr>
        <w:t xml:space="preserve"> для многоядерных микропроцессоров. </w:t>
      </w:r>
    </w:p>
    <w:p w:rsidR="002053A0" w:rsidRPr="002053A0" w:rsidRDefault="002053A0" w:rsidP="002053A0">
      <w:pPr>
        <w:ind w:firstLine="360"/>
        <w:jc w:val="both"/>
        <w:rPr>
          <w:rFonts w:asciiTheme="minorHAnsi" w:hAnsiTheme="minorHAnsi" w:cstheme="minorHAnsi"/>
          <w:sz w:val="22"/>
          <w:szCs w:val="22"/>
        </w:rPr>
      </w:pPr>
      <w:r w:rsidRPr="002053A0">
        <w:rPr>
          <w:rFonts w:asciiTheme="minorHAnsi" w:hAnsiTheme="minorHAnsi" w:cstheme="minorHAnsi"/>
          <w:sz w:val="22"/>
          <w:szCs w:val="22"/>
        </w:rPr>
        <w:t>Микроархитектура Intel Core является многоядерной микропроцессорной архитектурой, представленной фирмой Intel в  2006 году. Она имеет несколько ядер и аппаратную поддержку виртуализации (Intel VT), а также поддерживает</w:t>
      </w:r>
      <w:r w:rsidRPr="002053A0">
        <w:rPr>
          <w:rFonts w:asciiTheme="minorHAnsi" w:hAnsiTheme="minorHAnsi" w:cstheme="minorHAnsi"/>
          <w:sz w:val="22"/>
          <w:szCs w:val="22"/>
          <w:lang w:val="ro-RO"/>
        </w:rPr>
        <w:t xml:space="preserve"> Intel </w:t>
      </w:r>
      <w:r w:rsidRPr="002053A0">
        <w:rPr>
          <w:rFonts w:asciiTheme="minorHAnsi" w:hAnsiTheme="minorHAnsi" w:cstheme="minorHAnsi"/>
          <w:sz w:val="22"/>
          <w:szCs w:val="22"/>
        </w:rPr>
        <w:t xml:space="preserve">64 (64-битный режим) и SSE3 (дополнительный набор </w:t>
      </w:r>
      <w:r w:rsidRPr="002053A0">
        <w:rPr>
          <w:rFonts w:asciiTheme="minorHAnsi" w:hAnsiTheme="minorHAnsi" w:cstheme="minorHAnsi"/>
          <w:sz w:val="22"/>
          <w:szCs w:val="22"/>
        </w:rPr>
        <w:lastRenderedPageBreak/>
        <w:t>команд).</w:t>
      </w:r>
    </w:p>
    <w:p w:rsidR="002053A0" w:rsidRPr="002053A0" w:rsidRDefault="002053A0" w:rsidP="002053A0">
      <w:pPr>
        <w:ind w:firstLine="360"/>
        <w:jc w:val="both"/>
        <w:rPr>
          <w:rFonts w:asciiTheme="minorHAnsi" w:hAnsiTheme="minorHAnsi" w:cstheme="minorHAnsi"/>
          <w:sz w:val="22"/>
          <w:szCs w:val="22"/>
        </w:rPr>
      </w:pPr>
      <w:r w:rsidRPr="002053A0">
        <w:rPr>
          <w:rFonts w:asciiTheme="minorHAnsi" w:hAnsiTheme="minorHAnsi" w:cstheme="minorHAnsi"/>
          <w:sz w:val="22"/>
          <w:szCs w:val="22"/>
        </w:rPr>
        <w:t xml:space="preserve">Процессоры для серверов и рабочих станций производятся под маркой Xeon, а для пользователей настольных и мобильных ПК — как Core 2. </w:t>
      </w:r>
    </w:p>
    <w:p w:rsidR="002053A0" w:rsidRPr="002053A0" w:rsidRDefault="002053A0" w:rsidP="002053A0">
      <w:pPr>
        <w:ind w:firstLine="360"/>
        <w:jc w:val="both"/>
        <w:rPr>
          <w:rFonts w:asciiTheme="minorHAnsi" w:hAnsiTheme="minorHAnsi" w:cstheme="minorHAnsi"/>
          <w:sz w:val="22"/>
          <w:szCs w:val="22"/>
        </w:rPr>
      </w:pPr>
      <w:r w:rsidRPr="002053A0">
        <w:rPr>
          <w:rFonts w:asciiTheme="minorHAnsi" w:hAnsiTheme="minorHAnsi" w:cstheme="minorHAnsi"/>
          <w:sz w:val="22"/>
          <w:szCs w:val="22"/>
        </w:rPr>
        <w:t>Микроархитектура Intel Core имеет длину исполнительного конвейера  14 ступеней (</w:t>
      </w:r>
      <w:r w:rsidRPr="002053A0">
        <w:rPr>
          <w:rFonts w:asciiTheme="minorHAnsi" w:hAnsiTheme="minorHAnsi" w:cstheme="minorHAnsi"/>
          <w:sz w:val="22"/>
          <w:szCs w:val="22"/>
          <w:lang w:val="ro-RO"/>
        </w:rPr>
        <w:t>P</w:t>
      </w:r>
      <w:r w:rsidRPr="002053A0">
        <w:rPr>
          <w:rFonts w:asciiTheme="minorHAnsi" w:hAnsiTheme="minorHAnsi" w:cstheme="minorHAnsi"/>
          <w:sz w:val="22"/>
          <w:szCs w:val="22"/>
        </w:rPr>
        <w:t>entuim</w:t>
      </w:r>
      <w:r w:rsidRPr="002053A0">
        <w:rPr>
          <w:rFonts w:asciiTheme="minorHAnsi" w:hAnsiTheme="minorHAnsi" w:cstheme="minorHAnsi"/>
          <w:sz w:val="22"/>
          <w:szCs w:val="22"/>
          <w:lang w:val="ro-RO"/>
        </w:rPr>
        <w:t xml:space="preserve"> 4</w:t>
      </w:r>
      <w:r w:rsidRPr="002053A0">
        <w:rPr>
          <w:rFonts w:asciiTheme="minorHAnsi" w:hAnsiTheme="minorHAnsi" w:cstheme="minorHAnsi"/>
          <w:sz w:val="22"/>
          <w:szCs w:val="22"/>
        </w:rPr>
        <w:t xml:space="preserve"> </w:t>
      </w:r>
      <w:r w:rsidRPr="002053A0">
        <w:rPr>
          <w:rFonts w:asciiTheme="minorHAnsi" w:hAnsiTheme="minorHAnsi" w:cstheme="minorHAnsi"/>
          <w:sz w:val="22"/>
          <w:szCs w:val="22"/>
          <w:lang w:val="ro-RO"/>
        </w:rPr>
        <w:t>„</w:t>
      </w:r>
      <w:r w:rsidRPr="002053A0">
        <w:rPr>
          <w:rFonts w:asciiTheme="minorHAnsi" w:hAnsiTheme="minorHAnsi" w:cstheme="minorHAnsi"/>
          <w:sz w:val="22"/>
          <w:szCs w:val="22"/>
        </w:rPr>
        <w:t xml:space="preserve">Prescott” - 31 ступень). Каждое ядро микропроцессора может получать, обрабатывать, </w:t>
      </w:r>
      <w:r w:rsidRPr="002053A0">
        <w:rPr>
          <w:rFonts w:asciiTheme="minorHAnsi" w:hAnsiTheme="minorHAnsi" w:cstheme="minorHAnsi"/>
          <w:sz w:val="22"/>
          <w:szCs w:val="22"/>
          <w:u w:val="single"/>
        </w:rPr>
        <w:t xml:space="preserve">исполнять </w:t>
      </w:r>
      <w:r w:rsidRPr="002053A0">
        <w:rPr>
          <w:rFonts w:asciiTheme="minorHAnsi" w:hAnsiTheme="minorHAnsi" w:cstheme="minorHAnsi"/>
          <w:sz w:val="22"/>
          <w:szCs w:val="22"/>
        </w:rPr>
        <w:t xml:space="preserve">и отбрасывать до </w:t>
      </w:r>
      <w:r w:rsidRPr="002053A0">
        <w:rPr>
          <w:rFonts w:asciiTheme="minorHAnsi" w:hAnsiTheme="minorHAnsi" w:cstheme="minorHAnsi"/>
          <w:sz w:val="22"/>
          <w:szCs w:val="22"/>
          <w:u w:val="single"/>
        </w:rPr>
        <w:t>четырёх полных команд одновременно</w:t>
      </w:r>
      <w:r w:rsidRPr="002053A0">
        <w:rPr>
          <w:rFonts w:asciiTheme="minorHAnsi" w:hAnsiTheme="minorHAnsi" w:cstheme="minorHAnsi"/>
          <w:sz w:val="22"/>
          <w:szCs w:val="22"/>
        </w:rPr>
        <w:t xml:space="preserve"> (NetBurst только трех команд). Были внедрены 128-битные внутренние шины, что обеспечило однотактное исполнение 128-разрядных векторных инструкций (регистры ХХМ).</w:t>
      </w:r>
    </w:p>
    <w:p w:rsidR="002053A0" w:rsidRPr="002053A0" w:rsidRDefault="002053A0" w:rsidP="002053A0">
      <w:pPr>
        <w:ind w:firstLine="360"/>
        <w:jc w:val="both"/>
        <w:rPr>
          <w:rFonts w:asciiTheme="minorHAnsi" w:hAnsiTheme="minorHAnsi" w:cstheme="minorHAnsi"/>
          <w:sz w:val="22"/>
          <w:szCs w:val="22"/>
        </w:rPr>
      </w:pPr>
      <w:r w:rsidRPr="002053A0">
        <w:rPr>
          <w:rFonts w:asciiTheme="minorHAnsi" w:hAnsiTheme="minorHAnsi" w:cstheme="minorHAnsi"/>
          <w:sz w:val="22"/>
          <w:szCs w:val="22"/>
        </w:rPr>
        <w:t>В микроархитектуру Intel Core была внедрена совокупность технологий, получивших общее название Intel Wide Dynamic Execution. К наиболее важными технологиям из набора Intel Wide Dynamic Execution относятся следующие:</w:t>
      </w:r>
    </w:p>
    <w:p w:rsidR="002053A0" w:rsidRPr="002053A0" w:rsidRDefault="002053A0" w:rsidP="002053A0">
      <w:pPr>
        <w:widowControl/>
        <w:numPr>
          <w:ilvl w:val="0"/>
          <w:numId w:val="61"/>
        </w:numPr>
        <w:rPr>
          <w:rFonts w:asciiTheme="minorHAnsi" w:hAnsiTheme="minorHAnsi" w:cstheme="minorHAnsi"/>
          <w:sz w:val="22"/>
          <w:szCs w:val="22"/>
        </w:rPr>
      </w:pPr>
      <w:r w:rsidRPr="002053A0">
        <w:rPr>
          <w:rFonts w:asciiTheme="minorHAnsi" w:hAnsiTheme="minorHAnsi" w:cstheme="minorHAnsi"/>
          <w:sz w:val="22"/>
          <w:szCs w:val="22"/>
        </w:rPr>
        <w:t xml:space="preserve">Advanced Smart Cache - новая архитектура оптимизирована под двухъядерную архитектуру процессора. Основной кэш первого уровня L1 связан с общей для обоих ядер динамически распределяемой кэш-памятью второго уровня L2 (данные, содержащиеся в L1, обязательно содержатся и в L2) для достижения максимальной производительности. Пиковая скорость обмена - 96 </w:t>
      </w:r>
      <w:r w:rsidRPr="002053A0">
        <w:rPr>
          <w:rFonts w:asciiTheme="minorHAnsi" w:hAnsiTheme="minorHAnsi" w:cstheme="minorHAnsi"/>
          <w:sz w:val="22"/>
          <w:szCs w:val="22"/>
          <w:lang w:val="en-GB"/>
        </w:rPr>
        <w:t>GB</w:t>
      </w:r>
      <w:r w:rsidRPr="002053A0">
        <w:rPr>
          <w:rFonts w:asciiTheme="minorHAnsi" w:hAnsiTheme="minorHAnsi" w:cstheme="minorHAnsi"/>
          <w:sz w:val="22"/>
          <w:szCs w:val="22"/>
        </w:rPr>
        <w:t>/</w:t>
      </w:r>
      <w:r w:rsidRPr="002053A0">
        <w:rPr>
          <w:rFonts w:asciiTheme="minorHAnsi" w:hAnsiTheme="minorHAnsi" w:cstheme="minorHAnsi"/>
          <w:sz w:val="22"/>
          <w:szCs w:val="22"/>
          <w:lang w:val="en-GB"/>
        </w:rPr>
        <w:t>sec</w:t>
      </w:r>
      <w:r w:rsidRPr="002053A0">
        <w:rPr>
          <w:rFonts w:asciiTheme="minorHAnsi" w:hAnsiTheme="minorHAnsi" w:cstheme="minorHAnsi"/>
          <w:sz w:val="22"/>
          <w:szCs w:val="22"/>
        </w:rPr>
        <w:t xml:space="preserve"> (при частоте ядра в 3 </w:t>
      </w:r>
      <w:r w:rsidRPr="002053A0">
        <w:rPr>
          <w:rFonts w:asciiTheme="minorHAnsi" w:hAnsiTheme="minorHAnsi" w:cstheme="minorHAnsi"/>
          <w:sz w:val="22"/>
          <w:szCs w:val="22"/>
          <w:lang w:val="en-GB"/>
        </w:rPr>
        <w:t>GHz</w:t>
      </w:r>
      <w:r w:rsidRPr="002053A0">
        <w:rPr>
          <w:rFonts w:asciiTheme="minorHAnsi" w:hAnsiTheme="minorHAnsi" w:cstheme="minorHAnsi"/>
          <w:sz w:val="22"/>
          <w:szCs w:val="22"/>
        </w:rPr>
        <w:t>).</w:t>
      </w:r>
    </w:p>
    <w:p w:rsidR="002053A0" w:rsidRPr="002053A0" w:rsidRDefault="002053A0" w:rsidP="002053A0">
      <w:pPr>
        <w:numPr>
          <w:ilvl w:val="0"/>
          <w:numId w:val="60"/>
        </w:numPr>
        <w:autoSpaceDE/>
        <w:autoSpaceDN/>
        <w:adjustRightInd/>
        <w:jc w:val="both"/>
        <w:rPr>
          <w:rFonts w:asciiTheme="minorHAnsi" w:hAnsiTheme="minorHAnsi" w:cstheme="minorHAnsi"/>
          <w:sz w:val="22"/>
          <w:szCs w:val="22"/>
        </w:rPr>
      </w:pPr>
      <w:r w:rsidRPr="002053A0">
        <w:rPr>
          <w:rFonts w:asciiTheme="minorHAnsi" w:hAnsiTheme="minorHAnsi" w:cstheme="minorHAnsi"/>
          <w:sz w:val="22"/>
          <w:szCs w:val="22"/>
        </w:rPr>
        <w:t>Технология Macro Fusion заключается в слиянии двух x86-инструкций (и нескольких микроопераций - micro-ops fusion) в одну. В предыдущих версиях процессорной микроархитектуры каждая инструкция в формате x86 декодировалась независимо от остальных. При использовании технологии MacroFusion некоторые пары инструкций (например, инструкция сравнения и условного перехода) при декодировании могут быть слиты в одну микроинструкцию (micro-op), которая в дальнейшем будет выполняться именно как одна микроинструкция. Без технологии Macro Fusion за каждый такт процессора могло декодироваться только четыре инструкции (в четырехканальном декодере), при наличии технологии MacroFusion в каждом такте могло считываться пять инструкций, которые за счет слияния преобразуются в четыре и подвергаются декодированию.</w:t>
      </w:r>
    </w:p>
    <w:p w:rsidR="002053A0" w:rsidRPr="002053A0" w:rsidRDefault="002053A0" w:rsidP="002053A0">
      <w:pPr>
        <w:ind w:firstLine="360"/>
        <w:jc w:val="both"/>
        <w:rPr>
          <w:rFonts w:asciiTheme="minorHAnsi" w:hAnsiTheme="minorHAnsi" w:cstheme="minorHAnsi"/>
          <w:sz w:val="22"/>
          <w:szCs w:val="22"/>
          <w:lang w:val="ro-RO"/>
        </w:rPr>
      </w:pPr>
      <w:r w:rsidRPr="002053A0">
        <w:rPr>
          <w:rFonts w:asciiTheme="minorHAnsi" w:hAnsiTheme="minorHAnsi" w:cstheme="minorHAnsi"/>
          <w:sz w:val="22"/>
          <w:szCs w:val="22"/>
        </w:rPr>
        <w:t>В июне 2009 компания объявила об упразднении многообразия вариантов данной торговой марки Core например, Core 2 Duo, Core 2 Quad, Core 2 Extreme, в пользу трёх ключевых наименований: Core i3, Core i5 и Core i7.</w:t>
      </w:r>
    </w:p>
    <w:p w:rsidR="002053A0" w:rsidRPr="002053A0" w:rsidRDefault="002053A0" w:rsidP="002053A0">
      <w:pPr>
        <w:ind w:firstLine="360"/>
        <w:jc w:val="both"/>
        <w:rPr>
          <w:rFonts w:asciiTheme="minorHAnsi" w:hAnsiTheme="minorHAnsi" w:cstheme="minorHAnsi"/>
          <w:sz w:val="22"/>
          <w:szCs w:val="22"/>
        </w:rPr>
      </w:pPr>
      <w:r w:rsidRPr="002053A0">
        <w:rPr>
          <w:rFonts w:asciiTheme="minorHAnsi" w:hAnsiTheme="minorHAnsi" w:cstheme="minorHAnsi"/>
          <w:sz w:val="22"/>
          <w:szCs w:val="22"/>
        </w:rPr>
        <w:t>Развитие этих микропроцессоров на основе новых микроархитектур, привело к их разделению на поколения:</w:t>
      </w:r>
    </w:p>
    <w:p w:rsidR="002053A0" w:rsidRPr="002053A0" w:rsidRDefault="002053A0" w:rsidP="002053A0">
      <w:pPr>
        <w:numPr>
          <w:ilvl w:val="0"/>
          <w:numId w:val="60"/>
        </w:numPr>
        <w:autoSpaceDE/>
        <w:autoSpaceDN/>
        <w:adjustRightInd/>
        <w:jc w:val="both"/>
        <w:rPr>
          <w:rFonts w:asciiTheme="minorHAnsi" w:hAnsiTheme="minorHAnsi" w:cstheme="minorHAnsi"/>
          <w:sz w:val="22"/>
          <w:szCs w:val="22"/>
        </w:rPr>
      </w:pPr>
      <w:r w:rsidRPr="002053A0">
        <w:rPr>
          <w:rFonts w:asciiTheme="minorHAnsi" w:hAnsiTheme="minorHAnsi" w:cstheme="minorHAnsi"/>
          <w:sz w:val="22"/>
          <w:szCs w:val="22"/>
        </w:rPr>
        <w:t xml:space="preserve">1-ое поколение - микропроцессоры </w:t>
      </w:r>
      <w:r w:rsidRPr="002053A0">
        <w:rPr>
          <w:rFonts w:asciiTheme="minorHAnsi" w:hAnsiTheme="minorHAnsi" w:cstheme="minorHAnsi"/>
          <w:sz w:val="22"/>
          <w:szCs w:val="22"/>
          <w:lang w:val="en-GB"/>
        </w:rPr>
        <w:t>Core</w:t>
      </w:r>
      <w:r w:rsidRPr="002053A0">
        <w:rPr>
          <w:rFonts w:asciiTheme="minorHAnsi" w:hAnsiTheme="minorHAnsi" w:cstheme="minorHAnsi"/>
          <w:sz w:val="22"/>
          <w:szCs w:val="22"/>
        </w:rPr>
        <w:t xml:space="preserve"> </w:t>
      </w:r>
      <w:r w:rsidRPr="002053A0">
        <w:rPr>
          <w:rFonts w:asciiTheme="minorHAnsi" w:hAnsiTheme="minorHAnsi" w:cstheme="minorHAnsi"/>
          <w:sz w:val="22"/>
          <w:szCs w:val="22"/>
          <w:lang w:val="en-GB"/>
        </w:rPr>
        <w:t>i</w:t>
      </w:r>
      <w:r w:rsidRPr="002053A0">
        <w:rPr>
          <w:rFonts w:asciiTheme="minorHAnsi" w:hAnsiTheme="minorHAnsi" w:cstheme="minorHAnsi"/>
          <w:sz w:val="22"/>
          <w:szCs w:val="22"/>
        </w:rPr>
        <w:t xml:space="preserve">3, </w:t>
      </w:r>
      <w:r w:rsidRPr="002053A0">
        <w:rPr>
          <w:rFonts w:asciiTheme="minorHAnsi" w:hAnsiTheme="minorHAnsi" w:cstheme="minorHAnsi"/>
          <w:sz w:val="22"/>
          <w:szCs w:val="22"/>
          <w:lang w:val="en-GB"/>
        </w:rPr>
        <w:t>Core</w:t>
      </w:r>
      <w:r w:rsidRPr="002053A0">
        <w:rPr>
          <w:rFonts w:asciiTheme="minorHAnsi" w:hAnsiTheme="minorHAnsi" w:cstheme="minorHAnsi"/>
          <w:sz w:val="22"/>
          <w:szCs w:val="22"/>
        </w:rPr>
        <w:t xml:space="preserve"> </w:t>
      </w:r>
      <w:r w:rsidRPr="002053A0">
        <w:rPr>
          <w:rFonts w:asciiTheme="minorHAnsi" w:hAnsiTheme="minorHAnsi" w:cstheme="minorHAnsi"/>
          <w:sz w:val="22"/>
          <w:szCs w:val="22"/>
          <w:lang w:val="en-GB"/>
        </w:rPr>
        <w:t>i</w:t>
      </w:r>
      <w:r w:rsidRPr="002053A0">
        <w:rPr>
          <w:rFonts w:asciiTheme="minorHAnsi" w:hAnsiTheme="minorHAnsi" w:cstheme="minorHAnsi"/>
          <w:sz w:val="22"/>
          <w:szCs w:val="22"/>
        </w:rPr>
        <w:t xml:space="preserve">5 и </w:t>
      </w:r>
      <w:r w:rsidRPr="002053A0">
        <w:rPr>
          <w:rFonts w:asciiTheme="minorHAnsi" w:hAnsiTheme="minorHAnsi" w:cstheme="minorHAnsi"/>
          <w:sz w:val="22"/>
          <w:szCs w:val="22"/>
          <w:lang w:val="en-GB"/>
        </w:rPr>
        <w:t>Core</w:t>
      </w:r>
      <w:r w:rsidRPr="002053A0">
        <w:rPr>
          <w:rFonts w:asciiTheme="minorHAnsi" w:hAnsiTheme="minorHAnsi" w:cstheme="minorHAnsi"/>
          <w:sz w:val="22"/>
          <w:szCs w:val="22"/>
        </w:rPr>
        <w:t xml:space="preserve"> </w:t>
      </w:r>
      <w:r w:rsidRPr="002053A0">
        <w:rPr>
          <w:rFonts w:asciiTheme="minorHAnsi" w:hAnsiTheme="minorHAnsi" w:cstheme="minorHAnsi"/>
          <w:sz w:val="22"/>
          <w:szCs w:val="22"/>
          <w:lang w:val="en-GB"/>
        </w:rPr>
        <w:t>i</w:t>
      </w:r>
      <w:r w:rsidRPr="002053A0">
        <w:rPr>
          <w:rFonts w:asciiTheme="minorHAnsi" w:hAnsiTheme="minorHAnsi" w:cstheme="minorHAnsi"/>
          <w:sz w:val="22"/>
          <w:szCs w:val="22"/>
        </w:rPr>
        <w:t>7 на основе микроархитектуры Nehalem;</w:t>
      </w:r>
    </w:p>
    <w:p w:rsidR="002053A0" w:rsidRPr="002053A0" w:rsidRDefault="002053A0" w:rsidP="002053A0">
      <w:pPr>
        <w:numPr>
          <w:ilvl w:val="0"/>
          <w:numId w:val="60"/>
        </w:numPr>
        <w:autoSpaceDE/>
        <w:autoSpaceDN/>
        <w:adjustRightInd/>
        <w:jc w:val="both"/>
        <w:rPr>
          <w:rFonts w:asciiTheme="minorHAnsi" w:hAnsiTheme="minorHAnsi" w:cstheme="minorHAnsi"/>
          <w:sz w:val="22"/>
          <w:szCs w:val="22"/>
        </w:rPr>
      </w:pPr>
      <w:r w:rsidRPr="002053A0">
        <w:rPr>
          <w:rFonts w:asciiTheme="minorHAnsi" w:hAnsiTheme="minorHAnsi" w:cstheme="minorHAnsi"/>
          <w:sz w:val="22"/>
          <w:szCs w:val="22"/>
        </w:rPr>
        <w:t xml:space="preserve">2-ое поколение - микропроцессоры </w:t>
      </w:r>
      <w:r w:rsidRPr="002053A0">
        <w:rPr>
          <w:rFonts w:asciiTheme="minorHAnsi" w:hAnsiTheme="minorHAnsi" w:cstheme="minorHAnsi"/>
          <w:sz w:val="22"/>
          <w:szCs w:val="22"/>
          <w:lang w:val="en-GB"/>
        </w:rPr>
        <w:t>Core</w:t>
      </w:r>
      <w:r w:rsidRPr="002053A0">
        <w:rPr>
          <w:rFonts w:asciiTheme="minorHAnsi" w:hAnsiTheme="minorHAnsi" w:cstheme="minorHAnsi"/>
          <w:sz w:val="22"/>
          <w:szCs w:val="22"/>
        </w:rPr>
        <w:t xml:space="preserve"> </w:t>
      </w:r>
      <w:r w:rsidRPr="002053A0">
        <w:rPr>
          <w:rFonts w:asciiTheme="minorHAnsi" w:hAnsiTheme="minorHAnsi" w:cstheme="minorHAnsi"/>
          <w:sz w:val="22"/>
          <w:szCs w:val="22"/>
          <w:lang w:val="en-GB"/>
        </w:rPr>
        <w:t>i</w:t>
      </w:r>
      <w:r w:rsidRPr="002053A0">
        <w:rPr>
          <w:rFonts w:asciiTheme="minorHAnsi" w:hAnsiTheme="minorHAnsi" w:cstheme="minorHAnsi"/>
          <w:sz w:val="22"/>
          <w:szCs w:val="22"/>
        </w:rPr>
        <w:t xml:space="preserve">3, </w:t>
      </w:r>
      <w:r w:rsidRPr="002053A0">
        <w:rPr>
          <w:rFonts w:asciiTheme="minorHAnsi" w:hAnsiTheme="minorHAnsi" w:cstheme="minorHAnsi"/>
          <w:sz w:val="22"/>
          <w:szCs w:val="22"/>
          <w:lang w:val="en-GB"/>
        </w:rPr>
        <w:t>Core</w:t>
      </w:r>
      <w:r w:rsidRPr="002053A0">
        <w:rPr>
          <w:rFonts w:asciiTheme="minorHAnsi" w:hAnsiTheme="minorHAnsi" w:cstheme="minorHAnsi"/>
          <w:sz w:val="22"/>
          <w:szCs w:val="22"/>
        </w:rPr>
        <w:t xml:space="preserve"> </w:t>
      </w:r>
      <w:r w:rsidRPr="002053A0">
        <w:rPr>
          <w:rFonts w:asciiTheme="minorHAnsi" w:hAnsiTheme="minorHAnsi" w:cstheme="minorHAnsi"/>
          <w:sz w:val="22"/>
          <w:szCs w:val="22"/>
          <w:lang w:val="en-GB"/>
        </w:rPr>
        <w:t>i</w:t>
      </w:r>
      <w:r w:rsidRPr="002053A0">
        <w:rPr>
          <w:rFonts w:asciiTheme="minorHAnsi" w:hAnsiTheme="minorHAnsi" w:cstheme="minorHAnsi"/>
          <w:sz w:val="22"/>
          <w:szCs w:val="22"/>
        </w:rPr>
        <w:t xml:space="preserve">5 и </w:t>
      </w:r>
      <w:r w:rsidRPr="002053A0">
        <w:rPr>
          <w:rFonts w:asciiTheme="minorHAnsi" w:hAnsiTheme="minorHAnsi" w:cstheme="minorHAnsi"/>
          <w:sz w:val="22"/>
          <w:szCs w:val="22"/>
          <w:lang w:val="en-GB"/>
        </w:rPr>
        <w:t>Core</w:t>
      </w:r>
      <w:r w:rsidRPr="002053A0">
        <w:rPr>
          <w:rFonts w:asciiTheme="minorHAnsi" w:hAnsiTheme="minorHAnsi" w:cstheme="minorHAnsi"/>
          <w:sz w:val="22"/>
          <w:szCs w:val="22"/>
        </w:rPr>
        <w:t xml:space="preserve"> </w:t>
      </w:r>
      <w:r w:rsidRPr="002053A0">
        <w:rPr>
          <w:rFonts w:asciiTheme="minorHAnsi" w:hAnsiTheme="minorHAnsi" w:cstheme="minorHAnsi"/>
          <w:sz w:val="22"/>
          <w:szCs w:val="22"/>
          <w:lang w:val="en-GB"/>
        </w:rPr>
        <w:t>i</w:t>
      </w:r>
      <w:r w:rsidRPr="002053A0">
        <w:rPr>
          <w:rFonts w:asciiTheme="minorHAnsi" w:hAnsiTheme="minorHAnsi" w:cstheme="minorHAnsi"/>
          <w:sz w:val="22"/>
          <w:szCs w:val="22"/>
        </w:rPr>
        <w:t>7 на основе микроархитектуры Sandy Bridge;</w:t>
      </w:r>
    </w:p>
    <w:p w:rsidR="002053A0" w:rsidRPr="002053A0" w:rsidRDefault="002053A0" w:rsidP="002053A0">
      <w:pPr>
        <w:numPr>
          <w:ilvl w:val="0"/>
          <w:numId w:val="60"/>
        </w:numPr>
        <w:autoSpaceDE/>
        <w:autoSpaceDN/>
        <w:adjustRightInd/>
        <w:jc w:val="both"/>
        <w:rPr>
          <w:rFonts w:asciiTheme="minorHAnsi" w:hAnsiTheme="minorHAnsi" w:cstheme="minorHAnsi"/>
          <w:sz w:val="22"/>
          <w:szCs w:val="22"/>
          <w:lang w:val="ro-RO"/>
        </w:rPr>
      </w:pPr>
      <w:r w:rsidRPr="002053A0">
        <w:rPr>
          <w:rFonts w:asciiTheme="minorHAnsi" w:hAnsiTheme="minorHAnsi" w:cstheme="minorHAnsi"/>
          <w:sz w:val="22"/>
          <w:szCs w:val="22"/>
        </w:rPr>
        <w:t xml:space="preserve">3-е поколение - микропроцессоры </w:t>
      </w:r>
      <w:r w:rsidRPr="002053A0">
        <w:rPr>
          <w:rFonts w:asciiTheme="minorHAnsi" w:hAnsiTheme="minorHAnsi" w:cstheme="minorHAnsi"/>
          <w:sz w:val="22"/>
          <w:szCs w:val="22"/>
          <w:lang w:val="en-GB"/>
        </w:rPr>
        <w:t>Core</w:t>
      </w:r>
      <w:r w:rsidRPr="002053A0">
        <w:rPr>
          <w:rFonts w:asciiTheme="minorHAnsi" w:hAnsiTheme="minorHAnsi" w:cstheme="minorHAnsi"/>
          <w:sz w:val="22"/>
          <w:szCs w:val="22"/>
        </w:rPr>
        <w:t xml:space="preserve"> </w:t>
      </w:r>
      <w:r w:rsidRPr="002053A0">
        <w:rPr>
          <w:rFonts w:asciiTheme="minorHAnsi" w:hAnsiTheme="minorHAnsi" w:cstheme="minorHAnsi"/>
          <w:sz w:val="22"/>
          <w:szCs w:val="22"/>
          <w:lang w:val="en-GB"/>
        </w:rPr>
        <w:t>i</w:t>
      </w:r>
      <w:r w:rsidRPr="002053A0">
        <w:rPr>
          <w:rFonts w:asciiTheme="minorHAnsi" w:hAnsiTheme="minorHAnsi" w:cstheme="minorHAnsi"/>
          <w:sz w:val="22"/>
          <w:szCs w:val="22"/>
        </w:rPr>
        <w:t xml:space="preserve">3, </w:t>
      </w:r>
      <w:r w:rsidRPr="002053A0">
        <w:rPr>
          <w:rFonts w:asciiTheme="minorHAnsi" w:hAnsiTheme="minorHAnsi" w:cstheme="minorHAnsi"/>
          <w:sz w:val="22"/>
          <w:szCs w:val="22"/>
          <w:lang w:val="en-GB"/>
        </w:rPr>
        <w:t>Core</w:t>
      </w:r>
      <w:r w:rsidRPr="002053A0">
        <w:rPr>
          <w:rFonts w:asciiTheme="minorHAnsi" w:hAnsiTheme="minorHAnsi" w:cstheme="minorHAnsi"/>
          <w:sz w:val="22"/>
          <w:szCs w:val="22"/>
        </w:rPr>
        <w:t xml:space="preserve"> </w:t>
      </w:r>
      <w:r w:rsidRPr="002053A0">
        <w:rPr>
          <w:rFonts w:asciiTheme="minorHAnsi" w:hAnsiTheme="minorHAnsi" w:cstheme="minorHAnsi"/>
          <w:sz w:val="22"/>
          <w:szCs w:val="22"/>
          <w:lang w:val="en-GB"/>
        </w:rPr>
        <w:t>i</w:t>
      </w:r>
      <w:r w:rsidRPr="002053A0">
        <w:rPr>
          <w:rFonts w:asciiTheme="minorHAnsi" w:hAnsiTheme="minorHAnsi" w:cstheme="minorHAnsi"/>
          <w:sz w:val="22"/>
          <w:szCs w:val="22"/>
        </w:rPr>
        <w:t xml:space="preserve">5 и </w:t>
      </w:r>
      <w:r w:rsidRPr="002053A0">
        <w:rPr>
          <w:rFonts w:asciiTheme="minorHAnsi" w:hAnsiTheme="minorHAnsi" w:cstheme="minorHAnsi"/>
          <w:sz w:val="22"/>
          <w:szCs w:val="22"/>
          <w:lang w:val="en-GB"/>
        </w:rPr>
        <w:t>Core</w:t>
      </w:r>
      <w:r w:rsidRPr="002053A0">
        <w:rPr>
          <w:rFonts w:asciiTheme="minorHAnsi" w:hAnsiTheme="minorHAnsi" w:cstheme="minorHAnsi"/>
          <w:sz w:val="22"/>
          <w:szCs w:val="22"/>
        </w:rPr>
        <w:t xml:space="preserve"> </w:t>
      </w:r>
      <w:r w:rsidRPr="002053A0">
        <w:rPr>
          <w:rFonts w:asciiTheme="minorHAnsi" w:hAnsiTheme="minorHAnsi" w:cstheme="minorHAnsi"/>
          <w:sz w:val="22"/>
          <w:szCs w:val="22"/>
          <w:lang w:val="en-GB"/>
        </w:rPr>
        <w:t>i</w:t>
      </w:r>
      <w:r w:rsidRPr="002053A0">
        <w:rPr>
          <w:rFonts w:asciiTheme="minorHAnsi" w:hAnsiTheme="minorHAnsi" w:cstheme="minorHAnsi"/>
          <w:sz w:val="22"/>
          <w:szCs w:val="22"/>
        </w:rPr>
        <w:t xml:space="preserve">7 на основе микроархитектуры </w:t>
      </w:r>
      <w:r w:rsidRPr="002053A0">
        <w:rPr>
          <w:rFonts w:asciiTheme="minorHAnsi" w:hAnsiTheme="minorHAnsi" w:cstheme="minorHAnsi"/>
          <w:sz w:val="22"/>
          <w:szCs w:val="22"/>
          <w:lang w:val="ro-RO"/>
        </w:rPr>
        <w:t>Ivy Bridge.</w:t>
      </w:r>
    </w:p>
    <w:p w:rsidR="002053A0" w:rsidRPr="002053A0" w:rsidRDefault="002053A0" w:rsidP="002053A0">
      <w:pPr>
        <w:ind w:left="360"/>
        <w:jc w:val="both"/>
        <w:rPr>
          <w:rFonts w:asciiTheme="minorHAnsi" w:hAnsiTheme="minorHAnsi" w:cstheme="minorHAnsi"/>
          <w:sz w:val="22"/>
          <w:szCs w:val="22"/>
        </w:rPr>
      </w:pPr>
      <w:r w:rsidRPr="002053A0">
        <w:rPr>
          <w:rFonts w:asciiTheme="minorHAnsi" w:hAnsiTheme="minorHAnsi" w:cstheme="minorHAnsi"/>
          <w:sz w:val="22"/>
          <w:szCs w:val="22"/>
          <w:lang w:val="ro-RO"/>
        </w:rPr>
        <w:t>Рассмотрим кратко новшества</w:t>
      </w:r>
      <w:r w:rsidRPr="002053A0">
        <w:rPr>
          <w:rFonts w:asciiTheme="minorHAnsi" w:hAnsiTheme="minorHAnsi" w:cstheme="minorHAnsi"/>
          <w:sz w:val="22"/>
          <w:szCs w:val="22"/>
        </w:rPr>
        <w:t xml:space="preserve"> микроархитектуры Nehalem.</w:t>
      </w:r>
    </w:p>
    <w:p w:rsidR="002053A0" w:rsidRPr="002053A0" w:rsidRDefault="002053A0" w:rsidP="002053A0">
      <w:pPr>
        <w:numPr>
          <w:ilvl w:val="0"/>
          <w:numId w:val="63"/>
        </w:numPr>
        <w:autoSpaceDE/>
        <w:autoSpaceDN/>
        <w:adjustRightInd/>
        <w:rPr>
          <w:rFonts w:asciiTheme="minorHAnsi" w:hAnsiTheme="minorHAnsi" w:cstheme="minorHAnsi"/>
          <w:color w:val="333333"/>
          <w:sz w:val="22"/>
          <w:szCs w:val="22"/>
        </w:rPr>
      </w:pPr>
      <w:r w:rsidRPr="002053A0">
        <w:rPr>
          <w:rFonts w:asciiTheme="minorHAnsi" w:hAnsiTheme="minorHAnsi" w:cstheme="minorHAnsi"/>
          <w:color w:val="333333"/>
          <w:sz w:val="22"/>
          <w:szCs w:val="22"/>
        </w:rPr>
        <w:t>Два, четыре или восемь ядер;</w:t>
      </w:r>
    </w:p>
    <w:p w:rsidR="002053A0" w:rsidRPr="002053A0" w:rsidRDefault="002053A0" w:rsidP="002053A0">
      <w:pPr>
        <w:numPr>
          <w:ilvl w:val="0"/>
          <w:numId w:val="63"/>
        </w:numPr>
        <w:autoSpaceDE/>
        <w:autoSpaceDN/>
        <w:adjustRightInd/>
        <w:rPr>
          <w:rFonts w:asciiTheme="minorHAnsi" w:hAnsiTheme="minorHAnsi" w:cstheme="minorHAnsi"/>
          <w:color w:val="333333"/>
          <w:sz w:val="22"/>
          <w:szCs w:val="22"/>
        </w:rPr>
      </w:pPr>
      <w:r w:rsidRPr="002053A0">
        <w:rPr>
          <w:rFonts w:asciiTheme="minorHAnsi" w:hAnsiTheme="minorHAnsi" w:cstheme="minorHAnsi"/>
          <w:color w:val="333333"/>
          <w:sz w:val="22"/>
          <w:szCs w:val="22"/>
        </w:rPr>
        <w:t xml:space="preserve">Технология SMT </w:t>
      </w:r>
      <w:r w:rsidRPr="002053A0">
        <w:rPr>
          <w:rFonts w:asciiTheme="minorHAnsi" w:hAnsiTheme="minorHAnsi" w:cstheme="minorHAnsi"/>
          <w:sz w:val="22"/>
          <w:szCs w:val="22"/>
        </w:rPr>
        <w:t>(Simultaneous Multi-Threading)</w:t>
      </w:r>
      <w:r w:rsidRPr="002053A0">
        <w:rPr>
          <w:rFonts w:asciiTheme="minorHAnsi" w:hAnsiTheme="minorHAnsi" w:cstheme="minorHAnsi"/>
          <w:color w:val="333333"/>
          <w:sz w:val="22"/>
          <w:szCs w:val="22"/>
        </w:rPr>
        <w:t>, позволяющая исполнять одновременно два вычислительных потока на одном ядре (</w:t>
      </w:r>
      <w:r w:rsidRPr="002053A0">
        <w:rPr>
          <w:rFonts w:asciiTheme="minorHAnsi" w:hAnsiTheme="minorHAnsi" w:cstheme="minorHAnsi"/>
          <w:sz w:val="22"/>
          <w:szCs w:val="22"/>
        </w:rPr>
        <w:t>организация 2-х логических ядер из 1 физического</w:t>
      </w:r>
      <w:r w:rsidRPr="002053A0">
        <w:rPr>
          <w:rFonts w:asciiTheme="minorHAnsi" w:hAnsiTheme="minorHAnsi" w:cstheme="minorHAnsi"/>
          <w:color w:val="333333"/>
          <w:sz w:val="22"/>
          <w:szCs w:val="22"/>
        </w:rPr>
        <w:t>);</w:t>
      </w:r>
    </w:p>
    <w:p w:rsidR="002053A0" w:rsidRPr="002053A0" w:rsidRDefault="002053A0" w:rsidP="002053A0">
      <w:pPr>
        <w:numPr>
          <w:ilvl w:val="0"/>
          <w:numId w:val="63"/>
        </w:numPr>
        <w:autoSpaceDE/>
        <w:autoSpaceDN/>
        <w:adjustRightInd/>
        <w:rPr>
          <w:rFonts w:asciiTheme="minorHAnsi" w:hAnsiTheme="minorHAnsi" w:cstheme="minorHAnsi"/>
          <w:color w:val="333333"/>
          <w:sz w:val="22"/>
          <w:szCs w:val="22"/>
        </w:rPr>
      </w:pPr>
      <w:r w:rsidRPr="002053A0">
        <w:rPr>
          <w:rFonts w:asciiTheme="minorHAnsi" w:hAnsiTheme="minorHAnsi" w:cstheme="minorHAnsi"/>
          <w:color w:val="333333"/>
          <w:sz w:val="22"/>
          <w:szCs w:val="22"/>
        </w:rPr>
        <w:t>Три уровня кэш-памяти: L1 кэш размером 64 кбайта на каждое ядро, L2 кэш размером 256 кбайт на каждое ядро, общий разделяемый L3 кэш размером до 24 Мбайт;</w:t>
      </w:r>
    </w:p>
    <w:p w:rsidR="002053A0" w:rsidRPr="002053A0" w:rsidRDefault="002053A0" w:rsidP="002053A0">
      <w:pPr>
        <w:numPr>
          <w:ilvl w:val="0"/>
          <w:numId w:val="62"/>
        </w:numPr>
        <w:autoSpaceDE/>
        <w:autoSpaceDN/>
        <w:adjustRightInd/>
        <w:rPr>
          <w:rFonts w:asciiTheme="minorHAnsi" w:hAnsiTheme="minorHAnsi" w:cstheme="minorHAnsi"/>
          <w:sz w:val="22"/>
          <w:szCs w:val="22"/>
        </w:rPr>
      </w:pPr>
      <w:r w:rsidRPr="002053A0">
        <w:rPr>
          <w:rFonts w:asciiTheme="minorHAnsi" w:hAnsiTheme="minorHAnsi" w:cstheme="minorHAnsi"/>
          <w:color w:val="333333"/>
          <w:sz w:val="22"/>
          <w:szCs w:val="22"/>
        </w:rPr>
        <w:t>Интегрированный контроллер памяти с поддержкой нескольких каналов DDR3 SDRAM;</w:t>
      </w:r>
    </w:p>
    <w:p w:rsidR="002053A0" w:rsidRPr="002053A0" w:rsidRDefault="002053A0" w:rsidP="002053A0">
      <w:pPr>
        <w:numPr>
          <w:ilvl w:val="0"/>
          <w:numId w:val="62"/>
        </w:numPr>
        <w:autoSpaceDE/>
        <w:autoSpaceDN/>
        <w:adjustRightInd/>
        <w:rPr>
          <w:rFonts w:asciiTheme="minorHAnsi" w:hAnsiTheme="minorHAnsi" w:cstheme="minorHAnsi"/>
          <w:sz w:val="22"/>
          <w:szCs w:val="22"/>
        </w:rPr>
      </w:pPr>
      <w:r w:rsidRPr="002053A0">
        <w:rPr>
          <w:rFonts w:asciiTheme="minorHAnsi" w:hAnsiTheme="minorHAnsi" w:cstheme="minorHAnsi"/>
          <w:color w:val="333333"/>
          <w:sz w:val="22"/>
          <w:szCs w:val="22"/>
        </w:rPr>
        <w:t>Технологический процесс с нормами производства 45 нм;</w:t>
      </w:r>
    </w:p>
    <w:p w:rsidR="002053A0" w:rsidRPr="002053A0" w:rsidRDefault="002053A0" w:rsidP="002053A0">
      <w:pPr>
        <w:numPr>
          <w:ilvl w:val="0"/>
          <w:numId w:val="62"/>
        </w:numPr>
        <w:autoSpaceDE/>
        <w:autoSpaceDN/>
        <w:adjustRightInd/>
        <w:rPr>
          <w:rFonts w:asciiTheme="minorHAnsi" w:hAnsiTheme="minorHAnsi" w:cstheme="minorHAnsi"/>
          <w:sz w:val="22"/>
          <w:szCs w:val="22"/>
        </w:rPr>
      </w:pPr>
      <w:r w:rsidRPr="002053A0">
        <w:rPr>
          <w:rFonts w:asciiTheme="minorHAnsi" w:hAnsiTheme="minorHAnsi" w:cstheme="minorHAnsi"/>
          <w:color w:val="333333"/>
          <w:sz w:val="22"/>
          <w:szCs w:val="22"/>
        </w:rPr>
        <w:t>Возможность интегрирования в процессор графического ядра;</w:t>
      </w:r>
    </w:p>
    <w:p w:rsidR="002053A0" w:rsidRPr="002053A0" w:rsidRDefault="002053A0" w:rsidP="002053A0">
      <w:pPr>
        <w:numPr>
          <w:ilvl w:val="0"/>
          <w:numId w:val="62"/>
        </w:numPr>
        <w:autoSpaceDE/>
        <w:autoSpaceDN/>
        <w:adjustRightInd/>
        <w:rPr>
          <w:rFonts w:asciiTheme="minorHAnsi" w:hAnsiTheme="minorHAnsi" w:cstheme="minorHAnsi"/>
          <w:sz w:val="22"/>
          <w:szCs w:val="22"/>
        </w:rPr>
      </w:pPr>
      <w:r w:rsidRPr="002053A0">
        <w:rPr>
          <w:rFonts w:asciiTheme="minorHAnsi" w:hAnsiTheme="minorHAnsi" w:cstheme="minorHAnsi"/>
          <w:color w:val="333333"/>
          <w:sz w:val="22"/>
          <w:szCs w:val="22"/>
        </w:rPr>
        <w:t>Новая высокоскоростная шина QPI(</w:t>
      </w:r>
      <w:r w:rsidRPr="002053A0">
        <w:rPr>
          <w:rFonts w:asciiTheme="minorHAnsi" w:hAnsiTheme="minorHAnsi" w:cstheme="minorHAnsi"/>
          <w:bCs/>
          <w:sz w:val="22"/>
          <w:szCs w:val="22"/>
        </w:rPr>
        <w:t>Quick Path Interconnect</w:t>
      </w:r>
      <w:r w:rsidRPr="002053A0">
        <w:rPr>
          <w:rFonts w:asciiTheme="minorHAnsi" w:hAnsiTheme="minorHAnsi" w:cstheme="minorHAnsi"/>
          <w:color w:val="333333"/>
          <w:sz w:val="22"/>
          <w:szCs w:val="22"/>
        </w:rPr>
        <w:t>) (вместо шины FSB)</w:t>
      </w:r>
      <w:r w:rsidRPr="002053A0">
        <w:rPr>
          <w:rFonts w:asciiTheme="minorHAnsi" w:hAnsiTheme="minorHAnsi" w:cstheme="minorHAnsi"/>
          <w:color w:val="333333"/>
          <w:sz w:val="22"/>
          <w:szCs w:val="22"/>
          <w:lang w:val="ro-RO"/>
        </w:rPr>
        <w:t xml:space="preserve"> </w:t>
      </w:r>
      <w:r w:rsidRPr="002053A0">
        <w:rPr>
          <w:rFonts w:asciiTheme="minorHAnsi" w:hAnsiTheme="minorHAnsi" w:cstheme="minorHAnsi"/>
          <w:color w:val="333333"/>
          <w:sz w:val="22"/>
          <w:szCs w:val="22"/>
        </w:rPr>
        <w:t>с топологией точка-точка для связи процессора с чипсетом и процессоров между собой;</w:t>
      </w:r>
    </w:p>
    <w:p w:rsidR="002053A0" w:rsidRPr="002053A0" w:rsidRDefault="002053A0" w:rsidP="002053A0">
      <w:pPr>
        <w:numPr>
          <w:ilvl w:val="0"/>
          <w:numId w:val="62"/>
        </w:numPr>
        <w:autoSpaceDE/>
        <w:autoSpaceDN/>
        <w:adjustRightInd/>
        <w:rPr>
          <w:rFonts w:asciiTheme="minorHAnsi" w:hAnsiTheme="minorHAnsi" w:cstheme="minorHAnsi"/>
          <w:sz w:val="22"/>
          <w:szCs w:val="22"/>
        </w:rPr>
      </w:pPr>
      <w:r w:rsidRPr="002053A0">
        <w:rPr>
          <w:rFonts w:asciiTheme="minorHAnsi" w:hAnsiTheme="minorHAnsi" w:cstheme="minorHAnsi"/>
          <w:bCs/>
          <w:sz w:val="22"/>
          <w:szCs w:val="22"/>
        </w:rPr>
        <w:t>Технология Turbo Boost</w:t>
      </w:r>
      <w:r w:rsidRPr="002053A0">
        <w:rPr>
          <w:rFonts w:asciiTheme="minorHAnsi" w:hAnsiTheme="minorHAnsi" w:cstheme="minorHAnsi"/>
          <w:sz w:val="22"/>
          <w:szCs w:val="22"/>
        </w:rPr>
        <w:t xml:space="preserve"> ( </w:t>
      </w:r>
      <w:r w:rsidRPr="002053A0">
        <w:rPr>
          <w:rFonts w:asciiTheme="minorHAnsi" w:hAnsiTheme="minorHAnsi" w:cstheme="minorHAnsi"/>
          <w:i/>
          <w:iCs/>
          <w:sz w:val="22"/>
          <w:szCs w:val="22"/>
          <w:lang w:val="en"/>
        </w:rPr>
        <w:t>Turbo</w:t>
      </w:r>
      <w:r w:rsidRPr="002053A0">
        <w:rPr>
          <w:rFonts w:asciiTheme="minorHAnsi" w:hAnsiTheme="minorHAnsi" w:cstheme="minorHAnsi"/>
          <w:i/>
          <w:iCs/>
          <w:sz w:val="22"/>
          <w:szCs w:val="22"/>
        </w:rPr>
        <w:t xml:space="preserve"> </w:t>
      </w:r>
      <w:r w:rsidRPr="002053A0">
        <w:rPr>
          <w:rFonts w:asciiTheme="minorHAnsi" w:hAnsiTheme="minorHAnsi" w:cstheme="minorHAnsi"/>
          <w:i/>
          <w:iCs/>
          <w:sz w:val="22"/>
          <w:szCs w:val="22"/>
          <w:lang w:val="en"/>
        </w:rPr>
        <w:t>Boost</w:t>
      </w:r>
      <w:r w:rsidRPr="002053A0">
        <w:rPr>
          <w:rFonts w:asciiTheme="minorHAnsi" w:hAnsiTheme="minorHAnsi" w:cstheme="minorHAnsi"/>
          <w:sz w:val="22"/>
          <w:szCs w:val="22"/>
        </w:rPr>
        <w:t xml:space="preserve"> —  Турбо Ускорение) — технология компании Intel для автоматического увеличения тактовой частоты процессора свыше номинальной, если при этом не превышаются ограничения мощности, температуры и тока в составе расчетной мощности (TDP -  </w:t>
      </w:r>
      <w:r w:rsidRPr="002053A0">
        <w:rPr>
          <w:rFonts w:asciiTheme="minorHAnsi" w:hAnsiTheme="minorHAnsi" w:cstheme="minorHAnsi"/>
          <w:i/>
          <w:iCs/>
          <w:sz w:val="22"/>
          <w:szCs w:val="22"/>
          <w:lang w:val="en"/>
        </w:rPr>
        <w:t>thermal</w:t>
      </w:r>
      <w:r w:rsidRPr="002053A0">
        <w:rPr>
          <w:rFonts w:asciiTheme="minorHAnsi" w:hAnsiTheme="minorHAnsi" w:cstheme="minorHAnsi"/>
          <w:i/>
          <w:iCs/>
          <w:sz w:val="22"/>
          <w:szCs w:val="22"/>
        </w:rPr>
        <w:t xml:space="preserve"> </w:t>
      </w:r>
      <w:r w:rsidRPr="002053A0">
        <w:rPr>
          <w:rFonts w:asciiTheme="minorHAnsi" w:hAnsiTheme="minorHAnsi" w:cstheme="minorHAnsi"/>
          <w:i/>
          <w:iCs/>
          <w:sz w:val="22"/>
          <w:szCs w:val="22"/>
          <w:lang w:val="en"/>
        </w:rPr>
        <w:t>design</w:t>
      </w:r>
      <w:r w:rsidRPr="002053A0">
        <w:rPr>
          <w:rFonts w:asciiTheme="minorHAnsi" w:hAnsiTheme="minorHAnsi" w:cstheme="minorHAnsi"/>
          <w:i/>
          <w:iCs/>
          <w:sz w:val="22"/>
          <w:szCs w:val="22"/>
        </w:rPr>
        <w:t xml:space="preserve"> </w:t>
      </w:r>
      <w:r w:rsidRPr="002053A0">
        <w:rPr>
          <w:rFonts w:asciiTheme="minorHAnsi" w:hAnsiTheme="minorHAnsi" w:cstheme="minorHAnsi"/>
          <w:i/>
          <w:iCs/>
          <w:sz w:val="22"/>
          <w:szCs w:val="22"/>
          <w:lang w:val="en"/>
        </w:rPr>
        <w:t>power</w:t>
      </w:r>
      <w:hyperlink r:id="rId60" w:anchor="cite_note-1#cite_note-1" w:history="1"/>
      <w:r w:rsidRPr="002053A0">
        <w:rPr>
          <w:rFonts w:asciiTheme="minorHAnsi" w:hAnsiTheme="minorHAnsi" w:cstheme="minorHAnsi"/>
          <w:sz w:val="22"/>
          <w:szCs w:val="22"/>
        </w:rPr>
        <w:t>).</w:t>
      </w:r>
    </w:p>
    <w:p w:rsidR="002053A0" w:rsidRPr="002053A0" w:rsidRDefault="002053A0" w:rsidP="002053A0">
      <w:pPr>
        <w:numPr>
          <w:ilvl w:val="0"/>
          <w:numId w:val="62"/>
        </w:numPr>
        <w:autoSpaceDE/>
        <w:autoSpaceDN/>
        <w:adjustRightInd/>
        <w:rPr>
          <w:rFonts w:asciiTheme="minorHAnsi" w:hAnsiTheme="minorHAnsi" w:cstheme="minorHAnsi"/>
          <w:sz w:val="22"/>
          <w:szCs w:val="22"/>
        </w:rPr>
      </w:pPr>
      <w:r w:rsidRPr="002053A0">
        <w:rPr>
          <w:rFonts w:asciiTheme="minorHAnsi" w:hAnsiTheme="minorHAnsi" w:cstheme="minorHAnsi"/>
          <w:color w:val="333333"/>
          <w:sz w:val="22"/>
          <w:szCs w:val="22"/>
        </w:rPr>
        <w:t>Модульная структура;</w:t>
      </w:r>
    </w:p>
    <w:p w:rsidR="002053A0" w:rsidRPr="002053A0" w:rsidRDefault="002053A0" w:rsidP="002053A0">
      <w:pPr>
        <w:numPr>
          <w:ilvl w:val="0"/>
          <w:numId w:val="62"/>
        </w:numPr>
        <w:autoSpaceDE/>
        <w:autoSpaceDN/>
        <w:adjustRightInd/>
        <w:rPr>
          <w:rFonts w:asciiTheme="minorHAnsi" w:hAnsiTheme="minorHAnsi" w:cstheme="minorHAnsi"/>
          <w:sz w:val="22"/>
          <w:szCs w:val="22"/>
        </w:rPr>
      </w:pPr>
      <w:r w:rsidRPr="002053A0">
        <w:rPr>
          <w:rFonts w:asciiTheme="minorHAnsi" w:hAnsiTheme="minorHAnsi" w:cstheme="minorHAnsi"/>
          <w:sz w:val="22"/>
          <w:szCs w:val="22"/>
        </w:rPr>
        <w:t>новый набор расширений SSE4.2.</w:t>
      </w:r>
    </w:p>
    <w:p w:rsidR="002053A0" w:rsidRPr="002053A0" w:rsidRDefault="002053A0" w:rsidP="002053A0">
      <w:pPr>
        <w:ind w:left="360"/>
        <w:rPr>
          <w:rFonts w:asciiTheme="minorHAnsi" w:hAnsiTheme="minorHAnsi" w:cstheme="minorHAnsi"/>
          <w:sz w:val="22"/>
          <w:szCs w:val="22"/>
        </w:rPr>
      </w:pPr>
    </w:p>
    <w:p w:rsidR="002053A0" w:rsidRPr="002053A0" w:rsidRDefault="002053A0" w:rsidP="002053A0">
      <w:pPr>
        <w:ind w:left="360" w:firstLine="348"/>
        <w:jc w:val="both"/>
        <w:rPr>
          <w:rFonts w:asciiTheme="minorHAnsi" w:hAnsiTheme="minorHAnsi" w:cstheme="minorHAnsi"/>
          <w:sz w:val="22"/>
          <w:szCs w:val="22"/>
          <w:lang w:val="ro-RO"/>
        </w:rPr>
      </w:pPr>
      <w:r w:rsidRPr="002053A0">
        <w:rPr>
          <w:rFonts w:asciiTheme="minorHAnsi" w:hAnsiTheme="minorHAnsi" w:cstheme="minorHAnsi"/>
          <w:sz w:val="22"/>
          <w:szCs w:val="22"/>
          <w:lang w:val="ro-RO"/>
        </w:rPr>
        <w:t xml:space="preserve">Cледующая </w:t>
      </w:r>
      <w:r w:rsidRPr="002053A0">
        <w:rPr>
          <w:rFonts w:asciiTheme="minorHAnsi" w:hAnsiTheme="minorHAnsi" w:cstheme="minorHAnsi"/>
          <w:sz w:val="22"/>
          <w:szCs w:val="22"/>
        </w:rPr>
        <w:t xml:space="preserve">микроархитектура </w:t>
      </w:r>
      <w:r w:rsidRPr="002053A0">
        <w:rPr>
          <w:rFonts w:asciiTheme="minorHAnsi" w:hAnsiTheme="minorHAnsi" w:cstheme="minorHAnsi"/>
          <w:sz w:val="22"/>
          <w:szCs w:val="22"/>
          <w:lang w:val="en-GB"/>
        </w:rPr>
        <w:t xml:space="preserve">- </w:t>
      </w:r>
      <w:r w:rsidRPr="002053A0">
        <w:rPr>
          <w:rFonts w:asciiTheme="minorHAnsi" w:hAnsiTheme="minorHAnsi" w:cstheme="minorHAnsi"/>
          <w:b/>
          <w:i/>
          <w:sz w:val="22"/>
          <w:szCs w:val="22"/>
          <w:lang w:val="ro-RO"/>
        </w:rPr>
        <w:t>S</w:t>
      </w:r>
      <w:r w:rsidRPr="002053A0">
        <w:rPr>
          <w:rFonts w:asciiTheme="minorHAnsi" w:hAnsiTheme="minorHAnsi" w:cstheme="minorHAnsi"/>
          <w:b/>
          <w:i/>
          <w:sz w:val="22"/>
          <w:szCs w:val="22"/>
        </w:rPr>
        <w:t>andy Bridge</w:t>
      </w:r>
      <w:r w:rsidRPr="002053A0">
        <w:rPr>
          <w:rFonts w:asciiTheme="minorHAnsi" w:hAnsiTheme="minorHAnsi" w:cstheme="minorHAnsi"/>
          <w:sz w:val="22"/>
          <w:szCs w:val="22"/>
          <w:lang w:val="ro-RO"/>
        </w:rPr>
        <w:t>.</w:t>
      </w:r>
    </w:p>
    <w:p w:rsidR="002053A0" w:rsidRPr="002053A0" w:rsidRDefault="002053A0" w:rsidP="002053A0">
      <w:pPr>
        <w:ind w:left="360" w:firstLine="348"/>
        <w:jc w:val="both"/>
        <w:rPr>
          <w:rFonts w:asciiTheme="minorHAnsi" w:hAnsiTheme="minorHAnsi" w:cstheme="minorHAnsi"/>
          <w:sz w:val="22"/>
          <w:szCs w:val="22"/>
        </w:rPr>
      </w:pPr>
      <w:r w:rsidRPr="002053A0">
        <w:rPr>
          <w:rFonts w:asciiTheme="minorHAnsi" w:hAnsiTheme="minorHAnsi" w:cstheme="minorHAnsi"/>
          <w:sz w:val="22"/>
          <w:szCs w:val="22"/>
        </w:rPr>
        <w:t>Основные новшества:</w:t>
      </w:r>
    </w:p>
    <w:p w:rsidR="002053A0" w:rsidRPr="002053A0" w:rsidRDefault="002053A0" w:rsidP="002053A0">
      <w:pPr>
        <w:ind w:left="360"/>
        <w:jc w:val="both"/>
        <w:rPr>
          <w:rFonts w:asciiTheme="minorHAnsi" w:hAnsiTheme="minorHAnsi" w:cstheme="minorHAnsi"/>
          <w:sz w:val="22"/>
          <w:szCs w:val="22"/>
        </w:rPr>
      </w:pPr>
      <w:r w:rsidRPr="002053A0">
        <w:rPr>
          <w:rFonts w:asciiTheme="minorHAnsi" w:hAnsiTheme="minorHAnsi" w:cstheme="minorHAnsi"/>
          <w:sz w:val="22"/>
          <w:szCs w:val="22"/>
        </w:rPr>
        <w:t>Структуру чипа Sandy Bridge можно условно разделить на следующие основные элементы:</w:t>
      </w:r>
    </w:p>
    <w:p w:rsidR="002053A0" w:rsidRPr="002053A0" w:rsidRDefault="002053A0" w:rsidP="002053A0">
      <w:pPr>
        <w:numPr>
          <w:ilvl w:val="0"/>
          <w:numId w:val="64"/>
        </w:numPr>
        <w:autoSpaceDE/>
        <w:autoSpaceDN/>
        <w:adjustRightInd/>
        <w:jc w:val="both"/>
        <w:rPr>
          <w:rFonts w:asciiTheme="minorHAnsi" w:hAnsiTheme="minorHAnsi" w:cstheme="minorHAnsi"/>
          <w:sz w:val="22"/>
          <w:szCs w:val="22"/>
        </w:rPr>
      </w:pPr>
      <w:r w:rsidRPr="002053A0">
        <w:rPr>
          <w:rFonts w:asciiTheme="minorHAnsi" w:hAnsiTheme="minorHAnsi" w:cstheme="minorHAnsi"/>
          <w:sz w:val="22"/>
          <w:szCs w:val="22"/>
        </w:rPr>
        <w:t>процессорные ядра;</w:t>
      </w:r>
    </w:p>
    <w:p w:rsidR="002053A0" w:rsidRPr="002053A0" w:rsidRDefault="002053A0" w:rsidP="002053A0">
      <w:pPr>
        <w:numPr>
          <w:ilvl w:val="0"/>
          <w:numId w:val="64"/>
        </w:numPr>
        <w:autoSpaceDE/>
        <w:autoSpaceDN/>
        <w:adjustRightInd/>
        <w:jc w:val="both"/>
        <w:rPr>
          <w:rFonts w:asciiTheme="minorHAnsi" w:hAnsiTheme="minorHAnsi" w:cstheme="minorHAnsi"/>
          <w:sz w:val="22"/>
          <w:szCs w:val="22"/>
        </w:rPr>
      </w:pPr>
      <w:r w:rsidRPr="002053A0">
        <w:rPr>
          <w:rFonts w:asciiTheme="minorHAnsi" w:hAnsiTheme="minorHAnsi" w:cstheme="minorHAnsi"/>
          <w:sz w:val="22"/>
          <w:szCs w:val="22"/>
        </w:rPr>
        <w:t>графическое ядро;</w:t>
      </w:r>
    </w:p>
    <w:p w:rsidR="002053A0" w:rsidRPr="002053A0" w:rsidRDefault="002053A0" w:rsidP="002053A0">
      <w:pPr>
        <w:numPr>
          <w:ilvl w:val="0"/>
          <w:numId w:val="64"/>
        </w:numPr>
        <w:autoSpaceDE/>
        <w:autoSpaceDN/>
        <w:adjustRightInd/>
        <w:jc w:val="both"/>
        <w:rPr>
          <w:rFonts w:asciiTheme="minorHAnsi" w:hAnsiTheme="minorHAnsi" w:cstheme="minorHAnsi"/>
          <w:sz w:val="22"/>
          <w:szCs w:val="22"/>
        </w:rPr>
      </w:pPr>
      <w:r w:rsidRPr="002053A0">
        <w:rPr>
          <w:rFonts w:asciiTheme="minorHAnsi" w:hAnsiTheme="minorHAnsi" w:cstheme="minorHAnsi"/>
          <w:sz w:val="22"/>
          <w:szCs w:val="22"/>
        </w:rPr>
        <w:lastRenderedPageBreak/>
        <w:t>кэш-память L3</w:t>
      </w:r>
    </w:p>
    <w:p w:rsidR="002053A0" w:rsidRPr="002053A0" w:rsidRDefault="002053A0" w:rsidP="002053A0">
      <w:pPr>
        <w:numPr>
          <w:ilvl w:val="0"/>
          <w:numId w:val="64"/>
        </w:numPr>
        <w:autoSpaceDE/>
        <w:autoSpaceDN/>
        <w:adjustRightInd/>
        <w:jc w:val="both"/>
        <w:rPr>
          <w:rFonts w:asciiTheme="minorHAnsi" w:hAnsiTheme="minorHAnsi" w:cstheme="minorHAnsi"/>
          <w:sz w:val="22"/>
          <w:szCs w:val="22"/>
        </w:rPr>
      </w:pPr>
      <w:r w:rsidRPr="002053A0">
        <w:rPr>
          <w:rFonts w:asciiTheme="minorHAnsi" w:hAnsiTheme="minorHAnsi" w:cstheme="minorHAnsi"/>
          <w:sz w:val="22"/>
          <w:szCs w:val="22"/>
        </w:rPr>
        <w:t>«Северный мост» (System Agent).</w:t>
      </w:r>
    </w:p>
    <w:p w:rsidR="002053A0" w:rsidRPr="002053A0" w:rsidRDefault="002053A0" w:rsidP="002053A0">
      <w:pPr>
        <w:ind w:left="360"/>
        <w:jc w:val="both"/>
        <w:rPr>
          <w:rFonts w:asciiTheme="minorHAnsi" w:hAnsiTheme="minorHAnsi" w:cstheme="minorHAnsi"/>
          <w:sz w:val="22"/>
          <w:szCs w:val="22"/>
        </w:rPr>
      </w:pPr>
    </w:p>
    <w:p w:rsidR="002053A0" w:rsidRPr="002053A0" w:rsidRDefault="002053A0" w:rsidP="002053A0">
      <w:pPr>
        <w:ind w:left="360" w:firstLine="348"/>
        <w:jc w:val="both"/>
        <w:rPr>
          <w:rFonts w:asciiTheme="minorHAnsi" w:hAnsiTheme="minorHAnsi" w:cstheme="minorHAnsi"/>
          <w:sz w:val="22"/>
          <w:szCs w:val="22"/>
        </w:rPr>
      </w:pPr>
      <w:r w:rsidRPr="002053A0">
        <w:rPr>
          <w:rFonts w:asciiTheme="minorHAnsi" w:hAnsiTheme="minorHAnsi" w:cstheme="minorHAnsi"/>
          <w:sz w:val="22"/>
          <w:szCs w:val="22"/>
        </w:rPr>
        <w:t xml:space="preserve">В процессорах Sandy Bridge с функцией vPro имеется возможность удаленного управления, например, удаленного блокирования ПК или стирания информации с </w:t>
      </w:r>
      <w:r w:rsidRPr="002053A0">
        <w:rPr>
          <w:rFonts w:asciiTheme="minorHAnsi" w:hAnsiTheme="minorHAnsi" w:cstheme="minorHAnsi"/>
          <w:sz w:val="22"/>
          <w:szCs w:val="22"/>
          <w:lang w:val="ro-RO"/>
        </w:rPr>
        <w:t>Hard диска</w:t>
      </w:r>
      <w:r w:rsidRPr="002053A0">
        <w:rPr>
          <w:rFonts w:asciiTheme="minorHAnsi" w:hAnsiTheme="minorHAnsi" w:cstheme="minorHAnsi"/>
          <w:sz w:val="22"/>
          <w:szCs w:val="22"/>
        </w:rPr>
        <w:t>. Заявлено, что подобные функции полезны в случае кражи ПК. Команды могут быть переданы при помощи 3G, Ethernet, или другого подключения к сети Интернет.</w:t>
      </w:r>
    </w:p>
    <w:p w:rsidR="002053A0" w:rsidRPr="002053A0" w:rsidRDefault="002053A0" w:rsidP="002053A0">
      <w:pPr>
        <w:ind w:left="360" w:firstLine="348"/>
        <w:jc w:val="both"/>
        <w:rPr>
          <w:rFonts w:asciiTheme="minorHAnsi" w:hAnsiTheme="minorHAnsi" w:cstheme="minorHAnsi"/>
          <w:color w:val="333333"/>
          <w:sz w:val="22"/>
          <w:szCs w:val="22"/>
        </w:rPr>
      </w:pPr>
      <w:r w:rsidRPr="002053A0">
        <w:rPr>
          <w:rFonts w:asciiTheme="minorHAnsi" w:hAnsiTheme="minorHAnsi" w:cstheme="minorHAnsi"/>
          <w:sz w:val="22"/>
          <w:szCs w:val="22"/>
        </w:rPr>
        <w:t>Все перечисленные элементы объединены с помощью 256-битной межкомпонентной кольцевой шины, выполненной на основе новой версии технологии QPI. Используемый т</w:t>
      </w:r>
      <w:r w:rsidRPr="002053A0">
        <w:rPr>
          <w:rFonts w:asciiTheme="minorHAnsi" w:hAnsiTheme="minorHAnsi" w:cstheme="minorHAnsi"/>
          <w:color w:val="333333"/>
          <w:sz w:val="22"/>
          <w:szCs w:val="22"/>
        </w:rPr>
        <w:t>ехнологический процесс с нормами производства 32 нм.</w:t>
      </w:r>
    </w:p>
    <w:p w:rsidR="002053A0" w:rsidRPr="002053A0" w:rsidRDefault="002053A0" w:rsidP="002053A0">
      <w:pPr>
        <w:ind w:left="360" w:firstLine="348"/>
        <w:jc w:val="both"/>
        <w:rPr>
          <w:rFonts w:asciiTheme="minorHAnsi" w:hAnsiTheme="minorHAnsi" w:cstheme="minorHAnsi"/>
          <w:color w:val="333333"/>
          <w:sz w:val="22"/>
          <w:szCs w:val="22"/>
        </w:rPr>
      </w:pPr>
    </w:p>
    <w:p w:rsidR="002053A0" w:rsidRPr="002053A0" w:rsidRDefault="002053A0" w:rsidP="002053A0">
      <w:pPr>
        <w:ind w:firstLine="360"/>
        <w:jc w:val="both"/>
        <w:rPr>
          <w:rFonts w:asciiTheme="minorHAnsi" w:hAnsiTheme="minorHAnsi" w:cstheme="minorHAnsi"/>
          <w:sz w:val="22"/>
          <w:szCs w:val="22"/>
        </w:rPr>
      </w:pPr>
      <w:r w:rsidRPr="002053A0">
        <w:rPr>
          <w:rFonts w:asciiTheme="minorHAnsi" w:hAnsiTheme="minorHAnsi" w:cstheme="minorHAnsi"/>
          <w:sz w:val="22"/>
          <w:szCs w:val="22"/>
          <w:lang w:val="ro-RO"/>
        </w:rPr>
        <w:t xml:space="preserve">Cледующая </w:t>
      </w:r>
      <w:r w:rsidRPr="002053A0">
        <w:rPr>
          <w:rFonts w:asciiTheme="minorHAnsi" w:hAnsiTheme="minorHAnsi" w:cstheme="minorHAnsi"/>
          <w:sz w:val="22"/>
          <w:szCs w:val="22"/>
        </w:rPr>
        <w:t xml:space="preserve">микроархитектура </w:t>
      </w:r>
      <w:r w:rsidRPr="002053A0">
        <w:rPr>
          <w:rFonts w:asciiTheme="minorHAnsi" w:hAnsiTheme="minorHAnsi" w:cstheme="minorHAnsi"/>
          <w:b/>
          <w:i/>
          <w:sz w:val="22"/>
          <w:szCs w:val="22"/>
        </w:rPr>
        <w:t>Ivy Bridge</w:t>
      </w:r>
      <w:r w:rsidRPr="002053A0">
        <w:rPr>
          <w:rFonts w:asciiTheme="minorHAnsi" w:hAnsiTheme="minorHAnsi" w:cstheme="minorHAnsi"/>
          <w:sz w:val="22"/>
          <w:szCs w:val="22"/>
          <w:lang w:val="ro-RO"/>
        </w:rPr>
        <w:t xml:space="preserve">. </w:t>
      </w:r>
      <w:r w:rsidRPr="002053A0">
        <w:rPr>
          <w:rFonts w:asciiTheme="minorHAnsi" w:hAnsiTheme="minorHAnsi" w:cstheme="minorHAnsi"/>
          <w:b/>
          <w:bCs/>
          <w:sz w:val="22"/>
          <w:szCs w:val="22"/>
        </w:rPr>
        <w:t>Ivy Bridge</w:t>
      </w:r>
      <w:r w:rsidRPr="002053A0">
        <w:rPr>
          <w:rFonts w:asciiTheme="minorHAnsi" w:hAnsiTheme="minorHAnsi" w:cstheme="minorHAnsi"/>
          <w:sz w:val="22"/>
          <w:szCs w:val="22"/>
        </w:rPr>
        <w:t xml:space="preserve"> — кодовое название 22-нм версии микроархитектуры Sandy Bridge</w:t>
      </w:r>
      <w:r w:rsidRPr="002053A0">
        <w:rPr>
          <w:rFonts w:asciiTheme="minorHAnsi" w:hAnsiTheme="minorHAnsi" w:cstheme="minorHAnsi"/>
          <w:sz w:val="22"/>
          <w:szCs w:val="22"/>
          <w:lang w:val="ro-RO"/>
        </w:rPr>
        <w:t>.</w:t>
      </w:r>
      <w:r w:rsidRPr="002053A0">
        <w:rPr>
          <w:rFonts w:asciiTheme="minorHAnsi" w:hAnsiTheme="minorHAnsi" w:cstheme="minorHAnsi"/>
          <w:sz w:val="22"/>
          <w:szCs w:val="22"/>
        </w:rPr>
        <w:t xml:space="preserve"> Релиз первых процессоров на данной архитектуре состоялся </w:t>
      </w:r>
      <w:r w:rsidRPr="002053A0">
        <w:rPr>
          <w:rFonts w:asciiTheme="minorHAnsi" w:hAnsiTheme="minorHAnsi" w:cstheme="minorHAnsi"/>
          <w:sz w:val="22"/>
          <w:szCs w:val="22"/>
          <w:lang w:val="ro-RO"/>
        </w:rPr>
        <w:t>в</w:t>
      </w:r>
      <w:r w:rsidRPr="002053A0">
        <w:rPr>
          <w:rFonts w:asciiTheme="minorHAnsi" w:hAnsiTheme="minorHAnsi" w:cstheme="minorHAnsi"/>
          <w:sz w:val="22"/>
          <w:szCs w:val="22"/>
        </w:rPr>
        <w:t xml:space="preserve"> апреля 2012 года. </w:t>
      </w:r>
    </w:p>
    <w:p w:rsidR="002053A0" w:rsidRPr="002053A0" w:rsidRDefault="002053A0" w:rsidP="002053A0">
      <w:pPr>
        <w:ind w:firstLine="360"/>
        <w:jc w:val="center"/>
        <w:rPr>
          <w:rFonts w:asciiTheme="minorHAnsi" w:hAnsiTheme="minorHAnsi" w:cstheme="minorHAnsi"/>
          <w:sz w:val="22"/>
          <w:szCs w:val="22"/>
        </w:rPr>
      </w:pPr>
      <w:r w:rsidRPr="002053A0">
        <w:rPr>
          <w:rFonts w:asciiTheme="minorHAnsi" w:hAnsiTheme="minorHAnsi" w:cstheme="minorHAnsi"/>
          <w:color w:val="4C4C4C"/>
          <w:sz w:val="22"/>
          <w:szCs w:val="22"/>
        </w:rPr>
        <w:fldChar w:fldCharType="begin"/>
      </w:r>
      <w:r w:rsidRPr="002053A0">
        <w:rPr>
          <w:rFonts w:asciiTheme="minorHAnsi" w:hAnsiTheme="minorHAnsi" w:cstheme="minorHAnsi"/>
          <w:color w:val="4C4C4C"/>
          <w:sz w:val="22"/>
          <w:szCs w:val="22"/>
        </w:rPr>
        <w:instrText xml:space="preserve"> INCLUDEPICTURE "http://technewspedia.com/wp-content/uploads/2012/05/ivy-portada.jpg" \* MERGEFORMATINET </w:instrText>
      </w:r>
      <w:r w:rsidRPr="002053A0">
        <w:rPr>
          <w:rFonts w:asciiTheme="minorHAnsi" w:hAnsiTheme="minorHAnsi" w:cstheme="minorHAnsi"/>
          <w:color w:val="4C4C4C"/>
          <w:sz w:val="22"/>
          <w:szCs w:val="22"/>
        </w:rPr>
        <w:fldChar w:fldCharType="separate"/>
      </w:r>
      <w:r w:rsidRPr="002053A0">
        <w:rPr>
          <w:rFonts w:asciiTheme="minorHAnsi" w:hAnsiTheme="minorHAnsi" w:cstheme="minorHAnsi"/>
          <w:color w:val="4C4C4C"/>
          <w:sz w:val="22"/>
          <w:szCs w:val="22"/>
        </w:rPr>
        <w:pict>
          <v:shape id="_x0000_i1035" type="#_x0000_t75" style="width:416.45pt;height:262.65pt">
            <v:imagedata r:id="rId61" r:href="rId62"/>
          </v:shape>
        </w:pict>
      </w:r>
      <w:r w:rsidRPr="002053A0">
        <w:rPr>
          <w:rFonts w:asciiTheme="minorHAnsi" w:hAnsiTheme="minorHAnsi" w:cstheme="minorHAnsi"/>
          <w:color w:val="4C4C4C"/>
          <w:sz w:val="22"/>
          <w:szCs w:val="22"/>
        </w:rPr>
        <w:fldChar w:fldCharType="end"/>
      </w:r>
    </w:p>
    <w:p w:rsidR="002053A0" w:rsidRPr="002053A0" w:rsidRDefault="002053A0" w:rsidP="002053A0">
      <w:pPr>
        <w:ind w:firstLine="360"/>
        <w:jc w:val="both"/>
        <w:rPr>
          <w:rFonts w:asciiTheme="minorHAnsi" w:hAnsiTheme="minorHAnsi" w:cstheme="minorHAnsi"/>
          <w:color w:val="333333"/>
          <w:sz w:val="22"/>
          <w:szCs w:val="22"/>
        </w:rPr>
      </w:pPr>
      <w:r w:rsidRPr="002053A0">
        <w:rPr>
          <w:rStyle w:val="mw-headline"/>
          <w:rFonts w:asciiTheme="minorHAnsi" w:hAnsiTheme="minorHAnsi" w:cstheme="minorHAnsi"/>
          <w:sz w:val="22"/>
          <w:szCs w:val="22"/>
        </w:rPr>
        <w:t>Особенности архитектуры:</w:t>
      </w:r>
    </w:p>
    <w:p w:rsidR="002053A0" w:rsidRPr="002053A0" w:rsidRDefault="002053A0" w:rsidP="002053A0">
      <w:pPr>
        <w:numPr>
          <w:ilvl w:val="0"/>
          <w:numId w:val="65"/>
        </w:numPr>
        <w:autoSpaceDE/>
        <w:autoSpaceDN/>
        <w:adjustRightInd/>
        <w:jc w:val="both"/>
        <w:rPr>
          <w:rFonts w:asciiTheme="minorHAnsi" w:hAnsiTheme="minorHAnsi" w:cstheme="minorHAnsi"/>
          <w:color w:val="333333"/>
          <w:sz w:val="22"/>
          <w:szCs w:val="22"/>
          <w:lang w:val="ro-RO"/>
        </w:rPr>
      </w:pPr>
      <w:r w:rsidRPr="002053A0">
        <w:rPr>
          <w:rFonts w:asciiTheme="minorHAnsi" w:hAnsiTheme="minorHAnsi" w:cstheme="minorHAnsi"/>
          <w:color w:val="333333"/>
          <w:sz w:val="22"/>
          <w:szCs w:val="22"/>
        </w:rPr>
        <w:t xml:space="preserve">Новое видеоядро - </w:t>
      </w:r>
      <w:r w:rsidRPr="002053A0">
        <w:rPr>
          <w:rFonts w:asciiTheme="minorHAnsi" w:hAnsiTheme="minorHAnsi" w:cstheme="minorHAnsi"/>
          <w:sz w:val="22"/>
          <w:szCs w:val="22"/>
        </w:rPr>
        <w:t>HD Graphics 4000 -- появилась поддержка трёх независимых мониторов,</w:t>
      </w:r>
    </w:p>
    <w:p w:rsidR="002053A0" w:rsidRPr="002053A0" w:rsidRDefault="002053A0" w:rsidP="002053A0">
      <w:pPr>
        <w:numPr>
          <w:ilvl w:val="0"/>
          <w:numId w:val="65"/>
        </w:numPr>
        <w:autoSpaceDE/>
        <w:autoSpaceDN/>
        <w:adjustRightInd/>
        <w:jc w:val="both"/>
        <w:rPr>
          <w:rFonts w:asciiTheme="minorHAnsi" w:hAnsiTheme="minorHAnsi" w:cstheme="minorHAnsi"/>
          <w:color w:val="333333"/>
          <w:sz w:val="22"/>
          <w:szCs w:val="22"/>
          <w:lang w:val="ro-RO"/>
        </w:rPr>
      </w:pPr>
      <w:r w:rsidRPr="002053A0">
        <w:rPr>
          <w:rFonts w:asciiTheme="minorHAnsi" w:hAnsiTheme="minorHAnsi" w:cstheme="minorHAnsi"/>
          <w:sz w:val="22"/>
          <w:szCs w:val="22"/>
        </w:rPr>
        <w:t>Особенности встроенного GPU - 16 графических исполнительных блоков (EU, Execution Units),</w:t>
      </w:r>
    </w:p>
    <w:p w:rsidR="002053A0" w:rsidRPr="002053A0" w:rsidRDefault="002053A0" w:rsidP="002053A0">
      <w:pPr>
        <w:numPr>
          <w:ilvl w:val="0"/>
          <w:numId w:val="65"/>
        </w:numPr>
        <w:autoSpaceDE/>
        <w:autoSpaceDN/>
        <w:adjustRightInd/>
        <w:jc w:val="both"/>
        <w:rPr>
          <w:rFonts w:asciiTheme="minorHAnsi" w:hAnsiTheme="minorHAnsi" w:cstheme="minorHAnsi"/>
          <w:color w:val="333333"/>
          <w:sz w:val="22"/>
          <w:szCs w:val="22"/>
          <w:lang w:val="ro-RO"/>
        </w:rPr>
      </w:pPr>
      <w:r w:rsidRPr="002053A0">
        <w:rPr>
          <w:rFonts w:asciiTheme="minorHAnsi" w:hAnsiTheme="minorHAnsi" w:cstheme="minorHAnsi"/>
          <w:sz w:val="22"/>
          <w:szCs w:val="22"/>
        </w:rPr>
        <w:t>встроенный контроллер PCI Express 3.0 (до 8 ГТ/с).</w:t>
      </w:r>
    </w:p>
    <w:p w:rsidR="002053A0" w:rsidRPr="002053A0" w:rsidRDefault="002053A0" w:rsidP="002053A0">
      <w:pPr>
        <w:pStyle w:val="af1"/>
        <w:rPr>
          <w:rFonts w:asciiTheme="minorHAnsi" w:hAnsiTheme="minorHAnsi" w:cstheme="minorHAnsi"/>
          <w:sz w:val="22"/>
          <w:szCs w:val="22"/>
        </w:rPr>
      </w:pPr>
      <w:r w:rsidRPr="002053A0">
        <w:rPr>
          <w:rFonts w:asciiTheme="minorHAnsi" w:hAnsiTheme="minorHAnsi" w:cstheme="minorHAnsi"/>
          <w:sz w:val="22"/>
          <w:szCs w:val="22"/>
        </w:rPr>
        <w:t>Пиковая рассеиваемая мощность новых процессоров не превысит 77 Вт.</w:t>
      </w:r>
    </w:p>
    <w:p w:rsidR="002053A0" w:rsidRPr="002053A0" w:rsidRDefault="002053A0" w:rsidP="002053A0">
      <w:pPr>
        <w:jc w:val="both"/>
        <w:rPr>
          <w:rFonts w:asciiTheme="minorHAnsi" w:hAnsiTheme="minorHAnsi" w:cstheme="minorHAnsi"/>
          <w:sz w:val="22"/>
          <w:szCs w:val="22"/>
        </w:rPr>
      </w:pPr>
      <w:r w:rsidRPr="002053A0">
        <w:rPr>
          <w:rFonts w:asciiTheme="minorHAnsi" w:hAnsiTheme="minorHAnsi" w:cstheme="minorHAnsi"/>
          <w:sz w:val="22"/>
          <w:szCs w:val="22"/>
        </w:rPr>
        <w:t>В сравнении технологий (Sandy Bridge и Ivy Bridge):</w:t>
      </w:r>
    </w:p>
    <w:p w:rsidR="002053A0" w:rsidRPr="002053A0" w:rsidRDefault="002053A0" w:rsidP="002053A0">
      <w:pPr>
        <w:numPr>
          <w:ilvl w:val="0"/>
          <w:numId w:val="66"/>
        </w:numPr>
        <w:autoSpaceDE/>
        <w:autoSpaceDN/>
        <w:adjustRightInd/>
        <w:jc w:val="both"/>
        <w:rPr>
          <w:rFonts w:asciiTheme="minorHAnsi" w:hAnsiTheme="minorHAnsi" w:cstheme="minorHAnsi"/>
          <w:sz w:val="22"/>
          <w:szCs w:val="22"/>
        </w:rPr>
      </w:pPr>
      <w:r w:rsidRPr="002053A0">
        <w:rPr>
          <w:rFonts w:asciiTheme="minorHAnsi" w:hAnsiTheme="minorHAnsi" w:cstheme="minorHAnsi"/>
          <w:sz w:val="22"/>
          <w:szCs w:val="22"/>
        </w:rPr>
        <w:t>От 5% до 15% - общее увеличение производительности</w:t>
      </w:r>
    </w:p>
    <w:p w:rsidR="002053A0" w:rsidRPr="002053A0" w:rsidRDefault="002053A0" w:rsidP="002053A0">
      <w:pPr>
        <w:numPr>
          <w:ilvl w:val="0"/>
          <w:numId w:val="66"/>
        </w:numPr>
        <w:autoSpaceDE/>
        <w:autoSpaceDN/>
        <w:adjustRightInd/>
        <w:jc w:val="both"/>
        <w:rPr>
          <w:rFonts w:asciiTheme="minorHAnsi" w:hAnsiTheme="minorHAnsi" w:cstheme="minorHAnsi"/>
          <w:sz w:val="22"/>
          <w:szCs w:val="22"/>
        </w:rPr>
      </w:pPr>
      <w:r w:rsidRPr="002053A0">
        <w:rPr>
          <w:rFonts w:asciiTheme="minorHAnsi" w:hAnsiTheme="minorHAnsi" w:cstheme="minorHAnsi"/>
          <w:sz w:val="22"/>
          <w:szCs w:val="22"/>
        </w:rPr>
        <w:t xml:space="preserve">От 20% до 50% - увеличение производительности </w:t>
      </w:r>
      <w:r w:rsidRPr="002053A0">
        <w:rPr>
          <w:rFonts w:asciiTheme="minorHAnsi" w:hAnsiTheme="minorHAnsi" w:cstheme="minorHAnsi"/>
          <w:sz w:val="22"/>
          <w:szCs w:val="22"/>
          <w:lang w:val="en-GB"/>
        </w:rPr>
        <w:t>GPU</w:t>
      </w:r>
      <w:r w:rsidRPr="002053A0">
        <w:rPr>
          <w:rFonts w:asciiTheme="minorHAnsi" w:hAnsiTheme="minorHAnsi" w:cstheme="minorHAnsi"/>
          <w:sz w:val="22"/>
          <w:szCs w:val="22"/>
        </w:rPr>
        <w:t>.</w:t>
      </w:r>
    </w:p>
    <w:p w:rsidR="002053A0" w:rsidRPr="002053A0" w:rsidRDefault="002053A0" w:rsidP="002053A0">
      <w:pPr>
        <w:jc w:val="both"/>
        <w:rPr>
          <w:rFonts w:asciiTheme="minorHAnsi" w:hAnsiTheme="minorHAnsi" w:cstheme="minorHAnsi"/>
          <w:sz w:val="22"/>
          <w:szCs w:val="22"/>
        </w:rPr>
      </w:pPr>
    </w:p>
    <w:p w:rsidR="002053A0" w:rsidRPr="002053A0" w:rsidRDefault="002053A0" w:rsidP="002053A0">
      <w:pPr>
        <w:ind w:left="360"/>
        <w:jc w:val="center"/>
        <w:rPr>
          <w:rFonts w:asciiTheme="minorHAnsi" w:hAnsiTheme="minorHAnsi" w:cstheme="minorHAnsi"/>
          <w:sz w:val="22"/>
          <w:szCs w:val="22"/>
        </w:rPr>
      </w:pPr>
      <w:r w:rsidRPr="002053A0">
        <w:rPr>
          <w:rFonts w:asciiTheme="minorHAnsi" w:hAnsiTheme="minorHAnsi" w:cstheme="minorHAnsi"/>
          <w:noProof/>
          <w:sz w:val="22"/>
          <w:szCs w:val="22"/>
        </w:rPr>
        <w:drawing>
          <wp:inline distT="0" distB="0" distL="0" distR="0">
            <wp:extent cx="3255010" cy="1799590"/>
            <wp:effectExtent l="0" t="0" r="2540" b="0"/>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255010" cy="1799590"/>
                    </a:xfrm>
                    <a:prstGeom prst="rect">
                      <a:avLst/>
                    </a:prstGeom>
                    <a:noFill/>
                    <a:ln>
                      <a:noFill/>
                    </a:ln>
                  </pic:spPr>
                </pic:pic>
              </a:graphicData>
            </a:graphic>
          </wp:inline>
        </w:drawing>
      </w:r>
    </w:p>
    <w:p w:rsidR="002053A0" w:rsidRPr="002053A0" w:rsidRDefault="002053A0" w:rsidP="002053A0">
      <w:pPr>
        <w:ind w:left="360"/>
        <w:jc w:val="both"/>
        <w:rPr>
          <w:rFonts w:asciiTheme="minorHAnsi" w:hAnsiTheme="minorHAnsi" w:cstheme="minorHAnsi"/>
          <w:sz w:val="22"/>
          <w:szCs w:val="22"/>
        </w:rPr>
      </w:pPr>
    </w:p>
    <w:p w:rsidR="002053A0" w:rsidRPr="002053A0" w:rsidRDefault="002053A0" w:rsidP="002053A0">
      <w:pPr>
        <w:ind w:left="360"/>
        <w:jc w:val="both"/>
        <w:rPr>
          <w:rFonts w:asciiTheme="minorHAnsi" w:hAnsiTheme="minorHAnsi" w:cstheme="minorHAnsi"/>
          <w:sz w:val="22"/>
          <w:szCs w:val="22"/>
        </w:rPr>
      </w:pPr>
    </w:p>
    <w:p w:rsidR="002053A0" w:rsidRPr="002053A0" w:rsidRDefault="002053A0" w:rsidP="002053A0">
      <w:pPr>
        <w:ind w:left="360"/>
        <w:jc w:val="both"/>
        <w:rPr>
          <w:rFonts w:asciiTheme="minorHAnsi" w:hAnsiTheme="minorHAnsi" w:cstheme="minorHAnsi"/>
          <w:sz w:val="22"/>
          <w:szCs w:val="22"/>
          <w:lang w:val="ro-RO"/>
        </w:rPr>
      </w:pPr>
      <w:r w:rsidRPr="002053A0">
        <w:rPr>
          <w:rFonts w:asciiTheme="minorHAnsi" w:hAnsiTheme="minorHAnsi" w:cstheme="minorHAnsi"/>
          <w:sz w:val="22"/>
          <w:szCs w:val="22"/>
          <w:lang w:val="ro-RO"/>
        </w:rPr>
        <w:lastRenderedPageBreak/>
        <w:t xml:space="preserve"> </w:t>
      </w:r>
    </w:p>
    <w:p w:rsidR="002053A0" w:rsidRPr="002053A0" w:rsidRDefault="002053A0" w:rsidP="002053A0">
      <w:pPr>
        <w:ind w:left="360"/>
        <w:jc w:val="both"/>
        <w:rPr>
          <w:rFonts w:asciiTheme="minorHAnsi" w:hAnsiTheme="minorHAnsi" w:cstheme="minorHAnsi"/>
          <w:sz w:val="22"/>
          <w:szCs w:val="22"/>
        </w:rPr>
      </w:pPr>
      <w:r w:rsidRPr="002053A0">
        <w:rPr>
          <w:rFonts w:asciiTheme="minorHAnsi" w:hAnsiTheme="minorHAnsi" w:cstheme="minorHAnsi"/>
          <w:sz w:val="22"/>
          <w:szCs w:val="22"/>
        </w:rPr>
        <w:t xml:space="preserve">На следующем рисунке представлены некоторые свойства микропроцессора </w:t>
      </w:r>
      <w:r w:rsidRPr="002053A0">
        <w:rPr>
          <w:rFonts w:asciiTheme="minorHAnsi" w:hAnsiTheme="minorHAnsi" w:cstheme="minorHAnsi"/>
          <w:sz w:val="22"/>
          <w:szCs w:val="22"/>
          <w:lang w:val="en-GB"/>
        </w:rPr>
        <w:t>Broadwell</w:t>
      </w:r>
      <w:r w:rsidRPr="002053A0">
        <w:rPr>
          <w:rFonts w:asciiTheme="minorHAnsi" w:hAnsiTheme="minorHAnsi" w:cstheme="minorHAnsi"/>
          <w:sz w:val="22"/>
          <w:szCs w:val="22"/>
        </w:rPr>
        <w:t>.</w:t>
      </w:r>
    </w:p>
    <w:p w:rsidR="002053A0" w:rsidRPr="002053A0" w:rsidRDefault="002053A0" w:rsidP="002053A0">
      <w:pPr>
        <w:ind w:left="360"/>
        <w:jc w:val="both"/>
        <w:rPr>
          <w:rFonts w:asciiTheme="minorHAnsi" w:hAnsiTheme="minorHAnsi" w:cstheme="minorHAnsi"/>
          <w:sz w:val="22"/>
          <w:szCs w:val="22"/>
        </w:rPr>
      </w:pPr>
      <w:r w:rsidRPr="002053A0">
        <w:rPr>
          <w:rFonts w:asciiTheme="minorHAnsi" w:hAnsiTheme="minorHAnsi" w:cstheme="minorHAnsi"/>
          <w:sz w:val="22"/>
          <w:szCs w:val="22"/>
        </w:rPr>
        <w:t>Используемый т</w:t>
      </w:r>
      <w:r w:rsidRPr="002053A0">
        <w:rPr>
          <w:rFonts w:asciiTheme="minorHAnsi" w:hAnsiTheme="minorHAnsi" w:cstheme="minorHAnsi"/>
          <w:color w:val="333333"/>
          <w:sz w:val="22"/>
          <w:szCs w:val="22"/>
        </w:rPr>
        <w:t>ехнологический процесс с нормами производства 14 нм.</w:t>
      </w:r>
    </w:p>
    <w:p w:rsidR="002053A0" w:rsidRPr="002053A0" w:rsidRDefault="002053A0" w:rsidP="002053A0">
      <w:pPr>
        <w:ind w:left="360"/>
        <w:jc w:val="center"/>
        <w:rPr>
          <w:rFonts w:asciiTheme="minorHAnsi" w:hAnsiTheme="minorHAnsi" w:cstheme="minorHAnsi"/>
          <w:sz w:val="22"/>
          <w:szCs w:val="22"/>
        </w:rPr>
      </w:pPr>
      <w:r w:rsidRPr="002053A0">
        <w:rPr>
          <w:rFonts w:asciiTheme="minorHAnsi" w:hAnsiTheme="minorHAnsi" w:cstheme="minorHAnsi"/>
          <w:noProof/>
          <w:sz w:val="22"/>
          <w:szCs w:val="22"/>
        </w:rPr>
        <w:drawing>
          <wp:inline distT="0" distB="0" distL="0" distR="0">
            <wp:extent cx="4220845" cy="3467100"/>
            <wp:effectExtent l="0" t="0" r="8255" b="0"/>
            <wp:docPr id="78" name="Рисунок 78" descr="intel_begins_teasing_its_next_gen_broadwell_e_cpus_not_out_until_2016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ntel_begins_teasing_its_next_gen_broadwell_e_cpus_not_out_until_2016_0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220845" cy="3467100"/>
                    </a:xfrm>
                    <a:prstGeom prst="rect">
                      <a:avLst/>
                    </a:prstGeom>
                    <a:noFill/>
                    <a:ln>
                      <a:noFill/>
                    </a:ln>
                  </pic:spPr>
                </pic:pic>
              </a:graphicData>
            </a:graphic>
          </wp:inline>
        </w:drawing>
      </w:r>
    </w:p>
    <w:p w:rsidR="002053A0" w:rsidRPr="002053A0" w:rsidRDefault="002053A0" w:rsidP="002053A0">
      <w:pPr>
        <w:ind w:left="360"/>
        <w:jc w:val="both"/>
        <w:rPr>
          <w:rFonts w:asciiTheme="minorHAnsi" w:hAnsiTheme="minorHAnsi" w:cstheme="minorHAnsi"/>
          <w:sz w:val="22"/>
          <w:szCs w:val="22"/>
        </w:rPr>
      </w:pPr>
    </w:p>
    <w:p w:rsidR="002053A0" w:rsidRPr="002053A0" w:rsidRDefault="002053A0" w:rsidP="002053A0">
      <w:pPr>
        <w:ind w:left="360"/>
        <w:jc w:val="both"/>
        <w:rPr>
          <w:rFonts w:asciiTheme="minorHAnsi" w:hAnsiTheme="minorHAnsi" w:cstheme="minorHAnsi"/>
          <w:sz w:val="22"/>
          <w:szCs w:val="22"/>
        </w:rPr>
      </w:pPr>
      <w:r w:rsidRPr="002053A0">
        <w:rPr>
          <w:rFonts w:asciiTheme="minorHAnsi" w:hAnsiTheme="minorHAnsi" w:cstheme="minorHAnsi"/>
          <w:sz w:val="22"/>
          <w:szCs w:val="22"/>
        </w:rPr>
        <w:t xml:space="preserve">На следующем рисунке представлены сравнительные размеры микросхем микропроцессоров платформ </w:t>
      </w:r>
      <w:r w:rsidRPr="002053A0">
        <w:rPr>
          <w:rFonts w:asciiTheme="minorHAnsi" w:hAnsiTheme="minorHAnsi" w:cstheme="minorHAnsi"/>
          <w:sz w:val="22"/>
          <w:szCs w:val="22"/>
          <w:lang w:val="en-GB"/>
        </w:rPr>
        <w:t>Broadwell</w:t>
      </w:r>
      <w:r w:rsidRPr="002053A0">
        <w:rPr>
          <w:rFonts w:asciiTheme="minorHAnsi" w:hAnsiTheme="minorHAnsi" w:cstheme="minorHAnsi"/>
          <w:sz w:val="22"/>
          <w:szCs w:val="22"/>
        </w:rPr>
        <w:t xml:space="preserve"> и </w:t>
      </w:r>
      <w:r w:rsidRPr="002053A0">
        <w:rPr>
          <w:rFonts w:asciiTheme="minorHAnsi" w:hAnsiTheme="minorHAnsi" w:cstheme="minorHAnsi"/>
          <w:sz w:val="22"/>
          <w:szCs w:val="22"/>
          <w:lang w:val="en-GB"/>
        </w:rPr>
        <w:t>Haswell</w:t>
      </w:r>
      <w:r w:rsidRPr="002053A0">
        <w:rPr>
          <w:rFonts w:asciiTheme="minorHAnsi" w:hAnsiTheme="minorHAnsi" w:cstheme="minorHAnsi"/>
          <w:sz w:val="22"/>
          <w:szCs w:val="22"/>
        </w:rPr>
        <w:t>.</w:t>
      </w:r>
    </w:p>
    <w:p w:rsidR="002053A0" w:rsidRPr="002053A0" w:rsidRDefault="002053A0" w:rsidP="002053A0">
      <w:pPr>
        <w:ind w:left="360"/>
        <w:jc w:val="both"/>
        <w:rPr>
          <w:rFonts w:asciiTheme="minorHAnsi" w:hAnsiTheme="minorHAnsi" w:cstheme="minorHAnsi"/>
          <w:sz w:val="22"/>
          <w:szCs w:val="22"/>
        </w:rPr>
      </w:pPr>
    </w:p>
    <w:p w:rsidR="002053A0" w:rsidRPr="002053A0" w:rsidRDefault="002053A0" w:rsidP="002053A0">
      <w:pPr>
        <w:ind w:left="360"/>
        <w:jc w:val="center"/>
        <w:rPr>
          <w:rFonts w:asciiTheme="minorHAnsi" w:hAnsiTheme="minorHAnsi" w:cstheme="minorHAnsi"/>
          <w:sz w:val="22"/>
          <w:szCs w:val="22"/>
          <w:lang w:val="ro-RO"/>
        </w:rPr>
      </w:pPr>
      <w:hyperlink r:id="rId65" w:tooltip="View: View Full Size" w:history="1">
        <w:r w:rsidRPr="002053A0">
          <w:rPr>
            <w:rFonts w:asciiTheme="minorHAnsi" w:hAnsiTheme="minorHAnsi" w:cstheme="minorHAnsi"/>
            <w:color w:val="21344A"/>
            <w:sz w:val="22"/>
            <w:szCs w:val="22"/>
            <w:lang w:val="en"/>
          </w:rPr>
          <w:fldChar w:fldCharType="begin"/>
        </w:r>
        <w:r w:rsidRPr="002053A0">
          <w:rPr>
            <w:rFonts w:asciiTheme="minorHAnsi" w:hAnsiTheme="minorHAnsi" w:cstheme="minorHAnsi"/>
            <w:color w:val="21344A"/>
            <w:sz w:val="22"/>
            <w:szCs w:val="22"/>
            <w:lang w:val="en"/>
          </w:rPr>
          <w:instrText xml:space="preserve"> INCLUDEPICTURE "http://www.pcper.com/files/imagecache/article_max_width/review/2014-08-11/broadwell-51.jpg" \* MERGEFORMATINET </w:instrText>
        </w:r>
        <w:r w:rsidRPr="002053A0">
          <w:rPr>
            <w:rFonts w:asciiTheme="minorHAnsi" w:hAnsiTheme="minorHAnsi" w:cstheme="minorHAnsi"/>
            <w:color w:val="21344A"/>
            <w:sz w:val="22"/>
            <w:szCs w:val="22"/>
            <w:lang w:val="en"/>
          </w:rPr>
          <w:fldChar w:fldCharType="separate"/>
        </w:r>
        <w:r w:rsidRPr="002053A0">
          <w:rPr>
            <w:rFonts w:asciiTheme="minorHAnsi" w:hAnsiTheme="minorHAnsi" w:cstheme="minorHAnsi"/>
            <w:color w:val="21344A"/>
            <w:sz w:val="22"/>
            <w:szCs w:val="22"/>
            <w:lang w:val="en"/>
          </w:rPr>
          <w:pict>
            <v:shape id="_x0000_i1036" type="#_x0000_t75" alt="View Full Size" title="&quot;View: View Full Size&quot;" style="width:451.6pt;height:237.3pt" o:button="t">
              <v:imagedata r:id="rId66" r:href="rId67" croptop="4394f"/>
            </v:shape>
          </w:pict>
        </w:r>
        <w:r w:rsidRPr="002053A0">
          <w:rPr>
            <w:rFonts w:asciiTheme="minorHAnsi" w:hAnsiTheme="minorHAnsi" w:cstheme="minorHAnsi"/>
            <w:color w:val="21344A"/>
            <w:sz w:val="22"/>
            <w:szCs w:val="22"/>
            <w:lang w:val="en"/>
          </w:rPr>
          <w:fldChar w:fldCharType="end"/>
        </w:r>
      </w:hyperlink>
    </w:p>
    <w:p w:rsidR="002053A0" w:rsidRPr="002053A0" w:rsidRDefault="002053A0">
      <w:pPr>
        <w:widowControl/>
        <w:autoSpaceDE/>
        <w:autoSpaceDN/>
        <w:adjustRightInd/>
        <w:spacing w:after="160" w:line="259" w:lineRule="auto"/>
        <w:rPr>
          <w:rFonts w:asciiTheme="minorHAnsi" w:hAnsiTheme="minorHAnsi" w:cstheme="minorHAnsi"/>
          <w:sz w:val="22"/>
          <w:szCs w:val="22"/>
        </w:rPr>
      </w:pPr>
      <w:r w:rsidRPr="002053A0">
        <w:rPr>
          <w:rFonts w:asciiTheme="minorHAnsi" w:hAnsiTheme="minorHAnsi" w:cstheme="minorHAnsi"/>
          <w:sz w:val="22"/>
          <w:szCs w:val="22"/>
        </w:rPr>
        <w:br w:type="page"/>
      </w:r>
    </w:p>
    <w:p w:rsidR="002053A0" w:rsidRPr="002053A0" w:rsidRDefault="002053A0" w:rsidP="002053A0">
      <w:pPr>
        <w:ind w:firstLine="720"/>
        <w:rPr>
          <w:rFonts w:asciiTheme="minorHAnsi" w:hAnsiTheme="minorHAnsi" w:cstheme="minorHAnsi"/>
          <w:b/>
          <w:sz w:val="22"/>
          <w:szCs w:val="22"/>
        </w:rPr>
      </w:pPr>
      <w:r w:rsidRPr="002053A0">
        <w:rPr>
          <w:rFonts w:asciiTheme="minorHAnsi" w:hAnsiTheme="minorHAnsi" w:cstheme="minorHAnsi"/>
          <w:b/>
          <w:sz w:val="22"/>
          <w:szCs w:val="22"/>
          <w:lang w:val="ro-RO"/>
        </w:rPr>
        <w:lastRenderedPageBreak/>
        <w:t xml:space="preserve">5 </w:t>
      </w:r>
      <w:r w:rsidRPr="002053A0">
        <w:rPr>
          <w:rFonts w:asciiTheme="minorHAnsi" w:hAnsiTheme="minorHAnsi" w:cstheme="minorHAnsi"/>
          <w:b/>
          <w:sz w:val="22"/>
          <w:szCs w:val="22"/>
        </w:rPr>
        <w:t xml:space="preserve"> Программная модель современных процессоров х86</w:t>
      </w:r>
    </w:p>
    <w:p w:rsidR="002053A0" w:rsidRPr="002053A0" w:rsidRDefault="002053A0" w:rsidP="002053A0">
      <w:pPr>
        <w:ind w:firstLine="240"/>
        <w:jc w:val="both"/>
        <w:rPr>
          <w:rFonts w:asciiTheme="minorHAnsi" w:hAnsiTheme="minorHAnsi" w:cstheme="minorHAnsi"/>
          <w:sz w:val="22"/>
          <w:szCs w:val="22"/>
        </w:rPr>
      </w:pPr>
      <w:r w:rsidRPr="002053A0">
        <w:rPr>
          <w:rFonts w:asciiTheme="minorHAnsi" w:hAnsiTheme="minorHAnsi" w:cstheme="minorHAnsi"/>
          <w:sz w:val="22"/>
          <w:szCs w:val="22"/>
        </w:rPr>
        <w:t>Любая выполняющаяся программа получает в свое распоряжение определенный набор ресурсов микропроцессора. Эти ресурсы необходимы для выполнения и хранения в памяти команд программы, данных и информации о текущем состоя</w:t>
      </w:r>
      <w:r w:rsidRPr="002053A0">
        <w:rPr>
          <w:rFonts w:asciiTheme="minorHAnsi" w:hAnsiTheme="minorHAnsi" w:cstheme="minorHAnsi"/>
          <w:sz w:val="22"/>
          <w:szCs w:val="22"/>
        </w:rPr>
        <w:softHyphen/>
        <w:t xml:space="preserve">нии программы и микропроцессора. Набор этих ресурсов представляет собой </w:t>
      </w:r>
      <w:r w:rsidRPr="002053A0">
        <w:rPr>
          <w:rFonts w:asciiTheme="minorHAnsi" w:hAnsiTheme="minorHAnsi" w:cstheme="minorHAnsi"/>
          <w:i/>
          <w:sz w:val="22"/>
          <w:szCs w:val="22"/>
        </w:rPr>
        <w:t>программную модель микропроцессора.</w:t>
      </w:r>
      <w:r w:rsidRPr="002053A0">
        <w:rPr>
          <w:rFonts w:asciiTheme="minorHAnsi" w:hAnsiTheme="minorHAnsi" w:cstheme="minorHAnsi"/>
          <w:sz w:val="22"/>
          <w:szCs w:val="22"/>
        </w:rPr>
        <w:t xml:space="preserve"> Вначале рассмотрим программную модель 32 разрядных микропроцессоров, далее микропроцессоры с 64-битными расширениями (</w:t>
      </w:r>
      <w:r w:rsidRPr="002053A0">
        <w:rPr>
          <w:rFonts w:asciiTheme="minorHAnsi" w:hAnsiTheme="minorHAnsi" w:cstheme="minorHAnsi"/>
          <w:sz w:val="22"/>
          <w:szCs w:val="22"/>
          <w:lang w:val="en-US"/>
        </w:rPr>
        <w:t>AMDx</w:t>
      </w:r>
      <w:r w:rsidRPr="002053A0">
        <w:rPr>
          <w:rFonts w:asciiTheme="minorHAnsi" w:hAnsiTheme="minorHAnsi" w:cstheme="minorHAnsi"/>
          <w:sz w:val="22"/>
          <w:szCs w:val="22"/>
        </w:rPr>
        <w:t xml:space="preserve">86-64 и </w:t>
      </w:r>
      <w:r w:rsidRPr="002053A0">
        <w:rPr>
          <w:rFonts w:asciiTheme="minorHAnsi" w:hAnsiTheme="minorHAnsi" w:cstheme="minorHAnsi"/>
          <w:sz w:val="22"/>
          <w:szCs w:val="22"/>
          <w:lang w:val="en-US"/>
        </w:rPr>
        <w:t>Intel</w:t>
      </w:r>
      <w:r w:rsidRPr="002053A0">
        <w:rPr>
          <w:rFonts w:asciiTheme="minorHAnsi" w:hAnsiTheme="minorHAnsi" w:cstheme="minorHAnsi"/>
          <w:sz w:val="22"/>
          <w:szCs w:val="22"/>
        </w:rPr>
        <w:t xml:space="preserve"> </w:t>
      </w:r>
      <w:r w:rsidRPr="002053A0">
        <w:rPr>
          <w:rFonts w:asciiTheme="minorHAnsi" w:hAnsiTheme="minorHAnsi" w:cstheme="minorHAnsi"/>
          <w:sz w:val="22"/>
          <w:szCs w:val="22"/>
          <w:lang w:val="en-US"/>
        </w:rPr>
        <w:t>EM</w:t>
      </w:r>
      <w:r w:rsidRPr="002053A0">
        <w:rPr>
          <w:rFonts w:asciiTheme="minorHAnsi" w:hAnsiTheme="minorHAnsi" w:cstheme="minorHAnsi"/>
          <w:sz w:val="22"/>
          <w:szCs w:val="22"/>
        </w:rPr>
        <w:t>64</w:t>
      </w:r>
      <w:r w:rsidRPr="002053A0">
        <w:rPr>
          <w:rFonts w:asciiTheme="minorHAnsi" w:hAnsiTheme="minorHAnsi" w:cstheme="minorHAnsi"/>
          <w:sz w:val="22"/>
          <w:szCs w:val="22"/>
          <w:lang w:val="en-US"/>
        </w:rPr>
        <w:t>T</w:t>
      </w:r>
      <w:r w:rsidRPr="002053A0">
        <w:rPr>
          <w:rFonts w:asciiTheme="minorHAnsi" w:hAnsiTheme="minorHAnsi" w:cstheme="minorHAnsi"/>
          <w:sz w:val="22"/>
          <w:szCs w:val="22"/>
        </w:rPr>
        <w:t xml:space="preserve">). Архитектура </w:t>
      </w:r>
      <w:r w:rsidRPr="002053A0">
        <w:rPr>
          <w:rFonts w:asciiTheme="minorHAnsi" w:hAnsiTheme="minorHAnsi" w:cstheme="minorHAnsi"/>
          <w:sz w:val="22"/>
          <w:szCs w:val="22"/>
          <w:lang w:val="en-US"/>
        </w:rPr>
        <w:t>IA</w:t>
      </w:r>
      <w:r w:rsidRPr="002053A0">
        <w:rPr>
          <w:rFonts w:asciiTheme="minorHAnsi" w:hAnsiTheme="minorHAnsi" w:cstheme="minorHAnsi"/>
          <w:sz w:val="22"/>
          <w:szCs w:val="22"/>
        </w:rPr>
        <w:t xml:space="preserve">-64 (процессоры </w:t>
      </w:r>
      <w:r w:rsidRPr="002053A0">
        <w:rPr>
          <w:rFonts w:asciiTheme="minorHAnsi" w:hAnsiTheme="minorHAnsi" w:cstheme="minorHAnsi"/>
          <w:sz w:val="22"/>
          <w:szCs w:val="22"/>
          <w:lang w:val="en-US"/>
        </w:rPr>
        <w:t>Itanium</w:t>
      </w:r>
      <w:r w:rsidRPr="002053A0">
        <w:rPr>
          <w:rFonts w:asciiTheme="minorHAnsi" w:hAnsiTheme="minorHAnsi" w:cstheme="minorHAnsi"/>
          <w:sz w:val="22"/>
          <w:szCs w:val="22"/>
        </w:rPr>
        <w:t>) в персональных компьютерах не используется и здесь не будем рассматривать. Схема, представленная на рис.</w:t>
      </w:r>
      <w:r w:rsidRPr="002053A0">
        <w:rPr>
          <w:rFonts w:asciiTheme="minorHAnsi" w:hAnsiTheme="minorHAnsi" w:cstheme="minorHAnsi"/>
          <w:noProof/>
          <w:sz w:val="22"/>
          <w:szCs w:val="22"/>
        </w:rPr>
        <w:t xml:space="preserve"> 5.1,</w:t>
      </w:r>
      <w:r w:rsidRPr="002053A0">
        <w:rPr>
          <w:rFonts w:asciiTheme="minorHAnsi" w:hAnsiTheme="minorHAnsi" w:cstheme="minorHAnsi"/>
          <w:sz w:val="22"/>
          <w:szCs w:val="22"/>
        </w:rPr>
        <w:t xml:space="preserve"> пол</w:t>
      </w:r>
      <w:r w:rsidRPr="002053A0">
        <w:rPr>
          <w:rFonts w:asciiTheme="minorHAnsi" w:hAnsiTheme="minorHAnsi" w:cstheme="minorHAnsi"/>
          <w:sz w:val="22"/>
          <w:szCs w:val="22"/>
        </w:rPr>
        <w:softHyphen/>
        <w:t xml:space="preserve">ностью соответствует программной модели 32 разрядных микропроцессоров </w:t>
      </w:r>
      <w:r w:rsidRPr="002053A0">
        <w:rPr>
          <w:rFonts w:asciiTheme="minorHAnsi" w:hAnsiTheme="minorHAnsi" w:cstheme="minorHAnsi"/>
          <w:sz w:val="22"/>
          <w:szCs w:val="22"/>
          <w:lang w:val="en-US"/>
        </w:rPr>
        <w:t>Intel</w:t>
      </w:r>
      <w:r w:rsidRPr="002053A0">
        <w:rPr>
          <w:rFonts w:asciiTheme="minorHAnsi" w:hAnsiTheme="minorHAnsi" w:cstheme="minorHAnsi"/>
          <w:sz w:val="22"/>
          <w:szCs w:val="22"/>
        </w:rPr>
        <w:t xml:space="preserve"> (</w:t>
      </w:r>
      <w:r w:rsidRPr="002053A0">
        <w:rPr>
          <w:rFonts w:asciiTheme="minorHAnsi" w:hAnsiTheme="minorHAnsi" w:cstheme="minorHAnsi"/>
          <w:sz w:val="22"/>
          <w:szCs w:val="22"/>
          <w:lang w:val="en-US"/>
        </w:rPr>
        <w:t>Intel</w:t>
      </w:r>
      <w:r w:rsidRPr="002053A0">
        <w:rPr>
          <w:rFonts w:asciiTheme="minorHAnsi" w:hAnsiTheme="minorHAnsi" w:cstheme="minorHAnsi"/>
          <w:sz w:val="22"/>
          <w:szCs w:val="22"/>
        </w:rPr>
        <w:t xml:space="preserve"> </w:t>
      </w:r>
      <w:r w:rsidRPr="002053A0">
        <w:rPr>
          <w:rFonts w:asciiTheme="minorHAnsi" w:hAnsiTheme="minorHAnsi" w:cstheme="minorHAnsi"/>
          <w:sz w:val="22"/>
          <w:szCs w:val="22"/>
          <w:lang w:val="en-US"/>
        </w:rPr>
        <w:t>Architecture</w:t>
      </w:r>
      <w:r w:rsidRPr="002053A0">
        <w:rPr>
          <w:rFonts w:asciiTheme="minorHAnsi" w:hAnsiTheme="minorHAnsi" w:cstheme="minorHAnsi"/>
          <w:sz w:val="22"/>
          <w:szCs w:val="22"/>
        </w:rPr>
        <w:t xml:space="preserve"> (</w:t>
      </w:r>
      <w:r w:rsidRPr="002053A0">
        <w:rPr>
          <w:rFonts w:asciiTheme="minorHAnsi" w:hAnsiTheme="minorHAnsi" w:cstheme="minorHAnsi"/>
          <w:sz w:val="22"/>
          <w:szCs w:val="22"/>
          <w:lang w:val="en-US"/>
        </w:rPr>
        <w:t>IA</w:t>
      </w:r>
      <w:r w:rsidRPr="002053A0">
        <w:rPr>
          <w:rFonts w:asciiTheme="minorHAnsi" w:hAnsiTheme="minorHAnsi" w:cstheme="minorHAnsi"/>
          <w:sz w:val="22"/>
          <w:szCs w:val="22"/>
        </w:rPr>
        <w:t>)-32).</w:t>
      </w:r>
    </w:p>
    <w:p w:rsidR="002053A0" w:rsidRPr="002053A0" w:rsidRDefault="002053A0" w:rsidP="002053A0">
      <w:pPr>
        <w:spacing w:before="120"/>
        <w:ind w:left="240"/>
        <w:jc w:val="both"/>
        <w:rPr>
          <w:rFonts w:asciiTheme="minorHAnsi" w:hAnsiTheme="minorHAnsi" w:cstheme="minorHAnsi"/>
          <w:sz w:val="22"/>
          <w:szCs w:val="22"/>
        </w:rPr>
      </w:pPr>
      <w:r w:rsidRPr="002053A0">
        <w:rPr>
          <w:rFonts w:asciiTheme="minorHAnsi" w:hAnsiTheme="minorHAnsi" w:cstheme="minorHAnsi"/>
          <w:noProof/>
          <w:sz w:val="22"/>
          <w:szCs w:val="22"/>
        </w:rPr>
        <w:drawing>
          <wp:inline distT="0" distB="0" distL="0" distR="0">
            <wp:extent cx="6101080" cy="7132320"/>
            <wp:effectExtent l="0" t="0" r="0" b="0"/>
            <wp:docPr id="311" name="Рисунок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12">
                      <a:extLst>
                        <a:ext uri="{28A0092B-C50C-407E-A947-70E740481C1C}">
                          <a14:useLocalDpi xmlns:a14="http://schemas.microsoft.com/office/drawing/2010/main" val="0"/>
                        </a:ext>
                      </a:extLst>
                    </a:blip>
                    <a:srcRect b="5095"/>
                    <a:stretch>
                      <a:fillRect/>
                    </a:stretch>
                  </pic:blipFill>
                  <pic:spPr bwMode="auto">
                    <a:xfrm>
                      <a:off x="0" y="0"/>
                      <a:ext cx="6101080" cy="7132320"/>
                    </a:xfrm>
                    <a:prstGeom prst="rect">
                      <a:avLst/>
                    </a:prstGeom>
                    <a:noFill/>
                    <a:ln>
                      <a:noFill/>
                    </a:ln>
                  </pic:spPr>
                </pic:pic>
              </a:graphicData>
            </a:graphic>
          </wp:inline>
        </w:drawing>
      </w:r>
    </w:p>
    <w:p w:rsidR="002053A0" w:rsidRPr="002053A0" w:rsidRDefault="002053A0" w:rsidP="002053A0">
      <w:pPr>
        <w:spacing w:before="20"/>
        <w:jc w:val="center"/>
        <w:rPr>
          <w:rFonts w:asciiTheme="minorHAnsi" w:hAnsiTheme="minorHAnsi" w:cstheme="minorHAnsi"/>
          <w:sz w:val="22"/>
          <w:szCs w:val="22"/>
        </w:rPr>
      </w:pPr>
      <w:r w:rsidRPr="002053A0">
        <w:rPr>
          <w:rFonts w:asciiTheme="minorHAnsi" w:hAnsiTheme="minorHAnsi" w:cstheme="minorHAnsi"/>
          <w:sz w:val="22"/>
          <w:szCs w:val="22"/>
        </w:rPr>
        <w:t xml:space="preserve">Рисунок 5.1 Программная модель микропроцессоров </w:t>
      </w:r>
      <w:r w:rsidRPr="002053A0">
        <w:rPr>
          <w:rFonts w:asciiTheme="minorHAnsi" w:hAnsiTheme="minorHAnsi" w:cstheme="minorHAnsi"/>
          <w:sz w:val="22"/>
          <w:szCs w:val="22"/>
          <w:lang w:val="ro-RO"/>
        </w:rPr>
        <w:t>IA-32.</w:t>
      </w:r>
    </w:p>
    <w:p w:rsidR="002053A0" w:rsidRPr="002053A0" w:rsidRDefault="002053A0" w:rsidP="002053A0">
      <w:pPr>
        <w:spacing w:before="20"/>
        <w:jc w:val="both"/>
        <w:rPr>
          <w:rFonts w:asciiTheme="minorHAnsi" w:hAnsiTheme="minorHAnsi" w:cstheme="minorHAnsi"/>
          <w:sz w:val="22"/>
          <w:szCs w:val="22"/>
        </w:rPr>
      </w:pPr>
      <w:r w:rsidRPr="002053A0">
        <w:rPr>
          <w:rFonts w:asciiTheme="minorHAnsi" w:hAnsiTheme="minorHAnsi" w:cstheme="minorHAnsi"/>
          <w:sz w:val="22"/>
          <w:szCs w:val="22"/>
        </w:rPr>
        <w:t>Программные модели более ранних микропроцессоров</w:t>
      </w:r>
      <w:r w:rsidRPr="002053A0">
        <w:rPr>
          <w:rFonts w:asciiTheme="minorHAnsi" w:hAnsiTheme="minorHAnsi" w:cstheme="minorHAnsi"/>
          <w:noProof/>
          <w:sz w:val="22"/>
          <w:szCs w:val="22"/>
        </w:rPr>
        <w:t xml:space="preserve"> (i486,</w:t>
      </w:r>
      <w:r w:rsidRPr="002053A0">
        <w:rPr>
          <w:rFonts w:asciiTheme="minorHAnsi" w:hAnsiTheme="minorHAnsi" w:cstheme="minorHAnsi"/>
          <w:sz w:val="22"/>
          <w:szCs w:val="22"/>
        </w:rPr>
        <w:t xml:space="preserve"> </w:t>
      </w:r>
      <w:r w:rsidRPr="002053A0">
        <w:rPr>
          <w:rFonts w:asciiTheme="minorHAnsi" w:hAnsiTheme="minorHAnsi" w:cstheme="minorHAnsi"/>
          <w:sz w:val="22"/>
          <w:szCs w:val="22"/>
          <w:lang w:val="en-US"/>
        </w:rPr>
        <w:t>Pentium</w:t>
      </w:r>
      <w:r w:rsidRPr="002053A0">
        <w:rPr>
          <w:rFonts w:asciiTheme="minorHAnsi" w:hAnsiTheme="minorHAnsi" w:cstheme="minorHAnsi"/>
          <w:sz w:val="22"/>
          <w:szCs w:val="22"/>
        </w:rPr>
        <w:t>) отличают</w:t>
      </w:r>
      <w:r w:rsidRPr="002053A0">
        <w:rPr>
          <w:rFonts w:asciiTheme="minorHAnsi" w:hAnsiTheme="minorHAnsi" w:cstheme="minorHAnsi"/>
          <w:sz w:val="22"/>
          <w:szCs w:val="22"/>
        </w:rPr>
        <w:softHyphen/>
        <w:t>ся меньшим размером адресуемого пространства оперативной памяти (2</w:t>
      </w:r>
      <w:r w:rsidRPr="002053A0">
        <w:rPr>
          <w:rFonts w:asciiTheme="minorHAnsi" w:hAnsiTheme="minorHAnsi" w:cstheme="minorHAnsi"/>
          <w:sz w:val="22"/>
          <w:szCs w:val="22"/>
          <w:vertAlign w:val="superscript"/>
        </w:rPr>
        <w:t xml:space="preserve">32 </w:t>
      </w:r>
      <w:r w:rsidRPr="002053A0">
        <w:rPr>
          <w:rFonts w:asciiTheme="minorHAnsi" w:hAnsiTheme="minorHAnsi" w:cstheme="minorHAnsi"/>
          <w:sz w:val="22"/>
          <w:szCs w:val="22"/>
        </w:rPr>
        <w:t>-1, так как разрядность их шины адреса составляет</w:t>
      </w:r>
      <w:r w:rsidRPr="002053A0">
        <w:rPr>
          <w:rFonts w:asciiTheme="minorHAnsi" w:hAnsiTheme="minorHAnsi" w:cstheme="minorHAnsi"/>
          <w:noProof/>
          <w:sz w:val="22"/>
          <w:szCs w:val="22"/>
        </w:rPr>
        <w:t xml:space="preserve"> 32</w:t>
      </w:r>
      <w:r w:rsidRPr="002053A0">
        <w:rPr>
          <w:rFonts w:asciiTheme="minorHAnsi" w:hAnsiTheme="minorHAnsi" w:cstheme="minorHAnsi"/>
          <w:sz w:val="22"/>
          <w:szCs w:val="22"/>
        </w:rPr>
        <w:t xml:space="preserve"> бита) и отсутствием некоторых групп регистров. Для каждой группы регистров в скобках обозначено, начиная с какой модели, данная группа регистров появилась в программной модели мик</w:t>
      </w:r>
      <w:r w:rsidRPr="002053A0">
        <w:rPr>
          <w:rFonts w:asciiTheme="minorHAnsi" w:hAnsiTheme="minorHAnsi" w:cstheme="minorHAnsi"/>
          <w:sz w:val="22"/>
          <w:szCs w:val="22"/>
        </w:rPr>
        <w:softHyphen/>
        <w:t xml:space="preserve">ропроцессоров </w:t>
      </w:r>
      <w:r w:rsidRPr="002053A0">
        <w:rPr>
          <w:rFonts w:asciiTheme="minorHAnsi" w:hAnsiTheme="minorHAnsi" w:cstheme="minorHAnsi"/>
          <w:sz w:val="22"/>
          <w:szCs w:val="22"/>
          <w:lang w:val="en-US"/>
        </w:rPr>
        <w:t>Intel</w:t>
      </w:r>
      <w:r w:rsidRPr="002053A0">
        <w:rPr>
          <w:rFonts w:asciiTheme="minorHAnsi" w:hAnsiTheme="minorHAnsi" w:cstheme="minorHAnsi"/>
          <w:sz w:val="22"/>
          <w:szCs w:val="22"/>
        </w:rPr>
        <w:t xml:space="preserve">. Если такого обозначения нет, то это означает, что данная группа регистров присутствовала в микропроцессорах </w:t>
      </w:r>
      <w:r w:rsidRPr="002053A0">
        <w:rPr>
          <w:rFonts w:asciiTheme="minorHAnsi" w:hAnsiTheme="minorHAnsi" w:cstheme="minorHAnsi"/>
          <w:sz w:val="22"/>
          <w:szCs w:val="22"/>
          <w:lang w:val="en-US"/>
        </w:rPr>
        <w:lastRenderedPageBreak/>
        <w:t>i</w:t>
      </w:r>
      <w:r w:rsidRPr="002053A0">
        <w:rPr>
          <w:rFonts w:asciiTheme="minorHAnsi" w:hAnsiTheme="minorHAnsi" w:cstheme="minorHAnsi"/>
          <w:sz w:val="22"/>
          <w:szCs w:val="22"/>
        </w:rPr>
        <w:t>386 и</w:t>
      </w:r>
      <w:r w:rsidRPr="002053A0">
        <w:rPr>
          <w:rFonts w:asciiTheme="minorHAnsi" w:hAnsiTheme="minorHAnsi" w:cstheme="minorHAnsi"/>
          <w:noProof/>
          <w:sz w:val="22"/>
          <w:szCs w:val="22"/>
        </w:rPr>
        <w:t xml:space="preserve"> i486.</w:t>
      </w:r>
      <w:r w:rsidRPr="002053A0">
        <w:rPr>
          <w:rFonts w:asciiTheme="minorHAnsi" w:hAnsiTheme="minorHAnsi" w:cstheme="minorHAnsi"/>
          <w:sz w:val="22"/>
          <w:szCs w:val="22"/>
        </w:rPr>
        <w:t xml:space="preserve"> Итак, программную модель микропроцессора </w:t>
      </w:r>
      <w:r w:rsidRPr="002053A0">
        <w:rPr>
          <w:rFonts w:asciiTheme="minorHAnsi" w:hAnsiTheme="minorHAnsi" w:cstheme="minorHAnsi"/>
          <w:sz w:val="22"/>
          <w:szCs w:val="22"/>
          <w:lang w:val="en-US"/>
        </w:rPr>
        <w:t>I</w:t>
      </w:r>
      <w:r w:rsidRPr="002053A0">
        <w:rPr>
          <w:rFonts w:asciiTheme="minorHAnsi" w:hAnsiTheme="minorHAnsi" w:cstheme="minorHAnsi"/>
          <w:sz w:val="22"/>
          <w:szCs w:val="22"/>
        </w:rPr>
        <w:t>А-32 составляют:</w:t>
      </w:r>
    </w:p>
    <w:p w:rsidR="002053A0" w:rsidRPr="002053A0" w:rsidRDefault="002053A0" w:rsidP="002053A0">
      <w:pPr>
        <w:widowControl/>
        <w:numPr>
          <w:ilvl w:val="0"/>
          <w:numId w:val="88"/>
        </w:numPr>
        <w:autoSpaceDE/>
        <w:autoSpaceDN/>
        <w:adjustRightInd/>
        <w:spacing w:before="60"/>
        <w:jc w:val="both"/>
        <w:rPr>
          <w:rFonts w:asciiTheme="minorHAnsi" w:hAnsiTheme="minorHAnsi" w:cstheme="minorHAnsi"/>
          <w:sz w:val="22"/>
          <w:szCs w:val="22"/>
        </w:rPr>
      </w:pPr>
      <w:r w:rsidRPr="002053A0">
        <w:rPr>
          <w:rFonts w:asciiTheme="minorHAnsi" w:hAnsiTheme="minorHAnsi" w:cstheme="minorHAnsi"/>
          <w:sz w:val="22"/>
          <w:szCs w:val="22"/>
        </w:rPr>
        <w:t xml:space="preserve">пространство адресуемой памяти (для </w:t>
      </w:r>
      <w:r w:rsidRPr="002053A0">
        <w:rPr>
          <w:rFonts w:asciiTheme="minorHAnsi" w:hAnsiTheme="minorHAnsi" w:cstheme="minorHAnsi"/>
          <w:sz w:val="22"/>
          <w:szCs w:val="22"/>
          <w:lang w:val="en-US"/>
        </w:rPr>
        <w:t>Pentium</w:t>
      </w:r>
      <w:r w:rsidRPr="002053A0">
        <w:rPr>
          <w:rFonts w:asciiTheme="minorHAnsi" w:hAnsiTheme="minorHAnsi" w:cstheme="minorHAnsi"/>
          <w:sz w:val="22"/>
          <w:szCs w:val="22"/>
        </w:rPr>
        <w:t xml:space="preserve"> IV</w:t>
      </w:r>
      <w:r w:rsidRPr="002053A0">
        <w:rPr>
          <w:rFonts w:asciiTheme="minorHAnsi" w:hAnsiTheme="minorHAnsi" w:cstheme="minorHAnsi"/>
          <w:noProof/>
          <w:sz w:val="22"/>
          <w:szCs w:val="22"/>
        </w:rPr>
        <w:t xml:space="preserve"> —</w:t>
      </w:r>
      <w:r w:rsidRPr="002053A0">
        <w:rPr>
          <w:rFonts w:asciiTheme="minorHAnsi" w:hAnsiTheme="minorHAnsi" w:cstheme="minorHAnsi"/>
          <w:sz w:val="22"/>
          <w:szCs w:val="22"/>
        </w:rPr>
        <w:t xml:space="preserve"> до 2</w:t>
      </w:r>
      <w:r w:rsidRPr="002053A0">
        <w:rPr>
          <w:rFonts w:asciiTheme="minorHAnsi" w:hAnsiTheme="minorHAnsi" w:cstheme="minorHAnsi"/>
          <w:sz w:val="22"/>
          <w:szCs w:val="22"/>
          <w:vertAlign w:val="superscript"/>
        </w:rPr>
        <w:t>36</w:t>
      </w:r>
      <w:r w:rsidRPr="002053A0">
        <w:rPr>
          <w:rFonts w:asciiTheme="minorHAnsi" w:hAnsiTheme="minorHAnsi" w:cstheme="minorHAnsi"/>
          <w:sz w:val="22"/>
          <w:szCs w:val="22"/>
        </w:rPr>
        <w:t>-</w:t>
      </w:r>
      <w:r w:rsidRPr="002053A0">
        <w:rPr>
          <w:rFonts w:asciiTheme="minorHAnsi" w:hAnsiTheme="minorHAnsi" w:cstheme="minorHAnsi"/>
          <w:noProof/>
          <w:sz w:val="22"/>
          <w:szCs w:val="22"/>
        </w:rPr>
        <w:t xml:space="preserve"> 1</w:t>
      </w:r>
      <w:r w:rsidRPr="002053A0">
        <w:rPr>
          <w:rFonts w:asciiTheme="minorHAnsi" w:hAnsiTheme="minorHAnsi" w:cstheme="minorHAnsi"/>
          <w:sz w:val="22"/>
          <w:szCs w:val="22"/>
        </w:rPr>
        <w:t xml:space="preserve"> байт);</w:t>
      </w:r>
    </w:p>
    <w:p w:rsidR="002053A0" w:rsidRPr="002053A0" w:rsidRDefault="002053A0" w:rsidP="002053A0">
      <w:pPr>
        <w:widowControl/>
        <w:numPr>
          <w:ilvl w:val="0"/>
          <w:numId w:val="88"/>
        </w:numPr>
        <w:autoSpaceDE/>
        <w:autoSpaceDN/>
        <w:adjustRightInd/>
        <w:spacing w:before="20"/>
        <w:jc w:val="both"/>
        <w:rPr>
          <w:rFonts w:asciiTheme="minorHAnsi" w:hAnsiTheme="minorHAnsi" w:cstheme="minorHAnsi"/>
          <w:sz w:val="22"/>
          <w:szCs w:val="22"/>
        </w:rPr>
      </w:pPr>
      <w:r w:rsidRPr="002053A0">
        <w:rPr>
          <w:rFonts w:asciiTheme="minorHAnsi" w:hAnsiTheme="minorHAnsi" w:cstheme="minorHAnsi"/>
          <w:sz w:val="22"/>
          <w:szCs w:val="22"/>
        </w:rPr>
        <w:t>набор регистров для хранения данных общего назначения;</w:t>
      </w:r>
    </w:p>
    <w:p w:rsidR="002053A0" w:rsidRPr="002053A0" w:rsidRDefault="002053A0" w:rsidP="002053A0">
      <w:pPr>
        <w:widowControl/>
        <w:numPr>
          <w:ilvl w:val="0"/>
          <w:numId w:val="88"/>
        </w:numPr>
        <w:autoSpaceDE/>
        <w:autoSpaceDN/>
        <w:adjustRightInd/>
        <w:spacing w:before="20"/>
        <w:jc w:val="both"/>
        <w:rPr>
          <w:rFonts w:asciiTheme="minorHAnsi" w:hAnsiTheme="minorHAnsi" w:cstheme="minorHAnsi"/>
          <w:sz w:val="22"/>
          <w:szCs w:val="22"/>
        </w:rPr>
      </w:pPr>
      <w:r w:rsidRPr="002053A0">
        <w:rPr>
          <w:rFonts w:asciiTheme="minorHAnsi" w:hAnsiTheme="minorHAnsi" w:cstheme="minorHAnsi"/>
          <w:sz w:val="22"/>
          <w:szCs w:val="22"/>
        </w:rPr>
        <w:t>набор сегментных регистров;</w:t>
      </w:r>
    </w:p>
    <w:p w:rsidR="002053A0" w:rsidRPr="002053A0" w:rsidRDefault="002053A0" w:rsidP="002053A0">
      <w:pPr>
        <w:widowControl/>
        <w:numPr>
          <w:ilvl w:val="0"/>
          <w:numId w:val="88"/>
        </w:numPr>
        <w:autoSpaceDE/>
        <w:autoSpaceDN/>
        <w:adjustRightInd/>
        <w:spacing w:before="20"/>
        <w:jc w:val="both"/>
        <w:rPr>
          <w:rFonts w:asciiTheme="minorHAnsi" w:hAnsiTheme="minorHAnsi" w:cstheme="minorHAnsi"/>
          <w:sz w:val="22"/>
          <w:szCs w:val="22"/>
        </w:rPr>
      </w:pPr>
      <w:r w:rsidRPr="002053A0">
        <w:rPr>
          <w:rFonts w:asciiTheme="minorHAnsi" w:hAnsiTheme="minorHAnsi" w:cstheme="minorHAnsi"/>
          <w:sz w:val="22"/>
          <w:szCs w:val="22"/>
        </w:rPr>
        <w:t>набор регистров состояния и управления;</w:t>
      </w:r>
    </w:p>
    <w:p w:rsidR="002053A0" w:rsidRPr="002053A0" w:rsidRDefault="002053A0" w:rsidP="002053A0">
      <w:pPr>
        <w:widowControl/>
        <w:numPr>
          <w:ilvl w:val="0"/>
          <w:numId w:val="88"/>
        </w:numPr>
        <w:autoSpaceDE/>
        <w:autoSpaceDN/>
        <w:adjustRightInd/>
        <w:spacing w:before="20"/>
        <w:jc w:val="both"/>
        <w:rPr>
          <w:rFonts w:asciiTheme="minorHAnsi" w:hAnsiTheme="minorHAnsi" w:cstheme="minorHAnsi"/>
          <w:sz w:val="22"/>
          <w:szCs w:val="22"/>
        </w:rPr>
      </w:pPr>
      <w:r w:rsidRPr="002053A0">
        <w:rPr>
          <w:rFonts w:asciiTheme="minorHAnsi" w:hAnsiTheme="minorHAnsi" w:cstheme="minorHAnsi"/>
          <w:sz w:val="22"/>
          <w:szCs w:val="22"/>
        </w:rPr>
        <w:t>набор регистров устройства вычислений с плавающей точкой (сопроцессора);</w:t>
      </w:r>
    </w:p>
    <w:p w:rsidR="002053A0" w:rsidRPr="002053A0" w:rsidRDefault="002053A0" w:rsidP="002053A0">
      <w:pPr>
        <w:widowControl/>
        <w:numPr>
          <w:ilvl w:val="0"/>
          <w:numId w:val="88"/>
        </w:numPr>
        <w:autoSpaceDE/>
        <w:autoSpaceDN/>
        <w:adjustRightInd/>
        <w:jc w:val="both"/>
        <w:rPr>
          <w:rFonts w:asciiTheme="minorHAnsi" w:hAnsiTheme="minorHAnsi" w:cstheme="minorHAnsi"/>
          <w:sz w:val="22"/>
          <w:szCs w:val="22"/>
        </w:rPr>
      </w:pPr>
      <w:r w:rsidRPr="002053A0">
        <w:rPr>
          <w:rFonts w:asciiTheme="minorHAnsi" w:hAnsiTheme="minorHAnsi" w:cstheme="minorHAnsi"/>
          <w:sz w:val="22"/>
          <w:szCs w:val="22"/>
        </w:rPr>
        <w:t>набор регистров целочисленного ММХ-расширения, отображенных на регист</w:t>
      </w:r>
      <w:r w:rsidRPr="002053A0">
        <w:rPr>
          <w:rFonts w:asciiTheme="minorHAnsi" w:hAnsiTheme="minorHAnsi" w:cstheme="minorHAnsi"/>
          <w:sz w:val="22"/>
          <w:szCs w:val="22"/>
        </w:rPr>
        <w:softHyphen/>
        <w:t xml:space="preserve">ры сопроцессора (впервые появились в архитектуре микропроцессора </w:t>
      </w:r>
      <w:r w:rsidRPr="002053A0">
        <w:rPr>
          <w:rFonts w:asciiTheme="minorHAnsi" w:hAnsiTheme="minorHAnsi" w:cstheme="minorHAnsi"/>
          <w:sz w:val="22"/>
          <w:szCs w:val="22"/>
          <w:lang w:val="en-US"/>
        </w:rPr>
        <w:t>Pen</w:t>
      </w:r>
      <w:r w:rsidRPr="002053A0">
        <w:rPr>
          <w:rFonts w:asciiTheme="minorHAnsi" w:hAnsiTheme="minorHAnsi" w:cstheme="minorHAnsi"/>
          <w:sz w:val="22"/>
          <w:szCs w:val="22"/>
        </w:rPr>
        <w:softHyphen/>
      </w:r>
      <w:r w:rsidRPr="002053A0">
        <w:rPr>
          <w:rFonts w:asciiTheme="minorHAnsi" w:hAnsiTheme="minorHAnsi" w:cstheme="minorHAnsi"/>
          <w:sz w:val="22"/>
          <w:szCs w:val="22"/>
          <w:lang w:val="en-US"/>
        </w:rPr>
        <w:t>tium</w:t>
      </w:r>
      <w:r w:rsidRPr="002053A0">
        <w:rPr>
          <w:rFonts w:asciiTheme="minorHAnsi" w:hAnsiTheme="minorHAnsi" w:cstheme="minorHAnsi"/>
          <w:sz w:val="22"/>
          <w:szCs w:val="22"/>
        </w:rPr>
        <w:t xml:space="preserve"> ММХ);</w:t>
      </w:r>
    </w:p>
    <w:p w:rsidR="002053A0" w:rsidRPr="002053A0" w:rsidRDefault="002053A0" w:rsidP="002053A0">
      <w:pPr>
        <w:widowControl/>
        <w:numPr>
          <w:ilvl w:val="0"/>
          <w:numId w:val="88"/>
        </w:numPr>
        <w:autoSpaceDE/>
        <w:autoSpaceDN/>
        <w:adjustRightInd/>
        <w:jc w:val="both"/>
        <w:rPr>
          <w:rFonts w:asciiTheme="minorHAnsi" w:hAnsiTheme="minorHAnsi" w:cstheme="minorHAnsi"/>
          <w:sz w:val="22"/>
          <w:szCs w:val="22"/>
        </w:rPr>
      </w:pPr>
      <w:r w:rsidRPr="002053A0">
        <w:rPr>
          <w:rFonts w:asciiTheme="minorHAnsi" w:hAnsiTheme="minorHAnsi" w:cstheme="minorHAnsi"/>
          <w:sz w:val="22"/>
          <w:szCs w:val="22"/>
        </w:rPr>
        <w:t xml:space="preserve">набор регистров ХММ-расширения с плавающей точкой (впервые появились в архитектуре микропроцессора </w:t>
      </w:r>
      <w:r w:rsidRPr="002053A0">
        <w:rPr>
          <w:rFonts w:asciiTheme="minorHAnsi" w:hAnsiTheme="minorHAnsi" w:cstheme="minorHAnsi"/>
          <w:sz w:val="22"/>
          <w:szCs w:val="22"/>
          <w:lang w:val="en-US"/>
        </w:rPr>
        <w:t>Pentium</w:t>
      </w:r>
      <w:r w:rsidRPr="002053A0">
        <w:rPr>
          <w:rFonts w:asciiTheme="minorHAnsi" w:hAnsiTheme="minorHAnsi" w:cstheme="minorHAnsi"/>
          <w:sz w:val="22"/>
          <w:szCs w:val="22"/>
        </w:rPr>
        <w:t xml:space="preserve"> III);</w:t>
      </w:r>
    </w:p>
    <w:p w:rsidR="002053A0" w:rsidRPr="002053A0" w:rsidRDefault="002053A0" w:rsidP="002053A0">
      <w:pPr>
        <w:widowControl/>
        <w:numPr>
          <w:ilvl w:val="0"/>
          <w:numId w:val="88"/>
        </w:numPr>
        <w:autoSpaceDE/>
        <w:autoSpaceDN/>
        <w:adjustRightInd/>
        <w:jc w:val="both"/>
        <w:rPr>
          <w:rFonts w:asciiTheme="minorHAnsi" w:hAnsiTheme="minorHAnsi" w:cstheme="minorHAnsi"/>
          <w:sz w:val="22"/>
          <w:szCs w:val="22"/>
        </w:rPr>
      </w:pPr>
      <w:r w:rsidRPr="002053A0">
        <w:rPr>
          <w:rFonts w:asciiTheme="minorHAnsi" w:hAnsiTheme="minorHAnsi" w:cstheme="minorHAnsi"/>
          <w:sz w:val="22"/>
          <w:szCs w:val="22"/>
        </w:rPr>
        <w:t>программный стек. Это специальная информационная структура, работа с ко</w:t>
      </w:r>
      <w:r w:rsidRPr="002053A0">
        <w:rPr>
          <w:rFonts w:asciiTheme="minorHAnsi" w:hAnsiTheme="minorHAnsi" w:cstheme="minorHAnsi"/>
          <w:sz w:val="22"/>
          <w:szCs w:val="22"/>
        </w:rPr>
        <w:softHyphen/>
        <w:t xml:space="preserve">торой предусмотрена на уровне машинных команд. </w:t>
      </w:r>
    </w:p>
    <w:p w:rsidR="002053A0" w:rsidRPr="002053A0" w:rsidRDefault="002053A0" w:rsidP="002053A0">
      <w:pPr>
        <w:ind w:left="200"/>
        <w:jc w:val="both"/>
        <w:rPr>
          <w:rFonts w:asciiTheme="minorHAnsi" w:hAnsiTheme="minorHAnsi" w:cstheme="minorHAnsi"/>
          <w:sz w:val="22"/>
          <w:szCs w:val="22"/>
        </w:rPr>
      </w:pPr>
      <w:r w:rsidRPr="002053A0">
        <w:rPr>
          <w:rFonts w:asciiTheme="minorHAnsi" w:hAnsiTheme="minorHAnsi" w:cstheme="minorHAnsi"/>
          <w:sz w:val="22"/>
          <w:szCs w:val="22"/>
        </w:rPr>
        <w:t>Теперь рассмотрим основные компоненты программной модели микропроцессора. Начнем с обсуждения регистров.</w:t>
      </w:r>
    </w:p>
    <w:p w:rsidR="002053A0" w:rsidRPr="002053A0" w:rsidRDefault="002053A0" w:rsidP="002053A0">
      <w:pPr>
        <w:pStyle w:val="1"/>
        <w:jc w:val="both"/>
        <w:rPr>
          <w:rFonts w:asciiTheme="minorHAnsi" w:hAnsiTheme="minorHAnsi" w:cstheme="minorHAnsi"/>
          <w:b/>
          <w:sz w:val="22"/>
          <w:szCs w:val="22"/>
        </w:rPr>
      </w:pPr>
      <w:r w:rsidRPr="002053A0">
        <w:rPr>
          <w:rFonts w:asciiTheme="minorHAnsi" w:hAnsiTheme="minorHAnsi" w:cstheme="minorHAnsi"/>
          <w:b/>
          <w:sz w:val="22"/>
          <w:szCs w:val="22"/>
        </w:rPr>
        <w:t>Набор регистров</w:t>
      </w:r>
    </w:p>
    <w:p w:rsidR="002053A0" w:rsidRPr="002053A0" w:rsidRDefault="002053A0" w:rsidP="002053A0">
      <w:pPr>
        <w:pStyle w:val="af"/>
        <w:jc w:val="both"/>
        <w:rPr>
          <w:rFonts w:asciiTheme="minorHAnsi" w:hAnsiTheme="minorHAnsi" w:cstheme="minorHAnsi"/>
          <w:sz w:val="22"/>
          <w:szCs w:val="22"/>
        </w:rPr>
      </w:pPr>
      <w:r w:rsidRPr="002053A0">
        <w:rPr>
          <w:rFonts w:asciiTheme="minorHAnsi" w:hAnsiTheme="minorHAnsi" w:cstheme="minorHAnsi"/>
          <w:sz w:val="22"/>
          <w:szCs w:val="22"/>
        </w:rPr>
        <w:t>В программах на языке ассемблера регистры используются очень интенсивно. Большинство из них имеет определенное функциональное назначение. Как по</w:t>
      </w:r>
      <w:r w:rsidRPr="002053A0">
        <w:rPr>
          <w:rFonts w:asciiTheme="minorHAnsi" w:hAnsiTheme="minorHAnsi" w:cstheme="minorHAnsi"/>
          <w:sz w:val="22"/>
          <w:szCs w:val="22"/>
        </w:rPr>
        <w:softHyphen/>
        <w:t>казано выше, программная модель микропроцессора имеет несколько групп ре</w:t>
      </w:r>
      <w:r w:rsidRPr="002053A0">
        <w:rPr>
          <w:rFonts w:asciiTheme="minorHAnsi" w:hAnsiTheme="minorHAnsi" w:cstheme="minorHAnsi"/>
          <w:sz w:val="22"/>
          <w:szCs w:val="22"/>
        </w:rPr>
        <w:softHyphen/>
        <w:t xml:space="preserve">гистров, доступных для использования в программах: </w:t>
      </w:r>
    </w:p>
    <w:p w:rsidR="002053A0" w:rsidRPr="002053A0" w:rsidRDefault="002053A0" w:rsidP="002053A0">
      <w:pPr>
        <w:widowControl/>
        <w:numPr>
          <w:ilvl w:val="0"/>
          <w:numId w:val="51"/>
        </w:numPr>
        <w:autoSpaceDE/>
        <w:autoSpaceDN/>
        <w:adjustRightInd/>
        <w:spacing w:before="20"/>
        <w:jc w:val="both"/>
        <w:rPr>
          <w:rFonts w:asciiTheme="minorHAnsi" w:hAnsiTheme="minorHAnsi" w:cstheme="minorHAnsi"/>
          <w:sz w:val="22"/>
          <w:szCs w:val="22"/>
        </w:rPr>
      </w:pPr>
      <w:r w:rsidRPr="002053A0">
        <w:rPr>
          <w:rFonts w:asciiTheme="minorHAnsi" w:hAnsiTheme="minorHAnsi" w:cstheme="minorHAnsi"/>
          <w:sz w:val="22"/>
          <w:szCs w:val="22"/>
        </w:rPr>
        <w:t xml:space="preserve">регистры общего назначения </w:t>
      </w:r>
      <w:r w:rsidRPr="002053A0">
        <w:rPr>
          <w:rFonts w:asciiTheme="minorHAnsi" w:hAnsiTheme="minorHAnsi" w:cstheme="minorHAnsi"/>
          <w:sz w:val="22"/>
          <w:szCs w:val="22"/>
          <w:lang w:val="en-US"/>
        </w:rPr>
        <w:t>eax</w:t>
      </w:r>
      <w:r w:rsidRPr="002053A0">
        <w:rPr>
          <w:rFonts w:asciiTheme="minorHAnsi" w:hAnsiTheme="minorHAnsi" w:cstheme="minorHAnsi"/>
          <w:sz w:val="22"/>
          <w:szCs w:val="22"/>
        </w:rPr>
        <w:t>/</w:t>
      </w:r>
      <w:r w:rsidRPr="002053A0">
        <w:rPr>
          <w:rFonts w:asciiTheme="minorHAnsi" w:hAnsiTheme="minorHAnsi" w:cstheme="minorHAnsi"/>
          <w:sz w:val="22"/>
          <w:szCs w:val="22"/>
          <w:lang w:val="en-US"/>
        </w:rPr>
        <w:t>ax</w:t>
      </w:r>
      <w:r w:rsidRPr="002053A0">
        <w:rPr>
          <w:rFonts w:asciiTheme="minorHAnsi" w:hAnsiTheme="minorHAnsi" w:cstheme="minorHAnsi"/>
          <w:sz w:val="22"/>
          <w:szCs w:val="22"/>
        </w:rPr>
        <w:t>/</w:t>
      </w:r>
      <w:r w:rsidRPr="002053A0">
        <w:rPr>
          <w:rFonts w:asciiTheme="minorHAnsi" w:hAnsiTheme="minorHAnsi" w:cstheme="minorHAnsi"/>
          <w:sz w:val="22"/>
          <w:szCs w:val="22"/>
          <w:lang w:val="en-US"/>
        </w:rPr>
        <w:t>ah</w:t>
      </w:r>
      <w:r w:rsidRPr="002053A0">
        <w:rPr>
          <w:rFonts w:asciiTheme="minorHAnsi" w:hAnsiTheme="minorHAnsi" w:cstheme="minorHAnsi"/>
          <w:sz w:val="22"/>
          <w:szCs w:val="22"/>
        </w:rPr>
        <w:t>/</w:t>
      </w:r>
      <w:r w:rsidRPr="002053A0">
        <w:rPr>
          <w:rFonts w:asciiTheme="minorHAnsi" w:hAnsiTheme="minorHAnsi" w:cstheme="minorHAnsi"/>
          <w:sz w:val="22"/>
          <w:szCs w:val="22"/>
          <w:lang w:val="en-US"/>
        </w:rPr>
        <w:t>al</w:t>
      </w:r>
      <w:r w:rsidRPr="002053A0">
        <w:rPr>
          <w:rFonts w:asciiTheme="minorHAnsi" w:hAnsiTheme="minorHAnsi" w:cstheme="minorHAnsi"/>
          <w:noProof/>
          <w:sz w:val="22"/>
          <w:szCs w:val="22"/>
        </w:rPr>
        <w:t>, ebx/bx/bh/bl,</w:t>
      </w:r>
      <w:r w:rsidRPr="002053A0">
        <w:rPr>
          <w:rFonts w:asciiTheme="minorHAnsi" w:hAnsiTheme="minorHAnsi" w:cstheme="minorHAnsi"/>
          <w:sz w:val="22"/>
          <w:szCs w:val="22"/>
        </w:rPr>
        <w:t xml:space="preserve"> </w:t>
      </w:r>
      <w:r w:rsidRPr="002053A0">
        <w:rPr>
          <w:rFonts w:asciiTheme="minorHAnsi" w:hAnsiTheme="minorHAnsi" w:cstheme="minorHAnsi"/>
          <w:sz w:val="22"/>
          <w:szCs w:val="22"/>
          <w:lang w:val="en-US"/>
        </w:rPr>
        <w:t>edx</w:t>
      </w:r>
      <w:r w:rsidRPr="002053A0">
        <w:rPr>
          <w:rFonts w:asciiTheme="minorHAnsi" w:hAnsiTheme="minorHAnsi" w:cstheme="minorHAnsi"/>
          <w:sz w:val="22"/>
          <w:szCs w:val="22"/>
        </w:rPr>
        <w:t>/</w:t>
      </w:r>
      <w:r w:rsidRPr="002053A0">
        <w:rPr>
          <w:rFonts w:asciiTheme="minorHAnsi" w:hAnsiTheme="minorHAnsi" w:cstheme="minorHAnsi"/>
          <w:sz w:val="22"/>
          <w:szCs w:val="22"/>
          <w:lang w:val="en-US"/>
        </w:rPr>
        <w:t>dx</w:t>
      </w:r>
      <w:r w:rsidRPr="002053A0">
        <w:rPr>
          <w:rFonts w:asciiTheme="minorHAnsi" w:hAnsiTheme="minorHAnsi" w:cstheme="minorHAnsi"/>
          <w:sz w:val="22"/>
          <w:szCs w:val="22"/>
        </w:rPr>
        <w:t>/</w:t>
      </w:r>
      <w:r w:rsidRPr="002053A0">
        <w:rPr>
          <w:rFonts w:asciiTheme="minorHAnsi" w:hAnsiTheme="minorHAnsi" w:cstheme="minorHAnsi"/>
          <w:sz w:val="22"/>
          <w:szCs w:val="22"/>
          <w:lang w:val="en-US"/>
        </w:rPr>
        <w:t>dh</w:t>
      </w:r>
      <w:r w:rsidRPr="002053A0">
        <w:rPr>
          <w:rFonts w:asciiTheme="minorHAnsi" w:hAnsiTheme="minorHAnsi" w:cstheme="minorHAnsi"/>
          <w:sz w:val="22"/>
          <w:szCs w:val="22"/>
        </w:rPr>
        <w:t>/</w:t>
      </w:r>
      <w:r w:rsidRPr="002053A0">
        <w:rPr>
          <w:rFonts w:asciiTheme="minorHAnsi" w:hAnsiTheme="minorHAnsi" w:cstheme="minorHAnsi"/>
          <w:sz w:val="22"/>
          <w:szCs w:val="22"/>
          <w:lang w:val="en-US"/>
        </w:rPr>
        <w:t>dl</w:t>
      </w:r>
      <w:r w:rsidRPr="002053A0">
        <w:rPr>
          <w:rFonts w:asciiTheme="minorHAnsi" w:hAnsiTheme="minorHAnsi" w:cstheme="minorHAnsi"/>
          <w:noProof/>
          <w:sz w:val="22"/>
          <w:szCs w:val="22"/>
        </w:rPr>
        <w:t>,</w:t>
      </w:r>
      <w:r w:rsidRPr="002053A0">
        <w:rPr>
          <w:rFonts w:asciiTheme="minorHAnsi" w:hAnsiTheme="minorHAnsi" w:cstheme="minorHAnsi"/>
          <w:sz w:val="22"/>
          <w:szCs w:val="22"/>
        </w:rPr>
        <w:t xml:space="preserve"> е</w:t>
      </w:r>
      <w:r w:rsidRPr="002053A0">
        <w:rPr>
          <w:rFonts w:asciiTheme="minorHAnsi" w:hAnsiTheme="minorHAnsi" w:cstheme="minorHAnsi"/>
          <w:sz w:val="22"/>
          <w:szCs w:val="22"/>
          <w:lang w:val="en-US"/>
        </w:rPr>
        <w:t>c</w:t>
      </w:r>
      <w:r w:rsidRPr="002053A0">
        <w:rPr>
          <w:rFonts w:asciiTheme="minorHAnsi" w:hAnsiTheme="minorHAnsi" w:cstheme="minorHAnsi"/>
          <w:sz w:val="22"/>
          <w:szCs w:val="22"/>
        </w:rPr>
        <w:t>х/</w:t>
      </w:r>
      <w:r w:rsidRPr="002053A0">
        <w:rPr>
          <w:rFonts w:asciiTheme="minorHAnsi" w:hAnsiTheme="minorHAnsi" w:cstheme="minorHAnsi"/>
          <w:sz w:val="22"/>
          <w:szCs w:val="22"/>
          <w:lang w:val="en-US"/>
        </w:rPr>
        <w:t>cx</w:t>
      </w:r>
      <w:r w:rsidRPr="002053A0">
        <w:rPr>
          <w:rFonts w:asciiTheme="minorHAnsi" w:hAnsiTheme="minorHAnsi" w:cstheme="minorHAnsi"/>
          <w:sz w:val="22"/>
          <w:szCs w:val="22"/>
        </w:rPr>
        <w:t>/</w:t>
      </w:r>
      <w:r w:rsidRPr="002053A0">
        <w:rPr>
          <w:rFonts w:asciiTheme="minorHAnsi" w:hAnsiTheme="minorHAnsi" w:cstheme="minorHAnsi"/>
          <w:sz w:val="22"/>
          <w:szCs w:val="22"/>
          <w:lang w:val="en-US"/>
        </w:rPr>
        <w:t>ch</w:t>
      </w:r>
      <w:r w:rsidRPr="002053A0">
        <w:rPr>
          <w:rFonts w:asciiTheme="minorHAnsi" w:hAnsiTheme="minorHAnsi" w:cstheme="minorHAnsi"/>
          <w:sz w:val="22"/>
          <w:szCs w:val="22"/>
        </w:rPr>
        <w:t>/</w:t>
      </w:r>
      <w:r w:rsidRPr="002053A0">
        <w:rPr>
          <w:rFonts w:asciiTheme="minorHAnsi" w:hAnsiTheme="minorHAnsi" w:cstheme="minorHAnsi"/>
          <w:sz w:val="22"/>
          <w:szCs w:val="22"/>
          <w:lang w:val="en-US"/>
        </w:rPr>
        <w:t>cl</w:t>
      </w:r>
      <w:r w:rsidRPr="002053A0">
        <w:rPr>
          <w:rFonts w:asciiTheme="minorHAnsi" w:hAnsiTheme="minorHAnsi" w:cstheme="minorHAnsi"/>
          <w:sz w:val="22"/>
          <w:szCs w:val="22"/>
        </w:rPr>
        <w:t xml:space="preserve">, </w:t>
      </w:r>
      <w:r w:rsidRPr="002053A0">
        <w:rPr>
          <w:rFonts w:asciiTheme="minorHAnsi" w:hAnsiTheme="minorHAnsi" w:cstheme="minorHAnsi"/>
          <w:sz w:val="22"/>
          <w:szCs w:val="22"/>
          <w:lang w:val="en-US"/>
        </w:rPr>
        <w:t>ebp</w:t>
      </w:r>
      <w:r w:rsidRPr="002053A0">
        <w:rPr>
          <w:rFonts w:asciiTheme="minorHAnsi" w:hAnsiTheme="minorHAnsi" w:cstheme="minorHAnsi"/>
          <w:sz w:val="22"/>
          <w:szCs w:val="22"/>
        </w:rPr>
        <w:t>/</w:t>
      </w:r>
      <w:r w:rsidRPr="002053A0">
        <w:rPr>
          <w:rFonts w:asciiTheme="minorHAnsi" w:hAnsiTheme="minorHAnsi" w:cstheme="minorHAnsi"/>
          <w:sz w:val="22"/>
          <w:szCs w:val="22"/>
          <w:lang w:val="en-US"/>
        </w:rPr>
        <w:t>bp</w:t>
      </w:r>
      <w:r w:rsidRPr="002053A0">
        <w:rPr>
          <w:rFonts w:asciiTheme="minorHAnsi" w:hAnsiTheme="minorHAnsi" w:cstheme="minorHAnsi"/>
          <w:sz w:val="22"/>
          <w:szCs w:val="22"/>
        </w:rPr>
        <w:t xml:space="preserve">, </w:t>
      </w:r>
      <w:r w:rsidRPr="002053A0">
        <w:rPr>
          <w:rFonts w:asciiTheme="minorHAnsi" w:hAnsiTheme="minorHAnsi" w:cstheme="minorHAnsi"/>
          <w:sz w:val="22"/>
          <w:szCs w:val="22"/>
          <w:lang w:val="en-US"/>
        </w:rPr>
        <w:t>esi</w:t>
      </w:r>
      <w:r w:rsidRPr="002053A0">
        <w:rPr>
          <w:rFonts w:asciiTheme="minorHAnsi" w:hAnsiTheme="minorHAnsi" w:cstheme="minorHAnsi"/>
          <w:sz w:val="22"/>
          <w:szCs w:val="22"/>
        </w:rPr>
        <w:t>/</w:t>
      </w:r>
      <w:r w:rsidRPr="002053A0">
        <w:rPr>
          <w:rFonts w:asciiTheme="minorHAnsi" w:hAnsiTheme="minorHAnsi" w:cstheme="minorHAnsi"/>
          <w:sz w:val="22"/>
          <w:szCs w:val="22"/>
          <w:lang w:val="en-US"/>
        </w:rPr>
        <w:t>si</w:t>
      </w:r>
      <w:r w:rsidRPr="002053A0">
        <w:rPr>
          <w:rFonts w:asciiTheme="minorHAnsi" w:hAnsiTheme="minorHAnsi" w:cstheme="minorHAnsi"/>
          <w:sz w:val="22"/>
          <w:szCs w:val="22"/>
        </w:rPr>
        <w:t xml:space="preserve">, </w:t>
      </w:r>
      <w:r w:rsidRPr="002053A0">
        <w:rPr>
          <w:rFonts w:asciiTheme="minorHAnsi" w:hAnsiTheme="minorHAnsi" w:cstheme="minorHAnsi"/>
          <w:sz w:val="22"/>
          <w:szCs w:val="22"/>
          <w:lang w:val="en-US"/>
        </w:rPr>
        <w:t>edi</w:t>
      </w:r>
      <w:r w:rsidRPr="002053A0">
        <w:rPr>
          <w:rFonts w:asciiTheme="minorHAnsi" w:hAnsiTheme="minorHAnsi" w:cstheme="minorHAnsi"/>
          <w:sz w:val="22"/>
          <w:szCs w:val="22"/>
        </w:rPr>
        <w:t>/</w:t>
      </w:r>
      <w:r w:rsidRPr="002053A0">
        <w:rPr>
          <w:rFonts w:asciiTheme="minorHAnsi" w:hAnsiTheme="minorHAnsi" w:cstheme="minorHAnsi"/>
          <w:sz w:val="22"/>
          <w:szCs w:val="22"/>
          <w:lang w:val="en-US"/>
        </w:rPr>
        <w:t>di</w:t>
      </w:r>
      <w:r w:rsidRPr="002053A0">
        <w:rPr>
          <w:rFonts w:asciiTheme="minorHAnsi" w:hAnsiTheme="minorHAnsi" w:cstheme="minorHAnsi"/>
          <w:sz w:val="22"/>
          <w:szCs w:val="22"/>
        </w:rPr>
        <w:t xml:space="preserve">, </w:t>
      </w:r>
      <w:r w:rsidRPr="002053A0">
        <w:rPr>
          <w:rFonts w:asciiTheme="minorHAnsi" w:hAnsiTheme="minorHAnsi" w:cstheme="minorHAnsi"/>
          <w:sz w:val="22"/>
          <w:szCs w:val="22"/>
          <w:lang w:val="en-US"/>
        </w:rPr>
        <w:t>esp</w:t>
      </w:r>
      <w:r w:rsidRPr="002053A0">
        <w:rPr>
          <w:rFonts w:asciiTheme="minorHAnsi" w:hAnsiTheme="minorHAnsi" w:cstheme="minorHAnsi"/>
          <w:sz w:val="22"/>
          <w:szCs w:val="22"/>
        </w:rPr>
        <w:t>/</w:t>
      </w:r>
      <w:r w:rsidRPr="002053A0">
        <w:rPr>
          <w:rFonts w:asciiTheme="minorHAnsi" w:hAnsiTheme="minorHAnsi" w:cstheme="minorHAnsi"/>
          <w:sz w:val="22"/>
          <w:szCs w:val="22"/>
          <w:lang w:val="en-US"/>
        </w:rPr>
        <w:t>sp</w:t>
      </w:r>
      <w:r w:rsidRPr="002053A0">
        <w:rPr>
          <w:rFonts w:asciiTheme="minorHAnsi" w:hAnsiTheme="minorHAnsi" w:cstheme="minorHAnsi"/>
          <w:sz w:val="22"/>
          <w:szCs w:val="22"/>
        </w:rPr>
        <w:t>. Регистры этой группы используются для хранения данных и адресов;</w:t>
      </w:r>
    </w:p>
    <w:p w:rsidR="002053A0" w:rsidRPr="002053A0" w:rsidRDefault="002053A0" w:rsidP="002053A0">
      <w:pPr>
        <w:widowControl/>
        <w:numPr>
          <w:ilvl w:val="0"/>
          <w:numId w:val="51"/>
        </w:numPr>
        <w:autoSpaceDE/>
        <w:autoSpaceDN/>
        <w:adjustRightInd/>
        <w:jc w:val="both"/>
        <w:rPr>
          <w:rFonts w:asciiTheme="minorHAnsi" w:hAnsiTheme="minorHAnsi" w:cstheme="minorHAnsi"/>
          <w:sz w:val="22"/>
          <w:szCs w:val="22"/>
        </w:rPr>
      </w:pPr>
      <w:r w:rsidRPr="002053A0">
        <w:rPr>
          <w:rFonts w:asciiTheme="minorHAnsi" w:hAnsiTheme="minorHAnsi" w:cstheme="minorHAnsi"/>
          <w:sz w:val="22"/>
          <w:szCs w:val="22"/>
        </w:rPr>
        <w:t xml:space="preserve">сегментные регистры </w:t>
      </w:r>
      <w:r w:rsidRPr="002053A0">
        <w:rPr>
          <w:rFonts w:asciiTheme="minorHAnsi" w:hAnsiTheme="minorHAnsi" w:cstheme="minorHAnsi"/>
          <w:sz w:val="22"/>
          <w:szCs w:val="22"/>
          <w:lang w:val="en-US"/>
        </w:rPr>
        <w:t>cs</w:t>
      </w:r>
      <w:r w:rsidRPr="002053A0">
        <w:rPr>
          <w:rFonts w:asciiTheme="minorHAnsi" w:hAnsiTheme="minorHAnsi" w:cstheme="minorHAnsi"/>
          <w:sz w:val="22"/>
          <w:szCs w:val="22"/>
        </w:rPr>
        <w:t xml:space="preserve">, </w:t>
      </w:r>
      <w:r w:rsidRPr="002053A0">
        <w:rPr>
          <w:rFonts w:asciiTheme="minorHAnsi" w:hAnsiTheme="minorHAnsi" w:cstheme="minorHAnsi"/>
          <w:sz w:val="22"/>
          <w:szCs w:val="22"/>
          <w:lang w:val="en-US"/>
        </w:rPr>
        <w:t>ds</w:t>
      </w:r>
      <w:r w:rsidRPr="002053A0">
        <w:rPr>
          <w:rFonts w:asciiTheme="minorHAnsi" w:hAnsiTheme="minorHAnsi" w:cstheme="minorHAnsi"/>
          <w:sz w:val="22"/>
          <w:szCs w:val="22"/>
        </w:rPr>
        <w:t xml:space="preserve">, </w:t>
      </w:r>
      <w:r w:rsidRPr="002053A0">
        <w:rPr>
          <w:rFonts w:asciiTheme="minorHAnsi" w:hAnsiTheme="minorHAnsi" w:cstheme="minorHAnsi"/>
          <w:sz w:val="22"/>
          <w:szCs w:val="22"/>
          <w:lang w:val="en-US"/>
        </w:rPr>
        <w:t>ss</w:t>
      </w:r>
      <w:r w:rsidRPr="002053A0">
        <w:rPr>
          <w:rFonts w:asciiTheme="minorHAnsi" w:hAnsiTheme="minorHAnsi" w:cstheme="minorHAnsi"/>
          <w:sz w:val="22"/>
          <w:szCs w:val="22"/>
        </w:rPr>
        <w:t xml:space="preserve">, </w:t>
      </w:r>
      <w:r w:rsidRPr="002053A0">
        <w:rPr>
          <w:rFonts w:asciiTheme="minorHAnsi" w:hAnsiTheme="minorHAnsi" w:cstheme="minorHAnsi"/>
          <w:sz w:val="22"/>
          <w:szCs w:val="22"/>
          <w:lang w:val="en-US"/>
        </w:rPr>
        <w:t>es</w:t>
      </w:r>
      <w:r w:rsidRPr="002053A0">
        <w:rPr>
          <w:rFonts w:asciiTheme="minorHAnsi" w:hAnsiTheme="minorHAnsi" w:cstheme="minorHAnsi"/>
          <w:sz w:val="22"/>
          <w:szCs w:val="22"/>
        </w:rPr>
        <w:t xml:space="preserve">, </w:t>
      </w:r>
      <w:r w:rsidRPr="002053A0">
        <w:rPr>
          <w:rFonts w:asciiTheme="minorHAnsi" w:hAnsiTheme="minorHAnsi" w:cstheme="minorHAnsi"/>
          <w:sz w:val="22"/>
          <w:szCs w:val="22"/>
          <w:lang w:val="en-US"/>
        </w:rPr>
        <w:t>fs</w:t>
      </w:r>
      <w:r w:rsidRPr="002053A0">
        <w:rPr>
          <w:rFonts w:asciiTheme="minorHAnsi" w:hAnsiTheme="minorHAnsi" w:cstheme="minorHAnsi"/>
          <w:sz w:val="22"/>
          <w:szCs w:val="22"/>
        </w:rPr>
        <w:t xml:space="preserve">, </w:t>
      </w:r>
      <w:r w:rsidRPr="002053A0">
        <w:rPr>
          <w:rFonts w:asciiTheme="minorHAnsi" w:hAnsiTheme="minorHAnsi" w:cstheme="minorHAnsi"/>
          <w:sz w:val="22"/>
          <w:szCs w:val="22"/>
          <w:lang w:val="en-US"/>
        </w:rPr>
        <w:t>gs</w:t>
      </w:r>
      <w:r w:rsidRPr="002053A0">
        <w:rPr>
          <w:rFonts w:asciiTheme="minorHAnsi" w:hAnsiTheme="minorHAnsi" w:cstheme="minorHAnsi"/>
          <w:sz w:val="22"/>
          <w:szCs w:val="22"/>
        </w:rPr>
        <w:t>. Регистры этой группы использу</w:t>
      </w:r>
      <w:r w:rsidRPr="002053A0">
        <w:rPr>
          <w:rFonts w:asciiTheme="minorHAnsi" w:hAnsiTheme="minorHAnsi" w:cstheme="minorHAnsi"/>
          <w:sz w:val="22"/>
          <w:szCs w:val="22"/>
        </w:rPr>
        <w:softHyphen/>
        <w:t>ются для хранения адресов сегментов в памяти;</w:t>
      </w:r>
    </w:p>
    <w:p w:rsidR="002053A0" w:rsidRPr="002053A0" w:rsidRDefault="002053A0" w:rsidP="002053A0">
      <w:pPr>
        <w:widowControl/>
        <w:numPr>
          <w:ilvl w:val="0"/>
          <w:numId w:val="51"/>
        </w:numPr>
        <w:autoSpaceDE/>
        <w:autoSpaceDN/>
        <w:adjustRightInd/>
        <w:jc w:val="both"/>
        <w:rPr>
          <w:rFonts w:asciiTheme="minorHAnsi" w:hAnsiTheme="minorHAnsi" w:cstheme="minorHAnsi"/>
          <w:sz w:val="22"/>
          <w:szCs w:val="22"/>
        </w:rPr>
      </w:pPr>
      <w:r w:rsidRPr="002053A0">
        <w:rPr>
          <w:rFonts w:asciiTheme="minorHAnsi" w:hAnsiTheme="minorHAnsi" w:cstheme="minorHAnsi"/>
          <w:sz w:val="22"/>
          <w:szCs w:val="22"/>
        </w:rPr>
        <w:t>регистры</w:t>
      </w:r>
      <w:r w:rsidRPr="002053A0">
        <w:rPr>
          <w:rFonts w:asciiTheme="minorHAnsi" w:hAnsiTheme="minorHAnsi" w:cstheme="minorHAnsi"/>
          <w:sz w:val="22"/>
          <w:szCs w:val="22"/>
          <w:lang w:val="en-US"/>
        </w:rPr>
        <w:t xml:space="preserve"> </w:t>
      </w:r>
      <w:r w:rsidRPr="002053A0">
        <w:rPr>
          <w:rFonts w:asciiTheme="minorHAnsi" w:hAnsiTheme="minorHAnsi" w:cstheme="minorHAnsi"/>
          <w:sz w:val="22"/>
          <w:szCs w:val="22"/>
        </w:rPr>
        <w:t>сопроцессора</w:t>
      </w:r>
      <w:r w:rsidRPr="002053A0">
        <w:rPr>
          <w:rFonts w:asciiTheme="minorHAnsi" w:hAnsiTheme="minorHAnsi" w:cstheme="minorHAnsi"/>
          <w:sz w:val="22"/>
          <w:szCs w:val="22"/>
          <w:lang w:val="en-US"/>
        </w:rPr>
        <w:t xml:space="preserve"> st(0), st(l), st(2), st(3), st(4), st(5), st(6), st(7). </w:t>
      </w:r>
      <w:r w:rsidRPr="002053A0">
        <w:rPr>
          <w:rFonts w:asciiTheme="minorHAnsi" w:hAnsiTheme="minorHAnsi" w:cstheme="minorHAnsi"/>
          <w:sz w:val="22"/>
          <w:szCs w:val="22"/>
        </w:rPr>
        <w:t>Регистры этой группы предназначены для написания программ, исполь</w:t>
      </w:r>
      <w:r w:rsidRPr="002053A0">
        <w:rPr>
          <w:rFonts w:asciiTheme="minorHAnsi" w:hAnsiTheme="minorHAnsi" w:cstheme="minorHAnsi"/>
          <w:sz w:val="22"/>
          <w:szCs w:val="22"/>
        </w:rPr>
        <w:softHyphen/>
        <w:t>зующих тип данных с плавающей точкой</w:t>
      </w:r>
      <w:r w:rsidRPr="002053A0">
        <w:rPr>
          <w:rFonts w:asciiTheme="minorHAnsi" w:hAnsiTheme="minorHAnsi" w:cstheme="minorHAnsi"/>
          <w:noProof/>
          <w:sz w:val="22"/>
          <w:szCs w:val="22"/>
        </w:rPr>
        <w:t>;</w:t>
      </w:r>
    </w:p>
    <w:p w:rsidR="002053A0" w:rsidRPr="002053A0" w:rsidRDefault="002053A0" w:rsidP="002053A0">
      <w:pPr>
        <w:widowControl/>
        <w:numPr>
          <w:ilvl w:val="0"/>
          <w:numId w:val="51"/>
        </w:numPr>
        <w:autoSpaceDE/>
        <w:autoSpaceDN/>
        <w:adjustRightInd/>
        <w:jc w:val="both"/>
        <w:rPr>
          <w:rFonts w:asciiTheme="minorHAnsi" w:hAnsiTheme="minorHAnsi" w:cstheme="minorHAnsi"/>
          <w:sz w:val="22"/>
          <w:szCs w:val="22"/>
        </w:rPr>
      </w:pPr>
      <w:r w:rsidRPr="002053A0">
        <w:rPr>
          <w:rFonts w:asciiTheme="minorHAnsi" w:hAnsiTheme="minorHAnsi" w:cstheme="minorHAnsi"/>
          <w:sz w:val="22"/>
          <w:szCs w:val="22"/>
        </w:rPr>
        <w:t xml:space="preserve">целочисленные регистры ММХ-расширения </w:t>
      </w:r>
      <w:r w:rsidRPr="002053A0">
        <w:rPr>
          <w:rFonts w:asciiTheme="minorHAnsi" w:hAnsiTheme="minorHAnsi" w:cstheme="minorHAnsi"/>
          <w:sz w:val="22"/>
          <w:szCs w:val="22"/>
          <w:lang w:val="en-US"/>
        </w:rPr>
        <w:t>mmx</w:t>
      </w:r>
      <w:r w:rsidRPr="002053A0">
        <w:rPr>
          <w:rFonts w:asciiTheme="minorHAnsi" w:hAnsiTheme="minorHAnsi" w:cstheme="minorHAnsi"/>
          <w:sz w:val="22"/>
          <w:szCs w:val="22"/>
        </w:rPr>
        <w:t xml:space="preserve">0, </w:t>
      </w:r>
      <w:r w:rsidRPr="002053A0">
        <w:rPr>
          <w:rFonts w:asciiTheme="minorHAnsi" w:hAnsiTheme="minorHAnsi" w:cstheme="minorHAnsi"/>
          <w:sz w:val="22"/>
          <w:szCs w:val="22"/>
          <w:lang w:val="en-US"/>
        </w:rPr>
        <w:t>mmx</w:t>
      </w:r>
      <w:r w:rsidRPr="002053A0">
        <w:rPr>
          <w:rFonts w:asciiTheme="minorHAnsi" w:hAnsiTheme="minorHAnsi" w:cstheme="minorHAnsi"/>
          <w:sz w:val="22"/>
          <w:szCs w:val="22"/>
        </w:rPr>
        <w:t xml:space="preserve">1, </w:t>
      </w:r>
      <w:r w:rsidRPr="002053A0">
        <w:rPr>
          <w:rFonts w:asciiTheme="minorHAnsi" w:hAnsiTheme="minorHAnsi" w:cstheme="minorHAnsi"/>
          <w:sz w:val="22"/>
          <w:szCs w:val="22"/>
          <w:lang w:val="en-US"/>
        </w:rPr>
        <w:t>mmx</w:t>
      </w:r>
      <w:r w:rsidRPr="002053A0">
        <w:rPr>
          <w:rFonts w:asciiTheme="minorHAnsi" w:hAnsiTheme="minorHAnsi" w:cstheme="minorHAnsi"/>
          <w:sz w:val="22"/>
          <w:szCs w:val="22"/>
        </w:rPr>
        <w:t xml:space="preserve">2, </w:t>
      </w:r>
      <w:r w:rsidRPr="002053A0">
        <w:rPr>
          <w:rFonts w:asciiTheme="minorHAnsi" w:hAnsiTheme="minorHAnsi" w:cstheme="minorHAnsi"/>
          <w:sz w:val="22"/>
          <w:szCs w:val="22"/>
          <w:lang w:val="en-US"/>
        </w:rPr>
        <w:t>mmx</w:t>
      </w:r>
      <w:r w:rsidRPr="002053A0">
        <w:rPr>
          <w:rFonts w:asciiTheme="minorHAnsi" w:hAnsiTheme="minorHAnsi" w:cstheme="minorHAnsi"/>
          <w:sz w:val="22"/>
          <w:szCs w:val="22"/>
        </w:rPr>
        <w:t xml:space="preserve">З, </w:t>
      </w:r>
      <w:r w:rsidRPr="002053A0">
        <w:rPr>
          <w:rFonts w:asciiTheme="minorHAnsi" w:hAnsiTheme="minorHAnsi" w:cstheme="minorHAnsi"/>
          <w:sz w:val="22"/>
          <w:szCs w:val="22"/>
          <w:lang w:val="en-US"/>
        </w:rPr>
        <w:t>mmx</w:t>
      </w:r>
      <w:r w:rsidRPr="002053A0">
        <w:rPr>
          <w:rFonts w:asciiTheme="minorHAnsi" w:hAnsiTheme="minorHAnsi" w:cstheme="minorHAnsi"/>
          <w:sz w:val="22"/>
          <w:szCs w:val="22"/>
        </w:rPr>
        <w:t xml:space="preserve">4, </w:t>
      </w:r>
      <w:r w:rsidRPr="002053A0">
        <w:rPr>
          <w:rFonts w:asciiTheme="minorHAnsi" w:hAnsiTheme="minorHAnsi" w:cstheme="minorHAnsi"/>
          <w:sz w:val="22"/>
          <w:szCs w:val="22"/>
          <w:lang w:val="en-US"/>
        </w:rPr>
        <w:t>mmx</w:t>
      </w:r>
      <w:r w:rsidRPr="002053A0">
        <w:rPr>
          <w:rFonts w:asciiTheme="minorHAnsi" w:hAnsiTheme="minorHAnsi" w:cstheme="minorHAnsi"/>
          <w:sz w:val="22"/>
          <w:szCs w:val="22"/>
        </w:rPr>
        <w:t xml:space="preserve">5, </w:t>
      </w:r>
      <w:r w:rsidRPr="002053A0">
        <w:rPr>
          <w:rFonts w:asciiTheme="minorHAnsi" w:hAnsiTheme="minorHAnsi" w:cstheme="minorHAnsi"/>
          <w:sz w:val="22"/>
          <w:szCs w:val="22"/>
          <w:lang w:val="en-US"/>
        </w:rPr>
        <w:t>mmx</w:t>
      </w:r>
      <w:r w:rsidRPr="002053A0">
        <w:rPr>
          <w:rFonts w:asciiTheme="minorHAnsi" w:hAnsiTheme="minorHAnsi" w:cstheme="minorHAnsi"/>
          <w:sz w:val="22"/>
          <w:szCs w:val="22"/>
        </w:rPr>
        <w:t xml:space="preserve">6, </w:t>
      </w:r>
      <w:r w:rsidRPr="002053A0">
        <w:rPr>
          <w:rFonts w:asciiTheme="minorHAnsi" w:hAnsiTheme="minorHAnsi" w:cstheme="minorHAnsi"/>
          <w:sz w:val="22"/>
          <w:szCs w:val="22"/>
          <w:lang w:val="en-US"/>
        </w:rPr>
        <w:t>mmx</w:t>
      </w:r>
      <w:r w:rsidRPr="002053A0">
        <w:rPr>
          <w:rFonts w:asciiTheme="minorHAnsi" w:hAnsiTheme="minorHAnsi" w:cstheme="minorHAnsi"/>
          <w:sz w:val="22"/>
          <w:szCs w:val="22"/>
        </w:rPr>
        <w:t>7</w:t>
      </w:r>
      <w:r w:rsidRPr="002053A0">
        <w:rPr>
          <w:rFonts w:asciiTheme="minorHAnsi" w:hAnsiTheme="minorHAnsi" w:cstheme="minorHAnsi"/>
          <w:noProof/>
          <w:sz w:val="22"/>
          <w:szCs w:val="22"/>
        </w:rPr>
        <w:t>;</w:t>
      </w:r>
    </w:p>
    <w:p w:rsidR="002053A0" w:rsidRPr="002053A0" w:rsidRDefault="002053A0" w:rsidP="002053A0">
      <w:pPr>
        <w:widowControl/>
        <w:numPr>
          <w:ilvl w:val="0"/>
          <w:numId w:val="51"/>
        </w:numPr>
        <w:autoSpaceDE/>
        <w:autoSpaceDN/>
        <w:adjustRightInd/>
        <w:jc w:val="both"/>
        <w:rPr>
          <w:rFonts w:asciiTheme="minorHAnsi" w:hAnsiTheme="minorHAnsi" w:cstheme="minorHAnsi"/>
          <w:sz w:val="22"/>
          <w:szCs w:val="22"/>
        </w:rPr>
      </w:pPr>
      <w:r w:rsidRPr="002053A0">
        <w:rPr>
          <w:rFonts w:asciiTheme="minorHAnsi" w:hAnsiTheme="minorHAnsi" w:cstheme="minorHAnsi"/>
          <w:sz w:val="22"/>
          <w:szCs w:val="22"/>
        </w:rPr>
        <w:t>регистры ММХ-расширения с плавающей точкой х</w:t>
      </w:r>
      <w:r w:rsidRPr="002053A0">
        <w:rPr>
          <w:rFonts w:asciiTheme="minorHAnsi" w:hAnsiTheme="minorHAnsi" w:cstheme="minorHAnsi"/>
          <w:sz w:val="22"/>
          <w:szCs w:val="22"/>
          <w:lang w:val="en-US"/>
        </w:rPr>
        <w:t>mm</w:t>
      </w:r>
      <w:r w:rsidRPr="002053A0">
        <w:rPr>
          <w:rFonts w:asciiTheme="minorHAnsi" w:hAnsiTheme="minorHAnsi" w:cstheme="minorHAnsi"/>
          <w:sz w:val="22"/>
          <w:szCs w:val="22"/>
        </w:rPr>
        <w:t>0, х</w:t>
      </w:r>
      <w:r w:rsidRPr="002053A0">
        <w:rPr>
          <w:rFonts w:asciiTheme="minorHAnsi" w:hAnsiTheme="minorHAnsi" w:cstheme="minorHAnsi"/>
          <w:sz w:val="22"/>
          <w:szCs w:val="22"/>
          <w:lang w:val="en-US"/>
        </w:rPr>
        <w:t>mm</w:t>
      </w:r>
      <w:r w:rsidRPr="002053A0">
        <w:rPr>
          <w:rFonts w:asciiTheme="minorHAnsi" w:hAnsiTheme="minorHAnsi" w:cstheme="minorHAnsi"/>
          <w:sz w:val="22"/>
          <w:szCs w:val="22"/>
        </w:rPr>
        <w:t>1, х</w:t>
      </w:r>
      <w:r w:rsidRPr="002053A0">
        <w:rPr>
          <w:rFonts w:asciiTheme="minorHAnsi" w:hAnsiTheme="minorHAnsi" w:cstheme="minorHAnsi"/>
          <w:sz w:val="22"/>
          <w:szCs w:val="22"/>
          <w:lang w:val="en-US"/>
        </w:rPr>
        <w:t>mm</w:t>
      </w:r>
      <w:r w:rsidRPr="002053A0">
        <w:rPr>
          <w:rFonts w:asciiTheme="minorHAnsi" w:hAnsiTheme="minorHAnsi" w:cstheme="minorHAnsi"/>
          <w:sz w:val="22"/>
          <w:szCs w:val="22"/>
        </w:rPr>
        <w:t>2, х</w:t>
      </w:r>
      <w:r w:rsidRPr="002053A0">
        <w:rPr>
          <w:rFonts w:asciiTheme="minorHAnsi" w:hAnsiTheme="minorHAnsi" w:cstheme="minorHAnsi"/>
          <w:sz w:val="22"/>
          <w:szCs w:val="22"/>
          <w:lang w:val="en-US"/>
        </w:rPr>
        <w:t>mm</w:t>
      </w:r>
      <w:r w:rsidRPr="002053A0">
        <w:rPr>
          <w:rFonts w:asciiTheme="minorHAnsi" w:hAnsiTheme="minorHAnsi" w:cstheme="minorHAnsi"/>
          <w:sz w:val="22"/>
          <w:szCs w:val="22"/>
        </w:rPr>
        <w:t>З, х</w:t>
      </w:r>
      <w:r w:rsidRPr="002053A0">
        <w:rPr>
          <w:rFonts w:asciiTheme="minorHAnsi" w:hAnsiTheme="minorHAnsi" w:cstheme="minorHAnsi"/>
          <w:sz w:val="22"/>
          <w:szCs w:val="22"/>
          <w:lang w:val="en-US"/>
        </w:rPr>
        <w:t>mm</w:t>
      </w:r>
      <w:r w:rsidRPr="002053A0">
        <w:rPr>
          <w:rFonts w:asciiTheme="minorHAnsi" w:hAnsiTheme="minorHAnsi" w:cstheme="minorHAnsi"/>
          <w:sz w:val="22"/>
          <w:szCs w:val="22"/>
        </w:rPr>
        <w:t>4, х</w:t>
      </w:r>
      <w:r w:rsidRPr="002053A0">
        <w:rPr>
          <w:rFonts w:asciiTheme="minorHAnsi" w:hAnsiTheme="minorHAnsi" w:cstheme="minorHAnsi"/>
          <w:sz w:val="22"/>
          <w:szCs w:val="22"/>
          <w:lang w:val="en-US"/>
        </w:rPr>
        <w:t>mm</w:t>
      </w:r>
      <w:r w:rsidRPr="002053A0">
        <w:rPr>
          <w:rFonts w:asciiTheme="minorHAnsi" w:hAnsiTheme="minorHAnsi" w:cstheme="minorHAnsi"/>
          <w:sz w:val="22"/>
          <w:szCs w:val="22"/>
        </w:rPr>
        <w:t>5, х</w:t>
      </w:r>
      <w:r w:rsidRPr="002053A0">
        <w:rPr>
          <w:rFonts w:asciiTheme="minorHAnsi" w:hAnsiTheme="minorHAnsi" w:cstheme="minorHAnsi"/>
          <w:sz w:val="22"/>
          <w:szCs w:val="22"/>
          <w:lang w:val="en-US"/>
        </w:rPr>
        <w:t>mm</w:t>
      </w:r>
      <w:r w:rsidRPr="002053A0">
        <w:rPr>
          <w:rFonts w:asciiTheme="minorHAnsi" w:hAnsiTheme="minorHAnsi" w:cstheme="minorHAnsi"/>
          <w:sz w:val="22"/>
          <w:szCs w:val="22"/>
        </w:rPr>
        <w:t>6, х</w:t>
      </w:r>
      <w:r w:rsidRPr="002053A0">
        <w:rPr>
          <w:rFonts w:asciiTheme="minorHAnsi" w:hAnsiTheme="minorHAnsi" w:cstheme="minorHAnsi"/>
          <w:sz w:val="22"/>
          <w:szCs w:val="22"/>
          <w:lang w:val="en-US"/>
        </w:rPr>
        <w:t>mm</w:t>
      </w:r>
      <w:r w:rsidRPr="002053A0">
        <w:rPr>
          <w:rFonts w:asciiTheme="minorHAnsi" w:hAnsiTheme="minorHAnsi" w:cstheme="minorHAnsi"/>
          <w:sz w:val="22"/>
          <w:szCs w:val="22"/>
        </w:rPr>
        <w:t>7</w:t>
      </w:r>
      <w:r w:rsidRPr="002053A0">
        <w:rPr>
          <w:rFonts w:asciiTheme="minorHAnsi" w:hAnsiTheme="minorHAnsi" w:cstheme="minorHAnsi"/>
          <w:noProof/>
          <w:sz w:val="22"/>
          <w:szCs w:val="22"/>
        </w:rPr>
        <w:t>;</w:t>
      </w:r>
    </w:p>
    <w:p w:rsidR="002053A0" w:rsidRPr="002053A0" w:rsidRDefault="002053A0" w:rsidP="002053A0">
      <w:pPr>
        <w:widowControl/>
        <w:numPr>
          <w:ilvl w:val="0"/>
          <w:numId w:val="51"/>
        </w:numPr>
        <w:autoSpaceDE/>
        <w:autoSpaceDN/>
        <w:adjustRightInd/>
        <w:jc w:val="both"/>
        <w:rPr>
          <w:rFonts w:asciiTheme="minorHAnsi" w:hAnsiTheme="minorHAnsi" w:cstheme="minorHAnsi"/>
          <w:sz w:val="22"/>
          <w:szCs w:val="22"/>
        </w:rPr>
      </w:pPr>
      <w:r w:rsidRPr="002053A0">
        <w:rPr>
          <w:rFonts w:asciiTheme="minorHAnsi" w:hAnsiTheme="minorHAnsi" w:cstheme="minorHAnsi"/>
          <w:sz w:val="22"/>
          <w:szCs w:val="22"/>
        </w:rPr>
        <w:t>регистры состояния и управления</w:t>
      </w:r>
      <w:r w:rsidRPr="002053A0">
        <w:rPr>
          <w:rFonts w:asciiTheme="minorHAnsi" w:hAnsiTheme="minorHAnsi" w:cstheme="minorHAnsi"/>
          <w:noProof/>
          <w:sz w:val="22"/>
          <w:szCs w:val="22"/>
        </w:rPr>
        <w:t xml:space="preserve"> —</w:t>
      </w:r>
      <w:r w:rsidRPr="002053A0">
        <w:rPr>
          <w:rFonts w:asciiTheme="minorHAnsi" w:hAnsiTheme="minorHAnsi" w:cstheme="minorHAnsi"/>
          <w:sz w:val="22"/>
          <w:szCs w:val="22"/>
        </w:rPr>
        <w:t xml:space="preserve"> это регистры, которые содержат информацию о состоянии микропроцессора, исполняемой программы и позволяют изменить это состояние:</w:t>
      </w:r>
    </w:p>
    <w:p w:rsidR="002053A0" w:rsidRPr="002053A0" w:rsidRDefault="002053A0" w:rsidP="002053A0">
      <w:pPr>
        <w:widowControl/>
        <w:numPr>
          <w:ilvl w:val="0"/>
          <w:numId w:val="51"/>
        </w:numPr>
        <w:autoSpaceDE/>
        <w:autoSpaceDN/>
        <w:adjustRightInd/>
        <w:spacing w:before="40"/>
        <w:jc w:val="both"/>
        <w:rPr>
          <w:rFonts w:asciiTheme="minorHAnsi" w:hAnsiTheme="minorHAnsi" w:cstheme="minorHAnsi"/>
          <w:sz w:val="22"/>
          <w:szCs w:val="22"/>
        </w:rPr>
      </w:pPr>
      <w:r w:rsidRPr="002053A0">
        <w:rPr>
          <w:rFonts w:asciiTheme="minorHAnsi" w:hAnsiTheme="minorHAnsi" w:cstheme="minorHAnsi"/>
          <w:sz w:val="22"/>
          <w:szCs w:val="22"/>
        </w:rPr>
        <w:t xml:space="preserve">регистр флагов </w:t>
      </w:r>
      <w:r w:rsidRPr="002053A0">
        <w:rPr>
          <w:rFonts w:asciiTheme="minorHAnsi" w:hAnsiTheme="minorHAnsi" w:cstheme="minorHAnsi"/>
          <w:sz w:val="22"/>
          <w:szCs w:val="22"/>
          <w:lang w:val="en-US"/>
        </w:rPr>
        <w:t>eflags</w:t>
      </w:r>
      <w:r w:rsidRPr="002053A0">
        <w:rPr>
          <w:rFonts w:asciiTheme="minorHAnsi" w:hAnsiTheme="minorHAnsi" w:cstheme="minorHAnsi"/>
          <w:sz w:val="22"/>
          <w:szCs w:val="22"/>
        </w:rPr>
        <w:t>/</w:t>
      </w:r>
      <w:r w:rsidRPr="002053A0">
        <w:rPr>
          <w:rFonts w:asciiTheme="minorHAnsi" w:hAnsiTheme="minorHAnsi" w:cstheme="minorHAnsi"/>
          <w:sz w:val="22"/>
          <w:szCs w:val="22"/>
          <w:lang w:val="en-US"/>
        </w:rPr>
        <w:t>f</w:t>
      </w:r>
      <w:r w:rsidRPr="002053A0">
        <w:rPr>
          <w:rFonts w:asciiTheme="minorHAnsi" w:hAnsiTheme="minorHAnsi" w:cstheme="minorHAnsi"/>
          <w:sz w:val="22"/>
          <w:szCs w:val="22"/>
        </w:rPr>
        <w:t xml:space="preserve"> </w:t>
      </w:r>
      <w:r w:rsidRPr="002053A0">
        <w:rPr>
          <w:rFonts w:asciiTheme="minorHAnsi" w:hAnsiTheme="minorHAnsi" w:cstheme="minorHAnsi"/>
          <w:sz w:val="22"/>
          <w:szCs w:val="22"/>
          <w:lang w:val="en-US"/>
        </w:rPr>
        <w:t>lags</w:t>
      </w:r>
      <w:r w:rsidRPr="002053A0">
        <w:rPr>
          <w:rFonts w:asciiTheme="minorHAnsi" w:hAnsiTheme="minorHAnsi" w:cstheme="minorHAnsi"/>
          <w:sz w:val="22"/>
          <w:szCs w:val="22"/>
        </w:rPr>
        <w:t>;</w:t>
      </w:r>
    </w:p>
    <w:p w:rsidR="002053A0" w:rsidRPr="002053A0" w:rsidRDefault="002053A0" w:rsidP="002053A0">
      <w:pPr>
        <w:widowControl/>
        <w:numPr>
          <w:ilvl w:val="0"/>
          <w:numId w:val="51"/>
        </w:numPr>
        <w:autoSpaceDE/>
        <w:autoSpaceDN/>
        <w:adjustRightInd/>
        <w:spacing w:before="20"/>
        <w:jc w:val="both"/>
        <w:rPr>
          <w:rFonts w:asciiTheme="minorHAnsi" w:hAnsiTheme="minorHAnsi" w:cstheme="minorHAnsi"/>
          <w:sz w:val="22"/>
          <w:szCs w:val="22"/>
        </w:rPr>
      </w:pPr>
      <w:r w:rsidRPr="002053A0">
        <w:rPr>
          <w:rFonts w:asciiTheme="minorHAnsi" w:hAnsiTheme="minorHAnsi" w:cstheme="minorHAnsi"/>
          <w:sz w:val="22"/>
          <w:szCs w:val="22"/>
        </w:rPr>
        <w:t xml:space="preserve">регистр указатель команды </w:t>
      </w:r>
      <w:r w:rsidRPr="002053A0">
        <w:rPr>
          <w:rFonts w:asciiTheme="minorHAnsi" w:hAnsiTheme="minorHAnsi" w:cstheme="minorHAnsi"/>
          <w:sz w:val="22"/>
          <w:szCs w:val="22"/>
          <w:lang w:val="en-US"/>
        </w:rPr>
        <w:t>eip</w:t>
      </w:r>
      <w:r w:rsidRPr="002053A0">
        <w:rPr>
          <w:rFonts w:asciiTheme="minorHAnsi" w:hAnsiTheme="minorHAnsi" w:cstheme="minorHAnsi"/>
          <w:sz w:val="22"/>
          <w:szCs w:val="22"/>
        </w:rPr>
        <w:t>/</w:t>
      </w:r>
      <w:r w:rsidRPr="002053A0">
        <w:rPr>
          <w:rFonts w:asciiTheme="minorHAnsi" w:hAnsiTheme="minorHAnsi" w:cstheme="minorHAnsi"/>
          <w:sz w:val="22"/>
          <w:szCs w:val="22"/>
          <w:lang w:val="en-US"/>
        </w:rPr>
        <w:t>ip</w:t>
      </w:r>
      <w:r w:rsidRPr="002053A0">
        <w:rPr>
          <w:rFonts w:asciiTheme="minorHAnsi" w:hAnsiTheme="minorHAnsi" w:cstheme="minorHAnsi"/>
          <w:sz w:val="22"/>
          <w:szCs w:val="22"/>
        </w:rPr>
        <w:t>;</w:t>
      </w:r>
    </w:p>
    <w:p w:rsidR="002053A0" w:rsidRPr="002053A0" w:rsidRDefault="002053A0" w:rsidP="002053A0">
      <w:pPr>
        <w:widowControl/>
        <w:numPr>
          <w:ilvl w:val="0"/>
          <w:numId w:val="51"/>
        </w:numPr>
        <w:autoSpaceDE/>
        <w:autoSpaceDN/>
        <w:adjustRightInd/>
        <w:jc w:val="both"/>
        <w:rPr>
          <w:rFonts w:asciiTheme="minorHAnsi" w:hAnsiTheme="minorHAnsi" w:cstheme="minorHAnsi"/>
          <w:sz w:val="22"/>
          <w:szCs w:val="22"/>
        </w:rPr>
      </w:pPr>
      <w:r w:rsidRPr="002053A0">
        <w:rPr>
          <w:rFonts w:asciiTheme="minorHAnsi" w:hAnsiTheme="minorHAnsi" w:cstheme="minorHAnsi"/>
          <w:sz w:val="22"/>
          <w:szCs w:val="22"/>
        </w:rPr>
        <w:t>системные регистры</w:t>
      </w:r>
      <w:r w:rsidRPr="002053A0">
        <w:rPr>
          <w:rFonts w:asciiTheme="minorHAnsi" w:hAnsiTheme="minorHAnsi" w:cstheme="minorHAnsi"/>
          <w:noProof/>
          <w:sz w:val="22"/>
          <w:szCs w:val="22"/>
        </w:rPr>
        <w:t xml:space="preserve"> —</w:t>
      </w:r>
      <w:r w:rsidRPr="002053A0">
        <w:rPr>
          <w:rFonts w:asciiTheme="minorHAnsi" w:hAnsiTheme="minorHAnsi" w:cstheme="minorHAnsi"/>
          <w:sz w:val="22"/>
          <w:szCs w:val="22"/>
        </w:rPr>
        <w:t xml:space="preserve"> это регистры для поддержания различных режимов работы, сервисных функций, а также регистры, специфичные для опреде</w:t>
      </w:r>
      <w:r w:rsidRPr="002053A0">
        <w:rPr>
          <w:rFonts w:asciiTheme="minorHAnsi" w:hAnsiTheme="minorHAnsi" w:cstheme="minorHAnsi"/>
          <w:sz w:val="22"/>
          <w:szCs w:val="22"/>
        </w:rPr>
        <w:softHyphen/>
        <w:t>ленной модели микропроцессора. На схеме рис.</w:t>
      </w:r>
      <w:r w:rsidRPr="002053A0">
        <w:rPr>
          <w:rFonts w:asciiTheme="minorHAnsi" w:hAnsiTheme="minorHAnsi" w:cstheme="minorHAnsi"/>
          <w:noProof/>
          <w:sz w:val="22"/>
          <w:szCs w:val="22"/>
        </w:rPr>
        <w:t xml:space="preserve"> </w:t>
      </w:r>
      <w:r w:rsidRPr="002053A0">
        <w:rPr>
          <w:rFonts w:asciiTheme="minorHAnsi" w:hAnsiTheme="minorHAnsi" w:cstheme="minorHAnsi"/>
          <w:noProof/>
          <w:sz w:val="22"/>
          <w:szCs w:val="22"/>
          <w:lang w:val="ro-RO"/>
        </w:rPr>
        <w:t>5.</w:t>
      </w:r>
      <w:r w:rsidRPr="002053A0">
        <w:rPr>
          <w:rFonts w:asciiTheme="minorHAnsi" w:hAnsiTheme="minorHAnsi" w:cstheme="minorHAnsi"/>
          <w:sz w:val="22"/>
          <w:szCs w:val="22"/>
        </w:rPr>
        <w:t xml:space="preserve"> регистры этой группы не показаны по двум причинам: во-первых, их достаточно много, и, во-вторых, </w:t>
      </w:r>
      <w:r w:rsidRPr="002053A0">
        <w:rPr>
          <w:rFonts w:asciiTheme="minorHAnsi" w:hAnsiTheme="minorHAnsi" w:cstheme="minorHAnsi"/>
          <w:noProof/>
          <w:sz w:val="22"/>
          <w:szCs w:val="22"/>
        </w:rPr>
        <w:t>состав их может</w:t>
      </w:r>
      <w:r w:rsidRPr="002053A0">
        <w:rPr>
          <w:rFonts w:asciiTheme="minorHAnsi" w:hAnsiTheme="minorHAnsi" w:cstheme="minorHAnsi"/>
          <w:sz w:val="22"/>
          <w:szCs w:val="22"/>
        </w:rPr>
        <w:t xml:space="preserve"> отличаться для различных моделей микропроцессора.</w:t>
      </w:r>
    </w:p>
    <w:p w:rsidR="002053A0" w:rsidRPr="002053A0" w:rsidRDefault="002053A0" w:rsidP="002053A0">
      <w:pPr>
        <w:jc w:val="both"/>
        <w:rPr>
          <w:rFonts w:asciiTheme="minorHAnsi" w:hAnsiTheme="minorHAnsi" w:cstheme="minorHAnsi"/>
          <w:sz w:val="22"/>
          <w:szCs w:val="22"/>
        </w:rPr>
      </w:pPr>
      <w:r w:rsidRPr="002053A0">
        <w:rPr>
          <w:rFonts w:asciiTheme="minorHAnsi" w:hAnsiTheme="minorHAnsi" w:cstheme="minorHAnsi"/>
          <w:sz w:val="22"/>
          <w:szCs w:val="22"/>
        </w:rPr>
        <w:t>Регистры приведены с наклонной разделительной чер</w:t>
      </w:r>
      <w:r w:rsidRPr="002053A0">
        <w:rPr>
          <w:rFonts w:asciiTheme="minorHAnsi" w:hAnsiTheme="minorHAnsi" w:cstheme="minorHAnsi"/>
          <w:sz w:val="22"/>
          <w:szCs w:val="22"/>
        </w:rPr>
        <w:softHyphen/>
        <w:t>той, это части одного большого 32-разрядного регистра. Их можно использовать в программе как отдельные объекты. Зачем так сделано? Для обеспечения работоспособности программ, написанных для млад</w:t>
      </w:r>
      <w:r w:rsidRPr="002053A0">
        <w:rPr>
          <w:rFonts w:asciiTheme="minorHAnsi" w:hAnsiTheme="minorHAnsi" w:cstheme="minorHAnsi"/>
          <w:sz w:val="22"/>
          <w:szCs w:val="22"/>
        </w:rPr>
        <w:softHyphen/>
        <w:t xml:space="preserve">ших 16-разрядных моделей микропроцессоров фирмы </w:t>
      </w:r>
      <w:r w:rsidRPr="002053A0">
        <w:rPr>
          <w:rFonts w:asciiTheme="minorHAnsi" w:hAnsiTheme="minorHAnsi" w:cstheme="minorHAnsi"/>
          <w:sz w:val="22"/>
          <w:szCs w:val="22"/>
          <w:lang w:val="en-US"/>
        </w:rPr>
        <w:t>Intel</w:t>
      </w:r>
      <w:r w:rsidRPr="002053A0">
        <w:rPr>
          <w:rFonts w:asciiTheme="minorHAnsi" w:hAnsiTheme="minorHAnsi" w:cstheme="minorHAnsi"/>
          <w:sz w:val="22"/>
          <w:szCs w:val="22"/>
        </w:rPr>
        <w:t xml:space="preserve">, начиная с </w:t>
      </w:r>
      <w:r w:rsidRPr="002053A0">
        <w:rPr>
          <w:rFonts w:asciiTheme="minorHAnsi" w:hAnsiTheme="minorHAnsi" w:cstheme="minorHAnsi"/>
          <w:sz w:val="22"/>
          <w:szCs w:val="22"/>
          <w:lang w:val="en-US"/>
        </w:rPr>
        <w:t>i</w:t>
      </w:r>
      <w:r w:rsidRPr="002053A0">
        <w:rPr>
          <w:rFonts w:asciiTheme="minorHAnsi" w:hAnsiTheme="minorHAnsi" w:cstheme="minorHAnsi"/>
          <w:sz w:val="22"/>
          <w:szCs w:val="22"/>
        </w:rPr>
        <w:t>8086. Микропроцессоры</w:t>
      </w:r>
      <w:r w:rsidRPr="002053A0">
        <w:rPr>
          <w:rFonts w:asciiTheme="minorHAnsi" w:hAnsiTheme="minorHAnsi" w:cstheme="minorHAnsi"/>
          <w:noProof/>
          <w:sz w:val="22"/>
          <w:szCs w:val="22"/>
        </w:rPr>
        <w:t xml:space="preserve"> i486</w:t>
      </w:r>
      <w:r w:rsidRPr="002053A0">
        <w:rPr>
          <w:rFonts w:asciiTheme="minorHAnsi" w:hAnsiTheme="minorHAnsi" w:cstheme="minorHAnsi"/>
          <w:sz w:val="22"/>
          <w:szCs w:val="22"/>
        </w:rPr>
        <w:t xml:space="preserve"> и </w:t>
      </w:r>
      <w:r w:rsidRPr="002053A0">
        <w:rPr>
          <w:rFonts w:asciiTheme="minorHAnsi" w:hAnsiTheme="minorHAnsi" w:cstheme="minorHAnsi"/>
          <w:sz w:val="22"/>
          <w:szCs w:val="22"/>
          <w:lang w:val="en-US"/>
        </w:rPr>
        <w:t>Pentium</w:t>
      </w:r>
      <w:r w:rsidRPr="002053A0">
        <w:rPr>
          <w:rFonts w:asciiTheme="minorHAnsi" w:hAnsiTheme="minorHAnsi" w:cstheme="minorHAnsi"/>
          <w:sz w:val="22"/>
          <w:szCs w:val="22"/>
        </w:rPr>
        <w:t xml:space="preserve"> имеют, в основном, 32-разрядные регистры. Их количество, за исключением сегментных регистров, такое же, как и у</w:t>
      </w:r>
      <w:r w:rsidRPr="002053A0">
        <w:rPr>
          <w:rFonts w:asciiTheme="minorHAnsi" w:hAnsiTheme="minorHAnsi" w:cstheme="minorHAnsi"/>
          <w:noProof/>
          <w:sz w:val="22"/>
          <w:szCs w:val="22"/>
        </w:rPr>
        <w:t xml:space="preserve"> i8086,</w:t>
      </w:r>
      <w:r w:rsidRPr="002053A0">
        <w:rPr>
          <w:rFonts w:asciiTheme="minorHAnsi" w:hAnsiTheme="minorHAnsi" w:cstheme="minorHAnsi"/>
          <w:sz w:val="22"/>
          <w:szCs w:val="22"/>
        </w:rPr>
        <w:t xml:space="preserve"> но размерность больше, что и отражено в их обозначениях,</w:t>
      </w:r>
      <w:r w:rsidRPr="002053A0">
        <w:rPr>
          <w:rFonts w:asciiTheme="minorHAnsi" w:hAnsiTheme="minorHAnsi" w:cstheme="minorHAnsi"/>
          <w:noProof/>
          <w:sz w:val="22"/>
          <w:szCs w:val="22"/>
        </w:rPr>
        <w:t xml:space="preserve"> —</w:t>
      </w:r>
      <w:r w:rsidRPr="002053A0">
        <w:rPr>
          <w:rFonts w:asciiTheme="minorHAnsi" w:hAnsiTheme="minorHAnsi" w:cstheme="minorHAnsi"/>
          <w:sz w:val="22"/>
          <w:szCs w:val="22"/>
        </w:rPr>
        <w:t xml:space="preserve"> они имеют приставку «е» (</w:t>
      </w:r>
      <w:r w:rsidRPr="002053A0">
        <w:rPr>
          <w:rFonts w:asciiTheme="minorHAnsi" w:hAnsiTheme="minorHAnsi" w:cstheme="minorHAnsi"/>
          <w:sz w:val="22"/>
          <w:szCs w:val="22"/>
          <w:lang w:val="en-US"/>
        </w:rPr>
        <w:t>Extended</w:t>
      </w:r>
      <w:r w:rsidRPr="002053A0">
        <w:rPr>
          <w:rFonts w:asciiTheme="minorHAnsi" w:hAnsiTheme="minorHAnsi" w:cstheme="minorHAnsi"/>
          <w:sz w:val="22"/>
          <w:szCs w:val="22"/>
        </w:rPr>
        <w:t>).</w:t>
      </w:r>
    </w:p>
    <w:p w:rsidR="002053A0" w:rsidRPr="002053A0" w:rsidRDefault="002053A0" w:rsidP="002053A0">
      <w:pPr>
        <w:ind w:firstLine="720"/>
        <w:jc w:val="both"/>
        <w:rPr>
          <w:rFonts w:asciiTheme="minorHAnsi" w:hAnsiTheme="minorHAnsi" w:cstheme="minorHAnsi"/>
          <w:sz w:val="22"/>
          <w:szCs w:val="22"/>
        </w:rPr>
      </w:pPr>
      <w:r w:rsidRPr="002053A0">
        <w:rPr>
          <w:rFonts w:asciiTheme="minorHAnsi" w:hAnsiTheme="minorHAnsi" w:cstheme="minorHAnsi"/>
          <w:i/>
          <w:sz w:val="22"/>
          <w:szCs w:val="22"/>
        </w:rPr>
        <w:t>Дополнительный сегмент данных.</w:t>
      </w:r>
      <w:r w:rsidRPr="002053A0">
        <w:rPr>
          <w:rFonts w:asciiTheme="minorHAnsi" w:hAnsiTheme="minorHAnsi" w:cstheme="minorHAnsi"/>
          <w:sz w:val="22"/>
          <w:szCs w:val="22"/>
        </w:rPr>
        <w:t xml:space="preserve"> </w:t>
      </w:r>
    </w:p>
    <w:p w:rsidR="002053A0" w:rsidRPr="002053A0" w:rsidRDefault="002053A0" w:rsidP="002053A0">
      <w:pPr>
        <w:jc w:val="both"/>
        <w:rPr>
          <w:rFonts w:asciiTheme="minorHAnsi" w:hAnsiTheme="minorHAnsi" w:cstheme="minorHAnsi"/>
          <w:sz w:val="22"/>
          <w:szCs w:val="22"/>
        </w:rPr>
      </w:pPr>
      <w:r w:rsidRPr="002053A0">
        <w:rPr>
          <w:rFonts w:asciiTheme="minorHAnsi" w:hAnsiTheme="minorHAnsi" w:cstheme="minorHAnsi"/>
          <w:sz w:val="22"/>
          <w:szCs w:val="22"/>
        </w:rPr>
        <w:t>Неявно алгоритмы выполнения большин</w:t>
      </w:r>
      <w:r w:rsidRPr="002053A0">
        <w:rPr>
          <w:rFonts w:asciiTheme="minorHAnsi" w:hAnsiTheme="minorHAnsi" w:cstheme="minorHAnsi"/>
          <w:sz w:val="22"/>
          <w:szCs w:val="22"/>
        </w:rPr>
        <w:softHyphen/>
        <w:t>ства машинных команд предполагают, что обрабатываемые ими данные рас</w:t>
      </w:r>
      <w:r w:rsidRPr="002053A0">
        <w:rPr>
          <w:rFonts w:asciiTheme="minorHAnsi" w:hAnsiTheme="minorHAnsi" w:cstheme="minorHAnsi"/>
          <w:sz w:val="22"/>
          <w:szCs w:val="22"/>
        </w:rPr>
        <w:softHyphen/>
        <w:t>положены в сегменте данных, адрес которого находится в сегментном регис</w:t>
      </w:r>
      <w:r w:rsidRPr="002053A0">
        <w:rPr>
          <w:rFonts w:asciiTheme="minorHAnsi" w:hAnsiTheme="minorHAnsi" w:cstheme="minorHAnsi"/>
          <w:sz w:val="22"/>
          <w:szCs w:val="22"/>
        </w:rPr>
        <w:softHyphen/>
        <w:t>тре</w:t>
      </w:r>
      <w:r w:rsidRPr="002053A0">
        <w:rPr>
          <w:rFonts w:asciiTheme="minorHAnsi" w:hAnsiTheme="minorHAnsi" w:cstheme="minorHAnsi"/>
          <w:noProof/>
          <w:sz w:val="22"/>
          <w:szCs w:val="22"/>
        </w:rPr>
        <w:t xml:space="preserve"> ds.</w:t>
      </w:r>
      <w:r w:rsidRPr="002053A0">
        <w:rPr>
          <w:rFonts w:asciiTheme="minorHAnsi" w:hAnsiTheme="minorHAnsi" w:cstheme="minorHAnsi"/>
          <w:sz w:val="22"/>
          <w:szCs w:val="22"/>
        </w:rPr>
        <w:t xml:space="preserve"> Если программе недостаточно одного сегмента данных, то она имеет возможность использовать еще три дополнительных сегмента данных. Но в отличие от основного сегмента данных, адрес которого содержится в сегмент</w:t>
      </w:r>
      <w:r w:rsidRPr="002053A0">
        <w:rPr>
          <w:rFonts w:asciiTheme="minorHAnsi" w:hAnsiTheme="minorHAnsi" w:cstheme="minorHAnsi"/>
          <w:sz w:val="22"/>
          <w:szCs w:val="22"/>
        </w:rPr>
        <w:softHyphen/>
        <w:t>ном регистре</w:t>
      </w:r>
      <w:r w:rsidRPr="002053A0">
        <w:rPr>
          <w:rFonts w:asciiTheme="minorHAnsi" w:hAnsiTheme="minorHAnsi" w:cstheme="minorHAnsi"/>
          <w:noProof/>
          <w:sz w:val="22"/>
          <w:szCs w:val="22"/>
        </w:rPr>
        <w:t xml:space="preserve"> ds,</w:t>
      </w:r>
      <w:r w:rsidRPr="002053A0">
        <w:rPr>
          <w:rFonts w:asciiTheme="minorHAnsi" w:hAnsiTheme="minorHAnsi" w:cstheme="minorHAnsi"/>
          <w:sz w:val="22"/>
          <w:szCs w:val="22"/>
        </w:rPr>
        <w:t xml:space="preserve"> при использовании дополнительных сегментов данных их адреса требуется указывать явно с помощью специальных префиксов пере</w:t>
      </w:r>
      <w:r w:rsidRPr="002053A0">
        <w:rPr>
          <w:rFonts w:asciiTheme="minorHAnsi" w:hAnsiTheme="minorHAnsi" w:cstheme="minorHAnsi"/>
          <w:sz w:val="22"/>
          <w:szCs w:val="22"/>
        </w:rPr>
        <w:softHyphen/>
        <w:t xml:space="preserve">определения сегментов в команде. Адреса дополнительных сегментов данных должны содержаться в регистрах </w:t>
      </w:r>
      <w:r w:rsidRPr="002053A0">
        <w:rPr>
          <w:rFonts w:asciiTheme="minorHAnsi" w:hAnsiTheme="minorHAnsi" w:cstheme="minorHAnsi"/>
          <w:sz w:val="22"/>
          <w:szCs w:val="22"/>
          <w:lang w:val="en-US"/>
        </w:rPr>
        <w:t>es</w:t>
      </w:r>
      <w:r w:rsidRPr="002053A0">
        <w:rPr>
          <w:rFonts w:asciiTheme="minorHAnsi" w:hAnsiTheme="minorHAnsi" w:cstheme="minorHAnsi"/>
          <w:sz w:val="22"/>
          <w:szCs w:val="22"/>
        </w:rPr>
        <w:t xml:space="preserve">, </w:t>
      </w:r>
      <w:r w:rsidRPr="002053A0">
        <w:rPr>
          <w:rFonts w:asciiTheme="minorHAnsi" w:hAnsiTheme="minorHAnsi" w:cstheme="minorHAnsi"/>
          <w:sz w:val="22"/>
          <w:szCs w:val="22"/>
          <w:lang w:val="en-US"/>
        </w:rPr>
        <w:t>gs</w:t>
      </w:r>
      <w:r w:rsidRPr="002053A0">
        <w:rPr>
          <w:rFonts w:asciiTheme="minorHAnsi" w:hAnsiTheme="minorHAnsi" w:cstheme="minorHAnsi"/>
          <w:sz w:val="22"/>
          <w:szCs w:val="22"/>
        </w:rPr>
        <w:t xml:space="preserve">, </w:t>
      </w:r>
      <w:r w:rsidRPr="002053A0">
        <w:rPr>
          <w:rFonts w:asciiTheme="minorHAnsi" w:hAnsiTheme="minorHAnsi" w:cstheme="minorHAnsi"/>
          <w:sz w:val="22"/>
          <w:szCs w:val="22"/>
          <w:lang w:val="en-US"/>
        </w:rPr>
        <w:t>fs</w:t>
      </w:r>
      <w:r w:rsidRPr="002053A0">
        <w:rPr>
          <w:rFonts w:asciiTheme="minorHAnsi" w:hAnsiTheme="minorHAnsi" w:cstheme="minorHAnsi"/>
          <w:sz w:val="22"/>
          <w:szCs w:val="22"/>
        </w:rPr>
        <w:t xml:space="preserve"> (</w:t>
      </w:r>
      <w:r w:rsidRPr="002053A0">
        <w:rPr>
          <w:rFonts w:asciiTheme="minorHAnsi" w:hAnsiTheme="minorHAnsi" w:cstheme="minorHAnsi"/>
          <w:sz w:val="22"/>
          <w:szCs w:val="22"/>
          <w:lang w:val="en-US"/>
        </w:rPr>
        <w:t>extension</w:t>
      </w:r>
      <w:r w:rsidRPr="002053A0">
        <w:rPr>
          <w:rFonts w:asciiTheme="minorHAnsi" w:hAnsiTheme="minorHAnsi" w:cstheme="minorHAnsi"/>
          <w:sz w:val="22"/>
          <w:szCs w:val="22"/>
        </w:rPr>
        <w:t xml:space="preserve"> </w:t>
      </w:r>
      <w:r w:rsidRPr="002053A0">
        <w:rPr>
          <w:rFonts w:asciiTheme="minorHAnsi" w:hAnsiTheme="minorHAnsi" w:cstheme="minorHAnsi"/>
          <w:sz w:val="22"/>
          <w:szCs w:val="22"/>
          <w:lang w:val="en-US"/>
        </w:rPr>
        <w:t>data</w:t>
      </w:r>
      <w:r w:rsidRPr="002053A0">
        <w:rPr>
          <w:rFonts w:asciiTheme="minorHAnsi" w:hAnsiTheme="minorHAnsi" w:cstheme="minorHAnsi"/>
          <w:sz w:val="22"/>
          <w:szCs w:val="22"/>
        </w:rPr>
        <w:t xml:space="preserve"> </w:t>
      </w:r>
      <w:r w:rsidRPr="002053A0">
        <w:rPr>
          <w:rFonts w:asciiTheme="minorHAnsi" w:hAnsiTheme="minorHAnsi" w:cstheme="minorHAnsi"/>
          <w:sz w:val="22"/>
          <w:szCs w:val="22"/>
          <w:lang w:val="en-US"/>
        </w:rPr>
        <w:t>segment</w:t>
      </w:r>
      <w:r w:rsidRPr="002053A0">
        <w:rPr>
          <w:rFonts w:asciiTheme="minorHAnsi" w:hAnsiTheme="minorHAnsi" w:cstheme="minorHAnsi"/>
          <w:sz w:val="22"/>
          <w:szCs w:val="22"/>
        </w:rPr>
        <w:t xml:space="preserve"> </w:t>
      </w:r>
      <w:r w:rsidRPr="002053A0">
        <w:rPr>
          <w:rFonts w:asciiTheme="minorHAnsi" w:hAnsiTheme="minorHAnsi" w:cstheme="minorHAnsi"/>
          <w:sz w:val="22"/>
          <w:szCs w:val="22"/>
          <w:lang w:val="en-US"/>
        </w:rPr>
        <w:t>registers</w:t>
      </w:r>
      <w:r w:rsidRPr="002053A0">
        <w:rPr>
          <w:rFonts w:asciiTheme="minorHAnsi" w:hAnsiTheme="minorHAnsi" w:cstheme="minorHAnsi"/>
          <w:sz w:val="22"/>
          <w:szCs w:val="22"/>
        </w:rPr>
        <w:t>).</w:t>
      </w:r>
    </w:p>
    <w:p w:rsidR="002053A0" w:rsidRPr="002053A0" w:rsidRDefault="002053A0" w:rsidP="002053A0">
      <w:pPr>
        <w:pStyle w:val="1"/>
        <w:ind w:firstLine="720"/>
        <w:rPr>
          <w:rFonts w:asciiTheme="minorHAnsi" w:hAnsiTheme="minorHAnsi" w:cstheme="minorHAnsi"/>
          <w:i/>
          <w:sz w:val="22"/>
          <w:szCs w:val="22"/>
          <w:lang w:eastAsia="ru-RU"/>
        </w:rPr>
      </w:pPr>
      <w:r w:rsidRPr="002053A0">
        <w:rPr>
          <w:rFonts w:asciiTheme="minorHAnsi" w:hAnsiTheme="minorHAnsi" w:cstheme="minorHAnsi"/>
          <w:i/>
          <w:sz w:val="22"/>
          <w:szCs w:val="22"/>
          <w:lang w:eastAsia="ru-RU"/>
        </w:rPr>
        <w:t>Регистры состояния и управления</w:t>
      </w:r>
    </w:p>
    <w:p w:rsidR="002053A0" w:rsidRPr="002053A0" w:rsidRDefault="002053A0" w:rsidP="002053A0">
      <w:pPr>
        <w:spacing w:before="100" w:line="220" w:lineRule="auto"/>
        <w:ind w:firstLine="720"/>
        <w:jc w:val="both"/>
        <w:rPr>
          <w:rFonts w:asciiTheme="minorHAnsi" w:hAnsiTheme="minorHAnsi" w:cstheme="minorHAnsi"/>
          <w:sz w:val="22"/>
          <w:szCs w:val="22"/>
        </w:rPr>
      </w:pPr>
      <w:r w:rsidRPr="002053A0">
        <w:rPr>
          <w:rFonts w:asciiTheme="minorHAnsi" w:hAnsiTheme="minorHAnsi" w:cstheme="minorHAnsi"/>
          <w:sz w:val="22"/>
          <w:szCs w:val="22"/>
        </w:rPr>
        <w:t>В микропроцессор включены несколько регистров (см. рис.</w:t>
      </w:r>
      <w:r w:rsidRPr="002053A0">
        <w:rPr>
          <w:rFonts w:asciiTheme="minorHAnsi" w:hAnsiTheme="minorHAnsi" w:cstheme="minorHAnsi"/>
          <w:noProof/>
          <w:sz w:val="22"/>
          <w:szCs w:val="22"/>
        </w:rPr>
        <w:t xml:space="preserve"> 5.1),</w:t>
      </w:r>
      <w:r w:rsidRPr="002053A0">
        <w:rPr>
          <w:rFonts w:asciiTheme="minorHAnsi" w:hAnsiTheme="minorHAnsi" w:cstheme="minorHAnsi"/>
          <w:sz w:val="22"/>
          <w:szCs w:val="22"/>
        </w:rPr>
        <w:t xml:space="preserve"> которые посто</w:t>
      </w:r>
      <w:r w:rsidRPr="002053A0">
        <w:rPr>
          <w:rFonts w:asciiTheme="minorHAnsi" w:hAnsiTheme="minorHAnsi" w:cstheme="minorHAnsi"/>
          <w:sz w:val="22"/>
          <w:szCs w:val="22"/>
        </w:rPr>
        <w:softHyphen/>
        <w:t>янно содержат информацию о состоянии, как самого микропроцессора, так и про</w:t>
      </w:r>
      <w:r w:rsidRPr="002053A0">
        <w:rPr>
          <w:rFonts w:asciiTheme="minorHAnsi" w:hAnsiTheme="minorHAnsi" w:cstheme="minorHAnsi"/>
          <w:sz w:val="22"/>
          <w:szCs w:val="22"/>
        </w:rPr>
        <w:softHyphen/>
        <w:t>граммы, команды которой в данный момент загружены на конвейер.</w:t>
      </w:r>
    </w:p>
    <w:p w:rsidR="002053A0" w:rsidRPr="002053A0" w:rsidRDefault="002053A0" w:rsidP="002053A0">
      <w:pPr>
        <w:spacing w:before="60"/>
        <w:jc w:val="both"/>
        <w:rPr>
          <w:rFonts w:asciiTheme="minorHAnsi" w:hAnsiTheme="minorHAnsi" w:cstheme="minorHAnsi"/>
          <w:sz w:val="22"/>
          <w:szCs w:val="22"/>
        </w:rPr>
      </w:pPr>
      <w:r w:rsidRPr="002053A0">
        <w:rPr>
          <w:rFonts w:asciiTheme="minorHAnsi" w:hAnsiTheme="minorHAnsi" w:cstheme="minorHAnsi"/>
          <w:sz w:val="22"/>
          <w:szCs w:val="22"/>
        </w:rPr>
        <w:t>К этим регистрам относятся:</w:t>
      </w:r>
    </w:p>
    <w:p w:rsidR="002053A0" w:rsidRPr="002053A0" w:rsidRDefault="002053A0" w:rsidP="002053A0">
      <w:pPr>
        <w:widowControl/>
        <w:numPr>
          <w:ilvl w:val="0"/>
          <w:numId w:val="71"/>
        </w:numPr>
        <w:autoSpaceDE/>
        <w:autoSpaceDN/>
        <w:adjustRightInd/>
        <w:spacing w:before="80"/>
        <w:jc w:val="both"/>
        <w:rPr>
          <w:rFonts w:asciiTheme="minorHAnsi" w:hAnsiTheme="minorHAnsi" w:cstheme="minorHAnsi"/>
          <w:sz w:val="22"/>
          <w:szCs w:val="22"/>
        </w:rPr>
      </w:pPr>
      <w:r w:rsidRPr="002053A0">
        <w:rPr>
          <w:rFonts w:asciiTheme="minorHAnsi" w:hAnsiTheme="minorHAnsi" w:cstheme="minorHAnsi"/>
          <w:sz w:val="22"/>
          <w:szCs w:val="22"/>
        </w:rPr>
        <w:lastRenderedPageBreak/>
        <w:t xml:space="preserve">регистр флагов </w:t>
      </w:r>
      <w:r w:rsidRPr="002053A0">
        <w:rPr>
          <w:rFonts w:asciiTheme="minorHAnsi" w:hAnsiTheme="minorHAnsi" w:cstheme="minorHAnsi"/>
          <w:sz w:val="22"/>
          <w:szCs w:val="22"/>
          <w:lang w:val="en-US"/>
        </w:rPr>
        <w:t>eflags</w:t>
      </w:r>
      <w:r w:rsidRPr="002053A0">
        <w:rPr>
          <w:rFonts w:asciiTheme="minorHAnsi" w:hAnsiTheme="minorHAnsi" w:cstheme="minorHAnsi"/>
          <w:sz w:val="22"/>
          <w:szCs w:val="22"/>
        </w:rPr>
        <w:t>/</w:t>
      </w:r>
      <w:r w:rsidRPr="002053A0">
        <w:rPr>
          <w:rFonts w:asciiTheme="minorHAnsi" w:hAnsiTheme="minorHAnsi" w:cstheme="minorHAnsi"/>
          <w:sz w:val="22"/>
          <w:szCs w:val="22"/>
          <w:lang w:val="en-US"/>
        </w:rPr>
        <w:t>flags</w:t>
      </w:r>
      <w:r w:rsidRPr="002053A0">
        <w:rPr>
          <w:rFonts w:asciiTheme="minorHAnsi" w:hAnsiTheme="minorHAnsi" w:cstheme="minorHAnsi"/>
          <w:sz w:val="22"/>
          <w:szCs w:val="22"/>
        </w:rPr>
        <w:t>;</w:t>
      </w:r>
    </w:p>
    <w:p w:rsidR="002053A0" w:rsidRPr="002053A0" w:rsidRDefault="002053A0" w:rsidP="002053A0">
      <w:pPr>
        <w:widowControl/>
        <w:numPr>
          <w:ilvl w:val="0"/>
          <w:numId w:val="71"/>
        </w:numPr>
        <w:autoSpaceDE/>
        <w:autoSpaceDN/>
        <w:adjustRightInd/>
        <w:spacing w:before="40"/>
        <w:jc w:val="both"/>
        <w:rPr>
          <w:rFonts w:asciiTheme="minorHAnsi" w:hAnsiTheme="minorHAnsi" w:cstheme="minorHAnsi"/>
          <w:sz w:val="22"/>
          <w:szCs w:val="22"/>
        </w:rPr>
      </w:pPr>
      <w:r w:rsidRPr="002053A0">
        <w:rPr>
          <w:rFonts w:asciiTheme="minorHAnsi" w:hAnsiTheme="minorHAnsi" w:cstheme="minorHAnsi"/>
          <w:sz w:val="22"/>
          <w:szCs w:val="22"/>
        </w:rPr>
        <w:t>регистр указателя команды е</w:t>
      </w:r>
      <w:r w:rsidRPr="002053A0">
        <w:rPr>
          <w:rFonts w:asciiTheme="minorHAnsi" w:hAnsiTheme="minorHAnsi" w:cstheme="minorHAnsi"/>
          <w:sz w:val="22"/>
          <w:szCs w:val="22"/>
          <w:lang w:val="en-US"/>
        </w:rPr>
        <w:t>i</w:t>
      </w:r>
      <w:r w:rsidRPr="002053A0">
        <w:rPr>
          <w:rFonts w:asciiTheme="minorHAnsi" w:hAnsiTheme="minorHAnsi" w:cstheme="minorHAnsi"/>
          <w:sz w:val="22"/>
          <w:szCs w:val="22"/>
        </w:rPr>
        <w:t>р/</w:t>
      </w:r>
      <w:r w:rsidRPr="002053A0">
        <w:rPr>
          <w:rFonts w:asciiTheme="minorHAnsi" w:hAnsiTheme="minorHAnsi" w:cstheme="minorHAnsi"/>
          <w:sz w:val="22"/>
          <w:szCs w:val="22"/>
          <w:lang w:val="en-US"/>
        </w:rPr>
        <w:t>i</w:t>
      </w:r>
      <w:r w:rsidRPr="002053A0">
        <w:rPr>
          <w:rFonts w:asciiTheme="minorHAnsi" w:hAnsiTheme="minorHAnsi" w:cstheme="minorHAnsi"/>
          <w:sz w:val="22"/>
          <w:szCs w:val="22"/>
        </w:rPr>
        <w:t>р.</w:t>
      </w:r>
    </w:p>
    <w:p w:rsidR="002053A0" w:rsidRPr="002053A0" w:rsidRDefault="002053A0" w:rsidP="002053A0">
      <w:pPr>
        <w:spacing w:before="40" w:line="220" w:lineRule="auto"/>
        <w:jc w:val="both"/>
        <w:rPr>
          <w:rFonts w:asciiTheme="minorHAnsi" w:hAnsiTheme="minorHAnsi" w:cstheme="minorHAnsi"/>
          <w:sz w:val="22"/>
          <w:szCs w:val="22"/>
        </w:rPr>
      </w:pPr>
      <w:r w:rsidRPr="002053A0">
        <w:rPr>
          <w:rFonts w:asciiTheme="minorHAnsi" w:hAnsiTheme="minorHAnsi" w:cstheme="minorHAnsi"/>
          <w:sz w:val="22"/>
          <w:szCs w:val="22"/>
        </w:rPr>
        <w:t>Используя эти регистры, можно получать информацию о результатах выполне</w:t>
      </w:r>
      <w:r w:rsidRPr="002053A0">
        <w:rPr>
          <w:rFonts w:asciiTheme="minorHAnsi" w:hAnsiTheme="minorHAnsi" w:cstheme="minorHAnsi"/>
          <w:sz w:val="22"/>
          <w:szCs w:val="22"/>
        </w:rPr>
        <w:softHyphen/>
        <w:t>ния команд и влиять на состояние самого микропроцессора. Рассмотрим по</w:t>
      </w:r>
      <w:r w:rsidRPr="002053A0">
        <w:rPr>
          <w:rFonts w:asciiTheme="minorHAnsi" w:hAnsiTheme="minorHAnsi" w:cstheme="minorHAnsi"/>
          <w:sz w:val="22"/>
          <w:szCs w:val="22"/>
        </w:rPr>
        <w:softHyphen/>
        <w:t>дробнее назначение и содержимое этих регистров:</w:t>
      </w:r>
    </w:p>
    <w:p w:rsidR="002053A0" w:rsidRPr="002053A0" w:rsidRDefault="002053A0" w:rsidP="002053A0">
      <w:pPr>
        <w:widowControl/>
        <w:numPr>
          <w:ilvl w:val="0"/>
          <w:numId w:val="72"/>
        </w:numPr>
        <w:autoSpaceDE/>
        <w:autoSpaceDN/>
        <w:adjustRightInd/>
        <w:spacing w:line="220" w:lineRule="auto"/>
        <w:jc w:val="both"/>
        <w:rPr>
          <w:rFonts w:asciiTheme="minorHAnsi" w:hAnsiTheme="minorHAnsi" w:cstheme="minorHAnsi"/>
          <w:sz w:val="22"/>
          <w:szCs w:val="22"/>
        </w:rPr>
      </w:pPr>
      <w:r w:rsidRPr="002053A0">
        <w:rPr>
          <w:rFonts w:asciiTheme="minorHAnsi" w:hAnsiTheme="minorHAnsi" w:cstheme="minorHAnsi"/>
          <w:i/>
          <w:sz w:val="22"/>
          <w:szCs w:val="22"/>
          <w:lang w:val="en-US"/>
        </w:rPr>
        <w:t>eflags</w:t>
      </w:r>
      <w:r w:rsidRPr="002053A0">
        <w:rPr>
          <w:rFonts w:asciiTheme="minorHAnsi" w:hAnsiTheme="minorHAnsi" w:cstheme="minorHAnsi"/>
          <w:i/>
          <w:sz w:val="22"/>
          <w:szCs w:val="22"/>
        </w:rPr>
        <w:t>/</w:t>
      </w:r>
      <w:r w:rsidRPr="002053A0">
        <w:rPr>
          <w:rFonts w:asciiTheme="minorHAnsi" w:hAnsiTheme="minorHAnsi" w:cstheme="minorHAnsi"/>
          <w:i/>
          <w:sz w:val="22"/>
          <w:szCs w:val="22"/>
          <w:lang w:val="en-US"/>
        </w:rPr>
        <w:t>flags</w:t>
      </w:r>
      <w:r w:rsidRPr="002053A0">
        <w:rPr>
          <w:rFonts w:asciiTheme="minorHAnsi" w:hAnsiTheme="minorHAnsi" w:cstheme="minorHAnsi"/>
          <w:i/>
          <w:sz w:val="22"/>
          <w:szCs w:val="22"/>
        </w:rPr>
        <w:t xml:space="preserve"> (</w:t>
      </w:r>
      <w:r w:rsidRPr="002053A0">
        <w:rPr>
          <w:rFonts w:asciiTheme="minorHAnsi" w:hAnsiTheme="minorHAnsi" w:cstheme="minorHAnsi"/>
          <w:i/>
          <w:sz w:val="22"/>
          <w:szCs w:val="22"/>
          <w:lang w:val="en-US"/>
        </w:rPr>
        <w:t>flag</w:t>
      </w:r>
      <w:r w:rsidRPr="002053A0">
        <w:rPr>
          <w:rFonts w:asciiTheme="minorHAnsi" w:hAnsiTheme="minorHAnsi" w:cstheme="minorHAnsi"/>
          <w:i/>
          <w:sz w:val="22"/>
          <w:szCs w:val="22"/>
        </w:rPr>
        <w:t xml:space="preserve"> </w:t>
      </w:r>
      <w:r w:rsidRPr="002053A0">
        <w:rPr>
          <w:rFonts w:asciiTheme="minorHAnsi" w:hAnsiTheme="minorHAnsi" w:cstheme="minorHAnsi"/>
          <w:i/>
          <w:sz w:val="22"/>
          <w:szCs w:val="22"/>
          <w:lang w:val="en-US"/>
        </w:rPr>
        <w:t>register</w:t>
      </w:r>
      <w:r w:rsidRPr="002053A0">
        <w:rPr>
          <w:rFonts w:asciiTheme="minorHAnsi" w:hAnsiTheme="minorHAnsi" w:cstheme="minorHAnsi"/>
          <w:i/>
          <w:sz w:val="22"/>
          <w:szCs w:val="22"/>
        </w:rPr>
        <w:t>)</w:t>
      </w:r>
      <w:r w:rsidRPr="002053A0">
        <w:rPr>
          <w:rFonts w:asciiTheme="minorHAnsi" w:hAnsiTheme="minorHAnsi" w:cstheme="minorHAnsi"/>
          <w:noProof/>
          <w:sz w:val="22"/>
          <w:szCs w:val="22"/>
        </w:rPr>
        <w:t xml:space="preserve"> —</w:t>
      </w:r>
      <w:r w:rsidRPr="002053A0">
        <w:rPr>
          <w:rFonts w:asciiTheme="minorHAnsi" w:hAnsiTheme="minorHAnsi" w:cstheme="minorHAnsi"/>
          <w:sz w:val="22"/>
          <w:szCs w:val="22"/>
        </w:rPr>
        <w:t xml:space="preserve"> </w:t>
      </w:r>
      <w:r w:rsidRPr="002053A0">
        <w:rPr>
          <w:rFonts w:asciiTheme="minorHAnsi" w:hAnsiTheme="minorHAnsi" w:cstheme="minorHAnsi"/>
          <w:i/>
          <w:sz w:val="22"/>
          <w:szCs w:val="22"/>
        </w:rPr>
        <w:t>регистр флагов.</w:t>
      </w:r>
      <w:r w:rsidRPr="002053A0">
        <w:rPr>
          <w:rFonts w:asciiTheme="minorHAnsi" w:hAnsiTheme="minorHAnsi" w:cstheme="minorHAnsi"/>
          <w:sz w:val="22"/>
          <w:szCs w:val="22"/>
        </w:rPr>
        <w:t xml:space="preserve"> Разрядность </w:t>
      </w:r>
      <w:r w:rsidRPr="002053A0">
        <w:rPr>
          <w:rFonts w:asciiTheme="minorHAnsi" w:hAnsiTheme="minorHAnsi" w:cstheme="minorHAnsi"/>
          <w:sz w:val="22"/>
          <w:szCs w:val="22"/>
          <w:lang w:val="en-US"/>
        </w:rPr>
        <w:t>eflags</w:t>
      </w:r>
      <w:r w:rsidRPr="002053A0">
        <w:rPr>
          <w:rFonts w:asciiTheme="minorHAnsi" w:hAnsiTheme="minorHAnsi" w:cstheme="minorHAnsi"/>
          <w:sz w:val="22"/>
          <w:szCs w:val="22"/>
        </w:rPr>
        <w:t>/</w:t>
      </w:r>
      <w:r w:rsidRPr="002053A0">
        <w:rPr>
          <w:rFonts w:asciiTheme="minorHAnsi" w:hAnsiTheme="minorHAnsi" w:cstheme="minorHAnsi"/>
          <w:sz w:val="22"/>
          <w:szCs w:val="22"/>
          <w:lang w:val="en-US"/>
        </w:rPr>
        <w:t>flags</w:t>
      </w:r>
      <w:r w:rsidRPr="002053A0">
        <w:rPr>
          <w:rFonts w:asciiTheme="minorHAnsi" w:hAnsiTheme="minorHAnsi" w:cstheme="minorHAnsi"/>
          <w:sz w:val="22"/>
          <w:szCs w:val="22"/>
        </w:rPr>
        <w:t xml:space="preserve"> — </w:t>
      </w:r>
      <w:r w:rsidRPr="002053A0">
        <w:rPr>
          <w:rFonts w:asciiTheme="minorHAnsi" w:hAnsiTheme="minorHAnsi" w:cstheme="minorHAnsi"/>
          <w:noProof/>
          <w:sz w:val="22"/>
          <w:szCs w:val="22"/>
        </w:rPr>
        <w:t>32/16</w:t>
      </w:r>
      <w:r w:rsidRPr="002053A0">
        <w:rPr>
          <w:rFonts w:asciiTheme="minorHAnsi" w:hAnsiTheme="minorHAnsi" w:cstheme="minorHAnsi"/>
          <w:sz w:val="22"/>
          <w:szCs w:val="22"/>
        </w:rPr>
        <w:t xml:space="preserve"> бит. Отдельные биты данного регистра имеют определенное функциональ</w:t>
      </w:r>
      <w:r w:rsidRPr="002053A0">
        <w:rPr>
          <w:rFonts w:asciiTheme="minorHAnsi" w:hAnsiTheme="minorHAnsi" w:cstheme="minorHAnsi"/>
          <w:sz w:val="22"/>
          <w:szCs w:val="22"/>
        </w:rPr>
        <w:softHyphen/>
        <w:t xml:space="preserve">ное назначение и называются </w:t>
      </w:r>
      <w:r w:rsidRPr="002053A0">
        <w:rPr>
          <w:rFonts w:asciiTheme="minorHAnsi" w:hAnsiTheme="minorHAnsi" w:cstheme="minorHAnsi"/>
          <w:i/>
          <w:sz w:val="22"/>
          <w:szCs w:val="22"/>
        </w:rPr>
        <w:t>флагами.</w:t>
      </w:r>
      <w:r w:rsidRPr="002053A0">
        <w:rPr>
          <w:rFonts w:asciiTheme="minorHAnsi" w:hAnsiTheme="minorHAnsi" w:cstheme="minorHAnsi"/>
          <w:sz w:val="22"/>
          <w:szCs w:val="22"/>
        </w:rPr>
        <w:t xml:space="preserve"> Младшая часть этого регистра полностью аналогична регистру </w:t>
      </w:r>
      <w:r w:rsidRPr="002053A0">
        <w:rPr>
          <w:rFonts w:asciiTheme="minorHAnsi" w:hAnsiTheme="minorHAnsi" w:cstheme="minorHAnsi"/>
          <w:sz w:val="22"/>
          <w:szCs w:val="22"/>
          <w:lang w:val="en-US"/>
        </w:rPr>
        <w:t>flags</w:t>
      </w:r>
      <w:r w:rsidRPr="002053A0">
        <w:rPr>
          <w:rFonts w:asciiTheme="minorHAnsi" w:hAnsiTheme="minorHAnsi" w:cstheme="minorHAnsi"/>
          <w:sz w:val="22"/>
          <w:szCs w:val="22"/>
        </w:rPr>
        <w:t xml:space="preserve"> для </w:t>
      </w:r>
      <w:r w:rsidRPr="002053A0">
        <w:rPr>
          <w:rFonts w:asciiTheme="minorHAnsi" w:hAnsiTheme="minorHAnsi" w:cstheme="minorHAnsi"/>
          <w:sz w:val="22"/>
          <w:szCs w:val="22"/>
          <w:lang w:val="en-US"/>
        </w:rPr>
        <w:t>i</w:t>
      </w:r>
      <w:r w:rsidRPr="002053A0">
        <w:rPr>
          <w:rFonts w:asciiTheme="minorHAnsi" w:hAnsiTheme="minorHAnsi" w:cstheme="minorHAnsi"/>
          <w:sz w:val="22"/>
          <w:szCs w:val="22"/>
        </w:rPr>
        <w:t>8086. На рис.</w:t>
      </w:r>
      <w:r w:rsidRPr="002053A0">
        <w:rPr>
          <w:rFonts w:asciiTheme="minorHAnsi" w:hAnsiTheme="minorHAnsi" w:cstheme="minorHAnsi"/>
          <w:noProof/>
          <w:sz w:val="22"/>
          <w:szCs w:val="22"/>
        </w:rPr>
        <w:t xml:space="preserve"> 5.2</w:t>
      </w:r>
      <w:r w:rsidRPr="002053A0">
        <w:rPr>
          <w:rFonts w:asciiTheme="minorHAnsi" w:hAnsiTheme="minorHAnsi" w:cstheme="minorHAnsi"/>
          <w:sz w:val="22"/>
          <w:szCs w:val="22"/>
        </w:rPr>
        <w:t xml:space="preserve"> показано содержимое регистра </w:t>
      </w:r>
      <w:r w:rsidRPr="002053A0">
        <w:rPr>
          <w:rFonts w:asciiTheme="minorHAnsi" w:hAnsiTheme="minorHAnsi" w:cstheme="minorHAnsi"/>
          <w:sz w:val="22"/>
          <w:szCs w:val="22"/>
          <w:lang w:val="en-US"/>
        </w:rPr>
        <w:t>eflags</w:t>
      </w:r>
      <w:r w:rsidRPr="002053A0">
        <w:rPr>
          <w:rFonts w:asciiTheme="minorHAnsi" w:hAnsiTheme="minorHAnsi" w:cstheme="minorHAnsi"/>
          <w:sz w:val="22"/>
          <w:szCs w:val="22"/>
        </w:rPr>
        <w:t>.</w:t>
      </w:r>
    </w:p>
    <w:p w:rsidR="002053A0" w:rsidRPr="002053A0" w:rsidRDefault="002053A0" w:rsidP="002053A0">
      <w:pPr>
        <w:spacing w:before="360"/>
        <w:ind w:left="100"/>
        <w:jc w:val="both"/>
        <w:rPr>
          <w:rFonts w:asciiTheme="minorHAnsi" w:hAnsiTheme="minorHAnsi" w:cstheme="minorHAnsi"/>
          <w:sz w:val="22"/>
          <w:szCs w:val="22"/>
        </w:rPr>
      </w:pPr>
      <w:r w:rsidRPr="002053A0">
        <w:rPr>
          <w:rFonts w:asciiTheme="minorHAnsi" w:hAnsiTheme="minorHAnsi" w:cstheme="minorHAnsi"/>
          <w:noProof/>
          <w:sz w:val="22"/>
          <w:szCs w:val="22"/>
        </w:rPr>
        <w:drawing>
          <wp:inline distT="0" distB="0" distL="0" distR="0">
            <wp:extent cx="6042660" cy="4301490"/>
            <wp:effectExtent l="0" t="0" r="0" b="3810"/>
            <wp:docPr id="310" name="Рисунок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68" cstate="print">
                      <a:extLst>
                        <a:ext uri="{28A0092B-C50C-407E-A947-70E740481C1C}">
                          <a14:useLocalDpi xmlns:a14="http://schemas.microsoft.com/office/drawing/2010/main" val="0"/>
                        </a:ext>
                      </a:extLst>
                    </a:blip>
                    <a:srcRect l="812" t="1886" b="9470"/>
                    <a:stretch>
                      <a:fillRect/>
                    </a:stretch>
                  </pic:blipFill>
                  <pic:spPr bwMode="auto">
                    <a:xfrm>
                      <a:off x="0" y="0"/>
                      <a:ext cx="6042660" cy="4301490"/>
                    </a:xfrm>
                    <a:prstGeom prst="rect">
                      <a:avLst/>
                    </a:prstGeom>
                    <a:noFill/>
                    <a:ln>
                      <a:noFill/>
                    </a:ln>
                  </pic:spPr>
                </pic:pic>
              </a:graphicData>
            </a:graphic>
          </wp:inline>
        </w:drawing>
      </w:r>
    </w:p>
    <w:p w:rsidR="002053A0" w:rsidRPr="002053A0" w:rsidRDefault="002053A0" w:rsidP="002053A0">
      <w:pPr>
        <w:spacing w:line="220" w:lineRule="auto"/>
        <w:jc w:val="center"/>
        <w:rPr>
          <w:rFonts w:asciiTheme="minorHAnsi" w:hAnsiTheme="minorHAnsi" w:cstheme="minorHAnsi"/>
          <w:sz w:val="22"/>
          <w:szCs w:val="22"/>
        </w:rPr>
      </w:pPr>
      <w:r w:rsidRPr="002053A0">
        <w:rPr>
          <w:rFonts w:asciiTheme="minorHAnsi" w:hAnsiTheme="minorHAnsi" w:cstheme="minorHAnsi"/>
          <w:sz w:val="22"/>
          <w:szCs w:val="22"/>
        </w:rPr>
        <w:t xml:space="preserve">Рисунок 5.2 Содержимое регистра </w:t>
      </w:r>
      <w:r w:rsidRPr="002053A0">
        <w:rPr>
          <w:rFonts w:asciiTheme="minorHAnsi" w:hAnsiTheme="minorHAnsi" w:cstheme="minorHAnsi"/>
          <w:sz w:val="22"/>
          <w:szCs w:val="22"/>
          <w:lang w:val="en-US"/>
        </w:rPr>
        <w:t>eflags</w:t>
      </w:r>
      <w:r w:rsidRPr="002053A0">
        <w:rPr>
          <w:rFonts w:asciiTheme="minorHAnsi" w:hAnsiTheme="minorHAnsi" w:cstheme="minorHAnsi"/>
          <w:sz w:val="22"/>
          <w:szCs w:val="22"/>
        </w:rPr>
        <w:t>.</w:t>
      </w:r>
    </w:p>
    <w:p w:rsidR="002053A0" w:rsidRPr="002053A0" w:rsidRDefault="002053A0" w:rsidP="002053A0">
      <w:pPr>
        <w:spacing w:line="220" w:lineRule="auto"/>
        <w:jc w:val="both"/>
        <w:rPr>
          <w:rFonts w:asciiTheme="minorHAnsi" w:hAnsiTheme="minorHAnsi" w:cstheme="minorHAnsi"/>
          <w:sz w:val="22"/>
          <w:szCs w:val="22"/>
        </w:rPr>
      </w:pPr>
    </w:p>
    <w:p w:rsidR="002053A0" w:rsidRPr="002053A0" w:rsidRDefault="002053A0" w:rsidP="002053A0">
      <w:pPr>
        <w:spacing w:line="220" w:lineRule="auto"/>
        <w:jc w:val="both"/>
        <w:rPr>
          <w:rFonts w:asciiTheme="minorHAnsi" w:hAnsiTheme="minorHAnsi" w:cstheme="minorHAnsi"/>
          <w:sz w:val="22"/>
          <w:szCs w:val="22"/>
        </w:rPr>
      </w:pPr>
      <w:r w:rsidRPr="002053A0">
        <w:rPr>
          <w:rFonts w:asciiTheme="minorHAnsi" w:hAnsiTheme="minorHAnsi" w:cstheme="minorHAnsi"/>
          <w:sz w:val="22"/>
          <w:szCs w:val="22"/>
        </w:rPr>
        <w:t xml:space="preserve">Исходя из особенностей использования, флаги регистра </w:t>
      </w:r>
      <w:r w:rsidRPr="002053A0">
        <w:rPr>
          <w:rFonts w:asciiTheme="minorHAnsi" w:hAnsiTheme="minorHAnsi" w:cstheme="minorHAnsi"/>
          <w:sz w:val="22"/>
          <w:szCs w:val="22"/>
          <w:lang w:val="en-US"/>
        </w:rPr>
        <w:t>eflags</w:t>
      </w:r>
      <w:r w:rsidRPr="002053A0">
        <w:rPr>
          <w:rFonts w:asciiTheme="minorHAnsi" w:hAnsiTheme="minorHAnsi" w:cstheme="minorHAnsi"/>
          <w:sz w:val="22"/>
          <w:szCs w:val="22"/>
        </w:rPr>
        <w:t>/</w:t>
      </w:r>
      <w:r w:rsidRPr="002053A0">
        <w:rPr>
          <w:rFonts w:asciiTheme="minorHAnsi" w:hAnsiTheme="minorHAnsi" w:cstheme="minorHAnsi"/>
          <w:sz w:val="22"/>
          <w:szCs w:val="22"/>
          <w:lang w:val="en-US"/>
        </w:rPr>
        <w:t>flags</w:t>
      </w:r>
      <w:r w:rsidRPr="002053A0">
        <w:rPr>
          <w:rFonts w:asciiTheme="minorHAnsi" w:hAnsiTheme="minorHAnsi" w:cstheme="minorHAnsi"/>
          <w:sz w:val="22"/>
          <w:szCs w:val="22"/>
        </w:rPr>
        <w:t xml:space="preserve"> можно раз</w:t>
      </w:r>
      <w:r w:rsidRPr="002053A0">
        <w:rPr>
          <w:rFonts w:asciiTheme="minorHAnsi" w:hAnsiTheme="minorHAnsi" w:cstheme="minorHAnsi"/>
          <w:sz w:val="22"/>
          <w:szCs w:val="22"/>
        </w:rPr>
        <w:softHyphen/>
        <w:t>делить на три группы.</w:t>
      </w:r>
    </w:p>
    <w:p w:rsidR="002053A0" w:rsidRPr="002053A0" w:rsidRDefault="002053A0" w:rsidP="002053A0">
      <w:pPr>
        <w:widowControl/>
        <w:numPr>
          <w:ilvl w:val="0"/>
          <w:numId w:val="73"/>
        </w:numPr>
        <w:autoSpaceDE/>
        <w:autoSpaceDN/>
        <w:adjustRightInd/>
        <w:spacing w:before="40" w:line="220" w:lineRule="auto"/>
        <w:jc w:val="both"/>
        <w:rPr>
          <w:rFonts w:asciiTheme="minorHAnsi" w:hAnsiTheme="minorHAnsi" w:cstheme="minorHAnsi"/>
          <w:sz w:val="22"/>
          <w:szCs w:val="22"/>
        </w:rPr>
      </w:pPr>
      <w:r w:rsidRPr="002053A0">
        <w:rPr>
          <w:rFonts w:asciiTheme="minorHAnsi" w:hAnsiTheme="minorHAnsi" w:cstheme="minorHAnsi"/>
          <w:noProof/>
          <w:sz w:val="22"/>
          <w:szCs w:val="22"/>
        </w:rPr>
        <w:t>8</w:t>
      </w:r>
      <w:r w:rsidRPr="002053A0">
        <w:rPr>
          <w:rFonts w:asciiTheme="minorHAnsi" w:hAnsiTheme="minorHAnsi" w:cstheme="minorHAnsi"/>
          <w:sz w:val="22"/>
          <w:szCs w:val="22"/>
        </w:rPr>
        <w:t xml:space="preserve"> </w:t>
      </w:r>
      <w:r w:rsidRPr="002053A0">
        <w:rPr>
          <w:rFonts w:asciiTheme="minorHAnsi" w:hAnsiTheme="minorHAnsi" w:cstheme="minorHAnsi"/>
          <w:i/>
          <w:sz w:val="22"/>
          <w:szCs w:val="22"/>
        </w:rPr>
        <w:t>флагов состояния.</w:t>
      </w:r>
      <w:r w:rsidRPr="002053A0">
        <w:rPr>
          <w:rFonts w:asciiTheme="minorHAnsi" w:hAnsiTheme="minorHAnsi" w:cstheme="minorHAnsi"/>
          <w:sz w:val="22"/>
          <w:szCs w:val="22"/>
        </w:rPr>
        <w:t xml:space="preserve"> Эти флаги могут изменяться после выполнения машин</w:t>
      </w:r>
      <w:r w:rsidRPr="002053A0">
        <w:rPr>
          <w:rFonts w:asciiTheme="minorHAnsi" w:hAnsiTheme="minorHAnsi" w:cstheme="minorHAnsi"/>
          <w:sz w:val="22"/>
          <w:szCs w:val="22"/>
        </w:rPr>
        <w:softHyphen/>
        <w:t xml:space="preserve">ных команд. Флаги состояния регистра </w:t>
      </w:r>
      <w:r w:rsidRPr="002053A0">
        <w:rPr>
          <w:rFonts w:asciiTheme="minorHAnsi" w:hAnsiTheme="minorHAnsi" w:cstheme="minorHAnsi"/>
          <w:sz w:val="22"/>
          <w:szCs w:val="22"/>
          <w:lang w:val="en-US"/>
        </w:rPr>
        <w:t>eflags</w:t>
      </w:r>
      <w:r w:rsidRPr="002053A0">
        <w:rPr>
          <w:rFonts w:asciiTheme="minorHAnsi" w:hAnsiTheme="minorHAnsi" w:cstheme="minorHAnsi"/>
          <w:sz w:val="22"/>
          <w:szCs w:val="22"/>
        </w:rPr>
        <w:t xml:space="preserve"> отражают особенности результата исполнения арифметических или логических операций. Это дает возмож</w:t>
      </w:r>
      <w:r w:rsidRPr="002053A0">
        <w:rPr>
          <w:rFonts w:asciiTheme="minorHAnsi" w:hAnsiTheme="minorHAnsi" w:cstheme="minorHAnsi"/>
          <w:sz w:val="22"/>
          <w:szCs w:val="22"/>
        </w:rPr>
        <w:softHyphen/>
        <w:t>ность анализировать состояние вычислительного процесса и реагировать на нее с помощью команд условных переходов и вызовов подпрограмм. В табл.</w:t>
      </w:r>
      <w:r w:rsidRPr="002053A0">
        <w:rPr>
          <w:rFonts w:asciiTheme="minorHAnsi" w:hAnsiTheme="minorHAnsi" w:cstheme="minorHAnsi"/>
          <w:noProof/>
          <w:sz w:val="22"/>
          <w:szCs w:val="22"/>
        </w:rPr>
        <w:t xml:space="preserve"> 5.1</w:t>
      </w:r>
      <w:r w:rsidRPr="002053A0">
        <w:rPr>
          <w:rFonts w:asciiTheme="minorHAnsi" w:hAnsiTheme="minorHAnsi" w:cstheme="minorHAnsi"/>
          <w:sz w:val="22"/>
          <w:szCs w:val="22"/>
        </w:rPr>
        <w:t xml:space="preserve"> приведены флаги состояния и указано их назначение;</w:t>
      </w:r>
    </w:p>
    <w:p w:rsidR="002053A0" w:rsidRPr="002053A0" w:rsidRDefault="002053A0" w:rsidP="002053A0">
      <w:pPr>
        <w:widowControl/>
        <w:numPr>
          <w:ilvl w:val="0"/>
          <w:numId w:val="73"/>
        </w:numPr>
        <w:autoSpaceDE/>
        <w:autoSpaceDN/>
        <w:adjustRightInd/>
        <w:spacing w:before="20" w:line="220" w:lineRule="auto"/>
        <w:jc w:val="both"/>
        <w:rPr>
          <w:rFonts w:asciiTheme="minorHAnsi" w:hAnsiTheme="minorHAnsi" w:cstheme="minorHAnsi"/>
          <w:sz w:val="22"/>
          <w:szCs w:val="22"/>
        </w:rPr>
      </w:pPr>
      <w:r w:rsidRPr="002053A0">
        <w:rPr>
          <w:rFonts w:asciiTheme="minorHAnsi" w:hAnsiTheme="minorHAnsi" w:cstheme="minorHAnsi"/>
          <w:noProof/>
          <w:sz w:val="22"/>
          <w:szCs w:val="22"/>
        </w:rPr>
        <w:t>1</w:t>
      </w:r>
      <w:r w:rsidRPr="002053A0">
        <w:rPr>
          <w:rFonts w:asciiTheme="minorHAnsi" w:hAnsiTheme="minorHAnsi" w:cstheme="minorHAnsi"/>
          <w:sz w:val="22"/>
          <w:szCs w:val="22"/>
        </w:rPr>
        <w:t xml:space="preserve"> </w:t>
      </w:r>
      <w:r w:rsidRPr="002053A0">
        <w:rPr>
          <w:rFonts w:asciiTheme="minorHAnsi" w:hAnsiTheme="minorHAnsi" w:cstheme="minorHAnsi"/>
          <w:i/>
          <w:sz w:val="22"/>
          <w:szCs w:val="22"/>
        </w:rPr>
        <w:t>флаг управления.</w:t>
      </w:r>
      <w:r w:rsidRPr="002053A0">
        <w:rPr>
          <w:rFonts w:asciiTheme="minorHAnsi" w:hAnsiTheme="minorHAnsi" w:cstheme="minorHAnsi"/>
          <w:sz w:val="22"/>
          <w:szCs w:val="22"/>
        </w:rPr>
        <w:t xml:space="preserve"> Обозначается как </w:t>
      </w:r>
      <w:r w:rsidRPr="002053A0">
        <w:rPr>
          <w:rFonts w:asciiTheme="minorHAnsi" w:hAnsiTheme="minorHAnsi" w:cstheme="minorHAnsi"/>
          <w:sz w:val="22"/>
          <w:szCs w:val="22"/>
          <w:lang w:val="en-US"/>
        </w:rPr>
        <w:t>df</w:t>
      </w:r>
      <w:r w:rsidRPr="002053A0">
        <w:rPr>
          <w:rFonts w:asciiTheme="minorHAnsi" w:hAnsiTheme="minorHAnsi" w:cstheme="minorHAnsi"/>
          <w:sz w:val="22"/>
          <w:szCs w:val="22"/>
        </w:rPr>
        <w:t xml:space="preserve"> (</w:t>
      </w:r>
      <w:r w:rsidRPr="002053A0">
        <w:rPr>
          <w:rFonts w:asciiTheme="minorHAnsi" w:hAnsiTheme="minorHAnsi" w:cstheme="minorHAnsi"/>
          <w:sz w:val="22"/>
          <w:szCs w:val="22"/>
          <w:lang w:val="en-US"/>
        </w:rPr>
        <w:t>Directory</w:t>
      </w:r>
      <w:r w:rsidRPr="002053A0">
        <w:rPr>
          <w:rFonts w:asciiTheme="minorHAnsi" w:hAnsiTheme="minorHAnsi" w:cstheme="minorHAnsi"/>
          <w:sz w:val="22"/>
          <w:szCs w:val="22"/>
        </w:rPr>
        <w:t xml:space="preserve"> </w:t>
      </w:r>
      <w:r w:rsidRPr="002053A0">
        <w:rPr>
          <w:rFonts w:asciiTheme="minorHAnsi" w:hAnsiTheme="minorHAnsi" w:cstheme="minorHAnsi"/>
          <w:sz w:val="22"/>
          <w:szCs w:val="22"/>
          <w:lang w:val="en-US"/>
        </w:rPr>
        <w:t>Flag</w:t>
      </w:r>
      <w:r w:rsidRPr="002053A0">
        <w:rPr>
          <w:rFonts w:asciiTheme="minorHAnsi" w:hAnsiTheme="minorHAnsi" w:cstheme="minorHAnsi"/>
          <w:sz w:val="22"/>
          <w:szCs w:val="22"/>
        </w:rPr>
        <w:t>). Он находится в деся</w:t>
      </w:r>
      <w:r w:rsidRPr="002053A0">
        <w:rPr>
          <w:rFonts w:asciiTheme="minorHAnsi" w:hAnsiTheme="minorHAnsi" w:cstheme="minorHAnsi"/>
          <w:sz w:val="22"/>
          <w:szCs w:val="22"/>
        </w:rPr>
        <w:softHyphen/>
        <w:t>том бите регистра</w:t>
      </w:r>
      <w:r w:rsidRPr="002053A0">
        <w:rPr>
          <w:rFonts w:asciiTheme="minorHAnsi" w:hAnsiTheme="minorHAnsi" w:cstheme="minorHAnsi"/>
          <w:noProof/>
          <w:sz w:val="22"/>
          <w:szCs w:val="22"/>
        </w:rPr>
        <w:t xml:space="preserve"> eflags</w:t>
      </w:r>
      <w:r w:rsidRPr="002053A0">
        <w:rPr>
          <w:rFonts w:asciiTheme="minorHAnsi" w:hAnsiTheme="minorHAnsi" w:cstheme="minorHAnsi"/>
          <w:sz w:val="22"/>
          <w:szCs w:val="22"/>
        </w:rPr>
        <w:t xml:space="preserve"> и используется цепочечными командами. Значение флага</w:t>
      </w:r>
      <w:r w:rsidRPr="002053A0">
        <w:rPr>
          <w:rFonts w:asciiTheme="minorHAnsi" w:hAnsiTheme="minorHAnsi" w:cstheme="minorHAnsi"/>
          <w:noProof/>
          <w:sz w:val="22"/>
          <w:szCs w:val="22"/>
        </w:rPr>
        <w:t xml:space="preserve"> df</w:t>
      </w:r>
      <w:r w:rsidRPr="002053A0">
        <w:rPr>
          <w:rFonts w:asciiTheme="minorHAnsi" w:hAnsiTheme="minorHAnsi" w:cstheme="minorHAnsi"/>
          <w:sz w:val="22"/>
          <w:szCs w:val="22"/>
        </w:rPr>
        <w:t xml:space="preserve"> определяет направление поэлементной обработки в этих операциях: от начала строки к концу</w:t>
      </w:r>
      <w:r w:rsidRPr="002053A0">
        <w:rPr>
          <w:rFonts w:asciiTheme="minorHAnsi" w:hAnsiTheme="minorHAnsi" w:cstheme="minorHAnsi"/>
          <w:noProof/>
          <w:sz w:val="22"/>
          <w:szCs w:val="22"/>
        </w:rPr>
        <w:t xml:space="preserve"> (df = 0)</w:t>
      </w:r>
      <w:r w:rsidRPr="002053A0">
        <w:rPr>
          <w:rFonts w:asciiTheme="minorHAnsi" w:hAnsiTheme="minorHAnsi" w:cstheme="minorHAnsi"/>
          <w:sz w:val="22"/>
          <w:szCs w:val="22"/>
        </w:rPr>
        <w:t xml:space="preserve"> либо, наоборот, от конца строки к ее началу </w:t>
      </w:r>
      <w:r w:rsidRPr="002053A0">
        <w:rPr>
          <w:rFonts w:asciiTheme="minorHAnsi" w:hAnsiTheme="minorHAnsi" w:cstheme="minorHAnsi"/>
          <w:noProof/>
          <w:sz w:val="22"/>
          <w:szCs w:val="22"/>
        </w:rPr>
        <w:t>(df = 1).</w:t>
      </w:r>
      <w:r w:rsidRPr="002053A0">
        <w:rPr>
          <w:rFonts w:asciiTheme="minorHAnsi" w:hAnsiTheme="minorHAnsi" w:cstheme="minorHAnsi"/>
          <w:sz w:val="22"/>
          <w:szCs w:val="22"/>
        </w:rPr>
        <w:t xml:space="preserve"> Для работы с флагом</w:t>
      </w:r>
      <w:r w:rsidRPr="002053A0">
        <w:rPr>
          <w:rFonts w:asciiTheme="minorHAnsi" w:hAnsiTheme="minorHAnsi" w:cstheme="minorHAnsi"/>
          <w:noProof/>
          <w:sz w:val="22"/>
          <w:szCs w:val="22"/>
        </w:rPr>
        <w:t xml:space="preserve"> df</w:t>
      </w:r>
      <w:r w:rsidRPr="002053A0">
        <w:rPr>
          <w:rFonts w:asciiTheme="minorHAnsi" w:hAnsiTheme="minorHAnsi" w:cstheme="minorHAnsi"/>
          <w:sz w:val="22"/>
          <w:szCs w:val="22"/>
        </w:rPr>
        <w:t xml:space="preserve"> существуют специальные команды </w:t>
      </w:r>
      <w:r w:rsidRPr="002053A0">
        <w:rPr>
          <w:rFonts w:asciiTheme="minorHAnsi" w:hAnsiTheme="minorHAnsi" w:cstheme="minorHAnsi"/>
          <w:sz w:val="22"/>
          <w:szCs w:val="22"/>
          <w:lang w:val="en-US"/>
        </w:rPr>
        <w:t>cld</w:t>
      </w:r>
      <w:r w:rsidRPr="002053A0">
        <w:rPr>
          <w:rFonts w:asciiTheme="minorHAnsi" w:hAnsiTheme="minorHAnsi" w:cstheme="minorHAnsi"/>
          <w:sz w:val="22"/>
          <w:szCs w:val="22"/>
        </w:rPr>
        <w:t xml:space="preserve"> (снять флаг</w:t>
      </w:r>
      <w:r w:rsidRPr="002053A0">
        <w:rPr>
          <w:rFonts w:asciiTheme="minorHAnsi" w:hAnsiTheme="minorHAnsi" w:cstheme="minorHAnsi"/>
          <w:noProof/>
          <w:sz w:val="22"/>
          <w:szCs w:val="22"/>
        </w:rPr>
        <w:t xml:space="preserve"> df)</w:t>
      </w:r>
      <w:r w:rsidRPr="002053A0">
        <w:rPr>
          <w:rFonts w:asciiTheme="minorHAnsi" w:hAnsiTheme="minorHAnsi" w:cstheme="minorHAnsi"/>
          <w:sz w:val="22"/>
          <w:szCs w:val="22"/>
        </w:rPr>
        <w:t xml:space="preserve"> и </w:t>
      </w:r>
      <w:r w:rsidRPr="002053A0">
        <w:rPr>
          <w:rFonts w:asciiTheme="minorHAnsi" w:hAnsiTheme="minorHAnsi" w:cstheme="minorHAnsi"/>
          <w:sz w:val="22"/>
          <w:szCs w:val="22"/>
          <w:lang w:val="en-US"/>
        </w:rPr>
        <w:t>std</w:t>
      </w:r>
      <w:r w:rsidRPr="002053A0">
        <w:rPr>
          <w:rFonts w:asciiTheme="minorHAnsi" w:hAnsiTheme="minorHAnsi" w:cstheme="minorHAnsi"/>
          <w:sz w:val="22"/>
          <w:szCs w:val="22"/>
        </w:rPr>
        <w:t xml:space="preserve"> (установить флаг</w:t>
      </w:r>
      <w:r w:rsidRPr="002053A0">
        <w:rPr>
          <w:rFonts w:asciiTheme="minorHAnsi" w:hAnsiTheme="minorHAnsi" w:cstheme="minorHAnsi"/>
          <w:noProof/>
          <w:sz w:val="22"/>
          <w:szCs w:val="22"/>
        </w:rPr>
        <w:t xml:space="preserve"> df).</w:t>
      </w:r>
      <w:r w:rsidRPr="002053A0">
        <w:rPr>
          <w:rFonts w:asciiTheme="minorHAnsi" w:hAnsiTheme="minorHAnsi" w:cstheme="minorHAnsi"/>
          <w:sz w:val="22"/>
          <w:szCs w:val="22"/>
        </w:rPr>
        <w:t xml:space="preserve"> Применение этих команд позволяет при</w:t>
      </w:r>
      <w:r w:rsidRPr="002053A0">
        <w:rPr>
          <w:rFonts w:asciiTheme="minorHAnsi" w:hAnsiTheme="minorHAnsi" w:cstheme="minorHAnsi"/>
          <w:sz w:val="22"/>
          <w:szCs w:val="22"/>
        </w:rPr>
        <w:softHyphen/>
        <w:t>вести флаг</w:t>
      </w:r>
      <w:r w:rsidRPr="002053A0">
        <w:rPr>
          <w:rFonts w:asciiTheme="minorHAnsi" w:hAnsiTheme="minorHAnsi" w:cstheme="minorHAnsi"/>
          <w:noProof/>
          <w:sz w:val="22"/>
          <w:szCs w:val="22"/>
        </w:rPr>
        <w:t xml:space="preserve"> df</w:t>
      </w:r>
      <w:r w:rsidRPr="002053A0">
        <w:rPr>
          <w:rFonts w:asciiTheme="minorHAnsi" w:hAnsiTheme="minorHAnsi" w:cstheme="minorHAnsi"/>
          <w:sz w:val="22"/>
          <w:szCs w:val="22"/>
        </w:rPr>
        <w:t xml:space="preserve"> в соответствие с алгоритмом и обеспечить автоматическое уве</w:t>
      </w:r>
      <w:r w:rsidRPr="002053A0">
        <w:rPr>
          <w:rFonts w:asciiTheme="minorHAnsi" w:hAnsiTheme="minorHAnsi" w:cstheme="minorHAnsi"/>
          <w:sz w:val="22"/>
          <w:szCs w:val="22"/>
        </w:rPr>
        <w:softHyphen/>
        <w:t>личение или уменьшение счетчиков при выполнении операций со строками;</w:t>
      </w:r>
    </w:p>
    <w:p w:rsidR="002053A0" w:rsidRPr="002053A0" w:rsidRDefault="002053A0" w:rsidP="002053A0">
      <w:pPr>
        <w:widowControl/>
        <w:numPr>
          <w:ilvl w:val="0"/>
          <w:numId w:val="73"/>
        </w:numPr>
        <w:autoSpaceDE/>
        <w:autoSpaceDN/>
        <w:adjustRightInd/>
        <w:spacing w:before="20" w:line="220" w:lineRule="auto"/>
        <w:jc w:val="both"/>
        <w:rPr>
          <w:rFonts w:asciiTheme="minorHAnsi" w:hAnsiTheme="minorHAnsi" w:cstheme="minorHAnsi"/>
          <w:sz w:val="22"/>
          <w:szCs w:val="22"/>
        </w:rPr>
      </w:pPr>
      <w:r w:rsidRPr="002053A0">
        <w:rPr>
          <w:rFonts w:asciiTheme="minorHAnsi" w:hAnsiTheme="minorHAnsi" w:cstheme="minorHAnsi"/>
          <w:noProof/>
          <w:sz w:val="22"/>
          <w:szCs w:val="22"/>
        </w:rPr>
        <w:t>5</w:t>
      </w:r>
      <w:r w:rsidRPr="002053A0">
        <w:rPr>
          <w:rFonts w:asciiTheme="minorHAnsi" w:hAnsiTheme="minorHAnsi" w:cstheme="minorHAnsi"/>
          <w:sz w:val="22"/>
          <w:szCs w:val="22"/>
        </w:rPr>
        <w:t xml:space="preserve"> </w:t>
      </w:r>
      <w:r w:rsidRPr="002053A0">
        <w:rPr>
          <w:rFonts w:asciiTheme="minorHAnsi" w:hAnsiTheme="minorHAnsi" w:cstheme="minorHAnsi"/>
          <w:i/>
          <w:sz w:val="22"/>
          <w:szCs w:val="22"/>
        </w:rPr>
        <w:t>системных флагов,</w:t>
      </w:r>
      <w:r w:rsidRPr="002053A0">
        <w:rPr>
          <w:rFonts w:asciiTheme="minorHAnsi" w:hAnsiTheme="minorHAnsi" w:cstheme="minorHAnsi"/>
          <w:sz w:val="22"/>
          <w:szCs w:val="22"/>
        </w:rPr>
        <w:t xml:space="preserve"> управляющих вводом/выводом, маскируемыми прерыва</w:t>
      </w:r>
      <w:r w:rsidRPr="002053A0">
        <w:rPr>
          <w:rFonts w:asciiTheme="minorHAnsi" w:hAnsiTheme="minorHAnsi" w:cstheme="minorHAnsi"/>
          <w:sz w:val="22"/>
          <w:szCs w:val="22"/>
        </w:rPr>
        <w:softHyphen/>
        <w:t xml:space="preserve">ниями, отладкой, переключением между задачами и виртуальным режимом </w:t>
      </w:r>
      <w:r w:rsidRPr="002053A0">
        <w:rPr>
          <w:rFonts w:asciiTheme="minorHAnsi" w:hAnsiTheme="minorHAnsi" w:cstheme="minorHAnsi"/>
          <w:noProof/>
          <w:sz w:val="22"/>
          <w:szCs w:val="22"/>
        </w:rPr>
        <w:t>8086.</w:t>
      </w:r>
      <w:r w:rsidRPr="002053A0">
        <w:rPr>
          <w:rFonts w:asciiTheme="minorHAnsi" w:hAnsiTheme="minorHAnsi" w:cstheme="minorHAnsi"/>
          <w:sz w:val="22"/>
          <w:szCs w:val="22"/>
        </w:rPr>
        <w:t xml:space="preserve"> Прикладным программам не рекомендуется модифицировать без необ</w:t>
      </w:r>
      <w:r w:rsidRPr="002053A0">
        <w:rPr>
          <w:rFonts w:asciiTheme="minorHAnsi" w:hAnsiTheme="minorHAnsi" w:cstheme="minorHAnsi"/>
          <w:sz w:val="22"/>
          <w:szCs w:val="22"/>
        </w:rPr>
        <w:softHyphen/>
        <w:t>ходимости эти флаги, так как в большинстве случаев это приведет к прерыва</w:t>
      </w:r>
      <w:r w:rsidRPr="002053A0">
        <w:rPr>
          <w:rFonts w:asciiTheme="minorHAnsi" w:hAnsiTheme="minorHAnsi" w:cstheme="minorHAnsi"/>
          <w:sz w:val="22"/>
          <w:szCs w:val="22"/>
        </w:rPr>
        <w:softHyphen/>
        <w:t>нию работы программы. В табл.</w:t>
      </w:r>
      <w:r w:rsidRPr="002053A0">
        <w:rPr>
          <w:rFonts w:asciiTheme="minorHAnsi" w:hAnsiTheme="minorHAnsi" w:cstheme="minorHAnsi"/>
          <w:noProof/>
          <w:sz w:val="22"/>
          <w:szCs w:val="22"/>
        </w:rPr>
        <w:t xml:space="preserve"> 5.1</w:t>
      </w:r>
      <w:r w:rsidRPr="002053A0">
        <w:rPr>
          <w:rFonts w:asciiTheme="minorHAnsi" w:hAnsiTheme="minorHAnsi" w:cstheme="minorHAnsi"/>
          <w:sz w:val="22"/>
          <w:szCs w:val="22"/>
        </w:rPr>
        <w:t xml:space="preserve"> перечислены системные флаги и их назна</w:t>
      </w:r>
      <w:r w:rsidRPr="002053A0">
        <w:rPr>
          <w:rFonts w:asciiTheme="minorHAnsi" w:hAnsiTheme="minorHAnsi" w:cstheme="minorHAnsi"/>
          <w:sz w:val="22"/>
          <w:szCs w:val="22"/>
        </w:rPr>
        <w:softHyphen/>
        <w:t xml:space="preserve">чение (начиная с </w:t>
      </w:r>
      <w:r w:rsidRPr="002053A0">
        <w:rPr>
          <w:rFonts w:asciiTheme="minorHAnsi" w:hAnsiTheme="minorHAnsi" w:cstheme="minorHAnsi"/>
          <w:sz w:val="22"/>
          <w:szCs w:val="22"/>
          <w:lang w:val="ro-RO"/>
        </w:rPr>
        <w:t>tf</w:t>
      </w:r>
      <w:r w:rsidRPr="002053A0">
        <w:rPr>
          <w:rFonts w:asciiTheme="minorHAnsi" w:hAnsiTheme="minorHAnsi" w:cstheme="minorHAnsi"/>
          <w:sz w:val="22"/>
          <w:szCs w:val="22"/>
        </w:rPr>
        <w:t>).</w:t>
      </w:r>
    </w:p>
    <w:p w:rsidR="002053A0" w:rsidRPr="002053A0" w:rsidRDefault="002053A0" w:rsidP="002053A0">
      <w:pPr>
        <w:spacing w:line="220" w:lineRule="auto"/>
        <w:ind w:left="284"/>
        <w:jc w:val="both"/>
        <w:rPr>
          <w:rFonts w:asciiTheme="minorHAnsi" w:hAnsiTheme="minorHAnsi" w:cstheme="minorHAnsi"/>
          <w:sz w:val="22"/>
          <w:szCs w:val="22"/>
        </w:rPr>
      </w:pPr>
      <w:r w:rsidRPr="002053A0">
        <w:rPr>
          <w:rFonts w:asciiTheme="minorHAnsi" w:hAnsiTheme="minorHAnsi" w:cstheme="minorHAnsi"/>
          <w:i/>
          <w:sz w:val="22"/>
          <w:szCs w:val="22"/>
          <w:lang w:val="en-US"/>
        </w:rPr>
        <w:t>eip/ip (Instruction Pointer register</w:t>
      </w:r>
      <w:r w:rsidRPr="002053A0">
        <w:rPr>
          <w:rFonts w:asciiTheme="minorHAnsi" w:hAnsiTheme="minorHAnsi" w:cstheme="minorHAnsi"/>
          <w:sz w:val="22"/>
          <w:szCs w:val="22"/>
          <w:lang w:val="en-US"/>
        </w:rPr>
        <w:t>)</w:t>
      </w:r>
      <w:r w:rsidRPr="002053A0">
        <w:rPr>
          <w:rFonts w:asciiTheme="minorHAnsi" w:hAnsiTheme="minorHAnsi" w:cstheme="minorHAnsi"/>
          <w:noProof/>
          <w:sz w:val="22"/>
          <w:szCs w:val="22"/>
          <w:lang w:val="en-US"/>
        </w:rPr>
        <w:t xml:space="preserve"> -</w:t>
      </w:r>
      <w:r w:rsidRPr="002053A0">
        <w:rPr>
          <w:rFonts w:asciiTheme="minorHAnsi" w:hAnsiTheme="minorHAnsi" w:cstheme="minorHAnsi"/>
          <w:sz w:val="22"/>
          <w:szCs w:val="22"/>
          <w:lang w:val="en-US"/>
        </w:rPr>
        <w:t xml:space="preserve"> </w:t>
      </w:r>
      <w:r w:rsidRPr="002053A0">
        <w:rPr>
          <w:rFonts w:asciiTheme="minorHAnsi" w:hAnsiTheme="minorHAnsi" w:cstheme="minorHAnsi"/>
          <w:i/>
          <w:sz w:val="22"/>
          <w:szCs w:val="22"/>
        </w:rPr>
        <w:t>указатель</w:t>
      </w:r>
      <w:r w:rsidRPr="002053A0">
        <w:rPr>
          <w:rFonts w:asciiTheme="minorHAnsi" w:hAnsiTheme="minorHAnsi" w:cstheme="minorHAnsi"/>
          <w:i/>
          <w:sz w:val="22"/>
          <w:szCs w:val="22"/>
          <w:lang w:val="en-US"/>
        </w:rPr>
        <w:t xml:space="preserve"> </w:t>
      </w:r>
      <w:r w:rsidRPr="002053A0">
        <w:rPr>
          <w:rFonts w:asciiTheme="minorHAnsi" w:hAnsiTheme="minorHAnsi" w:cstheme="minorHAnsi"/>
          <w:i/>
          <w:sz w:val="22"/>
          <w:szCs w:val="22"/>
        </w:rPr>
        <w:t>команд</w:t>
      </w:r>
      <w:r w:rsidRPr="002053A0">
        <w:rPr>
          <w:rFonts w:asciiTheme="minorHAnsi" w:hAnsiTheme="minorHAnsi" w:cstheme="minorHAnsi"/>
          <w:i/>
          <w:sz w:val="22"/>
          <w:szCs w:val="22"/>
          <w:lang w:val="en-US"/>
        </w:rPr>
        <w:t>.</w:t>
      </w:r>
      <w:r w:rsidRPr="002053A0">
        <w:rPr>
          <w:rFonts w:asciiTheme="minorHAnsi" w:hAnsiTheme="minorHAnsi" w:cstheme="minorHAnsi"/>
          <w:sz w:val="22"/>
          <w:szCs w:val="22"/>
          <w:lang w:val="en-US"/>
        </w:rPr>
        <w:t xml:space="preserve"> </w:t>
      </w:r>
      <w:r w:rsidRPr="002053A0">
        <w:rPr>
          <w:rFonts w:asciiTheme="minorHAnsi" w:hAnsiTheme="minorHAnsi" w:cstheme="minorHAnsi"/>
          <w:sz w:val="22"/>
          <w:szCs w:val="22"/>
        </w:rPr>
        <w:t>Регистр еiр/iр имеет раз</w:t>
      </w:r>
      <w:r w:rsidRPr="002053A0">
        <w:rPr>
          <w:rFonts w:asciiTheme="minorHAnsi" w:hAnsiTheme="minorHAnsi" w:cstheme="minorHAnsi"/>
          <w:sz w:val="22"/>
          <w:szCs w:val="22"/>
        </w:rPr>
        <w:softHyphen/>
        <w:t>рядность</w:t>
      </w:r>
      <w:r w:rsidRPr="002053A0">
        <w:rPr>
          <w:rFonts w:asciiTheme="minorHAnsi" w:hAnsiTheme="minorHAnsi" w:cstheme="minorHAnsi"/>
          <w:noProof/>
          <w:sz w:val="22"/>
          <w:szCs w:val="22"/>
        </w:rPr>
        <w:t xml:space="preserve"> 32/16</w:t>
      </w:r>
      <w:r w:rsidRPr="002053A0">
        <w:rPr>
          <w:rFonts w:asciiTheme="minorHAnsi" w:hAnsiTheme="minorHAnsi" w:cstheme="minorHAnsi"/>
          <w:sz w:val="22"/>
          <w:szCs w:val="22"/>
        </w:rPr>
        <w:t xml:space="preserve"> бит и содержит смещение следующей подлежащей выполнению команды относительно содержимого сегментного регистра </w:t>
      </w:r>
      <w:r w:rsidRPr="002053A0">
        <w:rPr>
          <w:rFonts w:asciiTheme="minorHAnsi" w:hAnsiTheme="minorHAnsi" w:cstheme="minorHAnsi"/>
          <w:sz w:val="22"/>
          <w:szCs w:val="22"/>
          <w:lang w:val="en-US"/>
        </w:rPr>
        <w:t>cs</w:t>
      </w:r>
      <w:r w:rsidRPr="002053A0">
        <w:rPr>
          <w:rFonts w:asciiTheme="minorHAnsi" w:hAnsiTheme="minorHAnsi" w:cstheme="minorHAnsi"/>
          <w:sz w:val="22"/>
          <w:szCs w:val="22"/>
        </w:rPr>
        <w:t xml:space="preserve"> в текущем сегмен</w:t>
      </w:r>
      <w:r w:rsidRPr="002053A0">
        <w:rPr>
          <w:rFonts w:asciiTheme="minorHAnsi" w:hAnsiTheme="minorHAnsi" w:cstheme="minorHAnsi"/>
          <w:sz w:val="22"/>
          <w:szCs w:val="22"/>
        </w:rPr>
        <w:softHyphen/>
        <w:t>те команд. Этот регистр непосредственно недоступен программисту, но загрузка и изменение его значения производятся различными командами управления, к которым относятся команды условных и безусловных переходов, вызова проце</w:t>
      </w:r>
      <w:r w:rsidRPr="002053A0">
        <w:rPr>
          <w:rFonts w:asciiTheme="minorHAnsi" w:hAnsiTheme="minorHAnsi" w:cstheme="minorHAnsi"/>
          <w:sz w:val="22"/>
          <w:szCs w:val="22"/>
        </w:rPr>
        <w:softHyphen/>
        <w:t xml:space="preserve">дур и возврата из </w:t>
      </w:r>
      <w:r w:rsidRPr="002053A0">
        <w:rPr>
          <w:rFonts w:asciiTheme="minorHAnsi" w:hAnsiTheme="minorHAnsi" w:cstheme="minorHAnsi"/>
          <w:sz w:val="22"/>
          <w:szCs w:val="22"/>
        </w:rPr>
        <w:lastRenderedPageBreak/>
        <w:t>процедур. Возникновение прерываний также приводит к моди</w:t>
      </w:r>
      <w:r w:rsidRPr="002053A0">
        <w:rPr>
          <w:rFonts w:asciiTheme="minorHAnsi" w:hAnsiTheme="minorHAnsi" w:cstheme="minorHAnsi"/>
          <w:sz w:val="22"/>
          <w:szCs w:val="22"/>
        </w:rPr>
        <w:softHyphen/>
        <w:t>фикации регистра</w:t>
      </w:r>
      <w:r w:rsidRPr="002053A0">
        <w:rPr>
          <w:rFonts w:asciiTheme="minorHAnsi" w:hAnsiTheme="minorHAnsi" w:cstheme="minorHAnsi"/>
          <w:noProof/>
          <w:sz w:val="22"/>
          <w:szCs w:val="22"/>
        </w:rPr>
        <w:t xml:space="preserve"> eip/ip.</w:t>
      </w:r>
    </w:p>
    <w:p w:rsidR="002053A0" w:rsidRPr="002053A0" w:rsidRDefault="002053A0" w:rsidP="002053A0">
      <w:pPr>
        <w:spacing w:before="40"/>
        <w:rPr>
          <w:rFonts w:asciiTheme="minorHAnsi" w:hAnsiTheme="minorHAnsi" w:cstheme="minorHAnsi"/>
          <w:i/>
          <w:sz w:val="22"/>
          <w:szCs w:val="22"/>
        </w:rPr>
      </w:pPr>
      <w:r w:rsidRPr="002053A0">
        <w:rPr>
          <w:rFonts w:asciiTheme="minorHAnsi" w:hAnsiTheme="minorHAnsi" w:cstheme="minorHAnsi"/>
          <w:sz w:val="22"/>
          <w:szCs w:val="22"/>
        </w:rPr>
        <w:t>Таблица 5.1 -  Флаги состояния</w:t>
      </w:r>
    </w:p>
    <w:tbl>
      <w:tblPr>
        <w:tblW w:w="0" w:type="auto"/>
        <w:tblInd w:w="-1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0" w:type="dxa"/>
          <w:right w:w="40" w:type="dxa"/>
        </w:tblCellMar>
        <w:tblLook w:val="0000" w:firstRow="0" w:lastRow="0" w:firstColumn="0" w:lastColumn="0" w:noHBand="0" w:noVBand="0"/>
      </w:tblPr>
      <w:tblGrid>
        <w:gridCol w:w="1135"/>
        <w:gridCol w:w="6"/>
        <w:gridCol w:w="1553"/>
        <w:gridCol w:w="992"/>
        <w:gridCol w:w="6237"/>
      </w:tblGrid>
      <w:tr w:rsidR="002053A0" w:rsidRPr="002053A0" w:rsidTr="00EA003F">
        <w:tblPrEx>
          <w:tblCellMar>
            <w:top w:w="0" w:type="dxa"/>
            <w:bottom w:w="0" w:type="dxa"/>
          </w:tblCellMar>
        </w:tblPrEx>
        <w:trPr>
          <w:trHeight w:hRule="exact" w:val="509"/>
        </w:trPr>
        <w:tc>
          <w:tcPr>
            <w:tcW w:w="1141" w:type="dxa"/>
            <w:gridSpan w:val="2"/>
          </w:tcPr>
          <w:p w:rsidR="002053A0" w:rsidRPr="002053A0" w:rsidRDefault="002053A0" w:rsidP="00EA003F">
            <w:pPr>
              <w:spacing w:before="40"/>
              <w:jc w:val="both"/>
              <w:rPr>
                <w:rFonts w:asciiTheme="minorHAnsi" w:hAnsiTheme="minorHAnsi" w:cstheme="minorHAnsi"/>
                <w:sz w:val="22"/>
                <w:szCs w:val="22"/>
                <w:lang w:val="en-US"/>
              </w:rPr>
            </w:pPr>
            <w:r w:rsidRPr="002053A0">
              <w:rPr>
                <w:rFonts w:asciiTheme="minorHAnsi" w:hAnsiTheme="minorHAnsi" w:cstheme="minorHAnsi"/>
                <w:sz w:val="22"/>
                <w:szCs w:val="22"/>
              </w:rPr>
              <w:t>Мнемоника</w:t>
            </w:r>
          </w:p>
        </w:tc>
        <w:tc>
          <w:tcPr>
            <w:tcW w:w="1553" w:type="dxa"/>
          </w:tcPr>
          <w:p w:rsidR="002053A0" w:rsidRPr="002053A0" w:rsidRDefault="002053A0" w:rsidP="00EA003F">
            <w:pPr>
              <w:spacing w:before="40"/>
              <w:ind w:left="80" w:right="600"/>
              <w:jc w:val="both"/>
              <w:rPr>
                <w:rFonts w:asciiTheme="minorHAnsi" w:hAnsiTheme="minorHAnsi" w:cstheme="minorHAnsi"/>
                <w:sz w:val="22"/>
                <w:szCs w:val="22"/>
              </w:rPr>
            </w:pPr>
            <w:r w:rsidRPr="002053A0">
              <w:rPr>
                <w:rFonts w:asciiTheme="minorHAnsi" w:hAnsiTheme="minorHAnsi" w:cstheme="minorHAnsi"/>
                <w:sz w:val="22"/>
                <w:szCs w:val="22"/>
              </w:rPr>
              <w:t>Флаг</w:t>
            </w:r>
          </w:p>
        </w:tc>
        <w:tc>
          <w:tcPr>
            <w:tcW w:w="992" w:type="dxa"/>
          </w:tcPr>
          <w:p w:rsidR="002053A0" w:rsidRPr="002053A0" w:rsidRDefault="002053A0" w:rsidP="00EA003F">
            <w:pPr>
              <w:spacing w:before="40"/>
              <w:jc w:val="both"/>
              <w:rPr>
                <w:rFonts w:asciiTheme="minorHAnsi" w:hAnsiTheme="minorHAnsi" w:cstheme="minorHAnsi"/>
                <w:noProof/>
                <w:sz w:val="22"/>
                <w:szCs w:val="22"/>
              </w:rPr>
            </w:pPr>
            <w:r w:rsidRPr="002053A0">
              <w:rPr>
                <w:rFonts w:asciiTheme="minorHAnsi" w:hAnsiTheme="minorHAnsi" w:cstheme="minorHAnsi"/>
                <w:sz w:val="22"/>
                <w:szCs w:val="22"/>
              </w:rPr>
              <w:t>Номер бита</w:t>
            </w:r>
          </w:p>
        </w:tc>
        <w:tc>
          <w:tcPr>
            <w:tcW w:w="6237" w:type="dxa"/>
          </w:tcPr>
          <w:p w:rsidR="002053A0" w:rsidRPr="002053A0" w:rsidRDefault="002053A0" w:rsidP="00EA003F">
            <w:pPr>
              <w:spacing w:before="40"/>
              <w:jc w:val="both"/>
              <w:rPr>
                <w:rFonts w:asciiTheme="minorHAnsi" w:hAnsiTheme="minorHAnsi" w:cstheme="minorHAnsi"/>
                <w:sz w:val="22"/>
                <w:szCs w:val="22"/>
              </w:rPr>
            </w:pPr>
            <w:r w:rsidRPr="002053A0">
              <w:rPr>
                <w:rFonts w:asciiTheme="minorHAnsi" w:hAnsiTheme="minorHAnsi" w:cstheme="minorHAnsi"/>
                <w:sz w:val="22"/>
                <w:szCs w:val="22"/>
              </w:rPr>
              <w:t>Содержание и назначение флага в</w:t>
            </w:r>
            <w:r w:rsidRPr="002053A0">
              <w:rPr>
                <w:rFonts w:asciiTheme="minorHAnsi" w:hAnsiTheme="minorHAnsi" w:cstheme="minorHAnsi"/>
                <w:noProof/>
                <w:sz w:val="22"/>
                <w:szCs w:val="22"/>
              </w:rPr>
              <w:t xml:space="preserve"> eflags</w:t>
            </w:r>
          </w:p>
        </w:tc>
      </w:tr>
      <w:tr w:rsidR="002053A0" w:rsidRPr="002053A0" w:rsidTr="00EA003F">
        <w:tblPrEx>
          <w:tblCellMar>
            <w:top w:w="0" w:type="dxa"/>
            <w:bottom w:w="0" w:type="dxa"/>
          </w:tblCellMar>
        </w:tblPrEx>
        <w:trPr>
          <w:trHeight w:hRule="exact" w:val="845"/>
        </w:trPr>
        <w:tc>
          <w:tcPr>
            <w:tcW w:w="1141" w:type="dxa"/>
            <w:gridSpan w:val="2"/>
          </w:tcPr>
          <w:p w:rsidR="002053A0" w:rsidRPr="002053A0" w:rsidRDefault="002053A0" w:rsidP="00EA003F">
            <w:pPr>
              <w:spacing w:before="40"/>
              <w:jc w:val="both"/>
              <w:rPr>
                <w:rFonts w:asciiTheme="minorHAnsi" w:hAnsiTheme="minorHAnsi" w:cstheme="minorHAnsi"/>
                <w:sz w:val="22"/>
                <w:szCs w:val="22"/>
              </w:rPr>
            </w:pPr>
            <w:r w:rsidRPr="002053A0">
              <w:rPr>
                <w:rFonts w:asciiTheme="minorHAnsi" w:hAnsiTheme="minorHAnsi" w:cstheme="minorHAnsi"/>
                <w:sz w:val="22"/>
                <w:szCs w:val="22"/>
                <w:lang w:val="en-US"/>
              </w:rPr>
              <w:t>CF</w:t>
            </w:r>
          </w:p>
        </w:tc>
        <w:tc>
          <w:tcPr>
            <w:tcW w:w="1553" w:type="dxa"/>
          </w:tcPr>
          <w:p w:rsidR="002053A0" w:rsidRPr="002053A0" w:rsidRDefault="002053A0" w:rsidP="00EA003F">
            <w:pPr>
              <w:spacing w:before="40"/>
              <w:ind w:left="80" w:right="600"/>
              <w:jc w:val="both"/>
              <w:rPr>
                <w:rFonts w:asciiTheme="minorHAnsi" w:hAnsiTheme="minorHAnsi" w:cstheme="minorHAnsi"/>
                <w:sz w:val="22"/>
                <w:szCs w:val="22"/>
              </w:rPr>
            </w:pPr>
            <w:r w:rsidRPr="002053A0">
              <w:rPr>
                <w:rFonts w:asciiTheme="minorHAnsi" w:hAnsiTheme="minorHAnsi" w:cstheme="minorHAnsi"/>
                <w:sz w:val="22"/>
                <w:szCs w:val="22"/>
              </w:rPr>
              <w:t>Флаг</w:t>
            </w:r>
          </w:p>
          <w:p w:rsidR="002053A0" w:rsidRPr="002053A0" w:rsidRDefault="002053A0" w:rsidP="00EA003F">
            <w:pPr>
              <w:spacing w:before="40"/>
              <w:ind w:left="80"/>
              <w:jc w:val="both"/>
              <w:rPr>
                <w:rFonts w:asciiTheme="minorHAnsi" w:hAnsiTheme="minorHAnsi" w:cstheme="minorHAnsi"/>
                <w:sz w:val="22"/>
                <w:szCs w:val="22"/>
              </w:rPr>
            </w:pPr>
            <w:r w:rsidRPr="002053A0">
              <w:rPr>
                <w:rFonts w:asciiTheme="minorHAnsi" w:hAnsiTheme="minorHAnsi" w:cstheme="minorHAnsi"/>
                <w:sz w:val="22"/>
                <w:szCs w:val="22"/>
              </w:rPr>
              <w:t xml:space="preserve">переноса </w:t>
            </w:r>
            <w:r w:rsidRPr="002053A0">
              <w:rPr>
                <w:rFonts w:asciiTheme="minorHAnsi" w:hAnsiTheme="minorHAnsi" w:cstheme="minorHAnsi"/>
                <w:sz w:val="22"/>
                <w:szCs w:val="22"/>
                <w:lang w:val="en-US"/>
              </w:rPr>
              <w:t>(Carry Flag)</w:t>
            </w:r>
          </w:p>
        </w:tc>
        <w:tc>
          <w:tcPr>
            <w:tcW w:w="992" w:type="dxa"/>
          </w:tcPr>
          <w:p w:rsidR="002053A0" w:rsidRPr="002053A0" w:rsidRDefault="002053A0" w:rsidP="00EA003F">
            <w:pPr>
              <w:spacing w:before="40"/>
              <w:jc w:val="both"/>
              <w:rPr>
                <w:rFonts w:asciiTheme="minorHAnsi" w:hAnsiTheme="minorHAnsi" w:cstheme="minorHAnsi"/>
                <w:sz w:val="22"/>
                <w:szCs w:val="22"/>
              </w:rPr>
            </w:pPr>
            <w:r w:rsidRPr="002053A0">
              <w:rPr>
                <w:rFonts w:asciiTheme="minorHAnsi" w:hAnsiTheme="minorHAnsi" w:cstheme="minorHAnsi"/>
                <w:noProof/>
                <w:sz w:val="22"/>
                <w:szCs w:val="22"/>
              </w:rPr>
              <w:t>0</w:t>
            </w:r>
          </w:p>
        </w:tc>
        <w:tc>
          <w:tcPr>
            <w:tcW w:w="6237" w:type="dxa"/>
          </w:tcPr>
          <w:p w:rsidR="002053A0" w:rsidRPr="002053A0" w:rsidRDefault="002053A0" w:rsidP="00EA003F">
            <w:pPr>
              <w:spacing w:before="40"/>
              <w:jc w:val="both"/>
              <w:rPr>
                <w:rFonts w:asciiTheme="minorHAnsi" w:hAnsiTheme="minorHAnsi" w:cstheme="minorHAnsi"/>
                <w:sz w:val="22"/>
                <w:szCs w:val="22"/>
              </w:rPr>
            </w:pPr>
            <w:r w:rsidRPr="002053A0">
              <w:rPr>
                <w:rFonts w:asciiTheme="minorHAnsi" w:hAnsiTheme="minorHAnsi" w:cstheme="minorHAnsi"/>
                <w:noProof/>
                <w:sz w:val="22"/>
                <w:szCs w:val="22"/>
              </w:rPr>
              <w:t>1</w:t>
            </w:r>
            <w:r w:rsidRPr="002053A0">
              <w:rPr>
                <w:rFonts w:asciiTheme="minorHAnsi" w:hAnsiTheme="minorHAnsi" w:cstheme="minorHAnsi"/>
                <w:sz w:val="22"/>
                <w:szCs w:val="22"/>
              </w:rPr>
              <w:t xml:space="preserve"> - арифметическая операция произвела перенос из старшего бита результата. Стар</w:t>
            </w:r>
            <w:r w:rsidRPr="002053A0">
              <w:rPr>
                <w:rFonts w:asciiTheme="minorHAnsi" w:hAnsiTheme="minorHAnsi" w:cstheme="minorHAnsi"/>
                <w:sz w:val="22"/>
                <w:szCs w:val="22"/>
              </w:rPr>
              <w:softHyphen/>
              <w:t>шим является 7-й, 15-й или 31-й бит в зави</w:t>
            </w:r>
            <w:r w:rsidRPr="002053A0">
              <w:rPr>
                <w:rFonts w:asciiTheme="minorHAnsi" w:hAnsiTheme="minorHAnsi" w:cstheme="minorHAnsi"/>
                <w:sz w:val="22"/>
                <w:szCs w:val="22"/>
              </w:rPr>
              <w:softHyphen/>
              <w:t>симости</w:t>
            </w:r>
            <w:r w:rsidRPr="002053A0">
              <w:rPr>
                <w:rFonts w:asciiTheme="minorHAnsi" w:hAnsiTheme="minorHAnsi" w:cstheme="minorHAnsi"/>
                <w:noProof/>
                <w:sz w:val="22"/>
                <w:szCs w:val="22"/>
              </w:rPr>
              <w:t xml:space="preserve"> от</w:t>
            </w:r>
            <w:r w:rsidRPr="002053A0">
              <w:rPr>
                <w:rFonts w:asciiTheme="minorHAnsi" w:hAnsiTheme="minorHAnsi" w:cstheme="minorHAnsi"/>
                <w:sz w:val="22"/>
                <w:szCs w:val="22"/>
              </w:rPr>
              <w:t xml:space="preserve"> размерности операнда; </w:t>
            </w:r>
            <w:r w:rsidRPr="002053A0">
              <w:rPr>
                <w:rFonts w:asciiTheme="minorHAnsi" w:hAnsiTheme="minorHAnsi" w:cstheme="minorHAnsi"/>
                <w:noProof/>
                <w:sz w:val="22"/>
                <w:szCs w:val="22"/>
              </w:rPr>
              <w:t>0 —</w:t>
            </w:r>
            <w:r w:rsidRPr="002053A0">
              <w:rPr>
                <w:rFonts w:asciiTheme="minorHAnsi" w:hAnsiTheme="minorHAnsi" w:cstheme="minorHAnsi"/>
                <w:sz w:val="22"/>
                <w:szCs w:val="22"/>
              </w:rPr>
              <w:t xml:space="preserve"> переноса не было</w:t>
            </w:r>
          </w:p>
        </w:tc>
      </w:tr>
      <w:tr w:rsidR="002053A0" w:rsidRPr="002053A0" w:rsidTr="00EA003F">
        <w:tblPrEx>
          <w:tblCellMar>
            <w:top w:w="0" w:type="dxa"/>
            <w:bottom w:w="0" w:type="dxa"/>
          </w:tblCellMar>
        </w:tblPrEx>
        <w:trPr>
          <w:trHeight w:hRule="exact" w:val="856"/>
        </w:trPr>
        <w:tc>
          <w:tcPr>
            <w:tcW w:w="1141" w:type="dxa"/>
            <w:gridSpan w:val="2"/>
          </w:tcPr>
          <w:p w:rsidR="002053A0" w:rsidRPr="002053A0" w:rsidRDefault="002053A0" w:rsidP="00EA003F">
            <w:pPr>
              <w:spacing w:before="40"/>
              <w:jc w:val="both"/>
              <w:rPr>
                <w:rFonts w:asciiTheme="minorHAnsi" w:hAnsiTheme="minorHAnsi" w:cstheme="minorHAnsi"/>
                <w:sz w:val="22"/>
                <w:szCs w:val="22"/>
              </w:rPr>
            </w:pPr>
            <w:r w:rsidRPr="002053A0">
              <w:rPr>
                <w:rFonts w:asciiTheme="minorHAnsi" w:hAnsiTheme="minorHAnsi" w:cstheme="minorHAnsi"/>
                <w:sz w:val="22"/>
                <w:szCs w:val="22"/>
                <w:lang w:val="en-US"/>
              </w:rPr>
              <w:t>PF</w:t>
            </w:r>
          </w:p>
        </w:tc>
        <w:tc>
          <w:tcPr>
            <w:tcW w:w="1553" w:type="dxa"/>
          </w:tcPr>
          <w:p w:rsidR="002053A0" w:rsidRPr="002053A0" w:rsidRDefault="002053A0" w:rsidP="00EA003F">
            <w:pPr>
              <w:spacing w:before="40"/>
              <w:jc w:val="both"/>
              <w:rPr>
                <w:rFonts w:asciiTheme="minorHAnsi" w:hAnsiTheme="minorHAnsi" w:cstheme="minorHAnsi"/>
                <w:sz w:val="22"/>
                <w:szCs w:val="22"/>
              </w:rPr>
            </w:pPr>
            <w:r w:rsidRPr="002053A0">
              <w:rPr>
                <w:rFonts w:asciiTheme="minorHAnsi" w:hAnsiTheme="minorHAnsi" w:cstheme="minorHAnsi"/>
                <w:sz w:val="22"/>
                <w:szCs w:val="22"/>
              </w:rPr>
              <w:t xml:space="preserve">Флаг паритета </w:t>
            </w:r>
            <w:r w:rsidRPr="002053A0">
              <w:rPr>
                <w:rFonts w:asciiTheme="minorHAnsi" w:hAnsiTheme="minorHAnsi" w:cstheme="minorHAnsi"/>
                <w:sz w:val="22"/>
                <w:szCs w:val="22"/>
                <w:lang w:val="en-US"/>
              </w:rPr>
              <w:t>(Parity Flag)</w:t>
            </w:r>
          </w:p>
        </w:tc>
        <w:tc>
          <w:tcPr>
            <w:tcW w:w="992" w:type="dxa"/>
          </w:tcPr>
          <w:p w:rsidR="002053A0" w:rsidRPr="002053A0" w:rsidRDefault="002053A0" w:rsidP="00EA003F">
            <w:pPr>
              <w:spacing w:before="40"/>
              <w:jc w:val="both"/>
              <w:rPr>
                <w:rFonts w:asciiTheme="minorHAnsi" w:hAnsiTheme="minorHAnsi" w:cstheme="minorHAnsi"/>
                <w:sz w:val="22"/>
                <w:szCs w:val="22"/>
              </w:rPr>
            </w:pPr>
            <w:r w:rsidRPr="002053A0">
              <w:rPr>
                <w:rFonts w:asciiTheme="minorHAnsi" w:hAnsiTheme="minorHAnsi" w:cstheme="minorHAnsi"/>
                <w:noProof/>
                <w:sz w:val="22"/>
                <w:szCs w:val="22"/>
              </w:rPr>
              <w:t>2</w:t>
            </w:r>
          </w:p>
        </w:tc>
        <w:tc>
          <w:tcPr>
            <w:tcW w:w="6237" w:type="dxa"/>
          </w:tcPr>
          <w:p w:rsidR="002053A0" w:rsidRPr="002053A0" w:rsidRDefault="002053A0" w:rsidP="00EA003F">
            <w:pPr>
              <w:spacing w:before="40"/>
              <w:jc w:val="both"/>
              <w:rPr>
                <w:rFonts w:asciiTheme="minorHAnsi" w:hAnsiTheme="minorHAnsi" w:cstheme="minorHAnsi"/>
                <w:sz w:val="22"/>
                <w:szCs w:val="22"/>
              </w:rPr>
            </w:pPr>
            <w:r w:rsidRPr="002053A0">
              <w:rPr>
                <w:rFonts w:asciiTheme="minorHAnsi" w:hAnsiTheme="minorHAnsi" w:cstheme="minorHAnsi"/>
                <w:noProof/>
                <w:sz w:val="22"/>
                <w:szCs w:val="22"/>
              </w:rPr>
              <w:t>1 - 8</w:t>
            </w:r>
            <w:r w:rsidRPr="002053A0">
              <w:rPr>
                <w:rFonts w:asciiTheme="minorHAnsi" w:hAnsiTheme="minorHAnsi" w:cstheme="minorHAnsi"/>
                <w:sz w:val="22"/>
                <w:szCs w:val="22"/>
              </w:rPr>
              <w:t xml:space="preserve"> младших разрядов (этот флаг</w:t>
            </w:r>
            <w:r w:rsidRPr="002053A0">
              <w:rPr>
                <w:rFonts w:asciiTheme="minorHAnsi" w:hAnsiTheme="minorHAnsi" w:cstheme="minorHAnsi"/>
                <w:noProof/>
                <w:sz w:val="22"/>
                <w:szCs w:val="22"/>
              </w:rPr>
              <w:t xml:space="preserve"> — </w:t>
            </w:r>
            <w:r w:rsidRPr="002053A0">
              <w:rPr>
                <w:rFonts w:asciiTheme="minorHAnsi" w:hAnsiTheme="minorHAnsi" w:cstheme="minorHAnsi"/>
                <w:sz w:val="22"/>
                <w:szCs w:val="22"/>
              </w:rPr>
              <w:t>только для</w:t>
            </w:r>
            <w:r w:rsidRPr="002053A0">
              <w:rPr>
                <w:rFonts w:asciiTheme="minorHAnsi" w:hAnsiTheme="minorHAnsi" w:cstheme="minorHAnsi"/>
                <w:noProof/>
                <w:sz w:val="22"/>
                <w:szCs w:val="22"/>
              </w:rPr>
              <w:t xml:space="preserve"> 8</w:t>
            </w:r>
            <w:r w:rsidRPr="002053A0">
              <w:rPr>
                <w:rFonts w:asciiTheme="minorHAnsi" w:hAnsiTheme="minorHAnsi" w:cstheme="minorHAnsi"/>
                <w:sz w:val="22"/>
                <w:szCs w:val="22"/>
              </w:rPr>
              <w:t xml:space="preserve"> младших разрядов операнда любою размера) результата содержат четное число единиц </w:t>
            </w:r>
          </w:p>
          <w:p w:rsidR="002053A0" w:rsidRPr="002053A0" w:rsidRDefault="002053A0" w:rsidP="00EA003F">
            <w:pPr>
              <w:spacing w:before="40"/>
              <w:jc w:val="both"/>
              <w:rPr>
                <w:rFonts w:asciiTheme="minorHAnsi" w:hAnsiTheme="minorHAnsi" w:cstheme="minorHAnsi"/>
                <w:sz w:val="22"/>
                <w:szCs w:val="22"/>
              </w:rPr>
            </w:pPr>
            <w:r w:rsidRPr="002053A0">
              <w:rPr>
                <w:rFonts w:asciiTheme="minorHAnsi" w:hAnsiTheme="minorHAnsi" w:cstheme="minorHAnsi"/>
                <w:noProof/>
                <w:sz w:val="22"/>
                <w:szCs w:val="22"/>
              </w:rPr>
              <w:t>0 - 8</w:t>
            </w:r>
            <w:r w:rsidRPr="002053A0">
              <w:rPr>
                <w:rFonts w:asciiTheme="minorHAnsi" w:hAnsiTheme="minorHAnsi" w:cstheme="minorHAnsi"/>
                <w:sz w:val="22"/>
                <w:szCs w:val="22"/>
              </w:rPr>
              <w:t xml:space="preserve"> младших разрядов результата содержат нечетное число единиц</w:t>
            </w:r>
          </w:p>
        </w:tc>
      </w:tr>
      <w:tr w:rsidR="002053A0" w:rsidRPr="002053A0" w:rsidTr="00EA003F">
        <w:tblPrEx>
          <w:tblCellMar>
            <w:top w:w="0" w:type="dxa"/>
            <w:bottom w:w="0" w:type="dxa"/>
          </w:tblCellMar>
        </w:tblPrEx>
        <w:trPr>
          <w:trHeight w:hRule="exact" w:val="1846"/>
        </w:trPr>
        <w:tc>
          <w:tcPr>
            <w:tcW w:w="1135" w:type="dxa"/>
          </w:tcPr>
          <w:p w:rsidR="002053A0" w:rsidRPr="002053A0" w:rsidRDefault="002053A0" w:rsidP="00EA003F">
            <w:pPr>
              <w:spacing w:before="40" w:line="300" w:lineRule="auto"/>
              <w:jc w:val="both"/>
              <w:rPr>
                <w:rFonts w:asciiTheme="minorHAnsi" w:hAnsiTheme="minorHAnsi" w:cstheme="minorHAnsi"/>
                <w:sz w:val="22"/>
                <w:szCs w:val="22"/>
              </w:rPr>
            </w:pPr>
            <w:r w:rsidRPr="002053A0">
              <w:rPr>
                <w:rFonts w:asciiTheme="minorHAnsi" w:hAnsiTheme="minorHAnsi" w:cstheme="minorHAnsi"/>
                <w:sz w:val="22"/>
                <w:szCs w:val="22"/>
                <w:lang w:val="en-US"/>
              </w:rPr>
              <w:t>AF</w:t>
            </w:r>
          </w:p>
        </w:tc>
        <w:tc>
          <w:tcPr>
            <w:tcW w:w="1559" w:type="dxa"/>
            <w:gridSpan w:val="2"/>
          </w:tcPr>
          <w:p w:rsidR="002053A0" w:rsidRPr="002053A0" w:rsidRDefault="002053A0" w:rsidP="00EA003F">
            <w:pPr>
              <w:spacing w:before="40" w:line="300" w:lineRule="auto"/>
              <w:jc w:val="both"/>
              <w:rPr>
                <w:rFonts w:asciiTheme="minorHAnsi" w:hAnsiTheme="minorHAnsi" w:cstheme="minorHAnsi"/>
                <w:sz w:val="22"/>
                <w:szCs w:val="22"/>
              </w:rPr>
            </w:pPr>
            <w:r w:rsidRPr="002053A0">
              <w:rPr>
                <w:rFonts w:asciiTheme="minorHAnsi" w:hAnsiTheme="minorHAnsi" w:cstheme="minorHAnsi"/>
                <w:sz w:val="22"/>
                <w:szCs w:val="22"/>
              </w:rPr>
              <w:t>Вспомогательный флаг переноса (</w:t>
            </w:r>
            <w:r w:rsidRPr="002053A0">
              <w:rPr>
                <w:rFonts w:asciiTheme="minorHAnsi" w:hAnsiTheme="minorHAnsi" w:cstheme="minorHAnsi"/>
                <w:sz w:val="22"/>
                <w:szCs w:val="22"/>
                <w:lang w:val="en-US"/>
              </w:rPr>
              <w:t>Auxiliary</w:t>
            </w:r>
            <w:r w:rsidRPr="002053A0">
              <w:rPr>
                <w:rFonts w:asciiTheme="minorHAnsi" w:hAnsiTheme="minorHAnsi" w:cstheme="minorHAnsi"/>
                <w:sz w:val="22"/>
                <w:szCs w:val="22"/>
              </w:rPr>
              <w:t xml:space="preserve"> </w:t>
            </w:r>
            <w:r w:rsidRPr="002053A0">
              <w:rPr>
                <w:rFonts w:asciiTheme="minorHAnsi" w:hAnsiTheme="minorHAnsi" w:cstheme="minorHAnsi"/>
                <w:sz w:val="22"/>
                <w:szCs w:val="22"/>
                <w:lang w:val="en-US"/>
              </w:rPr>
              <w:t>carry</w:t>
            </w:r>
            <w:r w:rsidRPr="002053A0">
              <w:rPr>
                <w:rFonts w:asciiTheme="minorHAnsi" w:hAnsiTheme="minorHAnsi" w:cstheme="minorHAnsi"/>
                <w:sz w:val="22"/>
                <w:szCs w:val="22"/>
              </w:rPr>
              <w:t xml:space="preserve"> </w:t>
            </w:r>
            <w:r w:rsidRPr="002053A0">
              <w:rPr>
                <w:rFonts w:asciiTheme="minorHAnsi" w:hAnsiTheme="minorHAnsi" w:cstheme="minorHAnsi"/>
                <w:sz w:val="22"/>
                <w:szCs w:val="22"/>
                <w:lang w:val="en-US"/>
              </w:rPr>
              <w:t>Flag</w:t>
            </w:r>
            <w:r w:rsidRPr="002053A0">
              <w:rPr>
                <w:rFonts w:asciiTheme="minorHAnsi" w:hAnsiTheme="minorHAnsi" w:cstheme="minorHAnsi"/>
                <w:sz w:val="22"/>
                <w:szCs w:val="22"/>
              </w:rPr>
              <w:t>)</w:t>
            </w:r>
          </w:p>
        </w:tc>
        <w:tc>
          <w:tcPr>
            <w:tcW w:w="992" w:type="dxa"/>
          </w:tcPr>
          <w:p w:rsidR="002053A0" w:rsidRPr="002053A0" w:rsidRDefault="002053A0" w:rsidP="00EA003F">
            <w:pPr>
              <w:spacing w:before="40" w:line="300" w:lineRule="auto"/>
              <w:jc w:val="both"/>
              <w:rPr>
                <w:rFonts w:asciiTheme="minorHAnsi" w:hAnsiTheme="minorHAnsi" w:cstheme="minorHAnsi"/>
                <w:sz w:val="22"/>
                <w:szCs w:val="22"/>
              </w:rPr>
            </w:pPr>
            <w:r w:rsidRPr="002053A0">
              <w:rPr>
                <w:rFonts w:asciiTheme="minorHAnsi" w:hAnsiTheme="minorHAnsi" w:cstheme="minorHAnsi"/>
                <w:noProof/>
                <w:sz w:val="22"/>
                <w:szCs w:val="22"/>
              </w:rPr>
              <w:t>4</w:t>
            </w:r>
          </w:p>
        </w:tc>
        <w:tc>
          <w:tcPr>
            <w:tcW w:w="6237" w:type="dxa"/>
          </w:tcPr>
          <w:p w:rsidR="002053A0" w:rsidRPr="002053A0" w:rsidRDefault="002053A0" w:rsidP="00EA003F">
            <w:pPr>
              <w:spacing w:before="40" w:line="300" w:lineRule="auto"/>
              <w:jc w:val="both"/>
              <w:rPr>
                <w:rFonts w:asciiTheme="minorHAnsi" w:hAnsiTheme="minorHAnsi" w:cstheme="minorHAnsi"/>
                <w:sz w:val="22"/>
                <w:szCs w:val="22"/>
              </w:rPr>
            </w:pPr>
            <w:r w:rsidRPr="002053A0">
              <w:rPr>
                <w:rFonts w:asciiTheme="minorHAnsi" w:hAnsiTheme="minorHAnsi" w:cstheme="minorHAnsi"/>
                <w:sz w:val="22"/>
                <w:szCs w:val="22"/>
              </w:rPr>
              <w:t>Только для команд, работающих с</w:t>
            </w:r>
            <w:r w:rsidRPr="002053A0">
              <w:rPr>
                <w:rFonts w:asciiTheme="minorHAnsi" w:hAnsiTheme="minorHAnsi" w:cstheme="minorHAnsi"/>
                <w:noProof/>
                <w:sz w:val="22"/>
                <w:szCs w:val="22"/>
              </w:rPr>
              <w:t xml:space="preserve"> BCD-числами.</w:t>
            </w:r>
            <w:r w:rsidRPr="002053A0">
              <w:rPr>
                <w:rFonts w:asciiTheme="minorHAnsi" w:hAnsiTheme="minorHAnsi" w:cstheme="minorHAnsi"/>
                <w:sz w:val="22"/>
                <w:szCs w:val="22"/>
              </w:rPr>
              <w:t xml:space="preserve"> Фиксирует факт заема из млад</w:t>
            </w:r>
            <w:r w:rsidRPr="002053A0">
              <w:rPr>
                <w:rFonts w:asciiTheme="minorHAnsi" w:hAnsiTheme="minorHAnsi" w:cstheme="minorHAnsi"/>
                <w:sz w:val="22"/>
                <w:szCs w:val="22"/>
              </w:rPr>
              <w:softHyphen/>
              <w:t xml:space="preserve">шей тетрады результата: </w:t>
            </w:r>
            <w:r w:rsidRPr="002053A0">
              <w:rPr>
                <w:rFonts w:asciiTheme="minorHAnsi" w:hAnsiTheme="minorHAnsi" w:cstheme="minorHAnsi"/>
                <w:noProof/>
                <w:sz w:val="22"/>
                <w:szCs w:val="22"/>
              </w:rPr>
              <w:t>1 —</w:t>
            </w:r>
            <w:r w:rsidRPr="002053A0">
              <w:rPr>
                <w:rFonts w:asciiTheme="minorHAnsi" w:hAnsiTheme="minorHAnsi" w:cstheme="minorHAnsi"/>
                <w:sz w:val="22"/>
                <w:szCs w:val="22"/>
              </w:rPr>
              <w:t xml:space="preserve"> в результате операции сложения был произведен перенос из разряда</w:t>
            </w:r>
            <w:r w:rsidRPr="002053A0">
              <w:rPr>
                <w:rFonts w:asciiTheme="minorHAnsi" w:hAnsiTheme="minorHAnsi" w:cstheme="minorHAnsi"/>
                <w:noProof/>
                <w:sz w:val="22"/>
                <w:szCs w:val="22"/>
              </w:rPr>
              <w:t xml:space="preserve"> 3</w:t>
            </w:r>
            <w:r w:rsidRPr="002053A0">
              <w:rPr>
                <w:rFonts w:asciiTheme="minorHAnsi" w:hAnsiTheme="minorHAnsi" w:cstheme="minorHAnsi"/>
                <w:sz w:val="22"/>
                <w:szCs w:val="22"/>
              </w:rPr>
              <w:t xml:space="preserve"> в старший разряд или при вычитании был заем в раз</w:t>
            </w:r>
            <w:r w:rsidRPr="002053A0">
              <w:rPr>
                <w:rFonts w:asciiTheme="minorHAnsi" w:hAnsiTheme="minorHAnsi" w:cstheme="minorHAnsi"/>
                <w:sz w:val="22"/>
                <w:szCs w:val="22"/>
              </w:rPr>
              <w:softHyphen/>
              <w:t>ряд</w:t>
            </w:r>
            <w:r w:rsidRPr="002053A0">
              <w:rPr>
                <w:rFonts w:asciiTheme="minorHAnsi" w:hAnsiTheme="minorHAnsi" w:cstheme="minorHAnsi"/>
                <w:noProof/>
                <w:sz w:val="22"/>
                <w:szCs w:val="22"/>
              </w:rPr>
              <w:t xml:space="preserve"> 3</w:t>
            </w:r>
            <w:r w:rsidRPr="002053A0">
              <w:rPr>
                <w:rFonts w:asciiTheme="minorHAnsi" w:hAnsiTheme="minorHAnsi" w:cstheme="minorHAnsi"/>
                <w:sz w:val="22"/>
                <w:szCs w:val="22"/>
              </w:rPr>
              <w:t xml:space="preserve"> младшей тетрады из значения в стар</w:t>
            </w:r>
            <w:r w:rsidRPr="002053A0">
              <w:rPr>
                <w:rFonts w:asciiTheme="minorHAnsi" w:hAnsiTheme="minorHAnsi" w:cstheme="minorHAnsi"/>
                <w:sz w:val="22"/>
                <w:szCs w:val="22"/>
              </w:rPr>
              <w:softHyphen/>
              <w:t xml:space="preserve">шей тетраде: </w:t>
            </w:r>
            <w:r w:rsidRPr="002053A0">
              <w:rPr>
                <w:rFonts w:asciiTheme="minorHAnsi" w:hAnsiTheme="minorHAnsi" w:cstheme="minorHAnsi"/>
                <w:noProof/>
                <w:sz w:val="22"/>
                <w:szCs w:val="22"/>
              </w:rPr>
              <w:t>0 —</w:t>
            </w:r>
            <w:r w:rsidRPr="002053A0">
              <w:rPr>
                <w:rFonts w:asciiTheme="minorHAnsi" w:hAnsiTheme="minorHAnsi" w:cstheme="minorHAnsi"/>
                <w:sz w:val="22"/>
                <w:szCs w:val="22"/>
              </w:rPr>
              <w:t xml:space="preserve"> переносов и заемов в (из)</w:t>
            </w:r>
            <w:r w:rsidRPr="002053A0">
              <w:rPr>
                <w:rFonts w:asciiTheme="minorHAnsi" w:hAnsiTheme="minorHAnsi" w:cstheme="minorHAnsi"/>
                <w:noProof/>
                <w:sz w:val="22"/>
                <w:szCs w:val="22"/>
              </w:rPr>
              <w:t xml:space="preserve"> 3</w:t>
            </w:r>
            <w:r w:rsidRPr="002053A0">
              <w:rPr>
                <w:rFonts w:asciiTheme="minorHAnsi" w:hAnsiTheme="minorHAnsi" w:cstheme="minorHAnsi"/>
                <w:sz w:val="22"/>
                <w:szCs w:val="22"/>
              </w:rPr>
              <w:t xml:space="preserve"> разряд(а) младшей тетрады результата не было</w:t>
            </w:r>
          </w:p>
        </w:tc>
      </w:tr>
      <w:tr w:rsidR="002053A0" w:rsidRPr="002053A0" w:rsidTr="00EA003F">
        <w:tblPrEx>
          <w:tblCellMar>
            <w:top w:w="0" w:type="dxa"/>
            <w:bottom w:w="0" w:type="dxa"/>
          </w:tblCellMar>
        </w:tblPrEx>
        <w:trPr>
          <w:trHeight w:hRule="exact" w:val="640"/>
        </w:trPr>
        <w:tc>
          <w:tcPr>
            <w:tcW w:w="1135" w:type="dxa"/>
          </w:tcPr>
          <w:p w:rsidR="002053A0" w:rsidRPr="002053A0" w:rsidRDefault="002053A0" w:rsidP="00EA003F">
            <w:pPr>
              <w:spacing w:before="40" w:line="300" w:lineRule="auto"/>
              <w:jc w:val="both"/>
              <w:rPr>
                <w:rFonts w:asciiTheme="minorHAnsi" w:hAnsiTheme="minorHAnsi" w:cstheme="minorHAnsi"/>
                <w:sz w:val="22"/>
                <w:szCs w:val="22"/>
              </w:rPr>
            </w:pPr>
            <w:r w:rsidRPr="002053A0">
              <w:rPr>
                <w:rFonts w:asciiTheme="minorHAnsi" w:hAnsiTheme="minorHAnsi" w:cstheme="minorHAnsi"/>
                <w:sz w:val="22"/>
                <w:szCs w:val="22"/>
                <w:lang w:val="en-US"/>
              </w:rPr>
              <w:t>ZF</w:t>
            </w:r>
          </w:p>
        </w:tc>
        <w:tc>
          <w:tcPr>
            <w:tcW w:w="1559" w:type="dxa"/>
            <w:gridSpan w:val="2"/>
          </w:tcPr>
          <w:p w:rsidR="002053A0" w:rsidRPr="002053A0" w:rsidRDefault="002053A0" w:rsidP="00EA003F">
            <w:pPr>
              <w:spacing w:before="40" w:line="300" w:lineRule="auto"/>
              <w:jc w:val="both"/>
              <w:rPr>
                <w:rFonts w:asciiTheme="minorHAnsi" w:hAnsiTheme="minorHAnsi" w:cstheme="minorHAnsi"/>
                <w:sz w:val="22"/>
                <w:szCs w:val="22"/>
              </w:rPr>
            </w:pPr>
            <w:r w:rsidRPr="002053A0">
              <w:rPr>
                <w:rFonts w:asciiTheme="minorHAnsi" w:hAnsiTheme="minorHAnsi" w:cstheme="minorHAnsi"/>
                <w:sz w:val="22"/>
                <w:szCs w:val="22"/>
              </w:rPr>
              <w:t>Флаг нуля</w:t>
            </w:r>
            <w:r w:rsidRPr="002053A0">
              <w:rPr>
                <w:rFonts w:asciiTheme="minorHAnsi" w:hAnsiTheme="minorHAnsi" w:cstheme="minorHAnsi"/>
                <w:noProof/>
                <w:sz w:val="22"/>
                <w:szCs w:val="22"/>
              </w:rPr>
              <w:t xml:space="preserve">  </w:t>
            </w:r>
            <w:r w:rsidRPr="002053A0">
              <w:rPr>
                <w:rFonts w:asciiTheme="minorHAnsi" w:hAnsiTheme="minorHAnsi" w:cstheme="minorHAnsi"/>
                <w:sz w:val="22"/>
                <w:szCs w:val="22"/>
                <w:lang w:val="en-US"/>
              </w:rPr>
              <w:t>(Zero Flag)</w:t>
            </w:r>
          </w:p>
        </w:tc>
        <w:tc>
          <w:tcPr>
            <w:tcW w:w="992" w:type="dxa"/>
          </w:tcPr>
          <w:p w:rsidR="002053A0" w:rsidRPr="002053A0" w:rsidRDefault="002053A0" w:rsidP="00EA003F">
            <w:pPr>
              <w:spacing w:before="40" w:line="300" w:lineRule="auto"/>
              <w:jc w:val="both"/>
              <w:rPr>
                <w:rFonts w:asciiTheme="minorHAnsi" w:hAnsiTheme="minorHAnsi" w:cstheme="minorHAnsi"/>
                <w:noProof/>
                <w:sz w:val="22"/>
                <w:szCs w:val="22"/>
              </w:rPr>
            </w:pPr>
            <w:r w:rsidRPr="002053A0">
              <w:rPr>
                <w:rFonts w:asciiTheme="minorHAnsi" w:hAnsiTheme="minorHAnsi" w:cstheme="minorHAnsi"/>
                <w:noProof/>
                <w:sz w:val="22"/>
                <w:szCs w:val="22"/>
              </w:rPr>
              <w:t>6</w:t>
            </w:r>
          </w:p>
        </w:tc>
        <w:tc>
          <w:tcPr>
            <w:tcW w:w="6237" w:type="dxa"/>
          </w:tcPr>
          <w:p w:rsidR="002053A0" w:rsidRPr="002053A0" w:rsidRDefault="002053A0" w:rsidP="00EA003F">
            <w:pPr>
              <w:spacing w:before="40" w:line="300" w:lineRule="auto"/>
              <w:jc w:val="both"/>
              <w:rPr>
                <w:rFonts w:asciiTheme="minorHAnsi" w:hAnsiTheme="minorHAnsi" w:cstheme="minorHAnsi"/>
                <w:sz w:val="22"/>
                <w:szCs w:val="22"/>
              </w:rPr>
            </w:pPr>
            <w:r w:rsidRPr="002053A0">
              <w:rPr>
                <w:rFonts w:asciiTheme="minorHAnsi" w:hAnsiTheme="minorHAnsi" w:cstheme="minorHAnsi"/>
                <w:noProof/>
                <w:sz w:val="22"/>
                <w:szCs w:val="22"/>
              </w:rPr>
              <w:t>1 —</w:t>
            </w:r>
            <w:r w:rsidRPr="002053A0">
              <w:rPr>
                <w:rFonts w:asciiTheme="minorHAnsi" w:hAnsiTheme="minorHAnsi" w:cstheme="minorHAnsi"/>
                <w:sz w:val="22"/>
                <w:szCs w:val="22"/>
              </w:rPr>
              <w:t xml:space="preserve"> результат нулевой; </w:t>
            </w:r>
          </w:p>
          <w:p w:rsidR="002053A0" w:rsidRPr="002053A0" w:rsidRDefault="002053A0" w:rsidP="00EA003F">
            <w:pPr>
              <w:spacing w:before="40" w:line="300" w:lineRule="auto"/>
              <w:jc w:val="both"/>
              <w:rPr>
                <w:rFonts w:asciiTheme="minorHAnsi" w:hAnsiTheme="minorHAnsi" w:cstheme="minorHAnsi"/>
                <w:sz w:val="22"/>
                <w:szCs w:val="22"/>
              </w:rPr>
            </w:pPr>
            <w:r w:rsidRPr="002053A0">
              <w:rPr>
                <w:rFonts w:asciiTheme="minorHAnsi" w:hAnsiTheme="minorHAnsi" w:cstheme="minorHAnsi"/>
                <w:noProof/>
                <w:sz w:val="22"/>
                <w:szCs w:val="22"/>
              </w:rPr>
              <w:t>0 —</w:t>
            </w:r>
            <w:r w:rsidRPr="002053A0">
              <w:rPr>
                <w:rFonts w:asciiTheme="minorHAnsi" w:hAnsiTheme="minorHAnsi" w:cstheme="minorHAnsi"/>
                <w:sz w:val="22"/>
                <w:szCs w:val="22"/>
              </w:rPr>
              <w:t xml:space="preserve"> результат ненулевой</w:t>
            </w:r>
          </w:p>
        </w:tc>
      </w:tr>
      <w:tr w:rsidR="002053A0" w:rsidRPr="002053A0" w:rsidTr="00EA003F">
        <w:tblPrEx>
          <w:tblCellMar>
            <w:top w:w="0" w:type="dxa"/>
            <w:bottom w:w="0" w:type="dxa"/>
          </w:tblCellMar>
        </w:tblPrEx>
        <w:trPr>
          <w:trHeight w:hRule="exact" w:val="1187"/>
        </w:trPr>
        <w:tc>
          <w:tcPr>
            <w:tcW w:w="1135" w:type="dxa"/>
          </w:tcPr>
          <w:p w:rsidR="002053A0" w:rsidRPr="002053A0" w:rsidRDefault="002053A0" w:rsidP="00EA003F">
            <w:pPr>
              <w:spacing w:before="40" w:line="300" w:lineRule="auto"/>
              <w:jc w:val="both"/>
              <w:rPr>
                <w:rFonts w:asciiTheme="minorHAnsi" w:hAnsiTheme="minorHAnsi" w:cstheme="minorHAnsi"/>
                <w:sz w:val="22"/>
                <w:szCs w:val="22"/>
              </w:rPr>
            </w:pPr>
            <w:r w:rsidRPr="002053A0">
              <w:rPr>
                <w:rFonts w:asciiTheme="minorHAnsi" w:hAnsiTheme="minorHAnsi" w:cstheme="minorHAnsi"/>
                <w:sz w:val="22"/>
                <w:szCs w:val="22"/>
                <w:lang w:val="en-US"/>
              </w:rPr>
              <w:t>SF</w:t>
            </w:r>
          </w:p>
        </w:tc>
        <w:tc>
          <w:tcPr>
            <w:tcW w:w="1559" w:type="dxa"/>
            <w:gridSpan w:val="2"/>
          </w:tcPr>
          <w:p w:rsidR="002053A0" w:rsidRPr="002053A0" w:rsidRDefault="002053A0" w:rsidP="00EA003F">
            <w:pPr>
              <w:spacing w:before="40" w:line="300" w:lineRule="auto"/>
              <w:jc w:val="both"/>
              <w:rPr>
                <w:rFonts w:asciiTheme="minorHAnsi" w:hAnsiTheme="minorHAnsi" w:cstheme="minorHAnsi"/>
                <w:sz w:val="22"/>
                <w:szCs w:val="22"/>
              </w:rPr>
            </w:pPr>
            <w:r w:rsidRPr="002053A0">
              <w:rPr>
                <w:rFonts w:asciiTheme="minorHAnsi" w:hAnsiTheme="minorHAnsi" w:cstheme="minorHAnsi"/>
                <w:sz w:val="22"/>
                <w:szCs w:val="22"/>
              </w:rPr>
              <w:t>Флаг знака</w:t>
            </w:r>
            <w:r w:rsidRPr="002053A0">
              <w:rPr>
                <w:rFonts w:asciiTheme="minorHAnsi" w:hAnsiTheme="minorHAnsi" w:cstheme="minorHAnsi"/>
                <w:noProof/>
                <w:sz w:val="22"/>
                <w:szCs w:val="22"/>
              </w:rPr>
              <w:t xml:space="preserve"> </w:t>
            </w:r>
            <w:r w:rsidRPr="002053A0">
              <w:rPr>
                <w:rFonts w:asciiTheme="minorHAnsi" w:hAnsiTheme="minorHAnsi" w:cstheme="minorHAnsi"/>
                <w:sz w:val="22"/>
                <w:szCs w:val="22"/>
                <w:lang w:val="en-US"/>
              </w:rPr>
              <w:t>(Sign Flag)</w:t>
            </w:r>
          </w:p>
        </w:tc>
        <w:tc>
          <w:tcPr>
            <w:tcW w:w="992" w:type="dxa"/>
          </w:tcPr>
          <w:p w:rsidR="002053A0" w:rsidRPr="002053A0" w:rsidRDefault="002053A0" w:rsidP="00EA003F">
            <w:pPr>
              <w:spacing w:before="40" w:line="300" w:lineRule="auto"/>
              <w:jc w:val="both"/>
              <w:rPr>
                <w:rFonts w:asciiTheme="minorHAnsi" w:hAnsiTheme="minorHAnsi" w:cstheme="minorHAnsi"/>
                <w:sz w:val="22"/>
                <w:szCs w:val="22"/>
              </w:rPr>
            </w:pPr>
            <w:r w:rsidRPr="002053A0">
              <w:rPr>
                <w:rFonts w:asciiTheme="minorHAnsi" w:hAnsiTheme="minorHAnsi" w:cstheme="minorHAnsi"/>
                <w:noProof/>
                <w:sz w:val="22"/>
                <w:szCs w:val="22"/>
              </w:rPr>
              <w:t>7</w:t>
            </w:r>
          </w:p>
        </w:tc>
        <w:tc>
          <w:tcPr>
            <w:tcW w:w="6237" w:type="dxa"/>
          </w:tcPr>
          <w:p w:rsidR="002053A0" w:rsidRPr="002053A0" w:rsidRDefault="002053A0" w:rsidP="00EA003F">
            <w:pPr>
              <w:spacing w:before="40" w:line="300" w:lineRule="auto"/>
              <w:jc w:val="both"/>
              <w:rPr>
                <w:rFonts w:asciiTheme="minorHAnsi" w:hAnsiTheme="minorHAnsi" w:cstheme="minorHAnsi"/>
                <w:sz w:val="22"/>
                <w:szCs w:val="22"/>
              </w:rPr>
            </w:pPr>
            <w:r w:rsidRPr="002053A0">
              <w:rPr>
                <w:rFonts w:asciiTheme="minorHAnsi" w:hAnsiTheme="minorHAnsi" w:cstheme="minorHAnsi"/>
                <w:sz w:val="22"/>
                <w:szCs w:val="22"/>
              </w:rPr>
              <w:t>Отражает состояние старшего бита резуль</w:t>
            </w:r>
            <w:r w:rsidRPr="002053A0">
              <w:rPr>
                <w:rFonts w:asciiTheme="minorHAnsi" w:hAnsiTheme="minorHAnsi" w:cstheme="minorHAnsi"/>
                <w:sz w:val="22"/>
                <w:szCs w:val="22"/>
              </w:rPr>
              <w:softHyphen/>
              <w:t>тата (биты</w:t>
            </w:r>
            <w:r w:rsidRPr="002053A0">
              <w:rPr>
                <w:rFonts w:asciiTheme="minorHAnsi" w:hAnsiTheme="minorHAnsi" w:cstheme="minorHAnsi"/>
                <w:noProof/>
                <w:sz w:val="22"/>
                <w:szCs w:val="22"/>
              </w:rPr>
              <w:t xml:space="preserve"> 7, 15</w:t>
            </w:r>
            <w:r w:rsidRPr="002053A0">
              <w:rPr>
                <w:rFonts w:asciiTheme="minorHAnsi" w:hAnsiTheme="minorHAnsi" w:cstheme="minorHAnsi"/>
                <w:sz w:val="22"/>
                <w:szCs w:val="22"/>
              </w:rPr>
              <w:t xml:space="preserve"> или</w:t>
            </w:r>
            <w:r w:rsidRPr="002053A0">
              <w:rPr>
                <w:rFonts w:asciiTheme="minorHAnsi" w:hAnsiTheme="minorHAnsi" w:cstheme="minorHAnsi"/>
                <w:noProof/>
                <w:sz w:val="22"/>
                <w:szCs w:val="22"/>
              </w:rPr>
              <w:t xml:space="preserve"> 31</w:t>
            </w:r>
            <w:r w:rsidRPr="002053A0">
              <w:rPr>
                <w:rFonts w:asciiTheme="minorHAnsi" w:hAnsiTheme="minorHAnsi" w:cstheme="minorHAnsi"/>
                <w:sz w:val="22"/>
                <w:szCs w:val="22"/>
              </w:rPr>
              <w:t xml:space="preserve"> для</w:t>
            </w:r>
            <w:r w:rsidRPr="002053A0">
              <w:rPr>
                <w:rFonts w:asciiTheme="minorHAnsi" w:hAnsiTheme="minorHAnsi" w:cstheme="minorHAnsi"/>
                <w:noProof/>
                <w:sz w:val="22"/>
                <w:szCs w:val="22"/>
              </w:rPr>
              <w:t xml:space="preserve"> 8- 16-</w:t>
            </w:r>
            <w:r w:rsidRPr="002053A0">
              <w:rPr>
                <w:rFonts w:asciiTheme="minorHAnsi" w:hAnsiTheme="minorHAnsi" w:cstheme="minorHAnsi"/>
                <w:sz w:val="22"/>
                <w:szCs w:val="22"/>
              </w:rPr>
              <w:t xml:space="preserve"> или 32-разрядных операндов, соответственно): </w:t>
            </w:r>
          </w:p>
          <w:p w:rsidR="002053A0" w:rsidRPr="002053A0" w:rsidRDefault="002053A0" w:rsidP="00EA003F">
            <w:pPr>
              <w:spacing w:before="40" w:line="300" w:lineRule="auto"/>
              <w:jc w:val="both"/>
              <w:rPr>
                <w:rFonts w:asciiTheme="minorHAnsi" w:hAnsiTheme="minorHAnsi" w:cstheme="minorHAnsi"/>
                <w:noProof/>
                <w:sz w:val="22"/>
                <w:szCs w:val="22"/>
              </w:rPr>
            </w:pPr>
            <w:r w:rsidRPr="002053A0">
              <w:rPr>
                <w:rFonts w:asciiTheme="minorHAnsi" w:hAnsiTheme="minorHAnsi" w:cstheme="minorHAnsi"/>
                <w:noProof/>
                <w:sz w:val="22"/>
                <w:szCs w:val="22"/>
              </w:rPr>
              <w:t>1 —</w:t>
            </w:r>
            <w:r w:rsidRPr="002053A0">
              <w:rPr>
                <w:rFonts w:asciiTheme="minorHAnsi" w:hAnsiTheme="minorHAnsi" w:cstheme="minorHAnsi"/>
                <w:sz w:val="22"/>
                <w:szCs w:val="22"/>
              </w:rPr>
              <w:t xml:space="preserve"> старший бит результата равен</w:t>
            </w:r>
            <w:r w:rsidRPr="002053A0">
              <w:rPr>
                <w:rFonts w:asciiTheme="minorHAnsi" w:hAnsiTheme="minorHAnsi" w:cstheme="minorHAnsi"/>
                <w:noProof/>
                <w:sz w:val="22"/>
                <w:szCs w:val="22"/>
              </w:rPr>
              <w:t xml:space="preserve"> 1; </w:t>
            </w:r>
          </w:p>
          <w:p w:rsidR="002053A0" w:rsidRPr="002053A0" w:rsidRDefault="002053A0" w:rsidP="00EA003F">
            <w:pPr>
              <w:spacing w:before="40" w:line="300" w:lineRule="auto"/>
              <w:jc w:val="both"/>
              <w:rPr>
                <w:rFonts w:asciiTheme="minorHAnsi" w:hAnsiTheme="minorHAnsi" w:cstheme="minorHAnsi"/>
                <w:sz w:val="22"/>
                <w:szCs w:val="22"/>
              </w:rPr>
            </w:pPr>
            <w:r w:rsidRPr="002053A0">
              <w:rPr>
                <w:rFonts w:asciiTheme="minorHAnsi" w:hAnsiTheme="minorHAnsi" w:cstheme="minorHAnsi"/>
                <w:noProof/>
                <w:sz w:val="22"/>
                <w:szCs w:val="22"/>
              </w:rPr>
              <w:t>0 —</w:t>
            </w:r>
            <w:r w:rsidRPr="002053A0">
              <w:rPr>
                <w:rFonts w:asciiTheme="minorHAnsi" w:hAnsiTheme="minorHAnsi" w:cstheme="minorHAnsi"/>
                <w:sz w:val="22"/>
                <w:szCs w:val="22"/>
              </w:rPr>
              <w:t xml:space="preserve"> старший бит результата равен</w:t>
            </w:r>
            <w:r w:rsidRPr="002053A0">
              <w:rPr>
                <w:rFonts w:asciiTheme="minorHAnsi" w:hAnsiTheme="minorHAnsi" w:cstheme="minorHAnsi"/>
                <w:noProof/>
                <w:sz w:val="22"/>
                <w:szCs w:val="22"/>
              </w:rPr>
              <w:t xml:space="preserve"> 0</w:t>
            </w:r>
          </w:p>
        </w:tc>
      </w:tr>
      <w:tr w:rsidR="002053A0" w:rsidRPr="002053A0" w:rsidTr="00EA003F">
        <w:tblPrEx>
          <w:tblCellMar>
            <w:top w:w="0" w:type="dxa"/>
            <w:bottom w:w="0" w:type="dxa"/>
          </w:tblCellMar>
        </w:tblPrEx>
        <w:trPr>
          <w:trHeight w:hRule="exact" w:val="2140"/>
        </w:trPr>
        <w:tc>
          <w:tcPr>
            <w:tcW w:w="1135" w:type="dxa"/>
          </w:tcPr>
          <w:p w:rsidR="002053A0" w:rsidRPr="002053A0" w:rsidRDefault="002053A0" w:rsidP="00EA003F">
            <w:pPr>
              <w:spacing w:before="40" w:line="300" w:lineRule="auto"/>
              <w:jc w:val="both"/>
              <w:rPr>
                <w:rFonts w:asciiTheme="minorHAnsi" w:hAnsiTheme="minorHAnsi" w:cstheme="minorHAnsi"/>
                <w:sz w:val="22"/>
                <w:szCs w:val="22"/>
              </w:rPr>
            </w:pPr>
            <w:r w:rsidRPr="002053A0">
              <w:rPr>
                <w:rFonts w:asciiTheme="minorHAnsi" w:hAnsiTheme="minorHAnsi" w:cstheme="minorHAnsi"/>
                <w:sz w:val="22"/>
                <w:szCs w:val="22"/>
                <w:lang w:val="en-US"/>
              </w:rPr>
              <w:t>OF</w:t>
            </w:r>
          </w:p>
        </w:tc>
        <w:tc>
          <w:tcPr>
            <w:tcW w:w="1559" w:type="dxa"/>
            <w:gridSpan w:val="2"/>
          </w:tcPr>
          <w:p w:rsidR="002053A0" w:rsidRPr="002053A0" w:rsidRDefault="002053A0" w:rsidP="00EA003F">
            <w:pPr>
              <w:spacing w:before="40" w:line="300" w:lineRule="auto"/>
              <w:jc w:val="both"/>
              <w:rPr>
                <w:rFonts w:asciiTheme="minorHAnsi" w:hAnsiTheme="minorHAnsi" w:cstheme="minorHAnsi"/>
                <w:sz w:val="22"/>
                <w:szCs w:val="22"/>
              </w:rPr>
            </w:pPr>
            <w:r w:rsidRPr="002053A0">
              <w:rPr>
                <w:rFonts w:asciiTheme="minorHAnsi" w:hAnsiTheme="minorHAnsi" w:cstheme="minorHAnsi"/>
                <w:sz w:val="22"/>
                <w:szCs w:val="22"/>
              </w:rPr>
              <w:t>Флаг</w:t>
            </w:r>
            <w:r w:rsidRPr="002053A0">
              <w:rPr>
                <w:rFonts w:asciiTheme="minorHAnsi" w:hAnsiTheme="minorHAnsi" w:cstheme="minorHAnsi"/>
                <w:noProof/>
                <w:sz w:val="22"/>
                <w:szCs w:val="22"/>
              </w:rPr>
              <w:t xml:space="preserve"> </w:t>
            </w:r>
            <w:r w:rsidRPr="002053A0">
              <w:rPr>
                <w:rFonts w:asciiTheme="minorHAnsi" w:hAnsiTheme="minorHAnsi" w:cstheme="minorHAnsi"/>
                <w:sz w:val="22"/>
                <w:szCs w:val="22"/>
              </w:rPr>
              <w:t xml:space="preserve">переполнения </w:t>
            </w:r>
            <w:r w:rsidRPr="002053A0">
              <w:rPr>
                <w:rFonts w:asciiTheme="minorHAnsi" w:hAnsiTheme="minorHAnsi" w:cstheme="minorHAnsi"/>
                <w:sz w:val="22"/>
                <w:szCs w:val="22"/>
                <w:lang w:val="en-US"/>
              </w:rPr>
              <w:t>(Overflow Flag)</w:t>
            </w:r>
          </w:p>
        </w:tc>
        <w:tc>
          <w:tcPr>
            <w:tcW w:w="992" w:type="dxa"/>
          </w:tcPr>
          <w:p w:rsidR="002053A0" w:rsidRPr="002053A0" w:rsidRDefault="002053A0" w:rsidP="00EA003F">
            <w:pPr>
              <w:spacing w:before="40" w:line="300" w:lineRule="auto"/>
              <w:jc w:val="both"/>
              <w:rPr>
                <w:rFonts w:asciiTheme="minorHAnsi" w:hAnsiTheme="minorHAnsi" w:cstheme="minorHAnsi"/>
                <w:sz w:val="22"/>
                <w:szCs w:val="22"/>
              </w:rPr>
            </w:pPr>
            <w:r w:rsidRPr="002053A0">
              <w:rPr>
                <w:rFonts w:asciiTheme="minorHAnsi" w:hAnsiTheme="minorHAnsi" w:cstheme="minorHAnsi"/>
                <w:noProof/>
                <w:sz w:val="22"/>
                <w:szCs w:val="22"/>
              </w:rPr>
              <w:t>11</w:t>
            </w:r>
          </w:p>
        </w:tc>
        <w:tc>
          <w:tcPr>
            <w:tcW w:w="6237" w:type="dxa"/>
          </w:tcPr>
          <w:p w:rsidR="002053A0" w:rsidRPr="002053A0" w:rsidRDefault="002053A0" w:rsidP="00EA003F">
            <w:pPr>
              <w:spacing w:before="40" w:line="300" w:lineRule="auto"/>
              <w:jc w:val="both"/>
              <w:rPr>
                <w:rFonts w:asciiTheme="minorHAnsi" w:hAnsiTheme="minorHAnsi" w:cstheme="minorHAnsi"/>
                <w:sz w:val="22"/>
                <w:szCs w:val="22"/>
              </w:rPr>
            </w:pPr>
            <w:r w:rsidRPr="002053A0">
              <w:rPr>
                <w:rFonts w:asciiTheme="minorHAnsi" w:hAnsiTheme="minorHAnsi" w:cstheme="minorHAnsi"/>
                <w:sz w:val="22"/>
                <w:szCs w:val="22"/>
              </w:rPr>
              <w:t xml:space="preserve">Флаг </w:t>
            </w:r>
            <w:r w:rsidRPr="002053A0">
              <w:rPr>
                <w:rFonts w:asciiTheme="minorHAnsi" w:hAnsiTheme="minorHAnsi" w:cstheme="minorHAnsi"/>
                <w:sz w:val="22"/>
                <w:szCs w:val="22"/>
                <w:lang w:val="en-US"/>
              </w:rPr>
              <w:t>of</w:t>
            </w:r>
            <w:r w:rsidRPr="002053A0">
              <w:rPr>
                <w:rFonts w:asciiTheme="minorHAnsi" w:hAnsiTheme="minorHAnsi" w:cstheme="minorHAnsi"/>
                <w:sz w:val="22"/>
                <w:szCs w:val="22"/>
              </w:rPr>
              <w:t xml:space="preserve"> используется для фиксирования факта потери значащего бита при арифме</w:t>
            </w:r>
            <w:r w:rsidRPr="002053A0">
              <w:rPr>
                <w:rFonts w:asciiTheme="minorHAnsi" w:hAnsiTheme="minorHAnsi" w:cstheme="minorHAnsi"/>
                <w:sz w:val="22"/>
                <w:szCs w:val="22"/>
              </w:rPr>
              <w:softHyphen/>
              <w:t xml:space="preserve">тических операциях: </w:t>
            </w:r>
          </w:p>
          <w:p w:rsidR="002053A0" w:rsidRPr="002053A0" w:rsidRDefault="002053A0" w:rsidP="00EA003F">
            <w:pPr>
              <w:spacing w:before="40" w:line="300" w:lineRule="auto"/>
              <w:jc w:val="both"/>
              <w:rPr>
                <w:rFonts w:asciiTheme="minorHAnsi" w:hAnsiTheme="minorHAnsi" w:cstheme="minorHAnsi"/>
                <w:sz w:val="22"/>
                <w:szCs w:val="22"/>
              </w:rPr>
            </w:pPr>
            <w:r w:rsidRPr="002053A0">
              <w:rPr>
                <w:rFonts w:asciiTheme="minorHAnsi" w:hAnsiTheme="minorHAnsi" w:cstheme="minorHAnsi"/>
                <w:noProof/>
                <w:sz w:val="22"/>
                <w:szCs w:val="22"/>
              </w:rPr>
              <w:t>1 —</w:t>
            </w:r>
            <w:r w:rsidRPr="002053A0">
              <w:rPr>
                <w:rFonts w:asciiTheme="minorHAnsi" w:hAnsiTheme="minorHAnsi" w:cstheme="minorHAnsi"/>
                <w:sz w:val="22"/>
                <w:szCs w:val="22"/>
              </w:rPr>
              <w:t xml:space="preserve"> в результате операции происходит пе</w:t>
            </w:r>
            <w:r w:rsidRPr="002053A0">
              <w:rPr>
                <w:rFonts w:asciiTheme="minorHAnsi" w:hAnsiTheme="minorHAnsi" w:cstheme="minorHAnsi"/>
                <w:sz w:val="22"/>
                <w:szCs w:val="22"/>
              </w:rPr>
              <w:softHyphen/>
              <w:t>ренос (заем) в (из) старшего, знакового бита результата (биты</w:t>
            </w:r>
            <w:r w:rsidRPr="002053A0">
              <w:rPr>
                <w:rFonts w:asciiTheme="minorHAnsi" w:hAnsiTheme="minorHAnsi" w:cstheme="minorHAnsi"/>
                <w:noProof/>
                <w:sz w:val="22"/>
                <w:szCs w:val="22"/>
              </w:rPr>
              <w:t xml:space="preserve"> 7, 15</w:t>
            </w:r>
            <w:r w:rsidRPr="002053A0">
              <w:rPr>
                <w:rFonts w:asciiTheme="minorHAnsi" w:hAnsiTheme="minorHAnsi" w:cstheme="minorHAnsi"/>
                <w:sz w:val="22"/>
                <w:szCs w:val="22"/>
              </w:rPr>
              <w:t xml:space="preserve"> или</w:t>
            </w:r>
            <w:r w:rsidRPr="002053A0">
              <w:rPr>
                <w:rFonts w:asciiTheme="minorHAnsi" w:hAnsiTheme="minorHAnsi" w:cstheme="minorHAnsi"/>
                <w:noProof/>
                <w:sz w:val="22"/>
                <w:szCs w:val="22"/>
              </w:rPr>
              <w:t xml:space="preserve"> 31</w:t>
            </w:r>
            <w:r w:rsidRPr="002053A0">
              <w:rPr>
                <w:rFonts w:asciiTheme="minorHAnsi" w:hAnsiTheme="minorHAnsi" w:cstheme="minorHAnsi"/>
                <w:sz w:val="22"/>
                <w:szCs w:val="22"/>
              </w:rPr>
              <w:t xml:space="preserve"> для</w:t>
            </w:r>
            <w:r w:rsidRPr="002053A0">
              <w:rPr>
                <w:rFonts w:asciiTheme="minorHAnsi" w:hAnsiTheme="minorHAnsi" w:cstheme="minorHAnsi"/>
                <w:noProof/>
                <w:sz w:val="22"/>
                <w:szCs w:val="22"/>
              </w:rPr>
              <w:t xml:space="preserve"> 8-, 16-</w:t>
            </w:r>
            <w:r w:rsidRPr="002053A0">
              <w:rPr>
                <w:rFonts w:asciiTheme="minorHAnsi" w:hAnsiTheme="minorHAnsi" w:cstheme="minorHAnsi"/>
                <w:sz w:val="22"/>
                <w:szCs w:val="22"/>
              </w:rPr>
              <w:t xml:space="preserve"> или 32-разрядных операндов, соответ</w:t>
            </w:r>
            <w:r w:rsidRPr="002053A0">
              <w:rPr>
                <w:rFonts w:asciiTheme="minorHAnsi" w:hAnsiTheme="minorHAnsi" w:cstheme="minorHAnsi"/>
                <w:sz w:val="22"/>
                <w:szCs w:val="22"/>
              </w:rPr>
              <w:softHyphen/>
              <w:t xml:space="preserve">ственно); </w:t>
            </w:r>
          </w:p>
          <w:p w:rsidR="002053A0" w:rsidRPr="002053A0" w:rsidRDefault="002053A0" w:rsidP="00EA003F">
            <w:pPr>
              <w:spacing w:before="40" w:line="300" w:lineRule="auto"/>
              <w:jc w:val="both"/>
              <w:rPr>
                <w:rFonts w:asciiTheme="minorHAnsi" w:hAnsiTheme="minorHAnsi" w:cstheme="minorHAnsi"/>
                <w:sz w:val="22"/>
                <w:szCs w:val="22"/>
              </w:rPr>
            </w:pPr>
            <w:r w:rsidRPr="002053A0">
              <w:rPr>
                <w:rFonts w:asciiTheme="minorHAnsi" w:hAnsiTheme="minorHAnsi" w:cstheme="minorHAnsi"/>
                <w:noProof/>
                <w:sz w:val="22"/>
                <w:szCs w:val="22"/>
              </w:rPr>
              <w:t>0 —</w:t>
            </w:r>
            <w:r w:rsidRPr="002053A0">
              <w:rPr>
                <w:rFonts w:asciiTheme="minorHAnsi" w:hAnsiTheme="minorHAnsi" w:cstheme="minorHAnsi"/>
                <w:sz w:val="22"/>
                <w:szCs w:val="22"/>
              </w:rPr>
              <w:t xml:space="preserve"> в результате операции не происходит переноса (заема) в (из) старшего, знакового бита результата</w:t>
            </w:r>
          </w:p>
        </w:tc>
      </w:tr>
      <w:tr w:rsidR="002053A0" w:rsidRPr="002053A0" w:rsidTr="00EA003F">
        <w:tblPrEx>
          <w:tblCellMar>
            <w:top w:w="0" w:type="dxa"/>
            <w:bottom w:w="0" w:type="dxa"/>
          </w:tblCellMar>
        </w:tblPrEx>
        <w:trPr>
          <w:trHeight w:hRule="exact" w:val="1463"/>
        </w:trPr>
        <w:tc>
          <w:tcPr>
            <w:tcW w:w="1135" w:type="dxa"/>
          </w:tcPr>
          <w:p w:rsidR="002053A0" w:rsidRPr="002053A0" w:rsidRDefault="002053A0" w:rsidP="00EA003F">
            <w:pPr>
              <w:spacing w:before="40" w:line="300" w:lineRule="auto"/>
              <w:jc w:val="both"/>
              <w:rPr>
                <w:rFonts w:asciiTheme="minorHAnsi" w:hAnsiTheme="minorHAnsi" w:cstheme="minorHAnsi"/>
                <w:sz w:val="22"/>
                <w:szCs w:val="22"/>
              </w:rPr>
            </w:pPr>
            <w:r w:rsidRPr="002053A0">
              <w:rPr>
                <w:rFonts w:asciiTheme="minorHAnsi" w:hAnsiTheme="minorHAnsi" w:cstheme="minorHAnsi"/>
                <w:sz w:val="22"/>
                <w:szCs w:val="22"/>
                <w:lang w:val="en-US"/>
              </w:rPr>
              <w:t>IOPL</w:t>
            </w:r>
          </w:p>
        </w:tc>
        <w:tc>
          <w:tcPr>
            <w:tcW w:w="1559" w:type="dxa"/>
            <w:gridSpan w:val="2"/>
          </w:tcPr>
          <w:p w:rsidR="002053A0" w:rsidRPr="002053A0" w:rsidRDefault="002053A0" w:rsidP="00EA003F">
            <w:pPr>
              <w:spacing w:before="40" w:line="300" w:lineRule="auto"/>
              <w:jc w:val="both"/>
              <w:rPr>
                <w:rFonts w:asciiTheme="minorHAnsi" w:hAnsiTheme="minorHAnsi" w:cstheme="minorHAnsi"/>
                <w:sz w:val="22"/>
                <w:szCs w:val="22"/>
              </w:rPr>
            </w:pPr>
            <w:r w:rsidRPr="002053A0">
              <w:rPr>
                <w:rFonts w:asciiTheme="minorHAnsi" w:hAnsiTheme="minorHAnsi" w:cstheme="minorHAnsi"/>
                <w:sz w:val="22"/>
                <w:szCs w:val="22"/>
              </w:rPr>
              <w:t>Уровень</w:t>
            </w:r>
            <w:r w:rsidRPr="002053A0">
              <w:rPr>
                <w:rFonts w:asciiTheme="minorHAnsi" w:hAnsiTheme="minorHAnsi" w:cstheme="minorHAnsi"/>
                <w:noProof/>
                <w:sz w:val="22"/>
                <w:szCs w:val="22"/>
              </w:rPr>
              <w:t xml:space="preserve"> </w:t>
            </w:r>
            <w:r w:rsidRPr="002053A0">
              <w:rPr>
                <w:rFonts w:asciiTheme="minorHAnsi" w:hAnsiTheme="minorHAnsi" w:cstheme="minorHAnsi"/>
                <w:sz w:val="22"/>
                <w:szCs w:val="22"/>
              </w:rPr>
              <w:t>привилегий ввода-вывода (</w:t>
            </w:r>
            <w:r w:rsidRPr="002053A0">
              <w:rPr>
                <w:rFonts w:asciiTheme="minorHAnsi" w:hAnsiTheme="minorHAnsi" w:cstheme="minorHAnsi"/>
                <w:sz w:val="22"/>
                <w:szCs w:val="22"/>
                <w:lang w:val="en-US"/>
              </w:rPr>
              <w:t>Input</w:t>
            </w:r>
            <w:r w:rsidRPr="002053A0">
              <w:rPr>
                <w:rFonts w:asciiTheme="minorHAnsi" w:hAnsiTheme="minorHAnsi" w:cstheme="minorHAnsi"/>
                <w:sz w:val="22"/>
                <w:szCs w:val="22"/>
              </w:rPr>
              <w:t>/</w:t>
            </w:r>
            <w:r w:rsidRPr="002053A0">
              <w:rPr>
                <w:rFonts w:asciiTheme="minorHAnsi" w:hAnsiTheme="minorHAnsi" w:cstheme="minorHAnsi"/>
                <w:sz w:val="22"/>
                <w:szCs w:val="22"/>
                <w:lang w:val="en-US"/>
              </w:rPr>
              <w:t>Output</w:t>
            </w:r>
            <w:r w:rsidRPr="002053A0">
              <w:rPr>
                <w:rFonts w:asciiTheme="minorHAnsi" w:hAnsiTheme="minorHAnsi" w:cstheme="minorHAnsi"/>
                <w:sz w:val="22"/>
                <w:szCs w:val="22"/>
              </w:rPr>
              <w:t xml:space="preserve"> </w:t>
            </w:r>
            <w:r w:rsidRPr="002053A0">
              <w:rPr>
                <w:rFonts w:asciiTheme="minorHAnsi" w:hAnsiTheme="minorHAnsi" w:cstheme="minorHAnsi"/>
                <w:sz w:val="22"/>
                <w:szCs w:val="22"/>
                <w:lang w:val="en-US"/>
              </w:rPr>
              <w:t>Privilege</w:t>
            </w:r>
            <w:r w:rsidRPr="002053A0">
              <w:rPr>
                <w:rFonts w:asciiTheme="minorHAnsi" w:hAnsiTheme="minorHAnsi" w:cstheme="minorHAnsi"/>
                <w:sz w:val="22"/>
                <w:szCs w:val="22"/>
              </w:rPr>
              <w:t xml:space="preserve"> </w:t>
            </w:r>
            <w:r w:rsidRPr="002053A0">
              <w:rPr>
                <w:rFonts w:asciiTheme="minorHAnsi" w:hAnsiTheme="minorHAnsi" w:cstheme="minorHAnsi"/>
                <w:sz w:val="22"/>
                <w:szCs w:val="22"/>
                <w:lang w:val="en-US"/>
              </w:rPr>
              <w:t>Level</w:t>
            </w:r>
            <w:r w:rsidRPr="002053A0">
              <w:rPr>
                <w:rFonts w:asciiTheme="minorHAnsi" w:hAnsiTheme="minorHAnsi" w:cstheme="minorHAnsi"/>
                <w:sz w:val="22"/>
                <w:szCs w:val="22"/>
              </w:rPr>
              <w:t>)</w:t>
            </w:r>
          </w:p>
        </w:tc>
        <w:tc>
          <w:tcPr>
            <w:tcW w:w="992" w:type="dxa"/>
          </w:tcPr>
          <w:p w:rsidR="002053A0" w:rsidRPr="002053A0" w:rsidRDefault="002053A0" w:rsidP="00EA003F">
            <w:pPr>
              <w:spacing w:before="40" w:line="300" w:lineRule="auto"/>
              <w:jc w:val="both"/>
              <w:rPr>
                <w:rFonts w:asciiTheme="minorHAnsi" w:hAnsiTheme="minorHAnsi" w:cstheme="minorHAnsi"/>
                <w:sz w:val="22"/>
                <w:szCs w:val="22"/>
              </w:rPr>
            </w:pPr>
            <w:r w:rsidRPr="002053A0">
              <w:rPr>
                <w:rFonts w:asciiTheme="minorHAnsi" w:hAnsiTheme="minorHAnsi" w:cstheme="minorHAnsi"/>
                <w:noProof/>
                <w:sz w:val="22"/>
                <w:szCs w:val="22"/>
              </w:rPr>
              <w:t>12, 13</w:t>
            </w:r>
          </w:p>
        </w:tc>
        <w:tc>
          <w:tcPr>
            <w:tcW w:w="6237" w:type="dxa"/>
          </w:tcPr>
          <w:p w:rsidR="002053A0" w:rsidRPr="002053A0" w:rsidRDefault="002053A0" w:rsidP="00EA003F">
            <w:pPr>
              <w:spacing w:before="40" w:line="300" w:lineRule="auto"/>
              <w:jc w:val="both"/>
              <w:rPr>
                <w:rFonts w:asciiTheme="minorHAnsi" w:hAnsiTheme="minorHAnsi" w:cstheme="minorHAnsi"/>
                <w:sz w:val="22"/>
                <w:szCs w:val="22"/>
              </w:rPr>
            </w:pPr>
            <w:r w:rsidRPr="002053A0">
              <w:rPr>
                <w:rFonts w:asciiTheme="minorHAnsi" w:hAnsiTheme="minorHAnsi" w:cstheme="minorHAnsi"/>
                <w:sz w:val="22"/>
                <w:szCs w:val="22"/>
              </w:rPr>
              <w:t>Используется в защищенном режиме рабо</w:t>
            </w:r>
            <w:r w:rsidRPr="002053A0">
              <w:rPr>
                <w:rFonts w:asciiTheme="minorHAnsi" w:hAnsiTheme="minorHAnsi" w:cstheme="minorHAnsi"/>
                <w:sz w:val="22"/>
                <w:szCs w:val="22"/>
              </w:rPr>
              <w:softHyphen/>
              <w:t>ты микропроцессора для контроля доступа к командам ввода-вывода, в зависимости от привилегированности задачи</w:t>
            </w:r>
          </w:p>
        </w:tc>
      </w:tr>
      <w:tr w:rsidR="002053A0" w:rsidRPr="002053A0" w:rsidTr="00EA003F">
        <w:tblPrEx>
          <w:tblCellMar>
            <w:top w:w="0" w:type="dxa"/>
            <w:bottom w:w="0" w:type="dxa"/>
          </w:tblCellMar>
        </w:tblPrEx>
        <w:trPr>
          <w:trHeight w:hRule="exact" w:val="1213"/>
        </w:trPr>
        <w:tc>
          <w:tcPr>
            <w:tcW w:w="1135" w:type="dxa"/>
          </w:tcPr>
          <w:p w:rsidR="002053A0" w:rsidRPr="002053A0" w:rsidRDefault="002053A0" w:rsidP="00EA003F">
            <w:pPr>
              <w:spacing w:before="40" w:line="300" w:lineRule="auto"/>
              <w:jc w:val="both"/>
              <w:rPr>
                <w:rFonts w:asciiTheme="minorHAnsi" w:hAnsiTheme="minorHAnsi" w:cstheme="minorHAnsi"/>
                <w:sz w:val="22"/>
                <w:szCs w:val="22"/>
                <w:lang w:val="en-US"/>
              </w:rPr>
            </w:pPr>
            <w:r w:rsidRPr="002053A0">
              <w:rPr>
                <w:rFonts w:asciiTheme="minorHAnsi" w:hAnsiTheme="minorHAnsi" w:cstheme="minorHAnsi"/>
                <w:sz w:val="22"/>
                <w:szCs w:val="22"/>
                <w:lang w:val="en-US"/>
              </w:rPr>
              <w:t>NT</w:t>
            </w:r>
          </w:p>
        </w:tc>
        <w:tc>
          <w:tcPr>
            <w:tcW w:w="1559" w:type="dxa"/>
            <w:gridSpan w:val="2"/>
          </w:tcPr>
          <w:p w:rsidR="002053A0" w:rsidRPr="002053A0" w:rsidRDefault="002053A0" w:rsidP="00EA003F">
            <w:pPr>
              <w:spacing w:before="40" w:line="300" w:lineRule="auto"/>
              <w:jc w:val="both"/>
              <w:rPr>
                <w:rFonts w:asciiTheme="minorHAnsi" w:hAnsiTheme="minorHAnsi" w:cstheme="minorHAnsi"/>
                <w:sz w:val="22"/>
                <w:szCs w:val="22"/>
              </w:rPr>
            </w:pPr>
            <w:r w:rsidRPr="002053A0">
              <w:rPr>
                <w:rFonts w:asciiTheme="minorHAnsi" w:hAnsiTheme="minorHAnsi" w:cstheme="minorHAnsi"/>
                <w:sz w:val="22"/>
                <w:szCs w:val="22"/>
              </w:rPr>
              <w:t>Флаг вложенности задачи (</w:t>
            </w:r>
            <w:r w:rsidRPr="002053A0">
              <w:rPr>
                <w:rFonts w:asciiTheme="minorHAnsi" w:hAnsiTheme="minorHAnsi" w:cstheme="minorHAnsi"/>
                <w:sz w:val="22"/>
                <w:szCs w:val="22"/>
                <w:lang w:val="en-US"/>
              </w:rPr>
              <w:t>Nested</w:t>
            </w:r>
            <w:r w:rsidRPr="002053A0">
              <w:rPr>
                <w:rFonts w:asciiTheme="minorHAnsi" w:hAnsiTheme="minorHAnsi" w:cstheme="minorHAnsi"/>
                <w:sz w:val="22"/>
                <w:szCs w:val="22"/>
              </w:rPr>
              <w:t xml:space="preserve"> </w:t>
            </w:r>
            <w:r w:rsidRPr="002053A0">
              <w:rPr>
                <w:rFonts w:asciiTheme="minorHAnsi" w:hAnsiTheme="minorHAnsi" w:cstheme="minorHAnsi"/>
                <w:sz w:val="22"/>
                <w:szCs w:val="22"/>
                <w:lang w:val="en-US"/>
              </w:rPr>
              <w:t>Task</w:t>
            </w:r>
            <w:r w:rsidRPr="002053A0">
              <w:rPr>
                <w:rFonts w:asciiTheme="minorHAnsi" w:hAnsiTheme="minorHAnsi" w:cstheme="minorHAnsi"/>
                <w:sz w:val="22"/>
                <w:szCs w:val="22"/>
              </w:rPr>
              <w:t>)</w:t>
            </w:r>
          </w:p>
        </w:tc>
        <w:tc>
          <w:tcPr>
            <w:tcW w:w="992" w:type="dxa"/>
          </w:tcPr>
          <w:p w:rsidR="002053A0" w:rsidRPr="002053A0" w:rsidRDefault="002053A0" w:rsidP="00EA003F">
            <w:pPr>
              <w:spacing w:before="40" w:line="300" w:lineRule="auto"/>
              <w:jc w:val="both"/>
              <w:rPr>
                <w:rFonts w:asciiTheme="minorHAnsi" w:hAnsiTheme="minorHAnsi" w:cstheme="minorHAnsi"/>
                <w:noProof/>
                <w:sz w:val="22"/>
                <w:szCs w:val="22"/>
              </w:rPr>
            </w:pPr>
            <w:r w:rsidRPr="002053A0">
              <w:rPr>
                <w:rFonts w:asciiTheme="minorHAnsi" w:hAnsiTheme="minorHAnsi" w:cstheme="minorHAnsi"/>
                <w:noProof/>
                <w:sz w:val="22"/>
                <w:szCs w:val="22"/>
              </w:rPr>
              <w:t>14</w:t>
            </w:r>
          </w:p>
        </w:tc>
        <w:tc>
          <w:tcPr>
            <w:tcW w:w="6237" w:type="dxa"/>
          </w:tcPr>
          <w:p w:rsidR="002053A0" w:rsidRPr="002053A0" w:rsidRDefault="002053A0" w:rsidP="00EA003F">
            <w:pPr>
              <w:spacing w:before="40" w:line="300" w:lineRule="auto"/>
              <w:jc w:val="both"/>
              <w:rPr>
                <w:rFonts w:asciiTheme="minorHAnsi" w:hAnsiTheme="minorHAnsi" w:cstheme="minorHAnsi"/>
                <w:sz w:val="22"/>
                <w:szCs w:val="22"/>
              </w:rPr>
            </w:pPr>
            <w:r w:rsidRPr="002053A0">
              <w:rPr>
                <w:rFonts w:asciiTheme="minorHAnsi" w:hAnsiTheme="minorHAnsi" w:cstheme="minorHAnsi"/>
                <w:sz w:val="22"/>
                <w:szCs w:val="22"/>
              </w:rPr>
              <w:t>Используется в защищенном режиме рабо</w:t>
            </w:r>
            <w:r w:rsidRPr="002053A0">
              <w:rPr>
                <w:rFonts w:asciiTheme="minorHAnsi" w:hAnsiTheme="minorHAnsi" w:cstheme="minorHAnsi"/>
                <w:sz w:val="22"/>
                <w:szCs w:val="22"/>
              </w:rPr>
              <w:softHyphen/>
              <w:t>ты микропроцессора для фиксации того факта, что одна задача вложена в другую</w:t>
            </w:r>
          </w:p>
        </w:tc>
      </w:tr>
      <w:tr w:rsidR="002053A0" w:rsidRPr="002053A0" w:rsidTr="00EA003F">
        <w:tblPrEx>
          <w:tblCellMar>
            <w:top w:w="0" w:type="dxa"/>
            <w:bottom w:w="0" w:type="dxa"/>
          </w:tblCellMar>
        </w:tblPrEx>
        <w:trPr>
          <w:trHeight w:hRule="exact" w:val="1480"/>
        </w:trPr>
        <w:tc>
          <w:tcPr>
            <w:tcW w:w="1135" w:type="dxa"/>
          </w:tcPr>
          <w:p w:rsidR="002053A0" w:rsidRPr="002053A0" w:rsidRDefault="002053A0" w:rsidP="00EA003F">
            <w:pPr>
              <w:spacing w:before="40" w:line="300" w:lineRule="auto"/>
              <w:jc w:val="both"/>
              <w:rPr>
                <w:rFonts w:asciiTheme="minorHAnsi" w:hAnsiTheme="minorHAnsi" w:cstheme="minorHAnsi"/>
                <w:sz w:val="22"/>
                <w:szCs w:val="22"/>
              </w:rPr>
            </w:pPr>
            <w:r w:rsidRPr="002053A0">
              <w:rPr>
                <w:rFonts w:asciiTheme="minorHAnsi" w:hAnsiTheme="minorHAnsi" w:cstheme="minorHAnsi"/>
                <w:sz w:val="22"/>
                <w:szCs w:val="22"/>
                <w:lang w:val="en-US"/>
              </w:rPr>
              <w:t>TF</w:t>
            </w:r>
          </w:p>
        </w:tc>
        <w:tc>
          <w:tcPr>
            <w:tcW w:w="1559" w:type="dxa"/>
            <w:gridSpan w:val="2"/>
          </w:tcPr>
          <w:p w:rsidR="002053A0" w:rsidRPr="002053A0" w:rsidRDefault="002053A0" w:rsidP="00EA003F">
            <w:pPr>
              <w:spacing w:before="40" w:line="300" w:lineRule="auto"/>
              <w:jc w:val="both"/>
              <w:rPr>
                <w:rFonts w:asciiTheme="minorHAnsi" w:hAnsiTheme="minorHAnsi" w:cstheme="minorHAnsi"/>
                <w:sz w:val="22"/>
                <w:szCs w:val="22"/>
              </w:rPr>
            </w:pPr>
            <w:r w:rsidRPr="002053A0">
              <w:rPr>
                <w:rFonts w:asciiTheme="minorHAnsi" w:hAnsiTheme="minorHAnsi" w:cstheme="minorHAnsi"/>
                <w:sz w:val="22"/>
                <w:szCs w:val="22"/>
              </w:rPr>
              <w:t>Флаг</w:t>
            </w:r>
            <w:r w:rsidRPr="002053A0">
              <w:rPr>
                <w:rFonts w:asciiTheme="minorHAnsi" w:hAnsiTheme="minorHAnsi" w:cstheme="minorHAnsi"/>
                <w:noProof/>
                <w:sz w:val="22"/>
                <w:szCs w:val="22"/>
              </w:rPr>
              <w:t xml:space="preserve">  </w:t>
            </w:r>
            <w:r w:rsidRPr="002053A0">
              <w:rPr>
                <w:rFonts w:asciiTheme="minorHAnsi" w:hAnsiTheme="minorHAnsi" w:cstheme="minorHAnsi"/>
                <w:sz w:val="22"/>
                <w:szCs w:val="22"/>
              </w:rPr>
              <w:t>трассировки (</w:t>
            </w:r>
            <w:r w:rsidRPr="002053A0">
              <w:rPr>
                <w:rFonts w:asciiTheme="minorHAnsi" w:hAnsiTheme="minorHAnsi" w:cstheme="minorHAnsi"/>
                <w:sz w:val="22"/>
                <w:szCs w:val="22"/>
                <w:lang w:val="en-US"/>
              </w:rPr>
              <w:t>Trace</w:t>
            </w:r>
            <w:r w:rsidRPr="002053A0">
              <w:rPr>
                <w:rFonts w:asciiTheme="minorHAnsi" w:hAnsiTheme="minorHAnsi" w:cstheme="minorHAnsi"/>
                <w:sz w:val="22"/>
                <w:szCs w:val="22"/>
              </w:rPr>
              <w:t xml:space="preserve"> </w:t>
            </w:r>
            <w:r w:rsidRPr="002053A0">
              <w:rPr>
                <w:rFonts w:asciiTheme="minorHAnsi" w:hAnsiTheme="minorHAnsi" w:cstheme="minorHAnsi"/>
                <w:sz w:val="22"/>
                <w:szCs w:val="22"/>
                <w:lang w:val="en-US"/>
              </w:rPr>
              <w:t>Flag</w:t>
            </w:r>
            <w:r w:rsidRPr="002053A0">
              <w:rPr>
                <w:rFonts w:asciiTheme="minorHAnsi" w:hAnsiTheme="minorHAnsi" w:cstheme="minorHAnsi"/>
                <w:sz w:val="22"/>
                <w:szCs w:val="22"/>
              </w:rPr>
              <w:t>)</w:t>
            </w:r>
          </w:p>
        </w:tc>
        <w:tc>
          <w:tcPr>
            <w:tcW w:w="992" w:type="dxa"/>
          </w:tcPr>
          <w:p w:rsidR="002053A0" w:rsidRPr="002053A0" w:rsidRDefault="002053A0" w:rsidP="00EA003F">
            <w:pPr>
              <w:spacing w:before="40" w:line="300" w:lineRule="auto"/>
              <w:jc w:val="both"/>
              <w:rPr>
                <w:rFonts w:asciiTheme="minorHAnsi" w:hAnsiTheme="minorHAnsi" w:cstheme="minorHAnsi"/>
                <w:sz w:val="22"/>
                <w:szCs w:val="22"/>
              </w:rPr>
            </w:pPr>
            <w:r w:rsidRPr="002053A0">
              <w:rPr>
                <w:rFonts w:asciiTheme="minorHAnsi" w:hAnsiTheme="minorHAnsi" w:cstheme="minorHAnsi"/>
                <w:noProof/>
                <w:sz w:val="22"/>
                <w:szCs w:val="22"/>
              </w:rPr>
              <w:t>8</w:t>
            </w:r>
          </w:p>
        </w:tc>
        <w:tc>
          <w:tcPr>
            <w:tcW w:w="6237" w:type="dxa"/>
          </w:tcPr>
          <w:p w:rsidR="002053A0" w:rsidRPr="002053A0" w:rsidRDefault="002053A0" w:rsidP="00EA003F">
            <w:pPr>
              <w:spacing w:before="40" w:line="300" w:lineRule="auto"/>
              <w:jc w:val="both"/>
              <w:rPr>
                <w:rFonts w:asciiTheme="minorHAnsi" w:hAnsiTheme="minorHAnsi" w:cstheme="minorHAnsi"/>
                <w:sz w:val="22"/>
                <w:szCs w:val="22"/>
              </w:rPr>
            </w:pPr>
            <w:r w:rsidRPr="002053A0">
              <w:rPr>
                <w:rFonts w:asciiTheme="minorHAnsi" w:hAnsiTheme="minorHAnsi" w:cstheme="minorHAnsi"/>
                <w:sz w:val="22"/>
                <w:szCs w:val="22"/>
              </w:rPr>
              <w:t xml:space="preserve">Предназначен для организации пошаговой работы микропроцессора: </w:t>
            </w:r>
          </w:p>
          <w:p w:rsidR="002053A0" w:rsidRPr="002053A0" w:rsidRDefault="002053A0" w:rsidP="00EA003F">
            <w:pPr>
              <w:spacing w:before="40" w:line="300" w:lineRule="auto"/>
              <w:jc w:val="both"/>
              <w:rPr>
                <w:rFonts w:asciiTheme="minorHAnsi" w:hAnsiTheme="minorHAnsi" w:cstheme="minorHAnsi"/>
                <w:sz w:val="22"/>
                <w:szCs w:val="22"/>
              </w:rPr>
            </w:pPr>
            <w:r w:rsidRPr="002053A0">
              <w:rPr>
                <w:rFonts w:asciiTheme="minorHAnsi" w:hAnsiTheme="minorHAnsi" w:cstheme="minorHAnsi"/>
                <w:noProof/>
                <w:sz w:val="22"/>
                <w:szCs w:val="22"/>
              </w:rPr>
              <w:t>1 —</w:t>
            </w:r>
            <w:r w:rsidRPr="002053A0">
              <w:rPr>
                <w:rFonts w:asciiTheme="minorHAnsi" w:hAnsiTheme="minorHAnsi" w:cstheme="minorHAnsi"/>
                <w:sz w:val="22"/>
                <w:szCs w:val="22"/>
              </w:rPr>
              <w:t xml:space="preserve"> микропроцессор генерирует прерывание с номером</w:t>
            </w:r>
            <w:r w:rsidRPr="002053A0">
              <w:rPr>
                <w:rFonts w:asciiTheme="minorHAnsi" w:hAnsiTheme="minorHAnsi" w:cstheme="minorHAnsi"/>
                <w:noProof/>
                <w:sz w:val="22"/>
                <w:szCs w:val="22"/>
              </w:rPr>
              <w:t xml:space="preserve"> 1</w:t>
            </w:r>
            <w:r w:rsidRPr="002053A0">
              <w:rPr>
                <w:rFonts w:asciiTheme="minorHAnsi" w:hAnsiTheme="minorHAnsi" w:cstheme="minorHAnsi"/>
                <w:sz w:val="22"/>
                <w:szCs w:val="22"/>
              </w:rPr>
              <w:t xml:space="preserve"> после выполнения каждой ма</w:t>
            </w:r>
            <w:r w:rsidRPr="002053A0">
              <w:rPr>
                <w:rFonts w:asciiTheme="minorHAnsi" w:hAnsiTheme="minorHAnsi" w:cstheme="minorHAnsi"/>
                <w:sz w:val="22"/>
                <w:szCs w:val="22"/>
              </w:rPr>
              <w:softHyphen/>
              <w:t xml:space="preserve">шинной команды. Может использоваться при отладке программ, в частности отладчиками; </w:t>
            </w:r>
          </w:p>
          <w:p w:rsidR="002053A0" w:rsidRPr="002053A0" w:rsidRDefault="002053A0" w:rsidP="00EA003F">
            <w:pPr>
              <w:spacing w:before="40" w:line="300" w:lineRule="auto"/>
              <w:jc w:val="both"/>
              <w:rPr>
                <w:rFonts w:asciiTheme="minorHAnsi" w:hAnsiTheme="minorHAnsi" w:cstheme="minorHAnsi"/>
                <w:sz w:val="22"/>
                <w:szCs w:val="22"/>
              </w:rPr>
            </w:pPr>
            <w:r w:rsidRPr="002053A0">
              <w:rPr>
                <w:rFonts w:asciiTheme="minorHAnsi" w:hAnsiTheme="minorHAnsi" w:cstheme="minorHAnsi"/>
                <w:noProof/>
                <w:sz w:val="22"/>
                <w:szCs w:val="22"/>
              </w:rPr>
              <w:t>0 —</w:t>
            </w:r>
            <w:r w:rsidRPr="002053A0">
              <w:rPr>
                <w:rFonts w:asciiTheme="minorHAnsi" w:hAnsiTheme="minorHAnsi" w:cstheme="minorHAnsi"/>
                <w:sz w:val="22"/>
                <w:szCs w:val="22"/>
              </w:rPr>
              <w:t xml:space="preserve"> обычная работа</w:t>
            </w:r>
          </w:p>
        </w:tc>
      </w:tr>
      <w:tr w:rsidR="002053A0" w:rsidRPr="002053A0" w:rsidTr="00EA003F">
        <w:tblPrEx>
          <w:tblCellMar>
            <w:top w:w="0" w:type="dxa"/>
            <w:bottom w:w="0" w:type="dxa"/>
          </w:tblCellMar>
        </w:tblPrEx>
        <w:trPr>
          <w:trHeight w:hRule="exact" w:val="1353"/>
        </w:trPr>
        <w:tc>
          <w:tcPr>
            <w:tcW w:w="1135" w:type="dxa"/>
          </w:tcPr>
          <w:p w:rsidR="002053A0" w:rsidRPr="002053A0" w:rsidRDefault="002053A0" w:rsidP="00EA003F">
            <w:pPr>
              <w:spacing w:before="40" w:line="300" w:lineRule="auto"/>
              <w:jc w:val="both"/>
              <w:rPr>
                <w:rFonts w:asciiTheme="minorHAnsi" w:hAnsiTheme="minorHAnsi" w:cstheme="minorHAnsi"/>
                <w:sz w:val="22"/>
                <w:szCs w:val="22"/>
              </w:rPr>
            </w:pPr>
            <w:r w:rsidRPr="002053A0">
              <w:rPr>
                <w:rFonts w:asciiTheme="minorHAnsi" w:hAnsiTheme="minorHAnsi" w:cstheme="minorHAnsi"/>
                <w:sz w:val="22"/>
                <w:szCs w:val="22"/>
                <w:lang w:val="en-US"/>
              </w:rPr>
              <w:t>IF</w:t>
            </w:r>
          </w:p>
        </w:tc>
        <w:tc>
          <w:tcPr>
            <w:tcW w:w="1559" w:type="dxa"/>
            <w:gridSpan w:val="2"/>
          </w:tcPr>
          <w:p w:rsidR="002053A0" w:rsidRPr="002053A0" w:rsidRDefault="002053A0" w:rsidP="00EA003F">
            <w:pPr>
              <w:spacing w:before="40" w:line="300" w:lineRule="auto"/>
              <w:jc w:val="both"/>
              <w:rPr>
                <w:rFonts w:asciiTheme="minorHAnsi" w:hAnsiTheme="minorHAnsi" w:cstheme="minorHAnsi"/>
                <w:sz w:val="22"/>
                <w:szCs w:val="22"/>
                <w:lang w:val="en-US"/>
              </w:rPr>
            </w:pPr>
            <w:r w:rsidRPr="002053A0">
              <w:rPr>
                <w:rFonts w:asciiTheme="minorHAnsi" w:hAnsiTheme="minorHAnsi" w:cstheme="minorHAnsi"/>
                <w:sz w:val="22"/>
                <w:szCs w:val="22"/>
              </w:rPr>
              <w:t>Флаг</w:t>
            </w:r>
            <w:r w:rsidRPr="002053A0">
              <w:rPr>
                <w:rFonts w:asciiTheme="minorHAnsi" w:hAnsiTheme="minorHAnsi" w:cstheme="minorHAnsi"/>
                <w:noProof/>
                <w:sz w:val="22"/>
                <w:szCs w:val="22"/>
                <w:lang w:val="en-US"/>
              </w:rPr>
              <w:t xml:space="preserve">  </w:t>
            </w:r>
            <w:r w:rsidRPr="002053A0">
              <w:rPr>
                <w:rFonts w:asciiTheme="minorHAnsi" w:hAnsiTheme="minorHAnsi" w:cstheme="minorHAnsi"/>
                <w:sz w:val="22"/>
                <w:szCs w:val="22"/>
              </w:rPr>
              <w:t>прерывания</w:t>
            </w:r>
            <w:r w:rsidRPr="002053A0">
              <w:rPr>
                <w:rFonts w:asciiTheme="minorHAnsi" w:hAnsiTheme="minorHAnsi" w:cstheme="minorHAnsi"/>
                <w:sz w:val="22"/>
                <w:szCs w:val="22"/>
                <w:lang w:val="en-US"/>
              </w:rPr>
              <w:t xml:space="preserve"> (Interrupt enable Flag)</w:t>
            </w:r>
          </w:p>
        </w:tc>
        <w:tc>
          <w:tcPr>
            <w:tcW w:w="992" w:type="dxa"/>
          </w:tcPr>
          <w:p w:rsidR="002053A0" w:rsidRPr="002053A0" w:rsidRDefault="002053A0" w:rsidP="00EA003F">
            <w:pPr>
              <w:spacing w:before="40" w:line="300" w:lineRule="auto"/>
              <w:jc w:val="both"/>
              <w:rPr>
                <w:rFonts w:asciiTheme="minorHAnsi" w:hAnsiTheme="minorHAnsi" w:cstheme="minorHAnsi"/>
                <w:sz w:val="22"/>
                <w:szCs w:val="22"/>
              </w:rPr>
            </w:pPr>
            <w:r w:rsidRPr="002053A0">
              <w:rPr>
                <w:rFonts w:asciiTheme="minorHAnsi" w:hAnsiTheme="minorHAnsi" w:cstheme="minorHAnsi"/>
                <w:noProof/>
                <w:sz w:val="22"/>
                <w:szCs w:val="22"/>
              </w:rPr>
              <w:t>9</w:t>
            </w:r>
          </w:p>
        </w:tc>
        <w:tc>
          <w:tcPr>
            <w:tcW w:w="6237" w:type="dxa"/>
          </w:tcPr>
          <w:p w:rsidR="002053A0" w:rsidRPr="002053A0" w:rsidRDefault="002053A0" w:rsidP="00EA003F">
            <w:pPr>
              <w:spacing w:before="40" w:line="300" w:lineRule="auto"/>
              <w:jc w:val="both"/>
              <w:rPr>
                <w:rFonts w:asciiTheme="minorHAnsi" w:hAnsiTheme="minorHAnsi" w:cstheme="minorHAnsi"/>
                <w:sz w:val="22"/>
                <w:szCs w:val="22"/>
              </w:rPr>
            </w:pPr>
            <w:r w:rsidRPr="002053A0">
              <w:rPr>
                <w:rFonts w:asciiTheme="minorHAnsi" w:hAnsiTheme="minorHAnsi" w:cstheme="minorHAnsi"/>
                <w:sz w:val="22"/>
                <w:szCs w:val="22"/>
              </w:rPr>
              <w:t>Предназначен для разрешения или запре</w:t>
            </w:r>
            <w:r w:rsidRPr="002053A0">
              <w:rPr>
                <w:rFonts w:asciiTheme="minorHAnsi" w:hAnsiTheme="minorHAnsi" w:cstheme="minorHAnsi"/>
                <w:sz w:val="22"/>
                <w:szCs w:val="22"/>
              </w:rPr>
              <w:softHyphen/>
              <w:t>щения (маскирования) аппаратных преры</w:t>
            </w:r>
            <w:r w:rsidRPr="002053A0">
              <w:rPr>
                <w:rFonts w:asciiTheme="minorHAnsi" w:hAnsiTheme="minorHAnsi" w:cstheme="minorHAnsi"/>
                <w:sz w:val="22"/>
                <w:szCs w:val="22"/>
              </w:rPr>
              <w:softHyphen/>
              <w:t xml:space="preserve">ваний (прерываний по входу </w:t>
            </w:r>
            <w:r w:rsidRPr="002053A0">
              <w:rPr>
                <w:rFonts w:asciiTheme="minorHAnsi" w:hAnsiTheme="minorHAnsi" w:cstheme="minorHAnsi"/>
                <w:sz w:val="22"/>
                <w:szCs w:val="22"/>
                <w:lang w:val="en-US"/>
              </w:rPr>
              <w:t>INTR</w:t>
            </w:r>
            <w:r w:rsidRPr="002053A0">
              <w:rPr>
                <w:rFonts w:asciiTheme="minorHAnsi" w:hAnsiTheme="minorHAnsi" w:cstheme="minorHAnsi"/>
                <w:sz w:val="22"/>
                <w:szCs w:val="22"/>
              </w:rPr>
              <w:t xml:space="preserve">): </w:t>
            </w:r>
          </w:p>
          <w:p w:rsidR="002053A0" w:rsidRPr="002053A0" w:rsidRDefault="002053A0" w:rsidP="00EA003F">
            <w:pPr>
              <w:spacing w:before="40" w:line="300" w:lineRule="auto"/>
              <w:jc w:val="both"/>
              <w:rPr>
                <w:rFonts w:asciiTheme="minorHAnsi" w:hAnsiTheme="minorHAnsi" w:cstheme="minorHAnsi"/>
                <w:sz w:val="22"/>
                <w:szCs w:val="22"/>
              </w:rPr>
            </w:pPr>
            <w:r w:rsidRPr="002053A0">
              <w:rPr>
                <w:rFonts w:asciiTheme="minorHAnsi" w:hAnsiTheme="minorHAnsi" w:cstheme="minorHAnsi"/>
                <w:noProof/>
                <w:sz w:val="22"/>
                <w:szCs w:val="22"/>
              </w:rPr>
              <w:t>1 —</w:t>
            </w:r>
            <w:r w:rsidRPr="002053A0">
              <w:rPr>
                <w:rFonts w:asciiTheme="minorHAnsi" w:hAnsiTheme="minorHAnsi" w:cstheme="minorHAnsi"/>
                <w:sz w:val="22"/>
                <w:szCs w:val="22"/>
              </w:rPr>
              <w:t xml:space="preserve"> аппаратные прерывания разрешены; </w:t>
            </w:r>
          </w:p>
          <w:p w:rsidR="002053A0" w:rsidRPr="002053A0" w:rsidRDefault="002053A0" w:rsidP="00EA003F">
            <w:pPr>
              <w:spacing w:before="40" w:line="300" w:lineRule="auto"/>
              <w:jc w:val="both"/>
              <w:rPr>
                <w:rFonts w:asciiTheme="minorHAnsi" w:hAnsiTheme="minorHAnsi" w:cstheme="minorHAnsi"/>
                <w:sz w:val="22"/>
                <w:szCs w:val="22"/>
              </w:rPr>
            </w:pPr>
            <w:r w:rsidRPr="002053A0">
              <w:rPr>
                <w:rFonts w:asciiTheme="minorHAnsi" w:hAnsiTheme="minorHAnsi" w:cstheme="minorHAnsi"/>
                <w:noProof/>
                <w:sz w:val="22"/>
                <w:szCs w:val="22"/>
              </w:rPr>
              <w:t>0 —</w:t>
            </w:r>
            <w:r w:rsidRPr="002053A0">
              <w:rPr>
                <w:rFonts w:asciiTheme="minorHAnsi" w:hAnsiTheme="minorHAnsi" w:cstheme="minorHAnsi"/>
                <w:sz w:val="22"/>
                <w:szCs w:val="22"/>
              </w:rPr>
              <w:t xml:space="preserve"> аппаратные прерывания запрещены</w:t>
            </w:r>
          </w:p>
        </w:tc>
      </w:tr>
      <w:tr w:rsidR="002053A0" w:rsidRPr="002053A0" w:rsidTr="00EA003F">
        <w:tblPrEx>
          <w:tblCellMar>
            <w:top w:w="0" w:type="dxa"/>
            <w:bottom w:w="0" w:type="dxa"/>
          </w:tblCellMar>
        </w:tblPrEx>
        <w:trPr>
          <w:trHeight w:hRule="exact" w:val="861"/>
        </w:trPr>
        <w:tc>
          <w:tcPr>
            <w:tcW w:w="1135" w:type="dxa"/>
          </w:tcPr>
          <w:p w:rsidR="002053A0" w:rsidRPr="002053A0" w:rsidRDefault="002053A0" w:rsidP="00EA003F">
            <w:pPr>
              <w:spacing w:before="40" w:line="300" w:lineRule="auto"/>
              <w:jc w:val="both"/>
              <w:rPr>
                <w:rFonts w:asciiTheme="minorHAnsi" w:hAnsiTheme="minorHAnsi" w:cstheme="minorHAnsi"/>
                <w:sz w:val="22"/>
                <w:szCs w:val="22"/>
              </w:rPr>
            </w:pPr>
            <w:r w:rsidRPr="002053A0">
              <w:rPr>
                <w:rFonts w:asciiTheme="minorHAnsi" w:hAnsiTheme="minorHAnsi" w:cstheme="minorHAnsi"/>
                <w:sz w:val="22"/>
                <w:szCs w:val="22"/>
                <w:lang w:val="en-US"/>
              </w:rPr>
              <w:t>RF</w:t>
            </w:r>
          </w:p>
        </w:tc>
        <w:tc>
          <w:tcPr>
            <w:tcW w:w="1559" w:type="dxa"/>
            <w:gridSpan w:val="2"/>
          </w:tcPr>
          <w:p w:rsidR="002053A0" w:rsidRPr="002053A0" w:rsidRDefault="002053A0" w:rsidP="00EA003F">
            <w:pPr>
              <w:spacing w:before="40" w:line="300" w:lineRule="auto"/>
              <w:jc w:val="both"/>
              <w:rPr>
                <w:rFonts w:asciiTheme="minorHAnsi" w:hAnsiTheme="minorHAnsi" w:cstheme="minorHAnsi"/>
                <w:sz w:val="22"/>
                <w:szCs w:val="22"/>
              </w:rPr>
            </w:pPr>
            <w:r w:rsidRPr="002053A0">
              <w:rPr>
                <w:rFonts w:asciiTheme="minorHAnsi" w:hAnsiTheme="minorHAnsi" w:cstheme="minorHAnsi"/>
                <w:sz w:val="22"/>
                <w:szCs w:val="22"/>
              </w:rPr>
              <w:t>Флаг</w:t>
            </w:r>
            <w:r w:rsidRPr="002053A0">
              <w:rPr>
                <w:rFonts w:asciiTheme="minorHAnsi" w:hAnsiTheme="minorHAnsi" w:cstheme="minorHAnsi"/>
                <w:noProof/>
                <w:sz w:val="22"/>
                <w:szCs w:val="22"/>
              </w:rPr>
              <w:t xml:space="preserve">  </w:t>
            </w:r>
            <w:r w:rsidRPr="002053A0">
              <w:rPr>
                <w:rFonts w:asciiTheme="minorHAnsi" w:hAnsiTheme="minorHAnsi" w:cstheme="minorHAnsi"/>
                <w:sz w:val="22"/>
                <w:szCs w:val="22"/>
              </w:rPr>
              <w:t xml:space="preserve">возобновления </w:t>
            </w:r>
            <w:r w:rsidRPr="002053A0">
              <w:rPr>
                <w:rFonts w:asciiTheme="minorHAnsi" w:hAnsiTheme="minorHAnsi" w:cstheme="minorHAnsi"/>
                <w:sz w:val="22"/>
                <w:szCs w:val="22"/>
                <w:lang w:val="en-US"/>
              </w:rPr>
              <w:t>(Resume Flag)</w:t>
            </w:r>
          </w:p>
        </w:tc>
        <w:tc>
          <w:tcPr>
            <w:tcW w:w="992" w:type="dxa"/>
          </w:tcPr>
          <w:p w:rsidR="002053A0" w:rsidRPr="002053A0" w:rsidRDefault="002053A0" w:rsidP="00EA003F">
            <w:pPr>
              <w:spacing w:before="40" w:line="300" w:lineRule="auto"/>
              <w:jc w:val="both"/>
              <w:rPr>
                <w:rFonts w:asciiTheme="minorHAnsi" w:hAnsiTheme="minorHAnsi" w:cstheme="minorHAnsi"/>
                <w:sz w:val="22"/>
                <w:szCs w:val="22"/>
              </w:rPr>
            </w:pPr>
            <w:r w:rsidRPr="002053A0">
              <w:rPr>
                <w:rFonts w:asciiTheme="minorHAnsi" w:hAnsiTheme="minorHAnsi" w:cstheme="minorHAnsi"/>
                <w:noProof/>
                <w:sz w:val="22"/>
                <w:szCs w:val="22"/>
              </w:rPr>
              <w:t>16</w:t>
            </w:r>
          </w:p>
        </w:tc>
        <w:tc>
          <w:tcPr>
            <w:tcW w:w="6237" w:type="dxa"/>
          </w:tcPr>
          <w:p w:rsidR="002053A0" w:rsidRPr="002053A0" w:rsidRDefault="002053A0" w:rsidP="00EA003F">
            <w:pPr>
              <w:spacing w:before="40" w:line="300" w:lineRule="auto"/>
              <w:jc w:val="both"/>
              <w:rPr>
                <w:rFonts w:asciiTheme="minorHAnsi" w:hAnsiTheme="minorHAnsi" w:cstheme="minorHAnsi"/>
                <w:sz w:val="22"/>
                <w:szCs w:val="22"/>
              </w:rPr>
            </w:pPr>
            <w:r w:rsidRPr="002053A0">
              <w:rPr>
                <w:rFonts w:asciiTheme="minorHAnsi" w:hAnsiTheme="minorHAnsi" w:cstheme="minorHAnsi"/>
                <w:sz w:val="22"/>
                <w:szCs w:val="22"/>
              </w:rPr>
              <w:t>Используется при обработке прерываний от регистров отладки</w:t>
            </w:r>
          </w:p>
        </w:tc>
      </w:tr>
      <w:tr w:rsidR="002053A0" w:rsidRPr="002053A0" w:rsidTr="00EA003F">
        <w:tblPrEx>
          <w:tblCellMar>
            <w:top w:w="0" w:type="dxa"/>
            <w:bottom w:w="0" w:type="dxa"/>
          </w:tblCellMar>
        </w:tblPrEx>
        <w:trPr>
          <w:trHeight w:hRule="exact" w:val="1142"/>
        </w:trPr>
        <w:tc>
          <w:tcPr>
            <w:tcW w:w="1135" w:type="dxa"/>
          </w:tcPr>
          <w:p w:rsidR="002053A0" w:rsidRPr="002053A0" w:rsidRDefault="002053A0" w:rsidP="00EA003F">
            <w:pPr>
              <w:spacing w:before="40" w:line="300" w:lineRule="auto"/>
              <w:jc w:val="both"/>
              <w:rPr>
                <w:rFonts w:asciiTheme="minorHAnsi" w:hAnsiTheme="minorHAnsi" w:cstheme="minorHAnsi"/>
                <w:sz w:val="22"/>
                <w:szCs w:val="22"/>
              </w:rPr>
            </w:pPr>
            <w:r w:rsidRPr="002053A0">
              <w:rPr>
                <w:rFonts w:asciiTheme="minorHAnsi" w:hAnsiTheme="minorHAnsi" w:cstheme="minorHAnsi"/>
                <w:sz w:val="22"/>
                <w:szCs w:val="22"/>
                <w:lang w:val="en-US"/>
              </w:rPr>
              <w:lastRenderedPageBreak/>
              <w:t>VM</w:t>
            </w:r>
          </w:p>
        </w:tc>
        <w:tc>
          <w:tcPr>
            <w:tcW w:w="1559" w:type="dxa"/>
            <w:gridSpan w:val="2"/>
          </w:tcPr>
          <w:p w:rsidR="002053A0" w:rsidRPr="002053A0" w:rsidRDefault="002053A0" w:rsidP="00EA003F">
            <w:pPr>
              <w:spacing w:before="40" w:line="300" w:lineRule="auto"/>
              <w:jc w:val="both"/>
              <w:rPr>
                <w:rFonts w:asciiTheme="minorHAnsi" w:hAnsiTheme="minorHAnsi" w:cstheme="minorHAnsi"/>
                <w:sz w:val="22"/>
                <w:szCs w:val="22"/>
              </w:rPr>
            </w:pPr>
            <w:r w:rsidRPr="002053A0">
              <w:rPr>
                <w:rFonts w:asciiTheme="minorHAnsi" w:hAnsiTheme="minorHAnsi" w:cstheme="minorHAnsi"/>
                <w:sz w:val="22"/>
                <w:szCs w:val="22"/>
              </w:rPr>
              <w:t>Флаг</w:t>
            </w:r>
            <w:r w:rsidRPr="002053A0">
              <w:rPr>
                <w:rFonts w:asciiTheme="minorHAnsi" w:hAnsiTheme="minorHAnsi" w:cstheme="minorHAnsi"/>
                <w:noProof/>
                <w:sz w:val="22"/>
                <w:szCs w:val="22"/>
              </w:rPr>
              <w:t xml:space="preserve"> </w:t>
            </w:r>
            <w:r w:rsidRPr="002053A0">
              <w:rPr>
                <w:rFonts w:asciiTheme="minorHAnsi" w:hAnsiTheme="minorHAnsi" w:cstheme="minorHAnsi"/>
                <w:sz w:val="22"/>
                <w:szCs w:val="22"/>
              </w:rPr>
              <w:t xml:space="preserve">виртуального </w:t>
            </w:r>
            <w:r w:rsidRPr="002053A0">
              <w:rPr>
                <w:rFonts w:asciiTheme="minorHAnsi" w:hAnsiTheme="minorHAnsi" w:cstheme="minorHAnsi"/>
                <w:noProof/>
                <w:sz w:val="22"/>
                <w:szCs w:val="22"/>
              </w:rPr>
              <w:t xml:space="preserve">8086 </w:t>
            </w:r>
            <w:r w:rsidRPr="002053A0">
              <w:rPr>
                <w:rFonts w:asciiTheme="minorHAnsi" w:hAnsiTheme="minorHAnsi" w:cstheme="minorHAnsi"/>
                <w:sz w:val="22"/>
                <w:szCs w:val="22"/>
                <w:lang w:val="en-US"/>
              </w:rPr>
              <w:t>(Virtual</w:t>
            </w:r>
            <w:r w:rsidRPr="002053A0">
              <w:rPr>
                <w:rFonts w:asciiTheme="minorHAnsi" w:hAnsiTheme="minorHAnsi" w:cstheme="minorHAnsi"/>
                <w:noProof/>
                <w:sz w:val="22"/>
                <w:szCs w:val="22"/>
              </w:rPr>
              <w:t xml:space="preserve"> 8086 </w:t>
            </w:r>
            <w:r w:rsidRPr="002053A0">
              <w:rPr>
                <w:rFonts w:asciiTheme="minorHAnsi" w:hAnsiTheme="minorHAnsi" w:cstheme="minorHAnsi"/>
                <w:sz w:val="22"/>
                <w:szCs w:val="22"/>
                <w:lang w:val="en-US"/>
              </w:rPr>
              <w:t>Mode)</w:t>
            </w:r>
          </w:p>
        </w:tc>
        <w:tc>
          <w:tcPr>
            <w:tcW w:w="992" w:type="dxa"/>
          </w:tcPr>
          <w:p w:rsidR="002053A0" w:rsidRPr="002053A0" w:rsidRDefault="002053A0" w:rsidP="00EA003F">
            <w:pPr>
              <w:spacing w:before="40" w:line="300" w:lineRule="auto"/>
              <w:jc w:val="both"/>
              <w:rPr>
                <w:rFonts w:asciiTheme="minorHAnsi" w:hAnsiTheme="minorHAnsi" w:cstheme="minorHAnsi"/>
                <w:sz w:val="22"/>
                <w:szCs w:val="22"/>
              </w:rPr>
            </w:pPr>
            <w:r w:rsidRPr="002053A0">
              <w:rPr>
                <w:rFonts w:asciiTheme="minorHAnsi" w:hAnsiTheme="minorHAnsi" w:cstheme="minorHAnsi"/>
                <w:noProof/>
                <w:sz w:val="22"/>
                <w:szCs w:val="22"/>
              </w:rPr>
              <w:t>17</w:t>
            </w:r>
          </w:p>
        </w:tc>
        <w:tc>
          <w:tcPr>
            <w:tcW w:w="6237" w:type="dxa"/>
          </w:tcPr>
          <w:p w:rsidR="002053A0" w:rsidRPr="002053A0" w:rsidRDefault="002053A0" w:rsidP="00EA003F">
            <w:pPr>
              <w:spacing w:before="40" w:line="300" w:lineRule="auto"/>
              <w:jc w:val="both"/>
              <w:rPr>
                <w:rFonts w:asciiTheme="minorHAnsi" w:hAnsiTheme="minorHAnsi" w:cstheme="minorHAnsi"/>
                <w:noProof/>
                <w:sz w:val="22"/>
                <w:szCs w:val="22"/>
              </w:rPr>
            </w:pPr>
            <w:r w:rsidRPr="002053A0">
              <w:rPr>
                <w:rFonts w:asciiTheme="minorHAnsi" w:hAnsiTheme="minorHAnsi" w:cstheme="minorHAnsi"/>
                <w:sz w:val="22"/>
                <w:szCs w:val="22"/>
              </w:rPr>
              <w:t>Признак работы микропроцессора в режиме виртуального</w:t>
            </w:r>
            <w:r w:rsidRPr="002053A0">
              <w:rPr>
                <w:rFonts w:asciiTheme="minorHAnsi" w:hAnsiTheme="minorHAnsi" w:cstheme="minorHAnsi"/>
                <w:noProof/>
                <w:sz w:val="22"/>
                <w:szCs w:val="22"/>
              </w:rPr>
              <w:t xml:space="preserve"> 8086: </w:t>
            </w:r>
          </w:p>
          <w:p w:rsidR="002053A0" w:rsidRPr="002053A0" w:rsidRDefault="002053A0" w:rsidP="00EA003F">
            <w:pPr>
              <w:spacing w:before="40" w:line="300" w:lineRule="auto"/>
              <w:jc w:val="both"/>
              <w:rPr>
                <w:rFonts w:asciiTheme="minorHAnsi" w:hAnsiTheme="minorHAnsi" w:cstheme="minorHAnsi"/>
                <w:noProof/>
                <w:sz w:val="22"/>
                <w:szCs w:val="22"/>
              </w:rPr>
            </w:pPr>
            <w:r w:rsidRPr="002053A0">
              <w:rPr>
                <w:rFonts w:asciiTheme="minorHAnsi" w:hAnsiTheme="minorHAnsi" w:cstheme="minorHAnsi"/>
                <w:noProof/>
                <w:sz w:val="22"/>
                <w:szCs w:val="22"/>
              </w:rPr>
              <w:t>1 —</w:t>
            </w:r>
            <w:r w:rsidRPr="002053A0">
              <w:rPr>
                <w:rFonts w:asciiTheme="minorHAnsi" w:hAnsiTheme="minorHAnsi" w:cstheme="minorHAnsi"/>
                <w:sz w:val="22"/>
                <w:szCs w:val="22"/>
              </w:rPr>
              <w:t xml:space="preserve"> процессор работает в режиме виртуаль</w:t>
            </w:r>
            <w:r w:rsidRPr="002053A0">
              <w:rPr>
                <w:rFonts w:asciiTheme="minorHAnsi" w:hAnsiTheme="minorHAnsi" w:cstheme="minorHAnsi"/>
                <w:sz w:val="22"/>
                <w:szCs w:val="22"/>
              </w:rPr>
              <w:softHyphen/>
              <w:t>ного</w:t>
            </w:r>
            <w:r w:rsidRPr="002053A0">
              <w:rPr>
                <w:rFonts w:asciiTheme="minorHAnsi" w:hAnsiTheme="minorHAnsi" w:cstheme="minorHAnsi"/>
                <w:noProof/>
                <w:sz w:val="22"/>
                <w:szCs w:val="22"/>
              </w:rPr>
              <w:t xml:space="preserve"> 8086 </w:t>
            </w:r>
          </w:p>
          <w:p w:rsidR="002053A0" w:rsidRPr="002053A0" w:rsidRDefault="002053A0" w:rsidP="00EA003F">
            <w:pPr>
              <w:spacing w:before="40" w:line="300" w:lineRule="auto"/>
              <w:jc w:val="both"/>
              <w:rPr>
                <w:rFonts w:asciiTheme="minorHAnsi" w:hAnsiTheme="minorHAnsi" w:cstheme="minorHAnsi"/>
                <w:sz w:val="22"/>
                <w:szCs w:val="22"/>
              </w:rPr>
            </w:pPr>
            <w:r w:rsidRPr="002053A0">
              <w:rPr>
                <w:rFonts w:asciiTheme="minorHAnsi" w:hAnsiTheme="minorHAnsi" w:cstheme="minorHAnsi"/>
                <w:noProof/>
                <w:sz w:val="22"/>
                <w:szCs w:val="22"/>
              </w:rPr>
              <w:t>0 —</w:t>
            </w:r>
            <w:r w:rsidRPr="002053A0">
              <w:rPr>
                <w:rFonts w:asciiTheme="minorHAnsi" w:hAnsiTheme="minorHAnsi" w:cstheme="minorHAnsi"/>
                <w:sz w:val="22"/>
                <w:szCs w:val="22"/>
              </w:rPr>
              <w:t xml:space="preserve"> процессор </w:t>
            </w:r>
            <w:r w:rsidRPr="002053A0">
              <w:rPr>
                <w:rFonts w:asciiTheme="minorHAnsi" w:hAnsiTheme="minorHAnsi" w:cstheme="minorHAnsi"/>
                <w:sz w:val="22"/>
                <w:szCs w:val="22"/>
                <w:lang w:val="en-US"/>
              </w:rPr>
              <w:t>pa</w:t>
            </w:r>
            <w:r w:rsidRPr="002053A0">
              <w:rPr>
                <w:rFonts w:asciiTheme="minorHAnsi" w:hAnsiTheme="minorHAnsi" w:cstheme="minorHAnsi"/>
                <w:sz w:val="22"/>
                <w:szCs w:val="22"/>
              </w:rPr>
              <w:t>6отает в реальном или за</w:t>
            </w:r>
            <w:r w:rsidRPr="002053A0">
              <w:rPr>
                <w:rFonts w:asciiTheme="minorHAnsi" w:hAnsiTheme="minorHAnsi" w:cstheme="minorHAnsi"/>
                <w:sz w:val="22"/>
                <w:szCs w:val="22"/>
              </w:rPr>
              <w:softHyphen/>
              <w:t>щищенном режиме</w:t>
            </w:r>
          </w:p>
        </w:tc>
      </w:tr>
      <w:tr w:rsidR="002053A0" w:rsidRPr="002053A0" w:rsidTr="00EA003F">
        <w:tblPrEx>
          <w:tblCellMar>
            <w:top w:w="0" w:type="dxa"/>
            <w:bottom w:w="0" w:type="dxa"/>
          </w:tblCellMar>
        </w:tblPrEx>
        <w:trPr>
          <w:trHeight w:hRule="exact" w:val="1966"/>
        </w:trPr>
        <w:tc>
          <w:tcPr>
            <w:tcW w:w="1135" w:type="dxa"/>
          </w:tcPr>
          <w:p w:rsidR="002053A0" w:rsidRPr="002053A0" w:rsidRDefault="002053A0" w:rsidP="00EA003F">
            <w:pPr>
              <w:spacing w:before="40" w:line="300" w:lineRule="auto"/>
              <w:jc w:val="both"/>
              <w:rPr>
                <w:rFonts w:asciiTheme="minorHAnsi" w:hAnsiTheme="minorHAnsi" w:cstheme="minorHAnsi"/>
                <w:sz w:val="22"/>
                <w:szCs w:val="22"/>
              </w:rPr>
            </w:pPr>
            <w:r w:rsidRPr="002053A0">
              <w:rPr>
                <w:rFonts w:asciiTheme="minorHAnsi" w:hAnsiTheme="minorHAnsi" w:cstheme="minorHAnsi"/>
                <w:sz w:val="22"/>
                <w:szCs w:val="22"/>
                <w:lang w:val="en-US"/>
              </w:rPr>
              <w:t>AC</w:t>
            </w:r>
          </w:p>
        </w:tc>
        <w:tc>
          <w:tcPr>
            <w:tcW w:w="1559" w:type="dxa"/>
            <w:gridSpan w:val="2"/>
          </w:tcPr>
          <w:p w:rsidR="002053A0" w:rsidRPr="002053A0" w:rsidRDefault="002053A0" w:rsidP="00EA003F">
            <w:pPr>
              <w:spacing w:before="40" w:line="300" w:lineRule="auto"/>
              <w:jc w:val="both"/>
              <w:rPr>
                <w:rFonts w:asciiTheme="minorHAnsi" w:hAnsiTheme="minorHAnsi" w:cstheme="minorHAnsi"/>
                <w:sz w:val="22"/>
                <w:szCs w:val="22"/>
              </w:rPr>
            </w:pPr>
            <w:r w:rsidRPr="002053A0">
              <w:rPr>
                <w:rFonts w:asciiTheme="minorHAnsi" w:hAnsiTheme="minorHAnsi" w:cstheme="minorHAnsi"/>
                <w:sz w:val="22"/>
                <w:szCs w:val="22"/>
              </w:rPr>
              <w:t>Флаг</w:t>
            </w:r>
            <w:r w:rsidRPr="002053A0">
              <w:rPr>
                <w:rFonts w:asciiTheme="minorHAnsi" w:hAnsiTheme="minorHAnsi" w:cstheme="minorHAnsi"/>
                <w:noProof/>
                <w:sz w:val="22"/>
                <w:szCs w:val="22"/>
              </w:rPr>
              <w:t xml:space="preserve">  </w:t>
            </w:r>
            <w:r w:rsidRPr="002053A0">
              <w:rPr>
                <w:rFonts w:asciiTheme="minorHAnsi" w:hAnsiTheme="minorHAnsi" w:cstheme="minorHAnsi"/>
                <w:sz w:val="22"/>
                <w:szCs w:val="22"/>
              </w:rPr>
              <w:t>контроля выравнивания (</w:t>
            </w:r>
            <w:r w:rsidRPr="002053A0">
              <w:rPr>
                <w:rFonts w:asciiTheme="minorHAnsi" w:hAnsiTheme="minorHAnsi" w:cstheme="minorHAnsi"/>
                <w:sz w:val="22"/>
                <w:szCs w:val="22"/>
                <w:lang w:val="en-US"/>
              </w:rPr>
              <w:t>Alignment</w:t>
            </w:r>
            <w:r w:rsidRPr="002053A0">
              <w:rPr>
                <w:rFonts w:asciiTheme="minorHAnsi" w:hAnsiTheme="minorHAnsi" w:cstheme="minorHAnsi"/>
                <w:sz w:val="22"/>
                <w:szCs w:val="22"/>
              </w:rPr>
              <w:t xml:space="preserve"> </w:t>
            </w:r>
            <w:r w:rsidRPr="002053A0">
              <w:rPr>
                <w:rFonts w:asciiTheme="minorHAnsi" w:hAnsiTheme="minorHAnsi" w:cstheme="minorHAnsi"/>
                <w:sz w:val="22"/>
                <w:szCs w:val="22"/>
                <w:lang w:val="en-US"/>
              </w:rPr>
              <w:t>Check</w:t>
            </w:r>
            <w:r w:rsidRPr="002053A0">
              <w:rPr>
                <w:rFonts w:asciiTheme="minorHAnsi" w:hAnsiTheme="minorHAnsi" w:cstheme="minorHAnsi"/>
                <w:sz w:val="22"/>
                <w:szCs w:val="22"/>
              </w:rPr>
              <w:t>)</w:t>
            </w:r>
          </w:p>
        </w:tc>
        <w:tc>
          <w:tcPr>
            <w:tcW w:w="992" w:type="dxa"/>
          </w:tcPr>
          <w:p w:rsidR="002053A0" w:rsidRPr="002053A0" w:rsidRDefault="002053A0" w:rsidP="00EA003F">
            <w:pPr>
              <w:spacing w:before="40" w:line="300" w:lineRule="auto"/>
              <w:jc w:val="both"/>
              <w:rPr>
                <w:rFonts w:asciiTheme="minorHAnsi" w:hAnsiTheme="minorHAnsi" w:cstheme="minorHAnsi"/>
                <w:sz w:val="22"/>
                <w:szCs w:val="22"/>
              </w:rPr>
            </w:pPr>
            <w:r w:rsidRPr="002053A0">
              <w:rPr>
                <w:rFonts w:asciiTheme="minorHAnsi" w:hAnsiTheme="minorHAnsi" w:cstheme="minorHAnsi"/>
                <w:noProof/>
                <w:sz w:val="22"/>
                <w:szCs w:val="22"/>
              </w:rPr>
              <w:t>18</w:t>
            </w:r>
          </w:p>
        </w:tc>
        <w:tc>
          <w:tcPr>
            <w:tcW w:w="6237" w:type="dxa"/>
          </w:tcPr>
          <w:p w:rsidR="002053A0" w:rsidRPr="002053A0" w:rsidRDefault="002053A0" w:rsidP="00EA003F">
            <w:pPr>
              <w:spacing w:before="40" w:line="300" w:lineRule="auto"/>
              <w:jc w:val="both"/>
              <w:rPr>
                <w:rFonts w:asciiTheme="minorHAnsi" w:hAnsiTheme="minorHAnsi" w:cstheme="minorHAnsi"/>
                <w:sz w:val="22"/>
                <w:szCs w:val="22"/>
              </w:rPr>
            </w:pPr>
            <w:r w:rsidRPr="002053A0">
              <w:rPr>
                <w:rFonts w:asciiTheme="minorHAnsi" w:hAnsiTheme="minorHAnsi" w:cstheme="minorHAnsi"/>
                <w:sz w:val="22"/>
                <w:szCs w:val="22"/>
              </w:rPr>
              <w:t>Предназначен для разрешения контроля вы</w:t>
            </w:r>
            <w:r w:rsidRPr="002053A0">
              <w:rPr>
                <w:rFonts w:asciiTheme="minorHAnsi" w:hAnsiTheme="minorHAnsi" w:cstheme="minorHAnsi"/>
                <w:sz w:val="22"/>
                <w:szCs w:val="22"/>
              </w:rPr>
              <w:softHyphen/>
              <w:t>равнивания при обращениях к памяти. Ис</w:t>
            </w:r>
            <w:r w:rsidRPr="002053A0">
              <w:rPr>
                <w:rFonts w:asciiTheme="minorHAnsi" w:hAnsiTheme="minorHAnsi" w:cstheme="minorHAnsi"/>
                <w:sz w:val="22"/>
                <w:szCs w:val="22"/>
              </w:rPr>
              <w:softHyphen/>
              <w:t xml:space="preserve">пользуется совместно с битом </w:t>
            </w:r>
            <w:r w:rsidRPr="002053A0">
              <w:rPr>
                <w:rFonts w:asciiTheme="minorHAnsi" w:hAnsiTheme="minorHAnsi" w:cstheme="minorHAnsi"/>
                <w:i/>
                <w:sz w:val="22"/>
                <w:szCs w:val="22"/>
                <w:lang w:val="en-US"/>
              </w:rPr>
              <w:t>am</w:t>
            </w:r>
            <w:r w:rsidRPr="002053A0">
              <w:rPr>
                <w:rFonts w:asciiTheme="minorHAnsi" w:hAnsiTheme="minorHAnsi" w:cstheme="minorHAnsi"/>
                <w:sz w:val="22"/>
                <w:szCs w:val="22"/>
              </w:rPr>
              <w:t xml:space="preserve"> в систем</w:t>
            </w:r>
            <w:r w:rsidRPr="002053A0">
              <w:rPr>
                <w:rFonts w:asciiTheme="minorHAnsi" w:hAnsiTheme="minorHAnsi" w:cstheme="minorHAnsi"/>
                <w:sz w:val="22"/>
                <w:szCs w:val="22"/>
              </w:rPr>
              <w:softHyphen/>
              <w:t>ном регистре с</w:t>
            </w:r>
            <w:r w:rsidRPr="002053A0">
              <w:rPr>
                <w:rFonts w:asciiTheme="minorHAnsi" w:hAnsiTheme="minorHAnsi" w:cstheme="minorHAnsi"/>
                <w:sz w:val="22"/>
                <w:szCs w:val="22"/>
                <w:lang w:val="en-US"/>
              </w:rPr>
              <w:t>r</w:t>
            </w:r>
            <w:r w:rsidRPr="002053A0">
              <w:rPr>
                <w:rFonts w:asciiTheme="minorHAnsi" w:hAnsiTheme="minorHAnsi" w:cstheme="minorHAnsi"/>
                <w:sz w:val="22"/>
                <w:szCs w:val="22"/>
              </w:rPr>
              <w:t xml:space="preserve">0. К примеру, </w:t>
            </w:r>
            <w:r w:rsidRPr="002053A0">
              <w:rPr>
                <w:rFonts w:asciiTheme="minorHAnsi" w:hAnsiTheme="minorHAnsi" w:cstheme="minorHAnsi"/>
                <w:sz w:val="22"/>
                <w:szCs w:val="22"/>
                <w:lang w:val="en-US"/>
              </w:rPr>
              <w:t>Pentium</w:t>
            </w:r>
            <w:r w:rsidRPr="002053A0">
              <w:rPr>
                <w:rFonts w:asciiTheme="minorHAnsi" w:hAnsiTheme="minorHAnsi" w:cstheme="minorHAnsi"/>
                <w:sz w:val="22"/>
                <w:szCs w:val="22"/>
              </w:rPr>
              <w:t xml:space="preserve"> разре</w:t>
            </w:r>
            <w:r w:rsidRPr="002053A0">
              <w:rPr>
                <w:rFonts w:asciiTheme="minorHAnsi" w:hAnsiTheme="minorHAnsi" w:cstheme="minorHAnsi"/>
                <w:sz w:val="22"/>
                <w:szCs w:val="22"/>
              </w:rPr>
              <w:softHyphen/>
              <w:t>шает размещать команды и данные с любо</w:t>
            </w:r>
            <w:r w:rsidRPr="002053A0">
              <w:rPr>
                <w:rFonts w:asciiTheme="minorHAnsi" w:hAnsiTheme="minorHAnsi" w:cstheme="minorHAnsi"/>
                <w:sz w:val="22"/>
                <w:szCs w:val="22"/>
              </w:rPr>
              <w:softHyphen/>
              <w:t>го адреса. Если требуется контролировать выравнивание данных и команд по адре</w:t>
            </w:r>
            <w:r w:rsidRPr="002053A0">
              <w:rPr>
                <w:rFonts w:asciiTheme="minorHAnsi" w:hAnsiTheme="minorHAnsi" w:cstheme="minorHAnsi"/>
                <w:sz w:val="22"/>
                <w:szCs w:val="22"/>
              </w:rPr>
              <w:softHyphen/>
              <w:t>сам, кратным</w:t>
            </w:r>
            <w:r w:rsidRPr="002053A0">
              <w:rPr>
                <w:rFonts w:asciiTheme="minorHAnsi" w:hAnsiTheme="minorHAnsi" w:cstheme="minorHAnsi"/>
                <w:noProof/>
                <w:sz w:val="22"/>
                <w:szCs w:val="22"/>
              </w:rPr>
              <w:t xml:space="preserve"> 2</w:t>
            </w:r>
            <w:r w:rsidRPr="002053A0">
              <w:rPr>
                <w:rFonts w:asciiTheme="minorHAnsi" w:hAnsiTheme="minorHAnsi" w:cstheme="minorHAnsi"/>
                <w:sz w:val="22"/>
                <w:szCs w:val="22"/>
              </w:rPr>
              <w:t xml:space="preserve"> или</w:t>
            </w:r>
            <w:r w:rsidRPr="002053A0">
              <w:rPr>
                <w:rFonts w:asciiTheme="minorHAnsi" w:hAnsiTheme="minorHAnsi" w:cstheme="minorHAnsi"/>
                <w:noProof/>
                <w:sz w:val="22"/>
                <w:szCs w:val="22"/>
              </w:rPr>
              <w:t xml:space="preserve"> 4,</w:t>
            </w:r>
            <w:r w:rsidRPr="002053A0">
              <w:rPr>
                <w:rFonts w:asciiTheme="minorHAnsi" w:hAnsiTheme="minorHAnsi" w:cstheme="minorHAnsi"/>
                <w:sz w:val="22"/>
                <w:szCs w:val="22"/>
              </w:rPr>
              <w:t xml:space="preserve"> то установка дан</w:t>
            </w:r>
            <w:r w:rsidRPr="002053A0">
              <w:rPr>
                <w:rFonts w:asciiTheme="minorHAnsi" w:hAnsiTheme="minorHAnsi" w:cstheme="minorHAnsi"/>
                <w:sz w:val="22"/>
                <w:szCs w:val="22"/>
              </w:rPr>
              <w:softHyphen/>
              <w:t>ных битов приведет к тому, что все обраще</w:t>
            </w:r>
            <w:r w:rsidRPr="002053A0">
              <w:rPr>
                <w:rFonts w:asciiTheme="minorHAnsi" w:hAnsiTheme="minorHAnsi" w:cstheme="minorHAnsi"/>
                <w:sz w:val="22"/>
                <w:szCs w:val="22"/>
              </w:rPr>
              <w:softHyphen/>
              <w:t>ния по некратным адресам будут возбуж</w:t>
            </w:r>
            <w:r w:rsidRPr="002053A0">
              <w:rPr>
                <w:rFonts w:asciiTheme="minorHAnsi" w:hAnsiTheme="minorHAnsi" w:cstheme="minorHAnsi"/>
                <w:sz w:val="22"/>
                <w:szCs w:val="22"/>
              </w:rPr>
              <w:softHyphen/>
              <w:t>дать исключительную ситуацию</w:t>
            </w:r>
          </w:p>
        </w:tc>
      </w:tr>
      <w:tr w:rsidR="002053A0" w:rsidRPr="002053A0" w:rsidTr="00EA003F">
        <w:tblPrEx>
          <w:tblCellMar>
            <w:top w:w="0" w:type="dxa"/>
            <w:bottom w:w="0" w:type="dxa"/>
          </w:tblCellMar>
        </w:tblPrEx>
        <w:trPr>
          <w:trHeight w:hRule="exact" w:val="1427"/>
        </w:trPr>
        <w:tc>
          <w:tcPr>
            <w:tcW w:w="1135" w:type="dxa"/>
          </w:tcPr>
          <w:p w:rsidR="002053A0" w:rsidRPr="002053A0" w:rsidRDefault="002053A0" w:rsidP="00EA003F">
            <w:pPr>
              <w:spacing w:before="40" w:line="300" w:lineRule="auto"/>
              <w:jc w:val="both"/>
              <w:rPr>
                <w:rFonts w:asciiTheme="minorHAnsi" w:hAnsiTheme="minorHAnsi" w:cstheme="minorHAnsi"/>
                <w:sz w:val="22"/>
                <w:szCs w:val="22"/>
              </w:rPr>
            </w:pPr>
            <w:r w:rsidRPr="002053A0">
              <w:rPr>
                <w:rFonts w:asciiTheme="minorHAnsi" w:hAnsiTheme="minorHAnsi" w:cstheme="minorHAnsi"/>
                <w:sz w:val="22"/>
                <w:szCs w:val="22"/>
                <w:lang w:val="en-US"/>
              </w:rPr>
              <w:t>VIF</w:t>
            </w:r>
          </w:p>
        </w:tc>
        <w:tc>
          <w:tcPr>
            <w:tcW w:w="1559" w:type="dxa"/>
            <w:gridSpan w:val="2"/>
          </w:tcPr>
          <w:p w:rsidR="002053A0" w:rsidRPr="002053A0" w:rsidRDefault="002053A0" w:rsidP="00EA003F">
            <w:pPr>
              <w:spacing w:before="40" w:line="300" w:lineRule="auto"/>
              <w:jc w:val="both"/>
              <w:rPr>
                <w:rFonts w:asciiTheme="minorHAnsi" w:hAnsiTheme="minorHAnsi" w:cstheme="minorHAnsi"/>
                <w:sz w:val="22"/>
                <w:szCs w:val="22"/>
              </w:rPr>
            </w:pPr>
            <w:r w:rsidRPr="002053A0">
              <w:rPr>
                <w:rFonts w:asciiTheme="minorHAnsi" w:hAnsiTheme="minorHAnsi" w:cstheme="minorHAnsi"/>
                <w:sz w:val="22"/>
                <w:szCs w:val="22"/>
              </w:rPr>
              <w:t>Флаг</w:t>
            </w:r>
            <w:r w:rsidRPr="002053A0">
              <w:rPr>
                <w:rFonts w:asciiTheme="minorHAnsi" w:hAnsiTheme="minorHAnsi" w:cstheme="minorHAnsi"/>
                <w:noProof/>
                <w:sz w:val="22"/>
                <w:szCs w:val="22"/>
              </w:rPr>
              <w:t xml:space="preserve"> </w:t>
            </w:r>
            <w:r w:rsidRPr="002053A0">
              <w:rPr>
                <w:rFonts w:asciiTheme="minorHAnsi" w:hAnsiTheme="minorHAnsi" w:cstheme="minorHAnsi"/>
                <w:sz w:val="22"/>
                <w:szCs w:val="22"/>
              </w:rPr>
              <w:t>виртуального прерывания (</w:t>
            </w:r>
            <w:r w:rsidRPr="002053A0">
              <w:rPr>
                <w:rFonts w:asciiTheme="minorHAnsi" w:hAnsiTheme="minorHAnsi" w:cstheme="minorHAnsi"/>
                <w:sz w:val="22"/>
                <w:szCs w:val="22"/>
                <w:lang w:val="en-US"/>
              </w:rPr>
              <w:t>Virtual</w:t>
            </w:r>
            <w:r w:rsidRPr="002053A0">
              <w:rPr>
                <w:rFonts w:asciiTheme="minorHAnsi" w:hAnsiTheme="minorHAnsi" w:cstheme="minorHAnsi"/>
                <w:sz w:val="22"/>
                <w:szCs w:val="22"/>
              </w:rPr>
              <w:t xml:space="preserve"> </w:t>
            </w:r>
            <w:r w:rsidRPr="002053A0">
              <w:rPr>
                <w:rFonts w:asciiTheme="minorHAnsi" w:hAnsiTheme="minorHAnsi" w:cstheme="minorHAnsi"/>
                <w:sz w:val="22"/>
                <w:szCs w:val="22"/>
                <w:lang w:val="en-US"/>
              </w:rPr>
              <w:t>Interrupt</w:t>
            </w:r>
            <w:r w:rsidRPr="002053A0">
              <w:rPr>
                <w:rFonts w:asciiTheme="minorHAnsi" w:hAnsiTheme="minorHAnsi" w:cstheme="minorHAnsi"/>
                <w:sz w:val="22"/>
                <w:szCs w:val="22"/>
              </w:rPr>
              <w:t xml:space="preserve"> </w:t>
            </w:r>
            <w:r w:rsidRPr="002053A0">
              <w:rPr>
                <w:rFonts w:asciiTheme="minorHAnsi" w:hAnsiTheme="minorHAnsi" w:cstheme="minorHAnsi"/>
                <w:sz w:val="22"/>
                <w:szCs w:val="22"/>
                <w:lang w:val="en-US"/>
              </w:rPr>
              <w:t>Flag</w:t>
            </w:r>
            <w:r w:rsidRPr="002053A0">
              <w:rPr>
                <w:rFonts w:asciiTheme="minorHAnsi" w:hAnsiTheme="minorHAnsi" w:cstheme="minorHAnsi"/>
                <w:sz w:val="22"/>
                <w:szCs w:val="22"/>
              </w:rPr>
              <w:t>)</w:t>
            </w:r>
          </w:p>
        </w:tc>
        <w:tc>
          <w:tcPr>
            <w:tcW w:w="992" w:type="dxa"/>
          </w:tcPr>
          <w:p w:rsidR="002053A0" w:rsidRPr="002053A0" w:rsidRDefault="002053A0" w:rsidP="00EA003F">
            <w:pPr>
              <w:spacing w:before="40" w:line="300" w:lineRule="auto"/>
              <w:jc w:val="both"/>
              <w:rPr>
                <w:rFonts w:asciiTheme="minorHAnsi" w:hAnsiTheme="minorHAnsi" w:cstheme="minorHAnsi"/>
                <w:sz w:val="22"/>
                <w:szCs w:val="22"/>
              </w:rPr>
            </w:pPr>
            <w:r w:rsidRPr="002053A0">
              <w:rPr>
                <w:rFonts w:asciiTheme="minorHAnsi" w:hAnsiTheme="minorHAnsi" w:cstheme="minorHAnsi"/>
                <w:noProof/>
                <w:sz w:val="22"/>
                <w:szCs w:val="22"/>
              </w:rPr>
              <w:t>19</w:t>
            </w:r>
          </w:p>
        </w:tc>
        <w:tc>
          <w:tcPr>
            <w:tcW w:w="6237" w:type="dxa"/>
          </w:tcPr>
          <w:p w:rsidR="002053A0" w:rsidRPr="002053A0" w:rsidRDefault="002053A0" w:rsidP="00EA003F">
            <w:pPr>
              <w:spacing w:before="40" w:line="300" w:lineRule="auto"/>
              <w:jc w:val="both"/>
              <w:rPr>
                <w:rFonts w:asciiTheme="minorHAnsi" w:hAnsiTheme="minorHAnsi" w:cstheme="minorHAnsi"/>
                <w:sz w:val="22"/>
                <w:szCs w:val="22"/>
              </w:rPr>
            </w:pPr>
            <w:r w:rsidRPr="002053A0">
              <w:rPr>
                <w:rFonts w:asciiTheme="minorHAnsi" w:hAnsiTheme="minorHAnsi" w:cstheme="minorHAnsi"/>
                <w:sz w:val="22"/>
                <w:szCs w:val="22"/>
              </w:rPr>
              <w:t>При определенных условиях (одно из кото</w:t>
            </w:r>
            <w:r w:rsidRPr="002053A0">
              <w:rPr>
                <w:rFonts w:asciiTheme="minorHAnsi" w:hAnsiTheme="minorHAnsi" w:cstheme="minorHAnsi"/>
                <w:sz w:val="22"/>
                <w:szCs w:val="22"/>
              </w:rPr>
              <w:softHyphen/>
              <w:t>рых</w:t>
            </w:r>
            <w:r w:rsidRPr="002053A0">
              <w:rPr>
                <w:rFonts w:asciiTheme="minorHAnsi" w:hAnsiTheme="minorHAnsi" w:cstheme="minorHAnsi"/>
                <w:noProof/>
                <w:sz w:val="22"/>
                <w:szCs w:val="22"/>
              </w:rPr>
              <w:t xml:space="preserve"> —</w:t>
            </w:r>
            <w:r w:rsidRPr="002053A0">
              <w:rPr>
                <w:rFonts w:asciiTheme="minorHAnsi" w:hAnsiTheme="minorHAnsi" w:cstheme="minorHAnsi"/>
                <w:sz w:val="22"/>
                <w:szCs w:val="22"/>
              </w:rPr>
              <w:t xml:space="preserve"> работа микропроцессора в</w:t>
            </w:r>
            <w:r w:rsidRPr="002053A0">
              <w:rPr>
                <w:rFonts w:asciiTheme="minorHAnsi" w:hAnsiTheme="minorHAnsi" w:cstheme="minorHAnsi"/>
                <w:noProof/>
                <w:sz w:val="22"/>
                <w:szCs w:val="22"/>
              </w:rPr>
              <w:t xml:space="preserve"> V-режи</w:t>
            </w:r>
            <w:r w:rsidRPr="002053A0">
              <w:rPr>
                <w:rFonts w:asciiTheme="minorHAnsi" w:hAnsiTheme="minorHAnsi" w:cstheme="minorHAnsi"/>
                <w:sz w:val="22"/>
                <w:szCs w:val="22"/>
              </w:rPr>
              <w:t xml:space="preserve">ме) является аналогом флага </w:t>
            </w:r>
            <w:r w:rsidRPr="002053A0">
              <w:rPr>
                <w:rFonts w:asciiTheme="minorHAnsi" w:hAnsiTheme="minorHAnsi" w:cstheme="minorHAnsi"/>
                <w:sz w:val="22"/>
                <w:szCs w:val="22"/>
                <w:lang w:val="en-US"/>
              </w:rPr>
              <w:t>if</w:t>
            </w:r>
            <w:r w:rsidRPr="002053A0">
              <w:rPr>
                <w:rFonts w:asciiTheme="minorHAnsi" w:hAnsiTheme="minorHAnsi" w:cstheme="minorHAnsi"/>
                <w:sz w:val="22"/>
                <w:szCs w:val="22"/>
              </w:rPr>
              <w:t xml:space="preserve">.  Флаг </w:t>
            </w:r>
            <w:r w:rsidRPr="002053A0">
              <w:rPr>
                <w:rFonts w:asciiTheme="minorHAnsi" w:hAnsiTheme="minorHAnsi" w:cstheme="minorHAnsi"/>
                <w:sz w:val="22"/>
                <w:szCs w:val="22"/>
                <w:lang w:val="en-US"/>
              </w:rPr>
              <w:t>vi</w:t>
            </w:r>
            <w:r w:rsidRPr="002053A0">
              <w:rPr>
                <w:rFonts w:asciiTheme="minorHAnsi" w:hAnsiTheme="minorHAnsi" w:cstheme="minorHAnsi"/>
                <w:noProof/>
                <w:sz w:val="22"/>
                <w:szCs w:val="22"/>
              </w:rPr>
              <w:t>f</w:t>
            </w:r>
            <w:r w:rsidRPr="002053A0">
              <w:rPr>
                <w:rFonts w:asciiTheme="minorHAnsi" w:hAnsiTheme="minorHAnsi" w:cstheme="minorHAnsi"/>
                <w:sz w:val="22"/>
                <w:szCs w:val="22"/>
              </w:rPr>
              <w:t xml:space="preserve"> используется совместно с флагом </w:t>
            </w:r>
            <w:r w:rsidRPr="002053A0">
              <w:rPr>
                <w:rFonts w:asciiTheme="minorHAnsi" w:hAnsiTheme="minorHAnsi" w:cstheme="minorHAnsi"/>
                <w:sz w:val="22"/>
                <w:szCs w:val="22"/>
                <w:lang w:val="en-US"/>
              </w:rPr>
              <w:t>vip</w:t>
            </w:r>
            <w:r w:rsidRPr="002053A0">
              <w:rPr>
                <w:rFonts w:asciiTheme="minorHAnsi" w:hAnsiTheme="minorHAnsi" w:cstheme="minorHAnsi"/>
                <w:sz w:val="22"/>
                <w:szCs w:val="22"/>
              </w:rPr>
              <w:t xml:space="preserve">. Флаг появился в микропроцессоре </w:t>
            </w:r>
            <w:r w:rsidRPr="002053A0">
              <w:rPr>
                <w:rFonts w:asciiTheme="minorHAnsi" w:hAnsiTheme="minorHAnsi" w:cstheme="minorHAnsi"/>
                <w:sz w:val="22"/>
                <w:szCs w:val="22"/>
                <w:lang w:val="en-US"/>
              </w:rPr>
              <w:t>Pentium</w:t>
            </w:r>
          </w:p>
        </w:tc>
      </w:tr>
      <w:tr w:rsidR="002053A0" w:rsidRPr="002053A0" w:rsidTr="00EA003F">
        <w:tblPrEx>
          <w:tblCellMar>
            <w:top w:w="0" w:type="dxa"/>
            <w:bottom w:w="0" w:type="dxa"/>
          </w:tblCellMar>
        </w:tblPrEx>
        <w:trPr>
          <w:trHeight w:hRule="exact" w:val="1702"/>
        </w:trPr>
        <w:tc>
          <w:tcPr>
            <w:tcW w:w="1135" w:type="dxa"/>
          </w:tcPr>
          <w:p w:rsidR="002053A0" w:rsidRPr="002053A0" w:rsidRDefault="002053A0" w:rsidP="00EA003F">
            <w:pPr>
              <w:spacing w:before="40" w:line="300" w:lineRule="auto"/>
              <w:jc w:val="both"/>
              <w:rPr>
                <w:rFonts w:asciiTheme="minorHAnsi" w:hAnsiTheme="minorHAnsi" w:cstheme="minorHAnsi"/>
                <w:sz w:val="22"/>
                <w:szCs w:val="22"/>
              </w:rPr>
            </w:pPr>
            <w:r w:rsidRPr="002053A0">
              <w:rPr>
                <w:rFonts w:asciiTheme="minorHAnsi" w:hAnsiTheme="minorHAnsi" w:cstheme="minorHAnsi"/>
                <w:sz w:val="22"/>
                <w:szCs w:val="22"/>
                <w:lang w:val="en-US"/>
              </w:rPr>
              <w:t>VIP</w:t>
            </w:r>
          </w:p>
        </w:tc>
        <w:tc>
          <w:tcPr>
            <w:tcW w:w="1559" w:type="dxa"/>
            <w:gridSpan w:val="2"/>
          </w:tcPr>
          <w:p w:rsidR="002053A0" w:rsidRPr="002053A0" w:rsidRDefault="002053A0" w:rsidP="00EA003F">
            <w:pPr>
              <w:spacing w:before="40" w:line="300" w:lineRule="auto"/>
              <w:jc w:val="both"/>
              <w:rPr>
                <w:rFonts w:asciiTheme="minorHAnsi" w:hAnsiTheme="minorHAnsi" w:cstheme="minorHAnsi"/>
                <w:sz w:val="22"/>
                <w:szCs w:val="22"/>
              </w:rPr>
            </w:pPr>
            <w:r w:rsidRPr="002053A0">
              <w:rPr>
                <w:rFonts w:asciiTheme="minorHAnsi" w:hAnsiTheme="minorHAnsi" w:cstheme="minorHAnsi"/>
                <w:sz w:val="22"/>
                <w:szCs w:val="22"/>
              </w:rPr>
              <w:t>Флаг</w:t>
            </w:r>
            <w:r w:rsidRPr="002053A0">
              <w:rPr>
                <w:rFonts w:asciiTheme="minorHAnsi" w:hAnsiTheme="minorHAnsi" w:cstheme="minorHAnsi"/>
                <w:noProof/>
                <w:sz w:val="22"/>
                <w:szCs w:val="22"/>
              </w:rPr>
              <w:t xml:space="preserve"> </w:t>
            </w:r>
            <w:r w:rsidRPr="002053A0">
              <w:rPr>
                <w:rFonts w:asciiTheme="minorHAnsi" w:hAnsiTheme="minorHAnsi" w:cstheme="minorHAnsi"/>
                <w:sz w:val="22"/>
                <w:szCs w:val="22"/>
              </w:rPr>
              <w:t>отложенного виртуального прерывания (</w:t>
            </w:r>
            <w:r w:rsidRPr="002053A0">
              <w:rPr>
                <w:rFonts w:asciiTheme="minorHAnsi" w:hAnsiTheme="minorHAnsi" w:cstheme="minorHAnsi"/>
                <w:sz w:val="22"/>
                <w:szCs w:val="22"/>
                <w:lang w:val="en-US"/>
              </w:rPr>
              <w:t>Virtual</w:t>
            </w:r>
            <w:r w:rsidRPr="002053A0">
              <w:rPr>
                <w:rFonts w:asciiTheme="minorHAnsi" w:hAnsiTheme="minorHAnsi" w:cstheme="minorHAnsi"/>
                <w:sz w:val="22"/>
                <w:szCs w:val="22"/>
              </w:rPr>
              <w:t xml:space="preserve"> </w:t>
            </w:r>
            <w:r w:rsidRPr="002053A0">
              <w:rPr>
                <w:rFonts w:asciiTheme="minorHAnsi" w:hAnsiTheme="minorHAnsi" w:cstheme="minorHAnsi"/>
                <w:sz w:val="22"/>
                <w:szCs w:val="22"/>
                <w:lang w:val="en-US"/>
              </w:rPr>
              <w:t>Interrupt</w:t>
            </w:r>
            <w:r w:rsidRPr="002053A0">
              <w:rPr>
                <w:rFonts w:asciiTheme="minorHAnsi" w:hAnsiTheme="minorHAnsi" w:cstheme="minorHAnsi"/>
                <w:sz w:val="22"/>
                <w:szCs w:val="22"/>
              </w:rPr>
              <w:t xml:space="preserve"> </w:t>
            </w:r>
            <w:r w:rsidRPr="002053A0">
              <w:rPr>
                <w:rFonts w:asciiTheme="minorHAnsi" w:hAnsiTheme="minorHAnsi" w:cstheme="minorHAnsi"/>
                <w:sz w:val="22"/>
                <w:szCs w:val="22"/>
                <w:lang w:val="en-US"/>
              </w:rPr>
              <w:t>Pending</w:t>
            </w:r>
            <w:r w:rsidRPr="002053A0">
              <w:rPr>
                <w:rFonts w:asciiTheme="minorHAnsi" w:hAnsiTheme="minorHAnsi" w:cstheme="minorHAnsi"/>
                <w:sz w:val="22"/>
                <w:szCs w:val="22"/>
              </w:rPr>
              <w:t xml:space="preserve"> </w:t>
            </w:r>
            <w:r w:rsidRPr="002053A0">
              <w:rPr>
                <w:rFonts w:asciiTheme="minorHAnsi" w:hAnsiTheme="minorHAnsi" w:cstheme="minorHAnsi"/>
                <w:sz w:val="22"/>
                <w:szCs w:val="22"/>
                <w:lang w:val="en-US"/>
              </w:rPr>
              <w:t>flag</w:t>
            </w:r>
            <w:r w:rsidRPr="002053A0">
              <w:rPr>
                <w:rFonts w:asciiTheme="minorHAnsi" w:hAnsiTheme="minorHAnsi" w:cstheme="minorHAnsi"/>
                <w:sz w:val="22"/>
                <w:szCs w:val="22"/>
              </w:rPr>
              <w:t>)</w:t>
            </w:r>
          </w:p>
        </w:tc>
        <w:tc>
          <w:tcPr>
            <w:tcW w:w="992" w:type="dxa"/>
          </w:tcPr>
          <w:p w:rsidR="002053A0" w:rsidRPr="002053A0" w:rsidRDefault="002053A0" w:rsidP="00EA003F">
            <w:pPr>
              <w:spacing w:before="40" w:line="300" w:lineRule="auto"/>
              <w:jc w:val="both"/>
              <w:rPr>
                <w:rFonts w:asciiTheme="minorHAnsi" w:hAnsiTheme="minorHAnsi" w:cstheme="minorHAnsi"/>
                <w:sz w:val="22"/>
                <w:szCs w:val="22"/>
              </w:rPr>
            </w:pPr>
            <w:r w:rsidRPr="002053A0">
              <w:rPr>
                <w:rFonts w:asciiTheme="minorHAnsi" w:hAnsiTheme="minorHAnsi" w:cstheme="minorHAnsi"/>
                <w:noProof/>
                <w:sz w:val="22"/>
                <w:szCs w:val="22"/>
              </w:rPr>
              <w:t>20</w:t>
            </w:r>
          </w:p>
        </w:tc>
        <w:tc>
          <w:tcPr>
            <w:tcW w:w="6237" w:type="dxa"/>
          </w:tcPr>
          <w:p w:rsidR="002053A0" w:rsidRPr="002053A0" w:rsidRDefault="002053A0" w:rsidP="00EA003F">
            <w:pPr>
              <w:spacing w:before="40" w:line="300" w:lineRule="auto"/>
              <w:jc w:val="both"/>
              <w:rPr>
                <w:rFonts w:asciiTheme="minorHAnsi" w:hAnsiTheme="minorHAnsi" w:cstheme="minorHAnsi"/>
                <w:sz w:val="22"/>
                <w:szCs w:val="22"/>
              </w:rPr>
            </w:pPr>
            <w:r w:rsidRPr="002053A0">
              <w:rPr>
                <w:rFonts w:asciiTheme="minorHAnsi" w:hAnsiTheme="minorHAnsi" w:cstheme="minorHAnsi"/>
                <w:sz w:val="22"/>
                <w:szCs w:val="22"/>
              </w:rPr>
              <w:t>Устанавливается в</w:t>
            </w:r>
            <w:r w:rsidRPr="002053A0">
              <w:rPr>
                <w:rFonts w:asciiTheme="minorHAnsi" w:hAnsiTheme="minorHAnsi" w:cstheme="minorHAnsi"/>
                <w:noProof/>
                <w:sz w:val="22"/>
                <w:szCs w:val="22"/>
              </w:rPr>
              <w:t xml:space="preserve"> 1</w:t>
            </w:r>
            <w:r w:rsidRPr="002053A0">
              <w:rPr>
                <w:rFonts w:asciiTheme="minorHAnsi" w:hAnsiTheme="minorHAnsi" w:cstheme="minorHAnsi"/>
                <w:sz w:val="22"/>
                <w:szCs w:val="22"/>
              </w:rPr>
              <w:t xml:space="preserve"> для индикации отло</w:t>
            </w:r>
            <w:r w:rsidRPr="002053A0">
              <w:rPr>
                <w:rFonts w:asciiTheme="minorHAnsi" w:hAnsiTheme="minorHAnsi" w:cstheme="minorHAnsi"/>
                <w:sz w:val="22"/>
                <w:szCs w:val="22"/>
              </w:rPr>
              <w:softHyphen/>
              <w:t>женного прерывания. Используется при ра</w:t>
            </w:r>
            <w:r w:rsidRPr="002053A0">
              <w:rPr>
                <w:rFonts w:asciiTheme="minorHAnsi" w:hAnsiTheme="minorHAnsi" w:cstheme="minorHAnsi"/>
                <w:sz w:val="22"/>
                <w:szCs w:val="22"/>
              </w:rPr>
              <w:softHyphen/>
              <w:t>боте в</w:t>
            </w:r>
            <w:r w:rsidRPr="002053A0">
              <w:rPr>
                <w:rFonts w:asciiTheme="minorHAnsi" w:hAnsiTheme="minorHAnsi" w:cstheme="minorHAnsi"/>
                <w:noProof/>
                <w:sz w:val="22"/>
                <w:szCs w:val="22"/>
              </w:rPr>
              <w:t xml:space="preserve"> V-режиме</w:t>
            </w:r>
            <w:r w:rsidRPr="002053A0">
              <w:rPr>
                <w:rFonts w:asciiTheme="minorHAnsi" w:hAnsiTheme="minorHAnsi" w:cstheme="minorHAnsi"/>
                <w:sz w:val="22"/>
                <w:szCs w:val="22"/>
              </w:rPr>
              <w:t xml:space="preserve"> совместно с флагом </w:t>
            </w:r>
            <w:r w:rsidRPr="002053A0">
              <w:rPr>
                <w:rFonts w:asciiTheme="minorHAnsi" w:hAnsiTheme="minorHAnsi" w:cstheme="minorHAnsi"/>
                <w:sz w:val="22"/>
                <w:szCs w:val="22"/>
                <w:lang w:val="en-US"/>
              </w:rPr>
              <w:t>vif</w:t>
            </w:r>
            <w:r w:rsidRPr="002053A0">
              <w:rPr>
                <w:rFonts w:asciiTheme="minorHAnsi" w:hAnsiTheme="minorHAnsi" w:cstheme="minorHAnsi"/>
                <w:sz w:val="22"/>
                <w:szCs w:val="22"/>
              </w:rPr>
              <w:t>. Флаг появился в микропроцессоре</w:t>
            </w:r>
            <w:r w:rsidRPr="002053A0">
              <w:rPr>
                <w:rFonts w:asciiTheme="minorHAnsi" w:hAnsiTheme="minorHAnsi" w:cstheme="minorHAnsi"/>
                <w:sz w:val="22"/>
                <w:szCs w:val="22"/>
                <w:lang w:val="en-US"/>
              </w:rPr>
              <w:t xml:space="preserve"> Pentium</w:t>
            </w:r>
          </w:p>
        </w:tc>
      </w:tr>
      <w:tr w:rsidR="002053A0" w:rsidRPr="002053A0" w:rsidTr="00EA003F">
        <w:tblPrEx>
          <w:tblCellMar>
            <w:top w:w="0" w:type="dxa"/>
            <w:bottom w:w="0" w:type="dxa"/>
          </w:tblCellMar>
        </w:tblPrEx>
        <w:trPr>
          <w:trHeight w:hRule="exact" w:val="1131"/>
        </w:trPr>
        <w:tc>
          <w:tcPr>
            <w:tcW w:w="1135" w:type="dxa"/>
          </w:tcPr>
          <w:p w:rsidR="002053A0" w:rsidRPr="002053A0" w:rsidRDefault="002053A0" w:rsidP="00EA003F">
            <w:pPr>
              <w:spacing w:before="40" w:line="260" w:lineRule="auto"/>
              <w:jc w:val="both"/>
              <w:rPr>
                <w:rFonts w:asciiTheme="minorHAnsi" w:hAnsiTheme="minorHAnsi" w:cstheme="minorHAnsi"/>
                <w:sz w:val="22"/>
                <w:szCs w:val="22"/>
              </w:rPr>
            </w:pPr>
            <w:r w:rsidRPr="002053A0">
              <w:rPr>
                <w:rFonts w:asciiTheme="minorHAnsi" w:hAnsiTheme="minorHAnsi" w:cstheme="minorHAnsi"/>
                <w:sz w:val="22"/>
                <w:szCs w:val="22"/>
                <w:lang w:val="en-US"/>
              </w:rPr>
              <w:t>ID</w:t>
            </w:r>
          </w:p>
        </w:tc>
        <w:tc>
          <w:tcPr>
            <w:tcW w:w="1559" w:type="dxa"/>
            <w:gridSpan w:val="2"/>
          </w:tcPr>
          <w:p w:rsidR="002053A0" w:rsidRPr="002053A0" w:rsidRDefault="002053A0" w:rsidP="00EA003F">
            <w:pPr>
              <w:spacing w:before="40" w:line="260" w:lineRule="auto"/>
              <w:jc w:val="both"/>
              <w:rPr>
                <w:rFonts w:asciiTheme="minorHAnsi" w:hAnsiTheme="minorHAnsi" w:cstheme="minorHAnsi"/>
                <w:sz w:val="22"/>
                <w:szCs w:val="22"/>
              </w:rPr>
            </w:pPr>
            <w:r w:rsidRPr="002053A0">
              <w:rPr>
                <w:rFonts w:asciiTheme="minorHAnsi" w:hAnsiTheme="minorHAnsi" w:cstheme="minorHAnsi"/>
                <w:sz w:val="22"/>
                <w:szCs w:val="22"/>
              </w:rPr>
              <w:t>Флаг</w:t>
            </w:r>
            <w:r w:rsidRPr="002053A0">
              <w:rPr>
                <w:rFonts w:asciiTheme="minorHAnsi" w:hAnsiTheme="minorHAnsi" w:cstheme="minorHAnsi"/>
                <w:noProof/>
                <w:sz w:val="22"/>
                <w:szCs w:val="22"/>
              </w:rPr>
              <w:t xml:space="preserve">  </w:t>
            </w:r>
            <w:r w:rsidRPr="002053A0">
              <w:rPr>
                <w:rFonts w:asciiTheme="minorHAnsi" w:hAnsiTheme="minorHAnsi" w:cstheme="minorHAnsi"/>
                <w:sz w:val="22"/>
                <w:szCs w:val="22"/>
              </w:rPr>
              <w:t xml:space="preserve">идентификации </w:t>
            </w:r>
            <w:r w:rsidRPr="002053A0">
              <w:rPr>
                <w:rFonts w:asciiTheme="minorHAnsi" w:hAnsiTheme="minorHAnsi" w:cstheme="minorHAnsi"/>
                <w:sz w:val="22"/>
                <w:szCs w:val="22"/>
                <w:lang w:val="en-US"/>
              </w:rPr>
              <w:t>(IDentification flag)</w:t>
            </w:r>
          </w:p>
        </w:tc>
        <w:tc>
          <w:tcPr>
            <w:tcW w:w="992" w:type="dxa"/>
          </w:tcPr>
          <w:p w:rsidR="002053A0" w:rsidRPr="002053A0" w:rsidRDefault="002053A0" w:rsidP="00EA003F">
            <w:pPr>
              <w:spacing w:before="40" w:line="260" w:lineRule="auto"/>
              <w:jc w:val="both"/>
              <w:rPr>
                <w:rFonts w:asciiTheme="minorHAnsi" w:hAnsiTheme="minorHAnsi" w:cstheme="minorHAnsi"/>
                <w:sz w:val="22"/>
                <w:szCs w:val="22"/>
              </w:rPr>
            </w:pPr>
            <w:r w:rsidRPr="002053A0">
              <w:rPr>
                <w:rFonts w:asciiTheme="minorHAnsi" w:hAnsiTheme="minorHAnsi" w:cstheme="minorHAnsi"/>
                <w:noProof/>
                <w:sz w:val="22"/>
                <w:szCs w:val="22"/>
              </w:rPr>
              <w:t>21</w:t>
            </w:r>
          </w:p>
        </w:tc>
        <w:tc>
          <w:tcPr>
            <w:tcW w:w="6237" w:type="dxa"/>
          </w:tcPr>
          <w:p w:rsidR="002053A0" w:rsidRPr="002053A0" w:rsidRDefault="002053A0" w:rsidP="00EA003F">
            <w:pPr>
              <w:spacing w:before="40" w:line="260" w:lineRule="auto"/>
              <w:jc w:val="both"/>
              <w:rPr>
                <w:rFonts w:asciiTheme="minorHAnsi" w:hAnsiTheme="minorHAnsi" w:cstheme="minorHAnsi"/>
                <w:sz w:val="22"/>
                <w:szCs w:val="22"/>
              </w:rPr>
            </w:pPr>
            <w:r w:rsidRPr="002053A0">
              <w:rPr>
                <w:rFonts w:asciiTheme="minorHAnsi" w:hAnsiTheme="minorHAnsi" w:cstheme="minorHAnsi"/>
                <w:sz w:val="22"/>
                <w:szCs w:val="22"/>
              </w:rPr>
              <w:t xml:space="preserve">Используется для того, чтобы показать факт поддержки микропроцессором инструкции </w:t>
            </w:r>
            <w:r w:rsidRPr="002053A0">
              <w:rPr>
                <w:rFonts w:asciiTheme="minorHAnsi" w:hAnsiTheme="minorHAnsi" w:cstheme="minorHAnsi"/>
                <w:sz w:val="22"/>
                <w:szCs w:val="22"/>
                <w:lang w:val="en-US"/>
              </w:rPr>
              <w:t>cpuid</w:t>
            </w:r>
            <w:r w:rsidRPr="002053A0">
              <w:rPr>
                <w:rFonts w:asciiTheme="minorHAnsi" w:hAnsiTheme="minorHAnsi" w:cstheme="minorHAnsi"/>
                <w:sz w:val="22"/>
                <w:szCs w:val="22"/>
              </w:rPr>
              <w:t>. Если программа может установить или очистить этот флаг, то это означает, что дан</w:t>
            </w:r>
            <w:r w:rsidRPr="002053A0">
              <w:rPr>
                <w:rFonts w:asciiTheme="minorHAnsi" w:hAnsiTheme="minorHAnsi" w:cstheme="minorHAnsi"/>
                <w:sz w:val="22"/>
                <w:szCs w:val="22"/>
              </w:rPr>
              <w:softHyphen/>
              <w:t>ная модель микропроцессора поддерживает инструкцию</w:t>
            </w:r>
            <w:r w:rsidRPr="002053A0">
              <w:rPr>
                <w:rFonts w:asciiTheme="minorHAnsi" w:hAnsiTheme="minorHAnsi" w:cstheme="minorHAnsi"/>
                <w:noProof/>
                <w:sz w:val="22"/>
                <w:szCs w:val="22"/>
              </w:rPr>
              <w:t xml:space="preserve"> cpuid</w:t>
            </w:r>
          </w:p>
        </w:tc>
      </w:tr>
    </w:tbl>
    <w:p w:rsidR="002053A0" w:rsidRPr="002053A0" w:rsidRDefault="002053A0" w:rsidP="002053A0">
      <w:pPr>
        <w:jc w:val="both"/>
        <w:rPr>
          <w:rFonts w:asciiTheme="minorHAnsi" w:hAnsiTheme="minorHAnsi" w:cstheme="minorHAnsi"/>
          <w:sz w:val="22"/>
          <w:szCs w:val="22"/>
          <w:lang w:val="en-US"/>
        </w:rPr>
      </w:pPr>
    </w:p>
    <w:p w:rsidR="002053A0" w:rsidRPr="002053A0" w:rsidRDefault="002053A0" w:rsidP="002053A0">
      <w:pPr>
        <w:jc w:val="both"/>
        <w:rPr>
          <w:rFonts w:asciiTheme="minorHAnsi" w:hAnsiTheme="minorHAnsi" w:cstheme="minorHAnsi"/>
          <w:sz w:val="22"/>
          <w:szCs w:val="22"/>
          <w:lang w:val="en-US"/>
        </w:rPr>
      </w:pPr>
    </w:p>
    <w:p w:rsidR="002053A0" w:rsidRPr="002053A0" w:rsidRDefault="002053A0" w:rsidP="002053A0">
      <w:pPr>
        <w:jc w:val="both"/>
        <w:rPr>
          <w:rFonts w:asciiTheme="minorHAnsi" w:hAnsiTheme="minorHAnsi" w:cstheme="minorHAnsi"/>
          <w:sz w:val="22"/>
          <w:szCs w:val="22"/>
          <w:lang w:val="en-US"/>
        </w:rPr>
      </w:pPr>
    </w:p>
    <w:p w:rsidR="002053A0" w:rsidRPr="002053A0" w:rsidRDefault="002053A0" w:rsidP="002053A0">
      <w:pPr>
        <w:jc w:val="both"/>
        <w:rPr>
          <w:rFonts w:asciiTheme="minorHAnsi" w:hAnsiTheme="minorHAnsi" w:cstheme="minorHAnsi"/>
          <w:i/>
          <w:sz w:val="22"/>
          <w:szCs w:val="22"/>
        </w:rPr>
      </w:pPr>
      <w:r w:rsidRPr="002053A0">
        <w:rPr>
          <w:rFonts w:asciiTheme="minorHAnsi" w:hAnsiTheme="minorHAnsi" w:cstheme="minorHAnsi"/>
          <w:i/>
          <w:sz w:val="22"/>
          <w:szCs w:val="22"/>
        </w:rPr>
        <w:t xml:space="preserve"> </w:t>
      </w:r>
      <w:r w:rsidRPr="002053A0">
        <w:rPr>
          <w:rFonts w:asciiTheme="minorHAnsi" w:hAnsiTheme="minorHAnsi" w:cstheme="minorHAnsi"/>
          <w:i/>
          <w:sz w:val="22"/>
          <w:szCs w:val="22"/>
        </w:rPr>
        <w:tab/>
        <w:t>Программная модель микропроцессоров х86-64</w:t>
      </w:r>
    </w:p>
    <w:p w:rsidR="002053A0" w:rsidRPr="002053A0" w:rsidRDefault="002053A0" w:rsidP="002053A0">
      <w:pPr>
        <w:ind w:firstLine="720"/>
        <w:jc w:val="both"/>
        <w:rPr>
          <w:rFonts w:asciiTheme="minorHAnsi" w:hAnsiTheme="minorHAnsi" w:cstheme="minorHAnsi"/>
          <w:sz w:val="22"/>
          <w:szCs w:val="22"/>
        </w:rPr>
      </w:pPr>
      <w:r w:rsidRPr="002053A0">
        <w:rPr>
          <w:rFonts w:asciiTheme="minorHAnsi" w:hAnsiTheme="minorHAnsi" w:cstheme="minorHAnsi"/>
          <w:sz w:val="22"/>
          <w:szCs w:val="22"/>
        </w:rPr>
        <w:t>Существуют понятия разрядности адреса и разрядности данных. Разрядность адреса определяет, сколько битов (16, 32 или 64) используется в регистрах, формирующих адрес данных или инструкций, расположенных в памяти. Каждому режиму работы процессоров соответствуют своя разрядность, применяемая по умолчанию. При необходимости для каждой ис</w:t>
      </w:r>
      <w:r w:rsidRPr="002053A0">
        <w:rPr>
          <w:rFonts w:asciiTheme="minorHAnsi" w:hAnsiTheme="minorHAnsi" w:cstheme="minorHAnsi"/>
          <w:sz w:val="22"/>
          <w:szCs w:val="22"/>
        </w:rPr>
        <w:softHyphen/>
        <w:t>полняемой инструкции разрядность адреса или/и операнда может изменяться с помощью специальных префиксов (байтов перед кодом инструкции).</w:t>
      </w:r>
    </w:p>
    <w:p w:rsidR="002053A0" w:rsidRPr="002053A0" w:rsidRDefault="002053A0" w:rsidP="002053A0">
      <w:pPr>
        <w:ind w:firstLine="720"/>
        <w:jc w:val="both"/>
        <w:rPr>
          <w:rFonts w:asciiTheme="minorHAnsi" w:hAnsiTheme="minorHAnsi" w:cstheme="minorHAnsi"/>
          <w:sz w:val="22"/>
          <w:szCs w:val="22"/>
        </w:rPr>
      </w:pPr>
      <w:r w:rsidRPr="002053A0">
        <w:rPr>
          <w:rFonts w:asciiTheme="minorHAnsi" w:hAnsiTheme="minorHAnsi" w:cstheme="minorHAnsi"/>
          <w:sz w:val="22"/>
          <w:szCs w:val="22"/>
        </w:rPr>
        <w:t>32-битные регистры процессоров позволяют непосредственно адресовать до 4 Гбайт памяти. Встроенный блок управления памятью поддер</w:t>
      </w:r>
      <w:r w:rsidRPr="002053A0">
        <w:rPr>
          <w:rFonts w:asciiTheme="minorHAnsi" w:hAnsiTheme="minorHAnsi" w:cstheme="minorHAnsi"/>
          <w:sz w:val="22"/>
          <w:szCs w:val="22"/>
        </w:rPr>
        <w:softHyphen/>
        <w:t>живает механизмы сегментации и страничной трансляции адресов.</w:t>
      </w:r>
    </w:p>
    <w:p w:rsidR="002053A0" w:rsidRPr="002053A0" w:rsidRDefault="002053A0" w:rsidP="002053A0">
      <w:pPr>
        <w:ind w:firstLine="720"/>
        <w:jc w:val="both"/>
        <w:rPr>
          <w:rFonts w:asciiTheme="minorHAnsi" w:hAnsiTheme="minorHAnsi" w:cstheme="minorHAnsi"/>
          <w:sz w:val="22"/>
          <w:szCs w:val="22"/>
        </w:rPr>
      </w:pPr>
      <w:r w:rsidRPr="002053A0">
        <w:rPr>
          <w:rFonts w:asciiTheme="minorHAnsi" w:hAnsiTheme="minorHAnsi" w:cstheme="minorHAnsi"/>
          <w:sz w:val="22"/>
          <w:szCs w:val="22"/>
        </w:rPr>
        <w:t>Расширения х86-64 и ЕМ64Т в первую очередь предназначены для радикально</w:t>
      </w:r>
      <w:r w:rsidRPr="002053A0">
        <w:rPr>
          <w:rFonts w:asciiTheme="minorHAnsi" w:hAnsiTheme="minorHAnsi" w:cstheme="minorHAnsi"/>
          <w:sz w:val="22"/>
          <w:szCs w:val="22"/>
        </w:rPr>
        <w:softHyphen/>
        <w:t>го увеличения объема адресуемой памяти: 64-битные регистры позволяют адре</w:t>
      </w:r>
      <w:r w:rsidRPr="002053A0">
        <w:rPr>
          <w:rFonts w:asciiTheme="minorHAnsi" w:hAnsiTheme="minorHAnsi" w:cstheme="minorHAnsi"/>
          <w:sz w:val="22"/>
          <w:szCs w:val="22"/>
        </w:rPr>
        <w:softHyphen/>
        <w:t>совать до 2</w:t>
      </w:r>
      <w:r w:rsidRPr="002053A0">
        <w:rPr>
          <w:rFonts w:asciiTheme="minorHAnsi" w:hAnsiTheme="minorHAnsi" w:cstheme="minorHAnsi"/>
          <w:sz w:val="22"/>
          <w:szCs w:val="22"/>
          <w:vertAlign w:val="superscript"/>
        </w:rPr>
        <w:t>64</w:t>
      </w:r>
      <w:r w:rsidRPr="002053A0">
        <w:rPr>
          <w:rFonts w:asciiTheme="minorHAnsi" w:hAnsiTheme="minorHAnsi" w:cstheme="minorHAnsi"/>
          <w:sz w:val="22"/>
          <w:szCs w:val="22"/>
        </w:rPr>
        <w:t xml:space="preserve"> = 18,4 х 10</w:t>
      </w:r>
      <w:r w:rsidRPr="002053A0">
        <w:rPr>
          <w:rFonts w:asciiTheme="minorHAnsi" w:hAnsiTheme="minorHAnsi" w:cstheme="minorHAnsi"/>
          <w:sz w:val="22"/>
          <w:szCs w:val="22"/>
          <w:vertAlign w:val="superscript"/>
        </w:rPr>
        <w:t>18</w:t>
      </w:r>
      <w:r w:rsidRPr="002053A0">
        <w:rPr>
          <w:rFonts w:asciiTheme="minorHAnsi" w:hAnsiTheme="minorHAnsi" w:cstheme="minorHAnsi"/>
          <w:sz w:val="22"/>
          <w:szCs w:val="22"/>
        </w:rPr>
        <w:t xml:space="preserve"> байт. Это число и является пределом объема вирту</w:t>
      </w:r>
      <w:r w:rsidRPr="002053A0">
        <w:rPr>
          <w:rFonts w:asciiTheme="minorHAnsi" w:hAnsiTheme="minorHAnsi" w:cstheme="minorHAnsi"/>
          <w:sz w:val="22"/>
          <w:szCs w:val="22"/>
        </w:rPr>
        <w:softHyphen/>
        <w:t>альной памяти 64-битного процессора, но пока используют только младшие 48 битов адреса.</w:t>
      </w:r>
    </w:p>
    <w:p w:rsidR="002053A0" w:rsidRPr="002053A0" w:rsidRDefault="002053A0" w:rsidP="002053A0">
      <w:pPr>
        <w:ind w:firstLine="720"/>
        <w:jc w:val="both"/>
        <w:rPr>
          <w:rFonts w:asciiTheme="minorHAnsi" w:hAnsiTheme="minorHAnsi" w:cstheme="minorHAnsi"/>
          <w:sz w:val="22"/>
          <w:szCs w:val="22"/>
        </w:rPr>
      </w:pPr>
      <w:r w:rsidRPr="002053A0">
        <w:rPr>
          <w:rFonts w:asciiTheme="minorHAnsi" w:hAnsiTheme="minorHAnsi" w:cstheme="minorHAnsi"/>
          <w:sz w:val="22"/>
          <w:szCs w:val="22"/>
        </w:rPr>
        <w:t>Процессоры предоставляют четырехуровневую систему привилегий для защиты памяти, ввода-вывода и прерываний, а также механизм переключения задач для многозадачных ОС. Система команд процессоров постоянно расширяется при сохранении всех команд предшествующих процессоров х86. С расширением системы команд расширяется и набор архитектурных регистров (ММХ, ХММ, новые общие 64-битные регистры).</w:t>
      </w:r>
    </w:p>
    <w:p w:rsidR="002053A0" w:rsidRPr="002053A0" w:rsidRDefault="002053A0" w:rsidP="002053A0">
      <w:pPr>
        <w:ind w:firstLine="720"/>
        <w:jc w:val="both"/>
        <w:rPr>
          <w:rFonts w:asciiTheme="minorHAnsi" w:hAnsiTheme="minorHAnsi" w:cstheme="minorHAnsi"/>
          <w:sz w:val="22"/>
          <w:szCs w:val="22"/>
        </w:rPr>
      </w:pPr>
      <w:r w:rsidRPr="002053A0">
        <w:rPr>
          <w:rFonts w:asciiTheme="minorHAnsi" w:hAnsiTheme="minorHAnsi" w:cstheme="minorHAnsi"/>
          <w:sz w:val="22"/>
          <w:szCs w:val="22"/>
        </w:rPr>
        <w:t>Процессоры могут работать в различных режимах, определяющих возможности адресации памяти и защиты: в реальном (16-разрядном) режиме процессора 8086, в режиме виртуального процессора 8086 (</w:t>
      </w:r>
      <w:r w:rsidRPr="002053A0">
        <w:rPr>
          <w:rFonts w:asciiTheme="minorHAnsi" w:hAnsiTheme="minorHAnsi" w:cstheme="minorHAnsi"/>
          <w:sz w:val="22"/>
          <w:szCs w:val="22"/>
          <w:lang w:val="en-US"/>
        </w:rPr>
        <w:t>V</w:t>
      </w:r>
      <w:r w:rsidRPr="002053A0">
        <w:rPr>
          <w:rFonts w:asciiTheme="minorHAnsi" w:hAnsiTheme="minorHAnsi" w:cstheme="minorHAnsi"/>
          <w:sz w:val="22"/>
          <w:szCs w:val="22"/>
        </w:rPr>
        <w:t>86), в защищенном 32-разряд</w:t>
      </w:r>
      <w:r w:rsidRPr="002053A0">
        <w:rPr>
          <w:rFonts w:asciiTheme="minorHAnsi" w:hAnsiTheme="minorHAnsi" w:cstheme="minorHAnsi"/>
          <w:sz w:val="22"/>
          <w:szCs w:val="22"/>
        </w:rPr>
        <w:softHyphen/>
        <w:t>ном (и защищенном 16-разрядном) режиме. Режим работы процессора задается операционной системой с учетом режима работы приложений (задач, task). У про</w:t>
      </w:r>
      <w:r w:rsidRPr="002053A0">
        <w:rPr>
          <w:rFonts w:asciiTheme="minorHAnsi" w:hAnsiTheme="minorHAnsi" w:cstheme="minorHAnsi"/>
          <w:sz w:val="22"/>
          <w:szCs w:val="22"/>
        </w:rPr>
        <w:softHyphen/>
        <w:t>цессоров с 64-битным расширением появляются новые режимы, среди которых есть и режимы, обеспечивающие совместимость с 32-разрядными операцион</w:t>
      </w:r>
      <w:r w:rsidRPr="002053A0">
        <w:rPr>
          <w:rFonts w:asciiTheme="minorHAnsi" w:hAnsiTheme="minorHAnsi" w:cstheme="minorHAnsi"/>
          <w:sz w:val="22"/>
          <w:szCs w:val="22"/>
        </w:rPr>
        <w:softHyphen/>
        <w:t>ными системами и приложениями. Новые режимы используются только в 64-бит</w:t>
      </w:r>
      <w:r w:rsidRPr="002053A0">
        <w:rPr>
          <w:rFonts w:asciiTheme="minorHAnsi" w:hAnsiTheme="minorHAnsi" w:cstheme="minorHAnsi"/>
          <w:sz w:val="22"/>
          <w:szCs w:val="22"/>
        </w:rPr>
        <w:softHyphen/>
        <w:t>ных ОС, а полностью их преимущества доступны только 64-битным приложе</w:t>
      </w:r>
      <w:r w:rsidRPr="002053A0">
        <w:rPr>
          <w:rFonts w:asciiTheme="minorHAnsi" w:hAnsiTheme="minorHAnsi" w:cstheme="minorHAnsi"/>
          <w:sz w:val="22"/>
          <w:szCs w:val="22"/>
        </w:rPr>
        <w:softHyphen/>
        <w:t>ниям.</w:t>
      </w:r>
    </w:p>
    <w:p w:rsidR="002053A0" w:rsidRPr="002053A0" w:rsidRDefault="002053A0" w:rsidP="002053A0">
      <w:pPr>
        <w:jc w:val="both"/>
        <w:rPr>
          <w:rFonts w:asciiTheme="minorHAnsi" w:hAnsiTheme="minorHAnsi" w:cstheme="minorHAnsi"/>
          <w:i/>
          <w:sz w:val="22"/>
          <w:szCs w:val="22"/>
        </w:rPr>
      </w:pPr>
    </w:p>
    <w:p w:rsidR="002053A0" w:rsidRPr="002053A0" w:rsidRDefault="002053A0" w:rsidP="002053A0">
      <w:pPr>
        <w:jc w:val="both"/>
        <w:rPr>
          <w:rFonts w:asciiTheme="minorHAnsi" w:hAnsiTheme="minorHAnsi" w:cstheme="minorHAnsi"/>
          <w:i/>
          <w:sz w:val="22"/>
          <w:szCs w:val="22"/>
        </w:rPr>
      </w:pPr>
      <w:r w:rsidRPr="002053A0">
        <w:rPr>
          <w:rFonts w:asciiTheme="minorHAnsi" w:hAnsiTheme="minorHAnsi" w:cstheme="minorHAnsi"/>
          <w:i/>
          <w:sz w:val="22"/>
          <w:szCs w:val="22"/>
        </w:rPr>
        <w:lastRenderedPageBreak/>
        <w:t>Режимы работы процессоров</w:t>
      </w:r>
    </w:p>
    <w:p w:rsidR="002053A0" w:rsidRPr="002053A0" w:rsidRDefault="002053A0" w:rsidP="002053A0">
      <w:pPr>
        <w:jc w:val="both"/>
        <w:rPr>
          <w:rFonts w:asciiTheme="minorHAnsi" w:hAnsiTheme="minorHAnsi" w:cstheme="minorHAnsi"/>
          <w:sz w:val="22"/>
          <w:szCs w:val="22"/>
        </w:rPr>
      </w:pPr>
      <w:r w:rsidRPr="002053A0">
        <w:rPr>
          <w:rFonts w:asciiTheme="minorHAnsi" w:hAnsiTheme="minorHAnsi" w:cstheme="minorHAnsi"/>
          <w:sz w:val="22"/>
          <w:szCs w:val="22"/>
        </w:rPr>
        <w:t>32-битные процессоры могут работать в одном из следующих режимов:</w:t>
      </w:r>
    </w:p>
    <w:p w:rsidR="002053A0" w:rsidRPr="002053A0" w:rsidRDefault="002053A0" w:rsidP="002053A0">
      <w:pPr>
        <w:numPr>
          <w:ilvl w:val="0"/>
          <w:numId w:val="74"/>
        </w:numPr>
        <w:jc w:val="both"/>
        <w:rPr>
          <w:rFonts w:asciiTheme="minorHAnsi" w:hAnsiTheme="minorHAnsi" w:cstheme="minorHAnsi"/>
          <w:sz w:val="22"/>
          <w:szCs w:val="22"/>
        </w:rPr>
      </w:pPr>
      <w:r w:rsidRPr="002053A0">
        <w:rPr>
          <w:rFonts w:asciiTheme="minorHAnsi" w:hAnsiTheme="minorHAnsi" w:cstheme="minorHAnsi"/>
          <w:sz w:val="22"/>
          <w:szCs w:val="22"/>
        </w:rPr>
        <w:t>Режим реальной адресации (</w:t>
      </w:r>
      <w:r w:rsidRPr="002053A0">
        <w:rPr>
          <w:rFonts w:asciiTheme="minorHAnsi" w:hAnsiTheme="minorHAnsi" w:cstheme="minorHAnsi"/>
          <w:sz w:val="22"/>
          <w:szCs w:val="22"/>
          <w:lang w:val="en-US"/>
        </w:rPr>
        <w:t>real</w:t>
      </w:r>
      <w:r w:rsidRPr="002053A0">
        <w:rPr>
          <w:rFonts w:asciiTheme="minorHAnsi" w:hAnsiTheme="minorHAnsi" w:cstheme="minorHAnsi"/>
          <w:sz w:val="22"/>
          <w:szCs w:val="22"/>
        </w:rPr>
        <w:t xml:space="preserve"> </w:t>
      </w:r>
      <w:r w:rsidRPr="002053A0">
        <w:rPr>
          <w:rFonts w:asciiTheme="minorHAnsi" w:hAnsiTheme="minorHAnsi" w:cstheme="minorHAnsi"/>
          <w:sz w:val="22"/>
          <w:szCs w:val="22"/>
          <w:lang w:val="en-US"/>
        </w:rPr>
        <w:t>address</w:t>
      </w:r>
      <w:r w:rsidRPr="002053A0">
        <w:rPr>
          <w:rFonts w:asciiTheme="minorHAnsi" w:hAnsiTheme="minorHAnsi" w:cstheme="minorHAnsi"/>
          <w:sz w:val="22"/>
          <w:szCs w:val="22"/>
        </w:rPr>
        <w:t xml:space="preserve"> </w:t>
      </w:r>
      <w:r w:rsidRPr="002053A0">
        <w:rPr>
          <w:rFonts w:asciiTheme="minorHAnsi" w:hAnsiTheme="minorHAnsi" w:cstheme="minorHAnsi"/>
          <w:sz w:val="22"/>
          <w:szCs w:val="22"/>
          <w:lang w:val="en-US"/>
        </w:rPr>
        <w:t>mode</w:t>
      </w:r>
      <w:r w:rsidRPr="002053A0">
        <w:rPr>
          <w:rFonts w:asciiTheme="minorHAnsi" w:hAnsiTheme="minorHAnsi" w:cstheme="minorHAnsi"/>
          <w:sz w:val="22"/>
          <w:szCs w:val="22"/>
        </w:rPr>
        <w:t>), или просто реальный режим (</w:t>
      </w:r>
      <w:r w:rsidRPr="002053A0">
        <w:rPr>
          <w:rFonts w:asciiTheme="minorHAnsi" w:hAnsiTheme="minorHAnsi" w:cstheme="minorHAnsi"/>
          <w:sz w:val="22"/>
          <w:szCs w:val="22"/>
          <w:lang w:val="en-US"/>
        </w:rPr>
        <w:t>real</w:t>
      </w:r>
      <w:r w:rsidRPr="002053A0">
        <w:rPr>
          <w:rFonts w:asciiTheme="minorHAnsi" w:hAnsiTheme="minorHAnsi" w:cstheme="minorHAnsi"/>
          <w:sz w:val="22"/>
          <w:szCs w:val="22"/>
        </w:rPr>
        <w:t xml:space="preserve"> </w:t>
      </w:r>
      <w:r w:rsidRPr="002053A0">
        <w:rPr>
          <w:rFonts w:asciiTheme="minorHAnsi" w:hAnsiTheme="minorHAnsi" w:cstheme="minorHAnsi"/>
          <w:sz w:val="22"/>
          <w:szCs w:val="22"/>
          <w:lang w:val="en-US"/>
        </w:rPr>
        <w:t>mode</w:t>
      </w:r>
      <w:r w:rsidRPr="002053A0">
        <w:rPr>
          <w:rFonts w:asciiTheme="minorHAnsi" w:hAnsiTheme="minorHAnsi" w:cstheme="minorHAnsi"/>
          <w:sz w:val="22"/>
          <w:szCs w:val="22"/>
        </w:rPr>
        <w:t>), полностью совместим с 8086. В этом режиме возможна адреса</w:t>
      </w:r>
      <w:r w:rsidRPr="002053A0">
        <w:rPr>
          <w:rFonts w:asciiTheme="minorHAnsi" w:hAnsiTheme="minorHAnsi" w:cstheme="minorHAnsi"/>
          <w:sz w:val="22"/>
          <w:szCs w:val="22"/>
        </w:rPr>
        <w:softHyphen/>
        <w:t>ция до 1 Мбайт физической памяти.</w:t>
      </w:r>
    </w:p>
    <w:p w:rsidR="002053A0" w:rsidRPr="002053A0" w:rsidRDefault="002053A0" w:rsidP="002053A0">
      <w:pPr>
        <w:numPr>
          <w:ilvl w:val="0"/>
          <w:numId w:val="74"/>
        </w:numPr>
        <w:jc w:val="both"/>
        <w:rPr>
          <w:rFonts w:asciiTheme="minorHAnsi" w:hAnsiTheme="minorHAnsi" w:cstheme="minorHAnsi"/>
          <w:sz w:val="22"/>
          <w:szCs w:val="22"/>
        </w:rPr>
      </w:pPr>
      <w:r w:rsidRPr="002053A0">
        <w:rPr>
          <w:rFonts w:asciiTheme="minorHAnsi" w:hAnsiTheme="minorHAnsi" w:cstheme="minorHAnsi"/>
          <w:sz w:val="22"/>
          <w:szCs w:val="22"/>
        </w:rPr>
        <w:t>Защищенный режим виртуальной адресации (</w:t>
      </w:r>
      <w:r w:rsidRPr="002053A0">
        <w:rPr>
          <w:rFonts w:asciiTheme="minorHAnsi" w:hAnsiTheme="minorHAnsi" w:cstheme="minorHAnsi"/>
          <w:sz w:val="22"/>
          <w:szCs w:val="22"/>
          <w:lang w:val="en-US"/>
        </w:rPr>
        <w:t>protected</w:t>
      </w:r>
      <w:r w:rsidRPr="002053A0">
        <w:rPr>
          <w:rFonts w:asciiTheme="minorHAnsi" w:hAnsiTheme="minorHAnsi" w:cstheme="minorHAnsi"/>
          <w:sz w:val="22"/>
          <w:szCs w:val="22"/>
        </w:rPr>
        <w:t xml:space="preserve"> </w:t>
      </w:r>
      <w:r w:rsidRPr="002053A0">
        <w:rPr>
          <w:rFonts w:asciiTheme="minorHAnsi" w:hAnsiTheme="minorHAnsi" w:cstheme="minorHAnsi"/>
          <w:sz w:val="22"/>
          <w:szCs w:val="22"/>
          <w:lang w:val="en-US"/>
        </w:rPr>
        <w:t>virtual</w:t>
      </w:r>
      <w:r w:rsidRPr="002053A0">
        <w:rPr>
          <w:rFonts w:asciiTheme="minorHAnsi" w:hAnsiTheme="minorHAnsi" w:cstheme="minorHAnsi"/>
          <w:sz w:val="22"/>
          <w:szCs w:val="22"/>
        </w:rPr>
        <w:t xml:space="preserve"> </w:t>
      </w:r>
      <w:r w:rsidRPr="002053A0">
        <w:rPr>
          <w:rFonts w:asciiTheme="minorHAnsi" w:hAnsiTheme="minorHAnsi" w:cstheme="minorHAnsi"/>
          <w:sz w:val="22"/>
          <w:szCs w:val="22"/>
          <w:lang w:val="en-US"/>
        </w:rPr>
        <w:t>address</w:t>
      </w:r>
      <w:r w:rsidRPr="002053A0">
        <w:rPr>
          <w:rFonts w:asciiTheme="minorHAnsi" w:hAnsiTheme="minorHAnsi" w:cstheme="minorHAnsi"/>
          <w:sz w:val="22"/>
          <w:szCs w:val="22"/>
        </w:rPr>
        <w:t xml:space="preserve"> </w:t>
      </w:r>
      <w:r w:rsidRPr="002053A0">
        <w:rPr>
          <w:rFonts w:asciiTheme="minorHAnsi" w:hAnsiTheme="minorHAnsi" w:cstheme="minorHAnsi"/>
          <w:sz w:val="22"/>
          <w:szCs w:val="22"/>
          <w:lang w:val="en-US"/>
        </w:rPr>
        <w:t>mode</w:t>
      </w:r>
      <w:r w:rsidRPr="002053A0">
        <w:rPr>
          <w:rFonts w:asciiTheme="minorHAnsi" w:hAnsiTheme="minorHAnsi" w:cstheme="minorHAnsi"/>
          <w:sz w:val="22"/>
          <w:szCs w:val="22"/>
        </w:rPr>
        <w:t>), или просто защищенный режим (</w:t>
      </w:r>
      <w:r w:rsidRPr="002053A0">
        <w:rPr>
          <w:rFonts w:asciiTheme="minorHAnsi" w:hAnsiTheme="minorHAnsi" w:cstheme="minorHAnsi"/>
          <w:sz w:val="22"/>
          <w:szCs w:val="22"/>
          <w:lang w:val="en-US"/>
        </w:rPr>
        <w:t>protected</w:t>
      </w:r>
      <w:r w:rsidRPr="002053A0">
        <w:rPr>
          <w:rFonts w:asciiTheme="minorHAnsi" w:hAnsiTheme="minorHAnsi" w:cstheme="minorHAnsi"/>
          <w:sz w:val="22"/>
          <w:szCs w:val="22"/>
        </w:rPr>
        <w:t xml:space="preserve"> </w:t>
      </w:r>
      <w:r w:rsidRPr="002053A0">
        <w:rPr>
          <w:rFonts w:asciiTheme="minorHAnsi" w:hAnsiTheme="minorHAnsi" w:cstheme="minorHAnsi"/>
          <w:sz w:val="22"/>
          <w:szCs w:val="22"/>
          <w:lang w:val="en-US"/>
        </w:rPr>
        <w:t>mode</w:t>
      </w:r>
      <w:r w:rsidRPr="002053A0">
        <w:rPr>
          <w:rFonts w:asciiTheme="minorHAnsi" w:hAnsiTheme="minorHAnsi" w:cstheme="minorHAnsi"/>
          <w:sz w:val="22"/>
          <w:szCs w:val="22"/>
        </w:rPr>
        <w:t>). В этом режиме у процессо</w:t>
      </w:r>
      <w:r w:rsidRPr="002053A0">
        <w:rPr>
          <w:rFonts w:asciiTheme="minorHAnsi" w:hAnsiTheme="minorHAnsi" w:cstheme="minorHAnsi"/>
          <w:sz w:val="22"/>
          <w:szCs w:val="22"/>
        </w:rPr>
        <w:softHyphen/>
        <w:t>ра включаются механизмы сегментации и страничной трансляции. Механизм сегментации позволяет поддерживать виртуальную память объемом до 64 Тбайт. На практике используется только страничная трансляция, благо</w:t>
      </w:r>
      <w:r w:rsidRPr="002053A0">
        <w:rPr>
          <w:rFonts w:asciiTheme="minorHAnsi" w:hAnsiTheme="minorHAnsi" w:cstheme="minorHAnsi"/>
          <w:sz w:val="22"/>
          <w:szCs w:val="22"/>
        </w:rPr>
        <w:softHyphen/>
        <w:t>даря которой каждой задаче предоставляется до 4 Гбайт виртуального адрес</w:t>
      </w:r>
      <w:r w:rsidRPr="002053A0">
        <w:rPr>
          <w:rFonts w:asciiTheme="minorHAnsi" w:hAnsiTheme="minorHAnsi" w:cstheme="minorHAnsi"/>
          <w:sz w:val="22"/>
          <w:szCs w:val="22"/>
        </w:rPr>
        <w:softHyphen/>
        <w:t>ного пространства. По умолчанию и адреса, и операнды имеют разрядность 32 бита (возможен 16-разрядный защищенный режим в стиле процессора 80286). В защищенном режиме процессор может выполнять дополнитель</w:t>
      </w:r>
      <w:r w:rsidRPr="002053A0">
        <w:rPr>
          <w:rFonts w:asciiTheme="minorHAnsi" w:hAnsiTheme="minorHAnsi" w:cstheme="minorHAnsi"/>
          <w:sz w:val="22"/>
          <w:szCs w:val="22"/>
        </w:rPr>
        <w:softHyphen/>
        <w:t>ные инструкции, недоступные в реальном режиме; ряд инструкций, связан</w:t>
      </w:r>
      <w:r w:rsidRPr="002053A0">
        <w:rPr>
          <w:rFonts w:asciiTheme="minorHAnsi" w:hAnsiTheme="minorHAnsi" w:cstheme="minorHAnsi"/>
          <w:sz w:val="22"/>
          <w:szCs w:val="22"/>
        </w:rPr>
        <w:softHyphen/>
        <w:t>ных с передачей управления, обработкой прерываний, и некоторые другие выполняются иначе, чем в реальном режиме.</w:t>
      </w:r>
    </w:p>
    <w:p w:rsidR="002053A0" w:rsidRPr="002053A0" w:rsidRDefault="002053A0" w:rsidP="002053A0">
      <w:pPr>
        <w:numPr>
          <w:ilvl w:val="0"/>
          <w:numId w:val="74"/>
        </w:numPr>
        <w:jc w:val="both"/>
        <w:rPr>
          <w:rFonts w:asciiTheme="minorHAnsi" w:hAnsiTheme="minorHAnsi" w:cstheme="minorHAnsi"/>
          <w:sz w:val="22"/>
          <w:szCs w:val="22"/>
        </w:rPr>
      </w:pPr>
      <w:r w:rsidRPr="002053A0">
        <w:rPr>
          <w:rFonts w:asciiTheme="minorHAnsi" w:hAnsiTheme="minorHAnsi" w:cstheme="minorHAnsi"/>
          <w:sz w:val="22"/>
          <w:szCs w:val="22"/>
        </w:rPr>
        <w:t>Режим виртуального процессора 8086 (</w:t>
      </w:r>
      <w:r w:rsidRPr="002053A0">
        <w:rPr>
          <w:rFonts w:asciiTheme="minorHAnsi" w:hAnsiTheme="minorHAnsi" w:cstheme="minorHAnsi"/>
          <w:sz w:val="22"/>
          <w:szCs w:val="22"/>
          <w:lang w:val="en-US"/>
        </w:rPr>
        <w:t>Virtual</w:t>
      </w:r>
      <w:r w:rsidRPr="002053A0">
        <w:rPr>
          <w:rFonts w:asciiTheme="minorHAnsi" w:hAnsiTheme="minorHAnsi" w:cstheme="minorHAnsi"/>
          <w:sz w:val="22"/>
          <w:szCs w:val="22"/>
        </w:rPr>
        <w:t xml:space="preserve"> 8086 </w:t>
      </w:r>
      <w:r w:rsidRPr="002053A0">
        <w:rPr>
          <w:rFonts w:asciiTheme="minorHAnsi" w:hAnsiTheme="minorHAnsi" w:cstheme="minorHAnsi"/>
          <w:sz w:val="22"/>
          <w:szCs w:val="22"/>
          <w:lang w:val="en-US"/>
        </w:rPr>
        <w:t>Mode</w:t>
      </w:r>
      <w:r w:rsidRPr="002053A0">
        <w:rPr>
          <w:rFonts w:asciiTheme="minorHAnsi" w:hAnsiTheme="minorHAnsi" w:cstheme="minorHAnsi"/>
          <w:sz w:val="22"/>
          <w:szCs w:val="22"/>
        </w:rPr>
        <w:t xml:space="preserve">, </w:t>
      </w:r>
      <w:r w:rsidRPr="002053A0">
        <w:rPr>
          <w:rFonts w:asciiTheme="minorHAnsi" w:hAnsiTheme="minorHAnsi" w:cstheme="minorHAnsi"/>
          <w:sz w:val="22"/>
          <w:szCs w:val="22"/>
          <w:lang w:val="en-US"/>
        </w:rPr>
        <w:t>V</w:t>
      </w:r>
      <w:r w:rsidRPr="002053A0">
        <w:rPr>
          <w:rFonts w:asciiTheme="minorHAnsi" w:hAnsiTheme="minorHAnsi" w:cstheme="minorHAnsi"/>
          <w:sz w:val="22"/>
          <w:szCs w:val="22"/>
        </w:rPr>
        <w:t>86) является особым состоянием задачи защищенного режима, в котором процессор функционирует как 8086 (16-битные адрес и данные). На одном процессоре в таком режиме могут параллельно исполняться несколько задач с изолиро</w:t>
      </w:r>
      <w:r w:rsidRPr="002053A0">
        <w:rPr>
          <w:rFonts w:asciiTheme="minorHAnsi" w:hAnsiTheme="minorHAnsi" w:cstheme="minorHAnsi"/>
          <w:sz w:val="22"/>
          <w:szCs w:val="22"/>
        </w:rPr>
        <w:softHyphen/>
        <w:t>ванными друг от друга ресурсами. При этом использование физического ад</w:t>
      </w:r>
      <w:r w:rsidRPr="002053A0">
        <w:rPr>
          <w:rFonts w:asciiTheme="minorHAnsi" w:hAnsiTheme="minorHAnsi" w:cstheme="minorHAnsi"/>
          <w:sz w:val="22"/>
          <w:szCs w:val="22"/>
        </w:rPr>
        <w:softHyphen/>
        <w:t>ресного пространства памяти управляется механизмами сегментации и транс</w:t>
      </w:r>
      <w:r w:rsidRPr="002053A0">
        <w:rPr>
          <w:rFonts w:asciiTheme="minorHAnsi" w:hAnsiTheme="minorHAnsi" w:cstheme="minorHAnsi"/>
          <w:sz w:val="22"/>
          <w:szCs w:val="22"/>
        </w:rPr>
        <w:softHyphen/>
        <w:t>ляции страниц. Попытки выполнения недопустимых команд, выхода за рамки отведенного пространства памяти и разрешенной области ввода-вывода кон</w:t>
      </w:r>
      <w:r w:rsidRPr="002053A0">
        <w:rPr>
          <w:rFonts w:asciiTheme="minorHAnsi" w:hAnsiTheme="minorHAnsi" w:cstheme="minorHAnsi"/>
          <w:sz w:val="22"/>
          <w:szCs w:val="22"/>
        </w:rPr>
        <w:softHyphen/>
        <w:t>тролируются системой защиты. Более эффективен расширенный режим виртуального процессора 8086 (</w:t>
      </w:r>
      <w:r w:rsidRPr="002053A0">
        <w:rPr>
          <w:rFonts w:asciiTheme="minorHAnsi" w:hAnsiTheme="minorHAnsi" w:cstheme="minorHAnsi"/>
          <w:sz w:val="22"/>
          <w:szCs w:val="22"/>
          <w:lang w:val="en-US"/>
        </w:rPr>
        <w:t>Enhanced</w:t>
      </w:r>
      <w:r w:rsidRPr="002053A0">
        <w:rPr>
          <w:rFonts w:asciiTheme="minorHAnsi" w:hAnsiTheme="minorHAnsi" w:cstheme="minorHAnsi"/>
          <w:sz w:val="22"/>
          <w:szCs w:val="22"/>
        </w:rPr>
        <w:t xml:space="preserve"> </w:t>
      </w:r>
      <w:r w:rsidRPr="002053A0">
        <w:rPr>
          <w:rFonts w:asciiTheme="minorHAnsi" w:hAnsiTheme="minorHAnsi" w:cstheme="minorHAnsi"/>
          <w:sz w:val="22"/>
          <w:szCs w:val="22"/>
          <w:lang w:val="en-US"/>
        </w:rPr>
        <w:t>Virtual</w:t>
      </w:r>
      <w:r w:rsidRPr="002053A0">
        <w:rPr>
          <w:rFonts w:asciiTheme="minorHAnsi" w:hAnsiTheme="minorHAnsi" w:cstheme="minorHAnsi"/>
          <w:sz w:val="22"/>
          <w:szCs w:val="22"/>
        </w:rPr>
        <w:t xml:space="preserve"> 8086 </w:t>
      </w:r>
      <w:r w:rsidRPr="002053A0">
        <w:rPr>
          <w:rFonts w:asciiTheme="minorHAnsi" w:hAnsiTheme="minorHAnsi" w:cstheme="minorHAnsi"/>
          <w:sz w:val="22"/>
          <w:szCs w:val="22"/>
          <w:lang w:val="en-US"/>
        </w:rPr>
        <w:t>Mode</w:t>
      </w:r>
      <w:r w:rsidRPr="002053A0">
        <w:rPr>
          <w:rFonts w:asciiTheme="minorHAnsi" w:hAnsiTheme="minorHAnsi" w:cstheme="minorHAnsi"/>
          <w:sz w:val="22"/>
          <w:szCs w:val="22"/>
        </w:rPr>
        <w:t xml:space="preserve">, </w:t>
      </w:r>
      <w:r w:rsidRPr="002053A0">
        <w:rPr>
          <w:rFonts w:asciiTheme="minorHAnsi" w:hAnsiTheme="minorHAnsi" w:cstheme="minorHAnsi"/>
          <w:sz w:val="22"/>
          <w:szCs w:val="22"/>
          <w:lang w:val="en-US"/>
        </w:rPr>
        <w:t>EV</w:t>
      </w:r>
      <w:r w:rsidRPr="002053A0">
        <w:rPr>
          <w:rFonts w:asciiTheme="minorHAnsi" w:hAnsiTheme="minorHAnsi" w:cstheme="minorHAnsi"/>
          <w:sz w:val="22"/>
          <w:szCs w:val="22"/>
        </w:rPr>
        <w:t>86), в котором оптимизирована виртуализация прерываний.</w:t>
      </w:r>
    </w:p>
    <w:p w:rsidR="002053A0" w:rsidRPr="002053A0" w:rsidRDefault="002053A0" w:rsidP="002053A0">
      <w:pPr>
        <w:numPr>
          <w:ilvl w:val="0"/>
          <w:numId w:val="74"/>
        </w:numPr>
        <w:jc w:val="both"/>
        <w:rPr>
          <w:rFonts w:asciiTheme="minorHAnsi" w:hAnsiTheme="minorHAnsi" w:cstheme="minorHAnsi"/>
          <w:sz w:val="22"/>
          <w:szCs w:val="22"/>
        </w:rPr>
      </w:pPr>
      <w:r w:rsidRPr="002053A0">
        <w:rPr>
          <w:rFonts w:asciiTheme="minorHAnsi" w:hAnsiTheme="minorHAnsi" w:cstheme="minorHAnsi"/>
          <w:sz w:val="22"/>
          <w:szCs w:val="22"/>
        </w:rPr>
        <w:t>В режиме системного управления (</w:t>
      </w:r>
      <w:r w:rsidRPr="002053A0">
        <w:rPr>
          <w:rFonts w:asciiTheme="minorHAnsi" w:hAnsiTheme="minorHAnsi" w:cstheme="minorHAnsi"/>
          <w:sz w:val="22"/>
          <w:szCs w:val="22"/>
          <w:lang w:val="en-US"/>
        </w:rPr>
        <w:t>System</w:t>
      </w:r>
      <w:r w:rsidRPr="002053A0">
        <w:rPr>
          <w:rFonts w:asciiTheme="minorHAnsi" w:hAnsiTheme="minorHAnsi" w:cstheme="minorHAnsi"/>
          <w:sz w:val="22"/>
          <w:szCs w:val="22"/>
        </w:rPr>
        <w:t xml:space="preserve"> </w:t>
      </w:r>
      <w:r w:rsidRPr="002053A0">
        <w:rPr>
          <w:rFonts w:asciiTheme="minorHAnsi" w:hAnsiTheme="minorHAnsi" w:cstheme="minorHAnsi"/>
          <w:sz w:val="22"/>
          <w:szCs w:val="22"/>
          <w:lang w:val="en-US"/>
        </w:rPr>
        <w:t>Management</w:t>
      </w:r>
      <w:r w:rsidRPr="002053A0">
        <w:rPr>
          <w:rFonts w:asciiTheme="minorHAnsi" w:hAnsiTheme="minorHAnsi" w:cstheme="minorHAnsi"/>
          <w:sz w:val="22"/>
          <w:szCs w:val="22"/>
        </w:rPr>
        <w:t xml:space="preserve"> </w:t>
      </w:r>
      <w:r w:rsidRPr="002053A0">
        <w:rPr>
          <w:rFonts w:asciiTheme="minorHAnsi" w:hAnsiTheme="minorHAnsi" w:cstheme="minorHAnsi"/>
          <w:sz w:val="22"/>
          <w:szCs w:val="22"/>
          <w:lang w:val="en-US"/>
        </w:rPr>
        <w:t>Mode</w:t>
      </w:r>
      <w:r w:rsidRPr="002053A0">
        <w:rPr>
          <w:rFonts w:asciiTheme="minorHAnsi" w:hAnsiTheme="minorHAnsi" w:cstheme="minorHAnsi"/>
          <w:sz w:val="22"/>
          <w:szCs w:val="22"/>
        </w:rPr>
        <w:t xml:space="preserve">, </w:t>
      </w:r>
      <w:r w:rsidRPr="002053A0">
        <w:rPr>
          <w:rFonts w:asciiTheme="minorHAnsi" w:hAnsiTheme="minorHAnsi" w:cstheme="minorHAnsi"/>
          <w:sz w:val="22"/>
          <w:szCs w:val="22"/>
          <w:lang w:val="en-US"/>
        </w:rPr>
        <w:t>SMM</w:t>
      </w:r>
      <w:r w:rsidRPr="002053A0">
        <w:rPr>
          <w:rFonts w:asciiTheme="minorHAnsi" w:hAnsiTheme="minorHAnsi" w:cstheme="minorHAnsi"/>
          <w:sz w:val="22"/>
          <w:szCs w:val="22"/>
        </w:rPr>
        <w:t>) процес</w:t>
      </w:r>
      <w:r w:rsidRPr="002053A0">
        <w:rPr>
          <w:rFonts w:asciiTheme="minorHAnsi" w:hAnsiTheme="minorHAnsi" w:cstheme="minorHAnsi"/>
          <w:sz w:val="22"/>
          <w:szCs w:val="22"/>
        </w:rPr>
        <w:softHyphen/>
        <w:t>сор выходит в иное, изолированное от остальных режимов пространство памяти. Этот режим используется в служебных и отладочных целях. С его помощью, например, скрытно выполняются функции управления энергопотреблением, эмулируются обращения к несуществующим аппаратным сред</w:t>
      </w:r>
      <w:r w:rsidRPr="002053A0">
        <w:rPr>
          <w:rFonts w:asciiTheme="minorHAnsi" w:hAnsiTheme="minorHAnsi" w:cstheme="minorHAnsi"/>
          <w:sz w:val="22"/>
          <w:szCs w:val="22"/>
        </w:rPr>
        <w:softHyphen/>
        <w:t xml:space="preserve">ствам (эмуляция клавиатуры и мыши PS/2 для </w:t>
      </w:r>
      <w:r w:rsidRPr="002053A0">
        <w:rPr>
          <w:rFonts w:asciiTheme="minorHAnsi" w:hAnsiTheme="minorHAnsi" w:cstheme="minorHAnsi"/>
          <w:sz w:val="22"/>
          <w:szCs w:val="22"/>
          <w:lang w:val="en-US"/>
        </w:rPr>
        <w:t>USB</w:t>
      </w:r>
      <w:r w:rsidRPr="002053A0">
        <w:rPr>
          <w:rFonts w:asciiTheme="minorHAnsi" w:hAnsiTheme="minorHAnsi" w:cstheme="minorHAnsi"/>
          <w:sz w:val="22"/>
          <w:szCs w:val="22"/>
        </w:rPr>
        <w:t>).</w:t>
      </w:r>
    </w:p>
    <w:p w:rsidR="002053A0" w:rsidRPr="002053A0" w:rsidRDefault="002053A0" w:rsidP="002053A0">
      <w:pPr>
        <w:jc w:val="both"/>
        <w:rPr>
          <w:rFonts w:asciiTheme="minorHAnsi" w:hAnsiTheme="minorHAnsi" w:cstheme="minorHAnsi"/>
          <w:sz w:val="22"/>
          <w:szCs w:val="22"/>
        </w:rPr>
      </w:pPr>
      <w:r w:rsidRPr="002053A0">
        <w:rPr>
          <w:rFonts w:asciiTheme="minorHAnsi" w:hAnsiTheme="minorHAnsi" w:cstheme="minorHAnsi"/>
          <w:sz w:val="22"/>
          <w:szCs w:val="22"/>
        </w:rPr>
        <w:t xml:space="preserve">Для процессоров х86-64 вышеперечисленные режимы объединены понятием </w:t>
      </w:r>
      <w:r w:rsidRPr="002053A0">
        <w:rPr>
          <w:rFonts w:asciiTheme="minorHAnsi" w:hAnsiTheme="minorHAnsi" w:cstheme="minorHAnsi"/>
          <w:i/>
          <w:sz w:val="22"/>
          <w:szCs w:val="22"/>
          <w:lang w:val="en-US"/>
        </w:rPr>
        <w:t>legacy</w:t>
      </w:r>
      <w:r w:rsidRPr="002053A0">
        <w:rPr>
          <w:rFonts w:asciiTheme="minorHAnsi" w:hAnsiTheme="minorHAnsi" w:cstheme="minorHAnsi"/>
          <w:i/>
          <w:sz w:val="22"/>
          <w:szCs w:val="22"/>
        </w:rPr>
        <w:t xml:space="preserve"> </w:t>
      </w:r>
      <w:r w:rsidRPr="002053A0">
        <w:rPr>
          <w:rFonts w:asciiTheme="minorHAnsi" w:hAnsiTheme="minorHAnsi" w:cstheme="minorHAnsi"/>
          <w:i/>
          <w:sz w:val="22"/>
          <w:szCs w:val="22"/>
          <w:lang w:val="en-US"/>
        </w:rPr>
        <w:t>mode</w:t>
      </w:r>
      <w:r w:rsidRPr="002053A0">
        <w:rPr>
          <w:rFonts w:asciiTheme="minorHAnsi" w:hAnsiTheme="minorHAnsi" w:cstheme="minorHAnsi"/>
          <w:i/>
          <w:sz w:val="22"/>
          <w:szCs w:val="22"/>
        </w:rPr>
        <w:t xml:space="preserve"> (</w:t>
      </w:r>
      <w:r w:rsidRPr="002053A0">
        <w:rPr>
          <w:rFonts w:asciiTheme="minorHAnsi" w:hAnsiTheme="minorHAnsi" w:cstheme="minorHAnsi"/>
          <w:i/>
          <w:sz w:val="22"/>
          <w:szCs w:val="22"/>
          <w:lang w:val="ro-RO"/>
        </w:rPr>
        <w:t>32bit</w:t>
      </w:r>
      <w:r w:rsidRPr="002053A0">
        <w:rPr>
          <w:rFonts w:asciiTheme="minorHAnsi" w:hAnsiTheme="minorHAnsi" w:cstheme="minorHAnsi"/>
          <w:i/>
          <w:sz w:val="22"/>
          <w:szCs w:val="22"/>
        </w:rPr>
        <w:t>)</w:t>
      </w:r>
      <w:r w:rsidRPr="002053A0">
        <w:rPr>
          <w:rFonts w:asciiTheme="minorHAnsi" w:hAnsiTheme="minorHAnsi" w:cstheme="minorHAnsi"/>
          <w:sz w:val="22"/>
          <w:szCs w:val="22"/>
        </w:rPr>
        <w:t xml:space="preserve">; кроме того, появился новый режим </w:t>
      </w:r>
      <w:r w:rsidRPr="002053A0">
        <w:rPr>
          <w:rFonts w:asciiTheme="minorHAnsi" w:hAnsiTheme="minorHAnsi" w:cstheme="minorHAnsi"/>
          <w:i/>
          <w:sz w:val="22"/>
          <w:szCs w:val="22"/>
          <w:lang w:val="en-US"/>
        </w:rPr>
        <w:t>long</w:t>
      </w:r>
      <w:r w:rsidRPr="002053A0">
        <w:rPr>
          <w:rFonts w:asciiTheme="minorHAnsi" w:hAnsiTheme="minorHAnsi" w:cstheme="minorHAnsi"/>
          <w:i/>
          <w:sz w:val="22"/>
          <w:szCs w:val="22"/>
        </w:rPr>
        <w:t xml:space="preserve"> </w:t>
      </w:r>
      <w:r w:rsidRPr="002053A0">
        <w:rPr>
          <w:rFonts w:asciiTheme="minorHAnsi" w:hAnsiTheme="minorHAnsi" w:cstheme="minorHAnsi"/>
          <w:i/>
          <w:sz w:val="22"/>
          <w:szCs w:val="22"/>
          <w:lang w:val="en-US"/>
        </w:rPr>
        <w:t>mode</w:t>
      </w:r>
      <w:r w:rsidRPr="002053A0">
        <w:rPr>
          <w:rFonts w:asciiTheme="minorHAnsi" w:hAnsiTheme="minorHAnsi" w:cstheme="minorHAnsi"/>
          <w:sz w:val="22"/>
          <w:szCs w:val="22"/>
        </w:rPr>
        <w:t xml:space="preserve"> с двумя подрежима</w:t>
      </w:r>
      <w:r w:rsidRPr="002053A0">
        <w:rPr>
          <w:rFonts w:asciiTheme="minorHAnsi" w:hAnsiTheme="minorHAnsi" w:cstheme="minorHAnsi"/>
          <w:sz w:val="22"/>
          <w:szCs w:val="22"/>
        </w:rPr>
        <w:softHyphen/>
        <w:t>ми:</w:t>
      </w:r>
    </w:p>
    <w:p w:rsidR="002053A0" w:rsidRPr="002053A0" w:rsidRDefault="002053A0" w:rsidP="002053A0">
      <w:pPr>
        <w:numPr>
          <w:ilvl w:val="0"/>
          <w:numId w:val="49"/>
        </w:numPr>
        <w:jc w:val="both"/>
        <w:rPr>
          <w:rFonts w:asciiTheme="minorHAnsi" w:hAnsiTheme="minorHAnsi" w:cstheme="minorHAnsi"/>
          <w:sz w:val="22"/>
          <w:szCs w:val="22"/>
        </w:rPr>
      </w:pPr>
      <w:r w:rsidRPr="002053A0">
        <w:rPr>
          <w:rFonts w:asciiTheme="minorHAnsi" w:hAnsiTheme="minorHAnsi" w:cstheme="minorHAnsi"/>
          <w:sz w:val="22"/>
          <w:szCs w:val="22"/>
        </w:rPr>
        <w:t>64-битный режим (64-</w:t>
      </w:r>
      <w:r w:rsidRPr="002053A0">
        <w:rPr>
          <w:rFonts w:asciiTheme="minorHAnsi" w:hAnsiTheme="minorHAnsi" w:cstheme="minorHAnsi"/>
          <w:sz w:val="22"/>
          <w:szCs w:val="22"/>
          <w:lang w:val="en-US"/>
        </w:rPr>
        <w:t>bit</w:t>
      </w:r>
      <w:r w:rsidRPr="002053A0">
        <w:rPr>
          <w:rFonts w:asciiTheme="minorHAnsi" w:hAnsiTheme="minorHAnsi" w:cstheme="minorHAnsi"/>
          <w:sz w:val="22"/>
          <w:szCs w:val="22"/>
        </w:rPr>
        <w:t xml:space="preserve"> </w:t>
      </w:r>
      <w:r w:rsidRPr="002053A0">
        <w:rPr>
          <w:rFonts w:asciiTheme="minorHAnsi" w:hAnsiTheme="minorHAnsi" w:cstheme="minorHAnsi"/>
          <w:sz w:val="22"/>
          <w:szCs w:val="22"/>
          <w:lang w:val="en-US"/>
        </w:rPr>
        <w:t>mode</w:t>
      </w:r>
      <w:r w:rsidRPr="002053A0">
        <w:rPr>
          <w:rFonts w:asciiTheme="minorHAnsi" w:hAnsiTheme="minorHAnsi" w:cstheme="minorHAnsi"/>
          <w:sz w:val="22"/>
          <w:szCs w:val="22"/>
        </w:rPr>
        <w:t>) — это режим полной поддержки 64-битной виртуальной адресации и 64-битных расширений регистров. В этом режиме используется только</w:t>
      </w:r>
      <w:r w:rsidRPr="002053A0">
        <w:rPr>
          <w:rFonts w:asciiTheme="minorHAnsi" w:hAnsiTheme="minorHAnsi" w:cstheme="minorHAnsi"/>
          <w:i/>
          <w:sz w:val="22"/>
          <w:szCs w:val="22"/>
        </w:rPr>
        <w:t xml:space="preserve"> плоская модель памяти </w:t>
      </w:r>
      <w:r w:rsidRPr="002053A0">
        <w:rPr>
          <w:rFonts w:asciiTheme="minorHAnsi" w:hAnsiTheme="minorHAnsi" w:cstheme="minorHAnsi"/>
          <w:sz w:val="22"/>
          <w:szCs w:val="22"/>
        </w:rPr>
        <w:t>(общий сегмент для кода, дан</w:t>
      </w:r>
      <w:r w:rsidRPr="002053A0">
        <w:rPr>
          <w:rFonts w:asciiTheme="minorHAnsi" w:hAnsiTheme="minorHAnsi" w:cstheme="minorHAnsi"/>
          <w:sz w:val="22"/>
          <w:szCs w:val="22"/>
        </w:rPr>
        <w:softHyphen/>
        <w:t>ных и стека). По умолчанию разрядность адреса составляет 64 бита, а опе</w:t>
      </w:r>
      <w:r w:rsidRPr="002053A0">
        <w:rPr>
          <w:rFonts w:asciiTheme="minorHAnsi" w:hAnsiTheme="minorHAnsi" w:cstheme="minorHAnsi"/>
          <w:sz w:val="22"/>
          <w:szCs w:val="22"/>
        </w:rPr>
        <w:softHyphen/>
        <w:t>рандов (для большинства инструкций) — 32 бита, однако префиксом (</w:t>
      </w:r>
      <w:r w:rsidRPr="002053A0">
        <w:rPr>
          <w:rFonts w:asciiTheme="minorHAnsi" w:hAnsiTheme="minorHAnsi" w:cstheme="minorHAnsi"/>
          <w:sz w:val="22"/>
          <w:szCs w:val="22"/>
          <w:lang w:val="en-US"/>
        </w:rPr>
        <w:t>REX</w:t>
      </w:r>
      <w:r w:rsidRPr="002053A0">
        <w:rPr>
          <w:rFonts w:asciiTheme="minorHAnsi" w:hAnsiTheme="minorHAnsi" w:cstheme="minorHAnsi"/>
          <w:sz w:val="22"/>
          <w:szCs w:val="22"/>
        </w:rPr>
        <w:t>) можно задать 64-битные операнды. Имеется новый способ адресации дан</w:t>
      </w:r>
      <w:r w:rsidRPr="002053A0">
        <w:rPr>
          <w:rFonts w:asciiTheme="minorHAnsi" w:hAnsiTheme="minorHAnsi" w:cstheme="minorHAnsi"/>
          <w:sz w:val="22"/>
          <w:szCs w:val="22"/>
        </w:rPr>
        <w:softHyphen/>
        <w:t>ных — относительно указателя инструкций. Режим предназначен для исполь</w:t>
      </w:r>
      <w:r w:rsidRPr="002053A0">
        <w:rPr>
          <w:rFonts w:asciiTheme="minorHAnsi" w:hAnsiTheme="minorHAnsi" w:cstheme="minorHAnsi"/>
          <w:sz w:val="22"/>
          <w:szCs w:val="22"/>
        </w:rPr>
        <w:softHyphen/>
        <w:t>зования 64-битными ОС при запуске 64-битных приложений — он включает</w:t>
      </w:r>
      <w:r w:rsidRPr="002053A0">
        <w:rPr>
          <w:rFonts w:asciiTheme="minorHAnsi" w:hAnsiTheme="minorHAnsi" w:cstheme="minorHAnsi"/>
          <w:sz w:val="22"/>
          <w:szCs w:val="22"/>
        </w:rPr>
        <w:softHyphen/>
        <w:t>ся операционной системой для сегмента кода конкретной задачи;</w:t>
      </w:r>
    </w:p>
    <w:p w:rsidR="002053A0" w:rsidRPr="002053A0" w:rsidRDefault="002053A0" w:rsidP="002053A0">
      <w:pPr>
        <w:numPr>
          <w:ilvl w:val="0"/>
          <w:numId w:val="49"/>
        </w:numPr>
        <w:jc w:val="both"/>
        <w:rPr>
          <w:rFonts w:asciiTheme="minorHAnsi" w:hAnsiTheme="minorHAnsi" w:cstheme="minorHAnsi"/>
          <w:sz w:val="22"/>
          <w:szCs w:val="22"/>
        </w:rPr>
      </w:pPr>
      <w:r w:rsidRPr="002053A0">
        <w:rPr>
          <w:rFonts w:asciiTheme="minorHAnsi" w:hAnsiTheme="minorHAnsi" w:cstheme="minorHAnsi"/>
          <w:sz w:val="22"/>
          <w:szCs w:val="22"/>
        </w:rPr>
        <w:t>режим совместимости (</w:t>
      </w:r>
      <w:r w:rsidRPr="002053A0">
        <w:rPr>
          <w:rFonts w:asciiTheme="minorHAnsi" w:hAnsiTheme="minorHAnsi" w:cstheme="minorHAnsi"/>
          <w:sz w:val="22"/>
          <w:szCs w:val="22"/>
          <w:lang w:val="en-US"/>
        </w:rPr>
        <w:t>compatibility</w:t>
      </w:r>
      <w:r w:rsidRPr="002053A0">
        <w:rPr>
          <w:rFonts w:asciiTheme="minorHAnsi" w:hAnsiTheme="minorHAnsi" w:cstheme="minorHAnsi"/>
          <w:sz w:val="22"/>
          <w:szCs w:val="22"/>
        </w:rPr>
        <w:t xml:space="preserve"> </w:t>
      </w:r>
      <w:r w:rsidRPr="002053A0">
        <w:rPr>
          <w:rFonts w:asciiTheme="minorHAnsi" w:hAnsiTheme="minorHAnsi" w:cstheme="minorHAnsi"/>
          <w:sz w:val="22"/>
          <w:szCs w:val="22"/>
          <w:lang w:val="en-US"/>
        </w:rPr>
        <w:t>mode</w:t>
      </w:r>
      <w:r w:rsidRPr="002053A0">
        <w:rPr>
          <w:rFonts w:asciiTheme="minorHAnsi" w:hAnsiTheme="minorHAnsi" w:cstheme="minorHAnsi"/>
          <w:sz w:val="22"/>
          <w:szCs w:val="22"/>
        </w:rPr>
        <w:t>) позволяет 64-битным ОС рабо</w:t>
      </w:r>
      <w:r w:rsidRPr="002053A0">
        <w:rPr>
          <w:rFonts w:asciiTheme="minorHAnsi" w:hAnsiTheme="minorHAnsi" w:cstheme="minorHAnsi"/>
          <w:sz w:val="22"/>
          <w:szCs w:val="22"/>
        </w:rPr>
        <w:softHyphen/>
        <w:t>тать с 32- и 16-битными приложениями. Для приложений процессор выгля</w:t>
      </w:r>
      <w:r w:rsidRPr="002053A0">
        <w:rPr>
          <w:rFonts w:asciiTheme="minorHAnsi" w:hAnsiTheme="minorHAnsi" w:cstheme="minorHAnsi"/>
          <w:sz w:val="22"/>
          <w:szCs w:val="22"/>
        </w:rPr>
        <w:softHyphen/>
        <w:t>дит как обычный 32-битный со всеми атрибутами защищенного режима, сег</w:t>
      </w:r>
      <w:r w:rsidRPr="002053A0">
        <w:rPr>
          <w:rFonts w:asciiTheme="minorHAnsi" w:hAnsiTheme="minorHAnsi" w:cstheme="minorHAnsi"/>
          <w:sz w:val="22"/>
          <w:szCs w:val="22"/>
        </w:rPr>
        <w:softHyphen/>
        <w:t>ментацией и страничной трансляцией. 64-битные свойства используются только операционной системой, что отражается в процедурах трансляции адресов, обработки исключений и прерываний. Режим включается операци</w:t>
      </w:r>
      <w:r w:rsidRPr="002053A0">
        <w:rPr>
          <w:rFonts w:asciiTheme="minorHAnsi" w:hAnsiTheme="minorHAnsi" w:cstheme="minorHAnsi"/>
          <w:sz w:val="22"/>
          <w:szCs w:val="22"/>
        </w:rPr>
        <w:softHyphen/>
        <w:t>онной системой для сегмента кода конкретной задачи.</w:t>
      </w:r>
    </w:p>
    <w:p w:rsidR="002053A0" w:rsidRPr="002053A0" w:rsidRDefault="002053A0" w:rsidP="002053A0">
      <w:pPr>
        <w:jc w:val="both"/>
        <w:rPr>
          <w:rFonts w:asciiTheme="minorHAnsi" w:hAnsiTheme="minorHAnsi" w:cstheme="minorHAnsi"/>
          <w:sz w:val="22"/>
          <w:szCs w:val="22"/>
        </w:rPr>
      </w:pPr>
      <w:r w:rsidRPr="002053A0">
        <w:rPr>
          <w:rFonts w:asciiTheme="minorHAnsi" w:hAnsiTheme="minorHAnsi" w:cstheme="minorHAnsi"/>
          <w:sz w:val="22"/>
          <w:szCs w:val="22"/>
        </w:rPr>
        <w:t xml:space="preserve">32-битные ОС используют процессоры х86-64 только в режиме </w:t>
      </w:r>
      <w:r w:rsidRPr="002053A0">
        <w:rPr>
          <w:rFonts w:asciiTheme="minorHAnsi" w:hAnsiTheme="minorHAnsi" w:cstheme="minorHAnsi"/>
          <w:i/>
          <w:sz w:val="22"/>
          <w:szCs w:val="22"/>
          <w:lang w:val="en-US"/>
        </w:rPr>
        <w:t>legacy</w:t>
      </w:r>
      <w:r w:rsidRPr="002053A0">
        <w:rPr>
          <w:rFonts w:asciiTheme="minorHAnsi" w:hAnsiTheme="minorHAnsi" w:cstheme="minorHAnsi"/>
          <w:i/>
          <w:sz w:val="22"/>
          <w:szCs w:val="22"/>
        </w:rPr>
        <w:t xml:space="preserve"> </w:t>
      </w:r>
      <w:r w:rsidRPr="002053A0">
        <w:rPr>
          <w:rFonts w:asciiTheme="minorHAnsi" w:hAnsiTheme="minorHAnsi" w:cstheme="minorHAnsi"/>
          <w:i/>
          <w:sz w:val="22"/>
          <w:szCs w:val="22"/>
          <w:lang w:val="en-US"/>
        </w:rPr>
        <w:t>mode</w:t>
      </w:r>
      <w:r w:rsidRPr="002053A0">
        <w:rPr>
          <w:rFonts w:asciiTheme="minorHAnsi" w:hAnsiTheme="minorHAnsi" w:cstheme="minorHAnsi"/>
          <w:sz w:val="22"/>
          <w:szCs w:val="22"/>
        </w:rPr>
        <w:t xml:space="preserve"> (как обычный процессор </w:t>
      </w:r>
      <w:r w:rsidRPr="002053A0">
        <w:rPr>
          <w:rFonts w:asciiTheme="minorHAnsi" w:hAnsiTheme="minorHAnsi" w:cstheme="minorHAnsi"/>
          <w:sz w:val="22"/>
          <w:szCs w:val="22"/>
          <w:lang w:val="en-US"/>
        </w:rPr>
        <w:t>IA</w:t>
      </w:r>
      <w:r w:rsidRPr="002053A0">
        <w:rPr>
          <w:rFonts w:asciiTheme="minorHAnsi" w:hAnsiTheme="minorHAnsi" w:cstheme="minorHAnsi"/>
          <w:sz w:val="22"/>
          <w:szCs w:val="22"/>
        </w:rPr>
        <w:t>-32).</w:t>
      </w:r>
    </w:p>
    <w:p w:rsidR="002053A0" w:rsidRPr="002053A0" w:rsidRDefault="002053A0" w:rsidP="002053A0">
      <w:pPr>
        <w:jc w:val="both"/>
        <w:rPr>
          <w:rFonts w:asciiTheme="minorHAnsi" w:hAnsiTheme="minorHAnsi" w:cstheme="minorHAnsi"/>
          <w:sz w:val="22"/>
          <w:szCs w:val="22"/>
        </w:rPr>
      </w:pPr>
    </w:p>
    <w:p w:rsidR="002053A0" w:rsidRPr="002053A0" w:rsidRDefault="002053A0" w:rsidP="002053A0">
      <w:pPr>
        <w:jc w:val="both"/>
        <w:rPr>
          <w:rFonts w:asciiTheme="minorHAnsi" w:hAnsiTheme="minorHAnsi" w:cstheme="minorHAnsi"/>
          <w:i/>
          <w:sz w:val="22"/>
          <w:szCs w:val="22"/>
        </w:rPr>
      </w:pPr>
      <w:r w:rsidRPr="002053A0">
        <w:rPr>
          <w:rFonts w:asciiTheme="minorHAnsi" w:hAnsiTheme="minorHAnsi" w:cstheme="minorHAnsi"/>
          <w:i/>
          <w:sz w:val="22"/>
          <w:szCs w:val="22"/>
        </w:rPr>
        <w:t>Архитектурные регистры и типы данных</w:t>
      </w:r>
    </w:p>
    <w:p w:rsidR="002053A0" w:rsidRPr="002053A0" w:rsidRDefault="002053A0" w:rsidP="002053A0">
      <w:pPr>
        <w:jc w:val="both"/>
        <w:rPr>
          <w:rFonts w:asciiTheme="minorHAnsi" w:hAnsiTheme="minorHAnsi" w:cstheme="minorHAnsi"/>
          <w:sz w:val="22"/>
          <w:szCs w:val="22"/>
        </w:rPr>
      </w:pPr>
      <w:r w:rsidRPr="002053A0">
        <w:rPr>
          <w:rFonts w:asciiTheme="minorHAnsi" w:hAnsiTheme="minorHAnsi" w:cstheme="minorHAnsi"/>
          <w:sz w:val="22"/>
          <w:szCs w:val="22"/>
        </w:rPr>
        <w:t>Процессоры могут оперировать с операндами разнообразных типов и размеров:</w:t>
      </w:r>
    </w:p>
    <w:p w:rsidR="002053A0" w:rsidRPr="002053A0" w:rsidRDefault="002053A0" w:rsidP="002053A0">
      <w:pPr>
        <w:numPr>
          <w:ilvl w:val="0"/>
          <w:numId w:val="75"/>
        </w:numPr>
        <w:jc w:val="both"/>
        <w:rPr>
          <w:rFonts w:asciiTheme="minorHAnsi" w:hAnsiTheme="minorHAnsi" w:cstheme="minorHAnsi"/>
          <w:sz w:val="22"/>
          <w:szCs w:val="22"/>
        </w:rPr>
      </w:pPr>
      <w:r w:rsidRPr="002053A0">
        <w:rPr>
          <w:rFonts w:asciiTheme="minorHAnsi" w:hAnsiTheme="minorHAnsi" w:cstheme="minorHAnsi"/>
          <w:sz w:val="22"/>
          <w:szCs w:val="22"/>
        </w:rPr>
        <w:t>целыми числами (со знаком и без знака) размером в байт, слово (16 бит), двойное слово (</w:t>
      </w:r>
      <w:r w:rsidRPr="002053A0">
        <w:rPr>
          <w:rFonts w:asciiTheme="minorHAnsi" w:hAnsiTheme="minorHAnsi" w:cstheme="minorHAnsi"/>
          <w:sz w:val="22"/>
          <w:szCs w:val="22"/>
          <w:lang w:val="en-US"/>
        </w:rPr>
        <w:t>DWord</w:t>
      </w:r>
      <w:r w:rsidRPr="002053A0">
        <w:rPr>
          <w:rFonts w:asciiTheme="minorHAnsi" w:hAnsiTheme="minorHAnsi" w:cstheme="minorHAnsi"/>
          <w:sz w:val="22"/>
          <w:szCs w:val="22"/>
        </w:rPr>
        <w:t>, 32 бита), учетверенное слово (</w:t>
      </w:r>
      <w:r w:rsidRPr="002053A0">
        <w:rPr>
          <w:rFonts w:asciiTheme="minorHAnsi" w:hAnsiTheme="minorHAnsi" w:cstheme="minorHAnsi"/>
          <w:sz w:val="22"/>
          <w:szCs w:val="22"/>
          <w:lang w:val="en-US"/>
        </w:rPr>
        <w:t>QWord</w:t>
      </w:r>
      <w:r w:rsidRPr="002053A0">
        <w:rPr>
          <w:rFonts w:asciiTheme="minorHAnsi" w:hAnsiTheme="minorHAnsi" w:cstheme="minorHAnsi"/>
          <w:sz w:val="22"/>
          <w:szCs w:val="22"/>
        </w:rPr>
        <w:t>, 64 бит) и двой</w:t>
      </w:r>
      <w:r w:rsidRPr="002053A0">
        <w:rPr>
          <w:rFonts w:asciiTheme="minorHAnsi" w:hAnsiTheme="minorHAnsi" w:cstheme="minorHAnsi"/>
          <w:sz w:val="22"/>
          <w:szCs w:val="22"/>
        </w:rPr>
        <w:softHyphen/>
        <w:t>ное учетверенное слово (</w:t>
      </w:r>
      <w:r w:rsidRPr="002053A0">
        <w:rPr>
          <w:rFonts w:asciiTheme="minorHAnsi" w:hAnsiTheme="minorHAnsi" w:cstheme="minorHAnsi"/>
          <w:sz w:val="22"/>
          <w:szCs w:val="22"/>
          <w:lang w:val="en-US"/>
        </w:rPr>
        <w:t>DQWord</w:t>
      </w:r>
      <w:r w:rsidRPr="002053A0">
        <w:rPr>
          <w:rFonts w:asciiTheme="minorHAnsi" w:hAnsiTheme="minorHAnsi" w:cstheme="minorHAnsi"/>
          <w:sz w:val="22"/>
          <w:szCs w:val="22"/>
        </w:rPr>
        <w:t>, 128 бит);</w:t>
      </w:r>
    </w:p>
    <w:p w:rsidR="002053A0" w:rsidRPr="002053A0" w:rsidRDefault="002053A0" w:rsidP="002053A0">
      <w:pPr>
        <w:numPr>
          <w:ilvl w:val="0"/>
          <w:numId w:val="75"/>
        </w:numPr>
        <w:jc w:val="both"/>
        <w:rPr>
          <w:rFonts w:asciiTheme="minorHAnsi" w:hAnsiTheme="minorHAnsi" w:cstheme="minorHAnsi"/>
          <w:sz w:val="22"/>
          <w:szCs w:val="22"/>
        </w:rPr>
      </w:pPr>
      <w:r w:rsidRPr="002053A0">
        <w:rPr>
          <w:rFonts w:asciiTheme="minorHAnsi" w:hAnsiTheme="minorHAnsi" w:cstheme="minorHAnsi"/>
          <w:sz w:val="22"/>
          <w:szCs w:val="22"/>
        </w:rPr>
        <w:t xml:space="preserve">строками байтов, слов, двойных и учетверенных слов; </w:t>
      </w:r>
    </w:p>
    <w:p w:rsidR="002053A0" w:rsidRPr="002053A0" w:rsidRDefault="002053A0" w:rsidP="002053A0">
      <w:pPr>
        <w:numPr>
          <w:ilvl w:val="0"/>
          <w:numId w:val="75"/>
        </w:numPr>
        <w:jc w:val="both"/>
        <w:rPr>
          <w:rFonts w:asciiTheme="minorHAnsi" w:hAnsiTheme="minorHAnsi" w:cstheme="minorHAnsi"/>
          <w:sz w:val="22"/>
          <w:szCs w:val="22"/>
        </w:rPr>
      </w:pPr>
      <w:r w:rsidRPr="002053A0">
        <w:rPr>
          <w:rFonts w:asciiTheme="minorHAnsi" w:hAnsiTheme="minorHAnsi" w:cstheme="minorHAnsi"/>
          <w:sz w:val="22"/>
          <w:szCs w:val="22"/>
        </w:rPr>
        <w:t>битами, битовыми полями и строками битов;</w:t>
      </w:r>
    </w:p>
    <w:p w:rsidR="002053A0" w:rsidRPr="002053A0" w:rsidRDefault="002053A0" w:rsidP="002053A0">
      <w:pPr>
        <w:numPr>
          <w:ilvl w:val="0"/>
          <w:numId w:val="75"/>
        </w:numPr>
        <w:jc w:val="both"/>
        <w:rPr>
          <w:rFonts w:asciiTheme="minorHAnsi" w:hAnsiTheme="minorHAnsi" w:cstheme="minorHAnsi"/>
          <w:sz w:val="22"/>
          <w:szCs w:val="22"/>
        </w:rPr>
      </w:pPr>
      <w:r w:rsidRPr="002053A0">
        <w:rPr>
          <w:rFonts w:asciiTheme="minorHAnsi" w:hAnsiTheme="minorHAnsi" w:cstheme="minorHAnsi"/>
          <w:sz w:val="22"/>
          <w:szCs w:val="22"/>
        </w:rPr>
        <w:t>числами в формате с плавающей точкой (</w:t>
      </w:r>
      <w:r w:rsidRPr="002053A0">
        <w:rPr>
          <w:rFonts w:asciiTheme="minorHAnsi" w:hAnsiTheme="minorHAnsi" w:cstheme="minorHAnsi"/>
          <w:sz w:val="22"/>
          <w:szCs w:val="22"/>
          <w:lang w:val="en-US"/>
        </w:rPr>
        <w:t>FP</w:t>
      </w:r>
      <w:r w:rsidRPr="002053A0">
        <w:rPr>
          <w:rFonts w:asciiTheme="minorHAnsi" w:hAnsiTheme="minorHAnsi" w:cstheme="minorHAnsi"/>
          <w:sz w:val="22"/>
          <w:szCs w:val="22"/>
        </w:rPr>
        <w:t>) размером в 32, 64 и 80 бит.</w:t>
      </w:r>
    </w:p>
    <w:p w:rsidR="002053A0" w:rsidRPr="002053A0" w:rsidRDefault="002053A0" w:rsidP="002053A0">
      <w:pPr>
        <w:jc w:val="both"/>
        <w:rPr>
          <w:rFonts w:asciiTheme="minorHAnsi" w:hAnsiTheme="minorHAnsi" w:cstheme="minorHAnsi"/>
          <w:sz w:val="22"/>
          <w:szCs w:val="22"/>
        </w:rPr>
      </w:pPr>
      <w:r w:rsidRPr="002053A0">
        <w:rPr>
          <w:rFonts w:asciiTheme="minorHAnsi" w:hAnsiTheme="minorHAnsi" w:cstheme="minorHAnsi"/>
          <w:sz w:val="22"/>
          <w:szCs w:val="22"/>
        </w:rPr>
        <w:t>Возможность работы с длинными операндами (64 и 128 бит) появилась в про</w:t>
      </w:r>
      <w:r w:rsidRPr="002053A0">
        <w:rPr>
          <w:rFonts w:asciiTheme="minorHAnsi" w:hAnsiTheme="minorHAnsi" w:cstheme="minorHAnsi"/>
          <w:sz w:val="22"/>
          <w:szCs w:val="22"/>
        </w:rPr>
        <w:softHyphen/>
        <w:t>цессорах с расширениями ММХ и ХММ. Операнды инструкций могут находиться в ре</w:t>
      </w:r>
      <w:r w:rsidRPr="002053A0">
        <w:rPr>
          <w:rFonts w:asciiTheme="minorHAnsi" w:hAnsiTheme="minorHAnsi" w:cstheme="minorHAnsi"/>
          <w:sz w:val="22"/>
          <w:szCs w:val="22"/>
        </w:rPr>
        <w:softHyphen/>
        <w:t>гистрах процессора, памяти (или в порте ввода-вывода), а также в самой инст</w:t>
      </w:r>
      <w:r w:rsidRPr="002053A0">
        <w:rPr>
          <w:rFonts w:asciiTheme="minorHAnsi" w:hAnsiTheme="minorHAnsi" w:cstheme="minorHAnsi"/>
          <w:sz w:val="22"/>
          <w:szCs w:val="22"/>
        </w:rPr>
        <w:softHyphen/>
        <w:t>рукции (непосредственный операнд). Наиболее эффективно процессор работает с операндами, расположенными в его регистрах. Состав регистров, с которыми работают прикладные программы, приведен на рис. 5.3.</w:t>
      </w:r>
    </w:p>
    <w:p w:rsidR="002053A0" w:rsidRPr="002053A0" w:rsidRDefault="002053A0" w:rsidP="002053A0">
      <w:pPr>
        <w:jc w:val="both"/>
        <w:rPr>
          <w:rFonts w:asciiTheme="minorHAnsi" w:hAnsiTheme="minorHAnsi" w:cstheme="minorHAnsi"/>
          <w:sz w:val="22"/>
          <w:szCs w:val="22"/>
          <w:lang w:val="en-US"/>
        </w:rPr>
      </w:pPr>
      <w:r w:rsidRPr="002053A0">
        <w:rPr>
          <w:rFonts w:asciiTheme="minorHAnsi" w:hAnsiTheme="minorHAnsi" w:cstheme="minorHAnsi"/>
          <w:noProof/>
          <w:sz w:val="22"/>
          <w:szCs w:val="22"/>
        </w:rPr>
        <w:lastRenderedPageBreak/>
        <w:drawing>
          <wp:inline distT="0" distB="0" distL="0" distR="0">
            <wp:extent cx="6115685" cy="4411345"/>
            <wp:effectExtent l="0" t="0" r="0" b="8255"/>
            <wp:docPr id="309" name="Рисунок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115685" cy="4411345"/>
                    </a:xfrm>
                    <a:prstGeom prst="rect">
                      <a:avLst/>
                    </a:prstGeom>
                    <a:noFill/>
                    <a:ln>
                      <a:noFill/>
                    </a:ln>
                  </pic:spPr>
                </pic:pic>
              </a:graphicData>
            </a:graphic>
          </wp:inline>
        </w:drawing>
      </w:r>
    </w:p>
    <w:p w:rsidR="002053A0" w:rsidRPr="002053A0" w:rsidRDefault="002053A0" w:rsidP="002053A0">
      <w:pPr>
        <w:jc w:val="center"/>
        <w:rPr>
          <w:rFonts w:asciiTheme="minorHAnsi" w:hAnsiTheme="minorHAnsi" w:cstheme="minorHAnsi"/>
          <w:sz w:val="22"/>
          <w:szCs w:val="22"/>
        </w:rPr>
      </w:pPr>
      <w:r w:rsidRPr="002053A0">
        <w:rPr>
          <w:rFonts w:asciiTheme="minorHAnsi" w:hAnsiTheme="minorHAnsi" w:cstheme="minorHAnsi"/>
          <w:sz w:val="22"/>
          <w:szCs w:val="22"/>
        </w:rPr>
        <w:t>Рисунок 5.3  Прикладные регистры процессоров х86-64</w:t>
      </w:r>
    </w:p>
    <w:p w:rsidR="002053A0" w:rsidRPr="002053A0" w:rsidRDefault="002053A0" w:rsidP="002053A0">
      <w:pPr>
        <w:jc w:val="both"/>
        <w:rPr>
          <w:rFonts w:asciiTheme="minorHAnsi" w:hAnsiTheme="minorHAnsi" w:cstheme="minorHAnsi"/>
          <w:sz w:val="22"/>
          <w:szCs w:val="22"/>
        </w:rPr>
      </w:pPr>
    </w:p>
    <w:p w:rsidR="002053A0" w:rsidRPr="002053A0" w:rsidRDefault="002053A0" w:rsidP="002053A0">
      <w:pPr>
        <w:jc w:val="both"/>
        <w:rPr>
          <w:rFonts w:asciiTheme="minorHAnsi" w:hAnsiTheme="minorHAnsi" w:cstheme="minorHAnsi"/>
          <w:sz w:val="22"/>
          <w:szCs w:val="22"/>
        </w:rPr>
      </w:pPr>
      <w:r w:rsidRPr="002053A0">
        <w:rPr>
          <w:rFonts w:asciiTheme="minorHAnsi" w:hAnsiTheme="minorHAnsi" w:cstheme="minorHAnsi"/>
          <w:sz w:val="22"/>
          <w:szCs w:val="22"/>
        </w:rPr>
        <w:t>Для обращений к памяти у процессоров х86 используются 16-битные сегмент</w:t>
      </w:r>
      <w:r w:rsidRPr="002053A0">
        <w:rPr>
          <w:rFonts w:asciiTheme="minorHAnsi" w:hAnsiTheme="minorHAnsi" w:cstheme="minorHAnsi"/>
          <w:sz w:val="22"/>
          <w:szCs w:val="22"/>
        </w:rPr>
        <w:softHyphen/>
        <w:t>ные регистры, с помощью которых формируется логический адрес:</w:t>
      </w:r>
    </w:p>
    <w:p w:rsidR="002053A0" w:rsidRPr="002053A0" w:rsidRDefault="002053A0" w:rsidP="002053A0">
      <w:pPr>
        <w:numPr>
          <w:ilvl w:val="0"/>
          <w:numId w:val="76"/>
        </w:numPr>
        <w:jc w:val="both"/>
        <w:rPr>
          <w:rFonts w:asciiTheme="minorHAnsi" w:hAnsiTheme="minorHAnsi" w:cstheme="minorHAnsi"/>
          <w:sz w:val="22"/>
          <w:szCs w:val="22"/>
        </w:rPr>
      </w:pPr>
      <w:r w:rsidRPr="002053A0">
        <w:rPr>
          <w:rFonts w:asciiTheme="minorHAnsi" w:hAnsiTheme="minorHAnsi" w:cstheme="minorHAnsi"/>
          <w:sz w:val="22"/>
          <w:szCs w:val="22"/>
          <w:lang w:val="en-US"/>
        </w:rPr>
        <w:t>CS</w:t>
      </w:r>
      <w:r w:rsidRPr="002053A0">
        <w:rPr>
          <w:rFonts w:asciiTheme="minorHAnsi" w:hAnsiTheme="minorHAnsi" w:cstheme="minorHAnsi"/>
          <w:sz w:val="22"/>
          <w:szCs w:val="22"/>
        </w:rPr>
        <w:t xml:space="preserve"> (</w:t>
      </w:r>
      <w:r w:rsidRPr="002053A0">
        <w:rPr>
          <w:rFonts w:asciiTheme="minorHAnsi" w:hAnsiTheme="minorHAnsi" w:cstheme="minorHAnsi"/>
          <w:sz w:val="22"/>
          <w:szCs w:val="22"/>
          <w:lang w:val="en-US"/>
        </w:rPr>
        <w:t>Code</w:t>
      </w:r>
      <w:r w:rsidRPr="002053A0">
        <w:rPr>
          <w:rFonts w:asciiTheme="minorHAnsi" w:hAnsiTheme="minorHAnsi" w:cstheme="minorHAnsi"/>
          <w:sz w:val="22"/>
          <w:szCs w:val="22"/>
        </w:rPr>
        <w:t xml:space="preserve"> </w:t>
      </w:r>
      <w:r w:rsidRPr="002053A0">
        <w:rPr>
          <w:rFonts w:asciiTheme="minorHAnsi" w:hAnsiTheme="minorHAnsi" w:cstheme="minorHAnsi"/>
          <w:sz w:val="22"/>
          <w:szCs w:val="22"/>
          <w:lang w:val="en-US"/>
        </w:rPr>
        <w:t>Segment</w:t>
      </w:r>
      <w:r w:rsidRPr="002053A0">
        <w:rPr>
          <w:rFonts w:asciiTheme="minorHAnsi" w:hAnsiTheme="minorHAnsi" w:cstheme="minorHAnsi"/>
          <w:sz w:val="22"/>
          <w:szCs w:val="22"/>
        </w:rPr>
        <w:t>) — для адресации выбираемых инструкций;</w:t>
      </w:r>
    </w:p>
    <w:p w:rsidR="002053A0" w:rsidRPr="002053A0" w:rsidRDefault="002053A0" w:rsidP="002053A0">
      <w:pPr>
        <w:numPr>
          <w:ilvl w:val="0"/>
          <w:numId w:val="76"/>
        </w:numPr>
        <w:jc w:val="both"/>
        <w:rPr>
          <w:rFonts w:asciiTheme="minorHAnsi" w:hAnsiTheme="minorHAnsi" w:cstheme="minorHAnsi"/>
          <w:sz w:val="22"/>
          <w:szCs w:val="22"/>
        </w:rPr>
      </w:pPr>
      <w:r w:rsidRPr="002053A0">
        <w:rPr>
          <w:rFonts w:asciiTheme="minorHAnsi" w:hAnsiTheme="minorHAnsi" w:cstheme="minorHAnsi"/>
          <w:sz w:val="22"/>
          <w:szCs w:val="22"/>
          <w:lang w:val="en-US"/>
        </w:rPr>
        <w:t>SS</w:t>
      </w:r>
      <w:r w:rsidRPr="002053A0">
        <w:rPr>
          <w:rFonts w:asciiTheme="minorHAnsi" w:hAnsiTheme="minorHAnsi" w:cstheme="minorHAnsi"/>
          <w:sz w:val="22"/>
          <w:szCs w:val="22"/>
        </w:rPr>
        <w:t xml:space="preserve"> (</w:t>
      </w:r>
      <w:r w:rsidRPr="002053A0">
        <w:rPr>
          <w:rFonts w:asciiTheme="minorHAnsi" w:hAnsiTheme="minorHAnsi" w:cstheme="minorHAnsi"/>
          <w:sz w:val="22"/>
          <w:szCs w:val="22"/>
          <w:lang w:val="en-US"/>
        </w:rPr>
        <w:t>Stack</w:t>
      </w:r>
      <w:r w:rsidRPr="002053A0">
        <w:rPr>
          <w:rFonts w:asciiTheme="minorHAnsi" w:hAnsiTheme="minorHAnsi" w:cstheme="minorHAnsi"/>
          <w:sz w:val="22"/>
          <w:szCs w:val="22"/>
        </w:rPr>
        <w:t xml:space="preserve"> </w:t>
      </w:r>
      <w:r w:rsidRPr="002053A0">
        <w:rPr>
          <w:rFonts w:asciiTheme="minorHAnsi" w:hAnsiTheme="minorHAnsi" w:cstheme="minorHAnsi"/>
          <w:sz w:val="22"/>
          <w:szCs w:val="22"/>
          <w:lang w:val="en-US"/>
        </w:rPr>
        <w:t>Segment</w:t>
      </w:r>
      <w:r w:rsidRPr="002053A0">
        <w:rPr>
          <w:rFonts w:asciiTheme="minorHAnsi" w:hAnsiTheme="minorHAnsi" w:cstheme="minorHAnsi"/>
          <w:sz w:val="22"/>
          <w:szCs w:val="22"/>
        </w:rPr>
        <w:t>) — для работы со стеком;</w:t>
      </w:r>
    </w:p>
    <w:p w:rsidR="002053A0" w:rsidRPr="002053A0" w:rsidRDefault="002053A0" w:rsidP="002053A0">
      <w:pPr>
        <w:numPr>
          <w:ilvl w:val="0"/>
          <w:numId w:val="76"/>
        </w:numPr>
        <w:jc w:val="both"/>
        <w:rPr>
          <w:rFonts w:asciiTheme="minorHAnsi" w:hAnsiTheme="minorHAnsi" w:cstheme="minorHAnsi"/>
          <w:sz w:val="22"/>
          <w:szCs w:val="22"/>
        </w:rPr>
      </w:pPr>
      <w:r w:rsidRPr="002053A0">
        <w:rPr>
          <w:rFonts w:asciiTheme="minorHAnsi" w:hAnsiTheme="minorHAnsi" w:cstheme="minorHAnsi"/>
          <w:sz w:val="22"/>
          <w:szCs w:val="22"/>
          <w:lang w:val="en-US"/>
        </w:rPr>
        <w:t>DS</w:t>
      </w:r>
      <w:r w:rsidRPr="002053A0">
        <w:rPr>
          <w:rFonts w:asciiTheme="minorHAnsi" w:hAnsiTheme="minorHAnsi" w:cstheme="minorHAnsi"/>
          <w:sz w:val="22"/>
          <w:szCs w:val="22"/>
        </w:rPr>
        <w:t xml:space="preserve">, </w:t>
      </w:r>
      <w:r w:rsidRPr="002053A0">
        <w:rPr>
          <w:rFonts w:asciiTheme="minorHAnsi" w:hAnsiTheme="minorHAnsi" w:cstheme="minorHAnsi"/>
          <w:sz w:val="22"/>
          <w:szCs w:val="22"/>
          <w:lang w:val="en-US"/>
        </w:rPr>
        <w:t>ES</w:t>
      </w:r>
      <w:r w:rsidRPr="002053A0">
        <w:rPr>
          <w:rFonts w:asciiTheme="minorHAnsi" w:hAnsiTheme="minorHAnsi" w:cstheme="minorHAnsi"/>
          <w:sz w:val="22"/>
          <w:szCs w:val="22"/>
        </w:rPr>
        <w:t xml:space="preserve">, </w:t>
      </w:r>
      <w:r w:rsidRPr="002053A0">
        <w:rPr>
          <w:rFonts w:asciiTheme="minorHAnsi" w:hAnsiTheme="minorHAnsi" w:cstheme="minorHAnsi"/>
          <w:sz w:val="22"/>
          <w:szCs w:val="22"/>
          <w:lang w:val="en-US"/>
        </w:rPr>
        <w:t>FS</w:t>
      </w:r>
      <w:r w:rsidRPr="002053A0">
        <w:rPr>
          <w:rFonts w:asciiTheme="minorHAnsi" w:hAnsiTheme="minorHAnsi" w:cstheme="minorHAnsi"/>
          <w:sz w:val="22"/>
          <w:szCs w:val="22"/>
        </w:rPr>
        <w:t xml:space="preserve"> и </w:t>
      </w:r>
      <w:r w:rsidRPr="002053A0">
        <w:rPr>
          <w:rFonts w:asciiTheme="minorHAnsi" w:hAnsiTheme="minorHAnsi" w:cstheme="minorHAnsi"/>
          <w:sz w:val="22"/>
          <w:szCs w:val="22"/>
          <w:lang w:val="en-US"/>
        </w:rPr>
        <w:t>GS</w:t>
      </w:r>
      <w:r w:rsidRPr="002053A0">
        <w:rPr>
          <w:rFonts w:asciiTheme="minorHAnsi" w:hAnsiTheme="minorHAnsi" w:cstheme="minorHAnsi"/>
          <w:sz w:val="22"/>
          <w:szCs w:val="22"/>
        </w:rPr>
        <w:t xml:space="preserve"> — для обращения к данным.</w:t>
      </w:r>
    </w:p>
    <w:p w:rsidR="002053A0" w:rsidRPr="002053A0" w:rsidRDefault="002053A0" w:rsidP="002053A0">
      <w:pPr>
        <w:jc w:val="both"/>
        <w:rPr>
          <w:rFonts w:asciiTheme="minorHAnsi" w:hAnsiTheme="minorHAnsi" w:cstheme="minorHAnsi"/>
          <w:sz w:val="22"/>
          <w:szCs w:val="22"/>
        </w:rPr>
      </w:pPr>
      <w:r w:rsidRPr="002053A0">
        <w:rPr>
          <w:rFonts w:asciiTheme="minorHAnsi" w:hAnsiTheme="minorHAnsi" w:cstheme="minorHAnsi"/>
          <w:sz w:val="22"/>
          <w:szCs w:val="22"/>
        </w:rPr>
        <w:t xml:space="preserve">Названия 64-битных регистров начинаются с буквы </w:t>
      </w:r>
      <w:r w:rsidRPr="002053A0">
        <w:rPr>
          <w:rFonts w:asciiTheme="minorHAnsi" w:hAnsiTheme="minorHAnsi" w:cstheme="minorHAnsi"/>
          <w:sz w:val="22"/>
          <w:szCs w:val="22"/>
          <w:lang w:val="en-US"/>
        </w:rPr>
        <w:t>R</w:t>
      </w:r>
      <w:r w:rsidRPr="002053A0">
        <w:rPr>
          <w:rFonts w:asciiTheme="minorHAnsi" w:hAnsiTheme="minorHAnsi" w:cstheme="minorHAnsi"/>
          <w:sz w:val="22"/>
          <w:szCs w:val="22"/>
        </w:rPr>
        <w:t xml:space="preserve">. </w:t>
      </w:r>
    </w:p>
    <w:p w:rsidR="002053A0" w:rsidRPr="002053A0" w:rsidRDefault="002053A0" w:rsidP="002053A0">
      <w:pPr>
        <w:jc w:val="both"/>
        <w:rPr>
          <w:rFonts w:asciiTheme="minorHAnsi" w:hAnsiTheme="minorHAnsi" w:cstheme="minorHAnsi"/>
          <w:sz w:val="22"/>
          <w:szCs w:val="22"/>
        </w:rPr>
      </w:pPr>
      <w:r w:rsidRPr="002053A0">
        <w:rPr>
          <w:rFonts w:asciiTheme="minorHAnsi" w:hAnsiTheme="minorHAnsi" w:cstheme="minorHAnsi"/>
          <w:sz w:val="22"/>
          <w:szCs w:val="22"/>
        </w:rPr>
        <w:t>Помимо регистров общего назначения, предназначенных для использования прикладными программами, процессоры имеют ряд регистров системного на</w:t>
      </w:r>
      <w:r w:rsidRPr="002053A0">
        <w:rPr>
          <w:rFonts w:asciiTheme="minorHAnsi" w:hAnsiTheme="minorHAnsi" w:cstheme="minorHAnsi"/>
          <w:sz w:val="22"/>
          <w:szCs w:val="22"/>
        </w:rPr>
        <w:softHyphen/>
        <w:t>значения (на рисунке не показаны). Эти регистры прикладными программами обычно не используются. К ним относятся системные адресные регистры, управляющие регистры, регистры отладки и тестирования. Ряд этих регистров являются модельно-специфическими (</w:t>
      </w:r>
      <w:r w:rsidRPr="002053A0">
        <w:rPr>
          <w:rFonts w:asciiTheme="minorHAnsi" w:hAnsiTheme="minorHAnsi" w:cstheme="minorHAnsi"/>
          <w:sz w:val="22"/>
          <w:szCs w:val="22"/>
          <w:lang w:val="en-US"/>
        </w:rPr>
        <w:t>Model</w:t>
      </w:r>
      <w:r w:rsidRPr="002053A0">
        <w:rPr>
          <w:rFonts w:asciiTheme="minorHAnsi" w:hAnsiTheme="minorHAnsi" w:cstheme="minorHAnsi"/>
          <w:sz w:val="22"/>
          <w:szCs w:val="22"/>
        </w:rPr>
        <w:t>-</w:t>
      </w:r>
      <w:r w:rsidRPr="002053A0">
        <w:rPr>
          <w:rFonts w:asciiTheme="minorHAnsi" w:hAnsiTheme="minorHAnsi" w:cstheme="minorHAnsi"/>
          <w:sz w:val="22"/>
          <w:szCs w:val="22"/>
          <w:lang w:val="en-US"/>
        </w:rPr>
        <w:t>Specific</w:t>
      </w:r>
      <w:r w:rsidRPr="002053A0">
        <w:rPr>
          <w:rFonts w:asciiTheme="minorHAnsi" w:hAnsiTheme="minorHAnsi" w:cstheme="minorHAnsi"/>
          <w:sz w:val="22"/>
          <w:szCs w:val="22"/>
        </w:rPr>
        <w:t xml:space="preserve"> </w:t>
      </w:r>
      <w:r w:rsidRPr="002053A0">
        <w:rPr>
          <w:rFonts w:asciiTheme="minorHAnsi" w:hAnsiTheme="minorHAnsi" w:cstheme="minorHAnsi"/>
          <w:sz w:val="22"/>
          <w:szCs w:val="22"/>
          <w:lang w:val="en-US"/>
        </w:rPr>
        <w:t>Registers</w:t>
      </w:r>
      <w:r w:rsidRPr="002053A0">
        <w:rPr>
          <w:rFonts w:asciiTheme="minorHAnsi" w:hAnsiTheme="minorHAnsi" w:cstheme="minorHAnsi"/>
          <w:sz w:val="22"/>
          <w:szCs w:val="22"/>
        </w:rPr>
        <w:t xml:space="preserve">, </w:t>
      </w:r>
      <w:r w:rsidRPr="002053A0">
        <w:rPr>
          <w:rFonts w:asciiTheme="minorHAnsi" w:hAnsiTheme="minorHAnsi" w:cstheme="minorHAnsi"/>
          <w:sz w:val="22"/>
          <w:szCs w:val="22"/>
          <w:lang w:val="en-US"/>
        </w:rPr>
        <w:t>MSR</w:t>
      </w:r>
      <w:r w:rsidRPr="002053A0">
        <w:rPr>
          <w:rFonts w:asciiTheme="minorHAnsi" w:hAnsiTheme="minorHAnsi" w:cstheme="minorHAnsi"/>
          <w:sz w:val="22"/>
          <w:szCs w:val="22"/>
        </w:rPr>
        <w:t>), они пред</w:t>
      </w:r>
      <w:r w:rsidRPr="002053A0">
        <w:rPr>
          <w:rFonts w:asciiTheme="minorHAnsi" w:hAnsiTheme="minorHAnsi" w:cstheme="minorHAnsi"/>
          <w:sz w:val="22"/>
          <w:szCs w:val="22"/>
        </w:rPr>
        <w:softHyphen/>
        <w:t>назначены для управления расширениями отладки, мониторингом производи</w:t>
      </w:r>
      <w:r w:rsidRPr="002053A0">
        <w:rPr>
          <w:rFonts w:asciiTheme="minorHAnsi" w:hAnsiTheme="minorHAnsi" w:cstheme="minorHAnsi"/>
          <w:sz w:val="22"/>
          <w:szCs w:val="22"/>
        </w:rPr>
        <w:softHyphen/>
        <w:t>тельности, машинным контролем, кэшированием областей физической памяти и другими функциями. Их назначение привязывается к микроархитектуре кон</w:t>
      </w:r>
      <w:r w:rsidRPr="002053A0">
        <w:rPr>
          <w:rFonts w:asciiTheme="minorHAnsi" w:hAnsiTheme="minorHAnsi" w:cstheme="minorHAnsi"/>
          <w:sz w:val="22"/>
          <w:szCs w:val="22"/>
        </w:rPr>
        <w:softHyphen/>
        <w:t>кретного процессора, состав меняется от модели к модели, доступ привилегиро</w:t>
      </w:r>
      <w:r w:rsidRPr="002053A0">
        <w:rPr>
          <w:rFonts w:asciiTheme="minorHAnsi" w:hAnsiTheme="minorHAnsi" w:cstheme="minorHAnsi"/>
          <w:sz w:val="22"/>
          <w:szCs w:val="22"/>
        </w:rPr>
        <w:softHyphen/>
        <w:t>ван. Доступность регистров различных групп зависит от режима работы про</w:t>
      </w:r>
      <w:r w:rsidRPr="002053A0">
        <w:rPr>
          <w:rFonts w:asciiTheme="minorHAnsi" w:hAnsiTheme="minorHAnsi" w:cstheme="minorHAnsi"/>
          <w:sz w:val="22"/>
          <w:szCs w:val="22"/>
        </w:rPr>
        <w:softHyphen/>
        <w:t>цессора и уровня привилегий задачи.</w:t>
      </w:r>
    </w:p>
    <w:p w:rsidR="002053A0" w:rsidRPr="002053A0" w:rsidRDefault="002053A0" w:rsidP="002053A0">
      <w:pPr>
        <w:jc w:val="both"/>
        <w:rPr>
          <w:rFonts w:asciiTheme="minorHAnsi" w:hAnsiTheme="minorHAnsi" w:cstheme="minorHAnsi"/>
          <w:sz w:val="22"/>
          <w:szCs w:val="22"/>
        </w:rPr>
      </w:pPr>
    </w:p>
    <w:p w:rsidR="002053A0" w:rsidRPr="002053A0" w:rsidRDefault="002053A0" w:rsidP="002053A0">
      <w:pPr>
        <w:jc w:val="both"/>
        <w:rPr>
          <w:rFonts w:asciiTheme="minorHAnsi" w:hAnsiTheme="minorHAnsi" w:cstheme="minorHAnsi"/>
          <w:i/>
          <w:sz w:val="22"/>
          <w:szCs w:val="22"/>
        </w:rPr>
      </w:pPr>
      <w:r w:rsidRPr="002053A0">
        <w:rPr>
          <w:rFonts w:asciiTheme="minorHAnsi" w:hAnsiTheme="minorHAnsi" w:cstheme="minorHAnsi"/>
          <w:i/>
          <w:sz w:val="22"/>
          <w:szCs w:val="22"/>
        </w:rPr>
        <w:t>Регистры общего назначения</w:t>
      </w:r>
    </w:p>
    <w:p w:rsidR="002053A0" w:rsidRPr="002053A0" w:rsidRDefault="002053A0" w:rsidP="002053A0">
      <w:pPr>
        <w:jc w:val="both"/>
        <w:rPr>
          <w:rFonts w:asciiTheme="minorHAnsi" w:hAnsiTheme="minorHAnsi" w:cstheme="minorHAnsi"/>
          <w:sz w:val="22"/>
          <w:szCs w:val="22"/>
        </w:rPr>
      </w:pPr>
      <w:r w:rsidRPr="002053A0">
        <w:rPr>
          <w:rFonts w:asciiTheme="minorHAnsi" w:hAnsiTheme="minorHAnsi" w:cstheme="minorHAnsi"/>
          <w:sz w:val="22"/>
          <w:szCs w:val="22"/>
        </w:rPr>
        <w:t>В 32-битных процессорах были только 8 общих регистров, к которым можно было обращать</w:t>
      </w:r>
      <w:r w:rsidRPr="002053A0">
        <w:rPr>
          <w:rFonts w:asciiTheme="minorHAnsi" w:hAnsiTheme="minorHAnsi" w:cstheme="minorHAnsi"/>
          <w:sz w:val="22"/>
          <w:szCs w:val="22"/>
        </w:rPr>
        <w:softHyphen/>
        <w:t>ся и как к 16-, и как к 32-битным (например, АХ и ЕАХ). Четыре регистра допуска</w:t>
      </w:r>
      <w:r w:rsidRPr="002053A0">
        <w:rPr>
          <w:rFonts w:asciiTheme="minorHAnsi" w:hAnsiTheme="minorHAnsi" w:cstheme="minorHAnsi"/>
          <w:sz w:val="22"/>
          <w:szCs w:val="22"/>
        </w:rPr>
        <w:softHyphen/>
        <w:t xml:space="preserve">ли и побайтное обращение к младшему или старшему байту (например, </w:t>
      </w:r>
      <w:r w:rsidRPr="002053A0">
        <w:rPr>
          <w:rFonts w:asciiTheme="minorHAnsi" w:hAnsiTheme="minorHAnsi" w:cstheme="minorHAnsi"/>
          <w:sz w:val="22"/>
          <w:szCs w:val="22"/>
          <w:lang w:val="en-US"/>
        </w:rPr>
        <w:t>AL</w:t>
      </w:r>
      <w:r w:rsidRPr="002053A0">
        <w:rPr>
          <w:rFonts w:asciiTheme="minorHAnsi" w:hAnsiTheme="minorHAnsi" w:cstheme="minorHAnsi"/>
          <w:sz w:val="22"/>
          <w:szCs w:val="22"/>
        </w:rPr>
        <w:t xml:space="preserve"> и АН). В 64-битном расширении добавили еще 8 общих регистров (</w:t>
      </w:r>
      <w:r w:rsidRPr="002053A0">
        <w:rPr>
          <w:rFonts w:asciiTheme="minorHAnsi" w:hAnsiTheme="minorHAnsi" w:cstheme="minorHAnsi"/>
          <w:sz w:val="22"/>
          <w:szCs w:val="22"/>
          <w:lang w:val="en-US"/>
        </w:rPr>
        <w:t>R</w:t>
      </w:r>
      <w:r w:rsidRPr="002053A0">
        <w:rPr>
          <w:rFonts w:asciiTheme="minorHAnsi" w:hAnsiTheme="minorHAnsi" w:cstheme="minorHAnsi"/>
          <w:sz w:val="22"/>
          <w:szCs w:val="22"/>
        </w:rPr>
        <w:t>8...</w:t>
      </w:r>
      <w:r w:rsidRPr="002053A0">
        <w:rPr>
          <w:rFonts w:asciiTheme="minorHAnsi" w:hAnsiTheme="minorHAnsi" w:cstheme="minorHAnsi"/>
          <w:sz w:val="22"/>
          <w:szCs w:val="22"/>
          <w:lang w:val="en-US"/>
        </w:rPr>
        <w:t>R</w:t>
      </w:r>
      <w:r w:rsidRPr="002053A0">
        <w:rPr>
          <w:rFonts w:asciiTheme="minorHAnsi" w:hAnsiTheme="minorHAnsi" w:cstheme="minorHAnsi"/>
          <w:sz w:val="22"/>
          <w:szCs w:val="22"/>
        </w:rPr>
        <w:t>15), и обраще</w:t>
      </w:r>
      <w:r w:rsidRPr="002053A0">
        <w:rPr>
          <w:rFonts w:asciiTheme="minorHAnsi" w:hAnsiTheme="minorHAnsi" w:cstheme="minorHAnsi"/>
          <w:sz w:val="22"/>
          <w:szCs w:val="22"/>
        </w:rPr>
        <w:softHyphen/>
        <w:t>ния к ним унифицировали: к любому из 16 общих регистров можно обращаться как к 64-, 32-, 16- или 8-битному регистру (всегда используются младшие биты).</w:t>
      </w:r>
    </w:p>
    <w:p w:rsidR="002053A0" w:rsidRPr="002053A0" w:rsidRDefault="002053A0" w:rsidP="002053A0">
      <w:pPr>
        <w:jc w:val="both"/>
        <w:rPr>
          <w:rFonts w:asciiTheme="minorHAnsi" w:hAnsiTheme="minorHAnsi" w:cstheme="minorHAnsi"/>
          <w:sz w:val="22"/>
          <w:szCs w:val="22"/>
        </w:rPr>
      </w:pPr>
      <w:r w:rsidRPr="002053A0">
        <w:rPr>
          <w:rFonts w:asciiTheme="minorHAnsi" w:hAnsiTheme="minorHAnsi" w:cstheme="minorHAnsi"/>
          <w:sz w:val="22"/>
          <w:szCs w:val="22"/>
        </w:rPr>
        <w:t xml:space="preserve">Регистр флагов </w:t>
      </w:r>
      <w:r w:rsidRPr="002053A0">
        <w:rPr>
          <w:rFonts w:asciiTheme="minorHAnsi" w:hAnsiTheme="minorHAnsi" w:cstheme="minorHAnsi"/>
          <w:sz w:val="22"/>
          <w:szCs w:val="22"/>
          <w:lang w:val="en-US"/>
        </w:rPr>
        <w:t>EFLAGS</w:t>
      </w:r>
      <w:r w:rsidRPr="002053A0">
        <w:rPr>
          <w:rFonts w:asciiTheme="minorHAnsi" w:hAnsiTheme="minorHAnsi" w:cstheme="minorHAnsi"/>
          <w:sz w:val="22"/>
          <w:szCs w:val="22"/>
        </w:rPr>
        <w:t xml:space="preserve"> служит для хранения признаков результатов выполнения инструкций (знак, переполнение, ноль, и т. п.), в нем же расположен и флаг раз</w:t>
      </w:r>
      <w:r w:rsidRPr="002053A0">
        <w:rPr>
          <w:rFonts w:asciiTheme="minorHAnsi" w:hAnsiTheme="minorHAnsi" w:cstheme="minorHAnsi"/>
          <w:sz w:val="22"/>
          <w:szCs w:val="22"/>
        </w:rPr>
        <w:softHyphen/>
        <w:t>решения прерываний.</w:t>
      </w:r>
    </w:p>
    <w:p w:rsidR="002053A0" w:rsidRPr="002053A0" w:rsidRDefault="002053A0" w:rsidP="002053A0">
      <w:pPr>
        <w:jc w:val="both"/>
        <w:rPr>
          <w:rFonts w:asciiTheme="minorHAnsi" w:hAnsiTheme="minorHAnsi" w:cstheme="minorHAnsi"/>
          <w:sz w:val="22"/>
          <w:szCs w:val="22"/>
        </w:rPr>
      </w:pPr>
      <w:r w:rsidRPr="002053A0">
        <w:rPr>
          <w:rFonts w:asciiTheme="minorHAnsi" w:hAnsiTheme="minorHAnsi" w:cstheme="minorHAnsi"/>
          <w:sz w:val="22"/>
          <w:szCs w:val="22"/>
        </w:rPr>
        <w:t xml:space="preserve">Регистр-указатель инструкции </w:t>
      </w:r>
      <w:r w:rsidRPr="002053A0">
        <w:rPr>
          <w:rFonts w:asciiTheme="minorHAnsi" w:hAnsiTheme="minorHAnsi" w:cstheme="minorHAnsi"/>
          <w:sz w:val="22"/>
          <w:szCs w:val="22"/>
          <w:lang w:val="en-US"/>
        </w:rPr>
        <w:t>EIP</w:t>
      </w:r>
      <w:r w:rsidRPr="002053A0">
        <w:rPr>
          <w:rFonts w:asciiTheme="minorHAnsi" w:hAnsiTheme="minorHAnsi" w:cstheme="minorHAnsi"/>
          <w:sz w:val="22"/>
          <w:szCs w:val="22"/>
        </w:rPr>
        <w:t xml:space="preserve"> соответствует «счетчику команд» фон-ней</w:t>
      </w:r>
      <w:r w:rsidRPr="002053A0">
        <w:rPr>
          <w:rFonts w:asciiTheme="minorHAnsi" w:hAnsiTheme="minorHAnsi" w:cstheme="minorHAnsi"/>
          <w:sz w:val="22"/>
          <w:szCs w:val="22"/>
        </w:rPr>
        <w:softHyphen/>
        <w:t>мановской машины, он содержит смещение в сегменте кода текущей инструкции.</w:t>
      </w:r>
    </w:p>
    <w:p w:rsidR="002053A0" w:rsidRPr="002053A0" w:rsidRDefault="002053A0" w:rsidP="002053A0">
      <w:pPr>
        <w:jc w:val="both"/>
        <w:rPr>
          <w:rFonts w:asciiTheme="minorHAnsi" w:hAnsiTheme="minorHAnsi" w:cstheme="minorHAnsi"/>
          <w:sz w:val="22"/>
          <w:szCs w:val="22"/>
        </w:rPr>
      </w:pPr>
      <w:r w:rsidRPr="002053A0">
        <w:rPr>
          <w:rFonts w:asciiTheme="minorHAnsi" w:hAnsiTheme="minorHAnsi" w:cstheme="minorHAnsi"/>
          <w:sz w:val="22"/>
          <w:szCs w:val="22"/>
        </w:rPr>
        <w:t xml:space="preserve">В 64-битном варианте </w:t>
      </w:r>
      <w:r w:rsidRPr="002053A0">
        <w:rPr>
          <w:rFonts w:asciiTheme="minorHAnsi" w:hAnsiTheme="minorHAnsi" w:cstheme="minorHAnsi"/>
          <w:sz w:val="22"/>
          <w:szCs w:val="22"/>
          <w:lang w:val="en-US"/>
        </w:rPr>
        <w:t>RIP</w:t>
      </w:r>
      <w:r w:rsidRPr="002053A0">
        <w:rPr>
          <w:rFonts w:asciiTheme="minorHAnsi" w:hAnsiTheme="minorHAnsi" w:cstheme="minorHAnsi"/>
          <w:sz w:val="22"/>
          <w:szCs w:val="22"/>
        </w:rPr>
        <w:t xml:space="preserve"> может использоваться и для относительной адреса</w:t>
      </w:r>
      <w:r w:rsidRPr="002053A0">
        <w:rPr>
          <w:rFonts w:asciiTheme="minorHAnsi" w:hAnsiTheme="minorHAnsi" w:cstheme="minorHAnsi"/>
          <w:sz w:val="22"/>
          <w:szCs w:val="22"/>
        </w:rPr>
        <w:softHyphen/>
        <w:t>ции данных.</w:t>
      </w:r>
    </w:p>
    <w:p w:rsidR="002053A0" w:rsidRPr="002053A0" w:rsidRDefault="002053A0" w:rsidP="002053A0">
      <w:pPr>
        <w:jc w:val="both"/>
        <w:rPr>
          <w:rFonts w:asciiTheme="minorHAnsi" w:hAnsiTheme="minorHAnsi" w:cstheme="minorHAnsi"/>
          <w:sz w:val="22"/>
          <w:szCs w:val="22"/>
        </w:rPr>
      </w:pPr>
    </w:p>
    <w:p w:rsidR="002053A0" w:rsidRPr="002053A0" w:rsidRDefault="002053A0" w:rsidP="002053A0">
      <w:pPr>
        <w:jc w:val="both"/>
        <w:rPr>
          <w:rFonts w:asciiTheme="minorHAnsi" w:hAnsiTheme="minorHAnsi" w:cstheme="minorHAnsi"/>
          <w:i/>
          <w:sz w:val="22"/>
          <w:szCs w:val="22"/>
        </w:rPr>
      </w:pPr>
      <w:r w:rsidRPr="002053A0">
        <w:rPr>
          <w:rFonts w:asciiTheme="minorHAnsi" w:hAnsiTheme="minorHAnsi" w:cstheme="minorHAnsi"/>
          <w:i/>
          <w:sz w:val="22"/>
          <w:szCs w:val="22"/>
        </w:rPr>
        <w:t xml:space="preserve">Блок </w:t>
      </w:r>
      <w:r w:rsidRPr="002053A0">
        <w:rPr>
          <w:rFonts w:asciiTheme="minorHAnsi" w:hAnsiTheme="minorHAnsi" w:cstheme="minorHAnsi"/>
          <w:i/>
          <w:sz w:val="22"/>
          <w:szCs w:val="22"/>
          <w:lang w:val="en-US"/>
        </w:rPr>
        <w:t>FPU</w:t>
      </w:r>
    </w:p>
    <w:p w:rsidR="002053A0" w:rsidRPr="002053A0" w:rsidRDefault="002053A0" w:rsidP="002053A0">
      <w:pPr>
        <w:jc w:val="both"/>
        <w:rPr>
          <w:rFonts w:asciiTheme="minorHAnsi" w:hAnsiTheme="minorHAnsi" w:cstheme="minorHAnsi"/>
          <w:sz w:val="22"/>
          <w:szCs w:val="22"/>
        </w:rPr>
      </w:pPr>
      <w:r w:rsidRPr="002053A0">
        <w:rPr>
          <w:rFonts w:asciiTheme="minorHAnsi" w:hAnsiTheme="minorHAnsi" w:cstheme="minorHAnsi"/>
          <w:sz w:val="22"/>
          <w:szCs w:val="22"/>
        </w:rPr>
        <w:lastRenderedPageBreak/>
        <w:t xml:space="preserve">Блок </w:t>
      </w:r>
      <w:r w:rsidRPr="002053A0">
        <w:rPr>
          <w:rFonts w:asciiTheme="minorHAnsi" w:hAnsiTheme="minorHAnsi" w:cstheme="minorHAnsi"/>
          <w:sz w:val="22"/>
          <w:szCs w:val="22"/>
          <w:lang w:val="en-US"/>
        </w:rPr>
        <w:t>FPU</w:t>
      </w:r>
      <w:r w:rsidRPr="002053A0">
        <w:rPr>
          <w:rFonts w:asciiTheme="minorHAnsi" w:hAnsiTheme="minorHAnsi" w:cstheme="minorHAnsi"/>
          <w:sz w:val="22"/>
          <w:szCs w:val="22"/>
        </w:rPr>
        <w:t xml:space="preserve"> предназначен для расширения вычислительных возможностей центрального процессора — выполнения ариф</w:t>
      </w:r>
      <w:r w:rsidRPr="002053A0">
        <w:rPr>
          <w:rFonts w:asciiTheme="minorHAnsi" w:hAnsiTheme="minorHAnsi" w:cstheme="minorHAnsi"/>
          <w:sz w:val="22"/>
          <w:szCs w:val="22"/>
        </w:rPr>
        <w:softHyphen/>
        <w:t>метических операций, вычисления основных математических функций (тригонометрических, экспоненты, логарифма) и т. д. В разных поколениях процессо</w:t>
      </w:r>
      <w:r w:rsidRPr="002053A0">
        <w:rPr>
          <w:rFonts w:asciiTheme="minorHAnsi" w:hAnsiTheme="minorHAnsi" w:cstheme="minorHAnsi"/>
          <w:sz w:val="22"/>
          <w:szCs w:val="22"/>
        </w:rPr>
        <w:softHyphen/>
        <w:t xml:space="preserve">ров он назывался по-разному — </w:t>
      </w:r>
      <w:r w:rsidRPr="002053A0">
        <w:rPr>
          <w:rFonts w:asciiTheme="minorHAnsi" w:hAnsiTheme="minorHAnsi" w:cstheme="minorHAnsi"/>
          <w:sz w:val="22"/>
          <w:szCs w:val="22"/>
          <w:lang w:val="en-US"/>
        </w:rPr>
        <w:t>FPU</w:t>
      </w:r>
      <w:r w:rsidRPr="002053A0">
        <w:rPr>
          <w:rFonts w:asciiTheme="minorHAnsi" w:hAnsiTheme="minorHAnsi" w:cstheme="minorHAnsi"/>
          <w:sz w:val="22"/>
          <w:szCs w:val="22"/>
        </w:rPr>
        <w:t xml:space="preserve"> (</w:t>
      </w:r>
      <w:r w:rsidRPr="002053A0">
        <w:rPr>
          <w:rFonts w:asciiTheme="minorHAnsi" w:hAnsiTheme="minorHAnsi" w:cstheme="minorHAnsi"/>
          <w:sz w:val="22"/>
          <w:szCs w:val="22"/>
          <w:lang w:val="en-US"/>
        </w:rPr>
        <w:t>Floating</w:t>
      </w:r>
      <w:r w:rsidRPr="002053A0">
        <w:rPr>
          <w:rFonts w:asciiTheme="minorHAnsi" w:hAnsiTheme="minorHAnsi" w:cstheme="minorHAnsi"/>
          <w:sz w:val="22"/>
          <w:szCs w:val="22"/>
        </w:rPr>
        <w:t xml:space="preserve"> </w:t>
      </w:r>
      <w:r w:rsidRPr="002053A0">
        <w:rPr>
          <w:rFonts w:asciiTheme="minorHAnsi" w:hAnsiTheme="minorHAnsi" w:cstheme="minorHAnsi"/>
          <w:sz w:val="22"/>
          <w:szCs w:val="22"/>
          <w:lang w:val="en-US"/>
        </w:rPr>
        <w:t>Point</w:t>
      </w:r>
      <w:r w:rsidRPr="002053A0">
        <w:rPr>
          <w:rFonts w:asciiTheme="minorHAnsi" w:hAnsiTheme="minorHAnsi" w:cstheme="minorHAnsi"/>
          <w:sz w:val="22"/>
          <w:szCs w:val="22"/>
        </w:rPr>
        <w:t xml:space="preserve"> </w:t>
      </w:r>
      <w:r w:rsidRPr="002053A0">
        <w:rPr>
          <w:rFonts w:asciiTheme="minorHAnsi" w:hAnsiTheme="minorHAnsi" w:cstheme="minorHAnsi"/>
          <w:sz w:val="22"/>
          <w:szCs w:val="22"/>
          <w:lang w:val="en-US"/>
        </w:rPr>
        <w:t>Unit</w:t>
      </w:r>
      <w:r w:rsidRPr="002053A0">
        <w:rPr>
          <w:rFonts w:asciiTheme="minorHAnsi" w:hAnsiTheme="minorHAnsi" w:cstheme="minorHAnsi"/>
          <w:sz w:val="22"/>
          <w:szCs w:val="22"/>
        </w:rPr>
        <w:t xml:space="preserve"> — блок чисел с пла</w:t>
      </w:r>
      <w:r w:rsidRPr="002053A0">
        <w:rPr>
          <w:rFonts w:asciiTheme="minorHAnsi" w:hAnsiTheme="minorHAnsi" w:cstheme="minorHAnsi"/>
          <w:sz w:val="22"/>
          <w:szCs w:val="22"/>
        </w:rPr>
        <w:softHyphen/>
        <w:t xml:space="preserve">вающей точкой) или </w:t>
      </w:r>
      <w:r w:rsidRPr="002053A0">
        <w:rPr>
          <w:rFonts w:asciiTheme="minorHAnsi" w:hAnsiTheme="minorHAnsi" w:cstheme="minorHAnsi"/>
          <w:sz w:val="22"/>
          <w:szCs w:val="22"/>
          <w:lang w:val="en-US"/>
        </w:rPr>
        <w:t>NPX</w:t>
      </w:r>
      <w:r w:rsidRPr="002053A0">
        <w:rPr>
          <w:rFonts w:asciiTheme="minorHAnsi" w:hAnsiTheme="minorHAnsi" w:cstheme="minorHAnsi"/>
          <w:sz w:val="22"/>
          <w:szCs w:val="22"/>
        </w:rPr>
        <w:t xml:space="preserve"> (</w:t>
      </w:r>
      <w:r w:rsidRPr="002053A0">
        <w:rPr>
          <w:rFonts w:asciiTheme="minorHAnsi" w:hAnsiTheme="minorHAnsi" w:cstheme="minorHAnsi"/>
          <w:sz w:val="22"/>
          <w:szCs w:val="22"/>
          <w:lang w:val="en-US"/>
        </w:rPr>
        <w:t>Numeric</w:t>
      </w:r>
      <w:r w:rsidRPr="002053A0">
        <w:rPr>
          <w:rFonts w:asciiTheme="minorHAnsi" w:hAnsiTheme="minorHAnsi" w:cstheme="minorHAnsi"/>
          <w:sz w:val="22"/>
          <w:szCs w:val="22"/>
        </w:rPr>
        <w:t xml:space="preserve"> </w:t>
      </w:r>
      <w:r w:rsidRPr="002053A0">
        <w:rPr>
          <w:rFonts w:asciiTheme="minorHAnsi" w:hAnsiTheme="minorHAnsi" w:cstheme="minorHAnsi"/>
          <w:sz w:val="22"/>
          <w:szCs w:val="22"/>
          <w:lang w:val="en-US"/>
        </w:rPr>
        <w:t>Processor</w:t>
      </w:r>
      <w:r w:rsidRPr="002053A0">
        <w:rPr>
          <w:rFonts w:asciiTheme="minorHAnsi" w:hAnsiTheme="minorHAnsi" w:cstheme="minorHAnsi"/>
          <w:sz w:val="22"/>
          <w:szCs w:val="22"/>
        </w:rPr>
        <w:t xml:space="preserve"> </w:t>
      </w:r>
      <w:r w:rsidRPr="002053A0">
        <w:rPr>
          <w:rFonts w:asciiTheme="minorHAnsi" w:hAnsiTheme="minorHAnsi" w:cstheme="minorHAnsi"/>
          <w:sz w:val="22"/>
          <w:szCs w:val="22"/>
          <w:lang w:val="en-US"/>
        </w:rPr>
        <w:t>extension</w:t>
      </w:r>
      <w:r w:rsidRPr="002053A0">
        <w:rPr>
          <w:rFonts w:asciiTheme="minorHAnsi" w:hAnsiTheme="minorHAnsi" w:cstheme="minorHAnsi"/>
          <w:sz w:val="22"/>
          <w:szCs w:val="22"/>
        </w:rPr>
        <w:t xml:space="preserve"> — числовое расшире</w:t>
      </w:r>
      <w:r w:rsidRPr="002053A0">
        <w:rPr>
          <w:rFonts w:asciiTheme="minorHAnsi" w:hAnsiTheme="minorHAnsi" w:cstheme="minorHAnsi"/>
          <w:sz w:val="22"/>
          <w:szCs w:val="22"/>
        </w:rPr>
        <w:softHyphen/>
        <w:t>ние процессора). Сопроцессор поддерживает семь типов данных: 16-, 32-, 64-битные целые числа; 32-, 64-, 80-битные числа с плавающей точкой (</w:t>
      </w:r>
      <w:r w:rsidRPr="002053A0">
        <w:rPr>
          <w:rFonts w:asciiTheme="minorHAnsi" w:hAnsiTheme="minorHAnsi" w:cstheme="minorHAnsi"/>
          <w:sz w:val="22"/>
          <w:szCs w:val="22"/>
          <w:lang w:val="en-US"/>
        </w:rPr>
        <w:t>FP</w:t>
      </w:r>
      <w:r w:rsidRPr="002053A0">
        <w:rPr>
          <w:rFonts w:asciiTheme="minorHAnsi" w:hAnsiTheme="minorHAnsi" w:cstheme="minorHAnsi"/>
          <w:sz w:val="22"/>
          <w:szCs w:val="22"/>
        </w:rPr>
        <w:t>-форматы) и 18-значные числа в двоично-десятичном (</w:t>
      </w:r>
      <w:r w:rsidRPr="002053A0">
        <w:rPr>
          <w:rFonts w:asciiTheme="minorHAnsi" w:hAnsiTheme="minorHAnsi" w:cstheme="minorHAnsi"/>
          <w:sz w:val="22"/>
          <w:szCs w:val="22"/>
          <w:lang w:val="en-US"/>
        </w:rPr>
        <w:t>BCD</w:t>
      </w:r>
      <w:r w:rsidRPr="002053A0">
        <w:rPr>
          <w:rFonts w:asciiTheme="minorHAnsi" w:hAnsiTheme="minorHAnsi" w:cstheme="minorHAnsi"/>
          <w:sz w:val="22"/>
          <w:szCs w:val="22"/>
        </w:rPr>
        <w:t>) формате. Приме</w:t>
      </w:r>
      <w:r w:rsidRPr="002053A0">
        <w:rPr>
          <w:rFonts w:asciiTheme="minorHAnsi" w:hAnsiTheme="minorHAnsi" w:cstheme="minorHAnsi"/>
          <w:sz w:val="22"/>
          <w:szCs w:val="22"/>
        </w:rPr>
        <w:softHyphen/>
        <w:t>нение сопроцессора повышает производительность вычислений в сотни раз.</w:t>
      </w:r>
    </w:p>
    <w:p w:rsidR="002053A0" w:rsidRPr="002053A0" w:rsidRDefault="002053A0" w:rsidP="002053A0">
      <w:pPr>
        <w:jc w:val="both"/>
        <w:rPr>
          <w:rFonts w:asciiTheme="minorHAnsi" w:hAnsiTheme="minorHAnsi" w:cstheme="minorHAnsi"/>
          <w:sz w:val="22"/>
          <w:szCs w:val="22"/>
        </w:rPr>
      </w:pPr>
    </w:p>
    <w:p w:rsidR="002053A0" w:rsidRPr="002053A0" w:rsidRDefault="002053A0" w:rsidP="002053A0">
      <w:pPr>
        <w:ind w:firstLine="720"/>
        <w:jc w:val="both"/>
        <w:rPr>
          <w:rFonts w:asciiTheme="minorHAnsi" w:hAnsiTheme="minorHAnsi" w:cstheme="minorHAnsi"/>
          <w:i/>
          <w:sz w:val="22"/>
          <w:szCs w:val="22"/>
        </w:rPr>
      </w:pPr>
      <w:r w:rsidRPr="002053A0">
        <w:rPr>
          <w:rFonts w:asciiTheme="minorHAnsi" w:hAnsiTheme="minorHAnsi" w:cstheme="minorHAnsi"/>
          <w:i/>
          <w:sz w:val="22"/>
          <w:szCs w:val="22"/>
        </w:rPr>
        <w:t>Блок ММХ и расширение 3</w:t>
      </w:r>
      <w:r w:rsidRPr="002053A0">
        <w:rPr>
          <w:rFonts w:asciiTheme="minorHAnsi" w:hAnsiTheme="minorHAnsi" w:cstheme="minorHAnsi"/>
          <w:i/>
          <w:sz w:val="22"/>
          <w:szCs w:val="22"/>
          <w:lang w:val="en-US"/>
        </w:rPr>
        <w:t>DNow</w:t>
      </w:r>
      <w:r w:rsidRPr="002053A0">
        <w:rPr>
          <w:rFonts w:asciiTheme="minorHAnsi" w:hAnsiTheme="minorHAnsi" w:cstheme="minorHAnsi"/>
          <w:i/>
          <w:sz w:val="22"/>
          <w:szCs w:val="22"/>
        </w:rPr>
        <w:t>!</w:t>
      </w:r>
    </w:p>
    <w:p w:rsidR="002053A0" w:rsidRPr="002053A0" w:rsidRDefault="002053A0" w:rsidP="002053A0">
      <w:pPr>
        <w:ind w:firstLine="720"/>
        <w:jc w:val="both"/>
        <w:rPr>
          <w:rFonts w:asciiTheme="minorHAnsi" w:hAnsiTheme="minorHAnsi" w:cstheme="minorHAnsi"/>
          <w:sz w:val="22"/>
          <w:szCs w:val="22"/>
        </w:rPr>
      </w:pPr>
      <w:r w:rsidRPr="002053A0">
        <w:rPr>
          <w:rFonts w:asciiTheme="minorHAnsi" w:hAnsiTheme="minorHAnsi" w:cstheme="minorHAnsi"/>
          <w:sz w:val="22"/>
          <w:szCs w:val="22"/>
        </w:rPr>
        <w:t>Технология ММХ ориентирована на приложения мультимедиа, 2D/</w:t>
      </w:r>
      <w:r w:rsidRPr="002053A0">
        <w:rPr>
          <w:rFonts w:asciiTheme="minorHAnsi" w:hAnsiTheme="minorHAnsi" w:cstheme="minorHAnsi"/>
          <w:sz w:val="22"/>
          <w:szCs w:val="22"/>
          <w:lang w:val="ro-RO"/>
        </w:rPr>
        <w:t>3D</w:t>
      </w:r>
      <w:r w:rsidRPr="002053A0">
        <w:rPr>
          <w:rFonts w:asciiTheme="minorHAnsi" w:hAnsiTheme="minorHAnsi" w:cstheme="minorHAnsi"/>
          <w:sz w:val="22"/>
          <w:szCs w:val="22"/>
        </w:rPr>
        <w:t>-графику и коммуникации. Основная идея ММХ заключается в одновременной обработ</w:t>
      </w:r>
      <w:r w:rsidRPr="002053A0">
        <w:rPr>
          <w:rFonts w:asciiTheme="minorHAnsi" w:hAnsiTheme="minorHAnsi" w:cstheme="minorHAnsi"/>
          <w:sz w:val="22"/>
          <w:szCs w:val="22"/>
        </w:rPr>
        <w:softHyphen/>
        <w:t>ке нескольких элементов данных за одну инструкцию — так называемая техно</w:t>
      </w:r>
      <w:r w:rsidRPr="002053A0">
        <w:rPr>
          <w:rFonts w:asciiTheme="minorHAnsi" w:hAnsiTheme="minorHAnsi" w:cstheme="minorHAnsi"/>
          <w:sz w:val="22"/>
          <w:szCs w:val="22"/>
        </w:rPr>
        <w:softHyphen/>
        <w:t xml:space="preserve">логия </w:t>
      </w:r>
      <w:r w:rsidRPr="002053A0">
        <w:rPr>
          <w:rFonts w:asciiTheme="minorHAnsi" w:hAnsiTheme="minorHAnsi" w:cstheme="minorHAnsi"/>
          <w:sz w:val="22"/>
          <w:szCs w:val="22"/>
          <w:lang w:val="en-US"/>
        </w:rPr>
        <w:t>SIMD</w:t>
      </w:r>
      <w:r w:rsidRPr="002053A0">
        <w:rPr>
          <w:rFonts w:asciiTheme="minorHAnsi" w:hAnsiTheme="minorHAnsi" w:cstheme="minorHAnsi"/>
          <w:sz w:val="22"/>
          <w:szCs w:val="22"/>
        </w:rPr>
        <w:t xml:space="preserve"> (</w:t>
      </w:r>
      <w:r w:rsidRPr="002053A0">
        <w:rPr>
          <w:rFonts w:asciiTheme="minorHAnsi" w:hAnsiTheme="minorHAnsi" w:cstheme="minorHAnsi"/>
          <w:sz w:val="22"/>
          <w:szCs w:val="22"/>
          <w:lang w:val="en-US"/>
        </w:rPr>
        <w:t>Single</w:t>
      </w:r>
      <w:r w:rsidRPr="002053A0">
        <w:rPr>
          <w:rFonts w:asciiTheme="minorHAnsi" w:hAnsiTheme="minorHAnsi" w:cstheme="minorHAnsi"/>
          <w:sz w:val="22"/>
          <w:szCs w:val="22"/>
        </w:rPr>
        <w:t xml:space="preserve"> </w:t>
      </w:r>
      <w:r w:rsidRPr="002053A0">
        <w:rPr>
          <w:rFonts w:asciiTheme="minorHAnsi" w:hAnsiTheme="minorHAnsi" w:cstheme="minorHAnsi"/>
          <w:sz w:val="22"/>
          <w:szCs w:val="22"/>
          <w:lang w:val="en-US"/>
        </w:rPr>
        <w:t>Instruction</w:t>
      </w:r>
      <w:r w:rsidRPr="002053A0">
        <w:rPr>
          <w:rFonts w:asciiTheme="minorHAnsi" w:hAnsiTheme="minorHAnsi" w:cstheme="minorHAnsi"/>
          <w:sz w:val="22"/>
          <w:szCs w:val="22"/>
        </w:rPr>
        <w:t xml:space="preserve"> — </w:t>
      </w:r>
      <w:r w:rsidRPr="002053A0">
        <w:rPr>
          <w:rFonts w:asciiTheme="minorHAnsi" w:hAnsiTheme="minorHAnsi" w:cstheme="minorHAnsi"/>
          <w:sz w:val="22"/>
          <w:szCs w:val="22"/>
          <w:lang w:val="en-US"/>
        </w:rPr>
        <w:t>Multiple</w:t>
      </w:r>
      <w:r w:rsidRPr="002053A0">
        <w:rPr>
          <w:rFonts w:asciiTheme="minorHAnsi" w:hAnsiTheme="minorHAnsi" w:cstheme="minorHAnsi"/>
          <w:sz w:val="22"/>
          <w:szCs w:val="22"/>
        </w:rPr>
        <w:t xml:space="preserve"> </w:t>
      </w:r>
      <w:r w:rsidRPr="002053A0">
        <w:rPr>
          <w:rFonts w:asciiTheme="minorHAnsi" w:hAnsiTheme="minorHAnsi" w:cstheme="minorHAnsi"/>
          <w:sz w:val="22"/>
          <w:szCs w:val="22"/>
          <w:lang w:val="en-US"/>
        </w:rPr>
        <w:t>Data</w:t>
      </w:r>
      <w:r w:rsidRPr="002053A0">
        <w:rPr>
          <w:rFonts w:asciiTheme="minorHAnsi" w:hAnsiTheme="minorHAnsi" w:cstheme="minorHAnsi"/>
          <w:sz w:val="22"/>
          <w:szCs w:val="22"/>
        </w:rPr>
        <w:t>). Расширение ММХ использует новые типы целочисленных данных, упакованных в 64-битных регистрах: во</w:t>
      </w:r>
      <w:r w:rsidRPr="002053A0">
        <w:rPr>
          <w:rFonts w:asciiTheme="minorHAnsi" w:hAnsiTheme="minorHAnsi" w:cstheme="minorHAnsi"/>
          <w:sz w:val="22"/>
          <w:szCs w:val="22"/>
        </w:rPr>
        <w:softHyphen/>
        <w:t>семь байтов, четыре слова, два двойных слова или одно учетверенное слово. Эти типы данных обрабатываются в 64-битных регистрах ММХ</w:t>
      </w:r>
      <w:r w:rsidRPr="002053A0">
        <w:rPr>
          <w:rFonts w:asciiTheme="minorHAnsi" w:hAnsiTheme="minorHAnsi" w:cstheme="minorHAnsi"/>
          <w:sz w:val="22"/>
          <w:szCs w:val="22"/>
          <w:lang w:val="ro-RO"/>
        </w:rPr>
        <w:t>0</w:t>
      </w:r>
      <w:r w:rsidRPr="002053A0">
        <w:rPr>
          <w:rFonts w:asciiTheme="minorHAnsi" w:hAnsiTheme="minorHAnsi" w:cstheme="minorHAnsi"/>
          <w:sz w:val="22"/>
          <w:szCs w:val="22"/>
        </w:rPr>
        <w:t>-ММХ7, представ</w:t>
      </w:r>
      <w:r w:rsidRPr="002053A0">
        <w:rPr>
          <w:rFonts w:asciiTheme="minorHAnsi" w:hAnsiTheme="minorHAnsi" w:cstheme="minorHAnsi"/>
          <w:sz w:val="22"/>
          <w:szCs w:val="22"/>
        </w:rPr>
        <w:softHyphen/>
        <w:t xml:space="preserve">ляющих собой младшие 64 бита 80-битных регистров </w:t>
      </w:r>
      <w:r w:rsidRPr="002053A0">
        <w:rPr>
          <w:rFonts w:asciiTheme="minorHAnsi" w:hAnsiTheme="minorHAnsi" w:cstheme="minorHAnsi"/>
          <w:sz w:val="22"/>
          <w:szCs w:val="22"/>
          <w:lang w:val="en-US"/>
        </w:rPr>
        <w:t>FPU</w:t>
      </w:r>
      <w:r w:rsidRPr="002053A0">
        <w:rPr>
          <w:rFonts w:asciiTheme="minorHAnsi" w:hAnsiTheme="minorHAnsi" w:cstheme="minorHAnsi"/>
          <w:sz w:val="22"/>
          <w:szCs w:val="22"/>
        </w:rPr>
        <w:t xml:space="preserve">. </w:t>
      </w:r>
    </w:p>
    <w:p w:rsidR="002053A0" w:rsidRPr="002053A0" w:rsidRDefault="002053A0" w:rsidP="002053A0">
      <w:pPr>
        <w:jc w:val="both"/>
        <w:rPr>
          <w:rFonts w:asciiTheme="minorHAnsi" w:hAnsiTheme="minorHAnsi" w:cstheme="minorHAnsi"/>
          <w:sz w:val="22"/>
          <w:szCs w:val="22"/>
        </w:rPr>
      </w:pPr>
      <w:r w:rsidRPr="002053A0">
        <w:rPr>
          <w:rFonts w:asciiTheme="minorHAnsi" w:hAnsiTheme="minorHAnsi" w:cstheme="minorHAnsi"/>
          <w:sz w:val="22"/>
          <w:szCs w:val="22"/>
        </w:rPr>
        <w:t>Каждая инструкция ММХ выполняет действие сразу над всем комплектом опе</w:t>
      </w:r>
      <w:r w:rsidRPr="002053A0">
        <w:rPr>
          <w:rFonts w:asciiTheme="minorHAnsi" w:hAnsiTheme="minorHAnsi" w:cstheme="minorHAnsi"/>
          <w:sz w:val="22"/>
          <w:szCs w:val="22"/>
        </w:rPr>
        <w:softHyphen/>
        <w:t>рандов (8, 4, 2 или 1), размещенных в адресуемых регистрах. Еще одна особен</w:t>
      </w:r>
      <w:r w:rsidRPr="002053A0">
        <w:rPr>
          <w:rFonts w:asciiTheme="minorHAnsi" w:hAnsiTheme="minorHAnsi" w:cstheme="minorHAnsi"/>
          <w:sz w:val="22"/>
          <w:szCs w:val="22"/>
        </w:rPr>
        <w:softHyphen/>
        <w:t>ность технологии ММХ — поддержка арифметики с насыщением (</w:t>
      </w:r>
      <w:r w:rsidRPr="002053A0">
        <w:rPr>
          <w:rFonts w:asciiTheme="minorHAnsi" w:hAnsiTheme="minorHAnsi" w:cstheme="minorHAnsi"/>
          <w:sz w:val="22"/>
          <w:szCs w:val="22"/>
          <w:lang w:val="en-US"/>
        </w:rPr>
        <w:t>saturating</w:t>
      </w:r>
      <w:r w:rsidRPr="002053A0">
        <w:rPr>
          <w:rFonts w:asciiTheme="minorHAnsi" w:hAnsiTheme="minorHAnsi" w:cstheme="minorHAnsi"/>
          <w:sz w:val="22"/>
          <w:szCs w:val="22"/>
        </w:rPr>
        <w:t xml:space="preserve"> </w:t>
      </w:r>
      <w:r w:rsidRPr="002053A0">
        <w:rPr>
          <w:rFonts w:asciiTheme="minorHAnsi" w:hAnsiTheme="minorHAnsi" w:cstheme="minorHAnsi"/>
          <w:sz w:val="22"/>
          <w:szCs w:val="22"/>
          <w:lang w:val="en-US"/>
        </w:rPr>
        <w:t>arithmetic</w:t>
      </w:r>
      <w:r w:rsidRPr="002053A0">
        <w:rPr>
          <w:rFonts w:asciiTheme="minorHAnsi" w:hAnsiTheme="minorHAnsi" w:cstheme="minorHAnsi"/>
          <w:sz w:val="22"/>
          <w:szCs w:val="22"/>
        </w:rPr>
        <w:t>). Ее отличие от обычной арифметики с циклическим переполнением (</w:t>
      </w:r>
      <w:r w:rsidRPr="002053A0">
        <w:rPr>
          <w:rFonts w:asciiTheme="minorHAnsi" w:hAnsiTheme="minorHAnsi" w:cstheme="minorHAnsi"/>
          <w:sz w:val="22"/>
          <w:szCs w:val="22"/>
          <w:lang w:val="en-US"/>
        </w:rPr>
        <w:t>wraparound</w:t>
      </w:r>
      <w:r w:rsidRPr="002053A0">
        <w:rPr>
          <w:rFonts w:asciiTheme="minorHAnsi" w:hAnsiTheme="minorHAnsi" w:cstheme="minorHAnsi"/>
          <w:sz w:val="22"/>
          <w:szCs w:val="22"/>
        </w:rPr>
        <w:t xml:space="preserve"> </w:t>
      </w:r>
      <w:r w:rsidRPr="002053A0">
        <w:rPr>
          <w:rFonts w:asciiTheme="minorHAnsi" w:hAnsiTheme="minorHAnsi" w:cstheme="minorHAnsi"/>
          <w:sz w:val="22"/>
          <w:szCs w:val="22"/>
          <w:lang w:val="en-US"/>
        </w:rPr>
        <w:t>mode</w:t>
      </w:r>
      <w:r w:rsidRPr="002053A0">
        <w:rPr>
          <w:rFonts w:asciiTheme="minorHAnsi" w:hAnsiTheme="minorHAnsi" w:cstheme="minorHAnsi"/>
          <w:sz w:val="22"/>
          <w:szCs w:val="22"/>
        </w:rPr>
        <w:t xml:space="preserve"> </w:t>
      </w:r>
      <w:r w:rsidRPr="002053A0">
        <w:rPr>
          <w:rFonts w:asciiTheme="minorHAnsi" w:hAnsiTheme="minorHAnsi" w:cstheme="minorHAnsi"/>
          <w:sz w:val="22"/>
          <w:szCs w:val="22"/>
          <w:lang w:val="en-US"/>
        </w:rPr>
        <w:t>arithmetic</w:t>
      </w:r>
      <w:r w:rsidRPr="002053A0">
        <w:rPr>
          <w:rFonts w:asciiTheme="minorHAnsi" w:hAnsiTheme="minorHAnsi" w:cstheme="minorHAnsi"/>
          <w:sz w:val="22"/>
          <w:szCs w:val="22"/>
        </w:rPr>
        <w:t>) заключается в том, что при возникновении пере</w:t>
      </w:r>
      <w:r w:rsidRPr="002053A0">
        <w:rPr>
          <w:rFonts w:asciiTheme="minorHAnsi" w:hAnsiTheme="minorHAnsi" w:cstheme="minorHAnsi"/>
          <w:sz w:val="22"/>
          <w:szCs w:val="22"/>
        </w:rPr>
        <w:softHyphen/>
        <w:t>полнения в результате фиксируется максимальное возможное значение для данного типа данных, а перенос игнорируется. В случае переполнения снизу в результате фиксируется минимальное возможное значение. Граничные значе</w:t>
      </w:r>
      <w:r w:rsidRPr="002053A0">
        <w:rPr>
          <w:rFonts w:asciiTheme="minorHAnsi" w:hAnsiTheme="minorHAnsi" w:cstheme="minorHAnsi"/>
          <w:sz w:val="22"/>
          <w:szCs w:val="22"/>
        </w:rPr>
        <w:softHyphen/>
        <w:t>ния определяются типом (знаковый или беззнаковый) и разрядностью пере</w:t>
      </w:r>
      <w:r w:rsidRPr="002053A0">
        <w:rPr>
          <w:rFonts w:asciiTheme="minorHAnsi" w:hAnsiTheme="minorHAnsi" w:cstheme="minorHAnsi"/>
          <w:sz w:val="22"/>
          <w:szCs w:val="22"/>
        </w:rPr>
        <w:softHyphen/>
        <w:t>менных. Такой режим вычислений удобен для обработки сигналов: для аудио</w:t>
      </w:r>
      <w:r w:rsidRPr="002053A0">
        <w:rPr>
          <w:rFonts w:asciiTheme="minorHAnsi" w:hAnsiTheme="minorHAnsi" w:cstheme="minorHAnsi"/>
          <w:sz w:val="22"/>
          <w:szCs w:val="22"/>
        </w:rPr>
        <w:softHyphen/>
        <w:t>сигнала насыщение не так сильно меняет его звучание, как эффект от цикли</w:t>
      </w:r>
      <w:r w:rsidRPr="002053A0">
        <w:rPr>
          <w:rFonts w:asciiTheme="minorHAnsi" w:hAnsiTheme="minorHAnsi" w:cstheme="minorHAnsi"/>
          <w:sz w:val="22"/>
          <w:szCs w:val="22"/>
        </w:rPr>
        <w:softHyphen/>
        <w:t xml:space="preserve">ческого переполнения. Те же предпочтения имеют место и при определении цветов изображения. Совпадение регистров ММХ и </w:t>
      </w:r>
      <w:r w:rsidRPr="002053A0">
        <w:rPr>
          <w:rFonts w:asciiTheme="minorHAnsi" w:hAnsiTheme="minorHAnsi" w:cstheme="minorHAnsi"/>
          <w:sz w:val="22"/>
          <w:szCs w:val="22"/>
          <w:lang w:val="en-US"/>
        </w:rPr>
        <w:t>FPU</w:t>
      </w:r>
      <w:r w:rsidRPr="002053A0">
        <w:rPr>
          <w:rFonts w:asciiTheme="minorHAnsi" w:hAnsiTheme="minorHAnsi" w:cstheme="minorHAnsi"/>
          <w:sz w:val="22"/>
          <w:szCs w:val="22"/>
        </w:rPr>
        <w:t xml:space="preserve"> накладывает ограни</w:t>
      </w:r>
      <w:r w:rsidRPr="002053A0">
        <w:rPr>
          <w:rFonts w:asciiTheme="minorHAnsi" w:hAnsiTheme="minorHAnsi" w:cstheme="minorHAnsi"/>
          <w:sz w:val="22"/>
          <w:szCs w:val="22"/>
        </w:rPr>
        <w:softHyphen/>
        <w:t xml:space="preserve">чения на чередование кодов </w:t>
      </w:r>
      <w:r w:rsidRPr="002053A0">
        <w:rPr>
          <w:rFonts w:asciiTheme="minorHAnsi" w:hAnsiTheme="minorHAnsi" w:cstheme="minorHAnsi"/>
          <w:sz w:val="22"/>
          <w:szCs w:val="22"/>
          <w:lang w:val="en-US"/>
        </w:rPr>
        <w:t>FPU</w:t>
      </w:r>
      <w:r w:rsidRPr="002053A0">
        <w:rPr>
          <w:rFonts w:asciiTheme="minorHAnsi" w:hAnsiTheme="minorHAnsi" w:cstheme="minorHAnsi"/>
          <w:sz w:val="22"/>
          <w:szCs w:val="22"/>
        </w:rPr>
        <w:t xml:space="preserve"> и ММХ — забота об этом лежит на програм</w:t>
      </w:r>
      <w:r w:rsidRPr="002053A0">
        <w:rPr>
          <w:rFonts w:asciiTheme="minorHAnsi" w:hAnsiTheme="minorHAnsi" w:cstheme="minorHAnsi"/>
          <w:sz w:val="22"/>
          <w:szCs w:val="22"/>
        </w:rPr>
        <w:softHyphen/>
        <w:t>мисте приложений с ММХ.</w:t>
      </w:r>
    </w:p>
    <w:p w:rsidR="002053A0" w:rsidRPr="002053A0" w:rsidRDefault="002053A0" w:rsidP="002053A0">
      <w:pPr>
        <w:jc w:val="both"/>
        <w:rPr>
          <w:rFonts w:asciiTheme="minorHAnsi" w:hAnsiTheme="minorHAnsi" w:cstheme="minorHAnsi"/>
          <w:sz w:val="22"/>
          <w:szCs w:val="22"/>
          <w:lang w:val="ro-RO"/>
        </w:rPr>
      </w:pPr>
      <w:r w:rsidRPr="002053A0">
        <w:rPr>
          <w:rFonts w:asciiTheme="minorHAnsi" w:hAnsiTheme="minorHAnsi" w:cstheme="minorHAnsi"/>
          <w:sz w:val="22"/>
          <w:szCs w:val="22"/>
        </w:rPr>
        <w:t>Блок ММХ (и поддержка соответствующих инструкций) имеется на всех со</w:t>
      </w:r>
      <w:r w:rsidRPr="002053A0">
        <w:rPr>
          <w:rFonts w:asciiTheme="minorHAnsi" w:hAnsiTheme="minorHAnsi" w:cstheme="minorHAnsi"/>
          <w:sz w:val="22"/>
          <w:szCs w:val="22"/>
        </w:rPr>
        <w:softHyphen/>
        <w:t xml:space="preserve">временных процессорах, начиная с 6-го поколения. В расширении </w:t>
      </w:r>
      <w:r w:rsidRPr="002053A0">
        <w:rPr>
          <w:rFonts w:asciiTheme="minorHAnsi" w:hAnsiTheme="minorHAnsi" w:cstheme="minorHAnsi"/>
          <w:sz w:val="22"/>
          <w:szCs w:val="22"/>
          <w:lang w:val="en-US"/>
        </w:rPr>
        <w:t>SSE</w:t>
      </w:r>
      <w:r w:rsidRPr="002053A0">
        <w:rPr>
          <w:rFonts w:asciiTheme="minorHAnsi" w:hAnsiTheme="minorHAnsi" w:cstheme="minorHAnsi"/>
          <w:sz w:val="22"/>
          <w:szCs w:val="22"/>
        </w:rPr>
        <w:t xml:space="preserve"> набор целочисленных инструкций для блока ММХ расширен.</w:t>
      </w:r>
    </w:p>
    <w:p w:rsidR="002053A0" w:rsidRPr="002053A0" w:rsidRDefault="002053A0" w:rsidP="002053A0">
      <w:pPr>
        <w:jc w:val="both"/>
        <w:rPr>
          <w:rFonts w:asciiTheme="minorHAnsi" w:hAnsiTheme="minorHAnsi" w:cstheme="minorHAnsi"/>
          <w:sz w:val="22"/>
          <w:szCs w:val="22"/>
          <w:lang w:val="ro-RO"/>
        </w:rPr>
      </w:pPr>
    </w:p>
    <w:p w:rsidR="002053A0" w:rsidRPr="002053A0" w:rsidRDefault="002053A0" w:rsidP="002053A0">
      <w:pPr>
        <w:ind w:firstLine="720"/>
        <w:jc w:val="both"/>
        <w:rPr>
          <w:rFonts w:asciiTheme="minorHAnsi" w:hAnsiTheme="minorHAnsi" w:cstheme="minorHAnsi"/>
          <w:sz w:val="22"/>
          <w:szCs w:val="22"/>
        </w:rPr>
      </w:pPr>
      <w:r w:rsidRPr="002053A0">
        <w:rPr>
          <w:rFonts w:asciiTheme="minorHAnsi" w:hAnsiTheme="minorHAnsi" w:cstheme="minorHAnsi"/>
          <w:i/>
          <w:sz w:val="22"/>
          <w:szCs w:val="22"/>
        </w:rPr>
        <w:t>Технология 3DNow!</w:t>
      </w:r>
      <w:r w:rsidRPr="002053A0">
        <w:rPr>
          <w:rFonts w:asciiTheme="minorHAnsi" w:hAnsiTheme="minorHAnsi" w:cstheme="minorHAnsi"/>
          <w:sz w:val="22"/>
          <w:szCs w:val="22"/>
        </w:rPr>
        <w:t xml:space="preserve"> (21 инструкция), введенная фирмой AMD в процессорах К6-2, расширяет возможности блока ММХ. Эта технология работает с упако</w:t>
      </w:r>
      <w:r w:rsidRPr="002053A0">
        <w:rPr>
          <w:rFonts w:asciiTheme="minorHAnsi" w:hAnsiTheme="minorHAnsi" w:cstheme="minorHAnsi"/>
          <w:sz w:val="22"/>
          <w:szCs w:val="22"/>
        </w:rPr>
        <w:softHyphen/>
        <w:t>ванными данными в FP-формате одинарной точности (два 32-битных числа), а также упакованными (8 байт, 4 слова, 2 двойных слова) и 64-битными целы</w:t>
      </w:r>
      <w:r w:rsidRPr="002053A0">
        <w:rPr>
          <w:rFonts w:asciiTheme="minorHAnsi" w:hAnsiTheme="minorHAnsi" w:cstheme="minorHAnsi"/>
          <w:sz w:val="22"/>
          <w:szCs w:val="22"/>
        </w:rPr>
        <w:softHyphen/>
        <w:t>ми числами. В процессорах Athlon набор инструкций 3DNow! был расширен — появились еще 24 инструкции. Расширенный набор  обозначает</w:t>
      </w:r>
      <w:r w:rsidRPr="002053A0">
        <w:rPr>
          <w:rFonts w:asciiTheme="minorHAnsi" w:hAnsiTheme="minorHAnsi" w:cstheme="minorHAnsi"/>
          <w:sz w:val="22"/>
          <w:szCs w:val="22"/>
        </w:rPr>
        <w:softHyphen/>
        <w:t xml:space="preserve">ся как </w:t>
      </w:r>
      <w:r w:rsidRPr="002053A0">
        <w:rPr>
          <w:rFonts w:asciiTheme="minorHAnsi" w:hAnsiTheme="minorHAnsi" w:cstheme="minorHAnsi"/>
          <w:i/>
          <w:sz w:val="22"/>
          <w:szCs w:val="22"/>
        </w:rPr>
        <w:t>3DNow!E.</w:t>
      </w:r>
      <w:r w:rsidRPr="002053A0">
        <w:rPr>
          <w:rFonts w:asciiTheme="minorHAnsi" w:hAnsiTheme="minorHAnsi" w:cstheme="minorHAnsi"/>
          <w:sz w:val="22"/>
          <w:szCs w:val="22"/>
        </w:rPr>
        <w:t xml:space="preserve"> Новые инструкции предназначены для сигнальных процессо</w:t>
      </w:r>
      <w:r w:rsidRPr="002053A0">
        <w:rPr>
          <w:rFonts w:asciiTheme="minorHAnsi" w:hAnsiTheme="minorHAnsi" w:cstheme="minorHAnsi"/>
          <w:sz w:val="22"/>
          <w:szCs w:val="22"/>
        </w:rPr>
        <w:softHyphen/>
        <w:t>ров (12 инструкций DSP), работающих с упакованными FP-числами; расширен набор инструкций ММХ (12 новых целочисленных), расширено управление кэ</w:t>
      </w:r>
      <w:r w:rsidRPr="002053A0">
        <w:rPr>
          <w:rFonts w:asciiTheme="minorHAnsi" w:hAnsiTheme="minorHAnsi" w:cstheme="minorHAnsi"/>
          <w:sz w:val="22"/>
          <w:szCs w:val="22"/>
        </w:rPr>
        <w:softHyphen/>
        <w:t>шированием (7 инструкций для ускорения передачи данных). Часть инст</w:t>
      </w:r>
      <w:r w:rsidRPr="002053A0">
        <w:rPr>
          <w:rFonts w:asciiTheme="minorHAnsi" w:hAnsiTheme="minorHAnsi" w:cstheme="minorHAnsi"/>
          <w:sz w:val="22"/>
          <w:szCs w:val="22"/>
        </w:rPr>
        <w:softHyphen/>
        <w:t xml:space="preserve">рукций совпадают с одноименными инструкциями SSE. Набор инструкций </w:t>
      </w:r>
      <w:r w:rsidRPr="002053A0">
        <w:rPr>
          <w:rFonts w:asciiTheme="minorHAnsi" w:hAnsiTheme="minorHAnsi" w:cstheme="minorHAnsi"/>
          <w:i/>
          <w:sz w:val="22"/>
          <w:szCs w:val="22"/>
        </w:rPr>
        <w:t>3DNow! Professional</w:t>
      </w:r>
      <w:r w:rsidRPr="002053A0">
        <w:rPr>
          <w:rFonts w:asciiTheme="minorHAnsi" w:hAnsiTheme="minorHAnsi" w:cstheme="minorHAnsi"/>
          <w:sz w:val="22"/>
          <w:szCs w:val="22"/>
        </w:rPr>
        <w:t xml:space="preserve"> (72 инструкции), введенный в процессорах Sempron, пол</w:t>
      </w:r>
      <w:r w:rsidRPr="002053A0">
        <w:rPr>
          <w:rFonts w:asciiTheme="minorHAnsi" w:hAnsiTheme="minorHAnsi" w:cstheme="minorHAnsi"/>
          <w:sz w:val="22"/>
          <w:szCs w:val="22"/>
        </w:rPr>
        <w:softHyphen/>
        <w:t>ностью совместим с SSE</w:t>
      </w:r>
      <w:r w:rsidRPr="002053A0">
        <w:rPr>
          <w:rFonts w:asciiTheme="minorHAnsi" w:hAnsiTheme="minorHAnsi" w:cstheme="minorHAnsi"/>
          <w:sz w:val="22"/>
          <w:szCs w:val="22"/>
          <w:lang w:val="ro-RO"/>
        </w:rPr>
        <w:t xml:space="preserve"> и</w:t>
      </w:r>
      <w:r w:rsidRPr="002053A0">
        <w:rPr>
          <w:rFonts w:asciiTheme="minorHAnsi" w:hAnsiTheme="minorHAnsi" w:cstheme="minorHAnsi"/>
          <w:sz w:val="22"/>
          <w:szCs w:val="22"/>
        </w:rPr>
        <w:t xml:space="preserve"> обозначен как </w:t>
      </w:r>
      <w:r w:rsidRPr="002053A0">
        <w:rPr>
          <w:rFonts w:asciiTheme="minorHAnsi" w:hAnsiTheme="minorHAnsi" w:cstheme="minorHAnsi"/>
          <w:i/>
          <w:sz w:val="22"/>
          <w:szCs w:val="22"/>
        </w:rPr>
        <w:t>3DNow!P</w:t>
      </w:r>
      <w:r w:rsidRPr="002053A0">
        <w:rPr>
          <w:rFonts w:asciiTheme="minorHAnsi" w:hAnsiTheme="minorHAnsi" w:cstheme="minorHAnsi"/>
          <w:sz w:val="22"/>
          <w:szCs w:val="22"/>
        </w:rPr>
        <w:t>.</w:t>
      </w:r>
    </w:p>
    <w:p w:rsidR="002053A0" w:rsidRPr="002053A0" w:rsidRDefault="002053A0" w:rsidP="002053A0">
      <w:pPr>
        <w:jc w:val="both"/>
        <w:rPr>
          <w:rFonts w:asciiTheme="minorHAnsi" w:hAnsiTheme="minorHAnsi" w:cstheme="minorHAnsi"/>
          <w:sz w:val="22"/>
          <w:szCs w:val="22"/>
        </w:rPr>
      </w:pPr>
      <w:r w:rsidRPr="002053A0">
        <w:rPr>
          <w:rFonts w:asciiTheme="minorHAnsi" w:hAnsiTheme="minorHAnsi" w:cstheme="minorHAnsi"/>
          <w:sz w:val="22"/>
          <w:szCs w:val="22"/>
        </w:rPr>
        <w:t>Расширение 3DNow! дает заметный результат при обработке графики, хотя и не претендует на вытеснение графических ускорителей, а призвано служить их мощным дополнением. Инструкции сигнальных процессоров (DSP) позво</w:t>
      </w:r>
      <w:r w:rsidRPr="002053A0">
        <w:rPr>
          <w:rFonts w:asciiTheme="minorHAnsi" w:hAnsiTheme="minorHAnsi" w:cstheme="minorHAnsi"/>
          <w:sz w:val="22"/>
          <w:szCs w:val="22"/>
        </w:rPr>
        <w:softHyphen/>
        <w:t>ляют повысить производительность таких приложений, как программные моде</w:t>
      </w:r>
      <w:r w:rsidRPr="002053A0">
        <w:rPr>
          <w:rFonts w:asciiTheme="minorHAnsi" w:hAnsiTheme="minorHAnsi" w:cstheme="minorHAnsi"/>
          <w:sz w:val="22"/>
          <w:szCs w:val="22"/>
        </w:rPr>
        <w:softHyphen/>
        <w:t>мы (включая ADSL), MP3 и процессоры объемного звучания (Dolby Digital surround sound).</w:t>
      </w:r>
    </w:p>
    <w:p w:rsidR="002053A0" w:rsidRPr="002053A0" w:rsidRDefault="002053A0" w:rsidP="002053A0">
      <w:pPr>
        <w:jc w:val="both"/>
        <w:rPr>
          <w:rFonts w:asciiTheme="minorHAnsi" w:hAnsiTheme="minorHAnsi" w:cstheme="minorHAnsi"/>
          <w:sz w:val="22"/>
          <w:szCs w:val="22"/>
        </w:rPr>
      </w:pPr>
      <w:r w:rsidRPr="002053A0">
        <w:rPr>
          <w:rFonts w:asciiTheme="minorHAnsi" w:hAnsiTheme="minorHAnsi" w:cstheme="minorHAnsi"/>
          <w:sz w:val="22"/>
          <w:szCs w:val="22"/>
        </w:rPr>
        <w:t>В процессорах Intel расширение 3DNow! не используется.</w:t>
      </w:r>
    </w:p>
    <w:p w:rsidR="002053A0" w:rsidRPr="002053A0" w:rsidRDefault="002053A0" w:rsidP="002053A0">
      <w:pPr>
        <w:jc w:val="both"/>
        <w:rPr>
          <w:rFonts w:asciiTheme="minorHAnsi" w:hAnsiTheme="minorHAnsi" w:cstheme="minorHAnsi"/>
          <w:sz w:val="22"/>
          <w:szCs w:val="22"/>
        </w:rPr>
      </w:pPr>
    </w:p>
    <w:p w:rsidR="002053A0" w:rsidRPr="002053A0" w:rsidRDefault="002053A0" w:rsidP="002053A0">
      <w:pPr>
        <w:ind w:firstLine="720"/>
        <w:jc w:val="both"/>
        <w:rPr>
          <w:rFonts w:asciiTheme="minorHAnsi" w:hAnsiTheme="minorHAnsi" w:cstheme="minorHAnsi"/>
          <w:i/>
          <w:sz w:val="22"/>
          <w:szCs w:val="22"/>
        </w:rPr>
      </w:pPr>
      <w:r w:rsidRPr="002053A0">
        <w:rPr>
          <w:rFonts w:asciiTheme="minorHAnsi" w:hAnsiTheme="minorHAnsi" w:cstheme="minorHAnsi"/>
          <w:i/>
          <w:sz w:val="22"/>
          <w:szCs w:val="22"/>
        </w:rPr>
        <w:t xml:space="preserve">Блок ХММ и расширение </w:t>
      </w:r>
      <w:r w:rsidRPr="002053A0">
        <w:rPr>
          <w:rFonts w:asciiTheme="minorHAnsi" w:hAnsiTheme="minorHAnsi" w:cstheme="minorHAnsi"/>
          <w:i/>
          <w:sz w:val="22"/>
          <w:szCs w:val="22"/>
          <w:lang w:val="en-US"/>
        </w:rPr>
        <w:t>SSE</w:t>
      </w:r>
    </w:p>
    <w:p w:rsidR="002053A0" w:rsidRPr="002053A0" w:rsidRDefault="002053A0" w:rsidP="002053A0">
      <w:pPr>
        <w:ind w:firstLine="340"/>
        <w:jc w:val="both"/>
        <w:rPr>
          <w:rFonts w:asciiTheme="minorHAnsi" w:hAnsiTheme="minorHAnsi" w:cstheme="minorHAnsi"/>
          <w:sz w:val="22"/>
          <w:szCs w:val="22"/>
        </w:rPr>
      </w:pPr>
      <w:r w:rsidRPr="002053A0">
        <w:rPr>
          <w:rFonts w:asciiTheme="minorHAnsi" w:hAnsiTheme="minorHAnsi" w:cstheme="minorHAnsi"/>
          <w:sz w:val="22"/>
          <w:szCs w:val="22"/>
        </w:rPr>
        <w:t xml:space="preserve">Расширение </w:t>
      </w:r>
      <w:r w:rsidRPr="002053A0">
        <w:rPr>
          <w:rFonts w:asciiTheme="minorHAnsi" w:hAnsiTheme="minorHAnsi" w:cstheme="minorHAnsi"/>
          <w:sz w:val="22"/>
          <w:szCs w:val="22"/>
          <w:lang w:val="en-US"/>
        </w:rPr>
        <w:t>SSE</w:t>
      </w:r>
      <w:r w:rsidRPr="002053A0">
        <w:rPr>
          <w:rFonts w:asciiTheme="minorHAnsi" w:hAnsiTheme="minorHAnsi" w:cstheme="minorHAnsi"/>
          <w:sz w:val="22"/>
          <w:szCs w:val="22"/>
        </w:rPr>
        <w:t xml:space="preserve"> (</w:t>
      </w:r>
      <w:r w:rsidRPr="002053A0">
        <w:rPr>
          <w:rFonts w:asciiTheme="minorHAnsi" w:hAnsiTheme="minorHAnsi" w:cstheme="minorHAnsi"/>
          <w:sz w:val="22"/>
          <w:szCs w:val="22"/>
          <w:lang w:val="en-US"/>
        </w:rPr>
        <w:t>Streaming</w:t>
      </w:r>
      <w:r w:rsidRPr="002053A0">
        <w:rPr>
          <w:rFonts w:asciiTheme="minorHAnsi" w:hAnsiTheme="minorHAnsi" w:cstheme="minorHAnsi"/>
          <w:sz w:val="22"/>
          <w:szCs w:val="22"/>
        </w:rPr>
        <w:t xml:space="preserve"> </w:t>
      </w:r>
      <w:r w:rsidRPr="002053A0">
        <w:rPr>
          <w:rFonts w:asciiTheme="minorHAnsi" w:hAnsiTheme="minorHAnsi" w:cstheme="minorHAnsi"/>
          <w:sz w:val="22"/>
          <w:szCs w:val="22"/>
          <w:lang w:val="en-US"/>
        </w:rPr>
        <w:t>SIMD</w:t>
      </w:r>
      <w:r w:rsidRPr="002053A0">
        <w:rPr>
          <w:rFonts w:asciiTheme="minorHAnsi" w:hAnsiTheme="minorHAnsi" w:cstheme="minorHAnsi"/>
          <w:sz w:val="22"/>
          <w:szCs w:val="22"/>
        </w:rPr>
        <w:t xml:space="preserve"> </w:t>
      </w:r>
      <w:r w:rsidRPr="002053A0">
        <w:rPr>
          <w:rFonts w:asciiTheme="minorHAnsi" w:hAnsiTheme="minorHAnsi" w:cstheme="minorHAnsi"/>
          <w:sz w:val="22"/>
          <w:szCs w:val="22"/>
          <w:lang w:val="en-US"/>
        </w:rPr>
        <w:t>Extensions</w:t>
      </w:r>
      <w:r w:rsidRPr="002053A0">
        <w:rPr>
          <w:rFonts w:asciiTheme="minorHAnsi" w:hAnsiTheme="minorHAnsi" w:cstheme="minorHAnsi"/>
          <w:sz w:val="22"/>
          <w:szCs w:val="22"/>
        </w:rPr>
        <w:t xml:space="preserve"> — потоковые </w:t>
      </w:r>
      <w:r w:rsidRPr="002053A0">
        <w:rPr>
          <w:rFonts w:asciiTheme="minorHAnsi" w:hAnsiTheme="minorHAnsi" w:cstheme="minorHAnsi"/>
          <w:sz w:val="22"/>
          <w:szCs w:val="22"/>
          <w:lang w:val="en-US"/>
        </w:rPr>
        <w:t>SIMD</w:t>
      </w:r>
      <w:r w:rsidRPr="002053A0">
        <w:rPr>
          <w:rFonts w:asciiTheme="minorHAnsi" w:hAnsiTheme="minorHAnsi" w:cstheme="minorHAnsi"/>
          <w:sz w:val="22"/>
          <w:szCs w:val="22"/>
        </w:rPr>
        <w:t>-расширения) предназначено для ускорения обработки больших потоков данных в формате с плавающей точкой. Потоковое расширение реализуется на аппаратном блоке ХММ, в котором первоначально было восемь 128-битных регистров ХММО...ХММ7. В 64-битном расширении число регистров ХММ увеличили до 16. Регистры ХММ позволяют работать с различными операндами:</w:t>
      </w:r>
    </w:p>
    <w:p w:rsidR="002053A0" w:rsidRPr="002053A0" w:rsidRDefault="002053A0" w:rsidP="002053A0">
      <w:pPr>
        <w:numPr>
          <w:ilvl w:val="0"/>
          <w:numId w:val="77"/>
        </w:numPr>
        <w:jc w:val="both"/>
        <w:rPr>
          <w:rFonts w:asciiTheme="minorHAnsi" w:hAnsiTheme="minorHAnsi" w:cstheme="minorHAnsi"/>
          <w:sz w:val="22"/>
          <w:szCs w:val="22"/>
        </w:rPr>
      </w:pPr>
      <w:r w:rsidRPr="002053A0">
        <w:rPr>
          <w:rFonts w:asciiTheme="minorHAnsi" w:hAnsiTheme="minorHAnsi" w:cstheme="minorHAnsi"/>
          <w:sz w:val="22"/>
          <w:szCs w:val="22"/>
        </w:rPr>
        <w:t>четырьмя вещественными числами одинарной точности (32-битные);</w:t>
      </w:r>
    </w:p>
    <w:p w:rsidR="002053A0" w:rsidRPr="002053A0" w:rsidRDefault="002053A0" w:rsidP="002053A0">
      <w:pPr>
        <w:numPr>
          <w:ilvl w:val="0"/>
          <w:numId w:val="77"/>
        </w:numPr>
        <w:jc w:val="both"/>
        <w:rPr>
          <w:rFonts w:asciiTheme="minorHAnsi" w:hAnsiTheme="minorHAnsi" w:cstheme="minorHAnsi"/>
          <w:sz w:val="22"/>
          <w:szCs w:val="22"/>
        </w:rPr>
      </w:pPr>
      <w:r w:rsidRPr="002053A0">
        <w:rPr>
          <w:rFonts w:asciiTheme="minorHAnsi" w:hAnsiTheme="minorHAnsi" w:cstheme="minorHAnsi"/>
          <w:sz w:val="22"/>
          <w:szCs w:val="22"/>
        </w:rPr>
        <w:t xml:space="preserve">парой вещественных чисел двойной точности (64-битные, только в </w:t>
      </w:r>
      <w:r w:rsidRPr="002053A0">
        <w:rPr>
          <w:rFonts w:asciiTheme="minorHAnsi" w:hAnsiTheme="minorHAnsi" w:cstheme="minorHAnsi"/>
          <w:sz w:val="22"/>
          <w:szCs w:val="22"/>
          <w:lang w:val="en-US"/>
        </w:rPr>
        <w:t>SSE</w:t>
      </w:r>
      <w:r w:rsidRPr="002053A0">
        <w:rPr>
          <w:rFonts w:asciiTheme="minorHAnsi" w:hAnsiTheme="minorHAnsi" w:cstheme="minorHAnsi"/>
          <w:sz w:val="22"/>
          <w:szCs w:val="22"/>
        </w:rPr>
        <w:t>2);</w:t>
      </w:r>
    </w:p>
    <w:p w:rsidR="002053A0" w:rsidRPr="002053A0" w:rsidRDefault="002053A0" w:rsidP="002053A0">
      <w:pPr>
        <w:numPr>
          <w:ilvl w:val="0"/>
          <w:numId w:val="77"/>
        </w:numPr>
        <w:jc w:val="both"/>
        <w:rPr>
          <w:rFonts w:asciiTheme="minorHAnsi" w:hAnsiTheme="minorHAnsi" w:cstheme="minorHAnsi"/>
          <w:sz w:val="22"/>
          <w:szCs w:val="22"/>
        </w:rPr>
      </w:pPr>
      <w:r w:rsidRPr="002053A0">
        <w:rPr>
          <w:rFonts w:asciiTheme="minorHAnsi" w:hAnsiTheme="minorHAnsi" w:cstheme="minorHAnsi"/>
          <w:sz w:val="22"/>
          <w:szCs w:val="22"/>
        </w:rPr>
        <w:t xml:space="preserve">упакованными целыми числами: 16 байт, 8 слов, 4 двойных слова или пара учетверенных (по 64 бита) слов (только в </w:t>
      </w:r>
      <w:r w:rsidRPr="002053A0">
        <w:rPr>
          <w:rFonts w:asciiTheme="minorHAnsi" w:hAnsiTheme="minorHAnsi" w:cstheme="minorHAnsi"/>
          <w:sz w:val="22"/>
          <w:szCs w:val="22"/>
          <w:lang w:val="en-US"/>
        </w:rPr>
        <w:t>SSE</w:t>
      </w:r>
      <w:r w:rsidRPr="002053A0">
        <w:rPr>
          <w:rFonts w:asciiTheme="minorHAnsi" w:hAnsiTheme="minorHAnsi" w:cstheme="minorHAnsi"/>
          <w:sz w:val="22"/>
          <w:szCs w:val="22"/>
        </w:rPr>
        <w:t>2).</w:t>
      </w:r>
    </w:p>
    <w:p w:rsidR="002053A0" w:rsidRPr="002053A0" w:rsidRDefault="002053A0" w:rsidP="002053A0">
      <w:pPr>
        <w:jc w:val="both"/>
        <w:rPr>
          <w:rFonts w:asciiTheme="minorHAnsi" w:hAnsiTheme="minorHAnsi" w:cstheme="minorHAnsi"/>
          <w:sz w:val="22"/>
          <w:szCs w:val="22"/>
        </w:rPr>
      </w:pPr>
      <w:r w:rsidRPr="002053A0">
        <w:rPr>
          <w:rFonts w:asciiTheme="minorHAnsi" w:hAnsiTheme="minorHAnsi" w:cstheme="minorHAnsi"/>
          <w:sz w:val="22"/>
          <w:szCs w:val="22"/>
        </w:rPr>
        <w:t>Блок позволяет выполнять векторные (они же пакетные) и скалярные инструк</w:t>
      </w:r>
      <w:r w:rsidRPr="002053A0">
        <w:rPr>
          <w:rFonts w:asciiTheme="minorHAnsi" w:hAnsiTheme="minorHAnsi" w:cstheme="minorHAnsi"/>
          <w:sz w:val="22"/>
          <w:szCs w:val="22"/>
        </w:rPr>
        <w:softHyphen/>
        <w:t xml:space="preserve">ции. Векторные инструкции </w:t>
      </w:r>
      <w:r w:rsidRPr="002053A0">
        <w:rPr>
          <w:rFonts w:asciiTheme="minorHAnsi" w:hAnsiTheme="minorHAnsi" w:cstheme="minorHAnsi"/>
          <w:sz w:val="22"/>
          <w:szCs w:val="22"/>
        </w:rPr>
        <w:lastRenderedPageBreak/>
        <w:t xml:space="preserve">реализуют операции сразу над всеми комплектами операндов. Скалярные инструкции работают с одним комплектом операндов — младшим словом. Помимо инструкций с новым блоком ХММ в расширение </w:t>
      </w:r>
      <w:r w:rsidRPr="002053A0">
        <w:rPr>
          <w:rFonts w:asciiTheme="minorHAnsi" w:hAnsiTheme="minorHAnsi" w:cstheme="minorHAnsi"/>
          <w:sz w:val="22"/>
          <w:szCs w:val="22"/>
          <w:lang w:val="en-US"/>
        </w:rPr>
        <w:t>SSE</w:t>
      </w:r>
      <w:r w:rsidRPr="002053A0">
        <w:rPr>
          <w:rFonts w:asciiTheme="minorHAnsi" w:hAnsiTheme="minorHAnsi" w:cstheme="minorHAnsi"/>
          <w:sz w:val="22"/>
          <w:szCs w:val="22"/>
        </w:rPr>
        <w:t xml:space="preserve"> входят и дополнительные целочисленные инструкции с регистрами ММХ, а также инструкции управления кэшированием. В процессоре </w:t>
      </w:r>
      <w:r w:rsidRPr="002053A0">
        <w:rPr>
          <w:rFonts w:asciiTheme="minorHAnsi" w:hAnsiTheme="minorHAnsi" w:cstheme="minorHAnsi"/>
          <w:sz w:val="22"/>
          <w:szCs w:val="22"/>
          <w:lang w:val="en-US"/>
        </w:rPr>
        <w:t>Pentium</w:t>
      </w:r>
      <w:r w:rsidRPr="002053A0">
        <w:rPr>
          <w:rFonts w:asciiTheme="minorHAnsi" w:hAnsiTheme="minorHAnsi" w:cstheme="minorHAnsi"/>
          <w:sz w:val="22"/>
          <w:szCs w:val="22"/>
        </w:rPr>
        <w:t xml:space="preserve"> 4 набор инструкций получил очередные расширения — </w:t>
      </w:r>
      <w:r w:rsidRPr="002053A0">
        <w:rPr>
          <w:rFonts w:asciiTheme="minorHAnsi" w:hAnsiTheme="minorHAnsi" w:cstheme="minorHAnsi"/>
          <w:sz w:val="22"/>
          <w:szCs w:val="22"/>
          <w:lang w:val="en-US"/>
        </w:rPr>
        <w:t>SSE</w:t>
      </w:r>
      <w:r w:rsidRPr="002053A0">
        <w:rPr>
          <w:rFonts w:asciiTheme="minorHAnsi" w:hAnsiTheme="minorHAnsi" w:cstheme="minorHAnsi"/>
          <w:sz w:val="22"/>
          <w:szCs w:val="22"/>
        </w:rPr>
        <w:t xml:space="preserve">2, а позже и </w:t>
      </w:r>
      <w:r w:rsidRPr="002053A0">
        <w:rPr>
          <w:rFonts w:asciiTheme="minorHAnsi" w:hAnsiTheme="minorHAnsi" w:cstheme="minorHAnsi"/>
          <w:sz w:val="22"/>
          <w:szCs w:val="22"/>
          <w:lang w:val="en-US"/>
        </w:rPr>
        <w:t>SSE</w:t>
      </w:r>
      <w:r w:rsidRPr="002053A0">
        <w:rPr>
          <w:rFonts w:asciiTheme="minorHAnsi" w:hAnsiTheme="minorHAnsi" w:cstheme="minorHAnsi"/>
          <w:sz w:val="22"/>
          <w:szCs w:val="22"/>
        </w:rPr>
        <w:t>3, касаю</w:t>
      </w:r>
      <w:r w:rsidRPr="002053A0">
        <w:rPr>
          <w:rFonts w:asciiTheme="minorHAnsi" w:hAnsiTheme="minorHAnsi" w:cstheme="minorHAnsi"/>
          <w:sz w:val="22"/>
          <w:szCs w:val="22"/>
        </w:rPr>
        <w:softHyphen/>
        <w:t>щиеся добавления новых типов 128-битных операндов для блока ХММ. Ис</w:t>
      </w:r>
      <w:r w:rsidRPr="002053A0">
        <w:rPr>
          <w:rFonts w:asciiTheme="minorHAnsi" w:hAnsiTheme="minorHAnsi" w:cstheme="minorHAnsi"/>
          <w:sz w:val="22"/>
          <w:szCs w:val="22"/>
        </w:rPr>
        <w:softHyphen/>
        <w:t xml:space="preserve">пользование блока ХММ позволяет смешивать выполнение в режиме </w:t>
      </w:r>
      <w:r w:rsidRPr="002053A0">
        <w:rPr>
          <w:rFonts w:asciiTheme="minorHAnsi" w:hAnsiTheme="minorHAnsi" w:cstheme="minorHAnsi"/>
          <w:sz w:val="22"/>
          <w:szCs w:val="22"/>
          <w:lang w:val="en-US"/>
        </w:rPr>
        <w:t>SIMD</w:t>
      </w:r>
      <w:r w:rsidRPr="002053A0">
        <w:rPr>
          <w:rFonts w:asciiTheme="minorHAnsi" w:hAnsiTheme="minorHAnsi" w:cstheme="minorHAnsi"/>
          <w:sz w:val="22"/>
          <w:szCs w:val="22"/>
        </w:rPr>
        <w:t xml:space="preserve"> инструкций с целочисленными данными и с плавающей точкой.</w:t>
      </w:r>
    </w:p>
    <w:p w:rsidR="002053A0" w:rsidRPr="002053A0" w:rsidRDefault="002053A0" w:rsidP="002053A0">
      <w:pPr>
        <w:ind w:firstLine="720"/>
        <w:jc w:val="both"/>
        <w:rPr>
          <w:rFonts w:asciiTheme="minorHAnsi" w:hAnsiTheme="minorHAnsi" w:cstheme="minorHAnsi"/>
          <w:sz w:val="22"/>
          <w:szCs w:val="22"/>
        </w:rPr>
      </w:pPr>
      <w:r w:rsidRPr="002053A0">
        <w:rPr>
          <w:rFonts w:asciiTheme="minorHAnsi" w:hAnsiTheme="minorHAnsi" w:cstheme="minorHAnsi"/>
          <w:sz w:val="22"/>
          <w:szCs w:val="22"/>
        </w:rPr>
        <w:t xml:space="preserve">В процессорах </w:t>
      </w:r>
      <w:r w:rsidRPr="002053A0">
        <w:rPr>
          <w:rFonts w:asciiTheme="minorHAnsi" w:hAnsiTheme="minorHAnsi" w:cstheme="minorHAnsi"/>
          <w:sz w:val="22"/>
          <w:szCs w:val="22"/>
          <w:lang w:val="en-US"/>
        </w:rPr>
        <w:t>Pentium</w:t>
      </w:r>
      <w:r w:rsidRPr="002053A0">
        <w:rPr>
          <w:rFonts w:asciiTheme="minorHAnsi" w:hAnsiTheme="minorHAnsi" w:cstheme="minorHAnsi"/>
          <w:sz w:val="22"/>
          <w:szCs w:val="22"/>
        </w:rPr>
        <w:t xml:space="preserve"> </w:t>
      </w:r>
      <w:r w:rsidRPr="002053A0">
        <w:rPr>
          <w:rFonts w:asciiTheme="minorHAnsi" w:hAnsiTheme="minorHAnsi" w:cstheme="minorHAnsi"/>
          <w:sz w:val="22"/>
          <w:szCs w:val="22"/>
          <w:lang w:val="en-US"/>
        </w:rPr>
        <w:t>III</w:t>
      </w:r>
      <w:r w:rsidRPr="002053A0">
        <w:rPr>
          <w:rFonts w:asciiTheme="minorHAnsi" w:hAnsiTheme="minorHAnsi" w:cstheme="minorHAnsi"/>
          <w:sz w:val="22"/>
          <w:szCs w:val="22"/>
        </w:rPr>
        <w:t xml:space="preserve"> появилось расширение </w:t>
      </w:r>
      <w:r w:rsidRPr="002053A0">
        <w:rPr>
          <w:rFonts w:asciiTheme="minorHAnsi" w:hAnsiTheme="minorHAnsi" w:cstheme="minorHAnsi"/>
          <w:sz w:val="22"/>
          <w:szCs w:val="22"/>
          <w:lang w:val="en-US"/>
        </w:rPr>
        <w:t>SSE</w:t>
      </w:r>
      <w:r w:rsidRPr="002053A0">
        <w:rPr>
          <w:rFonts w:asciiTheme="minorHAnsi" w:hAnsiTheme="minorHAnsi" w:cstheme="minorHAnsi"/>
          <w:sz w:val="22"/>
          <w:szCs w:val="22"/>
        </w:rPr>
        <w:t xml:space="preserve">, а в </w:t>
      </w:r>
      <w:r w:rsidRPr="002053A0">
        <w:rPr>
          <w:rFonts w:asciiTheme="minorHAnsi" w:hAnsiTheme="minorHAnsi" w:cstheme="minorHAnsi"/>
          <w:sz w:val="22"/>
          <w:szCs w:val="22"/>
          <w:lang w:val="en-US"/>
        </w:rPr>
        <w:t>Pentium</w:t>
      </w:r>
      <w:r w:rsidRPr="002053A0">
        <w:rPr>
          <w:rFonts w:asciiTheme="minorHAnsi" w:hAnsiTheme="minorHAnsi" w:cstheme="minorHAnsi"/>
          <w:sz w:val="22"/>
          <w:szCs w:val="22"/>
        </w:rPr>
        <w:t xml:space="preserve"> 4 — расши</w:t>
      </w:r>
      <w:r w:rsidRPr="002053A0">
        <w:rPr>
          <w:rFonts w:asciiTheme="minorHAnsi" w:hAnsiTheme="minorHAnsi" w:cstheme="minorHAnsi"/>
          <w:sz w:val="22"/>
          <w:szCs w:val="22"/>
        </w:rPr>
        <w:softHyphen/>
        <w:t xml:space="preserve">рение </w:t>
      </w:r>
      <w:r w:rsidRPr="002053A0">
        <w:rPr>
          <w:rFonts w:asciiTheme="minorHAnsi" w:hAnsiTheme="minorHAnsi" w:cstheme="minorHAnsi"/>
          <w:sz w:val="22"/>
          <w:szCs w:val="22"/>
          <w:lang w:val="en-US"/>
        </w:rPr>
        <w:t>SSE</w:t>
      </w:r>
      <w:r w:rsidRPr="002053A0">
        <w:rPr>
          <w:rFonts w:asciiTheme="minorHAnsi" w:hAnsiTheme="minorHAnsi" w:cstheme="minorHAnsi"/>
          <w:sz w:val="22"/>
          <w:szCs w:val="22"/>
        </w:rPr>
        <w:t>2, предназначенное для 2D</w:t>
      </w:r>
      <w:r w:rsidRPr="002053A0">
        <w:rPr>
          <w:rFonts w:asciiTheme="minorHAnsi" w:hAnsiTheme="minorHAnsi" w:cstheme="minorHAnsi"/>
          <w:sz w:val="22"/>
          <w:szCs w:val="22"/>
          <w:lang w:val="ro-RO"/>
        </w:rPr>
        <w:t>/</w:t>
      </w:r>
      <w:r w:rsidRPr="002053A0">
        <w:rPr>
          <w:rFonts w:asciiTheme="minorHAnsi" w:hAnsiTheme="minorHAnsi" w:cstheme="minorHAnsi"/>
          <w:sz w:val="22"/>
          <w:szCs w:val="22"/>
        </w:rPr>
        <w:t>3</w:t>
      </w:r>
      <w:r w:rsidRPr="002053A0">
        <w:rPr>
          <w:rFonts w:asciiTheme="minorHAnsi" w:hAnsiTheme="minorHAnsi" w:cstheme="minorHAnsi"/>
          <w:sz w:val="22"/>
          <w:szCs w:val="22"/>
          <w:lang w:val="en-US"/>
        </w:rPr>
        <w:t>D</w:t>
      </w:r>
      <w:r w:rsidRPr="002053A0">
        <w:rPr>
          <w:rFonts w:asciiTheme="minorHAnsi" w:hAnsiTheme="minorHAnsi" w:cstheme="minorHAnsi"/>
          <w:sz w:val="22"/>
          <w:szCs w:val="22"/>
        </w:rPr>
        <w:t xml:space="preserve">-графики, кодирования/декодирования видео, а также шифрования данных. Позже появились и расширения </w:t>
      </w:r>
      <w:r w:rsidRPr="002053A0">
        <w:rPr>
          <w:rFonts w:asciiTheme="minorHAnsi" w:hAnsiTheme="minorHAnsi" w:cstheme="minorHAnsi"/>
          <w:sz w:val="22"/>
          <w:szCs w:val="22"/>
          <w:lang w:val="en-US"/>
        </w:rPr>
        <w:t>SSE</w:t>
      </w:r>
      <w:r w:rsidRPr="002053A0">
        <w:rPr>
          <w:rFonts w:asciiTheme="minorHAnsi" w:hAnsiTheme="minorHAnsi" w:cstheme="minorHAnsi"/>
          <w:sz w:val="22"/>
          <w:szCs w:val="22"/>
        </w:rPr>
        <w:t>3…</w:t>
      </w:r>
      <w:r w:rsidRPr="002053A0">
        <w:rPr>
          <w:rFonts w:asciiTheme="minorHAnsi" w:hAnsiTheme="minorHAnsi" w:cstheme="minorHAnsi"/>
          <w:sz w:val="22"/>
          <w:szCs w:val="22"/>
          <w:lang w:val="ro-RO"/>
        </w:rPr>
        <w:t xml:space="preserve"> SSE4.2.</w:t>
      </w:r>
      <w:r w:rsidRPr="002053A0">
        <w:rPr>
          <w:rFonts w:asciiTheme="minorHAnsi" w:hAnsiTheme="minorHAnsi" w:cstheme="minorHAnsi"/>
          <w:sz w:val="22"/>
          <w:szCs w:val="22"/>
        </w:rPr>
        <w:t xml:space="preserve"> Блок ХММ и инструкции </w:t>
      </w:r>
      <w:r w:rsidRPr="002053A0">
        <w:rPr>
          <w:rFonts w:asciiTheme="minorHAnsi" w:hAnsiTheme="minorHAnsi" w:cstheme="minorHAnsi"/>
          <w:sz w:val="22"/>
          <w:szCs w:val="22"/>
          <w:lang w:val="en-US"/>
        </w:rPr>
        <w:t>SSE</w:t>
      </w:r>
      <w:r w:rsidRPr="002053A0">
        <w:rPr>
          <w:rFonts w:asciiTheme="minorHAnsi" w:hAnsiTheme="minorHAnsi" w:cstheme="minorHAnsi"/>
          <w:sz w:val="22"/>
          <w:szCs w:val="22"/>
        </w:rPr>
        <w:t xml:space="preserve"> - </w:t>
      </w:r>
      <w:r w:rsidRPr="002053A0">
        <w:rPr>
          <w:rFonts w:asciiTheme="minorHAnsi" w:hAnsiTheme="minorHAnsi" w:cstheme="minorHAnsi"/>
          <w:sz w:val="22"/>
          <w:szCs w:val="22"/>
          <w:lang w:val="en-US"/>
        </w:rPr>
        <w:t>SSE</w:t>
      </w:r>
      <w:r w:rsidRPr="002053A0">
        <w:rPr>
          <w:rFonts w:asciiTheme="minorHAnsi" w:hAnsiTheme="minorHAnsi" w:cstheme="minorHAnsi"/>
          <w:sz w:val="22"/>
          <w:szCs w:val="22"/>
        </w:rPr>
        <w:t xml:space="preserve">4.2 используются и в современных процессорах </w:t>
      </w:r>
      <w:r w:rsidRPr="002053A0">
        <w:rPr>
          <w:rFonts w:asciiTheme="minorHAnsi" w:hAnsiTheme="minorHAnsi" w:cstheme="minorHAnsi"/>
          <w:sz w:val="22"/>
          <w:szCs w:val="22"/>
          <w:lang w:val="en-US"/>
        </w:rPr>
        <w:t>AMD</w:t>
      </w:r>
      <w:r w:rsidRPr="002053A0">
        <w:rPr>
          <w:rFonts w:asciiTheme="minorHAnsi" w:hAnsiTheme="minorHAnsi" w:cstheme="minorHAnsi"/>
          <w:sz w:val="22"/>
          <w:szCs w:val="22"/>
        </w:rPr>
        <w:t>.</w:t>
      </w:r>
    </w:p>
    <w:p w:rsidR="002053A0" w:rsidRPr="002053A0" w:rsidRDefault="002053A0" w:rsidP="002053A0">
      <w:pPr>
        <w:jc w:val="both"/>
        <w:rPr>
          <w:rFonts w:asciiTheme="minorHAnsi" w:hAnsiTheme="minorHAnsi" w:cstheme="minorHAnsi"/>
          <w:sz w:val="22"/>
          <w:szCs w:val="22"/>
        </w:rPr>
      </w:pPr>
    </w:p>
    <w:p w:rsidR="002053A0" w:rsidRPr="002053A0" w:rsidRDefault="002053A0" w:rsidP="002053A0">
      <w:pPr>
        <w:ind w:firstLine="720"/>
        <w:jc w:val="both"/>
        <w:rPr>
          <w:rFonts w:asciiTheme="minorHAnsi" w:hAnsiTheme="minorHAnsi" w:cstheme="minorHAnsi"/>
          <w:i/>
          <w:sz w:val="22"/>
          <w:szCs w:val="22"/>
        </w:rPr>
      </w:pPr>
      <w:r w:rsidRPr="002053A0">
        <w:rPr>
          <w:rFonts w:asciiTheme="minorHAnsi" w:hAnsiTheme="minorHAnsi" w:cstheme="minorHAnsi"/>
          <w:i/>
          <w:sz w:val="22"/>
          <w:szCs w:val="22"/>
        </w:rPr>
        <w:t>Набор инструкций (система команд)</w:t>
      </w:r>
    </w:p>
    <w:p w:rsidR="002053A0" w:rsidRPr="002053A0" w:rsidRDefault="002053A0" w:rsidP="002053A0">
      <w:pPr>
        <w:ind w:firstLine="720"/>
        <w:jc w:val="both"/>
        <w:rPr>
          <w:rFonts w:asciiTheme="minorHAnsi" w:hAnsiTheme="minorHAnsi" w:cstheme="minorHAnsi"/>
          <w:sz w:val="22"/>
          <w:szCs w:val="22"/>
        </w:rPr>
      </w:pPr>
      <w:r w:rsidRPr="002053A0">
        <w:rPr>
          <w:rFonts w:asciiTheme="minorHAnsi" w:hAnsiTheme="minorHAnsi" w:cstheme="minorHAnsi"/>
          <w:sz w:val="22"/>
          <w:szCs w:val="22"/>
        </w:rPr>
        <w:t>Набор инструкций современных процессоров х86 вбирает в себя инструкции всех предыдущих поколений. Инструкции можно разделить на прикладные, ис</w:t>
      </w:r>
      <w:r w:rsidRPr="002053A0">
        <w:rPr>
          <w:rFonts w:asciiTheme="minorHAnsi" w:hAnsiTheme="minorHAnsi" w:cstheme="minorHAnsi"/>
          <w:sz w:val="22"/>
          <w:szCs w:val="22"/>
        </w:rPr>
        <w:softHyphen/>
        <w:t>пользуемые «полезными» приложениями, и системные, используемые операци</w:t>
      </w:r>
      <w:r w:rsidRPr="002053A0">
        <w:rPr>
          <w:rFonts w:asciiTheme="minorHAnsi" w:hAnsiTheme="minorHAnsi" w:cstheme="minorHAnsi"/>
          <w:sz w:val="22"/>
          <w:szCs w:val="22"/>
        </w:rPr>
        <w:softHyphen/>
        <w:t>онной системой для создание среды, в которой работают приложения. На рис. 5.4 изображены группы инструкций процессоров х86 в порядке их появле</w:t>
      </w:r>
      <w:r w:rsidRPr="002053A0">
        <w:rPr>
          <w:rFonts w:asciiTheme="minorHAnsi" w:hAnsiTheme="minorHAnsi" w:cstheme="minorHAnsi"/>
          <w:sz w:val="22"/>
          <w:szCs w:val="22"/>
        </w:rPr>
        <w:softHyphen/>
        <w:t>ния в разных поколениях и моделях процессоров. Присутствие подмножеств инструкций, заключенных в овалы, можно определить по флагам архитектур</w:t>
      </w:r>
      <w:r w:rsidRPr="002053A0">
        <w:rPr>
          <w:rFonts w:asciiTheme="minorHAnsi" w:hAnsiTheme="minorHAnsi" w:cstheme="minorHAnsi"/>
          <w:sz w:val="22"/>
          <w:szCs w:val="22"/>
        </w:rPr>
        <w:softHyphen/>
        <w:t xml:space="preserve">ных расширений, сообщаемым по инструкции </w:t>
      </w:r>
      <w:r w:rsidRPr="002053A0">
        <w:rPr>
          <w:rFonts w:asciiTheme="minorHAnsi" w:hAnsiTheme="minorHAnsi" w:cstheme="minorHAnsi"/>
          <w:sz w:val="22"/>
          <w:szCs w:val="22"/>
          <w:lang w:val="en-US"/>
        </w:rPr>
        <w:t>CPU</w:t>
      </w:r>
      <w:r w:rsidRPr="002053A0">
        <w:rPr>
          <w:rFonts w:asciiTheme="minorHAnsi" w:hAnsiTheme="minorHAnsi" w:cstheme="minorHAnsi"/>
          <w:sz w:val="22"/>
          <w:szCs w:val="22"/>
        </w:rPr>
        <w:t xml:space="preserve"> </w:t>
      </w:r>
      <w:r w:rsidRPr="002053A0">
        <w:rPr>
          <w:rFonts w:asciiTheme="minorHAnsi" w:hAnsiTheme="minorHAnsi" w:cstheme="minorHAnsi"/>
          <w:sz w:val="22"/>
          <w:szCs w:val="22"/>
          <w:lang w:val="en-US"/>
        </w:rPr>
        <w:t>ID</w:t>
      </w:r>
      <w:r w:rsidRPr="002053A0">
        <w:rPr>
          <w:rFonts w:asciiTheme="minorHAnsi" w:hAnsiTheme="minorHAnsi" w:cstheme="minorHAnsi"/>
          <w:sz w:val="22"/>
          <w:szCs w:val="22"/>
        </w:rPr>
        <w:t>.</w:t>
      </w:r>
    </w:p>
    <w:p w:rsidR="002053A0" w:rsidRPr="002053A0" w:rsidRDefault="002053A0" w:rsidP="002053A0">
      <w:pPr>
        <w:jc w:val="both"/>
        <w:rPr>
          <w:rFonts w:asciiTheme="minorHAnsi" w:hAnsiTheme="minorHAnsi" w:cstheme="minorHAnsi"/>
          <w:sz w:val="22"/>
          <w:szCs w:val="22"/>
        </w:rPr>
      </w:pPr>
      <w:r w:rsidRPr="002053A0">
        <w:rPr>
          <w:rFonts w:asciiTheme="minorHAnsi" w:hAnsiTheme="minorHAnsi" w:cstheme="minorHAnsi"/>
          <w:noProof/>
          <w:sz w:val="22"/>
          <w:szCs w:val="22"/>
        </w:rPr>
        <w:drawing>
          <wp:inline distT="0" distB="0" distL="0" distR="0">
            <wp:extent cx="5954395" cy="3657600"/>
            <wp:effectExtent l="0" t="0" r="8255" b="0"/>
            <wp:docPr id="308" name="Рисунок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954395" cy="3657600"/>
                    </a:xfrm>
                    <a:prstGeom prst="rect">
                      <a:avLst/>
                    </a:prstGeom>
                    <a:noFill/>
                    <a:ln>
                      <a:noFill/>
                    </a:ln>
                  </pic:spPr>
                </pic:pic>
              </a:graphicData>
            </a:graphic>
          </wp:inline>
        </w:drawing>
      </w:r>
    </w:p>
    <w:p w:rsidR="002053A0" w:rsidRPr="002053A0" w:rsidRDefault="002053A0" w:rsidP="002053A0">
      <w:pPr>
        <w:jc w:val="center"/>
        <w:rPr>
          <w:rFonts w:asciiTheme="minorHAnsi" w:hAnsiTheme="minorHAnsi" w:cstheme="minorHAnsi"/>
          <w:sz w:val="22"/>
          <w:szCs w:val="22"/>
        </w:rPr>
      </w:pPr>
      <w:r w:rsidRPr="002053A0">
        <w:rPr>
          <w:rFonts w:asciiTheme="minorHAnsi" w:hAnsiTheme="minorHAnsi" w:cstheme="minorHAnsi"/>
          <w:sz w:val="22"/>
          <w:szCs w:val="22"/>
        </w:rPr>
        <w:t>Рисунок 5.4  Набор инструкций современных процессоров х86</w:t>
      </w:r>
    </w:p>
    <w:p w:rsidR="002053A0" w:rsidRPr="002053A0" w:rsidRDefault="002053A0" w:rsidP="002053A0">
      <w:pPr>
        <w:ind w:firstLine="720"/>
        <w:jc w:val="both"/>
        <w:rPr>
          <w:rFonts w:asciiTheme="minorHAnsi" w:hAnsiTheme="minorHAnsi" w:cstheme="minorHAnsi"/>
          <w:sz w:val="22"/>
          <w:szCs w:val="22"/>
        </w:rPr>
      </w:pPr>
      <w:r w:rsidRPr="002053A0">
        <w:rPr>
          <w:rFonts w:asciiTheme="minorHAnsi" w:hAnsiTheme="minorHAnsi" w:cstheme="minorHAnsi"/>
          <w:sz w:val="22"/>
          <w:szCs w:val="22"/>
        </w:rPr>
        <w:t>Прикладные инструкции можно разделить на несколько групп (на рисунке группы объединены пунктирными линиями).</w:t>
      </w:r>
    </w:p>
    <w:p w:rsidR="002053A0" w:rsidRPr="002053A0" w:rsidRDefault="002053A0" w:rsidP="002053A0">
      <w:pPr>
        <w:ind w:firstLine="720"/>
        <w:jc w:val="both"/>
        <w:rPr>
          <w:rFonts w:asciiTheme="minorHAnsi" w:hAnsiTheme="minorHAnsi" w:cstheme="minorHAnsi"/>
          <w:sz w:val="22"/>
          <w:szCs w:val="22"/>
        </w:rPr>
      </w:pPr>
      <w:r w:rsidRPr="002053A0">
        <w:rPr>
          <w:rFonts w:asciiTheme="minorHAnsi" w:hAnsiTheme="minorHAnsi" w:cstheme="minorHAnsi"/>
          <w:i/>
          <w:iCs/>
          <w:sz w:val="22"/>
          <w:szCs w:val="22"/>
        </w:rPr>
        <w:t>Инструкции общего назначения</w:t>
      </w:r>
      <w:r w:rsidRPr="002053A0">
        <w:rPr>
          <w:rFonts w:asciiTheme="minorHAnsi" w:hAnsiTheme="minorHAnsi" w:cstheme="minorHAnsi"/>
          <w:sz w:val="22"/>
          <w:szCs w:val="22"/>
        </w:rPr>
        <w:t xml:space="preserve"> — основные целочисленные инструкции х86, используемые практически всеми программами. Эти инструкции загружают, сохраняют и обрабатырают данные, расположенные в регистрах общего назна</w:t>
      </w:r>
      <w:r w:rsidRPr="002053A0">
        <w:rPr>
          <w:rFonts w:asciiTheme="minorHAnsi" w:hAnsiTheme="minorHAnsi" w:cstheme="minorHAnsi"/>
          <w:sz w:val="22"/>
          <w:szCs w:val="22"/>
        </w:rPr>
        <w:softHyphen/>
        <w:t>чения и памяти. Часть инструкций служит для изменения последовательности исполнения — это инструкции условных и безусловных переходов, вызовы про</w:t>
      </w:r>
      <w:r w:rsidRPr="002053A0">
        <w:rPr>
          <w:rFonts w:asciiTheme="minorHAnsi" w:hAnsiTheme="minorHAnsi" w:cstheme="minorHAnsi"/>
          <w:sz w:val="22"/>
          <w:szCs w:val="22"/>
        </w:rPr>
        <w:softHyphen/>
        <w:t xml:space="preserve">цедур. </w:t>
      </w:r>
      <w:r w:rsidRPr="002053A0">
        <w:rPr>
          <w:rFonts w:asciiTheme="minorHAnsi" w:hAnsiTheme="minorHAnsi" w:cstheme="minorHAnsi"/>
          <w:i/>
          <w:iCs/>
          <w:sz w:val="22"/>
          <w:szCs w:val="22"/>
        </w:rPr>
        <w:t>Базовые инструкции</w:t>
      </w:r>
      <w:r w:rsidRPr="002053A0">
        <w:rPr>
          <w:rFonts w:asciiTheme="minorHAnsi" w:hAnsiTheme="minorHAnsi" w:cstheme="minorHAnsi"/>
          <w:sz w:val="22"/>
          <w:szCs w:val="22"/>
        </w:rPr>
        <w:t xml:space="preserve"> общего назначения реализованы во всех процессо</w:t>
      </w:r>
      <w:r w:rsidRPr="002053A0">
        <w:rPr>
          <w:rFonts w:asciiTheme="minorHAnsi" w:hAnsiTheme="minorHAnsi" w:cstheme="minorHAnsi"/>
          <w:sz w:val="22"/>
          <w:szCs w:val="22"/>
        </w:rPr>
        <w:softHyphen/>
        <w:t xml:space="preserve">рах х86 (за исключением некоторых инструкций, наличие которых определяется через инструкцию </w:t>
      </w:r>
      <w:r w:rsidRPr="002053A0">
        <w:rPr>
          <w:rFonts w:asciiTheme="minorHAnsi" w:hAnsiTheme="minorHAnsi" w:cstheme="minorHAnsi"/>
          <w:sz w:val="22"/>
          <w:szCs w:val="22"/>
          <w:lang w:val="en-US"/>
        </w:rPr>
        <w:t>CPUID</w:t>
      </w:r>
      <w:r w:rsidRPr="002053A0">
        <w:rPr>
          <w:rFonts w:asciiTheme="minorHAnsi" w:hAnsiTheme="minorHAnsi" w:cstheme="minorHAnsi"/>
          <w:sz w:val="22"/>
          <w:szCs w:val="22"/>
        </w:rPr>
        <w:t xml:space="preserve">). </w:t>
      </w:r>
      <w:r w:rsidRPr="002053A0">
        <w:rPr>
          <w:rFonts w:asciiTheme="minorHAnsi" w:hAnsiTheme="minorHAnsi" w:cstheme="minorHAnsi"/>
          <w:i/>
          <w:iCs/>
          <w:sz w:val="22"/>
          <w:szCs w:val="22"/>
        </w:rPr>
        <w:t>Инструкции 64-битных режимов</w:t>
      </w:r>
      <w:r w:rsidRPr="002053A0">
        <w:rPr>
          <w:rFonts w:asciiTheme="minorHAnsi" w:hAnsiTheme="minorHAnsi" w:cstheme="minorHAnsi"/>
          <w:sz w:val="22"/>
          <w:szCs w:val="22"/>
        </w:rPr>
        <w:t xml:space="preserve"> (</w:t>
      </w:r>
      <w:r w:rsidRPr="002053A0">
        <w:rPr>
          <w:rFonts w:asciiTheme="minorHAnsi" w:hAnsiTheme="minorHAnsi" w:cstheme="minorHAnsi"/>
          <w:sz w:val="22"/>
          <w:szCs w:val="22"/>
          <w:lang w:val="en-US"/>
        </w:rPr>
        <w:t>long</w:t>
      </w:r>
      <w:r w:rsidRPr="002053A0">
        <w:rPr>
          <w:rFonts w:asciiTheme="minorHAnsi" w:hAnsiTheme="minorHAnsi" w:cstheme="minorHAnsi"/>
          <w:sz w:val="22"/>
          <w:szCs w:val="22"/>
        </w:rPr>
        <w:t xml:space="preserve"> </w:t>
      </w:r>
      <w:r w:rsidRPr="002053A0">
        <w:rPr>
          <w:rFonts w:asciiTheme="minorHAnsi" w:hAnsiTheme="minorHAnsi" w:cstheme="minorHAnsi"/>
          <w:sz w:val="22"/>
          <w:szCs w:val="22"/>
          <w:lang w:val="en-US"/>
        </w:rPr>
        <w:t>mode</w:t>
      </w:r>
      <w:r w:rsidRPr="002053A0">
        <w:rPr>
          <w:rFonts w:asciiTheme="minorHAnsi" w:hAnsiTheme="minorHAnsi" w:cstheme="minorHAnsi"/>
          <w:sz w:val="22"/>
          <w:szCs w:val="22"/>
        </w:rPr>
        <w:t xml:space="preserve"> </w:t>
      </w:r>
      <w:r w:rsidRPr="002053A0">
        <w:rPr>
          <w:rFonts w:asciiTheme="minorHAnsi" w:hAnsiTheme="minorHAnsi" w:cstheme="minorHAnsi"/>
          <w:sz w:val="22"/>
          <w:szCs w:val="22"/>
          <w:lang w:val="en-US"/>
        </w:rPr>
        <w:t>instruc</w:t>
      </w:r>
      <w:r w:rsidRPr="002053A0">
        <w:rPr>
          <w:rFonts w:asciiTheme="minorHAnsi" w:hAnsiTheme="minorHAnsi" w:cstheme="minorHAnsi"/>
          <w:sz w:val="22"/>
          <w:szCs w:val="22"/>
        </w:rPr>
        <w:softHyphen/>
      </w:r>
      <w:r w:rsidRPr="002053A0">
        <w:rPr>
          <w:rFonts w:asciiTheme="minorHAnsi" w:hAnsiTheme="minorHAnsi" w:cstheme="minorHAnsi"/>
          <w:sz w:val="22"/>
          <w:szCs w:val="22"/>
          <w:lang w:val="en-US"/>
        </w:rPr>
        <w:t>tions</w:t>
      </w:r>
      <w:r w:rsidRPr="002053A0">
        <w:rPr>
          <w:rFonts w:asciiTheme="minorHAnsi" w:hAnsiTheme="minorHAnsi" w:cstheme="minorHAnsi"/>
          <w:sz w:val="22"/>
          <w:szCs w:val="22"/>
        </w:rPr>
        <w:t>) появились только в процессорах с 64-битными расширениями и доступ</w:t>
      </w:r>
      <w:r w:rsidRPr="002053A0">
        <w:rPr>
          <w:rFonts w:asciiTheme="minorHAnsi" w:hAnsiTheme="minorHAnsi" w:cstheme="minorHAnsi"/>
          <w:sz w:val="22"/>
          <w:szCs w:val="22"/>
        </w:rPr>
        <w:softHyphen/>
        <w:t>ны лишь в соответствующих режимах.</w:t>
      </w:r>
    </w:p>
    <w:p w:rsidR="002053A0" w:rsidRPr="002053A0" w:rsidRDefault="002053A0" w:rsidP="002053A0">
      <w:pPr>
        <w:ind w:firstLine="720"/>
        <w:jc w:val="both"/>
        <w:rPr>
          <w:rFonts w:asciiTheme="minorHAnsi" w:hAnsiTheme="minorHAnsi" w:cstheme="minorHAnsi"/>
          <w:sz w:val="22"/>
          <w:szCs w:val="22"/>
        </w:rPr>
      </w:pPr>
      <w:r w:rsidRPr="002053A0">
        <w:rPr>
          <w:rFonts w:asciiTheme="minorHAnsi" w:hAnsiTheme="minorHAnsi" w:cstheme="minorHAnsi"/>
          <w:i/>
          <w:iCs/>
          <w:sz w:val="22"/>
          <w:szCs w:val="22"/>
        </w:rPr>
        <w:t>Инструкции с плавающей точкой х87</w:t>
      </w:r>
      <w:r w:rsidRPr="002053A0">
        <w:rPr>
          <w:rFonts w:asciiTheme="minorHAnsi" w:hAnsiTheme="minorHAnsi" w:cstheme="minorHAnsi"/>
          <w:sz w:val="22"/>
          <w:szCs w:val="22"/>
        </w:rPr>
        <w:t xml:space="preserve"> работают с </w:t>
      </w:r>
      <w:r w:rsidRPr="002053A0">
        <w:rPr>
          <w:rFonts w:asciiTheme="minorHAnsi" w:hAnsiTheme="minorHAnsi" w:cstheme="minorHAnsi"/>
          <w:sz w:val="22"/>
          <w:szCs w:val="22"/>
          <w:lang w:val="en-US"/>
        </w:rPr>
        <w:t>FPU</w:t>
      </w:r>
      <w:r w:rsidRPr="002053A0">
        <w:rPr>
          <w:rFonts w:asciiTheme="minorHAnsi" w:hAnsiTheme="minorHAnsi" w:cstheme="minorHAnsi"/>
          <w:sz w:val="22"/>
          <w:szCs w:val="22"/>
        </w:rPr>
        <w:t>, они используются в ста</w:t>
      </w:r>
      <w:r w:rsidRPr="002053A0">
        <w:rPr>
          <w:rFonts w:asciiTheme="minorHAnsi" w:hAnsiTheme="minorHAnsi" w:cstheme="minorHAnsi"/>
          <w:sz w:val="22"/>
          <w:szCs w:val="22"/>
        </w:rPr>
        <w:softHyphen/>
        <w:t>рых приложениях, требующих точных вычислений. Заметим, что эти инструк</w:t>
      </w:r>
      <w:r w:rsidRPr="002053A0">
        <w:rPr>
          <w:rFonts w:asciiTheme="minorHAnsi" w:hAnsiTheme="minorHAnsi" w:cstheme="minorHAnsi"/>
          <w:sz w:val="22"/>
          <w:szCs w:val="22"/>
        </w:rPr>
        <w:softHyphen/>
        <w:t>ции поддерживают разные форматы данных с плавающей точкой (</w:t>
      </w:r>
      <w:r w:rsidRPr="002053A0">
        <w:rPr>
          <w:rFonts w:asciiTheme="minorHAnsi" w:hAnsiTheme="minorHAnsi" w:cstheme="minorHAnsi"/>
          <w:sz w:val="22"/>
          <w:szCs w:val="22"/>
          <w:lang w:val="en-US"/>
        </w:rPr>
        <w:t>FP</w:t>
      </w:r>
      <w:r w:rsidRPr="002053A0">
        <w:rPr>
          <w:rFonts w:asciiTheme="minorHAnsi" w:hAnsiTheme="minorHAnsi" w:cstheme="minorHAnsi"/>
          <w:sz w:val="22"/>
          <w:szCs w:val="22"/>
        </w:rPr>
        <w:t>-чисел): 80 бит — расширенная точность, 64 бита — двойная точность, 32 бита — одинар</w:t>
      </w:r>
      <w:r w:rsidRPr="002053A0">
        <w:rPr>
          <w:rFonts w:asciiTheme="minorHAnsi" w:hAnsiTheme="minorHAnsi" w:cstheme="minorHAnsi"/>
          <w:sz w:val="22"/>
          <w:szCs w:val="22"/>
        </w:rPr>
        <w:softHyphen/>
        <w:t>ная точность. Кроме того, поддерживаются двоично-десятичные форматы и вы</w:t>
      </w:r>
      <w:r w:rsidRPr="002053A0">
        <w:rPr>
          <w:rFonts w:asciiTheme="minorHAnsi" w:hAnsiTheme="minorHAnsi" w:cstheme="minorHAnsi"/>
          <w:sz w:val="22"/>
          <w:szCs w:val="22"/>
        </w:rPr>
        <w:softHyphen/>
        <w:t xml:space="preserve">полняется преобразование форматов. 80-битный </w:t>
      </w:r>
      <w:r w:rsidRPr="002053A0">
        <w:rPr>
          <w:rFonts w:asciiTheme="minorHAnsi" w:hAnsiTheme="minorHAnsi" w:cstheme="minorHAnsi"/>
          <w:sz w:val="22"/>
          <w:szCs w:val="22"/>
          <w:lang w:val="en-US"/>
        </w:rPr>
        <w:t>FP</w:t>
      </w:r>
      <w:r w:rsidRPr="002053A0">
        <w:rPr>
          <w:rFonts w:asciiTheme="minorHAnsi" w:hAnsiTheme="minorHAnsi" w:cstheme="minorHAnsi"/>
          <w:sz w:val="22"/>
          <w:szCs w:val="22"/>
        </w:rPr>
        <w:t>-формат обеспечивает мак</w:t>
      </w:r>
      <w:r w:rsidRPr="002053A0">
        <w:rPr>
          <w:rFonts w:asciiTheme="minorHAnsi" w:hAnsiTheme="minorHAnsi" w:cstheme="minorHAnsi"/>
          <w:sz w:val="22"/>
          <w:szCs w:val="22"/>
        </w:rPr>
        <w:softHyphen/>
        <w:t xml:space="preserve">симальную точность и максимальный диапазон охватываемых чисел. Набор инструкций х87 постепенно расширялся, в Р6 появились инструкции </w:t>
      </w:r>
      <w:r w:rsidRPr="002053A0">
        <w:rPr>
          <w:rFonts w:asciiTheme="minorHAnsi" w:hAnsiTheme="minorHAnsi" w:cstheme="minorHAnsi"/>
          <w:sz w:val="22"/>
          <w:szCs w:val="22"/>
        </w:rPr>
        <w:lastRenderedPageBreak/>
        <w:t>условных пересылок, сокращающих число ветвлений программы.</w:t>
      </w:r>
    </w:p>
    <w:p w:rsidR="002053A0" w:rsidRPr="002053A0" w:rsidRDefault="002053A0" w:rsidP="002053A0">
      <w:pPr>
        <w:ind w:firstLine="720"/>
        <w:jc w:val="both"/>
        <w:rPr>
          <w:rFonts w:asciiTheme="minorHAnsi" w:hAnsiTheme="minorHAnsi" w:cstheme="minorHAnsi"/>
          <w:sz w:val="22"/>
          <w:szCs w:val="22"/>
        </w:rPr>
      </w:pPr>
      <w:r w:rsidRPr="002053A0">
        <w:rPr>
          <w:rFonts w:asciiTheme="minorHAnsi" w:hAnsiTheme="minorHAnsi" w:cstheme="minorHAnsi"/>
          <w:i/>
          <w:iCs/>
          <w:sz w:val="22"/>
          <w:szCs w:val="22"/>
        </w:rPr>
        <w:t>64-битные медиа-инструкции</w:t>
      </w:r>
      <w:r w:rsidRPr="002053A0">
        <w:rPr>
          <w:rFonts w:asciiTheme="minorHAnsi" w:hAnsiTheme="minorHAnsi" w:cstheme="minorHAnsi"/>
          <w:sz w:val="22"/>
          <w:szCs w:val="22"/>
        </w:rPr>
        <w:t xml:space="preserve"> расширений оперируют с данными, расположен</w:t>
      </w:r>
      <w:r w:rsidRPr="002053A0">
        <w:rPr>
          <w:rFonts w:asciiTheme="minorHAnsi" w:hAnsiTheme="minorHAnsi" w:cstheme="minorHAnsi"/>
          <w:sz w:val="22"/>
          <w:szCs w:val="22"/>
        </w:rPr>
        <w:softHyphen/>
        <w:t>ными в 64-битных регистрах ММХ. Они выполняют целочисленные операции и вычисления с плавающей точкой в скалярном и векторном вариантах и пред</w:t>
      </w:r>
      <w:r w:rsidRPr="002053A0">
        <w:rPr>
          <w:rFonts w:asciiTheme="minorHAnsi" w:hAnsiTheme="minorHAnsi" w:cstheme="minorHAnsi"/>
          <w:sz w:val="22"/>
          <w:szCs w:val="22"/>
        </w:rPr>
        <w:softHyphen/>
        <w:t>назначены для медиа-приложений, работающих с блоками данных.</w:t>
      </w:r>
      <w:r w:rsidRPr="002053A0">
        <w:rPr>
          <w:rFonts w:asciiTheme="minorHAnsi" w:hAnsiTheme="minorHAnsi" w:cstheme="minorHAnsi"/>
          <w:i/>
          <w:iCs/>
          <w:sz w:val="22"/>
          <w:szCs w:val="22"/>
        </w:rPr>
        <w:t xml:space="preserve"> Векторные целочисленные инструкции</w:t>
      </w:r>
      <w:r w:rsidRPr="002053A0">
        <w:rPr>
          <w:rFonts w:asciiTheme="minorHAnsi" w:hAnsiTheme="minorHAnsi" w:cstheme="minorHAnsi"/>
          <w:sz w:val="22"/>
          <w:szCs w:val="22"/>
        </w:rPr>
        <w:t xml:space="preserve"> появились в исходном наборе ММХ, их состав рас</w:t>
      </w:r>
      <w:r w:rsidRPr="002053A0">
        <w:rPr>
          <w:rFonts w:asciiTheme="minorHAnsi" w:hAnsiTheme="minorHAnsi" w:cstheme="minorHAnsi"/>
          <w:sz w:val="22"/>
          <w:szCs w:val="22"/>
        </w:rPr>
        <w:softHyphen/>
        <w:t xml:space="preserve">ширялся инструкциями </w:t>
      </w:r>
      <w:r w:rsidRPr="002053A0">
        <w:rPr>
          <w:rFonts w:asciiTheme="minorHAnsi" w:hAnsiTheme="minorHAnsi" w:cstheme="minorHAnsi"/>
          <w:sz w:val="22"/>
          <w:szCs w:val="22"/>
          <w:lang w:val="en-US"/>
        </w:rPr>
        <w:t>AMD</w:t>
      </w:r>
      <w:r w:rsidRPr="002053A0">
        <w:rPr>
          <w:rFonts w:asciiTheme="minorHAnsi" w:hAnsiTheme="minorHAnsi" w:cstheme="minorHAnsi"/>
          <w:sz w:val="22"/>
          <w:szCs w:val="22"/>
        </w:rPr>
        <w:t xml:space="preserve"> </w:t>
      </w:r>
      <w:r w:rsidRPr="002053A0">
        <w:rPr>
          <w:rFonts w:asciiTheme="minorHAnsi" w:hAnsiTheme="minorHAnsi" w:cstheme="minorHAnsi"/>
          <w:i/>
          <w:iCs/>
          <w:sz w:val="22"/>
          <w:szCs w:val="22"/>
          <w:lang w:val="en-US"/>
        </w:rPr>
        <w:t>Extension</w:t>
      </w:r>
      <w:r w:rsidRPr="002053A0">
        <w:rPr>
          <w:rFonts w:asciiTheme="minorHAnsi" w:hAnsiTheme="minorHAnsi" w:cstheme="minorHAnsi"/>
          <w:i/>
          <w:iCs/>
          <w:sz w:val="22"/>
          <w:szCs w:val="22"/>
        </w:rPr>
        <w:t xml:space="preserve"> </w:t>
      </w:r>
      <w:r w:rsidRPr="002053A0">
        <w:rPr>
          <w:rFonts w:asciiTheme="minorHAnsi" w:hAnsiTheme="minorHAnsi" w:cstheme="minorHAnsi"/>
          <w:i/>
          <w:iCs/>
          <w:sz w:val="22"/>
          <w:szCs w:val="22"/>
          <w:lang w:val="en-US"/>
        </w:rPr>
        <w:t>to</w:t>
      </w:r>
      <w:r w:rsidRPr="002053A0">
        <w:rPr>
          <w:rFonts w:asciiTheme="minorHAnsi" w:hAnsiTheme="minorHAnsi" w:cstheme="minorHAnsi"/>
          <w:i/>
          <w:iCs/>
          <w:sz w:val="22"/>
          <w:szCs w:val="22"/>
        </w:rPr>
        <w:t xml:space="preserve"> ММХ</w:t>
      </w:r>
      <w:r w:rsidRPr="002053A0">
        <w:rPr>
          <w:rFonts w:asciiTheme="minorHAnsi" w:hAnsiTheme="minorHAnsi" w:cstheme="minorHAnsi"/>
          <w:sz w:val="22"/>
          <w:szCs w:val="22"/>
        </w:rPr>
        <w:t xml:space="preserve"> и частью инструкций </w:t>
      </w:r>
      <w:r w:rsidRPr="002053A0">
        <w:rPr>
          <w:rFonts w:asciiTheme="minorHAnsi" w:hAnsiTheme="minorHAnsi" w:cstheme="minorHAnsi"/>
          <w:sz w:val="22"/>
          <w:szCs w:val="22"/>
          <w:lang w:val="en-US"/>
        </w:rPr>
        <w:t>SSE</w:t>
      </w:r>
      <w:r w:rsidRPr="002053A0">
        <w:rPr>
          <w:rFonts w:asciiTheme="minorHAnsi" w:hAnsiTheme="minorHAnsi" w:cstheme="minorHAnsi"/>
          <w:sz w:val="22"/>
          <w:szCs w:val="22"/>
        </w:rPr>
        <w:t xml:space="preserve"> (вве</w:t>
      </w:r>
      <w:r w:rsidRPr="002053A0">
        <w:rPr>
          <w:rFonts w:asciiTheme="minorHAnsi" w:hAnsiTheme="minorHAnsi" w:cstheme="minorHAnsi"/>
          <w:sz w:val="22"/>
          <w:szCs w:val="22"/>
        </w:rPr>
        <w:softHyphen/>
        <w:t xml:space="preserve">денных </w:t>
      </w:r>
      <w:r w:rsidRPr="002053A0">
        <w:rPr>
          <w:rFonts w:asciiTheme="minorHAnsi" w:hAnsiTheme="minorHAnsi" w:cstheme="minorHAnsi"/>
          <w:sz w:val="22"/>
          <w:szCs w:val="22"/>
          <w:lang w:val="en-US"/>
        </w:rPr>
        <w:t>Intel</w:t>
      </w:r>
      <w:r w:rsidRPr="002053A0">
        <w:rPr>
          <w:rFonts w:asciiTheme="minorHAnsi" w:hAnsiTheme="minorHAnsi" w:cstheme="minorHAnsi"/>
          <w:sz w:val="22"/>
          <w:szCs w:val="22"/>
        </w:rPr>
        <w:t xml:space="preserve">). </w:t>
      </w:r>
      <w:r w:rsidRPr="002053A0">
        <w:rPr>
          <w:rFonts w:asciiTheme="minorHAnsi" w:hAnsiTheme="minorHAnsi" w:cstheme="minorHAnsi"/>
          <w:i/>
          <w:iCs/>
          <w:sz w:val="22"/>
          <w:szCs w:val="22"/>
        </w:rPr>
        <w:t>Векторные инструкции с плавающей точкой</w:t>
      </w:r>
      <w:r w:rsidRPr="002053A0">
        <w:rPr>
          <w:rFonts w:asciiTheme="minorHAnsi" w:hAnsiTheme="minorHAnsi" w:cstheme="minorHAnsi"/>
          <w:sz w:val="22"/>
          <w:szCs w:val="22"/>
        </w:rPr>
        <w:t xml:space="preserve"> появились в 3</w:t>
      </w:r>
      <w:r w:rsidRPr="002053A0">
        <w:rPr>
          <w:rFonts w:asciiTheme="minorHAnsi" w:hAnsiTheme="minorHAnsi" w:cstheme="minorHAnsi"/>
          <w:sz w:val="22"/>
          <w:szCs w:val="22"/>
          <w:lang w:val="en-US"/>
        </w:rPr>
        <w:t>DNow</w:t>
      </w:r>
      <w:r w:rsidRPr="002053A0">
        <w:rPr>
          <w:rFonts w:asciiTheme="minorHAnsi" w:hAnsiTheme="minorHAnsi" w:cstheme="minorHAnsi"/>
          <w:sz w:val="22"/>
          <w:szCs w:val="22"/>
        </w:rPr>
        <w:t xml:space="preserve">!, их набор расширился в </w:t>
      </w:r>
      <w:r w:rsidRPr="002053A0">
        <w:rPr>
          <w:rFonts w:asciiTheme="minorHAnsi" w:hAnsiTheme="minorHAnsi" w:cstheme="minorHAnsi"/>
          <w:i/>
          <w:iCs/>
          <w:sz w:val="22"/>
          <w:szCs w:val="22"/>
          <w:lang w:val="en-US"/>
        </w:rPr>
        <w:t>AMD</w:t>
      </w:r>
      <w:r w:rsidRPr="002053A0">
        <w:rPr>
          <w:rFonts w:asciiTheme="minorHAnsi" w:hAnsiTheme="minorHAnsi" w:cstheme="minorHAnsi"/>
          <w:i/>
          <w:iCs/>
          <w:sz w:val="22"/>
          <w:szCs w:val="22"/>
        </w:rPr>
        <w:t xml:space="preserve"> </w:t>
      </w:r>
      <w:r w:rsidRPr="002053A0">
        <w:rPr>
          <w:rFonts w:asciiTheme="minorHAnsi" w:hAnsiTheme="minorHAnsi" w:cstheme="minorHAnsi"/>
          <w:i/>
          <w:iCs/>
          <w:sz w:val="22"/>
          <w:szCs w:val="22"/>
          <w:lang w:val="en-US"/>
        </w:rPr>
        <w:t>Extensions</w:t>
      </w:r>
      <w:r w:rsidRPr="002053A0">
        <w:rPr>
          <w:rFonts w:asciiTheme="minorHAnsi" w:hAnsiTheme="minorHAnsi" w:cstheme="minorHAnsi"/>
          <w:i/>
          <w:iCs/>
          <w:sz w:val="22"/>
          <w:szCs w:val="22"/>
        </w:rPr>
        <w:t xml:space="preserve"> </w:t>
      </w:r>
      <w:r w:rsidRPr="002053A0">
        <w:rPr>
          <w:rFonts w:asciiTheme="minorHAnsi" w:hAnsiTheme="minorHAnsi" w:cstheme="minorHAnsi"/>
          <w:i/>
          <w:iCs/>
          <w:sz w:val="22"/>
          <w:szCs w:val="22"/>
          <w:lang w:val="en-US"/>
        </w:rPr>
        <w:t>to</w:t>
      </w:r>
      <w:r w:rsidRPr="002053A0">
        <w:rPr>
          <w:rFonts w:asciiTheme="minorHAnsi" w:hAnsiTheme="minorHAnsi" w:cstheme="minorHAnsi"/>
          <w:i/>
          <w:iCs/>
          <w:sz w:val="22"/>
          <w:szCs w:val="22"/>
        </w:rPr>
        <w:t xml:space="preserve"> 3</w:t>
      </w:r>
      <w:r w:rsidRPr="002053A0">
        <w:rPr>
          <w:rFonts w:asciiTheme="minorHAnsi" w:hAnsiTheme="minorHAnsi" w:cstheme="minorHAnsi"/>
          <w:i/>
          <w:iCs/>
          <w:sz w:val="22"/>
          <w:szCs w:val="22"/>
          <w:lang w:val="en-US"/>
        </w:rPr>
        <w:t>DNow</w:t>
      </w:r>
      <w:r w:rsidRPr="002053A0">
        <w:rPr>
          <w:rFonts w:asciiTheme="minorHAnsi" w:hAnsiTheme="minorHAnsi" w:cstheme="minorHAnsi"/>
          <w:i/>
          <w:iCs/>
          <w:sz w:val="22"/>
          <w:szCs w:val="22"/>
        </w:rPr>
        <w:t xml:space="preserve">! </w:t>
      </w:r>
      <w:r w:rsidRPr="002053A0">
        <w:rPr>
          <w:rFonts w:asciiTheme="minorHAnsi" w:hAnsiTheme="minorHAnsi" w:cstheme="minorHAnsi"/>
          <w:i/>
          <w:iCs/>
          <w:sz w:val="22"/>
          <w:szCs w:val="22"/>
          <w:lang w:val="en-US"/>
        </w:rPr>
        <w:t>Instructions</w:t>
      </w:r>
      <w:r w:rsidRPr="002053A0">
        <w:rPr>
          <w:rFonts w:asciiTheme="minorHAnsi" w:hAnsiTheme="minorHAnsi" w:cstheme="minorHAnsi"/>
          <w:i/>
          <w:iCs/>
          <w:sz w:val="22"/>
          <w:szCs w:val="22"/>
        </w:rPr>
        <w:t>.</w:t>
      </w:r>
    </w:p>
    <w:p w:rsidR="002053A0" w:rsidRPr="002053A0" w:rsidRDefault="002053A0" w:rsidP="002053A0">
      <w:pPr>
        <w:ind w:firstLine="720"/>
        <w:jc w:val="both"/>
        <w:rPr>
          <w:rFonts w:asciiTheme="minorHAnsi" w:hAnsiTheme="minorHAnsi" w:cstheme="minorHAnsi"/>
          <w:sz w:val="22"/>
          <w:szCs w:val="22"/>
        </w:rPr>
      </w:pPr>
      <w:r w:rsidRPr="002053A0">
        <w:rPr>
          <w:rFonts w:asciiTheme="minorHAnsi" w:hAnsiTheme="minorHAnsi" w:cstheme="minorHAnsi"/>
          <w:i/>
          <w:iCs/>
          <w:sz w:val="22"/>
          <w:szCs w:val="22"/>
        </w:rPr>
        <w:t>128-битные медиа-инструкции</w:t>
      </w:r>
      <w:r w:rsidRPr="002053A0">
        <w:rPr>
          <w:rFonts w:asciiTheme="minorHAnsi" w:hAnsiTheme="minorHAnsi" w:cstheme="minorHAnsi"/>
          <w:sz w:val="22"/>
          <w:szCs w:val="22"/>
        </w:rPr>
        <w:t xml:space="preserve"> оперируют данными, расположенными в 128-бит</w:t>
      </w:r>
      <w:r w:rsidRPr="002053A0">
        <w:rPr>
          <w:rFonts w:asciiTheme="minorHAnsi" w:hAnsiTheme="minorHAnsi" w:cstheme="minorHAnsi"/>
          <w:sz w:val="22"/>
          <w:szCs w:val="22"/>
        </w:rPr>
        <w:softHyphen/>
        <w:t xml:space="preserve">ных регистрах ХММ. Они выполняют целочисленные операции и вычисления с плавающей точкой в скалярном (с одним комплектом операндов) и векторном (с несколькими комплектами, принцип </w:t>
      </w:r>
      <w:r w:rsidRPr="002053A0">
        <w:rPr>
          <w:rFonts w:asciiTheme="minorHAnsi" w:hAnsiTheme="minorHAnsi" w:cstheme="minorHAnsi"/>
          <w:sz w:val="22"/>
          <w:szCs w:val="22"/>
          <w:lang w:val="en-US"/>
        </w:rPr>
        <w:t>SIMD</w:t>
      </w:r>
      <w:r w:rsidRPr="002053A0">
        <w:rPr>
          <w:rFonts w:asciiTheme="minorHAnsi" w:hAnsiTheme="minorHAnsi" w:cstheme="minorHAnsi"/>
          <w:sz w:val="22"/>
          <w:szCs w:val="22"/>
        </w:rPr>
        <w:t xml:space="preserve">) вариантах. Эти инструкции предназначены для высокопроизводительных медиа- и научных приложений, работающих с блоками данных. В потоковом расширении </w:t>
      </w:r>
      <w:r w:rsidRPr="002053A0">
        <w:rPr>
          <w:rFonts w:asciiTheme="minorHAnsi" w:hAnsiTheme="minorHAnsi" w:cstheme="minorHAnsi"/>
          <w:sz w:val="22"/>
          <w:szCs w:val="22"/>
          <w:lang w:val="en-US"/>
        </w:rPr>
        <w:t>SSE</w:t>
      </w:r>
      <w:r w:rsidRPr="002053A0">
        <w:rPr>
          <w:rFonts w:asciiTheme="minorHAnsi" w:hAnsiTheme="minorHAnsi" w:cstheme="minorHAnsi"/>
          <w:sz w:val="22"/>
          <w:szCs w:val="22"/>
        </w:rPr>
        <w:t xml:space="preserve"> определены ин</w:t>
      </w:r>
      <w:r w:rsidRPr="002053A0">
        <w:rPr>
          <w:rFonts w:asciiTheme="minorHAnsi" w:hAnsiTheme="minorHAnsi" w:cstheme="minorHAnsi"/>
          <w:sz w:val="22"/>
          <w:szCs w:val="22"/>
        </w:rPr>
        <w:softHyphen/>
        <w:t xml:space="preserve">струкции с плавающей точкой одинарной точности (32 бит), в </w:t>
      </w:r>
      <w:r w:rsidRPr="002053A0">
        <w:rPr>
          <w:rFonts w:asciiTheme="minorHAnsi" w:hAnsiTheme="minorHAnsi" w:cstheme="minorHAnsi"/>
          <w:sz w:val="22"/>
          <w:szCs w:val="22"/>
          <w:lang w:val="en-US"/>
        </w:rPr>
        <w:t>SSE</w:t>
      </w:r>
      <w:r w:rsidRPr="002053A0">
        <w:rPr>
          <w:rFonts w:asciiTheme="minorHAnsi" w:hAnsiTheme="minorHAnsi" w:cstheme="minorHAnsi"/>
          <w:sz w:val="22"/>
          <w:szCs w:val="22"/>
        </w:rPr>
        <w:t xml:space="preserve">2 введены инструкции двойной точности (64 бит), в </w:t>
      </w:r>
      <w:r w:rsidRPr="002053A0">
        <w:rPr>
          <w:rFonts w:asciiTheme="minorHAnsi" w:hAnsiTheme="minorHAnsi" w:cstheme="minorHAnsi"/>
          <w:sz w:val="22"/>
          <w:szCs w:val="22"/>
          <w:lang w:val="en-US"/>
        </w:rPr>
        <w:t>SSE</w:t>
      </w:r>
      <w:r w:rsidRPr="002053A0">
        <w:rPr>
          <w:rFonts w:asciiTheme="minorHAnsi" w:hAnsiTheme="minorHAnsi" w:cstheme="minorHAnsi"/>
          <w:sz w:val="22"/>
          <w:szCs w:val="22"/>
        </w:rPr>
        <w:t>3 введено 13 дополнительных ин</w:t>
      </w:r>
      <w:r w:rsidRPr="002053A0">
        <w:rPr>
          <w:rFonts w:asciiTheme="minorHAnsi" w:hAnsiTheme="minorHAnsi" w:cstheme="minorHAnsi"/>
          <w:sz w:val="22"/>
          <w:szCs w:val="22"/>
        </w:rPr>
        <w:softHyphen/>
        <w:t xml:space="preserve">струкций (к 144 существующим в </w:t>
      </w:r>
      <w:r w:rsidRPr="002053A0">
        <w:rPr>
          <w:rFonts w:asciiTheme="minorHAnsi" w:hAnsiTheme="minorHAnsi" w:cstheme="minorHAnsi"/>
          <w:sz w:val="22"/>
          <w:szCs w:val="22"/>
          <w:lang w:val="en-US"/>
        </w:rPr>
        <w:t>SSE</w:t>
      </w:r>
      <w:r w:rsidRPr="002053A0">
        <w:rPr>
          <w:rFonts w:asciiTheme="minorHAnsi" w:hAnsiTheme="minorHAnsi" w:cstheme="minorHAnsi"/>
          <w:sz w:val="22"/>
          <w:szCs w:val="22"/>
        </w:rPr>
        <w:t xml:space="preserve"> и </w:t>
      </w:r>
      <w:r w:rsidRPr="002053A0">
        <w:rPr>
          <w:rFonts w:asciiTheme="minorHAnsi" w:hAnsiTheme="minorHAnsi" w:cstheme="minorHAnsi"/>
          <w:sz w:val="22"/>
          <w:szCs w:val="22"/>
          <w:lang w:val="en-US"/>
        </w:rPr>
        <w:t>SSE</w:t>
      </w:r>
      <w:r w:rsidRPr="002053A0">
        <w:rPr>
          <w:rFonts w:asciiTheme="minorHAnsi" w:hAnsiTheme="minorHAnsi" w:cstheme="minorHAnsi"/>
          <w:sz w:val="22"/>
          <w:szCs w:val="22"/>
        </w:rPr>
        <w:t xml:space="preserve">2), включая </w:t>
      </w:r>
      <w:r w:rsidRPr="002053A0">
        <w:rPr>
          <w:rFonts w:asciiTheme="minorHAnsi" w:hAnsiTheme="minorHAnsi" w:cstheme="minorHAnsi"/>
          <w:sz w:val="22"/>
          <w:szCs w:val="22"/>
          <w:lang w:val="en-US"/>
        </w:rPr>
        <w:t>SIMD</w:t>
      </w:r>
      <w:r w:rsidRPr="002053A0">
        <w:rPr>
          <w:rFonts w:asciiTheme="minorHAnsi" w:hAnsiTheme="minorHAnsi" w:cstheme="minorHAnsi"/>
          <w:sz w:val="22"/>
          <w:szCs w:val="22"/>
        </w:rPr>
        <w:t xml:space="preserve">-инструкции с </w:t>
      </w:r>
      <w:r w:rsidRPr="002053A0">
        <w:rPr>
          <w:rFonts w:asciiTheme="minorHAnsi" w:hAnsiTheme="minorHAnsi" w:cstheme="minorHAnsi"/>
          <w:sz w:val="22"/>
          <w:szCs w:val="22"/>
          <w:lang w:val="en-US"/>
        </w:rPr>
        <w:t>FP</w:t>
      </w:r>
      <w:r w:rsidRPr="002053A0">
        <w:rPr>
          <w:rFonts w:asciiTheme="minorHAnsi" w:hAnsiTheme="minorHAnsi" w:cstheme="minorHAnsi"/>
          <w:sz w:val="22"/>
          <w:szCs w:val="22"/>
        </w:rPr>
        <w:t>-числами двойной точности, целыми числами, а также инструкции управ</w:t>
      </w:r>
      <w:r w:rsidRPr="002053A0">
        <w:rPr>
          <w:rFonts w:asciiTheme="minorHAnsi" w:hAnsiTheme="minorHAnsi" w:cstheme="minorHAnsi"/>
          <w:sz w:val="22"/>
          <w:szCs w:val="22"/>
        </w:rPr>
        <w:softHyphen/>
        <w:t>ления памятью и кэшированием.</w:t>
      </w:r>
    </w:p>
    <w:p w:rsidR="002053A0" w:rsidRPr="002053A0" w:rsidRDefault="002053A0" w:rsidP="002053A0">
      <w:pPr>
        <w:jc w:val="both"/>
        <w:rPr>
          <w:rFonts w:asciiTheme="minorHAnsi" w:hAnsiTheme="minorHAnsi" w:cstheme="minorHAnsi"/>
          <w:sz w:val="22"/>
          <w:szCs w:val="22"/>
        </w:rPr>
      </w:pPr>
      <w:r w:rsidRPr="002053A0">
        <w:rPr>
          <w:rFonts w:asciiTheme="minorHAnsi" w:hAnsiTheme="minorHAnsi" w:cstheme="minorHAnsi"/>
          <w:sz w:val="22"/>
          <w:szCs w:val="22"/>
        </w:rPr>
        <w:t>Ряд инструкций представляют собой мосты между вышеприведенными группа</w:t>
      </w:r>
      <w:r w:rsidRPr="002053A0">
        <w:rPr>
          <w:rFonts w:asciiTheme="minorHAnsi" w:hAnsiTheme="minorHAnsi" w:cstheme="minorHAnsi"/>
          <w:sz w:val="22"/>
          <w:szCs w:val="22"/>
        </w:rPr>
        <w:softHyphen/>
        <w:t>ми. Они обеспечивают пересылку данных между блоками ММХ, ХММ и общи</w:t>
      </w:r>
      <w:r w:rsidRPr="002053A0">
        <w:rPr>
          <w:rFonts w:asciiTheme="minorHAnsi" w:hAnsiTheme="minorHAnsi" w:cstheme="minorHAnsi"/>
          <w:sz w:val="22"/>
          <w:szCs w:val="22"/>
        </w:rPr>
        <w:softHyphen/>
        <w:t>ми регистрами. Ряд инструкций (как целочисленных, так и с плавающей точ</w:t>
      </w:r>
      <w:r w:rsidRPr="002053A0">
        <w:rPr>
          <w:rFonts w:asciiTheme="minorHAnsi" w:hAnsiTheme="minorHAnsi" w:cstheme="minorHAnsi"/>
          <w:sz w:val="22"/>
          <w:szCs w:val="22"/>
        </w:rPr>
        <w:softHyphen/>
        <w:t xml:space="preserve">кой) можно исполнять как в блоках ММХ (и </w:t>
      </w:r>
      <w:r w:rsidRPr="002053A0">
        <w:rPr>
          <w:rFonts w:asciiTheme="minorHAnsi" w:hAnsiTheme="minorHAnsi" w:cstheme="minorHAnsi"/>
          <w:sz w:val="22"/>
          <w:szCs w:val="22"/>
          <w:lang w:val="en-US"/>
        </w:rPr>
        <w:t>FPU</w:t>
      </w:r>
      <w:r w:rsidRPr="002053A0">
        <w:rPr>
          <w:rFonts w:asciiTheme="minorHAnsi" w:hAnsiTheme="minorHAnsi" w:cstheme="minorHAnsi"/>
          <w:sz w:val="22"/>
          <w:szCs w:val="22"/>
        </w:rPr>
        <w:t>), так и в блоках ХММ.</w:t>
      </w:r>
    </w:p>
    <w:p w:rsidR="002053A0" w:rsidRPr="002053A0" w:rsidRDefault="002053A0" w:rsidP="002053A0">
      <w:pPr>
        <w:jc w:val="both"/>
        <w:rPr>
          <w:rFonts w:asciiTheme="minorHAnsi" w:hAnsiTheme="minorHAnsi" w:cstheme="minorHAnsi"/>
          <w:sz w:val="22"/>
          <w:szCs w:val="22"/>
          <w:lang w:val="en-GB"/>
        </w:rPr>
      </w:pPr>
    </w:p>
    <w:p w:rsidR="002053A0" w:rsidRPr="002053A0" w:rsidRDefault="002053A0" w:rsidP="002053A0">
      <w:pPr>
        <w:pStyle w:val="1"/>
        <w:ind w:firstLine="360"/>
        <w:rPr>
          <w:rFonts w:asciiTheme="minorHAnsi" w:hAnsiTheme="minorHAnsi" w:cstheme="minorHAnsi"/>
          <w:i/>
          <w:sz w:val="22"/>
          <w:szCs w:val="22"/>
        </w:rPr>
      </w:pPr>
      <w:r w:rsidRPr="002053A0">
        <w:rPr>
          <w:rFonts w:asciiTheme="minorHAnsi" w:hAnsiTheme="minorHAnsi" w:cstheme="minorHAnsi"/>
          <w:i/>
          <w:sz w:val="22"/>
          <w:szCs w:val="22"/>
        </w:rPr>
        <w:t>Типы данных</w:t>
      </w:r>
    </w:p>
    <w:p w:rsidR="002053A0" w:rsidRPr="002053A0" w:rsidRDefault="002053A0" w:rsidP="002053A0">
      <w:pPr>
        <w:spacing w:before="100" w:line="220" w:lineRule="auto"/>
        <w:ind w:firstLine="360"/>
        <w:jc w:val="both"/>
        <w:rPr>
          <w:rFonts w:asciiTheme="minorHAnsi" w:hAnsiTheme="minorHAnsi" w:cstheme="minorHAnsi"/>
          <w:sz w:val="22"/>
          <w:szCs w:val="22"/>
        </w:rPr>
      </w:pPr>
      <w:r w:rsidRPr="002053A0">
        <w:rPr>
          <w:rFonts w:asciiTheme="minorHAnsi" w:hAnsiTheme="minorHAnsi" w:cstheme="minorHAnsi"/>
          <w:sz w:val="22"/>
          <w:szCs w:val="22"/>
        </w:rPr>
        <w:t xml:space="preserve">Понятие </w:t>
      </w:r>
      <w:r w:rsidRPr="002053A0">
        <w:rPr>
          <w:rFonts w:asciiTheme="minorHAnsi" w:hAnsiTheme="minorHAnsi" w:cstheme="minorHAnsi"/>
          <w:i/>
          <w:sz w:val="22"/>
          <w:szCs w:val="22"/>
        </w:rPr>
        <w:t>типа данных носит</w:t>
      </w:r>
      <w:r w:rsidRPr="002053A0">
        <w:rPr>
          <w:rFonts w:asciiTheme="minorHAnsi" w:hAnsiTheme="minorHAnsi" w:cstheme="minorHAnsi"/>
          <w:sz w:val="22"/>
          <w:szCs w:val="22"/>
        </w:rPr>
        <w:t xml:space="preserve"> двойственный характер. С точки зрения размернос</w:t>
      </w:r>
      <w:r w:rsidRPr="002053A0">
        <w:rPr>
          <w:rFonts w:asciiTheme="minorHAnsi" w:hAnsiTheme="minorHAnsi" w:cstheme="minorHAnsi"/>
          <w:sz w:val="22"/>
          <w:szCs w:val="22"/>
        </w:rPr>
        <w:softHyphen/>
        <w:t>ти микропроцессор аппаратно поддерживает следующие основные типы данных (рис.</w:t>
      </w:r>
      <w:r w:rsidRPr="002053A0">
        <w:rPr>
          <w:rFonts w:asciiTheme="minorHAnsi" w:hAnsiTheme="minorHAnsi" w:cstheme="minorHAnsi"/>
          <w:noProof/>
          <w:sz w:val="22"/>
          <w:szCs w:val="22"/>
        </w:rPr>
        <w:t xml:space="preserve"> 5.5).</w:t>
      </w:r>
    </w:p>
    <w:p w:rsidR="002053A0" w:rsidRPr="002053A0" w:rsidRDefault="002053A0" w:rsidP="002053A0">
      <w:pPr>
        <w:widowControl/>
        <w:numPr>
          <w:ilvl w:val="0"/>
          <w:numId w:val="78"/>
        </w:numPr>
        <w:autoSpaceDE/>
        <w:autoSpaceDN/>
        <w:adjustRightInd/>
        <w:spacing w:before="100" w:line="220" w:lineRule="auto"/>
        <w:jc w:val="both"/>
        <w:rPr>
          <w:rFonts w:asciiTheme="minorHAnsi" w:hAnsiTheme="minorHAnsi" w:cstheme="minorHAnsi"/>
          <w:sz w:val="22"/>
          <w:szCs w:val="22"/>
        </w:rPr>
      </w:pPr>
      <w:r w:rsidRPr="002053A0">
        <w:rPr>
          <w:rFonts w:asciiTheme="minorHAnsi" w:hAnsiTheme="minorHAnsi" w:cstheme="minorHAnsi"/>
          <w:i/>
          <w:sz w:val="22"/>
          <w:szCs w:val="22"/>
        </w:rPr>
        <w:t>Байт</w:t>
      </w:r>
      <w:r w:rsidRPr="002053A0">
        <w:rPr>
          <w:rFonts w:asciiTheme="minorHAnsi" w:hAnsiTheme="minorHAnsi" w:cstheme="minorHAnsi"/>
          <w:i/>
          <w:noProof/>
          <w:sz w:val="22"/>
          <w:szCs w:val="22"/>
        </w:rPr>
        <w:t xml:space="preserve"> —</w:t>
      </w:r>
      <w:r w:rsidRPr="002053A0">
        <w:rPr>
          <w:rFonts w:asciiTheme="minorHAnsi" w:hAnsiTheme="minorHAnsi" w:cstheme="minorHAnsi"/>
          <w:sz w:val="22"/>
          <w:szCs w:val="22"/>
        </w:rPr>
        <w:t xml:space="preserve"> восемь последовательно расположенных битов, пронумерованных от 0 до</w:t>
      </w:r>
      <w:r w:rsidRPr="002053A0">
        <w:rPr>
          <w:rFonts w:asciiTheme="minorHAnsi" w:hAnsiTheme="minorHAnsi" w:cstheme="minorHAnsi"/>
          <w:noProof/>
          <w:sz w:val="22"/>
          <w:szCs w:val="22"/>
        </w:rPr>
        <w:t xml:space="preserve"> 7,</w:t>
      </w:r>
      <w:r w:rsidRPr="002053A0">
        <w:rPr>
          <w:rFonts w:asciiTheme="minorHAnsi" w:hAnsiTheme="minorHAnsi" w:cstheme="minorHAnsi"/>
          <w:sz w:val="22"/>
          <w:szCs w:val="22"/>
        </w:rPr>
        <w:t xml:space="preserve"> при этом бит</w:t>
      </w:r>
      <w:r w:rsidRPr="002053A0">
        <w:rPr>
          <w:rFonts w:asciiTheme="minorHAnsi" w:hAnsiTheme="minorHAnsi" w:cstheme="minorHAnsi"/>
          <w:noProof/>
          <w:sz w:val="22"/>
          <w:szCs w:val="22"/>
        </w:rPr>
        <w:t xml:space="preserve"> 0</w:t>
      </w:r>
      <w:r w:rsidRPr="002053A0">
        <w:rPr>
          <w:rFonts w:asciiTheme="minorHAnsi" w:hAnsiTheme="minorHAnsi" w:cstheme="minorHAnsi"/>
          <w:sz w:val="22"/>
          <w:szCs w:val="22"/>
        </w:rPr>
        <w:t xml:space="preserve"> является самым младшим значащим битом.</w:t>
      </w:r>
    </w:p>
    <w:p w:rsidR="002053A0" w:rsidRPr="002053A0" w:rsidRDefault="002053A0" w:rsidP="002053A0">
      <w:pPr>
        <w:widowControl/>
        <w:numPr>
          <w:ilvl w:val="0"/>
          <w:numId w:val="78"/>
        </w:numPr>
        <w:autoSpaceDE/>
        <w:autoSpaceDN/>
        <w:adjustRightInd/>
        <w:jc w:val="both"/>
        <w:rPr>
          <w:rFonts w:asciiTheme="minorHAnsi" w:hAnsiTheme="minorHAnsi" w:cstheme="minorHAnsi"/>
          <w:sz w:val="22"/>
          <w:szCs w:val="22"/>
        </w:rPr>
      </w:pPr>
      <w:r w:rsidRPr="002053A0">
        <w:rPr>
          <w:rFonts w:asciiTheme="minorHAnsi" w:hAnsiTheme="minorHAnsi" w:cstheme="minorHAnsi"/>
          <w:i/>
          <w:sz w:val="22"/>
          <w:szCs w:val="22"/>
        </w:rPr>
        <w:t>Слово</w:t>
      </w:r>
      <w:r w:rsidRPr="002053A0">
        <w:rPr>
          <w:rFonts w:asciiTheme="minorHAnsi" w:hAnsiTheme="minorHAnsi" w:cstheme="minorHAnsi"/>
          <w:i/>
          <w:noProof/>
          <w:sz w:val="22"/>
          <w:szCs w:val="22"/>
        </w:rPr>
        <w:t xml:space="preserve"> —</w:t>
      </w:r>
      <w:r w:rsidRPr="002053A0">
        <w:rPr>
          <w:rFonts w:asciiTheme="minorHAnsi" w:hAnsiTheme="minorHAnsi" w:cstheme="minorHAnsi"/>
          <w:sz w:val="22"/>
          <w:szCs w:val="22"/>
        </w:rPr>
        <w:t xml:space="preserve"> последовательность из двух байтов, имеющих последовательные ад</w:t>
      </w:r>
      <w:r w:rsidRPr="002053A0">
        <w:rPr>
          <w:rFonts w:asciiTheme="minorHAnsi" w:hAnsiTheme="minorHAnsi" w:cstheme="minorHAnsi"/>
          <w:sz w:val="22"/>
          <w:szCs w:val="22"/>
        </w:rPr>
        <w:softHyphen/>
        <w:t>реса. Размер слова</w:t>
      </w:r>
      <w:r w:rsidRPr="002053A0">
        <w:rPr>
          <w:rFonts w:asciiTheme="minorHAnsi" w:hAnsiTheme="minorHAnsi" w:cstheme="minorHAnsi"/>
          <w:noProof/>
          <w:sz w:val="22"/>
          <w:szCs w:val="22"/>
        </w:rPr>
        <w:t xml:space="preserve"> — 16</w:t>
      </w:r>
      <w:r w:rsidRPr="002053A0">
        <w:rPr>
          <w:rFonts w:asciiTheme="minorHAnsi" w:hAnsiTheme="minorHAnsi" w:cstheme="minorHAnsi"/>
          <w:sz w:val="22"/>
          <w:szCs w:val="22"/>
        </w:rPr>
        <w:t xml:space="preserve"> битов; биты в слове нумеруются от</w:t>
      </w:r>
      <w:r w:rsidRPr="002053A0">
        <w:rPr>
          <w:rFonts w:asciiTheme="minorHAnsi" w:hAnsiTheme="minorHAnsi" w:cstheme="minorHAnsi"/>
          <w:noProof/>
          <w:sz w:val="22"/>
          <w:szCs w:val="22"/>
        </w:rPr>
        <w:t xml:space="preserve"> 0</w:t>
      </w:r>
      <w:r w:rsidRPr="002053A0">
        <w:rPr>
          <w:rFonts w:asciiTheme="minorHAnsi" w:hAnsiTheme="minorHAnsi" w:cstheme="minorHAnsi"/>
          <w:sz w:val="22"/>
          <w:szCs w:val="22"/>
        </w:rPr>
        <w:t xml:space="preserve"> до</w:t>
      </w:r>
      <w:r w:rsidRPr="002053A0">
        <w:rPr>
          <w:rFonts w:asciiTheme="minorHAnsi" w:hAnsiTheme="minorHAnsi" w:cstheme="minorHAnsi"/>
          <w:noProof/>
          <w:sz w:val="22"/>
          <w:szCs w:val="22"/>
        </w:rPr>
        <w:t xml:space="preserve"> 15.</w:t>
      </w:r>
      <w:r w:rsidRPr="002053A0">
        <w:rPr>
          <w:rFonts w:asciiTheme="minorHAnsi" w:hAnsiTheme="minorHAnsi" w:cstheme="minorHAnsi"/>
          <w:sz w:val="22"/>
          <w:szCs w:val="22"/>
        </w:rPr>
        <w:t xml:space="preserve"> Байт, содержащий нулевой бит, называется </w:t>
      </w:r>
      <w:r w:rsidRPr="002053A0">
        <w:rPr>
          <w:rFonts w:asciiTheme="minorHAnsi" w:hAnsiTheme="minorHAnsi" w:cstheme="minorHAnsi"/>
          <w:i/>
          <w:sz w:val="22"/>
          <w:szCs w:val="22"/>
        </w:rPr>
        <w:t>младшим байтом,</w:t>
      </w:r>
      <w:r w:rsidRPr="002053A0">
        <w:rPr>
          <w:rFonts w:asciiTheme="minorHAnsi" w:hAnsiTheme="minorHAnsi" w:cstheme="minorHAnsi"/>
          <w:sz w:val="22"/>
          <w:szCs w:val="22"/>
        </w:rPr>
        <w:t xml:space="preserve"> а байт, содержащий 15-й бит</w:t>
      </w:r>
      <w:r w:rsidRPr="002053A0">
        <w:rPr>
          <w:rFonts w:asciiTheme="minorHAnsi" w:hAnsiTheme="minorHAnsi" w:cstheme="minorHAnsi"/>
          <w:noProof/>
          <w:sz w:val="22"/>
          <w:szCs w:val="22"/>
        </w:rPr>
        <w:t xml:space="preserve"> —</w:t>
      </w:r>
      <w:r w:rsidRPr="002053A0">
        <w:rPr>
          <w:rFonts w:asciiTheme="minorHAnsi" w:hAnsiTheme="minorHAnsi" w:cstheme="minorHAnsi"/>
          <w:sz w:val="22"/>
          <w:szCs w:val="22"/>
        </w:rPr>
        <w:t xml:space="preserve"> </w:t>
      </w:r>
      <w:r w:rsidRPr="002053A0">
        <w:rPr>
          <w:rFonts w:asciiTheme="minorHAnsi" w:hAnsiTheme="minorHAnsi" w:cstheme="minorHAnsi"/>
          <w:i/>
          <w:sz w:val="22"/>
          <w:szCs w:val="22"/>
        </w:rPr>
        <w:t>старшим байтом.</w:t>
      </w:r>
      <w:r w:rsidRPr="002053A0">
        <w:rPr>
          <w:rFonts w:asciiTheme="minorHAnsi" w:hAnsiTheme="minorHAnsi" w:cstheme="minorHAnsi"/>
          <w:sz w:val="22"/>
          <w:szCs w:val="22"/>
        </w:rPr>
        <w:t xml:space="preserve"> Микропроцессоры </w:t>
      </w:r>
      <w:r w:rsidRPr="002053A0">
        <w:rPr>
          <w:rFonts w:asciiTheme="minorHAnsi" w:hAnsiTheme="minorHAnsi" w:cstheme="minorHAnsi"/>
          <w:sz w:val="22"/>
          <w:szCs w:val="22"/>
          <w:lang w:val="en-US"/>
        </w:rPr>
        <w:t>Intel</w:t>
      </w:r>
      <w:r w:rsidRPr="002053A0">
        <w:rPr>
          <w:rFonts w:asciiTheme="minorHAnsi" w:hAnsiTheme="minorHAnsi" w:cstheme="minorHAnsi"/>
          <w:sz w:val="22"/>
          <w:szCs w:val="22"/>
        </w:rPr>
        <w:t xml:space="preserve"> имеют важную особен</w:t>
      </w:r>
      <w:r w:rsidRPr="002053A0">
        <w:rPr>
          <w:rFonts w:asciiTheme="minorHAnsi" w:hAnsiTheme="minorHAnsi" w:cstheme="minorHAnsi"/>
          <w:sz w:val="22"/>
          <w:szCs w:val="22"/>
        </w:rPr>
        <w:softHyphen/>
        <w:t>ность</w:t>
      </w:r>
      <w:r w:rsidRPr="002053A0">
        <w:rPr>
          <w:rFonts w:asciiTheme="minorHAnsi" w:hAnsiTheme="minorHAnsi" w:cstheme="minorHAnsi"/>
          <w:noProof/>
          <w:sz w:val="22"/>
          <w:szCs w:val="22"/>
        </w:rPr>
        <w:t xml:space="preserve"> —</w:t>
      </w:r>
      <w:r w:rsidRPr="002053A0">
        <w:rPr>
          <w:rFonts w:asciiTheme="minorHAnsi" w:hAnsiTheme="minorHAnsi" w:cstheme="minorHAnsi"/>
          <w:sz w:val="22"/>
          <w:szCs w:val="22"/>
        </w:rPr>
        <w:t xml:space="preserve"> младший байт всегда хранится по меньшему адресу. </w:t>
      </w:r>
      <w:r w:rsidRPr="002053A0">
        <w:rPr>
          <w:rFonts w:asciiTheme="minorHAnsi" w:hAnsiTheme="minorHAnsi" w:cstheme="minorHAnsi"/>
          <w:i/>
          <w:sz w:val="22"/>
          <w:szCs w:val="22"/>
        </w:rPr>
        <w:t xml:space="preserve">Адресом слова </w:t>
      </w:r>
      <w:r w:rsidRPr="002053A0">
        <w:rPr>
          <w:rFonts w:asciiTheme="minorHAnsi" w:hAnsiTheme="minorHAnsi" w:cstheme="minorHAnsi"/>
          <w:sz w:val="22"/>
          <w:szCs w:val="22"/>
        </w:rPr>
        <w:t>считается адрес его младшего байта. Адрес старшего байта может быть исполь</w:t>
      </w:r>
      <w:r w:rsidRPr="002053A0">
        <w:rPr>
          <w:rFonts w:asciiTheme="minorHAnsi" w:hAnsiTheme="minorHAnsi" w:cstheme="minorHAnsi"/>
          <w:sz w:val="22"/>
          <w:szCs w:val="22"/>
        </w:rPr>
        <w:softHyphen/>
        <w:t>зован для доступа к старшей половине слова.</w:t>
      </w:r>
    </w:p>
    <w:p w:rsidR="002053A0" w:rsidRPr="002053A0" w:rsidRDefault="002053A0" w:rsidP="002053A0">
      <w:pPr>
        <w:spacing w:before="40"/>
        <w:jc w:val="center"/>
        <w:rPr>
          <w:rFonts w:asciiTheme="minorHAnsi" w:hAnsiTheme="minorHAnsi" w:cstheme="minorHAnsi"/>
          <w:sz w:val="22"/>
          <w:szCs w:val="22"/>
        </w:rPr>
      </w:pPr>
      <w:r w:rsidRPr="002053A0">
        <w:rPr>
          <w:rFonts w:asciiTheme="minorHAnsi" w:hAnsiTheme="minorHAnsi" w:cstheme="minorHAnsi"/>
          <w:noProof/>
          <w:sz w:val="22"/>
          <w:szCs w:val="22"/>
        </w:rPr>
        <w:drawing>
          <wp:inline distT="0" distB="0" distL="0" distR="0">
            <wp:extent cx="6137275" cy="2216785"/>
            <wp:effectExtent l="0" t="0" r="0" b="0"/>
            <wp:docPr id="307" name="Рисунок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70">
                      <a:extLst>
                        <a:ext uri="{28A0092B-C50C-407E-A947-70E740481C1C}">
                          <a14:useLocalDpi xmlns:a14="http://schemas.microsoft.com/office/drawing/2010/main" val="0"/>
                        </a:ext>
                      </a:extLst>
                    </a:blip>
                    <a:srcRect b="15273"/>
                    <a:stretch>
                      <a:fillRect/>
                    </a:stretch>
                  </pic:blipFill>
                  <pic:spPr bwMode="auto">
                    <a:xfrm>
                      <a:off x="0" y="0"/>
                      <a:ext cx="6137275" cy="2216785"/>
                    </a:xfrm>
                    <a:prstGeom prst="rect">
                      <a:avLst/>
                    </a:prstGeom>
                    <a:noFill/>
                    <a:ln>
                      <a:noFill/>
                    </a:ln>
                  </pic:spPr>
                </pic:pic>
              </a:graphicData>
            </a:graphic>
          </wp:inline>
        </w:drawing>
      </w:r>
    </w:p>
    <w:p w:rsidR="002053A0" w:rsidRPr="002053A0" w:rsidRDefault="002053A0" w:rsidP="002053A0">
      <w:pPr>
        <w:spacing w:before="100" w:line="220" w:lineRule="auto"/>
        <w:ind w:left="200"/>
        <w:jc w:val="center"/>
        <w:rPr>
          <w:rFonts w:asciiTheme="minorHAnsi" w:hAnsiTheme="minorHAnsi" w:cstheme="minorHAnsi"/>
          <w:sz w:val="22"/>
          <w:szCs w:val="22"/>
        </w:rPr>
      </w:pPr>
      <w:r w:rsidRPr="002053A0">
        <w:rPr>
          <w:rFonts w:asciiTheme="minorHAnsi" w:hAnsiTheme="minorHAnsi" w:cstheme="minorHAnsi"/>
          <w:sz w:val="22"/>
          <w:szCs w:val="22"/>
        </w:rPr>
        <w:t>Рисунок 5.5 Основные типы данных микропроцессора.</w:t>
      </w:r>
    </w:p>
    <w:p w:rsidR="002053A0" w:rsidRPr="002053A0" w:rsidRDefault="002053A0" w:rsidP="002053A0">
      <w:pPr>
        <w:widowControl/>
        <w:numPr>
          <w:ilvl w:val="0"/>
          <w:numId w:val="79"/>
        </w:numPr>
        <w:autoSpaceDE/>
        <w:autoSpaceDN/>
        <w:adjustRightInd/>
        <w:jc w:val="both"/>
        <w:rPr>
          <w:rFonts w:asciiTheme="minorHAnsi" w:hAnsiTheme="minorHAnsi" w:cstheme="minorHAnsi"/>
          <w:sz w:val="22"/>
          <w:szCs w:val="22"/>
        </w:rPr>
      </w:pPr>
      <w:r w:rsidRPr="002053A0">
        <w:rPr>
          <w:rFonts w:asciiTheme="minorHAnsi" w:hAnsiTheme="minorHAnsi" w:cstheme="minorHAnsi"/>
          <w:i/>
          <w:sz w:val="22"/>
          <w:szCs w:val="22"/>
        </w:rPr>
        <w:t>Двойное слово</w:t>
      </w:r>
      <w:r w:rsidRPr="002053A0">
        <w:rPr>
          <w:rFonts w:asciiTheme="minorHAnsi" w:hAnsiTheme="minorHAnsi" w:cstheme="minorHAnsi"/>
          <w:i/>
          <w:noProof/>
          <w:sz w:val="22"/>
          <w:szCs w:val="22"/>
        </w:rPr>
        <w:t xml:space="preserve"> —</w:t>
      </w:r>
      <w:r w:rsidRPr="002053A0">
        <w:rPr>
          <w:rFonts w:asciiTheme="minorHAnsi" w:hAnsiTheme="minorHAnsi" w:cstheme="minorHAnsi"/>
          <w:sz w:val="22"/>
          <w:szCs w:val="22"/>
        </w:rPr>
        <w:t xml:space="preserve"> последовательность из четырех байтов</w:t>
      </w:r>
      <w:r w:rsidRPr="002053A0">
        <w:rPr>
          <w:rFonts w:asciiTheme="minorHAnsi" w:hAnsiTheme="minorHAnsi" w:cstheme="minorHAnsi"/>
          <w:noProof/>
          <w:sz w:val="22"/>
          <w:szCs w:val="22"/>
        </w:rPr>
        <w:t xml:space="preserve"> (32</w:t>
      </w:r>
      <w:r w:rsidRPr="002053A0">
        <w:rPr>
          <w:rFonts w:asciiTheme="minorHAnsi" w:hAnsiTheme="minorHAnsi" w:cstheme="minorHAnsi"/>
          <w:sz w:val="22"/>
          <w:szCs w:val="22"/>
        </w:rPr>
        <w:t xml:space="preserve"> бита), расположен</w:t>
      </w:r>
      <w:r w:rsidRPr="002053A0">
        <w:rPr>
          <w:rFonts w:asciiTheme="minorHAnsi" w:hAnsiTheme="minorHAnsi" w:cstheme="minorHAnsi"/>
          <w:sz w:val="22"/>
          <w:szCs w:val="22"/>
        </w:rPr>
        <w:softHyphen/>
        <w:t>ных по последовательным адресам. Нумерация этих битов производится от 0 до</w:t>
      </w:r>
      <w:r w:rsidRPr="002053A0">
        <w:rPr>
          <w:rFonts w:asciiTheme="minorHAnsi" w:hAnsiTheme="minorHAnsi" w:cstheme="minorHAnsi"/>
          <w:noProof/>
          <w:sz w:val="22"/>
          <w:szCs w:val="22"/>
        </w:rPr>
        <w:t xml:space="preserve"> 31.</w:t>
      </w:r>
      <w:r w:rsidRPr="002053A0">
        <w:rPr>
          <w:rFonts w:asciiTheme="minorHAnsi" w:hAnsiTheme="minorHAnsi" w:cstheme="minorHAnsi"/>
          <w:sz w:val="22"/>
          <w:szCs w:val="22"/>
        </w:rPr>
        <w:t xml:space="preserve"> Слово, содержащее нулевой бит, называется </w:t>
      </w:r>
      <w:r w:rsidRPr="002053A0">
        <w:rPr>
          <w:rFonts w:asciiTheme="minorHAnsi" w:hAnsiTheme="minorHAnsi" w:cstheme="minorHAnsi"/>
          <w:i/>
          <w:sz w:val="22"/>
          <w:szCs w:val="22"/>
        </w:rPr>
        <w:t>младшим словом,</w:t>
      </w:r>
      <w:r w:rsidRPr="002053A0">
        <w:rPr>
          <w:rFonts w:asciiTheme="minorHAnsi" w:hAnsiTheme="minorHAnsi" w:cstheme="minorHAnsi"/>
          <w:sz w:val="22"/>
          <w:szCs w:val="22"/>
        </w:rPr>
        <w:t xml:space="preserve"> а слово, содержащее 31-й бит,</w:t>
      </w:r>
      <w:r w:rsidRPr="002053A0">
        <w:rPr>
          <w:rFonts w:asciiTheme="minorHAnsi" w:hAnsiTheme="minorHAnsi" w:cstheme="minorHAnsi"/>
          <w:noProof/>
          <w:sz w:val="22"/>
          <w:szCs w:val="22"/>
        </w:rPr>
        <w:t xml:space="preserve"> —</w:t>
      </w:r>
      <w:r w:rsidRPr="002053A0">
        <w:rPr>
          <w:rFonts w:asciiTheme="minorHAnsi" w:hAnsiTheme="minorHAnsi" w:cstheme="minorHAnsi"/>
          <w:sz w:val="22"/>
          <w:szCs w:val="22"/>
        </w:rPr>
        <w:t xml:space="preserve"> </w:t>
      </w:r>
      <w:r w:rsidRPr="002053A0">
        <w:rPr>
          <w:rFonts w:asciiTheme="minorHAnsi" w:hAnsiTheme="minorHAnsi" w:cstheme="minorHAnsi"/>
          <w:i/>
          <w:sz w:val="22"/>
          <w:szCs w:val="22"/>
        </w:rPr>
        <w:t>старшим словом.</w:t>
      </w:r>
      <w:r w:rsidRPr="002053A0">
        <w:rPr>
          <w:rFonts w:asciiTheme="minorHAnsi" w:hAnsiTheme="minorHAnsi" w:cstheme="minorHAnsi"/>
          <w:sz w:val="22"/>
          <w:szCs w:val="22"/>
        </w:rPr>
        <w:t xml:space="preserve"> Младшее слово хранится по мень</w:t>
      </w:r>
      <w:r w:rsidRPr="002053A0">
        <w:rPr>
          <w:rFonts w:asciiTheme="minorHAnsi" w:hAnsiTheme="minorHAnsi" w:cstheme="minorHAnsi"/>
          <w:sz w:val="22"/>
          <w:szCs w:val="22"/>
        </w:rPr>
        <w:softHyphen/>
        <w:t xml:space="preserve">шему адресу. </w:t>
      </w:r>
      <w:r w:rsidRPr="002053A0">
        <w:rPr>
          <w:rFonts w:asciiTheme="minorHAnsi" w:hAnsiTheme="minorHAnsi" w:cstheme="minorHAnsi"/>
          <w:i/>
          <w:sz w:val="22"/>
          <w:szCs w:val="22"/>
        </w:rPr>
        <w:t>Адресом двойного слова</w:t>
      </w:r>
      <w:r w:rsidRPr="002053A0">
        <w:rPr>
          <w:rFonts w:asciiTheme="minorHAnsi" w:hAnsiTheme="minorHAnsi" w:cstheme="minorHAnsi"/>
          <w:sz w:val="22"/>
          <w:szCs w:val="22"/>
        </w:rPr>
        <w:t xml:space="preserve"> считается адрес его младшего слова. Адрес старшего слова может быть использован для доступа к старшей половине двой</w:t>
      </w:r>
      <w:r w:rsidRPr="002053A0">
        <w:rPr>
          <w:rFonts w:asciiTheme="minorHAnsi" w:hAnsiTheme="minorHAnsi" w:cstheme="minorHAnsi"/>
          <w:sz w:val="22"/>
          <w:szCs w:val="22"/>
        </w:rPr>
        <w:softHyphen/>
        <w:t>ного слова.</w:t>
      </w:r>
    </w:p>
    <w:p w:rsidR="002053A0" w:rsidRPr="002053A0" w:rsidRDefault="002053A0" w:rsidP="002053A0">
      <w:pPr>
        <w:widowControl/>
        <w:numPr>
          <w:ilvl w:val="0"/>
          <w:numId w:val="79"/>
        </w:numPr>
        <w:autoSpaceDE/>
        <w:autoSpaceDN/>
        <w:adjustRightInd/>
        <w:spacing w:before="40"/>
        <w:jc w:val="both"/>
        <w:rPr>
          <w:rFonts w:asciiTheme="minorHAnsi" w:hAnsiTheme="minorHAnsi" w:cstheme="minorHAnsi"/>
          <w:sz w:val="22"/>
          <w:szCs w:val="22"/>
        </w:rPr>
      </w:pPr>
      <w:r w:rsidRPr="002053A0">
        <w:rPr>
          <w:rFonts w:asciiTheme="minorHAnsi" w:hAnsiTheme="minorHAnsi" w:cstheme="minorHAnsi"/>
          <w:i/>
          <w:sz w:val="22"/>
          <w:szCs w:val="22"/>
        </w:rPr>
        <w:t>Учетверенное слово</w:t>
      </w:r>
      <w:r w:rsidRPr="002053A0">
        <w:rPr>
          <w:rFonts w:asciiTheme="minorHAnsi" w:hAnsiTheme="minorHAnsi" w:cstheme="minorHAnsi"/>
          <w:i/>
          <w:noProof/>
          <w:sz w:val="22"/>
          <w:szCs w:val="22"/>
        </w:rPr>
        <w:t xml:space="preserve"> —</w:t>
      </w:r>
      <w:r w:rsidRPr="002053A0">
        <w:rPr>
          <w:rFonts w:asciiTheme="minorHAnsi" w:hAnsiTheme="minorHAnsi" w:cstheme="minorHAnsi"/>
          <w:sz w:val="22"/>
          <w:szCs w:val="22"/>
        </w:rPr>
        <w:t xml:space="preserve"> последовательность из восьми байт</w:t>
      </w:r>
      <w:r w:rsidRPr="002053A0">
        <w:rPr>
          <w:rFonts w:asciiTheme="minorHAnsi" w:hAnsiTheme="minorHAnsi" w:cstheme="minorHAnsi"/>
          <w:noProof/>
          <w:sz w:val="22"/>
          <w:szCs w:val="22"/>
        </w:rPr>
        <w:t xml:space="preserve"> (64</w:t>
      </w:r>
      <w:r w:rsidRPr="002053A0">
        <w:rPr>
          <w:rFonts w:asciiTheme="minorHAnsi" w:hAnsiTheme="minorHAnsi" w:cstheme="minorHAnsi"/>
          <w:sz w:val="22"/>
          <w:szCs w:val="22"/>
        </w:rPr>
        <w:t xml:space="preserve"> бита), распо</w:t>
      </w:r>
      <w:r w:rsidRPr="002053A0">
        <w:rPr>
          <w:rFonts w:asciiTheme="minorHAnsi" w:hAnsiTheme="minorHAnsi" w:cstheme="minorHAnsi"/>
          <w:sz w:val="22"/>
          <w:szCs w:val="22"/>
        </w:rPr>
        <w:softHyphen/>
        <w:t>ложенных по последовательным адресам. Нумерация битов производится от 0 до</w:t>
      </w:r>
      <w:r w:rsidRPr="002053A0">
        <w:rPr>
          <w:rFonts w:asciiTheme="minorHAnsi" w:hAnsiTheme="minorHAnsi" w:cstheme="minorHAnsi"/>
          <w:noProof/>
          <w:sz w:val="22"/>
          <w:szCs w:val="22"/>
        </w:rPr>
        <w:t xml:space="preserve"> 63.</w:t>
      </w:r>
      <w:r w:rsidRPr="002053A0">
        <w:rPr>
          <w:rFonts w:asciiTheme="minorHAnsi" w:hAnsiTheme="minorHAnsi" w:cstheme="minorHAnsi"/>
          <w:sz w:val="22"/>
          <w:szCs w:val="22"/>
        </w:rPr>
        <w:t xml:space="preserve"> Двойное слово, содержащее нулевой бит, называется </w:t>
      </w:r>
      <w:r w:rsidRPr="002053A0">
        <w:rPr>
          <w:rFonts w:asciiTheme="minorHAnsi" w:hAnsiTheme="minorHAnsi" w:cstheme="minorHAnsi"/>
          <w:i/>
          <w:sz w:val="22"/>
          <w:szCs w:val="22"/>
        </w:rPr>
        <w:t>младшим двой</w:t>
      </w:r>
      <w:r w:rsidRPr="002053A0">
        <w:rPr>
          <w:rFonts w:asciiTheme="minorHAnsi" w:hAnsiTheme="minorHAnsi" w:cstheme="minorHAnsi"/>
          <w:i/>
          <w:sz w:val="22"/>
          <w:szCs w:val="22"/>
        </w:rPr>
        <w:softHyphen/>
        <w:t>ным словом,</w:t>
      </w:r>
      <w:r w:rsidRPr="002053A0">
        <w:rPr>
          <w:rFonts w:asciiTheme="minorHAnsi" w:hAnsiTheme="minorHAnsi" w:cstheme="minorHAnsi"/>
          <w:sz w:val="22"/>
          <w:szCs w:val="22"/>
        </w:rPr>
        <w:t xml:space="preserve"> а двойное слово, содержащее 63-й бит,</w:t>
      </w:r>
      <w:r w:rsidRPr="002053A0">
        <w:rPr>
          <w:rFonts w:asciiTheme="minorHAnsi" w:hAnsiTheme="minorHAnsi" w:cstheme="minorHAnsi"/>
          <w:noProof/>
          <w:sz w:val="22"/>
          <w:szCs w:val="22"/>
        </w:rPr>
        <w:t xml:space="preserve"> —</w:t>
      </w:r>
      <w:r w:rsidRPr="002053A0">
        <w:rPr>
          <w:rFonts w:asciiTheme="minorHAnsi" w:hAnsiTheme="minorHAnsi" w:cstheme="minorHAnsi"/>
          <w:sz w:val="22"/>
          <w:szCs w:val="22"/>
        </w:rPr>
        <w:t xml:space="preserve"> </w:t>
      </w:r>
      <w:r w:rsidRPr="002053A0">
        <w:rPr>
          <w:rFonts w:asciiTheme="minorHAnsi" w:hAnsiTheme="minorHAnsi" w:cstheme="minorHAnsi"/>
          <w:i/>
          <w:sz w:val="22"/>
          <w:szCs w:val="22"/>
        </w:rPr>
        <w:t>старшим двойным сло</w:t>
      </w:r>
      <w:r w:rsidRPr="002053A0">
        <w:rPr>
          <w:rFonts w:asciiTheme="minorHAnsi" w:hAnsiTheme="minorHAnsi" w:cstheme="minorHAnsi"/>
          <w:i/>
          <w:sz w:val="22"/>
          <w:szCs w:val="22"/>
        </w:rPr>
        <w:softHyphen/>
        <w:t>вом.</w:t>
      </w:r>
      <w:r w:rsidRPr="002053A0">
        <w:rPr>
          <w:rFonts w:asciiTheme="minorHAnsi" w:hAnsiTheme="minorHAnsi" w:cstheme="minorHAnsi"/>
          <w:sz w:val="22"/>
          <w:szCs w:val="22"/>
        </w:rPr>
        <w:t xml:space="preserve"> Младшее двойное слово хранится по меньшему адресу. </w:t>
      </w:r>
      <w:r w:rsidRPr="002053A0">
        <w:rPr>
          <w:rFonts w:asciiTheme="minorHAnsi" w:hAnsiTheme="minorHAnsi" w:cstheme="minorHAnsi"/>
          <w:i/>
          <w:sz w:val="22"/>
          <w:szCs w:val="22"/>
        </w:rPr>
        <w:t>Адресом учетве</w:t>
      </w:r>
      <w:r w:rsidRPr="002053A0">
        <w:rPr>
          <w:rFonts w:asciiTheme="minorHAnsi" w:hAnsiTheme="minorHAnsi" w:cstheme="minorHAnsi"/>
          <w:i/>
          <w:sz w:val="22"/>
          <w:szCs w:val="22"/>
        </w:rPr>
        <w:softHyphen/>
        <w:t>ренного слова</w:t>
      </w:r>
      <w:r w:rsidRPr="002053A0">
        <w:rPr>
          <w:rFonts w:asciiTheme="minorHAnsi" w:hAnsiTheme="minorHAnsi" w:cstheme="minorHAnsi"/>
          <w:sz w:val="22"/>
          <w:szCs w:val="22"/>
        </w:rPr>
        <w:t xml:space="preserve"> считается адрес его младшего двойного слова. Адрес старшего двойного слова может быть использован для доступа к старшей половине учет</w:t>
      </w:r>
      <w:r w:rsidRPr="002053A0">
        <w:rPr>
          <w:rFonts w:asciiTheme="minorHAnsi" w:hAnsiTheme="minorHAnsi" w:cstheme="minorHAnsi"/>
          <w:sz w:val="22"/>
          <w:szCs w:val="22"/>
        </w:rPr>
        <w:softHyphen/>
        <w:t>веренного слова.</w:t>
      </w:r>
    </w:p>
    <w:p w:rsidR="002053A0" w:rsidRPr="002053A0" w:rsidRDefault="002053A0" w:rsidP="002053A0">
      <w:pPr>
        <w:widowControl/>
        <w:numPr>
          <w:ilvl w:val="0"/>
          <w:numId w:val="79"/>
        </w:numPr>
        <w:autoSpaceDE/>
        <w:autoSpaceDN/>
        <w:adjustRightInd/>
        <w:jc w:val="both"/>
        <w:rPr>
          <w:rFonts w:asciiTheme="minorHAnsi" w:hAnsiTheme="minorHAnsi" w:cstheme="minorHAnsi"/>
          <w:sz w:val="22"/>
          <w:szCs w:val="22"/>
        </w:rPr>
      </w:pPr>
      <w:r w:rsidRPr="002053A0">
        <w:rPr>
          <w:rFonts w:asciiTheme="minorHAnsi" w:hAnsiTheme="minorHAnsi" w:cstheme="minorHAnsi"/>
          <w:i/>
          <w:sz w:val="22"/>
          <w:szCs w:val="22"/>
        </w:rPr>
        <w:lastRenderedPageBreak/>
        <w:t>128-битный упакованный тип данных.</w:t>
      </w:r>
      <w:r w:rsidRPr="002053A0">
        <w:rPr>
          <w:rFonts w:asciiTheme="minorHAnsi" w:hAnsiTheme="minorHAnsi" w:cstheme="minorHAnsi"/>
          <w:sz w:val="22"/>
          <w:szCs w:val="22"/>
        </w:rPr>
        <w:t xml:space="preserve"> Этот тип данных появился в микропро</w:t>
      </w:r>
      <w:r w:rsidRPr="002053A0">
        <w:rPr>
          <w:rFonts w:asciiTheme="minorHAnsi" w:hAnsiTheme="minorHAnsi" w:cstheme="minorHAnsi"/>
          <w:sz w:val="22"/>
          <w:szCs w:val="22"/>
        </w:rPr>
        <w:softHyphen/>
        <w:t xml:space="preserve">цессоре </w:t>
      </w:r>
      <w:r w:rsidRPr="002053A0">
        <w:rPr>
          <w:rFonts w:asciiTheme="minorHAnsi" w:hAnsiTheme="minorHAnsi" w:cstheme="minorHAnsi"/>
          <w:sz w:val="22"/>
          <w:szCs w:val="22"/>
          <w:lang w:val="en-US"/>
        </w:rPr>
        <w:t>Pentium</w:t>
      </w:r>
      <w:r w:rsidRPr="002053A0">
        <w:rPr>
          <w:rFonts w:asciiTheme="minorHAnsi" w:hAnsiTheme="minorHAnsi" w:cstheme="minorHAnsi"/>
          <w:sz w:val="22"/>
          <w:szCs w:val="22"/>
        </w:rPr>
        <w:t xml:space="preserve"> </w:t>
      </w:r>
      <w:r w:rsidRPr="002053A0">
        <w:rPr>
          <w:rFonts w:asciiTheme="minorHAnsi" w:hAnsiTheme="minorHAnsi" w:cstheme="minorHAnsi"/>
          <w:sz w:val="22"/>
          <w:szCs w:val="22"/>
          <w:lang w:val="en-US"/>
        </w:rPr>
        <w:t>III</w:t>
      </w:r>
      <w:r w:rsidRPr="002053A0">
        <w:rPr>
          <w:rFonts w:asciiTheme="minorHAnsi" w:hAnsiTheme="minorHAnsi" w:cstheme="minorHAnsi"/>
          <w:sz w:val="22"/>
          <w:szCs w:val="22"/>
        </w:rPr>
        <w:t>. Для работы с ним в микропроцессор введены специаль</w:t>
      </w:r>
      <w:r w:rsidRPr="002053A0">
        <w:rPr>
          <w:rFonts w:asciiTheme="minorHAnsi" w:hAnsiTheme="minorHAnsi" w:cstheme="minorHAnsi"/>
          <w:sz w:val="22"/>
          <w:szCs w:val="22"/>
        </w:rPr>
        <w:softHyphen/>
        <w:t>ные команды.</w:t>
      </w:r>
    </w:p>
    <w:p w:rsidR="002053A0" w:rsidRPr="002053A0" w:rsidRDefault="002053A0" w:rsidP="002053A0">
      <w:pPr>
        <w:spacing w:before="60"/>
        <w:ind w:left="360"/>
        <w:jc w:val="both"/>
        <w:rPr>
          <w:rFonts w:asciiTheme="minorHAnsi" w:hAnsiTheme="minorHAnsi" w:cstheme="minorHAnsi"/>
          <w:sz w:val="22"/>
          <w:szCs w:val="22"/>
        </w:rPr>
      </w:pPr>
      <w:r w:rsidRPr="002053A0">
        <w:rPr>
          <w:rFonts w:asciiTheme="minorHAnsi" w:hAnsiTheme="minorHAnsi" w:cstheme="minorHAnsi"/>
          <w:sz w:val="22"/>
          <w:szCs w:val="22"/>
        </w:rPr>
        <w:t xml:space="preserve">Кроме трактовки типов данных с точки зрения их разрядности, микропроцессор на уровне команд поддерживает </w:t>
      </w:r>
      <w:r w:rsidRPr="002053A0">
        <w:rPr>
          <w:rFonts w:asciiTheme="minorHAnsi" w:hAnsiTheme="minorHAnsi" w:cstheme="minorHAnsi"/>
          <w:i/>
          <w:sz w:val="22"/>
          <w:szCs w:val="22"/>
        </w:rPr>
        <w:t>логическую</w:t>
      </w:r>
      <w:r w:rsidRPr="002053A0">
        <w:rPr>
          <w:rFonts w:asciiTheme="minorHAnsi" w:hAnsiTheme="minorHAnsi" w:cstheme="minorHAnsi"/>
          <w:sz w:val="22"/>
          <w:szCs w:val="22"/>
        </w:rPr>
        <w:t xml:space="preserve"> интерпретацию этих типов (рисунок 5.6</w:t>
      </w:r>
      <w:r w:rsidRPr="002053A0">
        <w:rPr>
          <w:rFonts w:asciiTheme="minorHAnsi" w:hAnsiTheme="minorHAnsi" w:cstheme="minorHAnsi"/>
          <w:noProof/>
          <w:sz w:val="22"/>
          <w:szCs w:val="22"/>
        </w:rPr>
        <w:t>).</w:t>
      </w:r>
    </w:p>
    <w:p w:rsidR="002053A0" w:rsidRPr="002053A0" w:rsidRDefault="002053A0" w:rsidP="002053A0">
      <w:pPr>
        <w:widowControl/>
        <w:numPr>
          <w:ilvl w:val="0"/>
          <w:numId w:val="80"/>
        </w:numPr>
        <w:autoSpaceDE/>
        <w:autoSpaceDN/>
        <w:adjustRightInd/>
        <w:spacing w:before="40"/>
        <w:jc w:val="both"/>
        <w:rPr>
          <w:rFonts w:asciiTheme="minorHAnsi" w:hAnsiTheme="minorHAnsi" w:cstheme="minorHAnsi"/>
          <w:sz w:val="22"/>
          <w:szCs w:val="22"/>
        </w:rPr>
      </w:pPr>
      <w:r w:rsidRPr="002053A0">
        <w:rPr>
          <w:rFonts w:asciiTheme="minorHAnsi" w:hAnsiTheme="minorHAnsi" w:cstheme="minorHAnsi"/>
          <w:i/>
          <w:sz w:val="22"/>
          <w:szCs w:val="22"/>
        </w:rPr>
        <w:t>Целый тип со знаком</w:t>
      </w:r>
      <w:r w:rsidRPr="002053A0">
        <w:rPr>
          <w:rFonts w:asciiTheme="minorHAnsi" w:hAnsiTheme="minorHAnsi" w:cstheme="minorHAnsi"/>
          <w:i/>
          <w:noProof/>
          <w:sz w:val="22"/>
          <w:szCs w:val="22"/>
        </w:rPr>
        <w:t xml:space="preserve"> —</w:t>
      </w:r>
      <w:r w:rsidRPr="002053A0">
        <w:rPr>
          <w:rFonts w:asciiTheme="minorHAnsi" w:hAnsiTheme="minorHAnsi" w:cstheme="minorHAnsi"/>
          <w:sz w:val="22"/>
          <w:szCs w:val="22"/>
        </w:rPr>
        <w:t xml:space="preserve"> двоичное значение со знаком размером</w:t>
      </w:r>
      <w:r w:rsidRPr="002053A0">
        <w:rPr>
          <w:rFonts w:asciiTheme="minorHAnsi" w:hAnsiTheme="minorHAnsi" w:cstheme="minorHAnsi"/>
          <w:noProof/>
          <w:sz w:val="22"/>
          <w:szCs w:val="22"/>
        </w:rPr>
        <w:t xml:space="preserve"> 8, 16</w:t>
      </w:r>
      <w:r w:rsidRPr="002053A0">
        <w:rPr>
          <w:rFonts w:asciiTheme="minorHAnsi" w:hAnsiTheme="minorHAnsi" w:cstheme="minorHAnsi"/>
          <w:sz w:val="22"/>
          <w:szCs w:val="22"/>
        </w:rPr>
        <w:t xml:space="preserve"> или </w:t>
      </w:r>
      <w:r w:rsidRPr="002053A0">
        <w:rPr>
          <w:rFonts w:asciiTheme="minorHAnsi" w:hAnsiTheme="minorHAnsi" w:cstheme="minorHAnsi"/>
          <w:noProof/>
          <w:sz w:val="22"/>
          <w:szCs w:val="22"/>
        </w:rPr>
        <w:t>32</w:t>
      </w:r>
      <w:r w:rsidRPr="002053A0">
        <w:rPr>
          <w:rFonts w:asciiTheme="minorHAnsi" w:hAnsiTheme="minorHAnsi" w:cstheme="minorHAnsi"/>
          <w:sz w:val="22"/>
          <w:szCs w:val="22"/>
        </w:rPr>
        <w:t xml:space="preserve"> бита. Знак в этом двоичном числе содержится в</w:t>
      </w:r>
      <w:r w:rsidRPr="002053A0">
        <w:rPr>
          <w:rFonts w:asciiTheme="minorHAnsi" w:hAnsiTheme="minorHAnsi" w:cstheme="minorHAnsi"/>
          <w:noProof/>
          <w:sz w:val="22"/>
          <w:szCs w:val="22"/>
        </w:rPr>
        <w:t xml:space="preserve"> 7, 15</w:t>
      </w:r>
      <w:r w:rsidRPr="002053A0">
        <w:rPr>
          <w:rFonts w:asciiTheme="minorHAnsi" w:hAnsiTheme="minorHAnsi" w:cstheme="minorHAnsi"/>
          <w:sz w:val="22"/>
          <w:szCs w:val="22"/>
        </w:rPr>
        <w:t xml:space="preserve"> или</w:t>
      </w:r>
      <w:r w:rsidRPr="002053A0">
        <w:rPr>
          <w:rFonts w:asciiTheme="minorHAnsi" w:hAnsiTheme="minorHAnsi" w:cstheme="minorHAnsi"/>
          <w:noProof/>
          <w:sz w:val="22"/>
          <w:szCs w:val="22"/>
        </w:rPr>
        <w:t xml:space="preserve"> 31</w:t>
      </w:r>
      <w:r w:rsidRPr="002053A0">
        <w:rPr>
          <w:rFonts w:asciiTheme="minorHAnsi" w:hAnsiTheme="minorHAnsi" w:cstheme="minorHAnsi"/>
          <w:sz w:val="22"/>
          <w:szCs w:val="22"/>
        </w:rPr>
        <w:t xml:space="preserve"> бите соответственно. Ноль в этих битах в операндах соответствует положительному числу, а единица</w:t>
      </w:r>
      <w:r w:rsidRPr="002053A0">
        <w:rPr>
          <w:rFonts w:asciiTheme="minorHAnsi" w:hAnsiTheme="minorHAnsi" w:cstheme="minorHAnsi"/>
          <w:noProof/>
          <w:sz w:val="22"/>
          <w:szCs w:val="22"/>
        </w:rPr>
        <w:t xml:space="preserve"> —</w:t>
      </w:r>
      <w:r w:rsidRPr="002053A0">
        <w:rPr>
          <w:rFonts w:asciiTheme="minorHAnsi" w:hAnsiTheme="minorHAnsi" w:cstheme="minorHAnsi"/>
          <w:sz w:val="22"/>
          <w:szCs w:val="22"/>
        </w:rPr>
        <w:t xml:space="preserve"> отрицательному. Отрицательные числа представляются в дополнительном коде. Числовые диапазоны для этого типа данных следующие:</w:t>
      </w:r>
    </w:p>
    <w:p w:rsidR="002053A0" w:rsidRPr="002053A0" w:rsidRDefault="002053A0" w:rsidP="002053A0">
      <w:pPr>
        <w:spacing w:before="60"/>
        <w:ind w:left="1560"/>
        <w:jc w:val="both"/>
        <w:rPr>
          <w:rFonts w:asciiTheme="minorHAnsi" w:hAnsiTheme="minorHAnsi" w:cstheme="minorHAnsi"/>
          <w:sz w:val="22"/>
          <w:szCs w:val="22"/>
        </w:rPr>
      </w:pPr>
      <w:r w:rsidRPr="002053A0">
        <w:rPr>
          <w:rFonts w:asciiTheme="minorHAnsi" w:hAnsiTheme="minorHAnsi" w:cstheme="minorHAnsi"/>
          <w:sz w:val="22"/>
          <w:szCs w:val="22"/>
        </w:rPr>
        <w:t>8-разрядное целое</w:t>
      </w:r>
      <w:r w:rsidRPr="002053A0">
        <w:rPr>
          <w:rFonts w:asciiTheme="minorHAnsi" w:hAnsiTheme="minorHAnsi" w:cstheme="minorHAnsi"/>
          <w:noProof/>
          <w:sz w:val="22"/>
          <w:szCs w:val="22"/>
        </w:rPr>
        <w:t xml:space="preserve"> –</w:t>
      </w:r>
      <w:r w:rsidRPr="002053A0">
        <w:rPr>
          <w:rFonts w:asciiTheme="minorHAnsi" w:hAnsiTheme="minorHAnsi" w:cstheme="minorHAnsi"/>
          <w:sz w:val="22"/>
          <w:szCs w:val="22"/>
        </w:rPr>
        <w:t xml:space="preserve"> от    </w:t>
      </w:r>
      <w:r w:rsidRPr="002053A0">
        <w:rPr>
          <w:rFonts w:asciiTheme="minorHAnsi" w:hAnsiTheme="minorHAnsi" w:cstheme="minorHAnsi"/>
          <w:noProof/>
          <w:sz w:val="22"/>
          <w:szCs w:val="22"/>
        </w:rPr>
        <w:t>-128</w:t>
      </w:r>
      <w:r w:rsidRPr="002053A0">
        <w:rPr>
          <w:rFonts w:asciiTheme="minorHAnsi" w:hAnsiTheme="minorHAnsi" w:cstheme="minorHAnsi"/>
          <w:sz w:val="22"/>
          <w:szCs w:val="22"/>
        </w:rPr>
        <w:t xml:space="preserve"> до</w:t>
      </w:r>
      <w:r w:rsidRPr="002053A0">
        <w:rPr>
          <w:rFonts w:asciiTheme="minorHAnsi" w:hAnsiTheme="minorHAnsi" w:cstheme="minorHAnsi"/>
          <w:noProof/>
          <w:sz w:val="22"/>
          <w:szCs w:val="22"/>
        </w:rPr>
        <w:t>+127;</w:t>
      </w:r>
    </w:p>
    <w:p w:rsidR="002053A0" w:rsidRPr="002053A0" w:rsidRDefault="002053A0" w:rsidP="002053A0">
      <w:pPr>
        <w:spacing w:before="40"/>
        <w:ind w:left="1560"/>
        <w:jc w:val="both"/>
        <w:rPr>
          <w:rFonts w:asciiTheme="minorHAnsi" w:hAnsiTheme="minorHAnsi" w:cstheme="minorHAnsi"/>
          <w:sz w:val="22"/>
          <w:szCs w:val="22"/>
        </w:rPr>
      </w:pPr>
      <w:r w:rsidRPr="002053A0">
        <w:rPr>
          <w:rFonts w:asciiTheme="minorHAnsi" w:hAnsiTheme="minorHAnsi" w:cstheme="minorHAnsi"/>
          <w:sz w:val="22"/>
          <w:szCs w:val="22"/>
        </w:rPr>
        <w:t>16-разрядное целое</w:t>
      </w:r>
      <w:r w:rsidRPr="002053A0">
        <w:rPr>
          <w:rFonts w:asciiTheme="minorHAnsi" w:hAnsiTheme="minorHAnsi" w:cstheme="minorHAnsi"/>
          <w:noProof/>
          <w:sz w:val="22"/>
          <w:szCs w:val="22"/>
        </w:rPr>
        <w:t xml:space="preserve"> -</w:t>
      </w:r>
      <w:r w:rsidRPr="002053A0">
        <w:rPr>
          <w:rFonts w:asciiTheme="minorHAnsi" w:hAnsiTheme="minorHAnsi" w:cstheme="minorHAnsi"/>
          <w:sz w:val="22"/>
          <w:szCs w:val="22"/>
        </w:rPr>
        <w:t xml:space="preserve"> от</w:t>
      </w:r>
      <w:r w:rsidRPr="002053A0">
        <w:rPr>
          <w:rFonts w:asciiTheme="minorHAnsi" w:hAnsiTheme="minorHAnsi" w:cstheme="minorHAnsi"/>
          <w:noProof/>
          <w:sz w:val="22"/>
          <w:szCs w:val="22"/>
        </w:rPr>
        <w:t xml:space="preserve">    -32 768</w:t>
      </w:r>
      <w:r w:rsidRPr="002053A0">
        <w:rPr>
          <w:rFonts w:asciiTheme="minorHAnsi" w:hAnsiTheme="minorHAnsi" w:cstheme="minorHAnsi"/>
          <w:sz w:val="22"/>
          <w:szCs w:val="22"/>
        </w:rPr>
        <w:t xml:space="preserve"> до</w:t>
      </w:r>
      <w:r w:rsidRPr="002053A0">
        <w:rPr>
          <w:rFonts w:asciiTheme="minorHAnsi" w:hAnsiTheme="minorHAnsi" w:cstheme="minorHAnsi"/>
          <w:noProof/>
          <w:sz w:val="22"/>
          <w:szCs w:val="22"/>
        </w:rPr>
        <w:t xml:space="preserve"> +32 767;</w:t>
      </w:r>
    </w:p>
    <w:p w:rsidR="002053A0" w:rsidRPr="002053A0" w:rsidRDefault="002053A0" w:rsidP="002053A0">
      <w:pPr>
        <w:ind w:left="1560"/>
        <w:jc w:val="both"/>
        <w:rPr>
          <w:rFonts w:asciiTheme="minorHAnsi" w:hAnsiTheme="minorHAnsi" w:cstheme="minorHAnsi"/>
          <w:sz w:val="22"/>
          <w:szCs w:val="22"/>
        </w:rPr>
      </w:pPr>
      <w:r w:rsidRPr="002053A0">
        <w:rPr>
          <w:rFonts w:asciiTheme="minorHAnsi" w:hAnsiTheme="minorHAnsi" w:cstheme="minorHAnsi"/>
          <w:sz w:val="22"/>
          <w:szCs w:val="22"/>
        </w:rPr>
        <w:t>32-разрядное целое</w:t>
      </w:r>
      <w:r w:rsidRPr="002053A0">
        <w:rPr>
          <w:rFonts w:asciiTheme="minorHAnsi" w:hAnsiTheme="minorHAnsi" w:cstheme="minorHAnsi"/>
          <w:noProof/>
          <w:sz w:val="22"/>
          <w:szCs w:val="22"/>
        </w:rPr>
        <w:t xml:space="preserve"> —</w:t>
      </w:r>
      <w:r w:rsidRPr="002053A0">
        <w:rPr>
          <w:rFonts w:asciiTheme="minorHAnsi" w:hAnsiTheme="minorHAnsi" w:cstheme="minorHAnsi"/>
          <w:sz w:val="22"/>
          <w:szCs w:val="22"/>
        </w:rPr>
        <w:t xml:space="preserve"> от     -2</w:t>
      </w:r>
      <w:r w:rsidRPr="002053A0">
        <w:rPr>
          <w:rFonts w:asciiTheme="minorHAnsi" w:hAnsiTheme="minorHAnsi" w:cstheme="minorHAnsi"/>
          <w:sz w:val="22"/>
          <w:szCs w:val="22"/>
          <w:vertAlign w:val="superscript"/>
        </w:rPr>
        <w:t>31</w:t>
      </w:r>
      <w:r w:rsidRPr="002053A0">
        <w:rPr>
          <w:rFonts w:asciiTheme="minorHAnsi" w:hAnsiTheme="minorHAnsi" w:cstheme="minorHAnsi"/>
          <w:sz w:val="22"/>
          <w:szCs w:val="22"/>
        </w:rPr>
        <w:t xml:space="preserve"> до +2</w:t>
      </w:r>
      <w:r w:rsidRPr="002053A0">
        <w:rPr>
          <w:rFonts w:asciiTheme="minorHAnsi" w:hAnsiTheme="minorHAnsi" w:cstheme="minorHAnsi"/>
          <w:sz w:val="22"/>
          <w:szCs w:val="22"/>
          <w:vertAlign w:val="superscript"/>
        </w:rPr>
        <w:t>31</w:t>
      </w:r>
      <w:r w:rsidRPr="002053A0">
        <w:rPr>
          <w:rFonts w:asciiTheme="minorHAnsi" w:hAnsiTheme="minorHAnsi" w:cstheme="minorHAnsi"/>
          <w:noProof/>
          <w:sz w:val="22"/>
          <w:szCs w:val="22"/>
        </w:rPr>
        <w:t xml:space="preserve"> - 1.</w:t>
      </w:r>
    </w:p>
    <w:p w:rsidR="002053A0" w:rsidRPr="002053A0" w:rsidRDefault="002053A0" w:rsidP="002053A0">
      <w:pPr>
        <w:widowControl/>
        <w:numPr>
          <w:ilvl w:val="0"/>
          <w:numId w:val="80"/>
        </w:numPr>
        <w:autoSpaceDE/>
        <w:autoSpaceDN/>
        <w:adjustRightInd/>
        <w:spacing w:before="60"/>
        <w:jc w:val="both"/>
        <w:rPr>
          <w:rFonts w:asciiTheme="minorHAnsi" w:hAnsiTheme="minorHAnsi" w:cstheme="minorHAnsi"/>
          <w:sz w:val="22"/>
          <w:szCs w:val="22"/>
        </w:rPr>
      </w:pPr>
      <w:r w:rsidRPr="002053A0">
        <w:rPr>
          <w:rFonts w:asciiTheme="minorHAnsi" w:hAnsiTheme="minorHAnsi" w:cstheme="minorHAnsi"/>
          <w:i/>
          <w:sz w:val="22"/>
          <w:szCs w:val="22"/>
        </w:rPr>
        <w:t>Целый тип без знака</w:t>
      </w:r>
      <w:r w:rsidRPr="002053A0">
        <w:rPr>
          <w:rFonts w:asciiTheme="minorHAnsi" w:hAnsiTheme="minorHAnsi" w:cstheme="minorHAnsi"/>
          <w:i/>
          <w:noProof/>
          <w:sz w:val="22"/>
          <w:szCs w:val="22"/>
        </w:rPr>
        <w:t xml:space="preserve"> —</w:t>
      </w:r>
      <w:r w:rsidRPr="002053A0">
        <w:rPr>
          <w:rFonts w:asciiTheme="minorHAnsi" w:hAnsiTheme="minorHAnsi" w:cstheme="minorHAnsi"/>
          <w:sz w:val="22"/>
          <w:szCs w:val="22"/>
        </w:rPr>
        <w:t xml:space="preserve"> двоичное значение </w:t>
      </w:r>
      <w:r w:rsidRPr="002053A0">
        <w:rPr>
          <w:rFonts w:asciiTheme="minorHAnsi" w:hAnsiTheme="minorHAnsi" w:cstheme="minorHAnsi"/>
          <w:i/>
          <w:sz w:val="22"/>
          <w:szCs w:val="22"/>
        </w:rPr>
        <w:t>без знака,</w:t>
      </w:r>
      <w:r w:rsidRPr="002053A0">
        <w:rPr>
          <w:rFonts w:asciiTheme="minorHAnsi" w:hAnsiTheme="minorHAnsi" w:cstheme="minorHAnsi"/>
          <w:sz w:val="22"/>
          <w:szCs w:val="22"/>
        </w:rPr>
        <w:t xml:space="preserve"> размером</w:t>
      </w:r>
      <w:r w:rsidRPr="002053A0">
        <w:rPr>
          <w:rFonts w:asciiTheme="minorHAnsi" w:hAnsiTheme="minorHAnsi" w:cstheme="minorHAnsi"/>
          <w:noProof/>
          <w:sz w:val="22"/>
          <w:szCs w:val="22"/>
        </w:rPr>
        <w:t xml:space="preserve"> 8, 16</w:t>
      </w:r>
      <w:r w:rsidRPr="002053A0">
        <w:rPr>
          <w:rFonts w:asciiTheme="minorHAnsi" w:hAnsiTheme="minorHAnsi" w:cstheme="minorHAnsi"/>
          <w:sz w:val="22"/>
          <w:szCs w:val="22"/>
        </w:rPr>
        <w:t xml:space="preserve"> или </w:t>
      </w:r>
      <w:r w:rsidRPr="002053A0">
        <w:rPr>
          <w:rFonts w:asciiTheme="minorHAnsi" w:hAnsiTheme="minorHAnsi" w:cstheme="minorHAnsi"/>
          <w:noProof/>
          <w:sz w:val="22"/>
          <w:szCs w:val="22"/>
        </w:rPr>
        <w:t>32</w:t>
      </w:r>
      <w:r w:rsidRPr="002053A0">
        <w:rPr>
          <w:rFonts w:asciiTheme="minorHAnsi" w:hAnsiTheme="minorHAnsi" w:cstheme="minorHAnsi"/>
          <w:sz w:val="22"/>
          <w:szCs w:val="22"/>
        </w:rPr>
        <w:t xml:space="preserve"> бита. Числовой диапазон для этого типа следующий:</w:t>
      </w:r>
    </w:p>
    <w:p w:rsidR="002053A0" w:rsidRPr="002053A0" w:rsidRDefault="002053A0" w:rsidP="002053A0">
      <w:pPr>
        <w:pStyle w:val="FR5"/>
        <w:ind w:left="993"/>
        <w:jc w:val="both"/>
        <w:rPr>
          <w:rFonts w:asciiTheme="minorHAnsi" w:hAnsiTheme="minorHAnsi" w:cstheme="minorHAnsi"/>
          <w:sz w:val="22"/>
          <w:szCs w:val="22"/>
        </w:rPr>
      </w:pPr>
      <w:r w:rsidRPr="002053A0">
        <w:rPr>
          <w:rFonts w:asciiTheme="minorHAnsi" w:hAnsiTheme="minorHAnsi" w:cstheme="minorHAnsi"/>
          <w:noProof w:val="0"/>
          <w:sz w:val="22"/>
          <w:szCs w:val="22"/>
          <w:lang w:val="ru-RU" w:eastAsia="ru-RU"/>
        </w:rPr>
        <w:t>байт</w:t>
      </w:r>
      <w:r w:rsidRPr="002053A0">
        <w:rPr>
          <w:rFonts w:asciiTheme="minorHAnsi" w:hAnsiTheme="minorHAnsi" w:cstheme="minorHAnsi"/>
          <w:sz w:val="22"/>
          <w:szCs w:val="22"/>
        </w:rPr>
        <w:t xml:space="preserve">          —</w:t>
      </w:r>
      <w:r w:rsidRPr="002053A0">
        <w:rPr>
          <w:rFonts w:asciiTheme="minorHAnsi" w:hAnsiTheme="minorHAnsi" w:cstheme="minorHAnsi"/>
          <w:noProof w:val="0"/>
          <w:sz w:val="22"/>
          <w:szCs w:val="22"/>
          <w:lang w:val="ru-RU" w:eastAsia="ru-RU"/>
        </w:rPr>
        <w:t xml:space="preserve">  </w:t>
      </w:r>
      <w:r w:rsidRPr="002053A0">
        <w:rPr>
          <w:rFonts w:asciiTheme="minorHAnsi" w:hAnsiTheme="minorHAnsi" w:cstheme="minorHAnsi"/>
          <w:noProof w:val="0"/>
          <w:sz w:val="22"/>
          <w:szCs w:val="22"/>
          <w:lang w:val="ru-RU" w:eastAsia="ru-RU"/>
        </w:rPr>
        <w:tab/>
        <w:t>от</w:t>
      </w:r>
      <w:r w:rsidRPr="002053A0">
        <w:rPr>
          <w:rFonts w:asciiTheme="minorHAnsi" w:hAnsiTheme="minorHAnsi" w:cstheme="minorHAnsi"/>
          <w:sz w:val="22"/>
          <w:szCs w:val="22"/>
        </w:rPr>
        <w:t xml:space="preserve"> 0</w:t>
      </w:r>
      <w:r w:rsidRPr="002053A0">
        <w:rPr>
          <w:rFonts w:asciiTheme="minorHAnsi" w:hAnsiTheme="minorHAnsi" w:cstheme="minorHAnsi"/>
          <w:noProof w:val="0"/>
          <w:sz w:val="22"/>
          <w:szCs w:val="22"/>
          <w:lang w:val="ru-RU" w:eastAsia="ru-RU"/>
        </w:rPr>
        <w:t xml:space="preserve"> до</w:t>
      </w:r>
      <w:r w:rsidRPr="002053A0">
        <w:rPr>
          <w:rFonts w:asciiTheme="minorHAnsi" w:hAnsiTheme="minorHAnsi" w:cstheme="minorHAnsi"/>
          <w:sz w:val="22"/>
          <w:szCs w:val="22"/>
        </w:rPr>
        <w:t xml:space="preserve"> 255;</w:t>
      </w:r>
    </w:p>
    <w:p w:rsidR="002053A0" w:rsidRPr="002053A0" w:rsidRDefault="002053A0" w:rsidP="002053A0">
      <w:pPr>
        <w:spacing w:before="40"/>
        <w:ind w:left="993" w:right="3200"/>
        <w:jc w:val="both"/>
        <w:rPr>
          <w:rFonts w:asciiTheme="minorHAnsi" w:hAnsiTheme="minorHAnsi" w:cstheme="minorHAnsi"/>
          <w:sz w:val="22"/>
          <w:szCs w:val="22"/>
        </w:rPr>
      </w:pPr>
      <w:r w:rsidRPr="002053A0">
        <w:rPr>
          <w:rFonts w:asciiTheme="minorHAnsi" w:hAnsiTheme="minorHAnsi" w:cstheme="minorHAnsi"/>
          <w:sz w:val="22"/>
          <w:szCs w:val="22"/>
        </w:rPr>
        <w:t>слово</w:t>
      </w:r>
      <w:r w:rsidRPr="002053A0">
        <w:rPr>
          <w:rFonts w:asciiTheme="minorHAnsi" w:hAnsiTheme="minorHAnsi" w:cstheme="minorHAnsi"/>
          <w:noProof/>
          <w:sz w:val="22"/>
          <w:szCs w:val="22"/>
        </w:rPr>
        <w:t xml:space="preserve">         —</w:t>
      </w:r>
      <w:r w:rsidRPr="002053A0">
        <w:rPr>
          <w:rFonts w:asciiTheme="minorHAnsi" w:hAnsiTheme="minorHAnsi" w:cstheme="minorHAnsi"/>
          <w:sz w:val="22"/>
          <w:szCs w:val="22"/>
        </w:rPr>
        <w:t xml:space="preserve">  </w:t>
      </w:r>
      <w:r w:rsidRPr="002053A0">
        <w:rPr>
          <w:rFonts w:asciiTheme="minorHAnsi" w:hAnsiTheme="minorHAnsi" w:cstheme="minorHAnsi"/>
          <w:sz w:val="22"/>
          <w:szCs w:val="22"/>
        </w:rPr>
        <w:tab/>
        <w:t>от</w:t>
      </w:r>
      <w:r w:rsidRPr="002053A0">
        <w:rPr>
          <w:rFonts w:asciiTheme="minorHAnsi" w:hAnsiTheme="minorHAnsi" w:cstheme="minorHAnsi"/>
          <w:noProof/>
          <w:sz w:val="22"/>
          <w:szCs w:val="22"/>
        </w:rPr>
        <w:t xml:space="preserve"> 0</w:t>
      </w:r>
      <w:r w:rsidRPr="002053A0">
        <w:rPr>
          <w:rFonts w:asciiTheme="minorHAnsi" w:hAnsiTheme="minorHAnsi" w:cstheme="minorHAnsi"/>
          <w:sz w:val="22"/>
          <w:szCs w:val="22"/>
        </w:rPr>
        <w:t xml:space="preserve"> до</w:t>
      </w:r>
      <w:r w:rsidRPr="002053A0">
        <w:rPr>
          <w:rFonts w:asciiTheme="minorHAnsi" w:hAnsiTheme="minorHAnsi" w:cstheme="minorHAnsi"/>
          <w:noProof/>
          <w:sz w:val="22"/>
          <w:szCs w:val="22"/>
        </w:rPr>
        <w:t xml:space="preserve"> 65 535;</w:t>
      </w:r>
    </w:p>
    <w:p w:rsidR="002053A0" w:rsidRPr="002053A0" w:rsidRDefault="002053A0" w:rsidP="002053A0">
      <w:pPr>
        <w:spacing w:line="340" w:lineRule="auto"/>
        <w:ind w:left="993" w:right="3200"/>
        <w:jc w:val="both"/>
        <w:rPr>
          <w:rFonts w:asciiTheme="minorHAnsi" w:hAnsiTheme="minorHAnsi" w:cstheme="minorHAnsi"/>
          <w:noProof/>
          <w:sz w:val="22"/>
          <w:szCs w:val="22"/>
        </w:rPr>
      </w:pPr>
      <w:r w:rsidRPr="002053A0">
        <w:rPr>
          <w:rFonts w:asciiTheme="minorHAnsi" w:hAnsiTheme="minorHAnsi" w:cstheme="minorHAnsi"/>
          <w:sz w:val="22"/>
          <w:szCs w:val="22"/>
        </w:rPr>
        <w:t>двойное слово</w:t>
      </w:r>
      <w:r w:rsidRPr="002053A0">
        <w:rPr>
          <w:rFonts w:asciiTheme="minorHAnsi" w:hAnsiTheme="minorHAnsi" w:cstheme="minorHAnsi"/>
          <w:noProof/>
          <w:sz w:val="22"/>
          <w:szCs w:val="22"/>
        </w:rPr>
        <w:t xml:space="preserve"> —</w:t>
      </w:r>
      <w:r w:rsidRPr="002053A0">
        <w:rPr>
          <w:rFonts w:asciiTheme="minorHAnsi" w:hAnsiTheme="minorHAnsi" w:cstheme="minorHAnsi"/>
          <w:sz w:val="22"/>
          <w:szCs w:val="22"/>
        </w:rPr>
        <w:t xml:space="preserve"> </w:t>
      </w:r>
      <w:r w:rsidRPr="002053A0">
        <w:rPr>
          <w:rFonts w:asciiTheme="minorHAnsi" w:hAnsiTheme="minorHAnsi" w:cstheme="minorHAnsi"/>
          <w:sz w:val="22"/>
          <w:szCs w:val="22"/>
        </w:rPr>
        <w:tab/>
        <w:t>от</w:t>
      </w:r>
      <w:r w:rsidRPr="002053A0">
        <w:rPr>
          <w:rFonts w:asciiTheme="minorHAnsi" w:hAnsiTheme="minorHAnsi" w:cstheme="minorHAnsi"/>
          <w:noProof/>
          <w:sz w:val="22"/>
          <w:szCs w:val="22"/>
        </w:rPr>
        <w:t xml:space="preserve"> 0</w:t>
      </w:r>
      <w:r w:rsidRPr="002053A0">
        <w:rPr>
          <w:rFonts w:asciiTheme="minorHAnsi" w:hAnsiTheme="minorHAnsi" w:cstheme="minorHAnsi"/>
          <w:sz w:val="22"/>
          <w:szCs w:val="22"/>
        </w:rPr>
        <w:t xml:space="preserve"> до</w:t>
      </w:r>
      <w:r w:rsidRPr="002053A0">
        <w:rPr>
          <w:rFonts w:asciiTheme="minorHAnsi" w:hAnsiTheme="minorHAnsi" w:cstheme="minorHAnsi"/>
          <w:noProof/>
          <w:sz w:val="22"/>
          <w:szCs w:val="22"/>
        </w:rPr>
        <w:t xml:space="preserve"> 2</w:t>
      </w:r>
      <w:r w:rsidRPr="002053A0">
        <w:rPr>
          <w:rFonts w:asciiTheme="minorHAnsi" w:hAnsiTheme="minorHAnsi" w:cstheme="minorHAnsi"/>
          <w:noProof/>
          <w:sz w:val="22"/>
          <w:szCs w:val="22"/>
          <w:vertAlign w:val="superscript"/>
        </w:rPr>
        <w:t>32</w:t>
      </w:r>
      <w:r w:rsidRPr="002053A0">
        <w:rPr>
          <w:rFonts w:asciiTheme="minorHAnsi" w:hAnsiTheme="minorHAnsi" w:cstheme="minorHAnsi"/>
          <w:noProof/>
          <w:sz w:val="22"/>
          <w:szCs w:val="22"/>
        </w:rPr>
        <w:t xml:space="preserve"> - 1. </w:t>
      </w:r>
    </w:p>
    <w:p w:rsidR="002053A0" w:rsidRPr="002053A0" w:rsidRDefault="002053A0" w:rsidP="002053A0">
      <w:pPr>
        <w:widowControl/>
        <w:numPr>
          <w:ilvl w:val="0"/>
          <w:numId w:val="80"/>
        </w:numPr>
        <w:autoSpaceDE/>
        <w:autoSpaceDN/>
        <w:adjustRightInd/>
        <w:spacing w:line="340" w:lineRule="auto"/>
        <w:ind w:right="3200"/>
        <w:jc w:val="both"/>
        <w:rPr>
          <w:rFonts w:asciiTheme="minorHAnsi" w:hAnsiTheme="minorHAnsi" w:cstheme="minorHAnsi"/>
          <w:sz w:val="22"/>
          <w:szCs w:val="22"/>
        </w:rPr>
      </w:pPr>
      <w:r w:rsidRPr="002053A0">
        <w:rPr>
          <w:rFonts w:asciiTheme="minorHAnsi" w:hAnsiTheme="minorHAnsi" w:cstheme="minorHAnsi"/>
          <w:i/>
          <w:sz w:val="22"/>
          <w:szCs w:val="22"/>
        </w:rPr>
        <w:t>Указатель на память</w:t>
      </w:r>
      <w:r w:rsidRPr="002053A0">
        <w:rPr>
          <w:rFonts w:asciiTheme="minorHAnsi" w:hAnsiTheme="minorHAnsi" w:cstheme="minorHAnsi"/>
          <w:sz w:val="22"/>
          <w:szCs w:val="22"/>
        </w:rPr>
        <w:t xml:space="preserve"> бывает двух типов.</w:t>
      </w:r>
    </w:p>
    <w:p w:rsidR="002053A0" w:rsidRPr="002053A0" w:rsidRDefault="002053A0" w:rsidP="002053A0">
      <w:pPr>
        <w:spacing w:before="60"/>
        <w:ind w:left="1134"/>
        <w:jc w:val="both"/>
        <w:rPr>
          <w:rFonts w:asciiTheme="minorHAnsi" w:hAnsiTheme="minorHAnsi" w:cstheme="minorHAnsi"/>
          <w:sz w:val="22"/>
          <w:szCs w:val="22"/>
        </w:rPr>
      </w:pPr>
      <w:r w:rsidRPr="002053A0">
        <w:rPr>
          <w:rFonts w:asciiTheme="minorHAnsi" w:hAnsiTheme="minorHAnsi" w:cstheme="minorHAnsi"/>
          <w:noProof/>
          <w:sz w:val="22"/>
          <w:szCs w:val="22"/>
        </w:rPr>
        <w:t>•</w:t>
      </w:r>
      <w:r w:rsidRPr="002053A0">
        <w:rPr>
          <w:rFonts w:asciiTheme="minorHAnsi" w:hAnsiTheme="minorHAnsi" w:cstheme="minorHAnsi"/>
          <w:sz w:val="22"/>
          <w:szCs w:val="22"/>
        </w:rPr>
        <w:t xml:space="preserve"> </w:t>
      </w:r>
      <w:r w:rsidRPr="002053A0">
        <w:rPr>
          <w:rFonts w:asciiTheme="minorHAnsi" w:hAnsiTheme="minorHAnsi" w:cstheme="minorHAnsi"/>
          <w:i/>
          <w:sz w:val="22"/>
          <w:szCs w:val="22"/>
        </w:rPr>
        <w:t>Ближний тип</w:t>
      </w:r>
      <w:r w:rsidRPr="002053A0">
        <w:rPr>
          <w:rFonts w:asciiTheme="minorHAnsi" w:hAnsiTheme="minorHAnsi" w:cstheme="minorHAnsi"/>
          <w:i/>
          <w:noProof/>
          <w:sz w:val="22"/>
          <w:szCs w:val="22"/>
        </w:rPr>
        <w:t xml:space="preserve"> —</w:t>
      </w:r>
      <w:r w:rsidRPr="002053A0">
        <w:rPr>
          <w:rFonts w:asciiTheme="minorHAnsi" w:hAnsiTheme="minorHAnsi" w:cstheme="minorHAnsi"/>
          <w:sz w:val="22"/>
          <w:szCs w:val="22"/>
        </w:rPr>
        <w:t xml:space="preserve"> 32-разрядный  логический адрес, представляющий собой относительное смещение в байтах от начала сегмента. Эти указатели могут</w:t>
      </w:r>
    </w:p>
    <w:p w:rsidR="002053A0" w:rsidRPr="002053A0" w:rsidRDefault="002053A0" w:rsidP="002053A0">
      <w:pPr>
        <w:ind w:left="1134"/>
        <w:jc w:val="both"/>
        <w:rPr>
          <w:rFonts w:asciiTheme="minorHAnsi" w:hAnsiTheme="minorHAnsi" w:cstheme="minorHAnsi"/>
          <w:sz w:val="22"/>
          <w:szCs w:val="22"/>
        </w:rPr>
      </w:pPr>
      <w:r w:rsidRPr="002053A0">
        <w:rPr>
          <w:rFonts w:asciiTheme="minorHAnsi" w:hAnsiTheme="minorHAnsi" w:cstheme="minorHAnsi"/>
          <w:sz w:val="22"/>
          <w:szCs w:val="22"/>
        </w:rPr>
        <w:t>также использоваться в сплошной (плоской) модели памяти, где сегмент</w:t>
      </w:r>
      <w:r w:rsidRPr="002053A0">
        <w:rPr>
          <w:rFonts w:asciiTheme="minorHAnsi" w:hAnsiTheme="minorHAnsi" w:cstheme="minorHAnsi"/>
          <w:sz w:val="22"/>
          <w:szCs w:val="22"/>
        </w:rPr>
        <w:softHyphen/>
        <w:t>ные составляющие одинаковы.</w:t>
      </w:r>
    </w:p>
    <w:p w:rsidR="002053A0" w:rsidRPr="002053A0" w:rsidRDefault="002053A0" w:rsidP="002053A0">
      <w:pPr>
        <w:spacing w:before="60"/>
        <w:ind w:left="1134"/>
        <w:jc w:val="both"/>
        <w:rPr>
          <w:rFonts w:asciiTheme="minorHAnsi" w:hAnsiTheme="minorHAnsi" w:cstheme="minorHAnsi"/>
          <w:sz w:val="22"/>
          <w:szCs w:val="22"/>
        </w:rPr>
      </w:pPr>
      <w:r w:rsidRPr="002053A0">
        <w:rPr>
          <w:rFonts w:asciiTheme="minorHAnsi" w:hAnsiTheme="minorHAnsi" w:cstheme="minorHAnsi"/>
          <w:noProof/>
          <w:sz w:val="22"/>
          <w:szCs w:val="22"/>
        </w:rPr>
        <w:t>•</w:t>
      </w:r>
      <w:r w:rsidRPr="002053A0">
        <w:rPr>
          <w:rFonts w:asciiTheme="minorHAnsi" w:hAnsiTheme="minorHAnsi" w:cstheme="minorHAnsi"/>
          <w:sz w:val="22"/>
          <w:szCs w:val="22"/>
        </w:rPr>
        <w:t xml:space="preserve"> </w:t>
      </w:r>
      <w:r w:rsidRPr="002053A0">
        <w:rPr>
          <w:rFonts w:asciiTheme="minorHAnsi" w:hAnsiTheme="minorHAnsi" w:cstheme="minorHAnsi"/>
          <w:i/>
          <w:sz w:val="22"/>
          <w:szCs w:val="22"/>
        </w:rPr>
        <w:t>Дальний тип</w:t>
      </w:r>
      <w:r w:rsidRPr="002053A0">
        <w:rPr>
          <w:rFonts w:asciiTheme="minorHAnsi" w:hAnsiTheme="minorHAnsi" w:cstheme="minorHAnsi"/>
          <w:i/>
          <w:noProof/>
          <w:sz w:val="22"/>
          <w:szCs w:val="22"/>
        </w:rPr>
        <w:t xml:space="preserve"> —</w:t>
      </w:r>
      <w:r w:rsidRPr="002053A0">
        <w:rPr>
          <w:rFonts w:asciiTheme="minorHAnsi" w:hAnsiTheme="minorHAnsi" w:cstheme="minorHAnsi"/>
          <w:sz w:val="22"/>
          <w:szCs w:val="22"/>
        </w:rPr>
        <w:t xml:space="preserve"> 48-разрядный логический адрес, состоящий из двух частей:</w:t>
      </w:r>
    </w:p>
    <w:p w:rsidR="002053A0" w:rsidRPr="002053A0" w:rsidRDefault="002053A0" w:rsidP="002053A0">
      <w:pPr>
        <w:ind w:left="1134"/>
        <w:jc w:val="both"/>
        <w:rPr>
          <w:rFonts w:asciiTheme="minorHAnsi" w:hAnsiTheme="minorHAnsi" w:cstheme="minorHAnsi"/>
          <w:sz w:val="22"/>
          <w:szCs w:val="22"/>
        </w:rPr>
      </w:pPr>
      <w:r w:rsidRPr="002053A0">
        <w:rPr>
          <w:rFonts w:asciiTheme="minorHAnsi" w:hAnsiTheme="minorHAnsi" w:cstheme="minorHAnsi"/>
          <w:sz w:val="22"/>
          <w:szCs w:val="22"/>
        </w:rPr>
        <w:t>16-разрядной сегментной части</w:t>
      </w:r>
      <w:r w:rsidRPr="002053A0">
        <w:rPr>
          <w:rFonts w:asciiTheme="minorHAnsi" w:hAnsiTheme="minorHAnsi" w:cstheme="minorHAnsi"/>
          <w:noProof/>
          <w:sz w:val="22"/>
          <w:szCs w:val="22"/>
        </w:rPr>
        <w:t xml:space="preserve"> —</w:t>
      </w:r>
      <w:r w:rsidRPr="002053A0">
        <w:rPr>
          <w:rFonts w:asciiTheme="minorHAnsi" w:hAnsiTheme="minorHAnsi" w:cstheme="minorHAnsi"/>
          <w:sz w:val="22"/>
          <w:szCs w:val="22"/>
        </w:rPr>
        <w:t xml:space="preserve"> </w:t>
      </w:r>
      <w:r w:rsidRPr="002053A0">
        <w:rPr>
          <w:rFonts w:asciiTheme="minorHAnsi" w:hAnsiTheme="minorHAnsi" w:cstheme="minorHAnsi"/>
          <w:i/>
          <w:sz w:val="22"/>
          <w:szCs w:val="22"/>
        </w:rPr>
        <w:t>селектора</w:t>
      </w:r>
      <w:r w:rsidRPr="002053A0">
        <w:rPr>
          <w:rFonts w:asciiTheme="minorHAnsi" w:hAnsiTheme="minorHAnsi" w:cstheme="minorHAnsi"/>
          <w:sz w:val="22"/>
          <w:szCs w:val="22"/>
        </w:rPr>
        <w:t xml:space="preserve"> и 32-разрядного смещения.</w:t>
      </w:r>
    </w:p>
    <w:p w:rsidR="002053A0" w:rsidRPr="002053A0" w:rsidRDefault="002053A0" w:rsidP="002053A0">
      <w:pPr>
        <w:spacing w:before="240"/>
        <w:ind w:left="320"/>
        <w:jc w:val="center"/>
        <w:rPr>
          <w:rFonts w:asciiTheme="minorHAnsi" w:hAnsiTheme="minorHAnsi" w:cstheme="minorHAnsi"/>
          <w:sz w:val="22"/>
          <w:szCs w:val="22"/>
        </w:rPr>
      </w:pPr>
      <w:r w:rsidRPr="002053A0">
        <w:rPr>
          <w:rFonts w:asciiTheme="minorHAnsi" w:hAnsiTheme="minorHAnsi" w:cstheme="minorHAnsi"/>
          <w:noProof/>
          <w:sz w:val="22"/>
          <w:szCs w:val="22"/>
        </w:rPr>
        <w:drawing>
          <wp:inline distT="0" distB="0" distL="0" distR="0">
            <wp:extent cx="5661660" cy="3321050"/>
            <wp:effectExtent l="0" t="0" r="0" b="0"/>
            <wp:docPr id="306" name="Рисунок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a:picLocks noChangeAspect="1" noChangeArrowheads="1"/>
                    </pic:cNvPicPr>
                  </pic:nvPicPr>
                  <pic:blipFill>
                    <a:blip r:embed="rId71">
                      <a:extLst>
                        <a:ext uri="{28A0092B-C50C-407E-A947-70E740481C1C}">
                          <a14:useLocalDpi xmlns:a14="http://schemas.microsoft.com/office/drawing/2010/main" val="0"/>
                        </a:ext>
                      </a:extLst>
                    </a:blip>
                    <a:srcRect l="2718" t="1912" r="4431" b="28632"/>
                    <a:stretch>
                      <a:fillRect/>
                    </a:stretch>
                  </pic:blipFill>
                  <pic:spPr bwMode="auto">
                    <a:xfrm>
                      <a:off x="0" y="0"/>
                      <a:ext cx="5661660" cy="3321050"/>
                    </a:xfrm>
                    <a:prstGeom prst="rect">
                      <a:avLst/>
                    </a:prstGeom>
                    <a:noFill/>
                    <a:ln>
                      <a:noFill/>
                    </a:ln>
                  </pic:spPr>
                </pic:pic>
              </a:graphicData>
            </a:graphic>
          </wp:inline>
        </w:drawing>
      </w:r>
    </w:p>
    <w:p w:rsidR="002053A0" w:rsidRPr="002053A0" w:rsidRDefault="002053A0" w:rsidP="002053A0">
      <w:pPr>
        <w:spacing w:before="200"/>
        <w:jc w:val="center"/>
        <w:rPr>
          <w:rFonts w:asciiTheme="minorHAnsi" w:hAnsiTheme="minorHAnsi" w:cstheme="minorHAnsi"/>
          <w:sz w:val="22"/>
          <w:szCs w:val="22"/>
        </w:rPr>
      </w:pPr>
      <w:r w:rsidRPr="002053A0">
        <w:rPr>
          <w:rFonts w:asciiTheme="minorHAnsi" w:hAnsiTheme="minorHAnsi" w:cstheme="minorHAnsi"/>
          <w:sz w:val="22"/>
          <w:szCs w:val="22"/>
        </w:rPr>
        <w:t>Рисунок 5.6 Основные логические типы микропроцессора.</w:t>
      </w:r>
    </w:p>
    <w:p w:rsidR="002053A0" w:rsidRPr="002053A0" w:rsidRDefault="002053A0" w:rsidP="002053A0">
      <w:pPr>
        <w:widowControl/>
        <w:numPr>
          <w:ilvl w:val="1"/>
          <w:numId w:val="80"/>
        </w:numPr>
        <w:autoSpaceDE/>
        <w:autoSpaceDN/>
        <w:adjustRightInd/>
        <w:spacing w:before="200"/>
        <w:jc w:val="both"/>
        <w:rPr>
          <w:rFonts w:asciiTheme="minorHAnsi" w:hAnsiTheme="minorHAnsi" w:cstheme="minorHAnsi"/>
          <w:sz w:val="22"/>
          <w:szCs w:val="22"/>
        </w:rPr>
      </w:pPr>
      <w:r w:rsidRPr="002053A0">
        <w:rPr>
          <w:rFonts w:asciiTheme="minorHAnsi" w:hAnsiTheme="minorHAnsi" w:cstheme="minorHAnsi"/>
          <w:i/>
          <w:sz w:val="22"/>
          <w:szCs w:val="22"/>
        </w:rPr>
        <w:t>Цепочка</w:t>
      </w:r>
      <w:r w:rsidRPr="002053A0">
        <w:rPr>
          <w:rFonts w:asciiTheme="minorHAnsi" w:hAnsiTheme="minorHAnsi" w:cstheme="minorHAnsi"/>
          <w:sz w:val="22"/>
          <w:szCs w:val="22"/>
        </w:rPr>
        <w:t xml:space="preserve"> представляет собой некоторый непрерывный набор байтов, слов или двойных слов максимальной длиной до</w:t>
      </w:r>
      <w:r w:rsidRPr="002053A0">
        <w:rPr>
          <w:rFonts w:asciiTheme="minorHAnsi" w:hAnsiTheme="minorHAnsi" w:cstheme="minorHAnsi"/>
          <w:noProof/>
          <w:sz w:val="22"/>
          <w:szCs w:val="22"/>
        </w:rPr>
        <w:t xml:space="preserve"> 4</w:t>
      </w:r>
      <w:r w:rsidRPr="002053A0">
        <w:rPr>
          <w:rFonts w:asciiTheme="minorHAnsi" w:hAnsiTheme="minorHAnsi" w:cstheme="minorHAnsi"/>
          <w:sz w:val="22"/>
          <w:szCs w:val="22"/>
        </w:rPr>
        <w:t xml:space="preserve"> Гбайт.</w:t>
      </w:r>
    </w:p>
    <w:p w:rsidR="002053A0" w:rsidRPr="002053A0" w:rsidRDefault="002053A0" w:rsidP="002053A0">
      <w:pPr>
        <w:widowControl/>
        <w:numPr>
          <w:ilvl w:val="1"/>
          <w:numId w:val="80"/>
        </w:numPr>
        <w:autoSpaceDE/>
        <w:autoSpaceDN/>
        <w:adjustRightInd/>
        <w:spacing w:before="20"/>
        <w:jc w:val="both"/>
        <w:rPr>
          <w:rFonts w:asciiTheme="minorHAnsi" w:hAnsiTheme="minorHAnsi" w:cstheme="minorHAnsi"/>
          <w:sz w:val="22"/>
          <w:szCs w:val="22"/>
        </w:rPr>
      </w:pPr>
      <w:r w:rsidRPr="002053A0">
        <w:rPr>
          <w:rFonts w:asciiTheme="minorHAnsi" w:hAnsiTheme="minorHAnsi" w:cstheme="minorHAnsi"/>
          <w:i/>
          <w:sz w:val="22"/>
          <w:szCs w:val="22"/>
        </w:rPr>
        <w:t>Битовое поле</w:t>
      </w:r>
      <w:r w:rsidRPr="002053A0">
        <w:rPr>
          <w:rFonts w:asciiTheme="minorHAnsi" w:hAnsiTheme="minorHAnsi" w:cstheme="minorHAnsi"/>
          <w:sz w:val="22"/>
          <w:szCs w:val="22"/>
        </w:rPr>
        <w:t xml:space="preserve"> представляет собой непрерывную последовательность битов, в ко</w:t>
      </w:r>
      <w:r w:rsidRPr="002053A0">
        <w:rPr>
          <w:rFonts w:asciiTheme="minorHAnsi" w:hAnsiTheme="minorHAnsi" w:cstheme="minorHAnsi"/>
          <w:sz w:val="22"/>
          <w:szCs w:val="22"/>
        </w:rPr>
        <w:softHyphen/>
        <w:t>торой каждый бит является независимым и может рассматриваться как отдель</w:t>
      </w:r>
      <w:r w:rsidRPr="002053A0">
        <w:rPr>
          <w:rFonts w:asciiTheme="minorHAnsi" w:hAnsiTheme="minorHAnsi" w:cstheme="minorHAnsi"/>
          <w:sz w:val="22"/>
          <w:szCs w:val="22"/>
        </w:rPr>
        <w:softHyphen/>
        <w:t>ная переменная. Битовое поле может начинаться с любого бита любого байта и содержать до</w:t>
      </w:r>
      <w:r w:rsidRPr="002053A0">
        <w:rPr>
          <w:rFonts w:asciiTheme="minorHAnsi" w:hAnsiTheme="minorHAnsi" w:cstheme="minorHAnsi"/>
          <w:noProof/>
          <w:sz w:val="22"/>
          <w:szCs w:val="22"/>
        </w:rPr>
        <w:t xml:space="preserve"> 32</w:t>
      </w:r>
      <w:r w:rsidRPr="002053A0">
        <w:rPr>
          <w:rFonts w:asciiTheme="minorHAnsi" w:hAnsiTheme="minorHAnsi" w:cstheme="minorHAnsi"/>
          <w:sz w:val="22"/>
          <w:szCs w:val="22"/>
        </w:rPr>
        <w:t xml:space="preserve"> битов.</w:t>
      </w:r>
    </w:p>
    <w:p w:rsidR="002053A0" w:rsidRPr="002053A0" w:rsidRDefault="002053A0" w:rsidP="002053A0">
      <w:pPr>
        <w:widowControl/>
        <w:numPr>
          <w:ilvl w:val="1"/>
          <w:numId w:val="80"/>
        </w:numPr>
        <w:autoSpaceDE/>
        <w:autoSpaceDN/>
        <w:adjustRightInd/>
        <w:spacing w:before="20"/>
        <w:jc w:val="both"/>
        <w:rPr>
          <w:rFonts w:asciiTheme="minorHAnsi" w:hAnsiTheme="minorHAnsi" w:cstheme="minorHAnsi"/>
          <w:sz w:val="22"/>
          <w:szCs w:val="22"/>
        </w:rPr>
      </w:pPr>
      <w:r w:rsidRPr="002053A0">
        <w:rPr>
          <w:rFonts w:asciiTheme="minorHAnsi" w:hAnsiTheme="minorHAnsi" w:cstheme="minorHAnsi"/>
          <w:i/>
          <w:sz w:val="22"/>
          <w:szCs w:val="22"/>
        </w:rPr>
        <w:t>Неупакованный двоично-десятичный тип</w:t>
      </w:r>
      <w:r w:rsidRPr="002053A0">
        <w:rPr>
          <w:rFonts w:asciiTheme="minorHAnsi" w:hAnsiTheme="minorHAnsi" w:cstheme="minorHAnsi"/>
          <w:i/>
          <w:noProof/>
          <w:sz w:val="22"/>
          <w:szCs w:val="22"/>
        </w:rPr>
        <w:t xml:space="preserve"> —</w:t>
      </w:r>
      <w:r w:rsidRPr="002053A0">
        <w:rPr>
          <w:rFonts w:asciiTheme="minorHAnsi" w:hAnsiTheme="minorHAnsi" w:cstheme="minorHAnsi"/>
          <w:sz w:val="22"/>
          <w:szCs w:val="22"/>
        </w:rPr>
        <w:t xml:space="preserve"> байтовое представление десятичной цифры от</w:t>
      </w:r>
      <w:r w:rsidRPr="002053A0">
        <w:rPr>
          <w:rFonts w:asciiTheme="minorHAnsi" w:hAnsiTheme="minorHAnsi" w:cstheme="minorHAnsi"/>
          <w:noProof/>
          <w:sz w:val="22"/>
          <w:szCs w:val="22"/>
        </w:rPr>
        <w:t xml:space="preserve"> 0</w:t>
      </w:r>
      <w:r w:rsidRPr="002053A0">
        <w:rPr>
          <w:rFonts w:asciiTheme="minorHAnsi" w:hAnsiTheme="minorHAnsi" w:cstheme="minorHAnsi"/>
          <w:sz w:val="22"/>
          <w:szCs w:val="22"/>
        </w:rPr>
        <w:t xml:space="preserve"> до</w:t>
      </w:r>
      <w:r w:rsidRPr="002053A0">
        <w:rPr>
          <w:rFonts w:asciiTheme="minorHAnsi" w:hAnsiTheme="minorHAnsi" w:cstheme="minorHAnsi"/>
          <w:noProof/>
          <w:sz w:val="22"/>
          <w:szCs w:val="22"/>
        </w:rPr>
        <w:t xml:space="preserve"> 9.</w:t>
      </w:r>
      <w:r w:rsidRPr="002053A0">
        <w:rPr>
          <w:rFonts w:asciiTheme="minorHAnsi" w:hAnsiTheme="minorHAnsi" w:cstheme="minorHAnsi"/>
          <w:sz w:val="22"/>
          <w:szCs w:val="22"/>
        </w:rPr>
        <w:t xml:space="preserve"> Неупакованные десятичные числа хранятся как байтовые зна</w:t>
      </w:r>
      <w:r w:rsidRPr="002053A0">
        <w:rPr>
          <w:rFonts w:asciiTheme="minorHAnsi" w:hAnsiTheme="minorHAnsi" w:cstheme="minorHAnsi"/>
          <w:sz w:val="22"/>
          <w:szCs w:val="22"/>
        </w:rPr>
        <w:softHyphen/>
        <w:t>чения без знака по одной цифре в каждом байте. Значение цифры определяет</w:t>
      </w:r>
      <w:r w:rsidRPr="002053A0">
        <w:rPr>
          <w:rFonts w:asciiTheme="minorHAnsi" w:hAnsiTheme="minorHAnsi" w:cstheme="minorHAnsi"/>
          <w:sz w:val="22"/>
          <w:szCs w:val="22"/>
        </w:rPr>
        <w:softHyphen/>
        <w:t>ся младшим полубайтом.</w:t>
      </w:r>
    </w:p>
    <w:p w:rsidR="002053A0" w:rsidRPr="002053A0" w:rsidRDefault="002053A0" w:rsidP="002053A0">
      <w:pPr>
        <w:widowControl/>
        <w:numPr>
          <w:ilvl w:val="1"/>
          <w:numId w:val="80"/>
        </w:numPr>
        <w:autoSpaceDE/>
        <w:autoSpaceDN/>
        <w:adjustRightInd/>
        <w:spacing w:before="80"/>
        <w:jc w:val="both"/>
        <w:rPr>
          <w:rFonts w:asciiTheme="minorHAnsi" w:hAnsiTheme="minorHAnsi" w:cstheme="minorHAnsi"/>
          <w:sz w:val="22"/>
          <w:szCs w:val="22"/>
        </w:rPr>
      </w:pPr>
      <w:r w:rsidRPr="002053A0">
        <w:rPr>
          <w:rFonts w:asciiTheme="minorHAnsi" w:hAnsiTheme="minorHAnsi" w:cstheme="minorHAnsi"/>
          <w:i/>
          <w:sz w:val="22"/>
          <w:szCs w:val="22"/>
        </w:rPr>
        <w:lastRenderedPageBreak/>
        <w:t>Упакованный двоично-десятичный тип</w:t>
      </w:r>
      <w:r w:rsidRPr="002053A0">
        <w:rPr>
          <w:rFonts w:asciiTheme="minorHAnsi" w:hAnsiTheme="minorHAnsi" w:cstheme="minorHAnsi"/>
          <w:sz w:val="22"/>
          <w:szCs w:val="22"/>
        </w:rPr>
        <w:t xml:space="preserve"> представляет собой упакованное представ</w:t>
      </w:r>
      <w:r w:rsidRPr="002053A0">
        <w:rPr>
          <w:rFonts w:asciiTheme="minorHAnsi" w:hAnsiTheme="minorHAnsi" w:cstheme="minorHAnsi"/>
          <w:sz w:val="22"/>
          <w:szCs w:val="22"/>
        </w:rPr>
        <w:softHyphen/>
        <w:t>ление двух десятичных цифр от</w:t>
      </w:r>
      <w:r w:rsidRPr="002053A0">
        <w:rPr>
          <w:rFonts w:asciiTheme="minorHAnsi" w:hAnsiTheme="minorHAnsi" w:cstheme="minorHAnsi"/>
          <w:noProof/>
          <w:sz w:val="22"/>
          <w:szCs w:val="22"/>
        </w:rPr>
        <w:t xml:space="preserve"> 0</w:t>
      </w:r>
      <w:r w:rsidRPr="002053A0">
        <w:rPr>
          <w:rFonts w:asciiTheme="minorHAnsi" w:hAnsiTheme="minorHAnsi" w:cstheme="minorHAnsi"/>
          <w:sz w:val="22"/>
          <w:szCs w:val="22"/>
        </w:rPr>
        <w:t xml:space="preserve"> до</w:t>
      </w:r>
      <w:r w:rsidRPr="002053A0">
        <w:rPr>
          <w:rFonts w:asciiTheme="minorHAnsi" w:hAnsiTheme="minorHAnsi" w:cstheme="minorHAnsi"/>
          <w:noProof/>
          <w:sz w:val="22"/>
          <w:szCs w:val="22"/>
        </w:rPr>
        <w:t xml:space="preserve"> 9</w:t>
      </w:r>
      <w:r w:rsidRPr="002053A0">
        <w:rPr>
          <w:rFonts w:asciiTheme="minorHAnsi" w:hAnsiTheme="minorHAnsi" w:cstheme="minorHAnsi"/>
          <w:sz w:val="22"/>
          <w:szCs w:val="22"/>
        </w:rPr>
        <w:t xml:space="preserve"> в одном байте. Каждая цифра хранится в своем полубайте. Цифра в старшем полубайте (биты</w:t>
      </w:r>
      <w:r w:rsidRPr="002053A0">
        <w:rPr>
          <w:rFonts w:asciiTheme="minorHAnsi" w:hAnsiTheme="minorHAnsi" w:cstheme="minorHAnsi"/>
          <w:noProof/>
          <w:sz w:val="22"/>
          <w:szCs w:val="22"/>
        </w:rPr>
        <w:t xml:space="preserve"> 4-7)</w:t>
      </w:r>
      <w:r w:rsidRPr="002053A0">
        <w:rPr>
          <w:rFonts w:asciiTheme="minorHAnsi" w:hAnsiTheme="minorHAnsi" w:cstheme="minorHAnsi"/>
          <w:sz w:val="22"/>
          <w:szCs w:val="22"/>
        </w:rPr>
        <w:t xml:space="preserve"> является старшей.</w:t>
      </w:r>
    </w:p>
    <w:p w:rsidR="002053A0" w:rsidRPr="002053A0" w:rsidRDefault="002053A0" w:rsidP="002053A0">
      <w:pPr>
        <w:widowControl/>
        <w:numPr>
          <w:ilvl w:val="1"/>
          <w:numId w:val="80"/>
        </w:numPr>
        <w:autoSpaceDE/>
        <w:autoSpaceDN/>
        <w:adjustRightInd/>
        <w:spacing w:before="100"/>
        <w:jc w:val="both"/>
        <w:rPr>
          <w:rFonts w:asciiTheme="minorHAnsi" w:hAnsiTheme="minorHAnsi" w:cstheme="minorHAnsi"/>
          <w:sz w:val="22"/>
          <w:szCs w:val="22"/>
        </w:rPr>
      </w:pPr>
      <w:r w:rsidRPr="002053A0">
        <w:rPr>
          <w:rFonts w:asciiTheme="minorHAnsi" w:hAnsiTheme="minorHAnsi" w:cstheme="minorHAnsi"/>
          <w:i/>
          <w:sz w:val="22"/>
          <w:szCs w:val="22"/>
        </w:rPr>
        <w:t>Типы данных с плавающей точкой.</w:t>
      </w:r>
      <w:r w:rsidRPr="002053A0">
        <w:rPr>
          <w:rFonts w:asciiTheme="minorHAnsi" w:hAnsiTheme="minorHAnsi" w:cstheme="minorHAnsi"/>
          <w:sz w:val="22"/>
          <w:szCs w:val="22"/>
        </w:rPr>
        <w:t xml:space="preserve"> Сопроцессор имеет несколько собственных типов данных, несовместимых с типами данных целочисленного устройства (подробнее см. В. Юров «</w:t>
      </w:r>
      <w:r w:rsidRPr="002053A0">
        <w:rPr>
          <w:rFonts w:asciiTheme="minorHAnsi" w:hAnsiTheme="minorHAnsi" w:cstheme="minorHAnsi"/>
          <w:sz w:val="22"/>
          <w:szCs w:val="22"/>
          <w:lang w:val="en-US"/>
        </w:rPr>
        <w:t>Assembler</w:t>
      </w:r>
      <w:r w:rsidRPr="002053A0">
        <w:rPr>
          <w:rFonts w:asciiTheme="minorHAnsi" w:hAnsiTheme="minorHAnsi" w:cstheme="minorHAnsi"/>
          <w:sz w:val="22"/>
          <w:szCs w:val="22"/>
        </w:rPr>
        <w:t xml:space="preserve">»). </w:t>
      </w:r>
    </w:p>
    <w:p w:rsidR="002053A0" w:rsidRPr="002053A0" w:rsidRDefault="002053A0" w:rsidP="002053A0">
      <w:pPr>
        <w:spacing w:before="80"/>
        <w:ind w:left="200"/>
        <w:jc w:val="both"/>
        <w:rPr>
          <w:rFonts w:asciiTheme="minorHAnsi" w:hAnsiTheme="minorHAnsi" w:cstheme="minorHAnsi"/>
          <w:sz w:val="22"/>
          <w:szCs w:val="22"/>
        </w:rPr>
      </w:pPr>
      <w:r w:rsidRPr="002053A0">
        <w:rPr>
          <w:rFonts w:asciiTheme="minorHAnsi" w:hAnsiTheme="minorHAnsi" w:cstheme="minorHAnsi"/>
          <w:sz w:val="22"/>
          <w:szCs w:val="22"/>
        </w:rPr>
        <w:t>Отметим, что «Зн» на рис.</w:t>
      </w:r>
      <w:r w:rsidRPr="002053A0">
        <w:rPr>
          <w:rFonts w:asciiTheme="minorHAnsi" w:hAnsiTheme="minorHAnsi" w:cstheme="minorHAnsi"/>
          <w:noProof/>
          <w:sz w:val="22"/>
          <w:szCs w:val="22"/>
        </w:rPr>
        <w:t xml:space="preserve"> 5.6</w:t>
      </w:r>
      <w:r w:rsidRPr="002053A0">
        <w:rPr>
          <w:rFonts w:asciiTheme="minorHAnsi" w:hAnsiTheme="minorHAnsi" w:cstheme="minorHAnsi"/>
          <w:sz w:val="22"/>
          <w:szCs w:val="22"/>
        </w:rPr>
        <w:t xml:space="preserve"> означает знаковый бит.</w:t>
      </w:r>
    </w:p>
    <w:p w:rsidR="002053A0" w:rsidRPr="002053A0" w:rsidRDefault="002053A0" w:rsidP="002053A0">
      <w:pPr>
        <w:spacing w:before="20"/>
        <w:jc w:val="both"/>
        <w:rPr>
          <w:rFonts w:asciiTheme="minorHAnsi" w:hAnsiTheme="minorHAnsi" w:cstheme="minorHAnsi"/>
          <w:sz w:val="22"/>
          <w:szCs w:val="22"/>
        </w:rPr>
      </w:pPr>
    </w:p>
    <w:p w:rsidR="002053A0" w:rsidRPr="002053A0" w:rsidRDefault="002053A0" w:rsidP="002053A0">
      <w:pPr>
        <w:rPr>
          <w:rFonts w:asciiTheme="minorHAnsi" w:hAnsiTheme="minorHAnsi" w:cstheme="minorHAnsi"/>
          <w:sz w:val="22"/>
          <w:szCs w:val="22"/>
        </w:rPr>
      </w:pPr>
    </w:p>
    <w:p w:rsidR="002053A0" w:rsidRPr="002053A0" w:rsidRDefault="002053A0" w:rsidP="002053A0">
      <w:pPr>
        <w:pStyle w:val="2"/>
        <w:jc w:val="left"/>
        <w:rPr>
          <w:rFonts w:asciiTheme="minorHAnsi" w:hAnsiTheme="minorHAnsi" w:cstheme="minorHAnsi"/>
          <w:b w:val="0"/>
          <w:sz w:val="22"/>
          <w:szCs w:val="22"/>
          <w:lang w:val="ru-RU"/>
        </w:rPr>
      </w:pPr>
      <w:r w:rsidRPr="002053A0">
        <w:rPr>
          <w:rFonts w:asciiTheme="minorHAnsi" w:hAnsiTheme="minorHAnsi" w:cstheme="minorHAnsi"/>
          <w:b w:val="0"/>
          <w:sz w:val="22"/>
          <w:szCs w:val="22"/>
          <w:lang w:val="ru-RU"/>
        </w:rPr>
        <w:t>6 Управление памятью</w:t>
      </w:r>
    </w:p>
    <w:p w:rsidR="002053A0" w:rsidRPr="002053A0" w:rsidRDefault="002053A0" w:rsidP="002053A0">
      <w:pPr>
        <w:rPr>
          <w:rFonts w:asciiTheme="minorHAnsi" w:hAnsiTheme="minorHAnsi" w:cstheme="minorHAnsi"/>
          <w:sz w:val="22"/>
          <w:szCs w:val="22"/>
        </w:rPr>
      </w:pPr>
    </w:p>
    <w:p w:rsidR="002053A0" w:rsidRPr="002053A0" w:rsidRDefault="002053A0" w:rsidP="002053A0">
      <w:pPr>
        <w:pStyle w:val="2"/>
        <w:jc w:val="left"/>
        <w:rPr>
          <w:rFonts w:asciiTheme="minorHAnsi" w:hAnsiTheme="minorHAnsi" w:cstheme="minorHAnsi"/>
          <w:b w:val="0"/>
          <w:sz w:val="22"/>
          <w:szCs w:val="22"/>
          <w:lang w:val="ru-RU"/>
        </w:rPr>
      </w:pPr>
      <w:r w:rsidRPr="002053A0">
        <w:rPr>
          <w:rFonts w:asciiTheme="minorHAnsi" w:hAnsiTheme="minorHAnsi" w:cstheme="minorHAnsi"/>
          <w:b w:val="0"/>
          <w:sz w:val="22"/>
          <w:szCs w:val="22"/>
        </w:rPr>
        <w:t>6.1 Виртуальная память</w:t>
      </w:r>
    </w:p>
    <w:p w:rsidR="002053A0" w:rsidRPr="002053A0" w:rsidRDefault="002053A0" w:rsidP="002053A0">
      <w:pPr>
        <w:ind w:firstLine="360"/>
        <w:jc w:val="both"/>
        <w:rPr>
          <w:rFonts w:asciiTheme="minorHAnsi" w:hAnsiTheme="minorHAnsi" w:cstheme="minorHAnsi"/>
          <w:sz w:val="22"/>
          <w:szCs w:val="22"/>
        </w:rPr>
      </w:pPr>
      <w:r w:rsidRPr="002053A0">
        <w:rPr>
          <w:rFonts w:asciiTheme="minorHAnsi" w:hAnsiTheme="minorHAnsi" w:cstheme="minorHAnsi"/>
          <w:sz w:val="22"/>
          <w:szCs w:val="22"/>
        </w:rPr>
        <w:t xml:space="preserve">Рассмотрим кратко несколько важнейших концепций, которые характеризуют современные поколения </w:t>
      </w:r>
      <w:r w:rsidRPr="002053A0">
        <w:rPr>
          <w:rFonts w:asciiTheme="minorHAnsi" w:hAnsiTheme="minorHAnsi" w:cstheme="minorHAnsi"/>
          <w:b/>
          <w:sz w:val="22"/>
          <w:szCs w:val="22"/>
        </w:rPr>
        <w:t xml:space="preserve"> </w:t>
      </w:r>
      <w:r w:rsidRPr="002053A0">
        <w:rPr>
          <w:rFonts w:asciiTheme="minorHAnsi" w:hAnsiTheme="minorHAnsi" w:cstheme="minorHAnsi"/>
          <w:sz w:val="22"/>
          <w:szCs w:val="22"/>
        </w:rPr>
        <w:t>микропроцессоров семейства Intel.</w:t>
      </w:r>
    </w:p>
    <w:p w:rsidR="002053A0" w:rsidRPr="002053A0" w:rsidRDefault="002053A0" w:rsidP="002053A0">
      <w:pPr>
        <w:ind w:firstLine="360"/>
        <w:jc w:val="both"/>
        <w:rPr>
          <w:rFonts w:asciiTheme="minorHAnsi" w:hAnsiTheme="minorHAnsi" w:cstheme="minorHAnsi"/>
          <w:sz w:val="22"/>
          <w:szCs w:val="22"/>
        </w:rPr>
      </w:pPr>
      <w:r w:rsidRPr="002053A0">
        <w:rPr>
          <w:rFonts w:asciiTheme="minorHAnsi" w:hAnsiTheme="minorHAnsi" w:cstheme="minorHAnsi"/>
          <w:sz w:val="22"/>
          <w:szCs w:val="22"/>
        </w:rPr>
        <w:t>Первая коцепция – разбивка всей области памяти микрокомпьютера</w:t>
      </w:r>
      <w:r w:rsidRPr="002053A0">
        <w:rPr>
          <w:rFonts w:asciiTheme="minorHAnsi" w:hAnsiTheme="minorHAnsi" w:cstheme="minorHAnsi"/>
          <w:color w:val="FF0000"/>
          <w:sz w:val="22"/>
          <w:szCs w:val="22"/>
        </w:rPr>
        <w:t xml:space="preserve"> </w:t>
      </w:r>
      <w:r w:rsidRPr="002053A0">
        <w:rPr>
          <w:rFonts w:asciiTheme="minorHAnsi" w:hAnsiTheme="minorHAnsi" w:cstheme="minorHAnsi"/>
          <w:color w:val="000000"/>
          <w:sz w:val="22"/>
          <w:szCs w:val="22"/>
        </w:rPr>
        <w:t xml:space="preserve">на логические участки – </w:t>
      </w:r>
      <w:r w:rsidRPr="002053A0">
        <w:rPr>
          <w:rFonts w:asciiTheme="minorHAnsi" w:hAnsiTheme="minorHAnsi" w:cstheme="minorHAnsi"/>
          <w:i/>
          <w:color w:val="000000"/>
          <w:sz w:val="22"/>
          <w:szCs w:val="22"/>
        </w:rPr>
        <w:t>сегменты</w:t>
      </w:r>
      <w:r w:rsidRPr="002053A0">
        <w:rPr>
          <w:rFonts w:asciiTheme="minorHAnsi" w:hAnsiTheme="minorHAnsi" w:cstheme="minorHAnsi"/>
          <w:color w:val="000000"/>
          <w:sz w:val="22"/>
          <w:szCs w:val="22"/>
        </w:rPr>
        <w:t>.</w:t>
      </w:r>
    </w:p>
    <w:p w:rsidR="002053A0" w:rsidRPr="002053A0" w:rsidRDefault="002053A0" w:rsidP="002053A0">
      <w:pPr>
        <w:tabs>
          <w:tab w:val="num" w:pos="0"/>
        </w:tabs>
        <w:jc w:val="both"/>
        <w:rPr>
          <w:rFonts w:asciiTheme="minorHAnsi" w:hAnsiTheme="minorHAnsi" w:cstheme="minorHAnsi"/>
          <w:color w:val="000000"/>
          <w:sz w:val="22"/>
          <w:szCs w:val="22"/>
        </w:rPr>
      </w:pPr>
      <w:r w:rsidRPr="002053A0">
        <w:rPr>
          <w:rFonts w:asciiTheme="minorHAnsi" w:hAnsiTheme="minorHAnsi" w:cstheme="minorHAnsi"/>
          <w:color w:val="000000"/>
          <w:sz w:val="22"/>
          <w:szCs w:val="22"/>
        </w:rPr>
        <w:t>Существуют два различных способа адресации памяти:</w:t>
      </w:r>
    </w:p>
    <w:p w:rsidR="002053A0" w:rsidRPr="002053A0" w:rsidRDefault="002053A0" w:rsidP="002053A0">
      <w:pPr>
        <w:widowControl/>
        <w:numPr>
          <w:ilvl w:val="0"/>
          <w:numId w:val="80"/>
        </w:numPr>
        <w:autoSpaceDE/>
        <w:autoSpaceDN/>
        <w:adjustRightInd/>
        <w:jc w:val="both"/>
        <w:rPr>
          <w:rFonts w:asciiTheme="minorHAnsi" w:hAnsiTheme="minorHAnsi" w:cstheme="minorHAnsi"/>
          <w:sz w:val="22"/>
          <w:szCs w:val="22"/>
        </w:rPr>
      </w:pPr>
      <w:r w:rsidRPr="002053A0">
        <w:rPr>
          <w:rFonts w:asciiTheme="minorHAnsi" w:hAnsiTheme="minorHAnsi" w:cstheme="minorHAnsi"/>
          <w:sz w:val="22"/>
          <w:szCs w:val="22"/>
        </w:rPr>
        <w:t>Линейная адресация, которая предполагает последовательную адресацию памяти от адреса “0” до адреса 2</w:t>
      </w:r>
      <w:r w:rsidRPr="002053A0">
        <w:rPr>
          <w:rFonts w:asciiTheme="minorHAnsi" w:hAnsiTheme="minorHAnsi" w:cstheme="minorHAnsi"/>
          <w:sz w:val="22"/>
          <w:szCs w:val="22"/>
          <w:vertAlign w:val="superscript"/>
        </w:rPr>
        <w:t>n</w:t>
      </w:r>
      <w:r w:rsidRPr="002053A0">
        <w:rPr>
          <w:rFonts w:asciiTheme="minorHAnsi" w:hAnsiTheme="minorHAnsi" w:cstheme="minorHAnsi"/>
          <w:sz w:val="22"/>
          <w:szCs w:val="22"/>
        </w:rPr>
        <w:t xml:space="preserve">-1, где n – разрядность шины адреса. </w:t>
      </w:r>
    </w:p>
    <w:p w:rsidR="002053A0" w:rsidRPr="002053A0" w:rsidRDefault="002053A0" w:rsidP="002053A0">
      <w:pPr>
        <w:widowControl/>
        <w:numPr>
          <w:ilvl w:val="0"/>
          <w:numId w:val="80"/>
        </w:numPr>
        <w:autoSpaceDE/>
        <w:autoSpaceDN/>
        <w:adjustRightInd/>
        <w:jc w:val="both"/>
        <w:rPr>
          <w:rFonts w:asciiTheme="minorHAnsi" w:hAnsiTheme="minorHAnsi" w:cstheme="minorHAnsi"/>
          <w:sz w:val="22"/>
          <w:szCs w:val="22"/>
        </w:rPr>
      </w:pPr>
      <w:r w:rsidRPr="002053A0">
        <w:rPr>
          <w:rFonts w:asciiTheme="minorHAnsi" w:hAnsiTheme="minorHAnsi" w:cstheme="minorHAnsi"/>
          <w:sz w:val="22"/>
          <w:szCs w:val="22"/>
        </w:rPr>
        <w:t>Сегментная адресация, где память логически разделена на участки называемые сегментами, внутри которых адресация – линейная. Любая локализация в памяти происходит относительно базы сегмента.</w:t>
      </w:r>
    </w:p>
    <w:p w:rsidR="002053A0" w:rsidRPr="002053A0" w:rsidRDefault="002053A0" w:rsidP="002053A0">
      <w:pPr>
        <w:rPr>
          <w:rFonts w:asciiTheme="minorHAnsi" w:hAnsiTheme="minorHAnsi" w:cstheme="minorHAnsi"/>
          <w:i/>
          <w:sz w:val="22"/>
          <w:szCs w:val="22"/>
        </w:rPr>
      </w:pPr>
      <w:r w:rsidRPr="002053A0">
        <w:rPr>
          <w:rFonts w:asciiTheme="minorHAnsi" w:hAnsiTheme="minorHAnsi" w:cstheme="minorHAnsi"/>
          <w:sz w:val="22"/>
          <w:szCs w:val="22"/>
        </w:rPr>
        <w:t xml:space="preserve">Следующая коцепция – формирование некоторой </w:t>
      </w:r>
      <w:r w:rsidRPr="002053A0">
        <w:rPr>
          <w:rFonts w:asciiTheme="minorHAnsi" w:hAnsiTheme="minorHAnsi" w:cstheme="minorHAnsi"/>
          <w:i/>
          <w:sz w:val="22"/>
          <w:szCs w:val="22"/>
        </w:rPr>
        <w:t>виртуальной памяти.</w:t>
      </w:r>
    </w:p>
    <w:p w:rsidR="002053A0" w:rsidRPr="002053A0" w:rsidRDefault="002053A0" w:rsidP="002053A0">
      <w:pPr>
        <w:spacing w:before="100" w:beforeAutospacing="1" w:after="100" w:afterAutospacing="1"/>
        <w:ind w:firstLine="720"/>
        <w:jc w:val="both"/>
        <w:rPr>
          <w:rFonts w:asciiTheme="minorHAnsi" w:hAnsiTheme="minorHAnsi" w:cstheme="minorHAnsi"/>
          <w:color w:val="000000"/>
          <w:sz w:val="22"/>
          <w:szCs w:val="22"/>
        </w:rPr>
      </w:pPr>
      <w:r w:rsidRPr="002053A0">
        <w:rPr>
          <w:rFonts w:asciiTheme="minorHAnsi" w:hAnsiTheme="minorHAnsi" w:cstheme="minorHAnsi"/>
          <w:color w:val="000000"/>
          <w:sz w:val="22"/>
          <w:szCs w:val="22"/>
        </w:rPr>
        <w:t xml:space="preserve">Концепция </w:t>
      </w:r>
      <w:r w:rsidRPr="002053A0">
        <w:rPr>
          <w:rFonts w:asciiTheme="minorHAnsi" w:hAnsiTheme="minorHAnsi" w:cstheme="minorHAnsi"/>
          <w:bCs/>
          <w:i/>
          <w:color w:val="000000"/>
          <w:sz w:val="22"/>
          <w:szCs w:val="22"/>
        </w:rPr>
        <w:t>виртуальной памяти</w:t>
      </w:r>
      <w:r w:rsidRPr="002053A0">
        <w:rPr>
          <w:rFonts w:asciiTheme="minorHAnsi" w:hAnsiTheme="minorHAnsi" w:cstheme="minorHAnsi"/>
          <w:b/>
          <w:bCs/>
          <w:color w:val="000000"/>
          <w:sz w:val="22"/>
          <w:szCs w:val="22"/>
        </w:rPr>
        <w:t xml:space="preserve"> </w:t>
      </w:r>
      <w:r w:rsidRPr="002053A0">
        <w:rPr>
          <w:rFonts w:asciiTheme="minorHAnsi" w:hAnsiTheme="minorHAnsi" w:cstheme="minorHAnsi"/>
          <w:color w:val="000000"/>
          <w:sz w:val="22"/>
          <w:szCs w:val="22"/>
        </w:rPr>
        <w:t>основана на идеях отделения логической памяти пользователя от физической памяти и расширения логической памяти путем хранения ее образа на диске</w:t>
      </w:r>
      <w:r w:rsidRPr="002053A0">
        <w:rPr>
          <w:rStyle w:val="hps"/>
          <w:rFonts w:asciiTheme="minorHAnsi" w:hAnsiTheme="minorHAnsi" w:cstheme="minorHAnsi"/>
          <w:color w:val="333333"/>
          <w:sz w:val="22"/>
          <w:szCs w:val="22"/>
        </w:rPr>
        <w:t xml:space="preserve"> (файл </w:t>
      </w:r>
      <w:r w:rsidRPr="002053A0">
        <w:rPr>
          <w:rStyle w:val="hps"/>
          <w:rFonts w:asciiTheme="minorHAnsi" w:hAnsiTheme="minorHAnsi" w:cstheme="minorHAnsi"/>
          <w:color w:val="333333"/>
          <w:sz w:val="22"/>
          <w:szCs w:val="22"/>
          <w:lang w:val="ro-RO"/>
        </w:rPr>
        <w:t>pagefile.sys</w:t>
      </w:r>
      <w:r w:rsidRPr="002053A0">
        <w:rPr>
          <w:rStyle w:val="hps"/>
          <w:rFonts w:asciiTheme="minorHAnsi" w:hAnsiTheme="minorHAnsi" w:cstheme="minorHAnsi"/>
          <w:color w:val="333333"/>
          <w:sz w:val="22"/>
          <w:szCs w:val="22"/>
        </w:rPr>
        <w:t>).</w:t>
      </w:r>
      <w:r w:rsidRPr="002053A0">
        <w:rPr>
          <w:rFonts w:asciiTheme="minorHAnsi" w:hAnsiTheme="minorHAnsi" w:cstheme="minorHAnsi"/>
          <w:color w:val="000000"/>
          <w:sz w:val="22"/>
          <w:szCs w:val="22"/>
        </w:rPr>
        <w:t xml:space="preserve"> При исполнении программы только часть ее кода и данных, к которым происходит обращение, в каждый момент требует размещения в физической памяти. Поэтому, естественно, возникает идея расширить пространство логической памяти, которое может быть реализовано намного большего размера, чем физическая память. Это и есть основной принцип организации виртуальной памяти.</w:t>
      </w:r>
    </w:p>
    <w:p w:rsidR="002053A0" w:rsidRPr="002053A0" w:rsidRDefault="002053A0" w:rsidP="002053A0">
      <w:pPr>
        <w:spacing w:before="100" w:beforeAutospacing="1" w:after="100" w:afterAutospacing="1"/>
        <w:ind w:firstLine="720"/>
        <w:jc w:val="both"/>
        <w:rPr>
          <w:rFonts w:asciiTheme="minorHAnsi" w:hAnsiTheme="minorHAnsi" w:cstheme="minorHAnsi"/>
          <w:color w:val="000000"/>
          <w:sz w:val="22"/>
          <w:szCs w:val="22"/>
        </w:rPr>
      </w:pPr>
      <w:r w:rsidRPr="002053A0">
        <w:rPr>
          <w:rFonts w:asciiTheme="minorHAnsi" w:hAnsiTheme="minorHAnsi" w:cstheme="minorHAnsi"/>
          <w:color w:val="000000"/>
          <w:sz w:val="22"/>
          <w:szCs w:val="22"/>
        </w:rPr>
        <w:t xml:space="preserve">Виртуальная память поддерживает совместное </w:t>
      </w:r>
      <w:r w:rsidRPr="002053A0">
        <w:rPr>
          <w:rFonts w:asciiTheme="minorHAnsi" w:hAnsiTheme="minorHAnsi" w:cstheme="minorHAnsi"/>
          <w:i/>
          <w:sz w:val="22"/>
          <w:szCs w:val="22"/>
        </w:rPr>
        <w:t>использование</w:t>
      </w:r>
      <w:r w:rsidRPr="002053A0">
        <w:rPr>
          <w:rFonts w:asciiTheme="minorHAnsi" w:hAnsiTheme="minorHAnsi" w:cstheme="minorHAnsi"/>
          <w:color w:val="000000"/>
          <w:sz w:val="22"/>
          <w:szCs w:val="22"/>
        </w:rPr>
        <w:t xml:space="preserve"> одного и того же адресного пространства более чем одним процессом, создание и исполнение облегченных процессов в общем пространстве виртуальной памяти. </w:t>
      </w:r>
      <w:r w:rsidRPr="002053A0">
        <w:rPr>
          <w:rFonts w:asciiTheme="minorHAnsi" w:hAnsiTheme="minorHAnsi" w:cstheme="minorHAnsi"/>
          <w:sz w:val="22"/>
          <w:szCs w:val="22"/>
        </w:rPr>
        <w:t xml:space="preserve">Это есть концепция – многозадачности (“multitasking”), которая определяется, как способность компьютера исполнять несколько задач (“task”) одновременно, это осуществляется последовательным переключением с одной последовательности команд некоторой задачи (“task”) к другой последовательности, другой задачи и т.д. В итоге переключается к первой последовательности.  </w:t>
      </w:r>
    </w:p>
    <w:p w:rsidR="002053A0" w:rsidRPr="002053A0" w:rsidRDefault="002053A0" w:rsidP="002053A0">
      <w:pPr>
        <w:ind w:firstLine="360"/>
        <w:jc w:val="both"/>
        <w:rPr>
          <w:rFonts w:asciiTheme="minorHAnsi" w:hAnsiTheme="minorHAnsi" w:cstheme="minorHAnsi"/>
          <w:sz w:val="22"/>
          <w:szCs w:val="22"/>
        </w:rPr>
      </w:pPr>
      <w:r w:rsidRPr="002053A0">
        <w:rPr>
          <w:rFonts w:asciiTheme="minorHAnsi" w:hAnsiTheme="minorHAnsi" w:cstheme="minorHAnsi"/>
          <w:color w:val="000000"/>
          <w:sz w:val="22"/>
          <w:szCs w:val="22"/>
        </w:rPr>
        <w:t xml:space="preserve">Появляется механизм управления памятью. Он состоит в отображении виртуального адреса в физический адрес. </w:t>
      </w:r>
      <w:r w:rsidRPr="002053A0">
        <w:rPr>
          <w:rFonts w:asciiTheme="minorHAnsi" w:hAnsiTheme="minorHAnsi" w:cstheme="minorHAnsi"/>
          <w:sz w:val="22"/>
          <w:szCs w:val="22"/>
        </w:rPr>
        <w:t xml:space="preserve">Важным следствием механизма управления памятью является механизм </w:t>
      </w:r>
      <w:r w:rsidRPr="002053A0">
        <w:rPr>
          <w:rFonts w:asciiTheme="minorHAnsi" w:hAnsiTheme="minorHAnsi" w:cstheme="minorHAnsi"/>
          <w:i/>
          <w:sz w:val="22"/>
          <w:szCs w:val="22"/>
        </w:rPr>
        <w:t>защиты.</w:t>
      </w:r>
    </w:p>
    <w:p w:rsidR="002053A0" w:rsidRPr="002053A0" w:rsidRDefault="002053A0" w:rsidP="002053A0">
      <w:pPr>
        <w:ind w:firstLine="360"/>
        <w:jc w:val="both"/>
        <w:rPr>
          <w:rFonts w:asciiTheme="minorHAnsi" w:hAnsiTheme="minorHAnsi" w:cstheme="minorHAnsi"/>
          <w:sz w:val="22"/>
          <w:szCs w:val="22"/>
        </w:rPr>
      </w:pPr>
      <w:r w:rsidRPr="002053A0">
        <w:rPr>
          <w:rFonts w:asciiTheme="minorHAnsi" w:hAnsiTheme="minorHAnsi" w:cstheme="minorHAnsi"/>
          <w:sz w:val="22"/>
          <w:szCs w:val="22"/>
        </w:rPr>
        <w:t>Защита обладает тремя аспектами:</w:t>
      </w:r>
    </w:p>
    <w:p w:rsidR="002053A0" w:rsidRPr="002053A0" w:rsidRDefault="002053A0" w:rsidP="002053A0">
      <w:pPr>
        <w:widowControl/>
        <w:numPr>
          <w:ilvl w:val="0"/>
          <w:numId w:val="41"/>
        </w:numPr>
        <w:autoSpaceDE/>
        <w:autoSpaceDN/>
        <w:adjustRightInd/>
        <w:jc w:val="both"/>
        <w:rPr>
          <w:rFonts w:asciiTheme="minorHAnsi" w:hAnsiTheme="minorHAnsi" w:cstheme="minorHAnsi"/>
          <w:sz w:val="22"/>
          <w:szCs w:val="22"/>
        </w:rPr>
      </w:pPr>
      <w:r w:rsidRPr="002053A0">
        <w:rPr>
          <w:rFonts w:asciiTheme="minorHAnsi" w:hAnsiTheme="minorHAnsi" w:cstheme="minorHAnsi"/>
          <w:sz w:val="22"/>
          <w:szCs w:val="22"/>
        </w:rPr>
        <w:t>контроль информации (коды или другие типы данных);</w:t>
      </w:r>
    </w:p>
    <w:p w:rsidR="002053A0" w:rsidRPr="002053A0" w:rsidRDefault="002053A0" w:rsidP="002053A0">
      <w:pPr>
        <w:widowControl/>
        <w:numPr>
          <w:ilvl w:val="0"/>
          <w:numId w:val="41"/>
        </w:numPr>
        <w:autoSpaceDE/>
        <w:autoSpaceDN/>
        <w:adjustRightInd/>
        <w:jc w:val="both"/>
        <w:rPr>
          <w:rFonts w:asciiTheme="minorHAnsi" w:hAnsiTheme="minorHAnsi" w:cstheme="minorHAnsi"/>
          <w:sz w:val="22"/>
          <w:szCs w:val="22"/>
        </w:rPr>
      </w:pPr>
      <w:r w:rsidRPr="002053A0">
        <w:rPr>
          <w:rFonts w:asciiTheme="minorHAnsi" w:hAnsiTheme="minorHAnsi" w:cstheme="minorHAnsi"/>
          <w:sz w:val="22"/>
          <w:szCs w:val="22"/>
        </w:rPr>
        <w:t>разделение пользователей один от другого (защита “inter-task”);</w:t>
      </w:r>
    </w:p>
    <w:p w:rsidR="002053A0" w:rsidRPr="002053A0" w:rsidRDefault="002053A0" w:rsidP="002053A0">
      <w:pPr>
        <w:widowControl/>
        <w:numPr>
          <w:ilvl w:val="0"/>
          <w:numId w:val="41"/>
        </w:numPr>
        <w:autoSpaceDE/>
        <w:autoSpaceDN/>
        <w:adjustRightInd/>
        <w:jc w:val="both"/>
        <w:rPr>
          <w:rFonts w:asciiTheme="minorHAnsi" w:hAnsiTheme="minorHAnsi" w:cstheme="minorHAnsi"/>
          <w:sz w:val="22"/>
          <w:szCs w:val="22"/>
        </w:rPr>
      </w:pPr>
      <w:r w:rsidRPr="002053A0">
        <w:rPr>
          <w:rFonts w:asciiTheme="minorHAnsi" w:hAnsiTheme="minorHAnsi" w:cstheme="minorHAnsi"/>
          <w:sz w:val="22"/>
          <w:szCs w:val="22"/>
        </w:rPr>
        <w:t>разделение системного software от прикладного (защита “intra-task”);</w:t>
      </w:r>
    </w:p>
    <w:p w:rsidR="002053A0" w:rsidRPr="002053A0" w:rsidRDefault="002053A0" w:rsidP="002053A0">
      <w:pPr>
        <w:pStyle w:val="a8"/>
        <w:tabs>
          <w:tab w:val="left" w:pos="426"/>
        </w:tabs>
        <w:rPr>
          <w:rFonts w:asciiTheme="minorHAnsi" w:hAnsiTheme="minorHAnsi" w:cstheme="minorHAnsi"/>
          <w:sz w:val="22"/>
          <w:szCs w:val="22"/>
        </w:rPr>
      </w:pPr>
      <w:r w:rsidRPr="002053A0">
        <w:rPr>
          <w:rFonts w:asciiTheme="minorHAnsi" w:hAnsiTheme="minorHAnsi" w:cstheme="minorHAnsi"/>
          <w:sz w:val="22"/>
          <w:szCs w:val="22"/>
        </w:rPr>
        <w:tab/>
        <w:t>С точки зрения механизма защиты сегмент переопределяется как минимальная область (логическая) памяти с атрибутами защиты.</w:t>
      </w:r>
    </w:p>
    <w:p w:rsidR="002053A0" w:rsidRPr="002053A0" w:rsidRDefault="002053A0" w:rsidP="002053A0">
      <w:pPr>
        <w:spacing w:before="100" w:beforeAutospacing="1" w:after="100" w:afterAutospacing="1"/>
        <w:jc w:val="both"/>
        <w:rPr>
          <w:rFonts w:asciiTheme="minorHAnsi" w:hAnsiTheme="minorHAnsi" w:cstheme="minorHAnsi"/>
          <w:color w:val="000000"/>
          <w:sz w:val="22"/>
          <w:szCs w:val="22"/>
        </w:rPr>
      </w:pPr>
      <w:r w:rsidRPr="002053A0">
        <w:rPr>
          <w:rFonts w:asciiTheme="minorHAnsi" w:hAnsiTheme="minorHAnsi" w:cstheme="minorHAnsi"/>
          <w:sz w:val="22"/>
          <w:szCs w:val="22"/>
        </w:rPr>
        <w:t xml:space="preserve">Для экономии объёма памяти необходимой для выполнения текущей задачи применяется следующий принцип – </w:t>
      </w:r>
      <w:r w:rsidRPr="002053A0">
        <w:rPr>
          <w:rFonts w:asciiTheme="minorHAnsi" w:hAnsiTheme="minorHAnsi" w:cstheme="minorHAnsi"/>
          <w:i/>
          <w:sz w:val="22"/>
          <w:szCs w:val="22"/>
        </w:rPr>
        <w:t>замена места задач</w:t>
      </w:r>
      <w:r w:rsidRPr="002053A0">
        <w:rPr>
          <w:rFonts w:asciiTheme="minorHAnsi" w:hAnsiTheme="minorHAnsi" w:cstheme="minorHAnsi"/>
          <w:sz w:val="22"/>
          <w:szCs w:val="22"/>
        </w:rPr>
        <w:t xml:space="preserve"> (“swapping task”), который состоит во временном отправлении задачи (или часть задачи)  во внешнюю память, если данная задача (или часть) не находится в исполнении в данный момент.</w:t>
      </w:r>
    </w:p>
    <w:p w:rsidR="002053A0" w:rsidRPr="002053A0" w:rsidRDefault="002053A0" w:rsidP="002053A0">
      <w:pPr>
        <w:rPr>
          <w:rFonts w:asciiTheme="minorHAnsi" w:hAnsiTheme="minorHAnsi" w:cstheme="minorHAnsi"/>
          <w:sz w:val="22"/>
          <w:szCs w:val="22"/>
        </w:rPr>
      </w:pPr>
      <w:r w:rsidRPr="002053A0">
        <w:rPr>
          <w:rFonts w:asciiTheme="minorHAnsi" w:hAnsiTheme="minorHAnsi" w:cstheme="minorHAnsi"/>
          <w:sz w:val="22"/>
          <w:szCs w:val="22"/>
        </w:rPr>
        <w:t>Способы адресации памяти зависят от режима работы микропроцессоров.</w:t>
      </w:r>
    </w:p>
    <w:p w:rsidR="002053A0" w:rsidRPr="002053A0" w:rsidRDefault="002053A0" w:rsidP="002053A0">
      <w:pPr>
        <w:ind w:firstLine="720"/>
        <w:jc w:val="both"/>
        <w:rPr>
          <w:rFonts w:asciiTheme="minorHAnsi" w:hAnsiTheme="minorHAnsi" w:cstheme="minorHAnsi"/>
          <w:sz w:val="22"/>
          <w:szCs w:val="22"/>
        </w:rPr>
      </w:pPr>
      <w:r w:rsidRPr="002053A0">
        <w:rPr>
          <w:rFonts w:asciiTheme="minorHAnsi" w:hAnsiTheme="minorHAnsi" w:cstheme="minorHAnsi"/>
          <w:sz w:val="22"/>
          <w:szCs w:val="22"/>
          <w:lang w:val="ro-RO"/>
        </w:rPr>
        <w:t>Защищенный режим Protected Mode, точнее Protected Virtual Address Mode (за</w:t>
      </w:r>
      <w:r w:rsidRPr="002053A0">
        <w:rPr>
          <w:rFonts w:asciiTheme="minorHAnsi" w:hAnsiTheme="minorHAnsi" w:cstheme="minorHAnsi"/>
          <w:sz w:val="22"/>
          <w:szCs w:val="22"/>
          <w:lang w:val="ro-RO"/>
        </w:rPr>
        <w:softHyphen/>
        <w:t xml:space="preserve">щищенный режим виртуальной адресации), является основным режимом работы 32-разрядных процессоров. </w:t>
      </w:r>
      <w:r w:rsidRPr="002053A0">
        <w:rPr>
          <w:rFonts w:asciiTheme="minorHAnsi" w:hAnsiTheme="minorHAnsi" w:cstheme="minorHAnsi"/>
          <w:sz w:val="22"/>
          <w:szCs w:val="22"/>
        </w:rPr>
        <w:t>Для примера используем PentiumIV. В этом режиме процес</w:t>
      </w:r>
      <w:r w:rsidRPr="002053A0">
        <w:rPr>
          <w:rFonts w:asciiTheme="minorHAnsi" w:hAnsiTheme="minorHAnsi" w:cstheme="minorHAnsi"/>
          <w:sz w:val="22"/>
          <w:szCs w:val="22"/>
        </w:rPr>
        <w:softHyphen/>
        <w:t>сор позволяет адресовать до 64 Тбайт виртуальной памяти, посредством которой при использовании механизма страничной адресации могут отображаться на 64 Гбайт физической памяти. С появлением 64-битных расширений размер виртуальной памяти увеличился до 2</w:t>
      </w:r>
      <w:r w:rsidRPr="002053A0">
        <w:rPr>
          <w:rFonts w:asciiTheme="minorHAnsi" w:hAnsiTheme="minorHAnsi" w:cstheme="minorHAnsi"/>
          <w:sz w:val="22"/>
          <w:szCs w:val="22"/>
          <w:vertAlign w:val="superscript"/>
        </w:rPr>
        <w:t>64</w:t>
      </w:r>
      <w:r w:rsidRPr="002053A0">
        <w:rPr>
          <w:rFonts w:asciiTheme="minorHAnsi" w:hAnsiTheme="minorHAnsi" w:cstheme="minorHAnsi"/>
          <w:sz w:val="22"/>
          <w:szCs w:val="22"/>
        </w:rPr>
        <w:t xml:space="preserve"> </w:t>
      </w:r>
      <w:r w:rsidRPr="002053A0">
        <w:rPr>
          <w:rFonts w:asciiTheme="minorHAnsi" w:hAnsiTheme="minorHAnsi" w:cstheme="minorHAnsi"/>
          <w:sz w:val="22"/>
          <w:szCs w:val="22"/>
        </w:rPr>
        <w:lastRenderedPageBreak/>
        <w:t>байт. Правда, в первых реализациях 64-битного процессора принято ог</w:t>
      </w:r>
      <w:r w:rsidRPr="002053A0">
        <w:rPr>
          <w:rFonts w:asciiTheme="minorHAnsi" w:hAnsiTheme="minorHAnsi" w:cstheme="minorHAnsi"/>
          <w:sz w:val="22"/>
          <w:szCs w:val="22"/>
        </w:rPr>
        <w:softHyphen/>
        <w:t>раничение виртуального адреса до 48 бит, при этом физический адрес имеет длину 52 бит (возможно и меньше).</w:t>
      </w:r>
    </w:p>
    <w:p w:rsidR="002053A0" w:rsidRPr="002053A0" w:rsidRDefault="002053A0" w:rsidP="002053A0">
      <w:pPr>
        <w:ind w:firstLine="720"/>
        <w:jc w:val="both"/>
        <w:rPr>
          <w:rFonts w:asciiTheme="minorHAnsi" w:hAnsiTheme="minorHAnsi" w:cstheme="minorHAnsi"/>
          <w:sz w:val="22"/>
          <w:szCs w:val="22"/>
        </w:rPr>
      </w:pPr>
      <w:r w:rsidRPr="002053A0">
        <w:rPr>
          <w:rFonts w:asciiTheme="minorHAnsi" w:hAnsiTheme="minorHAnsi" w:cstheme="minorHAnsi"/>
          <w:sz w:val="22"/>
          <w:szCs w:val="22"/>
        </w:rPr>
        <w:t>Режим виртуаль</w:t>
      </w:r>
      <w:r w:rsidRPr="002053A0">
        <w:rPr>
          <w:rFonts w:asciiTheme="minorHAnsi" w:hAnsiTheme="minorHAnsi" w:cstheme="minorHAnsi"/>
          <w:sz w:val="22"/>
          <w:szCs w:val="22"/>
        </w:rPr>
        <w:softHyphen/>
        <w:t xml:space="preserve">ного процессора 8086 — </w:t>
      </w:r>
      <w:r w:rsidRPr="002053A0">
        <w:rPr>
          <w:rFonts w:asciiTheme="minorHAnsi" w:hAnsiTheme="minorHAnsi" w:cstheme="minorHAnsi"/>
          <w:sz w:val="22"/>
          <w:szCs w:val="22"/>
          <w:lang w:val="en-US"/>
        </w:rPr>
        <w:t>Virtual</w:t>
      </w:r>
      <w:r w:rsidRPr="002053A0">
        <w:rPr>
          <w:rFonts w:asciiTheme="minorHAnsi" w:hAnsiTheme="minorHAnsi" w:cstheme="minorHAnsi"/>
          <w:sz w:val="22"/>
          <w:szCs w:val="22"/>
        </w:rPr>
        <w:t xml:space="preserve"> 8086 </w:t>
      </w:r>
      <w:r w:rsidRPr="002053A0">
        <w:rPr>
          <w:rFonts w:asciiTheme="minorHAnsi" w:hAnsiTheme="minorHAnsi" w:cstheme="minorHAnsi"/>
          <w:sz w:val="22"/>
          <w:szCs w:val="22"/>
          <w:lang w:val="en-US"/>
        </w:rPr>
        <w:t>Mode</w:t>
      </w:r>
      <w:r w:rsidRPr="002053A0">
        <w:rPr>
          <w:rFonts w:asciiTheme="minorHAnsi" w:hAnsiTheme="minorHAnsi" w:cstheme="minorHAnsi"/>
          <w:sz w:val="22"/>
          <w:szCs w:val="22"/>
        </w:rPr>
        <w:t xml:space="preserve"> или </w:t>
      </w:r>
      <w:r w:rsidRPr="002053A0">
        <w:rPr>
          <w:rFonts w:asciiTheme="minorHAnsi" w:hAnsiTheme="minorHAnsi" w:cstheme="minorHAnsi"/>
          <w:sz w:val="22"/>
          <w:szCs w:val="22"/>
          <w:lang w:val="en-US"/>
        </w:rPr>
        <w:t>V</w:t>
      </w:r>
      <w:r w:rsidRPr="002053A0">
        <w:rPr>
          <w:rFonts w:asciiTheme="minorHAnsi" w:hAnsiTheme="minorHAnsi" w:cstheme="minorHAnsi"/>
          <w:sz w:val="22"/>
          <w:szCs w:val="22"/>
        </w:rPr>
        <w:t>86 — является особым состоянием задачи защищенного режима, в котором процессор функционирует как 8086 с возможностью использования 32-разрядных адресов и операндов.</w:t>
      </w:r>
    </w:p>
    <w:p w:rsidR="002053A0" w:rsidRPr="002053A0" w:rsidRDefault="002053A0" w:rsidP="002053A0">
      <w:pPr>
        <w:ind w:firstLine="720"/>
        <w:rPr>
          <w:rFonts w:asciiTheme="minorHAnsi" w:hAnsiTheme="minorHAnsi" w:cstheme="minorHAnsi"/>
          <w:sz w:val="22"/>
          <w:szCs w:val="22"/>
        </w:rPr>
      </w:pPr>
      <w:r w:rsidRPr="002053A0">
        <w:rPr>
          <w:rFonts w:asciiTheme="minorHAnsi" w:hAnsiTheme="minorHAnsi" w:cstheme="minorHAnsi"/>
          <w:sz w:val="22"/>
          <w:szCs w:val="22"/>
        </w:rPr>
        <w:t>Защищенный режим предназначен для обеспечения независимости выполнения нескольких задач, что подразумевает защиту ресурсов одной задачи от возможно</w:t>
      </w:r>
      <w:r w:rsidRPr="002053A0">
        <w:rPr>
          <w:rFonts w:asciiTheme="minorHAnsi" w:hAnsiTheme="minorHAnsi" w:cstheme="minorHAnsi"/>
          <w:sz w:val="22"/>
          <w:szCs w:val="22"/>
        </w:rPr>
        <w:softHyphen/>
        <w:t>го воздействия другой (под задачами подразумеваются как приложения, так и за</w:t>
      </w:r>
      <w:r w:rsidRPr="002053A0">
        <w:rPr>
          <w:rFonts w:asciiTheme="minorHAnsi" w:hAnsiTheme="minorHAnsi" w:cstheme="minorHAnsi"/>
          <w:sz w:val="22"/>
          <w:szCs w:val="22"/>
        </w:rPr>
        <w:softHyphen/>
        <w:t>дачи операционной системы).</w:t>
      </w:r>
    </w:p>
    <w:p w:rsidR="002053A0" w:rsidRPr="002053A0" w:rsidRDefault="002053A0" w:rsidP="002053A0">
      <w:pPr>
        <w:ind w:firstLine="720"/>
        <w:jc w:val="both"/>
        <w:rPr>
          <w:rFonts w:asciiTheme="minorHAnsi" w:hAnsiTheme="minorHAnsi" w:cstheme="minorHAnsi"/>
          <w:sz w:val="22"/>
          <w:szCs w:val="22"/>
        </w:rPr>
      </w:pPr>
      <w:r w:rsidRPr="002053A0">
        <w:rPr>
          <w:rFonts w:asciiTheme="minorHAnsi" w:hAnsiTheme="minorHAnsi" w:cstheme="minorHAnsi"/>
          <w:sz w:val="22"/>
          <w:szCs w:val="22"/>
        </w:rPr>
        <w:t>Основным защищаемым ресурсом является память, в которой хранятся коды, дан</w:t>
      </w:r>
      <w:r w:rsidRPr="002053A0">
        <w:rPr>
          <w:rFonts w:asciiTheme="minorHAnsi" w:hAnsiTheme="minorHAnsi" w:cstheme="minorHAnsi"/>
          <w:sz w:val="22"/>
          <w:szCs w:val="22"/>
        </w:rPr>
        <w:softHyphen/>
        <w:t>ные и различные системные таблицы (например, таблица прерываний), для доступа к которым имеется богатый выбор способов адресации (24 режима). Защищать требуется и совместно используемую аппаратуру, обращение к которой обычно происходит через операции ввода/вывода и прерывания. В защищенном режиме процессор аппаратно реализует многие функции защиты, необходимые для пост</w:t>
      </w:r>
      <w:r w:rsidRPr="002053A0">
        <w:rPr>
          <w:rFonts w:asciiTheme="minorHAnsi" w:hAnsiTheme="minorHAnsi" w:cstheme="minorHAnsi"/>
          <w:sz w:val="22"/>
          <w:szCs w:val="22"/>
        </w:rPr>
        <w:softHyphen/>
        <w:t>роения супервизора многозадачной ОС, в том числе механизм виртуальной памяти.</w:t>
      </w:r>
    </w:p>
    <w:p w:rsidR="002053A0" w:rsidRPr="002053A0" w:rsidRDefault="002053A0" w:rsidP="002053A0">
      <w:pPr>
        <w:ind w:firstLine="720"/>
        <w:jc w:val="both"/>
        <w:rPr>
          <w:rFonts w:asciiTheme="minorHAnsi" w:hAnsiTheme="minorHAnsi" w:cstheme="minorHAnsi"/>
          <w:sz w:val="22"/>
          <w:szCs w:val="22"/>
        </w:rPr>
      </w:pPr>
      <w:r w:rsidRPr="002053A0">
        <w:rPr>
          <w:rFonts w:asciiTheme="minorHAnsi" w:hAnsiTheme="minorHAnsi" w:cstheme="minorHAnsi"/>
          <w:sz w:val="22"/>
          <w:szCs w:val="22"/>
        </w:rPr>
        <w:t>Память может логически организовываться в виде од</w:t>
      </w:r>
      <w:r w:rsidRPr="002053A0">
        <w:rPr>
          <w:rFonts w:asciiTheme="minorHAnsi" w:hAnsiTheme="minorHAnsi" w:cstheme="minorHAnsi"/>
          <w:sz w:val="22"/>
          <w:szCs w:val="22"/>
        </w:rPr>
        <w:softHyphen/>
        <w:t>ного или множества сегментов произвольной длины (в реальном режиме — фиксированной). Помимо сегментации в защищенном режиме возможно (при страничной трансляции адресов) разбиение логической памяти на страницы размером 4 Кбайт, каждая из которых может отображаться на любую область физической памяти. Начиная с 5-го поколения, появилась возможность использования страниц размером  до 4 Мбайт. Сегментация и страничная трансляция ад</w:t>
      </w:r>
      <w:r w:rsidRPr="002053A0">
        <w:rPr>
          <w:rFonts w:asciiTheme="minorHAnsi" w:hAnsiTheme="minorHAnsi" w:cstheme="minorHAnsi"/>
          <w:sz w:val="22"/>
          <w:szCs w:val="22"/>
        </w:rPr>
        <w:softHyphen/>
        <w:t>ресов могут применяться совместно и по отдельности.</w:t>
      </w:r>
    </w:p>
    <w:p w:rsidR="002053A0" w:rsidRPr="002053A0" w:rsidRDefault="002053A0" w:rsidP="002053A0">
      <w:pPr>
        <w:ind w:firstLine="340"/>
        <w:jc w:val="both"/>
        <w:rPr>
          <w:rFonts w:asciiTheme="minorHAnsi" w:hAnsiTheme="minorHAnsi" w:cstheme="minorHAnsi"/>
          <w:sz w:val="22"/>
          <w:szCs w:val="22"/>
        </w:rPr>
      </w:pPr>
      <w:r w:rsidRPr="002053A0">
        <w:rPr>
          <w:rFonts w:asciiTheme="minorHAnsi" w:hAnsiTheme="minorHAnsi" w:cstheme="minorHAnsi"/>
          <w:sz w:val="22"/>
          <w:szCs w:val="22"/>
        </w:rPr>
        <w:t>Применительно к памяти различают три адресных пространства: логическое, линейное и физическое. По сочетанию сегментации и страничной трансляции различают две модели памяти:</w:t>
      </w:r>
    </w:p>
    <w:p w:rsidR="002053A0" w:rsidRPr="002053A0" w:rsidRDefault="002053A0" w:rsidP="002053A0">
      <w:pPr>
        <w:widowControl/>
        <w:numPr>
          <w:ilvl w:val="0"/>
          <w:numId w:val="80"/>
        </w:numPr>
        <w:autoSpaceDE/>
        <w:autoSpaceDN/>
        <w:adjustRightInd/>
        <w:jc w:val="both"/>
        <w:rPr>
          <w:rFonts w:asciiTheme="minorHAnsi" w:hAnsiTheme="minorHAnsi" w:cstheme="minorHAnsi"/>
          <w:sz w:val="22"/>
          <w:szCs w:val="22"/>
        </w:rPr>
      </w:pPr>
      <w:r w:rsidRPr="002053A0">
        <w:rPr>
          <w:rFonts w:asciiTheme="minorHAnsi" w:hAnsiTheme="minorHAnsi" w:cstheme="minorHAnsi"/>
          <w:sz w:val="22"/>
          <w:szCs w:val="22"/>
        </w:rPr>
        <w:t>В сегментной модели памяти приложение использует несколько сегментов памяти (для кода, данных, стека) и может переключать используемые сег</w:t>
      </w:r>
      <w:r w:rsidRPr="002053A0">
        <w:rPr>
          <w:rFonts w:asciiTheme="minorHAnsi" w:hAnsiTheme="minorHAnsi" w:cstheme="minorHAnsi"/>
          <w:sz w:val="22"/>
          <w:szCs w:val="22"/>
        </w:rPr>
        <w:softHyphen/>
        <w:t>менты. В этой модели приложение оперирует логическими адресами.</w:t>
      </w:r>
    </w:p>
    <w:p w:rsidR="002053A0" w:rsidRPr="002053A0" w:rsidRDefault="002053A0" w:rsidP="002053A0">
      <w:pPr>
        <w:widowControl/>
        <w:numPr>
          <w:ilvl w:val="0"/>
          <w:numId w:val="80"/>
        </w:numPr>
        <w:autoSpaceDE/>
        <w:autoSpaceDN/>
        <w:adjustRightInd/>
        <w:jc w:val="both"/>
        <w:rPr>
          <w:rFonts w:asciiTheme="minorHAnsi" w:hAnsiTheme="minorHAnsi" w:cstheme="minorHAnsi"/>
          <w:sz w:val="22"/>
          <w:szCs w:val="22"/>
        </w:rPr>
      </w:pPr>
      <w:r w:rsidRPr="002053A0">
        <w:rPr>
          <w:rFonts w:asciiTheme="minorHAnsi" w:hAnsiTheme="minorHAnsi" w:cstheme="minorHAnsi"/>
          <w:sz w:val="22"/>
          <w:szCs w:val="22"/>
        </w:rPr>
        <w:t>В плоской модели памяти приложению для всех целей выделяется единст</w:t>
      </w:r>
      <w:r w:rsidRPr="002053A0">
        <w:rPr>
          <w:rFonts w:asciiTheme="minorHAnsi" w:hAnsiTheme="minorHAnsi" w:cstheme="minorHAnsi"/>
          <w:sz w:val="22"/>
          <w:szCs w:val="22"/>
        </w:rPr>
        <w:softHyphen/>
        <w:t>венный сегмент. В этой модели приложение оперирует линейными адреса</w:t>
      </w:r>
      <w:r w:rsidRPr="002053A0">
        <w:rPr>
          <w:rFonts w:asciiTheme="minorHAnsi" w:hAnsiTheme="minorHAnsi" w:cstheme="minorHAnsi"/>
          <w:sz w:val="22"/>
          <w:szCs w:val="22"/>
        </w:rPr>
        <w:softHyphen/>
        <w:t>ми. Плоская модель гораздо проще и удобнее в обращении и используется в современных ОС.</w:t>
      </w:r>
    </w:p>
    <w:p w:rsidR="002053A0" w:rsidRPr="002053A0" w:rsidRDefault="002053A0" w:rsidP="002053A0">
      <w:pPr>
        <w:jc w:val="both"/>
        <w:rPr>
          <w:rFonts w:asciiTheme="minorHAnsi" w:hAnsiTheme="minorHAnsi" w:cstheme="minorHAnsi"/>
          <w:sz w:val="22"/>
          <w:szCs w:val="22"/>
        </w:rPr>
      </w:pPr>
      <w:r w:rsidRPr="002053A0">
        <w:rPr>
          <w:rFonts w:asciiTheme="minorHAnsi" w:hAnsiTheme="minorHAnsi" w:cstheme="minorHAnsi"/>
          <w:sz w:val="22"/>
          <w:szCs w:val="22"/>
        </w:rPr>
        <w:t xml:space="preserve"> Сегментация является средством организации логической памяти на прикладном уровне. Страничная трансляция адресов применяется на системном уровне для управления физиче</w:t>
      </w:r>
      <w:r w:rsidRPr="002053A0">
        <w:rPr>
          <w:rFonts w:asciiTheme="minorHAnsi" w:hAnsiTheme="minorHAnsi" w:cstheme="minorHAnsi"/>
          <w:sz w:val="22"/>
          <w:szCs w:val="22"/>
        </w:rPr>
        <w:softHyphen/>
        <w:t>ской памятью. Сегменты и страницы могут выгружаться из физической опера</w:t>
      </w:r>
      <w:r w:rsidRPr="002053A0">
        <w:rPr>
          <w:rFonts w:asciiTheme="minorHAnsi" w:hAnsiTheme="minorHAnsi" w:cstheme="minorHAnsi"/>
          <w:sz w:val="22"/>
          <w:szCs w:val="22"/>
        </w:rPr>
        <w:softHyphen/>
        <w:t>тивной памяти на диск и по мере необходимости подкачиваться с него обратно в физическую память. Таким образом, реализуется виртуальная память. В PentiumIV используются сегментный и страничный механизмы.</w:t>
      </w:r>
    </w:p>
    <w:p w:rsidR="002053A0" w:rsidRPr="002053A0" w:rsidRDefault="002053A0" w:rsidP="002053A0">
      <w:pPr>
        <w:rPr>
          <w:rFonts w:asciiTheme="minorHAnsi" w:hAnsiTheme="minorHAnsi" w:cstheme="minorHAnsi"/>
          <w:sz w:val="22"/>
          <w:szCs w:val="22"/>
        </w:rPr>
      </w:pPr>
    </w:p>
    <w:p w:rsidR="002053A0" w:rsidRPr="002053A0" w:rsidRDefault="002053A0" w:rsidP="002053A0">
      <w:pPr>
        <w:ind w:firstLine="720"/>
        <w:jc w:val="both"/>
        <w:rPr>
          <w:rFonts w:asciiTheme="minorHAnsi" w:hAnsiTheme="minorHAnsi" w:cstheme="minorHAnsi"/>
          <w:b/>
          <w:sz w:val="22"/>
          <w:szCs w:val="22"/>
        </w:rPr>
      </w:pPr>
      <w:r w:rsidRPr="002053A0">
        <w:rPr>
          <w:rFonts w:asciiTheme="minorHAnsi" w:hAnsiTheme="minorHAnsi" w:cstheme="minorHAnsi"/>
          <w:b/>
          <w:sz w:val="22"/>
          <w:szCs w:val="22"/>
        </w:rPr>
        <w:t>6.2 Виртуальная память для PentiumIV</w:t>
      </w:r>
    </w:p>
    <w:p w:rsidR="002053A0" w:rsidRPr="002053A0" w:rsidRDefault="002053A0" w:rsidP="002053A0">
      <w:pPr>
        <w:pStyle w:val="a8"/>
        <w:ind w:firstLine="720"/>
        <w:rPr>
          <w:rFonts w:asciiTheme="minorHAnsi" w:hAnsiTheme="minorHAnsi" w:cstheme="minorHAnsi"/>
          <w:sz w:val="22"/>
          <w:szCs w:val="22"/>
        </w:rPr>
      </w:pPr>
      <w:r w:rsidRPr="002053A0">
        <w:rPr>
          <w:rFonts w:asciiTheme="minorHAnsi" w:hAnsiTheme="minorHAnsi" w:cstheme="minorHAnsi"/>
          <w:sz w:val="22"/>
          <w:szCs w:val="22"/>
        </w:rPr>
        <w:t>Логический адрес виртуального режима (далее - логический адрес), как и логический реального режима i8086, состоит из двух частей:</w:t>
      </w:r>
    </w:p>
    <w:p w:rsidR="002053A0" w:rsidRPr="002053A0" w:rsidRDefault="002053A0" w:rsidP="002053A0">
      <w:pPr>
        <w:widowControl/>
        <w:numPr>
          <w:ilvl w:val="0"/>
          <w:numId w:val="69"/>
        </w:numPr>
        <w:autoSpaceDE/>
        <w:autoSpaceDN/>
        <w:adjustRightInd/>
        <w:jc w:val="both"/>
        <w:rPr>
          <w:rFonts w:asciiTheme="minorHAnsi" w:hAnsiTheme="minorHAnsi" w:cstheme="minorHAnsi"/>
          <w:sz w:val="22"/>
          <w:szCs w:val="22"/>
        </w:rPr>
      </w:pPr>
      <w:r w:rsidRPr="002053A0">
        <w:rPr>
          <w:rFonts w:asciiTheme="minorHAnsi" w:hAnsiTheme="minorHAnsi" w:cstheme="minorHAnsi"/>
          <w:sz w:val="22"/>
          <w:szCs w:val="22"/>
        </w:rPr>
        <w:t>эффективный адрес;</w:t>
      </w:r>
    </w:p>
    <w:p w:rsidR="002053A0" w:rsidRPr="002053A0" w:rsidRDefault="002053A0" w:rsidP="002053A0">
      <w:pPr>
        <w:widowControl/>
        <w:numPr>
          <w:ilvl w:val="0"/>
          <w:numId w:val="69"/>
        </w:numPr>
        <w:autoSpaceDE/>
        <w:autoSpaceDN/>
        <w:adjustRightInd/>
        <w:jc w:val="both"/>
        <w:rPr>
          <w:rFonts w:asciiTheme="minorHAnsi" w:hAnsiTheme="minorHAnsi" w:cstheme="minorHAnsi"/>
          <w:sz w:val="22"/>
          <w:szCs w:val="22"/>
        </w:rPr>
      </w:pPr>
      <w:r w:rsidRPr="002053A0">
        <w:rPr>
          <w:rFonts w:asciiTheme="minorHAnsi" w:hAnsiTheme="minorHAnsi" w:cstheme="minorHAnsi"/>
          <w:sz w:val="22"/>
          <w:szCs w:val="22"/>
        </w:rPr>
        <w:t xml:space="preserve">селектор, который заменяет адрес сегмента; </w:t>
      </w:r>
    </w:p>
    <w:p w:rsidR="002053A0" w:rsidRPr="002053A0" w:rsidRDefault="002053A0" w:rsidP="002053A0">
      <w:pPr>
        <w:pStyle w:val="a8"/>
        <w:rPr>
          <w:rFonts w:asciiTheme="minorHAnsi" w:hAnsiTheme="minorHAnsi" w:cstheme="minorHAnsi"/>
          <w:sz w:val="22"/>
          <w:szCs w:val="22"/>
        </w:rPr>
      </w:pPr>
      <w:r w:rsidRPr="002053A0">
        <w:rPr>
          <w:rFonts w:asciiTheme="minorHAnsi" w:hAnsiTheme="minorHAnsi" w:cstheme="minorHAnsi"/>
          <w:sz w:val="22"/>
          <w:szCs w:val="22"/>
        </w:rPr>
        <w:t>Эффективный адрес – это смещение в сегменте, относительно его базы.</w:t>
      </w:r>
    </w:p>
    <w:p w:rsidR="002053A0" w:rsidRPr="002053A0" w:rsidRDefault="002053A0" w:rsidP="002053A0">
      <w:pPr>
        <w:jc w:val="both"/>
        <w:rPr>
          <w:rFonts w:asciiTheme="minorHAnsi" w:hAnsiTheme="minorHAnsi" w:cstheme="minorHAnsi"/>
          <w:sz w:val="22"/>
          <w:szCs w:val="22"/>
        </w:rPr>
      </w:pPr>
      <w:r w:rsidRPr="002053A0">
        <w:rPr>
          <w:rFonts w:asciiTheme="minorHAnsi" w:hAnsiTheme="minorHAnsi" w:cstheme="minorHAnsi"/>
          <w:sz w:val="22"/>
          <w:szCs w:val="22"/>
        </w:rPr>
        <w:t>Селектор находится в некотором сегментном регистре.</w:t>
      </w:r>
    </w:p>
    <w:p w:rsidR="002053A0" w:rsidRPr="002053A0" w:rsidRDefault="002053A0" w:rsidP="002053A0">
      <w:pPr>
        <w:jc w:val="both"/>
        <w:rPr>
          <w:rFonts w:asciiTheme="minorHAnsi" w:hAnsiTheme="minorHAnsi" w:cstheme="minorHAnsi"/>
          <w:sz w:val="22"/>
          <w:szCs w:val="22"/>
        </w:rPr>
      </w:pPr>
      <w:r w:rsidRPr="002053A0">
        <w:rPr>
          <w:rFonts w:asciiTheme="minorHAnsi" w:hAnsiTheme="minorHAnsi" w:cstheme="minorHAnsi"/>
          <w:sz w:val="22"/>
          <w:szCs w:val="22"/>
        </w:rPr>
        <w:t>Локализация в сегменте происходит не прямо (как в случае i8086), а посредством косвенной адресации.</w:t>
      </w:r>
    </w:p>
    <w:p w:rsidR="002053A0" w:rsidRPr="002053A0" w:rsidRDefault="002053A0" w:rsidP="002053A0">
      <w:pPr>
        <w:ind w:firstLine="360"/>
        <w:jc w:val="both"/>
        <w:rPr>
          <w:rFonts w:asciiTheme="minorHAnsi" w:hAnsiTheme="minorHAnsi" w:cstheme="minorHAnsi"/>
          <w:sz w:val="22"/>
          <w:szCs w:val="22"/>
        </w:rPr>
      </w:pPr>
      <w:r w:rsidRPr="002053A0">
        <w:rPr>
          <w:rFonts w:asciiTheme="minorHAnsi" w:hAnsiTheme="minorHAnsi" w:cstheme="minorHAnsi"/>
          <w:sz w:val="22"/>
          <w:szCs w:val="22"/>
        </w:rPr>
        <w:t>Рассмотрим структуру логического виртуального адреса (</w:t>
      </w:r>
      <w:r w:rsidRPr="002053A0">
        <w:rPr>
          <w:rFonts w:asciiTheme="minorHAnsi" w:hAnsiTheme="minorHAnsi" w:cstheme="minorHAnsi"/>
          <w:sz w:val="22"/>
          <w:szCs w:val="22"/>
          <w:lang w:val="en-US"/>
        </w:rPr>
        <w:t>LA</w:t>
      </w:r>
      <w:r w:rsidRPr="002053A0">
        <w:rPr>
          <w:rFonts w:asciiTheme="minorHAnsi" w:hAnsiTheme="minorHAnsi" w:cstheme="minorHAnsi"/>
          <w:sz w:val="22"/>
          <w:szCs w:val="22"/>
        </w:rPr>
        <w:t xml:space="preserve">): </w:t>
      </w:r>
    </w:p>
    <w:p w:rsidR="002053A0" w:rsidRPr="002053A0" w:rsidRDefault="002053A0" w:rsidP="002053A0">
      <w:pPr>
        <w:widowControl/>
        <w:numPr>
          <w:ilvl w:val="0"/>
          <w:numId w:val="41"/>
        </w:numPr>
        <w:autoSpaceDE/>
        <w:autoSpaceDN/>
        <w:adjustRightInd/>
        <w:jc w:val="both"/>
        <w:rPr>
          <w:rFonts w:asciiTheme="minorHAnsi" w:hAnsiTheme="minorHAnsi" w:cstheme="minorHAnsi"/>
          <w:sz w:val="22"/>
          <w:szCs w:val="22"/>
        </w:rPr>
      </w:pPr>
      <w:r w:rsidRPr="002053A0">
        <w:rPr>
          <w:rFonts w:asciiTheme="minorHAnsi" w:hAnsiTheme="minorHAnsi" w:cstheme="minorHAnsi"/>
          <w:sz w:val="22"/>
          <w:szCs w:val="22"/>
        </w:rPr>
        <w:t>Логический адрес состоит из 48-х бит:</w:t>
      </w:r>
    </w:p>
    <w:p w:rsidR="002053A0" w:rsidRPr="002053A0" w:rsidRDefault="002053A0" w:rsidP="002053A0">
      <w:pPr>
        <w:pStyle w:val="1"/>
        <w:rPr>
          <w:rFonts w:asciiTheme="minorHAnsi" w:hAnsiTheme="minorHAnsi" w:cstheme="minorHAnsi"/>
          <w:sz w:val="22"/>
          <w:szCs w:val="22"/>
        </w:rPr>
      </w:pPr>
      <w:r w:rsidRPr="002053A0">
        <w:rPr>
          <w:rFonts w:asciiTheme="minorHAnsi" w:hAnsiTheme="minorHAnsi" w:cstheme="minorHAnsi"/>
          <w:sz w:val="22"/>
          <w:szCs w:val="22"/>
          <w:lang w:val="ro-RO"/>
        </w:rPr>
        <w:t>L</w:t>
      </w:r>
      <w:r w:rsidRPr="002053A0">
        <w:rPr>
          <w:rFonts w:asciiTheme="minorHAnsi" w:hAnsiTheme="minorHAnsi" w:cstheme="minorHAnsi"/>
          <w:sz w:val="22"/>
          <w:szCs w:val="22"/>
        </w:rPr>
        <w:t>A = adr48</w:t>
      </w:r>
    </w:p>
    <w:p w:rsidR="002053A0" w:rsidRPr="002053A0" w:rsidRDefault="002053A0" w:rsidP="002053A0">
      <w:pPr>
        <w:widowControl/>
        <w:numPr>
          <w:ilvl w:val="0"/>
          <w:numId w:val="41"/>
        </w:numPr>
        <w:autoSpaceDE/>
        <w:autoSpaceDN/>
        <w:adjustRightInd/>
        <w:jc w:val="both"/>
        <w:rPr>
          <w:rFonts w:asciiTheme="minorHAnsi" w:hAnsiTheme="minorHAnsi" w:cstheme="minorHAnsi"/>
          <w:sz w:val="22"/>
          <w:szCs w:val="22"/>
        </w:rPr>
      </w:pPr>
      <w:r w:rsidRPr="002053A0">
        <w:rPr>
          <w:rFonts w:asciiTheme="minorHAnsi" w:hAnsiTheme="minorHAnsi" w:cstheme="minorHAnsi"/>
          <w:sz w:val="22"/>
          <w:szCs w:val="22"/>
        </w:rPr>
        <w:t>Эффективный адрес 32-х разрядный (</w:t>
      </w:r>
      <w:r w:rsidRPr="002053A0">
        <w:rPr>
          <w:rFonts w:asciiTheme="minorHAnsi" w:hAnsiTheme="minorHAnsi" w:cstheme="minorHAnsi"/>
          <w:sz w:val="22"/>
          <w:szCs w:val="22"/>
          <w:lang w:val="en-US"/>
        </w:rPr>
        <w:t>AE</w:t>
      </w:r>
      <w:r w:rsidRPr="002053A0">
        <w:rPr>
          <w:rFonts w:asciiTheme="minorHAnsi" w:hAnsiTheme="minorHAnsi" w:cstheme="minorHAnsi"/>
          <w:sz w:val="22"/>
          <w:szCs w:val="22"/>
        </w:rPr>
        <w:t>):</w:t>
      </w:r>
    </w:p>
    <w:p w:rsidR="002053A0" w:rsidRPr="002053A0" w:rsidRDefault="002053A0" w:rsidP="002053A0">
      <w:pPr>
        <w:pStyle w:val="1"/>
        <w:rPr>
          <w:rFonts w:asciiTheme="minorHAnsi" w:hAnsiTheme="minorHAnsi" w:cstheme="minorHAnsi"/>
          <w:sz w:val="22"/>
          <w:szCs w:val="22"/>
        </w:rPr>
      </w:pPr>
      <w:r w:rsidRPr="002053A0">
        <w:rPr>
          <w:rFonts w:asciiTheme="minorHAnsi" w:hAnsiTheme="minorHAnsi" w:cstheme="minorHAnsi"/>
          <w:sz w:val="22"/>
          <w:szCs w:val="22"/>
        </w:rPr>
        <w:t>EA = adr32</w:t>
      </w:r>
    </w:p>
    <w:p w:rsidR="002053A0" w:rsidRPr="002053A0" w:rsidRDefault="002053A0" w:rsidP="002053A0">
      <w:pPr>
        <w:ind w:firstLine="720"/>
        <w:jc w:val="both"/>
        <w:rPr>
          <w:rFonts w:asciiTheme="minorHAnsi" w:hAnsiTheme="minorHAnsi" w:cstheme="minorHAnsi"/>
          <w:sz w:val="22"/>
          <w:szCs w:val="22"/>
        </w:rPr>
      </w:pPr>
      <w:r w:rsidRPr="002053A0">
        <w:rPr>
          <w:rFonts w:asciiTheme="minorHAnsi" w:hAnsiTheme="minorHAnsi" w:cstheme="minorHAnsi"/>
          <w:sz w:val="22"/>
          <w:szCs w:val="22"/>
        </w:rPr>
        <w:t>Эффективный адрес задаёт максимальный размер сегмента:</w:t>
      </w:r>
    </w:p>
    <w:p w:rsidR="002053A0" w:rsidRPr="002053A0" w:rsidRDefault="002053A0" w:rsidP="002053A0">
      <w:pPr>
        <w:jc w:val="center"/>
        <w:rPr>
          <w:rFonts w:asciiTheme="minorHAnsi" w:hAnsiTheme="minorHAnsi" w:cstheme="minorHAnsi"/>
          <w:sz w:val="22"/>
          <w:szCs w:val="22"/>
        </w:rPr>
      </w:pPr>
      <w:r w:rsidRPr="002053A0">
        <w:rPr>
          <w:rFonts w:asciiTheme="minorHAnsi" w:hAnsiTheme="minorHAnsi" w:cstheme="minorHAnsi"/>
          <w:sz w:val="22"/>
          <w:szCs w:val="22"/>
        </w:rPr>
        <w:t>2</w:t>
      </w:r>
      <w:r w:rsidRPr="002053A0">
        <w:rPr>
          <w:rFonts w:asciiTheme="minorHAnsi" w:hAnsiTheme="minorHAnsi" w:cstheme="minorHAnsi"/>
          <w:sz w:val="22"/>
          <w:szCs w:val="22"/>
          <w:vertAlign w:val="superscript"/>
        </w:rPr>
        <w:t xml:space="preserve">32 </w:t>
      </w:r>
      <w:r w:rsidRPr="002053A0">
        <w:rPr>
          <w:rFonts w:asciiTheme="minorHAnsi" w:hAnsiTheme="minorHAnsi" w:cstheme="minorHAnsi"/>
          <w:sz w:val="22"/>
          <w:szCs w:val="22"/>
        </w:rPr>
        <w:t>B= 4 GB</w:t>
      </w:r>
    </w:p>
    <w:p w:rsidR="002053A0" w:rsidRPr="002053A0" w:rsidRDefault="002053A0" w:rsidP="002053A0">
      <w:pPr>
        <w:ind w:firstLine="720"/>
        <w:rPr>
          <w:rFonts w:asciiTheme="minorHAnsi" w:hAnsiTheme="minorHAnsi" w:cstheme="minorHAnsi"/>
          <w:sz w:val="22"/>
          <w:szCs w:val="22"/>
        </w:rPr>
      </w:pPr>
      <w:r w:rsidRPr="002053A0">
        <w:rPr>
          <w:rFonts w:asciiTheme="minorHAnsi" w:hAnsiTheme="minorHAnsi" w:cstheme="minorHAnsi"/>
          <w:sz w:val="22"/>
          <w:szCs w:val="22"/>
        </w:rPr>
        <w:t xml:space="preserve">Нужно подчеркнуть, что размер сегмента может находиться в рамках от одного байта до </w:t>
      </w:r>
      <w:r w:rsidRPr="002053A0">
        <w:rPr>
          <w:rFonts w:asciiTheme="minorHAnsi" w:hAnsiTheme="minorHAnsi" w:cstheme="minorHAnsi"/>
          <w:sz w:val="22"/>
          <w:szCs w:val="22"/>
          <w:lang w:val="ro-RO"/>
        </w:rPr>
        <w:t>4G</w:t>
      </w:r>
      <w:r w:rsidRPr="002053A0">
        <w:rPr>
          <w:rFonts w:asciiTheme="minorHAnsi" w:hAnsiTheme="minorHAnsi" w:cstheme="minorHAnsi"/>
          <w:sz w:val="22"/>
          <w:szCs w:val="22"/>
        </w:rPr>
        <w:t>B.</w:t>
      </w:r>
    </w:p>
    <w:p w:rsidR="002053A0" w:rsidRPr="002053A0" w:rsidRDefault="002053A0" w:rsidP="002053A0">
      <w:pPr>
        <w:ind w:firstLine="720"/>
        <w:jc w:val="both"/>
        <w:rPr>
          <w:rFonts w:asciiTheme="minorHAnsi" w:hAnsiTheme="minorHAnsi" w:cstheme="minorHAnsi"/>
          <w:sz w:val="22"/>
          <w:szCs w:val="22"/>
        </w:rPr>
      </w:pPr>
      <w:r w:rsidRPr="002053A0">
        <w:rPr>
          <w:rFonts w:asciiTheme="minorHAnsi" w:hAnsiTheme="minorHAnsi" w:cstheme="minorHAnsi"/>
          <w:sz w:val="22"/>
          <w:szCs w:val="22"/>
        </w:rPr>
        <w:t>Селектор (16 бит) состоит из следующих полей:</w:t>
      </w:r>
    </w:p>
    <w:p w:rsidR="002053A0" w:rsidRPr="002053A0" w:rsidRDefault="002053A0" w:rsidP="002053A0">
      <w:pPr>
        <w:widowControl/>
        <w:numPr>
          <w:ilvl w:val="0"/>
          <w:numId w:val="41"/>
        </w:numPr>
        <w:autoSpaceDE/>
        <w:autoSpaceDN/>
        <w:adjustRightInd/>
        <w:jc w:val="both"/>
        <w:rPr>
          <w:rFonts w:asciiTheme="minorHAnsi" w:hAnsiTheme="minorHAnsi" w:cstheme="minorHAnsi"/>
          <w:sz w:val="22"/>
          <w:szCs w:val="22"/>
        </w:rPr>
      </w:pPr>
      <w:r w:rsidRPr="002053A0">
        <w:rPr>
          <w:rFonts w:asciiTheme="minorHAnsi" w:hAnsiTheme="minorHAnsi" w:cstheme="minorHAnsi"/>
          <w:sz w:val="22"/>
          <w:szCs w:val="22"/>
        </w:rPr>
        <w:t>поле I</w:t>
      </w:r>
      <w:r w:rsidRPr="002053A0">
        <w:rPr>
          <w:rFonts w:asciiTheme="minorHAnsi" w:hAnsiTheme="minorHAnsi" w:cstheme="minorHAnsi"/>
          <w:sz w:val="22"/>
          <w:szCs w:val="22"/>
          <w:lang w:val="ro-RO"/>
        </w:rPr>
        <w:t>ndex</w:t>
      </w:r>
      <w:r w:rsidRPr="002053A0">
        <w:rPr>
          <w:rFonts w:asciiTheme="minorHAnsi" w:hAnsiTheme="minorHAnsi" w:cstheme="minorHAnsi"/>
          <w:sz w:val="22"/>
          <w:szCs w:val="22"/>
        </w:rPr>
        <w:t xml:space="preserve"> – 13 бит;</w:t>
      </w:r>
    </w:p>
    <w:p w:rsidR="002053A0" w:rsidRPr="002053A0" w:rsidRDefault="002053A0" w:rsidP="002053A0">
      <w:pPr>
        <w:widowControl/>
        <w:numPr>
          <w:ilvl w:val="0"/>
          <w:numId w:val="41"/>
        </w:numPr>
        <w:autoSpaceDE/>
        <w:autoSpaceDN/>
        <w:adjustRightInd/>
        <w:jc w:val="both"/>
        <w:rPr>
          <w:rFonts w:asciiTheme="minorHAnsi" w:hAnsiTheme="minorHAnsi" w:cstheme="minorHAnsi"/>
          <w:sz w:val="22"/>
          <w:szCs w:val="22"/>
        </w:rPr>
      </w:pPr>
      <w:r w:rsidRPr="002053A0">
        <w:rPr>
          <w:rFonts w:asciiTheme="minorHAnsi" w:hAnsiTheme="minorHAnsi" w:cstheme="minorHAnsi"/>
          <w:sz w:val="22"/>
          <w:szCs w:val="22"/>
        </w:rPr>
        <w:t>один бит “идентификатор таблицы” (TI);</w:t>
      </w:r>
    </w:p>
    <w:p w:rsidR="002053A0" w:rsidRPr="002053A0" w:rsidRDefault="002053A0" w:rsidP="002053A0">
      <w:pPr>
        <w:widowControl/>
        <w:numPr>
          <w:ilvl w:val="0"/>
          <w:numId w:val="41"/>
        </w:numPr>
        <w:autoSpaceDE/>
        <w:autoSpaceDN/>
        <w:adjustRightInd/>
        <w:jc w:val="both"/>
        <w:rPr>
          <w:rFonts w:asciiTheme="minorHAnsi" w:hAnsiTheme="minorHAnsi" w:cstheme="minorHAnsi"/>
          <w:sz w:val="22"/>
          <w:szCs w:val="22"/>
        </w:rPr>
      </w:pPr>
      <w:r w:rsidRPr="002053A0">
        <w:rPr>
          <w:rFonts w:asciiTheme="minorHAnsi" w:hAnsiTheme="minorHAnsi" w:cstheme="minorHAnsi"/>
          <w:sz w:val="22"/>
          <w:szCs w:val="22"/>
        </w:rPr>
        <w:t>двухбитовое поле – уровень необходимого доступа (RPL)</w:t>
      </w:r>
    </w:p>
    <w:p w:rsidR="002053A0" w:rsidRPr="002053A0" w:rsidRDefault="002053A0" w:rsidP="002053A0">
      <w:pPr>
        <w:pStyle w:val="1"/>
        <w:rPr>
          <w:rFonts w:asciiTheme="minorHAnsi" w:hAnsiTheme="minorHAnsi" w:cstheme="minorHAnsi"/>
          <w:sz w:val="22"/>
          <w:szCs w:val="22"/>
        </w:rPr>
      </w:pPr>
    </w:p>
    <w:p w:rsidR="002053A0" w:rsidRPr="002053A0" w:rsidRDefault="002053A0" w:rsidP="002053A0">
      <w:pPr>
        <w:pStyle w:val="1"/>
        <w:rPr>
          <w:rFonts w:asciiTheme="minorHAnsi" w:hAnsiTheme="minorHAnsi" w:cstheme="minorHAnsi"/>
          <w:sz w:val="22"/>
          <w:szCs w:val="22"/>
        </w:rPr>
      </w:pPr>
    </w:p>
    <w:p w:rsidR="002053A0" w:rsidRPr="002053A0" w:rsidRDefault="002053A0" w:rsidP="002053A0">
      <w:pPr>
        <w:rPr>
          <w:rFonts w:asciiTheme="minorHAnsi" w:hAnsiTheme="minorHAnsi" w:cstheme="minorHAnsi"/>
          <w:sz w:val="22"/>
          <w:szCs w:val="22"/>
        </w:rPr>
      </w:pPr>
    </w:p>
    <w:p w:rsidR="002053A0" w:rsidRPr="002053A0" w:rsidRDefault="002053A0" w:rsidP="002053A0">
      <w:pPr>
        <w:pStyle w:val="1"/>
        <w:rPr>
          <w:rFonts w:asciiTheme="minorHAnsi" w:hAnsiTheme="minorHAnsi" w:cstheme="minorHAnsi"/>
          <w:sz w:val="22"/>
          <w:szCs w:val="22"/>
        </w:rPr>
      </w:pPr>
      <w:r w:rsidRPr="002053A0">
        <w:rPr>
          <w:rFonts w:asciiTheme="minorHAnsi" w:hAnsiTheme="minorHAnsi" w:cstheme="minorHAnsi"/>
          <w:sz w:val="22"/>
          <w:szCs w:val="22"/>
        </w:rPr>
        <w:lastRenderedPageBreak/>
        <w:t>Селектор = INDEX↑TI↑RPL</w:t>
      </w:r>
    </w:p>
    <w:p w:rsidR="002053A0" w:rsidRPr="002053A0" w:rsidRDefault="002053A0" w:rsidP="002053A0">
      <w:pPr>
        <w:jc w:val="center"/>
        <w:rPr>
          <w:rFonts w:asciiTheme="minorHAnsi" w:hAnsiTheme="minorHAnsi" w:cstheme="minorHAnsi"/>
          <w:sz w:val="22"/>
          <w:szCs w:val="22"/>
        </w:rPr>
      </w:pPr>
      <w:r w:rsidRPr="002053A0">
        <w:rPr>
          <w:rFonts w:asciiTheme="minorHAnsi" w:hAnsiTheme="minorHAnsi" w:cstheme="minorHAnsi"/>
          <w:sz w:val="22"/>
          <w:szCs w:val="22"/>
        </w:rPr>
        <w:t>Структура виртуального (логического) адреса</w:t>
      </w:r>
    </w:p>
    <w:tbl>
      <w:tblPr>
        <w:tblpPr w:leftFromText="180" w:rightFromText="180" w:vertAnchor="text" w:horzAnchor="page" w:tblpX="3622" w:tblpY="24"/>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70"/>
        <w:gridCol w:w="2625"/>
      </w:tblGrid>
      <w:tr w:rsidR="002053A0" w:rsidRPr="002053A0" w:rsidTr="00EA003F">
        <w:tc>
          <w:tcPr>
            <w:tcW w:w="2870" w:type="dxa"/>
            <w:tcBorders>
              <w:top w:val="nil"/>
              <w:left w:val="nil"/>
              <w:bottom w:val="single" w:sz="12" w:space="0" w:color="auto"/>
              <w:right w:val="nil"/>
            </w:tcBorders>
          </w:tcPr>
          <w:p w:rsidR="002053A0" w:rsidRPr="002053A0" w:rsidRDefault="002053A0" w:rsidP="00EA003F">
            <w:pPr>
              <w:jc w:val="both"/>
              <w:rPr>
                <w:rFonts w:asciiTheme="minorHAnsi" w:hAnsiTheme="minorHAnsi" w:cstheme="minorHAnsi"/>
                <w:sz w:val="22"/>
                <w:szCs w:val="22"/>
              </w:rPr>
            </w:pPr>
            <w:r w:rsidRPr="002053A0">
              <w:rPr>
                <w:rFonts w:asciiTheme="minorHAnsi" w:hAnsiTheme="minorHAnsi" w:cstheme="minorHAnsi"/>
                <w:sz w:val="22"/>
                <w:szCs w:val="22"/>
              </w:rPr>
              <w:t xml:space="preserve">15                                               0 </w:t>
            </w:r>
          </w:p>
        </w:tc>
        <w:tc>
          <w:tcPr>
            <w:tcW w:w="2625" w:type="dxa"/>
            <w:tcBorders>
              <w:top w:val="nil"/>
              <w:left w:val="nil"/>
              <w:bottom w:val="single" w:sz="12" w:space="0" w:color="auto"/>
              <w:right w:val="nil"/>
            </w:tcBorders>
          </w:tcPr>
          <w:p w:rsidR="002053A0" w:rsidRPr="002053A0" w:rsidRDefault="002053A0" w:rsidP="00EA003F">
            <w:pPr>
              <w:jc w:val="both"/>
              <w:rPr>
                <w:rFonts w:asciiTheme="minorHAnsi" w:hAnsiTheme="minorHAnsi" w:cstheme="minorHAnsi"/>
                <w:sz w:val="22"/>
                <w:szCs w:val="22"/>
                <w:lang w:val="en-US"/>
              </w:rPr>
            </w:pPr>
            <w:r w:rsidRPr="002053A0">
              <w:rPr>
                <w:rFonts w:asciiTheme="minorHAnsi" w:hAnsiTheme="minorHAnsi" w:cstheme="minorHAnsi"/>
                <w:sz w:val="22"/>
                <w:szCs w:val="22"/>
              </w:rPr>
              <w:t>31</w:t>
            </w:r>
            <w:r w:rsidRPr="002053A0">
              <w:rPr>
                <w:rFonts w:asciiTheme="minorHAnsi" w:hAnsiTheme="minorHAnsi" w:cstheme="minorHAnsi"/>
                <w:sz w:val="22"/>
                <w:szCs w:val="22"/>
                <w:lang w:val="en-US"/>
              </w:rPr>
              <w:t xml:space="preserve">                                    </w:t>
            </w:r>
            <w:r w:rsidRPr="002053A0">
              <w:rPr>
                <w:rFonts w:asciiTheme="minorHAnsi" w:hAnsiTheme="minorHAnsi" w:cstheme="minorHAnsi"/>
                <w:sz w:val="22"/>
                <w:szCs w:val="22"/>
              </w:rPr>
              <w:t xml:space="preserve">  </w:t>
            </w:r>
            <w:r w:rsidRPr="002053A0">
              <w:rPr>
                <w:rFonts w:asciiTheme="minorHAnsi" w:hAnsiTheme="minorHAnsi" w:cstheme="minorHAnsi"/>
                <w:sz w:val="22"/>
                <w:szCs w:val="22"/>
                <w:lang w:val="en-US"/>
              </w:rPr>
              <w:t xml:space="preserve">    0</w:t>
            </w:r>
          </w:p>
        </w:tc>
      </w:tr>
      <w:tr w:rsidR="002053A0" w:rsidRPr="002053A0" w:rsidTr="00EA003F">
        <w:trPr>
          <w:trHeight w:val="424"/>
        </w:trPr>
        <w:tc>
          <w:tcPr>
            <w:tcW w:w="2870" w:type="dxa"/>
            <w:tcBorders>
              <w:top w:val="single" w:sz="12" w:space="0" w:color="auto"/>
              <w:left w:val="single" w:sz="12" w:space="0" w:color="auto"/>
              <w:bottom w:val="single" w:sz="12" w:space="0" w:color="auto"/>
              <w:right w:val="single" w:sz="12" w:space="0" w:color="auto"/>
            </w:tcBorders>
          </w:tcPr>
          <w:p w:rsidR="002053A0" w:rsidRPr="002053A0" w:rsidRDefault="002053A0" w:rsidP="00EA003F">
            <w:pPr>
              <w:jc w:val="center"/>
              <w:rPr>
                <w:rFonts w:asciiTheme="minorHAnsi" w:hAnsiTheme="minorHAnsi" w:cstheme="minorHAnsi"/>
                <w:sz w:val="22"/>
                <w:szCs w:val="22"/>
              </w:rPr>
            </w:pPr>
            <w:r w:rsidRPr="002053A0">
              <w:rPr>
                <w:rFonts w:asciiTheme="minorHAnsi" w:hAnsiTheme="minorHAnsi" w:cstheme="minorHAnsi"/>
                <w:sz w:val="22"/>
                <w:szCs w:val="22"/>
              </w:rPr>
              <w:t>Селектор</w:t>
            </w:r>
          </w:p>
        </w:tc>
        <w:tc>
          <w:tcPr>
            <w:tcW w:w="2625" w:type="dxa"/>
            <w:tcBorders>
              <w:top w:val="single" w:sz="12" w:space="0" w:color="auto"/>
              <w:left w:val="single" w:sz="12" w:space="0" w:color="auto"/>
              <w:bottom w:val="single" w:sz="12" w:space="0" w:color="auto"/>
              <w:right w:val="single" w:sz="12" w:space="0" w:color="auto"/>
            </w:tcBorders>
          </w:tcPr>
          <w:p w:rsidR="002053A0" w:rsidRPr="002053A0" w:rsidRDefault="002053A0" w:rsidP="00EA003F">
            <w:pPr>
              <w:jc w:val="both"/>
              <w:rPr>
                <w:rFonts w:asciiTheme="minorHAnsi" w:hAnsiTheme="minorHAnsi" w:cstheme="minorHAnsi"/>
                <w:sz w:val="22"/>
                <w:szCs w:val="22"/>
              </w:rPr>
            </w:pPr>
            <w:r w:rsidRPr="002053A0">
              <w:rPr>
                <w:rFonts w:asciiTheme="minorHAnsi" w:hAnsiTheme="minorHAnsi" w:cstheme="minorHAnsi"/>
                <w:sz w:val="22"/>
                <w:szCs w:val="22"/>
              </w:rPr>
              <w:t>Эффективный адрес (АЕ)</w:t>
            </w:r>
          </w:p>
        </w:tc>
      </w:tr>
    </w:tbl>
    <w:p w:rsidR="002053A0" w:rsidRPr="002053A0" w:rsidRDefault="002053A0" w:rsidP="002053A0">
      <w:pPr>
        <w:jc w:val="both"/>
        <w:rPr>
          <w:rFonts w:asciiTheme="minorHAnsi" w:hAnsiTheme="minorHAnsi" w:cstheme="minorHAnsi"/>
          <w:sz w:val="22"/>
          <w:szCs w:val="22"/>
          <w:lang w:val="en-US"/>
        </w:rPr>
      </w:pPr>
    </w:p>
    <w:p w:rsidR="002053A0" w:rsidRPr="002053A0" w:rsidRDefault="002053A0" w:rsidP="002053A0">
      <w:pPr>
        <w:jc w:val="both"/>
        <w:rPr>
          <w:rFonts w:asciiTheme="minorHAnsi" w:hAnsiTheme="minorHAnsi" w:cstheme="minorHAnsi"/>
          <w:sz w:val="22"/>
          <w:szCs w:val="22"/>
          <w:lang w:val="en-US"/>
        </w:rPr>
      </w:pPr>
    </w:p>
    <w:p w:rsidR="002053A0" w:rsidRPr="002053A0" w:rsidRDefault="002053A0" w:rsidP="002053A0">
      <w:pPr>
        <w:rPr>
          <w:rFonts w:asciiTheme="minorHAnsi" w:hAnsiTheme="minorHAnsi" w:cstheme="minorHAnsi"/>
          <w:sz w:val="22"/>
          <w:szCs w:val="22"/>
          <w:lang w:val="en-US"/>
        </w:rPr>
      </w:pPr>
      <w:r w:rsidRPr="002053A0">
        <w:rPr>
          <w:rFonts w:asciiTheme="minorHAnsi" w:hAnsiTheme="minorHAnsi" w:cstheme="minorHAnsi"/>
          <w:sz w:val="22"/>
          <w:szCs w:val="22"/>
          <w:lang w:val="en-US"/>
        </w:rPr>
        <w:t xml:space="preserve">                                     </w:t>
      </w:r>
    </w:p>
    <w:p w:rsidR="002053A0" w:rsidRPr="002053A0" w:rsidRDefault="002053A0" w:rsidP="002053A0">
      <w:pPr>
        <w:ind w:firstLine="720"/>
        <w:jc w:val="center"/>
        <w:rPr>
          <w:rFonts w:asciiTheme="minorHAnsi" w:hAnsiTheme="minorHAnsi" w:cstheme="minorHAnsi"/>
          <w:sz w:val="22"/>
          <w:szCs w:val="22"/>
          <w:lang w:val="en-US"/>
        </w:rPr>
      </w:pPr>
      <w:r w:rsidRPr="002053A0">
        <w:rPr>
          <w:rFonts w:asciiTheme="minorHAnsi" w:hAnsiTheme="minorHAnsi" w:cstheme="minorHAnsi"/>
          <w:sz w:val="22"/>
          <w:szCs w:val="22"/>
          <w:lang w:val="en-US"/>
        </w:rPr>
        <w:t xml:space="preserve">a)  </w:t>
      </w:r>
    </w:p>
    <w:p w:rsidR="002053A0" w:rsidRPr="002053A0" w:rsidRDefault="002053A0" w:rsidP="002053A0">
      <w:pPr>
        <w:jc w:val="center"/>
        <w:rPr>
          <w:rFonts w:asciiTheme="minorHAnsi" w:hAnsiTheme="minorHAnsi" w:cstheme="minorHAnsi"/>
          <w:sz w:val="22"/>
          <w:szCs w:val="22"/>
          <w:lang w:val="en-US"/>
        </w:rPr>
      </w:pPr>
      <w:r w:rsidRPr="002053A0">
        <w:rPr>
          <w:rFonts w:asciiTheme="minorHAnsi" w:hAnsiTheme="minorHAnsi" w:cstheme="minorHAnsi"/>
          <w:sz w:val="22"/>
          <w:szCs w:val="22"/>
          <w:lang w:val="en-US"/>
        </w:rPr>
        <w:t xml:space="preserve">                       </w:t>
      </w:r>
    </w:p>
    <w:tbl>
      <w:tblPr>
        <w:tblpPr w:leftFromText="180" w:rightFromText="180" w:vertAnchor="text" w:horzAnchor="page" w:tblpX="4474" w:tblpY="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34"/>
        <w:gridCol w:w="443"/>
        <w:gridCol w:w="709"/>
      </w:tblGrid>
      <w:tr w:rsidR="002053A0" w:rsidRPr="002053A0" w:rsidTr="00EA003F">
        <w:tc>
          <w:tcPr>
            <w:tcW w:w="2534" w:type="dxa"/>
            <w:tcBorders>
              <w:top w:val="nil"/>
              <w:left w:val="nil"/>
              <w:bottom w:val="single" w:sz="12" w:space="0" w:color="auto"/>
              <w:right w:val="nil"/>
            </w:tcBorders>
          </w:tcPr>
          <w:p w:rsidR="002053A0" w:rsidRPr="002053A0" w:rsidRDefault="002053A0" w:rsidP="00EA003F">
            <w:pPr>
              <w:jc w:val="both"/>
              <w:rPr>
                <w:rFonts w:asciiTheme="minorHAnsi" w:hAnsiTheme="minorHAnsi" w:cstheme="minorHAnsi"/>
                <w:sz w:val="22"/>
                <w:szCs w:val="22"/>
                <w:lang w:val="en-US"/>
              </w:rPr>
            </w:pPr>
            <w:r w:rsidRPr="002053A0">
              <w:rPr>
                <w:rFonts w:asciiTheme="minorHAnsi" w:hAnsiTheme="minorHAnsi" w:cstheme="minorHAnsi"/>
                <w:sz w:val="22"/>
                <w:szCs w:val="22"/>
                <w:lang w:val="en-US"/>
              </w:rPr>
              <w:t xml:space="preserve">15                          </w:t>
            </w:r>
            <w:r w:rsidRPr="002053A0">
              <w:rPr>
                <w:rFonts w:asciiTheme="minorHAnsi" w:hAnsiTheme="minorHAnsi" w:cstheme="minorHAnsi"/>
                <w:sz w:val="22"/>
                <w:szCs w:val="22"/>
              </w:rPr>
              <w:t xml:space="preserve">        </w:t>
            </w:r>
            <w:r w:rsidRPr="002053A0">
              <w:rPr>
                <w:rFonts w:asciiTheme="minorHAnsi" w:hAnsiTheme="minorHAnsi" w:cstheme="minorHAnsi"/>
                <w:sz w:val="22"/>
                <w:szCs w:val="22"/>
                <w:lang w:val="en-US"/>
              </w:rPr>
              <w:t xml:space="preserve">      3</w:t>
            </w:r>
          </w:p>
        </w:tc>
        <w:tc>
          <w:tcPr>
            <w:tcW w:w="443" w:type="dxa"/>
            <w:tcBorders>
              <w:top w:val="nil"/>
              <w:left w:val="nil"/>
              <w:bottom w:val="single" w:sz="12" w:space="0" w:color="auto"/>
              <w:right w:val="nil"/>
            </w:tcBorders>
          </w:tcPr>
          <w:p w:rsidR="002053A0" w:rsidRPr="002053A0" w:rsidRDefault="002053A0" w:rsidP="00EA003F">
            <w:pPr>
              <w:jc w:val="center"/>
              <w:rPr>
                <w:rFonts w:asciiTheme="minorHAnsi" w:hAnsiTheme="minorHAnsi" w:cstheme="minorHAnsi"/>
                <w:sz w:val="22"/>
                <w:szCs w:val="22"/>
                <w:lang w:val="en-US"/>
              </w:rPr>
            </w:pPr>
            <w:r w:rsidRPr="002053A0">
              <w:rPr>
                <w:rFonts w:asciiTheme="minorHAnsi" w:hAnsiTheme="minorHAnsi" w:cstheme="minorHAnsi"/>
                <w:sz w:val="22"/>
                <w:szCs w:val="22"/>
                <w:lang w:val="en-US"/>
              </w:rPr>
              <w:t>2</w:t>
            </w:r>
          </w:p>
        </w:tc>
        <w:tc>
          <w:tcPr>
            <w:tcW w:w="709" w:type="dxa"/>
            <w:tcBorders>
              <w:top w:val="nil"/>
              <w:left w:val="nil"/>
              <w:bottom w:val="single" w:sz="12" w:space="0" w:color="auto"/>
              <w:right w:val="nil"/>
            </w:tcBorders>
          </w:tcPr>
          <w:p w:rsidR="002053A0" w:rsidRPr="002053A0" w:rsidRDefault="002053A0" w:rsidP="00EA003F">
            <w:pPr>
              <w:jc w:val="both"/>
              <w:rPr>
                <w:rFonts w:asciiTheme="minorHAnsi" w:hAnsiTheme="minorHAnsi" w:cstheme="minorHAnsi"/>
                <w:sz w:val="22"/>
                <w:szCs w:val="22"/>
                <w:lang w:val="en-US"/>
              </w:rPr>
            </w:pPr>
            <w:r w:rsidRPr="002053A0">
              <w:rPr>
                <w:rFonts w:asciiTheme="minorHAnsi" w:hAnsiTheme="minorHAnsi" w:cstheme="minorHAnsi"/>
                <w:sz w:val="22"/>
                <w:szCs w:val="22"/>
                <w:lang w:val="en-US"/>
              </w:rPr>
              <w:t xml:space="preserve"> 1   0          </w:t>
            </w:r>
          </w:p>
        </w:tc>
      </w:tr>
      <w:tr w:rsidR="002053A0" w:rsidRPr="002053A0" w:rsidTr="00EA003F">
        <w:trPr>
          <w:trHeight w:val="416"/>
        </w:trPr>
        <w:tc>
          <w:tcPr>
            <w:tcW w:w="2534" w:type="dxa"/>
            <w:tcBorders>
              <w:top w:val="single" w:sz="12" w:space="0" w:color="auto"/>
              <w:left w:val="single" w:sz="12" w:space="0" w:color="auto"/>
              <w:bottom w:val="single" w:sz="12" w:space="0" w:color="auto"/>
              <w:right w:val="single" w:sz="12" w:space="0" w:color="auto"/>
            </w:tcBorders>
          </w:tcPr>
          <w:p w:rsidR="002053A0" w:rsidRPr="002053A0" w:rsidRDefault="002053A0" w:rsidP="00EA003F">
            <w:pPr>
              <w:jc w:val="center"/>
              <w:rPr>
                <w:rFonts w:asciiTheme="minorHAnsi" w:hAnsiTheme="minorHAnsi" w:cstheme="minorHAnsi"/>
                <w:sz w:val="22"/>
                <w:szCs w:val="22"/>
                <w:lang w:val="ro-RO"/>
              </w:rPr>
            </w:pPr>
            <w:r w:rsidRPr="002053A0">
              <w:rPr>
                <w:rFonts w:asciiTheme="minorHAnsi" w:hAnsiTheme="minorHAnsi" w:cstheme="minorHAnsi"/>
                <w:sz w:val="22"/>
                <w:szCs w:val="22"/>
                <w:lang w:val="ro-RO"/>
              </w:rPr>
              <w:t>Index</w:t>
            </w:r>
          </w:p>
        </w:tc>
        <w:tc>
          <w:tcPr>
            <w:tcW w:w="443" w:type="dxa"/>
            <w:tcBorders>
              <w:top w:val="single" w:sz="12" w:space="0" w:color="auto"/>
              <w:left w:val="single" w:sz="12" w:space="0" w:color="auto"/>
              <w:bottom w:val="single" w:sz="12" w:space="0" w:color="auto"/>
              <w:right w:val="single" w:sz="12" w:space="0" w:color="auto"/>
            </w:tcBorders>
          </w:tcPr>
          <w:p w:rsidR="002053A0" w:rsidRPr="002053A0" w:rsidRDefault="002053A0" w:rsidP="00EA003F">
            <w:pPr>
              <w:jc w:val="center"/>
              <w:rPr>
                <w:rFonts w:asciiTheme="minorHAnsi" w:hAnsiTheme="minorHAnsi" w:cstheme="minorHAnsi"/>
                <w:sz w:val="22"/>
                <w:szCs w:val="22"/>
                <w:lang w:val="ro-RO"/>
              </w:rPr>
            </w:pPr>
            <w:r w:rsidRPr="002053A0">
              <w:rPr>
                <w:rFonts w:asciiTheme="minorHAnsi" w:hAnsiTheme="minorHAnsi" w:cstheme="minorHAnsi"/>
                <w:sz w:val="22"/>
                <w:szCs w:val="22"/>
                <w:lang w:val="ro-RO"/>
              </w:rPr>
              <w:t>TI</w:t>
            </w:r>
          </w:p>
        </w:tc>
        <w:tc>
          <w:tcPr>
            <w:tcW w:w="709" w:type="dxa"/>
            <w:tcBorders>
              <w:top w:val="single" w:sz="12" w:space="0" w:color="auto"/>
              <w:left w:val="single" w:sz="12" w:space="0" w:color="auto"/>
              <w:bottom w:val="single" w:sz="12" w:space="0" w:color="auto"/>
              <w:right w:val="single" w:sz="12" w:space="0" w:color="auto"/>
            </w:tcBorders>
          </w:tcPr>
          <w:p w:rsidR="002053A0" w:rsidRPr="002053A0" w:rsidRDefault="002053A0" w:rsidP="00EA003F">
            <w:pPr>
              <w:jc w:val="both"/>
              <w:rPr>
                <w:rFonts w:asciiTheme="minorHAnsi" w:hAnsiTheme="minorHAnsi" w:cstheme="minorHAnsi"/>
                <w:sz w:val="22"/>
                <w:szCs w:val="22"/>
                <w:lang w:val="ro-RO"/>
              </w:rPr>
            </w:pPr>
            <w:r w:rsidRPr="002053A0">
              <w:rPr>
                <w:rFonts w:asciiTheme="minorHAnsi" w:hAnsiTheme="minorHAnsi" w:cstheme="minorHAnsi"/>
                <w:sz w:val="22"/>
                <w:szCs w:val="22"/>
                <w:lang w:val="ro-RO"/>
              </w:rPr>
              <w:t>RPL</w:t>
            </w:r>
          </w:p>
        </w:tc>
      </w:tr>
    </w:tbl>
    <w:p w:rsidR="002053A0" w:rsidRPr="002053A0" w:rsidRDefault="002053A0" w:rsidP="002053A0">
      <w:pPr>
        <w:jc w:val="both"/>
        <w:rPr>
          <w:rFonts w:asciiTheme="minorHAnsi" w:hAnsiTheme="minorHAnsi" w:cstheme="minorHAnsi"/>
          <w:sz w:val="22"/>
          <w:szCs w:val="22"/>
          <w:lang w:val="en-US"/>
        </w:rPr>
      </w:pPr>
    </w:p>
    <w:p w:rsidR="002053A0" w:rsidRPr="002053A0" w:rsidRDefault="002053A0" w:rsidP="002053A0">
      <w:pPr>
        <w:jc w:val="both"/>
        <w:rPr>
          <w:rFonts w:asciiTheme="minorHAnsi" w:hAnsiTheme="minorHAnsi" w:cstheme="minorHAnsi"/>
          <w:sz w:val="22"/>
          <w:szCs w:val="22"/>
          <w:lang w:val="en-US"/>
        </w:rPr>
      </w:pPr>
    </w:p>
    <w:p w:rsidR="002053A0" w:rsidRPr="002053A0" w:rsidRDefault="002053A0" w:rsidP="002053A0">
      <w:pPr>
        <w:jc w:val="both"/>
        <w:rPr>
          <w:rFonts w:asciiTheme="minorHAnsi" w:hAnsiTheme="minorHAnsi" w:cstheme="minorHAnsi"/>
          <w:sz w:val="22"/>
          <w:szCs w:val="22"/>
          <w:lang w:val="en-US"/>
        </w:rPr>
      </w:pPr>
    </w:p>
    <w:p w:rsidR="002053A0" w:rsidRPr="002053A0" w:rsidRDefault="002053A0" w:rsidP="002053A0">
      <w:pPr>
        <w:jc w:val="center"/>
        <w:rPr>
          <w:rFonts w:asciiTheme="minorHAnsi" w:hAnsiTheme="minorHAnsi" w:cstheme="minorHAnsi"/>
          <w:sz w:val="22"/>
          <w:szCs w:val="22"/>
        </w:rPr>
      </w:pPr>
      <w:r w:rsidRPr="002053A0">
        <w:rPr>
          <w:rFonts w:asciiTheme="minorHAnsi" w:hAnsiTheme="minorHAnsi" w:cstheme="minorHAnsi"/>
          <w:sz w:val="22"/>
          <w:szCs w:val="22"/>
        </w:rPr>
        <w:t>б</w:t>
      </w:r>
      <w:r w:rsidRPr="002053A0">
        <w:rPr>
          <w:rFonts w:asciiTheme="minorHAnsi" w:hAnsiTheme="minorHAnsi" w:cstheme="minorHAnsi"/>
          <w:sz w:val="22"/>
          <w:szCs w:val="22"/>
          <w:lang w:val="en-US"/>
        </w:rPr>
        <w:t>)</w:t>
      </w:r>
    </w:p>
    <w:p w:rsidR="002053A0" w:rsidRPr="002053A0" w:rsidRDefault="002053A0" w:rsidP="002053A0">
      <w:pPr>
        <w:pStyle w:val="1"/>
        <w:rPr>
          <w:rFonts w:asciiTheme="minorHAnsi" w:hAnsiTheme="minorHAnsi" w:cstheme="minorHAnsi"/>
          <w:sz w:val="22"/>
          <w:szCs w:val="22"/>
        </w:rPr>
      </w:pPr>
      <w:r w:rsidRPr="002053A0">
        <w:rPr>
          <w:rFonts w:asciiTheme="minorHAnsi" w:hAnsiTheme="minorHAnsi" w:cstheme="minorHAnsi"/>
          <w:sz w:val="22"/>
          <w:szCs w:val="22"/>
        </w:rPr>
        <w:t>Рисунок 6.1</w:t>
      </w:r>
    </w:p>
    <w:p w:rsidR="002053A0" w:rsidRPr="002053A0" w:rsidRDefault="002053A0" w:rsidP="002053A0">
      <w:pPr>
        <w:jc w:val="both"/>
        <w:rPr>
          <w:rFonts w:asciiTheme="minorHAnsi" w:hAnsiTheme="minorHAnsi" w:cstheme="minorHAnsi"/>
          <w:sz w:val="22"/>
          <w:szCs w:val="22"/>
        </w:rPr>
      </w:pPr>
    </w:p>
    <w:p w:rsidR="002053A0" w:rsidRPr="002053A0" w:rsidRDefault="002053A0" w:rsidP="002053A0">
      <w:pPr>
        <w:jc w:val="both"/>
        <w:rPr>
          <w:rFonts w:asciiTheme="minorHAnsi" w:hAnsiTheme="minorHAnsi" w:cstheme="minorHAnsi"/>
          <w:sz w:val="22"/>
          <w:szCs w:val="22"/>
        </w:rPr>
      </w:pPr>
      <w:r w:rsidRPr="002053A0">
        <w:rPr>
          <w:rFonts w:asciiTheme="minorHAnsi" w:hAnsiTheme="minorHAnsi" w:cstheme="minorHAnsi"/>
          <w:sz w:val="22"/>
          <w:szCs w:val="22"/>
        </w:rPr>
        <w:t>На рисунке 6.1  представлена структура логического адреса</w:t>
      </w:r>
      <w:r w:rsidRPr="002053A0">
        <w:rPr>
          <w:rFonts w:asciiTheme="minorHAnsi" w:hAnsiTheme="minorHAnsi" w:cstheme="minorHAnsi"/>
          <w:sz w:val="22"/>
          <w:szCs w:val="22"/>
          <w:lang w:val="ro-RO"/>
        </w:rPr>
        <w:t xml:space="preserve"> </w:t>
      </w:r>
      <w:r w:rsidRPr="002053A0">
        <w:rPr>
          <w:rFonts w:asciiTheme="minorHAnsi" w:hAnsiTheme="minorHAnsi" w:cstheme="minorHAnsi"/>
          <w:sz w:val="22"/>
          <w:szCs w:val="22"/>
        </w:rPr>
        <w:t>(а) и структура селектора</w:t>
      </w:r>
      <w:r w:rsidRPr="002053A0">
        <w:rPr>
          <w:rFonts w:asciiTheme="minorHAnsi" w:hAnsiTheme="minorHAnsi" w:cstheme="minorHAnsi"/>
          <w:sz w:val="22"/>
          <w:szCs w:val="22"/>
          <w:lang w:val="ro-RO"/>
        </w:rPr>
        <w:t xml:space="preserve"> </w:t>
      </w:r>
      <w:r w:rsidRPr="002053A0">
        <w:rPr>
          <w:rFonts w:asciiTheme="minorHAnsi" w:hAnsiTheme="minorHAnsi" w:cstheme="minorHAnsi"/>
          <w:sz w:val="22"/>
          <w:szCs w:val="22"/>
        </w:rPr>
        <w:t>(б) PentiumIV.</w:t>
      </w:r>
    </w:p>
    <w:p w:rsidR="002053A0" w:rsidRPr="002053A0" w:rsidRDefault="002053A0" w:rsidP="002053A0">
      <w:pPr>
        <w:ind w:firstLine="720"/>
        <w:jc w:val="both"/>
        <w:rPr>
          <w:rFonts w:asciiTheme="minorHAnsi" w:hAnsiTheme="minorHAnsi" w:cstheme="minorHAnsi"/>
          <w:sz w:val="22"/>
          <w:szCs w:val="22"/>
        </w:rPr>
      </w:pPr>
      <w:r w:rsidRPr="002053A0">
        <w:rPr>
          <w:rFonts w:asciiTheme="minorHAnsi" w:hAnsiTheme="minorHAnsi" w:cstheme="minorHAnsi"/>
          <w:sz w:val="22"/>
          <w:szCs w:val="22"/>
        </w:rPr>
        <w:t>Только первые два поля участвуют в определении некоторого сегмента в памяти (RPL применяется в механизме многоуровневого доступа и будет объяснён далее).</w:t>
      </w:r>
    </w:p>
    <w:p w:rsidR="002053A0" w:rsidRPr="002053A0" w:rsidRDefault="002053A0" w:rsidP="002053A0">
      <w:pPr>
        <w:ind w:firstLine="720"/>
        <w:jc w:val="both"/>
        <w:rPr>
          <w:rFonts w:asciiTheme="minorHAnsi" w:hAnsiTheme="minorHAnsi" w:cstheme="minorHAnsi"/>
          <w:sz w:val="22"/>
          <w:szCs w:val="22"/>
        </w:rPr>
      </w:pPr>
      <w:r w:rsidRPr="002053A0">
        <w:rPr>
          <w:rFonts w:asciiTheme="minorHAnsi" w:hAnsiTheme="minorHAnsi" w:cstheme="minorHAnsi"/>
          <w:sz w:val="22"/>
          <w:szCs w:val="22"/>
        </w:rPr>
        <w:t xml:space="preserve">Поля  INDEX и TI позволяют формировать в памяти максимум </w:t>
      </w:r>
    </w:p>
    <w:p w:rsidR="002053A0" w:rsidRPr="002053A0" w:rsidRDefault="002053A0" w:rsidP="002053A0">
      <w:pPr>
        <w:ind w:firstLine="720"/>
        <w:jc w:val="both"/>
        <w:rPr>
          <w:rFonts w:asciiTheme="minorHAnsi" w:hAnsiTheme="minorHAnsi" w:cstheme="minorHAnsi"/>
          <w:sz w:val="22"/>
          <w:szCs w:val="22"/>
        </w:rPr>
      </w:pPr>
      <w:r w:rsidRPr="002053A0">
        <w:rPr>
          <w:rFonts w:asciiTheme="minorHAnsi" w:hAnsiTheme="minorHAnsi" w:cstheme="minorHAnsi"/>
          <w:sz w:val="22"/>
          <w:szCs w:val="22"/>
        </w:rPr>
        <w:t>2</w:t>
      </w:r>
      <w:r w:rsidRPr="002053A0">
        <w:rPr>
          <w:rFonts w:asciiTheme="minorHAnsi" w:hAnsiTheme="minorHAnsi" w:cstheme="minorHAnsi"/>
          <w:sz w:val="22"/>
          <w:szCs w:val="22"/>
          <w:vertAlign w:val="superscript"/>
        </w:rPr>
        <w:t>14</w:t>
      </w:r>
      <w:r w:rsidRPr="002053A0">
        <w:rPr>
          <w:rFonts w:asciiTheme="minorHAnsi" w:hAnsiTheme="minorHAnsi" w:cstheme="minorHAnsi"/>
          <w:sz w:val="22"/>
          <w:szCs w:val="22"/>
        </w:rPr>
        <w:t xml:space="preserve">сегментов = 16k сегментов, </w:t>
      </w:r>
    </w:p>
    <w:p w:rsidR="002053A0" w:rsidRPr="002053A0" w:rsidRDefault="002053A0" w:rsidP="002053A0">
      <w:pPr>
        <w:ind w:firstLine="720"/>
        <w:jc w:val="both"/>
        <w:rPr>
          <w:rFonts w:asciiTheme="minorHAnsi" w:hAnsiTheme="minorHAnsi" w:cstheme="minorHAnsi"/>
          <w:sz w:val="22"/>
          <w:szCs w:val="22"/>
        </w:rPr>
      </w:pPr>
      <w:r w:rsidRPr="002053A0">
        <w:rPr>
          <w:rFonts w:asciiTheme="minorHAnsi" w:hAnsiTheme="minorHAnsi" w:cstheme="minorHAnsi"/>
          <w:sz w:val="22"/>
          <w:szCs w:val="22"/>
        </w:rPr>
        <w:t>а размер виртуальной памяти будет:</w:t>
      </w:r>
    </w:p>
    <w:p w:rsidR="002053A0" w:rsidRPr="002053A0" w:rsidRDefault="002053A0" w:rsidP="002053A0">
      <w:pPr>
        <w:ind w:firstLine="720"/>
        <w:jc w:val="both"/>
        <w:rPr>
          <w:rFonts w:asciiTheme="minorHAnsi" w:hAnsiTheme="minorHAnsi" w:cstheme="minorHAnsi"/>
          <w:sz w:val="22"/>
          <w:szCs w:val="22"/>
        </w:rPr>
      </w:pPr>
      <w:r w:rsidRPr="002053A0">
        <w:rPr>
          <w:rFonts w:asciiTheme="minorHAnsi" w:hAnsiTheme="minorHAnsi" w:cstheme="minorHAnsi"/>
          <w:sz w:val="22"/>
          <w:szCs w:val="22"/>
        </w:rPr>
        <w:t>2</w:t>
      </w:r>
      <w:r w:rsidRPr="002053A0">
        <w:rPr>
          <w:rFonts w:asciiTheme="minorHAnsi" w:hAnsiTheme="minorHAnsi" w:cstheme="minorHAnsi"/>
          <w:sz w:val="22"/>
          <w:szCs w:val="22"/>
          <w:vertAlign w:val="superscript"/>
        </w:rPr>
        <w:t>14</w:t>
      </w:r>
      <w:r w:rsidRPr="002053A0">
        <w:rPr>
          <w:rFonts w:asciiTheme="minorHAnsi" w:hAnsiTheme="minorHAnsi" w:cstheme="minorHAnsi"/>
          <w:sz w:val="22"/>
          <w:szCs w:val="22"/>
        </w:rPr>
        <w:t>сегментов х  2</w:t>
      </w:r>
      <w:r w:rsidRPr="002053A0">
        <w:rPr>
          <w:rFonts w:asciiTheme="minorHAnsi" w:hAnsiTheme="minorHAnsi" w:cstheme="minorHAnsi"/>
          <w:sz w:val="22"/>
          <w:szCs w:val="22"/>
          <w:vertAlign w:val="superscript"/>
        </w:rPr>
        <w:t>32</w:t>
      </w:r>
      <w:r w:rsidRPr="002053A0">
        <w:rPr>
          <w:rFonts w:asciiTheme="minorHAnsi" w:hAnsiTheme="minorHAnsi" w:cstheme="minorHAnsi"/>
          <w:sz w:val="22"/>
          <w:szCs w:val="22"/>
        </w:rPr>
        <w:t>В/сегмент = 2</w:t>
      </w:r>
      <w:r w:rsidRPr="002053A0">
        <w:rPr>
          <w:rFonts w:asciiTheme="minorHAnsi" w:hAnsiTheme="minorHAnsi" w:cstheme="minorHAnsi"/>
          <w:sz w:val="22"/>
          <w:szCs w:val="22"/>
          <w:vertAlign w:val="superscript"/>
        </w:rPr>
        <w:t>46</w:t>
      </w:r>
      <w:r w:rsidRPr="002053A0">
        <w:rPr>
          <w:rFonts w:asciiTheme="minorHAnsi" w:hAnsiTheme="minorHAnsi" w:cstheme="minorHAnsi"/>
          <w:sz w:val="22"/>
          <w:szCs w:val="22"/>
        </w:rPr>
        <w:t xml:space="preserve"> = 64 ТВ</w:t>
      </w:r>
    </w:p>
    <w:p w:rsidR="002053A0" w:rsidRPr="002053A0" w:rsidRDefault="002053A0" w:rsidP="002053A0">
      <w:pPr>
        <w:ind w:firstLine="720"/>
        <w:jc w:val="both"/>
        <w:rPr>
          <w:rFonts w:asciiTheme="minorHAnsi" w:hAnsiTheme="minorHAnsi" w:cstheme="minorHAnsi"/>
          <w:sz w:val="22"/>
          <w:szCs w:val="22"/>
        </w:rPr>
      </w:pPr>
      <w:r w:rsidRPr="002053A0">
        <w:rPr>
          <w:rFonts w:asciiTheme="minorHAnsi" w:hAnsiTheme="minorHAnsi" w:cstheme="minorHAnsi"/>
          <w:sz w:val="22"/>
          <w:szCs w:val="22"/>
        </w:rPr>
        <w:t>Физический адрес PentiumIV состоит их 36-и бит:</w:t>
      </w:r>
    </w:p>
    <w:p w:rsidR="002053A0" w:rsidRPr="002053A0" w:rsidRDefault="002053A0" w:rsidP="002053A0">
      <w:pPr>
        <w:pStyle w:val="2"/>
        <w:ind w:left="720"/>
        <w:rPr>
          <w:rFonts w:asciiTheme="minorHAnsi" w:hAnsiTheme="minorHAnsi" w:cstheme="minorHAnsi"/>
          <w:sz w:val="22"/>
          <w:szCs w:val="22"/>
          <w:lang w:val="ru-RU"/>
        </w:rPr>
      </w:pPr>
      <w:r w:rsidRPr="002053A0">
        <w:rPr>
          <w:rFonts w:asciiTheme="minorHAnsi" w:hAnsiTheme="minorHAnsi" w:cstheme="minorHAnsi"/>
          <w:sz w:val="22"/>
          <w:szCs w:val="22"/>
          <w:lang w:val="ro-RO"/>
        </w:rPr>
        <w:t>P</w:t>
      </w:r>
      <w:r w:rsidRPr="002053A0">
        <w:rPr>
          <w:rFonts w:asciiTheme="minorHAnsi" w:hAnsiTheme="minorHAnsi" w:cstheme="minorHAnsi"/>
          <w:sz w:val="22"/>
          <w:szCs w:val="22"/>
          <w:lang w:val="ru-RU"/>
        </w:rPr>
        <w:t>A = adr36</w:t>
      </w:r>
    </w:p>
    <w:p w:rsidR="002053A0" w:rsidRPr="002053A0" w:rsidRDefault="002053A0" w:rsidP="002053A0">
      <w:pPr>
        <w:ind w:firstLine="720"/>
        <w:jc w:val="both"/>
        <w:rPr>
          <w:rFonts w:asciiTheme="minorHAnsi" w:hAnsiTheme="minorHAnsi" w:cstheme="minorHAnsi"/>
          <w:sz w:val="22"/>
          <w:szCs w:val="22"/>
        </w:rPr>
      </w:pPr>
      <w:r w:rsidRPr="002053A0">
        <w:rPr>
          <w:rFonts w:asciiTheme="minorHAnsi" w:hAnsiTheme="minorHAnsi" w:cstheme="minorHAnsi"/>
          <w:sz w:val="22"/>
          <w:szCs w:val="22"/>
        </w:rPr>
        <w:t>т.е. физически адресуемая память:  2</w:t>
      </w:r>
      <w:r w:rsidRPr="002053A0">
        <w:rPr>
          <w:rFonts w:asciiTheme="minorHAnsi" w:hAnsiTheme="minorHAnsi" w:cstheme="minorHAnsi"/>
          <w:sz w:val="22"/>
          <w:szCs w:val="22"/>
          <w:vertAlign w:val="superscript"/>
        </w:rPr>
        <w:t>36</w:t>
      </w:r>
      <w:r w:rsidRPr="002053A0">
        <w:rPr>
          <w:rFonts w:asciiTheme="minorHAnsi" w:hAnsiTheme="minorHAnsi" w:cstheme="minorHAnsi"/>
          <w:sz w:val="22"/>
          <w:szCs w:val="22"/>
        </w:rPr>
        <w:t>В =64</w:t>
      </w:r>
      <w:r w:rsidRPr="002053A0">
        <w:rPr>
          <w:rFonts w:asciiTheme="minorHAnsi" w:hAnsiTheme="minorHAnsi" w:cstheme="minorHAnsi"/>
          <w:sz w:val="22"/>
          <w:szCs w:val="22"/>
          <w:lang w:val="ro-RO"/>
        </w:rPr>
        <w:t xml:space="preserve"> </w:t>
      </w:r>
      <w:r w:rsidRPr="002053A0">
        <w:rPr>
          <w:rFonts w:asciiTheme="minorHAnsi" w:hAnsiTheme="minorHAnsi" w:cstheme="minorHAnsi"/>
          <w:sz w:val="22"/>
          <w:szCs w:val="22"/>
        </w:rPr>
        <w:t>GB</w:t>
      </w:r>
    </w:p>
    <w:p w:rsidR="002053A0" w:rsidRPr="002053A0" w:rsidRDefault="002053A0" w:rsidP="002053A0">
      <w:pPr>
        <w:jc w:val="both"/>
        <w:rPr>
          <w:rFonts w:asciiTheme="minorHAnsi" w:hAnsiTheme="minorHAnsi" w:cstheme="minorHAnsi"/>
          <w:sz w:val="22"/>
          <w:szCs w:val="22"/>
        </w:rPr>
      </w:pPr>
      <w:r w:rsidRPr="002053A0">
        <w:rPr>
          <w:rFonts w:asciiTheme="minorHAnsi" w:hAnsiTheme="minorHAnsi" w:cstheme="minorHAnsi"/>
          <w:sz w:val="22"/>
          <w:szCs w:val="22"/>
        </w:rPr>
        <w:t>Заметно, что объём виртуальной памяти намного превосходит объём физической памяти.</w:t>
      </w:r>
    </w:p>
    <w:p w:rsidR="002053A0" w:rsidRPr="002053A0" w:rsidRDefault="002053A0" w:rsidP="002053A0">
      <w:pPr>
        <w:jc w:val="both"/>
        <w:rPr>
          <w:rFonts w:asciiTheme="minorHAnsi" w:hAnsiTheme="minorHAnsi" w:cstheme="minorHAnsi"/>
          <w:sz w:val="22"/>
          <w:szCs w:val="22"/>
        </w:rPr>
      </w:pPr>
      <w:r w:rsidRPr="002053A0">
        <w:rPr>
          <w:rFonts w:asciiTheme="minorHAnsi" w:hAnsiTheme="minorHAnsi" w:cstheme="minorHAnsi"/>
          <w:sz w:val="22"/>
          <w:szCs w:val="22"/>
        </w:rPr>
        <w:t>Виртуальная память логически разделена на две половины:</w:t>
      </w:r>
    </w:p>
    <w:p w:rsidR="002053A0" w:rsidRPr="002053A0" w:rsidRDefault="002053A0" w:rsidP="002053A0">
      <w:pPr>
        <w:widowControl/>
        <w:numPr>
          <w:ilvl w:val="0"/>
          <w:numId w:val="41"/>
        </w:numPr>
        <w:autoSpaceDE/>
        <w:autoSpaceDN/>
        <w:adjustRightInd/>
        <w:jc w:val="both"/>
        <w:rPr>
          <w:rFonts w:asciiTheme="minorHAnsi" w:hAnsiTheme="minorHAnsi" w:cstheme="minorHAnsi"/>
          <w:sz w:val="22"/>
          <w:szCs w:val="22"/>
        </w:rPr>
      </w:pPr>
      <w:r w:rsidRPr="002053A0">
        <w:rPr>
          <w:rFonts w:asciiTheme="minorHAnsi" w:hAnsiTheme="minorHAnsi" w:cstheme="minorHAnsi"/>
          <w:sz w:val="22"/>
          <w:szCs w:val="22"/>
        </w:rPr>
        <w:t>при TI = 0 определяется ”область глобальных адресов” где находятся операционная система, библиотеки процедур, компиляторы и т. д.</w:t>
      </w:r>
    </w:p>
    <w:p w:rsidR="002053A0" w:rsidRPr="002053A0" w:rsidRDefault="002053A0" w:rsidP="002053A0">
      <w:pPr>
        <w:widowControl/>
        <w:numPr>
          <w:ilvl w:val="0"/>
          <w:numId w:val="41"/>
        </w:numPr>
        <w:autoSpaceDE/>
        <w:autoSpaceDN/>
        <w:adjustRightInd/>
        <w:jc w:val="both"/>
        <w:rPr>
          <w:rFonts w:asciiTheme="minorHAnsi" w:hAnsiTheme="minorHAnsi" w:cstheme="minorHAnsi"/>
          <w:sz w:val="22"/>
          <w:szCs w:val="22"/>
        </w:rPr>
      </w:pPr>
      <w:r w:rsidRPr="002053A0">
        <w:rPr>
          <w:rFonts w:asciiTheme="minorHAnsi" w:hAnsiTheme="minorHAnsi" w:cstheme="minorHAnsi"/>
          <w:sz w:val="22"/>
          <w:szCs w:val="22"/>
        </w:rPr>
        <w:t xml:space="preserve">при  TI = 1 определяется ”область локальных адресов” где находятся сегменты программы и данных для каждого процесса в отдельности. </w:t>
      </w:r>
    </w:p>
    <w:p w:rsidR="002053A0" w:rsidRPr="002053A0" w:rsidRDefault="002053A0" w:rsidP="002053A0">
      <w:pPr>
        <w:jc w:val="both"/>
        <w:rPr>
          <w:rFonts w:asciiTheme="minorHAnsi" w:hAnsiTheme="minorHAnsi" w:cstheme="minorHAnsi"/>
          <w:sz w:val="22"/>
          <w:szCs w:val="22"/>
        </w:rPr>
      </w:pPr>
      <w:r w:rsidRPr="002053A0">
        <w:rPr>
          <w:rFonts w:asciiTheme="minorHAnsi" w:hAnsiTheme="minorHAnsi" w:cstheme="minorHAnsi"/>
          <w:sz w:val="22"/>
          <w:szCs w:val="22"/>
        </w:rPr>
        <w:t>Каждая область может максимально содержать 2</w:t>
      </w:r>
      <w:r w:rsidRPr="002053A0">
        <w:rPr>
          <w:rFonts w:asciiTheme="minorHAnsi" w:hAnsiTheme="minorHAnsi" w:cstheme="minorHAnsi"/>
          <w:sz w:val="22"/>
          <w:szCs w:val="22"/>
          <w:vertAlign w:val="superscript"/>
        </w:rPr>
        <w:t>13</w:t>
      </w:r>
      <w:r w:rsidRPr="002053A0">
        <w:rPr>
          <w:rFonts w:asciiTheme="minorHAnsi" w:hAnsiTheme="minorHAnsi" w:cstheme="minorHAnsi"/>
          <w:sz w:val="22"/>
          <w:szCs w:val="22"/>
        </w:rPr>
        <w:t xml:space="preserve"> сегментов=8К сегментов.</w:t>
      </w:r>
    </w:p>
    <w:p w:rsidR="002053A0" w:rsidRPr="002053A0" w:rsidRDefault="002053A0" w:rsidP="002053A0">
      <w:pPr>
        <w:jc w:val="both"/>
        <w:rPr>
          <w:rFonts w:asciiTheme="minorHAnsi" w:hAnsiTheme="minorHAnsi" w:cstheme="minorHAnsi"/>
          <w:sz w:val="22"/>
          <w:szCs w:val="22"/>
        </w:rPr>
      </w:pPr>
      <w:r w:rsidRPr="002053A0">
        <w:rPr>
          <w:rFonts w:asciiTheme="minorHAnsi" w:hAnsiTheme="minorHAnsi" w:cstheme="minorHAnsi"/>
          <w:sz w:val="22"/>
          <w:szCs w:val="22"/>
        </w:rPr>
        <w:t>Поле INDEX используется для задания некоторого сегмента. Он служит как смещение в некоторой таблице в памяти, называемой т</w:t>
      </w:r>
      <w:r w:rsidRPr="002053A0">
        <w:rPr>
          <w:rFonts w:asciiTheme="minorHAnsi" w:hAnsiTheme="minorHAnsi" w:cstheme="minorHAnsi"/>
          <w:sz w:val="22"/>
          <w:szCs w:val="22"/>
          <w:u w:val="single"/>
        </w:rPr>
        <w:t>аблица дескрипторов.</w:t>
      </w:r>
      <w:r w:rsidRPr="002053A0">
        <w:rPr>
          <w:rFonts w:asciiTheme="minorHAnsi" w:hAnsiTheme="minorHAnsi" w:cstheme="minorHAnsi"/>
          <w:sz w:val="22"/>
          <w:szCs w:val="22"/>
        </w:rPr>
        <w:t xml:space="preserve"> Каждый дескриптор содержит физический адрес базы некоторого сегмента, а также его размер. Т.е. применяется метод косвенной адресации памяти для задания некоторого сегмента.</w:t>
      </w:r>
    </w:p>
    <w:p w:rsidR="002053A0" w:rsidRPr="002053A0" w:rsidRDefault="002053A0" w:rsidP="002053A0">
      <w:pPr>
        <w:ind w:firstLine="720"/>
        <w:jc w:val="both"/>
        <w:rPr>
          <w:rFonts w:asciiTheme="minorHAnsi" w:hAnsiTheme="minorHAnsi" w:cstheme="minorHAnsi"/>
          <w:sz w:val="22"/>
          <w:szCs w:val="22"/>
        </w:rPr>
      </w:pPr>
      <w:r w:rsidRPr="002053A0">
        <w:rPr>
          <w:rFonts w:asciiTheme="minorHAnsi" w:hAnsiTheme="minorHAnsi" w:cstheme="minorHAnsi"/>
          <w:sz w:val="22"/>
          <w:szCs w:val="22"/>
        </w:rPr>
        <w:t>В микропроцессорах Pentium</w:t>
      </w:r>
      <w:r w:rsidRPr="002053A0">
        <w:rPr>
          <w:rFonts w:asciiTheme="minorHAnsi" w:hAnsiTheme="minorHAnsi" w:cstheme="minorHAnsi"/>
          <w:sz w:val="22"/>
          <w:szCs w:val="22"/>
          <w:lang w:val="en-US"/>
        </w:rPr>
        <w:t>IV</w:t>
      </w:r>
      <w:r w:rsidRPr="002053A0">
        <w:rPr>
          <w:rFonts w:asciiTheme="minorHAnsi" w:hAnsiTheme="minorHAnsi" w:cstheme="minorHAnsi"/>
          <w:sz w:val="22"/>
          <w:szCs w:val="22"/>
        </w:rPr>
        <w:t xml:space="preserve"> используется «страница» как единица логического разделения виртуальной памяти с фиксированным объёмом в 4 KВ, 2МВ или 4МВ. Страничный механизм рассмотрим позже.</w:t>
      </w:r>
    </w:p>
    <w:p w:rsidR="002053A0" w:rsidRPr="002053A0" w:rsidRDefault="002053A0" w:rsidP="002053A0">
      <w:pPr>
        <w:ind w:firstLine="720"/>
        <w:jc w:val="both"/>
        <w:rPr>
          <w:rFonts w:asciiTheme="minorHAnsi" w:hAnsiTheme="minorHAnsi" w:cstheme="minorHAnsi"/>
          <w:sz w:val="22"/>
          <w:szCs w:val="22"/>
        </w:rPr>
      </w:pPr>
      <w:r w:rsidRPr="002053A0">
        <w:rPr>
          <w:rFonts w:asciiTheme="minorHAnsi" w:hAnsiTheme="minorHAnsi" w:cstheme="minorHAnsi"/>
          <w:sz w:val="22"/>
          <w:szCs w:val="22"/>
        </w:rPr>
        <w:t>В защищенном режиме сегменты тоже распределяются операционной системой, но прикладная программа сможет использовать только разрешенные для нее сегменты памяти, выбирая их с помощью селекторов из предварительно сформированных таблиц дескрипторов сегментов.</w:t>
      </w:r>
    </w:p>
    <w:p w:rsidR="002053A0" w:rsidRPr="002053A0" w:rsidRDefault="002053A0" w:rsidP="002053A0">
      <w:pPr>
        <w:jc w:val="both"/>
        <w:rPr>
          <w:rFonts w:asciiTheme="minorHAnsi" w:hAnsiTheme="minorHAnsi" w:cstheme="minorHAnsi"/>
          <w:b/>
          <w:i/>
          <w:sz w:val="22"/>
          <w:szCs w:val="22"/>
        </w:rPr>
      </w:pPr>
    </w:p>
    <w:p w:rsidR="002053A0" w:rsidRPr="002053A0" w:rsidRDefault="002053A0" w:rsidP="002053A0">
      <w:pPr>
        <w:ind w:firstLine="720"/>
        <w:jc w:val="both"/>
        <w:rPr>
          <w:rFonts w:asciiTheme="minorHAnsi" w:hAnsiTheme="minorHAnsi" w:cstheme="minorHAnsi"/>
          <w:b/>
          <w:sz w:val="22"/>
          <w:szCs w:val="22"/>
        </w:rPr>
      </w:pPr>
      <w:r w:rsidRPr="002053A0">
        <w:rPr>
          <w:rFonts w:asciiTheme="minorHAnsi" w:hAnsiTheme="minorHAnsi" w:cstheme="minorHAnsi"/>
          <w:b/>
          <w:sz w:val="22"/>
          <w:szCs w:val="22"/>
        </w:rPr>
        <w:t>6.3 Формирование физического адреса</w:t>
      </w:r>
    </w:p>
    <w:p w:rsidR="002053A0" w:rsidRPr="002053A0" w:rsidRDefault="002053A0" w:rsidP="002053A0">
      <w:pPr>
        <w:ind w:firstLine="720"/>
        <w:jc w:val="both"/>
        <w:rPr>
          <w:rFonts w:asciiTheme="minorHAnsi" w:hAnsiTheme="minorHAnsi" w:cstheme="minorHAnsi"/>
          <w:sz w:val="22"/>
          <w:szCs w:val="22"/>
        </w:rPr>
      </w:pPr>
      <w:r w:rsidRPr="002053A0">
        <w:rPr>
          <w:rFonts w:asciiTheme="minorHAnsi" w:hAnsiTheme="minorHAnsi" w:cstheme="minorHAnsi"/>
          <w:sz w:val="22"/>
          <w:szCs w:val="22"/>
        </w:rPr>
        <w:t>Преобразование логического адреса в физический для 32-битных процессоров иллюстрирует рис. 6.2. Блок сегментации транслирует логическое адресное пространство в 32-битное пространство линейных адресов. Линейный адрес об</w:t>
      </w:r>
      <w:r w:rsidRPr="002053A0">
        <w:rPr>
          <w:rFonts w:asciiTheme="minorHAnsi" w:hAnsiTheme="minorHAnsi" w:cstheme="minorHAnsi"/>
          <w:sz w:val="22"/>
          <w:szCs w:val="22"/>
        </w:rPr>
        <w:softHyphen/>
        <w:t>разуется сложением базового адреса сегмента с эффективным адресом. Базо</w:t>
      </w:r>
      <w:r w:rsidRPr="002053A0">
        <w:rPr>
          <w:rFonts w:asciiTheme="minorHAnsi" w:hAnsiTheme="minorHAnsi" w:cstheme="minorHAnsi"/>
          <w:sz w:val="22"/>
          <w:szCs w:val="22"/>
        </w:rPr>
        <w:softHyphen/>
        <w:t>вый адрес сегмента в реальном режиме образуется умножением содержимого применяемого сегментного регистра на 16 (как и в 8086). В защищенном режи</w:t>
      </w:r>
      <w:r w:rsidRPr="002053A0">
        <w:rPr>
          <w:rFonts w:asciiTheme="minorHAnsi" w:hAnsiTheme="minorHAnsi" w:cstheme="minorHAnsi"/>
          <w:sz w:val="22"/>
          <w:szCs w:val="22"/>
        </w:rPr>
        <w:softHyphen/>
        <w:t>ме базовый адрес загружается из дескриптора, хранящегося в таблице, по селек</w:t>
      </w:r>
      <w:r w:rsidRPr="002053A0">
        <w:rPr>
          <w:rFonts w:asciiTheme="minorHAnsi" w:hAnsiTheme="minorHAnsi" w:cstheme="minorHAnsi"/>
          <w:sz w:val="22"/>
          <w:szCs w:val="22"/>
        </w:rPr>
        <w:softHyphen/>
        <w:t xml:space="preserve">тору, загруженному в используемый сегментный регистр. </w:t>
      </w:r>
    </w:p>
    <w:p w:rsidR="002053A0" w:rsidRPr="002053A0" w:rsidRDefault="002053A0" w:rsidP="002053A0">
      <w:pPr>
        <w:ind w:firstLine="720"/>
        <w:jc w:val="both"/>
        <w:rPr>
          <w:rFonts w:asciiTheme="minorHAnsi" w:hAnsiTheme="minorHAnsi" w:cstheme="minorHAnsi"/>
          <w:sz w:val="22"/>
          <w:szCs w:val="22"/>
        </w:rPr>
      </w:pPr>
      <w:r w:rsidRPr="002053A0">
        <w:rPr>
          <w:rFonts w:asciiTheme="minorHAnsi" w:hAnsiTheme="minorHAnsi" w:cstheme="minorHAnsi"/>
          <w:sz w:val="22"/>
          <w:szCs w:val="22"/>
        </w:rPr>
        <w:t>Физический адрес памяти образуется после преобразования линейного адреса блоком страничной трансляции адресов. Он выводится на внешнюю шину адреса процессора. В простейшем случае (при отключенном блоке страничной транс</w:t>
      </w:r>
      <w:r w:rsidRPr="002053A0">
        <w:rPr>
          <w:rFonts w:asciiTheme="minorHAnsi" w:hAnsiTheme="minorHAnsi" w:cstheme="minorHAnsi"/>
          <w:sz w:val="22"/>
          <w:szCs w:val="22"/>
        </w:rPr>
        <w:softHyphen/>
        <w:t>ляции) физический адрес совпадает с линейным.</w:t>
      </w:r>
    </w:p>
    <w:p w:rsidR="002053A0" w:rsidRPr="002053A0" w:rsidRDefault="002053A0" w:rsidP="002053A0">
      <w:pPr>
        <w:jc w:val="center"/>
        <w:rPr>
          <w:rFonts w:asciiTheme="minorHAnsi" w:hAnsiTheme="minorHAnsi" w:cstheme="minorHAnsi"/>
          <w:sz w:val="22"/>
          <w:szCs w:val="22"/>
        </w:rPr>
      </w:pPr>
      <w:r w:rsidRPr="002053A0">
        <w:rPr>
          <w:rFonts w:asciiTheme="minorHAnsi" w:hAnsiTheme="minorHAnsi" w:cstheme="minorHAnsi"/>
          <w:noProof/>
          <w:sz w:val="22"/>
          <w:szCs w:val="22"/>
        </w:rPr>
        <w:lastRenderedPageBreak/>
        <w:drawing>
          <wp:inline distT="0" distB="0" distL="0" distR="0">
            <wp:extent cx="5245100" cy="2172335"/>
            <wp:effectExtent l="0" t="0" r="0" b="0"/>
            <wp:docPr id="305" name="Рисунок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a:picLocks noChangeAspect="1" noChangeArrowheads="1"/>
                    </pic:cNvPicPr>
                  </pic:nvPicPr>
                  <pic:blipFill>
                    <a:blip r:embed="rId72" cstate="print">
                      <a:lum bright="4000"/>
                      <a:extLst>
                        <a:ext uri="{28A0092B-C50C-407E-A947-70E740481C1C}">
                          <a14:useLocalDpi xmlns:a14="http://schemas.microsoft.com/office/drawing/2010/main" val="0"/>
                        </a:ext>
                      </a:extLst>
                    </a:blip>
                    <a:srcRect/>
                    <a:stretch>
                      <a:fillRect/>
                    </a:stretch>
                  </pic:blipFill>
                  <pic:spPr bwMode="auto">
                    <a:xfrm>
                      <a:off x="0" y="0"/>
                      <a:ext cx="5245100" cy="2172335"/>
                    </a:xfrm>
                    <a:prstGeom prst="rect">
                      <a:avLst/>
                    </a:prstGeom>
                    <a:noFill/>
                    <a:ln>
                      <a:noFill/>
                    </a:ln>
                  </pic:spPr>
                </pic:pic>
              </a:graphicData>
            </a:graphic>
          </wp:inline>
        </w:drawing>
      </w:r>
    </w:p>
    <w:p w:rsidR="002053A0" w:rsidRPr="002053A0" w:rsidRDefault="002053A0" w:rsidP="002053A0">
      <w:pPr>
        <w:jc w:val="center"/>
        <w:rPr>
          <w:rFonts w:asciiTheme="minorHAnsi" w:hAnsiTheme="minorHAnsi" w:cstheme="minorHAnsi"/>
          <w:sz w:val="22"/>
          <w:szCs w:val="22"/>
        </w:rPr>
      </w:pPr>
      <w:r w:rsidRPr="002053A0">
        <w:rPr>
          <w:rFonts w:asciiTheme="minorHAnsi" w:hAnsiTheme="minorHAnsi" w:cstheme="minorHAnsi"/>
          <w:sz w:val="22"/>
          <w:szCs w:val="22"/>
        </w:rPr>
        <w:t xml:space="preserve">Рис. 6.2  Формирование адреса памяти в 32-битных процессорах: а — в защищенном режиме, б — в режиме </w:t>
      </w:r>
      <w:r w:rsidRPr="002053A0">
        <w:rPr>
          <w:rFonts w:asciiTheme="minorHAnsi" w:hAnsiTheme="minorHAnsi" w:cstheme="minorHAnsi"/>
          <w:sz w:val="22"/>
          <w:szCs w:val="22"/>
          <w:lang w:val="en-US"/>
        </w:rPr>
        <w:t>V</w:t>
      </w:r>
      <w:r w:rsidRPr="002053A0">
        <w:rPr>
          <w:rFonts w:asciiTheme="minorHAnsi" w:hAnsiTheme="minorHAnsi" w:cstheme="minorHAnsi"/>
          <w:sz w:val="22"/>
          <w:szCs w:val="22"/>
        </w:rPr>
        <w:t>86, в — в реальном режиме</w:t>
      </w:r>
    </w:p>
    <w:p w:rsidR="002053A0" w:rsidRPr="002053A0" w:rsidRDefault="002053A0" w:rsidP="002053A0">
      <w:pPr>
        <w:ind w:firstLine="720"/>
        <w:jc w:val="both"/>
        <w:rPr>
          <w:rFonts w:asciiTheme="minorHAnsi" w:hAnsiTheme="minorHAnsi" w:cstheme="minorHAnsi"/>
          <w:sz w:val="22"/>
          <w:szCs w:val="22"/>
        </w:rPr>
      </w:pPr>
      <w:r w:rsidRPr="002053A0">
        <w:rPr>
          <w:rFonts w:asciiTheme="minorHAnsi" w:hAnsiTheme="minorHAnsi" w:cstheme="minorHAnsi"/>
          <w:sz w:val="22"/>
          <w:szCs w:val="22"/>
        </w:rPr>
        <w:t>Включенный блок странич</w:t>
      </w:r>
      <w:r w:rsidRPr="002053A0">
        <w:rPr>
          <w:rFonts w:asciiTheme="minorHAnsi" w:hAnsiTheme="minorHAnsi" w:cstheme="minorHAnsi"/>
          <w:sz w:val="22"/>
          <w:szCs w:val="22"/>
        </w:rPr>
        <w:softHyphen/>
        <w:t>ной трансляции адресов осуществляет трансляцию линейного адреса в физиче</w:t>
      </w:r>
      <w:r w:rsidRPr="002053A0">
        <w:rPr>
          <w:rFonts w:asciiTheme="minorHAnsi" w:hAnsiTheme="minorHAnsi" w:cstheme="minorHAnsi"/>
          <w:sz w:val="22"/>
          <w:szCs w:val="22"/>
        </w:rPr>
        <w:softHyphen/>
        <w:t>ский страницами размером 4 Кбайт (2 или 4 Мбайт), размер страниц определяет операционная система каждой задаче.  Блок странич</w:t>
      </w:r>
      <w:r w:rsidRPr="002053A0">
        <w:rPr>
          <w:rFonts w:asciiTheme="minorHAnsi" w:hAnsiTheme="minorHAnsi" w:cstheme="minorHAnsi"/>
          <w:sz w:val="22"/>
          <w:szCs w:val="22"/>
        </w:rPr>
        <w:softHyphen/>
        <w:t>ной  трансляции может включаться только в защищенном режиме.</w:t>
      </w:r>
    </w:p>
    <w:p w:rsidR="002053A0" w:rsidRPr="002053A0" w:rsidRDefault="002053A0" w:rsidP="002053A0">
      <w:pPr>
        <w:ind w:firstLine="720"/>
        <w:jc w:val="both"/>
        <w:rPr>
          <w:rFonts w:asciiTheme="minorHAnsi" w:hAnsiTheme="minorHAnsi" w:cstheme="minorHAnsi"/>
          <w:sz w:val="22"/>
          <w:szCs w:val="22"/>
        </w:rPr>
      </w:pPr>
      <w:r w:rsidRPr="002053A0">
        <w:rPr>
          <w:rFonts w:asciiTheme="minorHAnsi" w:hAnsiTheme="minorHAnsi" w:cstheme="minorHAnsi"/>
          <w:sz w:val="22"/>
          <w:szCs w:val="22"/>
        </w:rPr>
        <w:t>В 64-битном режиме сегментация упразднена (рис. 6.3, а): приложения опери</w:t>
      </w:r>
      <w:r w:rsidRPr="002053A0">
        <w:rPr>
          <w:rFonts w:asciiTheme="minorHAnsi" w:hAnsiTheme="minorHAnsi" w:cstheme="minorHAnsi"/>
          <w:sz w:val="22"/>
          <w:szCs w:val="22"/>
        </w:rPr>
        <w:softHyphen/>
        <w:t>руют только линейными виртуальными адресами. В процессорах с 64-битными расширениями механизм сегментации оставлен только для режима совмести</w:t>
      </w:r>
      <w:r w:rsidRPr="002053A0">
        <w:rPr>
          <w:rFonts w:asciiTheme="minorHAnsi" w:hAnsiTheme="minorHAnsi" w:cstheme="minorHAnsi"/>
          <w:sz w:val="22"/>
          <w:szCs w:val="22"/>
        </w:rPr>
        <w:softHyphen/>
        <w:t>мости (рис. 6.3, б). Эти адреса должны соответствовать канонической форме: их старшие биты, выходящие за предел поддерживаемой разрядности, должны быть нулевыми. В противном случае сработает исключение защиты. Из сег</w:t>
      </w:r>
      <w:r w:rsidRPr="002053A0">
        <w:rPr>
          <w:rFonts w:asciiTheme="minorHAnsi" w:hAnsiTheme="minorHAnsi" w:cstheme="minorHAnsi"/>
          <w:sz w:val="22"/>
          <w:szCs w:val="22"/>
        </w:rPr>
        <w:softHyphen/>
        <w:t xml:space="preserve">ментных регистров процессор использует только регистры </w:t>
      </w:r>
      <w:r w:rsidRPr="002053A0">
        <w:rPr>
          <w:rFonts w:asciiTheme="minorHAnsi" w:hAnsiTheme="minorHAnsi" w:cstheme="minorHAnsi"/>
          <w:sz w:val="22"/>
          <w:szCs w:val="22"/>
          <w:lang w:val="en-US"/>
        </w:rPr>
        <w:t>CS</w:t>
      </w:r>
      <w:r w:rsidRPr="002053A0">
        <w:rPr>
          <w:rFonts w:asciiTheme="minorHAnsi" w:hAnsiTheme="minorHAnsi" w:cstheme="minorHAnsi"/>
          <w:sz w:val="22"/>
          <w:szCs w:val="22"/>
        </w:rPr>
        <w:t xml:space="preserve">, </w:t>
      </w:r>
      <w:r w:rsidRPr="002053A0">
        <w:rPr>
          <w:rFonts w:asciiTheme="minorHAnsi" w:hAnsiTheme="minorHAnsi" w:cstheme="minorHAnsi"/>
          <w:sz w:val="22"/>
          <w:szCs w:val="22"/>
          <w:lang w:val="en-US"/>
        </w:rPr>
        <w:t>FS</w:t>
      </w:r>
      <w:r w:rsidRPr="002053A0">
        <w:rPr>
          <w:rFonts w:asciiTheme="minorHAnsi" w:hAnsiTheme="minorHAnsi" w:cstheme="minorHAnsi"/>
          <w:sz w:val="22"/>
          <w:szCs w:val="22"/>
        </w:rPr>
        <w:t xml:space="preserve"> и </w:t>
      </w:r>
      <w:r w:rsidRPr="002053A0">
        <w:rPr>
          <w:rFonts w:asciiTheme="minorHAnsi" w:hAnsiTheme="minorHAnsi" w:cstheme="minorHAnsi"/>
          <w:sz w:val="22"/>
          <w:szCs w:val="22"/>
          <w:lang w:val="en-US"/>
        </w:rPr>
        <w:t>GS</w:t>
      </w:r>
      <w:r w:rsidRPr="002053A0">
        <w:rPr>
          <w:rFonts w:asciiTheme="minorHAnsi" w:hAnsiTheme="minorHAnsi" w:cstheme="minorHAnsi"/>
          <w:sz w:val="22"/>
          <w:szCs w:val="22"/>
        </w:rPr>
        <w:t>. В де</w:t>
      </w:r>
      <w:r w:rsidRPr="002053A0">
        <w:rPr>
          <w:rFonts w:asciiTheme="minorHAnsi" w:hAnsiTheme="minorHAnsi" w:cstheme="minorHAnsi"/>
          <w:sz w:val="22"/>
          <w:szCs w:val="22"/>
        </w:rPr>
        <w:softHyphen/>
        <w:t xml:space="preserve">скрипторе сегмента, на который указывает </w:t>
      </w:r>
      <w:r w:rsidRPr="002053A0">
        <w:rPr>
          <w:rFonts w:asciiTheme="minorHAnsi" w:hAnsiTheme="minorHAnsi" w:cstheme="minorHAnsi"/>
          <w:sz w:val="22"/>
          <w:szCs w:val="22"/>
          <w:lang w:val="en-US"/>
        </w:rPr>
        <w:t>CS</w:t>
      </w:r>
      <w:r w:rsidRPr="002053A0">
        <w:rPr>
          <w:rFonts w:asciiTheme="minorHAnsi" w:hAnsiTheme="minorHAnsi" w:cstheme="minorHAnsi"/>
          <w:sz w:val="22"/>
          <w:szCs w:val="22"/>
        </w:rPr>
        <w:t>, задействуются лишь атрибуты: признак 64-битного режима, размер операнда по умолчанию и уровень приви</w:t>
      </w:r>
      <w:r w:rsidRPr="002053A0">
        <w:rPr>
          <w:rFonts w:asciiTheme="minorHAnsi" w:hAnsiTheme="minorHAnsi" w:cstheme="minorHAnsi"/>
          <w:sz w:val="22"/>
          <w:szCs w:val="22"/>
        </w:rPr>
        <w:softHyphen/>
        <w:t xml:space="preserve">легий. Регистры </w:t>
      </w:r>
      <w:r w:rsidRPr="002053A0">
        <w:rPr>
          <w:rFonts w:asciiTheme="minorHAnsi" w:hAnsiTheme="minorHAnsi" w:cstheme="minorHAnsi"/>
          <w:sz w:val="22"/>
          <w:szCs w:val="22"/>
          <w:lang w:val="en-US"/>
        </w:rPr>
        <w:t>FS</w:t>
      </w:r>
      <w:r w:rsidRPr="002053A0">
        <w:rPr>
          <w:rFonts w:asciiTheme="minorHAnsi" w:hAnsiTheme="minorHAnsi" w:cstheme="minorHAnsi"/>
          <w:sz w:val="22"/>
          <w:szCs w:val="22"/>
        </w:rPr>
        <w:t xml:space="preserve"> и </w:t>
      </w:r>
      <w:r w:rsidRPr="002053A0">
        <w:rPr>
          <w:rFonts w:asciiTheme="minorHAnsi" w:hAnsiTheme="minorHAnsi" w:cstheme="minorHAnsi"/>
          <w:sz w:val="22"/>
          <w:szCs w:val="22"/>
          <w:lang w:val="en-US"/>
        </w:rPr>
        <w:t>GS</w:t>
      </w:r>
      <w:r w:rsidRPr="002053A0">
        <w:rPr>
          <w:rFonts w:asciiTheme="minorHAnsi" w:hAnsiTheme="minorHAnsi" w:cstheme="minorHAnsi"/>
          <w:sz w:val="22"/>
          <w:szCs w:val="22"/>
        </w:rPr>
        <w:t xml:space="preserve"> требуются для нового режима адресации: в дескрипторе сегмента, на который они ссылаются, базовый адрес может применяться как смещение при вычислении адреса (эффективного, виртуального и линейного — теперь это одно и то же).</w:t>
      </w:r>
    </w:p>
    <w:p w:rsidR="002053A0" w:rsidRPr="002053A0" w:rsidRDefault="002053A0" w:rsidP="002053A0">
      <w:pPr>
        <w:ind w:firstLine="720"/>
        <w:jc w:val="both"/>
        <w:rPr>
          <w:rFonts w:asciiTheme="minorHAnsi" w:hAnsiTheme="minorHAnsi" w:cstheme="minorHAnsi"/>
          <w:sz w:val="22"/>
          <w:szCs w:val="22"/>
        </w:rPr>
      </w:pPr>
      <w:r w:rsidRPr="002053A0">
        <w:rPr>
          <w:rFonts w:asciiTheme="minorHAnsi" w:hAnsiTheme="minorHAnsi" w:cstheme="minorHAnsi"/>
          <w:sz w:val="22"/>
          <w:szCs w:val="22"/>
        </w:rPr>
        <w:t>Блок страничной трансляции адресов позволяет использовать разрядность фи</w:t>
      </w:r>
      <w:r w:rsidRPr="002053A0">
        <w:rPr>
          <w:rFonts w:asciiTheme="minorHAnsi" w:hAnsiTheme="minorHAnsi" w:cstheme="minorHAnsi"/>
          <w:sz w:val="22"/>
          <w:szCs w:val="22"/>
        </w:rPr>
        <w:softHyphen/>
        <w:t xml:space="preserve">зического адреса, отличную от разрядности линейного адреса. </w:t>
      </w:r>
    </w:p>
    <w:p w:rsidR="002053A0" w:rsidRPr="002053A0" w:rsidRDefault="002053A0" w:rsidP="002053A0">
      <w:pPr>
        <w:jc w:val="center"/>
        <w:rPr>
          <w:rFonts w:asciiTheme="minorHAnsi" w:hAnsiTheme="minorHAnsi" w:cstheme="minorHAnsi"/>
          <w:sz w:val="22"/>
          <w:szCs w:val="22"/>
        </w:rPr>
      </w:pPr>
      <w:r w:rsidRPr="002053A0">
        <w:rPr>
          <w:rFonts w:asciiTheme="minorHAnsi" w:hAnsiTheme="minorHAnsi" w:cstheme="minorHAnsi"/>
          <w:noProof/>
          <w:sz w:val="22"/>
          <w:szCs w:val="22"/>
        </w:rPr>
        <w:drawing>
          <wp:inline distT="0" distB="0" distL="0" distR="0">
            <wp:extent cx="5062220" cy="2186940"/>
            <wp:effectExtent l="0" t="0" r="5080" b="3810"/>
            <wp:docPr id="304" name="Рисунок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5062220" cy="2186940"/>
                    </a:xfrm>
                    <a:prstGeom prst="rect">
                      <a:avLst/>
                    </a:prstGeom>
                    <a:noFill/>
                    <a:ln>
                      <a:noFill/>
                    </a:ln>
                  </pic:spPr>
                </pic:pic>
              </a:graphicData>
            </a:graphic>
          </wp:inline>
        </w:drawing>
      </w:r>
    </w:p>
    <w:p w:rsidR="002053A0" w:rsidRPr="002053A0" w:rsidRDefault="002053A0" w:rsidP="002053A0">
      <w:pPr>
        <w:jc w:val="center"/>
        <w:rPr>
          <w:rFonts w:asciiTheme="minorHAnsi" w:hAnsiTheme="minorHAnsi" w:cstheme="minorHAnsi"/>
          <w:sz w:val="22"/>
          <w:szCs w:val="22"/>
        </w:rPr>
      </w:pPr>
      <w:r w:rsidRPr="002053A0">
        <w:rPr>
          <w:rFonts w:asciiTheme="minorHAnsi" w:hAnsiTheme="minorHAnsi" w:cstheme="minorHAnsi"/>
          <w:sz w:val="22"/>
          <w:szCs w:val="22"/>
        </w:rPr>
        <w:t>Рис. 6.3 Формирование адреса памяти процессоров с 64-битным расширением: а — в 64-битном режиме, б — в режиме совместимости</w:t>
      </w:r>
    </w:p>
    <w:p w:rsidR="002053A0" w:rsidRPr="002053A0" w:rsidRDefault="002053A0" w:rsidP="002053A0">
      <w:pPr>
        <w:ind w:firstLine="720"/>
        <w:jc w:val="both"/>
        <w:rPr>
          <w:rFonts w:asciiTheme="minorHAnsi" w:hAnsiTheme="minorHAnsi" w:cstheme="minorHAnsi"/>
          <w:sz w:val="22"/>
          <w:szCs w:val="22"/>
        </w:rPr>
      </w:pPr>
      <w:r w:rsidRPr="002053A0">
        <w:rPr>
          <w:rFonts w:asciiTheme="minorHAnsi" w:hAnsiTheme="minorHAnsi" w:cstheme="minorHAnsi"/>
          <w:sz w:val="22"/>
          <w:szCs w:val="22"/>
        </w:rPr>
        <w:t>В микропроцессорах Pentium</w:t>
      </w:r>
      <w:r w:rsidRPr="002053A0">
        <w:rPr>
          <w:rFonts w:asciiTheme="minorHAnsi" w:hAnsiTheme="minorHAnsi" w:cstheme="minorHAnsi"/>
          <w:sz w:val="22"/>
          <w:szCs w:val="22"/>
          <w:lang w:val="en-US"/>
        </w:rPr>
        <w:t>IV</w:t>
      </w:r>
      <w:r w:rsidRPr="002053A0">
        <w:rPr>
          <w:rFonts w:asciiTheme="minorHAnsi" w:hAnsiTheme="minorHAnsi" w:cstheme="minorHAnsi"/>
          <w:sz w:val="22"/>
          <w:szCs w:val="22"/>
        </w:rPr>
        <w:t xml:space="preserve">  используется расширение фи</w:t>
      </w:r>
      <w:r w:rsidRPr="002053A0">
        <w:rPr>
          <w:rFonts w:asciiTheme="minorHAnsi" w:hAnsiTheme="minorHAnsi" w:cstheme="minorHAnsi"/>
          <w:sz w:val="22"/>
          <w:szCs w:val="22"/>
        </w:rPr>
        <w:softHyphen/>
        <w:t>зического адреса (РАЕ): 32-битный линейный адрес транслируется в 36-бит</w:t>
      </w:r>
      <w:r w:rsidRPr="002053A0">
        <w:rPr>
          <w:rFonts w:asciiTheme="minorHAnsi" w:hAnsiTheme="minorHAnsi" w:cstheme="minorHAnsi"/>
          <w:sz w:val="22"/>
          <w:szCs w:val="22"/>
        </w:rPr>
        <w:softHyphen/>
        <w:t>ный физический адрес (до 64 Гбайт физически адресуемой памяти).</w:t>
      </w:r>
    </w:p>
    <w:p w:rsidR="002053A0" w:rsidRPr="002053A0" w:rsidRDefault="002053A0" w:rsidP="002053A0">
      <w:pPr>
        <w:ind w:firstLine="720"/>
        <w:jc w:val="both"/>
        <w:rPr>
          <w:rFonts w:asciiTheme="minorHAnsi" w:hAnsiTheme="minorHAnsi" w:cstheme="minorHAnsi"/>
          <w:sz w:val="22"/>
          <w:szCs w:val="22"/>
        </w:rPr>
      </w:pPr>
      <w:r w:rsidRPr="002053A0">
        <w:rPr>
          <w:rFonts w:asciiTheme="minorHAnsi" w:hAnsiTheme="minorHAnsi" w:cstheme="minorHAnsi"/>
          <w:sz w:val="22"/>
          <w:szCs w:val="22"/>
        </w:rPr>
        <w:t>В процессорах с 64-битным расширением на текущем этапе линейный адрес ограничен 48-битным пределом, а физический адрес может иметь разряд</w:t>
      </w:r>
      <w:r w:rsidRPr="002053A0">
        <w:rPr>
          <w:rFonts w:asciiTheme="minorHAnsi" w:hAnsiTheme="minorHAnsi" w:cstheme="minorHAnsi"/>
          <w:sz w:val="22"/>
          <w:szCs w:val="22"/>
        </w:rPr>
        <w:softHyphen/>
        <w:t>ность до 52 бит. Использование «полноразмерного» (64-битного) линейного адреса потребовало бы слишком громоздких структур таблиц дескрипторов страниц, на эти жертвы пока не идут.</w:t>
      </w:r>
    </w:p>
    <w:p w:rsidR="002053A0" w:rsidRPr="002053A0" w:rsidRDefault="002053A0" w:rsidP="002053A0">
      <w:pPr>
        <w:ind w:firstLine="720"/>
        <w:rPr>
          <w:rFonts w:asciiTheme="minorHAnsi" w:hAnsiTheme="minorHAnsi" w:cstheme="minorHAnsi"/>
          <w:sz w:val="22"/>
          <w:szCs w:val="22"/>
        </w:rPr>
      </w:pPr>
    </w:p>
    <w:p w:rsidR="002053A0" w:rsidRPr="002053A0" w:rsidRDefault="002053A0" w:rsidP="002053A0">
      <w:pPr>
        <w:ind w:firstLine="720"/>
        <w:jc w:val="both"/>
        <w:rPr>
          <w:rFonts w:asciiTheme="minorHAnsi" w:hAnsiTheme="minorHAnsi" w:cstheme="minorHAnsi"/>
          <w:sz w:val="22"/>
          <w:szCs w:val="22"/>
          <w:lang w:val="ro-RO"/>
        </w:rPr>
      </w:pPr>
      <w:r w:rsidRPr="002053A0">
        <w:rPr>
          <w:rFonts w:asciiTheme="minorHAnsi" w:hAnsiTheme="minorHAnsi" w:cstheme="minorHAnsi"/>
          <w:b/>
          <w:sz w:val="22"/>
          <w:szCs w:val="22"/>
        </w:rPr>
        <w:t>6.4  Дескрипторы и таблицы дескрипторов</w:t>
      </w:r>
    </w:p>
    <w:p w:rsidR="002053A0" w:rsidRPr="002053A0" w:rsidRDefault="002053A0" w:rsidP="002053A0">
      <w:pPr>
        <w:rPr>
          <w:rFonts w:asciiTheme="minorHAnsi" w:hAnsiTheme="minorHAnsi" w:cstheme="minorHAnsi"/>
          <w:sz w:val="22"/>
          <w:szCs w:val="22"/>
        </w:rPr>
      </w:pPr>
      <w:r w:rsidRPr="002053A0">
        <w:rPr>
          <w:rFonts w:asciiTheme="minorHAnsi" w:hAnsiTheme="minorHAnsi" w:cstheme="minorHAnsi"/>
          <w:sz w:val="22"/>
          <w:szCs w:val="22"/>
        </w:rPr>
        <w:t xml:space="preserve">     Дескрипторы являются базовым элементом в механизме управления виртуальной памятью.</w:t>
      </w:r>
    </w:p>
    <w:p w:rsidR="002053A0" w:rsidRPr="002053A0" w:rsidRDefault="002053A0" w:rsidP="002053A0">
      <w:pPr>
        <w:ind w:firstLine="720"/>
        <w:jc w:val="both"/>
        <w:rPr>
          <w:rFonts w:asciiTheme="minorHAnsi" w:hAnsiTheme="minorHAnsi" w:cstheme="minorHAnsi"/>
          <w:sz w:val="22"/>
          <w:szCs w:val="22"/>
        </w:rPr>
      </w:pPr>
      <w:r w:rsidRPr="002053A0">
        <w:rPr>
          <w:rFonts w:asciiTheme="minorHAnsi" w:hAnsiTheme="minorHAnsi" w:cstheme="minorHAnsi"/>
          <w:sz w:val="22"/>
          <w:szCs w:val="22"/>
        </w:rPr>
        <w:t>Существуют следующие типы дескрипторов:</w:t>
      </w:r>
    </w:p>
    <w:p w:rsidR="002053A0" w:rsidRPr="002053A0" w:rsidRDefault="002053A0" w:rsidP="002053A0">
      <w:pPr>
        <w:widowControl/>
        <w:numPr>
          <w:ilvl w:val="0"/>
          <w:numId w:val="67"/>
        </w:numPr>
        <w:autoSpaceDE/>
        <w:autoSpaceDN/>
        <w:adjustRightInd/>
        <w:jc w:val="both"/>
        <w:rPr>
          <w:rFonts w:asciiTheme="minorHAnsi" w:hAnsiTheme="minorHAnsi" w:cstheme="minorHAnsi"/>
          <w:sz w:val="22"/>
          <w:szCs w:val="22"/>
        </w:rPr>
      </w:pPr>
      <w:r w:rsidRPr="002053A0">
        <w:rPr>
          <w:rFonts w:asciiTheme="minorHAnsi" w:hAnsiTheme="minorHAnsi" w:cstheme="minorHAnsi"/>
          <w:sz w:val="22"/>
          <w:szCs w:val="22"/>
        </w:rPr>
        <w:t>Дескрипторы сегментов, которые определяют рабочие сегменты (программ и/или данных)</w:t>
      </w:r>
    </w:p>
    <w:p w:rsidR="002053A0" w:rsidRPr="002053A0" w:rsidRDefault="002053A0" w:rsidP="002053A0">
      <w:pPr>
        <w:widowControl/>
        <w:numPr>
          <w:ilvl w:val="0"/>
          <w:numId w:val="67"/>
        </w:numPr>
        <w:autoSpaceDE/>
        <w:autoSpaceDN/>
        <w:adjustRightInd/>
        <w:jc w:val="both"/>
        <w:rPr>
          <w:rFonts w:asciiTheme="minorHAnsi" w:hAnsiTheme="minorHAnsi" w:cstheme="minorHAnsi"/>
          <w:sz w:val="22"/>
          <w:szCs w:val="22"/>
        </w:rPr>
      </w:pPr>
      <w:r w:rsidRPr="002053A0">
        <w:rPr>
          <w:rFonts w:asciiTheme="minorHAnsi" w:hAnsiTheme="minorHAnsi" w:cstheme="minorHAnsi"/>
          <w:sz w:val="22"/>
          <w:szCs w:val="22"/>
        </w:rPr>
        <w:t>Дескрипторы управления, которые разделяются:</w:t>
      </w:r>
    </w:p>
    <w:p w:rsidR="002053A0" w:rsidRPr="002053A0" w:rsidRDefault="002053A0" w:rsidP="002053A0">
      <w:pPr>
        <w:widowControl/>
        <w:numPr>
          <w:ilvl w:val="0"/>
          <w:numId w:val="68"/>
        </w:numPr>
        <w:autoSpaceDE/>
        <w:autoSpaceDN/>
        <w:adjustRightInd/>
        <w:jc w:val="both"/>
        <w:rPr>
          <w:rFonts w:asciiTheme="minorHAnsi" w:hAnsiTheme="minorHAnsi" w:cstheme="minorHAnsi"/>
          <w:sz w:val="22"/>
          <w:szCs w:val="22"/>
        </w:rPr>
      </w:pPr>
      <w:r w:rsidRPr="002053A0">
        <w:rPr>
          <w:rFonts w:asciiTheme="minorHAnsi" w:hAnsiTheme="minorHAnsi" w:cstheme="minorHAnsi"/>
          <w:sz w:val="22"/>
          <w:szCs w:val="22"/>
        </w:rPr>
        <w:lastRenderedPageBreak/>
        <w:t>Дескрипторы системных сегментов, сегменты которые микропроцессор использует в механизме управления памятью.</w:t>
      </w:r>
    </w:p>
    <w:p w:rsidR="002053A0" w:rsidRPr="002053A0" w:rsidRDefault="002053A0" w:rsidP="002053A0">
      <w:pPr>
        <w:widowControl/>
        <w:numPr>
          <w:ilvl w:val="0"/>
          <w:numId w:val="68"/>
        </w:numPr>
        <w:autoSpaceDE/>
        <w:autoSpaceDN/>
        <w:adjustRightInd/>
        <w:jc w:val="both"/>
        <w:rPr>
          <w:rFonts w:asciiTheme="minorHAnsi" w:hAnsiTheme="minorHAnsi" w:cstheme="minorHAnsi"/>
          <w:sz w:val="22"/>
          <w:szCs w:val="22"/>
        </w:rPr>
      </w:pPr>
      <w:r w:rsidRPr="002053A0">
        <w:rPr>
          <w:rFonts w:asciiTheme="minorHAnsi" w:hAnsiTheme="minorHAnsi" w:cstheme="minorHAnsi"/>
          <w:sz w:val="22"/>
          <w:szCs w:val="22"/>
        </w:rPr>
        <w:t>Дескрипторы “сегментов состояния процессов” посредством которых реализуется многозадачный механизм.</w:t>
      </w:r>
    </w:p>
    <w:p w:rsidR="002053A0" w:rsidRPr="002053A0" w:rsidRDefault="002053A0" w:rsidP="002053A0">
      <w:pPr>
        <w:widowControl/>
        <w:numPr>
          <w:ilvl w:val="0"/>
          <w:numId w:val="68"/>
        </w:numPr>
        <w:autoSpaceDE/>
        <w:autoSpaceDN/>
        <w:adjustRightInd/>
        <w:jc w:val="both"/>
        <w:rPr>
          <w:rFonts w:asciiTheme="minorHAnsi" w:hAnsiTheme="minorHAnsi" w:cstheme="minorHAnsi"/>
          <w:sz w:val="22"/>
          <w:szCs w:val="22"/>
        </w:rPr>
      </w:pPr>
      <w:r w:rsidRPr="002053A0">
        <w:rPr>
          <w:rFonts w:asciiTheme="minorHAnsi" w:hAnsiTheme="minorHAnsi" w:cstheme="minorHAnsi"/>
          <w:sz w:val="22"/>
          <w:szCs w:val="22"/>
        </w:rPr>
        <w:t xml:space="preserve">Дескрипторы “шлюзов“ </w:t>
      </w:r>
      <w:r w:rsidRPr="002053A0">
        <w:rPr>
          <w:rFonts w:asciiTheme="minorHAnsi" w:hAnsiTheme="minorHAnsi" w:cstheme="minorHAnsi"/>
          <w:sz w:val="22"/>
          <w:szCs w:val="22"/>
          <w:lang w:val="ro-RO"/>
        </w:rPr>
        <w:t>(</w:t>
      </w:r>
      <w:r w:rsidRPr="002053A0">
        <w:rPr>
          <w:rFonts w:asciiTheme="minorHAnsi" w:hAnsiTheme="minorHAnsi" w:cstheme="minorHAnsi"/>
          <w:sz w:val="22"/>
          <w:szCs w:val="22"/>
        </w:rPr>
        <w:t>gate</w:t>
      </w:r>
      <w:r w:rsidRPr="002053A0">
        <w:rPr>
          <w:rFonts w:asciiTheme="minorHAnsi" w:hAnsiTheme="minorHAnsi" w:cstheme="minorHAnsi"/>
          <w:sz w:val="22"/>
          <w:szCs w:val="22"/>
          <w:lang w:val="ro-RO"/>
        </w:rPr>
        <w:t>)</w:t>
      </w:r>
      <w:r w:rsidRPr="002053A0">
        <w:rPr>
          <w:rFonts w:asciiTheme="minorHAnsi" w:hAnsiTheme="minorHAnsi" w:cstheme="minorHAnsi"/>
          <w:sz w:val="22"/>
          <w:szCs w:val="22"/>
        </w:rPr>
        <w:t xml:space="preserve"> - применяемых в различных механизмах: многоуровневая защита, многозадачный механизм, ответ на требование прерывания.</w:t>
      </w:r>
    </w:p>
    <w:p w:rsidR="002053A0" w:rsidRPr="002053A0" w:rsidRDefault="002053A0" w:rsidP="002053A0">
      <w:pPr>
        <w:jc w:val="both"/>
        <w:rPr>
          <w:rFonts w:asciiTheme="minorHAnsi" w:hAnsiTheme="minorHAnsi" w:cstheme="minorHAnsi"/>
          <w:sz w:val="22"/>
          <w:szCs w:val="22"/>
        </w:rPr>
      </w:pPr>
      <w:r w:rsidRPr="002053A0">
        <w:rPr>
          <w:rFonts w:asciiTheme="minorHAnsi" w:hAnsiTheme="minorHAnsi" w:cstheme="minorHAnsi"/>
          <w:noProof/>
          <w:sz w:val="22"/>
          <w:szCs w:val="22"/>
        </w:rPr>
        <mc:AlternateContent>
          <mc:Choice Requires="wpg">
            <w:drawing>
              <wp:anchor distT="0" distB="0" distL="114300" distR="114300" simplePos="0" relativeHeight="251666432" behindDoc="0" locked="0" layoutInCell="1" allowOverlap="1">
                <wp:simplePos x="0" y="0"/>
                <wp:positionH relativeFrom="column">
                  <wp:posOffset>1712595</wp:posOffset>
                </wp:positionH>
                <wp:positionV relativeFrom="paragraph">
                  <wp:posOffset>168275</wp:posOffset>
                </wp:positionV>
                <wp:extent cx="2419350" cy="2524125"/>
                <wp:effectExtent l="0" t="0" r="1905" b="12700"/>
                <wp:wrapNone/>
                <wp:docPr id="433" name="Группа 4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419350" cy="2524125"/>
                          <a:chOff x="3831" y="3709"/>
                          <a:chExt cx="3810" cy="3975"/>
                        </a:xfrm>
                      </wpg:grpSpPr>
                      <wps:wsp>
                        <wps:cNvPr id="434" name="Text Box 275"/>
                        <wps:cNvSpPr txBox="1">
                          <a:spLocks noChangeArrowheads="1"/>
                        </wps:cNvSpPr>
                        <wps:spPr bwMode="auto">
                          <a:xfrm>
                            <a:off x="3831" y="5146"/>
                            <a:ext cx="1728" cy="4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2053A0" w:rsidRDefault="002053A0" w:rsidP="002053A0">
                              <w:pPr>
                                <w:rPr>
                                  <w:b/>
                                  <w:lang w:val="ro-RO"/>
                                </w:rPr>
                              </w:pPr>
                              <w:r>
                                <w:rPr>
                                  <w:b/>
                                  <w:lang w:val="ro-RO"/>
                                </w:rPr>
                                <w:t>ATRIBUTE</w:t>
                              </w:r>
                            </w:p>
                          </w:txbxContent>
                        </wps:txbx>
                        <wps:bodyPr rot="0" vert="horz" wrap="square" lIns="91440" tIns="45720" rIns="91440" bIns="45720" anchor="t" anchorCtr="0" upright="1">
                          <a:noAutofit/>
                        </wps:bodyPr>
                      </wps:wsp>
                      <wps:wsp>
                        <wps:cNvPr id="435" name="Text Box 276"/>
                        <wps:cNvSpPr txBox="1">
                          <a:spLocks noChangeArrowheads="1"/>
                        </wps:cNvSpPr>
                        <wps:spPr bwMode="auto">
                          <a:xfrm>
                            <a:off x="5049" y="3709"/>
                            <a:ext cx="2592" cy="4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2053A0" w:rsidRDefault="002053A0" w:rsidP="002053A0">
                              <w:pPr>
                                <w:rPr>
                                  <w:lang w:val="ro-RO"/>
                                </w:rPr>
                              </w:pPr>
                              <w:r>
                                <w:rPr>
                                  <w:lang w:val="ro-RO"/>
                                </w:rPr>
                                <w:t>7</w:t>
                              </w:r>
                              <w:r>
                                <w:t xml:space="preserve">    </w:t>
                              </w:r>
                              <w:r>
                                <w:rPr>
                                  <w:lang w:val="ro-RO"/>
                                </w:rPr>
                                <w:tab/>
                                <w:t xml:space="preserve">              </w:t>
                              </w:r>
                              <w:r>
                                <w:t xml:space="preserve">    </w:t>
                              </w:r>
                              <w:r>
                                <w:rPr>
                                  <w:lang w:val="ro-RO"/>
                                </w:rPr>
                                <w:t xml:space="preserve">    0</w:t>
                              </w:r>
                            </w:p>
                          </w:txbxContent>
                        </wps:txbx>
                        <wps:bodyPr rot="0" vert="horz" wrap="square" lIns="91440" tIns="45720" rIns="91440" bIns="45720" anchor="t" anchorCtr="0" upright="1">
                          <a:noAutofit/>
                        </wps:bodyPr>
                      </wps:wsp>
                      <wps:wsp>
                        <wps:cNvPr id="436" name="Line 277"/>
                        <wps:cNvCnPr>
                          <a:cxnSpLocks noChangeShapeType="1"/>
                        </wps:cNvCnPr>
                        <wps:spPr bwMode="auto">
                          <a:xfrm>
                            <a:off x="5196" y="4228"/>
                            <a:ext cx="0" cy="331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37" name="Line 278"/>
                        <wps:cNvCnPr>
                          <a:cxnSpLocks noChangeShapeType="1"/>
                        </wps:cNvCnPr>
                        <wps:spPr bwMode="auto">
                          <a:xfrm>
                            <a:off x="7212" y="4084"/>
                            <a:ext cx="0" cy="360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38" name="Freeform 279"/>
                        <wps:cNvSpPr>
                          <a:spLocks/>
                        </wps:cNvSpPr>
                        <wps:spPr bwMode="auto">
                          <a:xfrm>
                            <a:off x="5196" y="4084"/>
                            <a:ext cx="2016" cy="144"/>
                          </a:xfrm>
                          <a:custGeom>
                            <a:avLst/>
                            <a:gdLst>
                              <a:gd name="T0" fmla="*/ 0 w 2016"/>
                              <a:gd name="T1" fmla="*/ 144 h 144"/>
                              <a:gd name="T2" fmla="*/ 432 w 2016"/>
                              <a:gd name="T3" fmla="*/ 0 h 144"/>
                              <a:gd name="T4" fmla="*/ 864 w 2016"/>
                              <a:gd name="T5" fmla="*/ 144 h 144"/>
                              <a:gd name="T6" fmla="*/ 2016 w 2016"/>
                              <a:gd name="T7" fmla="*/ 0 h 144"/>
                            </a:gdLst>
                            <a:ahLst/>
                            <a:cxnLst>
                              <a:cxn ang="0">
                                <a:pos x="T0" y="T1"/>
                              </a:cxn>
                              <a:cxn ang="0">
                                <a:pos x="T2" y="T3"/>
                              </a:cxn>
                              <a:cxn ang="0">
                                <a:pos x="T4" y="T5"/>
                              </a:cxn>
                              <a:cxn ang="0">
                                <a:pos x="T6" y="T7"/>
                              </a:cxn>
                            </a:cxnLst>
                            <a:rect l="0" t="0" r="r" b="b"/>
                            <a:pathLst>
                              <a:path w="2016" h="144">
                                <a:moveTo>
                                  <a:pt x="0" y="144"/>
                                </a:moveTo>
                                <a:cubicBezTo>
                                  <a:pt x="144" y="72"/>
                                  <a:pt x="288" y="0"/>
                                  <a:pt x="432" y="0"/>
                                </a:cubicBezTo>
                                <a:cubicBezTo>
                                  <a:pt x="576" y="0"/>
                                  <a:pt x="600" y="144"/>
                                  <a:pt x="864" y="144"/>
                                </a:cubicBezTo>
                                <a:cubicBezTo>
                                  <a:pt x="1128" y="144"/>
                                  <a:pt x="1572" y="72"/>
                                  <a:pt x="2016" y="0"/>
                                </a:cubicBezTo>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9" name="Freeform 280"/>
                        <wps:cNvSpPr>
                          <a:spLocks/>
                        </wps:cNvSpPr>
                        <wps:spPr bwMode="auto">
                          <a:xfrm>
                            <a:off x="5196" y="7540"/>
                            <a:ext cx="2016" cy="144"/>
                          </a:xfrm>
                          <a:custGeom>
                            <a:avLst/>
                            <a:gdLst>
                              <a:gd name="T0" fmla="*/ 0 w 2016"/>
                              <a:gd name="T1" fmla="*/ 0 h 144"/>
                              <a:gd name="T2" fmla="*/ 576 w 2016"/>
                              <a:gd name="T3" fmla="*/ 144 h 144"/>
                              <a:gd name="T4" fmla="*/ 1008 w 2016"/>
                              <a:gd name="T5" fmla="*/ 0 h 144"/>
                              <a:gd name="T6" fmla="*/ 2016 w 2016"/>
                              <a:gd name="T7" fmla="*/ 144 h 144"/>
                            </a:gdLst>
                            <a:ahLst/>
                            <a:cxnLst>
                              <a:cxn ang="0">
                                <a:pos x="T0" y="T1"/>
                              </a:cxn>
                              <a:cxn ang="0">
                                <a:pos x="T2" y="T3"/>
                              </a:cxn>
                              <a:cxn ang="0">
                                <a:pos x="T4" y="T5"/>
                              </a:cxn>
                              <a:cxn ang="0">
                                <a:pos x="T6" y="T7"/>
                              </a:cxn>
                            </a:cxnLst>
                            <a:rect l="0" t="0" r="r" b="b"/>
                            <a:pathLst>
                              <a:path w="2016" h="144">
                                <a:moveTo>
                                  <a:pt x="0" y="0"/>
                                </a:moveTo>
                                <a:cubicBezTo>
                                  <a:pt x="204" y="72"/>
                                  <a:pt x="408" y="144"/>
                                  <a:pt x="576" y="144"/>
                                </a:cubicBezTo>
                                <a:cubicBezTo>
                                  <a:pt x="744" y="144"/>
                                  <a:pt x="768" y="0"/>
                                  <a:pt x="1008" y="0"/>
                                </a:cubicBezTo>
                                <a:cubicBezTo>
                                  <a:pt x="1248" y="0"/>
                                  <a:pt x="1632" y="72"/>
                                  <a:pt x="2016" y="144"/>
                                </a:cubicBezTo>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0" name="Rectangle 281"/>
                        <wps:cNvSpPr>
                          <a:spLocks noChangeArrowheads="1"/>
                        </wps:cNvSpPr>
                        <wps:spPr bwMode="auto">
                          <a:xfrm>
                            <a:off x="5196" y="6964"/>
                            <a:ext cx="2016" cy="288"/>
                          </a:xfrm>
                          <a:prstGeom prst="rect">
                            <a:avLst/>
                          </a:prstGeom>
                          <a:solidFill>
                            <a:srgbClr val="C0C0C0"/>
                          </a:solidFill>
                          <a:ln w="19050">
                            <a:solidFill>
                              <a:srgbClr val="000000"/>
                            </a:solidFill>
                            <a:miter lim="800000"/>
                            <a:headEnd/>
                            <a:tailEnd/>
                          </a:ln>
                        </wps:spPr>
                        <wps:bodyPr rot="0" vert="horz" wrap="square" lIns="91440" tIns="45720" rIns="91440" bIns="45720" anchor="t" anchorCtr="0" upright="1">
                          <a:noAutofit/>
                        </wps:bodyPr>
                      </wps:wsp>
                      <wps:wsp>
                        <wps:cNvPr id="441" name="Rectangle 282"/>
                        <wps:cNvSpPr>
                          <a:spLocks noChangeArrowheads="1"/>
                        </wps:cNvSpPr>
                        <wps:spPr bwMode="auto">
                          <a:xfrm>
                            <a:off x="5196" y="6676"/>
                            <a:ext cx="2016" cy="288"/>
                          </a:xfrm>
                          <a:prstGeom prst="rect">
                            <a:avLst/>
                          </a:prstGeom>
                          <a:solidFill>
                            <a:srgbClr val="C0C0C0"/>
                          </a:solidFill>
                          <a:ln w="19050">
                            <a:solidFill>
                              <a:srgbClr val="000000"/>
                            </a:solidFill>
                            <a:miter lim="800000"/>
                            <a:headEnd/>
                            <a:tailEnd/>
                          </a:ln>
                        </wps:spPr>
                        <wps:bodyPr rot="0" vert="horz" wrap="square" lIns="91440" tIns="45720" rIns="91440" bIns="45720" anchor="t" anchorCtr="0" upright="1">
                          <a:noAutofit/>
                        </wps:bodyPr>
                      </wps:wsp>
                      <wps:wsp>
                        <wps:cNvPr id="442" name="Rectangle 283"/>
                        <wps:cNvSpPr>
                          <a:spLocks noChangeArrowheads="1"/>
                        </wps:cNvSpPr>
                        <wps:spPr bwMode="auto">
                          <a:xfrm>
                            <a:off x="5196" y="6388"/>
                            <a:ext cx="2016" cy="288"/>
                          </a:xfrm>
                          <a:prstGeom prst="rect">
                            <a:avLst/>
                          </a:prstGeom>
                          <a:solidFill>
                            <a:srgbClr val="808080"/>
                          </a:solidFill>
                          <a:ln w="19050">
                            <a:solidFill>
                              <a:srgbClr val="000000"/>
                            </a:solidFill>
                            <a:miter lim="800000"/>
                            <a:headEnd/>
                            <a:tailEnd/>
                          </a:ln>
                        </wps:spPr>
                        <wps:bodyPr rot="0" vert="horz" wrap="square" lIns="91440" tIns="45720" rIns="91440" bIns="45720" anchor="t" anchorCtr="0" upright="1">
                          <a:noAutofit/>
                        </wps:bodyPr>
                      </wps:wsp>
                      <wps:wsp>
                        <wps:cNvPr id="443" name="Rectangle 284"/>
                        <wps:cNvSpPr>
                          <a:spLocks noChangeArrowheads="1"/>
                        </wps:cNvSpPr>
                        <wps:spPr bwMode="auto">
                          <a:xfrm>
                            <a:off x="5196" y="6100"/>
                            <a:ext cx="2016" cy="288"/>
                          </a:xfrm>
                          <a:prstGeom prst="rect">
                            <a:avLst/>
                          </a:prstGeom>
                          <a:solidFill>
                            <a:srgbClr val="808080"/>
                          </a:solidFill>
                          <a:ln w="19050">
                            <a:solidFill>
                              <a:srgbClr val="000000"/>
                            </a:solidFill>
                            <a:miter lim="800000"/>
                            <a:headEnd/>
                            <a:tailEnd/>
                          </a:ln>
                        </wps:spPr>
                        <wps:bodyPr rot="0" vert="horz" wrap="square" lIns="91440" tIns="45720" rIns="91440" bIns="45720" anchor="t" anchorCtr="0" upright="1">
                          <a:noAutofit/>
                        </wps:bodyPr>
                      </wps:wsp>
                      <wps:wsp>
                        <wps:cNvPr id="444" name="Rectangle 285"/>
                        <wps:cNvSpPr>
                          <a:spLocks noChangeArrowheads="1"/>
                        </wps:cNvSpPr>
                        <wps:spPr bwMode="auto">
                          <a:xfrm>
                            <a:off x="5196" y="5812"/>
                            <a:ext cx="2016" cy="288"/>
                          </a:xfrm>
                          <a:prstGeom prst="rect">
                            <a:avLst/>
                          </a:prstGeom>
                          <a:solidFill>
                            <a:srgbClr val="808080"/>
                          </a:solidFill>
                          <a:ln w="19050">
                            <a:solidFill>
                              <a:srgbClr val="000000"/>
                            </a:solidFill>
                            <a:miter lim="800000"/>
                            <a:headEnd/>
                            <a:tailEnd/>
                          </a:ln>
                        </wps:spPr>
                        <wps:bodyPr rot="0" vert="horz" wrap="square" lIns="91440" tIns="45720" rIns="91440" bIns="45720" anchor="t" anchorCtr="0" upright="1">
                          <a:noAutofit/>
                        </wps:bodyPr>
                      </wps:wsp>
                      <wps:wsp>
                        <wps:cNvPr id="445" name="Rectangle 286"/>
                        <wps:cNvSpPr>
                          <a:spLocks noChangeArrowheads="1"/>
                        </wps:cNvSpPr>
                        <wps:spPr bwMode="auto">
                          <a:xfrm>
                            <a:off x="5196" y="5366"/>
                            <a:ext cx="2016" cy="432"/>
                          </a:xfrm>
                          <a:prstGeom prst="rect">
                            <a:avLst/>
                          </a:prstGeom>
                          <a:solidFill>
                            <a:srgbClr val="FFFFFF"/>
                          </a:solidFill>
                          <a:ln w="19050">
                            <a:solidFill>
                              <a:srgbClr val="000000"/>
                            </a:solidFill>
                            <a:miter lim="800000"/>
                            <a:headEnd/>
                            <a:tailEnd/>
                          </a:ln>
                        </wps:spPr>
                        <wps:txbx>
                          <w:txbxContent>
                            <w:p w:rsidR="002053A0" w:rsidRPr="00D648A4" w:rsidRDefault="002053A0" w:rsidP="002053A0">
                              <w:pPr>
                                <w:pStyle w:val="6"/>
                                <w:rPr>
                                  <w:b/>
                                  <w:sz w:val="22"/>
                                  <w:szCs w:val="22"/>
                                </w:rPr>
                              </w:pPr>
                              <w:r>
                                <w:rPr>
                                  <w:b/>
                                  <w:sz w:val="22"/>
                                  <w:szCs w:val="22"/>
                                </w:rPr>
                                <w:t>S</w:t>
                              </w:r>
                            </w:p>
                          </w:txbxContent>
                        </wps:txbx>
                        <wps:bodyPr rot="0" vert="horz" wrap="square" lIns="91440" tIns="45720" rIns="91440" bIns="45720" anchor="t" anchorCtr="0" upright="1">
                          <a:noAutofit/>
                        </wps:bodyPr>
                      </wps:wsp>
                      <wps:wsp>
                        <wps:cNvPr id="446" name="Rectangle 287"/>
                        <wps:cNvSpPr>
                          <a:spLocks noChangeArrowheads="1"/>
                        </wps:cNvSpPr>
                        <wps:spPr bwMode="auto">
                          <a:xfrm>
                            <a:off x="5196" y="4948"/>
                            <a:ext cx="2016" cy="432"/>
                          </a:xfrm>
                          <a:prstGeom prst="rect">
                            <a:avLst/>
                          </a:prstGeom>
                          <a:solidFill>
                            <a:srgbClr val="FFFFFF"/>
                          </a:solidFill>
                          <a:ln w="19050">
                            <a:solidFill>
                              <a:srgbClr val="000000"/>
                            </a:solidFill>
                            <a:miter lim="800000"/>
                            <a:headEnd/>
                            <a:tailEnd/>
                          </a:ln>
                        </wps:spPr>
                        <wps:bodyPr rot="0" vert="horz" wrap="square" lIns="91440" tIns="45720" rIns="91440" bIns="45720" anchor="t" anchorCtr="0" upright="1">
                          <a:noAutofit/>
                        </wps:bodyPr>
                      </wps:wsp>
                      <wps:wsp>
                        <wps:cNvPr id="447" name="Rectangle 288"/>
                        <wps:cNvSpPr>
                          <a:spLocks noChangeArrowheads="1"/>
                        </wps:cNvSpPr>
                        <wps:spPr bwMode="auto">
                          <a:xfrm>
                            <a:off x="5196" y="4660"/>
                            <a:ext cx="2016" cy="288"/>
                          </a:xfrm>
                          <a:prstGeom prst="rect">
                            <a:avLst/>
                          </a:prstGeom>
                          <a:solidFill>
                            <a:srgbClr val="808080"/>
                          </a:solidFill>
                          <a:ln w="19050">
                            <a:solidFill>
                              <a:srgbClr val="000000"/>
                            </a:solidFill>
                            <a:miter lim="800000"/>
                            <a:headEnd/>
                            <a:tailEnd/>
                          </a:ln>
                        </wps:spPr>
                        <wps:bodyPr rot="0" vert="horz" wrap="square" lIns="91440" tIns="45720" rIns="91440" bIns="45720" anchor="t" anchorCtr="0" upright="1">
                          <a:noAutofit/>
                        </wps:bodyPr>
                      </wps:wsp>
                      <wps:wsp>
                        <wps:cNvPr id="448" name="Line 289"/>
                        <wps:cNvCnPr>
                          <a:cxnSpLocks noChangeShapeType="1"/>
                        </wps:cNvCnPr>
                        <wps:spPr bwMode="auto">
                          <a:xfrm>
                            <a:off x="5484" y="5380"/>
                            <a:ext cx="0" cy="43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49" name="Line 290"/>
                        <wps:cNvCnPr>
                          <a:cxnSpLocks noChangeShapeType="1"/>
                        </wps:cNvCnPr>
                        <wps:spPr bwMode="auto">
                          <a:xfrm>
                            <a:off x="6060" y="5380"/>
                            <a:ext cx="0" cy="43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50" name="Line 291"/>
                        <wps:cNvCnPr>
                          <a:cxnSpLocks noChangeShapeType="1"/>
                        </wps:cNvCnPr>
                        <wps:spPr bwMode="auto">
                          <a:xfrm>
                            <a:off x="6348" y="5380"/>
                            <a:ext cx="0" cy="43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51" name="Line 292"/>
                        <wps:cNvCnPr>
                          <a:cxnSpLocks noChangeShapeType="1"/>
                        </wps:cNvCnPr>
                        <wps:spPr bwMode="auto">
                          <a:xfrm>
                            <a:off x="6571" y="5380"/>
                            <a:ext cx="0" cy="43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52" name="Line 293"/>
                        <wps:cNvCnPr>
                          <a:cxnSpLocks noChangeShapeType="1"/>
                        </wps:cNvCnPr>
                        <wps:spPr bwMode="auto">
                          <a:xfrm>
                            <a:off x="6794" y="5380"/>
                            <a:ext cx="0" cy="43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53" name="Line 294"/>
                        <wps:cNvCnPr>
                          <a:cxnSpLocks noChangeShapeType="1"/>
                        </wps:cNvCnPr>
                        <wps:spPr bwMode="auto">
                          <a:xfrm>
                            <a:off x="7003" y="5380"/>
                            <a:ext cx="0" cy="43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54" name="Rectangle 295"/>
                        <wps:cNvSpPr>
                          <a:spLocks noChangeArrowheads="1"/>
                        </wps:cNvSpPr>
                        <wps:spPr bwMode="auto">
                          <a:xfrm>
                            <a:off x="6348" y="4948"/>
                            <a:ext cx="864" cy="432"/>
                          </a:xfrm>
                          <a:prstGeom prst="rect">
                            <a:avLst/>
                          </a:prstGeom>
                          <a:solidFill>
                            <a:srgbClr val="C0C0C0"/>
                          </a:solidFill>
                          <a:ln w="19050">
                            <a:solidFill>
                              <a:srgbClr val="000000"/>
                            </a:solidFill>
                            <a:miter lim="800000"/>
                            <a:headEnd/>
                            <a:tailEnd/>
                          </a:ln>
                        </wps:spPr>
                        <wps:bodyPr rot="0" vert="horz" wrap="square" lIns="91440" tIns="45720" rIns="91440" bIns="45720" anchor="t" anchorCtr="0" upright="1">
                          <a:noAutofit/>
                        </wps:bodyPr>
                      </wps:wsp>
                      <wps:wsp>
                        <wps:cNvPr id="455" name="Line 296"/>
                        <wps:cNvCnPr>
                          <a:cxnSpLocks noChangeShapeType="1"/>
                        </wps:cNvCnPr>
                        <wps:spPr bwMode="auto">
                          <a:xfrm>
                            <a:off x="5484" y="4948"/>
                            <a:ext cx="0" cy="43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56" name="Line 297"/>
                        <wps:cNvCnPr>
                          <a:cxnSpLocks noChangeShapeType="1"/>
                        </wps:cNvCnPr>
                        <wps:spPr bwMode="auto">
                          <a:xfrm>
                            <a:off x="5772" y="4948"/>
                            <a:ext cx="0" cy="43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57" name="Line 298"/>
                        <wps:cNvCnPr>
                          <a:cxnSpLocks noChangeShapeType="1"/>
                        </wps:cNvCnPr>
                        <wps:spPr bwMode="auto">
                          <a:xfrm>
                            <a:off x="6060" y="4948"/>
                            <a:ext cx="0" cy="43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58" name="Text Box 299"/>
                        <wps:cNvSpPr txBox="1">
                          <a:spLocks noChangeArrowheads="1"/>
                        </wps:cNvSpPr>
                        <wps:spPr bwMode="auto">
                          <a:xfrm>
                            <a:off x="4983" y="4653"/>
                            <a:ext cx="18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2053A0" w:rsidRPr="00CD4DFE" w:rsidRDefault="002053A0" w:rsidP="002053A0">
                              <w:pPr>
                                <w:rPr>
                                  <w:b/>
                                  <w:lang w:val="ro-RO"/>
                                </w:rPr>
                              </w:pPr>
                              <w:r w:rsidRPr="00CD4DFE">
                                <w:rPr>
                                  <w:b/>
                                  <w:lang w:val="ro-RO"/>
                                </w:rPr>
                                <w:t>7</w:t>
                              </w:r>
                            </w:p>
                          </w:txbxContent>
                        </wps:txbx>
                        <wps:bodyPr rot="0" vert="horz" wrap="square" lIns="0" tIns="0" rIns="0" bIns="0" anchor="t" anchorCtr="0" upright="1">
                          <a:noAutofit/>
                        </wps:bodyPr>
                      </wps:wsp>
                      <wps:wsp>
                        <wps:cNvPr id="459" name="Text Box 300"/>
                        <wps:cNvSpPr txBox="1">
                          <a:spLocks noChangeArrowheads="1"/>
                        </wps:cNvSpPr>
                        <wps:spPr bwMode="auto">
                          <a:xfrm>
                            <a:off x="5000" y="5037"/>
                            <a:ext cx="18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2053A0" w:rsidRPr="00CD4DFE" w:rsidRDefault="002053A0" w:rsidP="002053A0">
                              <w:pPr>
                                <w:rPr>
                                  <w:b/>
                                  <w:lang w:val="ro-RO"/>
                                </w:rPr>
                              </w:pPr>
                              <w:r w:rsidRPr="00CD4DFE">
                                <w:rPr>
                                  <w:b/>
                                  <w:lang w:val="ro-RO"/>
                                </w:rPr>
                                <w:t>6</w:t>
                              </w:r>
                            </w:p>
                          </w:txbxContent>
                        </wps:txbx>
                        <wps:bodyPr rot="0" vert="horz" wrap="square" lIns="0" tIns="0" rIns="0" bIns="0" anchor="t" anchorCtr="0" upright="1">
                          <a:noAutofit/>
                        </wps:bodyPr>
                      </wps:wsp>
                      <wps:wsp>
                        <wps:cNvPr id="460" name="Text Box 301"/>
                        <wps:cNvSpPr txBox="1">
                          <a:spLocks noChangeArrowheads="1"/>
                        </wps:cNvSpPr>
                        <wps:spPr bwMode="auto">
                          <a:xfrm>
                            <a:off x="5000" y="5424"/>
                            <a:ext cx="18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2053A0" w:rsidRPr="00CD4DFE" w:rsidRDefault="002053A0" w:rsidP="002053A0">
                              <w:pPr>
                                <w:rPr>
                                  <w:b/>
                                  <w:lang w:val="ro-RO"/>
                                </w:rPr>
                              </w:pPr>
                              <w:r w:rsidRPr="00CD4DFE">
                                <w:rPr>
                                  <w:b/>
                                  <w:lang w:val="ro-RO"/>
                                </w:rPr>
                                <w:t>5</w:t>
                              </w:r>
                            </w:p>
                          </w:txbxContent>
                        </wps:txbx>
                        <wps:bodyPr rot="0" vert="horz" wrap="square" lIns="0" tIns="0" rIns="0" bIns="0" anchor="t" anchorCtr="0" upright="1">
                          <a:noAutofit/>
                        </wps:bodyPr>
                      </wps:wsp>
                      <wps:wsp>
                        <wps:cNvPr id="461" name="Text Box 302"/>
                        <wps:cNvSpPr txBox="1">
                          <a:spLocks noChangeArrowheads="1"/>
                        </wps:cNvSpPr>
                        <wps:spPr bwMode="auto">
                          <a:xfrm>
                            <a:off x="5007" y="5801"/>
                            <a:ext cx="18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2053A0" w:rsidRPr="00CD4DFE" w:rsidRDefault="002053A0" w:rsidP="002053A0">
                              <w:pPr>
                                <w:rPr>
                                  <w:b/>
                                  <w:lang w:val="ro-RO"/>
                                </w:rPr>
                              </w:pPr>
                              <w:r w:rsidRPr="00CD4DFE">
                                <w:rPr>
                                  <w:b/>
                                  <w:lang w:val="ro-RO"/>
                                </w:rPr>
                                <w:t>4</w:t>
                              </w:r>
                            </w:p>
                          </w:txbxContent>
                        </wps:txbx>
                        <wps:bodyPr rot="0" vert="horz" wrap="square" lIns="0" tIns="0" rIns="0" bIns="0" anchor="t" anchorCtr="0" upright="1">
                          <a:noAutofit/>
                        </wps:bodyPr>
                      </wps:wsp>
                      <wps:wsp>
                        <wps:cNvPr id="462" name="Text Box 303"/>
                        <wps:cNvSpPr txBox="1">
                          <a:spLocks noChangeArrowheads="1"/>
                        </wps:cNvSpPr>
                        <wps:spPr bwMode="auto">
                          <a:xfrm>
                            <a:off x="5006" y="6092"/>
                            <a:ext cx="18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2053A0" w:rsidRPr="00CD4DFE" w:rsidRDefault="002053A0" w:rsidP="002053A0">
                              <w:pPr>
                                <w:rPr>
                                  <w:b/>
                                  <w:lang w:val="ro-RO"/>
                                </w:rPr>
                              </w:pPr>
                              <w:r w:rsidRPr="00CD4DFE">
                                <w:rPr>
                                  <w:b/>
                                  <w:lang w:val="ro-RO"/>
                                </w:rPr>
                                <w:t>3</w:t>
                              </w:r>
                            </w:p>
                          </w:txbxContent>
                        </wps:txbx>
                        <wps:bodyPr rot="0" vert="horz" wrap="square" lIns="0" tIns="0" rIns="0" bIns="0" anchor="t" anchorCtr="0" upright="1">
                          <a:noAutofit/>
                        </wps:bodyPr>
                      </wps:wsp>
                      <wps:wsp>
                        <wps:cNvPr id="463" name="Text Box 304"/>
                        <wps:cNvSpPr txBox="1">
                          <a:spLocks noChangeArrowheads="1"/>
                        </wps:cNvSpPr>
                        <wps:spPr bwMode="auto">
                          <a:xfrm>
                            <a:off x="5008" y="6383"/>
                            <a:ext cx="18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2053A0" w:rsidRPr="00CD4DFE" w:rsidRDefault="002053A0" w:rsidP="002053A0">
                              <w:pPr>
                                <w:rPr>
                                  <w:b/>
                                  <w:lang w:val="ro-RO"/>
                                </w:rPr>
                              </w:pPr>
                              <w:r w:rsidRPr="00CD4DFE">
                                <w:rPr>
                                  <w:b/>
                                  <w:lang w:val="ro-RO"/>
                                </w:rPr>
                                <w:t>2</w:t>
                              </w:r>
                            </w:p>
                          </w:txbxContent>
                        </wps:txbx>
                        <wps:bodyPr rot="0" vert="horz" wrap="square" lIns="0" tIns="0" rIns="0" bIns="0" anchor="t" anchorCtr="0" upright="1">
                          <a:noAutofit/>
                        </wps:bodyPr>
                      </wps:wsp>
                      <wps:wsp>
                        <wps:cNvPr id="464" name="Text Box 305"/>
                        <wps:cNvSpPr txBox="1">
                          <a:spLocks noChangeArrowheads="1"/>
                        </wps:cNvSpPr>
                        <wps:spPr bwMode="auto">
                          <a:xfrm>
                            <a:off x="5000" y="6691"/>
                            <a:ext cx="18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2053A0" w:rsidRPr="00CD4DFE" w:rsidRDefault="002053A0" w:rsidP="002053A0">
                              <w:pPr>
                                <w:rPr>
                                  <w:b/>
                                  <w:sz w:val="26"/>
                                  <w:lang w:val="ro-RO"/>
                                </w:rPr>
                              </w:pPr>
                              <w:r w:rsidRPr="00CD4DFE">
                                <w:rPr>
                                  <w:b/>
                                  <w:lang w:val="ro-RO"/>
                                </w:rPr>
                                <w:t>1</w:t>
                              </w:r>
                              <w:r w:rsidRPr="00CD4DFE">
                                <w:rPr>
                                  <w:b/>
                                  <w:noProof/>
                                  <w:sz w:val="26"/>
                                </w:rPr>
                                <w:drawing>
                                  <wp:inline distT="0" distB="0" distL="0" distR="0">
                                    <wp:extent cx="116840" cy="226695"/>
                                    <wp:effectExtent l="0" t="0" r="0" b="0"/>
                                    <wp:docPr id="473" name="Рисунок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16840" cy="226695"/>
                                            </a:xfrm>
                                            <a:prstGeom prst="rect">
                                              <a:avLst/>
                                            </a:prstGeom>
                                            <a:noFill/>
                                            <a:ln>
                                              <a:noFill/>
                                            </a:ln>
                                          </pic:spPr>
                                        </pic:pic>
                                      </a:graphicData>
                                    </a:graphic>
                                  </wp:inline>
                                </w:drawing>
                              </w:r>
                            </w:p>
                          </w:txbxContent>
                        </wps:txbx>
                        <wps:bodyPr rot="0" vert="horz" wrap="square" lIns="0" tIns="0" rIns="0" bIns="0" anchor="t" anchorCtr="0" upright="1">
                          <a:noAutofit/>
                        </wps:bodyPr>
                      </wps:wsp>
                      <wps:wsp>
                        <wps:cNvPr id="465" name="Text Box 306"/>
                        <wps:cNvSpPr txBox="1">
                          <a:spLocks noChangeArrowheads="1"/>
                        </wps:cNvSpPr>
                        <wps:spPr bwMode="auto">
                          <a:xfrm>
                            <a:off x="5000" y="6949"/>
                            <a:ext cx="18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2053A0" w:rsidRPr="00640553" w:rsidRDefault="002053A0" w:rsidP="002053A0">
                              <w:pPr>
                                <w:rPr>
                                  <w:lang w:val="en-GB"/>
                                </w:rPr>
                              </w:pPr>
                              <w:r>
                                <w:rPr>
                                  <w:lang w:val="en-GB"/>
                                </w:rPr>
                                <w:t>0</w:t>
                              </w:r>
                            </w:p>
                          </w:txbxContent>
                        </wps:txbx>
                        <wps:bodyPr rot="0" vert="horz" wrap="square" lIns="0" tIns="0" rIns="0" bIns="0" anchor="t" anchorCtr="0" upright="1">
                          <a:noAutofit/>
                        </wps:bodyPr>
                      </wps:wsp>
                      <wps:wsp>
                        <wps:cNvPr id="466" name="Text Box 307"/>
                        <wps:cNvSpPr txBox="1">
                          <a:spLocks noChangeArrowheads="1"/>
                        </wps:cNvSpPr>
                        <wps:spPr bwMode="auto">
                          <a:xfrm>
                            <a:off x="5382" y="5396"/>
                            <a:ext cx="90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2053A0" w:rsidRDefault="002053A0" w:rsidP="002053A0">
                              <w:pPr>
                                <w:rPr>
                                  <w:b/>
                                  <w:lang w:val="ro-RO"/>
                                </w:rPr>
                              </w:pPr>
                              <w:r>
                                <w:rPr>
                                  <w:b/>
                                  <w:lang w:val="ro-RO"/>
                                </w:rPr>
                                <w:t>DPL</w:t>
                              </w:r>
                            </w:p>
                          </w:txbxContent>
                        </wps:txbx>
                        <wps:bodyPr rot="0" vert="horz" wrap="square" lIns="91440" tIns="45720" rIns="91440" bIns="45720" anchor="t" anchorCtr="0" upright="1">
                          <a:noAutofit/>
                        </wps:bodyPr>
                      </wps:wsp>
                      <wps:wsp>
                        <wps:cNvPr id="467" name="Text Box 308"/>
                        <wps:cNvSpPr txBox="1">
                          <a:spLocks noChangeArrowheads="1"/>
                        </wps:cNvSpPr>
                        <wps:spPr bwMode="auto">
                          <a:xfrm>
                            <a:off x="5132" y="5401"/>
                            <a:ext cx="36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2053A0" w:rsidRDefault="002053A0" w:rsidP="002053A0">
                              <w:pPr>
                                <w:rPr>
                                  <w:b/>
                                  <w:lang w:val="ro-RO"/>
                                </w:rPr>
                              </w:pPr>
                              <w:r>
                                <w:rPr>
                                  <w:b/>
                                  <w:lang w:val="ro-RO"/>
                                </w:rPr>
                                <w:t>P</w:t>
                              </w:r>
                            </w:p>
                          </w:txbxContent>
                        </wps:txbx>
                        <wps:bodyPr rot="0" vert="horz" wrap="square" lIns="91440" tIns="45720" rIns="91440" bIns="45720" anchor="t" anchorCtr="0" upright="1">
                          <a:noAutofit/>
                        </wps:bodyPr>
                      </wps:wsp>
                      <wps:wsp>
                        <wps:cNvPr id="468" name="Text Box 309"/>
                        <wps:cNvSpPr txBox="1">
                          <a:spLocks noChangeArrowheads="1"/>
                        </wps:cNvSpPr>
                        <wps:spPr bwMode="auto">
                          <a:xfrm>
                            <a:off x="6882" y="5406"/>
                            <a:ext cx="36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2053A0" w:rsidRPr="00623A32" w:rsidRDefault="002053A0" w:rsidP="002053A0">
                              <w:pPr>
                                <w:rPr>
                                  <w:b/>
                                  <w:lang w:val="ro-RO"/>
                                </w:rPr>
                              </w:pPr>
                              <w:r>
                                <w:rPr>
                                  <w:b/>
                                  <w:lang w:val="ro-RO"/>
                                </w:rPr>
                                <w:t>A</w:t>
                              </w:r>
                              <w:r w:rsidRPr="00623A32">
                                <w:rPr>
                                  <w:b/>
                                  <w:noProof/>
                                </w:rPr>
                                <w:drawing>
                                  <wp:inline distT="0" distB="0" distL="0" distR="0">
                                    <wp:extent cx="43815" cy="43815"/>
                                    <wp:effectExtent l="0" t="0" r="0" b="0"/>
                                    <wp:docPr id="475" name="Рисунок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3815" cy="43815"/>
                                            </a:xfrm>
                                            <a:prstGeom prst="rect">
                                              <a:avLst/>
                                            </a:prstGeom>
                                            <a:noFill/>
                                            <a:ln>
                                              <a:noFill/>
                                            </a:ln>
                                          </pic:spPr>
                                        </pic:pic>
                                      </a:graphicData>
                                    </a:graphic>
                                  </wp:inline>
                                </w:drawing>
                              </w:r>
                              <w:r w:rsidRPr="00623A32">
                                <w:rPr>
                                  <w:b/>
                                  <w:noProof/>
                                </w:rPr>
                                <w:drawing>
                                  <wp:inline distT="0" distB="0" distL="0" distR="0">
                                    <wp:extent cx="43815" cy="43815"/>
                                    <wp:effectExtent l="0" t="0" r="0" b="0"/>
                                    <wp:docPr id="474" name="Рисунок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3815" cy="43815"/>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wps:wsp>
                        <wps:cNvPr id="469" name="Text Box 310"/>
                        <wps:cNvSpPr txBox="1">
                          <a:spLocks noChangeArrowheads="1"/>
                        </wps:cNvSpPr>
                        <wps:spPr bwMode="auto">
                          <a:xfrm>
                            <a:off x="6237" y="5411"/>
                            <a:ext cx="36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2053A0" w:rsidRDefault="002053A0" w:rsidP="002053A0">
                              <w:pPr>
                                <w:rPr>
                                  <w:b/>
                                  <w:lang w:val="ro-RO"/>
                                </w:rPr>
                              </w:pPr>
                              <w:r>
                                <w:rPr>
                                  <w:b/>
                                  <w:lang w:val="ro-RO"/>
                                </w:rPr>
                                <w:t>E</w:t>
                              </w:r>
                            </w:p>
                          </w:txbxContent>
                        </wps:txbx>
                        <wps:bodyPr rot="0" vert="horz" wrap="square" lIns="91440" tIns="45720" rIns="91440" bIns="45720" anchor="t" anchorCtr="0" upright="1">
                          <a:noAutofit/>
                        </wps:bodyPr>
                      </wps:wsp>
                      <wps:wsp>
                        <wps:cNvPr id="470" name="Text Box 311"/>
                        <wps:cNvSpPr txBox="1">
                          <a:spLocks noChangeArrowheads="1"/>
                        </wps:cNvSpPr>
                        <wps:spPr bwMode="auto">
                          <a:xfrm>
                            <a:off x="6442" y="5406"/>
                            <a:ext cx="36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2053A0" w:rsidRPr="00623A32" w:rsidRDefault="002053A0" w:rsidP="002053A0">
                              <w:pPr>
                                <w:rPr>
                                  <w:b/>
                                  <w:lang w:val="ro-RO"/>
                                </w:rPr>
                              </w:pPr>
                              <w:r>
                                <w:rPr>
                                  <w:b/>
                                  <w:lang w:val="ro-RO"/>
                                </w:rPr>
                                <w:t>C</w:t>
                              </w:r>
                              <w:r w:rsidRPr="00623A32">
                                <w:rPr>
                                  <w:b/>
                                  <w:noProof/>
                                </w:rPr>
                                <w:drawing>
                                  <wp:inline distT="0" distB="0" distL="0" distR="0">
                                    <wp:extent cx="43815" cy="43815"/>
                                    <wp:effectExtent l="0" t="0" r="0" b="0"/>
                                    <wp:docPr id="477" name="Рисунок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3815" cy="43815"/>
                                            </a:xfrm>
                                            <a:prstGeom prst="rect">
                                              <a:avLst/>
                                            </a:prstGeom>
                                            <a:noFill/>
                                            <a:ln>
                                              <a:noFill/>
                                            </a:ln>
                                          </pic:spPr>
                                        </pic:pic>
                                      </a:graphicData>
                                    </a:graphic>
                                  </wp:inline>
                                </w:drawing>
                              </w:r>
                              <w:r w:rsidRPr="00623A32">
                                <w:rPr>
                                  <w:b/>
                                  <w:noProof/>
                                </w:rPr>
                                <w:drawing>
                                  <wp:inline distT="0" distB="0" distL="0" distR="0">
                                    <wp:extent cx="43815" cy="43815"/>
                                    <wp:effectExtent l="0" t="0" r="0" b="0"/>
                                    <wp:docPr id="476" name="Рисунок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3815" cy="43815"/>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wps:wsp>
                        <wps:cNvPr id="471" name="Text Box 312"/>
                        <wps:cNvSpPr txBox="1">
                          <a:spLocks noChangeArrowheads="1"/>
                        </wps:cNvSpPr>
                        <wps:spPr bwMode="auto">
                          <a:xfrm>
                            <a:off x="6672" y="5411"/>
                            <a:ext cx="36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2053A0" w:rsidRPr="00623A32" w:rsidRDefault="002053A0" w:rsidP="002053A0">
                              <w:pPr>
                                <w:rPr>
                                  <w:b/>
                                  <w:lang w:val="ro-RO"/>
                                </w:rPr>
                              </w:pPr>
                              <w:r>
                                <w:rPr>
                                  <w:b/>
                                  <w:lang w:val="ro-RO"/>
                                </w:rPr>
                                <w:t>R</w:t>
                              </w:r>
                              <w:r w:rsidRPr="00623A32">
                                <w:rPr>
                                  <w:b/>
                                  <w:noProof/>
                                </w:rPr>
                                <w:drawing>
                                  <wp:inline distT="0" distB="0" distL="0" distR="0">
                                    <wp:extent cx="43815" cy="43815"/>
                                    <wp:effectExtent l="0" t="0" r="0" b="0"/>
                                    <wp:docPr id="479" name="Рисунок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3815" cy="43815"/>
                                            </a:xfrm>
                                            <a:prstGeom prst="rect">
                                              <a:avLst/>
                                            </a:prstGeom>
                                            <a:noFill/>
                                            <a:ln>
                                              <a:noFill/>
                                            </a:ln>
                                          </pic:spPr>
                                        </pic:pic>
                                      </a:graphicData>
                                    </a:graphic>
                                  </wp:inline>
                                </w:drawing>
                              </w:r>
                              <w:r w:rsidRPr="00623A32">
                                <w:rPr>
                                  <w:b/>
                                  <w:noProof/>
                                </w:rPr>
                                <w:drawing>
                                  <wp:inline distT="0" distB="0" distL="0" distR="0">
                                    <wp:extent cx="43815" cy="43815"/>
                                    <wp:effectExtent l="0" t="0" r="0" b="0"/>
                                    <wp:docPr id="478" name="Рисунок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3815" cy="43815"/>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wps:wsp>
                        <wps:cNvPr id="472" name="Text Box 313"/>
                        <wps:cNvSpPr txBox="1">
                          <a:spLocks noChangeArrowheads="1"/>
                        </wps:cNvSpPr>
                        <wps:spPr bwMode="auto">
                          <a:xfrm>
                            <a:off x="5121" y="4984"/>
                            <a:ext cx="36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2053A0" w:rsidRPr="000D4123" w:rsidRDefault="002053A0" w:rsidP="002053A0">
                              <w:pPr>
                                <w:rPr>
                                  <w:b/>
                                </w:rPr>
                              </w:pPr>
                              <w:r>
                                <w:rPr>
                                  <w:b/>
                                  <w:lang w:val="ro-RO"/>
                                </w:rPr>
                                <w:t>G</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433" o:spid="_x0000_s1101" style="position:absolute;left:0;text-align:left;margin-left:134.85pt;margin-top:13.25pt;width:190.5pt;height:198.75pt;z-index:251666432" coordorigin="3831,3709" coordsize="3810,3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">
                <v:shape id="Text Box 275" o:spid="_x0000_s1102" type="#_x0000_t202" style="position:absolute;left:3831;top:5146;width:1728;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cs9cUA&#10;AADcAAAADwAAAGRycy9kb3ducmV2LnhtbESPT2vCQBTE7wW/w/IEb7rxX7XRTZBCoBcrWqHXR/aZ&#10;BLNvQ3abxG/fFQo9DjPzG2afDqYWHbWusqxgPotAEOdWV1wouH5l0y0I55E11pZJwYMcpMnoZY+x&#10;tj2fqbv4QgQIuxgVlN43sZQuL8mgm9mGOHg32xr0QbaF1C32AW5quYiiV2mw4rBQYkPvJeX3y49R&#10;sLbHTT/k0em+uWbfn83t7bFFr9RkPBx2IDwN/j/81/7QClbLFTzPhCMgk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5yz1xQAAANwAAAAPAAAAAAAAAAAAAAAAAJgCAABkcnMv&#10;ZG93bnJldi54bWxQSwUGAAAAAAQABAD1AAAAigMAAAAA&#10;" filled="f" stroked="f" strokecolor="white">
                  <v:textbox>
                    <w:txbxContent>
                      <w:p w:rsidR="002053A0" w:rsidRDefault="002053A0" w:rsidP="002053A0">
                        <w:pPr>
                          <w:rPr>
                            <w:b/>
                            <w:lang w:val="ro-RO"/>
                          </w:rPr>
                        </w:pPr>
                        <w:r>
                          <w:rPr>
                            <w:b/>
                            <w:lang w:val="ro-RO"/>
                          </w:rPr>
                          <w:t>ATRIBUTE</w:t>
                        </w:r>
                      </w:p>
                    </w:txbxContent>
                  </v:textbox>
                </v:shape>
                <v:shape id="Text Box 276" o:spid="_x0000_s1103" type="#_x0000_t202" style="position:absolute;left:5049;top:3709;width:259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6uJbsUA&#10;AADcAAAADwAAAGRycy9kb3ducmV2LnhtbESPT2vCQBTE7wW/w/KE3nRjWzWNbkIpBHrRUhV6fWRf&#10;/mD2bchuk/jt3UKhx2FmfsPss8m0YqDeNZYVrJYRCOLC6oYrBZdzvohBOI+ssbVMCm7kIEtnD3tM&#10;tB35i4aTr0SAsEtQQe19l0jpipoMuqXtiINX2t6gD7KvpO5xDHDTyqco2kiDDYeFGjt6r6m4nn6M&#10;grU9bMepiD6v20v+fezK11uMXqnH+fS2A+Fp8v/hv/aHVvDyvIbfM+EIyPQ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q4luxQAAANwAAAAPAAAAAAAAAAAAAAAAAJgCAABkcnMv&#10;ZG93bnJldi54bWxQSwUGAAAAAAQABAD1AAAAigMAAAAA&#10;" filled="f" stroked="f" strokecolor="white">
                  <v:textbox>
                    <w:txbxContent>
                      <w:p w:rsidR="002053A0" w:rsidRDefault="002053A0" w:rsidP="002053A0">
                        <w:pPr>
                          <w:rPr>
                            <w:lang w:val="ro-RO"/>
                          </w:rPr>
                        </w:pPr>
                        <w:r>
                          <w:rPr>
                            <w:lang w:val="ro-RO"/>
                          </w:rPr>
                          <w:t>7</w:t>
                        </w:r>
                        <w:r>
                          <w:t xml:space="preserve">    </w:t>
                        </w:r>
                        <w:r>
                          <w:rPr>
                            <w:lang w:val="ro-RO"/>
                          </w:rPr>
                          <w:tab/>
                          <w:t xml:space="preserve">              </w:t>
                        </w:r>
                        <w:r>
                          <w:t xml:space="preserve">    </w:t>
                        </w:r>
                        <w:r>
                          <w:rPr>
                            <w:lang w:val="ro-RO"/>
                          </w:rPr>
                          <w:t xml:space="preserve">    0</w:t>
                        </w:r>
                      </w:p>
                    </w:txbxContent>
                  </v:textbox>
                </v:shape>
                <v:line id="Line 277" o:spid="_x0000_s1104" style="position:absolute;visibility:visible;mso-wrap-style:square" from="5196,4228" to="5196,75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ga5s8QAAADcAAAADwAAAGRycy9kb3ducmV2LnhtbESPQWvCQBSE7wX/w/KE3urGKlJSVxHB&#10;WrwZRejtkX0mabJv4+5G4793hUKPw8x8w8yXvWnElZyvLCsYjxIQxLnVFRcKjofN2wcIH5A1NpZJ&#10;wZ08LBeDlzmm2t54T9csFCJC2KeooAyhTaX0eUkG/ci2xNE7W2cwROkKqR3eItw08j1JZtJgxXGh&#10;xJbWJeV11hkFpy7jn9964xrsvrbb8+lS+8lOqddhv/oEEagP/+G/9rdWMJ3M4HkmHgG5e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SBrmzxAAAANwAAAAPAAAAAAAAAAAA&#10;AAAAAKECAABkcnMvZG93bnJldi54bWxQSwUGAAAAAAQABAD5AAAAkgMAAAAA&#10;" strokeweight="1.5pt"/>
                <v:line id="Line 278" o:spid="_x0000_s1105" style="position:absolute;visibility:visible;mso-wrap-style:square" from="7212,4084" to="7212,76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UocKMUAAADcAAAADwAAAGRycy9kb3ducmV2LnhtbESPT2vCQBTE7wW/w/IEb3VjLVWiq0jB&#10;P/TWVARvj+wzicm+jbsbTb99t1DocZiZ3zDLdW8acSfnK8sKJuMEBHFudcWFguPX9nkOwgdkjY1l&#10;UvBNHtarwdMSU20f/En3LBQiQtinqKAMoU2l9HlJBv3YtsTRu1hnMETpCqkdPiLcNPIlSd6kwYrj&#10;QoktvZeU11lnFJy6jM/Xeusa7Hb7/eV0q/30Q6nRsN8sQATqw3/4r33QCl6nM/g9E4+AXP0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UocKMUAAADcAAAADwAAAAAAAAAA&#10;AAAAAAChAgAAZHJzL2Rvd25yZXYueG1sUEsFBgAAAAAEAAQA+QAAAJMDAAAAAA==&#10;" strokeweight="1.5pt"/>
                <v:shape id="Freeform 279" o:spid="_x0000_s1106" style="position:absolute;left:5196;top:4084;width:2016;height:144;visibility:visible;mso-wrap-style:square;v-text-anchor:top" coordsize="2016,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pkicIA&#10;AADcAAAADwAAAGRycy9kb3ducmV2LnhtbERPTWvCQBC9F/wPywi91Y1VpETXkBZaehLUUPA2ZMck&#10;mp0N2alJ++u7h4LHx/veZKNr1Y360Hg2MJ8loIhLbxuuDBTH96cXUEGQLbaeycAPBci2k4cNptYP&#10;vKfbQSoVQzikaKAW6VKtQ1mTwzDzHXHkzr53KBH2lbY9DjHctfo5SVbaYcOxocaO3moqr4dvZ+BY&#10;fojNi2KQZMTfy9drt9svTsY8Tsd8DUpolLv43/1pDSwXcW08E4+A3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KmSJwgAAANwAAAAPAAAAAAAAAAAAAAAAAJgCAABkcnMvZG93&#10;bnJldi54bWxQSwUGAAAAAAQABAD1AAAAhwMAAAAA&#10;" path="m,144c144,72,288,,432,,576,,600,144,864,144,1128,144,1572,72,2016,e" filled="f" strokeweight="1.5pt">
                  <v:path arrowok="t" o:connecttype="custom" o:connectlocs="0,144;432,0;864,144;2016,0" o:connectangles="0,0,0,0"/>
                </v:shape>
                <v:shape id="Freeform 280" o:spid="_x0000_s1107" style="position:absolute;left:5196;top:7540;width:2016;height:144;visibility:visible;mso-wrap-style:square;v-text-anchor:top" coordsize="2016,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bBEsUA&#10;AADcAAAADwAAAGRycy9kb3ducmV2LnhtbESPQWvCQBSE74X+h+UVeqsba5EaXcUWWnoS1CB4e2Sf&#10;STT7NmRfTeqvdwWhx2FmvmFmi97V6kxtqDwbGA4SUMS5txUXBrLt18s7qCDIFmvPZOCPAizmjw8z&#10;TK3veE3njRQqQjikaKAUaVKtQ16SwzDwDXH0Dr51KFG2hbYtdhHuav2aJGPtsOK4UGJDnyXlp82v&#10;M7DNv8Uus6yTpMfLcffRrNajvTHPT/1yCkqol//wvf1jDbyNJnA7E4+Anl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ZsESxQAAANwAAAAPAAAAAAAAAAAAAAAAAJgCAABkcnMv&#10;ZG93bnJldi54bWxQSwUGAAAAAAQABAD1AAAAigMAAAAA&#10;" path="m,c204,72,408,144,576,144,744,144,768,,1008,v240,,624,72,1008,144e" filled="f" strokeweight="1.5pt">
                  <v:path arrowok="t" o:connecttype="custom" o:connectlocs="0,0;576,144;1008,0;2016,144" o:connectangles="0,0,0,0"/>
                </v:shape>
                <v:rect id="Rectangle 281" o:spid="_x0000_s1108" style="position:absolute;left:5196;top:6964;width:2016;height: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u//cAA&#10;AADcAAAADwAAAGRycy9kb3ducmV2LnhtbERPTYvCMBC9C/6HMMJeRNN1VaSaihQWvK4KXodmbIvN&#10;pE3SWv/95rCwx8f7PhxH04iBnK8tK/hcJiCIC6trLhXcrt+LHQgfkDU2lknBmzwcs+nkgKm2L/6h&#10;4RJKEUPYp6igCqFNpfRFRQb90rbEkXtYZzBE6EqpHb5iuGnkKkm20mDNsaHClvKKiuelNwo2ed+d&#10;39QVc3+lfnX/erh8Nyj1MRtPexCBxvAv/nOftYL1Os6PZ+IRkNk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3u//cAAAADcAAAADwAAAAAAAAAAAAAAAACYAgAAZHJzL2Rvd25y&#10;ZXYueG1sUEsFBgAAAAAEAAQA9QAAAIUDAAAAAA==&#10;" fillcolor="silver" strokeweight="1.5pt"/>
                <v:rect id="Rectangle 282" o:spid="_x0000_s1109" style="position:absolute;left:5196;top:6676;width:2016;height: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caZsIA&#10;AADcAAAADwAAAGRycy9kb3ducmV2LnhtbESPQYvCMBSE7wv+h/CEvSya6qpINYoUFryuCl4fzbMt&#10;Ni81SWv990YQPA4z8w2z3vamFh05X1lWMBknIIhzqysuFJyOf6MlCB+QNdaWScGDPGw3g681ptre&#10;+Z+6QyhEhLBPUUEZQpNK6fOSDPqxbYijd7HOYIjSFVI7vEe4qeU0SRbSYMVxocSGspLy66E1CuZZ&#10;e9s/6Jb/+CO10/PvxWXLTqnvYb9bgQjUh0/43d5rBbPZBF5n4hGQm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NxpmwgAAANwAAAAPAAAAAAAAAAAAAAAAAJgCAABkcnMvZG93&#10;bnJldi54bWxQSwUGAAAAAAQABAD1AAAAhwMAAAAA&#10;" fillcolor="silver" strokeweight="1.5pt"/>
                <v:rect id="Rectangle 283" o:spid="_x0000_s1110" style="position:absolute;left:5196;top:6388;width:2016;height: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e9yMUA&#10;AADcAAAADwAAAGRycy9kb3ducmV2LnhtbESPQWvCQBSE74X+h+UJXoputCISXaUIRQ+9GEvF2yP7&#10;zAazb0N2a5J/7wqCx2FmvmFWm85W4kaNLx0rmIwTEMS50yUXCn6P36MFCB+QNVaOSUFPHjbr97cV&#10;ptq1fKBbFgoRIexTVGBCqFMpfW7Ioh+7mjh6F9dYDFE2hdQNthFuKzlNkrm0WHJcMFjT1lB+zf6t&#10;gp0rsJ0v/roqMz+fH5O+P53OW6WGg+5rCSJQF17hZ3uvFcxmU3iciUdAru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973IxQAAANwAAAAPAAAAAAAAAAAAAAAAAJgCAABkcnMv&#10;ZG93bnJldi54bWxQSwUGAAAAAAQABAD1AAAAigMAAAAA&#10;" fillcolor="gray" strokeweight="1.5pt"/>
                <v:rect id="Rectangle 284" o:spid="_x0000_s1111" style="position:absolute;left:5196;top:6100;width:2016;height: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7sYU8UA&#10;AADcAAAADwAAAGRycy9kb3ducmV2LnhtbESPT4vCMBTE7wv7HcITvCya+geRapRFED3sxbqseHs0&#10;z6bYvJQm2vbbb4SFPQ4z8xtmve1sJZ7U+NKxgsk4AUGcO11yoeD7vB8tQfiArLFyTAp68rDdvL+t&#10;MdWu5RM9s1CICGGfogITQp1K6XNDFv3Y1cTRu7nGYoiyKaRusI1wW8lpkiykxZLjgsGadobye/aw&#10;Cg6uwHax/OmqzHzNPiZ9f7lcd0oNB93nCkSgLvyH/9pHrWA+n8HrTDwCcvM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uxhTxQAAANwAAAAPAAAAAAAAAAAAAAAAAJgCAABkcnMv&#10;ZG93bnJldi54bWxQSwUGAAAAAAQABAD1AAAAigMAAAAA&#10;" fillcolor="gray" strokeweight="1.5pt"/>
                <v:rect id="Rectangle 285" o:spid="_x0000_s1112" style="position:absolute;left:5196;top:5812;width:2016;height: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KAJ8UA&#10;AADcAAAADwAAAGRycy9kb3ducmV2LnhtbESPQWvCQBSE7wX/w/KEXopubINIdBURpB56aRTF2yP7&#10;zAazb0N2a5J/7xYKPQ4z8w2z2vS2Fg9qfeVYwWyagCAunK64VHA67icLED4ga6wdk4KBPGzWo5cV&#10;Ztp1/E2PPJQiQthnqMCE0GRS+sKQRT91DXH0bq61GKJsS6lb7CLc1vI9SebSYsVxwWBDO0PFPf+x&#10;Cj5did18ce7r3Hx9vM2G4XK57pR6HffbJYhAffgP/7UPWkGapvB7Jh4BuX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UoAnxQAAANwAAAAPAAAAAAAAAAAAAAAAAJgCAABkcnMv&#10;ZG93bnJldi54bWxQSwUGAAAAAAQABAD1AAAAigMAAAAA&#10;" fillcolor="gray" strokeweight="1.5pt"/>
                <v:rect id="Rectangle 286" o:spid="_x0000_s1113" style="position:absolute;left:5196;top:5366;width:2016;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C6CVsYA&#10;AADcAAAADwAAAGRycy9kb3ducmV2LnhtbESPQWvCQBSE7wX/w/IEL8Vs2mopMauIWig9CFrBHh/Z&#10;ZxLMvg27q8b+elcQehxm5hsmn3WmEWdyvras4CVJQRAXVtdcKtj9fA4/QPiArLGxTAqu5GE27T3l&#10;mGl74Q2dt6EUEcI+QwVVCG0mpS8qMugT2xJH72CdwRClK6V2eIlw08jXNH2XBmuOCxW2tKioOG5P&#10;RkG7X6BZrWX4dte3v9/Tbr1cps9KDfrdfAIiUBf+w4/2l1YwGo3hfiYeATm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C6CVsYAAADcAAAADwAAAAAAAAAAAAAAAACYAgAAZHJz&#10;L2Rvd25yZXYueG1sUEsFBgAAAAAEAAQA9QAAAIsDAAAAAA==&#10;" strokeweight="1.5pt">
                  <v:textbox>
                    <w:txbxContent>
                      <w:p w:rsidR="002053A0" w:rsidRPr="00D648A4" w:rsidRDefault="002053A0" w:rsidP="002053A0">
                        <w:pPr>
                          <w:pStyle w:val="6"/>
                          <w:rPr>
                            <w:b/>
                            <w:sz w:val="22"/>
                            <w:szCs w:val="22"/>
                          </w:rPr>
                        </w:pPr>
                        <w:r>
                          <w:rPr>
                            <w:b/>
                            <w:sz w:val="22"/>
                            <w:szCs w:val="22"/>
                          </w:rPr>
                          <w:t>S</w:t>
                        </w:r>
                      </w:p>
                    </w:txbxContent>
                  </v:textbox>
                </v:rect>
                <v:rect id="Rectangle 287" o:spid="_x0000_s1114" style="position:absolute;left:5196;top:4948;width:2016;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wcIccA&#10;AADcAAAADwAAAGRycy9kb3ducmV2LnhtbESPT2vCQBTE74V+h+UVeil101akpK6hxAriQfAP6PGR&#10;fU1Cs2/D7mqSfnpXEDwOM/MbZpr1phFncr62rOBtlIAgLqyuuVSw3y1eP0H4gKyxsUwKBvKQzR4f&#10;pphq2/GGzttQighhn6KCKoQ2ldIXFRn0I9sSR+/XOoMhSldK7bCLcNPI9ySZSIM1x4UKW8orKv62&#10;J6OgPeRoftYyrNzw8X887dfzefKi1PNT//0FIlAf7uFbe6kVjMcTuJ6JR0DOL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z8HCHHAAAA3AAAAA8AAAAAAAAAAAAAAAAAmAIAAGRy&#10;cy9kb3ducmV2LnhtbFBLBQYAAAAABAAEAPUAAACMAwAAAAA=&#10;" strokeweight="1.5pt"/>
                <v:rect id="Rectangle 288" o:spid="_x0000_s1115" style="position:absolute;left:5196;top:4660;width:2016;height: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AeUMUA&#10;AADcAAAADwAAAGRycy9kb3ducmV2LnhtbESPQWvCQBSE7wX/w/IEL0U3WlGJriJCaQ+9NIri7ZF9&#10;ZoPZtyG7Ncm/7xYKHoeZ+YbZ7DpbiQc1vnSsYDpJQBDnTpdcKDgd38crED4ga6wck4KePOy2g5cN&#10;ptq1/E2PLBQiQtinqMCEUKdS+tyQRT9xNXH0bq6xGKJsCqkbbCPcVnKWJAtpseS4YLCmg6H8nv1Y&#10;BR+uwHaxOndVZr7eXqd9f7lcD0qNht1+DSJQF57h//anVjCfL+HvTDwCcvs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0gB5QxQAAANwAAAAPAAAAAAAAAAAAAAAAAJgCAABkcnMv&#10;ZG93bnJldi54bWxQSwUGAAAAAAQABAD1AAAAigMAAAAA&#10;" fillcolor="gray" strokeweight="1.5pt"/>
                <v:line id="Line 289" o:spid="_x0000_s1116" style="position:absolute;visibility:visible;mso-wrap-style:square" from="5484,5380" to="5484,58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NP7J8IAAADcAAAADwAAAGRycy9kb3ducmV2LnhtbERPy2rCQBTdF/yH4Qru6qRViqROpAhW&#10;6c60CO4umZtHk7kTZyYa/76zELo8nPd6M5pOXMn5xrKCl3kCgriwuuFKwc/37nkFwgdkjZ1lUnAn&#10;D5ts8rTGVNsbH+mah0rEEPYpKqhD6FMpfVGTQT+3PXHkSusMhghdJbXDWww3nXxNkjdpsOHYUGNP&#10;25qKNh+MgtOQ8/m33bkOh8/9vjxdWr/4Umo2HT/eQQQaw7/44T5oBctlXBvPxCMgs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NP7J8IAAADcAAAADwAAAAAAAAAAAAAA&#10;AAChAgAAZHJzL2Rvd25yZXYueG1sUEsFBgAAAAAEAAQA+QAAAJADAAAAAA==&#10;" strokeweight="1.5pt"/>
                <v:line id="Line 290" o:spid="_x0000_s1117" style="position:absolute;visibility:visible;mso-wrap-style:square" from="6060,5380" to="6060,58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9evMUAAADcAAAADwAAAGRycy9kb3ducmV2LnhtbESPQWvCQBSE74L/YXkFb7ppFWmjq0jB&#10;Wrw1FqG3R/aZxGTfprsbTf+9WxA8DjPzDbNc96YRF3K+sqzgeZKAIM6trrhQ8H3Yjl9B+ICssbFM&#10;Cv7Iw3o1HCwx1fbKX3TJQiEihH2KCsoQ2lRKn5dk0E9sSxy9k3UGQ5SukNrhNcJNI1+SZC4NVhwX&#10;SmzpvaS8zjqj4Nhl/HOut67B7mO3Ox1/az/dKzV66jcLEIH68Ajf259awWz2Bv9n4hGQqx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9evMUAAADcAAAADwAAAAAAAAAA&#10;AAAAAAChAgAAZHJzL2Rvd25yZXYueG1sUEsFBgAAAAAEAAQA+QAAAJMDAAAAAA==&#10;" strokeweight="1.5pt"/>
                <v:line id="Line 291" o:spid="_x0000_s1118" style="position:absolute;visibility:visible;mso-wrap-style:square" from="6348,5380" to="6348,58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3xh/MEAAADcAAAADwAAAGRycy9kb3ducmV2LnhtbERPz2vCMBS+C/sfwhvspuncHFKNMgTn&#10;8GYdgrdH82xrm5cuSbX+9+YgePz4fs+XvWnEhZyvLCt4HyUgiHOrKy4U/O3XwykIH5A1NpZJwY08&#10;LBcvgzmm2l55R5csFCKGsE9RQRlCm0rp85IM+pFtiSN3ss5giNAVUju8xnDTyHGSfEmDFceGElta&#10;lZTXWWcUHLqMj+d67Rrsfjab0+G/9h9bpd5e++8ZiEB9eIof7l+t4HMS58cz8QjIxR0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vfGH8wQAAANwAAAAPAAAAAAAAAAAAAAAA&#10;AKECAABkcnMvZG93bnJldi54bWxQSwUGAAAAAAQABAD5AAAAjwMAAAAA&#10;" strokeweight="1.5pt"/>
                <v:line id="Line 292" o:spid="_x0000_s1119" style="position:absolute;visibility:visible;mso-wrap-style:square" from="6571,5380" to="6571,58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DDEZ8UAAADcAAAADwAAAGRycy9kb3ducmV2LnhtbESPQWvCQBSE70L/w/IKvelGbUuJriKC&#10;Wrw1FqG3R/aZxGTfxt2Npv/eLRQ8DjPzDTNf9qYRV3K+sqxgPEpAEOdWV1wo+D5shh8gfEDW2Fgm&#10;Bb/kYbl4Gswx1fbGX3TNQiEihH2KCsoQ2lRKn5dk0I9sSxy9k3UGQ5SukNrhLcJNIydJ8i4NVhwX&#10;SmxpXVJeZ51RcOwy/jnXG9dgt93tTsdL7ad7pV6e+9UMRKA+PML/7U+t4PVtDH9n4hGQi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DDEZ8UAAADcAAAADwAAAAAAAAAA&#10;AAAAAAChAgAAZHJzL2Rvd25yZXYueG1sUEsFBgAAAAAEAAQA+QAAAJMDAAAAAA==&#10;" strokeweight="1.5pt"/>
                <v:line id="Line 293" o:spid="_x0000_s1120" style="position:absolute;visibility:visible;mso-wrap-style:square" from="6794,5380" to="6794,58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OJaEMUAAADcAAAADwAAAGRycy9kb3ducmV2LnhtbESPQWvCQBSE74X+h+UVems21VpKdJUi&#10;qMWbaRF6e2SfSUz2bdzdaPrvXUHocZiZb5jZYjCtOJPztWUFr0kKgriwuuZSwc/36uUDhA/IGlvL&#10;pOCPPCzmjw8zzLS98I7OeShFhLDPUEEVQpdJ6YuKDPrEdsTRO1hnMETpSqkdXiLctHKUpu/SYM1x&#10;ocKOlhUVTd4bBfs+599js3It9uvN5rA/NX68Ver5aficggg0hP/wvf2lFbxNRnA7E4+AnF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OJaEMUAAADcAAAADwAAAAAAAAAA&#10;AAAAAAChAgAAZHJzL2Rvd25yZXYueG1sUEsFBgAAAAAEAAQA+QAAAJMDAAAAAA==&#10;" strokeweight="1.5pt"/>
                <v:line id="Line 294" o:spid="_x0000_s1121" style="position:absolute;visibility:visible;mso-wrap-style:square" from="7003,5380" to="7003,58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67/i8UAAADcAAAADwAAAGRycy9kb3ducmV2LnhtbESPT2vCQBTE7wW/w/IEb3VjbUWiq0jB&#10;P/TWVARvj+wzicm+jbsbTb99t1DocZiZ3zDLdW8acSfnK8sKJuMEBHFudcWFguPX9nkOwgdkjY1l&#10;UvBNHtarwdMSU20f/En3LBQiQtinqKAMoU2l9HlJBv3YtsTRu1hnMETpCqkdPiLcNPIlSWbSYMVx&#10;ocSW3kvK66wzCk5dxudrvXUNdrv9/nK61X76odRo2G8WIAL14T/81z5oBa9vU/g9E4+AXP0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67/i8UAAADcAAAADwAAAAAAAAAA&#10;AAAAAAChAgAAZHJzL2Rvd25yZXYueG1sUEsFBgAAAAAEAAQA+QAAAJMDAAAAAA==&#10;" strokeweight="1.5pt"/>
                <v:rect id="Rectangle 295" o:spid="_x0000_s1122" style="position:absolute;left:6348;top:4948;width:864;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kvI8IA&#10;AADcAAAADwAAAGRycy9kb3ducmV2LnhtbESPT4vCMBTE74LfITxhL6Kpf5FqFCkseFUX9vponm2x&#10;ealJWuu33ywIHoeZ+Q2zO/SmFh05X1lWMJsmIIhzqysuFPxcvycbED4ga6wtk4IXeTjsh4Mdpto+&#10;+UzdJRQiQtinqKAMoUml9HlJBv3UNsTRu1lnMETpCqkdPiPc1HKeJGtpsOK4UGJDWUn5/dIaBaus&#10;fZxe9MjH/krt/Hdxc9mmU+pr1B+3IAL14RN+t09awXK1hP8z8QjI/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mS8jwgAAANwAAAAPAAAAAAAAAAAAAAAAAJgCAABkcnMvZG93&#10;bnJldi54bWxQSwUGAAAAAAQABAD1AAAAhwMAAAAA&#10;" fillcolor="silver" strokeweight="1.5pt"/>
                <v:line id="Line 296" o:spid="_x0000_s1123" style="position:absolute;visibility:visible;mso-wrap-style:square" from="5484,4948" to="5484,53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vCZMUAAADcAAAADwAAAGRycy9kb3ducmV2LnhtbESPQWvCQBSE74L/YXkFb7ppraVEV5GC&#10;tXgzFqG3R/aZxGTfprsbTf99VxA8DjPzDbNY9aYRF3K+sqzgeZKAIM6trrhQ8H3YjN9B+ICssbFM&#10;Cv7Iw2o5HCww1fbKe7pkoRARwj5FBWUIbSqlz0sy6Ce2JY7eyTqDIUpXSO3wGuGmkS9J8iYNVhwX&#10;Smzpo6S8zjqj4Nhl/HOuN67B7nO7PR1/az/dKTV66tdzEIH68Ajf219awetsBrcz8QjI5T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vCZMUAAADcAAAADwAAAAAAAAAA&#10;AAAAAAChAgAAZHJzL2Rvd25yZXYueG1sUEsFBgAAAAAEAAQA+QAAAJMDAAAAAA==&#10;" strokeweight="1.5pt"/>
                <v:line id="Line 297" o:spid="_x0000_s1124" style="position:absolute;visibility:visible;mso-wrap-style:square" from="5772,4948" to="5772,53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9lcE8UAAADcAAAADwAAAGRycy9kb3ducmV2LnhtbESPQWvCQBSE7wX/w/KE3urGWkWiq4ig&#10;lt6aiuDtkX0mMdm36e5G03/fLQg9DjPzDbNc96YRN3K+sqxgPEpAEOdWV1woOH7tXuYgfEDW2Fgm&#10;BT/kYb0aPC0x1fbOn3TLQiEihH2KCsoQ2lRKn5dk0I9sSxy9i3UGQ5SukNrhPcJNI1+TZCYNVhwX&#10;SmxpW1JeZ51RcOoyPl/rnWuw2x8Ol9N37ScfSj0P+80CRKA+/Icf7Xet4G06g78z8QjI1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9lcE8UAAADcAAAADwAAAAAAAAAA&#10;AAAAAAChAgAAZHJzL2Rvd25yZXYueG1sUEsFBgAAAAAEAAQA+QAAAJMDAAAAAA==&#10;" strokeweight="1.5pt"/>
                <v:line id="Line 298" o:spid="_x0000_s1125" style="position:absolute;visibility:visible;mso-wrap-style:square" from="6060,4948" to="6060,53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JX5iMUAAADcAAAADwAAAGRycy9kb3ducmV2LnhtbESPW2vCQBSE3wv+h+UIvtWNvSnRVaTg&#10;hb41FcG3Q/aYxGTPprsbTf+9Wyj0cZiZb5jFqjeNuJLzlWUFk3ECgji3uuJCweFr8zgD4QOyxsYy&#10;KfghD6vl4GGBqbY3/qRrFgoRIexTVFCG0KZS+rwkg35sW+Lona0zGKJ0hdQObxFuGvmUJG/SYMVx&#10;ocSW3kvK66wzCo5dxqdLvXENdtvd7nz8rv3zh1KjYb+egwjUh//wX3uvFby8TuH3TDwCcnk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JX5iMUAAADcAAAADwAAAAAAAAAA&#10;AAAAAAChAgAAZHJzL2Rvd25yZXYueG1sUEsFBgAAAAAEAAQA+QAAAJMDAAAAAA==&#10;" strokeweight="1.5pt"/>
                <v:shape id="Text Box 299" o:spid="_x0000_s1126" type="#_x0000_t202" style="position:absolute;left:4983;top:4653;width:18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tS0cIA&#10;AADcAAAADwAAAGRycy9kb3ducmV2LnhtbERPy2oCMRTdF/yHcIXuakapolOjiCCIFnwuXN5Obmem&#10;JjfjJOr0781CcHk47/G0sUbcqPalYwXdTgKCOHO65FzB8bD4GILwAVmjcUwK/snDdNJ6G2Oq3Z13&#10;dNuHXMQQ9ikqKEKoUil9VpBF33EVceR+XW0xRFjnUtd4j+HWyF6SDKTFkmNDgRXNC8rO+6tV8HPd&#10;7E64Ktej1dxsL90/k31XRqn3djP7AhGoCS/x073UCj77cW08E4+AnD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K1LRwgAAANwAAAAPAAAAAAAAAAAAAAAAAJgCAABkcnMvZG93&#10;bnJldi54bWxQSwUGAAAAAAQABAD1AAAAhwMAAAAA&#10;" filled="f" stroked="f" strokecolor="white">
                  <v:textbox inset="0,0,0,0">
                    <w:txbxContent>
                      <w:p w:rsidR="002053A0" w:rsidRPr="00CD4DFE" w:rsidRDefault="002053A0" w:rsidP="002053A0">
                        <w:pPr>
                          <w:rPr>
                            <w:b/>
                            <w:lang w:val="ro-RO"/>
                          </w:rPr>
                        </w:pPr>
                        <w:r w:rsidRPr="00CD4DFE">
                          <w:rPr>
                            <w:b/>
                            <w:lang w:val="ro-RO"/>
                          </w:rPr>
                          <w:t>7</w:t>
                        </w:r>
                      </w:p>
                    </w:txbxContent>
                  </v:textbox>
                </v:shape>
                <v:shape id="Text Box 300" o:spid="_x0000_s1127" type="#_x0000_t202" style="position:absolute;left:5000;top:5037;width:18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f3SsYA&#10;AADcAAAADwAAAGRycy9kb3ducmV2LnhtbESPT2sCMRTE74LfIbxCb5pVWtHVKCIUii34pz14fG6e&#10;u1uTl+0m6vrtjSB4HGbmN8xk1lgjzlT70rGCXjcBQZw5XXKu4PfnozME4QOyRuOYFFzJw2zabk0w&#10;1e7CGzpvQy4ihH2KCooQqlRKnxVk0XddRRy9g6sthijrXOoaLxFujewnyUBaLDkuFFjRoqDsuD1Z&#10;BfvTarPDZfk1Wi7M+r/3Z7Lvyij1+tLMxyACNeEZfrQ/tYK39xHcz8QjIK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mf3SsYAAADcAAAADwAAAAAAAAAAAAAAAACYAgAAZHJz&#10;L2Rvd25yZXYueG1sUEsFBgAAAAAEAAQA9QAAAIsDAAAAAA==&#10;" filled="f" stroked="f" strokecolor="white">
                  <v:textbox inset="0,0,0,0">
                    <w:txbxContent>
                      <w:p w:rsidR="002053A0" w:rsidRPr="00CD4DFE" w:rsidRDefault="002053A0" w:rsidP="002053A0">
                        <w:pPr>
                          <w:rPr>
                            <w:b/>
                            <w:lang w:val="ro-RO"/>
                          </w:rPr>
                        </w:pPr>
                        <w:r w:rsidRPr="00CD4DFE">
                          <w:rPr>
                            <w:b/>
                            <w:lang w:val="ro-RO"/>
                          </w:rPr>
                          <w:t>6</w:t>
                        </w:r>
                      </w:p>
                    </w:txbxContent>
                  </v:textbox>
                </v:shape>
                <v:shape id="Text Box 301" o:spid="_x0000_s1128" type="#_x0000_t202" style="position:absolute;left:5000;top:5424;width:18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GUasMA&#10;AADcAAAADwAAAGRycy9kb3ducmV2LnhtbERPz2vCMBS+C/4P4Qm7aeoYMqtRpDAY3WBTd9jx2Tzb&#10;avLSNant/vvlMPD48f1ebwdrxI1aXztWMJ8lIIgLp2suFXwdX6bPIHxA1mgck4Jf8rDdjEdrTLXr&#10;eU+3QyhFDGGfooIqhCaV0hcVWfQz1xBH7uxaiyHCtpS6xT6GWyMfk2QhLdYcGypsKKuouB46q+DU&#10;fey/Ma/flnlmPn/mF1O8N0aph8mwW4EINIS7+N/9qhU8LeL8eCYeAbn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TGUasMAAADcAAAADwAAAAAAAAAAAAAAAACYAgAAZHJzL2Rv&#10;d25yZXYueG1sUEsFBgAAAAAEAAQA9QAAAIgDAAAAAA==&#10;" filled="f" stroked="f" strokecolor="white">
                  <v:textbox inset="0,0,0,0">
                    <w:txbxContent>
                      <w:p w:rsidR="002053A0" w:rsidRPr="00CD4DFE" w:rsidRDefault="002053A0" w:rsidP="002053A0">
                        <w:pPr>
                          <w:rPr>
                            <w:b/>
                            <w:lang w:val="ro-RO"/>
                          </w:rPr>
                        </w:pPr>
                        <w:r w:rsidRPr="00CD4DFE">
                          <w:rPr>
                            <w:b/>
                            <w:lang w:val="ro-RO"/>
                          </w:rPr>
                          <w:t>5</w:t>
                        </w:r>
                      </w:p>
                    </w:txbxContent>
                  </v:textbox>
                </v:shape>
                <v:shape id="Text Box 302" o:spid="_x0000_s1129" type="#_x0000_t202" style="position:absolute;left:5007;top:5801;width:18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0x8cYA&#10;AADcAAAADwAAAGRycy9kb3ducmV2LnhtbESPT2sCMRTE7wW/Q3iCt5rdImJXoxShILbgn3rw+Nw8&#10;d9cmL+sm6vrtm4LgcZiZ3zCTWWuNuFLjK8cK0n4Cgjh3uuJCwe7n83UEwgdkjcYxKbiTh9m08zLB&#10;TLsbb+i6DYWIEPYZKihDqDMpfV6SRd93NXH0jq6xGKJsCqkbvEW4NfItSYbSYsVxocSa5iXlv9uL&#10;VXC4rDZ7XFZf78u5WZ/Tk8m/a6NUr9t+jEEEasMz/GgvtILBMIX/M/EIyO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n0x8cYAAADcAAAADwAAAAAAAAAAAAAAAACYAgAAZHJz&#10;L2Rvd25yZXYueG1sUEsFBgAAAAAEAAQA9QAAAIsDAAAAAA==&#10;" filled="f" stroked="f" strokecolor="white">
                  <v:textbox inset="0,0,0,0">
                    <w:txbxContent>
                      <w:p w:rsidR="002053A0" w:rsidRPr="00CD4DFE" w:rsidRDefault="002053A0" w:rsidP="002053A0">
                        <w:pPr>
                          <w:rPr>
                            <w:b/>
                            <w:lang w:val="ro-RO"/>
                          </w:rPr>
                        </w:pPr>
                        <w:r w:rsidRPr="00CD4DFE">
                          <w:rPr>
                            <w:b/>
                            <w:lang w:val="ro-RO"/>
                          </w:rPr>
                          <w:t>4</w:t>
                        </w:r>
                      </w:p>
                    </w:txbxContent>
                  </v:textbox>
                </v:shape>
                <v:shape id="Text Box 303" o:spid="_x0000_s1130" type="#_x0000_t202" style="position:absolute;left:5006;top:6092;width:18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q+vhsYA&#10;AADcAAAADwAAAGRycy9kb3ducmV2LnhtbESPT2vCQBTE7wW/w/IKvdVNpIhG11AEodiCfw8en9ln&#10;knb3bZpdNX77bkHwOMzMb5hp3lkjLtT62rGCtJ+AIC6crrlUsN8tXkcgfEDWaByTght5yGe9pylm&#10;2l15Q5dtKEWEsM9QQRVCk0npi4os+r5riKN3cq3FEGVbSt3iNcKtkYMkGUqLNceFChuaV1T8bM9W&#10;wfG82hxwWX+Ol3Oz/k2/TfHVGKVenrv3CYhAXXiE7+0PreBtOID/M/EIyN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q+vhsYAAADcAAAADwAAAAAAAAAAAAAAAACYAgAAZHJz&#10;L2Rvd25yZXYueG1sUEsFBgAAAAAEAAQA9QAAAIsDAAAAAA==&#10;" filled="f" stroked="f" strokecolor="white">
                  <v:textbox inset="0,0,0,0">
                    <w:txbxContent>
                      <w:p w:rsidR="002053A0" w:rsidRPr="00CD4DFE" w:rsidRDefault="002053A0" w:rsidP="002053A0">
                        <w:pPr>
                          <w:rPr>
                            <w:b/>
                            <w:lang w:val="ro-RO"/>
                          </w:rPr>
                        </w:pPr>
                        <w:r w:rsidRPr="00CD4DFE">
                          <w:rPr>
                            <w:b/>
                            <w:lang w:val="ro-RO"/>
                          </w:rPr>
                          <w:t>3</w:t>
                        </w:r>
                      </w:p>
                    </w:txbxContent>
                  </v:textbox>
                </v:shape>
                <v:shape id="Text Box 304" o:spid="_x0000_s1131" type="#_x0000_t202" style="position:absolute;left:5008;top:6383;width:18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eMKHcYA&#10;AADcAAAADwAAAGRycy9kb3ducmV2LnhtbESPT2vCQBTE74LfYXlCb7rRFqmpq5SAIGnBvwePr9nX&#10;JO3u25hdNf323YLQ4zAzv2Hmy84acaXW144VjEcJCOLC6ZpLBcfDavgMwgdkjcYxKfghD8tFvzfH&#10;VLsb7+i6D6WIEPYpKqhCaFIpfVGRRT9yDXH0Pl1rMUTZllK3eItwa+QkSabSYs1xocKGsoqK7/3F&#10;Kvi4bHYnzOu3WZ6Z7Xn8ZYr3xij1MOheX0AE6sJ/+N5eawVP00f4OxOPgFz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eMKHcYAAADcAAAADwAAAAAAAAAAAAAAAACYAgAAZHJz&#10;L2Rvd25yZXYueG1sUEsFBgAAAAAEAAQA9QAAAIsDAAAAAA==&#10;" filled="f" stroked="f" strokecolor="white">
                  <v:textbox inset="0,0,0,0">
                    <w:txbxContent>
                      <w:p w:rsidR="002053A0" w:rsidRPr="00CD4DFE" w:rsidRDefault="002053A0" w:rsidP="002053A0">
                        <w:pPr>
                          <w:rPr>
                            <w:b/>
                            <w:lang w:val="ro-RO"/>
                          </w:rPr>
                        </w:pPr>
                        <w:r w:rsidRPr="00CD4DFE">
                          <w:rPr>
                            <w:b/>
                            <w:lang w:val="ro-RO"/>
                          </w:rPr>
                          <w:t>2</w:t>
                        </w:r>
                      </w:p>
                    </w:txbxContent>
                  </v:textbox>
                </v:shape>
                <v:shape id="Text Box 305" o:spid="_x0000_s1132" type="#_x0000_t202" style="position:absolute;left:5000;top:6691;width:18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qSacUA&#10;AADcAAAADwAAAGRycy9kb3ducmV2LnhtbESPT2sCMRTE74V+h/AEbzVrEbGrUUQoiC349+DxuXnu&#10;riYv203U9dsbQehxmJnfMKNJY424Uu1Lxwq6nQQEceZ0ybmC3fb7YwDCB2SNxjEpuJOHyfj9bYSp&#10;djde03UTchEh7FNUUIRQpVL6rCCLvuMq4ugdXW0xRFnnUtd4i3Br5GeS9KXFkuNCgRXNCsrOm4tV&#10;cLgs13tclD9fi5lZ/XVPJvutjFLtVjMdggjUhP/wqz3XCnr9HjzPxCMgx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CpJpxQAAANwAAAAPAAAAAAAAAAAAAAAAAJgCAABkcnMv&#10;ZG93bnJldi54bWxQSwUGAAAAAAQABAD1AAAAigMAAAAA&#10;" filled="f" stroked="f" strokecolor="white">
                  <v:textbox inset="0,0,0,0">
                    <w:txbxContent>
                      <w:p w:rsidR="002053A0" w:rsidRPr="00CD4DFE" w:rsidRDefault="002053A0" w:rsidP="002053A0">
                        <w:pPr>
                          <w:rPr>
                            <w:b/>
                            <w:sz w:val="26"/>
                            <w:lang w:val="ro-RO"/>
                          </w:rPr>
                        </w:pPr>
                        <w:r w:rsidRPr="00CD4DFE">
                          <w:rPr>
                            <w:b/>
                            <w:lang w:val="ro-RO"/>
                          </w:rPr>
                          <w:t>1</w:t>
                        </w:r>
                        <w:r w:rsidRPr="00CD4DFE">
                          <w:rPr>
                            <w:b/>
                            <w:noProof/>
                            <w:sz w:val="26"/>
                          </w:rPr>
                          <w:drawing>
                            <wp:inline distT="0" distB="0" distL="0" distR="0">
                              <wp:extent cx="116840" cy="226695"/>
                              <wp:effectExtent l="0" t="0" r="0" b="0"/>
                              <wp:docPr id="473" name="Рисунок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16840" cy="226695"/>
                                      </a:xfrm>
                                      <a:prstGeom prst="rect">
                                        <a:avLst/>
                                      </a:prstGeom>
                                      <a:noFill/>
                                      <a:ln>
                                        <a:noFill/>
                                      </a:ln>
                                    </pic:spPr>
                                  </pic:pic>
                                </a:graphicData>
                              </a:graphic>
                            </wp:inline>
                          </w:drawing>
                        </w:r>
                      </w:p>
                    </w:txbxContent>
                  </v:textbox>
                </v:shape>
                <v:shape id="Text Box 306" o:spid="_x0000_s1133" type="#_x0000_t202" style="position:absolute;left:5000;top:6949;width:18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Y38sYA&#10;AADcAAAADwAAAGRycy9kb3ducmV2LnhtbESPT2vCQBTE74LfYXlCb7pRWqmpq5SAIGnBvwePr9nX&#10;JO3u25hdNf323YLQ4zAzv2Hmy84acaXW144VjEcJCOLC6ZpLBcfDavgMwgdkjcYxKfghD8tFvzfH&#10;VLsb7+i6D6WIEPYpKqhCaFIpfVGRRT9yDXH0Pl1rMUTZllK3eItwa+QkSabSYs1xocKGsoqK7/3F&#10;Kvi4bHYnzOu3WZ6Z7Xn8ZYr3xij1MOheX0AE6sJ/+N5eawWP0yf4OxOPgFz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UY38sYAAADcAAAADwAAAAAAAAAAAAAAAACYAgAAZHJz&#10;L2Rvd25yZXYueG1sUEsFBgAAAAAEAAQA9QAAAIsDAAAAAA==&#10;" filled="f" stroked="f" strokecolor="white">
                  <v:textbox inset="0,0,0,0">
                    <w:txbxContent>
                      <w:p w:rsidR="002053A0" w:rsidRPr="00640553" w:rsidRDefault="002053A0" w:rsidP="002053A0">
                        <w:pPr>
                          <w:rPr>
                            <w:lang w:val="en-GB"/>
                          </w:rPr>
                        </w:pPr>
                        <w:r>
                          <w:rPr>
                            <w:lang w:val="en-GB"/>
                          </w:rPr>
                          <w:t>0</w:t>
                        </w:r>
                      </w:p>
                    </w:txbxContent>
                  </v:textbox>
                </v:shape>
                <v:shape id="Text Box 307" o:spid="_x0000_s1134" type="#_x0000_t202" style="position:absolute;left:5382;top:5396;width:90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o4BMMA&#10;AADcAAAADwAAAGRycy9kb3ducmV2LnhtbESPzarCMBSE94LvEM4Fd5pe0ertNYoIghsVf8DtoTm2&#10;xeakNNHWtzeC4HKYmW+Y2aI1pXhQ7QrLCn4HEQji1OqCMwXn07o/BeE8ssbSMil4koPFvNuZYaJt&#10;wwd6HH0mAoRdggpy76tESpfmZNANbEUcvKutDfog60zqGpsAN6UcRlEsDRYcFnKsaJVTejvejYKx&#10;3U6aNo32t8l5fdlV17/nFL1SvZ92+Q/CU+u/4U97oxWM4hjeZ8IRkPM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Mo4BMMAAADcAAAADwAAAAAAAAAAAAAAAACYAgAAZHJzL2Rv&#10;d25yZXYueG1sUEsFBgAAAAAEAAQA9QAAAIgDAAAAAA==&#10;" filled="f" stroked="f" strokecolor="white">
                  <v:textbox>
                    <w:txbxContent>
                      <w:p w:rsidR="002053A0" w:rsidRDefault="002053A0" w:rsidP="002053A0">
                        <w:pPr>
                          <w:rPr>
                            <w:b/>
                            <w:lang w:val="ro-RO"/>
                          </w:rPr>
                        </w:pPr>
                        <w:r>
                          <w:rPr>
                            <w:b/>
                            <w:lang w:val="ro-RO"/>
                          </w:rPr>
                          <w:t>DPL</w:t>
                        </w:r>
                      </w:p>
                    </w:txbxContent>
                  </v:textbox>
                </v:shape>
                <v:shape id="Text Box 308" o:spid="_x0000_s1135" type="#_x0000_t202" style="position:absolute;left:5132;top:5401;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4adn8MA&#10;AADcAAAADwAAAGRycy9kb3ducmV2LnhtbESPT4vCMBTE74LfITzBm6Yuu1Zro8iC4EVFV9jro3n9&#10;g81LabK2fnuzIHgcZuY3TLrpTS3u1LrKsoLZNAJBnFldcaHg+rObLEA4j6yxtkwKHuRgsx4OUky0&#10;7fhM94svRICwS1BB6X2TSOmykgy6qW2Ig5fb1qAPsi2kbrELcFPLjyiaS4MVh4USG/ouKbtd/oyC&#10;L3uIuz6LTrf4uvs9NvnysUCv1HjUb1cgPPX+HX6191rB5zyG/zPhCMj1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4adn8MAAADcAAAADwAAAAAAAAAAAAAAAACYAgAAZHJzL2Rv&#10;d25yZXYueG1sUEsFBgAAAAAEAAQA9QAAAIgDAAAAAA==&#10;" filled="f" stroked="f" strokecolor="white">
                  <v:textbox>
                    <w:txbxContent>
                      <w:p w:rsidR="002053A0" w:rsidRDefault="002053A0" w:rsidP="002053A0">
                        <w:pPr>
                          <w:rPr>
                            <w:b/>
                            <w:lang w:val="ro-RO"/>
                          </w:rPr>
                        </w:pPr>
                        <w:r>
                          <w:rPr>
                            <w:b/>
                            <w:lang w:val="ro-RO"/>
                          </w:rPr>
                          <w:t>P</w:t>
                        </w:r>
                      </w:p>
                    </w:txbxContent>
                  </v:textbox>
                </v:shape>
                <v:shape id="Text Box 309" o:spid="_x0000_s1136" type="#_x0000_t202" style="position:absolute;left:6882;top:5406;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hkJ7b0A&#10;AADcAAAADwAAAGRycy9kb3ducmV2LnhtbERPyQrCMBC9C/5DGMGbpoprNYoIghcVF/A6NGNbbCal&#10;ibb+vTkIHh9vX64bU4g3VS63rGDQj0AQJ1bnnCq4XXe9GQjnkTUWlknBhxysV+3WEmNtaz7T++JT&#10;EULYxagg876MpXRJRgZd35bEgXvYyqAPsEqlrrAO4aaQwyiaSIM5h4YMS9pmlDwvL6NgbA/Tukmi&#10;03N6292P5WP+maFXqttpNgsQnhr/F//ce61gNAlrw5lwBOTqC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1hkJ7b0AAADcAAAADwAAAAAAAAAAAAAAAACYAgAAZHJzL2Rvd25yZXYu&#10;eG1sUEsFBgAAAAAEAAQA9QAAAIIDAAAAAA==&#10;" filled="f" stroked="f" strokecolor="white">
                  <v:textbox>
                    <w:txbxContent>
                      <w:p w:rsidR="002053A0" w:rsidRPr="00623A32" w:rsidRDefault="002053A0" w:rsidP="002053A0">
                        <w:pPr>
                          <w:rPr>
                            <w:b/>
                            <w:lang w:val="ro-RO"/>
                          </w:rPr>
                        </w:pPr>
                        <w:r>
                          <w:rPr>
                            <w:b/>
                            <w:lang w:val="ro-RO"/>
                          </w:rPr>
                          <w:t>A</w:t>
                        </w:r>
                        <w:r w:rsidRPr="00623A32">
                          <w:rPr>
                            <w:b/>
                            <w:noProof/>
                          </w:rPr>
                          <w:drawing>
                            <wp:inline distT="0" distB="0" distL="0" distR="0">
                              <wp:extent cx="43815" cy="43815"/>
                              <wp:effectExtent l="0" t="0" r="0" b="0"/>
                              <wp:docPr id="475" name="Рисунок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3815" cy="43815"/>
                                      </a:xfrm>
                                      <a:prstGeom prst="rect">
                                        <a:avLst/>
                                      </a:prstGeom>
                                      <a:noFill/>
                                      <a:ln>
                                        <a:noFill/>
                                      </a:ln>
                                    </pic:spPr>
                                  </pic:pic>
                                </a:graphicData>
                              </a:graphic>
                            </wp:inline>
                          </w:drawing>
                        </w:r>
                        <w:r w:rsidRPr="00623A32">
                          <w:rPr>
                            <w:b/>
                            <w:noProof/>
                          </w:rPr>
                          <w:drawing>
                            <wp:inline distT="0" distB="0" distL="0" distR="0">
                              <wp:extent cx="43815" cy="43815"/>
                              <wp:effectExtent l="0" t="0" r="0" b="0"/>
                              <wp:docPr id="474" name="Рисунок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3815" cy="43815"/>
                                      </a:xfrm>
                                      <a:prstGeom prst="rect">
                                        <a:avLst/>
                                      </a:prstGeom>
                                      <a:noFill/>
                                      <a:ln>
                                        <a:noFill/>
                                      </a:ln>
                                    </pic:spPr>
                                  </pic:pic>
                                </a:graphicData>
                              </a:graphic>
                            </wp:inline>
                          </w:drawing>
                        </w:r>
                      </w:p>
                    </w:txbxContent>
                  </v:textbox>
                </v:shape>
                <v:shape id="Text Box 310" o:spid="_x0000_s1137" type="#_x0000_t202" style="position:absolute;left:6237;top:5411;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WsdsMA&#10;AADcAAAADwAAAGRycy9kb3ducmV2LnhtbESPzarCMBSE94LvEI7gTlNFrVajiCC4uVf8AbeH5tgW&#10;m5PSRFvf/ka44HKYmW+Y1aY1pXhR7QrLCkbDCARxanXBmYLrZT+Yg3AeWWNpmRS8ycFm3e2sMNG2&#10;4RO9zj4TAcIuQQW591UipUtzMuiGtiIO3t3WBn2QdSZ1jU2Am1KOo2gmDRYcFnKsaJdT+jg/jYKp&#10;/YmbNo2Oj/i6v/1W98V7jl6pfq/dLkF4av03/N8+aAWT2QI+Z8IRkO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VWsdsMAAADcAAAADwAAAAAAAAAAAAAAAACYAgAAZHJzL2Rv&#10;d25yZXYueG1sUEsFBgAAAAAEAAQA9QAAAIgDAAAAAA==&#10;" filled="f" stroked="f" strokecolor="white">
                  <v:textbox>
                    <w:txbxContent>
                      <w:p w:rsidR="002053A0" w:rsidRDefault="002053A0" w:rsidP="002053A0">
                        <w:pPr>
                          <w:rPr>
                            <w:b/>
                            <w:lang w:val="ro-RO"/>
                          </w:rPr>
                        </w:pPr>
                        <w:r>
                          <w:rPr>
                            <w:b/>
                            <w:lang w:val="ro-RO"/>
                          </w:rPr>
                          <w:t>E</w:t>
                        </w:r>
                      </w:p>
                    </w:txbxContent>
                  </v:textbox>
                </v:shape>
                <v:shape id="Text Box 311" o:spid="_x0000_s1138" type="#_x0000_t202" style="position:absolute;left:6442;top:5406;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aTNsEA&#10;AADcAAAADwAAAGRycy9kb3ducmV2LnhtbERPy2rCQBTdC/2H4Rbc6aSlGo1OQikE3FTxAW4vmWsS&#10;zNwJmWkS/76zEFweznubjaYRPXWutqzgYx6BIC6srrlUcDnnsxUI55E1NpZJwYMcZOnbZIuJtgMf&#10;qT/5UoQQdgkqqLxvEyldUZFBN7ctceButjPoA+xKqTscQrhp5GcULaXBmkNDhS39VFTcT39GwcL+&#10;xsNYRId7fMmv+/a2fqzQKzV9H783IDyN/iV+undawVcc5ocz4QjI9B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22kzbBAAAA3AAAAA8AAAAAAAAAAAAAAAAAmAIAAGRycy9kb3du&#10;cmV2LnhtbFBLBQYAAAAABAAEAPUAAACGAwAAAAA=&#10;" filled="f" stroked="f" strokecolor="white">
                  <v:textbox>
                    <w:txbxContent>
                      <w:p w:rsidR="002053A0" w:rsidRPr="00623A32" w:rsidRDefault="002053A0" w:rsidP="002053A0">
                        <w:pPr>
                          <w:rPr>
                            <w:b/>
                            <w:lang w:val="ro-RO"/>
                          </w:rPr>
                        </w:pPr>
                        <w:r>
                          <w:rPr>
                            <w:b/>
                            <w:lang w:val="ro-RO"/>
                          </w:rPr>
                          <w:t>C</w:t>
                        </w:r>
                        <w:r w:rsidRPr="00623A32">
                          <w:rPr>
                            <w:b/>
                            <w:noProof/>
                          </w:rPr>
                          <w:drawing>
                            <wp:inline distT="0" distB="0" distL="0" distR="0">
                              <wp:extent cx="43815" cy="43815"/>
                              <wp:effectExtent l="0" t="0" r="0" b="0"/>
                              <wp:docPr id="477" name="Рисунок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3815" cy="43815"/>
                                      </a:xfrm>
                                      <a:prstGeom prst="rect">
                                        <a:avLst/>
                                      </a:prstGeom>
                                      <a:noFill/>
                                      <a:ln>
                                        <a:noFill/>
                                      </a:ln>
                                    </pic:spPr>
                                  </pic:pic>
                                </a:graphicData>
                              </a:graphic>
                            </wp:inline>
                          </w:drawing>
                        </w:r>
                        <w:r w:rsidRPr="00623A32">
                          <w:rPr>
                            <w:b/>
                            <w:noProof/>
                          </w:rPr>
                          <w:drawing>
                            <wp:inline distT="0" distB="0" distL="0" distR="0">
                              <wp:extent cx="43815" cy="43815"/>
                              <wp:effectExtent l="0" t="0" r="0" b="0"/>
                              <wp:docPr id="476" name="Рисунок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3815" cy="43815"/>
                                      </a:xfrm>
                                      <a:prstGeom prst="rect">
                                        <a:avLst/>
                                      </a:prstGeom>
                                      <a:noFill/>
                                      <a:ln>
                                        <a:noFill/>
                                      </a:ln>
                                    </pic:spPr>
                                  </pic:pic>
                                </a:graphicData>
                              </a:graphic>
                            </wp:inline>
                          </w:drawing>
                        </w:r>
                      </w:p>
                    </w:txbxContent>
                  </v:textbox>
                </v:shape>
                <v:shape id="Text Box 312" o:spid="_x0000_s1139" type="#_x0000_t202" style="position:absolute;left:6672;top:5411;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o2rcQA&#10;AADcAAAADwAAAGRycy9kb3ducmV2LnhtbESPQWvCQBSE74X+h+UVvNVNxDZp6hpEELzUYhS8PrLP&#10;JJh9G7Krif/eFQo9DjPzDbPIR9OKG/WusawgnkYgiEurG64UHA+b9xSE88gaW8uk4E4O8uXrywIz&#10;bQfe063wlQgQdhkqqL3vMildWZNBN7UdcfDOtjfog+wrqXscAty0chZFn9Jgw2Ghxo7WNZWX4moU&#10;fNifZBjL6PeSHDenXXf+uqfolZq8jatvEJ5G/x/+a2+1gnkSw/NMOAJy+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L6Nq3EAAAA3AAAAA8AAAAAAAAAAAAAAAAAmAIAAGRycy9k&#10;b3ducmV2LnhtbFBLBQYAAAAABAAEAPUAAACJAwAAAAA=&#10;" filled="f" stroked="f" strokecolor="white">
                  <v:textbox>
                    <w:txbxContent>
                      <w:p w:rsidR="002053A0" w:rsidRPr="00623A32" w:rsidRDefault="002053A0" w:rsidP="002053A0">
                        <w:pPr>
                          <w:rPr>
                            <w:b/>
                            <w:lang w:val="ro-RO"/>
                          </w:rPr>
                        </w:pPr>
                        <w:r>
                          <w:rPr>
                            <w:b/>
                            <w:lang w:val="ro-RO"/>
                          </w:rPr>
                          <w:t>R</w:t>
                        </w:r>
                        <w:r w:rsidRPr="00623A32">
                          <w:rPr>
                            <w:b/>
                            <w:noProof/>
                          </w:rPr>
                          <w:drawing>
                            <wp:inline distT="0" distB="0" distL="0" distR="0">
                              <wp:extent cx="43815" cy="43815"/>
                              <wp:effectExtent l="0" t="0" r="0" b="0"/>
                              <wp:docPr id="479" name="Рисунок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3815" cy="43815"/>
                                      </a:xfrm>
                                      <a:prstGeom prst="rect">
                                        <a:avLst/>
                                      </a:prstGeom>
                                      <a:noFill/>
                                      <a:ln>
                                        <a:noFill/>
                                      </a:ln>
                                    </pic:spPr>
                                  </pic:pic>
                                </a:graphicData>
                              </a:graphic>
                            </wp:inline>
                          </w:drawing>
                        </w:r>
                        <w:r w:rsidRPr="00623A32">
                          <w:rPr>
                            <w:b/>
                            <w:noProof/>
                          </w:rPr>
                          <w:drawing>
                            <wp:inline distT="0" distB="0" distL="0" distR="0">
                              <wp:extent cx="43815" cy="43815"/>
                              <wp:effectExtent l="0" t="0" r="0" b="0"/>
                              <wp:docPr id="478" name="Рисунок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3815" cy="43815"/>
                                      </a:xfrm>
                                      <a:prstGeom prst="rect">
                                        <a:avLst/>
                                      </a:prstGeom>
                                      <a:noFill/>
                                      <a:ln>
                                        <a:noFill/>
                                      </a:ln>
                                    </pic:spPr>
                                  </pic:pic>
                                </a:graphicData>
                              </a:graphic>
                            </wp:inline>
                          </w:drawing>
                        </w:r>
                      </w:p>
                    </w:txbxContent>
                  </v:textbox>
                </v:shape>
                <v:shape id="Text Box 313" o:spid="_x0000_s1140" type="#_x0000_t202" style="position:absolute;left:5121;top:4984;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iio2sQA&#10;AADcAAAADwAAAGRycy9kb3ducmV2LnhtbESPS4vCQBCE7wv+h6EXvK2TFTVuNqPIguBFxQd4bTKd&#10;B2Z6QmbWxH/vCILHoqq+otJlb2pxo9ZVlhV8jyIQxJnVFRcKzqf11xyE88gaa8uk4E4OlovBR4qJ&#10;th0f6Hb0hQgQdgkqKL1vEildVpJBN7INcfBy2xr0QbaF1C12AW5qOY6imTRYcVgosaG/krLr8d8o&#10;mNpt3PVZtL/G5/Vl1+Q/9zl6pYaf/eoXhKfev8Ov9kYrmMRjeJ4JR0A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IoqNrEAAAA3AAAAA8AAAAAAAAAAAAAAAAAmAIAAGRycy9k&#10;b3ducmV2LnhtbFBLBQYAAAAABAAEAPUAAACJAwAAAAA=&#10;" filled="f" stroked="f" strokecolor="white">
                  <v:textbox>
                    <w:txbxContent>
                      <w:p w:rsidR="002053A0" w:rsidRPr="000D4123" w:rsidRDefault="002053A0" w:rsidP="002053A0">
                        <w:pPr>
                          <w:rPr>
                            <w:b/>
                          </w:rPr>
                        </w:pPr>
                        <w:r>
                          <w:rPr>
                            <w:b/>
                            <w:lang w:val="ro-RO"/>
                          </w:rPr>
                          <w:t>G</w:t>
                        </w:r>
                      </w:p>
                    </w:txbxContent>
                  </v:textbox>
                </v:shape>
              </v:group>
            </w:pict>
          </mc:Fallback>
        </mc:AlternateContent>
      </w:r>
      <w:r w:rsidRPr="002053A0">
        <w:rPr>
          <w:rFonts w:asciiTheme="minorHAnsi" w:hAnsiTheme="minorHAnsi" w:cstheme="minorHAnsi"/>
          <w:sz w:val="22"/>
          <w:szCs w:val="22"/>
        </w:rPr>
        <w:t>Для микропроцессоров Pentium</w:t>
      </w:r>
      <w:r w:rsidRPr="002053A0">
        <w:rPr>
          <w:rFonts w:asciiTheme="minorHAnsi" w:hAnsiTheme="minorHAnsi" w:cstheme="minorHAnsi"/>
          <w:sz w:val="22"/>
          <w:szCs w:val="22"/>
          <w:lang w:val="en-US"/>
        </w:rPr>
        <w:t>IV</w:t>
      </w:r>
      <w:r w:rsidRPr="002053A0">
        <w:rPr>
          <w:rFonts w:asciiTheme="minorHAnsi" w:hAnsiTheme="minorHAnsi" w:cstheme="minorHAnsi"/>
          <w:sz w:val="22"/>
          <w:szCs w:val="22"/>
        </w:rPr>
        <w:t xml:space="preserve"> обобщённая структура  дескриптора представлена на рис. 6.4</w:t>
      </w:r>
    </w:p>
    <w:p w:rsidR="002053A0" w:rsidRPr="002053A0" w:rsidRDefault="002053A0" w:rsidP="002053A0">
      <w:pPr>
        <w:jc w:val="both"/>
        <w:rPr>
          <w:rFonts w:asciiTheme="minorHAnsi" w:hAnsiTheme="minorHAnsi" w:cstheme="minorHAnsi"/>
          <w:sz w:val="22"/>
          <w:szCs w:val="22"/>
          <w:lang w:val="ro-RO"/>
        </w:rPr>
      </w:pPr>
    </w:p>
    <w:p w:rsidR="002053A0" w:rsidRPr="002053A0" w:rsidRDefault="002053A0" w:rsidP="002053A0">
      <w:pPr>
        <w:jc w:val="both"/>
        <w:rPr>
          <w:rFonts w:asciiTheme="minorHAnsi" w:hAnsiTheme="minorHAnsi" w:cstheme="minorHAnsi"/>
          <w:sz w:val="22"/>
          <w:szCs w:val="22"/>
        </w:rPr>
      </w:pPr>
    </w:p>
    <w:p w:rsidR="002053A0" w:rsidRPr="002053A0" w:rsidRDefault="002053A0" w:rsidP="002053A0">
      <w:pPr>
        <w:jc w:val="both"/>
        <w:rPr>
          <w:rFonts w:asciiTheme="minorHAnsi" w:hAnsiTheme="minorHAnsi" w:cstheme="minorHAnsi"/>
          <w:sz w:val="22"/>
          <w:szCs w:val="22"/>
        </w:rPr>
      </w:pPr>
    </w:p>
    <w:p w:rsidR="002053A0" w:rsidRPr="002053A0" w:rsidRDefault="002053A0" w:rsidP="002053A0">
      <w:pPr>
        <w:jc w:val="both"/>
        <w:rPr>
          <w:rFonts w:asciiTheme="minorHAnsi" w:hAnsiTheme="minorHAnsi" w:cstheme="minorHAnsi"/>
          <w:sz w:val="22"/>
          <w:szCs w:val="22"/>
        </w:rPr>
      </w:pPr>
    </w:p>
    <w:p w:rsidR="002053A0" w:rsidRPr="002053A0" w:rsidRDefault="002053A0" w:rsidP="002053A0">
      <w:pPr>
        <w:jc w:val="both"/>
        <w:rPr>
          <w:rFonts w:asciiTheme="minorHAnsi" w:hAnsiTheme="minorHAnsi" w:cstheme="minorHAnsi"/>
          <w:sz w:val="22"/>
          <w:szCs w:val="22"/>
        </w:rPr>
      </w:pPr>
    </w:p>
    <w:p w:rsidR="002053A0" w:rsidRPr="002053A0" w:rsidRDefault="002053A0" w:rsidP="002053A0">
      <w:pPr>
        <w:jc w:val="both"/>
        <w:rPr>
          <w:rFonts w:asciiTheme="minorHAnsi" w:hAnsiTheme="minorHAnsi" w:cstheme="minorHAnsi"/>
          <w:sz w:val="22"/>
          <w:szCs w:val="22"/>
        </w:rPr>
      </w:pPr>
    </w:p>
    <w:p w:rsidR="002053A0" w:rsidRPr="002053A0" w:rsidRDefault="002053A0" w:rsidP="002053A0">
      <w:pPr>
        <w:jc w:val="both"/>
        <w:rPr>
          <w:rFonts w:asciiTheme="minorHAnsi" w:hAnsiTheme="minorHAnsi" w:cstheme="minorHAnsi"/>
          <w:sz w:val="22"/>
          <w:szCs w:val="22"/>
        </w:rPr>
      </w:pPr>
    </w:p>
    <w:p w:rsidR="002053A0" w:rsidRPr="002053A0" w:rsidRDefault="002053A0" w:rsidP="002053A0">
      <w:pPr>
        <w:jc w:val="both"/>
        <w:rPr>
          <w:rFonts w:asciiTheme="minorHAnsi" w:hAnsiTheme="minorHAnsi" w:cstheme="minorHAnsi"/>
          <w:sz w:val="22"/>
          <w:szCs w:val="22"/>
        </w:rPr>
      </w:pPr>
    </w:p>
    <w:p w:rsidR="002053A0" w:rsidRPr="002053A0" w:rsidRDefault="002053A0" w:rsidP="002053A0">
      <w:pPr>
        <w:jc w:val="both"/>
        <w:rPr>
          <w:rFonts w:asciiTheme="minorHAnsi" w:hAnsiTheme="minorHAnsi" w:cstheme="minorHAnsi"/>
          <w:sz w:val="22"/>
          <w:szCs w:val="22"/>
        </w:rPr>
      </w:pPr>
    </w:p>
    <w:p w:rsidR="002053A0" w:rsidRPr="002053A0" w:rsidRDefault="002053A0" w:rsidP="002053A0">
      <w:pPr>
        <w:jc w:val="both"/>
        <w:rPr>
          <w:rFonts w:asciiTheme="minorHAnsi" w:hAnsiTheme="minorHAnsi" w:cstheme="minorHAnsi"/>
          <w:sz w:val="22"/>
          <w:szCs w:val="22"/>
        </w:rPr>
      </w:pPr>
    </w:p>
    <w:p w:rsidR="002053A0" w:rsidRPr="002053A0" w:rsidRDefault="002053A0" w:rsidP="002053A0">
      <w:pPr>
        <w:jc w:val="both"/>
        <w:rPr>
          <w:rFonts w:asciiTheme="minorHAnsi" w:hAnsiTheme="minorHAnsi" w:cstheme="minorHAnsi"/>
          <w:sz w:val="22"/>
          <w:szCs w:val="22"/>
        </w:rPr>
      </w:pPr>
    </w:p>
    <w:p w:rsidR="002053A0" w:rsidRPr="002053A0" w:rsidRDefault="002053A0" w:rsidP="002053A0">
      <w:pPr>
        <w:jc w:val="both"/>
        <w:rPr>
          <w:rFonts w:asciiTheme="minorHAnsi" w:hAnsiTheme="minorHAnsi" w:cstheme="minorHAnsi"/>
          <w:sz w:val="22"/>
          <w:szCs w:val="22"/>
        </w:rPr>
      </w:pPr>
    </w:p>
    <w:p w:rsidR="002053A0" w:rsidRPr="002053A0" w:rsidRDefault="002053A0" w:rsidP="002053A0">
      <w:pPr>
        <w:pStyle w:val="1"/>
        <w:rPr>
          <w:rFonts w:asciiTheme="minorHAnsi" w:hAnsiTheme="minorHAnsi" w:cstheme="minorHAnsi"/>
          <w:sz w:val="22"/>
          <w:szCs w:val="22"/>
        </w:rPr>
      </w:pPr>
    </w:p>
    <w:p w:rsidR="002053A0" w:rsidRPr="002053A0" w:rsidRDefault="002053A0" w:rsidP="002053A0">
      <w:pPr>
        <w:pStyle w:val="1"/>
        <w:rPr>
          <w:rFonts w:asciiTheme="minorHAnsi" w:hAnsiTheme="minorHAnsi" w:cstheme="minorHAnsi"/>
          <w:sz w:val="22"/>
          <w:szCs w:val="22"/>
        </w:rPr>
      </w:pPr>
    </w:p>
    <w:p w:rsidR="002053A0" w:rsidRPr="002053A0" w:rsidRDefault="002053A0" w:rsidP="002053A0">
      <w:pPr>
        <w:pStyle w:val="1"/>
        <w:rPr>
          <w:rFonts w:asciiTheme="minorHAnsi" w:hAnsiTheme="minorHAnsi" w:cstheme="minorHAnsi"/>
          <w:sz w:val="22"/>
          <w:szCs w:val="22"/>
        </w:rPr>
      </w:pPr>
    </w:p>
    <w:p w:rsidR="002053A0" w:rsidRPr="002053A0" w:rsidRDefault="002053A0" w:rsidP="002053A0">
      <w:pPr>
        <w:pStyle w:val="1"/>
        <w:rPr>
          <w:rFonts w:asciiTheme="minorHAnsi" w:hAnsiTheme="minorHAnsi" w:cstheme="minorHAnsi"/>
          <w:sz w:val="22"/>
          <w:szCs w:val="22"/>
        </w:rPr>
      </w:pPr>
    </w:p>
    <w:p w:rsidR="002053A0" w:rsidRPr="002053A0" w:rsidRDefault="002053A0" w:rsidP="002053A0">
      <w:pPr>
        <w:pStyle w:val="1"/>
        <w:rPr>
          <w:rFonts w:asciiTheme="minorHAnsi" w:hAnsiTheme="minorHAnsi" w:cstheme="minorHAnsi"/>
          <w:sz w:val="22"/>
          <w:szCs w:val="22"/>
        </w:rPr>
      </w:pPr>
      <w:r w:rsidRPr="002053A0">
        <w:rPr>
          <w:rFonts w:asciiTheme="minorHAnsi" w:hAnsiTheme="minorHAnsi" w:cstheme="minorHAnsi"/>
          <w:sz w:val="22"/>
          <w:szCs w:val="22"/>
        </w:rPr>
        <w:t>Рис.6.4</w:t>
      </w:r>
    </w:p>
    <w:p w:rsidR="002053A0" w:rsidRPr="002053A0" w:rsidRDefault="002053A0" w:rsidP="002053A0">
      <w:pPr>
        <w:rPr>
          <w:rFonts w:asciiTheme="minorHAnsi" w:hAnsiTheme="minorHAnsi" w:cstheme="minorHAnsi"/>
          <w:sz w:val="22"/>
          <w:szCs w:val="22"/>
        </w:rPr>
      </w:pPr>
    </w:p>
    <w:p w:rsidR="002053A0" w:rsidRPr="002053A0" w:rsidRDefault="002053A0" w:rsidP="002053A0">
      <w:pPr>
        <w:jc w:val="both"/>
        <w:rPr>
          <w:rFonts w:asciiTheme="minorHAnsi" w:hAnsiTheme="minorHAnsi" w:cstheme="minorHAnsi"/>
          <w:sz w:val="22"/>
          <w:szCs w:val="22"/>
        </w:rPr>
      </w:pPr>
      <w:r w:rsidRPr="002053A0">
        <w:rPr>
          <w:rFonts w:asciiTheme="minorHAnsi" w:hAnsiTheme="minorHAnsi" w:cstheme="minorHAnsi"/>
          <w:sz w:val="22"/>
          <w:szCs w:val="22"/>
        </w:rPr>
        <w:t>Независимо от типа, дескриптор состоит  из 8 байтов, где каждый  байт имеет своё назначение.</w:t>
      </w:r>
    </w:p>
    <w:p w:rsidR="002053A0" w:rsidRPr="002053A0" w:rsidRDefault="002053A0" w:rsidP="002053A0">
      <w:pPr>
        <w:ind w:firstLine="170"/>
        <w:jc w:val="both"/>
        <w:rPr>
          <w:rFonts w:asciiTheme="minorHAnsi" w:hAnsiTheme="minorHAnsi" w:cstheme="minorHAnsi"/>
          <w:sz w:val="22"/>
          <w:szCs w:val="22"/>
          <w:lang w:val="en-GB"/>
        </w:rPr>
      </w:pPr>
      <w:r w:rsidRPr="002053A0">
        <w:rPr>
          <w:rFonts w:asciiTheme="minorHAnsi" w:hAnsiTheme="minorHAnsi" w:cstheme="minorHAnsi"/>
          <w:sz w:val="22"/>
          <w:szCs w:val="22"/>
        </w:rPr>
        <w:t>Для дескрипторов сегментов:</w:t>
      </w:r>
    </w:p>
    <w:p w:rsidR="002053A0" w:rsidRPr="002053A0" w:rsidRDefault="002053A0" w:rsidP="002053A0">
      <w:pPr>
        <w:widowControl/>
        <w:numPr>
          <w:ilvl w:val="0"/>
          <w:numId w:val="84"/>
        </w:numPr>
        <w:autoSpaceDE/>
        <w:autoSpaceDN/>
        <w:adjustRightInd/>
        <w:jc w:val="both"/>
        <w:rPr>
          <w:rFonts w:asciiTheme="minorHAnsi" w:hAnsiTheme="minorHAnsi" w:cstheme="minorHAnsi"/>
          <w:sz w:val="22"/>
          <w:szCs w:val="22"/>
        </w:rPr>
      </w:pPr>
      <w:r w:rsidRPr="002053A0">
        <w:rPr>
          <w:rFonts w:asciiTheme="minorHAnsi" w:hAnsiTheme="minorHAnsi" w:cstheme="minorHAnsi"/>
          <w:sz w:val="22"/>
          <w:szCs w:val="22"/>
          <w:lang w:val="ro-RO"/>
        </w:rPr>
        <w:t xml:space="preserve">Байты 0 и 1 (и младшие 4 бита 6-го байта) </w:t>
      </w:r>
      <w:r w:rsidRPr="002053A0">
        <w:rPr>
          <w:rFonts w:asciiTheme="minorHAnsi" w:hAnsiTheme="minorHAnsi" w:cstheme="minorHAnsi"/>
          <w:sz w:val="22"/>
          <w:szCs w:val="22"/>
        </w:rPr>
        <w:t xml:space="preserve">– поле </w:t>
      </w:r>
      <w:r w:rsidRPr="002053A0">
        <w:rPr>
          <w:rFonts w:asciiTheme="minorHAnsi" w:hAnsiTheme="minorHAnsi" w:cstheme="minorHAnsi"/>
          <w:sz w:val="22"/>
          <w:szCs w:val="22"/>
          <w:lang w:val="en-GB"/>
        </w:rPr>
        <w:t>LIMIT</w:t>
      </w:r>
      <w:r w:rsidRPr="002053A0">
        <w:rPr>
          <w:rFonts w:asciiTheme="minorHAnsi" w:hAnsiTheme="minorHAnsi" w:cstheme="minorHAnsi"/>
          <w:sz w:val="22"/>
          <w:szCs w:val="22"/>
        </w:rPr>
        <w:t xml:space="preserve"> (20 бит), </w:t>
      </w:r>
      <w:r w:rsidRPr="002053A0">
        <w:rPr>
          <w:rFonts w:asciiTheme="minorHAnsi" w:hAnsiTheme="minorHAnsi" w:cstheme="minorHAnsi"/>
          <w:sz w:val="22"/>
          <w:szCs w:val="22"/>
          <w:lang w:val="ro-RO"/>
        </w:rPr>
        <w:t>задают размер сегмента.</w:t>
      </w:r>
    </w:p>
    <w:p w:rsidR="002053A0" w:rsidRPr="002053A0" w:rsidRDefault="002053A0" w:rsidP="002053A0">
      <w:pPr>
        <w:widowControl/>
        <w:numPr>
          <w:ilvl w:val="0"/>
          <w:numId w:val="84"/>
        </w:numPr>
        <w:autoSpaceDE/>
        <w:autoSpaceDN/>
        <w:adjustRightInd/>
        <w:jc w:val="both"/>
        <w:rPr>
          <w:rFonts w:asciiTheme="minorHAnsi" w:hAnsiTheme="minorHAnsi" w:cstheme="minorHAnsi"/>
          <w:sz w:val="22"/>
          <w:szCs w:val="22"/>
          <w:lang w:val="ro-RO"/>
        </w:rPr>
      </w:pPr>
      <w:r w:rsidRPr="002053A0">
        <w:rPr>
          <w:rFonts w:asciiTheme="minorHAnsi" w:hAnsiTheme="minorHAnsi" w:cstheme="minorHAnsi"/>
          <w:sz w:val="22"/>
          <w:szCs w:val="22"/>
        </w:rPr>
        <w:t>Байты 2, 3, 4 и 7-ой байт содержат физический адрес базы сегмента 32 бита (</w:t>
      </w:r>
      <w:r w:rsidRPr="002053A0">
        <w:rPr>
          <w:rFonts w:asciiTheme="minorHAnsi" w:hAnsiTheme="minorHAnsi" w:cstheme="minorHAnsi"/>
          <w:sz w:val="22"/>
          <w:szCs w:val="22"/>
          <w:lang w:val="en-GB"/>
        </w:rPr>
        <w:t>Base</w:t>
      </w:r>
      <w:r w:rsidRPr="002053A0">
        <w:rPr>
          <w:rFonts w:asciiTheme="minorHAnsi" w:hAnsiTheme="minorHAnsi" w:cstheme="minorHAnsi"/>
          <w:sz w:val="22"/>
          <w:szCs w:val="22"/>
        </w:rPr>
        <w:t xml:space="preserve"> </w:t>
      </w:r>
      <w:r w:rsidRPr="002053A0">
        <w:rPr>
          <w:rFonts w:asciiTheme="minorHAnsi" w:hAnsiTheme="minorHAnsi" w:cstheme="minorHAnsi"/>
          <w:sz w:val="22"/>
          <w:szCs w:val="22"/>
          <w:lang w:val="en-GB"/>
        </w:rPr>
        <w:t>segment</w:t>
      </w:r>
      <w:r w:rsidRPr="002053A0">
        <w:rPr>
          <w:rFonts w:asciiTheme="minorHAnsi" w:hAnsiTheme="minorHAnsi" w:cstheme="minorHAnsi"/>
          <w:sz w:val="22"/>
          <w:szCs w:val="22"/>
        </w:rPr>
        <w:t>).</w:t>
      </w:r>
    </w:p>
    <w:p w:rsidR="002053A0" w:rsidRPr="002053A0" w:rsidRDefault="002053A0" w:rsidP="002053A0">
      <w:pPr>
        <w:widowControl/>
        <w:numPr>
          <w:ilvl w:val="0"/>
          <w:numId w:val="84"/>
        </w:numPr>
        <w:autoSpaceDE/>
        <w:autoSpaceDN/>
        <w:adjustRightInd/>
        <w:jc w:val="both"/>
        <w:rPr>
          <w:rFonts w:asciiTheme="minorHAnsi" w:hAnsiTheme="minorHAnsi" w:cstheme="minorHAnsi"/>
          <w:sz w:val="22"/>
          <w:szCs w:val="22"/>
          <w:lang w:val="ro-RO"/>
        </w:rPr>
      </w:pPr>
      <w:r w:rsidRPr="002053A0">
        <w:rPr>
          <w:rFonts w:asciiTheme="minorHAnsi" w:hAnsiTheme="minorHAnsi" w:cstheme="minorHAnsi"/>
          <w:sz w:val="22"/>
          <w:szCs w:val="22"/>
        </w:rPr>
        <w:t>Байт 5 и старшие 4 бита 6-го байта называется - поле управления доступом (</w:t>
      </w:r>
      <w:r w:rsidRPr="002053A0">
        <w:rPr>
          <w:rFonts w:asciiTheme="minorHAnsi" w:hAnsiTheme="minorHAnsi" w:cstheme="minorHAnsi"/>
          <w:sz w:val="22"/>
          <w:szCs w:val="22"/>
          <w:lang w:val="en-GB"/>
        </w:rPr>
        <w:t>Atribute</w:t>
      </w:r>
      <w:r w:rsidRPr="002053A0">
        <w:rPr>
          <w:rFonts w:asciiTheme="minorHAnsi" w:hAnsiTheme="minorHAnsi" w:cstheme="minorHAnsi"/>
          <w:sz w:val="22"/>
          <w:szCs w:val="22"/>
        </w:rPr>
        <w:t>) (12 бит)  и служит для уточнения типа дескриптора, содержит информацию о механизме защиты и др.</w:t>
      </w:r>
      <w:r w:rsidRPr="002053A0">
        <w:rPr>
          <w:rFonts w:asciiTheme="minorHAnsi" w:hAnsiTheme="minorHAnsi" w:cstheme="minorHAnsi"/>
          <w:noProof/>
          <w:sz w:val="22"/>
          <w:szCs w:val="22"/>
          <w:lang w:val="ro-RO"/>
        </w:rPr>
        <w:t xml:space="preserve"> </w:t>
      </w:r>
    </w:p>
    <w:p w:rsidR="002053A0" w:rsidRPr="002053A0" w:rsidRDefault="002053A0" w:rsidP="002053A0">
      <w:pPr>
        <w:jc w:val="both"/>
        <w:rPr>
          <w:rFonts w:asciiTheme="minorHAnsi" w:hAnsiTheme="minorHAnsi" w:cstheme="minorHAnsi"/>
          <w:sz w:val="22"/>
          <w:szCs w:val="22"/>
          <w:lang w:val="ro-RO"/>
        </w:rPr>
      </w:pPr>
      <w:r w:rsidRPr="002053A0">
        <w:rPr>
          <w:rFonts w:asciiTheme="minorHAnsi" w:hAnsiTheme="minorHAnsi" w:cstheme="minorHAnsi"/>
          <w:noProof/>
          <w:sz w:val="22"/>
          <w:szCs w:val="22"/>
          <w:lang w:val="ro-RO"/>
        </w:rPr>
        <w:t xml:space="preserve">Например, </w:t>
      </w:r>
      <w:r w:rsidRPr="002053A0">
        <w:rPr>
          <w:rFonts w:asciiTheme="minorHAnsi" w:hAnsiTheme="minorHAnsi" w:cstheme="minorHAnsi"/>
          <w:sz w:val="22"/>
          <w:szCs w:val="22"/>
          <w:lang w:val="ro-RO"/>
        </w:rPr>
        <w:t xml:space="preserve"> биты 6, 5 — DPL (Descriptor Privilege Level) — атрибуты привилегий сегмента, </w:t>
      </w:r>
      <w:r w:rsidRPr="002053A0">
        <w:rPr>
          <w:rFonts w:asciiTheme="minorHAnsi" w:hAnsiTheme="minorHAnsi" w:cstheme="minorHAnsi"/>
          <w:sz w:val="22"/>
          <w:szCs w:val="22"/>
        </w:rPr>
        <w:t xml:space="preserve">бит дробности </w:t>
      </w:r>
      <w:r w:rsidRPr="002053A0">
        <w:rPr>
          <w:rFonts w:asciiTheme="minorHAnsi" w:hAnsiTheme="minorHAnsi" w:cstheme="minorHAnsi"/>
          <w:sz w:val="22"/>
          <w:szCs w:val="22"/>
          <w:lang w:val="en-US"/>
        </w:rPr>
        <w:t>G</w:t>
      </w:r>
      <w:r w:rsidRPr="002053A0">
        <w:rPr>
          <w:rFonts w:asciiTheme="minorHAnsi" w:hAnsiTheme="minorHAnsi" w:cstheme="minorHAnsi"/>
          <w:sz w:val="22"/>
          <w:szCs w:val="22"/>
        </w:rPr>
        <w:t xml:space="preserve"> (</w:t>
      </w:r>
      <w:r w:rsidRPr="002053A0">
        <w:rPr>
          <w:rFonts w:asciiTheme="minorHAnsi" w:hAnsiTheme="minorHAnsi" w:cstheme="minorHAnsi"/>
          <w:sz w:val="22"/>
          <w:szCs w:val="22"/>
          <w:lang w:val="en-US"/>
        </w:rPr>
        <w:t>Granularity</w:t>
      </w:r>
      <w:r w:rsidRPr="002053A0">
        <w:rPr>
          <w:rFonts w:asciiTheme="minorHAnsi" w:hAnsiTheme="minorHAnsi" w:cstheme="minorHAnsi"/>
          <w:sz w:val="22"/>
          <w:szCs w:val="22"/>
        </w:rPr>
        <w:t xml:space="preserve">), определяющий, в каких единицах задан лимит: </w:t>
      </w:r>
      <w:r w:rsidRPr="002053A0">
        <w:rPr>
          <w:rFonts w:asciiTheme="minorHAnsi" w:hAnsiTheme="minorHAnsi" w:cstheme="minorHAnsi"/>
          <w:sz w:val="22"/>
          <w:szCs w:val="22"/>
          <w:lang w:val="en-US"/>
        </w:rPr>
        <w:t>G</w:t>
      </w:r>
      <w:r w:rsidRPr="002053A0">
        <w:rPr>
          <w:rFonts w:asciiTheme="minorHAnsi" w:hAnsiTheme="minorHAnsi" w:cstheme="minorHAnsi"/>
          <w:sz w:val="22"/>
          <w:szCs w:val="22"/>
        </w:rPr>
        <w:t xml:space="preserve">=0 — в байтах, </w:t>
      </w:r>
      <w:r w:rsidRPr="002053A0">
        <w:rPr>
          <w:rFonts w:asciiTheme="minorHAnsi" w:hAnsiTheme="minorHAnsi" w:cstheme="minorHAnsi"/>
          <w:sz w:val="22"/>
          <w:szCs w:val="22"/>
          <w:lang w:val="en-US"/>
        </w:rPr>
        <w:t>G</w:t>
      </w:r>
      <w:r w:rsidRPr="002053A0">
        <w:rPr>
          <w:rFonts w:asciiTheme="minorHAnsi" w:hAnsiTheme="minorHAnsi" w:cstheme="minorHAnsi"/>
          <w:sz w:val="22"/>
          <w:szCs w:val="22"/>
        </w:rPr>
        <w:t>=1 — в страницах по 4 Кбайт (что и обес</w:t>
      </w:r>
      <w:r w:rsidRPr="002053A0">
        <w:rPr>
          <w:rFonts w:asciiTheme="minorHAnsi" w:hAnsiTheme="minorHAnsi" w:cstheme="minorHAnsi"/>
          <w:sz w:val="22"/>
          <w:szCs w:val="22"/>
        </w:rPr>
        <w:softHyphen/>
        <w:t>печивает максимальную длину в 4 Гбайт).</w:t>
      </w:r>
      <w:r w:rsidRPr="002053A0">
        <w:rPr>
          <w:rFonts w:asciiTheme="minorHAnsi" w:hAnsiTheme="minorHAnsi" w:cstheme="minorHAnsi"/>
          <w:sz w:val="22"/>
          <w:szCs w:val="22"/>
          <w:lang w:val="ro-RO"/>
        </w:rPr>
        <w:t xml:space="preserve"> </w:t>
      </w:r>
      <w:r w:rsidRPr="002053A0">
        <w:rPr>
          <w:rFonts w:asciiTheme="minorHAnsi" w:hAnsiTheme="minorHAnsi" w:cstheme="minorHAnsi"/>
          <w:sz w:val="22"/>
          <w:szCs w:val="22"/>
        </w:rPr>
        <w:t>В дескрипторах сегментов, отсутствующих в физической памяти (Р=0), процес</w:t>
      </w:r>
      <w:r w:rsidRPr="002053A0">
        <w:rPr>
          <w:rFonts w:asciiTheme="minorHAnsi" w:hAnsiTheme="minorHAnsi" w:cstheme="minorHAnsi"/>
          <w:sz w:val="22"/>
          <w:szCs w:val="22"/>
        </w:rPr>
        <w:softHyphen/>
        <w:t>сор контролирует только байт управления доступом. Назначение остальных байт определяется ОС.</w:t>
      </w:r>
    </w:p>
    <w:p w:rsidR="002053A0" w:rsidRPr="002053A0" w:rsidRDefault="002053A0" w:rsidP="002053A0">
      <w:pPr>
        <w:jc w:val="both"/>
        <w:rPr>
          <w:rFonts w:asciiTheme="minorHAnsi" w:hAnsiTheme="minorHAnsi" w:cstheme="minorHAnsi"/>
          <w:sz w:val="22"/>
          <w:szCs w:val="22"/>
        </w:rPr>
      </w:pPr>
    </w:p>
    <w:p w:rsidR="002053A0" w:rsidRPr="002053A0" w:rsidRDefault="002053A0" w:rsidP="002053A0">
      <w:pPr>
        <w:ind w:firstLine="720"/>
        <w:jc w:val="both"/>
        <w:rPr>
          <w:rFonts w:asciiTheme="minorHAnsi" w:hAnsiTheme="minorHAnsi" w:cstheme="minorHAnsi"/>
          <w:sz w:val="22"/>
          <w:szCs w:val="22"/>
        </w:rPr>
      </w:pPr>
      <w:r w:rsidRPr="002053A0">
        <w:rPr>
          <w:rFonts w:asciiTheme="minorHAnsi" w:hAnsiTheme="minorHAnsi" w:cstheme="minorHAnsi"/>
          <w:sz w:val="22"/>
          <w:szCs w:val="22"/>
        </w:rPr>
        <w:t>Дескрипторы сегментов кода и данных определяют базовый адрес, размер сегмента, права доступа (чтение, чтение/запись, только исполнение кода или исполнение/ чтение), а для систем с виртуальной памятью еще и присутствие сегмента в физи</w:t>
      </w:r>
      <w:r w:rsidRPr="002053A0">
        <w:rPr>
          <w:rFonts w:asciiTheme="minorHAnsi" w:hAnsiTheme="minorHAnsi" w:cstheme="minorHAnsi"/>
          <w:sz w:val="22"/>
          <w:szCs w:val="22"/>
        </w:rPr>
        <w:softHyphen/>
        <w:t>ческой памяти (рис. 6.5 и 6.6).</w:t>
      </w:r>
    </w:p>
    <w:p w:rsidR="002053A0" w:rsidRPr="002053A0" w:rsidRDefault="002053A0" w:rsidP="002053A0">
      <w:pPr>
        <w:jc w:val="center"/>
        <w:rPr>
          <w:rFonts w:asciiTheme="minorHAnsi" w:hAnsiTheme="minorHAnsi" w:cstheme="minorHAnsi"/>
          <w:sz w:val="22"/>
          <w:szCs w:val="22"/>
        </w:rPr>
      </w:pPr>
      <w:r w:rsidRPr="002053A0">
        <w:rPr>
          <w:rFonts w:asciiTheme="minorHAnsi" w:hAnsiTheme="minorHAnsi" w:cstheme="minorHAnsi"/>
          <w:noProof/>
          <w:sz w:val="22"/>
          <w:szCs w:val="22"/>
        </w:rPr>
        <w:drawing>
          <wp:inline distT="0" distB="0" distL="0" distR="0">
            <wp:extent cx="3599180" cy="716915"/>
            <wp:effectExtent l="0" t="0" r="1270" b="6985"/>
            <wp:docPr id="303" name="Рисунок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a:blip r:embed="rId76">
                      <a:extLst>
                        <a:ext uri="{28A0092B-C50C-407E-A947-70E740481C1C}">
                          <a14:useLocalDpi xmlns:a14="http://schemas.microsoft.com/office/drawing/2010/main" val="0"/>
                        </a:ext>
                      </a:extLst>
                    </a:blip>
                    <a:srcRect l="3409" b="63254"/>
                    <a:stretch>
                      <a:fillRect/>
                    </a:stretch>
                  </pic:blipFill>
                  <pic:spPr bwMode="auto">
                    <a:xfrm>
                      <a:off x="0" y="0"/>
                      <a:ext cx="3599180" cy="716915"/>
                    </a:xfrm>
                    <a:prstGeom prst="rect">
                      <a:avLst/>
                    </a:prstGeom>
                    <a:noFill/>
                    <a:ln>
                      <a:noFill/>
                    </a:ln>
                  </pic:spPr>
                </pic:pic>
              </a:graphicData>
            </a:graphic>
          </wp:inline>
        </w:drawing>
      </w:r>
    </w:p>
    <w:p w:rsidR="002053A0" w:rsidRPr="002053A0" w:rsidRDefault="002053A0" w:rsidP="002053A0">
      <w:pPr>
        <w:jc w:val="center"/>
        <w:rPr>
          <w:rFonts w:asciiTheme="minorHAnsi" w:hAnsiTheme="minorHAnsi" w:cstheme="minorHAnsi"/>
          <w:sz w:val="22"/>
          <w:szCs w:val="22"/>
        </w:rPr>
      </w:pPr>
      <w:r w:rsidRPr="002053A0">
        <w:rPr>
          <w:rFonts w:asciiTheme="minorHAnsi" w:hAnsiTheme="minorHAnsi" w:cstheme="minorHAnsi"/>
          <w:sz w:val="22"/>
          <w:szCs w:val="22"/>
        </w:rPr>
        <w:t>Рис. 6.5 Дескриптор сегмента данных— 32-битный формат</w:t>
      </w:r>
    </w:p>
    <w:p w:rsidR="002053A0" w:rsidRPr="002053A0" w:rsidRDefault="002053A0" w:rsidP="002053A0">
      <w:pPr>
        <w:rPr>
          <w:rFonts w:asciiTheme="minorHAnsi" w:hAnsiTheme="minorHAnsi" w:cstheme="minorHAnsi"/>
          <w:sz w:val="22"/>
          <w:szCs w:val="22"/>
        </w:rPr>
      </w:pPr>
    </w:p>
    <w:p w:rsidR="002053A0" w:rsidRPr="002053A0" w:rsidRDefault="002053A0" w:rsidP="002053A0">
      <w:pPr>
        <w:jc w:val="center"/>
        <w:rPr>
          <w:rFonts w:asciiTheme="minorHAnsi" w:hAnsiTheme="minorHAnsi" w:cstheme="minorHAnsi"/>
          <w:sz w:val="22"/>
          <w:szCs w:val="22"/>
        </w:rPr>
      </w:pPr>
      <w:r w:rsidRPr="002053A0">
        <w:rPr>
          <w:rFonts w:asciiTheme="minorHAnsi" w:hAnsiTheme="minorHAnsi" w:cstheme="minorHAnsi"/>
          <w:noProof/>
          <w:sz w:val="22"/>
          <w:szCs w:val="22"/>
        </w:rPr>
        <w:drawing>
          <wp:inline distT="0" distB="0" distL="0" distR="0">
            <wp:extent cx="3540760" cy="709295"/>
            <wp:effectExtent l="0" t="0" r="2540" b="0"/>
            <wp:docPr id="302" name="Рисунок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77">
                      <a:extLst>
                        <a:ext uri="{28A0092B-C50C-407E-A947-70E740481C1C}">
                          <a14:useLocalDpi xmlns:a14="http://schemas.microsoft.com/office/drawing/2010/main" val="0"/>
                        </a:ext>
                      </a:extLst>
                    </a:blip>
                    <a:srcRect l="5411" b="63107"/>
                    <a:stretch>
                      <a:fillRect/>
                    </a:stretch>
                  </pic:blipFill>
                  <pic:spPr bwMode="auto">
                    <a:xfrm>
                      <a:off x="0" y="0"/>
                      <a:ext cx="3540760" cy="709295"/>
                    </a:xfrm>
                    <a:prstGeom prst="rect">
                      <a:avLst/>
                    </a:prstGeom>
                    <a:noFill/>
                    <a:ln>
                      <a:noFill/>
                    </a:ln>
                  </pic:spPr>
                </pic:pic>
              </a:graphicData>
            </a:graphic>
          </wp:inline>
        </w:drawing>
      </w:r>
    </w:p>
    <w:p w:rsidR="002053A0" w:rsidRPr="002053A0" w:rsidRDefault="002053A0" w:rsidP="002053A0">
      <w:pPr>
        <w:jc w:val="center"/>
        <w:rPr>
          <w:rFonts w:asciiTheme="minorHAnsi" w:hAnsiTheme="minorHAnsi" w:cstheme="minorHAnsi"/>
          <w:sz w:val="22"/>
          <w:szCs w:val="22"/>
        </w:rPr>
      </w:pPr>
      <w:r w:rsidRPr="002053A0">
        <w:rPr>
          <w:rFonts w:asciiTheme="minorHAnsi" w:hAnsiTheme="minorHAnsi" w:cstheme="minorHAnsi"/>
          <w:sz w:val="22"/>
          <w:szCs w:val="22"/>
        </w:rPr>
        <w:t>Рис. 6.6 Дескриптор сегмента кода — 32-битный формат</w:t>
      </w:r>
    </w:p>
    <w:p w:rsidR="002053A0" w:rsidRPr="002053A0" w:rsidRDefault="002053A0" w:rsidP="002053A0">
      <w:pPr>
        <w:rPr>
          <w:rFonts w:asciiTheme="minorHAnsi" w:hAnsiTheme="minorHAnsi" w:cstheme="minorHAnsi"/>
          <w:sz w:val="22"/>
          <w:szCs w:val="22"/>
        </w:rPr>
      </w:pPr>
    </w:p>
    <w:p w:rsidR="002053A0" w:rsidRPr="002053A0" w:rsidRDefault="002053A0" w:rsidP="002053A0">
      <w:pPr>
        <w:ind w:firstLine="340"/>
        <w:jc w:val="both"/>
        <w:rPr>
          <w:rFonts w:asciiTheme="minorHAnsi" w:hAnsiTheme="minorHAnsi" w:cstheme="minorHAnsi"/>
          <w:sz w:val="22"/>
          <w:szCs w:val="22"/>
        </w:rPr>
      </w:pPr>
      <w:r w:rsidRPr="002053A0">
        <w:rPr>
          <w:rFonts w:asciiTheme="minorHAnsi" w:hAnsiTheme="minorHAnsi" w:cstheme="minorHAnsi"/>
          <w:sz w:val="22"/>
          <w:szCs w:val="22"/>
        </w:rPr>
        <w:t>В байте управления доступом поля имеют следующее назначение</w:t>
      </w:r>
      <w:r w:rsidRPr="002053A0">
        <w:rPr>
          <w:rFonts w:asciiTheme="minorHAnsi" w:hAnsiTheme="minorHAnsi" w:cstheme="minorHAnsi"/>
          <w:sz w:val="22"/>
          <w:szCs w:val="22"/>
          <w:lang w:val="ro-RO"/>
        </w:rPr>
        <w:t>:</w:t>
      </w:r>
    </w:p>
    <w:p w:rsidR="002053A0" w:rsidRPr="002053A0" w:rsidRDefault="002053A0" w:rsidP="002053A0">
      <w:pPr>
        <w:numPr>
          <w:ilvl w:val="0"/>
          <w:numId w:val="83"/>
        </w:numPr>
        <w:jc w:val="both"/>
        <w:rPr>
          <w:rFonts w:asciiTheme="minorHAnsi" w:hAnsiTheme="minorHAnsi" w:cstheme="minorHAnsi"/>
          <w:sz w:val="22"/>
          <w:szCs w:val="22"/>
        </w:rPr>
      </w:pPr>
      <w:r w:rsidRPr="002053A0">
        <w:rPr>
          <w:rFonts w:asciiTheme="minorHAnsi" w:hAnsiTheme="minorHAnsi" w:cstheme="minorHAnsi"/>
          <w:sz w:val="22"/>
          <w:szCs w:val="22"/>
        </w:rPr>
        <w:t>Бит 7 — Р (</w:t>
      </w:r>
      <w:r w:rsidRPr="002053A0">
        <w:rPr>
          <w:rFonts w:asciiTheme="minorHAnsi" w:hAnsiTheme="minorHAnsi" w:cstheme="minorHAnsi"/>
          <w:sz w:val="22"/>
          <w:szCs w:val="22"/>
          <w:lang w:val="en-US"/>
        </w:rPr>
        <w:t>Present</w:t>
      </w:r>
      <w:r w:rsidRPr="002053A0">
        <w:rPr>
          <w:rFonts w:asciiTheme="minorHAnsi" w:hAnsiTheme="minorHAnsi" w:cstheme="minorHAnsi"/>
          <w:sz w:val="22"/>
          <w:szCs w:val="22"/>
        </w:rPr>
        <w:t>) — присутствие в памяти. При Р=1 сегмент отображен в физической памяти, при Р=0 отображения нет, и ноля базового адреса и лими</w:t>
      </w:r>
      <w:r w:rsidRPr="002053A0">
        <w:rPr>
          <w:rFonts w:asciiTheme="minorHAnsi" w:hAnsiTheme="minorHAnsi" w:cstheme="minorHAnsi"/>
          <w:sz w:val="22"/>
          <w:szCs w:val="22"/>
        </w:rPr>
        <w:softHyphen/>
        <w:t>та не используются.</w:t>
      </w:r>
    </w:p>
    <w:p w:rsidR="002053A0" w:rsidRPr="002053A0" w:rsidRDefault="002053A0" w:rsidP="002053A0">
      <w:pPr>
        <w:numPr>
          <w:ilvl w:val="0"/>
          <w:numId w:val="83"/>
        </w:numPr>
        <w:jc w:val="both"/>
        <w:rPr>
          <w:rFonts w:asciiTheme="minorHAnsi" w:hAnsiTheme="minorHAnsi" w:cstheme="minorHAnsi"/>
          <w:sz w:val="22"/>
          <w:szCs w:val="22"/>
        </w:rPr>
      </w:pPr>
      <w:r w:rsidRPr="002053A0">
        <w:rPr>
          <w:rFonts w:asciiTheme="minorHAnsi" w:hAnsiTheme="minorHAnsi" w:cstheme="minorHAnsi"/>
          <w:sz w:val="22"/>
          <w:szCs w:val="22"/>
        </w:rPr>
        <w:t xml:space="preserve">Биты 6, 5 — </w:t>
      </w:r>
      <w:r w:rsidRPr="002053A0">
        <w:rPr>
          <w:rFonts w:asciiTheme="minorHAnsi" w:hAnsiTheme="minorHAnsi" w:cstheme="minorHAnsi"/>
          <w:sz w:val="22"/>
          <w:szCs w:val="22"/>
          <w:lang w:val="en-US"/>
        </w:rPr>
        <w:t>DPL</w:t>
      </w:r>
      <w:r w:rsidRPr="002053A0">
        <w:rPr>
          <w:rFonts w:asciiTheme="minorHAnsi" w:hAnsiTheme="minorHAnsi" w:cstheme="minorHAnsi"/>
          <w:sz w:val="22"/>
          <w:szCs w:val="22"/>
        </w:rPr>
        <w:t xml:space="preserve"> (</w:t>
      </w:r>
      <w:r w:rsidRPr="002053A0">
        <w:rPr>
          <w:rFonts w:asciiTheme="minorHAnsi" w:hAnsiTheme="minorHAnsi" w:cstheme="minorHAnsi"/>
          <w:sz w:val="22"/>
          <w:szCs w:val="22"/>
          <w:lang w:val="en-US"/>
        </w:rPr>
        <w:t>Descriptor</w:t>
      </w:r>
      <w:r w:rsidRPr="002053A0">
        <w:rPr>
          <w:rFonts w:asciiTheme="minorHAnsi" w:hAnsiTheme="minorHAnsi" w:cstheme="minorHAnsi"/>
          <w:sz w:val="22"/>
          <w:szCs w:val="22"/>
        </w:rPr>
        <w:t xml:space="preserve"> </w:t>
      </w:r>
      <w:r w:rsidRPr="002053A0">
        <w:rPr>
          <w:rFonts w:asciiTheme="minorHAnsi" w:hAnsiTheme="minorHAnsi" w:cstheme="minorHAnsi"/>
          <w:sz w:val="22"/>
          <w:szCs w:val="22"/>
          <w:lang w:val="en-US"/>
        </w:rPr>
        <w:t>Privilege</w:t>
      </w:r>
      <w:r w:rsidRPr="002053A0">
        <w:rPr>
          <w:rFonts w:asciiTheme="minorHAnsi" w:hAnsiTheme="minorHAnsi" w:cstheme="minorHAnsi"/>
          <w:sz w:val="22"/>
          <w:szCs w:val="22"/>
        </w:rPr>
        <w:t xml:space="preserve"> </w:t>
      </w:r>
      <w:r w:rsidRPr="002053A0">
        <w:rPr>
          <w:rFonts w:asciiTheme="minorHAnsi" w:hAnsiTheme="minorHAnsi" w:cstheme="minorHAnsi"/>
          <w:sz w:val="22"/>
          <w:szCs w:val="22"/>
          <w:lang w:val="en-US"/>
        </w:rPr>
        <w:t>Level</w:t>
      </w:r>
      <w:r w:rsidRPr="002053A0">
        <w:rPr>
          <w:rFonts w:asciiTheme="minorHAnsi" w:hAnsiTheme="minorHAnsi" w:cstheme="minorHAnsi"/>
          <w:sz w:val="22"/>
          <w:szCs w:val="22"/>
        </w:rPr>
        <w:t>) — атрибуты привилегий сегмента.</w:t>
      </w:r>
    </w:p>
    <w:p w:rsidR="002053A0" w:rsidRPr="002053A0" w:rsidRDefault="002053A0" w:rsidP="002053A0">
      <w:pPr>
        <w:numPr>
          <w:ilvl w:val="0"/>
          <w:numId w:val="83"/>
        </w:numPr>
        <w:jc w:val="both"/>
        <w:rPr>
          <w:rFonts w:asciiTheme="minorHAnsi" w:hAnsiTheme="minorHAnsi" w:cstheme="minorHAnsi"/>
          <w:sz w:val="22"/>
          <w:szCs w:val="22"/>
        </w:rPr>
      </w:pPr>
      <w:r w:rsidRPr="002053A0">
        <w:rPr>
          <w:rFonts w:asciiTheme="minorHAnsi" w:hAnsiTheme="minorHAnsi" w:cstheme="minorHAnsi"/>
          <w:sz w:val="22"/>
          <w:szCs w:val="22"/>
        </w:rPr>
        <w:t xml:space="preserve">Бит 4 — </w:t>
      </w:r>
      <w:r w:rsidRPr="002053A0">
        <w:rPr>
          <w:rFonts w:asciiTheme="minorHAnsi" w:hAnsiTheme="minorHAnsi" w:cstheme="minorHAnsi"/>
          <w:sz w:val="22"/>
          <w:szCs w:val="22"/>
          <w:lang w:val="en-US"/>
        </w:rPr>
        <w:t>A</w:t>
      </w:r>
      <w:r w:rsidRPr="002053A0">
        <w:rPr>
          <w:rFonts w:asciiTheme="minorHAnsi" w:hAnsiTheme="minorHAnsi" w:cstheme="minorHAnsi"/>
          <w:sz w:val="22"/>
          <w:szCs w:val="22"/>
        </w:rPr>
        <w:t xml:space="preserve"> (</w:t>
      </w:r>
      <w:r w:rsidRPr="002053A0">
        <w:rPr>
          <w:rFonts w:asciiTheme="minorHAnsi" w:hAnsiTheme="minorHAnsi" w:cstheme="minorHAnsi"/>
          <w:sz w:val="22"/>
          <w:szCs w:val="22"/>
          <w:lang w:val="en-US"/>
        </w:rPr>
        <w:t>Accessed</w:t>
      </w:r>
      <w:r w:rsidRPr="002053A0">
        <w:rPr>
          <w:rFonts w:asciiTheme="minorHAnsi" w:hAnsiTheme="minorHAnsi" w:cstheme="minorHAnsi"/>
          <w:sz w:val="22"/>
          <w:szCs w:val="22"/>
        </w:rPr>
        <w:t xml:space="preserve">) — обращение. А=0 — к сегменту не было обращения, А=1 — селектор данного </w:t>
      </w:r>
      <w:r w:rsidRPr="002053A0">
        <w:rPr>
          <w:rFonts w:asciiTheme="minorHAnsi" w:hAnsiTheme="minorHAnsi" w:cstheme="minorHAnsi"/>
          <w:sz w:val="22"/>
          <w:szCs w:val="22"/>
        </w:rPr>
        <w:lastRenderedPageBreak/>
        <w:t>сегмента загружался в регистр сегмента или для него выпол</w:t>
      </w:r>
      <w:r w:rsidRPr="002053A0">
        <w:rPr>
          <w:rFonts w:asciiTheme="minorHAnsi" w:hAnsiTheme="minorHAnsi" w:cstheme="minorHAnsi"/>
          <w:sz w:val="22"/>
          <w:szCs w:val="22"/>
        </w:rPr>
        <w:softHyphen/>
        <w:t>нялась команда тестирования.</w:t>
      </w:r>
    </w:p>
    <w:p w:rsidR="002053A0" w:rsidRPr="002053A0" w:rsidRDefault="002053A0" w:rsidP="002053A0">
      <w:pPr>
        <w:ind w:firstLine="340"/>
        <w:jc w:val="both"/>
        <w:rPr>
          <w:rFonts w:asciiTheme="minorHAnsi" w:hAnsiTheme="minorHAnsi" w:cstheme="minorHAnsi"/>
          <w:sz w:val="22"/>
          <w:szCs w:val="22"/>
        </w:rPr>
      </w:pPr>
      <w:r w:rsidRPr="002053A0">
        <w:rPr>
          <w:rFonts w:asciiTheme="minorHAnsi" w:hAnsiTheme="minorHAnsi" w:cstheme="minorHAnsi"/>
          <w:sz w:val="22"/>
          <w:szCs w:val="22"/>
        </w:rPr>
        <w:t>Поля дескриптора сегмента данных (включая и стек) перечислены ниже.</w:t>
      </w:r>
    </w:p>
    <w:p w:rsidR="002053A0" w:rsidRPr="002053A0" w:rsidRDefault="002053A0" w:rsidP="002053A0">
      <w:pPr>
        <w:numPr>
          <w:ilvl w:val="1"/>
          <w:numId w:val="70"/>
        </w:numPr>
        <w:ind w:left="993" w:hanging="598"/>
        <w:jc w:val="both"/>
        <w:rPr>
          <w:rFonts w:asciiTheme="minorHAnsi" w:hAnsiTheme="minorHAnsi" w:cstheme="minorHAnsi"/>
          <w:sz w:val="22"/>
          <w:szCs w:val="22"/>
        </w:rPr>
      </w:pPr>
      <w:r w:rsidRPr="002053A0">
        <w:rPr>
          <w:rFonts w:asciiTheme="minorHAnsi" w:hAnsiTheme="minorHAnsi" w:cstheme="minorHAnsi"/>
          <w:sz w:val="22"/>
          <w:szCs w:val="22"/>
        </w:rPr>
        <w:t>Бит 2-Е (</w:t>
      </w:r>
      <w:r w:rsidRPr="002053A0">
        <w:rPr>
          <w:rFonts w:asciiTheme="minorHAnsi" w:hAnsiTheme="minorHAnsi" w:cstheme="minorHAnsi"/>
          <w:sz w:val="22"/>
          <w:szCs w:val="22"/>
          <w:lang w:val="en-US"/>
        </w:rPr>
        <w:t>Expand</w:t>
      </w:r>
      <w:r w:rsidRPr="002053A0">
        <w:rPr>
          <w:rFonts w:asciiTheme="minorHAnsi" w:hAnsiTheme="minorHAnsi" w:cstheme="minorHAnsi"/>
          <w:sz w:val="22"/>
          <w:szCs w:val="22"/>
        </w:rPr>
        <w:t xml:space="preserve"> </w:t>
      </w:r>
      <w:r w:rsidRPr="002053A0">
        <w:rPr>
          <w:rFonts w:asciiTheme="minorHAnsi" w:hAnsiTheme="minorHAnsi" w:cstheme="minorHAnsi"/>
          <w:sz w:val="22"/>
          <w:szCs w:val="22"/>
          <w:lang w:val="en-US"/>
        </w:rPr>
        <w:t>Down</w:t>
      </w:r>
      <w:r w:rsidRPr="002053A0">
        <w:rPr>
          <w:rFonts w:asciiTheme="minorHAnsi" w:hAnsiTheme="minorHAnsi" w:cstheme="minorHAnsi"/>
          <w:sz w:val="22"/>
          <w:szCs w:val="22"/>
        </w:rPr>
        <w:t>) — контролируемое направление расширения: Е=0 — расширение вверх (смещение не должно превышать значения лимита), Е=1 — расширение вниз (стек, у которого смещение должно превышать значение лимита).</w:t>
      </w:r>
    </w:p>
    <w:p w:rsidR="002053A0" w:rsidRPr="002053A0" w:rsidRDefault="002053A0" w:rsidP="002053A0">
      <w:pPr>
        <w:numPr>
          <w:ilvl w:val="0"/>
          <w:numId w:val="82"/>
        </w:numPr>
        <w:ind w:left="567" w:hanging="141"/>
        <w:jc w:val="both"/>
        <w:rPr>
          <w:rFonts w:asciiTheme="minorHAnsi" w:hAnsiTheme="minorHAnsi" w:cstheme="minorHAnsi"/>
          <w:sz w:val="22"/>
          <w:szCs w:val="22"/>
        </w:rPr>
      </w:pPr>
      <w:r w:rsidRPr="002053A0">
        <w:rPr>
          <w:rFonts w:asciiTheme="minorHAnsi" w:hAnsiTheme="minorHAnsi" w:cstheme="minorHAnsi"/>
          <w:sz w:val="22"/>
          <w:szCs w:val="22"/>
        </w:rPr>
        <w:t xml:space="preserve">Бит 1 — </w:t>
      </w:r>
      <w:r w:rsidRPr="002053A0">
        <w:rPr>
          <w:rFonts w:asciiTheme="minorHAnsi" w:hAnsiTheme="minorHAnsi" w:cstheme="minorHAnsi"/>
          <w:sz w:val="22"/>
          <w:szCs w:val="22"/>
          <w:lang w:val="en-US"/>
        </w:rPr>
        <w:t>W</w:t>
      </w:r>
      <w:r w:rsidRPr="002053A0">
        <w:rPr>
          <w:rFonts w:asciiTheme="minorHAnsi" w:hAnsiTheme="minorHAnsi" w:cstheme="minorHAnsi"/>
          <w:sz w:val="22"/>
          <w:szCs w:val="22"/>
        </w:rPr>
        <w:t xml:space="preserve"> (</w:t>
      </w:r>
      <w:r w:rsidRPr="002053A0">
        <w:rPr>
          <w:rFonts w:asciiTheme="minorHAnsi" w:hAnsiTheme="minorHAnsi" w:cstheme="minorHAnsi"/>
          <w:sz w:val="22"/>
          <w:szCs w:val="22"/>
          <w:lang w:val="en-US"/>
        </w:rPr>
        <w:t>Writeable</w:t>
      </w:r>
      <w:r w:rsidRPr="002053A0">
        <w:rPr>
          <w:rFonts w:asciiTheme="minorHAnsi" w:hAnsiTheme="minorHAnsi" w:cstheme="minorHAnsi"/>
          <w:sz w:val="22"/>
          <w:szCs w:val="22"/>
        </w:rPr>
        <w:t>) — разрешение (</w:t>
      </w:r>
      <w:r w:rsidRPr="002053A0">
        <w:rPr>
          <w:rFonts w:asciiTheme="minorHAnsi" w:hAnsiTheme="minorHAnsi" w:cstheme="minorHAnsi"/>
          <w:sz w:val="22"/>
          <w:szCs w:val="22"/>
          <w:lang w:val="en-US"/>
        </w:rPr>
        <w:t>W</w:t>
      </w:r>
      <w:r w:rsidRPr="002053A0">
        <w:rPr>
          <w:rFonts w:asciiTheme="minorHAnsi" w:hAnsiTheme="minorHAnsi" w:cstheme="minorHAnsi"/>
          <w:sz w:val="22"/>
          <w:szCs w:val="22"/>
        </w:rPr>
        <w:t>=1) или запрет (</w:t>
      </w:r>
      <w:r w:rsidRPr="002053A0">
        <w:rPr>
          <w:rFonts w:asciiTheme="minorHAnsi" w:hAnsiTheme="minorHAnsi" w:cstheme="minorHAnsi"/>
          <w:sz w:val="22"/>
          <w:szCs w:val="22"/>
          <w:lang w:val="en-US"/>
        </w:rPr>
        <w:t>W</w:t>
      </w:r>
      <w:r w:rsidRPr="002053A0">
        <w:rPr>
          <w:rFonts w:asciiTheme="minorHAnsi" w:hAnsiTheme="minorHAnsi" w:cstheme="minorHAnsi"/>
          <w:sz w:val="22"/>
          <w:szCs w:val="22"/>
        </w:rPr>
        <w:t>=0) записи данных в сегмент.</w:t>
      </w:r>
    </w:p>
    <w:p w:rsidR="002053A0" w:rsidRPr="002053A0" w:rsidRDefault="002053A0" w:rsidP="002053A0">
      <w:pPr>
        <w:ind w:firstLine="426"/>
        <w:jc w:val="both"/>
        <w:rPr>
          <w:rFonts w:asciiTheme="minorHAnsi" w:hAnsiTheme="minorHAnsi" w:cstheme="minorHAnsi"/>
          <w:sz w:val="22"/>
          <w:szCs w:val="22"/>
        </w:rPr>
      </w:pPr>
      <w:r w:rsidRPr="002053A0">
        <w:rPr>
          <w:rFonts w:asciiTheme="minorHAnsi" w:hAnsiTheme="minorHAnsi" w:cstheme="minorHAnsi"/>
          <w:sz w:val="22"/>
          <w:szCs w:val="22"/>
        </w:rPr>
        <w:t>Для сегментов данных (включая и стек), расширяемых вниз (Е=1), бит В в пред</w:t>
      </w:r>
      <w:r w:rsidRPr="002053A0">
        <w:rPr>
          <w:rFonts w:asciiTheme="minorHAnsi" w:hAnsiTheme="minorHAnsi" w:cstheme="minorHAnsi"/>
          <w:sz w:val="22"/>
          <w:szCs w:val="22"/>
        </w:rPr>
        <w:softHyphen/>
        <w:t xml:space="preserve">последнем байте дескриптора определяет верхнюю границу сегмента: при В=0 — </w:t>
      </w:r>
      <w:r w:rsidRPr="002053A0">
        <w:rPr>
          <w:rFonts w:asciiTheme="minorHAnsi" w:hAnsiTheme="minorHAnsi" w:cstheme="minorHAnsi"/>
          <w:sz w:val="22"/>
          <w:szCs w:val="22"/>
          <w:lang w:val="en-US"/>
        </w:rPr>
        <w:t>FFFFh</w:t>
      </w:r>
      <w:r w:rsidRPr="002053A0">
        <w:rPr>
          <w:rFonts w:asciiTheme="minorHAnsi" w:hAnsiTheme="minorHAnsi" w:cstheme="minorHAnsi"/>
          <w:sz w:val="22"/>
          <w:szCs w:val="22"/>
        </w:rPr>
        <w:t xml:space="preserve"> (максимальный размер сегмента — 64 Кбайт), при В=1 — </w:t>
      </w:r>
      <w:r w:rsidRPr="002053A0">
        <w:rPr>
          <w:rFonts w:asciiTheme="minorHAnsi" w:hAnsiTheme="minorHAnsi" w:cstheme="minorHAnsi"/>
          <w:sz w:val="22"/>
          <w:szCs w:val="22"/>
          <w:lang w:val="en-US"/>
        </w:rPr>
        <w:t>FFFFFFFFh</w:t>
      </w:r>
      <w:r w:rsidRPr="002053A0">
        <w:rPr>
          <w:rFonts w:asciiTheme="minorHAnsi" w:hAnsiTheme="minorHAnsi" w:cstheme="minorHAnsi"/>
          <w:sz w:val="22"/>
          <w:szCs w:val="22"/>
        </w:rPr>
        <w:t xml:space="preserve"> (максимальный размер сегмента — 4 Гбайт). Этот же бит в дескрипторе сегмента стека определяет разрядность указателя стека: при В=0 используется 16-битный </w:t>
      </w:r>
      <w:r w:rsidRPr="002053A0">
        <w:rPr>
          <w:rFonts w:asciiTheme="minorHAnsi" w:hAnsiTheme="minorHAnsi" w:cstheme="minorHAnsi"/>
          <w:sz w:val="22"/>
          <w:szCs w:val="22"/>
          <w:lang w:val="en-US"/>
        </w:rPr>
        <w:t>SP</w:t>
      </w:r>
      <w:r w:rsidRPr="002053A0">
        <w:rPr>
          <w:rFonts w:asciiTheme="minorHAnsi" w:hAnsiTheme="minorHAnsi" w:cstheme="minorHAnsi"/>
          <w:sz w:val="22"/>
          <w:szCs w:val="22"/>
        </w:rPr>
        <w:t xml:space="preserve">, разрядность данных при операциях </w:t>
      </w:r>
      <w:r w:rsidRPr="002053A0">
        <w:rPr>
          <w:rFonts w:asciiTheme="minorHAnsi" w:hAnsiTheme="minorHAnsi" w:cstheme="minorHAnsi"/>
          <w:sz w:val="22"/>
          <w:szCs w:val="22"/>
          <w:lang w:val="en-US"/>
        </w:rPr>
        <w:t>PUSH</w:t>
      </w:r>
      <w:r w:rsidRPr="002053A0">
        <w:rPr>
          <w:rFonts w:asciiTheme="minorHAnsi" w:hAnsiTheme="minorHAnsi" w:cstheme="minorHAnsi"/>
          <w:sz w:val="22"/>
          <w:szCs w:val="22"/>
        </w:rPr>
        <w:t xml:space="preserve">, </w:t>
      </w:r>
      <w:r w:rsidRPr="002053A0">
        <w:rPr>
          <w:rFonts w:asciiTheme="minorHAnsi" w:hAnsiTheme="minorHAnsi" w:cstheme="minorHAnsi"/>
          <w:sz w:val="22"/>
          <w:szCs w:val="22"/>
          <w:lang w:val="en-US"/>
        </w:rPr>
        <w:t>POP</w:t>
      </w:r>
      <w:r w:rsidRPr="002053A0">
        <w:rPr>
          <w:rFonts w:asciiTheme="minorHAnsi" w:hAnsiTheme="minorHAnsi" w:cstheme="minorHAnsi"/>
          <w:sz w:val="22"/>
          <w:szCs w:val="22"/>
        </w:rPr>
        <w:t xml:space="preserve"> — 16 бит; при В=1 используется 32-битный </w:t>
      </w:r>
      <w:r w:rsidRPr="002053A0">
        <w:rPr>
          <w:rFonts w:asciiTheme="minorHAnsi" w:hAnsiTheme="minorHAnsi" w:cstheme="minorHAnsi"/>
          <w:sz w:val="22"/>
          <w:szCs w:val="22"/>
          <w:lang w:val="en-US"/>
        </w:rPr>
        <w:t>ESP</w:t>
      </w:r>
      <w:r w:rsidRPr="002053A0">
        <w:rPr>
          <w:rFonts w:asciiTheme="minorHAnsi" w:hAnsiTheme="minorHAnsi" w:cstheme="minorHAnsi"/>
          <w:sz w:val="22"/>
          <w:szCs w:val="22"/>
        </w:rPr>
        <w:t xml:space="preserve">, разрядность данных при операциях </w:t>
      </w:r>
      <w:r w:rsidRPr="002053A0">
        <w:rPr>
          <w:rFonts w:asciiTheme="minorHAnsi" w:hAnsiTheme="minorHAnsi" w:cstheme="minorHAnsi"/>
          <w:sz w:val="22"/>
          <w:szCs w:val="22"/>
          <w:lang w:val="en-US"/>
        </w:rPr>
        <w:t>PUSH</w:t>
      </w:r>
      <w:r w:rsidRPr="002053A0">
        <w:rPr>
          <w:rFonts w:asciiTheme="minorHAnsi" w:hAnsiTheme="minorHAnsi" w:cstheme="minorHAnsi"/>
          <w:sz w:val="22"/>
          <w:szCs w:val="22"/>
        </w:rPr>
        <w:t xml:space="preserve">, </w:t>
      </w:r>
      <w:r w:rsidRPr="002053A0">
        <w:rPr>
          <w:rFonts w:asciiTheme="minorHAnsi" w:hAnsiTheme="minorHAnsi" w:cstheme="minorHAnsi"/>
          <w:sz w:val="22"/>
          <w:szCs w:val="22"/>
          <w:lang w:val="en-US"/>
        </w:rPr>
        <w:t>POP</w:t>
      </w:r>
      <w:r w:rsidRPr="002053A0">
        <w:rPr>
          <w:rFonts w:asciiTheme="minorHAnsi" w:hAnsiTheme="minorHAnsi" w:cstheme="minorHAnsi"/>
          <w:sz w:val="22"/>
          <w:szCs w:val="22"/>
        </w:rPr>
        <w:t xml:space="preserve"> — 32 бит.</w:t>
      </w:r>
    </w:p>
    <w:p w:rsidR="002053A0" w:rsidRPr="002053A0" w:rsidRDefault="002053A0" w:rsidP="002053A0">
      <w:pPr>
        <w:ind w:firstLine="340"/>
        <w:jc w:val="both"/>
        <w:rPr>
          <w:rFonts w:asciiTheme="minorHAnsi" w:hAnsiTheme="minorHAnsi" w:cstheme="minorHAnsi"/>
          <w:sz w:val="22"/>
          <w:szCs w:val="22"/>
        </w:rPr>
      </w:pPr>
      <w:r w:rsidRPr="002053A0">
        <w:rPr>
          <w:rFonts w:asciiTheme="minorHAnsi" w:hAnsiTheme="minorHAnsi" w:cstheme="minorHAnsi"/>
          <w:sz w:val="22"/>
          <w:szCs w:val="22"/>
        </w:rPr>
        <w:t>В сегмент кода запись невозможна, лимит указывает на его последний байт, а биты типа имеют следующее назначение.</w:t>
      </w:r>
    </w:p>
    <w:p w:rsidR="002053A0" w:rsidRPr="002053A0" w:rsidRDefault="002053A0" w:rsidP="002053A0">
      <w:pPr>
        <w:numPr>
          <w:ilvl w:val="0"/>
          <w:numId w:val="81"/>
        </w:numPr>
        <w:jc w:val="both"/>
        <w:rPr>
          <w:rFonts w:asciiTheme="minorHAnsi" w:hAnsiTheme="minorHAnsi" w:cstheme="minorHAnsi"/>
          <w:sz w:val="22"/>
          <w:szCs w:val="22"/>
        </w:rPr>
      </w:pPr>
      <w:r w:rsidRPr="002053A0">
        <w:rPr>
          <w:rFonts w:asciiTheme="minorHAnsi" w:hAnsiTheme="minorHAnsi" w:cstheme="minorHAnsi"/>
          <w:sz w:val="22"/>
          <w:szCs w:val="22"/>
        </w:rPr>
        <w:t>Бит 2 — С (</w:t>
      </w:r>
      <w:r w:rsidRPr="002053A0">
        <w:rPr>
          <w:rFonts w:asciiTheme="minorHAnsi" w:hAnsiTheme="minorHAnsi" w:cstheme="minorHAnsi"/>
          <w:sz w:val="22"/>
          <w:szCs w:val="22"/>
          <w:lang w:val="en-US"/>
        </w:rPr>
        <w:t>Conforming</w:t>
      </w:r>
      <w:r w:rsidRPr="002053A0">
        <w:rPr>
          <w:rFonts w:asciiTheme="minorHAnsi" w:hAnsiTheme="minorHAnsi" w:cstheme="minorHAnsi"/>
          <w:sz w:val="22"/>
          <w:szCs w:val="22"/>
        </w:rPr>
        <w:t>, подчиненность): при С=1 код может исполняться, если текущий уровень привилегий (</w:t>
      </w:r>
      <w:r w:rsidRPr="002053A0">
        <w:rPr>
          <w:rFonts w:asciiTheme="minorHAnsi" w:hAnsiTheme="minorHAnsi" w:cstheme="minorHAnsi"/>
          <w:sz w:val="22"/>
          <w:szCs w:val="22"/>
          <w:lang w:val="en-US"/>
        </w:rPr>
        <w:t>CPL</w:t>
      </w:r>
      <w:r w:rsidRPr="002053A0">
        <w:rPr>
          <w:rFonts w:asciiTheme="minorHAnsi" w:hAnsiTheme="minorHAnsi" w:cstheme="minorHAnsi"/>
          <w:sz w:val="22"/>
          <w:szCs w:val="22"/>
        </w:rPr>
        <w:t>) не ниже уровня привиле</w:t>
      </w:r>
      <w:r w:rsidRPr="002053A0">
        <w:rPr>
          <w:rFonts w:asciiTheme="minorHAnsi" w:hAnsiTheme="minorHAnsi" w:cstheme="minorHAnsi"/>
          <w:sz w:val="22"/>
          <w:szCs w:val="22"/>
        </w:rPr>
        <w:softHyphen/>
        <w:t>гий дескриптора (</w:t>
      </w:r>
      <w:r w:rsidRPr="002053A0">
        <w:rPr>
          <w:rFonts w:asciiTheme="minorHAnsi" w:hAnsiTheme="minorHAnsi" w:cstheme="minorHAnsi"/>
          <w:sz w:val="22"/>
          <w:szCs w:val="22"/>
          <w:lang w:val="en-US"/>
        </w:rPr>
        <w:t>DPL</w:t>
      </w:r>
      <w:r w:rsidRPr="002053A0">
        <w:rPr>
          <w:rFonts w:asciiTheme="minorHAnsi" w:hAnsiTheme="minorHAnsi" w:cstheme="minorHAnsi"/>
          <w:sz w:val="22"/>
          <w:szCs w:val="22"/>
        </w:rPr>
        <w:t>); при С=0 (неподчиненный сегмент) управление к дан</w:t>
      </w:r>
      <w:r w:rsidRPr="002053A0">
        <w:rPr>
          <w:rFonts w:asciiTheme="minorHAnsi" w:hAnsiTheme="minorHAnsi" w:cstheme="minorHAnsi"/>
          <w:sz w:val="22"/>
          <w:szCs w:val="22"/>
        </w:rPr>
        <w:softHyphen/>
        <w:t xml:space="preserve">ному сегменту может передаваться только, если </w:t>
      </w:r>
      <w:r w:rsidRPr="002053A0">
        <w:rPr>
          <w:rFonts w:asciiTheme="minorHAnsi" w:hAnsiTheme="minorHAnsi" w:cstheme="minorHAnsi"/>
          <w:sz w:val="22"/>
          <w:szCs w:val="22"/>
          <w:lang w:val="en-US"/>
        </w:rPr>
        <w:t>CPL</w:t>
      </w:r>
      <w:r w:rsidRPr="002053A0">
        <w:rPr>
          <w:rFonts w:asciiTheme="minorHAnsi" w:hAnsiTheme="minorHAnsi" w:cstheme="minorHAnsi"/>
          <w:sz w:val="22"/>
          <w:szCs w:val="22"/>
        </w:rPr>
        <w:t>=</w:t>
      </w:r>
      <w:r w:rsidRPr="002053A0">
        <w:rPr>
          <w:rFonts w:asciiTheme="minorHAnsi" w:hAnsiTheme="minorHAnsi" w:cstheme="minorHAnsi"/>
          <w:sz w:val="22"/>
          <w:szCs w:val="22"/>
          <w:lang w:val="en-US"/>
        </w:rPr>
        <w:t>DPL</w:t>
      </w:r>
    </w:p>
    <w:p w:rsidR="002053A0" w:rsidRPr="002053A0" w:rsidRDefault="002053A0" w:rsidP="002053A0">
      <w:pPr>
        <w:numPr>
          <w:ilvl w:val="0"/>
          <w:numId w:val="81"/>
        </w:numPr>
        <w:jc w:val="both"/>
        <w:rPr>
          <w:rFonts w:asciiTheme="minorHAnsi" w:hAnsiTheme="minorHAnsi" w:cstheme="minorHAnsi"/>
          <w:sz w:val="22"/>
          <w:szCs w:val="22"/>
        </w:rPr>
      </w:pPr>
      <w:r w:rsidRPr="002053A0">
        <w:rPr>
          <w:rFonts w:asciiTheme="minorHAnsi" w:hAnsiTheme="minorHAnsi" w:cstheme="minorHAnsi"/>
          <w:sz w:val="22"/>
          <w:szCs w:val="22"/>
        </w:rPr>
        <w:t xml:space="preserve">Бит 1 — </w:t>
      </w:r>
      <w:r w:rsidRPr="002053A0">
        <w:rPr>
          <w:rFonts w:asciiTheme="minorHAnsi" w:hAnsiTheme="minorHAnsi" w:cstheme="minorHAnsi"/>
          <w:sz w:val="22"/>
          <w:szCs w:val="22"/>
          <w:lang w:val="en-US"/>
        </w:rPr>
        <w:t>R</w:t>
      </w:r>
      <w:r w:rsidRPr="002053A0">
        <w:rPr>
          <w:rFonts w:asciiTheme="minorHAnsi" w:hAnsiTheme="minorHAnsi" w:cstheme="minorHAnsi"/>
          <w:sz w:val="22"/>
          <w:szCs w:val="22"/>
        </w:rPr>
        <w:t xml:space="preserve"> (</w:t>
      </w:r>
      <w:r w:rsidRPr="002053A0">
        <w:rPr>
          <w:rFonts w:asciiTheme="minorHAnsi" w:hAnsiTheme="minorHAnsi" w:cstheme="minorHAnsi"/>
          <w:sz w:val="22"/>
          <w:szCs w:val="22"/>
          <w:lang w:val="en-US"/>
        </w:rPr>
        <w:t>Readable</w:t>
      </w:r>
      <w:r w:rsidRPr="002053A0">
        <w:rPr>
          <w:rFonts w:asciiTheme="minorHAnsi" w:hAnsiTheme="minorHAnsi" w:cstheme="minorHAnsi"/>
          <w:sz w:val="22"/>
          <w:szCs w:val="22"/>
        </w:rPr>
        <w:t>) — разрешение (</w:t>
      </w:r>
      <w:r w:rsidRPr="002053A0">
        <w:rPr>
          <w:rFonts w:asciiTheme="minorHAnsi" w:hAnsiTheme="minorHAnsi" w:cstheme="minorHAnsi"/>
          <w:sz w:val="22"/>
          <w:szCs w:val="22"/>
          <w:lang w:val="en-US"/>
        </w:rPr>
        <w:t>R</w:t>
      </w:r>
      <w:r w:rsidRPr="002053A0">
        <w:rPr>
          <w:rFonts w:asciiTheme="minorHAnsi" w:hAnsiTheme="minorHAnsi" w:cstheme="minorHAnsi"/>
          <w:sz w:val="22"/>
          <w:szCs w:val="22"/>
        </w:rPr>
        <w:t>=1) или запрет (</w:t>
      </w:r>
      <w:r w:rsidRPr="002053A0">
        <w:rPr>
          <w:rFonts w:asciiTheme="minorHAnsi" w:hAnsiTheme="minorHAnsi" w:cstheme="minorHAnsi"/>
          <w:sz w:val="22"/>
          <w:szCs w:val="22"/>
          <w:lang w:val="en-US"/>
        </w:rPr>
        <w:t>R</w:t>
      </w:r>
      <w:r w:rsidRPr="002053A0">
        <w:rPr>
          <w:rFonts w:asciiTheme="minorHAnsi" w:hAnsiTheme="minorHAnsi" w:cstheme="minorHAnsi"/>
          <w:sz w:val="22"/>
          <w:szCs w:val="22"/>
        </w:rPr>
        <w:t>=0) чтения сегмента. Запись в сегмент кода возможна только через псевдоним (</w:t>
      </w:r>
      <w:r w:rsidRPr="002053A0">
        <w:rPr>
          <w:rFonts w:asciiTheme="minorHAnsi" w:hAnsiTheme="minorHAnsi" w:cstheme="minorHAnsi"/>
          <w:sz w:val="22"/>
          <w:szCs w:val="22"/>
          <w:lang w:val="en-US"/>
        </w:rPr>
        <w:t>Alias</w:t>
      </w:r>
      <w:r w:rsidRPr="002053A0">
        <w:rPr>
          <w:rFonts w:asciiTheme="minorHAnsi" w:hAnsiTheme="minorHAnsi" w:cstheme="minorHAnsi"/>
          <w:sz w:val="22"/>
          <w:szCs w:val="22"/>
        </w:rPr>
        <w:t>) — сегмент дан</w:t>
      </w:r>
      <w:r w:rsidRPr="002053A0">
        <w:rPr>
          <w:rFonts w:asciiTheme="minorHAnsi" w:hAnsiTheme="minorHAnsi" w:cstheme="minorHAnsi"/>
          <w:sz w:val="22"/>
          <w:szCs w:val="22"/>
        </w:rPr>
        <w:softHyphen/>
        <w:t>ных с разрешенной записью, имеющий те же значения базы и лимита.</w:t>
      </w:r>
    </w:p>
    <w:p w:rsidR="002053A0" w:rsidRPr="002053A0" w:rsidRDefault="002053A0" w:rsidP="002053A0">
      <w:pPr>
        <w:numPr>
          <w:ilvl w:val="0"/>
          <w:numId w:val="81"/>
        </w:numPr>
        <w:jc w:val="both"/>
        <w:rPr>
          <w:rFonts w:asciiTheme="minorHAnsi" w:hAnsiTheme="minorHAnsi" w:cstheme="minorHAnsi"/>
          <w:sz w:val="22"/>
          <w:szCs w:val="22"/>
        </w:rPr>
      </w:pPr>
      <w:r w:rsidRPr="002053A0">
        <w:rPr>
          <w:rFonts w:asciiTheme="minorHAnsi" w:hAnsiTheme="minorHAnsi" w:cstheme="minorHAnsi"/>
          <w:sz w:val="22"/>
          <w:szCs w:val="22"/>
        </w:rPr>
        <w:t xml:space="preserve">Бит </w:t>
      </w:r>
      <w:r w:rsidRPr="002053A0">
        <w:rPr>
          <w:rFonts w:asciiTheme="minorHAnsi" w:hAnsiTheme="minorHAnsi" w:cstheme="minorHAnsi"/>
          <w:sz w:val="22"/>
          <w:szCs w:val="22"/>
          <w:lang w:val="en-US"/>
        </w:rPr>
        <w:t>D</w:t>
      </w:r>
      <w:r w:rsidRPr="002053A0">
        <w:rPr>
          <w:rFonts w:asciiTheme="minorHAnsi" w:hAnsiTheme="minorHAnsi" w:cstheme="minorHAnsi"/>
          <w:sz w:val="22"/>
          <w:szCs w:val="22"/>
        </w:rPr>
        <w:t xml:space="preserve"> (</w:t>
      </w:r>
      <w:r w:rsidRPr="002053A0">
        <w:rPr>
          <w:rFonts w:asciiTheme="minorHAnsi" w:hAnsiTheme="minorHAnsi" w:cstheme="minorHAnsi"/>
          <w:sz w:val="22"/>
          <w:szCs w:val="22"/>
          <w:lang w:val="en-US"/>
        </w:rPr>
        <w:t>Default</w:t>
      </w:r>
      <w:r w:rsidRPr="002053A0">
        <w:rPr>
          <w:rFonts w:asciiTheme="minorHAnsi" w:hAnsiTheme="minorHAnsi" w:cstheme="minorHAnsi"/>
          <w:sz w:val="22"/>
          <w:szCs w:val="22"/>
        </w:rPr>
        <w:t xml:space="preserve"> </w:t>
      </w:r>
      <w:r w:rsidRPr="002053A0">
        <w:rPr>
          <w:rFonts w:asciiTheme="minorHAnsi" w:hAnsiTheme="minorHAnsi" w:cstheme="minorHAnsi"/>
          <w:sz w:val="22"/>
          <w:szCs w:val="22"/>
          <w:lang w:val="en-US"/>
        </w:rPr>
        <w:t>Operation</w:t>
      </w:r>
      <w:r w:rsidRPr="002053A0">
        <w:rPr>
          <w:rFonts w:asciiTheme="minorHAnsi" w:hAnsiTheme="minorHAnsi" w:cstheme="minorHAnsi"/>
          <w:sz w:val="22"/>
          <w:szCs w:val="22"/>
        </w:rPr>
        <w:t xml:space="preserve"> </w:t>
      </w:r>
      <w:r w:rsidRPr="002053A0">
        <w:rPr>
          <w:rFonts w:asciiTheme="minorHAnsi" w:hAnsiTheme="minorHAnsi" w:cstheme="minorHAnsi"/>
          <w:sz w:val="22"/>
          <w:szCs w:val="22"/>
          <w:lang w:val="en-US"/>
        </w:rPr>
        <w:t>Size</w:t>
      </w:r>
      <w:r w:rsidRPr="002053A0">
        <w:rPr>
          <w:rFonts w:asciiTheme="minorHAnsi" w:hAnsiTheme="minorHAnsi" w:cstheme="minorHAnsi"/>
          <w:sz w:val="22"/>
          <w:szCs w:val="22"/>
        </w:rPr>
        <w:t>) в предпоследнем байте определяет разрядность адресов и операндов по умолчанию: 0=0 — 16 бит, 0=1 — 32 бит.</w:t>
      </w:r>
    </w:p>
    <w:p w:rsidR="002053A0" w:rsidRPr="002053A0" w:rsidRDefault="002053A0" w:rsidP="002053A0">
      <w:pPr>
        <w:rPr>
          <w:rFonts w:asciiTheme="minorHAnsi" w:hAnsiTheme="minorHAnsi" w:cstheme="minorHAnsi"/>
          <w:sz w:val="22"/>
          <w:szCs w:val="22"/>
        </w:rPr>
      </w:pPr>
    </w:p>
    <w:p w:rsidR="002053A0" w:rsidRPr="002053A0" w:rsidRDefault="002053A0" w:rsidP="002053A0">
      <w:pPr>
        <w:ind w:firstLine="340"/>
        <w:jc w:val="both"/>
        <w:rPr>
          <w:rFonts w:asciiTheme="minorHAnsi" w:hAnsiTheme="minorHAnsi" w:cstheme="minorHAnsi"/>
          <w:sz w:val="22"/>
          <w:szCs w:val="22"/>
        </w:rPr>
      </w:pPr>
      <w:r w:rsidRPr="002053A0">
        <w:rPr>
          <w:rFonts w:asciiTheme="minorHAnsi" w:hAnsiTheme="minorHAnsi" w:cstheme="minorHAnsi"/>
          <w:sz w:val="22"/>
          <w:szCs w:val="22"/>
        </w:rPr>
        <w:t xml:space="preserve">Все дескрипторы объединены в таблицы дескрипторов. Существуют три типа таблиц дескрипторов — локальная таблица дескрипторов </w:t>
      </w:r>
      <w:r w:rsidRPr="002053A0">
        <w:rPr>
          <w:rFonts w:asciiTheme="minorHAnsi" w:hAnsiTheme="minorHAnsi" w:cstheme="minorHAnsi"/>
          <w:sz w:val="22"/>
          <w:szCs w:val="22"/>
          <w:lang w:val="en-US"/>
        </w:rPr>
        <w:t>LDT</w:t>
      </w:r>
      <w:r w:rsidRPr="002053A0">
        <w:rPr>
          <w:rFonts w:asciiTheme="minorHAnsi" w:hAnsiTheme="minorHAnsi" w:cstheme="minorHAnsi"/>
          <w:sz w:val="22"/>
          <w:szCs w:val="22"/>
        </w:rPr>
        <w:t xml:space="preserve"> (</w:t>
      </w:r>
      <w:r w:rsidRPr="002053A0">
        <w:rPr>
          <w:rFonts w:asciiTheme="minorHAnsi" w:hAnsiTheme="minorHAnsi" w:cstheme="minorHAnsi"/>
          <w:sz w:val="22"/>
          <w:szCs w:val="22"/>
          <w:lang w:val="en-US"/>
        </w:rPr>
        <w:t>Local</w:t>
      </w:r>
      <w:r w:rsidRPr="002053A0">
        <w:rPr>
          <w:rFonts w:asciiTheme="minorHAnsi" w:hAnsiTheme="minorHAnsi" w:cstheme="minorHAnsi"/>
          <w:sz w:val="22"/>
          <w:szCs w:val="22"/>
        </w:rPr>
        <w:t xml:space="preserve"> </w:t>
      </w:r>
      <w:r w:rsidRPr="002053A0">
        <w:rPr>
          <w:rFonts w:asciiTheme="minorHAnsi" w:hAnsiTheme="minorHAnsi" w:cstheme="minorHAnsi"/>
          <w:sz w:val="22"/>
          <w:szCs w:val="22"/>
          <w:lang w:val="en-US"/>
        </w:rPr>
        <w:t>Descriptor</w:t>
      </w:r>
      <w:r w:rsidRPr="002053A0">
        <w:rPr>
          <w:rFonts w:asciiTheme="minorHAnsi" w:hAnsiTheme="minorHAnsi" w:cstheme="minorHAnsi"/>
          <w:sz w:val="22"/>
          <w:szCs w:val="22"/>
        </w:rPr>
        <w:t xml:space="preserve"> </w:t>
      </w:r>
      <w:r w:rsidRPr="002053A0">
        <w:rPr>
          <w:rFonts w:asciiTheme="minorHAnsi" w:hAnsiTheme="minorHAnsi" w:cstheme="minorHAnsi"/>
          <w:sz w:val="22"/>
          <w:szCs w:val="22"/>
          <w:lang w:val="en-US"/>
        </w:rPr>
        <w:t>Table</w:t>
      </w:r>
      <w:r w:rsidRPr="002053A0">
        <w:rPr>
          <w:rFonts w:asciiTheme="minorHAnsi" w:hAnsiTheme="minorHAnsi" w:cstheme="minorHAnsi"/>
          <w:sz w:val="22"/>
          <w:szCs w:val="22"/>
        </w:rPr>
        <w:t xml:space="preserve">), глобальная таблица дескрипторов </w:t>
      </w:r>
      <w:r w:rsidRPr="002053A0">
        <w:rPr>
          <w:rFonts w:asciiTheme="minorHAnsi" w:hAnsiTheme="minorHAnsi" w:cstheme="minorHAnsi"/>
          <w:sz w:val="22"/>
          <w:szCs w:val="22"/>
          <w:lang w:val="en-US"/>
        </w:rPr>
        <w:t>GDI</w:t>
      </w:r>
      <w:r w:rsidRPr="002053A0">
        <w:rPr>
          <w:rFonts w:asciiTheme="minorHAnsi" w:hAnsiTheme="minorHAnsi" w:cstheme="minorHAnsi"/>
          <w:sz w:val="22"/>
          <w:szCs w:val="22"/>
        </w:rPr>
        <w:t xml:space="preserve"> (</w:t>
      </w:r>
      <w:r w:rsidRPr="002053A0">
        <w:rPr>
          <w:rFonts w:asciiTheme="minorHAnsi" w:hAnsiTheme="minorHAnsi" w:cstheme="minorHAnsi"/>
          <w:sz w:val="22"/>
          <w:szCs w:val="22"/>
          <w:lang w:val="en-US"/>
        </w:rPr>
        <w:t>Global</w:t>
      </w:r>
      <w:r w:rsidRPr="002053A0">
        <w:rPr>
          <w:rFonts w:asciiTheme="minorHAnsi" w:hAnsiTheme="minorHAnsi" w:cstheme="minorHAnsi"/>
          <w:sz w:val="22"/>
          <w:szCs w:val="22"/>
        </w:rPr>
        <w:t xml:space="preserve"> </w:t>
      </w:r>
      <w:r w:rsidRPr="002053A0">
        <w:rPr>
          <w:rFonts w:asciiTheme="minorHAnsi" w:hAnsiTheme="minorHAnsi" w:cstheme="minorHAnsi"/>
          <w:sz w:val="22"/>
          <w:szCs w:val="22"/>
          <w:lang w:val="en-US"/>
        </w:rPr>
        <w:t>Descriptor</w:t>
      </w:r>
      <w:r w:rsidRPr="002053A0">
        <w:rPr>
          <w:rFonts w:asciiTheme="minorHAnsi" w:hAnsiTheme="minorHAnsi" w:cstheme="minorHAnsi"/>
          <w:sz w:val="22"/>
          <w:szCs w:val="22"/>
        </w:rPr>
        <w:t xml:space="preserve"> </w:t>
      </w:r>
      <w:r w:rsidRPr="002053A0">
        <w:rPr>
          <w:rFonts w:asciiTheme="minorHAnsi" w:hAnsiTheme="minorHAnsi" w:cstheme="minorHAnsi"/>
          <w:sz w:val="22"/>
          <w:szCs w:val="22"/>
          <w:lang w:val="en-US"/>
        </w:rPr>
        <w:t>Table</w:t>
      </w:r>
      <w:r w:rsidRPr="002053A0">
        <w:rPr>
          <w:rFonts w:asciiTheme="minorHAnsi" w:hAnsiTheme="minorHAnsi" w:cstheme="minorHAnsi"/>
          <w:sz w:val="22"/>
          <w:szCs w:val="22"/>
        </w:rPr>
        <w:t xml:space="preserve">) и таблица дескрипторов прерываний </w:t>
      </w:r>
      <w:r w:rsidRPr="002053A0">
        <w:rPr>
          <w:rFonts w:asciiTheme="minorHAnsi" w:hAnsiTheme="minorHAnsi" w:cstheme="minorHAnsi"/>
          <w:sz w:val="22"/>
          <w:szCs w:val="22"/>
          <w:lang w:val="en-US"/>
        </w:rPr>
        <w:t>IDT</w:t>
      </w:r>
      <w:r w:rsidRPr="002053A0">
        <w:rPr>
          <w:rFonts w:asciiTheme="minorHAnsi" w:hAnsiTheme="minorHAnsi" w:cstheme="minorHAnsi"/>
          <w:sz w:val="22"/>
          <w:szCs w:val="22"/>
        </w:rPr>
        <w:t xml:space="preserve"> (</w:t>
      </w:r>
      <w:r w:rsidRPr="002053A0">
        <w:rPr>
          <w:rFonts w:asciiTheme="minorHAnsi" w:hAnsiTheme="minorHAnsi" w:cstheme="minorHAnsi"/>
          <w:sz w:val="22"/>
          <w:szCs w:val="22"/>
          <w:lang w:val="en-US"/>
        </w:rPr>
        <w:t>Interrupt</w:t>
      </w:r>
      <w:r w:rsidRPr="002053A0">
        <w:rPr>
          <w:rFonts w:asciiTheme="minorHAnsi" w:hAnsiTheme="minorHAnsi" w:cstheme="minorHAnsi"/>
          <w:sz w:val="22"/>
          <w:szCs w:val="22"/>
        </w:rPr>
        <w:t xml:space="preserve"> </w:t>
      </w:r>
      <w:r w:rsidRPr="002053A0">
        <w:rPr>
          <w:rFonts w:asciiTheme="minorHAnsi" w:hAnsiTheme="minorHAnsi" w:cstheme="minorHAnsi"/>
          <w:sz w:val="22"/>
          <w:szCs w:val="22"/>
          <w:lang w:val="en-US"/>
        </w:rPr>
        <w:t>Descriptor</w:t>
      </w:r>
      <w:r w:rsidRPr="002053A0">
        <w:rPr>
          <w:rFonts w:asciiTheme="minorHAnsi" w:hAnsiTheme="minorHAnsi" w:cstheme="minorHAnsi"/>
          <w:sz w:val="22"/>
          <w:szCs w:val="22"/>
        </w:rPr>
        <w:t xml:space="preserve"> </w:t>
      </w:r>
      <w:r w:rsidRPr="002053A0">
        <w:rPr>
          <w:rFonts w:asciiTheme="minorHAnsi" w:hAnsiTheme="minorHAnsi" w:cstheme="minorHAnsi"/>
          <w:sz w:val="22"/>
          <w:szCs w:val="22"/>
          <w:lang w:val="en-US"/>
        </w:rPr>
        <w:t>Table</w:t>
      </w:r>
      <w:r w:rsidRPr="002053A0">
        <w:rPr>
          <w:rFonts w:asciiTheme="minorHAnsi" w:hAnsiTheme="minorHAnsi" w:cstheme="minorHAnsi"/>
          <w:sz w:val="22"/>
          <w:szCs w:val="22"/>
        </w:rPr>
        <w:t>). Размеры таблиц могут находиться в пределах 8 байт-64 Кбайт, что соответствует числу элементов в таблице от 1 до 8 Кбайт.</w:t>
      </w:r>
    </w:p>
    <w:p w:rsidR="002053A0" w:rsidRPr="002053A0" w:rsidRDefault="002053A0" w:rsidP="002053A0">
      <w:pPr>
        <w:jc w:val="both"/>
        <w:rPr>
          <w:rFonts w:asciiTheme="minorHAnsi" w:hAnsiTheme="minorHAnsi" w:cstheme="minorHAnsi"/>
          <w:sz w:val="22"/>
          <w:szCs w:val="22"/>
        </w:rPr>
      </w:pPr>
      <w:r w:rsidRPr="002053A0">
        <w:rPr>
          <w:rFonts w:asciiTheme="minorHAnsi" w:hAnsiTheme="minorHAnsi" w:cstheme="minorHAnsi"/>
          <w:sz w:val="22"/>
          <w:szCs w:val="22"/>
        </w:rPr>
        <w:t xml:space="preserve">С каждой из этих таблиц связан соответствующий регистр процессора: Регистры </w:t>
      </w:r>
      <w:r w:rsidRPr="002053A0">
        <w:rPr>
          <w:rFonts w:asciiTheme="minorHAnsi" w:hAnsiTheme="minorHAnsi" w:cstheme="minorHAnsi"/>
          <w:sz w:val="22"/>
          <w:szCs w:val="22"/>
          <w:lang w:val="en-US"/>
        </w:rPr>
        <w:t>GDTR</w:t>
      </w:r>
      <w:r w:rsidRPr="002053A0">
        <w:rPr>
          <w:rFonts w:asciiTheme="minorHAnsi" w:hAnsiTheme="minorHAnsi" w:cstheme="minorHAnsi"/>
          <w:sz w:val="22"/>
          <w:szCs w:val="22"/>
        </w:rPr>
        <w:t xml:space="preserve">, </w:t>
      </w:r>
      <w:r w:rsidRPr="002053A0">
        <w:rPr>
          <w:rFonts w:asciiTheme="minorHAnsi" w:hAnsiTheme="minorHAnsi" w:cstheme="minorHAnsi"/>
          <w:sz w:val="22"/>
          <w:szCs w:val="22"/>
          <w:lang w:val="en-US"/>
        </w:rPr>
        <w:t>LDTR</w:t>
      </w:r>
      <w:r w:rsidRPr="002053A0">
        <w:rPr>
          <w:rFonts w:asciiTheme="minorHAnsi" w:hAnsiTheme="minorHAnsi" w:cstheme="minorHAnsi"/>
          <w:sz w:val="22"/>
          <w:szCs w:val="22"/>
        </w:rPr>
        <w:t xml:space="preserve"> и </w:t>
      </w:r>
      <w:r w:rsidRPr="002053A0">
        <w:rPr>
          <w:rFonts w:asciiTheme="minorHAnsi" w:hAnsiTheme="minorHAnsi" w:cstheme="minorHAnsi"/>
          <w:sz w:val="22"/>
          <w:szCs w:val="22"/>
          <w:lang w:val="en-US"/>
        </w:rPr>
        <w:t>IDTR</w:t>
      </w:r>
      <w:r w:rsidRPr="002053A0">
        <w:rPr>
          <w:rFonts w:asciiTheme="minorHAnsi" w:hAnsiTheme="minorHAnsi" w:cstheme="minorHAnsi"/>
          <w:sz w:val="22"/>
          <w:szCs w:val="22"/>
        </w:rPr>
        <w:t xml:space="preserve">. </w:t>
      </w:r>
    </w:p>
    <w:p w:rsidR="002053A0" w:rsidRPr="002053A0" w:rsidRDefault="002053A0" w:rsidP="002053A0">
      <w:pPr>
        <w:jc w:val="both"/>
        <w:rPr>
          <w:rFonts w:asciiTheme="minorHAnsi" w:hAnsiTheme="minorHAnsi" w:cstheme="minorHAnsi"/>
          <w:sz w:val="22"/>
          <w:szCs w:val="22"/>
        </w:rPr>
      </w:pPr>
      <w:r w:rsidRPr="002053A0">
        <w:rPr>
          <w:rFonts w:asciiTheme="minorHAnsi" w:hAnsiTheme="minorHAnsi" w:cstheme="minorHAnsi"/>
          <w:sz w:val="22"/>
          <w:szCs w:val="22"/>
        </w:rPr>
        <w:t xml:space="preserve">Команды загрузки регистров таблиц </w:t>
      </w:r>
      <w:r w:rsidRPr="002053A0">
        <w:rPr>
          <w:rFonts w:asciiTheme="minorHAnsi" w:hAnsiTheme="minorHAnsi" w:cstheme="minorHAnsi"/>
          <w:sz w:val="22"/>
          <w:szCs w:val="22"/>
          <w:lang w:val="en-US"/>
        </w:rPr>
        <w:t>LGDT</w:t>
      </w:r>
      <w:r w:rsidRPr="002053A0">
        <w:rPr>
          <w:rFonts w:asciiTheme="minorHAnsi" w:hAnsiTheme="minorHAnsi" w:cstheme="minorHAnsi"/>
          <w:sz w:val="22"/>
          <w:szCs w:val="22"/>
        </w:rPr>
        <w:t xml:space="preserve">, </w:t>
      </w:r>
      <w:r w:rsidRPr="002053A0">
        <w:rPr>
          <w:rFonts w:asciiTheme="minorHAnsi" w:hAnsiTheme="minorHAnsi" w:cstheme="minorHAnsi"/>
          <w:sz w:val="22"/>
          <w:szCs w:val="22"/>
          <w:lang w:val="en-US"/>
        </w:rPr>
        <w:t>LIDT</w:t>
      </w:r>
      <w:r w:rsidRPr="002053A0">
        <w:rPr>
          <w:rFonts w:asciiTheme="minorHAnsi" w:hAnsiTheme="minorHAnsi" w:cstheme="minorHAnsi"/>
          <w:sz w:val="22"/>
          <w:szCs w:val="22"/>
        </w:rPr>
        <w:t xml:space="preserve"> и </w:t>
      </w:r>
      <w:r w:rsidRPr="002053A0">
        <w:rPr>
          <w:rFonts w:asciiTheme="minorHAnsi" w:hAnsiTheme="minorHAnsi" w:cstheme="minorHAnsi"/>
          <w:sz w:val="22"/>
          <w:szCs w:val="22"/>
          <w:lang w:val="en-US"/>
        </w:rPr>
        <w:t>LLDT</w:t>
      </w:r>
      <w:r w:rsidRPr="002053A0">
        <w:rPr>
          <w:rFonts w:asciiTheme="minorHAnsi" w:hAnsiTheme="minorHAnsi" w:cstheme="minorHAnsi"/>
          <w:sz w:val="22"/>
          <w:szCs w:val="22"/>
        </w:rPr>
        <w:t xml:space="preserve"> являются привилеги</w:t>
      </w:r>
      <w:r w:rsidRPr="002053A0">
        <w:rPr>
          <w:rFonts w:asciiTheme="minorHAnsi" w:hAnsiTheme="minorHAnsi" w:cstheme="minorHAnsi"/>
          <w:sz w:val="22"/>
          <w:szCs w:val="22"/>
        </w:rPr>
        <w:softHyphen/>
        <w:t xml:space="preserve">рованными (выполняются только на уровне привилегий 0). </w:t>
      </w:r>
    </w:p>
    <w:p w:rsidR="002053A0" w:rsidRPr="002053A0" w:rsidRDefault="002053A0" w:rsidP="002053A0">
      <w:pPr>
        <w:ind w:firstLine="720"/>
        <w:jc w:val="both"/>
        <w:rPr>
          <w:rFonts w:asciiTheme="minorHAnsi" w:hAnsiTheme="minorHAnsi" w:cstheme="minorHAnsi"/>
          <w:sz w:val="22"/>
          <w:szCs w:val="22"/>
        </w:rPr>
      </w:pPr>
      <w:r w:rsidRPr="002053A0">
        <w:rPr>
          <w:rFonts w:asciiTheme="minorHAnsi" w:hAnsiTheme="minorHAnsi" w:cstheme="minorHAnsi"/>
          <w:sz w:val="22"/>
          <w:szCs w:val="22"/>
        </w:rPr>
        <w:t>Глобальная таблица (</w:t>
      </w:r>
      <w:r w:rsidRPr="002053A0">
        <w:rPr>
          <w:rFonts w:asciiTheme="minorHAnsi" w:hAnsiTheme="minorHAnsi" w:cstheme="minorHAnsi"/>
          <w:sz w:val="22"/>
          <w:szCs w:val="22"/>
          <w:lang w:val="en-US"/>
        </w:rPr>
        <w:t>GDT</w:t>
      </w:r>
      <w:r w:rsidRPr="002053A0">
        <w:rPr>
          <w:rFonts w:asciiTheme="minorHAnsi" w:hAnsiTheme="minorHAnsi" w:cstheme="minorHAnsi"/>
          <w:sz w:val="22"/>
          <w:szCs w:val="22"/>
        </w:rPr>
        <w:t>) содержит дескрипторы, доступные всем задачам. Она может содержать дескрипторы любых типов, кроме дескрипторов прерываний и ловушек. Локаль</w:t>
      </w:r>
      <w:r w:rsidRPr="002053A0">
        <w:rPr>
          <w:rFonts w:asciiTheme="minorHAnsi" w:hAnsiTheme="minorHAnsi" w:cstheme="minorHAnsi"/>
          <w:sz w:val="22"/>
          <w:szCs w:val="22"/>
        </w:rPr>
        <w:softHyphen/>
        <w:t>ная таблица (</w:t>
      </w:r>
      <w:r w:rsidRPr="002053A0">
        <w:rPr>
          <w:rFonts w:asciiTheme="minorHAnsi" w:hAnsiTheme="minorHAnsi" w:cstheme="minorHAnsi"/>
          <w:sz w:val="22"/>
          <w:szCs w:val="22"/>
          <w:lang w:val="en-US"/>
        </w:rPr>
        <w:t>LDT</w:t>
      </w:r>
      <w:r w:rsidRPr="002053A0">
        <w:rPr>
          <w:rFonts w:asciiTheme="minorHAnsi" w:hAnsiTheme="minorHAnsi" w:cstheme="minorHAnsi"/>
          <w:sz w:val="22"/>
          <w:szCs w:val="22"/>
        </w:rPr>
        <w:t xml:space="preserve">) может быть собственной для каждой задачи и содержит только дескрипторы сегментов, шлюзы задач и вызовов. Сегмент недоступен задаче, если его дескриптора нет в текущий момент ни в </w:t>
      </w:r>
      <w:r w:rsidRPr="002053A0">
        <w:rPr>
          <w:rFonts w:asciiTheme="minorHAnsi" w:hAnsiTheme="minorHAnsi" w:cstheme="minorHAnsi"/>
          <w:sz w:val="22"/>
          <w:szCs w:val="22"/>
          <w:lang w:val="en-US"/>
        </w:rPr>
        <w:t>GDT</w:t>
      </w:r>
      <w:r w:rsidRPr="002053A0">
        <w:rPr>
          <w:rFonts w:asciiTheme="minorHAnsi" w:hAnsiTheme="minorHAnsi" w:cstheme="minorHAnsi"/>
          <w:sz w:val="22"/>
          <w:szCs w:val="22"/>
        </w:rPr>
        <w:t xml:space="preserve">, ни в </w:t>
      </w:r>
      <w:r w:rsidRPr="002053A0">
        <w:rPr>
          <w:rFonts w:asciiTheme="minorHAnsi" w:hAnsiTheme="minorHAnsi" w:cstheme="minorHAnsi"/>
          <w:sz w:val="22"/>
          <w:szCs w:val="22"/>
          <w:lang w:val="en-US"/>
        </w:rPr>
        <w:t>LDT</w:t>
      </w:r>
      <w:r w:rsidRPr="002053A0">
        <w:rPr>
          <w:rFonts w:asciiTheme="minorHAnsi" w:hAnsiTheme="minorHAnsi" w:cstheme="minorHAnsi"/>
          <w:sz w:val="22"/>
          <w:szCs w:val="22"/>
        </w:rPr>
        <w:t>.</w:t>
      </w:r>
    </w:p>
    <w:p w:rsidR="002053A0" w:rsidRPr="002053A0" w:rsidRDefault="002053A0" w:rsidP="002053A0">
      <w:pPr>
        <w:ind w:firstLine="720"/>
        <w:jc w:val="both"/>
        <w:rPr>
          <w:rFonts w:asciiTheme="minorHAnsi" w:hAnsiTheme="minorHAnsi" w:cstheme="minorHAnsi"/>
          <w:sz w:val="22"/>
          <w:szCs w:val="22"/>
        </w:rPr>
      </w:pPr>
      <w:r w:rsidRPr="002053A0">
        <w:rPr>
          <w:rFonts w:asciiTheme="minorHAnsi" w:hAnsiTheme="minorHAnsi" w:cstheme="minorHAnsi"/>
          <w:sz w:val="22"/>
          <w:szCs w:val="22"/>
        </w:rPr>
        <w:t xml:space="preserve">Выбор таблицы (локальная или глобальная) определяется по значению бита </w:t>
      </w:r>
      <w:r w:rsidRPr="002053A0">
        <w:rPr>
          <w:rFonts w:asciiTheme="minorHAnsi" w:hAnsiTheme="minorHAnsi" w:cstheme="minorHAnsi"/>
          <w:sz w:val="22"/>
          <w:szCs w:val="22"/>
          <w:lang w:val="en-US"/>
        </w:rPr>
        <w:t>TI</w:t>
      </w:r>
      <w:r w:rsidRPr="002053A0">
        <w:rPr>
          <w:rFonts w:asciiTheme="minorHAnsi" w:hAnsiTheme="minorHAnsi" w:cstheme="minorHAnsi"/>
          <w:sz w:val="22"/>
          <w:szCs w:val="22"/>
        </w:rPr>
        <w:t xml:space="preserve"> селектора, а положение (номер) дескриптора задается 13-битным полем </w:t>
      </w:r>
      <w:r w:rsidRPr="002053A0">
        <w:rPr>
          <w:rFonts w:asciiTheme="minorHAnsi" w:hAnsiTheme="minorHAnsi" w:cstheme="minorHAnsi"/>
          <w:sz w:val="22"/>
          <w:szCs w:val="22"/>
          <w:lang w:val="en-US"/>
        </w:rPr>
        <w:t>INDEX</w:t>
      </w:r>
      <w:r w:rsidRPr="002053A0">
        <w:rPr>
          <w:rFonts w:asciiTheme="minorHAnsi" w:hAnsiTheme="minorHAnsi" w:cstheme="minorHAnsi"/>
          <w:sz w:val="22"/>
          <w:szCs w:val="22"/>
        </w:rPr>
        <w:t xml:space="preserve"> селектора. </w:t>
      </w:r>
    </w:p>
    <w:p w:rsidR="002053A0" w:rsidRPr="002053A0" w:rsidRDefault="002053A0" w:rsidP="002053A0">
      <w:pPr>
        <w:jc w:val="both"/>
        <w:rPr>
          <w:rFonts w:asciiTheme="minorHAnsi" w:hAnsiTheme="minorHAnsi" w:cstheme="minorHAnsi"/>
          <w:sz w:val="22"/>
          <w:szCs w:val="22"/>
        </w:rPr>
      </w:pPr>
    </w:p>
    <w:p w:rsidR="002053A0" w:rsidRPr="002053A0" w:rsidRDefault="002053A0" w:rsidP="002053A0">
      <w:pPr>
        <w:ind w:firstLine="720"/>
        <w:jc w:val="both"/>
        <w:rPr>
          <w:rFonts w:asciiTheme="minorHAnsi" w:hAnsiTheme="minorHAnsi" w:cstheme="minorHAnsi"/>
          <w:b/>
          <w:sz w:val="22"/>
          <w:szCs w:val="22"/>
        </w:rPr>
      </w:pPr>
      <w:r w:rsidRPr="002053A0">
        <w:rPr>
          <w:rFonts w:asciiTheme="minorHAnsi" w:hAnsiTheme="minorHAnsi" w:cstheme="minorHAnsi"/>
          <w:b/>
          <w:sz w:val="22"/>
          <w:szCs w:val="22"/>
        </w:rPr>
        <w:t xml:space="preserve"> </w:t>
      </w:r>
      <w:r w:rsidRPr="002053A0">
        <w:rPr>
          <w:rFonts w:asciiTheme="minorHAnsi" w:hAnsiTheme="minorHAnsi" w:cstheme="minorHAnsi"/>
          <w:i/>
          <w:sz w:val="22"/>
          <w:szCs w:val="22"/>
        </w:rPr>
        <w:t>Система привилегий</w:t>
      </w:r>
    </w:p>
    <w:p w:rsidR="002053A0" w:rsidRPr="002053A0" w:rsidRDefault="002053A0" w:rsidP="002053A0">
      <w:pPr>
        <w:ind w:firstLine="720"/>
        <w:jc w:val="both"/>
        <w:rPr>
          <w:rFonts w:asciiTheme="minorHAnsi" w:hAnsiTheme="minorHAnsi" w:cstheme="minorHAnsi"/>
          <w:sz w:val="22"/>
          <w:szCs w:val="22"/>
        </w:rPr>
      </w:pPr>
      <w:r w:rsidRPr="002053A0">
        <w:rPr>
          <w:rFonts w:asciiTheme="minorHAnsi" w:hAnsiTheme="minorHAnsi" w:cstheme="minorHAnsi"/>
          <w:sz w:val="22"/>
          <w:szCs w:val="22"/>
        </w:rPr>
        <w:t>Четырехуровневая иерархическая система привилегий предназначена для управ</w:t>
      </w:r>
      <w:r w:rsidRPr="002053A0">
        <w:rPr>
          <w:rFonts w:asciiTheme="minorHAnsi" w:hAnsiTheme="minorHAnsi" w:cstheme="minorHAnsi"/>
          <w:sz w:val="22"/>
          <w:szCs w:val="22"/>
        </w:rPr>
        <w:softHyphen/>
        <w:t>ления использованием привилегированных инструкций и доступом к дескрипто</w:t>
      </w:r>
      <w:r w:rsidRPr="002053A0">
        <w:rPr>
          <w:rFonts w:asciiTheme="minorHAnsi" w:hAnsiTheme="minorHAnsi" w:cstheme="minorHAnsi"/>
          <w:sz w:val="22"/>
          <w:szCs w:val="22"/>
        </w:rPr>
        <w:softHyphen/>
        <w:t>рам. Уровни привилегий нумеруются от 0 до 3, нулевой уровень соответствует максимальным (неограниченным) возможностям доступа и отводится для ядра операционной системы. Уровень 3 имеет самые ограниченные права и обычно предоставляется прикладным задачам. Систему защиты обычно изображают в виде концентрических колец, соответствующих уровням привилегий (рис. 6.7), а сами уровни привилегий иногда называют кольцами защиты. Сервисы, предостав</w:t>
      </w:r>
      <w:r w:rsidRPr="002053A0">
        <w:rPr>
          <w:rFonts w:asciiTheme="minorHAnsi" w:hAnsiTheme="minorHAnsi" w:cstheme="minorHAnsi"/>
          <w:sz w:val="22"/>
          <w:szCs w:val="22"/>
        </w:rPr>
        <w:softHyphen/>
        <w:t>ляемые задачам, могут находиться в разных кольцах защиты. Передача управления между задачами контролируется шлюзами (</w:t>
      </w:r>
      <w:r w:rsidRPr="002053A0">
        <w:rPr>
          <w:rFonts w:asciiTheme="minorHAnsi" w:hAnsiTheme="minorHAnsi" w:cstheme="minorHAnsi"/>
          <w:sz w:val="22"/>
          <w:szCs w:val="22"/>
          <w:lang w:val="en-US"/>
        </w:rPr>
        <w:t>Gate</w:t>
      </w:r>
      <w:r w:rsidRPr="002053A0">
        <w:rPr>
          <w:rFonts w:asciiTheme="minorHAnsi" w:hAnsiTheme="minorHAnsi" w:cstheme="minorHAnsi"/>
          <w:sz w:val="22"/>
          <w:szCs w:val="22"/>
        </w:rPr>
        <w:t>), называемыми также вентилями, проверяющими правила использования уровней привилегий. Через шлюзы зада</w:t>
      </w:r>
      <w:r w:rsidRPr="002053A0">
        <w:rPr>
          <w:rFonts w:asciiTheme="minorHAnsi" w:hAnsiTheme="minorHAnsi" w:cstheme="minorHAnsi"/>
          <w:sz w:val="22"/>
          <w:szCs w:val="22"/>
        </w:rPr>
        <w:softHyphen/>
        <w:t xml:space="preserve">чи могут получить доступ только к разрешенным им сервисам других сегментов. </w:t>
      </w:r>
    </w:p>
    <w:p w:rsidR="002053A0" w:rsidRPr="002053A0" w:rsidRDefault="002053A0" w:rsidP="002053A0">
      <w:pPr>
        <w:ind w:firstLine="720"/>
        <w:jc w:val="both"/>
        <w:rPr>
          <w:rFonts w:asciiTheme="minorHAnsi" w:hAnsiTheme="minorHAnsi" w:cstheme="minorHAnsi"/>
          <w:sz w:val="22"/>
          <w:szCs w:val="22"/>
        </w:rPr>
      </w:pPr>
      <w:r w:rsidRPr="002053A0">
        <w:rPr>
          <w:rFonts w:asciiTheme="minorHAnsi" w:hAnsiTheme="minorHAnsi" w:cstheme="minorHAnsi"/>
          <w:sz w:val="22"/>
          <w:szCs w:val="22"/>
        </w:rPr>
        <w:t>Уровни привилегий относятся к дескрипторам, селекторам и задачам. Кроме того, в регистре флагов имеется поле привилегий ввода/вывода, с помощью которо</w:t>
      </w:r>
      <w:r w:rsidRPr="002053A0">
        <w:rPr>
          <w:rFonts w:asciiTheme="minorHAnsi" w:hAnsiTheme="minorHAnsi" w:cstheme="minorHAnsi"/>
          <w:sz w:val="22"/>
          <w:szCs w:val="22"/>
        </w:rPr>
        <w:softHyphen/>
        <w:t>го обеспечивается управление доступом к инструкциям ввода/вывода и управле</w:t>
      </w:r>
      <w:r w:rsidRPr="002053A0">
        <w:rPr>
          <w:rFonts w:asciiTheme="minorHAnsi" w:hAnsiTheme="minorHAnsi" w:cstheme="minorHAnsi"/>
          <w:sz w:val="22"/>
          <w:szCs w:val="22"/>
        </w:rPr>
        <w:softHyphen/>
        <w:t>нию флагом прерываний.</w:t>
      </w:r>
    </w:p>
    <w:p w:rsidR="002053A0" w:rsidRPr="002053A0" w:rsidRDefault="002053A0" w:rsidP="002053A0">
      <w:pPr>
        <w:ind w:firstLine="720"/>
        <w:jc w:val="both"/>
        <w:rPr>
          <w:rFonts w:asciiTheme="minorHAnsi" w:hAnsiTheme="minorHAnsi" w:cstheme="minorHAnsi"/>
          <w:sz w:val="22"/>
          <w:szCs w:val="22"/>
        </w:rPr>
      </w:pPr>
    </w:p>
    <w:p w:rsidR="002053A0" w:rsidRPr="002053A0" w:rsidRDefault="002053A0" w:rsidP="002053A0">
      <w:pPr>
        <w:jc w:val="center"/>
        <w:rPr>
          <w:rFonts w:asciiTheme="minorHAnsi" w:hAnsiTheme="minorHAnsi" w:cstheme="minorHAnsi"/>
          <w:sz w:val="22"/>
          <w:szCs w:val="22"/>
        </w:rPr>
      </w:pPr>
      <w:r w:rsidRPr="002053A0">
        <w:rPr>
          <w:rFonts w:asciiTheme="minorHAnsi" w:hAnsiTheme="minorHAnsi" w:cstheme="minorHAnsi"/>
          <w:noProof/>
          <w:sz w:val="22"/>
          <w:szCs w:val="22"/>
        </w:rPr>
        <w:lastRenderedPageBreak/>
        <w:drawing>
          <wp:inline distT="0" distB="0" distL="0" distR="0">
            <wp:extent cx="3255010" cy="2655570"/>
            <wp:effectExtent l="0" t="0" r="2540" b="0"/>
            <wp:docPr id="301" name="Рисунок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255010" cy="2655570"/>
                    </a:xfrm>
                    <a:prstGeom prst="rect">
                      <a:avLst/>
                    </a:prstGeom>
                    <a:noFill/>
                    <a:ln>
                      <a:noFill/>
                    </a:ln>
                  </pic:spPr>
                </pic:pic>
              </a:graphicData>
            </a:graphic>
          </wp:inline>
        </w:drawing>
      </w:r>
    </w:p>
    <w:p w:rsidR="002053A0" w:rsidRPr="002053A0" w:rsidRDefault="002053A0" w:rsidP="002053A0">
      <w:pPr>
        <w:jc w:val="center"/>
        <w:rPr>
          <w:rFonts w:asciiTheme="minorHAnsi" w:hAnsiTheme="minorHAnsi" w:cstheme="minorHAnsi"/>
          <w:sz w:val="22"/>
          <w:szCs w:val="22"/>
        </w:rPr>
      </w:pPr>
      <w:r w:rsidRPr="002053A0">
        <w:rPr>
          <w:rFonts w:asciiTheme="minorHAnsi" w:hAnsiTheme="minorHAnsi" w:cstheme="minorHAnsi"/>
          <w:sz w:val="22"/>
          <w:szCs w:val="22"/>
        </w:rPr>
        <w:t>Рисунок 6.7  Уровни привилегий</w:t>
      </w:r>
    </w:p>
    <w:p w:rsidR="002053A0" w:rsidRPr="002053A0" w:rsidRDefault="002053A0" w:rsidP="002053A0">
      <w:pPr>
        <w:jc w:val="center"/>
        <w:rPr>
          <w:rFonts w:asciiTheme="minorHAnsi" w:hAnsiTheme="minorHAnsi" w:cstheme="minorHAnsi"/>
          <w:sz w:val="22"/>
          <w:szCs w:val="22"/>
        </w:rPr>
      </w:pPr>
    </w:p>
    <w:p w:rsidR="002053A0" w:rsidRPr="002053A0" w:rsidRDefault="002053A0" w:rsidP="002053A0">
      <w:pPr>
        <w:ind w:firstLine="720"/>
        <w:jc w:val="both"/>
        <w:rPr>
          <w:rFonts w:asciiTheme="minorHAnsi" w:hAnsiTheme="minorHAnsi" w:cstheme="minorHAnsi"/>
          <w:sz w:val="22"/>
          <w:szCs w:val="22"/>
        </w:rPr>
      </w:pPr>
      <w:r w:rsidRPr="002053A0">
        <w:rPr>
          <w:rFonts w:asciiTheme="minorHAnsi" w:hAnsiTheme="minorHAnsi" w:cstheme="minorHAnsi"/>
          <w:sz w:val="22"/>
          <w:szCs w:val="22"/>
        </w:rPr>
        <w:t>Дескрипторы и привилегии являются основой системы защиты: дескрипторы определяют структуры программных элементов (без которых эти элементы невоз</w:t>
      </w:r>
      <w:r w:rsidRPr="002053A0">
        <w:rPr>
          <w:rFonts w:asciiTheme="minorHAnsi" w:hAnsiTheme="minorHAnsi" w:cstheme="minorHAnsi"/>
          <w:sz w:val="22"/>
          <w:szCs w:val="22"/>
        </w:rPr>
        <w:softHyphen/>
        <w:t>можно использовать), а привилегии определяют возможность доступа к дескрип</w:t>
      </w:r>
      <w:r w:rsidRPr="002053A0">
        <w:rPr>
          <w:rFonts w:asciiTheme="minorHAnsi" w:hAnsiTheme="minorHAnsi" w:cstheme="minorHAnsi"/>
          <w:sz w:val="22"/>
          <w:szCs w:val="22"/>
        </w:rPr>
        <w:softHyphen/>
        <w:t>торам и выполнения привилегированных инструкций. Любое нарушение защиты приводит к возникновению специальных исключений, обрабатываемых ядром операционной системы.</w:t>
      </w:r>
    </w:p>
    <w:p w:rsidR="002053A0" w:rsidRPr="002053A0" w:rsidRDefault="002053A0" w:rsidP="002053A0">
      <w:pPr>
        <w:ind w:firstLine="720"/>
        <w:jc w:val="both"/>
        <w:rPr>
          <w:rFonts w:asciiTheme="minorHAnsi" w:hAnsiTheme="minorHAnsi" w:cstheme="minorHAnsi"/>
          <w:sz w:val="22"/>
          <w:szCs w:val="22"/>
        </w:rPr>
      </w:pPr>
      <w:r w:rsidRPr="002053A0">
        <w:rPr>
          <w:rFonts w:asciiTheme="minorHAnsi" w:hAnsiTheme="minorHAnsi" w:cstheme="minorHAnsi"/>
          <w:sz w:val="22"/>
          <w:szCs w:val="22"/>
        </w:rPr>
        <w:t>Механизм виртуальной памяти позволяет любой задаче использовать логичес</w:t>
      </w:r>
      <w:r w:rsidRPr="002053A0">
        <w:rPr>
          <w:rFonts w:asciiTheme="minorHAnsi" w:hAnsiTheme="minorHAnsi" w:cstheme="minorHAnsi"/>
          <w:sz w:val="22"/>
          <w:szCs w:val="22"/>
        </w:rPr>
        <w:softHyphen/>
        <w:t>кое адресное пространство размером до 64 Тбайт (16 К сегментов по 4 Гбайт). Для этого каждый сегмент в своем дескрипторе имеет специальный бит, который указывает на присутствие данного сегмента в оперативной памяти в текущий момент времени. Неиспользуемый сегмент может быть выгружен из оперативной памяти во внешнюю (например, дисковую), о чем делается пометка в его дескрип</w:t>
      </w:r>
      <w:r w:rsidRPr="002053A0">
        <w:rPr>
          <w:rFonts w:asciiTheme="minorHAnsi" w:hAnsiTheme="minorHAnsi" w:cstheme="minorHAnsi"/>
          <w:sz w:val="22"/>
          <w:szCs w:val="22"/>
        </w:rPr>
        <w:softHyphen/>
        <w:t>торе. На освободившееся место из внешней памяти может восстанавливаться со</w:t>
      </w:r>
      <w:r w:rsidRPr="002053A0">
        <w:rPr>
          <w:rFonts w:asciiTheme="minorHAnsi" w:hAnsiTheme="minorHAnsi" w:cstheme="minorHAnsi"/>
          <w:sz w:val="22"/>
          <w:szCs w:val="22"/>
        </w:rPr>
        <w:softHyphen/>
        <w:t>держимое другого сегмента (этот процесс называется swapping или подкачкой), и в его дескрипторе делается пометка о присутствии в памяти. При обращении задачи к отсутствующему сегменту процессор вырабатывает соответствующее исключение, обработчик которого и заведует виртуальной памятью в операцион</w:t>
      </w:r>
      <w:r w:rsidRPr="002053A0">
        <w:rPr>
          <w:rFonts w:asciiTheme="minorHAnsi" w:hAnsiTheme="minorHAnsi" w:cstheme="minorHAnsi"/>
          <w:sz w:val="22"/>
          <w:szCs w:val="22"/>
        </w:rPr>
        <w:softHyphen/>
        <w:t>ной системе. После подкачки сегмента (страницы) выполнение задачи продолжается, так что виртуализация памяти для прикладных задач прозрачна (если не принимать во внимание задержку, вызванную подкачкой).</w:t>
      </w:r>
    </w:p>
    <w:p w:rsidR="002053A0" w:rsidRPr="002053A0" w:rsidRDefault="002053A0" w:rsidP="002053A0">
      <w:pPr>
        <w:ind w:firstLine="720"/>
        <w:jc w:val="both"/>
        <w:rPr>
          <w:rFonts w:asciiTheme="minorHAnsi" w:hAnsiTheme="minorHAnsi" w:cstheme="minorHAnsi"/>
          <w:sz w:val="22"/>
          <w:szCs w:val="22"/>
        </w:rPr>
      </w:pPr>
      <w:r w:rsidRPr="002053A0">
        <w:rPr>
          <w:rFonts w:asciiTheme="minorHAnsi" w:hAnsiTheme="minorHAnsi" w:cstheme="minorHAnsi"/>
          <w:sz w:val="22"/>
          <w:szCs w:val="22"/>
        </w:rPr>
        <w:t>Процессор предоставляет только необходимые аппаратные средства поддержки защиты и виртуальной памяти, а их реальное использование и устойчивость работы программ и самой операционной системы защищенного режима, конечно же, зависят от корректности построения ОС и предусмотрительности ее разработ</w:t>
      </w:r>
      <w:r w:rsidRPr="002053A0">
        <w:rPr>
          <w:rFonts w:asciiTheme="minorHAnsi" w:hAnsiTheme="minorHAnsi" w:cstheme="minorHAnsi"/>
          <w:sz w:val="22"/>
          <w:szCs w:val="22"/>
        </w:rPr>
        <w:softHyphen/>
        <w:t>чиков. Хорошо спроектированная операционная система защищенного режима может обеспечить устойчивость ОС даже при некорректном поведении приклад</w:t>
      </w:r>
      <w:r w:rsidRPr="002053A0">
        <w:rPr>
          <w:rFonts w:asciiTheme="minorHAnsi" w:hAnsiTheme="minorHAnsi" w:cstheme="minorHAnsi"/>
          <w:sz w:val="22"/>
          <w:szCs w:val="22"/>
        </w:rPr>
        <w:softHyphen/>
        <w:t>ных задач.</w:t>
      </w:r>
    </w:p>
    <w:p w:rsidR="002053A0" w:rsidRPr="002053A0" w:rsidRDefault="002053A0" w:rsidP="002053A0">
      <w:pPr>
        <w:jc w:val="both"/>
        <w:rPr>
          <w:rFonts w:asciiTheme="minorHAnsi" w:hAnsiTheme="minorHAnsi" w:cstheme="minorHAnsi"/>
          <w:sz w:val="22"/>
          <w:szCs w:val="22"/>
        </w:rPr>
      </w:pPr>
    </w:p>
    <w:p w:rsidR="002053A0" w:rsidRPr="002053A0" w:rsidRDefault="002053A0" w:rsidP="002053A0">
      <w:pPr>
        <w:ind w:firstLine="720"/>
        <w:jc w:val="both"/>
        <w:rPr>
          <w:rFonts w:asciiTheme="minorHAnsi" w:hAnsiTheme="minorHAnsi" w:cstheme="minorHAnsi"/>
          <w:b/>
          <w:sz w:val="22"/>
          <w:szCs w:val="22"/>
        </w:rPr>
      </w:pPr>
      <w:r w:rsidRPr="002053A0">
        <w:rPr>
          <w:rFonts w:asciiTheme="minorHAnsi" w:hAnsiTheme="minorHAnsi" w:cstheme="minorHAnsi"/>
          <w:b/>
          <w:sz w:val="22"/>
          <w:szCs w:val="22"/>
        </w:rPr>
        <w:t>6.5 Сегментное преобразование адреса</w:t>
      </w:r>
    </w:p>
    <w:p w:rsidR="002053A0" w:rsidRPr="002053A0" w:rsidRDefault="002053A0" w:rsidP="002053A0">
      <w:pPr>
        <w:ind w:firstLine="720"/>
        <w:jc w:val="both"/>
        <w:rPr>
          <w:rFonts w:asciiTheme="minorHAnsi" w:hAnsiTheme="minorHAnsi" w:cstheme="minorHAnsi"/>
          <w:sz w:val="22"/>
          <w:szCs w:val="22"/>
        </w:rPr>
      </w:pPr>
      <w:r w:rsidRPr="002053A0">
        <w:rPr>
          <w:rFonts w:asciiTheme="minorHAnsi" w:hAnsiTheme="minorHAnsi" w:cstheme="minorHAnsi"/>
          <w:sz w:val="22"/>
          <w:szCs w:val="22"/>
        </w:rPr>
        <w:t>На рис. 6.8 показана трансляция виртуального адреса в физический адрес. Отмечены два механизма- сегментации и страничный. Рассмотрим отдельно преобразование логического адреса в физический (т.е. при отключенном блоке страничной транс</w:t>
      </w:r>
      <w:r w:rsidRPr="002053A0">
        <w:rPr>
          <w:rFonts w:asciiTheme="minorHAnsi" w:hAnsiTheme="minorHAnsi" w:cstheme="minorHAnsi"/>
          <w:sz w:val="22"/>
          <w:szCs w:val="22"/>
        </w:rPr>
        <w:softHyphen/>
        <w:t>ляции).</w:t>
      </w:r>
    </w:p>
    <w:p w:rsidR="002053A0" w:rsidRPr="002053A0" w:rsidRDefault="002053A0" w:rsidP="002053A0">
      <w:pPr>
        <w:jc w:val="both"/>
        <w:rPr>
          <w:rFonts w:asciiTheme="minorHAnsi" w:hAnsiTheme="minorHAnsi" w:cstheme="minorHAnsi"/>
          <w:sz w:val="22"/>
          <w:szCs w:val="22"/>
        </w:rPr>
      </w:pPr>
      <w:r w:rsidRPr="002053A0">
        <w:rPr>
          <w:rFonts w:asciiTheme="minorHAnsi" w:hAnsiTheme="minorHAnsi" w:cstheme="minorHAnsi"/>
          <w:sz w:val="22"/>
          <w:szCs w:val="22"/>
        </w:rPr>
        <w:t>Механизм отображения логического адреса на физическое адресное пространство начинается с двух полей селектора  виртуального адреса:</w:t>
      </w:r>
    </w:p>
    <w:p w:rsidR="002053A0" w:rsidRPr="002053A0" w:rsidRDefault="002053A0" w:rsidP="002053A0">
      <w:pPr>
        <w:widowControl/>
        <w:numPr>
          <w:ilvl w:val="0"/>
          <w:numId w:val="85"/>
        </w:numPr>
        <w:autoSpaceDE/>
        <w:autoSpaceDN/>
        <w:adjustRightInd/>
        <w:jc w:val="both"/>
        <w:rPr>
          <w:rFonts w:asciiTheme="minorHAnsi" w:hAnsiTheme="minorHAnsi" w:cstheme="minorHAnsi"/>
          <w:sz w:val="22"/>
          <w:szCs w:val="22"/>
        </w:rPr>
      </w:pPr>
      <w:r w:rsidRPr="002053A0">
        <w:rPr>
          <w:rFonts w:asciiTheme="minorHAnsi" w:hAnsiTheme="minorHAnsi" w:cstheme="minorHAnsi"/>
          <w:sz w:val="22"/>
          <w:szCs w:val="22"/>
        </w:rPr>
        <w:t>Поле «TI» идентифицирует тип таблицы;</w:t>
      </w:r>
    </w:p>
    <w:p w:rsidR="002053A0" w:rsidRPr="002053A0" w:rsidRDefault="002053A0" w:rsidP="002053A0">
      <w:pPr>
        <w:widowControl/>
        <w:numPr>
          <w:ilvl w:val="0"/>
          <w:numId w:val="85"/>
        </w:numPr>
        <w:autoSpaceDE/>
        <w:autoSpaceDN/>
        <w:adjustRightInd/>
        <w:jc w:val="both"/>
        <w:rPr>
          <w:rFonts w:asciiTheme="minorHAnsi" w:hAnsiTheme="minorHAnsi" w:cstheme="minorHAnsi"/>
          <w:sz w:val="22"/>
          <w:szCs w:val="22"/>
        </w:rPr>
      </w:pPr>
      <w:r w:rsidRPr="002053A0">
        <w:rPr>
          <w:rFonts w:asciiTheme="minorHAnsi" w:hAnsiTheme="minorHAnsi" w:cstheme="minorHAnsi"/>
          <w:sz w:val="22"/>
          <w:szCs w:val="22"/>
        </w:rPr>
        <w:t>Поле «INDEX» умноженное на 8 (дескриптор состоит из 8 байт) определяет положение относительно базы таблицы дескрипторов.</w:t>
      </w:r>
    </w:p>
    <w:p w:rsidR="002053A0" w:rsidRPr="002053A0" w:rsidRDefault="002053A0" w:rsidP="002053A0">
      <w:pPr>
        <w:jc w:val="both"/>
        <w:rPr>
          <w:rFonts w:asciiTheme="minorHAnsi" w:hAnsiTheme="minorHAnsi" w:cstheme="minorHAnsi"/>
          <w:sz w:val="22"/>
          <w:szCs w:val="22"/>
        </w:rPr>
      </w:pPr>
      <w:r w:rsidRPr="002053A0">
        <w:rPr>
          <w:rFonts w:asciiTheme="minorHAnsi" w:hAnsiTheme="minorHAnsi" w:cstheme="minorHAnsi"/>
          <w:sz w:val="22"/>
          <w:szCs w:val="22"/>
        </w:rPr>
        <w:t>Дескриптор содержит:</w:t>
      </w:r>
    </w:p>
    <w:p w:rsidR="002053A0" w:rsidRPr="002053A0" w:rsidRDefault="002053A0" w:rsidP="002053A0">
      <w:pPr>
        <w:widowControl/>
        <w:numPr>
          <w:ilvl w:val="0"/>
          <w:numId w:val="86"/>
        </w:numPr>
        <w:autoSpaceDE/>
        <w:autoSpaceDN/>
        <w:adjustRightInd/>
        <w:jc w:val="both"/>
        <w:rPr>
          <w:rFonts w:asciiTheme="minorHAnsi" w:hAnsiTheme="minorHAnsi" w:cstheme="minorHAnsi"/>
          <w:sz w:val="22"/>
          <w:szCs w:val="22"/>
        </w:rPr>
      </w:pPr>
      <w:r w:rsidRPr="002053A0">
        <w:rPr>
          <w:rFonts w:asciiTheme="minorHAnsi" w:hAnsiTheme="minorHAnsi" w:cstheme="minorHAnsi"/>
          <w:sz w:val="22"/>
          <w:szCs w:val="22"/>
        </w:rPr>
        <w:t>Физический адрес базы сегмента (</w:t>
      </w:r>
      <w:r w:rsidRPr="002053A0">
        <w:rPr>
          <w:rFonts w:asciiTheme="minorHAnsi" w:hAnsiTheme="minorHAnsi" w:cstheme="minorHAnsi"/>
          <w:sz w:val="22"/>
          <w:szCs w:val="22"/>
          <w:lang w:val="ro-RO"/>
        </w:rPr>
        <w:t>BASE</w:t>
      </w:r>
      <w:r w:rsidRPr="002053A0">
        <w:rPr>
          <w:rFonts w:asciiTheme="minorHAnsi" w:hAnsiTheme="minorHAnsi" w:cstheme="minorHAnsi"/>
          <w:sz w:val="22"/>
          <w:szCs w:val="22"/>
        </w:rPr>
        <w:t>) состоящий из  4 байта для Intel Pentium IV.</w:t>
      </w:r>
    </w:p>
    <w:p w:rsidR="002053A0" w:rsidRPr="002053A0" w:rsidRDefault="002053A0" w:rsidP="002053A0">
      <w:pPr>
        <w:widowControl/>
        <w:numPr>
          <w:ilvl w:val="0"/>
          <w:numId w:val="86"/>
        </w:numPr>
        <w:autoSpaceDE/>
        <w:autoSpaceDN/>
        <w:adjustRightInd/>
        <w:jc w:val="both"/>
        <w:rPr>
          <w:rFonts w:asciiTheme="minorHAnsi" w:hAnsiTheme="minorHAnsi" w:cstheme="minorHAnsi"/>
          <w:sz w:val="22"/>
          <w:szCs w:val="22"/>
        </w:rPr>
      </w:pPr>
      <w:r w:rsidRPr="002053A0">
        <w:rPr>
          <w:rFonts w:asciiTheme="minorHAnsi" w:hAnsiTheme="minorHAnsi" w:cstheme="minorHAnsi"/>
          <w:sz w:val="22"/>
          <w:szCs w:val="22"/>
        </w:rPr>
        <w:t>Ограничение выбранного сегмента –  20 бит.</w:t>
      </w:r>
    </w:p>
    <w:p w:rsidR="002053A0" w:rsidRPr="002053A0" w:rsidRDefault="002053A0" w:rsidP="002053A0">
      <w:pPr>
        <w:jc w:val="both"/>
        <w:rPr>
          <w:rFonts w:asciiTheme="minorHAnsi" w:hAnsiTheme="minorHAnsi" w:cstheme="minorHAnsi"/>
          <w:sz w:val="22"/>
          <w:szCs w:val="22"/>
        </w:rPr>
      </w:pPr>
      <w:r w:rsidRPr="002053A0">
        <w:rPr>
          <w:rFonts w:asciiTheme="minorHAnsi" w:hAnsiTheme="minorHAnsi" w:cstheme="minorHAnsi"/>
          <w:sz w:val="22"/>
          <w:szCs w:val="22"/>
        </w:rPr>
        <w:t xml:space="preserve">Физический адрес формируется как сумма базового адреса сегмента и исполнительного адреса. </w:t>
      </w:r>
    </w:p>
    <w:p w:rsidR="002053A0" w:rsidRPr="002053A0" w:rsidRDefault="002053A0" w:rsidP="002053A0">
      <w:pPr>
        <w:jc w:val="both"/>
        <w:rPr>
          <w:rFonts w:asciiTheme="minorHAnsi" w:hAnsiTheme="minorHAnsi" w:cstheme="minorHAnsi"/>
          <w:sz w:val="22"/>
          <w:szCs w:val="22"/>
          <w:lang w:val="ro-RO"/>
        </w:rPr>
      </w:pPr>
      <w:r w:rsidRPr="002053A0">
        <w:rPr>
          <w:rFonts w:asciiTheme="minorHAnsi" w:hAnsiTheme="minorHAnsi" w:cstheme="minorHAnsi"/>
          <w:sz w:val="22"/>
          <w:szCs w:val="22"/>
        </w:rPr>
        <w:t>Одновременно размер сегмента сравнивается с ограничением:</w:t>
      </w:r>
    </w:p>
    <w:p w:rsidR="002053A0" w:rsidRPr="002053A0" w:rsidRDefault="002053A0" w:rsidP="002053A0">
      <w:pPr>
        <w:ind w:left="2880" w:firstLine="720"/>
        <w:jc w:val="both"/>
        <w:rPr>
          <w:rFonts w:asciiTheme="minorHAnsi" w:hAnsiTheme="minorHAnsi" w:cstheme="minorHAnsi"/>
          <w:i/>
          <w:sz w:val="22"/>
          <w:szCs w:val="22"/>
          <w:lang w:val="ro-RO"/>
        </w:rPr>
      </w:pPr>
      <w:r w:rsidRPr="002053A0">
        <w:rPr>
          <w:rFonts w:asciiTheme="minorHAnsi" w:hAnsiTheme="minorHAnsi" w:cstheme="minorHAnsi"/>
          <w:sz w:val="22"/>
          <w:szCs w:val="22"/>
          <w:lang w:val="en-US"/>
        </w:rPr>
        <w:t>AE</w:t>
      </w:r>
      <w:r w:rsidRPr="002053A0">
        <w:rPr>
          <w:rFonts w:asciiTheme="minorHAnsi" w:hAnsiTheme="minorHAnsi" w:cstheme="minorHAnsi"/>
          <w:sz w:val="22"/>
          <w:szCs w:val="22"/>
        </w:rPr>
        <w:t xml:space="preserve"> ≤ </w:t>
      </w:r>
      <w:r w:rsidRPr="002053A0">
        <w:rPr>
          <w:rFonts w:asciiTheme="minorHAnsi" w:hAnsiTheme="minorHAnsi" w:cstheme="minorHAnsi"/>
          <w:sz w:val="22"/>
          <w:szCs w:val="22"/>
          <w:lang w:val="ro-RO"/>
        </w:rPr>
        <w:t>LIMIT</w:t>
      </w:r>
    </w:p>
    <w:p w:rsidR="002053A0" w:rsidRPr="002053A0" w:rsidRDefault="002053A0" w:rsidP="002053A0">
      <w:pPr>
        <w:ind w:firstLine="720"/>
        <w:jc w:val="both"/>
        <w:rPr>
          <w:rFonts w:asciiTheme="minorHAnsi" w:hAnsiTheme="minorHAnsi" w:cstheme="minorHAnsi"/>
          <w:sz w:val="22"/>
          <w:szCs w:val="22"/>
        </w:rPr>
      </w:pPr>
      <w:r w:rsidRPr="002053A0">
        <w:rPr>
          <w:rFonts w:asciiTheme="minorHAnsi" w:hAnsiTheme="minorHAnsi" w:cstheme="minorHAnsi"/>
          <w:sz w:val="22"/>
          <w:szCs w:val="22"/>
        </w:rPr>
        <w:t>Локализация базы таблицы дескрипторов зависит от типа таблицы: в области глобальных или локальных адресов.</w:t>
      </w:r>
    </w:p>
    <w:p w:rsidR="002053A0" w:rsidRPr="002053A0" w:rsidRDefault="002053A0" w:rsidP="002053A0">
      <w:pPr>
        <w:ind w:firstLine="720"/>
        <w:jc w:val="both"/>
        <w:rPr>
          <w:rFonts w:asciiTheme="minorHAnsi" w:hAnsiTheme="minorHAnsi" w:cstheme="minorHAnsi"/>
          <w:sz w:val="22"/>
          <w:szCs w:val="22"/>
        </w:rPr>
      </w:pPr>
      <w:r w:rsidRPr="002053A0">
        <w:rPr>
          <w:rFonts w:asciiTheme="minorHAnsi" w:hAnsiTheme="minorHAnsi" w:cstheme="minorHAnsi"/>
          <w:sz w:val="22"/>
          <w:szCs w:val="22"/>
        </w:rPr>
        <w:lastRenderedPageBreak/>
        <w:t>Определение таблицы глобальных дескрипторов</w:t>
      </w:r>
      <w:r w:rsidRPr="002053A0">
        <w:rPr>
          <w:rFonts w:asciiTheme="minorHAnsi" w:hAnsiTheme="minorHAnsi" w:cstheme="minorHAnsi"/>
          <w:sz w:val="22"/>
          <w:szCs w:val="22"/>
          <w:lang w:val="ro-RO"/>
        </w:rPr>
        <w:t xml:space="preserve"> </w:t>
      </w:r>
      <w:r w:rsidRPr="002053A0">
        <w:rPr>
          <w:rFonts w:asciiTheme="minorHAnsi" w:hAnsiTheme="minorHAnsi" w:cstheme="minorHAnsi"/>
          <w:sz w:val="22"/>
          <w:szCs w:val="22"/>
        </w:rPr>
        <w:t>(GDT) осуществляется более простым способом (т.к. существует только одна такая таблица): БАЗА</w:t>
      </w:r>
      <w:r w:rsidRPr="002053A0">
        <w:rPr>
          <w:rFonts w:asciiTheme="minorHAnsi" w:hAnsiTheme="minorHAnsi" w:cstheme="minorHAnsi"/>
          <w:sz w:val="22"/>
          <w:szCs w:val="22"/>
          <w:lang w:val="ro-RO"/>
        </w:rPr>
        <w:t xml:space="preserve"> (BASE)</w:t>
      </w:r>
      <w:r w:rsidRPr="002053A0">
        <w:rPr>
          <w:rFonts w:asciiTheme="minorHAnsi" w:hAnsiTheme="minorHAnsi" w:cstheme="minorHAnsi"/>
          <w:sz w:val="22"/>
          <w:szCs w:val="22"/>
        </w:rPr>
        <w:t xml:space="preserve"> и ОГРАНИЧЕНИЕ</w:t>
      </w:r>
      <w:r w:rsidRPr="002053A0">
        <w:rPr>
          <w:rFonts w:asciiTheme="minorHAnsi" w:hAnsiTheme="minorHAnsi" w:cstheme="minorHAnsi"/>
          <w:sz w:val="22"/>
          <w:szCs w:val="22"/>
          <w:lang w:val="ro-RO"/>
        </w:rPr>
        <w:t xml:space="preserve"> </w:t>
      </w:r>
      <w:r w:rsidRPr="002053A0">
        <w:rPr>
          <w:rFonts w:asciiTheme="minorHAnsi" w:hAnsiTheme="minorHAnsi" w:cstheme="minorHAnsi"/>
          <w:sz w:val="22"/>
          <w:szCs w:val="22"/>
        </w:rPr>
        <w:t>(LIMIT) находятся во внутреннем регистре  микропроцессора: ”регистр таблицы глобальных дескрипторов”</w:t>
      </w:r>
      <w:r w:rsidRPr="002053A0">
        <w:rPr>
          <w:rFonts w:asciiTheme="minorHAnsi" w:hAnsiTheme="minorHAnsi" w:cstheme="minorHAnsi"/>
          <w:sz w:val="22"/>
          <w:szCs w:val="22"/>
          <w:lang w:val="ro-RO"/>
        </w:rPr>
        <w:t xml:space="preserve"> </w:t>
      </w:r>
      <w:r w:rsidRPr="002053A0">
        <w:rPr>
          <w:rFonts w:asciiTheme="minorHAnsi" w:hAnsiTheme="minorHAnsi" w:cstheme="minorHAnsi"/>
          <w:sz w:val="22"/>
          <w:szCs w:val="22"/>
        </w:rPr>
        <w:t>(GDTR). Доступ к этому регистру осуществляется при помощи привилегированных команд, при этом пользователь не имеет доступ к переопределению данной таблицы</w:t>
      </w:r>
      <w:r w:rsidRPr="002053A0">
        <w:rPr>
          <w:rFonts w:asciiTheme="minorHAnsi" w:hAnsiTheme="minorHAnsi" w:cstheme="minorHAnsi"/>
          <w:sz w:val="22"/>
          <w:szCs w:val="22"/>
          <w:lang w:val="ro-RO"/>
        </w:rPr>
        <w:t xml:space="preserve"> </w:t>
      </w:r>
      <w:r w:rsidRPr="002053A0">
        <w:rPr>
          <w:rFonts w:asciiTheme="minorHAnsi" w:hAnsiTheme="minorHAnsi" w:cstheme="minorHAnsi"/>
          <w:sz w:val="22"/>
          <w:szCs w:val="22"/>
        </w:rPr>
        <w:t xml:space="preserve">(GDT используется всеми процессами, включая операционную систему). </w:t>
      </w:r>
    </w:p>
    <w:p w:rsidR="002053A0" w:rsidRPr="002053A0" w:rsidRDefault="002053A0" w:rsidP="002053A0">
      <w:pPr>
        <w:ind w:firstLine="720"/>
        <w:jc w:val="both"/>
        <w:rPr>
          <w:rFonts w:asciiTheme="minorHAnsi" w:hAnsiTheme="minorHAnsi" w:cstheme="minorHAnsi"/>
          <w:sz w:val="22"/>
          <w:szCs w:val="22"/>
        </w:rPr>
      </w:pPr>
      <w:r w:rsidRPr="002053A0">
        <w:rPr>
          <w:rFonts w:asciiTheme="minorHAnsi" w:hAnsiTheme="minorHAnsi" w:cstheme="minorHAnsi"/>
          <w:sz w:val="22"/>
          <w:szCs w:val="22"/>
        </w:rPr>
        <w:t>На рис.</w:t>
      </w:r>
      <w:r w:rsidRPr="002053A0">
        <w:rPr>
          <w:rFonts w:asciiTheme="minorHAnsi" w:hAnsiTheme="minorHAnsi" w:cstheme="minorHAnsi"/>
          <w:sz w:val="22"/>
          <w:szCs w:val="22"/>
          <w:lang w:val="ro-RO"/>
        </w:rPr>
        <w:t>6.8</w:t>
      </w:r>
      <w:r w:rsidRPr="002053A0">
        <w:rPr>
          <w:rFonts w:asciiTheme="minorHAnsi" w:hAnsiTheme="minorHAnsi" w:cstheme="minorHAnsi"/>
          <w:sz w:val="22"/>
          <w:szCs w:val="22"/>
        </w:rPr>
        <w:t xml:space="preserve"> дана  схема трансляции виртуального адреса (т. е. преобразование логического адреса в физический, при отключенном блоке страничной транс</w:t>
      </w:r>
      <w:r w:rsidRPr="002053A0">
        <w:rPr>
          <w:rFonts w:asciiTheme="minorHAnsi" w:hAnsiTheme="minorHAnsi" w:cstheme="minorHAnsi"/>
          <w:sz w:val="22"/>
          <w:szCs w:val="22"/>
        </w:rPr>
        <w:softHyphen/>
        <w:t>ляции) при TI=0.</w:t>
      </w:r>
    </w:p>
    <w:p w:rsidR="002053A0" w:rsidRPr="002053A0" w:rsidRDefault="002053A0" w:rsidP="002053A0">
      <w:pPr>
        <w:jc w:val="both"/>
        <w:rPr>
          <w:rFonts w:asciiTheme="minorHAnsi" w:hAnsiTheme="minorHAnsi" w:cstheme="minorHAnsi"/>
          <w:b/>
          <w:sz w:val="22"/>
          <w:szCs w:val="22"/>
        </w:rPr>
      </w:pPr>
      <w:r w:rsidRPr="002053A0">
        <w:rPr>
          <w:rFonts w:asciiTheme="minorHAnsi" w:hAnsiTheme="minorHAnsi" w:cstheme="minorHAnsi"/>
          <w:noProof/>
          <w:sz w:val="22"/>
          <w:szCs w:val="22"/>
        </w:rPr>
        <mc:AlternateContent>
          <mc:Choice Requires="wpg">
            <w:drawing>
              <wp:anchor distT="0" distB="0" distL="114300" distR="114300" simplePos="0" relativeHeight="251667456" behindDoc="0" locked="0" layoutInCell="1" allowOverlap="1">
                <wp:simplePos x="0" y="0"/>
                <wp:positionH relativeFrom="column">
                  <wp:posOffset>245745</wp:posOffset>
                </wp:positionH>
                <wp:positionV relativeFrom="paragraph">
                  <wp:posOffset>93980</wp:posOffset>
                </wp:positionV>
                <wp:extent cx="6104255" cy="5577840"/>
                <wp:effectExtent l="17145" t="0" r="12700" b="14605"/>
                <wp:wrapNone/>
                <wp:docPr id="347" name="Группа 3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04255" cy="5577840"/>
                          <a:chOff x="1521" y="3592"/>
                          <a:chExt cx="9613" cy="8784"/>
                        </a:xfrm>
                      </wpg:grpSpPr>
                      <wps:wsp>
                        <wps:cNvPr id="348" name="Text Box 315"/>
                        <wps:cNvSpPr txBox="1">
                          <a:spLocks noChangeArrowheads="1"/>
                        </wps:cNvSpPr>
                        <wps:spPr bwMode="auto">
                          <a:xfrm>
                            <a:off x="5090" y="3592"/>
                            <a:ext cx="2264"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2053A0" w:rsidRDefault="002053A0" w:rsidP="002053A0">
                              <w:pPr>
                                <w:pStyle w:val="8"/>
                              </w:pPr>
                              <w:r>
                                <w:t xml:space="preserve">31       </w:t>
                              </w:r>
                              <w:r>
                                <w:rPr>
                                  <w:lang w:val="ru-RU"/>
                                </w:rPr>
                                <w:t xml:space="preserve">         </w:t>
                              </w:r>
                              <w:r>
                                <w:t xml:space="preserve">          0</w:t>
                              </w:r>
                            </w:p>
                          </w:txbxContent>
                        </wps:txbx>
                        <wps:bodyPr rot="0" vert="horz" wrap="square" lIns="91440" tIns="45720" rIns="91440" bIns="45720" anchor="t" anchorCtr="0" upright="1">
                          <a:noAutofit/>
                        </wps:bodyPr>
                      </wps:wsp>
                      <wps:wsp>
                        <wps:cNvPr id="349" name="Text Box 316"/>
                        <wps:cNvSpPr txBox="1">
                          <a:spLocks noChangeArrowheads="1"/>
                        </wps:cNvSpPr>
                        <wps:spPr bwMode="auto">
                          <a:xfrm>
                            <a:off x="8421" y="8376"/>
                            <a:ext cx="1012" cy="5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2053A0" w:rsidRPr="00CF1ECF" w:rsidRDefault="002053A0" w:rsidP="002053A0">
                              <w:pPr>
                                <w:rPr>
                                  <w:b/>
                                </w:rPr>
                              </w:pPr>
                              <w:r>
                                <w:rPr>
                                  <w:b/>
                                  <w:lang w:val="ro-RO"/>
                                </w:rPr>
                                <w:t>BASE</w:t>
                              </w:r>
                            </w:p>
                          </w:txbxContent>
                        </wps:txbx>
                        <wps:bodyPr rot="0" vert="horz" wrap="square" lIns="91440" tIns="45720" rIns="91440" bIns="45720" anchor="t" anchorCtr="0" upright="1">
                          <a:noAutofit/>
                        </wps:bodyPr>
                      </wps:wsp>
                      <wps:wsp>
                        <wps:cNvPr id="350" name="Text Box 317"/>
                        <wps:cNvSpPr txBox="1">
                          <a:spLocks noChangeArrowheads="1"/>
                        </wps:cNvSpPr>
                        <wps:spPr bwMode="auto">
                          <a:xfrm>
                            <a:off x="8028" y="6810"/>
                            <a:ext cx="1318" cy="5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2053A0" w:rsidRPr="00CF1ECF" w:rsidRDefault="002053A0" w:rsidP="002053A0">
                              <w:pPr>
                                <w:rPr>
                                  <w:b/>
                                </w:rPr>
                              </w:pPr>
                              <w:r>
                                <w:rPr>
                                  <w:b/>
                                  <w:lang w:val="ro-RO"/>
                                </w:rPr>
                                <w:t>LIMIT</w:t>
                              </w:r>
                            </w:p>
                          </w:txbxContent>
                        </wps:txbx>
                        <wps:bodyPr rot="0" vert="horz" wrap="square" lIns="91440" tIns="45720" rIns="91440" bIns="45720" anchor="t" anchorCtr="0" upright="1">
                          <a:noAutofit/>
                        </wps:bodyPr>
                      </wps:wsp>
                      <wps:wsp>
                        <wps:cNvPr id="351" name="Text Box 318"/>
                        <wps:cNvSpPr txBox="1">
                          <a:spLocks noChangeArrowheads="1"/>
                        </wps:cNvSpPr>
                        <wps:spPr bwMode="auto">
                          <a:xfrm>
                            <a:off x="3581" y="3655"/>
                            <a:ext cx="1793" cy="3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2053A0" w:rsidRDefault="002053A0" w:rsidP="002053A0">
                              <w:pPr>
                                <w:rPr>
                                  <w:b/>
                                  <w:lang w:val="ro-RO"/>
                                </w:rPr>
                              </w:pPr>
                              <w:r>
                                <w:rPr>
                                  <w:b/>
                                  <w:sz w:val="26"/>
                                  <w:lang w:val="ro-RO"/>
                                </w:rPr>
                                <w:t>15</w:t>
                              </w:r>
                              <w:r>
                                <w:rPr>
                                  <w:b/>
                                  <w:sz w:val="26"/>
                                  <w:lang w:val="ro-RO"/>
                                </w:rPr>
                                <w:tab/>
                                <w:t xml:space="preserve">          0</w:t>
                              </w:r>
                            </w:p>
                          </w:txbxContent>
                        </wps:txbx>
                        <wps:bodyPr rot="0" vert="horz" wrap="square" lIns="0" tIns="0" rIns="0" bIns="0" anchor="t" anchorCtr="0" upright="1">
                          <a:noAutofit/>
                        </wps:bodyPr>
                      </wps:wsp>
                      <wps:wsp>
                        <wps:cNvPr id="352" name="Text Box 319"/>
                        <wps:cNvSpPr txBox="1">
                          <a:spLocks noChangeArrowheads="1"/>
                        </wps:cNvSpPr>
                        <wps:spPr bwMode="auto">
                          <a:xfrm>
                            <a:off x="2920" y="5935"/>
                            <a:ext cx="2304" cy="5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2053A0" w:rsidRPr="002D7D97" w:rsidRDefault="002053A0" w:rsidP="002053A0">
                              <w:pPr>
                                <w:pStyle w:val="7"/>
                                <w:rPr>
                                  <w:sz w:val="24"/>
                                  <w:szCs w:val="24"/>
                                </w:rPr>
                              </w:pPr>
                              <w:r>
                                <w:rPr>
                                  <w:sz w:val="24"/>
                                  <w:szCs w:val="24"/>
                                </w:rPr>
                                <w:t xml:space="preserve">  7   </w:t>
                              </w:r>
                              <w:r>
                                <w:rPr>
                                  <w:sz w:val="24"/>
                                  <w:szCs w:val="24"/>
                                  <w:lang w:val="ru-RU"/>
                                </w:rPr>
                                <w:t>Таблица</w:t>
                              </w:r>
                              <w:r>
                                <w:rPr>
                                  <w:sz w:val="24"/>
                                  <w:szCs w:val="24"/>
                                </w:rPr>
                                <w:t xml:space="preserve">    </w:t>
                              </w:r>
                              <w:r w:rsidRPr="002D7D97">
                                <w:rPr>
                                  <w:sz w:val="24"/>
                                  <w:szCs w:val="24"/>
                                </w:rPr>
                                <w:t xml:space="preserve"> 0</w:t>
                              </w:r>
                            </w:p>
                          </w:txbxContent>
                        </wps:txbx>
                        <wps:bodyPr rot="0" vert="horz" wrap="square" lIns="91440" tIns="45720" rIns="91440" bIns="45720" anchor="t" anchorCtr="0" upright="1">
                          <a:noAutofit/>
                        </wps:bodyPr>
                      </wps:wsp>
                      <wps:wsp>
                        <wps:cNvPr id="353" name="Text Box 320"/>
                        <wps:cNvSpPr txBox="1">
                          <a:spLocks noChangeArrowheads="1"/>
                        </wps:cNvSpPr>
                        <wps:spPr bwMode="auto">
                          <a:xfrm>
                            <a:off x="3190" y="6544"/>
                            <a:ext cx="1584" cy="5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2053A0" w:rsidRPr="00CF1ECF" w:rsidRDefault="002053A0" w:rsidP="002053A0">
                              <w:pPr>
                                <w:jc w:val="center"/>
                                <w:rPr>
                                  <w:b/>
                                </w:rPr>
                              </w:pPr>
                              <w:r>
                                <w:rPr>
                                  <w:b/>
                                </w:rPr>
                                <w:t>дескрипторов</w:t>
                              </w:r>
                            </w:p>
                          </w:txbxContent>
                        </wps:txbx>
                        <wps:bodyPr rot="0" vert="horz" wrap="square" lIns="91440" tIns="45720" rIns="91440" bIns="45720" anchor="t" anchorCtr="0" upright="1">
                          <a:noAutofit/>
                        </wps:bodyPr>
                      </wps:wsp>
                      <wps:wsp>
                        <wps:cNvPr id="354" name="Line 321"/>
                        <wps:cNvCnPr>
                          <a:cxnSpLocks noChangeShapeType="1"/>
                        </wps:cNvCnPr>
                        <wps:spPr bwMode="auto">
                          <a:xfrm>
                            <a:off x="3136" y="6456"/>
                            <a:ext cx="0" cy="3774"/>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55" name="Line 322"/>
                        <wps:cNvCnPr>
                          <a:cxnSpLocks noChangeShapeType="1"/>
                        </wps:cNvCnPr>
                        <wps:spPr bwMode="auto">
                          <a:xfrm>
                            <a:off x="4864" y="6456"/>
                            <a:ext cx="0" cy="3774"/>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56" name="Freeform 323"/>
                        <wps:cNvSpPr>
                          <a:spLocks/>
                        </wps:cNvSpPr>
                        <wps:spPr bwMode="auto">
                          <a:xfrm>
                            <a:off x="3136" y="6326"/>
                            <a:ext cx="1728" cy="260"/>
                          </a:xfrm>
                          <a:custGeom>
                            <a:avLst/>
                            <a:gdLst>
                              <a:gd name="T0" fmla="*/ 0 w 1728"/>
                              <a:gd name="T1" fmla="*/ 144 h 288"/>
                              <a:gd name="T2" fmla="*/ 432 w 1728"/>
                              <a:gd name="T3" fmla="*/ 288 h 288"/>
                              <a:gd name="T4" fmla="*/ 864 w 1728"/>
                              <a:gd name="T5" fmla="*/ 144 h 288"/>
                              <a:gd name="T6" fmla="*/ 1152 w 1728"/>
                              <a:gd name="T7" fmla="*/ 0 h 288"/>
                              <a:gd name="T8" fmla="*/ 1728 w 1728"/>
                              <a:gd name="T9" fmla="*/ 144 h 288"/>
                            </a:gdLst>
                            <a:ahLst/>
                            <a:cxnLst>
                              <a:cxn ang="0">
                                <a:pos x="T0" y="T1"/>
                              </a:cxn>
                              <a:cxn ang="0">
                                <a:pos x="T2" y="T3"/>
                              </a:cxn>
                              <a:cxn ang="0">
                                <a:pos x="T4" y="T5"/>
                              </a:cxn>
                              <a:cxn ang="0">
                                <a:pos x="T6" y="T7"/>
                              </a:cxn>
                              <a:cxn ang="0">
                                <a:pos x="T8" y="T9"/>
                              </a:cxn>
                            </a:cxnLst>
                            <a:rect l="0" t="0" r="r" b="b"/>
                            <a:pathLst>
                              <a:path w="1728" h="288">
                                <a:moveTo>
                                  <a:pt x="0" y="144"/>
                                </a:moveTo>
                                <a:cubicBezTo>
                                  <a:pt x="144" y="216"/>
                                  <a:pt x="288" y="288"/>
                                  <a:pt x="432" y="288"/>
                                </a:cubicBezTo>
                                <a:cubicBezTo>
                                  <a:pt x="576" y="288"/>
                                  <a:pt x="744" y="192"/>
                                  <a:pt x="864" y="144"/>
                                </a:cubicBezTo>
                                <a:cubicBezTo>
                                  <a:pt x="984" y="96"/>
                                  <a:pt x="1008" y="0"/>
                                  <a:pt x="1152" y="0"/>
                                </a:cubicBezTo>
                                <a:cubicBezTo>
                                  <a:pt x="1296" y="0"/>
                                  <a:pt x="1512" y="72"/>
                                  <a:pt x="1728" y="144"/>
                                </a:cubicBezTo>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7" name="Freeform 324"/>
                        <wps:cNvSpPr>
                          <a:spLocks/>
                        </wps:cNvSpPr>
                        <wps:spPr bwMode="auto">
                          <a:xfrm>
                            <a:off x="3136" y="10100"/>
                            <a:ext cx="1728" cy="152"/>
                          </a:xfrm>
                          <a:custGeom>
                            <a:avLst/>
                            <a:gdLst>
                              <a:gd name="T0" fmla="*/ 0 w 1728"/>
                              <a:gd name="T1" fmla="*/ 144 h 168"/>
                              <a:gd name="T2" fmla="*/ 288 w 1728"/>
                              <a:gd name="T3" fmla="*/ 0 h 168"/>
                              <a:gd name="T4" fmla="*/ 1008 w 1728"/>
                              <a:gd name="T5" fmla="*/ 144 h 168"/>
                              <a:gd name="T6" fmla="*/ 1728 w 1728"/>
                              <a:gd name="T7" fmla="*/ 144 h 168"/>
                            </a:gdLst>
                            <a:ahLst/>
                            <a:cxnLst>
                              <a:cxn ang="0">
                                <a:pos x="T0" y="T1"/>
                              </a:cxn>
                              <a:cxn ang="0">
                                <a:pos x="T2" y="T3"/>
                              </a:cxn>
                              <a:cxn ang="0">
                                <a:pos x="T4" y="T5"/>
                              </a:cxn>
                              <a:cxn ang="0">
                                <a:pos x="T6" y="T7"/>
                              </a:cxn>
                            </a:cxnLst>
                            <a:rect l="0" t="0" r="r" b="b"/>
                            <a:pathLst>
                              <a:path w="1728" h="168">
                                <a:moveTo>
                                  <a:pt x="0" y="144"/>
                                </a:moveTo>
                                <a:cubicBezTo>
                                  <a:pt x="60" y="72"/>
                                  <a:pt x="120" y="0"/>
                                  <a:pt x="288" y="0"/>
                                </a:cubicBezTo>
                                <a:cubicBezTo>
                                  <a:pt x="456" y="0"/>
                                  <a:pt x="768" y="120"/>
                                  <a:pt x="1008" y="144"/>
                                </a:cubicBezTo>
                                <a:cubicBezTo>
                                  <a:pt x="1248" y="168"/>
                                  <a:pt x="1488" y="156"/>
                                  <a:pt x="1728" y="144"/>
                                </a:cubicBezTo>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8" name="Rectangle 325"/>
                        <wps:cNvSpPr>
                          <a:spLocks noChangeArrowheads="1"/>
                        </wps:cNvSpPr>
                        <wps:spPr bwMode="auto">
                          <a:xfrm>
                            <a:off x="3136" y="9059"/>
                            <a:ext cx="1728" cy="260"/>
                          </a:xfrm>
                          <a:prstGeom prst="rect">
                            <a:avLst/>
                          </a:prstGeom>
                          <a:solidFill>
                            <a:srgbClr val="C0C0C0"/>
                          </a:solidFill>
                          <a:ln w="19050">
                            <a:solidFill>
                              <a:srgbClr val="000000"/>
                            </a:solidFill>
                            <a:miter lim="800000"/>
                            <a:headEnd/>
                            <a:tailEnd/>
                          </a:ln>
                        </wps:spPr>
                        <wps:bodyPr rot="0" vert="horz" wrap="square" lIns="91440" tIns="45720" rIns="91440" bIns="45720" anchor="t" anchorCtr="0" upright="1">
                          <a:noAutofit/>
                        </wps:bodyPr>
                      </wps:wsp>
                      <wps:wsp>
                        <wps:cNvPr id="359" name="Rectangle 326"/>
                        <wps:cNvSpPr>
                          <a:spLocks noChangeArrowheads="1"/>
                        </wps:cNvSpPr>
                        <wps:spPr bwMode="auto">
                          <a:xfrm>
                            <a:off x="3136" y="8799"/>
                            <a:ext cx="1728" cy="260"/>
                          </a:xfrm>
                          <a:prstGeom prst="rect">
                            <a:avLst/>
                          </a:prstGeom>
                          <a:solidFill>
                            <a:srgbClr val="C0C0C0"/>
                          </a:solidFill>
                          <a:ln w="19050">
                            <a:solidFill>
                              <a:srgbClr val="000000"/>
                            </a:solidFill>
                            <a:miter lim="800000"/>
                            <a:headEnd/>
                            <a:tailEnd/>
                          </a:ln>
                        </wps:spPr>
                        <wps:bodyPr rot="0" vert="horz" wrap="square" lIns="91440" tIns="45720" rIns="91440" bIns="45720" anchor="t" anchorCtr="0" upright="1">
                          <a:noAutofit/>
                        </wps:bodyPr>
                      </wps:wsp>
                      <wps:wsp>
                        <wps:cNvPr id="360" name="Rectangle 327"/>
                        <wps:cNvSpPr>
                          <a:spLocks noChangeArrowheads="1"/>
                        </wps:cNvSpPr>
                        <wps:spPr bwMode="auto">
                          <a:xfrm>
                            <a:off x="3136" y="8538"/>
                            <a:ext cx="1728" cy="261"/>
                          </a:xfrm>
                          <a:prstGeom prst="rect">
                            <a:avLst/>
                          </a:prstGeom>
                          <a:solidFill>
                            <a:srgbClr val="707070"/>
                          </a:solidFill>
                          <a:ln w="19050">
                            <a:solidFill>
                              <a:srgbClr val="000000"/>
                            </a:solidFill>
                            <a:miter lim="800000"/>
                            <a:headEnd/>
                            <a:tailEnd/>
                          </a:ln>
                        </wps:spPr>
                        <wps:bodyPr rot="0" vert="horz" wrap="square" lIns="91440" tIns="45720" rIns="91440" bIns="45720" anchor="t" anchorCtr="0" upright="1">
                          <a:noAutofit/>
                        </wps:bodyPr>
                      </wps:wsp>
                      <wps:wsp>
                        <wps:cNvPr id="361" name="Rectangle 328"/>
                        <wps:cNvSpPr>
                          <a:spLocks noChangeArrowheads="1"/>
                        </wps:cNvSpPr>
                        <wps:spPr bwMode="auto">
                          <a:xfrm>
                            <a:off x="3136" y="8278"/>
                            <a:ext cx="1728" cy="260"/>
                          </a:xfrm>
                          <a:prstGeom prst="rect">
                            <a:avLst/>
                          </a:prstGeom>
                          <a:solidFill>
                            <a:srgbClr val="707070"/>
                          </a:solidFill>
                          <a:ln w="19050">
                            <a:solidFill>
                              <a:srgbClr val="000000"/>
                            </a:solidFill>
                            <a:miter lim="800000"/>
                            <a:headEnd/>
                            <a:tailEnd/>
                          </a:ln>
                        </wps:spPr>
                        <wps:bodyPr rot="0" vert="horz" wrap="square" lIns="91440" tIns="45720" rIns="91440" bIns="45720" anchor="t" anchorCtr="0" upright="1">
                          <a:noAutofit/>
                        </wps:bodyPr>
                      </wps:wsp>
                      <wps:wsp>
                        <wps:cNvPr id="362" name="Rectangle 329"/>
                        <wps:cNvSpPr>
                          <a:spLocks noChangeArrowheads="1"/>
                        </wps:cNvSpPr>
                        <wps:spPr bwMode="auto">
                          <a:xfrm>
                            <a:off x="3136" y="8018"/>
                            <a:ext cx="1728" cy="260"/>
                          </a:xfrm>
                          <a:prstGeom prst="rect">
                            <a:avLst/>
                          </a:prstGeom>
                          <a:solidFill>
                            <a:srgbClr val="707070"/>
                          </a:solidFill>
                          <a:ln w="19050">
                            <a:solidFill>
                              <a:srgbClr val="000000"/>
                            </a:solidFill>
                            <a:miter lim="800000"/>
                            <a:headEnd/>
                            <a:tailEnd/>
                          </a:ln>
                        </wps:spPr>
                        <wps:bodyPr rot="0" vert="horz" wrap="square" lIns="91440" tIns="45720" rIns="91440" bIns="45720" anchor="t" anchorCtr="0" upright="1">
                          <a:noAutofit/>
                        </wps:bodyPr>
                      </wps:wsp>
                      <wps:wsp>
                        <wps:cNvPr id="363" name="Rectangle 330"/>
                        <wps:cNvSpPr>
                          <a:spLocks noChangeArrowheads="1"/>
                        </wps:cNvSpPr>
                        <wps:spPr bwMode="auto">
                          <a:xfrm>
                            <a:off x="3136" y="7757"/>
                            <a:ext cx="1728" cy="261"/>
                          </a:xfrm>
                          <a:prstGeom prst="rect">
                            <a:avLst/>
                          </a:prstGeom>
                          <a:solidFill>
                            <a:srgbClr val="FFFFFF"/>
                          </a:solidFill>
                          <a:ln w="19050">
                            <a:solidFill>
                              <a:srgbClr val="000000"/>
                            </a:solidFill>
                            <a:miter lim="800000"/>
                            <a:headEnd/>
                            <a:tailEnd/>
                          </a:ln>
                        </wps:spPr>
                        <wps:bodyPr rot="0" vert="horz" wrap="square" lIns="91440" tIns="45720" rIns="91440" bIns="45720" anchor="t" anchorCtr="0" upright="1">
                          <a:noAutofit/>
                        </wps:bodyPr>
                      </wps:wsp>
                      <wps:wsp>
                        <wps:cNvPr id="364" name="Rectangle 331"/>
                        <wps:cNvSpPr>
                          <a:spLocks noChangeArrowheads="1"/>
                        </wps:cNvSpPr>
                        <wps:spPr bwMode="auto">
                          <a:xfrm>
                            <a:off x="3136" y="7497"/>
                            <a:ext cx="1728" cy="260"/>
                          </a:xfrm>
                          <a:prstGeom prst="rect">
                            <a:avLst/>
                          </a:prstGeom>
                          <a:solidFill>
                            <a:srgbClr val="FFFFFF"/>
                          </a:solidFill>
                          <a:ln w="19050">
                            <a:solidFill>
                              <a:srgbClr val="000000"/>
                            </a:solidFill>
                            <a:miter lim="800000"/>
                            <a:headEnd/>
                            <a:tailEnd/>
                          </a:ln>
                        </wps:spPr>
                        <wps:bodyPr rot="0" vert="horz" wrap="square" lIns="91440" tIns="45720" rIns="91440" bIns="45720" anchor="t" anchorCtr="0" upright="1">
                          <a:noAutofit/>
                        </wps:bodyPr>
                      </wps:wsp>
                      <wps:wsp>
                        <wps:cNvPr id="365" name="Rectangle 332"/>
                        <wps:cNvSpPr>
                          <a:spLocks noChangeArrowheads="1"/>
                        </wps:cNvSpPr>
                        <wps:spPr bwMode="auto">
                          <a:xfrm>
                            <a:off x="3136" y="7239"/>
                            <a:ext cx="1728" cy="261"/>
                          </a:xfrm>
                          <a:prstGeom prst="rect">
                            <a:avLst/>
                          </a:prstGeom>
                          <a:solidFill>
                            <a:srgbClr val="707070"/>
                          </a:solidFill>
                          <a:ln w="19050">
                            <a:solidFill>
                              <a:srgbClr val="000000"/>
                            </a:solidFill>
                            <a:miter lim="800000"/>
                            <a:headEnd/>
                            <a:tailEnd/>
                          </a:ln>
                        </wps:spPr>
                        <wps:bodyPr rot="0" vert="horz" wrap="square" lIns="91440" tIns="45720" rIns="91440" bIns="45720" anchor="t" anchorCtr="0" upright="1">
                          <a:noAutofit/>
                        </wps:bodyPr>
                      </wps:wsp>
                      <wps:wsp>
                        <wps:cNvPr id="366" name="Line 333"/>
                        <wps:cNvCnPr>
                          <a:cxnSpLocks noChangeShapeType="1"/>
                        </wps:cNvCnPr>
                        <wps:spPr bwMode="auto">
                          <a:xfrm>
                            <a:off x="3136" y="9889"/>
                            <a:ext cx="1728"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67" name="Rectangle 334"/>
                        <wps:cNvSpPr>
                          <a:spLocks noChangeArrowheads="1"/>
                        </wps:cNvSpPr>
                        <wps:spPr bwMode="auto">
                          <a:xfrm>
                            <a:off x="4000" y="7502"/>
                            <a:ext cx="864" cy="260"/>
                          </a:xfrm>
                          <a:prstGeom prst="rect">
                            <a:avLst/>
                          </a:prstGeom>
                          <a:solidFill>
                            <a:srgbClr val="C0C0C0"/>
                          </a:solidFill>
                          <a:ln w="19050">
                            <a:solidFill>
                              <a:srgbClr val="000000"/>
                            </a:solidFill>
                            <a:miter lim="800000"/>
                            <a:headEnd/>
                            <a:tailEnd/>
                          </a:ln>
                        </wps:spPr>
                        <wps:bodyPr rot="0" vert="horz" wrap="square" lIns="91440" tIns="45720" rIns="91440" bIns="45720" anchor="t" anchorCtr="0" upright="1">
                          <a:noAutofit/>
                        </wps:bodyPr>
                      </wps:wsp>
                      <wpg:grpSp>
                        <wpg:cNvPr id="368" name="Group 335"/>
                        <wpg:cNvGrpSpPr>
                          <a:grpSpLocks/>
                        </wpg:cNvGrpSpPr>
                        <wpg:grpSpPr bwMode="auto">
                          <a:xfrm>
                            <a:off x="7024" y="5981"/>
                            <a:ext cx="720" cy="1399"/>
                            <a:chOff x="6192" y="4464"/>
                            <a:chExt cx="720" cy="1548"/>
                          </a:xfrm>
                        </wpg:grpSpPr>
                        <wps:wsp>
                          <wps:cNvPr id="369" name="Text Box 336"/>
                          <wps:cNvSpPr txBox="1">
                            <a:spLocks noChangeArrowheads="1"/>
                          </wps:cNvSpPr>
                          <wps:spPr bwMode="auto">
                            <a:xfrm>
                              <a:off x="6300" y="4896"/>
                              <a:ext cx="576" cy="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9050">
                                  <a:solidFill>
                                    <a:srgbClr val="FFFFFF"/>
                                  </a:solidFill>
                                  <a:miter lim="800000"/>
                                  <a:headEnd/>
                                  <a:tailEnd/>
                                </a14:hiddenLine>
                              </a:ext>
                            </a:extLst>
                          </wps:spPr>
                          <wps:txbx>
                            <w:txbxContent>
                              <w:p w:rsidR="002053A0" w:rsidRDefault="002053A0" w:rsidP="002053A0">
                                <w:pPr>
                                  <w:rPr>
                                    <w:b/>
                                    <w:lang w:val="ro-RO"/>
                                  </w:rPr>
                                </w:pPr>
                                <w:r>
                                  <w:rPr>
                                    <w:b/>
                                    <w:sz w:val="48"/>
                                    <w:lang w:val="ro-RO"/>
                                  </w:rPr>
                                  <w:t>+</w:t>
                                </w:r>
                              </w:p>
                            </w:txbxContent>
                          </wps:txbx>
                          <wps:bodyPr rot="0" vert="horz" wrap="square" lIns="91440" tIns="45720" rIns="91440" bIns="45720" anchor="t" anchorCtr="0" upright="1">
                            <a:noAutofit/>
                          </wps:bodyPr>
                        </wps:wsp>
                        <wps:wsp>
                          <wps:cNvPr id="370" name="Line 337"/>
                          <wps:cNvCnPr>
                            <a:cxnSpLocks noChangeShapeType="1"/>
                          </wps:cNvCnPr>
                          <wps:spPr bwMode="auto">
                            <a:xfrm>
                              <a:off x="6192" y="4464"/>
                              <a:ext cx="0" cy="576"/>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71" name="Line 338"/>
                          <wps:cNvCnPr>
                            <a:cxnSpLocks noChangeShapeType="1"/>
                          </wps:cNvCnPr>
                          <wps:spPr bwMode="auto">
                            <a:xfrm>
                              <a:off x="6192" y="5436"/>
                              <a:ext cx="0" cy="576"/>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72" name="Line 339"/>
                          <wps:cNvCnPr>
                            <a:cxnSpLocks noChangeShapeType="1"/>
                          </wps:cNvCnPr>
                          <wps:spPr bwMode="auto">
                            <a:xfrm>
                              <a:off x="6192" y="5040"/>
                              <a:ext cx="198" cy="198"/>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73" name="Line 340"/>
                          <wps:cNvCnPr>
                            <a:cxnSpLocks noChangeShapeType="1"/>
                          </wps:cNvCnPr>
                          <wps:spPr bwMode="auto">
                            <a:xfrm flipV="1">
                              <a:off x="6192" y="5220"/>
                              <a:ext cx="198" cy="198"/>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74" name="Line 341"/>
                          <wps:cNvCnPr>
                            <a:cxnSpLocks noChangeShapeType="1"/>
                          </wps:cNvCnPr>
                          <wps:spPr bwMode="auto">
                            <a:xfrm>
                              <a:off x="6192" y="4464"/>
                              <a:ext cx="720" cy="43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75" name="Line 342"/>
                          <wps:cNvCnPr>
                            <a:cxnSpLocks noChangeShapeType="1"/>
                          </wps:cNvCnPr>
                          <wps:spPr bwMode="auto">
                            <a:xfrm flipV="1">
                              <a:off x="6192" y="5562"/>
                              <a:ext cx="720" cy="43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76" name="Line 343"/>
                          <wps:cNvCnPr>
                            <a:cxnSpLocks noChangeShapeType="1"/>
                          </wps:cNvCnPr>
                          <wps:spPr bwMode="auto">
                            <a:xfrm>
                              <a:off x="6912" y="4878"/>
                              <a:ext cx="0" cy="72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grpSp>
                      <wps:wsp>
                        <wps:cNvPr id="377" name="Rectangle 344"/>
                        <wps:cNvSpPr>
                          <a:spLocks noChangeArrowheads="1"/>
                        </wps:cNvSpPr>
                        <wps:spPr bwMode="auto">
                          <a:xfrm>
                            <a:off x="9322" y="5550"/>
                            <a:ext cx="1440" cy="2864"/>
                          </a:xfrm>
                          <a:prstGeom prst="rect">
                            <a:avLst/>
                          </a:prstGeom>
                          <a:noFill/>
                          <a:ln w="1905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8" name="Line 345"/>
                        <wps:cNvCnPr>
                          <a:cxnSpLocks noChangeShapeType="1"/>
                        </wps:cNvCnPr>
                        <wps:spPr bwMode="auto">
                          <a:xfrm>
                            <a:off x="9328" y="5154"/>
                            <a:ext cx="0" cy="52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79" name="Line 346"/>
                        <wps:cNvCnPr>
                          <a:cxnSpLocks noChangeShapeType="1"/>
                        </wps:cNvCnPr>
                        <wps:spPr bwMode="auto">
                          <a:xfrm>
                            <a:off x="10768" y="5154"/>
                            <a:ext cx="0" cy="52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80" name="Line 347"/>
                        <wps:cNvCnPr>
                          <a:cxnSpLocks noChangeShapeType="1"/>
                        </wps:cNvCnPr>
                        <wps:spPr bwMode="auto">
                          <a:xfrm>
                            <a:off x="9328" y="8408"/>
                            <a:ext cx="0" cy="52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81" name="Line 348"/>
                        <wps:cNvCnPr>
                          <a:cxnSpLocks noChangeShapeType="1"/>
                        </wps:cNvCnPr>
                        <wps:spPr bwMode="auto">
                          <a:xfrm>
                            <a:off x="10768" y="8278"/>
                            <a:ext cx="0" cy="52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82" name="Rectangle 349"/>
                        <wps:cNvSpPr>
                          <a:spLocks noChangeArrowheads="1"/>
                        </wps:cNvSpPr>
                        <wps:spPr bwMode="auto">
                          <a:xfrm>
                            <a:off x="9328" y="6469"/>
                            <a:ext cx="1440" cy="390"/>
                          </a:xfrm>
                          <a:prstGeom prst="rect">
                            <a:avLst/>
                          </a:prstGeom>
                          <a:solidFill>
                            <a:srgbClr val="C0C0C0"/>
                          </a:solidFill>
                          <a:ln w="19050">
                            <a:solidFill>
                              <a:srgbClr val="000000"/>
                            </a:solidFill>
                            <a:miter lim="800000"/>
                            <a:headEnd/>
                            <a:tailEnd/>
                          </a:ln>
                        </wps:spPr>
                        <wps:bodyPr rot="0" vert="horz" wrap="square" lIns="91440" tIns="45720" rIns="91440" bIns="45720" anchor="t" anchorCtr="0" upright="1">
                          <a:noAutofit/>
                        </wps:bodyPr>
                      </wps:wsp>
                      <wps:wsp>
                        <wps:cNvPr id="383" name="Freeform 350"/>
                        <wps:cNvSpPr>
                          <a:spLocks/>
                        </wps:cNvSpPr>
                        <wps:spPr bwMode="auto">
                          <a:xfrm>
                            <a:off x="9328" y="8799"/>
                            <a:ext cx="1440" cy="130"/>
                          </a:xfrm>
                          <a:custGeom>
                            <a:avLst/>
                            <a:gdLst>
                              <a:gd name="T0" fmla="*/ 0 w 1440"/>
                              <a:gd name="T1" fmla="*/ 144 h 144"/>
                              <a:gd name="T2" fmla="*/ 288 w 1440"/>
                              <a:gd name="T3" fmla="*/ 0 h 144"/>
                              <a:gd name="T4" fmla="*/ 1008 w 1440"/>
                              <a:gd name="T5" fmla="*/ 144 h 144"/>
                              <a:gd name="T6" fmla="*/ 1440 w 1440"/>
                              <a:gd name="T7" fmla="*/ 0 h 144"/>
                            </a:gdLst>
                            <a:ahLst/>
                            <a:cxnLst>
                              <a:cxn ang="0">
                                <a:pos x="T0" y="T1"/>
                              </a:cxn>
                              <a:cxn ang="0">
                                <a:pos x="T2" y="T3"/>
                              </a:cxn>
                              <a:cxn ang="0">
                                <a:pos x="T4" y="T5"/>
                              </a:cxn>
                              <a:cxn ang="0">
                                <a:pos x="T6" y="T7"/>
                              </a:cxn>
                            </a:cxnLst>
                            <a:rect l="0" t="0" r="r" b="b"/>
                            <a:pathLst>
                              <a:path w="1440" h="144">
                                <a:moveTo>
                                  <a:pt x="0" y="144"/>
                                </a:moveTo>
                                <a:cubicBezTo>
                                  <a:pt x="60" y="72"/>
                                  <a:pt x="120" y="0"/>
                                  <a:pt x="288" y="0"/>
                                </a:cubicBezTo>
                                <a:cubicBezTo>
                                  <a:pt x="456" y="0"/>
                                  <a:pt x="816" y="144"/>
                                  <a:pt x="1008" y="144"/>
                                </a:cubicBezTo>
                                <a:cubicBezTo>
                                  <a:pt x="1200" y="144"/>
                                  <a:pt x="1320" y="72"/>
                                  <a:pt x="1440" y="0"/>
                                </a:cubicBezTo>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4" name="Freeform 351"/>
                        <wps:cNvSpPr>
                          <a:spLocks/>
                        </wps:cNvSpPr>
                        <wps:spPr bwMode="auto">
                          <a:xfrm>
                            <a:off x="9328" y="5002"/>
                            <a:ext cx="1440" cy="304"/>
                          </a:xfrm>
                          <a:custGeom>
                            <a:avLst/>
                            <a:gdLst>
                              <a:gd name="T0" fmla="*/ 0 w 1440"/>
                              <a:gd name="T1" fmla="*/ 168 h 336"/>
                              <a:gd name="T2" fmla="*/ 432 w 1440"/>
                              <a:gd name="T3" fmla="*/ 312 h 336"/>
                              <a:gd name="T4" fmla="*/ 864 w 1440"/>
                              <a:gd name="T5" fmla="*/ 24 h 336"/>
                              <a:gd name="T6" fmla="*/ 1440 w 1440"/>
                              <a:gd name="T7" fmla="*/ 168 h 336"/>
                            </a:gdLst>
                            <a:ahLst/>
                            <a:cxnLst>
                              <a:cxn ang="0">
                                <a:pos x="T0" y="T1"/>
                              </a:cxn>
                              <a:cxn ang="0">
                                <a:pos x="T2" y="T3"/>
                              </a:cxn>
                              <a:cxn ang="0">
                                <a:pos x="T4" y="T5"/>
                              </a:cxn>
                              <a:cxn ang="0">
                                <a:pos x="T6" y="T7"/>
                              </a:cxn>
                            </a:cxnLst>
                            <a:rect l="0" t="0" r="r" b="b"/>
                            <a:pathLst>
                              <a:path w="1440" h="336">
                                <a:moveTo>
                                  <a:pt x="0" y="168"/>
                                </a:moveTo>
                                <a:cubicBezTo>
                                  <a:pt x="144" y="252"/>
                                  <a:pt x="288" y="336"/>
                                  <a:pt x="432" y="312"/>
                                </a:cubicBezTo>
                                <a:cubicBezTo>
                                  <a:pt x="576" y="288"/>
                                  <a:pt x="696" y="48"/>
                                  <a:pt x="864" y="24"/>
                                </a:cubicBezTo>
                                <a:cubicBezTo>
                                  <a:pt x="1032" y="0"/>
                                  <a:pt x="1236" y="84"/>
                                  <a:pt x="1440" y="168"/>
                                </a:cubicBezTo>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5" name="Text Box 352"/>
                        <wps:cNvSpPr txBox="1">
                          <a:spLocks noChangeArrowheads="1"/>
                        </wps:cNvSpPr>
                        <wps:spPr bwMode="auto">
                          <a:xfrm>
                            <a:off x="9640" y="7209"/>
                            <a:ext cx="1008" cy="3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9050">
                                <a:solidFill>
                                  <a:srgbClr val="FFFFFF"/>
                                </a:solidFill>
                                <a:miter lim="800000"/>
                                <a:headEnd/>
                                <a:tailEnd/>
                              </a14:hiddenLine>
                            </a:ext>
                          </a:extLst>
                        </wps:spPr>
                        <wps:txbx>
                          <w:txbxContent>
                            <w:p w:rsidR="002053A0" w:rsidRPr="00CF1ECF" w:rsidRDefault="002053A0" w:rsidP="002053A0">
                              <w:pPr>
                                <w:rPr>
                                  <w:b/>
                                </w:rPr>
                              </w:pPr>
                              <w:r>
                                <w:rPr>
                                  <w:b/>
                                </w:rPr>
                                <w:t>Сегмент</w:t>
                              </w:r>
                            </w:p>
                          </w:txbxContent>
                        </wps:txbx>
                        <wps:bodyPr rot="0" vert="horz" wrap="square" lIns="0" tIns="0" rIns="0" bIns="0" anchor="t" anchorCtr="0" upright="1">
                          <a:noAutofit/>
                        </wps:bodyPr>
                      </wps:wsp>
                      <wps:wsp>
                        <wps:cNvPr id="386" name="Line 353"/>
                        <wps:cNvCnPr>
                          <a:cxnSpLocks noChangeShapeType="1"/>
                        </wps:cNvCnPr>
                        <wps:spPr bwMode="auto">
                          <a:xfrm>
                            <a:off x="4864" y="8929"/>
                            <a:ext cx="288" cy="1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7" name="Line 354"/>
                        <wps:cNvCnPr>
                          <a:cxnSpLocks noChangeShapeType="1"/>
                        </wps:cNvCnPr>
                        <wps:spPr bwMode="auto">
                          <a:xfrm flipV="1">
                            <a:off x="4864" y="9059"/>
                            <a:ext cx="288" cy="1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8" name="Line 355"/>
                        <wps:cNvCnPr>
                          <a:cxnSpLocks noChangeShapeType="1"/>
                        </wps:cNvCnPr>
                        <wps:spPr bwMode="auto">
                          <a:xfrm flipH="1">
                            <a:off x="8896" y="5545"/>
                            <a:ext cx="432"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9" name="AutoShape 356"/>
                        <wps:cNvSpPr>
                          <a:spLocks/>
                        </wps:cNvSpPr>
                        <wps:spPr bwMode="auto">
                          <a:xfrm>
                            <a:off x="4900" y="8018"/>
                            <a:ext cx="288" cy="781"/>
                          </a:xfrm>
                          <a:prstGeom prst="rightBrace">
                            <a:avLst>
                              <a:gd name="adj1" fmla="val 22598"/>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0" name="Line 357"/>
                        <wps:cNvCnPr>
                          <a:cxnSpLocks noChangeShapeType="1"/>
                        </wps:cNvCnPr>
                        <wps:spPr bwMode="auto">
                          <a:xfrm>
                            <a:off x="5152" y="8408"/>
                            <a:ext cx="4176" cy="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91" name="Line 358"/>
                        <wps:cNvCnPr>
                          <a:cxnSpLocks noChangeShapeType="1"/>
                        </wps:cNvCnPr>
                        <wps:spPr bwMode="auto">
                          <a:xfrm>
                            <a:off x="9040" y="5545"/>
                            <a:ext cx="0" cy="2863"/>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392" name="Freeform 359"/>
                        <wps:cNvSpPr>
                          <a:spLocks/>
                        </wps:cNvSpPr>
                        <wps:spPr bwMode="auto">
                          <a:xfrm>
                            <a:off x="5152" y="7107"/>
                            <a:ext cx="3888" cy="1952"/>
                          </a:xfrm>
                          <a:custGeom>
                            <a:avLst/>
                            <a:gdLst>
                              <a:gd name="T0" fmla="*/ 0 w 3888"/>
                              <a:gd name="T1" fmla="*/ 2160 h 2160"/>
                              <a:gd name="T2" fmla="*/ 3168 w 3888"/>
                              <a:gd name="T3" fmla="*/ 2160 h 2160"/>
                              <a:gd name="T4" fmla="*/ 3168 w 3888"/>
                              <a:gd name="T5" fmla="*/ 0 h 2160"/>
                              <a:gd name="T6" fmla="*/ 3888 w 3888"/>
                              <a:gd name="T7" fmla="*/ 0 h 2160"/>
                            </a:gdLst>
                            <a:ahLst/>
                            <a:cxnLst>
                              <a:cxn ang="0">
                                <a:pos x="T0" y="T1"/>
                              </a:cxn>
                              <a:cxn ang="0">
                                <a:pos x="T2" y="T3"/>
                              </a:cxn>
                              <a:cxn ang="0">
                                <a:pos x="T4" y="T5"/>
                              </a:cxn>
                              <a:cxn ang="0">
                                <a:pos x="T6" y="T7"/>
                              </a:cxn>
                            </a:cxnLst>
                            <a:rect l="0" t="0" r="r" b="b"/>
                            <a:pathLst>
                              <a:path w="3888" h="2160">
                                <a:moveTo>
                                  <a:pt x="0" y="2160"/>
                                </a:moveTo>
                                <a:lnTo>
                                  <a:pt x="3168" y="2160"/>
                                </a:lnTo>
                                <a:lnTo>
                                  <a:pt x="3168" y="0"/>
                                </a:lnTo>
                                <a:lnTo>
                                  <a:pt x="3888" y="0"/>
                                </a:lnTo>
                              </a:path>
                            </a:pathLst>
                          </a:custGeom>
                          <a:noFill/>
                          <a:ln w="9525" cap="flat">
                            <a:solidFill>
                              <a:srgbClr val="000000"/>
                            </a:solidFill>
                            <a:prstDash val="dash"/>
                            <a:round/>
                            <a:headEn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3" name="Freeform 360"/>
                        <wps:cNvSpPr>
                          <a:spLocks/>
                        </wps:cNvSpPr>
                        <wps:spPr bwMode="auto">
                          <a:xfrm>
                            <a:off x="4861" y="7627"/>
                            <a:ext cx="576" cy="1432"/>
                          </a:xfrm>
                          <a:custGeom>
                            <a:avLst/>
                            <a:gdLst>
                              <a:gd name="T0" fmla="*/ 0 w 576"/>
                              <a:gd name="T1" fmla="*/ 0 h 1584"/>
                              <a:gd name="T2" fmla="*/ 576 w 576"/>
                              <a:gd name="T3" fmla="*/ 0 h 1584"/>
                              <a:gd name="T4" fmla="*/ 576 w 576"/>
                              <a:gd name="T5" fmla="*/ 1584 h 1584"/>
                            </a:gdLst>
                            <a:ahLst/>
                            <a:cxnLst>
                              <a:cxn ang="0">
                                <a:pos x="T0" y="T1"/>
                              </a:cxn>
                              <a:cxn ang="0">
                                <a:pos x="T2" y="T3"/>
                              </a:cxn>
                              <a:cxn ang="0">
                                <a:pos x="T4" y="T5"/>
                              </a:cxn>
                            </a:cxnLst>
                            <a:rect l="0" t="0" r="r" b="b"/>
                            <a:pathLst>
                              <a:path w="576" h="1584">
                                <a:moveTo>
                                  <a:pt x="0" y="0"/>
                                </a:moveTo>
                                <a:lnTo>
                                  <a:pt x="576" y="0"/>
                                </a:lnTo>
                                <a:lnTo>
                                  <a:pt x="576" y="1584"/>
                                </a:lnTo>
                              </a:path>
                            </a:pathLst>
                          </a:custGeom>
                          <a:noFill/>
                          <a:ln w="9525" cap="flat">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4" name="Freeform 361"/>
                        <wps:cNvSpPr>
                          <a:spLocks/>
                        </wps:cNvSpPr>
                        <wps:spPr bwMode="auto">
                          <a:xfrm>
                            <a:off x="6304" y="6976"/>
                            <a:ext cx="720" cy="1432"/>
                          </a:xfrm>
                          <a:custGeom>
                            <a:avLst/>
                            <a:gdLst>
                              <a:gd name="T0" fmla="*/ 0 w 720"/>
                              <a:gd name="T1" fmla="*/ 1584 h 1584"/>
                              <a:gd name="T2" fmla="*/ 0 w 720"/>
                              <a:gd name="T3" fmla="*/ 0 h 1584"/>
                              <a:gd name="T4" fmla="*/ 720 w 720"/>
                              <a:gd name="T5" fmla="*/ 0 h 1584"/>
                            </a:gdLst>
                            <a:ahLst/>
                            <a:cxnLst>
                              <a:cxn ang="0">
                                <a:pos x="T0" y="T1"/>
                              </a:cxn>
                              <a:cxn ang="0">
                                <a:pos x="T2" y="T3"/>
                              </a:cxn>
                              <a:cxn ang="0">
                                <a:pos x="T4" y="T5"/>
                              </a:cxn>
                            </a:cxnLst>
                            <a:rect l="0" t="0" r="r" b="b"/>
                            <a:pathLst>
                              <a:path w="720" h="1584">
                                <a:moveTo>
                                  <a:pt x="0" y="1584"/>
                                </a:moveTo>
                                <a:lnTo>
                                  <a:pt x="0" y="0"/>
                                </a:lnTo>
                                <a:lnTo>
                                  <a:pt x="720" y="0"/>
                                </a:lnTo>
                              </a:path>
                            </a:pathLst>
                          </a:custGeom>
                          <a:noFill/>
                          <a:ln w="9525">
                            <a:solidFill>
                              <a:srgbClr val="000000"/>
                            </a:solidFill>
                            <a:round/>
                            <a:headEn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5" name="Line 362"/>
                        <wps:cNvCnPr>
                          <a:cxnSpLocks noChangeShapeType="1"/>
                        </wps:cNvCnPr>
                        <wps:spPr bwMode="auto">
                          <a:xfrm>
                            <a:off x="4864" y="7367"/>
                            <a:ext cx="144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96" name="Line 363"/>
                        <wps:cNvCnPr>
                          <a:cxnSpLocks noChangeShapeType="1"/>
                        </wps:cNvCnPr>
                        <wps:spPr bwMode="auto">
                          <a:xfrm>
                            <a:off x="7744" y="6667"/>
                            <a:ext cx="1584"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97" name="Line 364"/>
                        <wps:cNvCnPr>
                          <a:cxnSpLocks noChangeShapeType="1"/>
                        </wps:cNvCnPr>
                        <wps:spPr bwMode="auto">
                          <a:xfrm flipH="1">
                            <a:off x="2416" y="9319"/>
                            <a:ext cx="720" cy="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398" name="AutoShape 365"/>
                        <wps:cNvSpPr>
                          <a:spLocks/>
                        </wps:cNvSpPr>
                        <wps:spPr bwMode="auto">
                          <a:xfrm>
                            <a:off x="2704" y="7237"/>
                            <a:ext cx="432" cy="2082"/>
                          </a:xfrm>
                          <a:prstGeom prst="leftBrace">
                            <a:avLst>
                              <a:gd name="adj1" fmla="val 40162"/>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9" name="Rectangle 366"/>
                        <wps:cNvSpPr>
                          <a:spLocks noChangeArrowheads="1"/>
                        </wps:cNvSpPr>
                        <wps:spPr bwMode="auto">
                          <a:xfrm>
                            <a:off x="3568" y="3940"/>
                            <a:ext cx="1584" cy="390"/>
                          </a:xfrm>
                          <a:prstGeom prst="rect">
                            <a:avLst/>
                          </a:prstGeom>
                          <a:noFill/>
                          <a:ln w="1905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2053A0" w:rsidRPr="004F1B73" w:rsidRDefault="002053A0" w:rsidP="002053A0">
                              <w:pPr>
                                <w:rPr>
                                  <w:b/>
                                  <w:sz w:val="22"/>
                                  <w:szCs w:val="22"/>
                                  <w:lang w:val="ro-RO"/>
                                </w:rPr>
                              </w:pPr>
                              <w:r w:rsidRPr="004F1B73">
                                <w:rPr>
                                  <w:b/>
                                  <w:sz w:val="22"/>
                                  <w:szCs w:val="22"/>
                                  <w:lang w:val="ro-RO"/>
                                </w:rPr>
                                <w:t>SELECTOR</w:t>
                              </w:r>
                            </w:p>
                            <w:p w:rsidR="002053A0" w:rsidRDefault="002053A0" w:rsidP="002053A0"/>
                          </w:txbxContent>
                        </wps:txbx>
                        <wps:bodyPr rot="0" vert="horz" wrap="square" lIns="91440" tIns="45720" rIns="91440" bIns="45720" anchor="t" anchorCtr="0" upright="1">
                          <a:noAutofit/>
                        </wps:bodyPr>
                      </wps:wsp>
                      <wps:wsp>
                        <wps:cNvPr id="400" name="Rectangle 367"/>
                        <wps:cNvSpPr>
                          <a:spLocks noChangeArrowheads="1"/>
                        </wps:cNvSpPr>
                        <wps:spPr bwMode="auto">
                          <a:xfrm>
                            <a:off x="5152" y="3940"/>
                            <a:ext cx="2202" cy="390"/>
                          </a:xfrm>
                          <a:prstGeom prst="rect">
                            <a:avLst/>
                          </a:prstGeom>
                          <a:noFill/>
                          <a:ln w="1905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2053A0" w:rsidRPr="004F1B73" w:rsidRDefault="002053A0" w:rsidP="002053A0">
                              <w:pPr>
                                <w:pStyle w:val="8"/>
                                <w:jc w:val="center"/>
                                <w:rPr>
                                  <w:sz w:val="22"/>
                                  <w:szCs w:val="22"/>
                                </w:rPr>
                              </w:pPr>
                              <w:r w:rsidRPr="004F1B73">
                                <w:rPr>
                                  <w:sz w:val="22"/>
                                  <w:szCs w:val="22"/>
                                </w:rPr>
                                <w:t>AE</w:t>
                              </w:r>
                            </w:p>
                          </w:txbxContent>
                        </wps:txbx>
                        <wps:bodyPr rot="0" vert="horz" wrap="square" lIns="91440" tIns="45720" rIns="91440" bIns="45720" anchor="t" anchorCtr="0" upright="1">
                          <a:noAutofit/>
                        </wps:bodyPr>
                      </wps:wsp>
                      <wps:wsp>
                        <wps:cNvPr id="401" name="Line 368"/>
                        <wps:cNvCnPr>
                          <a:cxnSpLocks noChangeShapeType="1"/>
                        </wps:cNvCnPr>
                        <wps:spPr bwMode="auto">
                          <a:xfrm>
                            <a:off x="4864" y="4314"/>
                            <a:ext cx="0" cy="104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02" name="Freeform 369"/>
                        <wps:cNvSpPr>
                          <a:spLocks/>
                        </wps:cNvSpPr>
                        <wps:spPr bwMode="auto">
                          <a:xfrm>
                            <a:off x="6016" y="4330"/>
                            <a:ext cx="1008" cy="1952"/>
                          </a:xfrm>
                          <a:custGeom>
                            <a:avLst/>
                            <a:gdLst>
                              <a:gd name="T0" fmla="*/ 0 w 1008"/>
                              <a:gd name="T1" fmla="*/ 0 h 2160"/>
                              <a:gd name="T2" fmla="*/ 0 w 1008"/>
                              <a:gd name="T3" fmla="*/ 2160 h 2160"/>
                              <a:gd name="T4" fmla="*/ 1008 w 1008"/>
                              <a:gd name="T5" fmla="*/ 2160 h 2160"/>
                            </a:gdLst>
                            <a:ahLst/>
                            <a:cxnLst>
                              <a:cxn ang="0">
                                <a:pos x="T0" y="T1"/>
                              </a:cxn>
                              <a:cxn ang="0">
                                <a:pos x="T2" y="T3"/>
                              </a:cxn>
                              <a:cxn ang="0">
                                <a:pos x="T4" y="T5"/>
                              </a:cxn>
                            </a:cxnLst>
                            <a:rect l="0" t="0" r="r" b="b"/>
                            <a:pathLst>
                              <a:path w="1008" h="2160">
                                <a:moveTo>
                                  <a:pt x="0" y="0"/>
                                </a:moveTo>
                                <a:lnTo>
                                  <a:pt x="0" y="2160"/>
                                </a:lnTo>
                                <a:lnTo>
                                  <a:pt x="1008" y="2160"/>
                                </a:lnTo>
                              </a:path>
                            </a:pathLst>
                          </a:custGeom>
                          <a:noFill/>
                          <a:ln w="9525">
                            <a:solidFill>
                              <a:srgbClr val="000000"/>
                            </a:solidFill>
                            <a:round/>
                            <a:headEn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3" name="Text Box 370"/>
                        <wps:cNvSpPr txBox="1">
                          <a:spLocks noChangeArrowheads="1"/>
                        </wps:cNvSpPr>
                        <wps:spPr bwMode="auto">
                          <a:xfrm>
                            <a:off x="4522" y="5350"/>
                            <a:ext cx="1202" cy="4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2053A0" w:rsidRDefault="002053A0" w:rsidP="002053A0">
                              <w:pPr>
                                <w:rPr>
                                  <w:b/>
                                  <w:lang w:val="ro-RO"/>
                                </w:rPr>
                              </w:pPr>
                              <w:r>
                                <w:rPr>
                                  <w:b/>
                                  <w:sz w:val="26"/>
                                  <w:lang w:val="ro-RO"/>
                                </w:rPr>
                                <w:t>TI=0</w:t>
                              </w:r>
                            </w:p>
                          </w:txbxContent>
                        </wps:txbx>
                        <wps:bodyPr rot="0" vert="horz" wrap="square" lIns="91440" tIns="45720" rIns="91440" bIns="45720" anchor="t" anchorCtr="0" upright="1">
                          <a:noAutofit/>
                        </wps:bodyPr>
                      </wps:wsp>
                      <wps:wsp>
                        <wps:cNvPr id="404" name="Freeform 371"/>
                        <wps:cNvSpPr>
                          <a:spLocks/>
                        </wps:cNvSpPr>
                        <wps:spPr bwMode="auto">
                          <a:xfrm>
                            <a:off x="1565" y="4324"/>
                            <a:ext cx="2768" cy="4723"/>
                          </a:xfrm>
                          <a:custGeom>
                            <a:avLst/>
                            <a:gdLst>
                              <a:gd name="T0" fmla="*/ 2768 w 2768"/>
                              <a:gd name="T1" fmla="*/ 0 h 4723"/>
                              <a:gd name="T2" fmla="*/ 2754 w 2768"/>
                              <a:gd name="T3" fmla="*/ 969 h 4723"/>
                              <a:gd name="T4" fmla="*/ 0 w 2768"/>
                              <a:gd name="T5" fmla="*/ 942 h 4723"/>
                              <a:gd name="T6" fmla="*/ 0 w 2768"/>
                              <a:gd name="T7" fmla="*/ 4715 h 4723"/>
                              <a:gd name="T8" fmla="*/ 214 w 2768"/>
                              <a:gd name="T9" fmla="*/ 4723 h 4723"/>
                            </a:gdLst>
                            <a:ahLst/>
                            <a:cxnLst>
                              <a:cxn ang="0">
                                <a:pos x="T0" y="T1"/>
                              </a:cxn>
                              <a:cxn ang="0">
                                <a:pos x="T2" y="T3"/>
                              </a:cxn>
                              <a:cxn ang="0">
                                <a:pos x="T4" y="T5"/>
                              </a:cxn>
                              <a:cxn ang="0">
                                <a:pos x="T6" y="T7"/>
                              </a:cxn>
                              <a:cxn ang="0">
                                <a:pos x="T8" y="T9"/>
                              </a:cxn>
                            </a:cxnLst>
                            <a:rect l="0" t="0" r="r" b="b"/>
                            <a:pathLst>
                              <a:path w="2768" h="4723">
                                <a:moveTo>
                                  <a:pt x="2768" y="0"/>
                                </a:moveTo>
                                <a:lnTo>
                                  <a:pt x="2754" y="969"/>
                                </a:lnTo>
                                <a:lnTo>
                                  <a:pt x="0" y="942"/>
                                </a:lnTo>
                                <a:lnTo>
                                  <a:pt x="0" y="4715"/>
                                </a:lnTo>
                                <a:lnTo>
                                  <a:pt x="214" y="4723"/>
                                </a:lnTo>
                              </a:path>
                            </a:pathLst>
                          </a:custGeom>
                          <a:noFill/>
                          <a:ln w="9525">
                            <a:solidFill>
                              <a:srgbClr val="000000"/>
                            </a:solidFill>
                            <a:round/>
                            <a:headEn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5" name="Text Box 372"/>
                        <wps:cNvSpPr txBox="1">
                          <a:spLocks noChangeArrowheads="1"/>
                        </wps:cNvSpPr>
                        <wps:spPr bwMode="auto">
                          <a:xfrm>
                            <a:off x="1692" y="7804"/>
                            <a:ext cx="1070" cy="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2053A0" w:rsidRPr="00CF1ECF" w:rsidRDefault="002053A0" w:rsidP="002053A0">
                              <w:pPr>
                                <w:jc w:val="center"/>
                              </w:pPr>
                              <w:r>
                                <w:t>Сегментный</w:t>
                              </w:r>
                            </w:p>
                            <w:p w:rsidR="002053A0" w:rsidRPr="00CF1ECF" w:rsidRDefault="002053A0" w:rsidP="002053A0">
                              <w:pPr>
                                <w:jc w:val="center"/>
                              </w:pPr>
                              <w:r>
                                <w:t>дескриптор</w:t>
                              </w:r>
                            </w:p>
                          </w:txbxContent>
                        </wps:txbx>
                        <wps:bodyPr rot="0" vert="horz" wrap="square" lIns="0" tIns="0" rIns="0" bIns="0" anchor="t" anchorCtr="0" upright="1">
                          <a:noAutofit/>
                        </wps:bodyPr>
                      </wps:wsp>
                      <wps:wsp>
                        <wps:cNvPr id="406" name="Text Box 373"/>
                        <wps:cNvSpPr txBox="1">
                          <a:spLocks noChangeArrowheads="1"/>
                        </wps:cNvSpPr>
                        <wps:spPr bwMode="auto">
                          <a:xfrm>
                            <a:off x="7821" y="6334"/>
                            <a:ext cx="1440" cy="3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2053A0" w:rsidRPr="0007396F" w:rsidRDefault="002053A0" w:rsidP="002053A0">
                              <w:pPr>
                                <w:rPr>
                                  <w:b/>
                                  <w:lang w:val="ro-RO"/>
                                </w:rPr>
                              </w:pPr>
                              <w:r>
                                <w:rPr>
                                  <w:b/>
                                </w:rPr>
                                <w:t>PA или LA</w:t>
                              </w:r>
                            </w:p>
                          </w:txbxContent>
                        </wps:txbx>
                        <wps:bodyPr rot="0" vert="horz" wrap="square" lIns="91440" tIns="45720" rIns="91440" bIns="45720" anchor="t" anchorCtr="0" upright="1">
                          <a:noAutofit/>
                        </wps:bodyPr>
                      </wps:wsp>
                      <wps:wsp>
                        <wps:cNvPr id="407" name="Text Box 374"/>
                        <wps:cNvSpPr txBox="1">
                          <a:spLocks noChangeArrowheads="1"/>
                        </wps:cNvSpPr>
                        <wps:spPr bwMode="auto">
                          <a:xfrm>
                            <a:off x="4873" y="9637"/>
                            <a:ext cx="2022" cy="6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2053A0" w:rsidRDefault="002053A0" w:rsidP="002053A0">
                              <w:pPr>
                                <w:rPr>
                                  <w:b/>
                                  <w:sz w:val="22"/>
                                  <w:lang w:val="ro-RO"/>
                                </w:rPr>
                              </w:pPr>
                              <w:r>
                                <w:rPr>
                                  <w:b/>
                                  <w:sz w:val="22"/>
                                  <w:lang w:val="ro-RO"/>
                                </w:rPr>
                                <w:t>База таблицы</w:t>
                              </w:r>
                            </w:p>
                            <w:p w:rsidR="002053A0" w:rsidRPr="00CF1ECF" w:rsidRDefault="002053A0" w:rsidP="002053A0">
                              <w:pPr>
                                <w:rPr>
                                  <w:b/>
                                </w:rPr>
                              </w:pPr>
                              <w:r>
                                <w:rPr>
                                  <w:b/>
                                  <w:sz w:val="22"/>
                                </w:rPr>
                                <w:t>дескрипторов</w:t>
                              </w:r>
                            </w:p>
                          </w:txbxContent>
                        </wps:txbx>
                        <wps:bodyPr rot="0" vert="horz" wrap="square" lIns="91440" tIns="45720" rIns="91440" bIns="45720" anchor="t" anchorCtr="0" upright="1">
                          <a:noAutofit/>
                        </wps:bodyPr>
                      </wps:wsp>
                      <wpg:grpSp>
                        <wpg:cNvPr id="408" name="Group 375"/>
                        <wpg:cNvGrpSpPr>
                          <a:grpSpLocks/>
                        </wpg:cNvGrpSpPr>
                        <wpg:grpSpPr bwMode="auto">
                          <a:xfrm>
                            <a:off x="9099" y="5774"/>
                            <a:ext cx="595" cy="309"/>
                            <a:chOff x="9648" y="7320"/>
                            <a:chExt cx="595" cy="341"/>
                          </a:xfrm>
                        </wpg:grpSpPr>
                        <wps:wsp>
                          <wps:cNvPr id="409" name="Freeform 376"/>
                          <wps:cNvSpPr>
                            <a:spLocks/>
                          </wps:cNvSpPr>
                          <wps:spPr bwMode="auto">
                            <a:xfrm>
                              <a:off x="9648" y="7320"/>
                              <a:ext cx="576" cy="192"/>
                            </a:xfrm>
                            <a:custGeom>
                              <a:avLst/>
                              <a:gdLst>
                                <a:gd name="T0" fmla="*/ 0 w 576"/>
                                <a:gd name="T1" fmla="*/ 168 h 192"/>
                                <a:gd name="T2" fmla="*/ 144 w 576"/>
                                <a:gd name="T3" fmla="*/ 24 h 192"/>
                                <a:gd name="T4" fmla="*/ 288 w 576"/>
                                <a:gd name="T5" fmla="*/ 24 h 192"/>
                                <a:gd name="T6" fmla="*/ 432 w 576"/>
                                <a:gd name="T7" fmla="*/ 168 h 192"/>
                                <a:gd name="T8" fmla="*/ 576 w 576"/>
                                <a:gd name="T9" fmla="*/ 168 h 192"/>
                              </a:gdLst>
                              <a:ahLst/>
                              <a:cxnLst>
                                <a:cxn ang="0">
                                  <a:pos x="T0" y="T1"/>
                                </a:cxn>
                                <a:cxn ang="0">
                                  <a:pos x="T2" y="T3"/>
                                </a:cxn>
                                <a:cxn ang="0">
                                  <a:pos x="T4" y="T5"/>
                                </a:cxn>
                                <a:cxn ang="0">
                                  <a:pos x="T6" y="T7"/>
                                </a:cxn>
                                <a:cxn ang="0">
                                  <a:pos x="T8" y="T9"/>
                                </a:cxn>
                              </a:cxnLst>
                              <a:rect l="0" t="0" r="r" b="b"/>
                              <a:pathLst>
                                <a:path w="576" h="192">
                                  <a:moveTo>
                                    <a:pt x="0" y="168"/>
                                  </a:moveTo>
                                  <a:cubicBezTo>
                                    <a:pt x="48" y="108"/>
                                    <a:pt x="96" y="48"/>
                                    <a:pt x="144" y="24"/>
                                  </a:cubicBezTo>
                                  <a:cubicBezTo>
                                    <a:pt x="192" y="0"/>
                                    <a:pt x="240" y="0"/>
                                    <a:pt x="288" y="24"/>
                                  </a:cubicBezTo>
                                  <a:cubicBezTo>
                                    <a:pt x="336" y="48"/>
                                    <a:pt x="384" y="144"/>
                                    <a:pt x="432" y="168"/>
                                  </a:cubicBezTo>
                                  <a:cubicBezTo>
                                    <a:pt x="480" y="192"/>
                                    <a:pt x="552" y="168"/>
                                    <a:pt x="576" y="168"/>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0" name="Freeform 377"/>
                          <wps:cNvSpPr>
                            <a:spLocks/>
                          </wps:cNvSpPr>
                          <wps:spPr bwMode="auto">
                            <a:xfrm>
                              <a:off x="9667" y="7469"/>
                              <a:ext cx="576" cy="192"/>
                            </a:xfrm>
                            <a:custGeom>
                              <a:avLst/>
                              <a:gdLst>
                                <a:gd name="T0" fmla="*/ 0 w 576"/>
                                <a:gd name="T1" fmla="*/ 168 h 192"/>
                                <a:gd name="T2" fmla="*/ 144 w 576"/>
                                <a:gd name="T3" fmla="*/ 24 h 192"/>
                                <a:gd name="T4" fmla="*/ 288 w 576"/>
                                <a:gd name="T5" fmla="*/ 24 h 192"/>
                                <a:gd name="T6" fmla="*/ 432 w 576"/>
                                <a:gd name="T7" fmla="*/ 168 h 192"/>
                                <a:gd name="T8" fmla="*/ 576 w 576"/>
                                <a:gd name="T9" fmla="*/ 168 h 192"/>
                              </a:gdLst>
                              <a:ahLst/>
                              <a:cxnLst>
                                <a:cxn ang="0">
                                  <a:pos x="T0" y="T1"/>
                                </a:cxn>
                                <a:cxn ang="0">
                                  <a:pos x="T2" y="T3"/>
                                </a:cxn>
                                <a:cxn ang="0">
                                  <a:pos x="T4" y="T5"/>
                                </a:cxn>
                                <a:cxn ang="0">
                                  <a:pos x="T6" y="T7"/>
                                </a:cxn>
                                <a:cxn ang="0">
                                  <a:pos x="T8" y="T9"/>
                                </a:cxn>
                              </a:cxnLst>
                              <a:rect l="0" t="0" r="r" b="b"/>
                              <a:pathLst>
                                <a:path w="576" h="192">
                                  <a:moveTo>
                                    <a:pt x="0" y="168"/>
                                  </a:moveTo>
                                  <a:cubicBezTo>
                                    <a:pt x="48" y="108"/>
                                    <a:pt x="96" y="48"/>
                                    <a:pt x="144" y="24"/>
                                  </a:cubicBezTo>
                                  <a:cubicBezTo>
                                    <a:pt x="192" y="0"/>
                                    <a:pt x="240" y="0"/>
                                    <a:pt x="288" y="24"/>
                                  </a:cubicBezTo>
                                  <a:cubicBezTo>
                                    <a:pt x="336" y="48"/>
                                    <a:pt x="384" y="144"/>
                                    <a:pt x="432" y="168"/>
                                  </a:cubicBezTo>
                                  <a:cubicBezTo>
                                    <a:pt x="480" y="192"/>
                                    <a:pt x="552" y="168"/>
                                    <a:pt x="576" y="168"/>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11" name="Group 378"/>
                        <wpg:cNvGrpSpPr>
                          <a:grpSpLocks/>
                        </wpg:cNvGrpSpPr>
                        <wpg:grpSpPr bwMode="auto">
                          <a:xfrm>
                            <a:off x="10539" y="5763"/>
                            <a:ext cx="595" cy="308"/>
                            <a:chOff x="9648" y="7320"/>
                            <a:chExt cx="595" cy="341"/>
                          </a:xfrm>
                        </wpg:grpSpPr>
                        <wps:wsp>
                          <wps:cNvPr id="412" name="Freeform 379"/>
                          <wps:cNvSpPr>
                            <a:spLocks/>
                          </wps:cNvSpPr>
                          <wps:spPr bwMode="auto">
                            <a:xfrm>
                              <a:off x="9648" y="7320"/>
                              <a:ext cx="576" cy="192"/>
                            </a:xfrm>
                            <a:custGeom>
                              <a:avLst/>
                              <a:gdLst>
                                <a:gd name="T0" fmla="*/ 0 w 576"/>
                                <a:gd name="T1" fmla="*/ 168 h 192"/>
                                <a:gd name="T2" fmla="*/ 144 w 576"/>
                                <a:gd name="T3" fmla="*/ 24 h 192"/>
                                <a:gd name="T4" fmla="*/ 288 w 576"/>
                                <a:gd name="T5" fmla="*/ 24 h 192"/>
                                <a:gd name="T6" fmla="*/ 432 w 576"/>
                                <a:gd name="T7" fmla="*/ 168 h 192"/>
                                <a:gd name="T8" fmla="*/ 576 w 576"/>
                                <a:gd name="T9" fmla="*/ 168 h 192"/>
                              </a:gdLst>
                              <a:ahLst/>
                              <a:cxnLst>
                                <a:cxn ang="0">
                                  <a:pos x="T0" y="T1"/>
                                </a:cxn>
                                <a:cxn ang="0">
                                  <a:pos x="T2" y="T3"/>
                                </a:cxn>
                                <a:cxn ang="0">
                                  <a:pos x="T4" y="T5"/>
                                </a:cxn>
                                <a:cxn ang="0">
                                  <a:pos x="T6" y="T7"/>
                                </a:cxn>
                                <a:cxn ang="0">
                                  <a:pos x="T8" y="T9"/>
                                </a:cxn>
                              </a:cxnLst>
                              <a:rect l="0" t="0" r="r" b="b"/>
                              <a:pathLst>
                                <a:path w="576" h="192">
                                  <a:moveTo>
                                    <a:pt x="0" y="168"/>
                                  </a:moveTo>
                                  <a:cubicBezTo>
                                    <a:pt x="48" y="108"/>
                                    <a:pt x="96" y="48"/>
                                    <a:pt x="144" y="24"/>
                                  </a:cubicBezTo>
                                  <a:cubicBezTo>
                                    <a:pt x="192" y="0"/>
                                    <a:pt x="240" y="0"/>
                                    <a:pt x="288" y="24"/>
                                  </a:cubicBezTo>
                                  <a:cubicBezTo>
                                    <a:pt x="336" y="48"/>
                                    <a:pt x="384" y="144"/>
                                    <a:pt x="432" y="168"/>
                                  </a:cubicBezTo>
                                  <a:cubicBezTo>
                                    <a:pt x="480" y="192"/>
                                    <a:pt x="552" y="168"/>
                                    <a:pt x="576" y="168"/>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3" name="Freeform 380"/>
                          <wps:cNvSpPr>
                            <a:spLocks/>
                          </wps:cNvSpPr>
                          <wps:spPr bwMode="auto">
                            <a:xfrm>
                              <a:off x="9667" y="7469"/>
                              <a:ext cx="576" cy="192"/>
                            </a:xfrm>
                            <a:custGeom>
                              <a:avLst/>
                              <a:gdLst>
                                <a:gd name="T0" fmla="*/ 0 w 576"/>
                                <a:gd name="T1" fmla="*/ 168 h 192"/>
                                <a:gd name="T2" fmla="*/ 144 w 576"/>
                                <a:gd name="T3" fmla="*/ 24 h 192"/>
                                <a:gd name="T4" fmla="*/ 288 w 576"/>
                                <a:gd name="T5" fmla="*/ 24 h 192"/>
                                <a:gd name="T6" fmla="*/ 432 w 576"/>
                                <a:gd name="T7" fmla="*/ 168 h 192"/>
                                <a:gd name="T8" fmla="*/ 576 w 576"/>
                                <a:gd name="T9" fmla="*/ 168 h 192"/>
                              </a:gdLst>
                              <a:ahLst/>
                              <a:cxnLst>
                                <a:cxn ang="0">
                                  <a:pos x="T0" y="T1"/>
                                </a:cxn>
                                <a:cxn ang="0">
                                  <a:pos x="T2" y="T3"/>
                                </a:cxn>
                                <a:cxn ang="0">
                                  <a:pos x="T4" y="T5"/>
                                </a:cxn>
                                <a:cxn ang="0">
                                  <a:pos x="T6" y="T7"/>
                                </a:cxn>
                                <a:cxn ang="0">
                                  <a:pos x="T8" y="T9"/>
                                </a:cxn>
                              </a:cxnLst>
                              <a:rect l="0" t="0" r="r" b="b"/>
                              <a:pathLst>
                                <a:path w="576" h="192">
                                  <a:moveTo>
                                    <a:pt x="0" y="168"/>
                                  </a:moveTo>
                                  <a:cubicBezTo>
                                    <a:pt x="48" y="108"/>
                                    <a:pt x="96" y="48"/>
                                    <a:pt x="144" y="24"/>
                                  </a:cubicBezTo>
                                  <a:cubicBezTo>
                                    <a:pt x="192" y="0"/>
                                    <a:pt x="240" y="0"/>
                                    <a:pt x="288" y="24"/>
                                  </a:cubicBezTo>
                                  <a:cubicBezTo>
                                    <a:pt x="336" y="48"/>
                                    <a:pt x="384" y="144"/>
                                    <a:pt x="432" y="168"/>
                                  </a:cubicBezTo>
                                  <a:cubicBezTo>
                                    <a:pt x="480" y="192"/>
                                    <a:pt x="552" y="168"/>
                                    <a:pt x="576" y="168"/>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s:wsp>
                        <wps:cNvPr id="414" name="Text Box 381"/>
                        <wps:cNvSpPr txBox="1">
                          <a:spLocks noChangeArrowheads="1"/>
                        </wps:cNvSpPr>
                        <wps:spPr bwMode="auto">
                          <a:xfrm>
                            <a:off x="2522" y="5038"/>
                            <a:ext cx="1584" cy="2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3A0" w:rsidRDefault="002053A0" w:rsidP="002053A0">
                              <w:pPr>
                                <w:rPr>
                                  <w:sz w:val="22"/>
                                  <w:lang w:val="ro-RO"/>
                                </w:rPr>
                              </w:pPr>
                              <w:r>
                                <w:rPr>
                                  <w:sz w:val="22"/>
                                  <w:lang w:val="ro-RO"/>
                                </w:rPr>
                                <w:t>INDEX</w:t>
                              </w:r>
                            </w:p>
                          </w:txbxContent>
                        </wps:txbx>
                        <wps:bodyPr rot="0" vert="horz" wrap="square" lIns="0" tIns="0" rIns="0" bIns="0" anchor="t" anchorCtr="0" upright="1">
                          <a:noAutofit/>
                        </wps:bodyPr>
                      </wps:wsp>
                      <wpg:grpSp>
                        <wpg:cNvPr id="415" name="Group 382"/>
                        <wpg:cNvGrpSpPr>
                          <a:grpSpLocks/>
                        </wpg:cNvGrpSpPr>
                        <wpg:grpSpPr bwMode="auto">
                          <a:xfrm>
                            <a:off x="1800" y="8776"/>
                            <a:ext cx="578" cy="972"/>
                            <a:chOff x="6192" y="4464"/>
                            <a:chExt cx="720" cy="1548"/>
                          </a:xfrm>
                        </wpg:grpSpPr>
                        <wps:wsp>
                          <wps:cNvPr id="416" name="Text Box 383"/>
                          <wps:cNvSpPr txBox="1">
                            <a:spLocks noChangeArrowheads="1"/>
                          </wps:cNvSpPr>
                          <wps:spPr bwMode="auto">
                            <a:xfrm>
                              <a:off x="6300" y="4896"/>
                              <a:ext cx="576" cy="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9050">
                                  <a:solidFill>
                                    <a:srgbClr val="FFFFFF"/>
                                  </a:solidFill>
                                  <a:miter lim="800000"/>
                                  <a:headEnd/>
                                  <a:tailEnd/>
                                </a14:hiddenLine>
                              </a:ext>
                            </a:extLst>
                          </wps:spPr>
                          <wps:txbx>
                            <w:txbxContent>
                              <w:p w:rsidR="002053A0" w:rsidRDefault="002053A0" w:rsidP="002053A0">
                                <w:pPr>
                                  <w:rPr>
                                    <w:b/>
                                    <w:lang w:val="ro-RO"/>
                                  </w:rPr>
                                </w:pPr>
                                <w:r>
                                  <w:rPr>
                                    <w:b/>
                                    <w:sz w:val="32"/>
                                    <w:lang w:val="ro-RO"/>
                                  </w:rPr>
                                  <w:t>+</w:t>
                                </w:r>
                              </w:p>
                            </w:txbxContent>
                          </wps:txbx>
                          <wps:bodyPr rot="0" vert="horz" wrap="square" lIns="91440" tIns="45720" rIns="91440" bIns="45720" anchor="t" anchorCtr="0" upright="1">
                            <a:noAutofit/>
                          </wps:bodyPr>
                        </wps:wsp>
                        <wps:wsp>
                          <wps:cNvPr id="417" name="Line 384"/>
                          <wps:cNvCnPr>
                            <a:cxnSpLocks noChangeShapeType="1"/>
                          </wps:cNvCnPr>
                          <wps:spPr bwMode="auto">
                            <a:xfrm>
                              <a:off x="6192" y="4464"/>
                              <a:ext cx="0" cy="576"/>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18" name="Line 385"/>
                          <wps:cNvCnPr>
                            <a:cxnSpLocks noChangeShapeType="1"/>
                          </wps:cNvCnPr>
                          <wps:spPr bwMode="auto">
                            <a:xfrm>
                              <a:off x="6192" y="5436"/>
                              <a:ext cx="0" cy="576"/>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19" name="Line 386"/>
                          <wps:cNvCnPr>
                            <a:cxnSpLocks noChangeShapeType="1"/>
                          </wps:cNvCnPr>
                          <wps:spPr bwMode="auto">
                            <a:xfrm>
                              <a:off x="6192" y="5040"/>
                              <a:ext cx="198" cy="198"/>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20" name="Line 387"/>
                          <wps:cNvCnPr>
                            <a:cxnSpLocks noChangeShapeType="1"/>
                          </wps:cNvCnPr>
                          <wps:spPr bwMode="auto">
                            <a:xfrm flipV="1">
                              <a:off x="6192" y="5220"/>
                              <a:ext cx="198" cy="198"/>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21" name="Line 388"/>
                          <wps:cNvCnPr>
                            <a:cxnSpLocks noChangeShapeType="1"/>
                          </wps:cNvCnPr>
                          <wps:spPr bwMode="auto">
                            <a:xfrm>
                              <a:off x="6192" y="4464"/>
                              <a:ext cx="720" cy="43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22" name="Line 389"/>
                          <wps:cNvCnPr>
                            <a:cxnSpLocks noChangeShapeType="1"/>
                          </wps:cNvCnPr>
                          <wps:spPr bwMode="auto">
                            <a:xfrm flipV="1">
                              <a:off x="6192" y="5562"/>
                              <a:ext cx="720" cy="43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23" name="Line 390"/>
                          <wps:cNvCnPr>
                            <a:cxnSpLocks noChangeShapeType="1"/>
                          </wps:cNvCnPr>
                          <wps:spPr bwMode="auto">
                            <a:xfrm>
                              <a:off x="6912" y="4878"/>
                              <a:ext cx="0" cy="72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grpSp>
                      <wps:wsp>
                        <wps:cNvPr id="424" name="Freeform 391"/>
                        <wps:cNvSpPr>
                          <a:spLocks/>
                        </wps:cNvSpPr>
                        <wps:spPr bwMode="auto">
                          <a:xfrm>
                            <a:off x="1521" y="9661"/>
                            <a:ext cx="2151" cy="2292"/>
                          </a:xfrm>
                          <a:custGeom>
                            <a:avLst/>
                            <a:gdLst>
                              <a:gd name="T0" fmla="*/ 259 w 2151"/>
                              <a:gd name="T1" fmla="*/ 0 h 2292"/>
                              <a:gd name="T2" fmla="*/ 14 w 2151"/>
                              <a:gd name="T3" fmla="*/ 0 h 2292"/>
                              <a:gd name="T4" fmla="*/ 0 w 2151"/>
                              <a:gd name="T5" fmla="*/ 1583 h 2292"/>
                              <a:gd name="T6" fmla="*/ 2151 w 2151"/>
                              <a:gd name="T7" fmla="*/ 1572 h 2292"/>
                              <a:gd name="T8" fmla="*/ 2151 w 2151"/>
                              <a:gd name="T9" fmla="*/ 2292 h 2292"/>
                            </a:gdLst>
                            <a:ahLst/>
                            <a:cxnLst>
                              <a:cxn ang="0">
                                <a:pos x="T0" y="T1"/>
                              </a:cxn>
                              <a:cxn ang="0">
                                <a:pos x="T2" y="T3"/>
                              </a:cxn>
                              <a:cxn ang="0">
                                <a:pos x="T4" y="T5"/>
                              </a:cxn>
                              <a:cxn ang="0">
                                <a:pos x="T6" y="T7"/>
                              </a:cxn>
                              <a:cxn ang="0">
                                <a:pos x="T8" y="T9"/>
                              </a:cxn>
                            </a:cxnLst>
                            <a:rect l="0" t="0" r="r" b="b"/>
                            <a:pathLst>
                              <a:path w="2151" h="2292">
                                <a:moveTo>
                                  <a:pt x="259" y="0"/>
                                </a:moveTo>
                                <a:lnTo>
                                  <a:pt x="14" y="0"/>
                                </a:lnTo>
                                <a:lnTo>
                                  <a:pt x="0" y="1583"/>
                                </a:lnTo>
                                <a:lnTo>
                                  <a:pt x="2151" y="1572"/>
                                </a:lnTo>
                                <a:lnTo>
                                  <a:pt x="2151" y="2292"/>
                                </a:lnTo>
                              </a:path>
                            </a:pathLst>
                          </a:custGeom>
                          <a:noFill/>
                          <a:ln w="9525">
                            <a:solidFill>
                              <a:srgbClr val="000000"/>
                            </a:solidFill>
                            <a:round/>
                            <a:headEnd type="triangl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5" name="Freeform 392"/>
                        <wps:cNvSpPr>
                          <a:spLocks/>
                        </wps:cNvSpPr>
                        <wps:spPr bwMode="auto">
                          <a:xfrm>
                            <a:off x="2106" y="9883"/>
                            <a:ext cx="1011" cy="1341"/>
                          </a:xfrm>
                          <a:custGeom>
                            <a:avLst/>
                            <a:gdLst>
                              <a:gd name="T0" fmla="*/ 0 w 1008"/>
                              <a:gd name="T1" fmla="*/ 1440 h 1440"/>
                              <a:gd name="T2" fmla="*/ 0 w 1008"/>
                              <a:gd name="T3" fmla="*/ 144 h 1440"/>
                              <a:gd name="T4" fmla="*/ 576 w 1008"/>
                              <a:gd name="T5" fmla="*/ 144 h 1440"/>
                              <a:gd name="T6" fmla="*/ 576 w 1008"/>
                              <a:gd name="T7" fmla="*/ 0 h 1440"/>
                              <a:gd name="T8" fmla="*/ 1008 w 1008"/>
                              <a:gd name="T9" fmla="*/ 0 h 1440"/>
                            </a:gdLst>
                            <a:ahLst/>
                            <a:cxnLst>
                              <a:cxn ang="0">
                                <a:pos x="T0" y="T1"/>
                              </a:cxn>
                              <a:cxn ang="0">
                                <a:pos x="T2" y="T3"/>
                              </a:cxn>
                              <a:cxn ang="0">
                                <a:pos x="T4" y="T5"/>
                              </a:cxn>
                              <a:cxn ang="0">
                                <a:pos x="T6" y="T7"/>
                              </a:cxn>
                              <a:cxn ang="0">
                                <a:pos x="T8" y="T9"/>
                              </a:cxn>
                            </a:cxnLst>
                            <a:rect l="0" t="0" r="r" b="b"/>
                            <a:pathLst>
                              <a:path w="1008" h="1440">
                                <a:moveTo>
                                  <a:pt x="0" y="1440"/>
                                </a:moveTo>
                                <a:lnTo>
                                  <a:pt x="0" y="144"/>
                                </a:lnTo>
                                <a:lnTo>
                                  <a:pt x="576" y="144"/>
                                </a:lnTo>
                                <a:lnTo>
                                  <a:pt x="576" y="0"/>
                                </a:lnTo>
                                <a:lnTo>
                                  <a:pt x="1008" y="0"/>
                                </a:lnTo>
                              </a:path>
                            </a:pathLst>
                          </a:custGeom>
                          <a:noFill/>
                          <a:ln w="9525">
                            <a:solidFill>
                              <a:srgbClr val="000000"/>
                            </a:solidFill>
                            <a:round/>
                            <a:headEn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6" name="Text Box 393"/>
                        <wps:cNvSpPr txBox="1">
                          <a:spLocks noChangeArrowheads="1"/>
                        </wps:cNvSpPr>
                        <wps:spPr bwMode="auto">
                          <a:xfrm>
                            <a:off x="5978" y="11917"/>
                            <a:ext cx="2744" cy="4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2053A0" w:rsidRDefault="002053A0" w:rsidP="002053A0">
                              <w:pPr>
                                <w:jc w:val="center"/>
                                <w:rPr>
                                  <w:b/>
                                  <w:lang w:val="ro-RO"/>
                                </w:rPr>
                              </w:pPr>
                              <w:r>
                                <w:rPr>
                                  <w:b/>
                                  <w:sz w:val="26"/>
                                  <w:lang w:val="ro-RO"/>
                                </w:rPr>
                                <w:t>GDTR</w:t>
                              </w:r>
                            </w:p>
                          </w:txbxContent>
                        </wps:txbx>
                        <wps:bodyPr rot="0" vert="horz" wrap="square" lIns="91440" tIns="45720" rIns="91440" bIns="45720" anchor="t" anchorCtr="0" upright="1">
                          <a:noAutofit/>
                        </wps:bodyPr>
                      </wps:wsp>
                      <wpg:grpSp>
                        <wpg:cNvPr id="427" name="Group 394"/>
                        <wpg:cNvGrpSpPr>
                          <a:grpSpLocks/>
                        </wpg:cNvGrpSpPr>
                        <wpg:grpSpPr bwMode="auto">
                          <a:xfrm>
                            <a:off x="2774" y="11944"/>
                            <a:ext cx="4044" cy="432"/>
                            <a:chOff x="3031" y="13557"/>
                            <a:chExt cx="4032" cy="432"/>
                          </a:xfrm>
                        </wpg:grpSpPr>
                        <wps:wsp>
                          <wps:cNvPr id="428" name="Rectangle 395"/>
                          <wps:cNvSpPr>
                            <a:spLocks noChangeArrowheads="1"/>
                          </wps:cNvSpPr>
                          <wps:spPr bwMode="auto">
                            <a:xfrm>
                              <a:off x="3031" y="13557"/>
                              <a:ext cx="2016" cy="432"/>
                            </a:xfrm>
                            <a:prstGeom prst="rect">
                              <a:avLst/>
                            </a:prstGeom>
                            <a:solidFill>
                              <a:srgbClr val="FFFFFF"/>
                            </a:solidFill>
                            <a:ln w="19050">
                              <a:solidFill>
                                <a:srgbClr val="000000"/>
                              </a:solidFill>
                              <a:miter lim="800000"/>
                              <a:headEnd/>
                              <a:tailEnd/>
                            </a:ln>
                          </wps:spPr>
                          <wps:bodyPr rot="0" vert="horz" wrap="square" lIns="91440" tIns="45720" rIns="91440" bIns="45720" anchor="t" anchorCtr="0" upright="1">
                            <a:noAutofit/>
                          </wps:bodyPr>
                        </wps:wsp>
                        <wps:wsp>
                          <wps:cNvPr id="429" name="Rectangle 396"/>
                          <wps:cNvSpPr>
                            <a:spLocks noChangeArrowheads="1"/>
                          </wps:cNvSpPr>
                          <wps:spPr bwMode="auto">
                            <a:xfrm>
                              <a:off x="5047" y="13557"/>
                              <a:ext cx="2016" cy="432"/>
                            </a:xfrm>
                            <a:prstGeom prst="rect">
                              <a:avLst/>
                            </a:prstGeom>
                            <a:solidFill>
                              <a:srgbClr val="FFFFFF"/>
                            </a:solidFill>
                            <a:ln w="19050">
                              <a:solidFill>
                                <a:srgbClr val="000000"/>
                              </a:solidFill>
                              <a:miter lim="800000"/>
                              <a:headEnd/>
                              <a:tailEnd/>
                            </a:ln>
                          </wps:spPr>
                          <wps:txbx>
                            <w:txbxContent>
                              <w:p w:rsidR="002053A0" w:rsidRDefault="002053A0" w:rsidP="002053A0">
                                <w:pPr>
                                  <w:pStyle w:val="8"/>
                                </w:pPr>
                                <w:r>
                                  <w:tab/>
                                </w:r>
                              </w:p>
                            </w:txbxContent>
                          </wps:txbx>
                          <wps:bodyPr rot="0" vert="horz" wrap="square" lIns="91440" tIns="45720" rIns="91440" bIns="45720" anchor="t" anchorCtr="0" upright="1">
                            <a:noAutofit/>
                          </wps:bodyPr>
                        </wps:wsp>
                      </wpg:grpSp>
                      <wps:wsp>
                        <wps:cNvPr id="430" name="Text Box 397"/>
                        <wps:cNvSpPr txBox="1">
                          <a:spLocks noChangeArrowheads="1"/>
                        </wps:cNvSpPr>
                        <wps:spPr bwMode="auto">
                          <a:xfrm>
                            <a:off x="2967" y="12019"/>
                            <a:ext cx="4044" cy="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2053A0" w:rsidRDefault="002053A0" w:rsidP="002053A0">
                              <w:pPr>
                                <w:pStyle w:val="8"/>
                              </w:pPr>
                              <w:r>
                                <w:t>B</w:t>
                              </w:r>
                              <w:r>
                                <w:rPr>
                                  <w:lang w:val="ru-RU"/>
                                </w:rPr>
                                <w:t>ASE</w:t>
                              </w:r>
                              <w:r>
                                <w:t>_GDT             LIMIT_GDT</w:t>
                              </w:r>
                            </w:p>
                            <w:p w:rsidR="002053A0" w:rsidRDefault="002053A0" w:rsidP="002053A0">
                              <w:r>
                                <w:t>:</w:t>
                              </w:r>
                            </w:p>
                          </w:txbxContent>
                        </wps:txbx>
                        <wps:bodyPr rot="0" vert="horz" wrap="square" lIns="0" tIns="0" rIns="0" bIns="0" anchor="t" anchorCtr="0" upright="1">
                          <a:noAutofit/>
                        </wps:bodyPr>
                      </wps:wsp>
                      <wps:wsp>
                        <wps:cNvPr id="431" name="Text Box 398"/>
                        <wps:cNvSpPr txBox="1">
                          <a:spLocks noChangeArrowheads="1"/>
                        </wps:cNvSpPr>
                        <wps:spPr bwMode="auto">
                          <a:xfrm>
                            <a:off x="2763" y="11584"/>
                            <a:ext cx="4140" cy="5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2053A0" w:rsidRDefault="002053A0" w:rsidP="002053A0">
                              <w:pPr>
                                <w:rPr>
                                  <w:b/>
                                  <w:lang w:val="ro-RO"/>
                                </w:rPr>
                              </w:pPr>
                              <w:r>
                                <w:rPr>
                                  <w:b/>
                                  <w:lang w:val="ro-RO"/>
                                </w:rPr>
                                <w:t>31                               0  31                                0</w:t>
                              </w:r>
                            </w:p>
                          </w:txbxContent>
                        </wps:txbx>
                        <wps:bodyPr rot="0" vert="horz" wrap="square" lIns="91440" tIns="45720" rIns="91440" bIns="45720" anchor="t" anchorCtr="0" upright="1">
                          <a:noAutofit/>
                        </wps:bodyPr>
                      </wps:wsp>
                      <wps:wsp>
                        <wps:cNvPr id="432" name="Text Box 399"/>
                        <wps:cNvSpPr txBox="1">
                          <a:spLocks noChangeArrowheads="1"/>
                        </wps:cNvSpPr>
                        <wps:spPr bwMode="auto">
                          <a:xfrm>
                            <a:off x="9261" y="4709"/>
                            <a:ext cx="1791" cy="5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2053A0" w:rsidRDefault="002053A0" w:rsidP="002053A0">
                              <w:pPr>
                                <w:pStyle w:val="7"/>
                              </w:pPr>
                              <w:r>
                                <w:t>7              0</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347" o:spid="_x0000_s1141" style="position:absolute;left:0;text-align:left;margin-left:19.35pt;margin-top:7.4pt;width:480.65pt;height:439.2pt;z-index:251667456" coordorigin="1521,3592" coordsize="9613,87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">
                <v:shape id="Text Box 315" o:spid="_x0000_s1142" type="#_x0000_t202" style="position:absolute;left:5090;top:3592;width:2264;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aY6MEA&#10;AADcAAAADwAAAGRycy9kb3ducmV2LnhtbERPy4rCMBTdD/gP4QruxtTHaK1GEUFw4wyjBbeX5toW&#10;m5vSRFv/3iwEl4fzXm06U4kHNa60rGA0jEAQZ1aXnCtIz/vvGITzyBory6TgSQ42697XChNtW/6n&#10;x8nnIoSwS1BB4X2dSOmyggy6oa2JA3e1jUEfYJNL3WAbwk0lx1E0kwZLDg0F1rQrKLud7kbBjz3O&#10;2y6L/m7zdH/5ra+LZ4xeqUG/2y5BeOr8R/x2H7SCyTSsDWfCEZDr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0GmOjBAAAA3AAAAA8AAAAAAAAAAAAAAAAAmAIAAGRycy9kb3du&#10;cmV2LnhtbFBLBQYAAAAABAAEAPUAAACGAwAAAAA=&#10;" filled="f" stroked="f" strokecolor="white">
                  <v:textbox>
                    <w:txbxContent>
                      <w:p w:rsidR="002053A0" w:rsidRDefault="002053A0" w:rsidP="002053A0">
                        <w:pPr>
                          <w:pStyle w:val="8"/>
                        </w:pPr>
                        <w:r>
                          <w:t xml:space="preserve">31       </w:t>
                        </w:r>
                        <w:r>
                          <w:rPr>
                            <w:lang w:val="ru-RU"/>
                          </w:rPr>
                          <w:t xml:space="preserve">         </w:t>
                        </w:r>
                        <w:r>
                          <w:t xml:space="preserve">          0</w:t>
                        </w:r>
                      </w:p>
                    </w:txbxContent>
                  </v:textbox>
                </v:shape>
                <v:shape id="Text Box 316" o:spid="_x0000_s1143" type="#_x0000_t202" style="position:absolute;left:8421;top:8376;width:1012;height:5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o9c8QA&#10;AADcAAAADwAAAGRycy9kb3ducmV2LnhtbESPT4vCMBTE7wt+h/CEvWmqrtpWo4gg7MUV/4DXR/Ns&#10;i81LaaKt334jLOxxmJnfMMt1ZyrxpMaVlhWMhhEI4szqknMFl/NuEINwHlljZZkUvMjBetX7WGKq&#10;bctHep58LgKEXYoKCu/rVEqXFWTQDW1NHLybbQz6IJtc6gbbADeVHEfRTBosOSwUWNO2oOx+ehgF&#10;U7uft10WHe7zy+76U9+SV4xeqc9+t1mA8NT5//Bf+1srmHwl8D4TjoB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JKPXPEAAAA3AAAAA8AAAAAAAAAAAAAAAAAmAIAAGRycy9k&#10;b3ducmV2LnhtbFBLBQYAAAAABAAEAPUAAACJAwAAAAA=&#10;" filled="f" stroked="f" strokecolor="white">
                  <v:textbox>
                    <w:txbxContent>
                      <w:p w:rsidR="002053A0" w:rsidRPr="00CF1ECF" w:rsidRDefault="002053A0" w:rsidP="002053A0">
                        <w:pPr>
                          <w:rPr>
                            <w:b/>
                          </w:rPr>
                        </w:pPr>
                        <w:r>
                          <w:rPr>
                            <w:b/>
                            <w:lang w:val="ro-RO"/>
                          </w:rPr>
                          <w:t>BASE</w:t>
                        </w:r>
                      </w:p>
                    </w:txbxContent>
                  </v:textbox>
                </v:shape>
                <v:shape id="Text Box 317" o:spid="_x0000_s1144" type="#_x0000_t202" style="position:absolute;left:8028;top:6810;width:1318;height:5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kCM74A&#10;AADcAAAADwAAAGRycy9kb3ducmV2LnhtbERPyQrCMBC9C/5DGMGbpipu1SgiCF5UXMDr0IxtsZmU&#10;Jtr69+YgeHy8fbluTCHeVLncsoJBPwJBnFidc6rgdt31ZiCcR9ZYWCYFH3KwXrVbS4y1rflM74tP&#10;RQhhF6OCzPsyltIlGRl0fVsSB+5hK4M+wCqVusI6hJtCDqNoIg3mHBoyLGmbUfK8vIyCsT1M6yaJ&#10;Ts/pbXc/lo/5Z4ZeqW6n2SxAeGr8X/xz77WC0TjMD2fCEZCrL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apAjO+AAAA3AAAAA8AAAAAAAAAAAAAAAAAmAIAAGRycy9kb3ducmV2&#10;LnhtbFBLBQYAAAAABAAEAPUAAACDAwAAAAA=&#10;" filled="f" stroked="f" strokecolor="white">
                  <v:textbox>
                    <w:txbxContent>
                      <w:p w:rsidR="002053A0" w:rsidRPr="00CF1ECF" w:rsidRDefault="002053A0" w:rsidP="002053A0">
                        <w:pPr>
                          <w:rPr>
                            <w:b/>
                          </w:rPr>
                        </w:pPr>
                        <w:r>
                          <w:rPr>
                            <w:b/>
                            <w:lang w:val="ro-RO"/>
                          </w:rPr>
                          <w:t>LIMIT</w:t>
                        </w:r>
                      </w:p>
                    </w:txbxContent>
                  </v:textbox>
                </v:shape>
                <v:shape id="Text Box 318" o:spid="_x0000_s1145" type="#_x0000_t202" style="position:absolute;left:3581;top:3655;width:1793;height:3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s2KcYA&#10;AADcAAAADwAAAGRycy9kb3ducmV2LnhtbESPQWvCQBSE7wX/w/IEb3UTi6WNriJCoajQmvbg8Zl9&#10;JtHdt2l21fjv3UKhx2FmvmGm884acaHW144VpMMEBHHhdM2lgu+vt8cXED4gazSOScGNPMxnvYcp&#10;ZtpdeUuXPJQiQthnqKAKocmk9EVFFv3QNcTRO7jWYoiyLaVu8Rrh1shRkjxLizXHhQobWlZUnPKz&#10;VbA/f2x3uKrXr6ul+fxJj6bYNEapQb9bTEAE6sJ/+K/9rhU8jVP4PROPgJzd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Ls2KcYAAADcAAAADwAAAAAAAAAAAAAAAACYAgAAZHJz&#10;L2Rvd25yZXYueG1sUEsFBgAAAAAEAAQA9QAAAIsDAAAAAA==&#10;" filled="f" stroked="f" strokecolor="white">
                  <v:textbox inset="0,0,0,0">
                    <w:txbxContent>
                      <w:p w:rsidR="002053A0" w:rsidRDefault="002053A0" w:rsidP="002053A0">
                        <w:pPr>
                          <w:rPr>
                            <w:b/>
                            <w:lang w:val="ro-RO"/>
                          </w:rPr>
                        </w:pPr>
                        <w:r>
                          <w:rPr>
                            <w:b/>
                            <w:sz w:val="26"/>
                            <w:lang w:val="ro-RO"/>
                          </w:rPr>
                          <w:t>15</w:t>
                        </w:r>
                        <w:r>
                          <w:rPr>
                            <w:b/>
                            <w:sz w:val="26"/>
                            <w:lang w:val="ro-RO"/>
                          </w:rPr>
                          <w:tab/>
                          <w:t xml:space="preserve">          0</w:t>
                        </w:r>
                      </w:p>
                    </w:txbxContent>
                  </v:textbox>
                </v:shape>
                <v:shape id="Text Box 319" o:spid="_x0000_s1146" type="#_x0000_t202" style="position:absolute;left:2920;top:5935;width:2304;height: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c538UA&#10;AADcAAAADwAAAGRycy9kb3ducmV2LnhtbESPT2vCQBTE7wW/w/KE3upGJTWNWaUUhF5saSr0+si+&#10;/MHs25BdTfLt3YLgcZiZ3zDZfjStuFLvGssKlosIBHFhdcOVgtPv4SUB4TyyxtYyKZjIwX43e8ow&#10;1XbgH7rmvhIBwi5FBbX3XSqlK2oy6Ba2Iw5eaXuDPsi+krrHIcBNK1dR9CoNNhwWauzoo6binF+M&#10;gtgeN8NYRN/nzenw99WVb1OCXqnn+fi+BeFp9I/wvf2pFazjFfyfCUdA7m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5NznfxQAAANwAAAAPAAAAAAAAAAAAAAAAAJgCAABkcnMv&#10;ZG93bnJldi54bWxQSwUGAAAAAAQABAD1AAAAigMAAAAA&#10;" filled="f" stroked="f" strokecolor="white">
                  <v:textbox>
                    <w:txbxContent>
                      <w:p w:rsidR="002053A0" w:rsidRPr="002D7D97" w:rsidRDefault="002053A0" w:rsidP="002053A0">
                        <w:pPr>
                          <w:pStyle w:val="7"/>
                          <w:rPr>
                            <w:sz w:val="24"/>
                            <w:szCs w:val="24"/>
                          </w:rPr>
                        </w:pPr>
                        <w:r>
                          <w:rPr>
                            <w:sz w:val="24"/>
                            <w:szCs w:val="24"/>
                          </w:rPr>
                          <w:t xml:space="preserve">  7   </w:t>
                        </w:r>
                        <w:r>
                          <w:rPr>
                            <w:sz w:val="24"/>
                            <w:szCs w:val="24"/>
                            <w:lang w:val="ru-RU"/>
                          </w:rPr>
                          <w:t>Таблица</w:t>
                        </w:r>
                        <w:r>
                          <w:rPr>
                            <w:sz w:val="24"/>
                            <w:szCs w:val="24"/>
                          </w:rPr>
                          <w:t xml:space="preserve">    </w:t>
                        </w:r>
                        <w:r w:rsidRPr="002D7D97">
                          <w:rPr>
                            <w:sz w:val="24"/>
                            <w:szCs w:val="24"/>
                          </w:rPr>
                          <w:t xml:space="preserve"> 0</w:t>
                        </w:r>
                      </w:p>
                    </w:txbxContent>
                  </v:textbox>
                </v:shape>
                <v:shape id="Text Box 320" o:spid="_x0000_s1147" type="#_x0000_t202" style="position:absolute;left:3190;top:6544;width:1584;height:5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nucRMMA&#10;AADcAAAADwAAAGRycy9kb3ducmV2LnhtbESPT4vCMBTE7wt+h/AEb2uq4qq1UUQQvOiyruD10bz+&#10;wealNNHWb28EweMwM79hknVnKnGnxpWWFYyGEQji1OqScwXn/933HITzyBory6TgQQ7Wq95XgrG2&#10;Lf/R/eRzESDsYlRQeF/HUrq0IINuaGvi4GW2MeiDbHKpG2wD3FRyHEU/0mDJYaHAmrYFpdfTzSiY&#10;2sOs7dLo9zo77y7HOls85uiVGvS7zRKEp85/wu/2XiuYTCfwOhOOgFw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nucRMMAAADcAAAADwAAAAAAAAAAAAAAAACYAgAAZHJzL2Rv&#10;d25yZXYueG1sUEsFBgAAAAAEAAQA9QAAAIgDAAAAAA==&#10;" filled="f" stroked="f" strokecolor="white">
                  <v:textbox>
                    <w:txbxContent>
                      <w:p w:rsidR="002053A0" w:rsidRPr="00CF1ECF" w:rsidRDefault="002053A0" w:rsidP="002053A0">
                        <w:pPr>
                          <w:jc w:val="center"/>
                          <w:rPr>
                            <w:b/>
                          </w:rPr>
                        </w:pPr>
                        <w:r>
                          <w:rPr>
                            <w:b/>
                          </w:rPr>
                          <w:t>дескрипторов</w:t>
                        </w:r>
                      </w:p>
                    </w:txbxContent>
                  </v:textbox>
                </v:shape>
                <v:line id="Line 321" o:spid="_x0000_s1148" style="position:absolute;visibility:visible;mso-wrap-style:square" from="3136,6456" to="3136,102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O2qmsUAAADcAAAADwAAAGRycy9kb3ducmV2LnhtbESPT2vCQBTE7wW/w/IEb3VjbUWiq0jB&#10;P/TWVARvj+wzicm+jbsbTb99t1DocZiZ3zDLdW8acSfnK8sKJuMEBHFudcWFguPX9nkOwgdkjY1l&#10;UvBNHtarwdMSU20f/En3LBQiQtinqKAMoU2l9HlJBv3YtsTRu1hnMETpCqkdPiLcNPIlSWbSYMVx&#10;ocSW3kvK66wzCk5dxudrvXUNdrv9/nK61X76odRo2G8WIAL14T/81z5oBdO3V/g9E4+AXP0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O2qmsUAAADcAAAADwAAAAAAAAAA&#10;AAAAAAChAgAAZHJzL2Rvd25yZXYueG1sUEsFBgAAAAAEAAQA+QAAAJMDAAAAAA==&#10;" strokeweight="1.5pt"/>
                <v:line id="Line 322" o:spid="_x0000_s1149" style="position:absolute;visibility:visible;mso-wrap-style:square" from="4864,6456" to="4864,102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6EPAcQAAADcAAAADwAAAGRycy9kb3ducmV2LnhtbESPQWvCQBSE7wX/w/IEb3VjxSLRVUSw&#10;Sm9Ni+DtkX0mMdm3cXej6b/vCkKPw8x8wyzXvWnEjZyvLCuYjBMQxLnVFRcKfr53r3MQPiBrbCyT&#10;gl/ysF4NXpaYanvnL7ploRARwj5FBWUIbSqlz0sy6Me2JY7e2TqDIUpXSO3wHuGmkW9J8i4NVhwX&#10;SmxpW1JeZ51RcOwyPl3qnWuw+9jvz8dr7aefSo2G/WYBIlAf/sPP9kErmM5m8DgTj4Bc/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oQ8BxAAAANwAAAAPAAAAAAAAAAAA&#10;AAAAAKECAABkcnMvZG93bnJldi54bWxQSwUGAAAAAAQABAD5AAAAkgMAAAAA&#10;" strokeweight="1.5pt"/>
                <v:shape id="Freeform 323" o:spid="_x0000_s1150" style="position:absolute;left:3136;top:6326;width:1728;height:260;visibility:visible;mso-wrap-style:square;v-text-anchor:top" coordsize="172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EMucUA&#10;AADcAAAADwAAAGRycy9kb3ducmV2LnhtbESPQWvCQBSE74X+h+UVeim6UWuQ6CpFqNRLwUTvz+wz&#10;CWbfprurpv/eLRQ8DjPzDbNY9aYVV3K+saxgNExAEJdWN1wp2BefgxkIH5A1tpZJwS95WC2fnxaY&#10;aXvjHV3zUIkIYZ+hgjqELpPSlzUZ9EPbEUfvZJ3BEKWrpHZ4i3DTynGSpNJgw3Ghxo7WNZXn/GIU&#10;fB8n66bbpW709jPOD3pTlO/bQqnXl/5jDiJQHx7h//aXVjCZpvB3Jh4Bub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0Qy5xQAAANwAAAAPAAAAAAAAAAAAAAAAAJgCAABkcnMv&#10;ZG93bnJldi54bWxQSwUGAAAAAAQABAD1AAAAigMAAAAA&#10;" path="m,144v144,72,288,144,432,144c576,288,744,192,864,144,984,96,1008,,1152,v144,,360,72,576,144e" filled="f" strokeweight="1.5pt">
                  <v:path arrowok="t" o:connecttype="custom" o:connectlocs="0,130;432,260;864,130;1152,0;1728,130" o:connectangles="0,0,0,0,0"/>
                </v:shape>
                <v:shape id="Freeform 324" o:spid="_x0000_s1151" style="position:absolute;left:3136;top:10100;width:1728;height:152;visibility:visible;mso-wrap-style:square;v-text-anchor:top" coordsize="1728,1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fCBMYA&#10;AADcAAAADwAAAGRycy9kb3ducmV2LnhtbESPT2vCQBTE7wW/w/IEb3WjUlujmyCC0J78Uws9Pnef&#10;STD7NmS3Me2n7xaEHoeZ+Q2zyntbi45aXzlWMBknIIi1MxUXCk7v28cXED4gG6wdk4Jv8pBng4cV&#10;psbd+EDdMRQiQtinqKAMoUml9Loki37sGuLoXVxrMUTZFtK0eItwW8tpksylxYrjQokNbUrS1+OX&#10;VfDR8fXH68/z7rTj2Vpv9m+LQ6HUaNivlyAC9eE/fG+/GgWzp2f4OxOPgMx+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OfCBMYAAADcAAAADwAAAAAAAAAAAAAAAACYAgAAZHJz&#10;L2Rvd25yZXYueG1sUEsFBgAAAAAEAAQA9QAAAIsDAAAAAA==&#10;" path="m,144c60,72,120,,288,v168,,480,120,720,144c1248,168,1488,156,1728,144e" filled="f" strokeweight="1.5pt">
                  <v:path arrowok="t" o:connecttype="custom" o:connectlocs="0,130;288,0;1008,130;1728,130" o:connectangles="0,0,0,0"/>
                </v:shape>
                <v:rect id="Rectangle 325" o:spid="_x0000_s1152" style="position:absolute;left:3136;top:9059;width:1728;height: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H7oQ8AA&#10;AADcAAAADwAAAGRycy9kb3ducmV2LnhtbERPz2vCMBS+D/Y/hCd4GZpO6ZBqlFEY9Kod7Pponm2x&#10;ealJWtv/3hyEHT++34fTZDoxkvOtZQWf6wQEcWV1y7WC3/JntQPhA7LGzjIpmMnD6fj+dsBM2wef&#10;abyEWsQQ9hkqaELoMyl91ZBBv7Y9ceSu1hkMEbpaaoePGG46uUmSL2mw5djQYE95Q9XtMhgFaT7c&#10;i5nu1Ycvadj8ba8u341KLRfT9x5EoCn8i1/uQivYpnFtPBOPgDw+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H7oQ8AAAADcAAAADwAAAAAAAAAAAAAAAACYAgAAZHJzL2Rvd25y&#10;ZXYueG1sUEsFBgAAAAAEAAQA9QAAAIUDAAAAAA==&#10;" fillcolor="silver" strokeweight="1.5pt"/>
                <v:rect id="Rectangle 326" o:spid="_x0000_s1153" style="position:absolute;left:3136;top:8799;width:1728;height: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JN2MMA&#10;AADcAAAADwAAAGRycy9kb3ducmV2LnhtbESPT4vCMBTE78J+h/AWvMiaqrh0u0ZZCoJX/4DXR/Ns&#10;yzYvNUlr/fZGEDwOM/MbZrUZTCN6cr62rGA2TUAQF1bXXCo4HbdfKQgfkDU2lknBnTxs1h+jFWba&#10;3nhP/SGUIkLYZ6igCqHNpPRFRQb91LbE0btYZzBE6UqpHd4i3DRyniTf0mDNcaHClvKKiv9DZxQs&#10;8+66u9O1mPgjdfPz4uLytFdq/Dn8/YIINIR3+NXeaQWL5Q88z8QjIN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zJN2MMAAADcAAAADwAAAAAAAAAAAAAAAACYAgAAZHJzL2Rv&#10;d25yZXYueG1sUEsFBgAAAAAEAAQA9QAAAIgDAAAAAA==&#10;" fillcolor="silver" strokeweight="1.5pt"/>
                <v:rect id="Rectangle 327" o:spid="_x0000_s1154" style="position:absolute;left:3136;top:8538;width:1728;height:2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1v1pcQA&#10;AADcAAAADwAAAGRycy9kb3ducmV2LnhtbERPXWvCMBR9H/gfwhX2MmaqG650RhFlQxgIczp8vGvu&#10;mmJzU5pY479fHgY+Hs73bBFtI3rqfO1YwXiUgSAuna65UrD/envMQfiArLFxTAqu5GExH9zNsNDu&#10;wp/U70IlUgj7AhWYENpCSl8asuhHriVO3K/rLIYEu0rqDi8p3DZykmVTabHm1GCwpZWh8rQ7WwUP&#10;P2eTv8Tn9UHG/nj8yLbf7zkpdT+My1cQgWK4if/dG63gaZrmpzPpCMj5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db9aXEAAAA3AAAAA8AAAAAAAAAAAAAAAAAmAIAAGRycy9k&#10;b3ducmV2LnhtbFBLBQYAAAAABAAEAPUAAACJAwAAAAA=&#10;" fillcolor="#707070" strokeweight="1.5pt"/>
                <v:rect id="Rectangle 328" o:spid="_x0000_s1155" style="position:absolute;left:3136;top:8278;width:1728;height: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BdQPsYA&#10;AADcAAAADwAAAGRycy9kb3ducmV2LnhtbESPUUvDMBSF34X9h3AHvohN52SW2myIogwGwjaVPV6b&#10;a1NsbkqTdfHfm4Hg4+Gc8x1OtYq2EyMNvnWsYJblIIhrp1tuFLztn68LED4ga+wck4If8rBaTi4q&#10;LLU78ZbGXWhEgrAvUYEJoS+l9LUhiz5zPXHyvtxgMSQ5NFIPeEpw28mbPF9Iiy2nBYM9PRqqv3dH&#10;q+Dq82iKu3j79C7jeDhs8tePl4KUupzGh3sQgWL4D/+111rBfDGD85l0BOTy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BdQPsYAAADcAAAADwAAAAAAAAAAAAAAAACYAgAAZHJz&#10;L2Rvd25yZXYueG1sUEsFBgAAAAAEAAQA9QAAAIsDAAAAAA==&#10;" fillcolor="#707070" strokeweight="1.5pt"/>
                <v:rect id="Rectangle 329" o:spid="_x0000_s1156" style="position:absolute;left:3136;top:8018;width:1728;height: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XOSccA&#10;AADcAAAADwAAAGRycy9kb3ducmV2LnhtbESPQWsCMRSE7wX/Q3hCL6VmtcUuq1GKRSkUCmorHp+b&#10;52bp5mXZxDX9902h0OMwM98w82W0jeip87VjBeNRBoK4dLrmSsHHfn2fg/ABWWPjmBR8k4flYnAz&#10;x0K7K2+p34VKJAj7AhWYENpCSl8asuhHriVO3tl1FkOSXSV1h9cEt42cZNlUWqw5LRhsaWWo/Npd&#10;rIK708XkT/Hx5VPG/nh8y94Pm5yUuh3G5xmIQDH8h//ar1rBw3QCv2fSEZCL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jFzknHAAAA3AAAAA8AAAAAAAAAAAAAAAAAmAIAAGRy&#10;cy9kb3ducmV2LnhtbFBLBQYAAAAABAAEAPUAAACMAwAAAAA=&#10;" fillcolor="#707070" strokeweight="1.5pt"/>
                <v:rect id="Rectangle 330" o:spid="_x0000_s1157" style="position:absolute;left:3136;top:7757;width:1728;height:2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5QuvMUA&#10;AADcAAAADwAAAGRycy9kb3ducmV2LnhtbESPW4vCMBSE34X9D+Es+CKaakGWapTFC8g+CF5gfTw0&#10;x7Zsc1KSqHV/vREEH4eZ+YaZzltTiys5X1lWMBwkIIhzqysuFBwP6/4XCB+QNdaWScGdPMxnH50p&#10;ZtreeEfXfShEhLDPUEEZQpNJ6fOSDPqBbYijd7bOYIjSFVI7vEW4qeUoScbSYMVxocSGFiXlf/uL&#10;UdD8LtCstjL8uHv6f7oct8tl0lOq+9l+T0AEasM7/GpvtIJ0nMLzTDwCcvY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3lC68xQAAANwAAAAPAAAAAAAAAAAAAAAAAJgCAABkcnMv&#10;ZG93bnJldi54bWxQSwUGAAAAAAQABAD1AAAAigMAAAAA&#10;" strokeweight="1.5pt"/>
                <v:rect id="Rectangle 331" o:spid="_x0000_s1158" style="position:absolute;left:3136;top:7497;width:1728;height: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22yMcA&#10;AADcAAAADwAAAGRycy9kb3ducmV2LnhtbESPT2vCQBTE70K/w/KEXkQ3rUUkdQ0ltlB6EPwDenxk&#10;X5Ng9m3YXU3ST98tFDwOM/MbZpX1phE3cr62rOBploAgLqyuuVRwPHxMlyB8QNbYWCYFA3nI1g+j&#10;Fabadryj2z6UIkLYp6igCqFNpfRFRQb9zLbE0fu2zmCI0pVSO+wi3DTyOUkW0mDNcaHClvKKisv+&#10;ahS0pxzN+1aGLzfMf87X43azSSZKPY77t1cQgfpwD/+3P7WC+eIF/s7EIyD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h9tsjHAAAA3AAAAA8AAAAAAAAAAAAAAAAAmAIAAGRy&#10;cy9kb3ducmV2LnhtbFBLBQYAAAAABAAEAPUAAACMAwAAAAA=&#10;" strokeweight="1.5pt"/>
                <v:rect id="Rectangle 332" o:spid="_x0000_s1159" style="position:absolute;left:3136;top:7239;width:1728;height:2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yxWPccA&#10;AADcAAAADwAAAGRycy9kb3ducmV2LnhtbESPQUsDMRSE74L/ITzBi9hsra3L2rSUiiIUClYtPb5u&#10;npulm5dlk27jv28EocdhZr5hpvNoG9FT52vHCoaDDARx6XTNlYKvz9f7HIQPyBobx6TglzzMZ9dX&#10;Uyy0O/EH9ZtQiQRhX6ACE0JbSOlLQxb9wLXEyftxncWQZFdJ3eEpwW0jH7JsIi3WnBYMtrQ0VB42&#10;R6vgbn80+VN8fPmWsd/tVtl6+5aTUrc3cfEMIlAMl/B/+10rGE3G8HcmHQE5O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csVj3HAAAA3AAAAA8AAAAAAAAAAAAAAAAAmAIAAGRy&#10;cy9kb3ducmV2LnhtbFBLBQYAAAAABAAEAPUAAACMAwAAAAA=&#10;" fillcolor="#707070" strokeweight="1.5pt"/>
                <v:line id="Line 333" o:spid="_x0000_s1160" style="position:absolute;visibility:visible;mso-wrap-style:square" from="3136,9889" to="4864,98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R9by8QAAADcAAAADwAAAGRycy9kb3ducmV2LnhtbESPT2vCQBTE7wW/w/IEb3VThVCiq5SC&#10;f/DWVARvj+wzSZN9G3c3Gr+9Wyj0OMzMb5jlejCtuJHztWUFb9MEBHFhdc2lguP35vUdhA/IGlvL&#10;pOBBHtar0csSM23v/EW3PJQiQthnqKAKocuk9EVFBv3UdsTRu1hnMETpSqkd3iPctHKWJKk0WHNc&#10;qLCjz4qKJu+NglOf8/mn2bgW++1udzldGz8/KDUZDx8LEIGG8B/+a++1gnmawu+ZeATk6gk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BH1vLxAAAANwAAAAPAAAAAAAAAAAA&#10;AAAAAKECAABkcnMvZG93bnJldi54bWxQSwUGAAAAAAQABAD5AAAAkgMAAAAA&#10;" strokeweight="1.5pt"/>
                <v:rect id="Rectangle 334" o:spid="_x0000_s1161" style="position:absolute;left:4000;top:7502;width:864;height: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22jMIA&#10;AADcAAAADwAAAGRycy9kb3ducmV2LnhtbESPT4vCMBTE74LfITxhL6Kpin+oRpHCgld1Ya+P5tkW&#10;m5eapLV++82C4HGYmd8wu0NvatGR85VlBbNpAoI4t7riQsHP9XuyAeEDssbaMil4kYfDfjjYYart&#10;k8/UXUIhIoR9igrKEJpUSp+XZNBPbUMcvZt1BkOUrpDa4TPCTS3nSbKSBiuOCyU2lJWU3y+tUbDM&#10;2sfpRY987K/Uzn8XN5dtOqW+Rv1xCyJQHz7hd/ukFSxWa/g/E4+A3P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baMwgAAANwAAAAPAAAAAAAAAAAAAAAAAJgCAABkcnMvZG93&#10;bnJldi54bWxQSwUGAAAAAAQABAD1AAAAhwMAAAAA&#10;" fillcolor="silver" strokeweight="1.5pt"/>
                <v:group id="Group 335" o:spid="_x0000_s1162" style="position:absolute;left:7024;top:5981;width:720;height:1399" coordorigin="6192,4464" coordsize="720,154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FqR0bwwAAANwAAAAP&#10;AAAAAAAAAAAAAAAAAKoCAABkcnMvZG93bnJldi54bWxQSwUGAAAAAAQABAD6AAAAmgMAAAAA&#10;">
                  <v:shape id="Text Box 336" o:spid="_x0000_s1163" type="#_x0000_t202" style="position:absolute;left:6300;top:4896;width:576;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bhz8QA&#10;AADcAAAADwAAAGRycy9kb3ducmV2LnhtbESPQYvCMBSE74L/ITzBi2iqsuJ2jSKi4MVDtej10bxt&#10;yzYvpYm2/nsjCHscZuYbZrXpTCUe1LjSsoLpJAJBnFldcq4gvRzGSxDOI2usLJOCJznYrPu9Fcba&#10;tpzQ4+xzESDsYlRQeF/HUrqsIINuYmvi4P3axqAPssmlbrANcFPJWRQtpMGSw0KBNe0Kyv7Od6Ng&#10;dr18tVW6c/vDdpRfzTRJT7dEqeGg2/6A8NT5//CnfdQK5otveJ8JR0Cu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4G4c/EAAAA3AAAAA8AAAAAAAAAAAAAAAAAmAIAAGRycy9k&#10;b3ducmV2LnhtbFBLBQYAAAAABAAEAPUAAACJAwAAAAA=&#10;" filled="f" stroked="f" strokecolor="white" strokeweight="1.5pt">
                    <v:textbox>
                      <w:txbxContent>
                        <w:p w:rsidR="002053A0" w:rsidRDefault="002053A0" w:rsidP="002053A0">
                          <w:pPr>
                            <w:rPr>
                              <w:b/>
                              <w:lang w:val="ro-RO"/>
                            </w:rPr>
                          </w:pPr>
                          <w:r>
                            <w:rPr>
                              <w:b/>
                              <w:sz w:val="48"/>
                              <w:lang w:val="ro-RO"/>
                            </w:rPr>
                            <w:t>+</w:t>
                          </w:r>
                        </w:p>
                      </w:txbxContent>
                    </v:textbox>
                  </v:shape>
                  <v:line id="Line 337" o:spid="_x0000_s1164" style="position:absolute;visibility:visible;mso-wrap-style:square" from="6192,4464" to="6192,50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GPw+cIAAADcAAAADwAAAGRycy9kb3ducmV2LnhtbERPy2rCQBTdC/2H4Ra600kVakmdSCmo&#10;xV2jBLq7ZG4eTeZOOjPR+PedRcHl4bw328n04kLOt5YVPC8SEMSl1S3XCs6n3fwVhA/IGnvLpOBG&#10;HrbZw2yDqbZX/qJLHmoRQ9inqKAJYUil9GVDBv3CDsSRq6wzGCJ0tdQOrzHc9HKZJC/SYMuxocGB&#10;Phoqu3w0Coox5++fbud6HPeHQ1X8dn51VOrpcXp/AxFoCnfxv/tTK1it4/x4Jh4Bmf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GPw+cIAAADcAAAADwAAAAAAAAAAAAAA&#10;AAChAgAAZHJzL2Rvd25yZXYueG1sUEsFBgAAAAAEAAQA+QAAAJADAAAAAA==&#10;" strokeweight="1.5pt"/>
                  <v:line id="Line 338" o:spid="_x0000_s1165" style="position:absolute;visibility:visible;mso-wrap-style:square" from="6192,5436" to="6192,60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y9VYsUAAADcAAAADwAAAGRycy9kb3ducmV2LnhtbESPT2vCQBTE7wW/w/IEb3VjhVaiq4jg&#10;H3ozLYK3R/aZxGTfprsbjd/eLRR6HGbmN8xi1ZtG3Mj5yrKCyTgBQZxbXXGh4Ptr+zoD4QOyxsYy&#10;KXiQh9Vy8LLAVNs7H+mWhUJECPsUFZQhtKmUPi/JoB/bljh6F+sMhihdIbXDe4SbRr4lybs0WHFc&#10;KLGlTUl5nXVGwanL+Hytt67BbrffX04/tZ9+KjUa9us5iEB9+A//tQ9awfRjAr9n4hGQyy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y9VYsUAAADcAAAADwAAAAAAAAAA&#10;AAAAAAChAgAAZHJzL2Rvd25yZXYueG1sUEsFBgAAAAAEAAQA+QAAAJMDAAAAAA==&#10;" strokeweight="1.5pt"/>
                  <v:line id="Line 339" o:spid="_x0000_s1166" style="position:absolute;visibility:visible;mso-wrap-style:square" from="6192,5040" to="6390,52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LFcUAAADcAAAADwAAAGRycy9kb3ducmV2LnhtbESPT2vCQBTE7wW/w/IEb3WjQivRVUTw&#10;D701LYK3R/aZxGTfxt2Nxm/fLRR6HGbmN8xy3ZtG3Mn5yrKCyTgBQZxbXXGh4Ptr9zoH4QOyxsYy&#10;KXiSh/Vq8LLEVNsHf9I9C4WIEPYpKihDaFMpfV6SQT+2LXH0LtYZDFG6QmqHjwg3jZwmyZs0WHFc&#10;KLGlbUl5nXVGwanL+Hytd67Bbn84XE632s8+lBoN+80CRKA+/If/2ketYPY+hd8z8QjI1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LFcUAAADcAAAADwAAAAAAAAAA&#10;AAAAAAChAgAAZHJzL2Rvd25yZXYueG1sUEsFBgAAAAAEAAQA+QAAAJMDAAAAAA==&#10;" strokeweight="1.5pt"/>
                  <v:line id="Line 340" o:spid="_x0000_s1167" style="position:absolute;flip:y;visibility:visible;mso-wrap-style:square" from="6192,5220" to="6390,54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9esvMMAAADcAAAADwAAAGRycy9kb3ducmV2LnhtbESPQWsCMRSE7wX/Q3hCbzWrgi2rUUQQ&#10;FD1YK3h9bN5uFjcvS5K66783hYLHYWa+YRar3jbiTj7UjhWMRxkI4sLpmisFl5/txxeIEJE1No5J&#10;wYMCrJaDtwXm2nX8TfdzrESCcMhRgYmxzaUMhSGLYeRa4uSVzluMSfpKao9dgttGTrJsJi3WnBYM&#10;trQxVNzOv1aB3B+6k99OLmVV7lp33ZvjrOuVeh/26zmISH18hf/bO61g+jmFvzPpCMjlE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fXrLzDAAAA3AAAAA8AAAAAAAAAAAAA&#10;AAAAoQIAAGRycy9kb3ducmV2LnhtbFBLBQYAAAAABAAEAPkAAACRAwAAAAA=&#10;" strokeweight="1.5pt"/>
                  <v:line id="Line 341" o:spid="_x0000_s1168" style="position:absolute;visibility:visible;mso-wrap-style:square" from="6192,4464" to="6912,48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1j2+sUAAADcAAAADwAAAGRycy9kb3ducmV2LnhtbESPT2vCQBTE7wW/w/IEb3VjLVWiq0jB&#10;P/TWVARvj+wzicm+jbsbTb99t1DocZiZ3zDLdW8acSfnK8sKJuMEBHFudcWFguPX9nkOwgdkjY1l&#10;UvBNHtarwdMSU20f/En3LBQiQtinqKAMoU2l9HlJBv3YtsTRu1hnMETpCqkdPiLcNPIlSd6kwYrj&#10;QoktvZeU11lnFJy6jM/Xeusa7Hb7/eV0q/30Q6nRsN8sQATqw3/4r33QCqazV/g9E4+AXP0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1j2+sUAAADcAAAADwAAAAAAAAAA&#10;AAAAAAChAgAAZHJzL2Rvd25yZXYueG1sUEsFBgAAAAAEAAQA+QAAAJMDAAAAAA==&#10;" strokeweight="1.5pt"/>
                  <v:line id="Line 342" o:spid="_x0000_s1169" style="position:absolute;flip:y;visibility:visible;mso-wrap-style:square" from="6192,5562" to="6912,59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3KRU8UAAADcAAAADwAAAGRycy9kb3ducmV2LnhtbESPQWvCQBSE7wX/w/KE3uqmirZEN0EE&#10;QWkPrRW8PrIv2dDs27C7mvTfd4VCj8PMfMNsytF24kY+tI4VPM8yEMSV0y03Cs5f+6dXECEia+wc&#10;k4IfClAWk4cN5toN/Em3U2xEgnDIUYGJsc+lDJUhi2HmeuLk1c5bjEn6RmqPQ4LbTs6zbCUttpwW&#10;DPa0M1R9n65WgTy+DR9+Pz/XTX3o3eVo3lfDqNTjdNyuQUQa43/4r33QChYvS7ifSUdAF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3KRU8UAAADcAAAADwAAAAAAAAAA&#10;AAAAAAChAgAAZHJzL2Rvd25yZXYueG1sUEsFBgAAAAAEAAQA+QAAAJMDAAAAAA==&#10;" strokeweight="1.5pt"/>
                  <v:line id="Line 343" o:spid="_x0000_s1170" style="position:absolute;visibility:visible;mso-wrap-style:square" from="6912,4878" to="6912,55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MbNFsQAAADcAAAADwAAAGRycy9kb3ducmV2LnhtbESPQWvCQBSE7wX/w/IEb3VjBSvRVUSw&#10;Sm9Ni+DtkX0mMdm3cXej6b/vCkKPw8x8wyzXvWnEjZyvLCuYjBMQxLnVFRcKfr53r3MQPiBrbCyT&#10;gl/ysF4NXpaYanvnL7ploRARwj5FBWUIbSqlz0sy6Me2JY7e2TqDIUpXSO3wHuGmkW9JMpMGK44L&#10;Jba0LSmvs84oOHYZny71zjXYfez35+O19tNPpUbDfrMAEagP/+Fn+6AVTN9n8DgTj4Bc/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Exs0WxAAAANwAAAAPAAAAAAAAAAAA&#10;AAAAAKECAABkcnMvZG93bnJldi54bWxQSwUGAAAAAAQABAD5AAAAkgMAAAAA&#10;" strokeweight="1.5pt"/>
                </v:group>
                <v:rect id="Rectangle 344" o:spid="_x0000_s1171" style="position:absolute;left:9322;top:5550;width:1440;height:2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NTf8cA&#10;AADcAAAADwAAAGRycy9kb3ducmV2LnhtbESP3WoCMRSE7wt9h3AK3pSa9QeVrVGkUCgoFNcK9u6Q&#10;nO4u3ZysSarr25uC4OUwM98w82VnG3EiH2rHCgb9DASxdqbmUsHX7v1lBiJEZIONY1JwoQDLxePD&#10;HHPjzrylUxFLkSAcclRQxdjmUgZdkcXQdy1x8n6ctxiT9KU0Hs8Jbhs5zLKJtFhzWqiwpbeK9G/x&#10;ZxU8jyfW7A/Hi/8u1of950yvNkEr1XvqVq8gInXxHr61P4yC0XQK/2fSEZCL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1jU3/HAAAA3AAAAA8AAAAAAAAAAAAAAAAAmAIAAGRy&#10;cy9kb3ducmV2LnhtbFBLBQYAAAAABAAEAPUAAACMAwAAAAA=&#10;" filled="f" strokeweight="1.5pt"/>
                <v:line id="Line 345" o:spid="_x0000_s1172" style="position:absolute;visibility:visible;mso-wrap-style:square" from="9328,5154" to="9328,56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hX8/8IAAADcAAAADwAAAGRycy9kb3ducmV2LnhtbERPy2rCQBTdC/2H4Ra600kVakmdSCmo&#10;xV2jBLq7ZG4eTeZOOjPR+PedRcHl4bw328n04kLOt5YVPC8SEMSl1S3XCs6n3fwVhA/IGnvLpOBG&#10;HrbZw2yDqbZX/qJLHmoRQ9inqKAJYUil9GVDBv3CDsSRq6wzGCJ0tdQOrzHc9HKZJC/SYMuxocGB&#10;Phoqu3w0Coox5++fbud6HPeHQ1X8dn51VOrpcXp/AxFoCnfxv/tTK1it49p4Jh4Bmf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hX8/8IAAADcAAAADwAAAAAAAAAAAAAA&#10;AAChAgAAZHJzL2Rvd25yZXYueG1sUEsFBgAAAAAEAAQA+QAAAJADAAAAAA==&#10;" strokeweight="1.5pt"/>
                <v:line id="Line 346" o:spid="_x0000_s1173" style="position:absolute;visibility:visible;mso-wrap-style:square" from="10768,5154" to="10768,56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VlZZMUAAADcAAAADwAAAGRycy9kb3ducmV2LnhtbESPT2vCQBTE7wW/w/IEb3VjhVajq0jB&#10;P/TWVARvj+wzicm+jbsbTb99t1DocZiZ3zDLdW8acSfnK8sKJuMEBHFudcWFguPX9nkGwgdkjY1l&#10;UvBNHtarwdMSU20f/En3LBQiQtinqKAMoU2l9HlJBv3YtsTRu1hnMETpCqkdPiLcNPIlSV6lwYrj&#10;QoktvZeU11lnFJy6jM/Xeusa7Hb7/eV0q/30Q6nRsN8sQATqw3/4r33QCqZvc/g9E4+AXP0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VlZZMUAAADcAAAADwAAAAAAAAAA&#10;AAAAAAChAgAAZHJzL2Rvd25yZXYueG1sUEsFBgAAAAAEAAQA+QAAAJMDAAAAAA==&#10;" strokeweight="1.5pt"/>
                <v:line id="Line 347" o:spid="_x0000_s1174" style="position:absolute;visibility:visible;mso-wrap-style:square" from="9328,8408" to="9328,89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baA3sAAAADcAAAADwAAAGRycy9kb3ducmV2LnhtbERPTYvCMBC9C/sfwizsTdNVEKlGEUFd&#10;9mYVwdvQjG1tM+kmqXb/vTkIHh/ve7HqTSPu5HxlWcH3KAFBnFtdcaHgdNwOZyB8QNbYWCYF/+Rh&#10;tfwYLDDV9sEHumehEDGEfYoKyhDaVEqfl2TQj2xLHLmrdQZDhK6Q2uEjhptGjpNkKg1WHBtKbGlT&#10;Ul5nnVFw7jK+3Oqta7Db7ffX81/tJ79KfX326zmIQH14i1/uH61gMovz45l4BOTyC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G2gN7AAAAA3AAAAA8AAAAAAAAAAAAAAAAA&#10;oQIAAGRycy9kb3ducmV2LnhtbFBLBQYAAAAABAAEAPkAAACOAwAAAAA=&#10;" strokeweight="1.5pt"/>
                <v:line id="Line 348" o:spid="_x0000_s1175" style="position:absolute;visibility:visible;mso-wrap-style:square" from="10768,8278" to="10768,87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volRcQAAADcAAAADwAAAGRycy9kb3ducmV2LnhtbESPQWvCQBSE74X+h+UVeqsbK4ikriKC&#10;WnozlYC3R/aZpMm+jbsbjf/eFYQeh5n5hpkvB9OKCzlfW1YwHiUgiAuray4VHH43HzMQPiBrbC2T&#10;ght5WC5eX+aYanvlPV2yUIoIYZ+igiqELpXSFxUZ9CPbEUfvZJ3BEKUrpXZ4jXDTys8kmUqDNceF&#10;CjtaV1Q0WW8U5H3Gx79m41rst7vdKT83fvKj1PvbsPoCEWgI/+Fn+1srmMzG8DgTj4Bc3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iVFxAAAANwAAAAPAAAAAAAAAAAA&#10;AAAAAKECAABkcnMvZG93bnJldi54bWxQSwUGAAAAAAQABAD5AAAAkgMAAAAA&#10;" strokeweight="1.5pt"/>
                <v:rect id="Rectangle 349" o:spid="_x0000_s1176" style="position:absolute;left:9328;top:6469;width:1440;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z7sIA&#10;AADcAAAADwAAAGRycy9kb3ducmV2LnhtbESPT4vCMBTE7wt+h/AWvCxrasWldI0iBcGrf2Cvj+bZ&#10;lm1eapLW+u2NIHgcZuY3zGozmlYM5HxjWcF8loAgLq1uuFJwPu2+MxA+IGtsLZOCO3nYrCcfK8y1&#10;vfGBhmOoRISwz1FBHUKXS+nLmgz6me2Io3exzmCI0lVSO7xFuGllmiQ/0mDDcaHGjoqayv9jbxQs&#10;i/66v9O1/PIn6tO/xcUV2aDU9HPc/oIINIZ3+NXeawWLLIXnmXgE5Po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9vPuwgAAANwAAAAPAAAAAAAAAAAAAAAAAJgCAABkcnMvZG93&#10;bnJldi54bWxQSwUGAAAAAAQABAD1AAAAhwMAAAAA&#10;" fillcolor="silver" strokeweight="1.5pt"/>
                <v:shape id="Freeform 350" o:spid="_x0000_s1177" style="position:absolute;left:9328;top:8799;width:1440;height:130;visibility:visible;mso-wrap-style:square;v-text-anchor:top" coordsize="1440,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e2KsUA&#10;AADcAAAADwAAAGRycy9kb3ducmV2LnhtbESPzW7CMBCE70i8g7VIvYEdIlUoxUQVqIIeeijkAZZ4&#10;m5/G6zQ2EN4eV6rU42hmvtGs89F24kqDbxxrSBYKBHHpTMOVhuL0Nl+B8AHZYOeYNNzJQ76ZTtaY&#10;GXfjT7oeQyUihH2GGuoQ+kxKX9Zk0S9cTxy9LzdYDFEOlTQD3iLcdnKp1LO02HBcqLGnbU3l9/Fi&#10;NbxflmpM2nOXFKr9cR9Fut9hqvXTbHx9ARFoDP/hv/bBaEhXKfyeiUdAb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9V7YqxQAAANwAAAAPAAAAAAAAAAAAAAAAAJgCAABkcnMv&#10;ZG93bnJldi54bWxQSwUGAAAAAAQABAD1AAAAigMAAAAA&#10;" path="m,144c60,72,120,,288,v168,,528,144,720,144c1200,144,1320,72,1440,e" filled="f" strokeweight="1.5pt">
                  <v:path arrowok="t" o:connecttype="custom" o:connectlocs="0,130;288,0;1008,130;1440,0" o:connectangles="0,0,0,0"/>
                </v:shape>
                <v:shape id="Freeform 351" o:spid="_x0000_s1178" style="position:absolute;left:9328;top:5002;width:1440;height:304;visibility:visible;mso-wrap-style:square;v-text-anchor:top" coordsize="1440,3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3SzsYA&#10;AADcAAAADwAAAGRycy9kb3ducmV2LnhtbESPT2vCQBTE74V+h+UVvDUbtYhEVxGpYC/1L9Tja/aZ&#10;TZt9G7LbGPvpu4LQ4zAzv2Gm885WoqXGl44V9JMUBHHudMmFguNh9TwG4QOyxsoxKbiSh/ns8WGK&#10;mXYX3lG7D4WIEPYZKjAh1JmUPjdk0SeuJo7e2TUWQ5RNIXWDlwi3lRyk6UhaLDkuGKxpaSj/3v9Y&#10;Bafl+/n1C4+frcTD78dmZbZvfqdU76lbTEAE6sJ/+N5eawXD8QvczsQjIG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v3SzsYAAADcAAAADwAAAAAAAAAAAAAAAACYAgAAZHJz&#10;L2Rvd25yZXYueG1sUEsFBgAAAAAEAAQA9QAAAIsDAAAAAA==&#10;" path="m,168v144,84,288,168,432,144c576,288,696,48,864,24,1032,,1236,84,1440,168e" filled="f" strokeweight="1.5pt">
                  <v:path arrowok="t" o:connecttype="custom" o:connectlocs="0,152;432,282;864,22;1440,152" o:connectangles="0,0,0,0"/>
                </v:shape>
                <v:shape id="Text Box 352" o:spid="_x0000_s1179" type="#_x0000_t202" style="position:absolute;left:9640;top:7209;width:1008;height:3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IohgcYA&#10;AADcAAAADwAAAGRycy9kb3ducmV2LnhtbESP0WrCQBRE3wv+w3KFvtWNlWoaXaUo1VIKYtoPuM1e&#10;k2j2btjdmvj3bqHQx2FmzjCLVW8acSHna8sKxqMEBHFhdc2lgq/P14cUhA/IGhvLpOBKHlbLwd0C&#10;M207PtAlD6WIEPYZKqhCaDMpfVGRQT+yLXH0jtYZDFG6UmqHXYSbRj4myVQarDkuVNjSuqLinP8Y&#10;BaeNm6ab9+dZ/v2x2+8O2+6ot51S98P+ZQ4iUB/+w3/tN61gkj7B75l4BOTy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IohgcYAAADcAAAADwAAAAAAAAAAAAAAAACYAgAAZHJz&#10;L2Rvd25yZXYueG1sUEsFBgAAAAAEAAQA9QAAAIsDAAAAAA==&#10;" filled="f" stroked="f" strokecolor="white" strokeweight="1.5pt">
                  <v:textbox inset="0,0,0,0">
                    <w:txbxContent>
                      <w:p w:rsidR="002053A0" w:rsidRPr="00CF1ECF" w:rsidRDefault="002053A0" w:rsidP="002053A0">
                        <w:pPr>
                          <w:rPr>
                            <w:b/>
                          </w:rPr>
                        </w:pPr>
                        <w:r>
                          <w:rPr>
                            <w:b/>
                          </w:rPr>
                          <w:t>Сегмент</w:t>
                        </w:r>
                      </w:p>
                    </w:txbxContent>
                  </v:textbox>
                </v:shape>
                <v:line id="Line 353" o:spid="_x0000_s1180" style="position:absolute;visibility:visible;mso-wrap-style:square" from="4864,8929" to="5152,90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ktQisYAAADcAAAADwAAAGRycy9kb3ducmV2LnhtbESPQWvCQBSE70L/w/IK3nSjQpDUVUQR&#10;tIeittAen9nXJG32bdjdJum/dwXB4zAz3zCLVW9q0ZLzlWUFk3ECgji3uuJCwcf7bjQH4QOyxtoy&#10;KfgnD6vl02CBmbYdn6g9h0JECPsMFZQhNJmUPi/JoB/bhjh639YZDFG6QmqHXYSbWk6TJJUGK44L&#10;JTa0KSn/Pf8ZBW+zY9quD6/7/vOQXvLt6fL10zmlhs/9+gVEoD48wvf2XiuYzVO4nYlHQC6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ZLUIrGAAAA3AAAAA8AAAAAAAAA&#10;AAAAAAAAoQIAAGRycy9kb3ducmV2LnhtbFBLBQYAAAAABAAEAPkAAACUAwAAAAA=&#10;"/>
                <v:line id="Line 354" o:spid="_x0000_s1181" style="position:absolute;flip:y;visibility:visible;mso-wrap-style:square" from="4864,9059" to="5152,91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CN0bscAAADcAAAADwAAAGRycy9kb3ducmV2LnhtbESPT2sCMRTE74V+h/AKvRTN9g913RpF&#10;CoUevGjLirfn5rlZdvOyTVJdv70RCj0OM/MbZrYYbCeO5EPjWMHjOANBXDndcK3g++tjlIMIEVlj&#10;55gUnCnAYn57M8NCuxOv6biJtUgQDgUqMDH2hZShMmQxjF1PnLyD8xZjkr6W2uMpwW0nn7LsVVps&#10;OC0Y7OndUNVufq0Cma8efvxy/9KW7XY7NWVV9ruVUvd3w/INRKQh/of/2p9awXM+geuZdATk/A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AI3RuxwAAANwAAAAPAAAAAAAA&#10;AAAAAAAAAKECAABkcnMvZG93bnJldi54bWxQSwUGAAAAAAQABAD5AAAAlQMAAAAA&#10;"/>
                <v:line id="Line 355" o:spid="_x0000_s1182" style="position:absolute;flip:x;visibility:visible;mso-wrap-style:square" from="8896,5545" to="9328,55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bzgHMMAAADcAAAADwAAAGRycy9kb3ducmV2LnhtbERPz2vCMBS+D/wfwht4kZk6ZXSdUUQY&#10;ePCiG5Xd3pq3prR5qUnU7r9fDsKOH9/v5XqwnbiSD41jBbNpBoK4crrhWsHnx/tTDiJEZI2dY1Lw&#10;SwHWq9HDEgvtbnyg6zHWIoVwKFCBibEvpAyVIYth6nrixP04bzEm6GupPd5SuO3kc5a9SIsNpwaD&#10;PW0NVe3xYhXIfD85+833oi3b0+nVlFXZf+2VGj8OmzcQkYb4L767d1rBPE9r05l0BOTq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G84BzDAAAA3AAAAA8AAAAAAAAAAAAA&#10;AAAAoQIAAGRycy9kb3ducmV2LnhtbFBLBQYAAAAABAAEAPkAAACRAwAAAAA=&#10;"/>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AutoShape 356" o:spid="_x0000_s1183" type="#_x0000_t88" style="position:absolute;left:4900;top:8018;width:288;height:7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AP39sYA&#10;AADcAAAADwAAAGRycy9kb3ducmV2LnhtbESPQWsCMRSE70L/Q3iF3mq2CkW3RlFLodiK1Aqlt+fm&#10;uVncvCxJdNd/bwoFj8PMfMNMZp2txZl8qBwreOpnIIgLpysuFey+3x5HIEJE1lg7JgUXCjCb3vUm&#10;mGvX8hedt7EUCcIhRwUmxiaXMhSGLIa+a4iTd3DeYkzSl1J7bBPc1nKQZc/SYsVpwWBDS0PFcXuy&#10;Cg6/ZuhWn68fe+t/1rt6Md/s21Kph/tu/gIiUhdv4f/2u1YwHI3h70w6AnJ6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AP39sYAAADcAAAADwAAAAAAAAAAAAAAAACYAgAAZHJz&#10;L2Rvd25yZXYueG1sUEsFBgAAAAAEAAQA9QAAAIsDAAAAAA==&#10;"/>
                <v:line id="Line 357" o:spid="_x0000_s1184" style="position:absolute;visibility:visible;mso-wrap-style:square" from="5152,8408" to="9328,84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w8rLMIAAADcAAAADwAAAGRycy9kb3ducmV2LnhtbERPW2vCMBR+H+w/hDPY20x1oLYaRSyD&#10;PWwDL/h8bI5NsTkpTazZvzcPgz1+fPflOtpWDNT7xrGC8SgDQVw53XCt4Hj4eJuD8AFZY+uYFPyS&#10;h/Xq+WmJhXZ33tGwD7VIIewLVGBC6AopfWXIoh+5jjhxF9dbDAn2tdQ93lO4beUky6bSYsOpwWBH&#10;W0PVdX+zCmam3MmZLL8OP+XQjPP4HU/nXKnXl7hZgAgUw7/4z/2pFbznaX46k46AXD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w8rLMIAAADcAAAADwAAAAAAAAAAAAAA&#10;AAChAgAAZHJzL2Rvd25yZXYueG1sUEsFBgAAAAAEAAQA+QAAAJADAAAAAA==&#10;">
                  <v:stroke endarrow="block"/>
                </v:line>
                <v:line id="Line 358" o:spid="_x0000_s1185" style="position:absolute;visibility:visible;mso-wrap-style:square" from="9040,5545" to="9040,84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IaSd8UAAADcAAAADwAAAGRycy9kb3ducmV2LnhtbESPT2vCQBTE7wW/w/IEb3WjQqmpq4jQ&#10;kouIf+j5NfuaRLNvY3bNxn56t1DocZiZ3zCLVW9q0VHrKssKJuMEBHFudcWFgtPx/fkVhPPIGmvL&#10;pOBODlbLwdMCU20D76k7+EJECLsUFZTeN6mULi/JoBvbhjh637Y16KNsC6lbDBFuajlNkhdpsOK4&#10;UGJDm5Lyy+FmFCTh50OeZVZ1u2x7Dc1X+Jxeg1KjYb9+A+Gp9//hv3amFczmE/g9E4+AXD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IaSd8UAAADcAAAADwAAAAAAAAAA&#10;AAAAAAChAgAAZHJzL2Rvd25yZXYueG1sUEsFBgAAAAAEAAQA+QAAAJMDAAAAAA==&#10;">
                  <v:stroke startarrow="block" endarrow="block"/>
                </v:line>
                <v:shape id="Freeform 359" o:spid="_x0000_s1186" style="position:absolute;left:5152;top:7107;width:3888;height:1952;visibility:visible;mso-wrap-style:square;v-text-anchor:top" coordsize="3888,21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LXnyMQA&#10;AADcAAAADwAAAGRycy9kb3ducmV2LnhtbESPQWvCQBSE74X+h+UVequbahGNbkIpCD0ERNuLt0f2&#10;mSzNvl2yaxL/vVsQPA4z8w2zLSfbiYH6YBwreJ9lIIhrpw03Cn5/dm8rECEia+wck4IrBSiL56ct&#10;5tqNfKDhGBuRIBxyVNDG6HMpQ92SxTBznjh5Z9dbjEn2jdQ9jgluOznPsqW0aDgttOjpq6X673ix&#10;Clamqz6sH6uTr4d92DeLaCpW6vVl+tyAiDTFR/je/tYKFus5/J9JR0AW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i158jEAAAA3AAAAA8AAAAAAAAAAAAAAAAAmAIAAGRycy9k&#10;b3ducmV2LnhtbFBLBQYAAAAABAAEAPUAAACJAwAAAAA=&#10;" path="m,2160r3168,l3168,r720,e" filled="f">
                  <v:stroke dashstyle="dash" endarrow="block"/>
                  <v:path arrowok="t" o:connecttype="custom" o:connectlocs="0,1952;3168,1952;3168,0;3888,0" o:connectangles="0,0,0,0"/>
                </v:shape>
                <v:shape id="Freeform 360" o:spid="_x0000_s1187" style="position:absolute;left:4861;top:7627;width:576;height:1432;visibility:visible;mso-wrap-style:square;v-text-anchor:top" coordsize="576,15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JR8MMA&#10;AADcAAAADwAAAGRycy9kb3ducmV2LnhtbESPQYvCMBSE78L+h/AWvNnUFUSrUVZl0ZtYxfMzebZl&#10;m5fSRO3++40geBxm5htmvuxsLe7U+sqxgmGSgiDWzlRcKDgdfwYTED4gG6wdk4I/8rBcfPTmmBn3&#10;4APd81CICGGfoYIyhCaT0uuSLPrENcTRu7rWYoiyLaRp8RHhtpZfaTqWFiuOCyU2tC5J/+Y3q0CH&#10;yWbT3YpzvWpW460ervP9pVKq/9l9z0AE6sI7/GrvjILRdATPM/EIyM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SJR8MMAAADcAAAADwAAAAAAAAAAAAAAAACYAgAAZHJzL2Rv&#10;d25yZXYueG1sUEsFBgAAAAAEAAQA9QAAAIgDAAAAAA==&#10;" path="m,l576,r,1584e" filled="f">
                  <v:stroke dashstyle="dash"/>
                  <v:path arrowok="t" o:connecttype="custom" o:connectlocs="0,0;576,0;576,1432" o:connectangles="0,0,0"/>
                </v:shape>
                <v:shape id="Freeform 361" o:spid="_x0000_s1188" style="position:absolute;left:6304;top:6976;width:720;height:1432;visibility:visible;mso-wrap-style:square;v-text-anchor:top" coordsize="720,15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4Y1esQA&#10;AADcAAAADwAAAGRycy9kb3ducmV2LnhtbESPQUvDQBSE74L/YXlCb3Zjq8XGbktbED20WFu9P7LP&#10;JJh9G7LPZvPv3YLgcZiZb5jFKrpGnakLtWcDd+MMFHHhbc2lgY/T8+0jqCDIFhvPZGCgAKvl9dUC&#10;c+t7fqfzUUqVIBxyNFCJtLnWoajIYRj7ljh5X75zKEl2pbYd9gnuGj3Jspl2WHNaqLClbUXF9/HH&#10;GdjMDvIW9Ut54Cj73UM/OP4cjBndxPUTKKEo/+G/9qs1MJ3fw+VMOgJ6+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eGNXrEAAAA3AAAAA8AAAAAAAAAAAAAAAAAmAIAAGRycy9k&#10;b3ducmV2LnhtbFBLBQYAAAAABAAEAPUAAACJAwAAAAA=&#10;" path="m,1584l,,720,e" filled="f">
                  <v:stroke endarrow="block"/>
                  <v:path arrowok="t" o:connecttype="custom" o:connectlocs="0,1432;0,0;720,0" o:connectangles="0,0,0"/>
                </v:shape>
                <v:line id="Line 362" o:spid="_x0000_s1189" style="position:absolute;visibility:visible;mso-wrap-style:square" from="4864,7367" to="6304,73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3iItMUAAADcAAAADwAAAGRycy9kb3ducmV2LnhtbESPQUvDQBSE74L/YXmCN7uJRWvSboo0&#10;FHpQoa14fs0+s8Hs25Bd0/Xfu4LQ4zAz3zCrdbS9mGj0nWMF+SwDQdw43XGr4P24vXsC4QOyxt4x&#10;KfghD+vq+mqFpXZn3tN0CK1IEPYlKjAhDKWUvjFk0c/cQJy8TzdaDEmOrdQjnhPc9vI+yx6lxY7T&#10;gsGBNoaar8O3VbAw9V4uZP1yfKunLi/ia/w4FUrd3sTnJYhAMVzC/+2dVjAvHuDvTDoCsvo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3iItMUAAADcAAAADwAAAAAAAAAA&#10;AAAAAAChAgAAZHJzL2Rvd25yZXYueG1sUEsFBgAAAAAEAAQA+QAAAJMDAAAAAA==&#10;">
                  <v:stroke endarrow="block"/>
                </v:line>
                <v:line id="Line 363" o:spid="_x0000_s1190" style="position:absolute;visibility:visible;mso-wrap-style:square" from="7744,6667" to="9328,66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6oWw8UAAADcAAAADwAAAGRycy9kb3ducmV2LnhtbESPQWsCMRSE74X+h/AK3mrWCtpdjVK6&#10;CD1oQS09v26em6Wbl2UT1/TfG6HgcZiZb5jlOtpWDNT7xrGCyTgDQVw53XCt4Ou4eX4F4QOyxtYx&#10;KfgjD+vV48MSC+0uvKfhEGqRIOwLVGBC6AopfWXIoh+7jjh5J9dbDEn2tdQ9XhLctvIly2bSYsNp&#10;wWBH74aq38PZKpibci/nstweP8uhmeRxF79/cqVGT/FtASJQDPfwf/tDK5jmM7idSUdArq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6oWw8UAAADcAAAADwAAAAAAAAAA&#10;AAAAAAChAgAAZHJzL2Rvd25yZXYueG1sUEsFBgAAAAAEAAQA+QAAAJMDAAAAAA==&#10;">
                  <v:stroke endarrow="block"/>
                </v:line>
                <v:line id="Line 364" o:spid="_x0000_s1191" style="position:absolute;flip:x;visibility:visible;mso-wrap-style:square" from="2416,9319" to="3136,93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V4pb8UAAADcAAAADwAAAGRycy9kb3ducmV2LnhtbESPQWvCQBSE74X+h+UVeim6UUu1qatI&#10;oSCearT3R/ZlE5p9G7JrkubXu4LQ4zAz3zDr7WBr0VHrK8cKZtMEBHHudMVGwfn0NVmB8AFZY+2Y&#10;FPyRh+3m8WGNqXY9H6nLghERwj5FBWUITSqlz0uy6KeuIY5e4VqLIcrWSN1iH+G2lvMkeZMWK44L&#10;JTb0WVL+m12sgvnLOHiTF8fV2I2Hb9eb159ip9Tz07D7ABFoCP/he3uvFSzel3A7E4+A3F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V4pb8UAAADcAAAADwAAAAAAAAAA&#10;AAAAAAChAgAAZHJzL2Rvd25yZXYueG1sUEsFBgAAAAAEAAQA+QAAAJMDAAAAAA==&#10;">
                  <v:stroke startarrow="block"/>
                </v:line>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utoShape 365" o:spid="_x0000_s1192" type="#_x0000_t87" style="position:absolute;left:2704;top:7237;width:432;height:20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10oyMQA&#10;AADcAAAADwAAAGRycy9kb3ducmV2LnhtbERPTWvCQBC9C/6HZQq9iNmkQrFpVpGCYHOoGGvPQ3aa&#10;BLOzaXZrYn+9eyh4fLzvbD2aVlyod41lBUkUgyAurW64UvB53M6XIJxH1thaJgVXcrBeTScZptoO&#10;fKBL4SsRQtilqKD2vkuldGVNBl1kO+LAfdveoA+wr6TucQjhppVPcfwsDTYcGmrs6K2m8lz8GgX+&#10;lHyU45/9we37V7xLZvlhf86VenwYN68gPI3+Lv5377SCxUtYG86EIyB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9dKMjEAAAA3AAAAA8AAAAAAAAAAAAAAAAAmAIAAGRycy9k&#10;b3ducmV2LnhtbFBLBQYAAAAABAAEAPUAAACJAwAAAAA=&#10;"/>
                <v:rect id="Rectangle 366" o:spid="_x0000_s1193" style="position:absolute;left:3568;top:3940;width:1584;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7yEbMcA&#10;AADcAAAADwAAAGRycy9kb3ducmV2LnhtbESP3WoCMRSE7wt9h3AK3pSa9QfRrVGkUCgoFNcK9u6Q&#10;nO4u3ZysSarr25uC4OUwM98w82VnG3EiH2rHCgb9DASxdqbmUsHX7v1lCiJEZIONY1JwoQDLxePD&#10;HHPjzrylUxFLkSAcclRQxdjmUgZdkcXQdy1x8n6ctxiT9KU0Hs8Jbhs5zLKJtFhzWqiwpbeK9G/x&#10;ZxU8jyfW7A/Hi/8u1of951SvNkEr1XvqVq8gInXxHr61P4yC0WwG/2fSEZCL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O8hGzHAAAA3AAAAA8AAAAAAAAAAAAAAAAAmAIAAGRy&#10;cy9kb3ducmV2LnhtbFBLBQYAAAAABAAEAPUAAACMAwAAAAA=&#10;" filled="f" strokeweight="1.5pt">
                  <v:textbox>
                    <w:txbxContent>
                      <w:p w:rsidR="002053A0" w:rsidRPr="004F1B73" w:rsidRDefault="002053A0" w:rsidP="002053A0">
                        <w:pPr>
                          <w:rPr>
                            <w:b/>
                            <w:sz w:val="22"/>
                            <w:szCs w:val="22"/>
                            <w:lang w:val="ro-RO"/>
                          </w:rPr>
                        </w:pPr>
                        <w:r w:rsidRPr="004F1B73">
                          <w:rPr>
                            <w:b/>
                            <w:sz w:val="22"/>
                            <w:szCs w:val="22"/>
                            <w:lang w:val="ro-RO"/>
                          </w:rPr>
                          <w:t>SELECTOR</w:t>
                        </w:r>
                      </w:p>
                      <w:p w:rsidR="002053A0" w:rsidRDefault="002053A0" w:rsidP="002053A0"/>
                    </w:txbxContent>
                  </v:textbox>
                </v:rect>
                <v:rect id="Rectangle 367" o:spid="_x0000_s1194" style="position:absolute;left:5152;top:3940;width:2202;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iZ1E8MA&#10;AADcAAAADwAAAGRycy9kb3ducmV2LnhtbERPXWvCMBR9H/gfwhX2Mmy6ISK1UUQYDByMdRP07ZJc&#10;22Jz0yVR679fHgQfD+e7XA22ExfyoXWs4DXLQRBrZ1quFfz+vE/mIEJENtg5JgU3CrBajp5KLIy7&#10;8jddqliLFMKhQAVNjH0hZdANWQyZ64kTd3TeYkzQ19J4vKZw28m3PJ9Jiy2nhgZ72jSkT9XZKniZ&#10;zqzZ7f9u/lBt97uvuV5/Bq3U83hYL0BEGuJDfHd/GAXTPM1PZ9IRkM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iZ1E8MAAADcAAAADwAAAAAAAAAAAAAAAACYAgAAZHJzL2Rv&#10;d25yZXYueG1sUEsFBgAAAAAEAAQA9QAAAIgDAAAAAA==&#10;" filled="f" strokeweight="1.5pt">
                  <v:textbox>
                    <w:txbxContent>
                      <w:p w:rsidR="002053A0" w:rsidRPr="004F1B73" w:rsidRDefault="002053A0" w:rsidP="002053A0">
                        <w:pPr>
                          <w:pStyle w:val="8"/>
                          <w:jc w:val="center"/>
                          <w:rPr>
                            <w:sz w:val="22"/>
                            <w:szCs w:val="22"/>
                          </w:rPr>
                        </w:pPr>
                        <w:r w:rsidRPr="004F1B73">
                          <w:rPr>
                            <w:sz w:val="22"/>
                            <w:szCs w:val="22"/>
                          </w:rPr>
                          <w:t>AE</w:t>
                        </w:r>
                      </w:p>
                    </w:txbxContent>
                  </v:textbox>
                </v:rect>
                <v:line id="Line 368" o:spid="_x0000_s1195" style="position:absolute;visibility:visible;mso-wrap-style:square" from="4864,4314" to="4864,53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OPWVcUAAADcAAAADwAAAGRycy9kb3ducmV2LnhtbESPQWsCMRSE70L/Q3gFb5rdIrVujSIu&#10;ggcrqKXn183rZunmZdmka/z3TUHocZiZb5jlOtpWDNT7xrGCfJqBIK6cbrhW8H7ZTV5A+ICssXVM&#10;Cm7kYb16GC2x0O7KJxrOoRYJwr5ABSaErpDSV4Ys+qnriJP35XqLIcm+lrrHa4LbVj5l2bO02HBa&#10;MNjR1lD1ff6xCuamPMm5LA+XYzk0+SK+xY/PhVLjx7h5BREohv/wvb3XCmZZDn9n0hGQq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OPWVcUAAADcAAAADwAAAAAAAAAA&#10;AAAAAAChAgAAZHJzL2Rvd25yZXYueG1sUEsFBgAAAAAEAAQA+QAAAJMDAAAAAA==&#10;">
                  <v:stroke endarrow="block"/>
                </v:line>
                <v:shape id="Freeform 369" o:spid="_x0000_s1196" style="position:absolute;left:6016;top:4330;width:1008;height:1952;visibility:visible;mso-wrap-style:square;v-text-anchor:top" coordsize="1008,21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aeZ8UA&#10;AADcAAAADwAAAGRycy9kb3ducmV2LnhtbESPT2vCQBTE7wW/w/IEb3W3EopNXaUIBQ8lYPTS22v2&#10;mQSzb2N288dv7xYKPQ4z8xtms5tsIwbqfO1Yw8tSgSAunKm51HA+fT6vQfiAbLBxTBru5GG3nT1t&#10;MDVu5CMNeShFhLBPUUMVQptK6YuKLPqla4mjd3GdxRBlV0rT4RjhtpErpV6lxZrjQoUt7Ssqrnlv&#10;NYzmkL2p73Pi3a3n0/qnt9NXpvViPn28gwg0hf/wX/tgNCRqBb9n4hGQ2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8Rp5nxQAAANwAAAAPAAAAAAAAAAAAAAAAAJgCAABkcnMv&#10;ZG93bnJldi54bWxQSwUGAAAAAAQABAD1AAAAigMAAAAA&#10;" path="m,l,2160r1008,e" filled="f">
                  <v:stroke endarrow="block"/>
                  <v:path arrowok="t" o:connecttype="custom" o:connectlocs="0,0;0,1952;1008,1952" o:connectangles="0,0,0"/>
                </v:shape>
                <v:shape id="Text Box 370" o:spid="_x0000_s1197" type="#_x0000_t202" style="position:absolute;left:4522;top:5350;width:1202;height:4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J+PMUA&#10;AADcAAAADwAAAGRycy9kb3ducmV2LnhtbESPzWrDMBCE74W8g9hCbrXUpM2PE9mUQCCXNiQ19LpY&#10;G9vEWhlLjZ23rwqFHoeZ+YbZ5qNtxY163zjW8JwoEMSlMw1XGorP/dMKhA/IBlvHpOFOHvJs8rDF&#10;1LiBT3Q7h0pECPsUNdQhdKmUvqzJok9cRxy9i+sthij7Spoehwi3rZwptZAWG44LNXa0q6m8nr+t&#10;hlf3vhzGUh2vy2L/9dFd1vcVBq2nj+PbBkSgMfyH/9oHo+FFzeH3TDwCMvs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Yn48xQAAANwAAAAPAAAAAAAAAAAAAAAAAJgCAABkcnMv&#10;ZG93bnJldi54bWxQSwUGAAAAAAQABAD1AAAAigMAAAAA&#10;" filled="f" stroked="f" strokecolor="white">
                  <v:textbox>
                    <w:txbxContent>
                      <w:p w:rsidR="002053A0" w:rsidRDefault="002053A0" w:rsidP="002053A0">
                        <w:pPr>
                          <w:rPr>
                            <w:b/>
                            <w:lang w:val="ro-RO"/>
                          </w:rPr>
                        </w:pPr>
                        <w:r>
                          <w:rPr>
                            <w:b/>
                            <w:sz w:val="26"/>
                            <w:lang w:val="ro-RO"/>
                          </w:rPr>
                          <w:t>TI=0</w:t>
                        </w:r>
                      </w:p>
                    </w:txbxContent>
                  </v:textbox>
                </v:shape>
                <v:shape id="Freeform 371" o:spid="_x0000_s1198" style="position:absolute;left:1565;top:4324;width:2768;height:4723;visibility:visible;mso-wrap-style:square;v-text-anchor:top" coordsize="2768,47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b+5sQA&#10;AADcAAAADwAAAGRycy9kb3ducmV2LnhtbESPQWsCMRSE7wX/Q3hCbzWxWJHVKCoU2uNuS9Hbc/Pc&#10;LG5elk26rv76plDocZiZb5jVZnCN6KkLtWcN04kCQVx6U3Ol4fPj9WkBIkRkg41n0nCjAJv16GGF&#10;mfFXzqkvYiUShEOGGmyMbSZlKC05DBPfEifv7DuHMcmukqbDa4K7Rj4rNZcOa04LFlvaWyovxbfT&#10;8P5ituFs1ak43PuvS847Mz/mWj+Oh+0SRKQh/of/2m9Gw0zN4PdMOgJy/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LW/ubEAAAA3AAAAA8AAAAAAAAAAAAAAAAAmAIAAGRycy9k&#10;b3ducmV2LnhtbFBLBQYAAAAABAAEAPUAAACJAwAAAAA=&#10;" path="m2768,r-14,969l,942,,4715r214,8e" filled="f">
                  <v:stroke endarrow="block"/>
                  <v:path arrowok="t" o:connecttype="custom" o:connectlocs="2768,0;2754,969;0,942;0,4715;214,4723" o:connectangles="0,0,0,0,0"/>
                </v:shape>
                <v:shape id="Text Box 372" o:spid="_x0000_s1199" type="#_x0000_t202" style="position:absolute;left:1692;top:7804;width:1070;height: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JnSUsYA&#10;AADcAAAADwAAAGRycy9kb3ducmV2LnhtbESPT2sCMRTE74LfITyhN81atOhqlCIUxAqtfw4en5vn&#10;7mryst1EXb+9KRR6HGbmN8x03lgjblT70rGCfi8BQZw5XXKuYL/76I5A+ICs0TgmBQ/yMJ+1W1NM&#10;tbvzhm7bkIsIYZ+igiKEKpXSZwVZ9D1XEUfv5GqLIco6l7rGe4RbI1+T5E1aLDkuFFjRoqDssr1a&#10;Bcfr1+aAq/JzvFqY75/+2WTryij10mneJyACNeE//NdeagWDZAi/Z+IRkLMn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JnSUsYAAADcAAAADwAAAAAAAAAAAAAAAACYAgAAZHJz&#10;L2Rvd25yZXYueG1sUEsFBgAAAAAEAAQA9QAAAIsDAAAAAA==&#10;" filled="f" stroked="f" strokecolor="white">
                  <v:textbox inset="0,0,0,0">
                    <w:txbxContent>
                      <w:p w:rsidR="002053A0" w:rsidRPr="00CF1ECF" w:rsidRDefault="002053A0" w:rsidP="002053A0">
                        <w:pPr>
                          <w:jc w:val="center"/>
                        </w:pPr>
                        <w:r>
                          <w:t>Сегментный</w:t>
                        </w:r>
                      </w:p>
                      <w:p w:rsidR="002053A0" w:rsidRPr="00CF1ECF" w:rsidRDefault="002053A0" w:rsidP="002053A0">
                        <w:pPr>
                          <w:jc w:val="center"/>
                        </w:pPr>
                        <w:r>
                          <w:t>дескриптор</w:t>
                        </w:r>
                      </w:p>
                    </w:txbxContent>
                  </v:textbox>
                </v:shape>
                <v:shape id="Text Box 373" o:spid="_x0000_s1200" type="#_x0000_t202" style="position:absolute;left:7821;top:6334;width:1440;height: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RXdpMMA&#10;AADcAAAADwAAAGRycy9kb3ducmV2LnhtbESPW4vCMBSE3xf8D+EIvq2Ji9dqFFkQfNHFC/h6aI5t&#10;sTkpTbT13xtB2MdhZr5hFqvWluJBtS8caxj0FQji1JmCMw3n0+Z7CsIHZIOlY9LwJA+rZedrgYlx&#10;DR/ocQyZiBD2CWrIQ6gSKX2ak0XfdxVx9K6uthiirDNpamwi3JbyR6mxtFhwXMixot+c0tvxbjWM&#10;3G7StKn6u03Om8u+us6eUwxa97rteg4iUBv+w5/21mgYqjG8z8QjIJ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RXdpMMAAADcAAAADwAAAAAAAAAAAAAAAACYAgAAZHJzL2Rv&#10;d25yZXYueG1sUEsFBgAAAAAEAAQA9QAAAIgDAAAAAA==&#10;" filled="f" stroked="f" strokecolor="white">
                  <v:textbox>
                    <w:txbxContent>
                      <w:p w:rsidR="002053A0" w:rsidRPr="0007396F" w:rsidRDefault="002053A0" w:rsidP="002053A0">
                        <w:pPr>
                          <w:rPr>
                            <w:b/>
                            <w:lang w:val="ro-RO"/>
                          </w:rPr>
                        </w:pPr>
                        <w:r>
                          <w:rPr>
                            <w:b/>
                          </w:rPr>
                          <w:t>PA или LA</w:t>
                        </w:r>
                      </w:p>
                    </w:txbxContent>
                  </v:textbox>
                </v:shape>
                <v:shape id="Text Box 374" o:spid="_x0000_s1201" type="#_x0000_t202" style="position:absolute;left:4873;top:9637;width:2022;height:6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l4P8MA&#10;AADcAAAADwAAAGRycy9kb3ducmV2LnhtbESPT4vCMBTE78J+h/AW9qaJy2rdapRFELyo+Af2+mie&#10;bbF5KU209dsbQfA4zMxvmNmis5W4UeNLxxqGAwWCOHOm5FzD6bjqT0D4gGywckwa7uRhMf/ozTA1&#10;ruU93Q4hFxHCPkUNRQh1KqXPCrLoB64mjt7ZNRZDlE0uTYNthNtKfis1lhZLjgsF1rQsKLscrlbD&#10;yG2StsvU7pKcVv/b+vx7n2DQ+uuz+5uCCNSFd/jVXhsNPyqB55l4BOT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ll4P8MAAADcAAAADwAAAAAAAAAAAAAAAACYAgAAZHJzL2Rv&#10;d25yZXYueG1sUEsFBgAAAAAEAAQA9QAAAIgDAAAAAA==&#10;" filled="f" stroked="f" strokecolor="white">
                  <v:textbox>
                    <w:txbxContent>
                      <w:p w:rsidR="002053A0" w:rsidRDefault="002053A0" w:rsidP="002053A0">
                        <w:pPr>
                          <w:rPr>
                            <w:b/>
                            <w:sz w:val="22"/>
                            <w:lang w:val="ro-RO"/>
                          </w:rPr>
                        </w:pPr>
                        <w:r>
                          <w:rPr>
                            <w:b/>
                            <w:sz w:val="22"/>
                            <w:lang w:val="ro-RO"/>
                          </w:rPr>
                          <w:t>База таблицы</w:t>
                        </w:r>
                      </w:p>
                      <w:p w:rsidR="002053A0" w:rsidRPr="00CF1ECF" w:rsidRDefault="002053A0" w:rsidP="002053A0">
                        <w:pPr>
                          <w:rPr>
                            <w:b/>
                          </w:rPr>
                        </w:pPr>
                        <w:r>
                          <w:rPr>
                            <w:b/>
                            <w:sz w:val="22"/>
                          </w:rPr>
                          <w:t>дескрипторов</w:t>
                        </w:r>
                      </w:p>
                    </w:txbxContent>
                  </v:textbox>
                </v:shape>
                <v:group id="Group 375" o:spid="_x0000_s1202" style="position:absolute;left:9099;top:5774;width:595;height:309" coordorigin="9648,7320" coordsize="595,34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jcNd7CAAAA3AAAAA8A&#10;AAAAAAAAAAAAAAAAqgIAAGRycy9kb3ducmV2LnhtbFBLBQYAAAAABAAEAPoAAACZAwAAAAA=&#10;">
                  <v:shape id="Freeform 376" o:spid="_x0000_s1203" style="position:absolute;left:9648;top:7320;width:576;height:192;visibility:visible;mso-wrap-style:square;v-text-anchor:top" coordsize="576,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WDP8IA&#10;AADcAAAADwAAAGRycy9kb3ducmV2LnhtbESPwWrDMBBE74X8g9hCbrVcU0LqRgmlJcXXOP2AtbW1&#10;Ra2VIymx8/dVIZDjMDNvmM1utoO4kA/GsYLnLAdB3DptuFPwfdw/rUGEiKxxcEwKrhRgt108bLDU&#10;buIDXerYiQThUKKCPsaxlDK0PVkMmRuJk/fjvMWYpO+k9jgluB1kkecradFwWuhxpI+e2t/6bBU0&#10;1afRtR2lacKpNsVgv7wslFo+zu9vICLN8R6+tSut4CV/hf8z6QjI7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5YM/wgAAANwAAAAPAAAAAAAAAAAAAAAAAJgCAABkcnMvZG93&#10;bnJldi54bWxQSwUGAAAAAAQABAD1AAAAhwMAAAAA&#10;" path="m,168c48,108,96,48,144,24,192,,240,,288,24v48,24,96,120,144,144c480,192,552,168,576,168e" filled="f">
                    <v:path arrowok="t" o:connecttype="custom" o:connectlocs="0,168;144,24;288,24;432,168;576,168" o:connectangles="0,0,0,0,0"/>
                  </v:shape>
                  <v:shape id="Freeform 377" o:spid="_x0000_s1204" style="position:absolute;left:9667;top:7469;width:576;height:192;visibility:visible;mso-wrap-style:square;v-text-anchor:top" coordsize="576,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a8f74A&#10;AADcAAAADwAAAGRycy9kb3ducmV2LnhtbERP3WrCMBS+H/gO4Qi7m6lljFGNIorS23V7gGNzbILN&#10;SU2irW+/XAx2+fH9r7eT68WDQrSeFSwXBQji1mvLnYKf7+PbJ4iYkDX2nknBkyJsN7OXNVbaj/xF&#10;jyZ1IodwrFCBSWmopIytIYdx4QfizF18cJgyDJ3UAccc7npZFsWHdGg5NxgcaG+ovTZ3p+BcH6xu&#10;3CDtOd4aW/buFGSp1Ot82q1AJJrSv/jPXWsF78s8P5/JR0Bufg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4GvH++AAAA3AAAAA8AAAAAAAAAAAAAAAAAmAIAAGRycy9kb3ducmV2&#10;LnhtbFBLBQYAAAAABAAEAPUAAACDAwAAAAA=&#10;" path="m,168c48,108,96,48,144,24,192,,240,,288,24v48,24,96,120,144,144c480,192,552,168,576,168e" filled="f">
                    <v:path arrowok="t" o:connecttype="custom" o:connectlocs="0,168;144,24;288,24;432,168;576,168" o:connectangles="0,0,0,0,0"/>
                  </v:shape>
                </v:group>
                <v:group id="Group 378" o:spid="_x0000_s1205" style="position:absolute;left:10539;top:5763;width:595;height:308" coordorigin="9648,7320" coordsize="595,34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w/Cp7FAAAA3AAA&#10;AA8AAAAAAAAAAAAAAAAAqgIAAGRycy9kb3ducmV2LnhtbFBLBQYAAAAABAAEAPoAAACcAwAAAAA=&#10;">
                  <v:shape id="Freeform 379" o:spid="_x0000_s1206" style="position:absolute;left:9648;top:7320;width:576;height:192;visibility:visible;mso-wrap-style:square;v-text-anchor:top" coordsize="576,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iHk8AA&#10;AADcAAAADwAAAGRycy9kb3ducmV2LnhtbESP0YrCMBRE3wX/IVzBN00tIlKNIi67+Lrd/YDb5toG&#10;m5uaZLX+vVkQfBxm5gyz3Q+2EzfywThWsJhnIIhrpw03Cn5/PmdrECEia+wck4IHBdjvxqMtFtrd&#10;+ZtuZWxEgnAoUEEbY19IGeqWLIa564mTd3beYkzSN1J7vCe47WSeZStp0XBaaLGnY0v1pfyzCqrT&#10;h9Gl7aWpwrU0eWe/vMyVmk6GwwZEpCG+w6/2SStYLnL4P5OOgNw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ZiHk8AAAADcAAAADwAAAAAAAAAAAAAAAACYAgAAZHJzL2Rvd25y&#10;ZXYueG1sUEsFBgAAAAAEAAQA9QAAAIUDAAAAAA==&#10;" path="m,168c48,108,96,48,144,24,192,,240,,288,24v48,24,96,120,144,144c480,192,552,168,576,168e" filled="f">
                    <v:path arrowok="t" o:connecttype="custom" o:connectlocs="0,168;144,24;288,24;432,168;576,168" o:connectangles="0,0,0,0,0"/>
                  </v:shape>
                  <v:shape id="Freeform 380" o:spid="_x0000_s1207" style="position:absolute;left:9667;top:7469;width:576;height:192;visibility:visible;mso-wrap-style:square;v-text-anchor:top" coordsize="576,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QiCMAA&#10;AADcAAAADwAAAGRycy9kb3ducmV2LnhtbESP0YrCMBRE3xf8h3CFfVtTq4hUo8guiq9WP+DaXNtg&#10;c1OTqN2/3ywIPg4zc4ZZrnvbigf5YBwrGI8yEMSV04ZrBafj9msOIkRkja1jUvBLAdarwccSC+2e&#10;fKBHGWuRIBwKVNDE2BVShqohi2HkOuLkXZy3GJP0tdQenwluW5ln2UxaNJwWGuzou6HqWt6tgvP+&#10;x+jSdtKcw600eWt3XuZKfQ77zQJEpD6+w6/2XiuYjifwfyYdAbn6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tQiCMAAAADcAAAADwAAAAAAAAAAAAAAAACYAgAAZHJzL2Rvd25y&#10;ZXYueG1sUEsFBgAAAAAEAAQA9QAAAIUDAAAAAA==&#10;" path="m,168c48,108,96,48,144,24,192,,240,,288,24v48,24,96,120,144,144c480,192,552,168,576,168e" filled="f">
                    <v:path arrowok="t" o:connecttype="custom" o:connectlocs="0,168;144,24;288,24;432,168;576,168" o:connectangles="0,0,0,0,0"/>
                  </v:shape>
                </v:group>
                <v:shape id="Text Box 381" o:spid="_x0000_s1208" type="#_x0000_t202" style="position:absolute;left:2522;top:5038;width:1584;height:2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lJitcQA&#10;AADcAAAADwAAAGRycy9kb3ducmV2LnhtbESPQWvCQBSE7wX/w/IEb3VjEWmjq4hUEIRijAePz+wz&#10;Wcy+jdlV47/vCoUeh5n5hpktOluLO7XeOFYwGiYgiAunDZcKDvn6/ROED8gaa8ek4EkeFvPe2wxT&#10;7R6c0X0fShEh7FNUUIXQpFL6oiKLfuga4uidXWsxRNmWUrf4iHBby48kmUiLhuNChQ2tKiou+5tV&#10;sDxy9m2uP6ddds5Mnn8lvJ1clBr0u+UURKAu/If/2hutYDwaw+tMPAJy/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ZSYrXEAAAA3AAAAA8AAAAAAAAAAAAAAAAAmAIAAGRycy9k&#10;b3ducmV2LnhtbFBLBQYAAAAABAAEAPUAAACJAwAAAAA=&#10;" filled="f" stroked="f">
                  <v:textbox inset="0,0,0,0">
                    <w:txbxContent>
                      <w:p w:rsidR="002053A0" w:rsidRDefault="002053A0" w:rsidP="002053A0">
                        <w:pPr>
                          <w:rPr>
                            <w:sz w:val="22"/>
                            <w:lang w:val="ro-RO"/>
                          </w:rPr>
                        </w:pPr>
                        <w:r>
                          <w:rPr>
                            <w:sz w:val="22"/>
                            <w:lang w:val="ro-RO"/>
                          </w:rPr>
                          <w:t>INDEX</w:t>
                        </w:r>
                      </w:p>
                    </w:txbxContent>
                  </v:textbox>
                </v:shape>
                <v:group id="Group 382" o:spid="_x0000_s1209" style="position:absolute;left:1800;top:8776;width:578;height:972" coordorigin="6192,4464" coordsize="720,154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zBAydxgAAANwA&#10;AAAPAAAAAAAAAAAAAAAAAKoCAABkcnMvZG93bnJldi54bWxQSwUGAAAAAAQABAD6AAAAnQMAAAAA&#10;">
                  <v:shape id="Text Box 383" o:spid="_x0000_s1210" type="#_x0000_t202" style="position:absolute;left:6300;top:4896;width:576;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XLpcQA&#10;AADcAAAADwAAAGRycy9kb3ducmV2LnhtbESPQYvCMBSE78L+h/AWvMiaVlSWrlFEVvDioba410fz&#10;bIvNS2mytv57Iwgeh5n5hlltBtOIG3WutqwgnkYgiAuray4V5Nn+6xuE88gaG8uk4E4ONuuP0QoT&#10;bXtO6XbypQgQdgkqqLxvEyldUZFBN7UtcfAutjPog+xKqTvsA9w0chZFS2mw5rBQYUu7iorr6d8o&#10;mJ2zRd/kO/e7307Ks4nT/PiXKjX+HLY/IDwN/h1+tQ9awTxewvNMOAJy/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c1y6XEAAAA3AAAAA8AAAAAAAAAAAAAAAAAmAIAAGRycy9k&#10;b3ducmV2LnhtbFBLBQYAAAAABAAEAPUAAACJAwAAAAA=&#10;" filled="f" stroked="f" strokecolor="white" strokeweight="1.5pt">
                    <v:textbox>
                      <w:txbxContent>
                        <w:p w:rsidR="002053A0" w:rsidRDefault="002053A0" w:rsidP="002053A0">
                          <w:pPr>
                            <w:rPr>
                              <w:b/>
                              <w:lang w:val="ro-RO"/>
                            </w:rPr>
                          </w:pPr>
                          <w:r>
                            <w:rPr>
                              <w:b/>
                              <w:sz w:val="32"/>
                              <w:lang w:val="ro-RO"/>
                            </w:rPr>
                            <w:t>+</w:t>
                          </w:r>
                        </w:p>
                      </w:txbxContent>
                    </v:textbox>
                  </v:shape>
                  <v:line id="Line 384" o:spid="_x0000_s1211" style="position:absolute;visibility:visible;mso-wrap-style:square" from="6192,4464" to="6192,50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v9ASMUAAADcAAAADwAAAGRycy9kb3ducmV2LnhtbESPQWvCQBSE70L/w/IKvelGLW2JriKC&#10;Wrw1FqG3R/aZxGTfxt2Npv/eLRQ8DjPzDTNf9qYRV3K+sqxgPEpAEOdWV1wo+D5shh8gfEDW2Fgm&#10;Bb/kYbl4Gswx1fbGX3TNQiEihH2KCsoQ2lRKn5dk0I9sSxy9k3UGQ5SukNrhLcJNIydJ8iYNVhwX&#10;SmxpXVJeZ51RcOwy/jnXG9dgt93tTsdL7ad7pV6e+9UMRKA+PML/7U+t4HX8Dn9n4hGQi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v9ASMUAAADcAAAADwAAAAAAAAAA&#10;AAAAAAChAgAAZHJzL2Rvd25yZXYueG1sUEsFBgAAAAAEAAQA+QAAAJMDAAAAAA==&#10;" strokeweight="1.5pt"/>
                  <v:line id="Line 385" o:spid="_x0000_s1212" style="position:absolute;visibility:visible;mso-wrap-style:square" from="6192,5436" to="6192,60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2DUOsIAAADcAAAADwAAAGRycy9kb3ducmV2LnhtbERPy2rCQBTdC/2H4Ra604mtSEmdSClY&#10;i7tGCXR3ydw8msyddGai8e+dRcHl4bw328n04kzOt5YVLBcJCOLS6pZrBafjbv4Kwgdkjb1lUnAl&#10;D9vsYbbBVNsLf9M5D7WIIexTVNCEMKRS+rIhg35hB+LIVdYZDBG6WmqHlxhuevmcJGtpsOXY0OBA&#10;Hw2VXT4aBcWY889vt3M9jp/7fVX8df7loNTT4/T+BiLQFO7if/eXVrBaxrXxTDwCMrs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2DUOsIAAADcAAAADwAAAAAAAAAAAAAA&#10;AAChAgAAZHJzL2Rvd25yZXYueG1sUEsFBgAAAAAEAAQA+QAAAJADAAAAAA==&#10;" strokeweight="1.5pt"/>
                  <v:line id="Line 386" o:spid="_x0000_s1213" style="position:absolute;visibility:visible;mso-wrap-style:square" from="6192,5040" to="6390,52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CxxocUAAADcAAAADwAAAGRycy9kb3ducmV2LnhtbESPQWvCQBSE70L/w/IKvelGLaWNriKC&#10;Wrw1FqG3R/aZxGTfxt2Npv/eLRQ8DjPzDTNf9qYRV3K+sqxgPEpAEOdWV1wo+D5shu8gfEDW2Fgm&#10;Bb/kYbl4Gswx1fbGX3TNQiEihH2KCsoQ2lRKn5dk0I9sSxy9k3UGQ5SukNrhLcJNIydJ8iYNVhwX&#10;SmxpXVJeZ51RcOwy/jnXG9dgt93tTsdL7ad7pV6e+9UMRKA+PML/7U+t4HX8AX9n4hGQi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CxxocUAAADcAAAADwAAAAAAAAAA&#10;AAAAAAChAgAAZHJzL2Rvd25yZXYueG1sUEsFBgAAAAAEAAQA+QAAAJMDAAAAAA==&#10;" strokeweight="1.5pt"/>
                  <v:line id="Line 387" o:spid="_x0000_s1214" style="position:absolute;flip:y;visibility:visible;mso-wrap-style:square" from="6192,5220" to="6390,54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BzQs8AAAADcAAAADwAAAGRycy9kb3ducmV2LnhtbERPTYvCMBC9L/gfwgje1tQislSjiCAo&#10;7mFXBa9DM22KzaQk0dZ/bw4Le3y879VmsK14kg+NYwWzaQaCuHS64VrB9bL//AIRIrLG1jEpeFGA&#10;zXr0scJCu55/6XmOtUghHApUYGLsCilDachimLqOOHGV8xZjgr6W2mOfwm0r8yxbSIsNpwaDHe0M&#10;lffzwyqQx1P/4/f5taqrQ+duR/O96AelJuNhuwQRaYj/4j/3QSuY52l+OpOOgFy/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Qc0LPAAAAA3AAAAA8AAAAAAAAAAAAAAAAA&#10;oQIAAGRycy9kb3ducmV2LnhtbFBLBQYAAAAABAAEAPkAAACOAwAAAAA=&#10;" strokeweight="1.5pt"/>
                  <v:line id="Line 388" o:spid="_x0000_s1215" style="position:absolute;visibility:visible;mso-wrap-style:square" from="6192,4464" to="6912,48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Da3GsUAAADcAAAADwAAAGRycy9kb3ducmV2LnhtbESPT2vCQBTE74LfYXmCt7rxD6WkriKC&#10;tXhrFKG3R/aZpMm+TXc3mn77riB4HGbmN8xy3ZtGXMn5yrKC6SQBQZxbXXGh4HTcvbyB8AFZY2OZ&#10;FPyRh/VqOFhiqu2Nv+iahUJECPsUFZQhtKmUPi/JoJ/Yljh6F+sMhihdIbXDW4SbRs6S5FUarDgu&#10;lNjStqS8zjqj4Nxl/P1T71yD3cd+fzn/1n5+UGo86jfvIAL14Rl+tD+1gsVsCvcz8QjI1T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Da3GsUAAADcAAAADwAAAAAAAAAA&#10;AAAAAAChAgAAZHJzL2Rvd25yZXYueG1sUEsFBgAAAAAEAAQA+QAAAJMDAAAAAA==&#10;" strokeweight="1.5pt"/>
                  <v:line id="Line 389" o:spid="_x0000_s1216" style="position:absolute;flip:y;visibility:visible;mso-wrap-style:square" from="6192,5562" to="6912,59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4LrX8MAAADcAAAADwAAAGRycy9kb3ducmV2LnhtbESPQYvCMBSE7wv+h/AEb2tqWWSpRhFB&#10;UNbDrivs9dG8NsXmpSTR1n9vFgSPw8x8wyzXg23FjXxoHCuYTTMQxKXTDdcKzr+7908QISJrbB2T&#10;gjsFWK9Gb0sstOv5h26nWIsE4VCgAhNjV0gZSkMWw9R1xMmrnLcYk/S11B77BLetzLNsLi02nBYM&#10;drQ1VF5OV6tAHr76b7/Lz1Vd7Tv3dzDHeT8oNRkPmwWISEN8hZ/tvVbwkefwfyYdAbl6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uC61/DAAAA3AAAAA8AAAAAAAAAAAAA&#10;AAAAoQIAAGRycy9kb3ducmV2LnhtbFBLBQYAAAAABAAEAPkAAACRAwAAAAA=&#10;" strokeweight="1.5pt"/>
                  <v:line id="Line 390" o:spid="_x0000_s1217" style="position:absolute;visibility:visible;mso-wrap-style:square" from="6912,4878" to="6912,55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6iM9sUAAADcAAAADwAAAGRycy9kb3ducmV2LnhtbESPT2vCQBTE7wW/w/IEb3WjliLRVUTw&#10;D701LYK3R/aZxGTfxt2Nxm/fLRR6HGbmN8xy3ZtG3Mn5yrKCyTgBQZxbXXGh4Ptr9zoH4QOyxsYy&#10;KXiSh/Vq8LLEVNsHf9I9C4WIEPYpKihDaFMpfV6SQT+2LXH0LtYZDFG6QmqHjwg3jZwmybs0WHFc&#10;KLGlbUl5nXVGwanL+Hytd67Bbn84XE632s8+lBoN+80CRKA+/If/2ket4G06g98z8QjI1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6iM9sUAAADcAAAADwAAAAAAAAAA&#10;AAAAAAChAgAAZHJzL2Rvd25yZXYueG1sUEsFBgAAAAAEAAQA+QAAAJMDAAAAAA==&#10;" strokeweight="1.5pt"/>
                </v:group>
                <v:shape id="Freeform 391" o:spid="_x0000_s1218" style="position:absolute;left:1521;top:9661;width:2151;height:2292;visibility:visible;mso-wrap-style:square;v-text-anchor:top" coordsize="2151,22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zRbcMA&#10;AADcAAAADwAAAGRycy9kb3ducmV2LnhtbESPzYoCMRCE7wu+Q2hhb2tGUZHRKLLishfBv4u3ZtLO&#10;BCed2SSr49sbQfBYVNVX1GzR2lpcyQfjWEG/l4EgLpw2XCo4HtZfExAhImusHZOCOwVYzDsfM8y1&#10;u/GOrvtYigThkKOCKsYmlzIUFVkMPdcQJ+/svMWYpC+l9nhLcFvLQZaNpUXDaaHChr4rKi77f6vA&#10;lIYKr4/nw0/9N770T9vVaLNV6rPbLqcgIrXxHX61f7WC4WAIzzPpCMj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ozRbcMAAADcAAAADwAAAAAAAAAAAAAAAACYAgAAZHJzL2Rv&#10;d25yZXYueG1sUEsFBgAAAAAEAAQA9QAAAIgDAAAAAA==&#10;" path="m259,l14,,,1583r2151,-11l2151,2292e" filled="f">
                  <v:stroke startarrow="block"/>
                  <v:path arrowok="t" o:connecttype="custom" o:connectlocs="259,0;14,0;0,1583;2151,1572;2151,2292" o:connectangles="0,0,0,0,0"/>
                </v:shape>
                <v:shape id="Freeform 392" o:spid="_x0000_s1219" style="position:absolute;left:2106;top:9883;width:1011;height:1341;visibility:visible;mso-wrap-style:square;v-text-anchor:top" coordsize="1008,1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4xx68IA&#10;AADcAAAADwAAAGRycy9kb3ducmV2LnhtbESPQYvCMBSE74L/ITxhb5paVKQaRQRBhD1Ye/H2aJ5t&#10;sXkpTWzrv98sCB6HmfmG2e4HU4uOWldZVjCfRSCIc6srLhRkt9N0DcJ5ZI21ZVLwJgf73Xi0xUTb&#10;nq/Upb4QAcIuQQWl900ipctLMuhmtiEO3sO2Bn2QbSF1i32Am1rGUbSSBisOCyU2dCwpf6Yvo6Be&#10;3dJFl3ETDUX/iOXh/nvxd6V+JsNhA8LT4L/hT/usFSziJfyfCUdA7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jHHrwgAAANwAAAAPAAAAAAAAAAAAAAAAAJgCAABkcnMvZG93&#10;bnJldi54bWxQSwUGAAAAAAQABAD1AAAAhwMAAAAA&#10;" path="m,1440l,144r576,l576,r432,e" filled="f">
                  <v:stroke endarrow="block"/>
                  <v:path arrowok="t" o:connecttype="custom" o:connectlocs="0,1341;0,134;578,134;578,0;1011,0" o:connectangles="0,0,0,0,0"/>
                </v:shape>
                <v:shape id="Text Box 393" o:spid="_x0000_s1220" type="#_x0000_t202" style="position:absolute;left:5978;top:11917;width:2744;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CBxMUA&#10;AADcAAAADwAAAGRycy9kb3ducmV2LnhtbESPT2vCQBTE7wW/w/KE3upG0ZjGrFIKQi+2NBV6fWRf&#10;/mD2bciuJvn2rlDocZiZ3zDZYTStuFHvGssKlosIBHFhdcOVgvPP8SUB4TyyxtYyKZjIwWE/e8ow&#10;1Xbgb7rlvhIBwi5FBbX3XSqlK2oy6Ba2Iw5eaXuDPsi+krrHIcBNK1dRFEuDDYeFGjt6r6m45Fej&#10;YGNP22Esoq/L9nz8/ezK1ylBr9TzfHzbgfA0+v/wX/tDK1ivYnicCUdA7u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oIHExQAAANwAAAAPAAAAAAAAAAAAAAAAAJgCAABkcnMv&#10;ZG93bnJldi54bWxQSwUGAAAAAAQABAD1AAAAigMAAAAA&#10;" filled="f" stroked="f" strokecolor="white">
                  <v:textbox>
                    <w:txbxContent>
                      <w:p w:rsidR="002053A0" w:rsidRDefault="002053A0" w:rsidP="002053A0">
                        <w:pPr>
                          <w:jc w:val="center"/>
                          <w:rPr>
                            <w:b/>
                            <w:lang w:val="ro-RO"/>
                          </w:rPr>
                        </w:pPr>
                        <w:r>
                          <w:rPr>
                            <w:b/>
                            <w:sz w:val="26"/>
                            <w:lang w:val="ro-RO"/>
                          </w:rPr>
                          <w:t>GDTR</w:t>
                        </w:r>
                      </w:p>
                    </w:txbxContent>
                  </v:textbox>
                </v:shape>
                <v:group id="Group 394" o:spid="_x0000_s1221" style="position:absolute;left:2774;top:11944;width:4044;height:432" coordorigin="3031,13557" coordsize="4032,4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L2/czFAAAA3AAA&#10;AA8AAAAAAAAAAAAAAAAAqgIAAGRycy9kb3ducmV2LnhtbFBLBQYAAAAABAAEAPoAAACcAwAAAAA=&#10;">
                  <v:rect id="Rectangle 395" o:spid="_x0000_s1222" style="position:absolute;left:3031;top:13557;width:2016;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DIaMIA&#10;AADcAAAADwAAAGRycy9kb3ducmV2LnhtbERPy4rCMBTdC/5DuIKbQVOdQaQaRXzA4ELwAbq8NNe2&#10;2NyUJGqdr58sBJeH857OG1OJBzlfWlYw6CcgiDOrS84VnI6b3hiED8gaK8uk4EUe5rN2a4qptk/e&#10;0+MQchFD2KeooAihTqX0WUEGfd/WxJG7WmcwROhyqR0+Y7ip5DBJRtJgybGhwJqWBWW3w90oqM9L&#10;NOudDFv3+v673E+71Sr5UqrbaRYTEIGa8BG/3b9awc8wro1n4hGQs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v8MhowgAAANwAAAAPAAAAAAAAAAAAAAAAAJgCAABkcnMvZG93&#10;bnJldi54bWxQSwUGAAAAAAQABAD1AAAAhwMAAAAA&#10;" strokeweight="1.5pt"/>
                  <v:rect id="Rectangle 396" o:spid="_x0000_s1223" style="position:absolute;left:5047;top:13557;width:2016;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xt88cA&#10;AADcAAAADwAAAGRycy9kb3ducmV2LnhtbESPT2vCQBTE70K/w/KEXorZVEtpY1Yp/gHpQagV7PGR&#10;fSbB7Nuwu2r007sFweMwM79h8mlnGnEi52vLCl6TFARxYXXNpYLt73LwAcIHZI2NZVJwIQ/TyVMv&#10;x0zbM//QaRNKESHsM1RQhdBmUvqiIoM+sS1x9PbWGQxRulJqh+cIN40cpum7NFhzXKiwpVlFxWFz&#10;NAra3QzNYi3Dt7uMrn/H7Xo+T1+Ueu53X2MQgbrwCN/bK63gbfgJ/2fiEZCT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C8bfPHAAAA3AAAAA8AAAAAAAAAAAAAAAAAmAIAAGRy&#10;cy9kb3ducmV2LnhtbFBLBQYAAAAABAAEAPUAAACMAwAAAAA=&#10;" strokeweight="1.5pt">
                    <v:textbox>
                      <w:txbxContent>
                        <w:p w:rsidR="002053A0" w:rsidRDefault="002053A0" w:rsidP="002053A0">
                          <w:pPr>
                            <w:pStyle w:val="8"/>
                          </w:pPr>
                          <w:r>
                            <w:tab/>
                          </w:r>
                        </w:p>
                      </w:txbxContent>
                    </v:textbox>
                  </v:rect>
                </v:group>
                <v:shape id="Text Box 397" o:spid="_x0000_s1224" type="#_x0000_t202" style="position:absolute;left:2967;top:12019;width:4044;height:3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K7d8IA&#10;AADcAAAADwAAAGRycy9kb3ducmV2LnhtbERPy2oCMRTdF/yHcIXuakYrolOjiCCIFnwuXN5Obmem&#10;JjfjJOr0781CcHk47/G0sUbcqPalYwXdTgKCOHO65FzB8bD4GILwAVmjcUwK/snDdNJ6G2Oq3Z13&#10;dNuHXMQQ9ikqKEKoUil9VpBF33EVceR+XW0xRFjnUtd4j+HWyF6SDKTFkmNDgRXNC8rO+6tV8HPd&#10;7E64Ktej1dxsL90/k31XRqn3djP7AhGoCS/x073UCvqfcX48E4+AnD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Ogrt3wgAAANwAAAAPAAAAAAAAAAAAAAAAAJgCAABkcnMvZG93&#10;bnJldi54bWxQSwUGAAAAAAQABAD1AAAAhwMAAAAA&#10;" filled="f" stroked="f" strokecolor="white">
                  <v:textbox inset="0,0,0,0">
                    <w:txbxContent>
                      <w:p w:rsidR="002053A0" w:rsidRDefault="002053A0" w:rsidP="002053A0">
                        <w:pPr>
                          <w:pStyle w:val="8"/>
                        </w:pPr>
                        <w:r>
                          <w:t>B</w:t>
                        </w:r>
                        <w:r>
                          <w:rPr>
                            <w:lang w:val="ru-RU"/>
                          </w:rPr>
                          <w:t>ASE</w:t>
                        </w:r>
                        <w:r>
                          <w:t>_GDT             LIMIT_GDT</w:t>
                        </w:r>
                      </w:p>
                      <w:p w:rsidR="002053A0" w:rsidRDefault="002053A0" w:rsidP="002053A0">
                        <w:r>
                          <w:t>:</w:t>
                        </w:r>
                      </w:p>
                    </w:txbxContent>
                  </v:textbox>
                </v:shape>
                <v:shape id="Text Box 398" o:spid="_x0000_s1225" type="#_x0000_t202" style="position:absolute;left:2763;top:11584;width:4140;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CPbcUA&#10;AADcAAAADwAAAGRycy9kb3ducmV2LnhtbESPT2vCQBTE74LfYXmCt7rxTxsbXUMRBC+1NBV6fWSf&#10;STD7NmS3Sfz2bkHwOMzMb5htOphadNS6yrKC+SwCQZxbXXGh4PxzeFmDcB5ZY22ZFNzIQbobj7aY&#10;aNvzN3WZL0SAsEtQQel9k0jp8pIMupltiIN3sa1BH2RbSN1iH+CmlosoepMGKw4LJTa0Lym/Zn9G&#10;wav9jPshj76u8fnwe2ou77c1eqWmk+FjA8LT4J/hR/uoFayWc/g/E46A3N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kI9txQAAANwAAAAPAAAAAAAAAAAAAAAAAJgCAABkcnMv&#10;ZG93bnJldi54bWxQSwUGAAAAAAQABAD1AAAAigMAAAAA&#10;" filled="f" stroked="f" strokecolor="white">
                  <v:textbox>
                    <w:txbxContent>
                      <w:p w:rsidR="002053A0" w:rsidRDefault="002053A0" w:rsidP="002053A0">
                        <w:pPr>
                          <w:rPr>
                            <w:b/>
                            <w:lang w:val="ro-RO"/>
                          </w:rPr>
                        </w:pPr>
                        <w:r>
                          <w:rPr>
                            <w:b/>
                            <w:lang w:val="ro-RO"/>
                          </w:rPr>
                          <w:t>31                               0  31                                0</w:t>
                        </w:r>
                      </w:p>
                    </w:txbxContent>
                  </v:textbox>
                </v:shape>
                <v:shape id="Text Box 399" o:spid="_x0000_s1226" type="#_x0000_t202" style="position:absolute;left:9261;top:4709;width:1791;height: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IRGsQA&#10;AADcAAAADwAAAGRycy9kb3ducmV2LnhtbESPQWvCQBSE7wX/w/KE3nSj1WqjmyCFQC9WtEKvj+wz&#10;CWbfhuxqkn/vCoUeh5n5htmmvanFnVpXWVYwm0YgiHOrKy4UnH+yyRqE88gaa8ukYCAHaTJ62WKs&#10;bcdHup98IQKEXYwKSu+bWEqXl2TQTW1DHLyLbQ36INtC6ha7ADe1nEfRuzRYcVgosaHPkvLr6WYU&#10;LO1+1fV5dLiuztnvd3P5GNbolXod97sNCE+9/w//tb+0gsXbHJ5nwhGQy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RCERrEAAAA3AAAAA8AAAAAAAAAAAAAAAAAmAIAAGRycy9k&#10;b3ducmV2LnhtbFBLBQYAAAAABAAEAPUAAACJAwAAAAA=&#10;" filled="f" stroked="f" strokecolor="white">
                  <v:textbox>
                    <w:txbxContent>
                      <w:p w:rsidR="002053A0" w:rsidRDefault="002053A0" w:rsidP="002053A0">
                        <w:pPr>
                          <w:pStyle w:val="7"/>
                        </w:pPr>
                        <w:r>
                          <w:t>7              0</w:t>
                        </w:r>
                      </w:p>
                    </w:txbxContent>
                  </v:textbox>
                </v:shape>
              </v:group>
            </w:pict>
          </mc:Fallback>
        </mc:AlternateContent>
      </w:r>
    </w:p>
    <w:p w:rsidR="002053A0" w:rsidRPr="002053A0" w:rsidRDefault="002053A0" w:rsidP="002053A0">
      <w:pPr>
        <w:jc w:val="both"/>
        <w:rPr>
          <w:rFonts w:asciiTheme="minorHAnsi" w:hAnsiTheme="minorHAnsi" w:cstheme="minorHAnsi"/>
          <w:b/>
          <w:sz w:val="22"/>
          <w:szCs w:val="22"/>
        </w:rPr>
      </w:pPr>
    </w:p>
    <w:p w:rsidR="002053A0" w:rsidRPr="002053A0" w:rsidRDefault="002053A0" w:rsidP="002053A0">
      <w:pPr>
        <w:jc w:val="both"/>
        <w:rPr>
          <w:rFonts w:asciiTheme="minorHAnsi" w:hAnsiTheme="minorHAnsi" w:cstheme="minorHAnsi"/>
          <w:b/>
          <w:sz w:val="22"/>
          <w:szCs w:val="22"/>
        </w:rPr>
      </w:pPr>
    </w:p>
    <w:p w:rsidR="002053A0" w:rsidRPr="002053A0" w:rsidRDefault="002053A0" w:rsidP="002053A0">
      <w:pPr>
        <w:jc w:val="both"/>
        <w:rPr>
          <w:rFonts w:asciiTheme="minorHAnsi" w:hAnsiTheme="minorHAnsi" w:cstheme="minorHAnsi"/>
          <w:b/>
          <w:sz w:val="22"/>
          <w:szCs w:val="22"/>
        </w:rPr>
      </w:pPr>
    </w:p>
    <w:p w:rsidR="002053A0" w:rsidRPr="002053A0" w:rsidRDefault="002053A0" w:rsidP="002053A0">
      <w:pPr>
        <w:jc w:val="both"/>
        <w:rPr>
          <w:rFonts w:asciiTheme="minorHAnsi" w:hAnsiTheme="minorHAnsi" w:cstheme="minorHAnsi"/>
          <w:b/>
          <w:sz w:val="22"/>
          <w:szCs w:val="22"/>
        </w:rPr>
      </w:pPr>
    </w:p>
    <w:p w:rsidR="002053A0" w:rsidRPr="002053A0" w:rsidRDefault="002053A0" w:rsidP="002053A0">
      <w:pPr>
        <w:jc w:val="both"/>
        <w:rPr>
          <w:rFonts w:asciiTheme="minorHAnsi" w:hAnsiTheme="minorHAnsi" w:cstheme="minorHAnsi"/>
          <w:b/>
          <w:sz w:val="22"/>
          <w:szCs w:val="22"/>
        </w:rPr>
      </w:pPr>
    </w:p>
    <w:p w:rsidR="002053A0" w:rsidRPr="002053A0" w:rsidRDefault="002053A0" w:rsidP="002053A0">
      <w:pPr>
        <w:jc w:val="both"/>
        <w:rPr>
          <w:rFonts w:asciiTheme="minorHAnsi" w:hAnsiTheme="minorHAnsi" w:cstheme="minorHAnsi"/>
          <w:b/>
          <w:sz w:val="22"/>
          <w:szCs w:val="22"/>
        </w:rPr>
      </w:pPr>
    </w:p>
    <w:p w:rsidR="002053A0" w:rsidRPr="002053A0" w:rsidRDefault="002053A0" w:rsidP="002053A0">
      <w:pPr>
        <w:jc w:val="both"/>
        <w:rPr>
          <w:rFonts w:asciiTheme="minorHAnsi" w:hAnsiTheme="minorHAnsi" w:cstheme="minorHAnsi"/>
          <w:b/>
          <w:sz w:val="22"/>
          <w:szCs w:val="22"/>
        </w:rPr>
      </w:pPr>
    </w:p>
    <w:p w:rsidR="002053A0" w:rsidRPr="002053A0" w:rsidRDefault="002053A0" w:rsidP="002053A0">
      <w:pPr>
        <w:jc w:val="both"/>
        <w:rPr>
          <w:rFonts w:asciiTheme="minorHAnsi" w:hAnsiTheme="minorHAnsi" w:cstheme="minorHAnsi"/>
          <w:sz w:val="22"/>
          <w:szCs w:val="22"/>
        </w:rPr>
      </w:pPr>
    </w:p>
    <w:p w:rsidR="002053A0" w:rsidRPr="002053A0" w:rsidRDefault="002053A0" w:rsidP="002053A0">
      <w:pPr>
        <w:jc w:val="both"/>
        <w:rPr>
          <w:rFonts w:asciiTheme="minorHAnsi" w:hAnsiTheme="minorHAnsi" w:cstheme="minorHAnsi"/>
          <w:sz w:val="22"/>
          <w:szCs w:val="22"/>
        </w:rPr>
      </w:pPr>
    </w:p>
    <w:p w:rsidR="002053A0" w:rsidRPr="002053A0" w:rsidRDefault="002053A0" w:rsidP="002053A0">
      <w:pPr>
        <w:jc w:val="both"/>
        <w:rPr>
          <w:rFonts w:asciiTheme="minorHAnsi" w:hAnsiTheme="minorHAnsi" w:cstheme="minorHAnsi"/>
          <w:sz w:val="22"/>
          <w:szCs w:val="22"/>
        </w:rPr>
      </w:pPr>
    </w:p>
    <w:p w:rsidR="002053A0" w:rsidRPr="002053A0" w:rsidRDefault="002053A0" w:rsidP="002053A0">
      <w:pPr>
        <w:jc w:val="both"/>
        <w:rPr>
          <w:rFonts w:asciiTheme="minorHAnsi" w:hAnsiTheme="minorHAnsi" w:cstheme="minorHAnsi"/>
          <w:sz w:val="22"/>
          <w:szCs w:val="22"/>
        </w:rPr>
      </w:pPr>
    </w:p>
    <w:p w:rsidR="002053A0" w:rsidRPr="002053A0" w:rsidRDefault="002053A0" w:rsidP="002053A0">
      <w:pPr>
        <w:jc w:val="both"/>
        <w:rPr>
          <w:rFonts w:asciiTheme="minorHAnsi" w:hAnsiTheme="minorHAnsi" w:cstheme="minorHAnsi"/>
          <w:sz w:val="22"/>
          <w:szCs w:val="22"/>
        </w:rPr>
      </w:pPr>
    </w:p>
    <w:p w:rsidR="002053A0" w:rsidRPr="002053A0" w:rsidRDefault="002053A0" w:rsidP="002053A0">
      <w:pPr>
        <w:jc w:val="both"/>
        <w:rPr>
          <w:rFonts w:asciiTheme="minorHAnsi" w:hAnsiTheme="minorHAnsi" w:cstheme="minorHAnsi"/>
          <w:sz w:val="22"/>
          <w:szCs w:val="22"/>
        </w:rPr>
      </w:pPr>
    </w:p>
    <w:p w:rsidR="002053A0" w:rsidRPr="002053A0" w:rsidRDefault="002053A0" w:rsidP="002053A0">
      <w:pPr>
        <w:jc w:val="both"/>
        <w:rPr>
          <w:rFonts w:asciiTheme="minorHAnsi" w:hAnsiTheme="minorHAnsi" w:cstheme="minorHAnsi"/>
          <w:sz w:val="22"/>
          <w:szCs w:val="22"/>
        </w:rPr>
      </w:pPr>
    </w:p>
    <w:p w:rsidR="002053A0" w:rsidRPr="002053A0" w:rsidRDefault="002053A0" w:rsidP="002053A0">
      <w:pPr>
        <w:jc w:val="both"/>
        <w:rPr>
          <w:rFonts w:asciiTheme="minorHAnsi" w:hAnsiTheme="minorHAnsi" w:cstheme="minorHAnsi"/>
          <w:sz w:val="22"/>
          <w:szCs w:val="22"/>
        </w:rPr>
      </w:pPr>
    </w:p>
    <w:p w:rsidR="002053A0" w:rsidRPr="002053A0" w:rsidRDefault="002053A0" w:rsidP="002053A0">
      <w:pPr>
        <w:jc w:val="both"/>
        <w:rPr>
          <w:rFonts w:asciiTheme="minorHAnsi" w:hAnsiTheme="minorHAnsi" w:cstheme="minorHAnsi"/>
          <w:sz w:val="22"/>
          <w:szCs w:val="22"/>
        </w:rPr>
      </w:pPr>
    </w:p>
    <w:p w:rsidR="002053A0" w:rsidRPr="002053A0" w:rsidRDefault="002053A0" w:rsidP="002053A0">
      <w:pPr>
        <w:jc w:val="both"/>
        <w:rPr>
          <w:rFonts w:asciiTheme="minorHAnsi" w:hAnsiTheme="minorHAnsi" w:cstheme="minorHAnsi"/>
          <w:sz w:val="22"/>
          <w:szCs w:val="22"/>
        </w:rPr>
      </w:pPr>
    </w:p>
    <w:p w:rsidR="002053A0" w:rsidRPr="002053A0" w:rsidRDefault="002053A0" w:rsidP="002053A0">
      <w:pPr>
        <w:jc w:val="both"/>
        <w:rPr>
          <w:rFonts w:asciiTheme="minorHAnsi" w:hAnsiTheme="minorHAnsi" w:cstheme="minorHAnsi"/>
          <w:sz w:val="22"/>
          <w:szCs w:val="22"/>
        </w:rPr>
      </w:pPr>
    </w:p>
    <w:p w:rsidR="002053A0" w:rsidRPr="002053A0" w:rsidRDefault="002053A0" w:rsidP="002053A0">
      <w:pPr>
        <w:jc w:val="both"/>
        <w:rPr>
          <w:rFonts w:asciiTheme="minorHAnsi" w:hAnsiTheme="minorHAnsi" w:cstheme="minorHAnsi"/>
          <w:sz w:val="22"/>
          <w:szCs w:val="22"/>
        </w:rPr>
      </w:pPr>
    </w:p>
    <w:p w:rsidR="002053A0" w:rsidRPr="002053A0" w:rsidRDefault="002053A0" w:rsidP="002053A0">
      <w:pPr>
        <w:jc w:val="both"/>
        <w:rPr>
          <w:rFonts w:asciiTheme="minorHAnsi" w:hAnsiTheme="minorHAnsi" w:cstheme="minorHAnsi"/>
          <w:sz w:val="22"/>
          <w:szCs w:val="22"/>
        </w:rPr>
      </w:pPr>
    </w:p>
    <w:p w:rsidR="002053A0" w:rsidRPr="002053A0" w:rsidRDefault="002053A0" w:rsidP="002053A0">
      <w:pPr>
        <w:jc w:val="both"/>
        <w:rPr>
          <w:rFonts w:asciiTheme="minorHAnsi" w:hAnsiTheme="minorHAnsi" w:cstheme="minorHAnsi"/>
          <w:sz w:val="22"/>
          <w:szCs w:val="22"/>
        </w:rPr>
      </w:pPr>
    </w:p>
    <w:p w:rsidR="002053A0" w:rsidRPr="002053A0" w:rsidRDefault="002053A0" w:rsidP="002053A0">
      <w:pPr>
        <w:jc w:val="both"/>
        <w:rPr>
          <w:rFonts w:asciiTheme="minorHAnsi" w:hAnsiTheme="minorHAnsi" w:cstheme="minorHAnsi"/>
          <w:sz w:val="22"/>
          <w:szCs w:val="22"/>
        </w:rPr>
      </w:pPr>
    </w:p>
    <w:p w:rsidR="002053A0" w:rsidRPr="002053A0" w:rsidRDefault="002053A0" w:rsidP="002053A0">
      <w:pPr>
        <w:jc w:val="both"/>
        <w:rPr>
          <w:rFonts w:asciiTheme="minorHAnsi" w:hAnsiTheme="minorHAnsi" w:cstheme="minorHAnsi"/>
          <w:sz w:val="22"/>
          <w:szCs w:val="22"/>
        </w:rPr>
      </w:pPr>
    </w:p>
    <w:p w:rsidR="002053A0" w:rsidRPr="002053A0" w:rsidRDefault="002053A0" w:rsidP="002053A0">
      <w:pPr>
        <w:jc w:val="both"/>
        <w:rPr>
          <w:rFonts w:asciiTheme="minorHAnsi" w:hAnsiTheme="minorHAnsi" w:cstheme="minorHAnsi"/>
          <w:sz w:val="22"/>
          <w:szCs w:val="22"/>
        </w:rPr>
      </w:pPr>
    </w:p>
    <w:p w:rsidR="002053A0" w:rsidRPr="002053A0" w:rsidRDefault="002053A0" w:rsidP="002053A0">
      <w:pPr>
        <w:jc w:val="both"/>
        <w:rPr>
          <w:rFonts w:asciiTheme="minorHAnsi" w:hAnsiTheme="minorHAnsi" w:cstheme="minorHAnsi"/>
          <w:sz w:val="22"/>
          <w:szCs w:val="22"/>
        </w:rPr>
      </w:pPr>
    </w:p>
    <w:p w:rsidR="002053A0" w:rsidRPr="002053A0" w:rsidRDefault="002053A0" w:rsidP="002053A0">
      <w:pPr>
        <w:jc w:val="both"/>
        <w:rPr>
          <w:rFonts w:asciiTheme="minorHAnsi" w:hAnsiTheme="minorHAnsi" w:cstheme="minorHAnsi"/>
          <w:sz w:val="22"/>
          <w:szCs w:val="22"/>
        </w:rPr>
      </w:pPr>
    </w:p>
    <w:p w:rsidR="002053A0" w:rsidRPr="002053A0" w:rsidRDefault="002053A0" w:rsidP="002053A0">
      <w:pPr>
        <w:jc w:val="both"/>
        <w:rPr>
          <w:rFonts w:asciiTheme="minorHAnsi" w:hAnsiTheme="minorHAnsi" w:cstheme="minorHAnsi"/>
          <w:sz w:val="22"/>
          <w:szCs w:val="22"/>
        </w:rPr>
      </w:pPr>
    </w:p>
    <w:p w:rsidR="002053A0" w:rsidRPr="002053A0" w:rsidRDefault="002053A0" w:rsidP="002053A0">
      <w:pPr>
        <w:jc w:val="both"/>
        <w:rPr>
          <w:rFonts w:asciiTheme="minorHAnsi" w:hAnsiTheme="minorHAnsi" w:cstheme="minorHAnsi"/>
          <w:sz w:val="22"/>
          <w:szCs w:val="22"/>
        </w:rPr>
      </w:pPr>
    </w:p>
    <w:p w:rsidR="002053A0" w:rsidRPr="002053A0" w:rsidRDefault="002053A0" w:rsidP="002053A0">
      <w:pPr>
        <w:jc w:val="both"/>
        <w:rPr>
          <w:rFonts w:asciiTheme="minorHAnsi" w:hAnsiTheme="minorHAnsi" w:cstheme="minorHAnsi"/>
          <w:sz w:val="22"/>
          <w:szCs w:val="22"/>
        </w:rPr>
      </w:pPr>
    </w:p>
    <w:p w:rsidR="002053A0" w:rsidRPr="002053A0" w:rsidRDefault="002053A0" w:rsidP="002053A0">
      <w:pPr>
        <w:jc w:val="both"/>
        <w:rPr>
          <w:rFonts w:asciiTheme="minorHAnsi" w:hAnsiTheme="minorHAnsi" w:cstheme="minorHAnsi"/>
          <w:sz w:val="22"/>
          <w:szCs w:val="22"/>
        </w:rPr>
      </w:pPr>
    </w:p>
    <w:p w:rsidR="002053A0" w:rsidRPr="002053A0" w:rsidRDefault="002053A0" w:rsidP="002053A0">
      <w:pPr>
        <w:jc w:val="both"/>
        <w:rPr>
          <w:rFonts w:asciiTheme="minorHAnsi" w:hAnsiTheme="minorHAnsi" w:cstheme="minorHAnsi"/>
          <w:sz w:val="22"/>
          <w:szCs w:val="22"/>
        </w:rPr>
      </w:pPr>
    </w:p>
    <w:p w:rsidR="002053A0" w:rsidRPr="002053A0" w:rsidRDefault="002053A0" w:rsidP="002053A0">
      <w:pPr>
        <w:jc w:val="both"/>
        <w:rPr>
          <w:rFonts w:asciiTheme="minorHAnsi" w:hAnsiTheme="minorHAnsi" w:cstheme="minorHAnsi"/>
          <w:sz w:val="22"/>
          <w:szCs w:val="22"/>
          <w:lang w:val="ro-RO"/>
        </w:rPr>
      </w:pPr>
    </w:p>
    <w:p w:rsidR="002053A0" w:rsidRPr="002053A0" w:rsidRDefault="002053A0" w:rsidP="002053A0">
      <w:pPr>
        <w:pStyle w:val="1"/>
        <w:rPr>
          <w:rFonts w:asciiTheme="minorHAnsi" w:hAnsiTheme="minorHAnsi" w:cstheme="minorHAnsi"/>
          <w:sz w:val="22"/>
          <w:szCs w:val="22"/>
        </w:rPr>
      </w:pPr>
      <w:r w:rsidRPr="002053A0">
        <w:rPr>
          <w:rFonts w:asciiTheme="minorHAnsi" w:hAnsiTheme="minorHAnsi" w:cstheme="minorHAnsi"/>
          <w:sz w:val="22"/>
          <w:szCs w:val="22"/>
        </w:rPr>
        <w:t>Рис</w:t>
      </w:r>
      <w:r w:rsidRPr="002053A0">
        <w:rPr>
          <w:rFonts w:asciiTheme="minorHAnsi" w:hAnsiTheme="minorHAnsi" w:cstheme="minorHAnsi"/>
          <w:sz w:val="22"/>
          <w:szCs w:val="22"/>
          <w:lang w:val="ro-RO"/>
        </w:rPr>
        <w:t>унок 6.8</w:t>
      </w:r>
    </w:p>
    <w:p w:rsidR="002053A0" w:rsidRPr="002053A0" w:rsidRDefault="002053A0" w:rsidP="002053A0">
      <w:pPr>
        <w:tabs>
          <w:tab w:val="left" w:pos="2306"/>
        </w:tabs>
        <w:jc w:val="both"/>
        <w:rPr>
          <w:rFonts w:asciiTheme="minorHAnsi" w:hAnsiTheme="minorHAnsi" w:cstheme="minorHAnsi"/>
          <w:sz w:val="22"/>
          <w:szCs w:val="22"/>
        </w:rPr>
      </w:pPr>
      <w:r w:rsidRPr="002053A0">
        <w:rPr>
          <w:rFonts w:asciiTheme="minorHAnsi" w:hAnsiTheme="minorHAnsi" w:cstheme="minorHAnsi"/>
          <w:sz w:val="22"/>
          <w:szCs w:val="22"/>
        </w:rPr>
        <w:tab/>
      </w:r>
    </w:p>
    <w:p w:rsidR="002053A0" w:rsidRPr="002053A0" w:rsidRDefault="002053A0" w:rsidP="002053A0">
      <w:pPr>
        <w:jc w:val="both"/>
        <w:rPr>
          <w:rFonts w:asciiTheme="minorHAnsi" w:hAnsiTheme="minorHAnsi" w:cstheme="minorHAnsi"/>
          <w:sz w:val="22"/>
          <w:szCs w:val="22"/>
        </w:rPr>
      </w:pPr>
      <w:r w:rsidRPr="002053A0">
        <w:rPr>
          <w:rFonts w:asciiTheme="minorHAnsi" w:hAnsiTheme="minorHAnsi" w:cstheme="minorHAnsi"/>
          <w:sz w:val="22"/>
          <w:szCs w:val="22"/>
        </w:rPr>
        <w:t>Проверяется если:</w:t>
      </w:r>
    </w:p>
    <w:p w:rsidR="002053A0" w:rsidRPr="002053A0" w:rsidRDefault="002053A0" w:rsidP="002053A0">
      <w:pPr>
        <w:jc w:val="center"/>
        <w:rPr>
          <w:rFonts w:asciiTheme="minorHAnsi" w:hAnsiTheme="minorHAnsi" w:cstheme="minorHAnsi"/>
          <w:sz w:val="22"/>
          <w:szCs w:val="22"/>
        </w:rPr>
      </w:pPr>
      <w:r w:rsidRPr="002053A0">
        <w:rPr>
          <w:rFonts w:asciiTheme="minorHAnsi" w:hAnsiTheme="minorHAnsi" w:cstheme="minorHAnsi"/>
          <w:sz w:val="22"/>
          <w:szCs w:val="22"/>
        </w:rPr>
        <w:t>AF ≤ БАЗА + ОГРАНИЧЕНИЕ</w:t>
      </w:r>
    </w:p>
    <w:p w:rsidR="002053A0" w:rsidRPr="002053A0" w:rsidRDefault="002053A0" w:rsidP="002053A0">
      <w:pPr>
        <w:jc w:val="both"/>
        <w:rPr>
          <w:rFonts w:asciiTheme="minorHAnsi" w:hAnsiTheme="minorHAnsi" w:cstheme="minorHAnsi"/>
          <w:sz w:val="22"/>
          <w:szCs w:val="22"/>
        </w:rPr>
      </w:pPr>
      <w:r w:rsidRPr="002053A0">
        <w:rPr>
          <w:rFonts w:asciiTheme="minorHAnsi" w:hAnsiTheme="minorHAnsi" w:cstheme="minorHAnsi"/>
          <w:sz w:val="22"/>
          <w:szCs w:val="22"/>
        </w:rPr>
        <w:t>Для области локальных адресов механизм трансляции сложнее т.к. существуют несколько LDT. Применяется 2-х уровневая косвенная адресация.</w:t>
      </w:r>
    </w:p>
    <w:p w:rsidR="002053A0" w:rsidRPr="002053A0" w:rsidRDefault="002053A0" w:rsidP="002053A0">
      <w:pPr>
        <w:tabs>
          <w:tab w:val="num" w:pos="0"/>
        </w:tabs>
        <w:jc w:val="both"/>
        <w:rPr>
          <w:rFonts w:asciiTheme="minorHAnsi" w:hAnsiTheme="minorHAnsi" w:cstheme="minorHAnsi"/>
          <w:sz w:val="22"/>
          <w:szCs w:val="22"/>
        </w:rPr>
      </w:pPr>
    </w:p>
    <w:p w:rsidR="002053A0" w:rsidRPr="002053A0" w:rsidRDefault="002053A0" w:rsidP="002053A0">
      <w:pPr>
        <w:tabs>
          <w:tab w:val="num" w:pos="0"/>
        </w:tabs>
        <w:rPr>
          <w:rFonts w:asciiTheme="minorHAnsi" w:hAnsiTheme="minorHAnsi" w:cstheme="minorHAnsi"/>
          <w:sz w:val="22"/>
          <w:szCs w:val="22"/>
          <w:lang w:val="ro-RO"/>
        </w:rPr>
      </w:pPr>
      <w:r w:rsidRPr="002053A0">
        <w:rPr>
          <w:rFonts w:asciiTheme="minorHAnsi" w:hAnsiTheme="minorHAnsi" w:cstheme="minorHAnsi"/>
          <w:b/>
          <w:sz w:val="22"/>
          <w:szCs w:val="22"/>
        </w:rPr>
        <w:tab/>
        <w:t>6.6 Регистры ”cache”</w:t>
      </w:r>
    </w:p>
    <w:p w:rsidR="002053A0" w:rsidRPr="002053A0" w:rsidRDefault="002053A0" w:rsidP="002053A0">
      <w:pPr>
        <w:tabs>
          <w:tab w:val="num" w:pos="0"/>
        </w:tabs>
        <w:jc w:val="both"/>
        <w:rPr>
          <w:rFonts w:asciiTheme="minorHAnsi" w:hAnsiTheme="minorHAnsi" w:cstheme="minorHAnsi"/>
          <w:sz w:val="22"/>
          <w:szCs w:val="22"/>
          <w:lang w:val="ro-RO"/>
        </w:rPr>
      </w:pPr>
      <w:r w:rsidRPr="002053A0">
        <w:rPr>
          <w:rFonts w:asciiTheme="minorHAnsi" w:hAnsiTheme="minorHAnsi" w:cstheme="minorHAnsi"/>
          <w:sz w:val="22"/>
          <w:szCs w:val="22"/>
        </w:rPr>
        <w:tab/>
        <w:t>Механизм трансляции виртуальных адресов включает много операций и использует много времени. Для уменьшения  времени используются скрытые регистры (cache)</w:t>
      </w:r>
      <w:r w:rsidRPr="002053A0">
        <w:rPr>
          <w:rFonts w:asciiTheme="minorHAnsi" w:hAnsiTheme="minorHAnsi" w:cstheme="minorHAnsi"/>
          <w:sz w:val="22"/>
          <w:szCs w:val="22"/>
          <w:lang w:val="ro-RO"/>
        </w:rPr>
        <w:t>.</w:t>
      </w:r>
    </w:p>
    <w:p w:rsidR="002053A0" w:rsidRPr="002053A0" w:rsidRDefault="002053A0" w:rsidP="002053A0">
      <w:pPr>
        <w:tabs>
          <w:tab w:val="num" w:pos="0"/>
        </w:tabs>
        <w:jc w:val="both"/>
        <w:rPr>
          <w:rFonts w:asciiTheme="minorHAnsi" w:hAnsiTheme="minorHAnsi" w:cstheme="minorHAnsi"/>
          <w:sz w:val="22"/>
          <w:szCs w:val="22"/>
          <w:lang w:val="ro-RO"/>
        </w:rPr>
      </w:pPr>
      <w:r w:rsidRPr="002053A0">
        <w:rPr>
          <w:rFonts w:asciiTheme="minorHAnsi" w:hAnsiTheme="minorHAnsi" w:cstheme="minorHAnsi"/>
          <w:sz w:val="22"/>
          <w:szCs w:val="22"/>
        </w:rPr>
        <w:t xml:space="preserve">На рисунке 6.9 представлены регистры cache  микропроцессора Intel </w:t>
      </w:r>
      <w:r w:rsidRPr="002053A0">
        <w:rPr>
          <w:rFonts w:asciiTheme="minorHAnsi" w:hAnsiTheme="minorHAnsi" w:cstheme="minorHAnsi"/>
          <w:sz w:val="22"/>
          <w:szCs w:val="22"/>
          <w:lang w:val="ro-RO"/>
        </w:rPr>
        <w:t>PentiumIV.</w:t>
      </w:r>
    </w:p>
    <w:p w:rsidR="002053A0" w:rsidRPr="002053A0" w:rsidRDefault="002053A0" w:rsidP="002053A0">
      <w:pPr>
        <w:tabs>
          <w:tab w:val="num" w:pos="0"/>
        </w:tabs>
        <w:jc w:val="both"/>
        <w:rPr>
          <w:rFonts w:asciiTheme="minorHAnsi" w:hAnsiTheme="minorHAnsi" w:cstheme="minorHAnsi"/>
          <w:sz w:val="22"/>
          <w:szCs w:val="22"/>
        </w:rPr>
      </w:pPr>
    </w:p>
    <w:p w:rsidR="002053A0" w:rsidRPr="002053A0" w:rsidRDefault="002053A0" w:rsidP="002053A0">
      <w:pPr>
        <w:tabs>
          <w:tab w:val="num" w:pos="0"/>
        </w:tabs>
        <w:jc w:val="both"/>
        <w:rPr>
          <w:rFonts w:asciiTheme="minorHAnsi" w:hAnsiTheme="minorHAnsi" w:cstheme="minorHAnsi"/>
          <w:sz w:val="22"/>
          <w:szCs w:val="22"/>
        </w:rPr>
      </w:pPr>
    </w:p>
    <w:p w:rsidR="002053A0" w:rsidRPr="002053A0" w:rsidRDefault="002053A0" w:rsidP="002053A0">
      <w:pPr>
        <w:ind w:left="360"/>
        <w:jc w:val="both"/>
        <w:rPr>
          <w:rFonts w:asciiTheme="minorHAnsi" w:hAnsiTheme="minorHAnsi" w:cstheme="minorHAnsi"/>
          <w:sz w:val="22"/>
          <w:szCs w:val="22"/>
        </w:rPr>
      </w:pPr>
    </w:p>
    <w:p w:rsidR="002053A0" w:rsidRPr="002053A0" w:rsidRDefault="002053A0" w:rsidP="002053A0">
      <w:pPr>
        <w:ind w:left="360"/>
        <w:jc w:val="both"/>
        <w:rPr>
          <w:rFonts w:asciiTheme="minorHAnsi" w:hAnsiTheme="minorHAnsi" w:cstheme="minorHAnsi"/>
          <w:sz w:val="22"/>
          <w:szCs w:val="22"/>
        </w:rPr>
      </w:pPr>
      <w:r w:rsidRPr="002053A0">
        <w:rPr>
          <w:rFonts w:asciiTheme="minorHAnsi" w:hAnsiTheme="minorHAnsi" w:cstheme="minorHAnsi"/>
          <w:noProof/>
          <w:sz w:val="22"/>
          <w:szCs w:val="22"/>
        </w:rPr>
        <mc:AlternateContent>
          <mc:Choice Requires="wpg">
            <w:drawing>
              <wp:anchor distT="0" distB="0" distL="114300" distR="114300" simplePos="0" relativeHeight="251665408" behindDoc="0" locked="0" layoutInCell="1" allowOverlap="1">
                <wp:simplePos x="0" y="0"/>
                <wp:positionH relativeFrom="column">
                  <wp:posOffset>177165</wp:posOffset>
                </wp:positionH>
                <wp:positionV relativeFrom="paragraph">
                  <wp:posOffset>10160</wp:posOffset>
                </wp:positionV>
                <wp:extent cx="5669280" cy="2926080"/>
                <wp:effectExtent l="5715" t="10160" r="11430" b="6985"/>
                <wp:wrapNone/>
                <wp:docPr id="312" name="Группа 3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69280" cy="2926080"/>
                          <a:chOff x="1872" y="1152"/>
                          <a:chExt cx="8928" cy="4608"/>
                        </a:xfrm>
                      </wpg:grpSpPr>
                      <wpg:grpSp>
                        <wpg:cNvPr id="313" name="Group 240"/>
                        <wpg:cNvGrpSpPr>
                          <a:grpSpLocks/>
                        </wpg:cNvGrpSpPr>
                        <wpg:grpSpPr bwMode="auto">
                          <a:xfrm>
                            <a:off x="2678" y="1648"/>
                            <a:ext cx="8064" cy="432"/>
                            <a:chOff x="1584" y="2592"/>
                            <a:chExt cx="8064" cy="432"/>
                          </a:xfrm>
                        </wpg:grpSpPr>
                        <wps:wsp>
                          <wps:cNvPr id="314" name="Rectangle 241"/>
                          <wps:cNvSpPr>
                            <a:spLocks noChangeArrowheads="1"/>
                          </wps:cNvSpPr>
                          <wps:spPr bwMode="auto">
                            <a:xfrm>
                              <a:off x="3744" y="2592"/>
                              <a:ext cx="5904" cy="432"/>
                            </a:xfrm>
                            <a:prstGeom prst="rect">
                              <a:avLst/>
                            </a:prstGeom>
                            <a:solidFill>
                              <a:srgbClr val="C0C0C0"/>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5" name="Rectangle 242"/>
                          <wps:cNvSpPr>
                            <a:spLocks noChangeArrowheads="1"/>
                          </wps:cNvSpPr>
                          <wps:spPr bwMode="auto">
                            <a:xfrm>
                              <a:off x="1584" y="2592"/>
                              <a:ext cx="2160" cy="432"/>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grpSp>
                        <wpg:cNvPr id="316" name="Group 243"/>
                        <wpg:cNvGrpSpPr>
                          <a:grpSpLocks/>
                        </wpg:cNvGrpSpPr>
                        <wpg:grpSpPr bwMode="auto">
                          <a:xfrm>
                            <a:off x="2671" y="2081"/>
                            <a:ext cx="8064" cy="432"/>
                            <a:chOff x="1584" y="2592"/>
                            <a:chExt cx="8064" cy="432"/>
                          </a:xfrm>
                        </wpg:grpSpPr>
                        <wps:wsp>
                          <wps:cNvPr id="317" name="Rectangle 244"/>
                          <wps:cNvSpPr>
                            <a:spLocks noChangeArrowheads="1"/>
                          </wps:cNvSpPr>
                          <wps:spPr bwMode="auto">
                            <a:xfrm>
                              <a:off x="3744" y="2592"/>
                              <a:ext cx="5904" cy="432"/>
                            </a:xfrm>
                            <a:prstGeom prst="rect">
                              <a:avLst/>
                            </a:prstGeom>
                            <a:solidFill>
                              <a:srgbClr val="C0C0C0"/>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8" name="Rectangle 245"/>
                          <wps:cNvSpPr>
                            <a:spLocks noChangeArrowheads="1"/>
                          </wps:cNvSpPr>
                          <wps:spPr bwMode="auto">
                            <a:xfrm>
                              <a:off x="1584" y="2592"/>
                              <a:ext cx="2160" cy="432"/>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grpSp>
                        <wpg:cNvPr id="319" name="Group 246"/>
                        <wpg:cNvGrpSpPr>
                          <a:grpSpLocks/>
                        </wpg:cNvGrpSpPr>
                        <wpg:grpSpPr bwMode="auto">
                          <a:xfrm>
                            <a:off x="2671" y="2501"/>
                            <a:ext cx="8064" cy="432"/>
                            <a:chOff x="1584" y="2592"/>
                            <a:chExt cx="8064" cy="432"/>
                          </a:xfrm>
                        </wpg:grpSpPr>
                        <wps:wsp>
                          <wps:cNvPr id="320" name="Rectangle 247"/>
                          <wps:cNvSpPr>
                            <a:spLocks noChangeArrowheads="1"/>
                          </wps:cNvSpPr>
                          <wps:spPr bwMode="auto">
                            <a:xfrm>
                              <a:off x="3744" y="2592"/>
                              <a:ext cx="5904" cy="432"/>
                            </a:xfrm>
                            <a:prstGeom prst="rect">
                              <a:avLst/>
                            </a:prstGeom>
                            <a:solidFill>
                              <a:srgbClr val="C0C0C0"/>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1" name="Rectangle 248"/>
                          <wps:cNvSpPr>
                            <a:spLocks noChangeArrowheads="1"/>
                          </wps:cNvSpPr>
                          <wps:spPr bwMode="auto">
                            <a:xfrm>
                              <a:off x="1584" y="2592"/>
                              <a:ext cx="2160" cy="432"/>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grpSp>
                        <wpg:cNvPr id="322" name="Group 249"/>
                        <wpg:cNvGrpSpPr>
                          <a:grpSpLocks/>
                        </wpg:cNvGrpSpPr>
                        <wpg:grpSpPr bwMode="auto">
                          <a:xfrm>
                            <a:off x="2671" y="2933"/>
                            <a:ext cx="8064" cy="432"/>
                            <a:chOff x="1584" y="2592"/>
                            <a:chExt cx="8064" cy="432"/>
                          </a:xfrm>
                        </wpg:grpSpPr>
                        <wps:wsp>
                          <wps:cNvPr id="323" name="Rectangle 250"/>
                          <wps:cNvSpPr>
                            <a:spLocks noChangeArrowheads="1"/>
                          </wps:cNvSpPr>
                          <wps:spPr bwMode="auto">
                            <a:xfrm>
                              <a:off x="3744" y="2592"/>
                              <a:ext cx="5904" cy="432"/>
                            </a:xfrm>
                            <a:prstGeom prst="rect">
                              <a:avLst/>
                            </a:prstGeom>
                            <a:solidFill>
                              <a:srgbClr val="C0C0C0"/>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4" name="Rectangle 251"/>
                          <wps:cNvSpPr>
                            <a:spLocks noChangeArrowheads="1"/>
                          </wps:cNvSpPr>
                          <wps:spPr bwMode="auto">
                            <a:xfrm>
                              <a:off x="1584" y="2592"/>
                              <a:ext cx="2160" cy="432"/>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s:wsp>
                        <wps:cNvPr id="325" name="Text Box 252"/>
                        <wps:cNvSpPr txBox="1">
                          <a:spLocks noChangeArrowheads="1"/>
                        </wps:cNvSpPr>
                        <wps:spPr bwMode="auto">
                          <a:xfrm>
                            <a:off x="2592" y="1152"/>
                            <a:ext cx="8208" cy="432"/>
                          </a:xfrm>
                          <a:prstGeom prst="rect">
                            <a:avLst/>
                          </a:prstGeom>
                          <a:solidFill>
                            <a:srgbClr val="FFFFFF"/>
                          </a:solidFill>
                          <a:ln w="9525">
                            <a:solidFill>
                              <a:srgbClr val="FFFFFF"/>
                            </a:solidFill>
                            <a:miter lim="800000"/>
                            <a:headEnd/>
                            <a:tailEnd/>
                          </a:ln>
                        </wps:spPr>
                        <wps:txbx>
                          <w:txbxContent>
                            <w:p w:rsidR="002053A0" w:rsidRDefault="002053A0" w:rsidP="002053A0">
                              <w:pPr>
                                <w:rPr>
                                  <w:b/>
                                  <w:lang w:val="ro-RO"/>
                                </w:rPr>
                              </w:pPr>
                              <w:r>
                                <w:rPr>
                                  <w:b/>
                                  <w:lang w:val="ro-RO"/>
                                </w:rPr>
                                <w:t xml:space="preserve">         SELECTOR      </w:t>
                              </w:r>
                              <w:r>
                                <w:rPr>
                                  <w:b/>
                                  <w:lang w:val="ro-RO"/>
                                </w:rPr>
                                <w:tab/>
                              </w:r>
                              <w:r>
                                <w:rPr>
                                  <w:b/>
                                  <w:lang w:val="ro-RO"/>
                                </w:rPr>
                                <w:tab/>
                              </w:r>
                              <w:r>
                                <w:rPr>
                                  <w:b/>
                                  <w:lang w:val="ro-RO"/>
                                </w:rPr>
                                <w:tab/>
                                <w:t>R e g i s t e r s  c a c h e</w:t>
                              </w:r>
                            </w:p>
                            <w:p w:rsidR="002053A0" w:rsidRDefault="002053A0" w:rsidP="002053A0">
                              <w:pPr>
                                <w:rPr>
                                  <w:b/>
                                  <w:lang w:val="ro-RO"/>
                                </w:rPr>
                              </w:pPr>
                              <w:r>
                                <w:rPr>
                                  <w:b/>
                                  <w:lang w:val="ro-RO"/>
                                </w:rPr>
                                <w:t xml:space="preserve"> 15</w:t>
                              </w:r>
                              <w:r>
                                <w:rPr>
                                  <w:b/>
                                  <w:lang w:val="ro-RO"/>
                                </w:rPr>
                                <w:tab/>
                              </w:r>
                              <w:r>
                                <w:rPr>
                                  <w:b/>
                                  <w:lang w:val="ro-RO"/>
                                </w:rPr>
                                <w:tab/>
                                <w:t xml:space="preserve">             0</w:t>
                              </w:r>
                            </w:p>
                          </w:txbxContent>
                        </wps:txbx>
                        <wps:bodyPr rot="0" vert="horz" wrap="square" lIns="0" tIns="0" rIns="0" bIns="0" anchor="t" anchorCtr="0" upright="1">
                          <a:noAutofit/>
                        </wps:bodyPr>
                      </wps:wsp>
                      <wps:wsp>
                        <wps:cNvPr id="326" name="Text Box 253"/>
                        <wps:cNvSpPr txBox="1">
                          <a:spLocks noChangeArrowheads="1"/>
                        </wps:cNvSpPr>
                        <wps:spPr bwMode="auto">
                          <a:xfrm>
                            <a:off x="4752" y="4320"/>
                            <a:ext cx="5812" cy="288"/>
                          </a:xfrm>
                          <a:prstGeom prst="rect">
                            <a:avLst/>
                          </a:prstGeom>
                          <a:noFill/>
                          <a:ln>
                            <a:noFill/>
                          </a:ln>
                          <a:effectLst/>
                          <a:extLst>
                            <a:ext uri="{909E8E84-426E-40DD-AFC4-6F175D3DCCD1}">
                              <a14:hiddenFill xmlns:a14="http://schemas.microsoft.com/office/drawing/2010/main">
                                <a:solidFill>
                                  <a:srgbClr val="C0C0C0"/>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2053A0" w:rsidRDefault="002053A0" w:rsidP="002053A0">
                              <w:pPr>
                                <w:rPr>
                                  <w:lang w:val="en-US"/>
                                </w:rPr>
                              </w:pPr>
                              <w:r>
                                <w:t xml:space="preserve">  </w:t>
                              </w:r>
                              <w:r w:rsidRPr="00A6404C">
                                <w:rPr>
                                  <w:lang w:val="en-GB"/>
                                </w:rPr>
                                <w:t>ATR</w:t>
                              </w:r>
                              <w:r>
                                <w:rPr>
                                  <w:lang w:val="en-GB"/>
                                </w:rPr>
                                <w:t xml:space="preserve">IBUTE              BASE  </w:t>
                              </w:r>
                              <w:r w:rsidRPr="00A6404C">
                                <w:rPr>
                                  <w:lang w:val="en-GB"/>
                                </w:rPr>
                                <w:t xml:space="preserve">        </w:t>
                              </w:r>
                              <w:r>
                                <w:rPr>
                                  <w:lang w:val="en-GB"/>
                                </w:rPr>
                                <w:t xml:space="preserve">             </w:t>
                              </w:r>
                              <w:r w:rsidRPr="00A6404C">
                                <w:rPr>
                                  <w:lang w:val="en-GB"/>
                                </w:rPr>
                                <w:t xml:space="preserve">        LIMIT</w:t>
                              </w:r>
                            </w:p>
                          </w:txbxContent>
                        </wps:txbx>
                        <wps:bodyPr rot="0" vert="horz" wrap="square" lIns="0" tIns="0" rIns="0" bIns="0" anchor="t" anchorCtr="0" upright="1">
                          <a:noAutofit/>
                        </wps:bodyPr>
                      </wps:wsp>
                      <wps:wsp>
                        <wps:cNvPr id="327" name="Line 254"/>
                        <wps:cNvCnPr>
                          <a:cxnSpLocks noChangeShapeType="1"/>
                        </wps:cNvCnPr>
                        <wps:spPr bwMode="auto">
                          <a:xfrm flipV="1">
                            <a:off x="3744" y="4084"/>
                            <a:ext cx="0" cy="14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28" name="Line 255"/>
                        <wps:cNvCnPr>
                          <a:cxnSpLocks noChangeShapeType="1"/>
                        </wps:cNvCnPr>
                        <wps:spPr bwMode="auto">
                          <a:xfrm flipV="1">
                            <a:off x="3744" y="4032"/>
                            <a:ext cx="0" cy="14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29" name="Line 256"/>
                        <wps:cNvCnPr>
                          <a:cxnSpLocks noChangeShapeType="1"/>
                        </wps:cNvCnPr>
                        <wps:spPr bwMode="auto">
                          <a:xfrm flipV="1">
                            <a:off x="3718" y="1635"/>
                            <a:ext cx="0" cy="14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30" name="Text Box 257"/>
                        <wps:cNvSpPr txBox="1">
                          <a:spLocks noChangeArrowheads="1"/>
                        </wps:cNvSpPr>
                        <wps:spPr bwMode="auto">
                          <a:xfrm>
                            <a:off x="2343" y="1728"/>
                            <a:ext cx="288" cy="2592"/>
                          </a:xfrm>
                          <a:prstGeom prst="rect">
                            <a:avLst/>
                          </a:prstGeom>
                          <a:noFill/>
                          <a:ln>
                            <a:noFill/>
                          </a:ln>
                          <a:effectLst/>
                          <a:extLst>
                            <a:ext uri="{909E8E84-426E-40DD-AFC4-6F175D3DCCD1}">
                              <a14:hiddenFill xmlns:a14="http://schemas.microsoft.com/office/drawing/2010/main">
                                <a:solidFill>
                                  <a:srgbClr val="C0C0C0"/>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2053A0" w:rsidRDefault="002053A0" w:rsidP="002053A0">
                              <w:pPr>
                                <w:pStyle w:val="ac"/>
                                <w:rPr>
                                  <w:b/>
                                  <w:sz w:val="18"/>
                                </w:rPr>
                              </w:pPr>
                              <w:r>
                                <w:rPr>
                                  <w:b/>
                                  <w:sz w:val="18"/>
                                </w:rPr>
                                <w:t>CS</w:t>
                              </w:r>
                            </w:p>
                            <w:p w:rsidR="002053A0" w:rsidRDefault="002053A0" w:rsidP="002053A0">
                              <w:pPr>
                                <w:rPr>
                                  <w:b/>
                                  <w:sz w:val="18"/>
                                  <w:lang w:val="en-US"/>
                                </w:rPr>
                              </w:pPr>
                            </w:p>
                            <w:p w:rsidR="002053A0" w:rsidRDefault="002053A0" w:rsidP="002053A0">
                              <w:pPr>
                                <w:rPr>
                                  <w:b/>
                                  <w:sz w:val="18"/>
                                  <w:lang w:val="en-US"/>
                                </w:rPr>
                              </w:pPr>
                              <w:r>
                                <w:rPr>
                                  <w:b/>
                                  <w:sz w:val="18"/>
                                  <w:lang w:val="en-US"/>
                                </w:rPr>
                                <w:t>SS</w:t>
                              </w:r>
                            </w:p>
                            <w:p w:rsidR="002053A0" w:rsidRDefault="002053A0" w:rsidP="002053A0">
                              <w:pPr>
                                <w:rPr>
                                  <w:b/>
                                  <w:sz w:val="18"/>
                                  <w:lang w:val="en-US"/>
                                </w:rPr>
                              </w:pPr>
                            </w:p>
                            <w:p w:rsidR="002053A0" w:rsidRDefault="002053A0" w:rsidP="002053A0">
                              <w:pPr>
                                <w:rPr>
                                  <w:b/>
                                  <w:sz w:val="18"/>
                                  <w:lang w:val="en-US"/>
                                </w:rPr>
                              </w:pPr>
                              <w:r>
                                <w:rPr>
                                  <w:b/>
                                  <w:sz w:val="18"/>
                                  <w:lang w:val="en-US"/>
                                </w:rPr>
                                <w:t>DS</w:t>
                              </w:r>
                            </w:p>
                            <w:p w:rsidR="002053A0" w:rsidRDefault="002053A0" w:rsidP="002053A0">
                              <w:pPr>
                                <w:rPr>
                                  <w:b/>
                                  <w:sz w:val="18"/>
                                  <w:lang w:val="en-US"/>
                                </w:rPr>
                              </w:pPr>
                            </w:p>
                            <w:p w:rsidR="002053A0" w:rsidRDefault="002053A0" w:rsidP="002053A0">
                              <w:pPr>
                                <w:rPr>
                                  <w:b/>
                                  <w:sz w:val="18"/>
                                  <w:lang w:val="en-US"/>
                                </w:rPr>
                              </w:pPr>
                              <w:r>
                                <w:rPr>
                                  <w:b/>
                                  <w:sz w:val="18"/>
                                  <w:lang w:val="en-US"/>
                                </w:rPr>
                                <w:t>ES</w:t>
                              </w:r>
                            </w:p>
                            <w:p w:rsidR="002053A0" w:rsidRDefault="002053A0" w:rsidP="002053A0">
                              <w:pPr>
                                <w:rPr>
                                  <w:b/>
                                  <w:sz w:val="18"/>
                                  <w:lang w:val="en-US"/>
                                </w:rPr>
                              </w:pPr>
                            </w:p>
                            <w:p w:rsidR="002053A0" w:rsidRDefault="002053A0" w:rsidP="002053A0">
                              <w:pPr>
                                <w:rPr>
                                  <w:b/>
                                  <w:sz w:val="18"/>
                                  <w:lang w:val="en-US"/>
                                </w:rPr>
                              </w:pPr>
                              <w:r>
                                <w:rPr>
                                  <w:b/>
                                  <w:sz w:val="18"/>
                                  <w:lang w:val="en-US"/>
                                </w:rPr>
                                <w:t>FS</w:t>
                              </w:r>
                            </w:p>
                            <w:p w:rsidR="002053A0" w:rsidRDefault="002053A0" w:rsidP="002053A0">
                              <w:pPr>
                                <w:rPr>
                                  <w:b/>
                                  <w:sz w:val="18"/>
                                  <w:lang w:val="en-US"/>
                                </w:rPr>
                              </w:pPr>
                            </w:p>
                            <w:p w:rsidR="002053A0" w:rsidRDefault="002053A0" w:rsidP="002053A0">
                              <w:pPr>
                                <w:rPr>
                                  <w:b/>
                                  <w:lang w:val="en-US"/>
                                </w:rPr>
                              </w:pPr>
                              <w:r>
                                <w:rPr>
                                  <w:b/>
                                  <w:sz w:val="18"/>
                                  <w:lang w:val="en-US"/>
                                </w:rPr>
                                <w:t>GS</w:t>
                              </w:r>
                            </w:p>
                          </w:txbxContent>
                        </wps:txbx>
                        <wps:bodyPr rot="0" vert="horz" wrap="square" lIns="0" tIns="0" rIns="0" bIns="0" anchor="t" anchorCtr="0" upright="1">
                          <a:noAutofit/>
                        </wps:bodyPr>
                      </wps:wsp>
                      <wpg:grpSp>
                        <wpg:cNvPr id="331" name="Group 258"/>
                        <wpg:cNvGrpSpPr>
                          <a:grpSpLocks/>
                        </wpg:cNvGrpSpPr>
                        <wpg:grpSpPr bwMode="auto">
                          <a:xfrm>
                            <a:off x="2671" y="3364"/>
                            <a:ext cx="8064" cy="432"/>
                            <a:chOff x="1584" y="2592"/>
                            <a:chExt cx="8064" cy="432"/>
                          </a:xfrm>
                        </wpg:grpSpPr>
                        <wps:wsp>
                          <wps:cNvPr id="332" name="Rectangle 259"/>
                          <wps:cNvSpPr>
                            <a:spLocks noChangeArrowheads="1"/>
                          </wps:cNvSpPr>
                          <wps:spPr bwMode="auto">
                            <a:xfrm>
                              <a:off x="3744" y="2592"/>
                              <a:ext cx="5904" cy="432"/>
                            </a:xfrm>
                            <a:prstGeom prst="rect">
                              <a:avLst/>
                            </a:prstGeom>
                            <a:solidFill>
                              <a:srgbClr val="C0C0C0"/>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3" name="Rectangle 260"/>
                          <wps:cNvSpPr>
                            <a:spLocks noChangeArrowheads="1"/>
                          </wps:cNvSpPr>
                          <wps:spPr bwMode="auto">
                            <a:xfrm>
                              <a:off x="1584" y="2592"/>
                              <a:ext cx="2160" cy="432"/>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grpSp>
                        <wpg:cNvPr id="334" name="Group 261"/>
                        <wpg:cNvGrpSpPr>
                          <a:grpSpLocks/>
                        </wpg:cNvGrpSpPr>
                        <wpg:grpSpPr bwMode="auto">
                          <a:xfrm>
                            <a:off x="2670" y="3796"/>
                            <a:ext cx="8064" cy="432"/>
                            <a:chOff x="1584" y="2592"/>
                            <a:chExt cx="8064" cy="432"/>
                          </a:xfrm>
                        </wpg:grpSpPr>
                        <wps:wsp>
                          <wps:cNvPr id="335" name="Rectangle 262"/>
                          <wps:cNvSpPr>
                            <a:spLocks noChangeArrowheads="1"/>
                          </wps:cNvSpPr>
                          <wps:spPr bwMode="auto">
                            <a:xfrm>
                              <a:off x="3744" y="2592"/>
                              <a:ext cx="5904" cy="432"/>
                            </a:xfrm>
                            <a:prstGeom prst="rect">
                              <a:avLst/>
                            </a:prstGeom>
                            <a:solidFill>
                              <a:srgbClr val="C0C0C0"/>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6" name="Rectangle 263"/>
                          <wps:cNvSpPr>
                            <a:spLocks noChangeArrowheads="1"/>
                          </wps:cNvSpPr>
                          <wps:spPr bwMode="auto">
                            <a:xfrm>
                              <a:off x="1584" y="2592"/>
                              <a:ext cx="2160" cy="432"/>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s:wsp>
                        <wps:cNvPr id="337" name="Line 264"/>
                        <wps:cNvCnPr>
                          <a:cxnSpLocks noChangeShapeType="1"/>
                        </wps:cNvCnPr>
                        <wps:spPr bwMode="auto">
                          <a:xfrm>
                            <a:off x="6048" y="1650"/>
                            <a:ext cx="0" cy="2592"/>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38" name="Line 265"/>
                        <wps:cNvCnPr>
                          <a:cxnSpLocks noChangeShapeType="1"/>
                        </wps:cNvCnPr>
                        <wps:spPr bwMode="auto">
                          <a:xfrm>
                            <a:off x="8928" y="1649"/>
                            <a:ext cx="0" cy="2592"/>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39" name="Line 266"/>
                        <wps:cNvCnPr>
                          <a:cxnSpLocks noChangeShapeType="1"/>
                        </wps:cNvCnPr>
                        <wps:spPr bwMode="auto">
                          <a:xfrm flipV="1">
                            <a:off x="3731" y="4084"/>
                            <a:ext cx="0" cy="14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340" name="Group 267"/>
                        <wpg:cNvGrpSpPr>
                          <a:grpSpLocks/>
                        </wpg:cNvGrpSpPr>
                        <wpg:grpSpPr bwMode="auto">
                          <a:xfrm>
                            <a:off x="2683" y="4896"/>
                            <a:ext cx="8064" cy="432"/>
                            <a:chOff x="1584" y="2592"/>
                            <a:chExt cx="8064" cy="432"/>
                          </a:xfrm>
                        </wpg:grpSpPr>
                        <wps:wsp>
                          <wps:cNvPr id="341" name="Rectangle 268"/>
                          <wps:cNvSpPr>
                            <a:spLocks noChangeArrowheads="1"/>
                          </wps:cNvSpPr>
                          <wps:spPr bwMode="auto">
                            <a:xfrm>
                              <a:off x="3744" y="2592"/>
                              <a:ext cx="5904" cy="432"/>
                            </a:xfrm>
                            <a:prstGeom prst="rect">
                              <a:avLst/>
                            </a:prstGeom>
                            <a:solidFill>
                              <a:srgbClr val="C0C0C0"/>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2" name="Rectangle 269"/>
                          <wps:cNvSpPr>
                            <a:spLocks noChangeArrowheads="1"/>
                          </wps:cNvSpPr>
                          <wps:spPr bwMode="auto">
                            <a:xfrm>
                              <a:off x="1584" y="2592"/>
                              <a:ext cx="2160" cy="432"/>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s:wsp>
                        <wps:cNvPr id="343" name="Text Box 270"/>
                        <wps:cNvSpPr txBox="1">
                          <a:spLocks noChangeArrowheads="1"/>
                        </wps:cNvSpPr>
                        <wps:spPr bwMode="auto">
                          <a:xfrm>
                            <a:off x="4896" y="5472"/>
                            <a:ext cx="5904" cy="288"/>
                          </a:xfrm>
                          <a:prstGeom prst="rect">
                            <a:avLst/>
                          </a:prstGeom>
                          <a:solidFill>
                            <a:srgbClr val="FFFFFF"/>
                          </a:solidFill>
                          <a:ln w="9525">
                            <a:solidFill>
                              <a:srgbClr val="FFFFFF"/>
                            </a:solidFill>
                            <a:miter lim="800000"/>
                            <a:headEnd/>
                            <a:tailEnd/>
                          </a:ln>
                        </wps:spPr>
                        <wps:txbx>
                          <w:txbxContent>
                            <w:p w:rsidR="002053A0" w:rsidRDefault="002053A0" w:rsidP="002053A0">
                              <w:pPr>
                                <w:rPr>
                                  <w:b/>
                                  <w:lang w:val="ro-RO"/>
                                </w:rPr>
                              </w:pPr>
                              <w:r>
                                <w:rPr>
                                  <w:b/>
                                  <w:lang w:val="ro-RO"/>
                                </w:rPr>
                                <w:t xml:space="preserve"> ATRIBUTE                  BASE  LDTR                     LIMIT  LDTR</w:t>
                              </w:r>
                            </w:p>
                          </w:txbxContent>
                        </wps:txbx>
                        <wps:bodyPr rot="0" vert="horz" wrap="square" lIns="0" tIns="0" rIns="0" bIns="0" anchor="t" anchorCtr="0" upright="1">
                          <a:noAutofit/>
                        </wps:bodyPr>
                      </wps:wsp>
                      <wps:wsp>
                        <wps:cNvPr id="344" name="Text Box 271"/>
                        <wps:cNvSpPr txBox="1">
                          <a:spLocks noChangeArrowheads="1"/>
                        </wps:cNvSpPr>
                        <wps:spPr bwMode="auto">
                          <a:xfrm>
                            <a:off x="1872" y="4988"/>
                            <a:ext cx="723" cy="291"/>
                          </a:xfrm>
                          <a:prstGeom prst="rect">
                            <a:avLst/>
                          </a:prstGeom>
                          <a:solidFill>
                            <a:srgbClr val="FFFFFF"/>
                          </a:solidFill>
                          <a:ln w="9525">
                            <a:solidFill>
                              <a:srgbClr val="FFFFFF"/>
                            </a:solidFill>
                            <a:miter lim="800000"/>
                            <a:headEnd/>
                            <a:tailEnd/>
                          </a:ln>
                        </wps:spPr>
                        <wps:txbx>
                          <w:txbxContent>
                            <w:p w:rsidR="002053A0" w:rsidRDefault="002053A0" w:rsidP="002053A0">
                              <w:pPr>
                                <w:rPr>
                                  <w:b/>
                                  <w:lang w:val="ro-RO"/>
                                </w:rPr>
                              </w:pPr>
                              <w:r>
                                <w:rPr>
                                  <w:b/>
                                  <w:lang w:val="ro-RO"/>
                                </w:rPr>
                                <w:t>LDTR</w:t>
                              </w:r>
                            </w:p>
                          </w:txbxContent>
                        </wps:txbx>
                        <wps:bodyPr rot="0" vert="horz" wrap="square" lIns="0" tIns="0" rIns="0" bIns="0" anchor="t" anchorCtr="0" upright="1">
                          <a:noAutofit/>
                        </wps:bodyPr>
                      </wps:wsp>
                      <wps:wsp>
                        <wps:cNvPr id="345" name="Line 272"/>
                        <wps:cNvCnPr>
                          <a:cxnSpLocks noChangeShapeType="1"/>
                        </wps:cNvCnPr>
                        <wps:spPr bwMode="auto">
                          <a:xfrm>
                            <a:off x="6048" y="4896"/>
                            <a:ext cx="0" cy="432"/>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46" name="Line 273"/>
                        <wps:cNvCnPr>
                          <a:cxnSpLocks noChangeShapeType="1"/>
                        </wps:cNvCnPr>
                        <wps:spPr bwMode="auto">
                          <a:xfrm>
                            <a:off x="8928" y="4896"/>
                            <a:ext cx="0" cy="432"/>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id="Группа 312" o:spid="_x0000_s1227" style="position:absolute;left:0;text-align:left;margin-left:13.95pt;margin-top:.8pt;width:446.4pt;height:230.4pt;z-index:251665408" coordorigin="1872,1152" coordsize="8928,46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">
                <v:group id="Group 240" o:spid="_x0000_s1228" style="position:absolute;left:2678;top:1648;width:8064;height:432" coordorigin="1584,2592" coordsize="8064,4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wv8F8QAAADcAAAA&#10;DwAAAAAAAAAAAAAAAACqAgAAZHJzL2Rvd25yZXYueG1sUEsFBgAAAAAEAAQA+gAAAJsDAAAAAA==&#10;">
                  <v:rect id="Rectangle 241" o:spid="_x0000_s1229" style="position:absolute;left:3744;top:2592;width:5904;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KCKMUA&#10;AADcAAAADwAAAGRycy9kb3ducmV2LnhtbESPQWvCQBSE74L/YXlCb3WjrUWjq0hpSwWhqAGvj93X&#10;JDT7NmQ3Ju2vd4WCx2FmvmFWm95W4kKNLx0rmIwTEMTamZJzBdnp/XEOwgdkg5VjUvBLHjbr4WCF&#10;qXEdH+hyDLmIEPYpKihCqFMpvS7Ioh+7mjh6366xGKJscmka7CLcVnKaJC/SYslxocCaXgvSP8fW&#10;KtCLdtflvPvCv8zPPs7tm97PMqUeRv12CSJQH+7h//anUfA0eYbbmXgE5Po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koIoxQAAANwAAAAPAAAAAAAAAAAAAAAAAJgCAABkcnMv&#10;ZG93bnJldi54bWxQSwUGAAAAAAQABAD1AAAAigMAAAAA&#10;" fillcolor="silver"/>
                  <v:rect id="Rectangle 242" o:spid="_x0000_s1230" style="position:absolute;left:1584;top:2592;width:2160;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UkNsUA&#10;AADcAAAADwAAAGRycy9kb3ducmV2LnhtbESPQWvCQBSE7wX/w/KE3upGxVKjq4glxR5NcuntmX0m&#10;abNvQ3ZN0v76bqHgcZiZb5jtfjSN6KlztWUF81kEgriwuuZSQZ4lTy8gnEfW2FgmBd/kYL+bPGwx&#10;1nbgM/WpL0WAsItRQeV9G0vpiooMupltiYN3tZ1BH2RXSt3hEOCmkYsoepYGaw4LFbZ0rKj4Sm9G&#10;waVe5Phzzt4is06W/n3MPm8fr0o9TsfDBoSn0d/D/+2TVrCcr+DvTDgCcvc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SQ2xQAAANwAAAAPAAAAAAAAAAAAAAAAAJgCAABkcnMv&#10;ZG93bnJldi54bWxQSwUGAAAAAAQABAD1AAAAigMAAAAA&#10;"/>
                </v:group>
                <v:group id="Group 243" o:spid="_x0000_s1231" style="position:absolute;left:2671;top:2081;width:8064;height:432" coordorigin="1584,2592" coordsize="8064,4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DfF+PxgAAANwA&#10;AAAPAAAAAAAAAAAAAAAAAKoCAABkcnMvZG93bnJldi54bWxQSwUGAAAAAAQABAD6AAAAnQMAAAAA&#10;">
                  <v:rect id="Rectangle 244" o:spid="_x0000_s1232" style="position:absolute;left:3744;top:2592;width:5904;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kAcX8UA&#10;AADcAAAADwAAAGRycy9kb3ducmV2LnhtbESPQWvCQBSE70L/w/IKvdWNFqtGV5FSpYIgasDrY/c1&#10;Cc2+DdmNSfvru4WCx2FmvmGW695W4kaNLx0rGA0TEMTamZJzBdll+zwD4QOywcoxKfgmD+vVw2CJ&#10;qXEdn+h2DrmIEPYpKihCqFMpvS7Ioh+6mjh6n66xGKJscmka7CLcVnKcJK/SYslxocCa3grSX+fW&#10;KtDzdt/lvD/iT+Ynu2v7rg+TTKmnx36zABGoD/fwf/vDKHgZTeHvTDwCcvU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QBxfxQAAANwAAAAPAAAAAAAAAAAAAAAAAJgCAABkcnMv&#10;ZG93bnJldi54bWxQSwUGAAAAAAQABAD1AAAAigMAAAAA&#10;" fillcolor="silver"/>
                  <v:rect id="Rectangle 245" o:spid="_x0000_s1233" style="position:absolute;left:1584;top:2592;width:2160;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SLqMIA&#10;AADcAAAADwAAAGRycy9kb3ducmV2LnhtbERPPW+DMBDdI+U/WFepWzAQqWoITlQlStSOBJZuV3wB&#10;WnxG2Am0v74eKnV8et/5fja9uNPoOssKkigGQVxb3XGjoCpPq2cQziNr7C2Tgm9ysN8tFzlm2k5c&#10;0P3iGxFC2GWooPV+yKR0dUsGXWQH4sBd7WjQBzg2Uo84hXDTyzSOn6TBjkNDiwMdWqq/Ljej4KNL&#10;K/wpynNsNqe1f5vLz9v7UanHh/llC8LT7P/Ff+5XrWCdhLXhTDgCcvc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xIuowgAAANwAAAAPAAAAAAAAAAAAAAAAAJgCAABkcnMvZG93&#10;bnJldi54bWxQSwUGAAAAAAQABAD1AAAAhwMAAAAA&#10;"/>
                </v:group>
                <v:group id="Group 246" o:spid="_x0000_s1234" style="position:absolute;left:2671;top:2501;width:8064;height:432" coordorigin="1584,2592" coordsize="8064,4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y48v9xgAAANwA&#10;AAAPAAAAAAAAAAAAAAAAAKoCAABkcnMvZG93bnJldi54bWxQSwUGAAAAAAQABAD6AAAAnQMAAAAA&#10;">
                  <v:rect id="Rectangle 247" o:spid="_x0000_s1235" style="position:absolute;left:3744;top:2592;width:5904;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8VOlsIA&#10;AADcAAAADwAAAGRycy9kb3ducmV2LnhtbERPXWvCMBR9F/wP4Qp709QOxXXGImMbEwaiK+z1klzb&#10;YnNTmtR2+/XLw8DHw/ne5qNtxI06XztWsFwkIIi1MzWXCoqvt/kGhA/IBhvHpOCHPOS76WSLmXED&#10;n+h2DqWIIewzVFCF0GZSel2RRb9wLXHkLq6zGCLsSmk6HGK4bWSaJGtpsebYUGFLLxXp67m3CvRT&#10;fxhKPhzxt/Cr9+/+VX+uCqUeZuP+GUSgMdzF/+4Po+AxjfPjmXgE5O4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xU6WwgAAANwAAAAPAAAAAAAAAAAAAAAAAJgCAABkcnMvZG93&#10;bnJldi54bWxQSwUGAAAAAAQABAD1AAAAhwMAAAAA&#10;" fillcolor="silver"/>
                  <v:rect id="Rectangle 248" o:spid="_x0000_s1236" style="position:absolute;left:1584;top:2592;width:2160;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5LoiMUA&#10;AADcAAAADwAAAGRycy9kb3ducmV2LnhtbESPQWvCQBSE74L/YXmF3nSTCKWmrlKUSHvU5NLba/Y1&#10;SZt9G7KbGP313ULB4zAz3zCb3WRaMVLvGssK4mUEgri0uuFKQZFni2cQziNrbC2Tgis52G3nsw2m&#10;2l74ROPZVyJA2KWooPa+S6V0ZU0G3dJ2xMH7sr1BH2RfSd3jJcBNK5MoepIGGw4LNXa0r6n8OQ9G&#10;wWeTFHg75cfIrLOVf5/y7+HjoNTjw/T6AsLT5O/h//abVrBKYvg7E46A3P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kuiIxQAAANwAAAAPAAAAAAAAAAAAAAAAAJgCAABkcnMv&#10;ZG93bnJldi54bWxQSwUGAAAAAAQABAD1AAAAigMAAAAA&#10;"/>
                </v:group>
                <v:group id="Group 249" o:spid="_x0000_s1237" style="position:absolute;left:2671;top:2933;width:8064;height:432" coordorigin="1584,2592" coordsize="8064,4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MiuTMcQAAADcAAAA&#10;DwAAAAAAAAAAAAAAAACqAgAAZHJzL2Rvd25yZXYueG1sUEsFBgAAAAAEAAQA+gAAAJsDAAAAAA==&#10;">
                  <v:rect id="Rectangle 250" o:spid="_x0000_s1238" style="position:absolute;left:3744;top:2592;width:5904;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fQ4cUA&#10;AADcAAAADwAAAGRycy9kb3ducmV2LnhtbESPQWvCQBSE7wX/w/IEb7pRsdjoKlJqqVAQbcDrY/c1&#10;Cc2+DdmNSfvrXUHocZiZb5j1treVuFLjS8cKppMEBLF2puRcQfa1Hy9B+IBssHJMCn7Jw3YzeFpj&#10;alzHJ7qeQy4ihH2KCooQ6lRKrwuy6CeuJo7et2sshiibXJoGuwi3lZwlybO0WHJcKLCm14L0z7m1&#10;CvRLe+hyPhzxL/OL90v7pj8XmVKjYb9bgQjUh//wo/1hFMxnc7ifiUdAbm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F9DhxQAAANwAAAAPAAAAAAAAAAAAAAAAAJgCAABkcnMv&#10;ZG93bnJldi54bWxQSwUGAAAAAAQABAD1AAAAigMAAAAA&#10;" fillcolor="silver"/>
                  <v:rect id="Rectangle 251" o:spid="_x0000_s1239" style="position:absolute;left:1584;top:2592;width:2160;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VLEMUA&#10;AADcAAAADwAAAGRycy9kb3ducmV2LnhtbESPT2vCQBTE70K/w/IKvenGWKSmriKWlPao8eLtNfua&#10;pGbfhuzmT/30bkHocZiZ3zDr7Whq0VPrKssK5rMIBHFudcWFglOWTl9AOI+ssbZMCn7JwXbzMFlj&#10;ou3AB+qPvhABwi5BBaX3TSKly0sy6Ga2IQ7et20N+iDbQuoWhwA3tYyjaCkNVhwWSmxoX1J+OXZG&#10;wVcVn/B6yN4js0oX/nPMfrrzm1JPj+PuFYSn0f+H7+0PrWARP8PfmXAE5OY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5UsQxQAAANwAAAAPAAAAAAAAAAAAAAAAAJgCAABkcnMv&#10;ZG93bnJldi54bWxQSwUGAAAAAAQABAD1AAAAigMAAAAA&#10;"/>
                </v:group>
                <v:shape id="Text Box 252" o:spid="_x0000_s1240" type="#_x0000_t202" style="position:absolute;left:2592;top:1152;width:8208;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83msUA&#10;AADcAAAADwAAAGRycy9kb3ducmV2LnhtbESPX2sCMRDE3wv9DmEF32ri38ppFBEEUVBqFfq4vax3&#10;Ry+b4xK967dvBKGPw+z8Zme+bG0p7lT7wrGGfk+BIE6dKTjTcP7cvE1B+IBssHRMGn7Jw3Lx+jLH&#10;xLiGP+h+CpmIEPYJashDqBIpfZqTRd9zFXH0rq62GKKsM2lqbCLclnKg1ERaLDg25FjROqf053Sz&#10;8Q27avCQfu8nx0qpr91lPyov71p3O+1qBiJQG/6Pn+mt0TAcjOExJhJAL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HzeaxQAAANwAAAAPAAAAAAAAAAAAAAAAAJgCAABkcnMv&#10;ZG93bnJldi54bWxQSwUGAAAAAAQABAD1AAAAigMAAAAA&#10;" strokecolor="white">
                  <v:textbox inset="0,0,0,0">
                    <w:txbxContent>
                      <w:p w:rsidR="002053A0" w:rsidRDefault="002053A0" w:rsidP="002053A0">
                        <w:pPr>
                          <w:rPr>
                            <w:b/>
                            <w:lang w:val="ro-RO"/>
                          </w:rPr>
                        </w:pPr>
                        <w:r>
                          <w:rPr>
                            <w:b/>
                            <w:lang w:val="ro-RO"/>
                          </w:rPr>
                          <w:t xml:space="preserve">         SELECTOR      </w:t>
                        </w:r>
                        <w:r>
                          <w:rPr>
                            <w:b/>
                            <w:lang w:val="ro-RO"/>
                          </w:rPr>
                          <w:tab/>
                        </w:r>
                        <w:r>
                          <w:rPr>
                            <w:b/>
                            <w:lang w:val="ro-RO"/>
                          </w:rPr>
                          <w:tab/>
                        </w:r>
                        <w:r>
                          <w:rPr>
                            <w:b/>
                            <w:lang w:val="ro-RO"/>
                          </w:rPr>
                          <w:tab/>
                          <w:t>R e g i s t e r s  c a c h e</w:t>
                        </w:r>
                      </w:p>
                      <w:p w:rsidR="002053A0" w:rsidRDefault="002053A0" w:rsidP="002053A0">
                        <w:pPr>
                          <w:rPr>
                            <w:b/>
                            <w:lang w:val="ro-RO"/>
                          </w:rPr>
                        </w:pPr>
                        <w:r>
                          <w:rPr>
                            <w:b/>
                            <w:lang w:val="ro-RO"/>
                          </w:rPr>
                          <w:t xml:space="preserve"> 15</w:t>
                        </w:r>
                        <w:r>
                          <w:rPr>
                            <w:b/>
                            <w:lang w:val="ro-RO"/>
                          </w:rPr>
                          <w:tab/>
                        </w:r>
                        <w:r>
                          <w:rPr>
                            <w:b/>
                            <w:lang w:val="ro-RO"/>
                          </w:rPr>
                          <w:tab/>
                          <w:t xml:space="preserve">             0</w:t>
                        </w:r>
                      </w:p>
                    </w:txbxContent>
                  </v:textbox>
                </v:shape>
                <v:shape id="Text Box 253" o:spid="_x0000_s1241" type="#_x0000_t202" style="position:absolute;left:4752;top:4320;width:5812;height: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06sKcQA&#10;AADcAAAADwAAAGRycy9kb3ducmV2LnhtbESPQYvCMBSE74L/ITzBm6bqImvXKCoIslgWdRf2+Gie&#10;bbF5KU2s9d8bQfA4zMw3zHzZmlI0VLvCsoLRMAJBnFpdcKbg97QdfIJwHlljaZkU3MnBctHtzDHW&#10;9sYHao4+EwHCLkYFufdVLKVLczLohrYiDt7Z1gZ9kHUmdY23ADelHEfRVBosOCzkWNEmp/RyvBoF&#10;38nk//Dhfv6SdbrSjU3KmduPlOr32tUXCE+tf4df7Z1WMBlP4XkmHAG5e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9OrCnEAAAA3AAAAA8AAAAAAAAAAAAAAAAAmAIAAGRycy9k&#10;b3ducmV2LnhtbFBLBQYAAAAABAAEAPUAAACJAwAAAAA=&#10;" filled="f" fillcolor="silver" stroked="f">
                  <v:textbox inset="0,0,0,0">
                    <w:txbxContent>
                      <w:p w:rsidR="002053A0" w:rsidRDefault="002053A0" w:rsidP="002053A0">
                        <w:pPr>
                          <w:rPr>
                            <w:lang w:val="en-US"/>
                          </w:rPr>
                        </w:pPr>
                        <w:r>
                          <w:t xml:space="preserve">  </w:t>
                        </w:r>
                        <w:r w:rsidRPr="00A6404C">
                          <w:rPr>
                            <w:lang w:val="en-GB"/>
                          </w:rPr>
                          <w:t>ATR</w:t>
                        </w:r>
                        <w:r>
                          <w:rPr>
                            <w:lang w:val="en-GB"/>
                          </w:rPr>
                          <w:t xml:space="preserve">IBUTE              BASE  </w:t>
                        </w:r>
                        <w:r w:rsidRPr="00A6404C">
                          <w:rPr>
                            <w:lang w:val="en-GB"/>
                          </w:rPr>
                          <w:t xml:space="preserve">        </w:t>
                        </w:r>
                        <w:r>
                          <w:rPr>
                            <w:lang w:val="en-GB"/>
                          </w:rPr>
                          <w:t xml:space="preserve">             </w:t>
                        </w:r>
                        <w:r w:rsidRPr="00A6404C">
                          <w:rPr>
                            <w:lang w:val="en-GB"/>
                          </w:rPr>
                          <w:t xml:space="preserve">        LIMIT</w:t>
                        </w:r>
                      </w:p>
                    </w:txbxContent>
                  </v:textbox>
                </v:shape>
                <v:line id="Line 254" o:spid="_x0000_s1242" style="position:absolute;flip:y;visibility:visible;mso-wrap-style:square" from="3744,4084" to="3744,42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kUrVMcAAADcAAAADwAAAGRycy9kb3ducmV2LnhtbESPQUvDQBSE74L/YXmCF2k3VtEasylF&#10;EDz00ioJvT2zz2xI9m3cXdv4791CweMwM98wxWqygziQD51jBbfzDARx43THrYKP99fZEkSIyBoH&#10;x6TglwKsysuLAnPtjrylwy62IkE45KjAxDjmUobGkMUwdyNx8r6ctxiT9K3UHo8Jbge5yLIHabHj&#10;tGBwpBdDTb/7sQrkcnPz7def933V1/WTqZpq3G+Uur6a1s8gIk3xP3xuv2kFd4tHOJ1JR0CW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mRStUxwAAANwAAAAPAAAAAAAA&#10;AAAAAAAAAKECAABkcnMvZG93bnJldi54bWxQSwUGAAAAAAQABAD5AAAAlQMAAAAA&#10;"/>
                <v:line id="Line 255" o:spid="_x0000_s1243" style="position:absolute;flip:y;visibility:visible;mso-wrap-style:square" from="3744,4032" to="3744,41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9q/JsQAAADcAAAADwAAAGRycy9kb3ducmV2LnhtbERPy2oCMRTdC/2HcAvdFM3UFtGpUUQQ&#10;unDjgxF318ntZJjJzTRJdfr3zUJweTjv+bK3rbiSD7VjBW+jDARx6XTNlYLjYTOcgggRWWPrmBT8&#10;UYDl4mkwx1y7G+/ouo+VSCEcclRgYuxyKUNpyGIYuY44cd/OW4wJ+kpqj7cUbls5zrKJtFhzajDY&#10;0dpQ2ex/rQI53b7++NXloyma02lmirLozlulXp771SeISH18iO/uL63gfZzWpjPpCMjF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X2r8mxAAAANwAAAAPAAAAAAAAAAAA&#10;AAAAAKECAABkcnMvZG93bnJldi54bWxQSwUGAAAAAAQABAD5AAAAkgMAAAAA&#10;"/>
                <v:line id="Line 256" o:spid="_x0000_s1244" style="position:absolute;flip:y;visibility:visible;mso-wrap-style:square" from="3718,1635" to="3718,17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JYavcYAAADcAAAADwAAAGRycy9kb3ducmV2LnhtbESPQWsCMRSE74X+h/AKvUjNVqXoahQp&#10;FDx4qZaV3p6b182ym5dtEnX9940g9DjMzDfMYtXbVpzJh9qxgtdhBoK4dLrmSsHX/uNlCiJEZI2t&#10;Y1JwpQCr5ePDAnPtLvxJ512sRIJwyFGBibHLpQylIYth6Dri5P04bzEm6SupPV4S3LZylGVv0mLN&#10;acFgR++GymZ3sgrkdDv49evjpCmaw2FmirLovrdKPT/16zmISH38D9/bG61gPJrB7Uw6AnL5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iWGr3GAAAA3AAAAA8AAAAAAAAA&#10;AAAAAAAAoQIAAGRycy9kb3ducmV2LnhtbFBLBQYAAAAABAAEAPkAAACUAwAAAAA=&#10;"/>
                <v:shape id="Text Box 257" o:spid="_x0000_s1245" type="#_x0000_t202" style="position:absolute;left:2343;top:1728;width:288;height:25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IHG8EA&#10;AADcAAAADwAAAGRycy9kb3ducmV2LnhtbERPy4rCMBTdD/gP4QruxtTpMGg1ig4IMljEF7i8NNe2&#10;2NyUJtb692YhzPJw3rNFZyrRUuNKywpGwwgEcWZ1ybmC03H9OQbhPLLGyjIpeJKDxbz3McNE2wfv&#10;qT34XIQQdgkqKLyvEyldVpBBN7Q1ceCutjHoA2xyqRt8hHBTya8o+pEGSw4NBdb0W1B2O9yNgr80&#10;vuy/3e6crrKlbm1aTdx2pNSg3y2nIDx1/l/8dm+0gjgO88OZcATk/A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oyBxvBAAAA3AAAAA8AAAAAAAAAAAAAAAAAmAIAAGRycy9kb3du&#10;cmV2LnhtbFBLBQYAAAAABAAEAPUAAACGAwAAAAA=&#10;" filled="f" fillcolor="silver" stroked="f">
                  <v:textbox inset="0,0,0,0">
                    <w:txbxContent>
                      <w:p w:rsidR="002053A0" w:rsidRDefault="002053A0" w:rsidP="002053A0">
                        <w:pPr>
                          <w:pStyle w:val="ac"/>
                          <w:rPr>
                            <w:b/>
                            <w:sz w:val="18"/>
                          </w:rPr>
                        </w:pPr>
                        <w:r>
                          <w:rPr>
                            <w:b/>
                            <w:sz w:val="18"/>
                          </w:rPr>
                          <w:t>CS</w:t>
                        </w:r>
                      </w:p>
                      <w:p w:rsidR="002053A0" w:rsidRDefault="002053A0" w:rsidP="002053A0">
                        <w:pPr>
                          <w:rPr>
                            <w:b/>
                            <w:sz w:val="18"/>
                            <w:lang w:val="en-US"/>
                          </w:rPr>
                        </w:pPr>
                      </w:p>
                      <w:p w:rsidR="002053A0" w:rsidRDefault="002053A0" w:rsidP="002053A0">
                        <w:pPr>
                          <w:rPr>
                            <w:b/>
                            <w:sz w:val="18"/>
                            <w:lang w:val="en-US"/>
                          </w:rPr>
                        </w:pPr>
                        <w:r>
                          <w:rPr>
                            <w:b/>
                            <w:sz w:val="18"/>
                            <w:lang w:val="en-US"/>
                          </w:rPr>
                          <w:t>SS</w:t>
                        </w:r>
                      </w:p>
                      <w:p w:rsidR="002053A0" w:rsidRDefault="002053A0" w:rsidP="002053A0">
                        <w:pPr>
                          <w:rPr>
                            <w:b/>
                            <w:sz w:val="18"/>
                            <w:lang w:val="en-US"/>
                          </w:rPr>
                        </w:pPr>
                      </w:p>
                      <w:p w:rsidR="002053A0" w:rsidRDefault="002053A0" w:rsidP="002053A0">
                        <w:pPr>
                          <w:rPr>
                            <w:b/>
                            <w:sz w:val="18"/>
                            <w:lang w:val="en-US"/>
                          </w:rPr>
                        </w:pPr>
                        <w:r>
                          <w:rPr>
                            <w:b/>
                            <w:sz w:val="18"/>
                            <w:lang w:val="en-US"/>
                          </w:rPr>
                          <w:t>DS</w:t>
                        </w:r>
                      </w:p>
                      <w:p w:rsidR="002053A0" w:rsidRDefault="002053A0" w:rsidP="002053A0">
                        <w:pPr>
                          <w:rPr>
                            <w:b/>
                            <w:sz w:val="18"/>
                            <w:lang w:val="en-US"/>
                          </w:rPr>
                        </w:pPr>
                      </w:p>
                      <w:p w:rsidR="002053A0" w:rsidRDefault="002053A0" w:rsidP="002053A0">
                        <w:pPr>
                          <w:rPr>
                            <w:b/>
                            <w:sz w:val="18"/>
                            <w:lang w:val="en-US"/>
                          </w:rPr>
                        </w:pPr>
                        <w:r>
                          <w:rPr>
                            <w:b/>
                            <w:sz w:val="18"/>
                            <w:lang w:val="en-US"/>
                          </w:rPr>
                          <w:t>ES</w:t>
                        </w:r>
                      </w:p>
                      <w:p w:rsidR="002053A0" w:rsidRDefault="002053A0" w:rsidP="002053A0">
                        <w:pPr>
                          <w:rPr>
                            <w:b/>
                            <w:sz w:val="18"/>
                            <w:lang w:val="en-US"/>
                          </w:rPr>
                        </w:pPr>
                      </w:p>
                      <w:p w:rsidR="002053A0" w:rsidRDefault="002053A0" w:rsidP="002053A0">
                        <w:pPr>
                          <w:rPr>
                            <w:b/>
                            <w:sz w:val="18"/>
                            <w:lang w:val="en-US"/>
                          </w:rPr>
                        </w:pPr>
                        <w:r>
                          <w:rPr>
                            <w:b/>
                            <w:sz w:val="18"/>
                            <w:lang w:val="en-US"/>
                          </w:rPr>
                          <w:t>FS</w:t>
                        </w:r>
                      </w:p>
                      <w:p w:rsidR="002053A0" w:rsidRDefault="002053A0" w:rsidP="002053A0">
                        <w:pPr>
                          <w:rPr>
                            <w:b/>
                            <w:sz w:val="18"/>
                            <w:lang w:val="en-US"/>
                          </w:rPr>
                        </w:pPr>
                      </w:p>
                      <w:p w:rsidR="002053A0" w:rsidRDefault="002053A0" w:rsidP="002053A0">
                        <w:pPr>
                          <w:rPr>
                            <w:b/>
                            <w:lang w:val="en-US"/>
                          </w:rPr>
                        </w:pPr>
                        <w:r>
                          <w:rPr>
                            <w:b/>
                            <w:sz w:val="18"/>
                            <w:lang w:val="en-US"/>
                          </w:rPr>
                          <w:t>GS</w:t>
                        </w:r>
                      </w:p>
                    </w:txbxContent>
                  </v:textbox>
                </v:shape>
                <v:group id="Group 258" o:spid="_x0000_s1246" style="position:absolute;left:2671;top:3364;width:8064;height:432" coordorigin="1584,2592" coordsize="8064,4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yCbm8QAAADcAAAA&#10;DwAAAAAAAAAAAAAAAACqAgAAZHJzL2Rvd25yZXYueG1sUEsFBgAAAAAEAAQA+gAAAJsDAAAAAA==&#10;">
                  <v:rect id="Rectangle 259" o:spid="_x0000_s1247" style="position:absolute;left:3744;top:2592;width:5904;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YLjp8UA&#10;AADcAAAADwAAAGRycy9kb3ducmV2LnhtbESPQWvCQBSE7wX/w/IEb7pRsdjoKlJqqVAQbcDrY/c1&#10;Cc2+DdmNSfvrXUHocZiZb5j1treVuFLjS8cKppMEBLF2puRcQfa1Hy9B+IBssHJMCn7Jw3YzeFpj&#10;alzHJ7qeQy4ihH2KCooQ6lRKrwuy6CeuJo7et2sshiibXJoGuwi3lZwlybO0WHJcKLCm14L0z7m1&#10;CvRLe+hyPhzxL/OL90v7pj8XmVKjYb9bgQjUh//wo/1hFMznM7ifiUdAbm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guOnxQAAANwAAAAPAAAAAAAAAAAAAAAAAJgCAABkcnMv&#10;ZG93bnJldi54bWxQSwUGAAAAAAQABAD1AAAAigMAAAAA&#10;" fillcolor="silver"/>
                  <v:rect id="Rectangle 260" o:spid="_x0000_s1248" style="position:absolute;left:1584;top:2592;width:2160;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dVFucUA&#10;AADcAAAADwAAAGRycy9kb3ducmV2LnhtbESPT2vCQBTE74LfYXmF3nRTA6VGVykWS3uM8eLtmX0m&#10;sdm3Ibv50356Vyh4HGbmN8x6O5pa9NS6yrKCl3kEgji3uuJCwTHbz95AOI+ssbZMCn7JwXYznawx&#10;0XbglPqDL0SAsEtQQel9k0jp8pIMurltiIN3sa1BH2RbSN3iEOCmlosoepUGKw4LJTa0Kyn/OXRG&#10;wblaHPEvzT4js9zH/nvMrt3pQ6nnp/F9BcLT6B/h//aXVhDHMdzPhCMgN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1UW5xQAAANwAAAAPAAAAAAAAAAAAAAAAAJgCAABkcnMv&#10;ZG93bnJldi54bWxQSwUGAAAAAAQABAD1AAAAigMAAAAA&#10;"/>
                </v:group>
                <v:group id="Group 261" o:spid="_x0000_s1249" style="position:absolute;left:2670;top:3796;width:8064;height:432" coordorigin="1584,2592" coordsize="8064,4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dXOAPFAAAA3AAA&#10;AA8AAAAAAAAAAAAAAAAAqgIAAGRycy9kb3ducmV2LnhtbFBLBQYAAAAABAAEAPoAAACcAwAAAAA=&#10;">
                  <v:rect id="Rectangle 262" o:spid="_x0000_s1250" style="position:absolute;left:3744;top:2592;width:5904;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t708UA&#10;AADcAAAADwAAAGRycy9kb3ducmV2LnhtbESPQWvCQBSE70L/w/IK3uqmSqSNriKipYJQagO9Pnaf&#10;SWj2bchuTNpf7woFj8PMfMMs14OtxYVaXzlW8DxJQBBrZyouFORf+6cXED4gG6wdk4Jf8rBePYyW&#10;mBnX8yddTqEQEcI+QwVlCE0mpdclWfQT1xBH7+xaiyHKtpCmxT7CbS2nSTKXFiuOCyU2tC1J/5w6&#10;q0C/doe+4MMH/uU+ffvudvqY5kqNH4fNAkSgIdzD/+13o2A2S+F2Jh4Bubo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a3vTxQAAANwAAAAPAAAAAAAAAAAAAAAAAJgCAABkcnMv&#10;ZG93bnJldi54bWxQSwUGAAAAAAQABAD1AAAAigMAAAAA&#10;" fillcolor="silver"/>
                  <v:rect id="Rectangle 263" o:spid="_x0000_s1251" style="position:absolute;left:1584;top:2592;width:2160;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LmIcUA&#10;AADcAAAADwAAAGRycy9kb3ducmV2LnhtbESPT2vCQBTE74LfYXlCb7rRQGijq0iLpR41ufT2mn0m&#10;abNvQ3bzp376bqHQ4zAzv2F2h8k0YqDO1ZYVrFcRCOLC6ppLBXl2Wj6CcB5ZY2OZFHyTg8N+Ptth&#10;qu3IFxquvhQBwi5FBZX3bSqlKyoy6Fa2JQ7ezXYGfZBdKXWHY4CbRm6iKJEGaw4LFbb0XFHxde2N&#10;go96k+P9kr1G5ukU+/OUffbvL0o9LKbjFoSnyf+H/9pvWkEcJ/B7JhwBuf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ouYhxQAAANwAAAAPAAAAAAAAAAAAAAAAAJgCAABkcnMv&#10;ZG93bnJldi54bWxQSwUGAAAAAAQABAD1AAAAigMAAAAA&#10;"/>
                </v:group>
                <v:line id="Line 264" o:spid="_x0000_s1252" style="position:absolute;visibility:visible;mso-wrap-style:square" from="6048,1650" to="6048,42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rg89scAAADcAAAADwAAAGRycy9kb3ducmV2LnhtbESPQWvCQBSE74L/YXlCb7qxgbSkriKW&#10;gvZQqi3o8Zl9TaLZt2F3m6T/vlsQehxm5htmsRpMIzpyvrasYD5LQBAXVtdcKvj8eJk+gvABWWNj&#10;mRT8kIfVcjxaYK5tz3vqDqEUEcI+RwVVCG0upS8qMuhntiWO3pd1BkOUrpTaYR/hppH3SZJJgzXH&#10;hQpb2lRUXA/fRsFb+p51693rdjjusnPxvD+fLr1T6m4yrJ9ABBrCf/jW3moFafoAf2fiEZDL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6uDz2xwAAANwAAAAPAAAAAAAA&#10;AAAAAAAAAKECAABkcnMvZG93bnJldi54bWxQSwUGAAAAAAQABAD5AAAAlQMAAAAA&#10;"/>
                <v:line id="Line 265" o:spid="_x0000_s1253" style="position:absolute;visibility:visible;mso-wrap-style:square" from="8928,1649" to="8928,42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yeohMMAAADcAAAADwAAAGRycy9kb3ducmV2LnhtbERPz2vCMBS+C/sfwht401QLZXRGEUXQ&#10;HUTdYDs+m7e2W/NSkqyt/705DDx+fL8Xq8E0oiPna8sKZtMEBHFhdc2lgo/33eQFhA/IGhvLpOBG&#10;HlbLp9ECc217PlN3CaWIIexzVFCF0OZS+qIig35qW+LIfVtnMEToSqkd9jHcNHKeJJk0WHNsqLCl&#10;TUXF7+XPKDimp6xbH972w+chuxbb8/Xrp3dKjZ+H9SuIQEN4iP/de60gTePaeCYeAbm8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snqITDAAAA3AAAAA8AAAAAAAAAAAAA&#10;AAAAoQIAAGRycy9kb3ducmV2LnhtbFBLBQYAAAAABAAEAPkAAACRAwAAAAA=&#10;"/>
                <v:line id="Line 266" o:spid="_x0000_s1254" style="position:absolute;flip:y;visibility:visible;mso-wrap-style:square" from="3731,4084" to="3731,42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U+MYMYAAADcAAAADwAAAGRycy9kb3ducmV2LnhtbESPQWsCMRSE74X+h/AKXqRmW0vR1Sgi&#10;FDx4qZaV3p6b182ym5c1ibr++6Yg9DjMzDfMfNnbVlzIh9qxgpdRBoK4dLrmSsHX/uN5AiJEZI2t&#10;Y1JwowDLxePDHHPtrvxJl12sRIJwyFGBibHLpQylIYth5Dri5P04bzEm6SupPV4T3LbyNcvepcWa&#10;04LBjtaGymZ3tgrkZDs8+dXxrSmaw2FqirLovrdKDZ761QxEpD7+h+/tjVYwHk/h70w6AnLx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1PjGDGAAAA3AAAAA8AAAAAAAAA&#10;AAAAAAAAoQIAAGRycy9kb3ducmV2LnhtbFBLBQYAAAAABAAEAPkAAACUAwAAAAA=&#10;"/>
                <v:group id="Group 267" o:spid="_x0000_s1255" style="position:absolute;left:2683;top:4896;width:8064;height:432" coordorigin="1584,2592" coordsize="8064,4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HBqTX3CAAAA3AAAAA8A&#10;AAAAAAAAAAAAAAAAqgIAAGRycy9kb3ducmV2LnhtbFBLBQYAAAAABAAEAPoAAACZAwAAAAA=&#10;">
                  <v:rect id="Rectangle 268" o:spid="_x0000_s1256" style="position:absolute;left:3744;top:2592;width:5904;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YOrcUA&#10;AADcAAAADwAAAGRycy9kb3ducmV2LnhtbESPQWvCQBSE74L/YXlCb3WjrUWjq0hpSwWhqAGvj93X&#10;JDT7NmQ3Ju2vd4WCx2FmvmFWm95W4kKNLx0rmIwTEMTamZJzBdnp/XEOwgdkg5VjUvBLHjbr4WCF&#10;qXEdH+hyDLmIEPYpKihCqFMpvS7Ioh+7mjh6366xGKJscmka7CLcVnKaJC/SYslxocCaXgvSP8fW&#10;KtCLdtflvPvCv8zPPs7tm97PMqUeRv12CSJQH+7h//anUfD0PIHbmXgE5Po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Vg6txQAAANwAAAAPAAAAAAAAAAAAAAAAAJgCAABkcnMv&#10;ZG93bnJldi54bWxQSwUGAAAAAAQABAD1AAAAigMAAAAA&#10;" fillcolor="silver"/>
                  <v:rect id="Rectangle 269" o:spid="_x0000_s1257" style="position:absolute;left:1584;top:2592;width:2160;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p+TX8UA&#10;AADcAAAADwAAAGRycy9kb3ducmV2LnhtbESPT2vCQBTE70K/w/IKvenGWKSmriKWlPao8eLtNfua&#10;pGbfhuzmT/30bkHocZiZ3zDr7Whq0VPrKssK5rMIBHFudcWFglOWTl9AOI+ssbZMCn7JwXbzMFlj&#10;ou3AB+qPvhABwi5BBaX3TSKly0sy6Ga2IQ7et20N+iDbQuoWhwA3tYyjaCkNVhwWSmxoX1J+OXZG&#10;wVcVn/B6yN4js0oX/nPMfrrzm1JPj+PuFYSn0f+H7+0PrWDxHMPfmXAE5OY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n5NfxQAAANwAAAAPAAAAAAAAAAAAAAAAAJgCAABkcnMv&#10;ZG93bnJldi54bWxQSwUGAAAAAAQABAD1AAAAigMAAAAA&#10;"/>
                </v:group>
                <v:shape id="Text Box 270" o:spid="_x0000_s1258" type="#_x0000_t202" style="position:absolute;left:4896;top:5472;width:5904;height: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mXv1cUA&#10;AADcAAAADwAAAGRycy9kb3ducmV2LnhtbESPX2sCMRDE3wW/Q1ihb5r4By1Xo4ggSAWLWsHH9bK9&#10;O7xsjkvqXb+9KQg+DrPzm535srWluFPtC8cahgMFgjh1puBMw/dp038H4QOywdIxafgjD8tFtzPH&#10;xLiGD3Q/hkxECPsENeQhVImUPs3Joh+4ijh6P662GKKsM2lqbCLclnKk1FRaLDg25FjROqf0dvy1&#10;8Q27anCfXnfTr0qpy+d5NynPM63feu3qA0SgNryOn+mt0TCejOF/TCSAXD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e/VxQAAANwAAAAPAAAAAAAAAAAAAAAAAJgCAABkcnMv&#10;ZG93bnJldi54bWxQSwUGAAAAAAQABAD1AAAAigMAAAAA&#10;" strokecolor="white">
                  <v:textbox inset="0,0,0,0">
                    <w:txbxContent>
                      <w:p w:rsidR="002053A0" w:rsidRDefault="002053A0" w:rsidP="002053A0">
                        <w:pPr>
                          <w:rPr>
                            <w:b/>
                            <w:lang w:val="ro-RO"/>
                          </w:rPr>
                        </w:pPr>
                        <w:r>
                          <w:rPr>
                            <w:b/>
                            <w:lang w:val="ro-RO"/>
                          </w:rPr>
                          <w:t xml:space="preserve"> ATRIBUTE                  BASE  LDTR                     LIMIT  LDTR</w:t>
                        </w:r>
                      </w:p>
                    </w:txbxContent>
                  </v:textbox>
                </v:shape>
                <v:shape id="Text Box 271" o:spid="_x0000_s1259" type="#_x0000_t202" style="position:absolute;left:1872;top:4988;width:723;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x3ocUA&#10;AADcAAAADwAAAGRycy9kb3ducmV2LnhtbESPUWvCQBCE3wv9D8cWfNO72qASPUUKQlGwaCv4uObW&#10;JJjbC7nTxH/vFYQ+DrPzzc5s0dlK3KjxpWMN7wMFgjhzpuRcw+/Pqj8B4QOywcoxabiTh8X89WWG&#10;qXEt7+i2D7mIEPYpaihCqFMpfVaQRT9wNXH0zq6xGKJscmkabCPcVnKo1EhaLDk2FFjTZ0HZZX+1&#10;8Q27bHGbnTaj71qp4/qwSarDWOveW7ecggjUhf/jZ/rLaPhIEvgbEwkg5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jHehxQAAANwAAAAPAAAAAAAAAAAAAAAAAJgCAABkcnMv&#10;ZG93bnJldi54bWxQSwUGAAAAAAQABAD1AAAAigMAAAAA&#10;" strokecolor="white">
                  <v:textbox inset="0,0,0,0">
                    <w:txbxContent>
                      <w:p w:rsidR="002053A0" w:rsidRDefault="002053A0" w:rsidP="002053A0">
                        <w:pPr>
                          <w:rPr>
                            <w:b/>
                            <w:lang w:val="ro-RO"/>
                          </w:rPr>
                        </w:pPr>
                        <w:r>
                          <w:rPr>
                            <w:b/>
                            <w:lang w:val="ro-RO"/>
                          </w:rPr>
                          <w:t>LDTR</w:t>
                        </w:r>
                      </w:p>
                    </w:txbxContent>
                  </v:textbox>
                </v:shape>
                <v:line id="Line 272" o:spid="_x0000_s1260" style="position:absolute;visibility:visible;mso-wrap-style:square" from="6048,4896" to="6048,53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SB0Z8cAAADcAAAADwAAAGRycy9kb3ducmV2LnhtbESPQWvCQBSE74X+h+UVvNVNaxskuopY&#10;BO2hVCvo8Zl9JqnZt2F3m6T/3hUKPQ4z8w0znfemFi05X1lW8DRMQBDnVldcKNh/rR7HIHxA1lhb&#10;JgW/5GE+u7+bYqZtx1tqd6EQEcI+QwVlCE0mpc9LMuiHtiGO3tk6gyFKV0jtsItwU8vnJEmlwYrj&#10;QokNLUvKL7sfo+Bj9Jm2i837uj9s0lP+tj0dvzun1OChX0xABOrDf/ivvdYKRi+vcDsTj4CcXQ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9IHRnxwAAANwAAAAPAAAAAAAA&#10;AAAAAAAAAKECAABkcnMvZG93bnJldi54bWxQSwUGAAAAAAQABAD5AAAAlQMAAAAA&#10;"/>
                <v:line id="Line 273" o:spid="_x0000_s1261" style="position:absolute;visibility:visible;mso-wrap-style:square" from="8928,4896" to="8928,53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fLqEMcAAADcAAAADwAAAGRycy9kb3ducmV2LnhtbESPT2vCQBTE74LfYXlCb7qxliCpq4il&#10;oD2U+gfa4zP7mkSzb8PuNkm/fbcgeBxm5jfMYtWbWrTkfGVZwXSSgCDOra64UHA6vo7nIHxA1lhb&#10;JgW/5GG1HA4WmGnb8Z7aQyhEhLDPUEEZQpNJ6fOSDPqJbYij922dwRClK6R22EW4qeVjkqTSYMVx&#10;ocSGNiXl18OPUfA++0jb9e5t23/u0nP+sj9/XTqn1MOoXz+DCNSHe/jW3moFs6cU/s/EIyCX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N8uoQxwAAANwAAAAPAAAAAAAA&#10;AAAAAAAAAKECAABkcnMvZG93bnJldi54bWxQSwUGAAAAAAQABAD5AAAAlQMAAAAA&#10;"/>
              </v:group>
            </w:pict>
          </mc:Fallback>
        </mc:AlternateContent>
      </w:r>
    </w:p>
    <w:p w:rsidR="002053A0" w:rsidRPr="002053A0" w:rsidRDefault="002053A0" w:rsidP="002053A0">
      <w:pPr>
        <w:ind w:left="360"/>
        <w:jc w:val="both"/>
        <w:rPr>
          <w:rFonts w:asciiTheme="minorHAnsi" w:hAnsiTheme="minorHAnsi" w:cstheme="minorHAnsi"/>
          <w:sz w:val="22"/>
          <w:szCs w:val="22"/>
        </w:rPr>
      </w:pPr>
    </w:p>
    <w:p w:rsidR="002053A0" w:rsidRPr="002053A0" w:rsidRDefault="002053A0" w:rsidP="002053A0">
      <w:pPr>
        <w:ind w:left="360"/>
        <w:jc w:val="both"/>
        <w:rPr>
          <w:rFonts w:asciiTheme="minorHAnsi" w:hAnsiTheme="minorHAnsi" w:cstheme="minorHAnsi"/>
          <w:sz w:val="22"/>
          <w:szCs w:val="22"/>
        </w:rPr>
      </w:pPr>
    </w:p>
    <w:p w:rsidR="002053A0" w:rsidRPr="002053A0" w:rsidRDefault="002053A0" w:rsidP="002053A0">
      <w:pPr>
        <w:ind w:left="360"/>
        <w:jc w:val="both"/>
        <w:rPr>
          <w:rFonts w:asciiTheme="minorHAnsi" w:hAnsiTheme="minorHAnsi" w:cstheme="minorHAnsi"/>
          <w:sz w:val="22"/>
          <w:szCs w:val="22"/>
        </w:rPr>
      </w:pPr>
    </w:p>
    <w:p w:rsidR="002053A0" w:rsidRPr="002053A0" w:rsidRDefault="002053A0" w:rsidP="002053A0">
      <w:pPr>
        <w:ind w:left="360"/>
        <w:jc w:val="both"/>
        <w:rPr>
          <w:rFonts w:asciiTheme="minorHAnsi" w:hAnsiTheme="minorHAnsi" w:cstheme="minorHAnsi"/>
          <w:sz w:val="22"/>
          <w:szCs w:val="22"/>
        </w:rPr>
      </w:pPr>
    </w:p>
    <w:p w:rsidR="002053A0" w:rsidRPr="002053A0" w:rsidRDefault="002053A0" w:rsidP="002053A0">
      <w:pPr>
        <w:ind w:left="360"/>
        <w:jc w:val="both"/>
        <w:rPr>
          <w:rFonts w:asciiTheme="minorHAnsi" w:hAnsiTheme="minorHAnsi" w:cstheme="minorHAnsi"/>
          <w:sz w:val="22"/>
          <w:szCs w:val="22"/>
        </w:rPr>
      </w:pPr>
    </w:p>
    <w:p w:rsidR="002053A0" w:rsidRPr="002053A0" w:rsidRDefault="002053A0" w:rsidP="002053A0">
      <w:pPr>
        <w:ind w:left="360"/>
        <w:jc w:val="both"/>
        <w:rPr>
          <w:rFonts w:asciiTheme="minorHAnsi" w:hAnsiTheme="minorHAnsi" w:cstheme="minorHAnsi"/>
          <w:sz w:val="22"/>
          <w:szCs w:val="22"/>
        </w:rPr>
      </w:pPr>
    </w:p>
    <w:p w:rsidR="002053A0" w:rsidRPr="002053A0" w:rsidRDefault="002053A0" w:rsidP="002053A0">
      <w:pPr>
        <w:ind w:left="360"/>
        <w:jc w:val="both"/>
        <w:rPr>
          <w:rFonts w:asciiTheme="minorHAnsi" w:hAnsiTheme="minorHAnsi" w:cstheme="minorHAnsi"/>
          <w:sz w:val="22"/>
          <w:szCs w:val="22"/>
        </w:rPr>
      </w:pPr>
    </w:p>
    <w:p w:rsidR="002053A0" w:rsidRPr="002053A0" w:rsidRDefault="002053A0" w:rsidP="002053A0">
      <w:pPr>
        <w:jc w:val="both"/>
        <w:rPr>
          <w:rFonts w:asciiTheme="minorHAnsi" w:hAnsiTheme="minorHAnsi" w:cstheme="minorHAnsi"/>
          <w:sz w:val="22"/>
          <w:szCs w:val="22"/>
        </w:rPr>
      </w:pPr>
    </w:p>
    <w:p w:rsidR="002053A0" w:rsidRPr="002053A0" w:rsidRDefault="002053A0" w:rsidP="002053A0">
      <w:pPr>
        <w:jc w:val="both"/>
        <w:rPr>
          <w:rFonts w:asciiTheme="minorHAnsi" w:hAnsiTheme="minorHAnsi" w:cstheme="minorHAnsi"/>
          <w:sz w:val="22"/>
          <w:szCs w:val="22"/>
        </w:rPr>
      </w:pPr>
    </w:p>
    <w:p w:rsidR="002053A0" w:rsidRPr="002053A0" w:rsidRDefault="002053A0" w:rsidP="002053A0">
      <w:pPr>
        <w:jc w:val="both"/>
        <w:rPr>
          <w:rFonts w:asciiTheme="minorHAnsi" w:hAnsiTheme="minorHAnsi" w:cstheme="minorHAnsi"/>
          <w:sz w:val="22"/>
          <w:szCs w:val="22"/>
        </w:rPr>
      </w:pPr>
    </w:p>
    <w:p w:rsidR="002053A0" w:rsidRPr="002053A0" w:rsidRDefault="002053A0" w:rsidP="002053A0">
      <w:pPr>
        <w:ind w:left="360"/>
        <w:jc w:val="both"/>
        <w:rPr>
          <w:rFonts w:asciiTheme="minorHAnsi" w:hAnsiTheme="minorHAnsi" w:cstheme="minorHAnsi"/>
          <w:sz w:val="22"/>
          <w:szCs w:val="22"/>
        </w:rPr>
      </w:pPr>
    </w:p>
    <w:p w:rsidR="002053A0" w:rsidRPr="002053A0" w:rsidRDefault="002053A0" w:rsidP="002053A0">
      <w:pPr>
        <w:ind w:left="360"/>
        <w:jc w:val="both"/>
        <w:rPr>
          <w:rFonts w:asciiTheme="minorHAnsi" w:hAnsiTheme="minorHAnsi" w:cstheme="minorHAnsi"/>
          <w:sz w:val="22"/>
          <w:szCs w:val="22"/>
        </w:rPr>
      </w:pPr>
    </w:p>
    <w:p w:rsidR="002053A0" w:rsidRPr="002053A0" w:rsidRDefault="002053A0" w:rsidP="002053A0">
      <w:pPr>
        <w:ind w:left="360"/>
        <w:jc w:val="both"/>
        <w:rPr>
          <w:rFonts w:asciiTheme="minorHAnsi" w:hAnsiTheme="minorHAnsi" w:cstheme="minorHAnsi"/>
          <w:sz w:val="22"/>
          <w:szCs w:val="22"/>
        </w:rPr>
      </w:pPr>
    </w:p>
    <w:p w:rsidR="002053A0" w:rsidRPr="002053A0" w:rsidRDefault="002053A0" w:rsidP="002053A0">
      <w:pPr>
        <w:ind w:left="360"/>
        <w:jc w:val="both"/>
        <w:rPr>
          <w:rFonts w:asciiTheme="minorHAnsi" w:hAnsiTheme="minorHAnsi" w:cstheme="minorHAnsi"/>
          <w:sz w:val="22"/>
          <w:szCs w:val="22"/>
        </w:rPr>
      </w:pPr>
    </w:p>
    <w:p w:rsidR="002053A0" w:rsidRPr="002053A0" w:rsidRDefault="002053A0" w:rsidP="002053A0">
      <w:pPr>
        <w:ind w:left="360"/>
        <w:jc w:val="both"/>
        <w:rPr>
          <w:rFonts w:asciiTheme="minorHAnsi" w:hAnsiTheme="minorHAnsi" w:cstheme="minorHAnsi"/>
          <w:sz w:val="22"/>
          <w:szCs w:val="22"/>
        </w:rPr>
      </w:pPr>
    </w:p>
    <w:p w:rsidR="002053A0" w:rsidRPr="002053A0" w:rsidRDefault="002053A0" w:rsidP="002053A0">
      <w:pPr>
        <w:ind w:left="360"/>
        <w:jc w:val="both"/>
        <w:rPr>
          <w:rFonts w:asciiTheme="minorHAnsi" w:hAnsiTheme="minorHAnsi" w:cstheme="minorHAnsi"/>
          <w:sz w:val="22"/>
          <w:szCs w:val="22"/>
        </w:rPr>
      </w:pPr>
    </w:p>
    <w:p w:rsidR="002053A0" w:rsidRPr="002053A0" w:rsidRDefault="002053A0" w:rsidP="002053A0">
      <w:pPr>
        <w:ind w:left="360"/>
        <w:jc w:val="both"/>
        <w:rPr>
          <w:rFonts w:asciiTheme="minorHAnsi" w:hAnsiTheme="minorHAnsi" w:cstheme="minorHAnsi"/>
          <w:sz w:val="22"/>
          <w:szCs w:val="22"/>
        </w:rPr>
      </w:pPr>
    </w:p>
    <w:p w:rsidR="002053A0" w:rsidRPr="002053A0" w:rsidRDefault="002053A0" w:rsidP="002053A0">
      <w:pPr>
        <w:ind w:left="360"/>
        <w:jc w:val="center"/>
        <w:rPr>
          <w:rFonts w:asciiTheme="minorHAnsi" w:hAnsiTheme="minorHAnsi" w:cstheme="minorHAnsi"/>
          <w:sz w:val="22"/>
          <w:szCs w:val="22"/>
        </w:rPr>
      </w:pPr>
      <w:r w:rsidRPr="002053A0">
        <w:rPr>
          <w:rFonts w:asciiTheme="minorHAnsi" w:hAnsiTheme="minorHAnsi" w:cstheme="minorHAnsi"/>
          <w:sz w:val="22"/>
          <w:szCs w:val="22"/>
        </w:rPr>
        <w:t>Рисунок 6.9</w:t>
      </w:r>
    </w:p>
    <w:p w:rsidR="002053A0" w:rsidRPr="002053A0" w:rsidRDefault="002053A0" w:rsidP="002053A0">
      <w:pPr>
        <w:rPr>
          <w:rFonts w:asciiTheme="minorHAnsi" w:hAnsiTheme="minorHAnsi" w:cstheme="minorHAnsi"/>
          <w:sz w:val="22"/>
          <w:szCs w:val="22"/>
        </w:rPr>
      </w:pPr>
    </w:p>
    <w:p w:rsidR="002053A0" w:rsidRPr="002053A0" w:rsidRDefault="002053A0" w:rsidP="002053A0">
      <w:pPr>
        <w:jc w:val="both"/>
        <w:rPr>
          <w:rFonts w:asciiTheme="minorHAnsi" w:hAnsiTheme="minorHAnsi" w:cstheme="minorHAnsi"/>
          <w:sz w:val="22"/>
          <w:szCs w:val="22"/>
        </w:rPr>
      </w:pPr>
      <w:r w:rsidRPr="002053A0">
        <w:rPr>
          <w:rFonts w:asciiTheme="minorHAnsi" w:hAnsiTheme="minorHAnsi" w:cstheme="minorHAnsi"/>
          <w:sz w:val="22"/>
          <w:szCs w:val="22"/>
        </w:rPr>
        <w:t>Можно заметит, что регистры сегментов кодов</w:t>
      </w:r>
      <w:r w:rsidRPr="002053A0">
        <w:rPr>
          <w:rFonts w:asciiTheme="minorHAnsi" w:hAnsiTheme="minorHAnsi" w:cstheme="minorHAnsi"/>
          <w:sz w:val="22"/>
          <w:szCs w:val="22"/>
          <w:lang w:val="ro-RO"/>
        </w:rPr>
        <w:t>,</w:t>
      </w:r>
      <w:r w:rsidRPr="002053A0">
        <w:rPr>
          <w:rFonts w:asciiTheme="minorHAnsi" w:hAnsiTheme="minorHAnsi" w:cstheme="minorHAnsi"/>
          <w:sz w:val="22"/>
          <w:szCs w:val="22"/>
        </w:rPr>
        <w:t xml:space="preserve"> стека, данных и дополнительных сегментов, а также и LDTR ”удлинены” невидимо для пользователя. Здесь находится вся информация из дескриптора, т.е. физический адрес базы сегмента, ограничение, а также права доступа.</w:t>
      </w:r>
    </w:p>
    <w:p w:rsidR="002053A0" w:rsidRPr="002053A0" w:rsidRDefault="002053A0" w:rsidP="002053A0">
      <w:pPr>
        <w:ind w:firstLine="360"/>
        <w:jc w:val="both"/>
        <w:rPr>
          <w:rFonts w:asciiTheme="minorHAnsi" w:hAnsiTheme="minorHAnsi" w:cstheme="minorHAnsi"/>
          <w:sz w:val="22"/>
          <w:szCs w:val="22"/>
        </w:rPr>
      </w:pPr>
      <w:r w:rsidRPr="002053A0">
        <w:rPr>
          <w:rFonts w:asciiTheme="minorHAnsi" w:hAnsiTheme="minorHAnsi" w:cstheme="minorHAnsi"/>
          <w:sz w:val="22"/>
          <w:szCs w:val="22"/>
        </w:rPr>
        <w:t>В сегментных регистрах можно записать 16 разрядный селектор. Теневая часть содержит 32 бита для адреса базы выбранного сегмента, 32 бита для задания размера сегмента (Поле Limit), из которых используются только 20 бит и поле для различных атрибутов сегмента.</w:t>
      </w:r>
    </w:p>
    <w:p w:rsidR="002053A0" w:rsidRPr="002053A0" w:rsidRDefault="002053A0" w:rsidP="002053A0">
      <w:pPr>
        <w:ind w:firstLine="360"/>
        <w:jc w:val="both"/>
        <w:rPr>
          <w:rFonts w:asciiTheme="minorHAnsi" w:hAnsiTheme="minorHAnsi" w:cstheme="minorHAnsi"/>
          <w:sz w:val="22"/>
          <w:szCs w:val="22"/>
        </w:rPr>
      </w:pPr>
      <w:r w:rsidRPr="002053A0">
        <w:rPr>
          <w:rFonts w:asciiTheme="minorHAnsi" w:hAnsiTheme="minorHAnsi" w:cstheme="minorHAnsi"/>
          <w:sz w:val="22"/>
          <w:szCs w:val="22"/>
        </w:rPr>
        <w:t>Загрузка селектора в некоторый сегментный регистр, происходит следующими командами: POP,</w:t>
      </w:r>
      <w:r w:rsidRPr="002053A0">
        <w:rPr>
          <w:rFonts w:asciiTheme="minorHAnsi" w:hAnsiTheme="minorHAnsi" w:cstheme="minorHAnsi"/>
          <w:sz w:val="22"/>
          <w:szCs w:val="22"/>
          <w:lang w:val="ro-RO"/>
        </w:rPr>
        <w:t xml:space="preserve"> </w:t>
      </w:r>
      <w:r w:rsidRPr="002053A0">
        <w:rPr>
          <w:rFonts w:asciiTheme="minorHAnsi" w:hAnsiTheme="minorHAnsi" w:cstheme="minorHAnsi"/>
          <w:sz w:val="22"/>
          <w:szCs w:val="22"/>
        </w:rPr>
        <w:t>LDS, LES, MOV  для SS, DS, ES и CALL, JMP загружается CS.</w:t>
      </w:r>
    </w:p>
    <w:p w:rsidR="002053A0" w:rsidRPr="002053A0" w:rsidRDefault="002053A0" w:rsidP="002053A0">
      <w:pPr>
        <w:ind w:firstLine="360"/>
        <w:jc w:val="both"/>
        <w:rPr>
          <w:rFonts w:asciiTheme="minorHAnsi" w:hAnsiTheme="minorHAnsi" w:cstheme="minorHAnsi"/>
          <w:sz w:val="22"/>
          <w:szCs w:val="22"/>
        </w:rPr>
      </w:pPr>
      <w:r w:rsidRPr="002053A0">
        <w:rPr>
          <w:rFonts w:asciiTheme="minorHAnsi" w:hAnsiTheme="minorHAnsi" w:cstheme="minorHAnsi"/>
          <w:sz w:val="22"/>
          <w:szCs w:val="22"/>
        </w:rPr>
        <w:t>GDTR не имеет скрытой части и загружается привилегированной командой: LGDT.</w:t>
      </w:r>
    </w:p>
    <w:p w:rsidR="002053A0" w:rsidRPr="002053A0" w:rsidRDefault="002053A0" w:rsidP="002053A0">
      <w:pPr>
        <w:ind w:left="360"/>
        <w:jc w:val="both"/>
        <w:rPr>
          <w:rFonts w:asciiTheme="minorHAnsi" w:hAnsiTheme="minorHAnsi" w:cstheme="minorHAnsi"/>
          <w:sz w:val="22"/>
          <w:szCs w:val="22"/>
        </w:rPr>
      </w:pPr>
    </w:p>
    <w:p w:rsidR="002053A0" w:rsidRPr="002053A0" w:rsidRDefault="002053A0" w:rsidP="002053A0">
      <w:pPr>
        <w:ind w:firstLine="360"/>
        <w:jc w:val="both"/>
        <w:rPr>
          <w:rFonts w:asciiTheme="minorHAnsi" w:hAnsiTheme="minorHAnsi" w:cstheme="minorHAnsi"/>
          <w:b/>
          <w:sz w:val="22"/>
          <w:szCs w:val="22"/>
        </w:rPr>
      </w:pPr>
      <w:r w:rsidRPr="002053A0">
        <w:rPr>
          <w:rFonts w:asciiTheme="minorHAnsi" w:hAnsiTheme="minorHAnsi" w:cstheme="minorHAnsi"/>
          <w:b/>
          <w:sz w:val="22"/>
          <w:szCs w:val="22"/>
        </w:rPr>
        <w:t>6.7 Страничное управление памятью</w:t>
      </w:r>
    </w:p>
    <w:p w:rsidR="002053A0" w:rsidRPr="002053A0" w:rsidRDefault="002053A0" w:rsidP="002053A0">
      <w:pPr>
        <w:ind w:firstLine="360"/>
        <w:jc w:val="both"/>
        <w:rPr>
          <w:rFonts w:asciiTheme="minorHAnsi" w:hAnsiTheme="minorHAnsi" w:cstheme="minorHAnsi"/>
          <w:sz w:val="22"/>
          <w:szCs w:val="22"/>
        </w:rPr>
      </w:pPr>
      <w:r w:rsidRPr="002053A0">
        <w:rPr>
          <w:rFonts w:asciiTheme="minorHAnsi" w:hAnsiTheme="minorHAnsi" w:cstheme="minorHAnsi"/>
          <w:sz w:val="22"/>
          <w:szCs w:val="22"/>
        </w:rPr>
        <w:t>Страничный механизм вводит новый тип адресов – линейный адрес. Механизм трансляции адресов приобретает вид: VA (логический адрес)</w:t>
      </w:r>
      <w:r w:rsidRPr="002053A0">
        <w:rPr>
          <w:rFonts w:asciiTheme="minorHAnsi" w:hAnsiTheme="minorHAnsi" w:cstheme="minorHAnsi"/>
          <w:sz w:val="22"/>
          <w:szCs w:val="22"/>
        </w:rPr>
        <w:sym w:font="Wingdings" w:char="F0E0"/>
      </w:r>
      <w:r w:rsidRPr="002053A0">
        <w:rPr>
          <w:rFonts w:asciiTheme="minorHAnsi" w:hAnsiTheme="minorHAnsi" w:cstheme="minorHAnsi"/>
          <w:sz w:val="22"/>
          <w:szCs w:val="22"/>
        </w:rPr>
        <w:t xml:space="preserve"> LA (линейный адреа)</w:t>
      </w:r>
      <w:r w:rsidRPr="002053A0">
        <w:rPr>
          <w:rFonts w:asciiTheme="minorHAnsi" w:hAnsiTheme="minorHAnsi" w:cstheme="minorHAnsi"/>
          <w:sz w:val="22"/>
          <w:szCs w:val="22"/>
        </w:rPr>
        <w:sym w:font="Wingdings" w:char="F0E0"/>
      </w:r>
      <w:r w:rsidRPr="002053A0">
        <w:rPr>
          <w:rFonts w:asciiTheme="minorHAnsi" w:hAnsiTheme="minorHAnsi" w:cstheme="minorHAnsi"/>
          <w:sz w:val="22"/>
          <w:szCs w:val="22"/>
          <w:lang w:val="en-US"/>
        </w:rPr>
        <w:t>P</w:t>
      </w:r>
      <w:r w:rsidRPr="002053A0">
        <w:rPr>
          <w:rFonts w:asciiTheme="minorHAnsi" w:hAnsiTheme="minorHAnsi" w:cstheme="minorHAnsi"/>
          <w:sz w:val="22"/>
          <w:szCs w:val="22"/>
        </w:rPr>
        <w:t>A (физический адрес). Для Intel линейный адрес совпадает с физическим адресом, если отключен</w:t>
      </w:r>
      <w:r w:rsidRPr="002053A0">
        <w:rPr>
          <w:rFonts w:asciiTheme="minorHAnsi" w:hAnsiTheme="minorHAnsi" w:cstheme="minorHAnsi"/>
          <w:sz w:val="22"/>
          <w:szCs w:val="22"/>
          <w:lang w:val="ro-RO"/>
        </w:rPr>
        <w:t xml:space="preserve"> </w:t>
      </w:r>
      <w:r w:rsidRPr="002053A0">
        <w:rPr>
          <w:rFonts w:asciiTheme="minorHAnsi" w:hAnsiTheme="minorHAnsi" w:cstheme="minorHAnsi"/>
          <w:sz w:val="22"/>
          <w:szCs w:val="22"/>
        </w:rPr>
        <w:t>страничный механизм</w:t>
      </w:r>
      <w:r w:rsidRPr="002053A0">
        <w:rPr>
          <w:rFonts w:asciiTheme="minorHAnsi" w:hAnsiTheme="minorHAnsi" w:cstheme="minorHAnsi"/>
          <w:sz w:val="22"/>
          <w:szCs w:val="22"/>
          <w:lang w:val="ro-RO"/>
        </w:rPr>
        <w:t>.</w:t>
      </w:r>
      <w:r w:rsidRPr="002053A0">
        <w:rPr>
          <w:rFonts w:asciiTheme="minorHAnsi" w:hAnsiTheme="minorHAnsi" w:cstheme="minorHAnsi"/>
          <w:sz w:val="22"/>
          <w:szCs w:val="22"/>
        </w:rPr>
        <w:t xml:space="preserve"> </w:t>
      </w:r>
    </w:p>
    <w:p w:rsidR="002053A0" w:rsidRPr="002053A0" w:rsidRDefault="002053A0" w:rsidP="002053A0">
      <w:pPr>
        <w:ind w:firstLine="360"/>
        <w:jc w:val="both"/>
        <w:rPr>
          <w:rFonts w:asciiTheme="minorHAnsi" w:hAnsiTheme="minorHAnsi" w:cstheme="minorHAnsi"/>
          <w:sz w:val="22"/>
          <w:szCs w:val="22"/>
        </w:rPr>
      </w:pPr>
      <w:r w:rsidRPr="002053A0">
        <w:rPr>
          <w:rFonts w:asciiTheme="minorHAnsi" w:hAnsiTheme="minorHAnsi" w:cstheme="minorHAnsi"/>
          <w:sz w:val="22"/>
          <w:szCs w:val="22"/>
        </w:rPr>
        <w:t>Страничное управление памятью — это общепринятый (для разных семейств процессора) механизм организации виртуальной памяти с подкачкой страниц по запросу. Страничная трансляция адресов выполняется блоком управления памятью (</w:t>
      </w:r>
      <w:r w:rsidRPr="002053A0">
        <w:rPr>
          <w:rFonts w:asciiTheme="minorHAnsi" w:hAnsiTheme="minorHAnsi" w:cstheme="minorHAnsi"/>
          <w:sz w:val="22"/>
          <w:szCs w:val="22"/>
          <w:lang w:val="en-US"/>
        </w:rPr>
        <w:t>Memory</w:t>
      </w:r>
      <w:r w:rsidRPr="002053A0">
        <w:rPr>
          <w:rFonts w:asciiTheme="minorHAnsi" w:hAnsiTheme="minorHAnsi" w:cstheme="minorHAnsi"/>
          <w:sz w:val="22"/>
          <w:szCs w:val="22"/>
        </w:rPr>
        <w:t xml:space="preserve"> </w:t>
      </w:r>
      <w:r w:rsidRPr="002053A0">
        <w:rPr>
          <w:rFonts w:asciiTheme="minorHAnsi" w:hAnsiTheme="minorHAnsi" w:cstheme="minorHAnsi"/>
          <w:sz w:val="22"/>
          <w:szCs w:val="22"/>
          <w:lang w:val="en-US"/>
        </w:rPr>
        <w:t>Management</w:t>
      </w:r>
      <w:r w:rsidRPr="002053A0">
        <w:rPr>
          <w:rFonts w:asciiTheme="minorHAnsi" w:hAnsiTheme="minorHAnsi" w:cstheme="minorHAnsi"/>
          <w:sz w:val="22"/>
          <w:szCs w:val="22"/>
        </w:rPr>
        <w:t xml:space="preserve"> </w:t>
      </w:r>
      <w:r w:rsidRPr="002053A0">
        <w:rPr>
          <w:rFonts w:asciiTheme="minorHAnsi" w:hAnsiTheme="minorHAnsi" w:cstheme="minorHAnsi"/>
          <w:sz w:val="22"/>
          <w:szCs w:val="22"/>
          <w:lang w:val="en-US"/>
        </w:rPr>
        <w:t>Unit</w:t>
      </w:r>
      <w:r w:rsidRPr="002053A0">
        <w:rPr>
          <w:rFonts w:asciiTheme="minorHAnsi" w:hAnsiTheme="minorHAnsi" w:cstheme="minorHAnsi"/>
          <w:sz w:val="22"/>
          <w:szCs w:val="22"/>
        </w:rPr>
        <w:t xml:space="preserve">, </w:t>
      </w:r>
      <w:r w:rsidRPr="002053A0">
        <w:rPr>
          <w:rFonts w:asciiTheme="minorHAnsi" w:hAnsiTheme="minorHAnsi" w:cstheme="minorHAnsi"/>
          <w:sz w:val="22"/>
          <w:szCs w:val="22"/>
          <w:lang w:val="en-US"/>
        </w:rPr>
        <w:t>MMU</w:t>
      </w:r>
      <w:r w:rsidRPr="002053A0">
        <w:rPr>
          <w:rFonts w:asciiTheme="minorHAnsi" w:hAnsiTheme="minorHAnsi" w:cstheme="minorHAnsi"/>
          <w:sz w:val="22"/>
          <w:szCs w:val="22"/>
        </w:rPr>
        <w:t>), расположенным в процессоре, с использованием каталогов и таблиц дескрипторов страниц — структур дан</w:t>
      </w:r>
      <w:r w:rsidRPr="002053A0">
        <w:rPr>
          <w:rFonts w:asciiTheme="minorHAnsi" w:hAnsiTheme="minorHAnsi" w:cstheme="minorHAnsi"/>
          <w:sz w:val="22"/>
          <w:szCs w:val="22"/>
        </w:rPr>
        <w:softHyphen/>
        <w:t>ных в физической (оперативной) памяти. Страничная трансляция адресов при</w:t>
      </w:r>
      <w:r w:rsidRPr="002053A0">
        <w:rPr>
          <w:rFonts w:asciiTheme="minorHAnsi" w:hAnsiTheme="minorHAnsi" w:cstheme="minorHAnsi"/>
          <w:sz w:val="22"/>
          <w:szCs w:val="22"/>
        </w:rPr>
        <w:softHyphen/>
        <w:t>водит к тому, что непрерывная область линейных (и эффективных) адресов мо</w:t>
      </w:r>
      <w:r w:rsidRPr="002053A0">
        <w:rPr>
          <w:rFonts w:asciiTheme="minorHAnsi" w:hAnsiTheme="minorHAnsi" w:cstheme="minorHAnsi"/>
          <w:sz w:val="22"/>
          <w:szCs w:val="22"/>
        </w:rPr>
        <w:softHyphen/>
        <w:t>жет отобразиться в виде разбросанных страниц физической памяти. Для того чтобы различные подсистемы компьютера могли программно общаться на «об</w:t>
      </w:r>
      <w:r w:rsidRPr="002053A0">
        <w:rPr>
          <w:rFonts w:asciiTheme="minorHAnsi" w:hAnsiTheme="minorHAnsi" w:cstheme="minorHAnsi"/>
          <w:sz w:val="22"/>
          <w:szCs w:val="22"/>
        </w:rPr>
        <w:softHyphen/>
        <w:t xml:space="preserve">щем языке» линейных адресов, применяют локальные конструкции наподобие </w:t>
      </w:r>
      <w:r w:rsidRPr="002053A0">
        <w:rPr>
          <w:rFonts w:asciiTheme="minorHAnsi" w:hAnsiTheme="minorHAnsi" w:cstheme="minorHAnsi"/>
          <w:sz w:val="22"/>
          <w:szCs w:val="22"/>
          <w:lang w:val="en-US"/>
        </w:rPr>
        <w:t>MMU</w:t>
      </w:r>
      <w:r w:rsidRPr="002053A0">
        <w:rPr>
          <w:rFonts w:asciiTheme="minorHAnsi" w:hAnsiTheme="minorHAnsi" w:cstheme="minorHAnsi"/>
          <w:sz w:val="22"/>
          <w:szCs w:val="22"/>
        </w:rPr>
        <w:t xml:space="preserve">. Для графических адаптеров используют таблицу </w:t>
      </w:r>
      <w:r w:rsidRPr="002053A0">
        <w:rPr>
          <w:rFonts w:asciiTheme="minorHAnsi" w:hAnsiTheme="minorHAnsi" w:cstheme="minorHAnsi"/>
          <w:sz w:val="22"/>
          <w:szCs w:val="22"/>
          <w:lang w:val="en-US"/>
        </w:rPr>
        <w:t>GART</w:t>
      </w:r>
      <w:r w:rsidRPr="002053A0">
        <w:rPr>
          <w:rFonts w:asciiTheme="minorHAnsi" w:hAnsiTheme="minorHAnsi" w:cstheme="minorHAnsi"/>
          <w:sz w:val="22"/>
          <w:szCs w:val="22"/>
        </w:rPr>
        <w:t xml:space="preserve"> (например, в порте </w:t>
      </w:r>
      <w:r w:rsidRPr="002053A0">
        <w:rPr>
          <w:rFonts w:asciiTheme="minorHAnsi" w:hAnsiTheme="minorHAnsi" w:cstheme="minorHAnsi"/>
          <w:sz w:val="22"/>
          <w:szCs w:val="22"/>
          <w:lang w:val="en-US"/>
        </w:rPr>
        <w:t>AGP</w:t>
      </w:r>
      <w:r w:rsidRPr="002053A0">
        <w:rPr>
          <w:rFonts w:asciiTheme="minorHAnsi" w:hAnsiTheme="minorHAnsi" w:cstheme="minorHAnsi"/>
          <w:sz w:val="22"/>
          <w:szCs w:val="22"/>
        </w:rPr>
        <w:t xml:space="preserve">), для контроллеров шин (например, </w:t>
      </w:r>
      <w:r w:rsidRPr="002053A0">
        <w:rPr>
          <w:rFonts w:asciiTheme="minorHAnsi" w:hAnsiTheme="minorHAnsi" w:cstheme="minorHAnsi"/>
          <w:sz w:val="22"/>
          <w:szCs w:val="22"/>
          <w:lang w:val="en-US"/>
        </w:rPr>
        <w:t>USB</w:t>
      </w:r>
      <w:r w:rsidRPr="002053A0">
        <w:rPr>
          <w:rFonts w:asciiTheme="minorHAnsi" w:hAnsiTheme="minorHAnsi" w:cstheme="minorHAnsi"/>
          <w:sz w:val="22"/>
          <w:szCs w:val="22"/>
        </w:rPr>
        <w:t xml:space="preserve"> и </w:t>
      </w:r>
      <w:r w:rsidRPr="002053A0">
        <w:rPr>
          <w:rFonts w:asciiTheme="minorHAnsi" w:hAnsiTheme="minorHAnsi" w:cstheme="minorHAnsi"/>
          <w:sz w:val="22"/>
          <w:szCs w:val="22"/>
          <w:lang w:val="en-US"/>
        </w:rPr>
        <w:t>FireWire</w:t>
      </w:r>
      <w:r w:rsidRPr="002053A0">
        <w:rPr>
          <w:rFonts w:asciiTheme="minorHAnsi" w:hAnsiTheme="minorHAnsi" w:cstheme="minorHAnsi"/>
          <w:sz w:val="22"/>
          <w:szCs w:val="22"/>
        </w:rPr>
        <w:t>) строятся специальные конструкции дескрипторов передач.</w:t>
      </w:r>
    </w:p>
    <w:p w:rsidR="002053A0" w:rsidRPr="002053A0" w:rsidRDefault="002053A0" w:rsidP="002053A0">
      <w:pPr>
        <w:ind w:firstLine="360"/>
        <w:jc w:val="both"/>
        <w:rPr>
          <w:rFonts w:asciiTheme="minorHAnsi" w:hAnsiTheme="minorHAnsi" w:cstheme="minorHAnsi"/>
          <w:sz w:val="22"/>
          <w:szCs w:val="22"/>
        </w:rPr>
      </w:pPr>
      <w:r w:rsidRPr="002053A0">
        <w:rPr>
          <w:rFonts w:asciiTheme="minorHAnsi" w:hAnsiTheme="minorHAnsi" w:cstheme="minorHAnsi"/>
          <w:sz w:val="22"/>
          <w:szCs w:val="22"/>
        </w:rPr>
        <w:t xml:space="preserve">Блок </w:t>
      </w:r>
      <w:r w:rsidRPr="002053A0">
        <w:rPr>
          <w:rFonts w:asciiTheme="minorHAnsi" w:hAnsiTheme="minorHAnsi" w:cstheme="minorHAnsi"/>
          <w:sz w:val="22"/>
          <w:szCs w:val="22"/>
          <w:lang w:val="en-US"/>
        </w:rPr>
        <w:t>MMU</w:t>
      </w:r>
      <w:r w:rsidRPr="002053A0">
        <w:rPr>
          <w:rFonts w:asciiTheme="minorHAnsi" w:hAnsiTheme="minorHAnsi" w:cstheme="minorHAnsi"/>
          <w:sz w:val="22"/>
          <w:szCs w:val="22"/>
        </w:rPr>
        <w:t xml:space="preserve"> делит линейный адрес на виртуальные страницы фиксированного размера (4К, 4М, 2М). На такие же страницы делится и адресное пространство физических адресов. Часть страниц физического пространства занята ОЗУ, часть отображается на области памяти, назначенные периферийным устрой</w:t>
      </w:r>
      <w:r w:rsidRPr="002053A0">
        <w:rPr>
          <w:rFonts w:asciiTheme="minorHAnsi" w:hAnsiTheme="minorHAnsi" w:cstheme="minorHAnsi"/>
          <w:sz w:val="22"/>
          <w:szCs w:val="22"/>
        </w:rPr>
        <w:softHyphen/>
        <w:t>ствам (ввод-вывод, отображенный на память).</w:t>
      </w:r>
    </w:p>
    <w:p w:rsidR="002053A0" w:rsidRPr="002053A0" w:rsidRDefault="002053A0" w:rsidP="002053A0">
      <w:pPr>
        <w:ind w:firstLine="720"/>
        <w:jc w:val="both"/>
        <w:rPr>
          <w:rFonts w:asciiTheme="minorHAnsi" w:hAnsiTheme="minorHAnsi" w:cstheme="minorHAnsi"/>
          <w:sz w:val="22"/>
          <w:szCs w:val="22"/>
        </w:rPr>
      </w:pPr>
      <w:r w:rsidRPr="002053A0">
        <w:rPr>
          <w:rFonts w:asciiTheme="minorHAnsi" w:hAnsiTheme="minorHAnsi" w:cstheme="minorHAnsi"/>
          <w:sz w:val="22"/>
          <w:szCs w:val="22"/>
        </w:rPr>
        <w:t>Каждая виртуальная страница может присутствовать в физической памяти (ОЗУ или в области памяти ПУ) или нет. Текущее описание страницы хранят</w:t>
      </w:r>
      <w:r w:rsidRPr="002053A0">
        <w:rPr>
          <w:rFonts w:asciiTheme="minorHAnsi" w:hAnsiTheme="minorHAnsi" w:cstheme="minorHAnsi"/>
          <w:sz w:val="22"/>
          <w:szCs w:val="22"/>
        </w:rPr>
        <w:softHyphen/>
        <w:t xml:space="preserve">ся в дескрипторе страницы — структуре данных в ОЗУ. Дескрипторы страниц организуются в иерархии каталогов и таблиц, пример такой иерархии для «классических» страниц размером 4К приведен на рис. 6.10. На базу каталога страниц указывает управляющий регистр </w:t>
      </w:r>
      <w:r w:rsidRPr="002053A0">
        <w:rPr>
          <w:rFonts w:asciiTheme="minorHAnsi" w:hAnsiTheme="minorHAnsi" w:cstheme="minorHAnsi"/>
          <w:sz w:val="22"/>
          <w:szCs w:val="22"/>
          <w:lang w:val="en-US"/>
        </w:rPr>
        <w:t>CR</w:t>
      </w:r>
      <w:r w:rsidRPr="002053A0">
        <w:rPr>
          <w:rFonts w:asciiTheme="minorHAnsi" w:hAnsiTheme="minorHAnsi" w:cstheme="minorHAnsi"/>
          <w:sz w:val="22"/>
          <w:szCs w:val="22"/>
        </w:rPr>
        <w:t>3 (доступ к нему привилегиро</w:t>
      </w:r>
      <w:r w:rsidRPr="002053A0">
        <w:rPr>
          <w:rFonts w:asciiTheme="minorHAnsi" w:hAnsiTheme="minorHAnsi" w:cstheme="minorHAnsi"/>
          <w:sz w:val="22"/>
          <w:szCs w:val="22"/>
        </w:rPr>
        <w:softHyphen/>
        <w:t>ван). Каждый уровень иерархии таблиц использует свой фрагмент линейного адреса. Самый младший фрагмент адреса (</w:t>
      </w:r>
      <w:r w:rsidRPr="002053A0">
        <w:rPr>
          <w:rFonts w:asciiTheme="minorHAnsi" w:hAnsiTheme="minorHAnsi" w:cstheme="minorHAnsi"/>
          <w:sz w:val="22"/>
          <w:szCs w:val="22"/>
          <w:lang w:val="en-US"/>
        </w:rPr>
        <w:t>offset</w:t>
      </w:r>
      <w:r w:rsidRPr="002053A0">
        <w:rPr>
          <w:rFonts w:asciiTheme="minorHAnsi" w:hAnsiTheme="minorHAnsi" w:cstheme="minorHAnsi"/>
          <w:sz w:val="22"/>
          <w:szCs w:val="22"/>
        </w:rPr>
        <w:t>) является смещением внутри и виртуальной, и физической страниц (у них размеры обязательно совпадают). Элементы каталогов и таблиц страниц содержат физический базовый адрес (если таблица или страница, на которую они ссылаются, присутствует в физи</w:t>
      </w:r>
      <w:r w:rsidRPr="002053A0">
        <w:rPr>
          <w:rFonts w:asciiTheme="minorHAnsi" w:hAnsiTheme="minorHAnsi" w:cstheme="minorHAnsi"/>
          <w:sz w:val="22"/>
          <w:szCs w:val="22"/>
        </w:rPr>
        <w:softHyphen/>
        <w:t>ческой памяти) или указание на местоположение элемента в файле подкачки. Атрибуты определяют присутствие в памяти, разрешение записи (</w:t>
      </w:r>
      <w:r w:rsidRPr="002053A0">
        <w:rPr>
          <w:rFonts w:asciiTheme="minorHAnsi" w:hAnsiTheme="minorHAnsi" w:cstheme="minorHAnsi"/>
          <w:sz w:val="22"/>
          <w:szCs w:val="22"/>
          <w:lang w:val="en-US"/>
        </w:rPr>
        <w:t>R</w:t>
      </w:r>
      <w:r w:rsidRPr="002053A0">
        <w:rPr>
          <w:rFonts w:asciiTheme="minorHAnsi" w:hAnsiTheme="minorHAnsi" w:cstheme="minorHAnsi"/>
          <w:sz w:val="22"/>
          <w:szCs w:val="22"/>
        </w:rPr>
        <w:t>/</w:t>
      </w:r>
      <w:r w:rsidRPr="002053A0">
        <w:rPr>
          <w:rFonts w:asciiTheme="minorHAnsi" w:hAnsiTheme="minorHAnsi" w:cstheme="minorHAnsi"/>
          <w:sz w:val="22"/>
          <w:szCs w:val="22"/>
          <w:lang w:val="en-US"/>
        </w:rPr>
        <w:t>W</w:t>
      </w:r>
      <w:r w:rsidRPr="002053A0">
        <w:rPr>
          <w:rFonts w:asciiTheme="minorHAnsi" w:hAnsiTheme="minorHAnsi" w:cstheme="minorHAnsi"/>
          <w:sz w:val="22"/>
          <w:szCs w:val="22"/>
        </w:rPr>
        <w:t>) и при</w:t>
      </w:r>
      <w:r w:rsidRPr="002053A0">
        <w:rPr>
          <w:rFonts w:asciiTheme="minorHAnsi" w:hAnsiTheme="minorHAnsi" w:cstheme="minorHAnsi"/>
          <w:sz w:val="22"/>
          <w:szCs w:val="22"/>
        </w:rPr>
        <w:softHyphen/>
        <w:t>вилегии доступа (</w:t>
      </w:r>
      <w:r w:rsidRPr="002053A0">
        <w:rPr>
          <w:rFonts w:asciiTheme="minorHAnsi" w:hAnsiTheme="minorHAnsi" w:cstheme="minorHAnsi"/>
          <w:sz w:val="22"/>
          <w:szCs w:val="22"/>
          <w:lang w:val="en-US"/>
        </w:rPr>
        <w:t>User</w:t>
      </w:r>
      <w:r w:rsidRPr="002053A0">
        <w:rPr>
          <w:rFonts w:asciiTheme="minorHAnsi" w:hAnsiTheme="minorHAnsi" w:cstheme="minorHAnsi"/>
          <w:sz w:val="22"/>
          <w:szCs w:val="22"/>
        </w:rPr>
        <w:t>/</w:t>
      </w:r>
      <w:r w:rsidRPr="002053A0">
        <w:rPr>
          <w:rFonts w:asciiTheme="minorHAnsi" w:hAnsiTheme="minorHAnsi" w:cstheme="minorHAnsi"/>
          <w:sz w:val="22"/>
          <w:szCs w:val="22"/>
          <w:lang w:val="en-US"/>
        </w:rPr>
        <w:t>Supervisor</w:t>
      </w:r>
      <w:r w:rsidRPr="002053A0">
        <w:rPr>
          <w:rFonts w:asciiTheme="minorHAnsi" w:hAnsiTheme="minorHAnsi" w:cstheme="minorHAnsi"/>
          <w:sz w:val="22"/>
          <w:szCs w:val="22"/>
        </w:rPr>
        <w:t xml:space="preserve">, </w:t>
      </w:r>
      <w:r w:rsidRPr="002053A0">
        <w:rPr>
          <w:rFonts w:asciiTheme="minorHAnsi" w:hAnsiTheme="minorHAnsi" w:cstheme="minorHAnsi"/>
          <w:sz w:val="22"/>
          <w:szCs w:val="22"/>
          <w:lang w:val="en-US"/>
        </w:rPr>
        <w:t>U</w:t>
      </w:r>
      <w:r w:rsidRPr="002053A0">
        <w:rPr>
          <w:rFonts w:asciiTheme="minorHAnsi" w:hAnsiTheme="minorHAnsi" w:cstheme="minorHAnsi"/>
          <w:sz w:val="22"/>
          <w:szCs w:val="22"/>
        </w:rPr>
        <w:t>/</w:t>
      </w:r>
      <w:r w:rsidRPr="002053A0">
        <w:rPr>
          <w:rFonts w:asciiTheme="minorHAnsi" w:hAnsiTheme="minorHAnsi" w:cstheme="minorHAnsi"/>
          <w:sz w:val="22"/>
          <w:szCs w:val="22"/>
          <w:lang w:val="en-US"/>
        </w:rPr>
        <w:t>S</w:t>
      </w:r>
      <w:r w:rsidRPr="002053A0">
        <w:rPr>
          <w:rFonts w:asciiTheme="minorHAnsi" w:hAnsiTheme="minorHAnsi" w:cstheme="minorHAnsi"/>
          <w:sz w:val="22"/>
          <w:szCs w:val="22"/>
        </w:rPr>
        <w:t>), а также управляют кэшированием страниц. При использовании расширения физического адреса (</w:t>
      </w:r>
      <w:r w:rsidRPr="002053A0">
        <w:rPr>
          <w:rFonts w:asciiTheme="minorHAnsi" w:hAnsiTheme="minorHAnsi" w:cstheme="minorHAnsi"/>
          <w:sz w:val="22"/>
          <w:szCs w:val="22"/>
          <w:lang w:val="en-US"/>
        </w:rPr>
        <w:t>Physical</w:t>
      </w:r>
      <w:r w:rsidRPr="002053A0">
        <w:rPr>
          <w:rFonts w:asciiTheme="minorHAnsi" w:hAnsiTheme="minorHAnsi" w:cstheme="minorHAnsi"/>
          <w:sz w:val="22"/>
          <w:szCs w:val="22"/>
        </w:rPr>
        <w:t xml:space="preserve"> </w:t>
      </w:r>
      <w:r w:rsidRPr="002053A0">
        <w:rPr>
          <w:rFonts w:asciiTheme="minorHAnsi" w:hAnsiTheme="minorHAnsi" w:cstheme="minorHAnsi"/>
          <w:sz w:val="22"/>
          <w:szCs w:val="22"/>
          <w:lang w:val="en-US"/>
        </w:rPr>
        <w:t>Address</w:t>
      </w:r>
      <w:r w:rsidRPr="002053A0">
        <w:rPr>
          <w:rFonts w:asciiTheme="minorHAnsi" w:hAnsiTheme="minorHAnsi" w:cstheme="minorHAnsi"/>
          <w:sz w:val="22"/>
          <w:szCs w:val="22"/>
        </w:rPr>
        <w:t xml:space="preserve"> </w:t>
      </w:r>
      <w:r w:rsidRPr="002053A0">
        <w:rPr>
          <w:rFonts w:asciiTheme="minorHAnsi" w:hAnsiTheme="minorHAnsi" w:cstheme="minorHAnsi"/>
          <w:sz w:val="22"/>
          <w:szCs w:val="22"/>
          <w:lang w:val="en-US"/>
        </w:rPr>
        <w:t>Extension</w:t>
      </w:r>
      <w:r w:rsidRPr="002053A0">
        <w:rPr>
          <w:rFonts w:asciiTheme="minorHAnsi" w:hAnsiTheme="minorHAnsi" w:cstheme="minorHAnsi"/>
          <w:sz w:val="22"/>
          <w:szCs w:val="22"/>
        </w:rPr>
        <w:t>, РАЕ), а также 64-битных режимов адресации появляется возмож</w:t>
      </w:r>
      <w:r w:rsidRPr="002053A0">
        <w:rPr>
          <w:rFonts w:asciiTheme="minorHAnsi" w:hAnsiTheme="minorHAnsi" w:cstheme="minorHAnsi"/>
          <w:sz w:val="22"/>
          <w:szCs w:val="22"/>
        </w:rPr>
        <w:softHyphen/>
        <w:t xml:space="preserve">ность защиты страниц с данными от ошибочного исполнения программного кода — бит </w:t>
      </w:r>
      <w:r w:rsidRPr="002053A0">
        <w:rPr>
          <w:rFonts w:asciiTheme="minorHAnsi" w:hAnsiTheme="minorHAnsi" w:cstheme="minorHAnsi"/>
          <w:sz w:val="22"/>
          <w:szCs w:val="22"/>
          <w:lang w:val="en-US"/>
        </w:rPr>
        <w:t>NX</w:t>
      </w:r>
      <w:r w:rsidRPr="002053A0">
        <w:rPr>
          <w:rFonts w:asciiTheme="minorHAnsi" w:hAnsiTheme="minorHAnsi" w:cstheme="minorHAnsi"/>
          <w:sz w:val="22"/>
          <w:szCs w:val="22"/>
        </w:rPr>
        <w:t xml:space="preserve"> (</w:t>
      </w:r>
      <w:r w:rsidRPr="002053A0">
        <w:rPr>
          <w:rFonts w:asciiTheme="minorHAnsi" w:hAnsiTheme="minorHAnsi" w:cstheme="minorHAnsi"/>
          <w:sz w:val="22"/>
          <w:szCs w:val="22"/>
          <w:lang w:val="en-US"/>
        </w:rPr>
        <w:t>No</w:t>
      </w:r>
      <w:r w:rsidRPr="002053A0">
        <w:rPr>
          <w:rFonts w:asciiTheme="minorHAnsi" w:hAnsiTheme="minorHAnsi" w:cstheme="minorHAnsi"/>
          <w:sz w:val="22"/>
          <w:szCs w:val="22"/>
        </w:rPr>
        <w:t xml:space="preserve"> </w:t>
      </w:r>
      <w:r w:rsidRPr="002053A0">
        <w:rPr>
          <w:rFonts w:asciiTheme="minorHAnsi" w:hAnsiTheme="minorHAnsi" w:cstheme="minorHAnsi"/>
          <w:sz w:val="22"/>
          <w:szCs w:val="22"/>
          <w:lang w:val="en-US"/>
        </w:rPr>
        <w:t>Execute</w:t>
      </w:r>
      <w:r w:rsidRPr="002053A0">
        <w:rPr>
          <w:rFonts w:asciiTheme="minorHAnsi" w:hAnsiTheme="minorHAnsi" w:cstheme="minorHAnsi"/>
          <w:sz w:val="22"/>
          <w:szCs w:val="22"/>
        </w:rPr>
        <w:t>) в дескрипторах таблиц или страниц. Эта возмож</w:t>
      </w:r>
      <w:r w:rsidRPr="002053A0">
        <w:rPr>
          <w:rFonts w:asciiTheme="minorHAnsi" w:hAnsiTheme="minorHAnsi" w:cstheme="minorHAnsi"/>
          <w:sz w:val="22"/>
          <w:szCs w:val="22"/>
        </w:rPr>
        <w:softHyphen/>
        <w:t xml:space="preserve">ность присутствует не во всех моделях процессоров и может быть отключена. ОС может </w:t>
      </w:r>
      <w:r w:rsidRPr="002053A0">
        <w:rPr>
          <w:rFonts w:asciiTheme="minorHAnsi" w:hAnsiTheme="minorHAnsi" w:cstheme="minorHAnsi"/>
          <w:sz w:val="22"/>
          <w:szCs w:val="22"/>
        </w:rPr>
        <w:lastRenderedPageBreak/>
        <w:t>использовать данный атрибут для защиты от определенного класса вирусных атак (основанных на переполнении буфера).</w:t>
      </w:r>
    </w:p>
    <w:p w:rsidR="002053A0" w:rsidRPr="002053A0" w:rsidRDefault="002053A0" w:rsidP="002053A0">
      <w:pPr>
        <w:jc w:val="center"/>
        <w:rPr>
          <w:rFonts w:asciiTheme="minorHAnsi" w:hAnsiTheme="minorHAnsi" w:cstheme="minorHAnsi"/>
          <w:sz w:val="22"/>
          <w:szCs w:val="22"/>
        </w:rPr>
      </w:pPr>
      <w:r w:rsidRPr="002053A0">
        <w:rPr>
          <w:rFonts w:asciiTheme="minorHAnsi" w:hAnsiTheme="minorHAnsi" w:cstheme="minorHAnsi"/>
          <w:noProof/>
          <w:sz w:val="22"/>
          <w:szCs w:val="22"/>
        </w:rPr>
        <w:drawing>
          <wp:inline distT="0" distB="0" distL="0" distR="0">
            <wp:extent cx="4798695" cy="3423285"/>
            <wp:effectExtent l="0" t="0" r="1905" b="5715"/>
            <wp:docPr id="300" name="Рисунок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4798695" cy="3423285"/>
                    </a:xfrm>
                    <a:prstGeom prst="rect">
                      <a:avLst/>
                    </a:prstGeom>
                    <a:noFill/>
                    <a:ln>
                      <a:noFill/>
                    </a:ln>
                  </pic:spPr>
                </pic:pic>
              </a:graphicData>
            </a:graphic>
          </wp:inline>
        </w:drawing>
      </w:r>
    </w:p>
    <w:p w:rsidR="002053A0" w:rsidRPr="002053A0" w:rsidRDefault="002053A0" w:rsidP="002053A0">
      <w:pPr>
        <w:jc w:val="center"/>
        <w:rPr>
          <w:rFonts w:asciiTheme="minorHAnsi" w:hAnsiTheme="minorHAnsi" w:cstheme="minorHAnsi"/>
          <w:sz w:val="22"/>
          <w:szCs w:val="22"/>
        </w:rPr>
      </w:pPr>
      <w:r w:rsidRPr="002053A0">
        <w:rPr>
          <w:rFonts w:asciiTheme="minorHAnsi" w:hAnsiTheme="minorHAnsi" w:cstheme="minorHAnsi"/>
          <w:sz w:val="22"/>
          <w:szCs w:val="22"/>
        </w:rPr>
        <w:t>Рисунок  6.10  Страничное преобразование адреса (для страниц 4К без РАЕ)</w:t>
      </w:r>
    </w:p>
    <w:p w:rsidR="002053A0" w:rsidRPr="002053A0" w:rsidRDefault="002053A0" w:rsidP="002053A0">
      <w:pPr>
        <w:jc w:val="both"/>
        <w:rPr>
          <w:rFonts w:asciiTheme="minorHAnsi" w:hAnsiTheme="minorHAnsi" w:cstheme="minorHAnsi"/>
          <w:sz w:val="22"/>
          <w:szCs w:val="22"/>
        </w:rPr>
      </w:pPr>
    </w:p>
    <w:p w:rsidR="002053A0" w:rsidRPr="002053A0" w:rsidRDefault="002053A0" w:rsidP="002053A0">
      <w:pPr>
        <w:ind w:firstLine="720"/>
        <w:jc w:val="both"/>
        <w:rPr>
          <w:rFonts w:asciiTheme="minorHAnsi" w:hAnsiTheme="minorHAnsi" w:cstheme="minorHAnsi"/>
          <w:sz w:val="22"/>
          <w:szCs w:val="22"/>
        </w:rPr>
      </w:pPr>
      <w:r w:rsidRPr="002053A0">
        <w:rPr>
          <w:rFonts w:asciiTheme="minorHAnsi" w:hAnsiTheme="minorHAnsi" w:cstheme="minorHAnsi"/>
          <w:sz w:val="22"/>
          <w:szCs w:val="22"/>
        </w:rPr>
        <w:t>Механизм имеет три части: каталог страниц (</w:t>
      </w:r>
      <w:r w:rsidRPr="002053A0">
        <w:rPr>
          <w:rFonts w:asciiTheme="minorHAnsi" w:hAnsiTheme="minorHAnsi" w:cstheme="minorHAnsi"/>
          <w:sz w:val="22"/>
          <w:szCs w:val="22"/>
          <w:lang w:val="en-US"/>
        </w:rPr>
        <w:t>Directory</w:t>
      </w:r>
      <w:r w:rsidRPr="002053A0">
        <w:rPr>
          <w:rFonts w:asciiTheme="minorHAnsi" w:hAnsiTheme="minorHAnsi" w:cstheme="minorHAnsi"/>
          <w:sz w:val="22"/>
          <w:szCs w:val="22"/>
        </w:rPr>
        <w:t xml:space="preserve"> </w:t>
      </w:r>
      <w:r w:rsidRPr="002053A0">
        <w:rPr>
          <w:rFonts w:asciiTheme="minorHAnsi" w:hAnsiTheme="minorHAnsi" w:cstheme="minorHAnsi"/>
          <w:sz w:val="22"/>
          <w:szCs w:val="22"/>
          <w:lang w:val="en-US"/>
        </w:rPr>
        <w:t>Pages</w:t>
      </w:r>
      <w:r w:rsidRPr="002053A0">
        <w:rPr>
          <w:rFonts w:asciiTheme="minorHAnsi" w:hAnsiTheme="minorHAnsi" w:cstheme="minorHAnsi"/>
          <w:sz w:val="22"/>
          <w:szCs w:val="22"/>
        </w:rPr>
        <w:t>), таблицы страниц (</w:t>
      </w:r>
      <w:r w:rsidRPr="002053A0">
        <w:rPr>
          <w:rFonts w:asciiTheme="minorHAnsi" w:hAnsiTheme="minorHAnsi" w:cstheme="minorHAnsi"/>
          <w:sz w:val="22"/>
          <w:szCs w:val="22"/>
          <w:lang w:val="en-US"/>
        </w:rPr>
        <w:t>Table</w:t>
      </w:r>
      <w:r w:rsidRPr="002053A0">
        <w:rPr>
          <w:rFonts w:asciiTheme="minorHAnsi" w:hAnsiTheme="minorHAnsi" w:cstheme="minorHAnsi"/>
          <w:sz w:val="22"/>
          <w:szCs w:val="22"/>
        </w:rPr>
        <w:t xml:space="preserve"> </w:t>
      </w:r>
      <w:r w:rsidRPr="002053A0">
        <w:rPr>
          <w:rFonts w:asciiTheme="minorHAnsi" w:hAnsiTheme="minorHAnsi" w:cstheme="minorHAnsi"/>
          <w:sz w:val="22"/>
          <w:szCs w:val="22"/>
          <w:lang w:val="ro-RO"/>
        </w:rPr>
        <w:t xml:space="preserve">of </w:t>
      </w:r>
      <w:r w:rsidRPr="002053A0">
        <w:rPr>
          <w:rFonts w:asciiTheme="minorHAnsi" w:hAnsiTheme="minorHAnsi" w:cstheme="minorHAnsi"/>
          <w:sz w:val="22"/>
          <w:szCs w:val="22"/>
          <w:lang w:val="en-US"/>
        </w:rPr>
        <w:t>Page</w:t>
      </w:r>
      <w:r w:rsidRPr="002053A0">
        <w:rPr>
          <w:rFonts w:asciiTheme="minorHAnsi" w:hAnsiTheme="minorHAnsi" w:cstheme="minorHAnsi"/>
          <w:sz w:val="22"/>
          <w:szCs w:val="22"/>
        </w:rPr>
        <w:t>s) и собственно страницы (</w:t>
      </w:r>
      <w:r w:rsidRPr="002053A0">
        <w:rPr>
          <w:rFonts w:asciiTheme="minorHAnsi" w:hAnsiTheme="minorHAnsi" w:cstheme="minorHAnsi"/>
          <w:sz w:val="22"/>
          <w:szCs w:val="22"/>
          <w:lang w:val="en-US"/>
        </w:rPr>
        <w:t>Page</w:t>
      </w:r>
      <w:r w:rsidRPr="002053A0">
        <w:rPr>
          <w:rFonts w:asciiTheme="minorHAnsi" w:hAnsiTheme="minorHAnsi" w:cstheme="minorHAnsi"/>
          <w:sz w:val="22"/>
          <w:szCs w:val="22"/>
        </w:rPr>
        <w:t xml:space="preserve"> </w:t>
      </w:r>
      <w:r w:rsidRPr="002053A0">
        <w:rPr>
          <w:rFonts w:asciiTheme="minorHAnsi" w:hAnsiTheme="minorHAnsi" w:cstheme="minorHAnsi"/>
          <w:sz w:val="22"/>
          <w:szCs w:val="22"/>
          <w:lang w:val="en-US"/>
        </w:rPr>
        <w:t>Frame</w:t>
      </w:r>
      <w:r w:rsidRPr="002053A0">
        <w:rPr>
          <w:rFonts w:asciiTheme="minorHAnsi" w:hAnsiTheme="minorHAnsi" w:cstheme="minorHAnsi"/>
          <w:sz w:val="22"/>
          <w:szCs w:val="22"/>
        </w:rPr>
        <w:t>). Механизм включается установ</w:t>
      </w:r>
      <w:r w:rsidRPr="002053A0">
        <w:rPr>
          <w:rFonts w:asciiTheme="minorHAnsi" w:hAnsiTheme="minorHAnsi" w:cstheme="minorHAnsi"/>
          <w:sz w:val="22"/>
          <w:szCs w:val="22"/>
        </w:rPr>
        <w:softHyphen/>
        <w:t xml:space="preserve">кой бита </w:t>
      </w:r>
      <w:r w:rsidRPr="002053A0">
        <w:rPr>
          <w:rFonts w:asciiTheme="minorHAnsi" w:hAnsiTheme="minorHAnsi" w:cstheme="minorHAnsi"/>
          <w:sz w:val="22"/>
          <w:szCs w:val="22"/>
          <w:lang w:val="en-US"/>
        </w:rPr>
        <w:t>PG</w:t>
      </w:r>
      <w:r w:rsidRPr="002053A0">
        <w:rPr>
          <w:rFonts w:asciiTheme="minorHAnsi" w:hAnsiTheme="minorHAnsi" w:cstheme="minorHAnsi"/>
          <w:sz w:val="22"/>
          <w:szCs w:val="22"/>
        </w:rPr>
        <w:t xml:space="preserve">=1 в регистре </w:t>
      </w:r>
      <w:r w:rsidRPr="002053A0">
        <w:rPr>
          <w:rFonts w:asciiTheme="minorHAnsi" w:hAnsiTheme="minorHAnsi" w:cstheme="minorHAnsi"/>
          <w:sz w:val="22"/>
          <w:szCs w:val="22"/>
          <w:lang w:val="en-US"/>
        </w:rPr>
        <w:t>CR</w:t>
      </w:r>
      <w:r w:rsidRPr="002053A0">
        <w:rPr>
          <w:rFonts w:asciiTheme="minorHAnsi" w:hAnsiTheme="minorHAnsi" w:cstheme="minorHAnsi"/>
          <w:sz w:val="22"/>
          <w:szCs w:val="22"/>
        </w:rPr>
        <w:t xml:space="preserve">0. Регистр </w:t>
      </w:r>
      <w:r w:rsidRPr="002053A0">
        <w:rPr>
          <w:rFonts w:asciiTheme="minorHAnsi" w:hAnsiTheme="minorHAnsi" w:cstheme="minorHAnsi"/>
          <w:sz w:val="22"/>
          <w:szCs w:val="22"/>
          <w:lang w:val="en-US"/>
        </w:rPr>
        <w:t>CR</w:t>
      </w:r>
      <w:r w:rsidRPr="002053A0">
        <w:rPr>
          <w:rFonts w:asciiTheme="minorHAnsi" w:hAnsiTheme="minorHAnsi" w:cstheme="minorHAnsi"/>
          <w:sz w:val="22"/>
          <w:szCs w:val="22"/>
        </w:rPr>
        <w:t>2 хранит линейный адрес отказа (</w:t>
      </w:r>
      <w:r w:rsidRPr="002053A0">
        <w:rPr>
          <w:rFonts w:asciiTheme="minorHAnsi" w:hAnsiTheme="minorHAnsi" w:cstheme="minorHAnsi"/>
          <w:sz w:val="22"/>
          <w:szCs w:val="22"/>
          <w:lang w:val="en-US"/>
        </w:rPr>
        <w:t>Page</w:t>
      </w:r>
      <w:r w:rsidRPr="002053A0">
        <w:rPr>
          <w:rFonts w:asciiTheme="minorHAnsi" w:hAnsiTheme="minorHAnsi" w:cstheme="minorHAnsi"/>
          <w:sz w:val="22"/>
          <w:szCs w:val="22"/>
        </w:rPr>
        <w:t xml:space="preserve"> </w:t>
      </w:r>
      <w:r w:rsidRPr="002053A0">
        <w:rPr>
          <w:rFonts w:asciiTheme="minorHAnsi" w:hAnsiTheme="minorHAnsi" w:cstheme="minorHAnsi"/>
          <w:sz w:val="22"/>
          <w:szCs w:val="22"/>
          <w:lang w:val="en-US"/>
        </w:rPr>
        <w:t>Fault</w:t>
      </w:r>
      <w:r w:rsidRPr="002053A0">
        <w:rPr>
          <w:rFonts w:asciiTheme="minorHAnsi" w:hAnsiTheme="minorHAnsi" w:cstheme="minorHAnsi"/>
          <w:sz w:val="22"/>
          <w:szCs w:val="22"/>
        </w:rPr>
        <w:t xml:space="preserve"> </w:t>
      </w:r>
      <w:r w:rsidRPr="002053A0">
        <w:rPr>
          <w:rFonts w:asciiTheme="minorHAnsi" w:hAnsiTheme="minorHAnsi" w:cstheme="minorHAnsi"/>
          <w:sz w:val="22"/>
          <w:szCs w:val="22"/>
          <w:lang w:val="en-US"/>
        </w:rPr>
        <w:t>Linear</w:t>
      </w:r>
      <w:r w:rsidRPr="002053A0">
        <w:rPr>
          <w:rFonts w:asciiTheme="minorHAnsi" w:hAnsiTheme="minorHAnsi" w:cstheme="minorHAnsi"/>
          <w:sz w:val="22"/>
          <w:szCs w:val="22"/>
        </w:rPr>
        <w:t xml:space="preserve"> </w:t>
      </w:r>
      <w:r w:rsidRPr="002053A0">
        <w:rPr>
          <w:rFonts w:asciiTheme="minorHAnsi" w:hAnsiTheme="minorHAnsi" w:cstheme="minorHAnsi"/>
          <w:sz w:val="22"/>
          <w:szCs w:val="22"/>
          <w:lang w:val="en-US"/>
        </w:rPr>
        <w:t>Address</w:t>
      </w:r>
      <w:r w:rsidRPr="002053A0">
        <w:rPr>
          <w:rFonts w:asciiTheme="minorHAnsi" w:hAnsiTheme="minorHAnsi" w:cstheme="minorHAnsi"/>
          <w:sz w:val="22"/>
          <w:szCs w:val="22"/>
        </w:rPr>
        <w:t xml:space="preserve">) — адрес памяти, по которому был обнаружен последний отказ страницы. Регистр </w:t>
      </w:r>
      <w:r w:rsidRPr="002053A0">
        <w:rPr>
          <w:rFonts w:asciiTheme="minorHAnsi" w:hAnsiTheme="minorHAnsi" w:cstheme="minorHAnsi"/>
          <w:sz w:val="22"/>
          <w:szCs w:val="22"/>
          <w:lang w:val="en-US"/>
        </w:rPr>
        <w:t>CR</w:t>
      </w:r>
      <w:r w:rsidRPr="002053A0">
        <w:rPr>
          <w:rFonts w:asciiTheme="minorHAnsi" w:hAnsiTheme="minorHAnsi" w:cstheme="minorHAnsi"/>
          <w:sz w:val="22"/>
          <w:szCs w:val="22"/>
        </w:rPr>
        <w:t>3 хранит физический адрес каталога страниц (</w:t>
      </w:r>
      <w:r w:rsidRPr="002053A0">
        <w:rPr>
          <w:rFonts w:asciiTheme="minorHAnsi" w:hAnsiTheme="minorHAnsi" w:cstheme="minorHAnsi"/>
          <w:sz w:val="22"/>
          <w:szCs w:val="22"/>
          <w:lang w:val="en-US"/>
        </w:rPr>
        <w:t>Page</w:t>
      </w:r>
      <w:r w:rsidRPr="002053A0">
        <w:rPr>
          <w:rFonts w:asciiTheme="minorHAnsi" w:hAnsiTheme="minorHAnsi" w:cstheme="minorHAnsi"/>
          <w:sz w:val="22"/>
          <w:szCs w:val="22"/>
        </w:rPr>
        <w:t xml:space="preserve"> </w:t>
      </w:r>
      <w:r w:rsidRPr="002053A0">
        <w:rPr>
          <w:rFonts w:asciiTheme="minorHAnsi" w:hAnsiTheme="minorHAnsi" w:cstheme="minorHAnsi"/>
          <w:sz w:val="22"/>
          <w:szCs w:val="22"/>
          <w:lang w:val="en-US"/>
        </w:rPr>
        <w:t>Directory</w:t>
      </w:r>
      <w:r w:rsidRPr="002053A0">
        <w:rPr>
          <w:rFonts w:asciiTheme="minorHAnsi" w:hAnsiTheme="minorHAnsi" w:cstheme="minorHAnsi"/>
          <w:sz w:val="22"/>
          <w:szCs w:val="22"/>
        </w:rPr>
        <w:t xml:space="preserve"> </w:t>
      </w:r>
      <w:r w:rsidRPr="002053A0">
        <w:rPr>
          <w:rFonts w:asciiTheme="minorHAnsi" w:hAnsiTheme="minorHAnsi" w:cstheme="minorHAnsi"/>
          <w:sz w:val="22"/>
          <w:szCs w:val="22"/>
          <w:lang w:val="en-US"/>
        </w:rPr>
        <w:t>Physical</w:t>
      </w:r>
      <w:r w:rsidRPr="002053A0">
        <w:rPr>
          <w:rFonts w:asciiTheme="minorHAnsi" w:hAnsiTheme="minorHAnsi" w:cstheme="minorHAnsi"/>
          <w:sz w:val="22"/>
          <w:szCs w:val="22"/>
        </w:rPr>
        <w:t xml:space="preserve"> </w:t>
      </w:r>
      <w:r w:rsidRPr="002053A0">
        <w:rPr>
          <w:rFonts w:asciiTheme="minorHAnsi" w:hAnsiTheme="minorHAnsi" w:cstheme="minorHAnsi"/>
          <w:sz w:val="22"/>
          <w:szCs w:val="22"/>
          <w:lang w:val="en-US"/>
        </w:rPr>
        <w:t>Base</w:t>
      </w:r>
      <w:r w:rsidRPr="002053A0">
        <w:rPr>
          <w:rFonts w:asciiTheme="minorHAnsi" w:hAnsiTheme="minorHAnsi" w:cstheme="minorHAnsi"/>
          <w:sz w:val="22"/>
          <w:szCs w:val="22"/>
        </w:rPr>
        <w:t xml:space="preserve"> </w:t>
      </w:r>
      <w:r w:rsidRPr="002053A0">
        <w:rPr>
          <w:rFonts w:asciiTheme="minorHAnsi" w:hAnsiTheme="minorHAnsi" w:cstheme="minorHAnsi"/>
          <w:sz w:val="22"/>
          <w:szCs w:val="22"/>
          <w:lang w:val="en-US"/>
        </w:rPr>
        <w:t>Address</w:t>
      </w:r>
      <w:r w:rsidRPr="002053A0">
        <w:rPr>
          <w:rFonts w:asciiTheme="minorHAnsi" w:hAnsiTheme="minorHAnsi" w:cstheme="minorHAnsi"/>
          <w:sz w:val="22"/>
          <w:szCs w:val="22"/>
        </w:rPr>
        <w:t>). Его младшие 12 бит всегда нулевые (каталог выравнивается по границе страницы).</w:t>
      </w:r>
    </w:p>
    <w:p w:rsidR="002053A0" w:rsidRPr="002053A0" w:rsidRDefault="002053A0" w:rsidP="002053A0">
      <w:pPr>
        <w:ind w:firstLine="720"/>
        <w:jc w:val="both"/>
        <w:rPr>
          <w:rFonts w:asciiTheme="minorHAnsi" w:hAnsiTheme="minorHAnsi" w:cstheme="minorHAnsi"/>
          <w:sz w:val="22"/>
          <w:szCs w:val="22"/>
        </w:rPr>
      </w:pPr>
      <w:r w:rsidRPr="002053A0">
        <w:rPr>
          <w:rFonts w:asciiTheme="minorHAnsi" w:hAnsiTheme="minorHAnsi" w:cstheme="minorHAnsi"/>
          <w:sz w:val="22"/>
          <w:szCs w:val="22"/>
        </w:rPr>
        <w:t xml:space="preserve">Каталог страниц размером 4 Кбайт содержит 1024 32-битных строки </w:t>
      </w:r>
      <w:r w:rsidRPr="002053A0">
        <w:rPr>
          <w:rFonts w:asciiTheme="minorHAnsi" w:hAnsiTheme="minorHAnsi" w:cstheme="minorHAnsi"/>
          <w:sz w:val="22"/>
          <w:szCs w:val="22"/>
          <w:lang w:val="en-US"/>
        </w:rPr>
        <w:t>PDE</w:t>
      </w:r>
      <w:r w:rsidRPr="002053A0">
        <w:rPr>
          <w:rFonts w:asciiTheme="minorHAnsi" w:hAnsiTheme="minorHAnsi" w:cstheme="minorHAnsi"/>
          <w:sz w:val="22"/>
          <w:szCs w:val="22"/>
        </w:rPr>
        <w:t xml:space="preserve"> (</w:t>
      </w:r>
      <w:r w:rsidRPr="002053A0">
        <w:rPr>
          <w:rFonts w:asciiTheme="minorHAnsi" w:hAnsiTheme="minorHAnsi" w:cstheme="minorHAnsi"/>
          <w:sz w:val="22"/>
          <w:szCs w:val="22"/>
          <w:lang w:val="en-US"/>
        </w:rPr>
        <w:t>Page</w:t>
      </w:r>
      <w:r w:rsidRPr="002053A0">
        <w:rPr>
          <w:rFonts w:asciiTheme="minorHAnsi" w:hAnsiTheme="minorHAnsi" w:cstheme="minorHAnsi"/>
          <w:sz w:val="22"/>
          <w:szCs w:val="22"/>
        </w:rPr>
        <w:t xml:space="preserve"> </w:t>
      </w:r>
      <w:r w:rsidRPr="002053A0">
        <w:rPr>
          <w:rFonts w:asciiTheme="minorHAnsi" w:hAnsiTheme="minorHAnsi" w:cstheme="minorHAnsi"/>
          <w:sz w:val="22"/>
          <w:szCs w:val="22"/>
          <w:lang w:val="en-US"/>
        </w:rPr>
        <w:t>Directory</w:t>
      </w:r>
      <w:r w:rsidRPr="002053A0">
        <w:rPr>
          <w:rFonts w:asciiTheme="minorHAnsi" w:hAnsiTheme="minorHAnsi" w:cstheme="minorHAnsi"/>
          <w:sz w:val="22"/>
          <w:szCs w:val="22"/>
        </w:rPr>
        <w:t xml:space="preserve"> </w:t>
      </w:r>
      <w:r w:rsidRPr="002053A0">
        <w:rPr>
          <w:rFonts w:asciiTheme="minorHAnsi" w:hAnsiTheme="minorHAnsi" w:cstheme="minorHAnsi"/>
          <w:sz w:val="22"/>
          <w:szCs w:val="22"/>
          <w:lang w:val="en-US"/>
        </w:rPr>
        <w:t>Entry</w:t>
      </w:r>
      <w:r w:rsidRPr="002053A0">
        <w:rPr>
          <w:rFonts w:asciiTheme="minorHAnsi" w:hAnsiTheme="minorHAnsi" w:cstheme="minorHAnsi"/>
          <w:sz w:val="22"/>
          <w:szCs w:val="22"/>
        </w:rPr>
        <w:t>). Каждая строка (рис</w:t>
      </w:r>
      <w:r w:rsidRPr="002053A0">
        <w:rPr>
          <w:rFonts w:asciiTheme="minorHAnsi" w:hAnsiTheme="minorHAnsi" w:cstheme="minorHAnsi"/>
          <w:sz w:val="22"/>
          <w:szCs w:val="22"/>
          <w:lang w:val="ro-RO"/>
        </w:rPr>
        <w:t>унок 6.</w:t>
      </w:r>
      <w:r w:rsidRPr="002053A0">
        <w:rPr>
          <w:rFonts w:asciiTheme="minorHAnsi" w:hAnsiTheme="minorHAnsi" w:cstheme="minorHAnsi"/>
          <w:sz w:val="22"/>
          <w:szCs w:val="22"/>
        </w:rPr>
        <w:t>11, а) содержит 20 старших бит адреса таблицы следующего уровня (младшие биты этого адреса всегда нулевые) и при</w:t>
      </w:r>
      <w:r w:rsidRPr="002053A0">
        <w:rPr>
          <w:rFonts w:asciiTheme="minorHAnsi" w:hAnsiTheme="minorHAnsi" w:cstheme="minorHAnsi"/>
          <w:sz w:val="22"/>
          <w:szCs w:val="22"/>
        </w:rPr>
        <w:softHyphen/>
        <w:t>знаки (атрибуты) этой таблицы. Индексом поиска в каталоге страниц являются 10 старших бит линейного адреса (А22-А31).</w:t>
      </w:r>
    </w:p>
    <w:p w:rsidR="002053A0" w:rsidRPr="002053A0" w:rsidRDefault="002053A0" w:rsidP="002053A0">
      <w:pPr>
        <w:jc w:val="center"/>
        <w:rPr>
          <w:rFonts w:asciiTheme="minorHAnsi" w:hAnsiTheme="minorHAnsi" w:cstheme="minorHAnsi"/>
          <w:sz w:val="22"/>
          <w:szCs w:val="22"/>
        </w:rPr>
      </w:pPr>
      <w:r w:rsidRPr="002053A0">
        <w:rPr>
          <w:rFonts w:asciiTheme="minorHAnsi" w:hAnsiTheme="minorHAnsi" w:cstheme="minorHAnsi"/>
          <w:noProof/>
          <w:sz w:val="22"/>
          <w:szCs w:val="22"/>
        </w:rPr>
        <w:drawing>
          <wp:inline distT="0" distB="0" distL="0" distR="0">
            <wp:extent cx="4403725" cy="1485265"/>
            <wp:effectExtent l="0" t="0" r="0" b="635"/>
            <wp:docPr id="299" name="Рисунок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403725" cy="1485265"/>
                    </a:xfrm>
                    <a:prstGeom prst="rect">
                      <a:avLst/>
                    </a:prstGeom>
                    <a:noFill/>
                    <a:ln>
                      <a:noFill/>
                    </a:ln>
                  </pic:spPr>
                </pic:pic>
              </a:graphicData>
            </a:graphic>
          </wp:inline>
        </w:drawing>
      </w:r>
    </w:p>
    <w:p w:rsidR="002053A0" w:rsidRPr="002053A0" w:rsidRDefault="002053A0" w:rsidP="002053A0">
      <w:pPr>
        <w:jc w:val="center"/>
        <w:rPr>
          <w:rFonts w:asciiTheme="minorHAnsi" w:hAnsiTheme="minorHAnsi" w:cstheme="minorHAnsi"/>
          <w:sz w:val="22"/>
          <w:szCs w:val="22"/>
        </w:rPr>
      </w:pPr>
      <w:r w:rsidRPr="002053A0">
        <w:rPr>
          <w:rFonts w:asciiTheme="minorHAnsi" w:hAnsiTheme="minorHAnsi" w:cstheme="minorHAnsi"/>
          <w:sz w:val="22"/>
          <w:szCs w:val="22"/>
        </w:rPr>
        <w:t>Рисунок 6.11 Структура 32-битных элементов страничного преобразования: а — строка каталога (Р</w:t>
      </w:r>
      <w:r w:rsidRPr="002053A0">
        <w:rPr>
          <w:rFonts w:asciiTheme="minorHAnsi" w:hAnsiTheme="minorHAnsi" w:cstheme="minorHAnsi"/>
          <w:sz w:val="22"/>
          <w:szCs w:val="22"/>
          <w:lang w:val="en-US"/>
        </w:rPr>
        <w:t>D</w:t>
      </w:r>
      <w:r w:rsidRPr="002053A0">
        <w:rPr>
          <w:rFonts w:asciiTheme="minorHAnsi" w:hAnsiTheme="minorHAnsi" w:cstheme="minorHAnsi"/>
          <w:sz w:val="22"/>
          <w:szCs w:val="22"/>
        </w:rPr>
        <w:t>Е), б — строка таблицы (РТЕ)</w:t>
      </w:r>
    </w:p>
    <w:p w:rsidR="002053A0" w:rsidRPr="002053A0" w:rsidRDefault="002053A0" w:rsidP="002053A0">
      <w:pPr>
        <w:jc w:val="center"/>
        <w:rPr>
          <w:rFonts w:asciiTheme="minorHAnsi" w:hAnsiTheme="minorHAnsi" w:cstheme="minorHAnsi"/>
          <w:sz w:val="22"/>
          <w:szCs w:val="22"/>
        </w:rPr>
      </w:pPr>
    </w:p>
    <w:p w:rsidR="002053A0" w:rsidRPr="002053A0" w:rsidRDefault="002053A0" w:rsidP="002053A0">
      <w:pPr>
        <w:ind w:firstLine="720"/>
        <w:jc w:val="both"/>
        <w:rPr>
          <w:rFonts w:asciiTheme="minorHAnsi" w:hAnsiTheme="minorHAnsi" w:cstheme="minorHAnsi"/>
          <w:sz w:val="22"/>
          <w:szCs w:val="22"/>
        </w:rPr>
      </w:pPr>
      <w:r w:rsidRPr="002053A0">
        <w:rPr>
          <w:rFonts w:asciiTheme="minorHAnsi" w:hAnsiTheme="minorHAnsi" w:cstheme="minorHAnsi"/>
          <w:sz w:val="22"/>
          <w:szCs w:val="22"/>
        </w:rPr>
        <w:t>Каждая таблица страниц также имеет 1024 строки  РТЕ (</w:t>
      </w:r>
      <w:r w:rsidRPr="002053A0">
        <w:rPr>
          <w:rFonts w:asciiTheme="minorHAnsi" w:hAnsiTheme="minorHAnsi" w:cstheme="minorHAnsi"/>
          <w:sz w:val="22"/>
          <w:szCs w:val="22"/>
          <w:lang w:val="en-US"/>
        </w:rPr>
        <w:t>Page</w:t>
      </w:r>
      <w:r w:rsidRPr="002053A0">
        <w:rPr>
          <w:rFonts w:asciiTheme="minorHAnsi" w:hAnsiTheme="minorHAnsi" w:cstheme="minorHAnsi"/>
          <w:sz w:val="22"/>
          <w:szCs w:val="22"/>
        </w:rPr>
        <w:t xml:space="preserve"> </w:t>
      </w:r>
      <w:r w:rsidRPr="002053A0">
        <w:rPr>
          <w:rFonts w:asciiTheme="minorHAnsi" w:hAnsiTheme="minorHAnsi" w:cstheme="minorHAnsi"/>
          <w:sz w:val="22"/>
          <w:szCs w:val="22"/>
          <w:lang w:val="en-US"/>
        </w:rPr>
        <w:t>Table</w:t>
      </w:r>
      <w:r w:rsidRPr="002053A0">
        <w:rPr>
          <w:rFonts w:asciiTheme="minorHAnsi" w:hAnsiTheme="minorHAnsi" w:cstheme="minorHAnsi"/>
          <w:sz w:val="22"/>
          <w:szCs w:val="22"/>
        </w:rPr>
        <w:t xml:space="preserve"> </w:t>
      </w:r>
      <w:r w:rsidRPr="002053A0">
        <w:rPr>
          <w:rFonts w:asciiTheme="minorHAnsi" w:hAnsiTheme="minorHAnsi" w:cstheme="minorHAnsi"/>
          <w:sz w:val="22"/>
          <w:szCs w:val="22"/>
          <w:lang w:val="en-US"/>
        </w:rPr>
        <w:t>Entry</w:t>
      </w:r>
      <w:r w:rsidRPr="002053A0">
        <w:rPr>
          <w:rFonts w:asciiTheme="minorHAnsi" w:hAnsiTheme="minorHAnsi" w:cstheme="minorHAnsi"/>
          <w:sz w:val="22"/>
          <w:szCs w:val="22"/>
        </w:rPr>
        <w:t>) анало</w:t>
      </w:r>
      <w:r w:rsidRPr="002053A0">
        <w:rPr>
          <w:rFonts w:asciiTheme="minorHAnsi" w:hAnsiTheme="minorHAnsi" w:cstheme="minorHAnsi"/>
          <w:sz w:val="22"/>
          <w:szCs w:val="22"/>
        </w:rPr>
        <w:softHyphen/>
        <w:t>гичного формата (рисунок 6.11, б), но эти строки содержат базовый физический адрес (</w:t>
      </w:r>
      <w:r w:rsidRPr="002053A0">
        <w:rPr>
          <w:rFonts w:asciiTheme="minorHAnsi" w:hAnsiTheme="minorHAnsi" w:cstheme="minorHAnsi"/>
          <w:sz w:val="22"/>
          <w:szCs w:val="22"/>
          <w:lang w:val="en-US"/>
        </w:rPr>
        <w:t>Page</w:t>
      </w:r>
      <w:r w:rsidRPr="002053A0">
        <w:rPr>
          <w:rFonts w:asciiTheme="minorHAnsi" w:hAnsiTheme="minorHAnsi" w:cstheme="minorHAnsi"/>
          <w:sz w:val="22"/>
          <w:szCs w:val="22"/>
        </w:rPr>
        <w:t xml:space="preserve"> </w:t>
      </w:r>
      <w:r w:rsidRPr="002053A0">
        <w:rPr>
          <w:rFonts w:asciiTheme="minorHAnsi" w:hAnsiTheme="minorHAnsi" w:cstheme="minorHAnsi"/>
          <w:sz w:val="22"/>
          <w:szCs w:val="22"/>
          <w:lang w:val="en-US"/>
        </w:rPr>
        <w:t>Frame</w:t>
      </w:r>
      <w:r w:rsidRPr="002053A0">
        <w:rPr>
          <w:rFonts w:asciiTheme="minorHAnsi" w:hAnsiTheme="minorHAnsi" w:cstheme="minorHAnsi"/>
          <w:sz w:val="22"/>
          <w:szCs w:val="22"/>
        </w:rPr>
        <w:t xml:space="preserve"> </w:t>
      </w:r>
      <w:r w:rsidRPr="002053A0">
        <w:rPr>
          <w:rFonts w:asciiTheme="minorHAnsi" w:hAnsiTheme="minorHAnsi" w:cstheme="minorHAnsi"/>
          <w:sz w:val="22"/>
          <w:szCs w:val="22"/>
          <w:lang w:val="en-US"/>
        </w:rPr>
        <w:t>Address</w:t>
      </w:r>
      <w:r w:rsidRPr="002053A0">
        <w:rPr>
          <w:rFonts w:asciiTheme="minorHAnsi" w:hAnsiTheme="minorHAnsi" w:cstheme="minorHAnsi"/>
          <w:sz w:val="22"/>
          <w:szCs w:val="22"/>
        </w:rPr>
        <w:t>) и атрибуты самих страниц. Индексом поиска в таблице яв</w:t>
      </w:r>
      <w:r w:rsidRPr="002053A0">
        <w:rPr>
          <w:rFonts w:asciiTheme="minorHAnsi" w:hAnsiTheme="minorHAnsi" w:cstheme="minorHAnsi"/>
          <w:sz w:val="22"/>
          <w:szCs w:val="22"/>
        </w:rPr>
        <w:softHyphen/>
        <w:t>ляются биты А12-А21 линейного адреса. Физический адрес получается из адреса страницы, взятого из таблицы, и младших 12 бит линейного адреса.</w:t>
      </w:r>
    </w:p>
    <w:p w:rsidR="002053A0" w:rsidRPr="002053A0" w:rsidRDefault="002053A0" w:rsidP="002053A0">
      <w:pPr>
        <w:jc w:val="both"/>
        <w:rPr>
          <w:rFonts w:asciiTheme="minorHAnsi" w:hAnsiTheme="minorHAnsi" w:cstheme="minorHAnsi"/>
          <w:sz w:val="22"/>
          <w:szCs w:val="22"/>
        </w:rPr>
      </w:pPr>
      <w:r w:rsidRPr="002053A0">
        <w:rPr>
          <w:rFonts w:asciiTheme="minorHAnsi" w:hAnsiTheme="minorHAnsi" w:cstheme="minorHAnsi"/>
          <w:sz w:val="22"/>
          <w:szCs w:val="22"/>
        </w:rPr>
        <w:t>Строки каталога и таблиц имеют следующие биты атрибутов.</w:t>
      </w:r>
    </w:p>
    <w:p w:rsidR="002053A0" w:rsidRPr="002053A0" w:rsidRDefault="002053A0" w:rsidP="002053A0">
      <w:pPr>
        <w:numPr>
          <w:ilvl w:val="0"/>
          <w:numId w:val="87"/>
        </w:numPr>
        <w:jc w:val="both"/>
        <w:rPr>
          <w:rFonts w:asciiTheme="minorHAnsi" w:hAnsiTheme="minorHAnsi" w:cstheme="minorHAnsi"/>
          <w:sz w:val="22"/>
          <w:szCs w:val="22"/>
        </w:rPr>
      </w:pPr>
      <w:r w:rsidRPr="002053A0">
        <w:rPr>
          <w:rFonts w:asciiTheme="minorHAnsi" w:hAnsiTheme="minorHAnsi" w:cstheme="minorHAnsi"/>
          <w:sz w:val="22"/>
          <w:szCs w:val="22"/>
        </w:rPr>
        <w:t>Р (</w:t>
      </w:r>
      <w:r w:rsidRPr="002053A0">
        <w:rPr>
          <w:rFonts w:asciiTheme="minorHAnsi" w:hAnsiTheme="minorHAnsi" w:cstheme="minorHAnsi"/>
          <w:sz w:val="22"/>
          <w:szCs w:val="22"/>
          <w:lang w:val="en-US"/>
        </w:rPr>
        <w:t>Present</w:t>
      </w:r>
      <w:r w:rsidRPr="002053A0">
        <w:rPr>
          <w:rFonts w:asciiTheme="minorHAnsi" w:hAnsiTheme="minorHAnsi" w:cstheme="minorHAnsi"/>
          <w:sz w:val="22"/>
          <w:szCs w:val="22"/>
        </w:rPr>
        <w:t>) — бит присутствия. Р=1 означает возможность использования дан</w:t>
      </w:r>
      <w:r w:rsidRPr="002053A0">
        <w:rPr>
          <w:rFonts w:asciiTheme="minorHAnsi" w:hAnsiTheme="minorHAnsi" w:cstheme="minorHAnsi"/>
          <w:sz w:val="22"/>
          <w:szCs w:val="22"/>
        </w:rPr>
        <w:softHyphen/>
        <w:t>ной строки для трансляции адреса. Бит присутствия вхождений в таблицы, используемые текущим исполняемым кодом, должен быть установлен. Про</w:t>
      </w:r>
      <w:r w:rsidRPr="002053A0">
        <w:rPr>
          <w:rFonts w:asciiTheme="minorHAnsi" w:hAnsiTheme="minorHAnsi" w:cstheme="minorHAnsi"/>
          <w:sz w:val="22"/>
          <w:szCs w:val="22"/>
        </w:rPr>
        <w:softHyphen/>
        <w:t>граммный код не должен его изменять «на ходу». Если Р=0, то все остальные биты доступны операционной системе и могут использоваться для получения информации о местонахождении данной страницы.</w:t>
      </w:r>
    </w:p>
    <w:p w:rsidR="002053A0" w:rsidRPr="002053A0" w:rsidRDefault="002053A0" w:rsidP="002053A0">
      <w:pPr>
        <w:numPr>
          <w:ilvl w:val="0"/>
          <w:numId w:val="87"/>
        </w:numPr>
        <w:jc w:val="both"/>
        <w:rPr>
          <w:rFonts w:asciiTheme="minorHAnsi" w:hAnsiTheme="minorHAnsi" w:cstheme="minorHAnsi"/>
          <w:sz w:val="22"/>
          <w:szCs w:val="22"/>
        </w:rPr>
      </w:pPr>
      <w:r w:rsidRPr="002053A0">
        <w:rPr>
          <w:rFonts w:asciiTheme="minorHAnsi" w:hAnsiTheme="minorHAnsi" w:cstheme="minorHAnsi"/>
          <w:sz w:val="22"/>
          <w:szCs w:val="22"/>
          <w:lang w:val="en-US"/>
        </w:rPr>
        <w:t>A</w:t>
      </w:r>
      <w:r w:rsidRPr="002053A0">
        <w:rPr>
          <w:rFonts w:asciiTheme="minorHAnsi" w:hAnsiTheme="minorHAnsi" w:cstheme="minorHAnsi"/>
          <w:sz w:val="22"/>
          <w:szCs w:val="22"/>
        </w:rPr>
        <w:t xml:space="preserve"> (</w:t>
      </w:r>
      <w:r w:rsidRPr="002053A0">
        <w:rPr>
          <w:rFonts w:asciiTheme="minorHAnsi" w:hAnsiTheme="minorHAnsi" w:cstheme="minorHAnsi"/>
          <w:sz w:val="22"/>
          <w:szCs w:val="22"/>
          <w:lang w:val="en-US"/>
        </w:rPr>
        <w:t>Accessed</w:t>
      </w:r>
      <w:r w:rsidRPr="002053A0">
        <w:rPr>
          <w:rFonts w:asciiTheme="minorHAnsi" w:hAnsiTheme="minorHAnsi" w:cstheme="minorHAnsi"/>
          <w:sz w:val="22"/>
          <w:szCs w:val="22"/>
        </w:rPr>
        <w:t>) — признак доступа, который устанавливается перед любым чте</w:t>
      </w:r>
      <w:r w:rsidRPr="002053A0">
        <w:rPr>
          <w:rFonts w:asciiTheme="minorHAnsi" w:hAnsiTheme="minorHAnsi" w:cstheme="minorHAnsi"/>
          <w:sz w:val="22"/>
          <w:szCs w:val="22"/>
        </w:rPr>
        <w:softHyphen/>
        <w:t>нием или записью по адресу, в преобразовании которого участвует данная строка.</w:t>
      </w:r>
    </w:p>
    <w:p w:rsidR="002053A0" w:rsidRPr="002053A0" w:rsidRDefault="002053A0" w:rsidP="002053A0">
      <w:pPr>
        <w:numPr>
          <w:ilvl w:val="0"/>
          <w:numId w:val="87"/>
        </w:numPr>
        <w:jc w:val="both"/>
        <w:rPr>
          <w:rFonts w:asciiTheme="minorHAnsi" w:hAnsiTheme="minorHAnsi" w:cstheme="minorHAnsi"/>
          <w:sz w:val="22"/>
          <w:szCs w:val="22"/>
        </w:rPr>
      </w:pPr>
      <w:r w:rsidRPr="002053A0">
        <w:rPr>
          <w:rFonts w:asciiTheme="minorHAnsi" w:hAnsiTheme="minorHAnsi" w:cstheme="minorHAnsi"/>
          <w:sz w:val="22"/>
          <w:szCs w:val="22"/>
          <w:lang w:val="en-US"/>
        </w:rPr>
        <w:lastRenderedPageBreak/>
        <w:t>D</w:t>
      </w:r>
      <w:r w:rsidRPr="002053A0">
        <w:rPr>
          <w:rFonts w:asciiTheme="minorHAnsi" w:hAnsiTheme="minorHAnsi" w:cstheme="minorHAnsi"/>
          <w:sz w:val="22"/>
          <w:szCs w:val="22"/>
        </w:rPr>
        <w:t xml:space="preserve"> (</w:t>
      </w:r>
      <w:r w:rsidRPr="002053A0">
        <w:rPr>
          <w:rFonts w:asciiTheme="minorHAnsi" w:hAnsiTheme="minorHAnsi" w:cstheme="minorHAnsi"/>
          <w:sz w:val="22"/>
          <w:szCs w:val="22"/>
          <w:lang w:val="en-US"/>
        </w:rPr>
        <w:t>Dirty</w:t>
      </w:r>
      <w:r w:rsidRPr="002053A0">
        <w:rPr>
          <w:rFonts w:asciiTheme="minorHAnsi" w:hAnsiTheme="minorHAnsi" w:cstheme="minorHAnsi"/>
          <w:sz w:val="22"/>
          <w:szCs w:val="22"/>
        </w:rPr>
        <w:t>) — признак, который устанавливается перед операцией записи по ад</w:t>
      </w:r>
      <w:r w:rsidRPr="002053A0">
        <w:rPr>
          <w:rFonts w:asciiTheme="minorHAnsi" w:hAnsiTheme="minorHAnsi" w:cstheme="minorHAnsi"/>
          <w:sz w:val="22"/>
          <w:szCs w:val="22"/>
        </w:rPr>
        <w:softHyphen/>
        <w:t>ресу, в преобразовании которого участвует данная строка. Таким образом, по</w:t>
      </w:r>
      <w:r w:rsidRPr="002053A0">
        <w:rPr>
          <w:rFonts w:asciiTheme="minorHAnsi" w:hAnsiTheme="minorHAnsi" w:cstheme="minorHAnsi"/>
          <w:sz w:val="22"/>
          <w:szCs w:val="22"/>
        </w:rPr>
        <w:softHyphen/>
        <w:t>мечается использованная — «грязная» страница, которую в случае замещения необходимо выгрузить на диск.</w:t>
      </w:r>
    </w:p>
    <w:p w:rsidR="002053A0" w:rsidRPr="002053A0" w:rsidRDefault="002053A0" w:rsidP="002053A0">
      <w:pPr>
        <w:ind w:firstLine="340"/>
        <w:jc w:val="both"/>
        <w:rPr>
          <w:rFonts w:asciiTheme="minorHAnsi" w:hAnsiTheme="minorHAnsi" w:cstheme="minorHAnsi"/>
          <w:sz w:val="22"/>
          <w:szCs w:val="22"/>
        </w:rPr>
      </w:pPr>
      <w:r w:rsidRPr="002053A0">
        <w:rPr>
          <w:rFonts w:asciiTheme="minorHAnsi" w:hAnsiTheme="minorHAnsi" w:cstheme="minorHAnsi"/>
          <w:sz w:val="22"/>
          <w:szCs w:val="22"/>
        </w:rPr>
        <w:t xml:space="preserve">Биты Р, </w:t>
      </w:r>
      <w:r w:rsidRPr="002053A0">
        <w:rPr>
          <w:rFonts w:asciiTheme="minorHAnsi" w:hAnsiTheme="minorHAnsi" w:cstheme="minorHAnsi"/>
          <w:sz w:val="22"/>
          <w:szCs w:val="22"/>
          <w:lang w:val="en-US"/>
        </w:rPr>
        <w:t>A</w:t>
      </w:r>
      <w:r w:rsidRPr="002053A0">
        <w:rPr>
          <w:rFonts w:asciiTheme="minorHAnsi" w:hAnsiTheme="minorHAnsi" w:cstheme="minorHAnsi"/>
          <w:sz w:val="22"/>
          <w:szCs w:val="22"/>
        </w:rPr>
        <w:t xml:space="preserve">, </w:t>
      </w:r>
      <w:r w:rsidRPr="002053A0">
        <w:rPr>
          <w:rFonts w:asciiTheme="minorHAnsi" w:hAnsiTheme="minorHAnsi" w:cstheme="minorHAnsi"/>
          <w:sz w:val="22"/>
          <w:szCs w:val="22"/>
          <w:lang w:val="en-US"/>
        </w:rPr>
        <w:t>D</w:t>
      </w:r>
      <w:r w:rsidRPr="002053A0">
        <w:rPr>
          <w:rFonts w:asciiTheme="minorHAnsi" w:hAnsiTheme="minorHAnsi" w:cstheme="minorHAnsi"/>
          <w:sz w:val="22"/>
          <w:szCs w:val="22"/>
        </w:rPr>
        <w:t xml:space="preserve"> модифицируются процессором аппаратно в заблокированных шин</w:t>
      </w:r>
      <w:r w:rsidRPr="002053A0">
        <w:rPr>
          <w:rFonts w:asciiTheme="minorHAnsi" w:hAnsiTheme="minorHAnsi" w:cstheme="minorHAnsi"/>
          <w:sz w:val="22"/>
          <w:szCs w:val="22"/>
        </w:rPr>
        <w:softHyphen/>
        <w:t xml:space="preserve">ных циклах. При их программной модификации в многопроцессорных системах должен использоваться префикс </w:t>
      </w:r>
      <w:r w:rsidRPr="002053A0">
        <w:rPr>
          <w:rFonts w:asciiTheme="minorHAnsi" w:hAnsiTheme="minorHAnsi" w:cstheme="minorHAnsi"/>
          <w:sz w:val="22"/>
          <w:szCs w:val="22"/>
          <w:lang w:val="en-US"/>
        </w:rPr>
        <w:t>LOCK</w:t>
      </w:r>
      <w:r w:rsidRPr="002053A0">
        <w:rPr>
          <w:rFonts w:asciiTheme="minorHAnsi" w:hAnsiTheme="minorHAnsi" w:cstheme="minorHAnsi"/>
          <w:sz w:val="22"/>
          <w:szCs w:val="22"/>
        </w:rPr>
        <w:t>, гарантирующий сохранение целостности данных.</w:t>
      </w:r>
    </w:p>
    <w:p w:rsidR="002053A0" w:rsidRPr="002053A0" w:rsidRDefault="002053A0" w:rsidP="002053A0">
      <w:pPr>
        <w:ind w:firstLine="340"/>
        <w:jc w:val="both"/>
        <w:rPr>
          <w:rFonts w:asciiTheme="minorHAnsi" w:hAnsiTheme="minorHAnsi" w:cstheme="minorHAnsi"/>
          <w:sz w:val="22"/>
          <w:szCs w:val="22"/>
        </w:rPr>
      </w:pPr>
      <w:r w:rsidRPr="002053A0">
        <w:rPr>
          <w:rFonts w:asciiTheme="minorHAnsi" w:hAnsiTheme="minorHAnsi" w:cstheme="minorHAnsi"/>
          <w:sz w:val="22"/>
          <w:szCs w:val="22"/>
        </w:rPr>
        <w:t xml:space="preserve">Поле </w:t>
      </w:r>
      <w:r w:rsidRPr="002053A0">
        <w:rPr>
          <w:rFonts w:asciiTheme="minorHAnsi" w:hAnsiTheme="minorHAnsi" w:cstheme="minorHAnsi"/>
          <w:sz w:val="22"/>
          <w:szCs w:val="22"/>
          <w:lang w:val="en-US"/>
        </w:rPr>
        <w:t>OS</w:t>
      </w:r>
      <w:r w:rsidRPr="002053A0">
        <w:rPr>
          <w:rFonts w:asciiTheme="minorHAnsi" w:hAnsiTheme="minorHAnsi" w:cstheme="minorHAnsi"/>
          <w:sz w:val="22"/>
          <w:szCs w:val="22"/>
        </w:rPr>
        <w:t xml:space="preserve"> </w:t>
      </w:r>
      <w:r w:rsidRPr="002053A0">
        <w:rPr>
          <w:rFonts w:asciiTheme="minorHAnsi" w:hAnsiTheme="minorHAnsi" w:cstheme="minorHAnsi"/>
          <w:sz w:val="22"/>
          <w:szCs w:val="22"/>
          <w:lang w:val="en-US"/>
        </w:rPr>
        <w:t>Reserved</w:t>
      </w:r>
      <w:r w:rsidRPr="002053A0">
        <w:rPr>
          <w:rFonts w:asciiTheme="minorHAnsi" w:hAnsiTheme="minorHAnsi" w:cstheme="minorHAnsi"/>
          <w:sz w:val="22"/>
          <w:szCs w:val="22"/>
        </w:rPr>
        <w:t xml:space="preserve"> программно использует ОС. Оно может хранить, например, информацию о «возрасте» страницы, необходимую для реализации замещения по алгоритму </w:t>
      </w:r>
      <w:r w:rsidRPr="002053A0">
        <w:rPr>
          <w:rFonts w:asciiTheme="minorHAnsi" w:hAnsiTheme="minorHAnsi" w:cstheme="minorHAnsi"/>
          <w:sz w:val="22"/>
          <w:szCs w:val="22"/>
          <w:lang w:val="en-US"/>
        </w:rPr>
        <w:t>LRU</w:t>
      </w:r>
      <w:r w:rsidRPr="002053A0">
        <w:rPr>
          <w:rFonts w:asciiTheme="minorHAnsi" w:hAnsiTheme="minorHAnsi" w:cstheme="minorHAnsi"/>
          <w:sz w:val="22"/>
          <w:szCs w:val="22"/>
        </w:rPr>
        <w:t xml:space="preserve"> (</w:t>
      </w:r>
      <w:r w:rsidRPr="002053A0">
        <w:rPr>
          <w:rFonts w:asciiTheme="minorHAnsi" w:hAnsiTheme="minorHAnsi" w:cstheme="minorHAnsi"/>
          <w:sz w:val="22"/>
          <w:szCs w:val="22"/>
          <w:lang w:val="en-US"/>
        </w:rPr>
        <w:t>Least</w:t>
      </w:r>
      <w:r w:rsidRPr="002053A0">
        <w:rPr>
          <w:rFonts w:asciiTheme="minorHAnsi" w:hAnsiTheme="minorHAnsi" w:cstheme="minorHAnsi"/>
          <w:sz w:val="22"/>
          <w:szCs w:val="22"/>
        </w:rPr>
        <w:t xml:space="preserve"> </w:t>
      </w:r>
      <w:r w:rsidRPr="002053A0">
        <w:rPr>
          <w:rFonts w:asciiTheme="minorHAnsi" w:hAnsiTheme="minorHAnsi" w:cstheme="minorHAnsi"/>
          <w:sz w:val="22"/>
          <w:szCs w:val="22"/>
          <w:lang w:val="en-US"/>
        </w:rPr>
        <w:t>Recently</w:t>
      </w:r>
      <w:r w:rsidRPr="002053A0">
        <w:rPr>
          <w:rFonts w:asciiTheme="minorHAnsi" w:hAnsiTheme="minorHAnsi" w:cstheme="minorHAnsi"/>
          <w:sz w:val="22"/>
          <w:szCs w:val="22"/>
        </w:rPr>
        <w:t xml:space="preserve"> </w:t>
      </w:r>
      <w:r w:rsidRPr="002053A0">
        <w:rPr>
          <w:rFonts w:asciiTheme="minorHAnsi" w:hAnsiTheme="minorHAnsi" w:cstheme="minorHAnsi"/>
          <w:sz w:val="22"/>
          <w:szCs w:val="22"/>
          <w:lang w:val="en-US"/>
        </w:rPr>
        <w:t>Used</w:t>
      </w:r>
      <w:r w:rsidRPr="002053A0">
        <w:rPr>
          <w:rFonts w:asciiTheme="minorHAnsi" w:hAnsiTheme="minorHAnsi" w:cstheme="minorHAnsi"/>
          <w:sz w:val="22"/>
          <w:szCs w:val="22"/>
        </w:rPr>
        <w:t xml:space="preserve"> — наиболее давно не использовавшаяся страница замещается первой).</w:t>
      </w:r>
    </w:p>
    <w:p w:rsidR="002053A0" w:rsidRPr="002053A0" w:rsidRDefault="002053A0" w:rsidP="002053A0">
      <w:pPr>
        <w:ind w:firstLine="340"/>
        <w:jc w:val="both"/>
        <w:rPr>
          <w:rFonts w:asciiTheme="minorHAnsi" w:hAnsiTheme="minorHAnsi" w:cstheme="minorHAnsi"/>
          <w:sz w:val="22"/>
          <w:szCs w:val="22"/>
        </w:rPr>
      </w:pPr>
      <w:r w:rsidRPr="002053A0">
        <w:rPr>
          <w:rFonts w:asciiTheme="minorHAnsi" w:hAnsiTheme="minorHAnsi" w:cstheme="minorHAnsi"/>
          <w:sz w:val="22"/>
          <w:szCs w:val="22"/>
        </w:rPr>
        <w:t xml:space="preserve">Бит </w:t>
      </w:r>
      <w:r w:rsidRPr="002053A0">
        <w:rPr>
          <w:rFonts w:asciiTheme="minorHAnsi" w:hAnsiTheme="minorHAnsi" w:cstheme="minorHAnsi"/>
          <w:sz w:val="22"/>
          <w:szCs w:val="22"/>
          <w:lang w:val="en-US"/>
        </w:rPr>
        <w:t>PWT</w:t>
      </w:r>
      <w:r w:rsidRPr="002053A0">
        <w:rPr>
          <w:rFonts w:asciiTheme="minorHAnsi" w:hAnsiTheme="minorHAnsi" w:cstheme="minorHAnsi"/>
          <w:sz w:val="22"/>
          <w:szCs w:val="22"/>
        </w:rPr>
        <w:t xml:space="preserve"> (</w:t>
      </w:r>
      <w:r w:rsidRPr="002053A0">
        <w:rPr>
          <w:rFonts w:asciiTheme="minorHAnsi" w:hAnsiTheme="minorHAnsi" w:cstheme="minorHAnsi"/>
          <w:sz w:val="22"/>
          <w:szCs w:val="22"/>
          <w:lang w:val="en-US"/>
        </w:rPr>
        <w:t>Page</w:t>
      </w:r>
      <w:r w:rsidRPr="002053A0">
        <w:rPr>
          <w:rFonts w:asciiTheme="minorHAnsi" w:hAnsiTheme="minorHAnsi" w:cstheme="minorHAnsi"/>
          <w:sz w:val="22"/>
          <w:szCs w:val="22"/>
        </w:rPr>
        <w:t xml:space="preserve"> </w:t>
      </w:r>
      <w:r w:rsidRPr="002053A0">
        <w:rPr>
          <w:rFonts w:asciiTheme="minorHAnsi" w:hAnsiTheme="minorHAnsi" w:cstheme="minorHAnsi"/>
          <w:sz w:val="22"/>
          <w:szCs w:val="22"/>
          <w:lang w:val="en-US"/>
        </w:rPr>
        <w:t>Write</w:t>
      </w:r>
      <w:r w:rsidRPr="002053A0">
        <w:rPr>
          <w:rFonts w:asciiTheme="minorHAnsi" w:hAnsiTheme="minorHAnsi" w:cstheme="minorHAnsi"/>
          <w:sz w:val="22"/>
          <w:szCs w:val="22"/>
        </w:rPr>
        <w:t xml:space="preserve"> </w:t>
      </w:r>
      <w:r w:rsidRPr="002053A0">
        <w:rPr>
          <w:rFonts w:asciiTheme="minorHAnsi" w:hAnsiTheme="minorHAnsi" w:cstheme="minorHAnsi"/>
          <w:sz w:val="22"/>
          <w:szCs w:val="22"/>
          <w:lang w:val="en-US"/>
        </w:rPr>
        <w:t>Through</w:t>
      </w:r>
      <w:r w:rsidRPr="002053A0">
        <w:rPr>
          <w:rFonts w:asciiTheme="minorHAnsi" w:hAnsiTheme="minorHAnsi" w:cstheme="minorHAnsi"/>
          <w:sz w:val="22"/>
          <w:szCs w:val="22"/>
        </w:rPr>
        <w:t xml:space="preserve">) определяет политику записи при кэшировании, а бит </w:t>
      </w:r>
      <w:r w:rsidRPr="002053A0">
        <w:rPr>
          <w:rFonts w:asciiTheme="minorHAnsi" w:hAnsiTheme="minorHAnsi" w:cstheme="minorHAnsi"/>
          <w:sz w:val="22"/>
          <w:szCs w:val="22"/>
          <w:lang w:val="en-US"/>
        </w:rPr>
        <w:t>PCD</w:t>
      </w:r>
      <w:r w:rsidRPr="002053A0">
        <w:rPr>
          <w:rFonts w:asciiTheme="minorHAnsi" w:hAnsiTheme="minorHAnsi" w:cstheme="minorHAnsi"/>
          <w:sz w:val="22"/>
          <w:szCs w:val="22"/>
        </w:rPr>
        <w:t xml:space="preserve"> (</w:t>
      </w:r>
      <w:r w:rsidRPr="002053A0">
        <w:rPr>
          <w:rFonts w:asciiTheme="minorHAnsi" w:hAnsiTheme="minorHAnsi" w:cstheme="minorHAnsi"/>
          <w:sz w:val="22"/>
          <w:szCs w:val="22"/>
          <w:lang w:val="en-US"/>
        </w:rPr>
        <w:t>Page</w:t>
      </w:r>
      <w:r w:rsidRPr="002053A0">
        <w:rPr>
          <w:rFonts w:asciiTheme="minorHAnsi" w:hAnsiTheme="minorHAnsi" w:cstheme="minorHAnsi"/>
          <w:sz w:val="22"/>
          <w:szCs w:val="22"/>
        </w:rPr>
        <w:t xml:space="preserve"> </w:t>
      </w:r>
      <w:r w:rsidRPr="002053A0">
        <w:rPr>
          <w:rFonts w:asciiTheme="minorHAnsi" w:hAnsiTheme="minorHAnsi" w:cstheme="minorHAnsi"/>
          <w:sz w:val="22"/>
          <w:szCs w:val="22"/>
          <w:lang w:val="en-US"/>
        </w:rPr>
        <w:t>Cache</w:t>
      </w:r>
      <w:r w:rsidRPr="002053A0">
        <w:rPr>
          <w:rFonts w:asciiTheme="minorHAnsi" w:hAnsiTheme="minorHAnsi" w:cstheme="minorHAnsi"/>
          <w:sz w:val="22"/>
          <w:szCs w:val="22"/>
        </w:rPr>
        <w:t xml:space="preserve"> </w:t>
      </w:r>
      <w:r w:rsidRPr="002053A0">
        <w:rPr>
          <w:rFonts w:asciiTheme="minorHAnsi" w:hAnsiTheme="minorHAnsi" w:cstheme="minorHAnsi"/>
          <w:sz w:val="22"/>
          <w:szCs w:val="22"/>
          <w:lang w:val="en-US"/>
        </w:rPr>
        <w:t>Disable</w:t>
      </w:r>
      <w:r w:rsidRPr="002053A0">
        <w:rPr>
          <w:rFonts w:asciiTheme="minorHAnsi" w:hAnsiTheme="minorHAnsi" w:cstheme="minorHAnsi"/>
          <w:sz w:val="22"/>
          <w:szCs w:val="22"/>
        </w:rPr>
        <w:t>) запрещает кэширование памяти для обслуживае</w:t>
      </w:r>
      <w:r w:rsidRPr="002053A0">
        <w:rPr>
          <w:rFonts w:asciiTheme="minorHAnsi" w:hAnsiTheme="minorHAnsi" w:cstheme="minorHAnsi"/>
          <w:sz w:val="22"/>
          <w:szCs w:val="22"/>
        </w:rPr>
        <w:softHyphen/>
        <w:t xml:space="preserve">мых страниц или таблиц. </w:t>
      </w:r>
    </w:p>
    <w:p w:rsidR="002053A0" w:rsidRPr="002053A0" w:rsidRDefault="002053A0" w:rsidP="002053A0">
      <w:pPr>
        <w:ind w:firstLine="340"/>
        <w:jc w:val="both"/>
        <w:rPr>
          <w:rFonts w:asciiTheme="minorHAnsi" w:hAnsiTheme="minorHAnsi" w:cstheme="minorHAnsi"/>
          <w:sz w:val="22"/>
          <w:szCs w:val="22"/>
        </w:rPr>
      </w:pPr>
      <w:r w:rsidRPr="002053A0">
        <w:rPr>
          <w:rFonts w:asciiTheme="minorHAnsi" w:hAnsiTheme="minorHAnsi" w:cstheme="minorHAnsi"/>
          <w:sz w:val="22"/>
          <w:szCs w:val="22"/>
        </w:rPr>
        <w:t xml:space="preserve">Бит </w:t>
      </w:r>
      <w:r w:rsidRPr="002053A0">
        <w:rPr>
          <w:rFonts w:asciiTheme="minorHAnsi" w:hAnsiTheme="minorHAnsi" w:cstheme="minorHAnsi"/>
          <w:sz w:val="22"/>
          <w:szCs w:val="22"/>
          <w:lang w:val="en-US"/>
        </w:rPr>
        <w:t>PS</w:t>
      </w:r>
      <w:r w:rsidRPr="002053A0">
        <w:rPr>
          <w:rFonts w:asciiTheme="minorHAnsi" w:hAnsiTheme="minorHAnsi" w:cstheme="minorHAnsi"/>
          <w:sz w:val="22"/>
          <w:szCs w:val="22"/>
        </w:rPr>
        <w:t xml:space="preserve"> (</w:t>
      </w:r>
      <w:r w:rsidRPr="002053A0">
        <w:rPr>
          <w:rFonts w:asciiTheme="minorHAnsi" w:hAnsiTheme="minorHAnsi" w:cstheme="minorHAnsi"/>
          <w:sz w:val="22"/>
          <w:szCs w:val="22"/>
          <w:lang w:val="en-US"/>
        </w:rPr>
        <w:t>Page</w:t>
      </w:r>
      <w:r w:rsidRPr="002053A0">
        <w:rPr>
          <w:rFonts w:asciiTheme="minorHAnsi" w:hAnsiTheme="minorHAnsi" w:cstheme="minorHAnsi"/>
          <w:sz w:val="22"/>
          <w:szCs w:val="22"/>
        </w:rPr>
        <w:t xml:space="preserve"> </w:t>
      </w:r>
      <w:r w:rsidRPr="002053A0">
        <w:rPr>
          <w:rFonts w:asciiTheme="minorHAnsi" w:hAnsiTheme="minorHAnsi" w:cstheme="minorHAnsi"/>
          <w:sz w:val="22"/>
          <w:szCs w:val="22"/>
          <w:lang w:val="en-US"/>
        </w:rPr>
        <w:t>Size</w:t>
      </w:r>
      <w:r w:rsidRPr="002053A0">
        <w:rPr>
          <w:rFonts w:asciiTheme="minorHAnsi" w:hAnsiTheme="minorHAnsi" w:cstheme="minorHAnsi"/>
          <w:sz w:val="22"/>
          <w:szCs w:val="22"/>
        </w:rPr>
        <w:t>) задает размер страницы (только в Р</w:t>
      </w:r>
      <w:r w:rsidRPr="002053A0">
        <w:rPr>
          <w:rFonts w:asciiTheme="minorHAnsi" w:hAnsiTheme="minorHAnsi" w:cstheme="minorHAnsi"/>
          <w:sz w:val="22"/>
          <w:szCs w:val="22"/>
          <w:lang w:val="ro-RO"/>
        </w:rPr>
        <w:t>D</w:t>
      </w:r>
      <w:r w:rsidRPr="002053A0">
        <w:rPr>
          <w:rFonts w:asciiTheme="minorHAnsi" w:hAnsiTheme="minorHAnsi" w:cstheme="minorHAnsi"/>
          <w:sz w:val="22"/>
          <w:szCs w:val="22"/>
        </w:rPr>
        <w:t xml:space="preserve">Е). При </w:t>
      </w:r>
      <w:r w:rsidRPr="002053A0">
        <w:rPr>
          <w:rFonts w:asciiTheme="minorHAnsi" w:hAnsiTheme="minorHAnsi" w:cstheme="minorHAnsi"/>
          <w:sz w:val="22"/>
          <w:szCs w:val="22"/>
          <w:lang w:val="en-US"/>
        </w:rPr>
        <w:t>PS</w:t>
      </w:r>
      <w:r w:rsidRPr="002053A0">
        <w:rPr>
          <w:rFonts w:asciiTheme="minorHAnsi" w:hAnsiTheme="minorHAnsi" w:cstheme="minorHAnsi"/>
          <w:sz w:val="22"/>
          <w:szCs w:val="22"/>
        </w:rPr>
        <w:t xml:space="preserve">=0 страница имеет размер 4 Кбайт, </w:t>
      </w:r>
      <w:r w:rsidRPr="002053A0">
        <w:rPr>
          <w:rFonts w:asciiTheme="minorHAnsi" w:hAnsiTheme="minorHAnsi" w:cstheme="minorHAnsi"/>
          <w:sz w:val="22"/>
          <w:szCs w:val="22"/>
          <w:lang w:val="en-US"/>
        </w:rPr>
        <w:t>PS</w:t>
      </w:r>
      <w:r w:rsidRPr="002053A0">
        <w:rPr>
          <w:rFonts w:asciiTheme="minorHAnsi" w:hAnsiTheme="minorHAnsi" w:cstheme="minorHAnsi"/>
          <w:sz w:val="22"/>
          <w:szCs w:val="22"/>
        </w:rPr>
        <w:t xml:space="preserve">=1 используется в расширениях РАЕ и </w:t>
      </w:r>
      <w:r w:rsidRPr="002053A0">
        <w:rPr>
          <w:rFonts w:asciiTheme="minorHAnsi" w:hAnsiTheme="minorHAnsi" w:cstheme="minorHAnsi"/>
          <w:sz w:val="22"/>
          <w:szCs w:val="22"/>
          <w:lang w:val="en-US"/>
        </w:rPr>
        <w:t>PSE</w:t>
      </w:r>
      <w:r w:rsidRPr="002053A0">
        <w:rPr>
          <w:rFonts w:asciiTheme="minorHAnsi" w:hAnsiTheme="minorHAnsi" w:cstheme="minorHAnsi"/>
          <w:sz w:val="22"/>
          <w:szCs w:val="22"/>
        </w:rPr>
        <w:t xml:space="preserve"> (см. ниже). Механизм защиты страниц различает два уровня привилегий: пользователь (</w:t>
      </w:r>
      <w:r w:rsidRPr="002053A0">
        <w:rPr>
          <w:rFonts w:asciiTheme="minorHAnsi" w:hAnsiTheme="minorHAnsi" w:cstheme="minorHAnsi"/>
          <w:sz w:val="22"/>
          <w:szCs w:val="22"/>
          <w:lang w:val="en-US"/>
        </w:rPr>
        <w:t>User</w:t>
      </w:r>
      <w:r w:rsidRPr="002053A0">
        <w:rPr>
          <w:rFonts w:asciiTheme="minorHAnsi" w:hAnsiTheme="minorHAnsi" w:cstheme="minorHAnsi"/>
          <w:sz w:val="22"/>
          <w:szCs w:val="22"/>
        </w:rPr>
        <w:t>) и супервизор (</w:t>
      </w:r>
      <w:r w:rsidRPr="002053A0">
        <w:rPr>
          <w:rFonts w:asciiTheme="minorHAnsi" w:hAnsiTheme="minorHAnsi" w:cstheme="minorHAnsi"/>
          <w:sz w:val="22"/>
          <w:szCs w:val="22"/>
          <w:lang w:val="en-US"/>
        </w:rPr>
        <w:t>Supervisor</w:t>
      </w:r>
      <w:r w:rsidRPr="002053A0">
        <w:rPr>
          <w:rFonts w:asciiTheme="minorHAnsi" w:hAnsiTheme="minorHAnsi" w:cstheme="minorHAnsi"/>
          <w:sz w:val="22"/>
          <w:szCs w:val="22"/>
        </w:rPr>
        <w:t>). Пользователю соответствует уровень приви</w:t>
      </w:r>
      <w:r w:rsidRPr="002053A0">
        <w:rPr>
          <w:rFonts w:asciiTheme="minorHAnsi" w:hAnsiTheme="minorHAnsi" w:cstheme="minorHAnsi"/>
          <w:sz w:val="22"/>
          <w:szCs w:val="22"/>
        </w:rPr>
        <w:softHyphen/>
        <w:t xml:space="preserve">легий 3, супервизору — уровни </w:t>
      </w:r>
      <w:r w:rsidRPr="002053A0">
        <w:rPr>
          <w:rFonts w:asciiTheme="minorHAnsi" w:hAnsiTheme="minorHAnsi" w:cstheme="minorHAnsi"/>
          <w:sz w:val="22"/>
          <w:szCs w:val="22"/>
          <w:lang w:val="ro-RO"/>
        </w:rPr>
        <w:t>0</w:t>
      </w:r>
      <w:r w:rsidRPr="002053A0">
        <w:rPr>
          <w:rFonts w:asciiTheme="minorHAnsi" w:hAnsiTheme="minorHAnsi" w:cstheme="minorHAnsi"/>
          <w:sz w:val="22"/>
          <w:szCs w:val="22"/>
        </w:rPr>
        <w:t>, 1 и 2. Строки таблиц имеют атрибуты защи</w:t>
      </w:r>
      <w:r w:rsidRPr="002053A0">
        <w:rPr>
          <w:rFonts w:asciiTheme="minorHAnsi" w:hAnsiTheme="minorHAnsi" w:cstheme="minorHAnsi"/>
          <w:sz w:val="22"/>
          <w:szCs w:val="22"/>
        </w:rPr>
        <w:softHyphen/>
        <w:t xml:space="preserve">ты страниц — биты </w:t>
      </w:r>
      <w:r w:rsidRPr="002053A0">
        <w:rPr>
          <w:rFonts w:asciiTheme="minorHAnsi" w:hAnsiTheme="minorHAnsi" w:cstheme="minorHAnsi"/>
          <w:sz w:val="22"/>
          <w:szCs w:val="22"/>
          <w:lang w:val="en-US"/>
        </w:rPr>
        <w:t>U</w:t>
      </w:r>
      <w:r w:rsidRPr="002053A0">
        <w:rPr>
          <w:rFonts w:asciiTheme="minorHAnsi" w:hAnsiTheme="minorHAnsi" w:cstheme="minorHAnsi"/>
          <w:sz w:val="22"/>
          <w:szCs w:val="22"/>
        </w:rPr>
        <w:t xml:space="preserve"> (</w:t>
      </w:r>
      <w:r w:rsidRPr="002053A0">
        <w:rPr>
          <w:rFonts w:asciiTheme="minorHAnsi" w:hAnsiTheme="minorHAnsi" w:cstheme="minorHAnsi"/>
          <w:sz w:val="22"/>
          <w:szCs w:val="22"/>
          <w:lang w:val="en-US"/>
        </w:rPr>
        <w:t>User</w:t>
      </w:r>
      <w:r w:rsidRPr="002053A0">
        <w:rPr>
          <w:rFonts w:asciiTheme="minorHAnsi" w:hAnsiTheme="minorHAnsi" w:cstheme="minorHAnsi"/>
          <w:sz w:val="22"/>
          <w:szCs w:val="22"/>
        </w:rPr>
        <w:t xml:space="preserve">) и </w:t>
      </w:r>
      <w:r w:rsidRPr="002053A0">
        <w:rPr>
          <w:rFonts w:asciiTheme="minorHAnsi" w:hAnsiTheme="minorHAnsi" w:cstheme="minorHAnsi"/>
          <w:sz w:val="22"/>
          <w:szCs w:val="22"/>
          <w:lang w:val="en-US"/>
        </w:rPr>
        <w:t>W</w:t>
      </w:r>
      <w:r w:rsidRPr="002053A0">
        <w:rPr>
          <w:rFonts w:asciiTheme="minorHAnsi" w:hAnsiTheme="minorHAnsi" w:cstheme="minorHAnsi"/>
          <w:sz w:val="22"/>
          <w:szCs w:val="22"/>
        </w:rPr>
        <w:t xml:space="preserve"> (</w:t>
      </w:r>
      <w:r w:rsidRPr="002053A0">
        <w:rPr>
          <w:rFonts w:asciiTheme="minorHAnsi" w:hAnsiTheme="minorHAnsi" w:cstheme="minorHAnsi"/>
          <w:sz w:val="22"/>
          <w:szCs w:val="22"/>
          <w:lang w:val="en-US"/>
        </w:rPr>
        <w:t>Writable</w:t>
      </w:r>
      <w:r w:rsidRPr="002053A0">
        <w:rPr>
          <w:rFonts w:asciiTheme="minorHAnsi" w:hAnsiTheme="minorHAnsi" w:cstheme="minorHAnsi"/>
          <w:sz w:val="22"/>
          <w:szCs w:val="22"/>
        </w:rPr>
        <w:t xml:space="preserve"> — возможна запись); в некоторых описаниях те же биты называются </w:t>
      </w:r>
      <w:r w:rsidRPr="002053A0">
        <w:rPr>
          <w:rFonts w:asciiTheme="minorHAnsi" w:hAnsiTheme="minorHAnsi" w:cstheme="minorHAnsi"/>
          <w:sz w:val="22"/>
          <w:szCs w:val="22"/>
          <w:lang w:val="en-US"/>
        </w:rPr>
        <w:t>U</w:t>
      </w:r>
      <w:r w:rsidRPr="002053A0">
        <w:rPr>
          <w:rFonts w:asciiTheme="minorHAnsi" w:hAnsiTheme="minorHAnsi" w:cstheme="minorHAnsi"/>
          <w:sz w:val="22"/>
          <w:szCs w:val="22"/>
        </w:rPr>
        <w:t>/</w:t>
      </w:r>
      <w:r w:rsidRPr="002053A0">
        <w:rPr>
          <w:rFonts w:asciiTheme="minorHAnsi" w:hAnsiTheme="minorHAnsi" w:cstheme="minorHAnsi"/>
          <w:sz w:val="22"/>
          <w:szCs w:val="22"/>
          <w:lang w:val="en-US"/>
        </w:rPr>
        <w:t>S</w:t>
      </w:r>
      <w:r w:rsidRPr="002053A0">
        <w:rPr>
          <w:rFonts w:asciiTheme="minorHAnsi" w:hAnsiTheme="minorHAnsi" w:cstheme="minorHAnsi"/>
          <w:sz w:val="22"/>
          <w:szCs w:val="22"/>
        </w:rPr>
        <w:t xml:space="preserve"> (</w:t>
      </w:r>
      <w:r w:rsidRPr="002053A0">
        <w:rPr>
          <w:rFonts w:asciiTheme="minorHAnsi" w:hAnsiTheme="minorHAnsi" w:cstheme="minorHAnsi"/>
          <w:sz w:val="22"/>
          <w:szCs w:val="22"/>
          <w:lang w:val="en-US"/>
        </w:rPr>
        <w:t>User</w:t>
      </w:r>
      <w:r w:rsidRPr="002053A0">
        <w:rPr>
          <w:rFonts w:asciiTheme="minorHAnsi" w:hAnsiTheme="minorHAnsi" w:cstheme="minorHAnsi"/>
          <w:sz w:val="22"/>
          <w:szCs w:val="22"/>
        </w:rPr>
        <w:t>/</w:t>
      </w:r>
      <w:r w:rsidRPr="002053A0">
        <w:rPr>
          <w:rFonts w:asciiTheme="minorHAnsi" w:hAnsiTheme="minorHAnsi" w:cstheme="minorHAnsi"/>
          <w:sz w:val="22"/>
          <w:szCs w:val="22"/>
          <w:lang w:val="en-US"/>
        </w:rPr>
        <w:t>Supervisor</w:t>
      </w:r>
      <w:r w:rsidRPr="002053A0">
        <w:rPr>
          <w:rFonts w:asciiTheme="minorHAnsi" w:hAnsiTheme="minorHAnsi" w:cstheme="minorHAnsi"/>
          <w:sz w:val="22"/>
          <w:szCs w:val="22"/>
        </w:rPr>
        <w:t xml:space="preserve">) и </w:t>
      </w:r>
      <w:r w:rsidRPr="002053A0">
        <w:rPr>
          <w:rFonts w:asciiTheme="minorHAnsi" w:hAnsiTheme="minorHAnsi" w:cstheme="minorHAnsi"/>
          <w:sz w:val="22"/>
          <w:szCs w:val="22"/>
          <w:lang w:val="en-US"/>
        </w:rPr>
        <w:t>R</w:t>
      </w:r>
      <w:r w:rsidRPr="002053A0">
        <w:rPr>
          <w:rFonts w:asciiTheme="minorHAnsi" w:hAnsiTheme="minorHAnsi" w:cstheme="minorHAnsi"/>
          <w:sz w:val="22"/>
          <w:szCs w:val="22"/>
        </w:rPr>
        <w:t>/</w:t>
      </w:r>
      <w:r w:rsidRPr="002053A0">
        <w:rPr>
          <w:rFonts w:asciiTheme="minorHAnsi" w:hAnsiTheme="minorHAnsi" w:cstheme="minorHAnsi"/>
          <w:sz w:val="22"/>
          <w:szCs w:val="22"/>
          <w:lang w:val="en-US"/>
        </w:rPr>
        <w:t>W</w:t>
      </w:r>
      <w:r w:rsidRPr="002053A0">
        <w:rPr>
          <w:rFonts w:asciiTheme="minorHAnsi" w:hAnsiTheme="minorHAnsi" w:cstheme="minorHAnsi"/>
          <w:sz w:val="22"/>
          <w:szCs w:val="22"/>
        </w:rPr>
        <w:t xml:space="preserve"> (</w:t>
      </w:r>
      <w:r w:rsidRPr="002053A0">
        <w:rPr>
          <w:rFonts w:asciiTheme="minorHAnsi" w:hAnsiTheme="minorHAnsi" w:cstheme="minorHAnsi"/>
          <w:sz w:val="22"/>
          <w:szCs w:val="22"/>
          <w:lang w:val="en-US"/>
        </w:rPr>
        <w:t>Read</w:t>
      </w:r>
      <w:r w:rsidRPr="002053A0">
        <w:rPr>
          <w:rFonts w:asciiTheme="minorHAnsi" w:hAnsiTheme="minorHAnsi" w:cstheme="minorHAnsi"/>
          <w:sz w:val="22"/>
          <w:szCs w:val="22"/>
        </w:rPr>
        <w:t>/</w:t>
      </w:r>
      <w:r w:rsidRPr="002053A0">
        <w:rPr>
          <w:rFonts w:asciiTheme="minorHAnsi" w:hAnsiTheme="minorHAnsi" w:cstheme="minorHAnsi"/>
          <w:sz w:val="22"/>
          <w:szCs w:val="22"/>
          <w:lang w:val="en-US"/>
        </w:rPr>
        <w:t>Write</w:t>
      </w:r>
      <w:r w:rsidRPr="002053A0">
        <w:rPr>
          <w:rFonts w:asciiTheme="minorHAnsi" w:hAnsiTheme="minorHAnsi" w:cstheme="minorHAnsi"/>
          <w:sz w:val="22"/>
          <w:szCs w:val="22"/>
        </w:rPr>
        <w:t>). Эти атрибуты в строке каталога страниц относятся ко всем страницам, на ко</w:t>
      </w:r>
      <w:r w:rsidRPr="002053A0">
        <w:rPr>
          <w:rFonts w:asciiTheme="minorHAnsi" w:hAnsiTheme="minorHAnsi" w:cstheme="minorHAnsi"/>
          <w:sz w:val="22"/>
          <w:szCs w:val="22"/>
        </w:rPr>
        <w:softHyphen/>
        <w:t>торые ссылается данная строка через таблицу второго уровня. Атрибуты за</w:t>
      </w:r>
      <w:r w:rsidRPr="002053A0">
        <w:rPr>
          <w:rFonts w:asciiTheme="minorHAnsi" w:hAnsiTheme="minorHAnsi" w:cstheme="minorHAnsi"/>
          <w:sz w:val="22"/>
          <w:szCs w:val="22"/>
        </w:rPr>
        <w:softHyphen/>
        <w:t>щиты в строке таблицы страниц относятся к конкретной странице памяти, ко</w:t>
      </w:r>
      <w:r w:rsidRPr="002053A0">
        <w:rPr>
          <w:rFonts w:asciiTheme="minorHAnsi" w:hAnsiTheme="minorHAnsi" w:cstheme="minorHAnsi"/>
          <w:sz w:val="22"/>
          <w:szCs w:val="22"/>
        </w:rPr>
        <w:softHyphen/>
        <w:t>торую она обслуживает. Защита на уровне страниц включается установ</w:t>
      </w:r>
      <w:r w:rsidRPr="002053A0">
        <w:rPr>
          <w:rFonts w:asciiTheme="minorHAnsi" w:hAnsiTheme="minorHAnsi" w:cstheme="minorHAnsi"/>
          <w:sz w:val="22"/>
          <w:szCs w:val="22"/>
        </w:rPr>
        <w:softHyphen/>
        <w:t xml:space="preserve">кой бита </w:t>
      </w:r>
      <w:r w:rsidRPr="002053A0">
        <w:rPr>
          <w:rFonts w:asciiTheme="minorHAnsi" w:hAnsiTheme="minorHAnsi" w:cstheme="minorHAnsi"/>
          <w:sz w:val="22"/>
          <w:szCs w:val="22"/>
          <w:lang w:val="en-US"/>
        </w:rPr>
        <w:t>WP</w:t>
      </w:r>
      <w:r w:rsidRPr="002053A0">
        <w:rPr>
          <w:rFonts w:asciiTheme="minorHAnsi" w:hAnsiTheme="minorHAnsi" w:cstheme="minorHAnsi"/>
          <w:sz w:val="22"/>
          <w:szCs w:val="22"/>
        </w:rPr>
        <w:t xml:space="preserve"> (</w:t>
      </w:r>
      <w:r w:rsidRPr="002053A0">
        <w:rPr>
          <w:rFonts w:asciiTheme="minorHAnsi" w:hAnsiTheme="minorHAnsi" w:cstheme="minorHAnsi"/>
          <w:sz w:val="22"/>
          <w:szCs w:val="22"/>
          <w:lang w:val="en-US"/>
        </w:rPr>
        <w:t>Write</w:t>
      </w:r>
      <w:r w:rsidRPr="002053A0">
        <w:rPr>
          <w:rFonts w:asciiTheme="minorHAnsi" w:hAnsiTheme="minorHAnsi" w:cstheme="minorHAnsi"/>
          <w:sz w:val="22"/>
          <w:szCs w:val="22"/>
        </w:rPr>
        <w:t xml:space="preserve"> </w:t>
      </w:r>
      <w:r w:rsidRPr="002053A0">
        <w:rPr>
          <w:rFonts w:asciiTheme="minorHAnsi" w:hAnsiTheme="minorHAnsi" w:cstheme="minorHAnsi"/>
          <w:sz w:val="22"/>
          <w:szCs w:val="22"/>
          <w:lang w:val="en-US"/>
        </w:rPr>
        <w:t>Protect</w:t>
      </w:r>
      <w:r w:rsidRPr="002053A0">
        <w:rPr>
          <w:rFonts w:asciiTheme="minorHAnsi" w:hAnsiTheme="minorHAnsi" w:cstheme="minorHAnsi"/>
          <w:sz w:val="22"/>
          <w:szCs w:val="22"/>
        </w:rPr>
        <w:t xml:space="preserve">) в регистре </w:t>
      </w:r>
      <w:r w:rsidRPr="002053A0">
        <w:rPr>
          <w:rFonts w:asciiTheme="minorHAnsi" w:hAnsiTheme="minorHAnsi" w:cstheme="minorHAnsi"/>
          <w:sz w:val="22"/>
          <w:szCs w:val="22"/>
          <w:lang w:val="en-US"/>
        </w:rPr>
        <w:t>CR</w:t>
      </w:r>
      <w:r w:rsidRPr="002053A0">
        <w:rPr>
          <w:rFonts w:asciiTheme="minorHAnsi" w:hAnsiTheme="minorHAnsi" w:cstheme="minorHAnsi"/>
          <w:sz w:val="22"/>
          <w:szCs w:val="22"/>
        </w:rPr>
        <w:t>0, по аппаратному сбросу он обнуля</w:t>
      </w:r>
      <w:r w:rsidRPr="002053A0">
        <w:rPr>
          <w:rFonts w:asciiTheme="minorHAnsi" w:hAnsiTheme="minorHAnsi" w:cstheme="minorHAnsi"/>
          <w:sz w:val="22"/>
          <w:szCs w:val="22"/>
        </w:rPr>
        <w:softHyphen/>
        <w:t>ется.</w:t>
      </w:r>
    </w:p>
    <w:p w:rsidR="002053A0" w:rsidRPr="002053A0" w:rsidRDefault="002053A0" w:rsidP="002053A0">
      <w:pPr>
        <w:ind w:firstLine="340"/>
        <w:jc w:val="both"/>
        <w:rPr>
          <w:rFonts w:asciiTheme="minorHAnsi" w:hAnsiTheme="minorHAnsi" w:cstheme="minorHAnsi"/>
          <w:sz w:val="22"/>
          <w:szCs w:val="22"/>
        </w:rPr>
      </w:pPr>
      <w:r w:rsidRPr="002053A0">
        <w:rPr>
          <w:rFonts w:asciiTheme="minorHAnsi" w:hAnsiTheme="minorHAnsi" w:cstheme="minorHAnsi"/>
          <w:sz w:val="22"/>
          <w:szCs w:val="22"/>
        </w:rPr>
        <w:t>Дескрипторы страниц и каталогов находятся в памяти и занимают учетверен</w:t>
      </w:r>
      <w:r w:rsidRPr="002053A0">
        <w:rPr>
          <w:rFonts w:asciiTheme="minorHAnsi" w:hAnsiTheme="minorHAnsi" w:cstheme="minorHAnsi"/>
          <w:sz w:val="22"/>
          <w:szCs w:val="22"/>
        </w:rPr>
        <w:softHyphen/>
        <w:t>ное слово (64 бит). Эти дескрипторы процессору приходится автоматически считывать, чтобы добраться до целевой ячейки памяти. Чтение нескольких слов (в самом тяжелом случае — четырех дескрипторов) на пути к искомому элементу — результат виртуализации памяти. Для сокраще</w:t>
      </w:r>
      <w:r w:rsidRPr="002053A0">
        <w:rPr>
          <w:rFonts w:asciiTheme="minorHAnsi" w:hAnsiTheme="minorHAnsi" w:cstheme="minorHAnsi"/>
          <w:sz w:val="22"/>
          <w:szCs w:val="22"/>
        </w:rPr>
        <w:softHyphen/>
        <w:t>ния затрат времени введено кэширование описателей страниц — буфер ассоциа</w:t>
      </w:r>
      <w:r w:rsidRPr="002053A0">
        <w:rPr>
          <w:rFonts w:asciiTheme="minorHAnsi" w:hAnsiTheme="minorHAnsi" w:cstheme="minorHAnsi"/>
          <w:sz w:val="22"/>
          <w:szCs w:val="22"/>
        </w:rPr>
        <w:softHyphen/>
        <w:t>тивной трансляции (</w:t>
      </w:r>
      <w:r w:rsidRPr="002053A0">
        <w:rPr>
          <w:rFonts w:asciiTheme="minorHAnsi" w:hAnsiTheme="minorHAnsi" w:cstheme="minorHAnsi"/>
          <w:sz w:val="22"/>
          <w:szCs w:val="22"/>
          <w:lang w:val="en-US"/>
        </w:rPr>
        <w:t>Translate</w:t>
      </w:r>
      <w:r w:rsidRPr="002053A0">
        <w:rPr>
          <w:rFonts w:asciiTheme="minorHAnsi" w:hAnsiTheme="minorHAnsi" w:cstheme="minorHAnsi"/>
          <w:sz w:val="22"/>
          <w:szCs w:val="22"/>
        </w:rPr>
        <w:t xml:space="preserve"> </w:t>
      </w:r>
      <w:r w:rsidRPr="002053A0">
        <w:rPr>
          <w:rFonts w:asciiTheme="minorHAnsi" w:hAnsiTheme="minorHAnsi" w:cstheme="minorHAnsi"/>
          <w:sz w:val="22"/>
          <w:szCs w:val="22"/>
          <w:lang w:val="en-US"/>
        </w:rPr>
        <w:t>Look</w:t>
      </w:r>
      <w:r w:rsidRPr="002053A0">
        <w:rPr>
          <w:rFonts w:asciiTheme="minorHAnsi" w:hAnsiTheme="minorHAnsi" w:cstheme="minorHAnsi"/>
          <w:sz w:val="22"/>
          <w:szCs w:val="22"/>
        </w:rPr>
        <w:t>-</w:t>
      </w:r>
      <w:r w:rsidRPr="002053A0">
        <w:rPr>
          <w:rFonts w:asciiTheme="minorHAnsi" w:hAnsiTheme="minorHAnsi" w:cstheme="minorHAnsi"/>
          <w:sz w:val="22"/>
          <w:szCs w:val="22"/>
          <w:lang w:val="en-US"/>
        </w:rPr>
        <w:t>aside</w:t>
      </w:r>
      <w:r w:rsidRPr="002053A0">
        <w:rPr>
          <w:rFonts w:asciiTheme="minorHAnsi" w:hAnsiTheme="minorHAnsi" w:cstheme="minorHAnsi"/>
          <w:sz w:val="22"/>
          <w:szCs w:val="22"/>
        </w:rPr>
        <w:t xml:space="preserve"> </w:t>
      </w:r>
      <w:r w:rsidRPr="002053A0">
        <w:rPr>
          <w:rFonts w:asciiTheme="minorHAnsi" w:hAnsiTheme="minorHAnsi" w:cstheme="minorHAnsi"/>
          <w:sz w:val="22"/>
          <w:szCs w:val="22"/>
          <w:lang w:val="en-US"/>
        </w:rPr>
        <w:t>Buffer</w:t>
      </w:r>
      <w:r w:rsidRPr="002053A0">
        <w:rPr>
          <w:rFonts w:asciiTheme="minorHAnsi" w:hAnsiTheme="minorHAnsi" w:cstheme="minorHAnsi"/>
          <w:sz w:val="22"/>
          <w:szCs w:val="22"/>
        </w:rPr>
        <w:t xml:space="preserve">, </w:t>
      </w:r>
      <w:r w:rsidRPr="002053A0">
        <w:rPr>
          <w:rFonts w:asciiTheme="minorHAnsi" w:hAnsiTheme="minorHAnsi" w:cstheme="minorHAnsi"/>
          <w:sz w:val="22"/>
          <w:szCs w:val="22"/>
          <w:lang w:val="en-US"/>
        </w:rPr>
        <w:t>TLB</w:t>
      </w:r>
      <w:r w:rsidRPr="002053A0">
        <w:rPr>
          <w:rFonts w:asciiTheme="minorHAnsi" w:hAnsiTheme="minorHAnsi" w:cstheme="minorHAnsi"/>
          <w:sz w:val="22"/>
          <w:szCs w:val="22"/>
        </w:rPr>
        <w:t xml:space="preserve">). В буфере </w:t>
      </w:r>
      <w:r w:rsidRPr="002053A0">
        <w:rPr>
          <w:rFonts w:asciiTheme="minorHAnsi" w:hAnsiTheme="minorHAnsi" w:cstheme="minorHAnsi"/>
          <w:sz w:val="22"/>
          <w:szCs w:val="22"/>
          <w:lang w:val="en-US"/>
        </w:rPr>
        <w:t>TLB</w:t>
      </w:r>
      <w:r w:rsidRPr="002053A0">
        <w:rPr>
          <w:rFonts w:asciiTheme="minorHAnsi" w:hAnsiTheme="minorHAnsi" w:cstheme="minorHAnsi"/>
          <w:sz w:val="22"/>
          <w:szCs w:val="22"/>
        </w:rPr>
        <w:t xml:space="preserve"> (рис. 6.12)  располо</w:t>
      </w:r>
      <w:r w:rsidRPr="002053A0">
        <w:rPr>
          <w:rFonts w:asciiTheme="minorHAnsi" w:hAnsiTheme="minorHAnsi" w:cstheme="minorHAnsi"/>
          <w:sz w:val="22"/>
          <w:szCs w:val="22"/>
        </w:rPr>
        <w:softHyphen/>
        <w:t>женном в процессоре, хранятся последние использованные описатели страниц и старшая часть виртуального адреса (все поля, левее поля смещения). Описа</w:t>
      </w:r>
      <w:r w:rsidRPr="002053A0">
        <w:rPr>
          <w:rFonts w:asciiTheme="minorHAnsi" w:hAnsiTheme="minorHAnsi" w:cstheme="minorHAnsi"/>
          <w:sz w:val="22"/>
          <w:szCs w:val="22"/>
        </w:rPr>
        <w:softHyphen/>
        <w:t>тели в буфере ищутся ассоциативно: старшая часть линейного адреса сравнива</w:t>
      </w:r>
      <w:r w:rsidRPr="002053A0">
        <w:rPr>
          <w:rFonts w:asciiTheme="minorHAnsi" w:hAnsiTheme="minorHAnsi" w:cstheme="minorHAnsi"/>
          <w:sz w:val="22"/>
          <w:szCs w:val="22"/>
        </w:rPr>
        <w:softHyphen/>
        <w:t xml:space="preserve">ется с адресами во всех элементах </w:t>
      </w:r>
      <w:r w:rsidRPr="002053A0">
        <w:rPr>
          <w:rFonts w:asciiTheme="minorHAnsi" w:hAnsiTheme="minorHAnsi" w:cstheme="minorHAnsi"/>
          <w:sz w:val="22"/>
          <w:szCs w:val="22"/>
          <w:lang w:val="en-US"/>
        </w:rPr>
        <w:t>TLB</w:t>
      </w:r>
      <w:r w:rsidRPr="002053A0">
        <w:rPr>
          <w:rFonts w:asciiTheme="minorHAnsi" w:hAnsiTheme="minorHAnsi" w:cstheme="minorHAnsi"/>
          <w:sz w:val="22"/>
          <w:szCs w:val="22"/>
        </w:rPr>
        <w:t xml:space="preserve">. Если обнаруживается совпадение — </w:t>
      </w:r>
      <w:r w:rsidRPr="002053A0">
        <w:rPr>
          <w:rFonts w:asciiTheme="minorHAnsi" w:hAnsiTheme="minorHAnsi" w:cstheme="minorHAnsi"/>
          <w:sz w:val="22"/>
          <w:szCs w:val="22"/>
          <w:lang w:val="en-US"/>
        </w:rPr>
        <w:t>hit</w:t>
      </w:r>
      <w:r w:rsidRPr="002053A0">
        <w:rPr>
          <w:rFonts w:asciiTheme="minorHAnsi" w:hAnsiTheme="minorHAnsi" w:cstheme="minorHAnsi"/>
          <w:sz w:val="22"/>
          <w:szCs w:val="22"/>
        </w:rPr>
        <w:t xml:space="preserve">, то трансляция продолжается чтением нужного адреса из TLB, не затрачивая время на последовательный поиск в таблицах. Обновление TLB происходит столько раз, сколько раз не находятся нужные элементы адреса (”cache miss”). Очевидно, что TLB полностью обновляется, когда в CRЗ загружается другим базовым адресом справочника таблиц. </w:t>
      </w:r>
    </w:p>
    <w:p w:rsidR="002053A0" w:rsidRPr="002053A0" w:rsidRDefault="002053A0" w:rsidP="002053A0">
      <w:pPr>
        <w:ind w:firstLine="142"/>
        <w:jc w:val="both"/>
        <w:rPr>
          <w:rFonts w:asciiTheme="minorHAnsi" w:hAnsiTheme="minorHAnsi" w:cstheme="minorHAnsi"/>
          <w:sz w:val="22"/>
          <w:szCs w:val="22"/>
        </w:rPr>
      </w:pPr>
      <w:r w:rsidRPr="002053A0">
        <w:rPr>
          <w:rFonts w:asciiTheme="minorHAnsi" w:hAnsiTheme="minorHAnsi" w:cstheme="minorHAnsi"/>
          <w:sz w:val="22"/>
          <w:szCs w:val="22"/>
        </w:rPr>
        <w:t xml:space="preserve">От объема и эффективности буфера </w:t>
      </w:r>
      <w:r w:rsidRPr="002053A0">
        <w:rPr>
          <w:rFonts w:asciiTheme="minorHAnsi" w:hAnsiTheme="minorHAnsi" w:cstheme="minorHAnsi"/>
          <w:sz w:val="22"/>
          <w:szCs w:val="22"/>
          <w:lang w:val="en-US"/>
        </w:rPr>
        <w:t>TLB</w:t>
      </w:r>
      <w:r w:rsidRPr="002053A0">
        <w:rPr>
          <w:rFonts w:asciiTheme="minorHAnsi" w:hAnsiTheme="minorHAnsi" w:cstheme="minorHAnsi"/>
          <w:sz w:val="22"/>
          <w:szCs w:val="22"/>
        </w:rPr>
        <w:t xml:space="preserve"> существенно зависит производительность процессора. В современ</w:t>
      </w:r>
      <w:r w:rsidRPr="002053A0">
        <w:rPr>
          <w:rFonts w:asciiTheme="minorHAnsi" w:hAnsiTheme="minorHAnsi" w:cstheme="minorHAnsi"/>
          <w:sz w:val="22"/>
          <w:szCs w:val="22"/>
        </w:rPr>
        <w:softHyphen/>
        <w:t xml:space="preserve">ных процессорах </w:t>
      </w:r>
      <w:r w:rsidRPr="002053A0">
        <w:rPr>
          <w:rFonts w:asciiTheme="minorHAnsi" w:hAnsiTheme="minorHAnsi" w:cstheme="minorHAnsi"/>
          <w:sz w:val="22"/>
          <w:szCs w:val="22"/>
          <w:lang w:val="en-US"/>
        </w:rPr>
        <w:t>TLB</w:t>
      </w:r>
      <w:r w:rsidRPr="002053A0">
        <w:rPr>
          <w:rFonts w:asciiTheme="minorHAnsi" w:hAnsiTheme="minorHAnsi" w:cstheme="minorHAnsi"/>
          <w:sz w:val="22"/>
          <w:szCs w:val="22"/>
        </w:rPr>
        <w:t xml:space="preserve"> для инструкций и данных разделяют, количество элемен</w:t>
      </w:r>
      <w:r w:rsidRPr="002053A0">
        <w:rPr>
          <w:rFonts w:asciiTheme="minorHAnsi" w:hAnsiTheme="minorHAnsi" w:cstheme="minorHAnsi"/>
          <w:sz w:val="22"/>
          <w:szCs w:val="22"/>
        </w:rPr>
        <w:softHyphen/>
        <w:t>тов увеличивают и ускоряют ассоциативный поиск. В процессорах х86 за</w:t>
      </w:r>
      <w:r w:rsidRPr="002053A0">
        <w:rPr>
          <w:rFonts w:asciiTheme="minorHAnsi" w:hAnsiTheme="minorHAnsi" w:cstheme="minorHAnsi"/>
          <w:sz w:val="22"/>
          <w:szCs w:val="22"/>
        </w:rPr>
        <w:softHyphen/>
        <w:t xml:space="preserve">полнение элементов </w:t>
      </w:r>
      <w:r w:rsidRPr="002053A0">
        <w:rPr>
          <w:rFonts w:asciiTheme="minorHAnsi" w:hAnsiTheme="minorHAnsi" w:cstheme="minorHAnsi"/>
          <w:sz w:val="22"/>
          <w:szCs w:val="22"/>
          <w:lang w:val="en-US"/>
        </w:rPr>
        <w:t>TLB</w:t>
      </w:r>
      <w:r w:rsidRPr="002053A0">
        <w:rPr>
          <w:rFonts w:asciiTheme="minorHAnsi" w:hAnsiTheme="minorHAnsi" w:cstheme="minorHAnsi"/>
          <w:sz w:val="22"/>
          <w:szCs w:val="22"/>
        </w:rPr>
        <w:t xml:space="preserve"> для программ прозрачно и неуправляемо, есть только специальные инструкции очистки элементов </w:t>
      </w:r>
      <w:r w:rsidRPr="002053A0">
        <w:rPr>
          <w:rFonts w:asciiTheme="minorHAnsi" w:hAnsiTheme="minorHAnsi" w:cstheme="minorHAnsi"/>
          <w:sz w:val="22"/>
          <w:szCs w:val="22"/>
          <w:lang w:val="en-US"/>
        </w:rPr>
        <w:t>TLB</w:t>
      </w:r>
      <w:r w:rsidRPr="002053A0">
        <w:rPr>
          <w:rFonts w:asciiTheme="minorHAnsi" w:hAnsiTheme="minorHAnsi" w:cstheme="minorHAnsi"/>
          <w:sz w:val="22"/>
          <w:szCs w:val="22"/>
        </w:rPr>
        <w:t>.</w:t>
      </w:r>
    </w:p>
    <w:p w:rsidR="002053A0" w:rsidRPr="002053A0" w:rsidRDefault="002053A0" w:rsidP="002053A0">
      <w:pPr>
        <w:ind w:firstLine="340"/>
        <w:jc w:val="both"/>
        <w:rPr>
          <w:rFonts w:asciiTheme="minorHAnsi" w:hAnsiTheme="minorHAnsi" w:cstheme="minorHAnsi"/>
          <w:sz w:val="22"/>
          <w:szCs w:val="22"/>
        </w:rPr>
      </w:pPr>
    </w:p>
    <w:p w:rsidR="002053A0" w:rsidRPr="002053A0" w:rsidRDefault="002053A0" w:rsidP="002053A0">
      <w:pPr>
        <w:ind w:firstLine="340"/>
        <w:jc w:val="center"/>
        <w:rPr>
          <w:rFonts w:asciiTheme="minorHAnsi" w:hAnsiTheme="minorHAnsi" w:cstheme="minorHAnsi"/>
          <w:sz w:val="22"/>
          <w:szCs w:val="22"/>
        </w:rPr>
      </w:pPr>
      <w:r w:rsidRPr="002053A0">
        <w:rPr>
          <w:rFonts w:asciiTheme="minorHAnsi" w:hAnsiTheme="minorHAnsi" w:cstheme="minorHAnsi"/>
          <w:sz w:val="22"/>
          <w:szCs w:val="22"/>
        </w:rPr>
        <w:object w:dxaOrig="7627" w:dyaOrig="6613">
          <v:shape id="_x0000_i1037" type="#_x0000_t75" style="width:381.3pt;height:330.6pt" o:ole="">
            <v:imagedata r:id="rId81" o:title=""/>
          </v:shape>
          <o:OLEObject Type="Embed" ProgID="Visio.Drawing.11" ShapeID="_x0000_i1037" DrawAspect="Content" ObjectID="_1559625268" r:id="rId82"/>
        </w:object>
      </w:r>
    </w:p>
    <w:p w:rsidR="002053A0" w:rsidRPr="002053A0" w:rsidRDefault="002053A0" w:rsidP="002053A0">
      <w:pPr>
        <w:ind w:firstLine="340"/>
        <w:jc w:val="center"/>
        <w:rPr>
          <w:rFonts w:asciiTheme="minorHAnsi" w:hAnsiTheme="minorHAnsi" w:cstheme="minorHAnsi"/>
          <w:sz w:val="22"/>
          <w:szCs w:val="22"/>
        </w:rPr>
      </w:pPr>
      <w:r w:rsidRPr="002053A0">
        <w:rPr>
          <w:rFonts w:asciiTheme="minorHAnsi" w:hAnsiTheme="minorHAnsi" w:cstheme="minorHAnsi"/>
          <w:sz w:val="22"/>
          <w:szCs w:val="22"/>
        </w:rPr>
        <w:t>Рисунок 6.12</w:t>
      </w:r>
    </w:p>
    <w:p w:rsidR="002053A0" w:rsidRPr="002053A0" w:rsidRDefault="002053A0" w:rsidP="002053A0">
      <w:pPr>
        <w:ind w:firstLine="340"/>
        <w:jc w:val="both"/>
        <w:rPr>
          <w:rFonts w:asciiTheme="minorHAnsi" w:hAnsiTheme="minorHAnsi" w:cstheme="minorHAnsi"/>
          <w:sz w:val="22"/>
          <w:szCs w:val="22"/>
        </w:rPr>
      </w:pPr>
    </w:p>
    <w:p w:rsidR="002053A0" w:rsidRPr="002053A0" w:rsidRDefault="002053A0" w:rsidP="002053A0">
      <w:pPr>
        <w:ind w:firstLine="142"/>
        <w:jc w:val="both"/>
        <w:rPr>
          <w:rFonts w:asciiTheme="minorHAnsi" w:hAnsiTheme="minorHAnsi" w:cstheme="minorHAnsi"/>
          <w:sz w:val="22"/>
          <w:szCs w:val="22"/>
        </w:rPr>
      </w:pPr>
      <w:r w:rsidRPr="002053A0">
        <w:rPr>
          <w:rFonts w:asciiTheme="minorHAnsi" w:hAnsiTheme="minorHAnsi" w:cstheme="minorHAnsi"/>
          <w:sz w:val="22"/>
          <w:szCs w:val="22"/>
        </w:rPr>
        <w:t xml:space="preserve">Производитель гарантирует, что в 98% обращений в память, использование страничного механизма заменяется простым чтением адреса из TLB.   </w:t>
      </w:r>
    </w:p>
    <w:p w:rsidR="002053A0" w:rsidRPr="002053A0" w:rsidRDefault="002053A0" w:rsidP="002053A0">
      <w:pPr>
        <w:rPr>
          <w:rFonts w:asciiTheme="minorHAnsi" w:hAnsiTheme="minorHAnsi" w:cstheme="minorHAnsi"/>
          <w:sz w:val="22"/>
          <w:szCs w:val="22"/>
        </w:rPr>
      </w:pPr>
    </w:p>
    <w:p w:rsidR="002053A0" w:rsidRPr="002053A0" w:rsidRDefault="002053A0" w:rsidP="002053A0">
      <w:pPr>
        <w:rPr>
          <w:rFonts w:asciiTheme="minorHAnsi" w:hAnsiTheme="minorHAnsi" w:cstheme="minorHAnsi"/>
          <w:sz w:val="22"/>
          <w:szCs w:val="22"/>
        </w:rPr>
      </w:pPr>
    </w:p>
    <w:p w:rsidR="002053A0" w:rsidRPr="002053A0" w:rsidRDefault="002053A0" w:rsidP="002053A0">
      <w:pPr>
        <w:rPr>
          <w:rFonts w:asciiTheme="minorHAnsi" w:hAnsiTheme="minorHAnsi" w:cstheme="minorHAnsi"/>
          <w:sz w:val="22"/>
          <w:szCs w:val="22"/>
        </w:rPr>
      </w:pPr>
    </w:p>
    <w:p w:rsidR="002053A0" w:rsidRPr="002053A0" w:rsidRDefault="002053A0" w:rsidP="002053A0">
      <w:pPr>
        <w:rPr>
          <w:rFonts w:asciiTheme="minorHAnsi" w:hAnsiTheme="minorHAnsi" w:cstheme="minorHAnsi"/>
          <w:sz w:val="22"/>
          <w:szCs w:val="22"/>
        </w:rPr>
      </w:pPr>
    </w:p>
    <w:p w:rsidR="002053A0" w:rsidRPr="002053A0" w:rsidRDefault="002053A0" w:rsidP="002053A0">
      <w:pPr>
        <w:rPr>
          <w:rFonts w:asciiTheme="minorHAnsi" w:hAnsiTheme="minorHAnsi" w:cstheme="minorHAnsi"/>
          <w:sz w:val="22"/>
          <w:szCs w:val="22"/>
        </w:rPr>
      </w:pPr>
    </w:p>
    <w:p w:rsidR="002053A0" w:rsidRPr="002053A0" w:rsidRDefault="002053A0" w:rsidP="002053A0">
      <w:pPr>
        <w:jc w:val="both"/>
        <w:rPr>
          <w:rFonts w:asciiTheme="minorHAnsi" w:hAnsiTheme="minorHAnsi" w:cstheme="minorHAnsi"/>
          <w:sz w:val="22"/>
          <w:szCs w:val="22"/>
        </w:rPr>
      </w:pPr>
    </w:p>
    <w:p w:rsidR="002053A0" w:rsidRPr="002053A0" w:rsidRDefault="002053A0" w:rsidP="002053A0">
      <w:pPr>
        <w:ind w:left="360"/>
        <w:jc w:val="both"/>
        <w:rPr>
          <w:rFonts w:asciiTheme="minorHAnsi" w:hAnsiTheme="minorHAnsi" w:cstheme="minorHAnsi"/>
          <w:sz w:val="22"/>
          <w:szCs w:val="22"/>
        </w:rPr>
      </w:pPr>
    </w:p>
    <w:p w:rsidR="002053A0" w:rsidRPr="002053A0" w:rsidRDefault="002053A0" w:rsidP="002053A0">
      <w:pPr>
        <w:ind w:left="360"/>
        <w:jc w:val="both"/>
        <w:rPr>
          <w:rFonts w:asciiTheme="minorHAnsi" w:hAnsiTheme="minorHAnsi" w:cstheme="minorHAnsi"/>
          <w:sz w:val="22"/>
          <w:szCs w:val="22"/>
        </w:rPr>
      </w:pPr>
    </w:p>
    <w:p w:rsidR="002053A0" w:rsidRPr="002053A0" w:rsidRDefault="002053A0" w:rsidP="002053A0">
      <w:pPr>
        <w:ind w:left="360"/>
        <w:jc w:val="both"/>
        <w:rPr>
          <w:rFonts w:asciiTheme="minorHAnsi" w:hAnsiTheme="minorHAnsi" w:cstheme="minorHAnsi"/>
          <w:sz w:val="22"/>
          <w:szCs w:val="22"/>
        </w:rPr>
      </w:pPr>
    </w:p>
    <w:p w:rsidR="002053A0" w:rsidRPr="002053A0" w:rsidRDefault="002053A0" w:rsidP="002053A0">
      <w:pPr>
        <w:ind w:left="360"/>
        <w:jc w:val="both"/>
        <w:rPr>
          <w:rFonts w:asciiTheme="minorHAnsi" w:hAnsiTheme="minorHAnsi" w:cstheme="minorHAnsi"/>
          <w:sz w:val="22"/>
          <w:szCs w:val="22"/>
        </w:rPr>
      </w:pPr>
    </w:p>
    <w:p w:rsidR="002053A0" w:rsidRPr="002053A0" w:rsidRDefault="002053A0" w:rsidP="002053A0">
      <w:pPr>
        <w:ind w:left="360"/>
        <w:jc w:val="both"/>
        <w:rPr>
          <w:rFonts w:asciiTheme="minorHAnsi" w:hAnsiTheme="minorHAnsi" w:cstheme="minorHAnsi"/>
          <w:sz w:val="22"/>
          <w:szCs w:val="22"/>
        </w:rPr>
      </w:pPr>
    </w:p>
    <w:p w:rsidR="002053A0" w:rsidRPr="002053A0" w:rsidRDefault="002053A0" w:rsidP="002053A0">
      <w:pPr>
        <w:ind w:left="360"/>
        <w:jc w:val="both"/>
        <w:rPr>
          <w:rFonts w:asciiTheme="minorHAnsi" w:hAnsiTheme="minorHAnsi" w:cstheme="minorHAnsi"/>
          <w:sz w:val="22"/>
          <w:szCs w:val="22"/>
        </w:rPr>
      </w:pPr>
    </w:p>
    <w:p w:rsidR="002053A0" w:rsidRPr="002053A0" w:rsidRDefault="002053A0" w:rsidP="002053A0">
      <w:pPr>
        <w:ind w:left="360"/>
        <w:jc w:val="both"/>
        <w:rPr>
          <w:rFonts w:asciiTheme="minorHAnsi" w:hAnsiTheme="minorHAnsi" w:cstheme="minorHAnsi"/>
          <w:sz w:val="22"/>
          <w:szCs w:val="22"/>
        </w:rPr>
      </w:pPr>
    </w:p>
    <w:p w:rsidR="002053A0" w:rsidRPr="002053A0" w:rsidRDefault="002053A0" w:rsidP="002053A0">
      <w:pPr>
        <w:ind w:left="360"/>
        <w:jc w:val="both"/>
        <w:rPr>
          <w:rFonts w:asciiTheme="minorHAnsi" w:hAnsiTheme="minorHAnsi" w:cstheme="minorHAnsi"/>
          <w:sz w:val="22"/>
          <w:szCs w:val="22"/>
        </w:rPr>
      </w:pPr>
    </w:p>
    <w:p w:rsidR="002053A0" w:rsidRPr="002053A0" w:rsidRDefault="002053A0" w:rsidP="002053A0">
      <w:pPr>
        <w:jc w:val="both"/>
        <w:rPr>
          <w:rFonts w:asciiTheme="minorHAnsi" w:hAnsiTheme="minorHAnsi" w:cstheme="minorHAnsi"/>
          <w:sz w:val="22"/>
          <w:szCs w:val="22"/>
        </w:rPr>
      </w:pPr>
    </w:p>
    <w:p w:rsidR="002053A0" w:rsidRPr="002053A0" w:rsidRDefault="002053A0" w:rsidP="002053A0">
      <w:pPr>
        <w:ind w:left="360"/>
        <w:jc w:val="both"/>
        <w:rPr>
          <w:rFonts w:asciiTheme="minorHAnsi" w:hAnsiTheme="minorHAnsi" w:cstheme="minorHAnsi"/>
          <w:sz w:val="22"/>
          <w:szCs w:val="22"/>
        </w:rPr>
      </w:pPr>
    </w:p>
    <w:p w:rsidR="002053A0" w:rsidRPr="002053A0" w:rsidRDefault="002053A0" w:rsidP="002053A0">
      <w:pPr>
        <w:jc w:val="both"/>
        <w:rPr>
          <w:rFonts w:asciiTheme="minorHAnsi" w:hAnsiTheme="minorHAnsi" w:cstheme="minorHAnsi"/>
          <w:sz w:val="22"/>
          <w:szCs w:val="22"/>
        </w:rPr>
      </w:pPr>
    </w:p>
    <w:p w:rsidR="002053A0" w:rsidRPr="002053A0" w:rsidRDefault="002053A0" w:rsidP="002053A0">
      <w:pPr>
        <w:rPr>
          <w:rFonts w:asciiTheme="minorHAnsi" w:hAnsiTheme="minorHAnsi" w:cstheme="minorHAnsi"/>
          <w:sz w:val="22"/>
          <w:szCs w:val="22"/>
        </w:rPr>
      </w:pPr>
    </w:p>
    <w:p w:rsidR="002053A0" w:rsidRPr="002053A0" w:rsidRDefault="002053A0" w:rsidP="002053A0">
      <w:pPr>
        <w:rPr>
          <w:rFonts w:asciiTheme="minorHAnsi" w:hAnsiTheme="minorHAnsi" w:cstheme="minorHAnsi"/>
          <w:sz w:val="22"/>
          <w:szCs w:val="22"/>
        </w:rPr>
      </w:pPr>
    </w:p>
    <w:p w:rsidR="002053A0" w:rsidRPr="002053A0" w:rsidRDefault="002053A0" w:rsidP="002053A0">
      <w:pPr>
        <w:ind w:firstLine="454"/>
        <w:rPr>
          <w:rFonts w:asciiTheme="minorHAnsi" w:hAnsiTheme="minorHAnsi" w:cstheme="minorHAnsi"/>
          <w:b/>
          <w:color w:val="400000"/>
          <w:sz w:val="22"/>
          <w:szCs w:val="22"/>
        </w:rPr>
      </w:pPr>
      <w:r w:rsidRPr="002053A0">
        <w:rPr>
          <w:rFonts w:asciiTheme="minorHAnsi" w:hAnsiTheme="minorHAnsi" w:cstheme="minorHAnsi"/>
          <w:b/>
          <w:color w:val="400000"/>
          <w:sz w:val="22"/>
          <w:szCs w:val="22"/>
        </w:rPr>
        <w:t>7 Системные платы. Шины и интерфейсы</w:t>
      </w:r>
    </w:p>
    <w:p w:rsidR="002053A0" w:rsidRPr="002053A0" w:rsidRDefault="002053A0" w:rsidP="002053A0">
      <w:pPr>
        <w:ind w:left="454"/>
        <w:rPr>
          <w:rFonts w:asciiTheme="minorHAnsi" w:hAnsiTheme="minorHAnsi" w:cstheme="minorHAnsi"/>
          <w:b/>
          <w:color w:val="400000"/>
          <w:sz w:val="22"/>
          <w:szCs w:val="22"/>
        </w:rPr>
      </w:pPr>
      <w:r w:rsidRPr="002053A0">
        <w:rPr>
          <w:rFonts w:asciiTheme="minorHAnsi" w:hAnsiTheme="minorHAnsi" w:cstheme="minorHAnsi"/>
          <w:b/>
          <w:color w:val="400000"/>
          <w:sz w:val="22"/>
          <w:szCs w:val="22"/>
          <w:lang w:val="en-GB"/>
        </w:rPr>
        <w:t xml:space="preserve">7.1 </w:t>
      </w:r>
      <w:r w:rsidRPr="002053A0">
        <w:rPr>
          <w:rFonts w:asciiTheme="minorHAnsi" w:hAnsiTheme="minorHAnsi" w:cstheme="minorHAnsi"/>
          <w:b/>
          <w:color w:val="400000"/>
          <w:sz w:val="22"/>
          <w:szCs w:val="22"/>
        </w:rPr>
        <w:t xml:space="preserve">Архитектура системной платы </w:t>
      </w:r>
    </w:p>
    <w:p w:rsidR="002053A0" w:rsidRPr="002053A0" w:rsidRDefault="002053A0" w:rsidP="002053A0">
      <w:pPr>
        <w:ind w:firstLine="454"/>
        <w:jc w:val="both"/>
        <w:rPr>
          <w:rFonts w:asciiTheme="minorHAnsi" w:hAnsiTheme="minorHAnsi" w:cstheme="minorHAnsi"/>
          <w:color w:val="400000"/>
          <w:sz w:val="22"/>
          <w:szCs w:val="22"/>
        </w:rPr>
      </w:pPr>
      <w:r w:rsidRPr="002053A0">
        <w:rPr>
          <w:rFonts w:asciiTheme="minorHAnsi" w:hAnsiTheme="minorHAnsi" w:cstheme="minorHAnsi"/>
          <w:color w:val="400000"/>
          <w:sz w:val="22"/>
          <w:szCs w:val="22"/>
        </w:rPr>
        <w:t xml:space="preserve">Одна из самых важнейших компонентов компьютера это систеная плата. </w:t>
      </w:r>
      <w:r w:rsidRPr="002053A0">
        <w:rPr>
          <w:rFonts w:asciiTheme="minorHAnsi" w:hAnsiTheme="minorHAnsi" w:cstheme="minorHAnsi"/>
          <w:i/>
          <w:iCs/>
          <w:color w:val="400000"/>
          <w:sz w:val="22"/>
          <w:szCs w:val="22"/>
        </w:rPr>
        <w:t xml:space="preserve">Системная </w:t>
      </w:r>
      <w:r w:rsidRPr="002053A0">
        <w:rPr>
          <w:rFonts w:asciiTheme="minorHAnsi" w:hAnsiTheme="minorHAnsi" w:cstheme="minorHAnsi"/>
          <w:color w:val="400000"/>
          <w:sz w:val="22"/>
          <w:szCs w:val="22"/>
        </w:rPr>
        <w:t xml:space="preserve">(system board, SB), или  </w:t>
      </w:r>
      <w:r w:rsidRPr="002053A0">
        <w:rPr>
          <w:rFonts w:asciiTheme="minorHAnsi" w:hAnsiTheme="minorHAnsi" w:cstheme="minorHAnsi"/>
          <w:i/>
          <w:iCs/>
          <w:color w:val="400000"/>
          <w:sz w:val="22"/>
          <w:szCs w:val="22"/>
        </w:rPr>
        <w:t xml:space="preserve">материнская </w:t>
      </w:r>
      <w:r w:rsidRPr="002053A0">
        <w:rPr>
          <w:rFonts w:asciiTheme="minorHAnsi" w:hAnsiTheme="minorHAnsi" w:cstheme="minorHAnsi"/>
          <w:color w:val="400000"/>
          <w:sz w:val="22"/>
          <w:szCs w:val="22"/>
        </w:rPr>
        <w:t>(mother board, MB) плата — это  часть компьютера, содержащая его основные электронные компоненты. С помощью материнской платы осуществляется взаимодействие между большинством устройств компьютера.</w:t>
      </w:r>
    </w:p>
    <w:p w:rsidR="002053A0" w:rsidRPr="002053A0" w:rsidRDefault="002053A0" w:rsidP="002053A0">
      <w:pPr>
        <w:ind w:firstLine="454"/>
        <w:jc w:val="both"/>
        <w:rPr>
          <w:rFonts w:asciiTheme="minorHAnsi" w:hAnsiTheme="minorHAnsi" w:cstheme="minorHAnsi"/>
          <w:color w:val="400000"/>
          <w:sz w:val="22"/>
          <w:szCs w:val="22"/>
        </w:rPr>
      </w:pPr>
      <w:r w:rsidRPr="002053A0">
        <w:rPr>
          <w:rFonts w:asciiTheme="minorHAnsi" w:hAnsiTheme="minorHAnsi" w:cstheme="minorHAnsi"/>
          <w:color w:val="400000"/>
          <w:sz w:val="22"/>
          <w:szCs w:val="22"/>
        </w:rPr>
        <w:t>Конструктивно системная плата настольного компьютера представляет собой печатную плату площадью 100-150 см</w:t>
      </w:r>
      <w:r w:rsidRPr="002053A0">
        <w:rPr>
          <w:rFonts w:asciiTheme="minorHAnsi" w:hAnsiTheme="minorHAnsi" w:cstheme="minorHAnsi"/>
          <w:color w:val="400000"/>
          <w:sz w:val="22"/>
          <w:szCs w:val="22"/>
          <w:vertAlign w:val="superscript"/>
        </w:rPr>
        <w:t>2</w:t>
      </w:r>
      <w:r w:rsidRPr="002053A0">
        <w:rPr>
          <w:rFonts w:asciiTheme="minorHAnsi" w:hAnsiTheme="minorHAnsi" w:cstheme="minorHAnsi"/>
          <w:color w:val="400000"/>
          <w:sz w:val="22"/>
          <w:szCs w:val="22"/>
        </w:rPr>
        <w:t xml:space="preserve">, на которой размещается большое число различных микросхем, разъемов и других элементов. Главным несменяемым функциональным компонентом системной платы является набор системных микросхем (чипсет), который состоит из 2-х микросхем, называемых </w:t>
      </w:r>
      <w:r w:rsidRPr="002053A0">
        <w:rPr>
          <w:rFonts w:asciiTheme="minorHAnsi" w:hAnsiTheme="minorHAnsi" w:cstheme="minorHAnsi"/>
          <w:i/>
          <w:iCs/>
          <w:color w:val="400000"/>
          <w:sz w:val="22"/>
          <w:szCs w:val="22"/>
        </w:rPr>
        <w:t xml:space="preserve">северный </w:t>
      </w:r>
      <w:r w:rsidRPr="002053A0">
        <w:rPr>
          <w:rFonts w:asciiTheme="minorHAnsi" w:hAnsiTheme="minorHAnsi" w:cstheme="minorHAnsi"/>
          <w:color w:val="400000"/>
          <w:sz w:val="22"/>
          <w:szCs w:val="22"/>
        </w:rPr>
        <w:t xml:space="preserve">мост (North bridge) </w:t>
      </w:r>
      <w:r w:rsidRPr="002053A0">
        <w:rPr>
          <w:rFonts w:asciiTheme="minorHAnsi" w:hAnsiTheme="minorHAnsi" w:cstheme="minorHAnsi"/>
          <w:color w:val="400000"/>
          <w:sz w:val="22"/>
          <w:szCs w:val="22"/>
        </w:rPr>
        <w:lastRenderedPageBreak/>
        <w:t xml:space="preserve">и </w:t>
      </w:r>
      <w:r w:rsidRPr="002053A0">
        <w:rPr>
          <w:rFonts w:asciiTheme="minorHAnsi" w:hAnsiTheme="minorHAnsi" w:cstheme="minorHAnsi"/>
          <w:i/>
          <w:iCs/>
          <w:color w:val="400000"/>
          <w:sz w:val="22"/>
          <w:szCs w:val="22"/>
        </w:rPr>
        <w:t xml:space="preserve">южный </w:t>
      </w:r>
      <w:r w:rsidRPr="002053A0">
        <w:rPr>
          <w:rFonts w:asciiTheme="minorHAnsi" w:hAnsiTheme="minorHAnsi" w:cstheme="minorHAnsi"/>
          <w:color w:val="400000"/>
          <w:sz w:val="22"/>
          <w:szCs w:val="22"/>
        </w:rPr>
        <w:t>мост (South bridge). Обычно системные платы именуют по типу расположенного на ней чипсета.</w:t>
      </w:r>
    </w:p>
    <w:p w:rsidR="002053A0" w:rsidRPr="002053A0" w:rsidRDefault="002053A0" w:rsidP="002053A0">
      <w:pPr>
        <w:ind w:firstLine="454"/>
        <w:jc w:val="both"/>
        <w:rPr>
          <w:rFonts w:asciiTheme="minorHAnsi" w:hAnsiTheme="minorHAnsi" w:cstheme="minorHAnsi"/>
          <w:color w:val="400000"/>
          <w:sz w:val="22"/>
          <w:szCs w:val="22"/>
        </w:rPr>
      </w:pPr>
      <w:r w:rsidRPr="002053A0">
        <w:rPr>
          <w:rFonts w:asciiTheme="minorHAnsi" w:hAnsiTheme="minorHAnsi" w:cstheme="minorHAnsi"/>
          <w:color w:val="400000"/>
          <w:sz w:val="22"/>
          <w:szCs w:val="22"/>
        </w:rPr>
        <w:t xml:space="preserve">Действительно, чипсеты определяют во многом тактовую частоту шин системной платы; обеспечивают надлежащую работу микропроцессора, системной шины, интерфейсов взаимодействия с оперативной памятью и другими компонентами компьютера. В частности, они содержат в себе контроллеры прерываний, прямого доступа к памяти, микросхемы управления памятью и шиной. Обычно в одну из микросхем набора входят также часы реального времени с CMOS - пaмятью и иногда — контроллер клавиатуры, однако эти блоки могут присутствовать и в виде отдельных микросхем. В последних разработках, </w:t>
      </w:r>
      <w:r w:rsidRPr="002053A0">
        <w:rPr>
          <w:rFonts w:asciiTheme="minorHAnsi" w:hAnsiTheme="minorHAnsi" w:cstheme="minorHAnsi"/>
          <w:i/>
          <w:iCs/>
          <w:color w:val="400000"/>
          <w:sz w:val="22"/>
          <w:szCs w:val="22"/>
        </w:rPr>
        <w:t xml:space="preserve">северный </w:t>
      </w:r>
      <w:r w:rsidRPr="002053A0">
        <w:rPr>
          <w:rFonts w:asciiTheme="minorHAnsi" w:hAnsiTheme="minorHAnsi" w:cstheme="minorHAnsi"/>
          <w:color w:val="400000"/>
          <w:sz w:val="22"/>
          <w:szCs w:val="22"/>
        </w:rPr>
        <w:t>мост встраивается в корпус микропроцессора, а в оставшейся микросхеме стали включать и контроллеры внешних устройств, из-за развития технологического процесса производства микросхем, на современном этапе 14нм.</w:t>
      </w:r>
    </w:p>
    <w:p w:rsidR="002053A0" w:rsidRPr="002053A0" w:rsidRDefault="002053A0" w:rsidP="002053A0">
      <w:pPr>
        <w:ind w:firstLine="454"/>
        <w:jc w:val="both"/>
        <w:rPr>
          <w:rFonts w:asciiTheme="minorHAnsi" w:hAnsiTheme="minorHAnsi" w:cstheme="minorHAnsi"/>
          <w:color w:val="400000"/>
          <w:sz w:val="22"/>
          <w:szCs w:val="22"/>
        </w:rPr>
      </w:pPr>
      <w:r w:rsidRPr="002053A0">
        <w:rPr>
          <w:rFonts w:asciiTheme="minorHAnsi" w:hAnsiTheme="minorHAnsi" w:cstheme="minorHAnsi"/>
          <w:color w:val="400000"/>
          <w:sz w:val="22"/>
          <w:szCs w:val="22"/>
        </w:rPr>
        <w:t>Рассмотрим несколько архитектур системных плат.</w:t>
      </w:r>
    </w:p>
    <w:p w:rsidR="002053A0" w:rsidRPr="002053A0" w:rsidRDefault="002053A0" w:rsidP="002053A0">
      <w:pPr>
        <w:ind w:firstLine="454"/>
        <w:jc w:val="both"/>
        <w:rPr>
          <w:rFonts w:asciiTheme="minorHAnsi" w:hAnsiTheme="minorHAnsi" w:cstheme="minorHAnsi"/>
          <w:color w:val="400000"/>
          <w:sz w:val="22"/>
          <w:szCs w:val="22"/>
        </w:rPr>
      </w:pPr>
    </w:p>
    <w:p w:rsidR="002053A0" w:rsidRPr="002053A0" w:rsidRDefault="002053A0" w:rsidP="002053A0">
      <w:pPr>
        <w:ind w:firstLine="454"/>
        <w:rPr>
          <w:rFonts w:asciiTheme="minorHAnsi" w:hAnsiTheme="minorHAnsi" w:cstheme="minorHAnsi"/>
          <w:b/>
          <w:color w:val="400000"/>
          <w:sz w:val="22"/>
          <w:szCs w:val="22"/>
        </w:rPr>
      </w:pPr>
      <w:r w:rsidRPr="002053A0">
        <w:rPr>
          <w:rFonts w:asciiTheme="minorHAnsi" w:hAnsiTheme="minorHAnsi" w:cstheme="minorHAnsi"/>
          <w:b/>
          <w:color w:val="400000"/>
          <w:sz w:val="22"/>
          <w:szCs w:val="22"/>
        </w:rPr>
        <w:t>Шинно-мостовая архитектура</w:t>
      </w:r>
    </w:p>
    <w:p w:rsidR="002053A0" w:rsidRPr="002053A0" w:rsidRDefault="002053A0" w:rsidP="002053A0">
      <w:pPr>
        <w:ind w:firstLine="454"/>
        <w:jc w:val="both"/>
        <w:rPr>
          <w:rFonts w:asciiTheme="minorHAnsi" w:hAnsiTheme="minorHAnsi" w:cstheme="minorHAnsi"/>
          <w:color w:val="400000"/>
          <w:sz w:val="22"/>
          <w:szCs w:val="22"/>
        </w:rPr>
      </w:pPr>
      <w:r w:rsidRPr="002053A0">
        <w:rPr>
          <w:rFonts w:asciiTheme="minorHAnsi" w:hAnsiTheme="minorHAnsi" w:cstheme="minorHAnsi"/>
          <w:color w:val="400000"/>
          <w:sz w:val="22"/>
          <w:szCs w:val="22"/>
        </w:rPr>
        <w:t>В шинно-мостовой архитектуре имеется центральная магистральная шина, к которой остальные компоненты подключаются через мосты. В роли централь</w:t>
      </w:r>
      <w:r w:rsidRPr="002053A0">
        <w:rPr>
          <w:rFonts w:asciiTheme="minorHAnsi" w:hAnsiTheme="minorHAnsi" w:cstheme="minorHAnsi"/>
          <w:color w:val="400000"/>
          <w:sz w:val="22"/>
          <w:szCs w:val="22"/>
        </w:rPr>
        <w:softHyphen/>
        <w:t>ной магистрали сначала выступала шина (E)ISA, затем ее сменила шина PCI. Шинно-мостовая архитектура чипсетов просуществовала долгое время и пере</w:t>
      </w:r>
      <w:r w:rsidRPr="002053A0">
        <w:rPr>
          <w:rFonts w:asciiTheme="minorHAnsi" w:hAnsiTheme="minorHAnsi" w:cstheme="minorHAnsi"/>
          <w:color w:val="400000"/>
          <w:sz w:val="22"/>
          <w:szCs w:val="22"/>
        </w:rPr>
        <w:softHyphen/>
        <w:t xml:space="preserve">жила много поколений процессоров (от 2-го до 7-го). </w:t>
      </w:r>
    </w:p>
    <w:p w:rsidR="002053A0" w:rsidRPr="002053A0" w:rsidRDefault="002053A0" w:rsidP="002053A0">
      <w:pPr>
        <w:jc w:val="center"/>
        <w:rPr>
          <w:rFonts w:asciiTheme="minorHAnsi" w:hAnsiTheme="minorHAnsi" w:cstheme="minorHAnsi"/>
          <w:color w:val="400000"/>
          <w:sz w:val="22"/>
          <w:szCs w:val="22"/>
        </w:rPr>
      </w:pPr>
      <w:r w:rsidRPr="002053A0">
        <w:rPr>
          <w:rFonts w:asciiTheme="minorHAnsi" w:hAnsiTheme="minorHAnsi" w:cstheme="minorHAnsi"/>
          <w:noProof/>
          <w:color w:val="400000"/>
          <w:sz w:val="22"/>
          <w:szCs w:val="22"/>
        </w:rPr>
        <w:drawing>
          <wp:inline distT="0" distB="0" distL="0" distR="0">
            <wp:extent cx="5640070" cy="4060190"/>
            <wp:effectExtent l="0" t="0" r="0" b="0"/>
            <wp:docPr id="495" name="Рисунок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5640070" cy="4060190"/>
                    </a:xfrm>
                    <a:prstGeom prst="rect">
                      <a:avLst/>
                    </a:prstGeom>
                    <a:noFill/>
                    <a:ln>
                      <a:noFill/>
                    </a:ln>
                  </pic:spPr>
                </pic:pic>
              </a:graphicData>
            </a:graphic>
          </wp:inline>
        </w:drawing>
      </w:r>
    </w:p>
    <w:p w:rsidR="002053A0" w:rsidRPr="002053A0" w:rsidRDefault="002053A0" w:rsidP="002053A0">
      <w:pPr>
        <w:jc w:val="center"/>
        <w:rPr>
          <w:rFonts w:asciiTheme="minorHAnsi" w:hAnsiTheme="minorHAnsi" w:cstheme="minorHAnsi"/>
          <w:color w:val="400000"/>
          <w:sz w:val="22"/>
          <w:szCs w:val="22"/>
          <w:lang w:val="ro-RO"/>
        </w:rPr>
      </w:pPr>
      <w:r w:rsidRPr="002053A0">
        <w:rPr>
          <w:rFonts w:asciiTheme="minorHAnsi" w:hAnsiTheme="minorHAnsi" w:cstheme="minorHAnsi"/>
          <w:color w:val="400000"/>
          <w:sz w:val="22"/>
          <w:szCs w:val="22"/>
        </w:rPr>
        <w:t>Рисунок 7.</w:t>
      </w:r>
      <w:r w:rsidRPr="002053A0">
        <w:rPr>
          <w:rFonts w:asciiTheme="minorHAnsi" w:hAnsiTheme="minorHAnsi" w:cstheme="minorHAnsi"/>
          <w:color w:val="400000"/>
          <w:sz w:val="22"/>
          <w:szCs w:val="22"/>
          <w:lang w:val="ro-RO"/>
        </w:rPr>
        <w:t xml:space="preserve">1 </w:t>
      </w:r>
      <w:r w:rsidRPr="002053A0">
        <w:rPr>
          <w:rFonts w:asciiTheme="minorHAnsi" w:hAnsiTheme="minorHAnsi" w:cstheme="minorHAnsi"/>
          <w:color w:val="400000"/>
          <w:sz w:val="22"/>
          <w:szCs w:val="22"/>
        </w:rPr>
        <w:t xml:space="preserve"> Шинно-мостовая архитектура на примере AMD-760</w:t>
      </w:r>
    </w:p>
    <w:p w:rsidR="002053A0" w:rsidRPr="002053A0" w:rsidRDefault="002053A0" w:rsidP="002053A0">
      <w:pPr>
        <w:jc w:val="center"/>
        <w:rPr>
          <w:rFonts w:asciiTheme="minorHAnsi" w:hAnsiTheme="minorHAnsi" w:cstheme="minorHAnsi"/>
          <w:color w:val="400000"/>
          <w:sz w:val="22"/>
          <w:szCs w:val="22"/>
          <w:lang w:val="ro-RO"/>
        </w:rPr>
      </w:pPr>
    </w:p>
    <w:p w:rsidR="002053A0" w:rsidRPr="002053A0" w:rsidRDefault="002053A0" w:rsidP="002053A0">
      <w:pPr>
        <w:jc w:val="both"/>
        <w:rPr>
          <w:rFonts w:asciiTheme="minorHAnsi" w:hAnsiTheme="minorHAnsi" w:cstheme="minorHAnsi"/>
          <w:color w:val="400000"/>
          <w:sz w:val="22"/>
          <w:szCs w:val="22"/>
          <w:lang w:val="ro-RO"/>
        </w:rPr>
      </w:pPr>
      <w:r w:rsidRPr="002053A0">
        <w:rPr>
          <w:rFonts w:asciiTheme="minorHAnsi" w:hAnsiTheme="minorHAnsi" w:cstheme="minorHAnsi"/>
          <w:color w:val="400000"/>
          <w:sz w:val="22"/>
          <w:szCs w:val="22"/>
        </w:rPr>
        <w:t>Перемещение вторичного кэша с системной платы на процессор (Р6 и Pentium 4 у Intel и К7 у AMD) не</w:t>
      </w:r>
      <w:r w:rsidRPr="002053A0">
        <w:rPr>
          <w:rFonts w:asciiTheme="minorHAnsi" w:hAnsiTheme="minorHAnsi" w:cstheme="minorHAnsi"/>
          <w:color w:val="400000"/>
          <w:sz w:val="22"/>
          <w:szCs w:val="22"/>
        </w:rPr>
        <w:softHyphen/>
        <w:t>сколько упростило северную часть чипсета — в ней не надо управлять статиче</w:t>
      </w:r>
      <w:r w:rsidRPr="002053A0">
        <w:rPr>
          <w:rFonts w:asciiTheme="minorHAnsi" w:hAnsiTheme="minorHAnsi" w:cstheme="minorHAnsi"/>
          <w:color w:val="400000"/>
          <w:sz w:val="22"/>
          <w:szCs w:val="22"/>
        </w:rPr>
        <w:softHyphen/>
        <w:t>ской кэш-памятью, а остается лишь обеспечивать согласованность процессорного кэша с основной памятью, доступ к которой возможен и со стороны шины PCI. Шина PCI в роли главной магистрали удержалась недолго: видеокартам с 3D-акселератором ее пропускной способности, разделяемой между всеми уст</w:t>
      </w:r>
      <w:r w:rsidRPr="002053A0">
        <w:rPr>
          <w:rFonts w:asciiTheme="minorHAnsi" w:hAnsiTheme="minorHAnsi" w:cstheme="minorHAnsi"/>
          <w:color w:val="400000"/>
          <w:sz w:val="22"/>
          <w:szCs w:val="22"/>
        </w:rPr>
        <w:softHyphen/>
        <w:t xml:space="preserve">ройствами, оказалось недостаточно. </w:t>
      </w:r>
    </w:p>
    <w:p w:rsidR="002053A0" w:rsidRPr="002053A0" w:rsidRDefault="002053A0" w:rsidP="002053A0">
      <w:pPr>
        <w:jc w:val="both"/>
        <w:rPr>
          <w:rFonts w:asciiTheme="minorHAnsi" w:hAnsiTheme="minorHAnsi" w:cstheme="minorHAnsi"/>
          <w:color w:val="400000"/>
          <w:sz w:val="22"/>
          <w:szCs w:val="22"/>
        </w:rPr>
      </w:pPr>
      <w:r w:rsidRPr="002053A0">
        <w:rPr>
          <w:rFonts w:asciiTheme="minorHAnsi" w:hAnsiTheme="minorHAnsi" w:cstheme="minorHAnsi"/>
          <w:color w:val="400000"/>
          <w:sz w:val="22"/>
          <w:szCs w:val="22"/>
        </w:rPr>
        <w:t>Тогда и появился порт AGP как выделен</w:t>
      </w:r>
      <w:r w:rsidRPr="002053A0">
        <w:rPr>
          <w:rFonts w:asciiTheme="minorHAnsi" w:hAnsiTheme="minorHAnsi" w:cstheme="minorHAnsi"/>
          <w:color w:val="400000"/>
          <w:sz w:val="22"/>
          <w:szCs w:val="22"/>
        </w:rPr>
        <w:softHyphen/>
        <w:t>ный  интерфейс между графическим акселератором и памятью (а так</w:t>
      </w:r>
      <w:r w:rsidRPr="002053A0">
        <w:rPr>
          <w:rFonts w:asciiTheme="minorHAnsi" w:hAnsiTheme="minorHAnsi" w:cstheme="minorHAnsi"/>
          <w:color w:val="400000"/>
          <w:sz w:val="22"/>
          <w:szCs w:val="22"/>
        </w:rPr>
        <w:softHyphen/>
        <w:t>же процессором). При этом задачи северного моста усложнились: контроллеру памяти приходится работать уже на три фронта — ему посылают запросы про</w:t>
      </w:r>
      <w:r w:rsidRPr="002053A0">
        <w:rPr>
          <w:rFonts w:asciiTheme="minorHAnsi" w:hAnsiTheme="minorHAnsi" w:cstheme="minorHAnsi"/>
          <w:color w:val="400000"/>
          <w:sz w:val="22"/>
          <w:szCs w:val="22"/>
        </w:rPr>
        <w:softHyphen/>
        <w:t>цессор (ы), мастера шины PCI (и ISA, но тоже через PCI) и порт AGP. Пропуск</w:t>
      </w:r>
      <w:r w:rsidRPr="002053A0">
        <w:rPr>
          <w:rFonts w:asciiTheme="minorHAnsi" w:hAnsiTheme="minorHAnsi" w:cstheme="minorHAnsi"/>
          <w:color w:val="400000"/>
          <w:sz w:val="22"/>
          <w:szCs w:val="22"/>
        </w:rPr>
        <w:softHyphen/>
        <w:t>ная способность AGP в режиме 2х/4х/8х составляет 533/1066/2133 Мбайт/с, так что шина PCI по производительности стала уже второстепенной. Однако в шинно-мостовой архитектуре она сохраняет свою роль магистрали подключе</w:t>
      </w:r>
      <w:r w:rsidRPr="002053A0">
        <w:rPr>
          <w:rFonts w:asciiTheme="minorHAnsi" w:hAnsiTheme="minorHAnsi" w:cstheme="minorHAnsi"/>
          <w:color w:val="400000"/>
          <w:sz w:val="22"/>
          <w:szCs w:val="22"/>
        </w:rPr>
        <w:softHyphen/>
        <w:t>ния всех периферийных устройств (кроме графических). В качестве представителя шинно-мостовой архитектуры можно рассматривать чипсет AMD-760 (рис. 7.1). Здесь имеются первичная шина PCI на 64 бит и 66 МГц и вторичная шина для подключения рядовой периферии.</w:t>
      </w:r>
    </w:p>
    <w:p w:rsidR="002053A0" w:rsidRPr="002053A0" w:rsidRDefault="002053A0" w:rsidP="002053A0">
      <w:pPr>
        <w:ind w:firstLine="454"/>
        <w:jc w:val="both"/>
        <w:rPr>
          <w:rFonts w:asciiTheme="minorHAnsi" w:hAnsiTheme="minorHAnsi" w:cstheme="minorHAnsi"/>
          <w:color w:val="400000"/>
          <w:sz w:val="22"/>
          <w:szCs w:val="22"/>
        </w:rPr>
      </w:pPr>
      <w:r w:rsidRPr="002053A0">
        <w:rPr>
          <w:rFonts w:asciiTheme="minorHAnsi" w:hAnsiTheme="minorHAnsi" w:cstheme="minorHAnsi"/>
          <w:color w:val="400000"/>
          <w:sz w:val="22"/>
          <w:szCs w:val="22"/>
        </w:rPr>
        <w:lastRenderedPageBreak/>
        <w:t>Шина, к которой подключается множество устройств, является узким местом по ряду причин. Во-первых, из-за большого числа устройств, подключенных (электрически) к шине, не удается поднять тактовую частоту до уровня, дости</w:t>
      </w:r>
      <w:r w:rsidRPr="002053A0">
        <w:rPr>
          <w:rFonts w:asciiTheme="minorHAnsi" w:hAnsiTheme="minorHAnsi" w:cstheme="minorHAnsi"/>
          <w:color w:val="400000"/>
          <w:sz w:val="22"/>
          <w:szCs w:val="22"/>
        </w:rPr>
        <w:softHyphen/>
        <w:t>жимого в двухточечных соединениях. Во-вторых, шина, к которой подключа</w:t>
      </w:r>
      <w:r w:rsidRPr="002053A0">
        <w:rPr>
          <w:rFonts w:asciiTheme="minorHAnsi" w:hAnsiTheme="minorHAnsi" w:cstheme="minorHAnsi"/>
          <w:color w:val="400000"/>
          <w:sz w:val="22"/>
          <w:szCs w:val="22"/>
        </w:rPr>
        <w:softHyphen/>
        <w:t>ется множество разнотипных устройств (особенно расположенных на картах расширения), обременена грузом обратной совместимости со старыми перифе</w:t>
      </w:r>
      <w:r w:rsidRPr="002053A0">
        <w:rPr>
          <w:rFonts w:asciiTheme="minorHAnsi" w:hAnsiTheme="minorHAnsi" w:cstheme="minorHAnsi"/>
          <w:color w:val="400000"/>
          <w:sz w:val="22"/>
          <w:szCs w:val="22"/>
        </w:rPr>
        <w:softHyphen/>
        <w:t>рийными устройствами. Например, предусмотренные возможности повышения производительности PCI используются не всегда: расширение разрядности до 64 бит обходится слишком дорого (большое число проводников порождает свои проблемы), а повышение частоты до 66 МГц для шины возможно лишь, если все ее абоненты поддерживают эту частоту. Достаточно установить одну низкоскоростную карту PCI, и производительность центральной шины падает до на</w:t>
      </w:r>
      <w:r w:rsidRPr="002053A0">
        <w:rPr>
          <w:rFonts w:asciiTheme="minorHAnsi" w:hAnsiTheme="minorHAnsi" w:cstheme="minorHAnsi"/>
          <w:color w:val="400000"/>
          <w:sz w:val="22"/>
          <w:szCs w:val="22"/>
        </w:rPr>
        <w:softHyphen/>
        <w:t xml:space="preserve">чальных 133 Мбайт/с.  </w:t>
      </w:r>
    </w:p>
    <w:p w:rsidR="002053A0" w:rsidRPr="002053A0" w:rsidRDefault="002053A0" w:rsidP="002053A0">
      <w:pPr>
        <w:ind w:firstLine="454"/>
        <w:jc w:val="both"/>
        <w:rPr>
          <w:rFonts w:asciiTheme="minorHAnsi" w:hAnsiTheme="minorHAnsi" w:cstheme="minorHAnsi"/>
          <w:b/>
          <w:color w:val="400000"/>
          <w:sz w:val="22"/>
          <w:szCs w:val="22"/>
        </w:rPr>
      </w:pPr>
      <w:r w:rsidRPr="002053A0">
        <w:rPr>
          <w:rFonts w:asciiTheme="minorHAnsi" w:hAnsiTheme="minorHAnsi" w:cstheme="minorHAnsi"/>
          <w:b/>
          <w:color w:val="400000"/>
          <w:sz w:val="22"/>
          <w:szCs w:val="22"/>
        </w:rPr>
        <w:t>Хабовая архитектура</w:t>
      </w:r>
    </w:p>
    <w:p w:rsidR="002053A0" w:rsidRPr="002053A0" w:rsidRDefault="002053A0" w:rsidP="002053A0">
      <w:pPr>
        <w:ind w:firstLine="454"/>
        <w:jc w:val="both"/>
        <w:rPr>
          <w:rFonts w:asciiTheme="minorHAnsi" w:hAnsiTheme="minorHAnsi" w:cstheme="minorHAnsi"/>
          <w:color w:val="400000"/>
          <w:sz w:val="22"/>
          <w:szCs w:val="22"/>
        </w:rPr>
      </w:pPr>
      <w:r w:rsidRPr="002053A0">
        <w:rPr>
          <w:rFonts w:asciiTheme="minorHAnsi" w:hAnsiTheme="minorHAnsi" w:cstheme="minorHAnsi"/>
          <w:color w:val="400000"/>
          <w:sz w:val="22"/>
          <w:szCs w:val="22"/>
        </w:rPr>
        <w:t>С введением высокоскоростных режимов UltraDMA (ATA/66, ATA/100 и ATА/133) связь двухканального контроллера IDE с памятью через шину PCI стала  сильно нагружать эту шину. Кроме того, появились высокоскоростные интерфейсы Gigabit Ethernet, FireWire (100/200/400/800 Мбит/с) и USB 2.0 (480 Мбит/с). Ответом  стал пе</w:t>
      </w:r>
      <w:r w:rsidRPr="002053A0">
        <w:rPr>
          <w:rFonts w:asciiTheme="minorHAnsi" w:hAnsiTheme="minorHAnsi" w:cstheme="minorHAnsi"/>
          <w:color w:val="400000"/>
          <w:sz w:val="22"/>
          <w:szCs w:val="22"/>
        </w:rPr>
        <w:softHyphen/>
        <w:t xml:space="preserve">реход на хабовую архитектуру чипсета. В данном контексте </w:t>
      </w:r>
      <w:r w:rsidRPr="002053A0">
        <w:rPr>
          <w:rFonts w:asciiTheme="minorHAnsi" w:hAnsiTheme="minorHAnsi" w:cstheme="minorHAnsi"/>
          <w:color w:val="400000"/>
          <w:sz w:val="22"/>
          <w:szCs w:val="22"/>
          <w:u w:val="single"/>
        </w:rPr>
        <w:t>хабы — это спе</w:t>
      </w:r>
      <w:r w:rsidRPr="002053A0">
        <w:rPr>
          <w:rFonts w:asciiTheme="minorHAnsi" w:hAnsiTheme="minorHAnsi" w:cstheme="minorHAnsi"/>
          <w:color w:val="400000"/>
          <w:sz w:val="22"/>
          <w:szCs w:val="22"/>
          <w:u w:val="single"/>
        </w:rPr>
        <w:softHyphen/>
        <w:t>циализированные микросхемы, обеспечивающие передачу данных между свои</w:t>
      </w:r>
      <w:r w:rsidRPr="002053A0">
        <w:rPr>
          <w:rFonts w:asciiTheme="minorHAnsi" w:hAnsiTheme="minorHAnsi" w:cstheme="minorHAnsi"/>
          <w:color w:val="400000"/>
          <w:sz w:val="22"/>
          <w:szCs w:val="22"/>
          <w:u w:val="single"/>
        </w:rPr>
        <w:softHyphen/>
        <w:t>ми внешними интерфейсами.</w:t>
      </w:r>
      <w:r w:rsidRPr="002053A0">
        <w:rPr>
          <w:rFonts w:asciiTheme="minorHAnsi" w:hAnsiTheme="minorHAnsi" w:cstheme="minorHAnsi"/>
          <w:color w:val="400000"/>
          <w:sz w:val="22"/>
          <w:szCs w:val="22"/>
        </w:rPr>
        <w:t xml:space="preserve"> </w:t>
      </w:r>
    </w:p>
    <w:p w:rsidR="002053A0" w:rsidRPr="002053A0" w:rsidRDefault="002053A0" w:rsidP="002053A0">
      <w:pPr>
        <w:jc w:val="center"/>
        <w:rPr>
          <w:rFonts w:asciiTheme="minorHAnsi" w:hAnsiTheme="minorHAnsi" w:cstheme="minorHAnsi"/>
          <w:color w:val="400000"/>
          <w:sz w:val="22"/>
          <w:szCs w:val="22"/>
        </w:rPr>
      </w:pPr>
      <w:r w:rsidRPr="002053A0">
        <w:rPr>
          <w:rFonts w:asciiTheme="minorHAnsi" w:hAnsiTheme="minorHAnsi" w:cstheme="minorHAnsi"/>
          <w:noProof/>
          <w:color w:val="400000"/>
          <w:sz w:val="22"/>
          <w:szCs w:val="22"/>
        </w:rPr>
        <w:drawing>
          <wp:inline distT="0" distB="0" distL="0" distR="0">
            <wp:extent cx="5427980" cy="3869690"/>
            <wp:effectExtent l="0" t="0" r="1270" b="0"/>
            <wp:docPr id="494" name="Рисунок 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5427980" cy="3869690"/>
                    </a:xfrm>
                    <a:prstGeom prst="rect">
                      <a:avLst/>
                    </a:prstGeom>
                    <a:noFill/>
                    <a:ln>
                      <a:noFill/>
                    </a:ln>
                  </pic:spPr>
                </pic:pic>
              </a:graphicData>
            </a:graphic>
          </wp:inline>
        </w:drawing>
      </w:r>
    </w:p>
    <w:p w:rsidR="002053A0" w:rsidRPr="002053A0" w:rsidRDefault="002053A0" w:rsidP="002053A0">
      <w:pPr>
        <w:jc w:val="center"/>
        <w:rPr>
          <w:rFonts w:asciiTheme="minorHAnsi" w:hAnsiTheme="minorHAnsi" w:cstheme="minorHAnsi"/>
          <w:color w:val="400000"/>
          <w:sz w:val="22"/>
          <w:szCs w:val="22"/>
        </w:rPr>
      </w:pPr>
      <w:r w:rsidRPr="002053A0">
        <w:rPr>
          <w:rFonts w:asciiTheme="minorHAnsi" w:hAnsiTheme="minorHAnsi" w:cstheme="minorHAnsi"/>
          <w:color w:val="400000"/>
          <w:sz w:val="22"/>
          <w:szCs w:val="22"/>
        </w:rPr>
        <w:t>Рисунок 7</w:t>
      </w:r>
      <w:r w:rsidRPr="002053A0">
        <w:rPr>
          <w:rFonts w:asciiTheme="minorHAnsi" w:hAnsiTheme="minorHAnsi" w:cstheme="minorHAnsi"/>
          <w:color w:val="400000"/>
          <w:sz w:val="22"/>
          <w:szCs w:val="22"/>
          <w:lang w:val="ro-RO"/>
        </w:rPr>
        <w:t>.</w:t>
      </w:r>
      <w:r w:rsidRPr="002053A0">
        <w:rPr>
          <w:rFonts w:asciiTheme="minorHAnsi" w:hAnsiTheme="minorHAnsi" w:cstheme="minorHAnsi"/>
          <w:color w:val="400000"/>
          <w:sz w:val="22"/>
          <w:szCs w:val="22"/>
        </w:rPr>
        <w:t>2  Хабовая архитектура на примере чипсета Intel с ICH-6</w:t>
      </w:r>
    </w:p>
    <w:p w:rsidR="002053A0" w:rsidRPr="002053A0" w:rsidRDefault="002053A0" w:rsidP="002053A0">
      <w:pPr>
        <w:jc w:val="center"/>
        <w:rPr>
          <w:rFonts w:asciiTheme="minorHAnsi" w:hAnsiTheme="minorHAnsi" w:cstheme="minorHAnsi"/>
          <w:color w:val="400000"/>
          <w:sz w:val="22"/>
          <w:szCs w:val="22"/>
        </w:rPr>
      </w:pPr>
    </w:p>
    <w:p w:rsidR="002053A0" w:rsidRPr="002053A0" w:rsidRDefault="002053A0" w:rsidP="002053A0">
      <w:pPr>
        <w:ind w:firstLine="454"/>
        <w:jc w:val="both"/>
        <w:rPr>
          <w:rFonts w:asciiTheme="minorHAnsi" w:hAnsiTheme="minorHAnsi" w:cstheme="minorHAnsi"/>
          <w:color w:val="400000"/>
          <w:sz w:val="22"/>
          <w:szCs w:val="22"/>
        </w:rPr>
      </w:pPr>
      <w:r w:rsidRPr="002053A0">
        <w:rPr>
          <w:rFonts w:asciiTheme="minorHAnsi" w:hAnsiTheme="minorHAnsi" w:cstheme="minorHAnsi"/>
          <w:color w:val="400000"/>
          <w:sz w:val="22"/>
          <w:szCs w:val="22"/>
        </w:rPr>
        <w:t>Этими интерфейсами являются «прикладные» интерфейсы подключения процессоров, модулей памяти, шин расширения и периферийные интерфейсы (ATA, SATA, USB, FireWire, Ethernet). Поскольку к одной микросхеме все эти интерфейсы не подключить (слишком сложна структура и много требуется выводов), чипсет строится, как правило, из пары основных хабов (северного и южного), связанных между собой высокопроизво</w:t>
      </w:r>
      <w:r w:rsidRPr="002053A0">
        <w:rPr>
          <w:rFonts w:asciiTheme="minorHAnsi" w:hAnsiTheme="minorHAnsi" w:cstheme="minorHAnsi"/>
          <w:color w:val="400000"/>
          <w:sz w:val="22"/>
          <w:szCs w:val="22"/>
        </w:rPr>
        <w:softHyphen/>
        <w:t>дительным каналом.</w:t>
      </w:r>
    </w:p>
    <w:p w:rsidR="002053A0" w:rsidRPr="002053A0" w:rsidRDefault="002053A0" w:rsidP="002053A0">
      <w:pPr>
        <w:ind w:firstLine="454"/>
        <w:jc w:val="both"/>
        <w:rPr>
          <w:rFonts w:asciiTheme="minorHAnsi" w:hAnsiTheme="minorHAnsi" w:cstheme="minorHAnsi"/>
          <w:color w:val="400000"/>
          <w:sz w:val="22"/>
          <w:szCs w:val="22"/>
        </w:rPr>
      </w:pPr>
      <w:r w:rsidRPr="002053A0">
        <w:rPr>
          <w:rFonts w:asciiTheme="minorHAnsi" w:hAnsiTheme="minorHAnsi" w:cstheme="minorHAnsi"/>
          <w:color w:val="400000"/>
          <w:sz w:val="22"/>
          <w:szCs w:val="22"/>
        </w:rPr>
        <w:t>Северный хаб чипсета выполняет те же функции, что и северный мост шинно-мостовой архитектуры: он связывает шины процессора, памяти и порта AGP. Однако на южной стороне этого хаба находится уже не шина PCI, а высо</w:t>
      </w:r>
      <w:r w:rsidRPr="002053A0">
        <w:rPr>
          <w:rFonts w:asciiTheme="minorHAnsi" w:hAnsiTheme="minorHAnsi" w:cstheme="minorHAnsi"/>
          <w:color w:val="400000"/>
          <w:sz w:val="22"/>
          <w:szCs w:val="22"/>
        </w:rPr>
        <w:softHyphen/>
        <w:t>копроизводительный интерфейс связи с южным хабом (рис. 7.2). Пропускная способность этого интерфейса составляет 266 Мбайт/с и выше, в зависимости от чипсета. Если чипсет имеет интегрированную графику, то в северный хаб входит и графический контроллер со всеми своими интерфейсами (аналоговы</w:t>
      </w:r>
      <w:r w:rsidRPr="002053A0">
        <w:rPr>
          <w:rFonts w:asciiTheme="minorHAnsi" w:hAnsiTheme="minorHAnsi" w:cstheme="minorHAnsi"/>
          <w:color w:val="400000"/>
          <w:sz w:val="22"/>
          <w:szCs w:val="22"/>
        </w:rPr>
        <w:softHyphen/>
        <w:t>ми и цифровыми интерфейсами дисплея, шиной локальной памяти). Чипсеты с интегрированным графическим контроллером могут иметь внешний порт AGP, который становится доступным при отключении встроенного графиче</w:t>
      </w:r>
      <w:r w:rsidRPr="002053A0">
        <w:rPr>
          <w:rFonts w:asciiTheme="minorHAnsi" w:hAnsiTheme="minorHAnsi" w:cstheme="minorHAnsi"/>
          <w:color w:val="400000"/>
          <w:sz w:val="22"/>
          <w:szCs w:val="22"/>
        </w:rPr>
        <w:softHyphen/>
        <w:t>ского контроллера. Есть чипсеты, у которых порт AGP является чисто внутренним средством соединения встроенного контроллера, и внешний графический контроллер к ним может подключаться только по шине PCI.</w:t>
      </w:r>
    </w:p>
    <w:p w:rsidR="002053A0" w:rsidRPr="002053A0" w:rsidRDefault="002053A0" w:rsidP="002053A0">
      <w:pPr>
        <w:ind w:firstLine="454"/>
        <w:jc w:val="both"/>
        <w:rPr>
          <w:rFonts w:asciiTheme="minorHAnsi" w:hAnsiTheme="minorHAnsi" w:cstheme="minorHAnsi"/>
          <w:color w:val="400000"/>
          <w:sz w:val="22"/>
          <w:szCs w:val="22"/>
        </w:rPr>
      </w:pPr>
      <w:r w:rsidRPr="002053A0">
        <w:rPr>
          <w:rFonts w:asciiTheme="minorHAnsi" w:hAnsiTheme="minorHAnsi" w:cstheme="minorHAnsi"/>
          <w:color w:val="400000"/>
          <w:sz w:val="22"/>
          <w:szCs w:val="22"/>
        </w:rPr>
        <w:t xml:space="preserve">С появлением PCI-E архитектура не слишком изменилась: северный хаб (мост) вместо порта AGP теперь предлагает высокопроизводительный (8х или 16х) порт, а то и пару портов PCI-E для подключения </w:t>
      </w:r>
      <w:r w:rsidRPr="002053A0">
        <w:rPr>
          <w:rFonts w:asciiTheme="minorHAnsi" w:hAnsiTheme="minorHAnsi" w:cstheme="minorHAnsi"/>
          <w:color w:val="400000"/>
          <w:sz w:val="22"/>
          <w:szCs w:val="22"/>
        </w:rPr>
        <w:lastRenderedPageBreak/>
        <w:t>графического адаптера. Мало</w:t>
      </w:r>
      <w:r w:rsidRPr="002053A0">
        <w:rPr>
          <w:rFonts w:asciiTheme="minorHAnsi" w:hAnsiTheme="minorHAnsi" w:cstheme="minorHAnsi"/>
          <w:color w:val="400000"/>
          <w:sz w:val="22"/>
          <w:szCs w:val="22"/>
        </w:rPr>
        <w:softHyphen/>
        <w:t>мощные (1х) порты PCI-E могут предоставляться как северным, так и южным хабами (это решает разработчик чипсета). Использования PCI-E как еди</w:t>
      </w:r>
      <w:r w:rsidRPr="002053A0">
        <w:rPr>
          <w:rFonts w:asciiTheme="minorHAnsi" w:hAnsiTheme="minorHAnsi" w:cstheme="minorHAnsi"/>
          <w:color w:val="400000"/>
          <w:sz w:val="22"/>
          <w:szCs w:val="22"/>
        </w:rPr>
        <w:softHyphen/>
        <w:t>ной коммуникационной базы внутри чипсета пока не наблюдается.</w:t>
      </w:r>
    </w:p>
    <w:p w:rsidR="002053A0" w:rsidRPr="002053A0" w:rsidRDefault="002053A0" w:rsidP="002053A0">
      <w:pPr>
        <w:ind w:firstLine="454"/>
        <w:jc w:val="both"/>
        <w:rPr>
          <w:rFonts w:asciiTheme="minorHAnsi" w:hAnsiTheme="minorHAnsi" w:cstheme="minorHAnsi"/>
          <w:color w:val="400000"/>
          <w:sz w:val="22"/>
          <w:szCs w:val="22"/>
          <w:u w:val="single"/>
        </w:rPr>
      </w:pPr>
      <w:r w:rsidRPr="002053A0">
        <w:rPr>
          <w:rFonts w:asciiTheme="minorHAnsi" w:hAnsiTheme="minorHAnsi" w:cstheme="minorHAnsi"/>
          <w:color w:val="400000"/>
          <w:sz w:val="22"/>
          <w:szCs w:val="22"/>
          <w:u w:val="single"/>
        </w:rPr>
        <w:t>Северные мосты и хабы</w:t>
      </w:r>
    </w:p>
    <w:p w:rsidR="002053A0" w:rsidRPr="002053A0" w:rsidRDefault="002053A0" w:rsidP="002053A0">
      <w:pPr>
        <w:ind w:firstLine="454"/>
        <w:jc w:val="both"/>
        <w:rPr>
          <w:rFonts w:asciiTheme="minorHAnsi" w:hAnsiTheme="minorHAnsi" w:cstheme="minorHAnsi"/>
          <w:color w:val="400000"/>
          <w:sz w:val="22"/>
          <w:szCs w:val="22"/>
        </w:rPr>
      </w:pPr>
      <w:r w:rsidRPr="002053A0">
        <w:rPr>
          <w:rFonts w:asciiTheme="minorHAnsi" w:hAnsiTheme="minorHAnsi" w:cstheme="minorHAnsi"/>
          <w:color w:val="400000"/>
          <w:sz w:val="22"/>
          <w:szCs w:val="22"/>
        </w:rPr>
        <w:t>Северный хаб (как и мост) определяет основные возможности системной платы:</w:t>
      </w:r>
    </w:p>
    <w:p w:rsidR="002053A0" w:rsidRPr="002053A0" w:rsidRDefault="002053A0" w:rsidP="002053A0">
      <w:pPr>
        <w:numPr>
          <w:ilvl w:val="0"/>
          <w:numId w:val="89"/>
        </w:numPr>
        <w:jc w:val="both"/>
        <w:rPr>
          <w:rFonts w:asciiTheme="minorHAnsi" w:hAnsiTheme="minorHAnsi" w:cstheme="minorHAnsi"/>
          <w:color w:val="400000"/>
          <w:sz w:val="22"/>
          <w:szCs w:val="22"/>
        </w:rPr>
      </w:pPr>
      <w:r w:rsidRPr="002053A0">
        <w:rPr>
          <w:rFonts w:asciiTheme="minorHAnsi" w:hAnsiTheme="minorHAnsi" w:cstheme="minorHAnsi"/>
          <w:color w:val="400000"/>
          <w:sz w:val="22"/>
          <w:szCs w:val="22"/>
        </w:rPr>
        <w:t>Поддерживаемые процессоры — типы, частоты системной шины, возможно</w:t>
      </w:r>
      <w:r w:rsidRPr="002053A0">
        <w:rPr>
          <w:rFonts w:asciiTheme="minorHAnsi" w:hAnsiTheme="minorHAnsi" w:cstheme="minorHAnsi"/>
          <w:color w:val="400000"/>
          <w:sz w:val="22"/>
          <w:szCs w:val="22"/>
        </w:rPr>
        <w:softHyphen/>
        <w:t xml:space="preserve">сти мультипроцессорных или избыточных конфигураций. Типы процессоров определяются протоколами системной шины. </w:t>
      </w:r>
    </w:p>
    <w:p w:rsidR="002053A0" w:rsidRPr="002053A0" w:rsidRDefault="002053A0" w:rsidP="002053A0">
      <w:pPr>
        <w:numPr>
          <w:ilvl w:val="0"/>
          <w:numId w:val="89"/>
        </w:numPr>
        <w:jc w:val="both"/>
        <w:rPr>
          <w:rFonts w:asciiTheme="minorHAnsi" w:hAnsiTheme="minorHAnsi" w:cstheme="minorHAnsi"/>
          <w:color w:val="400000"/>
          <w:sz w:val="22"/>
          <w:szCs w:val="22"/>
        </w:rPr>
      </w:pPr>
      <w:r w:rsidRPr="002053A0">
        <w:rPr>
          <w:rFonts w:asciiTheme="minorHAnsi" w:hAnsiTheme="minorHAnsi" w:cstheme="minorHAnsi"/>
          <w:color w:val="400000"/>
          <w:sz w:val="22"/>
          <w:szCs w:val="22"/>
        </w:rPr>
        <w:t>Типы памяти и частота работы шины памяти (На системных платах для процессоров со встроенным контроллером памяти характеристики памя</w:t>
      </w:r>
      <w:r w:rsidRPr="002053A0">
        <w:rPr>
          <w:rFonts w:asciiTheme="minorHAnsi" w:hAnsiTheme="minorHAnsi" w:cstheme="minorHAnsi"/>
          <w:color w:val="400000"/>
          <w:sz w:val="22"/>
          <w:szCs w:val="22"/>
        </w:rPr>
        <w:softHyphen/>
        <w:t>ти (тип, число каналов, частоту) задает процессор).</w:t>
      </w:r>
    </w:p>
    <w:p w:rsidR="002053A0" w:rsidRPr="002053A0" w:rsidRDefault="002053A0" w:rsidP="002053A0">
      <w:pPr>
        <w:numPr>
          <w:ilvl w:val="0"/>
          <w:numId w:val="89"/>
        </w:numPr>
        <w:jc w:val="both"/>
        <w:rPr>
          <w:rFonts w:asciiTheme="minorHAnsi" w:hAnsiTheme="minorHAnsi" w:cstheme="minorHAnsi"/>
          <w:color w:val="400000"/>
          <w:sz w:val="22"/>
          <w:szCs w:val="22"/>
        </w:rPr>
      </w:pPr>
      <w:r w:rsidRPr="002053A0">
        <w:rPr>
          <w:rFonts w:asciiTheme="minorHAnsi" w:hAnsiTheme="minorHAnsi" w:cstheme="minorHAnsi"/>
          <w:color w:val="400000"/>
          <w:sz w:val="22"/>
          <w:szCs w:val="22"/>
        </w:rPr>
        <w:t xml:space="preserve">Максимальный объем памяти. </w:t>
      </w:r>
    </w:p>
    <w:p w:rsidR="002053A0" w:rsidRPr="002053A0" w:rsidRDefault="002053A0" w:rsidP="002053A0">
      <w:pPr>
        <w:numPr>
          <w:ilvl w:val="0"/>
          <w:numId w:val="89"/>
        </w:numPr>
        <w:jc w:val="both"/>
        <w:rPr>
          <w:rFonts w:asciiTheme="minorHAnsi" w:hAnsiTheme="minorHAnsi" w:cstheme="minorHAnsi"/>
          <w:color w:val="400000"/>
          <w:sz w:val="22"/>
          <w:szCs w:val="22"/>
        </w:rPr>
      </w:pPr>
      <w:r w:rsidRPr="002053A0">
        <w:rPr>
          <w:rFonts w:asciiTheme="minorHAnsi" w:hAnsiTheme="minorHAnsi" w:cstheme="minorHAnsi"/>
          <w:color w:val="400000"/>
          <w:sz w:val="22"/>
          <w:szCs w:val="22"/>
        </w:rPr>
        <w:t xml:space="preserve">Число каналов памяти — один, два канала. </w:t>
      </w:r>
    </w:p>
    <w:p w:rsidR="002053A0" w:rsidRPr="002053A0" w:rsidRDefault="002053A0" w:rsidP="002053A0">
      <w:pPr>
        <w:numPr>
          <w:ilvl w:val="0"/>
          <w:numId w:val="89"/>
        </w:numPr>
        <w:jc w:val="both"/>
        <w:rPr>
          <w:rFonts w:asciiTheme="minorHAnsi" w:hAnsiTheme="minorHAnsi" w:cstheme="minorHAnsi"/>
          <w:color w:val="400000"/>
          <w:sz w:val="22"/>
          <w:szCs w:val="22"/>
        </w:rPr>
      </w:pPr>
      <w:r w:rsidRPr="002053A0">
        <w:rPr>
          <w:rFonts w:asciiTheme="minorHAnsi" w:hAnsiTheme="minorHAnsi" w:cstheme="minorHAnsi"/>
          <w:color w:val="400000"/>
          <w:sz w:val="22"/>
          <w:szCs w:val="22"/>
        </w:rPr>
        <w:t>Возможность и эффективность применения разнородной памяти.</w:t>
      </w:r>
    </w:p>
    <w:p w:rsidR="002053A0" w:rsidRPr="002053A0" w:rsidRDefault="002053A0" w:rsidP="002053A0">
      <w:pPr>
        <w:numPr>
          <w:ilvl w:val="0"/>
          <w:numId w:val="89"/>
        </w:numPr>
        <w:jc w:val="both"/>
        <w:rPr>
          <w:rFonts w:asciiTheme="minorHAnsi" w:hAnsiTheme="minorHAnsi" w:cstheme="minorHAnsi"/>
          <w:color w:val="400000"/>
          <w:sz w:val="22"/>
          <w:szCs w:val="22"/>
        </w:rPr>
      </w:pPr>
      <w:r w:rsidRPr="002053A0">
        <w:rPr>
          <w:rFonts w:asciiTheme="minorHAnsi" w:hAnsiTheme="minorHAnsi" w:cstheme="minorHAnsi"/>
          <w:color w:val="400000"/>
          <w:sz w:val="22"/>
          <w:szCs w:val="22"/>
        </w:rPr>
        <w:t>Поддержка контроля достоверности памяти и исправления ошибок (ЕСС).</w:t>
      </w:r>
    </w:p>
    <w:p w:rsidR="002053A0" w:rsidRPr="002053A0" w:rsidRDefault="002053A0" w:rsidP="002053A0">
      <w:pPr>
        <w:numPr>
          <w:ilvl w:val="0"/>
          <w:numId w:val="89"/>
        </w:numPr>
        <w:jc w:val="both"/>
        <w:rPr>
          <w:rFonts w:asciiTheme="minorHAnsi" w:hAnsiTheme="minorHAnsi" w:cstheme="minorHAnsi"/>
          <w:color w:val="400000"/>
          <w:sz w:val="22"/>
          <w:szCs w:val="22"/>
        </w:rPr>
      </w:pPr>
      <w:r w:rsidRPr="002053A0">
        <w:rPr>
          <w:rFonts w:asciiTheme="minorHAnsi" w:hAnsiTheme="minorHAnsi" w:cstheme="minorHAnsi"/>
          <w:color w:val="400000"/>
          <w:sz w:val="22"/>
          <w:szCs w:val="22"/>
        </w:rPr>
        <w:t>Возможности системы управления энергопотреблением (ACPI или АРМ) — реализуемые энергосберегающие режимы процессора и памяти, управление производительностью, SMM.</w:t>
      </w:r>
    </w:p>
    <w:p w:rsidR="002053A0" w:rsidRPr="002053A0" w:rsidRDefault="002053A0" w:rsidP="002053A0">
      <w:pPr>
        <w:ind w:firstLine="454"/>
        <w:jc w:val="both"/>
        <w:rPr>
          <w:rFonts w:asciiTheme="minorHAnsi" w:hAnsiTheme="minorHAnsi" w:cstheme="minorHAnsi"/>
          <w:color w:val="400000"/>
          <w:sz w:val="22"/>
          <w:szCs w:val="22"/>
          <w:u w:val="single"/>
        </w:rPr>
      </w:pPr>
      <w:r w:rsidRPr="002053A0">
        <w:rPr>
          <w:rFonts w:asciiTheme="minorHAnsi" w:hAnsiTheme="minorHAnsi" w:cstheme="minorHAnsi"/>
          <w:color w:val="400000"/>
          <w:sz w:val="22"/>
          <w:szCs w:val="22"/>
          <w:u w:val="single"/>
        </w:rPr>
        <w:t>Южные мосты и хабы</w:t>
      </w:r>
    </w:p>
    <w:p w:rsidR="002053A0" w:rsidRPr="002053A0" w:rsidRDefault="002053A0" w:rsidP="002053A0">
      <w:pPr>
        <w:ind w:firstLine="454"/>
        <w:jc w:val="both"/>
        <w:rPr>
          <w:rFonts w:asciiTheme="minorHAnsi" w:hAnsiTheme="minorHAnsi" w:cstheme="minorHAnsi"/>
          <w:color w:val="400000"/>
          <w:sz w:val="22"/>
          <w:szCs w:val="22"/>
        </w:rPr>
      </w:pPr>
      <w:r w:rsidRPr="002053A0">
        <w:rPr>
          <w:rFonts w:asciiTheme="minorHAnsi" w:hAnsiTheme="minorHAnsi" w:cstheme="minorHAnsi"/>
          <w:color w:val="400000"/>
          <w:sz w:val="22"/>
          <w:szCs w:val="22"/>
        </w:rPr>
        <w:t>Южный хаб чипсета обеспечивает подключение шин PCI, PCI-X и «маломощ</w:t>
      </w:r>
      <w:r w:rsidRPr="002053A0">
        <w:rPr>
          <w:rFonts w:asciiTheme="minorHAnsi" w:hAnsiTheme="minorHAnsi" w:cstheme="minorHAnsi"/>
          <w:color w:val="400000"/>
          <w:sz w:val="22"/>
          <w:szCs w:val="22"/>
        </w:rPr>
        <w:softHyphen/>
        <w:t>ных» портов PCI-E,  АТА (2 канала), SATA, USB, FireWire, а также  контроллеров ввода-вывода, памяти CMOS и флэш-памяти с системным модулем BIOS. В южной части располагаются таймер (8254), контроллер прерываний (APIC), кон</w:t>
      </w:r>
      <w:r w:rsidRPr="002053A0">
        <w:rPr>
          <w:rFonts w:asciiTheme="minorHAnsi" w:hAnsiTheme="minorHAnsi" w:cstheme="minorHAnsi"/>
          <w:color w:val="400000"/>
          <w:sz w:val="22"/>
          <w:szCs w:val="22"/>
        </w:rPr>
        <w:softHyphen/>
        <w:t>троллер DMA (рис. 7.3). Если в чипсет интегрирован звук, то южный хаб (мост) имеет контроллер интерфейса AC-Link или HDA Link для подключения аудиокодека, а то и сам аудиокодек. Для контроллеров ввода-вывода, ввели новый ин</w:t>
      </w:r>
      <w:r w:rsidRPr="002053A0">
        <w:rPr>
          <w:rFonts w:asciiTheme="minorHAnsi" w:hAnsiTheme="minorHAnsi" w:cstheme="minorHAnsi"/>
          <w:color w:val="400000"/>
          <w:sz w:val="22"/>
          <w:szCs w:val="22"/>
        </w:rPr>
        <w:softHyphen/>
        <w:t xml:space="preserve">терфейс LPC (Low Pin Count). </w:t>
      </w:r>
    </w:p>
    <w:p w:rsidR="002053A0" w:rsidRPr="002053A0" w:rsidRDefault="002053A0" w:rsidP="002053A0">
      <w:pPr>
        <w:ind w:firstLine="454"/>
        <w:jc w:val="both"/>
        <w:rPr>
          <w:rFonts w:asciiTheme="minorHAnsi" w:hAnsiTheme="minorHAnsi" w:cstheme="minorHAnsi"/>
          <w:color w:val="400000"/>
          <w:sz w:val="22"/>
          <w:szCs w:val="22"/>
        </w:rPr>
      </w:pPr>
      <w:r w:rsidRPr="002053A0">
        <w:rPr>
          <w:rFonts w:asciiTheme="minorHAnsi" w:hAnsiTheme="minorHAnsi" w:cstheme="minorHAnsi"/>
          <w:color w:val="400000"/>
          <w:sz w:val="22"/>
          <w:szCs w:val="22"/>
        </w:rPr>
        <w:t>Флэш-память для хранения системной памяти BIOS стали помещать в специальный хаб (firmware hub), соединяемый с южным хабом отдельной ши</w:t>
      </w:r>
      <w:r w:rsidRPr="002053A0">
        <w:rPr>
          <w:rFonts w:asciiTheme="minorHAnsi" w:hAnsiTheme="minorHAnsi" w:cstheme="minorHAnsi"/>
          <w:color w:val="400000"/>
          <w:sz w:val="22"/>
          <w:szCs w:val="22"/>
        </w:rPr>
        <w:softHyphen/>
        <w:t>ной (аналогичной LPC). Флэш-память может подключаться и прямо к шине LPC. Для обслуживания про</w:t>
      </w:r>
      <w:r w:rsidRPr="002053A0">
        <w:rPr>
          <w:rFonts w:asciiTheme="minorHAnsi" w:hAnsiTheme="minorHAnsi" w:cstheme="minorHAnsi"/>
          <w:color w:val="400000"/>
          <w:sz w:val="22"/>
          <w:szCs w:val="22"/>
        </w:rPr>
        <w:softHyphen/>
        <w:t>цессоров, имеющих дополнительную сервисную шину SMBus, хаб может иметь последовательный интерфейс I</w:t>
      </w:r>
      <w:r w:rsidRPr="002053A0">
        <w:rPr>
          <w:rFonts w:asciiTheme="minorHAnsi" w:hAnsiTheme="minorHAnsi" w:cstheme="minorHAnsi"/>
          <w:color w:val="400000"/>
          <w:sz w:val="22"/>
          <w:szCs w:val="22"/>
          <w:vertAlign w:val="superscript"/>
        </w:rPr>
        <w:t>2</w:t>
      </w:r>
      <w:r w:rsidRPr="002053A0">
        <w:rPr>
          <w:rFonts w:asciiTheme="minorHAnsi" w:hAnsiTheme="minorHAnsi" w:cstheme="minorHAnsi"/>
          <w:color w:val="400000"/>
          <w:sz w:val="22"/>
          <w:szCs w:val="22"/>
        </w:rPr>
        <w:t xml:space="preserve">C для чтения идентификаторов модулей памяти. </w:t>
      </w:r>
    </w:p>
    <w:p w:rsidR="002053A0" w:rsidRPr="002053A0" w:rsidRDefault="002053A0" w:rsidP="002053A0">
      <w:pPr>
        <w:jc w:val="both"/>
        <w:rPr>
          <w:rFonts w:asciiTheme="minorHAnsi" w:hAnsiTheme="minorHAnsi" w:cstheme="minorHAnsi"/>
          <w:color w:val="400000"/>
          <w:sz w:val="22"/>
          <w:szCs w:val="22"/>
        </w:rPr>
      </w:pPr>
      <w:r w:rsidRPr="002053A0">
        <w:rPr>
          <w:rFonts w:asciiTheme="minorHAnsi" w:hAnsiTheme="minorHAnsi" w:cstheme="minorHAnsi"/>
          <w:color w:val="400000"/>
          <w:sz w:val="22"/>
          <w:szCs w:val="22"/>
        </w:rPr>
        <w:t>В южный хаб интегри</w:t>
      </w:r>
      <w:r w:rsidRPr="002053A0">
        <w:rPr>
          <w:rFonts w:asciiTheme="minorHAnsi" w:hAnsiTheme="minorHAnsi" w:cstheme="minorHAnsi"/>
          <w:color w:val="400000"/>
          <w:sz w:val="22"/>
          <w:szCs w:val="22"/>
        </w:rPr>
        <w:softHyphen/>
        <w:t>рованных чипсетов вводят и контроллер локальной сети (как правило, Ether</w:t>
      </w:r>
      <w:r w:rsidRPr="002053A0">
        <w:rPr>
          <w:rFonts w:asciiTheme="minorHAnsi" w:hAnsiTheme="minorHAnsi" w:cstheme="minorHAnsi"/>
          <w:color w:val="400000"/>
          <w:sz w:val="22"/>
          <w:szCs w:val="22"/>
        </w:rPr>
        <w:softHyphen/>
        <w:t>net).</w:t>
      </w:r>
    </w:p>
    <w:p w:rsidR="002053A0" w:rsidRPr="002053A0" w:rsidRDefault="002053A0" w:rsidP="002053A0">
      <w:pPr>
        <w:ind w:firstLine="340"/>
        <w:jc w:val="both"/>
        <w:rPr>
          <w:rFonts w:asciiTheme="minorHAnsi" w:hAnsiTheme="minorHAnsi" w:cstheme="minorHAnsi"/>
          <w:i/>
          <w:color w:val="400000"/>
          <w:sz w:val="22"/>
          <w:szCs w:val="22"/>
          <w:lang w:val="ro-RO"/>
        </w:rPr>
      </w:pPr>
      <w:r w:rsidRPr="002053A0">
        <w:rPr>
          <w:rFonts w:asciiTheme="minorHAnsi" w:hAnsiTheme="minorHAnsi" w:cstheme="minorHAnsi"/>
          <w:i/>
          <w:color w:val="400000"/>
          <w:sz w:val="22"/>
          <w:szCs w:val="22"/>
        </w:rPr>
        <w:t>Требование прямого доступа в память</w:t>
      </w:r>
    </w:p>
    <w:p w:rsidR="002053A0" w:rsidRPr="002053A0" w:rsidRDefault="002053A0" w:rsidP="002053A0">
      <w:pPr>
        <w:ind w:firstLine="340"/>
        <w:jc w:val="both"/>
        <w:rPr>
          <w:rFonts w:asciiTheme="minorHAnsi" w:hAnsiTheme="minorHAnsi" w:cstheme="minorHAnsi"/>
          <w:color w:val="400000"/>
          <w:sz w:val="22"/>
          <w:szCs w:val="22"/>
        </w:rPr>
      </w:pPr>
      <w:r w:rsidRPr="002053A0">
        <w:rPr>
          <w:rFonts w:asciiTheme="minorHAnsi" w:hAnsiTheme="minorHAnsi" w:cstheme="minorHAnsi"/>
          <w:color w:val="400000"/>
          <w:sz w:val="22"/>
          <w:szCs w:val="22"/>
        </w:rPr>
        <w:t>Требование прямого доступа в память (DMA: Direct Memory Acces) это особенный  тип прерывания, которое не входит в общую процедуру обслуживания прерывания и является аппаратным средством ввода/вывода.</w:t>
      </w:r>
    </w:p>
    <w:p w:rsidR="002053A0" w:rsidRPr="002053A0" w:rsidRDefault="002053A0" w:rsidP="002053A0">
      <w:pPr>
        <w:ind w:firstLine="340"/>
        <w:jc w:val="both"/>
        <w:rPr>
          <w:rFonts w:asciiTheme="minorHAnsi" w:hAnsiTheme="minorHAnsi" w:cstheme="minorHAnsi"/>
          <w:color w:val="400000"/>
          <w:sz w:val="22"/>
          <w:szCs w:val="22"/>
        </w:rPr>
      </w:pPr>
      <w:r w:rsidRPr="002053A0">
        <w:rPr>
          <w:rFonts w:asciiTheme="minorHAnsi" w:hAnsiTheme="minorHAnsi" w:cstheme="minorHAnsi"/>
          <w:color w:val="400000"/>
          <w:sz w:val="22"/>
          <w:szCs w:val="22"/>
        </w:rPr>
        <w:t>Требование выдается на специальный вход, обычно “BUSRQ”(требование шины). Требование имеет максимальный приоритет и ответ ожидается до завершения текущего машинного цикла. Микропроцессор “замораживает” всю внутреннюю активность; переводит шины в “третье состояние”, а управление всем микрокомпьютером берет на себя микросхема “контроллер DMA”(рис.7.3).</w:t>
      </w:r>
    </w:p>
    <w:p w:rsidR="002053A0" w:rsidRPr="002053A0" w:rsidRDefault="002053A0" w:rsidP="002053A0">
      <w:pPr>
        <w:ind w:firstLine="340"/>
        <w:jc w:val="center"/>
        <w:rPr>
          <w:rFonts w:asciiTheme="minorHAnsi" w:hAnsiTheme="minorHAnsi" w:cstheme="minorHAnsi"/>
          <w:color w:val="400000"/>
          <w:sz w:val="22"/>
          <w:szCs w:val="22"/>
        </w:rPr>
      </w:pPr>
      <w:r w:rsidRPr="002053A0">
        <w:rPr>
          <w:rFonts w:asciiTheme="minorHAnsi" w:hAnsiTheme="minorHAnsi" w:cstheme="minorHAnsi"/>
          <w:noProof/>
          <w:color w:val="400000"/>
          <w:sz w:val="22"/>
          <w:szCs w:val="22"/>
        </w:rPr>
        <mc:AlternateContent>
          <mc:Choice Requires="wpg">
            <w:drawing>
              <wp:anchor distT="0" distB="0" distL="114300" distR="114300" simplePos="0" relativeHeight="251671552" behindDoc="0" locked="0" layoutInCell="1" allowOverlap="1">
                <wp:simplePos x="0" y="0"/>
                <wp:positionH relativeFrom="column">
                  <wp:posOffset>1587500</wp:posOffset>
                </wp:positionH>
                <wp:positionV relativeFrom="paragraph">
                  <wp:posOffset>121285</wp:posOffset>
                </wp:positionV>
                <wp:extent cx="3840480" cy="914400"/>
                <wp:effectExtent l="2540" t="0" r="0" b="4445"/>
                <wp:wrapNone/>
                <wp:docPr id="500" name="Группа 5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40480" cy="914400"/>
                          <a:chOff x="4176" y="5760"/>
                          <a:chExt cx="6048" cy="1440"/>
                        </a:xfrm>
                      </wpg:grpSpPr>
                      <wps:wsp>
                        <wps:cNvPr id="501" name="Text Box 403"/>
                        <wps:cNvSpPr txBox="1">
                          <a:spLocks noChangeArrowheads="1"/>
                        </wps:cNvSpPr>
                        <wps:spPr bwMode="auto">
                          <a:xfrm>
                            <a:off x="4176" y="6912"/>
                            <a:ext cx="720" cy="28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053A0" w:rsidRDefault="002053A0" w:rsidP="002053A0">
                              <w:pPr>
                                <w:pStyle w:val="9"/>
                              </w:pPr>
                              <w:r>
                                <w:t>CPU</w:t>
                              </w:r>
                            </w:p>
                          </w:txbxContent>
                        </wps:txbx>
                        <wps:bodyPr rot="0" vert="horz" wrap="square" lIns="0" tIns="0" rIns="0" bIns="0" anchor="t" anchorCtr="0" upright="1">
                          <a:noAutofit/>
                        </wps:bodyPr>
                      </wps:wsp>
                      <wps:wsp>
                        <wps:cNvPr id="502" name="Text Box 404"/>
                        <wps:cNvSpPr txBox="1">
                          <a:spLocks noChangeArrowheads="1"/>
                        </wps:cNvSpPr>
                        <wps:spPr bwMode="auto">
                          <a:xfrm>
                            <a:off x="8496" y="6615"/>
                            <a:ext cx="1728" cy="43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053A0" w:rsidRDefault="002053A0" w:rsidP="002053A0">
                              <w:pPr>
                                <w:rPr>
                                  <w:b/>
                                </w:rPr>
                              </w:pPr>
                              <w:r>
                                <w:rPr>
                                  <w:b/>
                                </w:rPr>
                                <w:t>Шина данных</w:t>
                              </w:r>
                            </w:p>
                          </w:txbxContent>
                        </wps:txbx>
                        <wps:bodyPr rot="0" vert="horz" wrap="square" lIns="0" tIns="0" rIns="0" bIns="0" anchor="t" anchorCtr="0" upright="1">
                          <a:noAutofit/>
                        </wps:bodyPr>
                      </wps:wsp>
                      <wps:wsp>
                        <wps:cNvPr id="503" name="Text Box 405"/>
                        <wps:cNvSpPr txBox="1">
                          <a:spLocks noChangeArrowheads="1"/>
                        </wps:cNvSpPr>
                        <wps:spPr bwMode="auto">
                          <a:xfrm>
                            <a:off x="7200" y="5760"/>
                            <a:ext cx="1296" cy="43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053A0" w:rsidRDefault="002053A0" w:rsidP="002053A0">
                              <w:pPr>
                                <w:rPr>
                                  <w:b/>
                                </w:rPr>
                              </w:pPr>
                              <w:r>
                                <w:rPr>
                                  <w:b/>
                                </w:rPr>
                                <w:t>MEMORY</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500" o:spid="_x0000_s1262" style="position:absolute;left:0;text-align:left;margin-left:125pt;margin-top:9.55pt;width:302.4pt;height:1in;z-index:251671552" coordorigin="4176,5760" coordsize="6048,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">
                <v:shape id="Text Box 403" o:spid="_x0000_s1263" type="#_x0000_t202" style="position:absolute;left:4176;top:6912;width:720;height: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S/icUA&#10;AADcAAAADwAAAGRycy9kb3ducmV2LnhtbESPT2sCMRTE70K/Q3gFL1KzLiiyNYrVCj20B614fmxe&#10;dxc3L0uS/fftG6HQ4zAzv2E2u8HUoiPnK8sKFvMEBHFudcWFguv36WUNwgdkjbVlUjCSh932abLB&#10;TNuez9RdQiEihH2GCsoQmkxKn5dk0M9tQxy9H+sMhihdIbXDPsJNLdMkWUmDFceFEhs6lJTfL61R&#10;sDq6tj/zYXa8vn/iV1Okt7fxptT0edi/ggg0hP/wX/tDK1gmC3iciUdAb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pL+JxQAAANwAAAAPAAAAAAAAAAAAAAAAAJgCAABkcnMv&#10;ZG93bnJldi54bWxQSwUGAAAAAAQABAD1AAAAigMAAAAA&#10;" stroked="f">
                  <v:textbox inset="0,0,0,0">
                    <w:txbxContent>
                      <w:p w:rsidR="002053A0" w:rsidRDefault="002053A0" w:rsidP="002053A0">
                        <w:pPr>
                          <w:pStyle w:val="9"/>
                        </w:pPr>
                        <w:r>
                          <w:t>CPU</w:t>
                        </w:r>
                      </w:p>
                    </w:txbxContent>
                  </v:textbox>
                </v:shape>
                <v:shape id="Text Box 404" o:spid="_x0000_s1264" type="#_x0000_t202" style="position:absolute;left:8496;top:6615;width:1728;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XYh/sQA&#10;AADcAAAADwAAAGRycy9kb3ducmV2LnhtbESPT4vCMBTE74LfITzBi6ypBWXpGsW/4ME96IrnR/O2&#10;Ldu8lCTa+u2NIOxxmJnfMPNlZ2pxJ+crywom4wQEcW51xYWCy8/+4xOED8gaa8uk4EEelot+b46Z&#10;ti2f6H4OhYgQ9hkqKENoMil9XpJBP7YNcfR+rTMYonSF1A7bCDe1TJNkJg1WHBdKbGhTUv53vhkF&#10;s627tSfejLaX3RG/myK9rh9XpYaDbvUFIlAX/sPv9kErmCYpvM7EIyAX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V2If7EAAAA3AAAAA8AAAAAAAAAAAAAAAAAmAIAAGRycy9k&#10;b3ducmV2LnhtbFBLBQYAAAAABAAEAPUAAACJAwAAAAA=&#10;" stroked="f">
                  <v:textbox inset="0,0,0,0">
                    <w:txbxContent>
                      <w:p w:rsidR="002053A0" w:rsidRDefault="002053A0" w:rsidP="002053A0">
                        <w:pPr>
                          <w:rPr>
                            <w:b/>
                          </w:rPr>
                        </w:pPr>
                        <w:r>
                          <w:rPr>
                            <w:b/>
                          </w:rPr>
                          <w:t>Шина данных</w:t>
                        </w:r>
                      </w:p>
                    </w:txbxContent>
                  </v:textbox>
                </v:shape>
                <v:shape id="Text Box 405" o:spid="_x0000_s1265" type="#_x0000_t202" style="position:absolute;left:7200;top:5760;width:1296;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qEZcYA&#10;AADcAAAADwAAAGRycy9kb3ducmV2LnhtbESPT2vCQBTE7wW/w/KEXopumlKR6CrWtNBDe9CK50f2&#10;mQSzb8Pumj/fvlsoeBxm5jfMejuYRnTkfG1ZwfM8AUFcWF1zqeD08zFbgvABWWNjmRSM5GG7mTys&#10;MdO25wN1x1CKCGGfoYIqhDaT0hcVGfRz2xJH72KdwRClK6V22Ee4aWSaJAtpsOa4UGFL+4qK6/Fm&#10;FCxyd+sPvH/KT+9f+N2W6fltPCv1OB12KxCBhnAP/7c/tYLX5AX+zsQjID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jqEZcYAAADcAAAADwAAAAAAAAAAAAAAAACYAgAAZHJz&#10;L2Rvd25yZXYueG1sUEsFBgAAAAAEAAQA9QAAAIsDAAAAAA==&#10;" stroked="f">
                  <v:textbox inset="0,0,0,0">
                    <w:txbxContent>
                      <w:p w:rsidR="002053A0" w:rsidRDefault="002053A0" w:rsidP="002053A0">
                        <w:pPr>
                          <w:rPr>
                            <w:b/>
                          </w:rPr>
                        </w:pPr>
                        <w:r>
                          <w:rPr>
                            <w:b/>
                          </w:rPr>
                          <w:t>MEMORY</w:t>
                        </w:r>
                      </w:p>
                    </w:txbxContent>
                  </v:textbox>
                </v:shape>
              </v:group>
            </w:pict>
          </mc:Fallback>
        </mc:AlternateContent>
      </w:r>
      <w:r w:rsidRPr="002053A0">
        <w:rPr>
          <w:rFonts w:asciiTheme="minorHAnsi" w:hAnsiTheme="minorHAnsi" w:cstheme="minorHAnsi"/>
          <w:noProof/>
          <w:color w:val="400000"/>
          <w:sz w:val="22"/>
          <w:szCs w:val="22"/>
        </w:rPr>
        <w:drawing>
          <wp:inline distT="0" distB="0" distL="0" distR="0">
            <wp:extent cx="4154805" cy="2677160"/>
            <wp:effectExtent l="0" t="0" r="0" b="8890"/>
            <wp:docPr id="493" name="Рисунок 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a:picLocks noChangeAspect="1" noChangeArrowheads="1"/>
                    </pic:cNvPicPr>
                  </pic:nvPicPr>
                  <pic:blipFill>
                    <a:blip r:embed="rId85" cstate="print">
                      <a:lum contrast="18000"/>
                      <a:extLst>
                        <a:ext uri="{28A0092B-C50C-407E-A947-70E740481C1C}">
                          <a14:useLocalDpi xmlns:a14="http://schemas.microsoft.com/office/drawing/2010/main" val="0"/>
                        </a:ext>
                      </a:extLst>
                    </a:blip>
                    <a:srcRect/>
                    <a:stretch>
                      <a:fillRect/>
                    </a:stretch>
                  </pic:blipFill>
                  <pic:spPr bwMode="auto">
                    <a:xfrm>
                      <a:off x="0" y="0"/>
                      <a:ext cx="4154805" cy="2677160"/>
                    </a:xfrm>
                    <a:prstGeom prst="rect">
                      <a:avLst/>
                    </a:prstGeom>
                    <a:noFill/>
                    <a:ln>
                      <a:noFill/>
                    </a:ln>
                  </pic:spPr>
                </pic:pic>
              </a:graphicData>
            </a:graphic>
          </wp:inline>
        </w:drawing>
      </w:r>
    </w:p>
    <w:p w:rsidR="002053A0" w:rsidRPr="002053A0" w:rsidRDefault="002053A0" w:rsidP="002053A0">
      <w:pPr>
        <w:ind w:firstLine="340"/>
        <w:jc w:val="both"/>
        <w:rPr>
          <w:rFonts w:asciiTheme="minorHAnsi" w:hAnsiTheme="minorHAnsi" w:cstheme="minorHAnsi"/>
          <w:color w:val="400000"/>
          <w:sz w:val="22"/>
          <w:szCs w:val="22"/>
        </w:rPr>
      </w:pPr>
    </w:p>
    <w:p w:rsidR="002053A0" w:rsidRPr="002053A0" w:rsidRDefault="002053A0" w:rsidP="002053A0">
      <w:pPr>
        <w:ind w:firstLine="340"/>
        <w:jc w:val="center"/>
        <w:rPr>
          <w:rFonts w:asciiTheme="minorHAnsi" w:hAnsiTheme="minorHAnsi" w:cstheme="minorHAnsi"/>
          <w:color w:val="400000"/>
          <w:sz w:val="22"/>
          <w:szCs w:val="22"/>
          <w:lang w:val="ro-RO"/>
        </w:rPr>
      </w:pPr>
      <w:r w:rsidRPr="002053A0">
        <w:rPr>
          <w:rFonts w:asciiTheme="minorHAnsi" w:hAnsiTheme="minorHAnsi" w:cstheme="minorHAnsi"/>
          <w:color w:val="400000"/>
          <w:sz w:val="22"/>
          <w:szCs w:val="22"/>
        </w:rPr>
        <w:t>Рис. 7.3</w:t>
      </w:r>
    </w:p>
    <w:p w:rsidR="002053A0" w:rsidRPr="002053A0" w:rsidRDefault="002053A0" w:rsidP="002053A0">
      <w:pPr>
        <w:ind w:firstLine="340"/>
        <w:jc w:val="center"/>
        <w:rPr>
          <w:rFonts w:asciiTheme="minorHAnsi" w:hAnsiTheme="minorHAnsi" w:cstheme="minorHAnsi"/>
          <w:color w:val="400000"/>
          <w:sz w:val="22"/>
          <w:szCs w:val="22"/>
          <w:lang w:val="ro-RO"/>
        </w:rPr>
      </w:pPr>
    </w:p>
    <w:p w:rsidR="002053A0" w:rsidRPr="002053A0" w:rsidRDefault="002053A0" w:rsidP="002053A0">
      <w:pPr>
        <w:ind w:firstLine="340"/>
        <w:jc w:val="both"/>
        <w:rPr>
          <w:rFonts w:asciiTheme="minorHAnsi" w:hAnsiTheme="minorHAnsi" w:cstheme="minorHAnsi"/>
          <w:color w:val="400000"/>
          <w:sz w:val="22"/>
          <w:szCs w:val="22"/>
        </w:rPr>
      </w:pPr>
      <w:r w:rsidRPr="002053A0">
        <w:rPr>
          <w:rFonts w:asciiTheme="minorHAnsi" w:hAnsiTheme="minorHAnsi" w:cstheme="minorHAnsi"/>
          <w:color w:val="400000"/>
          <w:sz w:val="22"/>
          <w:szCs w:val="22"/>
        </w:rPr>
        <w:t xml:space="preserve">Контроллер DMA может быть внутренним или внешним микропроцессору. Он адресует блоки данных в памяти (последовательно, адрес за адресом, в определенных пределах), исключая внутренние регистры микропроцессора. Контроллер DMA управляет передачей в/из порта (в/из периферийного устройства), что </w:t>
      </w:r>
      <w:r w:rsidRPr="002053A0">
        <w:rPr>
          <w:rFonts w:asciiTheme="minorHAnsi" w:hAnsiTheme="minorHAnsi" w:cstheme="minorHAnsi"/>
          <w:color w:val="400000"/>
          <w:sz w:val="22"/>
          <w:szCs w:val="22"/>
        </w:rPr>
        <w:lastRenderedPageBreak/>
        <w:t>существенно повышает скорость обмена информацией.</w:t>
      </w:r>
    </w:p>
    <w:p w:rsidR="002053A0" w:rsidRPr="002053A0" w:rsidRDefault="002053A0" w:rsidP="002053A0">
      <w:pPr>
        <w:jc w:val="both"/>
        <w:rPr>
          <w:rFonts w:asciiTheme="minorHAnsi" w:hAnsiTheme="minorHAnsi" w:cstheme="minorHAnsi"/>
          <w:color w:val="400000"/>
          <w:sz w:val="22"/>
          <w:szCs w:val="22"/>
        </w:rPr>
      </w:pPr>
    </w:p>
    <w:p w:rsidR="002053A0" w:rsidRPr="002053A0" w:rsidRDefault="002053A0" w:rsidP="002053A0">
      <w:pPr>
        <w:ind w:firstLine="454"/>
        <w:jc w:val="both"/>
        <w:rPr>
          <w:rFonts w:asciiTheme="minorHAnsi" w:hAnsiTheme="minorHAnsi" w:cstheme="minorHAnsi"/>
          <w:b/>
          <w:color w:val="400000"/>
          <w:sz w:val="22"/>
          <w:szCs w:val="22"/>
        </w:rPr>
      </w:pPr>
      <w:r w:rsidRPr="002053A0">
        <w:rPr>
          <w:rFonts w:asciiTheme="minorHAnsi" w:hAnsiTheme="minorHAnsi" w:cstheme="minorHAnsi"/>
          <w:b/>
          <w:color w:val="400000"/>
          <w:sz w:val="22"/>
          <w:szCs w:val="22"/>
        </w:rPr>
        <w:t>Архитектура HyperTransport</w:t>
      </w:r>
    </w:p>
    <w:p w:rsidR="002053A0" w:rsidRPr="002053A0" w:rsidRDefault="002053A0" w:rsidP="002053A0">
      <w:pPr>
        <w:ind w:firstLine="454"/>
        <w:jc w:val="both"/>
        <w:rPr>
          <w:rFonts w:asciiTheme="minorHAnsi" w:hAnsiTheme="minorHAnsi" w:cstheme="minorHAnsi"/>
          <w:color w:val="400000"/>
          <w:sz w:val="22"/>
          <w:szCs w:val="22"/>
        </w:rPr>
      </w:pPr>
      <w:r w:rsidRPr="002053A0">
        <w:rPr>
          <w:rFonts w:asciiTheme="minorHAnsi" w:hAnsiTheme="minorHAnsi" w:cstheme="minorHAnsi"/>
          <w:color w:val="400000"/>
          <w:sz w:val="22"/>
          <w:szCs w:val="22"/>
        </w:rPr>
        <w:t>Технология (архитектура) HyperTransport (HT) задумывалась как альтернати</w:t>
      </w:r>
      <w:r w:rsidRPr="002053A0">
        <w:rPr>
          <w:rFonts w:asciiTheme="minorHAnsi" w:hAnsiTheme="minorHAnsi" w:cstheme="minorHAnsi"/>
          <w:color w:val="400000"/>
          <w:sz w:val="22"/>
          <w:szCs w:val="22"/>
        </w:rPr>
        <w:softHyphen/>
        <w:t>ва шинно-мостовой архитектуре системных плат. Технология разработана ком</w:t>
      </w:r>
      <w:r w:rsidRPr="002053A0">
        <w:rPr>
          <w:rFonts w:asciiTheme="minorHAnsi" w:hAnsiTheme="minorHAnsi" w:cstheme="minorHAnsi"/>
          <w:color w:val="400000"/>
          <w:sz w:val="22"/>
          <w:szCs w:val="22"/>
        </w:rPr>
        <w:softHyphen/>
        <w:t>паниями AMD, Apple Computers, Broadcom, Cisco Systems, NVIDIA, PMC-Sierra, SGI, SiPackets, Sun Microsystems, Transmeta. Первый релиз вышел в 2001 году, в 2003-м — версия 1.10. Прежнее кодовое название — LDT (Lighting Data Transport).</w:t>
      </w:r>
    </w:p>
    <w:p w:rsidR="002053A0" w:rsidRPr="002053A0" w:rsidRDefault="002053A0" w:rsidP="002053A0">
      <w:pPr>
        <w:ind w:firstLine="454"/>
        <w:jc w:val="both"/>
        <w:rPr>
          <w:rFonts w:asciiTheme="minorHAnsi" w:hAnsiTheme="minorHAnsi" w:cstheme="minorHAnsi"/>
          <w:color w:val="400000"/>
          <w:sz w:val="22"/>
          <w:szCs w:val="22"/>
        </w:rPr>
      </w:pPr>
      <w:r w:rsidRPr="002053A0">
        <w:rPr>
          <w:rFonts w:asciiTheme="minorHAnsi" w:hAnsiTheme="minorHAnsi" w:cstheme="minorHAnsi"/>
          <w:color w:val="400000"/>
          <w:sz w:val="22"/>
          <w:szCs w:val="22"/>
        </w:rPr>
        <w:t>Основная идея НТ — замена шинного соединения компонентов (периферий</w:t>
      </w:r>
      <w:r w:rsidRPr="002053A0">
        <w:rPr>
          <w:rFonts w:asciiTheme="minorHAnsi" w:hAnsiTheme="minorHAnsi" w:cstheme="minorHAnsi"/>
          <w:color w:val="400000"/>
          <w:sz w:val="22"/>
          <w:szCs w:val="22"/>
        </w:rPr>
        <w:softHyphen/>
        <w:t>ных устройств) системой двухточечных встречно направленных соединений. При этом достижима более высокая тактовая частота интерфейсов, что обеспе</w:t>
      </w:r>
      <w:r w:rsidRPr="002053A0">
        <w:rPr>
          <w:rFonts w:asciiTheme="minorHAnsi" w:hAnsiTheme="minorHAnsi" w:cstheme="minorHAnsi"/>
          <w:color w:val="400000"/>
          <w:sz w:val="22"/>
          <w:szCs w:val="22"/>
        </w:rPr>
        <w:softHyphen/>
        <w:t>чивает их более высокую (по сравнению с шиной) пропускную способность. Структурная схема компьютера архитектуры НТ приведена на рис. 6.3. Глав</w:t>
      </w:r>
      <w:r w:rsidRPr="002053A0">
        <w:rPr>
          <w:rFonts w:asciiTheme="minorHAnsi" w:hAnsiTheme="minorHAnsi" w:cstheme="minorHAnsi"/>
          <w:color w:val="400000"/>
          <w:sz w:val="22"/>
          <w:szCs w:val="22"/>
        </w:rPr>
        <w:softHyphen/>
        <w:t>ный мост (host bridge) обеспечивает связь НТ с ядром — процессором и памя</w:t>
      </w:r>
      <w:r w:rsidRPr="002053A0">
        <w:rPr>
          <w:rFonts w:asciiTheme="minorHAnsi" w:hAnsiTheme="minorHAnsi" w:cstheme="minorHAnsi"/>
          <w:color w:val="400000"/>
          <w:sz w:val="22"/>
          <w:szCs w:val="22"/>
        </w:rPr>
        <w:softHyphen/>
        <w:t>тью. Периферийные контроллеры, требующие высокой пропускной способно</w:t>
      </w:r>
      <w:r w:rsidRPr="002053A0">
        <w:rPr>
          <w:rFonts w:asciiTheme="minorHAnsi" w:hAnsiTheme="minorHAnsi" w:cstheme="minorHAnsi"/>
          <w:color w:val="400000"/>
          <w:sz w:val="22"/>
          <w:szCs w:val="22"/>
        </w:rPr>
        <w:softHyphen/>
        <w:t>сти, реализуются в виде НТ-туннелей. В архитектуре предусматривается и мостовая связь с шиной PCI (рис. 7.4).</w:t>
      </w:r>
    </w:p>
    <w:p w:rsidR="002053A0" w:rsidRPr="002053A0" w:rsidRDefault="002053A0" w:rsidP="002053A0">
      <w:pPr>
        <w:ind w:firstLine="454"/>
        <w:jc w:val="both"/>
        <w:rPr>
          <w:rFonts w:asciiTheme="minorHAnsi" w:hAnsiTheme="minorHAnsi" w:cstheme="minorHAnsi"/>
          <w:color w:val="400000"/>
          <w:sz w:val="22"/>
          <w:szCs w:val="22"/>
        </w:rPr>
      </w:pPr>
      <w:r w:rsidRPr="002053A0">
        <w:rPr>
          <w:rFonts w:asciiTheme="minorHAnsi" w:hAnsiTheme="minorHAnsi" w:cstheme="minorHAnsi"/>
          <w:color w:val="400000"/>
          <w:sz w:val="22"/>
          <w:szCs w:val="22"/>
        </w:rPr>
        <w:t>Архитектура НТ обеспечивает все типы транзакций процессоров и устройств PCI, PCI-X и AGP, используемые в PC. Транзакции выполняются в виде серий передач пакетов различных типов. Транзакции выполняются расщепленным способом: инициатор посылает па</w:t>
      </w:r>
      <w:r w:rsidRPr="002053A0">
        <w:rPr>
          <w:rFonts w:asciiTheme="minorHAnsi" w:hAnsiTheme="minorHAnsi" w:cstheme="minorHAnsi"/>
          <w:color w:val="400000"/>
          <w:sz w:val="22"/>
          <w:szCs w:val="22"/>
        </w:rPr>
        <w:softHyphen/>
        <w:t>кет-запрос и данные для транзакции записи, целевое устройство посылает пакет-ответ и данные для транзакций чтения.</w:t>
      </w:r>
    </w:p>
    <w:p w:rsidR="002053A0" w:rsidRPr="002053A0" w:rsidRDefault="002053A0" w:rsidP="002053A0">
      <w:pPr>
        <w:ind w:firstLine="454"/>
        <w:jc w:val="both"/>
        <w:rPr>
          <w:rFonts w:asciiTheme="minorHAnsi" w:hAnsiTheme="minorHAnsi" w:cstheme="minorHAnsi"/>
          <w:color w:val="400000"/>
          <w:sz w:val="22"/>
          <w:szCs w:val="22"/>
        </w:rPr>
      </w:pPr>
      <w:r w:rsidRPr="002053A0">
        <w:rPr>
          <w:rFonts w:asciiTheme="minorHAnsi" w:hAnsiTheme="minorHAnsi" w:cstheme="minorHAnsi"/>
          <w:color w:val="400000"/>
          <w:sz w:val="22"/>
          <w:szCs w:val="22"/>
        </w:rPr>
        <w:t>Сигнализация прерываний в НТ реализуется тоже пакетами: устройство посы</w:t>
      </w:r>
      <w:r w:rsidRPr="002053A0">
        <w:rPr>
          <w:rFonts w:asciiTheme="minorHAnsi" w:hAnsiTheme="minorHAnsi" w:cstheme="minorHAnsi"/>
          <w:color w:val="400000"/>
          <w:sz w:val="22"/>
          <w:szCs w:val="22"/>
        </w:rPr>
        <w:softHyphen/>
        <w:t>лает сообщение — выполняет транзакцию записи по адресу, указанному ему при конфигурировании. Обработчик прерывания посылает сообщение о завершении обработки прерывания (End Of Interrupt, EOI), делая запись по другому адресу, связанному с данным устройством. Та</w:t>
      </w:r>
      <w:r w:rsidRPr="002053A0">
        <w:rPr>
          <w:rFonts w:asciiTheme="minorHAnsi" w:hAnsiTheme="minorHAnsi" w:cstheme="minorHAnsi"/>
          <w:color w:val="400000"/>
          <w:sz w:val="22"/>
          <w:szCs w:val="22"/>
        </w:rPr>
        <w:softHyphen/>
        <w:t>кой механизм сигнализации запросов и подтверждений позволяет преодолеть неэффективность традиционного для PC механизма прерываний с помощью спе</w:t>
      </w:r>
      <w:r w:rsidRPr="002053A0">
        <w:rPr>
          <w:rFonts w:asciiTheme="minorHAnsi" w:hAnsiTheme="minorHAnsi" w:cstheme="minorHAnsi"/>
          <w:color w:val="400000"/>
          <w:sz w:val="22"/>
          <w:szCs w:val="22"/>
        </w:rPr>
        <w:softHyphen/>
        <w:t>циальных линий IRQ.</w:t>
      </w:r>
    </w:p>
    <w:p w:rsidR="002053A0" w:rsidRPr="002053A0" w:rsidRDefault="002053A0" w:rsidP="002053A0">
      <w:pPr>
        <w:ind w:firstLine="454"/>
        <w:jc w:val="both"/>
        <w:rPr>
          <w:rFonts w:asciiTheme="minorHAnsi" w:hAnsiTheme="minorHAnsi" w:cstheme="minorHAnsi"/>
          <w:color w:val="400000"/>
          <w:sz w:val="22"/>
          <w:szCs w:val="22"/>
        </w:rPr>
      </w:pPr>
      <w:r w:rsidRPr="002053A0">
        <w:rPr>
          <w:rFonts w:asciiTheme="minorHAnsi" w:hAnsiTheme="minorHAnsi" w:cstheme="minorHAnsi"/>
          <w:color w:val="400000"/>
          <w:sz w:val="22"/>
          <w:szCs w:val="22"/>
        </w:rPr>
        <w:t>Архитектура НТ основана на двусторонней пакетной передаче данных между парой устройств. Устройство НТ может выступать в роли инициатора или/и целевого устройства транзакций.</w:t>
      </w:r>
    </w:p>
    <w:p w:rsidR="002053A0" w:rsidRPr="002053A0" w:rsidRDefault="002053A0" w:rsidP="002053A0">
      <w:pPr>
        <w:rPr>
          <w:rFonts w:asciiTheme="minorHAnsi" w:hAnsiTheme="minorHAnsi" w:cstheme="minorHAnsi"/>
          <w:color w:val="400000"/>
          <w:sz w:val="22"/>
          <w:szCs w:val="22"/>
        </w:rPr>
      </w:pPr>
    </w:p>
    <w:p w:rsidR="002053A0" w:rsidRPr="002053A0" w:rsidRDefault="002053A0" w:rsidP="002053A0">
      <w:pPr>
        <w:rPr>
          <w:rFonts w:asciiTheme="minorHAnsi" w:hAnsiTheme="minorHAnsi" w:cstheme="minorHAnsi"/>
          <w:color w:val="400000"/>
          <w:sz w:val="22"/>
          <w:szCs w:val="22"/>
        </w:rPr>
      </w:pPr>
      <w:r w:rsidRPr="002053A0">
        <w:rPr>
          <w:rFonts w:asciiTheme="minorHAnsi" w:hAnsiTheme="minorHAnsi" w:cstheme="minorHAnsi"/>
          <w:noProof/>
          <w:color w:val="400000"/>
          <w:sz w:val="22"/>
          <w:szCs w:val="22"/>
        </w:rPr>
        <w:drawing>
          <wp:inline distT="0" distB="0" distL="0" distR="0">
            <wp:extent cx="5939790" cy="3964940"/>
            <wp:effectExtent l="0" t="0" r="3810" b="0"/>
            <wp:docPr id="492" name="Рисунок 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5939790" cy="3964940"/>
                    </a:xfrm>
                    <a:prstGeom prst="rect">
                      <a:avLst/>
                    </a:prstGeom>
                    <a:noFill/>
                    <a:ln>
                      <a:noFill/>
                    </a:ln>
                  </pic:spPr>
                </pic:pic>
              </a:graphicData>
            </a:graphic>
          </wp:inline>
        </w:drawing>
      </w:r>
    </w:p>
    <w:p w:rsidR="002053A0" w:rsidRPr="002053A0" w:rsidRDefault="002053A0" w:rsidP="002053A0">
      <w:pPr>
        <w:jc w:val="center"/>
        <w:rPr>
          <w:rFonts w:asciiTheme="minorHAnsi" w:hAnsiTheme="minorHAnsi" w:cstheme="minorHAnsi"/>
          <w:color w:val="400000"/>
          <w:sz w:val="22"/>
          <w:szCs w:val="22"/>
        </w:rPr>
      </w:pPr>
      <w:r w:rsidRPr="002053A0">
        <w:rPr>
          <w:rFonts w:asciiTheme="minorHAnsi" w:hAnsiTheme="minorHAnsi" w:cstheme="minorHAnsi"/>
          <w:color w:val="400000"/>
          <w:sz w:val="22"/>
          <w:szCs w:val="22"/>
        </w:rPr>
        <w:t>Рисунок 7.4  Архитектура HyperTransport</w:t>
      </w:r>
    </w:p>
    <w:p w:rsidR="002053A0" w:rsidRPr="002053A0" w:rsidRDefault="002053A0" w:rsidP="002053A0">
      <w:pPr>
        <w:jc w:val="center"/>
        <w:rPr>
          <w:rFonts w:asciiTheme="minorHAnsi" w:hAnsiTheme="minorHAnsi" w:cstheme="minorHAnsi"/>
          <w:color w:val="400000"/>
          <w:sz w:val="22"/>
          <w:szCs w:val="22"/>
        </w:rPr>
      </w:pPr>
    </w:p>
    <w:p w:rsidR="002053A0" w:rsidRPr="002053A0" w:rsidRDefault="002053A0" w:rsidP="002053A0">
      <w:pPr>
        <w:ind w:firstLine="454"/>
        <w:jc w:val="both"/>
        <w:rPr>
          <w:rFonts w:asciiTheme="minorHAnsi" w:hAnsiTheme="minorHAnsi" w:cstheme="minorHAnsi"/>
          <w:color w:val="400000"/>
          <w:sz w:val="22"/>
          <w:szCs w:val="22"/>
        </w:rPr>
      </w:pPr>
      <w:r w:rsidRPr="002053A0">
        <w:rPr>
          <w:rFonts w:asciiTheme="minorHAnsi" w:hAnsiTheme="minorHAnsi" w:cstheme="minorHAnsi"/>
          <w:color w:val="400000"/>
          <w:sz w:val="22"/>
          <w:szCs w:val="22"/>
        </w:rPr>
        <w:t>По топологическим свойствам различают не</w:t>
      </w:r>
      <w:r w:rsidRPr="002053A0">
        <w:rPr>
          <w:rFonts w:asciiTheme="minorHAnsi" w:hAnsiTheme="minorHAnsi" w:cstheme="minorHAnsi"/>
          <w:color w:val="400000"/>
          <w:sz w:val="22"/>
          <w:szCs w:val="22"/>
        </w:rPr>
        <w:softHyphen/>
        <w:t>сколько типов устройств НТ:</w:t>
      </w:r>
    </w:p>
    <w:p w:rsidR="002053A0" w:rsidRPr="002053A0" w:rsidRDefault="002053A0" w:rsidP="002053A0">
      <w:pPr>
        <w:numPr>
          <w:ilvl w:val="0"/>
          <w:numId w:val="90"/>
        </w:numPr>
        <w:jc w:val="both"/>
        <w:rPr>
          <w:rFonts w:asciiTheme="minorHAnsi" w:hAnsiTheme="minorHAnsi" w:cstheme="minorHAnsi"/>
          <w:color w:val="400000"/>
          <w:sz w:val="22"/>
          <w:szCs w:val="22"/>
        </w:rPr>
      </w:pPr>
      <w:r w:rsidRPr="002053A0">
        <w:rPr>
          <w:rFonts w:asciiTheme="minorHAnsi" w:hAnsiTheme="minorHAnsi" w:cstheme="minorHAnsi"/>
          <w:color w:val="400000"/>
          <w:sz w:val="22"/>
          <w:szCs w:val="22"/>
        </w:rPr>
        <w:t>Туннель (tunnel) — устройство с двумя интерфейсами НТ (рис. 7.5); такие устройства могут собираться в цепочку (daisy chain), образующую логическую шину. Цепочка подключается к хосту (процессору с главным мостом), отвечающе</w:t>
      </w:r>
      <w:r w:rsidRPr="002053A0">
        <w:rPr>
          <w:rFonts w:asciiTheme="minorHAnsi" w:hAnsiTheme="minorHAnsi" w:cstheme="minorHAnsi"/>
          <w:color w:val="400000"/>
          <w:sz w:val="22"/>
          <w:szCs w:val="22"/>
        </w:rPr>
        <w:softHyphen/>
        <w:t>му за конфигурирование всех устройств и управляющему работой НТ.</w:t>
      </w:r>
    </w:p>
    <w:p w:rsidR="002053A0" w:rsidRPr="002053A0" w:rsidRDefault="002053A0" w:rsidP="002053A0">
      <w:pPr>
        <w:numPr>
          <w:ilvl w:val="0"/>
          <w:numId w:val="90"/>
        </w:numPr>
        <w:jc w:val="both"/>
        <w:rPr>
          <w:rFonts w:asciiTheme="minorHAnsi" w:hAnsiTheme="minorHAnsi" w:cstheme="minorHAnsi"/>
          <w:color w:val="400000"/>
          <w:sz w:val="22"/>
          <w:szCs w:val="22"/>
        </w:rPr>
      </w:pPr>
      <w:r w:rsidRPr="002053A0">
        <w:rPr>
          <w:rFonts w:asciiTheme="minorHAnsi" w:hAnsiTheme="minorHAnsi" w:cstheme="minorHAnsi"/>
          <w:color w:val="400000"/>
          <w:sz w:val="22"/>
          <w:szCs w:val="22"/>
        </w:rPr>
        <w:t xml:space="preserve">Мост (bridge) — устройство, соединяющее одну логически первичную шину (подключенную к хосту) с </w:t>
      </w:r>
      <w:r w:rsidRPr="002053A0">
        <w:rPr>
          <w:rFonts w:asciiTheme="minorHAnsi" w:hAnsiTheme="minorHAnsi" w:cstheme="minorHAnsi"/>
          <w:color w:val="400000"/>
          <w:sz w:val="22"/>
          <w:szCs w:val="22"/>
        </w:rPr>
        <w:lastRenderedPageBreak/>
        <w:t>одной или несколькими логически вторичными шинами (цепочками). Мост имеет набор регистров, информация которых по</w:t>
      </w:r>
      <w:r w:rsidRPr="002053A0">
        <w:rPr>
          <w:rFonts w:asciiTheme="minorHAnsi" w:hAnsiTheme="minorHAnsi" w:cstheme="minorHAnsi"/>
          <w:color w:val="400000"/>
          <w:sz w:val="22"/>
          <w:szCs w:val="22"/>
        </w:rPr>
        <w:softHyphen/>
        <w:t>зволяет управлять распространением транзакций между этими шинами (ана</w:t>
      </w:r>
      <w:r w:rsidRPr="002053A0">
        <w:rPr>
          <w:rFonts w:asciiTheme="minorHAnsi" w:hAnsiTheme="minorHAnsi" w:cstheme="minorHAnsi"/>
          <w:color w:val="400000"/>
          <w:sz w:val="22"/>
          <w:szCs w:val="22"/>
        </w:rPr>
        <w:softHyphen/>
        <w:t>логично мосту PCI).</w:t>
      </w:r>
    </w:p>
    <w:p w:rsidR="002053A0" w:rsidRPr="002053A0" w:rsidRDefault="002053A0" w:rsidP="002053A0">
      <w:pPr>
        <w:numPr>
          <w:ilvl w:val="0"/>
          <w:numId w:val="90"/>
        </w:numPr>
        <w:jc w:val="both"/>
        <w:rPr>
          <w:rFonts w:asciiTheme="minorHAnsi" w:hAnsiTheme="minorHAnsi" w:cstheme="minorHAnsi"/>
          <w:color w:val="400000"/>
          <w:sz w:val="22"/>
          <w:szCs w:val="22"/>
        </w:rPr>
      </w:pPr>
      <w:r w:rsidRPr="002053A0">
        <w:rPr>
          <w:rFonts w:asciiTheme="minorHAnsi" w:hAnsiTheme="minorHAnsi" w:cstheme="minorHAnsi"/>
          <w:color w:val="400000"/>
          <w:sz w:val="22"/>
          <w:szCs w:val="22"/>
        </w:rPr>
        <w:t>Коммутатор (switch) — устройство с несколькими интерефейсами НТ, по структуре аналогичное нескольким мостам PCI, подключенным к одной (внут</w:t>
      </w:r>
      <w:r w:rsidRPr="002053A0">
        <w:rPr>
          <w:rFonts w:asciiTheme="minorHAnsi" w:hAnsiTheme="minorHAnsi" w:cstheme="minorHAnsi"/>
          <w:color w:val="400000"/>
          <w:sz w:val="22"/>
          <w:szCs w:val="22"/>
        </w:rPr>
        <w:softHyphen/>
        <w:t>ренней) шине.</w:t>
      </w:r>
    </w:p>
    <w:p w:rsidR="002053A0" w:rsidRPr="002053A0" w:rsidRDefault="002053A0" w:rsidP="002053A0">
      <w:pPr>
        <w:numPr>
          <w:ilvl w:val="0"/>
          <w:numId w:val="90"/>
        </w:numPr>
        <w:jc w:val="both"/>
        <w:rPr>
          <w:rFonts w:asciiTheme="minorHAnsi" w:hAnsiTheme="minorHAnsi" w:cstheme="minorHAnsi"/>
          <w:color w:val="400000"/>
          <w:sz w:val="22"/>
          <w:szCs w:val="22"/>
        </w:rPr>
      </w:pPr>
      <w:r w:rsidRPr="002053A0">
        <w:rPr>
          <w:rFonts w:asciiTheme="minorHAnsi" w:hAnsiTheme="minorHAnsi" w:cstheme="minorHAnsi"/>
          <w:color w:val="400000"/>
          <w:sz w:val="22"/>
          <w:szCs w:val="22"/>
        </w:rPr>
        <w:t>Тупик (cave) — устройство с одним интерфейсом НТ.</w:t>
      </w:r>
    </w:p>
    <w:p w:rsidR="002053A0" w:rsidRPr="002053A0" w:rsidRDefault="002053A0" w:rsidP="002053A0">
      <w:pPr>
        <w:ind w:firstLine="340"/>
        <w:jc w:val="both"/>
        <w:rPr>
          <w:rFonts w:asciiTheme="minorHAnsi" w:hAnsiTheme="minorHAnsi" w:cstheme="minorHAnsi"/>
          <w:color w:val="400000"/>
          <w:sz w:val="22"/>
          <w:szCs w:val="22"/>
        </w:rPr>
      </w:pPr>
      <w:r w:rsidRPr="002053A0">
        <w:rPr>
          <w:rFonts w:asciiTheme="minorHAnsi" w:hAnsiTheme="minorHAnsi" w:cstheme="minorHAnsi"/>
          <w:color w:val="400000"/>
          <w:sz w:val="22"/>
          <w:szCs w:val="22"/>
        </w:rPr>
        <w:t>Хост (host) — это «хозяин шины», подключающийся к ней через главный мост и выполняющий функции конфигурирования (аналогично и совместимо с PCI). Основной вариант топологии — цепочка устройств-туннелей, подключенная  к хосту. Каждый интерфейс НТ состоит из двух независимых частей: передатчика и приемника. Каждому устройству при конфигурировании выделяются свои области в адресном пространстве. В цепочке устройства-тун</w:t>
      </w:r>
      <w:r w:rsidRPr="002053A0">
        <w:rPr>
          <w:rFonts w:asciiTheme="minorHAnsi" w:hAnsiTheme="minorHAnsi" w:cstheme="minorHAnsi"/>
          <w:color w:val="400000"/>
          <w:sz w:val="22"/>
          <w:szCs w:val="22"/>
        </w:rPr>
        <w:softHyphen/>
        <w:t>нели транслируют пакеты сверху вниз (нисходящий трафик) и снизу вверх (восходящий). Если в нисходящем управляющем пакете устройство обнаружи</w:t>
      </w:r>
      <w:r w:rsidRPr="002053A0">
        <w:rPr>
          <w:rFonts w:asciiTheme="minorHAnsi" w:hAnsiTheme="minorHAnsi" w:cstheme="minorHAnsi"/>
          <w:color w:val="400000"/>
          <w:sz w:val="22"/>
          <w:szCs w:val="22"/>
        </w:rPr>
        <w:softHyphen/>
        <w:t>вает свой адрес, оно «понимает», что обращаются к нему, и принимает соответ</w:t>
      </w:r>
      <w:r w:rsidRPr="002053A0">
        <w:rPr>
          <w:rFonts w:asciiTheme="minorHAnsi" w:hAnsiTheme="minorHAnsi" w:cstheme="minorHAnsi"/>
          <w:color w:val="400000"/>
          <w:sz w:val="22"/>
          <w:szCs w:val="22"/>
        </w:rPr>
        <w:softHyphen/>
        <w:t>ствующую информацию (управляющие пакеты и данные). Восходящий трафик туннель транслирует «вслепую». На полученные запросы устройство отвечает посылкой пакетов вверх, включая их в транслируемый восходящий трафик. Та</w:t>
      </w:r>
      <w:r w:rsidRPr="002053A0">
        <w:rPr>
          <w:rFonts w:asciiTheme="minorHAnsi" w:hAnsiTheme="minorHAnsi" w:cstheme="minorHAnsi"/>
          <w:color w:val="400000"/>
          <w:sz w:val="22"/>
          <w:szCs w:val="22"/>
        </w:rPr>
        <w:softHyphen/>
        <w:t>ким образом, обеспечивается программное взаимодействие процессора с уст</w:t>
      </w:r>
      <w:r w:rsidRPr="002053A0">
        <w:rPr>
          <w:rFonts w:asciiTheme="minorHAnsi" w:hAnsiTheme="minorHAnsi" w:cstheme="minorHAnsi"/>
          <w:color w:val="400000"/>
          <w:sz w:val="22"/>
          <w:szCs w:val="22"/>
        </w:rPr>
        <w:softHyphen/>
        <w:t>ройствами. Собственные запросы на доступ к памяти устройство посылает тоже вверх, как и запросы (обращения) к другим устройствам (независимо от положения целевого устройства — выше или ниже в цепочке). Доставку пакета адресату обеспечивает главный мост: он разворачивает пакет, принятый из цепочки (адресованный не к ОЗУ), и посылает его вниз — так организуется одно</w:t>
      </w:r>
      <w:r w:rsidRPr="002053A0">
        <w:rPr>
          <w:rFonts w:asciiTheme="minorHAnsi" w:hAnsiTheme="minorHAnsi" w:cstheme="minorHAnsi"/>
          <w:color w:val="400000"/>
          <w:sz w:val="22"/>
          <w:szCs w:val="22"/>
        </w:rPr>
        <w:softHyphen/>
        <w:t>ранговое взаимодействие. На пакет, адресованный к ОЗУ, главный мост организу</w:t>
      </w:r>
      <w:r w:rsidRPr="002053A0">
        <w:rPr>
          <w:rFonts w:asciiTheme="minorHAnsi" w:hAnsiTheme="minorHAnsi" w:cstheme="minorHAnsi"/>
          <w:color w:val="400000"/>
          <w:sz w:val="22"/>
          <w:szCs w:val="22"/>
        </w:rPr>
        <w:softHyphen/>
        <w:t>ет ответ от контроллера памяти, реализуя, таким образом, прямой доступ к памяти.</w:t>
      </w:r>
    </w:p>
    <w:p w:rsidR="002053A0" w:rsidRPr="002053A0" w:rsidRDefault="002053A0" w:rsidP="002053A0">
      <w:pPr>
        <w:ind w:firstLine="340"/>
        <w:jc w:val="both"/>
        <w:rPr>
          <w:rFonts w:asciiTheme="minorHAnsi" w:hAnsiTheme="minorHAnsi" w:cstheme="minorHAnsi"/>
          <w:color w:val="400000"/>
          <w:sz w:val="22"/>
          <w:szCs w:val="22"/>
        </w:rPr>
      </w:pPr>
      <w:r w:rsidRPr="002053A0">
        <w:rPr>
          <w:rFonts w:asciiTheme="minorHAnsi" w:hAnsiTheme="minorHAnsi" w:cstheme="minorHAnsi"/>
          <w:color w:val="400000"/>
          <w:sz w:val="22"/>
          <w:szCs w:val="22"/>
        </w:rPr>
        <w:t>Возможны и более сложные топологии, например дерево (с мостами), позво</w:t>
      </w:r>
      <w:r w:rsidRPr="002053A0">
        <w:rPr>
          <w:rFonts w:asciiTheme="minorHAnsi" w:hAnsiTheme="minorHAnsi" w:cstheme="minorHAnsi"/>
          <w:color w:val="400000"/>
          <w:sz w:val="22"/>
          <w:szCs w:val="22"/>
        </w:rPr>
        <w:softHyphen/>
        <w:t xml:space="preserve">ляющее подключать больше тупиковых устройств. </w:t>
      </w:r>
    </w:p>
    <w:p w:rsidR="002053A0" w:rsidRPr="002053A0" w:rsidRDefault="002053A0" w:rsidP="002053A0">
      <w:pPr>
        <w:ind w:firstLine="340"/>
        <w:jc w:val="both"/>
        <w:rPr>
          <w:rFonts w:asciiTheme="minorHAnsi" w:hAnsiTheme="minorHAnsi" w:cstheme="minorHAnsi"/>
          <w:color w:val="400000"/>
          <w:sz w:val="22"/>
          <w:szCs w:val="22"/>
        </w:rPr>
      </w:pPr>
      <w:r w:rsidRPr="002053A0">
        <w:rPr>
          <w:rFonts w:asciiTheme="minorHAnsi" w:hAnsiTheme="minorHAnsi" w:cstheme="minorHAnsi"/>
          <w:color w:val="400000"/>
          <w:sz w:val="22"/>
          <w:szCs w:val="22"/>
        </w:rPr>
        <w:t>Технология HyperTransport предназначена для соединения компонентов ком</w:t>
      </w:r>
      <w:r w:rsidRPr="002053A0">
        <w:rPr>
          <w:rFonts w:asciiTheme="minorHAnsi" w:hAnsiTheme="minorHAnsi" w:cstheme="minorHAnsi"/>
          <w:color w:val="400000"/>
          <w:sz w:val="22"/>
          <w:szCs w:val="22"/>
        </w:rPr>
        <w:softHyphen/>
        <w:t>пьютеров и коммуникационной аппаратуры, но только в пределах платы — слоты и карты расширения технологией НТ не рассматриваются. Для передачи ин</w:t>
      </w:r>
      <w:r w:rsidRPr="002053A0">
        <w:rPr>
          <w:rFonts w:asciiTheme="minorHAnsi" w:hAnsiTheme="minorHAnsi" w:cstheme="minorHAnsi"/>
          <w:color w:val="400000"/>
          <w:sz w:val="22"/>
          <w:szCs w:val="22"/>
        </w:rPr>
        <w:softHyphen/>
        <w:t>формации используются два встречных однонаправленных набора высокоскоро</w:t>
      </w:r>
      <w:r w:rsidRPr="002053A0">
        <w:rPr>
          <w:rFonts w:asciiTheme="minorHAnsi" w:hAnsiTheme="minorHAnsi" w:cstheme="minorHAnsi"/>
          <w:color w:val="400000"/>
          <w:sz w:val="22"/>
          <w:szCs w:val="22"/>
        </w:rPr>
        <w:softHyphen/>
        <w:t>стных сигналов</w:t>
      </w:r>
      <w:r w:rsidRPr="002053A0">
        <w:rPr>
          <w:rFonts w:asciiTheme="minorHAnsi" w:hAnsiTheme="minorHAnsi" w:cstheme="minorHAnsi"/>
          <w:color w:val="400000"/>
          <w:sz w:val="22"/>
          <w:szCs w:val="22"/>
          <w:lang w:val="ro-RO"/>
        </w:rPr>
        <w:t xml:space="preserve"> </w:t>
      </w:r>
      <w:r w:rsidRPr="002053A0">
        <w:rPr>
          <w:rFonts w:asciiTheme="minorHAnsi" w:hAnsiTheme="minorHAnsi" w:cstheme="minorHAnsi"/>
          <w:color w:val="400000"/>
          <w:sz w:val="22"/>
          <w:szCs w:val="22"/>
        </w:rPr>
        <w:t>– Hyper transport link (</w:t>
      </w:r>
      <w:r w:rsidRPr="002053A0">
        <w:rPr>
          <w:rFonts w:asciiTheme="minorHAnsi" w:hAnsiTheme="minorHAnsi" w:cstheme="minorHAnsi"/>
          <w:color w:val="400000"/>
          <w:sz w:val="22"/>
          <w:szCs w:val="22"/>
          <w:lang w:val="ro-RO"/>
        </w:rPr>
        <w:t>Side A</w:t>
      </w:r>
      <w:r w:rsidRPr="002053A0">
        <w:rPr>
          <w:rFonts w:asciiTheme="minorHAnsi" w:hAnsiTheme="minorHAnsi" w:cstheme="minorHAnsi"/>
          <w:color w:val="400000"/>
          <w:sz w:val="22"/>
          <w:szCs w:val="22"/>
        </w:rPr>
        <w:t>)</w:t>
      </w:r>
      <w:r w:rsidRPr="002053A0">
        <w:rPr>
          <w:rFonts w:asciiTheme="minorHAnsi" w:hAnsiTheme="minorHAnsi" w:cstheme="minorHAnsi"/>
          <w:color w:val="400000"/>
          <w:sz w:val="22"/>
          <w:szCs w:val="22"/>
          <w:lang w:val="ro-RO"/>
        </w:rPr>
        <w:t xml:space="preserve"> – по </w:t>
      </w:r>
      <w:r w:rsidRPr="002053A0">
        <w:rPr>
          <w:rFonts w:asciiTheme="minorHAnsi" w:hAnsiTheme="minorHAnsi" w:cstheme="minorHAnsi"/>
          <w:color w:val="400000"/>
          <w:sz w:val="22"/>
          <w:szCs w:val="22"/>
        </w:rPr>
        <w:t xml:space="preserve">16 бит в двух направлениях </w:t>
      </w:r>
      <w:r w:rsidRPr="002053A0">
        <w:rPr>
          <w:rFonts w:asciiTheme="minorHAnsi" w:hAnsiTheme="minorHAnsi" w:cstheme="minorHAnsi"/>
          <w:color w:val="400000"/>
          <w:sz w:val="22"/>
          <w:szCs w:val="22"/>
          <w:lang w:val="ro-RO"/>
        </w:rPr>
        <w:t>(</w:t>
      </w:r>
      <w:r w:rsidRPr="002053A0">
        <w:rPr>
          <w:rFonts w:asciiTheme="minorHAnsi" w:hAnsiTheme="minorHAnsi" w:cstheme="minorHAnsi"/>
          <w:color w:val="400000"/>
          <w:sz w:val="22"/>
          <w:szCs w:val="22"/>
        </w:rPr>
        <w:t>рис</w:t>
      </w:r>
      <w:r w:rsidRPr="002053A0">
        <w:rPr>
          <w:rFonts w:asciiTheme="minorHAnsi" w:hAnsiTheme="minorHAnsi" w:cstheme="minorHAnsi"/>
          <w:color w:val="400000"/>
          <w:sz w:val="22"/>
          <w:szCs w:val="22"/>
          <w:lang w:val="ro-RO"/>
        </w:rPr>
        <w:t xml:space="preserve"> 7.5)</w:t>
      </w:r>
      <w:r w:rsidRPr="002053A0">
        <w:rPr>
          <w:rFonts w:asciiTheme="minorHAnsi" w:hAnsiTheme="minorHAnsi" w:cstheme="minorHAnsi"/>
          <w:color w:val="400000"/>
          <w:sz w:val="22"/>
          <w:szCs w:val="22"/>
        </w:rPr>
        <w:t>.</w:t>
      </w:r>
    </w:p>
    <w:p w:rsidR="002053A0" w:rsidRPr="002053A0" w:rsidRDefault="002053A0" w:rsidP="002053A0">
      <w:pPr>
        <w:ind w:firstLine="340"/>
        <w:jc w:val="center"/>
        <w:rPr>
          <w:rFonts w:asciiTheme="minorHAnsi" w:hAnsiTheme="minorHAnsi" w:cstheme="minorHAnsi"/>
          <w:color w:val="400000"/>
          <w:sz w:val="22"/>
          <w:szCs w:val="22"/>
        </w:rPr>
      </w:pPr>
      <w:r w:rsidRPr="002053A0">
        <w:rPr>
          <w:rFonts w:asciiTheme="minorHAnsi" w:hAnsiTheme="minorHAnsi" w:cstheme="minorHAnsi"/>
          <w:noProof/>
          <w:color w:val="400000"/>
          <w:sz w:val="22"/>
          <w:szCs w:val="22"/>
        </w:rPr>
        <w:drawing>
          <wp:inline distT="0" distB="0" distL="0" distR="0">
            <wp:extent cx="4359910" cy="2479675"/>
            <wp:effectExtent l="0" t="0" r="2540" b="0"/>
            <wp:docPr id="491" name="Рисунок 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a:picLocks noChangeAspect="1" noChangeArrowheads="1"/>
                    </pic:cNvPicPr>
                  </pic:nvPicPr>
                  <pic:blipFill>
                    <a:blip r:embed="rId87">
                      <a:lum bright="-12000" contrast="16000"/>
                      <a:grayscl/>
                      <a:extLst>
                        <a:ext uri="{28A0092B-C50C-407E-A947-70E740481C1C}">
                          <a14:useLocalDpi xmlns:a14="http://schemas.microsoft.com/office/drawing/2010/main" val="0"/>
                        </a:ext>
                      </a:extLst>
                    </a:blip>
                    <a:srcRect l="954" t="14311" r="1805" b="17711"/>
                    <a:stretch>
                      <a:fillRect/>
                    </a:stretch>
                  </pic:blipFill>
                  <pic:spPr bwMode="auto">
                    <a:xfrm>
                      <a:off x="0" y="0"/>
                      <a:ext cx="4359910" cy="2479675"/>
                    </a:xfrm>
                    <a:prstGeom prst="rect">
                      <a:avLst/>
                    </a:prstGeom>
                    <a:noFill/>
                    <a:ln>
                      <a:noFill/>
                    </a:ln>
                  </pic:spPr>
                </pic:pic>
              </a:graphicData>
            </a:graphic>
          </wp:inline>
        </w:drawing>
      </w:r>
    </w:p>
    <w:p w:rsidR="002053A0" w:rsidRPr="002053A0" w:rsidRDefault="002053A0" w:rsidP="002053A0">
      <w:pPr>
        <w:ind w:firstLine="340"/>
        <w:jc w:val="center"/>
        <w:rPr>
          <w:rFonts w:asciiTheme="minorHAnsi" w:hAnsiTheme="minorHAnsi" w:cstheme="minorHAnsi"/>
          <w:color w:val="400000"/>
          <w:sz w:val="22"/>
          <w:szCs w:val="22"/>
          <w:lang w:val="ro-RO"/>
        </w:rPr>
      </w:pPr>
      <w:r w:rsidRPr="002053A0">
        <w:rPr>
          <w:rFonts w:asciiTheme="minorHAnsi" w:hAnsiTheme="minorHAnsi" w:cstheme="minorHAnsi"/>
          <w:color w:val="400000"/>
          <w:sz w:val="22"/>
          <w:szCs w:val="22"/>
        </w:rPr>
        <w:t xml:space="preserve">Рисунок 7.5 Схема соединенения контоллера </w:t>
      </w:r>
      <w:r w:rsidRPr="002053A0">
        <w:rPr>
          <w:rFonts w:asciiTheme="minorHAnsi" w:hAnsiTheme="minorHAnsi" w:cstheme="minorHAnsi"/>
          <w:color w:val="400000"/>
          <w:sz w:val="22"/>
          <w:szCs w:val="22"/>
          <w:lang w:val="ro-RO"/>
        </w:rPr>
        <w:t>AGP</w:t>
      </w:r>
      <w:r w:rsidRPr="002053A0">
        <w:rPr>
          <w:rFonts w:asciiTheme="minorHAnsi" w:hAnsiTheme="minorHAnsi" w:cstheme="minorHAnsi"/>
          <w:color w:val="400000"/>
          <w:sz w:val="22"/>
          <w:szCs w:val="22"/>
        </w:rPr>
        <w:t xml:space="preserve"> к шине HT</w:t>
      </w:r>
    </w:p>
    <w:p w:rsidR="002053A0" w:rsidRPr="002053A0" w:rsidRDefault="002053A0" w:rsidP="002053A0">
      <w:pPr>
        <w:ind w:firstLine="340"/>
        <w:jc w:val="both"/>
        <w:rPr>
          <w:rFonts w:asciiTheme="minorHAnsi" w:hAnsiTheme="minorHAnsi" w:cstheme="minorHAnsi"/>
          <w:color w:val="400000"/>
          <w:sz w:val="22"/>
          <w:szCs w:val="22"/>
          <w:lang w:val="ro-RO"/>
        </w:rPr>
      </w:pPr>
    </w:p>
    <w:p w:rsidR="002053A0" w:rsidRPr="002053A0" w:rsidRDefault="002053A0" w:rsidP="002053A0">
      <w:pPr>
        <w:ind w:firstLine="340"/>
        <w:jc w:val="both"/>
        <w:rPr>
          <w:rFonts w:asciiTheme="minorHAnsi" w:hAnsiTheme="minorHAnsi" w:cstheme="minorHAnsi"/>
          <w:color w:val="400000"/>
          <w:sz w:val="22"/>
          <w:szCs w:val="22"/>
        </w:rPr>
      </w:pPr>
      <w:r w:rsidRPr="002053A0">
        <w:rPr>
          <w:rFonts w:asciiTheme="minorHAnsi" w:hAnsiTheme="minorHAnsi" w:cstheme="minorHAnsi"/>
          <w:color w:val="400000"/>
          <w:sz w:val="22"/>
          <w:szCs w:val="22"/>
        </w:rPr>
        <w:t>Сигналы передаются по дифференциальным парам проводов с импедансом 100 Ом, сигналы — LVDS (низковольтные дифференциальные, уровень 1,2 В). Частота синхронизации 200, 300, 400, 500, 600, 800 и  1000 МГц обеспечи</w:t>
      </w:r>
      <w:r w:rsidRPr="002053A0">
        <w:rPr>
          <w:rFonts w:asciiTheme="minorHAnsi" w:hAnsiTheme="minorHAnsi" w:cstheme="minorHAnsi"/>
          <w:color w:val="400000"/>
          <w:sz w:val="22"/>
          <w:szCs w:val="22"/>
        </w:rPr>
        <w:softHyphen/>
        <w:t>вает физическую скорость передачи 400, 600, 800, 1000, 1200, 1600 и 2000 МТ/с (миллионов передач в секунду), что при самых больших разрядности (32 бит) и частоте обеспечивает пиковую скорость передачи данных до 8 Гбайт/с. В пер</w:t>
      </w:r>
      <w:r w:rsidRPr="002053A0">
        <w:rPr>
          <w:rFonts w:asciiTheme="minorHAnsi" w:hAnsiTheme="minorHAnsi" w:cstheme="minorHAnsi"/>
          <w:color w:val="400000"/>
          <w:sz w:val="22"/>
          <w:szCs w:val="22"/>
        </w:rPr>
        <w:softHyphen/>
        <w:t>вой версии предельная частота была 800 МГц, что давало скорость 6,4 Гбайт/с. Поскольку пакеты могут передаваться одновременно в обоих направлениях, можно говорить о суммарной пропускной способности 12,8 или 16 Гбайт/с.</w:t>
      </w:r>
    </w:p>
    <w:p w:rsidR="002053A0" w:rsidRPr="002053A0" w:rsidRDefault="002053A0" w:rsidP="002053A0">
      <w:pPr>
        <w:ind w:firstLine="340"/>
        <w:jc w:val="both"/>
        <w:rPr>
          <w:rFonts w:asciiTheme="minorHAnsi" w:hAnsiTheme="minorHAnsi" w:cstheme="minorHAnsi"/>
          <w:color w:val="400000"/>
          <w:sz w:val="22"/>
          <w:szCs w:val="22"/>
        </w:rPr>
      </w:pPr>
      <w:r w:rsidRPr="002053A0">
        <w:rPr>
          <w:rFonts w:asciiTheme="minorHAnsi" w:hAnsiTheme="minorHAnsi" w:cstheme="minorHAnsi"/>
          <w:color w:val="400000"/>
          <w:sz w:val="22"/>
          <w:szCs w:val="22"/>
        </w:rPr>
        <w:t>В вышеприведенном примере главный мост реализует интерфейс AGP. В 64-битных процессорах AMD, в ко</w:t>
      </w:r>
      <w:r w:rsidRPr="002053A0">
        <w:rPr>
          <w:rFonts w:asciiTheme="minorHAnsi" w:hAnsiTheme="minorHAnsi" w:cstheme="minorHAnsi"/>
          <w:color w:val="400000"/>
          <w:sz w:val="22"/>
          <w:szCs w:val="22"/>
        </w:rPr>
        <w:softHyphen/>
        <w:t>торых применяется НТ, главный мост размещается в самом процессоре. При этом у процессора оказывается два интерфейса: интерфейс памяти и НТ в качестве системной шины. В распространенных чипсе</w:t>
      </w:r>
      <w:r w:rsidRPr="002053A0">
        <w:rPr>
          <w:rFonts w:asciiTheme="minorHAnsi" w:hAnsiTheme="minorHAnsi" w:cstheme="minorHAnsi"/>
          <w:color w:val="400000"/>
          <w:sz w:val="22"/>
          <w:szCs w:val="22"/>
        </w:rPr>
        <w:softHyphen/>
        <w:t>тах (от VIA, SiS) к интерфейсу НТ подключается только северный хаб, обеспе</w:t>
      </w:r>
      <w:r w:rsidRPr="002053A0">
        <w:rPr>
          <w:rFonts w:asciiTheme="minorHAnsi" w:hAnsiTheme="minorHAnsi" w:cstheme="minorHAnsi"/>
          <w:color w:val="400000"/>
          <w:sz w:val="22"/>
          <w:szCs w:val="22"/>
        </w:rPr>
        <w:softHyphen/>
        <w:t xml:space="preserve">чивающий лишь интерфейс подключения графического адаптера — AGP или PCI-E. Южный хаб соединяется с северным собственным интерфейсом, так что использования НТ как универсальной транспортной структуры для множества </w:t>
      </w:r>
      <w:r w:rsidRPr="002053A0">
        <w:rPr>
          <w:rFonts w:asciiTheme="minorHAnsi" w:hAnsiTheme="minorHAnsi" w:cstheme="minorHAnsi"/>
          <w:color w:val="400000"/>
          <w:sz w:val="22"/>
          <w:szCs w:val="22"/>
        </w:rPr>
        <w:lastRenderedPageBreak/>
        <w:t>компонентов пока не наблюдается.</w:t>
      </w:r>
    </w:p>
    <w:p w:rsidR="002053A0" w:rsidRPr="002053A0" w:rsidRDefault="002053A0" w:rsidP="002053A0">
      <w:pPr>
        <w:ind w:left="720"/>
        <w:jc w:val="both"/>
        <w:rPr>
          <w:rFonts w:asciiTheme="minorHAnsi" w:hAnsiTheme="minorHAnsi" w:cstheme="minorHAnsi"/>
          <w:color w:val="400000"/>
          <w:sz w:val="22"/>
          <w:szCs w:val="22"/>
        </w:rPr>
      </w:pPr>
    </w:p>
    <w:p w:rsidR="002053A0" w:rsidRPr="002053A0" w:rsidRDefault="002053A0" w:rsidP="002053A0">
      <w:pPr>
        <w:ind w:left="720"/>
        <w:jc w:val="both"/>
        <w:rPr>
          <w:rFonts w:asciiTheme="minorHAnsi" w:hAnsiTheme="minorHAnsi" w:cstheme="minorHAnsi"/>
          <w:color w:val="400000"/>
          <w:sz w:val="22"/>
          <w:szCs w:val="22"/>
        </w:rPr>
      </w:pPr>
      <w:r w:rsidRPr="002053A0">
        <w:rPr>
          <w:rFonts w:asciiTheme="minorHAnsi" w:hAnsiTheme="minorHAnsi" w:cstheme="minorHAnsi"/>
          <w:color w:val="400000"/>
          <w:sz w:val="22"/>
          <w:szCs w:val="22"/>
        </w:rPr>
        <w:t>Рассмотрим системную плату ASUS Z97-K</w:t>
      </w:r>
    </w:p>
    <w:p w:rsidR="002053A0" w:rsidRPr="002053A0" w:rsidRDefault="002053A0" w:rsidP="002053A0">
      <w:pPr>
        <w:widowControl/>
        <w:numPr>
          <w:ilvl w:val="0"/>
          <w:numId w:val="106"/>
        </w:numPr>
        <w:autoSpaceDE/>
        <w:autoSpaceDN/>
        <w:adjustRightInd/>
        <w:jc w:val="both"/>
        <w:rPr>
          <w:rFonts w:asciiTheme="minorHAnsi" w:hAnsiTheme="minorHAnsi" w:cstheme="minorHAnsi"/>
          <w:color w:val="400000"/>
          <w:sz w:val="22"/>
          <w:szCs w:val="22"/>
        </w:rPr>
      </w:pPr>
      <w:r w:rsidRPr="002053A0">
        <w:rPr>
          <w:rFonts w:asciiTheme="minorHAnsi" w:hAnsiTheme="minorHAnsi" w:cstheme="minorHAnsi"/>
          <w:color w:val="400000"/>
          <w:sz w:val="22"/>
          <w:szCs w:val="22"/>
        </w:rPr>
        <w:t>Socket LGA1150 </w:t>
      </w:r>
    </w:p>
    <w:p w:rsidR="002053A0" w:rsidRPr="002053A0" w:rsidRDefault="002053A0" w:rsidP="002053A0">
      <w:pPr>
        <w:widowControl/>
        <w:numPr>
          <w:ilvl w:val="0"/>
          <w:numId w:val="106"/>
        </w:numPr>
        <w:autoSpaceDE/>
        <w:autoSpaceDN/>
        <w:adjustRightInd/>
        <w:jc w:val="both"/>
        <w:rPr>
          <w:rFonts w:asciiTheme="minorHAnsi" w:hAnsiTheme="minorHAnsi" w:cstheme="minorHAnsi"/>
          <w:color w:val="400000"/>
          <w:sz w:val="22"/>
          <w:szCs w:val="22"/>
        </w:rPr>
      </w:pPr>
      <w:r w:rsidRPr="002053A0">
        <w:rPr>
          <w:rFonts w:asciiTheme="minorHAnsi" w:hAnsiTheme="minorHAnsi" w:cstheme="minorHAnsi"/>
          <w:color w:val="400000"/>
          <w:sz w:val="22"/>
          <w:szCs w:val="22"/>
        </w:rPr>
        <w:t>Поддерживаемые процессоры</w:t>
      </w:r>
    </w:p>
    <w:p w:rsidR="002053A0" w:rsidRPr="002053A0" w:rsidRDefault="002053A0" w:rsidP="002053A0">
      <w:pPr>
        <w:widowControl/>
        <w:numPr>
          <w:ilvl w:val="0"/>
          <w:numId w:val="106"/>
        </w:numPr>
        <w:autoSpaceDE/>
        <w:autoSpaceDN/>
        <w:adjustRightInd/>
        <w:jc w:val="both"/>
        <w:rPr>
          <w:rFonts w:asciiTheme="minorHAnsi" w:hAnsiTheme="minorHAnsi" w:cstheme="minorHAnsi"/>
          <w:color w:val="400000"/>
          <w:sz w:val="22"/>
          <w:szCs w:val="22"/>
        </w:rPr>
      </w:pPr>
      <w:r w:rsidRPr="002053A0">
        <w:rPr>
          <w:rFonts w:asciiTheme="minorHAnsi" w:hAnsiTheme="minorHAnsi" w:cstheme="minorHAnsi"/>
          <w:color w:val="400000"/>
          <w:sz w:val="22"/>
          <w:szCs w:val="22"/>
        </w:rPr>
        <w:t>Intel Core i7/Core i5/Core i3/Pentium/Celeron </w:t>
      </w:r>
    </w:p>
    <w:p w:rsidR="002053A0" w:rsidRPr="002053A0" w:rsidRDefault="002053A0" w:rsidP="002053A0">
      <w:pPr>
        <w:widowControl/>
        <w:numPr>
          <w:ilvl w:val="0"/>
          <w:numId w:val="106"/>
        </w:numPr>
        <w:autoSpaceDE/>
        <w:autoSpaceDN/>
        <w:adjustRightInd/>
        <w:jc w:val="both"/>
        <w:rPr>
          <w:rFonts w:asciiTheme="minorHAnsi" w:hAnsiTheme="minorHAnsi" w:cstheme="minorHAnsi"/>
          <w:color w:val="400000"/>
          <w:sz w:val="22"/>
          <w:szCs w:val="22"/>
        </w:rPr>
      </w:pPr>
      <w:r w:rsidRPr="002053A0">
        <w:rPr>
          <w:rFonts w:asciiTheme="minorHAnsi" w:hAnsiTheme="minorHAnsi" w:cstheme="minorHAnsi"/>
          <w:color w:val="400000"/>
          <w:sz w:val="22"/>
          <w:szCs w:val="22"/>
        </w:rPr>
        <w:t>Память  DDR3 DIMM, 1333 - 3200 МГц </w:t>
      </w:r>
    </w:p>
    <w:p w:rsidR="002053A0" w:rsidRPr="002053A0" w:rsidRDefault="002053A0" w:rsidP="002053A0">
      <w:pPr>
        <w:widowControl/>
        <w:numPr>
          <w:ilvl w:val="0"/>
          <w:numId w:val="106"/>
        </w:numPr>
        <w:autoSpaceDE/>
        <w:autoSpaceDN/>
        <w:adjustRightInd/>
        <w:jc w:val="both"/>
        <w:rPr>
          <w:rFonts w:asciiTheme="minorHAnsi" w:hAnsiTheme="minorHAnsi" w:cstheme="minorHAnsi"/>
          <w:color w:val="400000"/>
          <w:sz w:val="22"/>
          <w:szCs w:val="22"/>
        </w:rPr>
      </w:pPr>
      <w:r w:rsidRPr="002053A0">
        <w:rPr>
          <w:rFonts w:asciiTheme="minorHAnsi" w:hAnsiTheme="minorHAnsi" w:cstheme="minorHAnsi"/>
          <w:color w:val="400000"/>
          <w:sz w:val="22"/>
          <w:szCs w:val="22"/>
        </w:rPr>
        <w:t>Количество слотов памяти  4 </w:t>
      </w:r>
    </w:p>
    <w:p w:rsidR="002053A0" w:rsidRPr="002053A0" w:rsidRDefault="002053A0" w:rsidP="002053A0">
      <w:pPr>
        <w:widowControl/>
        <w:numPr>
          <w:ilvl w:val="0"/>
          <w:numId w:val="106"/>
        </w:numPr>
        <w:autoSpaceDE/>
        <w:autoSpaceDN/>
        <w:adjustRightInd/>
        <w:jc w:val="both"/>
        <w:rPr>
          <w:rFonts w:asciiTheme="minorHAnsi" w:hAnsiTheme="minorHAnsi" w:cstheme="minorHAnsi"/>
          <w:color w:val="400000"/>
          <w:sz w:val="22"/>
          <w:szCs w:val="22"/>
        </w:rPr>
      </w:pPr>
      <w:r w:rsidRPr="002053A0">
        <w:rPr>
          <w:rFonts w:asciiTheme="minorHAnsi" w:hAnsiTheme="minorHAnsi" w:cstheme="minorHAnsi"/>
          <w:color w:val="400000"/>
          <w:sz w:val="22"/>
          <w:szCs w:val="22"/>
        </w:rPr>
        <w:t>Максимальный объем памяти  32 Гб </w:t>
      </w:r>
    </w:p>
    <w:p w:rsidR="002053A0" w:rsidRPr="002053A0" w:rsidRDefault="002053A0" w:rsidP="002053A0">
      <w:pPr>
        <w:widowControl/>
        <w:numPr>
          <w:ilvl w:val="0"/>
          <w:numId w:val="106"/>
        </w:numPr>
        <w:autoSpaceDE/>
        <w:autoSpaceDN/>
        <w:adjustRightInd/>
        <w:jc w:val="both"/>
        <w:rPr>
          <w:rFonts w:asciiTheme="minorHAnsi" w:hAnsiTheme="minorHAnsi" w:cstheme="minorHAnsi"/>
          <w:color w:val="400000"/>
          <w:sz w:val="22"/>
          <w:szCs w:val="22"/>
        </w:rPr>
      </w:pPr>
      <w:r w:rsidRPr="002053A0">
        <w:rPr>
          <w:rFonts w:asciiTheme="minorHAnsi" w:hAnsiTheme="minorHAnsi" w:cstheme="minorHAnsi"/>
          <w:color w:val="400000"/>
          <w:sz w:val="22"/>
          <w:szCs w:val="22"/>
        </w:rPr>
        <w:t>количество разъемов SATA 6Gb/s: 6</w:t>
      </w:r>
    </w:p>
    <w:p w:rsidR="002053A0" w:rsidRPr="002053A0" w:rsidRDefault="002053A0" w:rsidP="002053A0">
      <w:pPr>
        <w:ind w:firstLine="360"/>
        <w:jc w:val="center"/>
        <w:rPr>
          <w:rFonts w:asciiTheme="minorHAnsi" w:hAnsiTheme="minorHAnsi" w:cstheme="minorHAnsi"/>
          <w:color w:val="400000"/>
          <w:sz w:val="22"/>
          <w:szCs w:val="22"/>
        </w:rPr>
      </w:pPr>
      <w:r w:rsidRPr="002053A0">
        <w:rPr>
          <w:rFonts w:asciiTheme="minorHAnsi" w:hAnsiTheme="minorHAnsi" w:cstheme="minorHAnsi"/>
          <w:noProof/>
          <w:color w:val="400000"/>
          <w:sz w:val="22"/>
          <w:szCs w:val="22"/>
        </w:rPr>
        <w:drawing>
          <wp:inline distT="0" distB="0" distL="0" distR="0">
            <wp:extent cx="5647055" cy="3723640"/>
            <wp:effectExtent l="0" t="0" r="0" b="0"/>
            <wp:docPr id="490" name="Рисунок 490" descr="res_3170bf26e51e2f66fd98689f5ea037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_3170bf26e51e2f66fd98689f5ea03761"/>
                    <pic:cNvPicPr>
                      <a:picLocks noChangeAspect="1" noChangeArrowheads="1"/>
                    </pic:cNvPicPr>
                  </pic:nvPicPr>
                  <pic:blipFill>
                    <a:blip r:embed="rId88">
                      <a:extLst>
                        <a:ext uri="{28A0092B-C50C-407E-A947-70E740481C1C}">
                          <a14:useLocalDpi xmlns:a14="http://schemas.microsoft.com/office/drawing/2010/main" val="0"/>
                        </a:ext>
                      </a:extLst>
                    </a:blip>
                    <a:srcRect l="9184" t="22983" r="9644" b="23860"/>
                    <a:stretch>
                      <a:fillRect/>
                    </a:stretch>
                  </pic:blipFill>
                  <pic:spPr bwMode="auto">
                    <a:xfrm>
                      <a:off x="0" y="0"/>
                      <a:ext cx="5647055" cy="3723640"/>
                    </a:xfrm>
                    <a:prstGeom prst="rect">
                      <a:avLst/>
                    </a:prstGeom>
                    <a:noFill/>
                    <a:ln>
                      <a:noFill/>
                    </a:ln>
                  </pic:spPr>
                </pic:pic>
              </a:graphicData>
            </a:graphic>
          </wp:inline>
        </w:drawing>
      </w:r>
    </w:p>
    <w:p w:rsidR="002053A0" w:rsidRPr="002053A0" w:rsidRDefault="002053A0" w:rsidP="002053A0">
      <w:pPr>
        <w:ind w:left="720"/>
        <w:jc w:val="both"/>
        <w:rPr>
          <w:rFonts w:asciiTheme="minorHAnsi" w:hAnsiTheme="minorHAnsi" w:cstheme="minorHAnsi"/>
          <w:color w:val="400000"/>
          <w:sz w:val="22"/>
          <w:szCs w:val="22"/>
        </w:rPr>
      </w:pPr>
    </w:p>
    <w:p w:rsidR="002053A0" w:rsidRPr="002053A0" w:rsidRDefault="002053A0" w:rsidP="002053A0">
      <w:pPr>
        <w:ind w:left="720"/>
        <w:jc w:val="both"/>
        <w:rPr>
          <w:rFonts w:asciiTheme="minorHAnsi" w:hAnsiTheme="minorHAnsi" w:cstheme="minorHAnsi"/>
          <w:color w:val="400000"/>
          <w:sz w:val="22"/>
          <w:szCs w:val="22"/>
        </w:rPr>
      </w:pPr>
      <w:r w:rsidRPr="002053A0">
        <w:rPr>
          <w:rFonts w:asciiTheme="minorHAnsi" w:hAnsiTheme="minorHAnsi" w:cstheme="minorHAnsi"/>
          <w:color w:val="400000"/>
          <w:sz w:val="22"/>
          <w:szCs w:val="22"/>
        </w:rPr>
        <w:t>Слоты расширения</w:t>
      </w:r>
    </w:p>
    <w:p w:rsidR="002053A0" w:rsidRPr="002053A0" w:rsidRDefault="002053A0" w:rsidP="002053A0">
      <w:pPr>
        <w:widowControl/>
        <w:numPr>
          <w:ilvl w:val="0"/>
          <w:numId w:val="105"/>
        </w:numPr>
        <w:autoSpaceDE/>
        <w:autoSpaceDN/>
        <w:adjustRightInd/>
        <w:jc w:val="both"/>
        <w:rPr>
          <w:rFonts w:asciiTheme="minorHAnsi" w:hAnsiTheme="minorHAnsi" w:cstheme="minorHAnsi"/>
          <w:color w:val="400000"/>
          <w:sz w:val="22"/>
          <w:szCs w:val="22"/>
        </w:rPr>
      </w:pPr>
      <w:r w:rsidRPr="002053A0">
        <w:rPr>
          <w:rFonts w:asciiTheme="minorHAnsi" w:hAnsiTheme="minorHAnsi" w:cstheme="minorHAnsi"/>
          <w:color w:val="400000"/>
          <w:sz w:val="22"/>
          <w:szCs w:val="22"/>
        </w:rPr>
        <w:t>2xPCI-E x16, 2xPCI-E x1, 2xPCI </w:t>
      </w:r>
    </w:p>
    <w:p w:rsidR="002053A0" w:rsidRPr="002053A0" w:rsidRDefault="002053A0" w:rsidP="002053A0">
      <w:pPr>
        <w:widowControl/>
        <w:numPr>
          <w:ilvl w:val="0"/>
          <w:numId w:val="105"/>
        </w:numPr>
        <w:autoSpaceDE/>
        <w:autoSpaceDN/>
        <w:adjustRightInd/>
        <w:jc w:val="both"/>
        <w:rPr>
          <w:rFonts w:asciiTheme="minorHAnsi" w:hAnsiTheme="minorHAnsi" w:cstheme="minorHAnsi"/>
          <w:color w:val="400000"/>
          <w:sz w:val="22"/>
          <w:szCs w:val="22"/>
        </w:rPr>
      </w:pPr>
      <w:r w:rsidRPr="002053A0">
        <w:rPr>
          <w:rFonts w:asciiTheme="minorHAnsi" w:hAnsiTheme="minorHAnsi" w:cstheme="minorHAnsi"/>
          <w:color w:val="400000"/>
          <w:sz w:val="22"/>
          <w:szCs w:val="22"/>
        </w:rPr>
        <w:t>Наличие интерфейсов</w:t>
      </w:r>
    </w:p>
    <w:p w:rsidR="002053A0" w:rsidRPr="002053A0" w:rsidRDefault="002053A0" w:rsidP="002053A0">
      <w:pPr>
        <w:widowControl/>
        <w:numPr>
          <w:ilvl w:val="0"/>
          <w:numId w:val="105"/>
        </w:numPr>
        <w:autoSpaceDE/>
        <w:autoSpaceDN/>
        <w:adjustRightInd/>
        <w:jc w:val="both"/>
        <w:rPr>
          <w:rFonts w:asciiTheme="minorHAnsi" w:hAnsiTheme="minorHAnsi" w:cstheme="minorHAnsi"/>
          <w:color w:val="400000"/>
          <w:sz w:val="22"/>
          <w:szCs w:val="22"/>
        </w:rPr>
      </w:pPr>
      <w:r w:rsidRPr="002053A0">
        <w:rPr>
          <w:rFonts w:asciiTheme="minorHAnsi" w:hAnsiTheme="minorHAnsi" w:cstheme="minorHAnsi"/>
          <w:color w:val="400000"/>
          <w:sz w:val="22"/>
          <w:szCs w:val="22"/>
        </w:rPr>
        <w:t>14 USB, из них 6 USB 3.0 (4 на задней панели), выход S/PDIF, 1xCOM, D-Sub, DVI, HDMI, Ethernet, PS/2 (клавиатура), PS/2 (мышь) </w:t>
      </w:r>
    </w:p>
    <w:p w:rsidR="002053A0" w:rsidRPr="002053A0" w:rsidRDefault="002053A0" w:rsidP="002053A0">
      <w:pPr>
        <w:widowControl/>
        <w:numPr>
          <w:ilvl w:val="0"/>
          <w:numId w:val="105"/>
        </w:numPr>
        <w:autoSpaceDE/>
        <w:autoSpaceDN/>
        <w:adjustRightInd/>
        <w:jc w:val="both"/>
        <w:rPr>
          <w:rFonts w:asciiTheme="minorHAnsi" w:hAnsiTheme="minorHAnsi" w:cstheme="minorHAnsi"/>
          <w:color w:val="400000"/>
          <w:sz w:val="22"/>
          <w:szCs w:val="22"/>
        </w:rPr>
      </w:pPr>
      <w:r w:rsidRPr="002053A0">
        <w:rPr>
          <w:rFonts w:asciiTheme="minorHAnsi" w:hAnsiTheme="minorHAnsi" w:cstheme="minorHAnsi"/>
          <w:color w:val="400000"/>
          <w:sz w:val="22"/>
          <w:szCs w:val="22"/>
        </w:rPr>
        <w:t>64MB Flash ROM UEFI AMI BIOS</w:t>
      </w:r>
    </w:p>
    <w:p w:rsidR="002053A0" w:rsidRPr="002053A0" w:rsidRDefault="002053A0" w:rsidP="002053A0">
      <w:pPr>
        <w:ind w:left="720"/>
        <w:jc w:val="both"/>
        <w:rPr>
          <w:rFonts w:asciiTheme="minorHAnsi" w:hAnsiTheme="minorHAnsi" w:cstheme="minorHAnsi"/>
          <w:color w:val="400000"/>
          <w:sz w:val="22"/>
          <w:szCs w:val="22"/>
        </w:rPr>
      </w:pPr>
    </w:p>
    <w:p w:rsidR="002053A0" w:rsidRPr="002053A0" w:rsidRDefault="002053A0" w:rsidP="002053A0">
      <w:pPr>
        <w:ind w:left="720"/>
        <w:jc w:val="both"/>
        <w:rPr>
          <w:rFonts w:asciiTheme="minorHAnsi" w:hAnsiTheme="minorHAnsi" w:cstheme="minorHAnsi"/>
          <w:color w:val="400000"/>
          <w:sz w:val="22"/>
          <w:szCs w:val="22"/>
        </w:rPr>
      </w:pPr>
      <w:r w:rsidRPr="002053A0">
        <w:rPr>
          <w:rFonts w:asciiTheme="minorHAnsi" w:hAnsiTheme="minorHAnsi" w:cstheme="minorHAnsi"/>
          <w:color w:val="400000"/>
          <w:sz w:val="22"/>
          <w:szCs w:val="22"/>
        </w:rPr>
        <w:t>В следующих главах мы подробнее расскажем об основных составных элементах, которые находятся на материнской плате.</w:t>
      </w:r>
    </w:p>
    <w:p w:rsidR="002053A0" w:rsidRPr="002053A0" w:rsidRDefault="002053A0" w:rsidP="002053A0">
      <w:pPr>
        <w:jc w:val="both"/>
        <w:rPr>
          <w:rFonts w:asciiTheme="minorHAnsi" w:hAnsiTheme="minorHAnsi" w:cstheme="minorHAnsi"/>
          <w:color w:val="400000"/>
          <w:sz w:val="22"/>
          <w:szCs w:val="22"/>
        </w:rPr>
      </w:pPr>
    </w:p>
    <w:p w:rsidR="002053A0" w:rsidRPr="002053A0" w:rsidRDefault="002053A0" w:rsidP="002053A0">
      <w:pPr>
        <w:ind w:firstLine="360"/>
        <w:rPr>
          <w:rFonts w:asciiTheme="minorHAnsi" w:hAnsiTheme="minorHAnsi" w:cstheme="minorHAnsi"/>
          <w:b/>
          <w:color w:val="400000"/>
          <w:sz w:val="22"/>
          <w:szCs w:val="22"/>
        </w:rPr>
      </w:pPr>
      <w:r w:rsidRPr="002053A0">
        <w:rPr>
          <w:rFonts w:asciiTheme="minorHAnsi" w:hAnsiTheme="minorHAnsi" w:cstheme="minorHAnsi"/>
          <w:b/>
          <w:color w:val="400000"/>
          <w:sz w:val="22"/>
          <w:szCs w:val="22"/>
        </w:rPr>
        <w:t>7. 2 Шины</w:t>
      </w:r>
    </w:p>
    <w:p w:rsidR="002053A0" w:rsidRPr="002053A0" w:rsidRDefault="002053A0" w:rsidP="002053A0">
      <w:pPr>
        <w:ind w:firstLine="360"/>
        <w:jc w:val="both"/>
        <w:rPr>
          <w:rFonts w:asciiTheme="minorHAnsi" w:hAnsiTheme="minorHAnsi" w:cstheme="minorHAnsi"/>
          <w:color w:val="400000"/>
          <w:sz w:val="22"/>
          <w:szCs w:val="22"/>
        </w:rPr>
      </w:pPr>
      <w:r w:rsidRPr="002053A0">
        <w:rPr>
          <w:rFonts w:asciiTheme="minorHAnsi" w:hAnsiTheme="minorHAnsi" w:cstheme="minorHAnsi"/>
          <w:color w:val="400000"/>
          <w:sz w:val="22"/>
          <w:szCs w:val="22"/>
        </w:rPr>
        <w:t xml:space="preserve">Как уже отмечалось (гл. 3), совокупность линий (проводников на системной плате), по которым обмениваются информацией компоненты и устройства PC, называются шиной (Bus). Шина предназначена для обмена информацией между двумя и более устройствами. </w:t>
      </w:r>
    </w:p>
    <w:p w:rsidR="002053A0" w:rsidRPr="002053A0" w:rsidRDefault="002053A0" w:rsidP="002053A0">
      <w:pPr>
        <w:ind w:firstLine="454"/>
        <w:jc w:val="both"/>
        <w:rPr>
          <w:rFonts w:asciiTheme="minorHAnsi" w:hAnsiTheme="minorHAnsi" w:cstheme="minorHAnsi"/>
          <w:color w:val="400000"/>
          <w:sz w:val="22"/>
          <w:szCs w:val="22"/>
        </w:rPr>
      </w:pPr>
      <w:r w:rsidRPr="002053A0">
        <w:rPr>
          <w:rFonts w:asciiTheme="minorHAnsi" w:hAnsiTheme="minorHAnsi" w:cstheme="minorHAnsi"/>
          <w:color w:val="400000"/>
          <w:sz w:val="22"/>
          <w:szCs w:val="22"/>
        </w:rPr>
        <w:t>Обычно шина имеет разьемы (слоты) для подключения внешних устройств, которые в результате сами становятся частью шины и могут обмениваться информацией со всеми другими подключенными к ней устройствами.</w:t>
      </w:r>
    </w:p>
    <w:p w:rsidR="002053A0" w:rsidRPr="002053A0" w:rsidRDefault="002053A0" w:rsidP="002053A0">
      <w:pPr>
        <w:ind w:firstLine="454"/>
        <w:jc w:val="both"/>
        <w:rPr>
          <w:rFonts w:asciiTheme="minorHAnsi" w:hAnsiTheme="minorHAnsi" w:cstheme="minorHAnsi"/>
          <w:color w:val="400000"/>
          <w:sz w:val="22"/>
          <w:szCs w:val="22"/>
          <w:u w:val="single"/>
        </w:rPr>
      </w:pPr>
      <w:r w:rsidRPr="002053A0">
        <w:rPr>
          <w:rFonts w:asciiTheme="minorHAnsi" w:hAnsiTheme="minorHAnsi" w:cstheme="minorHAnsi"/>
          <w:color w:val="400000"/>
          <w:sz w:val="22"/>
          <w:szCs w:val="22"/>
          <w:u w:val="single"/>
        </w:rPr>
        <w:t>Различают параллельные и последовательные шины.</w:t>
      </w:r>
    </w:p>
    <w:p w:rsidR="002053A0" w:rsidRPr="002053A0" w:rsidRDefault="002053A0" w:rsidP="002053A0">
      <w:pPr>
        <w:ind w:firstLine="454"/>
        <w:jc w:val="both"/>
        <w:rPr>
          <w:rFonts w:asciiTheme="minorHAnsi" w:hAnsiTheme="minorHAnsi" w:cstheme="minorHAnsi"/>
          <w:color w:val="400000"/>
          <w:sz w:val="22"/>
          <w:szCs w:val="22"/>
        </w:rPr>
      </w:pPr>
      <w:r w:rsidRPr="002053A0">
        <w:rPr>
          <w:rFonts w:asciiTheme="minorHAnsi" w:hAnsiTheme="minorHAnsi" w:cstheme="minorHAnsi"/>
          <w:color w:val="400000"/>
          <w:sz w:val="22"/>
          <w:szCs w:val="22"/>
        </w:rPr>
        <w:t>Рассмотрим параллельные шины.</w:t>
      </w:r>
    </w:p>
    <w:p w:rsidR="002053A0" w:rsidRPr="002053A0" w:rsidRDefault="002053A0" w:rsidP="002053A0">
      <w:pPr>
        <w:ind w:firstLine="284"/>
        <w:jc w:val="both"/>
        <w:rPr>
          <w:rFonts w:asciiTheme="minorHAnsi" w:hAnsiTheme="minorHAnsi" w:cstheme="minorHAnsi"/>
          <w:color w:val="400000"/>
          <w:sz w:val="22"/>
          <w:szCs w:val="22"/>
        </w:rPr>
      </w:pPr>
      <w:r w:rsidRPr="002053A0">
        <w:rPr>
          <w:rFonts w:asciiTheme="minorHAnsi" w:hAnsiTheme="minorHAnsi" w:cstheme="minorHAnsi"/>
          <w:color w:val="400000"/>
          <w:sz w:val="22"/>
          <w:szCs w:val="22"/>
        </w:rPr>
        <w:t>Шина имеет собственную архитектуру, позволяющую реализовать важнейшие ее свойства — возможность параллельного подключения практически неограниченного числа внешних устройств и обеспечение обмена информацией между ними.</w:t>
      </w:r>
    </w:p>
    <w:p w:rsidR="002053A0" w:rsidRPr="002053A0" w:rsidRDefault="002053A0" w:rsidP="002053A0">
      <w:pPr>
        <w:ind w:firstLine="284"/>
        <w:jc w:val="both"/>
        <w:rPr>
          <w:rFonts w:asciiTheme="minorHAnsi" w:hAnsiTheme="minorHAnsi" w:cstheme="minorHAnsi"/>
          <w:color w:val="400000"/>
          <w:sz w:val="22"/>
          <w:szCs w:val="22"/>
        </w:rPr>
      </w:pPr>
      <w:r w:rsidRPr="002053A0">
        <w:rPr>
          <w:rFonts w:asciiTheme="minorHAnsi" w:hAnsiTheme="minorHAnsi" w:cstheme="minorHAnsi"/>
          <w:color w:val="400000"/>
          <w:sz w:val="22"/>
          <w:szCs w:val="22"/>
        </w:rPr>
        <w:t>Архитектура любой шины включает следующие компоненты:</w:t>
      </w:r>
    </w:p>
    <w:p w:rsidR="002053A0" w:rsidRPr="002053A0" w:rsidRDefault="002053A0" w:rsidP="002053A0">
      <w:pPr>
        <w:widowControl/>
        <w:numPr>
          <w:ilvl w:val="0"/>
          <w:numId w:val="91"/>
        </w:numPr>
        <w:autoSpaceDE/>
        <w:autoSpaceDN/>
        <w:adjustRightInd/>
        <w:jc w:val="both"/>
        <w:rPr>
          <w:rFonts w:asciiTheme="minorHAnsi" w:hAnsiTheme="minorHAnsi" w:cstheme="minorHAnsi"/>
          <w:color w:val="400000"/>
          <w:sz w:val="22"/>
          <w:szCs w:val="22"/>
        </w:rPr>
      </w:pPr>
      <w:r w:rsidRPr="002053A0">
        <w:rPr>
          <w:rFonts w:asciiTheme="minorHAnsi" w:hAnsiTheme="minorHAnsi" w:cstheme="minorHAnsi"/>
          <w:color w:val="400000"/>
          <w:sz w:val="22"/>
          <w:szCs w:val="22"/>
        </w:rPr>
        <w:lastRenderedPageBreak/>
        <w:t>Линии для обмена данными (шины данных)</w:t>
      </w:r>
    </w:p>
    <w:p w:rsidR="002053A0" w:rsidRPr="002053A0" w:rsidRDefault="002053A0" w:rsidP="002053A0">
      <w:pPr>
        <w:widowControl/>
        <w:numPr>
          <w:ilvl w:val="0"/>
          <w:numId w:val="91"/>
        </w:numPr>
        <w:autoSpaceDE/>
        <w:autoSpaceDN/>
        <w:adjustRightInd/>
        <w:jc w:val="both"/>
        <w:rPr>
          <w:rFonts w:asciiTheme="minorHAnsi" w:hAnsiTheme="minorHAnsi" w:cstheme="minorHAnsi"/>
          <w:color w:val="400000"/>
          <w:sz w:val="22"/>
          <w:szCs w:val="22"/>
        </w:rPr>
      </w:pPr>
      <w:r w:rsidRPr="002053A0">
        <w:rPr>
          <w:rFonts w:asciiTheme="minorHAnsi" w:hAnsiTheme="minorHAnsi" w:cstheme="minorHAnsi"/>
          <w:color w:val="400000"/>
          <w:sz w:val="22"/>
          <w:szCs w:val="22"/>
        </w:rPr>
        <w:t>Линии для адресации данных (шины адреса)</w:t>
      </w:r>
    </w:p>
    <w:p w:rsidR="002053A0" w:rsidRPr="002053A0" w:rsidRDefault="002053A0" w:rsidP="002053A0">
      <w:pPr>
        <w:widowControl/>
        <w:numPr>
          <w:ilvl w:val="0"/>
          <w:numId w:val="91"/>
        </w:numPr>
        <w:autoSpaceDE/>
        <w:autoSpaceDN/>
        <w:adjustRightInd/>
        <w:jc w:val="both"/>
        <w:rPr>
          <w:rFonts w:asciiTheme="minorHAnsi" w:hAnsiTheme="minorHAnsi" w:cstheme="minorHAnsi"/>
          <w:color w:val="400000"/>
          <w:sz w:val="22"/>
          <w:szCs w:val="22"/>
        </w:rPr>
      </w:pPr>
      <w:r w:rsidRPr="002053A0">
        <w:rPr>
          <w:rFonts w:asciiTheme="minorHAnsi" w:hAnsiTheme="minorHAnsi" w:cstheme="minorHAnsi"/>
          <w:color w:val="400000"/>
          <w:sz w:val="22"/>
          <w:szCs w:val="22"/>
        </w:rPr>
        <w:t>Линии для управления данными (шины управления)</w:t>
      </w:r>
    </w:p>
    <w:p w:rsidR="002053A0" w:rsidRPr="002053A0" w:rsidRDefault="002053A0" w:rsidP="002053A0">
      <w:pPr>
        <w:widowControl/>
        <w:numPr>
          <w:ilvl w:val="0"/>
          <w:numId w:val="91"/>
        </w:numPr>
        <w:autoSpaceDE/>
        <w:autoSpaceDN/>
        <w:adjustRightInd/>
        <w:jc w:val="both"/>
        <w:rPr>
          <w:rFonts w:asciiTheme="minorHAnsi" w:hAnsiTheme="minorHAnsi" w:cstheme="minorHAnsi"/>
          <w:color w:val="400000"/>
          <w:sz w:val="22"/>
          <w:szCs w:val="22"/>
        </w:rPr>
      </w:pPr>
      <w:r w:rsidRPr="002053A0">
        <w:rPr>
          <w:rFonts w:asciiTheme="minorHAnsi" w:hAnsiTheme="minorHAnsi" w:cstheme="minorHAnsi"/>
          <w:color w:val="400000"/>
          <w:sz w:val="22"/>
          <w:szCs w:val="22"/>
        </w:rPr>
        <w:t>Контроллер шины</w:t>
      </w:r>
    </w:p>
    <w:p w:rsidR="002053A0" w:rsidRPr="002053A0" w:rsidRDefault="002053A0" w:rsidP="002053A0">
      <w:pPr>
        <w:ind w:firstLine="360"/>
        <w:jc w:val="both"/>
        <w:rPr>
          <w:rFonts w:asciiTheme="minorHAnsi" w:hAnsiTheme="minorHAnsi" w:cstheme="minorHAnsi"/>
          <w:color w:val="400000"/>
          <w:sz w:val="22"/>
          <w:szCs w:val="22"/>
        </w:rPr>
      </w:pPr>
      <w:r w:rsidRPr="002053A0">
        <w:rPr>
          <w:rFonts w:asciiTheme="minorHAnsi" w:hAnsiTheme="minorHAnsi" w:cstheme="minorHAnsi"/>
          <w:color w:val="400000"/>
          <w:sz w:val="22"/>
          <w:szCs w:val="22"/>
        </w:rPr>
        <w:t xml:space="preserve">Контроллер шины осуществляет управление процессом обмена данными и служебными сигналами и обычно выполняется в виде отдельной микросхемы либо интегрируется в микросхемы Chipset. </w:t>
      </w:r>
    </w:p>
    <w:p w:rsidR="002053A0" w:rsidRPr="002053A0" w:rsidRDefault="002053A0" w:rsidP="002053A0">
      <w:pPr>
        <w:ind w:firstLine="360"/>
        <w:jc w:val="both"/>
        <w:rPr>
          <w:rFonts w:asciiTheme="minorHAnsi" w:hAnsiTheme="minorHAnsi" w:cstheme="minorHAnsi"/>
          <w:i/>
          <w:color w:val="400000"/>
          <w:sz w:val="22"/>
          <w:szCs w:val="22"/>
        </w:rPr>
      </w:pPr>
      <w:r w:rsidRPr="002053A0">
        <w:rPr>
          <w:rFonts w:asciiTheme="minorHAnsi" w:hAnsiTheme="minorHAnsi" w:cstheme="minorHAnsi"/>
          <w:i/>
          <w:color w:val="400000"/>
          <w:sz w:val="22"/>
          <w:szCs w:val="22"/>
        </w:rPr>
        <w:t>Основные характеристики шины.</w:t>
      </w:r>
    </w:p>
    <w:p w:rsidR="002053A0" w:rsidRPr="002053A0" w:rsidRDefault="002053A0" w:rsidP="002053A0">
      <w:pPr>
        <w:widowControl/>
        <w:numPr>
          <w:ilvl w:val="0"/>
          <w:numId w:val="92"/>
        </w:numPr>
        <w:autoSpaceDE/>
        <w:autoSpaceDN/>
        <w:adjustRightInd/>
        <w:jc w:val="both"/>
        <w:rPr>
          <w:rFonts w:asciiTheme="minorHAnsi" w:hAnsiTheme="minorHAnsi" w:cstheme="minorHAnsi"/>
          <w:color w:val="400000"/>
          <w:sz w:val="22"/>
          <w:szCs w:val="22"/>
        </w:rPr>
      </w:pPr>
      <w:r w:rsidRPr="002053A0">
        <w:rPr>
          <w:rFonts w:asciiTheme="minorHAnsi" w:hAnsiTheme="minorHAnsi" w:cstheme="minorHAnsi"/>
          <w:color w:val="400000"/>
          <w:sz w:val="22"/>
          <w:szCs w:val="22"/>
        </w:rPr>
        <w:t xml:space="preserve">Разрядность шины (иногда говорят ширина шины), которая определяется количеством данных, параллельно "проходящих" через нее. </w:t>
      </w:r>
    </w:p>
    <w:p w:rsidR="002053A0" w:rsidRPr="002053A0" w:rsidRDefault="002053A0" w:rsidP="002053A0">
      <w:pPr>
        <w:pStyle w:val="1"/>
        <w:numPr>
          <w:ilvl w:val="0"/>
          <w:numId w:val="92"/>
        </w:numPr>
        <w:jc w:val="both"/>
        <w:rPr>
          <w:rFonts w:asciiTheme="minorHAnsi" w:hAnsiTheme="minorHAnsi" w:cstheme="minorHAnsi"/>
          <w:b/>
          <w:color w:val="400000"/>
          <w:sz w:val="22"/>
          <w:szCs w:val="22"/>
          <w:lang w:val="ru-RU"/>
        </w:rPr>
      </w:pPr>
      <w:r w:rsidRPr="002053A0">
        <w:rPr>
          <w:rFonts w:asciiTheme="minorHAnsi" w:hAnsiTheme="minorHAnsi" w:cstheme="minorHAnsi"/>
          <w:b/>
          <w:color w:val="400000"/>
          <w:sz w:val="22"/>
          <w:szCs w:val="22"/>
          <w:lang w:val="ru-RU"/>
        </w:rPr>
        <w:t>пропускная способность, которая определяется количеством бит информации, передаваемых по шине за секунду. Для определения пропускной способности шины необходимо умножить тактовую частоту шины на ее разрядность. Например, для 16-разрядной шины ISA пропускная способность определяется так:</w:t>
      </w:r>
    </w:p>
    <w:p w:rsidR="002053A0" w:rsidRPr="002053A0" w:rsidRDefault="002053A0" w:rsidP="002053A0">
      <w:pPr>
        <w:ind w:firstLine="360"/>
        <w:jc w:val="center"/>
        <w:rPr>
          <w:rFonts w:asciiTheme="minorHAnsi" w:hAnsiTheme="minorHAnsi" w:cstheme="minorHAnsi"/>
          <w:color w:val="400000"/>
          <w:sz w:val="22"/>
          <w:szCs w:val="22"/>
        </w:rPr>
      </w:pPr>
      <w:r w:rsidRPr="002053A0">
        <w:rPr>
          <w:rFonts w:asciiTheme="minorHAnsi" w:hAnsiTheme="minorHAnsi" w:cstheme="minorHAnsi"/>
          <w:color w:val="400000"/>
          <w:sz w:val="22"/>
          <w:szCs w:val="22"/>
        </w:rPr>
        <w:t>(16 бит х 8,33 МГц) : 8 = (133,28 Мбит/с) : 8 = 16,66 Мбайт/с.</w:t>
      </w:r>
    </w:p>
    <w:p w:rsidR="002053A0" w:rsidRPr="002053A0" w:rsidRDefault="002053A0" w:rsidP="002053A0">
      <w:pPr>
        <w:ind w:firstLine="454"/>
        <w:jc w:val="both"/>
        <w:rPr>
          <w:rFonts w:asciiTheme="minorHAnsi" w:hAnsiTheme="minorHAnsi" w:cstheme="minorHAnsi"/>
          <w:i/>
          <w:color w:val="400000"/>
          <w:sz w:val="22"/>
          <w:szCs w:val="22"/>
        </w:rPr>
      </w:pPr>
      <w:r w:rsidRPr="002053A0">
        <w:rPr>
          <w:rFonts w:asciiTheme="minorHAnsi" w:hAnsiTheme="minorHAnsi" w:cstheme="minorHAnsi"/>
          <w:i/>
          <w:color w:val="400000"/>
          <w:sz w:val="22"/>
          <w:szCs w:val="22"/>
        </w:rPr>
        <w:t>Интерфейс</w:t>
      </w:r>
    </w:p>
    <w:p w:rsidR="002053A0" w:rsidRPr="002053A0" w:rsidRDefault="002053A0" w:rsidP="002053A0">
      <w:pPr>
        <w:ind w:firstLine="454"/>
        <w:jc w:val="both"/>
        <w:rPr>
          <w:rFonts w:asciiTheme="minorHAnsi" w:hAnsiTheme="minorHAnsi" w:cstheme="minorHAnsi"/>
          <w:color w:val="400000"/>
          <w:sz w:val="22"/>
          <w:szCs w:val="22"/>
        </w:rPr>
      </w:pPr>
      <w:r w:rsidRPr="002053A0">
        <w:rPr>
          <w:rFonts w:asciiTheme="minorHAnsi" w:hAnsiTheme="minorHAnsi" w:cstheme="minorHAnsi"/>
          <w:color w:val="400000"/>
          <w:sz w:val="22"/>
          <w:szCs w:val="22"/>
        </w:rPr>
        <w:t xml:space="preserve">Внешние устройства к шинам подключаются посредством интерфейса. </w:t>
      </w:r>
      <w:r w:rsidRPr="002053A0">
        <w:rPr>
          <w:rFonts w:asciiTheme="minorHAnsi" w:hAnsiTheme="minorHAnsi" w:cstheme="minorHAnsi"/>
          <w:color w:val="400000"/>
          <w:sz w:val="22"/>
          <w:szCs w:val="22"/>
          <w:u w:val="single"/>
        </w:rPr>
        <w:t>Под интерфейсом (Interface- Сопряжение) периферийного устройства PC понимают устройство, которое обеспечивает организацию обмена информацией между периферийным устройством и шинной к которой подключен.</w:t>
      </w:r>
      <w:r w:rsidRPr="002053A0">
        <w:rPr>
          <w:rFonts w:asciiTheme="minorHAnsi" w:hAnsiTheme="minorHAnsi" w:cstheme="minorHAnsi"/>
          <w:color w:val="400000"/>
          <w:sz w:val="22"/>
          <w:szCs w:val="22"/>
        </w:rPr>
        <w:t xml:space="preserve"> Интерфейс включает в себе электрические и временные параметры, набор управляющих сигналов, протокол обмена данными и конструктивные особенности подключения. При этом обмен данными между компонентами PC возможен только в случае совместимости их интерфейсов.</w:t>
      </w:r>
    </w:p>
    <w:p w:rsidR="002053A0" w:rsidRPr="002053A0" w:rsidRDefault="002053A0" w:rsidP="002053A0">
      <w:pPr>
        <w:ind w:firstLine="454"/>
        <w:jc w:val="both"/>
        <w:rPr>
          <w:rFonts w:asciiTheme="minorHAnsi" w:hAnsiTheme="minorHAnsi" w:cstheme="minorHAnsi"/>
          <w:color w:val="400000"/>
          <w:sz w:val="22"/>
          <w:szCs w:val="22"/>
        </w:rPr>
      </w:pPr>
      <w:r w:rsidRPr="002053A0">
        <w:rPr>
          <w:rFonts w:asciiTheme="minorHAnsi" w:hAnsiTheme="minorHAnsi" w:cstheme="minorHAnsi"/>
          <w:color w:val="400000"/>
          <w:sz w:val="22"/>
          <w:szCs w:val="22"/>
        </w:rPr>
        <w:t xml:space="preserve">В случае несовместимости интерфейсов (например, интерфейс системной шины и интерфейс </w:t>
      </w:r>
      <w:r w:rsidRPr="002053A0">
        <w:rPr>
          <w:rFonts w:asciiTheme="minorHAnsi" w:hAnsiTheme="minorHAnsi" w:cstheme="minorHAnsi"/>
          <w:color w:val="400000"/>
          <w:sz w:val="22"/>
          <w:szCs w:val="22"/>
          <w:lang w:val="en-GB"/>
        </w:rPr>
        <w:t>HD</w:t>
      </w:r>
      <w:r w:rsidRPr="002053A0">
        <w:rPr>
          <w:rFonts w:asciiTheme="minorHAnsi" w:hAnsiTheme="minorHAnsi" w:cstheme="minorHAnsi"/>
          <w:color w:val="400000"/>
          <w:sz w:val="22"/>
          <w:szCs w:val="22"/>
        </w:rPr>
        <w:t xml:space="preserve">) используются контроллеры. </w:t>
      </w:r>
    </w:p>
    <w:p w:rsidR="002053A0" w:rsidRPr="002053A0" w:rsidRDefault="002053A0" w:rsidP="002053A0">
      <w:pPr>
        <w:pStyle w:val="1"/>
        <w:ind w:firstLine="454"/>
        <w:rPr>
          <w:rFonts w:asciiTheme="minorHAnsi" w:hAnsiTheme="minorHAnsi" w:cstheme="minorHAnsi"/>
          <w:color w:val="400000"/>
          <w:sz w:val="22"/>
          <w:szCs w:val="22"/>
          <w:lang w:val="ru-RU"/>
        </w:rPr>
      </w:pPr>
    </w:p>
    <w:p w:rsidR="002053A0" w:rsidRPr="002053A0" w:rsidRDefault="002053A0" w:rsidP="002053A0">
      <w:pPr>
        <w:pStyle w:val="1"/>
        <w:ind w:firstLine="454"/>
        <w:rPr>
          <w:rFonts w:asciiTheme="minorHAnsi" w:hAnsiTheme="minorHAnsi" w:cstheme="minorHAnsi"/>
          <w:color w:val="400000"/>
          <w:sz w:val="22"/>
          <w:szCs w:val="22"/>
          <w:lang w:val="ru-RU"/>
        </w:rPr>
      </w:pPr>
      <w:r w:rsidRPr="002053A0">
        <w:rPr>
          <w:rFonts w:asciiTheme="minorHAnsi" w:hAnsiTheme="minorHAnsi" w:cstheme="minorHAnsi"/>
          <w:color w:val="400000"/>
          <w:sz w:val="22"/>
          <w:szCs w:val="22"/>
          <w:lang w:val="ru-RU"/>
        </w:rPr>
        <w:t>7.3  Системные шины</w:t>
      </w:r>
    </w:p>
    <w:p w:rsidR="002053A0" w:rsidRPr="002053A0" w:rsidRDefault="002053A0" w:rsidP="002053A0">
      <w:pPr>
        <w:ind w:firstLine="454"/>
        <w:jc w:val="both"/>
        <w:rPr>
          <w:rFonts w:asciiTheme="minorHAnsi" w:hAnsiTheme="minorHAnsi" w:cstheme="minorHAnsi"/>
          <w:color w:val="400000"/>
          <w:sz w:val="22"/>
          <w:szCs w:val="22"/>
        </w:rPr>
      </w:pPr>
      <w:r w:rsidRPr="002053A0">
        <w:rPr>
          <w:rFonts w:asciiTheme="minorHAnsi" w:hAnsiTheme="minorHAnsi" w:cstheme="minorHAnsi"/>
          <w:color w:val="400000"/>
          <w:sz w:val="22"/>
          <w:szCs w:val="22"/>
        </w:rPr>
        <w:t>Системная шина предназначена для обмена информацией между CPU и другими устройствами, входящими в систему. К ним относятся шины GTL+ (AGTL+)</w:t>
      </w:r>
      <w:r w:rsidRPr="002053A0">
        <w:rPr>
          <w:rFonts w:asciiTheme="minorHAnsi" w:hAnsiTheme="minorHAnsi" w:cstheme="minorHAnsi"/>
          <w:color w:val="400000"/>
          <w:sz w:val="22"/>
          <w:szCs w:val="22"/>
          <w:lang w:val="ro-RO"/>
        </w:rPr>
        <w:t xml:space="preserve"> </w:t>
      </w:r>
      <w:r w:rsidRPr="002053A0">
        <w:rPr>
          <w:rFonts w:asciiTheme="minorHAnsi" w:hAnsiTheme="minorHAnsi" w:cstheme="minorHAnsi"/>
          <w:color w:val="400000"/>
          <w:sz w:val="22"/>
          <w:szCs w:val="22"/>
        </w:rPr>
        <w:t>и EV6.</w:t>
      </w:r>
    </w:p>
    <w:p w:rsidR="002053A0" w:rsidRPr="002053A0" w:rsidRDefault="002053A0" w:rsidP="002053A0">
      <w:pPr>
        <w:ind w:firstLine="454"/>
        <w:jc w:val="both"/>
        <w:rPr>
          <w:rFonts w:asciiTheme="minorHAnsi" w:hAnsiTheme="minorHAnsi" w:cstheme="minorHAnsi"/>
          <w:color w:val="400000"/>
          <w:sz w:val="22"/>
          <w:szCs w:val="22"/>
        </w:rPr>
      </w:pPr>
      <w:r w:rsidRPr="002053A0">
        <w:rPr>
          <w:rFonts w:asciiTheme="minorHAnsi" w:hAnsiTheme="minorHAnsi" w:cstheme="minorHAnsi"/>
          <w:color w:val="400000"/>
          <w:sz w:val="22"/>
          <w:szCs w:val="22"/>
        </w:rPr>
        <w:t>Системная шина GTL+</w:t>
      </w:r>
      <w:r w:rsidRPr="002053A0">
        <w:rPr>
          <w:rFonts w:asciiTheme="minorHAnsi" w:hAnsiTheme="minorHAnsi" w:cstheme="minorHAnsi"/>
          <w:color w:val="400000"/>
          <w:sz w:val="22"/>
          <w:szCs w:val="22"/>
          <w:lang w:val="ro-RO"/>
        </w:rPr>
        <w:t xml:space="preserve"> </w:t>
      </w:r>
      <w:r w:rsidRPr="002053A0">
        <w:rPr>
          <w:rFonts w:asciiTheme="minorHAnsi" w:hAnsiTheme="minorHAnsi" w:cstheme="minorHAnsi"/>
          <w:color w:val="400000"/>
          <w:sz w:val="22"/>
          <w:szCs w:val="22"/>
        </w:rPr>
        <w:t>(AGTL+) является каналом взаимодействия CPU и Chipset, была разработана корпорацией Intel. Разрядность шины — 64 бита, а тактовая частота — 66, 100 и 133</w:t>
      </w:r>
      <w:r w:rsidRPr="002053A0">
        <w:rPr>
          <w:rFonts w:asciiTheme="minorHAnsi" w:hAnsiTheme="minorHAnsi" w:cstheme="minorHAnsi"/>
          <w:color w:val="400000"/>
          <w:sz w:val="22"/>
          <w:szCs w:val="22"/>
          <w:lang w:val="ro-RO"/>
        </w:rPr>
        <w:t xml:space="preserve"> (200</w:t>
      </w:r>
      <w:r w:rsidRPr="002053A0">
        <w:rPr>
          <w:rFonts w:asciiTheme="minorHAnsi" w:hAnsiTheme="minorHAnsi" w:cstheme="minorHAnsi"/>
          <w:color w:val="400000"/>
          <w:sz w:val="22"/>
          <w:szCs w:val="22"/>
        </w:rPr>
        <w:t xml:space="preserve"> </w:t>
      </w:r>
      <w:r w:rsidRPr="002053A0">
        <w:rPr>
          <w:rFonts w:asciiTheme="minorHAnsi" w:hAnsiTheme="minorHAnsi" w:cstheme="minorHAnsi"/>
          <w:color w:val="400000"/>
          <w:sz w:val="22"/>
          <w:szCs w:val="22"/>
          <w:lang w:val="ro-RO"/>
        </w:rPr>
        <w:t>и</w:t>
      </w:r>
      <w:r w:rsidRPr="002053A0">
        <w:rPr>
          <w:rFonts w:asciiTheme="minorHAnsi" w:hAnsiTheme="minorHAnsi" w:cstheme="minorHAnsi"/>
          <w:color w:val="400000"/>
          <w:sz w:val="22"/>
          <w:szCs w:val="22"/>
        </w:rPr>
        <w:t xml:space="preserve"> 266</w:t>
      </w:r>
      <w:r w:rsidRPr="002053A0">
        <w:rPr>
          <w:rFonts w:asciiTheme="minorHAnsi" w:hAnsiTheme="minorHAnsi" w:cstheme="minorHAnsi"/>
          <w:color w:val="400000"/>
          <w:sz w:val="22"/>
          <w:szCs w:val="22"/>
          <w:lang w:val="ro-RO"/>
        </w:rPr>
        <w:t>)</w:t>
      </w:r>
      <w:r w:rsidRPr="002053A0">
        <w:rPr>
          <w:rFonts w:asciiTheme="minorHAnsi" w:hAnsiTheme="minorHAnsi" w:cstheme="minorHAnsi"/>
          <w:color w:val="400000"/>
          <w:sz w:val="22"/>
          <w:szCs w:val="22"/>
        </w:rPr>
        <w:t xml:space="preserve"> МГц. Пропускная способность шины составляет 0.528, 0.800 и 1,06 (1.6 и 2) Гбайт/с соответственно. К шине GTL+ подключаются CPU, модули оперативной памяти, шина PCI и AGP (при их наличии в системе).</w:t>
      </w:r>
    </w:p>
    <w:p w:rsidR="002053A0" w:rsidRPr="002053A0" w:rsidRDefault="002053A0" w:rsidP="002053A0">
      <w:pPr>
        <w:ind w:firstLine="454"/>
        <w:jc w:val="both"/>
        <w:rPr>
          <w:rFonts w:asciiTheme="minorHAnsi" w:hAnsiTheme="minorHAnsi" w:cstheme="minorHAnsi"/>
          <w:color w:val="400000"/>
          <w:sz w:val="22"/>
          <w:szCs w:val="22"/>
        </w:rPr>
      </w:pPr>
      <w:r w:rsidRPr="002053A0">
        <w:rPr>
          <w:rFonts w:asciiTheme="minorHAnsi" w:hAnsiTheme="minorHAnsi" w:cstheme="minorHAnsi"/>
          <w:color w:val="400000"/>
          <w:sz w:val="22"/>
          <w:szCs w:val="22"/>
        </w:rPr>
        <w:t>Шина EV6 разработана компанией Digital Equipment для CPU Alpha 21264. В мире PC она используется корпорацией AMD для систем с CPU K-7. Ниже перечислены основные ее отличия от шины GTL+.</w:t>
      </w:r>
    </w:p>
    <w:p w:rsidR="002053A0" w:rsidRPr="002053A0" w:rsidRDefault="002053A0" w:rsidP="002053A0">
      <w:pPr>
        <w:ind w:firstLine="454"/>
        <w:jc w:val="both"/>
        <w:rPr>
          <w:rFonts w:asciiTheme="minorHAnsi" w:hAnsiTheme="minorHAnsi" w:cstheme="minorHAnsi"/>
          <w:color w:val="400000"/>
          <w:sz w:val="22"/>
          <w:szCs w:val="22"/>
        </w:rPr>
      </w:pPr>
      <w:r w:rsidRPr="002053A0">
        <w:rPr>
          <w:rFonts w:asciiTheme="minorHAnsi" w:hAnsiTheme="minorHAnsi" w:cstheme="minorHAnsi"/>
          <w:color w:val="400000"/>
          <w:sz w:val="22"/>
          <w:szCs w:val="22"/>
        </w:rPr>
        <w:t>Передача информации осуществляется на обоих фронтах сигнала, что позволяет вдвое увеличить пропускную способность шины. Спецификация шины позволяет повысить ее тактовую частоту до 377 МГц.</w:t>
      </w:r>
    </w:p>
    <w:p w:rsidR="002053A0" w:rsidRPr="002053A0" w:rsidRDefault="002053A0" w:rsidP="002053A0">
      <w:pPr>
        <w:rPr>
          <w:rFonts w:asciiTheme="minorHAnsi" w:hAnsiTheme="minorHAnsi" w:cstheme="minorHAnsi"/>
          <w:color w:val="400000"/>
          <w:sz w:val="22"/>
          <w:szCs w:val="22"/>
        </w:rPr>
      </w:pPr>
    </w:p>
    <w:p w:rsidR="002053A0" w:rsidRPr="002053A0" w:rsidRDefault="002053A0" w:rsidP="002053A0">
      <w:pPr>
        <w:pStyle w:val="1"/>
        <w:numPr>
          <w:ilvl w:val="1"/>
          <w:numId w:val="93"/>
        </w:numPr>
        <w:jc w:val="both"/>
        <w:rPr>
          <w:rFonts w:asciiTheme="minorHAnsi" w:hAnsiTheme="minorHAnsi" w:cstheme="minorHAnsi"/>
          <w:color w:val="400000"/>
          <w:sz w:val="22"/>
          <w:szCs w:val="22"/>
          <w:lang w:val="ru-RU"/>
        </w:rPr>
      </w:pPr>
      <w:r w:rsidRPr="002053A0">
        <w:rPr>
          <w:rFonts w:asciiTheme="minorHAnsi" w:hAnsiTheme="minorHAnsi" w:cstheme="minorHAnsi"/>
          <w:color w:val="400000"/>
          <w:sz w:val="22"/>
          <w:szCs w:val="22"/>
          <w:lang w:val="ru-RU"/>
        </w:rPr>
        <w:t>Шина PCI</w:t>
      </w:r>
    </w:p>
    <w:p w:rsidR="002053A0" w:rsidRPr="002053A0" w:rsidRDefault="002053A0" w:rsidP="002053A0">
      <w:pPr>
        <w:ind w:left="454"/>
        <w:rPr>
          <w:rFonts w:asciiTheme="minorHAnsi" w:hAnsiTheme="minorHAnsi" w:cstheme="minorHAnsi"/>
          <w:i/>
          <w:color w:val="400000"/>
          <w:sz w:val="22"/>
          <w:szCs w:val="22"/>
        </w:rPr>
      </w:pPr>
      <w:r w:rsidRPr="002053A0">
        <w:rPr>
          <w:rFonts w:asciiTheme="minorHAnsi" w:hAnsiTheme="minorHAnsi" w:cstheme="minorHAnsi"/>
          <w:i/>
          <w:color w:val="400000"/>
          <w:sz w:val="22"/>
          <w:szCs w:val="22"/>
        </w:rPr>
        <w:t>7.4.1 Паралельная шина PCI</w:t>
      </w:r>
    </w:p>
    <w:p w:rsidR="002053A0" w:rsidRPr="002053A0" w:rsidRDefault="002053A0" w:rsidP="002053A0">
      <w:pPr>
        <w:shd w:val="clear" w:color="auto" w:fill="FFFFFF"/>
        <w:ind w:firstLine="567"/>
        <w:jc w:val="both"/>
        <w:rPr>
          <w:rFonts w:asciiTheme="minorHAnsi" w:hAnsiTheme="minorHAnsi" w:cstheme="minorHAnsi"/>
          <w:color w:val="400000"/>
          <w:sz w:val="22"/>
          <w:szCs w:val="22"/>
        </w:rPr>
      </w:pPr>
      <w:r w:rsidRPr="002053A0">
        <w:rPr>
          <w:rFonts w:asciiTheme="minorHAnsi" w:hAnsiTheme="minorHAnsi" w:cstheme="minorHAnsi"/>
          <w:color w:val="400000"/>
          <w:spacing w:val="2"/>
          <w:sz w:val="22"/>
          <w:szCs w:val="22"/>
        </w:rPr>
        <w:t>PCI (Peripheral Component Interconnect) local bus - шина соединения перифер</w:t>
      </w:r>
      <w:r w:rsidRPr="002053A0">
        <w:rPr>
          <w:rFonts w:asciiTheme="minorHAnsi" w:hAnsiTheme="minorHAnsi" w:cstheme="minorHAnsi"/>
          <w:color w:val="400000"/>
          <w:sz w:val="22"/>
          <w:szCs w:val="22"/>
        </w:rPr>
        <w:t>ийных компонентов</w:t>
      </w:r>
      <w:r w:rsidRPr="002053A0">
        <w:rPr>
          <w:rFonts w:asciiTheme="minorHAnsi" w:hAnsiTheme="minorHAnsi" w:cstheme="minorHAnsi"/>
          <w:color w:val="400000"/>
          <w:spacing w:val="2"/>
          <w:sz w:val="22"/>
          <w:szCs w:val="22"/>
        </w:rPr>
        <w:t>. Шина разрабатывалась в расчете на Pentium</w:t>
      </w:r>
      <w:r w:rsidRPr="002053A0">
        <w:rPr>
          <w:rFonts w:asciiTheme="minorHAnsi" w:hAnsiTheme="minorHAnsi" w:cstheme="minorHAnsi"/>
          <w:color w:val="400000"/>
          <w:sz w:val="22"/>
          <w:szCs w:val="22"/>
        </w:rPr>
        <w:t xml:space="preserve">. </w:t>
      </w:r>
      <w:r w:rsidRPr="002053A0">
        <w:rPr>
          <w:rFonts w:asciiTheme="minorHAnsi" w:hAnsiTheme="minorHAnsi" w:cstheme="minorHAnsi"/>
          <w:color w:val="400000"/>
          <w:spacing w:val="2"/>
          <w:sz w:val="22"/>
          <w:szCs w:val="22"/>
        </w:rPr>
        <w:t>Первая версия РСI 1.0 появил</w:t>
      </w:r>
      <w:r w:rsidRPr="002053A0">
        <w:rPr>
          <w:rFonts w:asciiTheme="minorHAnsi" w:hAnsiTheme="minorHAnsi" w:cstheme="minorHAnsi"/>
          <w:color w:val="400000"/>
          <w:sz w:val="22"/>
          <w:szCs w:val="22"/>
        </w:rPr>
        <w:t xml:space="preserve">ась в 1992 году. В РСI 2.0 (1993 г.) введена спецификация коннекторов и карт </w:t>
      </w:r>
      <w:r w:rsidRPr="002053A0">
        <w:rPr>
          <w:rFonts w:asciiTheme="minorHAnsi" w:hAnsiTheme="minorHAnsi" w:cstheme="minorHAnsi"/>
          <w:color w:val="400000"/>
          <w:spacing w:val="-1"/>
          <w:sz w:val="22"/>
          <w:szCs w:val="22"/>
        </w:rPr>
        <w:t xml:space="preserve">расширения. В версии 2.1 (1995 г.) введена частота 66 МГц. В настоящее время </w:t>
      </w:r>
      <w:r w:rsidRPr="002053A0">
        <w:rPr>
          <w:rFonts w:asciiTheme="minorHAnsi" w:hAnsiTheme="minorHAnsi" w:cstheme="minorHAnsi"/>
          <w:color w:val="400000"/>
          <w:spacing w:val="2"/>
          <w:sz w:val="22"/>
          <w:szCs w:val="22"/>
        </w:rPr>
        <w:t>действует спецификация PCI 2.2 (декабрь 1998 г.), которая уточняет и разъяс</w:t>
      </w:r>
      <w:r w:rsidRPr="002053A0">
        <w:rPr>
          <w:rFonts w:asciiTheme="minorHAnsi" w:hAnsiTheme="minorHAnsi" w:cstheme="minorHAnsi"/>
          <w:color w:val="400000"/>
          <w:spacing w:val="2"/>
          <w:sz w:val="22"/>
          <w:szCs w:val="22"/>
        </w:rPr>
        <w:softHyphen/>
      </w:r>
      <w:r w:rsidRPr="002053A0">
        <w:rPr>
          <w:rFonts w:asciiTheme="minorHAnsi" w:hAnsiTheme="minorHAnsi" w:cstheme="minorHAnsi"/>
          <w:color w:val="400000"/>
          <w:spacing w:val="-1"/>
          <w:sz w:val="22"/>
          <w:szCs w:val="22"/>
        </w:rPr>
        <w:t>няет некоторые положения предшествующей версии 2.1. Данное описание осно</w:t>
      </w:r>
      <w:r w:rsidRPr="002053A0">
        <w:rPr>
          <w:rFonts w:asciiTheme="minorHAnsi" w:hAnsiTheme="minorHAnsi" w:cstheme="minorHAnsi"/>
          <w:color w:val="400000"/>
          <w:spacing w:val="-1"/>
          <w:sz w:val="22"/>
          <w:szCs w:val="22"/>
        </w:rPr>
        <w:softHyphen/>
      </w:r>
      <w:r w:rsidRPr="002053A0">
        <w:rPr>
          <w:rFonts w:asciiTheme="minorHAnsi" w:hAnsiTheme="minorHAnsi" w:cstheme="minorHAnsi"/>
          <w:color w:val="400000"/>
          <w:spacing w:val="-2"/>
          <w:sz w:val="22"/>
          <w:szCs w:val="22"/>
        </w:rPr>
        <w:t xml:space="preserve">вано на тексте стандарта «PCI Local Bus Specification. Revision 2.2» от 18.12.1998, </w:t>
      </w:r>
      <w:r w:rsidRPr="002053A0">
        <w:rPr>
          <w:rFonts w:asciiTheme="minorHAnsi" w:hAnsiTheme="minorHAnsi" w:cstheme="minorHAnsi"/>
          <w:color w:val="400000"/>
          <w:spacing w:val="4"/>
          <w:sz w:val="22"/>
          <w:szCs w:val="22"/>
        </w:rPr>
        <w:t>опубликованном организацией PCI SIG (Special Interest Group).</w:t>
      </w:r>
    </w:p>
    <w:p w:rsidR="002053A0" w:rsidRPr="002053A0" w:rsidRDefault="002053A0" w:rsidP="002053A0">
      <w:pPr>
        <w:shd w:val="clear" w:color="auto" w:fill="FFFFFF"/>
        <w:ind w:firstLine="567"/>
        <w:jc w:val="both"/>
        <w:rPr>
          <w:rFonts w:asciiTheme="minorHAnsi" w:hAnsiTheme="minorHAnsi" w:cstheme="minorHAnsi"/>
          <w:color w:val="400000"/>
          <w:sz w:val="22"/>
          <w:szCs w:val="22"/>
        </w:rPr>
      </w:pPr>
      <w:r w:rsidRPr="002053A0">
        <w:rPr>
          <w:rFonts w:asciiTheme="minorHAnsi" w:hAnsiTheme="minorHAnsi" w:cstheme="minorHAnsi"/>
          <w:color w:val="400000"/>
          <w:spacing w:val="5"/>
          <w:sz w:val="22"/>
          <w:szCs w:val="22"/>
        </w:rPr>
        <w:t xml:space="preserve">Шина PCI </w:t>
      </w:r>
      <w:r w:rsidRPr="002053A0">
        <w:rPr>
          <w:rFonts w:asciiTheme="minorHAnsi" w:hAnsiTheme="minorHAnsi" w:cstheme="minorHAnsi"/>
          <w:color w:val="400000"/>
          <w:sz w:val="22"/>
          <w:szCs w:val="22"/>
        </w:rPr>
        <w:t>соединяется с сист</w:t>
      </w:r>
      <w:r w:rsidRPr="002053A0">
        <w:rPr>
          <w:rFonts w:asciiTheme="minorHAnsi" w:hAnsiTheme="minorHAnsi" w:cstheme="minorHAnsi"/>
          <w:color w:val="400000"/>
          <w:spacing w:val="-1"/>
          <w:sz w:val="22"/>
          <w:szCs w:val="22"/>
        </w:rPr>
        <w:t>емной шиной процессора высокопроизводительным мостом («северным»), вход</w:t>
      </w:r>
      <w:r w:rsidRPr="002053A0">
        <w:rPr>
          <w:rFonts w:asciiTheme="minorHAnsi" w:hAnsiTheme="minorHAnsi" w:cstheme="minorHAnsi"/>
          <w:color w:val="400000"/>
          <w:sz w:val="22"/>
          <w:szCs w:val="22"/>
        </w:rPr>
        <w:t xml:space="preserve">ящим в состав чипсета. Остальные шины расширения </w:t>
      </w:r>
      <w:r w:rsidRPr="002053A0">
        <w:rPr>
          <w:rFonts w:asciiTheme="minorHAnsi" w:hAnsiTheme="minorHAnsi" w:cstheme="minorHAnsi"/>
          <w:color w:val="400000"/>
          <w:spacing w:val="-1"/>
          <w:sz w:val="22"/>
          <w:szCs w:val="22"/>
        </w:rPr>
        <w:t xml:space="preserve">подключаются к шине PCI через «южный» мост. </w:t>
      </w:r>
    </w:p>
    <w:p w:rsidR="002053A0" w:rsidRPr="002053A0" w:rsidRDefault="002053A0" w:rsidP="002053A0">
      <w:pPr>
        <w:shd w:val="clear" w:color="auto" w:fill="FFFFFF"/>
        <w:ind w:firstLine="567"/>
        <w:jc w:val="both"/>
        <w:rPr>
          <w:rFonts w:asciiTheme="minorHAnsi" w:hAnsiTheme="minorHAnsi" w:cstheme="minorHAnsi"/>
          <w:color w:val="400000"/>
          <w:sz w:val="22"/>
          <w:szCs w:val="22"/>
        </w:rPr>
      </w:pPr>
      <w:r w:rsidRPr="002053A0">
        <w:rPr>
          <w:rFonts w:asciiTheme="minorHAnsi" w:hAnsiTheme="minorHAnsi" w:cstheme="minorHAnsi"/>
          <w:color w:val="400000"/>
          <w:sz w:val="22"/>
          <w:szCs w:val="22"/>
        </w:rPr>
        <w:t>Шина является синхронной — фиксация всех сигналов выполняется по пол</w:t>
      </w:r>
      <w:r w:rsidRPr="002053A0">
        <w:rPr>
          <w:rFonts w:asciiTheme="minorHAnsi" w:hAnsiTheme="minorHAnsi" w:cstheme="minorHAnsi"/>
          <w:color w:val="400000"/>
          <w:spacing w:val="-2"/>
          <w:sz w:val="22"/>
          <w:szCs w:val="22"/>
        </w:rPr>
        <w:t>ожительному перепаду (фронту) сигнала CLK. Номинальной частотой синхрон</w:t>
      </w:r>
      <w:r w:rsidRPr="002053A0">
        <w:rPr>
          <w:rFonts w:asciiTheme="minorHAnsi" w:hAnsiTheme="minorHAnsi" w:cstheme="minorHAnsi"/>
          <w:color w:val="400000"/>
          <w:spacing w:val="3"/>
          <w:sz w:val="22"/>
          <w:szCs w:val="22"/>
        </w:rPr>
        <w:t xml:space="preserve">изации считается 33 МГц. </w:t>
      </w:r>
      <w:r w:rsidRPr="002053A0">
        <w:rPr>
          <w:rFonts w:asciiTheme="minorHAnsi" w:hAnsiTheme="minorHAnsi" w:cstheme="minorHAnsi"/>
          <w:color w:val="400000"/>
          <w:sz w:val="22"/>
          <w:szCs w:val="22"/>
        </w:rPr>
        <w:t>Начиная с версии 2.1, допускается повышение частот</w:t>
      </w:r>
      <w:r w:rsidRPr="002053A0">
        <w:rPr>
          <w:rFonts w:asciiTheme="minorHAnsi" w:hAnsiTheme="minorHAnsi" w:cstheme="minorHAnsi"/>
          <w:color w:val="400000"/>
          <w:spacing w:val="1"/>
          <w:sz w:val="22"/>
          <w:szCs w:val="22"/>
        </w:rPr>
        <w:t>ы до 66 МГц при согласии всех устройств на шине.</w:t>
      </w:r>
    </w:p>
    <w:p w:rsidR="002053A0" w:rsidRPr="002053A0" w:rsidRDefault="002053A0" w:rsidP="002053A0">
      <w:pPr>
        <w:shd w:val="clear" w:color="auto" w:fill="FFFFFF"/>
        <w:ind w:firstLine="567"/>
        <w:jc w:val="both"/>
        <w:rPr>
          <w:rFonts w:asciiTheme="minorHAnsi" w:hAnsiTheme="minorHAnsi" w:cstheme="minorHAnsi"/>
          <w:color w:val="400000"/>
          <w:sz w:val="22"/>
          <w:szCs w:val="22"/>
        </w:rPr>
      </w:pPr>
      <w:r w:rsidRPr="002053A0">
        <w:rPr>
          <w:rFonts w:asciiTheme="minorHAnsi" w:hAnsiTheme="minorHAnsi" w:cstheme="minorHAnsi"/>
          <w:color w:val="400000"/>
          <w:sz w:val="22"/>
          <w:szCs w:val="22"/>
        </w:rPr>
        <w:t>Номинальная разрядность шины данных — 32 бита, спецификация определяе</w:t>
      </w:r>
      <w:r w:rsidRPr="002053A0">
        <w:rPr>
          <w:rFonts w:asciiTheme="minorHAnsi" w:hAnsiTheme="minorHAnsi" w:cstheme="minorHAnsi"/>
          <w:color w:val="400000"/>
          <w:spacing w:val="1"/>
          <w:sz w:val="22"/>
          <w:szCs w:val="22"/>
        </w:rPr>
        <w:t>т и расширение разрядности до 64 бит. При частоте шины 33 МГц теоретическ</w:t>
      </w:r>
      <w:r w:rsidRPr="002053A0">
        <w:rPr>
          <w:rFonts w:asciiTheme="minorHAnsi" w:hAnsiTheme="minorHAnsi" w:cstheme="minorHAnsi"/>
          <w:color w:val="400000"/>
          <w:spacing w:val="11"/>
          <w:sz w:val="22"/>
          <w:szCs w:val="22"/>
        </w:rPr>
        <w:t xml:space="preserve">ая пропускная способность достигает 132 Мбайт/с для 32-битной шины и 264 Мбайт/с для 64-битной; при частоте синхронизации 66 МГц — 264 </w:t>
      </w:r>
      <w:r w:rsidRPr="002053A0">
        <w:rPr>
          <w:rFonts w:asciiTheme="minorHAnsi" w:hAnsiTheme="minorHAnsi" w:cstheme="minorHAnsi"/>
          <w:color w:val="400000"/>
          <w:sz w:val="22"/>
          <w:szCs w:val="22"/>
        </w:rPr>
        <w:t xml:space="preserve">и 528 Мбайт/с соответственно. Однако эти пиковые значения достигаются лишь </w:t>
      </w:r>
      <w:r w:rsidRPr="002053A0">
        <w:rPr>
          <w:rFonts w:asciiTheme="minorHAnsi" w:hAnsiTheme="minorHAnsi" w:cstheme="minorHAnsi"/>
          <w:color w:val="400000"/>
          <w:spacing w:val="-1"/>
          <w:sz w:val="22"/>
          <w:szCs w:val="22"/>
        </w:rPr>
        <w:t xml:space="preserve">во время передачи пакета, а из-за протокольных накладных расходов реальная </w:t>
      </w:r>
      <w:r w:rsidRPr="002053A0">
        <w:rPr>
          <w:rFonts w:asciiTheme="minorHAnsi" w:hAnsiTheme="minorHAnsi" w:cstheme="minorHAnsi"/>
          <w:color w:val="400000"/>
          <w:sz w:val="22"/>
          <w:szCs w:val="22"/>
        </w:rPr>
        <w:t xml:space="preserve">средняя суммарная (для всех задатчиков) пропускная способность шины будет </w:t>
      </w:r>
      <w:r w:rsidRPr="002053A0">
        <w:rPr>
          <w:rFonts w:asciiTheme="minorHAnsi" w:hAnsiTheme="minorHAnsi" w:cstheme="minorHAnsi"/>
          <w:color w:val="400000"/>
          <w:spacing w:val="-4"/>
          <w:sz w:val="22"/>
          <w:szCs w:val="22"/>
        </w:rPr>
        <w:t>ниже.</w:t>
      </w:r>
    </w:p>
    <w:p w:rsidR="002053A0" w:rsidRPr="002053A0" w:rsidRDefault="002053A0" w:rsidP="002053A0">
      <w:pPr>
        <w:ind w:firstLine="567"/>
        <w:jc w:val="both"/>
        <w:rPr>
          <w:rFonts w:asciiTheme="minorHAnsi" w:hAnsiTheme="minorHAnsi" w:cstheme="minorHAnsi"/>
          <w:color w:val="400000"/>
          <w:sz w:val="22"/>
          <w:szCs w:val="22"/>
        </w:rPr>
      </w:pPr>
      <w:r w:rsidRPr="002053A0">
        <w:rPr>
          <w:rFonts w:asciiTheme="minorHAnsi" w:hAnsiTheme="minorHAnsi" w:cstheme="minorHAnsi"/>
          <w:color w:val="400000"/>
          <w:spacing w:val="2"/>
          <w:sz w:val="22"/>
          <w:szCs w:val="22"/>
        </w:rPr>
        <w:lastRenderedPageBreak/>
        <w:t xml:space="preserve">Понятия каналов DMA для </w:t>
      </w:r>
      <w:r w:rsidRPr="002053A0">
        <w:rPr>
          <w:rFonts w:asciiTheme="minorHAnsi" w:hAnsiTheme="minorHAnsi" w:cstheme="minorHAnsi"/>
          <w:color w:val="400000"/>
          <w:spacing w:val="-6"/>
          <w:sz w:val="22"/>
          <w:szCs w:val="22"/>
        </w:rPr>
        <w:t>шины PCI нет, но агент шины может сам выступать в роли задатчика, поддержи</w:t>
      </w:r>
      <w:r w:rsidRPr="002053A0">
        <w:rPr>
          <w:rFonts w:asciiTheme="minorHAnsi" w:hAnsiTheme="minorHAnsi" w:cstheme="minorHAnsi"/>
          <w:color w:val="400000"/>
          <w:spacing w:val="-4"/>
          <w:sz w:val="22"/>
          <w:szCs w:val="22"/>
        </w:rPr>
        <w:t>вая высокопроизводительный обмен с памятью (и не только), не занимая ресур</w:t>
      </w:r>
      <w:r w:rsidRPr="002053A0">
        <w:rPr>
          <w:rFonts w:asciiTheme="minorHAnsi" w:hAnsiTheme="minorHAnsi" w:cstheme="minorHAnsi"/>
          <w:color w:val="400000"/>
          <w:spacing w:val="-6"/>
          <w:sz w:val="22"/>
          <w:szCs w:val="22"/>
        </w:rPr>
        <w:t xml:space="preserve">сов центрального процессора. Таким образом, к примеру, может быть реализован </w:t>
      </w:r>
      <w:r w:rsidRPr="002053A0">
        <w:rPr>
          <w:rFonts w:asciiTheme="minorHAnsi" w:hAnsiTheme="minorHAnsi" w:cstheme="minorHAnsi"/>
          <w:color w:val="400000"/>
          <w:spacing w:val="-3"/>
          <w:sz w:val="22"/>
          <w:szCs w:val="22"/>
        </w:rPr>
        <w:t xml:space="preserve">обмен в режиме DMA с устройствами IDE, подключенными к контролеру PCI IDE. </w:t>
      </w:r>
    </w:p>
    <w:p w:rsidR="002053A0" w:rsidRPr="002053A0" w:rsidRDefault="002053A0" w:rsidP="002053A0">
      <w:pPr>
        <w:shd w:val="clear" w:color="auto" w:fill="FFFFFF"/>
        <w:ind w:firstLine="567"/>
        <w:jc w:val="both"/>
        <w:rPr>
          <w:rFonts w:asciiTheme="minorHAnsi" w:hAnsiTheme="minorHAnsi" w:cstheme="minorHAnsi"/>
          <w:color w:val="400000"/>
          <w:sz w:val="22"/>
          <w:szCs w:val="22"/>
        </w:rPr>
      </w:pPr>
      <w:r w:rsidRPr="002053A0">
        <w:rPr>
          <w:rFonts w:asciiTheme="minorHAnsi" w:hAnsiTheme="minorHAnsi" w:cstheme="minorHAnsi"/>
          <w:i/>
          <w:color w:val="400000"/>
          <w:spacing w:val="-6"/>
          <w:sz w:val="22"/>
          <w:szCs w:val="22"/>
        </w:rPr>
        <w:t xml:space="preserve">Конфигурация. Устройством </w:t>
      </w:r>
      <w:r w:rsidRPr="002053A0">
        <w:rPr>
          <w:rFonts w:asciiTheme="minorHAnsi" w:hAnsiTheme="minorHAnsi" w:cstheme="minorHAnsi"/>
          <w:color w:val="400000"/>
          <w:spacing w:val="-6"/>
          <w:sz w:val="22"/>
          <w:szCs w:val="22"/>
        </w:rPr>
        <w:t>PCI называется микросхема или карта расширения, использую</w:t>
      </w:r>
      <w:r w:rsidRPr="002053A0">
        <w:rPr>
          <w:rFonts w:asciiTheme="minorHAnsi" w:hAnsiTheme="minorHAnsi" w:cstheme="minorHAnsi"/>
          <w:color w:val="400000"/>
          <w:spacing w:val="-6"/>
          <w:sz w:val="22"/>
          <w:szCs w:val="22"/>
        </w:rPr>
        <w:softHyphen/>
      </w:r>
      <w:r w:rsidRPr="002053A0">
        <w:rPr>
          <w:rFonts w:asciiTheme="minorHAnsi" w:hAnsiTheme="minorHAnsi" w:cstheme="minorHAnsi"/>
          <w:color w:val="400000"/>
          <w:spacing w:val="-7"/>
          <w:sz w:val="22"/>
          <w:szCs w:val="22"/>
        </w:rPr>
        <w:t xml:space="preserve">щая для идентификации выделенную ей линию IDSEL. Устройство может быть </w:t>
      </w:r>
      <w:r w:rsidRPr="002053A0">
        <w:rPr>
          <w:rFonts w:asciiTheme="minorHAnsi" w:hAnsiTheme="minorHAnsi" w:cstheme="minorHAnsi"/>
          <w:color w:val="400000"/>
          <w:spacing w:val="-6"/>
          <w:sz w:val="22"/>
          <w:szCs w:val="22"/>
        </w:rPr>
        <w:t xml:space="preserve">многофункциональным, то есть состоять из множества так называемых </w:t>
      </w:r>
      <w:r w:rsidRPr="002053A0">
        <w:rPr>
          <w:rFonts w:asciiTheme="minorHAnsi" w:hAnsiTheme="minorHAnsi" w:cstheme="minorHAnsi"/>
          <w:i/>
          <w:color w:val="400000"/>
          <w:spacing w:val="-6"/>
          <w:sz w:val="22"/>
          <w:szCs w:val="22"/>
        </w:rPr>
        <w:t xml:space="preserve">функций. </w:t>
      </w:r>
      <w:r w:rsidRPr="002053A0">
        <w:rPr>
          <w:rFonts w:asciiTheme="minorHAnsi" w:hAnsiTheme="minorHAnsi" w:cstheme="minorHAnsi"/>
          <w:color w:val="400000"/>
          <w:spacing w:val="6"/>
          <w:sz w:val="22"/>
          <w:szCs w:val="22"/>
        </w:rPr>
        <w:t xml:space="preserve">Каждой функции отводится конфигурационное пространство в 256 байт </w:t>
      </w:r>
      <w:r w:rsidRPr="002053A0">
        <w:rPr>
          <w:rFonts w:asciiTheme="minorHAnsi" w:hAnsiTheme="minorHAnsi" w:cstheme="minorHAnsi"/>
          <w:color w:val="400000"/>
          <w:spacing w:val="-4"/>
          <w:sz w:val="22"/>
          <w:szCs w:val="22"/>
        </w:rPr>
        <w:t>(</w:t>
      </w:r>
      <w:r w:rsidRPr="002053A0">
        <w:rPr>
          <w:rFonts w:asciiTheme="minorHAnsi" w:hAnsiTheme="minorHAnsi" w:cstheme="minorHAnsi"/>
          <w:color w:val="400000"/>
          <w:sz w:val="22"/>
          <w:szCs w:val="22"/>
        </w:rPr>
        <w:t>Стандарт PCI определяет для каждого слота конфигурационное простран</w:t>
      </w:r>
      <w:r w:rsidRPr="002053A0">
        <w:rPr>
          <w:rFonts w:asciiTheme="minorHAnsi" w:hAnsiTheme="minorHAnsi" w:cstheme="minorHAnsi"/>
          <w:color w:val="400000"/>
          <w:sz w:val="22"/>
          <w:szCs w:val="22"/>
        </w:rPr>
        <w:softHyphen/>
        <w:t>ство размером до 256 регистров (8-битных), не приписанных ни к пространству памяти, ни к пространству ввода-вывода). Доступ к ним осуществляется по спе</w:t>
      </w:r>
      <w:r w:rsidRPr="002053A0">
        <w:rPr>
          <w:rFonts w:asciiTheme="minorHAnsi" w:hAnsiTheme="minorHAnsi" w:cstheme="minorHAnsi"/>
          <w:color w:val="400000"/>
          <w:sz w:val="22"/>
          <w:szCs w:val="22"/>
        </w:rPr>
        <w:softHyphen/>
        <w:t xml:space="preserve">циальным циклам шины </w:t>
      </w:r>
      <w:r w:rsidRPr="002053A0">
        <w:rPr>
          <w:rFonts w:asciiTheme="minorHAnsi" w:hAnsiTheme="minorHAnsi" w:cstheme="minorHAnsi"/>
          <w:i/>
          <w:color w:val="400000"/>
          <w:sz w:val="22"/>
          <w:szCs w:val="22"/>
        </w:rPr>
        <w:t xml:space="preserve">Configuration Read </w:t>
      </w:r>
      <w:r w:rsidRPr="002053A0">
        <w:rPr>
          <w:rFonts w:asciiTheme="minorHAnsi" w:hAnsiTheme="minorHAnsi" w:cstheme="minorHAnsi"/>
          <w:color w:val="400000"/>
          <w:sz w:val="22"/>
          <w:szCs w:val="22"/>
        </w:rPr>
        <w:t xml:space="preserve">и </w:t>
      </w:r>
      <w:r w:rsidRPr="002053A0">
        <w:rPr>
          <w:rFonts w:asciiTheme="minorHAnsi" w:hAnsiTheme="minorHAnsi" w:cstheme="minorHAnsi"/>
          <w:i/>
          <w:color w:val="400000"/>
          <w:sz w:val="22"/>
          <w:szCs w:val="22"/>
        </w:rPr>
        <w:t>Configuration Write</w:t>
      </w:r>
      <w:r w:rsidRPr="002053A0">
        <w:rPr>
          <w:rFonts w:asciiTheme="minorHAnsi" w:hAnsiTheme="minorHAnsi" w:cstheme="minorHAnsi"/>
          <w:color w:val="400000"/>
          <w:spacing w:val="-4"/>
          <w:sz w:val="22"/>
          <w:szCs w:val="22"/>
        </w:rPr>
        <w:t xml:space="preserve">. </w:t>
      </w:r>
      <w:r w:rsidRPr="002053A0">
        <w:rPr>
          <w:rFonts w:asciiTheme="minorHAnsi" w:hAnsiTheme="minorHAnsi" w:cstheme="minorHAnsi"/>
          <w:i/>
          <w:color w:val="400000"/>
          <w:spacing w:val="-4"/>
          <w:sz w:val="22"/>
          <w:szCs w:val="22"/>
        </w:rPr>
        <w:t xml:space="preserve">Номер функции </w:t>
      </w:r>
      <w:r w:rsidRPr="002053A0">
        <w:rPr>
          <w:rFonts w:asciiTheme="minorHAnsi" w:hAnsiTheme="minorHAnsi" w:cstheme="minorHAnsi"/>
          <w:color w:val="400000"/>
          <w:spacing w:val="-4"/>
          <w:sz w:val="22"/>
          <w:szCs w:val="22"/>
        </w:rPr>
        <w:t>(function number), к которой производится обра</w:t>
      </w:r>
      <w:r w:rsidRPr="002053A0">
        <w:rPr>
          <w:rFonts w:asciiTheme="minorHAnsi" w:hAnsiTheme="minorHAnsi" w:cstheme="minorHAnsi"/>
          <w:color w:val="400000"/>
          <w:spacing w:val="-4"/>
          <w:sz w:val="22"/>
          <w:szCs w:val="22"/>
        </w:rPr>
        <w:softHyphen/>
      </w:r>
      <w:r w:rsidRPr="002053A0">
        <w:rPr>
          <w:rFonts w:asciiTheme="minorHAnsi" w:hAnsiTheme="minorHAnsi" w:cstheme="minorHAnsi"/>
          <w:color w:val="400000"/>
          <w:spacing w:val="-6"/>
          <w:sz w:val="22"/>
          <w:szCs w:val="22"/>
        </w:rPr>
        <w:t>щение в конфигурационных транзакциях, передается по линиям AD[10:8] (млад</w:t>
      </w:r>
      <w:r w:rsidRPr="002053A0">
        <w:rPr>
          <w:rFonts w:asciiTheme="minorHAnsi" w:hAnsiTheme="minorHAnsi" w:cstheme="minorHAnsi"/>
          <w:color w:val="400000"/>
          <w:spacing w:val="-6"/>
          <w:sz w:val="22"/>
          <w:szCs w:val="22"/>
        </w:rPr>
        <w:softHyphen/>
      </w:r>
      <w:r w:rsidRPr="002053A0">
        <w:rPr>
          <w:rFonts w:asciiTheme="minorHAnsi" w:hAnsiTheme="minorHAnsi" w:cstheme="minorHAnsi"/>
          <w:color w:val="400000"/>
          <w:spacing w:val="-5"/>
          <w:sz w:val="22"/>
          <w:szCs w:val="22"/>
        </w:rPr>
        <w:t>шие линии требуются для адресации регистров внутри конфигурационного про</w:t>
      </w:r>
      <w:r w:rsidRPr="002053A0">
        <w:rPr>
          <w:rFonts w:asciiTheme="minorHAnsi" w:hAnsiTheme="minorHAnsi" w:cstheme="minorHAnsi"/>
          <w:color w:val="400000"/>
          <w:spacing w:val="-5"/>
          <w:sz w:val="22"/>
          <w:szCs w:val="22"/>
        </w:rPr>
        <w:softHyphen/>
        <w:t xml:space="preserve">странства). Таким образом, устройство может содержать до 8 функций. Простые </w:t>
      </w:r>
      <w:r w:rsidRPr="002053A0">
        <w:rPr>
          <w:rFonts w:asciiTheme="minorHAnsi" w:hAnsiTheme="minorHAnsi" w:cstheme="minorHAnsi"/>
          <w:color w:val="400000"/>
          <w:spacing w:val="-4"/>
          <w:sz w:val="22"/>
          <w:szCs w:val="22"/>
        </w:rPr>
        <w:t>(однофункциональные) устройства, в зависимости от реализации, могут отзы</w:t>
      </w:r>
      <w:r w:rsidRPr="002053A0">
        <w:rPr>
          <w:rFonts w:asciiTheme="minorHAnsi" w:hAnsiTheme="minorHAnsi" w:cstheme="minorHAnsi"/>
          <w:color w:val="400000"/>
          <w:spacing w:val="-4"/>
          <w:sz w:val="22"/>
          <w:szCs w:val="22"/>
        </w:rPr>
        <w:softHyphen/>
      </w:r>
      <w:r w:rsidRPr="002053A0">
        <w:rPr>
          <w:rFonts w:asciiTheme="minorHAnsi" w:hAnsiTheme="minorHAnsi" w:cstheme="minorHAnsi"/>
          <w:color w:val="400000"/>
          <w:spacing w:val="-6"/>
          <w:sz w:val="22"/>
          <w:szCs w:val="22"/>
        </w:rPr>
        <w:t>ваться либо на любой номер функции (игнорировать значение AD[10:8] в конфи</w:t>
      </w:r>
      <w:r w:rsidRPr="002053A0">
        <w:rPr>
          <w:rFonts w:asciiTheme="minorHAnsi" w:hAnsiTheme="minorHAnsi" w:cstheme="minorHAnsi"/>
          <w:color w:val="400000"/>
          <w:spacing w:val="-6"/>
          <w:sz w:val="22"/>
          <w:szCs w:val="22"/>
        </w:rPr>
        <w:softHyphen/>
      </w:r>
      <w:r w:rsidRPr="002053A0">
        <w:rPr>
          <w:rFonts w:asciiTheme="minorHAnsi" w:hAnsiTheme="minorHAnsi" w:cstheme="minorHAnsi"/>
          <w:color w:val="400000"/>
          <w:spacing w:val="-5"/>
          <w:sz w:val="22"/>
          <w:szCs w:val="22"/>
        </w:rPr>
        <w:t>гурационном цикле), либо только на номер функции 0. Многофункциональные устройства должны отзываться только на конфигурационные циклы с номерами функций, для которых имеется конфигурационное пространство. При этом фун</w:t>
      </w:r>
      <w:r w:rsidRPr="002053A0">
        <w:rPr>
          <w:rFonts w:asciiTheme="minorHAnsi" w:hAnsiTheme="minorHAnsi" w:cstheme="minorHAnsi"/>
          <w:color w:val="400000"/>
          <w:spacing w:val="-5"/>
          <w:sz w:val="22"/>
          <w:szCs w:val="22"/>
        </w:rPr>
        <w:softHyphen/>
        <w:t>кция с номером 0 должна быть обязательно, номера остальных функций назна</w:t>
      </w:r>
      <w:r w:rsidRPr="002053A0">
        <w:rPr>
          <w:rFonts w:asciiTheme="minorHAnsi" w:hAnsiTheme="minorHAnsi" w:cstheme="minorHAnsi"/>
          <w:color w:val="400000"/>
          <w:spacing w:val="-5"/>
          <w:sz w:val="22"/>
          <w:szCs w:val="22"/>
        </w:rPr>
        <w:softHyphen/>
      </w:r>
      <w:r w:rsidRPr="002053A0">
        <w:rPr>
          <w:rFonts w:asciiTheme="minorHAnsi" w:hAnsiTheme="minorHAnsi" w:cstheme="minorHAnsi"/>
          <w:color w:val="400000"/>
          <w:spacing w:val="-4"/>
          <w:sz w:val="22"/>
          <w:szCs w:val="22"/>
        </w:rPr>
        <w:t>чаются произвольно.</w:t>
      </w:r>
    </w:p>
    <w:p w:rsidR="002053A0" w:rsidRPr="002053A0" w:rsidRDefault="002053A0" w:rsidP="002053A0">
      <w:pPr>
        <w:shd w:val="clear" w:color="auto" w:fill="FFFFFF"/>
        <w:ind w:firstLine="567"/>
        <w:jc w:val="both"/>
        <w:rPr>
          <w:rFonts w:asciiTheme="minorHAnsi" w:hAnsiTheme="minorHAnsi" w:cstheme="minorHAnsi"/>
          <w:color w:val="400000"/>
          <w:spacing w:val="-3"/>
          <w:sz w:val="22"/>
          <w:szCs w:val="22"/>
        </w:rPr>
      </w:pPr>
      <w:r w:rsidRPr="002053A0">
        <w:rPr>
          <w:rFonts w:asciiTheme="minorHAnsi" w:hAnsiTheme="minorHAnsi" w:cstheme="minorHAnsi"/>
          <w:color w:val="400000"/>
          <w:spacing w:val="-5"/>
          <w:sz w:val="22"/>
          <w:szCs w:val="22"/>
        </w:rPr>
        <w:t xml:space="preserve">На одной шине PCI может присутствовать несколько устройств, каждое из </w:t>
      </w:r>
      <w:r w:rsidRPr="002053A0">
        <w:rPr>
          <w:rFonts w:asciiTheme="minorHAnsi" w:hAnsiTheme="minorHAnsi" w:cstheme="minorHAnsi"/>
          <w:color w:val="400000"/>
          <w:spacing w:val="-4"/>
          <w:sz w:val="22"/>
          <w:szCs w:val="22"/>
        </w:rPr>
        <w:t xml:space="preserve">которых имеет свой </w:t>
      </w:r>
      <w:r w:rsidRPr="002053A0">
        <w:rPr>
          <w:rFonts w:asciiTheme="minorHAnsi" w:hAnsiTheme="minorHAnsi" w:cstheme="minorHAnsi"/>
          <w:i/>
          <w:color w:val="400000"/>
          <w:spacing w:val="-4"/>
          <w:sz w:val="22"/>
          <w:szCs w:val="22"/>
        </w:rPr>
        <w:t xml:space="preserve">номер устройства </w:t>
      </w:r>
      <w:r w:rsidRPr="002053A0">
        <w:rPr>
          <w:rFonts w:asciiTheme="minorHAnsi" w:hAnsiTheme="minorHAnsi" w:cstheme="minorHAnsi"/>
          <w:color w:val="400000"/>
          <w:spacing w:val="-4"/>
          <w:sz w:val="22"/>
          <w:szCs w:val="22"/>
        </w:rPr>
        <w:t xml:space="preserve">(device number). И, наконец, в системе </w:t>
      </w:r>
      <w:r w:rsidRPr="002053A0">
        <w:rPr>
          <w:rFonts w:asciiTheme="minorHAnsi" w:hAnsiTheme="minorHAnsi" w:cstheme="minorHAnsi"/>
          <w:color w:val="400000"/>
          <w:spacing w:val="-5"/>
          <w:sz w:val="22"/>
          <w:szCs w:val="22"/>
        </w:rPr>
        <w:t xml:space="preserve">может присутствовать несколько шин PCI, каждая из которых имеет свой </w:t>
      </w:r>
      <w:r w:rsidRPr="002053A0">
        <w:rPr>
          <w:rFonts w:asciiTheme="minorHAnsi" w:hAnsiTheme="minorHAnsi" w:cstheme="minorHAnsi"/>
          <w:i/>
          <w:color w:val="400000"/>
          <w:spacing w:val="-5"/>
          <w:sz w:val="22"/>
          <w:szCs w:val="22"/>
        </w:rPr>
        <w:t xml:space="preserve">номер шины </w:t>
      </w:r>
      <w:r w:rsidRPr="002053A0">
        <w:rPr>
          <w:rFonts w:asciiTheme="minorHAnsi" w:hAnsiTheme="minorHAnsi" w:cstheme="minorHAnsi"/>
          <w:color w:val="400000"/>
          <w:spacing w:val="-5"/>
          <w:sz w:val="22"/>
          <w:szCs w:val="22"/>
        </w:rPr>
        <w:t>(PCI bus number). Шины нумеруются последовательно; шина, подключен</w:t>
      </w:r>
      <w:r w:rsidRPr="002053A0">
        <w:rPr>
          <w:rFonts w:asciiTheme="minorHAnsi" w:hAnsiTheme="minorHAnsi" w:cstheme="minorHAnsi"/>
          <w:color w:val="400000"/>
          <w:spacing w:val="-5"/>
          <w:sz w:val="22"/>
          <w:szCs w:val="22"/>
        </w:rPr>
        <w:softHyphen/>
      </w:r>
      <w:r w:rsidRPr="002053A0">
        <w:rPr>
          <w:rFonts w:asciiTheme="minorHAnsi" w:hAnsiTheme="minorHAnsi" w:cstheme="minorHAnsi"/>
          <w:color w:val="400000"/>
          <w:spacing w:val="-3"/>
          <w:sz w:val="22"/>
          <w:szCs w:val="22"/>
        </w:rPr>
        <w:t>ная к главному мосту, имеет нулевой номер.</w:t>
      </w:r>
    </w:p>
    <w:p w:rsidR="002053A0" w:rsidRPr="002053A0" w:rsidRDefault="002053A0" w:rsidP="002053A0">
      <w:pPr>
        <w:shd w:val="clear" w:color="auto" w:fill="FFFFFF"/>
        <w:ind w:firstLine="567"/>
        <w:jc w:val="both"/>
        <w:rPr>
          <w:rFonts w:asciiTheme="minorHAnsi" w:hAnsiTheme="minorHAnsi" w:cstheme="minorHAnsi"/>
          <w:i/>
          <w:color w:val="400000"/>
          <w:sz w:val="22"/>
          <w:szCs w:val="22"/>
        </w:rPr>
      </w:pPr>
      <w:r w:rsidRPr="002053A0">
        <w:rPr>
          <w:rFonts w:asciiTheme="minorHAnsi" w:hAnsiTheme="minorHAnsi" w:cstheme="minorHAnsi"/>
          <w:i/>
          <w:color w:val="400000"/>
          <w:spacing w:val="-3"/>
          <w:sz w:val="22"/>
          <w:szCs w:val="22"/>
        </w:rPr>
        <w:t>Протокол шины PCI</w:t>
      </w:r>
    </w:p>
    <w:p w:rsidR="002053A0" w:rsidRPr="002053A0" w:rsidRDefault="002053A0" w:rsidP="002053A0">
      <w:pPr>
        <w:ind w:firstLine="454"/>
        <w:jc w:val="both"/>
        <w:rPr>
          <w:rFonts w:asciiTheme="minorHAnsi" w:hAnsiTheme="minorHAnsi" w:cstheme="minorHAnsi"/>
          <w:color w:val="400000"/>
          <w:sz w:val="22"/>
          <w:szCs w:val="22"/>
        </w:rPr>
      </w:pPr>
      <w:r w:rsidRPr="002053A0">
        <w:rPr>
          <w:rFonts w:asciiTheme="minorHAnsi" w:hAnsiTheme="minorHAnsi" w:cstheme="minorHAnsi"/>
          <w:color w:val="400000"/>
          <w:sz w:val="22"/>
          <w:szCs w:val="22"/>
        </w:rPr>
        <w:t>В каждой транзакции (обмене по шине) участвуют два устройства — инициатор обмена (Initiator или Master, инициирующее устройство, ИУ) и целевое устройство (Target или Slave, ЦУ).</w:t>
      </w:r>
    </w:p>
    <w:p w:rsidR="002053A0" w:rsidRPr="002053A0" w:rsidRDefault="002053A0" w:rsidP="002053A0">
      <w:pPr>
        <w:jc w:val="both"/>
        <w:rPr>
          <w:rFonts w:asciiTheme="minorHAnsi" w:hAnsiTheme="minorHAnsi" w:cstheme="minorHAnsi"/>
          <w:color w:val="400000"/>
          <w:sz w:val="22"/>
          <w:szCs w:val="22"/>
        </w:rPr>
      </w:pPr>
      <w:r w:rsidRPr="002053A0">
        <w:rPr>
          <w:rFonts w:asciiTheme="minorHAnsi" w:hAnsiTheme="minorHAnsi" w:cstheme="minorHAnsi"/>
          <w:color w:val="400000"/>
          <w:sz w:val="22"/>
          <w:szCs w:val="22"/>
        </w:rPr>
        <w:t>Шина PCI все транзакции трактует как пакетные: каждая транзакция начинается фазой адреса, за которой может следовать одна или несколько фаз данных.</w:t>
      </w:r>
      <w:r w:rsidRPr="002053A0">
        <w:rPr>
          <w:rFonts w:asciiTheme="minorHAnsi" w:hAnsiTheme="minorHAnsi" w:cstheme="minorHAnsi"/>
          <w:color w:val="400000"/>
          <w:spacing w:val="-5"/>
          <w:sz w:val="22"/>
          <w:szCs w:val="22"/>
        </w:rPr>
        <w:t xml:space="preserve"> </w:t>
      </w:r>
    </w:p>
    <w:p w:rsidR="002053A0" w:rsidRPr="002053A0" w:rsidRDefault="002053A0" w:rsidP="002053A0">
      <w:pPr>
        <w:shd w:val="clear" w:color="auto" w:fill="FFFFFF"/>
        <w:ind w:firstLine="567"/>
        <w:jc w:val="both"/>
        <w:rPr>
          <w:rFonts w:asciiTheme="minorHAnsi" w:hAnsiTheme="minorHAnsi" w:cstheme="minorHAnsi"/>
          <w:color w:val="400000"/>
          <w:sz w:val="22"/>
          <w:szCs w:val="22"/>
        </w:rPr>
      </w:pPr>
      <w:r w:rsidRPr="002053A0">
        <w:rPr>
          <w:rFonts w:asciiTheme="minorHAnsi" w:hAnsiTheme="minorHAnsi" w:cstheme="minorHAnsi"/>
          <w:color w:val="400000"/>
          <w:sz w:val="22"/>
          <w:szCs w:val="22"/>
        </w:rPr>
        <w:t>В каждый момент времени шиной может управлять только один мастер, по</w:t>
      </w:r>
      <w:r w:rsidRPr="002053A0">
        <w:rPr>
          <w:rFonts w:asciiTheme="minorHAnsi" w:hAnsiTheme="minorHAnsi" w:cstheme="minorHAnsi"/>
          <w:color w:val="400000"/>
          <w:sz w:val="22"/>
          <w:szCs w:val="22"/>
        </w:rPr>
        <w:softHyphen/>
      </w:r>
      <w:r w:rsidRPr="002053A0">
        <w:rPr>
          <w:rFonts w:asciiTheme="minorHAnsi" w:hAnsiTheme="minorHAnsi" w:cstheme="minorHAnsi"/>
          <w:color w:val="400000"/>
          <w:spacing w:val="-2"/>
          <w:sz w:val="22"/>
          <w:szCs w:val="22"/>
        </w:rPr>
        <w:t>лучивший на это право от арбитра. Каждый мастер имеет пару сигналов — REQ#</w:t>
      </w:r>
      <w:r w:rsidRPr="002053A0">
        <w:rPr>
          <w:rFonts w:asciiTheme="minorHAnsi" w:hAnsiTheme="minorHAnsi" w:cstheme="minorHAnsi"/>
          <w:color w:val="400000"/>
          <w:spacing w:val="-1"/>
          <w:sz w:val="22"/>
          <w:szCs w:val="22"/>
        </w:rPr>
        <w:t xml:space="preserve"> (Request — запрос от PCI-мастeра на захват шины)</w:t>
      </w:r>
      <w:r w:rsidRPr="002053A0">
        <w:rPr>
          <w:rFonts w:asciiTheme="minorHAnsi" w:hAnsiTheme="minorHAnsi" w:cstheme="minorHAnsi"/>
          <w:color w:val="400000"/>
          <w:spacing w:val="-2"/>
          <w:sz w:val="22"/>
          <w:szCs w:val="22"/>
        </w:rPr>
        <w:t xml:space="preserve"> </w:t>
      </w:r>
      <w:r w:rsidRPr="002053A0">
        <w:rPr>
          <w:rFonts w:asciiTheme="minorHAnsi" w:hAnsiTheme="minorHAnsi" w:cstheme="minorHAnsi"/>
          <w:color w:val="400000"/>
          <w:spacing w:val="-1"/>
          <w:sz w:val="22"/>
          <w:szCs w:val="22"/>
        </w:rPr>
        <w:t>для запроса на управление шиной и GNT# (Grant — предоставление мастеру управления шиной) для подтверждения предоставления управления шиной. Устройство может начинать транзакцию (устанавливать сиг</w:t>
      </w:r>
      <w:r w:rsidRPr="002053A0">
        <w:rPr>
          <w:rFonts w:asciiTheme="minorHAnsi" w:hAnsiTheme="minorHAnsi" w:cstheme="minorHAnsi"/>
          <w:color w:val="400000"/>
          <w:spacing w:val="-1"/>
          <w:sz w:val="22"/>
          <w:szCs w:val="22"/>
        </w:rPr>
        <w:softHyphen/>
        <w:t>нал FRAME# (FRAME#</w:t>
      </w:r>
      <w:r w:rsidRPr="002053A0">
        <w:rPr>
          <w:rFonts w:asciiTheme="minorHAnsi" w:hAnsiTheme="minorHAnsi" w:cstheme="minorHAnsi"/>
          <w:color w:val="400000"/>
          <w:spacing w:val="-1"/>
          <w:sz w:val="22"/>
          <w:szCs w:val="22"/>
        </w:rPr>
        <w:softHyphen/>
        <w:t xml:space="preserve"> - Кадр)) только при активном полученном сигнале GNT#. Введением сигнала отмечается начало транзакции (фаза адреса), снятие </w:t>
      </w:r>
      <w:r w:rsidRPr="002053A0">
        <w:rPr>
          <w:rFonts w:asciiTheme="minorHAnsi" w:hAnsiTheme="minorHAnsi" w:cstheme="minorHAnsi"/>
          <w:color w:val="400000"/>
          <w:sz w:val="22"/>
          <w:szCs w:val="22"/>
        </w:rPr>
        <w:t>сигнала указывает на то, что последующий цикл передачи данных является последним в транзакции</w:t>
      </w:r>
      <w:r w:rsidRPr="002053A0">
        <w:rPr>
          <w:rFonts w:asciiTheme="minorHAnsi" w:hAnsiTheme="minorHAnsi" w:cstheme="minorHAnsi"/>
          <w:color w:val="400000"/>
          <w:spacing w:val="-1"/>
          <w:sz w:val="22"/>
          <w:szCs w:val="22"/>
        </w:rPr>
        <w:t xml:space="preserve">. Снятие сигнала </w:t>
      </w:r>
      <w:r w:rsidRPr="002053A0">
        <w:rPr>
          <w:rFonts w:asciiTheme="minorHAnsi" w:hAnsiTheme="minorHAnsi" w:cstheme="minorHAnsi"/>
          <w:color w:val="400000"/>
          <w:spacing w:val="-2"/>
          <w:sz w:val="22"/>
          <w:szCs w:val="22"/>
        </w:rPr>
        <w:t>GNT# не позволяет устройству начать следующую транзакцию, а при определен</w:t>
      </w:r>
      <w:r w:rsidRPr="002053A0">
        <w:rPr>
          <w:rFonts w:asciiTheme="minorHAnsi" w:hAnsiTheme="minorHAnsi" w:cstheme="minorHAnsi"/>
          <w:color w:val="400000"/>
          <w:spacing w:val="-2"/>
          <w:sz w:val="22"/>
          <w:szCs w:val="22"/>
        </w:rPr>
        <w:softHyphen/>
      </w:r>
      <w:r w:rsidRPr="002053A0">
        <w:rPr>
          <w:rFonts w:asciiTheme="minorHAnsi" w:hAnsiTheme="minorHAnsi" w:cstheme="minorHAnsi"/>
          <w:color w:val="400000"/>
          <w:sz w:val="22"/>
          <w:szCs w:val="22"/>
        </w:rPr>
        <w:t>ных условиях (см. ниже) заставляет прекратить начатую транзакцию. Арбитра</w:t>
      </w:r>
      <w:r w:rsidRPr="002053A0">
        <w:rPr>
          <w:rFonts w:asciiTheme="minorHAnsi" w:hAnsiTheme="minorHAnsi" w:cstheme="minorHAnsi"/>
          <w:color w:val="400000"/>
          <w:sz w:val="22"/>
          <w:szCs w:val="22"/>
        </w:rPr>
        <w:softHyphen/>
      </w:r>
      <w:r w:rsidRPr="002053A0">
        <w:rPr>
          <w:rFonts w:asciiTheme="minorHAnsi" w:hAnsiTheme="minorHAnsi" w:cstheme="minorHAnsi"/>
          <w:color w:val="400000"/>
          <w:spacing w:val="2"/>
          <w:sz w:val="22"/>
          <w:szCs w:val="22"/>
        </w:rPr>
        <w:t xml:space="preserve">жем запросов на использование шины занимается специальный узел, входящий </w:t>
      </w:r>
      <w:r w:rsidRPr="002053A0">
        <w:rPr>
          <w:rFonts w:asciiTheme="minorHAnsi" w:hAnsiTheme="minorHAnsi" w:cstheme="minorHAnsi"/>
          <w:color w:val="400000"/>
          <w:sz w:val="22"/>
          <w:szCs w:val="22"/>
        </w:rPr>
        <w:t xml:space="preserve">в чипсет системной платы. Схема приоритетов (фиксированный, циклический, </w:t>
      </w:r>
      <w:r w:rsidRPr="002053A0">
        <w:rPr>
          <w:rFonts w:asciiTheme="minorHAnsi" w:hAnsiTheme="minorHAnsi" w:cstheme="minorHAnsi"/>
          <w:color w:val="400000"/>
          <w:spacing w:val="2"/>
          <w:sz w:val="22"/>
          <w:szCs w:val="22"/>
        </w:rPr>
        <w:t>комбинированный) определяется программированием арбитра.</w:t>
      </w:r>
    </w:p>
    <w:p w:rsidR="002053A0" w:rsidRPr="002053A0" w:rsidRDefault="002053A0" w:rsidP="002053A0">
      <w:pPr>
        <w:ind w:firstLine="454"/>
        <w:jc w:val="both"/>
        <w:rPr>
          <w:rFonts w:asciiTheme="minorHAnsi" w:hAnsiTheme="minorHAnsi" w:cstheme="minorHAnsi"/>
          <w:color w:val="400000"/>
          <w:sz w:val="22"/>
          <w:szCs w:val="22"/>
        </w:rPr>
      </w:pPr>
      <w:r w:rsidRPr="002053A0">
        <w:rPr>
          <w:rFonts w:asciiTheme="minorHAnsi" w:hAnsiTheme="minorHAnsi" w:cstheme="minorHAnsi"/>
          <w:color w:val="400000"/>
          <w:sz w:val="22"/>
          <w:szCs w:val="22"/>
        </w:rPr>
        <w:t>Для адреса и данных используются общие мультиплексированные линии АD. Четыре мультиплексированные линии С/ВЕ[3:0] используются для кодирования команд в фазе адреса и разрешения байт в фазе данных. В начале транзакции ИУ активизирует сигнал FRAME#, по шине AD передает целевой адрес, а по линиям С/ВЕ# — информацию о типе транзакции (команде). Адресованное ЦУ отзывается сигналом DEVSEL#, после чего ИУ может указать на свою готовность к обмену данными сигналом IRDY#. Когда к обмену данными будет готово и ЦУ, оно установит сигнал TRDY#. Данные по шине AD могут передаваться только при одновременном наличии сигналов IRDY# и TRDY#. С помощью этих сигналов ИУ и ЦУ согласуют свои скорости, вводя такты ожидания. На рис. 7.6 приведена временная диаграмма обмена, в которой и ИУ, и ЦУ вводят такты ожидания. Если бы они оба ввели сигналы готовности в конце фазы адреса и не снимали их до конца обмена, то в каждом такте после фазы адреса передавались бы по 32 бита данных, что обеспечило бы выход на предельную производительность обмена.</w:t>
      </w:r>
    </w:p>
    <w:p w:rsidR="002053A0" w:rsidRPr="002053A0" w:rsidRDefault="002053A0" w:rsidP="002053A0">
      <w:pPr>
        <w:jc w:val="both"/>
        <w:rPr>
          <w:rFonts w:asciiTheme="minorHAnsi" w:hAnsiTheme="minorHAnsi" w:cstheme="minorHAnsi"/>
          <w:color w:val="400000"/>
          <w:sz w:val="22"/>
          <w:szCs w:val="22"/>
        </w:rPr>
      </w:pPr>
    </w:p>
    <w:p w:rsidR="002053A0" w:rsidRPr="002053A0" w:rsidRDefault="002053A0" w:rsidP="002053A0">
      <w:pPr>
        <w:pStyle w:val="2"/>
        <w:rPr>
          <w:rFonts w:asciiTheme="minorHAnsi" w:hAnsiTheme="minorHAnsi" w:cstheme="minorHAnsi"/>
          <w:color w:val="400000"/>
          <w:sz w:val="22"/>
          <w:szCs w:val="22"/>
          <w:lang w:val="ru-RU"/>
        </w:rPr>
      </w:pPr>
      <w:r w:rsidRPr="002053A0">
        <w:rPr>
          <w:rFonts w:asciiTheme="minorHAnsi" w:hAnsiTheme="minorHAnsi" w:cstheme="minorHAnsi"/>
          <w:noProof/>
          <w:color w:val="400000"/>
          <w:sz w:val="22"/>
          <w:szCs w:val="22"/>
          <w:lang w:val="ru-RU" w:eastAsia="ru-RU"/>
        </w:rPr>
        <w:lastRenderedPageBreak/>
        <w:drawing>
          <wp:inline distT="0" distB="0" distL="0" distR="0">
            <wp:extent cx="4762500" cy="2260600"/>
            <wp:effectExtent l="0" t="0" r="0" b="6350"/>
            <wp:docPr id="489" name="Рисунок 489" descr="image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descr="image019"/>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762500" cy="2260600"/>
                    </a:xfrm>
                    <a:prstGeom prst="rect">
                      <a:avLst/>
                    </a:prstGeom>
                    <a:noFill/>
                    <a:ln>
                      <a:noFill/>
                    </a:ln>
                  </pic:spPr>
                </pic:pic>
              </a:graphicData>
            </a:graphic>
          </wp:inline>
        </w:drawing>
      </w:r>
    </w:p>
    <w:p w:rsidR="002053A0" w:rsidRPr="002053A0" w:rsidRDefault="002053A0" w:rsidP="002053A0">
      <w:pPr>
        <w:pStyle w:val="2"/>
        <w:rPr>
          <w:rFonts w:asciiTheme="minorHAnsi" w:hAnsiTheme="minorHAnsi" w:cstheme="minorHAnsi"/>
          <w:color w:val="400000"/>
          <w:spacing w:val="1"/>
          <w:sz w:val="22"/>
          <w:szCs w:val="22"/>
          <w:lang w:val="ru-RU"/>
        </w:rPr>
      </w:pPr>
      <w:r w:rsidRPr="002053A0">
        <w:rPr>
          <w:rFonts w:asciiTheme="minorHAnsi" w:hAnsiTheme="minorHAnsi" w:cstheme="minorHAnsi"/>
          <w:color w:val="400000"/>
          <w:sz w:val="22"/>
          <w:szCs w:val="22"/>
          <w:lang w:val="ru-RU"/>
        </w:rPr>
        <w:t>Рисунок 7.6  Цикл обмена на шине PCI</w:t>
      </w:r>
    </w:p>
    <w:p w:rsidR="002053A0" w:rsidRPr="002053A0" w:rsidRDefault="002053A0" w:rsidP="002053A0">
      <w:pPr>
        <w:shd w:val="clear" w:color="auto" w:fill="FFFFFF"/>
        <w:jc w:val="both"/>
        <w:rPr>
          <w:rFonts w:asciiTheme="minorHAnsi" w:hAnsiTheme="minorHAnsi" w:cstheme="minorHAnsi"/>
          <w:color w:val="400000"/>
          <w:spacing w:val="1"/>
          <w:sz w:val="22"/>
          <w:szCs w:val="22"/>
        </w:rPr>
      </w:pPr>
    </w:p>
    <w:p w:rsidR="002053A0" w:rsidRPr="002053A0" w:rsidRDefault="002053A0" w:rsidP="002053A0">
      <w:pPr>
        <w:shd w:val="clear" w:color="auto" w:fill="FFFFFF"/>
        <w:ind w:firstLine="567"/>
        <w:jc w:val="both"/>
        <w:rPr>
          <w:rFonts w:asciiTheme="minorHAnsi" w:hAnsiTheme="minorHAnsi" w:cstheme="minorHAnsi"/>
          <w:color w:val="400000"/>
          <w:sz w:val="22"/>
          <w:szCs w:val="22"/>
        </w:rPr>
      </w:pPr>
      <w:r w:rsidRPr="002053A0">
        <w:rPr>
          <w:rFonts w:asciiTheme="minorHAnsi" w:hAnsiTheme="minorHAnsi" w:cstheme="minorHAnsi"/>
          <w:color w:val="400000"/>
          <w:spacing w:val="1"/>
          <w:sz w:val="22"/>
          <w:szCs w:val="22"/>
        </w:rPr>
        <w:t>Каждая транзакция на шине должна быть завершена планово или прекраще</w:t>
      </w:r>
      <w:r w:rsidRPr="002053A0">
        <w:rPr>
          <w:rFonts w:asciiTheme="minorHAnsi" w:hAnsiTheme="minorHAnsi" w:cstheme="minorHAnsi"/>
          <w:color w:val="400000"/>
          <w:spacing w:val="1"/>
          <w:sz w:val="22"/>
          <w:szCs w:val="22"/>
        </w:rPr>
        <w:softHyphen/>
      </w:r>
      <w:r w:rsidRPr="002053A0">
        <w:rPr>
          <w:rFonts w:asciiTheme="minorHAnsi" w:hAnsiTheme="minorHAnsi" w:cstheme="minorHAnsi"/>
          <w:color w:val="400000"/>
          <w:spacing w:val="-5"/>
          <w:sz w:val="22"/>
          <w:szCs w:val="22"/>
        </w:rPr>
        <w:t xml:space="preserve">на, при этом шина должна перейти в состояние покоя (сигналы FRAME# и IRDY# </w:t>
      </w:r>
      <w:r w:rsidRPr="002053A0">
        <w:rPr>
          <w:rFonts w:asciiTheme="minorHAnsi" w:hAnsiTheme="minorHAnsi" w:cstheme="minorHAnsi"/>
          <w:color w:val="400000"/>
          <w:spacing w:val="1"/>
          <w:sz w:val="22"/>
          <w:szCs w:val="22"/>
        </w:rPr>
        <w:t>пассивны). Завершение транзакции выполняется либо по инициативе мастера, либо по инициативе ЦУ.</w:t>
      </w:r>
    </w:p>
    <w:p w:rsidR="002053A0" w:rsidRPr="002053A0" w:rsidRDefault="002053A0" w:rsidP="002053A0">
      <w:pPr>
        <w:jc w:val="both"/>
        <w:rPr>
          <w:rFonts w:asciiTheme="minorHAnsi" w:hAnsiTheme="minorHAnsi" w:cstheme="minorHAnsi"/>
          <w:color w:val="400000"/>
          <w:sz w:val="22"/>
          <w:szCs w:val="22"/>
        </w:rPr>
      </w:pPr>
      <w:r w:rsidRPr="002053A0">
        <w:rPr>
          <w:rFonts w:asciiTheme="minorHAnsi" w:hAnsiTheme="minorHAnsi" w:cstheme="minorHAnsi"/>
          <w:color w:val="400000"/>
          <w:sz w:val="22"/>
          <w:szCs w:val="22"/>
        </w:rPr>
        <w:t>Количество фаз (циклов) данных в пакете заранее не определено, но перед последним циклом ИУ при введенном сигнале IRDY# снимает сигнал FRAME#. После последней фазы данных ИУ снимает сигнал IRDY#, и шина переходит в состояние покоя (PCIIdle) — оба сигнала FRAME# и IRDY# на</w:t>
      </w:r>
      <w:r w:rsidRPr="002053A0">
        <w:rPr>
          <w:rFonts w:asciiTheme="minorHAnsi" w:hAnsiTheme="minorHAnsi" w:cstheme="minorHAnsi"/>
          <w:color w:val="400000"/>
          <w:sz w:val="22"/>
          <w:szCs w:val="22"/>
        </w:rPr>
        <w:softHyphen/>
        <w:t xml:space="preserve">ходятся в пассивном состоянии. </w:t>
      </w:r>
    </w:p>
    <w:p w:rsidR="002053A0" w:rsidRPr="002053A0" w:rsidRDefault="002053A0" w:rsidP="002053A0">
      <w:pPr>
        <w:shd w:val="clear" w:color="auto" w:fill="FFFFFF"/>
        <w:ind w:firstLine="567"/>
        <w:jc w:val="both"/>
        <w:rPr>
          <w:rFonts w:asciiTheme="minorHAnsi" w:hAnsiTheme="minorHAnsi" w:cstheme="minorHAnsi"/>
          <w:color w:val="400000"/>
          <w:sz w:val="22"/>
          <w:szCs w:val="22"/>
        </w:rPr>
      </w:pPr>
      <w:r w:rsidRPr="002053A0">
        <w:rPr>
          <w:rFonts w:asciiTheme="minorHAnsi" w:hAnsiTheme="minorHAnsi" w:cstheme="minorHAnsi"/>
          <w:color w:val="400000"/>
          <w:sz w:val="22"/>
          <w:szCs w:val="22"/>
        </w:rPr>
        <w:t>Работа шины контролируется несколькими таймерами, не позволяющими попу</w:t>
      </w:r>
      <w:r w:rsidRPr="002053A0">
        <w:rPr>
          <w:rFonts w:asciiTheme="minorHAnsi" w:hAnsiTheme="minorHAnsi" w:cstheme="minorHAnsi"/>
          <w:color w:val="400000"/>
          <w:sz w:val="22"/>
          <w:szCs w:val="22"/>
        </w:rPr>
        <w:softHyphen/>
      </w:r>
      <w:r w:rsidRPr="002053A0">
        <w:rPr>
          <w:rFonts w:asciiTheme="minorHAnsi" w:hAnsiTheme="minorHAnsi" w:cstheme="minorHAnsi"/>
          <w:color w:val="400000"/>
          <w:spacing w:val="-1"/>
          <w:sz w:val="22"/>
          <w:szCs w:val="22"/>
        </w:rPr>
        <w:t xml:space="preserve">сту расходовать такты шины и обеспечивающими планирование распределения </w:t>
      </w:r>
      <w:r w:rsidRPr="002053A0">
        <w:rPr>
          <w:rFonts w:asciiTheme="minorHAnsi" w:hAnsiTheme="minorHAnsi" w:cstheme="minorHAnsi"/>
          <w:color w:val="400000"/>
          <w:spacing w:val="1"/>
          <w:sz w:val="22"/>
          <w:szCs w:val="22"/>
        </w:rPr>
        <w:t>полосы пропускания.</w:t>
      </w:r>
    </w:p>
    <w:p w:rsidR="002053A0" w:rsidRPr="002053A0" w:rsidRDefault="002053A0" w:rsidP="002053A0">
      <w:pPr>
        <w:shd w:val="clear" w:color="auto" w:fill="FFFFFF"/>
        <w:ind w:firstLine="567"/>
        <w:jc w:val="both"/>
        <w:rPr>
          <w:rFonts w:asciiTheme="minorHAnsi" w:hAnsiTheme="minorHAnsi" w:cstheme="minorHAnsi"/>
          <w:color w:val="400000"/>
          <w:sz w:val="22"/>
          <w:szCs w:val="22"/>
        </w:rPr>
      </w:pPr>
      <w:r w:rsidRPr="002053A0">
        <w:rPr>
          <w:rFonts w:asciiTheme="minorHAnsi" w:hAnsiTheme="minorHAnsi" w:cstheme="minorHAnsi"/>
          <w:color w:val="400000"/>
          <w:spacing w:val="-1"/>
          <w:sz w:val="22"/>
          <w:szCs w:val="22"/>
        </w:rPr>
        <w:t>Каждое ЦУ должно достаточно быстро отвечать на адресованную ему тран</w:t>
      </w:r>
      <w:r w:rsidRPr="002053A0">
        <w:rPr>
          <w:rFonts w:asciiTheme="minorHAnsi" w:hAnsiTheme="minorHAnsi" w:cstheme="minorHAnsi"/>
          <w:color w:val="400000"/>
          <w:spacing w:val="-1"/>
          <w:sz w:val="22"/>
          <w:szCs w:val="22"/>
        </w:rPr>
        <w:softHyphen/>
        <w:t xml:space="preserve">закцию. </w:t>
      </w:r>
      <w:r w:rsidRPr="002053A0">
        <w:rPr>
          <w:rFonts w:asciiTheme="minorHAnsi" w:hAnsiTheme="minorHAnsi" w:cstheme="minorHAnsi"/>
          <w:i/>
          <w:color w:val="400000"/>
          <w:spacing w:val="-1"/>
          <w:sz w:val="22"/>
          <w:szCs w:val="22"/>
        </w:rPr>
        <w:t xml:space="preserve">Задержка первой фазы данных </w:t>
      </w:r>
      <w:r w:rsidRPr="002053A0">
        <w:rPr>
          <w:rFonts w:asciiTheme="minorHAnsi" w:hAnsiTheme="minorHAnsi" w:cstheme="minorHAnsi"/>
          <w:color w:val="400000"/>
          <w:spacing w:val="-1"/>
          <w:sz w:val="22"/>
          <w:szCs w:val="22"/>
        </w:rPr>
        <w:t xml:space="preserve">не должна превышать 16 тактов шины. </w:t>
      </w:r>
    </w:p>
    <w:p w:rsidR="002053A0" w:rsidRPr="002053A0" w:rsidRDefault="002053A0" w:rsidP="002053A0">
      <w:pPr>
        <w:shd w:val="clear" w:color="auto" w:fill="FFFFFF"/>
        <w:ind w:firstLine="567"/>
        <w:jc w:val="both"/>
        <w:rPr>
          <w:rFonts w:asciiTheme="minorHAnsi" w:hAnsiTheme="minorHAnsi" w:cstheme="minorHAnsi"/>
          <w:color w:val="400000"/>
          <w:sz w:val="22"/>
          <w:szCs w:val="22"/>
        </w:rPr>
      </w:pPr>
      <w:r w:rsidRPr="002053A0">
        <w:rPr>
          <w:rFonts w:asciiTheme="minorHAnsi" w:hAnsiTheme="minorHAnsi" w:cstheme="minorHAnsi"/>
          <w:color w:val="400000"/>
          <w:spacing w:val="1"/>
          <w:sz w:val="22"/>
          <w:szCs w:val="22"/>
        </w:rPr>
        <w:t>Инициатор тоже не должен задерживать поток — не задерживать фазы дан</w:t>
      </w:r>
      <w:r w:rsidRPr="002053A0">
        <w:rPr>
          <w:rFonts w:asciiTheme="minorHAnsi" w:hAnsiTheme="minorHAnsi" w:cstheme="minorHAnsi"/>
          <w:color w:val="400000"/>
          <w:spacing w:val="1"/>
          <w:sz w:val="22"/>
          <w:szCs w:val="22"/>
        </w:rPr>
        <w:softHyphen/>
      </w:r>
      <w:r w:rsidRPr="002053A0">
        <w:rPr>
          <w:rFonts w:asciiTheme="minorHAnsi" w:hAnsiTheme="minorHAnsi" w:cstheme="minorHAnsi"/>
          <w:color w:val="400000"/>
          <w:sz w:val="22"/>
          <w:szCs w:val="22"/>
        </w:rPr>
        <w:t xml:space="preserve">ных. Каждый мастер, способный сформировать пакет с более чем двумя фазами </w:t>
      </w:r>
      <w:r w:rsidRPr="002053A0">
        <w:rPr>
          <w:rFonts w:asciiTheme="minorHAnsi" w:hAnsiTheme="minorHAnsi" w:cstheme="minorHAnsi"/>
          <w:color w:val="400000"/>
          <w:spacing w:val="-2"/>
          <w:sz w:val="22"/>
          <w:szCs w:val="22"/>
        </w:rPr>
        <w:t xml:space="preserve">данных, должен иметь собственный программируемый </w:t>
      </w:r>
      <w:r w:rsidRPr="002053A0">
        <w:rPr>
          <w:rFonts w:asciiTheme="minorHAnsi" w:hAnsiTheme="minorHAnsi" w:cstheme="minorHAnsi"/>
          <w:i/>
          <w:color w:val="400000"/>
          <w:spacing w:val="-2"/>
          <w:sz w:val="22"/>
          <w:szCs w:val="22"/>
        </w:rPr>
        <w:t xml:space="preserve">таймер задержки </w:t>
      </w:r>
      <w:r w:rsidRPr="002053A0">
        <w:rPr>
          <w:rFonts w:asciiTheme="minorHAnsi" w:hAnsiTheme="minorHAnsi" w:cstheme="minorHAnsi"/>
          <w:color w:val="400000"/>
          <w:spacing w:val="-2"/>
          <w:sz w:val="22"/>
          <w:szCs w:val="22"/>
        </w:rPr>
        <w:t xml:space="preserve">(Latency </w:t>
      </w:r>
      <w:r w:rsidRPr="002053A0">
        <w:rPr>
          <w:rFonts w:asciiTheme="minorHAnsi" w:hAnsiTheme="minorHAnsi" w:cstheme="minorHAnsi"/>
          <w:color w:val="400000"/>
          <w:spacing w:val="-1"/>
          <w:sz w:val="22"/>
          <w:szCs w:val="22"/>
        </w:rPr>
        <w:t>Timer), регулирующий поведение мастера, когда у него отбирают право управле</w:t>
      </w:r>
      <w:r w:rsidRPr="002053A0">
        <w:rPr>
          <w:rFonts w:asciiTheme="minorHAnsi" w:hAnsiTheme="minorHAnsi" w:cstheme="minorHAnsi"/>
          <w:color w:val="400000"/>
          <w:spacing w:val="-1"/>
          <w:sz w:val="22"/>
          <w:szCs w:val="22"/>
        </w:rPr>
        <w:softHyphen/>
      </w:r>
      <w:r w:rsidRPr="002053A0">
        <w:rPr>
          <w:rFonts w:asciiTheme="minorHAnsi" w:hAnsiTheme="minorHAnsi" w:cstheme="minorHAnsi"/>
          <w:color w:val="400000"/>
          <w:spacing w:val="1"/>
          <w:sz w:val="22"/>
          <w:szCs w:val="22"/>
        </w:rPr>
        <w:t>ния шиной. В зависимости от исполняемой команды и состояния сигналов мас</w:t>
      </w:r>
      <w:r w:rsidRPr="002053A0">
        <w:rPr>
          <w:rFonts w:asciiTheme="minorHAnsi" w:hAnsiTheme="minorHAnsi" w:cstheme="minorHAnsi"/>
          <w:color w:val="400000"/>
          <w:spacing w:val="1"/>
          <w:sz w:val="22"/>
          <w:szCs w:val="22"/>
        </w:rPr>
        <w:softHyphen/>
      </w:r>
      <w:r w:rsidRPr="002053A0">
        <w:rPr>
          <w:rFonts w:asciiTheme="minorHAnsi" w:hAnsiTheme="minorHAnsi" w:cstheme="minorHAnsi"/>
          <w:color w:val="400000"/>
          <w:sz w:val="22"/>
          <w:szCs w:val="22"/>
        </w:rPr>
        <w:t>тер должен либо сократить транзакцию, либо продолжать ее до запланированно</w:t>
      </w:r>
      <w:r w:rsidRPr="002053A0">
        <w:rPr>
          <w:rFonts w:asciiTheme="minorHAnsi" w:hAnsiTheme="minorHAnsi" w:cstheme="minorHAnsi"/>
          <w:color w:val="400000"/>
          <w:sz w:val="22"/>
          <w:szCs w:val="22"/>
        </w:rPr>
        <w:softHyphen/>
      </w:r>
      <w:r w:rsidRPr="002053A0">
        <w:rPr>
          <w:rFonts w:asciiTheme="minorHAnsi" w:hAnsiTheme="minorHAnsi" w:cstheme="minorHAnsi"/>
          <w:color w:val="400000"/>
          <w:spacing w:val="1"/>
          <w:sz w:val="22"/>
          <w:szCs w:val="22"/>
        </w:rPr>
        <w:t>го завершения.</w:t>
      </w:r>
    </w:p>
    <w:p w:rsidR="002053A0" w:rsidRPr="002053A0" w:rsidRDefault="002053A0" w:rsidP="002053A0">
      <w:pPr>
        <w:shd w:val="clear" w:color="auto" w:fill="FFFFFF"/>
        <w:ind w:firstLine="567"/>
        <w:jc w:val="both"/>
        <w:rPr>
          <w:rFonts w:asciiTheme="minorHAnsi" w:hAnsiTheme="minorHAnsi" w:cstheme="minorHAnsi"/>
          <w:color w:val="400000"/>
          <w:sz w:val="22"/>
          <w:szCs w:val="22"/>
        </w:rPr>
      </w:pPr>
      <w:r w:rsidRPr="002053A0">
        <w:rPr>
          <w:rFonts w:asciiTheme="minorHAnsi" w:hAnsiTheme="minorHAnsi" w:cstheme="minorHAnsi"/>
          <w:color w:val="400000"/>
          <w:sz w:val="22"/>
          <w:szCs w:val="22"/>
        </w:rPr>
        <w:t>Для соединения шины PCI с другими шинами и между собой применяются спе</w:t>
      </w:r>
      <w:r w:rsidRPr="002053A0">
        <w:rPr>
          <w:rFonts w:asciiTheme="minorHAnsi" w:hAnsiTheme="minorHAnsi" w:cstheme="minorHAnsi"/>
          <w:color w:val="400000"/>
          <w:sz w:val="22"/>
          <w:szCs w:val="22"/>
        </w:rPr>
        <w:softHyphen/>
      </w:r>
      <w:r w:rsidRPr="002053A0">
        <w:rPr>
          <w:rFonts w:asciiTheme="minorHAnsi" w:hAnsiTheme="minorHAnsi" w:cstheme="minorHAnsi"/>
          <w:color w:val="400000"/>
          <w:spacing w:val="-1"/>
          <w:sz w:val="22"/>
          <w:szCs w:val="22"/>
        </w:rPr>
        <w:t xml:space="preserve">циальные аппаратные средства — </w:t>
      </w:r>
      <w:r w:rsidRPr="002053A0">
        <w:rPr>
          <w:rFonts w:asciiTheme="minorHAnsi" w:hAnsiTheme="minorHAnsi" w:cstheme="minorHAnsi"/>
          <w:i/>
          <w:color w:val="400000"/>
          <w:spacing w:val="-1"/>
          <w:sz w:val="22"/>
          <w:szCs w:val="22"/>
        </w:rPr>
        <w:t xml:space="preserve">мосты </w:t>
      </w:r>
      <w:r w:rsidRPr="002053A0">
        <w:rPr>
          <w:rFonts w:asciiTheme="minorHAnsi" w:hAnsiTheme="minorHAnsi" w:cstheme="minorHAnsi"/>
          <w:color w:val="400000"/>
          <w:spacing w:val="-1"/>
          <w:sz w:val="22"/>
          <w:szCs w:val="22"/>
        </w:rPr>
        <w:t xml:space="preserve">PCI (PCI Bridge). </w:t>
      </w:r>
      <w:r w:rsidRPr="002053A0">
        <w:rPr>
          <w:rFonts w:asciiTheme="minorHAnsi" w:hAnsiTheme="minorHAnsi" w:cstheme="minorHAnsi"/>
          <w:i/>
          <w:color w:val="400000"/>
          <w:spacing w:val="-1"/>
          <w:sz w:val="22"/>
          <w:szCs w:val="22"/>
        </w:rPr>
        <w:t xml:space="preserve">Главный мост </w:t>
      </w:r>
      <w:r w:rsidRPr="002053A0">
        <w:rPr>
          <w:rFonts w:asciiTheme="minorHAnsi" w:hAnsiTheme="minorHAnsi" w:cstheme="minorHAnsi"/>
          <w:color w:val="400000"/>
          <w:spacing w:val="-1"/>
          <w:sz w:val="22"/>
          <w:szCs w:val="22"/>
        </w:rPr>
        <w:t xml:space="preserve">(Host </w:t>
      </w:r>
      <w:r w:rsidRPr="002053A0">
        <w:rPr>
          <w:rFonts w:asciiTheme="minorHAnsi" w:hAnsiTheme="minorHAnsi" w:cstheme="minorHAnsi"/>
          <w:color w:val="400000"/>
          <w:spacing w:val="1"/>
          <w:sz w:val="22"/>
          <w:szCs w:val="22"/>
        </w:rPr>
        <w:t>Bridge) используется для подключения PCI к системной шине (системной памя</w:t>
      </w:r>
      <w:r w:rsidRPr="002053A0">
        <w:rPr>
          <w:rFonts w:asciiTheme="minorHAnsi" w:hAnsiTheme="minorHAnsi" w:cstheme="minorHAnsi"/>
          <w:color w:val="400000"/>
          <w:spacing w:val="1"/>
          <w:sz w:val="22"/>
          <w:szCs w:val="22"/>
        </w:rPr>
        <w:softHyphen/>
      </w:r>
      <w:r w:rsidRPr="002053A0">
        <w:rPr>
          <w:rFonts w:asciiTheme="minorHAnsi" w:hAnsiTheme="minorHAnsi" w:cstheme="minorHAnsi"/>
          <w:color w:val="400000"/>
          <w:spacing w:val="2"/>
          <w:sz w:val="22"/>
          <w:szCs w:val="22"/>
        </w:rPr>
        <w:t xml:space="preserve">ти и процессору), </w:t>
      </w:r>
      <w:r w:rsidRPr="002053A0">
        <w:rPr>
          <w:rFonts w:asciiTheme="minorHAnsi" w:hAnsiTheme="minorHAnsi" w:cstheme="minorHAnsi"/>
          <w:i/>
          <w:color w:val="400000"/>
          <w:spacing w:val="2"/>
          <w:sz w:val="22"/>
          <w:szCs w:val="22"/>
        </w:rPr>
        <w:t xml:space="preserve">одноранговый мост </w:t>
      </w:r>
      <w:r w:rsidRPr="002053A0">
        <w:rPr>
          <w:rFonts w:asciiTheme="minorHAnsi" w:hAnsiTheme="minorHAnsi" w:cstheme="minorHAnsi"/>
          <w:color w:val="400000"/>
          <w:spacing w:val="2"/>
          <w:sz w:val="22"/>
          <w:szCs w:val="22"/>
        </w:rPr>
        <w:t xml:space="preserve">(Peer-to-Peer Bridge) — для соединения </w:t>
      </w:r>
      <w:r w:rsidRPr="002053A0">
        <w:rPr>
          <w:rFonts w:asciiTheme="minorHAnsi" w:hAnsiTheme="minorHAnsi" w:cstheme="minorHAnsi"/>
          <w:color w:val="400000"/>
          <w:spacing w:val="3"/>
          <w:sz w:val="22"/>
          <w:szCs w:val="22"/>
        </w:rPr>
        <w:t>двух шин PCI.</w:t>
      </w:r>
    </w:p>
    <w:p w:rsidR="002053A0" w:rsidRPr="002053A0" w:rsidRDefault="002053A0" w:rsidP="002053A0">
      <w:pPr>
        <w:shd w:val="clear" w:color="auto" w:fill="FFFFFF"/>
        <w:ind w:firstLine="567"/>
        <w:jc w:val="both"/>
        <w:rPr>
          <w:rFonts w:asciiTheme="minorHAnsi" w:hAnsiTheme="minorHAnsi" w:cstheme="minorHAnsi"/>
          <w:color w:val="400000"/>
          <w:sz w:val="22"/>
          <w:szCs w:val="22"/>
        </w:rPr>
      </w:pPr>
      <w:r w:rsidRPr="002053A0">
        <w:rPr>
          <w:rFonts w:asciiTheme="minorHAnsi" w:hAnsiTheme="minorHAnsi" w:cstheme="minorHAnsi"/>
          <w:color w:val="400000"/>
          <w:spacing w:val="-1"/>
          <w:sz w:val="22"/>
          <w:szCs w:val="22"/>
        </w:rPr>
        <w:t xml:space="preserve">Соединения нескольких шин PCI характерно для серверов - таким образом, </w:t>
      </w:r>
      <w:r w:rsidRPr="002053A0">
        <w:rPr>
          <w:rFonts w:asciiTheme="minorHAnsi" w:hAnsiTheme="minorHAnsi" w:cstheme="minorHAnsi"/>
          <w:color w:val="400000"/>
          <w:spacing w:val="1"/>
          <w:sz w:val="22"/>
          <w:szCs w:val="22"/>
        </w:rPr>
        <w:t xml:space="preserve">увеличивают число подключаемых устройств. Мосты образуют иерархию шин, </w:t>
      </w:r>
      <w:r w:rsidRPr="002053A0">
        <w:rPr>
          <w:rFonts w:asciiTheme="minorHAnsi" w:hAnsiTheme="minorHAnsi" w:cstheme="minorHAnsi"/>
          <w:color w:val="400000"/>
          <w:spacing w:val="-1"/>
          <w:sz w:val="22"/>
          <w:szCs w:val="22"/>
        </w:rPr>
        <w:t xml:space="preserve">на вершине которой находится главная шина с нулевым номером. Главный мост </w:t>
      </w:r>
      <w:r w:rsidRPr="002053A0">
        <w:rPr>
          <w:rFonts w:asciiTheme="minorHAnsi" w:hAnsiTheme="minorHAnsi" w:cstheme="minorHAnsi"/>
          <w:color w:val="400000"/>
          <w:spacing w:val="1"/>
          <w:sz w:val="22"/>
          <w:szCs w:val="22"/>
        </w:rPr>
        <w:t>чипсета системной платы может соединять процессор и память, с не</w:t>
      </w:r>
      <w:r w:rsidRPr="002053A0">
        <w:rPr>
          <w:rFonts w:asciiTheme="minorHAnsi" w:hAnsiTheme="minorHAnsi" w:cstheme="minorHAnsi"/>
          <w:color w:val="400000"/>
          <w:spacing w:val="1"/>
          <w:sz w:val="22"/>
          <w:szCs w:val="22"/>
        </w:rPr>
        <w:softHyphen/>
      </w:r>
      <w:r w:rsidRPr="002053A0">
        <w:rPr>
          <w:rFonts w:asciiTheme="minorHAnsi" w:hAnsiTheme="minorHAnsi" w:cstheme="minorHAnsi"/>
          <w:color w:val="400000"/>
          <w:spacing w:val="-1"/>
          <w:sz w:val="22"/>
          <w:szCs w:val="22"/>
        </w:rPr>
        <w:t xml:space="preserve">сколькими равноранговыми шинами PCI, из которых условно главной будет шина </w:t>
      </w:r>
      <w:r w:rsidRPr="002053A0">
        <w:rPr>
          <w:rFonts w:asciiTheme="minorHAnsi" w:hAnsiTheme="minorHAnsi" w:cstheme="minorHAnsi"/>
          <w:color w:val="400000"/>
          <w:sz w:val="22"/>
          <w:szCs w:val="22"/>
        </w:rPr>
        <w:t xml:space="preserve">с нулевым номером. Мосты выполняют преобразование интерфейсов соединяемых ими шин, синхронизацию и буферизацию обменов данных. Мосты (включая и мосты PCI-PCI) допускают </w:t>
      </w:r>
      <w:r w:rsidRPr="002053A0">
        <w:rPr>
          <w:rFonts w:asciiTheme="minorHAnsi" w:hAnsiTheme="minorHAnsi" w:cstheme="minorHAnsi"/>
          <w:color w:val="400000"/>
          <w:spacing w:val="2"/>
          <w:sz w:val="22"/>
          <w:szCs w:val="22"/>
        </w:rPr>
        <w:t>различие частот синхронизации на соединяемых ими шинах.</w:t>
      </w:r>
    </w:p>
    <w:p w:rsidR="002053A0" w:rsidRPr="002053A0" w:rsidRDefault="002053A0" w:rsidP="002053A0">
      <w:pPr>
        <w:ind w:firstLine="454"/>
        <w:jc w:val="both"/>
        <w:rPr>
          <w:rFonts w:asciiTheme="minorHAnsi" w:hAnsiTheme="minorHAnsi" w:cstheme="minorHAnsi"/>
          <w:color w:val="400000"/>
          <w:sz w:val="22"/>
          <w:szCs w:val="22"/>
        </w:rPr>
      </w:pPr>
      <w:r w:rsidRPr="002053A0">
        <w:rPr>
          <w:rFonts w:asciiTheme="minorHAnsi" w:hAnsiTheme="minorHAnsi" w:cstheme="minorHAnsi"/>
          <w:color w:val="400000"/>
          <w:sz w:val="22"/>
          <w:szCs w:val="22"/>
        </w:rPr>
        <w:t xml:space="preserve">Важной особенностью шины PCI является то, что в ней реализован принцип </w:t>
      </w:r>
      <w:r w:rsidRPr="002053A0">
        <w:rPr>
          <w:rFonts w:asciiTheme="minorHAnsi" w:hAnsiTheme="minorHAnsi" w:cstheme="minorHAnsi"/>
          <w:color w:val="400000"/>
          <w:sz w:val="22"/>
          <w:szCs w:val="22"/>
          <w:u w:val="single"/>
        </w:rPr>
        <w:t>Bus Mastering, который подразумевает способность внешнего устройства при пересылке данных управлять шиной (без участия CPU).</w:t>
      </w:r>
      <w:r w:rsidRPr="002053A0">
        <w:rPr>
          <w:rFonts w:asciiTheme="minorHAnsi" w:hAnsiTheme="minorHAnsi" w:cstheme="minorHAnsi"/>
          <w:color w:val="400000"/>
          <w:sz w:val="22"/>
          <w:szCs w:val="22"/>
        </w:rPr>
        <w:t xml:space="preserve"> Во время передачи информации устройство, поддерживающее Bus Mastering, захватывает шину и становится главным. При таком подходе центральный процессор освобождается для выполнения других задач, пока происходит передача данных.</w:t>
      </w:r>
    </w:p>
    <w:p w:rsidR="002053A0" w:rsidRPr="002053A0" w:rsidRDefault="002053A0" w:rsidP="002053A0">
      <w:pPr>
        <w:jc w:val="both"/>
        <w:rPr>
          <w:rFonts w:asciiTheme="minorHAnsi" w:hAnsiTheme="minorHAnsi" w:cstheme="minorHAnsi"/>
          <w:b/>
          <w:color w:val="400000"/>
          <w:spacing w:val="-1"/>
          <w:sz w:val="22"/>
          <w:szCs w:val="22"/>
        </w:rPr>
      </w:pPr>
    </w:p>
    <w:p w:rsidR="002053A0" w:rsidRPr="002053A0" w:rsidRDefault="002053A0" w:rsidP="002053A0">
      <w:pPr>
        <w:jc w:val="both"/>
        <w:rPr>
          <w:rFonts w:asciiTheme="minorHAnsi" w:hAnsiTheme="minorHAnsi" w:cstheme="minorHAnsi"/>
          <w:b/>
          <w:color w:val="400000"/>
          <w:spacing w:val="-1"/>
          <w:sz w:val="22"/>
          <w:szCs w:val="22"/>
        </w:rPr>
      </w:pPr>
    </w:p>
    <w:p w:rsidR="002053A0" w:rsidRPr="002053A0" w:rsidRDefault="002053A0" w:rsidP="002053A0">
      <w:pPr>
        <w:ind w:firstLine="454"/>
        <w:jc w:val="both"/>
        <w:rPr>
          <w:rFonts w:asciiTheme="minorHAnsi" w:hAnsiTheme="minorHAnsi" w:cstheme="minorHAnsi"/>
          <w:i/>
          <w:color w:val="400000"/>
          <w:spacing w:val="-1"/>
          <w:sz w:val="22"/>
          <w:szCs w:val="22"/>
        </w:rPr>
      </w:pPr>
      <w:r w:rsidRPr="002053A0">
        <w:rPr>
          <w:rFonts w:asciiTheme="minorHAnsi" w:hAnsiTheme="minorHAnsi" w:cstheme="minorHAnsi"/>
          <w:i/>
          <w:color w:val="400000"/>
          <w:spacing w:val="-1"/>
          <w:sz w:val="22"/>
          <w:szCs w:val="22"/>
        </w:rPr>
        <w:t>7.4.2 Последовательная шина PCI Express</w:t>
      </w:r>
    </w:p>
    <w:p w:rsidR="002053A0" w:rsidRPr="002053A0" w:rsidRDefault="002053A0" w:rsidP="002053A0">
      <w:pPr>
        <w:ind w:firstLine="454"/>
        <w:jc w:val="both"/>
        <w:rPr>
          <w:rFonts w:asciiTheme="minorHAnsi" w:hAnsiTheme="minorHAnsi" w:cstheme="minorHAnsi"/>
          <w:color w:val="400000"/>
          <w:spacing w:val="-1"/>
          <w:sz w:val="22"/>
          <w:szCs w:val="22"/>
        </w:rPr>
      </w:pPr>
      <w:r w:rsidRPr="002053A0">
        <w:rPr>
          <w:rFonts w:asciiTheme="minorHAnsi" w:hAnsiTheme="minorHAnsi" w:cstheme="minorHAnsi"/>
          <w:color w:val="400000"/>
          <w:spacing w:val="-1"/>
          <w:sz w:val="22"/>
          <w:szCs w:val="22"/>
        </w:rPr>
        <w:t xml:space="preserve">Интерфейс </w:t>
      </w:r>
      <w:r w:rsidRPr="002053A0">
        <w:rPr>
          <w:rFonts w:asciiTheme="minorHAnsi" w:hAnsiTheme="minorHAnsi" w:cstheme="minorHAnsi"/>
          <w:b/>
          <w:bCs/>
          <w:i/>
          <w:iCs/>
          <w:color w:val="400000"/>
          <w:spacing w:val="-1"/>
          <w:sz w:val="22"/>
          <w:szCs w:val="22"/>
        </w:rPr>
        <w:t>PCI Express</w:t>
      </w:r>
      <w:r w:rsidRPr="002053A0">
        <w:rPr>
          <w:rFonts w:asciiTheme="minorHAnsi" w:hAnsiTheme="minorHAnsi" w:cstheme="minorHAnsi"/>
          <w:color w:val="400000"/>
          <w:spacing w:val="-1"/>
          <w:sz w:val="22"/>
          <w:szCs w:val="22"/>
        </w:rPr>
        <w:t xml:space="preserve"> (первоначальное название - 3GIO (Third Generation Input/Output)) использует концепцию PCI, однако физическая их реализация кардинально отличается. На физическом уровне PCI Express представляет собой не шину, а некое подобие сетевого взаимодействия на основе последовательного протокола. </w:t>
      </w:r>
    </w:p>
    <w:p w:rsidR="002053A0" w:rsidRPr="002053A0" w:rsidRDefault="002053A0" w:rsidP="002053A0">
      <w:pPr>
        <w:ind w:firstLine="454"/>
        <w:jc w:val="both"/>
        <w:rPr>
          <w:rFonts w:asciiTheme="minorHAnsi" w:hAnsiTheme="minorHAnsi" w:cstheme="minorHAnsi"/>
          <w:color w:val="400000"/>
          <w:spacing w:val="-1"/>
          <w:sz w:val="22"/>
          <w:szCs w:val="22"/>
        </w:rPr>
      </w:pPr>
      <w:r w:rsidRPr="002053A0">
        <w:rPr>
          <w:rFonts w:asciiTheme="minorHAnsi" w:hAnsiTheme="minorHAnsi" w:cstheme="minorHAnsi"/>
          <w:color w:val="400000"/>
          <w:spacing w:val="-1"/>
          <w:sz w:val="22"/>
          <w:szCs w:val="22"/>
        </w:rPr>
        <w:t xml:space="preserve">Одна из концептуальных особенностей интерфейса PCI Express, позволяющая существенно повысить производительность системы, - использование топологии "звезда". В топологии "шина" (рис. </w:t>
      </w:r>
      <w:r w:rsidRPr="002053A0">
        <w:rPr>
          <w:rFonts w:asciiTheme="minorHAnsi" w:hAnsiTheme="minorHAnsi" w:cstheme="minorHAnsi"/>
          <w:color w:val="400000"/>
          <w:spacing w:val="-1"/>
          <w:sz w:val="22"/>
          <w:szCs w:val="22"/>
          <w:lang w:val="ro-RO"/>
        </w:rPr>
        <w:t>7.7</w:t>
      </w:r>
      <w:r w:rsidRPr="002053A0">
        <w:rPr>
          <w:rFonts w:asciiTheme="minorHAnsi" w:hAnsiTheme="minorHAnsi" w:cstheme="minorHAnsi"/>
          <w:color w:val="400000"/>
          <w:spacing w:val="-1"/>
          <w:sz w:val="22"/>
          <w:szCs w:val="22"/>
        </w:rPr>
        <w:t xml:space="preserve">а) </w:t>
      </w:r>
      <w:r w:rsidRPr="002053A0">
        <w:rPr>
          <w:rFonts w:asciiTheme="minorHAnsi" w:hAnsiTheme="minorHAnsi" w:cstheme="minorHAnsi"/>
          <w:color w:val="400000"/>
          <w:spacing w:val="-1"/>
          <w:sz w:val="22"/>
          <w:szCs w:val="22"/>
        </w:rPr>
        <w:lastRenderedPageBreak/>
        <w:t>устройствам приходится разделять пропускную способность PCI между собой. При топологии "звезда" (рис. 7.7б) каждое устройство монопольно использует канал, связывающий его с концентратором (switch) PCI Express, не деля ни с кем пропускную способность этого канала.</w:t>
      </w:r>
    </w:p>
    <w:p w:rsidR="002053A0" w:rsidRPr="002053A0" w:rsidRDefault="002053A0" w:rsidP="002053A0">
      <w:pPr>
        <w:jc w:val="center"/>
        <w:rPr>
          <w:rFonts w:asciiTheme="minorHAnsi" w:hAnsiTheme="minorHAnsi" w:cstheme="minorHAnsi"/>
          <w:color w:val="400000"/>
          <w:spacing w:val="-1"/>
          <w:sz w:val="22"/>
          <w:szCs w:val="22"/>
        </w:rPr>
      </w:pPr>
      <w:r w:rsidRPr="002053A0">
        <w:rPr>
          <w:rFonts w:asciiTheme="minorHAnsi" w:hAnsiTheme="minorHAnsi" w:cstheme="minorHAnsi"/>
          <w:color w:val="400000"/>
          <w:spacing w:val="-1"/>
          <w:sz w:val="22"/>
          <w:szCs w:val="22"/>
        </w:rPr>
        <w:fldChar w:fldCharType="begin"/>
      </w:r>
      <w:r w:rsidRPr="002053A0">
        <w:rPr>
          <w:rFonts w:asciiTheme="minorHAnsi" w:hAnsiTheme="minorHAnsi" w:cstheme="minorHAnsi"/>
          <w:color w:val="400000"/>
          <w:spacing w:val="-1"/>
          <w:sz w:val="22"/>
          <w:szCs w:val="22"/>
        </w:rPr>
        <w:instrText xml:space="preserve"> INCLUDEPICTURE "http://www.intuit.ru/department/hardware/csorg/14/14_5.gif" \* MERGEFORMATINET </w:instrText>
      </w:r>
      <w:r w:rsidRPr="002053A0">
        <w:rPr>
          <w:rFonts w:asciiTheme="minorHAnsi" w:hAnsiTheme="minorHAnsi" w:cstheme="minorHAnsi"/>
          <w:color w:val="400000"/>
          <w:spacing w:val="-1"/>
          <w:sz w:val="22"/>
          <w:szCs w:val="22"/>
        </w:rPr>
        <w:fldChar w:fldCharType="separate"/>
      </w:r>
      <w:r w:rsidRPr="002053A0">
        <w:rPr>
          <w:rFonts w:asciiTheme="minorHAnsi" w:hAnsiTheme="minorHAnsi" w:cstheme="minorHAnsi"/>
          <w:color w:val="400000"/>
          <w:spacing w:val="-1"/>
          <w:sz w:val="22"/>
          <w:szCs w:val="22"/>
        </w:rPr>
        <w:pict>
          <v:shape id="_x0000_i1038" type="#_x0000_t75" alt="Сравнение топологий PCI и PCI Express" style="width:435.45pt;height:141.7pt">
            <v:imagedata r:id="rId90" r:href="rId91" grayscale="t"/>
          </v:shape>
        </w:pict>
      </w:r>
      <w:r w:rsidRPr="002053A0">
        <w:rPr>
          <w:rFonts w:asciiTheme="minorHAnsi" w:hAnsiTheme="minorHAnsi" w:cstheme="minorHAnsi"/>
          <w:color w:val="400000"/>
          <w:spacing w:val="-1"/>
          <w:sz w:val="22"/>
          <w:szCs w:val="22"/>
        </w:rPr>
        <w:fldChar w:fldCharType="end"/>
      </w:r>
      <w:r w:rsidRPr="002053A0">
        <w:rPr>
          <w:rFonts w:asciiTheme="minorHAnsi" w:hAnsiTheme="minorHAnsi" w:cstheme="minorHAnsi"/>
          <w:color w:val="400000"/>
          <w:spacing w:val="-1"/>
          <w:sz w:val="22"/>
          <w:szCs w:val="22"/>
        </w:rPr>
        <w:br/>
        <w:t>а)                                                                    б)</w:t>
      </w:r>
    </w:p>
    <w:p w:rsidR="002053A0" w:rsidRPr="002053A0" w:rsidRDefault="002053A0" w:rsidP="002053A0">
      <w:pPr>
        <w:jc w:val="center"/>
        <w:rPr>
          <w:rFonts w:asciiTheme="minorHAnsi" w:hAnsiTheme="minorHAnsi" w:cstheme="minorHAnsi"/>
          <w:color w:val="400000"/>
          <w:spacing w:val="-1"/>
          <w:sz w:val="22"/>
          <w:szCs w:val="22"/>
        </w:rPr>
      </w:pPr>
      <w:r w:rsidRPr="002053A0">
        <w:rPr>
          <w:rFonts w:asciiTheme="minorHAnsi" w:hAnsiTheme="minorHAnsi" w:cstheme="minorHAnsi"/>
          <w:color w:val="400000"/>
          <w:spacing w:val="-1"/>
          <w:sz w:val="22"/>
          <w:szCs w:val="22"/>
        </w:rPr>
        <w:t>Рисунок 7.7  Сравнение топологий PCI и PCI Express</w:t>
      </w:r>
    </w:p>
    <w:p w:rsidR="002053A0" w:rsidRPr="002053A0" w:rsidRDefault="002053A0" w:rsidP="002053A0">
      <w:pPr>
        <w:jc w:val="center"/>
        <w:rPr>
          <w:rFonts w:asciiTheme="minorHAnsi" w:hAnsiTheme="minorHAnsi" w:cstheme="minorHAnsi"/>
          <w:color w:val="400000"/>
          <w:spacing w:val="-1"/>
          <w:sz w:val="22"/>
          <w:szCs w:val="22"/>
        </w:rPr>
      </w:pPr>
    </w:p>
    <w:p w:rsidR="002053A0" w:rsidRPr="002053A0" w:rsidRDefault="002053A0" w:rsidP="002053A0">
      <w:pPr>
        <w:ind w:firstLine="454"/>
        <w:jc w:val="both"/>
        <w:rPr>
          <w:rFonts w:asciiTheme="minorHAnsi" w:hAnsiTheme="minorHAnsi" w:cstheme="minorHAnsi"/>
          <w:color w:val="400000"/>
          <w:spacing w:val="-1"/>
          <w:sz w:val="22"/>
          <w:szCs w:val="22"/>
        </w:rPr>
      </w:pPr>
      <w:r w:rsidRPr="002053A0">
        <w:rPr>
          <w:rFonts w:asciiTheme="minorHAnsi" w:hAnsiTheme="minorHAnsi" w:cstheme="minorHAnsi"/>
          <w:color w:val="400000"/>
          <w:spacing w:val="-1"/>
          <w:sz w:val="22"/>
          <w:szCs w:val="22"/>
        </w:rPr>
        <w:t xml:space="preserve">Канал (link), связывающий устройство с концентратором PCI Express, представляет собой совокупность дуплексных последовательных (однобитных) линий связи, называемых полосами (lane). Дуплексный характер полос также контрастирует с архитектурой PCI, в которой шина данных - полудуплексная (в один момент времени передача выполняется только в определенном направлении). На электрическом уровне каждая полоса соответствует двум парам проводников (рис. 7.8) с дифференциальным кодированием сигналов (LVDS – Low Voltage Differential Signaling). Одна пара используется для приема, другая – для передачи. </w:t>
      </w:r>
    </w:p>
    <w:p w:rsidR="002053A0" w:rsidRPr="002053A0" w:rsidRDefault="002053A0" w:rsidP="002053A0">
      <w:pPr>
        <w:jc w:val="both"/>
        <w:rPr>
          <w:rFonts w:asciiTheme="minorHAnsi" w:hAnsiTheme="minorHAnsi" w:cstheme="minorHAnsi"/>
          <w:color w:val="400000"/>
          <w:spacing w:val="-1"/>
          <w:sz w:val="22"/>
          <w:szCs w:val="22"/>
        </w:rPr>
      </w:pPr>
    </w:p>
    <w:p w:rsidR="002053A0" w:rsidRPr="002053A0" w:rsidRDefault="002053A0" w:rsidP="002053A0">
      <w:pPr>
        <w:jc w:val="center"/>
        <w:rPr>
          <w:rFonts w:asciiTheme="minorHAnsi" w:hAnsiTheme="minorHAnsi" w:cstheme="minorHAnsi"/>
          <w:color w:val="400000"/>
          <w:spacing w:val="-1"/>
          <w:sz w:val="22"/>
          <w:szCs w:val="22"/>
        </w:rPr>
      </w:pPr>
      <w:r w:rsidRPr="002053A0">
        <w:rPr>
          <w:rFonts w:asciiTheme="minorHAnsi" w:hAnsiTheme="minorHAnsi" w:cstheme="minorHAnsi"/>
          <w:color w:val="400000"/>
          <w:spacing w:val="-1"/>
          <w:sz w:val="22"/>
          <w:szCs w:val="22"/>
        </w:rPr>
        <w:fldChar w:fldCharType="begin"/>
      </w:r>
      <w:r w:rsidRPr="002053A0">
        <w:rPr>
          <w:rFonts w:asciiTheme="minorHAnsi" w:hAnsiTheme="minorHAnsi" w:cstheme="minorHAnsi"/>
          <w:color w:val="400000"/>
          <w:spacing w:val="-1"/>
          <w:sz w:val="22"/>
          <w:szCs w:val="22"/>
        </w:rPr>
        <w:instrText xml:space="preserve"> INCLUDEPICTURE "http://www.interfacebus.com/Design_LVDS_Uni_Direction.gif" \* MERGEFORMATINET </w:instrText>
      </w:r>
      <w:r w:rsidRPr="002053A0">
        <w:rPr>
          <w:rFonts w:asciiTheme="minorHAnsi" w:hAnsiTheme="minorHAnsi" w:cstheme="minorHAnsi"/>
          <w:color w:val="400000"/>
          <w:spacing w:val="-1"/>
          <w:sz w:val="22"/>
          <w:szCs w:val="22"/>
        </w:rPr>
        <w:fldChar w:fldCharType="separate"/>
      </w:r>
      <w:r w:rsidRPr="002053A0">
        <w:rPr>
          <w:rFonts w:asciiTheme="minorHAnsi" w:hAnsiTheme="minorHAnsi" w:cstheme="minorHAnsi"/>
          <w:color w:val="400000"/>
          <w:spacing w:val="-1"/>
          <w:sz w:val="22"/>
          <w:szCs w:val="22"/>
        </w:rPr>
        <w:pict>
          <v:shape id="_x0000_i1039" type="#_x0000_t75" alt="LVDS Electrical Interface" style="width:457.9pt;height:99.65pt">
            <v:imagedata r:id="rId92" r:href="rId93" grayscale="t"/>
          </v:shape>
        </w:pict>
      </w:r>
      <w:r w:rsidRPr="002053A0">
        <w:rPr>
          <w:rFonts w:asciiTheme="minorHAnsi" w:hAnsiTheme="minorHAnsi" w:cstheme="minorHAnsi"/>
          <w:color w:val="400000"/>
          <w:spacing w:val="-1"/>
          <w:sz w:val="22"/>
          <w:szCs w:val="22"/>
        </w:rPr>
        <w:fldChar w:fldCharType="end"/>
      </w:r>
    </w:p>
    <w:p w:rsidR="002053A0" w:rsidRPr="002053A0" w:rsidRDefault="002053A0" w:rsidP="002053A0">
      <w:pPr>
        <w:jc w:val="center"/>
        <w:rPr>
          <w:rFonts w:asciiTheme="minorHAnsi" w:hAnsiTheme="minorHAnsi" w:cstheme="minorHAnsi"/>
          <w:color w:val="400000"/>
          <w:spacing w:val="-1"/>
          <w:sz w:val="22"/>
          <w:szCs w:val="22"/>
        </w:rPr>
      </w:pPr>
      <w:r w:rsidRPr="002053A0">
        <w:rPr>
          <w:rFonts w:asciiTheme="minorHAnsi" w:hAnsiTheme="minorHAnsi" w:cstheme="minorHAnsi"/>
          <w:color w:val="400000"/>
          <w:spacing w:val="-1"/>
          <w:sz w:val="22"/>
          <w:szCs w:val="22"/>
        </w:rPr>
        <w:t>Рисунок 7.8</w:t>
      </w:r>
    </w:p>
    <w:p w:rsidR="002053A0" w:rsidRPr="002053A0" w:rsidRDefault="002053A0" w:rsidP="002053A0">
      <w:pPr>
        <w:jc w:val="center"/>
        <w:rPr>
          <w:rFonts w:asciiTheme="minorHAnsi" w:hAnsiTheme="minorHAnsi" w:cstheme="minorHAnsi"/>
          <w:color w:val="400000"/>
          <w:spacing w:val="-1"/>
          <w:sz w:val="22"/>
          <w:szCs w:val="22"/>
        </w:rPr>
      </w:pPr>
    </w:p>
    <w:p w:rsidR="002053A0" w:rsidRPr="002053A0" w:rsidRDefault="002053A0" w:rsidP="002053A0">
      <w:pPr>
        <w:ind w:firstLine="454"/>
        <w:jc w:val="both"/>
        <w:rPr>
          <w:rFonts w:asciiTheme="minorHAnsi" w:hAnsiTheme="minorHAnsi" w:cstheme="minorHAnsi"/>
          <w:color w:val="400000"/>
          <w:spacing w:val="-1"/>
          <w:sz w:val="22"/>
          <w:szCs w:val="22"/>
        </w:rPr>
      </w:pPr>
      <w:r w:rsidRPr="002053A0">
        <w:rPr>
          <w:rFonts w:asciiTheme="minorHAnsi" w:hAnsiTheme="minorHAnsi" w:cstheme="minorHAnsi"/>
          <w:color w:val="400000"/>
          <w:spacing w:val="-1"/>
          <w:sz w:val="22"/>
          <w:szCs w:val="22"/>
        </w:rPr>
        <w:t xml:space="preserve">PCI Express первого поколения декларирует скорость передачи одной полосы 2,5 Гбит/с в каждом направлении. </w:t>
      </w:r>
    </w:p>
    <w:p w:rsidR="002053A0" w:rsidRPr="002053A0" w:rsidRDefault="002053A0" w:rsidP="002053A0">
      <w:pPr>
        <w:ind w:firstLine="454"/>
        <w:jc w:val="both"/>
        <w:rPr>
          <w:rFonts w:asciiTheme="minorHAnsi" w:hAnsiTheme="minorHAnsi" w:cstheme="minorHAnsi"/>
          <w:color w:val="400000"/>
          <w:spacing w:val="-1"/>
          <w:sz w:val="22"/>
          <w:szCs w:val="22"/>
        </w:rPr>
      </w:pPr>
      <w:r w:rsidRPr="002053A0">
        <w:rPr>
          <w:rFonts w:asciiTheme="minorHAnsi" w:hAnsiTheme="minorHAnsi" w:cstheme="minorHAnsi"/>
          <w:color w:val="400000"/>
          <w:sz w:val="22"/>
          <w:szCs w:val="22"/>
        </w:rPr>
        <w:fldChar w:fldCharType="begin"/>
      </w:r>
      <w:r w:rsidRPr="002053A0">
        <w:rPr>
          <w:rFonts w:asciiTheme="minorHAnsi" w:hAnsiTheme="minorHAnsi" w:cstheme="minorHAnsi"/>
          <w:color w:val="400000"/>
          <w:sz w:val="22"/>
          <w:szCs w:val="22"/>
        </w:rPr>
        <w:instrText xml:space="preserve"> INCLUDEPICTURE "http://cdn4.wccftech.com/wp-content/uploads/2013/07/PCIe-4-PCIe-3.1-specifications.jpg" \* MERGEFORMATINET </w:instrText>
      </w:r>
      <w:r w:rsidRPr="002053A0">
        <w:rPr>
          <w:rFonts w:asciiTheme="minorHAnsi" w:hAnsiTheme="minorHAnsi" w:cstheme="minorHAnsi"/>
          <w:color w:val="400000"/>
          <w:sz w:val="22"/>
          <w:szCs w:val="22"/>
        </w:rPr>
        <w:fldChar w:fldCharType="separate"/>
      </w:r>
      <w:r w:rsidRPr="002053A0">
        <w:rPr>
          <w:rFonts w:asciiTheme="minorHAnsi" w:hAnsiTheme="minorHAnsi" w:cstheme="minorHAnsi"/>
          <w:color w:val="400000"/>
          <w:sz w:val="22"/>
          <w:szCs w:val="22"/>
        </w:rPr>
        <w:pict>
          <v:shape id="irc_mi" o:spid="_x0000_i1040" type="#_x0000_t75" style="width:347.9pt;height:84.1pt" o:button="t">
            <v:imagedata r:id="rId94" r:href="rId95"/>
          </v:shape>
        </w:pict>
      </w:r>
      <w:r w:rsidRPr="002053A0">
        <w:rPr>
          <w:rFonts w:asciiTheme="minorHAnsi" w:hAnsiTheme="minorHAnsi" w:cstheme="minorHAnsi"/>
          <w:color w:val="400000"/>
          <w:sz w:val="22"/>
          <w:szCs w:val="22"/>
        </w:rPr>
        <w:fldChar w:fldCharType="end"/>
      </w:r>
    </w:p>
    <w:p w:rsidR="002053A0" w:rsidRPr="002053A0" w:rsidRDefault="002053A0" w:rsidP="002053A0">
      <w:pPr>
        <w:ind w:firstLine="454"/>
        <w:jc w:val="both"/>
        <w:rPr>
          <w:rFonts w:asciiTheme="minorHAnsi" w:hAnsiTheme="minorHAnsi" w:cstheme="minorHAnsi"/>
          <w:color w:val="400000"/>
          <w:spacing w:val="-1"/>
          <w:sz w:val="22"/>
          <w:szCs w:val="22"/>
        </w:rPr>
      </w:pPr>
      <w:r w:rsidRPr="002053A0">
        <w:rPr>
          <w:rFonts w:asciiTheme="minorHAnsi" w:hAnsiTheme="minorHAnsi" w:cstheme="minorHAnsi"/>
          <w:color w:val="400000"/>
          <w:spacing w:val="-1"/>
          <w:sz w:val="22"/>
          <w:szCs w:val="22"/>
        </w:rPr>
        <w:t xml:space="preserve">Канал может состоять из нескольких полос: одной (x1 link), двух (x2 link), четырех (x4 link), восьми (x8 link), шестнадцати (x16 link) или тридцати двух (x32 link). Все устройства должны поддерживать работу с однополосным каналом. Аналогично, различают слоты: x1, x2, x4, x8, x16, x32. </w:t>
      </w:r>
    </w:p>
    <w:p w:rsidR="002053A0" w:rsidRPr="002053A0" w:rsidRDefault="002053A0" w:rsidP="002053A0">
      <w:pPr>
        <w:ind w:firstLine="454"/>
        <w:jc w:val="center"/>
        <w:rPr>
          <w:rFonts w:asciiTheme="minorHAnsi" w:hAnsiTheme="minorHAnsi" w:cstheme="minorHAnsi"/>
          <w:color w:val="400000"/>
          <w:spacing w:val="-1"/>
          <w:sz w:val="22"/>
          <w:szCs w:val="22"/>
        </w:rPr>
      </w:pPr>
      <w:r w:rsidRPr="002053A0">
        <w:rPr>
          <w:rFonts w:asciiTheme="minorHAnsi" w:hAnsiTheme="minorHAnsi" w:cstheme="minorHAnsi"/>
          <w:noProof/>
          <w:color w:val="400000"/>
          <w:sz w:val="22"/>
          <w:szCs w:val="22"/>
        </w:rPr>
        <w:lastRenderedPageBreak/>
        <w:drawing>
          <wp:inline distT="0" distB="0" distL="0" distR="0">
            <wp:extent cx="2662555" cy="2216785"/>
            <wp:effectExtent l="0" t="0" r="4445" b="0"/>
            <wp:docPr id="488" name="Рисунок 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2662555" cy="2216785"/>
                    </a:xfrm>
                    <a:prstGeom prst="rect">
                      <a:avLst/>
                    </a:prstGeom>
                    <a:noFill/>
                    <a:ln>
                      <a:noFill/>
                    </a:ln>
                  </pic:spPr>
                </pic:pic>
              </a:graphicData>
            </a:graphic>
          </wp:inline>
        </w:drawing>
      </w:r>
    </w:p>
    <w:p w:rsidR="002053A0" w:rsidRPr="002053A0" w:rsidRDefault="002053A0" w:rsidP="002053A0">
      <w:pPr>
        <w:ind w:firstLine="454"/>
        <w:jc w:val="both"/>
        <w:rPr>
          <w:rFonts w:asciiTheme="minorHAnsi" w:hAnsiTheme="minorHAnsi" w:cstheme="minorHAnsi"/>
          <w:color w:val="400000"/>
          <w:spacing w:val="-1"/>
          <w:sz w:val="22"/>
          <w:szCs w:val="22"/>
        </w:rPr>
      </w:pPr>
      <w:r w:rsidRPr="002053A0">
        <w:rPr>
          <w:rFonts w:asciiTheme="minorHAnsi" w:hAnsiTheme="minorHAnsi" w:cstheme="minorHAnsi"/>
          <w:color w:val="400000"/>
          <w:spacing w:val="-1"/>
          <w:sz w:val="22"/>
          <w:szCs w:val="22"/>
        </w:rPr>
        <w:t>Однако слот может быть "шире", чем подведенный к нему канал, т.е. на слот x16 фактически может быть выведен канал x8 link и т.п. Карта PCI Express должна физически подходить и корректно работать в слоте, который по размерам не меньше разъема на карте, т.е. карта x4 будет работать в слотах x4, x8, x16, даже если реально к ним подведен однополосный канал. Процедура согласования канала PCI Express обеспечивает выбор максимального количества полос, поддерживаемого обеими сторонами.</w:t>
      </w:r>
    </w:p>
    <w:p w:rsidR="002053A0" w:rsidRPr="002053A0" w:rsidRDefault="002053A0" w:rsidP="002053A0">
      <w:pPr>
        <w:ind w:firstLine="454"/>
        <w:jc w:val="both"/>
        <w:rPr>
          <w:rFonts w:asciiTheme="minorHAnsi" w:hAnsiTheme="minorHAnsi" w:cstheme="minorHAnsi"/>
          <w:color w:val="400000"/>
          <w:spacing w:val="-1"/>
          <w:sz w:val="22"/>
          <w:szCs w:val="22"/>
        </w:rPr>
      </w:pPr>
      <w:r w:rsidRPr="002053A0">
        <w:rPr>
          <w:rFonts w:asciiTheme="minorHAnsi" w:hAnsiTheme="minorHAnsi" w:cstheme="minorHAnsi"/>
          <w:color w:val="400000"/>
          <w:spacing w:val="-1"/>
          <w:sz w:val="22"/>
          <w:szCs w:val="22"/>
        </w:rPr>
        <w:t>При передаче данных по многополосным каналам используется принцип чередования (data stripping): каждый последующий байт передается по другой полосе. В случае канала x2 это означает, что все четные байты передаются по одной полосе, а нечетные - по другой  (рис. 7.9).</w:t>
      </w:r>
    </w:p>
    <w:p w:rsidR="002053A0" w:rsidRPr="002053A0" w:rsidRDefault="002053A0" w:rsidP="002053A0">
      <w:pPr>
        <w:jc w:val="center"/>
        <w:rPr>
          <w:rFonts w:asciiTheme="minorHAnsi" w:hAnsiTheme="minorHAnsi" w:cstheme="minorHAnsi"/>
          <w:color w:val="400000"/>
          <w:spacing w:val="-1"/>
          <w:sz w:val="22"/>
          <w:szCs w:val="22"/>
        </w:rPr>
      </w:pPr>
      <w:r w:rsidRPr="002053A0">
        <w:rPr>
          <w:rFonts w:asciiTheme="minorHAnsi" w:hAnsiTheme="minorHAnsi" w:cstheme="minorHAnsi"/>
          <w:color w:val="400000"/>
          <w:spacing w:val="-1"/>
          <w:sz w:val="22"/>
          <w:szCs w:val="22"/>
        </w:rPr>
        <w:fldChar w:fldCharType="begin"/>
      </w:r>
      <w:r w:rsidRPr="002053A0">
        <w:rPr>
          <w:rFonts w:asciiTheme="minorHAnsi" w:hAnsiTheme="minorHAnsi" w:cstheme="minorHAnsi"/>
          <w:color w:val="400000"/>
          <w:spacing w:val="-1"/>
          <w:sz w:val="22"/>
          <w:szCs w:val="22"/>
        </w:rPr>
        <w:instrText xml:space="preserve"> INCLUDEPICTURE "http://device.com.ru/material/pics/image3.jpg" \* MERGEFORMATINET </w:instrText>
      </w:r>
      <w:r w:rsidRPr="002053A0">
        <w:rPr>
          <w:rFonts w:asciiTheme="minorHAnsi" w:hAnsiTheme="minorHAnsi" w:cstheme="minorHAnsi"/>
          <w:color w:val="400000"/>
          <w:spacing w:val="-1"/>
          <w:sz w:val="22"/>
          <w:szCs w:val="22"/>
        </w:rPr>
        <w:fldChar w:fldCharType="separate"/>
      </w:r>
      <w:r w:rsidRPr="002053A0">
        <w:rPr>
          <w:rFonts w:asciiTheme="minorHAnsi" w:hAnsiTheme="minorHAnsi" w:cstheme="minorHAnsi"/>
          <w:color w:val="400000"/>
          <w:spacing w:val="-1"/>
          <w:sz w:val="22"/>
          <w:szCs w:val="22"/>
        </w:rPr>
        <w:pict>
          <v:shape id="_x0000_i1041" type="#_x0000_t75" style="width:330.05pt;height:250.55pt">
            <v:imagedata r:id="rId97" r:href="rId98" grayscale="t"/>
          </v:shape>
        </w:pict>
      </w:r>
      <w:r w:rsidRPr="002053A0">
        <w:rPr>
          <w:rFonts w:asciiTheme="minorHAnsi" w:hAnsiTheme="minorHAnsi" w:cstheme="minorHAnsi"/>
          <w:color w:val="400000"/>
          <w:spacing w:val="-1"/>
          <w:sz w:val="22"/>
          <w:szCs w:val="22"/>
        </w:rPr>
        <w:fldChar w:fldCharType="end"/>
      </w:r>
    </w:p>
    <w:p w:rsidR="002053A0" w:rsidRPr="002053A0" w:rsidRDefault="002053A0" w:rsidP="002053A0">
      <w:pPr>
        <w:jc w:val="center"/>
        <w:rPr>
          <w:rFonts w:asciiTheme="minorHAnsi" w:hAnsiTheme="minorHAnsi" w:cstheme="minorHAnsi"/>
          <w:color w:val="400000"/>
          <w:spacing w:val="-1"/>
          <w:sz w:val="22"/>
          <w:szCs w:val="22"/>
        </w:rPr>
      </w:pPr>
      <w:r w:rsidRPr="002053A0">
        <w:rPr>
          <w:rFonts w:asciiTheme="minorHAnsi" w:hAnsiTheme="minorHAnsi" w:cstheme="minorHAnsi"/>
          <w:color w:val="400000"/>
          <w:spacing w:val="-1"/>
          <w:sz w:val="22"/>
          <w:szCs w:val="22"/>
        </w:rPr>
        <w:t>Рисунок 7.9</w:t>
      </w:r>
    </w:p>
    <w:p w:rsidR="002053A0" w:rsidRPr="002053A0" w:rsidRDefault="002053A0" w:rsidP="002053A0">
      <w:pPr>
        <w:ind w:firstLine="454"/>
        <w:jc w:val="both"/>
        <w:rPr>
          <w:rFonts w:asciiTheme="minorHAnsi" w:hAnsiTheme="minorHAnsi" w:cstheme="minorHAnsi"/>
          <w:color w:val="400000"/>
          <w:spacing w:val="-1"/>
          <w:sz w:val="22"/>
          <w:szCs w:val="22"/>
        </w:rPr>
      </w:pPr>
      <w:r w:rsidRPr="002053A0">
        <w:rPr>
          <w:rFonts w:asciiTheme="minorHAnsi" w:hAnsiTheme="minorHAnsi" w:cstheme="minorHAnsi"/>
          <w:color w:val="400000"/>
          <w:spacing w:val="-1"/>
          <w:sz w:val="22"/>
          <w:szCs w:val="22"/>
        </w:rPr>
        <w:t xml:space="preserve">Как и большинство других высокоскоростных последовательных протоколов, PCI Express использует схему кодирования данных, встраивающую тактирующий сигнал в закодированные данные, т.е. обеспечивающую самосинхронизацию. Применяемый в PCI Express алгоритм 8b/10b (8 бит в 10 бит - каждый байт информации передается как 8 бит + 2 контрольных бита = 10 бит) обеспечивает разбиение длинных последовательностей нулей или единиц так, чтобы приемная сторона не потеряла границы битов. </w:t>
      </w:r>
    </w:p>
    <w:p w:rsidR="002053A0" w:rsidRPr="002053A0" w:rsidRDefault="002053A0" w:rsidP="002053A0">
      <w:pPr>
        <w:ind w:left="454"/>
        <w:jc w:val="both"/>
        <w:rPr>
          <w:rFonts w:asciiTheme="minorHAnsi" w:hAnsiTheme="minorHAnsi" w:cstheme="minorHAnsi"/>
          <w:i/>
          <w:color w:val="400000"/>
          <w:spacing w:val="-1"/>
          <w:sz w:val="22"/>
          <w:szCs w:val="22"/>
        </w:rPr>
      </w:pPr>
      <w:r w:rsidRPr="002053A0">
        <w:rPr>
          <w:rFonts w:asciiTheme="minorHAnsi" w:hAnsiTheme="minorHAnsi" w:cstheme="minorHAnsi"/>
          <w:color w:val="400000"/>
          <w:spacing w:val="-1"/>
          <w:sz w:val="22"/>
          <w:szCs w:val="22"/>
        </w:rPr>
        <w:br/>
      </w:r>
      <w:r w:rsidRPr="002053A0">
        <w:rPr>
          <w:rFonts w:asciiTheme="minorHAnsi" w:hAnsiTheme="minorHAnsi" w:cstheme="minorHAnsi"/>
          <w:i/>
          <w:color w:val="400000"/>
          <w:spacing w:val="-1"/>
          <w:sz w:val="22"/>
          <w:szCs w:val="22"/>
        </w:rPr>
        <w:t>Протокол PCI Express</w:t>
      </w:r>
    </w:p>
    <w:p w:rsidR="002053A0" w:rsidRPr="002053A0" w:rsidRDefault="002053A0" w:rsidP="002053A0">
      <w:pPr>
        <w:ind w:firstLine="454"/>
        <w:jc w:val="both"/>
        <w:rPr>
          <w:rFonts w:asciiTheme="minorHAnsi" w:hAnsiTheme="minorHAnsi" w:cstheme="minorHAnsi"/>
          <w:color w:val="400000"/>
          <w:spacing w:val="-1"/>
          <w:sz w:val="22"/>
          <w:szCs w:val="22"/>
        </w:rPr>
      </w:pPr>
      <w:r w:rsidRPr="002053A0">
        <w:rPr>
          <w:rFonts w:asciiTheme="minorHAnsi" w:hAnsiTheme="minorHAnsi" w:cstheme="minorHAnsi"/>
          <w:color w:val="400000"/>
          <w:spacing w:val="-1"/>
          <w:sz w:val="22"/>
          <w:szCs w:val="22"/>
        </w:rPr>
        <w:t>Формат одного кадра показан на  рисунке 7.10. Он состоит из 1-байта - Start-of-Frame, 2-байта - Номер пакета, 16 или 20-байт - Заголовок, от 0 до 4096-байт-  Data field, от 0 до 4-байт поле ECRC(End-to-end Cyclic Redundancy Check), 4- байт LCRC(Local Cyclic Redundancy Check), и 1- байт End-of Frame.</w:t>
      </w:r>
    </w:p>
    <w:p w:rsidR="002053A0" w:rsidRPr="002053A0" w:rsidRDefault="002053A0" w:rsidP="002053A0">
      <w:pPr>
        <w:jc w:val="center"/>
        <w:rPr>
          <w:rFonts w:asciiTheme="minorHAnsi" w:hAnsiTheme="minorHAnsi" w:cstheme="minorHAnsi"/>
          <w:color w:val="400000"/>
          <w:spacing w:val="-1"/>
          <w:sz w:val="22"/>
          <w:szCs w:val="22"/>
        </w:rPr>
      </w:pPr>
      <w:r w:rsidRPr="002053A0">
        <w:rPr>
          <w:rFonts w:asciiTheme="minorHAnsi" w:hAnsiTheme="minorHAnsi" w:cstheme="minorHAnsi"/>
          <w:color w:val="400000"/>
          <w:spacing w:val="-1"/>
          <w:sz w:val="22"/>
          <w:szCs w:val="22"/>
        </w:rPr>
        <w:fldChar w:fldCharType="begin"/>
      </w:r>
      <w:r w:rsidRPr="002053A0">
        <w:rPr>
          <w:rFonts w:asciiTheme="minorHAnsi" w:hAnsiTheme="minorHAnsi" w:cstheme="minorHAnsi"/>
          <w:color w:val="400000"/>
          <w:spacing w:val="-1"/>
          <w:sz w:val="22"/>
          <w:szCs w:val="22"/>
        </w:rPr>
        <w:instrText xml:space="preserve"> INCLUDEPICTURE "http://www.interfacebus.com/Design_PCIe_Protocol_Format.gif" \* MERGEFORMATINET </w:instrText>
      </w:r>
      <w:r w:rsidRPr="002053A0">
        <w:rPr>
          <w:rFonts w:asciiTheme="minorHAnsi" w:hAnsiTheme="minorHAnsi" w:cstheme="minorHAnsi"/>
          <w:color w:val="400000"/>
          <w:spacing w:val="-1"/>
          <w:sz w:val="22"/>
          <w:szCs w:val="22"/>
        </w:rPr>
        <w:fldChar w:fldCharType="separate"/>
      </w:r>
      <w:r w:rsidRPr="002053A0">
        <w:rPr>
          <w:rFonts w:asciiTheme="minorHAnsi" w:hAnsiTheme="minorHAnsi" w:cstheme="minorHAnsi"/>
          <w:color w:val="400000"/>
          <w:spacing w:val="-1"/>
          <w:sz w:val="22"/>
          <w:szCs w:val="22"/>
        </w:rPr>
        <w:pict>
          <v:shape id="_x0000_i1042" type="#_x0000_t75" alt="PCIe Message Frame" style="width:259.2pt;height:81.8pt">
            <v:imagedata r:id="rId99" r:href="rId100" grayscale="t"/>
          </v:shape>
        </w:pict>
      </w:r>
      <w:r w:rsidRPr="002053A0">
        <w:rPr>
          <w:rFonts w:asciiTheme="minorHAnsi" w:hAnsiTheme="minorHAnsi" w:cstheme="minorHAnsi"/>
          <w:color w:val="400000"/>
          <w:spacing w:val="-1"/>
          <w:sz w:val="22"/>
          <w:szCs w:val="22"/>
        </w:rPr>
        <w:fldChar w:fldCharType="end"/>
      </w:r>
    </w:p>
    <w:p w:rsidR="002053A0" w:rsidRPr="002053A0" w:rsidRDefault="002053A0" w:rsidP="002053A0">
      <w:pPr>
        <w:jc w:val="center"/>
        <w:rPr>
          <w:rFonts w:asciiTheme="minorHAnsi" w:hAnsiTheme="minorHAnsi" w:cstheme="minorHAnsi"/>
          <w:color w:val="400000"/>
          <w:spacing w:val="-1"/>
          <w:sz w:val="22"/>
          <w:szCs w:val="22"/>
        </w:rPr>
      </w:pPr>
      <w:r w:rsidRPr="002053A0">
        <w:rPr>
          <w:rFonts w:asciiTheme="minorHAnsi" w:hAnsiTheme="minorHAnsi" w:cstheme="minorHAnsi"/>
          <w:color w:val="400000"/>
          <w:spacing w:val="-1"/>
          <w:sz w:val="22"/>
          <w:szCs w:val="22"/>
        </w:rPr>
        <w:lastRenderedPageBreak/>
        <w:t>Рисунок 7.10</w:t>
      </w:r>
    </w:p>
    <w:p w:rsidR="002053A0" w:rsidRPr="002053A0" w:rsidRDefault="002053A0" w:rsidP="002053A0">
      <w:pPr>
        <w:jc w:val="both"/>
        <w:rPr>
          <w:rFonts w:asciiTheme="minorHAnsi" w:hAnsiTheme="minorHAnsi" w:cstheme="minorHAnsi"/>
          <w:color w:val="400000"/>
          <w:spacing w:val="-1"/>
          <w:sz w:val="22"/>
          <w:szCs w:val="22"/>
        </w:rPr>
      </w:pPr>
      <w:r w:rsidRPr="002053A0">
        <w:rPr>
          <w:rFonts w:asciiTheme="minorHAnsi" w:hAnsiTheme="minorHAnsi" w:cstheme="minorHAnsi"/>
          <w:color w:val="400000"/>
          <w:spacing w:val="-1"/>
          <w:sz w:val="22"/>
          <w:szCs w:val="22"/>
        </w:rPr>
        <w:t>Следуя этому формату при передаче 4096 байт данных, кадр состоит из 4124 байта.</w:t>
      </w:r>
      <w:r w:rsidRPr="002053A0">
        <w:rPr>
          <w:rFonts w:asciiTheme="minorHAnsi" w:hAnsiTheme="minorHAnsi" w:cstheme="minorHAnsi"/>
          <w:color w:val="400000"/>
          <w:spacing w:val="-1"/>
          <w:sz w:val="22"/>
          <w:szCs w:val="22"/>
        </w:rPr>
        <w:br/>
      </w:r>
    </w:p>
    <w:p w:rsidR="002053A0" w:rsidRPr="002053A0" w:rsidRDefault="002053A0" w:rsidP="002053A0">
      <w:pPr>
        <w:shd w:val="clear" w:color="auto" w:fill="FFFFFF"/>
        <w:jc w:val="both"/>
        <w:rPr>
          <w:rFonts w:asciiTheme="minorHAnsi" w:hAnsiTheme="minorHAnsi" w:cstheme="minorHAnsi"/>
          <w:b/>
          <w:color w:val="400000"/>
          <w:spacing w:val="1"/>
          <w:sz w:val="22"/>
          <w:szCs w:val="22"/>
        </w:rPr>
      </w:pPr>
    </w:p>
    <w:p w:rsidR="002053A0" w:rsidRPr="002053A0" w:rsidRDefault="002053A0" w:rsidP="002053A0">
      <w:pPr>
        <w:widowControl/>
        <w:numPr>
          <w:ilvl w:val="1"/>
          <w:numId w:val="93"/>
        </w:numPr>
        <w:shd w:val="clear" w:color="auto" w:fill="FFFFFF"/>
        <w:autoSpaceDE/>
        <w:autoSpaceDN/>
        <w:adjustRightInd/>
        <w:jc w:val="both"/>
        <w:rPr>
          <w:rFonts w:asciiTheme="minorHAnsi" w:hAnsiTheme="minorHAnsi" w:cstheme="minorHAnsi"/>
          <w:b/>
          <w:color w:val="400000"/>
          <w:spacing w:val="1"/>
          <w:sz w:val="22"/>
          <w:szCs w:val="22"/>
        </w:rPr>
      </w:pPr>
      <w:r w:rsidRPr="002053A0">
        <w:rPr>
          <w:rFonts w:asciiTheme="minorHAnsi" w:hAnsiTheme="minorHAnsi" w:cstheme="minorHAnsi"/>
          <w:b/>
          <w:color w:val="400000"/>
          <w:spacing w:val="1"/>
          <w:sz w:val="22"/>
          <w:szCs w:val="22"/>
        </w:rPr>
        <w:t xml:space="preserve">Интерфейс ATA </w:t>
      </w:r>
    </w:p>
    <w:p w:rsidR="002053A0" w:rsidRPr="002053A0" w:rsidRDefault="002053A0" w:rsidP="002053A0">
      <w:pPr>
        <w:shd w:val="clear" w:color="auto" w:fill="FFFFFF"/>
        <w:ind w:left="454"/>
        <w:jc w:val="both"/>
        <w:rPr>
          <w:rFonts w:asciiTheme="minorHAnsi" w:hAnsiTheme="minorHAnsi" w:cstheme="minorHAnsi"/>
          <w:i/>
          <w:color w:val="400000"/>
          <w:sz w:val="22"/>
          <w:szCs w:val="22"/>
        </w:rPr>
      </w:pPr>
      <w:r w:rsidRPr="002053A0">
        <w:rPr>
          <w:rFonts w:asciiTheme="minorHAnsi" w:hAnsiTheme="minorHAnsi" w:cstheme="minorHAnsi"/>
          <w:i/>
          <w:color w:val="400000"/>
          <w:spacing w:val="1"/>
          <w:sz w:val="22"/>
          <w:szCs w:val="22"/>
        </w:rPr>
        <w:t>7.5.1 Паралельная шине ATA (IDE)</w:t>
      </w:r>
    </w:p>
    <w:p w:rsidR="002053A0" w:rsidRPr="002053A0" w:rsidRDefault="002053A0" w:rsidP="002053A0">
      <w:pPr>
        <w:shd w:val="clear" w:color="auto" w:fill="FFFFFF"/>
        <w:ind w:firstLine="567"/>
        <w:jc w:val="both"/>
        <w:rPr>
          <w:rFonts w:asciiTheme="minorHAnsi" w:hAnsiTheme="minorHAnsi" w:cstheme="minorHAnsi"/>
          <w:color w:val="400000"/>
          <w:sz w:val="22"/>
          <w:szCs w:val="22"/>
        </w:rPr>
      </w:pPr>
      <w:r w:rsidRPr="002053A0">
        <w:rPr>
          <w:rFonts w:asciiTheme="minorHAnsi" w:hAnsiTheme="minorHAnsi" w:cstheme="minorHAnsi"/>
          <w:color w:val="400000"/>
          <w:spacing w:val="-5"/>
          <w:sz w:val="22"/>
          <w:szCs w:val="22"/>
        </w:rPr>
        <w:t xml:space="preserve">Шины </w:t>
      </w:r>
      <w:r w:rsidRPr="002053A0">
        <w:rPr>
          <w:rFonts w:asciiTheme="minorHAnsi" w:hAnsiTheme="minorHAnsi" w:cstheme="minorHAnsi"/>
          <w:color w:val="400000"/>
          <w:spacing w:val="-4"/>
          <w:sz w:val="22"/>
          <w:szCs w:val="22"/>
        </w:rPr>
        <w:t xml:space="preserve">АТА и SCSI являются кабельными и довольно протяженными (особенно SCSI). </w:t>
      </w:r>
      <w:r w:rsidRPr="002053A0">
        <w:rPr>
          <w:rFonts w:asciiTheme="minorHAnsi" w:hAnsiTheme="minorHAnsi" w:cstheme="minorHAnsi"/>
          <w:color w:val="400000"/>
          <w:spacing w:val="-6"/>
          <w:sz w:val="22"/>
          <w:szCs w:val="22"/>
        </w:rPr>
        <w:t xml:space="preserve">Их области применения пересекаются на устройствах хранения данных. </w:t>
      </w:r>
      <w:r w:rsidRPr="002053A0">
        <w:rPr>
          <w:rFonts w:asciiTheme="minorHAnsi" w:hAnsiTheme="minorHAnsi" w:cstheme="minorHAnsi"/>
          <w:color w:val="400000"/>
          <w:sz w:val="22"/>
          <w:szCs w:val="22"/>
        </w:rPr>
        <w:t>Область применения SCSI шире — эта шина требуется для подключе</w:t>
      </w:r>
      <w:r w:rsidRPr="002053A0">
        <w:rPr>
          <w:rFonts w:asciiTheme="minorHAnsi" w:hAnsiTheme="minorHAnsi" w:cstheme="minorHAnsi"/>
          <w:color w:val="400000"/>
          <w:sz w:val="22"/>
          <w:szCs w:val="22"/>
        </w:rPr>
        <w:softHyphen/>
      </w:r>
      <w:r w:rsidRPr="002053A0">
        <w:rPr>
          <w:rFonts w:asciiTheme="minorHAnsi" w:hAnsiTheme="minorHAnsi" w:cstheme="minorHAnsi"/>
          <w:color w:val="400000"/>
          <w:spacing w:val="-2"/>
          <w:sz w:val="22"/>
          <w:szCs w:val="22"/>
        </w:rPr>
        <w:t xml:space="preserve">ния разнообразных периферийных устройств, а не только для устройств хранения данных. Шины  SCSI, в основном, применяются в серверах и мэйнфреймах. </w:t>
      </w:r>
    </w:p>
    <w:p w:rsidR="002053A0" w:rsidRPr="002053A0" w:rsidRDefault="002053A0" w:rsidP="002053A0">
      <w:pPr>
        <w:shd w:val="clear" w:color="auto" w:fill="FFFFFF"/>
        <w:ind w:firstLine="567"/>
        <w:jc w:val="both"/>
        <w:rPr>
          <w:rFonts w:asciiTheme="minorHAnsi" w:hAnsiTheme="minorHAnsi" w:cstheme="minorHAnsi"/>
          <w:color w:val="400000"/>
          <w:sz w:val="22"/>
          <w:szCs w:val="22"/>
        </w:rPr>
      </w:pPr>
      <w:r w:rsidRPr="002053A0">
        <w:rPr>
          <w:rFonts w:asciiTheme="minorHAnsi" w:hAnsiTheme="minorHAnsi" w:cstheme="minorHAnsi"/>
          <w:color w:val="400000"/>
          <w:spacing w:val="4"/>
          <w:sz w:val="22"/>
          <w:szCs w:val="22"/>
        </w:rPr>
        <w:t>Интерфейс АТА — AT Attachment for Disk Drives — разрабатывался в 1986-</w:t>
      </w:r>
      <w:r w:rsidRPr="002053A0">
        <w:rPr>
          <w:rFonts w:asciiTheme="minorHAnsi" w:hAnsiTheme="minorHAnsi" w:cstheme="minorHAnsi"/>
          <w:color w:val="400000"/>
          <w:sz w:val="22"/>
          <w:szCs w:val="22"/>
        </w:rPr>
        <w:t>1990 годах для подключения накопителей на жестких магнитных дисках к ком</w:t>
      </w:r>
      <w:r w:rsidRPr="002053A0">
        <w:rPr>
          <w:rFonts w:asciiTheme="minorHAnsi" w:hAnsiTheme="minorHAnsi" w:cstheme="minorHAnsi"/>
          <w:color w:val="400000"/>
          <w:sz w:val="22"/>
          <w:szCs w:val="22"/>
        </w:rPr>
        <w:softHyphen/>
      </w:r>
      <w:r w:rsidRPr="002053A0">
        <w:rPr>
          <w:rFonts w:asciiTheme="minorHAnsi" w:hAnsiTheme="minorHAnsi" w:cstheme="minorHAnsi"/>
          <w:color w:val="400000"/>
          <w:spacing w:val="-1"/>
          <w:sz w:val="22"/>
          <w:szCs w:val="22"/>
        </w:rPr>
        <w:t xml:space="preserve">пьютерам IBM PC AT с шиной ISA. Стандарт, </w:t>
      </w:r>
      <w:r w:rsidRPr="002053A0">
        <w:rPr>
          <w:rFonts w:asciiTheme="minorHAnsi" w:hAnsiTheme="minorHAnsi" w:cstheme="minorHAnsi"/>
          <w:color w:val="400000"/>
          <w:spacing w:val="1"/>
          <w:sz w:val="22"/>
          <w:szCs w:val="22"/>
        </w:rPr>
        <w:t>определяет набор регистров и назначение сигналов 40-контактного интерфейс</w:t>
      </w:r>
      <w:r w:rsidRPr="002053A0">
        <w:rPr>
          <w:rFonts w:asciiTheme="minorHAnsi" w:hAnsiTheme="minorHAnsi" w:cstheme="minorHAnsi"/>
          <w:color w:val="400000"/>
          <w:spacing w:val="1"/>
          <w:sz w:val="22"/>
          <w:szCs w:val="22"/>
        </w:rPr>
        <w:softHyphen/>
      </w:r>
      <w:r w:rsidRPr="002053A0">
        <w:rPr>
          <w:rFonts w:asciiTheme="minorHAnsi" w:hAnsiTheme="minorHAnsi" w:cstheme="minorHAnsi"/>
          <w:color w:val="400000"/>
          <w:spacing w:val="-1"/>
          <w:sz w:val="22"/>
          <w:szCs w:val="22"/>
        </w:rPr>
        <w:t xml:space="preserve">ного разъема. Интерфейс появился в результате переноса контроллера жесткого </w:t>
      </w:r>
      <w:r w:rsidRPr="002053A0">
        <w:rPr>
          <w:rFonts w:asciiTheme="minorHAnsi" w:hAnsiTheme="minorHAnsi" w:cstheme="minorHAnsi"/>
          <w:color w:val="400000"/>
          <w:sz w:val="22"/>
          <w:szCs w:val="22"/>
        </w:rPr>
        <w:t>диска ближе к накопителю, то есть создания устройств со встроенным контрол</w:t>
      </w:r>
      <w:r w:rsidRPr="002053A0">
        <w:rPr>
          <w:rFonts w:asciiTheme="minorHAnsi" w:hAnsiTheme="minorHAnsi" w:cstheme="minorHAnsi"/>
          <w:color w:val="400000"/>
          <w:sz w:val="22"/>
          <w:szCs w:val="22"/>
        </w:rPr>
        <w:softHyphen/>
      </w:r>
      <w:r w:rsidRPr="002053A0">
        <w:rPr>
          <w:rFonts w:asciiTheme="minorHAnsi" w:hAnsiTheme="minorHAnsi" w:cstheme="minorHAnsi"/>
          <w:color w:val="400000"/>
          <w:spacing w:val="3"/>
          <w:sz w:val="22"/>
          <w:szCs w:val="22"/>
        </w:rPr>
        <w:t xml:space="preserve">лером - IDE (Integrated Drive Electronics). </w:t>
      </w:r>
    </w:p>
    <w:p w:rsidR="002053A0" w:rsidRPr="002053A0" w:rsidRDefault="002053A0" w:rsidP="002053A0">
      <w:pPr>
        <w:shd w:val="clear" w:color="auto" w:fill="FFFFFF"/>
        <w:ind w:firstLine="567"/>
        <w:jc w:val="both"/>
        <w:rPr>
          <w:rFonts w:asciiTheme="minorHAnsi" w:hAnsiTheme="minorHAnsi" w:cstheme="minorHAnsi"/>
          <w:color w:val="400000"/>
          <w:spacing w:val="-4"/>
          <w:sz w:val="22"/>
          <w:szCs w:val="22"/>
        </w:rPr>
      </w:pPr>
      <w:r w:rsidRPr="002053A0">
        <w:rPr>
          <w:rFonts w:asciiTheme="minorHAnsi" w:hAnsiTheme="minorHAnsi" w:cstheme="minorHAnsi"/>
          <w:color w:val="400000"/>
          <w:sz w:val="22"/>
          <w:szCs w:val="22"/>
        </w:rPr>
        <w:t>Доста</w:t>
      </w:r>
      <w:r w:rsidRPr="002053A0">
        <w:rPr>
          <w:rFonts w:asciiTheme="minorHAnsi" w:hAnsiTheme="minorHAnsi" w:cstheme="minorHAnsi"/>
          <w:color w:val="400000"/>
          <w:sz w:val="22"/>
          <w:szCs w:val="22"/>
        </w:rPr>
        <w:softHyphen/>
      </w:r>
      <w:r w:rsidRPr="002053A0">
        <w:rPr>
          <w:rFonts w:asciiTheme="minorHAnsi" w:hAnsiTheme="minorHAnsi" w:cstheme="minorHAnsi"/>
          <w:color w:val="400000"/>
          <w:spacing w:val="2"/>
          <w:sz w:val="22"/>
          <w:szCs w:val="22"/>
        </w:rPr>
        <w:t xml:space="preserve">точно универсальный набор сигналов позволяет подключать любое устройство </w:t>
      </w:r>
      <w:r w:rsidRPr="002053A0">
        <w:rPr>
          <w:rFonts w:asciiTheme="minorHAnsi" w:hAnsiTheme="minorHAnsi" w:cstheme="minorHAnsi"/>
          <w:color w:val="400000"/>
          <w:spacing w:val="-1"/>
          <w:sz w:val="22"/>
          <w:szCs w:val="22"/>
        </w:rPr>
        <w:t>со встроенным контроллером, которому в пространстве портов ввода-вывода до</w:t>
      </w:r>
      <w:r w:rsidRPr="002053A0">
        <w:rPr>
          <w:rFonts w:asciiTheme="minorHAnsi" w:hAnsiTheme="minorHAnsi" w:cstheme="minorHAnsi"/>
          <w:color w:val="400000"/>
          <w:spacing w:val="-1"/>
          <w:sz w:val="22"/>
          <w:szCs w:val="22"/>
        </w:rPr>
        <w:softHyphen/>
      </w:r>
      <w:r w:rsidRPr="002053A0">
        <w:rPr>
          <w:rFonts w:asciiTheme="minorHAnsi" w:hAnsiTheme="minorHAnsi" w:cstheme="minorHAnsi"/>
          <w:color w:val="400000"/>
          <w:sz w:val="22"/>
          <w:szCs w:val="22"/>
        </w:rPr>
        <w:t>статочно того же набора регистров. Принятая система команд и регистров, яв</w:t>
      </w:r>
      <w:r w:rsidRPr="002053A0">
        <w:rPr>
          <w:rFonts w:asciiTheme="minorHAnsi" w:hAnsiTheme="minorHAnsi" w:cstheme="minorHAnsi"/>
          <w:color w:val="400000"/>
          <w:sz w:val="22"/>
          <w:szCs w:val="22"/>
        </w:rPr>
        <w:softHyphen/>
        <w:t>ляющаяся частью спецификации АТА- 1, ориентирована на блочный обмен данны</w:t>
      </w:r>
      <w:r w:rsidRPr="002053A0">
        <w:rPr>
          <w:rFonts w:asciiTheme="minorHAnsi" w:hAnsiTheme="minorHAnsi" w:cstheme="minorHAnsi"/>
          <w:color w:val="400000"/>
          <w:spacing w:val="-5"/>
          <w:sz w:val="22"/>
          <w:szCs w:val="22"/>
        </w:rPr>
        <w:t>ми с устройствами прямого доступа. Для иных устройств существует специфи</w:t>
      </w:r>
      <w:r w:rsidRPr="002053A0">
        <w:rPr>
          <w:rFonts w:asciiTheme="minorHAnsi" w:hAnsiTheme="minorHAnsi" w:cstheme="minorHAnsi"/>
          <w:color w:val="400000"/>
          <w:spacing w:val="-5"/>
          <w:sz w:val="22"/>
          <w:szCs w:val="22"/>
        </w:rPr>
        <w:softHyphen/>
        <w:t>кация ATAPI, основанная на тех же аппаратных средствах, но позволяющая об</w:t>
      </w:r>
      <w:r w:rsidRPr="002053A0">
        <w:rPr>
          <w:rFonts w:asciiTheme="minorHAnsi" w:hAnsiTheme="minorHAnsi" w:cstheme="minorHAnsi"/>
          <w:color w:val="400000"/>
          <w:spacing w:val="-5"/>
          <w:sz w:val="22"/>
          <w:szCs w:val="22"/>
        </w:rPr>
        <w:softHyphen/>
      </w:r>
      <w:r w:rsidRPr="002053A0">
        <w:rPr>
          <w:rFonts w:asciiTheme="minorHAnsi" w:hAnsiTheme="minorHAnsi" w:cstheme="minorHAnsi"/>
          <w:color w:val="400000"/>
          <w:spacing w:val="-4"/>
          <w:sz w:val="22"/>
          <w:szCs w:val="22"/>
        </w:rPr>
        <w:t xml:space="preserve">мениваться пакетами управляющей информации (PI — Package Interface). </w:t>
      </w:r>
    </w:p>
    <w:p w:rsidR="002053A0" w:rsidRPr="002053A0" w:rsidRDefault="002053A0" w:rsidP="002053A0">
      <w:pPr>
        <w:shd w:val="clear" w:color="auto" w:fill="FFFFFF"/>
        <w:ind w:firstLine="567"/>
        <w:jc w:val="both"/>
        <w:rPr>
          <w:rFonts w:asciiTheme="minorHAnsi" w:hAnsiTheme="minorHAnsi" w:cstheme="minorHAnsi"/>
          <w:color w:val="400000"/>
          <w:sz w:val="22"/>
          <w:szCs w:val="22"/>
        </w:rPr>
      </w:pPr>
      <w:r w:rsidRPr="002053A0">
        <w:rPr>
          <w:rFonts w:asciiTheme="minorHAnsi" w:hAnsiTheme="minorHAnsi" w:cstheme="minorHAnsi"/>
          <w:color w:val="400000"/>
          <w:spacing w:val="-4"/>
          <w:sz w:val="22"/>
          <w:szCs w:val="22"/>
        </w:rPr>
        <w:t>В последней  спецификации АТА/</w:t>
      </w:r>
      <w:r w:rsidRPr="002053A0">
        <w:rPr>
          <w:rFonts w:asciiTheme="minorHAnsi" w:hAnsiTheme="minorHAnsi" w:cstheme="minorHAnsi"/>
          <w:color w:val="400000"/>
          <w:spacing w:val="-5"/>
          <w:sz w:val="22"/>
          <w:szCs w:val="22"/>
        </w:rPr>
        <w:t xml:space="preserve"> ATAPI -7  </w:t>
      </w:r>
      <w:r w:rsidRPr="002053A0">
        <w:rPr>
          <w:rFonts w:asciiTheme="minorHAnsi" w:hAnsiTheme="minorHAnsi" w:cstheme="minorHAnsi"/>
          <w:color w:val="400000"/>
          <w:spacing w:val="-4"/>
          <w:sz w:val="22"/>
          <w:szCs w:val="22"/>
        </w:rPr>
        <w:t xml:space="preserve"> фигурируют перечисленные ниже компоненты.</w:t>
      </w:r>
    </w:p>
    <w:p w:rsidR="002053A0" w:rsidRPr="002053A0" w:rsidRDefault="002053A0" w:rsidP="002053A0">
      <w:pPr>
        <w:widowControl/>
        <w:numPr>
          <w:ilvl w:val="0"/>
          <w:numId w:val="94"/>
        </w:numPr>
        <w:shd w:val="clear" w:color="auto" w:fill="FFFFFF"/>
        <w:autoSpaceDE/>
        <w:autoSpaceDN/>
        <w:adjustRightInd/>
        <w:jc w:val="both"/>
        <w:rPr>
          <w:rFonts w:asciiTheme="minorHAnsi" w:hAnsiTheme="minorHAnsi" w:cstheme="minorHAnsi"/>
          <w:color w:val="400000"/>
          <w:sz w:val="22"/>
          <w:szCs w:val="22"/>
        </w:rPr>
      </w:pPr>
      <w:r w:rsidRPr="002053A0">
        <w:rPr>
          <w:rFonts w:asciiTheme="minorHAnsi" w:hAnsiTheme="minorHAnsi" w:cstheme="minorHAnsi"/>
          <w:i/>
          <w:color w:val="400000"/>
          <w:spacing w:val="-4"/>
          <w:sz w:val="22"/>
          <w:szCs w:val="22"/>
        </w:rPr>
        <w:t xml:space="preserve">Хост-адаптер </w:t>
      </w:r>
      <w:r w:rsidRPr="002053A0">
        <w:rPr>
          <w:rFonts w:asciiTheme="minorHAnsi" w:hAnsiTheme="minorHAnsi" w:cstheme="minorHAnsi"/>
          <w:color w:val="400000"/>
          <w:spacing w:val="-4"/>
          <w:sz w:val="22"/>
          <w:szCs w:val="22"/>
        </w:rPr>
        <w:t>- средства сопряжения интерфейса АТА с системной ши</w:t>
      </w:r>
      <w:r w:rsidRPr="002053A0">
        <w:rPr>
          <w:rFonts w:asciiTheme="minorHAnsi" w:hAnsiTheme="minorHAnsi" w:cstheme="minorHAnsi"/>
          <w:color w:val="400000"/>
          <w:spacing w:val="-4"/>
          <w:sz w:val="22"/>
          <w:szCs w:val="22"/>
        </w:rPr>
        <w:softHyphen/>
      </w:r>
      <w:r w:rsidRPr="002053A0">
        <w:rPr>
          <w:rFonts w:asciiTheme="minorHAnsi" w:hAnsiTheme="minorHAnsi" w:cstheme="minorHAnsi"/>
          <w:color w:val="400000"/>
          <w:spacing w:val="-6"/>
          <w:sz w:val="22"/>
          <w:szCs w:val="22"/>
        </w:rPr>
        <w:t xml:space="preserve">ной Хостом мы будем </w:t>
      </w:r>
      <w:r w:rsidRPr="002053A0">
        <w:rPr>
          <w:rFonts w:asciiTheme="minorHAnsi" w:hAnsiTheme="minorHAnsi" w:cstheme="minorHAnsi"/>
          <w:color w:val="400000"/>
          <w:spacing w:val="-8"/>
          <w:sz w:val="22"/>
          <w:szCs w:val="22"/>
        </w:rPr>
        <w:t xml:space="preserve">называть компьютер с хост-адаптером интерфейса АТА. </w:t>
      </w:r>
    </w:p>
    <w:p w:rsidR="002053A0" w:rsidRPr="002053A0" w:rsidRDefault="002053A0" w:rsidP="002053A0">
      <w:pPr>
        <w:widowControl/>
        <w:numPr>
          <w:ilvl w:val="0"/>
          <w:numId w:val="94"/>
        </w:numPr>
        <w:shd w:val="clear" w:color="auto" w:fill="FFFFFF"/>
        <w:autoSpaceDE/>
        <w:autoSpaceDN/>
        <w:adjustRightInd/>
        <w:jc w:val="both"/>
        <w:rPr>
          <w:rFonts w:asciiTheme="minorHAnsi" w:hAnsiTheme="minorHAnsi" w:cstheme="minorHAnsi"/>
          <w:color w:val="400000"/>
          <w:sz w:val="22"/>
          <w:szCs w:val="22"/>
        </w:rPr>
      </w:pPr>
      <w:r w:rsidRPr="002053A0">
        <w:rPr>
          <w:rFonts w:asciiTheme="minorHAnsi" w:hAnsiTheme="minorHAnsi" w:cstheme="minorHAnsi"/>
          <w:i/>
          <w:color w:val="400000"/>
          <w:spacing w:val="-5"/>
          <w:sz w:val="22"/>
          <w:szCs w:val="22"/>
        </w:rPr>
        <w:t xml:space="preserve">Ленточный кабель </w:t>
      </w:r>
      <w:r w:rsidRPr="002053A0">
        <w:rPr>
          <w:rFonts w:asciiTheme="minorHAnsi" w:hAnsiTheme="minorHAnsi" w:cstheme="minorHAnsi"/>
          <w:color w:val="400000"/>
          <w:spacing w:val="-5"/>
          <w:sz w:val="22"/>
          <w:szCs w:val="22"/>
        </w:rPr>
        <w:t xml:space="preserve">(шлейф) с двумя или тремя 40-контактными </w:t>
      </w:r>
      <w:r w:rsidRPr="002053A0">
        <w:rPr>
          <w:rFonts w:asciiTheme="minorHAnsi" w:hAnsiTheme="minorHAnsi" w:cstheme="minorHAnsi"/>
          <w:color w:val="400000"/>
          <w:spacing w:val="-5"/>
          <w:sz w:val="22"/>
          <w:szCs w:val="22"/>
          <w:lang w:val="ro-RO"/>
        </w:rPr>
        <w:t>ID</w:t>
      </w:r>
      <w:r w:rsidRPr="002053A0">
        <w:rPr>
          <w:rFonts w:asciiTheme="minorHAnsi" w:hAnsiTheme="minorHAnsi" w:cstheme="minorHAnsi"/>
          <w:color w:val="400000"/>
          <w:spacing w:val="-5"/>
          <w:sz w:val="22"/>
          <w:szCs w:val="22"/>
        </w:rPr>
        <w:t xml:space="preserve">Е-разъемами. </w:t>
      </w:r>
      <w:r w:rsidRPr="002053A0">
        <w:rPr>
          <w:rFonts w:asciiTheme="minorHAnsi" w:hAnsiTheme="minorHAnsi" w:cstheme="minorHAnsi"/>
          <w:color w:val="400000"/>
          <w:spacing w:val="-6"/>
          <w:sz w:val="22"/>
          <w:szCs w:val="22"/>
        </w:rPr>
        <w:t>Наиболее распространенный 40-проводный сигнальный и 4-про</w:t>
      </w:r>
      <w:r w:rsidRPr="002053A0">
        <w:rPr>
          <w:rFonts w:asciiTheme="minorHAnsi" w:hAnsiTheme="minorHAnsi" w:cstheme="minorHAnsi"/>
          <w:color w:val="400000"/>
          <w:spacing w:val="-5"/>
          <w:sz w:val="22"/>
          <w:szCs w:val="22"/>
        </w:rPr>
        <w:t>водный питающий интерфейс для подключения дисковых накопителей к компьютерам AT. Для миниатюрных (2,5" и менее) накопителей использу</w:t>
      </w:r>
      <w:r w:rsidRPr="002053A0">
        <w:rPr>
          <w:rFonts w:asciiTheme="minorHAnsi" w:hAnsiTheme="minorHAnsi" w:cstheme="minorHAnsi"/>
          <w:color w:val="400000"/>
          <w:spacing w:val="-5"/>
          <w:sz w:val="22"/>
          <w:szCs w:val="22"/>
        </w:rPr>
        <w:softHyphen/>
      </w:r>
      <w:r w:rsidRPr="002053A0">
        <w:rPr>
          <w:rFonts w:asciiTheme="minorHAnsi" w:hAnsiTheme="minorHAnsi" w:cstheme="minorHAnsi"/>
          <w:color w:val="400000"/>
          <w:spacing w:val="-3"/>
          <w:sz w:val="22"/>
          <w:szCs w:val="22"/>
        </w:rPr>
        <w:t>ют 44-проводный кабель, по которому передается и питание.</w:t>
      </w:r>
    </w:p>
    <w:p w:rsidR="002053A0" w:rsidRPr="002053A0" w:rsidRDefault="002053A0" w:rsidP="002053A0">
      <w:pPr>
        <w:widowControl/>
        <w:numPr>
          <w:ilvl w:val="0"/>
          <w:numId w:val="94"/>
        </w:numPr>
        <w:shd w:val="clear" w:color="auto" w:fill="FFFFFF"/>
        <w:autoSpaceDE/>
        <w:autoSpaceDN/>
        <w:adjustRightInd/>
        <w:jc w:val="both"/>
        <w:rPr>
          <w:rFonts w:asciiTheme="minorHAnsi" w:hAnsiTheme="minorHAnsi" w:cstheme="minorHAnsi"/>
          <w:color w:val="400000"/>
          <w:sz w:val="22"/>
          <w:szCs w:val="22"/>
        </w:rPr>
      </w:pPr>
      <w:r w:rsidRPr="002053A0">
        <w:rPr>
          <w:rFonts w:asciiTheme="minorHAnsi" w:hAnsiTheme="minorHAnsi" w:cstheme="minorHAnsi"/>
          <w:color w:val="400000"/>
          <w:spacing w:val="-5"/>
          <w:sz w:val="22"/>
          <w:szCs w:val="22"/>
        </w:rPr>
        <w:t>Включает 2 канала, 4 устрой</w:t>
      </w:r>
      <w:r w:rsidRPr="002053A0">
        <w:rPr>
          <w:rFonts w:asciiTheme="minorHAnsi" w:hAnsiTheme="minorHAnsi" w:cstheme="minorHAnsi"/>
          <w:color w:val="400000"/>
          <w:spacing w:val="-5"/>
          <w:sz w:val="22"/>
          <w:szCs w:val="22"/>
        </w:rPr>
        <w:softHyphen/>
      </w:r>
      <w:r w:rsidRPr="002053A0">
        <w:rPr>
          <w:rFonts w:asciiTheme="minorHAnsi" w:hAnsiTheme="minorHAnsi" w:cstheme="minorHAnsi"/>
          <w:color w:val="400000"/>
          <w:sz w:val="22"/>
          <w:szCs w:val="22"/>
        </w:rPr>
        <w:t>ства.</w:t>
      </w:r>
    </w:p>
    <w:p w:rsidR="002053A0" w:rsidRPr="002053A0" w:rsidRDefault="002053A0" w:rsidP="002053A0">
      <w:pPr>
        <w:widowControl/>
        <w:numPr>
          <w:ilvl w:val="0"/>
          <w:numId w:val="94"/>
        </w:numPr>
        <w:shd w:val="clear" w:color="auto" w:fill="FFFFFF"/>
        <w:autoSpaceDE/>
        <w:autoSpaceDN/>
        <w:adjustRightInd/>
        <w:jc w:val="both"/>
        <w:rPr>
          <w:rFonts w:asciiTheme="minorHAnsi" w:hAnsiTheme="minorHAnsi" w:cstheme="minorHAnsi"/>
          <w:color w:val="400000"/>
          <w:sz w:val="22"/>
          <w:szCs w:val="22"/>
        </w:rPr>
      </w:pPr>
      <w:r w:rsidRPr="002053A0">
        <w:rPr>
          <w:rFonts w:asciiTheme="minorHAnsi" w:hAnsiTheme="minorHAnsi" w:cstheme="minorHAnsi"/>
          <w:color w:val="400000"/>
          <w:spacing w:val="-8"/>
          <w:sz w:val="22"/>
          <w:szCs w:val="22"/>
        </w:rPr>
        <w:t>Включает средства парольной защиты, улуч</w:t>
      </w:r>
      <w:r w:rsidRPr="002053A0">
        <w:rPr>
          <w:rFonts w:asciiTheme="minorHAnsi" w:hAnsiTheme="minorHAnsi" w:cstheme="minorHAnsi"/>
          <w:color w:val="400000"/>
          <w:spacing w:val="-8"/>
          <w:sz w:val="22"/>
          <w:szCs w:val="22"/>
        </w:rPr>
        <w:softHyphen/>
      </w:r>
      <w:r w:rsidRPr="002053A0">
        <w:rPr>
          <w:rFonts w:asciiTheme="minorHAnsi" w:hAnsiTheme="minorHAnsi" w:cstheme="minorHAnsi"/>
          <w:color w:val="400000"/>
          <w:spacing w:val="-6"/>
          <w:sz w:val="22"/>
          <w:szCs w:val="22"/>
        </w:rPr>
        <w:t>шенного управления питанием, самотестирования с предупреждением при</w:t>
      </w:r>
      <w:r w:rsidRPr="002053A0">
        <w:rPr>
          <w:rFonts w:asciiTheme="minorHAnsi" w:hAnsiTheme="minorHAnsi" w:cstheme="minorHAnsi"/>
          <w:color w:val="400000"/>
          <w:spacing w:val="-6"/>
          <w:sz w:val="22"/>
          <w:szCs w:val="22"/>
        </w:rPr>
        <w:softHyphen/>
      </w:r>
      <w:r w:rsidRPr="002053A0">
        <w:rPr>
          <w:rFonts w:asciiTheme="minorHAnsi" w:hAnsiTheme="minorHAnsi" w:cstheme="minorHAnsi"/>
          <w:color w:val="400000"/>
          <w:spacing w:val="-4"/>
          <w:sz w:val="22"/>
          <w:szCs w:val="22"/>
        </w:rPr>
        <w:t>ближения отказа — SMART (Self Monitoring Analysis and Report Techno</w:t>
      </w:r>
      <w:r w:rsidRPr="002053A0">
        <w:rPr>
          <w:rFonts w:asciiTheme="minorHAnsi" w:hAnsiTheme="minorHAnsi" w:cstheme="minorHAnsi"/>
          <w:color w:val="400000"/>
          <w:spacing w:val="-4"/>
          <w:sz w:val="22"/>
          <w:szCs w:val="22"/>
        </w:rPr>
        <w:softHyphen/>
      </w:r>
      <w:r w:rsidRPr="002053A0">
        <w:rPr>
          <w:rFonts w:asciiTheme="minorHAnsi" w:hAnsiTheme="minorHAnsi" w:cstheme="minorHAnsi"/>
          <w:color w:val="400000"/>
          <w:spacing w:val="-6"/>
          <w:sz w:val="22"/>
          <w:szCs w:val="22"/>
        </w:rPr>
        <w:t>logy).</w:t>
      </w:r>
    </w:p>
    <w:p w:rsidR="002053A0" w:rsidRPr="002053A0" w:rsidRDefault="002053A0" w:rsidP="002053A0">
      <w:pPr>
        <w:widowControl/>
        <w:numPr>
          <w:ilvl w:val="0"/>
          <w:numId w:val="94"/>
        </w:numPr>
        <w:shd w:val="clear" w:color="auto" w:fill="FFFFFF"/>
        <w:autoSpaceDE/>
        <w:autoSpaceDN/>
        <w:adjustRightInd/>
        <w:jc w:val="both"/>
        <w:rPr>
          <w:rFonts w:asciiTheme="minorHAnsi" w:hAnsiTheme="minorHAnsi" w:cstheme="minorHAnsi"/>
          <w:color w:val="400000"/>
          <w:sz w:val="22"/>
          <w:szCs w:val="22"/>
        </w:rPr>
      </w:pPr>
      <w:r w:rsidRPr="002053A0">
        <w:rPr>
          <w:rFonts w:asciiTheme="minorHAnsi" w:hAnsiTheme="minorHAnsi" w:cstheme="minorHAnsi"/>
          <w:color w:val="400000"/>
          <w:spacing w:val="4"/>
          <w:sz w:val="22"/>
          <w:szCs w:val="22"/>
        </w:rPr>
        <w:t xml:space="preserve">Включает режим Ultra DMA со скоростью обмена до </w:t>
      </w:r>
      <w:r w:rsidRPr="002053A0">
        <w:rPr>
          <w:rFonts w:asciiTheme="minorHAnsi" w:hAnsiTheme="minorHAnsi" w:cstheme="minorHAnsi"/>
          <w:color w:val="400000"/>
          <w:spacing w:val="-1"/>
          <w:sz w:val="22"/>
          <w:szCs w:val="22"/>
        </w:rPr>
        <w:t>100, 133 Мбайт/с.</w:t>
      </w:r>
    </w:p>
    <w:p w:rsidR="002053A0" w:rsidRPr="002053A0" w:rsidRDefault="002053A0" w:rsidP="002053A0">
      <w:pPr>
        <w:shd w:val="clear" w:color="auto" w:fill="FFFFFF"/>
        <w:ind w:firstLine="567"/>
        <w:jc w:val="both"/>
        <w:rPr>
          <w:rFonts w:asciiTheme="minorHAnsi" w:hAnsiTheme="minorHAnsi" w:cstheme="minorHAnsi"/>
          <w:color w:val="400000"/>
          <w:spacing w:val="-2"/>
          <w:sz w:val="22"/>
          <w:szCs w:val="22"/>
        </w:rPr>
      </w:pPr>
      <w:r w:rsidRPr="002053A0">
        <w:rPr>
          <w:rFonts w:asciiTheme="minorHAnsi" w:hAnsiTheme="minorHAnsi" w:cstheme="minorHAnsi"/>
          <w:color w:val="400000"/>
          <w:spacing w:val="-6"/>
          <w:sz w:val="22"/>
          <w:szCs w:val="22"/>
        </w:rPr>
        <w:t xml:space="preserve">Разработкой спецификаций АТА/ATAPI занимается технический комитет Т13 </w:t>
      </w:r>
      <w:r w:rsidRPr="002053A0">
        <w:rPr>
          <w:rFonts w:asciiTheme="minorHAnsi" w:hAnsiTheme="minorHAnsi" w:cstheme="minorHAnsi"/>
          <w:color w:val="400000"/>
          <w:spacing w:val="-5"/>
          <w:sz w:val="22"/>
          <w:szCs w:val="22"/>
        </w:rPr>
        <w:t>американского Национального комитета по стандартизации в области информа</w:t>
      </w:r>
      <w:r w:rsidRPr="002053A0">
        <w:rPr>
          <w:rFonts w:asciiTheme="minorHAnsi" w:hAnsiTheme="minorHAnsi" w:cstheme="minorHAnsi"/>
          <w:color w:val="400000"/>
          <w:spacing w:val="-5"/>
          <w:sz w:val="22"/>
          <w:szCs w:val="22"/>
        </w:rPr>
        <w:softHyphen/>
      </w:r>
      <w:r w:rsidRPr="002053A0">
        <w:rPr>
          <w:rFonts w:asciiTheme="minorHAnsi" w:hAnsiTheme="minorHAnsi" w:cstheme="minorHAnsi"/>
          <w:color w:val="400000"/>
          <w:spacing w:val="-2"/>
          <w:sz w:val="22"/>
          <w:szCs w:val="22"/>
        </w:rPr>
        <w:t>ционных технологий (NCITS). В</w:t>
      </w:r>
      <w:r w:rsidRPr="002053A0">
        <w:rPr>
          <w:rFonts w:asciiTheme="minorHAnsi" w:hAnsiTheme="minorHAnsi" w:cstheme="minorHAnsi"/>
          <w:color w:val="400000"/>
          <w:sz w:val="22"/>
          <w:szCs w:val="22"/>
        </w:rPr>
        <w:t xml:space="preserve"> </w:t>
      </w:r>
      <w:r w:rsidRPr="002053A0">
        <w:rPr>
          <w:rFonts w:asciiTheme="minorHAnsi" w:hAnsiTheme="minorHAnsi" w:cstheme="minorHAnsi"/>
          <w:color w:val="400000"/>
          <w:spacing w:val="-6"/>
          <w:sz w:val="22"/>
          <w:szCs w:val="22"/>
        </w:rPr>
        <w:t xml:space="preserve">2001-2002 годах появился последовательный интерфейс </w:t>
      </w:r>
      <w:r w:rsidRPr="002053A0">
        <w:rPr>
          <w:rFonts w:asciiTheme="minorHAnsi" w:hAnsiTheme="minorHAnsi" w:cstheme="minorHAnsi"/>
          <w:i/>
          <w:color w:val="400000"/>
          <w:spacing w:val="-6"/>
          <w:sz w:val="22"/>
          <w:szCs w:val="22"/>
        </w:rPr>
        <w:t xml:space="preserve">Serial ATA.  </w:t>
      </w:r>
      <w:r w:rsidRPr="002053A0">
        <w:rPr>
          <w:rFonts w:asciiTheme="minorHAnsi" w:hAnsiTheme="minorHAnsi" w:cstheme="minorHAnsi"/>
          <w:color w:val="400000"/>
          <w:spacing w:val="-6"/>
          <w:sz w:val="22"/>
          <w:szCs w:val="22"/>
        </w:rPr>
        <w:t>С</w:t>
      </w:r>
      <w:r w:rsidRPr="002053A0">
        <w:rPr>
          <w:rFonts w:asciiTheme="minorHAnsi" w:hAnsiTheme="minorHAnsi" w:cstheme="minorHAnsi"/>
          <w:color w:val="400000"/>
          <w:spacing w:val="-3"/>
          <w:sz w:val="22"/>
          <w:szCs w:val="22"/>
        </w:rPr>
        <w:t xml:space="preserve"> программной точки зрения он  совместим с прежними, </w:t>
      </w:r>
      <w:r w:rsidRPr="002053A0">
        <w:rPr>
          <w:rFonts w:asciiTheme="minorHAnsi" w:hAnsiTheme="minorHAnsi" w:cstheme="minorHAnsi"/>
          <w:color w:val="400000"/>
          <w:spacing w:val="-5"/>
          <w:sz w:val="22"/>
          <w:szCs w:val="22"/>
        </w:rPr>
        <w:t>а электрический интерфейс изменен в корне. Цель перехода на последователь</w:t>
      </w:r>
      <w:r w:rsidRPr="002053A0">
        <w:rPr>
          <w:rFonts w:asciiTheme="minorHAnsi" w:hAnsiTheme="minorHAnsi" w:cstheme="minorHAnsi"/>
          <w:color w:val="400000"/>
          <w:spacing w:val="-5"/>
          <w:sz w:val="22"/>
          <w:szCs w:val="22"/>
        </w:rPr>
        <w:softHyphen/>
      </w:r>
      <w:r w:rsidRPr="002053A0">
        <w:rPr>
          <w:rFonts w:asciiTheme="minorHAnsi" w:hAnsiTheme="minorHAnsi" w:cstheme="minorHAnsi"/>
          <w:color w:val="400000"/>
          <w:spacing w:val="-7"/>
          <w:sz w:val="22"/>
          <w:szCs w:val="22"/>
        </w:rPr>
        <w:t xml:space="preserve">ный интерфейс — улучшение и удешевление кабелей и коннекторов, </w:t>
      </w:r>
      <w:r w:rsidRPr="002053A0">
        <w:rPr>
          <w:rFonts w:asciiTheme="minorHAnsi" w:hAnsiTheme="minorHAnsi" w:cstheme="minorHAnsi"/>
          <w:color w:val="400000"/>
          <w:spacing w:val="-5"/>
          <w:sz w:val="22"/>
          <w:szCs w:val="22"/>
        </w:rPr>
        <w:t>обеспечение возможно</w:t>
      </w:r>
      <w:r w:rsidRPr="002053A0">
        <w:rPr>
          <w:rFonts w:asciiTheme="minorHAnsi" w:hAnsiTheme="minorHAnsi" w:cstheme="minorHAnsi"/>
          <w:color w:val="400000"/>
          <w:spacing w:val="-5"/>
          <w:sz w:val="22"/>
          <w:szCs w:val="22"/>
        </w:rPr>
        <w:softHyphen/>
        <w:t xml:space="preserve">сти разработки компактных устройств, облегчение конфигурирования устройств </w:t>
      </w:r>
      <w:r w:rsidRPr="002053A0">
        <w:rPr>
          <w:rFonts w:asciiTheme="minorHAnsi" w:hAnsiTheme="minorHAnsi" w:cstheme="minorHAnsi"/>
          <w:color w:val="400000"/>
          <w:spacing w:val="-7"/>
          <w:sz w:val="22"/>
          <w:szCs w:val="22"/>
        </w:rPr>
        <w:t xml:space="preserve">пользователем, увеличении скорости передачи информации. </w:t>
      </w:r>
    </w:p>
    <w:p w:rsidR="002053A0" w:rsidRPr="002053A0" w:rsidRDefault="002053A0" w:rsidP="002053A0">
      <w:pPr>
        <w:pStyle w:val="1"/>
        <w:ind w:firstLine="454"/>
        <w:rPr>
          <w:rFonts w:asciiTheme="minorHAnsi" w:hAnsiTheme="minorHAnsi" w:cstheme="minorHAnsi"/>
          <w:b/>
          <w:i/>
          <w:color w:val="400000"/>
          <w:sz w:val="22"/>
          <w:szCs w:val="22"/>
          <w:lang w:val="ru-RU"/>
        </w:rPr>
      </w:pPr>
      <w:r w:rsidRPr="002053A0">
        <w:rPr>
          <w:rFonts w:asciiTheme="minorHAnsi" w:hAnsiTheme="minorHAnsi" w:cstheme="minorHAnsi"/>
          <w:color w:val="400000"/>
          <w:sz w:val="22"/>
          <w:szCs w:val="22"/>
          <w:lang w:val="ru-RU"/>
        </w:rPr>
        <w:t xml:space="preserve"> </w:t>
      </w:r>
      <w:r w:rsidRPr="002053A0">
        <w:rPr>
          <w:rFonts w:asciiTheme="minorHAnsi" w:hAnsiTheme="minorHAnsi" w:cstheme="minorHAnsi"/>
          <w:b/>
          <w:i/>
          <w:color w:val="400000"/>
          <w:sz w:val="22"/>
          <w:szCs w:val="22"/>
          <w:lang w:val="ru-RU"/>
        </w:rPr>
        <w:t>Электрический интерфейс</w:t>
      </w:r>
    </w:p>
    <w:p w:rsidR="002053A0" w:rsidRPr="002053A0" w:rsidRDefault="002053A0" w:rsidP="002053A0">
      <w:pPr>
        <w:shd w:val="clear" w:color="auto" w:fill="FFFFFF"/>
        <w:ind w:firstLine="567"/>
        <w:jc w:val="both"/>
        <w:rPr>
          <w:rFonts w:asciiTheme="minorHAnsi" w:hAnsiTheme="minorHAnsi" w:cstheme="minorHAnsi"/>
          <w:color w:val="400000"/>
          <w:sz w:val="22"/>
          <w:szCs w:val="22"/>
        </w:rPr>
      </w:pPr>
      <w:r w:rsidRPr="002053A0">
        <w:rPr>
          <w:rFonts w:asciiTheme="minorHAnsi" w:hAnsiTheme="minorHAnsi" w:cstheme="minorHAnsi"/>
          <w:color w:val="400000"/>
          <w:spacing w:val="-3"/>
          <w:sz w:val="22"/>
          <w:szCs w:val="22"/>
        </w:rPr>
        <w:t>Все сигналы АТА являются логическими со стандартными ТТЛ-уровнями.</w:t>
      </w:r>
    </w:p>
    <w:p w:rsidR="002053A0" w:rsidRPr="002053A0" w:rsidRDefault="002053A0" w:rsidP="002053A0">
      <w:pPr>
        <w:shd w:val="clear" w:color="auto" w:fill="FFFFFF"/>
        <w:ind w:firstLine="567"/>
        <w:jc w:val="both"/>
        <w:rPr>
          <w:rFonts w:asciiTheme="minorHAnsi" w:hAnsiTheme="minorHAnsi" w:cstheme="minorHAnsi"/>
          <w:color w:val="400000"/>
          <w:spacing w:val="-5"/>
          <w:sz w:val="22"/>
          <w:szCs w:val="22"/>
        </w:rPr>
      </w:pPr>
      <w:r w:rsidRPr="002053A0">
        <w:rPr>
          <w:rFonts w:asciiTheme="minorHAnsi" w:hAnsiTheme="minorHAnsi" w:cstheme="minorHAnsi"/>
          <w:color w:val="400000"/>
          <w:spacing w:val="-5"/>
          <w:sz w:val="22"/>
          <w:szCs w:val="22"/>
        </w:rPr>
        <w:t xml:space="preserve">Все информационные сигналы интерфейса передаются через 40-контактный </w:t>
      </w:r>
      <w:r w:rsidRPr="002053A0">
        <w:rPr>
          <w:rFonts w:asciiTheme="minorHAnsi" w:hAnsiTheme="minorHAnsi" w:cstheme="minorHAnsi"/>
          <w:color w:val="400000"/>
          <w:spacing w:val="-3"/>
          <w:sz w:val="22"/>
          <w:szCs w:val="22"/>
        </w:rPr>
        <w:t xml:space="preserve">разъем, у которого ключом является отсутствующий на вилке и закрытый на розетке контакт 20. </w:t>
      </w:r>
      <w:r w:rsidRPr="002053A0">
        <w:rPr>
          <w:rFonts w:asciiTheme="minorHAnsi" w:hAnsiTheme="minorHAnsi" w:cstheme="minorHAnsi"/>
          <w:color w:val="400000"/>
          <w:spacing w:val="-5"/>
          <w:sz w:val="22"/>
          <w:szCs w:val="22"/>
        </w:rPr>
        <w:t xml:space="preserve">Для соединения </w:t>
      </w:r>
      <w:r w:rsidRPr="002053A0">
        <w:rPr>
          <w:rFonts w:asciiTheme="minorHAnsi" w:hAnsiTheme="minorHAnsi" w:cstheme="minorHAnsi"/>
          <w:color w:val="400000"/>
          <w:spacing w:val="-4"/>
          <w:sz w:val="22"/>
          <w:szCs w:val="22"/>
        </w:rPr>
        <w:t xml:space="preserve">устройств применяется плоский многожильный кабель-шлейф, длина кабеля не </w:t>
      </w:r>
      <w:r w:rsidRPr="002053A0">
        <w:rPr>
          <w:rFonts w:asciiTheme="minorHAnsi" w:hAnsiTheme="minorHAnsi" w:cstheme="minorHAnsi"/>
          <w:color w:val="400000"/>
          <w:spacing w:val="-1"/>
          <w:sz w:val="22"/>
          <w:szCs w:val="22"/>
        </w:rPr>
        <w:t xml:space="preserve">должна превышать 0,46 м (18"), допустимая емкость проводников — не более </w:t>
      </w:r>
      <w:r w:rsidRPr="002053A0">
        <w:rPr>
          <w:rFonts w:asciiTheme="minorHAnsi" w:hAnsiTheme="minorHAnsi" w:cstheme="minorHAnsi"/>
          <w:color w:val="400000"/>
          <w:spacing w:val="-5"/>
          <w:sz w:val="22"/>
          <w:szCs w:val="22"/>
        </w:rPr>
        <w:t>35 пФ. Терминаторы стандартом не предусматриваются (они имеются в каждом устройстве и хост-адаптере), но если кабель с тремя разъемами (розетками) ис</w:t>
      </w:r>
      <w:r w:rsidRPr="002053A0">
        <w:rPr>
          <w:rFonts w:asciiTheme="minorHAnsi" w:hAnsiTheme="minorHAnsi" w:cstheme="minorHAnsi"/>
          <w:color w:val="400000"/>
          <w:spacing w:val="-5"/>
          <w:sz w:val="22"/>
          <w:szCs w:val="22"/>
        </w:rPr>
        <w:softHyphen/>
        <w:t>пользуют для подключения одного устройства, то устройство и хост-адаптер ре</w:t>
      </w:r>
      <w:r w:rsidRPr="002053A0">
        <w:rPr>
          <w:rFonts w:asciiTheme="minorHAnsi" w:hAnsiTheme="minorHAnsi" w:cstheme="minorHAnsi"/>
          <w:color w:val="400000"/>
          <w:spacing w:val="-5"/>
          <w:sz w:val="22"/>
          <w:szCs w:val="22"/>
        </w:rPr>
        <w:softHyphen/>
      </w:r>
      <w:r w:rsidRPr="002053A0">
        <w:rPr>
          <w:rFonts w:asciiTheme="minorHAnsi" w:hAnsiTheme="minorHAnsi" w:cstheme="minorHAnsi"/>
          <w:color w:val="400000"/>
          <w:spacing w:val="-6"/>
          <w:sz w:val="22"/>
          <w:szCs w:val="22"/>
        </w:rPr>
        <w:t>комендуется подключать к противоположным концам кабеля. В</w:t>
      </w:r>
      <w:r w:rsidRPr="002053A0">
        <w:rPr>
          <w:rFonts w:asciiTheme="minorHAnsi" w:hAnsiTheme="minorHAnsi" w:cstheme="minorHAnsi"/>
          <w:color w:val="400000"/>
          <w:spacing w:val="1"/>
          <w:sz w:val="22"/>
          <w:szCs w:val="22"/>
        </w:rPr>
        <w:t xml:space="preserve">ид кабеля приведен на </w:t>
      </w:r>
      <w:r w:rsidRPr="002053A0">
        <w:rPr>
          <w:rFonts w:asciiTheme="minorHAnsi" w:hAnsiTheme="minorHAnsi" w:cstheme="minorHAnsi"/>
          <w:color w:val="400000"/>
          <w:spacing w:val="-5"/>
          <w:sz w:val="22"/>
          <w:szCs w:val="22"/>
        </w:rPr>
        <w:t>рис. 7.11. В большинстве кабелей одноименные контакты всех разъемов соеди</w:t>
      </w:r>
      <w:r w:rsidRPr="002053A0">
        <w:rPr>
          <w:rFonts w:asciiTheme="minorHAnsi" w:hAnsiTheme="minorHAnsi" w:cstheme="minorHAnsi"/>
          <w:color w:val="400000"/>
          <w:spacing w:val="-5"/>
          <w:sz w:val="22"/>
          <w:szCs w:val="22"/>
        </w:rPr>
        <w:softHyphen/>
        <w:t xml:space="preserve">няются </w:t>
      </w:r>
      <w:r w:rsidRPr="002053A0">
        <w:rPr>
          <w:rFonts w:asciiTheme="minorHAnsi" w:hAnsiTheme="minorHAnsi" w:cstheme="minorHAnsi"/>
          <w:color w:val="400000"/>
          <w:spacing w:val="-5"/>
          <w:sz w:val="22"/>
          <w:szCs w:val="22"/>
        </w:rPr>
        <w:lastRenderedPageBreak/>
        <w:t xml:space="preserve">своими проводами и все </w:t>
      </w:r>
      <w:r w:rsidRPr="002053A0">
        <w:rPr>
          <w:rFonts w:asciiTheme="minorHAnsi" w:hAnsiTheme="minorHAnsi" w:cstheme="minorHAnsi"/>
          <w:noProof/>
          <w:color w:val="400000"/>
          <w:sz w:val="22"/>
          <w:szCs w:val="22"/>
        </w:rPr>
        <w:drawing>
          <wp:anchor distT="0" distB="0" distL="114300" distR="114300" simplePos="0" relativeHeight="251670528" behindDoc="0" locked="0" layoutInCell="0" allowOverlap="1">
            <wp:simplePos x="0" y="0"/>
            <wp:positionH relativeFrom="column">
              <wp:posOffset>1117600</wp:posOffset>
            </wp:positionH>
            <wp:positionV relativeFrom="paragraph">
              <wp:posOffset>601980</wp:posOffset>
            </wp:positionV>
            <wp:extent cx="4286250" cy="1743075"/>
            <wp:effectExtent l="0" t="0" r="0" b="9525"/>
            <wp:wrapTopAndBottom/>
            <wp:docPr id="499" name="Рисунок 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1"/>
                    <pic:cNvPicPr>
                      <a:picLocks noChangeAspect="1" noChangeArrowheads="1"/>
                    </pic:cNvPicPr>
                  </pic:nvPicPr>
                  <pic:blipFill>
                    <a:blip r:embed="rId101">
                      <a:lum bright="-12000" contrast="58000"/>
                      <a:extLst>
                        <a:ext uri="{28A0092B-C50C-407E-A947-70E740481C1C}">
                          <a14:useLocalDpi xmlns:a14="http://schemas.microsoft.com/office/drawing/2010/main" val="0"/>
                        </a:ext>
                      </a:extLst>
                    </a:blip>
                    <a:srcRect b="12857"/>
                    <a:stretch>
                      <a:fillRect/>
                    </a:stretch>
                  </pic:blipFill>
                  <pic:spPr bwMode="auto">
                    <a:xfrm>
                      <a:off x="0" y="0"/>
                      <a:ext cx="4286250" cy="17430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2053A0">
        <w:rPr>
          <w:rFonts w:asciiTheme="minorHAnsi" w:hAnsiTheme="minorHAnsi" w:cstheme="minorHAnsi"/>
          <w:color w:val="400000"/>
          <w:spacing w:val="-5"/>
          <w:sz w:val="22"/>
          <w:szCs w:val="22"/>
        </w:rPr>
        <w:t xml:space="preserve">коннекторы равноправны. </w:t>
      </w:r>
    </w:p>
    <w:p w:rsidR="002053A0" w:rsidRPr="002053A0" w:rsidRDefault="002053A0" w:rsidP="002053A0">
      <w:pPr>
        <w:shd w:val="clear" w:color="auto" w:fill="FFFFFF"/>
        <w:ind w:firstLine="567"/>
        <w:jc w:val="center"/>
        <w:rPr>
          <w:rFonts w:asciiTheme="minorHAnsi" w:hAnsiTheme="minorHAnsi" w:cstheme="minorHAnsi"/>
          <w:color w:val="400000"/>
          <w:sz w:val="22"/>
          <w:szCs w:val="22"/>
        </w:rPr>
      </w:pPr>
      <w:r w:rsidRPr="002053A0">
        <w:rPr>
          <w:rFonts w:asciiTheme="minorHAnsi" w:hAnsiTheme="minorHAnsi" w:cstheme="minorHAnsi"/>
          <w:color w:val="400000"/>
          <w:sz w:val="22"/>
          <w:szCs w:val="22"/>
        </w:rPr>
        <w:t>Рисунок 7.11 - Интерфейсный кабель АТА</w:t>
      </w:r>
    </w:p>
    <w:p w:rsidR="002053A0" w:rsidRPr="002053A0" w:rsidRDefault="002053A0" w:rsidP="002053A0">
      <w:pPr>
        <w:shd w:val="clear" w:color="auto" w:fill="FFFFFF"/>
        <w:ind w:firstLine="567"/>
        <w:jc w:val="center"/>
        <w:rPr>
          <w:rFonts w:asciiTheme="minorHAnsi" w:hAnsiTheme="minorHAnsi" w:cstheme="minorHAnsi"/>
          <w:color w:val="400000"/>
          <w:sz w:val="22"/>
          <w:szCs w:val="22"/>
        </w:rPr>
      </w:pPr>
    </w:p>
    <w:p w:rsidR="002053A0" w:rsidRPr="002053A0" w:rsidRDefault="002053A0" w:rsidP="002053A0">
      <w:pPr>
        <w:shd w:val="clear" w:color="auto" w:fill="FFFFFF"/>
        <w:ind w:firstLine="567"/>
        <w:jc w:val="both"/>
        <w:rPr>
          <w:rFonts w:asciiTheme="minorHAnsi" w:hAnsiTheme="minorHAnsi" w:cstheme="minorHAnsi"/>
          <w:color w:val="400000"/>
          <w:sz w:val="22"/>
          <w:szCs w:val="22"/>
        </w:rPr>
      </w:pPr>
      <w:r w:rsidRPr="002053A0">
        <w:rPr>
          <w:rFonts w:asciiTheme="minorHAnsi" w:hAnsiTheme="minorHAnsi" w:cstheme="minorHAnsi"/>
          <w:color w:val="400000"/>
          <w:sz w:val="22"/>
          <w:szCs w:val="22"/>
        </w:rPr>
        <w:t xml:space="preserve">Для устойчивой работы в режиме Ultra DMA рекомендуется применение </w:t>
      </w:r>
      <w:r w:rsidRPr="002053A0">
        <w:rPr>
          <w:rFonts w:asciiTheme="minorHAnsi" w:hAnsiTheme="minorHAnsi" w:cstheme="minorHAnsi"/>
          <w:i/>
          <w:color w:val="400000"/>
          <w:sz w:val="22"/>
          <w:szCs w:val="22"/>
        </w:rPr>
        <w:t>80-</w:t>
      </w:r>
      <w:r w:rsidRPr="002053A0">
        <w:rPr>
          <w:rFonts w:asciiTheme="minorHAnsi" w:hAnsiTheme="minorHAnsi" w:cstheme="minorHAnsi"/>
          <w:i/>
          <w:color w:val="400000"/>
          <w:spacing w:val="-2"/>
          <w:sz w:val="22"/>
          <w:szCs w:val="22"/>
        </w:rPr>
        <w:t xml:space="preserve">проводных кабелей, </w:t>
      </w:r>
      <w:r w:rsidRPr="002053A0">
        <w:rPr>
          <w:rFonts w:asciiTheme="minorHAnsi" w:hAnsiTheme="minorHAnsi" w:cstheme="minorHAnsi"/>
          <w:color w:val="400000"/>
          <w:spacing w:val="-2"/>
          <w:sz w:val="22"/>
          <w:szCs w:val="22"/>
        </w:rPr>
        <w:t xml:space="preserve">обеспечивающих чередование сигнальных цепей и проводов </w:t>
      </w:r>
      <w:r w:rsidRPr="002053A0">
        <w:rPr>
          <w:rFonts w:asciiTheme="minorHAnsi" w:hAnsiTheme="minorHAnsi" w:cstheme="minorHAnsi"/>
          <w:color w:val="400000"/>
          <w:spacing w:val="-1"/>
          <w:sz w:val="22"/>
          <w:szCs w:val="22"/>
        </w:rPr>
        <w:t xml:space="preserve">схемной земли (GND). Такие кабели, требуемые для режимов UltraDMA </w:t>
      </w:r>
      <w:r w:rsidRPr="002053A0">
        <w:rPr>
          <w:rFonts w:asciiTheme="minorHAnsi" w:hAnsiTheme="minorHAnsi" w:cstheme="minorHAnsi"/>
          <w:color w:val="400000"/>
          <w:spacing w:val="2"/>
          <w:sz w:val="22"/>
          <w:szCs w:val="22"/>
        </w:rPr>
        <w:t>(скорость выше 66 Мбайт/с), разделываются на специальные разъемы, имею</w:t>
      </w:r>
      <w:r w:rsidRPr="002053A0">
        <w:rPr>
          <w:rFonts w:asciiTheme="minorHAnsi" w:hAnsiTheme="minorHAnsi" w:cstheme="minorHAnsi"/>
          <w:color w:val="400000"/>
          <w:spacing w:val="2"/>
          <w:sz w:val="22"/>
          <w:szCs w:val="22"/>
        </w:rPr>
        <w:softHyphen/>
      </w:r>
      <w:r w:rsidRPr="002053A0">
        <w:rPr>
          <w:rFonts w:asciiTheme="minorHAnsi" w:hAnsiTheme="minorHAnsi" w:cstheme="minorHAnsi"/>
          <w:color w:val="400000"/>
          <w:spacing w:val="-1"/>
          <w:sz w:val="22"/>
          <w:szCs w:val="22"/>
        </w:rPr>
        <w:t>щие 40-контактные гнезда с обычным назначением контактов, но ножевые кон</w:t>
      </w:r>
      <w:r w:rsidRPr="002053A0">
        <w:rPr>
          <w:rFonts w:asciiTheme="minorHAnsi" w:hAnsiTheme="minorHAnsi" w:cstheme="minorHAnsi"/>
          <w:color w:val="400000"/>
          <w:spacing w:val="-1"/>
          <w:sz w:val="22"/>
          <w:szCs w:val="22"/>
        </w:rPr>
        <w:softHyphen/>
      </w:r>
      <w:r w:rsidRPr="002053A0">
        <w:rPr>
          <w:rFonts w:asciiTheme="minorHAnsi" w:hAnsiTheme="minorHAnsi" w:cstheme="minorHAnsi"/>
          <w:color w:val="400000"/>
          <w:sz w:val="22"/>
          <w:szCs w:val="22"/>
        </w:rPr>
        <w:t xml:space="preserve">такты для врезки 80 проводов. </w:t>
      </w:r>
    </w:p>
    <w:p w:rsidR="002053A0" w:rsidRPr="002053A0" w:rsidRDefault="002053A0" w:rsidP="002053A0">
      <w:pPr>
        <w:shd w:val="clear" w:color="auto" w:fill="FFFFFF"/>
        <w:ind w:firstLine="567"/>
        <w:jc w:val="both"/>
        <w:rPr>
          <w:rFonts w:asciiTheme="minorHAnsi" w:hAnsiTheme="minorHAnsi" w:cstheme="minorHAnsi"/>
          <w:color w:val="400000"/>
          <w:sz w:val="22"/>
          <w:szCs w:val="22"/>
        </w:rPr>
      </w:pPr>
    </w:p>
    <w:p w:rsidR="002053A0" w:rsidRPr="002053A0" w:rsidRDefault="002053A0" w:rsidP="002053A0">
      <w:pPr>
        <w:ind w:firstLine="708"/>
        <w:jc w:val="both"/>
        <w:rPr>
          <w:rFonts w:asciiTheme="minorHAnsi" w:hAnsiTheme="minorHAnsi" w:cstheme="minorHAnsi"/>
          <w:i/>
          <w:color w:val="400000"/>
          <w:sz w:val="22"/>
          <w:szCs w:val="22"/>
        </w:rPr>
      </w:pPr>
      <w:r w:rsidRPr="002053A0">
        <w:rPr>
          <w:rFonts w:asciiTheme="minorHAnsi" w:hAnsiTheme="minorHAnsi" w:cstheme="minorHAnsi"/>
          <w:i/>
          <w:color w:val="400000"/>
          <w:sz w:val="22"/>
          <w:szCs w:val="22"/>
        </w:rPr>
        <w:t>7.5.2 Технология Serial ATA</w:t>
      </w:r>
    </w:p>
    <w:p w:rsidR="002053A0" w:rsidRPr="002053A0" w:rsidRDefault="002053A0" w:rsidP="002053A0">
      <w:pPr>
        <w:ind w:firstLine="708"/>
        <w:jc w:val="both"/>
        <w:rPr>
          <w:rFonts w:asciiTheme="minorHAnsi" w:hAnsiTheme="minorHAnsi" w:cstheme="minorHAnsi"/>
          <w:color w:val="400000"/>
          <w:sz w:val="22"/>
          <w:szCs w:val="22"/>
        </w:rPr>
      </w:pPr>
      <w:r w:rsidRPr="002053A0">
        <w:rPr>
          <w:rFonts w:asciiTheme="minorHAnsi" w:hAnsiTheme="minorHAnsi" w:cstheme="minorHAnsi"/>
          <w:color w:val="400000"/>
          <w:sz w:val="22"/>
          <w:szCs w:val="22"/>
        </w:rPr>
        <w:t xml:space="preserve">При современных технологиях использование 5-ти вольтовых сигналов стало очень затруднительно и не применяются в высокоскоростных передачах. В Serial ATA  уровни сигналов составляют 250 мВ. Вместо использовавшейся раннее в ATA однополярной передачи, обладающей низкой помехоустойчивостью, применена двухполярная (или еще ее называют дифференциальной). Преимущество ее в большей помехозащищенности. При дифференциальной передаче по двум проводам передается один и тот же сигнал, но разной полярности. Собственно использование дифференциальной передачи и дало возможность снизить уровни используемого сигнала. </w:t>
      </w:r>
    </w:p>
    <w:p w:rsidR="002053A0" w:rsidRPr="002053A0" w:rsidRDefault="002053A0" w:rsidP="002053A0">
      <w:pPr>
        <w:ind w:firstLine="708"/>
        <w:jc w:val="center"/>
        <w:rPr>
          <w:rFonts w:asciiTheme="minorHAnsi" w:hAnsiTheme="minorHAnsi" w:cstheme="minorHAnsi"/>
          <w:color w:val="400000"/>
          <w:sz w:val="22"/>
          <w:szCs w:val="22"/>
        </w:rPr>
      </w:pPr>
      <w:r w:rsidRPr="002053A0">
        <w:rPr>
          <w:rFonts w:asciiTheme="minorHAnsi" w:hAnsiTheme="minorHAnsi" w:cstheme="minorHAnsi"/>
          <w:color w:val="400000"/>
          <w:sz w:val="22"/>
          <w:szCs w:val="22"/>
        </w:rPr>
        <w:t xml:space="preserve">Для кодирования передаваемой информации используется потенциальный код без возвращения к нулю (Non Return to Zero, NRZ). Используется  последовательная, состоящая из 2-х пар проводов (одной передачи и одной на прием) и несколько нулевых (рис. 7.12). Всего семь, что становится  удобным в использовании и  не препятствует воздухообмену. </w:t>
      </w:r>
    </w:p>
    <w:p w:rsidR="002053A0" w:rsidRPr="002053A0" w:rsidRDefault="002053A0" w:rsidP="002053A0">
      <w:pPr>
        <w:ind w:firstLine="708"/>
        <w:jc w:val="center"/>
        <w:rPr>
          <w:rFonts w:asciiTheme="minorHAnsi" w:hAnsiTheme="minorHAnsi" w:cstheme="minorHAnsi"/>
          <w:color w:val="400000"/>
          <w:sz w:val="22"/>
          <w:szCs w:val="22"/>
        </w:rPr>
      </w:pPr>
      <w:r w:rsidRPr="002053A0">
        <w:rPr>
          <w:rFonts w:asciiTheme="minorHAnsi" w:hAnsiTheme="minorHAnsi" w:cstheme="minorHAnsi"/>
          <w:color w:val="400000"/>
          <w:sz w:val="22"/>
          <w:szCs w:val="22"/>
        </w:rPr>
        <w:br/>
      </w:r>
      <w:r w:rsidRPr="002053A0">
        <w:rPr>
          <w:rFonts w:asciiTheme="minorHAnsi" w:hAnsiTheme="minorHAnsi" w:cstheme="minorHAnsi"/>
          <w:color w:val="400000"/>
          <w:sz w:val="22"/>
          <w:szCs w:val="22"/>
        </w:rPr>
        <w:fldChar w:fldCharType="begin"/>
      </w:r>
      <w:r w:rsidRPr="002053A0">
        <w:rPr>
          <w:rFonts w:asciiTheme="minorHAnsi" w:hAnsiTheme="minorHAnsi" w:cstheme="minorHAnsi"/>
          <w:color w:val="400000"/>
          <w:sz w:val="22"/>
          <w:szCs w:val="22"/>
        </w:rPr>
        <w:instrText xml:space="preserve"> INCLUDEPICTURE "http://www.3dnews.ru/documents/6270/CABLE_scheme.jpg" \* MERGEFORMATINET </w:instrText>
      </w:r>
      <w:r w:rsidRPr="002053A0">
        <w:rPr>
          <w:rFonts w:asciiTheme="minorHAnsi" w:hAnsiTheme="minorHAnsi" w:cstheme="minorHAnsi"/>
          <w:color w:val="400000"/>
          <w:sz w:val="22"/>
          <w:szCs w:val="22"/>
        </w:rPr>
        <w:fldChar w:fldCharType="separate"/>
      </w:r>
      <w:r w:rsidRPr="002053A0">
        <w:rPr>
          <w:rFonts w:asciiTheme="minorHAnsi" w:hAnsiTheme="minorHAnsi" w:cstheme="minorHAnsi"/>
          <w:color w:val="400000"/>
          <w:sz w:val="22"/>
          <w:szCs w:val="22"/>
        </w:rPr>
        <w:pict>
          <v:shape id="_x0000_i1043" type="#_x0000_t75" style="width:375pt;height:161.85pt">
            <v:imagedata r:id="rId102" r:href="rId103" croptop="4085f" cropbottom="3907f"/>
          </v:shape>
        </w:pict>
      </w:r>
      <w:r w:rsidRPr="002053A0">
        <w:rPr>
          <w:rFonts w:asciiTheme="minorHAnsi" w:hAnsiTheme="minorHAnsi" w:cstheme="minorHAnsi"/>
          <w:color w:val="400000"/>
          <w:sz w:val="22"/>
          <w:szCs w:val="22"/>
        </w:rPr>
        <w:fldChar w:fldCharType="end"/>
      </w:r>
    </w:p>
    <w:p w:rsidR="002053A0" w:rsidRPr="002053A0" w:rsidRDefault="002053A0" w:rsidP="002053A0">
      <w:pPr>
        <w:ind w:firstLine="708"/>
        <w:jc w:val="center"/>
        <w:rPr>
          <w:rFonts w:asciiTheme="minorHAnsi" w:hAnsiTheme="minorHAnsi" w:cstheme="minorHAnsi"/>
          <w:color w:val="400000"/>
          <w:sz w:val="22"/>
          <w:szCs w:val="22"/>
        </w:rPr>
      </w:pPr>
      <w:r w:rsidRPr="002053A0">
        <w:rPr>
          <w:rFonts w:asciiTheme="minorHAnsi" w:hAnsiTheme="minorHAnsi" w:cstheme="minorHAnsi"/>
          <w:color w:val="400000"/>
          <w:sz w:val="22"/>
          <w:szCs w:val="22"/>
        </w:rPr>
        <w:br/>
      </w:r>
      <w:r w:rsidRPr="002053A0">
        <w:rPr>
          <w:rFonts w:asciiTheme="minorHAnsi" w:hAnsiTheme="minorHAnsi" w:cstheme="minorHAnsi"/>
          <w:color w:val="400000"/>
          <w:sz w:val="22"/>
          <w:szCs w:val="22"/>
        </w:rPr>
        <w:fldChar w:fldCharType="begin"/>
      </w:r>
      <w:r w:rsidRPr="002053A0">
        <w:rPr>
          <w:rFonts w:asciiTheme="minorHAnsi" w:hAnsiTheme="minorHAnsi" w:cstheme="minorHAnsi"/>
          <w:color w:val="400000"/>
          <w:sz w:val="22"/>
          <w:szCs w:val="22"/>
        </w:rPr>
        <w:instrText xml:space="preserve"> INCLUDEPICTURE "http://www.3dnews.ru/documents/6270/sata_cable.jpg" \* MERGEFORMATINET </w:instrText>
      </w:r>
      <w:r w:rsidRPr="002053A0">
        <w:rPr>
          <w:rFonts w:asciiTheme="minorHAnsi" w:hAnsiTheme="minorHAnsi" w:cstheme="minorHAnsi"/>
          <w:color w:val="400000"/>
          <w:sz w:val="22"/>
          <w:szCs w:val="22"/>
        </w:rPr>
        <w:fldChar w:fldCharType="separate"/>
      </w:r>
      <w:r w:rsidRPr="002053A0">
        <w:rPr>
          <w:rFonts w:asciiTheme="minorHAnsi" w:hAnsiTheme="minorHAnsi" w:cstheme="minorHAnsi"/>
          <w:color w:val="400000"/>
          <w:sz w:val="22"/>
          <w:szCs w:val="22"/>
        </w:rPr>
        <w:pict>
          <v:shape id="_x0000_i1044" type="#_x0000_t75" style="width:176.25pt;height:135.95pt">
            <v:imagedata r:id="rId104" r:href="rId105" blacklevel="11796f" grayscale="t"/>
          </v:shape>
        </w:pict>
      </w:r>
      <w:r w:rsidRPr="002053A0">
        <w:rPr>
          <w:rFonts w:asciiTheme="minorHAnsi" w:hAnsiTheme="minorHAnsi" w:cstheme="minorHAnsi"/>
          <w:color w:val="400000"/>
          <w:sz w:val="22"/>
          <w:szCs w:val="22"/>
        </w:rPr>
        <w:fldChar w:fldCharType="end"/>
      </w:r>
    </w:p>
    <w:p w:rsidR="002053A0" w:rsidRPr="002053A0" w:rsidRDefault="002053A0" w:rsidP="002053A0">
      <w:pPr>
        <w:ind w:firstLine="708"/>
        <w:jc w:val="center"/>
        <w:rPr>
          <w:rFonts w:asciiTheme="minorHAnsi" w:hAnsiTheme="minorHAnsi" w:cstheme="minorHAnsi"/>
          <w:color w:val="400000"/>
          <w:sz w:val="22"/>
          <w:szCs w:val="22"/>
        </w:rPr>
      </w:pPr>
      <w:r w:rsidRPr="002053A0">
        <w:rPr>
          <w:rFonts w:asciiTheme="minorHAnsi" w:hAnsiTheme="minorHAnsi" w:cstheme="minorHAnsi"/>
          <w:color w:val="400000"/>
          <w:sz w:val="22"/>
          <w:szCs w:val="22"/>
        </w:rPr>
        <w:t>Рисунок 7.12</w:t>
      </w:r>
    </w:p>
    <w:p w:rsidR="002053A0" w:rsidRPr="002053A0" w:rsidRDefault="002053A0" w:rsidP="002053A0">
      <w:pPr>
        <w:ind w:firstLine="708"/>
        <w:jc w:val="both"/>
        <w:rPr>
          <w:rFonts w:asciiTheme="minorHAnsi" w:hAnsiTheme="minorHAnsi" w:cstheme="minorHAnsi"/>
          <w:color w:val="400000"/>
          <w:sz w:val="22"/>
          <w:szCs w:val="22"/>
        </w:rPr>
      </w:pPr>
      <w:r w:rsidRPr="002053A0">
        <w:rPr>
          <w:rFonts w:asciiTheme="minorHAnsi" w:hAnsiTheme="minorHAnsi" w:cstheme="minorHAnsi"/>
          <w:color w:val="400000"/>
          <w:sz w:val="22"/>
          <w:szCs w:val="22"/>
        </w:rPr>
        <w:t xml:space="preserve">Длина кабелей может достигать 1 метра. SATA может быть не только интерфейсом внутренних </w:t>
      </w:r>
      <w:r w:rsidRPr="002053A0">
        <w:rPr>
          <w:rFonts w:asciiTheme="minorHAnsi" w:hAnsiTheme="minorHAnsi" w:cstheme="minorHAnsi"/>
          <w:color w:val="400000"/>
          <w:sz w:val="22"/>
          <w:szCs w:val="22"/>
        </w:rPr>
        <w:lastRenderedPageBreak/>
        <w:t xml:space="preserve">устройств хранения, но и  внешних. </w:t>
      </w:r>
    </w:p>
    <w:p w:rsidR="002053A0" w:rsidRPr="002053A0" w:rsidRDefault="002053A0" w:rsidP="002053A0">
      <w:pPr>
        <w:ind w:firstLine="708"/>
        <w:jc w:val="both"/>
        <w:rPr>
          <w:rFonts w:asciiTheme="minorHAnsi" w:hAnsiTheme="minorHAnsi" w:cstheme="minorHAnsi"/>
          <w:color w:val="400000"/>
          <w:sz w:val="22"/>
          <w:szCs w:val="22"/>
        </w:rPr>
      </w:pPr>
      <w:r w:rsidRPr="002053A0">
        <w:rPr>
          <w:rFonts w:asciiTheme="minorHAnsi" w:hAnsiTheme="minorHAnsi" w:cstheme="minorHAnsi"/>
          <w:color w:val="400000"/>
          <w:sz w:val="22"/>
          <w:szCs w:val="22"/>
        </w:rPr>
        <w:t xml:space="preserve">Жесткие диски с SATA имеют максимальную скорость обмена по интерфейсу в 150 Мбайт в секунду, при том, что для SATA заявлена скорость передачи на физическом уровне в 1.5 Гбит/с, объясняется использованием избыточного 8B/10B кодирования, снижающего полезную пропускную способность интерфейса до 1.2 Гбит/с. </w:t>
      </w:r>
    </w:p>
    <w:p w:rsidR="002053A0" w:rsidRPr="002053A0" w:rsidRDefault="002053A0" w:rsidP="002053A0">
      <w:pPr>
        <w:ind w:firstLine="708"/>
        <w:jc w:val="both"/>
        <w:rPr>
          <w:rFonts w:asciiTheme="minorHAnsi" w:hAnsiTheme="minorHAnsi" w:cstheme="minorHAnsi"/>
          <w:color w:val="400000"/>
          <w:sz w:val="22"/>
          <w:szCs w:val="22"/>
        </w:rPr>
      </w:pPr>
      <w:r w:rsidRPr="002053A0">
        <w:rPr>
          <w:rFonts w:asciiTheme="minorHAnsi" w:hAnsiTheme="minorHAnsi" w:cstheme="minorHAnsi"/>
          <w:color w:val="400000"/>
          <w:sz w:val="22"/>
          <w:szCs w:val="22"/>
        </w:rPr>
        <w:t>Стандарт предусматривает разработку трех версий. Первая – рассмотрена выше.  Во второй  в два раза увеличена пропускная способность - до 3 Гбит/с, при сохранении полной совместимости с первой, а в третьей - до 6 Гбит/с.</w:t>
      </w:r>
    </w:p>
    <w:p w:rsidR="002053A0" w:rsidRPr="002053A0" w:rsidRDefault="002053A0" w:rsidP="002053A0">
      <w:pPr>
        <w:ind w:firstLine="708"/>
        <w:jc w:val="both"/>
        <w:rPr>
          <w:rFonts w:asciiTheme="minorHAnsi" w:hAnsiTheme="minorHAnsi" w:cstheme="minorHAnsi"/>
          <w:color w:val="400000"/>
          <w:sz w:val="22"/>
          <w:szCs w:val="22"/>
        </w:rPr>
      </w:pPr>
      <w:r w:rsidRPr="002053A0">
        <w:rPr>
          <w:rFonts w:asciiTheme="minorHAnsi" w:hAnsiTheme="minorHAnsi" w:cstheme="minorHAnsi"/>
          <w:color w:val="400000"/>
          <w:sz w:val="22"/>
          <w:szCs w:val="22"/>
        </w:rPr>
        <w:tab/>
      </w:r>
      <w:r w:rsidRPr="002053A0">
        <w:rPr>
          <w:rFonts w:asciiTheme="minorHAnsi" w:hAnsiTheme="minorHAnsi" w:cstheme="minorHAnsi"/>
          <w:color w:val="400000"/>
          <w:sz w:val="22"/>
          <w:szCs w:val="22"/>
        </w:rPr>
        <w:tab/>
      </w:r>
      <w:r w:rsidRPr="002053A0">
        <w:rPr>
          <w:rFonts w:asciiTheme="minorHAnsi" w:hAnsiTheme="minorHAnsi" w:cstheme="minorHAnsi"/>
          <w:color w:val="400000"/>
          <w:sz w:val="22"/>
          <w:szCs w:val="22"/>
        </w:rPr>
        <w:tab/>
      </w:r>
    </w:p>
    <w:p w:rsidR="002053A0" w:rsidRPr="002053A0" w:rsidRDefault="002053A0" w:rsidP="002053A0">
      <w:pPr>
        <w:ind w:firstLine="708"/>
        <w:jc w:val="center"/>
        <w:rPr>
          <w:rFonts w:asciiTheme="minorHAnsi" w:hAnsiTheme="minorHAnsi" w:cstheme="minorHAnsi"/>
          <w:color w:val="400000"/>
          <w:sz w:val="22"/>
          <w:szCs w:val="22"/>
        </w:rPr>
      </w:pPr>
    </w:p>
    <w:p w:rsidR="002053A0" w:rsidRPr="002053A0" w:rsidRDefault="002053A0" w:rsidP="002053A0">
      <w:pPr>
        <w:shd w:val="clear" w:color="auto" w:fill="FFFFFF"/>
        <w:ind w:firstLine="567"/>
        <w:jc w:val="both"/>
        <w:rPr>
          <w:rFonts w:asciiTheme="minorHAnsi" w:hAnsiTheme="minorHAnsi" w:cstheme="minorHAnsi"/>
          <w:color w:val="400000"/>
          <w:sz w:val="22"/>
          <w:szCs w:val="22"/>
          <w:lang w:val="ro-RO"/>
        </w:rPr>
      </w:pPr>
    </w:p>
    <w:p w:rsidR="002053A0" w:rsidRPr="002053A0" w:rsidRDefault="002053A0" w:rsidP="002053A0">
      <w:pPr>
        <w:widowControl/>
        <w:numPr>
          <w:ilvl w:val="1"/>
          <w:numId w:val="93"/>
        </w:numPr>
        <w:shd w:val="clear" w:color="auto" w:fill="FFFFFF"/>
        <w:autoSpaceDE/>
        <w:autoSpaceDN/>
        <w:adjustRightInd/>
        <w:jc w:val="both"/>
        <w:rPr>
          <w:rFonts w:asciiTheme="minorHAnsi" w:hAnsiTheme="minorHAnsi" w:cstheme="minorHAnsi"/>
          <w:b/>
          <w:color w:val="400000"/>
          <w:sz w:val="22"/>
          <w:szCs w:val="22"/>
        </w:rPr>
      </w:pPr>
      <w:r w:rsidRPr="002053A0">
        <w:rPr>
          <w:rFonts w:asciiTheme="minorHAnsi" w:hAnsiTheme="minorHAnsi" w:cstheme="minorHAnsi"/>
          <w:b/>
          <w:color w:val="400000"/>
          <w:sz w:val="22"/>
          <w:szCs w:val="22"/>
          <w:lang w:val="ro-RO"/>
        </w:rPr>
        <w:t>Шина SCSI</w:t>
      </w:r>
    </w:p>
    <w:p w:rsidR="002053A0" w:rsidRPr="002053A0" w:rsidRDefault="002053A0" w:rsidP="002053A0">
      <w:pPr>
        <w:shd w:val="clear" w:color="auto" w:fill="FFFFFF"/>
        <w:ind w:left="454"/>
        <w:jc w:val="both"/>
        <w:rPr>
          <w:rFonts w:asciiTheme="minorHAnsi" w:hAnsiTheme="minorHAnsi" w:cstheme="minorHAnsi"/>
          <w:i/>
          <w:color w:val="400000"/>
          <w:sz w:val="22"/>
          <w:szCs w:val="22"/>
        </w:rPr>
      </w:pPr>
      <w:r w:rsidRPr="002053A0">
        <w:rPr>
          <w:rFonts w:asciiTheme="minorHAnsi" w:hAnsiTheme="minorHAnsi" w:cstheme="minorHAnsi"/>
          <w:i/>
          <w:color w:val="400000"/>
          <w:sz w:val="22"/>
          <w:szCs w:val="22"/>
        </w:rPr>
        <w:t xml:space="preserve">7.6.1 Паралельная шина </w:t>
      </w:r>
      <w:r w:rsidRPr="002053A0">
        <w:rPr>
          <w:rFonts w:asciiTheme="minorHAnsi" w:hAnsiTheme="minorHAnsi" w:cstheme="minorHAnsi"/>
          <w:i/>
          <w:color w:val="400000"/>
          <w:sz w:val="22"/>
          <w:szCs w:val="22"/>
          <w:lang w:val="ro-RO"/>
        </w:rPr>
        <w:t>SCSI</w:t>
      </w:r>
    </w:p>
    <w:p w:rsidR="002053A0" w:rsidRPr="002053A0" w:rsidRDefault="002053A0" w:rsidP="002053A0">
      <w:pPr>
        <w:shd w:val="clear" w:color="auto" w:fill="FFFFFF"/>
        <w:ind w:firstLine="567"/>
        <w:jc w:val="both"/>
        <w:rPr>
          <w:rFonts w:asciiTheme="minorHAnsi" w:hAnsiTheme="minorHAnsi" w:cstheme="minorHAnsi"/>
          <w:color w:val="400000"/>
          <w:spacing w:val="-1"/>
          <w:sz w:val="22"/>
          <w:szCs w:val="22"/>
          <w:lang w:val="ro-RO"/>
        </w:rPr>
      </w:pPr>
      <w:r w:rsidRPr="002053A0">
        <w:rPr>
          <w:rFonts w:asciiTheme="minorHAnsi" w:hAnsiTheme="minorHAnsi" w:cstheme="minorHAnsi"/>
          <w:color w:val="400000"/>
          <w:spacing w:val="1"/>
          <w:sz w:val="22"/>
          <w:szCs w:val="22"/>
          <w:lang w:val="ro-RO"/>
        </w:rPr>
        <w:t>Системный интерфейс малых компьютеров SCSI (Small Computer System Inter</w:t>
      </w:r>
      <w:r w:rsidRPr="002053A0">
        <w:rPr>
          <w:rFonts w:asciiTheme="minorHAnsi" w:hAnsiTheme="minorHAnsi" w:cstheme="minorHAnsi"/>
          <w:color w:val="400000"/>
          <w:spacing w:val="1"/>
          <w:sz w:val="22"/>
          <w:szCs w:val="22"/>
          <w:lang w:val="ro-RO"/>
        </w:rPr>
        <w:softHyphen/>
      </w:r>
      <w:r w:rsidRPr="002053A0">
        <w:rPr>
          <w:rFonts w:asciiTheme="minorHAnsi" w:hAnsiTheme="minorHAnsi" w:cstheme="minorHAnsi"/>
          <w:color w:val="400000"/>
          <w:spacing w:val="-1"/>
          <w:sz w:val="22"/>
          <w:szCs w:val="22"/>
          <w:lang w:val="ro-RO"/>
        </w:rPr>
        <w:t xml:space="preserve">face, произносится «скази») был стандартизован ANSI в 1986 году (ХЗ.131-1986). </w:t>
      </w:r>
    </w:p>
    <w:p w:rsidR="002053A0" w:rsidRPr="002053A0" w:rsidRDefault="002053A0" w:rsidP="002053A0">
      <w:pPr>
        <w:shd w:val="clear" w:color="auto" w:fill="FFFFFF"/>
        <w:ind w:firstLine="567"/>
        <w:jc w:val="both"/>
        <w:rPr>
          <w:rFonts w:asciiTheme="minorHAnsi" w:hAnsiTheme="minorHAnsi" w:cstheme="minorHAnsi"/>
          <w:color w:val="400000"/>
          <w:spacing w:val="-1"/>
          <w:sz w:val="22"/>
          <w:szCs w:val="22"/>
        </w:rPr>
      </w:pPr>
      <w:r w:rsidRPr="002053A0">
        <w:rPr>
          <w:rFonts w:asciiTheme="minorHAnsi" w:hAnsiTheme="minorHAnsi" w:cstheme="minorHAnsi"/>
          <w:color w:val="400000"/>
          <w:sz w:val="22"/>
          <w:szCs w:val="22"/>
        </w:rPr>
        <w:t xml:space="preserve">Интерфейс предназначен для соединения устройств различных классов: </w:t>
      </w:r>
      <w:r w:rsidRPr="002053A0">
        <w:rPr>
          <w:rFonts w:asciiTheme="minorHAnsi" w:hAnsiTheme="minorHAnsi" w:cstheme="minorHAnsi"/>
          <w:color w:val="400000"/>
          <w:spacing w:val="1"/>
          <w:sz w:val="22"/>
          <w:szCs w:val="22"/>
        </w:rPr>
        <w:t>жесткие диски, CD-ROM</w:t>
      </w:r>
      <w:r w:rsidRPr="002053A0">
        <w:rPr>
          <w:rFonts w:asciiTheme="minorHAnsi" w:hAnsiTheme="minorHAnsi" w:cstheme="minorHAnsi"/>
          <w:color w:val="400000"/>
          <w:spacing w:val="-1"/>
          <w:sz w:val="22"/>
          <w:szCs w:val="22"/>
        </w:rPr>
        <w:t xml:space="preserve">, </w:t>
      </w:r>
      <w:r w:rsidRPr="002053A0">
        <w:rPr>
          <w:rFonts w:asciiTheme="minorHAnsi" w:hAnsiTheme="minorHAnsi" w:cstheme="minorHAnsi"/>
          <w:color w:val="400000"/>
          <w:spacing w:val="-1"/>
          <w:sz w:val="22"/>
          <w:szCs w:val="22"/>
          <w:lang w:val="ro-RO"/>
        </w:rPr>
        <w:t>RAID массивов</w:t>
      </w:r>
      <w:r w:rsidRPr="002053A0">
        <w:rPr>
          <w:rFonts w:asciiTheme="minorHAnsi" w:hAnsiTheme="minorHAnsi" w:cstheme="minorHAnsi"/>
          <w:color w:val="400000"/>
          <w:spacing w:val="-1"/>
          <w:sz w:val="22"/>
          <w:szCs w:val="22"/>
        </w:rPr>
        <w:t>, сканеров, коммуникационных ус</w:t>
      </w:r>
      <w:r w:rsidRPr="002053A0">
        <w:rPr>
          <w:rFonts w:asciiTheme="minorHAnsi" w:hAnsiTheme="minorHAnsi" w:cstheme="minorHAnsi"/>
          <w:color w:val="400000"/>
          <w:spacing w:val="-1"/>
          <w:sz w:val="22"/>
          <w:szCs w:val="22"/>
        </w:rPr>
        <w:softHyphen/>
        <w:t xml:space="preserve">тройств, процессоров. </w:t>
      </w:r>
    </w:p>
    <w:p w:rsidR="002053A0" w:rsidRPr="002053A0" w:rsidRDefault="002053A0" w:rsidP="002053A0">
      <w:pPr>
        <w:shd w:val="clear" w:color="auto" w:fill="FFFFFF"/>
        <w:ind w:firstLine="567"/>
        <w:jc w:val="both"/>
        <w:rPr>
          <w:rFonts w:asciiTheme="minorHAnsi" w:hAnsiTheme="minorHAnsi" w:cstheme="minorHAnsi"/>
          <w:color w:val="400000"/>
          <w:sz w:val="22"/>
          <w:szCs w:val="22"/>
        </w:rPr>
      </w:pPr>
      <w:r w:rsidRPr="002053A0">
        <w:rPr>
          <w:rFonts w:asciiTheme="minorHAnsi" w:hAnsiTheme="minorHAnsi" w:cstheme="minorHAnsi"/>
          <w:i/>
          <w:color w:val="400000"/>
          <w:spacing w:val="-1"/>
          <w:sz w:val="22"/>
          <w:szCs w:val="22"/>
        </w:rPr>
        <w:t xml:space="preserve">Устройством SCSI </w:t>
      </w:r>
      <w:r w:rsidRPr="002053A0">
        <w:rPr>
          <w:rFonts w:asciiTheme="minorHAnsi" w:hAnsiTheme="minorHAnsi" w:cstheme="minorHAnsi"/>
          <w:color w:val="400000"/>
          <w:spacing w:val="-1"/>
          <w:sz w:val="22"/>
          <w:szCs w:val="22"/>
        </w:rPr>
        <w:t xml:space="preserve">(SCSI Device) называется как </w:t>
      </w:r>
      <w:r w:rsidRPr="002053A0">
        <w:rPr>
          <w:rFonts w:asciiTheme="minorHAnsi" w:hAnsiTheme="minorHAnsi" w:cstheme="minorHAnsi"/>
          <w:i/>
          <w:color w:val="400000"/>
          <w:spacing w:val="-1"/>
          <w:sz w:val="22"/>
          <w:szCs w:val="22"/>
        </w:rPr>
        <w:t>хост-</w:t>
      </w:r>
      <w:r w:rsidRPr="002053A0">
        <w:rPr>
          <w:rFonts w:asciiTheme="minorHAnsi" w:hAnsiTheme="minorHAnsi" w:cstheme="minorHAnsi"/>
          <w:i/>
          <w:color w:val="400000"/>
          <w:spacing w:val="2"/>
          <w:sz w:val="22"/>
          <w:szCs w:val="22"/>
        </w:rPr>
        <w:t xml:space="preserve">адаптер, </w:t>
      </w:r>
      <w:r w:rsidRPr="002053A0">
        <w:rPr>
          <w:rFonts w:asciiTheme="minorHAnsi" w:hAnsiTheme="minorHAnsi" w:cstheme="minorHAnsi"/>
          <w:color w:val="400000"/>
          <w:spacing w:val="2"/>
          <w:sz w:val="22"/>
          <w:szCs w:val="22"/>
        </w:rPr>
        <w:t>связывающий шину SCSI с какой-либо внутренней шиной компьюте</w:t>
      </w:r>
      <w:r w:rsidRPr="002053A0">
        <w:rPr>
          <w:rFonts w:asciiTheme="minorHAnsi" w:hAnsiTheme="minorHAnsi" w:cstheme="minorHAnsi"/>
          <w:color w:val="400000"/>
          <w:spacing w:val="2"/>
          <w:sz w:val="22"/>
          <w:szCs w:val="22"/>
        </w:rPr>
        <w:softHyphen/>
      </w:r>
      <w:r w:rsidRPr="002053A0">
        <w:rPr>
          <w:rFonts w:asciiTheme="minorHAnsi" w:hAnsiTheme="minorHAnsi" w:cstheme="minorHAnsi"/>
          <w:color w:val="400000"/>
          <w:spacing w:val="1"/>
          <w:sz w:val="22"/>
          <w:szCs w:val="22"/>
        </w:rPr>
        <w:t xml:space="preserve">ра, так и </w:t>
      </w:r>
      <w:r w:rsidRPr="002053A0">
        <w:rPr>
          <w:rFonts w:asciiTheme="minorHAnsi" w:hAnsiTheme="minorHAnsi" w:cstheme="minorHAnsi"/>
          <w:i/>
          <w:color w:val="400000"/>
          <w:spacing w:val="1"/>
          <w:sz w:val="22"/>
          <w:szCs w:val="22"/>
        </w:rPr>
        <w:t xml:space="preserve">контроллер целевого устройства </w:t>
      </w:r>
      <w:r w:rsidRPr="002053A0">
        <w:rPr>
          <w:rFonts w:asciiTheme="minorHAnsi" w:hAnsiTheme="minorHAnsi" w:cstheme="minorHAnsi"/>
          <w:color w:val="400000"/>
          <w:spacing w:val="1"/>
          <w:sz w:val="22"/>
          <w:szCs w:val="22"/>
        </w:rPr>
        <w:t>(target controller), с помощью которо</w:t>
      </w:r>
      <w:r w:rsidRPr="002053A0">
        <w:rPr>
          <w:rFonts w:asciiTheme="minorHAnsi" w:hAnsiTheme="minorHAnsi" w:cstheme="minorHAnsi"/>
          <w:color w:val="400000"/>
          <w:spacing w:val="1"/>
          <w:sz w:val="22"/>
          <w:szCs w:val="22"/>
        </w:rPr>
        <w:softHyphen/>
      </w:r>
      <w:r w:rsidRPr="002053A0">
        <w:rPr>
          <w:rFonts w:asciiTheme="minorHAnsi" w:hAnsiTheme="minorHAnsi" w:cstheme="minorHAnsi"/>
          <w:color w:val="400000"/>
          <w:sz w:val="22"/>
          <w:szCs w:val="22"/>
        </w:rPr>
        <w:t xml:space="preserve">го устройство подключается к шине SCSI. С точки зрения шины все устройства могут быть равноправными и являться как </w:t>
      </w:r>
      <w:r w:rsidRPr="002053A0">
        <w:rPr>
          <w:rFonts w:asciiTheme="minorHAnsi" w:hAnsiTheme="minorHAnsi" w:cstheme="minorHAnsi"/>
          <w:i/>
          <w:color w:val="400000"/>
          <w:sz w:val="22"/>
          <w:szCs w:val="22"/>
        </w:rPr>
        <w:t xml:space="preserve">инициаторами обмена </w:t>
      </w:r>
      <w:r w:rsidRPr="002053A0">
        <w:rPr>
          <w:rFonts w:asciiTheme="minorHAnsi" w:hAnsiTheme="minorHAnsi" w:cstheme="minorHAnsi"/>
          <w:color w:val="400000"/>
          <w:sz w:val="22"/>
          <w:szCs w:val="22"/>
        </w:rPr>
        <w:t>(инициализи</w:t>
      </w:r>
      <w:r w:rsidRPr="002053A0">
        <w:rPr>
          <w:rFonts w:asciiTheme="minorHAnsi" w:hAnsiTheme="minorHAnsi" w:cstheme="minorHAnsi"/>
          <w:color w:val="400000"/>
          <w:sz w:val="22"/>
          <w:szCs w:val="22"/>
        </w:rPr>
        <w:softHyphen/>
      </w:r>
      <w:r w:rsidRPr="002053A0">
        <w:rPr>
          <w:rFonts w:asciiTheme="minorHAnsi" w:hAnsiTheme="minorHAnsi" w:cstheme="minorHAnsi"/>
          <w:color w:val="400000"/>
          <w:spacing w:val="-1"/>
          <w:sz w:val="22"/>
          <w:szCs w:val="22"/>
        </w:rPr>
        <w:t xml:space="preserve">рующими устройствами, ИУ), так и </w:t>
      </w:r>
      <w:r w:rsidRPr="002053A0">
        <w:rPr>
          <w:rFonts w:asciiTheme="minorHAnsi" w:hAnsiTheme="minorHAnsi" w:cstheme="minorHAnsi"/>
          <w:i/>
          <w:color w:val="400000"/>
          <w:spacing w:val="-1"/>
          <w:sz w:val="22"/>
          <w:szCs w:val="22"/>
        </w:rPr>
        <w:t xml:space="preserve">целевыми устройствами </w:t>
      </w:r>
      <w:r w:rsidRPr="002053A0">
        <w:rPr>
          <w:rFonts w:asciiTheme="minorHAnsi" w:hAnsiTheme="minorHAnsi" w:cstheme="minorHAnsi"/>
          <w:color w:val="400000"/>
          <w:spacing w:val="-1"/>
          <w:sz w:val="22"/>
          <w:szCs w:val="22"/>
        </w:rPr>
        <w:t>(ЦУ), однако чаще всего в роли ИУ выступает хост-адаптер. К одному контроллеру может подклю</w:t>
      </w:r>
      <w:r w:rsidRPr="002053A0">
        <w:rPr>
          <w:rFonts w:asciiTheme="minorHAnsi" w:hAnsiTheme="minorHAnsi" w:cstheme="minorHAnsi"/>
          <w:color w:val="400000"/>
          <w:spacing w:val="-1"/>
          <w:sz w:val="22"/>
          <w:szCs w:val="22"/>
        </w:rPr>
        <w:softHyphen/>
        <w:t>чаться несколько периферийных устройств (ПУ), по отношению к которым контроллер может быть как внут</w:t>
      </w:r>
      <w:r w:rsidRPr="002053A0">
        <w:rPr>
          <w:rFonts w:asciiTheme="minorHAnsi" w:hAnsiTheme="minorHAnsi" w:cstheme="minorHAnsi"/>
          <w:color w:val="400000"/>
          <w:spacing w:val="-1"/>
          <w:sz w:val="22"/>
          <w:szCs w:val="22"/>
        </w:rPr>
        <w:softHyphen/>
      </w:r>
      <w:r w:rsidRPr="002053A0">
        <w:rPr>
          <w:rFonts w:asciiTheme="minorHAnsi" w:hAnsiTheme="minorHAnsi" w:cstheme="minorHAnsi"/>
          <w:color w:val="400000"/>
          <w:sz w:val="22"/>
          <w:szCs w:val="22"/>
        </w:rPr>
        <w:t xml:space="preserve">ренним, так и внешним. Широкое распространение получили ПУ со встроенным </w:t>
      </w:r>
      <w:r w:rsidRPr="002053A0">
        <w:rPr>
          <w:rFonts w:asciiTheme="minorHAnsi" w:hAnsiTheme="minorHAnsi" w:cstheme="minorHAnsi"/>
          <w:color w:val="400000"/>
          <w:spacing w:val="2"/>
          <w:sz w:val="22"/>
          <w:szCs w:val="22"/>
        </w:rPr>
        <w:t xml:space="preserve">контроллером SCSI (embeded SCSI controller), к которым относятся накопители на жестких магнитных дисках, CD-ROM, стримеры. </w:t>
      </w:r>
    </w:p>
    <w:p w:rsidR="002053A0" w:rsidRPr="002053A0" w:rsidRDefault="002053A0" w:rsidP="002053A0">
      <w:pPr>
        <w:shd w:val="clear" w:color="auto" w:fill="FFFFFF"/>
        <w:ind w:firstLine="567"/>
        <w:jc w:val="both"/>
        <w:rPr>
          <w:rFonts w:asciiTheme="minorHAnsi" w:hAnsiTheme="minorHAnsi" w:cstheme="minorHAnsi"/>
          <w:color w:val="400000"/>
          <w:sz w:val="22"/>
          <w:szCs w:val="22"/>
        </w:rPr>
      </w:pPr>
      <w:r w:rsidRPr="002053A0">
        <w:rPr>
          <w:rFonts w:asciiTheme="minorHAnsi" w:hAnsiTheme="minorHAnsi" w:cstheme="minorHAnsi"/>
          <w:color w:val="400000"/>
          <w:spacing w:val="-5"/>
          <w:sz w:val="22"/>
          <w:szCs w:val="22"/>
        </w:rPr>
        <w:t>Воз</w:t>
      </w:r>
      <w:r w:rsidRPr="002053A0">
        <w:rPr>
          <w:rFonts w:asciiTheme="minorHAnsi" w:hAnsiTheme="minorHAnsi" w:cstheme="minorHAnsi"/>
          <w:color w:val="400000"/>
          <w:spacing w:val="-5"/>
          <w:sz w:val="22"/>
          <w:szCs w:val="22"/>
        </w:rPr>
        <w:softHyphen/>
        <w:t>можность присутствия на шине более одного контроллера (инициатора обмена) позволяет обеспечить разделяемое использование периферии несколькими ком</w:t>
      </w:r>
      <w:r w:rsidRPr="002053A0">
        <w:rPr>
          <w:rFonts w:asciiTheme="minorHAnsi" w:hAnsiTheme="minorHAnsi" w:cstheme="minorHAnsi"/>
          <w:color w:val="400000"/>
          <w:spacing w:val="-5"/>
          <w:sz w:val="22"/>
          <w:szCs w:val="22"/>
        </w:rPr>
        <w:softHyphen/>
      </w:r>
      <w:r w:rsidRPr="002053A0">
        <w:rPr>
          <w:rFonts w:asciiTheme="minorHAnsi" w:hAnsiTheme="minorHAnsi" w:cstheme="minorHAnsi"/>
          <w:color w:val="400000"/>
          <w:spacing w:val="-4"/>
          <w:sz w:val="22"/>
          <w:szCs w:val="22"/>
        </w:rPr>
        <w:t>пьютерами, подключенными к одной шине.</w:t>
      </w:r>
    </w:p>
    <w:p w:rsidR="002053A0" w:rsidRPr="002053A0" w:rsidRDefault="002053A0" w:rsidP="002053A0">
      <w:pPr>
        <w:shd w:val="clear" w:color="auto" w:fill="FFFFFF"/>
        <w:ind w:firstLine="567"/>
        <w:jc w:val="both"/>
        <w:rPr>
          <w:rFonts w:asciiTheme="minorHAnsi" w:hAnsiTheme="minorHAnsi" w:cstheme="minorHAnsi"/>
          <w:snapToGrid w:val="0"/>
          <w:color w:val="400000"/>
          <w:sz w:val="22"/>
          <w:szCs w:val="22"/>
        </w:rPr>
      </w:pPr>
      <w:r w:rsidRPr="002053A0">
        <w:rPr>
          <w:rFonts w:asciiTheme="minorHAnsi" w:hAnsiTheme="minorHAnsi" w:cstheme="minorHAnsi"/>
          <w:color w:val="400000"/>
          <w:spacing w:val="-4"/>
          <w:sz w:val="22"/>
          <w:szCs w:val="22"/>
        </w:rPr>
        <w:t>В настоя</w:t>
      </w:r>
      <w:r w:rsidRPr="002053A0">
        <w:rPr>
          <w:rFonts w:asciiTheme="minorHAnsi" w:hAnsiTheme="minorHAnsi" w:cstheme="minorHAnsi"/>
          <w:color w:val="400000"/>
          <w:spacing w:val="-4"/>
          <w:sz w:val="22"/>
          <w:szCs w:val="22"/>
        </w:rPr>
        <w:softHyphen/>
      </w:r>
      <w:r w:rsidRPr="002053A0">
        <w:rPr>
          <w:rFonts w:asciiTheme="minorHAnsi" w:hAnsiTheme="minorHAnsi" w:cstheme="minorHAnsi"/>
          <w:color w:val="400000"/>
          <w:spacing w:val="-5"/>
          <w:sz w:val="22"/>
          <w:szCs w:val="22"/>
        </w:rPr>
        <w:t xml:space="preserve">щее время паралельный вариант шины практически не используется. </w:t>
      </w:r>
    </w:p>
    <w:p w:rsidR="002053A0" w:rsidRPr="002053A0" w:rsidRDefault="002053A0" w:rsidP="002053A0">
      <w:pPr>
        <w:shd w:val="clear" w:color="auto" w:fill="FFFFFF"/>
        <w:ind w:firstLine="567"/>
        <w:jc w:val="both"/>
        <w:rPr>
          <w:rFonts w:asciiTheme="minorHAnsi" w:hAnsiTheme="minorHAnsi" w:cstheme="minorHAnsi"/>
          <w:color w:val="400000"/>
          <w:spacing w:val="1"/>
          <w:sz w:val="22"/>
          <w:szCs w:val="22"/>
        </w:rPr>
      </w:pPr>
    </w:p>
    <w:p w:rsidR="002053A0" w:rsidRPr="002053A0" w:rsidRDefault="002053A0" w:rsidP="002053A0">
      <w:pPr>
        <w:shd w:val="clear" w:color="auto" w:fill="FFFFFF"/>
        <w:ind w:firstLine="567"/>
        <w:jc w:val="both"/>
        <w:rPr>
          <w:rFonts w:asciiTheme="minorHAnsi" w:hAnsiTheme="minorHAnsi" w:cstheme="minorHAnsi"/>
          <w:color w:val="400000"/>
          <w:spacing w:val="1"/>
          <w:sz w:val="22"/>
          <w:szCs w:val="22"/>
        </w:rPr>
      </w:pPr>
    </w:p>
    <w:p w:rsidR="002053A0" w:rsidRPr="002053A0" w:rsidRDefault="002053A0" w:rsidP="002053A0">
      <w:pPr>
        <w:shd w:val="clear" w:color="auto" w:fill="FFFFFF"/>
        <w:ind w:firstLine="567"/>
        <w:jc w:val="both"/>
        <w:rPr>
          <w:rFonts w:asciiTheme="minorHAnsi" w:hAnsiTheme="minorHAnsi" w:cstheme="minorHAnsi"/>
          <w:color w:val="400000"/>
          <w:spacing w:val="1"/>
          <w:sz w:val="22"/>
          <w:szCs w:val="22"/>
        </w:rPr>
      </w:pPr>
    </w:p>
    <w:p w:rsidR="002053A0" w:rsidRPr="002053A0" w:rsidRDefault="002053A0" w:rsidP="002053A0">
      <w:pPr>
        <w:shd w:val="clear" w:color="auto" w:fill="FFFFFF"/>
        <w:ind w:left="454"/>
        <w:jc w:val="both"/>
        <w:rPr>
          <w:rFonts w:asciiTheme="minorHAnsi" w:hAnsiTheme="minorHAnsi" w:cstheme="minorHAnsi"/>
          <w:i/>
          <w:color w:val="400000"/>
          <w:sz w:val="22"/>
          <w:szCs w:val="22"/>
          <w:lang w:val="ro-RO"/>
        </w:rPr>
      </w:pPr>
      <w:r w:rsidRPr="002053A0">
        <w:rPr>
          <w:rFonts w:asciiTheme="minorHAnsi" w:hAnsiTheme="minorHAnsi" w:cstheme="minorHAnsi"/>
          <w:i/>
          <w:color w:val="400000"/>
          <w:sz w:val="22"/>
          <w:szCs w:val="22"/>
        </w:rPr>
        <w:t xml:space="preserve">7.6.1 Последовательная шина </w:t>
      </w:r>
      <w:r w:rsidRPr="002053A0">
        <w:rPr>
          <w:rFonts w:asciiTheme="minorHAnsi" w:hAnsiTheme="minorHAnsi" w:cstheme="minorHAnsi"/>
          <w:i/>
          <w:color w:val="400000"/>
          <w:sz w:val="22"/>
          <w:szCs w:val="22"/>
          <w:lang w:val="ro-RO"/>
        </w:rPr>
        <w:t>SCSI</w:t>
      </w:r>
      <w:r w:rsidRPr="002053A0">
        <w:rPr>
          <w:rFonts w:asciiTheme="minorHAnsi" w:hAnsiTheme="minorHAnsi" w:cstheme="minorHAnsi"/>
          <w:i/>
          <w:color w:val="400000"/>
          <w:sz w:val="22"/>
          <w:szCs w:val="22"/>
        </w:rPr>
        <w:t xml:space="preserve"> (SAS)</w:t>
      </w:r>
    </w:p>
    <w:p w:rsidR="002053A0" w:rsidRPr="002053A0" w:rsidRDefault="002053A0" w:rsidP="002053A0">
      <w:pPr>
        <w:shd w:val="clear" w:color="auto" w:fill="FFFFFF"/>
        <w:ind w:firstLine="567"/>
        <w:jc w:val="both"/>
        <w:rPr>
          <w:rFonts w:asciiTheme="minorHAnsi" w:hAnsiTheme="minorHAnsi" w:cstheme="minorHAnsi"/>
          <w:color w:val="400000"/>
          <w:sz w:val="22"/>
          <w:szCs w:val="22"/>
        </w:rPr>
      </w:pPr>
      <w:r w:rsidRPr="002053A0">
        <w:rPr>
          <w:rFonts w:asciiTheme="minorHAnsi" w:hAnsiTheme="minorHAnsi" w:cstheme="minorHAnsi"/>
          <w:color w:val="400000"/>
          <w:sz w:val="22"/>
          <w:szCs w:val="22"/>
        </w:rPr>
        <w:t xml:space="preserve">В 2001 году появилась шина </w:t>
      </w:r>
      <w:r w:rsidRPr="002053A0">
        <w:rPr>
          <w:rFonts w:asciiTheme="minorHAnsi" w:hAnsiTheme="minorHAnsi" w:cstheme="minorHAnsi"/>
          <w:b/>
          <w:bCs/>
          <w:color w:val="400000"/>
          <w:sz w:val="22"/>
          <w:szCs w:val="22"/>
        </w:rPr>
        <w:t xml:space="preserve">SAS 1.0 </w:t>
      </w:r>
      <w:r w:rsidRPr="002053A0">
        <w:rPr>
          <w:rFonts w:asciiTheme="minorHAnsi" w:hAnsiTheme="minorHAnsi" w:cstheme="minorHAnsi"/>
          <w:color w:val="400000"/>
          <w:sz w:val="22"/>
          <w:szCs w:val="22"/>
        </w:rPr>
        <w:t xml:space="preserve">(Serial Attached SCSI) со скоростью 1 500 Мбайт/с. По ней данные передаются последовательно, предварительно объединяясь в пакеты. Жѐсткие диски подключаются по методу «точка-точка», потому пропускные способности у всех дисководов одинаковые, а не делятся. В 2004 году появилась SAS 1.1 со скоростью 3 000 Мбайт/с, а версия шины </w:t>
      </w:r>
      <w:r w:rsidRPr="002053A0">
        <w:rPr>
          <w:rFonts w:asciiTheme="minorHAnsi" w:hAnsiTheme="minorHAnsi" w:cstheme="minorHAnsi"/>
          <w:b/>
          <w:bCs/>
          <w:color w:val="400000"/>
          <w:sz w:val="22"/>
          <w:szCs w:val="22"/>
        </w:rPr>
        <w:t xml:space="preserve">SAS 2.0 </w:t>
      </w:r>
      <w:r w:rsidRPr="002053A0">
        <w:rPr>
          <w:rFonts w:asciiTheme="minorHAnsi" w:hAnsiTheme="minorHAnsi" w:cstheme="minorHAnsi"/>
          <w:color w:val="400000"/>
          <w:sz w:val="22"/>
          <w:szCs w:val="22"/>
        </w:rPr>
        <w:t xml:space="preserve">со скоростью 6 000 Мбайт/с.  Шина является частью нового стандарта Serial SCSI (SCSI-3) который появился в 2013 году, декларируя скорость 12 Гбайт/с.  Serial SCSI – это высокоскоростная, локальная, последовательная шина, разработанная фирмами Apple и Texas Instruments в 1995 году. Изменяемая структура и одноранговая топология делают еѐ удобной для подключения жѐстких дисков и устройств обработки аудио- и видеоинформации, а также для работы мультимедийных приложений в реальном времени. Она позволяет организовать дуплексный режим работы с несколькими устройствами, передающим информацию с разными скоростями. </w:t>
      </w:r>
    </w:p>
    <w:p w:rsidR="002053A0" w:rsidRPr="002053A0" w:rsidRDefault="002053A0" w:rsidP="002053A0">
      <w:pPr>
        <w:shd w:val="clear" w:color="auto" w:fill="FFFFFF"/>
        <w:ind w:firstLine="567"/>
        <w:jc w:val="center"/>
        <w:rPr>
          <w:rFonts w:asciiTheme="minorHAnsi" w:hAnsiTheme="minorHAnsi" w:cstheme="minorHAnsi"/>
          <w:color w:val="400000"/>
          <w:sz w:val="22"/>
          <w:szCs w:val="22"/>
        </w:rPr>
      </w:pPr>
      <w:r w:rsidRPr="002053A0">
        <w:rPr>
          <w:rFonts w:asciiTheme="minorHAnsi" w:hAnsiTheme="minorHAnsi" w:cstheme="minorHAnsi"/>
          <w:color w:val="400000"/>
          <w:sz w:val="22"/>
          <w:szCs w:val="22"/>
        </w:rPr>
        <w:fldChar w:fldCharType="begin"/>
      </w:r>
      <w:r w:rsidRPr="002053A0">
        <w:rPr>
          <w:rFonts w:asciiTheme="minorHAnsi" w:hAnsiTheme="minorHAnsi" w:cstheme="minorHAnsi"/>
          <w:color w:val="400000"/>
          <w:sz w:val="22"/>
          <w:szCs w:val="22"/>
        </w:rPr>
        <w:instrText xml:space="preserve"> INCLUDEPICTURE "http://upload.wikimedia.org/wikipedia/commons/thumb/2/22/SFF-8484-internal-connector-0a.jpg/200px-SFF-8484-internal-connector-0a.jpg" \* MERGEFORMATINET </w:instrText>
      </w:r>
      <w:r w:rsidRPr="002053A0">
        <w:rPr>
          <w:rFonts w:asciiTheme="minorHAnsi" w:hAnsiTheme="minorHAnsi" w:cstheme="minorHAnsi"/>
          <w:color w:val="400000"/>
          <w:sz w:val="22"/>
          <w:szCs w:val="22"/>
        </w:rPr>
        <w:fldChar w:fldCharType="separate"/>
      </w:r>
      <w:r w:rsidRPr="002053A0">
        <w:rPr>
          <w:rFonts w:asciiTheme="minorHAnsi" w:hAnsiTheme="minorHAnsi" w:cstheme="minorHAnsi"/>
          <w:color w:val="400000"/>
          <w:sz w:val="22"/>
          <w:szCs w:val="22"/>
        </w:rPr>
        <w:pict>
          <v:shape id="_x0000_i1045" type="#_x0000_t75" alt="Four red cables lead into a wide black electrical connector}}" style="width:149.75pt;height:112.3pt" o:button="t">
            <v:imagedata r:id="rId106" r:href="rId107"/>
          </v:shape>
        </w:pict>
      </w:r>
      <w:r w:rsidRPr="002053A0">
        <w:rPr>
          <w:rFonts w:asciiTheme="minorHAnsi" w:hAnsiTheme="minorHAnsi" w:cstheme="minorHAnsi"/>
          <w:color w:val="400000"/>
          <w:sz w:val="22"/>
          <w:szCs w:val="22"/>
        </w:rPr>
        <w:fldChar w:fldCharType="end"/>
      </w:r>
    </w:p>
    <w:p w:rsidR="002053A0" w:rsidRPr="002053A0" w:rsidRDefault="002053A0" w:rsidP="002053A0">
      <w:pPr>
        <w:shd w:val="clear" w:color="auto" w:fill="FFFFFF"/>
        <w:ind w:firstLine="567"/>
        <w:jc w:val="center"/>
        <w:rPr>
          <w:rFonts w:asciiTheme="minorHAnsi" w:hAnsiTheme="minorHAnsi" w:cstheme="minorHAnsi"/>
          <w:color w:val="400000"/>
          <w:sz w:val="22"/>
          <w:szCs w:val="22"/>
        </w:rPr>
      </w:pPr>
    </w:p>
    <w:p w:rsidR="002053A0" w:rsidRPr="002053A0" w:rsidRDefault="002053A0" w:rsidP="002053A0">
      <w:pPr>
        <w:ind w:firstLine="454"/>
        <w:jc w:val="both"/>
        <w:rPr>
          <w:rFonts w:asciiTheme="minorHAnsi" w:hAnsiTheme="minorHAnsi" w:cstheme="minorHAnsi"/>
          <w:color w:val="400000"/>
          <w:sz w:val="22"/>
          <w:szCs w:val="22"/>
        </w:rPr>
      </w:pPr>
      <w:r w:rsidRPr="002053A0">
        <w:rPr>
          <w:rFonts w:asciiTheme="minorHAnsi" w:hAnsiTheme="minorHAnsi" w:cstheme="minorHAnsi"/>
          <w:color w:val="400000"/>
          <w:sz w:val="22"/>
          <w:szCs w:val="22"/>
        </w:rPr>
        <w:t xml:space="preserve">Шина SATA поддерживает семидуплексный режим работы. </w:t>
      </w:r>
      <w:r w:rsidRPr="002053A0">
        <w:rPr>
          <w:rStyle w:val="hps"/>
          <w:rFonts w:asciiTheme="minorHAnsi" w:hAnsiTheme="minorHAnsi" w:cstheme="minorHAnsi"/>
          <w:color w:val="400000"/>
          <w:sz w:val="22"/>
          <w:szCs w:val="22"/>
        </w:rPr>
        <w:t>Вы можете подключить</w:t>
      </w:r>
      <w:r w:rsidRPr="002053A0">
        <w:rPr>
          <w:rFonts w:asciiTheme="minorHAnsi" w:hAnsiTheme="minorHAnsi" w:cstheme="minorHAnsi"/>
          <w:color w:val="400000"/>
          <w:sz w:val="22"/>
          <w:szCs w:val="22"/>
        </w:rPr>
        <w:t xml:space="preserve"> </w:t>
      </w:r>
      <w:r w:rsidRPr="002053A0">
        <w:rPr>
          <w:rStyle w:val="hps"/>
          <w:rFonts w:asciiTheme="minorHAnsi" w:hAnsiTheme="minorHAnsi" w:cstheme="minorHAnsi"/>
          <w:color w:val="400000"/>
          <w:sz w:val="22"/>
          <w:szCs w:val="22"/>
        </w:rPr>
        <w:t>большое количество</w:t>
      </w:r>
      <w:r w:rsidRPr="002053A0">
        <w:rPr>
          <w:rFonts w:asciiTheme="minorHAnsi" w:hAnsiTheme="minorHAnsi" w:cstheme="minorHAnsi"/>
          <w:color w:val="400000"/>
          <w:sz w:val="22"/>
          <w:szCs w:val="22"/>
        </w:rPr>
        <w:t xml:space="preserve"> </w:t>
      </w:r>
      <w:r w:rsidRPr="002053A0">
        <w:rPr>
          <w:rStyle w:val="hps"/>
          <w:rFonts w:asciiTheme="minorHAnsi" w:hAnsiTheme="minorHAnsi" w:cstheme="minorHAnsi"/>
          <w:color w:val="400000"/>
          <w:sz w:val="22"/>
          <w:szCs w:val="22"/>
        </w:rPr>
        <w:t>SAS дисков</w:t>
      </w:r>
      <w:r w:rsidRPr="002053A0">
        <w:rPr>
          <w:rFonts w:asciiTheme="minorHAnsi" w:hAnsiTheme="minorHAnsi" w:cstheme="minorHAnsi"/>
          <w:color w:val="400000"/>
          <w:sz w:val="22"/>
          <w:szCs w:val="22"/>
        </w:rPr>
        <w:t xml:space="preserve">  </w:t>
      </w:r>
      <w:r w:rsidRPr="002053A0">
        <w:rPr>
          <w:rStyle w:val="hps"/>
          <w:rFonts w:asciiTheme="minorHAnsi" w:hAnsiTheme="minorHAnsi" w:cstheme="minorHAnsi"/>
          <w:color w:val="400000"/>
          <w:sz w:val="22"/>
          <w:szCs w:val="22"/>
        </w:rPr>
        <w:t>к одному</w:t>
      </w:r>
      <w:r w:rsidRPr="002053A0">
        <w:rPr>
          <w:rFonts w:asciiTheme="minorHAnsi" w:hAnsiTheme="minorHAnsi" w:cstheme="minorHAnsi"/>
          <w:color w:val="400000"/>
          <w:sz w:val="22"/>
          <w:szCs w:val="22"/>
        </w:rPr>
        <w:t xml:space="preserve"> </w:t>
      </w:r>
      <w:r w:rsidRPr="002053A0">
        <w:rPr>
          <w:rStyle w:val="hps"/>
          <w:rFonts w:asciiTheme="minorHAnsi" w:hAnsiTheme="minorHAnsi" w:cstheme="minorHAnsi"/>
          <w:color w:val="400000"/>
          <w:sz w:val="22"/>
          <w:szCs w:val="22"/>
        </w:rPr>
        <w:t>порту</w:t>
      </w:r>
      <w:r w:rsidRPr="002053A0">
        <w:rPr>
          <w:rFonts w:asciiTheme="minorHAnsi" w:hAnsiTheme="minorHAnsi" w:cstheme="minorHAnsi"/>
          <w:color w:val="400000"/>
          <w:sz w:val="22"/>
          <w:szCs w:val="22"/>
        </w:rPr>
        <w:t xml:space="preserve"> </w:t>
      </w:r>
      <w:r w:rsidRPr="002053A0">
        <w:rPr>
          <w:rStyle w:val="hps"/>
          <w:rFonts w:asciiTheme="minorHAnsi" w:hAnsiTheme="minorHAnsi" w:cstheme="minorHAnsi"/>
          <w:color w:val="400000"/>
          <w:sz w:val="22"/>
          <w:szCs w:val="22"/>
        </w:rPr>
        <w:t>контроллера</w:t>
      </w:r>
      <w:r w:rsidRPr="002053A0">
        <w:rPr>
          <w:rFonts w:asciiTheme="minorHAnsi" w:hAnsiTheme="minorHAnsi" w:cstheme="minorHAnsi"/>
          <w:color w:val="400000"/>
          <w:sz w:val="22"/>
          <w:szCs w:val="22"/>
        </w:rPr>
        <w:t xml:space="preserve"> </w:t>
      </w:r>
      <w:r w:rsidRPr="002053A0">
        <w:rPr>
          <w:rStyle w:val="hps"/>
          <w:rFonts w:asciiTheme="minorHAnsi" w:hAnsiTheme="minorHAnsi" w:cstheme="minorHAnsi"/>
          <w:color w:val="400000"/>
          <w:sz w:val="22"/>
          <w:szCs w:val="22"/>
        </w:rPr>
        <w:t>с помощью</w:t>
      </w:r>
      <w:r w:rsidRPr="002053A0">
        <w:rPr>
          <w:rFonts w:asciiTheme="minorHAnsi" w:hAnsiTheme="minorHAnsi" w:cstheme="minorHAnsi"/>
          <w:color w:val="400000"/>
          <w:sz w:val="22"/>
          <w:szCs w:val="22"/>
        </w:rPr>
        <w:t xml:space="preserve"> експандеров </w:t>
      </w:r>
      <w:r w:rsidRPr="002053A0">
        <w:rPr>
          <w:rStyle w:val="hps"/>
          <w:rFonts w:asciiTheme="minorHAnsi" w:hAnsiTheme="minorHAnsi" w:cstheme="minorHAnsi"/>
          <w:color w:val="400000"/>
          <w:sz w:val="22"/>
          <w:szCs w:val="22"/>
        </w:rPr>
        <w:t xml:space="preserve"> (</w:t>
      </w:r>
      <w:r w:rsidRPr="002053A0">
        <w:rPr>
          <w:rStyle w:val="hps"/>
          <w:rFonts w:asciiTheme="minorHAnsi" w:hAnsiTheme="minorHAnsi" w:cstheme="minorHAnsi"/>
          <w:color w:val="400000"/>
          <w:sz w:val="22"/>
          <w:szCs w:val="22"/>
          <w:lang w:val="en"/>
        </w:rPr>
        <w:t>expanders</w:t>
      </w:r>
      <w:r w:rsidRPr="002053A0">
        <w:rPr>
          <w:rStyle w:val="hps"/>
          <w:rFonts w:asciiTheme="minorHAnsi" w:hAnsiTheme="minorHAnsi" w:cstheme="minorHAnsi"/>
          <w:color w:val="400000"/>
          <w:sz w:val="22"/>
          <w:szCs w:val="22"/>
        </w:rPr>
        <w:t>)</w:t>
      </w:r>
      <w:r w:rsidRPr="002053A0">
        <w:rPr>
          <w:rFonts w:asciiTheme="minorHAnsi" w:hAnsiTheme="minorHAnsi" w:cstheme="minorHAnsi"/>
          <w:color w:val="400000"/>
          <w:sz w:val="22"/>
          <w:szCs w:val="22"/>
        </w:rPr>
        <w:t xml:space="preserve"> - </w:t>
      </w:r>
      <w:r w:rsidRPr="002053A0">
        <w:rPr>
          <w:rStyle w:val="hps"/>
          <w:rFonts w:asciiTheme="minorHAnsi" w:hAnsiTheme="minorHAnsi" w:cstheme="minorHAnsi"/>
          <w:color w:val="400000"/>
          <w:sz w:val="22"/>
          <w:szCs w:val="22"/>
        </w:rPr>
        <w:t>расширителей</w:t>
      </w:r>
      <w:r w:rsidRPr="002053A0">
        <w:rPr>
          <w:rFonts w:asciiTheme="minorHAnsi" w:hAnsiTheme="minorHAnsi" w:cstheme="minorHAnsi"/>
          <w:color w:val="400000"/>
          <w:sz w:val="22"/>
          <w:szCs w:val="22"/>
        </w:rPr>
        <w:t xml:space="preserve"> </w:t>
      </w:r>
      <w:r w:rsidRPr="002053A0">
        <w:rPr>
          <w:rStyle w:val="hps"/>
          <w:rFonts w:asciiTheme="minorHAnsi" w:hAnsiTheme="minorHAnsi" w:cstheme="minorHAnsi"/>
          <w:color w:val="400000"/>
          <w:sz w:val="22"/>
          <w:szCs w:val="22"/>
        </w:rPr>
        <w:t>SAS</w:t>
      </w:r>
      <w:r w:rsidRPr="002053A0">
        <w:rPr>
          <w:rFonts w:asciiTheme="minorHAnsi" w:hAnsiTheme="minorHAnsi" w:cstheme="minorHAnsi"/>
          <w:color w:val="400000"/>
          <w:sz w:val="22"/>
          <w:szCs w:val="22"/>
        </w:rPr>
        <w:t xml:space="preserve">. </w:t>
      </w:r>
      <w:r w:rsidRPr="002053A0">
        <w:rPr>
          <w:rStyle w:val="hps"/>
          <w:rFonts w:asciiTheme="minorHAnsi" w:hAnsiTheme="minorHAnsi" w:cstheme="minorHAnsi"/>
          <w:color w:val="400000"/>
          <w:sz w:val="22"/>
          <w:szCs w:val="22"/>
        </w:rPr>
        <w:t>Расширитель</w:t>
      </w:r>
      <w:r w:rsidRPr="002053A0">
        <w:rPr>
          <w:rFonts w:asciiTheme="minorHAnsi" w:hAnsiTheme="minorHAnsi" w:cstheme="minorHAnsi"/>
          <w:color w:val="400000"/>
          <w:sz w:val="22"/>
          <w:szCs w:val="22"/>
        </w:rPr>
        <w:t xml:space="preserve"> SAS </w:t>
      </w:r>
      <w:r w:rsidRPr="002053A0">
        <w:rPr>
          <w:rStyle w:val="hps"/>
          <w:rFonts w:asciiTheme="minorHAnsi" w:hAnsiTheme="minorHAnsi" w:cstheme="minorHAnsi"/>
          <w:color w:val="400000"/>
          <w:sz w:val="22"/>
          <w:szCs w:val="22"/>
        </w:rPr>
        <w:t>подобен</w:t>
      </w:r>
      <w:r w:rsidRPr="002053A0">
        <w:rPr>
          <w:rFonts w:asciiTheme="minorHAnsi" w:hAnsiTheme="minorHAnsi" w:cstheme="minorHAnsi"/>
          <w:color w:val="400000"/>
          <w:sz w:val="22"/>
          <w:szCs w:val="22"/>
        </w:rPr>
        <w:t xml:space="preserve"> </w:t>
      </w:r>
      <w:r w:rsidRPr="002053A0">
        <w:rPr>
          <w:rStyle w:val="hps"/>
          <w:rFonts w:asciiTheme="minorHAnsi" w:hAnsiTheme="minorHAnsi" w:cstheme="minorHAnsi"/>
          <w:color w:val="400000"/>
          <w:sz w:val="22"/>
          <w:szCs w:val="22"/>
        </w:rPr>
        <w:t>сетевому коммутатору</w:t>
      </w:r>
      <w:r w:rsidRPr="002053A0">
        <w:rPr>
          <w:rFonts w:asciiTheme="minorHAnsi" w:hAnsiTheme="minorHAnsi" w:cstheme="minorHAnsi"/>
          <w:color w:val="400000"/>
          <w:sz w:val="22"/>
          <w:szCs w:val="22"/>
        </w:rPr>
        <w:t xml:space="preserve">, что позволяет подключать </w:t>
      </w:r>
      <w:r w:rsidRPr="002053A0">
        <w:rPr>
          <w:rStyle w:val="hps"/>
          <w:rFonts w:asciiTheme="minorHAnsi" w:hAnsiTheme="minorHAnsi" w:cstheme="minorHAnsi"/>
          <w:color w:val="400000"/>
          <w:sz w:val="22"/>
          <w:szCs w:val="22"/>
        </w:rPr>
        <w:t>несколько систем</w:t>
      </w:r>
      <w:r w:rsidRPr="002053A0">
        <w:rPr>
          <w:rFonts w:asciiTheme="minorHAnsi" w:hAnsiTheme="minorHAnsi" w:cstheme="minorHAnsi"/>
          <w:color w:val="400000"/>
          <w:sz w:val="22"/>
          <w:szCs w:val="22"/>
        </w:rPr>
        <w:t xml:space="preserve"> </w:t>
      </w:r>
      <w:r w:rsidRPr="002053A0">
        <w:rPr>
          <w:rStyle w:val="hps"/>
          <w:rFonts w:asciiTheme="minorHAnsi" w:hAnsiTheme="minorHAnsi" w:cstheme="minorHAnsi"/>
          <w:color w:val="400000"/>
          <w:sz w:val="22"/>
          <w:szCs w:val="22"/>
        </w:rPr>
        <w:t>с помощью одного</w:t>
      </w:r>
      <w:r w:rsidRPr="002053A0">
        <w:rPr>
          <w:rFonts w:asciiTheme="minorHAnsi" w:hAnsiTheme="minorHAnsi" w:cstheme="minorHAnsi"/>
          <w:color w:val="400000"/>
          <w:sz w:val="22"/>
          <w:szCs w:val="22"/>
        </w:rPr>
        <w:t xml:space="preserve"> </w:t>
      </w:r>
      <w:r w:rsidRPr="002053A0">
        <w:rPr>
          <w:rStyle w:val="hps"/>
          <w:rFonts w:asciiTheme="minorHAnsi" w:hAnsiTheme="minorHAnsi" w:cstheme="minorHAnsi"/>
          <w:color w:val="400000"/>
          <w:sz w:val="22"/>
          <w:szCs w:val="22"/>
        </w:rPr>
        <w:t>порта коммутатора</w:t>
      </w:r>
      <w:r w:rsidRPr="002053A0">
        <w:rPr>
          <w:rFonts w:asciiTheme="minorHAnsi" w:hAnsiTheme="minorHAnsi" w:cstheme="minorHAnsi"/>
          <w:color w:val="400000"/>
          <w:sz w:val="22"/>
          <w:szCs w:val="22"/>
        </w:rPr>
        <w:t xml:space="preserve">. </w:t>
      </w:r>
      <w:r w:rsidRPr="002053A0">
        <w:rPr>
          <w:rStyle w:val="hps"/>
          <w:rFonts w:asciiTheme="minorHAnsi" w:hAnsiTheme="minorHAnsi" w:cstheme="minorHAnsi"/>
          <w:color w:val="400000"/>
          <w:sz w:val="22"/>
          <w:szCs w:val="22"/>
        </w:rPr>
        <w:t>Стоимость</w:t>
      </w:r>
      <w:r w:rsidRPr="002053A0">
        <w:rPr>
          <w:rFonts w:asciiTheme="minorHAnsi" w:hAnsiTheme="minorHAnsi" w:cstheme="minorHAnsi"/>
          <w:color w:val="400000"/>
          <w:sz w:val="22"/>
          <w:szCs w:val="22"/>
        </w:rPr>
        <w:t xml:space="preserve"> </w:t>
      </w:r>
      <w:r w:rsidRPr="002053A0">
        <w:rPr>
          <w:rStyle w:val="hps"/>
          <w:rFonts w:asciiTheme="minorHAnsi" w:hAnsiTheme="minorHAnsi" w:cstheme="minorHAnsi"/>
          <w:color w:val="400000"/>
          <w:sz w:val="22"/>
          <w:szCs w:val="22"/>
        </w:rPr>
        <w:t>системы, включающей</w:t>
      </w:r>
      <w:r w:rsidRPr="002053A0">
        <w:rPr>
          <w:rFonts w:asciiTheme="minorHAnsi" w:hAnsiTheme="minorHAnsi" w:cstheme="minorHAnsi"/>
          <w:color w:val="400000"/>
          <w:sz w:val="22"/>
          <w:szCs w:val="22"/>
        </w:rPr>
        <w:t xml:space="preserve"> </w:t>
      </w:r>
      <w:r w:rsidRPr="002053A0">
        <w:rPr>
          <w:rStyle w:val="hps"/>
          <w:rFonts w:asciiTheme="minorHAnsi" w:hAnsiTheme="minorHAnsi" w:cstheme="minorHAnsi"/>
          <w:color w:val="400000"/>
          <w:sz w:val="22"/>
          <w:szCs w:val="22"/>
        </w:rPr>
        <w:t>расширитель</w:t>
      </w:r>
      <w:r w:rsidRPr="002053A0">
        <w:rPr>
          <w:rFonts w:asciiTheme="minorHAnsi" w:hAnsiTheme="minorHAnsi" w:cstheme="minorHAnsi"/>
          <w:color w:val="400000"/>
          <w:sz w:val="22"/>
          <w:szCs w:val="22"/>
        </w:rPr>
        <w:t xml:space="preserve"> </w:t>
      </w:r>
      <w:r w:rsidRPr="002053A0">
        <w:rPr>
          <w:rStyle w:val="hps"/>
          <w:rFonts w:asciiTheme="minorHAnsi" w:hAnsiTheme="minorHAnsi" w:cstheme="minorHAnsi"/>
          <w:color w:val="400000"/>
          <w:sz w:val="22"/>
          <w:szCs w:val="22"/>
        </w:rPr>
        <w:t>значительно меньше</w:t>
      </w:r>
      <w:r w:rsidRPr="002053A0">
        <w:rPr>
          <w:rFonts w:asciiTheme="minorHAnsi" w:hAnsiTheme="minorHAnsi" w:cstheme="minorHAnsi"/>
          <w:color w:val="400000"/>
          <w:sz w:val="22"/>
          <w:szCs w:val="22"/>
        </w:rPr>
        <w:t xml:space="preserve">, </w:t>
      </w:r>
      <w:r w:rsidRPr="002053A0">
        <w:rPr>
          <w:rFonts w:asciiTheme="minorHAnsi" w:hAnsiTheme="minorHAnsi" w:cstheme="minorHAnsi"/>
          <w:color w:val="400000"/>
          <w:sz w:val="22"/>
          <w:szCs w:val="22"/>
        </w:rPr>
        <w:lastRenderedPageBreak/>
        <w:t xml:space="preserve">чем стоимость </w:t>
      </w:r>
      <w:r w:rsidRPr="002053A0">
        <w:rPr>
          <w:rStyle w:val="hps"/>
          <w:rFonts w:asciiTheme="minorHAnsi" w:hAnsiTheme="minorHAnsi" w:cstheme="minorHAnsi"/>
          <w:color w:val="400000"/>
          <w:sz w:val="22"/>
          <w:szCs w:val="22"/>
        </w:rPr>
        <w:t>системы, содержащей</w:t>
      </w:r>
      <w:r w:rsidRPr="002053A0">
        <w:rPr>
          <w:rFonts w:asciiTheme="minorHAnsi" w:hAnsiTheme="minorHAnsi" w:cstheme="minorHAnsi"/>
          <w:color w:val="400000"/>
          <w:sz w:val="22"/>
          <w:szCs w:val="22"/>
        </w:rPr>
        <w:t xml:space="preserve"> </w:t>
      </w:r>
      <w:r w:rsidRPr="002053A0">
        <w:rPr>
          <w:rStyle w:val="hps"/>
          <w:rFonts w:asciiTheme="minorHAnsi" w:hAnsiTheme="minorHAnsi" w:cstheme="minorHAnsi"/>
          <w:color w:val="400000"/>
          <w:sz w:val="22"/>
          <w:szCs w:val="22"/>
        </w:rPr>
        <w:t>контроллер</w:t>
      </w:r>
      <w:r w:rsidRPr="002053A0">
        <w:rPr>
          <w:rFonts w:asciiTheme="minorHAnsi" w:hAnsiTheme="minorHAnsi" w:cstheme="minorHAnsi"/>
          <w:color w:val="400000"/>
          <w:sz w:val="22"/>
          <w:szCs w:val="22"/>
        </w:rPr>
        <w:t xml:space="preserve"> </w:t>
      </w:r>
      <w:r w:rsidRPr="002053A0">
        <w:rPr>
          <w:rStyle w:val="hps"/>
          <w:rFonts w:asciiTheme="minorHAnsi" w:hAnsiTheme="minorHAnsi" w:cstheme="minorHAnsi"/>
          <w:color w:val="400000"/>
          <w:sz w:val="22"/>
          <w:szCs w:val="22"/>
        </w:rPr>
        <w:t>SAS</w:t>
      </w:r>
      <w:r w:rsidRPr="002053A0">
        <w:rPr>
          <w:rFonts w:asciiTheme="minorHAnsi" w:hAnsiTheme="minorHAnsi" w:cstheme="minorHAnsi"/>
          <w:color w:val="400000"/>
          <w:sz w:val="22"/>
          <w:szCs w:val="22"/>
        </w:rPr>
        <w:t xml:space="preserve"> </w:t>
      </w:r>
      <w:r w:rsidRPr="002053A0">
        <w:rPr>
          <w:rStyle w:val="hps"/>
          <w:rFonts w:asciiTheme="minorHAnsi" w:hAnsiTheme="minorHAnsi" w:cstheme="minorHAnsi"/>
          <w:color w:val="400000"/>
          <w:sz w:val="22"/>
          <w:szCs w:val="22"/>
        </w:rPr>
        <w:t>с большим количеством</w:t>
      </w:r>
      <w:r w:rsidRPr="002053A0">
        <w:rPr>
          <w:rFonts w:asciiTheme="minorHAnsi" w:hAnsiTheme="minorHAnsi" w:cstheme="minorHAnsi"/>
          <w:color w:val="400000"/>
          <w:sz w:val="22"/>
          <w:szCs w:val="22"/>
        </w:rPr>
        <w:t xml:space="preserve"> </w:t>
      </w:r>
      <w:r w:rsidRPr="002053A0">
        <w:rPr>
          <w:rStyle w:val="hps"/>
          <w:rFonts w:asciiTheme="minorHAnsi" w:hAnsiTheme="minorHAnsi" w:cstheme="minorHAnsi"/>
          <w:color w:val="400000"/>
          <w:sz w:val="22"/>
          <w:szCs w:val="22"/>
        </w:rPr>
        <w:t>портов</w:t>
      </w:r>
      <w:r w:rsidRPr="002053A0">
        <w:rPr>
          <w:rFonts w:asciiTheme="minorHAnsi" w:hAnsiTheme="minorHAnsi" w:cstheme="minorHAnsi"/>
          <w:color w:val="400000"/>
          <w:sz w:val="22"/>
          <w:szCs w:val="22"/>
        </w:rPr>
        <w:t xml:space="preserve"> </w:t>
      </w:r>
      <w:r w:rsidRPr="002053A0">
        <w:rPr>
          <w:rStyle w:val="hps"/>
          <w:rFonts w:asciiTheme="minorHAnsi" w:hAnsiTheme="minorHAnsi" w:cstheme="minorHAnsi"/>
          <w:color w:val="400000"/>
          <w:sz w:val="22"/>
          <w:szCs w:val="22"/>
        </w:rPr>
        <w:t>или несколько управляющих контроллеров, с меньшим</w:t>
      </w:r>
      <w:r w:rsidRPr="002053A0">
        <w:rPr>
          <w:rFonts w:asciiTheme="minorHAnsi" w:hAnsiTheme="minorHAnsi" w:cstheme="minorHAnsi"/>
          <w:color w:val="400000"/>
          <w:sz w:val="22"/>
          <w:szCs w:val="22"/>
        </w:rPr>
        <w:t xml:space="preserve"> </w:t>
      </w:r>
      <w:r w:rsidRPr="002053A0">
        <w:rPr>
          <w:rStyle w:val="hps"/>
          <w:rFonts w:asciiTheme="minorHAnsi" w:hAnsiTheme="minorHAnsi" w:cstheme="minorHAnsi"/>
          <w:color w:val="400000"/>
          <w:sz w:val="22"/>
          <w:szCs w:val="22"/>
        </w:rPr>
        <w:t>количеством портов</w:t>
      </w:r>
      <w:r w:rsidRPr="002053A0">
        <w:rPr>
          <w:rFonts w:asciiTheme="minorHAnsi" w:hAnsiTheme="minorHAnsi" w:cstheme="minorHAnsi"/>
          <w:color w:val="400000"/>
          <w:sz w:val="22"/>
          <w:szCs w:val="22"/>
        </w:rPr>
        <w:t xml:space="preserve">. </w:t>
      </w:r>
      <w:r w:rsidRPr="002053A0">
        <w:rPr>
          <w:rStyle w:val="hps"/>
          <w:rFonts w:asciiTheme="minorHAnsi" w:hAnsiTheme="minorHAnsi" w:cstheme="minorHAnsi"/>
          <w:color w:val="400000"/>
          <w:sz w:val="22"/>
          <w:szCs w:val="22"/>
        </w:rPr>
        <w:t>Используя</w:t>
      </w:r>
      <w:r w:rsidRPr="002053A0">
        <w:rPr>
          <w:rFonts w:asciiTheme="minorHAnsi" w:hAnsiTheme="minorHAnsi" w:cstheme="minorHAnsi"/>
          <w:color w:val="400000"/>
          <w:sz w:val="22"/>
          <w:szCs w:val="22"/>
        </w:rPr>
        <w:t xml:space="preserve"> </w:t>
      </w:r>
      <w:r w:rsidRPr="002053A0">
        <w:rPr>
          <w:rStyle w:val="hps"/>
          <w:rFonts w:asciiTheme="minorHAnsi" w:hAnsiTheme="minorHAnsi" w:cstheme="minorHAnsi"/>
          <w:color w:val="400000"/>
          <w:sz w:val="22"/>
          <w:szCs w:val="22"/>
        </w:rPr>
        <w:t xml:space="preserve">расширители, </w:t>
      </w:r>
      <w:r w:rsidRPr="002053A0">
        <w:rPr>
          <w:rFonts w:asciiTheme="minorHAnsi" w:hAnsiTheme="minorHAnsi" w:cstheme="minorHAnsi"/>
          <w:color w:val="400000"/>
          <w:sz w:val="22"/>
          <w:szCs w:val="22"/>
        </w:rPr>
        <w:t xml:space="preserve"> </w:t>
      </w:r>
      <w:r w:rsidRPr="002053A0">
        <w:rPr>
          <w:rStyle w:val="hps"/>
          <w:rFonts w:asciiTheme="minorHAnsi" w:hAnsiTheme="minorHAnsi" w:cstheme="minorHAnsi"/>
          <w:color w:val="400000"/>
          <w:sz w:val="22"/>
          <w:szCs w:val="22"/>
        </w:rPr>
        <w:t>возможны до</w:t>
      </w:r>
      <w:r w:rsidRPr="002053A0">
        <w:rPr>
          <w:rFonts w:asciiTheme="minorHAnsi" w:hAnsiTheme="minorHAnsi" w:cstheme="minorHAnsi"/>
          <w:color w:val="400000"/>
          <w:sz w:val="22"/>
          <w:szCs w:val="22"/>
        </w:rPr>
        <w:t xml:space="preserve"> 65,535</w:t>
      </w:r>
      <w:r w:rsidRPr="002053A0">
        <w:rPr>
          <w:rFonts w:asciiTheme="minorHAnsi" w:hAnsiTheme="minorHAnsi" w:cstheme="minorHAnsi"/>
          <w:color w:val="400000"/>
          <w:sz w:val="22"/>
          <w:szCs w:val="22"/>
          <w:lang w:val="ro-RO"/>
        </w:rPr>
        <w:t xml:space="preserve"> </w:t>
      </w:r>
      <w:r w:rsidRPr="002053A0">
        <w:rPr>
          <w:rStyle w:val="hps"/>
          <w:rFonts w:asciiTheme="minorHAnsi" w:hAnsiTheme="minorHAnsi" w:cstheme="minorHAnsi"/>
          <w:color w:val="400000"/>
          <w:sz w:val="22"/>
          <w:szCs w:val="22"/>
        </w:rPr>
        <w:t xml:space="preserve"> физических подключений</w:t>
      </w:r>
      <w:r w:rsidRPr="002053A0">
        <w:rPr>
          <w:rFonts w:asciiTheme="minorHAnsi" w:hAnsiTheme="minorHAnsi" w:cstheme="minorHAnsi"/>
          <w:color w:val="400000"/>
          <w:sz w:val="22"/>
          <w:szCs w:val="22"/>
        </w:rPr>
        <w:t>.</w:t>
      </w:r>
    </w:p>
    <w:p w:rsidR="002053A0" w:rsidRPr="002053A0" w:rsidRDefault="002053A0" w:rsidP="002053A0">
      <w:pPr>
        <w:ind w:firstLine="454"/>
        <w:jc w:val="both"/>
        <w:rPr>
          <w:rFonts w:asciiTheme="minorHAnsi" w:hAnsiTheme="minorHAnsi" w:cstheme="minorHAnsi"/>
          <w:color w:val="400000"/>
          <w:sz w:val="22"/>
          <w:szCs w:val="22"/>
        </w:rPr>
      </w:pPr>
      <w:r w:rsidRPr="002053A0">
        <w:rPr>
          <w:rStyle w:val="hps"/>
          <w:rFonts w:asciiTheme="minorHAnsi" w:hAnsiTheme="minorHAnsi" w:cstheme="minorHAnsi"/>
          <w:color w:val="400000"/>
          <w:sz w:val="22"/>
          <w:szCs w:val="22"/>
        </w:rPr>
        <w:t>Интерфейс SAS</w:t>
      </w:r>
      <w:r w:rsidRPr="002053A0">
        <w:rPr>
          <w:rFonts w:asciiTheme="minorHAnsi" w:hAnsiTheme="minorHAnsi" w:cstheme="minorHAnsi"/>
          <w:color w:val="400000"/>
          <w:sz w:val="22"/>
          <w:szCs w:val="22"/>
        </w:rPr>
        <w:t xml:space="preserve"> </w:t>
      </w:r>
      <w:r w:rsidRPr="002053A0">
        <w:rPr>
          <w:rStyle w:val="hps"/>
          <w:rFonts w:asciiTheme="minorHAnsi" w:hAnsiTheme="minorHAnsi" w:cstheme="minorHAnsi"/>
          <w:color w:val="400000"/>
          <w:sz w:val="22"/>
          <w:szCs w:val="22"/>
        </w:rPr>
        <w:t>использует</w:t>
      </w:r>
      <w:r w:rsidRPr="002053A0">
        <w:rPr>
          <w:rFonts w:asciiTheme="minorHAnsi" w:hAnsiTheme="minorHAnsi" w:cstheme="minorHAnsi"/>
          <w:color w:val="400000"/>
          <w:sz w:val="22"/>
          <w:szCs w:val="22"/>
        </w:rPr>
        <w:t xml:space="preserve"> </w:t>
      </w:r>
      <w:r w:rsidRPr="002053A0">
        <w:rPr>
          <w:rStyle w:val="hps"/>
          <w:rFonts w:asciiTheme="minorHAnsi" w:hAnsiTheme="minorHAnsi" w:cstheme="minorHAnsi"/>
          <w:color w:val="400000"/>
          <w:sz w:val="22"/>
          <w:szCs w:val="22"/>
        </w:rPr>
        <w:t>дифференциальные сигналы</w:t>
      </w:r>
      <w:r w:rsidRPr="002053A0">
        <w:rPr>
          <w:rFonts w:asciiTheme="minorHAnsi" w:hAnsiTheme="minorHAnsi" w:cstheme="minorHAnsi"/>
          <w:color w:val="400000"/>
          <w:sz w:val="22"/>
          <w:szCs w:val="22"/>
        </w:rPr>
        <w:t xml:space="preserve">, </w:t>
      </w:r>
      <w:r w:rsidRPr="002053A0">
        <w:rPr>
          <w:rStyle w:val="hps"/>
          <w:rFonts w:asciiTheme="minorHAnsi" w:hAnsiTheme="minorHAnsi" w:cstheme="minorHAnsi"/>
          <w:color w:val="400000"/>
          <w:sz w:val="22"/>
          <w:szCs w:val="22"/>
        </w:rPr>
        <w:t>8B/10B</w:t>
      </w:r>
      <w:r w:rsidRPr="002053A0">
        <w:rPr>
          <w:rFonts w:asciiTheme="minorHAnsi" w:hAnsiTheme="minorHAnsi" w:cstheme="minorHAnsi"/>
          <w:color w:val="400000"/>
          <w:sz w:val="22"/>
          <w:szCs w:val="22"/>
        </w:rPr>
        <w:t xml:space="preserve"> </w:t>
      </w:r>
      <w:r w:rsidRPr="002053A0">
        <w:rPr>
          <w:rStyle w:val="hps"/>
          <w:rFonts w:asciiTheme="minorHAnsi" w:hAnsiTheme="minorHAnsi" w:cstheme="minorHAnsi"/>
          <w:color w:val="400000"/>
          <w:sz w:val="22"/>
          <w:szCs w:val="22"/>
        </w:rPr>
        <w:t>кодирование данных</w:t>
      </w:r>
      <w:r w:rsidRPr="002053A0">
        <w:rPr>
          <w:rFonts w:asciiTheme="minorHAnsi" w:hAnsiTheme="minorHAnsi" w:cstheme="minorHAnsi"/>
          <w:color w:val="400000"/>
          <w:sz w:val="22"/>
          <w:szCs w:val="22"/>
        </w:rPr>
        <w:t xml:space="preserve"> </w:t>
      </w:r>
      <w:r w:rsidRPr="002053A0">
        <w:rPr>
          <w:rStyle w:val="hps"/>
          <w:rFonts w:asciiTheme="minorHAnsi" w:hAnsiTheme="minorHAnsi" w:cstheme="minorHAnsi"/>
          <w:color w:val="400000"/>
          <w:sz w:val="22"/>
          <w:szCs w:val="22"/>
        </w:rPr>
        <w:t>и шифрования данных</w:t>
      </w:r>
      <w:r w:rsidRPr="002053A0">
        <w:rPr>
          <w:rFonts w:asciiTheme="minorHAnsi" w:hAnsiTheme="minorHAnsi" w:cstheme="minorHAnsi"/>
          <w:color w:val="400000"/>
          <w:sz w:val="22"/>
          <w:szCs w:val="22"/>
        </w:rPr>
        <w:t xml:space="preserve"> </w:t>
      </w:r>
      <w:r w:rsidRPr="002053A0">
        <w:rPr>
          <w:rStyle w:val="hps"/>
          <w:rFonts w:asciiTheme="minorHAnsi" w:hAnsiTheme="minorHAnsi" w:cstheme="minorHAnsi"/>
          <w:color w:val="400000"/>
          <w:sz w:val="22"/>
          <w:szCs w:val="22"/>
        </w:rPr>
        <w:t>для уменьшения</w:t>
      </w:r>
      <w:r w:rsidRPr="002053A0">
        <w:rPr>
          <w:rFonts w:asciiTheme="minorHAnsi" w:hAnsiTheme="minorHAnsi" w:cstheme="minorHAnsi"/>
          <w:color w:val="400000"/>
          <w:sz w:val="22"/>
          <w:szCs w:val="22"/>
        </w:rPr>
        <w:t xml:space="preserve"> </w:t>
      </w:r>
      <w:r w:rsidRPr="002053A0">
        <w:rPr>
          <w:rStyle w:val="hps"/>
          <w:rFonts w:asciiTheme="minorHAnsi" w:hAnsiTheme="minorHAnsi" w:cstheme="minorHAnsi"/>
          <w:color w:val="400000"/>
          <w:sz w:val="22"/>
          <w:szCs w:val="22"/>
        </w:rPr>
        <w:t>электромагнитных помех.</w:t>
      </w:r>
      <w:r w:rsidRPr="002053A0">
        <w:rPr>
          <w:rFonts w:asciiTheme="minorHAnsi" w:hAnsiTheme="minorHAnsi" w:cstheme="minorHAnsi"/>
          <w:color w:val="400000"/>
          <w:sz w:val="22"/>
          <w:szCs w:val="22"/>
        </w:rPr>
        <w:t xml:space="preserve"> </w:t>
      </w:r>
      <w:r w:rsidRPr="002053A0">
        <w:rPr>
          <w:rStyle w:val="hps"/>
          <w:rFonts w:asciiTheme="minorHAnsi" w:hAnsiTheme="minorHAnsi" w:cstheme="minorHAnsi"/>
          <w:color w:val="400000"/>
          <w:sz w:val="22"/>
          <w:szCs w:val="22"/>
        </w:rPr>
        <w:t>Можно</w:t>
      </w:r>
      <w:r w:rsidRPr="002053A0">
        <w:rPr>
          <w:rFonts w:asciiTheme="minorHAnsi" w:hAnsiTheme="minorHAnsi" w:cstheme="minorHAnsi"/>
          <w:color w:val="400000"/>
          <w:sz w:val="22"/>
          <w:szCs w:val="22"/>
        </w:rPr>
        <w:t xml:space="preserve"> </w:t>
      </w:r>
      <w:r w:rsidRPr="002053A0">
        <w:rPr>
          <w:rStyle w:val="hps"/>
          <w:rFonts w:asciiTheme="minorHAnsi" w:hAnsiTheme="minorHAnsi" w:cstheme="minorHAnsi"/>
          <w:color w:val="400000"/>
          <w:sz w:val="22"/>
          <w:szCs w:val="22"/>
        </w:rPr>
        <w:t>ипользовать</w:t>
      </w:r>
      <w:r w:rsidRPr="002053A0">
        <w:rPr>
          <w:rFonts w:asciiTheme="minorHAnsi" w:hAnsiTheme="minorHAnsi" w:cstheme="minorHAnsi"/>
          <w:color w:val="400000"/>
          <w:sz w:val="22"/>
          <w:szCs w:val="22"/>
        </w:rPr>
        <w:t xml:space="preserve"> </w:t>
      </w:r>
      <w:r w:rsidRPr="002053A0">
        <w:rPr>
          <w:rStyle w:val="hps"/>
          <w:rFonts w:asciiTheme="minorHAnsi" w:hAnsiTheme="minorHAnsi" w:cstheme="minorHAnsi"/>
          <w:color w:val="400000"/>
          <w:sz w:val="22"/>
          <w:szCs w:val="22"/>
        </w:rPr>
        <w:t>до четырех портов</w:t>
      </w:r>
      <w:r w:rsidRPr="002053A0">
        <w:rPr>
          <w:rFonts w:asciiTheme="minorHAnsi" w:hAnsiTheme="minorHAnsi" w:cstheme="minorHAnsi"/>
          <w:color w:val="400000"/>
          <w:sz w:val="22"/>
          <w:szCs w:val="22"/>
        </w:rPr>
        <w:t xml:space="preserve"> </w:t>
      </w:r>
      <w:r w:rsidRPr="002053A0">
        <w:rPr>
          <w:rStyle w:val="hps"/>
          <w:rFonts w:asciiTheme="minorHAnsi" w:hAnsiTheme="minorHAnsi" w:cstheme="minorHAnsi"/>
          <w:color w:val="400000"/>
          <w:sz w:val="22"/>
          <w:szCs w:val="22"/>
        </w:rPr>
        <w:t>одному устройству</w:t>
      </w:r>
      <w:r w:rsidRPr="002053A0">
        <w:rPr>
          <w:rFonts w:asciiTheme="minorHAnsi" w:hAnsiTheme="minorHAnsi" w:cstheme="minorHAnsi"/>
          <w:color w:val="400000"/>
          <w:sz w:val="22"/>
          <w:szCs w:val="22"/>
        </w:rPr>
        <w:t xml:space="preserve">, что позволяет увеличить скорость </w:t>
      </w:r>
      <w:r w:rsidRPr="002053A0">
        <w:rPr>
          <w:rStyle w:val="hps"/>
          <w:rFonts w:asciiTheme="minorHAnsi" w:hAnsiTheme="minorHAnsi" w:cstheme="minorHAnsi"/>
          <w:color w:val="400000"/>
          <w:sz w:val="22"/>
          <w:szCs w:val="22"/>
        </w:rPr>
        <w:t>передачи данных до</w:t>
      </w:r>
      <w:r w:rsidRPr="002053A0">
        <w:rPr>
          <w:rFonts w:asciiTheme="minorHAnsi" w:hAnsiTheme="minorHAnsi" w:cstheme="minorHAnsi"/>
          <w:color w:val="400000"/>
          <w:sz w:val="22"/>
          <w:szCs w:val="22"/>
        </w:rPr>
        <w:t xml:space="preserve"> </w:t>
      </w:r>
      <w:r w:rsidRPr="002053A0">
        <w:rPr>
          <w:rStyle w:val="hps"/>
          <w:rFonts w:asciiTheme="minorHAnsi" w:hAnsiTheme="minorHAnsi" w:cstheme="minorHAnsi"/>
          <w:color w:val="400000"/>
          <w:sz w:val="22"/>
          <w:szCs w:val="22"/>
        </w:rPr>
        <w:t>24</w:t>
      </w:r>
      <w:r w:rsidRPr="002053A0">
        <w:rPr>
          <w:rFonts w:asciiTheme="minorHAnsi" w:hAnsiTheme="minorHAnsi" w:cstheme="minorHAnsi"/>
          <w:color w:val="400000"/>
          <w:sz w:val="22"/>
          <w:szCs w:val="22"/>
        </w:rPr>
        <w:t xml:space="preserve"> </w:t>
      </w:r>
      <w:r w:rsidRPr="002053A0">
        <w:rPr>
          <w:rStyle w:val="hps"/>
          <w:rFonts w:asciiTheme="minorHAnsi" w:hAnsiTheme="minorHAnsi" w:cstheme="minorHAnsi"/>
          <w:color w:val="400000"/>
          <w:sz w:val="22"/>
          <w:szCs w:val="22"/>
        </w:rPr>
        <w:t>Гбит / с.</w:t>
      </w:r>
      <w:r w:rsidRPr="002053A0">
        <w:rPr>
          <w:rFonts w:asciiTheme="minorHAnsi" w:hAnsiTheme="minorHAnsi" w:cstheme="minorHAnsi"/>
          <w:color w:val="400000"/>
          <w:sz w:val="22"/>
          <w:szCs w:val="22"/>
        </w:rPr>
        <w:br/>
      </w:r>
      <w:r w:rsidRPr="002053A0">
        <w:rPr>
          <w:rStyle w:val="hps"/>
          <w:rFonts w:asciiTheme="minorHAnsi" w:hAnsiTheme="minorHAnsi" w:cstheme="minorHAnsi"/>
          <w:color w:val="400000"/>
          <w:sz w:val="22"/>
          <w:szCs w:val="22"/>
        </w:rPr>
        <w:t>Диски SAS</w:t>
      </w:r>
      <w:r w:rsidRPr="002053A0">
        <w:rPr>
          <w:rFonts w:asciiTheme="minorHAnsi" w:hAnsiTheme="minorHAnsi" w:cstheme="minorHAnsi"/>
          <w:color w:val="400000"/>
          <w:sz w:val="22"/>
          <w:szCs w:val="22"/>
        </w:rPr>
        <w:t xml:space="preserve"> </w:t>
      </w:r>
      <w:r w:rsidRPr="002053A0">
        <w:rPr>
          <w:rStyle w:val="hps"/>
          <w:rFonts w:asciiTheme="minorHAnsi" w:hAnsiTheme="minorHAnsi" w:cstheme="minorHAnsi"/>
          <w:color w:val="400000"/>
          <w:sz w:val="22"/>
          <w:szCs w:val="22"/>
        </w:rPr>
        <w:t>имеют двойной</w:t>
      </w:r>
      <w:r w:rsidRPr="002053A0">
        <w:rPr>
          <w:rFonts w:asciiTheme="minorHAnsi" w:hAnsiTheme="minorHAnsi" w:cstheme="minorHAnsi"/>
          <w:color w:val="400000"/>
          <w:sz w:val="22"/>
          <w:szCs w:val="22"/>
        </w:rPr>
        <w:t xml:space="preserve"> </w:t>
      </w:r>
      <w:r w:rsidRPr="002053A0">
        <w:rPr>
          <w:rStyle w:val="hps"/>
          <w:rFonts w:asciiTheme="minorHAnsi" w:hAnsiTheme="minorHAnsi" w:cstheme="minorHAnsi"/>
          <w:color w:val="400000"/>
          <w:sz w:val="22"/>
          <w:szCs w:val="22"/>
        </w:rPr>
        <w:t xml:space="preserve">порт, что позволяет напрямую подключаться </w:t>
      </w:r>
      <w:r w:rsidRPr="002053A0">
        <w:rPr>
          <w:rFonts w:asciiTheme="minorHAnsi" w:hAnsiTheme="minorHAnsi" w:cstheme="minorHAnsi"/>
          <w:color w:val="400000"/>
          <w:sz w:val="22"/>
          <w:szCs w:val="22"/>
        </w:rPr>
        <w:t xml:space="preserve"> </w:t>
      </w:r>
      <w:r w:rsidRPr="002053A0">
        <w:rPr>
          <w:rStyle w:val="hps"/>
          <w:rFonts w:asciiTheme="minorHAnsi" w:hAnsiTheme="minorHAnsi" w:cstheme="minorHAnsi"/>
          <w:color w:val="400000"/>
          <w:sz w:val="22"/>
          <w:szCs w:val="22"/>
        </w:rPr>
        <w:t>и</w:t>
      </w:r>
      <w:r w:rsidRPr="002053A0">
        <w:rPr>
          <w:rFonts w:asciiTheme="minorHAnsi" w:hAnsiTheme="minorHAnsi" w:cstheme="minorHAnsi"/>
          <w:color w:val="400000"/>
          <w:sz w:val="22"/>
          <w:szCs w:val="22"/>
        </w:rPr>
        <w:t xml:space="preserve"> </w:t>
      </w:r>
      <w:r w:rsidRPr="002053A0">
        <w:rPr>
          <w:rStyle w:val="hps"/>
          <w:rFonts w:asciiTheme="minorHAnsi" w:hAnsiTheme="minorHAnsi" w:cstheme="minorHAnsi"/>
          <w:color w:val="400000"/>
          <w:sz w:val="22"/>
          <w:szCs w:val="22"/>
        </w:rPr>
        <w:t>находиться под контролем</w:t>
      </w:r>
      <w:r w:rsidRPr="002053A0">
        <w:rPr>
          <w:rFonts w:asciiTheme="minorHAnsi" w:hAnsiTheme="minorHAnsi" w:cstheme="minorHAnsi"/>
          <w:color w:val="400000"/>
          <w:sz w:val="22"/>
          <w:szCs w:val="22"/>
        </w:rPr>
        <w:t xml:space="preserve"> </w:t>
      </w:r>
      <w:r w:rsidRPr="002053A0">
        <w:rPr>
          <w:rStyle w:val="hps"/>
          <w:rFonts w:asciiTheme="minorHAnsi" w:hAnsiTheme="minorHAnsi" w:cstheme="minorHAnsi"/>
          <w:color w:val="400000"/>
          <w:sz w:val="22"/>
          <w:szCs w:val="22"/>
        </w:rPr>
        <w:t>двух контроллеров</w:t>
      </w:r>
      <w:r w:rsidRPr="002053A0">
        <w:rPr>
          <w:rFonts w:asciiTheme="minorHAnsi" w:hAnsiTheme="minorHAnsi" w:cstheme="minorHAnsi"/>
          <w:color w:val="400000"/>
          <w:sz w:val="22"/>
          <w:szCs w:val="22"/>
        </w:rPr>
        <w:t xml:space="preserve"> одновременно. </w:t>
      </w:r>
      <w:r w:rsidRPr="002053A0">
        <w:rPr>
          <w:rStyle w:val="hps"/>
          <w:rFonts w:asciiTheme="minorHAnsi" w:hAnsiTheme="minorHAnsi" w:cstheme="minorHAnsi"/>
          <w:color w:val="400000"/>
          <w:sz w:val="22"/>
          <w:szCs w:val="22"/>
        </w:rPr>
        <w:t>Эта опция</w:t>
      </w:r>
      <w:r w:rsidRPr="002053A0">
        <w:rPr>
          <w:rFonts w:asciiTheme="minorHAnsi" w:hAnsiTheme="minorHAnsi" w:cstheme="minorHAnsi"/>
          <w:color w:val="400000"/>
          <w:sz w:val="22"/>
          <w:szCs w:val="22"/>
        </w:rPr>
        <w:t xml:space="preserve"> </w:t>
      </w:r>
      <w:r w:rsidRPr="002053A0">
        <w:rPr>
          <w:rStyle w:val="hps"/>
          <w:rFonts w:asciiTheme="minorHAnsi" w:hAnsiTheme="minorHAnsi" w:cstheme="minorHAnsi"/>
          <w:color w:val="400000"/>
          <w:sz w:val="22"/>
          <w:szCs w:val="22"/>
        </w:rPr>
        <w:t>позволяет строить</w:t>
      </w:r>
      <w:r w:rsidRPr="002053A0">
        <w:rPr>
          <w:rFonts w:asciiTheme="minorHAnsi" w:hAnsiTheme="minorHAnsi" w:cstheme="minorHAnsi"/>
          <w:color w:val="400000"/>
          <w:sz w:val="22"/>
          <w:szCs w:val="22"/>
        </w:rPr>
        <w:t xml:space="preserve"> </w:t>
      </w:r>
      <w:r w:rsidRPr="002053A0">
        <w:rPr>
          <w:rStyle w:val="hps"/>
          <w:rFonts w:asciiTheme="minorHAnsi" w:hAnsiTheme="minorHAnsi" w:cstheme="minorHAnsi"/>
          <w:color w:val="400000"/>
          <w:sz w:val="22"/>
          <w:szCs w:val="22"/>
        </w:rPr>
        <w:t>системы с резервированием</w:t>
      </w:r>
      <w:r w:rsidRPr="002053A0">
        <w:rPr>
          <w:rFonts w:asciiTheme="minorHAnsi" w:hAnsiTheme="minorHAnsi" w:cstheme="minorHAnsi"/>
          <w:color w:val="400000"/>
          <w:sz w:val="22"/>
          <w:szCs w:val="22"/>
        </w:rPr>
        <w:t xml:space="preserve">. Если один из </w:t>
      </w:r>
      <w:r w:rsidRPr="002053A0">
        <w:rPr>
          <w:rStyle w:val="hps"/>
          <w:rFonts w:asciiTheme="minorHAnsi" w:hAnsiTheme="minorHAnsi" w:cstheme="minorHAnsi"/>
          <w:color w:val="400000"/>
          <w:sz w:val="22"/>
          <w:szCs w:val="22"/>
        </w:rPr>
        <w:t>контроллеров SAS</w:t>
      </w:r>
      <w:r w:rsidRPr="002053A0">
        <w:rPr>
          <w:rFonts w:asciiTheme="minorHAnsi" w:hAnsiTheme="minorHAnsi" w:cstheme="minorHAnsi"/>
          <w:color w:val="400000"/>
          <w:sz w:val="22"/>
          <w:szCs w:val="22"/>
        </w:rPr>
        <w:t xml:space="preserve"> выходит из строя, другой сможет управлять  </w:t>
      </w:r>
      <w:r w:rsidRPr="002053A0">
        <w:rPr>
          <w:rStyle w:val="hps"/>
          <w:rFonts w:asciiTheme="minorHAnsi" w:hAnsiTheme="minorHAnsi" w:cstheme="minorHAnsi"/>
          <w:color w:val="400000"/>
          <w:sz w:val="22"/>
          <w:szCs w:val="22"/>
        </w:rPr>
        <w:t>дисками и</w:t>
      </w:r>
      <w:r w:rsidRPr="002053A0">
        <w:rPr>
          <w:rFonts w:asciiTheme="minorHAnsi" w:hAnsiTheme="minorHAnsi" w:cstheme="minorHAnsi"/>
          <w:color w:val="400000"/>
          <w:sz w:val="22"/>
          <w:szCs w:val="22"/>
        </w:rPr>
        <w:t xml:space="preserve"> </w:t>
      </w:r>
      <w:r w:rsidRPr="002053A0">
        <w:rPr>
          <w:rStyle w:val="hps"/>
          <w:rFonts w:asciiTheme="minorHAnsi" w:hAnsiTheme="minorHAnsi" w:cstheme="minorHAnsi"/>
          <w:color w:val="400000"/>
          <w:sz w:val="22"/>
          <w:szCs w:val="22"/>
        </w:rPr>
        <w:t>данными, хранящихся</w:t>
      </w:r>
      <w:r w:rsidRPr="002053A0">
        <w:rPr>
          <w:rFonts w:asciiTheme="minorHAnsi" w:hAnsiTheme="minorHAnsi" w:cstheme="minorHAnsi"/>
          <w:color w:val="400000"/>
          <w:sz w:val="22"/>
          <w:szCs w:val="22"/>
        </w:rPr>
        <w:t xml:space="preserve"> </w:t>
      </w:r>
      <w:r w:rsidRPr="002053A0">
        <w:rPr>
          <w:rStyle w:val="hps"/>
          <w:rFonts w:asciiTheme="minorHAnsi" w:hAnsiTheme="minorHAnsi" w:cstheme="minorHAnsi"/>
          <w:color w:val="400000"/>
          <w:sz w:val="22"/>
          <w:szCs w:val="22"/>
        </w:rPr>
        <w:t>на этих дисках</w:t>
      </w:r>
      <w:r w:rsidRPr="002053A0">
        <w:rPr>
          <w:rFonts w:asciiTheme="minorHAnsi" w:hAnsiTheme="minorHAnsi" w:cstheme="minorHAnsi"/>
          <w:color w:val="400000"/>
          <w:sz w:val="22"/>
          <w:szCs w:val="22"/>
        </w:rPr>
        <w:t xml:space="preserve">. </w:t>
      </w:r>
    </w:p>
    <w:p w:rsidR="002053A0" w:rsidRPr="002053A0" w:rsidRDefault="002053A0" w:rsidP="002053A0">
      <w:pPr>
        <w:ind w:firstLine="454"/>
        <w:jc w:val="both"/>
        <w:rPr>
          <w:rFonts w:asciiTheme="minorHAnsi" w:hAnsiTheme="minorHAnsi" w:cstheme="minorHAnsi"/>
          <w:color w:val="400000"/>
          <w:sz w:val="22"/>
          <w:szCs w:val="22"/>
        </w:rPr>
      </w:pPr>
      <w:r w:rsidRPr="002053A0">
        <w:rPr>
          <w:rStyle w:val="hps"/>
          <w:rFonts w:asciiTheme="minorHAnsi" w:hAnsiTheme="minorHAnsi" w:cstheme="minorHAnsi"/>
          <w:color w:val="400000"/>
          <w:sz w:val="22"/>
          <w:szCs w:val="22"/>
        </w:rPr>
        <w:t>Основные различия между</w:t>
      </w:r>
      <w:r w:rsidRPr="002053A0">
        <w:rPr>
          <w:rFonts w:asciiTheme="minorHAnsi" w:hAnsiTheme="minorHAnsi" w:cstheme="minorHAnsi"/>
          <w:color w:val="400000"/>
          <w:sz w:val="22"/>
          <w:szCs w:val="22"/>
        </w:rPr>
        <w:t xml:space="preserve"> </w:t>
      </w:r>
      <w:r w:rsidRPr="002053A0">
        <w:rPr>
          <w:rStyle w:val="hps"/>
          <w:rFonts w:asciiTheme="minorHAnsi" w:hAnsiTheme="minorHAnsi" w:cstheme="minorHAnsi"/>
          <w:color w:val="400000"/>
          <w:sz w:val="22"/>
          <w:szCs w:val="22"/>
        </w:rPr>
        <w:t>интерфейсами SAS</w:t>
      </w:r>
      <w:r w:rsidRPr="002053A0">
        <w:rPr>
          <w:rFonts w:asciiTheme="minorHAnsi" w:hAnsiTheme="minorHAnsi" w:cstheme="minorHAnsi"/>
          <w:color w:val="400000"/>
          <w:sz w:val="22"/>
          <w:szCs w:val="22"/>
        </w:rPr>
        <w:t xml:space="preserve"> </w:t>
      </w:r>
      <w:r w:rsidRPr="002053A0">
        <w:rPr>
          <w:rStyle w:val="hps"/>
          <w:rFonts w:asciiTheme="minorHAnsi" w:hAnsiTheme="minorHAnsi" w:cstheme="minorHAnsi"/>
          <w:color w:val="400000"/>
          <w:sz w:val="22"/>
          <w:szCs w:val="22"/>
        </w:rPr>
        <w:t>и</w:t>
      </w:r>
      <w:r w:rsidRPr="002053A0">
        <w:rPr>
          <w:rFonts w:asciiTheme="minorHAnsi" w:hAnsiTheme="minorHAnsi" w:cstheme="minorHAnsi"/>
          <w:color w:val="400000"/>
          <w:sz w:val="22"/>
          <w:szCs w:val="22"/>
        </w:rPr>
        <w:t xml:space="preserve"> </w:t>
      </w:r>
      <w:r w:rsidRPr="002053A0">
        <w:rPr>
          <w:rStyle w:val="hps"/>
          <w:rFonts w:asciiTheme="minorHAnsi" w:hAnsiTheme="minorHAnsi" w:cstheme="minorHAnsi"/>
          <w:color w:val="400000"/>
          <w:sz w:val="22"/>
          <w:szCs w:val="22"/>
        </w:rPr>
        <w:t>SATA</w:t>
      </w:r>
      <w:r w:rsidRPr="002053A0">
        <w:rPr>
          <w:rFonts w:asciiTheme="minorHAnsi" w:hAnsiTheme="minorHAnsi" w:cstheme="minorHAnsi"/>
          <w:color w:val="400000"/>
          <w:sz w:val="22"/>
          <w:szCs w:val="22"/>
        </w:rPr>
        <w:t>:</w:t>
      </w:r>
    </w:p>
    <w:p w:rsidR="002053A0" w:rsidRPr="002053A0" w:rsidRDefault="002053A0" w:rsidP="002053A0">
      <w:pPr>
        <w:widowControl/>
        <w:numPr>
          <w:ilvl w:val="0"/>
          <w:numId w:val="94"/>
        </w:numPr>
        <w:autoSpaceDE/>
        <w:autoSpaceDN/>
        <w:adjustRightInd/>
        <w:jc w:val="both"/>
        <w:rPr>
          <w:rStyle w:val="hps"/>
          <w:rFonts w:asciiTheme="minorHAnsi" w:hAnsiTheme="minorHAnsi" w:cstheme="minorHAnsi"/>
          <w:color w:val="400000"/>
          <w:sz w:val="22"/>
          <w:szCs w:val="22"/>
        </w:rPr>
      </w:pPr>
      <w:r w:rsidRPr="002053A0">
        <w:rPr>
          <w:rStyle w:val="hps"/>
          <w:rFonts w:asciiTheme="minorHAnsi" w:hAnsiTheme="minorHAnsi" w:cstheme="minorHAnsi"/>
          <w:color w:val="400000"/>
          <w:sz w:val="22"/>
          <w:szCs w:val="22"/>
        </w:rPr>
        <w:t>Диски</w:t>
      </w:r>
      <w:r w:rsidRPr="002053A0">
        <w:rPr>
          <w:rFonts w:asciiTheme="minorHAnsi" w:hAnsiTheme="minorHAnsi" w:cstheme="minorHAnsi"/>
          <w:color w:val="400000"/>
          <w:sz w:val="22"/>
          <w:szCs w:val="22"/>
        </w:rPr>
        <w:t xml:space="preserve"> </w:t>
      </w:r>
      <w:r w:rsidRPr="002053A0">
        <w:rPr>
          <w:rStyle w:val="hps"/>
          <w:rFonts w:asciiTheme="minorHAnsi" w:hAnsiTheme="minorHAnsi" w:cstheme="minorHAnsi"/>
          <w:color w:val="400000"/>
          <w:sz w:val="22"/>
          <w:szCs w:val="22"/>
        </w:rPr>
        <w:t>SATA</w:t>
      </w:r>
      <w:r w:rsidRPr="002053A0">
        <w:rPr>
          <w:rFonts w:asciiTheme="minorHAnsi" w:hAnsiTheme="minorHAnsi" w:cstheme="minorHAnsi"/>
          <w:color w:val="400000"/>
          <w:sz w:val="22"/>
          <w:szCs w:val="22"/>
        </w:rPr>
        <w:t xml:space="preserve">  </w:t>
      </w:r>
      <w:r w:rsidRPr="002053A0">
        <w:rPr>
          <w:rStyle w:val="hps"/>
          <w:rFonts w:asciiTheme="minorHAnsi" w:hAnsiTheme="minorHAnsi" w:cstheme="minorHAnsi"/>
          <w:color w:val="400000"/>
          <w:sz w:val="22"/>
          <w:szCs w:val="22"/>
        </w:rPr>
        <w:t>идентифицируются</w:t>
      </w:r>
      <w:r w:rsidRPr="002053A0">
        <w:rPr>
          <w:rFonts w:asciiTheme="minorHAnsi" w:hAnsiTheme="minorHAnsi" w:cstheme="minorHAnsi"/>
          <w:color w:val="400000"/>
          <w:sz w:val="22"/>
          <w:szCs w:val="22"/>
        </w:rPr>
        <w:t xml:space="preserve"> </w:t>
      </w:r>
      <w:r w:rsidRPr="002053A0">
        <w:rPr>
          <w:rStyle w:val="hps"/>
          <w:rFonts w:asciiTheme="minorHAnsi" w:hAnsiTheme="minorHAnsi" w:cstheme="minorHAnsi"/>
          <w:color w:val="400000"/>
          <w:sz w:val="22"/>
          <w:szCs w:val="22"/>
        </w:rPr>
        <w:t>по номеру порта</w:t>
      </w:r>
      <w:r w:rsidRPr="002053A0">
        <w:rPr>
          <w:rFonts w:asciiTheme="minorHAnsi" w:hAnsiTheme="minorHAnsi" w:cstheme="minorHAnsi"/>
          <w:color w:val="400000"/>
          <w:sz w:val="22"/>
          <w:szCs w:val="22"/>
        </w:rPr>
        <w:t xml:space="preserve"> </w:t>
      </w:r>
      <w:r w:rsidRPr="002053A0">
        <w:rPr>
          <w:rStyle w:val="hps"/>
          <w:rFonts w:asciiTheme="minorHAnsi" w:hAnsiTheme="minorHAnsi" w:cstheme="minorHAnsi"/>
          <w:color w:val="400000"/>
          <w:sz w:val="22"/>
          <w:szCs w:val="22"/>
        </w:rPr>
        <w:t>подключенного</w:t>
      </w:r>
      <w:r w:rsidRPr="002053A0">
        <w:rPr>
          <w:rFonts w:asciiTheme="minorHAnsi" w:hAnsiTheme="minorHAnsi" w:cstheme="minorHAnsi"/>
          <w:color w:val="400000"/>
          <w:sz w:val="22"/>
          <w:szCs w:val="22"/>
        </w:rPr>
        <w:t xml:space="preserve"> </w:t>
      </w:r>
      <w:r w:rsidRPr="002053A0">
        <w:rPr>
          <w:rStyle w:val="hps"/>
          <w:rFonts w:asciiTheme="minorHAnsi" w:hAnsiTheme="minorHAnsi" w:cstheme="minorHAnsi"/>
          <w:color w:val="400000"/>
          <w:sz w:val="22"/>
          <w:szCs w:val="22"/>
        </w:rPr>
        <w:t>к хост-адаптеру</w:t>
      </w:r>
      <w:r w:rsidRPr="002053A0">
        <w:rPr>
          <w:rFonts w:asciiTheme="minorHAnsi" w:hAnsiTheme="minorHAnsi" w:cstheme="minorHAnsi"/>
          <w:color w:val="400000"/>
          <w:sz w:val="22"/>
          <w:szCs w:val="22"/>
        </w:rPr>
        <w:t xml:space="preserve">, </w:t>
      </w:r>
      <w:r w:rsidRPr="002053A0">
        <w:rPr>
          <w:rStyle w:val="hps"/>
          <w:rFonts w:asciiTheme="minorHAnsi" w:hAnsiTheme="minorHAnsi" w:cstheme="minorHAnsi"/>
          <w:color w:val="400000"/>
          <w:sz w:val="22"/>
          <w:szCs w:val="22"/>
        </w:rPr>
        <w:t>в то время как</w:t>
      </w:r>
      <w:r w:rsidRPr="002053A0">
        <w:rPr>
          <w:rFonts w:asciiTheme="minorHAnsi" w:hAnsiTheme="minorHAnsi" w:cstheme="minorHAnsi"/>
          <w:color w:val="400000"/>
          <w:sz w:val="22"/>
          <w:szCs w:val="22"/>
        </w:rPr>
        <w:t xml:space="preserve"> </w:t>
      </w:r>
      <w:r w:rsidRPr="002053A0">
        <w:rPr>
          <w:rStyle w:val="hps"/>
          <w:rFonts w:asciiTheme="minorHAnsi" w:hAnsiTheme="minorHAnsi" w:cstheme="minorHAnsi"/>
          <w:color w:val="400000"/>
          <w:sz w:val="22"/>
          <w:szCs w:val="22"/>
        </w:rPr>
        <w:t>устройства</w:t>
      </w:r>
      <w:r w:rsidRPr="002053A0">
        <w:rPr>
          <w:rFonts w:asciiTheme="minorHAnsi" w:hAnsiTheme="minorHAnsi" w:cstheme="minorHAnsi"/>
          <w:color w:val="400000"/>
          <w:sz w:val="22"/>
          <w:szCs w:val="22"/>
        </w:rPr>
        <w:t xml:space="preserve"> </w:t>
      </w:r>
      <w:r w:rsidRPr="002053A0">
        <w:rPr>
          <w:rStyle w:val="hps"/>
          <w:rFonts w:asciiTheme="minorHAnsi" w:hAnsiTheme="minorHAnsi" w:cstheme="minorHAnsi"/>
          <w:color w:val="400000"/>
          <w:sz w:val="22"/>
          <w:szCs w:val="22"/>
        </w:rPr>
        <w:t>SAS</w:t>
      </w:r>
      <w:r w:rsidRPr="002053A0">
        <w:rPr>
          <w:rFonts w:asciiTheme="minorHAnsi" w:hAnsiTheme="minorHAnsi" w:cstheme="minorHAnsi"/>
          <w:color w:val="400000"/>
          <w:sz w:val="22"/>
          <w:szCs w:val="22"/>
        </w:rPr>
        <w:t xml:space="preserve"> </w:t>
      </w:r>
      <w:r w:rsidRPr="002053A0">
        <w:rPr>
          <w:rStyle w:val="hps"/>
          <w:rFonts w:asciiTheme="minorHAnsi" w:hAnsiTheme="minorHAnsi" w:cstheme="minorHAnsi"/>
          <w:color w:val="400000"/>
          <w:sz w:val="22"/>
          <w:szCs w:val="22"/>
        </w:rPr>
        <w:t>идентифицируются по уникальному коду или</w:t>
      </w:r>
      <w:r w:rsidRPr="002053A0">
        <w:rPr>
          <w:rFonts w:asciiTheme="minorHAnsi" w:hAnsiTheme="minorHAnsi" w:cstheme="minorHAnsi"/>
          <w:color w:val="400000"/>
          <w:sz w:val="22"/>
          <w:szCs w:val="22"/>
        </w:rPr>
        <w:t xml:space="preserve"> </w:t>
      </w:r>
      <w:r w:rsidRPr="002053A0">
        <w:rPr>
          <w:rFonts w:asciiTheme="minorHAnsi" w:hAnsiTheme="minorHAnsi" w:cstheme="minorHAnsi"/>
          <w:i/>
          <w:iCs/>
          <w:color w:val="400000"/>
          <w:sz w:val="22"/>
          <w:szCs w:val="22"/>
          <w:lang w:val="en-GB"/>
        </w:rPr>
        <w:t>World</w:t>
      </w:r>
      <w:r w:rsidRPr="002053A0">
        <w:rPr>
          <w:rFonts w:asciiTheme="minorHAnsi" w:hAnsiTheme="minorHAnsi" w:cstheme="minorHAnsi"/>
          <w:i/>
          <w:iCs/>
          <w:color w:val="400000"/>
          <w:sz w:val="22"/>
          <w:szCs w:val="22"/>
        </w:rPr>
        <w:t xml:space="preserve"> </w:t>
      </w:r>
      <w:r w:rsidRPr="002053A0">
        <w:rPr>
          <w:rFonts w:asciiTheme="minorHAnsi" w:hAnsiTheme="minorHAnsi" w:cstheme="minorHAnsi"/>
          <w:i/>
          <w:iCs/>
          <w:color w:val="400000"/>
          <w:sz w:val="22"/>
          <w:szCs w:val="22"/>
          <w:lang w:val="en-GB"/>
        </w:rPr>
        <w:t>Wide</w:t>
      </w:r>
      <w:r w:rsidRPr="002053A0">
        <w:rPr>
          <w:rFonts w:asciiTheme="minorHAnsi" w:hAnsiTheme="minorHAnsi" w:cstheme="minorHAnsi"/>
          <w:i/>
          <w:iCs/>
          <w:color w:val="400000"/>
          <w:sz w:val="22"/>
          <w:szCs w:val="22"/>
        </w:rPr>
        <w:t xml:space="preserve"> </w:t>
      </w:r>
      <w:r w:rsidRPr="002053A0">
        <w:rPr>
          <w:rFonts w:asciiTheme="minorHAnsi" w:hAnsiTheme="minorHAnsi" w:cstheme="minorHAnsi"/>
          <w:i/>
          <w:iCs/>
          <w:color w:val="400000"/>
          <w:sz w:val="22"/>
          <w:szCs w:val="22"/>
          <w:lang w:val="en-GB"/>
        </w:rPr>
        <w:t>Name</w:t>
      </w:r>
      <w:r w:rsidRPr="002053A0">
        <w:rPr>
          <w:rFonts w:asciiTheme="minorHAnsi" w:hAnsiTheme="minorHAnsi" w:cstheme="minorHAnsi"/>
          <w:i/>
          <w:iCs/>
          <w:color w:val="400000"/>
          <w:sz w:val="22"/>
          <w:szCs w:val="22"/>
        </w:rPr>
        <w:t xml:space="preserve"> </w:t>
      </w:r>
      <w:r w:rsidRPr="002053A0">
        <w:rPr>
          <w:rFonts w:asciiTheme="minorHAnsi" w:hAnsiTheme="minorHAnsi" w:cstheme="minorHAnsi"/>
          <w:color w:val="400000"/>
          <w:sz w:val="22"/>
          <w:szCs w:val="22"/>
        </w:rPr>
        <w:t>(</w:t>
      </w:r>
      <w:r w:rsidRPr="002053A0">
        <w:rPr>
          <w:rFonts w:asciiTheme="minorHAnsi" w:hAnsiTheme="minorHAnsi" w:cstheme="minorHAnsi"/>
          <w:color w:val="400000"/>
          <w:sz w:val="22"/>
          <w:szCs w:val="22"/>
          <w:lang w:val="en-GB"/>
        </w:rPr>
        <w:t>WWN</w:t>
      </w:r>
      <w:r w:rsidRPr="002053A0">
        <w:rPr>
          <w:rFonts w:asciiTheme="minorHAnsi" w:hAnsiTheme="minorHAnsi" w:cstheme="minorHAnsi"/>
          <w:color w:val="400000"/>
          <w:sz w:val="22"/>
          <w:szCs w:val="22"/>
        </w:rPr>
        <w:t xml:space="preserve">). </w:t>
      </w:r>
      <w:r w:rsidRPr="002053A0">
        <w:rPr>
          <w:rStyle w:val="hps"/>
          <w:rFonts w:asciiTheme="minorHAnsi" w:hAnsiTheme="minorHAnsi" w:cstheme="minorHAnsi"/>
          <w:color w:val="400000"/>
          <w:sz w:val="22"/>
          <w:szCs w:val="22"/>
        </w:rPr>
        <w:t>Этот</w:t>
      </w:r>
      <w:r w:rsidRPr="002053A0">
        <w:rPr>
          <w:rFonts w:asciiTheme="minorHAnsi" w:hAnsiTheme="minorHAnsi" w:cstheme="minorHAnsi"/>
          <w:color w:val="400000"/>
          <w:sz w:val="22"/>
          <w:szCs w:val="22"/>
        </w:rPr>
        <w:t xml:space="preserve"> </w:t>
      </w:r>
      <w:r w:rsidRPr="002053A0">
        <w:rPr>
          <w:rStyle w:val="hps"/>
          <w:rFonts w:asciiTheme="minorHAnsi" w:hAnsiTheme="minorHAnsi" w:cstheme="minorHAnsi"/>
          <w:color w:val="400000"/>
          <w:sz w:val="22"/>
          <w:szCs w:val="22"/>
        </w:rPr>
        <w:t>идентификатор</w:t>
      </w:r>
      <w:r w:rsidRPr="002053A0">
        <w:rPr>
          <w:rFonts w:asciiTheme="minorHAnsi" w:hAnsiTheme="minorHAnsi" w:cstheme="minorHAnsi"/>
          <w:color w:val="400000"/>
          <w:sz w:val="22"/>
          <w:szCs w:val="22"/>
        </w:rPr>
        <w:t xml:space="preserve">  </w:t>
      </w:r>
      <w:r w:rsidRPr="002053A0">
        <w:rPr>
          <w:rStyle w:val="hpsatn"/>
          <w:rFonts w:asciiTheme="minorHAnsi" w:hAnsiTheme="minorHAnsi" w:cstheme="minorHAnsi"/>
          <w:color w:val="400000"/>
          <w:sz w:val="22"/>
          <w:szCs w:val="22"/>
        </w:rPr>
        <w:t>(</w:t>
      </w:r>
      <w:r w:rsidRPr="002053A0">
        <w:rPr>
          <w:rFonts w:asciiTheme="minorHAnsi" w:hAnsiTheme="minorHAnsi" w:cstheme="minorHAnsi"/>
          <w:color w:val="400000"/>
          <w:sz w:val="22"/>
          <w:szCs w:val="22"/>
        </w:rPr>
        <w:t xml:space="preserve">WWN) </w:t>
      </w:r>
      <w:r w:rsidRPr="002053A0">
        <w:rPr>
          <w:rStyle w:val="hps"/>
          <w:rFonts w:asciiTheme="minorHAnsi" w:hAnsiTheme="minorHAnsi" w:cstheme="minorHAnsi"/>
          <w:color w:val="400000"/>
          <w:sz w:val="22"/>
          <w:szCs w:val="22"/>
        </w:rPr>
        <w:t>представляет собой 64</w:t>
      </w:r>
      <w:r w:rsidRPr="002053A0">
        <w:rPr>
          <w:rFonts w:asciiTheme="minorHAnsi" w:hAnsiTheme="minorHAnsi" w:cstheme="minorHAnsi"/>
          <w:color w:val="400000"/>
          <w:sz w:val="22"/>
          <w:szCs w:val="22"/>
        </w:rPr>
        <w:t>-битный код</w:t>
      </w:r>
      <w:r w:rsidRPr="002053A0">
        <w:rPr>
          <w:rStyle w:val="hps"/>
          <w:rFonts w:asciiTheme="minorHAnsi" w:hAnsiTheme="minorHAnsi" w:cstheme="minorHAnsi"/>
          <w:color w:val="400000"/>
          <w:sz w:val="22"/>
          <w:szCs w:val="22"/>
        </w:rPr>
        <w:t>, который</w:t>
      </w:r>
      <w:r w:rsidRPr="002053A0">
        <w:rPr>
          <w:rFonts w:asciiTheme="minorHAnsi" w:hAnsiTheme="minorHAnsi" w:cstheme="minorHAnsi"/>
          <w:color w:val="400000"/>
          <w:sz w:val="22"/>
          <w:szCs w:val="22"/>
        </w:rPr>
        <w:t xml:space="preserve"> и </w:t>
      </w:r>
      <w:r w:rsidRPr="002053A0">
        <w:rPr>
          <w:rStyle w:val="hps"/>
          <w:rFonts w:asciiTheme="minorHAnsi" w:hAnsiTheme="minorHAnsi" w:cstheme="minorHAnsi"/>
          <w:color w:val="400000"/>
          <w:sz w:val="22"/>
          <w:szCs w:val="22"/>
        </w:rPr>
        <w:t>есть адрес</w:t>
      </w:r>
      <w:r w:rsidRPr="002053A0">
        <w:rPr>
          <w:rFonts w:asciiTheme="minorHAnsi" w:hAnsiTheme="minorHAnsi" w:cstheme="minorHAnsi"/>
          <w:color w:val="400000"/>
          <w:sz w:val="22"/>
          <w:szCs w:val="22"/>
        </w:rPr>
        <w:t xml:space="preserve"> </w:t>
      </w:r>
      <w:r w:rsidRPr="002053A0">
        <w:rPr>
          <w:rStyle w:val="hps"/>
          <w:rFonts w:asciiTheme="minorHAnsi" w:hAnsiTheme="minorHAnsi" w:cstheme="minorHAnsi"/>
          <w:color w:val="400000"/>
          <w:sz w:val="22"/>
          <w:szCs w:val="22"/>
        </w:rPr>
        <w:t>SAS</w:t>
      </w:r>
      <w:r w:rsidRPr="002053A0">
        <w:rPr>
          <w:rFonts w:asciiTheme="minorHAnsi" w:hAnsiTheme="minorHAnsi" w:cstheme="minorHAnsi"/>
          <w:color w:val="400000"/>
          <w:sz w:val="22"/>
          <w:szCs w:val="22"/>
        </w:rPr>
        <w:t xml:space="preserve">. </w:t>
      </w:r>
      <w:r w:rsidRPr="002053A0">
        <w:rPr>
          <w:rStyle w:val="hps"/>
          <w:rFonts w:asciiTheme="minorHAnsi" w:hAnsiTheme="minorHAnsi" w:cstheme="minorHAnsi"/>
          <w:color w:val="400000"/>
          <w:sz w:val="22"/>
          <w:szCs w:val="22"/>
        </w:rPr>
        <w:t>Из 64</w:t>
      </w:r>
      <w:r w:rsidRPr="002053A0">
        <w:rPr>
          <w:rFonts w:asciiTheme="minorHAnsi" w:hAnsiTheme="minorHAnsi" w:cstheme="minorHAnsi"/>
          <w:color w:val="400000"/>
          <w:sz w:val="22"/>
          <w:szCs w:val="22"/>
        </w:rPr>
        <w:t xml:space="preserve"> </w:t>
      </w:r>
      <w:r w:rsidRPr="002053A0">
        <w:rPr>
          <w:rStyle w:val="hps"/>
          <w:rFonts w:asciiTheme="minorHAnsi" w:hAnsiTheme="minorHAnsi" w:cstheme="minorHAnsi"/>
          <w:color w:val="400000"/>
          <w:sz w:val="22"/>
          <w:szCs w:val="22"/>
        </w:rPr>
        <w:t>битов</w:t>
      </w:r>
      <w:r w:rsidRPr="002053A0">
        <w:rPr>
          <w:rFonts w:asciiTheme="minorHAnsi" w:hAnsiTheme="minorHAnsi" w:cstheme="minorHAnsi"/>
          <w:color w:val="400000"/>
          <w:sz w:val="22"/>
          <w:szCs w:val="22"/>
        </w:rPr>
        <w:t xml:space="preserve">, 24 </w:t>
      </w:r>
      <w:r w:rsidRPr="002053A0">
        <w:rPr>
          <w:rStyle w:val="hps"/>
          <w:rFonts w:asciiTheme="minorHAnsi" w:hAnsiTheme="minorHAnsi" w:cstheme="minorHAnsi"/>
          <w:color w:val="400000"/>
          <w:sz w:val="22"/>
          <w:szCs w:val="22"/>
        </w:rPr>
        <w:t>бита представляют код</w:t>
      </w:r>
      <w:r w:rsidRPr="002053A0">
        <w:rPr>
          <w:rFonts w:asciiTheme="minorHAnsi" w:hAnsiTheme="minorHAnsi" w:cstheme="minorHAnsi"/>
          <w:color w:val="400000"/>
          <w:sz w:val="22"/>
          <w:szCs w:val="22"/>
        </w:rPr>
        <w:t xml:space="preserve"> </w:t>
      </w:r>
      <w:r w:rsidRPr="002053A0">
        <w:rPr>
          <w:rStyle w:val="hps"/>
          <w:rFonts w:asciiTheme="minorHAnsi" w:hAnsiTheme="minorHAnsi" w:cstheme="minorHAnsi"/>
          <w:color w:val="400000"/>
          <w:sz w:val="22"/>
          <w:szCs w:val="22"/>
        </w:rPr>
        <w:t>фирмы производителя и</w:t>
      </w:r>
      <w:r w:rsidRPr="002053A0">
        <w:rPr>
          <w:rFonts w:asciiTheme="minorHAnsi" w:hAnsiTheme="minorHAnsi" w:cstheme="minorHAnsi"/>
          <w:color w:val="400000"/>
          <w:sz w:val="22"/>
          <w:szCs w:val="22"/>
        </w:rPr>
        <w:t xml:space="preserve"> </w:t>
      </w:r>
      <w:r w:rsidRPr="002053A0">
        <w:rPr>
          <w:rStyle w:val="hps"/>
          <w:rFonts w:asciiTheme="minorHAnsi" w:hAnsiTheme="minorHAnsi" w:cstheme="minorHAnsi"/>
          <w:color w:val="400000"/>
          <w:sz w:val="22"/>
          <w:szCs w:val="22"/>
        </w:rPr>
        <w:t>40</w:t>
      </w:r>
      <w:r w:rsidRPr="002053A0">
        <w:rPr>
          <w:rFonts w:asciiTheme="minorHAnsi" w:hAnsiTheme="minorHAnsi" w:cstheme="minorHAnsi"/>
          <w:color w:val="400000"/>
          <w:sz w:val="22"/>
          <w:szCs w:val="22"/>
        </w:rPr>
        <w:t xml:space="preserve"> </w:t>
      </w:r>
      <w:r w:rsidRPr="002053A0">
        <w:rPr>
          <w:rStyle w:val="hps"/>
          <w:rFonts w:asciiTheme="minorHAnsi" w:hAnsiTheme="minorHAnsi" w:cstheme="minorHAnsi"/>
          <w:color w:val="400000"/>
          <w:sz w:val="22"/>
          <w:szCs w:val="22"/>
        </w:rPr>
        <w:t>бит представляют</w:t>
      </w:r>
      <w:r w:rsidRPr="002053A0">
        <w:rPr>
          <w:rFonts w:asciiTheme="minorHAnsi" w:hAnsiTheme="minorHAnsi" w:cstheme="minorHAnsi"/>
          <w:color w:val="400000"/>
          <w:sz w:val="22"/>
          <w:szCs w:val="22"/>
        </w:rPr>
        <w:t xml:space="preserve"> </w:t>
      </w:r>
      <w:r w:rsidRPr="002053A0">
        <w:rPr>
          <w:rStyle w:val="hps"/>
          <w:rFonts w:asciiTheme="minorHAnsi" w:hAnsiTheme="minorHAnsi" w:cstheme="minorHAnsi"/>
          <w:color w:val="400000"/>
          <w:sz w:val="22"/>
          <w:szCs w:val="22"/>
        </w:rPr>
        <w:t>код</w:t>
      </w:r>
      <w:r w:rsidRPr="002053A0">
        <w:rPr>
          <w:rFonts w:asciiTheme="minorHAnsi" w:hAnsiTheme="minorHAnsi" w:cstheme="minorHAnsi"/>
          <w:color w:val="400000"/>
          <w:sz w:val="22"/>
          <w:szCs w:val="22"/>
        </w:rPr>
        <w:t xml:space="preserve"> </w:t>
      </w:r>
      <w:r w:rsidRPr="002053A0">
        <w:rPr>
          <w:rStyle w:val="hps"/>
          <w:rFonts w:asciiTheme="minorHAnsi" w:hAnsiTheme="minorHAnsi" w:cstheme="minorHAnsi"/>
          <w:color w:val="400000"/>
          <w:sz w:val="22"/>
          <w:szCs w:val="22"/>
        </w:rPr>
        <w:t>устройства</w:t>
      </w:r>
      <w:r w:rsidRPr="002053A0">
        <w:rPr>
          <w:rFonts w:asciiTheme="minorHAnsi" w:hAnsiTheme="minorHAnsi" w:cstheme="minorHAnsi"/>
          <w:color w:val="400000"/>
          <w:sz w:val="22"/>
          <w:szCs w:val="22"/>
        </w:rPr>
        <w:t xml:space="preserve"> </w:t>
      </w:r>
      <w:r w:rsidRPr="002053A0">
        <w:rPr>
          <w:rStyle w:val="hps"/>
          <w:rFonts w:asciiTheme="minorHAnsi" w:hAnsiTheme="minorHAnsi" w:cstheme="minorHAnsi"/>
          <w:color w:val="400000"/>
          <w:sz w:val="22"/>
          <w:szCs w:val="22"/>
        </w:rPr>
        <w:t>SAS.</w:t>
      </w:r>
    </w:p>
    <w:p w:rsidR="002053A0" w:rsidRPr="002053A0" w:rsidRDefault="002053A0" w:rsidP="002053A0">
      <w:pPr>
        <w:widowControl/>
        <w:numPr>
          <w:ilvl w:val="0"/>
          <w:numId w:val="94"/>
        </w:numPr>
        <w:autoSpaceDE/>
        <w:autoSpaceDN/>
        <w:adjustRightInd/>
        <w:jc w:val="both"/>
        <w:rPr>
          <w:rFonts w:asciiTheme="minorHAnsi" w:hAnsiTheme="minorHAnsi" w:cstheme="minorHAnsi"/>
          <w:color w:val="400000"/>
          <w:sz w:val="22"/>
          <w:szCs w:val="22"/>
        </w:rPr>
      </w:pPr>
      <w:r w:rsidRPr="002053A0">
        <w:rPr>
          <w:rStyle w:val="hps"/>
          <w:rFonts w:asciiTheme="minorHAnsi" w:hAnsiTheme="minorHAnsi" w:cstheme="minorHAnsi"/>
          <w:color w:val="400000"/>
          <w:sz w:val="22"/>
          <w:szCs w:val="22"/>
        </w:rPr>
        <w:t>Интерфейс</w:t>
      </w:r>
      <w:r w:rsidRPr="002053A0">
        <w:rPr>
          <w:rFonts w:asciiTheme="minorHAnsi" w:hAnsiTheme="minorHAnsi" w:cstheme="minorHAnsi"/>
          <w:color w:val="400000"/>
          <w:sz w:val="22"/>
          <w:szCs w:val="22"/>
        </w:rPr>
        <w:t xml:space="preserve"> </w:t>
      </w:r>
      <w:r w:rsidRPr="002053A0">
        <w:rPr>
          <w:rStyle w:val="hps"/>
          <w:rFonts w:asciiTheme="minorHAnsi" w:hAnsiTheme="minorHAnsi" w:cstheme="minorHAnsi"/>
          <w:color w:val="400000"/>
          <w:sz w:val="22"/>
          <w:szCs w:val="22"/>
        </w:rPr>
        <w:t>SATA</w:t>
      </w:r>
      <w:r w:rsidRPr="002053A0">
        <w:rPr>
          <w:rFonts w:asciiTheme="minorHAnsi" w:hAnsiTheme="minorHAnsi" w:cstheme="minorHAnsi"/>
          <w:color w:val="400000"/>
          <w:sz w:val="22"/>
          <w:szCs w:val="22"/>
        </w:rPr>
        <w:t xml:space="preserve"> </w:t>
      </w:r>
      <w:r w:rsidRPr="002053A0">
        <w:rPr>
          <w:rStyle w:val="hps"/>
          <w:rFonts w:asciiTheme="minorHAnsi" w:hAnsiTheme="minorHAnsi" w:cstheme="minorHAnsi"/>
          <w:color w:val="400000"/>
          <w:sz w:val="22"/>
          <w:szCs w:val="22"/>
        </w:rPr>
        <w:t>позволяет подключить только</w:t>
      </w:r>
      <w:r w:rsidRPr="002053A0">
        <w:rPr>
          <w:rFonts w:asciiTheme="minorHAnsi" w:hAnsiTheme="minorHAnsi" w:cstheme="minorHAnsi"/>
          <w:color w:val="400000"/>
          <w:sz w:val="22"/>
          <w:szCs w:val="22"/>
        </w:rPr>
        <w:t xml:space="preserve"> </w:t>
      </w:r>
      <w:r w:rsidRPr="002053A0">
        <w:rPr>
          <w:rStyle w:val="hps"/>
          <w:rFonts w:asciiTheme="minorHAnsi" w:hAnsiTheme="minorHAnsi" w:cstheme="minorHAnsi"/>
          <w:color w:val="400000"/>
          <w:sz w:val="22"/>
          <w:szCs w:val="22"/>
          <w:lang w:val="ro-RO"/>
        </w:rPr>
        <w:t>hard</w:t>
      </w:r>
      <w:r w:rsidRPr="002053A0">
        <w:rPr>
          <w:rStyle w:val="hps"/>
          <w:rFonts w:asciiTheme="minorHAnsi" w:hAnsiTheme="minorHAnsi" w:cstheme="minorHAnsi"/>
          <w:color w:val="400000"/>
          <w:sz w:val="22"/>
          <w:szCs w:val="22"/>
        </w:rPr>
        <w:t xml:space="preserve"> диск</w:t>
      </w:r>
      <w:r w:rsidRPr="002053A0">
        <w:rPr>
          <w:rStyle w:val="hps"/>
          <w:rFonts w:asciiTheme="minorHAnsi" w:hAnsiTheme="minorHAnsi" w:cstheme="minorHAnsi"/>
          <w:color w:val="400000"/>
          <w:sz w:val="22"/>
          <w:szCs w:val="22"/>
          <w:lang w:val="ro-RO"/>
        </w:rPr>
        <w:t>и</w:t>
      </w:r>
      <w:r w:rsidRPr="002053A0">
        <w:rPr>
          <w:rFonts w:asciiTheme="minorHAnsi" w:hAnsiTheme="minorHAnsi" w:cstheme="minorHAnsi"/>
          <w:color w:val="400000"/>
          <w:sz w:val="22"/>
          <w:szCs w:val="22"/>
        </w:rPr>
        <w:t xml:space="preserve"> </w:t>
      </w:r>
      <w:r w:rsidRPr="002053A0">
        <w:rPr>
          <w:rStyle w:val="hps"/>
          <w:rFonts w:asciiTheme="minorHAnsi" w:hAnsiTheme="minorHAnsi" w:cstheme="minorHAnsi"/>
          <w:color w:val="400000"/>
          <w:sz w:val="22"/>
          <w:szCs w:val="22"/>
        </w:rPr>
        <w:t>и оптические приводы</w:t>
      </w:r>
      <w:r w:rsidRPr="002053A0">
        <w:rPr>
          <w:rFonts w:asciiTheme="minorHAnsi" w:hAnsiTheme="minorHAnsi" w:cstheme="minorHAnsi"/>
          <w:color w:val="400000"/>
          <w:sz w:val="22"/>
          <w:szCs w:val="22"/>
        </w:rPr>
        <w:t xml:space="preserve">. </w:t>
      </w:r>
      <w:r w:rsidRPr="002053A0">
        <w:rPr>
          <w:rStyle w:val="hps"/>
          <w:rFonts w:asciiTheme="minorHAnsi" w:hAnsiTheme="minorHAnsi" w:cstheme="minorHAnsi"/>
          <w:color w:val="400000"/>
          <w:sz w:val="22"/>
          <w:szCs w:val="22"/>
        </w:rPr>
        <w:t xml:space="preserve">Интерфейс SAS </w:t>
      </w:r>
      <w:r w:rsidRPr="002053A0">
        <w:rPr>
          <w:rFonts w:asciiTheme="minorHAnsi" w:hAnsiTheme="minorHAnsi" w:cstheme="minorHAnsi"/>
          <w:color w:val="400000"/>
          <w:sz w:val="22"/>
          <w:szCs w:val="22"/>
        </w:rPr>
        <w:t xml:space="preserve"> </w:t>
      </w:r>
      <w:r w:rsidRPr="002053A0">
        <w:rPr>
          <w:rStyle w:val="hps"/>
          <w:rFonts w:asciiTheme="minorHAnsi" w:hAnsiTheme="minorHAnsi" w:cstheme="minorHAnsi"/>
          <w:color w:val="400000"/>
          <w:sz w:val="22"/>
          <w:szCs w:val="22"/>
        </w:rPr>
        <w:t>позволяет подключать</w:t>
      </w:r>
      <w:r w:rsidRPr="002053A0">
        <w:rPr>
          <w:rFonts w:asciiTheme="minorHAnsi" w:hAnsiTheme="minorHAnsi" w:cstheme="minorHAnsi"/>
          <w:color w:val="400000"/>
          <w:sz w:val="22"/>
          <w:szCs w:val="22"/>
        </w:rPr>
        <w:t xml:space="preserve"> </w:t>
      </w:r>
      <w:r w:rsidRPr="002053A0">
        <w:rPr>
          <w:rStyle w:val="hps"/>
          <w:rFonts w:asciiTheme="minorHAnsi" w:hAnsiTheme="minorHAnsi" w:cstheme="minorHAnsi"/>
          <w:color w:val="400000"/>
          <w:sz w:val="22"/>
          <w:szCs w:val="22"/>
        </w:rPr>
        <w:t>и другие виды</w:t>
      </w:r>
      <w:r w:rsidRPr="002053A0">
        <w:rPr>
          <w:rFonts w:asciiTheme="minorHAnsi" w:hAnsiTheme="minorHAnsi" w:cstheme="minorHAnsi"/>
          <w:color w:val="400000"/>
          <w:sz w:val="22"/>
          <w:szCs w:val="22"/>
        </w:rPr>
        <w:t xml:space="preserve"> </w:t>
      </w:r>
      <w:r w:rsidRPr="002053A0">
        <w:rPr>
          <w:rStyle w:val="hps"/>
          <w:rFonts w:asciiTheme="minorHAnsi" w:hAnsiTheme="minorHAnsi" w:cstheme="minorHAnsi"/>
          <w:color w:val="400000"/>
          <w:sz w:val="22"/>
          <w:szCs w:val="22"/>
        </w:rPr>
        <w:t>оборудования, такие как</w:t>
      </w:r>
      <w:r w:rsidRPr="002053A0">
        <w:rPr>
          <w:rFonts w:asciiTheme="minorHAnsi" w:hAnsiTheme="minorHAnsi" w:cstheme="minorHAnsi"/>
          <w:color w:val="400000"/>
          <w:sz w:val="22"/>
          <w:szCs w:val="22"/>
        </w:rPr>
        <w:t xml:space="preserve"> </w:t>
      </w:r>
      <w:r w:rsidRPr="002053A0">
        <w:rPr>
          <w:rStyle w:val="hps"/>
          <w:rFonts w:asciiTheme="minorHAnsi" w:hAnsiTheme="minorHAnsi" w:cstheme="minorHAnsi"/>
          <w:color w:val="400000"/>
          <w:sz w:val="22"/>
          <w:szCs w:val="22"/>
        </w:rPr>
        <w:t>сканеры и принтеры</w:t>
      </w:r>
      <w:r w:rsidRPr="002053A0">
        <w:rPr>
          <w:rFonts w:asciiTheme="minorHAnsi" w:hAnsiTheme="minorHAnsi" w:cstheme="minorHAnsi"/>
          <w:color w:val="400000"/>
          <w:sz w:val="22"/>
          <w:szCs w:val="22"/>
        </w:rPr>
        <w:t xml:space="preserve">. </w:t>
      </w:r>
      <w:r w:rsidRPr="002053A0">
        <w:rPr>
          <w:rStyle w:val="hps"/>
          <w:rFonts w:asciiTheme="minorHAnsi" w:hAnsiTheme="minorHAnsi" w:cstheme="minorHAnsi"/>
          <w:color w:val="400000"/>
          <w:sz w:val="22"/>
          <w:szCs w:val="22"/>
        </w:rPr>
        <w:t>Однако эти устройства</w:t>
      </w:r>
      <w:r w:rsidRPr="002053A0">
        <w:rPr>
          <w:rFonts w:asciiTheme="minorHAnsi" w:hAnsiTheme="minorHAnsi" w:cstheme="minorHAnsi"/>
          <w:color w:val="400000"/>
          <w:sz w:val="22"/>
          <w:szCs w:val="22"/>
        </w:rPr>
        <w:t xml:space="preserve">, как правило, </w:t>
      </w:r>
      <w:r w:rsidRPr="002053A0">
        <w:rPr>
          <w:rStyle w:val="hps"/>
          <w:rFonts w:asciiTheme="minorHAnsi" w:hAnsiTheme="minorHAnsi" w:cstheme="minorHAnsi"/>
          <w:color w:val="400000"/>
          <w:sz w:val="22"/>
          <w:szCs w:val="22"/>
        </w:rPr>
        <w:t>кроме</w:t>
      </w:r>
      <w:r w:rsidRPr="002053A0">
        <w:rPr>
          <w:rFonts w:asciiTheme="minorHAnsi" w:hAnsiTheme="minorHAnsi" w:cstheme="minorHAnsi"/>
          <w:color w:val="400000"/>
          <w:sz w:val="22"/>
          <w:szCs w:val="22"/>
        </w:rPr>
        <w:t xml:space="preserve"> </w:t>
      </w:r>
      <w:r w:rsidRPr="002053A0">
        <w:rPr>
          <w:rStyle w:val="hps"/>
          <w:rFonts w:asciiTheme="minorHAnsi" w:hAnsiTheme="minorHAnsi" w:cstheme="minorHAnsi"/>
          <w:color w:val="400000"/>
          <w:sz w:val="22"/>
          <w:szCs w:val="22"/>
        </w:rPr>
        <w:t>интерфейса SAS, используют такие интерфейсы  как</w:t>
      </w:r>
      <w:r w:rsidRPr="002053A0">
        <w:rPr>
          <w:rFonts w:asciiTheme="minorHAnsi" w:hAnsiTheme="minorHAnsi" w:cstheme="minorHAnsi"/>
          <w:color w:val="400000"/>
          <w:sz w:val="22"/>
          <w:szCs w:val="22"/>
        </w:rPr>
        <w:t xml:space="preserve"> </w:t>
      </w:r>
      <w:r w:rsidRPr="002053A0">
        <w:rPr>
          <w:rStyle w:val="hps"/>
          <w:rFonts w:asciiTheme="minorHAnsi" w:hAnsiTheme="minorHAnsi" w:cstheme="minorHAnsi"/>
          <w:color w:val="400000"/>
          <w:sz w:val="22"/>
          <w:szCs w:val="22"/>
        </w:rPr>
        <w:t>USB</w:t>
      </w:r>
      <w:r w:rsidRPr="002053A0">
        <w:rPr>
          <w:rFonts w:asciiTheme="minorHAnsi" w:hAnsiTheme="minorHAnsi" w:cstheme="minorHAnsi"/>
          <w:color w:val="400000"/>
          <w:sz w:val="22"/>
          <w:szCs w:val="22"/>
        </w:rPr>
        <w:t xml:space="preserve">, IEEE 1394, </w:t>
      </w:r>
      <w:r w:rsidRPr="002053A0">
        <w:rPr>
          <w:rStyle w:val="hps"/>
          <w:rFonts w:asciiTheme="minorHAnsi" w:hAnsiTheme="minorHAnsi" w:cstheme="minorHAnsi"/>
          <w:color w:val="400000"/>
          <w:sz w:val="22"/>
          <w:szCs w:val="22"/>
        </w:rPr>
        <w:t>или</w:t>
      </w:r>
      <w:r w:rsidRPr="002053A0">
        <w:rPr>
          <w:rFonts w:asciiTheme="minorHAnsi" w:hAnsiTheme="minorHAnsi" w:cstheme="minorHAnsi"/>
          <w:color w:val="400000"/>
          <w:sz w:val="22"/>
          <w:szCs w:val="22"/>
        </w:rPr>
        <w:t xml:space="preserve"> </w:t>
      </w:r>
      <w:r w:rsidRPr="002053A0">
        <w:rPr>
          <w:rStyle w:val="hps"/>
          <w:rFonts w:asciiTheme="minorHAnsi" w:hAnsiTheme="minorHAnsi" w:cstheme="minorHAnsi"/>
          <w:color w:val="400000"/>
          <w:sz w:val="22"/>
          <w:szCs w:val="22"/>
        </w:rPr>
        <w:t>Ethernet.</w:t>
      </w:r>
    </w:p>
    <w:p w:rsidR="002053A0" w:rsidRPr="002053A0" w:rsidRDefault="002053A0" w:rsidP="002053A0">
      <w:pPr>
        <w:widowControl/>
        <w:numPr>
          <w:ilvl w:val="0"/>
          <w:numId w:val="94"/>
        </w:numPr>
        <w:autoSpaceDE/>
        <w:autoSpaceDN/>
        <w:adjustRightInd/>
        <w:jc w:val="both"/>
        <w:rPr>
          <w:rStyle w:val="hps"/>
          <w:rFonts w:asciiTheme="minorHAnsi" w:hAnsiTheme="minorHAnsi" w:cstheme="minorHAnsi"/>
          <w:color w:val="400000"/>
          <w:sz w:val="22"/>
          <w:szCs w:val="22"/>
        </w:rPr>
      </w:pPr>
      <w:r w:rsidRPr="002053A0">
        <w:rPr>
          <w:rStyle w:val="hps"/>
          <w:rFonts w:asciiTheme="minorHAnsi" w:hAnsiTheme="minorHAnsi" w:cstheme="minorHAnsi"/>
          <w:color w:val="400000"/>
          <w:sz w:val="22"/>
          <w:szCs w:val="22"/>
        </w:rPr>
        <w:t>Интерфейс SAS</w:t>
      </w:r>
      <w:r w:rsidRPr="002053A0">
        <w:rPr>
          <w:rFonts w:asciiTheme="minorHAnsi" w:hAnsiTheme="minorHAnsi" w:cstheme="minorHAnsi"/>
          <w:color w:val="400000"/>
          <w:sz w:val="22"/>
          <w:szCs w:val="22"/>
        </w:rPr>
        <w:t xml:space="preserve"> </w:t>
      </w:r>
      <w:r w:rsidRPr="002053A0">
        <w:rPr>
          <w:rStyle w:val="hps"/>
          <w:rFonts w:asciiTheme="minorHAnsi" w:hAnsiTheme="minorHAnsi" w:cstheme="minorHAnsi"/>
          <w:color w:val="400000"/>
          <w:sz w:val="22"/>
          <w:szCs w:val="22"/>
        </w:rPr>
        <w:t xml:space="preserve"> использует</w:t>
      </w:r>
      <w:r w:rsidRPr="002053A0">
        <w:rPr>
          <w:rFonts w:asciiTheme="minorHAnsi" w:hAnsiTheme="minorHAnsi" w:cstheme="minorHAnsi"/>
          <w:color w:val="400000"/>
          <w:sz w:val="22"/>
          <w:szCs w:val="22"/>
        </w:rPr>
        <w:t xml:space="preserve"> </w:t>
      </w:r>
      <w:r w:rsidRPr="002053A0">
        <w:rPr>
          <w:rStyle w:val="hps"/>
          <w:rFonts w:asciiTheme="minorHAnsi" w:hAnsiTheme="minorHAnsi" w:cstheme="minorHAnsi"/>
          <w:color w:val="400000"/>
          <w:sz w:val="22"/>
          <w:szCs w:val="22"/>
        </w:rPr>
        <w:t>более высокие уровни</w:t>
      </w:r>
      <w:r w:rsidRPr="002053A0">
        <w:rPr>
          <w:rFonts w:asciiTheme="minorHAnsi" w:hAnsiTheme="minorHAnsi" w:cstheme="minorHAnsi"/>
          <w:color w:val="400000"/>
          <w:sz w:val="22"/>
          <w:szCs w:val="22"/>
        </w:rPr>
        <w:t xml:space="preserve"> </w:t>
      </w:r>
      <w:r w:rsidRPr="002053A0">
        <w:rPr>
          <w:rStyle w:val="hps"/>
          <w:rFonts w:asciiTheme="minorHAnsi" w:hAnsiTheme="minorHAnsi" w:cstheme="minorHAnsi"/>
          <w:color w:val="400000"/>
          <w:sz w:val="22"/>
          <w:szCs w:val="22"/>
        </w:rPr>
        <w:t>напряжений</w:t>
      </w:r>
      <w:r w:rsidRPr="002053A0">
        <w:rPr>
          <w:rFonts w:asciiTheme="minorHAnsi" w:hAnsiTheme="minorHAnsi" w:cstheme="minorHAnsi"/>
          <w:color w:val="400000"/>
          <w:sz w:val="22"/>
          <w:szCs w:val="22"/>
        </w:rPr>
        <w:t xml:space="preserve"> </w:t>
      </w:r>
      <w:r w:rsidRPr="002053A0">
        <w:rPr>
          <w:rStyle w:val="hpsatn"/>
          <w:rFonts w:asciiTheme="minorHAnsi" w:hAnsiTheme="minorHAnsi" w:cstheme="minorHAnsi"/>
          <w:color w:val="400000"/>
          <w:sz w:val="22"/>
          <w:szCs w:val="22"/>
        </w:rPr>
        <w:t>(</w:t>
      </w:r>
      <w:r w:rsidRPr="002053A0">
        <w:rPr>
          <w:rFonts w:asciiTheme="minorHAnsi" w:hAnsiTheme="minorHAnsi" w:cstheme="minorHAnsi"/>
          <w:color w:val="400000"/>
          <w:sz w:val="22"/>
          <w:szCs w:val="22"/>
        </w:rPr>
        <w:t xml:space="preserve">0,8-1,6 </w:t>
      </w:r>
      <w:r w:rsidRPr="002053A0">
        <w:rPr>
          <w:rStyle w:val="hps"/>
          <w:rFonts w:asciiTheme="minorHAnsi" w:hAnsiTheme="minorHAnsi" w:cstheme="minorHAnsi"/>
          <w:color w:val="400000"/>
          <w:sz w:val="22"/>
          <w:szCs w:val="22"/>
        </w:rPr>
        <w:t>V)</w:t>
      </w:r>
      <w:r w:rsidRPr="002053A0">
        <w:rPr>
          <w:rFonts w:asciiTheme="minorHAnsi" w:hAnsiTheme="minorHAnsi" w:cstheme="minorHAnsi"/>
          <w:color w:val="400000"/>
          <w:sz w:val="22"/>
          <w:szCs w:val="22"/>
        </w:rPr>
        <w:t xml:space="preserve">, чем интерфейс </w:t>
      </w:r>
      <w:r w:rsidRPr="002053A0">
        <w:rPr>
          <w:rStyle w:val="hps"/>
          <w:rFonts w:asciiTheme="minorHAnsi" w:hAnsiTheme="minorHAnsi" w:cstheme="minorHAnsi"/>
          <w:color w:val="400000"/>
          <w:sz w:val="22"/>
          <w:szCs w:val="22"/>
        </w:rPr>
        <w:t>SATA</w:t>
      </w:r>
      <w:r w:rsidRPr="002053A0">
        <w:rPr>
          <w:rFonts w:asciiTheme="minorHAnsi" w:hAnsiTheme="minorHAnsi" w:cstheme="minorHAnsi"/>
          <w:color w:val="400000"/>
          <w:sz w:val="22"/>
          <w:szCs w:val="22"/>
        </w:rPr>
        <w:t xml:space="preserve"> </w:t>
      </w:r>
      <w:r w:rsidRPr="002053A0">
        <w:rPr>
          <w:rStyle w:val="hpsatn"/>
          <w:rFonts w:asciiTheme="minorHAnsi" w:hAnsiTheme="minorHAnsi" w:cstheme="minorHAnsi"/>
          <w:color w:val="400000"/>
          <w:sz w:val="22"/>
          <w:szCs w:val="22"/>
        </w:rPr>
        <w:t>(</w:t>
      </w:r>
      <w:r w:rsidRPr="002053A0">
        <w:rPr>
          <w:rFonts w:asciiTheme="minorHAnsi" w:hAnsiTheme="minorHAnsi" w:cstheme="minorHAnsi"/>
          <w:color w:val="400000"/>
          <w:sz w:val="22"/>
          <w:szCs w:val="22"/>
        </w:rPr>
        <w:t xml:space="preserve">0,4-0,6 </w:t>
      </w:r>
      <w:r w:rsidRPr="002053A0">
        <w:rPr>
          <w:rStyle w:val="hps"/>
          <w:rFonts w:asciiTheme="minorHAnsi" w:hAnsiTheme="minorHAnsi" w:cstheme="minorHAnsi"/>
          <w:color w:val="400000"/>
          <w:sz w:val="22"/>
          <w:szCs w:val="22"/>
        </w:rPr>
        <w:t>V).</w:t>
      </w:r>
    </w:p>
    <w:p w:rsidR="002053A0" w:rsidRPr="002053A0" w:rsidRDefault="002053A0" w:rsidP="002053A0">
      <w:pPr>
        <w:widowControl/>
        <w:numPr>
          <w:ilvl w:val="0"/>
          <w:numId w:val="94"/>
        </w:numPr>
        <w:autoSpaceDE/>
        <w:autoSpaceDN/>
        <w:adjustRightInd/>
        <w:jc w:val="both"/>
        <w:rPr>
          <w:rFonts w:asciiTheme="minorHAnsi" w:hAnsiTheme="minorHAnsi" w:cstheme="minorHAnsi"/>
          <w:color w:val="400000"/>
          <w:sz w:val="22"/>
          <w:szCs w:val="22"/>
        </w:rPr>
      </w:pPr>
      <w:r w:rsidRPr="002053A0">
        <w:rPr>
          <w:rStyle w:val="hps"/>
          <w:rFonts w:asciiTheme="minorHAnsi" w:hAnsiTheme="minorHAnsi" w:cstheme="minorHAnsi"/>
          <w:color w:val="400000"/>
          <w:sz w:val="22"/>
          <w:szCs w:val="22"/>
        </w:rPr>
        <w:t>Из-за более высоких</w:t>
      </w:r>
      <w:r w:rsidRPr="002053A0">
        <w:rPr>
          <w:rFonts w:asciiTheme="minorHAnsi" w:hAnsiTheme="minorHAnsi" w:cstheme="minorHAnsi"/>
          <w:color w:val="400000"/>
          <w:sz w:val="22"/>
          <w:szCs w:val="22"/>
        </w:rPr>
        <w:t xml:space="preserve"> </w:t>
      </w:r>
      <w:r w:rsidRPr="002053A0">
        <w:rPr>
          <w:rStyle w:val="hps"/>
          <w:rFonts w:asciiTheme="minorHAnsi" w:hAnsiTheme="minorHAnsi" w:cstheme="minorHAnsi"/>
          <w:color w:val="400000"/>
          <w:sz w:val="22"/>
          <w:szCs w:val="22"/>
        </w:rPr>
        <w:t>уровней</w:t>
      </w:r>
      <w:r w:rsidRPr="002053A0">
        <w:rPr>
          <w:rFonts w:asciiTheme="minorHAnsi" w:hAnsiTheme="minorHAnsi" w:cstheme="minorHAnsi"/>
          <w:color w:val="400000"/>
          <w:sz w:val="22"/>
          <w:szCs w:val="22"/>
        </w:rPr>
        <w:t xml:space="preserve"> </w:t>
      </w:r>
      <w:r w:rsidRPr="002053A0">
        <w:rPr>
          <w:rStyle w:val="hps"/>
          <w:rFonts w:asciiTheme="minorHAnsi" w:hAnsiTheme="minorHAnsi" w:cstheme="minorHAnsi"/>
          <w:color w:val="400000"/>
          <w:sz w:val="22"/>
          <w:szCs w:val="22"/>
        </w:rPr>
        <w:t>напряжения</w:t>
      </w:r>
      <w:r w:rsidRPr="002053A0">
        <w:rPr>
          <w:rFonts w:asciiTheme="minorHAnsi" w:hAnsiTheme="minorHAnsi" w:cstheme="minorHAnsi"/>
          <w:color w:val="400000"/>
          <w:sz w:val="22"/>
          <w:szCs w:val="22"/>
        </w:rPr>
        <w:t xml:space="preserve">, </w:t>
      </w:r>
      <w:r w:rsidRPr="002053A0">
        <w:rPr>
          <w:rStyle w:val="hps"/>
          <w:rFonts w:asciiTheme="minorHAnsi" w:hAnsiTheme="minorHAnsi" w:cstheme="minorHAnsi"/>
          <w:color w:val="400000"/>
          <w:sz w:val="22"/>
          <w:szCs w:val="22"/>
        </w:rPr>
        <w:t>интерфейсный кабель</w:t>
      </w:r>
      <w:r w:rsidRPr="002053A0">
        <w:rPr>
          <w:rFonts w:asciiTheme="minorHAnsi" w:hAnsiTheme="minorHAnsi" w:cstheme="minorHAnsi"/>
          <w:color w:val="400000"/>
          <w:sz w:val="22"/>
          <w:szCs w:val="22"/>
        </w:rPr>
        <w:t xml:space="preserve"> SAS</w:t>
      </w:r>
      <w:r w:rsidRPr="002053A0">
        <w:rPr>
          <w:rStyle w:val="hps"/>
          <w:rFonts w:asciiTheme="minorHAnsi" w:hAnsiTheme="minorHAnsi" w:cstheme="minorHAnsi"/>
          <w:color w:val="400000"/>
          <w:sz w:val="22"/>
          <w:szCs w:val="22"/>
        </w:rPr>
        <w:t xml:space="preserve"> может быть длиннее </w:t>
      </w:r>
      <w:r w:rsidRPr="002053A0">
        <w:rPr>
          <w:rFonts w:asciiTheme="minorHAnsi" w:hAnsiTheme="minorHAnsi" w:cstheme="minorHAnsi"/>
          <w:color w:val="400000"/>
          <w:sz w:val="22"/>
          <w:szCs w:val="22"/>
        </w:rPr>
        <w:t xml:space="preserve"> </w:t>
      </w:r>
      <w:r w:rsidRPr="002053A0">
        <w:rPr>
          <w:rStyle w:val="hps"/>
          <w:rFonts w:asciiTheme="minorHAnsi" w:hAnsiTheme="minorHAnsi" w:cstheme="minorHAnsi"/>
          <w:color w:val="400000"/>
          <w:sz w:val="22"/>
          <w:szCs w:val="22"/>
        </w:rPr>
        <w:t>(до 8</w:t>
      </w:r>
      <w:r w:rsidRPr="002053A0">
        <w:rPr>
          <w:rFonts w:asciiTheme="minorHAnsi" w:hAnsiTheme="minorHAnsi" w:cstheme="minorHAnsi"/>
          <w:color w:val="400000"/>
          <w:sz w:val="22"/>
          <w:szCs w:val="22"/>
        </w:rPr>
        <w:t xml:space="preserve"> </w:t>
      </w:r>
      <w:r w:rsidRPr="002053A0">
        <w:rPr>
          <w:rStyle w:val="hps"/>
          <w:rFonts w:asciiTheme="minorHAnsi" w:hAnsiTheme="minorHAnsi" w:cstheme="minorHAnsi"/>
          <w:color w:val="400000"/>
          <w:sz w:val="22"/>
          <w:szCs w:val="22"/>
        </w:rPr>
        <w:t>м),</w:t>
      </w:r>
      <w:r w:rsidRPr="002053A0">
        <w:rPr>
          <w:rFonts w:asciiTheme="minorHAnsi" w:hAnsiTheme="minorHAnsi" w:cstheme="minorHAnsi"/>
          <w:color w:val="400000"/>
          <w:sz w:val="22"/>
          <w:szCs w:val="22"/>
        </w:rPr>
        <w:t xml:space="preserve"> </w:t>
      </w:r>
      <w:r w:rsidRPr="002053A0">
        <w:rPr>
          <w:rStyle w:val="hps"/>
          <w:rFonts w:asciiTheme="minorHAnsi" w:hAnsiTheme="minorHAnsi" w:cstheme="minorHAnsi"/>
          <w:color w:val="400000"/>
          <w:sz w:val="22"/>
          <w:szCs w:val="22"/>
        </w:rPr>
        <w:t>по сравнению с</w:t>
      </w:r>
      <w:r w:rsidRPr="002053A0">
        <w:rPr>
          <w:rFonts w:asciiTheme="minorHAnsi" w:hAnsiTheme="minorHAnsi" w:cstheme="minorHAnsi"/>
          <w:color w:val="400000"/>
          <w:sz w:val="22"/>
          <w:szCs w:val="22"/>
        </w:rPr>
        <w:t xml:space="preserve"> </w:t>
      </w:r>
      <w:r w:rsidRPr="002053A0">
        <w:rPr>
          <w:rStyle w:val="hps"/>
          <w:rFonts w:asciiTheme="minorHAnsi" w:hAnsiTheme="minorHAnsi" w:cstheme="minorHAnsi"/>
          <w:color w:val="400000"/>
          <w:sz w:val="22"/>
          <w:szCs w:val="22"/>
        </w:rPr>
        <w:t>интерфейсом SATA</w:t>
      </w:r>
      <w:r w:rsidRPr="002053A0">
        <w:rPr>
          <w:rFonts w:asciiTheme="minorHAnsi" w:hAnsiTheme="minorHAnsi" w:cstheme="minorHAnsi"/>
          <w:color w:val="400000"/>
          <w:sz w:val="22"/>
          <w:szCs w:val="22"/>
        </w:rPr>
        <w:t xml:space="preserve">  - до  </w:t>
      </w:r>
      <w:r w:rsidRPr="002053A0">
        <w:rPr>
          <w:rStyle w:val="hps"/>
          <w:rFonts w:asciiTheme="minorHAnsi" w:hAnsiTheme="minorHAnsi" w:cstheme="minorHAnsi"/>
          <w:color w:val="400000"/>
          <w:sz w:val="22"/>
          <w:szCs w:val="22"/>
        </w:rPr>
        <w:t>1 м.</w:t>
      </w:r>
      <w:r w:rsidRPr="002053A0">
        <w:rPr>
          <w:rFonts w:asciiTheme="minorHAnsi" w:hAnsiTheme="minorHAnsi" w:cstheme="minorHAnsi"/>
          <w:color w:val="400000"/>
          <w:sz w:val="22"/>
          <w:szCs w:val="22"/>
        </w:rPr>
        <w:t xml:space="preserve"> </w:t>
      </w:r>
    </w:p>
    <w:p w:rsidR="002053A0" w:rsidRPr="002053A0" w:rsidRDefault="002053A0" w:rsidP="002053A0">
      <w:pPr>
        <w:ind w:left="284"/>
        <w:jc w:val="both"/>
        <w:rPr>
          <w:rFonts w:asciiTheme="minorHAnsi" w:hAnsiTheme="minorHAnsi" w:cstheme="minorHAnsi"/>
          <w:color w:val="400000"/>
          <w:sz w:val="22"/>
          <w:szCs w:val="22"/>
        </w:rPr>
      </w:pPr>
      <w:r w:rsidRPr="002053A0">
        <w:rPr>
          <w:rStyle w:val="hps"/>
          <w:rFonts w:asciiTheme="minorHAnsi" w:hAnsiTheme="minorHAnsi" w:cstheme="minorHAnsi"/>
          <w:color w:val="400000"/>
          <w:sz w:val="22"/>
          <w:szCs w:val="22"/>
        </w:rPr>
        <w:t>Диски SAS</w:t>
      </w:r>
      <w:r w:rsidRPr="002053A0">
        <w:rPr>
          <w:rFonts w:asciiTheme="minorHAnsi" w:hAnsiTheme="minorHAnsi" w:cstheme="minorHAnsi"/>
          <w:color w:val="400000"/>
          <w:sz w:val="22"/>
          <w:szCs w:val="22"/>
        </w:rPr>
        <w:t xml:space="preserve"> </w:t>
      </w:r>
      <w:r w:rsidRPr="002053A0">
        <w:rPr>
          <w:rStyle w:val="hps"/>
          <w:rFonts w:asciiTheme="minorHAnsi" w:hAnsiTheme="minorHAnsi" w:cstheme="minorHAnsi"/>
          <w:color w:val="400000"/>
          <w:sz w:val="22"/>
          <w:szCs w:val="22"/>
        </w:rPr>
        <w:t>имеют более высокую</w:t>
      </w:r>
      <w:r w:rsidRPr="002053A0">
        <w:rPr>
          <w:rFonts w:asciiTheme="minorHAnsi" w:hAnsiTheme="minorHAnsi" w:cstheme="minorHAnsi"/>
          <w:color w:val="400000"/>
          <w:sz w:val="22"/>
          <w:szCs w:val="22"/>
        </w:rPr>
        <w:t xml:space="preserve"> </w:t>
      </w:r>
      <w:r w:rsidRPr="002053A0">
        <w:rPr>
          <w:rStyle w:val="hps"/>
          <w:rFonts w:asciiTheme="minorHAnsi" w:hAnsiTheme="minorHAnsi" w:cstheme="minorHAnsi"/>
          <w:color w:val="400000"/>
          <w:sz w:val="22"/>
          <w:szCs w:val="22"/>
        </w:rPr>
        <w:t>производительность, чем</w:t>
      </w:r>
      <w:r w:rsidRPr="002053A0">
        <w:rPr>
          <w:rFonts w:asciiTheme="minorHAnsi" w:hAnsiTheme="minorHAnsi" w:cstheme="minorHAnsi"/>
          <w:color w:val="400000"/>
          <w:sz w:val="22"/>
          <w:szCs w:val="22"/>
        </w:rPr>
        <w:t xml:space="preserve"> </w:t>
      </w:r>
      <w:r w:rsidRPr="002053A0">
        <w:rPr>
          <w:rStyle w:val="hps"/>
          <w:rFonts w:asciiTheme="minorHAnsi" w:hAnsiTheme="minorHAnsi" w:cstheme="minorHAnsi"/>
          <w:color w:val="400000"/>
          <w:sz w:val="22"/>
          <w:szCs w:val="22"/>
        </w:rPr>
        <w:t>диски SATA</w:t>
      </w:r>
      <w:r w:rsidRPr="002053A0">
        <w:rPr>
          <w:rFonts w:asciiTheme="minorHAnsi" w:hAnsiTheme="minorHAnsi" w:cstheme="minorHAnsi"/>
          <w:color w:val="400000"/>
          <w:sz w:val="22"/>
          <w:szCs w:val="22"/>
        </w:rPr>
        <w:t xml:space="preserve">. Скорость вращения </w:t>
      </w:r>
      <w:r w:rsidRPr="002053A0">
        <w:rPr>
          <w:rStyle w:val="hps"/>
          <w:rFonts w:asciiTheme="minorHAnsi" w:hAnsiTheme="minorHAnsi" w:cstheme="minorHAnsi"/>
          <w:color w:val="400000"/>
          <w:sz w:val="22"/>
          <w:szCs w:val="22"/>
        </w:rPr>
        <w:t>единиц</w:t>
      </w:r>
      <w:r w:rsidRPr="002053A0">
        <w:rPr>
          <w:rFonts w:asciiTheme="minorHAnsi" w:hAnsiTheme="minorHAnsi" w:cstheme="minorHAnsi"/>
          <w:color w:val="400000"/>
          <w:sz w:val="22"/>
          <w:szCs w:val="22"/>
        </w:rPr>
        <w:t xml:space="preserve"> </w:t>
      </w:r>
      <w:r w:rsidRPr="002053A0">
        <w:rPr>
          <w:rStyle w:val="hps"/>
          <w:rFonts w:asciiTheme="minorHAnsi" w:hAnsiTheme="minorHAnsi" w:cstheme="minorHAnsi"/>
          <w:color w:val="400000"/>
          <w:sz w:val="22"/>
          <w:szCs w:val="22"/>
        </w:rPr>
        <w:t xml:space="preserve">SAS находится </w:t>
      </w:r>
      <w:r w:rsidRPr="002053A0">
        <w:rPr>
          <w:rFonts w:asciiTheme="minorHAnsi" w:hAnsiTheme="minorHAnsi" w:cstheme="minorHAnsi"/>
          <w:color w:val="400000"/>
          <w:sz w:val="22"/>
          <w:szCs w:val="22"/>
        </w:rPr>
        <w:t xml:space="preserve"> </w:t>
      </w:r>
      <w:r w:rsidRPr="002053A0">
        <w:rPr>
          <w:rStyle w:val="hps"/>
          <w:rFonts w:asciiTheme="minorHAnsi" w:hAnsiTheme="minorHAnsi" w:cstheme="minorHAnsi"/>
          <w:color w:val="400000"/>
          <w:sz w:val="22"/>
          <w:szCs w:val="22"/>
        </w:rPr>
        <w:t>между</w:t>
      </w:r>
      <w:r w:rsidRPr="002053A0">
        <w:rPr>
          <w:rFonts w:asciiTheme="minorHAnsi" w:hAnsiTheme="minorHAnsi" w:cstheme="minorHAnsi"/>
          <w:color w:val="400000"/>
          <w:sz w:val="22"/>
          <w:szCs w:val="22"/>
        </w:rPr>
        <w:t xml:space="preserve"> </w:t>
      </w:r>
      <w:r w:rsidRPr="002053A0">
        <w:rPr>
          <w:rStyle w:val="hps"/>
          <w:rFonts w:asciiTheme="minorHAnsi" w:hAnsiTheme="minorHAnsi" w:cstheme="minorHAnsi"/>
          <w:color w:val="400000"/>
          <w:sz w:val="22"/>
          <w:szCs w:val="22"/>
        </w:rPr>
        <w:t>10000</w:t>
      </w:r>
      <w:r w:rsidRPr="002053A0">
        <w:rPr>
          <w:rFonts w:asciiTheme="minorHAnsi" w:hAnsiTheme="minorHAnsi" w:cstheme="minorHAnsi"/>
          <w:color w:val="400000"/>
          <w:sz w:val="22"/>
          <w:szCs w:val="22"/>
        </w:rPr>
        <w:t xml:space="preserve"> </w:t>
      </w:r>
      <w:r w:rsidRPr="002053A0">
        <w:rPr>
          <w:rStyle w:val="hps"/>
          <w:rFonts w:asciiTheme="minorHAnsi" w:hAnsiTheme="minorHAnsi" w:cstheme="minorHAnsi"/>
          <w:color w:val="400000"/>
          <w:sz w:val="22"/>
          <w:szCs w:val="22"/>
        </w:rPr>
        <w:t>и</w:t>
      </w:r>
      <w:r w:rsidRPr="002053A0">
        <w:rPr>
          <w:rFonts w:asciiTheme="minorHAnsi" w:hAnsiTheme="minorHAnsi" w:cstheme="minorHAnsi"/>
          <w:color w:val="400000"/>
          <w:sz w:val="22"/>
          <w:szCs w:val="22"/>
        </w:rPr>
        <w:t xml:space="preserve"> </w:t>
      </w:r>
      <w:r w:rsidRPr="002053A0">
        <w:rPr>
          <w:rStyle w:val="hps"/>
          <w:rFonts w:asciiTheme="minorHAnsi" w:hAnsiTheme="minorHAnsi" w:cstheme="minorHAnsi"/>
          <w:color w:val="400000"/>
          <w:sz w:val="22"/>
          <w:szCs w:val="22"/>
        </w:rPr>
        <w:t>15000</w:t>
      </w:r>
      <w:r w:rsidRPr="002053A0">
        <w:rPr>
          <w:rFonts w:asciiTheme="minorHAnsi" w:hAnsiTheme="minorHAnsi" w:cstheme="minorHAnsi"/>
          <w:color w:val="400000"/>
          <w:sz w:val="22"/>
          <w:szCs w:val="22"/>
        </w:rPr>
        <w:t xml:space="preserve"> </w:t>
      </w:r>
      <w:r w:rsidRPr="002053A0">
        <w:rPr>
          <w:rStyle w:val="hps"/>
          <w:rFonts w:asciiTheme="minorHAnsi" w:hAnsiTheme="minorHAnsi" w:cstheme="minorHAnsi"/>
          <w:color w:val="400000"/>
          <w:sz w:val="22"/>
          <w:szCs w:val="22"/>
        </w:rPr>
        <w:t>оборотов в минуту</w:t>
      </w:r>
      <w:r w:rsidRPr="002053A0">
        <w:rPr>
          <w:rFonts w:asciiTheme="minorHAnsi" w:hAnsiTheme="minorHAnsi" w:cstheme="minorHAnsi"/>
          <w:color w:val="400000"/>
          <w:sz w:val="22"/>
          <w:szCs w:val="22"/>
        </w:rPr>
        <w:t xml:space="preserve"> </w:t>
      </w:r>
      <w:r w:rsidRPr="002053A0">
        <w:rPr>
          <w:rStyle w:val="hps"/>
          <w:rFonts w:asciiTheme="minorHAnsi" w:hAnsiTheme="minorHAnsi" w:cstheme="minorHAnsi"/>
          <w:color w:val="400000"/>
          <w:sz w:val="22"/>
          <w:szCs w:val="22"/>
        </w:rPr>
        <w:t>(RPM)</w:t>
      </w:r>
      <w:r w:rsidRPr="002053A0">
        <w:rPr>
          <w:rFonts w:asciiTheme="minorHAnsi" w:hAnsiTheme="minorHAnsi" w:cstheme="minorHAnsi"/>
          <w:color w:val="400000"/>
          <w:sz w:val="22"/>
          <w:szCs w:val="22"/>
        </w:rPr>
        <w:t xml:space="preserve">, </w:t>
      </w:r>
      <w:r w:rsidRPr="002053A0">
        <w:rPr>
          <w:rStyle w:val="hps"/>
          <w:rFonts w:asciiTheme="minorHAnsi" w:hAnsiTheme="minorHAnsi" w:cstheme="minorHAnsi"/>
          <w:color w:val="400000"/>
          <w:sz w:val="22"/>
          <w:szCs w:val="22"/>
        </w:rPr>
        <w:t>в то время как</w:t>
      </w:r>
      <w:r w:rsidRPr="002053A0">
        <w:rPr>
          <w:rFonts w:asciiTheme="minorHAnsi" w:hAnsiTheme="minorHAnsi" w:cstheme="minorHAnsi"/>
          <w:color w:val="400000"/>
          <w:sz w:val="22"/>
          <w:szCs w:val="22"/>
        </w:rPr>
        <w:t xml:space="preserve"> </w:t>
      </w:r>
      <w:r w:rsidRPr="002053A0">
        <w:rPr>
          <w:rStyle w:val="hps"/>
          <w:rFonts w:asciiTheme="minorHAnsi" w:hAnsiTheme="minorHAnsi" w:cstheme="minorHAnsi"/>
          <w:color w:val="400000"/>
          <w:sz w:val="22"/>
          <w:szCs w:val="22"/>
        </w:rPr>
        <w:t>скорость вращение</w:t>
      </w:r>
      <w:r w:rsidRPr="002053A0">
        <w:rPr>
          <w:rFonts w:asciiTheme="minorHAnsi" w:hAnsiTheme="minorHAnsi" w:cstheme="minorHAnsi"/>
          <w:color w:val="400000"/>
          <w:sz w:val="22"/>
          <w:szCs w:val="22"/>
        </w:rPr>
        <w:t xml:space="preserve"> </w:t>
      </w:r>
      <w:r w:rsidRPr="002053A0">
        <w:rPr>
          <w:rStyle w:val="hps"/>
          <w:rFonts w:asciiTheme="minorHAnsi" w:hAnsiTheme="minorHAnsi" w:cstheme="minorHAnsi"/>
          <w:color w:val="400000"/>
          <w:sz w:val="22"/>
          <w:szCs w:val="22"/>
        </w:rPr>
        <w:t>дисков</w:t>
      </w:r>
      <w:r w:rsidRPr="002053A0">
        <w:rPr>
          <w:rFonts w:asciiTheme="minorHAnsi" w:hAnsiTheme="minorHAnsi" w:cstheme="minorHAnsi"/>
          <w:color w:val="400000"/>
          <w:sz w:val="22"/>
          <w:szCs w:val="22"/>
        </w:rPr>
        <w:t xml:space="preserve"> </w:t>
      </w:r>
      <w:r w:rsidRPr="002053A0">
        <w:rPr>
          <w:rStyle w:val="hps"/>
          <w:rFonts w:asciiTheme="minorHAnsi" w:hAnsiTheme="minorHAnsi" w:cstheme="minorHAnsi"/>
          <w:color w:val="400000"/>
          <w:sz w:val="22"/>
          <w:szCs w:val="22"/>
        </w:rPr>
        <w:t xml:space="preserve">SATA - </w:t>
      </w:r>
      <w:r w:rsidRPr="002053A0">
        <w:rPr>
          <w:rFonts w:asciiTheme="minorHAnsi" w:hAnsiTheme="minorHAnsi" w:cstheme="minorHAnsi"/>
          <w:color w:val="400000"/>
          <w:sz w:val="22"/>
          <w:szCs w:val="22"/>
        </w:rPr>
        <w:t xml:space="preserve"> </w:t>
      </w:r>
      <w:r w:rsidRPr="002053A0">
        <w:rPr>
          <w:rStyle w:val="hps"/>
          <w:rFonts w:asciiTheme="minorHAnsi" w:hAnsiTheme="minorHAnsi" w:cstheme="minorHAnsi"/>
          <w:color w:val="400000"/>
          <w:sz w:val="22"/>
          <w:szCs w:val="22"/>
        </w:rPr>
        <w:t>между</w:t>
      </w:r>
      <w:r w:rsidRPr="002053A0">
        <w:rPr>
          <w:rFonts w:asciiTheme="minorHAnsi" w:hAnsiTheme="minorHAnsi" w:cstheme="minorHAnsi"/>
          <w:color w:val="400000"/>
          <w:sz w:val="22"/>
          <w:szCs w:val="22"/>
        </w:rPr>
        <w:t xml:space="preserve"> </w:t>
      </w:r>
      <w:r w:rsidRPr="002053A0">
        <w:rPr>
          <w:rStyle w:val="hps"/>
          <w:rFonts w:asciiTheme="minorHAnsi" w:hAnsiTheme="minorHAnsi" w:cstheme="minorHAnsi"/>
          <w:color w:val="400000"/>
          <w:sz w:val="22"/>
          <w:szCs w:val="22"/>
        </w:rPr>
        <w:t>5400</w:t>
      </w:r>
      <w:r w:rsidRPr="002053A0">
        <w:rPr>
          <w:rFonts w:asciiTheme="minorHAnsi" w:hAnsiTheme="minorHAnsi" w:cstheme="minorHAnsi"/>
          <w:color w:val="400000"/>
          <w:sz w:val="22"/>
          <w:szCs w:val="22"/>
        </w:rPr>
        <w:t xml:space="preserve"> </w:t>
      </w:r>
      <w:r w:rsidRPr="002053A0">
        <w:rPr>
          <w:rStyle w:val="hps"/>
          <w:rFonts w:asciiTheme="minorHAnsi" w:hAnsiTheme="minorHAnsi" w:cstheme="minorHAnsi"/>
          <w:color w:val="400000"/>
          <w:sz w:val="22"/>
          <w:szCs w:val="22"/>
        </w:rPr>
        <w:t>и</w:t>
      </w:r>
      <w:r w:rsidRPr="002053A0">
        <w:rPr>
          <w:rFonts w:asciiTheme="minorHAnsi" w:hAnsiTheme="minorHAnsi" w:cstheme="minorHAnsi"/>
          <w:color w:val="400000"/>
          <w:sz w:val="22"/>
          <w:szCs w:val="22"/>
        </w:rPr>
        <w:t xml:space="preserve"> </w:t>
      </w:r>
      <w:r w:rsidRPr="002053A0">
        <w:rPr>
          <w:rStyle w:val="hps"/>
          <w:rFonts w:asciiTheme="minorHAnsi" w:hAnsiTheme="minorHAnsi" w:cstheme="minorHAnsi"/>
          <w:color w:val="400000"/>
          <w:sz w:val="22"/>
          <w:szCs w:val="22"/>
        </w:rPr>
        <w:t>7200</w:t>
      </w:r>
      <w:r w:rsidRPr="002053A0">
        <w:rPr>
          <w:rFonts w:asciiTheme="minorHAnsi" w:hAnsiTheme="minorHAnsi" w:cstheme="minorHAnsi"/>
          <w:color w:val="400000"/>
          <w:sz w:val="22"/>
          <w:szCs w:val="22"/>
        </w:rPr>
        <w:t xml:space="preserve"> </w:t>
      </w:r>
      <w:r w:rsidRPr="002053A0">
        <w:rPr>
          <w:rStyle w:val="hps"/>
          <w:rFonts w:asciiTheme="minorHAnsi" w:hAnsiTheme="minorHAnsi" w:cstheme="minorHAnsi"/>
          <w:color w:val="400000"/>
          <w:sz w:val="22"/>
          <w:szCs w:val="22"/>
        </w:rPr>
        <w:t>оборотов в минуту.</w:t>
      </w:r>
      <w:r w:rsidRPr="002053A0">
        <w:rPr>
          <w:rFonts w:asciiTheme="minorHAnsi" w:hAnsiTheme="minorHAnsi" w:cstheme="minorHAnsi"/>
          <w:color w:val="400000"/>
          <w:sz w:val="22"/>
          <w:szCs w:val="22"/>
        </w:rPr>
        <w:t xml:space="preserve"> </w:t>
      </w:r>
      <w:r w:rsidRPr="002053A0">
        <w:rPr>
          <w:rStyle w:val="hps"/>
          <w:rFonts w:asciiTheme="minorHAnsi" w:hAnsiTheme="minorHAnsi" w:cstheme="minorHAnsi"/>
          <w:color w:val="400000"/>
          <w:sz w:val="22"/>
          <w:szCs w:val="22"/>
        </w:rPr>
        <w:t>Высокая</w:t>
      </w:r>
      <w:r w:rsidRPr="002053A0">
        <w:rPr>
          <w:rFonts w:asciiTheme="minorHAnsi" w:hAnsiTheme="minorHAnsi" w:cstheme="minorHAnsi"/>
          <w:color w:val="400000"/>
          <w:sz w:val="22"/>
          <w:szCs w:val="22"/>
        </w:rPr>
        <w:t xml:space="preserve"> </w:t>
      </w:r>
      <w:r w:rsidRPr="002053A0">
        <w:rPr>
          <w:rStyle w:val="hps"/>
          <w:rFonts w:asciiTheme="minorHAnsi" w:hAnsiTheme="minorHAnsi" w:cstheme="minorHAnsi"/>
          <w:color w:val="400000"/>
          <w:sz w:val="22"/>
          <w:szCs w:val="22"/>
        </w:rPr>
        <w:t>скорость вращения</w:t>
      </w:r>
      <w:r w:rsidRPr="002053A0">
        <w:rPr>
          <w:rFonts w:asciiTheme="minorHAnsi" w:hAnsiTheme="minorHAnsi" w:cstheme="minorHAnsi"/>
          <w:color w:val="400000"/>
          <w:sz w:val="22"/>
          <w:szCs w:val="22"/>
        </w:rPr>
        <w:t xml:space="preserve"> </w:t>
      </w:r>
      <w:r w:rsidRPr="002053A0">
        <w:rPr>
          <w:rStyle w:val="hps"/>
          <w:rFonts w:asciiTheme="minorHAnsi" w:hAnsiTheme="minorHAnsi" w:cstheme="minorHAnsi"/>
          <w:color w:val="400000"/>
          <w:sz w:val="22"/>
          <w:szCs w:val="22"/>
        </w:rPr>
        <w:t>уменьшает</w:t>
      </w:r>
      <w:r w:rsidRPr="002053A0">
        <w:rPr>
          <w:rFonts w:asciiTheme="minorHAnsi" w:hAnsiTheme="minorHAnsi" w:cstheme="minorHAnsi"/>
          <w:color w:val="400000"/>
          <w:sz w:val="22"/>
          <w:szCs w:val="22"/>
        </w:rPr>
        <w:t xml:space="preserve"> </w:t>
      </w:r>
      <w:r w:rsidRPr="002053A0">
        <w:rPr>
          <w:rStyle w:val="hps"/>
          <w:rFonts w:asciiTheme="minorHAnsi" w:hAnsiTheme="minorHAnsi" w:cstheme="minorHAnsi"/>
          <w:color w:val="400000"/>
          <w:sz w:val="22"/>
          <w:szCs w:val="22"/>
        </w:rPr>
        <w:t>время доступа.</w:t>
      </w:r>
      <w:r w:rsidRPr="002053A0">
        <w:rPr>
          <w:rFonts w:asciiTheme="minorHAnsi" w:hAnsiTheme="minorHAnsi" w:cstheme="minorHAnsi"/>
          <w:color w:val="400000"/>
          <w:sz w:val="22"/>
          <w:szCs w:val="22"/>
        </w:rPr>
        <w:t xml:space="preserve"> </w:t>
      </w:r>
      <w:r w:rsidRPr="002053A0">
        <w:rPr>
          <w:rStyle w:val="hps"/>
          <w:rFonts w:asciiTheme="minorHAnsi" w:hAnsiTheme="minorHAnsi" w:cstheme="minorHAnsi"/>
          <w:color w:val="400000"/>
          <w:sz w:val="22"/>
          <w:szCs w:val="22"/>
        </w:rPr>
        <w:t>Дуплексная связь</w:t>
      </w:r>
      <w:r w:rsidRPr="002053A0">
        <w:rPr>
          <w:rFonts w:asciiTheme="minorHAnsi" w:hAnsiTheme="minorHAnsi" w:cstheme="minorHAnsi"/>
          <w:color w:val="400000"/>
          <w:sz w:val="22"/>
          <w:szCs w:val="22"/>
        </w:rPr>
        <w:t xml:space="preserve"> дисков</w:t>
      </w:r>
      <w:r w:rsidRPr="002053A0">
        <w:rPr>
          <w:rStyle w:val="hps"/>
          <w:rFonts w:asciiTheme="minorHAnsi" w:hAnsiTheme="minorHAnsi" w:cstheme="minorHAnsi"/>
          <w:color w:val="400000"/>
          <w:sz w:val="22"/>
          <w:szCs w:val="22"/>
        </w:rPr>
        <w:t xml:space="preserve"> SAS</w:t>
      </w:r>
      <w:r w:rsidRPr="002053A0">
        <w:rPr>
          <w:rFonts w:asciiTheme="minorHAnsi" w:hAnsiTheme="minorHAnsi" w:cstheme="minorHAnsi"/>
          <w:color w:val="400000"/>
          <w:sz w:val="22"/>
          <w:szCs w:val="22"/>
        </w:rPr>
        <w:t xml:space="preserve">, также </w:t>
      </w:r>
      <w:r w:rsidRPr="002053A0">
        <w:rPr>
          <w:rStyle w:val="hps"/>
          <w:rFonts w:asciiTheme="minorHAnsi" w:hAnsiTheme="minorHAnsi" w:cstheme="minorHAnsi"/>
          <w:color w:val="400000"/>
          <w:sz w:val="22"/>
          <w:szCs w:val="22"/>
        </w:rPr>
        <w:t>способствует</w:t>
      </w:r>
      <w:r w:rsidRPr="002053A0">
        <w:rPr>
          <w:rFonts w:asciiTheme="minorHAnsi" w:hAnsiTheme="minorHAnsi" w:cstheme="minorHAnsi"/>
          <w:color w:val="400000"/>
          <w:sz w:val="22"/>
          <w:szCs w:val="22"/>
        </w:rPr>
        <w:t xml:space="preserve"> </w:t>
      </w:r>
      <w:r w:rsidRPr="002053A0">
        <w:rPr>
          <w:rStyle w:val="hps"/>
          <w:rFonts w:asciiTheme="minorHAnsi" w:hAnsiTheme="minorHAnsi" w:cstheme="minorHAnsi"/>
          <w:color w:val="400000"/>
          <w:sz w:val="22"/>
          <w:szCs w:val="22"/>
        </w:rPr>
        <w:t>высокой производительности</w:t>
      </w:r>
      <w:r w:rsidRPr="002053A0">
        <w:rPr>
          <w:rFonts w:asciiTheme="minorHAnsi" w:hAnsiTheme="minorHAnsi" w:cstheme="minorHAnsi"/>
          <w:color w:val="400000"/>
          <w:sz w:val="22"/>
          <w:szCs w:val="22"/>
        </w:rPr>
        <w:t xml:space="preserve"> </w:t>
      </w:r>
      <w:r w:rsidRPr="002053A0">
        <w:rPr>
          <w:rStyle w:val="hps"/>
          <w:rFonts w:asciiTheme="minorHAnsi" w:hAnsiTheme="minorHAnsi" w:cstheme="minorHAnsi"/>
          <w:color w:val="400000"/>
          <w:sz w:val="22"/>
          <w:szCs w:val="22"/>
        </w:rPr>
        <w:t>этих</w:t>
      </w:r>
      <w:r w:rsidRPr="002053A0">
        <w:rPr>
          <w:rFonts w:asciiTheme="minorHAnsi" w:hAnsiTheme="minorHAnsi" w:cstheme="minorHAnsi"/>
          <w:color w:val="400000"/>
          <w:sz w:val="22"/>
          <w:szCs w:val="22"/>
        </w:rPr>
        <w:t xml:space="preserve"> </w:t>
      </w:r>
      <w:r w:rsidRPr="002053A0">
        <w:rPr>
          <w:rStyle w:val="hps"/>
          <w:rFonts w:asciiTheme="minorHAnsi" w:hAnsiTheme="minorHAnsi" w:cstheme="minorHAnsi"/>
          <w:color w:val="400000"/>
          <w:sz w:val="22"/>
          <w:szCs w:val="22"/>
        </w:rPr>
        <w:t>единиц по сравнению с</w:t>
      </w:r>
      <w:r w:rsidRPr="002053A0">
        <w:rPr>
          <w:rFonts w:asciiTheme="minorHAnsi" w:hAnsiTheme="minorHAnsi" w:cstheme="minorHAnsi"/>
          <w:color w:val="400000"/>
          <w:sz w:val="22"/>
          <w:szCs w:val="22"/>
        </w:rPr>
        <w:t xml:space="preserve"> </w:t>
      </w:r>
      <w:r w:rsidRPr="002053A0">
        <w:rPr>
          <w:rStyle w:val="hps"/>
          <w:rFonts w:asciiTheme="minorHAnsi" w:hAnsiTheme="minorHAnsi" w:cstheme="minorHAnsi"/>
          <w:color w:val="400000"/>
          <w:sz w:val="22"/>
          <w:szCs w:val="22"/>
        </w:rPr>
        <w:t>SATA</w:t>
      </w:r>
      <w:r w:rsidRPr="002053A0">
        <w:rPr>
          <w:rFonts w:asciiTheme="minorHAnsi" w:hAnsiTheme="minorHAnsi" w:cstheme="minorHAnsi"/>
          <w:color w:val="400000"/>
          <w:sz w:val="22"/>
          <w:szCs w:val="22"/>
        </w:rPr>
        <w:t xml:space="preserve"> </w:t>
      </w:r>
      <w:r w:rsidRPr="002053A0">
        <w:rPr>
          <w:rStyle w:val="hps"/>
          <w:rFonts w:asciiTheme="minorHAnsi" w:hAnsiTheme="minorHAnsi" w:cstheme="minorHAnsi"/>
          <w:color w:val="400000"/>
          <w:sz w:val="22"/>
          <w:szCs w:val="22"/>
        </w:rPr>
        <w:t>дисками.</w:t>
      </w:r>
      <w:r w:rsidRPr="002053A0">
        <w:rPr>
          <w:rFonts w:asciiTheme="minorHAnsi" w:hAnsiTheme="minorHAnsi" w:cstheme="minorHAnsi"/>
          <w:color w:val="400000"/>
          <w:sz w:val="22"/>
          <w:szCs w:val="22"/>
        </w:rPr>
        <w:t xml:space="preserve"> </w:t>
      </w:r>
      <w:r w:rsidRPr="002053A0">
        <w:rPr>
          <w:rStyle w:val="hps"/>
          <w:rFonts w:asciiTheme="minorHAnsi" w:hAnsiTheme="minorHAnsi" w:cstheme="minorHAnsi"/>
          <w:color w:val="400000"/>
          <w:sz w:val="22"/>
          <w:szCs w:val="22"/>
        </w:rPr>
        <w:t>Диски SAS</w:t>
      </w:r>
      <w:r w:rsidRPr="002053A0">
        <w:rPr>
          <w:rFonts w:asciiTheme="minorHAnsi" w:hAnsiTheme="minorHAnsi" w:cstheme="minorHAnsi"/>
          <w:color w:val="400000"/>
          <w:sz w:val="22"/>
          <w:szCs w:val="22"/>
        </w:rPr>
        <w:t xml:space="preserve"> с </w:t>
      </w:r>
      <w:r w:rsidRPr="002053A0">
        <w:rPr>
          <w:rStyle w:val="hps"/>
          <w:rFonts w:asciiTheme="minorHAnsi" w:hAnsiTheme="minorHAnsi" w:cstheme="minorHAnsi"/>
          <w:color w:val="400000"/>
          <w:sz w:val="22"/>
          <w:szCs w:val="22"/>
        </w:rPr>
        <w:t>двумя портами, при подключении к двум контроллерам, также повышает доступность данных</w:t>
      </w:r>
      <w:r w:rsidRPr="002053A0">
        <w:rPr>
          <w:rFonts w:asciiTheme="minorHAnsi" w:hAnsiTheme="minorHAnsi" w:cstheme="minorHAnsi"/>
          <w:color w:val="400000"/>
          <w:sz w:val="22"/>
          <w:szCs w:val="22"/>
        </w:rPr>
        <w:t xml:space="preserve">. </w:t>
      </w:r>
      <w:r w:rsidRPr="002053A0">
        <w:rPr>
          <w:rStyle w:val="hps"/>
          <w:rFonts w:asciiTheme="minorHAnsi" w:hAnsiTheme="minorHAnsi" w:cstheme="minorHAnsi"/>
          <w:color w:val="400000"/>
          <w:sz w:val="22"/>
          <w:szCs w:val="22"/>
        </w:rPr>
        <w:t>Кроме этого,</w:t>
      </w:r>
      <w:r w:rsidRPr="002053A0">
        <w:rPr>
          <w:rFonts w:asciiTheme="minorHAnsi" w:hAnsiTheme="minorHAnsi" w:cstheme="minorHAnsi"/>
          <w:color w:val="400000"/>
          <w:sz w:val="22"/>
          <w:szCs w:val="22"/>
        </w:rPr>
        <w:t xml:space="preserve"> </w:t>
      </w:r>
      <w:r w:rsidRPr="002053A0">
        <w:rPr>
          <w:rStyle w:val="hps"/>
          <w:rFonts w:asciiTheme="minorHAnsi" w:hAnsiTheme="minorHAnsi" w:cstheme="minorHAnsi"/>
          <w:color w:val="400000"/>
          <w:sz w:val="22"/>
          <w:szCs w:val="22"/>
        </w:rPr>
        <w:t>диски SAS</w:t>
      </w:r>
      <w:r w:rsidRPr="002053A0">
        <w:rPr>
          <w:rFonts w:asciiTheme="minorHAnsi" w:hAnsiTheme="minorHAnsi" w:cstheme="minorHAnsi"/>
          <w:color w:val="400000"/>
          <w:sz w:val="22"/>
          <w:szCs w:val="22"/>
        </w:rPr>
        <w:t xml:space="preserve"> </w:t>
      </w:r>
      <w:r w:rsidRPr="002053A0">
        <w:rPr>
          <w:rStyle w:val="hps"/>
          <w:rFonts w:asciiTheme="minorHAnsi" w:hAnsiTheme="minorHAnsi" w:cstheme="minorHAnsi"/>
          <w:color w:val="400000"/>
          <w:sz w:val="22"/>
          <w:szCs w:val="22"/>
        </w:rPr>
        <w:t>более надежны, чем</w:t>
      </w:r>
      <w:r w:rsidRPr="002053A0">
        <w:rPr>
          <w:rFonts w:asciiTheme="minorHAnsi" w:hAnsiTheme="minorHAnsi" w:cstheme="minorHAnsi"/>
          <w:color w:val="400000"/>
          <w:sz w:val="22"/>
          <w:szCs w:val="22"/>
        </w:rPr>
        <w:t xml:space="preserve"> </w:t>
      </w:r>
      <w:r w:rsidRPr="002053A0">
        <w:rPr>
          <w:rStyle w:val="hps"/>
          <w:rFonts w:asciiTheme="minorHAnsi" w:hAnsiTheme="minorHAnsi" w:cstheme="minorHAnsi"/>
          <w:color w:val="400000"/>
          <w:sz w:val="22"/>
          <w:szCs w:val="22"/>
        </w:rPr>
        <w:t>диски SATA</w:t>
      </w:r>
      <w:r w:rsidRPr="002053A0">
        <w:rPr>
          <w:rFonts w:asciiTheme="minorHAnsi" w:hAnsiTheme="minorHAnsi" w:cstheme="minorHAnsi"/>
          <w:color w:val="400000"/>
          <w:sz w:val="22"/>
          <w:szCs w:val="22"/>
        </w:rPr>
        <w:t xml:space="preserve"> </w:t>
      </w:r>
      <w:r w:rsidRPr="002053A0">
        <w:rPr>
          <w:rStyle w:val="hps"/>
          <w:rFonts w:asciiTheme="minorHAnsi" w:hAnsiTheme="minorHAnsi" w:cstheme="minorHAnsi"/>
          <w:color w:val="400000"/>
          <w:sz w:val="22"/>
          <w:szCs w:val="22"/>
        </w:rPr>
        <w:t>и рассчитаны на</w:t>
      </w:r>
      <w:r w:rsidRPr="002053A0">
        <w:rPr>
          <w:rFonts w:asciiTheme="minorHAnsi" w:hAnsiTheme="minorHAnsi" w:cstheme="minorHAnsi"/>
          <w:color w:val="400000"/>
          <w:sz w:val="22"/>
          <w:szCs w:val="22"/>
        </w:rPr>
        <w:t xml:space="preserve"> </w:t>
      </w:r>
      <w:r w:rsidRPr="002053A0">
        <w:rPr>
          <w:rStyle w:val="hps"/>
          <w:rFonts w:asciiTheme="minorHAnsi" w:hAnsiTheme="minorHAnsi" w:cstheme="minorHAnsi"/>
          <w:color w:val="400000"/>
          <w:sz w:val="22"/>
          <w:szCs w:val="22"/>
        </w:rPr>
        <w:t>гораздо более интенсивное использование</w:t>
      </w:r>
      <w:r w:rsidRPr="002053A0">
        <w:rPr>
          <w:rFonts w:asciiTheme="minorHAnsi" w:hAnsiTheme="minorHAnsi" w:cstheme="minorHAnsi"/>
          <w:color w:val="400000"/>
          <w:sz w:val="22"/>
          <w:szCs w:val="22"/>
        </w:rPr>
        <w:t xml:space="preserve">. </w:t>
      </w:r>
      <w:r w:rsidRPr="002053A0">
        <w:rPr>
          <w:rStyle w:val="hps"/>
          <w:rFonts w:asciiTheme="minorHAnsi" w:hAnsiTheme="minorHAnsi" w:cstheme="minorHAnsi"/>
          <w:color w:val="400000"/>
          <w:sz w:val="22"/>
          <w:szCs w:val="22"/>
        </w:rPr>
        <w:t>С другой стороны</w:t>
      </w:r>
      <w:r w:rsidRPr="002053A0">
        <w:rPr>
          <w:rFonts w:asciiTheme="minorHAnsi" w:hAnsiTheme="minorHAnsi" w:cstheme="minorHAnsi"/>
          <w:color w:val="400000"/>
          <w:sz w:val="22"/>
          <w:szCs w:val="22"/>
        </w:rPr>
        <w:t xml:space="preserve">, </w:t>
      </w:r>
      <w:r w:rsidRPr="002053A0">
        <w:rPr>
          <w:rStyle w:val="hps"/>
          <w:rFonts w:asciiTheme="minorHAnsi" w:hAnsiTheme="minorHAnsi" w:cstheme="minorHAnsi"/>
          <w:color w:val="400000"/>
          <w:sz w:val="22"/>
          <w:szCs w:val="22"/>
        </w:rPr>
        <w:t>диски SATA</w:t>
      </w:r>
      <w:r w:rsidRPr="002053A0">
        <w:rPr>
          <w:rFonts w:asciiTheme="minorHAnsi" w:hAnsiTheme="minorHAnsi" w:cstheme="minorHAnsi"/>
          <w:color w:val="400000"/>
          <w:sz w:val="22"/>
          <w:szCs w:val="22"/>
        </w:rPr>
        <w:t xml:space="preserve"> </w:t>
      </w:r>
      <w:r w:rsidRPr="002053A0">
        <w:rPr>
          <w:rStyle w:val="hps"/>
          <w:rFonts w:asciiTheme="minorHAnsi" w:hAnsiTheme="minorHAnsi" w:cstheme="minorHAnsi"/>
          <w:color w:val="400000"/>
          <w:sz w:val="22"/>
          <w:szCs w:val="22"/>
        </w:rPr>
        <w:t>намного</w:t>
      </w:r>
      <w:r w:rsidRPr="002053A0">
        <w:rPr>
          <w:rFonts w:asciiTheme="minorHAnsi" w:hAnsiTheme="minorHAnsi" w:cstheme="minorHAnsi"/>
          <w:color w:val="400000"/>
          <w:sz w:val="22"/>
          <w:szCs w:val="22"/>
        </w:rPr>
        <w:t xml:space="preserve"> </w:t>
      </w:r>
      <w:r w:rsidRPr="002053A0">
        <w:rPr>
          <w:rStyle w:val="hps"/>
          <w:rFonts w:asciiTheme="minorHAnsi" w:hAnsiTheme="minorHAnsi" w:cstheme="minorHAnsi"/>
          <w:color w:val="400000"/>
          <w:sz w:val="22"/>
          <w:szCs w:val="22"/>
        </w:rPr>
        <w:t>дешевле, чем</w:t>
      </w:r>
      <w:r w:rsidRPr="002053A0">
        <w:rPr>
          <w:rFonts w:asciiTheme="minorHAnsi" w:hAnsiTheme="minorHAnsi" w:cstheme="minorHAnsi"/>
          <w:color w:val="400000"/>
          <w:sz w:val="22"/>
          <w:szCs w:val="22"/>
        </w:rPr>
        <w:t xml:space="preserve"> </w:t>
      </w:r>
      <w:r w:rsidRPr="002053A0">
        <w:rPr>
          <w:rStyle w:val="hps"/>
          <w:rFonts w:asciiTheme="minorHAnsi" w:hAnsiTheme="minorHAnsi" w:cstheme="minorHAnsi"/>
          <w:color w:val="400000"/>
          <w:sz w:val="22"/>
          <w:szCs w:val="22"/>
        </w:rPr>
        <w:t>диски</w:t>
      </w:r>
      <w:r w:rsidRPr="002053A0">
        <w:rPr>
          <w:rFonts w:asciiTheme="minorHAnsi" w:hAnsiTheme="minorHAnsi" w:cstheme="minorHAnsi"/>
          <w:color w:val="400000"/>
          <w:sz w:val="22"/>
          <w:szCs w:val="22"/>
        </w:rPr>
        <w:t xml:space="preserve"> </w:t>
      </w:r>
      <w:r w:rsidRPr="002053A0">
        <w:rPr>
          <w:rStyle w:val="hps"/>
          <w:rFonts w:asciiTheme="minorHAnsi" w:hAnsiTheme="minorHAnsi" w:cstheme="minorHAnsi"/>
          <w:color w:val="400000"/>
          <w:sz w:val="22"/>
          <w:szCs w:val="22"/>
        </w:rPr>
        <w:t>SAS</w:t>
      </w:r>
      <w:r w:rsidRPr="002053A0">
        <w:rPr>
          <w:rFonts w:asciiTheme="minorHAnsi" w:hAnsiTheme="minorHAnsi" w:cstheme="minorHAnsi"/>
          <w:color w:val="400000"/>
          <w:sz w:val="22"/>
          <w:szCs w:val="22"/>
        </w:rPr>
        <w:t xml:space="preserve">. </w:t>
      </w:r>
      <w:r w:rsidRPr="002053A0">
        <w:rPr>
          <w:rStyle w:val="hps"/>
          <w:rFonts w:asciiTheme="minorHAnsi" w:hAnsiTheme="minorHAnsi" w:cstheme="minorHAnsi"/>
          <w:color w:val="400000"/>
          <w:sz w:val="22"/>
          <w:szCs w:val="22"/>
        </w:rPr>
        <w:t>Еще одно преимущество</w:t>
      </w:r>
      <w:r w:rsidRPr="002053A0">
        <w:rPr>
          <w:rFonts w:asciiTheme="minorHAnsi" w:hAnsiTheme="minorHAnsi" w:cstheme="minorHAnsi"/>
          <w:color w:val="400000"/>
          <w:sz w:val="22"/>
          <w:szCs w:val="22"/>
        </w:rPr>
        <w:t xml:space="preserve"> </w:t>
      </w:r>
      <w:r w:rsidRPr="002053A0">
        <w:rPr>
          <w:rStyle w:val="hps"/>
          <w:rFonts w:asciiTheme="minorHAnsi" w:hAnsiTheme="minorHAnsi" w:cstheme="minorHAnsi"/>
          <w:color w:val="400000"/>
          <w:sz w:val="22"/>
          <w:szCs w:val="22"/>
        </w:rPr>
        <w:t>дисков</w:t>
      </w:r>
      <w:r w:rsidRPr="002053A0">
        <w:rPr>
          <w:rFonts w:asciiTheme="minorHAnsi" w:hAnsiTheme="minorHAnsi" w:cstheme="minorHAnsi"/>
          <w:color w:val="400000"/>
          <w:sz w:val="22"/>
          <w:szCs w:val="22"/>
        </w:rPr>
        <w:t xml:space="preserve"> </w:t>
      </w:r>
      <w:r w:rsidRPr="002053A0">
        <w:rPr>
          <w:rStyle w:val="hps"/>
          <w:rFonts w:asciiTheme="minorHAnsi" w:hAnsiTheme="minorHAnsi" w:cstheme="minorHAnsi"/>
          <w:color w:val="400000"/>
          <w:sz w:val="22"/>
          <w:szCs w:val="22"/>
        </w:rPr>
        <w:t>SATA</w:t>
      </w:r>
      <w:r w:rsidRPr="002053A0">
        <w:rPr>
          <w:rFonts w:asciiTheme="minorHAnsi" w:hAnsiTheme="minorHAnsi" w:cstheme="minorHAnsi"/>
          <w:color w:val="400000"/>
          <w:sz w:val="22"/>
          <w:szCs w:val="22"/>
        </w:rPr>
        <w:t xml:space="preserve"> </w:t>
      </w:r>
      <w:r w:rsidRPr="002053A0">
        <w:rPr>
          <w:rStyle w:val="hps"/>
          <w:rFonts w:asciiTheme="minorHAnsi" w:hAnsiTheme="minorHAnsi" w:cstheme="minorHAnsi"/>
          <w:color w:val="400000"/>
          <w:sz w:val="22"/>
          <w:szCs w:val="22"/>
        </w:rPr>
        <w:t>в том, что</w:t>
      </w:r>
      <w:r w:rsidRPr="002053A0">
        <w:rPr>
          <w:rFonts w:asciiTheme="minorHAnsi" w:hAnsiTheme="minorHAnsi" w:cstheme="minorHAnsi"/>
          <w:color w:val="400000"/>
          <w:sz w:val="22"/>
          <w:szCs w:val="22"/>
        </w:rPr>
        <w:t xml:space="preserve"> </w:t>
      </w:r>
      <w:r w:rsidRPr="002053A0">
        <w:rPr>
          <w:rStyle w:val="hps"/>
          <w:rFonts w:asciiTheme="minorHAnsi" w:hAnsiTheme="minorHAnsi" w:cstheme="minorHAnsi"/>
          <w:color w:val="400000"/>
          <w:sz w:val="22"/>
          <w:szCs w:val="22"/>
        </w:rPr>
        <w:t>у них</w:t>
      </w:r>
      <w:r w:rsidRPr="002053A0">
        <w:rPr>
          <w:rFonts w:asciiTheme="minorHAnsi" w:hAnsiTheme="minorHAnsi" w:cstheme="minorHAnsi"/>
          <w:color w:val="400000"/>
          <w:sz w:val="22"/>
          <w:szCs w:val="22"/>
        </w:rPr>
        <w:t xml:space="preserve">, как правило, </w:t>
      </w:r>
      <w:r w:rsidRPr="002053A0">
        <w:rPr>
          <w:rStyle w:val="hps"/>
          <w:rFonts w:asciiTheme="minorHAnsi" w:hAnsiTheme="minorHAnsi" w:cstheme="minorHAnsi"/>
          <w:color w:val="400000"/>
          <w:sz w:val="22"/>
          <w:szCs w:val="22"/>
        </w:rPr>
        <w:t>значительно больше обьем памяти</w:t>
      </w:r>
      <w:r w:rsidRPr="002053A0">
        <w:rPr>
          <w:rFonts w:asciiTheme="minorHAnsi" w:hAnsiTheme="minorHAnsi" w:cstheme="minorHAnsi"/>
          <w:color w:val="400000"/>
          <w:sz w:val="22"/>
          <w:szCs w:val="22"/>
        </w:rPr>
        <w:t>.</w:t>
      </w:r>
      <w:r w:rsidRPr="002053A0">
        <w:rPr>
          <w:rFonts w:asciiTheme="minorHAnsi" w:hAnsiTheme="minorHAnsi" w:cstheme="minorHAnsi"/>
          <w:color w:val="400000"/>
          <w:sz w:val="22"/>
          <w:szCs w:val="22"/>
        </w:rPr>
        <w:br/>
      </w:r>
    </w:p>
    <w:p w:rsidR="002053A0" w:rsidRPr="002053A0" w:rsidRDefault="002053A0" w:rsidP="002053A0">
      <w:pPr>
        <w:pStyle w:val="4"/>
        <w:ind w:firstLine="360"/>
        <w:rPr>
          <w:rFonts w:asciiTheme="minorHAnsi" w:hAnsiTheme="minorHAnsi" w:cstheme="minorHAnsi"/>
          <w:color w:val="400000"/>
          <w:sz w:val="22"/>
          <w:szCs w:val="22"/>
          <w:lang w:val="ru-RU"/>
        </w:rPr>
      </w:pPr>
      <w:r w:rsidRPr="002053A0">
        <w:rPr>
          <w:rFonts w:asciiTheme="minorHAnsi" w:hAnsiTheme="minorHAnsi" w:cstheme="minorHAnsi"/>
          <w:color w:val="400000"/>
          <w:sz w:val="22"/>
          <w:szCs w:val="22"/>
          <w:lang w:val="ru-RU"/>
        </w:rPr>
        <w:t>7.7  Шина USB</w:t>
      </w:r>
    </w:p>
    <w:p w:rsidR="002053A0" w:rsidRPr="002053A0" w:rsidRDefault="002053A0" w:rsidP="002053A0">
      <w:pPr>
        <w:ind w:left="360"/>
        <w:jc w:val="both"/>
        <w:rPr>
          <w:rFonts w:asciiTheme="minorHAnsi" w:hAnsiTheme="minorHAnsi" w:cstheme="minorHAnsi"/>
          <w:color w:val="400000"/>
          <w:sz w:val="22"/>
          <w:szCs w:val="22"/>
        </w:rPr>
      </w:pPr>
      <w:r w:rsidRPr="002053A0">
        <w:rPr>
          <w:rFonts w:asciiTheme="minorHAnsi" w:hAnsiTheme="minorHAnsi" w:cstheme="minorHAnsi"/>
          <w:color w:val="400000"/>
          <w:sz w:val="22"/>
          <w:szCs w:val="22"/>
        </w:rPr>
        <w:t>USB (Universal Serial Bus — универсальная последовательная шина) является промышленным</w:t>
      </w:r>
    </w:p>
    <w:p w:rsidR="002053A0" w:rsidRPr="002053A0" w:rsidRDefault="002053A0" w:rsidP="002053A0">
      <w:pPr>
        <w:jc w:val="both"/>
        <w:rPr>
          <w:rFonts w:asciiTheme="minorHAnsi" w:hAnsiTheme="minorHAnsi" w:cstheme="minorHAnsi"/>
          <w:color w:val="400000"/>
          <w:sz w:val="22"/>
          <w:szCs w:val="22"/>
        </w:rPr>
      </w:pPr>
      <w:r w:rsidRPr="002053A0">
        <w:rPr>
          <w:rFonts w:asciiTheme="minorHAnsi" w:hAnsiTheme="minorHAnsi" w:cstheme="minorHAnsi"/>
          <w:color w:val="400000"/>
          <w:sz w:val="22"/>
          <w:szCs w:val="22"/>
        </w:rPr>
        <w:t xml:space="preserve">стандартом расширения архитектуры PC, ориентированным на интеграцию с телефонией и устройствами бытовой электроники. Версия 1.0 была опубликована в январе 1996 года. Первоначально шина обеспечивала две скорости передачи информации: </w:t>
      </w:r>
      <w:r w:rsidRPr="002053A0">
        <w:rPr>
          <w:rFonts w:asciiTheme="minorHAnsi" w:hAnsiTheme="minorHAnsi" w:cstheme="minorHAnsi"/>
          <w:i/>
          <w:color w:val="400000"/>
          <w:sz w:val="22"/>
          <w:szCs w:val="22"/>
        </w:rPr>
        <w:t xml:space="preserve">полную скорость FS (Full Speed) – </w:t>
      </w:r>
      <w:r w:rsidRPr="002053A0">
        <w:rPr>
          <w:rFonts w:asciiTheme="minorHAnsi" w:hAnsiTheme="minorHAnsi" w:cstheme="minorHAnsi"/>
          <w:color w:val="400000"/>
          <w:sz w:val="22"/>
          <w:szCs w:val="22"/>
        </w:rPr>
        <w:t xml:space="preserve">12 Мбит/с и </w:t>
      </w:r>
      <w:r w:rsidRPr="002053A0">
        <w:rPr>
          <w:rFonts w:asciiTheme="minorHAnsi" w:hAnsiTheme="minorHAnsi" w:cstheme="minorHAnsi"/>
          <w:i/>
          <w:color w:val="400000"/>
          <w:sz w:val="22"/>
          <w:szCs w:val="22"/>
        </w:rPr>
        <w:t xml:space="preserve">низкую скорость LS (Low Speed) – </w:t>
      </w:r>
      <w:r w:rsidRPr="002053A0">
        <w:rPr>
          <w:rFonts w:asciiTheme="minorHAnsi" w:hAnsiTheme="minorHAnsi" w:cstheme="minorHAnsi"/>
          <w:color w:val="400000"/>
          <w:sz w:val="22"/>
          <w:szCs w:val="22"/>
        </w:rPr>
        <w:t>1,5 Мбит/с.</w:t>
      </w:r>
    </w:p>
    <w:p w:rsidR="002053A0" w:rsidRPr="002053A0" w:rsidRDefault="002053A0" w:rsidP="002053A0">
      <w:pPr>
        <w:ind w:firstLine="454"/>
        <w:jc w:val="both"/>
        <w:rPr>
          <w:rFonts w:asciiTheme="minorHAnsi" w:hAnsiTheme="minorHAnsi" w:cstheme="minorHAnsi"/>
          <w:color w:val="400000"/>
          <w:sz w:val="22"/>
          <w:szCs w:val="22"/>
        </w:rPr>
      </w:pPr>
      <w:r w:rsidRPr="002053A0">
        <w:rPr>
          <w:rFonts w:asciiTheme="minorHAnsi" w:hAnsiTheme="minorHAnsi" w:cstheme="minorHAnsi"/>
          <w:color w:val="400000"/>
          <w:sz w:val="22"/>
          <w:szCs w:val="22"/>
        </w:rPr>
        <w:t xml:space="preserve">Весной 2000 года опубликована спецификация USB 2.0 в которой определена  и </w:t>
      </w:r>
      <w:r w:rsidRPr="002053A0">
        <w:rPr>
          <w:rFonts w:asciiTheme="minorHAnsi" w:hAnsiTheme="minorHAnsi" w:cstheme="minorHAnsi"/>
          <w:i/>
          <w:color w:val="400000"/>
          <w:sz w:val="22"/>
          <w:szCs w:val="22"/>
        </w:rPr>
        <w:t>высокая скорость HS (High Speed) – 480 Мбит/с.</w:t>
      </w:r>
      <w:r w:rsidRPr="002053A0">
        <w:rPr>
          <w:rFonts w:asciiTheme="minorHAnsi" w:hAnsiTheme="minorHAnsi" w:cstheme="minorHAnsi"/>
          <w:color w:val="400000"/>
          <w:sz w:val="22"/>
          <w:szCs w:val="22"/>
        </w:rPr>
        <w:t xml:space="preserve"> В</w:t>
      </w:r>
      <w:r w:rsidRPr="002053A0">
        <w:rPr>
          <w:rFonts w:asciiTheme="minorHAnsi" w:hAnsiTheme="minorHAnsi" w:cstheme="minorHAnsi"/>
          <w:color w:val="400000"/>
          <w:sz w:val="22"/>
          <w:szCs w:val="22"/>
          <w:lang w:val="ro-RO"/>
        </w:rPr>
        <w:t xml:space="preserve"> 2008 </w:t>
      </w:r>
      <w:r w:rsidRPr="002053A0">
        <w:rPr>
          <w:rFonts w:asciiTheme="minorHAnsi" w:hAnsiTheme="minorHAnsi" w:cstheme="minorHAnsi"/>
          <w:color w:val="400000"/>
          <w:sz w:val="22"/>
          <w:szCs w:val="22"/>
        </w:rPr>
        <w:t xml:space="preserve">была  представлена  </w:t>
      </w:r>
      <w:r w:rsidRPr="002053A0">
        <w:rPr>
          <w:rFonts w:asciiTheme="minorHAnsi" w:hAnsiTheme="minorHAnsi" w:cstheme="minorHAnsi"/>
          <w:color w:val="400000"/>
          <w:sz w:val="22"/>
          <w:szCs w:val="22"/>
          <w:lang w:val="ro-RO"/>
        </w:rPr>
        <w:t>Intel</w:t>
      </w:r>
      <w:r w:rsidRPr="002053A0">
        <w:rPr>
          <w:rFonts w:asciiTheme="minorHAnsi" w:hAnsiTheme="minorHAnsi" w:cstheme="minorHAnsi"/>
          <w:color w:val="400000"/>
          <w:sz w:val="22"/>
          <w:szCs w:val="22"/>
        </w:rPr>
        <w:t xml:space="preserve"> спецификация </w:t>
      </w:r>
      <w:r w:rsidRPr="002053A0">
        <w:rPr>
          <w:rFonts w:asciiTheme="minorHAnsi" w:hAnsiTheme="minorHAnsi" w:cstheme="minorHAnsi"/>
          <w:color w:val="400000"/>
          <w:sz w:val="22"/>
          <w:szCs w:val="22"/>
          <w:lang w:val="ro-RO"/>
        </w:rPr>
        <w:t xml:space="preserve">USB 3.0, </w:t>
      </w:r>
      <w:r w:rsidRPr="002053A0">
        <w:rPr>
          <w:rFonts w:asciiTheme="minorHAnsi" w:hAnsiTheme="minorHAnsi" w:cstheme="minorHAnsi"/>
          <w:color w:val="400000"/>
          <w:sz w:val="22"/>
          <w:szCs w:val="22"/>
        </w:rPr>
        <w:t xml:space="preserve">в которой определена сверхскорость </w:t>
      </w:r>
      <w:r w:rsidRPr="002053A0">
        <w:rPr>
          <w:rFonts w:asciiTheme="minorHAnsi" w:hAnsiTheme="minorHAnsi" w:cstheme="minorHAnsi"/>
          <w:color w:val="400000"/>
          <w:sz w:val="22"/>
          <w:szCs w:val="22"/>
          <w:lang w:val="ro-RO"/>
        </w:rPr>
        <w:t xml:space="preserve"> SS (Super Speed) – 4.8 Gbps.</w:t>
      </w:r>
      <w:r w:rsidRPr="002053A0">
        <w:rPr>
          <w:rFonts w:asciiTheme="minorHAnsi" w:hAnsiTheme="minorHAnsi" w:cstheme="minorHAnsi"/>
          <w:color w:val="400000"/>
          <w:sz w:val="22"/>
          <w:szCs w:val="22"/>
        </w:rPr>
        <w:t xml:space="preserve"> В одной и той же системе могут присутствовать и одновременно работать устройства со всеми  скоростями. Шина позволяет соединить до 127 устройств, удаленные от компьютера на растоянии до 25 м (с использованием промежуточных хабов) и длиной одного сегмента кабеля до 5 м.</w:t>
      </w:r>
    </w:p>
    <w:p w:rsidR="002053A0" w:rsidRPr="002053A0" w:rsidRDefault="002053A0" w:rsidP="002053A0">
      <w:pPr>
        <w:ind w:firstLine="284"/>
        <w:jc w:val="both"/>
        <w:rPr>
          <w:rFonts w:asciiTheme="minorHAnsi" w:hAnsiTheme="minorHAnsi" w:cstheme="minorHAnsi"/>
          <w:color w:val="400000"/>
          <w:sz w:val="22"/>
          <w:szCs w:val="22"/>
        </w:rPr>
      </w:pPr>
      <w:r w:rsidRPr="002053A0">
        <w:rPr>
          <w:rFonts w:asciiTheme="minorHAnsi" w:hAnsiTheme="minorHAnsi" w:cstheme="minorHAnsi"/>
          <w:color w:val="400000"/>
          <w:sz w:val="22"/>
          <w:szCs w:val="22"/>
        </w:rPr>
        <w:t>Архитектура USB определяется следующими критериями:</w:t>
      </w:r>
    </w:p>
    <w:p w:rsidR="002053A0" w:rsidRPr="002053A0" w:rsidRDefault="002053A0" w:rsidP="002053A0">
      <w:pPr>
        <w:widowControl/>
        <w:numPr>
          <w:ilvl w:val="0"/>
          <w:numId w:val="96"/>
        </w:numPr>
        <w:autoSpaceDE/>
        <w:autoSpaceDN/>
        <w:adjustRightInd/>
        <w:jc w:val="both"/>
        <w:rPr>
          <w:rFonts w:asciiTheme="minorHAnsi" w:hAnsiTheme="minorHAnsi" w:cstheme="minorHAnsi"/>
          <w:color w:val="400000"/>
          <w:sz w:val="22"/>
          <w:szCs w:val="22"/>
        </w:rPr>
      </w:pPr>
      <w:r w:rsidRPr="002053A0">
        <w:rPr>
          <w:rFonts w:asciiTheme="minorHAnsi" w:hAnsiTheme="minorHAnsi" w:cstheme="minorHAnsi"/>
          <w:color w:val="400000"/>
          <w:sz w:val="22"/>
          <w:szCs w:val="22"/>
        </w:rPr>
        <w:t>Легко реализуемое расширение периферии PC.</w:t>
      </w:r>
    </w:p>
    <w:p w:rsidR="002053A0" w:rsidRPr="002053A0" w:rsidRDefault="002053A0" w:rsidP="002053A0">
      <w:pPr>
        <w:widowControl/>
        <w:numPr>
          <w:ilvl w:val="0"/>
          <w:numId w:val="96"/>
        </w:numPr>
        <w:autoSpaceDE/>
        <w:autoSpaceDN/>
        <w:adjustRightInd/>
        <w:jc w:val="both"/>
        <w:rPr>
          <w:rFonts w:asciiTheme="minorHAnsi" w:hAnsiTheme="minorHAnsi" w:cstheme="minorHAnsi"/>
          <w:color w:val="400000"/>
          <w:sz w:val="22"/>
          <w:szCs w:val="22"/>
        </w:rPr>
      </w:pPr>
      <w:r w:rsidRPr="002053A0">
        <w:rPr>
          <w:rFonts w:asciiTheme="minorHAnsi" w:hAnsiTheme="minorHAnsi" w:cstheme="minorHAnsi"/>
          <w:color w:val="400000"/>
          <w:sz w:val="22"/>
          <w:szCs w:val="22"/>
        </w:rPr>
        <w:t>Дешевое решение, поддерживающее скорость передачи.</w:t>
      </w:r>
    </w:p>
    <w:p w:rsidR="002053A0" w:rsidRPr="002053A0" w:rsidRDefault="002053A0" w:rsidP="002053A0">
      <w:pPr>
        <w:widowControl/>
        <w:numPr>
          <w:ilvl w:val="0"/>
          <w:numId w:val="96"/>
        </w:numPr>
        <w:autoSpaceDE/>
        <w:autoSpaceDN/>
        <w:adjustRightInd/>
        <w:jc w:val="both"/>
        <w:rPr>
          <w:rFonts w:asciiTheme="minorHAnsi" w:hAnsiTheme="minorHAnsi" w:cstheme="minorHAnsi"/>
          <w:color w:val="400000"/>
          <w:sz w:val="22"/>
          <w:szCs w:val="22"/>
        </w:rPr>
      </w:pPr>
      <w:r w:rsidRPr="002053A0">
        <w:rPr>
          <w:rFonts w:asciiTheme="minorHAnsi" w:hAnsiTheme="minorHAnsi" w:cstheme="minorHAnsi"/>
          <w:color w:val="400000"/>
          <w:sz w:val="22"/>
          <w:szCs w:val="22"/>
        </w:rPr>
        <w:t>Полная поддержка в реальном времени передачи аудио- и  видеоданных.</w:t>
      </w:r>
    </w:p>
    <w:p w:rsidR="002053A0" w:rsidRPr="002053A0" w:rsidRDefault="002053A0" w:rsidP="002053A0">
      <w:pPr>
        <w:widowControl/>
        <w:numPr>
          <w:ilvl w:val="0"/>
          <w:numId w:val="96"/>
        </w:numPr>
        <w:autoSpaceDE/>
        <w:autoSpaceDN/>
        <w:adjustRightInd/>
        <w:jc w:val="both"/>
        <w:rPr>
          <w:rFonts w:asciiTheme="minorHAnsi" w:hAnsiTheme="minorHAnsi" w:cstheme="minorHAnsi"/>
          <w:color w:val="400000"/>
          <w:sz w:val="22"/>
          <w:szCs w:val="22"/>
        </w:rPr>
      </w:pPr>
      <w:r w:rsidRPr="002053A0">
        <w:rPr>
          <w:rFonts w:asciiTheme="minorHAnsi" w:hAnsiTheme="minorHAnsi" w:cstheme="minorHAnsi"/>
          <w:color w:val="400000"/>
          <w:sz w:val="22"/>
          <w:szCs w:val="22"/>
        </w:rPr>
        <w:t>Гибкость протокола смешанной передачи изохронных данных и асинхронных сообщений.</w:t>
      </w:r>
    </w:p>
    <w:p w:rsidR="002053A0" w:rsidRPr="002053A0" w:rsidRDefault="002053A0" w:rsidP="002053A0">
      <w:pPr>
        <w:widowControl/>
        <w:numPr>
          <w:ilvl w:val="0"/>
          <w:numId w:val="96"/>
        </w:numPr>
        <w:autoSpaceDE/>
        <w:autoSpaceDN/>
        <w:adjustRightInd/>
        <w:jc w:val="both"/>
        <w:rPr>
          <w:rFonts w:asciiTheme="minorHAnsi" w:hAnsiTheme="minorHAnsi" w:cstheme="minorHAnsi"/>
          <w:color w:val="400000"/>
          <w:sz w:val="22"/>
          <w:szCs w:val="22"/>
        </w:rPr>
      </w:pPr>
      <w:r w:rsidRPr="002053A0">
        <w:rPr>
          <w:rFonts w:asciiTheme="minorHAnsi" w:hAnsiTheme="minorHAnsi" w:cstheme="minorHAnsi"/>
          <w:color w:val="400000"/>
          <w:sz w:val="22"/>
          <w:szCs w:val="22"/>
        </w:rPr>
        <w:t xml:space="preserve">Интеграция с выпускаемыми устройствами. </w:t>
      </w:r>
    </w:p>
    <w:p w:rsidR="002053A0" w:rsidRPr="002053A0" w:rsidRDefault="002053A0" w:rsidP="002053A0">
      <w:pPr>
        <w:widowControl/>
        <w:numPr>
          <w:ilvl w:val="0"/>
          <w:numId w:val="96"/>
        </w:numPr>
        <w:autoSpaceDE/>
        <w:autoSpaceDN/>
        <w:adjustRightInd/>
        <w:jc w:val="both"/>
        <w:rPr>
          <w:rFonts w:asciiTheme="minorHAnsi" w:hAnsiTheme="minorHAnsi" w:cstheme="minorHAnsi"/>
          <w:color w:val="400000"/>
          <w:sz w:val="22"/>
          <w:szCs w:val="22"/>
        </w:rPr>
      </w:pPr>
      <w:r w:rsidRPr="002053A0">
        <w:rPr>
          <w:rFonts w:asciiTheme="minorHAnsi" w:hAnsiTheme="minorHAnsi" w:cstheme="minorHAnsi"/>
          <w:color w:val="400000"/>
          <w:sz w:val="22"/>
          <w:szCs w:val="22"/>
        </w:rPr>
        <w:t>Доступность в PC всех конфигураций и размеров.</w:t>
      </w:r>
    </w:p>
    <w:p w:rsidR="002053A0" w:rsidRPr="002053A0" w:rsidRDefault="002053A0" w:rsidP="002053A0">
      <w:pPr>
        <w:widowControl/>
        <w:numPr>
          <w:ilvl w:val="0"/>
          <w:numId w:val="96"/>
        </w:numPr>
        <w:autoSpaceDE/>
        <w:autoSpaceDN/>
        <w:adjustRightInd/>
        <w:jc w:val="both"/>
        <w:rPr>
          <w:rFonts w:asciiTheme="minorHAnsi" w:hAnsiTheme="minorHAnsi" w:cstheme="minorHAnsi"/>
          <w:color w:val="400000"/>
          <w:sz w:val="22"/>
          <w:szCs w:val="22"/>
        </w:rPr>
      </w:pPr>
      <w:r w:rsidRPr="002053A0">
        <w:rPr>
          <w:rFonts w:asciiTheme="minorHAnsi" w:hAnsiTheme="minorHAnsi" w:cstheme="minorHAnsi"/>
          <w:color w:val="400000"/>
          <w:sz w:val="22"/>
          <w:szCs w:val="22"/>
        </w:rPr>
        <w:t>Обеспечение стандартного интерфейса, который быстро завоевал рынок.</w:t>
      </w:r>
    </w:p>
    <w:p w:rsidR="002053A0" w:rsidRPr="002053A0" w:rsidRDefault="002053A0" w:rsidP="002053A0">
      <w:pPr>
        <w:widowControl/>
        <w:numPr>
          <w:ilvl w:val="0"/>
          <w:numId w:val="96"/>
        </w:numPr>
        <w:autoSpaceDE/>
        <w:autoSpaceDN/>
        <w:adjustRightInd/>
        <w:jc w:val="both"/>
        <w:rPr>
          <w:rFonts w:asciiTheme="minorHAnsi" w:hAnsiTheme="minorHAnsi" w:cstheme="minorHAnsi"/>
          <w:color w:val="400000"/>
          <w:sz w:val="22"/>
          <w:szCs w:val="22"/>
        </w:rPr>
      </w:pPr>
      <w:r w:rsidRPr="002053A0">
        <w:rPr>
          <w:rFonts w:asciiTheme="minorHAnsi" w:hAnsiTheme="minorHAnsi" w:cstheme="minorHAnsi"/>
          <w:color w:val="400000"/>
          <w:sz w:val="22"/>
          <w:szCs w:val="22"/>
        </w:rPr>
        <w:t>Создание новых классов устройств, расширяющих PC.</w:t>
      </w:r>
    </w:p>
    <w:p w:rsidR="002053A0" w:rsidRPr="002053A0" w:rsidRDefault="002053A0" w:rsidP="002053A0">
      <w:pPr>
        <w:jc w:val="both"/>
        <w:rPr>
          <w:rFonts w:asciiTheme="minorHAnsi" w:hAnsiTheme="minorHAnsi" w:cstheme="minorHAnsi"/>
          <w:color w:val="400000"/>
          <w:sz w:val="22"/>
          <w:szCs w:val="22"/>
        </w:rPr>
      </w:pPr>
      <w:r w:rsidRPr="002053A0">
        <w:rPr>
          <w:rFonts w:asciiTheme="minorHAnsi" w:hAnsiTheme="minorHAnsi" w:cstheme="minorHAnsi"/>
          <w:color w:val="400000"/>
          <w:sz w:val="22"/>
          <w:szCs w:val="22"/>
        </w:rPr>
        <w:t>C точки зрения конечного пользователя, привлекательны следующие черты USB:</w:t>
      </w:r>
    </w:p>
    <w:p w:rsidR="002053A0" w:rsidRPr="002053A0" w:rsidRDefault="002053A0" w:rsidP="002053A0">
      <w:pPr>
        <w:widowControl/>
        <w:numPr>
          <w:ilvl w:val="0"/>
          <w:numId w:val="97"/>
        </w:numPr>
        <w:autoSpaceDE/>
        <w:autoSpaceDN/>
        <w:adjustRightInd/>
        <w:jc w:val="both"/>
        <w:rPr>
          <w:rFonts w:asciiTheme="minorHAnsi" w:hAnsiTheme="minorHAnsi" w:cstheme="minorHAnsi"/>
          <w:color w:val="400000"/>
          <w:sz w:val="22"/>
          <w:szCs w:val="22"/>
        </w:rPr>
      </w:pPr>
      <w:r w:rsidRPr="002053A0">
        <w:rPr>
          <w:rFonts w:asciiTheme="minorHAnsi" w:hAnsiTheme="minorHAnsi" w:cstheme="minorHAnsi"/>
          <w:color w:val="400000"/>
          <w:sz w:val="22"/>
          <w:szCs w:val="22"/>
        </w:rPr>
        <w:lastRenderedPageBreak/>
        <w:t>Простота кабельной системы и подключений.</w:t>
      </w:r>
    </w:p>
    <w:p w:rsidR="002053A0" w:rsidRPr="002053A0" w:rsidRDefault="002053A0" w:rsidP="002053A0">
      <w:pPr>
        <w:widowControl/>
        <w:numPr>
          <w:ilvl w:val="0"/>
          <w:numId w:val="97"/>
        </w:numPr>
        <w:autoSpaceDE/>
        <w:autoSpaceDN/>
        <w:adjustRightInd/>
        <w:jc w:val="both"/>
        <w:rPr>
          <w:rFonts w:asciiTheme="minorHAnsi" w:hAnsiTheme="minorHAnsi" w:cstheme="minorHAnsi"/>
          <w:color w:val="400000"/>
          <w:sz w:val="22"/>
          <w:szCs w:val="22"/>
        </w:rPr>
      </w:pPr>
      <w:r w:rsidRPr="002053A0">
        <w:rPr>
          <w:rFonts w:asciiTheme="minorHAnsi" w:hAnsiTheme="minorHAnsi" w:cstheme="minorHAnsi"/>
          <w:color w:val="400000"/>
          <w:sz w:val="22"/>
          <w:szCs w:val="22"/>
        </w:rPr>
        <w:t>Скрытие подробностей электрического подключения от конечного пользователя.</w:t>
      </w:r>
    </w:p>
    <w:p w:rsidR="002053A0" w:rsidRPr="002053A0" w:rsidRDefault="002053A0" w:rsidP="002053A0">
      <w:pPr>
        <w:widowControl/>
        <w:numPr>
          <w:ilvl w:val="0"/>
          <w:numId w:val="97"/>
        </w:numPr>
        <w:autoSpaceDE/>
        <w:autoSpaceDN/>
        <w:adjustRightInd/>
        <w:jc w:val="both"/>
        <w:rPr>
          <w:rFonts w:asciiTheme="minorHAnsi" w:hAnsiTheme="minorHAnsi" w:cstheme="minorHAnsi"/>
          <w:color w:val="400000"/>
          <w:sz w:val="22"/>
          <w:szCs w:val="22"/>
        </w:rPr>
      </w:pPr>
      <w:r w:rsidRPr="002053A0">
        <w:rPr>
          <w:rFonts w:asciiTheme="minorHAnsi" w:hAnsiTheme="minorHAnsi" w:cstheme="minorHAnsi"/>
          <w:color w:val="400000"/>
          <w:sz w:val="22"/>
          <w:szCs w:val="22"/>
        </w:rPr>
        <w:t>Самоидентифицирующиеся ПУ, автоматическая связь устройств с драйверами и конфигурирование.</w:t>
      </w:r>
    </w:p>
    <w:p w:rsidR="002053A0" w:rsidRPr="002053A0" w:rsidRDefault="002053A0" w:rsidP="002053A0">
      <w:pPr>
        <w:widowControl/>
        <w:numPr>
          <w:ilvl w:val="0"/>
          <w:numId w:val="97"/>
        </w:numPr>
        <w:autoSpaceDE/>
        <w:autoSpaceDN/>
        <w:adjustRightInd/>
        <w:jc w:val="both"/>
        <w:rPr>
          <w:rFonts w:asciiTheme="minorHAnsi" w:hAnsiTheme="minorHAnsi" w:cstheme="minorHAnsi"/>
          <w:color w:val="400000"/>
          <w:sz w:val="22"/>
          <w:szCs w:val="22"/>
        </w:rPr>
      </w:pPr>
      <w:r w:rsidRPr="002053A0">
        <w:rPr>
          <w:rFonts w:asciiTheme="minorHAnsi" w:hAnsiTheme="minorHAnsi" w:cstheme="minorHAnsi"/>
          <w:color w:val="400000"/>
          <w:sz w:val="22"/>
          <w:szCs w:val="22"/>
        </w:rPr>
        <w:t>Возможность динамического подключения и конфигурирования ПУ.</w:t>
      </w:r>
    </w:p>
    <w:p w:rsidR="002053A0" w:rsidRPr="002053A0" w:rsidRDefault="002053A0" w:rsidP="002053A0">
      <w:pPr>
        <w:jc w:val="both"/>
        <w:rPr>
          <w:rFonts w:asciiTheme="minorHAnsi" w:hAnsiTheme="minorHAnsi" w:cstheme="minorHAnsi"/>
          <w:color w:val="400000"/>
          <w:sz w:val="22"/>
          <w:szCs w:val="22"/>
        </w:rPr>
      </w:pPr>
      <w:r w:rsidRPr="002053A0">
        <w:rPr>
          <w:rFonts w:asciiTheme="minorHAnsi" w:hAnsiTheme="minorHAnsi" w:cstheme="minorHAnsi"/>
          <w:color w:val="400000"/>
          <w:sz w:val="22"/>
          <w:szCs w:val="22"/>
        </w:rPr>
        <w:t>С середины 1996 года выпускается PC со встроенным кон</w:t>
      </w:r>
      <w:r w:rsidRPr="002053A0">
        <w:rPr>
          <w:rFonts w:asciiTheme="minorHAnsi" w:hAnsiTheme="minorHAnsi" w:cstheme="minorHAnsi"/>
          <w:color w:val="400000"/>
          <w:sz w:val="22"/>
          <w:szCs w:val="22"/>
        </w:rPr>
        <w:softHyphen/>
        <w:t>троллером USB, реализуемым чипсетом.</w:t>
      </w:r>
    </w:p>
    <w:p w:rsidR="002053A0" w:rsidRPr="002053A0" w:rsidRDefault="002053A0" w:rsidP="002053A0">
      <w:pPr>
        <w:pStyle w:val="4"/>
        <w:rPr>
          <w:rFonts w:asciiTheme="minorHAnsi" w:hAnsiTheme="minorHAnsi" w:cstheme="minorHAnsi"/>
          <w:color w:val="400000"/>
          <w:sz w:val="22"/>
          <w:szCs w:val="22"/>
          <w:lang w:val="ru-RU"/>
        </w:rPr>
      </w:pPr>
      <w:r w:rsidRPr="002053A0">
        <w:rPr>
          <w:rFonts w:asciiTheme="minorHAnsi" w:hAnsiTheme="minorHAnsi" w:cstheme="minorHAnsi"/>
          <w:color w:val="400000"/>
          <w:sz w:val="22"/>
          <w:szCs w:val="22"/>
          <w:lang w:val="ru-RU"/>
        </w:rPr>
        <w:t xml:space="preserve"> </w:t>
      </w:r>
      <w:r w:rsidRPr="002053A0">
        <w:rPr>
          <w:rFonts w:asciiTheme="minorHAnsi" w:hAnsiTheme="minorHAnsi" w:cstheme="minorHAnsi"/>
          <w:color w:val="400000"/>
          <w:sz w:val="22"/>
          <w:szCs w:val="22"/>
          <w:lang w:val="ru-RU"/>
        </w:rPr>
        <w:tab/>
        <w:t>Структура USB</w:t>
      </w:r>
    </w:p>
    <w:p w:rsidR="002053A0" w:rsidRPr="002053A0" w:rsidRDefault="002053A0" w:rsidP="002053A0">
      <w:pPr>
        <w:ind w:firstLine="360"/>
        <w:jc w:val="both"/>
        <w:rPr>
          <w:rFonts w:asciiTheme="minorHAnsi" w:hAnsiTheme="minorHAnsi" w:cstheme="minorHAnsi"/>
          <w:color w:val="400000"/>
          <w:sz w:val="22"/>
          <w:szCs w:val="22"/>
        </w:rPr>
      </w:pPr>
      <w:r w:rsidRPr="002053A0">
        <w:rPr>
          <w:rFonts w:asciiTheme="minorHAnsi" w:hAnsiTheme="minorHAnsi" w:cstheme="minorHAnsi"/>
          <w:color w:val="400000"/>
          <w:sz w:val="22"/>
          <w:szCs w:val="22"/>
        </w:rPr>
        <w:t>USB обеспечивает одновременный обмен данными между хост-компьютером и множеством периферийных устройств (ПУ). Распределение пропускной способности шины между ПУ планируется хостом и реализуется им с помощью посылки маркеров. Шина позволяет подключать, конфигурировать, использовать и отключать устройства во время работы хоста и самих устройств.</w:t>
      </w:r>
    </w:p>
    <w:p w:rsidR="002053A0" w:rsidRPr="002053A0" w:rsidRDefault="002053A0" w:rsidP="002053A0">
      <w:pPr>
        <w:ind w:firstLine="360"/>
        <w:jc w:val="both"/>
        <w:rPr>
          <w:rFonts w:asciiTheme="minorHAnsi" w:hAnsiTheme="minorHAnsi" w:cstheme="minorHAnsi"/>
          <w:color w:val="400000"/>
          <w:sz w:val="22"/>
          <w:szCs w:val="22"/>
        </w:rPr>
      </w:pPr>
      <w:r w:rsidRPr="002053A0">
        <w:rPr>
          <w:rFonts w:asciiTheme="minorHAnsi" w:hAnsiTheme="minorHAnsi" w:cstheme="minorHAnsi"/>
          <w:color w:val="400000"/>
          <w:sz w:val="22"/>
          <w:szCs w:val="22"/>
        </w:rPr>
        <w:t xml:space="preserve">Ниже приводится  вариант перевода терминов из спецификации «Universal Serial Bus Specification. Revision 1.0, January 15, 1996», опубликованной Compaq, DEC, IBM, Intel, Microsoft, NEC и Northern Telecom. Более подробную и оперативную информацию можно найти по адресу: </w:t>
      </w:r>
      <w:r w:rsidRPr="002053A0">
        <w:rPr>
          <w:rFonts w:asciiTheme="minorHAnsi" w:hAnsiTheme="minorHAnsi" w:cstheme="minorHAnsi"/>
          <w:color w:val="400000"/>
          <w:sz w:val="22"/>
          <w:szCs w:val="22"/>
          <w:u w:val="single"/>
        </w:rPr>
        <w:t>http://www.usb.org.</w:t>
      </w:r>
    </w:p>
    <w:p w:rsidR="002053A0" w:rsidRPr="002053A0" w:rsidRDefault="002053A0" w:rsidP="002053A0">
      <w:pPr>
        <w:jc w:val="both"/>
        <w:rPr>
          <w:rFonts w:asciiTheme="minorHAnsi" w:hAnsiTheme="minorHAnsi" w:cstheme="minorHAnsi"/>
          <w:color w:val="400000"/>
          <w:sz w:val="22"/>
          <w:szCs w:val="22"/>
        </w:rPr>
      </w:pPr>
      <w:r w:rsidRPr="002053A0">
        <w:rPr>
          <w:rFonts w:asciiTheme="minorHAnsi" w:hAnsiTheme="minorHAnsi" w:cstheme="minorHAnsi"/>
          <w:color w:val="400000"/>
          <w:sz w:val="22"/>
          <w:szCs w:val="22"/>
        </w:rPr>
        <w:tab/>
        <w:t>Устройства (Device) USB могут являться хабами, функциями или их комбинацией. Хаб (Hub) обеспечивает дополнительные точки подключения устройств к шине. Функции (Function) USB предоставляют системе дополнительные возможности, например подключение к ISDN, цифровой джойстик, акустические колонки с цифровым интерфейсом и т.д.</w:t>
      </w:r>
      <w:r w:rsidRPr="002053A0">
        <w:rPr>
          <w:rFonts w:asciiTheme="minorHAnsi" w:hAnsiTheme="minorHAnsi" w:cstheme="minorHAnsi"/>
          <w:i/>
          <w:color w:val="400000"/>
          <w:spacing w:val="-1"/>
          <w:sz w:val="22"/>
          <w:szCs w:val="22"/>
        </w:rPr>
        <w:t xml:space="preserve"> Комбинированное устройство </w:t>
      </w:r>
      <w:r w:rsidRPr="002053A0">
        <w:rPr>
          <w:rFonts w:asciiTheme="minorHAnsi" w:hAnsiTheme="minorHAnsi" w:cstheme="minorHAnsi"/>
          <w:color w:val="400000"/>
          <w:sz w:val="22"/>
          <w:szCs w:val="22"/>
        </w:rPr>
        <w:t xml:space="preserve">(compound device), реализующее несколько </w:t>
      </w:r>
      <w:r w:rsidRPr="002053A0">
        <w:rPr>
          <w:rFonts w:asciiTheme="minorHAnsi" w:hAnsiTheme="minorHAnsi" w:cstheme="minorHAnsi"/>
          <w:i/>
          <w:color w:val="400000"/>
          <w:sz w:val="22"/>
          <w:szCs w:val="22"/>
        </w:rPr>
        <w:t xml:space="preserve">функций, </w:t>
      </w:r>
      <w:r w:rsidRPr="002053A0">
        <w:rPr>
          <w:rFonts w:asciiTheme="minorHAnsi" w:hAnsiTheme="minorHAnsi" w:cstheme="minorHAnsi"/>
          <w:color w:val="400000"/>
          <w:sz w:val="22"/>
          <w:szCs w:val="22"/>
        </w:rPr>
        <w:t xml:space="preserve">представляется как хаб с </w:t>
      </w:r>
      <w:r w:rsidRPr="002053A0">
        <w:rPr>
          <w:rFonts w:asciiTheme="minorHAnsi" w:hAnsiTheme="minorHAnsi" w:cstheme="minorHAnsi"/>
          <w:color w:val="400000"/>
          <w:spacing w:val="2"/>
          <w:sz w:val="22"/>
          <w:szCs w:val="22"/>
        </w:rPr>
        <w:t xml:space="preserve">подключенными к нему несколькими устройствами (рис. 7.14). </w:t>
      </w:r>
      <w:r w:rsidRPr="002053A0">
        <w:rPr>
          <w:rFonts w:asciiTheme="minorHAnsi" w:hAnsiTheme="minorHAnsi" w:cstheme="minorHAnsi"/>
          <w:color w:val="400000"/>
          <w:sz w:val="22"/>
          <w:szCs w:val="22"/>
        </w:rPr>
        <w:t xml:space="preserve"> </w:t>
      </w:r>
    </w:p>
    <w:p w:rsidR="002053A0" w:rsidRPr="002053A0" w:rsidRDefault="002053A0" w:rsidP="002053A0">
      <w:pPr>
        <w:ind w:left="2835"/>
        <w:rPr>
          <w:rFonts w:asciiTheme="minorHAnsi" w:hAnsiTheme="minorHAnsi" w:cstheme="minorHAnsi"/>
          <w:color w:val="400000"/>
          <w:sz w:val="22"/>
          <w:szCs w:val="22"/>
        </w:rPr>
      </w:pPr>
      <w:r w:rsidRPr="002053A0">
        <w:rPr>
          <w:rFonts w:asciiTheme="minorHAnsi" w:hAnsiTheme="minorHAnsi" w:cstheme="minorHAnsi"/>
          <w:noProof/>
          <w:color w:val="400000"/>
          <w:sz w:val="22"/>
          <w:szCs w:val="22"/>
        </w:rPr>
        <w:drawing>
          <wp:inline distT="0" distB="0" distL="0" distR="0">
            <wp:extent cx="2501900" cy="2326005"/>
            <wp:effectExtent l="0" t="0" r="0" b="0"/>
            <wp:docPr id="487" name="Рисунок 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2501900" cy="2326005"/>
                    </a:xfrm>
                    <a:prstGeom prst="rect">
                      <a:avLst/>
                    </a:prstGeom>
                    <a:noFill/>
                    <a:ln>
                      <a:noFill/>
                    </a:ln>
                  </pic:spPr>
                </pic:pic>
              </a:graphicData>
            </a:graphic>
          </wp:inline>
        </w:drawing>
      </w:r>
    </w:p>
    <w:p w:rsidR="002053A0" w:rsidRPr="002053A0" w:rsidRDefault="002053A0" w:rsidP="002053A0">
      <w:pPr>
        <w:jc w:val="center"/>
        <w:rPr>
          <w:rFonts w:asciiTheme="minorHAnsi" w:hAnsiTheme="minorHAnsi" w:cstheme="minorHAnsi"/>
          <w:color w:val="400000"/>
          <w:spacing w:val="-1"/>
          <w:sz w:val="22"/>
          <w:szCs w:val="22"/>
        </w:rPr>
      </w:pPr>
      <w:r w:rsidRPr="002053A0">
        <w:rPr>
          <w:rFonts w:asciiTheme="minorHAnsi" w:hAnsiTheme="minorHAnsi" w:cstheme="minorHAnsi"/>
          <w:color w:val="400000"/>
          <w:sz w:val="22"/>
          <w:szCs w:val="22"/>
        </w:rPr>
        <w:t xml:space="preserve">Рисунок 7.14  - Топология устройств по шине </w:t>
      </w:r>
      <w:r w:rsidRPr="002053A0">
        <w:rPr>
          <w:rFonts w:asciiTheme="minorHAnsi" w:hAnsiTheme="minorHAnsi" w:cstheme="minorHAnsi"/>
          <w:color w:val="400000"/>
          <w:spacing w:val="-1"/>
          <w:sz w:val="22"/>
          <w:szCs w:val="22"/>
        </w:rPr>
        <w:t>USB</w:t>
      </w:r>
    </w:p>
    <w:p w:rsidR="002053A0" w:rsidRPr="002053A0" w:rsidRDefault="002053A0" w:rsidP="002053A0">
      <w:pPr>
        <w:jc w:val="center"/>
        <w:rPr>
          <w:rFonts w:asciiTheme="minorHAnsi" w:hAnsiTheme="minorHAnsi" w:cstheme="minorHAnsi"/>
          <w:color w:val="400000"/>
          <w:spacing w:val="-1"/>
          <w:sz w:val="22"/>
          <w:szCs w:val="22"/>
        </w:rPr>
      </w:pPr>
    </w:p>
    <w:p w:rsidR="002053A0" w:rsidRPr="002053A0" w:rsidRDefault="002053A0" w:rsidP="002053A0">
      <w:pPr>
        <w:jc w:val="center"/>
        <w:rPr>
          <w:rFonts w:asciiTheme="minorHAnsi" w:hAnsiTheme="minorHAnsi" w:cstheme="minorHAnsi"/>
          <w:color w:val="400000"/>
          <w:spacing w:val="-1"/>
          <w:sz w:val="22"/>
          <w:szCs w:val="22"/>
        </w:rPr>
      </w:pPr>
    </w:p>
    <w:p w:rsidR="002053A0" w:rsidRPr="002053A0" w:rsidRDefault="002053A0" w:rsidP="002053A0">
      <w:pPr>
        <w:ind w:firstLine="454"/>
        <w:jc w:val="both"/>
        <w:rPr>
          <w:rFonts w:asciiTheme="minorHAnsi" w:hAnsiTheme="minorHAnsi" w:cstheme="minorHAnsi"/>
          <w:color w:val="400000"/>
          <w:sz w:val="22"/>
          <w:szCs w:val="22"/>
        </w:rPr>
      </w:pPr>
      <w:r w:rsidRPr="002053A0">
        <w:rPr>
          <w:rFonts w:asciiTheme="minorHAnsi" w:hAnsiTheme="minorHAnsi" w:cstheme="minorHAnsi"/>
          <w:color w:val="400000"/>
          <w:sz w:val="22"/>
          <w:szCs w:val="22"/>
        </w:rPr>
        <w:t xml:space="preserve"> Устройство USB должно иметь интерфейс USB, обеспечивающий полную поддержку протокола USB, выполнений стандартных операций (конфигурирование и сброс) и предоставление информации, описывающей устройство. </w:t>
      </w:r>
      <w:r w:rsidRPr="002053A0">
        <w:rPr>
          <w:rFonts w:asciiTheme="minorHAnsi" w:hAnsiTheme="minorHAnsi" w:cstheme="minorHAnsi"/>
          <w:smallCaps/>
          <w:color w:val="400000"/>
          <w:sz w:val="22"/>
          <w:szCs w:val="22"/>
        </w:rPr>
        <w:t>У</w:t>
      </w:r>
      <w:r w:rsidRPr="002053A0">
        <w:rPr>
          <w:rFonts w:asciiTheme="minorHAnsi" w:hAnsiTheme="minorHAnsi" w:cstheme="minorHAnsi"/>
          <w:color w:val="400000"/>
          <w:sz w:val="22"/>
          <w:szCs w:val="22"/>
        </w:rPr>
        <w:t>стройства, подключаемые к USB, могут иметь в своем составе и хаб, и функции. Работой всей системы USB управляет хост-контроллер (Host Controller), являющийся программно-аппаратной подсистемой хост-компьютера.</w:t>
      </w:r>
    </w:p>
    <w:p w:rsidR="002053A0" w:rsidRPr="002053A0" w:rsidRDefault="002053A0" w:rsidP="002053A0">
      <w:pPr>
        <w:ind w:firstLine="567"/>
        <w:jc w:val="both"/>
        <w:rPr>
          <w:rFonts w:asciiTheme="minorHAnsi" w:hAnsiTheme="minorHAnsi" w:cstheme="minorHAnsi"/>
          <w:color w:val="400000"/>
          <w:sz w:val="22"/>
          <w:szCs w:val="22"/>
        </w:rPr>
      </w:pPr>
      <w:r w:rsidRPr="002053A0">
        <w:rPr>
          <w:rFonts w:asciiTheme="minorHAnsi" w:hAnsiTheme="minorHAnsi" w:cstheme="minorHAnsi"/>
          <w:color w:val="400000"/>
          <w:spacing w:val="-1"/>
          <w:sz w:val="22"/>
          <w:szCs w:val="22"/>
        </w:rPr>
        <w:t xml:space="preserve">Шина USB является хост-центрической: единственным ведущим устройством, </w:t>
      </w:r>
      <w:r w:rsidRPr="002053A0">
        <w:rPr>
          <w:rFonts w:asciiTheme="minorHAnsi" w:hAnsiTheme="minorHAnsi" w:cstheme="minorHAnsi"/>
          <w:color w:val="400000"/>
          <w:spacing w:val="1"/>
          <w:sz w:val="22"/>
          <w:szCs w:val="22"/>
        </w:rPr>
        <w:t xml:space="preserve">которое управляет обменом, является хост-компьютер, а все присоединенные к </w:t>
      </w:r>
      <w:r w:rsidRPr="002053A0">
        <w:rPr>
          <w:rFonts w:asciiTheme="minorHAnsi" w:hAnsiTheme="minorHAnsi" w:cstheme="minorHAnsi"/>
          <w:color w:val="400000"/>
          <w:sz w:val="22"/>
          <w:szCs w:val="22"/>
        </w:rPr>
        <w:t>ней периферийные устройства — исключительно ведомые. В этом она отличает</w:t>
      </w:r>
      <w:r w:rsidRPr="002053A0">
        <w:rPr>
          <w:rFonts w:asciiTheme="minorHAnsi" w:hAnsiTheme="minorHAnsi" w:cstheme="minorHAnsi"/>
          <w:color w:val="400000"/>
          <w:sz w:val="22"/>
          <w:szCs w:val="22"/>
        </w:rPr>
        <w:softHyphen/>
      </w:r>
      <w:r w:rsidRPr="002053A0">
        <w:rPr>
          <w:rFonts w:asciiTheme="minorHAnsi" w:hAnsiTheme="minorHAnsi" w:cstheme="minorHAnsi"/>
          <w:color w:val="400000"/>
          <w:spacing w:val="2"/>
          <w:sz w:val="22"/>
          <w:szCs w:val="22"/>
        </w:rPr>
        <w:t xml:space="preserve">ся от шины FireWire, где все устройства равноправны. Физическая топология </w:t>
      </w:r>
      <w:r w:rsidRPr="002053A0">
        <w:rPr>
          <w:rFonts w:asciiTheme="minorHAnsi" w:hAnsiTheme="minorHAnsi" w:cstheme="minorHAnsi"/>
          <w:color w:val="400000"/>
          <w:spacing w:val="-1"/>
          <w:sz w:val="22"/>
          <w:szCs w:val="22"/>
        </w:rPr>
        <w:t>шины USB — многоярусная звезда</w:t>
      </w:r>
      <w:r w:rsidRPr="002053A0">
        <w:rPr>
          <w:rFonts w:asciiTheme="minorHAnsi" w:hAnsiTheme="minorHAnsi" w:cstheme="minorHAnsi"/>
          <w:color w:val="400000"/>
          <w:sz w:val="22"/>
          <w:szCs w:val="22"/>
        </w:rPr>
        <w:t xml:space="preserve"> (рис. 7.15)</w:t>
      </w:r>
      <w:r w:rsidRPr="002053A0">
        <w:rPr>
          <w:rFonts w:asciiTheme="minorHAnsi" w:hAnsiTheme="minorHAnsi" w:cstheme="minorHAnsi"/>
          <w:color w:val="400000"/>
          <w:spacing w:val="-1"/>
          <w:sz w:val="22"/>
          <w:szCs w:val="22"/>
        </w:rPr>
        <w:t>. Ее вершиной является хост-контроллер, объ</w:t>
      </w:r>
      <w:r w:rsidRPr="002053A0">
        <w:rPr>
          <w:rFonts w:asciiTheme="minorHAnsi" w:hAnsiTheme="minorHAnsi" w:cstheme="minorHAnsi"/>
          <w:color w:val="400000"/>
          <w:spacing w:val="-1"/>
          <w:sz w:val="22"/>
          <w:szCs w:val="22"/>
        </w:rPr>
        <w:softHyphen/>
      </w:r>
      <w:r w:rsidRPr="002053A0">
        <w:rPr>
          <w:rFonts w:asciiTheme="minorHAnsi" w:hAnsiTheme="minorHAnsi" w:cstheme="minorHAnsi"/>
          <w:color w:val="400000"/>
          <w:spacing w:val="1"/>
          <w:sz w:val="22"/>
          <w:szCs w:val="22"/>
        </w:rPr>
        <w:t>единенный с корневым хабом (root hub), как правило, двухпортовым. Хаб явля</w:t>
      </w:r>
      <w:r w:rsidRPr="002053A0">
        <w:rPr>
          <w:rFonts w:asciiTheme="minorHAnsi" w:hAnsiTheme="minorHAnsi" w:cstheme="minorHAnsi"/>
          <w:color w:val="400000"/>
          <w:spacing w:val="1"/>
          <w:sz w:val="22"/>
          <w:szCs w:val="22"/>
        </w:rPr>
        <w:softHyphen/>
      </w:r>
      <w:r w:rsidRPr="002053A0">
        <w:rPr>
          <w:rFonts w:asciiTheme="minorHAnsi" w:hAnsiTheme="minorHAnsi" w:cstheme="minorHAnsi"/>
          <w:color w:val="400000"/>
          <w:spacing w:val="2"/>
          <w:sz w:val="22"/>
          <w:szCs w:val="22"/>
        </w:rPr>
        <w:t>ется устройством-разветвителем.</w:t>
      </w:r>
    </w:p>
    <w:p w:rsidR="002053A0" w:rsidRPr="002053A0" w:rsidRDefault="002053A0" w:rsidP="002053A0">
      <w:pPr>
        <w:ind w:firstLine="567"/>
        <w:jc w:val="center"/>
        <w:rPr>
          <w:rFonts w:asciiTheme="minorHAnsi" w:hAnsiTheme="minorHAnsi" w:cstheme="minorHAnsi"/>
          <w:color w:val="400000"/>
          <w:spacing w:val="2"/>
          <w:sz w:val="22"/>
          <w:szCs w:val="22"/>
        </w:rPr>
      </w:pPr>
      <w:r w:rsidRPr="002053A0">
        <w:rPr>
          <w:rFonts w:asciiTheme="minorHAnsi" w:hAnsiTheme="minorHAnsi" w:cstheme="minorHAnsi"/>
          <w:noProof/>
          <w:color w:val="400000"/>
          <w:spacing w:val="2"/>
          <w:sz w:val="22"/>
          <w:szCs w:val="22"/>
        </w:rPr>
        <w:lastRenderedPageBreak/>
        <w:drawing>
          <wp:inline distT="0" distB="0" distL="0" distR="0">
            <wp:extent cx="5098415" cy="3803650"/>
            <wp:effectExtent l="0" t="0" r="6985" b="6350"/>
            <wp:docPr id="486" name="Рисунок 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098415" cy="3803650"/>
                    </a:xfrm>
                    <a:prstGeom prst="rect">
                      <a:avLst/>
                    </a:prstGeom>
                    <a:noFill/>
                    <a:ln>
                      <a:noFill/>
                    </a:ln>
                  </pic:spPr>
                </pic:pic>
              </a:graphicData>
            </a:graphic>
          </wp:inline>
        </w:drawing>
      </w:r>
    </w:p>
    <w:p w:rsidR="002053A0" w:rsidRPr="002053A0" w:rsidRDefault="002053A0" w:rsidP="002053A0">
      <w:pPr>
        <w:jc w:val="center"/>
        <w:rPr>
          <w:rFonts w:asciiTheme="minorHAnsi" w:hAnsiTheme="minorHAnsi" w:cstheme="minorHAnsi"/>
          <w:color w:val="400000"/>
          <w:sz w:val="22"/>
          <w:szCs w:val="22"/>
        </w:rPr>
      </w:pPr>
      <w:r w:rsidRPr="002053A0">
        <w:rPr>
          <w:rFonts w:asciiTheme="minorHAnsi" w:hAnsiTheme="minorHAnsi" w:cstheme="minorHAnsi"/>
          <w:color w:val="400000"/>
          <w:sz w:val="22"/>
          <w:szCs w:val="22"/>
        </w:rPr>
        <w:t xml:space="preserve">Рисунок 7.15 – Топология шины </w:t>
      </w:r>
      <w:r w:rsidRPr="002053A0">
        <w:rPr>
          <w:rFonts w:asciiTheme="minorHAnsi" w:hAnsiTheme="minorHAnsi" w:cstheme="minorHAnsi"/>
          <w:color w:val="400000"/>
          <w:sz w:val="22"/>
          <w:szCs w:val="22"/>
          <w:lang w:val="ro-RO"/>
        </w:rPr>
        <w:t>USB</w:t>
      </w:r>
    </w:p>
    <w:p w:rsidR="002053A0" w:rsidRPr="002053A0" w:rsidRDefault="002053A0" w:rsidP="002053A0">
      <w:pPr>
        <w:jc w:val="both"/>
        <w:rPr>
          <w:rFonts w:asciiTheme="minorHAnsi" w:hAnsiTheme="minorHAnsi" w:cstheme="minorHAnsi"/>
          <w:color w:val="400000"/>
          <w:sz w:val="22"/>
          <w:szCs w:val="22"/>
        </w:rPr>
      </w:pPr>
    </w:p>
    <w:p w:rsidR="002053A0" w:rsidRPr="002053A0" w:rsidRDefault="002053A0" w:rsidP="002053A0">
      <w:pPr>
        <w:ind w:firstLine="567"/>
        <w:jc w:val="both"/>
        <w:rPr>
          <w:rFonts w:asciiTheme="minorHAnsi" w:hAnsiTheme="minorHAnsi" w:cstheme="minorHAnsi"/>
          <w:color w:val="400000"/>
          <w:sz w:val="22"/>
          <w:szCs w:val="22"/>
        </w:rPr>
      </w:pPr>
      <w:r w:rsidRPr="002053A0">
        <w:rPr>
          <w:rFonts w:asciiTheme="minorHAnsi" w:hAnsiTheme="minorHAnsi" w:cstheme="minorHAnsi"/>
          <w:color w:val="400000"/>
          <w:sz w:val="22"/>
          <w:szCs w:val="22"/>
        </w:rPr>
        <w:t>Логически устройство, подключенное к любому хабу USB и сконфигурированное (см. ниже), может рассматриваться как непосредственно подключенное к хост-контроллеру.</w:t>
      </w:r>
    </w:p>
    <w:p w:rsidR="002053A0" w:rsidRPr="002053A0" w:rsidRDefault="002053A0" w:rsidP="002053A0">
      <w:pPr>
        <w:jc w:val="both"/>
        <w:rPr>
          <w:rFonts w:asciiTheme="minorHAnsi" w:hAnsiTheme="minorHAnsi" w:cstheme="minorHAnsi"/>
          <w:color w:val="400000"/>
          <w:sz w:val="22"/>
          <w:szCs w:val="22"/>
        </w:rPr>
      </w:pPr>
      <w:r w:rsidRPr="002053A0">
        <w:rPr>
          <w:rFonts w:asciiTheme="minorHAnsi" w:hAnsiTheme="minorHAnsi" w:cstheme="minorHAnsi"/>
          <w:color w:val="400000"/>
          <w:sz w:val="22"/>
          <w:szCs w:val="22"/>
        </w:rPr>
        <w:t>Функции представляют собой устройства, способные передавать и/или принимать данные или управляющую информацию по шине. Типично функции представляют собой отдельные ПУ с кабелем, подключаемым к порту хаба. Физически в одном корпусе может быть несколько функций со встроенным хабом, обеспечивающим их подключение к одному порту. Эти комбинированные устройства для хоста являются хабами с постоянно подключенными устройствами-функциями.</w:t>
      </w:r>
    </w:p>
    <w:p w:rsidR="002053A0" w:rsidRPr="002053A0" w:rsidRDefault="002053A0" w:rsidP="002053A0">
      <w:pPr>
        <w:ind w:firstLine="567"/>
        <w:jc w:val="both"/>
        <w:rPr>
          <w:rFonts w:asciiTheme="minorHAnsi" w:hAnsiTheme="minorHAnsi" w:cstheme="minorHAnsi"/>
          <w:color w:val="400000"/>
          <w:sz w:val="22"/>
          <w:szCs w:val="22"/>
        </w:rPr>
      </w:pPr>
      <w:r w:rsidRPr="002053A0">
        <w:rPr>
          <w:rFonts w:asciiTheme="minorHAnsi" w:hAnsiTheme="minorHAnsi" w:cstheme="minorHAnsi"/>
          <w:color w:val="400000"/>
          <w:sz w:val="22"/>
          <w:szCs w:val="22"/>
        </w:rPr>
        <w:t>Каждая функция предоставляет конфигурационную информацию, описывающую возможности ПУ и требования к ресурсам. Перед, использованием функция должна быть сконфигурирована хостом – ей должна быть выделена полоса в канале и выбраны опции конфигурации.</w:t>
      </w:r>
    </w:p>
    <w:p w:rsidR="002053A0" w:rsidRPr="002053A0" w:rsidRDefault="002053A0" w:rsidP="002053A0">
      <w:pPr>
        <w:jc w:val="both"/>
        <w:rPr>
          <w:rFonts w:asciiTheme="minorHAnsi" w:hAnsiTheme="minorHAnsi" w:cstheme="minorHAnsi"/>
          <w:color w:val="400000"/>
          <w:sz w:val="22"/>
          <w:szCs w:val="22"/>
        </w:rPr>
      </w:pPr>
      <w:r w:rsidRPr="002053A0">
        <w:rPr>
          <w:rFonts w:asciiTheme="minorHAnsi" w:hAnsiTheme="minorHAnsi" w:cstheme="minorHAnsi"/>
          <w:color w:val="400000"/>
          <w:sz w:val="22"/>
          <w:szCs w:val="22"/>
        </w:rPr>
        <w:t xml:space="preserve">Примерами функций являются: </w:t>
      </w:r>
    </w:p>
    <w:p w:rsidR="002053A0" w:rsidRPr="002053A0" w:rsidRDefault="002053A0" w:rsidP="002053A0">
      <w:pPr>
        <w:widowControl/>
        <w:numPr>
          <w:ilvl w:val="0"/>
          <w:numId w:val="98"/>
        </w:numPr>
        <w:autoSpaceDE/>
        <w:autoSpaceDN/>
        <w:adjustRightInd/>
        <w:jc w:val="both"/>
        <w:rPr>
          <w:rFonts w:asciiTheme="minorHAnsi" w:hAnsiTheme="minorHAnsi" w:cstheme="minorHAnsi"/>
          <w:color w:val="400000"/>
          <w:sz w:val="22"/>
          <w:szCs w:val="22"/>
        </w:rPr>
      </w:pPr>
      <w:r w:rsidRPr="002053A0">
        <w:rPr>
          <w:rFonts w:asciiTheme="minorHAnsi" w:hAnsiTheme="minorHAnsi" w:cstheme="minorHAnsi"/>
          <w:color w:val="400000"/>
          <w:sz w:val="22"/>
          <w:szCs w:val="22"/>
        </w:rPr>
        <w:t xml:space="preserve">указатели — мышь, планшет, световое перо. </w:t>
      </w:r>
    </w:p>
    <w:p w:rsidR="002053A0" w:rsidRPr="002053A0" w:rsidRDefault="002053A0" w:rsidP="002053A0">
      <w:pPr>
        <w:widowControl/>
        <w:numPr>
          <w:ilvl w:val="0"/>
          <w:numId w:val="98"/>
        </w:numPr>
        <w:autoSpaceDE/>
        <w:autoSpaceDN/>
        <w:adjustRightInd/>
        <w:jc w:val="both"/>
        <w:rPr>
          <w:rFonts w:asciiTheme="minorHAnsi" w:hAnsiTheme="minorHAnsi" w:cstheme="minorHAnsi"/>
          <w:color w:val="400000"/>
          <w:sz w:val="22"/>
          <w:szCs w:val="22"/>
        </w:rPr>
      </w:pPr>
      <w:r w:rsidRPr="002053A0">
        <w:rPr>
          <w:rFonts w:asciiTheme="minorHAnsi" w:hAnsiTheme="minorHAnsi" w:cstheme="minorHAnsi"/>
          <w:color w:val="400000"/>
          <w:sz w:val="22"/>
          <w:szCs w:val="22"/>
        </w:rPr>
        <w:t>Устройства ввода — клавиатура, сканер.</w:t>
      </w:r>
    </w:p>
    <w:p w:rsidR="002053A0" w:rsidRPr="002053A0" w:rsidRDefault="002053A0" w:rsidP="002053A0">
      <w:pPr>
        <w:widowControl/>
        <w:numPr>
          <w:ilvl w:val="0"/>
          <w:numId w:val="98"/>
        </w:numPr>
        <w:autoSpaceDE/>
        <w:autoSpaceDN/>
        <w:adjustRightInd/>
        <w:jc w:val="both"/>
        <w:rPr>
          <w:rFonts w:asciiTheme="minorHAnsi" w:hAnsiTheme="minorHAnsi" w:cstheme="minorHAnsi"/>
          <w:color w:val="400000"/>
          <w:sz w:val="22"/>
          <w:szCs w:val="22"/>
        </w:rPr>
      </w:pPr>
      <w:r w:rsidRPr="002053A0">
        <w:rPr>
          <w:rFonts w:asciiTheme="minorHAnsi" w:hAnsiTheme="minorHAnsi" w:cstheme="minorHAnsi"/>
          <w:color w:val="400000"/>
          <w:sz w:val="22"/>
          <w:szCs w:val="22"/>
        </w:rPr>
        <w:t>Устройство вывода — принтер.</w:t>
      </w:r>
    </w:p>
    <w:p w:rsidR="002053A0" w:rsidRPr="002053A0" w:rsidRDefault="002053A0" w:rsidP="002053A0">
      <w:pPr>
        <w:widowControl/>
        <w:numPr>
          <w:ilvl w:val="0"/>
          <w:numId w:val="98"/>
        </w:numPr>
        <w:autoSpaceDE/>
        <w:autoSpaceDN/>
        <w:adjustRightInd/>
        <w:jc w:val="both"/>
        <w:rPr>
          <w:rFonts w:asciiTheme="minorHAnsi" w:hAnsiTheme="minorHAnsi" w:cstheme="minorHAnsi"/>
          <w:color w:val="400000"/>
          <w:sz w:val="22"/>
          <w:szCs w:val="22"/>
        </w:rPr>
      </w:pPr>
      <w:r w:rsidRPr="002053A0">
        <w:rPr>
          <w:rFonts w:asciiTheme="minorHAnsi" w:hAnsiTheme="minorHAnsi" w:cstheme="minorHAnsi"/>
          <w:color w:val="400000"/>
          <w:sz w:val="22"/>
          <w:szCs w:val="22"/>
        </w:rPr>
        <w:t xml:space="preserve">Устройство хранения данных – внешний </w:t>
      </w:r>
      <w:r w:rsidRPr="002053A0">
        <w:rPr>
          <w:rFonts w:asciiTheme="minorHAnsi" w:hAnsiTheme="minorHAnsi" w:cstheme="minorHAnsi"/>
          <w:color w:val="400000"/>
          <w:sz w:val="22"/>
          <w:szCs w:val="22"/>
          <w:lang w:val="ro-RO"/>
        </w:rPr>
        <w:t>hard диск</w:t>
      </w:r>
      <w:r w:rsidRPr="002053A0">
        <w:rPr>
          <w:rFonts w:asciiTheme="minorHAnsi" w:hAnsiTheme="minorHAnsi" w:cstheme="minorHAnsi"/>
          <w:color w:val="400000"/>
          <w:sz w:val="22"/>
          <w:szCs w:val="22"/>
        </w:rPr>
        <w:t>.</w:t>
      </w:r>
    </w:p>
    <w:p w:rsidR="002053A0" w:rsidRPr="002053A0" w:rsidRDefault="002053A0" w:rsidP="002053A0">
      <w:pPr>
        <w:ind w:firstLine="360"/>
        <w:jc w:val="both"/>
        <w:rPr>
          <w:rFonts w:asciiTheme="minorHAnsi" w:hAnsiTheme="minorHAnsi" w:cstheme="minorHAnsi"/>
          <w:color w:val="400000"/>
          <w:sz w:val="22"/>
          <w:szCs w:val="22"/>
        </w:rPr>
      </w:pPr>
      <w:r w:rsidRPr="002053A0">
        <w:rPr>
          <w:rFonts w:asciiTheme="minorHAnsi" w:hAnsiTheme="minorHAnsi" w:cstheme="minorHAnsi"/>
          <w:color w:val="400000"/>
          <w:sz w:val="22"/>
          <w:szCs w:val="22"/>
        </w:rPr>
        <w:t>Хаб — ключевой элемент системы РNР в архитектуре USB. Хаб является кабельным концентратором.</w:t>
      </w:r>
      <w:r w:rsidRPr="002053A0">
        <w:rPr>
          <w:rFonts w:asciiTheme="minorHAnsi" w:hAnsiTheme="minorHAnsi" w:cstheme="minorHAnsi"/>
          <w:i/>
          <w:color w:val="400000"/>
          <w:spacing w:val="1"/>
          <w:sz w:val="22"/>
          <w:szCs w:val="22"/>
        </w:rPr>
        <w:t xml:space="preserve"> Хаб </w:t>
      </w:r>
      <w:r w:rsidRPr="002053A0">
        <w:rPr>
          <w:rFonts w:asciiTheme="minorHAnsi" w:hAnsiTheme="minorHAnsi" w:cstheme="minorHAnsi"/>
          <w:color w:val="400000"/>
          <w:spacing w:val="1"/>
          <w:sz w:val="22"/>
          <w:szCs w:val="22"/>
        </w:rPr>
        <w:t>(hub) только обес</w:t>
      </w:r>
      <w:r w:rsidRPr="002053A0">
        <w:rPr>
          <w:rFonts w:asciiTheme="minorHAnsi" w:hAnsiTheme="minorHAnsi" w:cstheme="minorHAnsi"/>
          <w:color w:val="400000"/>
          <w:spacing w:val="1"/>
          <w:sz w:val="22"/>
          <w:szCs w:val="22"/>
        </w:rPr>
        <w:softHyphen/>
      </w:r>
      <w:r w:rsidRPr="002053A0">
        <w:rPr>
          <w:rFonts w:asciiTheme="minorHAnsi" w:hAnsiTheme="minorHAnsi" w:cstheme="minorHAnsi"/>
          <w:color w:val="400000"/>
          <w:spacing w:val="-1"/>
          <w:sz w:val="22"/>
          <w:szCs w:val="22"/>
        </w:rPr>
        <w:t xml:space="preserve">печивает дополнительные точки подключения устройств к шине. </w:t>
      </w:r>
      <w:r w:rsidRPr="002053A0">
        <w:rPr>
          <w:rFonts w:asciiTheme="minorHAnsi" w:hAnsiTheme="minorHAnsi" w:cstheme="minorHAnsi"/>
          <w:color w:val="400000"/>
          <w:sz w:val="22"/>
          <w:szCs w:val="22"/>
        </w:rPr>
        <w:t xml:space="preserve"> Точки подключения называются портами хаба. Каждый хаб преобразует одну точку подключения в их множество. Архитектура допускает соединение нескольких хабов.</w:t>
      </w:r>
    </w:p>
    <w:p w:rsidR="002053A0" w:rsidRPr="002053A0" w:rsidRDefault="002053A0" w:rsidP="002053A0">
      <w:pPr>
        <w:jc w:val="both"/>
        <w:rPr>
          <w:rFonts w:asciiTheme="minorHAnsi" w:hAnsiTheme="minorHAnsi" w:cstheme="minorHAnsi"/>
          <w:color w:val="400000"/>
          <w:sz w:val="22"/>
          <w:szCs w:val="22"/>
        </w:rPr>
      </w:pPr>
      <w:r w:rsidRPr="002053A0">
        <w:rPr>
          <w:rFonts w:asciiTheme="minorHAnsi" w:hAnsiTheme="minorHAnsi" w:cstheme="minorHAnsi"/>
          <w:color w:val="400000"/>
          <w:spacing w:val="2"/>
          <w:sz w:val="22"/>
          <w:szCs w:val="22"/>
        </w:rPr>
        <w:t>К каждому порту хаба может не</w:t>
      </w:r>
      <w:r w:rsidRPr="002053A0">
        <w:rPr>
          <w:rFonts w:asciiTheme="minorHAnsi" w:hAnsiTheme="minorHAnsi" w:cstheme="minorHAnsi"/>
          <w:color w:val="400000"/>
          <w:spacing w:val="-1"/>
          <w:sz w:val="22"/>
          <w:szCs w:val="22"/>
        </w:rPr>
        <w:t xml:space="preserve">посредственно подключаться периферийное устройство или промежуточный хаб; </w:t>
      </w:r>
      <w:r w:rsidRPr="002053A0">
        <w:rPr>
          <w:rFonts w:asciiTheme="minorHAnsi" w:hAnsiTheme="minorHAnsi" w:cstheme="minorHAnsi"/>
          <w:color w:val="400000"/>
          <w:sz w:val="22"/>
          <w:szCs w:val="22"/>
        </w:rPr>
        <w:t xml:space="preserve">шина допускает до 5 уровней каскадирования хабов (не считая корневого). </w:t>
      </w:r>
    </w:p>
    <w:p w:rsidR="002053A0" w:rsidRPr="002053A0" w:rsidRDefault="002053A0" w:rsidP="002053A0">
      <w:pPr>
        <w:jc w:val="both"/>
        <w:rPr>
          <w:rFonts w:asciiTheme="minorHAnsi" w:hAnsiTheme="minorHAnsi" w:cstheme="minorHAnsi"/>
          <w:color w:val="400000"/>
          <w:spacing w:val="-1"/>
          <w:sz w:val="22"/>
          <w:szCs w:val="22"/>
        </w:rPr>
      </w:pPr>
      <w:r w:rsidRPr="002053A0">
        <w:rPr>
          <w:rFonts w:asciiTheme="minorHAnsi" w:hAnsiTheme="minorHAnsi" w:cstheme="minorHAnsi"/>
          <w:color w:val="400000"/>
          <w:sz w:val="22"/>
          <w:szCs w:val="22"/>
        </w:rPr>
        <w:t>По</w:t>
      </w:r>
      <w:r w:rsidRPr="002053A0">
        <w:rPr>
          <w:rFonts w:asciiTheme="minorHAnsi" w:hAnsiTheme="minorHAnsi" w:cstheme="minorHAnsi"/>
          <w:color w:val="400000"/>
          <w:spacing w:val="1"/>
          <w:sz w:val="22"/>
          <w:szCs w:val="22"/>
        </w:rPr>
        <w:t>скольку комбинированные устройства внутри себя содержат хаб, их подключе</w:t>
      </w:r>
      <w:r w:rsidRPr="002053A0">
        <w:rPr>
          <w:rFonts w:asciiTheme="minorHAnsi" w:hAnsiTheme="minorHAnsi" w:cstheme="minorHAnsi"/>
          <w:color w:val="400000"/>
          <w:spacing w:val="-1"/>
          <w:sz w:val="22"/>
          <w:szCs w:val="22"/>
        </w:rPr>
        <w:t>ние к хабу 6-го яруса уже недопустимо. Каждый промежуточный хаб имеет не</w:t>
      </w:r>
      <w:r w:rsidRPr="002053A0">
        <w:rPr>
          <w:rFonts w:asciiTheme="minorHAnsi" w:hAnsiTheme="minorHAnsi" w:cstheme="minorHAnsi"/>
          <w:color w:val="400000"/>
          <w:spacing w:val="1"/>
          <w:sz w:val="22"/>
          <w:szCs w:val="22"/>
        </w:rPr>
        <w:t xml:space="preserve">сколько </w:t>
      </w:r>
      <w:r w:rsidRPr="002053A0">
        <w:rPr>
          <w:rFonts w:asciiTheme="minorHAnsi" w:hAnsiTheme="minorHAnsi" w:cstheme="minorHAnsi"/>
          <w:i/>
          <w:color w:val="400000"/>
          <w:spacing w:val="1"/>
          <w:sz w:val="22"/>
          <w:szCs w:val="22"/>
        </w:rPr>
        <w:t xml:space="preserve">нисходящих </w:t>
      </w:r>
      <w:r w:rsidRPr="002053A0">
        <w:rPr>
          <w:rFonts w:asciiTheme="minorHAnsi" w:hAnsiTheme="minorHAnsi" w:cstheme="minorHAnsi"/>
          <w:color w:val="400000"/>
          <w:spacing w:val="1"/>
          <w:sz w:val="22"/>
          <w:szCs w:val="22"/>
        </w:rPr>
        <w:t>(downstream) портов для подключения периферийных уст</w:t>
      </w:r>
      <w:r w:rsidRPr="002053A0">
        <w:rPr>
          <w:rFonts w:asciiTheme="minorHAnsi" w:hAnsiTheme="minorHAnsi" w:cstheme="minorHAnsi"/>
          <w:color w:val="400000"/>
          <w:sz w:val="22"/>
          <w:szCs w:val="22"/>
        </w:rPr>
        <w:t xml:space="preserve">ройств (или нижележащих хабов) и один </w:t>
      </w:r>
      <w:r w:rsidRPr="002053A0">
        <w:rPr>
          <w:rFonts w:asciiTheme="minorHAnsi" w:hAnsiTheme="minorHAnsi" w:cstheme="minorHAnsi"/>
          <w:i/>
          <w:color w:val="400000"/>
          <w:sz w:val="22"/>
          <w:szCs w:val="22"/>
        </w:rPr>
        <w:t xml:space="preserve">восходящий </w:t>
      </w:r>
      <w:r w:rsidRPr="002053A0">
        <w:rPr>
          <w:rFonts w:asciiTheme="minorHAnsi" w:hAnsiTheme="minorHAnsi" w:cstheme="minorHAnsi"/>
          <w:color w:val="400000"/>
          <w:sz w:val="22"/>
          <w:szCs w:val="22"/>
        </w:rPr>
        <w:t>(upstream) порт для под</w:t>
      </w:r>
      <w:r w:rsidRPr="002053A0">
        <w:rPr>
          <w:rFonts w:asciiTheme="minorHAnsi" w:hAnsiTheme="minorHAnsi" w:cstheme="minorHAnsi"/>
          <w:color w:val="400000"/>
          <w:spacing w:val="-1"/>
          <w:sz w:val="22"/>
          <w:szCs w:val="22"/>
        </w:rPr>
        <w:t>ключения к корневому хабу или нисходящему порту вышестоящего хаба</w:t>
      </w:r>
      <w:r w:rsidRPr="002053A0">
        <w:rPr>
          <w:rFonts w:asciiTheme="minorHAnsi" w:hAnsiTheme="minorHAnsi" w:cstheme="minorHAnsi"/>
          <w:color w:val="400000"/>
          <w:spacing w:val="-1"/>
          <w:sz w:val="22"/>
          <w:szCs w:val="22"/>
          <w:lang w:val="ro-RO"/>
        </w:rPr>
        <w:t xml:space="preserve"> </w:t>
      </w:r>
      <w:r w:rsidRPr="002053A0">
        <w:rPr>
          <w:rFonts w:asciiTheme="minorHAnsi" w:hAnsiTheme="minorHAnsi" w:cstheme="minorHAnsi"/>
          <w:color w:val="400000"/>
          <w:spacing w:val="-1"/>
          <w:sz w:val="22"/>
          <w:szCs w:val="22"/>
        </w:rPr>
        <w:t>(рис. 7.16).</w:t>
      </w:r>
      <w:r w:rsidRPr="002053A0">
        <w:rPr>
          <w:rFonts w:asciiTheme="minorHAnsi" w:hAnsiTheme="minorHAnsi" w:cstheme="minorHAnsi"/>
          <w:color w:val="400000"/>
          <w:sz w:val="22"/>
          <w:szCs w:val="22"/>
        </w:rPr>
        <w:t xml:space="preserve"> </w:t>
      </w:r>
    </w:p>
    <w:p w:rsidR="002053A0" w:rsidRPr="002053A0" w:rsidRDefault="002053A0" w:rsidP="002053A0">
      <w:pPr>
        <w:jc w:val="center"/>
        <w:rPr>
          <w:rFonts w:asciiTheme="minorHAnsi" w:hAnsiTheme="minorHAnsi" w:cstheme="minorHAnsi"/>
          <w:color w:val="400000"/>
          <w:sz w:val="22"/>
          <w:szCs w:val="22"/>
        </w:rPr>
      </w:pPr>
      <w:r w:rsidRPr="002053A0">
        <w:rPr>
          <w:rFonts w:asciiTheme="minorHAnsi" w:hAnsiTheme="minorHAnsi" w:cstheme="minorHAnsi"/>
          <w:noProof/>
          <w:color w:val="400000"/>
          <w:sz w:val="22"/>
          <w:szCs w:val="22"/>
        </w:rPr>
        <w:lastRenderedPageBreak/>
        <w:drawing>
          <wp:inline distT="0" distB="0" distL="0" distR="0">
            <wp:extent cx="3877310" cy="1762760"/>
            <wp:effectExtent l="0" t="0" r="8890" b="8890"/>
            <wp:docPr id="485" name="Рисунок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3877310" cy="1762760"/>
                    </a:xfrm>
                    <a:prstGeom prst="rect">
                      <a:avLst/>
                    </a:prstGeom>
                    <a:noFill/>
                    <a:ln>
                      <a:noFill/>
                    </a:ln>
                  </pic:spPr>
                </pic:pic>
              </a:graphicData>
            </a:graphic>
          </wp:inline>
        </w:drawing>
      </w:r>
    </w:p>
    <w:p w:rsidR="002053A0" w:rsidRPr="002053A0" w:rsidRDefault="002053A0" w:rsidP="002053A0">
      <w:pPr>
        <w:jc w:val="center"/>
        <w:rPr>
          <w:rFonts w:asciiTheme="minorHAnsi" w:hAnsiTheme="minorHAnsi" w:cstheme="minorHAnsi"/>
          <w:color w:val="400000"/>
          <w:sz w:val="22"/>
          <w:szCs w:val="22"/>
          <w:lang w:val="ro-RO"/>
        </w:rPr>
      </w:pPr>
      <w:r w:rsidRPr="002053A0">
        <w:rPr>
          <w:rFonts w:asciiTheme="minorHAnsi" w:hAnsiTheme="minorHAnsi" w:cstheme="minorHAnsi"/>
          <w:color w:val="400000"/>
          <w:sz w:val="22"/>
          <w:szCs w:val="22"/>
        </w:rPr>
        <w:t xml:space="preserve">Рисунок 7.16 – Хаб </w:t>
      </w:r>
      <w:r w:rsidRPr="002053A0">
        <w:rPr>
          <w:rFonts w:asciiTheme="minorHAnsi" w:hAnsiTheme="minorHAnsi" w:cstheme="minorHAnsi"/>
          <w:color w:val="400000"/>
          <w:sz w:val="22"/>
          <w:szCs w:val="22"/>
          <w:lang w:val="ro-RO"/>
        </w:rPr>
        <w:t>USB</w:t>
      </w:r>
    </w:p>
    <w:p w:rsidR="002053A0" w:rsidRPr="002053A0" w:rsidRDefault="002053A0" w:rsidP="002053A0">
      <w:pPr>
        <w:jc w:val="both"/>
        <w:rPr>
          <w:rFonts w:asciiTheme="minorHAnsi" w:hAnsiTheme="minorHAnsi" w:cstheme="minorHAnsi"/>
          <w:color w:val="400000"/>
          <w:sz w:val="22"/>
          <w:szCs w:val="22"/>
          <w:lang w:val="ro-RO"/>
        </w:rPr>
      </w:pPr>
    </w:p>
    <w:p w:rsidR="002053A0" w:rsidRPr="002053A0" w:rsidRDefault="002053A0" w:rsidP="002053A0">
      <w:pPr>
        <w:ind w:firstLine="567"/>
        <w:jc w:val="both"/>
        <w:rPr>
          <w:rFonts w:asciiTheme="minorHAnsi" w:hAnsiTheme="minorHAnsi" w:cstheme="minorHAnsi"/>
          <w:color w:val="400000"/>
          <w:sz w:val="22"/>
          <w:szCs w:val="22"/>
        </w:rPr>
      </w:pPr>
      <w:r w:rsidRPr="002053A0">
        <w:rPr>
          <w:rFonts w:asciiTheme="minorHAnsi" w:hAnsiTheme="minorHAnsi" w:cstheme="minorHAnsi"/>
          <w:color w:val="400000"/>
          <w:sz w:val="22"/>
          <w:szCs w:val="22"/>
        </w:rPr>
        <w:t>Хаб может распознать подключение устройств к портам или отключение от них и управлять подачей питания на их сегменты. Каждый из портов может быть разрешен или запрещен и сконфигурирован на полную или ограниченную скорость обмена. Хаб обеспечивает изоляцию сегментов с низкой скоростью от высокоскоростных.</w:t>
      </w:r>
    </w:p>
    <w:p w:rsidR="002053A0" w:rsidRPr="002053A0" w:rsidRDefault="002053A0" w:rsidP="002053A0">
      <w:pPr>
        <w:jc w:val="both"/>
        <w:rPr>
          <w:rFonts w:asciiTheme="minorHAnsi" w:hAnsiTheme="minorHAnsi" w:cstheme="minorHAnsi"/>
          <w:color w:val="400000"/>
          <w:sz w:val="22"/>
          <w:szCs w:val="22"/>
        </w:rPr>
      </w:pPr>
      <w:r w:rsidRPr="002053A0">
        <w:rPr>
          <w:rFonts w:asciiTheme="minorHAnsi" w:hAnsiTheme="minorHAnsi" w:cstheme="minorHAnsi"/>
          <w:color w:val="400000"/>
          <w:sz w:val="22"/>
          <w:szCs w:val="22"/>
        </w:rPr>
        <w:t>Хабы могут управлять подачей питания на нисходящие порты; предусматривается установка ограничения на ток, потребляемый каждым портом.</w:t>
      </w:r>
    </w:p>
    <w:p w:rsidR="002053A0" w:rsidRPr="002053A0" w:rsidRDefault="002053A0" w:rsidP="002053A0">
      <w:pPr>
        <w:ind w:firstLine="567"/>
        <w:jc w:val="both"/>
        <w:rPr>
          <w:rFonts w:asciiTheme="minorHAnsi" w:hAnsiTheme="minorHAnsi" w:cstheme="minorHAnsi"/>
          <w:color w:val="400000"/>
          <w:sz w:val="22"/>
          <w:szCs w:val="22"/>
        </w:rPr>
      </w:pPr>
      <w:r w:rsidRPr="002053A0">
        <w:rPr>
          <w:rFonts w:asciiTheme="minorHAnsi" w:hAnsiTheme="minorHAnsi" w:cstheme="minorHAnsi"/>
          <w:color w:val="400000"/>
          <w:sz w:val="22"/>
          <w:szCs w:val="22"/>
        </w:rPr>
        <w:t xml:space="preserve"> </w:t>
      </w:r>
      <w:r w:rsidRPr="002053A0">
        <w:rPr>
          <w:rFonts w:asciiTheme="minorHAnsi" w:hAnsiTheme="minorHAnsi" w:cstheme="minorHAnsi"/>
          <w:b/>
          <w:color w:val="400000"/>
          <w:sz w:val="22"/>
          <w:szCs w:val="22"/>
        </w:rPr>
        <w:t>Система USB разделяется на три уровня</w:t>
      </w:r>
      <w:r w:rsidRPr="002053A0">
        <w:rPr>
          <w:rFonts w:asciiTheme="minorHAnsi" w:hAnsiTheme="minorHAnsi" w:cstheme="minorHAnsi"/>
          <w:color w:val="400000"/>
          <w:sz w:val="22"/>
          <w:szCs w:val="22"/>
        </w:rPr>
        <w:t xml:space="preserve"> с определенными правилами взаимодействия. Устройство USB содержит интерфейсную часть, часть устройства и функциональную часть. Хост тоже делится на три части — интерфейсную, системную и ПО устройства. Каждая часть отвечает только за определенный круг задач, логическое и реальное взаимодействие между ними иллюстрирует рис. 7.17.</w:t>
      </w:r>
    </w:p>
    <w:p w:rsidR="002053A0" w:rsidRPr="002053A0" w:rsidRDefault="002053A0" w:rsidP="002053A0">
      <w:pPr>
        <w:jc w:val="both"/>
        <w:rPr>
          <w:rFonts w:asciiTheme="minorHAnsi" w:hAnsiTheme="minorHAnsi" w:cstheme="minorHAnsi"/>
          <w:color w:val="400000"/>
          <w:sz w:val="22"/>
          <w:szCs w:val="22"/>
        </w:rPr>
      </w:pPr>
      <w:r w:rsidRPr="002053A0">
        <w:rPr>
          <w:rFonts w:asciiTheme="minorHAnsi" w:hAnsiTheme="minorHAnsi" w:cstheme="minorHAnsi"/>
          <w:color w:val="400000"/>
          <w:sz w:val="22"/>
          <w:szCs w:val="22"/>
        </w:rPr>
        <w:t xml:space="preserve">В рассматриваемую структуру входят следующие элементы: </w:t>
      </w:r>
    </w:p>
    <w:p w:rsidR="002053A0" w:rsidRPr="002053A0" w:rsidRDefault="002053A0" w:rsidP="002053A0">
      <w:pPr>
        <w:widowControl/>
        <w:numPr>
          <w:ilvl w:val="0"/>
          <w:numId w:val="99"/>
        </w:numPr>
        <w:autoSpaceDE/>
        <w:autoSpaceDN/>
        <w:adjustRightInd/>
        <w:jc w:val="both"/>
        <w:rPr>
          <w:rFonts w:asciiTheme="minorHAnsi" w:hAnsiTheme="minorHAnsi" w:cstheme="minorHAnsi"/>
          <w:color w:val="400000"/>
          <w:sz w:val="22"/>
          <w:szCs w:val="22"/>
        </w:rPr>
      </w:pPr>
      <w:r w:rsidRPr="002053A0">
        <w:rPr>
          <w:rFonts w:asciiTheme="minorHAnsi" w:hAnsiTheme="minorHAnsi" w:cstheme="minorHAnsi"/>
          <w:color w:val="400000"/>
          <w:sz w:val="22"/>
          <w:szCs w:val="22"/>
        </w:rPr>
        <w:t>Физическое устройство USB — устройство на шине, выполняющее функции, интересующие конечного пользователя.</w:t>
      </w:r>
      <w:r w:rsidRPr="002053A0">
        <w:rPr>
          <w:rFonts w:asciiTheme="minorHAnsi" w:hAnsiTheme="minorHAnsi" w:cstheme="minorHAnsi"/>
          <w:noProof/>
          <w:color w:val="400000"/>
          <w:sz w:val="22"/>
          <w:szCs w:val="22"/>
        </w:rPr>
        <w:t xml:space="preserve"> </w:t>
      </w:r>
    </w:p>
    <w:p w:rsidR="002053A0" w:rsidRPr="002053A0" w:rsidRDefault="002053A0" w:rsidP="002053A0">
      <w:pPr>
        <w:widowControl/>
        <w:numPr>
          <w:ilvl w:val="0"/>
          <w:numId w:val="99"/>
        </w:numPr>
        <w:autoSpaceDE/>
        <w:autoSpaceDN/>
        <w:adjustRightInd/>
        <w:jc w:val="both"/>
        <w:rPr>
          <w:rFonts w:asciiTheme="minorHAnsi" w:hAnsiTheme="minorHAnsi" w:cstheme="minorHAnsi"/>
          <w:color w:val="400000"/>
          <w:sz w:val="22"/>
          <w:szCs w:val="22"/>
        </w:rPr>
      </w:pPr>
      <w:r w:rsidRPr="002053A0">
        <w:rPr>
          <w:rFonts w:asciiTheme="minorHAnsi" w:hAnsiTheme="minorHAnsi" w:cstheme="minorHAnsi"/>
          <w:color w:val="400000"/>
          <w:sz w:val="22"/>
          <w:szCs w:val="22"/>
        </w:rPr>
        <w:t>Client SW — ПО, соответствующее конкретному устройству, исполняемое на хост-компьютере. Может являться составной частью ОС или специальным продуктом.</w:t>
      </w:r>
    </w:p>
    <w:p w:rsidR="002053A0" w:rsidRPr="002053A0" w:rsidRDefault="002053A0" w:rsidP="002053A0">
      <w:pPr>
        <w:widowControl/>
        <w:numPr>
          <w:ilvl w:val="0"/>
          <w:numId w:val="99"/>
        </w:numPr>
        <w:autoSpaceDE/>
        <w:autoSpaceDN/>
        <w:adjustRightInd/>
        <w:jc w:val="both"/>
        <w:rPr>
          <w:rFonts w:asciiTheme="minorHAnsi" w:hAnsiTheme="minorHAnsi" w:cstheme="minorHAnsi"/>
          <w:color w:val="400000"/>
          <w:sz w:val="22"/>
          <w:szCs w:val="22"/>
        </w:rPr>
      </w:pPr>
      <w:r w:rsidRPr="002053A0">
        <w:rPr>
          <w:rFonts w:asciiTheme="minorHAnsi" w:hAnsiTheme="minorHAnsi" w:cstheme="minorHAnsi"/>
          <w:color w:val="400000"/>
          <w:sz w:val="22"/>
          <w:szCs w:val="22"/>
        </w:rPr>
        <w:t>USB System SW — системная поддержка USB, независимая от конкретных устройств и клиентского ПО.</w:t>
      </w:r>
    </w:p>
    <w:p w:rsidR="002053A0" w:rsidRPr="002053A0" w:rsidRDefault="002053A0" w:rsidP="002053A0">
      <w:pPr>
        <w:widowControl/>
        <w:numPr>
          <w:ilvl w:val="0"/>
          <w:numId w:val="99"/>
        </w:numPr>
        <w:autoSpaceDE/>
        <w:autoSpaceDN/>
        <w:adjustRightInd/>
        <w:jc w:val="both"/>
        <w:rPr>
          <w:rFonts w:asciiTheme="minorHAnsi" w:hAnsiTheme="minorHAnsi" w:cstheme="minorHAnsi"/>
          <w:color w:val="400000"/>
          <w:sz w:val="22"/>
          <w:szCs w:val="22"/>
        </w:rPr>
      </w:pPr>
      <w:r w:rsidRPr="002053A0">
        <w:rPr>
          <w:rFonts w:asciiTheme="minorHAnsi" w:hAnsiTheme="minorHAnsi" w:cstheme="minorHAnsi"/>
          <w:noProof/>
          <w:color w:val="400000"/>
          <w:sz w:val="22"/>
          <w:szCs w:val="22"/>
        </w:rPr>
        <w:drawing>
          <wp:anchor distT="0" distB="0" distL="114300" distR="114300" simplePos="0" relativeHeight="251673600" behindDoc="0" locked="0" layoutInCell="1" allowOverlap="1">
            <wp:simplePos x="0" y="0"/>
            <wp:positionH relativeFrom="column">
              <wp:posOffset>1731645</wp:posOffset>
            </wp:positionH>
            <wp:positionV relativeFrom="paragraph">
              <wp:posOffset>405130</wp:posOffset>
            </wp:positionV>
            <wp:extent cx="3238500" cy="2540635"/>
            <wp:effectExtent l="0" t="0" r="0" b="0"/>
            <wp:wrapTopAndBottom/>
            <wp:docPr id="498" name="Рисунок 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7"/>
                    <pic:cNvPicPr>
                      <a:picLocks noChangeAspect="1" noChangeArrowheads="1"/>
                    </pic:cNvPicPr>
                  </pic:nvPicPr>
                  <pic:blipFill>
                    <a:blip r:embed="rId111" cstate="print">
                      <a:lum bright="42000" contrast="40000"/>
                      <a:extLst>
                        <a:ext uri="{28A0092B-C50C-407E-A947-70E740481C1C}">
                          <a14:useLocalDpi xmlns:a14="http://schemas.microsoft.com/office/drawing/2010/main" val="0"/>
                        </a:ext>
                      </a:extLst>
                    </a:blip>
                    <a:srcRect/>
                    <a:stretch>
                      <a:fillRect/>
                    </a:stretch>
                  </pic:blipFill>
                  <pic:spPr bwMode="auto">
                    <a:xfrm>
                      <a:off x="0" y="0"/>
                      <a:ext cx="3238500" cy="25406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2053A0">
        <w:rPr>
          <w:rFonts w:asciiTheme="minorHAnsi" w:hAnsiTheme="minorHAnsi" w:cstheme="minorHAnsi"/>
          <w:color w:val="400000"/>
          <w:sz w:val="22"/>
          <w:szCs w:val="22"/>
        </w:rPr>
        <w:t>USB Host Controller — аппаратные и программные средства для подключения устройств USB к хост-компьютеру</w:t>
      </w:r>
    </w:p>
    <w:p w:rsidR="002053A0" w:rsidRPr="002053A0" w:rsidRDefault="002053A0" w:rsidP="002053A0">
      <w:pPr>
        <w:pStyle w:val="Normal1"/>
        <w:jc w:val="center"/>
        <w:rPr>
          <w:rFonts w:asciiTheme="minorHAnsi" w:hAnsiTheme="minorHAnsi" w:cstheme="minorHAnsi"/>
          <w:color w:val="400000"/>
          <w:sz w:val="22"/>
          <w:szCs w:val="22"/>
        </w:rPr>
      </w:pPr>
      <w:r w:rsidRPr="002053A0">
        <w:rPr>
          <w:rFonts w:asciiTheme="minorHAnsi" w:hAnsiTheme="minorHAnsi" w:cstheme="minorHAnsi"/>
          <w:color w:val="400000"/>
          <w:sz w:val="22"/>
          <w:szCs w:val="22"/>
        </w:rPr>
        <w:t>Рисунок 7.17  - Взаимодействие компонентов USB</w:t>
      </w:r>
    </w:p>
    <w:p w:rsidR="002053A0" w:rsidRPr="002053A0" w:rsidRDefault="002053A0" w:rsidP="002053A0">
      <w:pPr>
        <w:ind w:left="360" w:firstLine="94"/>
        <w:jc w:val="both"/>
        <w:rPr>
          <w:rFonts w:asciiTheme="minorHAnsi" w:hAnsiTheme="minorHAnsi" w:cstheme="minorHAnsi"/>
          <w:i/>
          <w:color w:val="400000"/>
          <w:sz w:val="22"/>
          <w:szCs w:val="22"/>
        </w:rPr>
      </w:pPr>
      <w:r w:rsidRPr="002053A0">
        <w:rPr>
          <w:rFonts w:asciiTheme="minorHAnsi" w:hAnsiTheme="minorHAnsi" w:cstheme="minorHAnsi"/>
          <w:i/>
          <w:color w:val="400000"/>
          <w:sz w:val="22"/>
          <w:szCs w:val="22"/>
        </w:rPr>
        <w:t>Физический интерфейс</w:t>
      </w:r>
    </w:p>
    <w:p w:rsidR="002053A0" w:rsidRPr="002053A0" w:rsidRDefault="002053A0" w:rsidP="002053A0">
      <w:pPr>
        <w:ind w:left="360" w:firstLine="207"/>
        <w:jc w:val="both"/>
        <w:rPr>
          <w:rFonts w:asciiTheme="minorHAnsi" w:hAnsiTheme="minorHAnsi" w:cstheme="minorHAnsi"/>
          <w:color w:val="400000"/>
          <w:sz w:val="22"/>
          <w:szCs w:val="22"/>
        </w:rPr>
      </w:pPr>
      <w:r w:rsidRPr="002053A0">
        <w:rPr>
          <w:rFonts w:asciiTheme="minorHAnsi" w:hAnsiTheme="minorHAnsi" w:cstheme="minorHAnsi"/>
          <w:color w:val="400000"/>
          <w:sz w:val="22"/>
          <w:szCs w:val="22"/>
        </w:rPr>
        <w:t xml:space="preserve">Стандарт USB определяет электрические и механические спецификации шины. </w:t>
      </w:r>
    </w:p>
    <w:p w:rsidR="002053A0" w:rsidRPr="002053A0" w:rsidRDefault="002053A0" w:rsidP="002053A0">
      <w:pPr>
        <w:ind w:firstLine="207"/>
        <w:jc w:val="both"/>
        <w:rPr>
          <w:rFonts w:asciiTheme="minorHAnsi" w:hAnsiTheme="minorHAnsi" w:cstheme="minorHAnsi"/>
          <w:color w:val="400000"/>
          <w:sz w:val="22"/>
          <w:szCs w:val="22"/>
        </w:rPr>
      </w:pPr>
      <w:r w:rsidRPr="002053A0">
        <w:rPr>
          <w:rFonts w:asciiTheme="minorHAnsi" w:hAnsiTheme="minorHAnsi" w:cstheme="minorHAnsi"/>
          <w:color w:val="400000"/>
          <w:sz w:val="22"/>
          <w:szCs w:val="22"/>
        </w:rPr>
        <w:t>Информационные сигналы и питающее напряжение 5 В передаются по четырехпроводному кабелю. Используется дифференциальный способ передачи сигналов D+ и D- по двум проводам.</w:t>
      </w:r>
    </w:p>
    <w:p w:rsidR="002053A0" w:rsidRPr="002053A0" w:rsidRDefault="002053A0" w:rsidP="002053A0">
      <w:pPr>
        <w:jc w:val="both"/>
        <w:rPr>
          <w:rFonts w:asciiTheme="minorHAnsi" w:hAnsiTheme="minorHAnsi" w:cstheme="minorHAnsi"/>
          <w:color w:val="400000"/>
          <w:sz w:val="22"/>
          <w:szCs w:val="22"/>
        </w:rPr>
      </w:pPr>
      <w:r w:rsidRPr="002053A0">
        <w:rPr>
          <w:rFonts w:asciiTheme="minorHAnsi" w:hAnsiTheme="minorHAnsi" w:cstheme="minorHAnsi"/>
          <w:color w:val="400000"/>
          <w:sz w:val="22"/>
          <w:szCs w:val="22"/>
        </w:rPr>
        <w:tab/>
        <w:t xml:space="preserve">Сигналы синхронизации кодируются вместе с данными по методу NRZI (Non Return to Zero Invert), его работу илюстрирует рисунок 7.18. </w:t>
      </w:r>
    </w:p>
    <w:p w:rsidR="002053A0" w:rsidRPr="002053A0" w:rsidRDefault="002053A0" w:rsidP="002053A0">
      <w:pPr>
        <w:ind w:left="360"/>
        <w:jc w:val="both"/>
        <w:rPr>
          <w:rFonts w:asciiTheme="minorHAnsi" w:hAnsiTheme="minorHAnsi" w:cstheme="minorHAnsi"/>
          <w:color w:val="400000"/>
          <w:sz w:val="22"/>
          <w:szCs w:val="22"/>
        </w:rPr>
      </w:pPr>
      <w:r w:rsidRPr="002053A0">
        <w:rPr>
          <w:rFonts w:asciiTheme="minorHAnsi" w:hAnsiTheme="minorHAnsi" w:cstheme="minorHAnsi"/>
          <w:noProof/>
          <w:color w:val="400000"/>
          <w:sz w:val="22"/>
          <w:szCs w:val="22"/>
        </w:rPr>
        <w:lastRenderedPageBreak/>
        <w:drawing>
          <wp:inline distT="0" distB="0" distL="0" distR="0">
            <wp:extent cx="5494020" cy="1045845"/>
            <wp:effectExtent l="0" t="0" r="0" b="1905"/>
            <wp:docPr id="484" name="Рисунок 484" descr="image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descr="image033"/>
                    <pic:cNvPicPr>
                      <a:picLocks noChangeAspect="1" noChangeArrowheads="1"/>
                    </pic:cNvPicPr>
                  </pic:nvPicPr>
                  <pic:blipFill>
                    <a:blip r:embed="rId112">
                      <a:extLst>
                        <a:ext uri="{28A0092B-C50C-407E-A947-70E740481C1C}">
                          <a14:useLocalDpi xmlns:a14="http://schemas.microsoft.com/office/drawing/2010/main" val="0"/>
                        </a:ext>
                      </a:extLst>
                    </a:blip>
                    <a:srcRect t="75832" b="6805"/>
                    <a:stretch>
                      <a:fillRect/>
                    </a:stretch>
                  </pic:blipFill>
                  <pic:spPr bwMode="auto">
                    <a:xfrm>
                      <a:off x="0" y="0"/>
                      <a:ext cx="5494020" cy="1045845"/>
                    </a:xfrm>
                    <a:prstGeom prst="rect">
                      <a:avLst/>
                    </a:prstGeom>
                    <a:noFill/>
                    <a:ln>
                      <a:noFill/>
                    </a:ln>
                  </pic:spPr>
                </pic:pic>
              </a:graphicData>
            </a:graphic>
          </wp:inline>
        </w:drawing>
      </w:r>
    </w:p>
    <w:p w:rsidR="002053A0" w:rsidRPr="002053A0" w:rsidRDefault="002053A0" w:rsidP="002053A0">
      <w:pPr>
        <w:ind w:left="360"/>
        <w:jc w:val="center"/>
        <w:rPr>
          <w:rFonts w:asciiTheme="minorHAnsi" w:hAnsiTheme="minorHAnsi" w:cstheme="minorHAnsi"/>
          <w:color w:val="400000"/>
          <w:sz w:val="22"/>
          <w:szCs w:val="22"/>
        </w:rPr>
      </w:pPr>
      <w:r w:rsidRPr="002053A0">
        <w:rPr>
          <w:rFonts w:asciiTheme="minorHAnsi" w:hAnsiTheme="minorHAnsi" w:cstheme="minorHAnsi"/>
          <w:color w:val="400000"/>
          <w:sz w:val="22"/>
          <w:szCs w:val="22"/>
        </w:rPr>
        <w:t>Рисунок 7.18 - Кодирование по методу NRZI</w:t>
      </w:r>
    </w:p>
    <w:p w:rsidR="002053A0" w:rsidRPr="002053A0" w:rsidRDefault="002053A0" w:rsidP="002053A0">
      <w:pPr>
        <w:jc w:val="both"/>
        <w:rPr>
          <w:rFonts w:asciiTheme="minorHAnsi" w:hAnsiTheme="minorHAnsi" w:cstheme="minorHAnsi"/>
          <w:color w:val="400000"/>
          <w:sz w:val="22"/>
          <w:szCs w:val="22"/>
        </w:rPr>
      </w:pPr>
      <w:r w:rsidRPr="002053A0">
        <w:rPr>
          <w:rFonts w:asciiTheme="minorHAnsi" w:hAnsiTheme="minorHAnsi" w:cstheme="minorHAnsi"/>
          <w:color w:val="400000"/>
          <w:sz w:val="22"/>
          <w:szCs w:val="22"/>
        </w:rPr>
        <w:t>Каждому пакету предшествует поле синхронизации SYNC, позволяющее приемнику настроиться на частоту передатчика.</w:t>
      </w:r>
    </w:p>
    <w:p w:rsidR="002053A0" w:rsidRPr="002053A0" w:rsidRDefault="002053A0" w:rsidP="002053A0">
      <w:pPr>
        <w:jc w:val="both"/>
        <w:rPr>
          <w:rFonts w:asciiTheme="minorHAnsi" w:hAnsiTheme="minorHAnsi" w:cstheme="minorHAnsi"/>
          <w:color w:val="400000"/>
          <w:sz w:val="22"/>
          <w:szCs w:val="22"/>
        </w:rPr>
      </w:pPr>
      <w:r w:rsidRPr="002053A0">
        <w:rPr>
          <w:rFonts w:asciiTheme="minorHAnsi" w:hAnsiTheme="minorHAnsi" w:cstheme="minorHAnsi"/>
          <w:color w:val="400000"/>
          <w:sz w:val="22"/>
          <w:szCs w:val="22"/>
        </w:rPr>
        <w:t xml:space="preserve">Кабель также имеет линии Vbus и GND для передачи питающего напряжения 5В к устройствам. </w:t>
      </w:r>
    </w:p>
    <w:p w:rsidR="002053A0" w:rsidRPr="002053A0" w:rsidRDefault="002053A0" w:rsidP="002053A0">
      <w:pPr>
        <w:jc w:val="both"/>
        <w:rPr>
          <w:rFonts w:asciiTheme="minorHAnsi" w:hAnsiTheme="minorHAnsi" w:cstheme="minorHAnsi"/>
          <w:color w:val="400000"/>
          <w:sz w:val="22"/>
          <w:szCs w:val="22"/>
        </w:rPr>
      </w:pPr>
      <w:r w:rsidRPr="002053A0">
        <w:rPr>
          <w:rFonts w:asciiTheme="minorHAnsi" w:hAnsiTheme="minorHAnsi" w:cstheme="minorHAnsi"/>
          <w:color w:val="400000"/>
          <w:sz w:val="22"/>
          <w:szCs w:val="22"/>
        </w:rPr>
        <w:t>Стандарт определяет два типа разьемов (см. табл. 7.4 и рис. 7.20).</w:t>
      </w:r>
    </w:p>
    <w:p w:rsidR="002053A0" w:rsidRPr="002053A0" w:rsidRDefault="002053A0" w:rsidP="002053A0">
      <w:pPr>
        <w:jc w:val="both"/>
        <w:rPr>
          <w:rFonts w:asciiTheme="minorHAnsi" w:hAnsiTheme="minorHAnsi" w:cstheme="minorHAnsi"/>
          <w:color w:val="400000"/>
          <w:sz w:val="22"/>
          <w:szCs w:val="22"/>
        </w:rPr>
      </w:pPr>
      <w:r w:rsidRPr="002053A0">
        <w:rPr>
          <w:rFonts w:asciiTheme="minorHAnsi" w:hAnsiTheme="minorHAnsi" w:cstheme="minorHAnsi"/>
          <w:color w:val="400000"/>
          <w:sz w:val="22"/>
          <w:szCs w:val="22"/>
        </w:rPr>
        <w:t>Таблица 7.4 - Назначение выводов разьема USB</w:t>
      </w:r>
    </w:p>
    <w:tbl>
      <w:tblPr>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ayout w:type="fixed"/>
        <w:tblLook w:val="0000" w:firstRow="0" w:lastRow="0" w:firstColumn="0" w:lastColumn="0" w:noHBand="0" w:noVBand="0"/>
      </w:tblPr>
      <w:tblGrid>
        <w:gridCol w:w="1275"/>
        <w:gridCol w:w="1134"/>
        <w:gridCol w:w="1276"/>
        <w:gridCol w:w="1276"/>
      </w:tblGrid>
      <w:tr w:rsidR="002053A0" w:rsidRPr="002053A0" w:rsidTr="00EA003F">
        <w:tblPrEx>
          <w:tblCellMar>
            <w:top w:w="0" w:type="dxa"/>
            <w:bottom w:w="0" w:type="dxa"/>
          </w:tblCellMar>
        </w:tblPrEx>
        <w:tc>
          <w:tcPr>
            <w:tcW w:w="1275" w:type="dxa"/>
          </w:tcPr>
          <w:p w:rsidR="002053A0" w:rsidRPr="002053A0" w:rsidRDefault="002053A0" w:rsidP="00EA003F">
            <w:pPr>
              <w:jc w:val="both"/>
              <w:rPr>
                <w:rFonts w:asciiTheme="minorHAnsi" w:hAnsiTheme="minorHAnsi" w:cstheme="minorHAnsi"/>
                <w:color w:val="400000"/>
                <w:sz w:val="22"/>
                <w:szCs w:val="22"/>
              </w:rPr>
            </w:pPr>
            <w:r w:rsidRPr="002053A0">
              <w:rPr>
                <w:rFonts w:asciiTheme="minorHAnsi" w:hAnsiTheme="minorHAnsi" w:cstheme="minorHAnsi"/>
                <w:color w:val="400000"/>
                <w:sz w:val="22"/>
                <w:szCs w:val="22"/>
              </w:rPr>
              <w:t>Контакт</w:t>
            </w:r>
          </w:p>
        </w:tc>
        <w:tc>
          <w:tcPr>
            <w:tcW w:w="1134" w:type="dxa"/>
          </w:tcPr>
          <w:p w:rsidR="002053A0" w:rsidRPr="002053A0" w:rsidRDefault="002053A0" w:rsidP="00EA003F">
            <w:pPr>
              <w:jc w:val="both"/>
              <w:rPr>
                <w:rFonts w:asciiTheme="minorHAnsi" w:hAnsiTheme="minorHAnsi" w:cstheme="minorHAnsi"/>
                <w:color w:val="400000"/>
                <w:sz w:val="22"/>
                <w:szCs w:val="22"/>
              </w:rPr>
            </w:pPr>
            <w:r w:rsidRPr="002053A0">
              <w:rPr>
                <w:rFonts w:asciiTheme="minorHAnsi" w:hAnsiTheme="minorHAnsi" w:cstheme="minorHAnsi"/>
                <w:color w:val="400000"/>
                <w:sz w:val="22"/>
                <w:szCs w:val="22"/>
              </w:rPr>
              <w:t>Цепь</w:t>
            </w:r>
          </w:p>
        </w:tc>
        <w:tc>
          <w:tcPr>
            <w:tcW w:w="1276" w:type="dxa"/>
          </w:tcPr>
          <w:p w:rsidR="002053A0" w:rsidRPr="002053A0" w:rsidRDefault="002053A0" w:rsidP="00EA003F">
            <w:pPr>
              <w:jc w:val="both"/>
              <w:rPr>
                <w:rFonts w:asciiTheme="minorHAnsi" w:hAnsiTheme="minorHAnsi" w:cstheme="minorHAnsi"/>
                <w:color w:val="400000"/>
                <w:sz w:val="22"/>
                <w:szCs w:val="22"/>
              </w:rPr>
            </w:pPr>
            <w:r w:rsidRPr="002053A0">
              <w:rPr>
                <w:rFonts w:asciiTheme="minorHAnsi" w:hAnsiTheme="minorHAnsi" w:cstheme="minorHAnsi"/>
                <w:color w:val="400000"/>
                <w:sz w:val="22"/>
                <w:szCs w:val="22"/>
              </w:rPr>
              <w:t>Контакт</w:t>
            </w:r>
          </w:p>
        </w:tc>
        <w:tc>
          <w:tcPr>
            <w:tcW w:w="1276" w:type="dxa"/>
          </w:tcPr>
          <w:p w:rsidR="002053A0" w:rsidRPr="002053A0" w:rsidRDefault="002053A0" w:rsidP="00EA003F">
            <w:pPr>
              <w:jc w:val="both"/>
              <w:rPr>
                <w:rFonts w:asciiTheme="minorHAnsi" w:hAnsiTheme="minorHAnsi" w:cstheme="minorHAnsi"/>
                <w:color w:val="400000"/>
                <w:sz w:val="22"/>
                <w:szCs w:val="22"/>
              </w:rPr>
            </w:pPr>
            <w:r w:rsidRPr="002053A0">
              <w:rPr>
                <w:rFonts w:asciiTheme="minorHAnsi" w:hAnsiTheme="minorHAnsi" w:cstheme="minorHAnsi"/>
                <w:color w:val="400000"/>
                <w:sz w:val="22"/>
                <w:szCs w:val="22"/>
              </w:rPr>
              <w:t>Цепь</w:t>
            </w:r>
          </w:p>
        </w:tc>
      </w:tr>
      <w:tr w:rsidR="002053A0" w:rsidRPr="002053A0" w:rsidTr="00EA003F">
        <w:tblPrEx>
          <w:tblCellMar>
            <w:top w:w="0" w:type="dxa"/>
            <w:bottom w:w="0" w:type="dxa"/>
          </w:tblCellMar>
        </w:tblPrEx>
        <w:tc>
          <w:tcPr>
            <w:tcW w:w="1275" w:type="dxa"/>
          </w:tcPr>
          <w:p w:rsidR="002053A0" w:rsidRPr="002053A0" w:rsidRDefault="002053A0" w:rsidP="00EA003F">
            <w:pPr>
              <w:jc w:val="both"/>
              <w:rPr>
                <w:rFonts w:asciiTheme="minorHAnsi" w:hAnsiTheme="minorHAnsi" w:cstheme="minorHAnsi"/>
                <w:color w:val="400000"/>
                <w:sz w:val="22"/>
                <w:szCs w:val="22"/>
              </w:rPr>
            </w:pPr>
            <w:r w:rsidRPr="002053A0">
              <w:rPr>
                <w:rFonts w:asciiTheme="minorHAnsi" w:hAnsiTheme="minorHAnsi" w:cstheme="minorHAnsi"/>
                <w:color w:val="400000"/>
                <w:sz w:val="22"/>
                <w:szCs w:val="22"/>
              </w:rPr>
              <w:t>1</w:t>
            </w:r>
          </w:p>
        </w:tc>
        <w:tc>
          <w:tcPr>
            <w:tcW w:w="1134" w:type="dxa"/>
          </w:tcPr>
          <w:p w:rsidR="002053A0" w:rsidRPr="002053A0" w:rsidRDefault="002053A0" w:rsidP="00EA003F">
            <w:pPr>
              <w:jc w:val="both"/>
              <w:rPr>
                <w:rFonts w:asciiTheme="minorHAnsi" w:hAnsiTheme="minorHAnsi" w:cstheme="minorHAnsi"/>
                <w:color w:val="400000"/>
                <w:sz w:val="22"/>
                <w:szCs w:val="22"/>
              </w:rPr>
            </w:pPr>
            <w:r w:rsidRPr="002053A0">
              <w:rPr>
                <w:rFonts w:asciiTheme="minorHAnsi" w:hAnsiTheme="minorHAnsi" w:cstheme="minorHAnsi"/>
                <w:color w:val="400000"/>
                <w:sz w:val="22"/>
                <w:szCs w:val="22"/>
              </w:rPr>
              <w:t>Vbus</w:t>
            </w:r>
          </w:p>
        </w:tc>
        <w:tc>
          <w:tcPr>
            <w:tcW w:w="1276" w:type="dxa"/>
          </w:tcPr>
          <w:p w:rsidR="002053A0" w:rsidRPr="002053A0" w:rsidRDefault="002053A0" w:rsidP="00EA003F">
            <w:pPr>
              <w:jc w:val="both"/>
              <w:rPr>
                <w:rFonts w:asciiTheme="minorHAnsi" w:hAnsiTheme="minorHAnsi" w:cstheme="minorHAnsi"/>
                <w:color w:val="400000"/>
                <w:sz w:val="22"/>
                <w:szCs w:val="22"/>
              </w:rPr>
            </w:pPr>
            <w:r w:rsidRPr="002053A0">
              <w:rPr>
                <w:rFonts w:asciiTheme="minorHAnsi" w:hAnsiTheme="minorHAnsi" w:cstheme="minorHAnsi"/>
                <w:color w:val="400000"/>
                <w:sz w:val="22"/>
                <w:szCs w:val="22"/>
              </w:rPr>
              <w:t>3</w:t>
            </w:r>
          </w:p>
        </w:tc>
        <w:tc>
          <w:tcPr>
            <w:tcW w:w="1276" w:type="dxa"/>
          </w:tcPr>
          <w:p w:rsidR="002053A0" w:rsidRPr="002053A0" w:rsidRDefault="002053A0" w:rsidP="00EA003F">
            <w:pPr>
              <w:jc w:val="both"/>
              <w:rPr>
                <w:rFonts w:asciiTheme="minorHAnsi" w:hAnsiTheme="minorHAnsi" w:cstheme="minorHAnsi"/>
                <w:color w:val="400000"/>
                <w:sz w:val="22"/>
                <w:szCs w:val="22"/>
              </w:rPr>
            </w:pPr>
            <w:r w:rsidRPr="002053A0">
              <w:rPr>
                <w:rFonts w:asciiTheme="minorHAnsi" w:hAnsiTheme="minorHAnsi" w:cstheme="minorHAnsi"/>
                <w:color w:val="400000"/>
                <w:sz w:val="22"/>
                <w:szCs w:val="22"/>
              </w:rPr>
              <w:t>D+</w:t>
            </w:r>
          </w:p>
        </w:tc>
      </w:tr>
      <w:tr w:rsidR="002053A0" w:rsidRPr="002053A0" w:rsidTr="00EA003F">
        <w:tblPrEx>
          <w:tblCellMar>
            <w:top w:w="0" w:type="dxa"/>
            <w:bottom w:w="0" w:type="dxa"/>
          </w:tblCellMar>
        </w:tblPrEx>
        <w:tc>
          <w:tcPr>
            <w:tcW w:w="1275" w:type="dxa"/>
          </w:tcPr>
          <w:p w:rsidR="002053A0" w:rsidRPr="002053A0" w:rsidRDefault="002053A0" w:rsidP="00EA003F">
            <w:pPr>
              <w:jc w:val="both"/>
              <w:rPr>
                <w:rFonts w:asciiTheme="minorHAnsi" w:hAnsiTheme="minorHAnsi" w:cstheme="minorHAnsi"/>
                <w:color w:val="400000"/>
                <w:sz w:val="22"/>
                <w:szCs w:val="22"/>
              </w:rPr>
            </w:pPr>
            <w:r w:rsidRPr="002053A0">
              <w:rPr>
                <w:rFonts w:asciiTheme="minorHAnsi" w:hAnsiTheme="minorHAnsi" w:cstheme="minorHAnsi"/>
                <w:color w:val="400000"/>
                <w:sz w:val="22"/>
                <w:szCs w:val="22"/>
              </w:rPr>
              <w:t>2</w:t>
            </w:r>
          </w:p>
        </w:tc>
        <w:tc>
          <w:tcPr>
            <w:tcW w:w="1134" w:type="dxa"/>
          </w:tcPr>
          <w:p w:rsidR="002053A0" w:rsidRPr="002053A0" w:rsidRDefault="002053A0" w:rsidP="00EA003F">
            <w:pPr>
              <w:jc w:val="both"/>
              <w:rPr>
                <w:rFonts w:asciiTheme="minorHAnsi" w:hAnsiTheme="minorHAnsi" w:cstheme="minorHAnsi"/>
                <w:color w:val="400000"/>
                <w:sz w:val="22"/>
                <w:szCs w:val="22"/>
              </w:rPr>
            </w:pPr>
            <w:r w:rsidRPr="002053A0">
              <w:rPr>
                <w:rFonts w:asciiTheme="minorHAnsi" w:hAnsiTheme="minorHAnsi" w:cstheme="minorHAnsi"/>
                <w:color w:val="400000"/>
                <w:sz w:val="22"/>
                <w:szCs w:val="22"/>
              </w:rPr>
              <w:t>D-</w:t>
            </w:r>
          </w:p>
        </w:tc>
        <w:tc>
          <w:tcPr>
            <w:tcW w:w="1276" w:type="dxa"/>
          </w:tcPr>
          <w:p w:rsidR="002053A0" w:rsidRPr="002053A0" w:rsidRDefault="002053A0" w:rsidP="00EA003F">
            <w:pPr>
              <w:jc w:val="both"/>
              <w:rPr>
                <w:rFonts w:asciiTheme="minorHAnsi" w:hAnsiTheme="minorHAnsi" w:cstheme="minorHAnsi"/>
                <w:color w:val="400000"/>
                <w:sz w:val="22"/>
                <w:szCs w:val="22"/>
              </w:rPr>
            </w:pPr>
            <w:r w:rsidRPr="002053A0">
              <w:rPr>
                <w:rFonts w:asciiTheme="minorHAnsi" w:hAnsiTheme="minorHAnsi" w:cstheme="minorHAnsi"/>
                <w:color w:val="400000"/>
                <w:sz w:val="22"/>
                <w:szCs w:val="22"/>
              </w:rPr>
              <w:t>4</w:t>
            </w:r>
          </w:p>
        </w:tc>
        <w:tc>
          <w:tcPr>
            <w:tcW w:w="1276" w:type="dxa"/>
          </w:tcPr>
          <w:p w:rsidR="002053A0" w:rsidRPr="002053A0" w:rsidRDefault="002053A0" w:rsidP="00EA003F">
            <w:pPr>
              <w:jc w:val="both"/>
              <w:rPr>
                <w:rFonts w:asciiTheme="minorHAnsi" w:hAnsiTheme="minorHAnsi" w:cstheme="minorHAnsi"/>
                <w:color w:val="400000"/>
                <w:sz w:val="22"/>
                <w:szCs w:val="22"/>
              </w:rPr>
            </w:pPr>
            <w:r w:rsidRPr="002053A0">
              <w:rPr>
                <w:rFonts w:asciiTheme="minorHAnsi" w:hAnsiTheme="minorHAnsi" w:cstheme="minorHAnsi"/>
                <w:color w:val="400000"/>
                <w:sz w:val="22"/>
                <w:szCs w:val="22"/>
              </w:rPr>
              <w:t>GND</w:t>
            </w:r>
          </w:p>
        </w:tc>
      </w:tr>
    </w:tbl>
    <w:p w:rsidR="002053A0" w:rsidRPr="002053A0" w:rsidRDefault="002053A0" w:rsidP="002053A0">
      <w:pPr>
        <w:jc w:val="both"/>
        <w:rPr>
          <w:rFonts w:asciiTheme="minorHAnsi" w:hAnsiTheme="minorHAnsi" w:cstheme="minorHAnsi"/>
          <w:color w:val="400000"/>
          <w:sz w:val="22"/>
          <w:szCs w:val="22"/>
        </w:rPr>
      </w:pPr>
    </w:p>
    <w:p w:rsidR="002053A0" w:rsidRPr="002053A0" w:rsidRDefault="002053A0" w:rsidP="002053A0">
      <w:pPr>
        <w:pStyle w:val="21"/>
        <w:rPr>
          <w:rFonts w:asciiTheme="minorHAnsi" w:hAnsiTheme="minorHAnsi" w:cstheme="minorHAnsi"/>
          <w:color w:val="400000"/>
          <w:sz w:val="22"/>
          <w:szCs w:val="22"/>
          <w:lang w:val="ru-RU"/>
        </w:rPr>
      </w:pPr>
      <w:r w:rsidRPr="002053A0">
        <w:rPr>
          <w:rFonts w:asciiTheme="minorHAnsi" w:hAnsiTheme="minorHAnsi" w:cstheme="minorHAnsi"/>
          <w:color w:val="400000"/>
          <w:sz w:val="22"/>
          <w:szCs w:val="22"/>
          <w:lang w:val="ru-RU"/>
        </w:rPr>
        <w:t xml:space="preserve">Шина </w:t>
      </w:r>
      <w:r w:rsidRPr="002053A0">
        <w:rPr>
          <w:rFonts w:asciiTheme="minorHAnsi" w:hAnsiTheme="minorHAnsi" w:cstheme="minorHAnsi"/>
          <w:color w:val="400000"/>
          <w:sz w:val="22"/>
          <w:szCs w:val="22"/>
        </w:rPr>
        <w:t>USB</w:t>
      </w:r>
      <w:r w:rsidRPr="002053A0">
        <w:rPr>
          <w:rFonts w:asciiTheme="minorHAnsi" w:hAnsiTheme="minorHAnsi" w:cstheme="minorHAnsi"/>
          <w:color w:val="400000"/>
          <w:sz w:val="22"/>
          <w:szCs w:val="22"/>
          <w:lang w:val="ru-RU"/>
        </w:rPr>
        <w:t xml:space="preserve"> 1.0 имеет два режима передачи. Полная скорость передачи сигналов USB составляет 12 Мбит/с, низкая — 1,5 Мбит/с. В </w:t>
      </w:r>
      <w:r w:rsidRPr="002053A0">
        <w:rPr>
          <w:rFonts w:asciiTheme="minorHAnsi" w:hAnsiTheme="minorHAnsi" w:cstheme="minorHAnsi"/>
          <w:i/>
          <w:iCs/>
          <w:color w:val="400000"/>
          <w:sz w:val="22"/>
          <w:szCs w:val="22"/>
          <w:lang w:val="ru-RU"/>
        </w:rPr>
        <w:t xml:space="preserve">кабеле </w:t>
      </w:r>
      <w:r w:rsidRPr="002053A0">
        <w:rPr>
          <w:rFonts w:asciiTheme="minorHAnsi" w:hAnsiTheme="minorHAnsi" w:cstheme="minorHAnsi"/>
          <w:iCs/>
          <w:color w:val="400000"/>
          <w:sz w:val="22"/>
          <w:szCs w:val="22"/>
          <w:lang w:val="ru-RU"/>
        </w:rPr>
        <w:t xml:space="preserve">USB 1.0 </w:t>
      </w:r>
      <w:r w:rsidRPr="002053A0">
        <w:rPr>
          <w:rFonts w:asciiTheme="minorHAnsi" w:hAnsiTheme="minorHAnsi" w:cstheme="minorHAnsi"/>
          <w:color w:val="400000"/>
          <w:sz w:val="22"/>
          <w:szCs w:val="22"/>
          <w:lang w:val="ru-RU"/>
        </w:rPr>
        <w:t>используются витая пара проводов (рис. 7.19) для сигнальных цепей и неперевитая пара для питания; требований к экранированию кабелей не вы</w:t>
      </w:r>
      <w:r w:rsidRPr="002053A0">
        <w:rPr>
          <w:rFonts w:asciiTheme="minorHAnsi" w:hAnsiTheme="minorHAnsi" w:cstheme="minorHAnsi"/>
          <w:color w:val="400000"/>
          <w:sz w:val="22"/>
          <w:szCs w:val="22"/>
          <w:lang w:val="ru-RU"/>
        </w:rPr>
        <w:softHyphen/>
        <w:t>двигалось.</w:t>
      </w:r>
    </w:p>
    <w:p w:rsidR="002053A0" w:rsidRPr="002053A0" w:rsidRDefault="002053A0" w:rsidP="002053A0">
      <w:pPr>
        <w:pStyle w:val="21"/>
        <w:jc w:val="center"/>
        <w:rPr>
          <w:rFonts w:asciiTheme="minorHAnsi" w:hAnsiTheme="minorHAnsi" w:cstheme="minorHAnsi"/>
          <w:color w:val="400000"/>
          <w:sz w:val="22"/>
          <w:szCs w:val="22"/>
          <w:lang w:val="ru-RU"/>
        </w:rPr>
      </w:pPr>
      <w:r w:rsidRPr="002053A0">
        <w:rPr>
          <w:rFonts w:asciiTheme="minorHAnsi" w:hAnsiTheme="minorHAnsi" w:cstheme="minorHAnsi"/>
          <w:noProof/>
          <w:color w:val="400000"/>
          <w:sz w:val="22"/>
          <w:szCs w:val="22"/>
          <w:lang w:val="ru-RU" w:eastAsia="ru-RU"/>
        </w:rPr>
        <w:drawing>
          <wp:inline distT="0" distB="0" distL="0" distR="0">
            <wp:extent cx="4608830" cy="1426210"/>
            <wp:effectExtent l="0" t="0" r="1270" b="2540"/>
            <wp:docPr id="483" name="Рисунок 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pic:cNvPicPr>
                      <a:picLocks noChangeAspect="1" noChangeArrowheads="1"/>
                    </pic:cNvPicPr>
                  </pic:nvPicPr>
                  <pic:blipFill>
                    <a:blip r:embed="rId113">
                      <a:lum bright="12000"/>
                      <a:grayscl/>
                      <a:extLst>
                        <a:ext uri="{28A0092B-C50C-407E-A947-70E740481C1C}">
                          <a14:useLocalDpi xmlns:a14="http://schemas.microsoft.com/office/drawing/2010/main" val="0"/>
                        </a:ext>
                      </a:extLst>
                    </a:blip>
                    <a:srcRect/>
                    <a:stretch>
                      <a:fillRect/>
                    </a:stretch>
                  </pic:blipFill>
                  <pic:spPr bwMode="auto">
                    <a:xfrm>
                      <a:off x="0" y="0"/>
                      <a:ext cx="4608830" cy="1426210"/>
                    </a:xfrm>
                    <a:prstGeom prst="rect">
                      <a:avLst/>
                    </a:prstGeom>
                    <a:noFill/>
                    <a:ln>
                      <a:noFill/>
                    </a:ln>
                  </pic:spPr>
                </pic:pic>
              </a:graphicData>
            </a:graphic>
          </wp:inline>
        </w:drawing>
      </w:r>
    </w:p>
    <w:p w:rsidR="002053A0" w:rsidRPr="002053A0" w:rsidRDefault="002053A0" w:rsidP="002053A0">
      <w:pPr>
        <w:pStyle w:val="21"/>
        <w:jc w:val="center"/>
        <w:rPr>
          <w:rFonts w:asciiTheme="minorHAnsi" w:hAnsiTheme="minorHAnsi" w:cstheme="minorHAnsi"/>
          <w:color w:val="400000"/>
          <w:sz w:val="22"/>
          <w:szCs w:val="22"/>
          <w:lang w:val="ru-RU"/>
        </w:rPr>
      </w:pPr>
      <w:r w:rsidRPr="002053A0">
        <w:rPr>
          <w:rFonts w:asciiTheme="minorHAnsi" w:hAnsiTheme="minorHAnsi" w:cstheme="minorHAnsi"/>
          <w:color w:val="400000"/>
          <w:sz w:val="22"/>
          <w:szCs w:val="22"/>
          <w:lang w:val="ru-RU"/>
        </w:rPr>
        <w:t xml:space="preserve">Рисунок 7.19 Кабель </w:t>
      </w:r>
      <w:r w:rsidRPr="002053A0">
        <w:rPr>
          <w:rFonts w:asciiTheme="minorHAnsi" w:hAnsiTheme="minorHAnsi" w:cstheme="minorHAnsi"/>
          <w:iCs/>
          <w:color w:val="400000"/>
          <w:sz w:val="22"/>
          <w:szCs w:val="22"/>
          <w:lang w:val="ru-RU"/>
        </w:rPr>
        <w:t>USB</w:t>
      </w:r>
    </w:p>
    <w:p w:rsidR="002053A0" w:rsidRPr="002053A0" w:rsidRDefault="002053A0" w:rsidP="002053A0">
      <w:pPr>
        <w:pStyle w:val="21"/>
        <w:jc w:val="center"/>
        <w:rPr>
          <w:rFonts w:asciiTheme="minorHAnsi" w:hAnsiTheme="minorHAnsi" w:cstheme="minorHAnsi"/>
          <w:color w:val="400000"/>
          <w:sz w:val="22"/>
          <w:szCs w:val="22"/>
          <w:lang w:val="ru-RU"/>
        </w:rPr>
      </w:pPr>
    </w:p>
    <w:p w:rsidR="002053A0" w:rsidRPr="002053A0" w:rsidRDefault="002053A0" w:rsidP="002053A0">
      <w:pPr>
        <w:pStyle w:val="21"/>
        <w:rPr>
          <w:rFonts w:asciiTheme="minorHAnsi" w:hAnsiTheme="minorHAnsi" w:cstheme="minorHAnsi"/>
          <w:color w:val="400000"/>
          <w:sz w:val="22"/>
          <w:szCs w:val="22"/>
          <w:lang w:val="ru-RU"/>
        </w:rPr>
      </w:pPr>
      <w:r w:rsidRPr="002053A0">
        <w:rPr>
          <w:rFonts w:asciiTheme="minorHAnsi" w:hAnsiTheme="minorHAnsi" w:cstheme="minorHAnsi"/>
          <w:color w:val="400000"/>
          <w:sz w:val="22"/>
          <w:szCs w:val="22"/>
          <w:lang w:val="ru-RU"/>
        </w:rPr>
        <w:t xml:space="preserve"> </w:t>
      </w:r>
      <w:r w:rsidRPr="002053A0">
        <w:rPr>
          <w:rFonts w:asciiTheme="minorHAnsi" w:hAnsiTheme="minorHAnsi" w:cstheme="minorHAnsi"/>
          <w:color w:val="400000"/>
          <w:spacing w:val="-7"/>
          <w:sz w:val="22"/>
          <w:szCs w:val="22"/>
          <w:lang w:val="ru-RU"/>
        </w:rPr>
        <w:t>Введение высокой скорости (480 Мбит/с — всего в 2 раза медленнее, чем пред</w:t>
      </w:r>
      <w:r w:rsidRPr="002053A0">
        <w:rPr>
          <w:rFonts w:asciiTheme="minorHAnsi" w:hAnsiTheme="minorHAnsi" w:cstheme="minorHAnsi"/>
          <w:color w:val="400000"/>
          <w:spacing w:val="-7"/>
          <w:sz w:val="22"/>
          <w:szCs w:val="22"/>
          <w:lang w:val="ru-RU"/>
        </w:rPr>
        <w:softHyphen/>
      </w:r>
      <w:r w:rsidRPr="002053A0">
        <w:rPr>
          <w:rFonts w:asciiTheme="minorHAnsi" w:hAnsiTheme="minorHAnsi" w:cstheme="minorHAnsi"/>
          <w:color w:val="400000"/>
          <w:spacing w:val="-4"/>
          <w:sz w:val="22"/>
          <w:szCs w:val="22"/>
          <w:lang w:val="ru-RU"/>
        </w:rPr>
        <w:t>лагает технология Gigabit Ethernet) требует тщательного согласования приемо</w:t>
      </w:r>
      <w:r w:rsidRPr="002053A0">
        <w:rPr>
          <w:rFonts w:asciiTheme="minorHAnsi" w:hAnsiTheme="minorHAnsi" w:cstheme="minorHAnsi"/>
          <w:color w:val="400000"/>
          <w:spacing w:val="-4"/>
          <w:sz w:val="22"/>
          <w:szCs w:val="22"/>
          <w:lang w:val="ru-RU"/>
        </w:rPr>
        <w:softHyphen/>
        <w:t>передатчиков и линии связи. На этой скорости может работать только кабель с экранированной витой парой для сигнальных линий.</w:t>
      </w:r>
    </w:p>
    <w:p w:rsidR="002053A0" w:rsidRPr="002053A0" w:rsidRDefault="002053A0" w:rsidP="002053A0">
      <w:pPr>
        <w:pStyle w:val="21"/>
        <w:ind w:firstLine="180"/>
        <w:rPr>
          <w:rFonts w:asciiTheme="minorHAnsi" w:hAnsiTheme="minorHAnsi" w:cstheme="minorHAnsi"/>
          <w:color w:val="400000"/>
          <w:sz w:val="22"/>
          <w:szCs w:val="22"/>
          <w:lang w:val="ru-RU"/>
        </w:rPr>
      </w:pPr>
      <w:r w:rsidRPr="002053A0">
        <w:rPr>
          <w:rFonts w:asciiTheme="minorHAnsi" w:hAnsiTheme="minorHAnsi" w:cstheme="minorHAnsi"/>
          <w:color w:val="400000"/>
          <w:sz w:val="22"/>
          <w:szCs w:val="22"/>
          <w:lang w:val="ru-RU"/>
        </w:rPr>
        <w:t xml:space="preserve">Для распознавания разъема USB на корпусе устройства ставится стандартное символическое обозначение. </w:t>
      </w:r>
    </w:p>
    <w:p w:rsidR="002053A0" w:rsidRPr="002053A0" w:rsidRDefault="002053A0" w:rsidP="002053A0">
      <w:pPr>
        <w:pStyle w:val="52"/>
        <w:shd w:val="clear" w:color="auto" w:fill="auto"/>
        <w:spacing w:before="0" w:line="233" w:lineRule="exact"/>
        <w:ind w:left="180" w:right="220" w:firstLine="0"/>
        <w:rPr>
          <w:rFonts w:cstheme="minorHAnsi"/>
          <w:color w:val="400000"/>
          <w:sz w:val="22"/>
          <w:szCs w:val="22"/>
        </w:rPr>
      </w:pPr>
      <w:r w:rsidRPr="002053A0">
        <w:rPr>
          <w:rStyle w:val="51"/>
          <w:rFonts w:cstheme="minorHAnsi"/>
          <w:color w:val="400000"/>
          <w:sz w:val="22"/>
          <w:szCs w:val="22"/>
        </w:rPr>
        <w:t xml:space="preserve">В </w:t>
      </w:r>
      <w:r w:rsidRPr="002053A0">
        <w:rPr>
          <w:rStyle w:val="53"/>
          <w:rFonts w:cstheme="minorHAnsi"/>
          <w:color w:val="400000"/>
          <w:sz w:val="22"/>
          <w:szCs w:val="22"/>
        </w:rPr>
        <w:t xml:space="preserve">кабелях </w:t>
      </w:r>
      <w:r w:rsidRPr="002053A0">
        <w:rPr>
          <w:rStyle w:val="53"/>
          <w:rFonts w:cstheme="minorHAnsi"/>
          <w:color w:val="400000"/>
          <w:sz w:val="22"/>
          <w:szCs w:val="22"/>
          <w:lang w:val="en-GB" w:eastAsia="en-GB"/>
        </w:rPr>
        <w:t>USB</w:t>
      </w:r>
      <w:r w:rsidRPr="002053A0">
        <w:rPr>
          <w:rStyle w:val="53"/>
          <w:rFonts w:cstheme="minorHAnsi"/>
          <w:color w:val="400000"/>
          <w:sz w:val="22"/>
          <w:szCs w:val="22"/>
          <w:lang w:eastAsia="en-GB"/>
        </w:rPr>
        <w:t xml:space="preserve"> </w:t>
      </w:r>
      <w:r w:rsidRPr="002053A0">
        <w:rPr>
          <w:rStyle w:val="53"/>
          <w:rFonts w:cstheme="minorHAnsi"/>
          <w:color w:val="400000"/>
          <w:sz w:val="22"/>
          <w:szCs w:val="22"/>
        </w:rPr>
        <w:t>2.0</w:t>
      </w:r>
      <w:r w:rsidRPr="002053A0">
        <w:rPr>
          <w:rStyle w:val="51"/>
          <w:rFonts w:cstheme="minorHAnsi"/>
          <w:color w:val="400000"/>
          <w:sz w:val="22"/>
          <w:szCs w:val="22"/>
        </w:rPr>
        <w:t xml:space="preserve"> обязателен экран и связанный с ним дополнительный про</w:t>
      </w:r>
      <w:r w:rsidRPr="002053A0">
        <w:rPr>
          <w:rStyle w:val="51"/>
          <w:rFonts w:cstheme="minorHAnsi"/>
          <w:color w:val="400000"/>
          <w:sz w:val="22"/>
          <w:szCs w:val="22"/>
        </w:rPr>
        <w:softHyphen/>
        <w:t xml:space="preserve">водник. Такой кабель пригоден для работы на любых скоростях, включая и </w:t>
      </w:r>
      <w:r w:rsidRPr="002053A0">
        <w:rPr>
          <w:rStyle w:val="51"/>
          <w:rFonts w:cstheme="minorHAnsi"/>
          <w:color w:val="400000"/>
          <w:sz w:val="22"/>
          <w:szCs w:val="22"/>
          <w:lang w:val="en-GB" w:eastAsia="en-GB"/>
        </w:rPr>
        <w:t>HS</w:t>
      </w:r>
      <w:r w:rsidRPr="002053A0">
        <w:rPr>
          <w:rStyle w:val="51"/>
          <w:rFonts w:cstheme="minorHAnsi"/>
          <w:color w:val="400000"/>
          <w:sz w:val="22"/>
          <w:szCs w:val="22"/>
          <w:lang w:eastAsia="en-GB"/>
        </w:rPr>
        <w:t xml:space="preserve"> </w:t>
      </w:r>
      <w:r w:rsidRPr="002053A0">
        <w:rPr>
          <w:rStyle w:val="51"/>
          <w:rFonts w:cstheme="minorHAnsi"/>
          <w:color w:val="400000"/>
          <w:sz w:val="22"/>
          <w:szCs w:val="22"/>
        </w:rPr>
        <w:t>(480 Мбит/с).</w:t>
      </w:r>
    </w:p>
    <w:p w:rsidR="002053A0" w:rsidRPr="002053A0" w:rsidRDefault="002053A0" w:rsidP="002053A0">
      <w:pPr>
        <w:pStyle w:val="52"/>
        <w:shd w:val="clear" w:color="auto" w:fill="auto"/>
        <w:spacing w:before="0"/>
        <w:ind w:left="180" w:right="220" w:firstLine="104"/>
        <w:rPr>
          <w:rFonts w:cstheme="minorHAnsi"/>
          <w:color w:val="400000"/>
          <w:sz w:val="22"/>
          <w:szCs w:val="22"/>
        </w:rPr>
      </w:pPr>
      <w:r w:rsidRPr="002053A0">
        <w:rPr>
          <w:rStyle w:val="53"/>
          <w:rFonts w:cstheme="minorHAnsi"/>
          <w:color w:val="400000"/>
          <w:sz w:val="22"/>
          <w:szCs w:val="22"/>
        </w:rPr>
        <w:t xml:space="preserve">Разъемы </w:t>
      </w:r>
      <w:r w:rsidRPr="002053A0">
        <w:rPr>
          <w:rStyle w:val="53"/>
          <w:rFonts w:cstheme="minorHAnsi"/>
          <w:color w:val="400000"/>
          <w:sz w:val="22"/>
          <w:szCs w:val="22"/>
          <w:lang w:val="en-GB" w:eastAsia="en-GB"/>
        </w:rPr>
        <w:t>USB</w:t>
      </w:r>
      <w:r w:rsidRPr="002053A0">
        <w:rPr>
          <w:rStyle w:val="51"/>
          <w:rFonts w:cstheme="minorHAnsi"/>
          <w:color w:val="400000"/>
          <w:sz w:val="22"/>
          <w:szCs w:val="22"/>
          <w:lang w:eastAsia="en-GB"/>
        </w:rPr>
        <w:t xml:space="preserve"> </w:t>
      </w:r>
      <w:r w:rsidRPr="002053A0">
        <w:rPr>
          <w:rStyle w:val="51"/>
          <w:rFonts w:cstheme="minorHAnsi"/>
          <w:color w:val="400000"/>
          <w:sz w:val="22"/>
          <w:szCs w:val="22"/>
        </w:rPr>
        <w:t>сконструированы с учетом простоты подключения и отключения устройств. Для реализации «горячего» подключения разъемы обеспечивают бо</w:t>
      </w:r>
      <w:r w:rsidRPr="002053A0">
        <w:rPr>
          <w:rStyle w:val="51"/>
          <w:rFonts w:cstheme="minorHAnsi"/>
          <w:color w:val="400000"/>
          <w:sz w:val="22"/>
          <w:szCs w:val="22"/>
        </w:rPr>
        <w:softHyphen/>
        <w:t>лее раннее соединение и более позднее отсоединение питающих цепей по отно</w:t>
      </w:r>
      <w:r w:rsidRPr="002053A0">
        <w:rPr>
          <w:rStyle w:val="51"/>
          <w:rFonts w:cstheme="minorHAnsi"/>
          <w:color w:val="400000"/>
          <w:sz w:val="22"/>
          <w:szCs w:val="22"/>
        </w:rPr>
        <w:softHyphen/>
        <w:t xml:space="preserve">шению к сигнальным. В </w:t>
      </w:r>
      <w:r w:rsidRPr="002053A0">
        <w:rPr>
          <w:rStyle w:val="51"/>
          <w:rFonts w:cstheme="minorHAnsi"/>
          <w:color w:val="400000"/>
          <w:sz w:val="22"/>
          <w:szCs w:val="22"/>
          <w:lang w:val="en-GB" w:eastAsia="en-GB"/>
        </w:rPr>
        <w:t>USB</w:t>
      </w:r>
      <w:r w:rsidRPr="002053A0">
        <w:rPr>
          <w:rStyle w:val="51"/>
          <w:rFonts w:cstheme="minorHAnsi"/>
          <w:color w:val="400000"/>
          <w:sz w:val="22"/>
          <w:szCs w:val="22"/>
          <w:lang w:eastAsia="en-GB"/>
        </w:rPr>
        <w:t xml:space="preserve"> </w:t>
      </w:r>
      <w:r w:rsidRPr="002053A0">
        <w:rPr>
          <w:rStyle w:val="51"/>
          <w:rFonts w:cstheme="minorHAnsi"/>
          <w:color w:val="400000"/>
          <w:sz w:val="22"/>
          <w:szCs w:val="22"/>
        </w:rPr>
        <w:t>определено несколько типов разъемов:</w:t>
      </w:r>
    </w:p>
    <w:p w:rsidR="002053A0" w:rsidRPr="002053A0" w:rsidRDefault="002053A0" w:rsidP="002053A0">
      <w:pPr>
        <w:pStyle w:val="52"/>
        <w:numPr>
          <w:ilvl w:val="0"/>
          <w:numId w:val="102"/>
        </w:numPr>
        <w:shd w:val="clear" w:color="auto" w:fill="auto"/>
        <w:tabs>
          <w:tab w:val="left" w:pos="448"/>
        </w:tabs>
        <w:spacing w:before="0"/>
        <w:ind w:right="220"/>
        <w:rPr>
          <w:rFonts w:cstheme="minorHAnsi"/>
          <w:color w:val="400000"/>
          <w:sz w:val="22"/>
          <w:szCs w:val="22"/>
        </w:rPr>
      </w:pPr>
      <w:r w:rsidRPr="002053A0">
        <w:rPr>
          <w:rStyle w:val="51"/>
          <w:rFonts w:cstheme="minorHAnsi"/>
          <w:color w:val="400000"/>
          <w:sz w:val="22"/>
          <w:szCs w:val="22"/>
        </w:rPr>
        <w:t xml:space="preserve">Гнезда (рис. 7.20, </w:t>
      </w:r>
      <w:r w:rsidRPr="002053A0">
        <w:rPr>
          <w:rStyle w:val="53"/>
          <w:rFonts w:cstheme="minorHAnsi"/>
          <w:color w:val="400000"/>
          <w:sz w:val="22"/>
          <w:szCs w:val="22"/>
        </w:rPr>
        <w:t>а)</w:t>
      </w:r>
      <w:r w:rsidRPr="002053A0">
        <w:rPr>
          <w:rStyle w:val="51"/>
          <w:rFonts w:cstheme="minorHAnsi"/>
          <w:color w:val="400000"/>
          <w:sz w:val="22"/>
          <w:szCs w:val="22"/>
        </w:rPr>
        <w:t xml:space="preserve"> устанавливаются на нисходящих портах хабов, это стандартные порты подключения устройств. Вилки типа А устанавливаются на шнурах периферийных устройств или восходящих портов хабов.</w:t>
      </w:r>
    </w:p>
    <w:p w:rsidR="002053A0" w:rsidRPr="002053A0" w:rsidRDefault="002053A0" w:rsidP="002053A0">
      <w:pPr>
        <w:pStyle w:val="52"/>
        <w:numPr>
          <w:ilvl w:val="0"/>
          <w:numId w:val="100"/>
        </w:numPr>
        <w:shd w:val="clear" w:color="auto" w:fill="auto"/>
        <w:tabs>
          <w:tab w:val="left" w:pos="448"/>
        </w:tabs>
        <w:spacing w:before="0" w:after="134"/>
        <w:ind w:right="220"/>
        <w:rPr>
          <w:rFonts w:cstheme="minorHAnsi"/>
          <w:color w:val="400000"/>
          <w:sz w:val="22"/>
          <w:szCs w:val="22"/>
        </w:rPr>
      </w:pPr>
      <w:r w:rsidRPr="002053A0">
        <w:rPr>
          <w:rStyle w:val="51"/>
          <w:rFonts w:cstheme="minorHAnsi"/>
          <w:color w:val="400000"/>
          <w:sz w:val="22"/>
          <w:szCs w:val="22"/>
        </w:rPr>
        <w:t>Разъемы этого типа используются для шнуров, отсоединяемых от перифе</w:t>
      </w:r>
      <w:r w:rsidRPr="002053A0">
        <w:rPr>
          <w:rStyle w:val="51"/>
          <w:rFonts w:cstheme="minorHAnsi"/>
          <w:color w:val="400000"/>
          <w:sz w:val="22"/>
          <w:szCs w:val="22"/>
        </w:rPr>
        <w:softHyphen/>
        <w:t>рийных устройств, и восходящих портов хабов (от «мелких» устройств — мышей, клавиатур и т. п. кабели, как правило, не отсоединяются). На уст</w:t>
      </w:r>
      <w:r w:rsidRPr="002053A0">
        <w:rPr>
          <w:rStyle w:val="51"/>
          <w:rFonts w:cstheme="minorHAnsi"/>
          <w:color w:val="400000"/>
          <w:sz w:val="22"/>
          <w:szCs w:val="22"/>
        </w:rPr>
        <w:softHyphen/>
        <w:t xml:space="preserve">ройстве устанавливается гнездо (рис. 7.20, </w:t>
      </w:r>
      <w:r w:rsidRPr="002053A0">
        <w:rPr>
          <w:rStyle w:val="53"/>
          <w:rFonts w:cstheme="minorHAnsi"/>
          <w:color w:val="400000"/>
          <w:sz w:val="22"/>
          <w:szCs w:val="22"/>
        </w:rPr>
        <w:t>б)</w:t>
      </w:r>
      <w:r w:rsidRPr="002053A0">
        <w:rPr>
          <w:rStyle w:val="51"/>
          <w:rFonts w:cstheme="minorHAnsi"/>
          <w:color w:val="400000"/>
          <w:sz w:val="22"/>
          <w:szCs w:val="22"/>
        </w:rPr>
        <w:t xml:space="preserve"> на кабеле — вилка.</w:t>
      </w:r>
    </w:p>
    <w:p w:rsidR="002053A0" w:rsidRPr="002053A0" w:rsidRDefault="002053A0" w:rsidP="002053A0">
      <w:pPr>
        <w:jc w:val="center"/>
        <w:rPr>
          <w:rFonts w:asciiTheme="minorHAnsi" w:hAnsiTheme="minorHAnsi" w:cstheme="minorHAnsi"/>
          <w:color w:val="400000"/>
          <w:sz w:val="22"/>
          <w:szCs w:val="22"/>
        </w:rPr>
      </w:pPr>
      <w:r w:rsidRPr="002053A0">
        <w:rPr>
          <w:rFonts w:asciiTheme="minorHAnsi" w:hAnsiTheme="minorHAnsi" w:cstheme="minorHAnsi"/>
          <w:noProof/>
          <w:color w:val="400000"/>
          <w:sz w:val="22"/>
          <w:szCs w:val="22"/>
        </w:rPr>
        <w:drawing>
          <wp:anchor distT="0" distB="0" distL="114300" distR="114300" simplePos="0" relativeHeight="251669504" behindDoc="0" locked="0" layoutInCell="1" allowOverlap="1">
            <wp:simplePos x="0" y="0"/>
            <wp:positionH relativeFrom="character">
              <wp:posOffset>0</wp:posOffset>
            </wp:positionH>
            <wp:positionV relativeFrom="line">
              <wp:posOffset>0</wp:posOffset>
            </wp:positionV>
            <wp:extent cx="3302000" cy="1365250"/>
            <wp:effectExtent l="0" t="0" r="0" b="6350"/>
            <wp:wrapNone/>
            <wp:docPr id="497" name="Рисунок 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0"/>
                    <pic:cNvPicPr>
                      <a:picLocks noChangeAspect="1" noChangeArrowheads="1"/>
                    </pic:cNvPicPr>
                  </pic:nvPicPr>
                  <pic:blipFill>
                    <a:blip r:embed="rId114">
                      <a:extLst>
                        <a:ext uri="{28A0092B-C50C-407E-A947-70E740481C1C}">
                          <a14:useLocalDpi xmlns:a14="http://schemas.microsoft.com/office/drawing/2010/main" val="0"/>
                        </a:ext>
                      </a:extLst>
                    </a:blip>
                    <a:srcRect l="6677" r="9367"/>
                    <a:stretch>
                      <a:fillRect/>
                    </a:stretch>
                  </pic:blipFill>
                  <pic:spPr bwMode="auto">
                    <a:xfrm>
                      <a:off x="0" y="0"/>
                      <a:ext cx="3302000" cy="13652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053A0">
        <w:rPr>
          <w:rFonts w:asciiTheme="minorHAnsi" w:hAnsiTheme="minorHAnsi" w:cstheme="minorHAnsi"/>
          <w:noProof/>
          <w:color w:val="400000"/>
          <w:sz w:val="22"/>
          <w:szCs w:val="22"/>
        </w:rPr>
        <mc:AlternateContent>
          <mc:Choice Requires="wps">
            <w:drawing>
              <wp:inline distT="0" distB="0" distL="0" distR="0">
                <wp:extent cx="3299460" cy="1367790"/>
                <wp:effectExtent l="0" t="0" r="0" b="0"/>
                <wp:docPr id="482" name="Прямоугольник 48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299460" cy="13677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57E1812" id="Прямоугольник 482" o:spid="_x0000_s1026" style="width:259.8pt;height:107.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" filled="f" stroked="f">
                <o:lock v:ext="edit" aspectratio="t"/>
                <w10:anchorlock/>
              </v:rect>
            </w:pict>
          </mc:Fallback>
        </mc:AlternateContent>
      </w:r>
    </w:p>
    <w:p w:rsidR="002053A0" w:rsidRPr="002053A0" w:rsidRDefault="002053A0" w:rsidP="002053A0">
      <w:pPr>
        <w:jc w:val="center"/>
        <w:rPr>
          <w:rFonts w:asciiTheme="minorHAnsi" w:hAnsiTheme="minorHAnsi" w:cstheme="minorHAnsi"/>
          <w:color w:val="400000"/>
          <w:sz w:val="22"/>
          <w:szCs w:val="22"/>
        </w:rPr>
      </w:pPr>
    </w:p>
    <w:p w:rsidR="002053A0" w:rsidRPr="002053A0" w:rsidRDefault="002053A0" w:rsidP="002053A0">
      <w:pPr>
        <w:jc w:val="center"/>
        <w:rPr>
          <w:rFonts w:asciiTheme="minorHAnsi" w:hAnsiTheme="minorHAnsi" w:cstheme="minorHAnsi"/>
          <w:color w:val="400000"/>
          <w:sz w:val="22"/>
          <w:szCs w:val="22"/>
        </w:rPr>
      </w:pPr>
      <w:r w:rsidRPr="002053A0">
        <w:rPr>
          <w:rFonts w:asciiTheme="minorHAnsi" w:hAnsiTheme="minorHAnsi" w:cstheme="minorHAnsi"/>
          <w:color w:val="400000"/>
          <w:sz w:val="22"/>
          <w:szCs w:val="22"/>
        </w:rPr>
        <w:t>Рисунок 7.20 - Разъемы USB: а — гнездо А, б — гнездо В, в — гнездо mini-B,</w:t>
      </w:r>
    </w:p>
    <w:p w:rsidR="002053A0" w:rsidRPr="002053A0" w:rsidRDefault="002053A0" w:rsidP="002053A0">
      <w:pPr>
        <w:jc w:val="center"/>
        <w:rPr>
          <w:rFonts w:asciiTheme="minorHAnsi" w:hAnsiTheme="minorHAnsi" w:cstheme="minorHAnsi"/>
          <w:color w:val="400000"/>
          <w:sz w:val="22"/>
          <w:szCs w:val="22"/>
        </w:rPr>
      </w:pPr>
      <w:r w:rsidRPr="002053A0">
        <w:rPr>
          <w:rFonts w:asciiTheme="minorHAnsi" w:hAnsiTheme="minorHAnsi" w:cstheme="minorHAnsi"/>
          <w:color w:val="400000"/>
          <w:sz w:val="22"/>
          <w:szCs w:val="22"/>
        </w:rPr>
        <w:t xml:space="preserve"> г — вилка mini-B, д — вилка mini-A, е — гнездо mini-AB</w:t>
      </w:r>
    </w:p>
    <w:p w:rsidR="002053A0" w:rsidRPr="002053A0" w:rsidRDefault="002053A0" w:rsidP="002053A0">
      <w:pPr>
        <w:jc w:val="both"/>
        <w:rPr>
          <w:rFonts w:asciiTheme="minorHAnsi" w:hAnsiTheme="minorHAnsi" w:cstheme="minorHAnsi"/>
          <w:color w:val="400000"/>
          <w:sz w:val="22"/>
          <w:szCs w:val="22"/>
        </w:rPr>
      </w:pPr>
    </w:p>
    <w:p w:rsidR="002053A0" w:rsidRPr="002053A0" w:rsidRDefault="002053A0" w:rsidP="002053A0">
      <w:pPr>
        <w:widowControl/>
        <w:numPr>
          <w:ilvl w:val="0"/>
          <w:numId w:val="101"/>
        </w:numPr>
        <w:autoSpaceDE/>
        <w:autoSpaceDN/>
        <w:adjustRightInd/>
        <w:jc w:val="both"/>
        <w:rPr>
          <w:rFonts w:asciiTheme="minorHAnsi" w:hAnsiTheme="minorHAnsi" w:cstheme="minorHAnsi"/>
          <w:color w:val="400000"/>
          <w:sz w:val="22"/>
          <w:szCs w:val="22"/>
        </w:rPr>
      </w:pPr>
      <w:r w:rsidRPr="002053A0">
        <w:rPr>
          <w:rFonts w:asciiTheme="minorHAnsi" w:hAnsiTheme="minorHAnsi" w:cstheme="minorHAnsi"/>
          <w:color w:val="400000"/>
          <w:sz w:val="22"/>
          <w:szCs w:val="22"/>
        </w:rPr>
        <w:t>Mini-B. Разъемы этого типа (рис. 7.20, в, г) используются для отсоединяемых шнуров малогабаритных устройств.</w:t>
      </w:r>
    </w:p>
    <w:p w:rsidR="002053A0" w:rsidRPr="002053A0" w:rsidRDefault="002053A0" w:rsidP="002053A0">
      <w:pPr>
        <w:widowControl/>
        <w:numPr>
          <w:ilvl w:val="0"/>
          <w:numId w:val="101"/>
        </w:numPr>
        <w:autoSpaceDE/>
        <w:autoSpaceDN/>
        <w:adjustRightInd/>
        <w:jc w:val="both"/>
        <w:rPr>
          <w:rFonts w:asciiTheme="minorHAnsi" w:hAnsiTheme="minorHAnsi" w:cstheme="minorHAnsi"/>
          <w:color w:val="400000"/>
          <w:sz w:val="22"/>
          <w:szCs w:val="22"/>
        </w:rPr>
      </w:pPr>
      <w:r w:rsidRPr="002053A0">
        <w:rPr>
          <w:rFonts w:asciiTheme="minorHAnsi" w:hAnsiTheme="minorHAnsi" w:cstheme="minorHAnsi"/>
          <w:color w:val="400000"/>
          <w:sz w:val="22"/>
          <w:szCs w:val="22"/>
        </w:rPr>
        <w:t>Mini-A. Этот тип (рис. 7.20, д) введен в спецификации OTG, вилки используются для подключения к портам малогабаритных устройств с гнез</w:t>
      </w:r>
      <w:r w:rsidRPr="002053A0">
        <w:rPr>
          <w:rFonts w:asciiTheme="minorHAnsi" w:hAnsiTheme="minorHAnsi" w:cstheme="minorHAnsi"/>
          <w:color w:val="400000"/>
          <w:sz w:val="22"/>
          <w:szCs w:val="22"/>
        </w:rPr>
        <w:softHyphen/>
        <w:t>дом mini-AB.</w:t>
      </w:r>
    </w:p>
    <w:p w:rsidR="002053A0" w:rsidRPr="002053A0" w:rsidRDefault="002053A0" w:rsidP="002053A0">
      <w:pPr>
        <w:widowControl/>
        <w:numPr>
          <w:ilvl w:val="0"/>
          <w:numId w:val="101"/>
        </w:numPr>
        <w:autoSpaceDE/>
        <w:autoSpaceDN/>
        <w:adjustRightInd/>
        <w:jc w:val="both"/>
        <w:rPr>
          <w:rFonts w:asciiTheme="minorHAnsi" w:hAnsiTheme="minorHAnsi" w:cstheme="minorHAnsi"/>
          <w:color w:val="400000"/>
          <w:sz w:val="22"/>
          <w:szCs w:val="22"/>
        </w:rPr>
      </w:pPr>
      <w:r w:rsidRPr="002053A0">
        <w:rPr>
          <w:rFonts w:asciiTheme="minorHAnsi" w:hAnsiTheme="minorHAnsi" w:cstheme="minorHAnsi"/>
          <w:color w:val="400000"/>
          <w:sz w:val="22"/>
          <w:szCs w:val="22"/>
        </w:rPr>
        <w:t>Mini-AB. Гнезда (рис. 7.20, е) введены в спецификации OTG для портов двухролевых устройств, которые могут вести себя как хост (если в гнездо вставлена вилка mini-A) или как периферийное устройство (если в гнездо вставлена вилка mini-B).</w:t>
      </w:r>
    </w:p>
    <w:p w:rsidR="002053A0" w:rsidRPr="002053A0" w:rsidRDefault="002053A0" w:rsidP="002053A0">
      <w:pPr>
        <w:shd w:val="clear" w:color="auto" w:fill="FFFFFF"/>
        <w:jc w:val="both"/>
        <w:rPr>
          <w:rFonts w:asciiTheme="minorHAnsi" w:hAnsiTheme="minorHAnsi" w:cstheme="minorHAnsi"/>
          <w:color w:val="400000"/>
          <w:sz w:val="22"/>
          <w:szCs w:val="22"/>
        </w:rPr>
      </w:pPr>
      <w:r w:rsidRPr="002053A0">
        <w:rPr>
          <w:rFonts w:asciiTheme="minorHAnsi" w:hAnsiTheme="minorHAnsi" w:cstheme="minorHAnsi"/>
          <w:color w:val="400000"/>
          <w:sz w:val="22"/>
          <w:szCs w:val="22"/>
        </w:rPr>
        <w:t xml:space="preserve">Питание устройств USB возможно от кабеля (Bus-Powered Devices) или от собственного блока питания (Self-Powered Devices). Хост обеспечивает питанием непосредственно подключенные к нему ПУ. Каждый хаб, в свою очередь, обеспечивает питание устройств, подключенных к его нисходящим портам. При некоторых ограничениях топологии допускается применение хабов, питающихся от шины. На рис. 7.21 приведен пример схемы соединения устройств USB. Здесь клавиатура, перо и мышь могут питаться от шины. </w:t>
      </w:r>
    </w:p>
    <w:p w:rsidR="002053A0" w:rsidRPr="002053A0" w:rsidRDefault="002053A0" w:rsidP="002053A0">
      <w:pPr>
        <w:jc w:val="both"/>
        <w:rPr>
          <w:rFonts w:asciiTheme="minorHAnsi" w:hAnsiTheme="minorHAnsi" w:cstheme="minorHAnsi"/>
          <w:color w:val="400000"/>
          <w:sz w:val="22"/>
          <w:szCs w:val="22"/>
        </w:rPr>
      </w:pPr>
    </w:p>
    <w:p w:rsidR="002053A0" w:rsidRPr="002053A0" w:rsidRDefault="002053A0" w:rsidP="002053A0">
      <w:pPr>
        <w:ind w:left="567" w:firstLine="567"/>
        <w:jc w:val="both"/>
        <w:rPr>
          <w:rFonts w:asciiTheme="minorHAnsi" w:hAnsiTheme="minorHAnsi" w:cstheme="minorHAnsi"/>
          <w:color w:val="400000"/>
          <w:sz w:val="22"/>
          <w:szCs w:val="22"/>
        </w:rPr>
      </w:pPr>
      <w:r w:rsidRPr="002053A0">
        <w:rPr>
          <w:rFonts w:asciiTheme="minorHAnsi" w:hAnsiTheme="minorHAnsi" w:cstheme="minorHAnsi"/>
          <w:noProof/>
          <w:color w:val="400000"/>
          <w:sz w:val="22"/>
          <w:szCs w:val="22"/>
        </w:rPr>
        <w:drawing>
          <wp:inline distT="0" distB="0" distL="0" distR="0">
            <wp:extent cx="4601210" cy="2106930"/>
            <wp:effectExtent l="0" t="0" r="8890" b="7620"/>
            <wp:docPr id="481" name="Рисунок 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4601210" cy="2106930"/>
                    </a:xfrm>
                    <a:prstGeom prst="rect">
                      <a:avLst/>
                    </a:prstGeom>
                    <a:noFill/>
                    <a:ln>
                      <a:noFill/>
                    </a:ln>
                  </pic:spPr>
                </pic:pic>
              </a:graphicData>
            </a:graphic>
          </wp:inline>
        </w:drawing>
      </w:r>
    </w:p>
    <w:p w:rsidR="002053A0" w:rsidRPr="002053A0" w:rsidRDefault="002053A0" w:rsidP="002053A0">
      <w:pPr>
        <w:pStyle w:val="2"/>
        <w:rPr>
          <w:rFonts w:asciiTheme="minorHAnsi" w:hAnsiTheme="minorHAnsi" w:cstheme="minorHAnsi"/>
          <w:color w:val="400000"/>
          <w:sz w:val="22"/>
          <w:szCs w:val="22"/>
          <w:lang w:val="ru-RU"/>
        </w:rPr>
      </w:pPr>
      <w:r w:rsidRPr="002053A0">
        <w:rPr>
          <w:rFonts w:asciiTheme="minorHAnsi" w:hAnsiTheme="minorHAnsi" w:cstheme="minorHAnsi"/>
          <w:color w:val="400000"/>
          <w:sz w:val="22"/>
          <w:szCs w:val="22"/>
          <w:lang w:val="ru-RU"/>
        </w:rPr>
        <w:t xml:space="preserve">Рисунок 7.21 - Пример подключения устройств </w:t>
      </w:r>
      <w:r w:rsidRPr="002053A0">
        <w:rPr>
          <w:rFonts w:asciiTheme="minorHAnsi" w:hAnsiTheme="minorHAnsi" w:cstheme="minorHAnsi"/>
          <w:color w:val="400000"/>
          <w:sz w:val="22"/>
          <w:szCs w:val="22"/>
        </w:rPr>
        <w:t>USB</w:t>
      </w:r>
    </w:p>
    <w:p w:rsidR="002053A0" w:rsidRPr="002053A0" w:rsidRDefault="002053A0" w:rsidP="002053A0">
      <w:pPr>
        <w:jc w:val="both"/>
        <w:rPr>
          <w:rFonts w:asciiTheme="minorHAnsi" w:hAnsiTheme="minorHAnsi" w:cstheme="minorHAnsi"/>
          <w:color w:val="400000"/>
          <w:sz w:val="22"/>
          <w:szCs w:val="22"/>
          <w:lang w:val="ro-RO"/>
        </w:rPr>
      </w:pPr>
    </w:p>
    <w:p w:rsidR="002053A0" w:rsidRPr="002053A0" w:rsidRDefault="002053A0" w:rsidP="002053A0">
      <w:pPr>
        <w:ind w:firstLine="567"/>
        <w:jc w:val="both"/>
        <w:rPr>
          <w:rFonts w:asciiTheme="minorHAnsi" w:hAnsiTheme="minorHAnsi" w:cstheme="minorHAnsi"/>
          <w:color w:val="400000"/>
          <w:sz w:val="22"/>
          <w:szCs w:val="22"/>
        </w:rPr>
      </w:pPr>
      <w:r w:rsidRPr="002053A0">
        <w:rPr>
          <w:rFonts w:asciiTheme="minorHAnsi" w:hAnsiTheme="minorHAnsi" w:cstheme="minorHAnsi"/>
          <w:color w:val="400000"/>
          <w:spacing w:val="-4"/>
          <w:sz w:val="22"/>
          <w:szCs w:val="22"/>
        </w:rPr>
        <w:t xml:space="preserve">В спецификации 2.0 скорость 480 Мбит/с должна поддерживать  предыдущие, но </w:t>
      </w:r>
      <w:r w:rsidRPr="002053A0">
        <w:rPr>
          <w:rFonts w:asciiTheme="minorHAnsi" w:hAnsiTheme="minorHAnsi" w:cstheme="minorHAnsi"/>
          <w:color w:val="400000"/>
          <w:spacing w:val="-5"/>
          <w:sz w:val="22"/>
          <w:szCs w:val="22"/>
        </w:rPr>
        <w:t>при таком соотношении скоростей обмены на FS и LS неэффективно заполнят возможную по</w:t>
      </w:r>
      <w:r w:rsidRPr="002053A0">
        <w:rPr>
          <w:rFonts w:asciiTheme="minorHAnsi" w:hAnsiTheme="minorHAnsi" w:cstheme="minorHAnsi"/>
          <w:color w:val="400000"/>
          <w:spacing w:val="-5"/>
          <w:sz w:val="22"/>
          <w:szCs w:val="22"/>
        </w:rPr>
        <w:softHyphen/>
      </w:r>
      <w:r w:rsidRPr="002053A0">
        <w:rPr>
          <w:rFonts w:asciiTheme="minorHAnsi" w:hAnsiTheme="minorHAnsi" w:cstheme="minorHAnsi"/>
          <w:color w:val="400000"/>
          <w:spacing w:val="-4"/>
          <w:sz w:val="22"/>
          <w:szCs w:val="22"/>
        </w:rPr>
        <w:t xml:space="preserve">лосу пропускания шины. Чтобы </w:t>
      </w:r>
      <w:r w:rsidRPr="002053A0">
        <w:rPr>
          <w:rFonts w:asciiTheme="minorHAnsi" w:hAnsiTheme="minorHAnsi" w:cstheme="minorHAnsi"/>
          <w:color w:val="400000"/>
          <w:spacing w:val="-5"/>
          <w:sz w:val="22"/>
          <w:szCs w:val="22"/>
        </w:rPr>
        <w:t>этого не происходило, хабы USB 2.0 приобретают черты коммутаторов пакетов. Если к порту такого хаба подключено высокоскоростное устройство (или анало</w:t>
      </w:r>
      <w:r w:rsidRPr="002053A0">
        <w:rPr>
          <w:rFonts w:asciiTheme="minorHAnsi" w:hAnsiTheme="minorHAnsi" w:cstheme="minorHAnsi"/>
          <w:color w:val="400000"/>
          <w:spacing w:val="-5"/>
          <w:sz w:val="22"/>
          <w:szCs w:val="22"/>
        </w:rPr>
        <w:softHyphen/>
      </w:r>
      <w:r w:rsidRPr="002053A0">
        <w:rPr>
          <w:rFonts w:asciiTheme="minorHAnsi" w:hAnsiTheme="minorHAnsi" w:cstheme="minorHAnsi"/>
          <w:color w:val="400000"/>
          <w:spacing w:val="-4"/>
          <w:sz w:val="22"/>
          <w:szCs w:val="22"/>
        </w:rPr>
        <w:t xml:space="preserve">гичный хаб), то хаб работает в режиме повторителя и транзакция с устройством </w:t>
      </w:r>
      <w:r w:rsidRPr="002053A0">
        <w:rPr>
          <w:rFonts w:asciiTheme="minorHAnsi" w:hAnsiTheme="minorHAnsi" w:cstheme="minorHAnsi"/>
          <w:color w:val="400000"/>
          <w:spacing w:val="-2"/>
          <w:sz w:val="22"/>
          <w:szCs w:val="22"/>
        </w:rPr>
        <w:t>на HS занимает весь канал до хост-контроллера на все время своего выполне</w:t>
      </w:r>
      <w:r w:rsidRPr="002053A0">
        <w:rPr>
          <w:rFonts w:asciiTheme="minorHAnsi" w:hAnsiTheme="minorHAnsi" w:cstheme="minorHAnsi"/>
          <w:color w:val="400000"/>
          <w:spacing w:val="-2"/>
          <w:sz w:val="22"/>
          <w:szCs w:val="22"/>
        </w:rPr>
        <w:softHyphen/>
      </w:r>
      <w:r w:rsidRPr="002053A0">
        <w:rPr>
          <w:rFonts w:asciiTheme="minorHAnsi" w:hAnsiTheme="minorHAnsi" w:cstheme="minorHAnsi"/>
          <w:color w:val="400000"/>
          <w:spacing w:val="-4"/>
          <w:sz w:val="22"/>
          <w:szCs w:val="22"/>
        </w:rPr>
        <w:t xml:space="preserve">ния, Если же к порту хаба USB 2.0 подключается устройство или хаб версии 1.1, то по </w:t>
      </w:r>
      <w:r w:rsidRPr="002053A0">
        <w:rPr>
          <w:rFonts w:asciiTheme="minorHAnsi" w:hAnsiTheme="minorHAnsi" w:cstheme="minorHAnsi"/>
          <w:color w:val="400000"/>
          <w:spacing w:val="-3"/>
          <w:sz w:val="22"/>
          <w:szCs w:val="22"/>
        </w:rPr>
        <w:t xml:space="preserve">части канала от контроллера пакет проходит на скорости HS, запоминается в </w:t>
      </w:r>
      <w:r w:rsidRPr="002053A0">
        <w:rPr>
          <w:rFonts w:asciiTheme="minorHAnsi" w:hAnsiTheme="minorHAnsi" w:cstheme="minorHAnsi"/>
          <w:color w:val="400000"/>
          <w:spacing w:val="-4"/>
          <w:sz w:val="22"/>
          <w:szCs w:val="22"/>
        </w:rPr>
        <w:t>буфере хаба, а к старому устройству или хабу идет уже на его скорос</w:t>
      </w:r>
      <w:r w:rsidRPr="002053A0">
        <w:rPr>
          <w:rFonts w:asciiTheme="minorHAnsi" w:hAnsiTheme="minorHAnsi" w:cstheme="minorHAnsi"/>
          <w:color w:val="400000"/>
          <w:spacing w:val="-4"/>
          <w:sz w:val="22"/>
          <w:szCs w:val="22"/>
        </w:rPr>
        <w:softHyphen/>
        <w:t>ти FS или LS.</w:t>
      </w:r>
    </w:p>
    <w:p w:rsidR="002053A0" w:rsidRPr="002053A0" w:rsidRDefault="002053A0" w:rsidP="002053A0">
      <w:pPr>
        <w:shd w:val="clear" w:color="auto" w:fill="FFFFFF"/>
        <w:ind w:firstLine="567"/>
        <w:jc w:val="both"/>
        <w:rPr>
          <w:rFonts w:asciiTheme="minorHAnsi" w:hAnsiTheme="minorHAnsi" w:cstheme="minorHAnsi"/>
          <w:color w:val="400000"/>
          <w:sz w:val="22"/>
          <w:szCs w:val="22"/>
        </w:rPr>
      </w:pPr>
      <w:r w:rsidRPr="002053A0">
        <w:rPr>
          <w:rFonts w:asciiTheme="minorHAnsi" w:hAnsiTheme="minorHAnsi" w:cstheme="minorHAnsi"/>
          <w:color w:val="400000"/>
          <w:spacing w:val="-5"/>
          <w:sz w:val="22"/>
          <w:szCs w:val="22"/>
        </w:rPr>
        <w:t xml:space="preserve">При планировании соединений следует учитывать способ питания устройств: </w:t>
      </w:r>
      <w:r w:rsidRPr="002053A0">
        <w:rPr>
          <w:rFonts w:asciiTheme="minorHAnsi" w:hAnsiTheme="minorHAnsi" w:cstheme="minorHAnsi"/>
          <w:color w:val="400000"/>
          <w:spacing w:val="-7"/>
          <w:sz w:val="22"/>
          <w:szCs w:val="22"/>
        </w:rPr>
        <w:t xml:space="preserve">устройства, питающиеся от шины, как правило, подключают к хабам, питающимся </w:t>
      </w:r>
      <w:r w:rsidRPr="002053A0">
        <w:rPr>
          <w:rFonts w:asciiTheme="minorHAnsi" w:hAnsiTheme="minorHAnsi" w:cstheme="minorHAnsi"/>
          <w:color w:val="400000"/>
          <w:spacing w:val="-6"/>
          <w:sz w:val="22"/>
          <w:szCs w:val="22"/>
        </w:rPr>
        <w:t>от сети. К хабам, питающимся от шины, подключают лишь маломощные устрой</w:t>
      </w:r>
      <w:r w:rsidRPr="002053A0">
        <w:rPr>
          <w:rFonts w:asciiTheme="minorHAnsi" w:hAnsiTheme="minorHAnsi" w:cstheme="minorHAnsi"/>
          <w:color w:val="400000"/>
          <w:spacing w:val="-6"/>
          <w:sz w:val="22"/>
          <w:szCs w:val="22"/>
        </w:rPr>
        <w:softHyphen/>
      </w:r>
      <w:r w:rsidRPr="002053A0">
        <w:rPr>
          <w:rFonts w:asciiTheme="minorHAnsi" w:hAnsiTheme="minorHAnsi" w:cstheme="minorHAnsi"/>
          <w:color w:val="400000"/>
          <w:spacing w:val="-4"/>
          <w:sz w:val="22"/>
          <w:szCs w:val="22"/>
        </w:rPr>
        <w:t xml:space="preserve">ства — так, к клавиатуре USB, содержащей внутри себя хаб, подключают мышь </w:t>
      </w:r>
      <w:r w:rsidRPr="002053A0">
        <w:rPr>
          <w:rFonts w:asciiTheme="minorHAnsi" w:hAnsiTheme="minorHAnsi" w:cstheme="minorHAnsi"/>
          <w:color w:val="400000"/>
          <w:spacing w:val="-3"/>
          <w:sz w:val="22"/>
          <w:szCs w:val="22"/>
        </w:rPr>
        <w:t>USВ и другие устройства-указатели (трекбол, планшет).</w:t>
      </w:r>
    </w:p>
    <w:p w:rsidR="002053A0" w:rsidRPr="002053A0" w:rsidRDefault="002053A0" w:rsidP="002053A0">
      <w:pPr>
        <w:ind w:left="284"/>
        <w:jc w:val="both"/>
        <w:rPr>
          <w:rFonts w:asciiTheme="minorHAnsi" w:hAnsiTheme="minorHAnsi" w:cstheme="minorHAnsi"/>
          <w:color w:val="400000"/>
          <w:sz w:val="22"/>
          <w:szCs w:val="22"/>
        </w:rPr>
      </w:pPr>
      <w:r w:rsidRPr="002053A0">
        <w:rPr>
          <w:rFonts w:asciiTheme="minorHAnsi" w:hAnsiTheme="minorHAnsi" w:cstheme="minorHAnsi"/>
          <w:color w:val="400000"/>
          <w:sz w:val="22"/>
          <w:szCs w:val="22"/>
        </w:rPr>
        <w:t xml:space="preserve">Хост опрашивает все устройства и выдает им разрешения на передачу данных (рассылая для этого пакет-маркер - Token Packet). Таким образом, устройства лишены возможности непосредственного обмена данными - все данные проходят через хост. Это условие сильно мешало внедрению интерфейса </w:t>
      </w:r>
      <w:bookmarkStart w:id="5" w:name="keyword206"/>
      <w:bookmarkEnd w:id="5"/>
      <w:r w:rsidRPr="002053A0">
        <w:rPr>
          <w:rStyle w:val="keyword2"/>
          <w:rFonts w:asciiTheme="minorHAnsi" w:hAnsiTheme="minorHAnsi" w:cstheme="minorHAnsi"/>
          <w:color w:val="400000"/>
          <w:sz w:val="22"/>
          <w:szCs w:val="22"/>
        </w:rPr>
        <w:t>USB</w:t>
      </w:r>
      <w:r w:rsidRPr="002053A0">
        <w:rPr>
          <w:rFonts w:asciiTheme="minorHAnsi" w:hAnsiTheme="minorHAnsi" w:cstheme="minorHAnsi"/>
          <w:color w:val="400000"/>
          <w:sz w:val="22"/>
          <w:szCs w:val="22"/>
        </w:rPr>
        <w:t xml:space="preserve"> на рынок </w:t>
      </w:r>
      <w:bookmarkStart w:id="6" w:name="keyword207"/>
      <w:bookmarkEnd w:id="6"/>
      <w:r w:rsidRPr="002053A0">
        <w:rPr>
          <w:rStyle w:val="keyword2"/>
          <w:rFonts w:asciiTheme="minorHAnsi" w:hAnsiTheme="minorHAnsi" w:cstheme="minorHAnsi"/>
          <w:color w:val="400000"/>
          <w:sz w:val="22"/>
          <w:szCs w:val="22"/>
        </w:rPr>
        <w:t>портативных устройств</w:t>
      </w:r>
      <w:r w:rsidRPr="002053A0">
        <w:rPr>
          <w:rFonts w:asciiTheme="minorHAnsi" w:hAnsiTheme="minorHAnsi" w:cstheme="minorHAnsi"/>
          <w:color w:val="400000"/>
          <w:sz w:val="22"/>
          <w:szCs w:val="22"/>
        </w:rPr>
        <w:t xml:space="preserve">. В результате в конце 2001 года было принято дополнение к стандарту </w:t>
      </w:r>
      <w:bookmarkStart w:id="7" w:name="keyword208"/>
      <w:bookmarkEnd w:id="7"/>
      <w:r w:rsidRPr="002053A0">
        <w:rPr>
          <w:rStyle w:val="keyword2"/>
          <w:rFonts w:asciiTheme="minorHAnsi" w:hAnsiTheme="minorHAnsi" w:cstheme="minorHAnsi"/>
          <w:color w:val="400000"/>
          <w:sz w:val="22"/>
          <w:szCs w:val="22"/>
        </w:rPr>
        <w:t>USB</w:t>
      </w:r>
      <w:r w:rsidRPr="002053A0">
        <w:rPr>
          <w:rFonts w:asciiTheme="minorHAnsi" w:hAnsiTheme="minorHAnsi" w:cstheme="minorHAnsi"/>
          <w:color w:val="400000"/>
          <w:sz w:val="22"/>
          <w:szCs w:val="22"/>
        </w:rPr>
        <w:t xml:space="preserve"> 2.0 - спецификация </w:t>
      </w:r>
      <w:bookmarkStart w:id="8" w:name="keyword209"/>
      <w:bookmarkEnd w:id="8"/>
      <w:r w:rsidRPr="002053A0">
        <w:rPr>
          <w:rStyle w:val="keyword2"/>
          <w:rFonts w:asciiTheme="minorHAnsi" w:hAnsiTheme="minorHAnsi" w:cstheme="minorHAnsi"/>
          <w:color w:val="400000"/>
          <w:sz w:val="22"/>
          <w:szCs w:val="22"/>
        </w:rPr>
        <w:t>USB</w:t>
      </w:r>
      <w:r w:rsidRPr="002053A0">
        <w:rPr>
          <w:rFonts w:asciiTheme="minorHAnsi" w:hAnsiTheme="minorHAnsi" w:cstheme="minorHAnsi"/>
          <w:color w:val="400000"/>
          <w:sz w:val="22"/>
          <w:szCs w:val="22"/>
        </w:rPr>
        <w:t xml:space="preserve"> OTG (On-The-Go), предназначенная для соединения периферийных USB-устройств друг с другом без необходимости подключения к хосту (например, цифровая камера и фотопринтер). Устройство, поддерживающее </w:t>
      </w:r>
      <w:bookmarkStart w:id="9" w:name="keyword210"/>
      <w:bookmarkEnd w:id="9"/>
      <w:r w:rsidRPr="002053A0">
        <w:rPr>
          <w:rStyle w:val="keyword2"/>
          <w:rFonts w:asciiTheme="minorHAnsi" w:hAnsiTheme="minorHAnsi" w:cstheme="minorHAnsi"/>
          <w:color w:val="400000"/>
          <w:sz w:val="22"/>
          <w:szCs w:val="22"/>
        </w:rPr>
        <w:t>USB OTG</w:t>
      </w:r>
      <w:r w:rsidRPr="002053A0">
        <w:rPr>
          <w:rFonts w:asciiTheme="minorHAnsi" w:hAnsiTheme="minorHAnsi" w:cstheme="minorHAnsi"/>
          <w:color w:val="400000"/>
          <w:sz w:val="22"/>
          <w:szCs w:val="22"/>
        </w:rPr>
        <w:t xml:space="preserve">, способно частично выполнять функции хоста и распознавать, когда оно подключено к полноценному хосту (на основе ПК), а когда - к другому периферийному устройству. Спецификация описывает также протокол согласования выбора роли хоста при соединении двух </w:t>
      </w:r>
      <w:bookmarkStart w:id="10" w:name="keyword211"/>
      <w:bookmarkEnd w:id="10"/>
      <w:r w:rsidRPr="002053A0">
        <w:rPr>
          <w:rStyle w:val="keyword2"/>
          <w:rFonts w:asciiTheme="minorHAnsi" w:hAnsiTheme="minorHAnsi" w:cstheme="minorHAnsi"/>
          <w:color w:val="400000"/>
          <w:sz w:val="22"/>
          <w:szCs w:val="22"/>
        </w:rPr>
        <w:t>USB OTG</w:t>
      </w:r>
      <w:r w:rsidRPr="002053A0">
        <w:rPr>
          <w:rFonts w:asciiTheme="minorHAnsi" w:hAnsiTheme="minorHAnsi" w:cstheme="minorHAnsi"/>
          <w:color w:val="400000"/>
          <w:sz w:val="22"/>
          <w:szCs w:val="22"/>
        </w:rPr>
        <w:t>-устройств.</w:t>
      </w:r>
    </w:p>
    <w:p w:rsidR="002053A0" w:rsidRPr="002053A0" w:rsidRDefault="002053A0" w:rsidP="002053A0">
      <w:pPr>
        <w:ind w:left="284" w:firstLine="170"/>
        <w:jc w:val="both"/>
        <w:rPr>
          <w:rFonts w:asciiTheme="minorHAnsi" w:hAnsiTheme="minorHAnsi" w:cstheme="minorHAnsi"/>
          <w:color w:val="400000"/>
          <w:sz w:val="22"/>
          <w:szCs w:val="22"/>
        </w:rPr>
      </w:pPr>
      <w:r w:rsidRPr="002053A0">
        <w:rPr>
          <w:rFonts w:asciiTheme="minorHAnsi" w:hAnsiTheme="minorHAnsi" w:cstheme="minorHAnsi"/>
          <w:color w:val="400000"/>
          <w:sz w:val="22"/>
          <w:szCs w:val="22"/>
        </w:rPr>
        <w:t xml:space="preserve">Следует также отметить, что разными производителями предлагались спецификации, описывающие интерфейс различных аппаратных реализаций контроллера </w:t>
      </w:r>
      <w:bookmarkStart w:id="11" w:name="keyword214"/>
      <w:bookmarkEnd w:id="11"/>
      <w:r w:rsidRPr="002053A0">
        <w:rPr>
          <w:rStyle w:val="keyword2"/>
          <w:rFonts w:asciiTheme="minorHAnsi" w:hAnsiTheme="minorHAnsi" w:cstheme="minorHAnsi"/>
          <w:color w:val="400000"/>
          <w:sz w:val="22"/>
          <w:szCs w:val="22"/>
        </w:rPr>
        <w:t>USB</w:t>
      </w:r>
      <w:r w:rsidRPr="002053A0">
        <w:rPr>
          <w:rFonts w:asciiTheme="minorHAnsi" w:hAnsiTheme="minorHAnsi" w:cstheme="minorHAnsi"/>
          <w:color w:val="400000"/>
          <w:sz w:val="22"/>
          <w:szCs w:val="22"/>
        </w:rPr>
        <w:t xml:space="preserve">. Фирмой Intel была предложена спецификация UHCI (Universal Host Controller Interface), которая предусматривает чрезвычайно простую аппаратную реализацию контроллера </w:t>
      </w:r>
      <w:bookmarkStart w:id="12" w:name="keyword215"/>
      <w:bookmarkEnd w:id="12"/>
      <w:r w:rsidRPr="002053A0">
        <w:rPr>
          <w:rStyle w:val="keyword2"/>
          <w:rFonts w:asciiTheme="minorHAnsi" w:hAnsiTheme="minorHAnsi" w:cstheme="minorHAnsi"/>
          <w:color w:val="400000"/>
          <w:sz w:val="22"/>
          <w:szCs w:val="22"/>
        </w:rPr>
        <w:t>USB</w:t>
      </w:r>
      <w:r w:rsidRPr="002053A0">
        <w:rPr>
          <w:rFonts w:asciiTheme="minorHAnsi" w:hAnsiTheme="minorHAnsi" w:cstheme="minorHAnsi"/>
          <w:color w:val="400000"/>
          <w:sz w:val="22"/>
          <w:szCs w:val="22"/>
        </w:rPr>
        <w:t xml:space="preserve">. В рамках данной спецификации основные </w:t>
      </w:r>
      <w:bookmarkStart w:id="13" w:name="keyword216"/>
      <w:bookmarkEnd w:id="13"/>
      <w:r w:rsidRPr="002053A0">
        <w:rPr>
          <w:rStyle w:val="keyword2"/>
          <w:rFonts w:asciiTheme="minorHAnsi" w:hAnsiTheme="minorHAnsi" w:cstheme="minorHAnsi"/>
          <w:color w:val="400000"/>
          <w:sz w:val="22"/>
          <w:szCs w:val="22"/>
        </w:rPr>
        <w:t>функции контроля</w:t>
      </w:r>
      <w:r w:rsidRPr="002053A0">
        <w:rPr>
          <w:rFonts w:asciiTheme="minorHAnsi" w:hAnsiTheme="minorHAnsi" w:cstheme="minorHAnsi"/>
          <w:color w:val="400000"/>
          <w:sz w:val="22"/>
          <w:szCs w:val="22"/>
        </w:rPr>
        <w:t xml:space="preserve"> и </w:t>
      </w:r>
      <w:bookmarkStart w:id="14" w:name="keyword217"/>
      <w:bookmarkEnd w:id="14"/>
      <w:r w:rsidRPr="002053A0">
        <w:rPr>
          <w:rStyle w:val="keyword2"/>
          <w:rFonts w:asciiTheme="minorHAnsi" w:hAnsiTheme="minorHAnsi" w:cstheme="minorHAnsi"/>
          <w:color w:val="400000"/>
          <w:sz w:val="22"/>
          <w:szCs w:val="22"/>
        </w:rPr>
        <w:t>арбитража</w:t>
      </w:r>
      <w:r w:rsidRPr="002053A0">
        <w:rPr>
          <w:rFonts w:asciiTheme="minorHAnsi" w:hAnsiTheme="minorHAnsi" w:cstheme="minorHAnsi"/>
          <w:color w:val="400000"/>
          <w:sz w:val="22"/>
          <w:szCs w:val="22"/>
        </w:rPr>
        <w:t xml:space="preserve"> шины возлагаются на программный драйвер. Альтернативная спецификация была предложена компаниями Compaq, Microsoft и National </w:t>
      </w:r>
      <w:bookmarkStart w:id="15" w:name="keyword218"/>
      <w:bookmarkEnd w:id="15"/>
      <w:r w:rsidRPr="002053A0">
        <w:rPr>
          <w:rStyle w:val="keyword2"/>
          <w:rFonts w:asciiTheme="minorHAnsi" w:hAnsiTheme="minorHAnsi" w:cstheme="minorHAnsi"/>
          <w:color w:val="400000"/>
          <w:sz w:val="22"/>
          <w:szCs w:val="22"/>
        </w:rPr>
        <w:t>Semiconductor</w:t>
      </w:r>
      <w:r w:rsidRPr="002053A0">
        <w:rPr>
          <w:rFonts w:asciiTheme="minorHAnsi" w:hAnsiTheme="minorHAnsi" w:cstheme="minorHAnsi"/>
          <w:color w:val="400000"/>
          <w:sz w:val="22"/>
          <w:szCs w:val="22"/>
        </w:rPr>
        <w:t xml:space="preserve"> - OHCI (Open Host Controller Interface). Контроллеры по спецификации OHCI обладают унифицированным абстрактным интерфейсом, </w:t>
      </w:r>
      <w:r w:rsidRPr="002053A0">
        <w:rPr>
          <w:rFonts w:asciiTheme="minorHAnsi" w:hAnsiTheme="minorHAnsi" w:cstheme="minorHAnsi"/>
          <w:color w:val="400000"/>
          <w:sz w:val="22"/>
          <w:szCs w:val="22"/>
        </w:rPr>
        <w:lastRenderedPageBreak/>
        <w:t>предусматривающим аппаратную реализацию большинства управляющих функций, что облегчает их программирование.</w:t>
      </w:r>
    </w:p>
    <w:p w:rsidR="002053A0" w:rsidRPr="002053A0" w:rsidRDefault="002053A0" w:rsidP="002053A0">
      <w:pPr>
        <w:jc w:val="both"/>
        <w:rPr>
          <w:rFonts w:asciiTheme="minorHAnsi" w:hAnsiTheme="minorHAnsi" w:cstheme="minorHAnsi"/>
          <w:color w:val="400000"/>
          <w:sz w:val="22"/>
          <w:szCs w:val="22"/>
        </w:rPr>
      </w:pPr>
    </w:p>
    <w:p w:rsidR="002053A0" w:rsidRPr="002053A0" w:rsidRDefault="002053A0" w:rsidP="002053A0">
      <w:pPr>
        <w:pStyle w:val="1"/>
        <w:rPr>
          <w:rFonts w:asciiTheme="minorHAnsi" w:hAnsiTheme="minorHAnsi" w:cstheme="minorHAnsi"/>
          <w:b/>
          <w:i/>
          <w:color w:val="400000"/>
          <w:sz w:val="22"/>
          <w:szCs w:val="22"/>
          <w:lang w:val="ru-RU"/>
        </w:rPr>
      </w:pPr>
      <w:r w:rsidRPr="002053A0">
        <w:rPr>
          <w:rFonts w:asciiTheme="minorHAnsi" w:hAnsiTheme="minorHAnsi" w:cstheme="minorHAnsi"/>
          <w:b/>
          <w:i/>
          <w:color w:val="400000"/>
          <w:sz w:val="22"/>
          <w:szCs w:val="22"/>
          <w:lang w:val="ru-RU"/>
        </w:rPr>
        <w:t>Модель передачи данных</w:t>
      </w:r>
    </w:p>
    <w:p w:rsidR="002053A0" w:rsidRPr="002053A0" w:rsidRDefault="002053A0" w:rsidP="002053A0">
      <w:pPr>
        <w:jc w:val="both"/>
        <w:rPr>
          <w:rFonts w:asciiTheme="minorHAnsi" w:hAnsiTheme="minorHAnsi" w:cstheme="minorHAnsi"/>
          <w:color w:val="400000"/>
          <w:sz w:val="22"/>
          <w:szCs w:val="22"/>
        </w:rPr>
      </w:pPr>
      <w:r w:rsidRPr="002053A0">
        <w:rPr>
          <w:rFonts w:asciiTheme="minorHAnsi" w:hAnsiTheme="minorHAnsi" w:cstheme="minorHAnsi"/>
          <w:color w:val="400000"/>
          <w:sz w:val="22"/>
          <w:szCs w:val="22"/>
        </w:rPr>
        <w:t>Каждое устройство USB представляет собой набор независимых конечных тачек (Endpoint), с которыми хост-контроллер обменивается информацией. Конечные точки описываются следующими параметрами:</w:t>
      </w:r>
    </w:p>
    <w:p w:rsidR="002053A0" w:rsidRPr="002053A0" w:rsidRDefault="002053A0" w:rsidP="002053A0">
      <w:pPr>
        <w:widowControl/>
        <w:numPr>
          <w:ilvl w:val="0"/>
          <w:numId w:val="103"/>
        </w:numPr>
        <w:autoSpaceDE/>
        <w:autoSpaceDN/>
        <w:adjustRightInd/>
        <w:jc w:val="both"/>
        <w:rPr>
          <w:rFonts w:asciiTheme="minorHAnsi" w:hAnsiTheme="minorHAnsi" w:cstheme="minorHAnsi"/>
          <w:color w:val="400000"/>
          <w:sz w:val="22"/>
          <w:szCs w:val="22"/>
        </w:rPr>
      </w:pPr>
      <w:r w:rsidRPr="002053A0">
        <w:rPr>
          <w:rFonts w:asciiTheme="minorHAnsi" w:hAnsiTheme="minorHAnsi" w:cstheme="minorHAnsi"/>
          <w:color w:val="400000"/>
          <w:sz w:val="22"/>
          <w:szCs w:val="22"/>
        </w:rPr>
        <w:t>требуемой частотой доступа к шине и допустимыми за</w:t>
      </w:r>
      <w:r w:rsidRPr="002053A0">
        <w:rPr>
          <w:rFonts w:asciiTheme="minorHAnsi" w:hAnsiTheme="minorHAnsi" w:cstheme="minorHAnsi"/>
          <w:color w:val="400000"/>
          <w:sz w:val="22"/>
          <w:szCs w:val="22"/>
        </w:rPr>
        <w:softHyphen/>
        <w:t>держками обслуживания;</w:t>
      </w:r>
    </w:p>
    <w:p w:rsidR="002053A0" w:rsidRPr="002053A0" w:rsidRDefault="002053A0" w:rsidP="002053A0">
      <w:pPr>
        <w:widowControl/>
        <w:numPr>
          <w:ilvl w:val="0"/>
          <w:numId w:val="103"/>
        </w:numPr>
        <w:autoSpaceDE/>
        <w:autoSpaceDN/>
        <w:adjustRightInd/>
        <w:jc w:val="both"/>
        <w:rPr>
          <w:rFonts w:asciiTheme="minorHAnsi" w:hAnsiTheme="minorHAnsi" w:cstheme="minorHAnsi"/>
          <w:color w:val="400000"/>
          <w:sz w:val="22"/>
          <w:szCs w:val="22"/>
        </w:rPr>
      </w:pPr>
      <w:r w:rsidRPr="002053A0">
        <w:rPr>
          <w:rFonts w:asciiTheme="minorHAnsi" w:hAnsiTheme="minorHAnsi" w:cstheme="minorHAnsi"/>
          <w:color w:val="400000"/>
          <w:sz w:val="22"/>
          <w:szCs w:val="22"/>
        </w:rPr>
        <w:t>требуемой полосой пропускания канала;</w:t>
      </w:r>
    </w:p>
    <w:p w:rsidR="002053A0" w:rsidRPr="002053A0" w:rsidRDefault="002053A0" w:rsidP="002053A0">
      <w:pPr>
        <w:widowControl/>
        <w:numPr>
          <w:ilvl w:val="0"/>
          <w:numId w:val="103"/>
        </w:numPr>
        <w:autoSpaceDE/>
        <w:autoSpaceDN/>
        <w:adjustRightInd/>
        <w:jc w:val="both"/>
        <w:rPr>
          <w:rFonts w:asciiTheme="minorHAnsi" w:hAnsiTheme="minorHAnsi" w:cstheme="minorHAnsi"/>
          <w:color w:val="400000"/>
          <w:sz w:val="22"/>
          <w:szCs w:val="22"/>
        </w:rPr>
      </w:pPr>
      <w:r w:rsidRPr="002053A0">
        <w:rPr>
          <w:rFonts w:asciiTheme="minorHAnsi" w:hAnsiTheme="minorHAnsi" w:cstheme="minorHAnsi"/>
          <w:color w:val="400000"/>
          <w:sz w:val="22"/>
          <w:szCs w:val="22"/>
        </w:rPr>
        <w:t>номером точки;</w:t>
      </w:r>
    </w:p>
    <w:p w:rsidR="002053A0" w:rsidRPr="002053A0" w:rsidRDefault="002053A0" w:rsidP="002053A0">
      <w:pPr>
        <w:widowControl/>
        <w:numPr>
          <w:ilvl w:val="0"/>
          <w:numId w:val="103"/>
        </w:numPr>
        <w:autoSpaceDE/>
        <w:autoSpaceDN/>
        <w:adjustRightInd/>
        <w:jc w:val="both"/>
        <w:rPr>
          <w:rFonts w:asciiTheme="minorHAnsi" w:hAnsiTheme="minorHAnsi" w:cstheme="minorHAnsi"/>
          <w:color w:val="400000"/>
          <w:sz w:val="22"/>
          <w:szCs w:val="22"/>
        </w:rPr>
      </w:pPr>
      <w:r w:rsidRPr="002053A0">
        <w:rPr>
          <w:rFonts w:asciiTheme="minorHAnsi" w:hAnsiTheme="minorHAnsi" w:cstheme="minorHAnsi"/>
          <w:color w:val="400000"/>
          <w:sz w:val="22"/>
          <w:szCs w:val="22"/>
        </w:rPr>
        <w:t>требованиями к обработке ошибок;</w:t>
      </w:r>
    </w:p>
    <w:p w:rsidR="002053A0" w:rsidRPr="002053A0" w:rsidRDefault="002053A0" w:rsidP="002053A0">
      <w:pPr>
        <w:widowControl/>
        <w:numPr>
          <w:ilvl w:val="0"/>
          <w:numId w:val="103"/>
        </w:numPr>
        <w:autoSpaceDE/>
        <w:autoSpaceDN/>
        <w:adjustRightInd/>
        <w:jc w:val="both"/>
        <w:rPr>
          <w:rFonts w:asciiTheme="minorHAnsi" w:hAnsiTheme="minorHAnsi" w:cstheme="minorHAnsi"/>
          <w:color w:val="400000"/>
          <w:sz w:val="22"/>
          <w:szCs w:val="22"/>
        </w:rPr>
      </w:pPr>
      <w:r w:rsidRPr="002053A0">
        <w:rPr>
          <w:rFonts w:asciiTheme="minorHAnsi" w:hAnsiTheme="minorHAnsi" w:cstheme="minorHAnsi"/>
          <w:color w:val="400000"/>
          <w:sz w:val="22"/>
          <w:szCs w:val="22"/>
        </w:rPr>
        <w:t>максимальными размерами передаваемых и принимаемых пакетов;</w:t>
      </w:r>
    </w:p>
    <w:p w:rsidR="002053A0" w:rsidRPr="002053A0" w:rsidRDefault="002053A0" w:rsidP="002053A0">
      <w:pPr>
        <w:widowControl/>
        <w:numPr>
          <w:ilvl w:val="0"/>
          <w:numId w:val="103"/>
        </w:numPr>
        <w:autoSpaceDE/>
        <w:autoSpaceDN/>
        <w:adjustRightInd/>
        <w:jc w:val="both"/>
        <w:rPr>
          <w:rFonts w:asciiTheme="minorHAnsi" w:hAnsiTheme="minorHAnsi" w:cstheme="minorHAnsi"/>
          <w:color w:val="400000"/>
          <w:sz w:val="22"/>
          <w:szCs w:val="22"/>
        </w:rPr>
      </w:pPr>
      <w:r w:rsidRPr="002053A0">
        <w:rPr>
          <w:rFonts w:asciiTheme="minorHAnsi" w:hAnsiTheme="minorHAnsi" w:cstheme="minorHAnsi"/>
          <w:color w:val="400000"/>
          <w:sz w:val="22"/>
          <w:szCs w:val="22"/>
        </w:rPr>
        <w:t>типом обмена;</w:t>
      </w:r>
    </w:p>
    <w:p w:rsidR="002053A0" w:rsidRPr="002053A0" w:rsidRDefault="002053A0" w:rsidP="002053A0">
      <w:pPr>
        <w:widowControl/>
        <w:numPr>
          <w:ilvl w:val="0"/>
          <w:numId w:val="103"/>
        </w:numPr>
        <w:autoSpaceDE/>
        <w:autoSpaceDN/>
        <w:adjustRightInd/>
        <w:jc w:val="both"/>
        <w:rPr>
          <w:rFonts w:asciiTheme="minorHAnsi" w:hAnsiTheme="minorHAnsi" w:cstheme="minorHAnsi"/>
          <w:color w:val="400000"/>
          <w:sz w:val="22"/>
          <w:szCs w:val="22"/>
        </w:rPr>
      </w:pPr>
      <w:r w:rsidRPr="002053A0">
        <w:rPr>
          <w:rFonts w:asciiTheme="minorHAnsi" w:hAnsiTheme="minorHAnsi" w:cstheme="minorHAnsi"/>
          <w:color w:val="400000"/>
          <w:sz w:val="22"/>
          <w:szCs w:val="22"/>
        </w:rPr>
        <w:t>направлением обмена (для сплошного и изохронного обменов).</w:t>
      </w:r>
    </w:p>
    <w:p w:rsidR="002053A0" w:rsidRPr="002053A0" w:rsidRDefault="002053A0" w:rsidP="002053A0">
      <w:pPr>
        <w:pStyle w:val="a8"/>
        <w:rPr>
          <w:rFonts w:asciiTheme="minorHAnsi" w:hAnsiTheme="minorHAnsi" w:cstheme="minorHAnsi"/>
          <w:color w:val="400000"/>
          <w:sz w:val="22"/>
          <w:szCs w:val="22"/>
          <w:lang w:val="ru-RU"/>
        </w:rPr>
      </w:pPr>
      <w:r w:rsidRPr="002053A0">
        <w:rPr>
          <w:rFonts w:asciiTheme="minorHAnsi" w:hAnsiTheme="minorHAnsi" w:cstheme="minorHAnsi"/>
          <w:color w:val="400000"/>
          <w:sz w:val="22"/>
          <w:szCs w:val="22"/>
          <w:lang w:val="ru-RU"/>
        </w:rPr>
        <w:t>Каждое устройство обязательно имеет конечную точку с номером 0, используемую для инициализации, общего управления и опроса его состояния. Эта точка всегда сконфигурирована при включении питания и подключении устройства к шине. Оно поддерживает передачи типа «управление» (см. далее).</w:t>
      </w:r>
    </w:p>
    <w:p w:rsidR="002053A0" w:rsidRPr="002053A0" w:rsidRDefault="002053A0" w:rsidP="002053A0">
      <w:pPr>
        <w:ind w:firstLine="720"/>
        <w:jc w:val="both"/>
        <w:rPr>
          <w:rFonts w:asciiTheme="minorHAnsi" w:hAnsiTheme="minorHAnsi" w:cstheme="minorHAnsi"/>
          <w:color w:val="400000"/>
          <w:sz w:val="22"/>
          <w:szCs w:val="22"/>
        </w:rPr>
      </w:pPr>
      <w:r w:rsidRPr="002053A0">
        <w:rPr>
          <w:rFonts w:asciiTheme="minorHAnsi" w:hAnsiTheme="minorHAnsi" w:cstheme="minorHAnsi"/>
          <w:color w:val="400000"/>
          <w:sz w:val="22"/>
          <w:szCs w:val="22"/>
        </w:rPr>
        <w:t>Кроме нулевой точки, устройства-функции могут иметь дополнительные точки, реализующие полезный обмен данными. Низкоскоростные устройства могут иметь до двух дополнительных точек, полноскоростные — до 16 точек вводя и 16 точек вывода (протокольное ограничение). Точки не могут быть использованы до их конфигурирования (установления согласованного с ними канала).</w:t>
      </w:r>
    </w:p>
    <w:p w:rsidR="002053A0" w:rsidRPr="002053A0" w:rsidRDefault="002053A0" w:rsidP="002053A0">
      <w:pPr>
        <w:ind w:firstLine="720"/>
        <w:jc w:val="both"/>
        <w:rPr>
          <w:rFonts w:asciiTheme="minorHAnsi" w:hAnsiTheme="minorHAnsi" w:cstheme="minorHAnsi"/>
          <w:color w:val="400000"/>
          <w:sz w:val="22"/>
          <w:szCs w:val="22"/>
        </w:rPr>
      </w:pPr>
      <w:r w:rsidRPr="002053A0">
        <w:rPr>
          <w:rFonts w:asciiTheme="minorHAnsi" w:hAnsiTheme="minorHAnsi" w:cstheme="minorHAnsi"/>
          <w:color w:val="400000"/>
          <w:sz w:val="22"/>
          <w:szCs w:val="22"/>
        </w:rPr>
        <w:t xml:space="preserve">Каналом (Pipe) в USB называется модель передачи данных между хост-контроллером и конечной точкой (Endpoint) устройства. Это логический канал и иногда сам канал называют конечной точкой (рис. 7.22). </w:t>
      </w:r>
    </w:p>
    <w:p w:rsidR="002053A0" w:rsidRPr="002053A0" w:rsidRDefault="002053A0" w:rsidP="002053A0">
      <w:pPr>
        <w:ind w:firstLine="720"/>
        <w:jc w:val="center"/>
        <w:rPr>
          <w:rFonts w:asciiTheme="minorHAnsi" w:hAnsiTheme="minorHAnsi" w:cstheme="minorHAnsi"/>
          <w:color w:val="400000"/>
          <w:sz w:val="22"/>
          <w:szCs w:val="22"/>
        </w:rPr>
      </w:pPr>
      <w:r w:rsidRPr="002053A0">
        <w:rPr>
          <w:rFonts w:asciiTheme="minorHAnsi" w:hAnsiTheme="minorHAnsi" w:cstheme="minorHAnsi"/>
          <w:noProof/>
          <w:color w:val="400000"/>
          <w:sz w:val="22"/>
          <w:szCs w:val="22"/>
        </w:rPr>
        <w:drawing>
          <wp:inline distT="0" distB="0" distL="0" distR="0">
            <wp:extent cx="3460115" cy="2267585"/>
            <wp:effectExtent l="0" t="0" r="6985" b="0"/>
            <wp:docPr id="480" name="Рисунок 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3460115" cy="2267585"/>
                    </a:xfrm>
                    <a:prstGeom prst="rect">
                      <a:avLst/>
                    </a:prstGeom>
                    <a:noFill/>
                    <a:ln>
                      <a:noFill/>
                    </a:ln>
                  </pic:spPr>
                </pic:pic>
              </a:graphicData>
            </a:graphic>
          </wp:inline>
        </w:drawing>
      </w:r>
    </w:p>
    <w:p w:rsidR="002053A0" w:rsidRPr="002053A0" w:rsidRDefault="002053A0" w:rsidP="002053A0">
      <w:pPr>
        <w:ind w:firstLine="720"/>
        <w:jc w:val="center"/>
        <w:rPr>
          <w:rFonts w:asciiTheme="minorHAnsi" w:hAnsiTheme="minorHAnsi" w:cstheme="minorHAnsi"/>
          <w:color w:val="400000"/>
          <w:sz w:val="22"/>
          <w:szCs w:val="22"/>
        </w:rPr>
      </w:pPr>
      <w:r w:rsidRPr="002053A0">
        <w:rPr>
          <w:rFonts w:asciiTheme="minorHAnsi" w:hAnsiTheme="minorHAnsi" w:cstheme="minorHAnsi"/>
          <w:color w:val="400000"/>
          <w:sz w:val="22"/>
          <w:szCs w:val="22"/>
        </w:rPr>
        <w:t xml:space="preserve">Рисунок 7.22 </w:t>
      </w:r>
    </w:p>
    <w:p w:rsidR="002053A0" w:rsidRPr="002053A0" w:rsidRDefault="002053A0" w:rsidP="002053A0">
      <w:pPr>
        <w:ind w:firstLine="720"/>
        <w:jc w:val="both"/>
        <w:rPr>
          <w:rFonts w:asciiTheme="minorHAnsi" w:hAnsiTheme="minorHAnsi" w:cstheme="minorHAnsi"/>
          <w:color w:val="400000"/>
          <w:sz w:val="22"/>
          <w:szCs w:val="22"/>
        </w:rPr>
      </w:pPr>
      <w:r w:rsidRPr="002053A0">
        <w:rPr>
          <w:rFonts w:asciiTheme="minorHAnsi" w:hAnsiTheme="minorHAnsi" w:cstheme="minorHAnsi"/>
          <w:color w:val="400000"/>
          <w:sz w:val="22"/>
          <w:szCs w:val="22"/>
        </w:rPr>
        <w:t>Имеются два типа каналов: потоки (</w:t>
      </w:r>
      <w:r w:rsidRPr="002053A0">
        <w:rPr>
          <w:rFonts w:asciiTheme="minorHAnsi" w:hAnsiTheme="minorHAnsi" w:cstheme="minorHAnsi"/>
          <w:color w:val="400000"/>
          <w:sz w:val="22"/>
          <w:szCs w:val="22"/>
          <w:lang w:val="en-GB"/>
        </w:rPr>
        <w:t>Stream</w:t>
      </w:r>
      <w:r w:rsidRPr="002053A0">
        <w:rPr>
          <w:rFonts w:asciiTheme="minorHAnsi" w:hAnsiTheme="minorHAnsi" w:cstheme="minorHAnsi"/>
          <w:color w:val="400000"/>
          <w:sz w:val="22"/>
          <w:szCs w:val="22"/>
        </w:rPr>
        <w:t>) и сообщения (</w:t>
      </w:r>
      <w:r w:rsidRPr="002053A0">
        <w:rPr>
          <w:rFonts w:asciiTheme="minorHAnsi" w:hAnsiTheme="minorHAnsi" w:cstheme="minorHAnsi"/>
          <w:color w:val="400000"/>
          <w:sz w:val="22"/>
          <w:szCs w:val="22"/>
          <w:lang w:val="en-GB"/>
        </w:rPr>
        <w:t>Message</w:t>
      </w:r>
      <w:r w:rsidRPr="002053A0">
        <w:rPr>
          <w:rFonts w:asciiTheme="minorHAnsi" w:hAnsiTheme="minorHAnsi" w:cstheme="minorHAnsi"/>
          <w:color w:val="400000"/>
          <w:sz w:val="22"/>
          <w:szCs w:val="22"/>
        </w:rPr>
        <w:t>). Поток доставляет данные от одного конца канала к другому, он всегда однонаправленный. Один и тот же номер конечной точки может использоваться для двух поточных каналов — ввода и вывода. Поток может реализовывать следующие типы обмена: сплошной, изохронный и прерывания. Доставка всегда идет в порядке «первым вошел — первым вышел» (FIFO); с точки зрения USB, данные потока неструктурированы. Сообщения имеют формат, определенный спецификацией USB. Хост посылает запрос к конечной точке, после которого передается (принимается) пакет сообщения, за которым следует пакет с информацией состояния конечной точки. Последующее сообщение нормально не может быть послано до обработки предыдущего, но при отработке ошибок возможен сброс необслуженных сообщений. Двухсторонний обмен сообщениями адресуется к одной и той же конечной точке. Для доставки сообщений используется только обмен типа «управление».</w:t>
      </w:r>
    </w:p>
    <w:p w:rsidR="002053A0" w:rsidRPr="002053A0" w:rsidRDefault="002053A0" w:rsidP="002053A0">
      <w:pPr>
        <w:ind w:firstLine="360"/>
        <w:jc w:val="both"/>
        <w:rPr>
          <w:rFonts w:asciiTheme="minorHAnsi" w:hAnsiTheme="minorHAnsi" w:cstheme="minorHAnsi"/>
          <w:noProof/>
          <w:color w:val="400000"/>
          <w:sz w:val="22"/>
          <w:szCs w:val="22"/>
        </w:rPr>
      </w:pPr>
      <w:r w:rsidRPr="002053A0">
        <w:rPr>
          <w:rFonts w:asciiTheme="minorHAnsi" w:hAnsiTheme="minorHAnsi" w:cstheme="minorHAnsi"/>
          <w:color w:val="400000"/>
          <w:sz w:val="22"/>
          <w:szCs w:val="22"/>
        </w:rPr>
        <w:t xml:space="preserve">С каналами связаны характеристики, соответствующие конечной точке (полоса пропускания, тип сервиса, размер буфера и т. п.). Каналы организуются при конфигурировании устройств USB. Для каждого включенного устройства существует канал сообщений (Control Pipe Off), по которому </w:t>
      </w:r>
      <w:r w:rsidRPr="002053A0">
        <w:rPr>
          <w:rFonts w:asciiTheme="minorHAnsi" w:hAnsiTheme="minorHAnsi" w:cstheme="minorHAnsi"/>
          <w:noProof/>
          <w:color w:val="400000"/>
          <w:sz w:val="22"/>
          <w:szCs w:val="22"/>
        </w:rPr>
        <w:t>передается информация конфигурирования, управления и состояния</w:t>
      </w:r>
    </w:p>
    <w:p w:rsidR="002053A0" w:rsidRPr="002053A0" w:rsidRDefault="002053A0" w:rsidP="002053A0">
      <w:pPr>
        <w:tabs>
          <w:tab w:val="left" w:pos="3686"/>
        </w:tabs>
        <w:jc w:val="both"/>
        <w:rPr>
          <w:rFonts w:asciiTheme="minorHAnsi" w:hAnsiTheme="minorHAnsi" w:cstheme="minorHAnsi"/>
          <w:noProof/>
          <w:color w:val="400000"/>
          <w:sz w:val="22"/>
          <w:szCs w:val="22"/>
        </w:rPr>
      </w:pPr>
    </w:p>
    <w:p w:rsidR="002053A0" w:rsidRPr="002053A0" w:rsidRDefault="002053A0" w:rsidP="002053A0">
      <w:pPr>
        <w:tabs>
          <w:tab w:val="left" w:pos="3686"/>
        </w:tabs>
        <w:ind w:firstLine="360"/>
        <w:jc w:val="both"/>
        <w:rPr>
          <w:rFonts w:asciiTheme="minorHAnsi" w:hAnsiTheme="minorHAnsi" w:cstheme="minorHAnsi"/>
          <w:i/>
          <w:noProof/>
          <w:color w:val="400000"/>
          <w:sz w:val="22"/>
          <w:szCs w:val="22"/>
        </w:rPr>
      </w:pPr>
      <w:r w:rsidRPr="002053A0">
        <w:rPr>
          <w:rFonts w:asciiTheme="minorHAnsi" w:hAnsiTheme="minorHAnsi" w:cstheme="minorHAnsi"/>
          <w:i/>
          <w:noProof/>
          <w:color w:val="400000"/>
          <w:sz w:val="22"/>
          <w:szCs w:val="22"/>
        </w:rPr>
        <w:t>Типы передачи данных</w:t>
      </w:r>
    </w:p>
    <w:p w:rsidR="002053A0" w:rsidRPr="002053A0" w:rsidRDefault="002053A0" w:rsidP="002053A0">
      <w:pPr>
        <w:pStyle w:val="4"/>
        <w:rPr>
          <w:rFonts w:asciiTheme="minorHAnsi" w:hAnsiTheme="minorHAnsi" w:cstheme="minorHAnsi"/>
          <w:b/>
          <w:color w:val="400000"/>
          <w:sz w:val="22"/>
          <w:szCs w:val="22"/>
          <w:lang w:val="ru-RU"/>
        </w:rPr>
      </w:pPr>
      <w:r w:rsidRPr="002053A0">
        <w:rPr>
          <w:rFonts w:asciiTheme="minorHAnsi" w:hAnsiTheme="minorHAnsi" w:cstheme="minorHAnsi"/>
          <w:b/>
          <w:color w:val="400000"/>
          <w:sz w:val="22"/>
          <w:szCs w:val="22"/>
          <w:lang w:val="ru-RU"/>
        </w:rPr>
        <w:t xml:space="preserve">USB поддерживает как однонаправленные, так и двунаправленные режимы связи. Передача данных производится между ПО хоста и конечной точкой устройства. Устройство может иметь </w:t>
      </w:r>
      <w:r w:rsidRPr="002053A0">
        <w:rPr>
          <w:rFonts w:asciiTheme="minorHAnsi" w:hAnsiTheme="minorHAnsi" w:cstheme="minorHAnsi"/>
          <w:b/>
          <w:color w:val="400000"/>
          <w:sz w:val="22"/>
          <w:szCs w:val="22"/>
          <w:lang w:val="ru-RU"/>
        </w:rPr>
        <w:lastRenderedPageBreak/>
        <w:t>несколько конечных точек, связь с каждой из них (канал) устанавливается независимо.</w:t>
      </w:r>
    </w:p>
    <w:p w:rsidR="002053A0" w:rsidRPr="002053A0" w:rsidRDefault="002053A0" w:rsidP="002053A0">
      <w:pPr>
        <w:pStyle w:val="7"/>
        <w:rPr>
          <w:rFonts w:asciiTheme="minorHAnsi" w:hAnsiTheme="minorHAnsi" w:cstheme="minorHAnsi"/>
          <w:color w:val="400000"/>
          <w:sz w:val="22"/>
          <w:szCs w:val="22"/>
        </w:rPr>
      </w:pPr>
      <w:r w:rsidRPr="002053A0">
        <w:rPr>
          <w:rFonts w:asciiTheme="minorHAnsi" w:hAnsiTheme="minorHAnsi" w:cstheme="minorHAnsi"/>
          <w:color w:val="400000"/>
          <w:sz w:val="22"/>
          <w:szCs w:val="22"/>
        </w:rPr>
        <w:t>Архитектура USB допускает четыре базовых типа передачи данных:</w:t>
      </w:r>
    </w:p>
    <w:p w:rsidR="002053A0" w:rsidRPr="002053A0" w:rsidRDefault="002053A0" w:rsidP="002053A0">
      <w:pPr>
        <w:pStyle w:val="a6"/>
        <w:jc w:val="both"/>
        <w:rPr>
          <w:rFonts w:asciiTheme="minorHAnsi" w:hAnsiTheme="minorHAnsi" w:cstheme="minorHAnsi"/>
          <w:color w:val="400000"/>
          <w:sz w:val="22"/>
          <w:szCs w:val="22"/>
        </w:rPr>
      </w:pPr>
      <w:r w:rsidRPr="002053A0">
        <w:rPr>
          <w:rFonts w:asciiTheme="minorHAnsi" w:hAnsiTheme="minorHAnsi" w:cstheme="minorHAnsi"/>
          <w:color w:val="400000"/>
          <w:sz w:val="22"/>
          <w:szCs w:val="22"/>
        </w:rPr>
        <w:tab/>
      </w:r>
      <w:r w:rsidRPr="002053A0">
        <w:rPr>
          <w:rFonts w:asciiTheme="minorHAnsi" w:hAnsiTheme="minorHAnsi" w:cstheme="minorHAnsi"/>
          <w:i/>
          <w:color w:val="400000"/>
          <w:sz w:val="22"/>
          <w:szCs w:val="22"/>
        </w:rPr>
        <w:t>Управляющие посылки (Control transfer),</w:t>
      </w:r>
      <w:r w:rsidRPr="002053A0">
        <w:rPr>
          <w:rFonts w:asciiTheme="minorHAnsi" w:hAnsiTheme="minorHAnsi" w:cstheme="minorHAnsi"/>
          <w:color w:val="400000"/>
          <w:sz w:val="22"/>
          <w:szCs w:val="22"/>
        </w:rPr>
        <w:t xml:space="preserve"> используемые для конфигурирования во время подключения и в процессе работы для управления устройствами. Протокол обеспечивает гарантированную доставку данных. Длина поля данных управляющей посылки не превышает 64 байт на полной скорости и 8 байт на низкой.</w:t>
      </w:r>
    </w:p>
    <w:p w:rsidR="002053A0" w:rsidRPr="002053A0" w:rsidRDefault="002053A0" w:rsidP="002053A0">
      <w:pPr>
        <w:pStyle w:val="a6"/>
        <w:jc w:val="both"/>
        <w:rPr>
          <w:rFonts w:asciiTheme="minorHAnsi" w:hAnsiTheme="minorHAnsi" w:cstheme="minorHAnsi"/>
          <w:color w:val="400000"/>
          <w:sz w:val="22"/>
          <w:szCs w:val="22"/>
        </w:rPr>
      </w:pPr>
      <w:r w:rsidRPr="002053A0">
        <w:rPr>
          <w:rFonts w:asciiTheme="minorHAnsi" w:hAnsiTheme="minorHAnsi" w:cstheme="minorHAnsi"/>
          <w:color w:val="400000"/>
          <w:sz w:val="22"/>
          <w:szCs w:val="22"/>
        </w:rPr>
        <w:tab/>
      </w:r>
      <w:r w:rsidRPr="002053A0">
        <w:rPr>
          <w:rFonts w:asciiTheme="minorHAnsi" w:hAnsiTheme="minorHAnsi" w:cstheme="minorHAnsi"/>
          <w:i/>
          <w:color w:val="400000"/>
          <w:sz w:val="22"/>
          <w:szCs w:val="22"/>
        </w:rPr>
        <w:t xml:space="preserve">Сплошные передачи (Bulk Data Transfers). </w:t>
      </w:r>
      <w:r w:rsidRPr="002053A0">
        <w:rPr>
          <w:rFonts w:asciiTheme="minorHAnsi" w:hAnsiTheme="minorHAnsi" w:cstheme="minorHAnsi"/>
          <w:color w:val="400000"/>
          <w:sz w:val="22"/>
          <w:szCs w:val="22"/>
        </w:rPr>
        <w:t>Пакеты имеют поле данных размером 8, 16, 32 или 64 байт. Приоритет этих передач самый низкий, они могут приостанавливаться  при большой нагрузке шины. Допускаются только на полной скорости передачи.</w:t>
      </w:r>
    </w:p>
    <w:p w:rsidR="002053A0" w:rsidRPr="002053A0" w:rsidRDefault="002053A0" w:rsidP="002053A0">
      <w:pPr>
        <w:pStyle w:val="a6"/>
        <w:jc w:val="both"/>
        <w:rPr>
          <w:rFonts w:asciiTheme="minorHAnsi" w:hAnsiTheme="minorHAnsi" w:cstheme="minorHAnsi"/>
          <w:color w:val="400000"/>
          <w:sz w:val="22"/>
          <w:szCs w:val="22"/>
        </w:rPr>
      </w:pPr>
      <w:r w:rsidRPr="002053A0">
        <w:rPr>
          <w:rFonts w:asciiTheme="minorHAnsi" w:hAnsiTheme="minorHAnsi" w:cstheme="minorHAnsi"/>
          <w:color w:val="400000"/>
          <w:sz w:val="22"/>
          <w:szCs w:val="22"/>
        </w:rPr>
        <w:tab/>
      </w:r>
      <w:r w:rsidRPr="002053A0">
        <w:rPr>
          <w:rFonts w:asciiTheme="minorHAnsi" w:hAnsiTheme="minorHAnsi" w:cstheme="minorHAnsi"/>
          <w:i/>
          <w:color w:val="400000"/>
          <w:sz w:val="22"/>
          <w:szCs w:val="22"/>
        </w:rPr>
        <w:t xml:space="preserve">Прерывания (Interrupt) </w:t>
      </w:r>
      <w:r w:rsidRPr="002053A0">
        <w:rPr>
          <w:rFonts w:asciiTheme="minorHAnsi" w:hAnsiTheme="minorHAnsi" w:cstheme="minorHAnsi"/>
          <w:color w:val="400000"/>
          <w:sz w:val="22"/>
          <w:szCs w:val="22"/>
        </w:rPr>
        <w:t>– короткие (до 64 байт на полной скорости, до 8 байт на низкой) передачи типа вводимых символов или координат.</w:t>
      </w:r>
    </w:p>
    <w:p w:rsidR="002053A0" w:rsidRPr="002053A0" w:rsidRDefault="002053A0" w:rsidP="002053A0">
      <w:pPr>
        <w:pStyle w:val="a6"/>
        <w:jc w:val="both"/>
        <w:rPr>
          <w:rFonts w:asciiTheme="minorHAnsi" w:hAnsiTheme="minorHAnsi" w:cstheme="minorHAnsi"/>
          <w:color w:val="400000"/>
          <w:sz w:val="22"/>
          <w:szCs w:val="22"/>
        </w:rPr>
      </w:pPr>
      <w:r w:rsidRPr="002053A0">
        <w:rPr>
          <w:rFonts w:asciiTheme="minorHAnsi" w:hAnsiTheme="minorHAnsi" w:cstheme="minorHAnsi"/>
          <w:color w:val="400000"/>
          <w:sz w:val="22"/>
          <w:szCs w:val="22"/>
        </w:rPr>
        <w:tab/>
      </w:r>
      <w:r w:rsidRPr="002053A0">
        <w:rPr>
          <w:rFonts w:asciiTheme="minorHAnsi" w:hAnsiTheme="minorHAnsi" w:cstheme="minorHAnsi"/>
          <w:i/>
          <w:color w:val="400000"/>
          <w:sz w:val="22"/>
          <w:szCs w:val="22"/>
        </w:rPr>
        <w:t xml:space="preserve">Изохронные передачи (Isochronous Transfers) – </w:t>
      </w:r>
      <w:r w:rsidRPr="002053A0">
        <w:rPr>
          <w:rFonts w:asciiTheme="minorHAnsi" w:hAnsiTheme="minorHAnsi" w:cstheme="minorHAnsi"/>
          <w:color w:val="400000"/>
          <w:sz w:val="22"/>
          <w:szCs w:val="22"/>
        </w:rPr>
        <w:t>непрерывные передачи в реальном времени, занимающие предварительно согласованную часть пропускной способности шины и имеющие заданную задержку доставки. В случае обнаружения ошибки изохронные данные передаются без повтора – недействительные пакеты игнорируются. Пример – цифровая передача голоса.</w:t>
      </w:r>
    </w:p>
    <w:p w:rsidR="002053A0" w:rsidRPr="002053A0" w:rsidRDefault="002053A0" w:rsidP="002053A0">
      <w:pPr>
        <w:pStyle w:val="a6"/>
        <w:jc w:val="both"/>
        <w:rPr>
          <w:rFonts w:asciiTheme="minorHAnsi" w:hAnsiTheme="minorHAnsi" w:cstheme="minorHAnsi"/>
          <w:color w:val="400000"/>
          <w:sz w:val="22"/>
          <w:szCs w:val="22"/>
        </w:rPr>
      </w:pPr>
      <w:r w:rsidRPr="002053A0">
        <w:rPr>
          <w:rFonts w:asciiTheme="minorHAnsi" w:hAnsiTheme="minorHAnsi" w:cstheme="minorHAnsi"/>
          <w:color w:val="400000"/>
          <w:sz w:val="22"/>
          <w:szCs w:val="22"/>
        </w:rPr>
        <w:tab/>
        <w:t>Полоса пропускания шины делится между всеми установленными каналами. Выделенная полоса пропускания закрепляется за каналом, и если установление нового канала требует такой полосы, которая не вписывается в уже существующее распределение, запрос на выделение канала отвергается.</w:t>
      </w:r>
    </w:p>
    <w:p w:rsidR="002053A0" w:rsidRPr="002053A0" w:rsidRDefault="002053A0" w:rsidP="002053A0">
      <w:pPr>
        <w:pStyle w:val="a6"/>
        <w:jc w:val="both"/>
        <w:rPr>
          <w:rFonts w:asciiTheme="minorHAnsi" w:hAnsiTheme="minorHAnsi" w:cstheme="minorHAnsi"/>
          <w:color w:val="400000"/>
          <w:sz w:val="22"/>
          <w:szCs w:val="22"/>
        </w:rPr>
      </w:pPr>
    </w:p>
    <w:p w:rsidR="002053A0" w:rsidRPr="002053A0" w:rsidRDefault="002053A0" w:rsidP="002053A0">
      <w:pPr>
        <w:pStyle w:val="a6"/>
        <w:ind w:firstLine="567"/>
        <w:jc w:val="both"/>
        <w:rPr>
          <w:rFonts w:asciiTheme="minorHAnsi" w:hAnsiTheme="minorHAnsi" w:cstheme="minorHAnsi"/>
          <w:i/>
          <w:color w:val="400000"/>
          <w:sz w:val="22"/>
          <w:szCs w:val="22"/>
        </w:rPr>
      </w:pPr>
      <w:r w:rsidRPr="002053A0">
        <w:rPr>
          <w:rFonts w:asciiTheme="minorHAnsi" w:hAnsiTheme="minorHAnsi" w:cstheme="minorHAnsi"/>
          <w:i/>
          <w:color w:val="400000"/>
          <w:sz w:val="22"/>
          <w:szCs w:val="22"/>
        </w:rPr>
        <w:t>Протокол</w:t>
      </w:r>
    </w:p>
    <w:p w:rsidR="002053A0" w:rsidRPr="002053A0" w:rsidRDefault="002053A0" w:rsidP="002053A0">
      <w:pPr>
        <w:jc w:val="both"/>
        <w:rPr>
          <w:rFonts w:asciiTheme="minorHAnsi" w:hAnsiTheme="minorHAnsi" w:cstheme="minorHAnsi"/>
          <w:i/>
          <w:color w:val="400000"/>
          <w:sz w:val="22"/>
          <w:szCs w:val="22"/>
        </w:rPr>
      </w:pPr>
      <w:r w:rsidRPr="002053A0">
        <w:rPr>
          <w:rFonts w:asciiTheme="minorHAnsi" w:hAnsiTheme="minorHAnsi" w:cstheme="minorHAnsi"/>
          <w:color w:val="400000"/>
          <w:sz w:val="22"/>
          <w:szCs w:val="22"/>
        </w:rPr>
        <w:tab/>
        <w:t xml:space="preserve">Все обмены (транзакции) по USB состоят из трех пакетов. Каждая </w:t>
      </w:r>
      <w:r w:rsidRPr="002053A0">
        <w:rPr>
          <w:rFonts w:asciiTheme="minorHAnsi" w:hAnsiTheme="minorHAnsi" w:cstheme="minorHAnsi"/>
          <w:i/>
          <w:color w:val="400000"/>
          <w:sz w:val="22"/>
          <w:szCs w:val="22"/>
        </w:rPr>
        <w:t xml:space="preserve">транзакция </w:t>
      </w:r>
      <w:r w:rsidRPr="002053A0">
        <w:rPr>
          <w:rFonts w:asciiTheme="minorHAnsi" w:hAnsiTheme="minorHAnsi" w:cstheme="minorHAnsi"/>
          <w:color w:val="400000"/>
          <w:sz w:val="22"/>
          <w:szCs w:val="22"/>
        </w:rPr>
        <w:t xml:space="preserve">планируется и начинается по инициативе контроллера, который посылает </w:t>
      </w:r>
      <w:r w:rsidRPr="002053A0">
        <w:rPr>
          <w:rFonts w:asciiTheme="minorHAnsi" w:hAnsiTheme="minorHAnsi" w:cstheme="minorHAnsi"/>
          <w:i/>
          <w:color w:val="400000"/>
          <w:sz w:val="22"/>
          <w:szCs w:val="22"/>
        </w:rPr>
        <w:t>пакет-маркер</w:t>
      </w:r>
      <w:r w:rsidRPr="002053A0">
        <w:rPr>
          <w:rFonts w:asciiTheme="minorHAnsi" w:hAnsiTheme="minorHAnsi" w:cstheme="minorHAnsi"/>
          <w:color w:val="400000"/>
          <w:sz w:val="22"/>
          <w:szCs w:val="22"/>
        </w:rPr>
        <w:t xml:space="preserve"> (Token Packet). Он описывает тип и направление передачи, адрес устройства USB и номер конечной точки.</w:t>
      </w:r>
    </w:p>
    <w:p w:rsidR="002053A0" w:rsidRPr="002053A0" w:rsidRDefault="002053A0" w:rsidP="002053A0">
      <w:pPr>
        <w:jc w:val="both"/>
        <w:rPr>
          <w:rFonts w:asciiTheme="minorHAnsi" w:hAnsiTheme="minorHAnsi" w:cstheme="minorHAnsi"/>
          <w:color w:val="400000"/>
          <w:sz w:val="22"/>
          <w:szCs w:val="22"/>
        </w:rPr>
      </w:pPr>
      <w:r w:rsidRPr="002053A0">
        <w:rPr>
          <w:rFonts w:asciiTheme="minorHAnsi" w:hAnsiTheme="minorHAnsi" w:cstheme="minorHAnsi"/>
          <w:i/>
          <w:noProof/>
          <w:color w:val="400000"/>
          <w:sz w:val="22"/>
          <w:szCs w:val="22"/>
        </w:rPr>
        <w:drawing>
          <wp:anchor distT="0" distB="0" distL="114300" distR="114300" simplePos="0" relativeHeight="251674624" behindDoc="0" locked="0" layoutInCell="1" allowOverlap="1">
            <wp:simplePos x="0" y="0"/>
            <wp:positionH relativeFrom="column">
              <wp:posOffset>1079500</wp:posOffset>
            </wp:positionH>
            <wp:positionV relativeFrom="paragraph">
              <wp:posOffset>0</wp:posOffset>
            </wp:positionV>
            <wp:extent cx="4257675" cy="1875790"/>
            <wp:effectExtent l="0" t="0" r="9525" b="0"/>
            <wp:wrapNone/>
            <wp:docPr id="496" name="Рисунок 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8"/>
                    <pic:cNvPicPr>
                      <a:picLocks noChangeAspect="1" noChangeArrowheads="1"/>
                    </pic:cNvPicPr>
                  </pic:nvPicPr>
                  <pic:blipFill>
                    <a:blip r:embed="rId117">
                      <a:extLst>
                        <a:ext uri="{28A0092B-C50C-407E-A947-70E740481C1C}">
                          <a14:useLocalDpi xmlns:a14="http://schemas.microsoft.com/office/drawing/2010/main" val="0"/>
                        </a:ext>
                      </a:extLst>
                    </a:blip>
                    <a:srcRect b="10890"/>
                    <a:stretch>
                      <a:fillRect/>
                    </a:stretch>
                  </pic:blipFill>
                  <pic:spPr bwMode="auto">
                    <a:xfrm>
                      <a:off x="0" y="0"/>
                      <a:ext cx="4257675" cy="1875790"/>
                    </a:xfrm>
                    <a:prstGeom prst="rect">
                      <a:avLst/>
                    </a:prstGeom>
                    <a:noFill/>
                  </pic:spPr>
                </pic:pic>
              </a:graphicData>
            </a:graphic>
            <wp14:sizeRelH relativeFrom="page">
              <wp14:pctWidth>0</wp14:pctWidth>
            </wp14:sizeRelH>
            <wp14:sizeRelV relativeFrom="page">
              <wp14:pctHeight>0</wp14:pctHeight>
            </wp14:sizeRelV>
          </wp:anchor>
        </w:drawing>
      </w:r>
    </w:p>
    <w:p w:rsidR="002053A0" w:rsidRPr="002053A0" w:rsidRDefault="002053A0" w:rsidP="002053A0">
      <w:pPr>
        <w:jc w:val="both"/>
        <w:rPr>
          <w:rFonts w:asciiTheme="minorHAnsi" w:hAnsiTheme="minorHAnsi" w:cstheme="minorHAnsi"/>
          <w:i/>
          <w:color w:val="400000"/>
          <w:sz w:val="22"/>
          <w:szCs w:val="22"/>
        </w:rPr>
      </w:pPr>
    </w:p>
    <w:p w:rsidR="002053A0" w:rsidRPr="002053A0" w:rsidRDefault="002053A0" w:rsidP="002053A0">
      <w:pPr>
        <w:jc w:val="both"/>
        <w:rPr>
          <w:rFonts w:asciiTheme="minorHAnsi" w:hAnsiTheme="minorHAnsi" w:cstheme="minorHAnsi"/>
          <w:i/>
          <w:color w:val="400000"/>
          <w:sz w:val="22"/>
          <w:szCs w:val="22"/>
        </w:rPr>
      </w:pPr>
    </w:p>
    <w:p w:rsidR="002053A0" w:rsidRPr="002053A0" w:rsidRDefault="002053A0" w:rsidP="002053A0">
      <w:pPr>
        <w:jc w:val="both"/>
        <w:rPr>
          <w:rFonts w:asciiTheme="minorHAnsi" w:hAnsiTheme="minorHAnsi" w:cstheme="minorHAnsi"/>
          <w:color w:val="400000"/>
          <w:sz w:val="22"/>
          <w:szCs w:val="22"/>
        </w:rPr>
      </w:pPr>
    </w:p>
    <w:p w:rsidR="002053A0" w:rsidRPr="002053A0" w:rsidRDefault="002053A0" w:rsidP="002053A0">
      <w:pPr>
        <w:jc w:val="both"/>
        <w:rPr>
          <w:rFonts w:asciiTheme="minorHAnsi" w:hAnsiTheme="minorHAnsi" w:cstheme="minorHAnsi"/>
          <w:color w:val="400000"/>
          <w:sz w:val="22"/>
          <w:szCs w:val="22"/>
        </w:rPr>
      </w:pPr>
    </w:p>
    <w:p w:rsidR="002053A0" w:rsidRPr="002053A0" w:rsidRDefault="002053A0" w:rsidP="002053A0">
      <w:pPr>
        <w:jc w:val="both"/>
        <w:rPr>
          <w:rFonts w:asciiTheme="minorHAnsi" w:hAnsiTheme="minorHAnsi" w:cstheme="minorHAnsi"/>
          <w:color w:val="400000"/>
          <w:sz w:val="22"/>
          <w:szCs w:val="22"/>
        </w:rPr>
      </w:pPr>
    </w:p>
    <w:p w:rsidR="002053A0" w:rsidRPr="002053A0" w:rsidRDefault="002053A0" w:rsidP="002053A0">
      <w:pPr>
        <w:jc w:val="both"/>
        <w:rPr>
          <w:rFonts w:asciiTheme="minorHAnsi" w:hAnsiTheme="minorHAnsi" w:cstheme="minorHAnsi"/>
          <w:color w:val="400000"/>
          <w:sz w:val="22"/>
          <w:szCs w:val="22"/>
        </w:rPr>
      </w:pPr>
    </w:p>
    <w:p w:rsidR="002053A0" w:rsidRPr="002053A0" w:rsidRDefault="002053A0" w:rsidP="002053A0">
      <w:pPr>
        <w:jc w:val="both"/>
        <w:rPr>
          <w:rFonts w:asciiTheme="minorHAnsi" w:hAnsiTheme="minorHAnsi" w:cstheme="minorHAnsi"/>
          <w:color w:val="400000"/>
          <w:sz w:val="22"/>
          <w:szCs w:val="22"/>
        </w:rPr>
      </w:pPr>
    </w:p>
    <w:p w:rsidR="002053A0" w:rsidRPr="002053A0" w:rsidRDefault="002053A0" w:rsidP="002053A0">
      <w:pPr>
        <w:jc w:val="both"/>
        <w:rPr>
          <w:rFonts w:asciiTheme="minorHAnsi" w:hAnsiTheme="minorHAnsi" w:cstheme="minorHAnsi"/>
          <w:color w:val="400000"/>
          <w:sz w:val="22"/>
          <w:szCs w:val="22"/>
        </w:rPr>
      </w:pPr>
    </w:p>
    <w:p w:rsidR="002053A0" w:rsidRPr="002053A0" w:rsidRDefault="002053A0" w:rsidP="002053A0">
      <w:pPr>
        <w:jc w:val="both"/>
        <w:rPr>
          <w:rFonts w:asciiTheme="minorHAnsi" w:hAnsiTheme="minorHAnsi" w:cstheme="minorHAnsi"/>
          <w:color w:val="400000"/>
          <w:sz w:val="22"/>
          <w:szCs w:val="22"/>
        </w:rPr>
      </w:pPr>
    </w:p>
    <w:p w:rsidR="002053A0" w:rsidRPr="002053A0" w:rsidRDefault="002053A0" w:rsidP="002053A0">
      <w:pPr>
        <w:jc w:val="both"/>
        <w:rPr>
          <w:rFonts w:asciiTheme="minorHAnsi" w:hAnsiTheme="minorHAnsi" w:cstheme="minorHAnsi"/>
          <w:color w:val="400000"/>
          <w:sz w:val="22"/>
          <w:szCs w:val="22"/>
        </w:rPr>
      </w:pPr>
    </w:p>
    <w:p w:rsidR="002053A0" w:rsidRPr="002053A0" w:rsidRDefault="002053A0" w:rsidP="002053A0">
      <w:pPr>
        <w:jc w:val="center"/>
        <w:rPr>
          <w:rFonts w:asciiTheme="minorHAnsi" w:hAnsiTheme="minorHAnsi" w:cstheme="minorHAnsi"/>
          <w:color w:val="400000"/>
          <w:sz w:val="22"/>
          <w:szCs w:val="22"/>
        </w:rPr>
      </w:pPr>
      <w:r w:rsidRPr="002053A0">
        <w:rPr>
          <w:rFonts w:asciiTheme="minorHAnsi" w:hAnsiTheme="minorHAnsi" w:cstheme="minorHAnsi"/>
          <w:color w:val="400000"/>
          <w:sz w:val="22"/>
          <w:szCs w:val="22"/>
        </w:rPr>
        <w:t>Рисунок 7.23 - Последовательности пакетов</w:t>
      </w:r>
    </w:p>
    <w:p w:rsidR="002053A0" w:rsidRPr="002053A0" w:rsidRDefault="002053A0" w:rsidP="002053A0">
      <w:pPr>
        <w:ind w:firstLine="454"/>
        <w:jc w:val="both"/>
        <w:rPr>
          <w:rFonts w:asciiTheme="minorHAnsi" w:hAnsiTheme="minorHAnsi" w:cstheme="minorHAnsi"/>
          <w:color w:val="400000"/>
          <w:sz w:val="22"/>
          <w:szCs w:val="22"/>
        </w:rPr>
      </w:pPr>
      <w:r w:rsidRPr="002053A0">
        <w:rPr>
          <w:rFonts w:asciiTheme="minorHAnsi" w:hAnsiTheme="minorHAnsi" w:cstheme="minorHAnsi"/>
          <w:color w:val="400000"/>
          <w:sz w:val="22"/>
          <w:szCs w:val="22"/>
        </w:rPr>
        <w:t xml:space="preserve">В каждой транзакции возможен обмен только между адресуемым устройством (его конечной точкой) и хостом. Адресуемое маркером устройство распознает свой адрес и готовится к обмену. Источник данных (определенный маркером) передает пакет данных (или уведомление об отсутствии данных, предназначенных для передачи). После успешного приема пакета приемник данных посылает </w:t>
      </w:r>
      <w:r w:rsidRPr="002053A0">
        <w:rPr>
          <w:rFonts w:asciiTheme="minorHAnsi" w:hAnsiTheme="minorHAnsi" w:cstheme="minorHAnsi"/>
          <w:i/>
          <w:color w:val="400000"/>
          <w:sz w:val="22"/>
          <w:szCs w:val="22"/>
        </w:rPr>
        <w:t>пакет подтверждения (Handshake Packet).</w:t>
      </w:r>
    </w:p>
    <w:p w:rsidR="002053A0" w:rsidRPr="002053A0" w:rsidRDefault="002053A0" w:rsidP="002053A0">
      <w:pPr>
        <w:jc w:val="both"/>
        <w:rPr>
          <w:rFonts w:asciiTheme="minorHAnsi" w:hAnsiTheme="minorHAnsi" w:cstheme="minorHAnsi"/>
          <w:color w:val="400000"/>
          <w:sz w:val="22"/>
          <w:szCs w:val="22"/>
        </w:rPr>
      </w:pPr>
      <w:r w:rsidRPr="002053A0">
        <w:rPr>
          <w:rFonts w:asciiTheme="minorHAnsi" w:hAnsiTheme="minorHAnsi" w:cstheme="minorHAnsi"/>
          <w:color w:val="400000"/>
          <w:sz w:val="22"/>
          <w:szCs w:val="22"/>
        </w:rPr>
        <w:tab/>
        <w:t>Планирование транзакций обеспечивает управление поточными каналами. На аппаратном уровне использование отказа от транзакции (NAck) при недопустимой интенсивности передачи предохраняет буферы от переполнения. Маркеры отвергнутых транзакций повторно передаются  в свободное для шины время.</w:t>
      </w:r>
    </w:p>
    <w:p w:rsidR="002053A0" w:rsidRPr="002053A0" w:rsidRDefault="002053A0" w:rsidP="002053A0">
      <w:pPr>
        <w:jc w:val="both"/>
        <w:rPr>
          <w:rFonts w:asciiTheme="minorHAnsi" w:hAnsiTheme="minorHAnsi" w:cstheme="minorHAnsi"/>
          <w:color w:val="400000"/>
          <w:sz w:val="22"/>
          <w:szCs w:val="22"/>
        </w:rPr>
      </w:pPr>
      <w:r w:rsidRPr="002053A0">
        <w:rPr>
          <w:rFonts w:asciiTheme="minorHAnsi" w:hAnsiTheme="minorHAnsi" w:cstheme="minorHAnsi"/>
          <w:color w:val="400000"/>
          <w:sz w:val="22"/>
          <w:szCs w:val="22"/>
        </w:rPr>
        <w:tab/>
        <w:t>Для обнаружения ошибок передачи каждый пакет имеет контрольные поля CRC-кодов, позволяющие обнаружить все одиночные и двойные битовые ошибки. Аппаратные средства обнаруживают ошибки передачи, а контроллер автоматически производит трехкратную попытку передачи. Если повторы безуспешны, сообщение об ошибке передается клиентскому ПО.</w:t>
      </w:r>
    </w:p>
    <w:p w:rsidR="002053A0" w:rsidRPr="002053A0" w:rsidRDefault="002053A0" w:rsidP="002053A0">
      <w:pPr>
        <w:jc w:val="both"/>
        <w:rPr>
          <w:rFonts w:asciiTheme="minorHAnsi" w:hAnsiTheme="minorHAnsi" w:cstheme="minorHAnsi"/>
          <w:color w:val="400000"/>
          <w:sz w:val="22"/>
          <w:szCs w:val="22"/>
        </w:rPr>
      </w:pPr>
    </w:p>
    <w:p w:rsidR="002053A0" w:rsidRPr="002053A0" w:rsidRDefault="002053A0" w:rsidP="002053A0">
      <w:pPr>
        <w:ind w:firstLine="454"/>
        <w:jc w:val="both"/>
        <w:rPr>
          <w:rFonts w:asciiTheme="minorHAnsi" w:hAnsiTheme="minorHAnsi" w:cstheme="minorHAnsi"/>
          <w:i/>
          <w:color w:val="400000"/>
          <w:sz w:val="22"/>
          <w:szCs w:val="22"/>
        </w:rPr>
      </w:pPr>
      <w:r w:rsidRPr="002053A0">
        <w:rPr>
          <w:rFonts w:asciiTheme="minorHAnsi" w:hAnsiTheme="minorHAnsi" w:cstheme="minorHAnsi"/>
          <w:i/>
          <w:color w:val="400000"/>
          <w:sz w:val="22"/>
          <w:szCs w:val="22"/>
        </w:rPr>
        <w:t>Форматы пакетов</w:t>
      </w:r>
    </w:p>
    <w:p w:rsidR="002053A0" w:rsidRPr="002053A0" w:rsidRDefault="002053A0" w:rsidP="002053A0">
      <w:pPr>
        <w:jc w:val="both"/>
        <w:rPr>
          <w:rFonts w:asciiTheme="minorHAnsi" w:hAnsiTheme="minorHAnsi" w:cstheme="minorHAnsi"/>
          <w:color w:val="400000"/>
          <w:sz w:val="22"/>
          <w:szCs w:val="22"/>
        </w:rPr>
      </w:pPr>
      <w:r w:rsidRPr="002053A0">
        <w:rPr>
          <w:rFonts w:asciiTheme="minorHAnsi" w:hAnsiTheme="minorHAnsi" w:cstheme="minorHAnsi"/>
          <w:color w:val="400000"/>
          <w:sz w:val="22"/>
          <w:szCs w:val="22"/>
        </w:rPr>
        <w:tab/>
        <w:t xml:space="preserve">Байты передаются по шине последовательно, начиная с младшего бита. Все посылки организованы в пакеты. Каждый пакет начинается с поля синхронизации </w:t>
      </w:r>
      <w:r w:rsidRPr="002053A0">
        <w:rPr>
          <w:rFonts w:asciiTheme="minorHAnsi" w:hAnsiTheme="minorHAnsi" w:cstheme="minorHAnsi"/>
          <w:i/>
          <w:color w:val="400000"/>
          <w:sz w:val="22"/>
          <w:szCs w:val="22"/>
        </w:rPr>
        <w:t>Sync</w:t>
      </w:r>
      <w:r w:rsidRPr="002053A0">
        <w:rPr>
          <w:rFonts w:asciiTheme="minorHAnsi" w:hAnsiTheme="minorHAnsi" w:cstheme="minorHAnsi"/>
          <w:color w:val="400000"/>
          <w:sz w:val="22"/>
          <w:szCs w:val="22"/>
        </w:rPr>
        <w:t xml:space="preserve">, которое представляется последовательностью состояний </w:t>
      </w:r>
      <w:r w:rsidRPr="002053A0">
        <w:rPr>
          <w:rFonts w:asciiTheme="minorHAnsi" w:hAnsiTheme="minorHAnsi" w:cstheme="minorHAnsi"/>
          <w:i/>
          <w:color w:val="400000"/>
          <w:sz w:val="22"/>
          <w:szCs w:val="22"/>
        </w:rPr>
        <w:t xml:space="preserve">KJKJKJKK </w:t>
      </w:r>
      <w:r w:rsidRPr="002053A0">
        <w:rPr>
          <w:rFonts w:asciiTheme="minorHAnsi" w:hAnsiTheme="minorHAnsi" w:cstheme="minorHAnsi"/>
          <w:color w:val="400000"/>
          <w:sz w:val="22"/>
          <w:szCs w:val="22"/>
        </w:rPr>
        <w:t xml:space="preserve">(кодированную по NRZI), следующую после состояния Idle. Последние два бита (КК) являются маркером начала пакета SOP, используемым для идентификации первого бита идентификатора пакета </w:t>
      </w:r>
      <w:r w:rsidRPr="002053A0">
        <w:rPr>
          <w:rFonts w:asciiTheme="minorHAnsi" w:hAnsiTheme="minorHAnsi" w:cstheme="minorHAnsi"/>
          <w:i/>
          <w:color w:val="400000"/>
          <w:sz w:val="22"/>
          <w:szCs w:val="22"/>
        </w:rPr>
        <w:t xml:space="preserve">PID. </w:t>
      </w:r>
      <w:r w:rsidRPr="002053A0">
        <w:rPr>
          <w:rFonts w:asciiTheme="minorHAnsi" w:hAnsiTheme="minorHAnsi" w:cstheme="minorHAnsi"/>
          <w:color w:val="400000"/>
          <w:sz w:val="22"/>
          <w:szCs w:val="22"/>
        </w:rPr>
        <w:t>Идентификатор пакета является 4-битным полем PID[3:0], идентифицирующим тип пакета (табл. 7.5), за которым в качестве контрольных следуют те же четыре бита, но инвертированные.</w:t>
      </w:r>
    </w:p>
    <w:p w:rsidR="002053A0" w:rsidRPr="002053A0" w:rsidRDefault="002053A0" w:rsidP="002053A0">
      <w:pPr>
        <w:jc w:val="both"/>
        <w:rPr>
          <w:rFonts w:asciiTheme="minorHAnsi" w:hAnsiTheme="minorHAnsi" w:cstheme="minorHAnsi"/>
          <w:color w:val="400000"/>
          <w:sz w:val="22"/>
          <w:szCs w:val="22"/>
        </w:rPr>
      </w:pPr>
      <w:r w:rsidRPr="002053A0">
        <w:rPr>
          <w:rFonts w:asciiTheme="minorHAnsi" w:hAnsiTheme="minorHAnsi" w:cstheme="minorHAnsi"/>
          <w:color w:val="400000"/>
          <w:sz w:val="22"/>
          <w:szCs w:val="22"/>
        </w:rPr>
        <w:t xml:space="preserve">    Таблица 7.5 - Типы пакетов и их идентификаторы PID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17"/>
        <w:gridCol w:w="1418"/>
        <w:gridCol w:w="1275"/>
        <w:gridCol w:w="5670"/>
      </w:tblGrid>
      <w:tr w:rsidR="002053A0" w:rsidRPr="002053A0" w:rsidTr="00EA003F">
        <w:tblPrEx>
          <w:tblCellMar>
            <w:top w:w="0" w:type="dxa"/>
            <w:bottom w:w="0" w:type="dxa"/>
          </w:tblCellMar>
        </w:tblPrEx>
        <w:trPr>
          <w:jc w:val="center"/>
        </w:trPr>
        <w:tc>
          <w:tcPr>
            <w:tcW w:w="1417" w:type="dxa"/>
          </w:tcPr>
          <w:p w:rsidR="002053A0" w:rsidRPr="002053A0" w:rsidRDefault="002053A0" w:rsidP="00EA003F">
            <w:pPr>
              <w:jc w:val="both"/>
              <w:rPr>
                <w:rFonts w:asciiTheme="minorHAnsi" w:hAnsiTheme="minorHAnsi" w:cstheme="minorHAnsi"/>
                <w:color w:val="400000"/>
                <w:sz w:val="22"/>
                <w:szCs w:val="22"/>
              </w:rPr>
            </w:pPr>
            <w:r w:rsidRPr="002053A0">
              <w:rPr>
                <w:rFonts w:asciiTheme="minorHAnsi" w:hAnsiTheme="minorHAnsi" w:cstheme="minorHAnsi"/>
                <w:color w:val="400000"/>
                <w:sz w:val="22"/>
                <w:szCs w:val="22"/>
              </w:rPr>
              <w:lastRenderedPageBreak/>
              <w:t>Тип PID</w:t>
            </w:r>
          </w:p>
        </w:tc>
        <w:tc>
          <w:tcPr>
            <w:tcW w:w="1418" w:type="dxa"/>
          </w:tcPr>
          <w:p w:rsidR="002053A0" w:rsidRPr="002053A0" w:rsidRDefault="002053A0" w:rsidP="00EA003F">
            <w:pPr>
              <w:jc w:val="both"/>
              <w:rPr>
                <w:rFonts w:asciiTheme="minorHAnsi" w:hAnsiTheme="minorHAnsi" w:cstheme="minorHAnsi"/>
                <w:color w:val="400000"/>
                <w:sz w:val="22"/>
                <w:szCs w:val="22"/>
              </w:rPr>
            </w:pPr>
            <w:r w:rsidRPr="002053A0">
              <w:rPr>
                <w:rFonts w:asciiTheme="minorHAnsi" w:hAnsiTheme="minorHAnsi" w:cstheme="minorHAnsi"/>
                <w:color w:val="400000"/>
                <w:sz w:val="22"/>
                <w:szCs w:val="22"/>
              </w:rPr>
              <w:t>Имя PID</w:t>
            </w:r>
          </w:p>
        </w:tc>
        <w:tc>
          <w:tcPr>
            <w:tcW w:w="1275" w:type="dxa"/>
          </w:tcPr>
          <w:p w:rsidR="002053A0" w:rsidRPr="002053A0" w:rsidRDefault="002053A0" w:rsidP="00EA003F">
            <w:pPr>
              <w:jc w:val="both"/>
              <w:rPr>
                <w:rFonts w:asciiTheme="minorHAnsi" w:hAnsiTheme="minorHAnsi" w:cstheme="minorHAnsi"/>
                <w:color w:val="400000"/>
                <w:sz w:val="22"/>
                <w:szCs w:val="22"/>
              </w:rPr>
            </w:pPr>
            <w:r w:rsidRPr="002053A0">
              <w:rPr>
                <w:rFonts w:asciiTheme="minorHAnsi" w:hAnsiTheme="minorHAnsi" w:cstheme="minorHAnsi"/>
                <w:color w:val="400000"/>
                <w:sz w:val="22"/>
                <w:szCs w:val="22"/>
              </w:rPr>
              <w:t>PID</w:t>
            </w:r>
          </w:p>
        </w:tc>
        <w:tc>
          <w:tcPr>
            <w:tcW w:w="5670" w:type="dxa"/>
          </w:tcPr>
          <w:p w:rsidR="002053A0" w:rsidRPr="002053A0" w:rsidRDefault="002053A0" w:rsidP="00EA003F">
            <w:pPr>
              <w:jc w:val="both"/>
              <w:rPr>
                <w:rFonts w:asciiTheme="minorHAnsi" w:hAnsiTheme="minorHAnsi" w:cstheme="minorHAnsi"/>
                <w:color w:val="400000"/>
                <w:sz w:val="22"/>
                <w:szCs w:val="22"/>
              </w:rPr>
            </w:pPr>
            <w:r w:rsidRPr="002053A0">
              <w:rPr>
                <w:rFonts w:asciiTheme="minorHAnsi" w:hAnsiTheme="minorHAnsi" w:cstheme="minorHAnsi"/>
                <w:color w:val="400000"/>
                <w:sz w:val="22"/>
                <w:szCs w:val="22"/>
              </w:rPr>
              <w:t>Содержимое и назначение</w:t>
            </w:r>
          </w:p>
        </w:tc>
      </w:tr>
      <w:tr w:rsidR="002053A0" w:rsidRPr="002053A0" w:rsidTr="00EA003F">
        <w:tblPrEx>
          <w:tblCellMar>
            <w:top w:w="0" w:type="dxa"/>
            <w:bottom w:w="0" w:type="dxa"/>
          </w:tblCellMar>
        </w:tblPrEx>
        <w:trPr>
          <w:jc w:val="center"/>
        </w:trPr>
        <w:tc>
          <w:tcPr>
            <w:tcW w:w="1417" w:type="dxa"/>
          </w:tcPr>
          <w:p w:rsidR="002053A0" w:rsidRPr="002053A0" w:rsidRDefault="002053A0" w:rsidP="00EA003F">
            <w:pPr>
              <w:pStyle w:val="8"/>
              <w:rPr>
                <w:rFonts w:asciiTheme="minorHAnsi" w:hAnsiTheme="minorHAnsi" w:cstheme="minorHAnsi"/>
                <w:color w:val="400000"/>
                <w:sz w:val="22"/>
                <w:szCs w:val="22"/>
              </w:rPr>
            </w:pPr>
            <w:r w:rsidRPr="002053A0">
              <w:rPr>
                <w:rFonts w:asciiTheme="minorHAnsi" w:hAnsiTheme="minorHAnsi" w:cstheme="minorHAnsi"/>
                <w:color w:val="400000"/>
                <w:sz w:val="22"/>
                <w:szCs w:val="22"/>
              </w:rPr>
              <w:t>Token</w:t>
            </w:r>
          </w:p>
        </w:tc>
        <w:tc>
          <w:tcPr>
            <w:tcW w:w="1418" w:type="dxa"/>
          </w:tcPr>
          <w:p w:rsidR="002053A0" w:rsidRPr="002053A0" w:rsidRDefault="002053A0" w:rsidP="00EA003F">
            <w:pPr>
              <w:jc w:val="both"/>
              <w:rPr>
                <w:rFonts w:asciiTheme="minorHAnsi" w:hAnsiTheme="minorHAnsi" w:cstheme="minorHAnsi"/>
                <w:i/>
                <w:color w:val="400000"/>
                <w:sz w:val="22"/>
                <w:szCs w:val="22"/>
              </w:rPr>
            </w:pPr>
            <w:r w:rsidRPr="002053A0">
              <w:rPr>
                <w:rFonts w:asciiTheme="minorHAnsi" w:hAnsiTheme="minorHAnsi" w:cstheme="minorHAnsi"/>
                <w:i/>
                <w:color w:val="400000"/>
                <w:sz w:val="22"/>
                <w:szCs w:val="22"/>
              </w:rPr>
              <w:t>OUT</w:t>
            </w:r>
          </w:p>
        </w:tc>
        <w:tc>
          <w:tcPr>
            <w:tcW w:w="1275" w:type="dxa"/>
          </w:tcPr>
          <w:p w:rsidR="002053A0" w:rsidRPr="002053A0" w:rsidRDefault="002053A0" w:rsidP="00EA003F">
            <w:pPr>
              <w:jc w:val="both"/>
              <w:rPr>
                <w:rFonts w:asciiTheme="minorHAnsi" w:hAnsiTheme="minorHAnsi" w:cstheme="minorHAnsi"/>
                <w:color w:val="400000"/>
                <w:sz w:val="22"/>
                <w:szCs w:val="22"/>
              </w:rPr>
            </w:pPr>
            <w:r w:rsidRPr="002053A0">
              <w:rPr>
                <w:rFonts w:asciiTheme="minorHAnsi" w:hAnsiTheme="minorHAnsi" w:cstheme="minorHAnsi"/>
                <w:color w:val="400000"/>
                <w:sz w:val="22"/>
                <w:szCs w:val="22"/>
              </w:rPr>
              <w:t>0001</w:t>
            </w:r>
          </w:p>
        </w:tc>
        <w:tc>
          <w:tcPr>
            <w:tcW w:w="5670" w:type="dxa"/>
          </w:tcPr>
          <w:p w:rsidR="002053A0" w:rsidRPr="002053A0" w:rsidRDefault="002053A0" w:rsidP="00EA003F">
            <w:pPr>
              <w:jc w:val="both"/>
              <w:rPr>
                <w:rFonts w:asciiTheme="minorHAnsi" w:hAnsiTheme="minorHAnsi" w:cstheme="minorHAnsi"/>
                <w:color w:val="400000"/>
                <w:sz w:val="22"/>
                <w:szCs w:val="22"/>
              </w:rPr>
            </w:pPr>
            <w:r w:rsidRPr="002053A0">
              <w:rPr>
                <w:rFonts w:asciiTheme="minorHAnsi" w:hAnsiTheme="minorHAnsi" w:cstheme="minorHAnsi"/>
                <w:color w:val="400000"/>
                <w:sz w:val="22"/>
                <w:szCs w:val="22"/>
              </w:rPr>
              <w:t>Адрес функции и номер конечной точки - маркер транзакции функции</w:t>
            </w:r>
          </w:p>
        </w:tc>
      </w:tr>
      <w:tr w:rsidR="002053A0" w:rsidRPr="002053A0" w:rsidTr="00EA003F">
        <w:tblPrEx>
          <w:tblCellMar>
            <w:top w:w="0" w:type="dxa"/>
            <w:bottom w:w="0" w:type="dxa"/>
          </w:tblCellMar>
        </w:tblPrEx>
        <w:trPr>
          <w:jc w:val="center"/>
        </w:trPr>
        <w:tc>
          <w:tcPr>
            <w:tcW w:w="1417" w:type="dxa"/>
          </w:tcPr>
          <w:p w:rsidR="002053A0" w:rsidRPr="002053A0" w:rsidRDefault="002053A0" w:rsidP="00EA003F">
            <w:pPr>
              <w:jc w:val="both"/>
              <w:rPr>
                <w:rFonts w:asciiTheme="minorHAnsi" w:hAnsiTheme="minorHAnsi" w:cstheme="minorHAnsi"/>
                <w:i/>
                <w:color w:val="400000"/>
                <w:sz w:val="22"/>
                <w:szCs w:val="22"/>
              </w:rPr>
            </w:pPr>
            <w:r w:rsidRPr="002053A0">
              <w:rPr>
                <w:rFonts w:asciiTheme="minorHAnsi" w:hAnsiTheme="minorHAnsi" w:cstheme="minorHAnsi"/>
                <w:i/>
                <w:color w:val="400000"/>
                <w:sz w:val="22"/>
                <w:szCs w:val="22"/>
              </w:rPr>
              <w:t>Token</w:t>
            </w:r>
          </w:p>
        </w:tc>
        <w:tc>
          <w:tcPr>
            <w:tcW w:w="1418" w:type="dxa"/>
          </w:tcPr>
          <w:p w:rsidR="002053A0" w:rsidRPr="002053A0" w:rsidRDefault="002053A0" w:rsidP="00EA003F">
            <w:pPr>
              <w:jc w:val="both"/>
              <w:rPr>
                <w:rFonts w:asciiTheme="minorHAnsi" w:hAnsiTheme="minorHAnsi" w:cstheme="minorHAnsi"/>
                <w:i/>
                <w:color w:val="400000"/>
                <w:sz w:val="22"/>
                <w:szCs w:val="22"/>
              </w:rPr>
            </w:pPr>
            <w:r w:rsidRPr="002053A0">
              <w:rPr>
                <w:rFonts w:asciiTheme="minorHAnsi" w:hAnsiTheme="minorHAnsi" w:cstheme="minorHAnsi"/>
                <w:i/>
                <w:color w:val="400000"/>
                <w:sz w:val="22"/>
                <w:szCs w:val="22"/>
              </w:rPr>
              <w:t>IN</w:t>
            </w:r>
          </w:p>
        </w:tc>
        <w:tc>
          <w:tcPr>
            <w:tcW w:w="1275" w:type="dxa"/>
          </w:tcPr>
          <w:p w:rsidR="002053A0" w:rsidRPr="002053A0" w:rsidRDefault="002053A0" w:rsidP="00EA003F">
            <w:pPr>
              <w:jc w:val="both"/>
              <w:rPr>
                <w:rFonts w:asciiTheme="minorHAnsi" w:hAnsiTheme="minorHAnsi" w:cstheme="minorHAnsi"/>
                <w:color w:val="400000"/>
                <w:sz w:val="22"/>
                <w:szCs w:val="22"/>
              </w:rPr>
            </w:pPr>
            <w:r w:rsidRPr="002053A0">
              <w:rPr>
                <w:rFonts w:asciiTheme="minorHAnsi" w:hAnsiTheme="minorHAnsi" w:cstheme="minorHAnsi"/>
                <w:color w:val="400000"/>
                <w:sz w:val="22"/>
                <w:szCs w:val="22"/>
              </w:rPr>
              <w:t>1001</w:t>
            </w:r>
          </w:p>
        </w:tc>
        <w:tc>
          <w:tcPr>
            <w:tcW w:w="5670" w:type="dxa"/>
          </w:tcPr>
          <w:p w:rsidR="002053A0" w:rsidRPr="002053A0" w:rsidRDefault="002053A0" w:rsidP="00EA003F">
            <w:pPr>
              <w:jc w:val="both"/>
              <w:rPr>
                <w:rFonts w:asciiTheme="minorHAnsi" w:hAnsiTheme="minorHAnsi" w:cstheme="minorHAnsi"/>
                <w:color w:val="400000"/>
                <w:sz w:val="22"/>
                <w:szCs w:val="22"/>
              </w:rPr>
            </w:pPr>
            <w:r w:rsidRPr="002053A0">
              <w:rPr>
                <w:rFonts w:asciiTheme="minorHAnsi" w:hAnsiTheme="minorHAnsi" w:cstheme="minorHAnsi"/>
                <w:color w:val="400000"/>
                <w:sz w:val="22"/>
                <w:szCs w:val="22"/>
              </w:rPr>
              <w:t>Адрес функции и номер конечной точки – маркер транзакции хоста</w:t>
            </w:r>
          </w:p>
        </w:tc>
      </w:tr>
      <w:tr w:rsidR="002053A0" w:rsidRPr="002053A0" w:rsidTr="00EA003F">
        <w:tblPrEx>
          <w:tblCellMar>
            <w:top w:w="0" w:type="dxa"/>
            <w:bottom w:w="0" w:type="dxa"/>
          </w:tblCellMar>
        </w:tblPrEx>
        <w:trPr>
          <w:jc w:val="center"/>
        </w:trPr>
        <w:tc>
          <w:tcPr>
            <w:tcW w:w="1417" w:type="dxa"/>
          </w:tcPr>
          <w:p w:rsidR="002053A0" w:rsidRPr="002053A0" w:rsidRDefault="002053A0" w:rsidP="00EA003F">
            <w:pPr>
              <w:jc w:val="both"/>
              <w:rPr>
                <w:rFonts w:asciiTheme="minorHAnsi" w:hAnsiTheme="minorHAnsi" w:cstheme="minorHAnsi"/>
                <w:i/>
                <w:color w:val="400000"/>
                <w:sz w:val="22"/>
                <w:szCs w:val="22"/>
              </w:rPr>
            </w:pPr>
            <w:r w:rsidRPr="002053A0">
              <w:rPr>
                <w:rFonts w:asciiTheme="minorHAnsi" w:hAnsiTheme="minorHAnsi" w:cstheme="minorHAnsi"/>
                <w:i/>
                <w:color w:val="400000"/>
                <w:sz w:val="22"/>
                <w:szCs w:val="22"/>
              </w:rPr>
              <w:t>Token</w:t>
            </w:r>
          </w:p>
        </w:tc>
        <w:tc>
          <w:tcPr>
            <w:tcW w:w="1418" w:type="dxa"/>
          </w:tcPr>
          <w:p w:rsidR="002053A0" w:rsidRPr="002053A0" w:rsidRDefault="002053A0" w:rsidP="00EA003F">
            <w:pPr>
              <w:jc w:val="both"/>
              <w:rPr>
                <w:rFonts w:asciiTheme="minorHAnsi" w:hAnsiTheme="minorHAnsi" w:cstheme="minorHAnsi"/>
                <w:i/>
                <w:color w:val="400000"/>
                <w:sz w:val="22"/>
                <w:szCs w:val="22"/>
              </w:rPr>
            </w:pPr>
            <w:r w:rsidRPr="002053A0">
              <w:rPr>
                <w:rFonts w:asciiTheme="minorHAnsi" w:hAnsiTheme="minorHAnsi" w:cstheme="minorHAnsi"/>
                <w:i/>
                <w:color w:val="400000"/>
                <w:sz w:val="22"/>
                <w:szCs w:val="22"/>
              </w:rPr>
              <w:t>SOF</w:t>
            </w:r>
          </w:p>
        </w:tc>
        <w:tc>
          <w:tcPr>
            <w:tcW w:w="1275" w:type="dxa"/>
          </w:tcPr>
          <w:p w:rsidR="002053A0" w:rsidRPr="002053A0" w:rsidRDefault="002053A0" w:rsidP="00EA003F">
            <w:pPr>
              <w:jc w:val="both"/>
              <w:rPr>
                <w:rFonts w:asciiTheme="minorHAnsi" w:hAnsiTheme="minorHAnsi" w:cstheme="minorHAnsi"/>
                <w:color w:val="400000"/>
                <w:sz w:val="22"/>
                <w:szCs w:val="22"/>
              </w:rPr>
            </w:pPr>
            <w:r w:rsidRPr="002053A0">
              <w:rPr>
                <w:rFonts w:asciiTheme="minorHAnsi" w:hAnsiTheme="minorHAnsi" w:cstheme="minorHAnsi"/>
                <w:color w:val="400000"/>
                <w:sz w:val="22"/>
                <w:szCs w:val="22"/>
              </w:rPr>
              <w:t>0101</w:t>
            </w:r>
          </w:p>
        </w:tc>
        <w:tc>
          <w:tcPr>
            <w:tcW w:w="5670" w:type="dxa"/>
          </w:tcPr>
          <w:p w:rsidR="002053A0" w:rsidRPr="002053A0" w:rsidRDefault="002053A0" w:rsidP="00EA003F">
            <w:pPr>
              <w:jc w:val="both"/>
              <w:rPr>
                <w:rFonts w:asciiTheme="minorHAnsi" w:hAnsiTheme="minorHAnsi" w:cstheme="minorHAnsi"/>
                <w:color w:val="400000"/>
                <w:sz w:val="22"/>
                <w:szCs w:val="22"/>
              </w:rPr>
            </w:pPr>
            <w:r w:rsidRPr="002053A0">
              <w:rPr>
                <w:rFonts w:asciiTheme="minorHAnsi" w:hAnsiTheme="minorHAnsi" w:cstheme="minorHAnsi"/>
                <w:color w:val="400000"/>
                <w:sz w:val="22"/>
                <w:szCs w:val="22"/>
              </w:rPr>
              <w:t>Маркер начала кадра</w:t>
            </w:r>
          </w:p>
        </w:tc>
      </w:tr>
      <w:tr w:rsidR="002053A0" w:rsidRPr="002053A0" w:rsidTr="00EA003F">
        <w:tblPrEx>
          <w:tblCellMar>
            <w:top w:w="0" w:type="dxa"/>
            <w:bottom w:w="0" w:type="dxa"/>
          </w:tblCellMar>
        </w:tblPrEx>
        <w:trPr>
          <w:jc w:val="center"/>
        </w:trPr>
        <w:tc>
          <w:tcPr>
            <w:tcW w:w="1417" w:type="dxa"/>
          </w:tcPr>
          <w:p w:rsidR="002053A0" w:rsidRPr="002053A0" w:rsidRDefault="002053A0" w:rsidP="00EA003F">
            <w:pPr>
              <w:pStyle w:val="8"/>
              <w:rPr>
                <w:rFonts w:asciiTheme="minorHAnsi" w:hAnsiTheme="minorHAnsi" w:cstheme="minorHAnsi"/>
                <w:color w:val="400000"/>
                <w:sz w:val="22"/>
                <w:szCs w:val="22"/>
              </w:rPr>
            </w:pPr>
            <w:r w:rsidRPr="002053A0">
              <w:rPr>
                <w:rFonts w:asciiTheme="minorHAnsi" w:hAnsiTheme="minorHAnsi" w:cstheme="minorHAnsi"/>
                <w:color w:val="400000"/>
                <w:sz w:val="22"/>
                <w:szCs w:val="22"/>
              </w:rPr>
              <w:t>Token</w:t>
            </w:r>
          </w:p>
        </w:tc>
        <w:tc>
          <w:tcPr>
            <w:tcW w:w="1418" w:type="dxa"/>
          </w:tcPr>
          <w:p w:rsidR="002053A0" w:rsidRPr="002053A0" w:rsidRDefault="002053A0" w:rsidP="00EA003F">
            <w:pPr>
              <w:pStyle w:val="9"/>
              <w:jc w:val="both"/>
              <w:rPr>
                <w:rFonts w:asciiTheme="minorHAnsi" w:hAnsiTheme="minorHAnsi" w:cstheme="minorHAnsi"/>
                <w:color w:val="400000"/>
                <w:sz w:val="22"/>
                <w:szCs w:val="22"/>
              </w:rPr>
            </w:pPr>
            <w:r w:rsidRPr="002053A0">
              <w:rPr>
                <w:rFonts w:asciiTheme="minorHAnsi" w:hAnsiTheme="minorHAnsi" w:cstheme="minorHAnsi"/>
                <w:color w:val="400000"/>
                <w:sz w:val="22"/>
                <w:szCs w:val="22"/>
              </w:rPr>
              <w:t>SETAP</w:t>
            </w:r>
          </w:p>
        </w:tc>
        <w:tc>
          <w:tcPr>
            <w:tcW w:w="1275" w:type="dxa"/>
          </w:tcPr>
          <w:p w:rsidR="002053A0" w:rsidRPr="002053A0" w:rsidRDefault="002053A0" w:rsidP="00EA003F">
            <w:pPr>
              <w:jc w:val="both"/>
              <w:rPr>
                <w:rFonts w:asciiTheme="minorHAnsi" w:hAnsiTheme="minorHAnsi" w:cstheme="minorHAnsi"/>
                <w:color w:val="400000"/>
                <w:sz w:val="22"/>
                <w:szCs w:val="22"/>
              </w:rPr>
            </w:pPr>
            <w:r w:rsidRPr="002053A0">
              <w:rPr>
                <w:rFonts w:asciiTheme="minorHAnsi" w:hAnsiTheme="minorHAnsi" w:cstheme="minorHAnsi"/>
                <w:color w:val="400000"/>
                <w:sz w:val="22"/>
                <w:szCs w:val="22"/>
              </w:rPr>
              <w:t>1101</w:t>
            </w:r>
          </w:p>
        </w:tc>
        <w:tc>
          <w:tcPr>
            <w:tcW w:w="5670" w:type="dxa"/>
          </w:tcPr>
          <w:p w:rsidR="002053A0" w:rsidRPr="002053A0" w:rsidRDefault="002053A0" w:rsidP="00EA003F">
            <w:pPr>
              <w:jc w:val="both"/>
              <w:rPr>
                <w:rFonts w:asciiTheme="minorHAnsi" w:hAnsiTheme="minorHAnsi" w:cstheme="minorHAnsi"/>
                <w:color w:val="400000"/>
                <w:sz w:val="22"/>
                <w:szCs w:val="22"/>
              </w:rPr>
            </w:pPr>
            <w:r w:rsidRPr="002053A0">
              <w:rPr>
                <w:rFonts w:asciiTheme="minorHAnsi" w:hAnsiTheme="minorHAnsi" w:cstheme="minorHAnsi"/>
                <w:color w:val="400000"/>
                <w:sz w:val="22"/>
                <w:szCs w:val="22"/>
              </w:rPr>
              <w:t>Адрес функции и номер конечной точки – маркер транзакции с управляющей точкой</w:t>
            </w:r>
          </w:p>
        </w:tc>
      </w:tr>
      <w:tr w:rsidR="002053A0" w:rsidRPr="002053A0" w:rsidTr="00EA003F">
        <w:tblPrEx>
          <w:tblCellMar>
            <w:top w:w="0" w:type="dxa"/>
            <w:bottom w:w="0" w:type="dxa"/>
          </w:tblCellMar>
        </w:tblPrEx>
        <w:trPr>
          <w:jc w:val="center"/>
        </w:trPr>
        <w:tc>
          <w:tcPr>
            <w:tcW w:w="1417" w:type="dxa"/>
          </w:tcPr>
          <w:p w:rsidR="002053A0" w:rsidRPr="002053A0" w:rsidRDefault="002053A0" w:rsidP="00EA003F">
            <w:pPr>
              <w:jc w:val="both"/>
              <w:rPr>
                <w:rFonts w:asciiTheme="minorHAnsi" w:hAnsiTheme="minorHAnsi" w:cstheme="minorHAnsi"/>
                <w:i/>
                <w:color w:val="400000"/>
                <w:sz w:val="22"/>
                <w:szCs w:val="22"/>
              </w:rPr>
            </w:pPr>
            <w:r w:rsidRPr="002053A0">
              <w:rPr>
                <w:rFonts w:asciiTheme="minorHAnsi" w:hAnsiTheme="minorHAnsi" w:cstheme="minorHAnsi"/>
                <w:i/>
                <w:color w:val="400000"/>
                <w:sz w:val="22"/>
                <w:szCs w:val="22"/>
              </w:rPr>
              <w:t>Data</w:t>
            </w:r>
          </w:p>
        </w:tc>
        <w:tc>
          <w:tcPr>
            <w:tcW w:w="1418" w:type="dxa"/>
          </w:tcPr>
          <w:p w:rsidR="002053A0" w:rsidRPr="002053A0" w:rsidRDefault="002053A0" w:rsidP="00EA003F">
            <w:pPr>
              <w:jc w:val="both"/>
              <w:rPr>
                <w:rFonts w:asciiTheme="minorHAnsi" w:hAnsiTheme="minorHAnsi" w:cstheme="minorHAnsi"/>
                <w:i/>
                <w:color w:val="400000"/>
                <w:sz w:val="22"/>
                <w:szCs w:val="22"/>
              </w:rPr>
            </w:pPr>
            <w:r w:rsidRPr="002053A0">
              <w:rPr>
                <w:rFonts w:asciiTheme="minorHAnsi" w:hAnsiTheme="minorHAnsi" w:cstheme="minorHAnsi"/>
                <w:i/>
                <w:color w:val="400000"/>
                <w:sz w:val="22"/>
                <w:szCs w:val="22"/>
              </w:rPr>
              <w:t>Data0</w:t>
            </w:r>
          </w:p>
          <w:p w:rsidR="002053A0" w:rsidRPr="002053A0" w:rsidRDefault="002053A0" w:rsidP="00EA003F">
            <w:pPr>
              <w:jc w:val="both"/>
              <w:rPr>
                <w:rFonts w:asciiTheme="minorHAnsi" w:hAnsiTheme="minorHAnsi" w:cstheme="minorHAnsi"/>
                <w:i/>
                <w:color w:val="400000"/>
                <w:sz w:val="22"/>
                <w:szCs w:val="22"/>
              </w:rPr>
            </w:pPr>
            <w:r w:rsidRPr="002053A0">
              <w:rPr>
                <w:rFonts w:asciiTheme="minorHAnsi" w:hAnsiTheme="minorHAnsi" w:cstheme="minorHAnsi"/>
                <w:i/>
                <w:color w:val="400000"/>
                <w:sz w:val="22"/>
                <w:szCs w:val="22"/>
              </w:rPr>
              <w:t>Data1</w:t>
            </w:r>
          </w:p>
        </w:tc>
        <w:tc>
          <w:tcPr>
            <w:tcW w:w="1275" w:type="dxa"/>
          </w:tcPr>
          <w:p w:rsidR="002053A0" w:rsidRPr="002053A0" w:rsidRDefault="002053A0" w:rsidP="00EA003F">
            <w:pPr>
              <w:jc w:val="both"/>
              <w:rPr>
                <w:rFonts w:asciiTheme="minorHAnsi" w:hAnsiTheme="minorHAnsi" w:cstheme="minorHAnsi"/>
                <w:color w:val="400000"/>
                <w:sz w:val="22"/>
                <w:szCs w:val="22"/>
              </w:rPr>
            </w:pPr>
            <w:r w:rsidRPr="002053A0">
              <w:rPr>
                <w:rFonts w:asciiTheme="minorHAnsi" w:hAnsiTheme="minorHAnsi" w:cstheme="minorHAnsi"/>
                <w:color w:val="400000"/>
                <w:sz w:val="22"/>
                <w:szCs w:val="22"/>
              </w:rPr>
              <w:t>0011</w:t>
            </w:r>
          </w:p>
          <w:p w:rsidR="002053A0" w:rsidRPr="002053A0" w:rsidRDefault="002053A0" w:rsidP="00EA003F">
            <w:pPr>
              <w:jc w:val="both"/>
              <w:rPr>
                <w:rFonts w:asciiTheme="minorHAnsi" w:hAnsiTheme="minorHAnsi" w:cstheme="minorHAnsi"/>
                <w:color w:val="400000"/>
                <w:sz w:val="22"/>
                <w:szCs w:val="22"/>
              </w:rPr>
            </w:pPr>
            <w:r w:rsidRPr="002053A0">
              <w:rPr>
                <w:rFonts w:asciiTheme="minorHAnsi" w:hAnsiTheme="minorHAnsi" w:cstheme="minorHAnsi"/>
                <w:color w:val="400000"/>
                <w:sz w:val="22"/>
                <w:szCs w:val="22"/>
              </w:rPr>
              <w:t>1011</w:t>
            </w:r>
          </w:p>
        </w:tc>
        <w:tc>
          <w:tcPr>
            <w:tcW w:w="5670" w:type="dxa"/>
          </w:tcPr>
          <w:p w:rsidR="002053A0" w:rsidRPr="002053A0" w:rsidRDefault="002053A0" w:rsidP="00EA003F">
            <w:pPr>
              <w:jc w:val="both"/>
              <w:rPr>
                <w:rFonts w:asciiTheme="minorHAnsi" w:hAnsiTheme="minorHAnsi" w:cstheme="minorHAnsi"/>
                <w:color w:val="400000"/>
                <w:sz w:val="22"/>
                <w:szCs w:val="22"/>
              </w:rPr>
            </w:pPr>
            <w:r w:rsidRPr="002053A0">
              <w:rPr>
                <w:rFonts w:asciiTheme="minorHAnsi" w:hAnsiTheme="minorHAnsi" w:cstheme="minorHAnsi"/>
                <w:color w:val="400000"/>
                <w:sz w:val="22"/>
                <w:szCs w:val="22"/>
              </w:rPr>
              <w:t>Пакеты данных с четным и нечетным PID чередуются для точной идентификации подтверждений</w:t>
            </w:r>
          </w:p>
        </w:tc>
      </w:tr>
      <w:tr w:rsidR="002053A0" w:rsidRPr="002053A0" w:rsidTr="00EA003F">
        <w:tblPrEx>
          <w:tblCellMar>
            <w:top w:w="0" w:type="dxa"/>
            <w:bottom w:w="0" w:type="dxa"/>
          </w:tblCellMar>
        </w:tblPrEx>
        <w:trPr>
          <w:jc w:val="center"/>
        </w:trPr>
        <w:tc>
          <w:tcPr>
            <w:tcW w:w="1417" w:type="dxa"/>
          </w:tcPr>
          <w:p w:rsidR="002053A0" w:rsidRPr="002053A0" w:rsidRDefault="002053A0" w:rsidP="00EA003F">
            <w:pPr>
              <w:jc w:val="both"/>
              <w:rPr>
                <w:rFonts w:asciiTheme="minorHAnsi" w:hAnsiTheme="minorHAnsi" w:cstheme="minorHAnsi"/>
                <w:i/>
                <w:color w:val="400000"/>
                <w:sz w:val="22"/>
                <w:szCs w:val="22"/>
              </w:rPr>
            </w:pPr>
            <w:r w:rsidRPr="002053A0">
              <w:rPr>
                <w:rFonts w:asciiTheme="minorHAnsi" w:hAnsiTheme="minorHAnsi" w:cstheme="minorHAnsi"/>
                <w:i/>
                <w:color w:val="400000"/>
                <w:sz w:val="22"/>
                <w:szCs w:val="22"/>
              </w:rPr>
              <w:t>Handshake</w:t>
            </w:r>
          </w:p>
        </w:tc>
        <w:tc>
          <w:tcPr>
            <w:tcW w:w="1418" w:type="dxa"/>
          </w:tcPr>
          <w:p w:rsidR="002053A0" w:rsidRPr="002053A0" w:rsidRDefault="002053A0" w:rsidP="00EA003F">
            <w:pPr>
              <w:jc w:val="both"/>
              <w:rPr>
                <w:rFonts w:asciiTheme="minorHAnsi" w:hAnsiTheme="minorHAnsi" w:cstheme="minorHAnsi"/>
                <w:i/>
                <w:color w:val="400000"/>
                <w:sz w:val="22"/>
                <w:szCs w:val="22"/>
              </w:rPr>
            </w:pPr>
            <w:r w:rsidRPr="002053A0">
              <w:rPr>
                <w:rFonts w:asciiTheme="minorHAnsi" w:hAnsiTheme="minorHAnsi" w:cstheme="minorHAnsi"/>
                <w:i/>
                <w:color w:val="400000"/>
                <w:sz w:val="22"/>
                <w:szCs w:val="22"/>
              </w:rPr>
              <w:t>Ack</w:t>
            </w:r>
          </w:p>
        </w:tc>
        <w:tc>
          <w:tcPr>
            <w:tcW w:w="1275" w:type="dxa"/>
          </w:tcPr>
          <w:p w:rsidR="002053A0" w:rsidRPr="002053A0" w:rsidRDefault="002053A0" w:rsidP="00EA003F">
            <w:pPr>
              <w:jc w:val="both"/>
              <w:rPr>
                <w:rFonts w:asciiTheme="minorHAnsi" w:hAnsiTheme="minorHAnsi" w:cstheme="minorHAnsi"/>
                <w:color w:val="400000"/>
                <w:sz w:val="22"/>
                <w:szCs w:val="22"/>
              </w:rPr>
            </w:pPr>
            <w:r w:rsidRPr="002053A0">
              <w:rPr>
                <w:rFonts w:asciiTheme="minorHAnsi" w:hAnsiTheme="minorHAnsi" w:cstheme="minorHAnsi"/>
                <w:color w:val="400000"/>
                <w:sz w:val="22"/>
                <w:szCs w:val="22"/>
              </w:rPr>
              <w:t>0010</w:t>
            </w:r>
          </w:p>
        </w:tc>
        <w:tc>
          <w:tcPr>
            <w:tcW w:w="5670" w:type="dxa"/>
          </w:tcPr>
          <w:p w:rsidR="002053A0" w:rsidRPr="002053A0" w:rsidRDefault="002053A0" w:rsidP="00EA003F">
            <w:pPr>
              <w:jc w:val="both"/>
              <w:rPr>
                <w:rFonts w:asciiTheme="minorHAnsi" w:hAnsiTheme="minorHAnsi" w:cstheme="minorHAnsi"/>
                <w:color w:val="400000"/>
                <w:sz w:val="22"/>
                <w:szCs w:val="22"/>
              </w:rPr>
            </w:pPr>
            <w:r w:rsidRPr="002053A0">
              <w:rPr>
                <w:rFonts w:asciiTheme="minorHAnsi" w:hAnsiTheme="minorHAnsi" w:cstheme="minorHAnsi"/>
                <w:color w:val="400000"/>
                <w:sz w:val="22"/>
                <w:szCs w:val="22"/>
              </w:rPr>
              <w:t>Подтверждение безошибочного приема пакета</w:t>
            </w:r>
          </w:p>
        </w:tc>
      </w:tr>
      <w:tr w:rsidR="002053A0" w:rsidRPr="002053A0" w:rsidTr="00EA003F">
        <w:tblPrEx>
          <w:tblCellMar>
            <w:top w:w="0" w:type="dxa"/>
            <w:bottom w:w="0" w:type="dxa"/>
          </w:tblCellMar>
        </w:tblPrEx>
        <w:trPr>
          <w:jc w:val="center"/>
        </w:trPr>
        <w:tc>
          <w:tcPr>
            <w:tcW w:w="1417" w:type="dxa"/>
          </w:tcPr>
          <w:p w:rsidR="002053A0" w:rsidRPr="002053A0" w:rsidRDefault="002053A0" w:rsidP="00EA003F">
            <w:pPr>
              <w:jc w:val="both"/>
              <w:rPr>
                <w:rFonts w:asciiTheme="minorHAnsi" w:hAnsiTheme="minorHAnsi" w:cstheme="minorHAnsi"/>
                <w:i/>
                <w:color w:val="400000"/>
                <w:sz w:val="22"/>
                <w:szCs w:val="22"/>
              </w:rPr>
            </w:pPr>
            <w:r w:rsidRPr="002053A0">
              <w:rPr>
                <w:rFonts w:asciiTheme="minorHAnsi" w:hAnsiTheme="minorHAnsi" w:cstheme="minorHAnsi"/>
                <w:i/>
                <w:color w:val="400000"/>
                <w:sz w:val="22"/>
                <w:szCs w:val="22"/>
              </w:rPr>
              <w:t>Handshake</w:t>
            </w:r>
          </w:p>
        </w:tc>
        <w:tc>
          <w:tcPr>
            <w:tcW w:w="1418" w:type="dxa"/>
          </w:tcPr>
          <w:p w:rsidR="002053A0" w:rsidRPr="002053A0" w:rsidRDefault="002053A0" w:rsidP="00EA003F">
            <w:pPr>
              <w:jc w:val="both"/>
              <w:rPr>
                <w:rFonts w:asciiTheme="minorHAnsi" w:hAnsiTheme="minorHAnsi" w:cstheme="minorHAnsi"/>
                <w:i/>
                <w:color w:val="400000"/>
                <w:sz w:val="22"/>
                <w:szCs w:val="22"/>
              </w:rPr>
            </w:pPr>
            <w:r w:rsidRPr="002053A0">
              <w:rPr>
                <w:rFonts w:asciiTheme="minorHAnsi" w:hAnsiTheme="minorHAnsi" w:cstheme="minorHAnsi"/>
                <w:i/>
                <w:color w:val="400000"/>
                <w:sz w:val="22"/>
                <w:szCs w:val="22"/>
              </w:rPr>
              <w:t>NAK</w:t>
            </w:r>
          </w:p>
        </w:tc>
        <w:tc>
          <w:tcPr>
            <w:tcW w:w="1275" w:type="dxa"/>
          </w:tcPr>
          <w:p w:rsidR="002053A0" w:rsidRPr="002053A0" w:rsidRDefault="002053A0" w:rsidP="00EA003F">
            <w:pPr>
              <w:jc w:val="both"/>
              <w:rPr>
                <w:rFonts w:asciiTheme="minorHAnsi" w:hAnsiTheme="minorHAnsi" w:cstheme="minorHAnsi"/>
                <w:color w:val="400000"/>
                <w:sz w:val="22"/>
                <w:szCs w:val="22"/>
              </w:rPr>
            </w:pPr>
            <w:r w:rsidRPr="002053A0">
              <w:rPr>
                <w:rFonts w:asciiTheme="minorHAnsi" w:hAnsiTheme="minorHAnsi" w:cstheme="minorHAnsi"/>
                <w:color w:val="400000"/>
                <w:sz w:val="22"/>
                <w:szCs w:val="22"/>
              </w:rPr>
              <w:t>1010</w:t>
            </w:r>
          </w:p>
        </w:tc>
        <w:tc>
          <w:tcPr>
            <w:tcW w:w="5670" w:type="dxa"/>
          </w:tcPr>
          <w:p w:rsidR="002053A0" w:rsidRPr="002053A0" w:rsidRDefault="002053A0" w:rsidP="00EA003F">
            <w:pPr>
              <w:jc w:val="both"/>
              <w:rPr>
                <w:rFonts w:asciiTheme="minorHAnsi" w:hAnsiTheme="minorHAnsi" w:cstheme="minorHAnsi"/>
                <w:color w:val="400000"/>
                <w:sz w:val="22"/>
                <w:szCs w:val="22"/>
              </w:rPr>
            </w:pPr>
            <w:r w:rsidRPr="002053A0">
              <w:rPr>
                <w:rFonts w:asciiTheme="minorHAnsi" w:hAnsiTheme="minorHAnsi" w:cstheme="minorHAnsi"/>
                <w:color w:val="400000"/>
                <w:sz w:val="22"/>
                <w:szCs w:val="22"/>
              </w:rPr>
              <w:t>Приемник не сумел принять или передатчик не сумел передать данные. В транзакциях прерываний является признаком отсутствия необслуженных прерываний</w:t>
            </w:r>
          </w:p>
        </w:tc>
      </w:tr>
      <w:tr w:rsidR="002053A0" w:rsidRPr="002053A0" w:rsidTr="00EA003F">
        <w:tblPrEx>
          <w:tblCellMar>
            <w:top w:w="0" w:type="dxa"/>
            <w:bottom w:w="0" w:type="dxa"/>
          </w:tblCellMar>
        </w:tblPrEx>
        <w:trPr>
          <w:jc w:val="center"/>
        </w:trPr>
        <w:tc>
          <w:tcPr>
            <w:tcW w:w="1417" w:type="dxa"/>
          </w:tcPr>
          <w:p w:rsidR="002053A0" w:rsidRPr="002053A0" w:rsidRDefault="002053A0" w:rsidP="00EA003F">
            <w:pPr>
              <w:jc w:val="both"/>
              <w:rPr>
                <w:rFonts w:asciiTheme="minorHAnsi" w:hAnsiTheme="minorHAnsi" w:cstheme="minorHAnsi"/>
                <w:i/>
                <w:color w:val="400000"/>
                <w:sz w:val="22"/>
                <w:szCs w:val="22"/>
              </w:rPr>
            </w:pPr>
            <w:r w:rsidRPr="002053A0">
              <w:rPr>
                <w:rFonts w:asciiTheme="minorHAnsi" w:hAnsiTheme="minorHAnsi" w:cstheme="minorHAnsi"/>
                <w:i/>
                <w:color w:val="400000"/>
                <w:sz w:val="22"/>
                <w:szCs w:val="22"/>
              </w:rPr>
              <w:t>Handshake</w:t>
            </w:r>
          </w:p>
        </w:tc>
        <w:tc>
          <w:tcPr>
            <w:tcW w:w="1418" w:type="dxa"/>
          </w:tcPr>
          <w:p w:rsidR="002053A0" w:rsidRPr="002053A0" w:rsidRDefault="002053A0" w:rsidP="00EA003F">
            <w:pPr>
              <w:jc w:val="both"/>
              <w:rPr>
                <w:rFonts w:asciiTheme="minorHAnsi" w:hAnsiTheme="minorHAnsi" w:cstheme="minorHAnsi"/>
                <w:i/>
                <w:color w:val="400000"/>
                <w:sz w:val="22"/>
                <w:szCs w:val="22"/>
              </w:rPr>
            </w:pPr>
            <w:r w:rsidRPr="002053A0">
              <w:rPr>
                <w:rFonts w:asciiTheme="minorHAnsi" w:hAnsiTheme="minorHAnsi" w:cstheme="minorHAnsi"/>
                <w:i/>
                <w:color w:val="400000"/>
                <w:sz w:val="22"/>
                <w:szCs w:val="22"/>
              </w:rPr>
              <w:t>STALL</w:t>
            </w:r>
          </w:p>
        </w:tc>
        <w:tc>
          <w:tcPr>
            <w:tcW w:w="1275" w:type="dxa"/>
          </w:tcPr>
          <w:p w:rsidR="002053A0" w:rsidRPr="002053A0" w:rsidRDefault="002053A0" w:rsidP="00EA003F">
            <w:pPr>
              <w:jc w:val="both"/>
              <w:rPr>
                <w:rFonts w:asciiTheme="minorHAnsi" w:hAnsiTheme="minorHAnsi" w:cstheme="minorHAnsi"/>
                <w:color w:val="400000"/>
                <w:sz w:val="22"/>
                <w:szCs w:val="22"/>
              </w:rPr>
            </w:pPr>
            <w:r w:rsidRPr="002053A0">
              <w:rPr>
                <w:rFonts w:asciiTheme="minorHAnsi" w:hAnsiTheme="minorHAnsi" w:cstheme="minorHAnsi"/>
                <w:color w:val="400000"/>
                <w:sz w:val="22"/>
                <w:szCs w:val="22"/>
              </w:rPr>
              <w:t>1110</w:t>
            </w:r>
          </w:p>
        </w:tc>
        <w:tc>
          <w:tcPr>
            <w:tcW w:w="5670" w:type="dxa"/>
          </w:tcPr>
          <w:p w:rsidR="002053A0" w:rsidRPr="002053A0" w:rsidRDefault="002053A0" w:rsidP="00EA003F">
            <w:pPr>
              <w:jc w:val="both"/>
              <w:rPr>
                <w:rFonts w:asciiTheme="minorHAnsi" w:hAnsiTheme="minorHAnsi" w:cstheme="minorHAnsi"/>
                <w:color w:val="400000"/>
                <w:sz w:val="22"/>
                <w:szCs w:val="22"/>
              </w:rPr>
            </w:pPr>
            <w:r w:rsidRPr="002053A0">
              <w:rPr>
                <w:rFonts w:asciiTheme="minorHAnsi" w:hAnsiTheme="minorHAnsi" w:cstheme="minorHAnsi"/>
                <w:color w:val="400000"/>
                <w:sz w:val="22"/>
                <w:szCs w:val="22"/>
              </w:rPr>
              <w:t>Конечная точка требует вмешательство хоста</w:t>
            </w:r>
          </w:p>
        </w:tc>
      </w:tr>
      <w:tr w:rsidR="002053A0" w:rsidRPr="002053A0" w:rsidTr="00EA003F">
        <w:tblPrEx>
          <w:tblCellMar>
            <w:top w:w="0" w:type="dxa"/>
            <w:bottom w:w="0" w:type="dxa"/>
          </w:tblCellMar>
        </w:tblPrEx>
        <w:trPr>
          <w:jc w:val="center"/>
        </w:trPr>
        <w:tc>
          <w:tcPr>
            <w:tcW w:w="1417" w:type="dxa"/>
          </w:tcPr>
          <w:p w:rsidR="002053A0" w:rsidRPr="002053A0" w:rsidRDefault="002053A0" w:rsidP="00EA003F">
            <w:pPr>
              <w:jc w:val="both"/>
              <w:rPr>
                <w:rFonts w:asciiTheme="minorHAnsi" w:hAnsiTheme="minorHAnsi" w:cstheme="minorHAnsi"/>
                <w:i/>
                <w:color w:val="400000"/>
                <w:sz w:val="22"/>
                <w:szCs w:val="22"/>
              </w:rPr>
            </w:pPr>
            <w:r w:rsidRPr="002053A0">
              <w:rPr>
                <w:rFonts w:asciiTheme="minorHAnsi" w:hAnsiTheme="minorHAnsi" w:cstheme="minorHAnsi"/>
                <w:i/>
                <w:color w:val="400000"/>
                <w:sz w:val="22"/>
                <w:szCs w:val="22"/>
              </w:rPr>
              <w:t>Special</w:t>
            </w:r>
          </w:p>
        </w:tc>
        <w:tc>
          <w:tcPr>
            <w:tcW w:w="1418" w:type="dxa"/>
          </w:tcPr>
          <w:p w:rsidR="002053A0" w:rsidRPr="002053A0" w:rsidRDefault="002053A0" w:rsidP="00EA003F">
            <w:pPr>
              <w:jc w:val="both"/>
              <w:rPr>
                <w:rFonts w:asciiTheme="minorHAnsi" w:hAnsiTheme="minorHAnsi" w:cstheme="minorHAnsi"/>
                <w:i/>
                <w:color w:val="400000"/>
                <w:sz w:val="22"/>
                <w:szCs w:val="22"/>
              </w:rPr>
            </w:pPr>
            <w:r w:rsidRPr="002053A0">
              <w:rPr>
                <w:rFonts w:asciiTheme="minorHAnsi" w:hAnsiTheme="minorHAnsi" w:cstheme="minorHAnsi"/>
                <w:i/>
                <w:color w:val="400000"/>
                <w:sz w:val="22"/>
                <w:szCs w:val="22"/>
              </w:rPr>
              <w:t>PRE</w:t>
            </w:r>
          </w:p>
        </w:tc>
        <w:tc>
          <w:tcPr>
            <w:tcW w:w="1275" w:type="dxa"/>
          </w:tcPr>
          <w:p w:rsidR="002053A0" w:rsidRPr="002053A0" w:rsidRDefault="002053A0" w:rsidP="00EA003F">
            <w:pPr>
              <w:jc w:val="both"/>
              <w:rPr>
                <w:rFonts w:asciiTheme="minorHAnsi" w:hAnsiTheme="minorHAnsi" w:cstheme="minorHAnsi"/>
                <w:color w:val="400000"/>
                <w:sz w:val="22"/>
                <w:szCs w:val="22"/>
              </w:rPr>
            </w:pPr>
            <w:r w:rsidRPr="002053A0">
              <w:rPr>
                <w:rFonts w:asciiTheme="minorHAnsi" w:hAnsiTheme="minorHAnsi" w:cstheme="minorHAnsi"/>
                <w:color w:val="400000"/>
                <w:sz w:val="22"/>
                <w:szCs w:val="22"/>
              </w:rPr>
              <w:t>1100</w:t>
            </w:r>
          </w:p>
        </w:tc>
        <w:tc>
          <w:tcPr>
            <w:tcW w:w="5670" w:type="dxa"/>
          </w:tcPr>
          <w:p w:rsidR="002053A0" w:rsidRPr="002053A0" w:rsidRDefault="002053A0" w:rsidP="00EA003F">
            <w:pPr>
              <w:jc w:val="both"/>
              <w:rPr>
                <w:rFonts w:asciiTheme="minorHAnsi" w:hAnsiTheme="minorHAnsi" w:cstheme="minorHAnsi"/>
                <w:color w:val="400000"/>
                <w:sz w:val="22"/>
                <w:szCs w:val="22"/>
              </w:rPr>
            </w:pPr>
            <w:r w:rsidRPr="002053A0">
              <w:rPr>
                <w:rFonts w:asciiTheme="minorHAnsi" w:hAnsiTheme="minorHAnsi" w:cstheme="minorHAnsi"/>
                <w:color w:val="400000"/>
                <w:sz w:val="22"/>
                <w:szCs w:val="22"/>
              </w:rPr>
              <w:t>Преамбула передачи на низкой скорости</w:t>
            </w:r>
          </w:p>
        </w:tc>
      </w:tr>
    </w:tbl>
    <w:p w:rsidR="002053A0" w:rsidRPr="002053A0" w:rsidRDefault="002053A0" w:rsidP="002053A0">
      <w:pPr>
        <w:jc w:val="both"/>
        <w:rPr>
          <w:rFonts w:asciiTheme="minorHAnsi" w:hAnsiTheme="minorHAnsi" w:cstheme="minorHAnsi"/>
          <w:color w:val="400000"/>
          <w:sz w:val="22"/>
          <w:szCs w:val="22"/>
        </w:rPr>
      </w:pPr>
      <w:r w:rsidRPr="002053A0">
        <w:rPr>
          <w:rFonts w:asciiTheme="minorHAnsi" w:hAnsiTheme="minorHAnsi" w:cstheme="minorHAnsi"/>
          <w:color w:val="400000"/>
          <w:sz w:val="22"/>
          <w:szCs w:val="22"/>
        </w:rPr>
        <w:t xml:space="preserve">  </w:t>
      </w:r>
      <w:r w:rsidRPr="002053A0">
        <w:rPr>
          <w:rFonts w:asciiTheme="minorHAnsi" w:hAnsiTheme="minorHAnsi" w:cstheme="minorHAnsi"/>
          <w:color w:val="400000"/>
          <w:sz w:val="22"/>
          <w:szCs w:val="22"/>
        </w:rPr>
        <w:tab/>
        <w:t xml:space="preserve">В пакетах-маркерах IN, SETAP и OUT следующими являются адресные поля: 7-битный адрес функции и 4-битный адрес конечной точки. Они позволяют адресовать до 127 функций USB (нулевой адрес используется для конфигурирования) и по 16 конечных точек в каждой функции. </w:t>
      </w:r>
    </w:p>
    <w:p w:rsidR="002053A0" w:rsidRPr="002053A0" w:rsidRDefault="002053A0" w:rsidP="002053A0">
      <w:pPr>
        <w:jc w:val="both"/>
        <w:rPr>
          <w:rFonts w:asciiTheme="minorHAnsi" w:hAnsiTheme="minorHAnsi" w:cstheme="minorHAnsi"/>
          <w:color w:val="400000"/>
          <w:sz w:val="22"/>
          <w:szCs w:val="22"/>
        </w:rPr>
      </w:pPr>
      <w:r w:rsidRPr="002053A0">
        <w:rPr>
          <w:rFonts w:asciiTheme="minorHAnsi" w:hAnsiTheme="minorHAnsi" w:cstheme="minorHAnsi"/>
          <w:color w:val="400000"/>
          <w:sz w:val="22"/>
          <w:szCs w:val="22"/>
        </w:rPr>
        <w:tab/>
        <w:t>В пакете SOF имеется 11-битное поле номера кадра (Frame Number Field), последовательно (циклически) увеличиваемое для очередного кадра.</w:t>
      </w:r>
    </w:p>
    <w:p w:rsidR="002053A0" w:rsidRPr="002053A0" w:rsidRDefault="002053A0" w:rsidP="002053A0">
      <w:pPr>
        <w:jc w:val="both"/>
        <w:rPr>
          <w:rFonts w:asciiTheme="minorHAnsi" w:hAnsiTheme="minorHAnsi" w:cstheme="minorHAnsi"/>
          <w:color w:val="400000"/>
          <w:sz w:val="22"/>
          <w:szCs w:val="22"/>
        </w:rPr>
      </w:pPr>
      <w:r w:rsidRPr="002053A0">
        <w:rPr>
          <w:rFonts w:asciiTheme="minorHAnsi" w:hAnsiTheme="minorHAnsi" w:cstheme="minorHAnsi"/>
          <w:color w:val="400000"/>
          <w:sz w:val="22"/>
          <w:szCs w:val="22"/>
        </w:rPr>
        <w:t xml:space="preserve"> Поле данных может иметь размер от 0 до 1023 целых байт. Размер поля зависит от типа передачи и согласуется при установлении канала. Каждая транзакция инициируется хост-контроллером посылкой маркера и завершается пакетом Handshake. Последовательность пакетов в транзакциях иллюстрирует рис. 7.24. </w:t>
      </w:r>
    </w:p>
    <w:p w:rsidR="002053A0" w:rsidRPr="002053A0" w:rsidRDefault="002053A0" w:rsidP="002053A0">
      <w:pPr>
        <w:jc w:val="both"/>
        <w:rPr>
          <w:rFonts w:asciiTheme="minorHAnsi" w:hAnsiTheme="minorHAnsi" w:cstheme="minorHAnsi"/>
          <w:color w:val="400000"/>
          <w:sz w:val="22"/>
          <w:szCs w:val="22"/>
        </w:rPr>
      </w:pPr>
    </w:p>
    <w:p w:rsidR="002053A0" w:rsidRPr="002053A0" w:rsidRDefault="002053A0" w:rsidP="002053A0">
      <w:pPr>
        <w:jc w:val="both"/>
        <w:rPr>
          <w:rFonts w:asciiTheme="minorHAnsi" w:hAnsiTheme="minorHAnsi" w:cstheme="minorHAnsi"/>
          <w:color w:val="400000"/>
          <w:sz w:val="22"/>
          <w:szCs w:val="22"/>
        </w:rPr>
      </w:pPr>
    </w:p>
    <w:p w:rsidR="002053A0" w:rsidRPr="002053A0" w:rsidRDefault="002053A0" w:rsidP="002053A0">
      <w:pPr>
        <w:jc w:val="both"/>
        <w:rPr>
          <w:rFonts w:asciiTheme="minorHAnsi" w:hAnsiTheme="minorHAnsi" w:cstheme="minorHAnsi"/>
          <w:color w:val="400000"/>
          <w:sz w:val="22"/>
          <w:szCs w:val="22"/>
        </w:rPr>
      </w:pPr>
    </w:p>
    <w:p w:rsidR="002053A0" w:rsidRPr="002053A0" w:rsidRDefault="002053A0" w:rsidP="002053A0">
      <w:pPr>
        <w:jc w:val="both"/>
        <w:rPr>
          <w:rFonts w:asciiTheme="minorHAnsi" w:hAnsiTheme="minorHAnsi" w:cstheme="minorHAnsi"/>
          <w:color w:val="400000"/>
          <w:sz w:val="22"/>
          <w:szCs w:val="22"/>
        </w:rPr>
      </w:pPr>
    </w:p>
    <w:p w:rsidR="002053A0" w:rsidRPr="002053A0" w:rsidRDefault="002053A0" w:rsidP="002053A0">
      <w:pPr>
        <w:jc w:val="both"/>
        <w:rPr>
          <w:rFonts w:asciiTheme="minorHAnsi" w:hAnsiTheme="minorHAnsi" w:cstheme="minorHAnsi"/>
          <w:color w:val="400000"/>
          <w:sz w:val="22"/>
          <w:szCs w:val="22"/>
        </w:rPr>
      </w:pPr>
    </w:p>
    <w:p w:rsidR="002053A0" w:rsidRPr="002053A0" w:rsidRDefault="002053A0" w:rsidP="002053A0">
      <w:pPr>
        <w:jc w:val="both"/>
        <w:rPr>
          <w:rFonts w:asciiTheme="minorHAnsi" w:hAnsiTheme="minorHAnsi" w:cstheme="minorHAnsi"/>
          <w:color w:val="400000"/>
          <w:sz w:val="22"/>
          <w:szCs w:val="22"/>
        </w:rPr>
      </w:pPr>
    </w:p>
    <w:p w:rsidR="002053A0" w:rsidRPr="002053A0" w:rsidRDefault="002053A0" w:rsidP="002053A0">
      <w:pPr>
        <w:jc w:val="center"/>
        <w:rPr>
          <w:rFonts w:asciiTheme="minorHAnsi" w:hAnsiTheme="minorHAnsi" w:cstheme="minorHAnsi"/>
          <w:color w:val="400000"/>
          <w:sz w:val="22"/>
          <w:szCs w:val="22"/>
        </w:rPr>
      </w:pPr>
      <w:r w:rsidRPr="002053A0">
        <w:rPr>
          <w:rFonts w:asciiTheme="minorHAnsi" w:hAnsiTheme="minorHAnsi" w:cstheme="minorHAnsi"/>
          <w:noProof/>
          <w:color w:val="400000"/>
          <w:sz w:val="22"/>
          <w:szCs w:val="22"/>
        </w:rPr>
        <w:object w:dxaOrig="15696" w:dyaOrig="9715">
          <v:shape id="_x0000_s1430" type="#_x0000_t75" style="position:absolute;left:0;text-align:left;margin-left:46.35pt;margin-top:12.05pt;width:405pt;height:63.2pt;z-index:251672576;visibility:visible;mso-wrap-edited:f">
            <v:imagedata r:id="rId118" o:title="" cropbottom="15873f" grayscale="t"/>
            <w10:wrap type="topAndBottom"/>
          </v:shape>
          <o:OLEObject Type="Embed" ProgID="Word.Picture.8" ShapeID="_x0000_s1430" DrawAspect="Content" ObjectID="_1559625270" r:id="rId119"/>
        </w:object>
      </w:r>
      <w:r w:rsidRPr="002053A0">
        <w:rPr>
          <w:rFonts w:asciiTheme="minorHAnsi" w:hAnsiTheme="minorHAnsi" w:cstheme="minorHAnsi"/>
          <w:color w:val="400000"/>
          <w:sz w:val="22"/>
          <w:szCs w:val="22"/>
        </w:rPr>
        <w:t>Рисунок 7.24 Поток кадров USB</w:t>
      </w:r>
    </w:p>
    <w:p w:rsidR="002053A0" w:rsidRPr="002053A0" w:rsidRDefault="002053A0" w:rsidP="002053A0">
      <w:pPr>
        <w:jc w:val="both"/>
        <w:rPr>
          <w:rFonts w:asciiTheme="minorHAnsi" w:hAnsiTheme="minorHAnsi" w:cstheme="minorHAnsi"/>
          <w:color w:val="400000"/>
          <w:sz w:val="22"/>
          <w:szCs w:val="22"/>
        </w:rPr>
      </w:pPr>
    </w:p>
    <w:p w:rsidR="002053A0" w:rsidRPr="002053A0" w:rsidRDefault="002053A0" w:rsidP="002053A0">
      <w:pPr>
        <w:ind w:firstLine="454"/>
        <w:jc w:val="both"/>
        <w:rPr>
          <w:rFonts w:asciiTheme="minorHAnsi" w:hAnsiTheme="minorHAnsi" w:cstheme="minorHAnsi"/>
          <w:color w:val="400000"/>
          <w:sz w:val="22"/>
          <w:szCs w:val="22"/>
        </w:rPr>
      </w:pPr>
      <w:r w:rsidRPr="002053A0">
        <w:rPr>
          <w:rFonts w:asciiTheme="minorHAnsi" w:hAnsiTheme="minorHAnsi" w:cstheme="minorHAnsi"/>
          <w:color w:val="400000"/>
          <w:sz w:val="22"/>
          <w:szCs w:val="22"/>
        </w:rPr>
        <w:t>Хост-контроллер организует обмены с устройствами согласно своему плану распределения ресурсов. Контроллер циклически (с периодом 1 мс) формирует кадры (Frames), в которые укладываются все запланированые транзакции (125 мкс, при скорости 480 Мб/с). Каждый кадр начинается с посылки маркера SOF (Start of frame), который является синхронизирующим сигналом для всех устройств, включая хабы. В конце каждого кадра выделяется интервал времени EOF (End of frame), на время которого хабы запрещают передачу по направлению к контроллеру. Каждый кадр имеет свой номер. Хост-контроллер оперирует 32-битным счетчиком, но в маркере SOF передает только младшие 11 бит. Номер кадра увеличивается (циклически) во время EOF. Хост планирует загрузку кадров так, чтобы в них всегда находилось место для транзакций управления и прерывания.</w:t>
      </w:r>
    </w:p>
    <w:p w:rsidR="002053A0" w:rsidRPr="002053A0" w:rsidRDefault="002053A0" w:rsidP="002053A0">
      <w:pPr>
        <w:pStyle w:val="1"/>
        <w:rPr>
          <w:rFonts w:asciiTheme="minorHAnsi" w:hAnsiTheme="minorHAnsi" w:cstheme="minorHAnsi"/>
          <w:b/>
          <w:i/>
          <w:color w:val="400000"/>
          <w:sz w:val="22"/>
          <w:szCs w:val="22"/>
        </w:rPr>
      </w:pPr>
      <w:r w:rsidRPr="002053A0">
        <w:rPr>
          <w:rFonts w:asciiTheme="minorHAnsi" w:hAnsiTheme="minorHAnsi" w:cstheme="minorHAnsi"/>
          <w:b/>
          <w:i/>
          <w:color w:val="400000"/>
          <w:sz w:val="22"/>
          <w:szCs w:val="22"/>
        </w:rPr>
        <w:t>Системное конфигурирование</w:t>
      </w:r>
    </w:p>
    <w:p w:rsidR="002053A0" w:rsidRPr="002053A0" w:rsidRDefault="002053A0" w:rsidP="002053A0">
      <w:pPr>
        <w:pStyle w:val="a8"/>
        <w:rPr>
          <w:rFonts w:asciiTheme="minorHAnsi" w:hAnsiTheme="minorHAnsi" w:cstheme="minorHAnsi"/>
          <w:color w:val="400000"/>
          <w:sz w:val="22"/>
          <w:szCs w:val="22"/>
          <w:lang w:val="ru-RU"/>
        </w:rPr>
      </w:pPr>
      <w:r w:rsidRPr="002053A0">
        <w:rPr>
          <w:rFonts w:asciiTheme="minorHAnsi" w:hAnsiTheme="minorHAnsi" w:cstheme="minorHAnsi"/>
          <w:color w:val="400000"/>
          <w:sz w:val="22"/>
          <w:szCs w:val="22"/>
          <w:lang w:val="ru-RU"/>
        </w:rPr>
        <w:t>USB поддерживает динамическое подключение и отключение устройств. Нумерация устройств шины является постоянным процессом, отслеживающим изменения физической топологии.</w:t>
      </w:r>
    </w:p>
    <w:p w:rsidR="002053A0" w:rsidRPr="002053A0" w:rsidRDefault="002053A0" w:rsidP="002053A0">
      <w:pPr>
        <w:ind w:firstLine="567"/>
        <w:jc w:val="both"/>
        <w:rPr>
          <w:rFonts w:asciiTheme="minorHAnsi" w:hAnsiTheme="minorHAnsi" w:cstheme="minorHAnsi"/>
          <w:color w:val="400000"/>
          <w:sz w:val="22"/>
          <w:szCs w:val="22"/>
        </w:rPr>
      </w:pPr>
      <w:r w:rsidRPr="002053A0">
        <w:rPr>
          <w:rFonts w:asciiTheme="minorHAnsi" w:hAnsiTheme="minorHAnsi" w:cstheme="minorHAnsi"/>
          <w:color w:val="400000"/>
          <w:sz w:val="22"/>
          <w:szCs w:val="22"/>
        </w:rPr>
        <w:t xml:space="preserve">Все устройства подключаются через порты хабов. Хабы определяют подключение и отключение устройств к своим портам и сообщают состояние портов при запросе от контроллера. Хост разрешает работу порта и адресуется к устройству через канал управления, используя нулевой адрес — USB Default Address. При начальном подключении или после сброса все устройства адресуются именно так. Хост определяет, является новое подключенное устройство хабом или функцией, и назначает ему уникальный адрес USB. Хост создает канал управления (ControlPipe) с этим ycтройством, используя назначенный адрес и нулевой номер </w:t>
      </w:r>
      <w:r w:rsidRPr="002053A0">
        <w:rPr>
          <w:rFonts w:asciiTheme="minorHAnsi" w:hAnsiTheme="minorHAnsi" w:cstheme="minorHAnsi"/>
          <w:color w:val="400000"/>
          <w:sz w:val="22"/>
          <w:szCs w:val="22"/>
        </w:rPr>
        <w:lastRenderedPageBreak/>
        <w:t>точки назначения.</w:t>
      </w:r>
    </w:p>
    <w:p w:rsidR="002053A0" w:rsidRPr="002053A0" w:rsidRDefault="002053A0" w:rsidP="002053A0">
      <w:pPr>
        <w:ind w:firstLine="567"/>
        <w:jc w:val="both"/>
        <w:rPr>
          <w:rFonts w:asciiTheme="minorHAnsi" w:hAnsiTheme="minorHAnsi" w:cstheme="minorHAnsi"/>
          <w:color w:val="400000"/>
          <w:sz w:val="22"/>
          <w:szCs w:val="22"/>
        </w:rPr>
      </w:pPr>
      <w:r w:rsidRPr="002053A0">
        <w:rPr>
          <w:rFonts w:asciiTheme="minorHAnsi" w:hAnsiTheme="minorHAnsi" w:cstheme="minorHAnsi"/>
          <w:color w:val="400000"/>
          <w:sz w:val="22"/>
          <w:szCs w:val="22"/>
        </w:rPr>
        <w:t>Если новое устройство является хабом, хост определяет подключенные к нему устройства, назначает им адреса и устанавливает каналы. Если новое устройство является функцией, уведомление о подключении передается диспетчером USB соответствующему  ПО.</w:t>
      </w:r>
    </w:p>
    <w:p w:rsidR="002053A0" w:rsidRPr="002053A0" w:rsidRDefault="002053A0" w:rsidP="002053A0">
      <w:pPr>
        <w:ind w:firstLine="567"/>
        <w:jc w:val="both"/>
        <w:rPr>
          <w:rFonts w:asciiTheme="minorHAnsi" w:hAnsiTheme="minorHAnsi" w:cstheme="minorHAnsi"/>
          <w:color w:val="400000"/>
          <w:sz w:val="22"/>
          <w:szCs w:val="22"/>
        </w:rPr>
      </w:pPr>
      <w:r w:rsidRPr="002053A0">
        <w:rPr>
          <w:rFonts w:asciiTheme="minorHAnsi" w:hAnsiTheme="minorHAnsi" w:cstheme="minorHAnsi"/>
          <w:color w:val="400000"/>
          <w:sz w:val="22"/>
          <w:szCs w:val="22"/>
        </w:rPr>
        <w:t>Когда устройство отключается, хаб автоматически запрещает соответствующий порт и сообщает об отключении контроллеру, который удаляет сведения о данном устройстве из всех структур данных. Если отключается хаб, процесс удаления выполняется для всех подключенных к нему устройств. Если отключается функция, уведомление посылается соответствующему ПО.</w:t>
      </w:r>
    </w:p>
    <w:p w:rsidR="002053A0" w:rsidRPr="002053A0" w:rsidRDefault="002053A0" w:rsidP="002053A0">
      <w:pPr>
        <w:ind w:firstLine="360"/>
        <w:jc w:val="both"/>
        <w:rPr>
          <w:rFonts w:asciiTheme="minorHAnsi" w:hAnsiTheme="minorHAnsi" w:cstheme="minorHAnsi"/>
          <w:color w:val="400000"/>
          <w:sz w:val="22"/>
          <w:szCs w:val="22"/>
        </w:rPr>
      </w:pPr>
      <w:r w:rsidRPr="002053A0">
        <w:rPr>
          <w:rFonts w:asciiTheme="minorHAnsi" w:hAnsiTheme="minorHAnsi" w:cstheme="minorHAnsi"/>
          <w:color w:val="400000"/>
          <w:sz w:val="22"/>
          <w:szCs w:val="22"/>
        </w:rPr>
        <w:t>Нумерация устройств, подключенных к шине (Bus Enumeration), осуществляется динамически по мере их подключения (или включения их питания) без какого-либо вмешательства пользователя или клиентского ПО. Процедура нумерации выполняется следующим образом:</w:t>
      </w:r>
    </w:p>
    <w:p w:rsidR="002053A0" w:rsidRPr="002053A0" w:rsidRDefault="002053A0" w:rsidP="002053A0">
      <w:pPr>
        <w:widowControl/>
        <w:numPr>
          <w:ilvl w:val="0"/>
          <w:numId w:val="95"/>
        </w:numPr>
        <w:autoSpaceDE/>
        <w:autoSpaceDN/>
        <w:adjustRightInd/>
        <w:jc w:val="both"/>
        <w:rPr>
          <w:rFonts w:asciiTheme="minorHAnsi" w:hAnsiTheme="minorHAnsi" w:cstheme="minorHAnsi"/>
          <w:color w:val="400000"/>
          <w:sz w:val="22"/>
          <w:szCs w:val="22"/>
        </w:rPr>
      </w:pPr>
      <w:r w:rsidRPr="002053A0">
        <w:rPr>
          <w:rFonts w:asciiTheme="minorHAnsi" w:hAnsiTheme="minorHAnsi" w:cstheme="minorHAnsi"/>
          <w:color w:val="400000"/>
          <w:sz w:val="22"/>
          <w:szCs w:val="22"/>
        </w:rPr>
        <w:t>Хаб, к которому подключилось устройство, информирует хост о смене состояния своего порта ответом на опрос состояния. С этого момента устройство переходит в состояние Attached (подключено), а порт, к которому оно подключилось, в состояние Disabled.</w:t>
      </w:r>
    </w:p>
    <w:p w:rsidR="002053A0" w:rsidRPr="002053A0" w:rsidRDefault="002053A0" w:rsidP="002053A0">
      <w:pPr>
        <w:widowControl/>
        <w:numPr>
          <w:ilvl w:val="0"/>
          <w:numId w:val="95"/>
        </w:numPr>
        <w:autoSpaceDE/>
        <w:autoSpaceDN/>
        <w:adjustRightInd/>
        <w:jc w:val="both"/>
        <w:rPr>
          <w:rFonts w:asciiTheme="minorHAnsi" w:hAnsiTheme="minorHAnsi" w:cstheme="minorHAnsi"/>
          <w:color w:val="400000"/>
          <w:sz w:val="22"/>
          <w:szCs w:val="22"/>
        </w:rPr>
      </w:pPr>
      <w:r w:rsidRPr="002053A0">
        <w:rPr>
          <w:rFonts w:asciiTheme="minorHAnsi" w:hAnsiTheme="minorHAnsi" w:cstheme="minorHAnsi"/>
          <w:color w:val="400000"/>
          <w:sz w:val="22"/>
          <w:szCs w:val="22"/>
        </w:rPr>
        <w:t>Хост уточняет состояние порта.</w:t>
      </w:r>
    </w:p>
    <w:p w:rsidR="002053A0" w:rsidRPr="002053A0" w:rsidRDefault="002053A0" w:rsidP="002053A0">
      <w:pPr>
        <w:widowControl/>
        <w:numPr>
          <w:ilvl w:val="0"/>
          <w:numId w:val="95"/>
        </w:numPr>
        <w:autoSpaceDE/>
        <w:autoSpaceDN/>
        <w:adjustRightInd/>
        <w:jc w:val="both"/>
        <w:rPr>
          <w:rFonts w:asciiTheme="minorHAnsi" w:hAnsiTheme="minorHAnsi" w:cstheme="minorHAnsi"/>
          <w:color w:val="400000"/>
          <w:sz w:val="22"/>
          <w:szCs w:val="22"/>
        </w:rPr>
      </w:pPr>
      <w:r w:rsidRPr="002053A0">
        <w:rPr>
          <w:rFonts w:asciiTheme="minorHAnsi" w:hAnsiTheme="minorHAnsi" w:cstheme="minorHAnsi"/>
          <w:color w:val="400000"/>
          <w:sz w:val="22"/>
          <w:szCs w:val="22"/>
        </w:rPr>
        <w:t>Узнав порт, к которому подключилось новое устройство, хост дает команду сброса и разрешения порта.</w:t>
      </w:r>
    </w:p>
    <w:p w:rsidR="002053A0" w:rsidRPr="002053A0" w:rsidRDefault="002053A0" w:rsidP="002053A0">
      <w:pPr>
        <w:widowControl/>
        <w:numPr>
          <w:ilvl w:val="0"/>
          <w:numId w:val="95"/>
        </w:numPr>
        <w:autoSpaceDE/>
        <w:autoSpaceDN/>
        <w:adjustRightInd/>
        <w:jc w:val="both"/>
        <w:rPr>
          <w:rFonts w:asciiTheme="minorHAnsi" w:hAnsiTheme="minorHAnsi" w:cstheme="minorHAnsi"/>
          <w:color w:val="400000"/>
          <w:sz w:val="22"/>
          <w:szCs w:val="22"/>
        </w:rPr>
      </w:pPr>
      <w:r w:rsidRPr="002053A0">
        <w:rPr>
          <w:rFonts w:asciiTheme="minorHAnsi" w:hAnsiTheme="minorHAnsi" w:cstheme="minorHAnsi"/>
          <w:color w:val="400000"/>
          <w:sz w:val="22"/>
          <w:szCs w:val="22"/>
        </w:rPr>
        <w:t>Хаб формирует сигнал Reset для данного порта (10 мс) и переводит его в состояние Enabled. Подключенное устройство может потреблять от шины ток питания до 100 мА. Устройство переходит в состояние Powered (пи</w:t>
      </w:r>
      <w:r w:rsidRPr="002053A0">
        <w:rPr>
          <w:rFonts w:asciiTheme="minorHAnsi" w:hAnsiTheme="minorHAnsi" w:cstheme="minorHAnsi"/>
          <w:color w:val="400000"/>
          <w:sz w:val="22"/>
          <w:szCs w:val="22"/>
        </w:rPr>
        <w:softHyphen/>
        <w:t>тание подано), все его регистры переводятся в исходное состояние, и оно отзывается на обращение по нулевому адресу.</w:t>
      </w:r>
    </w:p>
    <w:p w:rsidR="002053A0" w:rsidRPr="002053A0" w:rsidRDefault="002053A0" w:rsidP="002053A0">
      <w:pPr>
        <w:widowControl/>
        <w:numPr>
          <w:ilvl w:val="0"/>
          <w:numId w:val="95"/>
        </w:numPr>
        <w:autoSpaceDE/>
        <w:autoSpaceDN/>
        <w:adjustRightInd/>
        <w:jc w:val="both"/>
        <w:rPr>
          <w:rFonts w:asciiTheme="minorHAnsi" w:hAnsiTheme="minorHAnsi" w:cstheme="minorHAnsi"/>
          <w:color w:val="400000"/>
          <w:sz w:val="22"/>
          <w:szCs w:val="22"/>
        </w:rPr>
      </w:pPr>
      <w:r w:rsidRPr="002053A0">
        <w:rPr>
          <w:rFonts w:asciiTheme="minorHAnsi" w:hAnsiTheme="minorHAnsi" w:cstheme="minorHAnsi"/>
          <w:color w:val="400000"/>
          <w:sz w:val="22"/>
          <w:szCs w:val="22"/>
        </w:rPr>
        <w:t>Пока устройство не получит уникальный адрес, оно доступно по дежурному каналу, по которому хост-контроллер определяет максимально допустимый размер поля данных пакета.</w:t>
      </w:r>
    </w:p>
    <w:p w:rsidR="002053A0" w:rsidRPr="002053A0" w:rsidRDefault="002053A0" w:rsidP="002053A0">
      <w:pPr>
        <w:widowControl/>
        <w:numPr>
          <w:ilvl w:val="0"/>
          <w:numId w:val="95"/>
        </w:numPr>
        <w:autoSpaceDE/>
        <w:autoSpaceDN/>
        <w:adjustRightInd/>
        <w:jc w:val="both"/>
        <w:rPr>
          <w:rFonts w:asciiTheme="minorHAnsi" w:hAnsiTheme="minorHAnsi" w:cstheme="minorHAnsi"/>
          <w:color w:val="400000"/>
          <w:sz w:val="22"/>
          <w:szCs w:val="22"/>
        </w:rPr>
      </w:pPr>
      <w:r w:rsidRPr="002053A0">
        <w:rPr>
          <w:rFonts w:asciiTheme="minorHAnsi" w:hAnsiTheme="minorHAnsi" w:cstheme="minorHAnsi"/>
          <w:color w:val="400000"/>
          <w:sz w:val="22"/>
          <w:szCs w:val="22"/>
        </w:rPr>
        <w:t>Хост сообщает устройству его уникальный адрес, и оно переводится в состояние Addressed (адресовано).</w:t>
      </w:r>
    </w:p>
    <w:p w:rsidR="002053A0" w:rsidRPr="002053A0" w:rsidRDefault="002053A0" w:rsidP="002053A0">
      <w:pPr>
        <w:widowControl/>
        <w:numPr>
          <w:ilvl w:val="0"/>
          <w:numId w:val="95"/>
        </w:numPr>
        <w:autoSpaceDE/>
        <w:autoSpaceDN/>
        <w:adjustRightInd/>
        <w:jc w:val="both"/>
        <w:rPr>
          <w:rFonts w:asciiTheme="minorHAnsi" w:hAnsiTheme="minorHAnsi" w:cstheme="minorHAnsi"/>
          <w:color w:val="400000"/>
          <w:sz w:val="22"/>
          <w:szCs w:val="22"/>
        </w:rPr>
      </w:pPr>
      <w:r w:rsidRPr="002053A0">
        <w:rPr>
          <w:rFonts w:asciiTheme="minorHAnsi" w:hAnsiTheme="minorHAnsi" w:cstheme="minorHAnsi"/>
          <w:color w:val="400000"/>
          <w:sz w:val="22"/>
          <w:szCs w:val="22"/>
        </w:rPr>
        <w:t>Хост считывает конфигурацию устройства, включая заявленный потребляемый ток от шины. Считывание может затянуться на несколько кадров.</w:t>
      </w:r>
    </w:p>
    <w:p w:rsidR="002053A0" w:rsidRPr="002053A0" w:rsidRDefault="002053A0" w:rsidP="002053A0">
      <w:pPr>
        <w:widowControl/>
        <w:numPr>
          <w:ilvl w:val="0"/>
          <w:numId w:val="95"/>
        </w:numPr>
        <w:autoSpaceDE/>
        <w:autoSpaceDN/>
        <w:adjustRightInd/>
        <w:jc w:val="both"/>
        <w:rPr>
          <w:rFonts w:asciiTheme="minorHAnsi" w:hAnsiTheme="minorHAnsi" w:cstheme="minorHAnsi"/>
          <w:color w:val="400000"/>
          <w:sz w:val="22"/>
          <w:szCs w:val="22"/>
        </w:rPr>
      </w:pPr>
      <w:r w:rsidRPr="002053A0">
        <w:rPr>
          <w:rFonts w:asciiTheme="minorHAnsi" w:hAnsiTheme="minorHAnsi" w:cstheme="minorHAnsi"/>
          <w:color w:val="400000"/>
          <w:sz w:val="22"/>
          <w:szCs w:val="22"/>
        </w:rPr>
        <w:t>Исходя из полученной информации, хост конфигурирует все имеющиеся конечные точки данного устройства, которое переводится в состояние Configured (сконфигурировано). Теперь хаб позволяет устройству потреблять от шины полный ток, заявленный в конфигурации. Устройство готово.</w:t>
      </w:r>
    </w:p>
    <w:p w:rsidR="002053A0" w:rsidRPr="002053A0" w:rsidRDefault="002053A0" w:rsidP="002053A0">
      <w:pPr>
        <w:jc w:val="both"/>
        <w:rPr>
          <w:rFonts w:asciiTheme="minorHAnsi" w:hAnsiTheme="minorHAnsi" w:cstheme="minorHAnsi"/>
          <w:color w:val="400000"/>
          <w:sz w:val="22"/>
          <w:szCs w:val="22"/>
        </w:rPr>
      </w:pPr>
      <w:r w:rsidRPr="002053A0">
        <w:rPr>
          <w:rFonts w:asciiTheme="minorHAnsi" w:hAnsiTheme="minorHAnsi" w:cstheme="minorHAnsi"/>
          <w:color w:val="400000"/>
          <w:sz w:val="22"/>
          <w:szCs w:val="22"/>
        </w:rPr>
        <w:t>Когда устройство отключается от шины, хаб уведомляет об этом хост и работа порта запрещается, а хост обновляет свою текущую топологическую информацию.</w:t>
      </w:r>
    </w:p>
    <w:p w:rsidR="002053A0" w:rsidRPr="002053A0" w:rsidRDefault="002053A0" w:rsidP="002053A0">
      <w:pPr>
        <w:ind w:firstLine="360"/>
        <w:rPr>
          <w:rFonts w:asciiTheme="minorHAnsi" w:hAnsiTheme="minorHAnsi" w:cstheme="minorHAnsi"/>
          <w:color w:val="400000"/>
          <w:sz w:val="22"/>
          <w:szCs w:val="22"/>
        </w:rPr>
      </w:pPr>
      <w:r w:rsidRPr="002053A0">
        <w:rPr>
          <w:rFonts w:asciiTheme="minorHAnsi" w:hAnsiTheme="minorHAnsi" w:cstheme="minorHAnsi"/>
          <w:i/>
          <w:color w:val="400000"/>
          <w:sz w:val="22"/>
          <w:szCs w:val="22"/>
          <w:u w:val="single"/>
        </w:rPr>
        <w:t xml:space="preserve">Несколько характеристик интерфейса </w:t>
      </w:r>
      <w:r w:rsidRPr="002053A0">
        <w:rPr>
          <w:rFonts w:asciiTheme="minorHAnsi" w:hAnsiTheme="minorHAnsi" w:cstheme="minorHAnsi"/>
          <w:i/>
          <w:color w:val="400000"/>
          <w:sz w:val="22"/>
          <w:szCs w:val="22"/>
          <w:u w:val="single"/>
          <w:lang w:val="ro-RO"/>
        </w:rPr>
        <w:t xml:space="preserve"> USB 3.0.</w:t>
      </w:r>
      <w:r w:rsidRPr="002053A0">
        <w:rPr>
          <w:rFonts w:asciiTheme="minorHAnsi" w:hAnsiTheme="minorHAnsi" w:cstheme="minorHAnsi"/>
          <w:color w:val="400000"/>
          <w:sz w:val="22"/>
          <w:szCs w:val="22"/>
          <w:lang w:val="ro-RO"/>
        </w:rPr>
        <w:t xml:space="preserve"> </w:t>
      </w:r>
      <w:r w:rsidRPr="002053A0">
        <w:rPr>
          <w:rFonts w:asciiTheme="minorHAnsi" w:hAnsiTheme="minorHAnsi" w:cstheme="minorHAnsi"/>
          <w:color w:val="400000"/>
          <w:sz w:val="22"/>
          <w:szCs w:val="22"/>
        </w:rPr>
        <w:t>Этот стандарт совместим с</w:t>
      </w:r>
      <w:r w:rsidRPr="002053A0">
        <w:rPr>
          <w:rFonts w:asciiTheme="minorHAnsi" w:hAnsiTheme="minorHAnsi" w:cstheme="minorHAnsi"/>
          <w:color w:val="400000"/>
          <w:sz w:val="22"/>
          <w:szCs w:val="22"/>
          <w:lang w:val="ro-RO"/>
        </w:rPr>
        <w:t xml:space="preserve"> USB 2.0. </w:t>
      </w:r>
    </w:p>
    <w:p w:rsidR="002053A0" w:rsidRPr="002053A0" w:rsidRDefault="002053A0" w:rsidP="002053A0">
      <w:pPr>
        <w:ind w:firstLine="360"/>
        <w:rPr>
          <w:rFonts w:asciiTheme="minorHAnsi" w:hAnsiTheme="minorHAnsi" w:cstheme="minorHAnsi"/>
          <w:color w:val="400000"/>
          <w:sz w:val="22"/>
          <w:szCs w:val="22"/>
          <w:lang w:val="ro-RO"/>
        </w:rPr>
      </w:pPr>
      <w:r w:rsidRPr="002053A0">
        <w:rPr>
          <w:rFonts w:asciiTheme="minorHAnsi" w:hAnsiTheme="minorHAnsi" w:cstheme="minorHAnsi"/>
          <w:color w:val="400000"/>
          <w:sz w:val="22"/>
          <w:szCs w:val="22"/>
        </w:rPr>
        <w:t>Основные характеристики</w:t>
      </w:r>
      <w:r w:rsidRPr="002053A0">
        <w:rPr>
          <w:rFonts w:asciiTheme="minorHAnsi" w:hAnsiTheme="minorHAnsi" w:cstheme="minorHAnsi"/>
          <w:color w:val="400000"/>
          <w:sz w:val="22"/>
          <w:szCs w:val="22"/>
          <w:lang w:val="ro-RO"/>
        </w:rPr>
        <w:t>:</w:t>
      </w:r>
    </w:p>
    <w:p w:rsidR="002053A0" w:rsidRPr="002053A0" w:rsidRDefault="002053A0" w:rsidP="002053A0">
      <w:pPr>
        <w:widowControl/>
        <w:numPr>
          <w:ilvl w:val="0"/>
          <w:numId w:val="104"/>
        </w:numPr>
        <w:autoSpaceDE/>
        <w:autoSpaceDN/>
        <w:adjustRightInd/>
        <w:rPr>
          <w:rFonts w:asciiTheme="minorHAnsi" w:hAnsiTheme="minorHAnsi" w:cstheme="minorHAnsi"/>
          <w:color w:val="400000"/>
          <w:sz w:val="22"/>
          <w:szCs w:val="22"/>
          <w:lang w:val="ro-RO"/>
        </w:rPr>
      </w:pPr>
      <w:r w:rsidRPr="002053A0">
        <w:rPr>
          <w:rFonts w:asciiTheme="minorHAnsi" w:hAnsiTheme="minorHAnsi" w:cstheme="minorHAnsi"/>
          <w:color w:val="400000"/>
          <w:sz w:val="22"/>
          <w:szCs w:val="22"/>
        </w:rPr>
        <w:t>Максимальная скорость передачи составляет</w:t>
      </w:r>
      <w:r w:rsidRPr="002053A0">
        <w:rPr>
          <w:rFonts w:asciiTheme="minorHAnsi" w:hAnsiTheme="minorHAnsi" w:cstheme="minorHAnsi"/>
          <w:color w:val="400000"/>
          <w:sz w:val="22"/>
          <w:szCs w:val="22"/>
          <w:lang w:val="ro-RO"/>
        </w:rPr>
        <w:t xml:space="preserve"> 4.8 Gbps (USB 2.0 Hi-Speed: 480 Mbps);</w:t>
      </w:r>
    </w:p>
    <w:p w:rsidR="002053A0" w:rsidRPr="002053A0" w:rsidRDefault="002053A0" w:rsidP="002053A0">
      <w:pPr>
        <w:widowControl/>
        <w:numPr>
          <w:ilvl w:val="0"/>
          <w:numId w:val="104"/>
        </w:numPr>
        <w:autoSpaceDE/>
        <w:autoSpaceDN/>
        <w:adjustRightInd/>
        <w:rPr>
          <w:rFonts w:asciiTheme="minorHAnsi" w:hAnsiTheme="minorHAnsi" w:cstheme="minorHAnsi"/>
          <w:color w:val="400000"/>
          <w:sz w:val="22"/>
          <w:szCs w:val="22"/>
          <w:lang w:val="ro-RO"/>
        </w:rPr>
      </w:pPr>
      <w:r w:rsidRPr="002053A0">
        <w:rPr>
          <w:rFonts w:asciiTheme="minorHAnsi" w:hAnsiTheme="minorHAnsi" w:cstheme="minorHAnsi"/>
          <w:color w:val="400000"/>
          <w:sz w:val="22"/>
          <w:szCs w:val="22"/>
          <w:lang w:val="ro-RO"/>
        </w:rPr>
        <w:t xml:space="preserve">Передача информации происходит по 2 независимым каналам (передача двухстороняя – используются каналы LVDS) – </w:t>
      </w:r>
      <w:r w:rsidRPr="002053A0">
        <w:rPr>
          <w:rFonts w:asciiTheme="minorHAnsi" w:hAnsiTheme="minorHAnsi" w:cstheme="minorHAnsi"/>
          <w:color w:val="400000"/>
          <w:sz w:val="22"/>
          <w:szCs w:val="22"/>
        </w:rPr>
        <w:t>реализован дуплексный канал передачи данных</w:t>
      </w:r>
      <w:r w:rsidRPr="002053A0">
        <w:rPr>
          <w:rFonts w:asciiTheme="minorHAnsi" w:hAnsiTheme="minorHAnsi" w:cstheme="minorHAnsi"/>
          <w:color w:val="400000"/>
          <w:sz w:val="22"/>
          <w:szCs w:val="22"/>
          <w:lang w:val="ro-RO"/>
        </w:rPr>
        <w:t xml:space="preserve">. </w:t>
      </w:r>
    </w:p>
    <w:p w:rsidR="002053A0" w:rsidRPr="002053A0" w:rsidRDefault="002053A0" w:rsidP="002053A0">
      <w:pPr>
        <w:widowControl/>
        <w:numPr>
          <w:ilvl w:val="0"/>
          <w:numId w:val="104"/>
        </w:numPr>
        <w:autoSpaceDE/>
        <w:autoSpaceDN/>
        <w:adjustRightInd/>
        <w:rPr>
          <w:rFonts w:asciiTheme="minorHAnsi" w:hAnsiTheme="minorHAnsi" w:cstheme="minorHAnsi"/>
          <w:color w:val="400000"/>
          <w:sz w:val="22"/>
          <w:szCs w:val="22"/>
          <w:lang w:val="ro-RO"/>
        </w:rPr>
      </w:pPr>
      <w:r w:rsidRPr="002053A0">
        <w:rPr>
          <w:rFonts w:asciiTheme="minorHAnsi" w:hAnsiTheme="minorHAnsi" w:cstheme="minorHAnsi"/>
          <w:color w:val="400000"/>
          <w:sz w:val="22"/>
          <w:szCs w:val="22"/>
          <w:lang w:val="ro-RO"/>
        </w:rPr>
        <w:t>Обеспечивает максимальный ток - 900 mA (USB 2.0</w:t>
      </w:r>
      <w:r w:rsidRPr="002053A0">
        <w:rPr>
          <w:rFonts w:asciiTheme="minorHAnsi" w:hAnsiTheme="minorHAnsi" w:cstheme="minorHAnsi"/>
          <w:color w:val="400000"/>
          <w:sz w:val="22"/>
          <w:szCs w:val="22"/>
        </w:rPr>
        <w:t xml:space="preserve"> -</w:t>
      </w:r>
      <w:r w:rsidRPr="002053A0">
        <w:rPr>
          <w:rFonts w:asciiTheme="minorHAnsi" w:hAnsiTheme="minorHAnsi" w:cstheme="minorHAnsi"/>
          <w:color w:val="400000"/>
          <w:sz w:val="22"/>
          <w:szCs w:val="22"/>
          <w:lang w:val="ro-RO"/>
        </w:rPr>
        <w:t xml:space="preserve"> 500 mA</w:t>
      </w:r>
      <w:r w:rsidRPr="002053A0">
        <w:rPr>
          <w:rFonts w:asciiTheme="minorHAnsi" w:hAnsiTheme="minorHAnsi" w:cstheme="minorHAnsi"/>
          <w:color w:val="400000"/>
          <w:sz w:val="22"/>
          <w:szCs w:val="22"/>
        </w:rPr>
        <w:t>).</w:t>
      </w:r>
    </w:p>
    <w:p w:rsidR="002053A0" w:rsidRPr="002053A0" w:rsidRDefault="002053A0" w:rsidP="002053A0">
      <w:pPr>
        <w:ind w:left="360"/>
        <w:rPr>
          <w:rFonts w:asciiTheme="minorHAnsi" w:hAnsiTheme="minorHAnsi" w:cstheme="minorHAnsi"/>
          <w:color w:val="400000"/>
          <w:sz w:val="22"/>
          <w:szCs w:val="22"/>
          <w:lang w:val="ro-RO"/>
        </w:rPr>
      </w:pPr>
      <w:r w:rsidRPr="002053A0">
        <w:rPr>
          <w:rFonts w:asciiTheme="minorHAnsi" w:hAnsiTheme="minorHAnsi" w:cstheme="minorHAnsi"/>
          <w:color w:val="400000"/>
          <w:sz w:val="22"/>
          <w:szCs w:val="22"/>
          <w:lang w:val="ro-RO"/>
        </w:rPr>
        <w:t>На следующем рисунке преставлен</w:t>
      </w:r>
      <w:r w:rsidRPr="002053A0">
        <w:rPr>
          <w:rFonts w:asciiTheme="minorHAnsi" w:hAnsiTheme="minorHAnsi" w:cstheme="minorHAnsi"/>
          <w:color w:val="400000"/>
          <w:sz w:val="22"/>
          <w:szCs w:val="22"/>
        </w:rPr>
        <w:t xml:space="preserve"> разьем стандарта </w:t>
      </w:r>
      <w:r w:rsidRPr="002053A0">
        <w:rPr>
          <w:rFonts w:asciiTheme="minorHAnsi" w:hAnsiTheme="minorHAnsi" w:cstheme="minorHAnsi"/>
          <w:color w:val="400000"/>
          <w:sz w:val="22"/>
          <w:szCs w:val="22"/>
          <w:lang w:val="ro-RO"/>
        </w:rPr>
        <w:t xml:space="preserve"> USB3.0</w:t>
      </w:r>
    </w:p>
    <w:p w:rsidR="002053A0" w:rsidRPr="002053A0" w:rsidRDefault="002053A0" w:rsidP="002053A0">
      <w:pPr>
        <w:jc w:val="both"/>
        <w:rPr>
          <w:rFonts w:asciiTheme="minorHAnsi" w:hAnsiTheme="minorHAnsi" w:cstheme="minorHAnsi"/>
          <w:b/>
          <w:color w:val="400000"/>
          <w:sz w:val="22"/>
          <w:szCs w:val="22"/>
          <w:lang w:val="ro-RO"/>
        </w:rPr>
      </w:pPr>
    </w:p>
    <w:p w:rsidR="002053A0" w:rsidRPr="002053A0" w:rsidRDefault="002053A0" w:rsidP="002053A0">
      <w:pPr>
        <w:jc w:val="both"/>
        <w:rPr>
          <w:rFonts w:asciiTheme="minorHAnsi" w:hAnsiTheme="minorHAnsi" w:cstheme="minorHAnsi"/>
          <w:color w:val="400000"/>
          <w:sz w:val="22"/>
          <w:szCs w:val="22"/>
        </w:rPr>
      </w:pPr>
    </w:p>
    <w:p w:rsidR="002053A0" w:rsidRPr="002053A0" w:rsidRDefault="002053A0" w:rsidP="002053A0">
      <w:pPr>
        <w:shd w:val="clear" w:color="auto" w:fill="FFFFFF"/>
        <w:ind w:firstLine="567"/>
        <w:jc w:val="center"/>
        <w:rPr>
          <w:rFonts w:asciiTheme="minorHAnsi" w:hAnsiTheme="minorHAnsi" w:cstheme="minorHAnsi"/>
          <w:color w:val="400000"/>
          <w:sz w:val="22"/>
          <w:szCs w:val="22"/>
          <w:lang w:val="ro-RO"/>
        </w:rPr>
      </w:pPr>
      <w:r w:rsidRPr="002053A0">
        <w:rPr>
          <w:rFonts w:asciiTheme="minorHAnsi" w:hAnsiTheme="minorHAnsi" w:cstheme="minorHAnsi"/>
          <w:color w:val="400000"/>
          <w:sz w:val="22"/>
          <w:szCs w:val="22"/>
          <w:lang w:val="en"/>
        </w:rPr>
        <w:fldChar w:fldCharType="begin"/>
      </w:r>
      <w:r w:rsidRPr="002053A0">
        <w:rPr>
          <w:rFonts w:asciiTheme="minorHAnsi" w:hAnsiTheme="minorHAnsi" w:cstheme="minorHAnsi"/>
          <w:color w:val="400000"/>
          <w:sz w:val="22"/>
          <w:szCs w:val="22"/>
          <w:lang w:val="en"/>
        </w:rPr>
        <w:instrText xml:space="preserve"> INCLUDEPICTURE "http://upload.wikimedia.org/wikipedia/commons/thumb/c/c4/USB_3.0.png/220px-USB_3.0.png" \* MERGEFORMATINET </w:instrText>
      </w:r>
      <w:r w:rsidRPr="002053A0">
        <w:rPr>
          <w:rFonts w:asciiTheme="minorHAnsi" w:hAnsiTheme="minorHAnsi" w:cstheme="minorHAnsi"/>
          <w:color w:val="400000"/>
          <w:sz w:val="22"/>
          <w:szCs w:val="22"/>
          <w:lang w:val="en"/>
        </w:rPr>
        <w:fldChar w:fldCharType="separate"/>
      </w:r>
      <w:r w:rsidRPr="002053A0">
        <w:rPr>
          <w:rFonts w:asciiTheme="minorHAnsi" w:hAnsiTheme="minorHAnsi" w:cstheme="minorHAnsi"/>
          <w:color w:val="400000"/>
          <w:sz w:val="22"/>
          <w:szCs w:val="22"/>
          <w:lang w:val="en"/>
        </w:rPr>
        <w:pict>
          <v:shape id="_x0000_i1046" type="#_x0000_t75" style="width:164.75pt;height:121.55pt" o:button="t">
            <v:imagedata r:id="rId120" r:href="rId121"/>
          </v:shape>
        </w:pict>
      </w:r>
      <w:r w:rsidRPr="002053A0">
        <w:rPr>
          <w:rFonts w:asciiTheme="minorHAnsi" w:hAnsiTheme="minorHAnsi" w:cstheme="minorHAnsi"/>
          <w:color w:val="400000"/>
          <w:sz w:val="22"/>
          <w:szCs w:val="22"/>
          <w:lang w:val="en"/>
        </w:rPr>
        <w:fldChar w:fldCharType="end"/>
      </w:r>
    </w:p>
    <w:p w:rsidR="002053A0" w:rsidRPr="002053A0" w:rsidRDefault="002053A0" w:rsidP="002053A0">
      <w:pPr>
        <w:shd w:val="clear" w:color="auto" w:fill="FFFFFF"/>
        <w:ind w:firstLine="567"/>
        <w:jc w:val="both"/>
        <w:rPr>
          <w:rFonts w:asciiTheme="minorHAnsi" w:hAnsiTheme="minorHAnsi" w:cstheme="minorHAnsi"/>
          <w:color w:val="400000"/>
          <w:sz w:val="22"/>
          <w:szCs w:val="22"/>
          <w:lang w:val="ro-RO"/>
        </w:rPr>
      </w:pPr>
    </w:p>
    <w:p w:rsidR="002053A0" w:rsidRPr="002053A0" w:rsidRDefault="002053A0" w:rsidP="002053A0">
      <w:pPr>
        <w:shd w:val="clear" w:color="auto" w:fill="FFFFFF"/>
        <w:ind w:firstLine="567"/>
        <w:jc w:val="both"/>
        <w:rPr>
          <w:rFonts w:asciiTheme="minorHAnsi" w:hAnsiTheme="minorHAnsi" w:cstheme="minorHAnsi"/>
          <w:color w:val="400000"/>
          <w:sz w:val="22"/>
          <w:szCs w:val="22"/>
          <w:lang w:val="ro-RO"/>
        </w:rPr>
      </w:pPr>
    </w:p>
    <w:p w:rsidR="002053A0" w:rsidRPr="002053A0" w:rsidRDefault="002053A0" w:rsidP="002053A0">
      <w:pPr>
        <w:shd w:val="clear" w:color="auto" w:fill="FFFFFF"/>
        <w:ind w:firstLine="567"/>
        <w:jc w:val="both"/>
        <w:rPr>
          <w:rFonts w:asciiTheme="minorHAnsi" w:hAnsiTheme="minorHAnsi" w:cstheme="minorHAnsi"/>
          <w:color w:val="400000"/>
          <w:sz w:val="22"/>
          <w:szCs w:val="22"/>
          <w:lang w:val="ro-RO"/>
        </w:rPr>
      </w:pPr>
      <w:r w:rsidRPr="002053A0">
        <w:rPr>
          <w:rFonts w:asciiTheme="minorHAnsi" w:hAnsiTheme="minorHAnsi" w:cstheme="minorHAnsi"/>
          <w:b/>
          <w:color w:val="400000"/>
          <w:spacing w:val="3"/>
          <w:sz w:val="22"/>
          <w:szCs w:val="22"/>
        </w:rPr>
        <w:t>3.11  Интерфейс LPC</w:t>
      </w:r>
    </w:p>
    <w:p w:rsidR="002053A0" w:rsidRPr="002053A0" w:rsidRDefault="002053A0" w:rsidP="002053A0">
      <w:pPr>
        <w:shd w:val="clear" w:color="auto" w:fill="FFFFFF"/>
        <w:ind w:firstLine="567"/>
        <w:jc w:val="both"/>
        <w:rPr>
          <w:rFonts w:asciiTheme="minorHAnsi" w:hAnsiTheme="minorHAnsi" w:cstheme="minorHAnsi"/>
          <w:color w:val="400000"/>
          <w:sz w:val="22"/>
          <w:szCs w:val="22"/>
        </w:rPr>
      </w:pPr>
      <w:r w:rsidRPr="002053A0">
        <w:rPr>
          <w:rFonts w:asciiTheme="minorHAnsi" w:hAnsiTheme="minorHAnsi" w:cstheme="minorHAnsi"/>
          <w:color w:val="400000"/>
          <w:spacing w:val="-6"/>
          <w:sz w:val="22"/>
          <w:szCs w:val="22"/>
        </w:rPr>
        <w:t xml:space="preserve">Интерфейс LPC (Low Pin Count — малое число выводов, всего 7 обязательных </w:t>
      </w:r>
      <w:r w:rsidRPr="002053A0">
        <w:rPr>
          <w:rFonts w:asciiTheme="minorHAnsi" w:hAnsiTheme="minorHAnsi" w:cstheme="minorHAnsi"/>
          <w:color w:val="400000"/>
          <w:spacing w:val="-5"/>
          <w:sz w:val="22"/>
          <w:szCs w:val="22"/>
        </w:rPr>
        <w:t>сигналов) предназначен для локального подключения устройств, ранее исполь</w:t>
      </w:r>
      <w:r w:rsidRPr="002053A0">
        <w:rPr>
          <w:rFonts w:asciiTheme="minorHAnsi" w:hAnsiTheme="minorHAnsi" w:cstheme="minorHAnsi"/>
          <w:color w:val="400000"/>
          <w:spacing w:val="-5"/>
          <w:sz w:val="22"/>
          <w:szCs w:val="22"/>
        </w:rPr>
        <w:softHyphen/>
        <w:t>зовавших шину X-Bus или ISA: контроллеров НГМД, последовательных и па</w:t>
      </w:r>
      <w:r w:rsidRPr="002053A0">
        <w:rPr>
          <w:rFonts w:asciiTheme="minorHAnsi" w:hAnsiTheme="minorHAnsi" w:cstheme="minorHAnsi"/>
          <w:color w:val="400000"/>
          <w:spacing w:val="-5"/>
          <w:sz w:val="22"/>
          <w:szCs w:val="22"/>
        </w:rPr>
        <w:softHyphen/>
        <w:t>раллельных портов, клавиатуры, аудиокодека, BIOS и т. п. Введение нового ин</w:t>
      </w:r>
      <w:r w:rsidRPr="002053A0">
        <w:rPr>
          <w:rFonts w:asciiTheme="minorHAnsi" w:hAnsiTheme="minorHAnsi" w:cstheme="minorHAnsi"/>
          <w:color w:val="400000"/>
          <w:spacing w:val="-5"/>
          <w:sz w:val="22"/>
          <w:szCs w:val="22"/>
        </w:rPr>
        <w:softHyphen/>
        <w:t xml:space="preserve">терфейса обусловлено изживанием шины ISA с ее большим числом сигналов и </w:t>
      </w:r>
      <w:r w:rsidRPr="002053A0">
        <w:rPr>
          <w:rFonts w:asciiTheme="minorHAnsi" w:hAnsiTheme="minorHAnsi" w:cstheme="minorHAnsi"/>
          <w:color w:val="400000"/>
          <w:spacing w:val="-3"/>
          <w:sz w:val="22"/>
          <w:szCs w:val="22"/>
        </w:rPr>
        <w:t xml:space="preserve">неудобной асинхронностью. Интерфейс обеспечивает те же циклы обращения, </w:t>
      </w:r>
      <w:r w:rsidRPr="002053A0">
        <w:rPr>
          <w:rFonts w:asciiTheme="minorHAnsi" w:hAnsiTheme="minorHAnsi" w:cstheme="minorHAnsi"/>
          <w:color w:val="400000"/>
          <w:spacing w:val="-2"/>
          <w:sz w:val="22"/>
          <w:szCs w:val="22"/>
        </w:rPr>
        <w:t xml:space="preserve">что и ISA: чтение-запись памяти и ввода-вывода, DMA и прямое </w:t>
      </w:r>
      <w:r w:rsidRPr="002053A0">
        <w:rPr>
          <w:rFonts w:asciiTheme="minorHAnsi" w:hAnsiTheme="minorHAnsi" w:cstheme="minorHAnsi"/>
          <w:color w:val="400000"/>
          <w:spacing w:val="-2"/>
          <w:sz w:val="22"/>
          <w:szCs w:val="22"/>
        </w:rPr>
        <w:lastRenderedPageBreak/>
        <w:t xml:space="preserve">управление </w:t>
      </w:r>
      <w:r w:rsidRPr="002053A0">
        <w:rPr>
          <w:rFonts w:asciiTheme="minorHAnsi" w:hAnsiTheme="minorHAnsi" w:cstheme="minorHAnsi"/>
          <w:color w:val="400000"/>
          <w:spacing w:val="-5"/>
          <w:sz w:val="22"/>
          <w:szCs w:val="22"/>
        </w:rPr>
        <w:t>шиной (Bus Master). Устройства могут вырабатывать запросы прерываний. В от</w:t>
      </w:r>
      <w:r w:rsidRPr="002053A0">
        <w:rPr>
          <w:rFonts w:asciiTheme="minorHAnsi" w:hAnsiTheme="minorHAnsi" w:cstheme="minorHAnsi"/>
          <w:color w:val="400000"/>
          <w:spacing w:val="-5"/>
          <w:sz w:val="22"/>
          <w:szCs w:val="22"/>
        </w:rPr>
        <w:softHyphen/>
      </w:r>
      <w:r w:rsidRPr="002053A0">
        <w:rPr>
          <w:rFonts w:asciiTheme="minorHAnsi" w:hAnsiTheme="minorHAnsi" w:cstheme="minorHAnsi"/>
          <w:color w:val="400000"/>
          <w:spacing w:val="-4"/>
          <w:sz w:val="22"/>
          <w:szCs w:val="22"/>
        </w:rPr>
        <w:t>личие от ISA/X-Bus с их 24-битной шиной адреса, обеспечивающей адресацию лишь в пределах первых 16 Мбайт памяти, интерфейс LPC имеет 32-битную адресацию памяти, что обеспечивает доступ к 4 Гбайт памяти. 16-битная адреса</w:t>
      </w:r>
      <w:r w:rsidRPr="002053A0">
        <w:rPr>
          <w:rFonts w:asciiTheme="minorHAnsi" w:hAnsiTheme="minorHAnsi" w:cstheme="minorHAnsi"/>
          <w:color w:val="400000"/>
          <w:spacing w:val="-5"/>
          <w:sz w:val="22"/>
          <w:szCs w:val="22"/>
        </w:rPr>
        <w:t xml:space="preserve">ция портов обеспечивает доступ ко всему пространству 64К портов. Интерфейс </w:t>
      </w:r>
      <w:r w:rsidRPr="002053A0">
        <w:rPr>
          <w:rFonts w:asciiTheme="minorHAnsi" w:hAnsiTheme="minorHAnsi" w:cstheme="minorHAnsi"/>
          <w:color w:val="400000"/>
          <w:spacing w:val="-3"/>
          <w:sz w:val="22"/>
          <w:szCs w:val="22"/>
        </w:rPr>
        <w:t>синхронизирован с шиной PCI, но устройства могут вводить произвольное чис</w:t>
      </w:r>
      <w:r w:rsidRPr="002053A0">
        <w:rPr>
          <w:rFonts w:asciiTheme="minorHAnsi" w:hAnsiTheme="minorHAnsi" w:cstheme="minorHAnsi"/>
          <w:color w:val="400000"/>
          <w:spacing w:val="-3"/>
          <w:sz w:val="22"/>
          <w:szCs w:val="22"/>
        </w:rPr>
        <w:softHyphen/>
        <w:t>ло тактов ожидания. Интерфейс программно прозрачен — как и для ISA/X-Bus, не требует каких-либо драйверов. Контроллер интерфейса LPC является уст</w:t>
      </w:r>
      <w:r w:rsidRPr="002053A0">
        <w:rPr>
          <w:rFonts w:asciiTheme="minorHAnsi" w:hAnsiTheme="minorHAnsi" w:cstheme="minorHAnsi"/>
          <w:color w:val="400000"/>
          <w:spacing w:val="-3"/>
          <w:sz w:val="22"/>
          <w:szCs w:val="22"/>
        </w:rPr>
        <w:softHyphen/>
      </w:r>
      <w:r w:rsidRPr="002053A0">
        <w:rPr>
          <w:rFonts w:asciiTheme="minorHAnsi" w:hAnsiTheme="minorHAnsi" w:cstheme="minorHAnsi"/>
          <w:color w:val="400000"/>
          <w:spacing w:val="-5"/>
          <w:sz w:val="22"/>
          <w:szCs w:val="22"/>
        </w:rPr>
        <w:t>ройством-мостом PCI. По пропускной способности интерфейс практически эк</w:t>
      </w:r>
      <w:r w:rsidRPr="002053A0">
        <w:rPr>
          <w:rFonts w:asciiTheme="minorHAnsi" w:hAnsiTheme="minorHAnsi" w:cstheme="minorHAnsi"/>
          <w:color w:val="400000"/>
          <w:spacing w:val="-5"/>
          <w:sz w:val="22"/>
          <w:szCs w:val="22"/>
        </w:rPr>
        <w:softHyphen/>
      </w:r>
      <w:r w:rsidRPr="002053A0">
        <w:rPr>
          <w:rFonts w:asciiTheme="minorHAnsi" w:hAnsiTheme="minorHAnsi" w:cstheme="minorHAnsi"/>
          <w:color w:val="400000"/>
          <w:spacing w:val="-3"/>
          <w:sz w:val="22"/>
          <w:szCs w:val="22"/>
        </w:rPr>
        <w:t>в</w:t>
      </w:r>
      <w:bookmarkStart w:id="16" w:name="_GoBack"/>
      <w:bookmarkEnd w:id="16"/>
      <w:r w:rsidRPr="002053A0">
        <w:rPr>
          <w:rFonts w:asciiTheme="minorHAnsi" w:hAnsiTheme="minorHAnsi" w:cstheme="minorHAnsi"/>
          <w:color w:val="400000"/>
          <w:spacing w:val="-3"/>
          <w:sz w:val="22"/>
          <w:szCs w:val="22"/>
        </w:rPr>
        <w:t>ивалентен этим шинам. В спецификации LPC 1.0 приводится расчет пропуск</w:t>
      </w:r>
      <w:r w:rsidRPr="002053A0">
        <w:rPr>
          <w:rFonts w:asciiTheme="minorHAnsi" w:hAnsiTheme="minorHAnsi" w:cstheme="minorHAnsi"/>
          <w:color w:val="400000"/>
          <w:spacing w:val="-3"/>
          <w:sz w:val="22"/>
          <w:szCs w:val="22"/>
        </w:rPr>
        <w:softHyphen/>
      </w:r>
      <w:r w:rsidRPr="002053A0">
        <w:rPr>
          <w:rFonts w:asciiTheme="minorHAnsi" w:hAnsiTheme="minorHAnsi" w:cstheme="minorHAnsi"/>
          <w:color w:val="400000"/>
          <w:spacing w:val="-5"/>
          <w:sz w:val="22"/>
          <w:szCs w:val="22"/>
        </w:rPr>
        <w:t>ной способности интерфейса и устройств, его использующих. При наличии бу</w:t>
      </w:r>
      <w:r w:rsidRPr="002053A0">
        <w:rPr>
          <w:rFonts w:asciiTheme="minorHAnsi" w:hAnsiTheme="minorHAnsi" w:cstheme="minorHAnsi"/>
          <w:color w:val="400000"/>
          <w:spacing w:val="-5"/>
          <w:sz w:val="22"/>
          <w:szCs w:val="22"/>
        </w:rPr>
        <w:softHyphen/>
      </w:r>
      <w:r w:rsidRPr="002053A0">
        <w:rPr>
          <w:rFonts w:asciiTheme="minorHAnsi" w:hAnsiTheme="minorHAnsi" w:cstheme="minorHAnsi"/>
          <w:color w:val="400000"/>
          <w:spacing w:val="-4"/>
          <w:sz w:val="22"/>
          <w:szCs w:val="22"/>
        </w:rPr>
        <w:t xml:space="preserve">феров FIFO интерфейс наиболее выгодно использовать в режиме DMA. В этом случае главным потребителем будет LPT-порт — при скорости передачи данных </w:t>
      </w:r>
      <w:r w:rsidRPr="002053A0">
        <w:rPr>
          <w:rFonts w:asciiTheme="minorHAnsi" w:hAnsiTheme="minorHAnsi" w:cstheme="minorHAnsi"/>
          <w:color w:val="400000"/>
          <w:spacing w:val="-2"/>
          <w:sz w:val="22"/>
          <w:szCs w:val="22"/>
        </w:rPr>
        <w:t>2 Мбайт/с он займет 47% полосы интерфейса. Следующим будет инфракрас</w:t>
      </w:r>
      <w:r w:rsidRPr="002053A0">
        <w:rPr>
          <w:rFonts w:asciiTheme="minorHAnsi" w:hAnsiTheme="minorHAnsi" w:cstheme="minorHAnsi"/>
          <w:color w:val="400000"/>
          <w:spacing w:val="-2"/>
          <w:sz w:val="22"/>
          <w:szCs w:val="22"/>
        </w:rPr>
        <w:softHyphen/>
      </w:r>
      <w:r w:rsidRPr="002053A0">
        <w:rPr>
          <w:rFonts w:asciiTheme="minorHAnsi" w:hAnsiTheme="minorHAnsi" w:cstheme="minorHAnsi"/>
          <w:color w:val="400000"/>
          <w:spacing w:val="-5"/>
          <w:sz w:val="22"/>
          <w:szCs w:val="22"/>
        </w:rPr>
        <w:t>ный порт 4 Мбит/с (11,4 %). Остальным устройствам (контроллер НГМД, СОМ-</w:t>
      </w:r>
      <w:r w:rsidRPr="002053A0">
        <w:rPr>
          <w:rFonts w:asciiTheme="minorHAnsi" w:hAnsiTheme="minorHAnsi" w:cstheme="minorHAnsi"/>
          <w:color w:val="400000"/>
          <w:spacing w:val="-3"/>
          <w:sz w:val="22"/>
          <w:szCs w:val="22"/>
        </w:rPr>
        <w:t xml:space="preserve">порт, аудиокодек) требуются еще меньшие доли, в результате они занимают до </w:t>
      </w:r>
      <w:r w:rsidRPr="002053A0">
        <w:rPr>
          <w:rFonts w:asciiTheme="minorHAnsi" w:hAnsiTheme="minorHAnsi" w:cstheme="minorHAnsi"/>
          <w:color w:val="400000"/>
          <w:spacing w:val="-4"/>
          <w:sz w:val="22"/>
          <w:szCs w:val="22"/>
        </w:rPr>
        <w:t xml:space="preserve">75 % полосы при одновременной работе. Таким образом, перевод этих устройств с ISA/X-Bus на LPC не должен вызывать проблем производительности, более </w:t>
      </w:r>
      <w:r w:rsidRPr="002053A0">
        <w:rPr>
          <w:rFonts w:asciiTheme="minorHAnsi" w:hAnsiTheme="minorHAnsi" w:cstheme="minorHAnsi"/>
          <w:color w:val="400000"/>
          <w:spacing w:val="-3"/>
          <w:sz w:val="22"/>
          <w:szCs w:val="22"/>
        </w:rPr>
        <w:t>острых, чем были на старых шинах.</w:t>
      </w:r>
    </w:p>
    <w:p w:rsidR="002053A0" w:rsidRPr="002053A0" w:rsidRDefault="002053A0" w:rsidP="002053A0">
      <w:pPr>
        <w:ind w:firstLine="567"/>
        <w:jc w:val="both"/>
        <w:rPr>
          <w:rFonts w:asciiTheme="minorHAnsi" w:hAnsiTheme="minorHAnsi" w:cstheme="minorHAnsi"/>
          <w:color w:val="400000"/>
          <w:sz w:val="22"/>
          <w:szCs w:val="22"/>
          <w:lang w:val="ro-RO"/>
        </w:rPr>
      </w:pPr>
      <w:r w:rsidRPr="002053A0">
        <w:rPr>
          <w:rFonts w:asciiTheme="minorHAnsi" w:hAnsiTheme="minorHAnsi" w:cstheme="minorHAnsi"/>
          <w:i/>
          <w:color w:val="400000"/>
          <w:spacing w:val="-6"/>
          <w:sz w:val="22"/>
          <w:szCs w:val="22"/>
        </w:rPr>
        <w:t xml:space="preserve">Конфигурирование устройств </w:t>
      </w:r>
      <w:r w:rsidRPr="002053A0">
        <w:rPr>
          <w:rFonts w:asciiTheme="minorHAnsi" w:hAnsiTheme="minorHAnsi" w:cstheme="minorHAnsi"/>
          <w:color w:val="400000"/>
          <w:spacing w:val="-6"/>
          <w:sz w:val="22"/>
          <w:szCs w:val="22"/>
        </w:rPr>
        <w:t>LPC не предусматривает использования прото</w:t>
      </w:r>
      <w:r w:rsidRPr="002053A0">
        <w:rPr>
          <w:rFonts w:asciiTheme="minorHAnsi" w:hAnsiTheme="minorHAnsi" w:cstheme="minorHAnsi"/>
          <w:color w:val="400000"/>
          <w:spacing w:val="-6"/>
          <w:sz w:val="22"/>
          <w:szCs w:val="22"/>
        </w:rPr>
        <w:softHyphen/>
        <w:t xml:space="preserve">колов PCI или ISA PnP, поскольку все устройства LPC известны системной BIOS. </w:t>
      </w:r>
      <w:r w:rsidRPr="002053A0">
        <w:rPr>
          <w:rFonts w:asciiTheme="minorHAnsi" w:hAnsiTheme="minorHAnsi" w:cstheme="minorHAnsi"/>
          <w:color w:val="400000"/>
          <w:spacing w:val="-5"/>
          <w:sz w:val="22"/>
          <w:szCs w:val="22"/>
        </w:rPr>
        <w:t>Для обращения к устройствам LPC хост должен декодировать их адреса и на</w:t>
      </w:r>
      <w:r w:rsidRPr="002053A0">
        <w:rPr>
          <w:rFonts w:asciiTheme="minorHAnsi" w:hAnsiTheme="minorHAnsi" w:cstheme="minorHAnsi"/>
          <w:color w:val="400000"/>
          <w:spacing w:val="-5"/>
          <w:sz w:val="22"/>
          <w:szCs w:val="22"/>
        </w:rPr>
        <w:softHyphen/>
      </w:r>
      <w:r w:rsidRPr="002053A0">
        <w:rPr>
          <w:rFonts w:asciiTheme="minorHAnsi" w:hAnsiTheme="minorHAnsi" w:cstheme="minorHAnsi"/>
          <w:color w:val="400000"/>
          <w:spacing w:val="-2"/>
          <w:sz w:val="22"/>
          <w:szCs w:val="22"/>
        </w:rPr>
        <w:t>правлять обращения по ним на контроллер LPC</w:t>
      </w:r>
      <w:r w:rsidRPr="002053A0">
        <w:rPr>
          <w:rFonts w:asciiTheme="minorHAnsi" w:hAnsiTheme="minorHAnsi" w:cstheme="minorHAnsi"/>
          <w:color w:val="400000"/>
          <w:spacing w:val="-2"/>
          <w:sz w:val="22"/>
          <w:szCs w:val="22"/>
          <w:lang w:val="ro-RO"/>
        </w:rPr>
        <w:t>.</w:t>
      </w:r>
    </w:p>
    <w:p w:rsidR="002053A0" w:rsidRPr="002053A0" w:rsidRDefault="002053A0" w:rsidP="002053A0">
      <w:pPr>
        <w:pStyle w:val="4"/>
        <w:rPr>
          <w:rFonts w:asciiTheme="minorHAnsi" w:hAnsiTheme="minorHAnsi" w:cstheme="minorHAnsi"/>
          <w:color w:val="400000"/>
          <w:sz w:val="22"/>
          <w:szCs w:val="22"/>
          <w:lang w:val="ro-RO"/>
        </w:rPr>
      </w:pPr>
    </w:p>
    <w:p w:rsidR="002053A0" w:rsidRPr="002053A0" w:rsidRDefault="002053A0" w:rsidP="002053A0">
      <w:pPr>
        <w:jc w:val="both"/>
        <w:rPr>
          <w:rFonts w:asciiTheme="minorHAnsi" w:hAnsiTheme="minorHAnsi" w:cstheme="minorHAnsi"/>
          <w:color w:val="400000"/>
          <w:sz w:val="22"/>
          <w:szCs w:val="22"/>
        </w:rPr>
      </w:pPr>
      <w:r w:rsidRPr="002053A0">
        <w:rPr>
          <w:rFonts w:asciiTheme="minorHAnsi" w:hAnsiTheme="minorHAnsi" w:cstheme="minorHAnsi"/>
          <w:color w:val="400000"/>
          <w:sz w:val="22"/>
          <w:szCs w:val="22"/>
        </w:rPr>
        <w:tab/>
      </w:r>
    </w:p>
    <w:p w:rsidR="002053A0" w:rsidRPr="002053A0" w:rsidRDefault="002053A0" w:rsidP="002053A0">
      <w:pPr>
        <w:jc w:val="both"/>
        <w:rPr>
          <w:rFonts w:asciiTheme="minorHAnsi" w:hAnsiTheme="minorHAnsi" w:cstheme="minorHAnsi"/>
          <w:color w:val="400000"/>
          <w:sz w:val="22"/>
          <w:szCs w:val="22"/>
        </w:rPr>
      </w:pPr>
    </w:p>
    <w:p w:rsidR="002053A0" w:rsidRPr="002053A0" w:rsidRDefault="002053A0" w:rsidP="002053A0">
      <w:pPr>
        <w:jc w:val="both"/>
        <w:rPr>
          <w:rFonts w:asciiTheme="minorHAnsi" w:hAnsiTheme="minorHAnsi" w:cstheme="minorHAnsi"/>
          <w:color w:val="400000"/>
          <w:sz w:val="22"/>
          <w:szCs w:val="22"/>
        </w:rPr>
      </w:pPr>
    </w:p>
    <w:p w:rsidR="001E2A0D" w:rsidRPr="002053A0" w:rsidRDefault="001E2A0D">
      <w:pPr>
        <w:rPr>
          <w:rFonts w:asciiTheme="minorHAnsi" w:hAnsiTheme="minorHAnsi" w:cstheme="minorHAnsi"/>
          <w:sz w:val="22"/>
          <w:szCs w:val="22"/>
        </w:rPr>
      </w:pPr>
    </w:p>
    <w:sectPr w:rsidR="001E2A0D" w:rsidRPr="002053A0" w:rsidSect="00D20E2E">
      <w:headerReference w:type="default" r:id="rId122"/>
      <w:pgSz w:w="11906" w:h="16838" w:code="9"/>
      <w:pgMar w:top="567" w:right="567" w:bottom="567" w:left="1134" w:header="454" w:footer="284" w:gutter="0"/>
      <w:pgNumType w:start="1" w:chapStyle="1"/>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Arial">
    <w:panose1 w:val="020B0604020202020204"/>
    <w:charset w:val="CC"/>
    <w:family w:val="swiss"/>
    <w:pitch w:val="variable"/>
    <w:sig w:usb0="E0002EFF" w:usb1="C0007843" w:usb2="00000009" w:usb3="00000000" w:csb0="000001FF" w:csb1="00000000"/>
  </w:font>
  <w:font w:name="Calibri">
    <w:panose1 w:val="020F0502020204030204"/>
    <w:charset w:val="CC"/>
    <w:family w:val="swiss"/>
    <w:pitch w:val="variable"/>
    <w:sig w:usb0="E0002AFF" w:usb1="C000247B" w:usb2="00000009" w:usb3="00000000" w:csb0="000001FF" w:csb1="00000000"/>
  </w:font>
  <w:font w:name="Verdana">
    <w:panose1 w:val="020B0604030504040204"/>
    <w:charset w:val="CC"/>
    <w:family w:val="swiss"/>
    <w:pitch w:val="variable"/>
    <w:sig w:usb0="A10006FF" w:usb1="4000205B" w:usb2="00000010" w:usb3="00000000" w:csb0="0000019F" w:csb1="00000000"/>
  </w:font>
  <w:font w:name="Courier">
    <w:panose1 w:val="02070409020205020404"/>
    <w:charset w:val="00"/>
    <w:family w:val="modern"/>
    <w:notTrueType/>
    <w:pitch w:val="fixed"/>
    <w:sig w:usb0="00000003" w:usb1="00000000" w:usb2="00000000" w:usb3="00000000" w:csb0="00000001" w:csb1="00000000"/>
  </w:font>
  <w:font w:name="Times-Roman">
    <w:panose1 w:val="00000000000000000000"/>
    <w:charset w:val="CC"/>
    <w:family w:val="roman"/>
    <w:notTrueType/>
    <w:pitch w:val="default"/>
    <w:sig w:usb0="00000201" w:usb1="00000000" w:usb2="00000000" w:usb3="00000000" w:csb0="00000004" w:csb1="00000000"/>
  </w:font>
  <w:font w:name="Tahoma-Bold">
    <w:altName w:val="MS Mincho"/>
    <w:panose1 w:val="00000000000000000000"/>
    <w:charset w:val="80"/>
    <w:family w:val="auto"/>
    <w:notTrueType/>
    <w:pitch w:val="default"/>
    <w:sig w:usb0="00000001" w:usb1="08070000" w:usb2="00000010" w:usb3="00000000" w:csb0="00020000" w:csb1="00000000"/>
  </w:font>
  <w:font w:name="Calibri Light">
    <w:panose1 w:val="020F0302020204030204"/>
    <w:charset w:val="CC"/>
    <w:family w:val="swiss"/>
    <w:pitch w:val="variable"/>
    <w:sig w:usb0="E0002AFF" w:usb1="C000247B" w:usb2="00000009" w:usb3="00000000" w:csb0="000001FF" w:csb1="0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20E2E" w:rsidRPr="005A637B" w:rsidRDefault="00D20E2E" w:rsidP="00D20E2E">
    <w:pPr>
      <w:pStyle w:val="a3"/>
      <w:rPr>
        <w:rFonts w:ascii="Times New Roman" w:hAnsi="Times New Roman"/>
        <w:sz w:val="20"/>
        <w:szCs w:val="20"/>
        <w:lang w:val="ro-RO"/>
      </w:rPr>
    </w:pPr>
    <w:r>
      <w:rPr>
        <w:rFonts w:ascii="Times New Roman" w:hAnsi="Times New Roman"/>
        <w:sz w:val="20"/>
        <w:szCs w:val="20"/>
      </w:rPr>
      <w:t>Архитектура компьютеров</w:t>
    </w:r>
    <w:r>
      <w:rPr>
        <w:rFonts w:ascii="Times New Roman" w:hAnsi="Times New Roman"/>
        <w:sz w:val="20"/>
        <w:szCs w:val="20"/>
        <w:lang w:val="ro-RO"/>
      </w:rPr>
      <w:t xml:space="preserve">                                                                                                                                                         </w:t>
    </w:r>
    <w:r w:rsidRPr="005A637B">
      <w:rPr>
        <w:rStyle w:val="a7"/>
        <w:sz w:val="18"/>
        <w:szCs w:val="18"/>
      </w:rPr>
      <w:fldChar w:fldCharType="begin"/>
    </w:r>
    <w:r w:rsidRPr="005A637B">
      <w:rPr>
        <w:rStyle w:val="a7"/>
        <w:sz w:val="18"/>
        <w:szCs w:val="18"/>
      </w:rPr>
      <w:instrText xml:space="preserve"> PAGE </w:instrText>
    </w:r>
    <w:r w:rsidRPr="005A637B">
      <w:rPr>
        <w:rStyle w:val="a7"/>
        <w:sz w:val="18"/>
        <w:szCs w:val="18"/>
      </w:rPr>
      <w:fldChar w:fldCharType="separate"/>
    </w:r>
    <w:r w:rsidR="002053A0">
      <w:rPr>
        <w:rStyle w:val="a7"/>
        <w:noProof/>
        <w:sz w:val="18"/>
        <w:szCs w:val="18"/>
      </w:rPr>
      <w:t>104</w:t>
    </w:r>
    <w:r w:rsidRPr="005A637B">
      <w:rPr>
        <w:rStyle w:val="a7"/>
        <w:sz w:val="18"/>
        <w:szCs w:val="18"/>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112B6C"/>
    <w:multiLevelType w:val="hybridMultilevel"/>
    <w:tmpl w:val="644E69A6"/>
    <w:lvl w:ilvl="0" w:tplc="A7BA3D9E">
      <w:start w:val="1"/>
      <w:numFmt w:val="bullet"/>
      <w:lvlText w:val=""/>
      <w:lvlJc w:val="left"/>
      <w:pPr>
        <w:tabs>
          <w:tab w:val="num" w:pos="357"/>
        </w:tabs>
        <w:ind w:left="397" w:hanging="397"/>
      </w:pPr>
      <w:rPr>
        <w:rFonts w:ascii="Symbol" w:hAnsi="Symbol" w:hint="default"/>
      </w:rPr>
    </w:lvl>
    <w:lvl w:ilvl="1" w:tplc="1CD8DF88">
      <w:start w:val="1"/>
      <w:numFmt w:val="bullet"/>
      <w:lvlText w:val=""/>
      <w:lvlJc w:val="left"/>
      <w:pPr>
        <w:tabs>
          <w:tab w:val="num" w:pos="967"/>
        </w:tabs>
        <w:ind w:left="1307" w:hanging="227"/>
      </w:pPr>
      <w:rPr>
        <w:rFonts w:ascii="Symbol" w:hAnsi="Symbol" w:hint="default"/>
        <w:sz w:val="24"/>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07E05F0"/>
    <w:multiLevelType w:val="hybridMultilevel"/>
    <w:tmpl w:val="D31C5D84"/>
    <w:lvl w:ilvl="0" w:tplc="07C8DF60">
      <w:numFmt w:val="bullet"/>
      <w:lvlText w:val=""/>
      <w:lvlJc w:val="left"/>
      <w:pPr>
        <w:tabs>
          <w:tab w:val="num" w:pos="624"/>
        </w:tabs>
        <w:ind w:left="624" w:hanging="340"/>
      </w:pPr>
      <w:rPr>
        <w:rFonts w:ascii="Symbol" w:hAnsi="Symbol" w:hint="default"/>
        <w:sz w:val="24"/>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0DF25D5"/>
    <w:multiLevelType w:val="hybridMultilevel"/>
    <w:tmpl w:val="3188886A"/>
    <w:lvl w:ilvl="0" w:tplc="69D6901A">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0F732EC"/>
    <w:multiLevelType w:val="hybridMultilevel"/>
    <w:tmpl w:val="7C80AF24"/>
    <w:lvl w:ilvl="0" w:tplc="1CD8DF88">
      <w:start w:val="1"/>
      <w:numFmt w:val="bullet"/>
      <w:lvlText w:val=""/>
      <w:lvlJc w:val="left"/>
      <w:pPr>
        <w:tabs>
          <w:tab w:val="num" w:pos="1063"/>
        </w:tabs>
        <w:ind w:left="1403" w:hanging="227"/>
      </w:pPr>
      <w:rPr>
        <w:rFonts w:ascii="Symbol" w:hAnsi="Symbol" w:hint="default"/>
        <w:sz w:val="24"/>
      </w:rPr>
    </w:lvl>
    <w:lvl w:ilvl="1" w:tplc="04190003" w:tentative="1">
      <w:start w:val="1"/>
      <w:numFmt w:val="bullet"/>
      <w:lvlText w:val="o"/>
      <w:lvlJc w:val="left"/>
      <w:pPr>
        <w:tabs>
          <w:tab w:val="num" w:pos="2616"/>
        </w:tabs>
        <w:ind w:left="2616" w:hanging="360"/>
      </w:pPr>
      <w:rPr>
        <w:rFonts w:ascii="Courier New" w:hAnsi="Courier New" w:cs="Courier New" w:hint="default"/>
      </w:rPr>
    </w:lvl>
    <w:lvl w:ilvl="2" w:tplc="04190005" w:tentative="1">
      <w:start w:val="1"/>
      <w:numFmt w:val="bullet"/>
      <w:lvlText w:val=""/>
      <w:lvlJc w:val="left"/>
      <w:pPr>
        <w:tabs>
          <w:tab w:val="num" w:pos="3336"/>
        </w:tabs>
        <w:ind w:left="3336" w:hanging="360"/>
      </w:pPr>
      <w:rPr>
        <w:rFonts w:ascii="Wingdings" w:hAnsi="Wingdings" w:hint="default"/>
      </w:rPr>
    </w:lvl>
    <w:lvl w:ilvl="3" w:tplc="04190001" w:tentative="1">
      <w:start w:val="1"/>
      <w:numFmt w:val="bullet"/>
      <w:lvlText w:val=""/>
      <w:lvlJc w:val="left"/>
      <w:pPr>
        <w:tabs>
          <w:tab w:val="num" w:pos="4056"/>
        </w:tabs>
        <w:ind w:left="4056" w:hanging="360"/>
      </w:pPr>
      <w:rPr>
        <w:rFonts w:ascii="Symbol" w:hAnsi="Symbol" w:hint="default"/>
      </w:rPr>
    </w:lvl>
    <w:lvl w:ilvl="4" w:tplc="04190003" w:tentative="1">
      <w:start w:val="1"/>
      <w:numFmt w:val="bullet"/>
      <w:lvlText w:val="o"/>
      <w:lvlJc w:val="left"/>
      <w:pPr>
        <w:tabs>
          <w:tab w:val="num" w:pos="4776"/>
        </w:tabs>
        <w:ind w:left="4776" w:hanging="360"/>
      </w:pPr>
      <w:rPr>
        <w:rFonts w:ascii="Courier New" w:hAnsi="Courier New" w:cs="Courier New" w:hint="default"/>
      </w:rPr>
    </w:lvl>
    <w:lvl w:ilvl="5" w:tplc="04190005" w:tentative="1">
      <w:start w:val="1"/>
      <w:numFmt w:val="bullet"/>
      <w:lvlText w:val=""/>
      <w:lvlJc w:val="left"/>
      <w:pPr>
        <w:tabs>
          <w:tab w:val="num" w:pos="5496"/>
        </w:tabs>
        <w:ind w:left="5496" w:hanging="360"/>
      </w:pPr>
      <w:rPr>
        <w:rFonts w:ascii="Wingdings" w:hAnsi="Wingdings" w:hint="default"/>
      </w:rPr>
    </w:lvl>
    <w:lvl w:ilvl="6" w:tplc="04190001" w:tentative="1">
      <w:start w:val="1"/>
      <w:numFmt w:val="bullet"/>
      <w:lvlText w:val=""/>
      <w:lvlJc w:val="left"/>
      <w:pPr>
        <w:tabs>
          <w:tab w:val="num" w:pos="6216"/>
        </w:tabs>
        <w:ind w:left="6216" w:hanging="360"/>
      </w:pPr>
      <w:rPr>
        <w:rFonts w:ascii="Symbol" w:hAnsi="Symbol" w:hint="default"/>
      </w:rPr>
    </w:lvl>
    <w:lvl w:ilvl="7" w:tplc="04190003" w:tentative="1">
      <w:start w:val="1"/>
      <w:numFmt w:val="bullet"/>
      <w:lvlText w:val="o"/>
      <w:lvlJc w:val="left"/>
      <w:pPr>
        <w:tabs>
          <w:tab w:val="num" w:pos="6936"/>
        </w:tabs>
        <w:ind w:left="6936" w:hanging="360"/>
      </w:pPr>
      <w:rPr>
        <w:rFonts w:ascii="Courier New" w:hAnsi="Courier New" w:cs="Courier New" w:hint="default"/>
      </w:rPr>
    </w:lvl>
    <w:lvl w:ilvl="8" w:tplc="04190005" w:tentative="1">
      <w:start w:val="1"/>
      <w:numFmt w:val="bullet"/>
      <w:lvlText w:val=""/>
      <w:lvlJc w:val="left"/>
      <w:pPr>
        <w:tabs>
          <w:tab w:val="num" w:pos="7656"/>
        </w:tabs>
        <w:ind w:left="7656" w:hanging="360"/>
      </w:pPr>
      <w:rPr>
        <w:rFonts w:ascii="Wingdings" w:hAnsi="Wingdings" w:hint="default"/>
      </w:rPr>
    </w:lvl>
  </w:abstractNum>
  <w:abstractNum w:abstractNumId="4" w15:restartNumberingAfterBreak="0">
    <w:nsid w:val="0162384D"/>
    <w:multiLevelType w:val="hybridMultilevel"/>
    <w:tmpl w:val="98102FB4"/>
    <w:lvl w:ilvl="0" w:tplc="07C8DF60">
      <w:numFmt w:val="bullet"/>
      <w:lvlText w:val=""/>
      <w:lvlJc w:val="left"/>
      <w:pPr>
        <w:tabs>
          <w:tab w:val="num" w:pos="340"/>
        </w:tabs>
        <w:ind w:left="340" w:hanging="340"/>
      </w:pPr>
      <w:rPr>
        <w:rFonts w:ascii="Symbol" w:hAnsi="Symbol" w:hint="default"/>
        <w:sz w:val="24"/>
      </w:rPr>
    </w:lvl>
    <w:lvl w:ilvl="1" w:tplc="04190003" w:tentative="1">
      <w:start w:val="1"/>
      <w:numFmt w:val="bullet"/>
      <w:lvlText w:val="o"/>
      <w:lvlJc w:val="left"/>
      <w:pPr>
        <w:tabs>
          <w:tab w:val="num" w:pos="1156"/>
        </w:tabs>
        <w:ind w:left="1156" w:hanging="360"/>
      </w:pPr>
      <w:rPr>
        <w:rFonts w:ascii="Courier New" w:hAnsi="Courier New" w:cs="Courier New" w:hint="default"/>
      </w:rPr>
    </w:lvl>
    <w:lvl w:ilvl="2" w:tplc="04190005" w:tentative="1">
      <w:start w:val="1"/>
      <w:numFmt w:val="bullet"/>
      <w:lvlText w:val=""/>
      <w:lvlJc w:val="left"/>
      <w:pPr>
        <w:tabs>
          <w:tab w:val="num" w:pos="1876"/>
        </w:tabs>
        <w:ind w:left="1876" w:hanging="360"/>
      </w:pPr>
      <w:rPr>
        <w:rFonts w:ascii="Wingdings" w:hAnsi="Wingdings" w:hint="default"/>
      </w:rPr>
    </w:lvl>
    <w:lvl w:ilvl="3" w:tplc="04190001" w:tentative="1">
      <w:start w:val="1"/>
      <w:numFmt w:val="bullet"/>
      <w:lvlText w:val=""/>
      <w:lvlJc w:val="left"/>
      <w:pPr>
        <w:tabs>
          <w:tab w:val="num" w:pos="2596"/>
        </w:tabs>
        <w:ind w:left="2596" w:hanging="360"/>
      </w:pPr>
      <w:rPr>
        <w:rFonts w:ascii="Symbol" w:hAnsi="Symbol" w:hint="default"/>
      </w:rPr>
    </w:lvl>
    <w:lvl w:ilvl="4" w:tplc="04190003" w:tentative="1">
      <w:start w:val="1"/>
      <w:numFmt w:val="bullet"/>
      <w:lvlText w:val="o"/>
      <w:lvlJc w:val="left"/>
      <w:pPr>
        <w:tabs>
          <w:tab w:val="num" w:pos="3316"/>
        </w:tabs>
        <w:ind w:left="3316" w:hanging="360"/>
      </w:pPr>
      <w:rPr>
        <w:rFonts w:ascii="Courier New" w:hAnsi="Courier New" w:cs="Courier New" w:hint="default"/>
      </w:rPr>
    </w:lvl>
    <w:lvl w:ilvl="5" w:tplc="04190005" w:tentative="1">
      <w:start w:val="1"/>
      <w:numFmt w:val="bullet"/>
      <w:lvlText w:val=""/>
      <w:lvlJc w:val="left"/>
      <w:pPr>
        <w:tabs>
          <w:tab w:val="num" w:pos="4036"/>
        </w:tabs>
        <w:ind w:left="4036" w:hanging="360"/>
      </w:pPr>
      <w:rPr>
        <w:rFonts w:ascii="Wingdings" w:hAnsi="Wingdings" w:hint="default"/>
      </w:rPr>
    </w:lvl>
    <w:lvl w:ilvl="6" w:tplc="04190001" w:tentative="1">
      <w:start w:val="1"/>
      <w:numFmt w:val="bullet"/>
      <w:lvlText w:val=""/>
      <w:lvlJc w:val="left"/>
      <w:pPr>
        <w:tabs>
          <w:tab w:val="num" w:pos="4756"/>
        </w:tabs>
        <w:ind w:left="4756" w:hanging="360"/>
      </w:pPr>
      <w:rPr>
        <w:rFonts w:ascii="Symbol" w:hAnsi="Symbol" w:hint="default"/>
      </w:rPr>
    </w:lvl>
    <w:lvl w:ilvl="7" w:tplc="04190003" w:tentative="1">
      <w:start w:val="1"/>
      <w:numFmt w:val="bullet"/>
      <w:lvlText w:val="o"/>
      <w:lvlJc w:val="left"/>
      <w:pPr>
        <w:tabs>
          <w:tab w:val="num" w:pos="5476"/>
        </w:tabs>
        <w:ind w:left="5476" w:hanging="360"/>
      </w:pPr>
      <w:rPr>
        <w:rFonts w:ascii="Courier New" w:hAnsi="Courier New" w:cs="Courier New" w:hint="default"/>
      </w:rPr>
    </w:lvl>
    <w:lvl w:ilvl="8" w:tplc="04190005" w:tentative="1">
      <w:start w:val="1"/>
      <w:numFmt w:val="bullet"/>
      <w:lvlText w:val=""/>
      <w:lvlJc w:val="left"/>
      <w:pPr>
        <w:tabs>
          <w:tab w:val="num" w:pos="6196"/>
        </w:tabs>
        <w:ind w:left="6196" w:hanging="360"/>
      </w:pPr>
      <w:rPr>
        <w:rFonts w:ascii="Wingdings" w:hAnsi="Wingdings" w:hint="default"/>
      </w:rPr>
    </w:lvl>
  </w:abstractNum>
  <w:abstractNum w:abstractNumId="5" w15:restartNumberingAfterBreak="0">
    <w:nsid w:val="0204144D"/>
    <w:multiLevelType w:val="hybridMultilevel"/>
    <w:tmpl w:val="1BFC0964"/>
    <w:lvl w:ilvl="0" w:tplc="69D6901A">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028C6184"/>
    <w:multiLevelType w:val="hybridMultilevel"/>
    <w:tmpl w:val="9112C3EC"/>
    <w:lvl w:ilvl="0" w:tplc="69D6901A">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040D182F"/>
    <w:multiLevelType w:val="hybridMultilevel"/>
    <w:tmpl w:val="FB2C7C9A"/>
    <w:lvl w:ilvl="0" w:tplc="69D6901A">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04B304A8"/>
    <w:multiLevelType w:val="hybridMultilevel"/>
    <w:tmpl w:val="820C7FF6"/>
    <w:lvl w:ilvl="0" w:tplc="69D6901A">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05CA48DB"/>
    <w:multiLevelType w:val="hybridMultilevel"/>
    <w:tmpl w:val="078E1C88"/>
    <w:lvl w:ilvl="0" w:tplc="69D6901A">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05FB22FB"/>
    <w:multiLevelType w:val="hybridMultilevel"/>
    <w:tmpl w:val="43CAF60A"/>
    <w:lvl w:ilvl="0" w:tplc="A7BA18CC">
      <w:start w:val="1"/>
      <w:numFmt w:val="bullet"/>
      <w:lvlText w:val=""/>
      <w:lvlJc w:val="left"/>
      <w:pPr>
        <w:tabs>
          <w:tab w:val="num" w:pos="567"/>
        </w:tabs>
        <w:ind w:left="567" w:hanging="283"/>
      </w:pPr>
      <w:rPr>
        <w:rFonts w:ascii="Symbol" w:hAnsi="Symbol" w:hint="default"/>
        <w:sz w:val="16"/>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0AFB6CA4"/>
    <w:multiLevelType w:val="hybridMultilevel"/>
    <w:tmpl w:val="225ECBB4"/>
    <w:lvl w:ilvl="0" w:tplc="69D6901A">
      <w:start w:val="1"/>
      <w:numFmt w:val="bullet"/>
      <w:lvlText w:val=""/>
      <w:lvlJc w:val="left"/>
      <w:pPr>
        <w:tabs>
          <w:tab w:val="num" w:pos="1060"/>
        </w:tabs>
        <w:ind w:left="1060" w:hanging="360"/>
      </w:pPr>
      <w:rPr>
        <w:rFonts w:ascii="Symbol" w:hAnsi="Symbol" w:hint="default"/>
      </w:rPr>
    </w:lvl>
    <w:lvl w:ilvl="1" w:tplc="04190003" w:tentative="1">
      <w:start w:val="1"/>
      <w:numFmt w:val="bullet"/>
      <w:lvlText w:val="o"/>
      <w:lvlJc w:val="left"/>
      <w:pPr>
        <w:tabs>
          <w:tab w:val="num" w:pos="1780"/>
        </w:tabs>
        <w:ind w:left="1780" w:hanging="360"/>
      </w:pPr>
      <w:rPr>
        <w:rFonts w:ascii="Courier New" w:hAnsi="Courier New" w:cs="Courier New" w:hint="default"/>
      </w:rPr>
    </w:lvl>
    <w:lvl w:ilvl="2" w:tplc="04190005" w:tentative="1">
      <w:start w:val="1"/>
      <w:numFmt w:val="bullet"/>
      <w:lvlText w:val=""/>
      <w:lvlJc w:val="left"/>
      <w:pPr>
        <w:tabs>
          <w:tab w:val="num" w:pos="2500"/>
        </w:tabs>
        <w:ind w:left="2500" w:hanging="360"/>
      </w:pPr>
      <w:rPr>
        <w:rFonts w:ascii="Wingdings" w:hAnsi="Wingdings" w:hint="default"/>
      </w:rPr>
    </w:lvl>
    <w:lvl w:ilvl="3" w:tplc="04190001" w:tentative="1">
      <w:start w:val="1"/>
      <w:numFmt w:val="bullet"/>
      <w:lvlText w:val=""/>
      <w:lvlJc w:val="left"/>
      <w:pPr>
        <w:tabs>
          <w:tab w:val="num" w:pos="3220"/>
        </w:tabs>
        <w:ind w:left="3220" w:hanging="360"/>
      </w:pPr>
      <w:rPr>
        <w:rFonts w:ascii="Symbol" w:hAnsi="Symbol" w:hint="default"/>
      </w:rPr>
    </w:lvl>
    <w:lvl w:ilvl="4" w:tplc="04190003" w:tentative="1">
      <w:start w:val="1"/>
      <w:numFmt w:val="bullet"/>
      <w:lvlText w:val="o"/>
      <w:lvlJc w:val="left"/>
      <w:pPr>
        <w:tabs>
          <w:tab w:val="num" w:pos="3940"/>
        </w:tabs>
        <w:ind w:left="3940" w:hanging="360"/>
      </w:pPr>
      <w:rPr>
        <w:rFonts w:ascii="Courier New" w:hAnsi="Courier New" w:cs="Courier New" w:hint="default"/>
      </w:rPr>
    </w:lvl>
    <w:lvl w:ilvl="5" w:tplc="04190005" w:tentative="1">
      <w:start w:val="1"/>
      <w:numFmt w:val="bullet"/>
      <w:lvlText w:val=""/>
      <w:lvlJc w:val="left"/>
      <w:pPr>
        <w:tabs>
          <w:tab w:val="num" w:pos="4660"/>
        </w:tabs>
        <w:ind w:left="4660" w:hanging="360"/>
      </w:pPr>
      <w:rPr>
        <w:rFonts w:ascii="Wingdings" w:hAnsi="Wingdings" w:hint="default"/>
      </w:rPr>
    </w:lvl>
    <w:lvl w:ilvl="6" w:tplc="04190001" w:tentative="1">
      <w:start w:val="1"/>
      <w:numFmt w:val="bullet"/>
      <w:lvlText w:val=""/>
      <w:lvlJc w:val="left"/>
      <w:pPr>
        <w:tabs>
          <w:tab w:val="num" w:pos="5380"/>
        </w:tabs>
        <w:ind w:left="5380" w:hanging="360"/>
      </w:pPr>
      <w:rPr>
        <w:rFonts w:ascii="Symbol" w:hAnsi="Symbol" w:hint="default"/>
      </w:rPr>
    </w:lvl>
    <w:lvl w:ilvl="7" w:tplc="04190003" w:tentative="1">
      <w:start w:val="1"/>
      <w:numFmt w:val="bullet"/>
      <w:lvlText w:val="o"/>
      <w:lvlJc w:val="left"/>
      <w:pPr>
        <w:tabs>
          <w:tab w:val="num" w:pos="6100"/>
        </w:tabs>
        <w:ind w:left="6100" w:hanging="360"/>
      </w:pPr>
      <w:rPr>
        <w:rFonts w:ascii="Courier New" w:hAnsi="Courier New" w:cs="Courier New" w:hint="default"/>
      </w:rPr>
    </w:lvl>
    <w:lvl w:ilvl="8" w:tplc="04190005" w:tentative="1">
      <w:start w:val="1"/>
      <w:numFmt w:val="bullet"/>
      <w:lvlText w:val=""/>
      <w:lvlJc w:val="left"/>
      <w:pPr>
        <w:tabs>
          <w:tab w:val="num" w:pos="6820"/>
        </w:tabs>
        <w:ind w:left="6820" w:hanging="360"/>
      </w:pPr>
      <w:rPr>
        <w:rFonts w:ascii="Wingdings" w:hAnsi="Wingdings" w:hint="default"/>
      </w:rPr>
    </w:lvl>
  </w:abstractNum>
  <w:abstractNum w:abstractNumId="12" w15:restartNumberingAfterBreak="0">
    <w:nsid w:val="0B0B5C11"/>
    <w:multiLevelType w:val="hybridMultilevel"/>
    <w:tmpl w:val="2C9E2B5A"/>
    <w:lvl w:ilvl="0" w:tplc="69D6901A">
      <w:start w:val="1"/>
      <w:numFmt w:val="bullet"/>
      <w:lvlText w:val=""/>
      <w:lvlJc w:val="left"/>
      <w:pPr>
        <w:tabs>
          <w:tab w:val="num" w:pos="1428"/>
        </w:tabs>
        <w:ind w:left="1428" w:hanging="360"/>
      </w:pPr>
      <w:rPr>
        <w:rFonts w:ascii="Symbol" w:hAnsi="Symbol" w:hint="default"/>
      </w:rPr>
    </w:lvl>
    <w:lvl w:ilvl="1" w:tplc="04190003" w:tentative="1">
      <w:start w:val="1"/>
      <w:numFmt w:val="bullet"/>
      <w:lvlText w:val="o"/>
      <w:lvlJc w:val="left"/>
      <w:pPr>
        <w:tabs>
          <w:tab w:val="num" w:pos="2148"/>
        </w:tabs>
        <w:ind w:left="2148" w:hanging="360"/>
      </w:pPr>
      <w:rPr>
        <w:rFonts w:ascii="Courier New" w:hAnsi="Courier New" w:cs="Courier New" w:hint="default"/>
      </w:rPr>
    </w:lvl>
    <w:lvl w:ilvl="2" w:tplc="04190005" w:tentative="1">
      <w:start w:val="1"/>
      <w:numFmt w:val="bullet"/>
      <w:lvlText w:val=""/>
      <w:lvlJc w:val="left"/>
      <w:pPr>
        <w:tabs>
          <w:tab w:val="num" w:pos="2868"/>
        </w:tabs>
        <w:ind w:left="2868" w:hanging="360"/>
      </w:pPr>
      <w:rPr>
        <w:rFonts w:ascii="Wingdings" w:hAnsi="Wingdings" w:hint="default"/>
      </w:rPr>
    </w:lvl>
    <w:lvl w:ilvl="3" w:tplc="04190001" w:tentative="1">
      <w:start w:val="1"/>
      <w:numFmt w:val="bullet"/>
      <w:lvlText w:val=""/>
      <w:lvlJc w:val="left"/>
      <w:pPr>
        <w:tabs>
          <w:tab w:val="num" w:pos="3588"/>
        </w:tabs>
        <w:ind w:left="3588" w:hanging="360"/>
      </w:pPr>
      <w:rPr>
        <w:rFonts w:ascii="Symbol" w:hAnsi="Symbol" w:hint="default"/>
      </w:rPr>
    </w:lvl>
    <w:lvl w:ilvl="4" w:tplc="04190003" w:tentative="1">
      <w:start w:val="1"/>
      <w:numFmt w:val="bullet"/>
      <w:lvlText w:val="o"/>
      <w:lvlJc w:val="left"/>
      <w:pPr>
        <w:tabs>
          <w:tab w:val="num" w:pos="4308"/>
        </w:tabs>
        <w:ind w:left="4308" w:hanging="360"/>
      </w:pPr>
      <w:rPr>
        <w:rFonts w:ascii="Courier New" w:hAnsi="Courier New" w:cs="Courier New" w:hint="default"/>
      </w:rPr>
    </w:lvl>
    <w:lvl w:ilvl="5" w:tplc="04190005" w:tentative="1">
      <w:start w:val="1"/>
      <w:numFmt w:val="bullet"/>
      <w:lvlText w:val=""/>
      <w:lvlJc w:val="left"/>
      <w:pPr>
        <w:tabs>
          <w:tab w:val="num" w:pos="5028"/>
        </w:tabs>
        <w:ind w:left="5028" w:hanging="360"/>
      </w:pPr>
      <w:rPr>
        <w:rFonts w:ascii="Wingdings" w:hAnsi="Wingdings" w:hint="default"/>
      </w:rPr>
    </w:lvl>
    <w:lvl w:ilvl="6" w:tplc="04190001" w:tentative="1">
      <w:start w:val="1"/>
      <w:numFmt w:val="bullet"/>
      <w:lvlText w:val=""/>
      <w:lvlJc w:val="left"/>
      <w:pPr>
        <w:tabs>
          <w:tab w:val="num" w:pos="5748"/>
        </w:tabs>
        <w:ind w:left="5748" w:hanging="360"/>
      </w:pPr>
      <w:rPr>
        <w:rFonts w:ascii="Symbol" w:hAnsi="Symbol" w:hint="default"/>
      </w:rPr>
    </w:lvl>
    <w:lvl w:ilvl="7" w:tplc="04190003" w:tentative="1">
      <w:start w:val="1"/>
      <w:numFmt w:val="bullet"/>
      <w:lvlText w:val="o"/>
      <w:lvlJc w:val="left"/>
      <w:pPr>
        <w:tabs>
          <w:tab w:val="num" w:pos="6468"/>
        </w:tabs>
        <w:ind w:left="6468" w:hanging="360"/>
      </w:pPr>
      <w:rPr>
        <w:rFonts w:ascii="Courier New" w:hAnsi="Courier New" w:cs="Courier New" w:hint="default"/>
      </w:rPr>
    </w:lvl>
    <w:lvl w:ilvl="8" w:tplc="04190005" w:tentative="1">
      <w:start w:val="1"/>
      <w:numFmt w:val="bullet"/>
      <w:lvlText w:val=""/>
      <w:lvlJc w:val="left"/>
      <w:pPr>
        <w:tabs>
          <w:tab w:val="num" w:pos="7188"/>
        </w:tabs>
        <w:ind w:left="7188" w:hanging="360"/>
      </w:pPr>
      <w:rPr>
        <w:rFonts w:ascii="Wingdings" w:hAnsi="Wingdings" w:hint="default"/>
      </w:rPr>
    </w:lvl>
  </w:abstractNum>
  <w:abstractNum w:abstractNumId="13" w15:restartNumberingAfterBreak="0">
    <w:nsid w:val="10EE1B63"/>
    <w:multiLevelType w:val="singleLevel"/>
    <w:tmpl w:val="BCF0FD4A"/>
    <w:lvl w:ilvl="0">
      <w:numFmt w:val="bullet"/>
      <w:lvlText w:val="-"/>
      <w:lvlJc w:val="left"/>
      <w:pPr>
        <w:tabs>
          <w:tab w:val="num" w:pos="360"/>
        </w:tabs>
        <w:ind w:left="360" w:hanging="360"/>
      </w:pPr>
      <w:rPr>
        <w:rFonts w:hint="default"/>
      </w:rPr>
    </w:lvl>
  </w:abstractNum>
  <w:abstractNum w:abstractNumId="14" w15:restartNumberingAfterBreak="0">
    <w:nsid w:val="12DE0510"/>
    <w:multiLevelType w:val="hybridMultilevel"/>
    <w:tmpl w:val="B8ECC51C"/>
    <w:lvl w:ilvl="0" w:tplc="69D6901A">
      <w:start w:val="1"/>
      <w:numFmt w:val="bullet"/>
      <w:lvlText w:val=""/>
      <w:lvlJc w:val="left"/>
      <w:pPr>
        <w:tabs>
          <w:tab w:val="num" w:pos="1080"/>
        </w:tabs>
        <w:ind w:left="1080" w:hanging="360"/>
      </w:pPr>
      <w:rPr>
        <w:rFonts w:ascii="Symbol" w:hAnsi="Symbol" w:hint="default"/>
      </w:rPr>
    </w:lvl>
    <w:lvl w:ilvl="1" w:tplc="04190003" w:tentative="1">
      <w:start w:val="1"/>
      <w:numFmt w:val="bullet"/>
      <w:lvlText w:val="o"/>
      <w:lvlJc w:val="left"/>
      <w:pPr>
        <w:tabs>
          <w:tab w:val="num" w:pos="1800"/>
        </w:tabs>
        <w:ind w:left="1800" w:hanging="360"/>
      </w:pPr>
      <w:rPr>
        <w:rFonts w:ascii="Courier New" w:hAnsi="Courier New" w:cs="Courier New" w:hint="default"/>
      </w:rPr>
    </w:lvl>
    <w:lvl w:ilvl="2" w:tplc="04190005" w:tentative="1">
      <w:start w:val="1"/>
      <w:numFmt w:val="bullet"/>
      <w:lvlText w:val=""/>
      <w:lvlJc w:val="left"/>
      <w:pPr>
        <w:tabs>
          <w:tab w:val="num" w:pos="2520"/>
        </w:tabs>
        <w:ind w:left="2520" w:hanging="360"/>
      </w:pPr>
      <w:rPr>
        <w:rFonts w:ascii="Wingdings" w:hAnsi="Wingdings" w:hint="default"/>
      </w:rPr>
    </w:lvl>
    <w:lvl w:ilvl="3" w:tplc="04190001" w:tentative="1">
      <w:start w:val="1"/>
      <w:numFmt w:val="bullet"/>
      <w:lvlText w:val=""/>
      <w:lvlJc w:val="left"/>
      <w:pPr>
        <w:tabs>
          <w:tab w:val="num" w:pos="3240"/>
        </w:tabs>
        <w:ind w:left="3240" w:hanging="360"/>
      </w:pPr>
      <w:rPr>
        <w:rFonts w:ascii="Symbol" w:hAnsi="Symbol" w:hint="default"/>
      </w:rPr>
    </w:lvl>
    <w:lvl w:ilvl="4" w:tplc="04190003" w:tentative="1">
      <w:start w:val="1"/>
      <w:numFmt w:val="bullet"/>
      <w:lvlText w:val="o"/>
      <w:lvlJc w:val="left"/>
      <w:pPr>
        <w:tabs>
          <w:tab w:val="num" w:pos="3960"/>
        </w:tabs>
        <w:ind w:left="3960" w:hanging="360"/>
      </w:pPr>
      <w:rPr>
        <w:rFonts w:ascii="Courier New" w:hAnsi="Courier New" w:cs="Courier New" w:hint="default"/>
      </w:rPr>
    </w:lvl>
    <w:lvl w:ilvl="5" w:tplc="04190005" w:tentative="1">
      <w:start w:val="1"/>
      <w:numFmt w:val="bullet"/>
      <w:lvlText w:val=""/>
      <w:lvlJc w:val="left"/>
      <w:pPr>
        <w:tabs>
          <w:tab w:val="num" w:pos="4680"/>
        </w:tabs>
        <w:ind w:left="4680" w:hanging="360"/>
      </w:pPr>
      <w:rPr>
        <w:rFonts w:ascii="Wingdings" w:hAnsi="Wingdings" w:hint="default"/>
      </w:rPr>
    </w:lvl>
    <w:lvl w:ilvl="6" w:tplc="04190001" w:tentative="1">
      <w:start w:val="1"/>
      <w:numFmt w:val="bullet"/>
      <w:lvlText w:val=""/>
      <w:lvlJc w:val="left"/>
      <w:pPr>
        <w:tabs>
          <w:tab w:val="num" w:pos="5400"/>
        </w:tabs>
        <w:ind w:left="5400" w:hanging="360"/>
      </w:pPr>
      <w:rPr>
        <w:rFonts w:ascii="Symbol" w:hAnsi="Symbol" w:hint="default"/>
      </w:rPr>
    </w:lvl>
    <w:lvl w:ilvl="7" w:tplc="04190003" w:tentative="1">
      <w:start w:val="1"/>
      <w:numFmt w:val="bullet"/>
      <w:lvlText w:val="o"/>
      <w:lvlJc w:val="left"/>
      <w:pPr>
        <w:tabs>
          <w:tab w:val="num" w:pos="6120"/>
        </w:tabs>
        <w:ind w:left="6120" w:hanging="360"/>
      </w:pPr>
      <w:rPr>
        <w:rFonts w:ascii="Courier New" w:hAnsi="Courier New" w:cs="Courier New" w:hint="default"/>
      </w:rPr>
    </w:lvl>
    <w:lvl w:ilvl="8" w:tplc="04190005" w:tentative="1">
      <w:start w:val="1"/>
      <w:numFmt w:val="bullet"/>
      <w:lvlText w:val=""/>
      <w:lvlJc w:val="left"/>
      <w:pPr>
        <w:tabs>
          <w:tab w:val="num" w:pos="6840"/>
        </w:tabs>
        <w:ind w:left="6840" w:hanging="360"/>
      </w:pPr>
      <w:rPr>
        <w:rFonts w:ascii="Wingdings" w:hAnsi="Wingdings" w:hint="default"/>
      </w:rPr>
    </w:lvl>
  </w:abstractNum>
  <w:abstractNum w:abstractNumId="15" w15:restartNumberingAfterBreak="0">
    <w:nsid w:val="1314219E"/>
    <w:multiLevelType w:val="hybridMultilevel"/>
    <w:tmpl w:val="A9D852AA"/>
    <w:lvl w:ilvl="0" w:tplc="69D6901A">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161E3B3F"/>
    <w:multiLevelType w:val="hybridMultilevel"/>
    <w:tmpl w:val="38A80B60"/>
    <w:lvl w:ilvl="0" w:tplc="69D6901A">
      <w:start w:val="1"/>
      <w:numFmt w:val="bullet"/>
      <w:lvlText w:val=""/>
      <w:lvlJc w:val="left"/>
      <w:pPr>
        <w:tabs>
          <w:tab w:val="num" w:pos="360"/>
        </w:tabs>
        <w:ind w:left="360" w:hanging="360"/>
      </w:pPr>
      <w:rPr>
        <w:rFonts w:ascii="Symbol" w:hAnsi="Symbol" w:hint="default"/>
      </w:rPr>
    </w:lvl>
    <w:lvl w:ilvl="1" w:tplc="04190003" w:tentative="1">
      <w:start w:val="1"/>
      <w:numFmt w:val="bullet"/>
      <w:lvlText w:val="o"/>
      <w:lvlJc w:val="left"/>
      <w:pPr>
        <w:tabs>
          <w:tab w:val="num" w:pos="1080"/>
        </w:tabs>
        <w:ind w:left="1080" w:hanging="360"/>
      </w:pPr>
      <w:rPr>
        <w:rFonts w:ascii="Courier New" w:hAnsi="Courier New" w:cs="Courier New" w:hint="default"/>
      </w:rPr>
    </w:lvl>
    <w:lvl w:ilvl="2" w:tplc="04190005" w:tentative="1">
      <w:start w:val="1"/>
      <w:numFmt w:val="bullet"/>
      <w:lvlText w:val=""/>
      <w:lvlJc w:val="left"/>
      <w:pPr>
        <w:tabs>
          <w:tab w:val="num" w:pos="1800"/>
        </w:tabs>
        <w:ind w:left="1800" w:hanging="360"/>
      </w:pPr>
      <w:rPr>
        <w:rFonts w:ascii="Wingdings" w:hAnsi="Wingdings" w:hint="default"/>
      </w:rPr>
    </w:lvl>
    <w:lvl w:ilvl="3" w:tplc="04190001" w:tentative="1">
      <w:start w:val="1"/>
      <w:numFmt w:val="bullet"/>
      <w:lvlText w:val=""/>
      <w:lvlJc w:val="left"/>
      <w:pPr>
        <w:tabs>
          <w:tab w:val="num" w:pos="2520"/>
        </w:tabs>
        <w:ind w:left="2520" w:hanging="360"/>
      </w:pPr>
      <w:rPr>
        <w:rFonts w:ascii="Symbol" w:hAnsi="Symbol" w:hint="default"/>
      </w:rPr>
    </w:lvl>
    <w:lvl w:ilvl="4" w:tplc="04190003" w:tentative="1">
      <w:start w:val="1"/>
      <w:numFmt w:val="bullet"/>
      <w:lvlText w:val="o"/>
      <w:lvlJc w:val="left"/>
      <w:pPr>
        <w:tabs>
          <w:tab w:val="num" w:pos="3240"/>
        </w:tabs>
        <w:ind w:left="3240" w:hanging="360"/>
      </w:pPr>
      <w:rPr>
        <w:rFonts w:ascii="Courier New" w:hAnsi="Courier New" w:cs="Courier New" w:hint="default"/>
      </w:rPr>
    </w:lvl>
    <w:lvl w:ilvl="5" w:tplc="04190005" w:tentative="1">
      <w:start w:val="1"/>
      <w:numFmt w:val="bullet"/>
      <w:lvlText w:val=""/>
      <w:lvlJc w:val="left"/>
      <w:pPr>
        <w:tabs>
          <w:tab w:val="num" w:pos="3960"/>
        </w:tabs>
        <w:ind w:left="3960" w:hanging="360"/>
      </w:pPr>
      <w:rPr>
        <w:rFonts w:ascii="Wingdings" w:hAnsi="Wingdings" w:hint="default"/>
      </w:rPr>
    </w:lvl>
    <w:lvl w:ilvl="6" w:tplc="04190001" w:tentative="1">
      <w:start w:val="1"/>
      <w:numFmt w:val="bullet"/>
      <w:lvlText w:val=""/>
      <w:lvlJc w:val="left"/>
      <w:pPr>
        <w:tabs>
          <w:tab w:val="num" w:pos="4680"/>
        </w:tabs>
        <w:ind w:left="4680" w:hanging="360"/>
      </w:pPr>
      <w:rPr>
        <w:rFonts w:ascii="Symbol" w:hAnsi="Symbol" w:hint="default"/>
      </w:rPr>
    </w:lvl>
    <w:lvl w:ilvl="7" w:tplc="04190003" w:tentative="1">
      <w:start w:val="1"/>
      <w:numFmt w:val="bullet"/>
      <w:lvlText w:val="o"/>
      <w:lvlJc w:val="left"/>
      <w:pPr>
        <w:tabs>
          <w:tab w:val="num" w:pos="5400"/>
        </w:tabs>
        <w:ind w:left="5400" w:hanging="360"/>
      </w:pPr>
      <w:rPr>
        <w:rFonts w:ascii="Courier New" w:hAnsi="Courier New" w:cs="Courier New" w:hint="default"/>
      </w:rPr>
    </w:lvl>
    <w:lvl w:ilvl="8" w:tplc="04190005" w:tentative="1">
      <w:start w:val="1"/>
      <w:numFmt w:val="bullet"/>
      <w:lvlText w:val=""/>
      <w:lvlJc w:val="left"/>
      <w:pPr>
        <w:tabs>
          <w:tab w:val="num" w:pos="6120"/>
        </w:tabs>
        <w:ind w:left="6120" w:hanging="360"/>
      </w:pPr>
      <w:rPr>
        <w:rFonts w:ascii="Wingdings" w:hAnsi="Wingdings" w:hint="default"/>
      </w:rPr>
    </w:lvl>
  </w:abstractNum>
  <w:abstractNum w:abstractNumId="17" w15:restartNumberingAfterBreak="0">
    <w:nsid w:val="164179AC"/>
    <w:multiLevelType w:val="hybridMultilevel"/>
    <w:tmpl w:val="0526F350"/>
    <w:lvl w:ilvl="0" w:tplc="69D6901A">
      <w:start w:val="1"/>
      <w:numFmt w:val="bullet"/>
      <w:lvlText w:val=""/>
      <w:lvlJc w:val="left"/>
      <w:pPr>
        <w:tabs>
          <w:tab w:val="num" w:pos="1080"/>
        </w:tabs>
        <w:ind w:left="1080" w:hanging="360"/>
      </w:pPr>
      <w:rPr>
        <w:rFonts w:ascii="Symbol" w:hAnsi="Symbol" w:hint="default"/>
      </w:rPr>
    </w:lvl>
    <w:lvl w:ilvl="1" w:tplc="04190003" w:tentative="1">
      <w:start w:val="1"/>
      <w:numFmt w:val="bullet"/>
      <w:lvlText w:val="o"/>
      <w:lvlJc w:val="left"/>
      <w:pPr>
        <w:tabs>
          <w:tab w:val="num" w:pos="1800"/>
        </w:tabs>
        <w:ind w:left="1800" w:hanging="360"/>
      </w:pPr>
      <w:rPr>
        <w:rFonts w:ascii="Courier New" w:hAnsi="Courier New" w:cs="Courier New" w:hint="default"/>
      </w:rPr>
    </w:lvl>
    <w:lvl w:ilvl="2" w:tplc="04190005" w:tentative="1">
      <w:start w:val="1"/>
      <w:numFmt w:val="bullet"/>
      <w:lvlText w:val=""/>
      <w:lvlJc w:val="left"/>
      <w:pPr>
        <w:tabs>
          <w:tab w:val="num" w:pos="2520"/>
        </w:tabs>
        <w:ind w:left="2520" w:hanging="360"/>
      </w:pPr>
      <w:rPr>
        <w:rFonts w:ascii="Wingdings" w:hAnsi="Wingdings" w:hint="default"/>
      </w:rPr>
    </w:lvl>
    <w:lvl w:ilvl="3" w:tplc="04190001" w:tentative="1">
      <w:start w:val="1"/>
      <w:numFmt w:val="bullet"/>
      <w:lvlText w:val=""/>
      <w:lvlJc w:val="left"/>
      <w:pPr>
        <w:tabs>
          <w:tab w:val="num" w:pos="3240"/>
        </w:tabs>
        <w:ind w:left="3240" w:hanging="360"/>
      </w:pPr>
      <w:rPr>
        <w:rFonts w:ascii="Symbol" w:hAnsi="Symbol" w:hint="default"/>
      </w:rPr>
    </w:lvl>
    <w:lvl w:ilvl="4" w:tplc="04190003" w:tentative="1">
      <w:start w:val="1"/>
      <w:numFmt w:val="bullet"/>
      <w:lvlText w:val="o"/>
      <w:lvlJc w:val="left"/>
      <w:pPr>
        <w:tabs>
          <w:tab w:val="num" w:pos="3960"/>
        </w:tabs>
        <w:ind w:left="3960" w:hanging="360"/>
      </w:pPr>
      <w:rPr>
        <w:rFonts w:ascii="Courier New" w:hAnsi="Courier New" w:cs="Courier New" w:hint="default"/>
      </w:rPr>
    </w:lvl>
    <w:lvl w:ilvl="5" w:tplc="04190005" w:tentative="1">
      <w:start w:val="1"/>
      <w:numFmt w:val="bullet"/>
      <w:lvlText w:val=""/>
      <w:lvlJc w:val="left"/>
      <w:pPr>
        <w:tabs>
          <w:tab w:val="num" w:pos="4680"/>
        </w:tabs>
        <w:ind w:left="4680" w:hanging="360"/>
      </w:pPr>
      <w:rPr>
        <w:rFonts w:ascii="Wingdings" w:hAnsi="Wingdings" w:hint="default"/>
      </w:rPr>
    </w:lvl>
    <w:lvl w:ilvl="6" w:tplc="04190001" w:tentative="1">
      <w:start w:val="1"/>
      <w:numFmt w:val="bullet"/>
      <w:lvlText w:val=""/>
      <w:lvlJc w:val="left"/>
      <w:pPr>
        <w:tabs>
          <w:tab w:val="num" w:pos="5400"/>
        </w:tabs>
        <w:ind w:left="5400" w:hanging="360"/>
      </w:pPr>
      <w:rPr>
        <w:rFonts w:ascii="Symbol" w:hAnsi="Symbol" w:hint="default"/>
      </w:rPr>
    </w:lvl>
    <w:lvl w:ilvl="7" w:tplc="04190003" w:tentative="1">
      <w:start w:val="1"/>
      <w:numFmt w:val="bullet"/>
      <w:lvlText w:val="o"/>
      <w:lvlJc w:val="left"/>
      <w:pPr>
        <w:tabs>
          <w:tab w:val="num" w:pos="6120"/>
        </w:tabs>
        <w:ind w:left="6120" w:hanging="360"/>
      </w:pPr>
      <w:rPr>
        <w:rFonts w:ascii="Courier New" w:hAnsi="Courier New" w:cs="Courier New" w:hint="default"/>
      </w:rPr>
    </w:lvl>
    <w:lvl w:ilvl="8" w:tplc="04190005" w:tentative="1">
      <w:start w:val="1"/>
      <w:numFmt w:val="bullet"/>
      <w:lvlText w:val=""/>
      <w:lvlJc w:val="left"/>
      <w:pPr>
        <w:tabs>
          <w:tab w:val="num" w:pos="6840"/>
        </w:tabs>
        <w:ind w:left="6840" w:hanging="360"/>
      </w:pPr>
      <w:rPr>
        <w:rFonts w:ascii="Wingdings" w:hAnsi="Wingdings" w:hint="default"/>
      </w:rPr>
    </w:lvl>
  </w:abstractNum>
  <w:abstractNum w:abstractNumId="18" w15:restartNumberingAfterBreak="0">
    <w:nsid w:val="17142120"/>
    <w:multiLevelType w:val="hybridMultilevel"/>
    <w:tmpl w:val="FCBC7E32"/>
    <w:lvl w:ilvl="0" w:tplc="07C8DF60">
      <w:numFmt w:val="bullet"/>
      <w:lvlText w:val=""/>
      <w:lvlJc w:val="left"/>
      <w:pPr>
        <w:tabs>
          <w:tab w:val="num" w:pos="624"/>
        </w:tabs>
        <w:ind w:left="624" w:hanging="340"/>
      </w:pPr>
      <w:rPr>
        <w:rFonts w:ascii="Symbol" w:hAnsi="Symbol" w:hint="default"/>
        <w:sz w:val="24"/>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18676B54"/>
    <w:multiLevelType w:val="hybridMultilevel"/>
    <w:tmpl w:val="8F183338"/>
    <w:lvl w:ilvl="0" w:tplc="07C8DF60">
      <w:numFmt w:val="bullet"/>
      <w:lvlText w:val=""/>
      <w:lvlJc w:val="left"/>
      <w:pPr>
        <w:tabs>
          <w:tab w:val="num" w:pos="624"/>
        </w:tabs>
        <w:ind w:left="624" w:hanging="340"/>
      </w:pPr>
      <w:rPr>
        <w:rFonts w:ascii="Symbol" w:hAnsi="Symbol" w:hint="default"/>
        <w:sz w:val="24"/>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18F81E36"/>
    <w:multiLevelType w:val="hybridMultilevel"/>
    <w:tmpl w:val="84A4E8E6"/>
    <w:lvl w:ilvl="0" w:tplc="635A0F32">
      <w:start w:val="1"/>
      <w:numFmt w:val="bullet"/>
      <w:lvlText w:val=""/>
      <w:lvlJc w:val="left"/>
      <w:pPr>
        <w:tabs>
          <w:tab w:val="num" w:pos="340"/>
        </w:tabs>
        <w:ind w:left="567" w:hanging="227"/>
      </w:pPr>
      <w:rPr>
        <w:rFonts w:ascii="Symbol" w:hAnsi="Symbol" w:hint="default"/>
        <w:sz w:val="24"/>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19DA02F6"/>
    <w:multiLevelType w:val="hybridMultilevel"/>
    <w:tmpl w:val="9FBA52EE"/>
    <w:lvl w:ilvl="0" w:tplc="69D6901A">
      <w:start w:val="1"/>
      <w:numFmt w:val="bullet"/>
      <w:lvlText w:val=""/>
      <w:lvlJc w:val="left"/>
      <w:pPr>
        <w:tabs>
          <w:tab w:val="num" w:pos="1428"/>
        </w:tabs>
        <w:ind w:left="1428" w:hanging="360"/>
      </w:pPr>
      <w:rPr>
        <w:rFonts w:ascii="Symbol" w:hAnsi="Symbol" w:hint="default"/>
      </w:rPr>
    </w:lvl>
    <w:lvl w:ilvl="1" w:tplc="04190003" w:tentative="1">
      <w:start w:val="1"/>
      <w:numFmt w:val="bullet"/>
      <w:lvlText w:val="o"/>
      <w:lvlJc w:val="left"/>
      <w:pPr>
        <w:tabs>
          <w:tab w:val="num" w:pos="2148"/>
        </w:tabs>
        <w:ind w:left="2148" w:hanging="360"/>
      </w:pPr>
      <w:rPr>
        <w:rFonts w:ascii="Courier New" w:hAnsi="Courier New" w:cs="Courier New" w:hint="default"/>
      </w:rPr>
    </w:lvl>
    <w:lvl w:ilvl="2" w:tplc="04190005" w:tentative="1">
      <w:start w:val="1"/>
      <w:numFmt w:val="bullet"/>
      <w:lvlText w:val=""/>
      <w:lvlJc w:val="left"/>
      <w:pPr>
        <w:tabs>
          <w:tab w:val="num" w:pos="2868"/>
        </w:tabs>
        <w:ind w:left="2868" w:hanging="360"/>
      </w:pPr>
      <w:rPr>
        <w:rFonts w:ascii="Wingdings" w:hAnsi="Wingdings" w:hint="default"/>
      </w:rPr>
    </w:lvl>
    <w:lvl w:ilvl="3" w:tplc="04190001" w:tentative="1">
      <w:start w:val="1"/>
      <w:numFmt w:val="bullet"/>
      <w:lvlText w:val=""/>
      <w:lvlJc w:val="left"/>
      <w:pPr>
        <w:tabs>
          <w:tab w:val="num" w:pos="3588"/>
        </w:tabs>
        <w:ind w:left="3588" w:hanging="360"/>
      </w:pPr>
      <w:rPr>
        <w:rFonts w:ascii="Symbol" w:hAnsi="Symbol" w:hint="default"/>
      </w:rPr>
    </w:lvl>
    <w:lvl w:ilvl="4" w:tplc="04190003" w:tentative="1">
      <w:start w:val="1"/>
      <w:numFmt w:val="bullet"/>
      <w:lvlText w:val="o"/>
      <w:lvlJc w:val="left"/>
      <w:pPr>
        <w:tabs>
          <w:tab w:val="num" w:pos="4308"/>
        </w:tabs>
        <w:ind w:left="4308" w:hanging="360"/>
      </w:pPr>
      <w:rPr>
        <w:rFonts w:ascii="Courier New" w:hAnsi="Courier New" w:cs="Courier New" w:hint="default"/>
      </w:rPr>
    </w:lvl>
    <w:lvl w:ilvl="5" w:tplc="04190005" w:tentative="1">
      <w:start w:val="1"/>
      <w:numFmt w:val="bullet"/>
      <w:lvlText w:val=""/>
      <w:lvlJc w:val="left"/>
      <w:pPr>
        <w:tabs>
          <w:tab w:val="num" w:pos="5028"/>
        </w:tabs>
        <w:ind w:left="5028" w:hanging="360"/>
      </w:pPr>
      <w:rPr>
        <w:rFonts w:ascii="Wingdings" w:hAnsi="Wingdings" w:hint="default"/>
      </w:rPr>
    </w:lvl>
    <w:lvl w:ilvl="6" w:tplc="04190001" w:tentative="1">
      <w:start w:val="1"/>
      <w:numFmt w:val="bullet"/>
      <w:lvlText w:val=""/>
      <w:lvlJc w:val="left"/>
      <w:pPr>
        <w:tabs>
          <w:tab w:val="num" w:pos="5748"/>
        </w:tabs>
        <w:ind w:left="5748" w:hanging="360"/>
      </w:pPr>
      <w:rPr>
        <w:rFonts w:ascii="Symbol" w:hAnsi="Symbol" w:hint="default"/>
      </w:rPr>
    </w:lvl>
    <w:lvl w:ilvl="7" w:tplc="04190003" w:tentative="1">
      <w:start w:val="1"/>
      <w:numFmt w:val="bullet"/>
      <w:lvlText w:val="o"/>
      <w:lvlJc w:val="left"/>
      <w:pPr>
        <w:tabs>
          <w:tab w:val="num" w:pos="6468"/>
        </w:tabs>
        <w:ind w:left="6468" w:hanging="360"/>
      </w:pPr>
      <w:rPr>
        <w:rFonts w:ascii="Courier New" w:hAnsi="Courier New" w:cs="Courier New" w:hint="default"/>
      </w:rPr>
    </w:lvl>
    <w:lvl w:ilvl="8" w:tplc="04190005" w:tentative="1">
      <w:start w:val="1"/>
      <w:numFmt w:val="bullet"/>
      <w:lvlText w:val=""/>
      <w:lvlJc w:val="left"/>
      <w:pPr>
        <w:tabs>
          <w:tab w:val="num" w:pos="7188"/>
        </w:tabs>
        <w:ind w:left="7188" w:hanging="360"/>
      </w:pPr>
      <w:rPr>
        <w:rFonts w:ascii="Wingdings" w:hAnsi="Wingdings" w:hint="default"/>
      </w:rPr>
    </w:lvl>
  </w:abstractNum>
  <w:abstractNum w:abstractNumId="22" w15:restartNumberingAfterBreak="0">
    <w:nsid w:val="1D32391B"/>
    <w:multiLevelType w:val="multilevel"/>
    <w:tmpl w:val="1458B926"/>
    <w:lvl w:ilvl="0">
      <w:start w:val="1"/>
      <w:numFmt w:val="decimal"/>
      <w:lvlText w:val="%1."/>
      <w:lvlJc w:val="left"/>
      <w:pPr>
        <w:tabs>
          <w:tab w:val="num" w:pos="540"/>
        </w:tabs>
        <w:ind w:left="540" w:hanging="360"/>
      </w:pPr>
    </w:lvl>
    <w:lvl w:ilvl="1">
      <w:start w:val="1"/>
      <w:numFmt w:val="bullet"/>
      <w:lvlText w:val=""/>
      <w:lvlJc w:val="left"/>
      <w:pPr>
        <w:tabs>
          <w:tab w:val="num" w:pos="1260"/>
        </w:tabs>
        <w:ind w:left="1260" w:hanging="360"/>
      </w:pPr>
      <w:rPr>
        <w:rFonts w:ascii="Symbol" w:hAnsi="Symbol" w:hint="default"/>
      </w:rPr>
    </w:lvl>
    <w:lvl w:ilvl="2" w:tentative="1">
      <w:start w:val="1"/>
      <w:numFmt w:val="lowerRoman"/>
      <w:lvlText w:val="%3."/>
      <w:lvlJc w:val="right"/>
      <w:pPr>
        <w:tabs>
          <w:tab w:val="num" w:pos="1980"/>
        </w:tabs>
        <w:ind w:left="1980" w:hanging="180"/>
      </w:pPr>
    </w:lvl>
    <w:lvl w:ilvl="3" w:tentative="1">
      <w:start w:val="1"/>
      <w:numFmt w:val="decimal"/>
      <w:lvlText w:val="%4."/>
      <w:lvlJc w:val="left"/>
      <w:pPr>
        <w:tabs>
          <w:tab w:val="num" w:pos="2700"/>
        </w:tabs>
        <w:ind w:left="2700" w:hanging="360"/>
      </w:pPr>
    </w:lvl>
    <w:lvl w:ilvl="4" w:tentative="1">
      <w:start w:val="1"/>
      <w:numFmt w:val="lowerLetter"/>
      <w:lvlText w:val="%5."/>
      <w:lvlJc w:val="left"/>
      <w:pPr>
        <w:tabs>
          <w:tab w:val="num" w:pos="3420"/>
        </w:tabs>
        <w:ind w:left="3420" w:hanging="360"/>
      </w:pPr>
    </w:lvl>
    <w:lvl w:ilvl="5" w:tentative="1">
      <w:start w:val="1"/>
      <w:numFmt w:val="lowerRoman"/>
      <w:lvlText w:val="%6."/>
      <w:lvlJc w:val="right"/>
      <w:pPr>
        <w:tabs>
          <w:tab w:val="num" w:pos="4140"/>
        </w:tabs>
        <w:ind w:left="4140" w:hanging="180"/>
      </w:pPr>
    </w:lvl>
    <w:lvl w:ilvl="6" w:tentative="1">
      <w:start w:val="1"/>
      <w:numFmt w:val="decimal"/>
      <w:lvlText w:val="%7."/>
      <w:lvlJc w:val="left"/>
      <w:pPr>
        <w:tabs>
          <w:tab w:val="num" w:pos="4860"/>
        </w:tabs>
        <w:ind w:left="4860" w:hanging="360"/>
      </w:pPr>
    </w:lvl>
    <w:lvl w:ilvl="7" w:tentative="1">
      <w:start w:val="1"/>
      <w:numFmt w:val="lowerLetter"/>
      <w:lvlText w:val="%8."/>
      <w:lvlJc w:val="left"/>
      <w:pPr>
        <w:tabs>
          <w:tab w:val="num" w:pos="5580"/>
        </w:tabs>
        <w:ind w:left="5580" w:hanging="360"/>
      </w:pPr>
    </w:lvl>
    <w:lvl w:ilvl="8" w:tentative="1">
      <w:start w:val="1"/>
      <w:numFmt w:val="lowerRoman"/>
      <w:lvlText w:val="%9."/>
      <w:lvlJc w:val="right"/>
      <w:pPr>
        <w:tabs>
          <w:tab w:val="num" w:pos="6300"/>
        </w:tabs>
        <w:ind w:left="6300" w:hanging="180"/>
      </w:pPr>
    </w:lvl>
  </w:abstractNum>
  <w:abstractNum w:abstractNumId="23" w15:restartNumberingAfterBreak="0">
    <w:nsid w:val="200D4548"/>
    <w:multiLevelType w:val="hybridMultilevel"/>
    <w:tmpl w:val="145085E8"/>
    <w:lvl w:ilvl="0" w:tplc="078CF070">
      <w:start w:val="1"/>
      <w:numFmt w:val="bullet"/>
      <w:lvlText w:val=""/>
      <w:lvlJc w:val="left"/>
      <w:pPr>
        <w:tabs>
          <w:tab w:val="num" w:pos="0"/>
        </w:tabs>
        <w:ind w:left="170" w:hanging="17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209C4437"/>
    <w:multiLevelType w:val="hybridMultilevel"/>
    <w:tmpl w:val="431297B2"/>
    <w:lvl w:ilvl="0" w:tplc="69D6901A">
      <w:start w:val="1"/>
      <w:numFmt w:val="bullet"/>
      <w:lvlText w:val=""/>
      <w:lvlJc w:val="left"/>
      <w:pPr>
        <w:tabs>
          <w:tab w:val="num" w:pos="1080"/>
        </w:tabs>
        <w:ind w:left="1080" w:hanging="360"/>
      </w:pPr>
      <w:rPr>
        <w:rFonts w:ascii="Symbol" w:hAnsi="Symbol" w:hint="default"/>
      </w:rPr>
    </w:lvl>
    <w:lvl w:ilvl="1" w:tplc="04190003" w:tentative="1">
      <w:start w:val="1"/>
      <w:numFmt w:val="bullet"/>
      <w:lvlText w:val="o"/>
      <w:lvlJc w:val="left"/>
      <w:pPr>
        <w:tabs>
          <w:tab w:val="num" w:pos="1800"/>
        </w:tabs>
        <w:ind w:left="1800" w:hanging="360"/>
      </w:pPr>
      <w:rPr>
        <w:rFonts w:ascii="Courier New" w:hAnsi="Courier New" w:cs="Courier New" w:hint="default"/>
      </w:rPr>
    </w:lvl>
    <w:lvl w:ilvl="2" w:tplc="04190005" w:tentative="1">
      <w:start w:val="1"/>
      <w:numFmt w:val="bullet"/>
      <w:lvlText w:val=""/>
      <w:lvlJc w:val="left"/>
      <w:pPr>
        <w:tabs>
          <w:tab w:val="num" w:pos="2520"/>
        </w:tabs>
        <w:ind w:left="2520" w:hanging="360"/>
      </w:pPr>
      <w:rPr>
        <w:rFonts w:ascii="Wingdings" w:hAnsi="Wingdings" w:hint="default"/>
      </w:rPr>
    </w:lvl>
    <w:lvl w:ilvl="3" w:tplc="04190001" w:tentative="1">
      <w:start w:val="1"/>
      <w:numFmt w:val="bullet"/>
      <w:lvlText w:val=""/>
      <w:lvlJc w:val="left"/>
      <w:pPr>
        <w:tabs>
          <w:tab w:val="num" w:pos="3240"/>
        </w:tabs>
        <w:ind w:left="3240" w:hanging="360"/>
      </w:pPr>
      <w:rPr>
        <w:rFonts w:ascii="Symbol" w:hAnsi="Symbol" w:hint="default"/>
      </w:rPr>
    </w:lvl>
    <w:lvl w:ilvl="4" w:tplc="04190003" w:tentative="1">
      <w:start w:val="1"/>
      <w:numFmt w:val="bullet"/>
      <w:lvlText w:val="o"/>
      <w:lvlJc w:val="left"/>
      <w:pPr>
        <w:tabs>
          <w:tab w:val="num" w:pos="3960"/>
        </w:tabs>
        <w:ind w:left="3960" w:hanging="360"/>
      </w:pPr>
      <w:rPr>
        <w:rFonts w:ascii="Courier New" w:hAnsi="Courier New" w:cs="Courier New" w:hint="default"/>
      </w:rPr>
    </w:lvl>
    <w:lvl w:ilvl="5" w:tplc="04190005" w:tentative="1">
      <w:start w:val="1"/>
      <w:numFmt w:val="bullet"/>
      <w:lvlText w:val=""/>
      <w:lvlJc w:val="left"/>
      <w:pPr>
        <w:tabs>
          <w:tab w:val="num" w:pos="4680"/>
        </w:tabs>
        <w:ind w:left="4680" w:hanging="360"/>
      </w:pPr>
      <w:rPr>
        <w:rFonts w:ascii="Wingdings" w:hAnsi="Wingdings" w:hint="default"/>
      </w:rPr>
    </w:lvl>
    <w:lvl w:ilvl="6" w:tplc="04190001" w:tentative="1">
      <w:start w:val="1"/>
      <w:numFmt w:val="bullet"/>
      <w:lvlText w:val=""/>
      <w:lvlJc w:val="left"/>
      <w:pPr>
        <w:tabs>
          <w:tab w:val="num" w:pos="5400"/>
        </w:tabs>
        <w:ind w:left="5400" w:hanging="360"/>
      </w:pPr>
      <w:rPr>
        <w:rFonts w:ascii="Symbol" w:hAnsi="Symbol" w:hint="default"/>
      </w:rPr>
    </w:lvl>
    <w:lvl w:ilvl="7" w:tplc="04190003" w:tentative="1">
      <w:start w:val="1"/>
      <w:numFmt w:val="bullet"/>
      <w:lvlText w:val="o"/>
      <w:lvlJc w:val="left"/>
      <w:pPr>
        <w:tabs>
          <w:tab w:val="num" w:pos="6120"/>
        </w:tabs>
        <w:ind w:left="6120" w:hanging="360"/>
      </w:pPr>
      <w:rPr>
        <w:rFonts w:ascii="Courier New" w:hAnsi="Courier New" w:cs="Courier New" w:hint="default"/>
      </w:rPr>
    </w:lvl>
    <w:lvl w:ilvl="8" w:tplc="04190005" w:tentative="1">
      <w:start w:val="1"/>
      <w:numFmt w:val="bullet"/>
      <w:lvlText w:val=""/>
      <w:lvlJc w:val="left"/>
      <w:pPr>
        <w:tabs>
          <w:tab w:val="num" w:pos="6840"/>
        </w:tabs>
        <w:ind w:left="6840" w:hanging="360"/>
      </w:pPr>
      <w:rPr>
        <w:rFonts w:ascii="Wingdings" w:hAnsi="Wingdings" w:hint="default"/>
      </w:rPr>
    </w:lvl>
  </w:abstractNum>
  <w:abstractNum w:abstractNumId="25" w15:restartNumberingAfterBreak="0">
    <w:nsid w:val="21A20C50"/>
    <w:multiLevelType w:val="hybridMultilevel"/>
    <w:tmpl w:val="1B3C3DF4"/>
    <w:lvl w:ilvl="0" w:tplc="69D6901A">
      <w:start w:val="1"/>
      <w:numFmt w:val="bullet"/>
      <w:lvlText w:val=""/>
      <w:lvlJc w:val="left"/>
      <w:pPr>
        <w:tabs>
          <w:tab w:val="num" w:pos="1428"/>
        </w:tabs>
        <w:ind w:left="1428" w:hanging="360"/>
      </w:pPr>
      <w:rPr>
        <w:rFonts w:ascii="Symbol" w:hAnsi="Symbol" w:hint="default"/>
      </w:rPr>
    </w:lvl>
    <w:lvl w:ilvl="1" w:tplc="04190003" w:tentative="1">
      <w:start w:val="1"/>
      <w:numFmt w:val="bullet"/>
      <w:lvlText w:val="o"/>
      <w:lvlJc w:val="left"/>
      <w:pPr>
        <w:tabs>
          <w:tab w:val="num" w:pos="2148"/>
        </w:tabs>
        <w:ind w:left="2148" w:hanging="360"/>
      </w:pPr>
      <w:rPr>
        <w:rFonts w:ascii="Courier New" w:hAnsi="Courier New" w:cs="Courier New" w:hint="default"/>
      </w:rPr>
    </w:lvl>
    <w:lvl w:ilvl="2" w:tplc="04190005" w:tentative="1">
      <w:start w:val="1"/>
      <w:numFmt w:val="bullet"/>
      <w:lvlText w:val=""/>
      <w:lvlJc w:val="left"/>
      <w:pPr>
        <w:tabs>
          <w:tab w:val="num" w:pos="2868"/>
        </w:tabs>
        <w:ind w:left="2868" w:hanging="360"/>
      </w:pPr>
      <w:rPr>
        <w:rFonts w:ascii="Wingdings" w:hAnsi="Wingdings" w:hint="default"/>
      </w:rPr>
    </w:lvl>
    <w:lvl w:ilvl="3" w:tplc="04190001" w:tentative="1">
      <w:start w:val="1"/>
      <w:numFmt w:val="bullet"/>
      <w:lvlText w:val=""/>
      <w:lvlJc w:val="left"/>
      <w:pPr>
        <w:tabs>
          <w:tab w:val="num" w:pos="3588"/>
        </w:tabs>
        <w:ind w:left="3588" w:hanging="360"/>
      </w:pPr>
      <w:rPr>
        <w:rFonts w:ascii="Symbol" w:hAnsi="Symbol" w:hint="default"/>
      </w:rPr>
    </w:lvl>
    <w:lvl w:ilvl="4" w:tplc="04190003" w:tentative="1">
      <w:start w:val="1"/>
      <w:numFmt w:val="bullet"/>
      <w:lvlText w:val="o"/>
      <w:lvlJc w:val="left"/>
      <w:pPr>
        <w:tabs>
          <w:tab w:val="num" w:pos="4308"/>
        </w:tabs>
        <w:ind w:left="4308" w:hanging="360"/>
      </w:pPr>
      <w:rPr>
        <w:rFonts w:ascii="Courier New" w:hAnsi="Courier New" w:cs="Courier New" w:hint="default"/>
      </w:rPr>
    </w:lvl>
    <w:lvl w:ilvl="5" w:tplc="04190005" w:tentative="1">
      <w:start w:val="1"/>
      <w:numFmt w:val="bullet"/>
      <w:lvlText w:val=""/>
      <w:lvlJc w:val="left"/>
      <w:pPr>
        <w:tabs>
          <w:tab w:val="num" w:pos="5028"/>
        </w:tabs>
        <w:ind w:left="5028" w:hanging="360"/>
      </w:pPr>
      <w:rPr>
        <w:rFonts w:ascii="Wingdings" w:hAnsi="Wingdings" w:hint="default"/>
      </w:rPr>
    </w:lvl>
    <w:lvl w:ilvl="6" w:tplc="04190001" w:tentative="1">
      <w:start w:val="1"/>
      <w:numFmt w:val="bullet"/>
      <w:lvlText w:val=""/>
      <w:lvlJc w:val="left"/>
      <w:pPr>
        <w:tabs>
          <w:tab w:val="num" w:pos="5748"/>
        </w:tabs>
        <w:ind w:left="5748" w:hanging="360"/>
      </w:pPr>
      <w:rPr>
        <w:rFonts w:ascii="Symbol" w:hAnsi="Symbol" w:hint="default"/>
      </w:rPr>
    </w:lvl>
    <w:lvl w:ilvl="7" w:tplc="04190003" w:tentative="1">
      <w:start w:val="1"/>
      <w:numFmt w:val="bullet"/>
      <w:lvlText w:val="o"/>
      <w:lvlJc w:val="left"/>
      <w:pPr>
        <w:tabs>
          <w:tab w:val="num" w:pos="6468"/>
        </w:tabs>
        <w:ind w:left="6468" w:hanging="360"/>
      </w:pPr>
      <w:rPr>
        <w:rFonts w:ascii="Courier New" w:hAnsi="Courier New" w:cs="Courier New" w:hint="default"/>
      </w:rPr>
    </w:lvl>
    <w:lvl w:ilvl="8" w:tplc="04190005" w:tentative="1">
      <w:start w:val="1"/>
      <w:numFmt w:val="bullet"/>
      <w:lvlText w:val=""/>
      <w:lvlJc w:val="left"/>
      <w:pPr>
        <w:tabs>
          <w:tab w:val="num" w:pos="7188"/>
        </w:tabs>
        <w:ind w:left="7188" w:hanging="360"/>
      </w:pPr>
      <w:rPr>
        <w:rFonts w:ascii="Wingdings" w:hAnsi="Wingdings" w:hint="default"/>
      </w:rPr>
    </w:lvl>
  </w:abstractNum>
  <w:abstractNum w:abstractNumId="26" w15:restartNumberingAfterBreak="0">
    <w:nsid w:val="21B97089"/>
    <w:multiLevelType w:val="hybridMultilevel"/>
    <w:tmpl w:val="172C508C"/>
    <w:lvl w:ilvl="0" w:tplc="69D6901A">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21D77BEA"/>
    <w:multiLevelType w:val="hybridMultilevel"/>
    <w:tmpl w:val="42089BD6"/>
    <w:lvl w:ilvl="0" w:tplc="69D6901A">
      <w:start w:val="1"/>
      <w:numFmt w:val="bullet"/>
      <w:lvlText w:val=""/>
      <w:lvlJc w:val="left"/>
      <w:pPr>
        <w:tabs>
          <w:tab w:val="num" w:pos="360"/>
        </w:tabs>
        <w:ind w:left="360" w:hanging="360"/>
      </w:pPr>
      <w:rPr>
        <w:rFonts w:ascii="Symbol" w:hAnsi="Symbol" w:hint="default"/>
      </w:rPr>
    </w:lvl>
    <w:lvl w:ilvl="1" w:tplc="04190003" w:tentative="1">
      <w:start w:val="1"/>
      <w:numFmt w:val="bullet"/>
      <w:lvlText w:val="o"/>
      <w:lvlJc w:val="left"/>
      <w:pPr>
        <w:tabs>
          <w:tab w:val="num" w:pos="1080"/>
        </w:tabs>
        <w:ind w:left="1080" w:hanging="360"/>
      </w:pPr>
      <w:rPr>
        <w:rFonts w:ascii="Courier New" w:hAnsi="Courier New" w:cs="Courier New" w:hint="default"/>
      </w:rPr>
    </w:lvl>
    <w:lvl w:ilvl="2" w:tplc="04190005" w:tentative="1">
      <w:start w:val="1"/>
      <w:numFmt w:val="bullet"/>
      <w:lvlText w:val=""/>
      <w:lvlJc w:val="left"/>
      <w:pPr>
        <w:tabs>
          <w:tab w:val="num" w:pos="1800"/>
        </w:tabs>
        <w:ind w:left="1800" w:hanging="360"/>
      </w:pPr>
      <w:rPr>
        <w:rFonts w:ascii="Wingdings" w:hAnsi="Wingdings" w:hint="default"/>
      </w:rPr>
    </w:lvl>
    <w:lvl w:ilvl="3" w:tplc="04190001" w:tentative="1">
      <w:start w:val="1"/>
      <w:numFmt w:val="bullet"/>
      <w:lvlText w:val=""/>
      <w:lvlJc w:val="left"/>
      <w:pPr>
        <w:tabs>
          <w:tab w:val="num" w:pos="2520"/>
        </w:tabs>
        <w:ind w:left="2520" w:hanging="360"/>
      </w:pPr>
      <w:rPr>
        <w:rFonts w:ascii="Symbol" w:hAnsi="Symbol" w:hint="default"/>
      </w:rPr>
    </w:lvl>
    <w:lvl w:ilvl="4" w:tplc="04190003" w:tentative="1">
      <w:start w:val="1"/>
      <w:numFmt w:val="bullet"/>
      <w:lvlText w:val="o"/>
      <w:lvlJc w:val="left"/>
      <w:pPr>
        <w:tabs>
          <w:tab w:val="num" w:pos="3240"/>
        </w:tabs>
        <w:ind w:left="3240" w:hanging="360"/>
      </w:pPr>
      <w:rPr>
        <w:rFonts w:ascii="Courier New" w:hAnsi="Courier New" w:cs="Courier New" w:hint="default"/>
      </w:rPr>
    </w:lvl>
    <w:lvl w:ilvl="5" w:tplc="04190005" w:tentative="1">
      <w:start w:val="1"/>
      <w:numFmt w:val="bullet"/>
      <w:lvlText w:val=""/>
      <w:lvlJc w:val="left"/>
      <w:pPr>
        <w:tabs>
          <w:tab w:val="num" w:pos="3960"/>
        </w:tabs>
        <w:ind w:left="3960" w:hanging="360"/>
      </w:pPr>
      <w:rPr>
        <w:rFonts w:ascii="Wingdings" w:hAnsi="Wingdings" w:hint="default"/>
      </w:rPr>
    </w:lvl>
    <w:lvl w:ilvl="6" w:tplc="04190001" w:tentative="1">
      <w:start w:val="1"/>
      <w:numFmt w:val="bullet"/>
      <w:lvlText w:val=""/>
      <w:lvlJc w:val="left"/>
      <w:pPr>
        <w:tabs>
          <w:tab w:val="num" w:pos="4680"/>
        </w:tabs>
        <w:ind w:left="4680" w:hanging="360"/>
      </w:pPr>
      <w:rPr>
        <w:rFonts w:ascii="Symbol" w:hAnsi="Symbol" w:hint="default"/>
      </w:rPr>
    </w:lvl>
    <w:lvl w:ilvl="7" w:tplc="04190003" w:tentative="1">
      <w:start w:val="1"/>
      <w:numFmt w:val="bullet"/>
      <w:lvlText w:val="o"/>
      <w:lvlJc w:val="left"/>
      <w:pPr>
        <w:tabs>
          <w:tab w:val="num" w:pos="5400"/>
        </w:tabs>
        <w:ind w:left="5400" w:hanging="360"/>
      </w:pPr>
      <w:rPr>
        <w:rFonts w:ascii="Courier New" w:hAnsi="Courier New" w:cs="Courier New" w:hint="default"/>
      </w:rPr>
    </w:lvl>
    <w:lvl w:ilvl="8" w:tplc="04190005" w:tentative="1">
      <w:start w:val="1"/>
      <w:numFmt w:val="bullet"/>
      <w:lvlText w:val=""/>
      <w:lvlJc w:val="left"/>
      <w:pPr>
        <w:tabs>
          <w:tab w:val="num" w:pos="6120"/>
        </w:tabs>
        <w:ind w:left="6120" w:hanging="360"/>
      </w:pPr>
      <w:rPr>
        <w:rFonts w:ascii="Wingdings" w:hAnsi="Wingdings" w:hint="default"/>
      </w:rPr>
    </w:lvl>
  </w:abstractNum>
  <w:abstractNum w:abstractNumId="28" w15:restartNumberingAfterBreak="0">
    <w:nsid w:val="21E93082"/>
    <w:multiLevelType w:val="multilevel"/>
    <w:tmpl w:val="360CC378"/>
    <w:lvl w:ilvl="0">
      <w:start w:val="1"/>
      <w:numFmt w:val="decimal"/>
      <w:lvlText w:val="%1."/>
      <w:lvlJc w:val="left"/>
      <w:pPr>
        <w:tabs>
          <w:tab w:val="num" w:pos="540"/>
        </w:tabs>
        <w:ind w:left="540" w:hanging="360"/>
      </w:pPr>
    </w:lvl>
    <w:lvl w:ilvl="1">
      <w:start w:val="1"/>
      <w:numFmt w:val="bullet"/>
      <w:lvlText w:val=""/>
      <w:lvlJc w:val="left"/>
      <w:pPr>
        <w:tabs>
          <w:tab w:val="num" w:pos="1260"/>
        </w:tabs>
        <w:ind w:left="1260" w:hanging="360"/>
      </w:pPr>
      <w:rPr>
        <w:rFonts w:ascii="Symbol" w:hAnsi="Symbol" w:hint="default"/>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700"/>
        </w:tabs>
        <w:ind w:left="2700" w:hanging="360"/>
      </w:pPr>
    </w:lvl>
    <w:lvl w:ilvl="4" w:tentative="1">
      <w:start w:val="1"/>
      <w:numFmt w:val="lowerLetter"/>
      <w:lvlText w:val="%5."/>
      <w:lvlJc w:val="left"/>
      <w:pPr>
        <w:tabs>
          <w:tab w:val="num" w:pos="3420"/>
        </w:tabs>
        <w:ind w:left="3420" w:hanging="360"/>
      </w:pPr>
    </w:lvl>
    <w:lvl w:ilvl="5" w:tentative="1">
      <w:start w:val="1"/>
      <w:numFmt w:val="lowerRoman"/>
      <w:lvlText w:val="%6."/>
      <w:lvlJc w:val="right"/>
      <w:pPr>
        <w:tabs>
          <w:tab w:val="num" w:pos="4140"/>
        </w:tabs>
        <w:ind w:left="4140" w:hanging="180"/>
      </w:pPr>
    </w:lvl>
    <w:lvl w:ilvl="6" w:tentative="1">
      <w:start w:val="1"/>
      <w:numFmt w:val="decimal"/>
      <w:lvlText w:val="%7."/>
      <w:lvlJc w:val="left"/>
      <w:pPr>
        <w:tabs>
          <w:tab w:val="num" w:pos="4860"/>
        </w:tabs>
        <w:ind w:left="4860" w:hanging="360"/>
      </w:pPr>
    </w:lvl>
    <w:lvl w:ilvl="7" w:tentative="1">
      <w:start w:val="1"/>
      <w:numFmt w:val="lowerLetter"/>
      <w:lvlText w:val="%8."/>
      <w:lvlJc w:val="left"/>
      <w:pPr>
        <w:tabs>
          <w:tab w:val="num" w:pos="5580"/>
        </w:tabs>
        <w:ind w:left="5580" w:hanging="360"/>
      </w:pPr>
    </w:lvl>
    <w:lvl w:ilvl="8" w:tentative="1">
      <w:start w:val="1"/>
      <w:numFmt w:val="lowerRoman"/>
      <w:lvlText w:val="%9."/>
      <w:lvlJc w:val="right"/>
      <w:pPr>
        <w:tabs>
          <w:tab w:val="num" w:pos="6300"/>
        </w:tabs>
        <w:ind w:left="6300" w:hanging="180"/>
      </w:pPr>
    </w:lvl>
  </w:abstractNum>
  <w:abstractNum w:abstractNumId="29" w15:restartNumberingAfterBreak="0">
    <w:nsid w:val="23681890"/>
    <w:multiLevelType w:val="hybridMultilevel"/>
    <w:tmpl w:val="281C11B0"/>
    <w:lvl w:ilvl="0" w:tplc="69D6901A">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236A6408"/>
    <w:multiLevelType w:val="hybridMultilevel"/>
    <w:tmpl w:val="C8143CC6"/>
    <w:lvl w:ilvl="0" w:tplc="69D6901A">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24131F97"/>
    <w:multiLevelType w:val="hybridMultilevel"/>
    <w:tmpl w:val="4E56AD00"/>
    <w:lvl w:ilvl="0" w:tplc="69D6901A">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251E1F0A"/>
    <w:multiLevelType w:val="hybridMultilevel"/>
    <w:tmpl w:val="01405A0E"/>
    <w:lvl w:ilvl="0" w:tplc="69D6901A">
      <w:start w:val="1"/>
      <w:numFmt w:val="bullet"/>
      <w:lvlText w:val=""/>
      <w:lvlJc w:val="left"/>
      <w:pPr>
        <w:tabs>
          <w:tab w:val="num" w:pos="1104"/>
        </w:tabs>
        <w:ind w:left="1104" w:hanging="360"/>
      </w:pPr>
      <w:rPr>
        <w:rFonts w:ascii="Symbol" w:hAnsi="Symbol" w:hint="default"/>
      </w:rPr>
    </w:lvl>
    <w:lvl w:ilvl="1" w:tplc="04190003" w:tentative="1">
      <w:start w:val="1"/>
      <w:numFmt w:val="bullet"/>
      <w:lvlText w:val="o"/>
      <w:lvlJc w:val="left"/>
      <w:pPr>
        <w:tabs>
          <w:tab w:val="num" w:pos="1824"/>
        </w:tabs>
        <w:ind w:left="1824" w:hanging="360"/>
      </w:pPr>
      <w:rPr>
        <w:rFonts w:ascii="Courier New" w:hAnsi="Courier New" w:cs="Courier New" w:hint="default"/>
      </w:rPr>
    </w:lvl>
    <w:lvl w:ilvl="2" w:tplc="04190005" w:tentative="1">
      <w:start w:val="1"/>
      <w:numFmt w:val="bullet"/>
      <w:lvlText w:val=""/>
      <w:lvlJc w:val="left"/>
      <w:pPr>
        <w:tabs>
          <w:tab w:val="num" w:pos="2544"/>
        </w:tabs>
        <w:ind w:left="2544" w:hanging="360"/>
      </w:pPr>
      <w:rPr>
        <w:rFonts w:ascii="Wingdings" w:hAnsi="Wingdings" w:hint="default"/>
      </w:rPr>
    </w:lvl>
    <w:lvl w:ilvl="3" w:tplc="04190001" w:tentative="1">
      <w:start w:val="1"/>
      <w:numFmt w:val="bullet"/>
      <w:lvlText w:val=""/>
      <w:lvlJc w:val="left"/>
      <w:pPr>
        <w:tabs>
          <w:tab w:val="num" w:pos="3264"/>
        </w:tabs>
        <w:ind w:left="3264" w:hanging="360"/>
      </w:pPr>
      <w:rPr>
        <w:rFonts w:ascii="Symbol" w:hAnsi="Symbol" w:hint="default"/>
      </w:rPr>
    </w:lvl>
    <w:lvl w:ilvl="4" w:tplc="04190003" w:tentative="1">
      <w:start w:val="1"/>
      <w:numFmt w:val="bullet"/>
      <w:lvlText w:val="o"/>
      <w:lvlJc w:val="left"/>
      <w:pPr>
        <w:tabs>
          <w:tab w:val="num" w:pos="3984"/>
        </w:tabs>
        <w:ind w:left="3984" w:hanging="360"/>
      </w:pPr>
      <w:rPr>
        <w:rFonts w:ascii="Courier New" w:hAnsi="Courier New" w:cs="Courier New" w:hint="default"/>
      </w:rPr>
    </w:lvl>
    <w:lvl w:ilvl="5" w:tplc="04190005" w:tentative="1">
      <w:start w:val="1"/>
      <w:numFmt w:val="bullet"/>
      <w:lvlText w:val=""/>
      <w:lvlJc w:val="left"/>
      <w:pPr>
        <w:tabs>
          <w:tab w:val="num" w:pos="4704"/>
        </w:tabs>
        <w:ind w:left="4704" w:hanging="360"/>
      </w:pPr>
      <w:rPr>
        <w:rFonts w:ascii="Wingdings" w:hAnsi="Wingdings" w:hint="default"/>
      </w:rPr>
    </w:lvl>
    <w:lvl w:ilvl="6" w:tplc="04190001" w:tentative="1">
      <w:start w:val="1"/>
      <w:numFmt w:val="bullet"/>
      <w:lvlText w:val=""/>
      <w:lvlJc w:val="left"/>
      <w:pPr>
        <w:tabs>
          <w:tab w:val="num" w:pos="5424"/>
        </w:tabs>
        <w:ind w:left="5424" w:hanging="360"/>
      </w:pPr>
      <w:rPr>
        <w:rFonts w:ascii="Symbol" w:hAnsi="Symbol" w:hint="default"/>
      </w:rPr>
    </w:lvl>
    <w:lvl w:ilvl="7" w:tplc="04190003" w:tentative="1">
      <w:start w:val="1"/>
      <w:numFmt w:val="bullet"/>
      <w:lvlText w:val="o"/>
      <w:lvlJc w:val="left"/>
      <w:pPr>
        <w:tabs>
          <w:tab w:val="num" w:pos="6144"/>
        </w:tabs>
        <w:ind w:left="6144" w:hanging="360"/>
      </w:pPr>
      <w:rPr>
        <w:rFonts w:ascii="Courier New" w:hAnsi="Courier New" w:cs="Courier New" w:hint="default"/>
      </w:rPr>
    </w:lvl>
    <w:lvl w:ilvl="8" w:tplc="04190005" w:tentative="1">
      <w:start w:val="1"/>
      <w:numFmt w:val="bullet"/>
      <w:lvlText w:val=""/>
      <w:lvlJc w:val="left"/>
      <w:pPr>
        <w:tabs>
          <w:tab w:val="num" w:pos="6864"/>
        </w:tabs>
        <w:ind w:left="6864" w:hanging="360"/>
      </w:pPr>
      <w:rPr>
        <w:rFonts w:ascii="Wingdings" w:hAnsi="Wingdings" w:hint="default"/>
      </w:rPr>
    </w:lvl>
  </w:abstractNum>
  <w:abstractNum w:abstractNumId="33" w15:restartNumberingAfterBreak="0">
    <w:nsid w:val="26636545"/>
    <w:multiLevelType w:val="hybridMultilevel"/>
    <w:tmpl w:val="CDF23720"/>
    <w:lvl w:ilvl="0" w:tplc="DA6E4DA8">
      <w:start w:val="1"/>
      <w:numFmt w:val="bullet"/>
      <w:lvlText w:val=""/>
      <w:lvlJc w:val="left"/>
      <w:pPr>
        <w:tabs>
          <w:tab w:val="num" w:pos="624"/>
        </w:tabs>
        <w:ind w:left="624" w:hanging="284"/>
      </w:pPr>
      <w:rPr>
        <w:rFonts w:ascii="Symbol" w:hAnsi="Symbol" w:hint="default"/>
        <w:sz w:val="24"/>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26F95D53"/>
    <w:multiLevelType w:val="hybridMultilevel"/>
    <w:tmpl w:val="F6361240"/>
    <w:lvl w:ilvl="0" w:tplc="635A0F32">
      <w:start w:val="1"/>
      <w:numFmt w:val="bullet"/>
      <w:lvlText w:val=""/>
      <w:lvlJc w:val="left"/>
      <w:pPr>
        <w:tabs>
          <w:tab w:val="num" w:pos="392"/>
        </w:tabs>
        <w:ind w:left="619" w:hanging="227"/>
      </w:pPr>
      <w:rPr>
        <w:rFonts w:ascii="Symbol" w:hAnsi="Symbol" w:hint="default"/>
        <w:sz w:val="24"/>
      </w:rPr>
    </w:lvl>
    <w:lvl w:ilvl="1" w:tplc="04190003" w:tentative="1">
      <w:start w:val="1"/>
      <w:numFmt w:val="bullet"/>
      <w:lvlText w:val="o"/>
      <w:lvlJc w:val="left"/>
      <w:pPr>
        <w:tabs>
          <w:tab w:val="num" w:pos="1492"/>
        </w:tabs>
        <w:ind w:left="1492" w:hanging="360"/>
      </w:pPr>
      <w:rPr>
        <w:rFonts w:ascii="Courier New" w:hAnsi="Courier New" w:cs="Courier New" w:hint="default"/>
      </w:rPr>
    </w:lvl>
    <w:lvl w:ilvl="2" w:tplc="04190005" w:tentative="1">
      <w:start w:val="1"/>
      <w:numFmt w:val="bullet"/>
      <w:lvlText w:val=""/>
      <w:lvlJc w:val="left"/>
      <w:pPr>
        <w:tabs>
          <w:tab w:val="num" w:pos="2212"/>
        </w:tabs>
        <w:ind w:left="2212" w:hanging="360"/>
      </w:pPr>
      <w:rPr>
        <w:rFonts w:ascii="Wingdings" w:hAnsi="Wingdings" w:hint="default"/>
      </w:rPr>
    </w:lvl>
    <w:lvl w:ilvl="3" w:tplc="04190001" w:tentative="1">
      <w:start w:val="1"/>
      <w:numFmt w:val="bullet"/>
      <w:lvlText w:val=""/>
      <w:lvlJc w:val="left"/>
      <w:pPr>
        <w:tabs>
          <w:tab w:val="num" w:pos="2932"/>
        </w:tabs>
        <w:ind w:left="2932" w:hanging="360"/>
      </w:pPr>
      <w:rPr>
        <w:rFonts w:ascii="Symbol" w:hAnsi="Symbol" w:hint="default"/>
      </w:rPr>
    </w:lvl>
    <w:lvl w:ilvl="4" w:tplc="04190003" w:tentative="1">
      <w:start w:val="1"/>
      <w:numFmt w:val="bullet"/>
      <w:lvlText w:val="o"/>
      <w:lvlJc w:val="left"/>
      <w:pPr>
        <w:tabs>
          <w:tab w:val="num" w:pos="3652"/>
        </w:tabs>
        <w:ind w:left="3652" w:hanging="360"/>
      </w:pPr>
      <w:rPr>
        <w:rFonts w:ascii="Courier New" w:hAnsi="Courier New" w:cs="Courier New" w:hint="default"/>
      </w:rPr>
    </w:lvl>
    <w:lvl w:ilvl="5" w:tplc="04190005" w:tentative="1">
      <w:start w:val="1"/>
      <w:numFmt w:val="bullet"/>
      <w:lvlText w:val=""/>
      <w:lvlJc w:val="left"/>
      <w:pPr>
        <w:tabs>
          <w:tab w:val="num" w:pos="4372"/>
        </w:tabs>
        <w:ind w:left="4372" w:hanging="360"/>
      </w:pPr>
      <w:rPr>
        <w:rFonts w:ascii="Wingdings" w:hAnsi="Wingdings" w:hint="default"/>
      </w:rPr>
    </w:lvl>
    <w:lvl w:ilvl="6" w:tplc="04190001" w:tentative="1">
      <w:start w:val="1"/>
      <w:numFmt w:val="bullet"/>
      <w:lvlText w:val=""/>
      <w:lvlJc w:val="left"/>
      <w:pPr>
        <w:tabs>
          <w:tab w:val="num" w:pos="5092"/>
        </w:tabs>
        <w:ind w:left="5092" w:hanging="360"/>
      </w:pPr>
      <w:rPr>
        <w:rFonts w:ascii="Symbol" w:hAnsi="Symbol" w:hint="default"/>
      </w:rPr>
    </w:lvl>
    <w:lvl w:ilvl="7" w:tplc="04190003" w:tentative="1">
      <w:start w:val="1"/>
      <w:numFmt w:val="bullet"/>
      <w:lvlText w:val="o"/>
      <w:lvlJc w:val="left"/>
      <w:pPr>
        <w:tabs>
          <w:tab w:val="num" w:pos="5812"/>
        </w:tabs>
        <w:ind w:left="5812" w:hanging="360"/>
      </w:pPr>
      <w:rPr>
        <w:rFonts w:ascii="Courier New" w:hAnsi="Courier New" w:cs="Courier New" w:hint="default"/>
      </w:rPr>
    </w:lvl>
    <w:lvl w:ilvl="8" w:tplc="04190005" w:tentative="1">
      <w:start w:val="1"/>
      <w:numFmt w:val="bullet"/>
      <w:lvlText w:val=""/>
      <w:lvlJc w:val="left"/>
      <w:pPr>
        <w:tabs>
          <w:tab w:val="num" w:pos="6532"/>
        </w:tabs>
        <w:ind w:left="6532" w:hanging="360"/>
      </w:pPr>
      <w:rPr>
        <w:rFonts w:ascii="Wingdings" w:hAnsi="Wingdings" w:hint="default"/>
      </w:rPr>
    </w:lvl>
  </w:abstractNum>
  <w:abstractNum w:abstractNumId="35" w15:restartNumberingAfterBreak="0">
    <w:nsid w:val="274E1F0C"/>
    <w:multiLevelType w:val="hybridMultilevel"/>
    <w:tmpl w:val="85FCA0B0"/>
    <w:lvl w:ilvl="0" w:tplc="07C8DF60">
      <w:numFmt w:val="bullet"/>
      <w:lvlText w:val=""/>
      <w:lvlJc w:val="left"/>
      <w:pPr>
        <w:tabs>
          <w:tab w:val="num" w:pos="720"/>
        </w:tabs>
        <w:ind w:left="720" w:hanging="360"/>
      </w:pPr>
      <w:rPr>
        <w:rFonts w:ascii="Symbol" w:hAnsi="Symbol" w:hint="default"/>
        <w:sz w:val="24"/>
      </w:rPr>
    </w:lvl>
    <w:lvl w:ilvl="1" w:tplc="CEC6F838" w:tentative="1">
      <w:start w:val="1"/>
      <w:numFmt w:val="bullet"/>
      <w:lvlText w:val=""/>
      <w:lvlJc w:val="left"/>
      <w:pPr>
        <w:tabs>
          <w:tab w:val="num" w:pos="1440"/>
        </w:tabs>
        <w:ind w:left="1440" w:hanging="360"/>
      </w:pPr>
      <w:rPr>
        <w:rFonts w:ascii="Wingdings" w:hAnsi="Wingdings" w:hint="default"/>
      </w:rPr>
    </w:lvl>
    <w:lvl w:ilvl="2" w:tplc="43F2F28C" w:tentative="1">
      <w:start w:val="1"/>
      <w:numFmt w:val="bullet"/>
      <w:lvlText w:val=""/>
      <w:lvlJc w:val="left"/>
      <w:pPr>
        <w:tabs>
          <w:tab w:val="num" w:pos="2160"/>
        </w:tabs>
        <w:ind w:left="2160" w:hanging="360"/>
      </w:pPr>
      <w:rPr>
        <w:rFonts w:ascii="Wingdings" w:hAnsi="Wingdings" w:hint="default"/>
      </w:rPr>
    </w:lvl>
    <w:lvl w:ilvl="3" w:tplc="AE68411A" w:tentative="1">
      <w:start w:val="1"/>
      <w:numFmt w:val="bullet"/>
      <w:lvlText w:val=""/>
      <w:lvlJc w:val="left"/>
      <w:pPr>
        <w:tabs>
          <w:tab w:val="num" w:pos="2880"/>
        </w:tabs>
        <w:ind w:left="2880" w:hanging="360"/>
      </w:pPr>
      <w:rPr>
        <w:rFonts w:ascii="Wingdings" w:hAnsi="Wingdings" w:hint="default"/>
      </w:rPr>
    </w:lvl>
    <w:lvl w:ilvl="4" w:tplc="E714AB5E" w:tentative="1">
      <w:start w:val="1"/>
      <w:numFmt w:val="bullet"/>
      <w:lvlText w:val=""/>
      <w:lvlJc w:val="left"/>
      <w:pPr>
        <w:tabs>
          <w:tab w:val="num" w:pos="3600"/>
        </w:tabs>
        <w:ind w:left="3600" w:hanging="360"/>
      </w:pPr>
      <w:rPr>
        <w:rFonts w:ascii="Wingdings" w:hAnsi="Wingdings" w:hint="default"/>
      </w:rPr>
    </w:lvl>
    <w:lvl w:ilvl="5" w:tplc="BE50B2D2" w:tentative="1">
      <w:start w:val="1"/>
      <w:numFmt w:val="bullet"/>
      <w:lvlText w:val=""/>
      <w:lvlJc w:val="left"/>
      <w:pPr>
        <w:tabs>
          <w:tab w:val="num" w:pos="4320"/>
        </w:tabs>
        <w:ind w:left="4320" w:hanging="360"/>
      </w:pPr>
      <w:rPr>
        <w:rFonts w:ascii="Wingdings" w:hAnsi="Wingdings" w:hint="default"/>
      </w:rPr>
    </w:lvl>
    <w:lvl w:ilvl="6" w:tplc="BF7C7888" w:tentative="1">
      <w:start w:val="1"/>
      <w:numFmt w:val="bullet"/>
      <w:lvlText w:val=""/>
      <w:lvlJc w:val="left"/>
      <w:pPr>
        <w:tabs>
          <w:tab w:val="num" w:pos="5040"/>
        </w:tabs>
        <w:ind w:left="5040" w:hanging="360"/>
      </w:pPr>
      <w:rPr>
        <w:rFonts w:ascii="Wingdings" w:hAnsi="Wingdings" w:hint="default"/>
      </w:rPr>
    </w:lvl>
    <w:lvl w:ilvl="7" w:tplc="659ED356" w:tentative="1">
      <w:start w:val="1"/>
      <w:numFmt w:val="bullet"/>
      <w:lvlText w:val=""/>
      <w:lvlJc w:val="left"/>
      <w:pPr>
        <w:tabs>
          <w:tab w:val="num" w:pos="5760"/>
        </w:tabs>
        <w:ind w:left="5760" w:hanging="360"/>
      </w:pPr>
      <w:rPr>
        <w:rFonts w:ascii="Wingdings" w:hAnsi="Wingdings" w:hint="default"/>
      </w:rPr>
    </w:lvl>
    <w:lvl w:ilvl="8" w:tplc="43324D8A"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282B3D3B"/>
    <w:multiLevelType w:val="singleLevel"/>
    <w:tmpl w:val="0419000F"/>
    <w:lvl w:ilvl="0">
      <w:start w:val="1"/>
      <w:numFmt w:val="decimal"/>
      <w:lvlText w:val="%1."/>
      <w:lvlJc w:val="left"/>
      <w:pPr>
        <w:tabs>
          <w:tab w:val="num" w:pos="360"/>
        </w:tabs>
        <w:ind w:left="360" w:hanging="360"/>
      </w:pPr>
    </w:lvl>
  </w:abstractNum>
  <w:abstractNum w:abstractNumId="37" w15:restartNumberingAfterBreak="0">
    <w:nsid w:val="298A51C9"/>
    <w:multiLevelType w:val="hybridMultilevel"/>
    <w:tmpl w:val="B95ECC60"/>
    <w:lvl w:ilvl="0" w:tplc="69D6901A">
      <w:start w:val="1"/>
      <w:numFmt w:val="bullet"/>
      <w:lvlText w:val=""/>
      <w:lvlJc w:val="left"/>
      <w:pPr>
        <w:tabs>
          <w:tab w:val="num" w:pos="1174"/>
        </w:tabs>
        <w:ind w:left="1174" w:hanging="360"/>
      </w:pPr>
      <w:rPr>
        <w:rFonts w:ascii="Symbol" w:hAnsi="Symbol" w:hint="default"/>
      </w:rPr>
    </w:lvl>
    <w:lvl w:ilvl="1" w:tplc="04190003" w:tentative="1">
      <w:start w:val="1"/>
      <w:numFmt w:val="bullet"/>
      <w:lvlText w:val="o"/>
      <w:lvlJc w:val="left"/>
      <w:pPr>
        <w:tabs>
          <w:tab w:val="num" w:pos="1894"/>
        </w:tabs>
        <w:ind w:left="1894" w:hanging="360"/>
      </w:pPr>
      <w:rPr>
        <w:rFonts w:ascii="Courier New" w:hAnsi="Courier New" w:cs="Courier New" w:hint="default"/>
      </w:rPr>
    </w:lvl>
    <w:lvl w:ilvl="2" w:tplc="04190005" w:tentative="1">
      <w:start w:val="1"/>
      <w:numFmt w:val="bullet"/>
      <w:lvlText w:val=""/>
      <w:lvlJc w:val="left"/>
      <w:pPr>
        <w:tabs>
          <w:tab w:val="num" w:pos="2614"/>
        </w:tabs>
        <w:ind w:left="2614" w:hanging="360"/>
      </w:pPr>
      <w:rPr>
        <w:rFonts w:ascii="Wingdings" w:hAnsi="Wingdings" w:hint="default"/>
      </w:rPr>
    </w:lvl>
    <w:lvl w:ilvl="3" w:tplc="04190001" w:tentative="1">
      <w:start w:val="1"/>
      <w:numFmt w:val="bullet"/>
      <w:lvlText w:val=""/>
      <w:lvlJc w:val="left"/>
      <w:pPr>
        <w:tabs>
          <w:tab w:val="num" w:pos="3334"/>
        </w:tabs>
        <w:ind w:left="3334" w:hanging="360"/>
      </w:pPr>
      <w:rPr>
        <w:rFonts w:ascii="Symbol" w:hAnsi="Symbol" w:hint="default"/>
      </w:rPr>
    </w:lvl>
    <w:lvl w:ilvl="4" w:tplc="04190003" w:tentative="1">
      <w:start w:val="1"/>
      <w:numFmt w:val="bullet"/>
      <w:lvlText w:val="o"/>
      <w:lvlJc w:val="left"/>
      <w:pPr>
        <w:tabs>
          <w:tab w:val="num" w:pos="4054"/>
        </w:tabs>
        <w:ind w:left="4054" w:hanging="360"/>
      </w:pPr>
      <w:rPr>
        <w:rFonts w:ascii="Courier New" w:hAnsi="Courier New" w:cs="Courier New" w:hint="default"/>
      </w:rPr>
    </w:lvl>
    <w:lvl w:ilvl="5" w:tplc="04190005" w:tentative="1">
      <w:start w:val="1"/>
      <w:numFmt w:val="bullet"/>
      <w:lvlText w:val=""/>
      <w:lvlJc w:val="left"/>
      <w:pPr>
        <w:tabs>
          <w:tab w:val="num" w:pos="4774"/>
        </w:tabs>
        <w:ind w:left="4774" w:hanging="360"/>
      </w:pPr>
      <w:rPr>
        <w:rFonts w:ascii="Wingdings" w:hAnsi="Wingdings" w:hint="default"/>
      </w:rPr>
    </w:lvl>
    <w:lvl w:ilvl="6" w:tplc="04190001" w:tentative="1">
      <w:start w:val="1"/>
      <w:numFmt w:val="bullet"/>
      <w:lvlText w:val=""/>
      <w:lvlJc w:val="left"/>
      <w:pPr>
        <w:tabs>
          <w:tab w:val="num" w:pos="5494"/>
        </w:tabs>
        <w:ind w:left="5494" w:hanging="360"/>
      </w:pPr>
      <w:rPr>
        <w:rFonts w:ascii="Symbol" w:hAnsi="Symbol" w:hint="default"/>
      </w:rPr>
    </w:lvl>
    <w:lvl w:ilvl="7" w:tplc="04190003" w:tentative="1">
      <w:start w:val="1"/>
      <w:numFmt w:val="bullet"/>
      <w:lvlText w:val="o"/>
      <w:lvlJc w:val="left"/>
      <w:pPr>
        <w:tabs>
          <w:tab w:val="num" w:pos="6214"/>
        </w:tabs>
        <w:ind w:left="6214" w:hanging="360"/>
      </w:pPr>
      <w:rPr>
        <w:rFonts w:ascii="Courier New" w:hAnsi="Courier New" w:cs="Courier New" w:hint="default"/>
      </w:rPr>
    </w:lvl>
    <w:lvl w:ilvl="8" w:tplc="04190005" w:tentative="1">
      <w:start w:val="1"/>
      <w:numFmt w:val="bullet"/>
      <w:lvlText w:val=""/>
      <w:lvlJc w:val="left"/>
      <w:pPr>
        <w:tabs>
          <w:tab w:val="num" w:pos="6934"/>
        </w:tabs>
        <w:ind w:left="6934" w:hanging="360"/>
      </w:pPr>
      <w:rPr>
        <w:rFonts w:ascii="Wingdings" w:hAnsi="Wingdings" w:hint="default"/>
      </w:rPr>
    </w:lvl>
  </w:abstractNum>
  <w:abstractNum w:abstractNumId="38" w15:restartNumberingAfterBreak="0">
    <w:nsid w:val="2B0178F0"/>
    <w:multiLevelType w:val="hybridMultilevel"/>
    <w:tmpl w:val="ACDAAFDA"/>
    <w:lvl w:ilvl="0" w:tplc="DB2A95B6">
      <w:start w:val="1"/>
      <w:numFmt w:val="bullet"/>
      <w:lvlText w:val=""/>
      <w:lvlJc w:val="left"/>
      <w:pPr>
        <w:tabs>
          <w:tab w:val="num" w:pos="567"/>
        </w:tabs>
        <w:ind w:left="567" w:hanging="283"/>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39" w15:restartNumberingAfterBreak="0">
    <w:nsid w:val="2DB529FC"/>
    <w:multiLevelType w:val="hybridMultilevel"/>
    <w:tmpl w:val="D3FC0EA8"/>
    <w:lvl w:ilvl="0" w:tplc="07C8DF60">
      <w:numFmt w:val="bullet"/>
      <w:lvlText w:val=""/>
      <w:lvlJc w:val="left"/>
      <w:pPr>
        <w:tabs>
          <w:tab w:val="num" w:pos="720"/>
        </w:tabs>
        <w:ind w:left="720" w:hanging="360"/>
      </w:pPr>
      <w:rPr>
        <w:rFonts w:ascii="Symbol" w:hAnsi="Symbol" w:hint="default"/>
        <w:sz w:val="24"/>
      </w:rPr>
    </w:lvl>
    <w:lvl w:ilvl="1" w:tplc="0F962896" w:tentative="1">
      <w:start w:val="1"/>
      <w:numFmt w:val="bullet"/>
      <w:lvlText w:val=""/>
      <w:lvlJc w:val="left"/>
      <w:pPr>
        <w:tabs>
          <w:tab w:val="num" w:pos="1440"/>
        </w:tabs>
        <w:ind w:left="1440" w:hanging="360"/>
      </w:pPr>
      <w:rPr>
        <w:rFonts w:ascii="Wingdings" w:hAnsi="Wingdings" w:hint="default"/>
      </w:rPr>
    </w:lvl>
    <w:lvl w:ilvl="2" w:tplc="7EFE3BCC" w:tentative="1">
      <w:start w:val="1"/>
      <w:numFmt w:val="bullet"/>
      <w:lvlText w:val=""/>
      <w:lvlJc w:val="left"/>
      <w:pPr>
        <w:tabs>
          <w:tab w:val="num" w:pos="2160"/>
        </w:tabs>
        <w:ind w:left="2160" w:hanging="360"/>
      </w:pPr>
      <w:rPr>
        <w:rFonts w:ascii="Wingdings" w:hAnsi="Wingdings" w:hint="default"/>
      </w:rPr>
    </w:lvl>
    <w:lvl w:ilvl="3" w:tplc="6F00C7B6" w:tentative="1">
      <w:start w:val="1"/>
      <w:numFmt w:val="bullet"/>
      <w:lvlText w:val=""/>
      <w:lvlJc w:val="left"/>
      <w:pPr>
        <w:tabs>
          <w:tab w:val="num" w:pos="2880"/>
        </w:tabs>
        <w:ind w:left="2880" w:hanging="360"/>
      </w:pPr>
      <w:rPr>
        <w:rFonts w:ascii="Wingdings" w:hAnsi="Wingdings" w:hint="default"/>
      </w:rPr>
    </w:lvl>
    <w:lvl w:ilvl="4" w:tplc="4D3A045E" w:tentative="1">
      <w:start w:val="1"/>
      <w:numFmt w:val="bullet"/>
      <w:lvlText w:val=""/>
      <w:lvlJc w:val="left"/>
      <w:pPr>
        <w:tabs>
          <w:tab w:val="num" w:pos="3600"/>
        </w:tabs>
        <w:ind w:left="3600" w:hanging="360"/>
      </w:pPr>
      <w:rPr>
        <w:rFonts w:ascii="Wingdings" w:hAnsi="Wingdings" w:hint="default"/>
      </w:rPr>
    </w:lvl>
    <w:lvl w:ilvl="5" w:tplc="E0EC4792" w:tentative="1">
      <w:start w:val="1"/>
      <w:numFmt w:val="bullet"/>
      <w:lvlText w:val=""/>
      <w:lvlJc w:val="left"/>
      <w:pPr>
        <w:tabs>
          <w:tab w:val="num" w:pos="4320"/>
        </w:tabs>
        <w:ind w:left="4320" w:hanging="360"/>
      </w:pPr>
      <w:rPr>
        <w:rFonts w:ascii="Wingdings" w:hAnsi="Wingdings" w:hint="default"/>
      </w:rPr>
    </w:lvl>
    <w:lvl w:ilvl="6" w:tplc="2E3AB222" w:tentative="1">
      <w:start w:val="1"/>
      <w:numFmt w:val="bullet"/>
      <w:lvlText w:val=""/>
      <w:lvlJc w:val="left"/>
      <w:pPr>
        <w:tabs>
          <w:tab w:val="num" w:pos="5040"/>
        </w:tabs>
        <w:ind w:left="5040" w:hanging="360"/>
      </w:pPr>
      <w:rPr>
        <w:rFonts w:ascii="Wingdings" w:hAnsi="Wingdings" w:hint="default"/>
      </w:rPr>
    </w:lvl>
    <w:lvl w:ilvl="7" w:tplc="659C7C76" w:tentative="1">
      <w:start w:val="1"/>
      <w:numFmt w:val="bullet"/>
      <w:lvlText w:val=""/>
      <w:lvlJc w:val="left"/>
      <w:pPr>
        <w:tabs>
          <w:tab w:val="num" w:pos="5760"/>
        </w:tabs>
        <w:ind w:left="5760" w:hanging="360"/>
      </w:pPr>
      <w:rPr>
        <w:rFonts w:ascii="Wingdings" w:hAnsi="Wingdings" w:hint="default"/>
      </w:rPr>
    </w:lvl>
    <w:lvl w:ilvl="8" w:tplc="56508BAE" w:tentative="1">
      <w:start w:val="1"/>
      <w:numFmt w:val="bullet"/>
      <w:lvlText w:val=""/>
      <w:lvlJc w:val="left"/>
      <w:pPr>
        <w:tabs>
          <w:tab w:val="num" w:pos="6480"/>
        </w:tabs>
        <w:ind w:left="6480" w:hanging="360"/>
      </w:pPr>
      <w:rPr>
        <w:rFonts w:ascii="Wingdings" w:hAnsi="Wingdings" w:hint="default"/>
      </w:rPr>
    </w:lvl>
  </w:abstractNum>
  <w:abstractNum w:abstractNumId="40" w15:restartNumberingAfterBreak="0">
    <w:nsid w:val="2F0C20C0"/>
    <w:multiLevelType w:val="hybridMultilevel"/>
    <w:tmpl w:val="1C3CA29C"/>
    <w:lvl w:ilvl="0" w:tplc="69D6901A">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41" w15:restartNumberingAfterBreak="0">
    <w:nsid w:val="2F574BC4"/>
    <w:multiLevelType w:val="hybridMultilevel"/>
    <w:tmpl w:val="2062A7AC"/>
    <w:lvl w:ilvl="0" w:tplc="07C8DF60">
      <w:numFmt w:val="bullet"/>
      <w:lvlText w:val=""/>
      <w:lvlJc w:val="left"/>
      <w:pPr>
        <w:tabs>
          <w:tab w:val="num" w:pos="624"/>
        </w:tabs>
        <w:ind w:left="624" w:hanging="340"/>
      </w:pPr>
      <w:rPr>
        <w:rFonts w:ascii="Symbol" w:hAnsi="Symbol" w:hint="default"/>
        <w:sz w:val="24"/>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42" w15:restartNumberingAfterBreak="0">
    <w:nsid w:val="2FD666B8"/>
    <w:multiLevelType w:val="hybridMultilevel"/>
    <w:tmpl w:val="C8562B68"/>
    <w:lvl w:ilvl="0" w:tplc="AB72E1D6">
      <w:start w:val="1"/>
      <w:numFmt w:val="bullet"/>
      <w:lvlText w:val=""/>
      <w:lvlJc w:val="left"/>
      <w:pPr>
        <w:tabs>
          <w:tab w:val="num" w:pos="360"/>
        </w:tabs>
        <w:ind w:left="360" w:hanging="360"/>
      </w:pPr>
      <w:rPr>
        <w:rFonts w:ascii="Symbol" w:hAnsi="Symbol" w:hint="default"/>
        <w:b/>
        <w:i w:val="0"/>
        <w:sz w:val="24"/>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43" w15:restartNumberingAfterBreak="0">
    <w:nsid w:val="301F63E1"/>
    <w:multiLevelType w:val="hybridMultilevel"/>
    <w:tmpl w:val="0E506E94"/>
    <w:lvl w:ilvl="0" w:tplc="1CD8DF88">
      <w:start w:val="1"/>
      <w:numFmt w:val="bullet"/>
      <w:lvlText w:val=""/>
      <w:lvlJc w:val="left"/>
      <w:pPr>
        <w:tabs>
          <w:tab w:val="num" w:pos="227"/>
        </w:tabs>
        <w:ind w:left="567" w:hanging="227"/>
      </w:pPr>
      <w:rPr>
        <w:rFonts w:ascii="Symbol" w:hAnsi="Symbol" w:hint="default"/>
        <w:sz w:val="24"/>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44" w15:restartNumberingAfterBreak="0">
    <w:nsid w:val="31960BFC"/>
    <w:multiLevelType w:val="hybridMultilevel"/>
    <w:tmpl w:val="1090E9EC"/>
    <w:lvl w:ilvl="0" w:tplc="07C8DF60">
      <w:numFmt w:val="bullet"/>
      <w:lvlText w:val=""/>
      <w:lvlJc w:val="left"/>
      <w:pPr>
        <w:tabs>
          <w:tab w:val="num" w:pos="984"/>
        </w:tabs>
        <w:ind w:left="984" w:hanging="340"/>
      </w:pPr>
      <w:rPr>
        <w:rFonts w:ascii="Symbol" w:hAnsi="Symbol" w:hint="default"/>
        <w:sz w:val="24"/>
      </w:rPr>
    </w:lvl>
    <w:lvl w:ilvl="1" w:tplc="04190003" w:tentative="1">
      <w:start w:val="1"/>
      <w:numFmt w:val="bullet"/>
      <w:lvlText w:val="o"/>
      <w:lvlJc w:val="left"/>
      <w:pPr>
        <w:tabs>
          <w:tab w:val="num" w:pos="1800"/>
        </w:tabs>
        <w:ind w:left="1800" w:hanging="360"/>
      </w:pPr>
      <w:rPr>
        <w:rFonts w:ascii="Courier New" w:hAnsi="Courier New" w:cs="Courier New" w:hint="default"/>
      </w:rPr>
    </w:lvl>
    <w:lvl w:ilvl="2" w:tplc="04190005" w:tentative="1">
      <w:start w:val="1"/>
      <w:numFmt w:val="bullet"/>
      <w:lvlText w:val=""/>
      <w:lvlJc w:val="left"/>
      <w:pPr>
        <w:tabs>
          <w:tab w:val="num" w:pos="2520"/>
        </w:tabs>
        <w:ind w:left="2520" w:hanging="360"/>
      </w:pPr>
      <w:rPr>
        <w:rFonts w:ascii="Wingdings" w:hAnsi="Wingdings" w:hint="default"/>
      </w:rPr>
    </w:lvl>
    <w:lvl w:ilvl="3" w:tplc="04190001" w:tentative="1">
      <w:start w:val="1"/>
      <w:numFmt w:val="bullet"/>
      <w:lvlText w:val=""/>
      <w:lvlJc w:val="left"/>
      <w:pPr>
        <w:tabs>
          <w:tab w:val="num" w:pos="3240"/>
        </w:tabs>
        <w:ind w:left="3240" w:hanging="360"/>
      </w:pPr>
      <w:rPr>
        <w:rFonts w:ascii="Symbol" w:hAnsi="Symbol" w:hint="default"/>
      </w:rPr>
    </w:lvl>
    <w:lvl w:ilvl="4" w:tplc="04190003" w:tentative="1">
      <w:start w:val="1"/>
      <w:numFmt w:val="bullet"/>
      <w:lvlText w:val="o"/>
      <w:lvlJc w:val="left"/>
      <w:pPr>
        <w:tabs>
          <w:tab w:val="num" w:pos="3960"/>
        </w:tabs>
        <w:ind w:left="3960" w:hanging="360"/>
      </w:pPr>
      <w:rPr>
        <w:rFonts w:ascii="Courier New" w:hAnsi="Courier New" w:cs="Courier New" w:hint="default"/>
      </w:rPr>
    </w:lvl>
    <w:lvl w:ilvl="5" w:tplc="04190005" w:tentative="1">
      <w:start w:val="1"/>
      <w:numFmt w:val="bullet"/>
      <w:lvlText w:val=""/>
      <w:lvlJc w:val="left"/>
      <w:pPr>
        <w:tabs>
          <w:tab w:val="num" w:pos="4680"/>
        </w:tabs>
        <w:ind w:left="4680" w:hanging="360"/>
      </w:pPr>
      <w:rPr>
        <w:rFonts w:ascii="Wingdings" w:hAnsi="Wingdings" w:hint="default"/>
      </w:rPr>
    </w:lvl>
    <w:lvl w:ilvl="6" w:tplc="04190001" w:tentative="1">
      <w:start w:val="1"/>
      <w:numFmt w:val="bullet"/>
      <w:lvlText w:val=""/>
      <w:lvlJc w:val="left"/>
      <w:pPr>
        <w:tabs>
          <w:tab w:val="num" w:pos="5400"/>
        </w:tabs>
        <w:ind w:left="5400" w:hanging="360"/>
      </w:pPr>
      <w:rPr>
        <w:rFonts w:ascii="Symbol" w:hAnsi="Symbol" w:hint="default"/>
      </w:rPr>
    </w:lvl>
    <w:lvl w:ilvl="7" w:tplc="04190003" w:tentative="1">
      <w:start w:val="1"/>
      <w:numFmt w:val="bullet"/>
      <w:lvlText w:val="o"/>
      <w:lvlJc w:val="left"/>
      <w:pPr>
        <w:tabs>
          <w:tab w:val="num" w:pos="6120"/>
        </w:tabs>
        <w:ind w:left="6120" w:hanging="360"/>
      </w:pPr>
      <w:rPr>
        <w:rFonts w:ascii="Courier New" w:hAnsi="Courier New" w:cs="Courier New" w:hint="default"/>
      </w:rPr>
    </w:lvl>
    <w:lvl w:ilvl="8" w:tplc="04190005" w:tentative="1">
      <w:start w:val="1"/>
      <w:numFmt w:val="bullet"/>
      <w:lvlText w:val=""/>
      <w:lvlJc w:val="left"/>
      <w:pPr>
        <w:tabs>
          <w:tab w:val="num" w:pos="6840"/>
        </w:tabs>
        <w:ind w:left="6840" w:hanging="360"/>
      </w:pPr>
      <w:rPr>
        <w:rFonts w:ascii="Wingdings" w:hAnsi="Wingdings" w:hint="default"/>
      </w:rPr>
    </w:lvl>
  </w:abstractNum>
  <w:abstractNum w:abstractNumId="45" w15:restartNumberingAfterBreak="0">
    <w:nsid w:val="31C45B67"/>
    <w:multiLevelType w:val="hybridMultilevel"/>
    <w:tmpl w:val="9858094E"/>
    <w:lvl w:ilvl="0" w:tplc="69D6901A">
      <w:start w:val="1"/>
      <w:numFmt w:val="bullet"/>
      <w:lvlText w:val=""/>
      <w:lvlJc w:val="left"/>
      <w:pPr>
        <w:tabs>
          <w:tab w:val="num" w:pos="1428"/>
        </w:tabs>
        <w:ind w:left="1428" w:hanging="360"/>
      </w:pPr>
      <w:rPr>
        <w:rFonts w:ascii="Symbol" w:hAnsi="Symbol" w:hint="default"/>
      </w:rPr>
    </w:lvl>
    <w:lvl w:ilvl="1" w:tplc="04190003" w:tentative="1">
      <w:start w:val="1"/>
      <w:numFmt w:val="bullet"/>
      <w:lvlText w:val="o"/>
      <w:lvlJc w:val="left"/>
      <w:pPr>
        <w:tabs>
          <w:tab w:val="num" w:pos="2148"/>
        </w:tabs>
        <w:ind w:left="2148" w:hanging="360"/>
      </w:pPr>
      <w:rPr>
        <w:rFonts w:ascii="Courier New" w:hAnsi="Courier New" w:cs="Courier New" w:hint="default"/>
      </w:rPr>
    </w:lvl>
    <w:lvl w:ilvl="2" w:tplc="04190005" w:tentative="1">
      <w:start w:val="1"/>
      <w:numFmt w:val="bullet"/>
      <w:lvlText w:val=""/>
      <w:lvlJc w:val="left"/>
      <w:pPr>
        <w:tabs>
          <w:tab w:val="num" w:pos="2868"/>
        </w:tabs>
        <w:ind w:left="2868" w:hanging="360"/>
      </w:pPr>
      <w:rPr>
        <w:rFonts w:ascii="Wingdings" w:hAnsi="Wingdings" w:hint="default"/>
      </w:rPr>
    </w:lvl>
    <w:lvl w:ilvl="3" w:tplc="04190001" w:tentative="1">
      <w:start w:val="1"/>
      <w:numFmt w:val="bullet"/>
      <w:lvlText w:val=""/>
      <w:lvlJc w:val="left"/>
      <w:pPr>
        <w:tabs>
          <w:tab w:val="num" w:pos="3588"/>
        </w:tabs>
        <w:ind w:left="3588" w:hanging="360"/>
      </w:pPr>
      <w:rPr>
        <w:rFonts w:ascii="Symbol" w:hAnsi="Symbol" w:hint="default"/>
      </w:rPr>
    </w:lvl>
    <w:lvl w:ilvl="4" w:tplc="04190003" w:tentative="1">
      <w:start w:val="1"/>
      <w:numFmt w:val="bullet"/>
      <w:lvlText w:val="o"/>
      <w:lvlJc w:val="left"/>
      <w:pPr>
        <w:tabs>
          <w:tab w:val="num" w:pos="4308"/>
        </w:tabs>
        <w:ind w:left="4308" w:hanging="360"/>
      </w:pPr>
      <w:rPr>
        <w:rFonts w:ascii="Courier New" w:hAnsi="Courier New" w:cs="Courier New" w:hint="default"/>
      </w:rPr>
    </w:lvl>
    <w:lvl w:ilvl="5" w:tplc="04190005" w:tentative="1">
      <w:start w:val="1"/>
      <w:numFmt w:val="bullet"/>
      <w:lvlText w:val=""/>
      <w:lvlJc w:val="left"/>
      <w:pPr>
        <w:tabs>
          <w:tab w:val="num" w:pos="5028"/>
        </w:tabs>
        <w:ind w:left="5028" w:hanging="360"/>
      </w:pPr>
      <w:rPr>
        <w:rFonts w:ascii="Wingdings" w:hAnsi="Wingdings" w:hint="default"/>
      </w:rPr>
    </w:lvl>
    <w:lvl w:ilvl="6" w:tplc="04190001" w:tentative="1">
      <w:start w:val="1"/>
      <w:numFmt w:val="bullet"/>
      <w:lvlText w:val=""/>
      <w:lvlJc w:val="left"/>
      <w:pPr>
        <w:tabs>
          <w:tab w:val="num" w:pos="5748"/>
        </w:tabs>
        <w:ind w:left="5748" w:hanging="360"/>
      </w:pPr>
      <w:rPr>
        <w:rFonts w:ascii="Symbol" w:hAnsi="Symbol" w:hint="default"/>
      </w:rPr>
    </w:lvl>
    <w:lvl w:ilvl="7" w:tplc="04190003" w:tentative="1">
      <w:start w:val="1"/>
      <w:numFmt w:val="bullet"/>
      <w:lvlText w:val="o"/>
      <w:lvlJc w:val="left"/>
      <w:pPr>
        <w:tabs>
          <w:tab w:val="num" w:pos="6468"/>
        </w:tabs>
        <w:ind w:left="6468" w:hanging="360"/>
      </w:pPr>
      <w:rPr>
        <w:rFonts w:ascii="Courier New" w:hAnsi="Courier New" w:cs="Courier New" w:hint="default"/>
      </w:rPr>
    </w:lvl>
    <w:lvl w:ilvl="8" w:tplc="04190005" w:tentative="1">
      <w:start w:val="1"/>
      <w:numFmt w:val="bullet"/>
      <w:lvlText w:val=""/>
      <w:lvlJc w:val="left"/>
      <w:pPr>
        <w:tabs>
          <w:tab w:val="num" w:pos="7188"/>
        </w:tabs>
        <w:ind w:left="7188" w:hanging="360"/>
      </w:pPr>
      <w:rPr>
        <w:rFonts w:ascii="Wingdings" w:hAnsi="Wingdings" w:hint="default"/>
      </w:rPr>
    </w:lvl>
  </w:abstractNum>
  <w:abstractNum w:abstractNumId="46" w15:restartNumberingAfterBreak="0">
    <w:nsid w:val="358B5356"/>
    <w:multiLevelType w:val="multilevel"/>
    <w:tmpl w:val="9318671A"/>
    <w:lvl w:ilvl="0">
      <w:start w:val="1"/>
      <w:numFmt w:val="decimal"/>
      <w:lvlText w:val="%1."/>
      <w:lvlJc w:val="left"/>
      <w:pPr>
        <w:tabs>
          <w:tab w:val="num" w:pos="540"/>
        </w:tabs>
        <w:ind w:left="540" w:hanging="360"/>
      </w:pPr>
    </w:lvl>
    <w:lvl w:ilvl="1">
      <w:start w:val="2"/>
      <w:numFmt w:val="upperLetter"/>
      <w:lvlText w:val="%2."/>
      <w:lvlJc w:val="left"/>
      <w:pPr>
        <w:tabs>
          <w:tab w:val="num" w:pos="1260"/>
        </w:tabs>
        <w:ind w:left="1260" w:hanging="360"/>
      </w:pPr>
      <w:rPr>
        <w:rFonts w:hint="default"/>
      </w:rPr>
    </w:lvl>
    <w:lvl w:ilvl="2" w:tentative="1">
      <w:start w:val="1"/>
      <w:numFmt w:val="lowerRoman"/>
      <w:lvlText w:val="%3."/>
      <w:lvlJc w:val="right"/>
      <w:pPr>
        <w:tabs>
          <w:tab w:val="num" w:pos="1980"/>
        </w:tabs>
        <w:ind w:left="1980" w:hanging="180"/>
      </w:pPr>
    </w:lvl>
    <w:lvl w:ilvl="3" w:tentative="1">
      <w:start w:val="1"/>
      <w:numFmt w:val="decimal"/>
      <w:lvlText w:val="%4."/>
      <w:lvlJc w:val="left"/>
      <w:pPr>
        <w:tabs>
          <w:tab w:val="num" w:pos="2700"/>
        </w:tabs>
        <w:ind w:left="2700" w:hanging="360"/>
      </w:pPr>
    </w:lvl>
    <w:lvl w:ilvl="4" w:tentative="1">
      <w:start w:val="1"/>
      <w:numFmt w:val="lowerLetter"/>
      <w:lvlText w:val="%5."/>
      <w:lvlJc w:val="left"/>
      <w:pPr>
        <w:tabs>
          <w:tab w:val="num" w:pos="3420"/>
        </w:tabs>
        <w:ind w:left="3420" w:hanging="360"/>
      </w:pPr>
    </w:lvl>
    <w:lvl w:ilvl="5" w:tentative="1">
      <w:start w:val="1"/>
      <w:numFmt w:val="lowerRoman"/>
      <w:lvlText w:val="%6."/>
      <w:lvlJc w:val="right"/>
      <w:pPr>
        <w:tabs>
          <w:tab w:val="num" w:pos="4140"/>
        </w:tabs>
        <w:ind w:left="4140" w:hanging="180"/>
      </w:pPr>
    </w:lvl>
    <w:lvl w:ilvl="6" w:tentative="1">
      <w:start w:val="1"/>
      <w:numFmt w:val="decimal"/>
      <w:lvlText w:val="%7."/>
      <w:lvlJc w:val="left"/>
      <w:pPr>
        <w:tabs>
          <w:tab w:val="num" w:pos="4860"/>
        </w:tabs>
        <w:ind w:left="4860" w:hanging="360"/>
      </w:pPr>
    </w:lvl>
    <w:lvl w:ilvl="7" w:tentative="1">
      <w:start w:val="1"/>
      <w:numFmt w:val="lowerLetter"/>
      <w:lvlText w:val="%8."/>
      <w:lvlJc w:val="left"/>
      <w:pPr>
        <w:tabs>
          <w:tab w:val="num" w:pos="5580"/>
        </w:tabs>
        <w:ind w:left="5580" w:hanging="360"/>
      </w:pPr>
    </w:lvl>
    <w:lvl w:ilvl="8" w:tentative="1">
      <w:start w:val="1"/>
      <w:numFmt w:val="lowerRoman"/>
      <w:lvlText w:val="%9."/>
      <w:lvlJc w:val="right"/>
      <w:pPr>
        <w:tabs>
          <w:tab w:val="num" w:pos="6300"/>
        </w:tabs>
        <w:ind w:left="6300" w:hanging="180"/>
      </w:pPr>
    </w:lvl>
  </w:abstractNum>
  <w:abstractNum w:abstractNumId="47" w15:restartNumberingAfterBreak="0">
    <w:nsid w:val="365D49AA"/>
    <w:multiLevelType w:val="hybridMultilevel"/>
    <w:tmpl w:val="A518FCD6"/>
    <w:lvl w:ilvl="0" w:tplc="69D6901A">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48" w15:restartNumberingAfterBreak="0">
    <w:nsid w:val="37806449"/>
    <w:multiLevelType w:val="singleLevel"/>
    <w:tmpl w:val="59B6143E"/>
    <w:lvl w:ilvl="0">
      <w:start w:val="1"/>
      <w:numFmt w:val="decimal"/>
      <w:lvlText w:val="%1)"/>
      <w:lvlJc w:val="left"/>
      <w:pPr>
        <w:tabs>
          <w:tab w:val="num" w:pos="1440"/>
        </w:tabs>
        <w:ind w:left="1440" w:hanging="360"/>
      </w:pPr>
      <w:rPr>
        <w:rFonts w:ascii="Times New Roman" w:eastAsia="Times New Roman" w:hAnsi="Times New Roman" w:cs="Times New Roman"/>
      </w:rPr>
    </w:lvl>
  </w:abstractNum>
  <w:abstractNum w:abstractNumId="49" w15:restartNumberingAfterBreak="0">
    <w:nsid w:val="37CF3982"/>
    <w:multiLevelType w:val="hybridMultilevel"/>
    <w:tmpl w:val="CD5E4748"/>
    <w:lvl w:ilvl="0" w:tplc="69D6901A">
      <w:start w:val="1"/>
      <w:numFmt w:val="bullet"/>
      <w:lvlText w:val=""/>
      <w:lvlJc w:val="left"/>
      <w:pPr>
        <w:tabs>
          <w:tab w:val="num" w:pos="1080"/>
        </w:tabs>
        <w:ind w:left="1080" w:hanging="360"/>
      </w:pPr>
      <w:rPr>
        <w:rFonts w:ascii="Symbol" w:hAnsi="Symbol" w:hint="default"/>
      </w:rPr>
    </w:lvl>
    <w:lvl w:ilvl="1" w:tplc="04190003" w:tentative="1">
      <w:start w:val="1"/>
      <w:numFmt w:val="bullet"/>
      <w:lvlText w:val="o"/>
      <w:lvlJc w:val="left"/>
      <w:pPr>
        <w:tabs>
          <w:tab w:val="num" w:pos="1800"/>
        </w:tabs>
        <w:ind w:left="1800" w:hanging="360"/>
      </w:pPr>
      <w:rPr>
        <w:rFonts w:ascii="Courier New" w:hAnsi="Courier New" w:cs="Courier New" w:hint="default"/>
      </w:rPr>
    </w:lvl>
    <w:lvl w:ilvl="2" w:tplc="04190005" w:tentative="1">
      <w:start w:val="1"/>
      <w:numFmt w:val="bullet"/>
      <w:lvlText w:val=""/>
      <w:lvlJc w:val="left"/>
      <w:pPr>
        <w:tabs>
          <w:tab w:val="num" w:pos="2520"/>
        </w:tabs>
        <w:ind w:left="2520" w:hanging="360"/>
      </w:pPr>
      <w:rPr>
        <w:rFonts w:ascii="Wingdings" w:hAnsi="Wingdings" w:hint="default"/>
      </w:rPr>
    </w:lvl>
    <w:lvl w:ilvl="3" w:tplc="04190001" w:tentative="1">
      <w:start w:val="1"/>
      <w:numFmt w:val="bullet"/>
      <w:lvlText w:val=""/>
      <w:lvlJc w:val="left"/>
      <w:pPr>
        <w:tabs>
          <w:tab w:val="num" w:pos="3240"/>
        </w:tabs>
        <w:ind w:left="3240" w:hanging="360"/>
      </w:pPr>
      <w:rPr>
        <w:rFonts w:ascii="Symbol" w:hAnsi="Symbol" w:hint="default"/>
      </w:rPr>
    </w:lvl>
    <w:lvl w:ilvl="4" w:tplc="04190003" w:tentative="1">
      <w:start w:val="1"/>
      <w:numFmt w:val="bullet"/>
      <w:lvlText w:val="o"/>
      <w:lvlJc w:val="left"/>
      <w:pPr>
        <w:tabs>
          <w:tab w:val="num" w:pos="3960"/>
        </w:tabs>
        <w:ind w:left="3960" w:hanging="360"/>
      </w:pPr>
      <w:rPr>
        <w:rFonts w:ascii="Courier New" w:hAnsi="Courier New" w:cs="Courier New" w:hint="default"/>
      </w:rPr>
    </w:lvl>
    <w:lvl w:ilvl="5" w:tplc="04190005" w:tentative="1">
      <w:start w:val="1"/>
      <w:numFmt w:val="bullet"/>
      <w:lvlText w:val=""/>
      <w:lvlJc w:val="left"/>
      <w:pPr>
        <w:tabs>
          <w:tab w:val="num" w:pos="4680"/>
        </w:tabs>
        <w:ind w:left="4680" w:hanging="360"/>
      </w:pPr>
      <w:rPr>
        <w:rFonts w:ascii="Wingdings" w:hAnsi="Wingdings" w:hint="default"/>
      </w:rPr>
    </w:lvl>
    <w:lvl w:ilvl="6" w:tplc="04190001" w:tentative="1">
      <w:start w:val="1"/>
      <w:numFmt w:val="bullet"/>
      <w:lvlText w:val=""/>
      <w:lvlJc w:val="left"/>
      <w:pPr>
        <w:tabs>
          <w:tab w:val="num" w:pos="5400"/>
        </w:tabs>
        <w:ind w:left="5400" w:hanging="360"/>
      </w:pPr>
      <w:rPr>
        <w:rFonts w:ascii="Symbol" w:hAnsi="Symbol" w:hint="default"/>
      </w:rPr>
    </w:lvl>
    <w:lvl w:ilvl="7" w:tplc="04190003" w:tentative="1">
      <w:start w:val="1"/>
      <w:numFmt w:val="bullet"/>
      <w:lvlText w:val="o"/>
      <w:lvlJc w:val="left"/>
      <w:pPr>
        <w:tabs>
          <w:tab w:val="num" w:pos="6120"/>
        </w:tabs>
        <w:ind w:left="6120" w:hanging="360"/>
      </w:pPr>
      <w:rPr>
        <w:rFonts w:ascii="Courier New" w:hAnsi="Courier New" w:cs="Courier New" w:hint="default"/>
      </w:rPr>
    </w:lvl>
    <w:lvl w:ilvl="8" w:tplc="04190005" w:tentative="1">
      <w:start w:val="1"/>
      <w:numFmt w:val="bullet"/>
      <w:lvlText w:val=""/>
      <w:lvlJc w:val="left"/>
      <w:pPr>
        <w:tabs>
          <w:tab w:val="num" w:pos="6840"/>
        </w:tabs>
        <w:ind w:left="6840" w:hanging="360"/>
      </w:pPr>
      <w:rPr>
        <w:rFonts w:ascii="Wingdings" w:hAnsi="Wingdings" w:hint="default"/>
      </w:rPr>
    </w:lvl>
  </w:abstractNum>
  <w:abstractNum w:abstractNumId="50" w15:restartNumberingAfterBreak="0">
    <w:nsid w:val="38DB7B5E"/>
    <w:multiLevelType w:val="hybridMultilevel"/>
    <w:tmpl w:val="1ADA75DE"/>
    <w:lvl w:ilvl="0" w:tplc="DB2A95B6">
      <w:start w:val="1"/>
      <w:numFmt w:val="bullet"/>
      <w:lvlText w:val=""/>
      <w:lvlJc w:val="left"/>
      <w:pPr>
        <w:tabs>
          <w:tab w:val="num" w:pos="567"/>
        </w:tabs>
        <w:ind w:left="567" w:hanging="283"/>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51" w15:restartNumberingAfterBreak="0">
    <w:nsid w:val="397757D5"/>
    <w:multiLevelType w:val="hybridMultilevel"/>
    <w:tmpl w:val="696000CC"/>
    <w:lvl w:ilvl="0" w:tplc="635A0F32">
      <w:start w:val="1"/>
      <w:numFmt w:val="bullet"/>
      <w:lvlText w:val=""/>
      <w:lvlJc w:val="left"/>
      <w:pPr>
        <w:tabs>
          <w:tab w:val="num" w:pos="340"/>
        </w:tabs>
        <w:ind w:left="567" w:hanging="227"/>
      </w:pPr>
      <w:rPr>
        <w:rFonts w:ascii="Symbol" w:hAnsi="Symbol" w:hint="default"/>
        <w:sz w:val="24"/>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52" w15:restartNumberingAfterBreak="0">
    <w:nsid w:val="39E41FF0"/>
    <w:multiLevelType w:val="hybridMultilevel"/>
    <w:tmpl w:val="938E4E96"/>
    <w:lvl w:ilvl="0" w:tplc="DA6E4DA8">
      <w:start w:val="1"/>
      <w:numFmt w:val="bullet"/>
      <w:lvlText w:val=""/>
      <w:lvlJc w:val="left"/>
      <w:pPr>
        <w:tabs>
          <w:tab w:val="num" w:pos="624"/>
        </w:tabs>
        <w:ind w:left="624" w:hanging="284"/>
      </w:pPr>
      <w:rPr>
        <w:rFonts w:ascii="Symbol" w:hAnsi="Symbol" w:hint="default"/>
        <w:sz w:val="24"/>
      </w:rPr>
    </w:lvl>
    <w:lvl w:ilvl="1" w:tplc="59B6143E">
      <w:start w:val="1"/>
      <w:numFmt w:val="decimal"/>
      <w:lvlText w:val="%2)"/>
      <w:lvlJc w:val="left"/>
      <w:pPr>
        <w:tabs>
          <w:tab w:val="num" w:pos="1440"/>
        </w:tabs>
        <w:ind w:left="1440" w:hanging="360"/>
      </w:pPr>
      <w:rPr>
        <w:rFonts w:ascii="Times New Roman" w:eastAsia="Times New Roman" w:hAnsi="Times New Roman" w:cs="Times New Roman" w:hint="default"/>
        <w:sz w:val="24"/>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53" w15:restartNumberingAfterBreak="0">
    <w:nsid w:val="3AD25C03"/>
    <w:multiLevelType w:val="hybridMultilevel"/>
    <w:tmpl w:val="5F0A8024"/>
    <w:lvl w:ilvl="0" w:tplc="69D6901A">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54" w15:restartNumberingAfterBreak="0">
    <w:nsid w:val="3B347974"/>
    <w:multiLevelType w:val="hybridMultilevel"/>
    <w:tmpl w:val="6A445034"/>
    <w:lvl w:ilvl="0" w:tplc="69D6901A">
      <w:start w:val="1"/>
      <w:numFmt w:val="bullet"/>
      <w:lvlText w:val=""/>
      <w:lvlJc w:val="left"/>
      <w:pPr>
        <w:tabs>
          <w:tab w:val="num" w:pos="1428"/>
        </w:tabs>
        <w:ind w:left="1428" w:hanging="360"/>
      </w:pPr>
      <w:rPr>
        <w:rFonts w:ascii="Symbol" w:hAnsi="Symbol" w:hint="default"/>
      </w:rPr>
    </w:lvl>
    <w:lvl w:ilvl="1" w:tplc="04190003" w:tentative="1">
      <w:start w:val="1"/>
      <w:numFmt w:val="bullet"/>
      <w:lvlText w:val="o"/>
      <w:lvlJc w:val="left"/>
      <w:pPr>
        <w:tabs>
          <w:tab w:val="num" w:pos="2148"/>
        </w:tabs>
        <w:ind w:left="2148" w:hanging="360"/>
      </w:pPr>
      <w:rPr>
        <w:rFonts w:ascii="Courier New" w:hAnsi="Courier New" w:cs="Courier New" w:hint="default"/>
      </w:rPr>
    </w:lvl>
    <w:lvl w:ilvl="2" w:tplc="04190005" w:tentative="1">
      <w:start w:val="1"/>
      <w:numFmt w:val="bullet"/>
      <w:lvlText w:val=""/>
      <w:lvlJc w:val="left"/>
      <w:pPr>
        <w:tabs>
          <w:tab w:val="num" w:pos="2868"/>
        </w:tabs>
        <w:ind w:left="2868" w:hanging="360"/>
      </w:pPr>
      <w:rPr>
        <w:rFonts w:ascii="Wingdings" w:hAnsi="Wingdings" w:hint="default"/>
      </w:rPr>
    </w:lvl>
    <w:lvl w:ilvl="3" w:tplc="04190001" w:tentative="1">
      <w:start w:val="1"/>
      <w:numFmt w:val="bullet"/>
      <w:lvlText w:val=""/>
      <w:lvlJc w:val="left"/>
      <w:pPr>
        <w:tabs>
          <w:tab w:val="num" w:pos="3588"/>
        </w:tabs>
        <w:ind w:left="3588" w:hanging="360"/>
      </w:pPr>
      <w:rPr>
        <w:rFonts w:ascii="Symbol" w:hAnsi="Symbol" w:hint="default"/>
      </w:rPr>
    </w:lvl>
    <w:lvl w:ilvl="4" w:tplc="04190003" w:tentative="1">
      <w:start w:val="1"/>
      <w:numFmt w:val="bullet"/>
      <w:lvlText w:val="o"/>
      <w:lvlJc w:val="left"/>
      <w:pPr>
        <w:tabs>
          <w:tab w:val="num" w:pos="4308"/>
        </w:tabs>
        <w:ind w:left="4308" w:hanging="360"/>
      </w:pPr>
      <w:rPr>
        <w:rFonts w:ascii="Courier New" w:hAnsi="Courier New" w:cs="Courier New" w:hint="default"/>
      </w:rPr>
    </w:lvl>
    <w:lvl w:ilvl="5" w:tplc="04190005" w:tentative="1">
      <w:start w:val="1"/>
      <w:numFmt w:val="bullet"/>
      <w:lvlText w:val=""/>
      <w:lvlJc w:val="left"/>
      <w:pPr>
        <w:tabs>
          <w:tab w:val="num" w:pos="5028"/>
        </w:tabs>
        <w:ind w:left="5028" w:hanging="360"/>
      </w:pPr>
      <w:rPr>
        <w:rFonts w:ascii="Wingdings" w:hAnsi="Wingdings" w:hint="default"/>
      </w:rPr>
    </w:lvl>
    <w:lvl w:ilvl="6" w:tplc="04190001" w:tentative="1">
      <w:start w:val="1"/>
      <w:numFmt w:val="bullet"/>
      <w:lvlText w:val=""/>
      <w:lvlJc w:val="left"/>
      <w:pPr>
        <w:tabs>
          <w:tab w:val="num" w:pos="5748"/>
        </w:tabs>
        <w:ind w:left="5748" w:hanging="360"/>
      </w:pPr>
      <w:rPr>
        <w:rFonts w:ascii="Symbol" w:hAnsi="Symbol" w:hint="default"/>
      </w:rPr>
    </w:lvl>
    <w:lvl w:ilvl="7" w:tplc="04190003" w:tentative="1">
      <w:start w:val="1"/>
      <w:numFmt w:val="bullet"/>
      <w:lvlText w:val="o"/>
      <w:lvlJc w:val="left"/>
      <w:pPr>
        <w:tabs>
          <w:tab w:val="num" w:pos="6468"/>
        </w:tabs>
        <w:ind w:left="6468" w:hanging="360"/>
      </w:pPr>
      <w:rPr>
        <w:rFonts w:ascii="Courier New" w:hAnsi="Courier New" w:cs="Courier New" w:hint="default"/>
      </w:rPr>
    </w:lvl>
    <w:lvl w:ilvl="8" w:tplc="04190005" w:tentative="1">
      <w:start w:val="1"/>
      <w:numFmt w:val="bullet"/>
      <w:lvlText w:val=""/>
      <w:lvlJc w:val="left"/>
      <w:pPr>
        <w:tabs>
          <w:tab w:val="num" w:pos="7188"/>
        </w:tabs>
        <w:ind w:left="7188" w:hanging="360"/>
      </w:pPr>
      <w:rPr>
        <w:rFonts w:ascii="Wingdings" w:hAnsi="Wingdings" w:hint="default"/>
      </w:rPr>
    </w:lvl>
  </w:abstractNum>
  <w:abstractNum w:abstractNumId="55" w15:restartNumberingAfterBreak="0">
    <w:nsid w:val="3C03070D"/>
    <w:multiLevelType w:val="hybridMultilevel"/>
    <w:tmpl w:val="35C65C88"/>
    <w:lvl w:ilvl="0" w:tplc="69D6901A">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56" w15:restartNumberingAfterBreak="0">
    <w:nsid w:val="409F6725"/>
    <w:multiLevelType w:val="hybridMultilevel"/>
    <w:tmpl w:val="A3E66208"/>
    <w:lvl w:ilvl="0" w:tplc="AB72E1D6">
      <w:start w:val="1"/>
      <w:numFmt w:val="bullet"/>
      <w:lvlText w:val=""/>
      <w:lvlJc w:val="left"/>
      <w:pPr>
        <w:ind w:left="720" w:hanging="360"/>
      </w:pPr>
      <w:rPr>
        <w:rFonts w:ascii="Symbol" w:hAnsi="Symbol" w:hint="default"/>
        <w:b/>
        <w:i w:val="0"/>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40B05699"/>
    <w:multiLevelType w:val="hybridMultilevel"/>
    <w:tmpl w:val="F98283C2"/>
    <w:lvl w:ilvl="0" w:tplc="69D6901A">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58" w15:restartNumberingAfterBreak="0">
    <w:nsid w:val="40FE23D7"/>
    <w:multiLevelType w:val="hybridMultilevel"/>
    <w:tmpl w:val="064CD314"/>
    <w:lvl w:ilvl="0" w:tplc="635A0F32">
      <w:start w:val="1"/>
      <w:numFmt w:val="bullet"/>
      <w:lvlText w:val=""/>
      <w:lvlJc w:val="left"/>
      <w:pPr>
        <w:tabs>
          <w:tab w:val="num" w:pos="340"/>
        </w:tabs>
        <w:ind w:left="567" w:hanging="227"/>
      </w:pPr>
      <w:rPr>
        <w:rFonts w:ascii="Symbol" w:hAnsi="Symbol" w:hint="default"/>
        <w:sz w:val="24"/>
      </w:rPr>
    </w:lvl>
    <w:lvl w:ilvl="1" w:tplc="DA6E4DA8">
      <w:start w:val="1"/>
      <w:numFmt w:val="bullet"/>
      <w:lvlText w:val=""/>
      <w:lvlJc w:val="left"/>
      <w:pPr>
        <w:tabs>
          <w:tab w:val="num" w:pos="624"/>
        </w:tabs>
        <w:ind w:left="624" w:hanging="284"/>
      </w:pPr>
      <w:rPr>
        <w:rFonts w:ascii="Symbol" w:hAnsi="Symbol" w:hint="default"/>
        <w:sz w:val="24"/>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59" w15:restartNumberingAfterBreak="0">
    <w:nsid w:val="41726E84"/>
    <w:multiLevelType w:val="hybridMultilevel"/>
    <w:tmpl w:val="1394993C"/>
    <w:lvl w:ilvl="0" w:tplc="69D6901A">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60" w15:restartNumberingAfterBreak="0">
    <w:nsid w:val="41E2495B"/>
    <w:multiLevelType w:val="hybridMultilevel"/>
    <w:tmpl w:val="BC463CEC"/>
    <w:lvl w:ilvl="0" w:tplc="635A0F32">
      <w:start w:val="1"/>
      <w:numFmt w:val="bullet"/>
      <w:lvlText w:val=""/>
      <w:lvlJc w:val="left"/>
      <w:pPr>
        <w:tabs>
          <w:tab w:val="num" w:pos="340"/>
        </w:tabs>
        <w:ind w:left="567" w:hanging="227"/>
      </w:pPr>
      <w:rPr>
        <w:rFonts w:ascii="Symbol" w:hAnsi="Symbol" w:hint="default"/>
        <w:sz w:val="24"/>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61" w15:restartNumberingAfterBreak="0">
    <w:nsid w:val="422A0323"/>
    <w:multiLevelType w:val="multilevel"/>
    <w:tmpl w:val="97A06CAA"/>
    <w:lvl w:ilvl="0">
      <w:start w:val="2"/>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62" w15:restartNumberingAfterBreak="0">
    <w:nsid w:val="43280728"/>
    <w:multiLevelType w:val="hybridMultilevel"/>
    <w:tmpl w:val="5B2C2E14"/>
    <w:lvl w:ilvl="0" w:tplc="69D6901A">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63" w15:restartNumberingAfterBreak="0">
    <w:nsid w:val="4AF84C0F"/>
    <w:multiLevelType w:val="hybridMultilevel"/>
    <w:tmpl w:val="30FA7748"/>
    <w:lvl w:ilvl="0" w:tplc="AB72E1D6">
      <w:start w:val="1"/>
      <w:numFmt w:val="bullet"/>
      <w:lvlText w:val=""/>
      <w:lvlJc w:val="left"/>
      <w:pPr>
        <w:ind w:left="720" w:hanging="360"/>
      </w:pPr>
      <w:rPr>
        <w:rFonts w:ascii="Symbol" w:hAnsi="Symbol" w:hint="default"/>
        <w:b/>
        <w:i w:val="0"/>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4B5837B0"/>
    <w:multiLevelType w:val="hybridMultilevel"/>
    <w:tmpl w:val="0F129BDC"/>
    <w:lvl w:ilvl="0" w:tplc="AB72E1D6">
      <w:start w:val="1"/>
      <w:numFmt w:val="bullet"/>
      <w:lvlText w:val=""/>
      <w:lvlJc w:val="left"/>
      <w:pPr>
        <w:ind w:left="720" w:hanging="360"/>
      </w:pPr>
      <w:rPr>
        <w:rFonts w:ascii="Symbol" w:hAnsi="Symbol" w:hint="default"/>
        <w:b/>
        <w:i w:val="0"/>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4C3D059C"/>
    <w:multiLevelType w:val="singleLevel"/>
    <w:tmpl w:val="B2F6FD92"/>
    <w:lvl w:ilvl="0">
      <w:start w:val="1"/>
      <w:numFmt w:val="lowerLetter"/>
      <w:lvlText w:val="%1)"/>
      <w:lvlJc w:val="left"/>
      <w:pPr>
        <w:tabs>
          <w:tab w:val="num" w:pos="1080"/>
        </w:tabs>
        <w:ind w:left="1080" w:hanging="360"/>
      </w:pPr>
      <w:rPr>
        <w:rFonts w:hint="default"/>
      </w:rPr>
    </w:lvl>
  </w:abstractNum>
  <w:abstractNum w:abstractNumId="66" w15:restartNumberingAfterBreak="0">
    <w:nsid w:val="4CA942D7"/>
    <w:multiLevelType w:val="hybridMultilevel"/>
    <w:tmpl w:val="CD7238FC"/>
    <w:lvl w:ilvl="0" w:tplc="07C8DF60">
      <w:numFmt w:val="bullet"/>
      <w:lvlText w:val=""/>
      <w:lvlJc w:val="left"/>
      <w:pPr>
        <w:tabs>
          <w:tab w:val="num" w:pos="624"/>
        </w:tabs>
        <w:ind w:left="624" w:hanging="340"/>
      </w:pPr>
      <w:rPr>
        <w:rFonts w:ascii="Symbol" w:hAnsi="Symbol" w:hint="default"/>
        <w:sz w:val="24"/>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67" w15:restartNumberingAfterBreak="0">
    <w:nsid w:val="4F9A10D2"/>
    <w:multiLevelType w:val="hybridMultilevel"/>
    <w:tmpl w:val="D4EAADD2"/>
    <w:lvl w:ilvl="0" w:tplc="07C8DF60">
      <w:numFmt w:val="bullet"/>
      <w:lvlText w:val=""/>
      <w:lvlJc w:val="left"/>
      <w:pPr>
        <w:tabs>
          <w:tab w:val="num" w:pos="624"/>
        </w:tabs>
        <w:ind w:left="624" w:hanging="340"/>
      </w:pPr>
      <w:rPr>
        <w:rFonts w:ascii="Symbol" w:hAnsi="Symbol" w:hint="default"/>
        <w:sz w:val="24"/>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68" w15:restartNumberingAfterBreak="0">
    <w:nsid w:val="530F28FC"/>
    <w:multiLevelType w:val="hybridMultilevel"/>
    <w:tmpl w:val="7360C7C6"/>
    <w:lvl w:ilvl="0" w:tplc="07C8DF60">
      <w:numFmt w:val="bullet"/>
      <w:lvlText w:val=""/>
      <w:lvlJc w:val="left"/>
      <w:pPr>
        <w:tabs>
          <w:tab w:val="num" w:pos="624"/>
        </w:tabs>
        <w:ind w:left="624" w:hanging="340"/>
      </w:pPr>
      <w:rPr>
        <w:rFonts w:ascii="Symbol" w:hAnsi="Symbol" w:hint="default"/>
        <w:sz w:val="24"/>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69" w15:restartNumberingAfterBreak="0">
    <w:nsid w:val="58CD78BC"/>
    <w:multiLevelType w:val="hybridMultilevel"/>
    <w:tmpl w:val="378C4BA6"/>
    <w:lvl w:ilvl="0" w:tplc="635A0F32">
      <w:start w:val="1"/>
      <w:numFmt w:val="bullet"/>
      <w:lvlText w:val=""/>
      <w:lvlJc w:val="left"/>
      <w:pPr>
        <w:ind w:left="1174" w:hanging="360"/>
      </w:pPr>
      <w:rPr>
        <w:rFonts w:ascii="Symbol" w:hAnsi="Symbol" w:hint="default"/>
        <w:sz w:val="24"/>
      </w:rPr>
    </w:lvl>
    <w:lvl w:ilvl="1" w:tplc="AC3AE192">
      <w:numFmt w:val="bullet"/>
      <w:lvlText w:val="•"/>
      <w:lvlJc w:val="left"/>
      <w:pPr>
        <w:ind w:left="2244" w:hanging="710"/>
      </w:pPr>
      <w:rPr>
        <w:rFonts w:ascii="Times New Roman" w:eastAsia="Times New Roman" w:hAnsi="Times New Roman" w:cs="Times New Roman" w:hint="default"/>
      </w:rPr>
    </w:lvl>
    <w:lvl w:ilvl="2" w:tplc="04090005" w:tentative="1">
      <w:start w:val="1"/>
      <w:numFmt w:val="bullet"/>
      <w:lvlText w:val=""/>
      <w:lvlJc w:val="left"/>
      <w:pPr>
        <w:ind w:left="2614" w:hanging="360"/>
      </w:pPr>
      <w:rPr>
        <w:rFonts w:ascii="Wingdings" w:hAnsi="Wingdings" w:hint="default"/>
      </w:rPr>
    </w:lvl>
    <w:lvl w:ilvl="3" w:tplc="04090001" w:tentative="1">
      <w:start w:val="1"/>
      <w:numFmt w:val="bullet"/>
      <w:lvlText w:val=""/>
      <w:lvlJc w:val="left"/>
      <w:pPr>
        <w:ind w:left="3334" w:hanging="360"/>
      </w:pPr>
      <w:rPr>
        <w:rFonts w:ascii="Symbol" w:hAnsi="Symbol" w:hint="default"/>
      </w:rPr>
    </w:lvl>
    <w:lvl w:ilvl="4" w:tplc="04090003" w:tentative="1">
      <w:start w:val="1"/>
      <w:numFmt w:val="bullet"/>
      <w:lvlText w:val="o"/>
      <w:lvlJc w:val="left"/>
      <w:pPr>
        <w:ind w:left="4054" w:hanging="360"/>
      </w:pPr>
      <w:rPr>
        <w:rFonts w:ascii="Courier New" w:hAnsi="Courier New" w:cs="Courier New" w:hint="default"/>
      </w:rPr>
    </w:lvl>
    <w:lvl w:ilvl="5" w:tplc="04090005" w:tentative="1">
      <w:start w:val="1"/>
      <w:numFmt w:val="bullet"/>
      <w:lvlText w:val=""/>
      <w:lvlJc w:val="left"/>
      <w:pPr>
        <w:ind w:left="4774" w:hanging="360"/>
      </w:pPr>
      <w:rPr>
        <w:rFonts w:ascii="Wingdings" w:hAnsi="Wingdings" w:hint="default"/>
      </w:rPr>
    </w:lvl>
    <w:lvl w:ilvl="6" w:tplc="04090001" w:tentative="1">
      <w:start w:val="1"/>
      <w:numFmt w:val="bullet"/>
      <w:lvlText w:val=""/>
      <w:lvlJc w:val="left"/>
      <w:pPr>
        <w:ind w:left="5494" w:hanging="360"/>
      </w:pPr>
      <w:rPr>
        <w:rFonts w:ascii="Symbol" w:hAnsi="Symbol" w:hint="default"/>
      </w:rPr>
    </w:lvl>
    <w:lvl w:ilvl="7" w:tplc="04090003" w:tentative="1">
      <w:start w:val="1"/>
      <w:numFmt w:val="bullet"/>
      <w:lvlText w:val="o"/>
      <w:lvlJc w:val="left"/>
      <w:pPr>
        <w:ind w:left="6214" w:hanging="360"/>
      </w:pPr>
      <w:rPr>
        <w:rFonts w:ascii="Courier New" w:hAnsi="Courier New" w:cs="Courier New" w:hint="default"/>
      </w:rPr>
    </w:lvl>
    <w:lvl w:ilvl="8" w:tplc="04090005" w:tentative="1">
      <w:start w:val="1"/>
      <w:numFmt w:val="bullet"/>
      <w:lvlText w:val=""/>
      <w:lvlJc w:val="left"/>
      <w:pPr>
        <w:ind w:left="6934" w:hanging="360"/>
      </w:pPr>
      <w:rPr>
        <w:rFonts w:ascii="Wingdings" w:hAnsi="Wingdings" w:hint="default"/>
      </w:rPr>
    </w:lvl>
  </w:abstractNum>
  <w:abstractNum w:abstractNumId="70" w15:restartNumberingAfterBreak="0">
    <w:nsid w:val="5AF064EE"/>
    <w:multiLevelType w:val="hybridMultilevel"/>
    <w:tmpl w:val="A9C0D104"/>
    <w:lvl w:ilvl="0" w:tplc="07C8DF60">
      <w:numFmt w:val="bullet"/>
      <w:lvlText w:val=""/>
      <w:lvlJc w:val="left"/>
      <w:pPr>
        <w:tabs>
          <w:tab w:val="num" w:pos="624"/>
        </w:tabs>
        <w:ind w:left="624" w:hanging="340"/>
      </w:pPr>
      <w:rPr>
        <w:rFonts w:ascii="Symbol" w:hAnsi="Symbol" w:hint="default"/>
        <w:sz w:val="24"/>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71" w15:restartNumberingAfterBreak="0">
    <w:nsid w:val="5C53365E"/>
    <w:multiLevelType w:val="hybridMultilevel"/>
    <w:tmpl w:val="D0C8329C"/>
    <w:lvl w:ilvl="0" w:tplc="DA6E4DA8">
      <w:start w:val="1"/>
      <w:numFmt w:val="bullet"/>
      <w:lvlText w:val=""/>
      <w:lvlJc w:val="left"/>
      <w:pPr>
        <w:tabs>
          <w:tab w:val="num" w:pos="624"/>
        </w:tabs>
        <w:ind w:left="624" w:hanging="284"/>
      </w:pPr>
      <w:rPr>
        <w:rFonts w:ascii="Symbol" w:hAnsi="Symbol" w:hint="default"/>
        <w:sz w:val="24"/>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72" w15:restartNumberingAfterBreak="0">
    <w:nsid w:val="5D641555"/>
    <w:multiLevelType w:val="hybridMultilevel"/>
    <w:tmpl w:val="3314E6CC"/>
    <w:lvl w:ilvl="0" w:tplc="635A0F32">
      <w:start w:val="1"/>
      <w:numFmt w:val="bullet"/>
      <w:lvlText w:val=""/>
      <w:lvlJc w:val="left"/>
      <w:pPr>
        <w:tabs>
          <w:tab w:val="num" w:pos="340"/>
        </w:tabs>
        <w:ind w:left="567" w:hanging="227"/>
      </w:pPr>
      <w:rPr>
        <w:rFonts w:ascii="Symbol" w:hAnsi="Symbol" w:hint="default"/>
        <w:sz w:val="24"/>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73" w15:restartNumberingAfterBreak="0">
    <w:nsid w:val="60E74E0B"/>
    <w:multiLevelType w:val="hybridMultilevel"/>
    <w:tmpl w:val="7AEE6EDC"/>
    <w:lvl w:ilvl="0" w:tplc="69D6901A">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74" w15:restartNumberingAfterBreak="0">
    <w:nsid w:val="627B66EE"/>
    <w:multiLevelType w:val="hybridMultilevel"/>
    <w:tmpl w:val="7876EC14"/>
    <w:lvl w:ilvl="0" w:tplc="69D6901A">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75" w15:restartNumberingAfterBreak="0">
    <w:nsid w:val="62C6069A"/>
    <w:multiLevelType w:val="hybridMultilevel"/>
    <w:tmpl w:val="FE00CA80"/>
    <w:lvl w:ilvl="0" w:tplc="69D6901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65B47917"/>
    <w:multiLevelType w:val="hybridMultilevel"/>
    <w:tmpl w:val="796A3D7E"/>
    <w:lvl w:ilvl="0" w:tplc="07C8DF60">
      <w:numFmt w:val="bullet"/>
      <w:lvlText w:val=""/>
      <w:lvlJc w:val="left"/>
      <w:pPr>
        <w:tabs>
          <w:tab w:val="num" w:pos="624"/>
        </w:tabs>
        <w:ind w:left="624" w:hanging="340"/>
      </w:pPr>
      <w:rPr>
        <w:rFonts w:ascii="Symbol" w:hAnsi="Symbol" w:hint="default"/>
        <w:sz w:val="24"/>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77" w15:restartNumberingAfterBreak="0">
    <w:nsid w:val="65DF7B52"/>
    <w:multiLevelType w:val="hybridMultilevel"/>
    <w:tmpl w:val="B64C29D2"/>
    <w:lvl w:ilvl="0" w:tplc="69D6901A">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78" w15:restartNumberingAfterBreak="0">
    <w:nsid w:val="6678526C"/>
    <w:multiLevelType w:val="hybridMultilevel"/>
    <w:tmpl w:val="8F88B92C"/>
    <w:lvl w:ilvl="0" w:tplc="635A0F32">
      <w:start w:val="1"/>
      <w:numFmt w:val="bullet"/>
      <w:lvlText w:val=""/>
      <w:lvlJc w:val="left"/>
      <w:pPr>
        <w:tabs>
          <w:tab w:val="num" w:pos="340"/>
        </w:tabs>
        <w:ind w:left="567" w:hanging="227"/>
      </w:pPr>
      <w:rPr>
        <w:rFonts w:ascii="Symbol" w:hAnsi="Symbol" w:hint="default"/>
        <w:sz w:val="24"/>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79" w15:restartNumberingAfterBreak="0">
    <w:nsid w:val="669B1A38"/>
    <w:multiLevelType w:val="multilevel"/>
    <w:tmpl w:val="1CB0ECC6"/>
    <w:lvl w:ilvl="0">
      <w:start w:val="7"/>
      <w:numFmt w:val="decimal"/>
      <w:lvlText w:val="%1"/>
      <w:lvlJc w:val="left"/>
      <w:pPr>
        <w:tabs>
          <w:tab w:val="num" w:pos="430"/>
        </w:tabs>
        <w:ind w:left="430" w:hanging="430"/>
      </w:pPr>
      <w:rPr>
        <w:rFonts w:hint="default"/>
      </w:rPr>
    </w:lvl>
    <w:lvl w:ilvl="1">
      <w:start w:val="4"/>
      <w:numFmt w:val="decimal"/>
      <w:lvlText w:val="%1.%2"/>
      <w:lvlJc w:val="left"/>
      <w:pPr>
        <w:tabs>
          <w:tab w:val="num" w:pos="884"/>
        </w:tabs>
        <w:ind w:left="884" w:hanging="430"/>
      </w:pPr>
      <w:rPr>
        <w:rFonts w:hint="default"/>
      </w:rPr>
    </w:lvl>
    <w:lvl w:ilvl="2">
      <w:start w:val="1"/>
      <w:numFmt w:val="decimal"/>
      <w:lvlText w:val="%1.%2.%3"/>
      <w:lvlJc w:val="left"/>
      <w:pPr>
        <w:tabs>
          <w:tab w:val="num" w:pos="1628"/>
        </w:tabs>
        <w:ind w:left="1628" w:hanging="720"/>
      </w:pPr>
      <w:rPr>
        <w:rFonts w:hint="default"/>
      </w:rPr>
    </w:lvl>
    <w:lvl w:ilvl="3">
      <w:start w:val="1"/>
      <w:numFmt w:val="decimal"/>
      <w:lvlText w:val="%1.%2.%3.%4"/>
      <w:lvlJc w:val="left"/>
      <w:pPr>
        <w:tabs>
          <w:tab w:val="num" w:pos="2082"/>
        </w:tabs>
        <w:ind w:left="2082" w:hanging="720"/>
      </w:pPr>
      <w:rPr>
        <w:rFonts w:hint="default"/>
      </w:rPr>
    </w:lvl>
    <w:lvl w:ilvl="4">
      <w:start w:val="1"/>
      <w:numFmt w:val="decimal"/>
      <w:lvlText w:val="%1.%2.%3.%4.%5"/>
      <w:lvlJc w:val="left"/>
      <w:pPr>
        <w:tabs>
          <w:tab w:val="num" w:pos="2536"/>
        </w:tabs>
        <w:ind w:left="2536" w:hanging="720"/>
      </w:pPr>
      <w:rPr>
        <w:rFonts w:hint="default"/>
      </w:rPr>
    </w:lvl>
    <w:lvl w:ilvl="5">
      <w:start w:val="1"/>
      <w:numFmt w:val="decimal"/>
      <w:lvlText w:val="%1.%2.%3.%4.%5.%6"/>
      <w:lvlJc w:val="left"/>
      <w:pPr>
        <w:tabs>
          <w:tab w:val="num" w:pos="3350"/>
        </w:tabs>
        <w:ind w:left="3350" w:hanging="1080"/>
      </w:pPr>
      <w:rPr>
        <w:rFonts w:hint="default"/>
      </w:rPr>
    </w:lvl>
    <w:lvl w:ilvl="6">
      <w:start w:val="1"/>
      <w:numFmt w:val="decimal"/>
      <w:lvlText w:val="%1.%2.%3.%4.%5.%6.%7"/>
      <w:lvlJc w:val="left"/>
      <w:pPr>
        <w:tabs>
          <w:tab w:val="num" w:pos="3804"/>
        </w:tabs>
        <w:ind w:left="3804" w:hanging="1080"/>
      </w:pPr>
      <w:rPr>
        <w:rFonts w:hint="default"/>
      </w:rPr>
    </w:lvl>
    <w:lvl w:ilvl="7">
      <w:start w:val="1"/>
      <w:numFmt w:val="decimal"/>
      <w:lvlText w:val="%1.%2.%3.%4.%5.%6.%7.%8"/>
      <w:lvlJc w:val="left"/>
      <w:pPr>
        <w:tabs>
          <w:tab w:val="num" w:pos="4618"/>
        </w:tabs>
        <w:ind w:left="4618" w:hanging="1440"/>
      </w:pPr>
      <w:rPr>
        <w:rFonts w:hint="default"/>
      </w:rPr>
    </w:lvl>
    <w:lvl w:ilvl="8">
      <w:start w:val="1"/>
      <w:numFmt w:val="decimal"/>
      <w:lvlText w:val="%1.%2.%3.%4.%5.%6.%7.%8.%9"/>
      <w:lvlJc w:val="left"/>
      <w:pPr>
        <w:tabs>
          <w:tab w:val="num" w:pos="5072"/>
        </w:tabs>
        <w:ind w:left="5072" w:hanging="1440"/>
      </w:pPr>
      <w:rPr>
        <w:rFonts w:hint="default"/>
      </w:rPr>
    </w:lvl>
  </w:abstractNum>
  <w:abstractNum w:abstractNumId="80" w15:restartNumberingAfterBreak="0">
    <w:nsid w:val="66C26E61"/>
    <w:multiLevelType w:val="hybridMultilevel"/>
    <w:tmpl w:val="B46C3ADE"/>
    <w:lvl w:ilvl="0" w:tplc="69D6901A">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81" w15:restartNumberingAfterBreak="0">
    <w:nsid w:val="679925AC"/>
    <w:multiLevelType w:val="hybridMultilevel"/>
    <w:tmpl w:val="C4C68166"/>
    <w:lvl w:ilvl="0" w:tplc="635A0F32">
      <w:start w:val="1"/>
      <w:numFmt w:val="bullet"/>
      <w:lvlText w:val=""/>
      <w:lvlJc w:val="left"/>
      <w:pPr>
        <w:tabs>
          <w:tab w:val="num" w:pos="340"/>
        </w:tabs>
        <w:ind w:left="567" w:hanging="227"/>
      </w:pPr>
      <w:rPr>
        <w:rFonts w:ascii="Symbol" w:hAnsi="Symbol" w:hint="default"/>
        <w:sz w:val="24"/>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82" w15:restartNumberingAfterBreak="0">
    <w:nsid w:val="67EB7AB3"/>
    <w:multiLevelType w:val="hybridMultilevel"/>
    <w:tmpl w:val="D28AA6C0"/>
    <w:lvl w:ilvl="0" w:tplc="AB72E1D6">
      <w:start w:val="1"/>
      <w:numFmt w:val="bullet"/>
      <w:lvlText w:val=""/>
      <w:lvlJc w:val="left"/>
      <w:pPr>
        <w:ind w:left="783" w:hanging="360"/>
      </w:pPr>
      <w:rPr>
        <w:rFonts w:ascii="Symbol" w:hAnsi="Symbol" w:hint="default"/>
        <w:b/>
        <w:i w:val="0"/>
        <w:sz w:val="24"/>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abstractNum w:abstractNumId="83" w15:restartNumberingAfterBreak="0">
    <w:nsid w:val="684327D1"/>
    <w:multiLevelType w:val="hybridMultilevel"/>
    <w:tmpl w:val="5E6A936E"/>
    <w:lvl w:ilvl="0" w:tplc="6C58D0BA">
      <w:start w:val="1"/>
      <w:numFmt w:val="bullet"/>
      <w:lvlText w:val="•"/>
      <w:lvlJc w:val="left"/>
      <w:pPr>
        <w:tabs>
          <w:tab w:val="num" w:pos="720"/>
        </w:tabs>
        <w:ind w:left="720" w:hanging="360"/>
      </w:pPr>
      <w:rPr>
        <w:rFonts w:ascii="Arial" w:hAnsi="Arial" w:hint="default"/>
      </w:rPr>
    </w:lvl>
    <w:lvl w:ilvl="1" w:tplc="F8603F8A" w:tentative="1">
      <w:start w:val="1"/>
      <w:numFmt w:val="bullet"/>
      <w:lvlText w:val="•"/>
      <w:lvlJc w:val="left"/>
      <w:pPr>
        <w:tabs>
          <w:tab w:val="num" w:pos="1440"/>
        </w:tabs>
        <w:ind w:left="1440" w:hanging="360"/>
      </w:pPr>
      <w:rPr>
        <w:rFonts w:ascii="Arial" w:hAnsi="Arial" w:hint="default"/>
      </w:rPr>
    </w:lvl>
    <w:lvl w:ilvl="2" w:tplc="E57C6CEC" w:tentative="1">
      <w:start w:val="1"/>
      <w:numFmt w:val="bullet"/>
      <w:lvlText w:val="•"/>
      <w:lvlJc w:val="left"/>
      <w:pPr>
        <w:tabs>
          <w:tab w:val="num" w:pos="2160"/>
        </w:tabs>
        <w:ind w:left="2160" w:hanging="360"/>
      </w:pPr>
      <w:rPr>
        <w:rFonts w:ascii="Arial" w:hAnsi="Arial" w:hint="default"/>
      </w:rPr>
    </w:lvl>
    <w:lvl w:ilvl="3" w:tplc="1E3E9ECC" w:tentative="1">
      <w:start w:val="1"/>
      <w:numFmt w:val="bullet"/>
      <w:lvlText w:val="•"/>
      <w:lvlJc w:val="left"/>
      <w:pPr>
        <w:tabs>
          <w:tab w:val="num" w:pos="2880"/>
        </w:tabs>
        <w:ind w:left="2880" w:hanging="360"/>
      </w:pPr>
      <w:rPr>
        <w:rFonts w:ascii="Arial" w:hAnsi="Arial" w:hint="default"/>
      </w:rPr>
    </w:lvl>
    <w:lvl w:ilvl="4" w:tplc="6888875C" w:tentative="1">
      <w:start w:val="1"/>
      <w:numFmt w:val="bullet"/>
      <w:lvlText w:val="•"/>
      <w:lvlJc w:val="left"/>
      <w:pPr>
        <w:tabs>
          <w:tab w:val="num" w:pos="3600"/>
        </w:tabs>
        <w:ind w:left="3600" w:hanging="360"/>
      </w:pPr>
      <w:rPr>
        <w:rFonts w:ascii="Arial" w:hAnsi="Arial" w:hint="default"/>
      </w:rPr>
    </w:lvl>
    <w:lvl w:ilvl="5" w:tplc="76CA9308" w:tentative="1">
      <w:start w:val="1"/>
      <w:numFmt w:val="bullet"/>
      <w:lvlText w:val="•"/>
      <w:lvlJc w:val="left"/>
      <w:pPr>
        <w:tabs>
          <w:tab w:val="num" w:pos="4320"/>
        </w:tabs>
        <w:ind w:left="4320" w:hanging="360"/>
      </w:pPr>
      <w:rPr>
        <w:rFonts w:ascii="Arial" w:hAnsi="Arial" w:hint="default"/>
      </w:rPr>
    </w:lvl>
    <w:lvl w:ilvl="6" w:tplc="412CB89C" w:tentative="1">
      <w:start w:val="1"/>
      <w:numFmt w:val="bullet"/>
      <w:lvlText w:val="•"/>
      <w:lvlJc w:val="left"/>
      <w:pPr>
        <w:tabs>
          <w:tab w:val="num" w:pos="5040"/>
        </w:tabs>
        <w:ind w:left="5040" w:hanging="360"/>
      </w:pPr>
      <w:rPr>
        <w:rFonts w:ascii="Arial" w:hAnsi="Arial" w:hint="default"/>
      </w:rPr>
    </w:lvl>
    <w:lvl w:ilvl="7" w:tplc="E7BA5DE8" w:tentative="1">
      <w:start w:val="1"/>
      <w:numFmt w:val="bullet"/>
      <w:lvlText w:val="•"/>
      <w:lvlJc w:val="left"/>
      <w:pPr>
        <w:tabs>
          <w:tab w:val="num" w:pos="5760"/>
        </w:tabs>
        <w:ind w:left="5760" w:hanging="360"/>
      </w:pPr>
      <w:rPr>
        <w:rFonts w:ascii="Arial" w:hAnsi="Arial" w:hint="default"/>
      </w:rPr>
    </w:lvl>
    <w:lvl w:ilvl="8" w:tplc="1C10FECA" w:tentative="1">
      <w:start w:val="1"/>
      <w:numFmt w:val="bullet"/>
      <w:lvlText w:val="•"/>
      <w:lvlJc w:val="left"/>
      <w:pPr>
        <w:tabs>
          <w:tab w:val="num" w:pos="6480"/>
        </w:tabs>
        <w:ind w:left="6480" w:hanging="360"/>
      </w:pPr>
      <w:rPr>
        <w:rFonts w:ascii="Arial" w:hAnsi="Arial" w:hint="default"/>
      </w:rPr>
    </w:lvl>
  </w:abstractNum>
  <w:abstractNum w:abstractNumId="84" w15:restartNumberingAfterBreak="0">
    <w:nsid w:val="689C7235"/>
    <w:multiLevelType w:val="hybridMultilevel"/>
    <w:tmpl w:val="078E2194"/>
    <w:lvl w:ilvl="0" w:tplc="1CD8DF88">
      <w:start w:val="1"/>
      <w:numFmt w:val="bullet"/>
      <w:lvlText w:val=""/>
      <w:lvlJc w:val="left"/>
      <w:pPr>
        <w:tabs>
          <w:tab w:val="num" w:pos="227"/>
        </w:tabs>
        <w:ind w:left="567" w:hanging="227"/>
      </w:pPr>
      <w:rPr>
        <w:rFonts w:ascii="Symbol" w:hAnsi="Symbol" w:hint="default"/>
        <w:sz w:val="24"/>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85" w15:restartNumberingAfterBreak="0">
    <w:nsid w:val="68ED16E7"/>
    <w:multiLevelType w:val="hybridMultilevel"/>
    <w:tmpl w:val="593A90FA"/>
    <w:lvl w:ilvl="0" w:tplc="69D6901A">
      <w:start w:val="1"/>
      <w:numFmt w:val="bullet"/>
      <w:lvlText w:val=""/>
      <w:lvlJc w:val="left"/>
      <w:pPr>
        <w:tabs>
          <w:tab w:val="num" w:pos="360"/>
        </w:tabs>
        <w:ind w:left="360" w:hanging="360"/>
      </w:pPr>
      <w:rPr>
        <w:rFonts w:ascii="Symbol" w:hAnsi="Symbol" w:hint="default"/>
      </w:rPr>
    </w:lvl>
    <w:lvl w:ilvl="1" w:tplc="04190003" w:tentative="1">
      <w:start w:val="1"/>
      <w:numFmt w:val="bullet"/>
      <w:lvlText w:val="o"/>
      <w:lvlJc w:val="left"/>
      <w:pPr>
        <w:tabs>
          <w:tab w:val="num" w:pos="1080"/>
        </w:tabs>
        <w:ind w:left="1080" w:hanging="360"/>
      </w:pPr>
      <w:rPr>
        <w:rFonts w:ascii="Courier New" w:hAnsi="Courier New" w:cs="Courier New" w:hint="default"/>
      </w:rPr>
    </w:lvl>
    <w:lvl w:ilvl="2" w:tplc="04190005" w:tentative="1">
      <w:start w:val="1"/>
      <w:numFmt w:val="bullet"/>
      <w:lvlText w:val=""/>
      <w:lvlJc w:val="left"/>
      <w:pPr>
        <w:tabs>
          <w:tab w:val="num" w:pos="1800"/>
        </w:tabs>
        <w:ind w:left="1800" w:hanging="360"/>
      </w:pPr>
      <w:rPr>
        <w:rFonts w:ascii="Wingdings" w:hAnsi="Wingdings" w:hint="default"/>
      </w:rPr>
    </w:lvl>
    <w:lvl w:ilvl="3" w:tplc="04190001" w:tentative="1">
      <w:start w:val="1"/>
      <w:numFmt w:val="bullet"/>
      <w:lvlText w:val=""/>
      <w:lvlJc w:val="left"/>
      <w:pPr>
        <w:tabs>
          <w:tab w:val="num" w:pos="2520"/>
        </w:tabs>
        <w:ind w:left="2520" w:hanging="360"/>
      </w:pPr>
      <w:rPr>
        <w:rFonts w:ascii="Symbol" w:hAnsi="Symbol" w:hint="default"/>
      </w:rPr>
    </w:lvl>
    <w:lvl w:ilvl="4" w:tplc="04190003" w:tentative="1">
      <w:start w:val="1"/>
      <w:numFmt w:val="bullet"/>
      <w:lvlText w:val="o"/>
      <w:lvlJc w:val="left"/>
      <w:pPr>
        <w:tabs>
          <w:tab w:val="num" w:pos="3240"/>
        </w:tabs>
        <w:ind w:left="3240" w:hanging="360"/>
      </w:pPr>
      <w:rPr>
        <w:rFonts w:ascii="Courier New" w:hAnsi="Courier New" w:cs="Courier New" w:hint="default"/>
      </w:rPr>
    </w:lvl>
    <w:lvl w:ilvl="5" w:tplc="04190005" w:tentative="1">
      <w:start w:val="1"/>
      <w:numFmt w:val="bullet"/>
      <w:lvlText w:val=""/>
      <w:lvlJc w:val="left"/>
      <w:pPr>
        <w:tabs>
          <w:tab w:val="num" w:pos="3960"/>
        </w:tabs>
        <w:ind w:left="3960" w:hanging="360"/>
      </w:pPr>
      <w:rPr>
        <w:rFonts w:ascii="Wingdings" w:hAnsi="Wingdings" w:hint="default"/>
      </w:rPr>
    </w:lvl>
    <w:lvl w:ilvl="6" w:tplc="04190001" w:tentative="1">
      <w:start w:val="1"/>
      <w:numFmt w:val="bullet"/>
      <w:lvlText w:val=""/>
      <w:lvlJc w:val="left"/>
      <w:pPr>
        <w:tabs>
          <w:tab w:val="num" w:pos="4680"/>
        </w:tabs>
        <w:ind w:left="4680" w:hanging="360"/>
      </w:pPr>
      <w:rPr>
        <w:rFonts w:ascii="Symbol" w:hAnsi="Symbol" w:hint="default"/>
      </w:rPr>
    </w:lvl>
    <w:lvl w:ilvl="7" w:tplc="04190003" w:tentative="1">
      <w:start w:val="1"/>
      <w:numFmt w:val="bullet"/>
      <w:lvlText w:val="o"/>
      <w:lvlJc w:val="left"/>
      <w:pPr>
        <w:tabs>
          <w:tab w:val="num" w:pos="5400"/>
        </w:tabs>
        <w:ind w:left="5400" w:hanging="360"/>
      </w:pPr>
      <w:rPr>
        <w:rFonts w:ascii="Courier New" w:hAnsi="Courier New" w:cs="Courier New" w:hint="default"/>
      </w:rPr>
    </w:lvl>
    <w:lvl w:ilvl="8" w:tplc="04190005" w:tentative="1">
      <w:start w:val="1"/>
      <w:numFmt w:val="bullet"/>
      <w:lvlText w:val=""/>
      <w:lvlJc w:val="left"/>
      <w:pPr>
        <w:tabs>
          <w:tab w:val="num" w:pos="6120"/>
        </w:tabs>
        <w:ind w:left="6120" w:hanging="360"/>
      </w:pPr>
      <w:rPr>
        <w:rFonts w:ascii="Wingdings" w:hAnsi="Wingdings" w:hint="default"/>
      </w:rPr>
    </w:lvl>
  </w:abstractNum>
  <w:abstractNum w:abstractNumId="86" w15:restartNumberingAfterBreak="0">
    <w:nsid w:val="6B3A5F5B"/>
    <w:multiLevelType w:val="multilevel"/>
    <w:tmpl w:val="8892DF2C"/>
    <w:lvl w:ilvl="0">
      <w:start w:val="1"/>
      <w:numFmt w:val="upperLetter"/>
      <w:lvlText w:val="%1."/>
      <w:lvlJc w:val="left"/>
      <w:pPr>
        <w:tabs>
          <w:tab w:val="num" w:pos="720"/>
        </w:tabs>
        <w:ind w:left="720" w:hanging="360"/>
      </w:pPr>
      <w:rPr>
        <w:b/>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87" w15:restartNumberingAfterBreak="0">
    <w:nsid w:val="6C496F89"/>
    <w:multiLevelType w:val="hybridMultilevel"/>
    <w:tmpl w:val="4D341246"/>
    <w:lvl w:ilvl="0" w:tplc="69D6901A">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88" w15:restartNumberingAfterBreak="0">
    <w:nsid w:val="6D7740AD"/>
    <w:multiLevelType w:val="hybridMultilevel"/>
    <w:tmpl w:val="CF7A21E8"/>
    <w:lvl w:ilvl="0" w:tplc="69D6901A">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89" w15:restartNumberingAfterBreak="0">
    <w:nsid w:val="6F6C5231"/>
    <w:multiLevelType w:val="hybridMultilevel"/>
    <w:tmpl w:val="F372F1F0"/>
    <w:lvl w:ilvl="0" w:tplc="69D6901A">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90" w15:restartNumberingAfterBreak="0">
    <w:nsid w:val="6FAA2D6F"/>
    <w:multiLevelType w:val="hybridMultilevel"/>
    <w:tmpl w:val="4AF4C8D6"/>
    <w:lvl w:ilvl="0" w:tplc="DB2A95B6">
      <w:start w:val="1"/>
      <w:numFmt w:val="bullet"/>
      <w:lvlText w:val=""/>
      <w:lvlJc w:val="left"/>
      <w:pPr>
        <w:tabs>
          <w:tab w:val="num" w:pos="567"/>
        </w:tabs>
        <w:ind w:left="567" w:hanging="283"/>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91" w15:restartNumberingAfterBreak="0">
    <w:nsid w:val="71731462"/>
    <w:multiLevelType w:val="hybridMultilevel"/>
    <w:tmpl w:val="40427702"/>
    <w:lvl w:ilvl="0" w:tplc="5672E6C6">
      <w:start w:val="1"/>
      <w:numFmt w:val="bullet"/>
      <w:lvlText w:val=""/>
      <w:lvlJc w:val="left"/>
      <w:pPr>
        <w:tabs>
          <w:tab w:val="num" w:pos="284"/>
        </w:tabs>
        <w:ind w:left="284" w:hanging="284"/>
      </w:pPr>
      <w:rPr>
        <w:rFonts w:ascii="Symbol" w:hAnsi="Symbol" w:cs="Symbol" w:hint="default"/>
        <w:sz w:val="16"/>
        <w:szCs w:val="16"/>
      </w:rPr>
    </w:lvl>
    <w:lvl w:ilvl="1" w:tplc="69D6901A">
      <w:start w:val="1"/>
      <w:numFmt w:val="bullet"/>
      <w:lvlText w:val=""/>
      <w:lvlJc w:val="left"/>
      <w:pPr>
        <w:tabs>
          <w:tab w:val="num" w:pos="1636"/>
        </w:tabs>
        <w:ind w:left="1636" w:hanging="360"/>
      </w:pPr>
      <w:rPr>
        <w:rFonts w:ascii="Symbol" w:hAnsi="Symbol" w:hint="default"/>
        <w:sz w:val="16"/>
        <w:szCs w:val="16"/>
      </w:rPr>
    </w:lvl>
    <w:lvl w:ilvl="2" w:tplc="04090005" w:tentative="1">
      <w:start w:val="1"/>
      <w:numFmt w:val="bullet"/>
      <w:lvlText w:val=""/>
      <w:lvlJc w:val="left"/>
      <w:pPr>
        <w:tabs>
          <w:tab w:val="num" w:pos="2356"/>
        </w:tabs>
        <w:ind w:left="2356" w:hanging="360"/>
      </w:pPr>
      <w:rPr>
        <w:rFonts w:ascii="Wingdings" w:hAnsi="Wingdings" w:hint="default"/>
      </w:rPr>
    </w:lvl>
    <w:lvl w:ilvl="3" w:tplc="04090001" w:tentative="1">
      <w:start w:val="1"/>
      <w:numFmt w:val="bullet"/>
      <w:lvlText w:val=""/>
      <w:lvlJc w:val="left"/>
      <w:pPr>
        <w:tabs>
          <w:tab w:val="num" w:pos="3076"/>
        </w:tabs>
        <w:ind w:left="3076" w:hanging="360"/>
      </w:pPr>
      <w:rPr>
        <w:rFonts w:ascii="Symbol" w:hAnsi="Symbol" w:hint="default"/>
      </w:rPr>
    </w:lvl>
    <w:lvl w:ilvl="4" w:tplc="04090003" w:tentative="1">
      <w:start w:val="1"/>
      <w:numFmt w:val="bullet"/>
      <w:lvlText w:val="o"/>
      <w:lvlJc w:val="left"/>
      <w:pPr>
        <w:tabs>
          <w:tab w:val="num" w:pos="3796"/>
        </w:tabs>
        <w:ind w:left="3796" w:hanging="360"/>
      </w:pPr>
      <w:rPr>
        <w:rFonts w:ascii="Courier New" w:hAnsi="Courier New" w:cs="Courier New" w:hint="default"/>
      </w:rPr>
    </w:lvl>
    <w:lvl w:ilvl="5" w:tplc="04090005" w:tentative="1">
      <w:start w:val="1"/>
      <w:numFmt w:val="bullet"/>
      <w:lvlText w:val=""/>
      <w:lvlJc w:val="left"/>
      <w:pPr>
        <w:tabs>
          <w:tab w:val="num" w:pos="4516"/>
        </w:tabs>
        <w:ind w:left="4516" w:hanging="360"/>
      </w:pPr>
      <w:rPr>
        <w:rFonts w:ascii="Wingdings" w:hAnsi="Wingdings" w:hint="default"/>
      </w:rPr>
    </w:lvl>
    <w:lvl w:ilvl="6" w:tplc="04090001" w:tentative="1">
      <w:start w:val="1"/>
      <w:numFmt w:val="bullet"/>
      <w:lvlText w:val=""/>
      <w:lvlJc w:val="left"/>
      <w:pPr>
        <w:tabs>
          <w:tab w:val="num" w:pos="5236"/>
        </w:tabs>
        <w:ind w:left="5236" w:hanging="360"/>
      </w:pPr>
      <w:rPr>
        <w:rFonts w:ascii="Symbol" w:hAnsi="Symbol" w:hint="default"/>
      </w:rPr>
    </w:lvl>
    <w:lvl w:ilvl="7" w:tplc="04090003" w:tentative="1">
      <w:start w:val="1"/>
      <w:numFmt w:val="bullet"/>
      <w:lvlText w:val="o"/>
      <w:lvlJc w:val="left"/>
      <w:pPr>
        <w:tabs>
          <w:tab w:val="num" w:pos="5956"/>
        </w:tabs>
        <w:ind w:left="5956" w:hanging="360"/>
      </w:pPr>
      <w:rPr>
        <w:rFonts w:ascii="Courier New" w:hAnsi="Courier New" w:cs="Courier New" w:hint="default"/>
      </w:rPr>
    </w:lvl>
    <w:lvl w:ilvl="8" w:tplc="04090005" w:tentative="1">
      <w:start w:val="1"/>
      <w:numFmt w:val="bullet"/>
      <w:lvlText w:val=""/>
      <w:lvlJc w:val="left"/>
      <w:pPr>
        <w:tabs>
          <w:tab w:val="num" w:pos="6676"/>
        </w:tabs>
        <w:ind w:left="6676" w:hanging="360"/>
      </w:pPr>
      <w:rPr>
        <w:rFonts w:ascii="Wingdings" w:hAnsi="Wingdings" w:hint="default"/>
      </w:rPr>
    </w:lvl>
  </w:abstractNum>
  <w:abstractNum w:abstractNumId="92" w15:restartNumberingAfterBreak="0">
    <w:nsid w:val="71DB2E82"/>
    <w:multiLevelType w:val="hybridMultilevel"/>
    <w:tmpl w:val="FC12C6D0"/>
    <w:lvl w:ilvl="0" w:tplc="07C8DF60">
      <w:numFmt w:val="bullet"/>
      <w:lvlText w:val=""/>
      <w:lvlJc w:val="left"/>
      <w:pPr>
        <w:tabs>
          <w:tab w:val="num" w:pos="624"/>
        </w:tabs>
        <w:ind w:left="624" w:hanging="340"/>
      </w:pPr>
      <w:rPr>
        <w:rFonts w:ascii="Symbol" w:hAnsi="Symbol" w:hint="default"/>
        <w:sz w:val="24"/>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93" w15:restartNumberingAfterBreak="0">
    <w:nsid w:val="761310FC"/>
    <w:multiLevelType w:val="hybridMultilevel"/>
    <w:tmpl w:val="B358B14C"/>
    <w:lvl w:ilvl="0" w:tplc="69D6901A">
      <w:start w:val="1"/>
      <w:numFmt w:val="bullet"/>
      <w:lvlText w:val=""/>
      <w:lvlJc w:val="left"/>
      <w:pPr>
        <w:tabs>
          <w:tab w:val="num" w:pos="1080"/>
        </w:tabs>
        <w:ind w:left="1080" w:hanging="360"/>
      </w:pPr>
      <w:rPr>
        <w:rFonts w:ascii="Symbol" w:hAnsi="Symbol" w:hint="default"/>
        <w:color w:val="auto"/>
      </w:rPr>
    </w:lvl>
    <w:lvl w:ilvl="1" w:tplc="04190019" w:tentative="1">
      <w:start w:val="1"/>
      <w:numFmt w:val="lowerLetter"/>
      <w:lvlText w:val="%2."/>
      <w:lvlJc w:val="left"/>
      <w:pPr>
        <w:tabs>
          <w:tab w:val="num" w:pos="1788"/>
        </w:tabs>
        <w:ind w:left="1788" w:hanging="360"/>
      </w:pPr>
    </w:lvl>
    <w:lvl w:ilvl="2" w:tplc="0419001B" w:tentative="1">
      <w:start w:val="1"/>
      <w:numFmt w:val="lowerRoman"/>
      <w:lvlText w:val="%3."/>
      <w:lvlJc w:val="right"/>
      <w:pPr>
        <w:tabs>
          <w:tab w:val="num" w:pos="2508"/>
        </w:tabs>
        <w:ind w:left="2508" w:hanging="180"/>
      </w:pPr>
    </w:lvl>
    <w:lvl w:ilvl="3" w:tplc="0419000F" w:tentative="1">
      <w:start w:val="1"/>
      <w:numFmt w:val="decimal"/>
      <w:lvlText w:val="%4."/>
      <w:lvlJc w:val="left"/>
      <w:pPr>
        <w:tabs>
          <w:tab w:val="num" w:pos="3228"/>
        </w:tabs>
        <w:ind w:left="3228" w:hanging="360"/>
      </w:pPr>
    </w:lvl>
    <w:lvl w:ilvl="4" w:tplc="04190019" w:tentative="1">
      <w:start w:val="1"/>
      <w:numFmt w:val="lowerLetter"/>
      <w:lvlText w:val="%5."/>
      <w:lvlJc w:val="left"/>
      <w:pPr>
        <w:tabs>
          <w:tab w:val="num" w:pos="3948"/>
        </w:tabs>
        <w:ind w:left="3948" w:hanging="360"/>
      </w:pPr>
    </w:lvl>
    <w:lvl w:ilvl="5" w:tplc="0419001B" w:tentative="1">
      <w:start w:val="1"/>
      <w:numFmt w:val="lowerRoman"/>
      <w:lvlText w:val="%6."/>
      <w:lvlJc w:val="right"/>
      <w:pPr>
        <w:tabs>
          <w:tab w:val="num" w:pos="4668"/>
        </w:tabs>
        <w:ind w:left="4668" w:hanging="180"/>
      </w:pPr>
    </w:lvl>
    <w:lvl w:ilvl="6" w:tplc="0419000F" w:tentative="1">
      <w:start w:val="1"/>
      <w:numFmt w:val="decimal"/>
      <w:lvlText w:val="%7."/>
      <w:lvlJc w:val="left"/>
      <w:pPr>
        <w:tabs>
          <w:tab w:val="num" w:pos="5388"/>
        </w:tabs>
        <w:ind w:left="5388" w:hanging="360"/>
      </w:pPr>
    </w:lvl>
    <w:lvl w:ilvl="7" w:tplc="04190019" w:tentative="1">
      <w:start w:val="1"/>
      <w:numFmt w:val="lowerLetter"/>
      <w:lvlText w:val="%8."/>
      <w:lvlJc w:val="left"/>
      <w:pPr>
        <w:tabs>
          <w:tab w:val="num" w:pos="6108"/>
        </w:tabs>
        <w:ind w:left="6108" w:hanging="360"/>
      </w:pPr>
    </w:lvl>
    <w:lvl w:ilvl="8" w:tplc="0419001B" w:tentative="1">
      <w:start w:val="1"/>
      <w:numFmt w:val="lowerRoman"/>
      <w:lvlText w:val="%9."/>
      <w:lvlJc w:val="right"/>
      <w:pPr>
        <w:tabs>
          <w:tab w:val="num" w:pos="6828"/>
        </w:tabs>
        <w:ind w:left="6828" w:hanging="180"/>
      </w:pPr>
    </w:lvl>
  </w:abstractNum>
  <w:abstractNum w:abstractNumId="94" w15:restartNumberingAfterBreak="0">
    <w:nsid w:val="769750BC"/>
    <w:multiLevelType w:val="hybridMultilevel"/>
    <w:tmpl w:val="EC8408D6"/>
    <w:lvl w:ilvl="0" w:tplc="69D6901A">
      <w:start w:val="1"/>
      <w:numFmt w:val="bullet"/>
      <w:lvlText w:val=""/>
      <w:lvlJc w:val="left"/>
      <w:pPr>
        <w:tabs>
          <w:tab w:val="num" w:pos="1174"/>
        </w:tabs>
        <w:ind w:left="1174" w:hanging="360"/>
      </w:pPr>
      <w:rPr>
        <w:rFonts w:ascii="Symbol" w:hAnsi="Symbol" w:hint="default"/>
      </w:rPr>
    </w:lvl>
    <w:lvl w:ilvl="1" w:tplc="04190003" w:tentative="1">
      <w:start w:val="1"/>
      <w:numFmt w:val="bullet"/>
      <w:lvlText w:val="o"/>
      <w:lvlJc w:val="left"/>
      <w:pPr>
        <w:tabs>
          <w:tab w:val="num" w:pos="1894"/>
        </w:tabs>
        <w:ind w:left="1894" w:hanging="360"/>
      </w:pPr>
      <w:rPr>
        <w:rFonts w:ascii="Courier New" w:hAnsi="Courier New" w:cs="Courier New" w:hint="default"/>
      </w:rPr>
    </w:lvl>
    <w:lvl w:ilvl="2" w:tplc="04190005" w:tentative="1">
      <w:start w:val="1"/>
      <w:numFmt w:val="bullet"/>
      <w:lvlText w:val=""/>
      <w:lvlJc w:val="left"/>
      <w:pPr>
        <w:tabs>
          <w:tab w:val="num" w:pos="2614"/>
        </w:tabs>
        <w:ind w:left="2614" w:hanging="360"/>
      </w:pPr>
      <w:rPr>
        <w:rFonts w:ascii="Wingdings" w:hAnsi="Wingdings" w:hint="default"/>
      </w:rPr>
    </w:lvl>
    <w:lvl w:ilvl="3" w:tplc="04190001" w:tentative="1">
      <w:start w:val="1"/>
      <w:numFmt w:val="bullet"/>
      <w:lvlText w:val=""/>
      <w:lvlJc w:val="left"/>
      <w:pPr>
        <w:tabs>
          <w:tab w:val="num" w:pos="3334"/>
        </w:tabs>
        <w:ind w:left="3334" w:hanging="360"/>
      </w:pPr>
      <w:rPr>
        <w:rFonts w:ascii="Symbol" w:hAnsi="Symbol" w:hint="default"/>
      </w:rPr>
    </w:lvl>
    <w:lvl w:ilvl="4" w:tplc="04190003" w:tentative="1">
      <w:start w:val="1"/>
      <w:numFmt w:val="bullet"/>
      <w:lvlText w:val="o"/>
      <w:lvlJc w:val="left"/>
      <w:pPr>
        <w:tabs>
          <w:tab w:val="num" w:pos="4054"/>
        </w:tabs>
        <w:ind w:left="4054" w:hanging="360"/>
      </w:pPr>
      <w:rPr>
        <w:rFonts w:ascii="Courier New" w:hAnsi="Courier New" w:cs="Courier New" w:hint="default"/>
      </w:rPr>
    </w:lvl>
    <w:lvl w:ilvl="5" w:tplc="04190005" w:tentative="1">
      <w:start w:val="1"/>
      <w:numFmt w:val="bullet"/>
      <w:lvlText w:val=""/>
      <w:lvlJc w:val="left"/>
      <w:pPr>
        <w:tabs>
          <w:tab w:val="num" w:pos="4774"/>
        </w:tabs>
        <w:ind w:left="4774" w:hanging="360"/>
      </w:pPr>
      <w:rPr>
        <w:rFonts w:ascii="Wingdings" w:hAnsi="Wingdings" w:hint="default"/>
      </w:rPr>
    </w:lvl>
    <w:lvl w:ilvl="6" w:tplc="04190001" w:tentative="1">
      <w:start w:val="1"/>
      <w:numFmt w:val="bullet"/>
      <w:lvlText w:val=""/>
      <w:lvlJc w:val="left"/>
      <w:pPr>
        <w:tabs>
          <w:tab w:val="num" w:pos="5494"/>
        </w:tabs>
        <w:ind w:left="5494" w:hanging="360"/>
      </w:pPr>
      <w:rPr>
        <w:rFonts w:ascii="Symbol" w:hAnsi="Symbol" w:hint="default"/>
      </w:rPr>
    </w:lvl>
    <w:lvl w:ilvl="7" w:tplc="04190003" w:tentative="1">
      <w:start w:val="1"/>
      <w:numFmt w:val="bullet"/>
      <w:lvlText w:val="o"/>
      <w:lvlJc w:val="left"/>
      <w:pPr>
        <w:tabs>
          <w:tab w:val="num" w:pos="6214"/>
        </w:tabs>
        <w:ind w:left="6214" w:hanging="360"/>
      </w:pPr>
      <w:rPr>
        <w:rFonts w:ascii="Courier New" w:hAnsi="Courier New" w:cs="Courier New" w:hint="default"/>
      </w:rPr>
    </w:lvl>
    <w:lvl w:ilvl="8" w:tplc="04190005" w:tentative="1">
      <w:start w:val="1"/>
      <w:numFmt w:val="bullet"/>
      <w:lvlText w:val=""/>
      <w:lvlJc w:val="left"/>
      <w:pPr>
        <w:tabs>
          <w:tab w:val="num" w:pos="6934"/>
        </w:tabs>
        <w:ind w:left="6934" w:hanging="360"/>
      </w:pPr>
      <w:rPr>
        <w:rFonts w:ascii="Wingdings" w:hAnsi="Wingdings" w:hint="default"/>
      </w:rPr>
    </w:lvl>
  </w:abstractNum>
  <w:abstractNum w:abstractNumId="95" w15:restartNumberingAfterBreak="0">
    <w:nsid w:val="77AA749F"/>
    <w:multiLevelType w:val="hybridMultilevel"/>
    <w:tmpl w:val="8818663E"/>
    <w:lvl w:ilvl="0" w:tplc="69D6901A">
      <w:start w:val="1"/>
      <w:numFmt w:val="bullet"/>
      <w:lvlText w:val=""/>
      <w:lvlJc w:val="left"/>
      <w:pPr>
        <w:tabs>
          <w:tab w:val="num" w:pos="1428"/>
        </w:tabs>
        <w:ind w:left="1428" w:hanging="360"/>
      </w:pPr>
      <w:rPr>
        <w:rFonts w:ascii="Symbol" w:hAnsi="Symbol" w:hint="default"/>
      </w:rPr>
    </w:lvl>
    <w:lvl w:ilvl="1" w:tplc="04190003" w:tentative="1">
      <w:start w:val="1"/>
      <w:numFmt w:val="bullet"/>
      <w:lvlText w:val="o"/>
      <w:lvlJc w:val="left"/>
      <w:pPr>
        <w:tabs>
          <w:tab w:val="num" w:pos="2148"/>
        </w:tabs>
        <w:ind w:left="2148" w:hanging="360"/>
      </w:pPr>
      <w:rPr>
        <w:rFonts w:ascii="Courier New" w:hAnsi="Courier New" w:cs="Courier New" w:hint="default"/>
      </w:rPr>
    </w:lvl>
    <w:lvl w:ilvl="2" w:tplc="04190005" w:tentative="1">
      <w:start w:val="1"/>
      <w:numFmt w:val="bullet"/>
      <w:lvlText w:val=""/>
      <w:lvlJc w:val="left"/>
      <w:pPr>
        <w:tabs>
          <w:tab w:val="num" w:pos="2868"/>
        </w:tabs>
        <w:ind w:left="2868" w:hanging="360"/>
      </w:pPr>
      <w:rPr>
        <w:rFonts w:ascii="Wingdings" w:hAnsi="Wingdings" w:hint="default"/>
      </w:rPr>
    </w:lvl>
    <w:lvl w:ilvl="3" w:tplc="04190001" w:tentative="1">
      <w:start w:val="1"/>
      <w:numFmt w:val="bullet"/>
      <w:lvlText w:val=""/>
      <w:lvlJc w:val="left"/>
      <w:pPr>
        <w:tabs>
          <w:tab w:val="num" w:pos="3588"/>
        </w:tabs>
        <w:ind w:left="3588" w:hanging="360"/>
      </w:pPr>
      <w:rPr>
        <w:rFonts w:ascii="Symbol" w:hAnsi="Symbol" w:hint="default"/>
      </w:rPr>
    </w:lvl>
    <w:lvl w:ilvl="4" w:tplc="04190003" w:tentative="1">
      <w:start w:val="1"/>
      <w:numFmt w:val="bullet"/>
      <w:lvlText w:val="o"/>
      <w:lvlJc w:val="left"/>
      <w:pPr>
        <w:tabs>
          <w:tab w:val="num" w:pos="4308"/>
        </w:tabs>
        <w:ind w:left="4308" w:hanging="360"/>
      </w:pPr>
      <w:rPr>
        <w:rFonts w:ascii="Courier New" w:hAnsi="Courier New" w:cs="Courier New" w:hint="default"/>
      </w:rPr>
    </w:lvl>
    <w:lvl w:ilvl="5" w:tplc="04190005" w:tentative="1">
      <w:start w:val="1"/>
      <w:numFmt w:val="bullet"/>
      <w:lvlText w:val=""/>
      <w:lvlJc w:val="left"/>
      <w:pPr>
        <w:tabs>
          <w:tab w:val="num" w:pos="5028"/>
        </w:tabs>
        <w:ind w:left="5028" w:hanging="360"/>
      </w:pPr>
      <w:rPr>
        <w:rFonts w:ascii="Wingdings" w:hAnsi="Wingdings" w:hint="default"/>
      </w:rPr>
    </w:lvl>
    <w:lvl w:ilvl="6" w:tplc="04190001" w:tentative="1">
      <w:start w:val="1"/>
      <w:numFmt w:val="bullet"/>
      <w:lvlText w:val=""/>
      <w:lvlJc w:val="left"/>
      <w:pPr>
        <w:tabs>
          <w:tab w:val="num" w:pos="5748"/>
        </w:tabs>
        <w:ind w:left="5748" w:hanging="360"/>
      </w:pPr>
      <w:rPr>
        <w:rFonts w:ascii="Symbol" w:hAnsi="Symbol" w:hint="default"/>
      </w:rPr>
    </w:lvl>
    <w:lvl w:ilvl="7" w:tplc="04190003" w:tentative="1">
      <w:start w:val="1"/>
      <w:numFmt w:val="bullet"/>
      <w:lvlText w:val="o"/>
      <w:lvlJc w:val="left"/>
      <w:pPr>
        <w:tabs>
          <w:tab w:val="num" w:pos="6468"/>
        </w:tabs>
        <w:ind w:left="6468" w:hanging="360"/>
      </w:pPr>
      <w:rPr>
        <w:rFonts w:ascii="Courier New" w:hAnsi="Courier New" w:cs="Courier New" w:hint="default"/>
      </w:rPr>
    </w:lvl>
    <w:lvl w:ilvl="8" w:tplc="04190005" w:tentative="1">
      <w:start w:val="1"/>
      <w:numFmt w:val="bullet"/>
      <w:lvlText w:val=""/>
      <w:lvlJc w:val="left"/>
      <w:pPr>
        <w:tabs>
          <w:tab w:val="num" w:pos="7188"/>
        </w:tabs>
        <w:ind w:left="7188" w:hanging="360"/>
      </w:pPr>
      <w:rPr>
        <w:rFonts w:ascii="Wingdings" w:hAnsi="Wingdings" w:hint="default"/>
      </w:rPr>
    </w:lvl>
  </w:abstractNum>
  <w:abstractNum w:abstractNumId="96" w15:restartNumberingAfterBreak="0">
    <w:nsid w:val="77EF5011"/>
    <w:multiLevelType w:val="hybridMultilevel"/>
    <w:tmpl w:val="D8CCBAF8"/>
    <w:lvl w:ilvl="0" w:tplc="69D6901A">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97" w15:restartNumberingAfterBreak="0">
    <w:nsid w:val="788678F0"/>
    <w:multiLevelType w:val="hybridMultilevel"/>
    <w:tmpl w:val="68249304"/>
    <w:lvl w:ilvl="0" w:tplc="DA6E4DA8">
      <w:start w:val="1"/>
      <w:numFmt w:val="bullet"/>
      <w:lvlText w:val=""/>
      <w:lvlJc w:val="left"/>
      <w:pPr>
        <w:tabs>
          <w:tab w:val="num" w:pos="624"/>
        </w:tabs>
        <w:ind w:left="624" w:hanging="284"/>
      </w:pPr>
      <w:rPr>
        <w:rFonts w:ascii="Symbol" w:hAnsi="Symbol" w:hint="default"/>
        <w:sz w:val="24"/>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98" w15:restartNumberingAfterBreak="0">
    <w:nsid w:val="79395BEA"/>
    <w:multiLevelType w:val="singleLevel"/>
    <w:tmpl w:val="BCF0FD4A"/>
    <w:lvl w:ilvl="0">
      <w:numFmt w:val="bullet"/>
      <w:lvlText w:val="-"/>
      <w:lvlJc w:val="left"/>
      <w:pPr>
        <w:tabs>
          <w:tab w:val="num" w:pos="360"/>
        </w:tabs>
        <w:ind w:left="360" w:hanging="360"/>
      </w:pPr>
      <w:rPr>
        <w:rFonts w:hint="default"/>
      </w:rPr>
    </w:lvl>
  </w:abstractNum>
  <w:abstractNum w:abstractNumId="99" w15:restartNumberingAfterBreak="0">
    <w:nsid w:val="7C2A23C4"/>
    <w:multiLevelType w:val="hybridMultilevel"/>
    <w:tmpl w:val="99ACC50A"/>
    <w:lvl w:ilvl="0" w:tplc="07C8DF60">
      <w:numFmt w:val="bullet"/>
      <w:lvlText w:val=""/>
      <w:lvlJc w:val="left"/>
      <w:pPr>
        <w:tabs>
          <w:tab w:val="num" w:pos="624"/>
        </w:tabs>
        <w:ind w:left="624" w:hanging="340"/>
      </w:pPr>
      <w:rPr>
        <w:rFonts w:ascii="Symbol" w:hAnsi="Symbol" w:hint="default"/>
        <w:sz w:val="24"/>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00" w15:restartNumberingAfterBreak="0">
    <w:nsid w:val="7D8E05D4"/>
    <w:multiLevelType w:val="hybridMultilevel"/>
    <w:tmpl w:val="951CD156"/>
    <w:lvl w:ilvl="0" w:tplc="69D6901A">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01" w15:restartNumberingAfterBreak="0">
    <w:nsid w:val="7D975B6A"/>
    <w:multiLevelType w:val="hybridMultilevel"/>
    <w:tmpl w:val="51CEA280"/>
    <w:lvl w:ilvl="0" w:tplc="07C8DF60">
      <w:numFmt w:val="bullet"/>
      <w:lvlText w:val=""/>
      <w:lvlJc w:val="left"/>
      <w:pPr>
        <w:tabs>
          <w:tab w:val="num" w:pos="624"/>
        </w:tabs>
        <w:ind w:left="624" w:hanging="340"/>
      </w:pPr>
      <w:rPr>
        <w:rFonts w:ascii="Symbol" w:hAnsi="Symbol" w:hint="default"/>
        <w:sz w:val="24"/>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02" w15:restartNumberingAfterBreak="0">
    <w:nsid w:val="7DD4115C"/>
    <w:multiLevelType w:val="hybridMultilevel"/>
    <w:tmpl w:val="68D4ECFA"/>
    <w:lvl w:ilvl="0" w:tplc="69D6901A">
      <w:start w:val="1"/>
      <w:numFmt w:val="bullet"/>
      <w:lvlText w:val=""/>
      <w:lvlJc w:val="left"/>
      <w:pPr>
        <w:tabs>
          <w:tab w:val="num" w:pos="1174"/>
        </w:tabs>
        <w:ind w:left="1174" w:hanging="360"/>
      </w:pPr>
      <w:rPr>
        <w:rFonts w:ascii="Symbol" w:hAnsi="Symbol" w:hint="default"/>
      </w:rPr>
    </w:lvl>
    <w:lvl w:ilvl="1" w:tplc="04190003" w:tentative="1">
      <w:start w:val="1"/>
      <w:numFmt w:val="bullet"/>
      <w:lvlText w:val="o"/>
      <w:lvlJc w:val="left"/>
      <w:pPr>
        <w:tabs>
          <w:tab w:val="num" w:pos="1894"/>
        </w:tabs>
        <w:ind w:left="1894" w:hanging="360"/>
      </w:pPr>
      <w:rPr>
        <w:rFonts w:ascii="Courier New" w:hAnsi="Courier New" w:cs="Courier New" w:hint="default"/>
      </w:rPr>
    </w:lvl>
    <w:lvl w:ilvl="2" w:tplc="04190005" w:tentative="1">
      <w:start w:val="1"/>
      <w:numFmt w:val="bullet"/>
      <w:lvlText w:val=""/>
      <w:lvlJc w:val="left"/>
      <w:pPr>
        <w:tabs>
          <w:tab w:val="num" w:pos="2614"/>
        </w:tabs>
        <w:ind w:left="2614" w:hanging="360"/>
      </w:pPr>
      <w:rPr>
        <w:rFonts w:ascii="Wingdings" w:hAnsi="Wingdings" w:hint="default"/>
      </w:rPr>
    </w:lvl>
    <w:lvl w:ilvl="3" w:tplc="04190001" w:tentative="1">
      <w:start w:val="1"/>
      <w:numFmt w:val="bullet"/>
      <w:lvlText w:val=""/>
      <w:lvlJc w:val="left"/>
      <w:pPr>
        <w:tabs>
          <w:tab w:val="num" w:pos="3334"/>
        </w:tabs>
        <w:ind w:left="3334" w:hanging="360"/>
      </w:pPr>
      <w:rPr>
        <w:rFonts w:ascii="Symbol" w:hAnsi="Symbol" w:hint="default"/>
      </w:rPr>
    </w:lvl>
    <w:lvl w:ilvl="4" w:tplc="04190003" w:tentative="1">
      <w:start w:val="1"/>
      <w:numFmt w:val="bullet"/>
      <w:lvlText w:val="o"/>
      <w:lvlJc w:val="left"/>
      <w:pPr>
        <w:tabs>
          <w:tab w:val="num" w:pos="4054"/>
        </w:tabs>
        <w:ind w:left="4054" w:hanging="360"/>
      </w:pPr>
      <w:rPr>
        <w:rFonts w:ascii="Courier New" w:hAnsi="Courier New" w:cs="Courier New" w:hint="default"/>
      </w:rPr>
    </w:lvl>
    <w:lvl w:ilvl="5" w:tplc="04190005" w:tentative="1">
      <w:start w:val="1"/>
      <w:numFmt w:val="bullet"/>
      <w:lvlText w:val=""/>
      <w:lvlJc w:val="left"/>
      <w:pPr>
        <w:tabs>
          <w:tab w:val="num" w:pos="4774"/>
        </w:tabs>
        <w:ind w:left="4774" w:hanging="360"/>
      </w:pPr>
      <w:rPr>
        <w:rFonts w:ascii="Wingdings" w:hAnsi="Wingdings" w:hint="default"/>
      </w:rPr>
    </w:lvl>
    <w:lvl w:ilvl="6" w:tplc="04190001" w:tentative="1">
      <w:start w:val="1"/>
      <w:numFmt w:val="bullet"/>
      <w:lvlText w:val=""/>
      <w:lvlJc w:val="left"/>
      <w:pPr>
        <w:tabs>
          <w:tab w:val="num" w:pos="5494"/>
        </w:tabs>
        <w:ind w:left="5494" w:hanging="360"/>
      </w:pPr>
      <w:rPr>
        <w:rFonts w:ascii="Symbol" w:hAnsi="Symbol" w:hint="default"/>
      </w:rPr>
    </w:lvl>
    <w:lvl w:ilvl="7" w:tplc="04190003" w:tentative="1">
      <w:start w:val="1"/>
      <w:numFmt w:val="bullet"/>
      <w:lvlText w:val="o"/>
      <w:lvlJc w:val="left"/>
      <w:pPr>
        <w:tabs>
          <w:tab w:val="num" w:pos="6214"/>
        </w:tabs>
        <w:ind w:left="6214" w:hanging="360"/>
      </w:pPr>
      <w:rPr>
        <w:rFonts w:ascii="Courier New" w:hAnsi="Courier New" w:cs="Courier New" w:hint="default"/>
      </w:rPr>
    </w:lvl>
    <w:lvl w:ilvl="8" w:tplc="04190005" w:tentative="1">
      <w:start w:val="1"/>
      <w:numFmt w:val="bullet"/>
      <w:lvlText w:val=""/>
      <w:lvlJc w:val="left"/>
      <w:pPr>
        <w:tabs>
          <w:tab w:val="num" w:pos="6934"/>
        </w:tabs>
        <w:ind w:left="6934" w:hanging="360"/>
      </w:pPr>
      <w:rPr>
        <w:rFonts w:ascii="Wingdings" w:hAnsi="Wingdings" w:hint="default"/>
      </w:rPr>
    </w:lvl>
  </w:abstractNum>
  <w:abstractNum w:abstractNumId="103" w15:restartNumberingAfterBreak="0">
    <w:nsid w:val="7DD52C5E"/>
    <w:multiLevelType w:val="hybridMultilevel"/>
    <w:tmpl w:val="B7BAE5FA"/>
    <w:lvl w:ilvl="0" w:tplc="69D6901A">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04" w15:restartNumberingAfterBreak="0">
    <w:nsid w:val="7DFE4F37"/>
    <w:multiLevelType w:val="hybridMultilevel"/>
    <w:tmpl w:val="85BCDCDE"/>
    <w:lvl w:ilvl="0" w:tplc="69D6901A">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05" w15:restartNumberingAfterBreak="0">
    <w:nsid w:val="7FB63235"/>
    <w:multiLevelType w:val="hybridMultilevel"/>
    <w:tmpl w:val="BD724806"/>
    <w:lvl w:ilvl="0" w:tplc="69D6901A">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num w:numId="1">
    <w:abstractNumId w:val="42"/>
  </w:num>
  <w:num w:numId="2">
    <w:abstractNumId w:val="14"/>
  </w:num>
  <w:num w:numId="3">
    <w:abstractNumId w:val="24"/>
  </w:num>
  <w:num w:numId="4">
    <w:abstractNumId w:val="32"/>
  </w:num>
  <w:num w:numId="5">
    <w:abstractNumId w:val="12"/>
  </w:num>
  <w:num w:numId="6">
    <w:abstractNumId w:val="45"/>
  </w:num>
  <w:num w:numId="7">
    <w:abstractNumId w:val="95"/>
  </w:num>
  <w:num w:numId="8">
    <w:abstractNumId w:val="54"/>
  </w:num>
  <w:num w:numId="9">
    <w:abstractNumId w:val="25"/>
  </w:num>
  <w:num w:numId="10">
    <w:abstractNumId w:val="21"/>
  </w:num>
  <w:num w:numId="11">
    <w:abstractNumId w:val="59"/>
  </w:num>
  <w:num w:numId="12">
    <w:abstractNumId w:val="103"/>
  </w:num>
  <w:num w:numId="13">
    <w:abstractNumId w:val="73"/>
  </w:num>
  <w:num w:numId="14">
    <w:abstractNumId w:val="77"/>
  </w:num>
  <w:num w:numId="15">
    <w:abstractNumId w:val="7"/>
  </w:num>
  <w:num w:numId="16">
    <w:abstractNumId w:val="80"/>
  </w:num>
  <w:num w:numId="17">
    <w:abstractNumId w:val="5"/>
  </w:num>
  <w:num w:numId="18">
    <w:abstractNumId w:val="47"/>
  </w:num>
  <w:num w:numId="19">
    <w:abstractNumId w:val="87"/>
  </w:num>
  <w:num w:numId="20">
    <w:abstractNumId w:val="102"/>
  </w:num>
  <w:num w:numId="21">
    <w:abstractNumId w:val="37"/>
  </w:num>
  <w:num w:numId="22">
    <w:abstractNumId w:val="94"/>
  </w:num>
  <w:num w:numId="23">
    <w:abstractNumId w:val="105"/>
  </w:num>
  <w:num w:numId="24">
    <w:abstractNumId w:val="62"/>
  </w:num>
  <w:num w:numId="25">
    <w:abstractNumId w:val="6"/>
  </w:num>
  <w:num w:numId="26">
    <w:abstractNumId w:val="96"/>
  </w:num>
  <w:num w:numId="27">
    <w:abstractNumId w:val="29"/>
  </w:num>
  <w:num w:numId="28">
    <w:abstractNumId w:val="15"/>
  </w:num>
  <w:num w:numId="29">
    <w:abstractNumId w:val="89"/>
  </w:num>
  <w:num w:numId="30">
    <w:abstractNumId w:val="8"/>
  </w:num>
  <w:num w:numId="31">
    <w:abstractNumId w:val="26"/>
  </w:num>
  <w:num w:numId="32">
    <w:abstractNumId w:val="53"/>
  </w:num>
  <w:num w:numId="33">
    <w:abstractNumId w:val="55"/>
  </w:num>
  <w:num w:numId="34">
    <w:abstractNumId w:val="40"/>
  </w:num>
  <w:num w:numId="35">
    <w:abstractNumId w:val="9"/>
  </w:num>
  <w:num w:numId="36">
    <w:abstractNumId w:val="28"/>
  </w:num>
  <w:num w:numId="37">
    <w:abstractNumId w:val="46"/>
  </w:num>
  <w:num w:numId="38">
    <w:abstractNumId w:val="86"/>
  </w:num>
  <w:num w:numId="39">
    <w:abstractNumId w:val="22"/>
  </w:num>
  <w:num w:numId="40">
    <w:abstractNumId w:val="91"/>
  </w:num>
  <w:num w:numId="41">
    <w:abstractNumId w:val="13"/>
  </w:num>
  <w:num w:numId="42">
    <w:abstractNumId w:val="57"/>
  </w:num>
  <w:num w:numId="43">
    <w:abstractNumId w:val="30"/>
  </w:num>
  <w:num w:numId="44">
    <w:abstractNumId w:val="2"/>
  </w:num>
  <w:num w:numId="45">
    <w:abstractNumId w:val="11"/>
  </w:num>
  <w:num w:numId="46">
    <w:abstractNumId w:val="100"/>
  </w:num>
  <w:num w:numId="47">
    <w:abstractNumId w:val="49"/>
  </w:num>
  <w:num w:numId="48">
    <w:abstractNumId w:val="31"/>
  </w:num>
  <w:num w:numId="49">
    <w:abstractNumId w:val="78"/>
  </w:num>
  <w:num w:numId="50">
    <w:abstractNumId w:val="61"/>
  </w:num>
  <w:num w:numId="51">
    <w:abstractNumId w:val="38"/>
  </w:num>
  <w:num w:numId="52">
    <w:abstractNumId w:val="56"/>
  </w:num>
  <w:num w:numId="53">
    <w:abstractNumId w:val="69"/>
  </w:num>
  <w:num w:numId="54">
    <w:abstractNumId w:val="75"/>
  </w:num>
  <w:num w:numId="55">
    <w:abstractNumId w:val="63"/>
  </w:num>
  <w:num w:numId="56">
    <w:abstractNumId w:val="64"/>
  </w:num>
  <w:num w:numId="57">
    <w:abstractNumId w:val="82"/>
  </w:num>
  <w:num w:numId="58">
    <w:abstractNumId w:val="85"/>
  </w:num>
  <w:num w:numId="59">
    <w:abstractNumId w:val="16"/>
  </w:num>
  <w:num w:numId="60">
    <w:abstractNumId w:val="74"/>
  </w:num>
  <w:num w:numId="61">
    <w:abstractNumId w:val="104"/>
  </w:num>
  <w:num w:numId="62">
    <w:abstractNumId w:val="88"/>
  </w:num>
  <w:num w:numId="63">
    <w:abstractNumId w:val="27"/>
  </w:num>
  <w:num w:numId="64">
    <w:abstractNumId w:val="17"/>
  </w:num>
  <w:num w:numId="65">
    <w:abstractNumId w:val="93"/>
  </w:num>
  <w:num w:numId="66">
    <w:abstractNumId w:val="83"/>
  </w:num>
  <w:num w:numId="67">
    <w:abstractNumId w:val="65"/>
  </w:num>
  <w:num w:numId="68">
    <w:abstractNumId w:val="48"/>
  </w:num>
  <w:num w:numId="69">
    <w:abstractNumId w:val="98"/>
  </w:num>
  <w:num w:numId="70">
    <w:abstractNumId w:val="0"/>
  </w:num>
  <w:num w:numId="71">
    <w:abstractNumId w:val="90"/>
  </w:num>
  <w:num w:numId="72">
    <w:abstractNumId w:val="50"/>
  </w:num>
  <w:num w:numId="73">
    <w:abstractNumId w:val="10"/>
  </w:num>
  <w:num w:numId="74">
    <w:abstractNumId w:val="51"/>
  </w:num>
  <w:num w:numId="75">
    <w:abstractNumId w:val="34"/>
  </w:num>
  <w:num w:numId="76">
    <w:abstractNumId w:val="81"/>
  </w:num>
  <w:num w:numId="77">
    <w:abstractNumId w:val="72"/>
  </w:num>
  <w:num w:numId="78">
    <w:abstractNumId w:val="20"/>
  </w:num>
  <w:num w:numId="79">
    <w:abstractNumId w:val="60"/>
  </w:num>
  <w:num w:numId="80">
    <w:abstractNumId w:val="58"/>
  </w:num>
  <w:num w:numId="81">
    <w:abstractNumId w:val="84"/>
  </w:num>
  <w:num w:numId="82">
    <w:abstractNumId w:val="3"/>
  </w:num>
  <w:num w:numId="83">
    <w:abstractNumId w:val="43"/>
  </w:num>
  <w:num w:numId="84">
    <w:abstractNumId w:val="23"/>
  </w:num>
  <w:num w:numId="85">
    <w:abstractNumId w:val="97"/>
  </w:num>
  <w:num w:numId="86">
    <w:abstractNumId w:val="52"/>
  </w:num>
  <w:num w:numId="87">
    <w:abstractNumId w:val="33"/>
  </w:num>
  <w:num w:numId="88">
    <w:abstractNumId w:val="71"/>
  </w:num>
  <w:num w:numId="89">
    <w:abstractNumId w:val="41"/>
  </w:num>
  <w:num w:numId="90">
    <w:abstractNumId w:val="4"/>
  </w:num>
  <w:num w:numId="91">
    <w:abstractNumId w:val="66"/>
  </w:num>
  <w:num w:numId="92">
    <w:abstractNumId w:val="44"/>
  </w:num>
  <w:num w:numId="93">
    <w:abstractNumId w:val="79"/>
  </w:num>
  <w:num w:numId="94">
    <w:abstractNumId w:val="76"/>
  </w:num>
  <w:num w:numId="95">
    <w:abstractNumId w:val="36"/>
  </w:num>
  <w:num w:numId="96">
    <w:abstractNumId w:val="18"/>
  </w:num>
  <w:num w:numId="97">
    <w:abstractNumId w:val="70"/>
  </w:num>
  <w:num w:numId="98">
    <w:abstractNumId w:val="92"/>
  </w:num>
  <w:num w:numId="99">
    <w:abstractNumId w:val="99"/>
  </w:num>
  <w:num w:numId="100">
    <w:abstractNumId w:val="1"/>
  </w:num>
  <w:num w:numId="101">
    <w:abstractNumId w:val="68"/>
  </w:num>
  <w:num w:numId="102">
    <w:abstractNumId w:val="67"/>
  </w:num>
  <w:num w:numId="103">
    <w:abstractNumId w:val="101"/>
  </w:num>
  <w:num w:numId="104">
    <w:abstractNumId w:val="19"/>
  </w:num>
  <w:num w:numId="105">
    <w:abstractNumId w:val="39"/>
  </w:num>
  <w:num w:numId="106">
    <w:abstractNumId w:val="35"/>
  </w:num>
  <w:numIdMacAtCleanup w:val="10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E2A0D"/>
    <w:rsid w:val="001E2A0D"/>
    <w:rsid w:val="002053A0"/>
    <w:rsid w:val="00D20E2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431"/>
    <o:shapelayout v:ext="edit">
      <o:idmap v:ext="edit" data="1"/>
    </o:shapelayout>
  </w:shapeDefaults>
  <w:decimalSymbol w:val=","/>
  <w:listSeparator w:val=";"/>
  <w15:chartTrackingRefBased/>
  <w15:docId w15:val="{16A01161-CD35-4442-AAB7-6B5C0C783E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iPriority="0" w:unhideWhenUsed="1"/>
    <w:lsdException w:name="table of authorities" w:semiHidden="1" w:unhideWhenUsed="1"/>
    <w:lsdException w:name="macro" w:semiHidden="1" w:unhideWhenUsed="1"/>
    <w:lsdException w:name="toa heading" w:semiHidden="1" w:uiPriority="0"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iPriority="0"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20E2E"/>
    <w:pPr>
      <w:widowControl w:val="0"/>
      <w:autoSpaceDE w:val="0"/>
      <w:autoSpaceDN w:val="0"/>
      <w:adjustRightInd w:val="0"/>
      <w:spacing w:after="0" w:line="240" w:lineRule="auto"/>
    </w:pPr>
    <w:rPr>
      <w:rFonts w:ascii="Verdana" w:eastAsia="Times New Roman" w:hAnsi="Verdana" w:cs="Times New Roman"/>
      <w:sz w:val="24"/>
      <w:szCs w:val="24"/>
      <w:lang w:eastAsia="ru-RU"/>
    </w:rPr>
  </w:style>
  <w:style w:type="paragraph" w:styleId="1">
    <w:name w:val="heading 1"/>
    <w:basedOn w:val="a"/>
    <w:next w:val="a"/>
    <w:link w:val="10"/>
    <w:qFormat/>
    <w:rsid w:val="00D20E2E"/>
    <w:pPr>
      <w:keepNext/>
      <w:widowControl/>
      <w:autoSpaceDE/>
      <w:autoSpaceDN/>
      <w:adjustRightInd/>
      <w:ind w:left="720"/>
      <w:outlineLvl w:val="0"/>
    </w:pPr>
    <w:rPr>
      <w:rFonts w:ascii="Times New Roman" w:hAnsi="Times New Roman"/>
      <w:sz w:val="28"/>
      <w:szCs w:val="20"/>
      <w:lang w:val="en-US" w:eastAsia="en-US"/>
    </w:rPr>
  </w:style>
  <w:style w:type="paragraph" w:styleId="2">
    <w:name w:val="heading 2"/>
    <w:basedOn w:val="a"/>
    <w:next w:val="a"/>
    <w:link w:val="20"/>
    <w:qFormat/>
    <w:rsid w:val="00D20E2E"/>
    <w:pPr>
      <w:keepNext/>
      <w:tabs>
        <w:tab w:val="left" w:pos="-720"/>
      </w:tabs>
      <w:suppressAutoHyphens/>
      <w:autoSpaceDE/>
      <w:autoSpaceDN/>
      <w:adjustRightInd/>
      <w:jc w:val="both"/>
      <w:outlineLvl w:val="1"/>
    </w:pPr>
    <w:rPr>
      <w:rFonts w:ascii="Times New Roman" w:hAnsi="Times New Roman"/>
      <w:b/>
      <w:snapToGrid w:val="0"/>
      <w:spacing w:val="-3"/>
      <w:szCs w:val="20"/>
      <w:lang w:val="en-US" w:eastAsia="en-US"/>
    </w:rPr>
  </w:style>
  <w:style w:type="paragraph" w:styleId="3">
    <w:name w:val="heading 3"/>
    <w:basedOn w:val="a"/>
    <w:next w:val="a"/>
    <w:link w:val="30"/>
    <w:qFormat/>
    <w:rsid w:val="00D20E2E"/>
    <w:pPr>
      <w:keepNext/>
      <w:widowControl/>
      <w:autoSpaceDE/>
      <w:autoSpaceDN/>
      <w:adjustRightInd/>
      <w:outlineLvl w:val="2"/>
    </w:pPr>
    <w:rPr>
      <w:rFonts w:ascii="Times New Roman" w:hAnsi="Times New Roman"/>
      <w:b/>
      <w:szCs w:val="20"/>
      <w:lang w:val="ro-RO"/>
    </w:rPr>
  </w:style>
  <w:style w:type="paragraph" w:styleId="4">
    <w:name w:val="heading 4"/>
    <w:basedOn w:val="a"/>
    <w:next w:val="a"/>
    <w:link w:val="40"/>
    <w:qFormat/>
    <w:rsid w:val="00D20E2E"/>
    <w:pPr>
      <w:keepNext/>
      <w:autoSpaceDE/>
      <w:autoSpaceDN/>
      <w:adjustRightInd/>
      <w:ind w:firstLine="720"/>
      <w:outlineLvl w:val="3"/>
    </w:pPr>
    <w:rPr>
      <w:rFonts w:ascii="Times New Roman" w:hAnsi="Times New Roman"/>
      <w:snapToGrid w:val="0"/>
      <w:szCs w:val="20"/>
      <w:lang w:val="en-US" w:eastAsia="en-US"/>
    </w:rPr>
  </w:style>
  <w:style w:type="paragraph" w:styleId="5">
    <w:name w:val="heading 5"/>
    <w:basedOn w:val="a"/>
    <w:next w:val="a"/>
    <w:link w:val="50"/>
    <w:qFormat/>
    <w:rsid w:val="002053A0"/>
    <w:pPr>
      <w:keepNext/>
      <w:widowControl/>
      <w:autoSpaceDE/>
      <w:autoSpaceDN/>
      <w:adjustRightInd/>
      <w:ind w:left="360"/>
      <w:jc w:val="center"/>
      <w:outlineLvl w:val="4"/>
    </w:pPr>
    <w:rPr>
      <w:rFonts w:ascii="Times New Roman" w:hAnsi="Times New Roman"/>
      <w:szCs w:val="20"/>
      <w:lang w:eastAsia="ro-RO"/>
    </w:rPr>
  </w:style>
  <w:style w:type="paragraph" w:styleId="6">
    <w:name w:val="heading 6"/>
    <w:basedOn w:val="a"/>
    <w:next w:val="a"/>
    <w:link w:val="60"/>
    <w:qFormat/>
    <w:rsid w:val="002053A0"/>
    <w:pPr>
      <w:keepNext/>
      <w:widowControl/>
      <w:autoSpaceDE/>
      <w:autoSpaceDN/>
      <w:adjustRightInd/>
      <w:jc w:val="center"/>
      <w:outlineLvl w:val="5"/>
    </w:pPr>
    <w:rPr>
      <w:rFonts w:ascii="Times New Roman" w:hAnsi="Times New Roman"/>
      <w:sz w:val="28"/>
      <w:szCs w:val="20"/>
      <w:lang w:val="ro-RO" w:eastAsia="ro-RO"/>
    </w:rPr>
  </w:style>
  <w:style w:type="paragraph" w:styleId="7">
    <w:name w:val="heading 7"/>
    <w:basedOn w:val="a"/>
    <w:next w:val="a"/>
    <w:link w:val="70"/>
    <w:qFormat/>
    <w:rsid w:val="002053A0"/>
    <w:pPr>
      <w:keepNext/>
      <w:widowControl/>
      <w:autoSpaceDE/>
      <w:autoSpaceDN/>
      <w:adjustRightInd/>
      <w:outlineLvl w:val="6"/>
    </w:pPr>
    <w:rPr>
      <w:rFonts w:ascii="Times New Roman" w:hAnsi="Times New Roman"/>
      <w:b/>
      <w:sz w:val="30"/>
      <w:szCs w:val="20"/>
      <w:lang w:val="ro-RO" w:eastAsia="ro-RO"/>
    </w:rPr>
  </w:style>
  <w:style w:type="paragraph" w:styleId="8">
    <w:name w:val="heading 8"/>
    <w:basedOn w:val="a"/>
    <w:next w:val="a"/>
    <w:link w:val="80"/>
    <w:qFormat/>
    <w:rsid w:val="002053A0"/>
    <w:pPr>
      <w:keepNext/>
      <w:widowControl/>
      <w:autoSpaceDE/>
      <w:autoSpaceDN/>
      <w:adjustRightInd/>
      <w:outlineLvl w:val="7"/>
    </w:pPr>
    <w:rPr>
      <w:rFonts w:ascii="Times New Roman" w:hAnsi="Times New Roman"/>
      <w:b/>
      <w:szCs w:val="20"/>
      <w:lang w:val="ro-RO" w:eastAsia="ro-RO"/>
    </w:rPr>
  </w:style>
  <w:style w:type="paragraph" w:styleId="9">
    <w:name w:val="heading 9"/>
    <w:basedOn w:val="a"/>
    <w:next w:val="a"/>
    <w:link w:val="90"/>
    <w:qFormat/>
    <w:rsid w:val="002053A0"/>
    <w:pPr>
      <w:keepNext/>
      <w:widowControl/>
      <w:autoSpaceDE/>
      <w:autoSpaceDN/>
      <w:adjustRightInd/>
      <w:jc w:val="center"/>
      <w:outlineLvl w:val="8"/>
    </w:pPr>
    <w:rPr>
      <w:rFonts w:ascii="Times New Roman" w:hAnsi="Times New Roman"/>
      <w:b/>
      <w:sz w:val="26"/>
      <w:szCs w:val="20"/>
      <w:lang w:val="ro-RO" w:eastAsia="ro-RO"/>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semiHidden/>
    <w:unhideWhenUsed/>
  </w:style>
  <w:style w:type="character" w:customStyle="1" w:styleId="10">
    <w:name w:val="Заголовок 1 Знак"/>
    <w:basedOn w:val="a0"/>
    <w:link w:val="1"/>
    <w:rsid w:val="00D20E2E"/>
    <w:rPr>
      <w:rFonts w:ascii="Times New Roman" w:eastAsia="Times New Roman" w:hAnsi="Times New Roman" w:cs="Times New Roman"/>
      <w:sz w:val="28"/>
      <w:szCs w:val="20"/>
      <w:lang w:val="en-US"/>
    </w:rPr>
  </w:style>
  <w:style w:type="character" w:customStyle="1" w:styleId="20">
    <w:name w:val="Заголовок 2 Знак"/>
    <w:basedOn w:val="a0"/>
    <w:link w:val="2"/>
    <w:rsid w:val="00D20E2E"/>
    <w:rPr>
      <w:rFonts w:ascii="Times New Roman" w:eastAsia="Times New Roman" w:hAnsi="Times New Roman" w:cs="Times New Roman"/>
      <w:b/>
      <w:snapToGrid w:val="0"/>
      <w:spacing w:val="-3"/>
      <w:sz w:val="24"/>
      <w:szCs w:val="20"/>
      <w:lang w:val="en-US"/>
    </w:rPr>
  </w:style>
  <w:style w:type="character" w:customStyle="1" w:styleId="30">
    <w:name w:val="Заголовок 3 Знак"/>
    <w:basedOn w:val="a0"/>
    <w:link w:val="3"/>
    <w:rsid w:val="00D20E2E"/>
    <w:rPr>
      <w:rFonts w:ascii="Times New Roman" w:eastAsia="Times New Roman" w:hAnsi="Times New Roman" w:cs="Times New Roman"/>
      <w:b/>
      <w:sz w:val="24"/>
      <w:szCs w:val="20"/>
      <w:lang w:val="ro-RO" w:eastAsia="ru-RU"/>
    </w:rPr>
  </w:style>
  <w:style w:type="character" w:customStyle="1" w:styleId="40">
    <w:name w:val="Заголовок 4 Знак"/>
    <w:basedOn w:val="a0"/>
    <w:link w:val="4"/>
    <w:rsid w:val="00D20E2E"/>
    <w:rPr>
      <w:rFonts w:ascii="Times New Roman" w:eastAsia="Times New Roman" w:hAnsi="Times New Roman" w:cs="Times New Roman"/>
      <w:snapToGrid w:val="0"/>
      <w:sz w:val="24"/>
      <w:szCs w:val="20"/>
      <w:lang w:val="en-US"/>
    </w:rPr>
  </w:style>
  <w:style w:type="paragraph" w:customStyle="1" w:styleId="Style6">
    <w:name w:val="Style6"/>
    <w:basedOn w:val="a"/>
    <w:rsid w:val="00D20E2E"/>
    <w:pPr>
      <w:spacing w:line="293" w:lineRule="exact"/>
      <w:jc w:val="both"/>
    </w:pPr>
  </w:style>
  <w:style w:type="character" w:customStyle="1" w:styleId="FontStyle52">
    <w:name w:val="Font Style52"/>
    <w:rsid w:val="00D20E2E"/>
    <w:rPr>
      <w:rFonts w:ascii="Verdana" w:hAnsi="Verdana" w:cs="Verdana"/>
      <w:b/>
      <w:bCs/>
      <w:color w:val="000000"/>
      <w:sz w:val="22"/>
      <w:szCs w:val="22"/>
    </w:rPr>
  </w:style>
  <w:style w:type="character" w:customStyle="1" w:styleId="FontStyle67">
    <w:name w:val="Font Style67"/>
    <w:rsid w:val="00D20E2E"/>
    <w:rPr>
      <w:rFonts w:ascii="Verdana" w:hAnsi="Verdana" w:cs="Verdana"/>
      <w:color w:val="000000"/>
      <w:sz w:val="22"/>
      <w:szCs w:val="22"/>
    </w:rPr>
  </w:style>
  <w:style w:type="character" w:customStyle="1" w:styleId="FontStyle75">
    <w:name w:val="Font Style75"/>
    <w:rsid w:val="00D20E2E"/>
    <w:rPr>
      <w:rFonts w:ascii="Verdana" w:hAnsi="Verdana" w:cs="Verdana"/>
      <w:color w:val="000000"/>
      <w:spacing w:val="20"/>
      <w:sz w:val="22"/>
      <w:szCs w:val="22"/>
    </w:rPr>
  </w:style>
  <w:style w:type="paragraph" w:styleId="21">
    <w:name w:val="Body Text 2"/>
    <w:basedOn w:val="a"/>
    <w:link w:val="22"/>
    <w:rsid w:val="00D20E2E"/>
    <w:pPr>
      <w:autoSpaceDE/>
      <w:autoSpaceDN/>
      <w:adjustRightInd/>
    </w:pPr>
    <w:rPr>
      <w:rFonts w:ascii="Times New Roman" w:hAnsi="Times New Roman"/>
      <w:snapToGrid w:val="0"/>
      <w:szCs w:val="20"/>
      <w:lang w:val="en-US" w:eastAsia="en-US"/>
    </w:rPr>
  </w:style>
  <w:style w:type="character" w:customStyle="1" w:styleId="22">
    <w:name w:val="Основной текст 2 Знак"/>
    <w:basedOn w:val="a0"/>
    <w:link w:val="21"/>
    <w:rsid w:val="00D20E2E"/>
    <w:rPr>
      <w:rFonts w:ascii="Times New Roman" w:eastAsia="Times New Roman" w:hAnsi="Times New Roman" w:cs="Times New Roman"/>
      <w:snapToGrid w:val="0"/>
      <w:sz w:val="24"/>
      <w:szCs w:val="20"/>
      <w:lang w:val="en-US"/>
    </w:rPr>
  </w:style>
  <w:style w:type="paragraph" w:styleId="a3">
    <w:name w:val="header"/>
    <w:basedOn w:val="a"/>
    <w:link w:val="a4"/>
    <w:rsid w:val="00D20E2E"/>
    <w:pPr>
      <w:tabs>
        <w:tab w:val="center" w:pos="4677"/>
        <w:tab w:val="right" w:pos="9355"/>
      </w:tabs>
    </w:pPr>
  </w:style>
  <w:style w:type="character" w:customStyle="1" w:styleId="a4">
    <w:name w:val="Верхний колонтитул Знак"/>
    <w:basedOn w:val="a0"/>
    <w:link w:val="a3"/>
    <w:rsid w:val="00D20E2E"/>
    <w:rPr>
      <w:rFonts w:ascii="Verdana" w:eastAsia="Times New Roman" w:hAnsi="Verdana" w:cs="Times New Roman"/>
      <w:sz w:val="24"/>
      <w:szCs w:val="24"/>
      <w:lang w:eastAsia="ru-RU"/>
    </w:rPr>
  </w:style>
  <w:style w:type="character" w:customStyle="1" w:styleId="a5">
    <w:name w:val="Нижний колонтитул Знак"/>
    <w:basedOn w:val="a0"/>
    <w:link w:val="a6"/>
    <w:rsid w:val="00D20E2E"/>
    <w:rPr>
      <w:rFonts w:ascii="Verdana" w:eastAsia="Times New Roman" w:hAnsi="Verdana" w:cs="Times New Roman"/>
      <w:sz w:val="24"/>
      <w:szCs w:val="24"/>
      <w:lang w:eastAsia="ru-RU"/>
    </w:rPr>
  </w:style>
  <w:style w:type="paragraph" w:styleId="a6">
    <w:name w:val="footer"/>
    <w:basedOn w:val="a"/>
    <w:link w:val="a5"/>
    <w:rsid w:val="00D20E2E"/>
    <w:pPr>
      <w:tabs>
        <w:tab w:val="center" w:pos="4677"/>
        <w:tab w:val="right" w:pos="9355"/>
      </w:tabs>
    </w:pPr>
  </w:style>
  <w:style w:type="character" w:styleId="a7">
    <w:name w:val="page number"/>
    <w:basedOn w:val="a0"/>
    <w:rsid w:val="00D20E2E"/>
  </w:style>
  <w:style w:type="character" w:customStyle="1" w:styleId="EquationCaption">
    <w:name w:val="_Equation Caption"/>
    <w:rsid w:val="00D20E2E"/>
  </w:style>
  <w:style w:type="paragraph" w:styleId="a8">
    <w:name w:val="Body Text"/>
    <w:basedOn w:val="a"/>
    <w:link w:val="a9"/>
    <w:rsid w:val="00D20E2E"/>
    <w:pPr>
      <w:tabs>
        <w:tab w:val="left" w:pos="-720"/>
      </w:tabs>
      <w:suppressAutoHyphens/>
      <w:autoSpaceDE/>
      <w:autoSpaceDN/>
      <w:adjustRightInd/>
      <w:jc w:val="both"/>
    </w:pPr>
    <w:rPr>
      <w:rFonts w:ascii="Times New Roman" w:hAnsi="Times New Roman"/>
      <w:snapToGrid w:val="0"/>
      <w:spacing w:val="-3"/>
      <w:szCs w:val="20"/>
      <w:lang w:val="en-US" w:eastAsia="en-US"/>
    </w:rPr>
  </w:style>
  <w:style w:type="character" w:customStyle="1" w:styleId="a9">
    <w:name w:val="Основной текст Знак"/>
    <w:basedOn w:val="a0"/>
    <w:link w:val="a8"/>
    <w:rsid w:val="00D20E2E"/>
    <w:rPr>
      <w:rFonts w:ascii="Times New Roman" w:eastAsia="Times New Roman" w:hAnsi="Times New Roman" w:cs="Times New Roman"/>
      <w:snapToGrid w:val="0"/>
      <w:spacing w:val="-3"/>
      <w:sz w:val="24"/>
      <w:szCs w:val="20"/>
      <w:lang w:val="en-US"/>
    </w:rPr>
  </w:style>
  <w:style w:type="paragraph" w:styleId="aa">
    <w:name w:val="endnote text"/>
    <w:basedOn w:val="a"/>
    <w:link w:val="ab"/>
    <w:semiHidden/>
    <w:rsid w:val="00D20E2E"/>
    <w:pPr>
      <w:autoSpaceDE/>
      <w:autoSpaceDN/>
      <w:adjustRightInd/>
    </w:pPr>
    <w:rPr>
      <w:rFonts w:ascii="Courier" w:hAnsi="Courier"/>
      <w:snapToGrid w:val="0"/>
      <w:szCs w:val="20"/>
      <w:lang w:val="en-US" w:eastAsia="en-US"/>
    </w:rPr>
  </w:style>
  <w:style w:type="character" w:customStyle="1" w:styleId="ab">
    <w:name w:val="Текст концевой сноски Знак"/>
    <w:basedOn w:val="a0"/>
    <w:link w:val="aa"/>
    <w:semiHidden/>
    <w:rsid w:val="00D20E2E"/>
    <w:rPr>
      <w:rFonts w:ascii="Courier" w:eastAsia="Times New Roman" w:hAnsi="Courier" w:cs="Times New Roman"/>
      <w:snapToGrid w:val="0"/>
      <w:sz w:val="24"/>
      <w:szCs w:val="20"/>
      <w:lang w:val="en-US"/>
    </w:rPr>
  </w:style>
  <w:style w:type="paragraph" w:styleId="ac">
    <w:name w:val="footnote text"/>
    <w:basedOn w:val="a"/>
    <w:link w:val="ad"/>
    <w:semiHidden/>
    <w:rsid w:val="00D20E2E"/>
    <w:pPr>
      <w:autoSpaceDE/>
      <w:autoSpaceDN/>
      <w:adjustRightInd/>
    </w:pPr>
    <w:rPr>
      <w:rFonts w:ascii="Courier" w:hAnsi="Courier"/>
      <w:snapToGrid w:val="0"/>
      <w:szCs w:val="20"/>
      <w:lang w:val="en-US" w:eastAsia="en-US"/>
    </w:rPr>
  </w:style>
  <w:style w:type="character" w:customStyle="1" w:styleId="ad">
    <w:name w:val="Текст сноски Знак"/>
    <w:basedOn w:val="a0"/>
    <w:link w:val="ac"/>
    <w:semiHidden/>
    <w:rsid w:val="00D20E2E"/>
    <w:rPr>
      <w:rFonts w:ascii="Courier" w:eastAsia="Times New Roman" w:hAnsi="Courier" w:cs="Times New Roman"/>
      <w:snapToGrid w:val="0"/>
      <w:sz w:val="24"/>
      <w:szCs w:val="20"/>
      <w:lang w:val="en-US"/>
    </w:rPr>
  </w:style>
  <w:style w:type="paragraph" w:styleId="ae">
    <w:name w:val="toa heading"/>
    <w:basedOn w:val="a"/>
    <w:next w:val="a"/>
    <w:semiHidden/>
    <w:rsid w:val="00D20E2E"/>
    <w:pPr>
      <w:tabs>
        <w:tab w:val="right" w:pos="9360"/>
      </w:tabs>
      <w:suppressAutoHyphens/>
      <w:autoSpaceDE/>
      <w:autoSpaceDN/>
      <w:adjustRightInd/>
    </w:pPr>
    <w:rPr>
      <w:rFonts w:ascii="Courier New" w:hAnsi="Courier New"/>
      <w:snapToGrid w:val="0"/>
      <w:sz w:val="20"/>
      <w:szCs w:val="20"/>
      <w:lang w:val="en-US" w:eastAsia="en-US"/>
    </w:rPr>
  </w:style>
  <w:style w:type="paragraph" w:styleId="af">
    <w:name w:val="Body Text Indent"/>
    <w:basedOn w:val="a"/>
    <w:link w:val="af0"/>
    <w:rsid w:val="00D20E2E"/>
    <w:pPr>
      <w:spacing w:after="120"/>
      <w:ind w:left="283"/>
    </w:pPr>
  </w:style>
  <w:style w:type="character" w:customStyle="1" w:styleId="af0">
    <w:name w:val="Основной текст с отступом Знак"/>
    <w:basedOn w:val="a0"/>
    <w:link w:val="af"/>
    <w:rsid w:val="00D20E2E"/>
    <w:rPr>
      <w:rFonts w:ascii="Verdana" w:eastAsia="Times New Roman" w:hAnsi="Verdana" w:cs="Times New Roman"/>
      <w:sz w:val="24"/>
      <w:szCs w:val="24"/>
      <w:lang w:eastAsia="ru-RU"/>
    </w:rPr>
  </w:style>
  <w:style w:type="character" w:customStyle="1" w:styleId="hps">
    <w:name w:val="hps"/>
    <w:basedOn w:val="a0"/>
    <w:rsid w:val="00D20E2E"/>
  </w:style>
  <w:style w:type="character" w:customStyle="1" w:styleId="hpsatn">
    <w:name w:val="hps atn"/>
    <w:basedOn w:val="a0"/>
    <w:rsid w:val="00D20E2E"/>
  </w:style>
  <w:style w:type="paragraph" w:styleId="af1">
    <w:name w:val="Normal (Web)"/>
    <w:basedOn w:val="a"/>
    <w:rsid w:val="00D20E2E"/>
    <w:pPr>
      <w:widowControl/>
      <w:autoSpaceDE/>
      <w:autoSpaceDN/>
      <w:adjustRightInd/>
      <w:spacing w:before="100" w:beforeAutospacing="1" w:after="100" w:afterAutospacing="1"/>
    </w:pPr>
    <w:rPr>
      <w:rFonts w:ascii="Times New Roman" w:hAnsi="Times New Roman"/>
    </w:rPr>
  </w:style>
  <w:style w:type="character" w:styleId="af2">
    <w:name w:val="Emphasis"/>
    <w:uiPriority w:val="20"/>
    <w:qFormat/>
    <w:rsid w:val="00D20E2E"/>
    <w:rPr>
      <w:i/>
      <w:iCs/>
    </w:rPr>
  </w:style>
  <w:style w:type="character" w:customStyle="1" w:styleId="HTML">
    <w:name w:val="Стандартный HTML Знак"/>
    <w:basedOn w:val="a0"/>
    <w:link w:val="HTML0"/>
    <w:rsid w:val="00D20E2E"/>
    <w:rPr>
      <w:rFonts w:ascii="Courier New" w:eastAsia="Times New Roman" w:hAnsi="Courier New" w:cs="Courier New"/>
      <w:sz w:val="20"/>
      <w:szCs w:val="20"/>
      <w:lang w:val="en-US"/>
    </w:rPr>
  </w:style>
  <w:style w:type="paragraph" w:styleId="HTML0">
    <w:name w:val="HTML Preformatted"/>
    <w:basedOn w:val="a"/>
    <w:link w:val="HTML"/>
    <w:rsid w:val="00D20E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pPr>
    <w:rPr>
      <w:rFonts w:ascii="Courier New" w:hAnsi="Courier New" w:cs="Courier New"/>
      <w:sz w:val="20"/>
      <w:szCs w:val="20"/>
      <w:lang w:val="en-US" w:eastAsia="en-US"/>
    </w:rPr>
  </w:style>
  <w:style w:type="character" w:styleId="HTML1">
    <w:name w:val="HTML Typewriter"/>
    <w:rsid w:val="00D20E2E"/>
    <w:rPr>
      <w:rFonts w:ascii="Courier New" w:eastAsia="Times New Roman" w:hAnsi="Courier New" w:cs="Courier New"/>
      <w:sz w:val="20"/>
      <w:szCs w:val="20"/>
    </w:rPr>
  </w:style>
  <w:style w:type="paragraph" w:styleId="31">
    <w:name w:val="Body Text 3"/>
    <w:basedOn w:val="a"/>
    <w:link w:val="32"/>
    <w:rsid w:val="00D20E2E"/>
    <w:pPr>
      <w:spacing w:after="120"/>
    </w:pPr>
    <w:rPr>
      <w:sz w:val="16"/>
      <w:szCs w:val="16"/>
    </w:rPr>
  </w:style>
  <w:style w:type="character" w:customStyle="1" w:styleId="32">
    <w:name w:val="Основной текст 3 Знак"/>
    <w:basedOn w:val="a0"/>
    <w:link w:val="31"/>
    <w:rsid w:val="00D20E2E"/>
    <w:rPr>
      <w:rFonts w:ascii="Verdana" w:eastAsia="Times New Roman" w:hAnsi="Verdana" w:cs="Times New Roman"/>
      <w:sz w:val="16"/>
      <w:szCs w:val="16"/>
      <w:lang w:eastAsia="ru-RU"/>
    </w:rPr>
  </w:style>
  <w:style w:type="character" w:styleId="af3">
    <w:name w:val="Strong"/>
    <w:qFormat/>
    <w:rsid w:val="00D20E2E"/>
    <w:rPr>
      <w:b/>
      <w:bCs/>
    </w:rPr>
  </w:style>
  <w:style w:type="paragraph" w:customStyle="1" w:styleId="distant">
    <w:name w:val="distant"/>
    <w:basedOn w:val="a"/>
    <w:rsid w:val="00D20E2E"/>
    <w:pPr>
      <w:widowControl/>
      <w:autoSpaceDE/>
      <w:autoSpaceDN/>
      <w:adjustRightInd/>
      <w:spacing w:before="100" w:beforeAutospacing="1" w:after="100" w:afterAutospacing="1"/>
    </w:pPr>
    <w:rPr>
      <w:rFonts w:ascii="Times New Roman" w:hAnsi="Times New Roman"/>
    </w:rPr>
  </w:style>
  <w:style w:type="character" w:customStyle="1" w:styleId="apple-converted-space">
    <w:name w:val="apple-converted-space"/>
    <w:rsid w:val="00D20E2E"/>
  </w:style>
  <w:style w:type="character" w:customStyle="1" w:styleId="mw-headline">
    <w:name w:val="mw-headline"/>
    <w:basedOn w:val="a0"/>
    <w:rsid w:val="002053A0"/>
  </w:style>
  <w:style w:type="character" w:customStyle="1" w:styleId="50">
    <w:name w:val="Заголовок 5 Знак"/>
    <w:basedOn w:val="a0"/>
    <w:link w:val="5"/>
    <w:rsid w:val="002053A0"/>
    <w:rPr>
      <w:rFonts w:ascii="Times New Roman" w:eastAsia="Times New Roman" w:hAnsi="Times New Roman" w:cs="Times New Roman"/>
      <w:sz w:val="24"/>
      <w:szCs w:val="20"/>
      <w:lang w:eastAsia="ro-RO"/>
    </w:rPr>
  </w:style>
  <w:style w:type="character" w:customStyle="1" w:styleId="60">
    <w:name w:val="Заголовок 6 Знак"/>
    <w:basedOn w:val="a0"/>
    <w:link w:val="6"/>
    <w:rsid w:val="002053A0"/>
    <w:rPr>
      <w:rFonts w:ascii="Times New Roman" w:eastAsia="Times New Roman" w:hAnsi="Times New Roman" w:cs="Times New Roman"/>
      <w:sz w:val="28"/>
      <w:szCs w:val="20"/>
      <w:lang w:val="ro-RO" w:eastAsia="ro-RO"/>
    </w:rPr>
  </w:style>
  <w:style w:type="character" w:customStyle="1" w:styleId="70">
    <w:name w:val="Заголовок 7 Знак"/>
    <w:basedOn w:val="a0"/>
    <w:link w:val="7"/>
    <w:rsid w:val="002053A0"/>
    <w:rPr>
      <w:rFonts w:ascii="Times New Roman" w:eastAsia="Times New Roman" w:hAnsi="Times New Roman" w:cs="Times New Roman"/>
      <w:b/>
      <w:sz w:val="30"/>
      <w:szCs w:val="20"/>
      <w:lang w:val="ro-RO" w:eastAsia="ro-RO"/>
    </w:rPr>
  </w:style>
  <w:style w:type="character" w:customStyle="1" w:styleId="80">
    <w:name w:val="Заголовок 8 Знак"/>
    <w:basedOn w:val="a0"/>
    <w:link w:val="8"/>
    <w:rsid w:val="002053A0"/>
    <w:rPr>
      <w:rFonts w:ascii="Times New Roman" w:eastAsia="Times New Roman" w:hAnsi="Times New Roman" w:cs="Times New Roman"/>
      <w:b/>
      <w:sz w:val="24"/>
      <w:szCs w:val="20"/>
      <w:lang w:val="ro-RO" w:eastAsia="ro-RO"/>
    </w:rPr>
  </w:style>
  <w:style w:type="character" w:customStyle="1" w:styleId="90">
    <w:name w:val="Заголовок 9 Знак"/>
    <w:basedOn w:val="a0"/>
    <w:link w:val="9"/>
    <w:rsid w:val="002053A0"/>
    <w:rPr>
      <w:rFonts w:ascii="Times New Roman" w:eastAsia="Times New Roman" w:hAnsi="Times New Roman" w:cs="Times New Roman"/>
      <w:b/>
      <w:sz w:val="26"/>
      <w:szCs w:val="20"/>
      <w:lang w:val="ro-RO" w:eastAsia="ro-RO"/>
    </w:rPr>
  </w:style>
  <w:style w:type="character" w:styleId="af4">
    <w:name w:val="footnote reference"/>
    <w:semiHidden/>
    <w:rsid w:val="002053A0"/>
    <w:rPr>
      <w:vertAlign w:val="superscript"/>
    </w:rPr>
  </w:style>
  <w:style w:type="paragraph" w:styleId="23">
    <w:name w:val="Body Text Indent 2"/>
    <w:basedOn w:val="a"/>
    <w:link w:val="24"/>
    <w:rsid w:val="002053A0"/>
    <w:pPr>
      <w:widowControl/>
      <w:autoSpaceDE/>
      <w:autoSpaceDN/>
      <w:adjustRightInd/>
      <w:ind w:firstLine="142"/>
      <w:jc w:val="both"/>
    </w:pPr>
    <w:rPr>
      <w:rFonts w:ascii="Times New Roman" w:hAnsi="Times New Roman"/>
      <w:szCs w:val="20"/>
      <w:lang w:eastAsia="ro-RO"/>
    </w:rPr>
  </w:style>
  <w:style w:type="character" w:customStyle="1" w:styleId="24">
    <w:name w:val="Основной текст с отступом 2 Знак"/>
    <w:basedOn w:val="a0"/>
    <w:link w:val="23"/>
    <w:rsid w:val="002053A0"/>
    <w:rPr>
      <w:rFonts w:ascii="Times New Roman" w:eastAsia="Times New Roman" w:hAnsi="Times New Roman" w:cs="Times New Roman"/>
      <w:sz w:val="24"/>
      <w:szCs w:val="20"/>
      <w:lang w:eastAsia="ro-RO"/>
    </w:rPr>
  </w:style>
  <w:style w:type="paragraph" w:customStyle="1" w:styleId="FR5">
    <w:name w:val="FR5"/>
    <w:rsid w:val="002053A0"/>
    <w:pPr>
      <w:widowControl w:val="0"/>
      <w:autoSpaceDE w:val="0"/>
      <w:autoSpaceDN w:val="0"/>
      <w:adjustRightInd w:val="0"/>
      <w:spacing w:before="80" w:after="0" w:line="240" w:lineRule="auto"/>
      <w:ind w:left="480"/>
    </w:pPr>
    <w:rPr>
      <w:rFonts w:ascii="Arial" w:eastAsia="Times New Roman" w:hAnsi="Arial" w:cs="Times New Roman"/>
      <w:noProof/>
      <w:sz w:val="18"/>
      <w:szCs w:val="20"/>
      <w:lang w:val="ro-RO" w:eastAsia="ro-RO"/>
    </w:rPr>
  </w:style>
  <w:style w:type="table" w:styleId="af5">
    <w:name w:val="Table Grid"/>
    <w:basedOn w:val="a1"/>
    <w:rsid w:val="002053A0"/>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ongtext">
    <w:name w:val="long_text"/>
    <w:basedOn w:val="a0"/>
    <w:rsid w:val="002053A0"/>
  </w:style>
  <w:style w:type="paragraph" w:styleId="af6">
    <w:name w:val="caption"/>
    <w:basedOn w:val="a"/>
    <w:next w:val="a"/>
    <w:qFormat/>
    <w:rsid w:val="002053A0"/>
    <w:pPr>
      <w:widowControl/>
      <w:autoSpaceDE/>
      <w:autoSpaceDN/>
      <w:adjustRightInd/>
      <w:jc w:val="center"/>
    </w:pPr>
    <w:rPr>
      <w:rFonts w:ascii="Times New Roman" w:hAnsi="Times New Roman"/>
      <w:szCs w:val="20"/>
      <w:lang w:val="en-US"/>
    </w:rPr>
  </w:style>
  <w:style w:type="paragraph" w:customStyle="1" w:styleId="Normal1">
    <w:name w:val="Normal1"/>
    <w:rsid w:val="002053A0"/>
    <w:pPr>
      <w:spacing w:before="100" w:after="100" w:line="240" w:lineRule="auto"/>
    </w:pPr>
    <w:rPr>
      <w:rFonts w:ascii="Times New Roman" w:eastAsia="Times New Roman" w:hAnsi="Times New Roman" w:cs="Times New Roman"/>
      <w:snapToGrid w:val="0"/>
      <w:sz w:val="24"/>
      <w:szCs w:val="20"/>
      <w:lang w:eastAsia="ru-RU"/>
    </w:rPr>
  </w:style>
  <w:style w:type="paragraph" w:customStyle="1" w:styleId="FR1">
    <w:name w:val="FR1"/>
    <w:rsid w:val="002053A0"/>
    <w:pPr>
      <w:widowControl w:val="0"/>
      <w:autoSpaceDE w:val="0"/>
      <w:autoSpaceDN w:val="0"/>
      <w:adjustRightInd w:val="0"/>
      <w:spacing w:before="340" w:after="0" w:line="240" w:lineRule="auto"/>
    </w:pPr>
    <w:rPr>
      <w:rFonts w:ascii="Arial" w:eastAsia="Times New Roman" w:hAnsi="Arial" w:cs="Arial"/>
      <w:b/>
      <w:bCs/>
      <w:sz w:val="36"/>
      <w:szCs w:val="36"/>
      <w:lang w:eastAsia="ru-RU"/>
    </w:rPr>
  </w:style>
  <w:style w:type="paragraph" w:customStyle="1" w:styleId="FR2">
    <w:name w:val="FR2"/>
    <w:rsid w:val="002053A0"/>
    <w:pPr>
      <w:widowControl w:val="0"/>
      <w:autoSpaceDE w:val="0"/>
      <w:autoSpaceDN w:val="0"/>
      <w:adjustRightInd w:val="0"/>
      <w:spacing w:before="280" w:after="0" w:line="240" w:lineRule="auto"/>
      <w:jc w:val="center"/>
    </w:pPr>
    <w:rPr>
      <w:rFonts w:ascii="Arial" w:eastAsia="Times New Roman" w:hAnsi="Arial" w:cs="Arial"/>
      <w:sz w:val="18"/>
      <w:szCs w:val="18"/>
      <w:lang w:eastAsia="ru-RU"/>
    </w:rPr>
  </w:style>
  <w:style w:type="character" w:styleId="af7">
    <w:name w:val="Hyperlink"/>
    <w:rsid w:val="002053A0"/>
    <w:rPr>
      <w:color w:val="0000FF"/>
      <w:u w:val="single"/>
    </w:rPr>
  </w:style>
  <w:style w:type="character" w:customStyle="1" w:styleId="keyworddef1">
    <w:name w:val="keyword_def1"/>
    <w:rsid w:val="002053A0"/>
    <w:rPr>
      <w:b/>
      <w:bCs/>
      <w:i/>
      <w:iCs/>
    </w:rPr>
  </w:style>
  <w:style w:type="character" w:customStyle="1" w:styleId="keyword1">
    <w:name w:val="keyword1"/>
    <w:rsid w:val="002053A0"/>
    <w:rPr>
      <w:i/>
      <w:iCs/>
    </w:rPr>
  </w:style>
  <w:style w:type="character" w:customStyle="1" w:styleId="51">
    <w:name w:val="Основной текст (5)_"/>
    <w:link w:val="52"/>
    <w:rsid w:val="002053A0"/>
    <w:rPr>
      <w:sz w:val="21"/>
      <w:szCs w:val="21"/>
      <w:shd w:val="clear" w:color="auto" w:fill="FFFFFF"/>
    </w:rPr>
  </w:style>
  <w:style w:type="character" w:customStyle="1" w:styleId="53">
    <w:name w:val="Основной текст (5) + Курсив"/>
    <w:rsid w:val="002053A0"/>
    <w:rPr>
      <w:i/>
      <w:iCs/>
      <w:sz w:val="21"/>
      <w:szCs w:val="21"/>
      <w:lang w:bidi="ar-SA"/>
    </w:rPr>
  </w:style>
  <w:style w:type="paragraph" w:customStyle="1" w:styleId="52">
    <w:name w:val="Основной текст (5)"/>
    <w:basedOn w:val="a"/>
    <w:link w:val="51"/>
    <w:rsid w:val="002053A0"/>
    <w:pPr>
      <w:shd w:val="clear" w:color="auto" w:fill="FFFFFF"/>
      <w:autoSpaceDE/>
      <w:autoSpaceDN/>
      <w:adjustRightInd/>
      <w:spacing w:before="180" w:line="230" w:lineRule="exact"/>
      <w:ind w:hanging="300"/>
      <w:jc w:val="both"/>
    </w:pPr>
    <w:rPr>
      <w:rFonts w:asciiTheme="minorHAnsi" w:eastAsiaTheme="minorHAnsi" w:hAnsiTheme="minorHAnsi" w:cstheme="minorBidi"/>
      <w:sz w:val="21"/>
      <w:szCs w:val="21"/>
      <w:lang w:eastAsia="en-US"/>
    </w:rPr>
  </w:style>
  <w:style w:type="character" w:customStyle="1" w:styleId="keyword2">
    <w:name w:val="keyword2"/>
    <w:basedOn w:val="a0"/>
    <w:rsid w:val="002053A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emf"/><Relationship Id="rId117" Type="http://schemas.openxmlformats.org/officeDocument/2006/relationships/image" Target="media/image89.png"/><Relationship Id="rId21" Type="http://schemas.openxmlformats.org/officeDocument/2006/relationships/image" Target="media/image16.emf"/><Relationship Id="rId42" Type="http://schemas.openxmlformats.org/officeDocument/2006/relationships/image" Target="media/image36.wmf"/><Relationship Id="rId47" Type="http://schemas.openxmlformats.org/officeDocument/2006/relationships/oleObject" Target="embeddings/oleObject5.bin"/><Relationship Id="rId63" Type="http://schemas.openxmlformats.org/officeDocument/2006/relationships/image" Target="media/image46.jpeg"/><Relationship Id="rId68" Type="http://schemas.openxmlformats.org/officeDocument/2006/relationships/image" Target="media/image49.png"/><Relationship Id="rId84" Type="http://schemas.openxmlformats.org/officeDocument/2006/relationships/image" Target="media/image64.png"/><Relationship Id="rId89" Type="http://schemas.openxmlformats.org/officeDocument/2006/relationships/image" Target="media/image69.jpeg"/><Relationship Id="rId112" Type="http://schemas.openxmlformats.org/officeDocument/2006/relationships/image" Target="media/image84.jpeg"/><Relationship Id="rId16" Type="http://schemas.openxmlformats.org/officeDocument/2006/relationships/image" Target="media/image11.emf"/><Relationship Id="rId107" Type="http://schemas.openxmlformats.org/officeDocument/2006/relationships/image" Target="http://upload.wikimedia.org/wikipedia/commons/thumb/2/22/SFF-8484-internal-connector-0a.jpg/200px-SFF-8484-internal-connector-0a.jpg" TargetMode="External"/><Relationship Id="rId11" Type="http://schemas.openxmlformats.org/officeDocument/2006/relationships/oleObject" Target="embeddings/oleObject1.bin"/><Relationship Id="rId32" Type="http://schemas.openxmlformats.org/officeDocument/2006/relationships/image" Target="media/image27.emf"/><Relationship Id="rId37" Type="http://schemas.openxmlformats.org/officeDocument/2006/relationships/image" Target="media/image32.emf"/><Relationship Id="rId53" Type="http://schemas.openxmlformats.org/officeDocument/2006/relationships/image" Target="http://paralichka85.px6.ru/1architecture/glava01_3.files/glava112.gif" TargetMode="External"/><Relationship Id="rId58" Type="http://schemas.openxmlformats.org/officeDocument/2006/relationships/image" Target="media/image44.png"/><Relationship Id="rId74" Type="http://schemas.openxmlformats.org/officeDocument/2006/relationships/image" Target="media/image55.emf"/><Relationship Id="rId79" Type="http://schemas.openxmlformats.org/officeDocument/2006/relationships/image" Target="media/image60.png"/><Relationship Id="rId102" Type="http://schemas.openxmlformats.org/officeDocument/2006/relationships/image" Target="media/image77.jpeg"/><Relationship Id="rId123" Type="http://schemas.openxmlformats.org/officeDocument/2006/relationships/fontTable" Target="fontTable.xml"/><Relationship Id="rId5" Type="http://schemas.openxmlformats.org/officeDocument/2006/relationships/image" Target="media/image1.png"/><Relationship Id="rId61" Type="http://schemas.openxmlformats.org/officeDocument/2006/relationships/image" Target="media/image45.jpeg"/><Relationship Id="rId82" Type="http://schemas.openxmlformats.org/officeDocument/2006/relationships/oleObject" Target="embeddings/_________Microsoft_Visio_2003_20101.vsd"/><Relationship Id="rId90" Type="http://schemas.openxmlformats.org/officeDocument/2006/relationships/image" Target="media/image70.png"/><Relationship Id="rId95" Type="http://schemas.openxmlformats.org/officeDocument/2006/relationships/image" Target="http://cdn4.wccftech.com/wp-content/uploads/2013/07/PCIe-4-PCIe-3.1-specifications.jpg" TargetMode="External"/><Relationship Id="rId19" Type="http://schemas.openxmlformats.org/officeDocument/2006/relationships/image" Target="media/image14.emf"/><Relationship Id="rId14" Type="http://schemas.openxmlformats.org/officeDocument/2006/relationships/image" Target="media/image9.emf"/><Relationship Id="rId22" Type="http://schemas.openxmlformats.org/officeDocument/2006/relationships/image" Target="media/image17.emf"/><Relationship Id="rId27" Type="http://schemas.openxmlformats.org/officeDocument/2006/relationships/image" Target="media/image22.emf"/><Relationship Id="rId30" Type="http://schemas.openxmlformats.org/officeDocument/2006/relationships/image" Target="media/image25.emf"/><Relationship Id="rId35" Type="http://schemas.openxmlformats.org/officeDocument/2006/relationships/image" Target="media/image30.emf"/><Relationship Id="rId43" Type="http://schemas.openxmlformats.org/officeDocument/2006/relationships/oleObject" Target="embeddings/oleObject3.bin"/><Relationship Id="rId48" Type="http://schemas.openxmlformats.org/officeDocument/2006/relationships/image" Target="media/image39.wmf"/><Relationship Id="rId56" Type="http://schemas.openxmlformats.org/officeDocument/2006/relationships/image" Target="media/image42.png"/><Relationship Id="rId64" Type="http://schemas.openxmlformats.org/officeDocument/2006/relationships/image" Target="media/image47.jpeg"/><Relationship Id="rId69" Type="http://schemas.openxmlformats.org/officeDocument/2006/relationships/image" Target="media/image50.png"/><Relationship Id="rId77" Type="http://schemas.openxmlformats.org/officeDocument/2006/relationships/image" Target="media/image58.png"/><Relationship Id="rId100" Type="http://schemas.openxmlformats.org/officeDocument/2006/relationships/image" Target="http://www.interfacebus.com/Design_PCIe_Protocol_Format.gif" TargetMode="External"/><Relationship Id="rId105" Type="http://schemas.openxmlformats.org/officeDocument/2006/relationships/image" Target="http://www.3dnews.ru/documents/6270/sata_cable.jpg" TargetMode="External"/><Relationship Id="rId113" Type="http://schemas.openxmlformats.org/officeDocument/2006/relationships/image" Target="media/image85.emf"/><Relationship Id="rId118" Type="http://schemas.openxmlformats.org/officeDocument/2006/relationships/image" Target="media/image90.wmf"/><Relationship Id="rId8" Type="http://schemas.openxmlformats.org/officeDocument/2006/relationships/image" Target="media/image4.png"/><Relationship Id="rId51" Type="http://schemas.openxmlformats.org/officeDocument/2006/relationships/image" Target="http://paralichka85.px6.ru/1architecture/glava01_3.files/glava112.gif" TargetMode="External"/><Relationship Id="rId72" Type="http://schemas.openxmlformats.org/officeDocument/2006/relationships/image" Target="media/image53.png"/><Relationship Id="rId80" Type="http://schemas.openxmlformats.org/officeDocument/2006/relationships/image" Target="media/image61.png"/><Relationship Id="rId85" Type="http://schemas.openxmlformats.org/officeDocument/2006/relationships/image" Target="media/image65.png"/><Relationship Id="rId93" Type="http://schemas.openxmlformats.org/officeDocument/2006/relationships/image" Target="http://www.interfacebus.com/Design_LVDS_Uni_Direction.gif" TargetMode="External"/><Relationship Id="rId98" Type="http://schemas.openxmlformats.org/officeDocument/2006/relationships/image" Target="http://device.com.ru/material/pics/image3.jpg" TargetMode="External"/><Relationship Id="rId121" Type="http://schemas.openxmlformats.org/officeDocument/2006/relationships/image" Target="http://upload.wikimedia.org/wikipedia/commons/thumb/c/c4/USB_3.0.png/220px-USB_3.0.png" TargetMode="External"/><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emf"/><Relationship Id="rId25" Type="http://schemas.openxmlformats.org/officeDocument/2006/relationships/image" Target="media/image20.emf"/><Relationship Id="rId33" Type="http://schemas.openxmlformats.org/officeDocument/2006/relationships/image" Target="media/image28.emf"/><Relationship Id="rId38" Type="http://schemas.openxmlformats.org/officeDocument/2006/relationships/image" Target="media/image33.emf"/><Relationship Id="rId46" Type="http://schemas.openxmlformats.org/officeDocument/2006/relationships/image" Target="media/image38.wmf"/><Relationship Id="rId59" Type="http://schemas.openxmlformats.org/officeDocument/2006/relationships/oleObject" Target="embeddings/oleObject7.bin"/><Relationship Id="rId67" Type="http://schemas.openxmlformats.org/officeDocument/2006/relationships/image" Target="http://www.pcper.com/files/imagecache/article_max_width/review/2014-08-11/broadwell-51.jpg" TargetMode="External"/><Relationship Id="rId103" Type="http://schemas.openxmlformats.org/officeDocument/2006/relationships/image" Target="http://www.3dnews.ru/documents/6270/CABLE_scheme.jpg" TargetMode="External"/><Relationship Id="rId108" Type="http://schemas.openxmlformats.org/officeDocument/2006/relationships/image" Target="media/image80.emf"/><Relationship Id="rId116" Type="http://schemas.openxmlformats.org/officeDocument/2006/relationships/image" Target="media/image88.emf"/><Relationship Id="rId124" Type="http://schemas.openxmlformats.org/officeDocument/2006/relationships/theme" Target="theme/theme1.xml"/><Relationship Id="rId20" Type="http://schemas.openxmlformats.org/officeDocument/2006/relationships/image" Target="media/image15.emf"/><Relationship Id="rId41" Type="http://schemas.openxmlformats.org/officeDocument/2006/relationships/oleObject" Target="embeddings/oleObject2.bin"/><Relationship Id="rId54" Type="http://schemas.openxmlformats.org/officeDocument/2006/relationships/image" Target="http://paralichka85.px6.ru/1architecture/glava01_3.files/glava112.gif" TargetMode="External"/><Relationship Id="rId62" Type="http://schemas.openxmlformats.org/officeDocument/2006/relationships/image" Target="http://technewspedia.com/wp-content/uploads/2012/05/ivy-portada.jpg" TargetMode="External"/><Relationship Id="rId70" Type="http://schemas.openxmlformats.org/officeDocument/2006/relationships/image" Target="media/image51.png"/><Relationship Id="rId75" Type="http://schemas.openxmlformats.org/officeDocument/2006/relationships/image" Target="media/image56.emf"/><Relationship Id="rId83" Type="http://schemas.openxmlformats.org/officeDocument/2006/relationships/image" Target="media/image63.png"/><Relationship Id="rId88" Type="http://schemas.openxmlformats.org/officeDocument/2006/relationships/image" Target="media/image68.jpeg"/><Relationship Id="rId91" Type="http://schemas.openxmlformats.org/officeDocument/2006/relationships/image" Target="http://www.intuit.ru/department/hardware/csorg/14/14_5.gif" TargetMode="External"/><Relationship Id="rId96" Type="http://schemas.openxmlformats.org/officeDocument/2006/relationships/image" Target="media/image73.png"/><Relationship Id="rId111" Type="http://schemas.openxmlformats.org/officeDocument/2006/relationships/image" Target="media/image83.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0.emf"/><Relationship Id="rId23" Type="http://schemas.openxmlformats.org/officeDocument/2006/relationships/image" Target="media/image18.emf"/><Relationship Id="rId28" Type="http://schemas.openxmlformats.org/officeDocument/2006/relationships/image" Target="media/image23.emf"/><Relationship Id="rId36" Type="http://schemas.openxmlformats.org/officeDocument/2006/relationships/image" Target="media/image31.emf"/><Relationship Id="rId49" Type="http://schemas.openxmlformats.org/officeDocument/2006/relationships/oleObject" Target="embeddings/oleObject6.bin"/><Relationship Id="rId57" Type="http://schemas.openxmlformats.org/officeDocument/2006/relationships/image" Target="media/image43.png"/><Relationship Id="rId106" Type="http://schemas.openxmlformats.org/officeDocument/2006/relationships/image" Target="media/image79.jpeg"/><Relationship Id="rId114" Type="http://schemas.openxmlformats.org/officeDocument/2006/relationships/image" Target="media/image86.png"/><Relationship Id="rId119" Type="http://schemas.openxmlformats.org/officeDocument/2006/relationships/oleObject" Target="embeddings/oleObject8.bin"/><Relationship Id="rId10" Type="http://schemas.openxmlformats.org/officeDocument/2006/relationships/image" Target="media/image6.png"/><Relationship Id="rId31" Type="http://schemas.openxmlformats.org/officeDocument/2006/relationships/image" Target="media/image26.emf"/><Relationship Id="rId44" Type="http://schemas.openxmlformats.org/officeDocument/2006/relationships/image" Target="media/image37.wmf"/><Relationship Id="rId52" Type="http://schemas.openxmlformats.org/officeDocument/2006/relationships/image" Target="http://paralichka85.px6.ru/1architecture/glava01_3.files/glava112.gif" TargetMode="External"/><Relationship Id="rId60" Type="http://schemas.openxmlformats.org/officeDocument/2006/relationships/hyperlink" Target="http://ru.wikipedia.org/wiki/TDP" TargetMode="External"/><Relationship Id="rId65" Type="http://schemas.openxmlformats.org/officeDocument/2006/relationships/hyperlink" Target="http://www.pcper.com/image/view/44818?return=node%2F60878" TargetMode="External"/><Relationship Id="rId73" Type="http://schemas.openxmlformats.org/officeDocument/2006/relationships/image" Target="media/image54.png"/><Relationship Id="rId78" Type="http://schemas.openxmlformats.org/officeDocument/2006/relationships/image" Target="media/image59.png"/><Relationship Id="rId81" Type="http://schemas.openxmlformats.org/officeDocument/2006/relationships/image" Target="media/image62.emf"/><Relationship Id="rId86" Type="http://schemas.openxmlformats.org/officeDocument/2006/relationships/image" Target="media/image66.png"/><Relationship Id="rId94" Type="http://schemas.openxmlformats.org/officeDocument/2006/relationships/image" Target="media/image72.jpeg"/><Relationship Id="rId99" Type="http://schemas.openxmlformats.org/officeDocument/2006/relationships/image" Target="media/image75.png"/><Relationship Id="rId101" Type="http://schemas.openxmlformats.org/officeDocument/2006/relationships/image" Target="media/image76.png"/><Relationship Id="rId122"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8.emf"/><Relationship Id="rId18" Type="http://schemas.openxmlformats.org/officeDocument/2006/relationships/image" Target="media/image13.emf"/><Relationship Id="rId39" Type="http://schemas.openxmlformats.org/officeDocument/2006/relationships/image" Target="media/image34.emf"/><Relationship Id="rId109" Type="http://schemas.openxmlformats.org/officeDocument/2006/relationships/image" Target="media/image81.emf"/><Relationship Id="rId34" Type="http://schemas.openxmlformats.org/officeDocument/2006/relationships/image" Target="media/image29.emf"/><Relationship Id="rId50" Type="http://schemas.openxmlformats.org/officeDocument/2006/relationships/image" Target="media/image40.png"/><Relationship Id="rId55" Type="http://schemas.openxmlformats.org/officeDocument/2006/relationships/image" Target="media/image41.png"/><Relationship Id="rId76" Type="http://schemas.openxmlformats.org/officeDocument/2006/relationships/image" Target="media/image57.png"/><Relationship Id="rId97" Type="http://schemas.openxmlformats.org/officeDocument/2006/relationships/image" Target="media/image74.jpeg"/><Relationship Id="rId104" Type="http://schemas.openxmlformats.org/officeDocument/2006/relationships/image" Target="media/image78.jpeg"/><Relationship Id="rId120" Type="http://schemas.openxmlformats.org/officeDocument/2006/relationships/image" Target="media/image91.png"/><Relationship Id="rId7" Type="http://schemas.openxmlformats.org/officeDocument/2006/relationships/image" Target="media/image3.png"/><Relationship Id="rId71" Type="http://schemas.openxmlformats.org/officeDocument/2006/relationships/image" Target="media/image52.png"/><Relationship Id="rId92" Type="http://schemas.openxmlformats.org/officeDocument/2006/relationships/image" Target="media/image71.png"/><Relationship Id="rId2" Type="http://schemas.openxmlformats.org/officeDocument/2006/relationships/styles" Target="styles.xml"/><Relationship Id="rId29" Type="http://schemas.openxmlformats.org/officeDocument/2006/relationships/image" Target="media/image24.emf"/><Relationship Id="rId24" Type="http://schemas.openxmlformats.org/officeDocument/2006/relationships/image" Target="media/image19.emf"/><Relationship Id="rId40" Type="http://schemas.openxmlformats.org/officeDocument/2006/relationships/image" Target="media/image35.wmf"/><Relationship Id="rId45" Type="http://schemas.openxmlformats.org/officeDocument/2006/relationships/oleObject" Target="embeddings/oleObject4.bin"/><Relationship Id="rId66" Type="http://schemas.openxmlformats.org/officeDocument/2006/relationships/image" Target="media/image48.jpeg"/><Relationship Id="rId87" Type="http://schemas.openxmlformats.org/officeDocument/2006/relationships/image" Target="media/image67.emf"/><Relationship Id="rId110" Type="http://schemas.openxmlformats.org/officeDocument/2006/relationships/image" Target="media/image82.emf"/><Relationship Id="rId115" Type="http://schemas.openxmlformats.org/officeDocument/2006/relationships/image" Target="media/image8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120</Pages>
  <Words>47011</Words>
  <Characters>267963</Characters>
  <Application>Microsoft Office Word</Application>
  <DocSecurity>0</DocSecurity>
  <Lines>2233</Lines>
  <Paragraphs>628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314346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Jenia Buianov</dc:creator>
  <cp:keywords/>
  <dc:description/>
  <cp:lastModifiedBy>Jenia Buianov</cp:lastModifiedBy>
  <cp:revision>2</cp:revision>
  <dcterms:created xsi:type="dcterms:W3CDTF">2017-06-22T05:24:00Z</dcterms:created>
  <dcterms:modified xsi:type="dcterms:W3CDTF">2017-06-22T05:28:00Z</dcterms:modified>
</cp:coreProperties>
</file>