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МОЛДОВЫ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ТЕХНИЧЕСКИЙ УНИВЕРСИТЕТ МОЛДОВЫ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E04A76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КАФЕДРА АВТОМАТИКИ И ИНФОРМАЦИОННЫХ ТЕХНОЛОГИЙ</w:t>
      </w:r>
    </w:p>
    <w:p w:rsidR="00AC00A3" w:rsidRPr="00AC00A3" w:rsidRDefault="00AC00A3" w:rsidP="00E04A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ДЕПАРТАМЕНТ </w:t>
      </w:r>
      <w:r>
        <w:rPr>
          <w:rFonts w:ascii="Times New Roman" w:hAnsi="Times New Roman"/>
          <w:sz w:val="28"/>
          <w:szCs w:val="28"/>
        </w:rPr>
        <w:t>SOFTWARE ENGINERING AND AUTOMATICS</w:t>
      </w:r>
    </w:p>
    <w:p w:rsidR="00E04A76" w:rsidRPr="002C648C" w:rsidRDefault="00E04A76" w:rsidP="00E04A76">
      <w:pPr>
        <w:jc w:val="center"/>
        <w:rPr>
          <w:rFonts w:ascii="Times New Roman" w:hAnsi="Times New Roman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2C648C">
        <w:rPr>
          <w:rFonts w:ascii="Times New Roman" w:hAnsi="Times New Roman"/>
          <w:sz w:val="36"/>
          <w:szCs w:val="36"/>
          <w:lang w:val="ru-RU"/>
        </w:rPr>
        <w:t>ОТЧЕТ</w:t>
      </w:r>
    </w:p>
    <w:p w:rsidR="00E04A76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F64888" w:rsidRPr="00596FF2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по дисциплине</w:t>
      </w:r>
      <w:r w:rsidRPr="002C648C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Архитектура компьютеров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По теме:</w:t>
      </w:r>
    </w:p>
    <w:p w:rsidR="00E04A76" w:rsidRPr="00F64888" w:rsidRDefault="00F64888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40"/>
          <w:szCs w:val="28"/>
          <w:lang w:val="ru-RU"/>
        </w:rPr>
        <w:t>Использование системных функций в ассемблере</w:t>
      </w:r>
    </w:p>
    <w:p w:rsidR="00E04A76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995328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995328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E04A76" w:rsidRDefault="00E04A76" w:rsidP="00E04A76">
      <w:pPr>
        <w:ind w:left="720" w:firstLine="72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Выполнил: студент группы </w:t>
      </w:r>
      <w:r w:rsidRPr="00E04A76">
        <w:rPr>
          <w:rFonts w:ascii="Times New Roman" w:hAnsi="Times New Roman"/>
          <w:sz w:val="28"/>
        </w:rPr>
        <w:t>TI</w:t>
      </w:r>
      <w:r w:rsidRPr="00E04A76">
        <w:rPr>
          <w:rFonts w:ascii="Times New Roman" w:hAnsi="Times New Roman"/>
          <w:sz w:val="28"/>
          <w:lang w:val="ru-RU"/>
        </w:rPr>
        <w:t xml:space="preserve"> – 15</w:t>
      </w:r>
      <w:r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="009906AB">
        <w:rPr>
          <w:rFonts w:ascii="Times New Roman" w:hAnsi="Times New Roman"/>
          <w:sz w:val="28"/>
          <w:lang w:val="ru-RU"/>
        </w:rPr>
        <w:t>Буянов Евгений</w:t>
      </w:r>
    </w:p>
    <w:p w:rsidR="00E04A76" w:rsidRPr="00E04A76" w:rsidRDefault="00E04A76" w:rsidP="00E04A76">
      <w:pPr>
        <w:ind w:left="720" w:firstLine="72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Проверил: </w:t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  <w:t xml:space="preserve"> </w:t>
      </w:r>
      <w:r w:rsidRPr="00E04A76">
        <w:rPr>
          <w:rFonts w:ascii="Times New Roman" w:hAnsi="Times New Roman"/>
          <w:sz w:val="28"/>
          <w:lang w:val="ru-RU"/>
        </w:rPr>
        <w:tab/>
        <w:t>Колесник Виктор</w:t>
      </w: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  </w:t>
      </w: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16560" w:rsidRDefault="00E04A76" w:rsidP="00E04A76">
      <w:pPr>
        <w:jc w:val="center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>Кишинев 2017</w:t>
      </w:r>
    </w:p>
    <w:p w:rsidR="00C14BA3" w:rsidRPr="00A0294A" w:rsidRDefault="00C14BA3" w:rsidP="00C14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Тема:</w:t>
      </w:r>
      <w:r w:rsidRPr="00A029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4888">
        <w:rPr>
          <w:rFonts w:ascii="Times New Roman" w:hAnsi="Times New Roman" w:cs="Times New Roman"/>
          <w:sz w:val="24"/>
          <w:szCs w:val="24"/>
          <w:lang w:val="ru-RU"/>
        </w:rPr>
        <w:t>Использование системных функций в ассемблере</w:t>
      </w:r>
      <w:r w:rsidRPr="00A029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5DFC" w:rsidRPr="00E65DFC" w:rsidRDefault="00C14BA3" w:rsidP="00F648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r w:rsidR="004878C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работы</w:t>
      </w: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F64888">
        <w:rPr>
          <w:rFonts w:ascii="Times New Roman" w:hAnsi="Times New Roman" w:cs="Times New Roman"/>
          <w:sz w:val="24"/>
          <w:szCs w:val="24"/>
          <w:lang w:val="ru-RU"/>
        </w:rPr>
        <w:t>Изучение функций в</w:t>
      </w:r>
      <w:bookmarkStart w:id="0" w:name="_GoBack"/>
      <w:bookmarkEnd w:id="0"/>
      <w:r w:rsidR="00F64888">
        <w:rPr>
          <w:rFonts w:ascii="Times New Roman" w:hAnsi="Times New Roman" w:cs="Times New Roman"/>
          <w:sz w:val="24"/>
          <w:szCs w:val="24"/>
          <w:lang w:val="ru-RU"/>
        </w:rPr>
        <w:t>ложенных в систему и методы их использования в ассемблере. Приводится пример использования терминала</w:t>
      </w:r>
    </w:p>
    <w:p w:rsidR="00F64888" w:rsidRDefault="00F64888" w:rsidP="00E65DF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8467A" w:rsidRPr="00F64888" w:rsidRDefault="00F64888" w:rsidP="00E65DF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64888">
        <w:rPr>
          <w:rFonts w:ascii="Times New Roman" w:hAnsi="Times New Roman" w:cs="Times New Roman"/>
          <w:b/>
          <w:sz w:val="24"/>
          <w:szCs w:val="24"/>
          <w:lang w:val="ru-RU"/>
        </w:rPr>
        <w:t>Теория:</w:t>
      </w:r>
    </w:p>
    <w:p w:rsidR="00F64888" w:rsidRDefault="00F64888" w:rsidP="00E65DFC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701"/>
        <w:gridCol w:w="2552"/>
        <w:gridCol w:w="1701"/>
        <w:gridCol w:w="2552"/>
      </w:tblGrid>
      <w:tr w:rsidR="00F64888" w:rsidTr="00CF2243">
        <w:trPr>
          <w:jc w:val="center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Cod</w:t>
            </w:r>
          </w:p>
        </w:tc>
        <w:tc>
          <w:tcPr>
            <w:tcW w:w="2552" w:type="dxa"/>
            <w:tcBorders>
              <w:top w:val="single" w:sz="12" w:space="0" w:color="auto"/>
              <w:bottom w:val="nil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Culoare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cod</w:t>
            </w:r>
          </w:p>
        </w:tc>
        <w:tc>
          <w:tcPr>
            <w:tcW w:w="2552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Culoare</w:t>
            </w:r>
          </w:p>
        </w:tc>
      </w:tr>
      <w:tr w:rsidR="00F64888" w:rsidTr="00CF2243">
        <w:trPr>
          <w:jc w:val="center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0h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8h</w:t>
            </w:r>
          </w:p>
        </w:tc>
        <w:tc>
          <w:tcPr>
            <w:tcW w:w="2552" w:type="dxa"/>
            <w:tcBorders>
              <w:top w:val="single" w:sz="12" w:space="0" w:color="auto"/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Gray</w:t>
            </w:r>
          </w:p>
        </w:tc>
      </w:tr>
      <w:tr w:rsidR="00F64888" w:rsidTr="00CF2243">
        <w:trPr>
          <w:jc w:val="center"/>
        </w:trPr>
        <w:tc>
          <w:tcPr>
            <w:tcW w:w="1701" w:type="dxa"/>
            <w:tcBorders>
              <w:lef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552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1701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9h</w:t>
            </w:r>
          </w:p>
        </w:tc>
        <w:tc>
          <w:tcPr>
            <w:tcW w:w="2552" w:type="dxa"/>
            <w:tcBorders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bright blue</w:t>
            </w:r>
          </w:p>
        </w:tc>
      </w:tr>
      <w:tr w:rsidR="00F64888" w:rsidTr="00CF2243">
        <w:trPr>
          <w:jc w:val="center"/>
        </w:trPr>
        <w:tc>
          <w:tcPr>
            <w:tcW w:w="1701" w:type="dxa"/>
            <w:tcBorders>
              <w:lef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2552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1701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0Ah</w:t>
            </w:r>
          </w:p>
        </w:tc>
        <w:tc>
          <w:tcPr>
            <w:tcW w:w="2552" w:type="dxa"/>
            <w:tcBorders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bright green</w:t>
            </w:r>
          </w:p>
        </w:tc>
      </w:tr>
      <w:tr w:rsidR="00F64888" w:rsidTr="00CF2243">
        <w:trPr>
          <w:jc w:val="center"/>
        </w:trPr>
        <w:tc>
          <w:tcPr>
            <w:tcW w:w="1701" w:type="dxa"/>
            <w:tcBorders>
              <w:lef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  <w:tc>
          <w:tcPr>
            <w:tcW w:w="2552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Cyan</w:t>
            </w:r>
          </w:p>
        </w:tc>
        <w:tc>
          <w:tcPr>
            <w:tcW w:w="1701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0Bh</w:t>
            </w:r>
          </w:p>
        </w:tc>
        <w:tc>
          <w:tcPr>
            <w:tcW w:w="2552" w:type="dxa"/>
            <w:tcBorders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Bright cyan</w:t>
            </w:r>
          </w:p>
        </w:tc>
      </w:tr>
      <w:tr w:rsidR="00F64888" w:rsidTr="00CF2243">
        <w:trPr>
          <w:jc w:val="center"/>
        </w:trPr>
        <w:tc>
          <w:tcPr>
            <w:tcW w:w="1701" w:type="dxa"/>
            <w:tcBorders>
              <w:lef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4h</w:t>
            </w:r>
          </w:p>
        </w:tc>
        <w:tc>
          <w:tcPr>
            <w:tcW w:w="2552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701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0Ch</w:t>
            </w:r>
          </w:p>
        </w:tc>
        <w:tc>
          <w:tcPr>
            <w:tcW w:w="2552" w:type="dxa"/>
            <w:tcBorders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Bright red</w:t>
            </w:r>
          </w:p>
        </w:tc>
      </w:tr>
      <w:tr w:rsidR="00F64888" w:rsidTr="00CF2243">
        <w:trPr>
          <w:jc w:val="center"/>
        </w:trPr>
        <w:tc>
          <w:tcPr>
            <w:tcW w:w="1701" w:type="dxa"/>
            <w:tcBorders>
              <w:lef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5h</w:t>
            </w:r>
          </w:p>
        </w:tc>
        <w:tc>
          <w:tcPr>
            <w:tcW w:w="2552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Magenta</w:t>
            </w:r>
          </w:p>
        </w:tc>
        <w:tc>
          <w:tcPr>
            <w:tcW w:w="1701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0Dh</w:t>
            </w:r>
          </w:p>
        </w:tc>
        <w:tc>
          <w:tcPr>
            <w:tcW w:w="2552" w:type="dxa"/>
            <w:tcBorders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Bright magenta</w:t>
            </w:r>
          </w:p>
        </w:tc>
      </w:tr>
      <w:tr w:rsidR="00F64888" w:rsidTr="00CF2243">
        <w:trPr>
          <w:trHeight w:val="70"/>
          <w:jc w:val="center"/>
        </w:trPr>
        <w:tc>
          <w:tcPr>
            <w:tcW w:w="1701" w:type="dxa"/>
            <w:tcBorders>
              <w:lef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6h</w:t>
            </w:r>
          </w:p>
        </w:tc>
        <w:tc>
          <w:tcPr>
            <w:tcW w:w="2552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Brown</w:t>
            </w:r>
          </w:p>
        </w:tc>
        <w:tc>
          <w:tcPr>
            <w:tcW w:w="1701" w:type="dxa"/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0Eh</w:t>
            </w:r>
          </w:p>
        </w:tc>
        <w:tc>
          <w:tcPr>
            <w:tcW w:w="2552" w:type="dxa"/>
            <w:tcBorders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</w:tr>
      <w:tr w:rsidR="00F64888" w:rsidTr="00CF2243">
        <w:trPr>
          <w:jc w:val="center"/>
        </w:trPr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7h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White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0Fh</w:t>
            </w:r>
          </w:p>
        </w:tc>
        <w:tc>
          <w:tcPr>
            <w:tcW w:w="2552" w:type="dxa"/>
            <w:tcBorders>
              <w:bottom w:val="single" w:sz="12" w:space="0" w:color="auto"/>
              <w:right w:val="single" w:sz="12" w:space="0" w:color="auto"/>
            </w:tcBorders>
          </w:tcPr>
          <w:p w:rsidR="00F64888" w:rsidRDefault="00F64888" w:rsidP="00CF22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Bright white</w:t>
            </w:r>
          </w:p>
        </w:tc>
      </w:tr>
    </w:tbl>
    <w:p w:rsidR="00F64888" w:rsidRPr="00F64888" w:rsidRDefault="00F64888" w:rsidP="00E65DFC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4888" w:rsidRDefault="00F64888" w:rsidP="00E65DF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64888" w:rsidRDefault="00F64888" w:rsidP="00E65DF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64888" w:rsidRPr="00E65DFC" w:rsidRDefault="00F64888" w:rsidP="00E65DFC">
      <w:pPr>
        <w:jc w:val="both"/>
        <w:rPr>
          <w:rFonts w:ascii="Times New Roman" w:hAnsi="Times New Roman" w:cs="Times New Roman"/>
          <w:b/>
          <w:sz w:val="24"/>
        </w:rPr>
      </w:pPr>
    </w:p>
    <w:p w:rsidR="00A0294A" w:rsidRPr="0020058D" w:rsidRDefault="00A0294A" w:rsidP="000D0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933E1">
        <w:rPr>
          <w:rFonts w:ascii="Times New Roman" w:hAnsi="Times New Roman" w:cs="Times New Roman"/>
          <w:b/>
          <w:sz w:val="28"/>
          <w:lang w:val="ru-RU"/>
        </w:rPr>
        <w:t>Исходные</w:t>
      </w:r>
      <w:r w:rsidRPr="0020058D">
        <w:rPr>
          <w:rFonts w:ascii="Times New Roman" w:hAnsi="Times New Roman" w:cs="Times New Roman"/>
          <w:b/>
          <w:sz w:val="28"/>
        </w:rPr>
        <w:t xml:space="preserve"> </w:t>
      </w:r>
      <w:r w:rsidRPr="00C933E1">
        <w:rPr>
          <w:rFonts w:ascii="Times New Roman" w:hAnsi="Times New Roman" w:cs="Times New Roman"/>
          <w:b/>
          <w:sz w:val="28"/>
          <w:lang w:val="ru-RU"/>
        </w:rPr>
        <w:t>коды</w:t>
      </w:r>
      <w:r w:rsidRPr="0020058D">
        <w:rPr>
          <w:rFonts w:ascii="Times New Roman" w:hAnsi="Times New Roman" w:cs="Times New Roman"/>
          <w:b/>
          <w:sz w:val="28"/>
        </w:rPr>
        <w:t xml:space="preserve"> .</w:t>
      </w:r>
      <w:r w:rsidRPr="00C933E1">
        <w:rPr>
          <w:rFonts w:ascii="Times New Roman" w:hAnsi="Times New Roman" w:cs="Times New Roman"/>
          <w:b/>
          <w:sz w:val="28"/>
        </w:rPr>
        <w:t>asm</w:t>
      </w:r>
      <w:r w:rsidRPr="0020058D">
        <w:rPr>
          <w:rFonts w:ascii="Times New Roman" w:hAnsi="Times New Roman" w:cs="Times New Roman"/>
          <w:b/>
          <w:sz w:val="28"/>
        </w:rPr>
        <w:t xml:space="preserve"> </w:t>
      </w:r>
    </w:p>
    <w:p w:rsidR="001A0973" w:rsidRDefault="00C455B8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Задание</w:t>
      </w:r>
    </w:p>
    <w:p w:rsidR="009321AA" w:rsidRPr="00596FF2" w:rsidRDefault="00F64888" w:rsidP="00E65DFC">
      <w:pPr>
        <w:jc w:val="both"/>
        <w:rPr>
          <w:rFonts w:ascii="Times New Roman" w:hAnsi="Times New Roman" w:cs="Times New Roman"/>
          <w:b/>
          <w:sz w:val="24"/>
        </w:rPr>
      </w:pPr>
      <w:r>
        <w:rPr>
          <w:spacing w:val="-3"/>
          <w:lang w:val="ru-RU"/>
        </w:rPr>
        <w:t>Напишите программу</w:t>
      </w:r>
      <w:r w:rsidR="00BA0697">
        <w:rPr>
          <w:spacing w:val="-3"/>
          <w:lang w:val="ru-RU"/>
        </w:rPr>
        <w:t>,</w:t>
      </w:r>
      <w:r>
        <w:rPr>
          <w:spacing w:val="-3"/>
          <w:lang w:val="ru-RU"/>
        </w:rPr>
        <w:t xml:space="preserve"> которая выводит на экран флаг </w:t>
      </w:r>
      <w:r w:rsidR="00BA0697">
        <w:rPr>
          <w:spacing w:val="-3"/>
          <w:lang w:val="ru-RU"/>
        </w:rPr>
        <w:t>государства (</w:t>
      </w:r>
      <w:r>
        <w:rPr>
          <w:spacing w:val="-3"/>
          <w:lang w:val="ru-RU"/>
        </w:rPr>
        <w:t>на выбор). Использовать</w:t>
      </w:r>
      <w:r w:rsidRPr="00596FF2">
        <w:rPr>
          <w:spacing w:val="-3"/>
        </w:rPr>
        <w:t xml:space="preserve"> </w:t>
      </w:r>
      <w:r>
        <w:rPr>
          <w:spacing w:val="-3"/>
        </w:rPr>
        <w:t>DOS</w:t>
      </w:r>
      <w:r w:rsidRPr="00596FF2">
        <w:rPr>
          <w:spacing w:val="-3"/>
        </w:rPr>
        <w:t xml:space="preserve"> </w:t>
      </w:r>
      <w:r>
        <w:rPr>
          <w:spacing w:val="-3"/>
        </w:rPr>
        <w:t>BOX</w:t>
      </w:r>
    </w:p>
    <w:p w:rsidR="0027584D" w:rsidRPr="00596FF2" w:rsidRDefault="001A0973" w:rsidP="00EB514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BA0697" w:rsidRPr="00596FF2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Include</w:t>
      </w:r>
      <w:r w:rsidRPr="00596FF2">
        <w:rPr>
          <w:rFonts w:ascii="Consolas" w:hAnsi="Consolas" w:cs="Consolas"/>
          <w:sz w:val="19"/>
          <w:szCs w:val="19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irvine</w:t>
      </w:r>
      <w:r w:rsidRPr="00596FF2">
        <w:rPr>
          <w:rFonts w:ascii="Consolas" w:hAnsi="Consolas" w:cs="Consolas"/>
          <w:sz w:val="19"/>
          <w:szCs w:val="19"/>
        </w:rPr>
        <w:t>16.</w:t>
      </w:r>
      <w:r w:rsidRPr="00BA0697">
        <w:rPr>
          <w:rFonts w:ascii="Consolas" w:hAnsi="Consolas" w:cs="Consolas"/>
          <w:sz w:val="19"/>
          <w:szCs w:val="19"/>
        </w:rPr>
        <w:t>inc</w:t>
      </w:r>
    </w:p>
    <w:p w:rsidR="00BA0697" w:rsidRPr="00596FF2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>.</w:t>
      </w:r>
      <w:r w:rsidRPr="00BA0697">
        <w:rPr>
          <w:rFonts w:ascii="Consolas" w:hAnsi="Consolas" w:cs="Consolas"/>
          <w:sz w:val="19"/>
          <w:szCs w:val="19"/>
        </w:rPr>
        <w:t>code</w:t>
      </w:r>
    </w:p>
    <w:p w:rsidR="00BA0697" w:rsidRPr="00596FF2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main</w:t>
      </w:r>
      <w:r w:rsidRPr="00596FF2">
        <w:rPr>
          <w:rFonts w:ascii="Consolas" w:hAnsi="Consolas" w:cs="Consolas"/>
          <w:sz w:val="19"/>
          <w:szCs w:val="19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proc</w:t>
      </w:r>
    </w:p>
    <w:p w:rsidR="00BA0697" w:rsidRPr="00596FF2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start</w:t>
      </w:r>
      <w:r w:rsidRPr="00596FF2">
        <w:rPr>
          <w:rFonts w:ascii="Consolas" w:hAnsi="Consolas" w:cs="Consolas"/>
          <w:sz w:val="19"/>
          <w:szCs w:val="19"/>
        </w:rPr>
        <w:t xml:space="preserve">: </w:t>
      </w:r>
      <w:r w:rsidRPr="00BA0697">
        <w:rPr>
          <w:rFonts w:ascii="Consolas" w:hAnsi="Consolas" w:cs="Consolas"/>
          <w:sz w:val="19"/>
          <w:szCs w:val="19"/>
        </w:rPr>
        <w:t>mov</w:t>
      </w:r>
      <w:r w:rsidRPr="00596FF2">
        <w:rPr>
          <w:rFonts w:ascii="Consolas" w:hAnsi="Consolas" w:cs="Consolas"/>
          <w:sz w:val="19"/>
          <w:szCs w:val="19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ax</w:t>
      </w:r>
      <w:r w:rsidRPr="00596FF2">
        <w:rPr>
          <w:rFonts w:ascii="Consolas" w:hAnsi="Consolas" w:cs="Consolas"/>
          <w:sz w:val="19"/>
          <w:szCs w:val="19"/>
        </w:rPr>
        <w:t>,@</w:t>
      </w:r>
      <w:r w:rsidRPr="00BA0697">
        <w:rPr>
          <w:rFonts w:ascii="Consolas" w:hAnsi="Consolas" w:cs="Consolas"/>
          <w:sz w:val="19"/>
          <w:szCs w:val="19"/>
        </w:rPr>
        <w:t>data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ds</w:t>
      </w:r>
      <w:r w:rsidRPr="00BA0697">
        <w:rPr>
          <w:rFonts w:ascii="Consolas" w:hAnsi="Consolas" w:cs="Consolas"/>
          <w:sz w:val="19"/>
          <w:szCs w:val="19"/>
          <w:lang w:val="ru-RU"/>
        </w:rPr>
        <w:t>,</w:t>
      </w:r>
      <w:r w:rsidRPr="00BA0697">
        <w:rPr>
          <w:rFonts w:ascii="Consolas" w:hAnsi="Consolas" w:cs="Consolas"/>
          <w:sz w:val="19"/>
          <w:szCs w:val="19"/>
        </w:rPr>
        <w:t>ax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ah</w:t>
      </w:r>
      <w:r w:rsidRPr="00BA0697">
        <w:rPr>
          <w:rFonts w:ascii="Consolas" w:hAnsi="Consolas" w:cs="Consolas"/>
          <w:sz w:val="19"/>
          <w:szCs w:val="19"/>
          <w:lang w:val="ru-RU"/>
        </w:rPr>
        <w:t>,00</w:t>
      </w:r>
      <w:r w:rsidRPr="00BA0697">
        <w:rPr>
          <w:rFonts w:ascii="Consolas" w:hAnsi="Consolas" w:cs="Consolas"/>
          <w:sz w:val="19"/>
          <w:szCs w:val="19"/>
        </w:rPr>
        <w:t>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устанавливаем видеорежим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al</w:t>
      </w:r>
      <w:r w:rsidRPr="00BA0697">
        <w:rPr>
          <w:rFonts w:ascii="Consolas" w:hAnsi="Consolas" w:cs="Consolas"/>
          <w:sz w:val="19"/>
          <w:szCs w:val="19"/>
          <w:lang w:val="ru-RU"/>
        </w:rPr>
        <w:t>,12</w:t>
      </w:r>
      <w:r w:rsidRPr="00BA0697">
        <w:rPr>
          <w:rFonts w:ascii="Consolas" w:hAnsi="Consolas" w:cs="Consolas"/>
          <w:sz w:val="19"/>
          <w:szCs w:val="19"/>
        </w:rPr>
        <w:t>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; разрешение 640 </w:t>
      </w:r>
      <w:r w:rsidRPr="00BA0697">
        <w:rPr>
          <w:rFonts w:ascii="Consolas" w:hAnsi="Consolas" w:cs="Consolas"/>
          <w:sz w:val="19"/>
          <w:szCs w:val="19"/>
        </w:rPr>
        <w:t>x</w:t>
      </w:r>
      <w:r w:rsidRPr="00BA0697">
        <w:rPr>
          <w:rFonts w:ascii="Consolas" w:hAnsi="Consolas" w:cs="Consolas"/>
          <w:sz w:val="19"/>
          <w:szCs w:val="19"/>
          <w:lang w:val="ru-RU"/>
        </w:rPr>
        <w:t>480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int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10</w:t>
      </w:r>
      <w:r w:rsidRPr="00BA0697">
        <w:rPr>
          <w:rFonts w:ascii="Consolas" w:hAnsi="Consolas" w:cs="Consolas"/>
          <w:sz w:val="19"/>
          <w:szCs w:val="19"/>
        </w:rPr>
        <w:t>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вызов </w:t>
      </w:r>
      <w:r w:rsidRPr="00BA0697">
        <w:rPr>
          <w:rFonts w:ascii="Consolas" w:hAnsi="Consolas" w:cs="Consolas"/>
          <w:sz w:val="19"/>
          <w:szCs w:val="19"/>
        </w:rPr>
        <w:t>BIOS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ah</w:t>
      </w:r>
      <w:r w:rsidRPr="00BA0697">
        <w:rPr>
          <w:rFonts w:ascii="Consolas" w:hAnsi="Consolas" w:cs="Consolas"/>
          <w:sz w:val="19"/>
          <w:szCs w:val="19"/>
          <w:lang w:val="ru-RU"/>
        </w:rPr>
        <w:t>,0</w:t>
      </w:r>
      <w:r w:rsidRPr="00BA0697">
        <w:rPr>
          <w:rFonts w:ascii="Consolas" w:hAnsi="Consolas" w:cs="Consolas"/>
          <w:sz w:val="19"/>
          <w:szCs w:val="19"/>
        </w:rPr>
        <w:t>ch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</w:t>
      </w:r>
      <w:r w:rsidRPr="00BA0697">
        <w:rPr>
          <w:rFonts w:ascii="Consolas" w:hAnsi="Consolas" w:cs="Consolas"/>
          <w:sz w:val="19"/>
          <w:szCs w:val="19"/>
        </w:rPr>
        <w:t>functia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– запись графической точки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lastRenderedPageBreak/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bh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,0 ;страница </w:t>
      </w:r>
      <w:r w:rsidRPr="00BA0697">
        <w:rPr>
          <w:rFonts w:ascii="Consolas" w:hAnsi="Consolas" w:cs="Consolas"/>
          <w:sz w:val="19"/>
          <w:szCs w:val="19"/>
        </w:rPr>
        <w:t>video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(базовая 0 )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>,0 ; столбец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dx</w:t>
      </w:r>
      <w:r w:rsidRPr="00BA0697">
        <w:rPr>
          <w:rFonts w:ascii="Consolas" w:hAnsi="Consolas" w:cs="Consolas"/>
          <w:sz w:val="19"/>
          <w:szCs w:val="19"/>
          <w:lang w:val="ru-RU"/>
        </w:rPr>
        <w:t>,0 ; строка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2:</w:t>
      </w: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al</w:t>
      </w:r>
      <w:r w:rsidRPr="00BA0697">
        <w:rPr>
          <w:rFonts w:ascii="Consolas" w:hAnsi="Consolas" w:cs="Consolas"/>
          <w:sz w:val="19"/>
          <w:szCs w:val="19"/>
          <w:lang w:val="ru-RU"/>
        </w:rPr>
        <w:t>,0</w:t>
      </w:r>
      <w:r w:rsidRPr="00BA0697">
        <w:rPr>
          <w:rFonts w:ascii="Consolas" w:hAnsi="Consolas" w:cs="Consolas"/>
          <w:sz w:val="19"/>
          <w:szCs w:val="19"/>
        </w:rPr>
        <w:t>Fh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цвет точки (табл. </w:t>
      </w:r>
      <w:r w:rsidRPr="00BA0697">
        <w:rPr>
          <w:rFonts w:ascii="Consolas" w:hAnsi="Consolas" w:cs="Consolas"/>
          <w:sz w:val="19"/>
          <w:szCs w:val="19"/>
        </w:rPr>
        <w:t>1.1)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ab/>
        <w:t xml:space="preserve">int 10h   ;вызов bios 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</w:rPr>
        <w:tab/>
        <w:t>inc cx</w:t>
      </w:r>
      <w:r w:rsidRPr="00BA0697">
        <w:rPr>
          <w:rFonts w:ascii="Consolas" w:hAnsi="Consolas" w:cs="Consolas"/>
          <w:sz w:val="19"/>
          <w:szCs w:val="19"/>
        </w:rPr>
        <w:tab/>
        <w:t xml:space="preserve">; след. </w:t>
      </w:r>
      <w:r w:rsidRPr="00BA0697">
        <w:rPr>
          <w:rFonts w:ascii="Consolas" w:hAnsi="Consolas" w:cs="Consolas"/>
          <w:sz w:val="19"/>
          <w:szCs w:val="19"/>
          <w:lang w:val="ru-RU"/>
        </w:rPr>
        <w:t>Точка (увеличения значения байт)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cmp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>,640 ;(если 640 т нарисован, то он больше не рисует)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jne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2 ;(перех на </w:t>
      </w: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2 если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не равно </w:t>
      </w: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2)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inc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dx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след. строка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xor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>,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;1.если бит источ. Отлич. От бита приемн.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cmp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dx</w:t>
      </w:r>
      <w:r w:rsidRPr="00BA0697">
        <w:rPr>
          <w:rFonts w:ascii="Consolas" w:hAnsi="Consolas" w:cs="Consolas"/>
          <w:sz w:val="19"/>
          <w:szCs w:val="19"/>
          <w:lang w:val="ru-RU"/>
        </w:rPr>
        <w:t>,160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jne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2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3:</w:t>
      </w: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al</w:t>
      </w:r>
      <w:r w:rsidRPr="00BA0697">
        <w:rPr>
          <w:rFonts w:ascii="Consolas" w:hAnsi="Consolas" w:cs="Consolas"/>
          <w:sz w:val="19"/>
          <w:szCs w:val="19"/>
          <w:lang w:val="ru-RU"/>
        </w:rPr>
        <w:t>,1</w:t>
      </w:r>
      <w:r w:rsidRPr="00BA0697">
        <w:rPr>
          <w:rFonts w:ascii="Consolas" w:hAnsi="Consolas" w:cs="Consolas"/>
          <w:sz w:val="19"/>
          <w:szCs w:val="19"/>
        </w:rPr>
        <w:t>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цвет точки (табл. </w:t>
      </w:r>
      <w:r w:rsidRPr="00BA0697">
        <w:rPr>
          <w:rFonts w:ascii="Consolas" w:hAnsi="Consolas" w:cs="Consolas"/>
          <w:sz w:val="19"/>
          <w:szCs w:val="19"/>
        </w:rPr>
        <w:t>1.1)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ab/>
        <w:t>int 10h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</w:rPr>
        <w:tab/>
        <w:t>inc cx</w:t>
      </w:r>
      <w:r w:rsidRPr="00BA0697">
        <w:rPr>
          <w:rFonts w:ascii="Consolas" w:hAnsi="Consolas" w:cs="Consolas"/>
          <w:sz w:val="19"/>
          <w:szCs w:val="19"/>
        </w:rPr>
        <w:tab/>
        <w:t xml:space="preserve">; след. </w:t>
      </w:r>
      <w:r w:rsidRPr="00BA0697">
        <w:rPr>
          <w:rFonts w:ascii="Consolas" w:hAnsi="Consolas" w:cs="Consolas"/>
          <w:sz w:val="19"/>
          <w:szCs w:val="19"/>
          <w:lang w:val="ru-RU"/>
        </w:rPr>
        <w:t>Точка (увеличения значения байт)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cmp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>,640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jne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3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inc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dx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след. строка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xor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>,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 ;1.если бит источ. Отлич. От бита приемн.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cmp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dx</w:t>
      </w:r>
      <w:r w:rsidRPr="00BA0697">
        <w:rPr>
          <w:rFonts w:ascii="Consolas" w:hAnsi="Consolas" w:cs="Consolas"/>
          <w:sz w:val="19"/>
          <w:szCs w:val="19"/>
          <w:lang w:val="ru-RU"/>
        </w:rPr>
        <w:t>,320 ;200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jne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3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4:</w:t>
      </w: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al</w:t>
      </w:r>
      <w:r w:rsidRPr="00BA0697">
        <w:rPr>
          <w:rFonts w:ascii="Consolas" w:hAnsi="Consolas" w:cs="Consolas"/>
          <w:sz w:val="19"/>
          <w:szCs w:val="19"/>
          <w:lang w:val="ru-RU"/>
        </w:rPr>
        <w:t>,4</w:t>
      </w:r>
      <w:r w:rsidRPr="00BA0697">
        <w:rPr>
          <w:rFonts w:ascii="Consolas" w:hAnsi="Consolas" w:cs="Consolas"/>
          <w:sz w:val="19"/>
          <w:szCs w:val="19"/>
        </w:rPr>
        <w:t>h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цвет точки (табл. </w:t>
      </w:r>
      <w:r w:rsidRPr="00BA0697">
        <w:rPr>
          <w:rFonts w:ascii="Consolas" w:hAnsi="Consolas" w:cs="Consolas"/>
          <w:sz w:val="19"/>
          <w:szCs w:val="19"/>
        </w:rPr>
        <w:t>1.1)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ab/>
        <w:t>int 10h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</w:rPr>
        <w:tab/>
        <w:t>inc cx</w:t>
      </w:r>
      <w:r w:rsidRPr="00BA0697">
        <w:rPr>
          <w:rFonts w:ascii="Consolas" w:hAnsi="Consolas" w:cs="Consolas"/>
          <w:sz w:val="19"/>
          <w:szCs w:val="19"/>
        </w:rPr>
        <w:tab/>
        <w:t xml:space="preserve">; след. </w:t>
      </w:r>
      <w:r w:rsidRPr="00BA0697">
        <w:rPr>
          <w:rFonts w:ascii="Consolas" w:hAnsi="Consolas" w:cs="Consolas"/>
          <w:sz w:val="19"/>
          <w:szCs w:val="19"/>
          <w:lang w:val="ru-RU"/>
        </w:rPr>
        <w:t>Точка (увеличения значения байт)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cmp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>,640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jne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m</w:t>
      </w:r>
      <w:r w:rsidRPr="00BA0697">
        <w:rPr>
          <w:rFonts w:ascii="Consolas" w:hAnsi="Consolas" w:cs="Consolas"/>
          <w:sz w:val="19"/>
          <w:szCs w:val="19"/>
          <w:lang w:val="ru-RU"/>
        </w:rPr>
        <w:t>4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inc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dx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 след. строка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xor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>,</w:t>
      </w:r>
      <w:r w:rsidRPr="00BA0697">
        <w:rPr>
          <w:rFonts w:ascii="Consolas" w:hAnsi="Consolas" w:cs="Consolas"/>
          <w:sz w:val="19"/>
          <w:szCs w:val="19"/>
        </w:rPr>
        <w:t>cx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;1.если бит источ. Отлич. От бита приемн.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cmp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dx</w:t>
      </w:r>
      <w:r w:rsidRPr="00BA0697">
        <w:rPr>
          <w:rFonts w:ascii="Consolas" w:hAnsi="Consolas" w:cs="Consolas"/>
          <w:sz w:val="19"/>
          <w:szCs w:val="19"/>
          <w:lang w:val="ru-RU"/>
        </w:rPr>
        <w:t>,480 ;300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jne m4</w:t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ab/>
        <w:t>mov ah,1 ;  click (pauza)</w:t>
      </w: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A0697">
        <w:rPr>
          <w:rFonts w:ascii="Consolas" w:hAnsi="Consolas" w:cs="Consolas"/>
          <w:sz w:val="19"/>
          <w:szCs w:val="19"/>
        </w:rPr>
        <w:tab/>
        <w:t>int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21</w:t>
      </w:r>
      <w:r w:rsidRPr="00BA0697">
        <w:rPr>
          <w:rFonts w:ascii="Consolas" w:hAnsi="Consolas" w:cs="Consolas"/>
          <w:sz w:val="19"/>
          <w:szCs w:val="19"/>
        </w:rPr>
        <w:t>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</w:p>
    <w:p w:rsidR="00BA0697" w:rsidRPr="00BA0697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mov</w:t>
      </w:r>
      <w:r w:rsidRPr="00BA069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ax</w:t>
      </w:r>
      <w:r w:rsidRPr="00BA0697">
        <w:rPr>
          <w:rFonts w:ascii="Consolas" w:hAnsi="Consolas" w:cs="Consolas"/>
          <w:sz w:val="19"/>
          <w:szCs w:val="19"/>
          <w:lang w:val="ru-RU"/>
        </w:rPr>
        <w:t>,03 ;   текстовый режим</w:t>
      </w: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  <w:lang w:val="ru-RU"/>
        </w:rPr>
        <w:tab/>
      </w:r>
      <w:r w:rsidRPr="00BA0697">
        <w:rPr>
          <w:rFonts w:ascii="Consolas" w:hAnsi="Consolas" w:cs="Consolas"/>
          <w:sz w:val="19"/>
          <w:szCs w:val="19"/>
        </w:rPr>
        <w:t>int</w:t>
      </w:r>
      <w:r w:rsidRPr="00AC00A3">
        <w:rPr>
          <w:rFonts w:ascii="Consolas" w:hAnsi="Consolas" w:cs="Consolas"/>
          <w:sz w:val="19"/>
          <w:szCs w:val="19"/>
        </w:rPr>
        <w:t xml:space="preserve"> 10</w:t>
      </w:r>
      <w:r w:rsidRPr="00BA0697">
        <w:rPr>
          <w:rFonts w:ascii="Consolas" w:hAnsi="Consolas" w:cs="Consolas"/>
          <w:sz w:val="19"/>
          <w:szCs w:val="19"/>
        </w:rPr>
        <w:t>h</w:t>
      </w: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0A3">
        <w:rPr>
          <w:rFonts w:ascii="Consolas" w:hAnsi="Consolas" w:cs="Consolas"/>
          <w:sz w:val="19"/>
          <w:szCs w:val="19"/>
        </w:rPr>
        <w:tab/>
      </w: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Exit</w:t>
      </w:r>
    </w:p>
    <w:p w:rsidR="00BA0697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697">
        <w:rPr>
          <w:rFonts w:ascii="Consolas" w:hAnsi="Consolas" w:cs="Consolas"/>
          <w:sz w:val="19"/>
          <w:szCs w:val="19"/>
        </w:rPr>
        <w:t>main</w:t>
      </w:r>
      <w:r w:rsidRPr="00AC00A3">
        <w:rPr>
          <w:rFonts w:ascii="Consolas" w:hAnsi="Consolas" w:cs="Consolas"/>
          <w:sz w:val="19"/>
          <w:szCs w:val="19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ENDP</w:t>
      </w:r>
      <w:r w:rsidRPr="00AC00A3">
        <w:rPr>
          <w:rFonts w:ascii="Consolas" w:hAnsi="Consolas" w:cs="Consolas"/>
          <w:sz w:val="19"/>
          <w:szCs w:val="19"/>
        </w:rPr>
        <w:tab/>
        <w:t xml:space="preserve">; </w:t>
      </w:r>
      <w:r w:rsidRPr="00596FF2">
        <w:rPr>
          <w:rFonts w:ascii="Consolas" w:hAnsi="Consolas" w:cs="Consolas"/>
          <w:sz w:val="19"/>
          <w:szCs w:val="19"/>
          <w:lang w:val="ru-RU"/>
        </w:rPr>
        <w:t>завершение</w:t>
      </w:r>
      <w:r w:rsidRPr="00AC00A3">
        <w:rPr>
          <w:rFonts w:ascii="Consolas" w:hAnsi="Consolas" w:cs="Consolas"/>
          <w:sz w:val="19"/>
          <w:szCs w:val="19"/>
        </w:rPr>
        <w:t xml:space="preserve"> </w:t>
      </w:r>
      <w:r w:rsidRPr="00596FF2">
        <w:rPr>
          <w:rFonts w:ascii="Consolas" w:hAnsi="Consolas" w:cs="Consolas"/>
          <w:sz w:val="19"/>
          <w:szCs w:val="19"/>
          <w:lang w:val="ru-RU"/>
        </w:rPr>
        <w:t>процедуры</w:t>
      </w:r>
      <w:r w:rsidRPr="00AC00A3">
        <w:rPr>
          <w:rFonts w:ascii="Consolas" w:hAnsi="Consolas" w:cs="Consolas"/>
          <w:sz w:val="19"/>
          <w:szCs w:val="19"/>
        </w:rPr>
        <w:t xml:space="preserve"> </w:t>
      </w:r>
      <w:r w:rsidRPr="00BA0697">
        <w:rPr>
          <w:rFonts w:ascii="Consolas" w:hAnsi="Consolas" w:cs="Consolas"/>
          <w:sz w:val="19"/>
          <w:szCs w:val="19"/>
        </w:rPr>
        <w:t>main</w:t>
      </w:r>
    </w:p>
    <w:p w:rsidR="00484F55" w:rsidRPr="00AC00A3" w:rsidRDefault="00BA0697" w:rsidP="00BA0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A0697">
        <w:rPr>
          <w:rFonts w:ascii="Consolas" w:hAnsi="Consolas" w:cs="Consolas"/>
          <w:sz w:val="19"/>
          <w:szCs w:val="19"/>
        </w:rPr>
        <w:t>END main</w:t>
      </w:r>
    </w:p>
    <w:p w:rsidR="00337B8F" w:rsidRPr="00AC00A3" w:rsidRDefault="00337B8F">
      <w:pPr>
        <w:rPr>
          <w:rFonts w:ascii="Times New Roman" w:hAnsi="Times New Roman" w:cs="Times New Roman"/>
          <w:b/>
          <w:sz w:val="24"/>
        </w:rPr>
      </w:pPr>
      <w:r w:rsidRPr="00AC00A3">
        <w:rPr>
          <w:rFonts w:ascii="Times New Roman" w:hAnsi="Times New Roman" w:cs="Times New Roman"/>
          <w:b/>
          <w:sz w:val="24"/>
        </w:rPr>
        <w:br w:type="page"/>
      </w:r>
    </w:p>
    <w:p w:rsidR="00596FF2" w:rsidRPr="00AC00A3" w:rsidRDefault="00596F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Листинг</w:t>
      </w:r>
      <w:r w:rsidRPr="00AC00A3">
        <w:rPr>
          <w:rFonts w:ascii="Times New Roman" w:hAnsi="Times New Roman" w:cs="Times New Roman"/>
          <w:b/>
          <w:sz w:val="24"/>
        </w:rPr>
        <w:t>: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0A3">
        <w:rPr>
          <w:rFonts w:ascii="Times New Roman" w:hAnsi="Times New Roman" w:cs="Times New Roman"/>
          <w:b/>
          <w:sz w:val="24"/>
        </w:rPr>
        <w:tab/>
      </w:r>
      <w:r w:rsidRPr="00AC00A3">
        <w:rPr>
          <w:rFonts w:ascii="Times New Roman" w:hAnsi="Times New Roman" w:cs="Times New Roman"/>
          <w:b/>
          <w:sz w:val="24"/>
        </w:rPr>
        <w:tab/>
      </w:r>
      <w:r w:rsidRPr="00AC00A3">
        <w:rPr>
          <w:rFonts w:ascii="Times New Roman" w:hAnsi="Times New Roman" w:cs="Times New Roman"/>
          <w:b/>
          <w:sz w:val="24"/>
        </w:rPr>
        <w:tab/>
      </w:r>
      <w:r w:rsidRPr="00AC00A3">
        <w:rPr>
          <w:rFonts w:ascii="Times New Roman" w:hAnsi="Times New Roman" w:cs="Times New Roman"/>
          <w:b/>
          <w:sz w:val="24"/>
        </w:rPr>
        <w:tab/>
      </w:r>
      <w:r w:rsidRPr="00596FF2">
        <w:rPr>
          <w:rFonts w:ascii="Consolas" w:hAnsi="Consolas" w:cs="Consolas"/>
          <w:sz w:val="19"/>
          <w:szCs w:val="19"/>
        </w:rPr>
        <w:t>Include irvine16.inc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; Irvine16.inc - Include file for programs using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; the Irvine16.lib (Real-address mode library).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; Last update: 7/29/05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.NOLIST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.LIST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      C 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0000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.code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0000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main proc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0000  B8 ---- R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start: mov ax,@data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96FF2">
        <w:rPr>
          <w:rFonts w:ascii="Consolas" w:hAnsi="Consolas" w:cs="Consolas"/>
          <w:sz w:val="19"/>
          <w:szCs w:val="19"/>
        </w:rPr>
        <w:t xml:space="preserve"> </w:t>
      </w:r>
      <w:r w:rsidRPr="00AC00A3">
        <w:rPr>
          <w:rFonts w:ascii="Consolas" w:hAnsi="Consolas" w:cs="Consolas"/>
          <w:sz w:val="19"/>
          <w:szCs w:val="19"/>
          <w:lang w:val="ru-RU"/>
        </w:rPr>
        <w:t>0003  8</w:t>
      </w:r>
      <w:r w:rsidRPr="00596FF2">
        <w:rPr>
          <w:rFonts w:ascii="Consolas" w:hAnsi="Consolas" w:cs="Consolas"/>
          <w:sz w:val="19"/>
          <w:szCs w:val="19"/>
        </w:rPr>
        <w:t>E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D</w:t>
      </w:r>
      <w:r w:rsidRPr="00AC00A3">
        <w:rPr>
          <w:rFonts w:ascii="Consolas" w:hAnsi="Consolas" w:cs="Consolas"/>
          <w:sz w:val="19"/>
          <w:szCs w:val="19"/>
          <w:lang w:val="ru-RU"/>
        </w:rPr>
        <w:t>8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ds</w:t>
      </w:r>
      <w:r w:rsidRPr="00AC00A3">
        <w:rPr>
          <w:rFonts w:ascii="Consolas" w:hAnsi="Consolas" w:cs="Consolas"/>
          <w:sz w:val="19"/>
          <w:szCs w:val="19"/>
          <w:lang w:val="ru-RU"/>
        </w:rPr>
        <w:t>,</w:t>
      </w:r>
      <w:r w:rsidRPr="00596FF2">
        <w:rPr>
          <w:rFonts w:ascii="Consolas" w:hAnsi="Consolas" w:cs="Consolas"/>
          <w:sz w:val="19"/>
          <w:szCs w:val="19"/>
        </w:rPr>
        <w:t>ax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0005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4 00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ah</w:t>
      </w:r>
      <w:r w:rsidRPr="00AC00A3">
        <w:rPr>
          <w:rFonts w:ascii="Consolas" w:hAnsi="Consolas" w:cs="Consolas"/>
          <w:sz w:val="19"/>
          <w:szCs w:val="19"/>
          <w:lang w:val="ru-RU"/>
        </w:rPr>
        <w:t>,00</w:t>
      </w:r>
      <w:r w:rsidRPr="00596FF2">
        <w:rPr>
          <w:rFonts w:ascii="Consolas" w:hAnsi="Consolas" w:cs="Consolas"/>
          <w:sz w:val="19"/>
          <w:szCs w:val="19"/>
        </w:rPr>
        <w:t>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устанавливаем видеорежим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0007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0 12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al</w:t>
      </w:r>
      <w:r w:rsidRPr="00AC00A3">
        <w:rPr>
          <w:rFonts w:ascii="Consolas" w:hAnsi="Consolas" w:cs="Consolas"/>
          <w:sz w:val="19"/>
          <w:szCs w:val="19"/>
          <w:lang w:val="ru-RU"/>
        </w:rPr>
        <w:t>,12</w:t>
      </w:r>
      <w:r w:rsidRPr="00596FF2">
        <w:rPr>
          <w:rFonts w:ascii="Consolas" w:hAnsi="Consolas" w:cs="Consolas"/>
          <w:sz w:val="19"/>
          <w:szCs w:val="19"/>
        </w:rPr>
        <w:t>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; разрешение 640 </w:t>
      </w:r>
      <w:r w:rsidRPr="00596FF2">
        <w:rPr>
          <w:rFonts w:ascii="Consolas" w:hAnsi="Consolas" w:cs="Consolas"/>
          <w:sz w:val="19"/>
          <w:szCs w:val="19"/>
        </w:rPr>
        <w:t>x</w:t>
      </w:r>
      <w:r w:rsidRPr="00AC00A3">
        <w:rPr>
          <w:rFonts w:ascii="Consolas" w:hAnsi="Consolas" w:cs="Consolas"/>
          <w:sz w:val="19"/>
          <w:szCs w:val="19"/>
          <w:lang w:val="ru-RU"/>
        </w:rPr>
        <w:t>480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0009  </w:t>
      </w:r>
      <w:r w:rsidRPr="00596FF2">
        <w:rPr>
          <w:rFonts w:ascii="Consolas" w:hAnsi="Consolas" w:cs="Consolas"/>
          <w:sz w:val="19"/>
          <w:szCs w:val="19"/>
        </w:rPr>
        <w:t>CD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10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int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10</w:t>
      </w:r>
      <w:r w:rsidRPr="00596FF2">
        <w:rPr>
          <w:rFonts w:ascii="Consolas" w:hAnsi="Consolas" w:cs="Consolas"/>
          <w:sz w:val="19"/>
          <w:szCs w:val="19"/>
        </w:rPr>
        <w:t>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вызов </w:t>
      </w:r>
      <w:r w:rsidRPr="00596FF2">
        <w:rPr>
          <w:rFonts w:ascii="Consolas" w:hAnsi="Consolas" w:cs="Consolas"/>
          <w:sz w:val="19"/>
          <w:szCs w:val="19"/>
        </w:rPr>
        <w:t>BIOS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000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4 0</w:t>
      </w:r>
      <w:r w:rsidRPr="00596FF2">
        <w:rPr>
          <w:rFonts w:ascii="Consolas" w:hAnsi="Consolas" w:cs="Consolas"/>
          <w:sz w:val="19"/>
          <w:szCs w:val="19"/>
        </w:rPr>
        <w:t>C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ah</w:t>
      </w:r>
      <w:r w:rsidRPr="00AC00A3">
        <w:rPr>
          <w:rFonts w:ascii="Consolas" w:hAnsi="Consolas" w:cs="Consolas"/>
          <w:sz w:val="19"/>
          <w:szCs w:val="19"/>
          <w:lang w:val="ru-RU"/>
        </w:rPr>
        <w:t>,0</w:t>
      </w:r>
      <w:r w:rsidRPr="00596FF2">
        <w:rPr>
          <w:rFonts w:ascii="Consolas" w:hAnsi="Consolas" w:cs="Consolas"/>
          <w:sz w:val="19"/>
          <w:szCs w:val="19"/>
        </w:rPr>
        <w:t>ch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</w:t>
      </w:r>
      <w:r w:rsidRPr="00596FF2">
        <w:rPr>
          <w:rFonts w:ascii="Consolas" w:hAnsi="Consolas" w:cs="Consolas"/>
          <w:sz w:val="19"/>
          <w:szCs w:val="19"/>
        </w:rPr>
        <w:t>functia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– запись графической точки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000</w:t>
      </w:r>
      <w:r w:rsidRPr="00596FF2">
        <w:rPr>
          <w:rFonts w:ascii="Consolas" w:hAnsi="Consolas" w:cs="Consolas"/>
          <w:sz w:val="19"/>
          <w:szCs w:val="19"/>
        </w:rPr>
        <w:t>D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7 00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bh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,0 ;страница </w:t>
      </w:r>
      <w:r w:rsidRPr="00596FF2">
        <w:rPr>
          <w:rFonts w:ascii="Consolas" w:hAnsi="Consolas" w:cs="Consolas"/>
          <w:sz w:val="19"/>
          <w:szCs w:val="19"/>
        </w:rPr>
        <w:t>video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(базовая 0 )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000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9 0000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>,0 ; столбец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0012  </w:t>
      </w:r>
      <w:r w:rsidRPr="00596FF2">
        <w:rPr>
          <w:rFonts w:ascii="Consolas" w:hAnsi="Consolas" w:cs="Consolas"/>
          <w:sz w:val="19"/>
          <w:szCs w:val="19"/>
        </w:rPr>
        <w:t>BA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0000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dx</w:t>
      </w:r>
      <w:r w:rsidRPr="00AC00A3">
        <w:rPr>
          <w:rFonts w:ascii="Consolas" w:hAnsi="Consolas" w:cs="Consolas"/>
          <w:sz w:val="19"/>
          <w:szCs w:val="19"/>
          <w:lang w:val="ru-RU"/>
        </w:rPr>
        <w:t>,0 ; строка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0015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0 0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>2: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al</w:t>
      </w:r>
      <w:r w:rsidRPr="00AC00A3">
        <w:rPr>
          <w:rFonts w:ascii="Consolas" w:hAnsi="Consolas" w:cs="Consolas"/>
          <w:sz w:val="19"/>
          <w:szCs w:val="19"/>
          <w:lang w:val="ru-RU"/>
        </w:rPr>
        <w:t>,0</w:t>
      </w:r>
      <w:r w:rsidRPr="00596FF2">
        <w:rPr>
          <w:rFonts w:ascii="Consolas" w:hAnsi="Consolas" w:cs="Consolas"/>
          <w:sz w:val="19"/>
          <w:szCs w:val="19"/>
        </w:rPr>
        <w:t>Fh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цвет точки (табл. </w:t>
      </w:r>
      <w:r w:rsidRPr="00596FF2">
        <w:rPr>
          <w:rFonts w:ascii="Consolas" w:hAnsi="Consolas" w:cs="Consolas"/>
          <w:sz w:val="19"/>
          <w:szCs w:val="19"/>
        </w:rPr>
        <w:t>1.1)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0017  CD 10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 xml:space="preserve">int 10h   ;вызов bios 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96FF2">
        <w:rPr>
          <w:rFonts w:ascii="Consolas" w:hAnsi="Consolas" w:cs="Consolas"/>
          <w:sz w:val="19"/>
          <w:szCs w:val="19"/>
        </w:rPr>
        <w:t xml:space="preserve"> 0019  41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inc cx</w:t>
      </w:r>
      <w:r w:rsidRPr="00596FF2">
        <w:rPr>
          <w:rFonts w:ascii="Consolas" w:hAnsi="Consolas" w:cs="Consolas"/>
          <w:sz w:val="19"/>
          <w:szCs w:val="19"/>
        </w:rPr>
        <w:tab/>
        <w:t xml:space="preserve">; след. </w:t>
      </w:r>
      <w:r w:rsidRPr="00AC00A3">
        <w:rPr>
          <w:rFonts w:ascii="Consolas" w:hAnsi="Consolas" w:cs="Consolas"/>
          <w:sz w:val="19"/>
          <w:szCs w:val="19"/>
          <w:lang w:val="ru-RU"/>
        </w:rPr>
        <w:t>Точка (увеличения значения байт)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001</w:t>
      </w:r>
      <w:r w:rsidRPr="00596FF2">
        <w:rPr>
          <w:rFonts w:ascii="Consolas" w:hAnsi="Consolas" w:cs="Consolas"/>
          <w:sz w:val="19"/>
          <w:szCs w:val="19"/>
        </w:rPr>
        <w:t>A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81 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>9 0280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cmp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>,640 ;(если 640 т нарисован, то он больше не рисует)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001</w:t>
      </w:r>
      <w:r w:rsidRPr="00596FF2">
        <w:rPr>
          <w:rFonts w:ascii="Consolas" w:hAnsi="Consolas" w:cs="Consolas"/>
          <w:sz w:val="19"/>
          <w:szCs w:val="19"/>
        </w:rPr>
        <w:t>E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75 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>5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jne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2 ;(перех на </w:t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2 если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не равно </w:t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>2)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0020  42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inc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dx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след. строка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0021  33 </w:t>
      </w:r>
      <w:r w:rsidRPr="00596FF2">
        <w:rPr>
          <w:rFonts w:ascii="Consolas" w:hAnsi="Consolas" w:cs="Consolas"/>
          <w:sz w:val="19"/>
          <w:szCs w:val="19"/>
        </w:rPr>
        <w:t>C</w:t>
      </w:r>
      <w:r w:rsidRPr="00AC00A3">
        <w:rPr>
          <w:rFonts w:ascii="Consolas" w:hAnsi="Consolas" w:cs="Consolas"/>
          <w:sz w:val="19"/>
          <w:szCs w:val="19"/>
          <w:lang w:val="ru-RU"/>
        </w:rPr>
        <w:t>9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xor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>,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;1.если бит источ. </w:t>
      </w:r>
      <w:r w:rsidRPr="00596FF2">
        <w:rPr>
          <w:rFonts w:ascii="Consolas" w:hAnsi="Consolas" w:cs="Consolas"/>
          <w:sz w:val="19"/>
          <w:szCs w:val="19"/>
        </w:rPr>
        <w:t>Отлич. От бита приемн.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0023  81 FA 00A0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cmp dx,160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0027  75 EC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jne m2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0029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0 01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>3: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al</w:t>
      </w:r>
      <w:r w:rsidRPr="00AC00A3">
        <w:rPr>
          <w:rFonts w:ascii="Consolas" w:hAnsi="Consolas" w:cs="Consolas"/>
          <w:sz w:val="19"/>
          <w:szCs w:val="19"/>
          <w:lang w:val="ru-RU"/>
        </w:rPr>
        <w:t>,1</w:t>
      </w:r>
      <w:r w:rsidRPr="00596FF2">
        <w:rPr>
          <w:rFonts w:ascii="Consolas" w:hAnsi="Consolas" w:cs="Consolas"/>
          <w:sz w:val="19"/>
          <w:szCs w:val="19"/>
        </w:rPr>
        <w:t>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цвет точки (табл. </w:t>
      </w:r>
      <w:r w:rsidRPr="00596FF2">
        <w:rPr>
          <w:rFonts w:ascii="Consolas" w:hAnsi="Consolas" w:cs="Consolas"/>
          <w:sz w:val="19"/>
          <w:szCs w:val="19"/>
        </w:rPr>
        <w:t>1.1)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002B  CD 10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int 10h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96FF2">
        <w:rPr>
          <w:rFonts w:ascii="Consolas" w:hAnsi="Consolas" w:cs="Consolas"/>
          <w:sz w:val="19"/>
          <w:szCs w:val="19"/>
        </w:rPr>
        <w:t xml:space="preserve"> 002D  41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inc cx</w:t>
      </w:r>
      <w:r w:rsidRPr="00596FF2">
        <w:rPr>
          <w:rFonts w:ascii="Consolas" w:hAnsi="Consolas" w:cs="Consolas"/>
          <w:sz w:val="19"/>
          <w:szCs w:val="19"/>
        </w:rPr>
        <w:tab/>
        <w:t xml:space="preserve">; след. </w:t>
      </w:r>
      <w:r w:rsidRPr="00AC00A3">
        <w:rPr>
          <w:rFonts w:ascii="Consolas" w:hAnsi="Consolas" w:cs="Consolas"/>
          <w:sz w:val="19"/>
          <w:szCs w:val="19"/>
          <w:lang w:val="ru-RU"/>
        </w:rPr>
        <w:t>Точка (увеличения значения байт)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002</w:t>
      </w:r>
      <w:r w:rsidRPr="00596FF2">
        <w:rPr>
          <w:rFonts w:ascii="Consolas" w:hAnsi="Consolas" w:cs="Consolas"/>
          <w:sz w:val="19"/>
          <w:szCs w:val="19"/>
        </w:rPr>
        <w:t>E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81 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>9 0280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cmp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>,640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0032  75 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>5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jne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>3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0034  42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inc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dx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след. строка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0035  33 </w:t>
      </w:r>
      <w:r w:rsidRPr="00596FF2">
        <w:rPr>
          <w:rFonts w:ascii="Consolas" w:hAnsi="Consolas" w:cs="Consolas"/>
          <w:sz w:val="19"/>
          <w:szCs w:val="19"/>
        </w:rPr>
        <w:t>C</w:t>
      </w:r>
      <w:r w:rsidRPr="00AC00A3">
        <w:rPr>
          <w:rFonts w:ascii="Consolas" w:hAnsi="Consolas" w:cs="Consolas"/>
          <w:sz w:val="19"/>
          <w:szCs w:val="19"/>
          <w:lang w:val="ru-RU"/>
        </w:rPr>
        <w:t>9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xor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>,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;1.если бит источ. </w:t>
      </w:r>
      <w:r w:rsidRPr="00596FF2">
        <w:rPr>
          <w:rFonts w:ascii="Consolas" w:hAnsi="Consolas" w:cs="Consolas"/>
          <w:sz w:val="19"/>
          <w:szCs w:val="19"/>
        </w:rPr>
        <w:t>Отлич. От бита приемн.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0037  81 FA 0140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cmp dx,320 ;200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003B  75 EC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jne m3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</w:t>
      </w:r>
      <w:r w:rsidRPr="00AC00A3">
        <w:rPr>
          <w:rFonts w:ascii="Consolas" w:hAnsi="Consolas" w:cs="Consolas"/>
          <w:sz w:val="19"/>
          <w:szCs w:val="19"/>
          <w:lang w:val="ru-RU"/>
        </w:rPr>
        <w:t>003</w:t>
      </w:r>
      <w:r w:rsidRPr="00596FF2">
        <w:rPr>
          <w:rFonts w:ascii="Consolas" w:hAnsi="Consolas" w:cs="Consolas"/>
          <w:sz w:val="19"/>
          <w:szCs w:val="19"/>
        </w:rPr>
        <w:t>D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0 04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>4: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al</w:t>
      </w:r>
      <w:r w:rsidRPr="00AC00A3">
        <w:rPr>
          <w:rFonts w:ascii="Consolas" w:hAnsi="Consolas" w:cs="Consolas"/>
          <w:sz w:val="19"/>
          <w:szCs w:val="19"/>
          <w:lang w:val="ru-RU"/>
        </w:rPr>
        <w:t>,4</w:t>
      </w:r>
      <w:r w:rsidRPr="00596FF2">
        <w:rPr>
          <w:rFonts w:ascii="Consolas" w:hAnsi="Consolas" w:cs="Consolas"/>
          <w:sz w:val="19"/>
          <w:szCs w:val="19"/>
        </w:rPr>
        <w:t>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цвет точки (табл. </w:t>
      </w:r>
      <w:r w:rsidRPr="00596FF2">
        <w:rPr>
          <w:rFonts w:ascii="Consolas" w:hAnsi="Consolas" w:cs="Consolas"/>
          <w:sz w:val="19"/>
          <w:szCs w:val="19"/>
        </w:rPr>
        <w:t>1.1)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003F  CD 10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int 10h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96FF2">
        <w:rPr>
          <w:rFonts w:ascii="Consolas" w:hAnsi="Consolas" w:cs="Consolas"/>
          <w:sz w:val="19"/>
          <w:szCs w:val="19"/>
        </w:rPr>
        <w:t xml:space="preserve"> 0041  41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inc cx</w:t>
      </w:r>
      <w:r w:rsidRPr="00596FF2">
        <w:rPr>
          <w:rFonts w:ascii="Consolas" w:hAnsi="Consolas" w:cs="Consolas"/>
          <w:sz w:val="19"/>
          <w:szCs w:val="19"/>
        </w:rPr>
        <w:tab/>
        <w:t xml:space="preserve">; след. </w:t>
      </w:r>
      <w:r w:rsidRPr="00AC00A3">
        <w:rPr>
          <w:rFonts w:ascii="Consolas" w:hAnsi="Consolas" w:cs="Consolas"/>
          <w:sz w:val="19"/>
          <w:szCs w:val="19"/>
          <w:lang w:val="ru-RU"/>
        </w:rPr>
        <w:t>Точка (увеличения значения байт)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0042  81 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>9 0280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cmp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>,640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0046  75 </w:t>
      </w:r>
      <w:r w:rsidRPr="00596FF2">
        <w:rPr>
          <w:rFonts w:ascii="Consolas" w:hAnsi="Consolas" w:cs="Consolas"/>
          <w:sz w:val="19"/>
          <w:szCs w:val="19"/>
        </w:rPr>
        <w:t>F</w:t>
      </w:r>
      <w:r w:rsidRPr="00AC00A3">
        <w:rPr>
          <w:rFonts w:ascii="Consolas" w:hAnsi="Consolas" w:cs="Consolas"/>
          <w:sz w:val="19"/>
          <w:szCs w:val="19"/>
          <w:lang w:val="ru-RU"/>
        </w:rPr>
        <w:t>5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jne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m</w:t>
      </w:r>
      <w:r w:rsidRPr="00AC00A3">
        <w:rPr>
          <w:rFonts w:ascii="Consolas" w:hAnsi="Consolas" w:cs="Consolas"/>
          <w:sz w:val="19"/>
          <w:szCs w:val="19"/>
          <w:lang w:val="ru-RU"/>
        </w:rPr>
        <w:t>4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0048  42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inc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dx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 след. строка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0049  33 </w:t>
      </w:r>
      <w:r w:rsidRPr="00596FF2">
        <w:rPr>
          <w:rFonts w:ascii="Consolas" w:hAnsi="Consolas" w:cs="Consolas"/>
          <w:sz w:val="19"/>
          <w:szCs w:val="19"/>
        </w:rPr>
        <w:t>C</w:t>
      </w:r>
      <w:r w:rsidRPr="00AC00A3">
        <w:rPr>
          <w:rFonts w:ascii="Consolas" w:hAnsi="Consolas" w:cs="Consolas"/>
          <w:sz w:val="19"/>
          <w:szCs w:val="19"/>
          <w:lang w:val="ru-RU"/>
        </w:rPr>
        <w:t>9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xor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>,</w:t>
      </w:r>
      <w:r w:rsidRPr="00596FF2">
        <w:rPr>
          <w:rFonts w:ascii="Consolas" w:hAnsi="Consolas" w:cs="Consolas"/>
          <w:sz w:val="19"/>
          <w:szCs w:val="19"/>
        </w:rPr>
        <w:t>cx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;1.если бит источ. </w:t>
      </w:r>
      <w:r w:rsidRPr="00596FF2">
        <w:rPr>
          <w:rFonts w:ascii="Consolas" w:hAnsi="Consolas" w:cs="Consolas"/>
          <w:sz w:val="19"/>
          <w:szCs w:val="19"/>
        </w:rPr>
        <w:t>Отлич. От бита приемн.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004B  81 FA 01E0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cmp dx,480 ;300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004F  75 EC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jne m4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6FF2">
        <w:rPr>
          <w:rFonts w:ascii="Consolas" w:hAnsi="Consolas" w:cs="Consolas"/>
          <w:sz w:val="19"/>
          <w:szCs w:val="19"/>
        </w:rPr>
        <w:t xml:space="preserve"> 0051  B4 01</w:t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</w:r>
      <w:r w:rsidRPr="00596FF2">
        <w:rPr>
          <w:rFonts w:ascii="Consolas" w:hAnsi="Consolas" w:cs="Consolas"/>
          <w:sz w:val="19"/>
          <w:szCs w:val="19"/>
        </w:rPr>
        <w:tab/>
        <w:t>mov ah,1 ;  click (pauza)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96FF2">
        <w:rPr>
          <w:rFonts w:ascii="Consolas" w:hAnsi="Consolas" w:cs="Consolas"/>
          <w:sz w:val="19"/>
          <w:szCs w:val="19"/>
        </w:rPr>
        <w:t xml:space="preserve"> 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0053  </w:t>
      </w:r>
      <w:r w:rsidRPr="00596FF2">
        <w:rPr>
          <w:rFonts w:ascii="Consolas" w:hAnsi="Consolas" w:cs="Consolas"/>
          <w:sz w:val="19"/>
          <w:szCs w:val="19"/>
        </w:rPr>
        <w:t>CD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21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int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21</w:t>
      </w:r>
      <w:r w:rsidRPr="00596FF2">
        <w:rPr>
          <w:rFonts w:ascii="Consolas" w:hAnsi="Consolas" w:cs="Consolas"/>
          <w:sz w:val="19"/>
          <w:szCs w:val="19"/>
        </w:rPr>
        <w:t>h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0055  </w:t>
      </w:r>
      <w:r w:rsidRPr="00596FF2">
        <w:rPr>
          <w:rFonts w:ascii="Consolas" w:hAnsi="Consolas" w:cs="Consolas"/>
          <w:sz w:val="19"/>
          <w:szCs w:val="19"/>
        </w:rPr>
        <w:t>B</w:t>
      </w:r>
      <w:r w:rsidRPr="00AC00A3">
        <w:rPr>
          <w:rFonts w:ascii="Consolas" w:hAnsi="Consolas" w:cs="Consolas"/>
          <w:sz w:val="19"/>
          <w:szCs w:val="19"/>
          <w:lang w:val="ru-RU"/>
        </w:rPr>
        <w:t>8 0003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mov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ax</w:t>
      </w:r>
      <w:r w:rsidRPr="00AC00A3">
        <w:rPr>
          <w:rFonts w:ascii="Consolas" w:hAnsi="Consolas" w:cs="Consolas"/>
          <w:sz w:val="19"/>
          <w:szCs w:val="19"/>
          <w:lang w:val="ru-RU"/>
        </w:rPr>
        <w:t>,03 ;   текстовый режим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0058  </w:t>
      </w:r>
      <w:r w:rsidRPr="00596FF2">
        <w:rPr>
          <w:rFonts w:ascii="Consolas" w:hAnsi="Consolas" w:cs="Consolas"/>
          <w:sz w:val="19"/>
          <w:szCs w:val="19"/>
        </w:rPr>
        <w:t>CD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10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int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10</w:t>
      </w:r>
      <w:r w:rsidRPr="00596FF2">
        <w:rPr>
          <w:rFonts w:ascii="Consolas" w:hAnsi="Consolas" w:cs="Consolas"/>
          <w:sz w:val="19"/>
          <w:szCs w:val="19"/>
        </w:rPr>
        <w:t>h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Exit</w:t>
      </w:r>
    </w:p>
    <w:p w:rsidR="00596FF2" w:rsidRPr="00AC00A3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 xml:space="preserve"> 005</w:t>
      </w:r>
      <w:r w:rsidRPr="00596FF2">
        <w:rPr>
          <w:rFonts w:ascii="Consolas" w:hAnsi="Consolas" w:cs="Consolas"/>
          <w:sz w:val="19"/>
          <w:szCs w:val="19"/>
        </w:rPr>
        <w:t>E</w:t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main</w:t>
      </w:r>
      <w:r w:rsidRPr="00AC00A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596FF2">
        <w:rPr>
          <w:rFonts w:ascii="Consolas" w:hAnsi="Consolas" w:cs="Consolas"/>
          <w:sz w:val="19"/>
          <w:szCs w:val="19"/>
        </w:rPr>
        <w:t>ENDP</w:t>
      </w:r>
      <w:r w:rsidRPr="00AC00A3">
        <w:rPr>
          <w:rFonts w:ascii="Consolas" w:hAnsi="Consolas" w:cs="Consolas"/>
          <w:sz w:val="19"/>
          <w:szCs w:val="19"/>
          <w:lang w:val="ru-RU"/>
        </w:rPr>
        <w:tab/>
        <w:t xml:space="preserve">; завершение процедуры </w:t>
      </w:r>
      <w:r w:rsidRPr="00596FF2">
        <w:rPr>
          <w:rFonts w:ascii="Consolas" w:hAnsi="Consolas" w:cs="Consolas"/>
          <w:sz w:val="19"/>
          <w:szCs w:val="19"/>
        </w:rPr>
        <w:t>main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AC00A3">
        <w:rPr>
          <w:rFonts w:ascii="Consolas" w:hAnsi="Consolas" w:cs="Consolas"/>
          <w:sz w:val="19"/>
          <w:szCs w:val="19"/>
          <w:lang w:val="ru-RU"/>
        </w:rPr>
        <w:tab/>
      </w:r>
      <w:r w:rsidRPr="00596FF2">
        <w:rPr>
          <w:rFonts w:ascii="Consolas" w:hAnsi="Consolas" w:cs="Consolas"/>
          <w:sz w:val="19"/>
          <w:szCs w:val="19"/>
        </w:rPr>
        <w:t>END main</w:t>
      </w:r>
    </w:p>
    <w:p w:rsidR="00596FF2" w:rsidRPr="00596FF2" w:rsidRDefault="00596FF2" w:rsidP="0059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FF2" w:rsidRDefault="00596FF2" w:rsidP="00596FF2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596FF2" w:rsidRDefault="00596FF2" w:rsidP="00596FF2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596FF2" w:rsidRDefault="00596FF2" w:rsidP="00596FF2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893AC5" w:rsidRDefault="00E65DFC" w:rsidP="00596FF2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96FF2">
        <w:rPr>
          <w:rFonts w:ascii="Times New Roman" w:hAnsi="Times New Roman" w:cs="Times New Roman"/>
          <w:b/>
          <w:sz w:val="28"/>
          <w:lang w:val="ru-RU"/>
        </w:rPr>
        <w:t>Результат работы программы</w:t>
      </w:r>
    </w:p>
    <w:p w:rsidR="00596FF2" w:rsidRPr="00596FF2" w:rsidRDefault="00596FF2" w:rsidP="00596FF2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484F55" w:rsidRDefault="00975AA1" w:rsidP="00484F5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8701BC" wp14:editId="22F8EEBE">
            <wp:extent cx="4764974" cy="3763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215" cy="37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EB" w:rsidRDefault="00CA3AEB" w:rsidP="000F0F86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0F0F86" w:rsidRPr="00994EC7" w:rsidRDefault="000F0F86" w:rsidP="00AE3EAE">
      <w:pPr>
        <w:jc w:val="both"/>
        <w:rPr>
          <w:rFonts w:ascii="Times New Roman" w:hAnsi="Times New Roman" w:cs="Times New Roman"/>
          <w:sz w:val="24"/>
          <w:lang w:val="ru-RU"/>
        </w:rPr>
      </w:pPr>
      <w:r w:rsidRPr="000F0F86">
        <w:rPr>
          <w:rFonts w:ascii="Times New Roman" w:hAnsi="Times New Roman" w:cs="Times New Roman"/>
          <w:sz w:val="24"/>
          <w:lang w:val="ru-RU"/>
        </w:rPr>
        <w:t>В данной</w:t>
      </w:r>
      <w:r>
        <w:rPr>
          <w:rFonts w:ascii="Times New Roman" w:hAnsi="Times New Roman" w:cs="Times New Roman"/>
          <w:sz w:val="24"/>
          <w:lang w:val="ru-RU"/>
        </w:rPr>
        <w:t xml:space="preserve"> лабораторной работ</w:t>
      </w:r>
      <w:r w:rsidR="004B0AB3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 были </w:t>
      </w:r>
      <w:r w:rsidR="00AE3EAE">
        <w:rPr>
          <w:rFonts w:ascii="Times New Roman" w:hAnsi="Times New Roman" w:cs="Times New Roman"/>
          <w:sz w:val="24"/>
          <w:lang w:val="ru-RU"/>
        </w:rPr>
        <w:t>изучены команды системные команды биоса, которые позволяют вывести на экран данные, раскрасить элементы, изменить цвета и т.д. Т.к. язык ассемблер тесно связан с системой биос, то изучение данных команд является обязательно для выполнения элементарных программ на данном языке. В результате работы была написана программа которая выводит на экран флаг России.</w:t>
      </w:r>
    </w:p>
    <w:sectPr w:rsidR="000F0F86" w:rsidRPr="009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C06" w:rsidRDefault="00975C06" w:rsidP="00E166EB">
      <w:pPr>
        <w:spacing w:after="0" w:line="240" w:lineRule="auto"/>
      </w:pPr>
      <w:r>
        <w:separator/>
      </w:r>
    </w:p>
  </w:endnote>
  <w:endnote w:type="continuationSeparator" w:id="0">
    <w:p w:rsidR="00975C06" w:rsidRDefault="00975C06" w:rsidP="00E1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C06" w:rsidRDefault="00975C06" w:rsidP="00E166EB">
      <w:pPr>
        <w:spacing w:after="0" w:line="240" w:lineRule="auto"/>
      </w:pPr>
      <w:r>
        <w:separator/>
      </w:r>
    </w:p>
  </w:footnote>
  <w:footnote w:type="continuationSeparator" w:id="0">
    <w:p w:rsidR="00975C06" w:rsidRDefault="00975C06" w:rsidP="00E1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A3A44"/>
    <w:multiLevelType w:val="hybridMultilevel"/>
    <w:tmpl w:val="6292ED68"/>
    <w:lvl w:ilvl="0" w:tplc="EBC4831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487875C5"/>
    <w:multiLevelType w:val="hybridMultilevel"/>
    <w:tmpl w:val="91864C9C"/>
    <w:lvl w:ilvl="0" w:tplc="7592052C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3E"/>
    <w:rsid w:val="000256DE"/>
    <w:rsid w:val="000D0C37"/>
    <w:rsid w:val="000F0F86"/>
    <w:rsid w:val="001028A2"/>
    <w:rsid w:val="001100A3"/>
    <w:rsid w:val="00122FAC"/>
    <w:rsid w:val="00163A54"/>
    <w:rsid w:val="001650FB"/>
    <w:rsid w:val="00180B7D"/>
    <w:rsid w:val="001A0973"/>
    <w:rsid w:val="001D2A90"/>
    <w:rsid w:val="001E36F1"/>
    <w:rsid w:val="001F47B6"/>
    <w:rsid w:val="0020058D"/>
    <w:rsid w:val="002125DC"/>
    <w:rsid w:val="00216E11"/>
    <w:rsid w:val="00272B65"/>
    <w:rsid w:val="0027584D"/>
    <w:rsid w:val="002C7DA6"/>
    <w:rsid w:val="003057FF"/>
    <w:rsid w:val="0032766A"/>
    <w:rsid w:val="00337B8F"/>
    <w:rsid w:val="00432A9D"/>
    <w:rsid w:val="00463032"/>
    <w:rsid w:val="004662C0"/>
    <w:rsid w:val="00484F55"/>
    <w:rsid w:val="0048612E"/>
    <w:rsid w:val="004878CE"/>
    <w:rsid w:val="004A1DC0"/>
    <w:rsid w:val="004B0AB3"/>
    <w:rsid w:val="00541EF1"/>
    <w:rsid w:val="0058467A"/>
    <w:rsid w:val="00596FF2"/>
    <w:rsid w:val="005A12CD"/>
    <w:rsid w:val="006306D3"/>
    <w:rsid w:val="0065415E"/>
    <w:rsid w:val="00675C09"/>
    <w:rsid w:val="00682870"/>
    <w:rsid w:val="006B35BD"/>
    <w:rsid w:val="006B41BD"/>
    <w:rsid w:val="006D1039"/>
    <w:rsid w:val="006F4750"/>
    <w:rsid w:val="0075765A"/>
    <w:rsid w:val="007E744A"/>
    <w:rsid w:val="0083383E"/>
    <w:rsid w:val="00835667"/>
    <w:rsid w:val="00846F3B"/>
    <w:rsid w:val="00875DBC"/>
    <w:rsid w:val="0088312B"/>
    <w:rsid w:val="00893AC5"/>
    <w:rsid w:val="008D598E"/>
    <w:rsid w:val="009321AA"/>
    <w:rsid w:val="00975AA1"/>
    <w:rsid w:val="00975C06"/>
    <w:rsid w:val="00984FB0"/>
    <w:rsid w:val="009906AB"/>
    <w:rsid w:val="00994EC7"/>
    <w:rsid w:val="009F710D"/>
    <w:rsid w:val="00A0294A"/>
    <w:rsid w:val="00A03221"/>
    <w:rsid w:val="00A03D39"/>
    <w:rsid w:val="00A276E1"/>
    <w:rsid w:val="00A325C1"/>
    <w:rsid w:val="00AB18BB"/>
    <w:rsid w:val="00AC00A3"/>
    <w:rsid w:val="00AE3EAE"/>
    <w:rsid w:val="00B0730B"/>
    <w:rsid w:val="00B44F71"/>
    <w:rsid w:val="00BA0697"/>
    <w:rsid w:val="00BB1FB4"/>
    <w:rsid w:val="00C14BA3"/>
    <w:rsid w:val="00C2296E"/>
    <w:rsid w:val="00C43C10"/>
    <w:rsid w:val="00C455B8"/>
    <w:rsid w:val="00C84252"/>
    <w:rsid w:val="00C933E1"/>
    <w:rsid w:val="00CA3AEB"/>
    <w:rsid w:val="00CF358D"/>
    <w:rsid w:val="00D32570"/>
    <w:rsid w:val="00D46085"/>
    <w:rsid w:val="00D62D07"/>
    <w:rsid w:val="00D84D7C"/>
    <w:rsid w:val="00D9544A"/>
    <w:rsid w:val="00DB3637"/>
    <w:rsid w:val="00DD7486"/>
    <w:rsid w:val="00DE2FB7"/>
    <w:rsid w:val="00E04A76"/>
    <w:rsid w:val="00E16560"/>
    <w:rsid w:val="00E166EB"/>
    <w:rsid w:val="00E65DFC"/>
    <w:rsid w:val="00E94F2F"/>
    <w:rsid w:val="00EB514C"/>
    <w:rsid w:val="00EE551C"/>
    <w:rsid w:val="00EF50BF"/>
    <w:rsid w:val="00F64888"/>
    <w:rsid w:val="00F67816"/>
    <w:rsid w:val="00F81ECE"/>
    <w:rsid w:val="00FD1CF3"/>
    <w:rsid w:val="00F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5A488-7683-41E5-B9D0-61DCC5FD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rsid w:val="00D62D0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276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66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66EB"/>
  </w:style>
  <w:style w:type="paragraph" w:styleId="a6">
    <w:name w:val="footer"/>
    <w:basedOn w:val="a"/>
    <w:link w:val="a7"/>
    <w:uiPriority w:val="99"/>
    <w:unhideWhenUsed/>
    <w:rsid w:val="00E166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299F-6782-4488-B6BB-F756B265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Jenia Buianov</dc:creator>
  <cp:keywords/>
  <dc:description/>
  <cp:lastModifiedBy>Jenia Buianov</cp:lastModifiedBy>
  <cp:revision>70</cp:revision>
  <dcterms:created xsi:type="dcterms:W3CDTF">2017-02-08T17:05:00Z</dcterms:created>
  <dcterms:modified xsi:type="dcterms:W3CDTF">2017-06-15T10:26:00Z</dcterms:modified>
</cp:coreProperties>
</file>