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Đề tài : MLops cho mảng ngân hàng</w:t>
      </w:r>
    </w:p>
    <w:p w:rsidR="00000000" w:rsidDel="00000000" w:rsidP="00000000" w:rsidRDefault="00000000" w:rsidRPr="00000000" w14:paraId="00000002">
      <w:pPr>
        <w:rPr/>
      </w:pPr>
      <w:r w:rsidDel="00000000" w:rsidR="00000000" w:rsidRPr="00000000">
        <w:rPr>
          <w:rtl w:val="0"/>
        </w:rPr>
        <w:t xml:space="preserve">Topics : Dự báo mở thẻ tín dụng trong ngân hàng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9"/>
        </w:numPr>
        <w:ind w:left="720" w:hanging="360"/>
        <w:rPr>
          <w:b w:val="1"/>
          <w:bCs w:val="1"/>
          <w:sz w:val="38"/>
          <w:szCs w:val="38"/>
          <w:u w:val="none"/>
        </w:rPr>
      </w:pPr>
      <w:r w:rsidDel="00000000" w:rsidR="00000000" w:rsidRPr="00000000">
        <w:rPr>
          <w:b w:val="1"/>
          <w:bCs w:val="1"/>
          <w:sz w:val="38"/>
          <w:szCs w:val="38"/>
          <w:rtl w:val="0"/>
        </w:rPr>
        <w:t xml:space="preserve">Mục tiêu đề tài : </w:t>
      </w:r>
    </w:p>
    <w:p w:rsidR="00000000" w:rsidDel="00000000" w:rsidP="00000000" w:rsidRDefault="00000000" w:rsidRPr="00000000" w14:paraId="00000005">
      <w:pPr>
        <w:pBdr>
          <w:top w:color="0d0d0d" w:space="0" w:sz="0" w:val="none"/>
          <w:left w:color="0d0d0d" w:space="0" w:sz="0" w:val="none"/>
          <w:bottom w:color="0d0d0d" w:space="0" w:sz="0" w:val="none"/>
          <w:right w:color="0d0d0d" w:space="0" w:sz="0" w:val="none"/>
          <w:between w:color="0d0d0d" w:space="0" w:sz="0" w:val="none"/>
        </w:pBdr>
        <w:shd w:fill="f8f8f8" w:val="clear"/>
        <w:spacing w:after="240" w:lineRule="auto"/>
        <w:ind w:left="720" w:firstLine="0"/>
        <w:rPr>
          <w:sz w:val="24"/>
          <w:szCs w:val="24"/>
        </w:rPr>
      </w:pPr>
      <w:r w:rsidDel="00000000" w:rsidR="00000000" w:rsidRPr="00000000">
        <w:rPr>
          <w:sz w:val="24"/>
          <w:szCs w:val="24"/>
          <w:rtl w:val="0"/>
        </w:rPr>
        <w:t xml:space="preserve">1. Mục tiêu Business (Góc độ Ngân hàng):</w:t>
      </w:r>
    </w:p>
    <w:p w:rsidR="00000000" w:rsidDel="00000000" w:rsidP="00000000" w:rsidRDefault="00000000" w:rsidRPr="00000000" w14:paraId="00000006">
      <w:pPr>
        <w:numPr>
          <w:ilvl w:val="0"/>
          <w:numId w:val="3"/>
        </w:numPr>
        <w:pBdr>
          <w:top w:color="0d0d0d" w:space="0" w:sz="0" w:val="none"/>
          <w:left w:color="0d0d0d" w:space="0" w:sz="0" w:val="none"/>
          <w:bottom w:color="0d0d0d" w:space="0" w:sz="0" w:val="none"/>
          <w:right w:color="0d0d0d" w:space="0" w:sz="0" w:val="none"/>
          <w:between w:color="0d0d0d" w:space="0" w:sz="0" w:val="none"/>
        </w:pBdr>
        <w:shd w:fill="f8f8f8" w:val="clear"/>
        <w:spacing w:after="0" w:afterAutospacing="0" w:before="120" w:lineRule="auto"/>
        <w:ind w:left="1440" w:hanging="360"/>
      </w:pPr>
      <w:r w:rsidDel="00000000" w:rsidR="00000000" w:rsidRPr="00000000">
        <w:rPr>
          <w:color w:val="0d0d0d"/>
          <w:sz w:val="24"/>
          <w:szCs w:val="24"/>
          <w:rtl w:val="0"/>
        </w:rPr>
        <w:t xml:space="preserve">Tối ưu hóa chi phí Marketing/Care (Telesale): Chỉ gọi điện/email cho những khách hàng có xác suất mở thẻ cao (High Propensity), giảm thiểu làm phiền khách hàng không có nhu cầu.</w:t>
      </w:r>
    </w:p>
    <w:p w:rsidR="00000000" w:rsidDel="00000000" w:rsidP="00000000" w:rsidRDefault="00000000" w:rsidRPr="00000000" w14:paraId="00000007">
      <w:pPr>
        <w:numPr>
          <w:ilvl w:val="0"/>
          <w:numId w:val="3"/>
        </w:numPr>
        <w:pBdr>
          <w:top w:color="0d0d0d" w:space="0" w:sz="0" w:val="none"/>
          <w:left w:color="0d0d0d" w:space="0" w:sz="0" w:val="none"/>
          <w:bottom w:color="0d0d0d" w:space="0" w:sz="0" w:val="none"/>
          <w:right w:color="0d0d0d" w:space="0" w:sz="0" w:val="none"/>
          <w:between w:color="0d0d0d" w:space="0" w:sz="0" w:val="none"/>
        </w:pBdr>
        <w:shd w:fill="f8f8f8" w:val="clear"/>
        <w:spacing w:after="0" w:afterAutospacing="0" w:before="0" w:beforeAutospacing="0" w:lineRule="auto"/>
        <w:ind w:left="1440" w:hanging="360"/>
      </w:pPr>
      <w:r w:rsidDel="00000000" w:rsidR="00000000" w:rsidRPr="00000000">
        <w:rPr>
          <w:color w:val="0d0d0d"/>
          <w:sz w:val="24"/>
          <w:szCs w:val="24"/>
          <w:rtl w:val="0"/>
        </w:rPr>
        <w:t xml:space="preserve">Tăng tỷ lệ chuyển đổi (Conversion Rate): Từ X% lên Y% bằng cách cá nhân hóa ưu đãi dựa trên đặc điểm khách hàng.</w:t>
      </w:r>
    </w:p>
    <w:p w:rsidR="00000000" w:rsidDel="00000000" w:rsidP="00000000" w:rsidRDefault="00000000" w:rsidRPr="00000000" w14:paraId="00000008">
      <w:pPr>
        <w:numPr>
          <w:ilvl w:val="0"/>
          <w:numId w:val="3"/>
        </w:numPr>
        <w:pBdr>
          <w:top w:color="0d0d0d" w:space="0" w:sz="0" w:val="none"/>
          <w:left w:color="0d0d0d" w:space="0" w:sz="0" w:val="none"/>
          <w:bottom w:color="0d0d0d" w:space="0" w:sz="0" w:val="none"/>
          <w:right w:color="0d0d0d" w:space="0" w:sz="0" w:val="none"/>
          <w:between w:color="0d0d0d" w:space="0" w:sz="0" w:val="none"/>
        </w:pBdr>
        <w:shd w:fill="f8f8f8" w:val="clear"/>
        <w:spacing w:after="360" w:before="0" w:beforeAutospacing="0" w:lineRule="auto"/>
        <w:ind w:left="1440" w:hanging="360"/>
      </w:pPr>
      <w:r w:rsidDel="00000000" w:rsidR="00000000" w:rsidRPr="00000000">
        <w:rPr>
          <w:color w:val="0d0d0d"/>
          <w:sz w:val="24"/>
          <w:szCs w:val="24"/>
          <w:rtl w:val="0"/>
        </w:rPr>
        <w:t xml:space="preserve">Tuân thủ quy định: Đảm bảo hệ thống phê duyệt/chấm điểm không vi phạm luật phân biệt đối xử (ví dụ: không chấm điểm thấp dựa trên giới tính hay khu vực sinh sống).</w:t>
      </w:r>
    </w:p>
    <w:p w:rsidR="00000000" w:rsidDel="00000000" w:rsidP="00000000" w:rsidRDefault="00000000" w:rsidRPr="00000000" w14:paraId="00000009">
      <w:pPr>
        <w:pBdr>
          <w:top w:color="0d0d0d" w:space="0" w:sz="0" w:val="none"/>
          <w:left w:color="0d0d0d" w:space="0" w:sz="0" w:val="none"/>
          <w:bottom w:color="0d0d0d" w:space="0" w:sz="0" w:val="none"/>
          <w:right w:color="0d0d0d" w:space="0" w:sz="0" w:val="none"/>
          <w:between w:color="0d0d0d" w:space="0" w:sz="0" w:val="none"/>
        </w:pBdr>
        <w:shd w:fill="f8f8f8" w:val="clear"/>
        <w:spacing w:after="240" w:lineRule="auto"/>
        <w:ind w:left="720" w:firstLine="0"/>
        <w:rPr>
          <w:sz w:val="24"/>
          <w:szCs w:val="24"/>
        </w:rPr>
      </w:pPr>
      <w:r w:rsidDel="00000000" w:rsidR="00000000" w:rsidRPr="00000000">
        <w:rPr>
          <w:sz w:val="24"/>
          <w:szCs w:val="24"/>
          <w:rtl w:val="0"/>
        </w:rPr>
        <w:t xml:space="preserve">2. Mục tiêu ML (Góc độ Khoa học dữ liệu):</w:t>
      </w:r>
    </w:p>
    <w:p w:rsidR="00000000" w:rsidDel="00000000" w:rsidP="00000000" w:rsidRDefault="00000000" w:rsidRPr="00000000" w14:paraId="0000000A">
      <w:pPr>
        <w:numPr>
          <w:ilvl w:val="0"/>
          <w:numId w:val="5"/>
        </w:numPr>
        <w:pBdr>
          <w:top w:color="0d0d0d" w:space="0" w:sz="0" w:val="none"/>
          <w:left w:color="0d0d0d" w:space="0" w:sz="0" w:val="none"/>
          <w:bottom w:color="0d0d0d" w:space="0" w:sz="0" w:val="none"/>
          <w:right w:color="0d0d0d" w:space="0" w:sz="0" w:val="none"/>
          <w:between w:color="0d0d0d" w:space="0" w:sz="0" w:val="none"/>
        </w:pBdr>
        <w:shd w:fill="f8f8f8" w:val="clear"/>
        <w:spacing w:after="0" w:afterAutospacing="0" w:before="120" w:lineRule="auto"/>
        <w:ind w:left="1440" w:hanging="360"/>
      </w:pPr>
      <w:r w:rsidDel="00000000" w:rsidR="00000000" w:rsidRPr="00000000">
        <w:rPr>
          <w:color w:val="0d0d0d"/>
          <w:sz w:val="24"/>
          <w:szCs w:val="24"/>
          <w:rtl w:val="0"/>
        </w:rPr>
        <w:t xml:space="preserve">Xây dựng mô hình Phân loại nhị phân (Binary Classification) dự đoán xác suất khách hàng sẽ mở thẻ (Yes/No) khi được tiếp cận.</w:t>
      </w:r>
    </w:p>
    <w:p w:rsidR="00000000" w:rsidDel="00000000" w:rsidP="00000000" w:rsidRDefault="00000000" w:rsidRPr="00000000" w14:paraId="0000000B">
      <w:pPr>
        <w:numPr>
          <w:ilvl w:val="0"/>
          <w:numId w:val="5"/>
        </w:numPr>
        <w:pBdr>
          <w:top w:color="0d0d0d" w:space="0" w:sz="0" w:val="none"/>
          <w:left w:color="0d0d0d" w:space="0" w:sz="0" w:val="none"/>
          <w:bottom w:color="0d0d0d" w:space="0" w:sz="0" w:val="none"/>
          <w:right w:color="0d0d0d" w:space="0" w:sz="0" w:val="none"/>
          <w:between w:color="0d0d0d" w:space="0" w:sz="0" w:val="none"/>
        </w:pBdr>
        <w:shd w:fill="f8f8f8" w:val="clear"/>
        <w:spacing w:after="360" w:before="0" w:beforeAutospacing="0" w:lineRule="auto"/>
        <w:ind w:left="1440" w:hanging="360"/>
      </w:pPr>
      <w:r w:rsidDel="00000000" w:rsidR="00000000" w:rsidRPr="00000000">
        <w:rPr>
          <w:color w:val="0d0d0d"/>
          <w:sz w:val="24"/>
          <w:szCs w:val="24"/>
          <w:rtl w:val="0"/>
        </w:rPr>
        <w:t xml:space="preserve">Xử lý bài toán mất cân bằng lớp (Imbalanced Data) - vì thực tế tỷ lệ người mở thẻ khi được gọi là rất thấp (khoảng 2-5%).</w:t>
      </w:r>
    </w:p>
    <w:p w:rsidR="00000000" w:rsidDel="00000000" w:rsidP="00000000" w:rsidRDefault="00000000" w:rsidRPr="00000000" w14:paraId="0000000C">
      <w:pPr>
        <w:pBdr>
          <w:top w:color="0d0d0d" w:space="0" w:sz="0" w:val="none"/>
          <w:left w:color="0d0d0d" w:space="0" w:sz="0" w:val="none"/>
          <w:bottom w:color="0d0d0d" w:space="0" w:sz="0" w:val="none"/>
          <w:right w:color="0d0d0d" w:space="0" w:sz="0" w:val="none"/>
          <w:between w:color="0d0d0d" w:space="0" w:sz="0" w:val="none"/>
        </w:pBdr>
        <w:shd w:fill="f8f8f8" w:val="clear"/>
        <w:spacing w:after="240" w:lineRule="auto"/>
        <w:ind w:left="720" w:firstLine="0"/>
        <w:rPr>
          <w:sz w:val="24"/>
          <w:szCs w:val="24"/>
        </w:rPr>
      </w:pPr>
      <w:r w:rsidDel="00000000" w:rsidR="00000000" w:rsidRPr="00000000">
        <w:rPr>
          <w:sz w:val="24"/>
          <w:szCs w:val="24"/>
          <w:rtl w:val="0"/>
        </w:rPr>
        <w:t xml:space="preserve">3. Mục tiêu MLOps/System (Góc độ Kỹ thuật - Cốt lõi môn học):</w:t>
      </w:r>
    </w:p>
    <w:p w:rsidR="00000000" w:rsidDel="00000000" w:rsidP="00000000" w:rsidRDefault="00000000" w:rsidRPr="00000000" w14:paraId="0000000D">
      <w:pPr>
        <w:numPr>
          <w:ilvl w:val="0"/>
          <w:numId w:val="4"/>
        </w:numPr>
        <w:pBdr>
          <w:top w:color="0d0d0d" w:space="0" w:sz="0" w:val="none"/>
          <w:left w:color="0d0d0d" w:space="0" w:sz="0" w:val="none"/>
          <w:bottom w:color="0d0d0d" w:space="0" w:sz="0" w:val="none"/>
          <w:right w:color="0d0d0d" w:space="0" w:sz="0" w:val="none"/>
          <w:between w:color="0d0d0d" w:space="0" w:sz="0" w:val="none"/>
        </w:pBdr>
        <w:shd w:fill="f8f8f8" w:val="clear"/>
        <w:spacing w:after="0" w:afterAutospacing="0" w:before="120" w:lineRule="auto"/>
        <w:ind w:left="1440" w:hanging="360"/>
      </w:pPr>
      <w:r w:rsidDel="00000000" w:rsidR="00000000" w:rsidRPr="00000000">
        <w:rPr>
          <w:color w:val="0d0d0d"/>
          <w:sz w:val="24"/>
          <w:szCs w:val="24"/>
          <w:rtl w:val="0"/>
        </w:rPr>
        <w:t xml:space="preserve">Thiết kế hệ thống End-to-End tự động hóa: Từ luồng dữ liệu (Data Pipeline), huấn luyện (Training Pipeline) đến phục vụ dự đoán (Serving Pipeline).</w:t>
      </w:r>
    </w:p>
    <w:p w:rsidR="00000000" w:rsidDel="00000000" w:rsidP="00000000" w:rsidRDefault="00000000" w:rsidRPr="00000000" w14:paraId="0000000E">
      <w:pPr>
        <w:numPr>
          <w:ilvl w:val="0"/>
          <w:numId w:val="4"/>
        </w:numPr>
        <w:pBdr>
          <w:top w:color="0d0d0d" w:space="0" w:sz="0" w:val="none"/>
          <w:left w:color="0d0d0d" w:space="0" w:sz="0" w:val="none"/>
          <w:bottom w:color="0d0d0d" w:space="0" w:sz="0" w:val="none"/>
          <w:right w:color="0d0d0d" w:space="0" w:sz="0" w:val="none"/>
          <w:between w:color="0d0d0d" w:space="0" w:sz="0" w:val="none"/>
        </w:pBdr>
        <w:shd w:fill="f8f8f8" w:val="clear"/>
        <w:spacing w:after="0" w:afterAutospacing="0" w:before="0" w:beforeAutospacing="0" w:lineRule="auto"/>
        <w:ind w:left="1440" w:hanging="360"/>
      </w:pPr>
      <w:r w:rsidDel="00000000" w:rsidR="00000000" w:rsidRPr="00000000">
        <w:rPr>
          <w:color w:val="0d0d0d"/>
          <w:sz w:val="24"/>
          <w:szCs w:val="24"/>
          <w:rtl w:val="0"/>
        </w:rPr>
        <w:t xml:space="preserve">Đảm bảo hệ thống có khả năng quan sát (Observability) thông qua Metrics, Logging, Alerting.</w:t>
      </w:r>
    </w:p>
    <w:p w:rsidR="00000000" w:rsidDel="00000000" w:rsidP="00000000" w:rsidRDefault="00000000" w:rsidRPr="00000000" w14:paraId="0000000F">
      <w:pPr>
        <w:numPr>
          <w:ilvl w:val="0"/>
          <w:numId w:val="4"/>
        </w:numPr>
        <w:pBdr>
          <w:top w:color="0d0d0d" w:space="0" w:sz="0" w:val="none"/>
          <w:left w:color="0d0d0d" w:space="0" w:sz="0" w:val="none"/>
          <w:bottom w:color="0d0d0d" w:space="0" w:sz="0" w:val="none"/>
          <w:right w:color="0d0d0d" w:space="0" w:sz="0" w:val="none"/>
          <w:between w:color="0d0d0d" w:space="0" w:sz="0" w:val="none"/>
        </w:pBdr>
        <w:shd w:fill="f8f8f8" w:val="clear"/>
        <w:spacing w:after="0" w:afterAutospacing="0" w:before="0" w:beforeAutospacing="0" w:lineRule="auto"/>
        <w:ind w:left="1440" w:hanging="360"/>
      </w:pPr>
      <w:r w:rsidDel="00000000" w:rsidR="00000000" w:rsidRPr="00000000">
        <w:rPr>
          <w:color w:val="0d0d0d"/>
          <w:sz w:val="24"/>
          <w:szCs w:val="24"/>
          <w:rtl w:val="0"/>
        </w:rPr>
        <w:t xml:space="preserve">Triển khai CI/CD để tự động hóa test, build image và deploy.</w:t>
      </w:r>
    </w:p>
    <w:p w:rsidR="00000000" w:rsidDel="00000000" w:rsidP="00000000" w:rsidRDefault="00000000" w:rsidRPr="00000000" w14:paraId="00000010">
      <w:pPr>
        <w:numPr>
          <w:ilvl w:val="0"/>
          <w:numId w:val="4"/>
        </w:numPr>
        <w:pBdr>
          <w:top w:color="0d0d0d" w:space="0" w:sz="0" w:val="none"/>
          <w:left w:color="0d0d0d" w:space="0" w:sz="0" w:val="none"/>
          <w:bottom w:color="0d0d0d" w:space="0" w:sz="0" w:val="none"/>
          <w:right w:color="0d0d0d" w:space="0" w:sz="0" w:val="none"/>
          <w:between w:color="0d0d0d" w:space="0" w:sz="0" w:val="none"/>
        </w:pBdr>
        <w:shd w:fill="f8f8f8" w:val="clear"/>
        <w:spacing w:after="360" w:before="0" w:beforeAutospacing="0" w:lineRule="auto"/>
        <w:ind w:left="1440" w:hanging="360"/>
      </w:pPr>
      <w:r w:rsidDel="00000000" w:rsidR="00000000" w:rsidRPr="00000000">
        <w:rPr>
          <w:color w:val="0d0d0d"/>
          <w:sz w:val="24"/>
          <w:szCs w:val="24"/>
          <w:rtl w:val="0"/>
        </w:rPr>
        <w:t xml:space="preserve">Đảm bảo Responsible AI: Có thể giải thích lý do từ chối/mở thẻ (Explainability) và phát hiện thiên kiến (Fairness).</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9"/>
        </w:numPr>
        <w:ind w:left="720" w:hanging="360"/>
        <w:rPr>
          <w:b w:val="1"/>
          <w:bCs w:val="1"/>
          <w:sz w:val="38"/>
          <w:szCs w:val="38"/>
        </w:rPr>
      </w:pPr>
      <w:r w:rsidDel="00000000" w:rsidR="00000000" w:rsidRPr="00000000">
        <w:rPr>
          <w:b w:val="1"/>
          <w:bCs w:val="1"/>
          <w:sz w:val="38"/>
          <w:szCs w:val="38"/>
          <w:rtl w:val="0"/>
        </w:rPr>
        <w:t xml:space="preserve">Mục tiêu đề tài : (tối chị Hà fill vô)</w:t>
      </w:r>
    </w:p>
    <w:p w:rsidR="00000000" w:rsidDel="00000000" w:rsidP="00000000" w:rsidRDefault="00000000" w:rsidRPr="00000000" w14:paraId="00000013">
      <w:pPr>
        <w:numPr>
          <w:ilvl w:val="0"/>
          <w:numId w:val="2"/>
        </w:numPr>
        <w:ind w:left="720" w:hanging="360"/>
        <w:rPr>
          <w:b w:val="1"/>
          <w:bCs w:val="1"/>
          <w:color w:val="0d0d0d"/>
          <w:sz w:val="24"/>
          <w:szCs w:val="24"/>
          <w:u w:val="none"/>
          <w:shd w:fill="f8f8f8" w:val="clear"/>
        </w:rPr>
      </w:pPr>
      <w:r w:rsidDel="00000000" w:rsidR="00000000" w:rsidRPr="00000000">
        <w:rPr>
          <w:b w:val="1"/>
          <w:bCs w:val="1"/>
          <w:sz w:val="38"/>
          <w:szCs w:val="38"/>
          <w:rtl w:val="0"/>
        </w:rPr>
        <w:t xml:space="preserve">Business problem statement (bối cảnh ngân hàng)</w:t>
      </w:r>
    </w:p>
    <w:p w:rsidR="00000000" w:rsidDel="00000000" w:rsidP="00000000" w:rsidRDefault="00000000" w:rsidRPr="00000000" w14:paraId="00000014">
      <w:pPr>
        <w:numPr>
          <w:ilvl w:val="0"/>
          <w:numId w:val="2"/>
        </w:numPr>
        <w:ind w:left="720" w:hanging="360"/>
        <w:rPr>
          <w:b w:val="1"/>
          <w:bCs w:val="1"/>
          <w:sz w:val="38"/>
          <w:szCs w:val="38"/>
          <w:u w:val="none"/>
        </w:rPr>
      </w:pPr>
      <w:r w:rsidDel="00000000" w:rsidR="00000000" w:rsidRPr="00000000">
        <w:rPr>
          <w:b w:val="1"/>
          <w:bCs w:val="1"/>
          <w:sz w:val="38"/>
          <w:szCs w:val="38"/>
          <w:rtl w:val="0"/>
        </w:rPr>
        <w:t xml:space="preserve">User Persona</w:t>
      </w:r>
      <w:r w:rsidDel="00000000" w:rsidR="00000000" w:rsidRPr="00000000">
        <w:rPr>
          <w:b w:val="1"/>
          <w:bCs w:val="1"/>
          <w:color w:val="0d0d0d"/>
          <w:sz w:val="24"/>
          <w:szCs w:val="24"/>
          <w:shd w:fill="f8f8f8" w:val="clear"/>
          <w:rtl w:val="0"/>
        </w:rPr>
        <w:t xml:space="preserve"> (Ai dùng hệ thống: Telesale, Marketing Manager, System Admin).</w:t>
      </w:r>
    </w:p>
    <w:p w:rsidR="00000000" w:rsidDel="00000000" w:rsidP="00000000" w:rsidRDefault="00000000" w:rsidRPr="00000000" w14:paraId="00000015">
      <w:pPr>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16">
      <w:pPr>
        <w:numPr>
          <w:ilvl w:val="0"/>
          <w:numId w:val="2"/>
        </w:numPr>
        <w:spacing w:after="0" w:afterAutospacing="0"/>
        <w:ind w:left="720" w:hanging="360"/>
        <w:rPr>
          <w:b w:val="1"/>
          <w:bCs w:val="1"/>
          <w:color w:val="0d0d0d"/>
          <w:sz w:val="24"/>
          <w:szCs w:val="24"/>
          <w:u w:val="none"/>
          <w:shd w:fill="f8f8f8" w:val="clear"/>
        </w:rPr>
      </w:pPr>
      <w:r w:rsidDel="00000000" w:rsidR="00000000" w:rsidRPr="00000000">
        <w:rPr>
          <w:b w:val="1"/>
          <w:bCs w:val="1"/>
          <w:color w:val="0d0d0d"/>
          <w:sz w:val="24"/>
          <w:szCs w:val="24"/>
          <w:shd w:fill="f8f8f8" w:val="clear"/>
          <w:rtl w:val="0"/>
        </w:rPr>
        <w:t xml:space="preserve"> Định nghĩa Success Metrics ở 3 mức:</w:t>
      </w:r>
    </w:p>
    <w:p w:rsidR="00000000" w:rsidDel="00000000" w:rsidP="00000000" w:rsidRDefault="00000000" w:rsidRPr="00000000" w14:paraId="00000017">
      <w:pPr>
        <w:numPr>
          <w:ilvl w:val="0"/>
          <w:numId w:val="8"/>
        </w:numPr>
        <w:pBdr>
          <w:top w:color="0d0d0d" w:space="0" w:sz="0" w:val="none"/>
          <w:left w:color="0d0d0d" w:space="0" w:sz="0" w:val="none"/>
          <w:bottom w:color="0d0d0d" w:space="0" w:sz="0" w:val="none"/>
          <w:right w:color="0d0d0d" w:space="0" w:sz="0" w:val="none"/>
          <w:between w:color="0d0d0d" w:space="0" w:sz="0" w:val="none"/>
        </w:pBdr>
        <w:shd w:fill="f8f8f8" w:val="clear"/>
        <w:spacing w:after="0" w:afterAutospacing="0" w:before="0" w:beforeAutospacing="0" w:lineRule="auto"/>
        <w:ind w:left="720" w:hanging="360"/>
        <w:rPr>
          <w:b w:val="1"/>
          <w:bCs w:val="1"/>
          <w:shd w:fill="f8f8f8" w:val="clear"/>
        </w:rPr>
      </w:pPr>
      <w:r w:rsidDel="00000000" w:rsidR="00000000" w:rsidRPr="00000000">
        <w:rPr>
          <w:b w:val="1"/>
          <w:bCs w:val="1"/>
          <w:i w:val="1"/>
          <w:iCs w:val="1"/>
          <w:color w:val="0d0d0d"/>
          <w:sz w:val="24"/>
          <w:szCs w:val="24"/>
          <w:shd w:fill="f8f8f8" w:val="clear"/>
          <w:rtl w:val="0"/>
        </w:rPr>
        <w:t xml:space="preserve">Business:</w:t>
      </w:r>
      <w:r w:rsidDel="00000000" w:rsidR="00000000" w:rsidRPr="00000000">
        <w:rPr>
          <w:b w:val="1"/>
          <w:bCs w:val="1"/>
          <w:color w:val="0d0d0d"/>
          <w:sz w:val="24"/>
          <w:szCs w:val="24"/>
          <w:shd w:fill="f8f8f8" w:val="clear"/>
          <w:rtl w:val="0"/>
        </w:rPr>
        <w:t xml:space="preserve"> Tăng conversion rate, giảm chi phí gọi điện.</w:t>
      </w:r>
    </w:p>
    <w:p w:rsidR="00000000" w:rsidDel="00000000" w:rsidP="00000000" w:rsidRDefault="00000000" w:rsidRPr="00000000" w14:paraId="00000018">
      <w:pPr>
        <w:numPr>
          <w:ilvl w:val="0"/>
          <w:numId w:val="8"/>
        </w:numPr>
        <w:pBdr>
          <w:top w:color="0d0d0d" w:space="0" w:sz="0" w:val="none"/>
          <w:left w:color="0d0d0d" w:space="0" w:sz="0" w:val="none"/>
          <w:bottom w:color="0d0d0d" w:space="0" w:sz="0" w:val="none"/>
          <w:right w:color="0d0d0d" w:space="0" w:sz="0" w:val="none"/>
          <w:between w:color="0d0d0d" w:space="0" w:sz="0" w:val="none"/>
        </w:pBdr>
        <w:shd w:fill="f8f8f8" w:val="clear"/>
        <w:spacing w:after="0" w:afterAutospacing="0" w:before="0" w:beforeAutospacing="0" w:lineRule="auto"/>
        <w:ind w:left="720" w:hanging="360"/>
        <w:rPr>
          <w:b w:val="1"/>
          <w:bCs w:val="1"/>
          <w:shd w:fill="f8f8f8" w:val="clear"/>
        </w:rPr>
      </w:pPr>
      <w:r w:rsidDel="00000000" w:rsidR="00000000" w:rsidRPr="00000000">
        <w:rPr>
          <w:b w:val="1"/>
          <w:bCs w:val="1"/>
          <w:i w:val="1"/>
          <w:iCs w:val="1"/>
          <w:color w:val="0d0d0d"/>
          <w:sz w:val="24"/>
          <w:szCs w:val="24"/>
          <w:shd w:fill="f8f8f8" w:val="clear"/>
          <w:rtl w:val="0"/>
        </w:rPr>
        <w:t xml:space="preserve">Model:</w:t>
      </w:r>
      <w:r w:rsidDel="00000000" w:rsidR="00000000" w:rsidRPr="00000000">
        <w:rPr>
          <w:b w:val="1"/>
          <w:bCs w:val="1"/>
          <w:color w:val="0d0d0d"/>
          <w:sz w:val="24"/>
          <w:szCs w:val="24"/>
          <w:shd w:fill="f8f8f8" w:val="clear"/>
          <w:rtl w:val="0"/>
        </w:rPr>
        <w:t xml:space="preserve"> ROC-AUC (&gt;0.85), Precision-Recall (quan trọng hơn Accuracy vì data lệch), F1-Score.</w:t>
      </w:r>
    </w:p>
    <w:p w:rsidR="00000000" w:rsidDel="00000000" w:rsidP="00000000" w:rsidRDefault="00000000" w:rsidRPr="00000000" w14:paraId="00000019">
      <w:pPr>
        <w:numPr>
          <w:ilvl w:val="0"/>
          <w:numId w:val="8"/>
        </w:numPr>
        <w:pBdr>
          <w:top w:color="0d0d0d" w:space="0" w:sz="0" w:val="none"/>
          <w:left w:color="0d0d0d" w:space="0" w:sz="0" w:val="none"/>
          <w:bottom w:color="0d0d0d" w:space="0" w:sz="0" w:val="none"/>
          <w:right w:color="0d0d0d" w:space="0" w:sz="0" w:val="none"/>
          <w:between w:color="0d0d0d" w:space="0" w:sz="0" w:val="none"/>
        </w:pBdr>
        <w:shd w:fill="f8f8f8" w:val="clear"/>
        <w:spacing w:after="0" w:afterAutospacing="0" w:before="0" w:beforeAutospacing="0" w:lineRule="auto"/>
        <w:ind w:left="720" w:hanging="360"/>
        <w:rPr>
          <w:b w:val="1"/>
          <w:bCs w:val="1"/>
          <w:shd w:fill="f8f8f8" w:val="clear"/>
        </w:rPr>
      </w:pPr>
      <w:r w:rsidDel="00000000" w:rsidR="00000000" w:rsidRPr="00000000">
        <w:rPr>
          <w:b w:val="1"/>
          <w:bCs w:val="1"/>
          <w:i w:val="1"/>
          <w:iCs w:val="1"/>
          <w:color w:val="0d0d0d"/>
          <w:sz w:val="24"/>
          <w:szCs w:val="24"/>
          <w:shd w:fill="f8f8f8" w:val="clear"/>
          <w:rtl w:val="0"/>
        </w:rPr>
        <w:t xml:space="preserve">System:</w:t>
      </w:r>
      <w:r w:rsidDel="00000000" w:rsidR="00000000" w:rsidRPr="00000000">
        <w:rPr>
          <w:b w:val="1"/>
          <w:bCs w:val="1"/>
          <w:color w:val="0d0d0d"/>
          <w:sz w:val="24"/>
          <w:szCs w:val="24"/>
          <w:shd w:fill="f8f8f8" w:val="clear"/>
          <w:rtl w:val="0"/>
        </w:rPr>
        <w:t xml:space="preserve"> API Latency &lt; 200ms, Uptime 99.9%, CI pipeline chạy &lt; 10 phút.</w:t>
      </w:r>
    </w:p>
    <w:p w:rsidR="00000000" w:rsidDel="00000000" w:rsidP="00000000" w:rsidRDefault="00000000" w:rsidRPr="00000000" w14:paraId="0000001A">
      <w:pPr>
        <w:numPr>
          <w:ilvl w:val="0"/>
          <w:numId w:val="2"/>
        </w:numPr>
        <w:pBdr>
          <w:top w:color="0d0d0d" w:space="0" w:sz="0" w:val="none"/>
          <w:left w:color="0d0d0d" w:space="0" w:sz="0" w:val="none"/>
          <w:bottom w:color="0d0d0d" w:space="0" w:sz="0" w:val="none"/>
          <w:right w:color="0d0d0d" w:space="0" w:sz="0" w:val="none"/>
          <w:between w:color="0d0d0d" w:space="0" w:sz="0" w:val="none"/>
        </w:pBdr>
        <w:shd w:fill="f8f8f8" w:val="clear"/>
        <w:spacing w:after="360" w:before="0" w:beforeAutospacing="0" w:lineRule="auto"/>
        <w:ind w:left="720" w:hanging="360"/>
        <w:rPr>
          <w:color w:val="0d0d0d"/>
          <w:sz w:val="24"/>
          <w:szCs w:val="24"/>
        </w:rPr>
      </w:pPr>
      <w:r w:rsidDel="00000000" w:rsidR="00000000" w:rsidRPr="00000000">
        <w:rPr>
          <w:b w:val="1"/>
          <w:bCs w:val="1"/>
          <w:color w:val="0d0d0d"/>
          <w:sz w:val="24"/>
          <w:szCs w:val="24"/>
          <w:shd w:fill="f8f8f8" w:val="clear"/>
          <w:rtl w:val="0"/>
        </w:rPr>
        <w:t xml:space="preserve">Lên bảng Scope (In-scope: Dự báo batch hàng ngày / Out-of-scope: Real-time streaming).</w:t>
      </w:r>
    </w:p>
    <w:p w:rsidR="00000000" w:rsidDel="00000000" w:rsidP="00000000" w:rsidRDefault="00000000" w:rsidRPr="00000000" w14:paraId="0000001B">
      <w:pPr>
        <w:ind w:left="720" w:firstLine="0"/>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1C">
      <w:pPr>
        <w:ind w:left="0" w:firstLine="0"/>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III. System design and architecture</w:t>
      </w:r>
    </w:p>
    <w:p w:rsidR="00000000" w:rsidDel="00000000" w:rsidP="00000000" w:rsidRDefault="00000000" w:rsidRPr="00000000" w14:paraId="0000001D">
      <w:pPr>
        <w:numPr>
          <w:ilvl w:val="0"/>
          <w:numId w:val="7"/>
        </w:numPr>
        <w:ind w:left="720" w:hanging="360"/>
        <w:rPr>
          <w:b w:val="1"/>
          <w:bCs w:val="1"/>
          <w:color w:val="0d0d0d"/>
          <w:sz w:val="24"/>
          <w:szCs w:val="24"/>
          <w:u w:val="none"/>
          <w:shd w:fill="f8f8f8" w:val="clear"/>
        </w:rPr>
      </w:pPr>
      <w:r w:rsidDel="00000000" w:rsidR="00000000" w:rsidRPr="00000000">
        <w:rPr>
          <w:b w:val="1"/>
          <w:bCs w:val="1"/>
          <w:color w:val="0d0d0d"/>
          <w:sz w:val="24"/>
          <w:szCs w:val="24"/>
          <w:shd w:fill="f8f8f8" w:val="clear"/>
          <w:rtl w:val="0"/>
        </w:rPr>
        <w:t xml:space="preserve"> High-level Architecture Diagram : bao gồm Data store, ML training Pipeline, Model Registry, Api server, Monitoring stack</w:t>
      </w:r>
    </w:p>
    <w:p w:rsidR="00000000" w:rsidDel="00000000" w:rsidP="00000000" w:rsidRDefault="00000000" w:rsidRPr="00000000" w14:paraId="0000001E">
      <w:pPr>
        <w:ind w:left="720" w:firstLine="0"/>
        <w:rPr>
          <w:b w:val="1"/>
          <w:bCs w:val="1"/>
          <w:color w:val="0d0d0d"/>
          <w:sz w:val="24"/>
          <w:szCs w:val="24"/>
          <w:shd w:fill="f8f8f8" w:val="clear"/>
        </w:rPr>
      </w:pPr>
      <w:r w:rsidDel="00000000" w:rsidR="00000000" w:rsidRPr="00000000">
        <w:rPr>
          <w:b w:val="1"/>
          <w:bCs w:val="1"/>
          <w:color w:val="0d0d0d"/>
          <w:sz w:val="24"/>
          <w:szCs w:val="24"/>
          <w:shd w:fill="f8f8f8" w:val="clear"/>
        </w:rPr>
        <w:drawing>
          <wp:inline distB="114300" distT="114300" distL="114300" distR="114300">
            <wp:extent cx="5731200" cy="51689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720" w:firstLine="0"/>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giải thích high level architecture: </w:t>
      </w:r>
    </w:p>
    <w:p w:rsidR="00000000" w:rsidDel="00000000" w:rsidP="00000000" w:rsidRDefault="00000000" w:rsidRPr="00000000" w14:paraId="00000020">
      <w:pPr>
        <w:ind w:left="720" w:firstLine="0"/>
        <w:rPr>
          <w:b w:val="1"/>
          <w:bCs w:val="1"/>
          <w:i w:val="1"/>
          <w:iCs w:val="1"/>
          <w:color w:val="0d0d0d"/>
          <w:sz w:val="24"/>
          <w:szCs w:val="24"/>
          <w:shd w:fill="f8f8f8" w:val="clear"/>
        </w:rPr>
      </w:pPr>
      <w:r w:rsidDel="00000000" w:rsidR="00000000" w:rsidRPr="00000000">
        <w:rPr>
          <w:b w:val="1"/>
          <w:bCs w:val="1"/>
          <w:color w:val="0d0d0d"/>
          <w:sz w:val="24"/>
          <w:szCs w:val="24"/>
          <w:shd w:fill="f8f8f8" w:val="clear"/>
          <w:rtl w:val="0"/>
        </w:rPr>
        <w:t xml:space="preserve"> </w:t>
      </w:r>
      <w:r w:rsidDel="00000000" w:rsidR="00000000" w:rsidRPr="00000000">
        <w:rPr>
          <w:b w:val="1"/>
          <w:bCs w:val="1"/>
          <w:sz w:val="24"/>
          <w:szCs w:val="24"/>
          <w:shd w:fill="f8f8f8" w:val="clear"/>
          <w:rtl w:val="0"/>
        </w:rPr>
        <w:t xml:space="preserve">Khối CI/CD (Tím):</w:t>
      </w:r>
      <w:r w:rsidDel="00000000" w:rsidR="00000000" w:rsidRPr="00000000">
        <w:rPr>
          <w:b w:val="1"/>
          <w:bCs w:val="1"/>
          <w:color w:val="0d0d0d"/>
          <w:sz w:val="24"/>
          <w:szCs w:val="24"/>
          <w:shd w:fill="f8f8f8" w:val="clear"/>
          <w:rtl w:val="0"/>
        </w:rPr>
        <w:t xml:space="preserve"> </w:t>
      </w:r>
      <w:r w:rsidDel="00000000" w:rsidR="00000000" w:rsidRPr="00000000">
        <w:rPr>
          <w:b w:val="1"/>
          <w:bCs w:val="1"/>
          <w:i w:val="1"/>
          <w:iCs w:val="1"/>
          <w:color w:val="0d0d0d"/>
          <w:sz w:val="24"/>
          <w:szCs w:val="24"/>
          <w:shd w:fill="f8f8f8" w:val="clear"/>
          <w:rtl w:val="0"/>
        </w:rPr>
        <w:t xml:space="preserve">"Thưa thầy/cô, hệ thống của chúng em áp dụng GitOps. Bất kỳ thay đổi code nào cũng trigger GitHub Actions. Nó sẽ chạy Pytest (bao phủ cả Data test và Model test) trước, nếu pass mới cho phép build Docker image. Điều này đảm bảo không có code lỗi nào lọt vào Production."</w:t>
      </w:r>
    </w:p>
    <w:p w:rsidR="00000000" w:rsidDel="00000000" w:rsidP="00000000" w:rsidRDefault="00000000" w:rsidRPr="00000000" w14:paraId="00000021">
      <w:pPr>
        <w:pBdr>
          <w:top w:color="0d0d0d" w:space="0" w:sz="0" w:val="none"/>
          <w:left w:color="0d0d0d" w:space="0" w:sz="0" w:val="none"/>
          <w:bottom w:color="0d0d0d" w:space="0" w:sz="0" w:val="none"/>
          <w:right w:color="0d0d0d" w:space="0" w:sz="0" w:val="none"/>
          <w:between w:color="0d0d0d" w:space="0" w:sz="0" w:val="none"/>
        </w:pBdr>
        <w:shd w:fill="f8f8f8" w:val="clear"/>
        <w:spacing w:after="220" w:before="220" w:lineRule="auto"/>
        <w:ind w:left="720" w:firstLine="0"/>
        <w:rPr>
          <w:b w:val="1"/>
          <w:bCs w:val="1"/>
          <w:i w:val="1"/>
          <w:iCs w:val="1"/>
          <w:color w:val="0d0d0d"/>
          <w:sz w:val="24"/>
          <w:szCs w:val="24"/>
          <w:shd w:fill="f8f8f8" w:val="clear"/>
        </w:rPr>
      </w:pPr>
      <w:r w:rsidDel="00000000" w:rsidR="00000000" w:rsidRPr="00000000">
        <w:rPr>
          <w:b w:val="1"/>
          <w:bCs w:val="1"/>
          <w:sz w:val="24"/>
          <w:szCs w:val="24"/>
          <w:shd w:fill="f8f8f8" w:val="clear"/>
          <w:rtl w:val="0"/>
        </w:rPr>
        <w:t xml:space="preserve">Khối Data Pipeline (Xanh nhạt):</w:t>
      </w:r>
      <w:r w:rsidDel="00000000" w:rsidR="00000000" w:rsidRPr="00000000">
        <w:rPr>
          <w:b w:val="1"/>
          <w:bCs w:val="1"/>
          <w:color w:val="0d0d0d"/>
          <w:sz w:val="24"/>
          <w:szCs w:val="24"/>
          <w:shd w:fill="f8f8f8" w:val="clear"/>
          <w:rtl w:val="0"/>
        </w:rPr>
        <w:t xml:space="preserve"> </w:t>
      </w:r>
      <w:r w:rsidDel="00000000" w:rsidR="00000000" w:rsidRPr="00000000">
        <w:rPr>
          <w:b w:val="1"/>
          <w:bCs w:val="1"/>
          <w:i w:val="1"/>
          <w:iCs w:val="1"/>
          <w:color w:val="0d0d0d"/>
          <w:sz w:val="24"/>
          <w:szCs w:val="24"/>
          <w:shd w:fill="f8f8f8" w:val="clear"/>
          <w:rtl w:val="0"/>
        </w:rPr>
        <w:t xml:space="preserve">"Dù là bài toán giả định, chúng em vẫn thiết kế chuẩn batch pipeline. Dữ liệu từ nguồn (DB/CSV) đi qua Data Validation để phát hiện schema drift hoặc missing values bất thường trước khi đưa vào Feature Engineering."</w:t>
      </w:r>
    </w:p>
    <w:p w:rsidR="00000000" w:rsidDel="00000000" w:rsidP="00000000" w:rsidRDefault="00000000" w:rsidRPr="00000000" w14:paraId="00000022">
      <w:pPr>
        <w:pBdr>
          <w:top w:color="0d0d0d" w:space="0" w:sz="0" w:val="none"/>
          <w:left w:color="0d0d0d" w:space="0" w:sz="0" w:val="none"/>
          <w:bottom w:color="0d0d0d" w:space="0" w:sz="0" w:val="none"/>
          <w:right w:color="0d0d0d" w:space="0" w:sz="0" w:val="none"/>
          <w:between w:color="0d0d0d" w:space="0" w:sz="0" w:val="none"/>
        </w:pBdr>
        <w:shd w:fill="f8f8f8" w:val="clear"/>
        <w:spacing w:after="220" w:before="220" w:lineRule="auto"/>
        <w:ind w:left="720" w:firstLine="0"/>
        <w:rPr>
          <w:b w:val="1"/>
          <w:bCs w:val="1"/>
          <w:i w:val="1"/>
          <w:iCs w:val="1"/>
          <w:color w:val="0d0d0d"/>
          <w:sz w:val="24"/>
          <w:szCs w:val="24"/>
          <w:shd w:fill="f8f8f8" w:val="clear"/>
        </w:rPr>
      </w:pPr>
      <w:r w:rsidDel="00000000" w:rsidR="00000000" w:rsidRPr="00000000">
        <w:rPr>
          <w:b w:val="1"/>
          <w:bCs w:val="1"/>
          <w:sz w:val="24"/>
          <w:szCs w:val="24"/>
          <w:shd w:fill="f8f8f8" w:val="clear"/>
          <w:rtl w:val="0"/>
        </w:rPr>
        <w:t xml:space="preserve">Khối ML Training (Cam):</w:t>
      </w:r>
      <w:r w:rsidDel="00000000" w:rsidR="00000000" w:rsidRPr="00000000">
        <w:rPr>
          <w:b w:val="1"/>
          <w:bCs w:val="1"/>
          <w:color w:val="0d0d0d"/>
          <w:sz w:val="24"/>
          <w:szCs w:val="24"/>
          <w:shd w:fill="f8f8f8" w:val="clear"/>
          <w:rtl w:val="0"/>
        </w:rPr>
        <w:t xml:space="preserve"> </w:t>
      </w:r>
      <w:r w:rsidDel="00000000" w:rsidR="00000000" w:rsidRPr="00000000">
        <w:rPr>
          <w:b w:val="1"/>
          <w:bCs w:val="1"/>
          <w:i w:val="1"/>
          <w:iCs w:val="1"/>
          <w:color w:val="0d0d0d"/>
          <w:sz w:val="24"/>
          <w:szCs w:val="24"/>
          <w:shd w:fill="f8f8f8" w:val="clear"/>
          <w:rtl w:val="0"/>
        </w:rPr>
        <w:t xml:space="preserve">"Điểm mấu chốt ở đây là MLflow Model Registry. Model không được tự động deploy, mà phải được promote từ trạng thái </w:t>
      </w:r>
      <w:r w:rsidDel="00000000" w:rsidR="00000000" w:rsidRPr="00000000">
        <w:rPr>
          <w:rFonts w:ascii="Courier New" w:cs="Courier New" w:eastAsia="Courier New" w:hAnsi="Courier New"/>
          <w:i w:val="1"/>
          <w:iCs w:val="1"/>
          <w:color w:val="0d0d0d"/>
          <w:sz w:val="19"/>
          <w:szCs w:val="19"/>
          <w:shd w:fill="ececec" w:val="clear"/>
          <w:rtl w:val="0"/>
        </w:rPr>
        <w:t xml:space="preserve">Staging</w:t>
      </w:r>
      <w:r w:rsidDel="00000000" w:rsidR="00000000" w:rsidRPr="00000000">
        <w:rPr>
          <w:b w:val="1"/>
          <w:bCs w:val="1"/>
          <w:i w:val="1"/>
          <w:iCs w:val="1"/>
          <w:color w:val="0d0d0d"/>
          <w:sz w:val="24"/>
          <w:szCs w:val="24"/>
          <w:shd w:fill="f8f8f8" w:val="clear"/>
          <w:rtl w:val="0"/>
        </w:rPr>
        <w:t xml:space="preserve"> sang </w:t>
      </w:r>
      <w:r w:rsidDel="00000000" w:rsidR="00000000" w:rsidRPr="00000000">
        <w:rPr>
          <w:rFonts w:ascii="Courier New" w:cs="Courier New" w:eastAsia="Courier New" w:hAnsi="Courier New"/>
          <w:i w:val="1"/>
          <w:iCs w:val="1"/>
          <w:color w:val="0d0d0d"/>
          <w:sz w:val="19"/>
          <w:szCs w:val="19"/>
          <w:shd w:fill="ececec" w:val="clear"/>
          <w:rtl w:val="0"/>
        </w:rPr>
        <w:t xml:space="preserve">Production</w:t>
      </w:r>
      <w:r w:rsidDel="00000000" w:rsidR="00000000" w:rsidRPr="00000000">
        <w:rPr>
          <w:b w:val="1"/>
          <w:bCs w:val="1"/>
          <w:i w:val="1"/>
          <w:iCs w:val="1"/>
          <w:color w:val="0d0d0d"/>
          <w:sz w:val="24"/>
          <w:szCs w:val="24"/>
          <w:shd w:fill="f8f8f8" w:val="clear"/>
          <w:rtl w:val="0"/>
        </w:rPr>
        <w:t xml:space="preserve"> thông qua UI của MLflow sau khi team ML duyệt chất lượng."</w:t>
      </w:r>
    </w:p>
    <w:p w:rsidR="00000000" w:rsidDel="00000000" w:rsidP="00000000" w:rsidRDefault="00000000" w:rsidRPr="00000000" w14:paraId="00000023">
      <w:pPr>
        <w:pBdr>
          <w:top w:color="0d0d0d" w:space="0" w:sz="0" w:val="none"/>
          <w:left w:color="0d0d0d" w:space="0" w:sz="0" w:val="none"/>
          <w:bottom w:color="0d0d0d" w:space="0" w:sz="0" w:val="none"/>
          <w:right w:color="0d0d0d" w:space="0" w:sz="0" w:val="none"/>
          <w:between w:color="0d0d0d" w:space="0" w:sz="0" w:val="none"/>
        </w:pBdr>
        <w:shd w:fill="f8f8f8" w:val="clear"/>
        <w:spacing w:after="220" w:before="220" w:lineRule="auto"/>
        <w:ind w:left="720" w:firstLine="0"/>
        <w:rPr>
          <w:b w:val="1"/>
          <w:bCs w:val="1"/>
          <w:i w:val="1"/>
          <w:iCs w:val="1"/>
          <w:color w:val="0d0d0d"/>
          <w:sz w:val="24"/>
          <w:szCs w:val="24"/>
          <w:shd w:fill="f8f8f8" w:val="clear"/>
        </w:rPr>
      </w:pPr>
      <w:r w:rsidDel="00000000" w:rsidR="00000000" w:rsidRPr="00000000">
        <w:rPr>
          <w:b w:val="1"/>
          <w:bCs w:val="1"/>
          <w:sz w:val="24"/>
          <w:szCs w:val="24"/>
          <w:shd w:fill="f8f8f8" w:val="clear"/>
          <w:rtl w:val="0"/>
        </w:rPr>
        <w:t xml:space="preserve">Khối Serving (Xanh lá):</w:t>
      </w:r>
      <w:r w:rsidDel="00000000" w:rsidR="00000000" w:rsidRPr="00000000">
        <w:rPr>
          <w:b w:val="1"/>
          <w:bCs w:val="1"/>
          <w:color w:val="0d0d0d"/>
          <w:sz w:val="24"/>
          <w:szCs w:val="24"/>
          <w:shd w:fill="f8f8f8" w:val="clear"/>
          <w:rtl w:val="0"/>
        </w:rPr>
        <w:t xml:space="preserve"> </w:t>
      </w:r>
      <w:r w:rsidDel="00000000" w:rsidR="00000000" w:rsidRPr="00000000">
        <w:rPr>
          <w:b w:val="1"/>
          <w:bCs w:val="1"/>
          <w:i w:val="1"/>
          <w:iCs w:val="1"/>
          <w:color w:val="0d0d0d"/>
          <w:sz w:val="24"/>
          <w:szCs w:val="24"/>
          <w:shd w:fill="f8f8f8" w:val="clear"/>
          <w:rtl w:val="0"/>
        </w:rPr>
        <w:t xml:space="preserve">"API FastAPI của chúng em không chỉ trả về xác suất (Probability) mà còn tích hợp luôn module SHAP. Điều này đáp ứng trực tiếp yêu cầu Responsible AI của rubric: Ngân hàng có thể giải thích cho khách hàng biết TẠI SAO họ được duyệt mở thẻ (dựa trên feature nào)."</w:t>
      </w:r>
    </w:p>
    <w:p w:rsidR="00000000" w:rsidDel="00000000" w:rsidP="00000000" w:rsidRDefault="00000000" w:rsidRPr="00000000" w14:paraId="00000024">
      <w:pPr>
        <w:pBdr>
          <w:top w:color="0d0d0d" w:space="0" w:sz="0" w:val="none"/>
          <w:left w:color="0d0d0d" w:space="0" w:sz="0" w:val="none"/>
          <w:bottom w:color="0d0d0d" w:space="0" w:sz="0" w:val="none"/>
          <w:right w:color="0d0d0d" w:space="0" w:sz="0" w:val="none"/>
          <w:between w:color="0d0d0d" w:space="0" w:sz="0" w:val="none"/>
        </w:pBdr>
        <w:shd w:fill="f8f8f8" w:val="clear"/>
        <w:spacing w:after="220" w:before="220" w:lineRule="auto"/>
        <w:ind w:left="720" w:firstLine="0"/>
        <w:rPr>
          <w:b w:val="1"/>
          <w:bCs w:val="1"/>
          <w:i w:val="1"/>
          <w:iCs w:val="1"/>
          <w:color w:val="0d0d0d"/>
          <w:sz w:val="24"/>
          <w:szCs w:val="24"/>
          <w:shd w:fill="f8f8f8" w:val="clear"/>
        </w:rPr>
      </w:pPr>
      <w:r w:rsidDel="00000000" w:rsidR="00000000" w:rsidRPr="00000000">
        <w:rPr>
          <w:b w:val="1"/>
          <w:bCs w:val="1"/>
          <w:sz w:val="24"/>
          <w:szCs w:val="24"/>
          <w:shd w:fill="f8f8f8" w:val="clear"/>
          <w:rtl w:val="0"/>
        </w:rPr>
        <w:t xml:space="preserve">Khối Observability (Hồng):</w:t>
      </w:r>
      <w:r w:rsidDel="00000000" w:rsidR="00000000" w:rsidRPr="00000000">
        <w:rPr>
          <w:b w:val="1"/>
          <w:bCs w:val="1"/>
          <w:color w:val="0d0d0d"/>
          <w:sz w:val="24"/>
          <w:szCs w:val="24"/>
          <w:shd w:fill="f8f8f8" w:val="clear"/>
          <w:rtl w:val="0"/>
        </w:rPr>
        <w:t xml:space="preserve"> </w:t>
      </w:r>
      <w:r w:rsidDel="00000000" w:rsidR="00000000" w:rsidRPr="00000000">
        <w:rPr>
          <w:b w:val="1"/>
          <w:bCs w:val="1"/>
          <w:i w:val="1"/>
          <w:iCs w:val="1"/>
          <w:color w:val="0d0d0d"/>
          <w:sz w:val="24"/>
          <w:szCs w:val="24"/>
          <w:shd w:fill="f8f8f8" w:val="clear"/>
          <w:rtl w:val="0"/>
        </w:rPr>
        <w:t xml:space="preserve">"Chúng em tách biệt rõ ràng giữa System Monitoring (Prometheus thu thập latency, request count từ API) và ML Monitoring. Nếu phân phối của dự đoán thay đổi đột ngột (Concept Drift), Grafana sẽ trigger Alert."</w:t>
      </w:r>
    </w:p>
    <w:p w:rsidR="00000000" w:rsidDel="00000000" w:rsidP="00000000" w:rsidRDefault="00000000" w:rsidRPr="00000000" w14:paraId="00000025">
      <w:pPr>
        <w:ind w:left="720" w:firstLine="0"/>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26">
      <w:pPr>
        <w:numPr>
          <w:ilvl w:val="0"/>
          <w:numId w:val="7"/>
        </w:numPr>
        <w:ind w:left="720" w:hanging="360"/>
        <w:rPr>
          <w:b w:val="1"/>
          <w:bCs w:val="1"/>
          <w:color w:val="0d0d0d"/>
          <w:sz w:val="24"/>
          <w:szCs w:val="24"/>
          <w:u w:val="none"/>
          <w:shd w:fill="f8f8f8" w:val="clear"/>
        </w:rPr>
      </w:pPr>
      <w:r w:rsidDel="00000000" w:rsidR="00000000" w:rsidRPr="00000000">
        <w:rPr>
          <w:b w:val="1"/>
          <w:bCs w:val="1"/>
          <w:color w:val="0d0d0d"/>
          <w:sz w:val="24"/>
          <w:szCs w:val="24"/>
          <w:shd w:fill="f8f8f8" w:val="clear"/>
          <w:rtl w:val="0"/>
        </w:rPr>
        <w:t xml:space="preserve">Data flow Diagram (Dữ liệu đầu vào, transform thế nào, predict ra sao)</w:t>
      </w:r>
    </w:p>
    <w:p w:rsidR="00000000" w:rsidDel="00000000" w:rsidP="00000000" w:rsidRDefault="00000000" w:rsidRPr="00000000" w14:paraId="00000027">
      <w:pPr>
        <w:ind w:left="720" w:firstLine="0"/>
        <w:rPr>
          <w:b w:val="1"/>
          <w:bCs w:val="1"/>
          <w:sz w:val="24"/>
          <w:szCs w:val="24"/>
          <w:shd w:fill="f8f8f8" w:val="clear"/>
        </w:rPr>
      </w:pPr>
      <w:r w:rsidDel="00000000" w:rsidR="00000000" w:rsidRPr="00000000">
        <w:rPr>
          <w:b w:val="1"/>
          <w:bCs w:val="1"/>
          <w:sz w:val="24"/>
          <w:szCs w:val="24"/>
          <w:shd w:fill="f8f8f8" w:val="clear"/>
          <w:rtl w:val="0"/>
        </w:rPr>
        <w:t xml:space="preserve">Tránh Training-Serving Skew (Điểm chạm chết):</w:t>
      </w:r>
    </w:p>
    <w:p w:rsidR="00000000" w:rsidDel="00000000" w:rsidP="00000000" w:rsidRDefault="00000000" w:rsidRPr="00000000" w14:paraId="00000028">
      <w:pPr>
        <w:ind w:left="720" w:firstLine="0"/>
        <w:rPr>
          <w:b w:val="1"/>
          <w:bCs w:val="1"/>
          <w:sz w:val="24"/>
          <w:szCs w:val="24"/>
          <w:shd w:fill="f8f8f8" w:val="clear"/>
        </w:rPr>
      </w:pPr>
      <w:r w:rsidDel="00000000" w:rsidR="00000000" w:rsidRPr="00000000">
        <w:rPr>
          <w:b w:val="1"/>
          <w:bCs w:val="1"/>
          <w:sz w:val="24"/>
          <w:szCs w:val="24"/>
          <w:shd w:fill="f8f8f8" w:val="clear"/>
        </w:rPr>
        <w:drawing>
          <wp:inline distB="114300" distT="114300" distL="114300" distR="114300">
            <wp:extent cx="5731200" cy="2184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rPr>
          <w:b w:val="1"/>
          <w:bCs w:val="1"/>
          <w:sz w:val="24"/>
          <w:szCs w:val="24"/>
          <w:shd w:fill="f8f8f8" w:val="clear"/>
        </w:rPr>
      </w:pPr>
      <w:r w:rsidDel="00000000" w:rsidR="00000000" w:rsidRPr="00000000">
        <w:rPr>
          <w:b w:val="1"/>
          <w:bCs w:val="1"/>
          <w:sz w:val="24"/>
          <w:szCs w:val="24"/>
          <w:shd w:fill="f8f8f8" w:val="clear"/>
        </w:rPr>
        <w:drawing>
          <wp:inline distB="114300" distT="114300" distL="114300" distR="114300">
            <wp:extent cx="5731200" cy="1828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color="0d0d0d" w:space="0" w:sz="0" w:val="none"/>
          <w:left w:color="0d0d0d" w:space="0" w:sz="0" w:val="none"/>
          <w:bottom w:color="0d0d0d" w:space="0" w:sz="0" w:val="none"/>
          <w:right w:color="0d0d0d" w:space="0" w:sz="0" w:val="none"/>
          <w:between w:color="0d0d0d" w:space="0" w:sz="0" w:val="none"/>
        </w:pBdr>
        <w:shd w:fill="f8f8f8" w:val="clear"/>
        <w:spacing w:after="220" w:before="220" w:lineRule="auto"/>
        <w:ind w:left="720" w:firstLine="0"/>
        <w:rPr>
          <w:b w:val="1"/>
          <w:bCs w:val="1"/>
          <w:i w:val="1"/>
          <w:iCs w:val="1"/>
          <w:color w:val="0d0d0d"/>
          <w:sz w:val="24"/>
          <w:szCs w:val="24"/>
          <w:shd w:fill="f8f8f8" w:val="clear"/>
        </w:rPr>
      </w:pPr>
      <w:r w:rsidDel="00000000" w:rsidR="00000000" w:rsidRPr="00000000">
        <w:rPr>
          <w:b w:val="1"/>
          <w:bCs w:val="1"/>
          <w:i w:val="1"/>
          <w:iCs w:val="1"/>
          <w:color w:val="0d0d0d"/>
          <w:sz w:val="24"/>
          <w:szCs w:val="24"/>
          <w:shd w:fill="f8f8f8" w:val="clear"/>
          <w:rtl w:val="0"/>
        </w:rPr>
        <w:t xml:space="preserve">"Thưa thầy/cô, lỗi kinh điển của các dự án ML mới là code xử lý data (xóa null, normalize) viết ở 2 nơi: 1 file Jupyter Notebook cho Train và 1 file FastAPI cho Predict. Dẫn đến việc nếu sai lệch 1 dòng code, model predict sẽ sai. Ở hệ thống của em, em dùng khái niệm </w:t>
      </w:r>
      <w:r w:rsidDel="00000000" w:rsidR="00000000" w:rsidRPr="00000000">
        <w:rPr>
          <w:b w:val="1"/>
          <w:bCs w:val="1"/>
          <w:i w:val="1"/>
          <w:iCs w:val="1"/>
          <w:sz w:val="24"/>
          <w:szCs w:val="24"/>
          <w:shd w:fill="f8f8f8" w:val="clear"/>
          <w:rtl w:val="0"/>
        </w:rPr>
        <w:t xml:space="preserve">Preprocessor Bundle</w:t>
      </w:r>
      <w:r w:rsidDel="00000000" w:rsidR="00000000" w:rsidRPr="00000000">
        <w:rPr>
          <w:b w:val="1"/>
          <w:bCs w:val="1"/>
          <w:i w:val="1"/>
          <w:iCs w:val="1"/>
          <w:color w:val="0d0d0d"/>
          <w:sz w:val="24"/>
          <w:szCs w:val="24"/>
          <w:shd w:fill="f8f8f8" w:val="clear"/>
          <w:rtl w:val="0"/>
        </w:rPr>
        <w:t xml:space="preserve"> (Hộp </w:t>
      </w:r>
      <w:r w:rsidDel="00000000" w:rsidR="00000000" w:rsidRPr="00000000">
        <w:rPr>
          <w:rFonts w:ascii="Courier New" w:cs="Courier New" w:eastAsia="Courier New" w:hAnsi="Courier New"/>
          <w:i w:val="1"/>
          <w:iCs w:val="1"/>
          <w:color w:val="0d0d0d"/>
          <w:sz w:val="19"/>
          <w:szCs w:val="19"/>
          <w:shd w:fill="ececec" w:val="clear"/>
          <w:rtl w:val="0"/>
        </w:rPr>
        <w:t xml:space="preserve">preprocessor.pkl</w:t>
      </w:r>
      <w:r w:rsidDel="00000000" w:rsidR="00000000" w:rsidRPr="00000000">
        <w:rPr>
          <w:b w:val="1"/>
          <w:bCs w:val="1"/>
          <w:i w:val="1"/>
          <w:iCs w:val="1"/>
          <w:color w:val="0d0d0d"/>
          <w:sz w:val="24"/>
          <w:szCs w:val="24"/>
          <w:shd w:fill="f8f8f8" w:val="clear"/>
          <w:rtl w:val="0"/>
        </w:rPr>
        <w:t xml:space="preserve"> màu cam). Logic biến đổi được fit lúc train, lưu lại, và lúc API chạy, nó gọi đúng bản pickle đó ra để transform. Đảm bảo 100% tính nhất quán."</w:t>
      </w:r>
    </w:p>
    <w:p w:rsidR="00000000" w:rsidDel="00000000" w:rsidP="00000000" w:rsidRDefault="00000000" w:rsidRPr="00000000" w14:paraId="0000002B">
      <w:pPr>
        <w:ind w:left="720" w:firstLine="0"/>
        <w:rPr>
          <w:b w:val="1"/>
          <w:bCs w:val="1"/>
          <w:color w:val="0d0d0d"/>
          <w:sz w:val="24"/>
          <w:szCs w:val="24"/>
          <w:shd w:fill="f8f8f8" w:val="clear"/>
        </w:rPr>
      </w:pPr>
      <w:r w:rsidDel="00000000" w:rsidR="00000000" w:rsidRPr="00000000">
        <w:rPr>
          <w:b w:val="1"/>
          <w:bCs w:val="1"/>
          <w:sz w:val="24"/>
          <w:szCs w:val="24"/>
          <w:shd w:fill="f8f8f8" w:val="clear"/>
          <w:rtl w:val="0"/>
        </w:rPr>
        <w:t xml:space="preserve">Xử lý Edge Case (Rubric yêu cầu 'edge cases handled' ở mức Excellent):</w:t>
      </w:r>
      <w:r w:rsidDel="00000000" w:rsidR="00000000" w:rsidRPr="00000000">
        <w:rPr>
          <w:rtl w:val="0"/>
        </w:rPr>
      </w:r>
    </w:p>
    <w:p w:rsidR="00000000" w:rsidDel="00000000" w:rsidP="00000000" w:rsidRDefault="00000000" w:rsidRPr="00000000" w14:paraId="0000002C">
      <w:pPr>
        <w:pBdr>
          <w:top w:color="0d0d0d" w:space="0" w:sz="0" w:val="none"/>
          <w:left w:color="0d0d0d" w:space="0" w:sz="0" w:val="none"/>
          <w:bottom w:color="0d0d0d" w:space="0" w:sz="0" w:val="none"/>
          <w:right w:color="0d0d0d" w:space="0" w:sz="0" w:val="none"/>
          <w:between w:color="0d0d0d" w:space="0" w:sz="0" w:val="none"/>
        </w:pBdr>
        <w:shd w:fill="f8f8f8" w:val="clear"/>
        <w:spacing w:after="220" w:before="220" w:lineRule="auto"/>
        <w:ind w:left="720" w:firstLine="0"/>
        <w:rPr>
          <w:b w:val="1"/>
          <w:bCs w:val="1"/>
          <w:i w:val="1"/>
          <w:iCs w:val="1"/>
          <w:color w:val="0d0d0d"/>
          <w:sz w:val="24"/>
          <w:szCs w:val="24"/>
          <w:shd w:fill="f8f8f8" w:val="clear"/>
        </w:rPr>
      </w:pPr>
      <w:r w:rsidDel="00000000" w:rsidR="00000000" w:rsidRPr="00000000">
        <w:rPr>
          <w:b w:val="1"/>
          <w:bCs w:val="1"/>
          <w:i w:val="1"/>
          <w:iCs w:val="1"/>
          <w:color w:val="0d0d0d"/>
          <w:sz w:val="24"/>
          <w:szCs w:val="24"/>
          <w:shd w:fill="f8f8f8" w:val="clear"/>
          <w:rtl w:val="0"/>
        </w:rPr>
        <w:t xml:space="preserve">"Luồng Online của em có 2 nhánh xử lý ngoại lệ (màu đỏ). Nếu khách hàng thiếu field bắt buộc (ví dụ không có mã số thuế), API trả về 400 Bad Request ngay lập tức trước khi làm phiền đến Model. Nếu giá trị đầu vào bị vô lý (ví dụ tuổi = 150), hệ thống trả về 422 kèm cảnh báo Data Drift."</w:t>
      </w:r>
    </w:p>
    <w:p w:rsidR="00000000" w:rsidDel="00000000" w:rsidP="00000000" w:rsidRDefault="00000000" w:rsidRPr="00000000" w14:paraId="0000002D">
      <w:pPr>
        <w:ind w:left="720" w:firstLine="0"/>
        <w:rPr>
          <w:b w:val="1"/>
          <w:bCs w:val="1"/>
          <w:color w:val="0d0d0d"/>
          <w:sz w:val="24"/>
          <w:szCs w:val="24"/>
          <w:shd w:fill="f8f8f8" w:val="clear"/>
        </w:rPr>
      </w:pPr>
      <w:r w:rsidDel="00000000" w:rsidR="00000000" w:rsidRPr="00000000">
        <w:rPr>
          <w:b w:val="1"/>
          <w:bCs w:val="1"/>
          <w:sz w:val="24"/>
          <w:szCs w:val="24"/>
          <w:shd w:fill="f8f8f8" w:val="clear"/>
          <w:rtl w:val="0"/>
        </w:rPr>
        <w:t xml:space="preserve">Quarantine Store (Data Quality):</w:t>
      </w:r>
      <w:r w:rsidDel="00000000" w:rsidR="00000000" w:rsidRPr="00000000">
        <w:rPr>
          <w:rtl w:val="0"/>
        </w:rPr>
      </w:r>
    </w:p>
    <w:p w:rsidR="00000000" w:rsidDel="00000000" w:rsidP="00000000" w:rsidRDefault="00000000" w:rsidRPr="00000000" w14:paraId="0000002E">
      <w:pPr>
        <w:pBdr>
          <w:top w:color="0d0d0d" w:space="0" w:sz="0" w:val="none"/>
          <w:left w:color="0d0d0d" w:space="0" w:sz="0" w:val="none"/>
          <w:bottom w:color="0d0d0d" w:space="0" w:sz="0" w:val="none"/>
          <w:right w:color="0d0d0d" w:space="0" w:sz="0" w:val="none"/>
          <w:between w:color="0d0d0d" w:space="0" w:sz="0" w:val="none"/>
        </w:pBdr>
        <w:shd w:fill="f8f8f8" w:val="clear"/>
        <w:spacing w:after="220" w:before="220" w:lineRule="auto"/>
        <w:ind w:left="720" w:firstLine="0"/>
        <w:rPr>
          <w:b w:val="1"/>
          <w:bCs w:val="1"/>
          <w:i w:val="1"/>
          <w:iCs w:val="1"/>
          <w:color w:val="0d0d0d"/>
          <w:sz w:val="24"/>
          <w:szCs w:val="24"/>
          <w:shd w:fill="f8f8f8" w:val="clear"/>
        </w:rPr>
      </w:pPr>
      <w:r w:rsidDel="00000000" w:rsidR="00000000" w:rsidRPr="00000000">
        <w:rPr>
          <w:b w:val="1"/>
          <w:bCs w:val="1"/>
          <w:i w:val="1"/>
          <w:iCs w:val="1"/>
          <w:color w:val="0d0d0d"/>
          <w:sz w:val="24"/>
          <w:szCs w:val="24"/>
          <w:shd w:fill="f8f8f8" w:val="clear"/>
          <w:rtl w:val="0"/>
        </w:rPr>
        <w:t xml:space="preserve">"Trong luồng Offline, nếu Great Expectations phát hiện dữ liệu ngày hôm nay bị lỗi (ví dụ cột thu nhập toàn giá trị 0 do lỗi crawl từ core banking), dữ liệu đó không bao giờ được đưa vào train model làm hỏng mô hình, mà bị đẩy vào Quarantine Store để team Data Engineer kiểm tra lại."</w:t>
      </w:r>
    </w:p>
    <w:p w:rsidR="00000000" w:rsidDel="00000000" w:rsidP="00000000" w:rsidRDefault="00000000" w:rsidRPr="00000000" w14:paraId="0000002F">
      <w:pPr>
        <w:ind w:left="720" w:firstLine="0"/>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30">
      <w:pPr>
        <w:ind w:left="720" w:firstLine="0"/>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31">
      <w:pPr>
        <w:numPr>
          <w:ilvl w:val="0"/>
          <w:numId w:val="7"/>
        </w:numPr>
        <w:spacing w:after="0" w:afterAutospacing="0"/>
        <w:ind w:left="720" w:hanging="360"/>
        <w:rPr>
          <w:b w:val="1"/>
          <w:bCs w:val="1"/>
          <w:color w:val="0d0d0d"/>
          <w:sz w:val="24"/>
          <w:szCs w:val="24"/>
          <w:u w:val="none"/>
          <w:shd w:fill="f8f8f8" w:val="clear"/>
        </w:rPr>
      </w:pPr>
      <w:r w:rsidDel="00000000" w:rsidR="00000000" w:rsidRPr="00000000">
        <w:rPr>
          <w:b w:val="1"/>
          <w:bCs w:val="1"/>
          <w:color w:val="0d0d0d"/>
          <w:sz w:val="24"/>
          <w:szCs w:val="24"/>
          <w:shd w:fill="f8f8f8" w:val="clear"/>
          <w:rtl w:val="0"/>
        </w:rPr>
        <w:t xml:space="preserve">Technology stack (phần này quan trọng)</w:t>
      </w:r>
    </w:p>
    <w:p w:rsidR="00000000" w:rsidDel="00000000" w:rsidP="00000000" w:rsidRDefault="00000000" w:rsidRPr="00000000" w14:paraId="00000032">
      <w:pPr>
        <w:numPr>
          <w:ilvl w:val="0"/>
          <w:numId w:val="6"/>
        </w:numPr>
        <w:pBdr>
          <w:top w:color="0d0d0d" w:space="0" w:sz="0" w:val="none"/>
          <w:left w:color="0d0d0d" w:space="0" w:sz="0" w:val="none"/>
          <w:bottom w:color="0d0d0d" w:space="0" w:sz="0" w:val="none"/>
          <w:right w:color="0d0d0d" w:space="0" w:sz="0" w:val="none"/>
          <w:between w:color="0d0d0d" w:space="0" w:sz="0" w:val="none"/>
        </w:pBdr>
        <w:shd w:fill="f8f8f8" w:val="clear"/>
        <w:spacing w:after="0" w:afterAutospacing="0" w:before="0" w:beforeAutospacing="0" w:lineRule="auto"/>
        <w:ind w:left="720" w:hanging="360"/>
        <w:rPr>
          <w:b w:val="1"/>
          <w:bCs w:val="1"/>
          <w:shd w:fill="f8f8f8" w:val="clear"/>
        </w:rPr>
      </w:pPr>
      <w:r w:rsidDel="00000000" w:rsidR="00000000" w:rsidRPr="00000000">
        <w:rPr>
          <w:b w:val="1"/>
          <w:bCs w:val="1"/>
          <w:i w:val="1"/>
          <w:iCs w:val="1"/>
          <w:color w:val="0d0d0d"/>
          <w:sz w:val="24"/>
          <w:szCs w:val="24"/>
          <w:shd w:fill="f8f8f8" w:val="clear"/>
          <w:rtl w:val="0"/>
        </w:rPr>
        <w:t xml:space="preserve">ML:</w:t>
      </w:r>
      <w:r w:rsidDel="00000000" w:rsidR="00000000" w:rsidRPr="00000000">
        <w:rPr>
          <w:b w:val="1"/>
          <w:bCs w:val="1"/>
          <w:color w:val="0d0d0d"/>
          <w:sz w:val="24"/>
          <w:szCs w:val="24"/>
          <w:shd w:fill="f8f8f8" w:val="clear"/>
          <w:rtl w:val="0"/>
        </w:rPr>
        <w:t xml:space="preserve"> Scikit-learn/XGBoost, MLflow, Pandas.</w:t>
      </w:r>
    </w:p>
    <w:p w:rsidR="00000000" w:rsidDel="00000000" w:rsidP="00000000" w:rsidRDefault="00000000" w:rsidRPr="00000000" w14:paraId="00000033">
      <w:pPr>
        <w:numPr>
          <w:ilvl w:val="0"/>
          <w:numId w:val="6"/>
        </w:numPr>
        <w:pBdr>
          <w:top w:color="0d0d0d" w:space="0" w:sz="0" w:val="none"/>
          <w:left w:color="0d0d0d" w:space="0" w:sz="0" w:val="none"/>
          <w:bottom w:color="0d0d0d" w:space="0" w:sz="0" w:val="none"/>
          <w:right w:color="0d0d0d" w:space="0" w:sz="0" w:val="none"/>
          <w:between w:color="0d0d0d" w:space="0" w:sz="0" w:val="none"/>
        </w:pBdr>
        <w:shd w:fill="f8f8f8" w:val="clear"/>
        <w:spacing w:after="0" w:afterAutospacing="0" w:before="0" w:beforeAutospacing="0" w:lineRule="auto"/>
        <w:ind w:left="720" w:hanging="360"/>
        <w:rPr>
          <w:b w:val="1"/>
          <w:bCs w:val="1"/>
          <w:shd w:fill="f8f8f8" w:val="clear"/>
        </w:rPr>
      </w:pPr>
      <w:r w:rsidDel="00000000" w:rsidR="00000000" w:rsidRPr="00000000">
        <w:rPr>
          <w:b w:val="1"/>
          <w:bCs w:val="1"/>
          <w:i w:val="1"/>
          <w:iCs w:val="1"/>
          <w:color w:val="0d0d0d"/>
          <w:sz w:val="24"/>
          <w:szCs w:val="24"/>
          <w:shd w:fill="f8f8f8" w:val="clear"/>
          <w:rtl w:val="0"/>
        </w:rPr>
        <w:t xml:space="preserve">Serving:</w:t>
      </w:r>
      <w:r w:rsidDel="00000000" w:rsidR="00000000" w:rsidRPr="00000000">
        <w:rPr>
          <w:b w:val="1"/>
          <w:bCs w:val="1"/>
          <w:color w:val="0d0d0d"/>
          <w:sz w:val="24"/>
          <w:szCs w:val="24"/>
          <w:shd w:fill="f8f8f8" w:val="clear"/>
          <w:rtl w:val="0"/>
        </w:rPr>
        <w:t xml:space="preserve"> FastAPI, Uvicorn.</w:t>
      </w:r>
    </w:p>
    <w:p w:rsidR="00000000" w:rsidDel="00000000" w:rsidP="00000000" w:rsidRDefault="00000000" w:rsidRPr="00000000" w14:paraId="00000034">
      <w:pPr>
        <w:numPr>
          <w:ilvl w:val="0"/>
          <w:numId w:val="6"/>
        </w:numPr>
        <w:pBdr>
          <w:top w:color="0d0d0d" w:space="0" w:sz="0" w:val="none"/>
          <w:left w:color="0d0d0d" w:space="0" w:sz="0" w:val="none"/>
          <w:bottom w:color="0d0d0d" w:space="0" w:sz="0" w:val="none"/>
          <w:right w:color="0d0d0d" w:space="0" w:sz="0" w:val="none"/>
          <w:between w:color="0d0d0d" w:space="0" w:sz="0" w:val="none"/>
        </w:pBdr>
        <w:shd w:fill="f8f8f8" w:val="clear"/>
        <w:spacing w:after="0" w:afterAutospacing="0" w:before="0" w:beforeAutospacing="0" w:lineRule="auto"/>
        <w:ind w:left="720" w:hanging="360"/>
        <w:rPr>
          <w:b w:val="1"/>
          <w:bCs w:val="1"/>
          <w:shd w:fill="f8f8f8" w:val="clear"/>
        </w:rPr>
      </w:pPr>
      <w:r w:rsidDel="00000000" w:rsidR="00000000" w:rsidRPr="00000000">
        <w:rPr>
          <w:b w:val="1"/>
          <w:bCs w:val="1"/>
          <w:i w:val="1"/>
          <w:iCs w:val="1"/>
          <w:color w:val="0d0d0d"/>
          <w:sz w:val="24"/>
          <w:szCs w:val="24"/>
          <w:shd w:fill="f8f8f8" w:val="clear"/>
          <w:rtl w:val="0"/>
        </w:rPr>
        <w:t xml:space="preserve">Containerization:</w:t>
      </w:r>
      <w:r w:rsidDel="00000000" w:rsidR="00000000" w:rsidRPr="00000000">
        <w:rPr>
          <w:b w:val="1"/>
          <w:bCs w:val="1"/>
          <w:color w:val="0d0d0d"/>
          <w:sz w:val="24"/>
          <w:szCs w:val="24"/>
          <w:shd w:fill="f8f8f8" w:val="clear"/>
          <w:rtl w:val="0"/>
        </w:rPr>
        <w:t xml:space="preserve"> Docker, Docker Compose.</w:t>
      </w:r>
    </w:p>
    <w:p w:rsidR="00000000" w:rsidDel="00000000" w:rsidP="00000000" w:rsidRDefault="00000000" w:rsidRPr="00000000" w14:paraId="00000035">
      <w:pPr>
        <w:numPr>
          <w:ilvl w:val="0"/>
          <w:numId w:val="6"/>
        </w:numPr>
        <w:pBdr>
          <w:top w:color="0d0d0d" w:space="0" w:sz="0" w:val="none"/>
          <w:left w:color="0d0d0d" w:space="0" w:sz="0" w:val="none"/>
          <w:bottom w:color="0d0d0d" w:space="0" w:sz="0" w:val="none"/>
          <w:right w:color="0d0d0d" w:space="0" w:sz="0" w:val="none"/>
          <w:between w:color="0d0d0d" w:space="0" w:sz="0" w:val="none"/>
        </w:pBdr>
        <w:shd w:fill="f8f8f8" w:val="clear"/>
        <w:spacing w:after="0" w:afterAutospacing="0" w:before="0" w:beforeAutospacing="0" w:lineRule="auto"/>
        <w:ind w:left="720" w:hanging="360"/>
        <w:rPr>
          <w:b w:val="1"/>
          <w:bCs w:val="1"/>
          <w:shd w:fill="f8f8f8" w:val="clear"/>
        </w:rPr>
      </w:pPr>
      <w:r w:rsidDel="00000000" w:rsidR="00000000" w:rsidRPr="00000000">
        <w:rPr>
          <w:b w:val="1"/>
          <w:bCs w:val="1"/>
          <w:i w:val="1"/>
          <w:iCs w:val="1"/>
          <w:color w:val="0d0d0d"/>
          <w:sz w:val="24"/>
          <w:szCs w:val="24"/>
          <w:shd w:fill="f8f8f8" w:val="clear"/>
          <w:rtl w:val="0"/>
        </w:rPr>
        <w:t xml:space="preserve">Monitoring:</w:t>
      </w:r>
      <w:r w:rsidDel="00000000" w:rsidR="00000000" w:rsidRPr="00000000">
        <w:rPr>
          <w:b w:val="1"/>
          <w:bCs w:val="1"/>
          <w:color w:val="0d0d0d"/>
          <w:sz w:val="24"/>
          <w:szCs w:val="24"/>
          <w:shd w:fill="f8f8f8" w:val="clear"/>
          <w:rtl w:val="0"/>
        </w:rPr>
        <w:t xml:space="preserve"> Prometheus, Grafana.</w:t>
      </w:r>
    </w:p>
    <w:p w:rsidR="00000000" w:rsidDel="00000000" w:rsidP="00000000" w:rsidRDefault="00000000" w:rsidRPr="00000000" w14:paraId="00000036">
      <w:pPr>
        <w:numPr>
          <w:ilvl w:val="0"/>
          <w:numId w:val="6"/>
        </w:numPr>
        <w:pBdr>
          <w:top w:color="0d0d0d" w:space="0" w:sz="0" w:val="none"/>
          <w:left w:color="0d0d0d" w:space="0" w:sz="0" w:val="none"/>
          <w:bottom w:color="0d0d0d" w:space="0" w:sz="0" w:val="none"/>
          <w:right w:color="0d0d0d" w:space="0" w:sz="0" w:val="none"/>
          <w:between w:color="0d0d0d" w:space="0" w:sz="0" w:val="none"/>
        </w:pBdr>
        <w:shd w:fill="f8f8f8" w:val="clear"/>
        <w:spacing w:after="120" w:before="0" w:beforeAutospacing="0" w:lineRule="auto"/>
        <w:ind w:left="720" w:hanging="360"/>
        <w:rPr>
          <w:b w:val="1"/>
          <w:bCs w:val="1"/>
          <w:shd w:fill="f8f8f8" w:val="clear"/>
        </w:rPr>
      </w:pPr>
      <w:r w:rsidDel="00000000" w:rsidR="00000000" w:rsidRPr="00000000">
        <w:rPr>
          <w:b w:val="1"/>
          <w:bCs w:val="1"/>
          <w:i w:val="1"/>
          <w:iCs w:val="1"/>
          <w:color w:val="0d0d0d"/>
          <w:sz w:val="24"/>
          <w:szCs w:val="24"/>
          <w:shd w:fill="f8f8f8" w:val="clear"/>
          <w:rtl w:val="0"/>
        </w:rPr>
        <w:t xml:space="preserve">CI/CD:</w:t>
      </w:r>
      <w:r w:rsidDel="00000000" w:rsidR="00000000" w:rsidRPr="00000000">
        <w:rPr>
          <w:b w:val="1"/>
          <w:bCs w:val="1"/>
          <w:color w:val="0d0d0d"/>
          <w:sz w:val="24"/>
          <w:szCs w:val="24"/>
          <w:shd w:fill="f8f8f8" w:val="clear"/>
          <w:rtl w:val="0"/>
        </w:rPr>
        <w:t xml:space="preserve"> GitHub Actions.</w:t>
      </w:r>
    </w:p>
    <w:p w:rsidR="00000000" w:rsidDel="00000000" w:rsidP="00000000" w:rsidRDefault="00000000" w:rsidRPr="00000000" w14:paraId="00000037">
      <w:pPr>
        <w:ind w:left="720" w:firstLine="0"/>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38">
      <w:pPr>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39">
      <w:pPr>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3A">
      <w:pPr>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3B">
      <w:pPr>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3C">
      <w:pPr>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3D">
      <w:pPr>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3E">
      <w:pPr>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3F">
      <w:pPr>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40">
      <w:pPr>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41">
      <w:pPr>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42">
      <w:pPr>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43">
      <w:pPr>
        <w:rPr>
          <w:b w:val="1"/>
          <w:bCs w:val="1"/>
          <w:color w:val="0d0d0d"/>
          <w:sz w:val="34"/>
          <w:szCs w:val="34"/>
          <w:shd w:fill="f8f8f8" w:val="clear"/>
        </w:rPr>
      </w:pPr>
      <w:r w:rsidDel="00000000" w:rsidR="00000000" w:rsidRPr="00000000">
        <w:rPr>
          <w:b w:val="1"/>
          <w:bCs w:val="1"/>
          <w:color w:val="0d0d0d"/>
          <w:sz w:val="34"/>
          <w:szCs w:val="34"/>
          <w:shd w:fill="f8f8f8" w:val="clear"/>
          <w:rtl w:val="0"/>
        </w:rPr>
        <w:t xml:space="preserve">III. Implementation (triển khai như thế nào )</w:t>
      </w:r>
    </w:p>
    <w:p w:rsidR="00000000" w:rsidDel="00000000" w:rsidP="00000000" w:rsidRDefault="00000000" w:rsidRPr="00000000" w14:paraId="00000044">
      <w:pPr>
        <w:rPr>
          <w:b w:val="1"/>
          <w:bCs w:val="1"/>
          <w:color w:val="0d0d0d"/>
          <w:sz w:val="27"/>
          <w:szCs w:val="27"/>
          <w:shd w:fill="f8f8f8" w:val="clear"/>
        </w:rPr>
      </w:pPr>
      <w:r w:rsidDel="00000000" w:rsidR="00000000" w:rsidRPr="00000000">
        <w:rPr>
          <w:b w:val="1"/>
          <w:bCs w:val="1"/>
          <w:color w:val="0d0d0d"/>
          <w:sz w:val="24"/>
          <w:szCs w:val="24"/>
          <w:shd w:fill="f8f8f8" w:val="clear"/>
          <w:rtl w:val="0"/>
        </w:rPr>
        <w:t xml:space="preserve">3.0. </w:t>
      </w:r>
      <w:r w:rsidDel="00000000" w:rsidR="00000000" w:rsidRPr="00000000">
        <w:rPr>
          <w:b w:val="1"/>
          <w:bCs w:val="1"/>
          <w:color w:val="0d0d0d"/>
          <w:sz w:val="27"/>
          <w:szCs w:val="27"/>
          <w:shd w:fill="f8f8f8" w:val="clear"/>
          <w:rtl w:val="0"/>
        </w:rPr>
        <w:t xml:space="preserve">Khởi tạo Scaffolding (Cấu trúc dự án)</w:t>
      </w:r>
    </w:p>
    <w:p w:rsidR="00000000" w:rsidDel="00000000" w:rsidP="00000000" w:rsidRDefault="00000000" w:rsidRPr="00000000" w14:paraId="00000045">
      <w:pPr>
        <w:pBdr>
          <w:top w:color="0d0d0d" w:space="0" w:sz="0" w:val="none"/>
          <w:left w:color="0d0d0d" w:space="0" w:sz="0" w:val="none"/>
          <w:bottom w:color="0d0d0d" w:space="0" w:sz="0" w:val="none"/>
          <w:right w:color="0d0d0d" w:space="0" w:sz="0" w:val="none"/>
          <w:between w:color="0d0d0d" w:space="0" w:sz="0" w:val="none"/>
        </w:pBdr>
        <w:shd w:fill="f8f8f8" w:val="clear"/>
        <w:spacing w:after="240" w:lineRule="auto"/>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Một dự án MLOps điểm cao phải có cấu trúc folder rõ ràng. Hãy tạo repo trên GitHub với cấu trúc exact như sau:</w:t>
      </w:r>
    </w:p>
    <w:p w:rsidR="00000000" w:rsidDel="00000000" w:rsidP="00000000" w:rsidRDefault="00000000" w:rsidRPr="00000000" w14:paraId="00000046">
      <w:pPr>
        <w:pBdr>
          <w:top w:color="0d0d0d" w:space="0" w:sz="0" w:val="none"/>
          <w:left w:color="0d0d0d" w:space="0" w:sz="0" w:val="none"/>
          <w:bottom w:color="0d0d0d" w:space="0" w:sz="0" w:val="none"/>
          <w:right w:color="0d0d0d" w:space="0" w:sz="0" w:val="none"/>
          <w:between w:color="0d0d0d" w:space="0" w:sz="0" w:val="none"/>
        </w:pBdr>
        <w:shd w:fill="f8f8f8" w:val="clear"/>
        <w:spacing w:after="240" w:lineRule="auto"/>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credit-card-mlops/</w:t>
      </w:r>
    </w:p>
    <w:p w:rsidR="00000000" w:rsidDel="00000000" w:rsidP="00000000" w:rsidRDefault="00000000" w:rsidRPr="00000000" w14:paraId="00000047">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.github/</w:t>
      </w:r>
    </w:p>
    <w:p w:rsidR="00000000" w:rsidDel="00000000" w:rsidP="00000000" w:rsidRDefault="00000000" w:rsidRPr="00000000" w14:paraId="00000048">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workflows/</w:t>
      </w:r>
    </w:p>
    <w:p w:rsidR="00000000" w:rsidDel="00000000" w:rsidP="00000000" w:rsidRDefault="00000000" w:rsidRPr="00000000" w14:paraId="00000049">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ci_cd.yml             # CI/CD Pipeline</w:t>
      </w:r>
    </w:p>
    <w:p w:rsidR="00000000" w:rsidDel="00000000" w:rsidP="00000000" w:rsidRDefault="00000000" w:rsidRPr="00000000" w14:paraId="0000004A">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data/</w:t>
      </w:r>
    </w:p>
    <w:p w:rsidR="00000000" w:rsidDel="00000000" w:rsidP="00000000" w:rsidRDefault="00000000" w:rsidRPr="00000000" w14:paraId="0000004B">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raw/</w:t>
      </w:r>
    </w:p>
    <w:p w:rsidR="00000000" w:rsidDel="00000000" w:rsidP="00000000" w:rsidRDefault="00000000" w:rsidRPr="00000000" w14:paraId="0000004C">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bank_marketing.csv    # Dataset (Dùng Kaggle Bank Marketing)</w:t>
      </w:r>
    </w:p>
    <w:p w:rsidR="00000000" w:rsidDel="00000000" w:rsidP="00000000" w:rsidRDefault="00000000" w:rsidRPr="00000000" w14:paraId="0000004D">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src/</w:t>
      </w:r>
    </w:p>
    <w:p w:rsidR="00000000" w:rsidDel="00000000" w:rsidP="00000000" w:rsidRDefault="00000000" w:rsidRPr="00000000" w14:paraId="0000004E">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__init__.py</w:t>
      </w:r>
    </w:p>
    <w:p w:rsidR="00000000" w:rsidDel="00000000" w:rsidP="00000000" w:rsidRDefault="00000000" w:rsidRPr="00000000" w14:paraId="0000004F">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data_processing/</w:t>
      </w:r>
    </w:p>
    <w:p w:rsidR="00000000" w:rsidDel="00000000" w:rsidP="00000000" w:rsidRDefault="00000000" w:rsidRPr="00000000" w14:paraId="00000050">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 __init__.py</w:t>
      </w:r>
    </w:p>
    <w:p w:rsidR="00000000" w:rsidDel="00000000" w:rsidP="00000000" w:rsidRDefault="00000000" w:rsidRPr="00000000" w14:paraId="00000051">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 preprocessing.py      # Data cleaning, Feature engineering</w:t>
      </w:r>
    </w:p>
    <w:p w:rsidR="00000000" w:rsidDel="00000000" w:rsidP="00000000" w:rsidRDefault="00000000" w:rsidRPr="00000000" w14:paraId="00000052">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models/</w:t>
      </w:r>
    </w:p>
    <w:p w:rsidR="00000000" w:rsidDel="00000000" w:rsidP="00000000" w:rsidRDefault="00000000" w:rsidRPr="00000000" w14:paraId="00000053">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 __init__.py</w:t>
      </w:r>
    </w:p>
    <w:p w:rsidR="00000000" w:rsidDel="00000000" w:rsidP="00000000" w:rsidRDefault="00000000" w:rsidRPr="00000000" w14:paraId="00000054">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 train_model.py        # Training script với MLflow</w:t>
      </w:r>
    </w:p>
    <w:p w:rsidR="00000000" w:rsidDel="00000000" w:rsidP="00000000" w:rsidRDefault="00000000" w:rsidRPr="00000000" w14:paraId="00000055">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api/</w:t>
      </w:r>
    </w:p>
    <w:p w:rsidR="00000000" w:rsidDel="00000000" w:rsidP="00000000" w:rsidRDefault="00000000" w:rsidRPr="00000000" w14:paraId="00000056">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__init__.py</w:t>
      </w:r>
    </w:p>
    <w:p w:rsidR="00000000" w:rsidDel="00000000" w:rsidP="00000000" w:rsidRDefault="00000000" w:rsidRPr="00000000" w14:paraId="00000057">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main.py               # FastAPI app</w:t>
      </w:r>
    </w:p>
    <w:p w:rsidR="00000000" w:rsidDel="00000000" w:rsidP="00000000" w:rsidRDefault="00000000" w:rsidRPr="00000000" w14:paraId="00000058">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monitoring.py         # Prometheus metrics</w:t>
      </w:r>
    </w:p>
    <w:p w:rsidR="00000000" w:rsidDel="00000000" w:rsidP="00000000" w:rsidRDefault="00000000" w:rsidRPr="00000000" w14:paraId="00000059">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tests/</w:t>
      </w:r>
    </w:p>
    <w:p w:rsidR="00000000" w:rsidDel="00000000" w:rsidP="00000000" w:rsidRDefault="00000000" w:rsidRPr="00000000" w14:paraId="0000005A">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test_preprocessing.py     # Unit tests</w:t>
      </w:r>
    </w:p>
    <w:p w:rsidR="00000000" w:rsidDel="00000000" w:rsidP="00000000" w:rsidRDefault="00000000" w:rsidRPr="00000000" w14:paraId="0000005B">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test_api.py               # Integration tests</w:t>
      </w:r>
    </w:p>
    <w:p w:rsidR="00000000" w:rsidDel="00000000" w:rsidP="00000000" w:rsidRDefault="00000000" w:rsidRPr="00000000" w14:paraId="0000005C">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test_data_quality.py      # Data tests</w:t>
      </w:r>
    </w:p>
    <w:p w:rsidR="00000000" w:rsidDel="00000000" w:rsidP="00000000" w:rsidRDefault="00000000" w:rsidRPr="00000000" w14:paraId="0000005D">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docker/</w:t>
      </w:r>
    </w:p>
    <w:p w:rsidR="00000000" w:rsidDel="00000000" w:rsidP="00000000" w:rsidRDefault="00000000" w:rsidRPr="00000000" w14:paraId="0000005E">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Dockerfile                # Multi-stage build</w:t>
      </w:r>
    </w:p>
    <w:p w:rsidR="00000000" w:rsidDel="00000000" w:rsidP="00000000" w:rsidRDefault="00000000" w:rsidRPr="00000000" w14:paraId="0000005F">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prometheus/</w:t>
      </w:r>
    </w:p>
    <w:p w:rsidR="00000000" w:rsidDel="00000000" w:rsidP="00000000" w:rsidRDefault="00000000" w:rsidRPr="00000000" w14:paraId="00000060">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prometheus.yml        # Cấu hình scrape metrics</w:t>
      </w:r>
    </w:p>
    <w:p w:rsidR="00000000" w:rsidDel="00000000" w:rsidP="00000000" w:rsidRDefault="00000000" w:rsidRPr="00000000" w14:paraId="00000061">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grafana/</w:t>
      </w:r>
    </w:p>
    <w:p w:rsidR="00000000" w:rsidDel="00000000" w:rsidP="00000000" w:rsidRDefault="00000000" w:rsidRPr="00000000" w14:paraId="00000062">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provisioning/</w:t>
      </w:r>
    </w:p>
    <w:p w:rsidR="00000000" w:rsidDel="00000000" w:rsidP="00000000" w:rsidRDefault="00000000" w:rsidRPr="00000000" w14:paraId="00000063">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dashboards/</w:t>
      </w:r>
    </w:p>
    <w:p w:rsidR="00000000" w:rsidDel="00000000" w:rsidP="00000000" w:rsidRDefault="00000000" w:rsidRPr="00000000" w14:paraId="00000064">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 dashboard.json    # Import dashboard tự động</w:t>
      </w:r>
    </w:p>
    <w:p w:rsidR="00000000" w:rsidDel="00000000" w:rsidP="00000000" w:rsidRDefault="00000000" w:rsidRPr="00000000" w14:paraId="00000065">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docker-compose.yml            # Orchestration</w:t>
      </w:r>
    </w:p>
    <w:p w:rsidR="00000000" w:rsidDel="00000000" w:rsidP="00000000" w:rsidRDefault="00000000" w:rsidRPr="00000000" w14:paraId="00000066">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requirements.txt              # Dependencies</w:t>
      </w:r>
    </w:p>
    <w:p w:rsidR="00000000" w:rsidDel="00000000" w:rsidP="00000000" w:rsidRDefault="00000000" w:rsidRPr="00000000" w14:paraId="00000067">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ARCHITECTURE.md</w:t>
      </w:r>
    </w:p>
    <w:p w:rsidR="00000000" w:rsidDel="00000000" w:rsidP="00000000" w:rsidRDefault="00000000" w:rsidRPr="00000000" w14:paraId="00000068">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CONTRIBUTING.md</w:t>
      </w:r>
    </w:p>
    <w:p w:rsidR="00000000" w:rsidDel="00000000" w:rsidP="00000000" w:rsidRDefault="00000000" w:rsidRPr="00000000" w14:paraId="00000069">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 README.md</w:t>
      </w:r>
    </w:p>
    <w:p w:rsidR="00000000" w:rsidDel="00000000" w:rsidP="00000000" w:rsidRDefault="00000000" w:rsidRPr="00000000" w14:paraId="0000006A">
      <w:pPr>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6B">
      <w:pPr>
        <w:pBdr>
          <w:top w:color="0d0d0d" w:space="0" w:sz="0" w:val="none"/>
          <w:left w:color="0d0d0d" w:space="0" w:sz="0" w:val="none"/>
          <w:bottom w:color="0d0d0d" w:space="0" w:sz="0" w:val="none"/>
          <w:right w:color="0d0d0d" w:space="0" w:sz="0" w:val="none"/>
          <w:between w:color="0d0d0d" w:space="0" w:sz="0" w:val="none"/>
        </w:pBdr>
        <w:shd w:fill="f8f8f8" w:val="clear"/>
        <w:spacing w:after="240" w:lineRule="auto"/>
        <w:rPr>
          <w:b w:val="1"/>
          <w:bCs w:val="1"/>
          <w:i w:val="1"/>
          <w:iCs w:val="1"/>
          <w:color w:val="0d0d0d"/>
          <w:sz w:val="24"/>
          <w:szCs w:val="24"/>
          <w:shd w:fill="f8f8f8" w:val="clear"/>
        </w:rPr>
      </w:pPr>
      <w:r w:rsidDel="00000000" w:rsidR="00000000" w:rsidRPr="00000000">
        <w:rPr>
          <w:b w:val="1"/>
          <w:bCs w:val="1"/>
          <w:i w:val="1"/>
          <w:iCs w:val="1"/>
          <w:color w:val="0d0d0d"/>
          <w:sz w:val="24"/>
          <w:szCs w:val="24"/>
          <w:shd w:fill="f8f8f8" w:val="clear"/>
          <w:rtl w:val="0"/>
        </w:rPr>
        <w:t xml:space="preserve">3.1. ML Pipeline (15%)</w:t>
      </w:r>
    </w:p>
    <w:p w:rsidR="00000000" w:rsidDel="00000000" w:rsidP="00000000" w:rsidRDefault="00000000" w:rsidRPr="00000000" w14:paraId="0000006C">
      <w:pPr>
        <w:numPr>
          <w:ilvl w:val="0"/>
          <w:numId w:val="1"/>
        </w:numPr>
        <w:pBdr>
          <w:top w:color="0d0d0d" w:space="0" w:sz="0" w:val="none"/>
          <w:left w:color="0d0d0d" w:space="0" w:sz="0" w:val="none"/>
          <w:bottom w:color="0d0d0d" w:space="0" w:sz="0" w:val="none"/>
          <w:right w:color="0d0d0d" w:space="0" w:sz="0" w:val="none"/>
          <w:between w:color="0d0d0d" w:space="0" w:sz="0" w:val="none"/>
        </w:pBdr>
        <w:shd w:fill="f8f8f8" w:val="clear"/>
        <w:spacing w:after="0" w:afterAutospacing="0" w:before="120" w:lineRule="auto"/>
        <w:ind w:left="720" w:hanging="360"/>
        <w:rPr>
          <w:b w:val="1"/>
          <w:bCs w:val="1"/>
          <w:shd w:fill="f8f8f8" w:val="clear"/>
        </w:rPr>
      </w:pPr>
      <w:r w:rsidDel="00000000" w:rsidR="00000000" w:rsidRPr="00000000">
        <w:rPr>
          <w:b w:val="1"/>
          <w:bCs w:val="1"/>
          <w:color w:val="0d0d0d"/>
          <w:sz w:val="24"/>
          <w:szCs w:val="24"/>
          <w:shd w:fill="f8f8f8" w:val="clear"/>
          <w:rtl w:val="0"/>
        </w:rPr>
        <w:t xml:space="preserve">Quy trình Data Ingestion &amp; Preprocessing</w:t>
      </w:r>
    </w:p>
    <w:p w:rsidR="00000000" w:rsidDel="00000000" w:rsidP="00000000" w:rsidRDefault="00000000" w:rsidRPr="00000000" w14:paraId="0000006D">
      <w:pPr>
        <w:numPr>
          <w:ilvl w:val="0"/>
          <w:numId w:val="1"/>
        </w:numPr>
        <w:pBdr>
          <w:top w:color="0d0d0d" w:space="0" w:sz="0" w:val="none"/>
          <w:left w:color="0d0d0d" w:space="0" w:sz="0" w:val="none"/>
          <w:bottom w:color="0d0d0d" w:space="0" w:sz="0" w:val="none"/>
          <w:right w:color="0d0d0d" w:space="0" w:sz="0" w:val="none"/>
          <w:between w:color="0d0d0d" w:space="0" w:sz="0" w:val="none"/>
        </w:pBdr>
        <w:shd w:fill="f8f8f8" w:val="clear"/>
        <w:spacing w:after="360" w:before="0" w:beforeAutospacing="0" w:lineRule="auto"/>
        <w:ind w:left="720" w:hanging="360"/>
        <w:rPr>
          <w:b w:val="1"/>
          <w:bCs w:val="1"/>
          <w:shd w:fill="f8f8f8" w:val="clear"/>
        </w:rPr>
      </w:pPr>
      <w:r w:rsidDel="00000000" w:rsidR="00000000" w:rsidRPr="00000000">
        <w:rPr>
          <w:b w:val="1"/>
          <w:bCs w:val="1"/>
          <w:color w:val="0d0d0d"/>
          <w:sz w:val="24"/>
          <w:szCs w:val="24"/>
          <w:shd w:fill="f8f8f8" w:val="clear"/>
          <w:rtl w:val="0"/>
        </w:rPr>
        <w:t xml:space="preserve">Chi tiết Feature Engineering (Các feature quan trọng trong ngân hàng)</w:t>
      </w:r>
    </w:p>
    <w:p w:rsidR="00000000" w:rsidDel="00000000" w:rsidP="00000000" w:rsidRDefault="00000000" w:rsidRPr="00000000" w14:paraId="0000006E">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Model Training &amp; Evaluation (Bảng kết quả các thử nghiệm, screenshot MLflow UI thể hiện nhiều experiments)</w:t>
      </w:r>
    </w:p>
    <w:p w:rsidR="00000000" w:rsidDel="00000000" w:rsidP="00000000" w:rsidRDefault="00000000" w:rsidRPr="00000000" w14:paraId="0000006F">
      <w:pPr>
        <w:numPr>
          <w:ilvl w:val="0"/>
          <w:numId w:val="1"/>
        </w:numPr>
        <w:pBdr>
          <w:top w:color="0d0d0d" w:space="0" w:sz="0" w:val="none"/>
          <w:left w:color="0d0d0d" w:space="0" w:sz="0" w:val="none"/>
          <w:bottom w:color="0d0d0d" w:space="0" w:sz="0" w:val="none"/>
          <w:right w:color="0d0d0d" w:space="0" w:sz="0" w:val="none"/>
          <w:between w:color="0d0d0d" w:space="0" w:sz="0" w:val="none"/>
        </w:pBdr>
        <w:shd w:fill="f8f8f8" w:val="clear"/>
        <w:spacing w:after="0" w:afterAutospacing="0" w:before="120" w:lineRule="auto"/>
        <w:ind w:left="720" w:hanging="360"/>
        <w:rPr>
          <w:b w:val="1"/>
          <w:bCs w:val="1"/>
          <w:shd w:fill="f8f8f8" w:val="clear"/>
        </w:rPr>
      </w:pPr>
      <w:r w:rsidDel="00000000" w:rsidR="00000000" w:rsidRPr="00000000">
        <w:rPr>
          <w:b w:val="1"/>
          <w:bCs w:val="1"/>
          <w:i w:val="1"/>
          <w:iCs w:val="1"/>
          <w:color w:val="0d0d0d"/>
          <w:sz w:val="24"/>
          <w:szCs w:val="24"/>
          <w:shd w:fill="f8f8f8" w:val="clear"/>
          <w:rtl w:val="0"/>
        </w:rPr>
        <w:t xml:space="preserve">3.2. Deployment (15%)</w:t>
      </w:r>
    </w:p>
    <w:p w:rsidR="00000000" w:rsidDel="00000000" w:rsidP="00000000" w:rsidRDefault="00000000" w:rsidRPr="00000000" w14:paraId="00000070">
      <w:pPr>
        <w:numPr>
          <w:ilvl w:val="0"/>
          <w:numId w:val="1"/>
        </w:numPr>
        <w:pBdr>
          <w:top w:color="0d0d0d" w:space="0" w:sz="0" w:val="none"/>
          <w:left w:color="0d0d0d" w:space="0" w:sz="0" w:val="none"/>
          <w:bottom w:color="0d0d0d" w:space="0" w:sz="0" w:val="none"/>
          <w:right w:color="0d0d0d" w:space="0" w:sz="0" w:val="none"/>
          <w:between w:color="0d0d0d" w:space="0" w:sz="0" w:val="none"/>
        </w:pBdr>
        <w:shd w:fill="f8f8f8" w:val="clear"/>
        <w:spacing w:after="360" w:before="0" w:beforeAutospacing="0" w:lineRule="auto"/>
        <w:ind w:left="720" w:hanging="360"/>
        <w:rPr>
          <w:b w:val="1"/>
          <w:bCs w:val="1"/>
          <w:shd w:fill="f8f8f8" w:val="clear"/>
        </w:rPr>
      </w:pPr>
      <w:r w:rsidDel="00000000" w:rsidR="00000000" w:rsidRPr="00000000">
        <w:rPr>
          <w:b w:val="1"/>
          <w:bCs w:val="1"/>
          <w:color w:val="0d0d0d"/>
          <w:sz w:val="24"/>
          <w:szCs w:val="24"/>
          <w:shd w:fill="f8f8f8" w:val="clear"/>
          <w:rtl w:val="0"/>
        </w:rPr>
        <w:t xml:space="preserve">Thiết kế REST API (Bảng các endpoint, Request/Response JSON mẫu)</w:t>
      </w:r>
    </w:p>
    <w:p w:rsidR="00000000" w:rsidDel="00000000" w:rsidP="00000000" w:rsidRDefault="00000000" w:rsidRPr="00000000" w14:paraId="00000071">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Containerization (Giải thích Dockerfile multi-stage build, cấu trúc docker-compose)</w:t>
      </w:r>
    </w:p>
    <w:p w:rsidR="00000000" w:rsidDel="00000000" w:rsidP="00000000" w:rsidRDefault="00000000" w:rsidRPr="00000000" w14:paraId="00000072">
      <w:pPr>
        <w:numPr>
          <w:ilvl w:val="0"/>
          <w:numId w:val="1"/>
        </w:numPr>
        <w:pBdr>
          <w:top w:color="0d0d0d" w:space="0" w:sz="0" w:val="none"/>
          <w:left w:color="0d0d0d" w:space="0" w:sz="0" w:val="none"/>
          <w:bottom w:color="0d0d0d" w:space="0" w:sz="0" w:val="none"/>
          <w:right w:color="0d0d0d" w:space="0" w:sz="0" w:val="none"/>
          <w:between w:color="0d0d0d" w:space="0" w:sz="0" w:val="none"/>
        </w:pBdr>
        <w:shd w:fill="f8f8f8" w:val="clear"/>
        <w:spacing w:after="0" w:afterAutospacing="0" w:before="120" w:lineRule="auto"/>
        <w:ind w:left="720" w:hanging="360"/>
        <w:rPr>
          <w:b w:val="1"/>
          <w:bCs w:val="1"/>
          <w:shd w:fill="f8f8f8" w:val="clear"/>
        </w:rPr>
      </w:pPr>
      <w:r w:rsidDel="00000000" w:rsidR="00000000" w:rsidRPr="00000000">
        <w:rPr>
          <w:b w:val="1"/>
          <w:bCs w:val="1"/>
          <w:i w:val="1"/>
          <w:iCs w:val="1"/>
          <w:color w:val="0d0d0d"/>
          <w:sz w:val="24"/>
          <w:szCs w:val="24"/>
          <w:shd w:fill="f8f8f8" w:val="clear"/>
          <w:rtl w:val="0"/>
        </w:rPr>
        <w:t xml:space="preserve">3.3. Monitoring (10%)</w:t>
      </w:r>
    </w:p>
    <w:p w:rsidR="00000000" w:rsidDel="00000000" w:rsidP="00000000" w:rsidRDefault="00000000" w:rsidRPr="00000000" w14:paraId="00000073">
      <w:pPr>
        <w:numPr>
          <w:ilvl w:val="0"/>
          <w:numId w:val="1"/>
        </w:numPr>
        <w:pBdr>
          <w:top w:color="0d0d0d" w:space="0" w:sz="0" w:val="none"/>
          <w:left w:color="0d0d0d" w:space="0" w:sz="0" w:val="none"/>
          <w:bottom w:color="0d0d0d" w:space="0" w:sz="0" w:val="none"/>
          <w:right w:color="0d0d0d" w:space="0" w:sz="0" w:val="none"/>
          <w:between w:color="0d0d0d" w:space="0" w:sz="0" w:val="none"/>
        </w:pBdr>
        <w:shd w:fill="f8f8f8" w:val="clear"/>
        <w:spacing w:after="0" w:afterAutospacing="0" w:before="0" w:beforeAutospacing="0" w:lineRule="auto"/>
        <w:ind w:left="720" w:hanging="360"/>
        <w:rPr>
          <w:b w:val="1"/>
          <w:bCs w:val="1"/>
          <w:shd w:fill="f8f8f8" w:val="clear"/>
        </w:rPr>
      </w:pPr>
      <w:r w:rsidDel="00000000" w:rsidR="00000000" w:rsidRPr="00000000">
        <w:rPr>
          <w:b w:val="1"/>
          <w:bCs w:val="1"/>
          <w:color w:val="0d0d0d"/>
          <w:sz w:val="24"/>
          <w:szCs w:val="24"/>
          <w:shd w:fill="f8f8f8" w:val="clear"/>
          <w:rtl w:val="0"/>
        </w:rPr>
        <w:t xml:space="preserve">Định nghĩa các Metrics thu thập được</w:t>
      </w:r>
    </w:p>
    <w:p w:rsidR="00000000" w:rsidDel="00000000" w:rsidP="00000000" w:rsidRDefault="00000000" w:rsidRPr="00000000" w14:paraId="00000074">
      <w:pPr>
        <w:numPr>
          <w:ilvl w:val="0"/>
          <w:numId w:val="1"/>
        </w:numPr>
        <w:pBdr>
          <w:top w:color="0d0d0d" w:space="0" w:sz="0" w:val="none"/>
          <w:left w:color="0d0d0d" w:space="0" w:sz="0" w:val="none"/>
          <w:bottom w:color="0d0d0d" w:space="0" w:sz="0" w:val="none"/>
          <w:right w:color="0d0d0d" w:space="0" w:sz="0" w:val="none"/>
          <w:between w:color="0d0d0d" w:space="0" w:sz="0" w:val="none"/>
        </w:pBdr>
        <w:shd w:fill="f8f8f8" w:val="clear"/>
        <w:spacing w:after="360" w:before="0" w:beforeAutospacing="0" w:lineRule="auto"/>
        <w:ind w:left="720" w:hanging="360"/>
        <w:rPr>
          <w:b w:val="1"/>
          <w:bCs w:val="1"/>
          <w:shd w:fill="f8f8f8" w:val="clear"/>
        </w:rPr>
      </w:pPr>
      <w:r w:rsidDel="00000000" w:rsidR="00000000" w:rsidRPr="00000000">
        <w:rPr>
          <w:b w:val="1"/>
          <w:bCs w:val="1"/>
          <w:color w:val="0d0d0d"/>
          <w:sz w:val="24"/>
          <w:szCs w:val="24"/>
          <w:shd w:fill="f8f8f8" w:val="clear"/>
          <w:rtl w:val="0"/>
        </w:rPr>
        <w:t xml:space="preserve">Hình ảnh chụp màn hình Grafana Dashboard (</w:t>
      </w:r>
    </w:p>
    <w:p w:rsidR="00000000" w:rsidDel="00000000" w:rsidP="00000000" w:rsidRDefault="00000000" w:rsidRPr="00000000" w14:paraId="00000075">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IV. TESTING &amp; CI/CD</w:t>
      </w:r>
    </w:p>
    <w:p w:rsidR="00000000" w:rsidDel="00000000" w:rsidP="00000000" w:rsidRDefault="00000000" w:rsidRPr="00000000" w14:paraId="00000076">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4.1. Chiến lược Testing (Pyramid: Unit -&gt; Integration -&gt; Data/Model Test)</w:t>
      </w:r>
    </w:p>
    <w:p w:rsidR="00000000" w:rsidDel="00000000" w:rsidP="00000000" w:rsidRDefault="00000000" w:rsidRPr="00000000" w14:paraId="00000077">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4.2. Báo cáo Test Coverage (Screenshot kết quả </w:t>
      </w:r>
      <w:r w:rsidDel="00000000" w:rsidR="00000000" w:rsidRPr="00000000">
        <w:rPr>
          <w:rFonts w:ascii="Courier New" w:cs="Courier New" w:eastAsia="Courier New" w:hAnsi="Courier New"/>
          <w:color w:val="0d0d0d"/>
          <w:sz w:val="18"/>
          <w:szCs w:val="18"/>
          <w:shd w:fill="ececec" w:val="clear"/>
          <w:rtl w:val="0"/>
        </w:rPr>
        <w:t xml:space="preserve">pytest --cov</w:t>
      </w:r>
      <w:r w:rsidDel="00000000" w:rsidR="00000000" w:rsidRPr="00000000">
        <w:rPr>
          <w:b w:val="1"/>
          <w:bCs w:val="1"/>
          <w:color w:val="0d0d0d"/>
          <w:sz w:val="24"/>
          <w:szCs w:val="24"/>
          <w:shd w:fill="f8f8f8" w:val="clear"/>
          <w:rtl w:val="0"/>
        </w:rPr>
        <w:t xml:space="preserve">, đảm bảo &gt;80%)</w:t>
      </w:r>
    </w:p>
    <w:p w:rsidR="00000000" w:rsidDel="00000000" w:rsidP="00000000" w:rsidRDefault="00000000" w:rsidRPr="00000000" w14:paraId="00000078">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4.3. Data Quality &amp; Model Validation (Cách kiểm tra đầu vào)</w:t>
      </w:r>
    </w:p>
    <w:p w:rsidR="00000000" w:rsidDel="00000000" w:rsidP="00000000" w:rsidRDefault="00000000" w:rsidRPr="00000000" w14:paraId="00000079">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4.4. CI/CD Pipeline (Screenshot GitHub Actions chạy thành công, mô tả các bước trong YAML file)</w:t>
      </w:r>
    </w:p>
    <w:p w:rsidR="00000000" w:rsidDel="00000000" w:rsidP="00000000" w:rsidRDefault="00000000" w:rsidRPr="00000000" w14:paraId="0000007A">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V. CHƯƠNG 5: RESPONSIBLE AI (Mục E - 10%)</w:t>
      </w:r>
    </w:p>
    <w:p w:rsidR="00000000" w:rsidDel="00000000" w:rsidP="00000000" w:rsidRDefault="00000000" w:rsidRPr="00000000" w14:paraId="0000007B">
      <w:pPr>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7C">
      <w:pPr>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7D">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5.1. Fairness &amp; Bias Detection (Phân tích chênh lệch nhạy cảm theo giới tính/tuổi - Bảng số liệu từ Fairlearn)</w:t>
      </w:r>
    </w:p>
    <w:p w:rsidR="00000000" w:rsidDel="00000000" w:rsidP="00000000" w:rsidRDefault="00000000" w:rsidRPr="00000000" w14:paraId="0000007E">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5.2. Model Explainability (Hình ảnh SHAP Summary Plot, Waterfall plot giải thích cho 1 case cụ thể)</w:t>
      </w:r>
    </w:p>
    <w:p w:rsidR="00000000" w:rsidDel="00000000" w:rsidP="00000000" w:rsidRDefault="00000000" w:rsidRPr="00000000" w14:paraId="0000007F">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5.3. Data Privacy &amp; Security (Cách ẩn mã khách hàng, không log mật khẩu...)</w:t>
      </w:r>
    </w:p>
    <w:p w:rsidR="00000000" w:rsidDel="00000000" w:rsidP="00000000" w:rsidRDefault="00000000" w:rsidRPr="00000000" w14:paraId="00000080">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5.4. Ethical Implications (Thảo luận mở)</w:t>
      </w:r>
    </w:p>
    <w:p w:rsidR="00000000" w:rsidDel="00000000" w:rsidP="00000000" w:rsidRDefault="00000000" w:rsidRPr="00000000" w14:paraId="00000081">
      <w:pPr>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82">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VI. CHƯƠNG 6: DOCUMENTATION &amp; OPERATION GUIDE </w:t>
      </w:r>
    </w:p>
    <w:p w:rsidR="00000000" w:rsidDel="00000000" w:rsidP="00000000" w:rsidRDefault="00000000" w:rsidRPr="00000000" w14:paraId="00000083">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6.1. Hướng dẫn Setup &amp; Deployment cục bộ (Lệnh </w:t>
      </w:r>
      <w:r w:rsidDel="00000000" w:rsidR="00000000" w:rsidRPr="00000000">
        <w:rPr>
          <w:rFonts w:ascii="Courier New" w:cs="Courier New" w:eastAsia="Courier New" w:hAnsi="Courier New"/>
          <w:color w:val="0d0d0d"/>
          <w:sz w:val="18"/>
          <w:szCs w:val="18"/>
          <w:shd w:fill="ececec" w:val="clear"/>
          <w:rtl w:val="0"/>
        </w:rPr>
        <w:t xml:space="preserve">docker-compose up -d</w:t>
      </w:r>
      <w:r w:rsidDel="00000000" w:rsidR="00000000" w:rsidRPr="00000000">
        <w:rPr>
          <w:b w:val="1"/>
          <w:bCs w:val="1"/>
          <w:color w:val="0d0d0d"/>
          <w:sz w:val="24"/>
          <w:szCs w:val="24"/>
          <w:shd w:fill="f8f8f8" w:val="clear"/>
          <w:rtl w:val="0"/>
        </w:rPr>
        <w:t xml:space="preserve">)</w:t>
      </w:r>
    </w:p>
    <w:p w:rsidR="00000000" w:rsidDel="00000000" w:rsidP="00000000" w:rsidRDefault="00000000" w:rsidRPr="00000000" w14:paraId="00000084">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6.2. API Documentation (Hình ảnh Swagger UI)</w:t>
      </w:r>
    </w:p>
    <w:p w:rsidR="00000000" w:rsidDel="00000000" w:rsidP="00000000" w:rsidRDefault="00000000" w:rsidRPr="00000000" w14:paraId="00000085">
      <w:pPr>
        <w:rPr>
          <w:b w:val="1"/>
          <w:bCs w:val="1"/>
          <w:color w:val="0d0d0d"/>
          <w:sz w:val="24"/>
          <w:szCs w:val="24"/>
          <w:shd w:fill="f8f8f8" w:val="clear"/>
        </w:rPr>
      </w:pPr>
      <w:r w:rsidDel="00000000" w:rsidR="00000000" w:rsidRPr="00000000">
        <w:rPr>
          <w:b w:val="1"/>
          <w:bCs w:val="1"/>
          <w:color w:val="0d0d0d"/>
          <w:sz w:val="24"/>
          <w:szCs w:val="24"/>
          <w:shd w:fill="f8f8f8" w:val="clear"/>
          <w:rtl w:val="0"/>
        </w:rPr>
        <w:t xml:space="preserve">6.3. Hướng dẫn vận hành (Cách xem log, cách trigger retrain, cách xem Grafana)</w:t>
      </w:r>
    </w:p>
    <w:p w:rsidR="00000000" w:rsidDel="00000000" w:rsidP="00000000" w:rsidRDefault="00000000" w:rsidRPr="00000000" w14:paraId="00000086">
      <w:pPr>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87">
      <w:pPr>
        <w:rPr>
          <w:b w:val="1"/>
          <w:bCs w:val="1"/>
          <w:color w:val="0d0d0d"/>
          <w:sz w:val="24"/>
          <w:szCs w:val="24"/>
          <w:shd w:fill="f8f8f8" w:val="clear"/>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