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4267B" w14:textId="77777777" w:rsidR="00E06F94" w:rsidRDefault="00000000">
      <w:pPr>
        <w:spacing w:before="300" w:after="120"/>
        <w:jc w:val="center"/>
      </w:pPr>
      <w:r>
        <w:rPr>
          <w:b/>
          <w:bCs/>
          <w:sz w:val="28"/>
          <w:szCs w:val="28"/>
        </w:rPr>
        <w:t>LAPORAN PRAKTIKUM KECERDASAN BUATAN</w:t>
      </w:r>
    </w:p>
    <w:p w14:paraId="4F952C07" w14:textId="0860B89E" w:rsidR="00E06F94" w:rsidRDefault="00000000">
      <w:pPr>
        <w:spacing w:before="500" w:after="200"/>
        <w:jc w:val="center"/>
      </w:pPr>
      <w:r>
        <w:rPr>
          <w:b/>
          <w:bCs/>
          <w:sz w:val="28"/>
          <w:szCs w:val="28"/>
        </w:rPr>
        <w:t>IMPLEMENTASI MACHINE LEARNING UNTUK DETEKSI SPAM EMAIL PADA SISTEM INFORMASI</w:t>
      </w:r>
    </w:p>
    <w:p w14:paraId="28C6DF63" w14:textId="00ED37C8" w:rsidR="00E06F94" w:rsidRDefault="00000000">
      <w:pPr>
        <w:spacing w:before="300" w:after="200"/>
        <w:jc w:val="center"/>
        <w:rPr>
          <w:i/>
          <w:iCs/>
        </w:rPr>
      </w:pPr>
      <w:r>
        <w:rPr>
          <w:i/>
          <w:iCs/>
        </w:rPr>
        <w:t>Bidang AI: Machine Learning</w:t>
      </w:r>
    </w:p>
    <w:p w14:paraId="0B91709F" w14:textId="398F9E4D" w:rsidR="005802D6" w:rsidRDefault="005802D6">
      <w:pPr>
        <w:spacing w:before="300" w:after="200"/>
        <w:jc w:val="center"/>
        <w:rPr>
          <w:i/>
          <w:iCs/>
        </w:rPr>
      </w:pPr>
      <w:r>
        <w:rPr>
          <w:i/>
          <w:iCs/>
        </w:rPr>
        <w:t>Dosen Pengampu : Baskoro S.Kom,M.Ti</w:t>
      </w:r>
    </w:p>
    <w:p w14:paraId="5BB33A74" w14:textId="20628429" w:rsidR="005802D6" w:rsidRPr="005802D6" w:rsidRDefault="005802D6">
      <w:pPr>
        <w:spacing w:before="300" w:after="200"/>
        <w:jc w:val="center"/>
      </w:pPr>
    </w:p>
    <w:p w14:paraId="02FC54E4" w14:textId="019745D7" w:rsidR="00EF20F0" w:rsidRDefault="00F068A1">
      <w:pPr>
        <w:spacing w:before="900" w:after="60"/>
        <w:jc w:val="center"/>
      </w:pPr>
      <w:r>
        <w:rPr>
          <w:b/>
          <w:bCs/>
          <w:noProof/>
          <w:sz w:val="28"/>
          <w:szCs w:val="28"/>
        </w:rPr>
        <w:drawing>
          <wp:anchor distT="0" distB="0" distL="114300" distR="114300" simplePos="0" relativeHeight="251659264" behindDoc="0" locked="0" layoutInCell="1" allowOverlap="1" wp14:anchorId="14D6AF86" wp14:editId="0472A69E">
            <wp:simplePos x="0" y="0"/>
            <wp:positionH relativeFrom="page">
              <wp:align>right</wp:align>
            </wp:positionH>
            <wp:positionV relativeFrom="paragraph">
              <wp:posOffset>208915</wp:posOffset>
            </wp:positionV>
            <wp:extent cx="7242175" cy="2781300"/>
            <wp:effectExtent l="0" t="0" r="0" b="0"/>
            <wp:wrapNone/>
            <wp:docPr id="179415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59468" name="Picture 1794159468"/>
                    <pic:cNvPicPr/>
                  </pic:nvPicPr>
                  <pic:blipFill rotWithShape="1">
                    <a:blip r:embed="rId7">
                      <a:extLst>
                        <a:ext uri="{28A0092B-C50C-407E-A947-70E740481C1C}">
                          <a14:useLocalDpi xmlns:a14="http://schemas.microsoft.com/office/drawing/2010/main" val="0"/>
                        </a:ext>
                      </a:extLst>
                    </a:blip>
                    <a:srcRect l="-744" t="25972" r="225" b="25343"/>
                    <a:stretch/>
                  </pic:blipFill>
                  <pic:spPr bwMode="auto">
                    <a:xfrm>
                      <a:off x="0" y="0"/>
                      <a:ext cx="7242175" cy="2781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89EED49" w14:textId="77777777" w:rsidR="00F068A1" w:rsidRDefault="00F068A1">
      <w:pPr>
        <w:spacing w:before="900" w:after="60"/>
        <w:jc w:val="center"/>
      </w:pPr>
    </w:p>
    <w:p w14:paraId="392E1E91" w14:textId="77777777" w:rsidR="00F068A1" w:rsidRDefault="00F068A1">
      <w:pPr>
        <w:spacing w:before="900" w:after="60"/>
        <w:jc w:val="center"/>
      </w:pPr>
    </w:p>
    <w:p w14:paraId="6AADDB03" w14:textId="77777777" w:rsidR="00F068A1" w:rsidRDefault="00F068A1">
      <w:pPr>
        <w:spacing w:before="900" w:after="60"/>
        <w:jc w:val="center"/>
      </w:pPr>
    </w:p>
    <w:p w14:paraId="7074A072" w14:textId="2AB7F987" w:rsidR="00E06F94" w:rsidRDefault="00000000">
      <w:pPr>
        <w:spacing w:before="900" w:after="60"/>
        <w:jc w:val="center"/>
      </w:pPr>
      <w:r>
        <w:t>Disusun oleh:</w:t>
      </w:r>
    </w:p>
    <w:p w14:paraId="6645F1A5" w14:textId="255168D3" w:rsidR="00EF20F0" w:rsidRPr="00EF20F0" w:rsidRDefault="00EF20F0" w:rsidP="00EF20F0">
      <w:pPr>
        <w:spacing w:after="60"/>
        <w:jc w:val="center"/>
      </w:pPr>
      <w:r w:rsidRPr="00EF20F0">
        <w:rPr>
          <w:b/>
          <w:bCs/>
        </w:rPr>
        <w:t>Jenifer Magdalena</w:t>
      </w:r>
      <w:r>
        <w:tab/>
        <w:t>2024606601039</w:t>
      </w:r>
    </w:p>
    <w:p w14:paraId="4C1577D6" w14:textId="77777777" w:rsidR="00EF20F0" w:rsidRDefault="00EF20F0" w:rsidP="00EF20F0">
      <w:pPr>
        <w:jc w:val="center"/>
        <w:rPr>
          <w:b/>
          <w:bCs/>
        </w:rPr>
      </w:pPr>
    </w:p>
    <w:p w14:paraId="01E6EC82" w14:textId="77777777" w:rsidR="00EF20F0" w:rsidRDefault="00EF20F0" w:rsidP="00EF20F0">
      <w:pPr>
        <w:jc w:val="center"/>
        <w:rPr>
          <w:b/>
          <w:bCs/>
        </w:rPr>
      </w:pPr>
    </w:p>
    <w:p w14:paraId="48636DA8" w14:textId="77777777" w:rsidR="00EF20F0" w:rsidRDefault="00EF20F0" w:rsidP="00EF20F0">
      <w:pPr>
        <w:jc w:val="center"/>
        <w:rPr>
          <w:b/>
          <w:bCs/>
        </w:rPr>
      </w:pPr>
    </w:p>
    <w:p w14:paraId="2B74F651" w14:textId="77777777" w:rsidR="00EF20F0" w:rsidRDefault="00EF20F0" w:rsidP="00EF20F0">
      <w:pPr>
        <w:jc w:val="center"/>
        <w:rPr>
          <w:b/>
          <w:bCs/>
        </w:rPr>
      </w:pPr>
    </w:p>
    <w:p w14:paraId="29F2BF79" w14:textId="77777777" w:rsidR="00EF20F0" w:rsidRDefault="00EF20F0" w:rsidP="00EF20F0">
      <w:pPr>
        <w:jc w:val="center"/>
        <w:rPr>
          <w:b/>
          <w:bCs/>
        </w:rPr>
      </w:pPr>
    </w:p>
    <w:p w14:paraId="348BFDD4" w14:textId="77777777" w:rsidR="00EF20F0" w:rsidRDefault="00EF20F0" w:rsidP="00EF20F0">
      <w:pPr>
        <w:jc w:val="center"/>
        <w:rPr>
          <w:b/>
          <w:bCs/>
        </w:rPr>
      </w:pPr>
    </w:p>
    <w:p w14:paraId="7675E627" w14:textId="77777777" w:rsidR="00EF20F0" w:rsidRDefault="00EF20F0" w:rsidP="00EF20F0">
      <w:pPr>
        <w:jc w:val="center"/>
        <w:rPr>
          <w:b/>
          <w:bCs/>
        </w:rPr>
      </w:pPr>
    </w:p>
    <w:p w14:paraId="6399E54F" w14:textId="77777777" w:rsidR="00EF20F0" w:rsidRDefault="00EF20F0" w:rsidP="00EF20F0">
      <w:pPr>
        <w:jc w:val="center"/>
        <w:rPr>
          <w:b/>
          <w:bCs/>
        </w:rPr>
      </w:pPr>
    </w:p>
    <w:p w14:paraId="4E15EF27" w14:textId="77777777" w:rsidR="00EF20F0" w:rsidRDefault="00EF20F0" w:rsidP="00EF20F0">
      <w:pPr>
        <w:jc w:val="center"/>
        <w:rPr>
          <w:b/>
          <w:bCs/>
        </w:rPr>
      </w:pPr>
    </w:p>
    <w:p w14:paraId="217A3A0E" w14:textId="77777777" w:rsidR="00F068A1" w:rsidRDefault="00F068A1" w:rsidP="00EF20F0">
      <w:pPr>
        <w:jc w:val="center"/>
        <w:rPr>
          <w:b/>
          <w:bCs/>
        </w:rPr>
      </w:pPr>
    </w:p>
    <w:p w14:paraId="0CE15832" w14:textId="21FEFBFD" w:rsidR="00EF20F0" w:rsidRPr="00587B49" w:rsidRDefault="00EF20F0" w:rsidP="00EF20F0">
      <w:pPr>
        <w:jc w:val="center"/>
        <w:rPr>
          <w:b/>
          <w:bCs/>
        </w:rPr>
      </w:pPr>
      <w:r w:rsidRPr="00587B49">
        <w:rPr>
          <w:b/>
          <w:bCs/>
        </w:rPr>
        <w:t>FAKULTAS ILMU KOMPUTER</w:t>
      </w:r>
    </w:p>
    <w:p w14:paraId="3C013B8C" w14:textId="77777777" w:rsidR="00EF20F0" w:rsidRPr="00587B49" w:rsidRDefault="00EF20F0" w:rsidP="00EF20F0">
      <w:pPr>
        <w:jc w:val="center"/>
        <w:rPr>
          <w:b/>
          <w:bCs/>
        </w:rPr>
      </w:pPr>
      <w:r w:rsidRPr="00587B49">
        <w:rPr>
          <w:b/>
          <w:bCs/>
        </w:rPr>
        <w:t>SISTEM DAN TEKNOLOGI INFORMASI</w:t>
      </w:r>
    </w:p>
    <w:p w14:paraId="16564B58" w14:textId="77777777" w:rsidR="00EF20F0" w:rsidRPr="00587B49" w:rsidRDefault="00EF20F0" w:rsidP="00EF20F0">
      <w:pPr>
        <w:jc w:val="center"/>
        <w:rPr>
          <w:b/>
          <w:bCs/>
        </w:rPr>
      </w:pPr>
      <w:r w:rsidRPr="00587B49">
        <w:rPr>
          <w:b/>
          <w:bCs/>
        </w:rPr>
        <w:t>UNIVERSITAS MUHAMMADIYAH PRINGSEWU</w:t>
      </w:r>
    </w:p>
    <w:p w14:paraId="415A4DC6" w14:textId="78D7ECC1" w:rsidR="00F068A1" w:rsidRDefault="00EF20F0" w:rsidP="00EF20F0">
      <w:pPr>
        <w:jc w:val="center"/>
        <w:rPr>
          <w:b/>
          <w:bCs/>
        </w:rPr>
      </w:pPr>
      <w:r w:rsidRPr="00587B49">
        <w:rPr>
          <w:b/>
          <w:bCs/>
        </w:rPr>
        <w:t>TAHUN 202</w:t>
      </w:r>
      <w:r>
        <w:rPr>
          <w:b/>
          <w:bCs/>
        </w:rPr>
        <w:t>6</w:t>
      </w:r>
    </w:p>
    <w:p w14:paraId="53803757" w14:textId="0FDB2BDD" w:rsidR="00EF20F0" w:rsidRPr="00EF20F0" w:rsidRDefault="00F068A1" w:rsidP="00F068A1">
      <w:pPr>
        <w:rPr>
          <w:b/>
          <w:bCs/>
        </w:rPr>
      </w:pPr>
      <w:r>
        <w:rPr>
          <w:b/>
          <w:bCs/>
        </w:rPr>
        <w:br w:type="page"/>
      </w:r>
    </w:p>
    <w:p w14:paraId="221334E7" w14:textId="77777777" w:rsidR="00E06F94" w:rsidRDefault="00000000">
      <w:pPr>
        <w:pStyle w:val="Judul1"/>
        <w:spacing w:before="240" w:after="280"/>
        <w:jc w:val="center"/>
      </w:pPr>
      <w:r>
        <w:rPr>
          <w:b/>
          <w:bCs/>
          <w:color w:val="000000"/>
          <w:sz w:val="28"/>
          <w:szCs w:val="28"/>
        </w:rPr>
        <w:lastRenderedPageBreak/>
        <w:t>ABSTRAK</w:t>
      </w:r>
    </w:p>
    <w:p w14:paraId="55E1455A" w14:textId="77777777" w:rsidR="00E06F94" w:rsidRDefault="00000000">
      <w:pPr>
        <w:spacing w:after="200" w:line="360" w:lineRule="auto"/>
        <w:jc w:val="both"/>
      </w:pPr>
      <w:r>
        <w:t>Spam email merupakan pesan tidak diinginkan yang dapat mengganggu produktivitas, membawa tautan phishing, serta meningkatkan risiko keamanan informasi. Laporan ini merancang demonstrasi sistem deteksi spam berbasis Machine Learning dengan pendekatan klasifikasi teks. Pesan diubah menjadi fitur numerik menggunakan TF-IDF, kemudian diklasifikasikan menggunakan Multinomial Naive Bayes. Solusi ini ditujukan sebagai lapisan penyaringan awal pada sistem email organisasi atau institusi pendidikan.</w:t>
      </w:r>
    </w:p>
    <w:p w14:paraId="3E2E79D1" w14:textId="77777777" w:rsidR="00E06F94" w:rsidRDefault="00000000">
      <w:pPr>
        <w:spacing w:after="200" w:line="360" w:lineRule="auto"/>
        <w:jc w:val="both"/>
      </w:pPr>
      <w:r>
        <w:t>Dataset demonstrasi menggunakan SMS Spam Collection dari UCI Machine Learning Repository, yaitu koleksi 5.574 pesan berbahasa Inggris yang diberi label ham (sah) atau spam. Pada implementasi nyata, data email organisasi harus dikumpulkan secara sah, diminimalkan, dianonimkan, dan diberi pengendalian akses yang memadai. Kinerja model dievaluasi menggunakan accuracy, precision, recall, F1-score, dan confusion matrix, dengan perhatian khusus pada kesalahan false positive karena email akademik yang sah berpotensi salah dipindahkan ke folder spam.</w:t>
      </w:r>
    </w:p>
    <w:p w14:paraId="386E9A76" w14:textId="2327BD6C" w:rsidR="00E06F94" w:rsidRDefault="00000000" w:rsidP="005802D6">
      <w:pPr>
        <w:spacing w:after="200" w:line="360" w:lineRule="auto"/>
        <w:jc w:val="both"/>
      </w:pPr>
      <w:r>
        <w:rPr>
          <w:i/>
          <w:iCs/>
        </w:rPr>
        <w:t>Kata kunci: machine learning, klasifikasi teks, spam email, TF-IDF, Naive Bayes, keamanan informasi.</w:t>
      </w:r>
      <w:r>
        <w:br w:type="page"/>
      </w:r>
    </w:p>
    <w:p w14:paraId="062883A0" w14:textId="77777777" w:rsidR="00E06F94" w:rsidRDefault="00000000">
      <w:pPr>
        <w:pStyle w:val="Judul1"/>
        <w:spacing w:before="240" w:after="280"/>
        <w:jc w:val="center"/>
      </w:pPr>
      <w:r>
        <w:rPr>
          <w:b/>
          <w:bCs/>
          <w:color w:val="000000"/>
          <w:sz w:val="28"/>
          <w:szCs w:val="28"/>
        </w:rPr>
        <w:lastRenderedPageBreak/>
        <w:t>DAFTAR ISI</w:t>
      </w:r>
    </w:p>
    <w:p w14:paraId="2EA36C61" w14:textId="690AFCFB" w:rsidR="00E06F94" w:rsidRDefault="00000000">
      <w:pPr>
        <w:tabs>
          <w:tab w:val="right" w:leader="dot" w:pos="9072"/>
        </w:tabs>
        <w:spacing w:after="110"/>
      </w:pPr>
      <w:r>
        <w:t>ABSTRAK</w:t>
      </w:r>
      <w:r>
        <w:tab/>
        <w:t>i</w:t>
      </w:r>
      <w:r w:rsidR="00A30E6D">
        <w:t>i</w:t>
      </w:r>
    </w:p>
    <w:p w14:paraId="4E819470" w14:textId="54F42E50" w:rsidR="00E06F94" w:rsidRDefault="00000000">
      <w:pPr>
        <w:tabs>
          <w:tab w:val="right" w:leader="dot" w:pos="9072"/>
        </w:tabs>
        <w:spacing w:after="110"/>
      </w:pPr>
      <w:r>
        <w:t>DAFTAR ISI</w:t>
      </w:r>
      <w:r>
        <w:tab/>
      </w:r>
      <w:r w:rsidR="00A30E6D">
        <w:t>ii</w:t>
      </w:r>
      <w:r>
        <w:t>i</w:t>
      </w:r>
    </w:p>
    <w:p w14:paraId="5C28664D" w14:textId="6DE0F483" w:rsidR="00E06F94" w:rsidRDefault="00000000">
      <w:pPr>
        <w:tabs>
          <w:tab w:val="right" w:leader="dot" w:pos="9072"/>
        </w:tabs>
        <w:spacing w:after="110"/>
      </w:pPr>
      <w:r>
        <w:t>DAFTAR TABEL DAN GAMBAR</w:t>
      </w:r>
      <w:r>
        <w:tab/>
        <w:t>v</w:t>
      </w:r>
    </w:p>
    <w:p w14:paraId="14E97B1B" w14:textId="77777777" w:rsidR="00E06F94" w:rsidRDefault="00000000">
      <w:pPr>
        <w:tabs>
          <w:tab w:val="right" w:leader="dot" w:pos="9072"/>
        </w:tabs>
        <w:spacing w:after="110"/>
      </w:pPr>
      <w:r>
        <w:t>BAB I PENDAHULUAN</w:t>
      </w:r>
      <w:r>
        <w:tab/>
        <w:t>1</w:t>
      </w:r>
    </w:p>
    <w:p w14:paraId="5C247A32" w14:textId="46982CAA" w:rsidR="00E06F94" w:rsidRDefault="00000000">
      <w:pPr>
        <w:tabs>
          <w:tab w:val="right" w:leader="dot" w:pos="9072"/>
        </w:tabs>
        <w:spacing w:after="110"/>
        <w:ind w:left="300"/>
      </w:pPr>
      <w:r>
        <w:t>1.1 Rumusan Masalah dan Tujuan</w:t>
      </w:r>
      <w:r>
        <w:tab/>
      </w:r>
      <w:r w:rsidR="00A30E6D">
        <w:t>1</w:t>
      </w:r>
    </w:p>
    <w:p w14:paraId="7E70C3A0" w14:textId="44639AB7" w:rsidR="00E06F94" w:rsidRDefault="00000000">
      <w:pPr>
        <w:tabs>
          <w:tab w:val="right" w:leader="dot" w:pos="9072"/>
        </w:tabs>
        <w:spacing w:after="110"/>
        <w:ind w:left="300"/>
      </w:pPr>
      <w:r>
        <w:t>1.2 Metode Penyusunan</w:t>
      </w:r>
      <w:r>
        <w:tab/>
      </w:r>
      <w:r w:rsidR="00A30E6D">
        <w:t>2</w:t>
      </w:r>
    </w:p>
    <w:p w14:paraId="470DCDCE" w14:textId="62EFFC1A" w:rsidR="00E06F94" w:rsidRDefault="00000000">
      <w:pPr>
        <w:tabs>
          <w:tab w:val="right" w:leader="dot" w:pos="9072"/>
        </w:tabs>
        <w:spacing w:after="110"/>
      </w:pPr>
      <w:r>
        <w:t>BAB II LANDASAN TEORI</w:t>
      </w:r>
      <w:r>
        <w:tab/>
      </w:r>
      <w:r w:rsidR="00C75724">
        <w:t>3</w:t>
      </w:r>
    </w:p>
    <w:p w14:paraId="779D3B43" w14:textId="2FB05DF4" w:rsidR="00E06F94" w:rsidRDefault="00000000">
      <w:pPr>
        <w:tabs>
          <w:tab w:val="right" w:leader="dot" w:pos="9072"/>
        </w:tabs>
        <w:spacing w:after="110"/>
        <w:ind w:left="300"/>
      </w:pPr>
      <w:r>
        <w:t>2.1 Machine Learning</w:t>
      </w:r>
      <w:r>
        <w:tab/>
      </w:r>
      <w:r w:rsidR="00C75724">
        <w:t>3</w:t>
      </w:r>
    </w:p>
    <w:p w14:paraId="65F77AF7" w14:textId="577E4F0F" w:rsidR="00E06F94" w:rsidRDefault="00000000">
      <w:pPr>
        <w:tabs>
          <w:tab w:val="right" w:leader="dot" w:pos="9072"/>
        </w:tabs>
        <w:spacing w:after="110"/>
        <w:ind w:left="300"/>
      </w:pPr>
      <w:r>
        <w:t>2.2 Klasifikasi Teks</w:t>
      </w:r>
      <w:r>
        <w:tab/>
      </w:r>
      <w:r w:rsidR="00C75724">
        <w:t>3</w:t>
      </w:r>
    </w:p>
    <w:p w14:paraId="623538DC" w14:textId="109826C2" w:rsidR="00E06F94" w:rsidRDefault="00000000">
      <w:pPr>
        <w:tabs>
          <w:tab w:val="right" w:leader="dot" w:pos="9072"/>
        </w:tabs>
        <w:spacing w:after="110"/>
        <w:ind w:left="300"/>
      </w:pPr>
      <w:r>
        <w:t>2.3 Multinomial Naive Bayes</w:t>
      </w:r>
      <w:r>
        <w:tab/>
      </w:r>
      <w:r w:rsidR="00C75724">
        <w:t>4</w:t>
      </w:r>
    </w:p>
    <w:p w14:paraId="2ED335AD" w14:textId="610EB599" w:rsidR="00E06F94" w:rsidRDefault="00000000">
      <w:pPr>
        <w:tabs>
          <w:tab w:val="right" w:leader="dot" w:pos="9072"/>
        </w:tabs>
        <w:spacing w:after="110"/>
        <w:ind w:left="300"/>
      </w:pPr>
      <w:r>
        <w:t>2.4 Perbandingan Pendekatan Penyaringan Spam</w:t>
      </w:r>
      <w:r>
        <w:tab/>
      </w:r>
      <w:r w:rsidR="00C75724">
        <w:t>4</w:t>
      </w:r>
    </w:p>
    <w:p w14:paraId="77BEFAF2" w14:textId="6FBBC675" w:rsidR="00E06F94" w:rsidRDefault="00000000">
      <w:pPr>
        <w:tabs>
          <w:tab w:val="right" w:leader="dot" w:pos="9072"/>
        </w:tabs>
        <w:spacing w:after="110"/>
      </w:pPr>
      <w:r>
        <w:t>BAB III ANALISIS KEBUTUHAN DAN DATA</w:t>
      </w:r>
      <w:r>
        <w:tab/>
      </w:r>
      <w:r w:rsidR="00C75724">
        <w:t>6</w:t>
      </w:r>
    </w:p>
    <w:p w14:paraId="74AE1298" w14:textId="0E8E033C" w:rsidR="00E06F94" w:rsidRDefault="00000000">
      <w:pPr>
        <w:tabs>
          <w:tab w:val="right" w:leader="dot" w:pos="9072"/>
        </w:tabs>
        <w:spacing w:after="110"/>
        <w:ind w:left="300"/>
      </w:pPr>
      <w:r>
        <w:t>3.1 Deskripsi Masalah Sistem Informasi</w:t>
      </w:r>
      <w:r>
        <w:tab/>
      </w:r>
      <w:r w:rsidR="00C75724">
        <w:t>6</w:t>
      </w:r>
    </w:p>
    <w:p w14:paraId="550C34A6" w14:textId="089CD827" w:rsidR="00E06F94" w:rsidRDefault="00000000">
      <w:pPr>
        <w:tabs>
          <w:tab w:val="right" w:leader="dot" w:pos="9072"/>
        </w:tabs>
        <w:spacing w:after="110"/>
        <w:ind w:left="300"/>
      </w:pPr>
      <w:r>
        <w:t>3.2 Alasan Pemilihan Machine Learning</w:t>
      </w:r>
      <w:r>
        <w:tab/>
      </w:r>
      <w:r w:rsidR="00C75724">
        <w:t>6</w:t>
      </w:r>
    </w:p>
    <w:p w14:paraId="504C9FA4" w14:textId="172BA45F" w:rsidR="00E06F94" w:rsidRDefault="00000000">
      <w:pPr>
        <w:tabs>
          <w:tab w:val="right" w:leader="dot" w:pos="9072"/>
        </w:tabs>
        <w:spacing w:after="110"/>
        <w:ind w:left="300"/>
      </w:pPr>
      <w:r>
        <w:t>3.3 Data dan Masukan yang Diperlukan</w:t>
      </w:r>
      <w:r>
        <w:tab/>
      </w:r>
      <w:r w:rsidR="00C75724">
        <w:t>7</w:t>
      </w:r>
    </w:p>
    <w:p w14:paraId="26954087" w14:textId="6A90443F" w:rsidR="00E06F94" w:rsidRDefault="00000000">
      <w:pPr>
        <w:tabs>
          <w:tab w:val="right" w:leader="dot" w:pos="9072"/>
        </w:tabs>
        <w:spacing w:after="110"/>
        <w:ind w:left="300"/>
      </w:pPr>
      <w:r>
        <w:t>3.4 Persiapan Data</w:t>
      </w:r>
      <w:r>
        <w:tab/>
      </w:r>
      <w:r w:rsidR="00C75724">
        <w:t>8</w:t>
      </w:r>
    </w:p>
    <w:p w14:paraId="46D94EBD" w14:textId="2C672F4C" w:rsidR="00E06F94" w:rsidRDefault="00000000">
      <w:pPr>
        <w:tabs>
          <w:tab w:val="right" w:leader="dot" w:pos="9072"/>
        </w:tabs>
        <w:spacing w:after="110"/>
      </w:pPr>
      <w:r>
        <w:t>BAB IV PERANCANGAN SOLUSI</w:t>
      </w:r>
      <w:r>
        <w:tab/>
      </w:r>
      <w:r w:rsidR="00C75724">
        <w:t>9</w:t>
      </w:r>
    </w:p>
    <w:p w14:paraId="19AE7E61" w14:textId="47FA3E1B" w:rsidR="00E06F94" w:rsidRDefault="00000000">
      <w:pPr>
        <w:tabs>
          <w:tab w:val="right" w:leader="dot" w:pos="9072"/>
        </w:tabs>
        <w:spacing w:after="110"/>
        <w:ind w:left="300"/>
      </w:pPr>
      <w:r>
        <w:t>4.1 Rancangan Arsitektur Solusi</w:t>
      </w:r>
      <w:r>
        <w:tab/>
      </w:r>
      <w:r w:rsidR="00C75724">
        <w:t>9</w:t>
      </w:r>
    </w:p>
    <w:p w14:paraId="56332149" w14:textId="6AF29047" w:rsidR="00E06F94" w:rsidRDefault="00000000">
      <w:pPr>
        <w:tabs>
          <w:tab w:val="right" w:leader="dot" w:pos="9072"/>
        </w:tabs>
        <w:spacing w:after="110"/>
        <w:ind w:left="300"/>
      </w:pPr>
      <w:r>
        <w:t>4.2 Alur Kerja Solusi</w:t>
      </w:r>
      <w:r>
        <w:tab/>
      </w:r>
      <w:r w:rsidR="00C75724">
        <w:t>10</w:t>
      </w:r>
    </w:p>
    <w:p w14:paraId="0290C364" w14:textId="3A21DB08" w:rsidR="00E06F94" w:rsidRDefault="00000000">
      <w:pPr>
        <w:tabs>
          <w:tab w:val="right" w:leader="dot" w:pos="9072"/>
        </w:tabs>
        <w:spacing w:after="110"/>
        <w:ind w:left="300"/>
      </w:pPr>
      <w:r>
        <w:t>4.3 Kebutuhan Sistem</w:t>
      </w:r>
      <w:r>
        <w:tab/>
        <w:t>1</w:t>
      </w:r>
      <w:r w:rsidR="00C75724">
        <w:t>0</w:t>
      </w:r>
    </w:p>
    <w:p w14:paraId="06A48CF4" w14:textId="1AC3D328" w:rsidR="00E06F94" w:rsidRDefault="00000000">
      <w:pPr>
        <w:tabs>
          <w:tab w:val="right" w:leader="dot" w:pos="9072"/>
        </w:tabs>
        <w:spacing w:after="110"/>
      </w:pPr>
      <w:r>
        <w:t>BAB V IMPLEMENTASI DEMONSTRASI</w:t>
      </w:r>
      <w:r>
        <w:tab/>
        <w:t>1</w:t>
      </w:r>
      <w:r w:rsidR="00C75724">
        <w:t>2</w:t>
      </w:r>
    </w:p>
    <w:p w14:paraId="71C013E7" w14:textId="236CB7E6" w:rsidR="00E06F94" w:rsidRDefault="00000000">
      <w:pPr>
        <w:tabs>
          <w:tab w:val="right" w:leader="dot" w:pos="9072"/>
        </w:tabs>
        <w:spacing w:after="110"/>
        <w:ind w:left="300"/>
      </w:pPr>
      <w:r>
        <w:t>5.1 Implementasi di Google Colab</w:t>
      </w:r>
      <w:r>
        <w:tab/>
        <w:t>1</w:t>
      </w:r>
      <w:r w:rsidR="00C75724">
        <w:t>2</w:t>
      </w:r>
    </w:p>
    <w:p w14:paraId="70C87CA4" w14:textId="7DB2EE3F" w:rsidR="00E06F94" w:rsidRDefault="00000000">
      <w:pPr>
        <w:tabs>
          <w:tab w:val="right" w:leader="dot" w:pos="9072"/>
        </w:tabs>
        <w:spacing w:after="110"/>
        <w:ind w:left="300"/>
      </w:pPr>
      <w:r>
        <w:t>5.2 Struktur Kode dan Pipeline</w:t>
      </w:r>
      <w:r>
        <w:tab/>
        <w:t>1</w:t>
      </w:r>
      <w:r w:rsidR="00C75724">
        <w:t>2</w:t>
      </w:r>
    </w:p>
    <w:p w14:paraId="56629AAF" w14:textId="2775998F" w:rsidR="00E06F94" w:rsidRDefault="00000000">
      <w:pPr>
        <w:tabs>
          <w:tab w:val="right" w:leader="dot" w:pos="9072"/>
        </w:tabs>
        <w:spacing w:after="110"/>
        <w:ind w:left="300"/>
      </w:pPr>
      <w:r>
        <w:t>5.3 Contoh Pengujian Manual</w:t>
      </w:r>
      <w:r>
        <w:tab/>
      </w:r>
      <w:r w:rsidR="00C75724">
        <w:t>13</w:t>
      </w:r>
    </w:p>
    <w:p w14:paraId="1FD51633" w14:textId="6C2D0663" w:rsidR="00E06F94" w:rsidRDefault="00000000">
      <w:pPr>
        <w:tabs>
          <w:tab w:val="right" w:leader="dot" w:pos="9072"/>
        </w:tabs>
        <w:spacing w:after="110"/>
      </w:pPr>
      <w:r>
        <w:t>BAB VI PENGUJIAN DAN EVALUASI</w:t>
      </w:r>
      <w:r>
        <w:tab/>
      </w:r>
      <w:r w:rsidR="00C75724">
        <w:t>14</w:t>
      </w:r>
    </w:p>
    <w:p w14:paraId="4CC16836" w14:textId="3C9204C8" w:rsidR="00E06F94" w:rsidRDefault="00000000">
      <w:pPr>
        <w:tabs>
          <w:tab w:val="right" w:leader="dot" w:pos="9072"/>
        </w:tabs>
        <w:spacing w:after="110"/>
        <w:ind w:left="300"/>
      </w:pPr>
      <w:r>
        <w:t>6.1 Metrik Pengujian dan Evaluasi</w:t>
      </w:r>
      <w:r>
        <w:tab/>
      </w:r>
      <w:r w:rsidR="00C75724">
        <w:t>14</w:t>
      </w:r>
    </w:p>
    <w:p w14:paraId="32C7B69C" w14:textId="0C69A768" w:rsidR="00E06F94" w:rsidRDefault="00000000">
      <w:pPr>
        <w:tabs>
          <w:tab w:val="right" w:leader="dot" w:pos="9072"/>
        </w:tabs>
        <w:spacing w:after="110"/>
        <w:ind w:left="300"/>
      </w:pPr>
      <w:r>
        <w:t>6.2 Hasil Eksperimen</w:t>
      </w:r>
      <w:r>
        <w:tab/>
      </w:r>
      <w:r w:rsidR="00C75724">
        <w:t>14</w:t>
      </w:r>
    </w:p>
    <w:p w14:paraId="32B55417" w14:textId="1CFA46DC" w:rsidR="00E06F94" w:rsidRDefault="00000000">
      <w:pPr>
        <w:tabs>
          <w:tab w:val="right" w:leader="dot" w:pos="9072"/>
        </w:tabs>
        <w:spacing w:after="110"/>
        <w:ind w:left="300"/>
      </w:pPr>
      <w:r>
        <w:t>6.3 Strategi Peningkatan Model</w:t>
      </w:r>
      <w:r>
        <w:tab/>
      </w:r>
      <w:r w:rsidR="00C75724">
        <w:t>15</w:t>
      </w:r>
    </w:p>
    <w:p w14:paraId="7167D2E4" w14:textId="038EC90B" w:rsidR="00E06F94" w:rsidRDefault="00000000">
      <w:pPr>
        <w:tabs>
          <w:tab w:val="right" w:leader="dot" w:pos="9072"/>
        </w:tabs>
        <w:spacing w:after="110"/>
      </w:pPr>
      <w:r>
        <w:t>BAB VII ETIKA, PRIVASI, DAN RISIKO</w:t>
      </w:r>
      <w:r>
        <w:tab/>
      </w:r>
      <w:r w:rsidR="00C75724">
        <w:t>17</w:t>
      </w:r>
    </w:p>
    <w:p w14:paraId="37125B2E" w14:textId="7AC30408" w:rsidR="00E06F94" w:rsidRDefault="00000000">
      <w:pPr>
        <w:tabs>
          <w:tab w:val="right" w:leader="dot" w:pos="9072"/>
        </w:tabs>
        <w:spacing w:after="110"/>
        <w:ind w:left="300"/>
      </w:pPr>
      <w:r>
        <w:t>7.1 Manfaat dan Keterbatasan</w:t>
      </w:r>
      <w:r>
        <w:tab/>
      </w:r>
      <w:r w:rsidR="00C75724">
        <w:t>17</w:t>
      </w:r>
    </w:p>
    <w:p w14:paraId="5640D258" w14:textId="48F01CA3" w:rsidR="00E06F94" w:rsidRDefault="00000000">
      <w:pPr>
        <w:tabs>
          <w:tab w:val="right" w:leader="dot" w:pos="9072"/>
        </w:tabs>
        <w:spacing w:after="110"/>
        <w:ind w:left="300"/>
      </w:pPr>
      <w:r>
        <w:t>7.2 Risiko Etika dan Privasi</w:t>
      </w:r>
      <w:r>
        <w:tab/>
      </w:r>
      <w:r w:rsidR="00C75724">
        <w:t>17</w:t>
      </w:r>
    </w:p>
    <w:p w14:paraId="0FD2639F" w14:textId="2FDAA2A8" w:rsidR="00E06F94" w:rsidRDefault="00000000">
      <w:pPr>
        <w:tabs>
          <w:tab w:val="right" w:leader="dot" w:pos="9072"/>
        </w:tabs>
        <w:spacing w:after="110"/>
        <w:ind w:left="300"/>
      </w:pPr>
      <w:r>
        <w:t>7.3 Tata Kelola dan Keamanan</w:t>
      </w:r>
      <w:r>
        <w:tab/>
      </w:r>
      <w:r w:rsidR="00C75724">
        <w:t>18</w:t>
      </w:r>
    </w:p>
    <w:p w14:paraId="6AB4868D" w14:textId="6F64FEF1" w:rsidR="00E06F94" w:rsidRDefault="00000000">
      <w:pPr>
        <w:tabs>
          <w:tab w:val="right" w:leader="dot" w:pos="9072"/>
        </w:tabs>
        <w:spacing w:after="110"/>
      </w:pPr>
      <w:r>
        <w:t xml:space="preserve">BAB </w:t>
      </w:r>
      <w:r w:rsidR="00F068A1">
        <w:t>VIII</w:t>
      </w:r>
      <w:r>
        <w:t xml:space="preserve"> KESIMPULAN DAN SARAN</w:t>
      </w:r>
      <w:r>
        <w:tab/>
      </w:r>
      <w:r w:rsidR="00C75724">
        <w:t>1</w:t>
      </w:r>
      <w:r>
        <w:t>9</w:t>
      </w:r>
    </w:p>
    <w:p w14:paraId="2A9AC34A" w14:textId="155EEE34" w:rsidR="00E06F94" w:rsidRDefault="00F068A1">
      <w:pPr>
        <w:tabs>
          <w:tab w:val="right" w:leader="dot" w:pos="9072"/>
        </w:tabs>
        <w:spacing w:after="110"/>
        <w:ind w:left="300"/>
      </w:pPr>
      <w:r>
        <w:t>8</w:t>
      </w:r>
      <w:r w:rsidR="00000000">
        <w:t>.1 Kesimpulan</w:t>
      </w:r>
      <w:r w:rsidR="00000000">
        <w:tab/>
      </w:r>
      <w:r w:rsidR="00C75724">
        <w:t>1</w:t>
      </w:r>
      <w:r w:rsidR="00000000">
        <w:t>9</w:t>
      </w:r>
    </w:p>
    <w:p w14:paraId="0E42AF39" w14:textId="54C5EA15" w:rsidR="00E06F94" w:rsidRDefault="00F068A1">
      <w:pPr>
        <w:tabs>
          <w:tab w:val="right" w:leader="dot" w:pos="9072"/>
        </w:tabs>
        <w:spacing w:after="110"/>
        <w:ind w:left="300"/>
      </w:pPr>
      <w:r>
        <w:lastRenderedPageBreak/>
        <w:t>8</w:t>
      </w:r>
      <w:r w:rsidR="00000000">
        <w:t>.2 Saran</w:t>
      </w:r>
      <w:r w:rsidR="00000000">
        <w:tab/>
      </w:r>
      <w:r w:rsidR="00C75724">
        <w:t>1</w:t>
      </w:r>
      <w:r w:rsidR="00000000">
        <w:t>9</w:t>
      </w:r>
    </w:p>
    <w:p w14:paraId="4A3A66CE" w14:textId="79E388ED" w:rsidR="00E06F94" w:rsidRDefault="00000000" w:rsidP="00035507">
      <w:pPr>
        <w:tabs>
          <w:tab w:val="right" w:leader="dot" w:pos="9072"/>
        </w:tabs>
        <w:spacing w:after="110"/>
      </w:pPr>
      <w:r>
        <w:t>DAFTAR PUSTAKA</w:t>
      </w:r>
      <w:r>
        <w:tab/>
      </w:r>
      <w:r w:rsidR="00C75724">
        <w:t>2</w:t>
      </w:r>
      <w:r>
        <w:t>0</w:t>
      </w:r>
      <w:r>
        <w:br w:type="page"/>
      </w:r>
    </w:p>
    <w:p w14:paraId="3D86C4BA" w14:textId="77777777" w:rsidR="00E06F94" w:rsidRDefault="00000000">
      <w:pPr>
        <w:pStyle w:val="Judul1"/>
        <w:spacing w:before="240" w:after="280"/>
        <w:jc w:val="center"/>
      </w:pPr>
      <w:r>
        <w:rPr>
          <w:b/>
          <w:bCs/>
          <w:color w:val="000000"/>
          <w:sz w:val="28"/>
          <w:szCs w:val="28"/>
        </w:rPr>
        <w:lastRenderedPageBreak/>
        <w:t>DAFTAR TABEL DAN GAMBAR</w:t>
      </w:r>
    </w:p>
    <w:p w14:paraId="7635EFE1" w14:textId="77777777" w:rsidR="00E06F94" w:rsidRDefault="00000000">
      <w:pPr>
        <w:pStyle w:val="Judul2"/>
        <w:spacing w:before="260" w:after="160"/>
      </w:pPr>
      <w:r>
        <w:rPr>
          <w:b/>
          <w:bCs/>
          <w:color w:val="000000"/>
          <w:sz w:val="28"/>
          <w:szCs w:val="28"/>
        </w:rPr>
        <w:t>Daftar Tabel</w:t>
      </w:r>
    </w:p>
    <w:p w14:paraId="0E40828D" w14:textId="4E0849C8" w:rsidR="00E06F94" w:rsidRDefault="00000000">
      <w:pPr>
        <w:tabs>
          <w:tab w:val="right" w:leader="dot" w:pos="9072"/>
        </w:tabs>
        <w:spacing w:after="110"/>
      </w:pPr>
      <w:r>
        <w:t>Tabel 1.1 Tahap metode penyusunan laporan</w:t>
      </w:r>
      <w:r>
        <w:tab/>
      </w:r>
      <w:r w:rsidR="00C75724">
        <w:t>2</w:t>
      </w:r>
    </w:p>
    <w:p w14:paraId="5BDD1FC8" w14:textId="14FC02C6" w:rsidR="00E06F94" w:rsidRDefault="00000000">
      <w:pPr>
        <w:tabs>
          <w:tab w:val="right" w:leader="dot" w:pos="9072"/>
        </w:tabs>
        <w:spacing w:after="110"/>
      </w:pPr>
      <w:r>
        <w:t>Tabel 2.1 Perbandingan pendekatan penyaringan spam</w:t>
      </w:r>
      <w:r>
        <w:tab/>
      </w:r>
      <w:r w:rsidR="00823233">
        <w:t>4</w:t>
      </w:r>
    </w:p>
    <w:p w14:paraId="4D191D36" w14:textId="75909144" w:rsidR="00E06F94" w:rsidRDefault="00000000">
      <w:pPr>
        <w:tabs>
          <w:tab w:val="right" w:leader="dot" w:pos="9072"/>
        </w:tabs>
        <w:spacing w:after="110"/>
      </w:pPr>
      <w:r>
        <w:t>Tabel 3.1 Skema data masukan (field, contoh, kegunaan)</w:t>
      </w:r>
      <w:r>
        <w:tab/>
      </w:r>
      <w:r w:rsidR="00823233">
        <w:t>7</w:t>
      </w:r>
    </w:p>
    <w:p w14:paraId="57828D7D" w14:textId="184B8D12" w:rsidR="00E06F94" w:rsidRDefault="00000000">
      <w:pPr>
        <w:tabs>
          <w:tab w:val="right" w:leader="dot" w:pos="9072"/>
        </w:tabs>
        <w:spacing w:after="110"/>
      </w:pPr>
      <w:r>
        <w:t>Tabel 4.1 Rentang probabilitas spam dan tindakan sistem</w:t>
      </w:r>
      <w:r>
        <w:tab/>
        <w:t>1</w:t>
      </w:r>
      <w:r w:rsidR="00823233">
        <w:t>0</w:t>
      </w:r>
    </w:p>
    <w:p w14:paraId="467ACB54" w14:textId="4892B2D6" w:rsidR="00E06F94" w:rsidRDefault="00000000">
      <w:pPr>
        <w:tabs>
          <w:tab w:val="right" w:leader="dot" w:pos="9072"/>
        </w:tabs>
        <w:spacing w:after="110"/>
      </w:pPr>
      <w:r>
        <w:t>Tabel 4.2 Kebutuhan fungsional dan nonfungsional</w:t>
      </w:r>
      <w:r>
        <w:tab/>
        <w:t>1</w:t>
      </w:r>
      <w:r w:rsidR="00823233">
        <w:t>0</w:t>
      </w:r>
    </w:p>
    <w:p w14:paraId="6FD723F7" w14:textId="3DC89176" w:rsidR="00E06F94" w:rsidRDefault="00000000">
      <w:pPr>
        <w:tabs>
          <w:tab w:val="right" w:leader="dot" w:pos="9072"/>
        </w:tabs>
        <w:spacing w:after="110"/>
      </w:pPr>
      <w:r>
        <w:t>Tabel 5.1 Contoh pengujian manual model</w:t>
      </w:r>
      <w:r>
        <w:tab/>
        <w:t>1</w:t>
      </w:r>
      <w:r w:rsidR="00823233">
        <w:t>3</w:t>
      </w:r>
    </w:p>
    <w:p w14:paraId="25D50B18" w14:textId="6215FB82" w:rsidR="00E06F94" w:rsidRDefault="00000000">
      <w:pPr>
        <w:tabs>
          <w:tab w:val="right" w:leader="dot" w:pos="9072"/>
        </w:tabs>
        <w:spacing w:after="110"/>
      </w:pPr>
      <w:r>
        <w:t>Tabel 7.1 Matriks risiko etika dan privasi</w:t>
      </w:r>
      <w:r>
        <w:tab/>
      </w:r>
      <w:r w:rsidR="00823233">
        <w:t>17</w:t>
      </w:r>
    </w:p>
    <w:p w14:paraId="10FC88B0" w14:textId="77777777" w:rsidR="00E06F94" w:rsidRDefault="00000000">
      <w:pPr>
        <w:pStyle w:val="Judul2"/>
        <w:spacing w:before="260" w:after="160"/>
      </w:pPr>
      <w:r>
        <w:rPr>
          <w:b/>
          <w:bCs/>
          <w:color w:val="000000"/>
          <w:sz w:val="28"/>
          <w:szCs w:val="28"/>
        </w:rPr>
        <w:t>Daftar Gambar</w:t>
      </w:r>
    </w:p>
    <w:p w14:paraId="431486F4" w14:textId="410EABC6" w:rsidR="00E06F94" w:rsidRDefault="00000000">
      <w:pPr>
        <w:tabs>
          <w:tab w:val="right" w:leader="dot" w:pos="9072"/>
        </w:tabs>
        <w:spacing w:after="110"/>
      </w:pPr>
      <w:r>
        <w:t>Gambar 1. Arsitektur alur sistem deteksi spam email</w:t>
      </w:r>
      <w:r>
        <w:tab/>
      </w:r>
      <w:r w:rsidR="00823233">
        <w:t>9</w:t>
      </w:r>
    </w:p>
    <w:p w14:paraId="0793CA52" w14:textId="48B05922" w:rsidR="00035507" w:rsidRDefault="00035507">
      <w:pPr>
        <w:tabs>
          <w:tab w:val="right" w:leader="dot" w:pos="9072"/>
        </w:tabs>
        <w:spacing w:after="110"/>
      </w:pPr>
      <w:r>
        <w:t>Gambar 2. Hasil Eksperimen</w:t>
      </w:r>
      <w:r>
        <w:tab/>
      </w:r>
      <w:r w:rsidR="00823233">
        <w:t>14</w:t>
      </w:r>
    </w:p>
    <w:p w14:paraId="244AF980" w14:textId="69C062B0" w:rsidR="006F4EAB" w:rsidRDefault="00000000">
      <w:pPr>
        <w:tabs>
          <w:tab w:val="right" w:leader="dot" w:pos="9072"/>
        </w:tabs>
        <w:spacing w:after="110"/>
        <w:sectPr w:rsidR="006F4EAB" w:rsidSect="006F4EAB">
          <w:footerReference w:type="default" r:id="rId8"/>
          <w:pgSz w:w="11906" w:h="16838"/>
          <w:pgMar w:top="1440" w:right="1417" w:bottom="1440" w:left="1701" w:header="708" w:footer="708" w:gutter="0"/>
          <w:pgNumType w:fmt="lowerRoman"/>
          <w:cols w:space="720"/>
          <w:titlePg/>
          <w:docGrid w:linePitch="360"/>
        </w:sectPr>
      </w:pPr>
      <w:r>
        <w:t xml:space="preserve">Gambar 3. </w:t>
      </w:r>
      <w:r w:rsidR="00035507">
        <w:t>T</w:t>
      </w:r>
      <w:r>
        <w:t>ampilan confusion matrix</w:t>
      </w:r>
      <w:r>
        <w:tab/>
      </w:r>
      <w:r w:rsidR="00823233">
        <w:t>15</w:t>
      </w:r>
    </w:p>
    <w:p w14:paraId="058A0F44" w14:textId="31864863" w:rsidR="00E06F94" w:rsidRDefault="00E06F94">
      <w:pPr>
        <w:tabs>
          <w:tab w:val="right" w:leader="dot" w:pos="9072"/>
        </w:tabs>
        <w:spacing w:after="110"/>
      </w:pPr>
    </w:p>
    <w:p w14:paraId="5244B3E5" w14:textId="5663418A" w:rsidR="00E06F94" w:rsidRDefault="00000000">
      <w:r>
        <w:br w:type="page"/>
      </w:r>
    </w:p>
    <w:p w14:paraId="30B64510" w14:textId="77777777" w:rsidR="00E06F94" w:rsidRDefault="00000000">
      <w:pPr>
        <w:pStyle w:val="Judul1"/>
        <w:spacing w:before="240" w:after="280"/>
        <w:jc w:val="center"/>
      </w:pPr>
      <w:r>
        <w:rPr>
          <w:b/>
          <w:bCs/>
          <w:color w:val="000000"/>
          <w:sz w:val="28"/>
          <w:szCs w:val="28"/>
        </w:rPr>
        <w:lastRenderedPageBreak/>
        <w:t>BAB I  PENDAHULUAN</w:t>
      </w:r>
    </w:p>
    <w:p w14:paraId="5B844DBA" w14:textId="77777777" w:rsidR="00E06F94" w:rsidRDefault="00000000">
      <w:pPr>
        <w:spacing w:after="200" w:line="360" w:lineRule="auto"/>
        <w:jc w:val="both"/>
      </w:pPr>
      <w:r>
        <w:t>Bab ini menjelaskan konteks, masalah, tujuan, ruang lingkup, dan metode penyusunan laporan.</w:t>
      </w:r>
    </w:p>
    <w:p w14:paraId="7DA6CD61" w14:textId="77777777" w:rsidR="00E06F94" w:rsidRDefault="00000000">
      <w:pPr>
        <w:spacing w:after="200" w:line="360" w:lineRule="auto"/>
        <w:jc w:val="both"/>
      </w:pPr>
      <w:r>
        <w:t>Email masih menjadi sarana utama komunikasi di lingkungan kampus dan organisasi. Bersamaan dengan manfaat tersebut, email dapat dipakai untuk menyebarkan iklan massal, penipuan, tautan berbahaya, maupun permintaan data sensitif. Penyaringan berbasis aturan sederhana sering tidak cukup karena pelaku dapat mengubah ejaan, susunan kalimat, atau kata kunci.</w:t>
      </w:r>
    </w:p>
    <w:p w14:paraId="03220943" w14:textId="77777777" w:rsidR="00E06F94" w:rsidRDefault="00000000">
      <w:pPr>
        <w:spacing w:after="200" w:line="360" w:lineRule="auto"/>
        <w:jc w:val="both"/>
      </w:pPr>
      <w:r>
        <w:t>Machine Learning relevan karena model dapat mempelajari pola dari contoh pesan yang telah diberi label. Pada studi kasus ini, model memprediksi apakah sebuah pesan baru lebih mungkin termasuk spam atau ham. Hasil prediksi tidak menggantikan pengamanan email lain, tetapi membantu mengurutkan dan menyaring pesan secara otomatis.</w:t>
      </w:r>
    </w:p>
    <w:p w14:paraId="4BCA0F1A" w14:textId="77777777" w:rsidR="00E06F94" w:rsidRDefault="00000000">
      <w:pPr>
        <w:spacing w:after="200" w:line="360" w:lineRule="auto"/>
        <w:jc w:val="both"/>
      </w:pPr>
      <w:r>
        <w:t>Masalah utama praktikum ini adalah: bagaimana merancang demonstrasi klasifikasi spam yang dapat dijelaskan, diuji, dan diintegrasikan secara konseptual ke dalam sistem informasi kampus?</w:t>
      </w:r>
    </w:p>
    <w:p w14:paraId="21B24865" w14:textId="77777777" w:rsidR="00E06F94" w:rsidRDefault="00000000">
      <w:pPr>
        <w:pStyle w:val="Judul2"/>
        <w:spacing w:before="260" w:after="160"/>
      </w:pPr>
      <w:r>
        <w:rPr>
          <w:b/>
          <w:bCs/>
          <w:color w:val="000000"/>
          <w:sz w:val="28"/>
          <w:szCs w:val="28"/>
        </w:rPr>
        <w:t>1.1 Rumusan Masalah dan Tujuan</w:t>
      </w:r>
    </w:p>
    <w:p w14:paraId="4F8FFD0B" w14:textId="77777777" w:rsidR="00E06F94" w:rsidRDefault="00000000">
      <w:pPr>
        <w:spacing w:after="200" w:line="360" w:lineRule="auto"/>
        <w:jc w:val="both"/>
      </w:pPr>
      <w:r>
        <w:t>Berdasarkan konteks di atas, rumusan masalah pada laporan ini adalah sebagai berikut:</w:t>
      </w:r>
    </w:p>
    <w:p w14:paraId="61EB6B3B" w14:textId="77777777" w:rsidR="00E06F94" w:rsidRDefault="00000000">
      <w:pPr>
        <w:pStyle w:val="DaftarParagraf"/>
        <w:numPr>
          <w:ilvl w:val="0"/>
          <w:numId w:val="2"/>
        </w:numPr>
        <w:spacing w:after="120" w:line="340" w:lineRule="auto"/>
        <w:jc w:val="both"/>
      </w:pPr>
      <w:r>
        <w:t>Bagaimana Machine Learning dapat digunakan untuk membedakan email spam dan email sah?</w:t>
      </w:r>
    </w:p>
    <w:p w14:paraId="1F7DA747" w14:textId="77777777" w:rsidR="00E06F94" w:rsidRDefault="00000000">
      <w:pPr>
        <w:pStyle w:val="DaftarParagraf"/>
        <w:numPr>
          <w:ilvl w:val="0"/>
          <w:numId w:val="2"/>
        </w:numPr>
        <w:spacing w:after="120" w:line="340" w:lineRule="auto"/>
        <w:jc w:val="both"/>
      </w:pPr>
      <w:r>
        <w:t>Data dan fitur apa yang diperlukan agar model dapat dilatih secara bertanggung jawab?</w:t>
      </w:r>
    </w:p>
    <w:p w14:paraId="32871766" w14:textId="77777777" w:rsidR="00E06F94" w:rsidRDefault="00000000">
      <w:pPr>
        <w:pStyle w:val="DaftarParagraf"/>
        <w:numPr>
          <w:ilvl w:val="0"/>
          <w:numId w:val="2"/>
        </w:numPr>
        <w:spacing w:after="120" w:line="340" w:lineRule="auto"/>
        <w:jc w:val="both"/>
      </w:pPr>
      <w:r>
        <w:t>Bagaimana alur proses dari email masuk sampai keluaran keputusan?</w:t>
      </w:r>
    </w:p>
    <w:p w14:paraId="03997E46" w14:textId="77777777" w:rsidR="00E06F94" w:rsidRDefault="00000000">
      <w:pPr>
        <w:pStyle w:val="DaftarParagraf"/>
        <w:numPr>
          <w:ilvl w:val="0"/>
          <w:numId w:val="2"/>
        </w:numPr>
        <w:spacing w:after="120" w:line="340" w:lineRule="auto"/>
        <w:jc w:val="both"/>
      </w:pPr>
      <w:r>
        <w:t>Bagaimana kinerja model dinilai serta risiko kesalahannya dikendalikan?</w:t>
      </w:r>
    </w:p>
    <w:p w14:paraId="328DEB38" w14:textId="77777777" w:rsidR="00E06F94" w:rsidRDefault="00000000">
      <w:pPr>
        <w:spacing w:after="200" w:line="360" w:lineRule="auto"/>
        <w:jc w:val="both"/>
      </w:pPr>
      <w:r>
        <w:t>Tujuan praktikum ini adalah mengidentifikasi bidang Machine Learning, menjelaskan karakteristiknya, memilih studi kasus Sistem dan Teknologi Informasi yang relevan, serta membuat demonstrasi yang dapat direproduksi menggunakan Python/Google Colab. Luaran yang diharapkan berupa model baseline, kode notebook, rancangan arsitektur, dan materi presentasi.</w:t>
      </w:r>
    </w:p>
    <w:p w14:paraId="09858822" w14:textId="77777777" w:rsidR="00E06F94" w:rsidRDefault="00000000">
      <w:pPr>
        <w:spacing w:after="200" w:line="360" w:lineRule="auto"/>
        <w:jc w:val="both"/>
      </w:pPr>
      <w:r>
        <w:lastRenderedPageBreak/>
        <w:t>Ruang lingkup dibatasi pada klasifikasi biner berbasis isi teks, yaitu spam dan ham. Sistem tidak melakukan pemindaian lampiran, analisis reputasi IP, ataupun penanganan malware secara langsung. Dataset contoh yang digunakan berbahasa Inggris, sehingga hasilnya tidak boleh digeneralisasikan langsung untuk email berbahasa Indonesia tanpa data pelatihan yang relevan.</w:t>
      </w:r>
    </w:p>
    <w:p w14:paraId="62C42A16" w14:textId="77777777" w:rsidR="00E06F94" w:rsidRDefault="00000000">
      <w:pPr>
        <w:pStyle w:val="Judul2"/>
        <w:spacing w:before="260" w:after="160"/>
      </w:pPr>
      <w:r>
        <w:rPr>
          <w:b/>
          <w:bCs/>
          <w:color w:val="000000"/>
          <w:sz w:val="28"/>
          <w:szCs w:val="28"/>
        </w:rPr>
        <w:t>1.2 Metode Penyusunan</w:t>
      </w:r>
    </w:p>
    <w:p w14:paraId="1A8F6E81" w14:textId="77777777" w:rsidR="00E06F94" w:rsidRDefault="00000000">
      <w:pPr>
        <w:spacing w:after="200" w:line="360" w:lineRule="auto"/>
        <w:jc w:val="both"/>
      </w:pPr>
      <w:r>
        <w:t>Laporan ini disusun menggunakan pendekatan rekayasa sederhana: identifikasi masalah, pemilihan dataset, prapemrosesan teks, ekstraksi fitur, pelatihan model, evaluasi, dan analisis risiko. Tahapan tersebut dipilih karena transparan dan sesuai untuk praktikum awal Machine Learning.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389"/>
        <w:gridCol w:w="4389"/>
      </w:tblGrid>
      <w:tr w:rsidR="00E06F94" w14:paraId="1A2F8CCF" w14:textId="77777777">
        <w:tblPrEx>
          <w:tblCellMar>
            <w:top w:w="0" w:type="dxa"/>
            <w:bottom w:w="0" w:type="dxa"/>
          </w:tblCellMar>
        </w:tblPrEx>
        <w:trPr>
          <w:tblHeader/>
        </w:trPr>
        <w:tc>
          <w:tcPr>
            <w:tcW w:w="2500" w:type="pct"/>
            <w:shd w:val="clear" w:color="auto" w:fill="D9D9D9"/>
            <w:tcMar>
              <w:top w:w="100" w:type="dxa"/>
              <w:left w:w="100" w:type="dxa"/>
              <w:bottom w:w="100" w:type="dxa"/>
              <w:right w:w="100" w:type="dxa"/>
            </w:tcMar>
            <w:vAlign w:val="center"/>
          </w:tcPr>
          <w:p w14:paraId="0B8EFC8B" w14:textId="77777777" w:rsidR="00E06F94" w:rsidRDefault="00000000">
            <w:pPr>
              <w:jc w:val="center"/>
            </w:pPr>
            <w:r>
              <w:rPr>
                <w:b/>
                <w:bCs/>
                <w:color w:val="000000"/>
              </w:rPr>
              <w:t>Tahap</w:t>
            </w:r>
          </w:p>
        </w:tc>
        <w:tc>
          <w:tcPr>
            <w:tcW w:w="2500" w:type="pct"/>
            <w:shd w:val="clear" w:color="auto" w:fill="D9D9D9"/>
            <w:tcMar>
              <w:top w:w="100" w:type="dxa"/>
              <w:left w:w="100" w:type="dxa"/>
              <w:bottom w:w="100" w:type="dxa"/>
              <w:right w:w="100" w:type="dxa"/>
            </w:tcMar>
            <w:vAlign w:val="center"/>
          </w:tcPr>
          <w:p w14:paraId="077B2463" w14:textId="77777777" w:rsidR="00E06F94" w:rsidRDefault="00000000">
            <w:pPr>
              <w:jc w:val="center"/>
            </w:pPr>
            <w:r>
              <w:rPr>
                <w:b/>
                <w:bCs/>
                <w:color w:val="000000"/>
              </w:rPr>
              <w:t>Keluaran</w:t>
            </w:r>
          </w:p>
        </w:tc>
      </w:tr>
      <w:tr w:rsidR="00E06F94" w14:paraId="401109CB" w14:textId="77777777">
        <w:tblPrEx>
          <w:tblCellMar>
            <w:top w:w="0" w:type="dxa"/>
            <w:bottom w:w="0" w:type="dxa"/>
          </w:tblCellMar>
        </w:tblPrEx>
        <w:tc>
          <w:tcPr>
            <w:tcW w:w="2500" w:type="pct"/>
            <w:tcMar>
              <w:top w:w="90" w:type="dxa"/>
              <w:left w:w="100" w:type="dxa"/>
              <w:bottom w:w="90" w:type="dxa"/>
              <w:right w:w="100" w:type="dxa"/>
            </w:tcMar>
            <w:vAlign w:val="center"/>
          </w:tcPr>
          <w:p w14:paraId="2D39A66F" w14:textId="77777777" w:rsidR="00E06F94" w:rsidRDefault="00000000">
            <w:pPr>
              <w:spacing w:line="300" w:lineRule="auto"/>
            </w:pPr>
            <w:r>
              <w:t>Identifikasi masalah</w:t>
            </w:r>
          </w:p>
        </w:tc>
        <w:tc>
          <w:tcPr>
            <w:tcW w:w="2500" w:type="pct"/>
            <w:tcMar>
              <w:top w:w="90" w:type="dxa"/>
              <w:left w:w="100" w:type="dxa"/>
              <w:bottom w:w="90" w:type="dxa"/>
              <w:right w:w="100" w:type="dxa"/>
            </w:tcMar>
            <w:vAlign w:val="center"/>
          </w:tcPr>
          <w:p w14:paraId="17B2C3DF" w14:textId="77777777" w:rsidR="00E06F94" w:rsidRDefault="00000000">
            <w:pPr>
              <w:spacing w:line="300" w:lineRule="auto"/>
            </w:pPr>
            <w:r>
              <w:t>Definisi spam, pengguna, dampak, dan batasan</w:t>
            </w:r>
          </w:p>
        </w:tc>
      </w:tr>
      <w:tr w:rsidR="00E06F94" w14:paraId="061B95FF" w14:textId="77777777">
        <w:tblPrEx>
          <w:tblCellMar>
            <w:top w:w="0" w:type="dxa"/>
            <w:bottom w:w="0" w:type="dxa"/>
          </w:tblCellMar>
        </w:tblPrEx>
        <w:tc>
          <w:tcPr>
            <w:tcW w:w="2500" w:type="pct"/>
            <w:tcMar>
              <w:top w:w="90" w:type="dxa"/>
              <w:left w:w="100" w:type="dxa"/>
              <w:bottom w:w="90" w:type="dxa"/>
              <w:right w:w="100" w:type="dxa"/>
            </w:tcMar>
            <w:vAlign w:val="center"/>
          </w:tcPr>
          <w:p w14:paraId="68B18B08" w14:textId="77777777" w:rsidR="00E06F94" w:rsidRDefault="00000000">
            <w:pPr>
              <w:spacing w:line="300" w:lineRule="auto"/>
            </w:pPr>
            <w:r>
              <w:t>Akuisisi data</w:t>
            </w:r>
          </w:p>
        </w:tc>
        <w:tc>
          <w:tcPr>
            <w:tcW w:w="2500" w:type="pct"/>
            <w:tcMar>
              <w:top w:w="90" w:type="dxa"/>
              <w:left w:w="100" w:type="dxa"/>
              <w:bottom w:w="90" w:type="dxa"/>
              <w:right w:w="100" w:type="dxa"/>
            </w:tcMar>
            <w:vAlign w:val="center"/>
          </w:tcPr>
          <w:p w14:paraId="7E2FAD62" w14:textId="77777777" w:rsidR="00E06F94" w:rsidRDefault="00000000">
            <w:pPr>
              <w:spacing w:line="300" w:lineRule="auto"/>
            </w:pPr>
            <w:r>
              <w:t>Dataset berlabel dan metadata minimum</w:t>
            </w:r>
          </w:p>
        </w:tc>
      </w:tr>
      <w:tr w:rsidR="00E06F94" w14:paraId="141F655B" w14:textId="77777777">
        <w:tblPrEx>
          <w:tblCellMar>
            <w:top w:w="0" w:type="dxa"/>
            <w:bottom w:w="0" w:type="dxa"/>
          </w:tblCellMar>
        </w:tblPrEx>
        <w:tc>
          <w:tcPr>
            <w:tcW w:w="2500" w:type="pct"/>
            <w:tcMar>
              <w:top w:w="90" w:type="dxa"/>
              <w:left w:w="100" w:type="dxa"/>
              <w:bottom w:w="90" w:type="dxa"/>
              <w:right w:w="100" w:type="dxa"/>
            </w:tcMar>
            <w:vAlign w:val="center"/>
          </w:tcPr>
          <w:p w14:paraId="6B5601D2" w14:textId="77777777" w:rsidR="00E06F94" w:rsidRDefault="00000000">
            <w:pPr>
              <w:spacing w:line="300" w:lineRule="auto"/>
            </w:pPr>
            <w:r>
              <w:t>Prapemrosesan</w:t>
            </w:r>
          </w:p>
        </w:tc>
        <w:tc>
          <w:tcPr>
            <w:tcW w:w="2500" w:type="pct"/>
            <w:tcMar>
              <w:top w:w="90" w:type="dxa"/>
              <w:left w:w="100" w:type="dxa"/>
              <w:bottom w:w="90" w:type="dxa"/>
              <w:right w:w="100" w:type="dxa"/>
            </w:tcMar>
            <w:vAlign w:val="center"/>
          </w:tcPr>
          <w:p w14:paraId="5D90B93E" w14:textId="77777777" w:rsidR="00E06F94" w:rsidRDefault="00000000">
            <w:pPr>
              <w:spacing w:line="300" w:lineRule="auto"/>
            </w:pPr>
            <w:r>
              <w:t>Teks bersih dan siap diproses</w:t>
            </w:r>
          </w:p>
        </w:tc>
      </w:tr>
      <w:tr w:rsidR="00E06F94" w14:paraId="4BF3C2DC" w14:textId="77777777">
        <w:tblPrEx>
          <w:tblCellMar>
            <w:top w:w="0" w:type="dxa"/>
            <w:bottom w:w="0" w:type="dxa"/>
          </w:tblCellMar>
        </w:tblPrEx>
        <w:tc>
          <w:tcPr>
            <w:tcW w:w="2500" w:type="pct"/>
            <w:tcMar>
              <w:top w:w="90" w:type="dxa"/>
              <w:left w:w="100" w:type="dxa"/>
              <w:bottom w:w="90" w:type="dxa"/>
              <w:right w:w="100" w:type="dxa"/>
            </w:tcMar>
            <w:vAlign w:val="center"/>
          </w:tcPr>
          <w:p w14:paraId="138001C5" w14:textId="77777777" w:rsidR="00E06F94" w:rsidRDefault="00000000">
            <w:pPr>
              <w:spacing w:line="300" w:lineRule="auto"/>
            </w:pPr>
            <w:r>
              <w:t>Pemodelan</w:t>
            </w:r>
          </w:p>
        </w:tc>
        <w:tc>
          <w:tcPr>
            <w:tcW w:w="2500" w:type="pct"/>
            <w:tcMar>
              <w:top w:w="90" w:type="dxa"/>
              <w:left w:w="100" w:type="dxa"/>
              <w:bottom w:w="90" w:type="dxa"/>
              <w:right w:w="100" w:type="dxa"/>
            </w:tcMar>
            <w:vAlign w:val="center"/>
          </w:tcPr>
          <w:p w14:paraId="30D08E67" w14:textId="77777777" w:rsidR="00E06F94" w:rsidRDefault="00000000">
            <w:pPr>
              <w:spacing w:line="300" w:lineRule="auto"/>
            </w:pPr>
            <w:r>
              <w:t>Pipeline TF-IDF + MultinomialNB</w:t>
            </w:r>
          </w:p>
        </w:tc>
      </w:tr>
      <w:tr w:rsidR="00E06F94" w14:paraId="11C76B0B" w14:textId="77777777">
        <w:tblPrEx>
          <w:tblCellMar>
            <w:top w:w="0" w:type="dxa"/>
            <w:bottom w:w="0" w:type="dxa"/>
          </w:tblCellMar>
        </w:tblPrEx>
        <w:tc>
          <w:tcPr>
            <w:tcW w:w="2500" w:type="pct"/>
            <w:tcMar>
              <w:top w:w="90" w:type="dxa"/>
              <w:left w:w="100" w:type="dxa"/>
              <w:bottom w:w="90" w:type="dxa"/>
              <w:right w:w="100" w:type="dxa"/>
            </w:tcMar>
            <w:vAlign w:val="center"/>
          </w:tcPr>
          <w:p w14:paraId="618749A9" w14:textId="77777777" w:rsidR="00E06F94" w:rsidRDefault="00000000">
            <w:pPr>
              <w:spacing w:line="300" w:lineRule="auto"/>
            </w:pPr>
            <w:r>
              <w:t>Evaluasi</w:t>
            </w:r>
          </w:p>
        </w:tc>
        <w:tc>
          <w:tcPr>
            <w:tcW w:w="2500" w:type="pct"/>
            <w:tcMar>
              <w:top w:w="90" w:type="dxa"/>
              <w:left w:w="100" w:type="dxa"/>
              <w:bottom w:w="90" w:type="dxa"/>
              <w:right w:w="100" w:type="dxa"/>
            </w:tcMar>
            <w:vAlign w:val="center"/>
          </w:tcPr>
          <w:p w14:paraId="1E21CD23" w14:textId="77777777" w:rsidR="00E06F94" w:rsidRDefault="00000000">
            <w:pPr>
              <w:spacing w:line="300" w:lineRule="auto"/>
            </w:pPr>
            <w:r>
              <w:t>Metrik dan analisis kesalahan</w:t>
            </w:r>
          </w:p>
        </w:tc>
      </w:tr>
      <w:tr w:rsidR="00E06F94" w14:paraId="199AFB28" w14:textId="77777777">
        <w:tblPrEx>
          <w:tblCellMar>
            <w:top w:w="0" w:type="dxa"/>
            <w:bottom w:w="0" w:type="dxa"/>
          </w:tblCellMar>
        </w:tblPrEx>
        <w:tc>
          <w:tcPr>
            <w:tcW w:w="2500" w:type="pct"/>
            <w:tcMar>
              <w:top w:w="90" w:type="dxa"/>
              <w:left w:w="100" w:type="dxa"/>
              <w:bottom w:w="90" w:type="dxa"/>
              <w:right w:w="100" w:type="dxa"/>
            </w:tcMar>
            <w:vAlign w:val="center"/>
          </w:tcPr>
          <w:p w14:paraId="2A6248BC" w14:textId="77777777" w:rsidR="00E06F94" w:rsidRDefault="00000000">
            <w:pPr>
              <w:spacing w:line="300" w:lineRule="auto"/>
            </w:pPr>
            <w:r>
              <w:t>Tata kelola</w:t>
            </w:r>
          </w:p>
        </w:tc>
        <w:tc>
          <w:tcPr>
            <w:tcW w:w="2500" w:type="pct"/>
            <w:tcMar>
              <w:top w:w="90" w:type="dxa"/>
              <w:left w:w="100" w:type="dxa"/>
              <w:bottom w:w="90" w:type="dxa"/>
              <w:right w:w="100" w:type="dxa"/>
            </w:tcMar>
            <w:vAlign w:val="center"/>
          </w:tcPr>
          <w:p w14:paraId="178D0F91" w14:textId="77777777" w:rsidR="00E06F94" w:rsidRDefault="00000000">
            <w:pPr>
              <w:spacing w:line="300" w:lineRule="auto"/>
            </w:pPr>
            <w:r>
              <w:t>Mitigasi privasi, bias, dan risiko operasional</w:t>
            </w:r>
          </w:p>
        </w:tc>
      </w:tr>
    </w:tbl>
    <w:p w14:paraId="69A1D9F6" w14:textId="77777777" w:rsidR="00E06F94" w:rsidRDefault="00E06F94">
      <w:pPr>
        <w:spacing w:after="200" w:line="360" w:lineRule="auto"/>
        <w:jc w:val="both"/>
      </w:pPr>
    </w:p>
    <w:p w14:paraId="0133A78F" w14:textId="6E6E36F1" w:rsidR="00E06F94" w:rsidRDefault="00000000">
      <w:pPr>
        <w:spacing w:after="200" w:line="360" w:lineRule="auto"/>
        <w:jc w:val="both"/>
      </w:pPr>
      <w:r>
        <w:t xml:space="preserve">Dataset UCI SMS Spam Collection dipakai semata untuk demonstrasi pendidikan. Koleksi tersebut memuat </w:t>
      </w:r>
      <w:r w:rsidR="00A30E6D" w:rsidRPr="00A30E6D">
        <w:t>5572</w:t>
      </w:r>
      <w:r w:rsidR="00A30E6D">
        <w:t xml:space="preserve"> </w:t>
      </w:r>
      <w:r>
        <w:t xml:space="preserve">pesan berlabel dan secara umum dilaporkan terdiri dari </w:t>
      </w:r>
      <w:r w:rsidR="00A30E6D" w:rsidRPr="00A30E6D">
        <w:t>4825</w:t>
      </w:r>
      <w:r w:rsidR="00A30E6D">
        <w:t xml:space="preserve"> </w:t>
      </w:r>
      <w:r>
        <w:t>pesan ham serta 747 pesan spam; ketidakseimbangan kelas ini penting untuk diperhatikan saat menafsirkan nilai accuracy.</w:t>
      </w:r>
    </w:p>
    <w:p w14:paraId="35AFCFB9" w14:textId="77777777" w:rsidR="00E06F94" w:rsidRDefault="00000000">
      <w:r>
        <w:br w:type="page"/>
      </w:r>
    </w:p>
    <w:p w14:paraId="34C0BD95" w14:textId="77777777" w:rsidR="00E06F94" w:rsidRDefault="00000000">
      <w:pPr>
        <w:pStyle w:val="Judul1"/>
        <w:spacing w:before="240" w:after="280"/>
        <w:jc w:val="center"/>
      </w:pPr>
      <w:r>
        <w:rPr>
          <w:b/>
          <w:bCs/>
          <w:color w:val="000000"/>
          <w:sz w:val="28"/>
          <w:szCs w:val="28"/>
        </w:rPr>
        <w:lastRenderedPageBreak/>
        <w:t>BAB II  LANDASAN TEORI</w:t>
      </w:r>
    </w:p>
    <w:p w14:paraId="6135C61B" w14:textId="77777777" w:rsidR="00E06F94" w:rsidRDefault="00000000">
      <w:pPr>
        <w:pStyle w:val="Judul2"/>
        <w:spacing w:before="260" w:after="160"/>
      </w:pPr>
      <w:r>
        <w:rPr>
          <w:b/>
          <w:bCs/>
          <w:color w:val="000000"/>
          <w:sz w:val="28"/>
          <w:szCs w:val="28"/>
        </w:rPr>
        <w:t>2.1 Machine Learning</w:t>
      </w:r>
    </w:p>
    <w:p w14:paraId="66FDF6DD" w14:textId="77777777" w:rsidR="00E06F94" w:rsidRDefault="00000000">
      <w:pPr>
        <w:spacing w:after="200" w:line="360" w:lineRule="auto"/>
        <w:jc w:val="both"/>
      </w:pPr>
      <w:r>
        <w:t>Machine Learning adalah bidang Kecerdasan Buatan yang membangun model dari data agar model dapat membuat prediksi atau keputusan pada contoh baru. Berbeda dari program berbasis aturan penuh seperti "jika kata X maka spam", model mempelajari hubungan statistik antara fitur dan label dari data latih.</w:t>
      </w:r>
    </w:p>
    <w:p w14:paraId="37F45C32" w14:textId="77777777" w:rsidR="00E06F94" w:rsidRDefault="00000000">
      <w:pPr>
        <w:spacing w:after="200" w:line="360" w:lineRule="auto"/>
        <w:jc w:val="both"/>
      </w:pPr>
      <w:r>
        <w:t>Studi kasus ini termasuk supervised learning karena setiap data latih memiliki label target, yaitu ham atau spam. Tugas spesifiknya adalah klasifikasi biner: model menerima vektor fitur yang mewakili kata atau frasa dalam pesan, lalu mengeluarkan probabilitas maupun kelas prediksi.</w:t>
      </w:r>
    </w:p>
    <w:p w14:paraId="3481B0D3" w14:textId="77777777" w:rsidR="00E06F94" w:rsidRDefault="00000000">
      <w:pPr>
        <w:spacing w:after="200" w:line="360" w:lineRule="auto"/>
        <w:jc w:val="both"/>
      </w:pPr>
      <w:r>
        <w:t>Karakteristik Machine Learning yang relevan pada kasus ini antara lain ketergantungan pada kualitas data, kebutuhan evaluasi yang terpisah dari data latih, kemampuan generalisasi yang terbatas pada distribusi data yang serupa, serta perlunya pemantauan berkelanjutan ketika pola spam berubah dari waktu ke waktu.</w:t>
      </w:r>
    </w:p>
    <w:p w14:paraId="6E694D24" w14:textId="77777777" w:rsidR="00E06F94" w:rsidRDefault="00000000">
      <w:pPr>
        <w:pStyle w:val="Judul2"/>
        <w:spacing w:before="260" w:after="160"/>
      </w:pPr>
      <w:r>
        <w:rPr>
          <w:b/>
          <w:bCs/>
          <w:color w:val="000000"/>
          <w:sz w:val="28"/>
          <w:szCs w:val="28"/>
        </w:rPr>
        <w:t>2.2 Klasifikasi Teks</w:t>
      </w:r>
    </w:p>
    <w:p w14:paraId="58C14AA6" w14:textId="77777777" w:rsidR="00E06F94" w:rsidRDefault="00000000">
      <w:pPr>
        <w:spacing w:after="200" w:line="360" w:lineRule="auto"/>
        <w:jc w:val="both"/>
      </w:pPr>
      <w:r>
        <w:t>Klasifikasi teks mengubah dokumen menjadi representasi numerik sebelum diproses oleh model. Representasi paling sederhana adalah bag-of-words, yaitu menghitung kemunculan token tanpa mempertahankan urutan kata. TF-IDF memperbaiki representasi tersebut dengan memberi bobot lebih tinggi pada kata yang khas bagi suatu dokumen dan bobot lebih rendah pada kata yang sangat umum muncul di banyak dokumen.</w:t>
      </w:r>
    </w:p>
    <w:p w14:paraId="0A59A3CA" w14:textId="77777777" w:rsidR="00E06F94" w:rsidRDefault="00000000">
      <w:pPr>
        <w:spacing w:after="200" w:line="360" w:lineRule="auto"/>
        <w:jc w:val="both"/>
      </w:pPr>
      <w:r>
        <w:t>Secara ringkas, bobot TF-IDF suatu istilah t pada dokumen d dapat dituliskan sebagai TF(t,d) × IDF(t), dengan TF adalah frekuensi istilah pada dokumen dan IDF adalah ukuran kelangkaan istilah tersebut pada seluruh korpus dokumen. Penggunaan n-gram, misalnya bigram "claim prize", dapat membantu model mengenali gabungan kata yang bermakna dan tidak tertangkap oleh representasi kata tunggal (unigram).</w:t>
      </w:r>
    </w:p>
    <w:p w14:paraId="2BED3BEC" w14:textId="77777777" w:rsidR="00E06F94" w:rsidRDefault="00000000">
      <w:pPr>
        <w:spacing w:after="200" w:line="360" w:lineRule="auto"/>
        <w:jc w:val="both"/>
      </w:pPr>
      <w:r>
        <w:t>Dokumentasi resmi scikit-learn menunjukkan penggunaan MultinomialNB bersama representasi TF-IDF untuk tugas klasifikasi dokumen. Kombinasi ini cocok dijadikan baseline karena cepat, mudah dijelaskan, dan bekerja baik pada fitur berupa hitungan maupun bobot kata.</w:t>
      </w:r>
    </w:p>
    <w:p w14:paraId="4720A7C6" w14:textId="77777777" w:rsidR="00E06F94" w:rsidRDefault="00000000">
      <w:pPr>
        <w:pStyle w:val="Judul2"/>
        <w:spacing w:before="260" w:after="160"/>
      </w:pPr>
      <w:r>
        <w:rPr>
          <w:b/>
          <w:bCs/>
          <w:color w:val="000000"/>
          <w:sz w:val="28"/>
          <w:szCs w:val="28"/>
        </w:rPr>
        <w:lastRenderedPageBreak/>
        <w:t>2.3 Multinomial Naive Bayes</w:t>
      </w:r>
    </w:p>
    <w:p w14:paraId="4AD12501" w14:textId="77777777" w:rsidR="00E06F94" w:rsidRDefault="00000000">
      <w:pPr>
        <w:spacing w:after="200" w:line="360" w:lineRule="auto"/>
        <w:jc w:val="both"/>
      </w:pPr>
      <w:r>
        <w:t>Multinomial Naive Bayes adalah algoritma klasifikasi probabilistik yang menghitung peluang kelas berdasarkan kemunculan fitur. Asumsi "naive" berarti setiap fitur diperlakukan seolah-olah saling independen setelah kelas diketahui. Asumsi ini tidak sepenuhnya realistis untuk bahasa alami, namun metode ini terbukti sering cukup efektif sebagai baseline klasifikasi teks.</w:t>
      </w:r>
    </w:p>
    <w:p w14:paraId="54857B8B" w14:textId="77777777" w:rsidR="00E06F94" w:rsidRDefault="00000000">
      <w:pPr>
        <w:spacing w:after="200" w:line="360" w:lineRule="auto"/>
        <w:jc w:val="both"/>
      </w:pPr>
      <w:r>
        <w:t>Untuk sebuah pesan x, model memilih kelas y dengan nilai posterior terbesar, yaitu argmax P(y)·P(x|y). Teknik smoothing (parameter alpha) digunakan agar kata yang belum pernah muncul pada suatu kelas tertentu tidak menghasilkan probabilitas nol. Nilai alpha yang optimal dapat diuji melalui proses validasi.</w:t>
      </w:r>
    </w:p>
    <w:p w14:paraId="1FE157B8" w14:textId="77777777" w:rsidR="00E06F94" w:rsidRDefault="00000000">
      <w:pPr>
        <w:spacing w:after="200" w:line="360" w:lineRule="auto"/>
        <w:jc w:val="both"/>
      </w:pPr>
      <w:r>
        <w:t>Kelebihan model ini adalah cepat dilatih, hemat sumber daya komputasi, dan kata-kata yang berkontribusi terhadap keputusan dapat diperiksa secara langsung. Keterbatasannya adalah sensitivitas terhadap perubahan kosakata, konteks kalimat yang kompleks, teks multibahasa, serta upaya pengelabuan seperti penambahan karakter pada kata (misalnya "fr.ee").</w:t>
      </w:r>
    </w:p>
    <w:p w14:paraId="22EEE79E" w14:textId="77777777" w:rsidR="00E06F94" w:rsidRDefault="00000000">
      <w:pPr>
        <w:pStyle w:val="Judul2"/>
        <w:spacing w:before="260" w:after="160"/>
      </w:pPr>
      <w:r>
        <w:rPr>
          <w:b/>
          <w:bCs/>
          <w:color w:val="000000"/>
          <w:sz w:val="28"/>
          <w:szCs w:val="28"/>
        </w:rPr>
        <w:t>2.4 Perbandingan Pendekatan Penyaringan Spam</w:t>
      </w:r>
    </w:p>
    <w:p w14:paraId="42384D99" w14:textId="77777777" w:rsidR="00E06F94" w:rsidRDefault="00000000">
      <w:pPr>
        <w:spacing w:after="200" w:line="360" w:lineRule="auto"/>
        <w:jc w:val="both"/>
      </w:pPr>
      <w:r>
        <w:t>Sebelum menetapkan pendekatan yang digunakan, beberapa alternatif metode penyaringan spam dibandingkan sebagai berikut.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926"/>
        <w:gridCol w:w="2926"/>
        <w:gridCol w:w="2926"/>
      </w:tblGrid>
      <w:tr w:rsidR="00E06F94" w14:paraId="5B44BA0F" w14:textId="77777777">
        <w:tblPrEx>
          <w:tblCellMar>
            <w:top w:w="0" w:type="dxa"/>
            <w:bottom w:w="0" w:type="dxa"/>
          </w:tblCellMar>
        </w:tblPrEx>
        <w:trPr>
          <w:tblHeader/>
        </w:trPr>
        <w:tc>
          <w:tcPr>
            <w:tcW w:w="1650" w:type="pct"/>
            <w:shd w:val="clear" w:color="auto" w:fill="D9D9D9"/>
            <w:tcMar>
              <w:top w:w="100" w:type="dxa"/>
              <w:left w:w="100" w:type="dxa"/>
              <w:bottom w:w="100" w:type="dxa"/>
              <w:right w:w="100" w:type="dxa"/>
            </w:tcMar>
            <w:vAlign w:val="center"/>
          </w:tcPr>
          <w:p w14:paraId="0505BF14" w14:textId="77777777" w:rsidR="00E06F94" w:rsidRDefault="00000000">
            <w:pPr>
              <w:jc w:val="center"/>
            </w:pPr>
            <w:r>
              <w:rPr>
                <w:b/>
                <w:bCs/>
                <w:color w:val="000000"/>
              </w:rPr>
              <w:t>Pendekatan</w:t>
            </w:r>
          </w:p>
        </w:tc>
        <w:tc>
          <w:tcPr>
            <w:tcW w:w="1650" w:type="pct"/>
            <w:shd w:val="clear" w:color="auto" w:fill="D9D9D9"/>
            <w:tcMar>
              <w:top w:w="100" w:type="dxa"/>
              <w:left w:w="100" w:type="dxa"/>
              <w:bottom w:w="100" w:type="dxa"/>
              <w:right w:w="100" w:type="dxa"/>
            </w:tcMar>
            <w:vAlign w:val="center"/>
          </w:tcPr>
          <w:p w14:paraId="4880033C" w14:textId="77777777" w:rsidR="00E06F94" w:rsidRDefault="00000000">
            <w:pPr>
              <w:jc w:val="center"/>
            </w:pPr>
            <w:r>
              <w:rPr>
                <w:b/>
                <w:bCs/>
                <w:color w:val="000000"/>
              </w:rPr>
              <w:t>Kelebihan</w:t>
            </w:r>
          </w:p>
        </w:tc>
        <w:tc>
          <w:tcPr>
            <w:tcW w:w="1650" w:type="pct"/>
            <w:shd w:val="clear" w:color="auto" w:fill="D9D9D9"/>
            <w:tcMar>
              <w:top w:w="100" w:type="dxa"/>
              <w:left w:w="100" w:type="dxa"/>
              <w:bottom w:w="100" w:type="dxa"/>
              <w:right w:w="100" w:type="dxa"/>
            </w:tcMar>
            <w:vAlign w:val="center"/>
          </w:tcPr>
          <w:p w14:paraId="7208EBA3" w14:textId="77777777" w:rsidR="00E06F94" w:rsidRDefault="00000000">
            <w:pPr>
              <w:jc w:val="center"/>
            </w:pPr>
            <w:r>
              <w:rPr>
                <w:b/>
                <w:bCs/>
                <w:color w:val="000000"/>
              </w:rPr>
              <w:t>Keterbatasan</w:t>
            </w:r>
          </w:p>
        </w:tc>
      </w:tr>
      <w:tr w:rsidR="00E06F94" w14:paraId="4B4E81CC" w14:textId="77777777">
        <w:tblPrEx>
          <w:tblCellMar>
            <w:top w:w="0" w:type="dxa"/>
            <w:bottom w:w="0" w:type="dxa"/>
          </w:tblCellMar>
        </w:tblPrEx>
        <w:tc>
          <w:tcPr>
            <w:tcW w:w="1650" w:type="pct"/>
            <w:tcMar>
              <w:top w:w="90" w:type="dxa"/>
              <w:left w:w="100" w:type="dxa"/>
              <w:bottom w:w="90" w:type="dxa"/>
              <w:right w:w="100" w:type="dxa"/>
            </w:tcMar>
            <w:vAlign w:val="center"/>
          </w:tcPr>
          <w:p w14:paraId="76A2B660" w14:textId="77777777" w:rsidR="00E06F94" w:rsidRDefault="00000000">
            <w:pPr>
              <w:spacing w:line="300" w:lineRule="auto"/>
            </w:pPr>
            <w:r>
              <w:t>Aturan kata kunci</w:t>
            </w:r>
          </w:p>
        </w:tc>
        <w:tc>
          <w:tcPr>
            <w:tcW w:w="1650" w:type="pct"/>
            <w:tcMar>
              <w:top w:w="90" w:type="dxa"/>
              <w:left w:w="100" w:type="dxa"/>
              <w:bottom w:w="90" w:type="dxa"/>
              <w:right w:w="100" w:type="dxa"/>
            </w:tcMar>
            <w:vAlign w:val="center"/>
          </w:tcPr>
          <w:p w14:paraId="5B3B746A" w14:textId="77777777" w:rsidR="00E06F94" w:rsidRDefault="00000000">
            <w:pPr>
              <w:spacing w:line="300" w:lineRule="auto"/>
            </w:pPr>
            <w:r>
              <w:t>Mudah diterapkan dan diaudit</w:t>
            </w:r>
          </w:p>
        </w:tc>
        <w:tc>
          <w:tcPr>
            <w:tcW w:w="1650" w:type="pct"/>
            <w:tcMar>
              <w:top w:w="90" w:type="dxa"/>
              <w:left w:w="100" w:type="dxa"/>
              <w:bottom w:w="90" w:type="dxa"/>
              <w:right w:w="100" w:type="dxa"/>
            </w:tcMar>
            <w:vAlign w:val="center"/>
          </w:tcPr>
          <w:p w14:paraId="12EDE3F2" w14:textId="77777777" w:rsidR="00E06F94" w:rsidRDefault="00000000">
            <w:pPr>
              <w:spacing w:line="300" w:lineRule="auto"/>
            </w:pPr>
            <w:r>
              <w:t>Mudah dielakkan; banyak false positive</w:t>
            </w:r>
          </w:p>
        </w:tc>
      </w:tr>
      <w:tr w:rsidR="00E06F94" w14:paraId="3D008EE9" w14:textId="77777777">
        <w:tblPrEx>
          <w:tblCellMar>
            <w:top w:w="0" w:type="dxa"/>
            <w:bottom w:w="0" w:type="dxa"/>
          </w:tblCellMar>
        </w:tblPrEx>
        <w:tc>
          <w:tcPr>
            <w:tcW w:w="1650" w:type="pct"/>
            <w:tcMar>
              <w:top w:w="90" w:type="dxa"/>
              <w:left w:w="100" w:type="dxa"/>
              <w:bottom w:w="90" w:type="dxa"/>
              <w:right w:w="100" w:type="dxa"/>
            </w:tcMar>
            <w:vAlign w:val="center"/>
          </w:tcPr>
          <w:p w14:paraId="1DD64282" w14:textId="77777777" w:rsidR="00E06F94" w:rsidRDefault="00000000">
            <w:pPr>
              <w:spacing w:line="300" w:lineRule="auto"/>
            </w:pPr>
            <w:r>
              <w:t>Blacklist pengirim</w:t>
            </w:r>
          </w:p>
        </w:tc>
        <w:tc>
          <w:tcPr>
            <w:tcW w:w="1650" w:type="pct"/>
            <w:tcMar>
              <w:top w:w="90" w:type="dxa"/>
              <w:left w:w="100" w:type="dxa"/>
              <w:bottom w:w="90" w:type="dxa"/>
              <w:right w:w="100" w:type="dxa"/>
            </w:tcMar>
            <w:vAlign w:val="center"/>
          </w:tcPr>
          <w:p w14:paraId="3FC22F12" w14:textId="77777777" w:rsidR="00E06F94" w:rsidRDefault="00000000">
            <w:pPr>
              <w:spacing w:line="300" w:lineRule="auto"/>
            </w:pPr>
            <w:r>
              <w:t>Efektif untuk pengirim berulang</w:t>
            </w:r>
          </w:p>
        </w:tc>
        <w:tc>
          <w:tcPr>
            <w:tcW w:w="1650" w:type="pct"/>
            <w:tcMar>
              <w:top w:w="90" w:type="dxa"/>
              <w:left w:w="100" w:type="dxa"/>
              <w:bottom w:w="90" w:type="dxa"/>
              <w:right w:w="100" w:type="dxa"/>
            </w:tcMar>
            <w:vAlign w:val="center"/>
          </w:tcPr>
          <w:p w14:paraId="1794A813" w14:textId="77777777" w:rsidR="00E06F94" w:rsidRDefault="00000000">
            <w:pPr>
              <w:spacing w:line="300" w:lineRule="auto"/>
            </w:pPr>
            <w:r>
              <w:t>Tidak mengenali pengirim baru</w:t>
            </w:r>
          </w:p>
        </w:tc>
      </w:tr>
      <w:tr w:rsidR="00E06F94" w14:paraId="1A430EF5" w14:textId="77777777">
        <w:tblPrEx>
          <w:tblCellMar>
            <w:top w:w="0" w:type="dxa"/>
            <w:bottom w:w="0" w:type="dxa"/>
          </w:tblCellMar>
        </w:tblPrEx>
        <w:tc>
          <w:tcPr>
            <w:tcW w:w="1650" w:type="pct"/>
            <w:tcMar>
              <w:top w:w="90" w:type="dxa"/>
              <w:left w:w="100" w:type="dxa"/>
              <w:bottom w:w="90" w:type="dxa"/>
              <w:right w:w="100" w:type="dxa"/>
            </w:tcMar>
            <w:vAlign w:val="center"/>
          </w:tcPr>
          <w:p w14:paraId="5977485A" w14:textId="77777777" w:rsidR="00E06F94" w:rsidRDefault="00000000">
            <w:pPr>
              <w:spacing w:line="300" w:lineRule="auto"/>
            </w:pPr>
            <w:r>
              <w:t>ML: TF-IDF + Naive Bayes</w:t>
            </w:r>
          </w:p>
        </w:tc>
        <w:tc>
          <w:tcPr>
            <w:tcW w:w="1650" w:type="pct"/>
            <w:tcMar>
              <w:top w:w="90" w:type="dxa"/>
              <w:left w:w="100" w:type="dxa"/>
              <w:bottom w:w="90" w:type="dxa"/>
              <w:right w:w="100" w:type="dxa"/>
            </w:tcMar>
            <w:vAlign w:val="center"/>
          </w:tcPr>
          <w:p w14:paraId="501F7804" w14:textId="77777777" w:rsidR="00E06F94" w:rsidRDefault="00000000">
            <w:pPr>
              <w:spacing w:line="300" w:lineRule="auto"/>
            </w:pPr>
            <w:r>
              <w:t>Cepat, dapat belajar pola, mudah dijadikan baseline</w:t>
            </w:r>
          </w:p>
        </w:tc>
        <w:tc>
          <w:tcPr>
            <w:tcW w:w="1650" w:type="pct"/>
            <w:tcMar>
              <w:top w:w="90" w:type="dxa"/>
              <w:left w:w="100" w:type="dxa"/>
              <w:bottom w:w="90" w:type="dxa"/>
              <w:right w:w="100" w:type="dxa"/>
            </w:tcMar>
            <w:vAlign w:val="center"/>
          </w:tcPr>
          <w:p w14:paraId="624C0AB1" w14:textId="77777777" w:rsidR="00E06F94" w:rsidRDefault="00000000">
            <w:pPr>
              <w:spacing w:line="300" w:lineRule="auto"/>
            </w:pPr>
            <w:r>
              <w:t>Bergantung pada data; konteks masih terbatas</w:t>
            </w:r>
          </w:p>
        </w:tc>
      </w:tr>
      <w:tr w:rsidR="00E06F94" w14:paraId="2AD56630" w14:textId="77777777">
        <w:tblPrEx>
          <w:tblCellMar>
            <w:top w:w="0" w:type="dxa"/>
            <w:bottom w:w="0" w:type="dxa"/>
          </w:tblCellMar>
        </w:tblPrEx>
        <w:tc>
          <w:tcPr>
            <w:tcW w:w="1650" w:type="pct"/>
            <w:tcMar>
              <w:top w:w="90" w:type="dxa"/>
              <w:left w:w="100" w:type="dxa"/>
              <w:bottom w:w="90" w:type="dxa"/>
              <w:right w:w="100" w:type="dxa"/>
            </w:tcMar>
            <w:vAlign w:val="center"/>
          </w:tcPr>
          <w:p w14:paraId="19A17AA3" w14:textId="77777777" w:rsidR="00E06F94" w:rsidRDefault="00000000">
            <w:pPr>
              <w:spacing w:line="300" w:lineRule="auto"/>
            </w:pPr>
            <w:r>
              <w:t>Deep Learning / Transformer</w:t>
            </w:r>
          </w:p>
        </w:tc>
        <w:tc>
          <w:tcPr>
            <w:tcW w:w="1650" w:type="pct"/>
            <w:tcMar>
              <w:top w:w="90" w:type="dxa"/>
              <w:left w:w="100" w:type="dxa"/>
              <w:bottom w:w="90" w:type="dxa"/>
              <w:right w:w="100" w:type="dxa"/>
            </w:tcMar>
            <w:vAlign w:val="center"/>
          </w:tcPr>
          <w:p w14:paraId="62EA8A71" w14:textId="77777777" w:rsidR="00E06F94" w:rsidRDefault="00000000">
            <w:pPr>
              <w:spacing w:line="300" w:lineRule="auto"/>
            </w:pPr>
            <w:r>
              <w:t>Dapat menangkap konteks lebih kaya</w:t>
            </w:r>
          </w:p>
        </w:tc>
        <w:tc>
          <w:tcPr>
            <w:tcW w:w="1650" w:type="pct"/>
            <w:tcMar>
              <w:top w:w="90" w:type="dxa"/>
              <w:left w:w="100" w:type="dxa"/>
              <w:bottom w:w="90" w:type="dxa"/>
              <w:right w:w="100" w:type="dxa"/>
            </w:tcMar>
            <w:vAlign w:val="center"/>
          </w:tcPr>
          <w:p w14:paraId="5ACDF8FA" w14:textId="77777777" w:rsidR="00E06F94" w:rsidRDefault="00000000">
            <w:pPr>
              <w:spacing w:line="300" w:lineRule="auto"/>
            </w:pPr>
            <w:r>
              <w:t>Butuh data, komputasi, dan tata kelola lebih besar</w:t>
            </w:r>
          </w:p>
        </w:tc>
      </w:tr>
    </w:tbl>
    <w:p w14:paraId="57BE1155" w14:textId="77777777" w:rsidR="00E06F94" w:rsidRDefault="00E06F94">
      <w:pPr>
        <w:spacing w:after="200" w:line="360" w:lineRule="auto"/>
        <w:jc w:val="both"/>
      </w:pPr>
    </w:p>
    <w:p w14:paraId="31ABD82D" w14:textId="77777777" w:rsidR="00E06F94" w:rsidRDefault="00000000">
      <w:pPr>
        <w:spacing w:after="200" w:line="360" w:lineRule="auto"/>
        <w:jc w:val="both"/>
      </w:pPr>
      <w:r>
        <w:t xml:space="preserve">Pemilihan Machine Learning klasik (TF-IDF + Naive Bayes) pada praktikum ini didasarkan pada tujuan pembelajaran, karena mahasiswa dapat melihat hubungan yang jelas antara data, </w:t>
      </w:r>
      <w:r>
        <w:lastRenderedPageBreak/>
        <w:t>fitur, model, prediksi, dan metrik evaluasi tanpa membutuhkan sumber daya komputasi besar seperti GPU.</w:t>
      </w:r>
    </w:p>
    <w:p w14:paraId="2890F836" w14:textId="77777777" w:rsidR="00E06F94" w:rsidRDefault="00000000">
      <w:r>
        <w:br w:type="page"/>
      </w:r>
    </w:p>
    <w:p w14:paraId="5C8EFC7E" w14:textId="77777777" w:rsidR="00E06F94" w:rsidRDefault="00000000">
      <w:pPr>
        <w:pStyle w:val="Judul1"/>
        <w:spacing w:before="240" w:after="280"/>
        <w:jc w:val="center"/>
      </w:pPr>
      <w:r>
        <w:rPr>
          <w:b/>
          <w:bCs/>
          <w:color w:val="000000"/>
          <w:sz w:val="28"/>
          <w:szCs w:val="28"/>
        </w:rPr>
        <w:lastRenderedPageBreak/>
        <w:t>BAB III  ANALISIS KEBUTUHAN DAN DATA</w:t>
      </w:r>
    </w:p>
    <w:p w14:paraId="7479558C" w14:textId="77777777" w:rsidR="00E06F94" w:rsidRDefault="00000000">
      <w:pPr>
        <w:pStyle w:val="Judul2"/>
        <w:spacing w:before="260" w:after="160"/>
      </w:pPr>
      <w:r>
        <w:rPr>
          <w:b/>
          <w:bCs/>
          <w:color w:val="000000"/>
          <w:sz w:val="28"/>
          <w:szCs w:val="28"/>
        </w:rPr>
        <w:t>3.1 Deskripsi Masalah Sistem Informasi</w:t>
      </w:r>
    </w:p>
    <w:p w14:paraId="6DD3CBA6" w14:textId="77777777" w:rsidR="00E06F94" w:rsidRDefault="00000000">
      <w:pPr>
        <w:spacing w:after="200" w:line="360" w:lineRule="auto"/>
        <w:jc w:val="both"/>
      </w:pPr>
      <w:r>
        <w:t>Unit TI kampus menerima banyak email setiap harinya, mulai dari informasi akademik, pemberitahuan sistem, keluhan pengguna, surat dari pihak eksternal, hingga pesan promosi. Tanpa filter, pengguna harus memilah pesan secara manual dan berisiko mengklik tautan phishing. Sebaliknya, filter yang terlalu agresif dapat menyembunyikan email sah, misalnya pengumuman beasiswa atau informasi perkuliahan penting.</w:t>
      </w:r>
    </w:p>
    <w:p w14:paraId="71389FCE" w14:textId="77777777" w:rsidR="00E06F94" w:rsidRDefault="00000000">
      <w:pPr>
        <w:spacing w:after="200" w:line="360" w:lineRule="auto"/>
        <w:jc w:val="both"/>
      </w:pPr>
      <w:r>
        <w:t>Sistem yang diusulkan menerima teks subjek dan isi email, membentuk skor spam, lalu menentukan tindakan. Jika skor rendah, pesan masuk ke inbox. Jika skor tinggi, pesan ditandai atau dipindahkan ke folder karantina. Untuk skor di sekitar ambang batas, sistem sebaiknya meminta peninjauan pengguna atau admin, bukan langsung menghapus pesan secara otomatis.</w:t>
      </w:r>
    </w:p>
    <w:p w14:paraId="24578F75" w14:textId="77777777" w:rsidR="00E06F94" w:rsidRDefault="00000000">
      <w:pPr>
        <w:spacing w:after="200" w:line="360" w:lineRule="auto"/>
        <w:jc w:val="both"/>
      </w:pPr>
      <w:r>
        <w:t>Aktor utama dalam sistem ini meliputi pengguna email, administrator TI, model klasifikasi, dan petugas keamanan informasi. Administrator bertanggung jawab terhadap konfigurasi ambang batas, pemantauan tingkat false positive, serta proses pembaruan model secara berkala.</w:t>
      </w:r>
    </w:p>
    <w:p w14:paraId="4E274B74" w14:textId="77777777" w:rsidR="00E06F94" w:rsidRDefault="00000000">
      <w:pPr>
        <w:pStyle w:val="Judul2"/>
        <w:spacing w:before="260" w:after="160"/>
      </w:pPr>
      <w:r>
        <w:rPr>
          <w:b/>
          <w:bCs/>
          <w:color w:val="000000"/>
          <w:sz w:val="28"/>
          <w:szCs w:val="28"/>
        </w:rPr>
        <w:t>3.2 Alasan Pemilihan Machine Learning</w:t>
      </w:r>
    </w:p>
    <w:p w14:paraId="548673B6" w14:textId="77777777" w:rsidR="00E06F94" w:rsidRDefault="00000000">
      <w:pPr>
        <w:spacing w:after="200" w:line="360" w:lineRule="auto"/>
        <w:jc w:val="both"/>
      </w:pPr>
      <w:r>
        <w:t>Beberapa alasan yang mendasari pemilihan Machine Learning untuk studi kasus ini adalah sebagai berikut:</w:t>
      </w:r>
    </w:p>
    <w:p w14:paraId="4511ED66" w14:textId="77777777" w:rsidR="00E06F94" w:rsidRDefault="00000000">
      <w:pPr>
        <w:pStyle w:val="DaftarParagraf"/>
        <w:numPr>
          <w:ilvl w:val="0"/>
          <w:numId w:val="2"/>
        </w:numPr>
        <w:spacing w:after="120" w:line="340" w:lineRule="auto"/>
        <w:jc w:val="both"/>
      </w:pPr>
      <w:r>
        <w:t>Masalah memiliki data historis yang dapat diberi label spam/ham sehingga sesuai untuk pendekatan supervised learning.</w:t>
      </w:r>
    </w:p>
    <w:p w14:paraId="5BCD4B8D" w14:textId="77777777" w:rsidR="00E06F94" w:rsidRDefault="00000000">
      <w:pPr>
        <w:pStyle w:val="DaftarParagraf"/>
        <w:numPr>
          <w:ilvl w:val="0"/>
          <w:numId w:val="2"/>
        </w:numPr>
        <w:spacing w:after="120" w:line="340" w:lineRule="auto"/>
        <w:jc w:val="both"/>
      </w:pPr>
      <w:r>
        <w:t>Pola spam terus berubah dan bervariasi; model Machine Learning dapat diperbarui menggunakan contoh data terbaru.</w:t>
      </w:r>
    </w:p>
    <w:p w14:paraId="6DD856D5" w14:textId="77777777" w:rsidR="00E06F94" w:rsidRDefault="00000000">
      <w:pPr>
        <w:pStyle w:val="DaftarParagraf"/>
        <w:numPr>
          <w:ilvl w:val="0"/>
          <w:numId w:val="2"/>
        </w:numPr>
        <w:spacing w:after="120" w:line="340" w:lineRule="auto"/>
        <w:jc w:val="both"/>
      </w:pPr>
      <w:r>
        <w:t>Klasifikasi otomatis mempercepat proses penyaringan awal dibandingkan pemeriksaan manual terhadap seluruh email.</w:t>
      </w:r>
    </w:p>
    <w:p w14:paraId="1F8817D3" w14:textId="77777777" w:rsidR="00E06F94" w:rsidRDefault="00000000">
      <w:pPr>
        <w:pStyle w:val="DaftarParagraf"/>
        <w:numPr>
          <w:ilvl w:val="0"/>
          <w:numId w:val="2"/>
        </w:numPr>
        <w:spacing w:after="120" w:line="340" w:lineRule="auto"/>
        <w:jc w:val="both"/>
      </w:pPr>
      <w:r>
        <w:t>Pipeline TF-IDF dan Naive Bayes dapat dijalankan di Google Colab dengan spesifikasi perangkat yang biasa saja.</w:t>
      </w:r>
    </w:p>
    <w:p w14:paraId="4306C99A" w14:textId="77777777" w:rsidR="00E06F94" w:rsidRDefault="00000000">
      <w:pPr>
        <w:pStyle w:val="DaftarParagraf"/>
        <w:numPr>
          <w:ilvl w:val="0"/>
          <w:numId w:val="2"/>
        </w:numPr>
        <w:spacing w:after="120" w:line="340" w:lineRule="auto"/>
        <w:jc w:val="both"/>
      </w:pPr>
      <w:r>
        <w:t>Hasilnya dapat diukur secara objektif menggunakan precision, recall, F1-score, dan confusion matrix.</w:t>
      </w:r>
    </w:p>
    <w:p w14:paraId="7670EB83" w14:textId="77777777" w:rsidR="00E06F94" w:rsidRDefault="00000000">
      <w:pPr>
        <w:spacing w:after="200" w:line="360" w:lineRule="auto"/>
        <w:jc w:val="both"/>
      </w:pPr>
      <w:r>
        <w:lastRenderedPageBreak/>
        <w:t>Machine Learning bukan solusi tunggal untuk permasalahan spam. Pada implementasi produksi, model perlu dikombinasikan dengan autentikasi email, pemeriksaan domain/pengirim, keamanan tautan dan lampiran, pembatasan laju pengiriman (rate limiting), serta edukasi pengguna. Pendekatan berlapis (defense in depth) jauh lebih aman dibandingkan hanya mengandalkan satu skor klasifikasi teks.</w:t>
      </w:r>
    </w:p>
    <w:p w14:paraId="6508073C" w14:textId="77777777" w:rsidR="00E06F94" w:rsidRDefault="00000000">
      <w:pPr>
        <w:pStyle w:val="Judul2"/>
        <w:spacing w:before="260" w:after="160"/>
      </w:pPr>
      <w:r>
        <w:rPr>
          <w:b/>
          <w:bCs/>
          <w:color w:val="000000"/>
          <w:sz w:val="28"/>
          <w:szCs w:val="28"/>
        </w:rPr>
        <w:t>3.3 Data dan Masukan yang Diperlukan</w:t>
      </w:r>
    </w:p>
    <w:p w14:paraId="000A7260" w14:textId="77777777" w:rsidR="00E06F94" w:rsidRDefault="00000000">
      <w:pPr>
        <w:spacing w:after="200" w:line="360" w:lineRule="auto"/>
        <w:jc w:val="both"/>
      </w:pPr>
      <w:r>
        <w:t>Data dan masukan (input) yang diperlukan agar model dapat dilatih secara bertanggung jawab dijabarkan pada tabel berikut.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926"/>
        <w:gridCol w:w="2926"/>
        <w:gridCol w:w="2926"/>
      </w:tblGrid>
      <w:tr w:rsidR="00E06F94" w14:paraId="365A3EBA" w14:textId="77777777">
        <w:tblPrEx>
          <w:tblCellMar>
            <w:top w:w="0" w:type="dxa"/>
            <w:bottom w:w="0" w:type="dxa"/>
          </w:tblCellMar>
        </w:tblPrEx>
        <w:trPr>
          <w:tblHeader/>
        </w:trPr>
        <w:tc>
          <w:tcPr>
            <w:tcW w:w="1650" w:type="pct"/>
            <w:shd w:val="clear" w:color="auto" w:fill="D9D9D9"/>
            <w:tcMar>
              <w:top w:w="100" w:type="dxa"/>
              <w:left w:w="100" w:type="dxa"/>
              <w:bottom w:w="100" w:type="dxa"/>
              <w:right w:w="100" w:type="dxa"/>
            </w:tcMar>
            <w:vAlign w:val="center"/>
          </w:tcPr>
          <w:p w14:paraId="2BD27DBB" w14:textId="77777777" w:rsidR="00E06F94" w:rsidRDefault="00000000">
            <w:pPr>
              <w:jc w:val="center"/>
            </w:pPr>
            <w:r>
              <w:rPr>
                <w:b/>
                <w:bCs/>
                <w:color w:val="000000"/>
              </w:rPr>
              <w:t>Field</w:t>
            </w:r>
          </w:p>
        </w:tc>
        <w:tc>
          <w:tcPr>
            <w:tcW w:w="1650" w:type="pct"/>
            <w:shd w:val="clear" w:color="auto" w:fill="D9D9D9"/>
            <w:tcMar>
              <w:top w:w="100" w:type="dxa"/>
              <w:left w:w="100" w:type="dxa"/>
              <w:bottom w:w="100" w:type="dxa"/>
              <w:right w:w="100" w:type="dxa"/>
            </w:tcMar>
            <w:vAlign w:val="center"/>
          </w:tcPr>
          <w:p w14:paraId="452E32E5" w14:textId="77777777" w:rsidR="00E06F94" w:rsidRDefault="00000000">
            <w:pPr>
              <w:jc w:val="center"/>
            </w:pPr>
            <w:r>
              <w:rPr>
                <w:b/>
                <w:bCs/>
                <w:color w:val="000000"/>
              </w:rPr>
              <w:t>Contoh</w:t>
            </w:r>
          </w:p>
        </w:tc>
        <w:tc>
          <w:tcPr>
            <w:tcW w:w="1650" w:type="pct"/>
            <w:shd w:val="clear" w:color="auto" w:fill="D9D9D9"/>
            <w:tcMar>
              <w:top w:w="100" w:type="dxa"/>
              <w:left w:w="100" w:type="dxa"/>
              <w:bottom w:w="100" w:type="dxa"/>
              <w:right w:w="100" w:type="dxa"/>
            </w:tcMar>
            <w:vAlign w:val="center"/>
          </w:tcPr>
          <w:p w14:paraId="18635901" w14:textId="77777777" w:rsidR="00E06F94" w:rsidRDefault="00000000">
            <w:pPr>
              <w:jc w:val="center"/>
            </w:pPr>
            <w:r>
              <w:rPr>
                <w:b/>
                <w:bCs/>
                <w:color w:val="000000"/>
              </w:rPr>
              <w:t>Kegunaan</w:t>
            </w:r>
          </w:p>
        </w:tc>
      </w:tr>
      <w:tr w:rsidR="00E06F94" w14:paraId="345F6774" w14:textId="77777777">
        <w:tblPrEx>
          <w:tblCellMar>
            <w:top w:w="0" w:type="dxa"/>
            <w:bottom w:w="0" w:type="dxa"/>
          </w:tblCellMar>
        </w:tblPrEx>
        <w:tc>
          <w:tcPr>
            <w:tcW w:w="1650" w:type="pct"/>
            <w:tcMar>
              <w:top w:w="90" w:type="dxa"/>
              <w:left w:w="100" w:type="dxa"/>
              <w:bottom w:w="90" w:type="dxa"/>
              <w:right w:w="100" w:type="dxa"/>
            </w:tcMar>
            <w:vAlign w:val="center"/>
          </w:tcPr>
          <w:p w14:paraId="3F25245C" w14:textId="77777777" w:rsidR="00E06F94" w:rsidRDefault="00000000">
            <w:pPr>
              <w:spacing w:line="300" w:lineRule="auto"/>
            </w:pPr>
            <w:r>
              <w:t>label</w:t>
            </w:r>
          </w:p>
        </w:tc>
        <w:tc>
          <w:tcPr>
            <w:tcW w:w="1650" w:type="pct"/>
            <w:tcMar>
              <w:top w:w="90" w:type="dxa"/>
              <w:left w:w="100" w:type="dxa"/>
              <w:bottom w:w="90" w:type="dxa"/>
              <w:right w:w="100" w:type="dxa"/>
            </w:tcMar>
            <w:vAlign w:val="center"/>
          </w:tcPr>
          <w:p w14:paraId="0EF0BF82" w14:textId="77777777" w:rsidR="00E06F94" w:rsidRDefault="00000000">
            <w:pPr>
              <w:spacing w:line="300" w:lineRule="auto"/>
            </w:pPr>
            <w:r>
              <w:t>spam / ham</w:t>
            </w:r>
          </w:p>
        </w:tc>
        <w:tc>
          <w:tcPr>
            <w:tcW w:w="1650" w:type="pct"/>
            <w:tcMar>
              <w:top w:w="90" w:type="dxa"/>
              <w:left w:w="100" w:type="dxa"/>
              <w:bottom w:w="90" w:type="dxa"/>
              <w:right w:w="100" w:type="dxa"/>
            </w:tcMar>
            <w:vAlign w:val="center"/>
          </w:tcPr>
          <w:p w14:paraId="44EF88C9" w14:textId="77777777" w:rsidR="00E06F94" w:rsidRDefault="00000000">
            <w:pPr>
              <w:spacing w:line="300" w:lineRule="auto"/>
            </w:pPr>
            <w:r>
              <w:t>Target pembelajaran (label kelas)</w:t>
            </w:r>
          </w:p>
        </w:tc>
      </w:tr>
      <w:tr w:rsidR="00E06F94" w14:paraId="32F4EEC8" w14:textId="77777777">
        <w:tblPrEx>
          <w:tblCellMar>
            <w:top w:w="0" w:type="dxa"/>
            <w:bottom w:w="0" w:type="dxa"/>
          </w:tblCellMar>
        </w:tblPrEx>
        <w:tc>
          <w:tcPr>
            <w:tcW w:w="1650" w:type="pct"/>
            <w:tcMar>
              <w:top w:w="90" w:type="dxa"/>
              <w:left w:w="100" w:type="dxa"/>
              <w:bottom w:w="90" w:type="dxa"/>
              <w:right w:w="100" w:type="dxa"/>
            </w:tcMar>
            <w:vAlign w:val="center"/>
          </w:tcPr>
          <w:p w14:paraId="4B109E36" w14:textId="77777777" w:rsidR="00E06F94" w:rsidRDefault="00000000">
            <w:pPr>
              <w:spacing w:line="300" w:lineRule="auto"/>
            </w:pPr>
            <w:r>
              <w:t>subject</w:t>
            </w:r>
          </w:p>
        </w:tc>
        <w:tc>
          <w:tcPr>
            <w:tcW w:w="1650" w:type="pct"/>
            <w:tcMar>
              <w:top w:w="90" w:type="dxa"/>
              <w:left w:w="100" w:type="dxa"/>
              <w:bottom w:w="90" w:type="dxa"/>
              <w:right w:w="100" w:type="dxa"/>
            </w:tcMar>
            <w:vAlign w:val="center"/>
          </w:tcPr>
          <w:p w14:paraId="57926BFC" w14:textId="77777777" w:rsidR="00E06F94" w:rsidRDefault="00000000">
            <w:pPr>
              <w:spacing w:line="300" w:lineRule="auto"/>
            </w:pPr>
            <w:r>
              <w:t>"Win a prize"</w:t>
            </w:r>
          </w:p>
        </w:tc>
        <w:tc>
          <w:tcPr>
            <w:tcW w:w="1650" w:type="pct"/>
            <w:tcMar>
              <w:top w:w="90" w:type="dxa"/>
              <w:left w:w="100" w:type="dxa"/>
              <w:bottom w:w="90" w:type="dxa"/>
              <w:right w:w="100" w:type="dxa"/>
            </w:tcMar>
            <w:vAlign w:val="center"/>
          </w:tcPr>
          <w:p w14:paraId="274591BE" w14:textId="77777777" w:rsidR="00E06F94" w:rsidRDefault="00000000">
            <w:pPr>
              <w:spacing w:line="300" w:lineRule="auto"/>
            </w:pPr>
            <w:r>
              <w:t>Sinyal teks ringkas dari judul pesan</w:t>
            </w:r>
          </w:p>
        </w:tc>
      </w:tr>
      <w:tr w:rsidR="00E06F94" w14:paraId="082E2CDE" w14:textId="77777777">
        <w:tblPrEx>
          <w:tblCellMar>
            <w:top w:w="0" w:type="dxa"/>
            <w:bottom w:w="0" w:type="dxa"/>
          </w:tblCellMar>
        </w:tblPrEx>
        <w:tc>
          <w:tcPr>
            <w:tcW w:w="1650" w:type="pct"/>
            <w:tcMar>
              <w:top w:w="90" w:type="dxa"/>
              <w:left w:w="100" w:type="dxa"/>
              <w:bottom w:w="90" w:type="dxa"/>
              <w:right w:w="100" w:type="dxa"/>
            </w:tcMar>
            <w:vAlign w:val="center"/>
          </w:tcPr>
          <w:p w14:paraId="79793071" w14:textId="77777777" w:rsidR="00E06F94" w:rsidRDefault="00000000">
            <w:pPr>
              <w:spacing w:line="300" w:lineRule="auto"/>
            </w:pPr>
            <w:r>
              <w:t>body</w:t>
            </w:r>
          </w:p>
        </w:tc>
        <w:tc>
          <w:tcPr>
            <w:tcW w:w="1650" w:type="pct"/>
            <w:tcMar>
              <w:top w:w="90" w:type="dxa"/>
              <w:left w:w="100" w:type="dxa"/>
              <w:bottom w:w="90" w:type="dxa"/>
              <w:right w:w="100" w:type="dxa"/>
            </w:tcMar>
            <w:vAlign w:val="center"/>
          </w:tcPr>
          <w:p w14:paraId="39444B53" w14:textId="77777777" w:rsidR="00E06F94" w:rsidRDefault="00000000">
            <w:pPr>
              <w:spacing w:line="300" w:lineRule="auto"/>
            </w:pPr>
            <w:r>
              <w:t>Isi pesan</w:t>
            </w:r>
          </w:p>
        </w:tc>
        <w:tc>
          <w:tcPr>
            <w:tcW w:w="1650" w:type="pct"/>
            <w:tcMar>
              <w:top w:w="90" w:type="dxa"/>
              <w:left w:w="100" w:type="dxa"/>
              <w:bottom w:w="90" w:type="dxa"/>
              <w:right w:w="100" w:type="dxa"/>
            </w:tcMar>
            <w:vAlign w:val="center"/>
          </w:tcPr>
          <w:p w14:paraId="0C0A74C4" w14:textId="77777777" w:rsidR="00E06F94" w:rsidRDefault="00000000">
            <w:pPr>
              <w:spacing w:line="300" w:lineRule="auto"/>
            </w:pPr>
            <w:r>
              <w:t>Fitur utama untuk klasifikasi</w:t>
            </w:r>
          </w:p>
        </w:tc>
      </w:tr>
      <w:tr w:rsidR="00E06F94" w14:paraId="7E867F27" w14:textId="77777777">
        <w:tblPrEx>
          <w:tblCellMar>
            <w:top w:w="0" w:type="dxa"/>
            <w:bottom w:w="0" w:type="dxa"/>
          </w:tblCellMar>
        </w:tblPrEx>
        <w:tc>
          <w:tcPr>
            <w:tcW w:w="1650" w:type="pct"/>
            <w:tcMar>
              <w:top w:w="90" w:type="dxa"/>
              <w:left w:w="100" w:type="dxa"/>
              <w:bottom w:w="90" w:type="dxa"/>
              <w:right w:w="100" w:type="dxa"/>
            </w:tcMar>
            <w:vAlign w:val="center"/>
          </w:tcPr>
          <w:p w14:paraId="6E7BF3D2" w14:textId="77777777" w:rsidR="00E06F94" w:rsidRDefault="00000000">
            <w:pPr>
              <w:spacing w:line="300" w:lineRule="auto"/>
            </w:pPr>
            <w:r>
              <w:t>sender_domain</w:t>
            </w:r>
          </w:p>
        </w:tc>
        <w:tc>
          <w:tcPr>
            <w:tcW w:w="1650" w:type="pct"/>
            <w:tcMar>
              <w:top w:w="90" w:type="dxa"/>
              <w:left w:w="100" w:type="dxa"/>
              <w:bottom w:w="90" w:type="dxa"/>
              <w:right w:w="100" w:type="dxa"/>
            </w:tcMar>
            <w:vAlign w:val="center"/>
          </w:tcPr>
          <w:p w14:paraId="2445C1D1" w14:textId="77777777" w:rsidR="00E06F94" w:rsidRDefault="00000000">
            <w:pPr>
              <w:spacing w:line="300" w:lineRule="auto"/>
            </w:pPr>
            <w:r>
              <w:t>contoh.com</w:t>
            </w:r>
          </w:p>
        </w:tc>
        <w:tc>
          <w:tcPr>
            <w:tcW w:w="1650" w:type="pct"/>
            <w:tcMar>
              <w:top w:w="90" w:type="dxa"/>
              <w:left w:w="100" w:type="dxa"/>
              <w:bottom w:w="90" w:type="dxa"/>
              <w:right w:w="100" w:type="dxa"/>
            </w:tcMar>
            <w:vAlign w:val="center"/>
          </w:tcPr>
          <w:p w14:paraId="23293297" w14:textId="77777777" w:rsidR="00E06F94" w:rsidRDefault="00000000">
            <w:pPr>
              <w:spacing w:line="300" w:lineRule="auto"/>
            </w:pPr>
            <w:r>
              <w:t>Opsional; sinyal reputasi/domain pengirim</w:t>
            </w:r>
          </w:p>
        </w:tc>
      </w:tr>
      <w:tr w:rsidR="00E06F94" w14:paraId="2D45500B" w14:textId="77777777">
        <w:tblPrEx>
          <w:tblCellMar>
            <w:top w:w="0" w:type="dxa"/>
            <w:bottom w:w="0" w:type="dxa"/>
          </w:tblCellMar>
        </w:tblPrEx>
        <w:tc>
          <w:tcPr>
            <w:tcW w:w="1650" w:type="pct"/>
            <w:tcMar>
              <w:top w:w="90" w:type="dxa"/>
              <w:left w:w="100" w:type="dxa"/>
              <w:bottom w:w="90" w:type="dxa"/>
              <w:right w:w="100" w:type="dxa"/>
            </w:tcMar>
            <w:vAlign w:val="center"/>
          </w:tcPr>
          <w:p w14:paraId="08C8F322" w14:textId="77777777" w:rsidR="00E06F94" w:rsidRDefault="00000000">
            <w:pPr>
              <w:spacing w:line="300" w:lineRule="auto"/>
            </w:pPr>
            <w:r>
              <w:t>timestamp</w:t>
            </w:r>
          </w:p>
        </w:tc>
        <w:tc>
          <w:tcPr>
            <w:tcW w:w="1650" w:type="pct"/>
            <w:tcMar>
              <w:top w:w="90" w:type="dxa"/>
              <w:left w:w="100" w:type="dxa"/>
              <w:bottom w:w="90" w:type="dxa"/>
              <w:right w:w="100" w:type="dxa"/>
            </w:tcMar>
            <w:vAlign w:val="center"/>
          </w:tcPr>
          <w:p w14:paraId="20240B7D" w14:textId="77777777" w:rsidR="00E06F94" w:rsidRDefault="00000000">
            <w:pPr>
              <w:spacing w:line="300" w:lineRule="auto"/>
            </w:pPr>
            <w:r>
              <w:t>2026-09-23 10:00</w:t>
            </w:r>
          </w:p>
        </w:tc>
        <w:tc>
          <w:tcPr>
            <w:tcW w:w="1650" w:type="pct"/>
            <w:tcMar>
              <w:top w:w="90" w:type="dxa"/>
              <w:left w:w="100" w:type="dxa"/>
              <w:bottom w:w="90" w:type="dxa"/>
              <w:right w:w="100" w:type="dxa"/>
            </w:tcMar>
            <w:vAlign w:val="center"/>
          </w:tcPr>
          <w:p w14:paraId="21D96D5D" w14:textId="77777777" w:rsidR="00E06F94" w:rsidRDefault="00000000">
            <w:pPr>
              <w:spacing w:line="300" w:lineRule="auto"/>
            </w:pPr>
            <w:r>
              <w:t>Opsional; menangkap pola waktu pengiriman</w:t>
            </w:r>
          </w:p>
        </w:tc>
      </w:tr>
      <w:tr w:rsidR="00E06F94" w14:paraId="38D78FD0" w14:textId="77777777">
        <w:tblPrEx>
          <w:tblCellMar>
            <w:top w:w="0" w:type="dxa"/>
            <w:bottom w:w="0" w:type="dxa"/>
          </w:tblCellMar>
        </w:tblPrEx>
        <w:tc>
          <w:tcPr>
            <w:tcW w:w="1650" w:type="pct"/>
            <w:tcMar>
              <w:top w:w="90" w:type="dxa"/>
              <w:left w:w="100" w:type="dxa"/>
              <w:bottom w:w="90" w:type="dxa"/>
              <w:right w:w="100" w:type="dxa"/>
            </w:tcMar>
            <w:vAlign w:val="center"/>
          </w:tcPr>
          <w:p w14:paraId="571C85DE" w14:textId="77777777" w:rsidR="00E06F94" w:rsidRDefault="00000000">
            <w:pPr>
              <w:spacing w:line="300" w:lineRule="auto"/>
            </w:pPr>
            <w:r>
              <w:t>user_feedback</w:t>
            </w:r>
          </w:p>
        </w:tc>
        <w:tc>
          <w:tcPr>
            <w:tcW w:w="1650" w:type="pct"/>
            <w:tcMar>
              <w:top w:w="90" w:type="dxa"/>
              <w:left w:w="100" w:type="dxa"/>
              <w:bottom w:w="90" w:type="dxa"/>
              <w:right w:w="100" w:type="dxa"/>
            </w:tcMar>
            <w:vAlign w:val="center"/>
          </w:tcPr>
          <w:p w14:paraId="7C48879C" w14:textId="77777777" w:rsidR="00E06F94" w:rsidRDefault="00000000">
            <w:pPr>
              <w:spacing w:line="300" w:lineRule="auto"/>
            </w:pPr>
            <w:r>
              <w:t>spam / bukan spam</w:t>
            </w:r>
          </w:p>
        </w:tc>
        <w:tc>
          <w:tcPr>
            <w:tcW w:w="1650" w:type="pct"/>
            <w:tcMar>
              <w:top w:w="90" w:type="dxa"/>
              <w:left w:w="100" w:type="dxa"/>
              <w:bottom w:w="90" w:type="dxa"/>
              <w:right w:w="100" w:type="dxa"/>
            </w:tcMar>
            <w:vAlign w:val="center"/>
          </w:tcPr>
          <w:p w14:paraId="05877671" w14:textId="77777777" w:rsidR="00E06F94" w:rsidRDefault="00000000">
            <w:pPr>
              <w:spacing w:line="300" w:lineRule="auto"/>
            </w:pPr>
            <w:r>
              <w:t>Umpan balik pengguna untuk pembaruan data</w:t>
            </w:r>
          </w:p>
        </w:tc>
      </w:tr>
    </w:tbl>
    <w:p w14:paraId="40B4F255" w14:textId="77777777" w:rsidR="00E06F94" w:rsidRDefault="00E06F94">
      <w:pPr>
        <w:spacing w:after="200" w:line="360" w:lineRule="auto"/>
        <w:jc w:val="both"/>
      </w:pPr>
    </w:p>
    <w:p w14:paraId="78C18390" w14:textId="77777777" w:rsidR="00E06F94" w:rsidRDefault="00000000">
      <w:pPr>
        <w:spacing w:after="200" w:line="360" w:lineRule="auto"/>
        <w:jc w:val="both"/>
      </w:pPr>
      <w:r>
        <w:t>Pada demonstrasi ini, dataset publik yang digunakan berisi pesan singkat (SMS), bukan email lengkap. Oleh karena itu, kolom teks dipetakan sebagai gabungan subjek/isi secara konseptual. UCI Machine Learning Repository mendeskripsikan SMS Spam Collection sebagai kumpulan pesan berlabel untuk keperluan riset spam, dengan total 5.574 pesan nyata berbahasa Inggris.</w:t>
      </w:r>
    </w:p>
    <w:p w14:paraId="32E11F9A" w14:textId="77777777" w:rsidR="00E06F94" w:rsidRDefault="00000000">
      <w:pPr>
        <w:spacing w:after="200" w:line="360" w:lineRule="auto"/>
        <w:jc w:val="both"/>
      </w:pPr>
      <w:r>
        <w:t xml:space="preserve">Data produksi tidak boleh dikumpulkan tanpa dasar yang sah secara hukum. Isi email dapat mengandung informasi pribadi, data nilai akademik, data keuangan, identitas, maupun rahasia organisasi. Prinsip minimisasi data (data minimization) berarti institusi hanya </w:t>
      </w:r>
      <w:r>
        <w:lastRenderedPageBreak/>
        <w:t>mengumpulkan atribut yang benar-benar diperlukan untuk tujuan penyaringan spam, tidak lebih dari itu.</w:t>
      </w:r>
    </w:p>
    <w:p w14:paraId="01862D31" w14:textId="77777777" w:rsidR="00E06F94" w:rsidRDefault="00000000">
      <w:pPr>
        <w:pStyle w:val="Judul2"/>
        <w:spacing w:before="260" w:after="160"/>
      </w:pPr>
      <w:r>
        <w:rPr>
          <w:b/>
          <w:bCs/>
          <w:color w:val="000000"/>
          <w:sz w:val="28"/>
          <w:szCs w:val="28"/>
        </w:rPr>
        <w:t>3.4 Persiapan Data</w:t>
      </w:r>
    </w:p>
    <w:p w14:paraId="138066E7" w14:textId="77777777" w:rsidR="00E06F94" w:rsidRDefault="00000000">
      <w:pPr>
        <w:spacing w:after="200" w:line="360" w:lineRule="auto"/>
        <w:jc w:val="both"/>
      </w:pPr>
      <w:r>
        <w:t>Prapemrosesan data mencakup penghapusan nilai kosong (missing value), penggabungan kolom teks yang relevan, normalisasi huruf (case folding), serta pengaturan tokenisasi. Pada contoh kode yang digunakan, TF-IDF Vectorizer dari scikit-learn menangani tokenisasi dasar secara otomatis. Penghapusan seluruh tanda baca atau proses stemming tidak selalu meningkatkan hasil, sehingga keputusan penggunaannya sebaiknya dibuktikan melalui eksperimen, bukan diasumsikan begitu saja.</w:t>
      </w:r>
    </w:p>
    <w:p w14:paraId="3FF864F1" w14:textId="77777777" w:rsidR="00E06F94" w:rsidRDefault="00000000">
      <w:pPr>
        <w:spacing w:after="200" w:line="360" w:lineRule="auto"/>
        <w:jc w:val="both"/>
      </w:pPr>
      <w:r>
        <w:t>Data dibagi menjadi data latih dan data uji secara stratified agar proporsi kelas spam/ham relatif terjaga pada kedua subset. Data uji tidak boleh digunakan ketika model sedang mempelajari parameter. Menggunakan data uji berulang kali untuk memilih parameter model akan menyebabkan kebocoran evaluasi (evaluation leakage) yang membuat hasil pengukuran menjadi terlalu optimis.</w:t>
      </w:r>
    </w:p>
    <w:p w14:paraId="3745394C" w14:textId="77777777" w:rsidR="00E06F94" w:rsidRDefault="00000000">
      <w:pPr>
        <w:spacing w:after="200" w:line="360" w:lineRule="auto"/>
        <w:jc w:val="both"/>
      </w:pPr>
      <w:r>
        <w:t>Kebocoran data (data leakage) juga dapat terjadi apabila terdapat duplikasi pesan yang sangat mirip pada data latih dan data uji secara bersamaan. Oleh sebab itu, pemeriksaan duplikasi, rentang waktu pengambilan data, dan sumber data menjadi bagian penting dari rancangan sistem yang lebih matang dan andal.</w:t>
      </w:r>
    </w:p>
    <w:p w14:paraId="75B3DC31" w14:textId="77777777" w:rsidR="00E06F94" w:rsidRDefault="00000000">
      <w:r>
        <w:br w:type="page"/>
      </w:r>
    </w:p>
    <w:p w14:paraId="34613A99" w14:textId="1111C8F1" w:rsidR="005802D6" w:rsidRPr="005802D6" w:rsidRDefault="00000000" w:rsidP="005802D6">
      <w:pPr>
        <w:pStyle w:val="Judul1"/>
        <w:spacing w:before="240" w:after="280"/>
        <w:jc w:val="center"/>
      </w:pPr>
      <w:r>
        <w:rPr>
          <w:b/>
          <w:bCs/>
          <w:color w:val="000000"/>
          <w:sz w:val="28"/>
          <w:szCs w:val="28"/>
        </w:rPr>
        <w:lastRenderedPageBreak/>
        <w:t>BAB IV  PERANCANGAN SOLUSI</w:t>
      </w:r>
    </w:p>
    <w:p w14:paraId="4D38F6B7" w14:textId="469A9C0B" w:rsidR="00E06F94" w:rsidRDefault="00000000">
      <w:pPr>
        <w:pStyle w:val="Judul2"/>
        <w:spacing w:before="260" w:after="160"/>
      </w:pPr>
      <w:r>
        <w:rPr>
          <w:b/>
          <w:bCs/>
          <w:color w:val="000000"/>
          <w:sz w:val="28"/>
          <w:szCs w:val="28"/>
        </w:rPr>
        <w:t>4.1 Rancangan Arsitektur Solusi</w:t>
      </w:r>
    </w:p>
    <w:p w14:paraId="1D5DA37F" w14:textId="77777777" w:rsidR="00E06F94" w:rsidRDefault="00000000">
      <w:pPr>
        <w:spacing w:after="200" w:line="360" w:lineRule="auto"/>
        <w:jc w:val="both"/>
      </w:pPr>
      <w:r>
        <w:t>Arsitektur konseptual sistem terdiri dari enam komponen utama: penerima email, ekstraktor teks, pemeriksa kebijakan, model klasifikasi, pengelola keputusan, dan log audit. Pemisahan ini memisahkan proses pengolahan data dari tindakan terhadap email, sehingga setiap keputusan model dapat ditinjau kembali (auditable) oleh administrator.</w:t>
      </w:r>
    </w:p>
    <w:p w14:paraId="2C5610E3" w14:textId="77777777" w:rsidR="00E06F94" w:rsidRDefault="00000000">
      <w:pPr>
        <w:spacing w:after="200" w:line="360" w:lineRule="auto"/>
        <w:jc w:val="both"/>
      </w:pPr>
      <w:r>
        <w:t>Alur proses secara umum adalah sebagai berikut: email masuk, kemudian dilakukan ekstraksi subjek/isi, sanitasi dan minimisasi data, transformasi TF-IDF, klasifikasi oleh model Naive Bayes, penghitungan skor probabilitas spam, penerapan kebijakan ambang batas, penentuan tindakan (inbox/tandai/karantina), pengumpulan umpan balik pengguna, hingga pembaruan dataset pelatihan yang terkontrol untuk proses evaluasi dan pelatihan ulang (retraining). Alur ini digambarkan pada Gambar 1.</w:t>
      </w:r>
    </w:p>
    <w:p w14:paraId="7CD28E75" w14:textId="6FB843A6" w:rsidR="00E06F94" w:rsidRDefault="00536E9E">
      <w:pPr>
        <w:spacing w:before="160" w:after="80"/>
        <w:jc w:val="center"/>
      </w:pPr>
      <w:r>
        <w:rPr>
          <w:noProof/>
        </w:rPr>
        <w:drawing>
          <wp:inline distT="0" distB="0" distL="0" distR="0" wp14:anchorId="0B0830EB" wp14:editId="475A268E">
            <wp:extent cx="3990380" cy="4794250"/>
            <wp:effectExtent l="0" t="0" r="0" b="6350"/>
            <wp:docPr id="1864064739"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64739" name="Gambar 1864064739"/>
                    <pic:cNvPicPr/>
                  </pic:nvPicPr>
                  <pic:blipFill>
                    <a:blip r:embed="rId9">
                      <a:extLst>
                        <a:ext uri="{28A0092B-C50C-407E-A947-70E740481C1C}">
                          <a14:useLocalDpi xmlns:a14="http://schemas.microsoft.com/office/drawing/2010/main" val="0"/>
                        </a:ext>
                      </a:extLst>
                    </a:blip>
                    <a:stretch>
                      <a:fillRect/>
                    </a:stretch>
                  </pic:blipFill>
                  <pic:spPr>
                    <a:xfrm>
                      <a:off x="0" y="0"/>
                      <a:ext cx="3997273" cy="4802532"/>
                    </a:xfrm>
                    <a:prstGeom prst="rect">
                      <a:avLst/>
                    </a:prstGeom>
                  </pic:spPr>
                </pic:pic>
              </a:graphicData>
            </a:graphic>
          </wp:inline>
        </w:drawing>
      </w:r>
    </w:p>
    <w:p w14:paraId="34B00EF9" w14:textId="77777777" w:rsidR="00E06F94" w:rsidRDefault="00000000">
      <w:pPr>
        <w:spacing w:after="220"/>
        <w:jc w:val="center"/>
      </w:pPr>
      <w:r>
        <w:rPr>
          <w:i/>
          <w:iCs/>
          <w:color w:val="000000"/>
          <w:sz w:val="22"/>
          <w:szCs w:val="22"/>
        </w:rPr>
        <w:t>Gambar 1. Arsitektur alur sistem deteksi spam email berbasis Machine Learning</w:t>
      </w:r>
    </w:p>
    <w:p w14:paraId="613B32A8" w14:textId="77777777" w:rsidR="00E06F94" w:rsidRDefault="00000000">
      <w:pPr>
        <w:spacing w:after="200" w:line="360" w:lineRule="auto"/>
        <w:jc w:val="both"/>
      </w:pPr>
      <w:r>
        <w:lastRenderedPageBreak/>
        <w:t>Komponen kebijakan ambang batas (threshold policy) memegang peranan penting dalam rancangan ini. Nilai ambang tidak harus ditetapkan sebesar 0,5. Apabila organisasi menganggap kesalahan false positive sangat merugikan, ambang batas untuk tindakan karantina dapat dinaikkan, sehingga lebih banyak kasus yang meragukan diarahkan ke tahap penandaan atau tinjauan manual terlebih dahulu.</w:t>
      </w:r>
    </w:p>
    <w:p w14:paraId="37134CD2" w14:textId="77777777" w:rsidR="00E06F94" w:rsidRDefault="00000000">
      <w:pPr>
        <w:pStyle w:val="Judul2"/>
        <w:spacing w:before="260" w:after="160"/>
      </w:pPr>
      <w:r>
        <w:rPr>
          <w:b/>
          <w:bCs/>
          <w:color w:val="000000"/>
          <w:sz w:val="28"/>
          <w:szCs w:val="28"/>
        </w:rPr>
        <w:t>4.2 Alur Kerja Solusi</w:t>
      </w:r>
    </w:p>
    <w:p w14:paraId="7A76DC71" w14:textId="77777777" w:rsidR="00E06F94" w:rsidRDefault="00000000">
      <w:pPr>
        <w:spacing w:after="200" w:line="360" w:lineRule="auto"/>
        <w:jc w:val="both"/>
      </w:pPr>
      <w:r>
        <w:t>Tahap pelatihan dimulai dari data berlabel. Teks dikonversi menjadi matriks TF-IDF, kemudian model Multinomial Naive Bayes mempelajari distribusi fitur untuk masing-masing kelas (spam dan ham). Model serta vectorizer disimpan sebagai satu kesatuan pipeline untuk menghindari ketidakkonsistenan antara proses pelatihan dan proses prediksi.</w:t>
      </w:r>
    </w:p>
    <w:p w14:paraId="3CF3D82E" w14:textId="77777777" w:rsidR="00E06F94" w:rsidRDefault="00000000">
      <w:pPr>
        <w:spacing w:after="200" w:line="360" w:lineRule="auto"/>
        <w:jc w:val="both"/>
      </w:pPr>
      <w:r>
        <w:t>Pada tahap inferensi, sistem menerima teks email baru, menjalankan transformasi yang identik dengan tahap pelatihan, lalu menghasilkan probabilitas spam. Keputusan akhir mengikuti kebijakan ambang batas berikut, dengan tiga rentang tindakan: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389"/>
        <w:gridCol w:w="4389"/>
      </w:tblGrid>
      <w:tr w:rsidR="00E06F94" w14:paraId="2222477D" w14:textId="77777777">
        <w:tblPrEx>
          <w:tblCellMar>
            <w:top w:w="0" w:type="dxa"/>
            <w:bottom w:w="0" w:type="dxa"/>
          </w:tblCellMar>
        </w:tblPrEx>
        <w:trPr>
          <w:tblHeader/>
        </w:trPr>
        <w:tc>
          <w:tcPr>
            <w:tcW w:w="2500" w:type="pct"/>
            <w:shd w:val="clear" w:color="auto" w:fill="D9D9D9"/>
            <w:tcMar>
              <w:top w:w="100" w:type="dxa"/>
              <w:left w:w="100" w:type="dxa"/>
              <w:bottom w:w="100" w:type="dxa"/>
              <w:right w:w="100" w:type="dxa"/>
            </w:tcMar>
            <w:vAlign w:val="center"/>
          </w:tcPr>
          <w:p w14:paraId="71B943BC" w14:textId="77777777" w:rsidR="00E06F94" w:rsidRDefault="00000000">
            <w:pPr>
              <w:jc w:val="center"/>
            </w:pPr>
            <w:r>
              <w:rPr>
                <w:b/>
                <w:bCs/>
                <w:color w:val="000000"/>
              </w:rPr>
              <w:t>Rentang Probabilitas Spam</w:t>
            </w:r>
          </w:p>
        </w:tc>
        <w:tc>
          <w:tcPr>
            <w:tcW w:w="2500" w:type="pct"/>
            <w:shd w:val="clear" w:color="auto" w:fill="D9D9D9"/>
            <w:tcMar>
              <w:top w:w="100" w:type="dxa"/>
              <w:left w:w="100" w:type="dxa"/>
              <w:bottom w:w="100" w:type="dxa"/>
              <w:right w:w="100" w:type="dxa"/>
            </w:tcMar>
            <w:vAlign w:val="center"/>
          </w:tcPr>
          <w:p w14:paraId="6B687A21" w14:textId="77777777" w:rsidR="00E06F94" w:rsidRDefault="00000000">
            <w:pPr>
              <w:jc w:val="center"/>
            </w:pPr>
            <w:r>
              <w:rPr>
                <w:b/>
                <w:bCs/>
                <w:color w:val="000000"/>
              </w:rPr>
              <w:t>Tindakan</w:t>
            </w:r>
          </w:p>
        </w:tc>
      </w:tr>
      <w:tr w:rsidR="00E06F94" w14:paraId="45E60B5F" w14:textId="77777777">
        <w:tblPrEx>
          <w:tblCellMar>
            <w:top w:w="0" w:type="dxa"/>
            <w:bottom w:w="0" w:type="dxa"/>
          </w:tblCellMar>
        </w:tblPrEx>
        <w:tc>
          <w:tcPr>
            <w:tcW w:w="2500" w:type="pct"/>
            <w:tcMar>
              <w:top w:w="90" w:type="dxa"/>
              <w:left w:w="100" w:type="dxa"/>
              <w:bottom w:w="90" w:type="dxa"/>
              <w:right w:w="100" w:type="dxa"/>
            </w:tcMar>
            <w:vAlign w:val="center"/>
          </w:tcPr>
          <w:p w14:paraId="181D57DC" w14:textId="77777777" w:rsidR="00E06F94" w:rsidRDefault="00000000">
            <w:pPr>
              <w:spacing w:line="300" w:lineRule="auto"/>
            </w:pPr>
            <w:r>
              <w:t>&lt; 0,40</w:t>
            </w:r>
          </w:p>
        </w:tc>
        <w:tc>
          <w:tcPr>
            <w:tcW w:w="2500" w:type="pct"/>
            <w:tcMar>
              <w:top w:w="90" w:type="dxa"/>
              <w:left w:w="100" w:type="dxa"/>
              <w:bottom w:w="90" w:type="dxa"/>
              <w:right w:w="100" w:type="dxa"/>
            </w:tcMar>
            <w:vAlign w:val="center"/>
          </w:tcPr>
          <w:p w14:paraId="38C05768" w14:textId="77777777" w:rsidR="00E06F94" w:rsidRDefault="00000000">
            <w:pPr>
              <w:spacing w:line="300" w:lineRule="auto"/>
            </w:pPr>
            <w:r>
              <w:t>Masuk ke Inbox</w:t>
            </w:r>
          </w:p>
        </w:tc>
      </w:tr>
      <w:tr w:rsidR="00E06F94" w14:paraId="41FFCABC" w14:textId="77777777">
        <w:tblPrEx>
          <w:tblCellMar>
            <w:top w:w="0" w:type="dxa"/>
            <w:bottom w:w="0" w:type="dxa"/>
          </w:tblCellMar>
        </w:tblPrEx>
        <w:tc>
          <w:tcPr>
            <w:tcW w:w="2500" w:type="pct"/>
            <w:tcMar>
              <w:top w:w="90" w:type="dxa"/>
              <w:left w:w="100" w:type="dxa"/>
              <w:bottom w:w="90" w:type="dxa"/>
              <w:right w:w="100" w:type="dxa"/>
            </w:tcMar>
            <w:vAlign w:val="center"/>
          </w:tcPr>
          <w:p w14:paraId="254F0624" w14:textId="77777777" w:rsidR="00E06F94" w:rsidRDefault="00000000">
            <w:pPr>
              <w:spacing w:line="300" w:lineRule="auto"/>
            </w:pPr>
            <w:r>
              <w:t>0,40 – 0,79</w:t>
            </w:r>
          </w:p>
        </w:tc>
        <w:tc>
          <w:tcPr>
            <w:tcW w:w="2500" w:type="pct"/>
            <w:tcMar>
              <w:top w:w="90" w:type="dxa"/>
              <w:left w:w="100" w:type="dxa"/>
              <w:bottom w:w="90" w:type="dxa"/>
              <w:right w:w="100" w:type="dxa"/>
            </w:tcMar>
            <w:vAlign w:val="center"/>
          </w:tcPr>
          <w:p w14:paraId="63AB699E" w14:textId="77777777" w:rsidR="00E06F94" w:rsidRDefault="00000000">
            <w:pPr>
              <w:spacing w:line="300" w:lineRule="auto"/>
            </w:pPr>
            <w:r>
              <w:t>Ditandai "mencurigakan"; pengguna dapat melapor</w:t>
            </w:r>
          </w:p>
        </w:tc>
      </w:tr>
      <w:tr w:rsidR="00E06F94" w14:paraId="6F55C351" w14:textId="77777777">
        <w:tblPrEx>
          <w:tblCellMar>
            <w:top w:w="0" w:type="dxa"/>
            <w:bottom w:w="0" w:type="dxa"/>
          </w:tblCellMar>
        </w:tblPrEx>
        <w:tc>
          <w:tcPr>
            <w:tcW w:w="2500" w:type="pct"/>
            <w:tcMar>
              <w:top w:w="90" w:type="dxa"/>
              <w:left w:w="100" w:type="dxa"/>
              <w:bottom w:w="90" w:type="dxa"/>
              <w:right w:w="100" w:type="dxa"/>
            </w:tcMar>
            <w:vAlign w:val="center"/>
          </w:tcPr>
          <w:p w14:paraId="0D115D33" w14:textId="77777777" w:rsidR="00E06F94" w:rsidRDefault="00000000">
            <w:pPr>
              <w:spacing w:line="300" w:lineRule="auto"/>
            </w:pPr>
            <w:r>
              <w:t>≥ 0,80</w:t>
            </w:r>
          </w:p>
        </w:tc>
        <w:tc>
          <w:tcPr>
            <w:tcW w:w="2500" w:type="pct"/>
            <w:tcMar>
              <w:top w:w="90" w:type="dxa"/>
              <w:left w:w="100" w:type="dxa"/>
              <w:bottom w:w="90" w:type="dxa"/>
              <w:right w:w="100" w:type="dxa"/>
            </w:tcMar>
            <w:vAlign w:val="center"/>
          </w:tcPr>
          <w:p w14:paraId="6E312B44" w14:textId="77777777" w:rsidR="00E06F94" w:rsidRDefault="00000000">
            <w:pPr>
              <w:spacing w:line="300" w:lineRule="auto"/>
            </w:pPr>
            <w:r>
              <w:t>Dikarantina; tersedia mekanisme pemulihan/banding</w:t>
            </w:r>
          </w:p>
        </w:tc>
      </w:tr>
    </w:tbl>
    <w:p w14:paraId="4832DEC1" w14:textId="77777777" w:rsidR="00E06F94" w:rsidRDefault="00E06F94">
      <w:pPr>
        <w:spacing w:after="200" w:line="360" w:lineRule="auto"/>
        <w:jc w:val="both"/>
      </w:pPr>
    </w:p>
    <w:p w14:paraId="62987458" w14:textId="77777777" w:rsidR="00E06F94" w:rsidRDefault="00000000">
      <w:pPr>
        <w:spacing w:after="200" w:line="360" w:lineRule="auto"/>
        <w:jc w:val="both"/>
      </w:pPr>
      <w:r>
        <w:t>Seluruh keputusan sistem harus dapat ditelusuri (traceable) melalui pencatatan log yang bersifat terbatas, tanpa menyimpan isi pesan secara penuh lebih lama dari kebutuhan operasional yang wajar.</w:t>
      </w:r>
    </w:p>
    <w:p w14:paraId="0DB432D5" w14:textId="77777777" w:rsidR="00E06F94" w:rsidRDefault="00000000">
      <w:pPr>
        <w:pStyle w:val="Judul2"/>
        <w:spacing w:before="260" w:after="160"/>
      </w:pPr>
      <w:r>
        <w:rPr>
          <w:b/>
          <w:bCs/>
          <w:color w:val="000000"/>
          <w:sz w:val="28"/>
          <w:szCs w:val="28"/>
        </w:rPr>
        <w:t>4.3 Kebutuhan Sistem</w:t>
      </w:r>
    </w:p>
    <w:p w14:paraId="550EC735" w14:textId="77777777" w:rsidR="00E06F94" w:rsidRDefault="00000000">
      <w:pPr>
        <w:spacing w:after="200" w:line="360" w:lineRule="auto"/>
        <w:jc w:val="both"/>
      </w:pPr>
      <w:r>
        <w:t>Kebutuhan fungsional dan nonfungsional sistem dirangkum pada tabel berikut.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389"/>
        <w:gridCol w:w="4389"/>
      </w:tblGrid>
      <w:tr w:rsidR="00E06F94" w14:paraId="14545B6B" w14:textId="77777777">
        <w:tblPrEx>
          <w:tblCellMar>
            <w:top w:w="0" w:type="dxa"/>
            <w:bottom w:w="0" w:type="dxa"/>
          </w:tblCellMar>
        </w:tblPrEx>
        <w:trPr>
          <w:tblHeader/>
        </w:trPr>
        <w:tc>
          <w:tcPr>
            <w:tcW w:w="2500" w:type="pct"/>
            <w:shd w:val="clear" w:color="auto" w:fill="D9D9D9"/>
            <w:tcMar>
              <w:top w:w="100" w:type="dxa"/>
              <w:left w:w="100" w:type="dxa"/>
              <w:bottom w:w="100" w:type="dxa"/>
              <w:right w:w="100" w:type="dxa"/>
            </w:tcMar>
            <w:vAlign w:val="center"/>
          </w:tcPr>
          <w:p w14:paraId="32FD0E14" w14:textId="77777777" w:rsidR="00E06F94" w:rsidRDefault="00000000">
            <w:pPr>
              <w:jc w:val="center"/>
            </w:pPr>
            <w:r>
              <w:rPr>
                <w:b/>
                <w:bCs/>
                <w:color w:val="000000"/>
              </w:rPr>
              <w:t>Jenis</w:t>
            </w:r>
          </w:p>
        </w:tc>
        <w:tc>
          <w:tcPr>
            <w:tcW w:w="2500" w:type="pct"/>
            <w:shd w:val="clear" w:color="auto" w:fill="D9D9D9"/>
            <w:tcMar>
              <w:top w:w="100" w:type="dxa"/>
              <w:left w:w="100" w:type="dxa"/>
              <w:bottom w:w="100" w:type="dxa"/>
              <w:right w:w="100" w:type="dxa"/>
            </w:tcMar>
            <w:vAlign w:val="center"/>
          </w:tcPr>
          <w:p w14:paraId="3111D63B" w14:textId="77777777" w:rsidR="00E06F94" w:rsidRDefault="00000000">
            <w:pPr>
              <w:jc w:val="center"/>
            </w:pPr>
            <w:r>
              <w:rPr>
                <w:b/>
                <w:bCs/>
                <w:color w:val="000000"/>
              </w:rPr>
              <w:t>Kebutuhan</w:t>
            </w:r>
          </w:p>
        </w:tc>
      </w:tr>
      <w:tr w:rsidR="00E06F94" w14:paraId="4775123D" w14:textId="77777777">
        <w:tblPrEx>
          <w:tblCellMar>
            <w:top w:w="0" w:type="dxa"/>
            <w:bottom w:w="0" w:type="dxa"/>
          </w:tblCellMar>
        </w:tblPrEx>
        <w:tc>
          <w:tcPr>
            <w:tcW w:w="2500" w:type="pct"/>
            <w:tcMar>
              <w:top w:w="90" w:type="dxa"/>
              <w:left w:w="100" w:type="dxa"/>
              <w:bottom w:w="90" w:type="dxa"/>
              <w:right w:w="100" w:type="dxa"/>
            </w:tcMar>
            <w:vAlign w:val="center"/>
          </w:tcPr>
          <w:p w14:paraId="0343E460" w14:textId="77777777" w:rsidR="00E06F94" w:rsidRDefault="00000000">
            <w:pPr>
              <w:spacing w:line="300" w:lineRule="auto"/>
            </w:pPr>
            <w:r>
              <w:t>Fungsional</w:t>
            </w:r>
          </w:p>
        </w:tc>
        <w:tc>
          <w:tcPr>
            <w:tcW w:w="2500" w:type="pct"/>
            <w:tcMar>
              <w:top w:w="90" w:type="dxa"/>
              <w:left w:w="100" w:type="dxa"/>
              <w:bottom w:w="90" w:type="dxa"/>
              <w:right w:w="100" w:type="dxa"/>
            </w:tcMar>
            <w:vAlign w:val="center"/>
          </w:tcPr>
          <w:p w14:paraId="5E9CFBCF" w14:textId="77777777" w:rsidR="00E06F94" w:rsidRDefault="00000000">
            <w:pPr>
              <w:spacing w:line="300" w:lineRule="auto"/>
            </w:pPr>
            <w:r>
              <w:t>Menerima teks, menghasilkan label dan skor, serta mencatat umpan balik pengguna</w:t>
            </w:r>
          </w:p>
        </w:tc>
      </w:tr>
      <w:tr w:rsidR="00E06F94" w14:paraId="2FCED996" w14:textId="77777777">
        <w:tblPrEx>
          <w:tblCellMar>
            <w:top w:w="0" w:type="dxa"/>
            <w:bottom w:w="0" w:type="dxa"/>
          </w:tblCellMar>
        </w:tblPrEx>
        <w:tc>
          <w:tcPr>
            <w:tcW w:w="2500" w:type="pct"/>
            <w:tcMar>
              <w:top w:w="90" w:type="dxa"/>
              <w:left w:w="100" w:type="dxa"/>
              <w:bottom w:w="90" w:type="dxa"/>
              <w:right w:w="100" w:type="dxa"/>
            </w:tcMar>
            <w:vAlign w:val="center"/>
          </w:tcPr>
          <w:p w14:paraId="71497710" w14:textId="77777777" w:rsidR="00E06F94" w:rsidRDefault="00000000">
            <w:pPr>
              <w:spacing w:line="300" w:lineRule="auto"/>
            </w:pPr>
            <w:r>
              <w:lastRenderedPageBreak/>
              <w:t>Fungsional</w:t>
            </w:r>
          </w:p>
        </w:tc>
        <w:tc>
          <w:tcPr>
            <w:tcW w:w="2500" w:type="pct"/>
            <w:tcMar>
              <w:top w:w="90" w:type="dxa"/>
              <w:left w:w="100" w:type="dxa"/>
              <w:bottom w:w="90" w:type="dxa"/>
              <w:right w:w="100" w:type="dxa"/>
            </w:tcMar>
            <w:vAlign w:val="center"/>
          </w:tcPr>
          <w:p w14:paraId="2A6996E7" w14:textId="77777777" w:rsidR="00E06F94" w:rsidRDefault="00000000">
            <w:pPr>
              <w:spacing w:line="300" w:lineRule="auto"/>
            </w:pPr>
            <w:r>
              <w:t>Memungkinkan admin mengubah ambang batas dan melakukan pembaruan model</w:t>
            </w:r>
          </w:p>
        </w:tc>
      </w:tr>
      <w:tr w:rsidR="00E06F94" w14:paraId="4407CC26" w14:textId="77777777">
        <w:tblPrEx>
          <w:tblCellMar>
            <w:top w:w="0" w:type="dxa"/>
            <w:bottom w:w="0" w:type="dxa"/>
          </w:tblCellMar>
        </w:tblPrEx>
        <w:tc>
          <w:tcPr>
            <w:tcW w:w="2500" w:type="pct"/>
            <w:tcMar>
              <w:top w:w="90" w:type="dxa"/>
              <w:left w:w="100" w:type="dxa"/>
              <w:bottom w:w="90" w:type="dxa"/>
              <w:right w:w="100" w:type="dxa"/>
            </w:tcMar>
            <w:vAlign w:val="center"/>
          </w:tcPr>
          <w:p w14:paraId="2D7E15C7" w14:textId="77777777" w:rsidR="00E06F94" w:rsidRDefault="00000000">
            <w:pPr>
              <w:spacing w:line="300" w:lineRule="auto"/>
            </w:pPr>
            <w:r>
              <w:t>Nonfungsional</w:t>
            </w:r>
          </w:p>
        </w:tc>
        <w:tc>
          <w:tcPr>
            <w:tcW w:w="2500" w:type="pct"/>
            <w:tcMar>
              <w:top w:w="90" w:type="dxa"/>
              <w:left w:w="100" w:type="dxa"/>
              <w:bottom w:w="90" w:type="dxa"/>
              <w:right w:w="100" w:type="dxa"/>
            </w:tcMar>
            <w:vAlign w:val="center"/>
          </w:tcPr>
          <w:p w14:paraId="5916354E" w14:textId="77777777" w:rsidR="00E06F94" w:rsidRDefault="00000000">
            <w:pPr>
              <w:spacing w:line="300" w:lineRule="auto"/>
            </w:pPr>
            <w:r>
              <w:t>Waktu respons yang singkat untuk klasifikasi satu pesan</w:t>
            </w:r>
          </w:p>
        </w:tc>
      </w:tr>
      <w:tr w:rsidR="00E06F94" w14:paraId="7E066E43" w14:textId="77777777">
        <w:tblPrEx>
          <w:tblCellMar>
            <w:top w:w="0" w:type="dxa"/>
            <w:bottom w:w="0" w:type="dxa"/>
          </w:tblCellMar>
        </w:tblPrEx>
        <w:tc>
          <w:tcPr>
            <w:tcW w:w="2500" w:type="pct"/>
            <w:tcMar>
              <w:top w:w="90" w:type="dxa"/>
              <w:left w:w="100" w:type="dxa"/>
              <w:bottom w:w="90" w:type="dxa"/>
              <w:right w:w="100" w:type="dxa"/>
            </w:tcMar>
            <w:vAlign w:val="center"/>
          </w:tcPr>
          <w:p w14:paraId="7A2FAD56" w14:textId="77777777" w:rsidR="00E06F94" w:rsidRDefault="00000000">
            <w:pPr>
              <w:spacing w:line="300" w:lineRule="auto"/>
            </w:pPr>
            <w:r>
              <w:t>Nonfungsional</w:t>
            </w:r>
          </w:p>
        </w:tc>
        <w:tc>
          <w:tcPr>
            <w:tcW w:w="2500" w:type="pct"/>
            <w:tcMar>
              <w:top w:w="90" w:type="dxa"/>
              <w:left w:w="100" w:type="dxa"/>
              <w:bottom w:w="90" w:type="dxa"/>
              <w:right w:w="100" w:type="dxa"/>
            </w:tcMar>
            <w:vAlign w:val="center"/>
          </w:tcPr>
          <w:p w14:paraId="1219ACCA" w14:textId="77777777" w:rsidR="00E06F94" w:rsidRDefault="00000000">
            <w:pPr>
              <w:spacing w:line="300" w:lineRule="auto"/>
            </w:pPr>
            <w:r>
              <w:t>Akses berbasis peran (role-based access), log audit, dan retensi data terbatas</w:t>
            </w:r>
          </w:p>
        </w:tc>
      </w:tr>
      <w:tr w:rsidR="00E06F94" w14:paraId="56B791CB" w14:textId="77777777">
        <w:tblPrEx>
          <w:tblCellMar>
            <w:top w:w="0" w:type="dxa"/>
            <w:bottom w:w="0" w:type="dxa"/>
          </w:tblCellMar>
        </w:tblPrEx>
        <w:tc>
          <w:tcPr>
            <w:tcW w:w="2500" w:type="pct"/>
            <w:tcMar>
              <w:top w:w="90" w:type="dxa"/>
              <w:left w:w="100" w:type="dxa"/>
              <w:bottom w:w="90" w:type="dxa"/>
              <w:right w:w="100" w:type="dxa"/>
            </w:tcMar>
            <w:vAlign w:val="center"/>
          </w:tcPr>
          <w:p w14:paraId="57C0F8F9" w14:textId="77777777" w:rsidR="00E06F94" w:rsidRDefault="00000000">
            <w:pPr>
              <w:spacing w:line="300" w:lineRule="auto"/>
            </w:pPr>
            <w:r>
              <w:t>Nonfungsional</w:t>
            </w:r>
          </w:p>
        </w:tc>
        <w:tc>
          <w:tcPr>
            <w:tcW w:w="2500" w:type="pct"/>
            <w:tcMar>
              <w:top w:w="90" w:type="dxa"/>
              <w:left w:w="100" w:type="dxa"/>
              <w:bottom w:w="90" w:type="dxa"/>
              <w:right w:w="100" w:type="dxa"/>
            </w:tcMar>
            <w:vAlign w:val="center"/>
          </w:tcPr>
          <w:p w14:paraId="211C5362" w14:textId="77777777" w:rsidR="00E06F94" w:rsidRDefault="00000000">
            <w:pPr>
              <w:spacing w:line="300" w:lineRule="auto"/>
            </w:pPr>
            <w:r>
              <w:t>Tersedianya mekanisme pemulihan bagi email yang salah ditandai sebagai spam</w:t>
            </w:r>
          </w:p>
        </w:tc>
      </w:tr>
      <w:tr w:rsidR="00E06F94" w14:paraId="7DD2D2DF" w14:textId="77777777">
        <w:tblPrEx>
          <w:tblCellMar>
            <w:top w:w="0" w:type="dxa"/>
            <w:bottom w:w="0" w:type="dxa"/>
          </w:tblCellMar>
        </w:tblPrEx>
        <w:tc>
          <w:tcPr>
            <w:tcW w:w="2500" w:type="pct"/>
            <w:tcMar>
              <w:top w:w="90" w:type="dxa"/>
              <w:left w:w="100" w:type="dxa"/>
              <w:bottom w:w="90" w:type="dxa"/>
              <w:right w:w="100" w:type="dxa"/>
            </w:tcMar>
            <w:vAlign w:val="center"/>
          </w:tcPr>
          <w:p w14:paraId="5B61059E" w14:textId="77777777" w:rsidR="00E06F94" w:rsidRDefault="00000000">
            <w:pPr>
              <w:spacing w:line="300" w:lineRule="auto"/>
            </w:pPr>
            <w:r>
              <w:t>Keamanan</w:t>
            </w:r>
          </w:p>
        </w:tc>
        <w:tc>
          <w:tcPr>
            <w:tcW w:w="2500" w:type="pct"/>
            <w:tcMar>
              <w:top w:w="90" w:type="dxa"/>
              <w:left w:w="100" w:type="dxa"/>
              <w:bottom w:w="90" w:type="dxa"/>
              <w:right w:w="100" w:type="dxa"/>
            </w:tcMar>
            <w:vAlign w:val="center"/>
          </w:tcPr>
          <w:p w14:paraId="34215551" w14:textId="77777777" w:rsidR="00E06F94" w:rsidRDefault="00000000">
            <w:pPr>
              <w:spacing w:line="300" w:lineRule="auto"/>
            </w:pPr>
            <w:r>
              <w:t>Validasi input, enkripsi penyimpanan data, serta pemisahan data pelatihan dan data operasional</w:t>
            </w:r>
          </w:p>
        </w:tc>
      </w:tr>
    </w:tbl>
    <w:p w14:paraId="1BF0BC09" w14:textId="77777777" w:rsidR="00E06F94" w:rsidRDefault="00E06F94">
      <w:pPr>
        <w:spacing w:after="200" w:line="360" w:lineRule="auto"/>
        <w:jc w:val="both"/>
      </w:pPr>
    </w:p>
    <w:p w14:paraId="7D6A6508" w14:textId="77777777" w:rsidR="00E06F94" w:rsidRDefault="00000000">
      <w:pPr>
        <w:spacing w:after="200" w:line="360" w:lineRule="auto"/>
        <w:jc w:val="both"/>
      </w:pPr>
      <w:r>
        <w:t>Keberhasilan sistem tidak hanya diukur dari nilai accuracy semata. Sistem yang aman perlu dapat dipulihkan (recoverable): pengguna dapat menemukan kembali pesan yang dikarantina dan mengoreksi label, sementara administrator dapat menyelidiki perubahan performa model tanpa perlu membuka isi email pengguna secara berlebihan.</w:t>
      </w:r>
    </w:p>
    <w:p w14:paraId="75B2D3D9" w14:textId="77777777" w:rsidR="00E06F94" w:rsidRDefault="00000000">
      <w:r>
        <w:br w:type="page"/>
      </w:r>
    </w:p>
    <w:p w14:paraId="6876140E" w14:textId="77777777" w:rsidR="00E06F94" w:rsidRDefault="00000000">
      <w:pPr>
        <w:pStyle w:val="Judul1"/>
        <w:spacing w:before="240" w:after="280"/>
        <w:jc w:val="center"/>
      </w:pPr>
      <w:r>
        <w:rPr>
          <w:b/>
          <w:bCs/>
          <w:color w:val="000000"/>
          <w:sz w:val="28"/>
          <w:szCs w:val="28"/>
        </w:rPr>
        <w:lastRenderedPageBreak/>
        <w:t>BAB V  IMPLEMENTASI DEMONSTRASI</w:t>
      </w:r>
    </w:p>
    <w:p w14:paraId="14EC5067" w14:textId="77777777" w:rsidR="00E06F94" w:rsidRDefault="00000000">
      <w:pPr>
        <w:pStyle w:val="Judul2"/>
        <w:spacing w:before="260" w:after="160"/>
      </w:pPr>
      <w:r>
        <w:rPr>
          <w:b/>
          <w:bCs/>
          <w:color w:val="000000"/>
          <w:sz w:val="28"/>
          <w:szCs w:val="28"/>
        </w:rPr>
        <w:t>5.1 Implementasi di Google Colab</w:t>
      </w:r>
    </w:p>
    <w:p w14:paraId="48D547CC" w14:textId="77777777" w:rsidR="00E06F94" w:rsidRDefault="00000000">
      <w:pPr>
        <w:spacing w:after="200" w:line="360" w:lineRule="auto"/>
        <w:jc w:val="both"/>
      </w:pPr>
      <w:r>
        <w:t>Media demonstrasi yang dipilih pada praktikum ini adalah bahasa pemrograman Python yang dijalankan pada Google Colaboratory (Google Colab). Pustaka utama yang digunakan adalah pandas untuk pengolahan data, scikit-learn untuk pemodelan Machine Learning, serta matplotlib/seaborn untuk visualisasi hasil evaluasi secara opsional. Seluruh kode inti disertakan pada Lampiran A dan dapat langsung disalin ke dalam notebook Colab.</w:t>
      </w:r>
    </w:p>
    <w:p w14:paraId="393048C8" w14:textId="77777777" w:rsidR="00E06F94" w:rsidRDefault="00000000">
      <w:pPr>
        <w:spacing w:after="200" w:line="360" w:lineRule="auto"/>
        <w:jc w:val="both"/>
      </w:pPr>
      <w:r>
        <w:t>Langkah penggunaan notebook secara umum adalah sebagai berikut: (1) membuat notebook Colab baru; (2) mengunggah berkas dataset berformat CSV dengan kolom label dan message, atau menggunakan sumber dataset lain yang sah secara hukum; (3) menjalankan seluruh sel kode secara berurutan; (4) mengamati classification report dan confusion matrix yang dihasilkan; (5) menguji model dengan beberapa contoh pesan baru; dan (6) mendokumentasikan versi pustaka yang digunakan beserta tanggal pelaksanaan eksperimen.</w:t>
      </w:r>
    </w:p>
    <w:p w14:paraId="0C64FB2C" w14:textId="77777777" w:rsidR="00E06F94" w:rsidRDefault="00000000">
      <w:pPr>
        <w:spacing w:after="200" w:line="360" w:lineRule="auto"/>
        <w:jc w:val="both"/>
      </w:pPr>
      <w:r>
        <w:t>Apabila menggunakan dataset publik seperti UCI SMS Spam Collection, dataset harus diunduh dari sumber resmi atau repositori yang diizinkan. Data email pribadi maupun data milik institusi tidak boleh dimasukkan ke dalam notebook yang bersifat publik. Ketika menggunakan Google Colab, perhatikan pula lokasi penyimpanan berkas, pengaturan izin berbagi (sharing) notebook, serta pengaturan akses Google Drive yang terhubung.</w:t>
      </w:r>
    </w:p>
    <w:p w14:paraId="19048AA6" w14:textId="77777777" w:rsidR="00E06F94" w:rsidRDefault="00000000">
      <w:pPr>
        <w:pStyle w:val="Judul2"/>
        <w:spacing w:before="260" w:after="160"/>
      </w:pPr>
      <w:r>
        <w:rPr>
          <w:b/>
          <w:bCs/>
          <w:color w:val="000000"/>
          <w:sz w:val="28"/>
          <w:szCs w:val="28"/>
        </w:rPr>
        <w:t>5.2 Struktur Kode dan Pipeline</w:t>
      </w:r>
    </w:p>
    <w:p w14:paraId="5E47B69A" w14:textId="77777777" w:rsidR="00E06F94" w:rsidRDefault="00000000">
      <w:pPr>
        <w:spacing w:after="200" w:line="360" w:lineRule="auto"/>
        <w:jc w:val="both"/>
      </w:pPr>
      <w:r>
        <w:t>Pipeline yang digunakan menyatukan proses vectorizer (TF-IDF) dan classifier (Naive Bayes) ke dalam satu objek Pipeline dari scikit-learn. Penyatuan ini penting untuk mencegah kesalahan umum berupa data latih dan data prediksi yang diproses dengan kosakata (vocabulary) yang berbeda. Parameter awal yang digunakan pada demonstrasi ini adalah ngram_range=(1,2), min_df=2, dan alpha=0,5; nilai-nilai tersebut merupakan baseline yang perlu disesuaikan (tuning) lebih lanjut melalui proses validasi apabila diperlukan.</w:t>
      </w:r>
    </w:p>
    <w:p w14:paraId="003529E9" w14:textId="77777777" w:rsidR="00E06F94" w:rsidRDefault="00000000">
      <w:pPr>
        <w:spacing w:after="200" w:line="360" w:lineRule="auto"/>
        <w:jc w:val="both"/>
      </w:pPr>
      <w:r>
        <w:t>Pembagian data latih dan data uji dilakukan secara stratified train-test split untuk mempertahankan distribusi label pada kedua subset data. Penggunaan random_state yang tetap membuat eksperimen dapat direproduksi kembali dengan hasil yang konsisten. Fungsi classification_report menghasilkan nilai precision, recall, serta F1-score untuk setiap kelas secara terpisah, sedangkan confusion matrix memperlihatkan jumlah prediksi yang benar maupun salah secara rinci.</w:t>
      </w:r>
    </w:p>
    <w:p w14:paraId="12957BB5" w14:textId="77777777" w:rsidR="00E06F94" w:rsidRDefault="00000000">
      <w:pPr>
        <w:spacing w:after="200" w:line="360" w:lineRule="auto"/>
        <w:jc w:val="both"/>
      </w:pPr>
      <w:r>
        <w:lastRenderedPageBreak/>
        <w:t>Pada laporan hasil aktual, mahasiswa wajib mengganti seluruh placeholder metrik pada Bab VI dengan hasil eksekusi notebook yang sesungguhnya. Mencantumkan angka kinerja yang belum benar-benar dihasilkan dari konfigurasi data dan pembagian data yang digunakan merupakan tindakan yang tidak etis dan tidak dapat dipertanggungjawabkan secara akademik.</w:t>
      </w:r>
    </w:p>
    <w:p w14:paraId="0BB77ABE" w14:textId="77777777" w:rsidR="00E06F94" w:rsidRDefault="00000000">
      <w:pPr>
        <w:pStyle w:val="Judul2"/>
        <w:spacing w:before="260" w:after="160"/>
      </w:pPr>
      <w:r>
        <w:rPr>
          <w:b/>
          <w:bCs/>
          <w:color w:val="000000"/>
          <w:sz w:val="28"/>
          <w:szCs w:val="28"/>
        </w:rPr>
        <w:t>5.3 Contoh Pengujian Manual</w:t>
      </w:r>
    </w:p>
    <w:p w14:paraId="18EC7E69" w14:textId="77777777" w:rsidR="00E06F94" w:rsidRDefault="00000000">
      <w:pPr>
        <w:spacing w:after="200" w:line="360" w:lineRule="auto"/>
        <w:jc w:val="both"/>
      </w:pPr>
      <w:r>
        <w:t>Sebagai ilustrasi awal sebelum evaluasi kuantitatif dilakukan, berikut disajikan beberapa contoh pengujian manual terhadap model.</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926"/>
        <w:gridCol w:w="2926"/>
        <w:gridCol w:w="2926"/>
      </w:tblGrid>
      <w:tr w:rsidR="00E06F94" w14:paraId="6804BFF4" w14:textId="77777777">
        <w:tblPrEx>
          <w:tblCellMar>
            <w:top w:w="0" w:type="dxa"/>
            <w:bottom w:w="0" w:type="dxa"/>
          </w:tblCellMar>
        </w:tblPrEx>
        <w:trPr>
          <w:tblHeader/>
        </w:trPr>
        <w:tc>
          <w:tcPr>
            <w:tcW w:w="1650" w:type="pct"/>
            <w:shd w:val="clear" w:color="auto" w:fill="D9D9D9"/>
            <w:tcMar>
              <w:top w:w="100" w:type="dxa"/>
              <w:left w:w="100" w:type="dxa"/>
              <w:bottom w:w="100" w:type="dxa"/>
              <w:right w:w="100" w:type="dxa"/>
            </w:tcMar>
            <w:vAlign w:val="center"/>
          </w:tcPr>
          <w:p w14:paraId="43BA2E55" w14:textId="77777777" w:rsidR="00E06F94" w:rsidRDefault="00000000">
            <w:pPr>
              <w:jc w:val="center"/>
            </w:pPr>
            <w:r>
              <w:rPr>
                <w:b/>
                <w:bCs/>
                <w:color w:val="000000"/>
              </w:rPr>
              <w:t>Pesan Uji</w:t>
            </w:r>
          </w:p>
        </w:tc>
        <w:tc>
          <w:tcPr>
            <w:tcW w:w="1650" w:type="pct"/>
            <w:shd w:val="clear" w:color="auto" w:fill="D9D9D9"/>
            <w:tcMar>
              <w:top w:w="100" w:type="dxa"/>
              <w:left w:w="100" w:type="dxa"/>
              <w:bottom w:w="100" w:type="dxa"/>
              <w:right w:w="100" w:type="dxa"/>
            </w:tcMar>
            <w:vAlign w:val="center"/>
          </w:tcPr>
          <w:p w14:paraId="58905B02" w14:textId="77777777" w:rsidR="00E06F94" w:rsidRDefault="00000000">
            <w:pPr>
              <w:jc w:val="center"/>
            </w:pPr>
            <w:r>
              <w:rPr>
                <w:b/>
                <w:bCs/>
                <w:color w:val="000000"/>
              </w:rPr>
              <w:t>Ekspektasi</w:t>
            </w:r>
          </w:p>
        </w:tc>
        <w:tc>
          <w:tcPr>
            <w:tcW w:w="1650" w:type="pct"/>
            <w:shd w:val="clear" w:color="auto" w:fill="D9D9D9"/>
            <w:tcMar>
              <w:top w:w="100" w:type="dxa"/>
              <w:left w:w="100" w:type="dxa"/>
              <w:bottom w:w="100" w:type="dxa"/>
              <w:right w:w="100" w:type="dxa"/>
            </w:tcMar>
            <w:vAlign w:val="center"/>
          </w:tcPr>
          <w:p w14:paraId="35004FDE" w14:textId="77777777" w:rsidR="00E06F94" w:rsidRDefault="00000000">
            <w:pPr>
              <w:jc w:val="center"/>
            </w:pPr>
            <w:r>
              <w:rPr>
                <w:b/>
                <w:bCs/>
                <w:color w:val="000000"/>
              </w:rPr>
              <w:t>Catatan</w:t>
            </w:r>
          </w:p>
        </w:tc>
      </w:tr>
      <w:tr w:rsidR="00E06F94" w14:paraId="13A7C468" w14:textId="77777777">
        <w:tblPrEx>
          <w:tblCellMar>
            <w:top w:w="0" w:type="dxa"/>
            <w:bottom w:w="0" w:type="dxa"/>
          </w:tblCellMar>
        </w:tblPrEx>
        <w:tc>
          <w:tcPr>
            <w:tcW w:w="1650" w:type="pct"/>
            <w:tcMar>
              <w:top w:w="90" w:type="dxa"/>
              <w:left w:w="100" w:type="dxa"/>
              <w:bottom w:w="90" w:type="dxa"/>
              <w:right w:w="100" w:type="dxa"/>
            </w:tcMar>
            <w:vAlign w:val="center"/>
          </w:tcPr>
          <w:p w14:paraId="1944D859" w14:textId="77777777" w:rsidR="00E06F94" w:rsidRDefault="00000000">
            <w:pPr>
              <w:spacing w:line="300" w:lineRule="auto"/>
            </w:pPr>
            <w:r>
              <w:t>"Meeting proyek pukul 10.00 di ruang rapat."</w:t>
            </w:r>
          </w:p>
        </w:tc>
        <w:tc>
          <w:tcPr>
            <w:tcW w:w="1650" w:type="pct"/>
            <w:tcMar>
              <w:top w:w="90" w:type="dxa"/>
              <w:left w:w="100" w:type="dxa"/>
              <w:bottom w:w="90" w:type="dxa"/>
              <w:right w:w="100" w:type="dxa"/>
            </w:tcMar>
            <w:vAlign w:val="center"/>
          </w:tcPr>
          <w:p w14:paraId="012C869B" w14:textId="77777777" w:rsidR="00E06F94" w:rsidRDefault="00000000">
            <w:pPr>
              <w:spacing w:line="300" w:lineRule="auto"/>
            </w:pPr>
            <w:r>
              <w:t>Ham</w:t>
            </w:r>
          </w:p>
        </w:tc>
        <w:tc>
          <w:tcPr>
            <w:tcW w:w="1650" w:type="pct"/>
            <w:tcMar>
              <w:top w:w="90" w:type="dxa"/>
              <w:left w:w="100" w:type="dxa"/>
              <w:bottom w:w="90" w:type="dxa"/>
              <w:right w:w="100" w:type="dxa"/>
            </w:tcMar>
            <w:vAlign w:val="center"/>
          </w:tcPr>
          <w:p w14:paraId="2434AB99" w14:textId="77777777" w:rsidR="00E06F94" w:rsidRDefault="00000000">
            <w:pPr>
              <w:spacing w:line="300" w:lineRule="auto"/>
            </w:pPr>
            <w:r>
              <w:t>Pesan operasional biasa</w:t>
            </w:r>
          </w:p>
        </w:tc>
      </w:tr>
      <w:tr w:rsidR="00E06F94" w14:paraId="56A10678" w14:textId="77777777">
        <w:tblPrEx>
          <w:tblCellMar>
            <w:top w:w="0" w:type="dxa"/>
            <w:bottom w:w="0" w:type="dxa"/>
          </w:tblCellMar>
        </w:tblPrEx>
        <w:tc>
          <w:tcPr>
            <w:tcW w:w="1650" w:type="pct"/>
            <w:tcMar>
              <w:top w:w="90" w:type="dxa"/>
              <w:left w:w="100" w:type="dxa"/>
              <w:bottom w:w="90" w:type="dxa"/>
              <w:right w:w="100" w:type="dxa"/>
            </w:tcMar>
            <w:vAlign w:val="center"/>
          </w:tcPr>
          <w:p w14:paraId="26269520" w14:textId="77777777" w:rsidR="00E06F94" w:rsidRDefault="00000000">
            <w:pPr>
              <w:spacing w:line="300" w:lineRule="auto"/>
            </w:pPr>
            <w:r>
              <w:t>"You won a free prize, claim now!"</w:t>
            </w:r>
          </w:p>
        </w:tc>
        <w:tc>
          <w:tcPr>
            <w:tcW w:w="1650" w:type="pct"/>
            <w:tcMar>
              <w:top w:w="90" w:type="dxa"/>
              <w:left w:w="100" w:type="dxa"/>
              <w:bottom w:w="90" w:type="dxa"/>
              <w:right w:w="100" w:type="dxa"/>
            </w:tcMar>
            <w:vAlign w:val="center"/>
          </w:tcPr>
          <w:p w14:paraId="3133A576" w14:textId="77777777" w:rsidR="00E06F94" w:rsidRDefault="00000000">
            <w:pPr>
              <w:spacing w:line="300" w:lineRule="auto"/>
            </w:pPr>
            <w:r>
              <w:t>Spam</w:t>
            </w:r>
          </w:p>
        </w:tc>
        <w:tc>
          <w:tcPr>
            <w:tcW w:w="1650" w:type="pct"/>
            <w:tcMar>
              <w:top w:w="90" w:type="dxa"/>
              <w:left w:w="100" w:type="dxa"/>
              <w:bottom w:w="90" w:type="dxa"/>
              <w:right w:w="100" w:type="dxa"/>
            </w:tcMar>
            <w:vAlign w:val="center"/>
          </w:tcPr>
          <w:p w14:paraId="255F5DDF" w14:textId="77777777" w:rsidR="00E06F94" w:rsidRDefault="00000000">
            <w:pPr>
              <w:spacing w:line="300" w:lineRule="auto"/>
            </w:pPr>
            <w:r>
              <w:t>Mengandung kata promosi dan urgensi</w:t>
            </w:r>
          </w:p>
        </w:tc>
      </w:tr>
      <w:tr w:rsidR="00E06F94" w14:paraId="7AA300B2" w14:textId="77777777">
        <w:tblPrEx>
          <w:tblCellMar>
            <w:top w:w="0" w:type="dxa"/>
            <w:bottom w:w="0" w:type="dxa"/>
          </w:tblCellMar>
        </w:tblPrEx>
        <w:tc>
          <w:tcPr>
            <w:tcW w:w="1650" w:type="pct"/>
            <w:tcMar>
              <w:top w:w="90" w:type="dxa"/>
              <w:left w:w="100" w:type="dxa"/>
              <w:bottom w:w="90" w:type="dxa"/>
              <w:right w:w="100" w:type="dxa"/>
            </w:tcMar>
            <w:vAlign w:val="center"/>
          </w:tcPr>
          <w:p w14:paraId="7A82129A" w14:textId="77777777" w:rsidR="00E06F94" w:rsidRDefault="00000000">
            <w:pPr>
              <w:spacing w:line="300" w:lineRule="auto"/>
            </w:pPr>
            <w:r>
              <w:t>"Perbarui kata sandi melalui tautan resmi portal kampus."</w:t>
            </w:r>
          </w:p>
        </w:tc>
        <w:tc>
          <w:tcPr>
            <w:tcW w:w="1650" w:type="pct"/>
            <w:tcMar>
              <w:top w:w="90" w:type="dxa"/>
              <w:left w:w="100" w:type="dxa"/>
              <w:bottom w:w="90" w:type="dxa"/>
              <w:right w:w="100" w:type="dxa"/>
            </w:tcMar>
            <w:vAlign w:val="center"/>
          </w:tcPr>
          <w:p w14:paraId="6B10A0C5" w14:textId="77777777" w:rsidR="00E06F94" w:rsidRDefault="00000000">
            <w:pPr>
              <w:spacing w:line="300" w:lineRule="auto"/>
            </w:pPr>
            <w:r>
              <w:t>Perlu konteks</w:t>
            </w:r>
          </w:p>
        </w:tc>
        <w:tc>
          <w:tcPr>
            <w:tcW w:w="1650" w:type="pct"/>
            <w:tcMar>
              <w:top w:w="90" w:type="dxa"/>
              <w:left w:w="100" w:type="dxa"/>
              <w:bottom w:w="90" w:type="dxa"/>
              <w:right w:w="100" w:type="dxa"/>
            </w:tcMar>
            <w:vAlign w:val="center"/>
          </w:tcPr>
          <w:p w14:paraId="77F48519" w14:textId="77777777" w:rsidR="00E06F94" w:rsidRDefault="00000000">
            <w:pPr>
              <w:spacing w:line="300" w:lineRule="auto"/>
            </w:pPr>
            <w:r>
              <w:t>Dapat sah atau phishing; perlu verifikasi domain</w:t>
            </w:r>
          </w:p>
        </w:tc>
      </w:tr>
      <w:tr w:rsidR="00E06F94" w14:paraId="6F85B6C9" w14:textId="77777777">
        <w:tblPrEx>
          <w:tblCellMar>
            <w:top w:w="0" w:type="dxa"/>
            <w:bottom w:w="0" w:type="dxa"/>
          </w:tblCellMar>
        </w:tblPrEx>
        <w:tc>
          <w:tcPr>
            <w:tcW w:w="1650" w:type="pct"/>
            <w:tcMar>
              <w:top w:w="90" w:type="dxa"/>
              <w:left w:w="100" w:type="dxa"/>
              <w:bottom w:w="90" w:type="dxa"/>
              <w:right w:w="100" w:type="dxa"/>
            </w:tcMar>
            <w:vAlign w:val="center"/>
          </w:tcPr>
          <w:p w14:paraId="5A5EAD2A" w14:textId="77777777" w:rsidR="00E06F94" w:rsidRDefault="00000000">
            <w:pPr>
              <w:spacing w:line="300" w:lineRule="auto"/>
            </w:pPr>
            <w:r>
              <w:t>"Diskon besar, klik sekarang!!!"</w:t>
            </w:r>
          </w:p>
        </w:tc>
        <w:tc>
          <w:tcPr>
            <w:tcW w:w="1650" w:type="pct"/>
            <w:tcMar>
              <w:top w:w="90" w:type="dxa"/>
              <w:left w:w="100" w:type="dxa"/>
              <w:bottom w:w="90" w:type="dxa"/>
              <w:right w:w="100" w:type="dxa"/>
            </w:tcMar>
            <w:vAlign w:val="center"/>
          </w:tcPr>
          <w:p w14:paraId="7D2611E0" w14:textId="77777777" w:rsidR="00E06F94" w:rsidRDefault="00000000">
            <w:pPr>
              <w:spacing w:line="300" w:lineRule="auto"/>
            </w:pPr>
            <w:r>
              <w:t>Spam</w:t>
            </w:r>
          </w:p>
        </w:tc>
        <w:tc>
          <w:tcPr>
            <w:tcW w:w="1650" w:type="pct"/>
            <w:tcMar>
              <w:top w:w="90" w:type="dxa"/>
              <w:left w:w="100" w:type="dxa"/>
              <w:bottom w:w="90" w:type="dxa"/>
              <w:right w:w="100" w:type="dxa"/>
            </w:tcMar>
            <w:vAlign w:val="center"/>
          </w:tcPr>
          <w:p w14:paraId="3888B49D" w14:textId="77777777" w:rsidR="00E06F94" w:rsidRDefault="00000000">
            <w:pPr>
              <w:spacing w:line="300" w:lineRule="auto"/>
            </w:pPr>
            <w:r>
              <w:t>Ajakan bernuansa promosi dan urgensi</w:t>
            </w:r>
          </w:p>
        </w:tc>
      </w:tr>
    </w:tbl>
    <w:p w14:paraId="77C22F5B" w14:textId="77777777" w:rsidR="00E06F94" w:rsidRDefault="00E06F94">
      <w:pPr>
        <w:spacing w:after="200" w:line="360" w:lineRule="auto"/>
        <w:jc w:val="both"/>
      </w:pPr>
    </w:p>
    <w:p w14:paraId="6F9FBD74" w14:textId="77777777" w:rsidR="00E06F94" w:rsidRDefault="00000000">
      <w:pPr>
        <w:spacing w:after="200" w:line="360" w:lineRule="auto"/>
        <w:jc w:val="both"/>
      </w:pPr>
      <w:r>
        <w:t>Contoh ketiga pada tabel di atas memperlihatkan keterbatasan model berbasis teks semata. Pesan phishing dapat menggunakan gaya bahasa yang sangat mirip dengan pemberitahuan resmi yang sah. Oleh karena itu, sistem produksi perlu menambahkan sinyal tambahan berupa reputasi domain, autentikasi pengirim, pemeriksaan URL, serta edukasi pengguna sebelum tindakan final diambil terhadap suatu email.</w:t>
      </w:r>
    </w:p>
    <w:p w14:paraId="5E33EDAB" w14:textId="77777777" w:rsidR="00E06F94" w:rsidRDefault="00000000">
      <w:r>
        <w:br w:type="page"/>
      </w:r>
    </w:p>
    <w:p w14:paraId="0931B3EF" w14:textId="77777777" w:rsidR="00E06F94" w:rsidRDefault="00000000">
      <w:pPr>
        <w:pStyle w:val="Judul1"/>
        <w:spacing w:before="240" w:after="280"/>
        <w:jc w:val="center"/>
      </w:pPr>
      <w:r>
        <w:rPr>
          <w:b/>
          <w:bCs/>
          <w:color w:val="000000"/>
          <w:sz w:val="28"/>
          <w:szCs w:val="28"/>
        </w:rPr>
        <w:lastRenderedPageBreak/>
        <w:t>BAB VI  PENGUJIAN DAN EVALUASI</w:t>
      </w:r>
    </w:p>
    <w:p w14:paraId="52D08023" w14:textId="77777777" w:rsidR="00E06F94" w:rsidRDefault="00000000">
      <w:pPr>
        <w:pStyle w:val="Judul2"/>
        <w:spacing w:before="260" w:after="160"/>
      </w:pPr>
      <w:r>
        <w:rPr>
          <w:b/>
          <w:bCs/>
          <w:color w:val="000000"/>
          <w:sz w:val="28"/>
          <w:szCs w:val="28"/>
        </w:rPr>
        <w:t>6.1 Metrik Pengujian dan Evaluasi</w:t>
      </w:r>
    </w:p>
    <w:p w14:paraId="23D08DEB" w14:textId="77777777" w:rsidR="00E06F94" w:rsidRDefault="00000000">
      <w:pPr>
        <w:spacing w:after="200" w:line="360" w:lineRule="auto"/>
        <w:jc w:val="both"/>
      </w:pPr>
      <w:r>
        <w:t>Empat hasil yang muncul pada confusion matrix adalah true positive (spam yang diprediksi sebagai spam), true negative (ham yang diprediksi sebagai ham), false positive (ham yang keliru diprediksi sebagai spam), dan false negative (spam yang keliru diprediksi sebagai ham). Dalam lingkungan akademik, kesalahan false positive dapat membuat pengguna melewatkan informasi penting, sedangkan kesalahan false negative dapat membiarkan pesan phishing masuk ke kotak masuk pengguna.</w:t>
      </w:r>
    </w:p>
    <w:p w14:paraId="12E123A0" w14:textId="77777777" w:rsidR="00E06F94" w:rsidRDefault="00000000">
      <w:pPr>
        <w:spacing w:after="200" w:line="360" w:lineRule="auto"/>
        <w:jc w:val="both"/>
      </w:pPr>
      <w:r>
        <w:t>Accuracy mengukur proporsi prediksi yang benar secara keseluruhan. Precision pada kelas spam menjawab pertanyaan "dari pesan yang ditandai sebagai spam, berapa persen yang benar-benar spam?". Recall pada kelas spam menjawab pertanyaan "dari seluruh pesan yang sebenarnya spam, berapa persen yang berhasil ditemukan oleh model?". F1-score merupakan rata-rata harmonik antara precision dan recall.</w:t>
      </w:r>
    </w:p>
    <w:p w14:paraId="62206DE4" w14:textId="77777777" w:rsidR="00E06F94" w:rsidRDefault="00000000">
      <w:pPr>
        <w:spacing w:after="200" w:line="360" w:lineRule="auto"/>
        <w:jc w:val="both"/>
      </w:pPr>
      <w:r>
        <w:t>Karena jumlah data pada kelas spam biasanya jauh lebih sedikit dibandingkan kelas ham, nilai accuracy saja dapat menyesatkan. Model yang selalu memprediksi ham dapat terlihat cukup akurat pada data yang tidak seimbang (imbalanced), namun sesungguhnya gagal menjalankan tujuan utama sistem, yaitu mendeteksi spam. Oleh sebab itu, laporan hasil wajib menampilkan metrik per kelas beserta confusion matrix secara lengkap.</w:t>
      </w:r>
    </w:p>
    <w:p w14:paraId="468A863B" w14:textId="11F0BAD0" w:rsidR="00E06F94" w:rsidRDefault="00000000" w:rsidP="00B02ECC">
      <w:pPr>
        <w:pStyle w:val="Judul2"/>
        <w:spacing w:before="260" w:after="160"/>
        <w:rPr>
          <w:b/>
          <w:bCs/>
          <w:color w:val="000000"/>
          <w:sz w:val="28"/>
          <w:szCs w:val="28"/>
        </w:rPr>
      </w:pPr>
      <w:r>
        <w:rPr>
          <w:b/>
          <w:bCs/>
          <w:color w:val="000000"/>
          <w:sz w:val="28"/>
          <w:szCs w:val="28"/>
        </w:rPr>
        <w:t>6.2 Hasil Eksperimen</w:t>
      </w:r>
    </w:p>
    <w:p w14:paraId="499A9051" w14:textId="019A43B3" w:rsidR="00B02ECC" w:rsidRDefault="00A30E6D" w:rsidP="00C75724">
      <w:pPr>
        <w:spacing w:after="200"/>
        <w:jc w:val="both"/>
      </w:pPr>
      <w:r w:rsidRPr="00A30E6D">
        <w:t>Jumlah data: 5572</w:t>
      </w:r>
    </w:p>
    <w:p w14:paraId="5BFE41B2" w14:textId="77777777" w:rsidR="00C75724" w:rsidRPr="00C75724" w:rsidRDefault="00C75724" w:rsidP="00C75724">
      <w:pPr>
        <w:spacing w:after="200"/>
        <w:jc w:val="both"/>
      </w:pPr>
      <w:r w:rsidRPr="00C75724">
        <w:t>Ukuran data latih: 4457</w:t>
      </w:r>
    </w:p>
    <w:p w14:paraId="3FA96E9C" w14:textId="442B3E1A" w:rsidR="00C75724" w:rsidRDefault="00C75724" w:rsidP="00C75724">
      <w:pPr>
        <w:spacing w:after="200"/>
        <w:jc w:val="both"/>
      </w:pPr>
      <w:r w:rsidRPr="00C75724">
        <w:t>Ukuran data uji: 1115</w:t>
      </w:r>
    </w:p>
    <w:p w14:paraId="7F559C05" w14:textId="77777777" w:rsidR="00B02ECC" w:rsidRDefault="00B02ECC">
      <w:pPr>
        <w:spacing w:after="200" w:line="360" w:lineRule="auto"/>
        <w:jc w:val="both"/>
      </w:pPr>
    </w:p>
    <w:p w14:paraId="69D5812B" w14:textId="499F4CE4" w:rsidR="00E06F94" w:rsidRDefault="00B02ECC">
      <w:pPr>
        <w:spacing w:after="200" w:line="360" w:lineRule="auto"/>
        <w:jc w:val="both"/>
      </w:pPr>
      <w:r>
        <w:rPr>
          <w:noProof/>
        </w:rPr>
        <w:drawing>
          <wp:inline distT="0" distB="0" distL="0" distR="0" wp14:anchorId="4B920DCC" wp14:editId="6C5E6656">
            <wp:extent cx="5580380" cy="1360805"/>
            <wp:effectExtent l="0" t="0" r="1270" b="0"/>
            <wp:docPr id="86962901"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2901" name="Gambar 86962901"/>
                    <pic:cNvPicPr/>
                  </pic:nvPicPr>
                  <pic:blipFill>
                    <a:blip r:embed="rId10">
                      <a:extLst>
                        <a:ext uri="{28A0092B-C50C-407E-A947-70E740481C1C}">
                          <a14:useLocalDpi xmlns:a14="http://schemas.microsoft.com/office/drawing/2010/main" val="0"/>
                        </a:ext>
                      </a:extLst>
                    </a:blip>
                    <a:stretch>
                      <a:fillRect/>
                    </a:stretch>
                  </pic:blipFill>
                  <pic:spPr>
                    <a:xfrm>
                      <a:off x="0" y="0"/>
                      <a:ext cx="5580380" cy="1360805"/>
                    </a:xfrm>
                    <a:prstGeom prst="rect">
                      <a:avLst/>
                    </a:prstGeom>
                  </pic:spPr>
                </pic:pic>
              </a:graphicData>
            </a:graphic>
          </wp:inline>
        </w:drawing>
      </w:r>
    </w:p>
    <w:p w14:paraId="30FC7276" w14:textId="006CADF6" w:rsidR="00B02ECC" w:rsidRDefault="00B02ECC" w:rsidP="00C75724">
      <w:pPr>
        <w:spacing w:after="220"/>
        <w:jc w:val="center"/>
      </w:pPr>
      <w:r>
        <w:rPr>
          <w:i/>
          <w:iCs/>
          <w:color w:val="000000"/>
          <w:sz w:val="22"/>
          <w:szCs w:val="22"/>
        </w:rPr>
        <w:t xml:space="preserve">Gambar </w:t>
      </w:r>
      <w:r>
        <w:rPr>
          <w:i/>
          <w:iCs/>
          <w:color w:val="000000"/>
          <w:sz w:val="22"/>
          <w:szCs w:val="22"/>
        </w:rPr>
        <w:t>2</w:t>
      </w:r>
      <w:r>
        <w:rPr>
          <w:i/>
          <w:iCs/>
          <w:color w:val="000000"/>
          <w:sz w:val="22"/>
          <w:szCs w:val="22"/>
        </w:rPr>
        <w:t xml:space="preserve">. </w:t>
      </w:r>
      <w:r>
        <w:rPr>
          <w:i/>
          <w:iCs/>
          <w:color w:val="000000"/>
          <w:sz w:val="22"/>
          <w:szCs w:val="22"/>
        </w:rPr>
        <w:t>Hasil Eksperimen</w:t>
      </w:r>
    </w:p>
    <w:p w14:paraId="3EC94190" w14:textId="1C726E6E" w:rsidR="00E06F94" w:rsidRDefault="00536E9E">
      <w:pPr>
        <w:spacing w:before="160" w:after="80"/>
        <w:jc w:val="center"/>
      </w:pPr>
      <w:r>
        <w:rPr>
          <w:noProof/>
        </w:rPr>
        <w:lastRenderedPageBreak/>
        <w:drawing>
          <wp:inline distT="0" distB="0" distL="0" distR="0" wp14:anchorId="6D032C2E" wp14:editId="5E3FFC1F">
            <wp:extent cx="4108450" cy="3321050"/>
            <wp:effectExtent l="0" t="0" r="6350" b="0"/>
            <wp:docPr id="598931781"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31781" name="Gambar 598931781"/>
                    <pic:cNvPicPr/>
                  </pic:nvPicPr>
                  <pic:blipFill rotWithShape="1">
                    <a:blip r:embed="rId11">
                      <a:extLst>
                        <a:ext uri="{28A0092B-C50C-407E-A947-70E740481C1C}">
                          <a14:useLocalDpi xmlns:a14="http://schemas.microsoft.com/office/drawing/2010/main" val="0"/>
                        </a:ext>
                      </a:extLst>
                    </a:blip>
                    <a:srcRect l="7125" t="1676" r="17291" b="1004"/>
                    <a:stretch>
                      <a:fillRect/>
                    </a:stretch>
                  </pic:blipFill>
                  <pic:spPr bwMode="auto">
                    <a:xfrm>
                      <a:off x="0" y="0"/>
                      <a:ext cx="4108450" cy="3321050"/>
                    </a:xfrm>
                    <a:prstGeom prst="rect">
                      <a:avLst/>
                    </a:prstGeom>
                    <a:ln>
                      <a:noFill/>
                    </a:ln>
                    <a:extLst>
                      <a:ext uri="{53640926-AAD7-44D8-BBD7-CCE9431645EC}">
                        <a14:shadowObscured xmlns:a14="http://schemas.microsoft.com/office/drawing/2010/main"/>
                      </a:ext>
                    </a:extLst>
                  </pic:spPr>
                </pic:pic>
              </a:graphicData>
            </a:graphic>
          </wp:inline>
        </w:drawing>
      </w:r>
    </w:p>
    <w:p w14:paraId="49E4FD37" w14:textId="52829251" w:rsidR="00E06F94" w:rsidRDefault="00000000">
      <w:pPr>
        <w:spacing w:after="220"/>
        <w:jc w:val="center"/>
      </w:pPr>
      <w:r>
        <w:rPr>
          <w:i/>
          <w:iCs/>
          <w:color w:val="000000"/>
          <w:sz w:val="22"/>
          <w:szCs w:val="22"/>
        </w:rPr>
        <w:t xml:space="preserve">Gambar 3. </w:t>
      </w:r>
      <w:r w:rsidR="00536E9E">
        <w:rPr>
          <w:i/>
          <w:iCs/>
          <w:color w:val="000000"/>
          <w:sz w:val="22"/>
          <w:szCs w:val="22"/>
        </w:rPr>
        <w:t>T</w:t>
      </w:r>
      <w:r>
        <w:rPr>
          <w:i/>
          <w:iCs/>
          <w:color w:val="000000"/>
          <w:sz w:val="22"/>
          <w:szCs w:val="22"/>
        </w:rPr>
        <w:t>ampilan confusion matrix</w:t>
      </w:r>
    </w:p>
    <w:p w14:paraId="70D300E4" w14:textId="77777777" w:rsidR="00E06F94" w:rsidRDefault="00000000">
      <w:pPr>
        <w:spacing w:after="200" w:line="360" w:lineRule="auto"/>
        <w:jc w:val="both"/>
      </w:pPr>
      <w:r>
        <w:t>Interpretasi yang wajib dibuat oleh mahasiswa setelah tabel di atas terisi antara lain: apakah nilai recall pada kelas spam sudah cukup baik, apakah jumlah false positive masih dapat diterima, serta apakah terdapat kata-kata atau jenis pesan tertentu yang menjadi sumber utama kesalahan klasifikasi. Sertakan pula 3 sampai 5 contoh hasil salah klasifikasi yang telah dianonimkan sebagai bahan analisis.</w:t>
      </w:r>
    </w:p>
    <w:p w14:paraId="69D629D4" w14:textId="77777777" w:rsidR="00E06F94" w:rsidRDefault="00000000">
      <w:pPr>
        <w:pStyle w:val="Judul2"/>
        <w:spacing w:before="260" w:after="160"/>
      </w:pPr>
      <w:r>
        <w:rPr>
          <w:b/>
          <w:bCs/>
          <w:color w:val="000000"/>
          <w:sz w:val="28"/>
          <w:szCs w:val="28"/>
        </w:rPr>
        <w:t>6.3 Strategi Peningkatan Model</w:t>
      </w:r>
    </w:p>
    <w:p w14:paraId="580FA5B9" w14:textId="77777777" w:rsidR="00E06F94" w:rsidRDefault="00000000">
      <w:pPr>
        <w:spacing w:after="200" w:line="360" w:lineRule="auto"/>
        <w:jc w:val="both"/>
      </w:pPr>
      <w:r>
        <w:t>Beberapa strategi yang dapat dicoba untuk meningkatkan performa model antara lain:</w:t>
      </w:r>
    </w:p>
    <w:p w14:paraId="6B557FC6" w14:textId="77777777" w:rsidR="00E06F94" w:rsidRDefault="00000000">
      <w:pPr>
        <w:pStyle w:val="DaftarParagraf"/>
        <w:numPr>
          <w:ilvl w:val="0"/>
          <w:numId w:val="2"/>
        </w:numPr>
        <w:spacing w:after="120" w:line="340" w:lineRule="auto"/>
        <w:jc w:val="both"/>
      </w:pPr>
      <w:r>
        <w:t>Membandingkan representasi unigram dengan kombinasi unigram+bigram, lalu mencatat dampaknya terhadap F1-score kelas spam.</w:t>
      </w:r>
    </w:p>
    <w:p w14:paraId="4A13B967" w14:textId="77777777" w:rsidR="00E06F94" w:rsidRDefault="00000000">
      <w:pPr>
        <w:pStyle w:val="DaftarParagraf"/>
        <w:numPr>
          <w:ilvl w:val="0"/>
          <w:numId w:val="2"/>
        </w:numPr>
        <w:spacing w:after="120" w:line="340" w:lineRule="auto"/>
        <w:jc w:val="both"/>
      </w:pPr>
      <w:r>
        <w:t>Menggunakan class prior atau teknik penyeimbangan kelas hanya setelah memahami dampaknya terhadap precision dan recall secara menyeluruh.</w:t>
      </w:r>
    </w:p>
    <w:p w14:paraId="71BC829A" w14:textId="77777777" w:rsidR="00E06F94" w:rsidRDefault="00000000">
      <w:pPr>
        <w:pStyle w:val="DaftarParagraf"/>
        <w:numPr>
          <w:ilvl w:val="0"/>
          <w:numId w:val="2"/>
        </w:numPr>
        <w:spacing w:after="120" w:line="340" w:lineRule="auto"/>
        <w:jc w:val="both"/>
      </w:pPr>
      <w:r>
        <w:t>Menguji beberapa nilai parameter alpha pada Naive Bayes melalui teknik cross-validation pada data latih.</w:t>
      </w:r>
    </w:p>
    <w:p w14:paraId="67EB3425" w14:textId="77777777" w:rsidR="00E06F94" w:rsidRDefault="00000000">
      <w:pPr>
        <w:pStyle w:val="DaftarParagraf"/>
        <w:numPr>
          <w:ilvl w:val="0"/>
          <w:numId w:val="2"/>
        </w:numPr>
        <w:spacing w:after="120" w:line="340" w:lineRule="auto"/>
        <w:jc w:val="both"/>
      </w:pPr>
      <w:r>
        <w:t>Menambahkan fitur tambahan yang aman, seperti panjang pesan, jumlah URL, atau jumlah karakter angka, dengan tetap memperhatikan kajian privasi.</w:t>
      </w:r>
    </w:p>
    <w:p w14:paraId="453C665A" w14:textId="77777777" w:rsidR="00E06F94" w:rsidRDefault="00000000">
      <w:pPr>
        <w:pStyle w:val="DaftarParagraf"/>
        <w:numPr>
          <w:ilvl w:val="0"/>
          <w:numId w:val="2"/>
        </w:numPr>
        <w:spacing w:after="120" w:line="340" w:lineRule="auto"/>
        <w:jc w:val="both"/>
      </w:pPr>
      <w:r>
        <w:t>Melakukan evaluasi terpisah untuk email berbahasa Indonesia, berbahasa Inggris, serta kategori email akademik yang dianggap penting.</w:t>
      </w:r>
    </w:p>
    <w:p w14:paraId="392F6EA7" w14:textId="77777777" w:rsidR="00E06F94" w:rsidRDefault="00000000">
      <w:pPr>
        <w:pStyle w:val="DaftarParagraf"/>
        <w:numPr>
          <w:ilvl w:val="0"/>
          <w:numId w:val="2"/>
        </w:numPr>
        <w:spacing w:after="120" w:line="340" w:lineRule="auto"/>
        <w:jc w:val="both"/>
      </w:pPr>
      <w:r>
        <w:lastRenderedPageBreak/>
        <w:t>Memantau data drift secara berkala dan melakukan retraining hanya melalui proses persetujuan serta validasi yang terdokumentasi.</w:t>
      </w:r>
    </w:p>
    <w:p w14:paraId="6BB4BBFB" w14:textId="77777777" w:rsidR="00E06F94" w:rsidRDefault="00000000">
      <w:pPr>
        <w:spacing w:after="200" w:line="360" w:lineRule="auto"/>
        <w:jc w:val="both"/>
      </w:pPr>
      <w:r>
        <w:t>Perlu digarisbawahi bahwa peningkatan model tidak selalu berarti model harus dibuat lebih kompleks. Pada sistem yang berisiko tinggi, kualitas label data, kontrol terhadap data, dan desain intervensi pengguna sering kali memberikan dampak yang lebih besar dibandingkan sekadar mengganti algoritma yang digunakan.</w:t>
      </w:r>
    </w:p>
    <w:p w14:paraId="0F9C78AF" w14:textId="77777777" w:rsidR="00E06F94" w:rsidRDefault="00000000">
      <w:r>
        <w:br w:type="page"/>
      </w:r>
    </w:p>
    <w:p w14:paraId="00CE85A7" w14:textId="77777777" w:rsidR="00E06F94" w:rsidRDefault="00000000">
      <w:pPr>
        <w:pStyle w:val="Judul1"/>
        <w:spacing w:before="240" w:after="280"/>
        <w:jc w:val="center"/>
      </w:pPr>
      <w:r>
        <w:rPr>
          <w:b/>
          <w:bCs/>
          <w:color w:val="000000"/>
          <w:sz w:val="28"/>
          <w:szCs w:val="28"/>
        </w:rPr>
        <w:lastRenderedPageBreak/>
        <w:t>BAB VII  ETIKA, PRIVASI, DAN RISIKO</w:t>
      </w:r>
    </w:p>
    <w:p w14:paraId="0DEA145D" w14:textId="77777777" w:rsidR="00E06F94" w:rsidRDefault="00000000">
      <w:pPr>
        <w:pStyle w:val="Judul2"/>
        <w:spacing w:before="260" w:after="160"/>
      </w:pPr>
      <w:r>
        <w:rPr>
          <w:b/>
          <w:bCs/>
          <w:color w:val="000000"/>
          <w:sz w:val="28"/>
          <w:szCs w:val="28"/>
        </w:rPr>
        <w:t>7.1 Manfaat dan Keterbatasan</w:t>
      </w:r>
    </w:p>
    <w:p w14:paraId="681BEC35" w14:textId="77777777" w:rsidR="00E06F94" w:rsidRDefault="00000000">
      <w:pPr>
        <w:spacing w:after="200" w:line="360" w:lineRule="auto"/>
        <w:jc w:val="both"/>
      </w:pPr>
      <w:r>
        <w:t>Manfaat utama dari solusi yang dirancang antara lain: penyaringan awal dapat mengurangi beban kerja pengguna dalam memilah email; pesan yang mencurigakan dapat diberikan prioritas penanganan; administrator memperoleh indikator pola spam secara berkala; dan proses klasifikasi dapat terus ditingkatkan dari umpan balik pengguna secara berkelanjutan.</w:t>
      </w:r>
    </w:p>
    <w:p w14:paraId="124189FB" w14:textId="77777777" w:rsidR="00E06F94" w:rsidRDefault="00000000">
      <w:pPr>
        <w:spacing w:after="200" w:line="360" w:lineRule="auto"/>
        <w:jc w:val="both"/>
      </w:pPr>
      <w:r>
        <w:t>Di sisi lain, terdapat sejumlah keterbatasan yang perlu disadari: model belajar dari data historis sehingga pola spam yang benar-benar baru berpotensi lolos dari deteksi; pesan yang sah dapat saja salah dikarantina; dataset demonstrasi berupa pesan SMS berbahasa Inggris bukan representasi penuh dari email kampus yang sesungguhnya; dan probabilitas yang dihasilkan model bukan merupakan bukti mutlak bahwa suatu pesan benar-benar berbahaya.</w:t>
      </w:r>
    </w:p>
    <w:p w14:paraId="7757205F" w14:textId="77777777" w:rsidR="00E06F94" w:rsidRDefault="00000000">
      <w:pPr>
        <w:spacing w:after="200" w:line="360" w:lineRule="auto"/>
        <w:jc w:val="both"/>
      </w:pPr>
      <w:r>
        <w:t>Model sebaiknya diposisikan sebagai alat bantu pendukung keputusan (decision support), bukan sebagai pengambil keputusan tunggal. Untuk tindakan yang berdampak besar, seperti pemblokiran akun secara permanen atau penghapusan email, tetap diperlukan proses verifikasi tambahan serta prosedur pemulihan yang jelas.</w:t>
      </w:r>
    </w:p>
    <w:p w14:paraId="6481D392" w14:textId="77777777" w:rsidR="00E06F94" w:rsidRDefault="00000000">
      <w:pPr>
        <w:pStyle w:val="Judul2"/>
        <w:spacing w:before="260" w:after="160"/>
      </w:pPr>
      <w:r>
        <w:rPr>
          <w:b/>
          <w:bCs/>
          <w:color w:val="000000"/>
          <w:sz w:val="28"/>
          <w:szCs w:val="28"/>
        </w:rPr>
        <w:t>7.2 Risiko Etika dan Privasi</w:t>
      </w:r>
    </w:p>
    <w:p w14:paraId="639E7A01" w14:textId="77777777" w:rsidR="00E06F94" w:rsidRDefault="00000000">
      <w:pPr>
        <w:spacing w:after="200" w:line="360" w:lineRule="auto"/>
        <w:jc w:val="both"/>
      </w:pPr>
      <w:r>
        <w:t>Beberapa risiko etika dan privasi yang teridentifikasi pada rancangan sistem ini, beserta dampak dan mitigasinya, dirangkum pada tabel berikut.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926"/>
        <w:gridCol w:w="2926"/>
        <w:gridCol w:w="2926"/>
      </w:tblGrid>
      <w:tr w:rsidR="00E06F94" w14:paraId="48F2A335" w14:textId="77777777">
        <w:tblPrEx>
          <w:tblCellMar>
            <w:top w:w="0" w:type="dxa"/>
            <w:bottom w:w="0" w:type="dxa"/>
          </w:tblCellMar>
        </w:tblPrEx>
        <w:trPr>
          <w:tblHeader/>
        </w:trPr>
        <w:tc>
          <w:tcPr>
            <w:tcW w:w="1650" w:type="pct"/>
            <w:shd w:val="clear" w:color="auto" w:fill="D9D9D9"/>
            <w:tcMar>
              <w:top w:w="100" w:type="dxa"/>
              <w:left w:w="100" w:type="dxa"/>
              <w:bottom w:w="100" w:type="dxa"/>
              <w:right w:w="100" w:type="dxa"/>
            </w:tcMar>
            <w:vAlign w:val="center"/>
          </w:tcPr>
          <w:p w14:paraId="51BB5CC4" w14:textId="77777777" w:rsidR="00E06F94" w:rsidRDefault="00000000">
            <w:pPr>
              <w:jc w:val="center"/>
            </w:pPr>
            <w:r>
              <w:rPr>
                <w:b/>
                <w:bCs/>
                <w:color w:val="000000"/>
              </w:rPr>
              <w:t>Risiko</w:t>
            </w:r>
          </w:p>
        </w:tc>
        <w:tc>
          <w:tcPr>
            <w:tcW w:w="1650" w:type="pct"/>
            <w:shd w:val="clear" w:color="auto" w:fill="D9D9D9"/>
            <w:tcMar>
              <w:top w:w="100" w:type="dxa"/>
              <w:left w:w="100" w:type="dxa"/>
              <w:bottom w:w="100" w:type="dxa"/>
              <w:right w:w="100" w:type="dxa"/>
            </w:tcMar>
            <w:vAlign w:val="center"/>
          </w:tcPr>
          <w:p w14:paraId="1BE2B454" w14:textId="77777777" w:rsidR="00E06F94" w:rsidRDefault="00000000">
            <w:pPr>
              <w:jc w:val="center"/>
            </w:pPr>
            <w:r>
              <w:rPr>
                <w:b/>
                <w:bCs/>
                <w:color w:val="000000"/>
              </w:rPr>
              <w:t>Dampak</w:t>
            </w:r>
          </w:p>
        </w:tc>
        <w:tc>
          <w:tcPr>
            <w:tcW w:w="1650" w:type="pct"/>
            <w:shd w:val="clear" w:color="auto" w:fill="D9D9D9"/>
            <w:tcMar>
              <w:top w:w="100" w:type="dxa"/>
              <w:left w:w="100" w:type="dxa"/>
              <w:bottom w:w="100" w:type="dxa"/>
              <w:right w:w="100" w:type="dxa"/>
            </w:tcMar>
            <w:vAlign w:val="center"/>
          </w:tcPr>
          <w:p w14:paraId="632CCE49" w14:textId="77777777" w:rsidR="00E06F94" w:rsidRDefault="00000000">
            <w:pPr>
              <w:jc w:val="center"/>
            </w:pPr>
            <w:r>
              <w:rPr>
                <w:b/>
                <w:bCs/>
                <w:color w:val="000000"/>
              </w:rPr>
              <w:t>Mitigasi</w:t>
            </w:r>
          </w:p>
        </w:tc>
      </w:tr>
      <w:tr w:rsidR="00E06F94" w14:paraId="224E35D5" w14:textId="77777777">
        <w:tblPrEx>
          <w:tblCellMar>
            <w:top w:w="0" w:type="dxa"/>
            <w:bottom w:w="0" w:type="dxa"/>
          </w:tblCellMar>
        </w:tblPrEx>
        <w:tc>
          <w:tcPr>
            <w:tcW w:w="1650" w:type="pct"/>
            <w:tcMar>
              <w:top w:w="90" w:type="dxa"/>
              <w:left w:w="100" w:type="dxa"/>
              <w:bottom w:w="90" w:type="dxa"/>
              <w:right w:w="100" w:type="dxa"/>
            </w:tcMar>
            <w:vAlign w:val="center"/>
          </w:tcPr>
          <w:p w14:paraId="1F6BF62F" w14:textId="77777777" w:rsidR="00E06F94" w:rsidRDefault="00000000">
            <w:pPr>
              <w:spacing w:line="300" w:lineRule="auto"/>
            </w:pPr>
            <w:r>
              <w:t>Privasi isi email</w:t>
            </w:r>
          </w:p>
        </w:tc>
        <w:tc>
          <w:tcPr>
            <w:tcW w:w="1650" w:type="pct"/>
            <w:tcMar>
              <w:top w:w="90" w:type="dxa"/>
              <w:left w:w="100" w:type="dxa"/>
              <w:bottom w:w="90" w:type="dxa"/>
              <w:right w:w="100" w:type="dxa"/>
            </w:tcMar>
            <w:vAlign w:val="center"/>
          </w:tcPr>
          <w:p w14:paraId="0BD018F5" w14:textId="77777777" w:rsidR="00E06F94" w:rsidRDefault="00000000">
            <w:pPr>
              <w:spacing w:line="300" w:lineRule="auto"/>
            </w:pPr>
            <w:r>
              <w:t>Paparan data pribadi/rahasia</w:t>
            </w:r>
          </w:p>
        </w:tc>
        <w:tc>
          <w:tcPr>
            <w:tcW w:w="1650" w:type="pct"/>
            <w:tcMar>
              <w:top w:w="90" w:type="dxa"/>
              <w:left w:w="100" w:type="dxa"/>
              <w:bottom w:w="90" w:type="dxa"/>
              <w:right w:w="100" w:type="dxa"/>
            </w:tcMar>
            <w:vAlign w:val="center"/>
          </w:tcPr>
          <w:p w14:paraId="495A251A" w14:textId="77777777" w:rsidR="00E06F94" w:rsidRDefault="00000000">
            <w:pPr>
              <w:spacing w:line="300" w:lineRule="auto"/>
            </w:pPr>
            <w:r>
              <w:t>Minimisasi data, enkripsi, retensi terbatas, kontrol akses</w:t>
            </w:r>
          </w:p>
        </w:tc>
      </w:tr>
      <w:tr w:rsidR="00E06F94" w14:paraId="07B55A9B" w14:textId="77777777">
        <w:tblPrEx>
          <w:tblCellMar>
            <w:top w:w="0" w:type="dxa"/>
            <w:bottom w:w="0" w:type="dxa"/>
          </w:tblCellMar>
        </w:tblPrEx>
        <w:tc>
          <w:tcPr>
            <w:tcW w:w="1650" w:type="pct"/>
            <w:tcMar>
              <w:top w:w="90" w:type="dxa"/>
              <w:left w:w="100" w:type="dxa"/>
              <w:bottom w:w="90" w:type="dxa"/>
              <w:right w:w="100" w:type="dxa"/>
            </w:tcMar>
            <w:vAlign w:val="center"/>
          </w:tcPr>
          <w:p w14:paraId="2D73E89F" w14:textId="77777777" w:rsidR="00E06F94" w:rsidRDefault="00000000">
            <w:pPr>
              <w:spacing w:line="300" w:lineRule="auto"/>
            </w:pPr>
            <w:r>
              <w:t>False positive</w:t>
            </w:r>
          </w:p>
        </w:tc>
        <w:tc>
          <w:tcPr>
            <w:tcW w:w="1650" w:type="pct"/>
            <w:tcMar>
              <w:top w:w="90" w:type="dxa"/>
              <w:left w:w="100" w:type="dxa"/>
              <w:bottom w:w="90" w:type="dxa"/>
              <w:right w:w="100" w:type="dxa"/>
            </w:tcMar>
            <w:vAlign w:val="center"/>
          </w:tcPr>
          <w:p w14:paraId="52AFF719" w14:textId="77777777" w:rsidR="00E06F94" w:rsidRDefault="00000000">
            <w:pPr>
              <w:spacing w:line="300" w:lineRule="auto"/>
            </w:pPr>
            <w:r>
              <w:t>Pesan penting tidak terlihat pengguna</w:t>
            </w:r>
          </w:p>
        </w:tc>
        <w:tc>
          <w:tcPr>
            <w:tcW w:w="1650" w:type="pct"/>
            <w:tcMar>
              <w:top w:w="90" w:type="dxa"/>
              <w:left w:w="100" w:type="dxa"/>
              <w:bottom w:w="90" w:type="dxa"/>
              <w:right w:w="100" w:type="dxa"/>
            </w:tcMar>
            <w:vAlign w:val="center"/>
          </w:tcPr>
          <w:p w14:paraId="43A76408" w14:textId="77777777" w:rsidR="00E06F94" w:rsidRDefault="00000000">
            <w:pPr>
              <w:spacing w:line="300" w:lineRule="auto"/>
            </w:pPr>
            <w:r>
              <w:t>Karantina, notifikasi, pemulihan mudah, ambang konservatif</w:t>
            </w:r>
          </w:p>
        </w:tc>
      </w:tr>
      <w:tr w:rsidR="00E06F94" w14:paraId="25302760" w14:textId="77777777">
        <w:tblPrEx>
          <w:tblCellMar>
            <w:top w:w="0" w:type="dxa"/>
            <w:bottom w:w="0" w:type="dxa"/>
          </w:tblCellMar>
        </w:tblPrEx>
        <w:tc>
          <w:tcPr>
            <w:tcW w:w="1650" w:type="pct"/>
            <w:tcMar>
              <w:top w:w="90" w:type="dxa"/>
              <w:left w:w="100" w:type="dxa"/>
              <w:bottom w:w="90" w:type="dxa"/>
              <w:right w:w="100" w:type="dxa"/>
            </w:tcMar>
            <w:vAlign w:val="center"/>
          </w:tcPr>
          <w:p w14:paraId="53619BAA" w14:textId="77777777" w:rsidR="00E06F94" w:rsidRDefault="00000000">
            <w:pPr>
              <w:spacing w:line="300" w:lineRule="auto"/>
            </w:pPr>
            <w:r>
              <w:t>Bias bahasa/kelompok</w:t>
            </w:r>
          </w:p>
        </w:tc>
        <w:tc>
          <w:tcPr>
            <w:tcW w:w="1650" w:type="pct"/>
            <w:tcMar>
              <w:top w:w="90" w:type="dxa"/>
              <w:left w:w="100" w:type="dxa"/>
              <w:bottom w:w="90" w:type="dxa"/>
              <w:right w:w="100" w:type="dxa"/>
            </w:tcMar>
            <w:vAlign w:val="center"/>
          </w:tcPr>
          <w:p w14:paraId="629D9ACD" w14:textId="77777777" w:rsidR="00E06F94" w:rsidRDefault="00000000">
            <w:pPr>
              <w:spacing w:line="300" w:lineRule="auto"/>
            </w:pPr>
            <w:r>
              <w:t>Kinerja model tidak merata</w:t>
            </w:r>
          </w:p>
        </w:tc>
        <w:tc>
          <w:tcPr>
            <w:tcW w:w="1650" w:type="pct"/>
            <w:tcMar>
              <w:top w:w="90" w:type="dxa"/>
              <w:left w:w="100" w:type="dxa"/>
              <w:bottom w:w="90" w:type="dxa"/>
              <w:right w:w="100" w:type="dxa"/>
            </w:tcMar>
            <w:vAlign w:val="center"/>
          </w:tcPr>
          <w:p w14:paraId="5348A6B4" w14:textId="77777777" w:rsidR="00E06F94" w:rsidRDefault="00000000">
            <w:pPr>
              <w:spacing w:line="300" w:lineRule="auto"/>
            </w:pPr>
            <w:r>
              <w:t>Uji lintas bahasa/kategori, data yang representatif</w:t>
            </w:r>
          </w:p>
        </w:tc>
      </w:tr>
      <w:tr w:rsidR="00E06F94" w14:paraId="46632920" w14:textId="77777777">
        <w:tblPrEx>
          <w:tblCellMar>
            <w:top w:w="0" w:type="dxa"/>
            <w:bottom w:w="0" w:type="dxa"/>
          </w:tblCellMar>
        </w:tblPrEx>
        <w:tc>
          <w:tcPr>
            <w:tcW w:w="1650" w:type="pct"/>
            <w:tcMar>
              <w:top w:w="90" w:type="dxa"/>
              <w:left w:w="100" w:type="dxa"/>
              <w:bottom w:w="90" w:type="dxa"/>
              <w:right w:w="100" w:type="dxa"/>
            </w:tcMar>
            <w:vAlign w:val="center"/>
          </w:tcPr>
          <w:p w14:paraId="43635B80" w14:textId="77777777" w:rsidR="00E06F94" w:rsidRDefault="00000000">
            <w:pPr>
              <w:spacing w:line="300" w:lineRule="auto"/>
            </w:pPr>
            <w:r>
              <w:t>Penyalahgunaan log</w:t>
            </w:r>
          </w:p>
        </w:tc>
        <w:tc>
          <w:tcPr>
            <w:tcW w:w="1650" w:type="pct"/>
            <w:tcMar>
              <w:top w:w="90" w:type="dxa"/>
              <w:left w:w="100" w:type="dxa"/>
              <w:bottom w:w="90" w:type="dxa"/>
              <w:right w:w="100" w:type="dxa"/>
            </w:tcMar>
            <w:vAlign w:val="center"/>
          </w:tcPr>
          <w:p w14:paraId="55BA1E3B" w14:textId="77777777" w:rsidR="00E06F94" w:rsidRDefault="00000000">
            <w:pPr>
              <w:spacing w:line="300" w:lineRule="auto"/>
            </w:pPr>
            <w:r>
              <w:t>Pemantauan berlebihan terhadap pengguna</w:t>
            </w:r>
          </w:p>
        </w:tc>
        <w:tc>
          <w:tcPr>
            <w:tcW w:w="1650" w:type="pct"/>
            <w:tcMar>
              <w:top w:w="90" w:type="dxa"/>
              <w:left w:w="100" w:type="dxa"/>
              <w:bottom w:w="90" w:type="dxa"/>
              <w:right w:w="100" w:type="dxa"/>
            </w:tcMar>
            <w:vAlign w:val="center"/>
          </w:tcPr>
          <w:p w14:paraId="6026AA61" w14:textId="77777777" w:rsidR="00E06F94" w:rsidRDefault="00000000">
            <w:pPr>
              <w:spacing w:line="300" w:lineRule="auto"/>
            </w:pPr>
            <w:r>
              <w:t>Log minimum, audit akses, kebijakan yang jelas</w:t>
            </w:r>
          </w:p>
        </w:tc>
      </w:tr>
      <w:tr w:rsidR="00E06F94" w14:paraId="6D9E0DF3" w14:textId="77777777">
        <w:tblPrEx>
          <w:tblCellMar>
            <w:top w:w="0" w:type="dxa"/>
            <w:bottom w:w="0" w:type="dxa"/>
          </w:tblCellMar>
        </w:tblPrEx>
        <w:tc>
          <w:tcPr>
            <w:tcW w:w="1650" w:type="pct"/>
            <w:tcMar>
              <w:top w:w="90" w:type="dxa"/>
              <w:left w:w="100" w:type="dxa"/>
              <w:bottom w:w="90" w:type="dxa"/>
              <w:right w:w="100" w:type="dxa"/>
            </w:tcMar>
            <w:vAlign w:val="center"/>
          </w:tcPr>
          <w:p w14:paraId="652D7AF4" w14:textId="77777777" w:rsidR="00E06F94" w:rsidRDefault="00000000">
            <w:pPr>
              <w:spacing w:line="300" w:lineRule="auto"/>
            </w:pPr>
            <w:r>
              <w:lastRenderedPageBreak/>
              <w:t>Model drift</w:t>
            </w:r>
          </w:p>
        </w:tc>
        <w:tc>
          <w:tcPr>
            <w:tcW w:w="1650" w:type="pct"/>
            <w:tcMar>
              <w:top w:w="90" w:type="dxa"/>
              <w:left w:w="100" w:type="dxa"/>
              <w:bottom w:w="90" w:type="dxa"/>
              <w:right w:w="100" w:type="dxa"/>
            </w:tcMar>
            <w:vAlign w:val="center"/>
          </w:tcPr>
          <w:p w14:paraId="1CD2C3AD" w14:textId="77777777" w:rsidR="00E06F94" w:rsidRDefault="00000000">
            <w:pPr>
              <w:spacing w:line="300" w:lineRule="auto"/>
            </w:pPr>
            <w:r>
              <w:t>Kinerja menurun saat pola berubah</w:t>
            </w:r>
          </w:p>
        </w:tc>
        <w:tc>
          <w:tcPr>
            <w:tcW w:w="1650" w:type="pct"/>
            <w:tcMar>
              <w:top w:w="90" w:type="dxa"/>
              <w:left w:w="100" w:type="dxa"/>
              <w:bottom w:w="90" w:type="dxa"/>
              <w:right w:w="100" w:type="dxa"/>
            </w:tcMar>
            <w:vAlign w:val="center"/>
          </w:tcPr>
          <w:p w14:paraId="5CA97FF0" w14:textId="77777777" w:rsidR="00E06F94" w:rsidRDefault="00000000">
            <w:pPr>
              <w:spacing w:line="300" w:lineRule="auto"/>
            </w:pPr>
            <w:r>
              <w:t>Monitoring, evaluasi berkala, retraining yang terkontrol</w:t>
            </w:r>
          </w:p>
        </w:tc>
      </w:tr>
    </w:tbl>
    <w:p w14:paraId="638A1577" w14:textId="77777777" w:rsidR="00E06F94" w:rsidRDefault="00E06F94">
      <w:pPr>
        <w:spacing w:after="200" w:line="360" w:lineRule="auto"/>
        <w:jc w:val="both"/>
      </w:pPr>
    </w:p>
    <w:p w14:paraId="43666F8A" w14:textId="77777777" w:rsidR="00E06F94" w:rsidRDefault="00000000">
      <w:pPr>
        <w:spacing w:after="200" w:line="360" w:lineRule="auto"/>
        <w:jc w:val="both"/>
      </w:pPr>
      <w:r>
        <w:t>Prinsip manajemen risiko AI secara umum menekankan pentingnya perlindungan privasi melalui praktik seperti anonimisasi/de-identifikasi data, pembatasan cakupan observasi, pengungkapan berbasis persetujuan pengguna, serta minimisasi data sejak tahap perancangan sistem. Prinsip-prinsip tersebut sangat relevan untuk diterapkan pada rancangan sistem deteksi spam email ini.</w:t>
      </w:r>
    </w:p>
    <w:p w14:paraId="4BD1DDE5" w14:textId="77777777" w:rsidR="00E06F94" w:rsidRDefault="00000000">
      <w:pPr>
        <w:pStyle w:val="Judul2"/>
        <w:spacing w:before="260" w:after="160"/>
      </w:pPr>
      <w:r>
        <w:rPr>
          <w:b/>
          <w:bCs/>
          <w:color w:val="000000"/>
          <w:sz w:val="28"/>
          <w:szCs w:val="28"/>
        </w:rPr>
        <w:t>7.3 Tata Kelola dan Keamanan</w:t>
      </w:r>
    </w:p>
    <w:p w14:paraId="4D3A6F16" w14:textId="77777777" w:rsidR="00E06F94" w:rsidRDefault="00000000">
      <w:pPr>
        <w:spacing w:after="200" w:line="360" w:lineRule="auto"/>
        <w:jc w:val="both"/>
      </w:pPr>
      <w:r>
        <w:t>Tata kelola sistem mencakup penetapan tujuan penggunaan data, penunjukan pemilik sistem (system owner), dasar hukum pemrosesan data, proses pelaporan kesalahan, kebijakan retensi data, serta jadwal evaluasi model secara berkala. Hanya personel yang berwenang yang boleh mengakses data pelatihan atau sampel pesan pengguna. Dataset untuk keperluan eksperimen sebaiknya dipseudonimkan dan tidak dipublikasikan bersamaan dengan repositori kode program.</w:t>
      </w:r>
    </w:p>
    <w:p w14:paraId="55C4711D" w14:textId="77777777" w:rsidR="00E06F94" w:rsidRDefault="00000000">
      <w:pPr>
        <w:spacing w:after="200" w:line="360" w:lineRule="auto"/>
        <w:jc w:val="both"/>
      </w:pPr>
      <w:r>
        <w:t>Keamanan teknis yang perlu diterapkan mencakup enkripsi data saat transit maupun saat tersimpan (at rest), autentikasi yang kuat untuk panel administrator, pemisahan lingkungan pengembangan dari lingkungan produksi, pencatatan setiap perubahan model (model versioning), serta pengujian terhadap input yang berpotensi berbahaya. Tautan atau lampiran email tidak boleh dieksekusi selama proses penyiapan data; ekstraksi fitur harus dilakukan dengan cara yang aman.</w:t>
      </w:r>
    </w:p>
    <w:p w14:paraId="6C34425E" w14:textId="77777777" w:rsidR="00E06F94" w:rsidRDefault="00000000">
      <w:pPr>
        <w:spacing w:after="200" w:line="360" w:lineRule="auto"/>
        <w:jc w:val="both"/>
      </w:pPr>
      <w:r>
        <w:t>Transparansi kepada pengguna turut diperlukan: jelaskan kepada pengguna bahwa sistem menerapkan penyaringan otomatis, tindakan apa saja yang mungkin terjadi terhadap email mereka, cara menandai kesalahan klasifikasi, serta cara memulihkan pesan yang salah dikarantina. Transparansi semacam ini akan meningkatkan kepercayaan pengguna sekaligus menyediakan mekanisme koreksi yang jelas.</w:t>
      </w:r>
    </w:p>
    <w:p w14:paraId="7675556D" w14:textId="4654D98C" w:rsidR="00E06F94" w:rsidRDefault="00000000">
      <w:r>
        <w:br w:type="page"/>
      </w:r>
    </w:p>
    <w:p w14:paraId="0E5B31EF" w14:textId="3C6F0BEA" w:rsidR="00E06F94" w:rsidRDefault="00000000">
      <w:pPr>
        <w:pStyle w:val="Judul1"/>
        <w:spacing w:before="240" w:after="280"/>
        <w:jc w:val="center"/>
      </w:pPr>
      <w:r>
        <w:rPr>
          <w:b/>
          <w:bCs/>
          <w:color w:val="000000"/>
          <w:sz w:val="28"/>
          <w:szCs w:val="28"/>
        </w:rPr>
        <w:lastRenderedPageBreak/>
        <w:t xml:space="preserve">BAB </w:t>
      </w:r>
      <w:r w:rsidR="00B02ECC">
        <w:rPr>
          <w:b/>
          <w:bCs/>
          <w:color w:val="000000"/>
          <w:sz w:val="28"/>
          <w:szCs w:val="28"/>
        </w:rPr>
        <w:t>VIII</w:t>
      </w:r>
      <w:r>
        <w:rPr>
          <w:b/>
          <w:bCs/>
          <w:color w:val="000000"/>
          <w:sz w:val="28"/>
          <w:szCs w:val="28"/>
        </w:rPr>
        <w:t xml:space="preserve">  KESIMPULAN DAN SARAN</w:t>
      </w:r>
    </w:p>
    <w:p w14:paraId="5B9750B3" w14:textId="3B9D1BA2" w:rsidR="00E06F94" w:rsidRDefault="00B02ECC">
      <w:pPr>
        <w:pStyle w:val="Judul2"/>
        <w:spacing w:before="260" w:after="160"/>
      </w:pPr>
      <w:r>
        <w:rPr>
          <w:b/>
          <w:bCs/>
          <w:color w:val="000000"/>
          <w:sz w:val="28"/>
          <w:szCs w:val="28"/>
        </w:rPr>
        <w:t>8</w:t>
      </w:r>
      <w:r w:rsidR="00000000">
        <w:rPr>
          <w:b/>
          <w:bCs/>
          <w:color w:val="000000"/>
          <w:sz w:val="28"/>
          <w:szCs w:val="28"/>
        </w:rPr>
        <w:t>.1 Kesimpulan</w:t>
      </w:r>
    </w:p>
    <w:p w14:paraId="56FFC9AE" w14:textId="77777777" w:rsidR="00E06F94" w:rsidRDefault="00000000">
      <w:pPr>
        <w:spacing w:after="200" w:line="360" w:lineRule="auto"/>
        <w:jc w:val="both"/>
      </w:pPr>
      <w:r>
        <w:t>Studi kasus deteksi spam email merupakan penerapan Machine Learning yang relevan bagi bidang Sistem dan Teknologi Informasi. Permasalahan ini dapat dimodelkan sebagai klasifikasi biner berbasis teks, di mana pipeline TF-IDF dan Multinomial Naive Bayes memberikan baseline yang ringan secara komputasi, mudah dijelaskan, dan sesuai digunakan untuk keperluan demonstrasi praktikum.</w:t>
      </w:r>
    </w:p>
    <w:p w14:paraId="2DE8EC35" w14:textId="77777777" w:rsidR="00E06F94" w:rsidRDefault="00000000">
      <w:pPr>
        <w:spacing w:after="200" w:line="360" w:lineRule="auto"/>
        <w:jc w:val="both"/>
      </w:pPr>
      <w:r>
        <w:t>Keberhasilan solusi tidak cukup dinilai hanya dari nilai accuracy semata. Precision, recall, F1-score, confusion matrix, serta dampak kesalahan false positive perlu dipertimbangkan secara bersamaan. Model Machine Learning yang dibangun harus dipadukan dengan kebijakan ambang batas yang tepat, proses pemulihan bagi pesan yang salah diklasifikasikan, keamanan email yang berlapis, serta pengawasan manusia (human oversight) pada kasus-kasus yang meragukan.</w:t>
      </w:r>
    </w:p>
    <w:p w14:paraId="5BBA787B" w14:textId="6B3A04A2" w:rsidR="00E06F94" w:rsidRDefault="00B02ECC">
      <w:pPr>
        <w:pStyle w:val="Judul2"/>
        <w:spacing w:before="260" w:after="160"/>
      </w:pPr>
      <w:r>
        <w:rPr>
          <w:b/>
          <w:bCs/>
          <w:color w:val="000000"/>
          <w:sz w:val="28"/>
          <w:szCs w:val="28"/>
        </w:rPr>
        <w:t>8</w:t>
      </w:r>
      <w:r w:rsidR="00000000">
        <w:rPr>
          <w:b/>
          <w:bCs/>
          <w:color w:val="000000"/>
          <w:sz w:val="28"/>
          <w:szCs w:val="28"/>
        </w:rPr>
        <w:t>.2 Saran</w:t>
      </w:r>
    </w:p>
    <w:p w14:paraId="1BACEE9D" w14:textId="77777777" w:rsidR="00E06F94" w:rsidRDefault="00000000">
      <w:pPr>
        <w:spacing w:after="200" w:line="360" w:lineRule="auto"/>
        <w:jc w:val="both"/>
      </w:pPr>
      <w:r>
        <w:t>Beberapa saran pengembangan lebih lanjut yang dapat dipertimbangkan antara lain:</w:t>
      </w:r>
    </w:p>
    <w:p w14:paraId="544AAE0A" w14:textId="77777777" w:rsidR="00E06F94" w:rsidRDefault="00000000">
      <w:pPr>
        <w:pStyle w:val="DaftarParagraf"/>
        <w:numPr>
          <w:ilvl w:val="0"/>
          <w:numId w:val="2"/>
        </w:numPr>
        <w:spacing w:after="120" w:line="340" w:lineRule="auto"/>
        <w:jc w:val="both"/>
      </w:pPr>
      <w:r>
        <w:t>Mengumpulkan data email yang telah dianonimkan dengan dasar hukum yang sah untuk melatih model pada konteks kampus yang sesungguhnya.</w:t>
      </w:r>
    </w:p>
    <w:p w14:paraId="50038787" w14:textId="77777777" w:rsidR="00E06F94" w:rsidRDefault="00000000">
      <w:pPr>
        <w:pStyle w:val="DaftarParagraf"/>
        <w:numPr>
          <w:ilvl w:val="0"/>
          <w:numId w:val="2"/>
        </w:numPr>
        <w:spacing w:after="120" w:line="340" w:lineRule="auto"/>
        <w:jc w:val="both"/>
      </w:pPr>
      <w:r>
        <w:t>Menguji dan mengevaluasi performa model secara khusus pada email berbahasa Indonesia.</w:t>
      </w:r>
    </w:p>
    <w:p w14:paraId="32733457" w14:textId="77777777" w:rsidR="00E06F94" w:rsidRDefault="00000000">
      <w:pPr>
        <w:pStyle w:val="DaftarParagraf"/>
        <w:numPr>
          <w:ilvl w:val="0"/>
          <w:numId w:val="2"/>
        </w:numPr>
        <w:spacing w:after="120" w:line="340" w:lineRule="auto"/>
        <w:jc w:val="both"/>
      </w:pPr>
      <w:r>
        <w:t>Menambahkan pemeriksaan URL dan domain secara aman sebagai fitur tambahan di luar teks murni.</w:t>
      </w:r>
    </w:p>
    <w:p w14:paraId="08ABAF79" w14:textId="77777777" w:rsidR="00E06F94" w:rsidRDefault="00000000">
      <w:pPr>
        <w:pStyle w:val="DaftarParagraf"/>
        <w:numPr>
          <w:ilvl w:val="0"/>
          <w:numId w:val="2"/>
        </w:numPr>
        <w:spacing w:after="120" w:line="340" w:lineRule="auto"/>
        <w:jc w:val="both"/>
      </w:pPr>
      <w:r>
        <w:t>Membandingkan performa beberapa algoritma Machine Learning lain, seperti Support Vector Machine atau ensemble method.</w:t>
      </w:r>
    </w:p>
    <w:p w14:paraId="3D775B78" w14:textId="77777777" w:rsidR="00E06F94" w:rsidRDefault="00000000">
      <w:pPr>
        <w:pStyle w:val="DaftarParagraf"/>
        <w:numPr>
          <w:ilvl w:val="0"/>
          <w:numId w:val="2"/>
        </w:numPr>
        <w:spacing w:after="120" w:line="340" w:lineRule="auto"/>
        <w:jc w:val="both"/>
      </w:pPr>
      <w:r>
        <w:t>Menerapkan monitoring terhadap data drift serta tata kelola data yang jelas dan terdokumentasi dengan baik.</w:t>
      </w:r>
    </w:p>
    <w:p w14:paraId="26FCF25F" w14:textId="77777777" w:rsidR="00E06F94" w:rsidRDefault="00000000">
      <w:r>
        <w:br w:type="page"/>
      </w:r>
    </w:p>
    <w:p w14:paraId="50EAEFF1" w14:textId="77777777" w:rsidR="00E06F94" w:rsidRDefault="00000000">
      <w:pPr>
        <w:pStyle w:val="Judul1"/>
        <w:spacing w:before="240" w:after="280"/>
        <w:jc w:val="center"/>
      </w:pPr>
      <w:r>
        <w:rPr>
          <w:b/>
          <w:bCs/>
          <w:color w:val="000000"/>
          <w:sz w:val="28"/>
          <w:szCs w:val="28"/>
        </w:rPr>
        <w:lastRenderedPageBreak/>
        <w:t>DAFTAR PUSTAKA</w:t>
      </w:r>
    </w:p>
    <w:p w14:paraId="6003CAB0" w14:textId="77777777" w:rsidR="00E06F94" w:rsidRDefault="00000000">
      <w:pPr>
        <w:spacing w:after="220" w:line="340" w:lineRule="auto"/>
        <w:ind w:left="400" w:hanging="400"/>
        <w:jc w:val="both"/>
      </w:pPr>
      <w:r>
        <w:t>Almeida, T. A., Gómez Hidalgo, J. M., &amp; Yamakami, A. (2011). Contributions to the study of SMS spam filtering: New collection and results. Proceedings of the 11th ACM Symposium on Document Engineering (DOCENG 2011).</w:t>
      </w:r>
    </w:p>
    <w:p w14:paraId="0C83AF7C" w14:textId="77777777" w:rsidR="00E06F94" w:rsidRDefault="00000000">
      <w:pPr>
        <w:spacing w:after="220" w:line="340" w:lineRule="auto"/>
        <w:ind w:left="400" w:hanging="400"/>
        <w:jc w:val="both"/>
      </w:pPr>
      <w:r>
        <w:t>UCI Machine Learning Repository. SMS Spam Collection. Dataset publik berisi pesan berlabel untuk riset spam. Diakses melalui https://archive.ics.uci.edu/ml/datasets/sms+spam+collection</w:t>
      </w:r>
    </w:p>
    <w:p w14:paraId="32EFF0F4" w14:textId="77777777" w:rsidR="00E06F94" w:rsidRDefault="00000000">
      <w:pPr>
        <w:spacing w:after="220" w:line="340" w:lineRule="auto"/>
        <w:ind w:left="400" w:hanging="400"/>
        <w:jc w:val="both"/>
      </w:pPr>
      <w:r>
        <w:t>Scikit-learn Developers. Working With Text Data. Dokumentasi resmi mengenai representasi teks dan penggunaan MultinomialNB. https://scikit-learn.org/stable/tutorial/text_analytics/working_with_text_data.html</w:t>
      </w:r>
    </w:p>
    <w:p w14:paraId="39FB905D" w14:textId="77777777" w:rsidR="00E06F94" w:rsidRDefault="00000000">
      <w:pPr>
        <w:spacing w:after="220" w:line="340" w:lineRule="auto"/>
        <w:ind w:left="400" w:hanging="400"/>
        <w:jc w:val="both"/>
      </w:pPr>
      <w:r>
        <w:t>Hugging Face Datasets. ucirvine/sms_spam. Dokumentasi dataset SMS Spam Collection. https://huggingface.co/datasets/ucirvine/sms_spam</w:t>
      </w:r>
    </w:p>
    <w:p w14:paraId="02DE23D2" w14:textId="77777777" w:rsidR="00E06F94" w:rsidRDefault="00000000">
      <w:pPr>
        <w:spacing w:after="220" w:line="340" w:lineRule="auto"/>
        <w:ind w:left="400" w:hanging="400"/>
        <w:jc w:val="both"/>
      </w:pPr>
      <w:r>
        <w:t>National Institute of Standards and Technology (NIST). AI Risk Management Framework (AI RMF 1.0), dengan penekanan pada aspek privasi dan minimisasi data dalam pengelolaan risiko sistem AI.</w:t>
      </w:r>
    </w:p>
    <w:p w14:paraId="1F10CF36" w14:textId="77777777" w:rsidR="00E06F94" w:rsidRDefault="00000000">
      <w:pPr>
        <w:spacing w:after="220" w:line="340" w:lineRule="auto"/>
        <w:ind w:left="400" w:hanging="400"/>
        <w:jc w:val="both"/>
      </w:pPr>
      <w:r>
        <w:t>Republik Indonesia. (2022). Undang-Undang Nomor 27 Tahun 2022 tentang Pelindungan Data Pribadi.</w:t>
      </w:r>
    </w:p>
    <w:p w14:paraId="62EA0CA1" w14:textId="77777777" w:rsidR="00E06F94" w:rsidRDefault="00000000">
      <w:pPr>
        <w:spacing w:after="220" w:line="340" w:lineRule="auto"/>
        <w:ind w:left="400" w:hanging="400"/>
        <w:jc w:val="both"/>
      </w:pPr>
      <w:r>
        <w:t>Mitchell, T. M. (1997). Machine Learning. McGraw-Hill.</w:t>
      </w:r>
    </w:p>
    <w:p w14:paraId="47F36E4E" w14:textId="77777777" w:rsidR="00E06F94" w:rsidRDefault="00000000">
      <w:pPr>
        <w:spacing w:after="220" w:line="340" w:lineRule="auto"/>
        <w:ind w:left="400" w:hanging="400"/>
        <w:jc w:val="both"/>
      </w:pPr>
      <w:r>
        <w:t>Manning, C. D., Raghavan, P., &amp; Schütze, H. (2008). Introduction to Information Retrieval. Cambridge University Press.</w:t>
      </w:r>
    </w:p>
    <w:p w14:paraId="60DB7CCD" w14:textId="77777777" w:rsidR="00E06F94" w:rsidRDefault="00000000">
      <w:pPr>
        <w:spacing w:after="200" w:line="360" w:lineRule="auto"/>
        <w:jc w:val="both"/>
      </w:pPr>
      <w:r>
        <w:t>Catatan: lengkapi format sitasi sesuai gaya kampus (APA/IEEE) apabila dosen pengampu meminta format sitasi tertentu.</w:t>
      </w:r>
    </w:p>
    <w:p w14:paraId="5F4FB5D6" w14:textId="5B3B85B8" w:rsidR="00E06F94" w:rsidRDefault="00E06F94"/>
    <w:sectPr w:rsidR="00E06F94" w:rsidSect="006F4EAB">
      <w:type w:val="continuous"/>
      <w:pgSz w:w="11906" w:h="16838"/>
      <w:pgMar w:top="1440" w:right="1417" w:bottom="1440" w:left="1701"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46A9E" w14:textId="77777777" w:rsidR="006F7A1B" w:rsidRDefault="006F7A1B">
      <w:r>
        <w:separator/>
      </w:r>
    </w:p>
  </w:endnote>
  <w:endnote w:type="continuationSeparator" w:id="0">
    <w:p w14:paraId="1967FA77" w14:textId="77777777" w:rsidR="006F7A1B" w:rsidRDefault="006F7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57944" w14:textId="77777777" w:rsidR="00E06F94" w:rsidRDefault="00000000">
    <w:pPr>
      <w:jc w:val="center"/>
    </w:pPr>
    <w:r>
      <w:rPr>
        <w:sz w:val="22"/>
        <w:szCs w:val="22"/>
      </w:rPr>
      <w:fldChar w:fldCharType="begin"/>
    </w:r>
    <w:r>
      <w:rPr>
        <w:sz w:val="22"/>
        <w:szCs w:val="22"/>
      </w:rPr>
      <w:instrText>PAGE</w:instrText>
    </w:r>
    <w:r>
      <w:rPr>
        <w:sz w:val="22"/>
        <w:szCs w:val="22"/>
      </w:rPr>
      <w:fldChar w:fldCharType="separate"/>
    </w:r>
    <w:r w:rsidR="005802D6">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035CC" w14:textId="77777777" w:rsidR="006F7A1B" w:rsidRDefault="006F7A1B">
      <w:r>
        <w:separator/>
      </w:r>
    </w:p>
  </w:footnote>
  <w:footnote w:type="continuationSeparator" w:id="0">
    <w:p w14:paraId="5419BE28" w14:textId="77777777" w:rsidR="006F7A1B" w:rsidRDefault="006F7A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966DA"/>
    <w:multiLevelType w:val="hybridMultilevel"/>
    <w:tmpl w:val="5AD623DC"/>
    <w:lvl w:ilvl="0" w:tplc="07C2113A">
      <w:start w:val="1"/>
      <w:numFmt w:val="bullet"/>
      <w:lvlText w:val="●"/>
      <w:lvlJc w:val="left"/>
      <w:pPr>
        <w:ind w:left="720" w:hanging="360"/>
      </w:pPr>
    </w:lvl>
    <w:lvl w:ilvl="1" w:tplc="5D1C928C">
      <w:start w:val="1"/>
      <w:numFmt w:val="bullet"/>
      <w:lvlText w:val="○"/>
      <w:lvlJc w:val="left"/>
      <w:pPr>
        <w:ind w:left="1440" w:hanging="360"/>
      </w:pPr>
    </w:lvl>
    <w:lvl w:ilvl="2" w:tplc="76FAC5FE">
      <w:start w:val="1"/>
      <w:numFmt w:val="bullet"/>
      <w:lvlText w:val="■"/>
      <w:lvlJc w:val="left"/>
      <w:pPr>
        <w:ind w:left="2160" w:hanging="360"/>
      </w:pPr>
    </w:lvl>
    <w:lvl w:ilvl="3" w:tplc="32822338">
      <w:start w:val="1"/>
      <w:numFmt w:val="bullet"/>
      <w:lvlText w:val="●"/>
      <w:lvlJc w:val="left"/>
      <w:pPr>
        <w:ind w:left="2880" w:hanging="360"/>
      </w:pPr>
    </w:lvl>
    <w:lvl w:ilvl="4" w:tplc="9EF210C6">
      <w:start w:val="1"/>
      <w:numFmt w:val="bullet"/>
      <w:lvlText w:val="○"/>
      <w:lvlJc w:val="left"/>
      <w:pPr>
        <w:ind w:left="3600" w:hanging="360"/>
      </w:pPr>
    </w:lvl>
    <w:lvl w:ilvl="5" w:tplc="BCF48A0E">
      <w:start w:val="1"/>
      <w:numFmt w:val="bullet"/>
      <w:lvlText w:val="■"/>
      <w:lvlJc w:val="left"/>
      <w:pPr>
        <w:ind w:left="4320" w:hanging="360"/>
      </w:pPr>
    </w:lvl>
    <w:lvl w:ilvl="6" w:tplc="D01C414E">
      <w:start w:val="1"/>
      <w:numFmt w:val="bullet"/>
      <w:lvlText w:val="●"/>
      <w:lvlJc w:val="left"/>
      <w:pPr>
        <w:ind w:left="5040" w:hanging="360"/>
      </w:pPr>
    </w:lvl>
    <w:lvl w:ilvl="7" w:tplc="D9E01E0E">
      <w:start w:val="1"/>
      <w:numFmt w:val="bullet"/>
      <w:lvlText w:val="●"/>
      <w:lvlJc w:val="left"/>
      <w:pPr>
        <w:ind w:left="5760" w:hanging="360"/>
      </w:pPr>
    </w:lvl>
    <w:lvl w:ilvl="8" w:tplc="84A4FE48">
      <w:start w:val="1"/>
      <w:numFmt w:val="bullet"/>
      <w:lvlText w:val="●"/>
      <w:lvlJc w:val="left"/>
      <w:pPr>
        <w:ind w:left="6480" w:hanging="360"/>
      </w:pPr>
    </w:lvl>
  </w:abstractNum>
  <w:abstractNum w:abstractNumId="1" w15:restartNumberingAfterBreak="0">
    <w:nsid w:val="4E6965CC"/>
    <w:multiLevelType w:val="hybridMultilevel"/>
    <w:tmpl w:val="063C9D94"/>
    <w:lvl w:ilvl="0" w:tplc="A6AECBCA">
      <w:start w:val="1"/>
      <w:numFmt w:val="bullet"/>
      <w:lvlText w:val="•"/>
      <w:lvlJc w:val="left"/>
      <w:pPr>
        <w:ind w:left="620" w:hanging="260"/>
      </w:pPr>
    </w:lvl>
    <w:lvl w:ilvl="1" w:tplc="89A4D74C">
      <w:numFmt w:val="decimal"/>
      <w:lvlText w:val=""/>
      <w:lvlJc w:val="left"/>
    </w:lvl>
    <w:lvl w:ilvl="2" w:tplc="FD2E6242">
      <w:numFmt w:val="decimal"/>
      <w:lvlText w:val=""/>
      <w:lvlJc w:val="left"/>
    </w:lvl>
    <w:lvl w:ilvl="3" w:tplc="E6665406">
      <w:numFmt w:val="decimal"/>
      <w:lvlText w:val=""/>
      <w:lvlJc w:val="left"/>
    </w:lvl>
    <w:lvl w:ilvl="4" w:tplc="BDA4EB74">
      <w:numFmt w:val="decimal"/>
      <w:lvlText w:val=""/>
      <w:lvlJc w:val="left"/>
    </w:lvl>
    <w:lvl w:ilvl="5" w:tplc="72689A0A">
      <w:numFmt w:val="decimal"/>
      <w:lvlText w:val=""/>
      <w:lvlJc w:val="left"/>
    </w:lvl>
    <w:lvl w:ilvl="6" w:tplc="E4A2AF88">
      <w:numFmt w:val="decimal"/>
      <w:lvlText w:val=""/>
      <w:lvlJc w:val="left"/>
    </w:lvl>
    <w:lvl w:ilvl="7" w:tplc="889E7948">
      <w:numFmt w:val="decimal"/>
      <w:lvlText w:val=""/>
      <w:lvlJc w:val="left"/>
    </w:lvl>
    <w:lvl w:ilvl="8" w:tplc="2E480C5E">
      <w:numFmt w:val="decimal"/>
      <w:lvlText w:val=""/>
      <w:lvlJc w:val="left"/>
    </w:lvl>
  </w:abstractNum>
  <w:num w:numId="1" w16cid:durableId="2028823304">
    <w:abstractNumId w:val="0"/>
    <w:lvlOverride w:ilvl="0">
      <w:startOverride w:val="1"/>
    </w:lvlOverride>
  </w:num>
  <w:num w:numId="2" w16cid:durableId="14808038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F94"/>
    <w:rsid w:val="00035507"/>
    <w:rsid w:val="00132422"/>
    <w:rsid w:val="00536E9E"/>
    <w:rsid w:val="005802D6"/>
    <w:rsid w:val="006F4EAB"/>
    <w:rsid w:val="006F7A1B"/>
    <w:rsid w:val="00823233"/>
    <w:rsid w:val="00A30E6D"/>
    <w:rsid w:val="00B02ECC"/>
    <w:rsid w:val="00C75724"/>
    <w:rsid w:val="00E06F94"/>
    <w:rsid w:val="00EF20F0"/>
    <w:rsid w:val="00F068A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E9277"/>
  <w15:docId w15:val="{80CB91EC-5240-4E72-AE8B-2E8A3E893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ECC"/>
  </w:style>
  <w:style w:type="paragraph" w:styleId="Judul1">
    <w:name w:val="heading 1"/>
    <w:uiPriority w:val="9"/>
    <w:qFormat/>
    <w:pPr>
      <w:outlineLvl w:val="0"/>
    </w:pPr>
    <w:rPr>
      <w:color w:val="2E74B5"/>
      <w:sz w:val="32"/>
      <w:szCs w:val="32"/>
    </w:rPr>
  </w:style>
  <w:style w:type="paragraph" w:styleId="Judul2">
    <w:name w:val="heading 2"/>
    <w:uiPriority w:val="9"/>
    <w:unhideWhenUsed/>
    <w:qFormat/>
    <w:pPr>
      <w:outlineLvl w:val="1"/>
    </w:pPr>
    <w:rPr>
      <w:color w:val="2E74B5"/>
      <w:sz w:val="26"/>
      <w:szCs w:val="26"/>
    </w:rPr>
  </w:style>
  <w:style w:type="paragraph" w:styleId="Judul3">
    <w:name w:val="heading 3"/>
    <w:uiPriority w:val="9"/>
    <w:semiHidden/>
    <w:unhideWhenUsed/>
    <w:qFormat/>
    <w:pPr>
      <w:outlineLvl w:val="2"/>
    </w:pPr>
    <w:rPr>
      <w:color w:val="1F4D78"/>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paragraph" w:styleId="Header">
    <w:name w:val="header"/>
    <w:basedOn w:val="Normal"/>
    <w:link w:val="HeaderKAR"/>
    <w:uiPriority w:val="99"/>
    <w:unhideWhenUsed/>
    <w:rsid w:val="005802D6"/>
    <w:pPr>
      <w:tabs>
        <w:tab w:val="center" w:pos="4513"/>
        <w:tab w:val="right" w:pos="9026"/>
      </w:tabs>
    </w:pPr>
  </w:style>
  <w:style w:type="character" w:customStyle="1" w:styleId="HeaderKAR">
    <w:name w:val="Header KAR"/>
    <w:basedOn w:val="FontParagrafDefault"/>
    <w:link w:val="Header"/>
    <w:uiPriority w:val="99"/>
    <w:rsid w:val="005802D6"/>
  </w:style>
  <w:style w:type="paragraph" w:styleId="Footer">
    <w:name w:val="footer"/>
    <w:basedOn w:val="Normal"/>
    <w:link w:val="FooterKAR"/>
    <w:uiPriority w:val="99"/>
    <w:unhideWhenUsed/>
    <w:rsid w:val="005802D6"/>
    <w:pPr>
      <w:tabs>
        <w:tab w:val="center" w:pos="4513"/>
        <w:tab w:val="right" w:pos="9026"/>
      </w:tabs>
    </w:pPr>
  </w:style>
  <w:style w:type="character" w:customStyle="1" w:styleId="FooterKAR">
    <w:name w:val="Footer KAR"/>
    <w:basedOn w:val="FontParagrafDefault"/>
    <w:link w:val="Footer"/>
    <w:uiPriority w:val="99"/>
    <w:rsid w:val="005802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25</Pages>
  <Words>4677</Words>
  <Characters>26660</Characters>
  <Application>Microsoft Office Word</Application>
  <DocSecurity>0</DocSecurity>
  <Lines>222</Lines>
  <Paragraphs>62</Paragraphs>
  <ScaleCrop>false</ScaleCrop>
  <Company/>
  <LinksUpToDate>false</LinksUpToDate>
  <CharactersWithSpaces>31275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Jenifer Magdalena</cp:lastModifiedBy>
  <cp:revision>2</cp:revision>
  <dcterms:created xsi:type="dcterms:W3CDTF">2026-09-25T03:09:00Z</dcterms:created>
  <dcterms:modified xsi:type="dcterms:W3CDTF">2026-09-26T17:58:00Z</dcterms:modified>
</cp:coreProperties>
</file>