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476C" w14:textId="77777777" w:rsidR="0063061B" w:rsidRDefault="007D2134">
      <w:pPr>
        <w:spacing w:after="167"/>
        <w:ind w:right="1"/>
        <w:jc w:val="center"/>
      </w:pPr>
      <w:r>
        <w:rPr>
          <w:b/>
          <w:sz w:val="32"/>
        </w:rPr>
        <w:t>PROJECT DESIGN PHASE 2</w:t>
      </w:r>
    </w:p>
    <w:p w14:paraId="16A6A8F9" w14:textId="77777777" w:rsidR="00210A79" w:rsidRDefault="007D2134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8C6158E" wp14:editId="4235D7C8">
            <wp:simplePos x="0" y="0"/>
            <wp:positionH relativeFrom="page">
              <wp:posOffset>914400</wp:posOffset>
            </wp:positionH>
            <wp:positionV relativeFrom="page">
              <wp:posOffset>5299710</wp:posOffset>
            </wp:positionV>
            <wp:extent cx="5943600" cy="3398520"/>
            <wp:effectExtent l="0" t="0" r="0" b="0"/>
            <wp:wrapTopAndBottom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A3DC6A" wp14:editId="774B904B">
                <wp:simplePos x="0" y="0"/>
                <wp:positionH relativeFrom="page">
                  <wp:posOffset>914400</wp:posOffset>
                </wp:positionH>
                <wp:positionV relativeFrom="page">
                  <wp:posOffset>313055</wp:posOffset>
                </wp:positionV>
                <wp:extent cx="24130" cy="229870"/>
                <wp:effectExtent l="0" t="0" r="0" b="0"/>
                <wp:wrapTopAndBottom/>
                <wp:docPr id="2191" name="Group 2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0" cy="229870"/>
                          <a:chOff x="0" y="0"/>
                          <a:chExt cx="24130" cy="229870"/>
                        </a:xfrm>
                      </wpg:grpSpPr>
                      <wps:wsp>
                        <wps:cNvPr id="2721" name="Shape 2721"/>
                        <wps:cNvSpPr/>
                        <wps:spPr>
                          <a:xfrm>
                            <a:off x="0" y="6350"/>
                            <a:ext cx="9144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71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7170"/>
                                </a:lnTo>
                                <a:lnTo>
                                  <a:pt x="0" y="2171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2" name="Shape 2722"/>
                        <wps:cNvSpPr/>
                        <wps:spPr>
                          <a:xfrm>
                            <a:off x="8890" y="6350"/>
                            <a:ext cx="9144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71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7170"/>
                                </a:lnTo>
                                <a:lnTo>
                                  <a:pt x="0" y="2171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3" name="Shape 2723"/>
                        <wps:cNvSpPr/>
                        <wps:spPr>
                          <a:xfrm>
                            <a:off x="17780" y="6350"/>
                            <a:ext cx="9144" cy="217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1717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17170"/>
                                </a:lnTo>
                                <a:lnTo>
                                  <a:pt x="0" y="2171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4" name="Shape 2724"/>
                        <wps:cNvSpPr/>
                        <wps:spPr>
                          <a:xfrm>
                            <a:off x="635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5" name="Shape 2725"/>
                        <wps:cNvSpPr/>
                        <wps:spPr>
                          <a:xfrm>
                            <a:off x="1524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6" name="Shape 2726"/>
                        <wps:cNvSpPr/>
                        <wps:spPr>
                          <a:xfrm>
                            <a:off x="6350" y="223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15240" y="223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8" name="Shape 2728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" name="Shape 2729"/>
                        <wps:cNvSpPr/>
                        <wps:spPr>
                          <a:xfrm>
                            <a:off x="889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0" name="Shape 2730"/>
                        <wps:cNvSpPr/>
                        <wps:spPr>
                          <a:xfrm>
                            <a:off x="1778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1" name="Shape 2731"/>
                        <wps:cNvSpPr/>
                        <wps:spPr>
                          <a:xfrm>
                            <a:off x="0" y="223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2" name="Shape 2732"/>
                        <wps:cNvSpPr/>
                        <wps:spPr>
                          <a:xfrm>
                            <a:off x="8890" y="223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3" name="Shape 2733"/>
                        <wps:cNvSpPr/>
                        <wps:spPr>
                          <a:xfrm>
                            <a:off x="17780" y="22352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191" style="width:1.9pt;height:18.1pt;position:absolute;mso-position-horizontal-relative:page;mso-position-horizontal:absolute;margin-left:72pt;mso-position-vertical-relative:page;margin-top:24.65pt;" coordsize="241,2298">
                <v:shape id="Shape 2734" style="position:absolute;width:91;height:2171;left:0;top:63;" coordsize="9144,217170" path="m0,0l9144,0l9144,217170l0,217170l0,0">
                  <v:stroke weight="0pt" endcap="flat" joinstyle="miter" miterlimit="10" on="false" color="#000000" opacity="0"/>
                  <v:fill on="true" color="#000000"/>
                </v:shape>
                <v:shape id="Shape 2735" style="position:absolute;width:91;height:2171;left:88;top:63;" coordsize="9144,217170" path="m0,0l9144,0l9144,217170l0,217170l0,0">
                  <v:stroke weight="0pt" endcap="flat" joinstyle="miter" miterlimit="10" on="false" color="#000000" opacity="0"/>
                  <v:fill on="true" color="#000000"/>
                </v:shape>
                <v:shape id="Shape 2736" style="position:absolute;width:91;height:2171;left:177;top:63;" coordsize="9144,217170" path="m0,0l9144,0l9144,217170l0,217170l0,0">
                  <v:stroke weight="0pt" endcap="flat" joinstyle="miter" miterlimit="10" on="false" color="#000000" opacity="0"/>
                  <v:fill on="true" color="#000000"/>
                </v:shape>
                <v:shape id="Shape 2737" style="position:absolute;width:91;height:91;left:6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38" style="position:absolute;width:91;height:91;left:152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39" style="position:absolute;width:91;height:91;left:63;top:223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40" style="position:absolute;width:91;height:91;left:152;top:223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41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42" style="position:absolute;width:91;height:91;left:88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43" style="position:absolute;width:91;height:91;left:17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44" style="position:absolute;width:91;height:91;left:0;top:223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45" style="position:absolute;width:91;height:91;left:88;top:223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2746" style="position:absolute;width:91;height:91;left:177;top:223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b/>
          <w:sz w:val="24"/>
        </w:rPr>
        <w:t>TECHNOLOGY STACK (ARCHITERTURE&amp; STACK)</w:t>
      </w:r>
    </w:p>
    <w:tbl>
      <w:tblPr>
        <w:tblStyle w:val="TableGrid"/>
        <w:tblW w:w="9576" w:type="dxa"/>
        <w:tblInd w:w="-108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576"/>
      </w:tblGrid>
      <w:tr w:rsidR="00210A79" w14:paraId="1267F03E" w14:textId="77777777" w:rsidTr="008731DA">
        <w:trPr>
          <w:trHeight w:val="61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0365" w14:textId="7BB4AB1C" w:rsidR="00210A79" w:rsidRDefault="00210A79" w:rsidP="008731DA"/>
        </w:tc>
      </w:tr>
    </w:tbl>
    <w:p w14:paraId="6DB9E741" w14:textId="7E0811FA" w:rsidR="0063061B" w:rsidRDefault="0063061B">
      <w:pPr>
        <w:spacing w:after="0"/>
        <w:jc w:val="center"/>
      </w:pPr>
    </w:p>
    <w:tbl>
      <w:tblPr>
        <w:tblStyle w:val="TableGrid"/>
        <w:tblW w:w="9576" w:type="dxa"/>
        <w:tblInd w:w="-108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3061B" w14:paraId="24766BE2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98D78" w14:textId="77777777" w:rsidR="0063061B" w:rsidRDefault="007D2134">
            <w:r>
              <w:rPr>
                <w:rFonts w:ascii="Times New Roman" w:eastAsia="Times New Roman" w:hAnsi="Times New Roman" w:cs="Times New Roman"/>
                <w:sz w:val="28"/>
              </w:rPr>
              <w:t>Date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4FACE" w14:textId="77777777" w:rsidR="0063061B" w:rsidRDefault="007D2134">
            <w:r>
              <w:rPr>
                <w:rFonts w:ascii="Times New Roman" w:eastAsia="Times New Roman" w:hAnsi="Times New Roman" w:cs="Times New Roman"/>
                <w:sz w:val="28"/>
              </w:rPr>
              <w:t>02 NOVEMBER 2025</w:t>
            </w:r>
          </w:p>
        </w:tc>
      </w:tr>
      <w:tr w:rsidR="0063061B" w14:paraId="45E755A4" w14:textId="77777777">
        <w:trPr>
          <w:trHeight w:val="61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75AC" w14:textId="77777777" w:rsidR="0063061B" w:rsidRDefault="007D2134">
            <w:r>
              <w:rPr>
                <w:rFonts w:ascii="Times New Roman" w:eastAsia="Times New Roman" w:hAnsi="Times New Roman" w:cs="Times New Roman"/>
                <w:sz w:val="28"/>
              </w:rPr>
              <w:t>Team ID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026A5" w14:textId="378AA3E3" w:rsidR="0063061B" w:rsidRDefault="00210A79">
            <w:r w:rsidRPr="00210A79">
              <w:t>NM2025TMID03455</w:t>
            </w:r>
          </w:p>
        </w:tc>
      </w:tr>
      <w:tr w:rsidR="0063061B" w14:paraId="59A3A3A8" w14:textId="77777777">
        <w:trPr>
          <w:trHeight w:val="95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5C47" w14:textId="77777777" w:rsidR="0063061B" w:rsidRDefault="007D2134">
            <w:r>
              <w:rPr>
                <w:rFonts w:ascii="Times New Roman" w:eastAsia="Times New Roman" w:hAnsi="Times New Roman" w:cs="Times New Roman"/>
                <w:sz w:val="28"/>
              </w:rPr>
              <w:t>Project Name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9F89F" w14:textId="77777777" w:rsidR="0063061B" w:rsidRDefault="007D2134">
            <w:r>
              <w:rPr>
                <w:rFonts w:ascii="Times New Roman" w:eastAsia="Times New Roman" w:hAnsi="Times New Roman" w:cs="Times New Roman"/>
                <w:sz w:val="28"/>
              </w:rPr>
              <w:t>Streamlining Ticket Assignment for Efficient Support Operations</w:t>
            </w:r>
          </w:p>
        </w:tc>
      </w:tr>
      <w:tr w:rsidR="0063061B" w14:paraId="48A47BC1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A5133" w14:textId="77777777" w:rsidR="0063061B" w:rsidRDefault="007D2134">
            <w:r>
              <w:rPr>
                <w:rFonts w:ascii="Times New Roman" w:eastAsia="Times New Roman" w:hAnsi="Times New Roman" w:cs="Times New Roman"/>
                <w:sz w:val="28"/>
              </w:rPr>
              <w:t>Maximum Mark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A0451" w14:textId="77777777" w:rsidR="0063061B" w:rsidRDefault="007D2134">
            <w:r>
              <w:rPr>
                <w:rFonts w:ascii="Times New Roman" w:eastAsia="Times New Roman" w:hAnsi="Times New Roman" w:cs="Times New Roman"/>
                <w:sz w:val="28"/>
              </w:rPr>
              <w:t>4 Marks</w:t>
            </w:r>
          </w:p>
        </w:tc>
      </w:tr>
    </w:tbl>
    <w:p w14:paraId="692C7D58" w14:textId="77777777" w:rsidR="0063061B" w:rsidRDefault="007D2134">
      <w:pPr>
        <w:spacing w:after="175"/>
      </w:pPr>
      <w:r>
        <w:rPr>
          <w:b/>
          <w:sz w:val="32"/>
        </w:rPr>
        <w:t>Technical Architecture:</w:t>
      </w:r>
    </w:p>
    <w:p w14:paraId="6AD177D3" w14:textId="77777777" w:rsidR="0063061B" w:rsidRDefault="007D2134">
      <w:pPr>
        <w:spacing w:after="0" w:line="283" w:lineRule="auto"/>
        <w:ind w:firstLine="78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technical architecture for the </w:t>
      </w:r>
      <w:r>
        <w:t xml:space="preserve">Streamlining Ticket Assignment for Efficient Support Operations </w:t>
      </w:r>
      <w:r>
        <w:rPr>
          <w:rFonts w:ascii="Times New Roman" w:eastAsia="Times New Roman" w:hAnsi="Times New Roman" w:cs="Times New Roman"/>
          <w:sz w:val="24"/>
        </w:rPr>
        <w:t>project is designed as a modular, scalable, and secure system to ensure efficient automation and data-driven decision-making. It follows a three-tier architecture consisting of the Presentation Layer, Application Layer, and Data Layer, supported by intelligent automation and analytics modules.</w:t>
      </w:r>
    </w:p>
    <w:p w14:paraId="00EED836" w14:textId="77777777" w:rsidR="0063061B" w:rsidRDefault="007D2134">
      <w:pPr>
        <w:spacing w:after="819"/>
      </w:pPr>
      <w:r>
        <w:rPr>
          <w:b/>
          <w:sz w:val="28"/>
        </w:rPr>
        <w:t>Components and Technologies:</w:t>
      </w:r>
    </w:p>
    <w:tbl>
      <w:tblPr>
        <w:tblStyle w:val="TableGrid"/>
        <w:tblpPr w:vertAnchor="text" w:horzAnchor="margin" w:tblpY="336"/>
        <w:tblOverlap w:val="never"/>
        <w:tblW w:w="9020" w:type="dxa"/>
        <w:tblInd w:w="0" w:type="dxa"/>
        <w:tblLook w:val="04A0" w:firstRow="1" w:lastRow="0" w:firstColumn="1" w:lastColumn="0" w:noHBand="0" w:noVBand="1"/>
      </w:tblPr>
      <w:tblGrid>
        <w:gridCol w:w="6370"/>
        <w:gridCol w:w="2650"/>
      </w:tblGrid>
      <w:tr w:rsidR="0063061B" w14:paraId="49B3C96A" w14:textId="77777777">
        <w:trPr>
          <w:trHeight w:val="170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</w:tcPr>
          <w:p w14:paraId="65E93B26" w14:textId="77777777" w:rsidR="0063061B" w:rsidRDefault="007D2134">
            <w:pPr>
              <w:ind w:left="2284"/>
            </w:pPr>
            <w:r>
              <w:rPr>
                <w:rFonts w:ascii="Times New Roman" w:eastAsia="Times New Roman" w:hAnsi="Times New Roman" w:cs="Times New Roman"/>
                <w:sz w:val="24"/>
              </w:rPr>
              <w:t>- User Interface (UI)- Dashboards-</w:t>
            </w:r>
          </w:p>
          <w:p w14:paraId="3F8F0F1A" w14:textId="77777777" w:rsidR="0063061B" w:rsidRDefault="007D2134">
            <w:pPr>
              <w:ind w:left="2284" w:hanging="228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Presentation Layer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Notification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- Reporting &amp; Analytics Views</w:t>
            </w:r>
          </w:p>
        </w:tc>
        <w:tc>
          <w:tcPr>
            <w:tcW w:w="2650" w:type="dxa"/>
            <w:tcBorders>
              <w:top w:val="nil"/>
              <w:left w:val="nil"/>
              <w:bottom w:val="nil"/>
              <w:right w:val="nil"/>
            </w:tcBorders>
          </w:tcPr>
          <w:p w14:paraId="6E4325C5" w14:textId="77777777" w:rsidR="0063061B" w:rsidRDefault="007D2134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HTML5, CSS3, JavaScript,</w:t>
            </w:r>
          </w:p>
          <w:p w14:paraId="210CE1CA" w14:textId="77777777" w:rsidR="0063061B" w:rsidRDefault="007D2134">
            <w:pPr>
              <w:spacing w:after="54" w:line="244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React.js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/ Angular, REST APIs</w:t>
            </w:r>
          </w:p>
          <w:p w14:paraId="063ED987" w14:textId="77777777" w:rsidR="0063061B" w:rsidRDefault="007D2134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Node.js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Python (Flask /</w:t>
            </w:r>
          </w:p>
          <w:p w14:paraId="342BCD09" w14:textId="77777777" w:rsidR="0063061B" w:rsidRDefault="007D2134">
            <w:r>
              <w:rPr>
                <w:rFonts w:ascii="Times New Roman" w:eastAsia="Times New Roman" w:hAnsi="Times New Roman" w:cs="Times New Roman"/>
                <w:sz w:val="24"/>
              </w:rPr>
              <w:t xml:space="preserve">Django),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Express.js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, Java</w:t>
            </w:r>
          </w:p>
          <w:p w14:paraId="0F65A691" w14:textId="77777777" w:rsidR="0063061B" w:rsidRDefault="007D2134">
            <w:r>
              <w:rPr>
                <w:rFonts w:ascii="Times New Roman" w:eastAsia="Times New Roman" w:hAnsi="Times New Roman" w:cs="Times New Roman"/>
                <w:sz w:val="24"/>
              </w:rPr>
              <w:t>Spring Boot</w:t>
            </w:r>
          </w:p>
        </w:tc>
      </w:tr>
    </w:tbl>
    <w:p w14:paraId="1142BEF4" w14:textId="77777777" w:rsidR="0063061B" w:rsidRDefault="007D2134">
      <w:pPr>
        <w:tabs>
          <w:tab w:val="center" w:pos="1112"/>
          <w:tab w:val="center" w:pos="4297"/>
        </w:tabs>
        <w:spacing w:after="64" w:line="265" w:lineRule="auto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Layer</w:t>
      </w:r>
      <w:r>
        <w:rPr>
          <w:rFonts w:ascii="Times New Roman" w:eastAsia="Times New Roman" w:hAnsi="Times New Roman" w:cs="Times New Roman"/>
          <w:b/>
          <w:sz w:val="24"/>
        </w:rPr>
        <w:tab/>
        <w:t>Components</w:t>
      </w:r>
    </w:p>
    <w:p w14:paraId="48A44924" w14:textId="77777777" w:rsidR="0063061B" w:rsidRDefault="0063061B">
      <w:pPr>
        <w:sectPr w:rsidR="0063061B">
          <w:pgSz w:w="12240" w:h="15840"/>
          <w:pgMar w:top="1505" w:right="1440" w:bottom="7735" w:left="1440" w:header="720" w:footer="720" w:gutter="0"/>
          <w:cols w:space="720"/>
        </w:sectPr>
      </w:pPr>
    </w:p>
    <w:p w14:paraId="6196D440" w14:textId="77777777" w:rsidR="0063061B" w:rsidRDefault="007D2134">
      <w:pPr>
        <w:spacing w:after="64" w:line="265" w:lineRule="auto"/>
        <w:ind w:left="10" w:right="389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Technologies / Tools</w:t>
      </w:r>
    </w:p>
    <w:p w14:paraId="725983D9" w14:textId="77777777" w:rsidR="0063061B" w:rsidRDefault="007D2134">
      <w:pPr>
        <w:spacing w:before="208" w:after="190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MySQL, PostgreSQL, MongoDB, Firebase</w:t>
      </w:r>
    </w:p>
    <w:p w14:paraId="6F240B8C" w14:textId="77777777" w:rsidR="0063061B" w:rsidRDefault="007D2134">
      <w:pPr>
        <w:spacing w:after="10" w:line="251" w:lineRule="auto"/>
        <w:ind w:left="-5" w:right="164" w:hanging="10"/>
      </w:pPr>
      <w:r>
        <w:rPr>
          <w:rFonts w:ascii="Times New Roman" w:eastAsia="Times New Roman" w:hAnsi="Times New Roman" w:cs="Times New Roman"/>
          <w:sz w:val="24"/>
        </w:rPr>
        <w:t xml:space="preserve">Python, </w:t>
      </w:r>
      <w:proofErr w:type="spellStart"/>
      <w:r>
        <w:rPr>
          <w:rFonts w:ascii="Times New Roman" w:eastAsia="Times New Roman" w:hAnsi="Times New Roman" w:cs="Times New Roman"/>
          <w:sz w:val="24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Scikitlearn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spaCy</w:t>
      </w:r>
      <w:proofErr w:type="spellEnd"/>
      <w:r>
        <w:rPr>
          <w:rFonts w:ascii="Times New Roman" w:eastAsia="Times New Roman" w:hAnsi="Times New Roman" w:cs="Times New Roman"/>
          <w:sz w:val="24"/>
        </w:rPr>
        <w:t>, NLTK OAuth 2.0 / JWT, SSL/TLS,</w:t>
      </w:r>
    </w:p>
    <w:p w14:paraId="54DBF378" w14:textId="77777777" w:rsidR="0063061B" w:rsidRDefault="007D2134">
      <w:pPr>
        <w:spacing w:after="46" w:line="251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AWS / Azure, Docker, Kubernetes</w:t>
      </w:r>
    </w:p>
    <w:p w14:paraId="151814F1" w14:textId="77777777" w:rsidR="0063061B" w:rsidRDefault="007D2134">
      <w:pPr>
        <w:spacing w:after="10" w:line="251" w:lineRule="auto"/>
        <w:ind w:left="-5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Grafana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Kibana</w:t>
      </w:r>
      <w:proofErr w:type="spellEnd"/>
      <w:r>
        <w:rPr>
          <w:rFonts w:ascii="Times New Roman" w:eastAsia="Times New Roman" w:hAnsi="Times New Roman" w:cs="Times New Roman"/>
          <w:sz w:val="24"/>
        </w:rPr>
        <w:t>, Prometheus,</w:t>
      </w:r>
    </w:p>
    <w:p w14:paraId="57E82CED" w14:textId="77777777" w:rsidR="0063061B" w:rsidRDefault="007D2134">
      <w:pPr>
        <w:spacing w:after="42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24"/>
        </w:rPr>
        <w:t>Power BI</w:t>
      </w:r>
    </w:p>
    <w:p w14:paraId="011075F7" w14:textId="77777777" w:rsidR="0063061B" w:rsidRDefault="0063061B">
      <w:pPr>
        <w:sectPr w:rsidR="0063061B">
          <w:type w:val="continuous"/>
          <w:pgSz w:w="12240" w:h="15840"/>
          <w:pgMar w:top="1505" w:right="1527" w:bottom="6931" w:left="7810" w:header="720" w:footer="720" w:gutter="0"/>
          <w:cols w:space="720"/>
        </w:sectPr>
      </w:pPr>
    </w:p>
    <w:p w14:paraId="6F8A2D7D" w14:textId="77777777" w:rsidR="0063061B" w:rsidRDefault="007D2134">
      <w:pPr>
        <w:spacing w:after="10" w:line="251" w:lineRule="auto"/>
        <w:ind w:left="2294" w:hanging="10"/>
      </w:pPr>
      <w:r>
        <w:rPr>
          <w:rFonts w:ascii="Times New Roman" w:eastAsia="Times New Roman" w:hAnsi="Times New Roman" w:cs="Times New Roman"/>
          <w:sz w:val="24"/>
        </w:rPr>
        <w:t>- Ticket Routing Engine- Workflow</w:t>
      </w:r>
    </w:p>
    <w:p w14:paraId="23000D6C" w14:textId="77777777" w:rsidR="0063061B" w:rsidRDefault="007D2134">
      <w:pPr>
        <w:numPr>
          <w:ilvl w:val="0"/>
          <w:numId w:val="1"/>
        </w:numPr>
        <w:spacing w:after="10" w:line="251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 xml:space="preserve">Application Layer </w:t>
      </w:r>
      <w:r>
        <w:rPr>
          <w:rFonts w:ascii="Times New Roman" w:eastAsia="Times New Roman" w:hAnsi="Times New Roman" w:cs="Times New Roman"/>
          <w:sz w:val="24"/>
        </w:rPr>
        <w:t>Manager- Notification Service-</w:t>
      </w:r>
    </w:p>
    <w:p w14:paraId="540FB496" w14:textId="77777777" w:rsidR="0063061B" w:rsidRDefault="007D2134">
      <w:pPr>
        <w:spacing w:after="42"/>
        <w:ind w:left="145" w:hanging="10"/>
        <w:jc w:val="center"/>
      </w:pPr>
      <w:r>
        <w:rPr>
          <w:rFonts w:ascii="Times New Roman" w:eastAsia="Times New Roman" w:hAnsi="Times New Roman" w:cs="Times New Roman"/>
          <w:sz w:val="24"/>
        </w:rPr>
        <w:t>Integration Module</w:t>
      </w:r>
    </w:p>
    <w:p w14:paraId="798FBBDA" w14:textId="77777777" w:rsidR="0063061B" w:rsidRDefault="007D2134">
      <w:pPr>
        <w:numPr>
          <w:ilvl w:val="1"/>
          <w:numId w:val="1"/>
        </w:numPr>
        <w:spacing w:after="10" w:line="251" w:lineRule="auto"/>
        <w:ind w:hanging="140"/>
      </w:pPr>
      <w:r>
        <w:rPr>
          <w:rFonts w:ascii="Times New Roman" w:eastAsia="Times New Roman" w:hAnsi="Times New Roman" w:cs="Times New Roman"/>
          <w:sz w:val="24"/>
        </w:rPr>
        <w:t>Ticket Database- User Database-</w:t>
      </w:r>
    </w:p>
    <w:p w14:paraId="1A26807A" w14:textId="77777777" w:rsidR="0063061B" w:rsidRDefault="007D2134">
      <w:pPr>
        <w:numPr>
          <w:ilvl w:val="0"/>
          <w:numId w:val="1"/>
        </w:numPr>
        <w:spacing w:after="10" w:line="251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Data Layer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Analytics Database- Logging &amp; Audit</w:t>
      </w:r>
    </w:p>
    <w:p w14:paraId="521B798C" w14:textId="77777777" w:rsidR="0063061B" w:rsidRDefault="007D2134">
      <w:pPr>
        <w:spacing w:after="43" w:line="251" w:lineRule="auto"/>
        <w:ind w:left="2294" w:hanging="10"/>
      </w:pPr>
      <w:r>
        <w:rPr>
          <w:rFonts w:ascii="Times New Roman" w:eastAsia="Times New Roman" w:hAnsi="Times New Roman" w:cs="Times New Roman"/>
          <w:sz w:val="24"/>
        </w:rPr>
        <w:t>Database</w:t>
      </w:r>
    </w:p>
    <w:p w14:paraId="0312D6AA" w14:textId="77777777" w:rsidR="0063061B" w:rsidRDefault="007D2134">
      <w:pPr>
        <w:numPr>
          <w:ilvl w:val="0"/>
          <w:numId w:val="1"/>
        </w:numPr>
        <w:spacing w:after="10" w:line="251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AI &amp; Automation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- NLP Engine- Machine Learning Model-</w:t>
      </w:r>
    </w:p>
    <w:p w14:paraId="04C1F354" w14:textId="77777777" w:rsidR="0063061B" w:rsidRDefault="007D2134">
      <w:pPr>
        <w:tabs>
          <w:tab w:val="center" w:pos="2988"/>
        </w:tabs>
        <w:spacing w:after="50" w:line="251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Layer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Load Balancer</w:t>
      </w:r>
    </w:p>
    <w:p w14:paraId="1FA0A082" w14:textId="77777777" w:rsidR="0063061B" w:rsidRDefault="007D2134">
      <w:pPr>
        <w:numPr>
          <w:ilvl w:val="1"/>
          <w:numId w:val="1"/>
        </w:numPr>
        <w:spacing w:after="10" w:line="251" w:lineRule="auto"/>
        <w:ind w:hanging="140"/>
      </w:pPr>
      <w:r>
        <w:rPr>
          <w:rFonts w:ascii="Times New Roman" w:eastAsia="Times New Roman" w:hAnsi="Times New Roman" w:cs="Times New Roman"/>
          <w:sz w:val="24"/>
        </w:rPr>
        <w:t>Authentication &amp; Authorization- Data</w:t>
      </w:r>
    </w:p>
    <w:p w14:paraId="703A4E2C" w14:textId="77777777" w:rsidR="0063061B" w:rsidRDefault="007D2134">
      <w:pPr>
        <w:numPr>
          <w:ilvl w:val="0"/>
          <w:numId w:val="1"/>
        </w:numPr>
        <w:spacing w:after="0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Security &amp;</w:t>
      </w:r>
    </w:p>
    <w:p w14:paraId="07D5D3F7" w14:textId="77777777" w:rsidR="0063061B" w:rsidRDefault="007D2134">
      <w:pPr>
        <w:spacing w:after="10" w:line="251" w:lineRule="auto"/>
        <w:ind w:left="2294" w:hanging="10"/>
      </w:pPr>
      <w:r>
        <w:rPr>
          <w:rFonts w:ascii="Times New Roman" w:eastAsia="Times New Roman" w:hAnsi="Times New Roman" w:cs="Times New Roman"/>
          <w:sz w:val="24"/>
        </w:rPr>
        <w:t>Encryption- Cloud Deployment- Backup</w:t>
      </w:r>
    </w:p>
    <w:p w14:paraId="31316673" w14:textId="77777777" w:rsidR="0063061B" w:rsidRDefault="007D2134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Infrastructure Layer</w:t>
      </w:r>
    </w:p>
    <w:p w14:paraId="4F341AB3" w14:textId="77777777" w:rsidR="0063061B" w:rsidRDefault="007D2134">
      <w:pPr>
        <w:spacing w:after="42"/>
        <w:ind w:left="10" w:right="559" w:hanging="10"/>
        <w:jc w:val="center"/>
      </w:pPr>
      <w:r>
        <w:rPr>
          <w:rFonts w:ascii="Times New Roman" w:eastAsia="Times New Roman" w:hAnsi="Times New Roman" w:cs="Times New Roman"/>
          <w:sz w:val="24"/>
        </w:rPr>
        <w:t>&amp; Recovery</w:t>
      </w:r>
    </w:p>
    <w:p w14:paraId="1CF12576" w14:textId="77777777" w:rsidR="0063061B" w:rsidRDefault="007D2134">
      <w:pPr>
        <w:numPr>
          <w:ilvl w:val="0"/>
          <w:numId w:val="1"/>
        </w:numPr>
        <w:spacing w:after="10" w:line="251" w:lineRule="auto"/>
        <w:ind w:hanging="240"/>
      </w:pPr>
      <w:r>
        <w:rPr>
          <w:rFonts w:ascii="Times New Roman" w:eastAsia="Times New Roman" w:hAnsi="Times New Roman" w:cs="Times New Roman"/>
          <w:b/>
          <w:sz w:val="24"/>
        </w:rPr>
        <w:t>Monitoring &amp;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- System Monitoring Tools- Performance</w:t>
      </w:r>
    </w:p>
    <w:p w14:paraId="6A36F0F0" w14:textId="77777777" w:rsidR="0063061B" w:rsidRDefault="007D2134">
      <w:pPr>
        <w:tabs>
          <w:tab w:val="center" w:pos="4122"/>
        </w:tabs>
        <w:spacing w:after="10" w:line="251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>Reporting Layer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>Metrics Dashboard- Log Management</w:t>
      </w:r>
    </w:p>
    <w:sectPr w:rsidR="0063061B">
      <w:type w:val="continuous"/>
      <w:pgSz w:w="12240" w:h="15840"/>
      <w:pgMar w:top="1505" w:right="4505" w:bottom="693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335E5"/>
    <w:multiLevelType w:val="hybridMultilevel"/>
    <w:tmpl w:val="FFFFFFFF"/>
    <w:lvl w:ilvl="0" w:tplc="A4ACE422">
      <w:start w:val="2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B44246">
      <w:start w:val="1"/>
      <w:numFmt w:val="bullet"/>
      <w:lvlText w:val="-"/>
      <w:lvlJc w:val="left"/>
      <w:pPr>
        <w:ind w:left="2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F85FD2">
      <w:start w:val="1"/>
      <w:numFmt w:val="bullet"/>
      <w:lvlText w:val="▪"/>
      <w:lvlJc w:val="left"/>
      <w:pPr>
        <w:ind w:left="3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58FA94">
      <w:start w:val="1"/>
      <w:numFmt w:val="bullet"/>
      <w:lvlText w:val="•"/>
      <w:lvlJc w:val="left"/>
      <w:pPr>
        <w:ind w:left="4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024BF4">
      <w:start w:val="1"/>
      <w:numFmt w:val="bullet"/>
      <w:lvlText w:val="o"/>
      <w:lvlJc w:val="left"/>
      <w:pPr>
        <w:ind w:left="4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34D29A">
      <w:start w:val="1"/>
      <w:numFmt w:val="bullet"/>
      <w:lvlText w:val="▪"/>
      <w:lvlJc w:val="left"/>
      <w:pPr>
        <w:ind w:left="5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E46B0A">
      <w:start w:val="1"/>
      <w:numFmt w:val="bullet"/>
      <w:lvlText w:val="•"/>
      <w:lvlJc w:val="left"/>
      <w:pPr>
        <w:ind w:left="6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A86856">
      <w:start w:val="1"/>
      <w:numFmt w:val="bullet"/>
      <w:lvlText w:val="o"/>
      <w:lvlJc w:val="left"/>
      <w:pPr>
        <w:ind w:left="6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302872">
      <w:start w:val="1"/>
      <w:numFmt w:val="bullet"/>
      <w:lvlText w:val="▪"/>
      <w:lvlJc w:val="left"/>
      <w:pPr>
        <w:ind w:left="7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975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1B"/>
    <w:rsid w:val="00210A79"/>
    <w:rsid w:val="0063061B"/>
    <w:rsid w:val="00691F50"/>
    <w:rsid w:val="007D2134"/>
    <w:rsid w:val="00B171D9"/>
    <w:rsid w:val="00E6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6E24D"/>
  <w15:docId w15:val="{A2955FA2-6622-134C-9913-EE8D0730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Jenifer Shanu</cp:lastModifiedBy>
  <cp:revision>2</cp:revision>
  <dcterms:created xsi:type="dcterms:W3CDTF">2025-11-02T13:20:00Z</dcterms:created>
  <dcterms:modified xsi:type="dcterms:W3CDTF">2025-11-02T13:20:00Z</dcterms:modified>
</cp:coreProperties>
</file>