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222E961" w14:textId="338DE32B" w:rsidR="009303D9" w:rsidRDefault="003117DD" w:rsidP="006347CF">
      <w:pPr>
        <w:pStyle w:val="papertitle"/>
        <w:spacing w:before="5pt" w:beforeAutospacing="1" w:after="5pt" w:afterAutospacing="1"/>
      </w:pPr>
      <w:r>
        <w:t>Emotion and Hand Recognition with CNN</w:t>
      </w:r>
    </w:p>
    <w:p w14:paraId="6D738C55" w14:textId="77777777" w:rsidR="00D7522C" w:rsidRDefault="00D7522C" w:rsidP="00CA4392">
      <w:pPr>
        <w:pStyle w:val="Author"/>
        <w:spacing w:before="5pt" w:beforeAutospacing="1" w:after="5pt" w:afterAutospacing="1" w:line="6pt" w:lineRule="auto"/>
        <w:rPr>
          <w:sz w:val="16"/>
          <w:szCs w:val="16"/>
        </w:rPr>
      </w:pPr>
    </w:p>
    <w:p w14:paraId="04DB9CF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C2D945A" w14:textId="1153692D" w:rsidR="003117DD" w:rsidRDefault="006347CF" w:rsidP="003E6BDB">
      <w:pPr>
        <w:pStyle w:val="Author"/>
        <w:spacing w:before="0pt"/>
        <w:ind w:start="36pt"/>
        <w:rPr>
          <w:sz w:val="18"/>
          <w:szCs w:val="18"/>
        </w:rPr>
      </w:pPr>
      <w:r>
        <w:rPr>
          <w:sz w:val="18"/>
          <w:szCs w:val="18"/>
        </w:rPr>
        <w:br/>
      </w:r>
      <w:r>
        <w:rPr>
          <w:sz w:val="18"/>
          <w:szCs w:val="18"/>
        </w:rPr>
        <w:br/>
      </w:r>
    </w:p>
    <w:p w14:paraId="2EDD37E4" w14:textId="77777777" w:rsidR="003E6BDB" w:rsidRDefault="003E6BDB" w:rsidP="003E6BDB">
      <w:pPr>
        <w:pStyle w:val="Author"/>
        <w:spacing w:before="0pt"/>
        <w:rPr>
          <w:sz w:val="18"/>
          <w:szCs w:val="18"/>
        </w:rPr>
      </w:pPr>
    </w:p>
    <w:p w14:paraId="195AF49C" w14:textId="77777777" w:rsidR="003E6BDB" w:rsidRDefault="003E6BDB" w:rsidP="003E6BDB">
      <w:pPr>
        <w:pStyle w:val="Author"/>
        <w:spacing w:before="0pt"/>
        <w:rPr>
          <w:sz w:val="18"/>
          <w:szCs w:val="18"/>
        </w:rPr>
      </w:pPr>
    </w:p>
    <w:p w14:paraId="36D68007" w14:textId="77777777" w:rsidR="003E6BDB" w:rsidRDefault="003E6BDB" w:rsidP="003E6BDB">
      <w:pPr>
        <w:pStyle w:val="Author"/>
        <w:spacing w:before="0pt"/>
        <w:ind w:start="36pt"/>
        <w:rPr>
          <w:sz w:val="18"/>
          <w:szCs w:val="18"/>
        </w:rPr>
      </w:pPr>
    </w:p>
    <w:p w14:paraId="47F68ECE" w14:textId="31F4B325" w:rsidR="003E6BDB" w:rsidRDefault="003E6BDB" w:rsidP="003E6BDB">
      <w:pPr>
        <w:pStyle w:val="Author"/>
        <w:spacing w:before="0pt"/>
        <w:rPr>
          <w:sz w:val="18"/>
          <w:szCs w:val="18"/>
        </w:rPr>
      </w:pPr>
      <w:r>
        <w:rPr>
          <w:sz w:val="18"/>
          <w:szCs w:val="18"/>
        </w:rPr>
        <w:t>Sangeeta</w:t>
      </w:r>
      <w:r>
        <w:rPr>
          <w:sz w:val="18"/>
          <w:szCs w:val="18"/>
        </w:rPr>
        <w:t xml:space="preserve"> </w:t>
      </w:r>
      <w:r>
        <w:rPr>
          <w:sz w:val="18"/>
          <w:szCs w:val="18"/>
        </w:rPr>
        <w:t>Kumawat</w:t>
      </w:r>
      <w:r w:rsidRPr="00F847A6">
        <w:rPr>
          <w:sz w:val="18"/>
          <w:szCs w:val="18"/>
        </w:rPr>
        <w:t xml:space="preserve"> </w:t>
      </w:r>
      <w:r w:rsidRPr="00F847A6">
        <w:rPr>
          <w:sz w:val="18"/>
          <w:szCs w:val="18"/>
        </w:rPr>
        <w:br/>
      </w:r>
      <w:r>
        <w:rPr>
          <w:sz w:val="18"/>
          <w:szCs w:val="18"/>
        </w:rPr>
        <w:t>Computer Science</w:t>
      </w:r>
    </w:p>
    <w:p w14:paraId="6F14C00F" w14:textId="58D15C29" w:rsidR="003E6BDB" w:rsidRDefault="003E6BDB" w:rsidP="003E6BDB">
      <w:pPr>
        <w:pStyle w:val="Author"/>
        <w:spacing w:before="0pt"/>
        <w:rPr>
          <w:sz w:val="18"/>
          <w:szCs w:val="18"/>
        </w:rPr>
      </w:pPr>
      <w:r>
        <w:rPr>
          <w:sz w:val="18"/>
          <w:szCs w:val="18"/>
        </w:rPr>
        <w:t>Kent State University</w:t>
      </w:r>
      <w:r w:rsidRPr="00F847A6">
        <w:rPr>
          <w:i/>
          <w:sz w:val="18"/>
          <w:szCs w:val="18"/>
        </w:rPr>
        <w:br/>
      </w:r>
      <w:r>
        <w:rPr>
          <w:sz w:val="18"/>
          <w:szCs w:val="18"/>
        </w:rPr>
        <w:t>Kent, Ohio USA</w:t>
      </w:r>
      <w:r w:rsidRPr="00F847A6">
        <w:rPr>
          <w:sz w:val="18"/>
          <w:szCs w:val="18"/>
        </w:rPr>
        <w:br/>
      </w:r>
      <w:r>
        <w:rPr>
          <w:sz w:val="18"/>
          <w:szCs w:val="18"/>
        </w:rPr>
        <w:t>skumawat@kent.edu</w:t>
      </w:r>
    </w:p>
    <w:p w14:paraId="7790EF67" w14:textId="77777777" w:rsidR="003E6BDB" w:rsidRDefault="003E6BDB" w:rsidP="003E6BDB">
      <w:pPr>
        <w:pStyle w:val="Author"/>
        <w:spacing w:before="0pt"/>
        <w:rPr>
          <w:sz w:val="18"/>
          <w:szCs w:val="18"/>
        </w:rPr>
      </w:pPr>
    </w:p>
    <w:p w14:paraId="5B7A2A3D" w14:textId="77777777" w:rsidR="003E6BDB" w:rsidRDefault="003E6BDB" w:rsidP="003E6BDB">
      <w:pPr>
        <w:pStyle w:val="Author"/>
        <w:spacing w:before="0pt"/>
        <w:rPr>
          <w:sz w:val="18"/>
          <w:szCs w:val="18"/>
        </w:rPr>
      </w:pPr>
    </w:p>
    <w:p w14:paraId="459E0CBF" w14:textId="13DBC40C" w:rsidR="00CA4392" w:rsidRDefault="003117DD" w:rsidP="003E6BDB">
      <w:pPr>
        <w:pStyle w:val="Author"/>
        <w:spacing w:before="0pt"/>
        <w:rPr>
          <w:sz w:val="18"/>
          <w:szCs w:val="18"/>
        </w:rPr>
      </w:pPr>
      <w:r>
        <w:rPr>
          <w:sz w:val="18"/>
          <w:szCs w:val="18"/>
        </w:rPr>
        <w:t>Jenifer Werthman</w:t>
      </w:r>
      <w:r w:rsidR="001A3B3D" w:rsidRPr="00F847A6">
        <w:rPr>
          <w:sz w:val="18"/>
          <w:szCs w:val="18"/>
        </w:rPr>
        <w:br/>
      </w:r>
      <w:r>
        <w:rPr>
          <w:sz w:val="18"/>
          <w:szCs w:val="18"/>
        </w:rPr>
        <w:t>Computer Science</w:t>
      </w:r>
      <w:r w:rsidR="001A3B3D" w:rsidRPr="00F847A6">
        <w:rPr>
          <w:sz w:val="18"/>
          <w:szCs w:val="18"/>
        </w:rPr>
        <w:br/>
      </w:r>
      <w:r>
        <w:rPr>
          <w:sz w:val="18"/>
          <w:szCs w:val="18"/>
        </w:rPr>
        <w:t>Kent State University</w:t>
      </w:r>
      <w:r w:rsidR="001A3B3D" w:rsidRPr="00F847A6">
        <w:rPr>
          <w:i/>
          <w:sz w:val="18"/>
          <w:szCs w:val="18"/>
        </w:rPr>
        <w:br/>
      </w:r>
      <w:r>
        <w:rPr>
          <w:sz w:val="18"/>
          <w:szCs w:val="18"/>
        </w:rPr>
        <w:t>Kent, Ohio USA</w:t>
      </w:r>
      <w:r w:rsidR="001A3B3D" w:rsidRPr="00F847A6">
        <w:rPr>
          <w:sz w:val="18"/>
          <w:szCs w:val="18"/>
        </w:rPr>
        <w:br/>
      </w:r>
      <w:r w:rsidR="003E6BDB">
        <w:rPr>
          <w:sz w:val="18"/>
          <w:szCs w:val="18"/>
        </w:rPr>
        <w:t>jwerthma@kent.edu</w:t>
      </w:r>
      <w:r w:rsidR="006347CF">
        <w:rPr>
          <w:sz w:val="18"/>
          <w:szCs w:val="18"/>
        </w:rPr>
        <w:br/>
      </w:r>
      <w:r w:rsidR="003E6BDB">
        <w:rPr>
          <w:sz w:val="18"/>
          <w:szCs w:val="18"/>
        </w:rPr>
        <w:t xml:space="preserve"> </w:t>
      </w:r>
      <w:r w:rsidR="001A3B3D" w:rsidRPr="00F847A6">
        <w:rPr>
          <w:i/>
          <w:sz w:val="18"/>
          <w:szCs w:val="18"/>
        </w:rPr>
        <w:t xml:space="preserve"> </w:t>
      </w:r>
    </w:p>
    <w:p w14:paraId="5B5BCAF6" w14:textId="77777777" w:rsidR="00CA4392" w:rsidRDefault="00CA4392" w:rsidP="00CA4392">
      <w:pPr>
        <w:pStyle w:val="Author"/>
        <w:spacing w:before="5pt" w:beforeAutospacing="1"/>
        <w:contextualSpacing/>
        <w:rPr>
          <w:sz w:val="18"/>
          <w:szCs w:val="18"/>
        </w:rPr>
      </w:pPr>
    </w:p>
    <w:p w14:paraId="6B861575" w14:textId="77777777" w:rsidR="00CA4392" w:rsidRDefault="00CA4392" w:rsidP="00CA4392">
      <w:pPr>
        <w:pStyle w:val="Author"/>
        <w:spacing w:before="5pt" w:beforeAutospacing="1"/>
        <w:contextualSpacing/>
        <w:rPr>
          <w:sz w:val="18"/>
          <w:szCs w:val="18"/>
        </w:rPr>
      </w:pPr>
    </w:p>
    <w:p w14:paraId="11F21E65" w14:textId="77777777" w:rsidR="00CA4392" w:rsidRDefault="00CA4392" w:rsidP="00CA4392">
      <w:pPr>
        <w:pStyle w:val="Author"/>
        <w:spacing w:before="5pt" w:beforeAutospacing="1"/>
        <w:contextualSpacing/>
        <w:rPr>
          <w:sz w:val="18"/>
          <w:szCs w:val="18"/>
        </w:rPr>
      </w:pPr>
    </w:p>
    <w:p w14:paraId="1084C9F5" w14:textId="77777777" w:rsidR="00CA4392" w:rsidRDefault="00CA4392" w:rsidP="00CA4392">
      <w:pPr>
        <w:pStyle w:val="Author"/>
        <w:spacing w:before="5pt" w:beforeAutospacing="1"/>
        <w:contextualSpacing/>
        <w:rPr>
          <w:sz w:val="18"/>
          <w:szCs w:val="18"/>
        </w:rPr>
      </w:pPr>
    </w:p>
    <w:p w14:paraId="5144777F" w14:textId="77777777" w:rsidR="00CA4392" w:rsidRDefault="00CA4392" w:rsidP="00CA4392">
      <w:pPr>
        <w:pStyle w:val="Author"/>
        <w:spacing w:before="5pt" w:beforeAutospacing="1"/>
        <w:contextualSpacing/>
        <w:rPr>
          <w:sz w:val="18"/>
          <w:szCs w:val="18"/>
        </w:rPr>
      </w:pPr>
    </w:p>
    <w:p w14:paraId="4AA92584"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61125BF" w14:textId="77777777" w:rsidR="006347CF" w:rsidRDefault="006347CF" w:rsidP="00CA4392">
      <w:pPr>
        <w:pStyle w:val="Author"/>
        <w:spacing w:before="5pt" w:beforeAutospacing="1"/>
        <w:jc w:val="both"/>
        <w:rPr>
          <w:sz w:val="16"/>
          <w:szCs w:val="16"/>
        </w:rPr>
      </w:pPr>
    </w:p>
    <w:p w14:paraId="6AE206B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888F40A" w14:textId="77777777" w:rsidR="0003202A" w:rsidRDefault="009303D9" w:rsidP="00972203">
      <w:pPr>
        <w:pStyle w:val="Abstract"/>
      </w:pPr>
      <w:r>
        <w:rPr>
          <w:i/>
          <w:iCs/>
        </w:rPr>
        <w:t>Abstract</w:t>
      </w:r>
    </w:p>
    <w:p w14:paraId="7C27D398" w14:textId="622B1F0D" w:rsidR="004D72B5" w:rsidRDefault="0003202A" w:rsidP="00972203">
      <w:pPr>
        <w:pStyle w:val="Abstract"/>
        <w:rPr>
          <w:i/>
          <w:iCs/>
        </w:rPr>
      </w:pPr>
      <w:r>
        <w:t>This paper is a summary of a study of the CNN network applied to the classification of emotions and the classification of determining if there are hands or no hands in a photo.  The question we are asking is, how reliable is the CNN algorithms as it relates to these topics and what can we do within the algorithm to improve accuracy.</w:t>
      </w:r>
      <w:r w:rsidR="001A42EA">
        <w:rPr>
          <w:iCs/>
        </w:rPr>
        <w:t xml:space="preserve"> </w:t>
      </w:r>
    </w:p>
    <w:p w14:paraId="1EED7504" w14:textId="0903FEA7" w:rsidR="009303D9" w:rsidRPr="004D72B5" w:rsidRDefault="004D72B5" w:rsidP="00972203">
      <w:pPr>
        <w:pStyle w:val="Keywords"/>
      </w:pPr>
      <w:r w:rsidRPr="004D72B5">
        <w:t>Keywords—</w:t>
      </w:r>
      <w:r w:rsidR="0003202A">
        <w:t>CNN, emotion, hand, touching, object detection, classification</w:t>
      </w:r>
      <w:r w:rsidR="00E13AF6">
        <w:t>, algorithm</w:t>
      </w:r>
    </w:p>
    <w:p w14:paraId="0D16B9EB" w14:textId="77777777" w:rsidR="007514C0" w:rsidRPr="00D632BE" w:rsidRDefault="007514C0" w:rsidP="007514C0">
      <w:pPr>
        <w:pStyle w:val="Heading1"/>
      </w:pPr>
      <w:r w:rsidRPr="00D632BE">
        <w:t>Introduction</w:t>
      </w:r>
    </w:p>
    <w:p w14:paraId="3BE7343A" w14:textId="141133EF" w:rsidR="007514C0" w:rsidRPr="009D3CCA" w:rsidRDefault="007514C0" w:rsidP="007514C0">
      <w:pPr>
        <w:pStyle w:val="BodyText"/>
        <w:rPr>
          <w:lang w:val="en-US"/>
        </w:rPr>
      </w:pPr>
      <w:r>
        <w:rPr>
          <w:lang w:val="en-US"/>
        </w:rPr>
        <w:t xml:space="preserve">In the paper we will discuss the summation of </w:t>
      </w:r>
      <w:r>
        <w:rPr>
          <w:lang w:val="en-US"/>
        </w:rPr>
        <w:t xml:space="preserve">2 classifications: Emotion detection and hands, no hands, and touching detection within images using the CNN algorithm. </w:t>
      </w:r>
      <w:proofErr w:type="gramStart"/>
      <w:r>
        <w:rPr>
          <w:lang w:val="en-US"/>
        </w:rPr>
        <w:t xml:space="preserve">The </w:t>
      </w:r>
      <w:r>
        <w:rPr>
          <w:lang w:val="en-US"/>
        </w:rPr>
        <w:t xml:space="preserve"> algorithm</w:t>
      </w:r>
      <w:proofErr w:type="gramEnd"/>
      <w:r>
        <w:rPr>
          <w:lang w:val="en-US"/>
        </w:rPr>
        <w:t xml:space="preserve">.  </w:t>
      </w:r>
      <w:r>
        <w:rPr>
          <w:lang w:val="en-US"/>
        </w:rPr>
        <w:t xml:space="preserve">The Convolutional Neural Networks (CNN) is an algorithm that can take an image as an input and dissect it into smaller more manageable pieces images and data to compare and differentiate against other images. In doing this it forms patterns that it will compare to determine with any level of accuracy if the original image contains similarities with other images in the model. </w:t>
      </w:r>
      <w:r>
        <w:rPr>
          <w:lang w:val="en-US"/>
        </w:rPr>
        <w:t xml:space="preserve">The question that </w:t>
      </w:r>
      <w:r>
        <w:rPr>
          <w:lang w:val="en-US"/>
        </w:rPr>
        <w:t xml:space="preserve">we are asking is how well </w:t>
      </w:r>
      <w:proofErr w:type="gramStart"/>
      <w:r>
        <w:rPr>
          <w:lang w:val="en-US"/>
        </w:rPr>
        <w:t>does CNN perform</w:t>
      </w:r>
      <w:proofErr w:type="gramEnd"/>
      <w:r>
        <w:rPr>
          <w:lang w:val="en-US"/>
        </w:rPr>
        <w:t xml:space="preserve"> and what parameters and layers can we use to help improve this performance</w:t>
      </w:r>
      <w:r>
        <w:rPr>
          <w:lang w:val="en-US"/>
        </w:rPr>
        <w:t>.</w:t>
      </w:r>
    </w:p>
    <w:p w14:paraId="129ABF72" w14:textId="2F09B6EC" w:rsidR="009303D9" w:rsidRPr="006B6B66" w:rsidRDefault="00081E83" w:rsidP="006B6B66">
      <w:pPr>
        <w:pStyle w:val="Heading1"/>
      </w:pPr>
      <w:r>
        <w:t>Convolutional Neural Networks (CNN)</w:t>
      </w:r>
    </w:p>
    <w:p w14:paraId="55AF418B" w14:textId="32339793" w:rsidR="009303D9" w:rsidRDefault="001C0E2B" w:rsidP="00ED0149">
      <w:pPr>
        <w:pStyle w:val="Heading2"/>
      </w:pPr>
      <w:r>
        <w:t>Summary</w:t>
      </w:r>
    </w:p>
    <w:p w14:paraId="3F725620" w14:textId="21B24211" w:rsidR="009303D9" w:rsidRDefault="001C0E2B" w:rsidP="00E7596C">
      <w:pPr>
        <w:pStyle w:val="BodyText"/>
        <w:rPr>
          <w:lang w:val="en-US"/>
        </w:rPr>
      </w:pPr>
      <w:r>
        <w:rPr>
          <w:lang w:val="en-US"/>
        </w:rPr>
        <w:t>Convolutional Neural Networks (CNN) are an algorithm based on the human brain inspired by the organization of the Visual Cortex</w:t>
      </w:r>
      <w:r w:rsidR="008360C2">
        <w:rPr>
          <w:lang w:val="en-US"/>
        </w:rPr>
        <w:t xml:space="preserve"> developed in the 1980’s</w:t>
      </w:r>
      <w:r>
        <w:rPr>
          <w:lang w:val="en-US"/>
        </w:rPr>
        <w:t xml:space="preserve">.  An image is broken down into a matrix of information and pixel values.  </w:t>
      </w:r>
      <w:r w:rsidR="00892E3F">
        <w:rPr>
          <w:lang w:val="en-US"/>
        </w:rPr>
        <w:t xml:space="preserve"> As you can imagine, this process will produce a lot of data; therefore the larger the images and the amount of images will become computationally intensive. CNN’s have several standard layers, though the methods to process the layers may vary: Input, Convolution Layer, Max Pooling, Fully Connected layer, Output.</w:t>
      </w:r>
      <w:r w:rsidR="00FC2863">
        <w:rPr>
          <w:lang w:val="en-US"/>
        </w:rPr>
        <w:t xml:space="preserve">  This algorithm requires a large amount of data to train which means a large computing resources.  </w:t>
      </w:r>
    </w:p>
    <w:p w14:paraId="1D905444" w14:textId="2AA8870F" w:rsidR="00892E3F" w:rsidRDefault="00892E3F" w:rsidP="00892E3F">
      <w:pPr>
        <w:pStyle w:val="Heading2"/>
      </w:pPr>
      <w:r>
        <w:t>Input</w:t>
      </w:r>
    </w:p>
    <w:p w14:paraId="1E520964" w14:textId="42AF14E4" w:rsidR="004563C8" w:rsidRPr="004563C8" w:rsidRDefault="004563C8" w:rsidP="004563C8">
      <w:pPr>
        <w:ind w:firstLine="14.40pt"/>
        <w:jc w:val="start"/>
      </w:pPr>
      <w:r>
        <w:t xml:space="preserve">The input layer takes in the train and test images and transforms them into normalized matrixes of information pertaining to each image.  </w:t>
      </w:r>
    </w:p>
    <w:p w14:paraId="382CC339" w14:textId="51C14718" w:rsidR="00892E3F" w:rsidRDefault="00892E3F" w:rsidP="00892E3F">
      <w:pPr>
        <w:pStyle w:val="Heading2"/>
      </w:pPr>
      <w:r>
        <w:t>Convolution Layer</w:t>
      </w:r>
    </w:p>
    <w:p w14:paraId="7ED13C81" w14:textId="63644DF6" w:rsidR="004563C8" w:rsidRPr="004563C8" w:rsidRDefault="008360C2" w:rsidP="004F1060">
      <w:pPr>
        <w:ind w:start="14.40pt" w:firstLine="21.60pt"/>
        <w:jc w:val="start"/>
      </w:pPr>
      <w:r>
        <w:t xml:space="preserve">These are typically </w:t>
      </w:r>
      <w:r w:rsidR="00D63EE6">
        <w:t>within what</w:t>
      </w:r>
      <w:r>
        <w:t xml:space="preserve"> we would call the hidden layers. </w:t>
      </w:r>
      <w:r w:rsidR="004563C8">
        <w:t>There could be 1 or more convolution layers used.  Th</w:t>
      </w:r>
      <w:r w:rsidR="00D63EE6">
        <w:t xml:space="preserve">ese layers are the main layers of the network which contain the kernels, parameters, and values used throughout the training.  This layer creates an activation map by multiplying the input image by the </w:t>
      </w:r>
      <w:r w:rsidR="00EC1264">
        <w:t>kernel</w:t>
      </w:r>
      <w:r w:rsidR="00D63EE6">
        <w:t xml:space="preserve"> for every element in the input image matrix.</w:t>
      </w:r>
      <w:r w:rsidR="00EC1264">
        <w:t xml:space="preserve">  An Activation Map </w:t>
      </w:r>
      <w:r w:rsidR="004F1060">
        <w:t xml:space="preserve">(otherwise known as a feature map) </w:t>
      </w:r>
      <w:r w:rsidR="00EC1264">
        <w:t>shows the most important areas of an image for a particular prediction.</w:t>
      </w:r>
    </w:p>
    <w:p w14:paraId="2B211701" w14:textId="4CBB196C" w:rsidR="00892E3F" w:rsidRDefault="00892E3F" w:rsidP="00892E3F">
      <w:pPr>
        <w:pStyle w:val="Heading2"/>
      </w:pPr>
      <w:r>
        <w:t>Pooling</w:t>
      </w:r>
    </w:p>
    <w:p w14:paraId="6F8F2C14" w14:textId="33B2BA13" w:rsidR="008D6039" w:rsidRDefault="008D6039" w:rsidP="004F1060">
      <w:pPr>
        <w:ind w:start="14.40pt" w:firstLine="21.60pt"/>
        <w:jc w:val="start"/>
      </w:pPr>
      <w:r>
        <w:t xml:space="preserve">Three types of pooling is Max Pooling, Min </w:t>
      </w:r>
      <w:proofErr w:type="gramStart"/>
      <w:r>
        <w:t>Polling,  and</w:t>
      </w:r>
      <w:proofErr w:type="gramEnd"/>
      <w:r>
        <w:t xml:space="preserve"> Average Pooling.  </w:t>
      </w:r>
      <w:r w:rsidR="004F1060">
        <w:t xml:space="preserve">Max Pooling is a pooling operation that calculates the maximum value for each section of the feature map. </w:t>
      </w:r>
      <w:r>
        <w:t xml:space="preserve"> Min Polling find the minimum value in each section of the activation map.  Average Pooling finds the average value for each section of the activation map. </w:t>
      </w:r>
    </w:p>
    <w:p w14:paraId="4FDD9010" w14:textId="227EA510" w:rsidR="00EC1264" w:rsidRDefault="004F1060" w:rsidP="004F1060">
      <w:pPr>
        <w:ind w:start="14.40pt" w:firstLine="21.60pt"/>
        <w:jc w:val="start"/>
      </w:pPr>
      <w:r>
        <w:t xml:space="preserve"> </w:t>
      </w:r>
      <w:r w:rsidR="008D6039">
        <w:t>This layer helps to locate share and smooth features for edge and point detection.</w:t>
      </w:r>
    </w:p>
    <w:p w14:paraId="4A451C79" w14:textId="77777777" w:rsidR="008D6039" w:rsidRPr="00EC1264" w:rsidRDefault="008D6039" w:rsidP="004F1060">
      <w:pPr>
        <w:ind w:start="14.40pt" w:firstLine="21.60pt"/>
        <w:jc w:val="start"/>
      </w:pPr>
    </w:p>
    <w:p w14:paraId="43C3DF5B" w14:textId="00FF0DC6" w:rsidR="00892E3F" w:rsidRDefault="00892E3F" w:rsidP="00892E3F">
      <w:pPr>
        <w:pStyle w:val="Heading2"/>
      </w:pPr>
      <w:r>
        <w:t>Fully Connected</w:t>
      </w:r>
    </w:p>
    <w:p w14:paraId="53C00705" w14:textId="69DBC906" w:rsidR="003910A7" w:rsidRPr="003910A7" w:rsidRDefault="003910A7" w:rsidP="003910A7">
      <w:pPr>
        <w:ind w:start="14.40pt"/>
        <w:jc w:val="start"/>
      </w:pPr>
      <w:r>
        <w:t xml:space="preserve">This is where each neuron transforms the input vector through a </w:t>
      </w:r>
      <w:proofErr w:type="gramStart"/>
      <w:r>
        <w:t>weights</w:t>
      </w:r>
      <w:proofErr w:type="gramEnd"/>
      <w:r>
        <w:t xml:space="preserve"> matrix.</w:t>
      </w:r>
      <w:r w:rsidR="007E6693">
        <w:t xml:space="preserve">  All possible neurons are connection layer to layer.  The result is that every input will influence the output.  This allows the network to learn non-linear combinations for each feature.</w:t>
      </w:r>
    </w:p>
    <w:p w14:paraId="36534828" w14:textId="6F10A91E" w:rsidR="00892E3F" w:rsidRDefault="00892E3F" w:rsidP="00892E3F">
      <w:pPr>
        <w:pStyle w:val="Heading2"/>
      </w:pPr>
      <w:r>
        <w:t>Output</w:t>
      </w:r>
    </w:p>
    <w:p w14:paraId="64CD62C7" w14:textId="7FAEC1F3" w:rsidR="00892E3F" w:rsidRPr="00892E3F" w:rsidRDefault="007E6693" w:rsidP="007E6693">
      <w:pPr>
        <w:ind w:start="14.40pt"/>
        <w:jc w:val="start"/>
      </w:pPr>
      <w:r>
        <w:t xml:space="preserve">The output of the CNN is a matrix/array the same batch size as the </w:t>
      </w:r>
      <w:proofErr w:type="gramStart"/>
      <w:r>
        <w:t>input</w:t>
      </w:r>
      <w:proofErr w:type="gramEnd"/>
      <w:r>
        <w:t xml:space="preserve"> but other information will/may change.</w:t>
      </w:r>
    </w:p>
    <w:p w14:paraId="4D787E26" w14:textId="5A5CDA10" w:rsidR="009303D9" w:rsidRDefault="007D03C2" w:rsidP="006B6B66">
      <w:pPr>
        <w:pStyle w:val="Heading1"/>
      </w:pPr>
      <w:r>
        <w:t>Emotions Classification</w:t>
      </w:r>
    </w:p>
    <w:p w14:paraId="37268356" w14:textId="4702999B" w:rsidR="0081385F" w:rsidRPr="0081385F" w:rsidRDefault="0081385F" w:rsidP="0081385F">
      <w:pPr>
        <w:ind w:start="36pt"/>
        <w:jc w:val="start"/>
      </w:pPr>
      <w:r>
        <w:t xml:space="preserve">For the emotional classification, our goal was to build a solution which would feed in the emotion images provided with a level of accuracy over 80%.  </w:t>
      </w:r>
    </w:p>
    <w:p w14:paraId="13DB8E6E" w14:textId="168D882A" w:rsidR="009303D9" w:rsidRDefault="007D03C2" w:rsidP="006B6B66">
      <w:pPr>
        <w:pStyle w:val="Heading1"/>
      </w:pPr>
      <w:r>
        <w:t>Hands-Touch Classification</w:t>
      </w:r>
    </w:p>
    <w:p w14:paraId="519B9A54" w14:textId="7157A840" w:rsidR="00575BCA" w:rsidRDefault="00B34D2E" w:rsidP="00B34D2E">
      <w:pPr>
        <w:pStyle w:val="BodyText"/>
      </w:pPr>
      <w:r>
        <w:rPr>
          <w:lang w:val="en-US"/>
        </w:rPr>
        <w:t xml:space="preserve"> </w:t>
      </w:r>
    </w:p>
    <w:p w14:paraId="597C6893" w14:textId="77777777" w:rsidR="009303D9" w:rsidRDefault="009303D9" w:rsidP="00A059B3">
      <w:pPr>
        <w:pStyle w:val="Heading5"/>
      </w:pPr>
      <w:r w:rsidRPr="005B520E">
        <w:t>References</w:t>
      </w:r>
    </w:p>
    <w:p w14:paraId="61790B9E" w14:textId="070D0338" w:rsidR="009303D9" w:rsidRPr="00B34D2E" w:rsidRDefault="00B34D2E" w:rsidP="00B34D2E">
      <w:pPr>
        <w:pStyle w:val="BodyText"/>
        <w:rPr>
          <w:lang w:val="en-US"/>
        </w:rPr>
      </w:pPr>
      <w:r>
        <w:rPr>
          <w:lang w:val="en-US"/>
        </w:rPr>
        <w:lastRenderedPageBreak/>
        <w:t xml:space="preserve">For this analysis we </w:t>
      </w:r>
      <w:proofErr w:type="spellStart"/>
      <w:r>
        <w:rPr>
          <w:lang w:val="en-US"/>
        </w:rPr>
        <w:t>analized</w:t>
      </w:r>
      <w:proofErr w:type="spellEnd"/>
      <w:r>
        <w:rPr>
          <w:lang w:val="en-US"/>
        </w:rPr>
        <w:t xml:space="preserve"> code provided by our professor Dr </w:t>
      </w:r>
      <w:proofErr w:type="spellStart"/>
      <w:r>
        <w:rPr>
          <w:lang w:val="en-US"/>
        </w:rPr>
        <w:t>JoonYoon</w:t>
      </w:r>
      <w:proofErr w:type="spellEnd"/>
      <w:r>
        <w:rPr>
          <w:lang w:val="en-US"/>
        </w:rPr>
        <w:t xml:space="preserve"> Kim as well as several Kaggle references.  Ultimately, we combined several ideas to form our finished resources for this project. </w:t>
      </w:r>
    </w:p>
    <w:p w14:paraId="7BBF887B" w14:textId="77777777" w:rsidR="009303D9" w:rsidRPr="005B520E" w:rsidRDefault="009303D9"/>
    <w:p w14:paraId="7DE3DFF3" w14:textId="0929AB2E" w:rsidR="009303D9" w:rsidRDefault="00B34D2E" w:rsidP="0004781E">
      <w:pPr>
        <w:pStyle w:val="references"/>
        <w:ind w:start="17.70pt" w:hanging="17.70pt"/>
      </w:pPr>
      <w:r>
        <w:t>??</w:t>
      </w:r>
    </w:p>
    <w:p w14:paraId="2A13647D" w14:textId="77777777" w:rsidR="009303D9" w:rsidRDefault="009303D9" w:rsidP="0004781E">
      <w:pPr>
        <w:pStyle w:val="references"/>
        <w:ind w:start="17.70pt" w:hanging="17.70pt"/>
      </w:pPr>
      <w:r>
        <w:t>J. Clerk Maxwell, A Treatise on Electricity and Magnetism, 3rd ed., vol. 2. Oxford: Clarendon, 1892, pp.68–73.</w:t>
      </w:r>
    </w:p>
    <w:p w14:paraId="0C3FD9A2" w14:textId="3D57867D" w:rsidR="009303D9" w:rsidRPr="00F96569" w:rsidRDefault="00B34D2E"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t xml:space="preserve"> </w:t>
      </w:r>
    </w:p>
    <w:p w14:paraId="088CCEE2" w14:textId="29D9B4F6" w:rsidR="009303D9" w:rsidRPr="00F96569" w:rsidRDefault="00B34D2E" w:rsidP="00F96569">
      <w:pPr>
        <w:rPr>
          <w:color w:val="FF0000"/>
        </w:rPr>
      </w:pPr>
      <w:r>
        <w:rPr>
          <w:color w:val="FF0000"/>
        </w:rPr>
        <w:t xml:space="preserve">    </w:t>
      </w: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C4FAA4D" w14:textId="77777777" w:rsidR="009252DD" w:rsidRDefault="009252DD" w:rsidP="001A3B3D">
      <w:r>
        <w:separator/>
      </w:r>
    </w:p>
  </w:endnote>
  <w:endnote w:type="continuationSeparator" w:id="0">
    <w:p w14:paraId="71304099" w14:textId="77777777" w:rsidR="009252DD" w:rsidRDefault="009252D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795E96" w14:textId="464259B0" w:rsidR="001A3B3D" w:rsidRPr="006F6D3D" w:rsidRDefault="001A3B3D" w:rsidP="0056610F">
    <w:pPr>
      <w:pStyle w:val="Footer"/>
      <w:jc w:val="start"/>
      <w:rPr>
        <w:sz w:val="16"/>
        <w:szCs w:val="16"/>
      </w:rPr>
    </w:pPr>
    <w:r w:rsidRPr="006F6D3D">
      <w:rPr>
        <w:sz w:val="16"/>
        <w:szCs w:val="16"/>
      </w:rPr>
      <w:t>©20</w:t>
    </w:r>
    <w:r w:rsidR="000837A2">
      <w:rPr>
        <w:sz w:val="16"/>
        <w:szCs w:val="16"/>
      </w:rPr>
      <w:t>23</w:t>
    </w:r>
    <w:r w:rsidRPr="006F6D3D">
      <w:rPr>
        <w:sz w:val="16"/>
        <w:szCs w:val="16"/>
      </w:rPr>
      <w:t xml:space="preserve"> </w:t>
    </w:r>
    <w:r w:rsidR="000837A2">
      <w:rPr>
        <w:sz w:val="16"/>
        <w:szCs w:val="16"/>
      </w:rPr>
      <w:t>Kumawat/</w:t>
    </w:r>
    <w:proofErr w:type="spellStart"/>
    <w:r w:rsidR="000837A2">
      <w:rPr>
        <w:sz w:val="16"/>
        <w:szCs w:val="16"/>
      </w:rPr>
      <w:t>Werthman</w:t>
    </w:r>
    <w:proofErr w:type="spellEnd"/>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97C09CC" w14:textId="77777777" w:rsidR="009252DD" w:rsidRDefault="009252DD" w:rsidP="001A3B3D">
      <w:r>
        <w:separator/>
      </w:r>
    </w:p>
  </w:footnote>
  <w:footnote w:type="continuationSeparator" w:id="0">
    <w:p w14:paraId="44719386" w14:textId="77777777" w:rsidR="009252DD" w:rsidRDefault="009252D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14497408">
    <w:abstractNumId w:val="14"/>
  </w:num>
  <w:num w:numId="2" w16cid:durableId="48456735">
    <w:abstractNumId w:val="19"/>
  </w:num>
  <w:num w:numId="3" w16cid:durableId="1063336344">
    <w:abstractNumId w:val="13"/>
  </w:num>
  <w:num w:numId="4" w16cid:durableId="1674726370">
    <w:abstractNumId w:val="16"/>
  </w:num>
  <w:num w:numId="5" w16cid:durableId="807863321">
    <w:abstractNumId w:val="16"/>
  </w:num>
  <w:num w:numId="6" w16cid:durableId="838811538">
    <w:abstractNumId w:val="16"/>
  </w:num>
  <w:num w:numId="7" w16cid:durableId="444077134">
    <w:abstractNumId w:val="16"/>
  </w:num>
  <w:num w:numId="8" w16cid:durableId="1650085918">
    <w:abstractNumId w:val="18"/>
  </w:num>
  <w:num w:numId="9" w16cid:durableId="593437966">
    <w:abstractNumId w:val="20"/>
  </w:num>
  <w:num w:numId="10" w16cid:durableId="522521603">
    <w:abstractNumId w:val="15"/>
  </w:num>
  <w:num w:numId="11" w16cid:durableId="280843287">
    <w:abstractNumId w:val="12"/>
  </w:num>
  <w:num w:numId="12" w16cid:durableId="1956712694">
    <w:abstractNumId w:val="11"/>
  </w:num>
  <w:num w:numId="13" w16cid:durableId="1312517176">
    <w:abstractNumId w:val="0"/>
  </w:num>
  <w:num w:numId="14" w16cid:durableId="147863856">
    <w:abstractNumId w:val="10"/>
  </w:num>
  <w:num w:numId="15" w16cid:durableId="975528272">
    <w:abstractNumId w:val="8"/>
  </w:num>
  <w:num w:numId="16" w16cid:durableId="591620203">
    <w:abstractNumId w:val="7"/>
  </w:num>
  <w:num w:numId="17" w16cid:durableId="1386953944">
    <w:abstractNumId w:val="6"/>
  </w:num>
  <w:num w:numId="18" w16cid:durableId="850485246">
    <w:abstractNumId w:val="5"/>
  </w:num>
  <w:num w:numId="19" w16cid:durableId="1492067059">
    <w:abstractNumId w:val="9"/>
  </w:num>
  <w:num w:numId="20" w16cid:durableId="1474788993">
    <w:abstractNumId w:val="4"/>
  </w:num>
  <w:num w:numId="21" w16cid:durableId="563445683">
    <w:abstractNumId w:val="3"/>
  </w:num>
  <w:num w:numId="22" w16cid:durableId="1511142134">
    <w:abstractNumId w:val="2"/>
  </w:num>
  <w:num w:numId="23" w16cid:durableId="1072657906">
    <w:abstractNumId w:val="1"/>
  </w:num>
  <w:num w:numId="24" w16cid:durableId="13691634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02A"/>
    <w:rsid w:val="0004781E"/>
    <w:rsid w:val="00081E83"/>
    <w:rsid w:val="000837A2"/>
    <w:rsid w:val="0008758A"/>
    <w:rsid w:val="000B5373"/>
    <w:rsid w:val="000C1E68"/>
    <w:rsid w:val="0015079E"/>
    <w:rsid w:val="001A2EFD"/>
    <w:rsid w:val="001A3B3D"/>
    <w:rsid w:val="001A42EA"/>
    <w:rsid w:val="001B67DC"/>
    <w:rsid w:val="001C0E2B"/>
    <w:rsid w:val="001D7BCF"/>
    <w:rsid w:val="002254A9"/>
    <w:rsid w:val="00233D97"/>
    <w:rsid w:val="002850E3"/>
    <w:rsid w:val="003117DD"/>
    <w:rsid w:val="00354FCF"/>
    <w:rsid w:val="003910A7"/>
    <w:rsid w:val="003A19E2"/>
    <w:rsid w:val="003E6BDB"/>
    <w:rsid w:val="00421EC6"/>
    <w:rsid w:val="004325FB"/>
    <w:rsid w:val="004432BA"/>
    <w:rsid w:val="0044407E"/>
    <w:rsid w:val="004563C8"/>
    <w:rsid w:val="00467F12"/>
    <w:rsid w:val="004D72B5"/>
    <w:rsid w:val="004F1060"/>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514C0"/>
    <w:rsid w:val="00763F45"/>
    <w:rsid w:val="00794804"/>
    <w:rsid w:val="007B33F1"/>
    <w:rsid w:val="007C0308"/>
    <w:rsid w:val="007C2FF2"/>
    <w:rsid w:val="007D03C2"/>
    <w:rsid w:val="007D6232"/>
    <w:rsid w:val="007E6693"/>
    <w:rsid w:val="007F1F99"/>
    <w:rsid w:val="007F768F"/>
    <w:rsid w:val="0080791D"/>
    <w:rsid w:val="0081385F"/>
    <w:rsid w:val="008360C2"/>
    <w:rsid w:val="008662C8"/>
    <w:rsid w:val="00873603"/>
    <w:rsid w:val="00892E3F"/>
    <w:rsid w:val="008A2C7D"/>
    <w:rsid w:val="008C4B23"/>
    <w:rsid w:val="008D6039"/>
    <w:rsid w:val="008F6E2C"/>
    <w:rsid w:val="009252DD"/>
    <w:rsid w:val="009303D9"/>
    <w:rsid w:val="00933C64"/>
    <w:rsid w:val="00972203"/>
    <w:rsid w:val="00A059B3"/>
    <w:rsid w:val="00A83751"/>
    <w:rsid w:val="00AE2325"/>
    <w:rsid w:val="00AE3409"/>
    <w:rsid w:val="00B11A60"/>
    <w:rsid w:val="00B22613"/>
    <w:rsid w:val="00B34D2E"/>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63EE6"/>
    <w:rsid w:val="00D72D06"/>
    <w:rsid w:val="00D7522C"/>
    <w:rsid w:val="00D7536F"/>
    <w:rsid w:val="00D76668"/>
    <w:rsid w:val="00E13AF6"/>
    <w:rsid w:val="00E61E12"/>
    <w:rsid w:val="00E7596C"/>
    <w:rsid w:val="00E878F2"/>
    <w:rsid w:val="00EC1264"/>
    <w:rsid w:val="00ED0149"/>
    <w:rsid w:val="00EF7DE3"/>
    <w:rsid w:val="00F03103"/>
    <w:rsid w:val="00F271DE"/>
    <w:rsid w:val="00F627DA"/>
    <w:rsid w:val="00F7288F"/>
    <w:rsid w:val="00F847A6"/>
    <w:rsid w:val="00F9441B"/>
    <w:rsid w:val="00F96569"/>
    <w:rsid w:val="00FA4C32"/>
    <w:rsid w:val="00FC286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15CDB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321</TotalTime>
  <Pages>2</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Jenifer Gaia</cp:lastModifiedBy>
  <cp:revision>18</cp:revision>
  <dcterms:created xsi:type="dcterms:W3CDTF">2023-04-06T18:32:00Z</dcterms:created>
  <dcterms:modified xsi:type="dcterms:W3CDTF">2023-04-07T00:03:00Z</dcterms:modified>
</cp:coreProperties>
</file>