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B3" w:rsidRDefault="001E485B" w:rsidP="00216BF6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  <w:r w:rsidRPr="00216BF6">
        <w:rPr>
          <w:rFonts w:ascii="Courier New" w:hAnsi="Courier New" w:cs="Courier New"/>
          <w:b/>
          <w:sz w:val="40"/>
          <w:szCs w:val="40"/>
        </w:rPr>
        <w:t>Project I: Moving-target Planner</w:t>
      </w:r>
    </w:p>
    <w:p w:rsidR="00DE3B16" w:rsidRPr="00216BF6" w:rsidRDefault="00DE3B16" w:rsidP="00216BF6">
      <w:pPr>
        <w:pStyle w:val="PlainText"/>
        <w:jc w:val="center"/>
        <w:rPr>
          <w:rFonts w:ascii="Courier New" w:hAnsi="Courier New" w:cs="Courier New"/>
          <w:b/>
          <w:sz w:val="40"/>
          <w:szCs w:val="40"/>
        </w:rPr>
      </w:pPr>
    </w:p>
    <w:p w:rsidR="004962B3" w:rsidRDefault="004962B3" w:rsidP="005C4B74">
      <w:pPr>
        <w:pStyle w:val="PlainText"/>
        <w:rPr>
          <w:rFonts w:ascii="Courier New" w:hAnsi="Courier New" w:cs="Courier New"/>
        </w:rPr>
      </w:pPr>
    </w:p>
    <w:p w:rsidR="00132107" w:rsidRPr="005C4B74" w:rsidRDefault="00132107" w:rsidP="005C4B74">
      <w:pPr>
        <w:pStyle w:val="PlainText"/>
        <w:rPr>
          <w:rFonts w:ascii="Courier New" w:hAnsi="Courier New" w:cs="Courier New"/>
        </w:rPr>
      </w:pPr>
    </w:p>
    <w:p w:rsidR="004962B3" w:rsidRPr="00216BF6" w:rsidRDefault="001E485B" w:rsidP="000805F1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216BF6">
        <w:rPr>
          <w:rFonts w:ascii="Courier New" w:hAnsi="Courier New" w:cs="Courier New"/>
          <w:b/>
          <w:sz w:val="24"/>
          <w:szCs w:val="24"/>
        </w:rPr>
        <w:t>Description: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In this project, you are supposed to write a planner for the robot trying to catch a target.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The planner should reside in the robotplanner.m file. Currently, the file contains a greedy</w:t>
      </w:r>
      <w:r w:rsidR="00216BF6">
        <w:rPr>
          <w:rFonts w:ascii="Courier New" w:hAnsi="Courier New" w:cs="Courier New"/>
        </w:rPr>
        <w:t xml:space="preserve"> </w:t>
      </w:r>
      <w:r w:rsidR="00460C6D">
        <w:rPr>
          <w:rFonts w:ascii="Courier New" w:hAnsi="Courier New" w:cs="Courier New"/>
        </w:rPr>
        <w:t xml:space="preserve">planner that </w:t>
      </w:r>
      <w:r w:rsidRPr="005C4B74">
        <w:rPr>
          <w:rFonts w:ascii="Courier New" w:hAnsi="Courier New" w:cs="Courier New"/>
        </w:rPr>
        <w:t>always moves the robot in the direction that decreases the distance in between</w:t>
      </w:r>
      <w:r w:rsidR="00460C6D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the robot and the target.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The robotplanner function: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function[newrobotpos] = robotplanner(envmap, robotpos, targetpos);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takes 3 parameters. envmap is the map of obstacles. envmap(x,y) = 0 is free, envmap(x,y) = 1 is obstacle.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robotpos is the current position of the robot. targetpos is the current position of the target. The function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should return the next position of the robot. It should be any of the 8 cells adjacent to robotpos cell (including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the dia</w:t>
      </w:r>
      <w:r w:rsidR="009F59CD">
        <w:rPr>
          <w:rFonts w:ascii="Courier New" w:hAnsi="Courier New" w:cs="Courier New"/>
        </w:rPr>
        <w:t>gonally adjacent cells). It can</w:t>
      </w:r>
      <w:r w:rsidRPr="005C4B74">
        <w:rPr>
          <w:rFonts w:ascii="Courier New" w:hAnsi="Courier New" w:cs="Courier New"/>
        </w:rPr>
        <w:t>not be a cell that is an obstacle or outside of the map boundaries (see current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robotplanner for how it tests the validity of the next robot pose</w:t>
      </w:r>
      <w:r w:rsidR="00216BF6">
        <w:rPr>
          <w:rFonts w:ascii="Courier New" w:hAnsi="Courier New" w:cs="Courier New"/>
        </w:rPr>
        <w:t>)</w:t>
      </w:r>
      <w:r w:rsidRPr="005C4B74">
        <w:rPr>
          <w:rFonts w:ascii="Courier New" w:hAnsi="Courier New" w:cs="Courier New"/>
        </w:rPr>
        <w:t>.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The robotplanner is supposed to produce the next move wi</w:t>
      </w:r>
      <w:r w:rsidR="00AF1E41">
        <w:rPr>
          <w:rFonts w:ascii="Courier New" w:hAnsi="Courier New" w:cs="Courier New"/>
        </w:rPr>
        <w:t>thin 0.2</w:t>
      </w:r>
      <w:r w:rsidRPr="005C4B74">
        <w:rPr>
          <w:rFonts w:ascii="Courier New" w:hAnsi="Courier New" w:cs="Courier New"/>
        </w:rPr>
        <w:t xml:space="preserve"> second</w:t>
      </w:r>
      <w:r w:rsidR="00AF1E41">
        <w:rPr>
          <w:rFonts w:ascii="Courier New" w:hAnsi="Courier New" w:cs="Courier New"/>
        </w:rPr>
        <w:t>s</w:t>
      </w:r>
      <w:r w:rsidRPr="005C4B74">
        <w:rPr>
          <w:rFonts w:ascii="Courier New" w:hAnsi="Courier New" w:cs="Courier New"/>
        </w:rPr>
        <w:t xml:space="preserve">. </w:t>
      </w:r>
      <w:r w:rsidR="00AF1E41">
        <w:rPr>
          <w:rFonts w:ascii="Courier New" w:hAnsi="Courier New" w:cs="Courier New"/>
        </w:rPr>
        <w:t>Within that 0.2</w:t>
      </w:r>
      <w:r w:rsidR="00F01F83">
        <w:rPr>
          <w:rFonts w:ascii="Courier New" w:hAnsi="Courier New" w:cs="Courier New"/>
        </w:rPr>
        <w:t xml:space="preserve"> second</w:t>
      </w:r>
      <w:r w:rsidR="00AF1E41">
        <w:rPr>
          <w:rFonts w:ascii="Courier New" w:hAnsi="Courier New" w:cs="Courier New"/>
        </w:rPr>
        <w:t>s</w:t>
      </w:r>
      <w:r w:rsidR="00F01F83">
        <w:rPr>
          <w:rFonts w:ascii="Courier New" w:hAnsi="Courier New" w:cs="Courier New"/>
        </w:rPr>
        <w:t>, the target also makes one move. But the target can only move in four directions. If the robotplanner</w:t>
      </w:r>
      <w:r w:rsidRPr="005C4B74">
        <w:rPr>
          <w:rFonts w:ascii="Courier New" w:hAnsi="Courier New" w:cs="Courier New"/>
        </w:rPr>
        <w:t xml:space="preserve"> takes longer</w:t>
      </w:r>
      <w:r w:rsidR="00F01F83">
        <w:rPr>
          <w:rFonts w:ascii="Courier New" w:hAnsi="Courier New" w:cs="Courier New"/>
        </w:rPr>
        <w:t xml:space="preserve"> than 1 second to plan, then the target will</w:t>
      </w:r>
      <w:r w:rsidRPr="005C4B74">
        <w:rPr>
          <w:rFonts w:ascii="Courier New" w:hAnsi="Courier New" w:cs="Courier New"/>
        </w:rPr>
        <w:t xml:space="preserve"> move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by longer distance. In</w:t>
      </w:r>
      <w:r w:rsidR="00F01F83">
        <w:rPr>
          <w:rFonts w:ascii="Courier New" w:hAnsi="Courier New" w:cs="Courier New"/>
        </w:rPr>
        <w:t xml:space="preserve"> other words, if the planner takes</w:t>
      </w:r>
      <w:r w:rsidRPr="005C4B74">
        <w:rPr>
          <w:rFonts w:ascii="Courier New" w:hAnsi="Courier New" w:cs="Courier New"/>
        </w:rPr>
        <w:t xml:space="preserve"> N seconds (rounded up)</w:t>
      </w:r>
      <w:r w:rsidR="00255497">
        <w:rPr>
          <w:rFonts w:ascii="Courier New" w:hAnsi="Courier New" w:cs="Courier New"/>
        </w:rPr>
        <w:t xml:space="preserve"> to plan the next move of the robot</w:t>
      </w:r>
      <w:r w:rsidRPr="005C4B74">
        <w:rPr>
          <w:rFonts w:ascii="Courier New" w:hAnsi="Courier New" w:cs="Courier New"/>
        </w:rPr>
        <w:t>, then the target will move by N steps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in the meantime.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 xml:space="preserve">The directory contains few map files (map1.txt and map3.txt). 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Here are few examples of running the test</w:t>
      </w:r>
      <w:r w:rsidR="009F59CD">
        <w:rPr>
          <w:rFonts w:ascii="Courier New" w:hAnsi="Courier New" w:cs="Courier New"/>
        </w:rPr>
        <w:t>s</w:t>
      </w:r>
      <w:r w:rsidRPr="005C4B74">
        <w:rPr>
          <w:rFonts w:ascii="Courier New" w:hAnsi="Courier New" w:cs="Courier New"/>
        </w:rPr>
        <w:t>: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&gt;&gt; robotstart = [250 250];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&gt;&gt; targetstart = [400 400];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&gt;&gt; runtest('map3.txt', robotstart, targetstart);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&gt;&gt; robotstart = [700 800];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&gt;&gt; targetstart = [700 1700];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&gt;&gt; runtest('map1.txt', robotstart, targetstart);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 xml:space="preserve">Executing runtest command multiple times will show that sometimes the robot does catch the target, and sometimes it does not. </w:t>
      </w:r>
      <w:r w:rsidR="00DB0E0D">
        <w:rPr>
          <w:rFonts w:ascii="Courier New" w:hAnsi="Courier New" w:cs="Courier New"/>
        </w:rPr>
        <w:t xml:space="preserve">The letters R and T indicate the current positions of the robot and target respectively. (Sometimes, they may appear as if they are on top of a boundary of an obstacle, but in reality they are not. The letters are just much bigger than the actual discretization of the map.) 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9F59CD" w:rsidP="000805F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NOTE: </w:t>
      </w:r>
      <w:r w:rsidR="001E485B" w:rsidRPr="005C4B74">
        <w:rPr>
          <w:rFonts w:ascii="Courier New" w:hAnsi="Courier New" w:cs="Courier New"/>
        </w:rPr>
        <w:t>to grade your homework and to evaluate the performance of your planner, I may use a different</w:t>
      </w:r>
      <w:r w:rsidR="00BE5659">
        <w:rPr>
          <w:rFonts w:ascii="Courier New" w:hAnsi="Courier New" w:cs="Courier New"/>
        </w:rPr>
        <w:t xml:space="preserve"> and larger</w:t>
      </w:r>
      <w:r w:rsidR="001E485B" w:rsidRPr="005C4B74">
        <w:rPr>
          <w:rFonts w:ascii="Courier New" w:hAnsi="Courier New" w:cs="Courier New"/>
        </w:rPr>
        <w:t xml:space="preserve"> map</w:t>
      </w:r>
      <w:r w:rsidR="00BE5659">
        <w:rPr>
          <w:rFonts w:ascii="Courier New" w:hAnsi="Courier New" w:cs="Courier New"/>
        </w:rPr>
        <w:t>s</w:t>
      </w:r>
      <w:r w:rsidR="001E485B" w:rsidRPr="005C4B74">
        <w:rPr>
          <w:rFonts w:ascii="Courier New" w:hAnsi="Courier New" w:cs="Courier New"/>
        </w:rPr>
        <w:t xml:space="preserve"> from the ones in the </w:t>
      </w:r>
      <w:r w:rsidR="001E485B" w:rsidRPr="005C4B74">
        <w:rPr>
          <w:rFonts w:ascii="Courier New" w:hAnsi="Courier New" w:cs="Courier New"/>
        </w:rPr>
        <w:lastRenderedPageBreak/>
        <w:t xml:space="preserve">directory, and a different strategy for how the target moves (different target planner). </w:t>
      </w:r>
      <w:r w:rsidR="001E485B" w:rsidRPr="00BE5659">
        <w:rPr>
          <w:rFonts w:ascii="Courier New" w:hAnsi="Courier New" w:cs="Courier New"/>
          <w:b/>
        </w:rPr>
        <w:t xml:space="preserve">The </w:t>
      </w:r>
      <w:r w:rsidR="008D2A0B" w:rsidRPr="00BE5659">
        <w:rPr>
          <w:rFonts w:ascii="Courier New" w:hAnsi="Courier New" w:cs="Courier New"/>
          <w:b/>
        </w:rPr>
        <w:t xml:space="preserve">only promise </w:t>
      </w:r>
      <w:r w:rsidR="001E485B" w:rsidRPr="00BE5659">
        <w:rPr>
          <w:rFonts w:ascii="Courier New" w:hAnsi="Courier New" w:cs="Courier New"/>
          <w:b/>
        </w:rPr>
        <w:t>I can make is that the target wi</w:t>
      </w:r>
      <w:r w:rsidR="00BE5659" w:rsidRPr="00BE5659">
        <w:rPr>
          <w:rFonts w:ascii="Courier New" w:hAnsi="Courier New" w:cs="Courier New"/>
          <w:b/>
        </w:rPr>
        <w:t>ll only move in four directions and the size of the map will not be larger than 5000 by 5000 cells.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0805F1" w:rsidRDefault="001E485B" w:rsidP="000805F1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r w:rsidRPr="000805F1">
        <w:rPr>
          <w:rFonts w:ascii="Courier New" w:hAnsi="Courier New" w:cs="Courier New"/>
          <w:b/>
          <w:sz w:val="28"/>
          <w:szCs w:val="28"/>
        </w:rPr>
        <w:t>To submit:</w:t>
      </w:r>
    </w:p>
    <w:p w:rsidR="004962B3" w:rsidRPr="005C4B74" w:rsidRDefault="000805F1" w:rsidP="000805F1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1E485B" w:rsidRPr="005C4B74">
        <w:rPr>
          <w:rFonts w:ascii="Courier New" w:hAnsi="Courier New" w:cs="Courier New"/>
        </w:rPr>
        <w:t>ubmit two files, sent by email to me (maximl@seas):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1. robotplanner.m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2. ASCII file (.txt) with few paragraphs describing the approach you took for the planner (i.e, what algorithm and with what parameters).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0805F1" w:rsidRDefault="001E485B" w:rsidP="000805F1">
      <w:pPr>
        <w:pStyle w:val="PlainText"/>
        <w:jc w:val="both"/>
        <w:rPr>
          <w:rFonts w:ascii="Courier New" w:hAnsi="Courier New" w:cs="Courier New"/>
          <w:b/>
          <w:sz w:val="28"/>
          <w:szCs w:val="28"/>
        </w:rPr>
      </w:pPr>
      <w:r w:rsidRPr="000805F1">
        <w:rPr>
          <w:rFonts w:ascii="Courier New" w:hAnsi="Courier New" w:cs="Courier New"/>
          <w:b/>
          <w:sz w:val="28"/>
          <w:szCs w:val="28"/>
        </w:rPr>
        <w:t>Grading:</w:t>
      </w: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The grade will depend on two things: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4962B3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1. How well-founded and creative the approach is. In other words, can it guarantee completeness (to catch a target), can it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provide suboptimality or optimality guarantees on the paths it produces, can it scale to large environments, can it plan within</w:t>
      </w:r>
      <w:r w:rsidR="00216BF6">
        <w:rPr>
          <w:rFonts w:ascii="Courier New" w:hAnsi="Courier New" w:cs="Courier New"/>
        </w:rPr>
        <w:t xml:space="preserve"> </w:t>
      </w:r>
      <w:r w:rsidRPr="005C4B74">
        <w:rPr>
          <w:rFonts w:ascii="Courier New" w:hAnsi="Courier New" w:cs="Courier New"/>
        </w:rPr>
        <w:t>1 second?</w:t>
      </w:r>
    </w:p>
    <w:p w:rsidR="004962B3" w:rsidRPr="005C4B74" w:rsidRDefault="004962B3" w:rsidP="000805F1">
      <w:pPr>
        <w:pStyle w:val="PlainText"/>
        <w:jc w:val="both"/>
        <w:rPr>
          <w:rFonts w:ascii="Courier New" w:hAnsi="Courier New" w:cs="Courier New"/>
        </w:rPr>
      </w:pPr>
    </w:p>
    <w:p w:rsidR="001E485B" w:rsidRPr="005C4B74" w:rsidRDefault="001E485B" w:rsidP="000805F1">
      <w:pPr>
        <w:pStyle w:val="PlainText"/>
        <w:jc w:val="both"/>
        <w:rPr>
          <w:rFonts w:ascii="Courier New" w:hAnsi="Courier New" w:cs="Courier New"/>
        </w:rPr>
      </w:pPr>
      <w:r w:rsidRPr="005C4B74">
        <w:rPr>
          <w:rFonts w:ascii="Courier New" w:hAnsi="Courier New" w:cs="Courier New"/>
        </w:rPr>
        <w:t>2. How fast (and how consistently) it catches the target</w:t>
      </w:r>
    </w:p>
    <w:sectPr w:rsidR="001E485B" w:rsidRPr="005C4B74" w:rsidSect="005C4B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91C4E"/>
    <w:rsid w:val="000805F1"/>
    <w:rsid w:val="00132107"/>
    <w:rsid w:val="001E485B"/>
    <w:rsid w:val="00216BF6"/>
    <w:rsid w:val="00255497"/>
    <w:rsid w:val="00260CE8"/>
    <w:rsid w:val="00355B8F"/>
    <w:rsid w:val="00391C4E"/>
    <w:rsid w:val="00442197"/>
    <w:rsid w:val="00460C6D"/>
    <w:rsid w:val="004962B3"/>
    <w:rsid w:val="005C4B74"/>
    <w:rsid w:val="00757D50"/>
    <w:rsid w:val="008501DA"/>
    <w:rsid w:val="008D2A0B"/>
    <w:rsid w:val="009E1704"/>
    <w:rsid w:val="009F59CD"/>
    <w:rsid w:val="00AF1E41"/>
    <w:rsid w:val="00BE5659"/>
    <w:rsid w:val="00CE1A18"/>
    <w:rsid w:val="00D10156"/>
    <w:rsid w:val="00DB0E0D"/>
    <w:rsid w:val="00DE3B16"/>
    <w:rsid w:val="00F01F83"/>
    <w:rsid w:val="00FC5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4B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4B7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Likhachev</dc:creator>
  <cp:keywords/>
  <dc:description/>
  <cp:lastModifiedBy>Terry</cp:lastModifiedBy>
  <cp:revision>18</cp:revision>
  <dcterms:created xsi:type="dcterms:W3CDTF">2009-01-31T14:40:00Z</dcterms:created>
  <dcterms:modified xsi:type="dcterms:W3CDTF">2010-09-22T14:20:00Z</dcterms:modified>
</cp:coreProperties>
</file>