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0" w:after="140"/>
        <w:rPr/>
      </w:pPr>
      <w:r>
        <w:rPr/>
        <w:t>Python File I/O</w:t>
      </w:r>
    </w:p>
    <w:p>
      <w:pPr>
        <w:sectPr>
          <w:type w:val="nextPage"/>
          <w:pgSz w:w="11906" w:h="16838"/>
          <w:pgMar w:left="1134" w:right="1134" w:header="0" w:top="1134" w:footer="0" w:bottom="1134" w:gutter="0"/>
          <w:pgNumType w:fmt="decimal"/>
          <w:formProt w:val="false"/>
          <w:textDirection w:val="lrTb"/>
        </w:sectPr>
      </w:pPr>
    </w:p>
    <w:p>
      <w:pPr>
        <w:pStyle w:val="TextBody"/>
        <w:spacing w:before="0" w:after="140"/>
        <w:rPr>
          <w:color w:val="0066CC"/>
        </w:rPr>
      </w:pPr>
      <w:r>
        <w:rPr>
          <w:color w:val="0066CC"/>
        </w:rPr>
        <w:t>File is a named location on disk to store related information. It is used to permanently store data in a non-volatile memory (e.g. hard disk). Since, random access memory (RAM) is volatile which loses its data when computer is turned off, we use files for future use of the data.</w:t>
      </w:r>
    </w:p>
    <w:p>
      <w:pPr>
        <w:pStyle w:val="TextBody"/>
        <w:spacing w:before="0" w:after="140"/>
        <w:rPr>
          <w:color w:val="0066CC"/>
        </w:rPr>
      </w:pPr>
      <w:r>
        <w:rPr>
          <w:color w:val="0066CC"/>
        </w:rPr>
        <w:t>When we want to read from or write to a file we need to open it first. When we are done, it needs to be closed, so that resources that are tied with the file are freed. Hence, in Python, a file operation takes place in the following order.</w:t>
      </w:r>
    </w:p>
    <w:p>
      <w:pPr>
        <w:pStyle w:val="TextBody"/>
        <w:numPr>
          <w:ilvl w:val="0"/>
          <w:numId w:val="2"/>
        </w:numPr>
        <w:tabs>
          <w:tab w:val="left" w:pos="0" w:leader="none"/>
        </w:tabs>
        <w:spacing w:before="0" w:after="140"/>
        <w:ind w:left="707" w:right="0" w:hanging="283"/>
        <w:rPr>
          <w:color w:val="0066CC"/>
        </w:rPr>
      </w:pPr>
      <w:r>
        <w:rPr>
          <w:color w:val="0066CC"/>
        </w:rPr>
        <w:t>Open a file</w:t>
      </w:r>
    </w:p>
    <w:p>
      <w:pPr>
        <w:pStyle w:val="TextBody"/>
        <w:numPr>
          <w:ilvl w:val="0"/>
          <w:numId w:val="2"/>
        </w:numPr>
        <w:tabs>
          <w:tab w:val="left" w:pos="0" w:leader="none"/>
        </w:tabs>
        <w:spacing w:before="0" w:after="140"/>
        <w:ind w:left="707" w:right="0" w:hanging="283"/>
        <w:rPr>
          <w:color w:val="0066CC"/>
        </w:rPr>
      </w:pPr>
      <w:r>
        <w:rPr>
          <w:color w:val="0066CC"/>
        </w:rPr>
        <w:t>Read or write (perform operation)</w:t>
      </w:r>
    </w:p>
    <w:p>
      <w:pPr>
        <w:pStyle w:val="TextBody"/>
        <w:numPr>
          <w:ilvl w:val="0"/>
          <w:numId w:val="2"/>
        </w:numPr>
        <w:tabs>
          <w:tab w:val="left" w:pos="0" w:leader="none"/>
        </w:tabs>
        <w:spacing w:before="0" w:after="140"/>
        <w:ind w:left="707" w:right="0" w:hanging="283"/>
        <w:rPr>
          <w:color w:val="0066CC"/>
        </w:rPr>
      </w:pPr>
      <w:r>
        <w:rPr>
          <w:color w:val="0066CC"/>
        </w:rPr>
        <w:t>Close the file</w:t>
      </w:r>
    </w:p>
    <w:p>
      <w:pPr>
        <w:pStyle w:val="Heading2"/>
        <w:shd w:fill="CCFF99" w:val="clear"/>
        <w:spacing w:before="0" w:after="140"/>
        <w:rPr>
          <w:color w:val="0066CC"/>
        </w:rPr>
      </w:pPr>
      <w:r>
        <w:rPr>
          <w:color w:val="0066CC"/>
        </w:rPr>
        <w:t>Opening a File</w:t>
      </w:r>
    </w:p>
    <w:p>
      <w:pPr>
        <w:pStyle w:val="TextBody"/>
        <w:spacing w:before="0" w:after="140"/>
        <w:rPr>
          <w:color w:val="0066CC"/>
        </w:rPr>
      </w:pPr>
      <w:r>
        <w:rPr>
          <w:color w:val="0066CC"/>
        </w:rPr>
        <w:t xml:space="preserve">Python has a built-in function </w:t>
      </w:r>
      <w:r>
        <w:rPr>
          <w:rStyle w:val="SourceText"/>
          <w:color w:val="0066CC"/>
        </w:rPr>
        <w:t>open()</w:t>
      </w:r>
      <w:r>
        <w:rPr>
          <w:color w:val="0066CC"/>
        </w:rPr>
        <w:t xml:space="preserve"> to open a file. This function returns a file object, also called a handle, as it is used to read or modify the file accordingly.</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 = open("test.txt")    # open file in current directory</w:t>
      </w:r>
    </w:p>
    <w:p>
      <w:pPr>
        <w:pStyle w:val="PreformattedText"/>
        <w:shd w:fill="FFFF00" w:val="clear"/>
        <w:spacing w:before="0" w:after="140"/>
        <w:rPr>
          <w:rStyle w:val="SourceText"/>
          <w:color w:val="0066CC"/>
        </w:rPr>
      </w:pPr>
      <w:r>
        <w:rPr>
          <w:rStyle w:val="SourceText"/>
          <w:color w:val="0066CC"/>
        </w:rPr>
        <w:t>&gt;&gt;&gt; f = open("C:/Python33/README.txt")  # specifying full path</w:t>
      </w:r>
    </w:p>
    <w:p>
      <w:pPr>
        <w:pStyle w:val="TextBody"/>
        <w:spacing w:before="0" w:after="140"/>
        <w:rPr>
          <w:color w:val="0066CC"/>
        </w:rPr>
      </w:pPr>
      <w:r>
        <w:rPr>
          <w:color w:val="0066CC"/>
        </w:rPr>
        <w:t>We can specify the mode while opening a file. In mode, we specify whether we want to read 'r', write 'w' or append 'a' to the file. We also specify if we want to open the file in text mode or binary mode. The default is reading in text mode. In this mode, we get strings when reading from the file. On the other hand, binary mode returns bytes and this is the mode to be used when dealing with non-text files like image or exe files.</w:t>
      </w:r>
    </w:p>
    <w:p>
      <w:pPr>
        <w:pStyle w:val="TextBody"/>
        <w:spacing w:before="0" w:after="0"/>
        <w:jc w:val="center"/>
        <w:rPr>
          <w:color w:val="0066CC"/>
        </w:rPr>
      </w:pPr>
      <w:r>
        <w:rPr>
          <w:color w:val="0066CC"/>
        </w:rPr>
        <w:t>Python File Modes</w:t>
      </w:r>
    </w:p>
    <w:tbl>
      <w:tblPr>
        <w:jc w:val="left"/>
        <w:tblInd w:w="28"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27" w:type="dxa"/>
          <w:bottom w:w="28" w:type="dxa"/>
          <w:right w:w="28" w:type="dxa"/>
        </w:tblCellMar>
      </w:tblPr>
      <w:tblGrid>
        <w:gridCol w:w="1167"/>
        <w:gridCol w:w="7232"/>
      </w:tblGrid>
      <w:tr>
        <w:trPr>
          <w:cantSplit w:val="false"/>
        </w:trPr>
        <w:tc>
          <w:tcPr>
            <w:tcW w:w="1167"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Heading"/>
              <w:rPr>
                <w:color w:val="0066CC"/>
              </w:rPr>
            </w:pPr>
            <w:r>
              <w:rPr>
                <w:color w:val="0066CC"/>
              </w:rPr>
              <w:t>Mode</w:t>
            </w:r>
          </w:p>
        </w:tc>
        <w:tc>
          <w:tcPr>
            <w:tcW w:w="7232"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Heading"/>
              <w:rPr>
                <w:color w:val="0066CC"/>
              </w:rPr>
            </w:pPr>
            <w:r>
              <w:rPr>
                <w:color w:val="0066CC"/>
              </w:rPr>
              <w:t>Description</w:t>
            </w:r>
          </w:p>
        </w:tc>
      </w:tr>
      <w:tr>
        <w:trPr>
          <w:cantSplit w:val="false"/>
        </w:trPr>
        <w:tc>
          <w:tcPr>
            <w:tcW w:w="116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'r'</w:t>
            </w:r>
          </w:p>
        </w:tc>
        <w:tc>
          <w:tcPr>
            <w:tcW w:w="72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Open a file for reading. (default)</w:t>
            </w:r>
          </w:p>
        </w:tc>
      </w:tr>
      <w:tr>
        <w:trPr>
          <w:cantSplit w:val="false"/>
        </w:trPr>
        <w:tc>
          <w:tcPr>
            <w:tcW w:w="116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'w'</w:t>
            </w:r>
          </w:p>
        </w:tc>
        <w:tc>
          <w:tcPr>
            <w:tcW w:w="72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Open a file for writing. Creates a new file if it does not exist or truncates the file if it exists.</w:t>
            </w:r>
          </w:p>
        </w:tc>
      </w:tr>
      <w:tr>
        <w:trPr>
          <w:cantSplit w:val="false"/>
        </w:trPr>
        <w:tc>
          <w:tcPr>
            <w:tcW w:w="116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'x'</w:t>
            </w:r>
          </w:p>
        </w:tc>
        <w:tc>
          <w:tcPr>
            <w:tcW w:w="72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Open a file for exclusive creation. If the file already exists, the operation fails.</w:t>
            </w:r>
          </w:p>
        </w:tc>
      </w:tr>
      <w:tr>
        <w:trPr>
          <w:cantSplit w:val="false"/>
        </w:trPr>
        <w:tc>
          <w:tcPr>
            <w:tcW w:w="116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'a'</w:t>
            </w:r>
          </w:p>
        </w:tc>
        <w:tc>
          <w:tcPr>
            <w:tcW w:w="72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Open for appending at the end of the file without truncating it. Creates a new file if it does not exist.</w:t>
            </w:r>
          </w:p>
        </w:tc>
      </w:tr>
      <w:tr>
        <w:trPr>
          <w:cantSplit w:val="false"/>
        </w:trPr>
        <w:tc>
          <w:tcPr>
            <w:tcW w:w="116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't'</w:t>
            </w:r>
          </w:p>
        </w:tc>
        <w:tc>
          <w:tcPr>
            <w:tcW w:w="72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Open in text mode. (default)</w:t>
            </w:r>
          </w:p>
        </w:tc>
      </w:tr>
      <w:tr>
        <w:trPr>
          <w:cantSplit w:val="false"/>
        </w:trPr>
        <w:tc>
          <w:tcPr>
            <w:tcW w:w="116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'b'</w:t>
            </w:r>
          </w:p>
        </w:tc>
        <w:tc>
          <w:tcPr>
            <w:tcW w:w="72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Open in binary mode.</w:t>
            </w:r>
          </w:p>
        </w:tc>
      </w:tr>
      <w:tr>
        <w:trPr>
          <w:cantSplit w:val="false"/>
        </w:trPr>
        <w:tc>
          <w:tcPr>
            <w:tcW w:w="116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w:t>
            </w:r>
          </w:p>
        </w:tc>
        <w:tc>
          <w:tcPr>
            <w:tcW w:w="72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Open a file for updating (reading and writing)</w:t>
            </w:r>
          </w:p>
        </w:tc>
      </w:tr>
    </w:tbl>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f = open("test.txt")      # equivalent to 'r' or 'rt'</w:t>
      </w:r>
    </w:p>
    <w:p>
      <w:pPr>
        <w:pStyle w:val="PreformattedText"/>
        <w:shd w:fill="FFFF00" w:val="clear"/>
        <w:spacing w:before="0" w:after="140"/>
        <w:rPr>
          <w:rStyle w:val="SourceText"/>
          <w:color w:val="0066CC"/>
        </w:rPr>
      </w:pPr>
      <w:r>
        <w:rPr>
          <w:rStyle w:val="SourceText"/>
          <w:color w:val="0066CC"/>
        </w:rPr>
        <w:t>f = open("test.txt",'w')  # write in text mode</w:t>
      </w:r>
    </w:p>
    <w:p>
      <w:pPr>
        <w:pStyle w:val="PreformattedText"/>
        <w:shd w:fill="FFFF00" w:val="clear"/>
        <w:spacing w:before="0" w:after="140"/>
        <w:rPr>
          <w:rStyle w:val="SourceText"/>
          <w:color w:val="0066CC"/>
        </w:rPr>
      </w:pPr>
      <w:r>
        <w:rPr>
          <w:rStyle w:val="SourceText"/>
          <w:color w:val="0066CC"/>
        </w:rPr>
        <w:t>f = open("img.bmp",'r+b') # read and write in binary mode</w:t>
      </w:r>
    </w:p>
    <w:p>
      <w:pPr>
        <w:pStyle w:val="TextBody"/>
        <w:spacing w:before="0" w:after="140"/>
        <w:rPr>
          <w:color w:val="0066CC"/>
        </w:rPr>
      </w:pPr>
      <w:r>
        <w:rPr>
          <w:color w:val="0066CC"/>
        </w:rPr>
        <w:t xml:space="preserve">Since the version 3.x, Python has made a clear distinction between </w:t>
      </w:r>
      <w:r>
        <w:rPr>
          <w:rStyle w:val="SourceText"/>
          <w:color w:val="0066CC"/>
        </w:rPr>
        <w:t>str</w:t>
      </w:r>
      <w:r>
        <w:rPr>
          <w:color w:val="0066CC"/>
        </w:rPr>
        <w:t xml:space="preserve"> (text) and </w:t>
      </w:r>
      <w:r>
        <w:rPr>
          <w:rStyle w:val="SourceText"/>
          <w:color w:val="0066CC"/>
        </w:rPr>
        <w:t>bytes</w:t>
      </w:r>
      <w:r>
        <w:rPr>
          <w:color w:val="0066CC"/>
        </w:rPr>
        <w:t xml:space="preserve"> (8-bits). Unlike other languages, the character 'a' does not imply the number 97 until it is encoded using </w:t>
      </w:r>
      <w:r>
        <w:rPr>
          <w:rStyle w:val="SourceText"/>
          <w:color w:val="0066CC"/>
        </w:rPr>
        <w:t>ASCII</w:t>
      </w:r>
      <w:r>
        <w:rPr>
          <w:color w:val="0066CC"/>
        </w:rPr>
        <w:t xml:space="preserve"> (or other equivalent encodings). Hence, when working with files in text mode, it is recommended to specify the encoding type. Files are stored in bytes in the disk, we need to decode them into </w:t>
      </w:r>
      <w:r>
        <w:rPr>
          <w:rStyle w:val="SourceText"/>
          <w:color w:val="0066CC"/>
        </w:rPr>
        <w:t>str</w:t>
      </w:r>
      <w:r>
        <w:rPr>
          <w:color w:val="0066CC"/>
        </w:rPr>
        <w:t xml:space="preserve"> when we read into Python. Similarly, encoding is performed while writing texts to the file.</w:t>
      </w:r>
    </w:p>
    <w:p>
      <w:pPr>
        <w:pStyle w:val="TextBody"/>
        <w:spacing w:before="0" w:after="140"/>
        <w:rPr>
          <w:color w:val="0066CC"/>
        </w:rPr>
      </w:pPr>
      <w:r>
        <w:rPr>
          <w:color w:val="0066CC"/>
        </w:rPr>
        <w:t>The default encoding is platform dependent. In windows, it is 'cp1252' but 'utf-8' in Linux. Hence, we must not rely on the default encoding otherwise, our code will behave differently in different platforms. Thus, this is the preferred way to open a file for reading in text mode.</w:t>
      </w:r>
    </w:p>
    <w:p>
      <w:pPr>
        <w:pStyle w:val="PreformattedText"/>
        <w:spacing w:before="0" w:after="140"/>
        <w:rPr>
          <w:color w:val="0066CC"/>
        </w:rPr>
      </w:pPr>
      <w:r>
        <w:rPr>
          <w:color w:val="0066CC"/>
        </w:rPr>
      </w:r>
    </w:p>
    <w:p>
      <w:pPr>
        <w:pStyle w:val="PreformattedText"/>
        <w:spacing w:before="0" w:after="140"/>
        <w:rPr>
          <w:rStyle w:val="SourceText"/>
          <w:color w:val="0066CC"/>
        </w:rPr>
      </w:pPr>
      <w:r>
        <w:rPr>
          <w:rStyle w:val="SourceText"/>
          <w:color w:val="0066CC"/>
        </w:rPr>
        <w:t>f = open("test.txt",mode = 'r',encoding = 'utf-8')</w:t>
      </w:r>
    </w:p>
    <w:p>
      <w:pPr>
        <w:pStyle w:val="Heading2"/>
        <w:numPr>
          <w:ilvl w:val="1"/>
          <w:numId w:val="1"/>
        </w:numPr>
        <w:shd w:fill="CCFF99" w:val="clear"/>
        <w:spacing w:before="0" w:after="140"/>
        <w:rPr>
          <w:color w:val="0066CC"/>
        </w:rPr>
      </w:pPr>
      <w:r>
        <w:rPr>
          <w:color w:val="0066CC"/>
        </w:rPr>
        <w:t>Closing a File</w:t>
      </w:r>
    </w:p>
    <w:p>
      <w:pPr>
        <w:pStyle w:val="TextBody"/>
        <w:spacing w:before="0" w:after="140"/>
        <w:rPr>
          <w:color w:val="0066CC"/>
        </w:rPr>
      </w:pPr>
      <w:r>
        <w:rPr>
          <w:color w:val="0066CC"/>
        </w:rPr>
        <w:t xml:space="preserve">When we are done with operations to the file, we need to properly close it. Python has a garbage collector to clean up unreferenced objects. But we must not rely on it to close the file. Closing a file will free up the resources that were tied with the file and is done using the </w:t>
      </w:r>
      <w:r>
        <w:rPr>
          <w:rStyle w:val="SourceText"/>
          <w:color w:val="0066CC"/>
        </w:rPr>
        <w:t>close()</w:t>
      </w:r>
      <w:r>
        <w:rPr>
          <w:color w:val="0066CC"/>
        </w:rPr>
        <w:t xml:space="preserve"> method.</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f = open("test.txt",encoding = 'utf-8')</w:t>
      </w:r>
    </w:p>
    <w:p>
      <w:pPr>
        <w:pStyle w:val="PreformattedText"/>
        <w:shd w:fill="FFFF00" w:val="clear"/>
        <w:spacing w:before="0" w:after="140"/>
        <w:rPr>
          <w:rStyle w:val="SourceText"/>
          <w:color w:val="0066CC"/>
        </w:rPr>
      </w:pPr>
      <w:r>
        <w:rPr>
          <w:rStyle w:val="SourceText"/>
          <w:color w:val="0066CC"/>
        </w:rPr>
        <w:t># perform file operations</w:t>
      </w:r>
    </w:p>
    <w:p>
      <w:pPr>
        <w:pStyle w:val="PreformattedText"/>
        <w:shd w:fill="FFFF00" w:val="clear"/>
        <w:spacing w:before="0" w:after="140"/>
        <w:rPr>
          <w:rStyle w:val="SourceText"/>
          <w:color w:val="0066CC"/>
        </w:rPr>
      </w:pPr>
      <w:r>
        <w:rPr>
          <w:rStyle w:val="SourceText"/>
          <w:color w:val="0066CC"/>
        </w:rPr>
        <w:t>f.close()</w:t>
      </w:r>
    </w:p>
    <w:p>
      <w:pPr>
        <w:pStyle w:val="TextBody"/>
        <w:spacing w:before="0" w:after="140"/>
        <w:rPr>
          <w:color w:val="0066CC"/>
        </w:rPr>
      </w:pPr>
      <w:r>
        <w:rPr>
          <w:color w:val="0066CC"/>
        </w:rPr>
        <w:t xml:space="preserve">This method is not entirely safe. If an exception occurs when we are performing some operation with the file, the code exits without closing the file. A safer way is to use a </w:t>
      </w:r>
      <w:r>
        <w:rPr>
          <w:rStyle w:val="SourceText"/>
          <w:color w:val="0066CC"/>
        </w:rPr>
        <w:t>try...finally</w:t>
      </w:r>
      <w:r>
        <w:rPr>
          <w:color w:val="0066CC"/>
        </w:rPr>
        <w:t xml:space="preserve"> block.</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try:</w:t>
      </w:r>
    </w:p>
    <w:p>
      <w:pPr>
        <w:pStyle w:val="PreformattedText"/>
        <w:shd w:fill="FFFF00" w:val="clear"/>
        <w:spacing w:before="0" w:after="140"/>
        <w:rPr>
          <w:rStyle w:val="SourceText"/>
          <w:color w:val="0066CC"/>
        </w:rPr>
      </w:pPr>
      <w:r>
        <w:rPr>
          <w:rStyle w:val="SourceText"/>
          <w:color w:val="0066CC"/>
        </w:rPr>
        <w:t xml:space="preserve">   </w:t>
      </w:r>
      <w:r>
        <w:rPr>
          <w:rStyle w:val="SourceText"/>
          <w:color w:val="0066CC"/>
        </w:rPr>
        <w:t>f = open("test.txt",encoding = 'utf-8')</w:t>
      </w:r>
    </w:p>
    <w:p>
      <w:pPr>
        <w:pStyle w:val="PreformattedText"/>
        <w:shd w:fill="FFFF00" w:val="clear"/>
        <w:spacing w:before="0" w:after="140"/>
        <w:rPr>
          <w:rStyle w:val="SourceText"/>
          <w:color w:val="0066CC"/>
        </w:rPr>
      </w:pPr>
      <w:r>
        <w:rPr>
          <w:rStyle w:val="SourceText"/>
          <w:color w:val="0066CC"/>
        </w:rPr>
        <w:t xml:space="preserve">   </w:t>
      </w:r>
      <w:r>
        <w:rPr>
          <w:rStyle w:val="SourceText"/>
          <w:color w:val="0066CC"/>
        </w:rPr>
        <w:t># perform file operations</w:t>
      </w:r>
    </w:p>
    <w:p>
      <w:pPr>
        <w:pStyle w:val="PreformattedText"/>
        <w:shd w:fill="FFFF00" w:val="clear"/>
        <w:spacing w:before="0" w:after="140"/>
        <w:rPr>
          <w:rStyle w:val="SourceText"/>
          <w:color w:val="0066CC"/>
        </w:rPr>
      </w:pPr>
      <w:r>
        <w:rPr>
          <w:rStyle w:val="SourceText"/>
          <w:color w:val="0066CC"/>
        </w:rPr>
        <w:t>finally:</w:t>
      </w:r>
    </w:p>
    <w:p>
      <w:pPr>
        <w:pStyle w:val="PreformattedText"/>
        <w:shd w:fill="FFFF00" w:val="clear"/>
        <w:spacing w:before="0" w:after="140"/>
        <w:rPr>
          <w:rStyle w:val="SourceText"/>
          <w:color w:val="0066CC"/>
        </w:rPr>
      </w:pPr>
      <w:r>
        <w:rPr>
          <w:rStyle w:val="SourceText"/>
          <w:color w:val="0066CC"/>
        </w:rPr>
        <w:t xml:space="preserve">   </w:t>
      </w:r>
      <w:r>
        <w:rPr>
          <w:rStyle w:val="SourceText"/>
          <w:color w:val="0066CC"/>
        </w:rPr>
        <w:t>f.close()</w:t>
      </w:r>
    </w:p>
    <w:p>
      <w:pPr>
        <w:pStyle w:val="TextBody"/>
        <w:spacing w:before="0" w:after="140"/>
        <w:rPr>
          <w:color w:val="0066CC"/>
        </w:rPr>
      </w:pPr>
      <w:r>
        <w:rPr>
          <w:color w:val="0066CC"/>
        </w:rPr>
        <w:t>This way, we are guaranteed that the file is properly closed even if an exception is raised, causing program flow to stop.</w:t>
      </w:r>
    </w:p>
    <w:p>
      <w:pPr>
        <w:pStyle w:val="TextBody"/>
        <w:spacing w:before="0" w:after="140"/>
        <w:rPr>
          <w:color w:val="0066CC"/>
        </w:rPr>
      </w:pPr>
      <w:r>
        <w:rPr>
          <w:color w:val="0066CC"/>
        </w:rPr>
        <w:t xml:space="preserve">The best way to do this is using the </w:t>
      </w:r>
      <w:r>
        <w:rPr>
          <w:rStyle w:val="SourceText"/>
          <w:color w:val="0066CC"/>
        </w:rPr>
        <w:t>with</w:t>
      </w:r>
      <w:r>
        <w:rPr>
          <w:color w:val="0066CC"/>
        </w:rPr>
        <w:t xml:space="preserve"> statement. This ensures that the file is closed when the block inside </w:t>
      </w:r>
      <w:r>
        <w:rPr>
          <w:rStyle w:val="SourceText"/>
          <w:color w:val="0066CC"/>
        </w:rPr>
        <w:t>with</w:t>
      </w:r>
      <w:r>
        <w:rPr>
          <w:color w:val="0066CC"/>
        </w:rPr>
        <w:t xml:space="preserve"> is exited. We don't need to explicitly call the </w:t>
      </w:r>
      <w:r>
        <w:rPr>
          <w:rStyle w:val="SourceText"/>
          <w:color w:val="0066CC"/>
        </w:rPr>
        <w:t>close()</w:t>
      </w:r>
      <w:r>
        <w:rPr>
          <w:color w:val="0066CC"/>
        </w:rPr>
        <w:t xml:space="preserve"> method. It is done internally.</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with open("test.txt",encoding = 'utf-8') as f:</w:t>
      </w:r>
    </w:p>
    <w:p>
      <w:pPr>
        <w:pStyle w:val="PreformattedText"/>
        <w:shd w:fill="FFFF00" w:val="clear"/>
        <w:spacing w:before="0" w:after="140"/>
        <w:rPr>
          <w:rStyle w:val="SourceText"/>
          <w:color w:val="0066CC"/>
        </w:rPr>
      </w:pPr>
      <w:r>
        <w:rPr>
          <w:rStyle w:val="SourceText"/>
          <w:color w:val="0066CC"/>
        </w:rPr>
        <w:t xml:space="preserve">   </w:t>
      </w:r>
      <w:r>
        <w:rPr>
          <w:rStyle w:val="SourceText"/>
          <w:color w:val="0066CC"/>
        </w:rPr>
        <w:t># perform file operations</w:t>
      </w:r>
    </w:p>
    <w:p>
      <w:pPr>
        <w:pStyle w:val="Heading2"/>
        <w:numPr>
          <w:ilvl w:val="1"/>
          <w:numId w:val="1"/>
        </w:numPr>
        <w:spacing w:before="0" w:after="140"/>
        <w:rPr>
          <w:color w:val="0066CC"/>
        </w:rPr>
      </w:pPr>
      <w:r>
        <w:rPr>
          <w:color w:val="0066CC"/>
        </w:rPr>
      </w:r>
    </w:p>
    <w:p>
      <w:pPr>
        <w:pStyle w:val="Heading2"/>
        <w:numPr>
          <w:ilvl w:val="1"/>
          <w:numId w:val="1"/>
        </w:numPr>
        <w:shd w:fill="CCFF99" w:val="clear"/>
        <w:spacing w:before="0" w:after="140"/>
        <w:rPr>
          <w:color w:val="0066CC"/>
        </w:rPr>
      </w:pPr>
      <w:r>
        <w:rPr>
          <w:color w:val="0066CC"/>
        </w:rPr>
        <w:t>Writing to a File</w:t>
      </w:r>
    </w:p>
    <w:p>
      <w:pPr>
        <w:pStyle w:val="TextBody"/>
        <w:spacing w:before="0" w:after="140"/>
        <w:rPr>
          <w:color w:val="0066CC"/>
        </w:rPr>
      </w:pPr>
      <w:r>
        <w:rPr>
          <w:color w:val="0066CC"/>
        </w:rPr>
        <w:t>In order to write into a file we need to open it in write 'w', append 'a' or exclusive creation 'x' mode. We need to be careful with the 'w' mode as it will overwrite into the file if it already exists. All previous data are erased.</w:t>
      </w:r>
    </w:p>
    <w:p>
      <w:pPr>
        <w:pStyle w:val="TextBody"/>
        <w:spacing w:before="0" w:after="140"/>
        <w:rPr>
          <w:color w:val="0066CC"/>
        </w:rPr>
      </w:pPr>
      <w:r>
        <w:rPr>
          <w:color w:val="0066CC"/>
        </w:rPr>
        <w:t xml:space="preserve">Writing a string or sequence of bytes (for binary files) is done using </w:t>
      </w:r>
      <w:r>
        <w:rPr>
          <w:rStyle w:val="SourceText"/>
          <w:color w:val="0066CC"/>
        </w:rPr>
        <w:t>write()</w:t>
      </w:r>
      <w:r>
        <w:rPr>
          <w:color w:val="0066CC"/>
        </w:rPr>
        <w:t xml:space="preserve"> method. This method returns the number of characters written to the file.</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with open("test.txt",'w',encoding = 'utf-8') as f:</w:t>
      </w:r>
    </w:p>
    <w:p>
      <w:pPr>
        <w:pStyle w:val="PreformattedText"/>
        <w:shd w:fill="FFFF00" w:val="clear"/>
        <w:spacing w:before="0" w:after="140"/>
        <w:rPr>
          <w:rStyle w:val="SourceText"/>
          <w:color w:val="0066CC"/>
        </w:rPr>
      </w:pPr>
      <w:r>
        <w:rPr>
          <w:rStyle w:val="SourceText"/>
          <w:color w:val="0066CC"/>
        </w:rPr>
        <w:t xml:space="preserve">   </w:t>
      </w:r>
      <w:r>
        <w:rPr>
          <w:rStyle w:val="SourceText"/>
          <w:color w:val="0066CC"/>
        </w:rPr>
        <w:t>f.write("my first file\n")</w:t>
      </w:r>
    </w:p>
    <w:p>
      <w:pPr>
        <w:pStyle w:val="PreformattedText"/>
        <w:shd w:fill="FFFF00" w:val="clear"/>
        <w:spacing w:before="0" w:after="140"/>
        <w:rPr>
          <w:rStyle w:val="SourceText"/>
          <w:color w:val="0066CC"/>
        </w:rPr>
      </w:pPr>
      <w:r>
        <w:rPr>
          <w:rStyle w:val="SourceText"/>
          <w:color w:val="0066CC"/>
        </w:rPr>
        <w:t xml:space="preserve">   </w:t>
      </w:r>
      <w:r>
        <w:rPr>
          <w:rStyle w:val="SourceText"/>
          <w:color w:val="0066CC"/>
        </w:rPr>
        <w:t>f.write("This file\n\n")</w:t>
      </w:r>
    </w:p>
    <w:p>
      <w:pPr>
        <w:pStyle w:val="PreformattedText"/>
        <w:shd w:fill="FFFF00" w:val="clear"/>
        <w:spacing w:before="0" w:after="140"/>
        <w:rPr>
          <w:rStyle w:val="SourceText"/>
          <w:color w:val="0066CC"/>
        </w:rPr>
      </w:pPr>
      <w:r>
        <w:rPr>
          <w:rStyle w:val="SourceText"/>
          <w:color w:val="0066CC"/>
        </w:rPr>
        <w:t xml:space="preserve">   </w:t>
      </w:r>
      <w:r>
        <w:rPr>
          <w:rStyle w:val="SourceText"/>
          <w:color w:val="0066CC"/>
        </w:rPr>
        <w:t>f.write("contains three lines\n")</w:t>
      </w:r>
    </w:p>
    <w:p>
      <w:pPr>
        <w:pStyle w:val="TextBody"/>
        <w:spacing w:before="0" w:after="140"/>
        <w:rPr>
          <w:color w:val="0066CC"/>
        </w:rPr>
      </w:pPr>
      <w:r>
        <w:rPr>
          <w:color w:val="0066CC"/>
        </w:rPr>
        <w:t>This program will create a new file named 'test.txt' if it does not exist. If it does exist, it is overwritten. We must include the newline characters ourselves to distinguish different lines.</w:t>
      </w:r>
    </w:p>
    <w:p>
      <w:pPr>
        <w:pStyle w:val="Heading2"/>
        <w:numPr>
          <w:ilvl w:val="1"/>
          <w:numId w:val="1"/>
        </w:numPr>
        <w:shd w:fill="CCFF99" w:val="clear"/>
        <w:spacing w:before="0" w:after="140"/>
        <w:rPr>
          <w:color w:val="0066CC"/>
        </w:rPr>
      </w:pPr>
      <w:r>
        <w:rPr>
          <w:color w:val="0066CC"/>
        </w:rPr>
        <w:t>Reading From a File</w:t>
      </w:r>
    </w:p>
    <w:p>
      <w:pPr>
        <w:pStyle w:val="TextBody"/>
        <w:spacing w:before="0" w:after="140"/>
        <w:rPr>
          <w:color w:val="0066CC"/>
        </w:rPr>
      </w:pPr>
      <w:r>
        <w:rPr>
          <w:color w:val="0066CC"/>
        </w:rPr>
        <w:t xml:space="preserve">To read the content of a file, we must open the file in reading mode. There are various methods available for this purpose. We can use the </w:t>
      </w:r>
      <w:r>
        <w:rPr>
          <w:rStyle w:val="SourceText"/>
          <w:color w:val="0066CC"/>
        </w:rPr>
        <w:t>read(size)</w:t>
      </w:r>
      <w:r>
        <w:rPr>
          <w:color w:val="0066CC"/>
        </w:rPr>
        <w:t xml:space="preserve"> method to read in </w:t>
      </w:r>
      <w:r>
        <w:rPr>
          <w:rStyle w:val="Variable"/>
          <w:color w:val="0066CC"/>
        </w:rPr>
        <w:t>size</w:t>
      </w:r>
      <w:r>
        <w:rPr>
          <w:color w:val="0066CC"/>
        </w:rPr>
        <w:t xml:space="preserve"> number of data. If </w:t>
      </w:r>
      <w:r>
        <w:rPr>
          <w:rStyle w:val="Variable"/>
          <w:color w:val="0066CC"/>
        </w:rPr>
        <w:t>size</w:t>
      </w:r>
      <w:r>
        <w:rPr>
          <w:color w:val="0066CC"/>
        </w:rPr>
        <w:t xml:space="preserve"> parameter is not specified, it reads and returns up to the end of the file.</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 = open("test.txt",'r',encoding = 'utf-8')</w:t>
      </w:r>
    </w:p>
    <w:p>
      <w:pPr>
        <w:pStyle w:val="PreformattedText"/>
        <w:shd w:fill="FFFF00" w:val="clear"/>
        <w:spacing w:before="0" w:after="140"/>
        <w:rPr>
          <w:rStyle w:val="SourceText"/>
          <w:color w:val="0066CC"/>
        </w:rPr>
      </w:pPr>
      <w:r>
        <w:rPr>
          <w:rStyle w:val="SourceText"/>
          <w:color w:val="0066CC"/>
        </w:rPr>
        <w:t>&gt;&gt;&gt; f.read(4)    # read the first 4 data</w:t>
      </w:r>
    </w:p>
    <w:p>
      <w:pPr>
        <w:pStyle w:val="PreformattedText"/>
        <w:shd w:fill="FFFF00" w:val="clear"/>
        <w:spacing w:before="0" w:after="140"/>
        <w:rPr>
          <w:rStyle w:val="SourceText"/>
          <w:color w:val="0066CC"/>
        </w:rPr>
      </w:pPr>
      <w:r>
        <w:rPr>
          <w:rStyle w:val="SourceText"/>
          <w:color w:val="0066CC"/>
        </w:rPr>
        <w:t>'This'</w:t>
      </w:r>
    </w:p>
    <w:p>
      <w:pPr>
        <w:pStyle w:val="PreformattedText"/>
        <w:shd w:fill="FFFF00" w:val="clear"/>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f.read(4)    # read the next 4 data</w:t>
      </w:r>
    </w:p>
    <w:p>
      <w:pPr>
        <w:pStyle w:val="PreformattedText"/>
        <w:shd w:fill="FFFF00" w:val="clear"/>
        <w:spacing w:before="0" w:after="140"/>
        <w:rPr>
          <w:rStyle w:val="SourceText"/>
          <w:color w:val="0066CC"/>
        </w:rPr>
      </w:pPr>
      <w:r>
        <w:rPr>
          <w:rStyle w:val="SourceText"/>
          <w:color w:val="0066CC"/>
        </w:rPr>
        <w:t>' is '</w:t>
      </w:r>
    </w:p>
    <w:p>
      <w:pPr>
        <w:pStyle w:val="PreformattedText"/>
        <w:shd w:fill="FFFF00" w:val="clear"/>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f.read()     # read in the rest till end of file</w:t>
      </w:r>
    </w:p>
    <w:p>
      <w:pPr>
        <w:pStyle w:val="PreformattedText"/>
        <w:shd w:fill="FFFF00" w:val="clear"/>
        <w:spacing w:before="0" w:after="140"/>
        <w:rPr>
          <w:rStyle w:val="SourceText"/>
          <w:color w:val="0066CC"/>
        </w:rPr>
      </w:pPr>
      <w:r>
        <w:rPr>
          <w:rStyle w:val="SourceText"/>
          <w:color w:val="0066CC"/>
        </w:rPr>
        <w:t>'my first file\nThis file\ncontains three lines\n'</w:t>
      </w:r>
    </w:p>
    <w:p>
      <w:pPr>
        <w:pStyle w:val="PreformattedText"/>
        <w:shd w:fill="FFFF00" w:val="clear"/>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f.read()  # further reading returns empty sting</w:t>
      </w:r>
    </w:p>
    <w:p>
      <w:pPr>
        <w:pStyle w:val="PreformattedText"/>
        <w:shd w:fill="FFFF00" w:val="clear"/>
        <w:spacing w:before="0" w:after="140"/>
        <w:rPr>
          <w:rStyle w:val="SourceText"/>
          <w:color w:val="0066CC"/>
        </w:rPr>
      </w:pPr>
      <w:r>
        <w:rPr>
          <w:rStyle w:val="SourceText"/>
          <w:color w:val="0066CC"/>
        </w:rPr>
        <w:t>''</w:t>
      </w:r>
    </w:p>
    <w:p>
      <w:pPr>
        <w:pStyle w:val="TextBody"/>
        <w:spacing w:before="0" w:after="140"/>
        <w:rPr>
          <w:color w:val="0066CC"/>
        </w:rPr>
      </w:pPr>
      <w:r>
        <w:rPr>
          <w:color w:val="0066CC"/>
        </w:rPr>
        <w:t xml:space="preserve">We can see, that </w:t>
      </w:r>
      <w:r>
        <w:rPr>
          <w:rStyle w:val="SourceText"/>
          <w:color w:val="0066CC"/>
        </w:rPr>
        <w:t>read()</w:t>
      </w:r>
      <w:r>
        <w:rPr>
          <w:color w:val="0066CC"/>
        </w:rPr>
        <w:t xml:space="preserve"> method returns newline as '\n'. Once the end of file is reached, we get empty string on further reading. We can change our current file cursor (position) using the </w:t>
      </w:r>
      <w:r>
        <w:rPr>
          <w:rStyle w:val="SourceText"/>
          <w:color w:val="0066CC"/>
        </w:rPr>
        <w:t>seek()</w:t>
      </w:r>
      <w:r>
        <w:rPr>
          <w:color w:val="0066CC"/>
        </w:rPr>
        <w:t xml:space="preserve"> method. Similarly, the </w:t>
      </w:r>
      <w:r>
        <w:rPr>
          <w:rStyle w:val="SourceText"/>
          <w:color w:val="0066CC"/>
        </w:rPr>
        <w:t>tell()</w:t>
      </w:r>
      <w:r>
        <w:rPr>
          <w:color w:val="0066CC"/>
        </w:rPr>
        <w:t xml:space="preserve"> method returns our current position (in number of bytes).</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f.tell()    # get the current file position</w:t>
      </w:r>
    </w:p>
    <w:p>
      <w:pPr>
        <w:pStyle w:val="PreformattedText"/>
        <w:shd w:fill="FFFF00" w:val="clear"/>
        <w:spacing w:before="0" w:after="140"/>
        <w:rPr>
          <w:rStyle w:val="SourceText"/>
          <w:color w:val="0066CC"/>
        </w:rPr>
      </w:pPr>
      <w:r>
        <w:rPr>
          <w:rStyle w:val="SourceText"/>
          <w:color w:val="0066CC"/>
        </w:rPr>
        <w:t>56</w:t>
      </w:r>
    </w:p>
    <w:p>
      <w:pPr>
        <w:pStyle w:val="PreformattedText"/>
        <w:shd w:fill="FFFF00" w:val="clear"/>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f.seek(0)   # bring file cursor to initial position</w:t>
      </w:r>
    </w:p>
    <w:p>
      <w:pPr>
        <w:pStyle w:val="PreformattedText"/>
        <w:shd w:fill="FFFF00" w:val="clear"/>
        <w:spacing w:before="0" w:after="140"/>
        <w:rPr>
          <w:rStyle w:val="SourceText"/>
          <w:color w:val="0066CC"/>
        </w:rPr>
      </w:pPr>
      <w:r>
        <w:rPr>
          <w:rStyle w:val="SourceText"/>
          <w:color w:val="0066CC"/>
        </w:rPr>
        <w:t>0</w:t>
      </w:r>
    </w:p>
    <w:p>
      <w:pPr>
        <w:pStyle w:val="PreformattedText"/>
        <w:shd w:fill="FFFF00" w:val="clear"/>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print(f.read())  # read the entire file</w:t>
      </w:r>
    </w:p>
    <w:p>
      <w:pPr>
        <w:pStyle w:val="PreformattedText"/>
        <w:shd w:fill="FFFF00" w:val="clear"/>
        <w:spacing w:before="0" w:after="140"/>
        <w:rPr>
          <w:rStyle w:val="SourceText"/>
          <w:color w:val="0066CC"/>
        </w:rPr>
      </w:pPr>
      <w:r>
        <w:rPr>
          <w:rStyle w:val="SourceText"/>
          <w:color w:val="0066CC"/>
        </w:rPr>
        <w:t>This is my first file</w:t>
      </w:r>
    </w:p>
    <w:p>
      <w:pPr>
        <w:pStyle w:val="PreformattedText"/>
        <w:shd w:fill="FFFF00" w:val="clear"/>
        <w:spacing w:before="0" w:after="140"/>
        <w:rPr>
          <w:rStyle w:val="SourceText"/>
          <w:color w:val="0066CC"/>
        </w:rPr>
      </w:pPr>
      <w:r>
        <w:rPr>
          <w:rStyle w:val="SourceText"/>
          <w:color w:val="0066CC"/>
        </w:rPr>
        <w:t>This file</w:t>
      </w:r>
    </w:p>
    <w:p>
      <w:pPr>
        <w:pStyle w:val="PreformattedText"/>
        <w:shd w:fill="FFFF00" w:val="clear"/>
        <w:spacing w:before="0" w:after="140"/>
        <w:rPr>
          <w:rStyle w:val="SourceText"/>
          <w:color w:val="0066CC"/>
        </w:rPr>
      </w:pPr>
      <w:r>
        <w:rPr>
          <w:rStyle w:val="SourceText"/>
          <w:color w:val="0066CC"/>
        </w:rPr>
        <w:t>contains three lines</w:t>
      </w:r>
    </w:p>
    <w:p>
      <w:pPr>
        <w:pStyle w:val="TextBody"/>
        <w:spacing w:before="0" w:after="140"/>
        <w:rPr>
          <w:color w:val="0066CC"/>
        </w:rPr>
      </w:pPr>
      <w:r>
        <w:rPr>
          <w:color w:val="0066CC"/>
        </w:rPr>
        <w:t xml:space="preserve">We can read a file line-by-line using a </w:t>
      </w:r>
      <w:r>
        <w:rPr>
          <w:rStyle w:val="SourceText"/>
          <w:color w:val="0066CC"/>
        </w:rPr>
        <w:t>for</w:t>
      </w:r>
      <w:r>
        <w:rPr>
          <w:color w:val="0066CC"/>
        </w:rPr>
        <w:t xml:space="preserve"> loop. This is both efficient and fast.</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for line in f:</w:t>
      </w:r>
    </w:p>
    <w:p>
      <w:pPr>
        <w:pStyle w:val="PreformattedText"/>
        <w:shd w:fill="FFFF00" w:val="clear"/>
        <w:spacing w:before="0" w:after="140"/>
        <w:rPr>
          <w:rStyle w:val="SourceText"/>
          <w:color w:val="0066CC"/>
        </w:rPr>
      </w:pPr>
      <w:r>
        <w:rPr>
          <w:rStyle w:val="SourceText"/>
          <w:color w:val="0066CC"/>
        </w:rPr>
        <w:t>...     print(line, end = '')</w:t>
      </w:r>
    </w:p>
    <w:p>
      <w:pPr>
        <w:pStyle w:val="PreformattedText"/>
        <w:shd w:fill="FFFF00" w:val="clear"/>
        <w:spacing w:before="0" w:after="140"/>
        <w:rPr>
          <w:rStyle w:val="SourceText"/>
          <w:color w:val="0066CC"/>
        </w:rPr>
      </w:pPr>
      <w:r>
        <w:rPr>
          <w:rStyle w:val="SourceText"/>
          <w:color w:val="0066CC"/>
        </w:rPr>
        <w:t>...</w:t>
      </w:r>
    </w:p>
    <w:p>
      <w:pPr>
        <w:pStyle w:val="PreformattedText"/>
        <w:shd w:fill="FFFF00" w:val="clear"/>
        <w:spacing w:before="0" w:after="140"/>
        <w:rPr>
          <w:rStyle w:val="SourceText"/>
          <w:color w:val="0066CC"/>
        </w:rPr>
      </w:pPr>
      <w:r>
        <w:rPr>
          <w:rStyle w:val="SourceText"/>
          <w:color w:val="0066CC"/>
        </w:rPr>
        <w:t>This is my first file</w:t>
      </w:r>
    </w:p>
    <w:p>
      <w:pPr>
        <w:pStyle w:val="PreformattedText"/>
        <w:shd w:fill="FFFF00" w:val="clear"/>
        <w:spacing w:before="0" w:after="140"/>
        <w:rPr>
          <w:rStyle w:val="SourceText"/>
          <w:color w:val="0066CC"/>
        </w:rPr>
      </w:pPr>
      <w:r>
        <w:rPr>
          <w:rStyle w:val="SourceText"/>
          <w:color w:val="0066CC"/>
        </w:rPr>
        <w:t>This file</w:t>
      </w:r>
    </w:p>
    <w:p>
      <w:pPr>
        <w:pStyle w:val="PreformattedText"/>
        <w:shd w:fill="FFFF00" w:val="clear"/>
        <w:spacing w:before="0" w:after="140"/>
        <w:rPr>
          <w:rStyle w:val="SourceText"/>
          <w:color w:val="0066CC"/>
        </w:rPr>
      </w:pPr>
      <w:r>
        <w:rPr>
          <w:rStyle w:val="SourceText"/>
          <w:color w:val="0066CC"/>
        </w:rPr>
        <w:t>contains three lines</w:t>
      </w:r>
    </w:p>
    <w:p>
      <w:pPr>
        <w:pStyle w:val="TextBody"/>
        <w:spacing w:before="0" w:after="140"/>
        <w:rPr>
          <w:color w:val="0066CC"/>
        </w:rPr>
      </w:pPr>
      <w:r>
        <w:rPr>
          <w:color w:val="0066CC"/>
        </w:rPr>
        <w:t xml:space="preserve">The lines in file itself has a newline character '\n'. Moreover,the </w:t>
      </w:r>
      <w:r>
        <w:rPr>
          <w:rStyle w:val="SourceText"/>
          <w:color w:val="0066CC"/>
        </w:rPr>
        <w:t>print()</w:t>
      </w:r>
      <w:r>
        <w:rPr>
          <w:color w:val="0066CC"/>
        </w:rPr>
        <w:t xml:space="preserve"> function also appends a newline by default. Hence, we specify the </w:t>
      </w:r>
      <w:r>
        <w:rPr>
          <w:rStyle w:val="Variable"/>
          <w:color w:val="0066CC"/>
        </w:rPr>
        <w:t>end</w:t>
      </w:r>
      <w:r>
        <w:rPr>
          <w:color w:val="0066CC"/>
        </w:rPr>
        <w:t xml:space="preserve"> parameter to avoid two newlines when printing.</w:t>
      </w:r>
    </w:p>
    <w:p>
      <w:pPr>
        <w:pStyle w:val="TextBody"/>
        <w:spacing w:before="0" w:after="140"/>
        <w:rPr>
          <w:color w:val="0066CC"/>
        </w:rPr>
      </w:pPr>
      <w:r>
        <w:rPr>
          <w:color w:val="0066CC"/>
        </w:rPr>
        <w:t xml:space="preserve">Alternately, we can use </w:t>
      </w:r>
      <w:r>
        <w:rPr>
          <w:rStyle w:val="SourceText"/>
          <w:color w:val="0066CC"/>
        </w:rPr>
        <w:t>readline()</w:t>
      </w:r>
      <w:r>
        <w:rPr>
          <w:color w:val="0066CC"/>
        </w:rPr>
        <w:t xml:space="preserve"> method to read individual lines of a file. This method reads a file till the newline, including the newline character.</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f.readline()</w:t>
      </w:r>
    </w:p>
    <w:p>
      <w:pPr>
        <w:pStyle w:val="PreformattedText"/>
        <w:shd w:fill="FFFF00" w:val="clear"/>
        <w:spacing w:before="0" w:after="140"/>
        <w:rPr>
          <w:rStyle w:val="SourceText"/>
          <w:color w:val="0066CC"/>
        </w:rPr>
      </w:pPr>
      <w:r>
        <w:rPr>
          <w:rStyle w:val="SourceText"/>
          <w:color w:val="0066CC"/>
        </w:rPr>
        <w:t>'This is my first file\n'</w:t>
      </w:r>
    </w:p>
    <w:p>
      <w:pPr>
        <w:pStyle w:val="PreformattedText"/>
        <w:shd w:fill="FFFF00" w:val="clear"/>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f.readline()</w:t>
      </w:r>
    </w:p>
    <w:p>
      <w:pPr>
        <w:pStyle w:val="PreformattedText"/>
        <w:shd w:fill="FFFF00" w:val="clear"/>
        <w:spacing w:before="0" w:after="140"/>
        <w:rPr>
          <w:rStyle w:val="SourceText"/>
          <w:color w:val="0066CC"/>
        </w:rPr>
      </w:pPr>
      <w:r>
        <w:rPr>
          <w:rStyle w:val="SourceText"/>
          <w:color w:val="0066CC"/>
        </w:rPr>
        <w:t>'This file\n'</w:t>
      </w:r>
    </w:p>
    <w:p>
      <w:pPr>
        <w:pStyle w:val="PreformattedText"/>
        <w:shd w:fill="FFFF00" w:val="clear"/>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f.readline()</w:t>
      </w:r>
    </w:p>
    <w:p>
      <w:pPr>
        <w:pStyle w:val="PreformattedText"/>
        <w:shd w:fill="FFFF00" w:val="clear"/>
        <w:spacing w:before="0" w:after="140"/>
        <w:rPr>
          <w:rStyle w:val="SourceText"/>
          <w:color w:val="0066CC"/>
        </w:rPr>
      </w:pPr>
      <w:r>
        <w:rPr>
          <w:rStyle w:val="SourceText"/>
          <w:color w:val="0066CC"/>
        </w:rPr>
        <w:t>'contains three lines\n'</w:t>
      </w:r>
    </w:p>
    <w:p>
      <w:pPr>
        <w:pStyle w:val="PreformattedText"/>
        <w:shd w:fill="FFFF00" w:val="clear"/>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f.readline()</w:t>
      </w:r>
    </w:p>
    <w:p>
      <w:pPr>
        <w:pStyle w:val="PreformattedText"/>
        <w:shd w:fill="FFFF00" w:val="clear"/>
        <w:spacing w:before="0" w:after="140"/>
        <w:rPr>
          <w:rStyle w:val="SourceText"/>
          <w:color w:val="0066CC"/>
        </w:rPr>
      </w:pPr>
      <w:r>
        <w:rPr>
          <w:rStyle w:val="SourceText"/>
          <w:color w:val="0066CC"/>
        </w:rPr>
        <w:t>''</w:t>
      </w:r>
    </w:p>
    <w:p>
      <w:pPr>
        <w:pStyle w:val="TextBody"/>
        <w:spacing w:before="0" w:after="140"/>
        <w:rPr>
          <w:color w:val="0066CC"/>
        </w:rPr>
      </w:pPr>
      <w:r>
        <w:rPr>
          <w:color w:val="0066CC"/>
        </w:rPr>
        <w:t xml:space="preserve">Lastly, the </w:t>
      </w:r>
      <w:r>
        <w:rPr>
          <w:rStyle w:val="SourceText"/>
          <w:color w:val="0066CC"/>
        </w:rPr>
        <w:t>readlines()</w:t>
      </w:r>
      <w:r>
        <w:rPr>
          <w:color w:val="0066CC"/>
        </w:rPr>
        <w:t xml:space="preserve"> method returns a list of remaining lines of the entire file. All these reading method return empty values when end of file (EOF) is reached.</w:t>
      </w:r>
    </w:p>
    <w:p>
      <w:pPr>
        <w:pStyle w:val="PreformattedText"/>
        <w:spacing w:before="0" w:after="140"/>
        <w:rPr>
          <w:color w:val="0066CC"/>
        </w:rPr>
      </w:pPr>
      <w:r>
        <w:rPr>
          <w:color w:val="0066CC"/>
        </w:rPr>
      </w:r>
    </w:p>
    <w:p>
      <w:pPr>
        <w:pStyle w:val="PreformattedText"/>
        <w:shd w:fill="FFFF00" w:val="clear"/>
        <w:spacing w:before="0" w:after="140"/>
        <w:rPr>
          <w:rStyle w:val="SourceText"/>
          <w:color w:val="0066CC"/>
        </w:rPr>
      </w:pPr>
      <w:r>
        <w:rPr>
          <w:rStyle w:val="SourceText"/>
          <w:color w:val="0066CC"/>
        </w:rPr>
        <w:t>&gt;&gt;&gt; f.readlines()</w:t>
      </w:r>
    </w:p>
    <w:p>
      <w:pPr>
        <w:pStyle w:val="PreformattedText"/>
        <w:shd w:fill="FFFF00" w:val="clear"/>
        <w:spacing w:before="0" w:after="140"/>
        <w:rPr>
          <w:rStyle w:val="SourceText"/>
          <w:color w:val="0066CC"/>
        </w:rPr>
      </w:pPr>
      <w:r>
        <w:rPr>
          <w:rStyle w:val="SourceText"/>
          <w:color w:val="0066CC"/>
        </w:rPr>
        <w:t>['This is my first file\n', 'This file\n', 'contains three lines\n']</w:t>
      </w:r>
    </w:p>
    <w:p>
      <w:pPr>
        <w:pStyle w:val="Heading2"/>
        <w:numPr>
          <w:ilvl w:val="1"/>
          <w:numId w:val="1"/>
        </w:numPr>
        <w:shd w:fill="00CC00" w:val="clear"/>
        <w:spacing w:before="0" w:after="140"/>
        <w:rPr>
          <w:color w:val="0066CC"/>
        </w:rPr>
      </w:pPr>
      <w:r>
        <w:rPr>
          <w:color w:val="0066CC"/>
        </w:rPr>
        <w:t>Python File Methods</w:t>
      </w:r>
    </w:p>
    <w:p>
      <w:pPr>
        <w:pStyle w:val="TextBody"/>
        <w:spacing w:before="0" w:after="140"/>
        <w:rPr>
          <w:color w:val="0066CC"/>
        </w:rPr>
      </w:pPr>
      <w:r>
        <w:rPr>
          <w:color w:val="0066CC"/>
        </w:rPr>
        <w:t>There are various methods available with the file object. Some of them have been used in above examples. Here is the complete list of methods in text mode with a brief description.</w:t>
      </w:r>
    </w:p>
    <w:p>
      <w:pPr>
        <w:pStyle w:val="TextBody"/>
        <w:spacing w:before="0" w:after="0"/>
        <w:jc w:val="center"/>
        <w:rPr>
          <w:color w:val="0066CC"/>
        </w:rPr>
      </w:pPr>
      <w:r>
        <w:rPr>
          <w:color w:val="0066CC"/>
        </w:rPr>
        <w:t>Python File Methods</w:t>
      </w:r>
    </w:p>
    <w:tbl>
      <w:tblPr>
        <w:jc w:val="left"/>
        <w:tblInd w:w="28"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27" w:type="dxa"/>
          <w:bottom w:w="28" w:type="dxa"/>
          <w:right w:w="28" w:type="dxa"/>
        </w:tblCellMar>
      </w:tblPr>
      <w:tblGrid>
        <w:gridCol w:w="2097"/>
        <w:gridCol w:w="6932"/>
      </w:tblGrid>
      <w:tr>
        <w:trPr>
          <w:cantSplit w:val="false"/>
        </w:trPr>
        <w:tc>
          <w:tcPr>
            <w:tcW w:w="2097" w:type="dxa"/>
            <w:tcBorders>
              <w:top w:val="double" w:sz="2" w:space="0" w:color="808080"/>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Heading"/>
              <w:rPr>
                <w:color w:val="0066CC"/>
              </w:rPr>
            </w:pPr>
            <w:r>
              <w:rPr>
                <w:color w:val="0066CC"/>
              </w:rPr>
              <w:t>Method</w:t>
            </w:r>
          </w:p>
        </w:tc>
        <w:tc>
          <w:tcPr>
            <w:tcW w:w="6932"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Heading"/>
              <w:rPr>
                <w:color w:val="0066CC"/>
              </w:rPr>
            </w:pPr>
            <w:r>
              <w:rPr>
                <w:color w:val="0066CC"/>
              </w:rPr>
              <w:t>Description</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close()</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Close an open file. It has no effect if the file is already closed.</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detach()</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Separate the underlying binary buffer from the </w:t>
            </w:r>
            <w:r>
              <w:rPr>
                <w:rStyle w:val="SourceText"/>
                <w:color w:val="0066CC"/>
              </w:rPr>
              <w:t>TextIOBase</w:t>
            </w:r>
            <w:r>
              <w:rPr>
                <w:color w:val="0066CC"/>
              </w:rPr>
              <w:t xml:space="preserve"> and return it.</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fileno()</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Return an integer number (file descriptor) of the file.</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flush()</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Flush the write buffer of the file stream.</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isatty()</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Return </w:t>
            </w:r>
            <w:r>
              <w:rPr>
                <w:rStyle w:val="SourceText"/>
                <w:color w:val="0066CC"/>
              </w:rPr>
              <w:t>True</w:t>
            </w:r>
            <w:r>
              <w:rPr>
                <w:color w:val="0066CC"/>
              </w:rPr>
              <w:t xml:space="preserve"> if the file stream is interactive.</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read(</w:t>
            </w:r>
            <w:r>
              <w:rPr>
                <w:rStyle w:val="Variable"/>
                <w:color w:val="0066CC"/>
              </w:rPr>
              <w:t>n</w:t>
            </w:r>
            <w:r>
              <w:rPr>
                <w:color w:val="0066CC"/>
              </w:rPr>
              <w:t>)</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Read atmost </w:t>
            </w:r>
            <w:r>
              <w:rPr>
                <w:rStyle w:val="Variable"/>
                <w:color w:val="0066CC"/>
              </w:rPr>
              <w:t>n</w:t>
            </w:r>
            <w:r>
              <w:rPr>
                <w:color w:val="0066CC"/>
              </w:rPr>
              <w:t xml:space="preserve"> characters form the file. Reads till end of file if it is negative or </w:t>
            </w:r>
            <w:r>
              <w:rPr>
                <w:rStyle w:val="SourceText"/>
                <w:color w:val="0066CC"/>
              </w:rPr>
              <w:t>None</w:t>
            </w:r>
            <w:r>
              <w:rPr>
                <w:color w:val="0066CC"/>
              </w:rPr>
              <w:t>.</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readable()</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Returns </w:t>
            </w:r>
            <w:r>
              <w:rPr>
                <w:rStyle w:val="SourceText"/>
                <w:color w:val="0066CC"/>
              </w:rPr>
              <w:t>True</w:t>
            </w:r>
            <w:r>
              <w:rPr>
                <w:color w:val="0066CC"/>
              </w:rPr>
              <w:t xml:space="preserve"> if the file stream can be read from.</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readline(</w:t>
            </w:r>
            <w:r>
              <w:rPr>
                <w:rStyle w:val="Variable"/>
                <w:color w:val="0066CC"/>
              </w:rPr>
              <w:t>n</w:t>
            </w:r>
            <w:r>
              <w:rPr>
                <w:color w:val="0066CC"/>
              </w:rPr>
              <w:t>=-1)</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Read and return one line from the file. Reads in at most </w:t>
            </w:r>
            <w:r>
              <w:rPr>
                <w:rStyle w:val="Variable"/>
                <w:color w:val="0066CC"/>
              </w:rPr>
              <w:t>n</w:t>
            </w:r>
            <w:r>
              <w:rPr>
                <w:color w:val="0066CC"/>
              </w:rPr>
              <w:t xml:space="preserve"> bytes if specified.</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readlines(</w:t>
            </w:r>
            <w:r>
              <w:rPr>
                <w:rStyle w:val="Variable"/>
                <w:color w:val="0066CC"/>
              </w:rPr>
              <w:t>n</w:t>
            </w:r>
            <w:r>
              <w:rPr>
                <w:color w:val="0066CC"/>
              </w:rPr>
              <w:t>=-1)</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Read and return a list of lines from the file. Reads in at most </w:t>
            </w:r>
            <w:r>
              <w:rPr>
                <w:rStyle w:val="Variable"/>
                <w:color w:val="0066CC"/>
              </w:rPr>
              <w:t>n</w:t>
            </w:r>
            <w:r>
              <w:rPr>
                <w:color w:val="0066CC"/>
              </w:rPr>
              <w:t xml:space="preserve"> bytes/characters if specified.</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seek(</w:t>
            </w:r>
            <w:r>
              <w:rPr>
                <w:rStyle w:val="Variable"/>
                <w:color w:val="0066CC"/>
              </w:rPr>
              <w:t>offset</w:t>
            </w:r>
            <w:r>
              <w:rPr>
                <w:color w:val="0066CC"/>
              </w:rPr>
              <w:t>,</w:t>
            </w:r>
            <w:r>
              <w:rPr>
                <w:rStyle w:val="Variable"/>
                <w:color w:val="0066CC"/>
              </w:rPr>
              <w:t>from</w:t>
            </w:r>
            <w:r>
              <w:rPr>
                <w:color w:val="0066CC"/>
              </w:rPr>
              <w:t>=</w:t>
            </w:r>
            <w:r>
              <w:rPr>
                <w:rStyle w:val="SourceText"/>
                <w:color w:val="0066CC"/>
              </w:rPr>
              <w:t>SEEK_SET</w:t>
            </w:r>
            <w:r>
              <w:rPr>
                <w:color w:val="0066CC"/>
              </w:rPr>
              <w:t>)</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Change the file position to </w:t>
            </w:r>
            <w:r>
              <w:rPr>
                <w:rStyle w:val="Variable"/>
                <w:color w:val="0066CC"/>
              </w:rPr>
              <w:t>offset</w:t>
            </w:r>
            <w:r>
              <w:rPr>
                <w:color w:val="0066CC"/>
              </w:rPr>
              <w:t xml:space="preserve"> bytes, in reference to </w:t>
            </w:r>
            <w:r>
              <w:rPr>
                <w:rStyle w:val="Variable"/>
                <w:color w:val="0066CC"/>
              </w:rPr>
              <w:t>from</w:t>
            </w:r>
            <w:r>
              <w:rPr>
                <w:color w:val="0066CC"/>
              </w:rPr>
              <w:t xml:space="preserve"> (start, current, end).</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seekable()</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Returns </w:t>
            </w:r>
            <w:r>
              <w:rPr>
                <w:rStyle w:val="SourceText"/>
                <w:color w:val="0066CC"/>
              </w:rPr>
              <w:t>True</w:t>
            </w:r>
            <w:r>
              <w:rPr>
                <w:color w:val="0066CC"/>
              </w:rPr>
              <w:t xml:space="preserve"> if the file stream supports random access.</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tell()</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Returns the current file location.</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truncate(</w:t>
            </w:r>
            <w:r>
              <w:rPr>
                <w:rStyle w:val="Variable"/>
                <w:color w:val="0066CC"/>
              </w:rPr>
              <w:t>size</w:t>
            </w:r>
            <w:r>
              <w:rPr>
                <w:color w:val="0066CC"/>
              </w:rPr>
              <w:t>=</w:t>
            </w:r>
            <w:r>
              <w:rPr>
                <w:rStyle w:val="SourceText"/>
                <w:color w:val="0066CC"/>
              </w:rPr>
              <w:t>None</w:t>
            </w:r>
            <w:r>
              <w:rPr>
                <w:color w:val="0066CC"/>
              </w:rPr>
              <w:t>)</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Resize the file stream to </w:t>
            </w:r>
            <w:r>
              <w:rPr>
                <w:rStyle w:val="Variable"/>
                <w:color w:val="0066CC"/>
              </w:rPr>
              <w:t>size</w:t>
            </w:r>
            <w:r>
              <w:rPr>
                <w:color w:val="0066CC"/>
              </w:rPr>
              <w:t xml:space="preserve"> bytes. If </w:t>
            </w:r>
            <w:r>
              <w:rPr>
                <w:rStyle w:val="Variable"/>
                <w:color w:val="0066CC"/>
              </w:rPr>
              <w:t>size</w:t>
            </w:r>
            <w:r>
              <w:rPr>
                <w:color w:val="0066CC"/>
              </w:rPr>
              <w:t xml:space="preserve"> is not specified, resize to current location.</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writable()</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Returns </w:t>
            </w:r>
            <w:r>
              <w:rPr>
                <w:rStyle w:val="SourceText"/>
                <w:color w:val="0066CC"/>
              </w:rPr>
              <w:t>True</w:t>
            </w:r>
            <w:r>
              <w:rPr>
                <w:color w:val="0066CC"/>
              </w:rPr>
              <w:t xml:space="preserve"> if the file stream can be written to.</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write(</w:t>
            </w:r>
            <w:r>
              <w:rPr>
                <w:rStyle w:val="Variable"/>
                <w:color w:val="0066CC"/>
              </w:rPr>
              <w:t>s</w:t>
            </w:r>
            <w:r>
              <w:rPr>
                <w:color w:val="0066CC"/>
              </w:rPr>
              <w:t>)</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Write string </w:t>
            </w:r>
            <w:r>
              <w:rPr>
                <w:rStyle w:val="Variable"/>
                <w:color w:val="0066CC"/>
              </w:rPr>
              <w:t>s</w:t>
            </w:r>
            <w:r>
              <w:rPr>
                <w:color w:val="0066CC"/>
              </w:rPr>
              <w:t xml:space="preserve"> to the file and return the number of characters written.</w:t>
            </w:r>
          </w:p>
        </w:tc>
      </w:tr>
      <w:tr>
        <w:trPr>
          <w:cantSplit w:val="false"/>
        </w:trPr>
        <w:tc>
          <w:tcPr>
            <w:tcW w:w="2097" w:type="dxa"/>
            <w:tcBorders>
              <w:top w:val="nil"/>
              <w:left w:val="double" w:sz="2" w:space="0" w:color="808080"/>
              <w:bottom w:val="double" w:sz="2" w:space="0" w:color="808080"/>
              <w:insideH w:val="double" w:sz="2" w:space="0" w:color="808080"/>
              <w:right w:val="nil"/>
              <w:insideV w:val="nil"/>
            </w:tcBorders>
            <w:shd w:fill="auto" w:val="clear"/>
            <w:tcMar>
              <w:left w:w="27" w:type="dxa"/>
            </w:tcMar>
            <w:vAlign w:val="center"/>
          </w:tcPr>
          <w:p>
            <w:pPr>
              <w:pStyle w:val="TableContents"/>
              <w:rPr>
                <w:color w:val="0066CC"/>
              </w:rPr>
            </w:pPr>
            <w:r>
              <w:rPr>
                <w:color w:val="0066CC"/>
              </w:rPr>
              <w:t>writelines(</w:t>
            </w:r>
            <w:r>
              <w:rPr>
                <w:rStyle w:val="Variable"/>
                <w:color w:val="0066CC"/>
              </w:rPr>
              <w:t>lines</w:t>
            </w:r>
            <w:r>
              <w:rPr>
                <w:color w:val="0066CC"/>
              </w:rPr>
              <w:t>)</w:t>
            </w:r>
          </w:p>
        </w:tc>
        <w:tc>
          <w:tcPr>
            <w:tcW w:w="6932" w:type="dxa"/>
            <w:tcBorders>
              <w:top w:val="nil"/>
              <w:left w:val="double" w:sz="2" w:space="0" w:color="808080"/>
              <w:bottom w:val="double" w:sz="2" w:space="0" w:color="808080"/>
              <w:insideH w:val="double" w:sz="2" w:space="0" w:color="808080"/>
              <w:right w:val="double" w:sz="2" w:space="0" w:color="808080"/>
              <w:insideV w:val="double" w:sz="2" w:space="0" w:color="808080"/>
            </w:tcBorders>
            <w:shd w:fill="auto" w:val="clear"/>
            <w:tcMar>
              <w:left w:w="27" w:type="dxa"/>
            </w:tcMar>
            <w:vAlign w:val="center"/>
          </w:tcPr>
          <w:p>
            <w:pPr>
              <w:pStyle w:val="TableContents"/>
              <w:rPr>
                <w:color w:val="0066CC"/>
              </w:rPr>
            </w:pPr>
            <w:r>
              <w:rPr>
                <w:color w:val="0066CC"/>
              </w:rPr>
              <w:t xml:space="preserve">Write a list of </w:t>
            </w:r>
            <w:r>
              <w:rPr>
                <w:rStyle w:val="Variable"/>
                <w:color w:val="0066CC"/>
              </w:rPr>
              <w:t>lines</w:t>
            </w:r>
            <w:r>
              <w:rPr>
                <w:color w:val="0066CC"/>
              </w:rPr>
              <w:t xml:space="preserve"> to the file.</w:t>
            </w:r>
          </w:p>
        </w:tc>
      </w:tr>
    </w:tbl>
    <w:p>
      <w:pPr>
        <w:sectPr>
          <w:type w:val="continuous"/>
          <w:pgSz w:w="11906" w:h="16838"/>
          <w:pgMar w:left="1134" w:right="1134" w:header="0" w:top="1134" w:footer="0" w:bottom="1134" w:gutter="0"/>
          <w:formProt w:val="false"/>
          <w:textDirection w:val="lrTb"/>
        </w:sectPr>
      </w:pPr>
    </w:p>
    <w:p>
      <w:pPr>
        <w:pStyle w:val="TextBody"/>
        <w:spacing w:before="0" w:after="140"/>
        <w:rPr>
          <w:color w:val="0066CC"/>
        </w:rPr>
      </w:pPr>
      <w:r>
        <w:rPr>
          <w:color w:val="0066CC"/>
        </w:rPr>
      </w:r>
    </w:p>
    <w:p>
      <w:pPr>
        <w:sectPr>
          <w:type w:val="continuous"/>
          <w:pgSz w:w="11906" w:h="16838"/>
          <w:pgMar w:left="1134" w:right="1134" w:header="0" w:top="1134" w:footer="0" w:bottom="1134" w:gutter="0"/>
          <w:formProt w:val="false"/>
          <w:textDirection w:val="lrTb"/>
        </w:sectPr>
      </w:pPr>
    </w:p>
    <w:p>
      <w:pPr>
        <w:pStyle w:val="TextBody"/>
        <w:spacing w:before="0" w:after="140"/>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numPr>
        <w:ilvl w:val="1"/>
        <w:numId w:val="1"/>
      </w:numPr>
      <w:spacing w:before="200" w:after="120"/>
      <w:outlineLvl w:val="1"/>
      <w:outlineLvl w:val="1"/>
    </w:pPr>
    <w:rPr>
      <w:rFonts w:ascii="Liberation Serif" w:hAnsi="Liberation Serif" w:eastAsia="Droid Sans Fallback" w:cs="FreeSans"/>
      <w:b/>
      <w:bCs/>
      <w:sz w:val="36"/>
      <w:szCs w:val="36"/>
    </w:rPr>
  </w:style>
  <w:style w:type="character" w:styleId="NumberingSymbols">
    <w:name w:val="Numbering Symbols"/>
    <w:rPr/>
  </w:style>
  <w:style w:type="character" w:styleId="SourceText">
    <w:name w:val="Source Text"/>
    <w:rPr>
      <w:rFonts w:ascii="Liberation Mono" w:hAnsi="Liberation Mono" w:eastAsia="Droid Sans Fallback" w:cs="Liberation Mono"/>
    </w:rPr>
  </w:style>
  <w:style w:type="character" w:styleId="Variable">
    <w:name w:val="Variable"/>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2016-08-21T18:06:46Z</dcterms:created>
  <dc:language>en-US</dc:language>
  <cp:revision>0</cp:revision>
</cp:coreProperties>
</file>